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8D374" w14:textId="1E483CA2" w:rsidR="00652503" w:rsidRPr="00652503" w:rsidRDefault="00E52BCF" w:rsidP="00652503">
      <w:pPr>
        <w:spacing w:line="360" w:lineRule="auto"/>
        <w:jc w:val="center"/>
        <w:rPr>
          <w:rFonts w:ascii="Arial" w:hAnsi="Arial" w:cs="Arial"/>
          <w:b/>
          <w:bCs/>
          <w:sz w:val="28"/>
          <w:szCs w:val="24"/>
        </w:rPr>
      </w:pPr>
      <w:r>
        <w:rPr>
          <w:rFonts w:ascii="Arial" w:hAnsi="Arial" w:cs="Arial"/>
          <w:b/>
          <w:bCs/>
          <w:sz w:val="28"/>
          <w:szCs w:val="24"/>
        </w:rPr>
        <w:t xml:space="preserve">Burhan Ali </w:t>
      </w:r>
      <w:r w:rsidR="0000545E">
        <w:rPr>
          <w:rFonts w:ascii="Arial" w:hAnsi="Arial" w:cs="Arial"/>
          <w:b/>
          <w:bCs/>
          <w:sz w:val="28"/>
          <w:szCs w:val="24"/>
        </w:rPr>
        <w:t>(2018947)</w:t>
      </w:r>
      <w:r w:rsidR="00652503" w:rsidRPr="00652503">
        <w:rPr>
          <w:b/>
          <w:noProof/>
          <w:sz w:val="26"/>
          <w:lang w:bidi="bn-BD"/>
        </w:rPr>
        <w:drawing>
          <wp:inline distT="0" distB="0" distL="0" distR="0" wp14:anchorId="4E2DE7F2" wp14:editId="52281E2F">
            <wp:extent cx="1339850" cy="50353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369475" cy="514672"/>
                    </a:xfrm>
                    <a:prstGeom prst="rect">
                      <a:avLst/>
                    </a:prstGeom>
                  </pic:spPr>
                </pic:pic>
              </a:graphicData>
            </a:graphic>
          </wp:inline>
        </w:drawing>
      </w:r>
    </w:p>
    <w:p w14:paraId="65F4E1EE" w14:textId="77777777" w:rsidR="00652503" w:rsidRPr="00652503" w:rsidRDefault="00652503" w:rsidP="00652503">
      <w:pPr>
        <w:spacing w:line="360" w:lineRule="auto"/>
        <w:jc w:val="center"/>
        <w:rPr>
          <w:rFonts w:ascii="Arial" w:hAnsi="Arial" w:cs="Arial"/>
          <w:b/>
          <w:bCs/>
          <w:sz w:val="28"/>
          <w:szCs w:val="24"/>
        </w:rPr>
      </w:pPr>
      <w:r w:rsidRPr="00652503">
        <w:rPr>
          <w:rFonts w:ascii="Arial" w:hAnsi="Arial" w:cs="Arial"/>
          <w:b/>
          <w:bCs/>
          <w:sz w:val="28"/>
          <w:szCs w:val="24"/>
        </w:rPr>
        <w:t>BMSW4006</w:t>
      </w:r>
    </w:p>
    <w:p w14:paraId="4FFE5FBD" w14:textId="283BB34C" w:rsidR="00652503" w:rsidRDefault="00652503" w:rsidP="00E52BCF">
      <w:pPr>
        <w:spacing w:line="360" w:lineRule="auto"/>
        <w:jc w:val="center"/>
        <w:rPr>
          <w:rFonts w:ascii="Arial" w:hAnsi="Arial" w:cs="Arial"/>
          <w:b/>
          <w:bCs/>
          <w:sz w:val="28"/>
          <w:szCs w:val="24"/>
        </w:rPr>
      </w:pPr>
      <w:r w:rsidRPr="00652503">
        <w:rPr>
          <w:rFonts w:ascii="Arial" w:hAnsi="Arial" w:cs="Arial"/>
          <w:b/>
          <w:bCs/>
          <w:sz w:val="28"/>
          <w:szCs w:val="24"/>
        </w:rPr>
        <w:t>Managing Enterprise in the 21st Century</w:t>
      </w:r>
    </w:p>
    <w:p w14:paraId="155A2189" w14:textId="3DC53DB7" w:rsidR="00E52BCF" w:rsidRDefault="00E52BCF" w:rsidP="00E52BCF">
      <w:pPr>
        <w:spacing w:line="360" w:lineRule="auto"/>
        <w:jc w:val="center"/>
        <w:rPr>
          <w:rFonts w:ascii="Arial" w:hAnsi="Arial" w:cs="Arial"/>
          <w:b/>
          <w:bCs/>
          <w:sz w:val="28"/>
          <w:szCs w:val="24"/>
        </w:rPr>
      </w:pPr>
    </w:p>
    <w:p w14:paraId="52DD711E" w14:textId="77777777" w:rsidR="00E52BCF" w:rsidRPr="00652503" w:rsidRDefault="00E52BCF" w:rsidP="00E52BCF">
      <w:pPr>
        <w:spacing w:line="360" w:lineRule="auto"/>
        <w:jc w:val="center"/>
        <w:rPr>
          <w:rFonts w:ascii="Arial" w:hAnsi="Arial" w:cs="Arial"/>
          <w:b/>
          <w:bCs/>
          <w:sz w:val="28"/>
          <w:szCs w:val="24"/>
        </w:rPr>
      </w:pPr>
    </w:p>
    <w:p w14:paraId="6CABB351" w14:textId="77777777" w:rsidR="00652503" w:rsidRPr="00652503" w:rsidRDefault="00652503" w:rsidP="00652503">
      <w:pPr>
        <w:spacing w:line="360" w:lineRule="auto"/>
        <w:jc w:val="center"/>
        <w:rPr>
          <w:rFonts w:ascii="Arial" w:hAnsi="Arial" w:cs="Arial"/>
          <w:b/>
          <w:bCs/>
          <w:sz w:val="28"/>
          <w:szCs w:val="24"/>
        </w:rPr>
      </w:pPr>
      <w:r w:rsidRPr="00652503">
        <w:rPr>
          <w:rFonts w:ascii="Arial" w:hAnsi="Arial" w:cs="Arial"/>
          <w:b/>
          <w:bCs/>
          <w:sz w:val="28"/>
          <w:szCs w:val="24"/>
        </w:rPr>
        <w:t>Plan for introducing a new energy drink named “</w:t>
      </w:r>
      <w:r>
        <w:rPr>
          <w:rFonts w:ascii="Arial" w:hAnsi="Arial" w:cs="Arial"/>
          <w:b/>
          <w:bCs/>
          <w:sz w:val="28"/>
          <w:szCs w:val="24"/>
        </w:rPr>
        <w:t>AMASK Energy Drink</w:t>
      </w:r>
      <w:r w:rsidRPr="00652503">
        <w:rPr>
          <w:rFonts w:ascii="Arial" w:hAnsi="Arial" w:cs="Arial"/>
          <w:b/>
          <w:bCs/>
          <w:sz w:val="28"/>
          <w:szCs w:val="24"/>
        </w:rPr>
        <w:t>”</w:t>
      </w:r>
    </w:p>
    <w:p w14:paraId="120B2C94" w14:textId="77777777" w:rsidR="00652503" w:rsidRDefault="00652503" w:rsidP="00AB3FAB">
      <w:pPr>
        <w:spacing w:line="360" w:lineRule="auto"/>
        <w:jc w:val="both"/>
        <w:rPr>
          <w:rFonts w:ascii="Arial" w:hAnsi="Arial" w:cs="Arial"/>
          <w:bCs/>
          <w:sz w:val="24"/>
          <w:szCs w:val="24"/>
        </w:rPr>
      </w:pPr>
    </w:p>
    <w:p w14:paraId="51B9F0DF" w14:textId="77777777" w:rsidR="00652503" w:rsidRDefault="00652503">
      <w:pPr>
        <w:rPr>
          <w:rFonts w:ascii="Arial" w:hAnsi="Arial" w:cs="Arial"/>
          <w:bCs/>
          <w:sz w:val="24"/>
          <w:szCs w:val="24"/>
        </w:rPr>
      </w:pPr>
      <w:r>
        <w:rPr>
          <w:rFonts w:ascii="Arial" w:hAnsi="Arial" w:cs="Arial"/>
          <w:bCs/>
          <w:sz w:val="24"/>
          <w:szCs w:val="24"/>
        </w:rPr>
        <w:br w:type="page"/>
      </w:r>
    </w:p>
    <w:sdt>
      <w:sdtPr>
        <w:rPr>
          <w:rFonts w:asciiTheme="minorHAnsi" w:eastAsiaTheme="minorEastAsia" w:hAnsiTheme="minorHAnsi" w:cstheme="minorBidi"/>
          <w:color w:val="auto"/>
          <w:sz w:val="22"/>
          <w:szCs w:val="22"/>
        </w:rPr>
        <w:id w:val="845440483"/>
        <w:docPartObj>
          <w:docPartGallery w:val="Table of Contents"/>
          <w:docPartUnique/>
        </w:docPartObj>
      </w:sdtPr>
      <w:sdtEndPr>
        <w:rPr>
          <w:rFonts w:ascii="Arial" w:hAnsi="Arial" w:cs="Arial"/>
          <w:b/>
          <w:bCs/>
          <w:noProof/>
          <w:sz w:val="24"/>
        </w:rPr>
      </w:sdtEndPr>
      <w:sdtContent>
        <w:p w14:paraId="655A834F" w14:textId="77777777" w:rsidR="00CC6360" w:rsidRDefault="00CC6360">
          <w:pPr>
            <w:pStyle w:val="TOCHeading"/>
          </w:pPr>
          <w:r>
            <w:t>Table of Contents</w:t>
          </w:r>
        </w:p>
        <w:p w14:paraId="5C6C67E8" w14:textId="77777777" w:rsidR="00CC6360" w:rsidRPr="00CC6360" w:rsidRDefault="00CC6360">
          <w:pPr>
            <w:pStyle w:val="TOC1"/>
            <w:tabs>
              <w:tab w:val="right" w:leader="dot" w:pos="9350"/>
            </w:tabs>
            <w:rPr>
              <w:rFonts w:ascii="Arial" w:hAnsi="Arial" w:cs="Arial"/>
              <w:noProof/>
              <w:sz w:val="24"/>
            </w:rPr>
          </w:pPr>
          <w:r w:rsidRPr="00CC6360">
            <w:rPr>
              <w:rFonts w:ascii="Arial" w:hAnsi="Arial" w:cs="Arial"/>
              <w:sz w:val="24"/>
            </w:rPr>
            <w:fldChar w:fldCharType="begin"/>
          </w:r>
          <w:r w:rsidRPr="00CC6360">
            <w:rPr>
              <w:rFonts w:ascii="Arial" w:hAnsi="Arial" w:cs="Arial"/>
              <w:sz w:val="24"/>
            </w:rPr>
            <w:instrText xml:space="preserve"> TOC \o "1-3" \h \z \u </w:instrText>
          </w:r>
          <w:r w:rsidRPr="00CC6360">
            <w:rPr>
              <w:rFonts w:ascii="Arial" w:hAnsi="Arial" w:cs="Arial"/>
              <w:sz w:val="24"/>
            </w:rPr>
            <w:fldChar w:fldCharType="separate"/>
          </w:r>
          <w:hyperlink w:anchor="_Toc112848617" w:history="1">
            <w:r w:rsidRPr="00CC6360">
              <w:rPr>
                <w:rStyle w:val="Hyperlink"/>
                <w:rFonts w:ascii="Arial" w:hAnsi="Arial" w:cs="Arial"/>
                <w:noProof/>
                <w:sz w:val="24"/>
              </w:rPr>
              <w:t>Introduction</w:t>
            </w:r>
            <w:r w:rsidRPr="00CC6360">
              <w:rPr>
                <w:rFonts w:ascii="Arial" w:hAnsi="Arial" w:cs="Arial"/>
                <w:noProof/>
                <w:webHidden/>
                <w:sz w:val="24"/>
              </w:rPr>
              <w:tab/>
            </w:r>
            <w:r w:rsidRPr="00CC6360">
              <w:rPr>
                <w:rFonts w:ascii="Arial" w:hAnsi="Arial" w:cs="Arial"/>
                <w:noProof/>
                <w:webHidden/>
                <w:sz w:val="24"/>
              </w:rPr>
              <w:fldChar w:fldCharType="begin"/>
            </w:r>
            <w:r w:rsidRPr="00CC6360">
              <w:rPr>
                <w:rFonts w:ascii="Arial" w:hAnsi="Arial" w:cs="Arial"/>
                <w:noProof/>
                <w:webHidden/>
                <w:sz w:val="24"/>
              </w:rPr>
              <w:instrText xml:space="preserve"> PAGEREF _Toc112848617 \h </w:instrText>
            </w:r>
            <w:r w:rsidRPr="00CC6360">
              <w:rPr>
                <w:rFonts w:ascii="Arial" w:hAnsi="Arial" w:cs="Arial"/>
                <w:noProof/>
                <w:webHidden/>
                <w:sz w:val="24"/>
              </w:rPr>
            </w:r>
            <w:r w:rsidRPr="00CC6360">
              <w:rPr>
                <w:rFonts w:ascii="Arial" w:hAnsi="Arial" w:cs="Arial"/>
                <w:noProof/>
                <w:webHidden/>
                <w:sz w:val="24"/>
              </w:rPr>
              <w:fldChar w:fldCharType="separate"/>
            </w:r>
            <w:r w:rsidR="00542D52">
              <w:rPr>
                <w:rFonts w:ascii="Arial" w:hAnsi="Arial" w:cs="Arial"/>
                <w:noProof/>
                <w:webHidden/>
                <w:sz w:val="24"/>
              </w:rPr>
              <w:t>3</w:t>
            </w:r>
            <w:r w:rsidRPr="00CC6360">
              <w:rPr>
                <w:rFonts w:ascii="Arial" w:hAnsi="Arial" w:cs="Arial"/>
                <w:noProof/>
                <w:webHidden/>
                <w:sz w:val="24"/>
              </w:rPr>
              <w:fldChar w:fldCharType="end"/>
            </w:r>
          </w:hyperlink>
        </w:p>
        <w:p w14:paraId="45DB12F0" w14:textId="77777777" w:rsidR="00CC6360" w:rsidRPr="00CC6360" w:rsidRDefault="00E54F04">
          <w:pPr>
            <w:pStyle w:val="TOC1"/>
            <w:tabs>
              <w:tab w:val="right" w:leader="dot" w:pos="9350"/>
            </w:tabs>
            <w:rPr>
              <w:rFonts w:ascii="Arial" w:hAnsi="Arial" w:cs="Arial"/>
              <w:noProof/>
              <w:sz w:val="24"/>
            </w:rPr>
          </w:pPr>
          <w:hyperlink w:anchor="_Toc112848618" w:history="1">
            <w:r w:rsidR="00CC6360" w:rsidRPr="00CC6360">
              <w:rPr>
                <w:rStyle w:val="Hyperlink"/>
                <w:rFonts w:ascii="Arial" w:hAnsi="Arial" w:cs="Arial"/>
                <w:noProof/>
                <w:sz w:val="24"/>
              </w:rPr>
              <w:t>Business description</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_Toc112848618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3</w:t>
            </w:r>
            <w:r w:rsidR="00CC6360" w:rsidRPr="00CC6360">
              <w:rPr>
                <w:rFonts w:ascii="Arial" w:hAnsi="Arial" w:cs="Arial"/>
                <w:noProof/>
                <w:webHidden/>
                <w:sz w:val="24"/>
              </w:rPr>
              <w:fldChar w:fldCharType="end"/>
            </w:r>
          </w:hyperlink>
        </w:p>
        <w:p w14:paraId="00724AFF" w14:textId="77777777" w:rsidR="00CC6360" w:rsidRPr="00CC6360" w:rsidRDefault="00E54F04">
          <w:pPr>
            <w:pStyle w:val="TOC1"/>
            <w:tabs>
              <w:tab w:val="right" w:leader="dot" w:pos="9350"/>
            </w:tabs>
            <w:rPr>
              <w:rFonts w:ascii="Arial" w:hAnsi="Arial" w:cs="Arial"/>
              <w:noProof/>
              <w:sz w:val="24"/>
            </w:rPr>
          </w:pPr>
          <w:hyperlink w:anchor="_Toc112848619" w:history="1">
            <w:r w:rsidR="00CC6360" w:rsidRPr="00CC6360">
              <w:rPr>
                <w:rStyle w:val="Hyperlink"/>
                <w:rFonts w:ascii="Arial" w:hAnsi="Arial" w:cs="Arial"/>
                <w:noProof/>
                <w:sz w:val="24"/>
              </w:rPr>
              <w:t>Aim and objectives</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_Toc112848619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3</w:t>
            </w:r>
            <w:r w:rsidR="00CC6360" w:rsidRPr="00CC6360">
              <w:rPr>
                <w:rFonts w:ascii="Arial" w:hAnsi="Arial" w:cs="Arial"/>
                <w:noProof/>
                <w:webHidden/>
                <w:sz w:val="24"/>
              </w:rPr>
              <w:fldChar w:fldCharType="end"/>
            </w:r>
          </w:hyperlink>
        </w:p>
        <w:p w14:paraId="3BB3C8E4" w14:textId="77777777" w:rsidR="00CC6360" w:rsidRPr="00CC6360" w:rsidRDefault="00E54F04">
          <w:pPr>
            <w:pStyle w:val="TOC1"/>
            <w:tabs>
              <w:tab w:val="right" w:leader="dot" w:pos="9350"/>
            </w:tabs>
            <w:rPr>
              <w:rFonts w:ascii="Arial" w:hAnsi="Arial" w:cs="Arial"/>
              <w:noProof/>
              <w:sz w:val="24"/>
            </w:rPr>
          </w:pPr>
          <w:hyperlink w:anchor="_Toc112848620" w:history="1">
            <w:r w:rsidR="00CC6360" w:rsidRPr="00CC6360">
              <w:rPr>
                <w:rStyle w:val="Hyperlink"/>
                <w:rFonts w:ascii="Arial" w:hAnsi="Arial" w:cs="Arial"/>
                <w:noProof/>
                <w:sz w:val="24"/>
              </w:rPr>
              <w:t>Mission and vision</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_Toc112848620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4</w:t>
            </w:r>
            <w:r w:rsidR="00CC6360" w:rsidRPr="00CC6360">
              <w:rPr>
                <w:rFonts w:ascii="Arial" w:hAnsi="Arial" w:cs="Arial"/>
                <w:noProof/>
                <w:webHidden/>
                <w:sz w:val="24"/>
              </w:rPr>
              <w:fldChar w:fldCharType="end"/>
            </w:r>
          </w:hyperlink>
        </w:p>
        <w:p w14:paraId="7B2EABC4" w14:textId="77777777" w:rsidR="00CC6360" w:rsidRPr="00CC6360" w:rsidRDefault="00E54F04">
          <w:pPr>
            <w:pStyle w:val="TOC1"/>
            <w:tabs>
              <w:tab w:val="right" w:leader="dot" w:pos="9350"/>
            </w:tabs>
            <w:rPr>
              <w:rFonts w:ascii="Arial" w:hAnsi="Arial" w:cs="Arial"/>
              <w:noProof/>
              <w:sz w:val="24"/>
            </w:rPr>
          </w:pPr>
          <w:hyperlink w:anchor="_Toc112848621" w:history="1">
            <w:r w:rsidR="00CC6360" w:rsidRPr="00CC6360">
              <w:rPr>
                <w:rStyle w:val="Hyperlink"/>
                <w:rFonts w:ascii="Arial" w:hAnsi="Arial" w:cs="Arial"/>
                <w:noProof/>
                <w:sz w:val="24"/>
              </w:rPr>
              <w:t>Business structure</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_Toc112848621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4</w:t>
            </w:r>
            <w:r w:rsidR="00CC6360" w:rsidRPr="00CC6360">
              <w:rPr>
                <w:rFonts w:ascii="Arial" w:hAnsi="Arial" w:cs="Arial"/>
                <w:noProof/>
                <w:webHidden/>
                <w:sz w:val="24"/>
              </w:rPr>
              <w:fldChar w:fldCharType="end"/>
            </w:r>
          </w:hyperlink>
        </w:p>
        <w:p w14:paraId="48807ACF" w14:textId="77777777" w:rsidR="00CC6360" w:rsidRPr="00CC6360" w:rsidRDefault="00E54F04">
          <w:pPr>
            <w:pStyle w:val="TOC1"/>
            <w:tabs>
              <w:tab w:val="right" w:leader="dot" w:pos="9350"/>
            </w:tabs>
            <w:rPr>
              <w:rFonts w:ascii="Arial" w:hAnsi="Arial" w:cs="Arial"/>
              <w:noProof/>
              <w:sz w:val="24"/>
            </w:rPr>
          </w:pPr>
          <w:hyperlink w:anchor="_Toc112848622" w:history="1">
            <w:r w:rsidR="00CC6360" w:rsidRPr="00CC6360">
              <w:rPr>
                <w:rStyle w:val="Hyperlink"/>
                <w:rFonts w:ascii="Arial" w:hAnsi="Arial" w:cs="Arial"/>
                <w:noProof/>
                <w:sz w:val="24"/>
              </w:rPr>
              <w:t>Product description</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_Toc112848622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5</w:t>
            </w:r>
            <w:r w:rsidR="00CC6360" w:rsidRPr="00CC6360">
              <w:rPr>
                <w:rFonts w:ascii="Arial" w:hAnsi="Arial" w:cs="Arial"/>
                <w:noProof/>
                <w:webHidden/>
                <w:sz w:val="24"/>
              </w:rPr>
              <w:fldChar w:fldCharType="end"/>
            </w:r>
          </w:hyperlink>
        </w:p>
        <w:p w14:paraId="03F433BD" w14:textId="77777777" w:rsidR="00CC6360" w:rsidRPr="00CC6360" w:rsidRDefault="00E54F04">
          <w:pPr>
            <w:pStyle w:val="TOC1"/>
            <w:tabs>
              <w:tab w:val="right" w:leader="dot" w:pos="9350"/>
            </w:tabs>
            <w:rPr>
              <w:rFonts w:ascii="Arial" w:hAnsi="Arial" w:cs="Arial"/>
              <w:noProof/>
              <w:sz w:val="24"/>
            </w:rPr>
          </w:pPr>
          <w:hyperlink w:anchor="_Toc112848623" w:history="1">
            <w:r w:rsidR="00CC6360" w:rsidRPr="00CC6360">
              <w:rPr>
                <w:rStyle w:val="Hyperlink"/>
                <w:rFonts w:ascii="Arial" w:hAnsi="Arial" w:cs="Arial"/>
                <w:noProof/>
                <w:sz w:val="24"/>
              </w:rPr>
              <w:t>Marketing research</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_Toc112848623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5</w:t>
            </w:r>
            <w:r w:rsidR="00CC6360" w:rsidRPr="00CC6360">
              <w:rPr>
                <w:rFonts w:ascii="Arial" w:hAnsi="Arial" w:cs="Arial"/>
                <w:noProof/>
                <w:webHidden/>
                <w:sz w:val="24"/>
              </w:rPr>
              <w:fldChar w:fldCharType="end"/>
            </w:r>
          </w:hyperlink>
        </w:p>
        <w:p w14:paraId="4A7199A6" w14:textId="77777777" w:rsidR="00CC6360" w:rsidRPr="00CC6360" w:rsidRDefault="00E54F04">
          <w:pPr>
            <w:pStyle w:val="TOC2"/>
            <w:tabs>
              <w:tab w:val="right" w:leader="dot" w:pos="9350"/>
            </w:tabs>
            <w:rPr>
              <w:rFonts w:ascii="Arial" w:hAnsi="Arial" w:cs="Arial"/>
              <w:noProof/>
              <w:sz w:val="24"/>
            </w:rPr>
          </w:pPr>
          <w:hyperlink w:anchor="_Toc112848624" w:history="1">
            <w:r w:rsidR="00CC6360" w:rsidRPr="00CC6360">
              <w:rPr>
                <w:rStyle w:val="Hyperlink"/>
                <w:rFonts w:ascii="Arial" w:hAnsi="Arial" w:cs="Arial"/>
                <w:noProof/>
                <w:sz w:val="24"/>
              </w:rPr>
              <w:t>Marketing mix analysis (4P)</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_Toc112848624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5</w:t>
            </w:r>
            <w:r w:rsidR="00CC6360" w:rsidRPr="00CC6360">
              <w:rPr>
                <w:rFonts w:ascii="Arial" w:hAnsi="Arial" w:cs="Arial"/>
                <w:noProof/>
                <w:webHidden/>
                <w:sz w:val="24"/>
              </w:rPr>
              <w:fldChar w:fldCharType="end"/>
            </w:r>
          </w:hyperlink>
        </w:p>
        <w:p w14:paraId="032053CB" w14:textId="77777777" w:rsidR="00CC6360" w:rsidRPr="00CC6360" w:rsidRDefault="00E54F04">
          <w:pPr>
            <w:pStyle w:val="TOC2"/>
            <w:tabs>
              <w:tab w:val="right" w:leader="dot" w:pos="9350"/>
            </w:tabs>
            <w:rPr>
              <w:rFonts w:ascii="Arial" w:hAnsi="Arial" w:cs="Arial"/>
              <w:noProof/>
              <w:sz w:val="24"/>
            </w:rPr>
          </w:pPr>
          <w:hyperlink w:anchor="_Toc112848625" w:history="1">
            <w:r w:rsidR="00CC6360" w:rsidRPr="00CC6360">
              <w:rPr>
                <w:rStyle w:val="Hyperlink"/>
                <w:rFonts w:ascii="Arial" w:hAnsi="Arial" w:cs="Arial"/>
                <w:noProof/>
                <w:sz w:val="24"/>
              </w:rPr>
              <w:t>Target Market</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_Toc112848625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6</w:t>
            </w:r>
            <w:r w:rsidR="00CC6360" w:rsidRPr="00CC6360">
              <w:rPr>
                <w:rFonts w:ascii="Arial" w:hAnsi="Arial" w:cs="Arial"/>
                <w:noProof/>
                <w:webHidden/>
                <w:sz w:val="24"/>
              </w:rPr>
              <w:fldChar w:fldCharType="end"/>
            </w:r>
          </w:hyperlink>
        </w:p>
        <w:p w14:paraId="0A3B4819" w14:textId="77777777" w:rsidR="00CC6360" w:rsidRPr="00CC6360" w:rsidRDefault="00E54F04">
          <w:pPr>
            <w:pStyle w:val="TOC1"/>
            <w:tabs>
              <w:tab w:val="right" w:leader="dot" w:pos="9350"/>
            </w:tabs>
            <w:rPr>
              <w:rFonts w:ascii="Arial" w:hAnsi="Arial" w:cs="Arial"/>
              <w:noProof/>
              <w:sz w:val="24"/>
            </w:rPr>
          </w:pPr>
          <w:hyperlink w:anchor="_Toc112848626" w:history="1">
            <w:r w:rsidR="00CC6360" w:rsidRPr="00CC6360">
              <w:rPr>
                <w:rStyle w:val="Hyperlink"/>
                <w:rFonts w:ascii="Arial" w:hAnsi="Arial" w:cs="Arial"/>
                <w:noProof/>
                <w:sz w:val="24"/>
              </w:rPr>
              <w:t>Goals of the business</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_Toc112848626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6</w:t>
            </w:r>
            <w:r w:rsidR="00CC6360" w:rsidRPr="00CC6360">
              <w:rPr>
                <w:rFonts w:ascii="Arial" w:hAnsi="Arial" w:cs="Arial"/>
                <w:noProof/>
                <w:webHidden/>
                <w:sz w:val="24"/>
              </w:rPr>
              <w:fldChar w:fldCharType="end"/>
            </w:r>
          </w:hyperlink>
        </w:p>
        <w:p w14:paraId="1F49A726" w14:textId="77777777" w:rsidR="00CC6360" w:rsidRPr="00CC6360" w:rsidRDefault="00E54F04">
          <w:pPr>
            <w:pStyle w:val="TOC1"/>
            <w:tabs>
              <w:tab w:val="right" w:leader="dot" w:pos="9350"/>
            </w:tabs>
            <w:rPr>
              <w:rFonts w:ascii="Arial" w:hAnsi="Arial" w:cs="Arial"/>
              <w:noProof/>
              <w:sz w:val="24"/>
            </w:rPr>
          </w:pPr>
          <w:hyperlink w:anchor="_Toc112848627" w:history="1">
            <w:r w:rsidR="00CC6360" w:rsidRPr="00CC6360">
              <w:rPr>
                <w:rStyle w:val="Hyperlink"/>
                <w:rFonts w:ascii="Arial" w:hAnsi="Arial" w:cs="Arial"/>
                <w:noProof/>
                <w:sz w:val="24"/>
              </w:rPr>
              <w:t>Competitors of the business</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_Toc112848627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6</w:t>
            </w:r>
            <w:r w:rsidR="00CC6360" w:rsidRPr="00CC6360">
              <w:rPr>
                <w:rFonts w:ascii="Arial" w:hAnsi="Arial" w:cs="Arial"/>
                <w:noProof/>
                <w:webHidden/>
                <w:sz w:val="24"/>
              </w:rPr>
              <w:fldChar w:fldCharType="end"/>
            </w:r>
          </w:hyperlink>
        </w:p>
        <w:p w14:paraId="679E32E3" w14:textId="77777777" w:rsidR="00CC6360" w:rsidRPr="00CC6360" w:rsidRDefault="00E54F04">
          <w:pPr>
            <w:pStyle w:val="TOC1"/>
            <w:tabs>
              <w:tab w:val="right" w:leader="dot" w:pos="9350"/>
            </w:tabs>
            <w:rPr>
              <w:rFonts w:ascii="Arial" w:hAnsi="Arial" w:cs="Arial"/>
              <w:noProof/>
              <w:sz w:val="24"/>
            </w:rPr>
          </w:pPr>
          <w:hyperlink w:anchor="_Toc112848628" w:history="1">
            <w:r w:rsidR="00CC6360" w:rsidRPr="00CC6360">
              <w:rPr>
                <w:rStyle w:val="Hyperlink"/>
                <w:rFonts w:ascii="Arial" w:hAnsi="Arial" w:cs="Arial"/>
                <w:noProof/>
                <w:sz w:val="24"/>
              </w:rPr>
              <w:t>SWOT analysis</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_Toc112848628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7</w:t>
            </w:r>
            <w:r w:rsidR="00CC6360" w:rsidRPr="00CC6360">
              <w:rPr>
                <w:rFonts w:ascii="Arial" w:hAnsi="Arial" w:cs="Arial"/>
                <w:noProof/>
                <w:webHidden/>
                <w:sz w:val="24"/>
              </w:rPr>
              <w:fldChar w:fldCharType="end"/>
            </w:r>
          </w:hyperlink>
        </w:p>
        <w:p w14:paraId="3B13141B" w14:textId="77777777" w:rsidR="00CC6360" w:rsidRPr="00CC6360" w:rsidRDefault="00E54F04">
          <w:pPr>
            <w:pStyle w:val="TOC1"/>
            <w:tabs>
              <w:tab w:val="right" w:leader="dot" w:pos="9350"/>
            </w:tabs>
            <w:rPr>
              <w:rFonts w:ascii="Arial" w:hAnsi="Arial" w:cs="Arial"/>
              <w:noProof/>
              <w:sz w:val="24"/>
            </w:rPr>
          </w:pPr>
          <w:hyperlink w:anchor="_Toc112848629" w:history="1">
            <w:r w:rsidR="00CC6360" w:rsidRPr="00CC6360">
              <w:rPr>
                <w:rStyle w:val="Hyperlink"/>
                <w:rFonts w:ascii="Arial" w:hAnsi="Arial" w:cs="Arial"/>
                <w:noProof/>
                <w:sz w:val="24"/>
              </w:rPr>
              <w:t>PESTLE analysis</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_Toc112848629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7</w:t>
            </w:r>
            <w:r w:rsidR="00CC6360" w:rsidRPr="00CC6360">
              <w:rPr>
                <w:rFonts w:ascii="Arial" w:hAnsi="Arial" w:cs="Arial"/>
                <w:noProof/>
                <w:webHidden/>
                <w:sz w:val="24"/>
              </w:rPr>
              <w:fldChar w:fldCharType="end"/>
            </w:r>
          </w:hyperlink>
        </w:p>
        <w:p w14:paraId="65F725AD" w14:textId="77777777" w:rsidR="00CC6360" w:rsidRPr="00CC6360" w:rsidRDefault="00E54F04">
          <w:pPr>
            <w:pStyle w:val="TOC1"/>
            <w:tabs>
              <w:tab w:val="right" w:leader="dot" w:pos="9350"/>
            </w:tabs>
            <w:rPr>
              <w:rFonts w:ascii="Arial" w:hAnsi="Arial" w:cs="Arial"/>
              <w:noProof/>
              <w:sz w:val="24"/>
            </w:rPr>
          </w:pPr>
          <w:hyperlink w:anchor="_Toc112848630" w:history="1">
            <w:r w:rsidR="00CC6360" w:rsidRPr="00CC6360">
              <w:rPr>
                <w:rStyle w:val="Hyperlink"/>
                <w:rFonts w:ascii="Arial" w:hAnsi="Arial" w:cs="Arial"/>
                <w:noProof/>
                <w:sz w:val="24"/>
              </w:rPr>
              <w:t>Operations plan</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_Toc112848630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8</w:t>
            </w:r>
            <w:r w:rsidR="00CC6360" w:rsidRPr="00CC6360">
              <w:rPr>
                <w:rFonts w:ascii="Arial" w:hAnsi="Arial" w:cs="Arial"/>
                <w:noProof/>
                <w:webHidden/>
                <w:sz w:val="24"/>
              </w:rPr>
              <w:fldChar w:fldCharType="end"/>
            </w:r>
          </w:hyperlink>
        </w:p>
        <w:p w14:paraId="556D3DD4" w14:textId="77777777" w:rsidR="00CC6360" w:rsidRPr="00CC6360" w:rsidRDefault="00E54F04">
          <w:pPr>
            <w:pStyle w:val="TOC1"/>
            <w:tabs>
              <w:tab w:val="right" w:leader="dot" w:pos="9350"/>
            </w:tabs>
            <w:rPr>
              <w:rFonts w:ascii="Arial" w:hAnsi="Arial" w:cs="Arial"/>
              <w:noProof/>
              <w:sz w:val="24"/>
            </w:rPr>
          </w:pPr>
          <w:hyperlink w:anchor="_Toc112848631" w:history="1">
            <w:r w:rsidR="00CC6360" w:rsidRPr="00CC6360">
              <w:rPr>
                <w:rStyle w:val="Hyperlink"/>
                <w:rFonts w:ascii="Arial" w:hAnsi="Arial" w:cs="Arial"/>
                <w:noProof/>
                <w:sz w:val="24"/>
              </w:rPr>
              <w:t>Technology plan</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_Toc112848631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9</w:t>
            </w:r>
            <w:r w:rsidR="00CC6360" w:rsidRPr="00CC6360">
              <w:rPr>
                <w:rFonts w:ascii="Arial" w:hAnsi="Arial" w:cs="Arial"/>
                <w:noProof/>
                <w:webHidden/>
                <w:sz w:val="24"/>
              </w:rPr>
              <w:fldChar w:fldCharType="end"/>
            </w:r>
          </w:hyperlink>
        </w:p>
        <w:p w14:paraId="5AE9E201" w14:textId="77777777" w:rsidR="00CC6360" w:rsidRPr="00CC6360" w:rsidRDefault="00E54F04">
          <w:pPr>
            <w:pStyle w:val="TOC1"/>
            <w:tabs>
              <w:tab w:val="right" w:leader="dot" w:pos="9350"/>
            </w:tabs>
            <w:rPr>
              <w:rFonts w:ascii="Arial" w:hAnsi="Arial" w:cs="Arial"/>
              <w:noProof/>
              <w:sz w:val="24"/>
            </w:rPr>
          </w:pPr>
          <w:hyperlink w:anchor="_Toc112848632" w:history="1">
            <w:r w:rsidR="00CC6360" w:rsidRPr="00CC6360">
              <w:rPr>
                <w:rStyle w:val="Hyperlink"/>
                <w:rFonts w:ascii="Arial" w:hAnsi="Arial" w:cs="Arial"/>
                <w:noProof/>
                <w:sz w:val="24"/>
              </w:rPr>
              <w:t>Management and Organization</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_Toc112848632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9</w:t>
            </w:r>
            <w:r w:rsidR="00CC6360" w:rsidRPr="00CC6360">
              <w:rPr>
                <w:rFonts w:ascii="Arial" w:hAnsi="Arial" w:cs="Arial"/>
                <w:noProof/>
                <w:webHidden/>
                <w:sz w:val="24"/>
              </w:rPr>
              <w:fldChar w:fldCharType="end"/>
            </w:r>
          </w:hyperlink>
        </w:p>
        <w:p w14:paraId="59902118" w14:textId="77777777" w:rsidR="00CC6360" w:rsidRPr="00CC6360" w:rsidRDefault="00E54F04">
          <w:pPr>
            <w:pStyle w:val="TOC1"/>
            <w:tabs>
              <w:tab w:val="right" w:leader="dot" w:pos="9350"/>
            </w:tabs>
            <w:rPr>
              <w:rFonts w:ascii="Arial" w:hAnsi="Arial" w:cs="Arial"/>
              <w:noProof/>
              <w:sz w:val="24"/>
            </w:rPr>
          </w:pPr>
          <w:hyperlink w:anchor="_Toc112848633" w:history="1">
            <w:r w:rsidR="00CC6360" w:rsidRPr="00CC6360">
              <w:rPr>
                <w:rStyle w:val="Hyperlink"/>
                <w:rFonts w:ascii="Arial" w:hAnsi="Arial" w:cs="Arial"/>
                <w:noProof/>
                <w:sz w:val="24"/>
              </w:rPr>
              <w:t>Social Responsibility and Sustainability</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_Toc112848633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9</w:t>
            </w:r>
            <w:r w:rsidR="00CC6360" w:rsidRPr="00CC6360">
              <w:rPr>
                <w:rFonts w:ascii="Arial" w:hAnsi="Arial" w:cs="Arial"/>
                <w:noProof/>
                <w:webHidden/>
                <w:sz w:val="24"/>
              </w:rPr>
              <w:fldChar w:fldCharType="end"/>
            </w:r>
          </w:hyperlink>
        </w:p>
        <w:p w14:paraId="095282AB" w14:textId="77777777" w:rsidR="00CC6360" w:rsidRPr="00CC6360" w:rsidRDefault="00E54F04">
          <w:pPr>
            <w:pStyle w:val="TOC1"/>
            <w:tabs>
              <w:tab w:val="right" w:leader="dot" w:pos="9350"/>
            </w:tabs>
            <w:rPr>
              <w:rFonts w:ascii="Arial" w:hAnsi="Arial" w:cs="Arial"/>
              <w:noProof/>
              <w:sz w:val="24"/>
            </w:rPr>
          </w:pPr>
          <w:hyperlink w:anchor="_Toc112848634" w:history="1">
            <w:r w:rsidR="00CC6360" w:rsidRPr="00CC6360">
              <w:rPr>
                <w:rStyle w:val="Hyperlink"/>
                <w:rFonts w:ascii="Arial" w:hAnsi="Arial" w:cs="Arial"/>
                <w:noProof/>
                <w:sz w:val="24"/>
              </w:rPr>
              <w:t>Development, Milestone and exit plan</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_Toc112848634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10</w:t>
            </w:r>
            <w:r w:rsidR="00CC6360" w:rsidRPr="00CC6360">
              <w:rPr>
                <w:rFonts w:ascii="Arial" w:hAnsi="Arial" w:cs="Arial"/>
                <w:noProof/>
                <w:webHidden/>
                <w:sz w:val="24"/>
              </w:rPr>
              <w:fldChar w:fldCharType="end"/>
            </w:r>
          </w:hyperlink>
        </w:p>
        <w:p w14:paraId="3D6B91A5" w14:textId="77777777" w:rsidR="00CC6360" w:rsidRPr="00CC6360" w:rsidRDefault="00E54F04">
          <w:pPr>
            <w:pStyle w:val="TOC1"/>
            <w:tabs>
              <w:tab w:val="right" w:leader="dot" w:pos="9350"/>
            </w:tabs>
            <w:rPr>
              <w:rFonts w:ascii="Arial" w:hAnsi="Arial" w:cs="Arial"/>
              <w:noProof/>
              <w:sz w:val="24"/>
            </w:rPr>
          </w:pPr>
          <w:hyperlink w:anchor="_Toc112848635" w:history="1">
            <w:r w:rsidR="00CC6360" w:rsidRPr="00CC6360">
              <w:rPr>
                <w:rStyle w:val="Hyperlink"/>
                <w:rFonts w:ascii="Arial" w:hAnsi="Arial" w:cs="Arial"/>
                <w:noProof/>
                <w:sz w:val="24"/>
              </w:rPr>
              <w:t>Financial plan</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_Toc112848635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10</w:t>
            </w:r>
            <w:r w:rsidR="00CC6360" w:rsidRPr="00CC6360">
              <w:rPr>
                <w:rFonts w:ascii="Arial" w:hAnsi="Arial" w:cs="Arial"/>
                <w:noProof/>
                <w:webHidden/>
                <w:sz w:val="24"/>
              </w:rPr>
              <w:fldChar w:fldCharType="end"/>
            </w:r>
          </w:hyperlink>
        </w:p>
        <w:p w14:paraId="62BF3145" w14:textId="77777777" w:rsidR="00CC6360" w:rsidRPr="00CC6360" w:rsidRDefault="00E54F04">
          <w:pPr>
            <w:pStyle w:val="TOC2"/>
            <w:tabs>
              <w:tab w:val="right" w:leader="dot" w:pos="9350"/>
            </w:tabs>
            <w:rPr>
              <w:rFonts w:ascii="Arial" w:hAnsi="Arial" w:cs="Arial"/>
              <w:noProof/>
              <w:sz w:val="24"/>
            </w:rPr>
          </w:pPr>
          <w:hyperlink w:anchor="_Toc112848636" w:history="1">
            <w:r w:rsidR="00CC6360" w:rsidRPr="00CC6360">
              <w:rPr>
                <w:rStyle w:val="Hyperlink"/>
                <w:rFonts w:ascii="Arial" w:hAnsi="Arial" w:cs="Arial"/>
                <w:noProof/>
                <w:sz w:val="24"/>
              </w:rPr>
              <w:t>Projected profit and loss accounts</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_Toc112848636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11</w:t>
            </w:r>
            <w:r w:rsidR="00CC6360" w:rsidRPr="00CC6360">
              <w:rPr>
                <w:rFonts w:ascii="Arial" w:hAnsi="Arial" w:cs="Arial"/>
                <w:noProof/>
                <w:webHidden/>
                <w:sz w:val="24"/>
              </w:rPr>
              <w:fldChar w:fldCharType="end"/>
            </w:r>
          </w:hyperlink>
        </w:p>
        <w:p w14:paraId="5BD20519" w14:textId="77777777" w:rsidR="00CC6360" w:rsidRPr="00CC6360" w:rsidRDefault="00E54F04">
          <w:pPr>
            <w:pStyle w:val="TOC2"/>
            <w:tabs>
              <w:tab w:val="right" w:leader="dot" w:pos="9350"/>
            </w:tabs>
            <w:rPr>
              <w:rFonts w:ascii="Arial" w:hAnsi="Arial" w:cs="Arial"/>
              <w:noProof/>
              <w:sz w:val="24"/>
            </w:rPr>
          </w:pPr>
          <w:hyperlink w:anchor="_Toc112848637" w:history="1">
            <w:r w:rsidR="00CC6360" w:rsidRPr="00CC6360">
              <w:rPr>
                <w:rStyle w:val="Hyperlink"/>
                <w:rFonts w:ascii="Arial" w:hAnsi="Arial" w:cs="Arial"/>
                <w:noProof/>
                <w:sz w:val="24"/>
              </w:rPr>
              <w:t>Projected Cash flow statement</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_Toc112848637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12</w:t>
            </w:r>
            <w:r w:rsidR="00CC6360" w:rsidRPr="00CC6360">
              <w:rPr>
                <w:rFonts w:ascii="Arial" w:hAnsi="Arial" w:cs="Arial"/>
                <w:noProof/>
                <w:webHidden/>
                <w:sz w:val="24"/>
              </w:rPr>
              <w:fldChar w:fldCharType="end"/>
            </w:r>
          </w:hyperlink>
        </w:p>
        <w:p w14:paraId="231A728A" w14:textId="77777777" w:rsidR="00CC6360" w:rsidRPr="00CC6360" w:rsidRDefault="00E54F04">
          <w:pPr>
            <w:pStyle w:val="TOC2"/>
            <w:tabs>
              <w:tab w:val="right" w:leader="dot" w:pos="9350"/>
            </w:tabs>
            <w:rPr>
              <w:rFonts w:ascii="Arial" w:hAnsi="Arial" w:cs="Arial"/>
              <w:noProof/>
              <w:sz w:val="24"/>
            </w:rPr>
          </w:pPr>
          <w:hyperlink w:anchor="_Toc112848638" w:history="1">
            <w:r w:rsidR="00CC6360" w:rsidRPr="00CC6360">
              <w:rPr>
                <w:rStyle w:val="Hyperlink"/>
                <w:rFonts w:ascii="Arial" w:hAnsi="Arial" w:cs="Arial"/>
                <w:noProof/>
                <w:sz w:val="24"/>
              </w:rPr>
              <w:t>Projected Balance Sheet</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_Toc112848638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12</w:t>
            </w:r>
            <w:r w:rsidR="00CC6360" w:rsidRPr="00CC6360">
              <w:rPr>
                <w:rFonts w:ascii="Arial" w:hAnsi="Arial" w:cs="Arial"/>
                <w:noProof/>
                <w:webHidden/>
                <w:sz w:val="24"/>
              </w:rPr>
              <w:fldChar w:fldCharType="end"/>
            </w:r>
          </w:hyperlink>
        </w:p>
        <w:p w14:paraId="48A8E589" w14:textId="77777777" w:rsidR="00CC6360" w:rsidRPr="00CC6360" w:rsidRDefault="00E54F04">
          <w:pPr>
            <w:pStyle w:val="TOC1"/>
            <w:tabs>
              <w:tab w:val="right" w:leader="dot" w:pos="9350"/>
            </w:tabs>
            <w:rPr>
              <w:rFonts w:ascii="Arial" w:hAnsi="Arial" w:cs="Arial"/>
              <w:noProof/>
              <w:sz w:val="24"/>
            </w:rPr>
          </w:pPr>
          <w:hyperlink w:anchor="_Toc112848639" w:history="1">
            <w:r w:rsidR="00CC6360" w:rsidRPr="00CC6360">
              <w:rPr>
                <w:rStyle w:val="Hyperlink"/>
                <w:rFonts w:ascii="Arial" w:hAnsi="Arial" w:cs="Arial"/>
                <w:noProof/>
                <w:sz w:val="24"/>
              </w:rPr>
              <w:t>Conclusion</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_Toc112848639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13</w:t>
            </w:r>
            <w:r w:rsidR="00CC6360" w:rsidRPr="00CC6360">
              <w:rPr>
                <w:rFonts w:ascii="Arial" w:hAnsi="Arial" w:cs="Arial"/>
                <w:noProof/>
                <w:webHidden/>
                <w:sz w:val="24"/>
              </w:rPr>
              <w:fldChar w:fldCharType="end"/>
            </w:r>
          </w:hyperlink>
        </w:p>
        <w:p w14:paraId="127A849A" w14:textId="77777777" w:rsidR="00CC6360" w:rsidRPr="00CC6360" w:rsidRDefault="00E54F04">
          <w:pPr>
            <w:pStyle w:val="TOC1"/>
            <w:tabs>
              <w:tab w:val="right" w:leader="dot" w:pos="9350"/>
            </w:tabs>
            <w:rPr>
              <w:rFonts w:ascii="Arial" w:hAnsi="Arial" w:cs="Arial"/>
              <w:noProof/>
              <w:sz w:val="24"/>
            </w:rPr>
          </w:pPr>
          <w:hyperlink w:anchor="_Toc112848640" w:history="1">
            <w:r w:rsidR="00CC6360" w:rsidRPr="00CC6360">
              <w:rPr>
                <w:rStyle w:val="Hyperlink"/>
                <w:rFonts w:ascii="Arial" w:hAnsi="Arial" w:cs="Arial"/>
                <w:noProof/>
                <w:sz w:val="24"/>
              </w:rPr>
              <w:t>References</w:t>
            </w:r>
            <w:r w:rsidR="00CC6360" w:rsidRPr="00CC6360">
              <w:rPr>
                <w:rFonts w:ascii="Arial" w:hAnsi="Arial" w:cs="Arial"/>
                <w:noProof/>
                <w:webHidden/>
                <w:sz w:val="24"/>
              </w:rPr>
              <w:tab/>
            </w:r>
            <w:r w:rsidR="00CC6360" w:rsidRPr="00CC6360">
              <w:rPr>
                <w:rFonts w:ascii="Arial" w:hAnsi="Arial" w:cs="Arial"/>
                <w:noProof/>
                <w:webHidden/>
                <w:sz w:val="24"/>
              </w:rPr>
              <w:fldChar w:fldCharType="begin"/>
            </w:r>
            <w:r w:rsidR="00CC6360" w:rsidRPr="00CC6360">
              <w:rPr>
                <w:rFonts w:ascii="Arial" w:hAnsi="Arial" w:cs="Arial"/>
                <w:noProof/>
                <w:webHidden/>
                <w:sz w:val="24"/>
              </w:rPr>
              <w:instrText xml:space="preserve"> PAGEREF _Toc112848640 \h </w:instrText>
            </w:r>
            <w:r w:rsidR="00CC6360" w:rsidRPr="00CC6360">
              <w:rPr>
                <w:rFonts w:ascii="Arial" w:hAnsi="Arial" w:cs="Arial"/>
                <w:noProof/>
                <w:webHidden/>
                <w:sz w:val="24"/>
              </w:rPr>
            </w:r>
            <w:r w:rsidR="00CC6360" w:rsidRPr="00CC6360">
              <w:rPr>
                <w:rFonts w:ascii="Arial" w:hAnsi="Arial" w:cs="Arial"/>
                <w:noProof/>
                <w:webHidden/>
                <w:sz w:val="24"/>
              </w:rPr>
              <w:fldChar w:fldCharType="separate"/>
            </w:r>
            <w:r w:rsidR="00542D52">
              <w:rPr>
                <w:rFonts w:ascii="Arial" w:hAnsi="Arial" w:cs="Arial"/>
                <w:noProof/>
                <w:webHidden/>
                <w:sz w:val="24"/>
              </w:rPr>
              <w:t>14</w:t>
            </w:r>
            <w:r w:rsidR="00CC6360" w:rsidRPr="00CC6360">
              <w:rPr>
                <w:rFonts w:ascii="Arial" w:hAnsi="Arial" w:cs="Arial"/>
                <w:noProof/>
                <w:webHidden/>
                <w:sz w:val="24"/>
              </w:rPr>
              <w:fldChar w:fldCharType="end"/>
            </w:r>
          </w:hyperlink>
        </w:p>
        <w:p w14:paraId="013DB488" w14:textId="77777777" w:rsidR="00CC6360" w:rsidRPr="00CC6360" w:rsidRDefault="00CC6360">
          <w:pPr>
            <w:rPr>
              <w:rFonts w:ascii="Arial" w:hAnsi="Arial" w:cs="Arial"/>
              <w:sz w:val="24"/>
            </w:rPr>
          </w:pPr>
          <w:r w:rsidRPr="00CC6360">
            <w:rPr>
              <w:rFonts w:ascii="Arial" w:hAnsi="Arial" w:cs="Arial"/>
              <w:b/>
              <w:bCs/>
              <w:noProof/>
              <w:sz w:val="24"/>
            </w:rPr>
            <w:fldChar w:fldCharType="end"/>
          </w:r>
        </w:p>
      </w:sdtContent>
    </w:sdt>
    <w:p w14:paraId="37437BCE" w14:textId="77777777" w:rsidR="00652503" w:rsidRPr="00652503" w:rsidRDefault="00652503" w:rsidP="00AB3FAB">
      <w:pPr>
        <w:spacing w:line="360" w:lineRule="auto"/>
        <w:jc w:val="both"/>
        <w:rPr>
          <w:rFonts w:ascii="Arial" w:hAnsi="Arial" w:cs="Arial"/>
          <w:bCs/>
          <w:sz w:val="24"/>
          <w:szCs w:val="24"/>
        </w:rPr>
      </w:pPr>
    </w:p>
    <w:p w14:paraId="32F162BB" w14:textId="77777777" w:rsidR="00CC6360" w:rsidRDefault="00CC6360">
      <w:pPr>
        <w:rPr>
          <w:rFonts w:ascii="Arial" w:eastAsiaTheme="majorEastAsia" w:hAnsi="Arial" w:cstheme="majorBidi"/>
          <w:b/>
          <w:color w:val="002060"/>
          <w:sz w:val="32"/>
          <w:szCs w:val="32"/>
        </w:rPr>
      </w:pPr>
      <w:r>
        <w:br w:type="page"/>
      </w:r>
    </w:p>
    <w:p w14:paraId="71657D84" w14:textId="77777777" w:rsidR="004C1478" w:rsidRDefault="00AC7A4F" w:rsidP="00652503">
      <w:pPr>
        <w:pStyle w:val="Heading1"/>
        <w:rPr>
          <w:b w:val="0"/>
        </w:rPr>
      </w:pPr>
      <w:bookmarkStart w:id="0" w:name="_Toc112848617"/>
      <w:r>
        <w:lastRenderedPageBreak/>
        <w:t>Introduction</w:t>
      </w:r>
      <w:bookmarkEnd w:id="0"/>
    </w:p>
    <w:p w14:paraId="5D8D2C22" w14:textId="77777777" w:rsidR="00AC7A4F" w:rsidRDefault="00822A42" w:rsidP="00AB3FAB">
      <w:pPr>
        <w:spacing w:line="360" w:lineRule="auto"/>
        <w:jc w:val="both"/>
        <w:rPr>
          <w:rFonts w:ascii="Arial" w:hAnsi="Arial" w:cs="Arial"/>
          <w:sz w:val="24"/>
          <w:szCs w:val="24"/>
        </w:rPr>
      </w:pPr>
      <w:r>
        <w:rPr>
          <w:rFonts w:ascii="Arial" w:hAnsi="Arial" w:cs="Arial"/>
          <w:sz w:val="24"/>
          <w:szCs w:val="24"/>
        </w:rPr>
        <w:t xml:space="preserve">This report has discussed developing a plan for bringing a new beverage which is an energy drink. A </w:t>
      </w:r>
      <w:r w:rsidR="00080F4D">
        <w:rPr>
          <w:rFonts w:ascii="Arial" w:hAnsi="Arial" w:cs="Arial"/>
          <w:sz w:val="24"/>
          <w:szCs w:val="24"/>
        </w:rPr>
        <w:t>plan</w:t>
      </w:r>
      <w:r w:rsidR="008F696A">
        <w:rPr>
          <w:rFonts w:ascii="Arial" w:hAnsi="Arial" w:cs="Arial"/>
          <w:sz w:val="24"/>
          <w:szCs w:val="24"/>
        </w:rPr>
        <w:t xml:space="preserve"> has been developed for bringing a new energy drink that combines caffeine, vitamins</w:t>
      </w:r>
      <w:r w:rsidR="00542D52">
        <w:rPr>
          <w:rFonts w:ascii="Arial" w:hAnsi="Arial" w:cs="Arial"/>
          <w:sz w:val="24"/>
          <w:szCs w:val="24"/>
        </w:rPr>
        <w:t>,</w:t>
      </w:r>
      <w:r w:rsidR="008F696A">
        <w:rPr>
          <w:rFonts w:ascii="Arial" w:hAnsi="Arial" w:cs="Arial"/>
          <w:sz w:val="24"/>
          <w:szCs w:val="24"/>
        </w:rPr>
        <w:t xml:space="preserve"> and herbal supplements. </w:t>
      </w:r>
      <w:r w:rsidR="009A5DCD">
        <w:rPr>
          <w:rFonts w:ascii="Arial" w:hAnsi="Arial" w:cs="Arial"/>
          <w:sz w:val="24"/>
          <w:szCs w:val="24"/>
        </w:rPr>
        <w:t xml:space="preserve">This report includes the discussion </w:t>
      </w:r>
      <w:r w:rsidR="00542D52">
        <w:rPr>
          <w:rFonts w:ascii="Arial" w:hAnsi="Arial" w:cs="Arial"/>
          <w:sz w:val="24"/>
          <w:szCs w:val="24"/>
        </w:rPr>
        <w:t>of</w:t>
      </w:r>
      <w:r w:rsidR="009A5DCD">
        <w:rPr>
          <w:rFonts w:ascii="Arial" w:hAnsi="Arial" w:cs="Arial"/>
          <w:sz w:val="24"/>
          <w:szCs w:val="24"/>
        </w:rPr>
        <w:t xml:space="preserve"> the basic idea and objectives of the business by discussing the structure of the business. Also, the product description and the market analysis for the new product ha</w:t>
      </w:r>
      <w:r w:rsidR="00542D52">
        <w:rPr>
          <w:rFonts w:ascii="Arial" w:hAnsi="Arial" w:cs="Arial"/>
          <w:sz w:val="24"/>
          <w:szCs w:val="24"/>
        </w:rPr>
        <w:t>ve</w:t>
      </w:r>
      <w:r w:rsidR="009A5DCD">
        <w:rPr>
          <w:rFonts w:ascii="Arial" w:hAnsi="Arial" w:cs="Arial"/>
          <w:sz w:val="24"/>
          <w:szCs w:val="24"/>
        </w:rPr>
        <w:t xml:space="preserve"> been done</w:t>
      </w:r>
      <w:r w:rsidR="00FE4205">
        <w:rPr>
          <w:rFonts w:ascii="Arial" w:hAnsi="Arial" w:cs="Arial"/>
          <w:sz w:val="24"/>
          <w:szCs w:val="24"/>
        </w:rPr>
        <w:t xml:space="preserve"> throughout this </w:t>
      </w:r>
      <w:proofErr w:type="gramStart"/>
      <w:r w:rsidR="00FE4205">
        <w:rPr>
          <w:rFonts w:ascii="Arial" w:hAnsi="Arial" w:cs="Arial"/>
          <w:sz w:val="24"/>
          <w:szCs w:val="24"/>
        </w:rPr>
        <w:t>particular report</w:t>
      </w:r>
      <w:proofErr w:type="gramEnd"/>
      <w:r w:rsidR="00FE4205">
        <w:rPr>
          <w:rFonts w:ascii="Arial" w:hAnsi="Arial" w:cs="Arial"/>
          <w:sz w:val="24"/>
          <w:szCs w:val="24"/>
        </w:rPr>
        <w:t>. The operations plan, management plan</w:t>
      </w:r>
      <w:r w:rsidR="00542D52">
        <w:rPr>
          <w:rFonts w:ascii="Arial" w:hAnsi="Arial" w:cs="Arial"/>
          <w:sz w:val="24"/>
          <w:szCs w:val="24"/>
        </w:rPr>
        <w:t>,</w:t>
      </w:r>
      <w:r w:rsidR="00FE4205">
        <w:rPr>
          <w:rFonts w:ascii="Arial" w:hAnsi="Arial" w:cs="Arial"/>
          <w:sz w:val="24"/>
          <w:szCs w:val="24"/>
        </w:rPr>
        <w:t xml:space="preserve"> and financial planning ha</w:t>
      </w:r>
      <w:r w:rsidR="00542D52">
        <w:rPr>
          <w:rFonts w:ascii="Arial" w:hAnsi="Arial" w:cs="Arial"/>
          <w:sz w:val="24"/>
          <w:szCs w:val="24"/>
        </w:rPr>
        <w:t>ve</w:t>
      </w:r>
      <w:r w:rsidR="00FE4205">
        <w:rPr>
          <w:rFonts w:ascii="Arial" w:hAnsi="Arial" w:cs="Arial"/>
          <w:sz w:val="24"/>
          <w:szCs w:val="24"/>
        </w:rPr>
        <w:t xml:space="preserve"> been developed in this report as well. The </w:t>
      </w:r>
      <w:r w:rsidR="002B2330">
        <w:rPr>
          <w:rFonts w:ascii="Arial" w:hAnsi="Arial" w:cs="Arial"/>
          <w:sz w:val="24"/>
          <w:szCs w:val="24"/>
        </w:rPr>
        <w:t xml:space="preserve">financial analysis has also been done based on the assumption </w:t>
      </w:r>
      <w:r w:rsidR="00542D52">
        <w:rPr>
          <w:rFonts w:ascii="Arial" w:hAnsi="Arial" w:cs="Arial"/>
          <w:sz w:val="24"/>
          <w:szCs w:val="24"/>
        </w:rPr>
        <w:t>of</w:t>
      </w:r>
      <w:r w:rsidR="002B2330">
        <w:rPr>
          <w:rFonts w:ascii="Arial" w:hAnsi="Arial" w:cs="Arial"/>
          <w:sz w:val="24"/>
          <w:szCs w:val="24"/>
        </w:rPr>
        <w:t xml:space="preserve"> the potential profit and sales revenue that the new product can earn in the UK market.</w:t>
      </w:r>
    </w:p>
    <w:p w14:paraId="0BE305DF" w14:textId="77777777" w:rsidR="002B2330" w:rsidRDefault="002B2330" w:rsidP="00652503">
      <w:pPr>
        <w:pStyle w:val="Heading1"/>
      </w:pPr>
      <w:bookmarkStart w:id="1" w:name="_Toc112848618"/>
      <w:r>
        <w:t>Business description</w:t>
      </w:r>
      <w:bookmarkEnd w:id="1"/>
    </w:p>
    <w:p w14:paraId="1F64F69C" w14:textId="77777777" w:rsidR="002B2330" w:rsidRDefault="002B2330" w:rsidP="00AB3FAB">
      <w:pPr>
        <w:spacing w:line="360" w:lineRule="auto"/>
        <w:jc w:val="both"/>
        <w:rPr>
          <w:rFonts w:ascii="Arial" w:hAnsi="Arial" w:cs="Arial"/>
          <w:sz w:val="24"/>
          <w:szCs w:val="24"/>
        </w:rPr>
      </w:pPr>
      <w:r>
        <w:rPr>
          <w:rFonts w:ascii="Arial" w:hAnsi="Arial" w:cs="Arial"/>
          <w:sz w:val="24"/>
          <w:szCs w:val="24"/>
        </w:rPr>
        <w:t xml:space="preserve">A new non-alcoholic </w:t>
      </w:r>
      <w:r w:rsidR="00A91029">
        <w:rPr>
          <w:rFonts w:ascii="Arial" w:hAnsi="Arial" w:cs="Arial"/>
          <w:sz w:val="24"/>
          <w:szCs w:val="24"/>
        </w:rPr>
        <w:t xml:space="preserve">beverage drink is going to be </w:t>
      </w:r>
      <w:r w:rsidR="00454BA5">
        <w:rPr>
          <w:rFonts w:ascii="Arial" w:hAnsi="Arial" w:cs="Arial"/>
          <w:sz w:val="24"/>
          <w:szCs w:val="24"/>
        </w:rPr>
        <w:t xml:space="preserve">launched named </w:t>
      </w:r>
      <w:r w:rsidR="00652503">
        <w:rPr>
          <w:rFonts w:ascii="Arial" w:hAnsi="Arial" w:cs="Arial"/>
          <w:sz w:val="24"/>
          <w:szCs w:val="24"/>
        </w:rPr>
        <w:t>AMASK Energy Drink</w:t>
      </w:r>
      <w:r w:rsidR="00A91029">
        <w:rPr>
          <w:rFonts w:ascii="Arial" w:hAnsi="Arial" w:cs="Arial"/>
          <w:sz w:val="24"/>
          <w:szCs w:val="24"/>
        </w:rPr>
        <w:t xml:space="preserve"> which is an energy drink that combines caffeine, vitamins</w:t>
      </w:r>
      <w:r w:rsidR="00542D52">
        <w:rPr>
          <w:rFonts w:ascii="Arial" w:hAnsi="Arial" w:cs="Arial"/>
          <w:sz w:val="24"/>
          <w:szCs w:val="24"/>
        </w:rPr>
        <w:t>,</w:t>
      </w:r>
      <w:r w:rsidR="00A91029">
        <w:rPr>
          <w:rFonts w:ascii="Arial" w:hAnsi="Arial" w:cs="Arial"/>
          <w:sz w:val="24"/>
          <w:szCs w:val="24"/>
        </w:rPr>
        <w:t xml:space="preserve"> and herbal supplements. </w:t>
      </w:r>
      <w:r w:rsidR="00AA68A9">
        <w:rPr>
          <w:rFonts w:ascii="Arial" w:hAnsi="Arial" w:cs="Arial"/>
          <w:sz w:val="24"/>
          <w:szCs w:val="24"/>
        </w:rPr>
        <w:t xml:space="preserve">This </w:t>
      </w:r>
      <w:r w:rsidR="00AA1839">
        <w:rPr>
          <w:rFonts w:ascii="Arial" w:hAnsi="Arial" w:cs="Arial"/>
          <w:sz w:val="24"/>
          <w:szCs w:val="24"/>
        </w:rPr>
        <w:t>new energy drink is going to be developed as an organic energy drink that will also use recyclable packaging</w:t>
      </w:r>
      <w:r w:rsidR="00CC6360">
        <w:rPr>
          <w:rFonts w:ascii="Arial" w:hAnsi="Arial" w:cs="Arial"/>
          <w:sz w:val="24"/>
          <w:szCs w:val="24"/>
        </w:rPr>
        <w:t xml:space="preserve"> </w:t>
      </w:r>
      <w:r w:rsidR="00CC6360" w:rsidRPr="00CC6360">
        <w:rPr>
          <w:rFonts w:ascii="Arial" w:hAnsi="Arial" w:cs="Arial"/>
          <w:sz w:val="24"/>
          <w:szCs w:val="24"/>
        </w:rPr>
        <w:t>(</w:t>
      </w:r>
      <w:proofErr w:type="spellStart"/>
      <w:r w:rsidR="00CC6360" w:rsidRPr="00CC6360">
        <w:rPr>
          <w:rFonts w:ascii="Arial" w:hAnsi="Arial" w:cs="Arial"/>
          <w:sz w:val="24"/>
          <w:szCs w:val="24"/>
        </w:rPr>
        <w:t>Ariffin</w:t>
      </w:r>
      <w:proofErr w:type="spellEnd"/>
      <w:r w:rsidR="00CC6360" w:rsidRPr="00CC6360">
        <w:rPr>
          <w:rFonts w:ascii="Arial" w:hAnsi="Arial" w:cs="Arial"/>
          <w:sz w:val="24"/>
          <w:szCs w:val="24"/>
        </w:rPr>
        <w:t>, et al., 2022)</w:t>
      </w:r>
      <w:r w:rsidR="00AA1839">
        <w:rPr>
          <w:rFonts w:ascii="Arial" w:hAnsi="Arial" w:cs="Arial"/>
          <w:sz w:val="24"/>
          <w:szCs w:val="24"/>
        </w:rPr>
        <w:t xml:space="preserve">. </w:t>
      </w:r>
      <w:r w:rsidR="002C682B">
        <w:rPr>
          <w:rFonts w:ascii="Arial" w:hAnsi="Arial" w:cs="Arial"/>
          <w:sz w:val="24"/>
          <w:szCs w:val="24"/>
        </w:rPr>
        <w:t xml:space="preserve">This </w:t>
      </w:r>
      <w:r w:rsidR="00652503">
        <w:rPr>
          <w:rFonts w:ascii="Arial" w:hAnsi="Arial" w:cs="Arial"/>
          <w:sz w:val="24"/>
          <w:szCs w:val="24"/>
        </w:rPr>
        <w:t>AMASK Energy Drink</w:t>
      </w:r>
      <w:r w:rsidR="002C682B">
        <w:rPr>
          <w:rFonts w:ascii="Arial" w:hAnsi="Arial" w:cs="Arial"/>
          <w:sz w:val="24"/>
          <w:szCs w:val="24"/>
        </w:rPr>
        <w:t xml:space="preserve"> is going to be advertised for the target customers who are the employees or the truck drivers who had to work long shifts. </w:t>
      </w:r>
      <w:r w:rsidR="00AC4061">
        <w:rPr>
          <w:rFonts w:ascii="Arial" w:hAnsi="Arial" w:cs="Arial"/>
          <w:sz w:val="24"/>
          <w:szCs w:val="24"/>
        </w:rPr>
        <w:t xml:space="preserve">Some </w:t>
      </w:r>
      <w:r w:rsidR="0036437F">
        <w:rPr>
          <w:rFonts w:ascii="Arial" w:hAnsi="Arial" w:cs="Arial"/>
          <w:sz w:val="24"/>
          <w:szCs w:val="24"/>
        </w:rPr>
        <w:t>eco</w:t>
      </w:r>
      <w:r w:rsidR="00542D52">
        <w:rPr>
          <w:rFonts w:ascii="Arial" w:hAnsi="Arial" w:cs="Arial"/>
          <w:sz w:val="24"/>
          <w:szCs w:val="24"/>
        </w:rPr>
        <w:t>-</w:t>
      </w:r>
      <w:r w:rsidR="0036437F">
        <w:rPr>
          <w:rFonts w:ascii="Arial" w:hAnsi="Arial" w:cs="Arial"/>
          <w:sz w:val="24"/>
          <w:szCs w:val="24"/>
        </w:rPr>
        <w:t xml:space="preserve">friendly products are going to be used such as bamboo, geami paper, </w:t>
      </w:r>
      <w:r w:rsidR="00542D52">
        <w:rPr>
          <w:rFonts w:ascii="Arial" w:hAnsi="Arial" w:cs="Arial"/>
          <w:sz w:val="24"/>
          <w:szCs w:val="24"/>
        </w:rPr>
        <w:t xml:space="preserve">and </w:t>
      </w:r>
      <w:r w:rsidR="00665E70">
        <w:rPr>
          <w:rFonts w:ascii="Arial" w:hAnsi="Arial" w:cs="Arial"/>
          <w:sz w:val="24"/>
          <w:szCs w:val="24"/>
        </w:rPr>
        <w:t>recycled</w:t>
      </w:r>
      <w:r w:rsidR="0036437F">
        <w:rPr>
          <w:rFonts w:ascii="Arial" w:hAnsi="Arial" w:cs="Arial"/>
          <w:sz w:val="24"/>
          <w:szCs w:val="24"/>
        </w:rPr>
        <w:t xml:space="preserve"> newspaper. Bamboo is </w:t>
      </w:r>
      <w:r w:rsidR="00665E70">
        <w:rPr>
          <w:rFonts w:ascii="Arial" w:hAnsi="Arial" w:cs="Arial"/>
          <w:sz w:val="24"/>
          <w:szCs w:val="24"/>
        </w:rPr>
        <w:t>going to be used for the packaging of the energy drink which is recyclable.</w:t>
      </w:r>
    </w:p>
    <w:p w14:paraId="7F5573CB" w14:textId="77777777" w:rsidR="00665E70" w:rsidRDefault="00665E70" w:rsidP="00652503">
      <w:pPr>
        <w:pStyle w:val="Heading1"/>
      </w:pPr>
      <w:bookmarkStart w:id="2" w:name="_Toc112848619"/>
      <w:r>
        <w:t>Aim and objectives</w:t>
      </w:r>
      <w:bookmarkEnd w:id="2"/>
    </w:p>
    <w:p w14:paraId="0C482AA3" w14:textId="77777777" w:rsidR="00665E70" w:rsidRDefault="00665E70" w:rsidP="00AB3FAB">
      <w:pPr>
        <w:spacing w:line="360" w:lineRule="auto"/>
        <w:jc w:val="both"/>
        <w:rPr>
          <w:rFonts w:ascii="Arial" w:hAnsi="Arial" w:cs="Arial"/>
          <w:sz w:val="24"/>
          <w:szCs w:val="24"/>
        </w:rPr>
      </w:pPr>
      <w:r>
        <w:rPr>
          <w:rFonts w:ascii="Arial" w:hAnsi="Arial" w:cs="Arial"/>
          <w:sz w:val="24"/>
          <w:szCs w:val="24"/>
        </w:rPr>
        <w:t xml:space="preserve">The aim </w:t>
      </w:r>
      <w:r w:rsidR="002C295D">
        <w:rPr>
          <w:rFonts w:ascii="Arial" w:hAnsi="Arial" w:cs="Arial"/>
          <w:sz w:val="24"/>
          <w:szCs w:val="24"/>
        </w:rPr>
        <w:t>of bringing this new product is to offer an organic energy drink for the people in the society and make profits with sustainable business practices.</w:t>
      </w:r>
    </w:p>
    <w:p w14:paraId="4798544E" w14:textId="77777777" w:rsidR="002C295D" w:rsidRDefault="002C295D" w:rsidP="00AB3FAB">
      <w:pPr>
        <w:spacing w:line="360" w:lineRule="auto"/>
        <w:jc w:val="both"/>
        <w:rPr>
          <w:rFonts w:ascii="Arial" w:hAnsi="Arial" w:cs="Arial"/>
          <w:sz w:val="24"/>
          <w:szCs w:val="24"/>
        </w:rPr>
      </w:pPr>
      <w:r>
        <w:rPr>
          <w:rFonts w:ascii="Arial" w:hAnsi="Arial" w:cs="Arial"/>
          <w:sz w:val="24"/>
          <w:szCs w:val="24"/>
        </w:rPr>
        <w:t xml:space="preserve">Some objectives </w:t>
      </w:r>
      <w:r w:rsidR="008E3A0F">
        <w:rPr>
          <w:rFonts w:ascii="Arial" w:hAnsi="Arial" w:cs="Arial"/>
          <w:sz w:val="24"/>
          <w:szCs w:val="24"/>
        </w:rPr>
        <w:t>of the business plan are:</w:t>
      </w:r>
    </w:p>
    <w:p w14:paraId="39E70ACE" w14:textId="77777777" w:rsidR="008E3A0F" w:rsidRDefault="008E3A0F" w:rsidP="008E3A0F">
      <w:pPr>
        <w:pStyle w:val="ListParagraph"/>
        <w:numPr>
          <w:ilvl w:val="0"/>
          <w:numId w:val="30"/>
        </w:numPr>
        <w:spacing w:line="360" w:lineRule="auto"/>
        <w:jc w:val="both"/>
        <w:rPr>
          <w:rFonts w:ascii="Arial" w:hAnsi="Arial" w:cs="Arial"/>
          <w:sz w:val="24"/>
          <w:szCs w:val="24"/>
        </w:rPr>
      </w:pPr>
      <w:r>
        <w:rPr>
          <w:rFonts w:ascii="Arial" w:hAnsi="Arial" w:cs="Arial"/>
          <w:sz w:val="24"/>
          <w:szCs w:val="24"/>
        </w:rPr>
        <w:t xml:space="preserve">To </w:t>
      </w:r>
      <w:r w:rsidR="00414AA4">
        <w:rPr>
          <w:rFonts w:ascii="Arial" w:hAnsi="Arial" w:cs="Arial"/>
          <w:sz w:val="24"/>
          <w:szCs w:val="24"/>
        </w:rPr>
        <w:t>get 12% profit in the initial year of launching.</w:t>
      </w:r>
    </w:p>
    <w:p w14:paraId="6F964BD6" w14:textId="77777777" w:rsidR="00414AA4" w:rsidRDefault="00414AA4" w:rsidP="008E3A0F">
      <w:pPr>
        <w:pStyle w:val="ListParagraph"/>
        <w:numPr>
          <w:ilvl w:val="0"/>
          <w:numId w:val="30"/>
        </w:numPr>
        <w:spacing w:line="360" w:lineRule="auto"/>
        <w:jc w:val="both"/>
        <w:rPr>
          <w:rFonts w:ascii="Arial" w:hAnsi="Arial" w:cs="Arial"/>
          <w:sz w:val="24"/>
          <w:szCs w:val="24"/>
        </w:rPr>
      </w:pPr>
      <w:r>
        <w:rPr>
          <w:rFonts w:ascii="Arial" w:hAnsi="Arial" w:cs="Arial"/>
          <w:sz w:val="24"/>
          <w:szCs w:val="24"/>
        </w:rPr>
        <w:t>To reach more customers by establishing the business in a good location.</w:t>
      </w:r>
    </w:p>
    <w:p w14:paraId="73E84A20" w14:textId="77777777" w:rsidR="00F65487" w:rsidRDefault="00414AA4" w:rsidP="005005FF">
      <w:pPr>
        <w:pStyle w:val="ListParagraph"/>
        <w:numPr>
          <w:ilvl w:val="0"/>
          <w:numId w:val="30"/>
        </w:numPr>
        <w:spacing w:line="360" w:lineRule="auto"/>
        <w:jc w:val="both"/>
        <w:rPr>
          <w:rFonts w:ascii="Arial" w:hAnsi="Arial" w:cs="Arial"/>
          <w:sz w:val="24"/>
          <w:szCs w:val="24"/>
        </w:rPr>
      </w:pPr>
      <w:r>
        <w:rPr>
          <w:rFonts w:ascii="Arial" w:hAnsi="Arial" w:cs="Arial"/>
          <w:sz w:val="24"/>
          <w:szCs w:val="24"/>
        </w:rPr>
        <w:t xml:space="preserve">To </w:t>
      </w:r>
      <w:r w:rsidR="00F65487">
        <w:rPr>
          <w:rFonts w:ascii="Arial" w:hAnsi="Arial" w:cs="Arial"/>
          <w:sz w:val="24"/>
          <w:szCs w:val="24"/>
        </w:rPr>
        <w:t>ensure at least 4% growth after 3 years.</w:t>
      </w:r>
    </w:p>
    <w:p w14:paraId="3170915B" w14:textId="77777777" w:rsidR="0092670D" w:rsidRDefault="00034AC4" w:rsidP="00652503">
      <w:pPr>
        <w:pStyle w:val="Heading1"/>
      </w:pPr>
      <w:bookmarkStart w:id="3" w:name="_Toc112848620"/>
      <w:r>
        <w:lastRenderedPageBreak/>
        <w:t>Mission and vision</w:t>
      </w:r>
      <w:bookmarkEnd w:id="3"/>
    </w:p>
    <w:p w14:paraId="468520E8" w14:textId="77777777" w:rsidR="00034AC4" w:rsidRDefault="00034AC4" w:rsidP="0092670D">
      <w:pPr>
        <w:spacing w:line="360" w:lineRule="auto"/>
        <w:jc w:val="both"/>
        <w:rPr>
          <w:rFonts w:ascii="Arial" w:hAnsi="Arial" w:cs="Arial"/>
          <w:sz w:val="24"/>
          <w:szCs w:val="24"/>
        </w:rPr>
      </w:pPr>
      <w:r>
        <w:rPr>
          <w:rFonts w:ascii="Arial" w:hAnsi="Arial" w:cs="Arial"/>
          <w:b/>
          <w:bCs/>
          <w:sz w:val="24"/>
          <w:szCs w:val="24"/>
        </w:rPr>
        <w:t xml:space="preserve">Mission: </w:t>
      </w:r>
      <w:r>
        <w:rPr>
          <w:rFonts w:ascii="Arial" w:hAnsi="Arial" w:cs="Arial"/>
          <w:sz w:val="24"/>
          <w:szCs w:val="24"/>
        </w:rPr>
        <w:t xml:space="preserve">The </w:t>
      </w:r>
      <w:r w:rsidR="00CF32D5">
        <w:rPr>
          <w:rFonts w:ascii="Arial" w:hAnsi="Arial" w:cs="Arial"/>
          <w:sz w:val="24"/>
          <w:szCs w:val="24"/>
        </w:rPr>
        <w:t>mission for this new energy drink business plan used to ensure sustainable business growth and meet the requirements of the customers by offering them good quality products</w:t>
      </w:r>
      <w:r w:rsidR="00CC6360">
        <w:rPr>
          <w:rFonts w:ascii="Arial" w:hAnsi="Arial" w:cs="Arial"/>
          <w:sz w:val="24"/>
          <w:szCs w:val="24"/>
        </w:rPr>
        <w:t xml:space="preserve"> </w:t>
      </w:r>
      <w:r w:rsidR="00CC6360" w:rsidRPr="00CC6360">
        <w:rPr>
          <w:rFonts w:ascii="Arial" w:hAnsi="Arial" w:cs="Arial"/>
          <w:sz w:val="24"/>
          <w:szCs w:val="24"/>
        </w:rPr>
        <w:t>(Ballinger, 2022)</w:t>
      </w:r>
      <w:r w:rsidR="00CF32D5">
        <w:rPr>
          <w:rFonts w:ascii="Arial" w:hAnsi="Arial" w:cs="Arial"/>
          <w:sz w:val="24"/>
          <w:szCs w:val="24"/>
        </w:rPr>
        <w:t>.</w:t>
      </w:r>
    </w:p>
    <w:p w14:paraId="7C4C3DBE" w14:textId="77777777" w:rsidR="00CF32D5" w:rsidRDefault="00CF32D5" w:rsidP="0092670D">
      <w:pPr>
        <w:spacing w:line="360" w:lineRule="auto"/>
        <w:jc w:val="both"/>
        <w:rPr>
          <w:rFonts w:ascii="Arial" w:hAnsi="Arial" w:cs="Arial"/>
          <w:sz w:val="24"/>
          <w:szCs w:val="24"/>
        </w:rPr>
      </w:pPr>
      <w:r>
        <w:rPr>
          <w:rFonts w:ascii="Arial" w:hAnsi="Arial" w:cs="Arial"/>
          <w:b/>
          <w:bCs/>
          <w:sz w:val="24"/>
          <w:szCs w:val="24"/>
        </w:rPr>
        <w:t xml:space="preserve">Vision: </w:t>
      </w:r>
      <w:r>
        <w:rPr>
          <w:rFonts w:ascii="Arial" w:hAnsi="Arial" w:cs="Arial"/>
          <w:sz w:val="24"/>
          <w:szCs w:val="24"/>
        </w:rPr>
        <w:t xml:space="preserve">The vision of that </w:t>
      </w:r>
      <w:proofErr w:type="gramStart"/>
      <w:r w:rsidR="00602533">
        <w:rPr>
          <w:rFonts w:ascii="Arial" w:hAnsi="Arial" w:cs="Arial"/>
          <w:sz w:val="24"/>
          <w:szCs w:val="24"/>
        </w:rPr>
        <w:t>particular business</w:t>
      </w:r>
      <w:proofErr w:type="gramEnd"/>
      <w:r w:rsidR="00602533">
        <w:rPr>
          <w:rFonts w:ascii="Arial" w:hAnsi="Arial" w:cs="Arial"/>
          <w:sz w:val="24"/>
          <w:szCs w:val="24"/>
        </w:rPr>
        <w:t xml:space="preserve"> plan is to “Become the leading energy drink brand in the world </w:t>
      </w:r>
      <w:r w:rsidR="00542D52">
        <w:rPr>
          <w:rFonts w:ascii="Arial" w:hAnsi="Arial" w:cs="Arial"/>
          <w:sz w:val="24"/>
          <w:szCs w:val="24"/>
        </w:rPr>
        <w:t>by</w:t>
      </w:r>
      <w:r w:rsidR="00602533">
        <w:rPr>
          <w:rFonts w:ascii="Arial" w:hAnsi="Arial" w:cs="Arial"/>
          <w:sz w:val="24"/>
          <w:szCs w:val="24"/>
        </w:rPr>
        <w:t xml:space="preserve"> offering sustainable growth options for the business”.</w:t>
      </w:r>
    </w:p>
    <w:p w14:paraId="13E99D95" w14:textId="77777777" w:rsidR="00394FC3" w:rsidRDefault="00394FC3" w:rsidP="00652503">
      <w:pPr>
        <w:pStyle w:val="Heading1"/>
      </w:pPr>
      <w:bookmarkStart w:id="4" w:name="_Toc112848621"/>
      <w:r>
        <w:t>Business structure</w:t>
      </w:r>
      <w:bookmarkEnd w:id="4"/>
    </w:p>
    <w:p w14:paraId="044F24D7" w14:textId="77777777" w:rsidR="00394FC3" w:rsidRDefault="00394FC3" w:rsidP="0092670D">
      <w:pPr>
        <w:spacing w:line="360" w:lineRule="auto"/>
        <w:jc w:val="both"/>
        <w:rPr>
          <w:rFonts w:ascii="Arial" w:hAnsi="Arial" w:cs="Arial"/>
          <w:sz w:val="24"/>
          <w:szCs w:val="24"/>
        </w:rPr>
      </w:pPr>
      <w:r>
        <w:rPr>
          <w:rFonts w:ascii="Arial" w:hAnsi="Arial" w:cs="Arial"/>
          <w:sz w:val="24"/>
          <w:szCs w:val="24"/>
        </w:rPr>
        <w:t>The structure of business means the establishment of the hierarchy of the business which is followed for managing the internal operations</w:t>
      </w:r>
      <w:r w:rsidR="00CC6360">
        <w:rPr>
          <w:rFonts w:ascii="Arial" w:hAnsi="Arial" w:cs="Arial"/>
          <w:sz w:val="24"/>
          <w:szCs w:val="24"/>
        </w:rPr>
        <w:t xml:space="preserve"> </w:t>
      </w:r>
      <w:r w:rsidR="00CC6360" w:rsidRPr="00CC6360">
        <w:rPr>
          <w:rFonts w:ascii="Arial" w:hAnsi="Arial" w:cs="Arial"/>
          <w:sz w:val="24"/>
          <w:szCs w:val="24"/>
        </w:rPr>
        <w:t>(Benson, et al., 2021)</w:t>
      </w:r>
      <w:r>
        <w:rPr>
          <w:rFonts w:ascii="Arial" w:hAnsi="Arial" w:cs="Arial"/>
          <w:sz w:val="24"/>
          <w:szCs w:val="24"/>
        </w:rPr>
        <w:t xml:space="preserve">. Here, the tall </w:t>
      </w:r>
      <w:r w:rsidR="00941C6D">
        <w:rPr>
          <w:rFonts w:ascii="Arial" w:hAnsi="Arial" w:cs="Arial"/>
          <w:sz w:val="24"/>
          <w:szCs w:val="24"/>
        </w:rPr>
        <w:t xml:space="preserve">structure of business has been selected to start the business as the business includes only 5 partners. </w:t>
      </w:r>
      <w:r w:rsidR="008B6189">
        <w:rPr>
          <w:rFonts w:ascii="Arial" w:hAnsi="Arial" w:cs="Arial"/>
          <w:sz w:val="24"/>
          <w:szCs w:val="24"/>
        </w:rPr>
        <w:t>The structure of the business has been shown below.</w:t>
      </w:r>
    </w:p>
    <w:p w14:paraId="6B44F90F" w14:textId="77777777" w:rsidR="008B6189" w:rsidRDefault="00CC6360" w:rsidP="00652503">
      <w:pPr>
        <w:spacing w:line="360" w:lineRule="auto"/>
        <w:jc w:val="center"/>
        <w:rPr>
          <w:rFonts w:ascii="Arial" w:hAnsi="Arial" w:cs="Arial"/>
          <w:sz w:val="24"/>
          <w:szCs w:val="24"/>
        </w:rPr>
      </w:pPr>
      <w:r>
        <w:rPr>
          <w:noProof/>
          <w:lang w:bidi="bn-BD"/>
        </w:rPr>
        <w:drawing>
          <wp:inline distT="0" distB="0" distL="0" distR="0" wp14:anchorId="681AC0CC" wp14:editId="65633623">
            <wp:extent cx="3306726" cy="2876074"/>
            <wp:effectExtent l="0" t="0" r="825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16038" cy="2884173"/>
                    </a:xfrm>
                    <a:prstGeom prst="rect">
                      <a:avLst/>
                    </a:prstGeom>
                  </pic:spPr>
                </pic:pic>
              </a:graphicData>
            </a:graphic>
          </wp:inline>
        </w:drawing>
      </w:r>
    </w:p>
    <w:p w14:paraId="5013B40D" w14:textId="77777777" w:rsidR="00652503" w:rsidRDefault="00652503" w:rsidP="00652503">
      <w:pPr>
        <w:spacing w:line="360" w:lineRule="auto"/>
        <w:jc w:val="center"/>
        <w:rPr>
          <w:rFonts w:ascii="Arial" w:hAnsi="Arial" w:cs="Arial"/>
          <w:sz w:val="24"/>
          <w:szCs w:val="24"/>
        </w:rPr>
      </w:pPr>
      <w:r>
        <w:rPr>
          <w:rFonts w:ascii="Arial" w:hAnsi="Arial" w:cs="Arial"/>
          <w:sz w:val="24"/>
          <w:szCs w:val="24"/>
        </w:rPr>
        <w:t xml:space="preserve">Figure: Business Structure of </w:t>
      </w:r>
      <w:r w:rsidR="00CC6360" w:rsidRPr="00CC6360">
        <w:rPr>
          <w:rFonts w:ascii="Arial" w:hAnsi="Arial" w:cs="Arial"/>
          <w:sz w:val="24"/>
          <w:szCs w:val="24"/>
        </w:rPr>
        <w:t xml:space="preserve">AMASK Energy Drink </w:t>
      </w:r>
      <w:r>
        <w:rPr>
          <w:rFonts w:ascii="Arial" w:hAnsi="Arial" w:cs="Arial"/>
          <w:sz w:val="24"/>
          <w:szCs w:val="24"/>
        </w:rPr>
        <w:t>(Tall Structure)</w:t>
      </w:r>
    </w:p>
    <w:p w14:paraId="1EEF3D74" w14:textId="77777777" w:rsidR="00652503" w:rsidRDefault="00652503" w:rsidP="00652503">
      <w:pPr>
        <w:spacing w:line="360" w:lineRule="auto"/>
        <w:jc w:val="center"/>
        <w:rPr>
          <w:rFonts w:ascii="Arial" w:hAnsi="Arial" w:cs="Arial"/>
          <w:sz w:val="24"/>
          <w:szCs w:val="24"/>
        </w:rPr>
      </w:pPr>
      <w:r>
        <w:rPr>
          <w:rFonts w:ascii="Arial" w:hAnsi="Arial" w:cs="Arial"/>
          <w:sz w:val="24"/>
          <w:szCs w:val="24"/>
        </w:rPr>
        <w:t xml:space="preserve">Source: </w:t>
      </w:r>
      <w:r w:rsidR="00CC6360">
        <w:rPr>
          <w:rFonts w:ascii="Arial" w:hAnsi="Arial" w:cs="Arial"/>
          <w:sz w:val="24"/>
          <w:szCs w:val="24"/>
        </w:rPr>
        <w:t>Self-made</w:t>
      </w:r>
    </w:p>
    <w:p w14:paraId="5B153FBD" w14:textId="77777777" w:rsidR="008B6189" w:rsidRDefault="008B6189" w:rsidP="0092670D">
      <w:pPr>
        <w:spacing w:line="360" w:lineRule="auto"/>
        <w:jc w:val="both"/>
        <w:rPr>
          <w:rFonts w:ascii="Arial" w:hAnsi="Arial" w:cs="Arial"/>
          <w:sz w:val="24"/>
          <w:szCs w:val="24"/>
        </w:rPr>
      </w:pPr>
      <w:r>
        <w:rPr>
          <w:rFonts w:ascii="Arial" w:hAnsi="Arial" w:cs="Arial"/>
          <w:sz w:val="24"/>
          <w:szCs w:val="24"/>
        </w:rPr>
        <w:t xml:space="preserve">Here, </w:t>
      </w:r>
      <w:r w:rsidR="00F374B6">
        <w:rPr>
          <w:rFonts w:ascii="Arial" w:hAnsi="Arial" w:cs="Arial"/>
          <w:sz w:val="24"/>
          <w:szCs w:val="24"/>
        </w:rPr>
        <w:t>the five directors of the business who are the partners are in the top position of the hierarchy</w:t>
      </w:r>
      <w:r w:rsidR="00CC6360">
        <w:rPr>
          <w:rFonts w:ascii="Arial" w:hAnsi="Arial" w:cs="Arial"/>
          <w:sz w:val="24"/>
          <w:szCs w:val="24"/>
        </w:rPr>
        <w:t xml:space="preserve"> </w:t>
      </w:r>
      <w:r w:rsidR="00CC6360" w:rsidRPr="00CC6360">
        <w:rPr>
          <w:rFonts w:ascii="Arial" w:hAnsi="Arial" w:cs="Arial"/>
          <w:sz w:val="24"/>
          <w:szCs w:val="24"/>
        </w:rPr>
        <w:t>(Clapp, et al., 2019)</w:t>
      </w:r>
      <w:r w:rsidR="00F374B6">
        <w:rPr>
          <w:rFonts w:ascii="Arial" w:hAnsi="Arial" w:cs="Arial"/>
          <w:sz w:val="24"/>
          <w:szCs w:val="24"/>
        </w:rPr>
        <w:t xml:space="preserve">. They provide guidelines to the assistant and the HR </w:t>
      </w:r>
      <w:proofErr w:type="gramStart"/>
      <w:r w:rsidR="00F374B6">
        <w:rPr>
          <w:rFonts w:ascii="Arial" w:hAnsi="Arial" w:cs="Arial"/>
          <w:sz w:val="24"/>
          <w:szCs w:val="24"/>
        </w:rPr>
        <w:t>department</w:t>
      </w:r>
      <w:proofErr w:type="gramEnd"/>
      <w:r w:rsidR="00F374B6">
        <w:rPr>
          <w:rFonts w:ascii="Arial" w:hAnsi="Arial" w:cs="Arial"/>
          <w:sz w:val="24"/>
          <w:szCs w:val="24"/>
        </w:rPr>
        <w:t xml:space="preserve"> and </w:t>
      </w:r>
      <w:r w:rsidR="00542D52">
        <w:rPr>
          <w:rFonts w:ascii="Arial" w:hAnsi="Arial" w:cs="Arial"/>
          <w:sz w:val="24"/>
          <w:szCs w:val="24"/>
        </w:rPr>
        <w:t xml:space="preserve">the </w:t>
      </w:r>
      <w:r w:rsidR="00F374B6">
        <w:rPr>
          <w:rFonts w:ascii="Arial" w:hAnsi="Arial" w:cs="Arial"/>
          <w:sz w:val="24"/>
          <w:szCs w:val="24"/>
        </w:rPr>
        <w:t xml:space="preserve">HR department is responsible for managing the store manager. The </w:t>
      </w:r>
      <w:r w:rsidR="00F374B6">
        <w:rPr>
          <w:rFonts w:ascii="Arial" w:hAnsi="Arial" w:cs="Arial"/>
          <w:sz w:val="24"/>
          <w:szCs w:val="24"/>
        </w:rPr>
        <w:lastRenderedPageBreak/>
        <w:t>store manager of the business</w:t>
      </w:r>
      <w:r w:rsidR="00C966D4">
        <w:rPr>
          <w:rFonts w:ascii="Arial" w:hAnsi="Arial" w:cs="Arial"/>
          <w:sz w:val="24"/>
          <w:szCs w:val="24"/>
        </w:rPr>
        <w:t xml:space="preserve"> managers the individuals such as sales agents, driver</w:t>
      </w:r>
      <w:r w:rsidR="00542D52">
        <w:rPr>
          <w:rFonts w:ascii="Arial" w:hAnsi="Arial" w:cs="Arial"/>
          <w:sz w:val="24"/>
          <w:szCs w:val="24"/>
        </w:rPr>
        <w:t>s</w:t>
      </w:r>
      <w:r w:rsidR="00C966D4">
        <w:rPr>
          <w:rFonts w:ascii="Arial" w:hAnsi="Arial" w:cs="Arial"/>
          <w:sz w:val="24"/>
          <w:szCs w:val="24"/>
        </w:rPr>
        <w:t>, short assistant</w:t>
      </w:r>
      <w:r w:rsidR="00542D52">
        <w:rPr>
          <w:rFonts w:ascii="Arial" w:hAnsi="Arial" w:cs="Arial"/>
          <w:sz w:val="24"/>
          <w:szCs w:val="24"/>
        </w:rPr>
        <w:t>s,</w:t>
      </w:r>
      <w:r w:rsidR="00C966D4">
        <w:rPr>
          <w:rFonts w:ascii="Arial" w:hAnsi="Arial" w:cs="Arial"/>
          <w:sz w:val="24"/>
          <w:szCs w:val="24"/>
        </w:rPr>
        <w:t xml:space="preserve"> and cleaners.</w:t>
      </w:r>
    </w:p>
    <w:p w14:paraId="593B2321" w14:textId="77777777" w:rsidR="00C966D4" w:rsidRDefault="00C966D4" w:rsidP="00652503">
      <w:pPr>
        <w:pStyle w:val="Heading1"/>
      </w:pPr>
      <w:bookmarkStart w:id="5" w:name="_Toc112848622"/>
      <w:r>
        <w:t xml:space="preserve">Product </w:t>
      </w:r>
      <w:r w:rsidR="00542D52">
        <w:t>D</w:t>
      </w:r>
      <w:r>
        <w:t>escription</w:t>
      </w:r>
      <w:bookmarkEnd w:id="5"/>
    </w:p>
    <w:p w14:paraId="4CBF914A" w14:textId="77777777" w:rsidR="00C966D4" w:rsidRDefault="00C966D4" w:rsidP="0092670D">
      <w:pPr>
        <w:spacing w:line="360" w:lineRule="auto"/>
        <w:jc w:val="both"/>
        <w:rPr>
          <w:rFonts w:ascii="Arial" w:hAnsi="Arial" w:cs="Arial"/>
          <w:sz w:val="24"/>
          <w:szCs w:val="24"/>
        </w:rPr>
      </w:pPr>
      <w:r>
        <w:rPr>
          <w:rFonts w:ascii="Arial" w:hAnsi="Arial" w:cs="Arial"/>
          <w:sz w:val="24"/>
          <w:szCs w:val="24"/>
        </w:rPr>
        <w:t xml:space="preserve">The </w:t>
      </w:r>
      <w:r w:rsidR="00CA0945">
        <w:rPr>
          <w:rFonts w:ascii="Arial" w:hAnsi="Arial" w:cs="Arial"/>
          <w:sz w:val="24"/>
          <w:szCs w:val="24"/>
        </w:rPr>
        <w:t xml:space="preserve">product which is </w:t>
      </w:r>
      <w:r w:rsidR="00542D52">
        <w:rPr>
          <w:rFonts w:ascii="Arial" w:hAnsi="Arial" w:cs="Arial"/>
          <w:sz w:val="24"/>
          <w:szCs w:val="24"/>
        </w:rPr>
        <w:t xml:space="preserve">a </w:t>
      </w:r>
      <w:r w:rsidR="00CA0945">
        <w:rPr>
          <w:rFonts w:ascii="Arial" w:hAnsi="Arial" w:cs="Arial"/>
          <w:sz w:val="24"/>
          <w:szCs w:val="24"/>
        </w:rPr>
        <w:t>healthy energy drink has been developed by using the organic method of preparing energy drinks</w:t>
      </w:r>
      <w:r w:rsidR="00CC6360">
        <w:rPr>
          <w:rFonts w:ascii="Arial" w:hAnsi="Arial" w:cs="Arial"/>
          <w:sz w:val="24"/>
          <w:szCs w:val="24"/>
        </w:rPr>
        <w:t xml:space="preserve"> </w:t>
      </w:r>
      <w:r w:rsidR="00CC6360" w:rsidRPr="00CC6360">
        <w:rPr>
          <w:rFonts w:ascii="Arial" w:hAnsi="Arial" w:cs="Arial"/>
          <w:sz w:val="24"/>
          <w:szCs w:val="24"/>
        </w:rPr>
        <w:t>(Devi, et al., 2022)</w:t>
      </w:r>
      <w:r w:rsidR="00CA0945">
        <w:rPr>
          <w:rFonts w:ascii="Arial" w:hAnsi="Arial" w:cs="Arial"/>
          <w:sz w:val="24"/>
          <w:szCs w:val="24"/>
        </w:rPr>
        <w:t>. The bamboo type packaging has been used which is unique. Here, non</w:t>
      </w:r>
      <w:r w:rsidR="00542D52">
        <w:rPr>
          <w:rFonts w:ascii="Arial" w:hAnsi="Arial" w:cs="Arial"/>
          <w:sz w:val="24"/>
          <w:szCs w:val="24"/>
        </w:rPr>
        <w:t>-</w:t>
      </w:r>
      <w:r w:rsidR="00CA0945">
        <w:rPr>
          <w:rFonts w:ascii="Arial" w:hAnsi="Arial" w:cs="Arial"/>
          <w:sz w:val="24"/>
          <w:szCs w:val="24"/>
        </w:rPr>
        <w:t xml:space="preserve">carbon </w:t>
      </w:r>
      <w:r w:rsidR="00C97074">
        <w:rPr>
          <w:rFonts w:ascii="Arial" w:hAnsi="Arial" w:cs="Arial"/>
          <w:sz w:val="24"/>
          <w:szCs w:val="24"/>
        </w:rPr>
        <w:t>bamboo cans ha</w:t>
      </w:r>
      <w:r w:rsidR="00542D52">
        <w:rPr>
          <w:rFonts w:ascii="Arial" w:hAnsi="Arial" w:cs="Arial"/>
          <w:sz w:val="24"/>
          <w:szCs w:val="24"/>
        </w:rPr>
        <w:t>ve</w:t>
      </w:r>
      <w:r w:rsidR="00C97074">
        <w:rPr>
          <w:rFonts w:ascii="Arial" w:hAnsi="Arial" w:cs="Arial"/>
          <w:sz w:val="24"/>
          <w:szCs w:val="24"/>
        </w:rPr>
        <w:t xml:space="preserve"> been developed from bamboo which has been used for product packaging.</w:t>
      </w:r>
    </w:p>
    <w:p w14:paraId="6C3597BA" w14:textId="77777777" w:rsidR="00C97074" w:rsidRDefault="00652503" w:rsidP="00652503">
      <w:pPr>
        <w:spacing w:line="360" w:lineRule="auto"/>
        <w:jc w:val="center"/>
        <w:rPr>
          <w:rFonts w:ascii="Arial" w:hAnsi="Arial" w:cs="Arial"/>
          <w:sz w:val="24"/>
          <w:szCs w:val="24"/>
        </w:rPr>
      </w:pPr>
      <w:r>
        <w:rPr>
          <w:noProof/>
          <w:lang w:bidi="bn-BD"/>
        </w:rPr>
        <w:drawing>
          <wp:inline distT="0" distB="0" distL="0" distR="0" wp14:anchorId="2A20C95D" wp14:editId="46D9B6CC">
            <wp:extent cx="542261" cy="217306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3262" cy="2257222"/>
                    </a:xfrm>
                    <a:prstGeom prst="rect">
                      <a:avLst/>
                    </a:prstGeom>
                  </pic:spPr>
                </pic:pic>
              </a:graphicData>
            </a:graphic>
          </wp:inline>
        </w:drawing>
      </w:r>
    </w:p>
    <w:p w14:paraId="5F0A9E39" w14:textId="77777777" w:rsidR="00652503" w:rsidRPr="00652503" w:rsidRDefault="00652503" w:rsidP="00652503">
      <w:pPr>
        <w:spacing w:line="360" w:lineRule="auto"/>
        <w:jc w:val="center"/>
        <w:rPr>
          <w:rFonts w:ascii="Arial" w:hAnsi="Arial" w:cs="Arial"/>
          <w:sz w:val="24"/>
          <w:szCs w:val="24"/>
        </w:rPr>
      </w:pPr>
      <w:r>
        <w:rPr>
          <w:rFonts w:ascii="Arial" w:hAnsi="Arial" w:cs="Arial"/>
          <w:sz w:val="24"/>
          <w:szCs w:val="24"/>
        </w:rPr>
        <w:t xml:space="preserve">Figure: </w:t>
      </w:r>
      <w:r w:rsidRPr="00652503">
        <w:rPr>
          <w:rFonts w:ascii="Arial" w:hAnsi="Arial" w:cs="Arial"/>
          <w:sz w:val="24"/>
          <w:szCs w:val="24"/>
        </w:rPr>
        <w:t>AMASK</w:t>
      </w:r>
      <w:r>
        <w:rPr>
          <w:rFonts w:ascii="Arial" w:hAnsi="Arial" w:cs="Arial"/>
          <w:sz w:val="24"/>
          <w:szCs w:val="24"/>
        </w:rPr>
        <w:t xml:space="preserve"> Energy Drink</w:t>
      </w:r>
    </w:p>
    <w:p w14:paraId="3564E107" w14:textId="77777777" w:rsidR="00652503" w:rsidRDefault="00652503" w:rsidP="00652503">
      <w:pPr>
        <w:spacing w:line="360" w:lineRule="auto"/>
        <w:jc w:val="center"/>
        <w:rPr>
          <w:rFonts w:ascii="Arial" w:hAnsi="Arial" w:cs="Arial"/>
          <w:sz w:val="24"/>
          <w:szCs w:val="24"/>
        </w:rPr>
      </w:pPr>
      <w:r>
        <w:rPr>
          <w:rFonts w:ascii="Arial" w:hAnsi="Arial" w:cs="Arial"/>
          <w:sz w:val="24"/>
          <w:szCs w:val="24"/>
        </w:rPr>
        <w:t xml:space="preserve">Source: </w:t>
      </w:r>
      <w:r w:rsidR="00CC6360">
        <w:rPr>
          <w:rFonts w:ascii="Arial" w:hAnsi="Arial" w:cs="Arial"/>
          <w:sz w:val="24"/>
          <w:szCs w:val="24"/>
        </w:rPr>
        <w:t>Self-made</w:t>
      </w:r>
    </w:p>
    <w:p w14:paraId="7A1987BB" w14:textId="77777777" w:rsidR="00C97074" w:rsidRDefault="00C97074" w:rsidP="0092670D">
      <w:pPr>
        <w:spacing w:line="360" w:lineRule="auto"/>
        <w:jc w:val="both"/>
        <w:rPr>
          <w:rFonts w:ascii="Arial" w:hAnsi="Arial" w:cs="Arial"/>
          <w:sz w:val="24"/>
          <w:szCs w:val="24"/>
        </w:rPr>
      </w:pPr>
      <w:r>
        <w:rPr>
          <w:rFonts w:ascii="Arial" w:hAnsi="Arial" w:cs="Arial"/>
          <w:sz w:val="24"/>
          <w:szCs w:val="24"/>
        </w:rPr>
        <w:t>The product ha</w:t>
      </w:r>
      <w:r w:rsidR="00542D52">
        <w:rPr>
          <w:rFonts w:ascii="Arial" w:hAnsi="Arial" w:cs="Arial"/>
          <w:sz w:val="24"/>
          <w:szCs w:val="24"/>
        </w:rPr>
        <w:t>s</w:t>
      </w:r>
      <w:r>
        <w:rPr>
          <w:rFonts w:ascii="Arial" w:hAnsi="Arial" w:cs="Arial"/>
          <w:sz w:val="24"/>
          <w:szCs w:val="24"/>
        </w:rPr>
        <w:t xml:space="preserve"> some other features such as it includes zero sugar </w:t>
      </w:r>
      <w:proofErr w:type="gramStart"/>
      <w:r>
        <w:rPr>
          <w:rFonts w:ascii="Arial" w:hAnsi="Arial" w:cs="Arial"/>
          <w:sz w:val="24"/>
          <w:szCs w:val="24"/>
        </w:rPr>
        <w:t>and also</w:t>
      </w:r>
      <w:proofErr w:type="gramEnd"/>
      <w:r>
        <w:rPr>
          <w:rFonts w:ascii="Arial" w:hAnsi="Arial" w:cs="Arial"/>
          <w:sz w:val="24"/>
          <w:szCs w:val="24"/>
        </w:rPr>
        <w:t xml:space="preserve"> includes </w:t>
      </w:r>
      <w:r w:rsidR="00542D52">
        <w:rPr>
          <w:rFonts w:ascii="Arial" w:hAnsi="Arial" w:cs="Arial"/>
          <w:sz w:val="24"/>
          <w:szCs w:val="24"/>
        </w:rPr>
        <w:t xml:space="preserve">a </w:t>
      </w:r>
      <w:r>
        <w:rPr>
          <w:rFonts w:ascii="Arial" w:hAnsi="Arial" w:cs="Arial"/>
          <w:sz w:val="24"/>
          <w:szCs w:val="24"/>
        </w:rPr>
        <w:t xml:space="preserve">lot of calories and chemicals that provide instant energy. </w:t>
      </w:r>
      <w:r w:rsidR="007D1EDA">
        <w:rPr>
          <w:rFonts w:ascii="Arial" w:hAnsi="Arial" w:cs="Arial"/>
          <w:sz w:val="24"/>
          <w:szCs w:val="24"/>
        </w:rPr>
        <w:t xml:space="preserve">AMASK has been used in this product which increases the help nutrition of the product </w:t>
      </w:r>
      <w:proofErr w:type="gramStart"/>
      <w:r w:rsidR="007D1EDA">
        <w:rPr>
          <w:rFonts w:ascii="Arial" w:hAnsi="Arial" w:cs="Arial"/>
          <w:sz w:val="24"/>
          <w:szCs w:val="24"/>
        </w:rPr>
        <w:t>and also</w:t>
      </w:r>
      <w:proofErr w:type="gramEnd"/>
      <w:r w:rsidR="007D1EDA">
        <w:rPr>
          <w:rFonts w:ascii="Arial" w:hAnsi="Arial" w:cs="Arial"/>
          <w:sz w:val="24"/>
          <w:szCs w:val="24"/>
        </w:rPr>
        <w:t xml:space="preserve"> help</w:t>
      </w:r>
      <w:r w:rsidR="00542D52">
        <w:rPr>
          <w:rFonts w:ascii="Arial" w:hAnsi="Arial" w:cs="Arial"/>
          <w:sz w:val="24"/>
          <w:szCs w:val="24"/>
        </w:rPr>
        <w:t>s</w:t>
      </w:r>
      <w:r w:rsidR="007D1EDA">
        <w:rPr>
          <w:rFonts w:ascii="Arial" w:hAnsi="Arial" w:cs="Arial"/>
          <w:sz w:val="24"/>
          <w:szCs w:val="24"/>
        </w:rPr>
        <w:t xml:space="preserve"> to burn the body fat of </w:t>
      </w:r>
      <w:r w:rsidR="00542D52">
        <w:rPr>
          <w:rFonts w:ascii="Arial" w:hAnsi="Arial" w:cs="Arial"/>
          <w:sz w:val="24"/>
          <w:szCs w:val="24"/>
        </w:rPr>
        <w:t xml:space="preserve">the </w:t>
      </w:r>
      <w:r w:rsidR="007D1EDA">
        <w:rPr>
          <w:rFonts w:ascii="Arial" w:hAnsi="Arial" w:cs="Arial"/>
          <w:sz w:val="24"/>
          <w:szCs w:val="24"/>
        </w:rPr>
        <w:t xml:space="preserve">human body and also celebrates metabolisms. </w:t>
      </w:r>
    </w:p>
    <w:p w14:paraId="407907FF" w14:textId="77777777" w:rsidR="00B4614B" w:rsidRPr="00B4614B" w:rsidRDefault="00B4614B" w:rsidP="00652503">
      <w:pPr>
        <w:pStyle w:val="Heading1"/>
      </w:pPr>
      <w:bookmarkStart w:id="6" w:name="_Toc112848623"/>
      <w:r>
        <w:t>Marketing research</w:t>
      </w:r>
      <w:bookmarkEnd w:id="6"/>
      <w:r>
        <w:t xml:space="preserve"> </w:t>
      </w:r>
    </w:p>
    <w:p w14:paraId="7E348D3C" w14:textId="77777777" w:rsidR="001125A3" w:rsidRDefault="001125A3" w:rsidP="00652503">
      <w:pPr>
        <w:pStyle w:val="Heading2"/>
        <w:rPr>
          <w:b w:val="0"/>
        </w:rPr>
      </w:pPr>
      <w:bookmarkStart w:id="7" w:name="_Toc112848624"/>
      <w:r>
        <w:t>Marketing mix analysis (4P)</w:t>
      </w:r>
      <w:bookmarkEnd w:id="7"/>
    </w:p>
    <w:p w14:paraId="411B4190" w14:textId="77777777" w:rsidR="001125A3" w:rsidRDefault="001125A3" w:rsidP="0092670D">
      <w:pPr>
        <w:spacing w:line="360" w:lineRule="auto"/>
        <w:jc w:val="both"/>
        <w:rPr>
          <w:rFonts w:ascii="Arial" w:hAnsi="Arial" w:cs="Arial"/>
          <w:sz w:val="24"/>
          <w:szCs w:val="24"/>
        </w:rPr>
      </w:pPr>
      <w:r>
        <w:rPr>
          <w:rFonts w:ascii="Arial" w:hAnsi="Arial" w:cs="Arial"/>
          <w:b/>
          <w:bCs/>
          <w:sz w:val="24"/>
          <w:szCs w:val="24"/>
        </w:rPr>
        <w:t xml:space="preserve">Product: </w:t>
      </w:r>
      <w:r w:rsidR="006F3715">
        <w:rPr>
          <w:rFonts w:ascii="Arial" w:hAnsi="Arial" w:cs="Arial"/>
          <w:sz w:val="24"/>
          <w:szCs w:val="24"/>
        </w:rPr>
        <w:t xml:space="preserve">The new energy drink is going to be designed by using caffeine, </w:t>
      </w:r>
      <w:r w:rsidR="00326E4B">
        <w:rPr>
          <w:rFonts w:ascii="Arial" w:hAnsi="Arial" w:cs="Arial"/>
          <w:sz w:val="24"/>
          <w:szCs w:val="24"/>
        </w:rPr>
        <w:t>vitamins</w:t>
      </w:r>
      <w:r w:rsidR="00542D52">
        <w:rPr>
          <w:rFonts w:ascii="Arial" w:hAnsi="Arial" w:cs="Arial"/>
          <w:sz w:val="24"/>
          <w:szCs w:val="24"/>
        </w:rPr>
        <w:t>,</w:t>
      </w:r>
      <w:r w:rsidR="00326E4B">
        <w:rPr>
          <w:rFonts w:ascii="Arial" w:hAnsi="Arial" w:cs="Arial"/>
          <w:sz w:val="24"/>
          <w:szCs w:val="24"/>
        </w:rPr>
        <w:t xml:space="preserve"> and herbal supplements for ensuring instant energy</w:t>
      </w:r>
      <w:r w:rsidR="00CC6360">
        <w:rPr>
          <w:rFonts w:ascii="Arial" w:hAnsi="Arial" w:cs="Arial"/>
          <w:sz w:val="24"/>
          <w:szCs w:val="24"/>
        </w:rPr>
        <w:t xml:space="preserve"> </w:t>
      </w:r>
      <w:r w:rsidR="00CC6360" w:rsidRPr="00CC6360">
        <w:rPr>
          <w:rFonts w:ascii="Arial" w:hAnsi="Arial" w:cs="Arial"/>
          <w:sz w:val="24"/>
          <w:szCs w:val="24"/>
        </w:rPr>
        <w:t>(Dickson, et al., 2021)</w:t>
      </w:r>
      <w:r w:rsidR="00326E4B">
        <w:rPr>
          <w:rFonts w:ascii="Arial" w:hAnsi="Arial" w:cs="Arial"/>
          <w:sz w:val="24"/>
          <w:szCs w:val="24"/>
        </w:rPr>
        <w:t xml:space="preserve">. The packaging of the energy drink is going to be done by using </w:t>
      </w:r>
      <w:r w:rsidR="00542D52">
        <w:rPr>
          <w:rFonts w:ascii="Arial" w:hAnsi="Arial" w:cs="Arial"/>
          <w:sz w:val="24"/>
          <w:szCs w:val="24"/>
        </w:rPr>
        <w:t>highly recyclable bamboo bottles</w:t>
      </w:r>
      <w:r w:rsidR="00326E4B">
        <w:rPr>
          <w:rFonts w:ascii="Arial" w:hAnsi="Arial" w:cs="Arial"/>
          <w:sz w:val="24"/>
          <w:szCs w:val="24"/>
        </w:rPr>
        <w:t xml:space="preserve">. </w:t>
      </w:r>
      <w:r w:rsidR="00B4614B">
        <w:rPr>
          <w:rFonts w:ascii="Arial" w:hAnsi="Arial" w:cs="Arial"/>
          <w:sz w:val="24"/>
          <w:szCs w:val="24"/>
        </w:rPr>
        <w:t xml:space="preserve">The product has been developed for </w:t>
      </w:r>
      <w:r w:rsidR="00AE30BE">
        <w:rPr>
          <w:rFonts w:ascii="Arial" w:hAnsi="Arial" w:cs="Arial"/>
          <w:sz w:val="24"/>
          <w:szCs w:val="24"/>
        </w:rPr>
        <w:t>adults aged from 18 to 40.</w:t>
      </w:r>
    </w:p>
    <w:p w14:paraId="4DAF1A70" w14:textId="77777777" w:rsidR="00454BA5" w:rsidRDefault="00454BA5" w:rsidP="0092670D">
      <w:pPr>
        <w:spacing w:line="360" w:lineRule="auto"/>
        <w:jc w:val="both"/>
        <w:rPr>
          <w:rFonts w:ascii="Arial" w:hAnsi="Arial" w:cs="Arial"/>
          <w:sz w:val="24"/>
          <w:szCs w:val="24"/>
        </w:rPr>
      </w:pPr>
      <w:r>
        <w:rPr>
          <w:rFonts w:ascii="Arial" w:hAnsi="Arial" w:cs="Arial"/>
          <w:b/>
          <w:bCs/>
          <w:sz w:val="24"/>
          <w:szCs w:val="24"/>
        </w:rPr>
        <w:lastRenderedPageBreak/>
        <w:t xml:space="preserve">Price: </w:t>
      </w:r>
      <w:r w:rsidR="00935628">
        <w:rPr>
          <w:rFonts w:ascii="Arial" w:hAnsi="Arial" w:cs="Arial"/>
          <w:sz w:val="24"/>
          <w:szCs w:val="24"/>
        </w:rPr>
        <w:t xml:space="preserve">For </w:t>
      </w:r>
      <w:r w:rsidR="00FF364F">
        <w:rPr>
          <w:rFonts w:ascii="Arial" w:hAnsi="Arial" w:cs="Arial"/>
          <w:sz w:val="24"/>
          <w:szCs w:val="24"/>
        </w:rPr>
        <w:t xml:space="preserve">setting the price of </w:t>
      </w:r>
      <w:r w:rsidR="00652503">
        <w:rPr>
          <w:rFonts w:ascii="Arial" w:hAnsi="Arial" w:cs="Arial"/>
          <w:sz w:val="24"/>
          <w:szCs w:val="24"/>
        </w:rPr>
        <w:t>AMASK Energy Drink</w:t>
      </w:r>
      <w:r w:rsidR="00FF364F">
        <w:rPr>
          <w:rFonts w:ascii="Arial" w:hAnsi="Arial" w:cs="Arial"/>
          <w:sz w:val="24"/>
          <w:szCs w:val="24"/>
        </w:rPr>
        <w:t xml:space="preserve"> the competitive pricing method is going to be applied. The less expensive pricing is going to be used compared to other brands available in the UK related to the energy drink type of products</w:t>
      </w:r>
      <w:r w:rsidR="00CC6360">
        <w:rPr>
          <w:rFonts w:ascii="Arial" w:hAnsi="Arial" w:cs="Arial"/>
          <w:sz w:val="24"/>
          <w:szCs w:val="24"/>
        </w:rPr>
        <w:t xml:space="preserve"> </w:t>
      </w:r>
      <w:r w:rsidR="00CC6360" w:rsidRPr="00CC6360">
        <w:rPr>
          <w:rFonts w:ascii="Arial" w:hAnsi="Arial" w:cs="Arial"/>
          <w:sz w:val="24"/>
          <w:szCs w:val="24"/>
        </w:rPr>
        <w:t>(Fisk, et al., 2021)</w:t>
      </w:r>
      <w:r w:rsidR="00FF364F">
        <w:rPr>
          <w:rFonts w:ascii="Arial" w:hAnsi="Arial" w:cs="Arial"/>
          <w:sz w:val="24"/>
          <w:szCs w:val="24"/>
        </w:rPr>
        <w:t xml:space="preserve">. A </w:t>
      </w:r>
      <w:r w:rsidR="0040364F">
        <w:rPr>
          <w:rFonts w:ascii="Arial" w:hAnsi="Arial" w:cs="Arial"/>
          <w:sz w:val="24"/>
          <w:szCs w:val="24"/>
        </w:rPr>
        <w:t xml:space="preserve">special discount is going to be offered </w:t>
      </w:r>
      <w:r w:rsidR="00542D52">
        <w:rPr>
          <w:rFonts w:ascii="Arial" w:hAnsi="Arial" w:cs="Arial"/>
          <w:sz w:val="24"/>
          <w:szCs w:val="24"/>
        </w:rPr>
        <w:t>to</w:t>
      </w:r>
      <w:r w:rsidR="0040364F">
        <w:rPr>
          <w:rFonts w:ascii="Arial" w:hAnsi="Arial" w:cs="Arial"/>
          <w:sz w:val="24"/>
          <w:szCs w:val="24"/>
        </w:rPr>
        <w:t xml:space="preserve"> the students.</w:t>
      </w:r>
    </w:p>
    <w:p w14:paraId="51960E75" w14:textId="77777777" w:rsidR="0040364F" w:rsidRDefault="0040364F" w:rsidP="0092670D">
      <w:pPr>
        <w:spacing w:line="360" w:lineRule="auto"/>
        <w:jc w:val="both"/>
        <w:rPr>
          <w:rFonts w:ascii="Arial" w:hAnsi="Arial" w:cs="Arial"/>
          <w:sz w:val="24"/>
          <w:szCs w:val="24"/>
        </w:rPr>
      </w:pPr>
      <w:r>
        <w:rPr>
          <w:rFonts w:ascii="Arial" w:hAnsi="Arial" w:cs="Arial"/>
          <w:b/>
          <w:bCs/>
          <w:sz w:val="24"/>
          <w:szCs w:val="24"/>
        </w:rPr>
        <w:t xml:space="preserve">Place: </w:t>
      </w:r>
      <w:r>
        <w:rPr>
          <w:rFonts w:ascii="Arial" w:hAnsi="Arial" w:cs="Arial"/>
          <w:sz w:val="24"/>
          <w:szCs w:val="24"/>
        </w:rPr>
        <w:t xml:space="preserve">Initially, </w:t>
      </w:r>
      <w:r w:rsidR="00652503">
        <w:rPr>
          <w:rFonts w:ascii="Arial" w:hAnsi="Arial" w:cs="Arial"/>
          <w:sz w:val="24"/>
          <w:szCs w:val="24"/>
        </w:rPr>
        <w:t>AMASK Energy Drink</w:t>
      </w:r>
      <w:r>
        <w:rPr>
          <w:rFonts w:ascii="Arial" w:hAnsi="Arial" w:cs="Arial"/>
          <w:sz w:val="24"/>
          <w:szCs w:val="24"/>
        </w:rPr>
        <w:t xml:space="preserve"> is going to be launched in the UK market and it will cover the whole geographic region of the UK. </w:t>
      </w:r>
      <w:r w:rsidR="00542D52">
        <w:rPr>
          <w:rFonts w:ascii="Arial" w:hAnsi="Arial" w:cs="Arial"/>
          <w:sz w:val="24"/>
          <w:szCs w:val="24"/>
        </w:rPr>
        <w:t>O</w:t>
      </w:r>
      <w:r w:rsidR="002309BB">
        <w:rPr>
          <w:rFonts w:ascii="Arial" w:hAnsi="Arial" w:cs="Arial"/>
          <w:sz w:val="24"/>
          <w:szCs w:val="24"/>
        </w:rPr>
        <w:t xml:space="preserve">n both </w:t>
      </w:r>
      <w:r w:rsidR="003328C9">
        <w:rPr>
          <w:rFonts w:ascii="Arial" w:hAnsi="Arial" w:cs="Arial"/>
          <w:sz w:val="24"/>
          <w:szCs w:val="24"/>
        </w:rPr>
        <w:t>online and offline platform</w:t>
      </w:r>
      <w:r w:rsidR="00542D52">
        <w:rPr>
          <w:rFonts w:ascii="Arial" w:hAnsi="Arial" w:cs="Arial"/>
          <w:sz w:val="24"/>
          <w:szCs w:val="24"/>
        </w:rPr>
        <w:t>s,</w:t>
      </w:r>
      <w:r w:rsidR="003328C9">
        <w:rPr>
          <w:rFonts w:ascii="Arial" w:hAnsi="Arial" w:cs="Arial"/>
          <w:sz w:val="24"/>
          <w:szCs w:val="24"/>
        </w:rPr>
        <w:t xml:space="preserve"> </w:t>
      </w:r>
      <w:r w:rsidR="00652503">
        <w:rPr>
          <w:rFonts w:ascii="Arial" w:hAnsi="Arial" w:cs="Arial"/>
          <w:sz w:val="24"/>
          <w:szCs w:val="24"/>
        </w:rPr>
        <w:t>AMASK Energy Drink</w:t>
      </w:r>
      <w:r w:rsidR="003328C9">
        <w:rPr>
          <w:rFonts w:ascii="Arial" w:hAnsi="Arial" w:cs="Arial"/>
          <w:sz w:val="24"/>
          <w:szCs w:val="24"/>
        </w:rPr>
        <w:t xml:space="preserve"> is going to offer </w:t>
      </w:r>
      <w:r w:rsidR="00542D52">
        <w:rPr>
          <w:rFonts w:ascii="Arial" w:hAnsi="Arial" w:cs="Arial"/>
          <w:sz w:val="24"/>
          <w:szCs w:val="24"/>
        </w:rPr>
        <w:t>its</w:t>
      </w:r>
      <w:r w:rsidR="003328C9">
        <w:rPr>
          <w:rFonts w:ascii="Arial" w:hAnsi="Arial" w:cs="Arial"/>
          <w:sz w:val="24"/>
          <w:szCs w:val="24"/>
        </w:rPr>
        <w:t xml:space="preserve"> products to customers.</w:t>
      </w:r>
    </w:p>
    <w:p w14:paraId="04B57B32" w14:textId="77777777" w:rsidR="003328C9" w:rsidRDefault="003328C9" w:rsidP="0092670D">
      <w:pPr>
        <w:spacing w:line="360" w:lineRule="auto"/>
        <w:jc w:val="both"/>
        <w:rPr>
          <w:rFonts w:ascii="Arial" w:hAnsi="Arial" w:cs="Arial"/>
          <w:sz w:val="24"/>
          <w:szCs w:val="24"/>
        </w:rPr>
      </w:pPr>
      <w:r>
        <w:rPr>
          <w:rFonts w:ascii="Arial" w:hAnsi="Arial" w:cs="Arial"/>
          <w:b/>
          <w:bCs/>
          <w:sz w:val="24"/>
          <w:szCs w:val="24"/>
        </w:rPr>
        <w:t xml:space="preserve">Promotion: </w:t>
      </w:r>
      <w:r>
        <w:rPr>
          <w:rFonts w:ascii="Arial" w:hAnsi="Arial" w:cs="Arial"/>
          <w:sz w:val="24"/>
          <w:szCs w:val="24"/>
        </w:rPr>
        <w:t xml:space="preserve">The new product named </w:t>
      </w:r>
      <w:r w:rsidR="00652503">
        <w:rPr>
          <w:rFonts w:ascii="Arial" w:hAnsi="Arial" w:cs="Arial"/>
          <w:sz w:val="24"/>
          <w:szCs w:val="24"/>
        </w:rPr>
        <w:t>AMASK Energy Drink</w:t>
      </w:r>
      <w:r>
        <w:rPr>
          <w:rFonts w:ascii="Arial" w:hAnsi="Arial" w:cs="Arial"/>
          <w:sz w:val="24"/>
          <w:szCs w:val="24"/>
        </w:rPr>
        <w:t xml:space="preserve"> is going to be promoted in both traditional and digital marketing channels. Such </w:t>
      </w:r>
      <w:r w:rsidR="00763EF0">
        <w:rPr>
          <w:rFonts w:ascii="Arial" w:hAnsi="Arial" w:cs="Arial"/>
          <w:sz w:val="24"/>
          <w:szCs w:val="24"/>
        </w:rPr>
        <w:t>social media advertisement</w:t>
      </w:r>
      <w:r w:rsidR="00542D52">
        <w:rPr>
          <w:rFonts w:ascii="Arial" w:hAnsi="Arial" w:cs="Arial"/>
          <w:sz w:val="24"/>
          <w:szCs w:val="24"/>
        </w:rPr>
        <w:t>s</w:t>
      </w:r>
      <w:r w:rsidR="00763EF0">
        <w:rPr>
          <w:rFonts w:ascii="Arial" w:hAnsi="Arial" w:cs="Arial"/>
          <w:sz w:val="24"/>
          <w:szCs w:val="24"/>
        </w:rPr>
        <w:t xml:space="preserve"> and television advertisement</w:t>
      </w:r>
      <w:r w:rsidR="00542D52">
        <w:rPr>
          <w:rFonts w:ascii="Arial" w:hAnsi="Arial" w:cs="Arial"/>
          <w:sz w:val="24"/>
          <w:szCs w:val="24"/>
        </w:rPr>
        <w:t>s</w:t>
      </w:r>
      <w:r w:rsidR="00763EF0">
        <w:rPr>
          <w:rFonts w:ascii="Arial" w:hAnsi="Arial" w:cs="Arial"/>
          <w:sz w:val="24"/>
          <w:szCs w:val="24"/>
        </w:rPr>
        <w:t xml:space="preserve"> will be highly focused.</w:t>
      </w:r>
    </w:p>
    <w:p w14:paraId="4143D4BA" w14:textId="77777777" w:rsidR="00763EF0" w:rsidRDefault="00763EF0" w:rsidP="00652503">
      <w:pPr>
        <w:pStyle w:val="Heading2"/>
      </w:pPr>
      <w:bookmarkStart w:id="8" w:name="_Toc112848625"/>
      <w:r>
        <w:t>Target Market</w:t>
      </w:r>
      <w:bookmarkEnd w:id="8"/>
    </w:p>
    <w:p w14:paraId="6244B9D0" w14:textId="77777777" w:rsidR="000A2209" w:rsidRDefault="00763EF0" w:rsidP="0092670D">
      <w:pPr>
        <w:spacing w:line="360" w:lineRule="auto"/>
        <w:jc w:val="both"/>
        <w:rPr>
          <w:rFonts w:ascii="Arial" w:hAnsi="Arial" w:cs="Arial"/>
          <w:sz w:val="24"/>
          <w:szCs w:val="24"/>
        </w:rPr>
      </w:pPr>
      <w:r>
        <w:rPr>
          <w:rFonts w:ascii="Arial" w:hAnsi="Arial" w:cs="Arial"/>
          <w:sz w:val="24"/>
          <w:szCs w:val="24"/>
        </w:rPr>
        <w:t xml:space="preserve">The </w:t>
      </w:r>
      <w:r w:rsidR="00A64136">
        <w:rPr>
          <w:rFonts w:ascii="Arial" w:hAnsi="Arial" w:cs="Arial"/>
          <w:sz w:val="24"/>
          <w:szCs w:val="24"/>
        </w:rPr>
        <w:t xml:space="preserve">main target customers of the new product named </w:t>
      </w:r>
      <w:r w:rsidR="00652503">
        <w:rPr>
          <w:rFonts w:ascii="Arial" w:hAnsi="Arial" w:cs="Arial"/>
          <w:sz w:val="24"/>
          <w:szCs w:val="24"/>
        </w:rPr>
        <w:t>AMASK Energy Drink</w:t>
      </w:r>
      <w:r w:rsidR="00A64136">
        <w:rPr>
          <w:rFonts w:ascii="Arial" w:hAnsi="Arial" w:cs="Arial"/>
          <w:sz w:val="24"/>
          <w:szCs w:val="24"/>
        </w:rPr>
        <w:t xml:space="preserve"> is the adults aged from</w:t>
      </w:r>
      <w:r w:rsidR="009D692B">
        <w:rPr>
          <w:rFonts w:ascii="Arial" w:hAnsi="Arial" w:cs="Arial"/>
          <w:sz w:val="24"/>
          <w:szCs w:val="24"/>
        </w:rPr>
        <w:t xml:space="preserve"> 18 to 40. </w:t>
      </w:r>
      <w:r w:rsidR="00542D52">
        <w:rPr>
          <w:rFonts w:ascii="Arial" w:hAnsi="Arial" w:cs="Arial"/>
          <w:sz w:val="24"/>
          <w:szCs w:val="24"/>
        </w:rPr>
        <w:t>B</w:t>
      </w:r>
      <w:r w:rsidR="00265D50">
        <w:rPr>
          <w:rFonts w:ascii="Arial" w:hAnsi="Arial" w:cs="Arial"/>
          <w:sz w:val="24"/>
          <w:szCs w:val="24"/>
        </w:rPr>
        <w:t>ehavioral</w:t>
      </w:r>
      <w:r w:rsidR="009D692B">
        <w:rPr>
          <w:rFonts w:ascii="Arial" w:hAnsi="Arial" w:cs="Arial"/>
          <w:sz w:val="24"/>
          <w:szCs w:val="24"/>
        </w:rPr>
        <w:t xml:space="preserve"> </w:t>
      </w:r>
      <w:r w:rsidR="00265D50">
        <w:rPr>
          <w:rFonts w:ascii="Arial" w:hAnsi="Arial" w:cs="Arial"/>
          <w:sz w:val="24"/>
          <w:szCs w:val="24"/>
        </w:rPr>
        <w:t>targeting is going to be followed in order to target those people who look after their health</w:t>
      </w:r>
      <w:r w:rsidR="00CC6360">
        <w:rPr>
          <w:rFonts w:ascii="Arial" w:hAnsi="Arial" w:cs="Arial"/>
          <w:sz w:val="24"/>
          <w:szCs w:val="24"/>
        </w:rPr>
        <w:t xml:space="preserve"> </w:t>
      </w:r>
      <w:r w:rsidR="00CC6360" w:rsidRPr="00CC6360">
        <w:rPr>
          <w:rFonts w:ascii="Arial" w:hAnsi="Arial" w:cs="Arial"/>
          <w:sz w:val="24"/>
          <w:szCs w:val="24"/>
        </w:rPr>
        <w:t>(Johnson, et al., 2022)</w:t>
      </w:r>
      <w:r w:rsidR="00265D50">
        <w:rPr>
          <w:rFonts w:ascii="Arial" w:hAnsi="Arial" w:cs="Arial"/>
          <w:sz w:val="24"/>
          <w:szCs w:val="24"/>
        </w:rPr>
        <w:t xml:space="preserve">. Also, </w:t>
      </w:r>
      <w:r w:rsidR="00217489">
        <w:rPr>
          <w:rFonts w:ascii="Arial" w:hAnsi="Arial" w:cs="Arial"/>
          <w:sz w:val="24"/>
          <w:szCs w:val="24"/>
        </w:rPr>
        <w:t>people who are trying to lose weight and who are active in gym activities are also target</w:t>
      </w:r>
      <w:r w:rsidR="00542D52">
        <w:rPr>
          <w:rFonts w:ascii="Arial" w:hAnsi="Arial" w:cs="Arial"/>
          <w:sz w:val="24"/>
          <w:szCs w:val="24"/>
        </w:rPr>
        <w:t>ed</w:t>
      </w:r>
      <w:r w:rsidR="00217489">
        <w:rPr>
          <w:rFonts w:ascii="Arial" w:hAnsi="Arial" w:cs="Arial"/>
          <w:sz w:val="24"/>
          <w:szCs w:val="24"/>
        </w:rPr>
        <w:t xml:space="preserve"> for selling the product.</w:t>
      </w:r>
      <w:r w:rsidR="004028E5">
        <w:rPr>
          <w:rFonts w:ascii="Arial" w:hAnsi="Arial" w:cs="Arial"/>
          <w:sz w:val="24"/>
          <w:szCs w:val="24"/>
        </w:rPr>
        <w:t xml:space="preserve"> Also, moms are the target customers who look for healthy options </w:t>
      </w:r>
      <w:r w:rsidR="00542D52">
        <w:rPr>
          <w:rFonts w:ascii="Arial" w:hAnsi="Arial" w:cs="Arial"/>
          <w:sz w:val="24"/>
          <w:szCs w:val="24"/>
        </w:rPr>
        <w:t>for</w:t>
      </w:r>
      <w:r w:rsidR="004028E5">
        <w:rPr>
          <w:rFonts w:ascii="Arial" w:hAnsi="Arial" w:cs="Arial"/>
          <w:sz w:val="24"/>
          <w:szCs w:val="24"/>
        </w:rPr>
        <w:t xml:space="preserve"> eating.</w:t>
      </w:r>
    </w:p>
    <w:p w14:paraId="01993D07" w14:textId="77777777" w:rsidR="004028E5" w:rsidRDefault="004028E5" w:rsidP="00652503">
      <w:pPr>
        <w:pStyle w:val="Heading1"/>
      </w:pPr>
      <w:bookmarkStart w:id="9" w:name="_Toc112848626"/>
      <w:r>
        <w:t>Goals of the business</w:t>
      </w:r>
      <w:bookmarkEnd w:id="9"/>
    </w:p>
    <w:p w14:paraId="6EC6EE90" w14:textId="77777777" w:rsidR="004028E5" w:rsidRDefault="004028E5" w:rsidP="0092670D">
      <w:pPr>
        <w:spacing w:line="360" w:lineRule="auto"/>
        <w:jc w:val="both"/>
        <w:rPr>
          <w:rFonts w:ascii="Arial" w:hAnsi="Arial" w:cs="Arial"/>
          <w:sz w:val="24"/>
          <w:szCs w:val="24"/>
        </w:rPr>
      </w:pPr>
      <w:r>
        <w:rPr>
          <w:rFonts w:ascii="Arial" w:hAnsi="Arial" w:cs="Arial"/>
          <w:sz w:val="24"/>
          <w:szCs w:val="24"/>
        </w:rPr>
        <w:t xml:space="preserve">The main goal </w:t>
      </w:r>
      <w:r w:rsidR="00B45426">
        <w:rPr>
          <w:rFonts w:ascii="Arial" w:hAnsi="Arial" w:cs="Arial"/>
          <w:sz w:val="24"/>
          <w:szCs w:val="24"/>
        </w:rPr>
        <w:t xml:space="preserve">of the business of </w:t>
      </w:r>
      <w:r w:rsidR="00652503">
        <w:rPr>
          <w:rFonts w:ascii="Arial" w:hAnsi="Arial" w:cs="Arial"/>
          <w:sz w:val="24"/>
          <w:szCs w:val="24"/>
        </w:rPr>
        <w:t>AMASK Energy Drink</w:t>
      </w:r>
      <w:r w:rsidR="00B45426">
        <w:rPr>
          <w:rFonts w:ascii="Arial" w:hAnsi="Arial" w:cs="Arial"/>
          <w:sz w:val="24"/>
          <w:szCs w:val="24"/>
        </w:rPr>
        <w:t xml:space="preserve"> is going to enlarge the business in a sustainable manner and reach people to offer products</w:t>
      </w:r>
      <w:r w:rsidR="00CC6360">
        <w:rPr>
          <w:rFonts w:ascii="Arial" w:hAnsi="Arial" w:cs="Arial"/>
          <w:sz w:val="24"/>
          <w:szCs w:val="24"/>
        </w:rPr>
        <w:t xml:space="preserve"> </w:t>
      </w:r>
      <w:r w:rsidR="00CC6360" w:rsidRPr="00CC6360">
        <w:rPr>
          <w:rFonts w:ascii="Arial" w:hAnsi="Arial" w:cs="Arial"/>
          <w:sz w:val="24"/>
          <w:szCs w:val="24"/>
        </w:rPr>
        <w:t>(Marinoni, et al., 2021)</w:t>
      </w:r>
      <w:r w:rsidR="00B45426">
        <w:rPr>
          <w:rFonts w:ascii="Arial" w:hAnsi="Arial" w:cs="Arial"/>
          <w:sz w:val="24"/>
          <w:szCs w:val="24"/>
        </w:rPr>
        <w:t xml:space="preserve">. Also, another goal is to help the immune system of the </w:t>
      </w:r>
      <w:r w:rsidR="00022E77">
        <w:rPr>
          <w:rFonts w:ascii="Arial" w:hAnsi="Arial" w:cs="Arial"/>
          <w:sz w:val="24"/>
          <w:szCs w:val="24"/>
        </w:rPr>
        <w:t xml:space="preserve">people across the UK </w:t>
      </w:r>
      <w:r w:rsidR="00542D52">
        <w:rPr>
          <w:rFonts w:ascii="Arial" w:hAnsi="Arial" w:cs="Arial"/>
          <w:sz w:val="24"/>
          <w:szCs w:val="24"/>
        </w:rPr>
        <w:t>by</w:t>
      </w:r>
      <w:r w:rsidR="00022E77">
        <w:rPr>
          <w:rFonts w:ascii="Arial" w:hAnsi="Arial" w:cs="Arial"/>
          <w:sz w:val="24"/>
          <w:szCs w:val="24"/>
        </w:rPr>
        <w:t xml:space="preserve"> offering healthy energy drink that includes </w:t>
      </w:r>
      <w:r w:rsidR="00542D52">
        <w:rPr>
          <w:rFonts w:ascii="Arial" w:hAnsi="Arial" w:cs="Arial"/>
          <w:sz w:val="24"/>
          <w:szCs w:val="24"/>
        </w:rPr>
        <w:t xml:space="preserve">a </w:t>
      </w:r>
      <w:r w:rsidR="00022E77">
        <w:rPr>
          <w:rFonts w:ascii="Arial" w:hAnsi="Arial" w:cs="Arial"/>
          <w:sz w:val="24"/>
          <w:szCs w:val="24"/>
        </w:rPr>
        <w:t xml:space="preserve">lot of vitamins and minerals. To operate a profitable business </w:t>
      </w:r>
      <w:r w:rsidR="00AA0E16">
        <w:rPr>
          <w:rFonts w:ascii="Arial" w:hAnsi="Arial" w:cs="Arial"/>
          <w:sz w:val="24"/>
          <w:szCs w:val="24"/>
        </w:rPr>
        <w:t xml:space="preserve">to ensure sustainable growth of the business is another crucial goal </w:t>
      </w:r>
      <w:r w:rsidR="004D2248">
        <w:rPr>
          <w:rFonts w:ascii="Arial" w:hAnsi="Arial" w:cs="Arial"/>
          <w:sz w:val="24"/>
          <w:szCs w:val="24"/>
        </w:rPr>
        <w:t>of the business plan.</w:t>
      </w:r>
    </w:p>
    <w:p w14:paraId="60BAECEB" w14:textId="77777777" w:rsidR="00E4525F" w:rsidRDefault="0033069B" w:rsidP="00652503">
      <w:pPr>
        <w:pStyle w:val="Heading1"/>
      </w:pPr>
      <w:bookmarkStart w:id="10" w:name="_Toc112848627"/>
      <w:r>
        <w:t xml:space="preserve">Competitors </w:t>
      </w:r>
      <w:r w:rsidR="00E4525F">
        <w:t>of the business</w:t>
      </w:r>
      <w:bookmarkEnd w:id="10"/>
    </w:p>
    <w:p w14:paraId="7E1FDA3F" w14:textId="77777777" w:rsidR="00E4525F" w:rsidRPr="00E4525F" w:rsidRDefault="00E4525F" w:rsidP="0092670D">
      <w:pPr>
        <w:spacing w:line="360" w:lineRule="auto"/>
        <w:jc w:val="both"/>
        <w:rPr>
          <w:rFonts w:ascii="Arial" w:hAnsi="Arial" w:cs="Arial"/>
          <w:sz w:val="24"/>
          <w:szCs w:val="24"/>
        </w:rPr>
      </w:pPr>
      <w:r>
        <w:rPr>
          <w:rFonts w:ascii="Arial" w:hAnsi="Arial" w:cs="Arial"/>
          <w:sz w:val="24"/>
          <w:szCs w:val="24"/>
        </w:rPr>
        <w:t>There are few amount</w:t>
      </w:r>
      <w:r w:rsidR="00542D52">
        <w:rPr>
          <w:rFonts w:ascii="Arial" w:hAnsi="Arial" w:cs="Arial"/>
          <w:sz w:val="24"/>
          <w:szCs w:val="24"/>
        </w:rPr>
        <w:t>s</w:t>
      </w:r>
      <w:r>
        <w:rPr>
          <w:rFonts w:ascii="Arial" w:hAnsi="Arial" w:cs="Arial"/>
          <w:sz w:val="24"/>
          <w:szCs w:val="24"/>
        </w:rPr>
        <w:t xml:space="preserve"> of competitors </w:t>
      </w:r>
      <w:r w:rsidR="004F78DA">
        <w:rPr>
          <w:rFonts w:ascii="Arial" w:hAnsi="Arial" w:cs="Arial"/>
          <w:sz w:val="24"/>
          <w:szCs w:val="24"/>
        </w:rPr>
        <w:t xml:space="preserve">available for </w:t>
      </w:r>
      <w:r w:rsidR="00652503">
        <w:rPr>
          <w:rFonts w:ascii="Arial" w:hAnsi="Arial" w:cs="Arial"/>
          <w:sz w:val="24"/>
          <w:szCs w:val="24"/>
        </w:rPr>
        <w:t>AMASK Energy Drink</w:t>
      </w:r>
      <w:r w:rsidR="004F78DA">
        <w:rPr>
          <w:rFonts w:ascii="Arial" w:hAnsi="Arial" w:cs="Arial"/>
          <w:sz w:val="24"/>
          <w:szCs w:val="24"/>
        </w:rPr>
        <w:t xml:space="preserve"> in the UK market. Such as </w:t>
      </w:r>
      <w:r w:rsidR="00F42E21">
        <w:rPr>
          <w:rFonts w:ascii="Arial" w:hAnsi="Arial" w:cs="Arial"/>
          <w:sz w:val="24"/>
          <w:szCs w:val="24"/>
        </w:rPr>
        <w:t xml:space="preserve">3D Energy, Alani NU, </w:t>
      </w:r>
      <w:r w:rsidR="00B456E2">
        <w:rPr>
          <w:rFonts w:ascii="Arial" w:hAnsi="Arial" w:cs="Arial"/>
          <w:sz w:val="24"/>
          <w:szCs w:val="24"/>
        </w:rPr>
        <w:t xml:space="preserve">Bang Energy, </w:t>
      </w:r>
      <w:proofErr w:type="spellStart"/>
      <w:r w:rsidR="00B456E2">
        <w:rPr>
          <w:rFonts w:ascii="Arial" w:hAnsi="Arial" w:cs="Arial"/>
          <w:sz w:val="24"/>
          <w:szCs w:val="24"/>
        </w:rPr>
        <w:t>Cellucor</w:t>
      </w:r>
      <w:proofErr w:type="spellEnd"/>
      <w:r w:rsidR="00B456E2">
        <w:rPr>
          <w:rFonts w:ascii="Arial" w:hAnsi="Arial" w:cs="Arial"/>
          <w:sz w:val="24"/>
          <w:szCs w:val="24"/>
        </w:rPr>
        <w:t xml:space="preserve">, </w:t>
      </w:r>
      <w:r w:rsidR="00542D52">
        <w:rPr>
          <w:rFonts w:ascii="Arial" w:hAnsi="Arial" w:cs="Arial"/>
          <w:sz w:val="24"/>
          <w:szCs w:val="24"/>
        </w:rPr>
        <w:t xml:space="preserve">and </w:t>
      </w:r>
      <w:r w:rsidR="00B456E2">
        <w:rPr>
          <w:rFonts w:ascii="Arial" w:hAnsi="Arial" w:cs="Arial"/>
          <w:sz w:val="24"/>
          <w:szCs w:val="24"/>
        </w:rPr>
        <w:t>Ghost Lifestyle are considered the most common energy drink supplements available in the UK</w:t>
      </w:r>
      <w:r w:rsidR="00CC6360">
        <w:rPr>
          <w:rFonts w:ascii="Arial" w:hAnsi="Arial" w:cs="Arial"/>
          <w:sz w:val="24"/>
          <w:szCs w:val="24"/>
        </w:rPr>
        <w:t xml:space="preserve"> </w:t>
      </w:r>
      <w:r w:rsidR="00CC6360" w:rsidRPr="00CC6360">
        <w:rPr>
          <w:rFonts w:ascii="Arial" w:hAnsi="Arial" w:cs="Arial"/>
          <w:sz w:val="24"/>
          <w:szCs w:val="24"/>
        </w:rPr>
        <w:t>(Nadeem, et al., 2021)</w:t>
      </w:r>
      <w:r w:rsidR="00B456E2">
        <w:rPr>
          <w:rFonts w:ascii="Arial" w:hAnsi="Arial" w:cs="Arial"/>
          <w:sz w:val="24"/>
          <w:szCs w:val="24"/>
        </w:rPr>
        <w:t xml:space="preserve">. So, </w:t>
      </w:r>
      <w:r w:rsidR="007271CB">
        <w:rPr>
          <w:rFonts w:ascii="Arial" w:hAnsi="Arial" w:cs="Arial"/>
          <w:sz w:val="24"/>
          <w:szCs w:val="24"/>
        </w:rPr>
        <w:t xml:space="preserve">they are the direct competitors of </w:t>
      </w:r>
      <w:r w:rsidR="00652503">
        <w:rPr>
          <w:rFonts w:ascii="Arial" w:hAnsi="Arial" w:cs="Arial"/>
          <w:sz w:val="24"/>
          <w:szCs w:val="24"/>
        </w:rPr>
        <w:t>AMASK Energy Drink</w:t>
      </w:r>
      <w:r w:rsidR="007271CB">
        <w:rPr>
          <w:rFonts w:ascii="Arial" w:hAnsi="Arial" w:cs="Arial"/>
          <w:sz w:val="24"/>
          <w:szCs w:val="24"/>
        </w:rPr>
        <w:t xml:space="preserve">. But no energy </w:t>
      </w:r>
      <w:r w:rsidR="007271CB">
        <w:rPr>
          <w:rFonts w:ascii="Arial" w:hAnsi="Arial" w:cs="Arial"/>
          <w:sz w:val="24"/>
          <w:szCs w:val="24"/>
        </w:rPr>
        <w:lastRenderedPageBreak/>
        <w:t xml:space="preserve">drink company is offering their products in recyclable bamboo cans, so </w:t>
      </w:r>
      <w:r w:rsidR="00652503">
        <w:rPr>
          <w:rFonts w:ascii="Arial" w:hAnsi="Arial" w:cs="Arial"/>
          <w:sz w:val="24"/>
          <w:szCs w:val="24"/>
        </w:rPr>
        <w:t>AMASK Energy Drink</w:t>
      </w:r>
      <w:r w:rsidR="007271CB">
        <w:rPr>
          <w:rFonts w:ascii="Arial" w:hAnsi="Arial" w:cs="Arial"/>
          <w:sz w:val="24"/>
          <w:szCs w:val="24"/>
        </w:rPr>
        <w:t xml:space="preserve"> can get </w:t>
      </w:r>
      <w:r w:rsidR="00542D52">
        <w:rPr>
          <w:rFonts w:ascii="Arial" w:hAnsi="Arial" w:cs="Arial"/>
          <w:sz w:val="24"/>
          <w:szCs w:val="24"/>
        </w:rPr>
        <w:t xml:space="preserve">a </w:t>
      </w:r>
      <w:r w:rsidR="007271CB">
        <w:rPr>
          <w:rFonts w:ascii="Arial" w:hAnsi="Arial" w:cs="Arial"/>
          <w:sz w:val="24"/>
          <w:szCs w:val="24"/>
        </w:rPr>
        <w:t xml:space="preserve">competitive advantage regarding this fact. </w:t>
      </w:r>
    </w:p>
    <w:p w14:paraId="27048BCA" w14:textId="77777777" w:rsidR="00536BDD" w:rsidRDefault="00684EFA" w:rsidP="00652503">
      <w:pPr>
        <w:pStyle w:val="Heading1"/>
      </w:pPr>
      <w:bookmarkStart w:id="11" w:name="_Toc112848628"/>
      <w:r>
        <w:t>SWOT analysis</w:t>
      </w:r>
      <w:bookmarkEnd w:id="11"/>
    </w:p>
    <w:p w14:paraId="7473833F" w14:textId="77777777" w:rsidR="00684EFA" w:rsidRDefault="00684EFA" w:rsidP="00AB3FAB">
      <w:pPr>
        <w:spacing w:line="360" w:lineRule="auto"/>
        <w:jc w:val="both"/>
        <w:rPr>
          <w:rFonts w:ascii="Arial" w:hAnsi="Arial" w:cs="Arial"/>
          <w:sz w:val="24"/>
          <w:szCs w:val="24"/>
        </w:rPr>
      </w:pPr>
      <w:r>
        <w:rPr>
          <w:rFonts w:ascii="Arial" w:hAnsi="Arial" w:cs="Arial"/>
          <w:b/>
          <w:bCs/>
          <w:sz w:val="24"/>
          <w:szCs w:val="24"/>
        </w:rPr>
        <w:t xml:space="preserve">Strengths: </w:t>
      </w:r>
      <w:r>
        <w:rPr>
          <w:rFonts w:ascii="Arial" w:hAnsi="Arial" w:cs="Arial"/>
          <w:sz w:val="24"/>
          <w:szCs w:val="24"/>
        </w:rPr>
        <w:t xml:space="preserve">The biggest strength of the </w:t>
      </w:r>
      <w:r w:rsidR="00990F26">
        <w:rPr>
          <w:rFonts w:ascii="Arial" w:hAnsi="Arial" w:cs="Arial"/>
          <w:sz w:val="24"/>
          <w:szCs w:val="24"/>
        </w:rPr>
        <w:t xml:space="preserve">business plan for </w:t>
      </w:r>
      <w:r w:rsidR="00652503">
        <w:rPr>
          <w:rFonts w:ascii="Arial" w:hAnsi="Arial" w:cs="Arial"/>
          <w:sz w:val="24"/>
          <w:szCs w:val="24"/>
        </w:rPr>
        <w:t>AMASK Energy Drink</w:t>
      </w:r>
      <w:r w:rsidR="00990F26">
        <w:rPr>
          <w:rFonts w:ascii="Arial" w:hAnsi="Arial" w:cs="Arial"/>
          <w:sz w:val="24"/>
          <w:szCs w:val="24"/>
        </w:rPr>
        <w:t xml:space="preserve"> has been the eco</w:t>
      </w:r>
      <w:r w:rsidR="00542D52">
        <w:rPr>
          <w:rFonts w:ascii="Arial" w:hAnsi="Arial" w:cs="Arial"/>
          <w:sz w:val="24"/>
          <w:szCs w:val="24"/>
        </w:rPr>
        <w:t>-</w:t>
      </w:r>
      <w:r w:rsidR="00990F26">
        <w:rPr>
          <w:rFonts w:ascii="Arial" w:hAnsi="Arial" w:cs="Arial"/>
          <w:sz w:val="24"/>
          <w:szCs w:val="24"/>
        </w:rPr>
        <w:t>friendly features related to packaging and the ingredients used in the product. Bamboo has been used for product packaging which is easily recyclable</w:t>
      </w:r>
      <w:r w:rsidR="00D75F5A">
        <w:rPr>
          <w:rFonts w:ascii="Arial" w:hAnsi="Arial" w:cs="Arial"/>
          <w:sz w:val="24"/>
          <w:szCs w:val="24"/>
        </w:rPr>
        <w:t xml:space="preserve"> </w:t>
      </w:r>
      <w:r w:rsidR="00D75F5A" w:rsidRPr="00D75F5A">
        <w:rPr>
          <w:rFonts w:ascii="Arial" w:hAnsi="Arial" w:cs="Arial"/>
          <w:sz w:val="24"/>
          <w:szCs w:val="24"/>
        </w:rPr>
        <w:t>(</w:t>
      </w:r>
      <w:proofErr w:type="spellStart"/>
      <w:r w:rsidR="00D75F5A" w:rsidRPr="00D75F5A">
        <w:rPr>
          <w:rFonts w:ascii="Arial" w:hAnsi="Arial" w:cs="Arial"/>
          <w:sz w:val="24"/>
          <w:szCs w:val="24"/>
        </w:rPr>
        <w:t>Satti</w:t>
      </w:r>
      <w:proofErr w:type="spellEnd"/>
      <w:r w:rsidR="00D75F5A" w:rsidRPr="00D75F5A">
        <w:rPr>
          <w:rFonts w:ascii="Arial" w:hAnsi="Arial" w:cs="Arial"/>
          <w:sz w:val="24"/>
          <w:szCs w:val="24"/>
        </w:rPr>
        <w:t>, 2015)</w:t>
      </w:r>
      <w:r w:rsidR="00990F26">
        <w:rPr>
          <w:rFonts w:ascii="Arial" w:hAnsi="Arial" w:cs="Arial"/>
          <w:sz w:val="24"/>
          <w:szCs w:val="24"/>
        </w:rPr>
        <w:t xml:space="preserve">. Also, </w:t>
      </w:r>
      <w:r w:rsidR="00255503">
        <w:rPr>
          <w:rFonts w:ascii="Arial" w:hAnsi="Arial" w:cs="Arial"/>
          <w:sz w:val="24"/>
          <w:szCs w:val="24"/>
        </w:rPr>
        <w:t>organic ingredients ha</w:t>
      </w:r>
      <w:r w:rsidR="00542D52">
        <w:rPr>
          <w:rFonts w:ascii="Arial" w:hAnsi="Arial" w:cs="Arial"/>
          <w:sz w:val="24"/>
          <w:szCs w:val="24"/>
        </w:rPr>
        <w:t>ve</w:t>
      </w:r>
      <w:r w:rsidR="00255503">
        <w:rPr>
          <w:rFonts w:ascii="Arial" w:hAnsi="Arial" w:cs="Arial"/>
          <w:sz w:val="24"/>
          <w:szCs w:val="24"/>
        </w:rPr>
        <w:t xml:space="preserve"> been used and no sugar has been added which can encourage the customers to purchase the products and that can be considered a strength of the plan.</w:t>
      </w:r>
    </w:p>
    <w:p w14:paraId="0E7EF0F1" w14:textId="77777777" w:rsidR="00517C3A" w:rsidRDefault="00255503" w:rsidP="00AB3FAB">
      <w:pPr>
        <w:spacing w:line="360" w:lineRule="auto"/>
        <w:jc w:val="both"/>
        <w:rPr>
          <w:rFonts w:ascii="Arial" w:hAnsi="Arial" w:cs="Arial"/>
          <w:sz w:val="24"/>
          <w:szCs w:val="24"/>
        </w:rPr>
      </w:pPr>
      <w:r>
        <w:rPr>
          <w:rFonts w:ascii="Arial" w:hAnsi="Arial" w:cs="Arial"/>
          <w:b/>
          <w:bCs/>
          <w:sz w:val="24"/>
          <w:szCs w:val="24"/>
        </w:rPr>
        <w:t xml:space="preserve">Weaknesses: </w:t>
      </w:r>
      <w:r w:rsidR="00182064">
        <w:rPr>
          <w:rFonts w:ascii="Arial" w:hAnsi="Arial" w:cs="Arial"/>
          <w:sz w:val="24"/>
          <w:szCs w:val="24"/>
        </w:rPr>
        <w:t>Less variety of products are going to be offered compared to other brands which can be a major weakness</w:t>
      </w:r>
      <w:r w:rsidR="00D75F5A">
        <w:rPr>
          <w:rFonts w:ascii="Arial" w:hAnsi="Arial" w:cs="Arial"/>
          <w:sz w:val="24"/>
          <w:szCs w:val="24"/>
        </w:rPr>
        <w:t xml:space="preserve"> </w:t>
      </w:r>
      <w:r w:rsidR="00D75F5A" w:rsidRPr="00D75F5A">
        <w:rPr>
          <w:rFonts w:ascii="Arial" w:hAnsi="Arial" w:cs="Arial"/>
          <w:sz w:val="24"/>
          <w:szCs w:val="24"/>
        </w:rPr>
        <w:t>(</w:t>
      </w:r>
      <w:proofErr w:type="spellStart"/>
      <w:r w:rsidR="00D75F5A" w:rsidRPr="00D75F5A">
        <w:rPr>
          <w:rFonts w:ascii="Arial" w:hAnsi="Arial" w:cs="Arial"/>
          <w:sz w:val="24"/>
          <w:szCs w:val="24"/>
        </w:rPr>
        <w:t>Svikis</w:t>
      </w:r>
      <w:proofErr w:type="spellEnd"/>
      <w:r w:rsidR="00D75F5A" w:rsidRPr="00D75F5A">
        <w:rPr>
          <w:rFonts w:ascii="Arial" w:hAnsi="Arial" w:cs="Arial"/>
          <w:sz w:val="24"/>
          <w:szCs w:val="24"/>
        </w:rPr>
        <w:t>, et al., 2022)</w:t>
      </w:r>
      <w:r w:rsidR="00182064">
        <w:rPr>
          <w:rFonts w:ascii="Arial" w:hAnsi="Arial" w:cs="Arial"/>
          <w:sz w:val="24"/>
          <w:szCs w:val="24"/>
        </w:rPr>
        <w:t xml:space="preserve">. </w:t>
      </w:r>
      <w:r w:rsidR="00542D52">
        <w:rPr>
          <w:rFonts w:ascii="Arial" w:hAnsi="Arial" w:cs="Arial"/>
          <w:sz w:val="24"/>
          <w:szCs w:val="24"/>
        </w:rPr>
        <w:t>The o</w:t>
      </w:r>
      <w:r w:rsidR="00182064">
        <w:rPr>
          <w:rFonts w:ascii="Arial" w:hAnsi="Arial" w:cs="Arial"/>
          <w:sz w:val="24"/>
          <w:szCs w:val="24"/>
        </w:rPr>
        <w:t>nly available t</w:t>
      </w:r>
      <w:r w:rsidR="00D75F5A">
        <w:rPr>
          <w:rFonts w:ascii="Arial" w:hAnsi="Arial" w:cs="Arial"/>
          <w:sz w:val="24"/>
          <w:szCs w:val="24"/>
        </w:rPr>
        <w:t>a</w:t>
      </w:r>
      <w:r w:rsidR="00182064">
        <w:rPr>
          <w:rFonts w:ascii="Arial" w:hAnsi="Arial" w:cs="Arial"/>
          <w:sz w:val="24"/>
          <w:szCs w:val="24"/>
        </w:rPr>
        <w:t>st</w:t>
      </w:r>
      <w:r w:rsidR="00D75F5A">
        <w:rPr>
          <w:rFonts w:ascii="Arial" w:hAnsi="Arial" w:cs="Arial"/>
          <w:sz w:val="24"/>
          <w:szCs w:val="24"/>
        </w:rPr>
        <w:t>e</w:t>
      </w:r>
      <w:r w:rsidR="00182064">
        <w:rPr>
          <w:rFonts w:ascii="Arial" w:hAnsi="Arial" w:cs="Arial"/>
          <w:sz w:val="24"/>
          <w:szCs w:val="24"/>
        </w:rPr>
        <w:t xml:space="preserve">s for the product of </w:t>
      </w:r>
      <w:r w:rsidR="00652503">
        <w:rPr>
          <w:rFonts w:ascii="Arial" w:hAnsi="Arial" w:cs="Arial"/>
          <w:sz w:val="24"/>
          <w:szCs w:val="24"/>
        </w:rPr>
        <w:t>AMASK Energy Drink</w:t>
      </w:r>
      <w:r w:rsidR="00182064">
        <w:rPr>
          <w:rFonts w:ascii="Arial" w:hAnsi="Arial" w:cs="Arial"/>
          <w:sz w:val="24"/>
          <w:szCs w:val="24"/>
        </w:rPr>
        <w:t xml:space="preserve"> are strawberry, raspberry</w:t>
      </w:r>
      <w:r w:rsidR="00542D52">
        <w:rPr>
          <w:rFonts w:ascii="Arial" w:hAnsi="Arial" w:cs="Arial"/>
          <w:sz w:val="24"/>
          <w:szCs w:val="24"/>
        </w:rPr>
        <w:t>,</w:t>
      </w:r>
      <w:r w:rsidR="00182064">
        <w:rPr>
          <w:rFonts w:ascii="Arial" w:hAnsi="Arial" w:cs="Arial"/>
          <w:sz w:val="24"/>
          <w:szCs w:val="24"/>
        </w:rPr>
        <w:t xml:space="preserve"> and coconut milk. Also, </w:t>
      </w:r>
      <w:r w:rsidR="00517C3A">
        <w:rPr>
          <w:rFonts w:ascii="Arial" w:hAnsi="Arial" w:cs="Arial"/>
          <w:sz w:val="24"/>
          <w:szCs w:val="24"/>
        </w:rPr>
        <w:t xml:space="preserve">starting the business by taking a large amount of loan from the bank can be another weakness as it required to be a lot of interest rate initially </w:t>
      </w:r>
      <w:r w:rsidR="00542D52">
        <w:rPr>
          <w:rFonts w:ascii="Arial" w:hAnsi="Arial" w:cs="Arial"/>
          <w:sz w:val="24"/>
          <w:szCs w:val="24"/>
        </w:rPr>
        <w:t>which</w:t>
      </w:r>
      <w:r w:rsidR="00517C3A">
        <w:rPr>
          <w:rFonts w:ascii="Arial" w:hAnsi="Arial" w:cs="Arial"/>
          <w:sz w:val="24"/>
          <w:szCs w:val="24"/>
        </w:rPr>
        <w:t xml:space="preserve"> can reduce the profitability of the business compared to the expectations.</w:t>
      </w:r>
    </w:p>
    <w:p w14:paraId="36EDF424" w14:textId="77777777" w:rsidR="00146C9A" w:rsidRDefault="00146C9A" w:rsidP="00AB3FAB">
      <w:pPr>
        <w:spacing w:line="360" w:lineRule="auto"/>
        <w:jc w:val="both"/>
        <w:rPr>
          <w:rFonts w:ascii="Arial" w:hAnsi="Arial" w:cs="Arial"/>
          <w:sz w:val="24"/>
          <w:szCs w:val="24"/>
        </w:rPr>
      </w:pPr>
      <w:r>
        <w:rPr>
          <w:rFonts w:ascii="Arial" w:hAnsi="Arial" w:cs="Arial"/>
          <w:b/>
          <w:bCs/>
          <w:sz w:val="24"/>
          <w:szCs w:val="24"/>
        </w:rPr>
        <w:t xml:space="preserve">Opportunities: </w:t>
      </w:r>
      <w:r>
        <w:rPr>
          <w:rFonts w:ascii="Arial" w:hAnsi="Arial" w:cs="Arial"/>
          <w:sz w:val="24"/>
          <w:szCs w:val="24"/>
        </w:rPr>
        <w:t xml:space="preserve">The increasing health consciousness of the people in the UK society can increase the cells of </w:t>
      </w:r>
      <w:r w:rsidR="00652503">
        <w:rPr>
          <w:rFonts w:ascii="Arial" w:hAnsi="Arial" w:cs="Arial"/>
          <w:sz w:val="24"/>
          <w:szCs w:val="24"/>
        </w:rPr>
        <w:t>AMASK Energy Drink</w:t>
      </w:r>
      <w:r>
        <w:rPr>
          <w:rFonts w:ascii="Arial" w:hAnsi="Arial" w:cs="Arial"/>
          <w:sz w:val="24"/>
          <w:szCs w:val="24"/>
        </w:rPr>
        <w:t xml:space="preserve">. Also, </w:t>
      </w:r>
      <w:r w:rsidR="00A00851">
        <w:rPr>
          <w:rFonts w:ascii="Arial" w:hAnsi="Arial" w:cs="Arial"/>
          <w:sz w:val="24"/>
          <w:szCs w:val="24"/>
        </w:rPr>
        <w:t>offering a good quality product at a decent price can engage more customers which is another opportunity</w:t>
      </w:r>
      <w:r w:rsidR="00D75F5A">
        <w:rPr>
          <w:rFonts w:ascii="Arial" w:hAnsi="Arial" w:cs="Arial"/>
          <w:sz w:val="24"/>
          <w:szCs w:val="24"/>
        </w:rPr>
        <w:t xml:space="preserve"> </w:t>
      </w:r>
      <w:r w:rsidR="00D75F5A" w:rsidRPr="00D75F5A">
        <w:rPr>
          <w:rFonts w:ascii="Arial" w:hAnsi="Arial" w:cs="Arial"/>
          <w:sz w:val="24"/>
          <w:szCs w:val="24"/>
        </w:rPr>
        <w:t>(</w:t>
      </w:r>
      <w:proofErr w:type="spellStart"/>
      <w:r w:rsidR="00D75F5A" w:rsidRPr="00D75F5A">
        <w:rPr>
          <w:rFonts w:ascii="Arial" w:hAnsi="Arial" w:cs="Arial"/>
          <w:sz w:val="24"/>
          <w:szCs w:val="24"/>
        </w:rPr>
        <w:t>Svikis</w:t>
      </w:r>
      <w:proofErr w:type="spellEnd"/>
      <w:r w:rsidR="00D75F5A" w:rsidRPr="00D75F5A">
        <w:rPr>
          <w:rFonts w:ascii="Arial" w:hAnsi="Arial" w:cs="Arial"/>
          <w:sz w:val="24"/>
          <w:szCs w:val="24"/>
        </w:rPr>
        <w:t>, et al., 2022)</w:t>
      </w:r>
      <w:r w:rsidR="00A00851">
        <w:rPr>
          <w:rFonts w:ascii="Arial" w:hAnsi="Arial" w:cs="Arial"/>
          <w:sz w:val="24"/>
          <w:szCs w:val="24"/>
        </w:rPr>
        <w:t>. Moreover, reaching customers by using social media platform</w:t>
      </w:r>
      <w:r w:rsidR="00542D52">
        <w:rPr>
          <w:rFonts w:ascii="Arial" w:hAnsi="Arial" w:cs="Arial"/>
          <w:sz w:val="24"/>
          <w:szCs w:val="24"/>
        </w:rPr>
        <w:t>s</w:t>
      </w:r>
      <w:r w:rsidR="00A00851">
        <w:rPr>
          <w:rFonts w:ascii="Arial" w:hAnsi="Arial" w:cs="Arial"/>
          <w:sz w:val="24"/>
          <w:szCs w:val="24"/>
        </w:rPr>
        <w:t xml:space="preserve"> can also be a crucial opportunity for </w:t>
      </w:r>
      <w:r w:rsidR="00652503">
        <w:rPr>
          <w:rFonts w:ascii="Arial" w:hAnsi="Arial" w:cs="Arial"/>
          <w:sz w:val="24"/>
          <w:szCs w:val="24"/>
        </w:rPr>
        <w:t>AMASK Energy Drink</w:t>
      </w:r>
      <w:r w:rsidR="00A00851">
        <w:rPr>
          <w:rFonts w:ascii="Arial" w:hAnsi="Arial" w:cs="Arial"/>
          <w:sz w:val="24"/>
          <w:szCs w:val="24"/>
        </w:rPr>
        <w:t xml:space="preserve">. </w:t>
      </w:r>
    </w:p>
    <w:p w14:paraId="61BBD175" w14:textId="77777777" w:rsidR="00A00851" w:rsidRDefault="00A00851" w:rsidP="00AB3FAB">
      <w:pPr>
        <w:spacing w:line="360" w:lineRule="auto"/>
        <w:jc w:val="both"/>
        <w:rPr>
          <w:rFonts w:ascii="Arial" w:hAnsi="Arial" w:cs="Arial"/>
          <w:sz w:val="24"/>
          <w:szCs w:val="24"/>
        </w:rPr>
      </w:pPr>
      <w:r>
        <w:rPr>
          <w:rFonts w:ascii="Arial" w:hAnsi="Arial" w:cs="Arial"/>
          <w:b/>
          <w:bCs/>
          <w:sz w:val="24"/>
          <w:szCs w:val="24"/>
        </w:rPr>
        <w:t xml:space="preserve">Threats: </w:t>
      </w:r>
      <w:r>
        <w:rPr>
          <w:rFonts w:ascii="Arial" w:hAnsi="Arial" w:cs="Arial"/>
          <w:sz w:val="24"/>
          <w:szCs w:val="24"/>
        </w:rPr>
        <w:t xml:space="preserve">The </w:t>
      </w:r>
      <w:r w:rsidR="0026269E">
        <w:rPr>
          <w:rFonts w:ascii="Arial" w:hAnsi="Arial" w:cs="Arial"/>
          <w:sz w:val="24"/>
          <w:szCs w:val="24"/>
        </w:rPr>
        <w:t xml:space="preserve">increasing competition in </w:t>
      </w:r>
      <w:r w:rsidR="00542D52">
        <w:rPr>
          <w:rFonts w:ascii="Arial" w:hAnsi="Arial" w:cs="Arial"/>
          <w:sz w:val="24"/>
          <w:szCs w:val="24"/>
        </w:rPr>
        <w:t xml:space="preserve">the </w:t>
      </w:r>
      <w:r w:rsidR="0026269E">
        <w:rPr>
          <w:rFonts w:ascii="Arial" w:hAnsi="Arial" w:cs="Arial"/>
          <w:sz w:val="24"/>
          <w:szCs w:val="24"/>
        </w:rPr>
        <w:t xml:space="preserve">retail drinking sector can create </w:t>
      </w:r>
      <w:r w:rsidR="00542D52">
        <w:rPr>
          <w:rFonts w:ascii="Arial" w:hAnsi="Arial" w:cs="Arial"/>
          <w:sz w:val="24"/>
          <w:szCs w:val="24"/>
        </w:rPr>
        <w:t xml:space="preserve">a </w:t>
      </w:r>
      <w:r w:rsidR="0026269E">
        <w:rPr>
          <w:rFonts w:ascii="Arial" w:hAnsi="Arial" w:cs="Arial"/>
          <w:sz w:val="24"/>
          <w:szCs w:val="24"/>
        </w:rPr>
        <w:t xml:space="preserve">threat for </w:t>
      </w:r>
      <w:r w:rsidR="00652503">
        <w:rPr>
          <w:rFonts w:ascii="Arial" w:hAnsi="Arial" w:cs="Arial"/>
          <w:sz w:val="24"/>
          <w:szCs w:val="24"/>
        </w:rPr>
        <w:t>AMASK Energy Drink</w:t>
      </w:r>
      <w:r w:rsidR="0026269E">
        <w:rPr>
          <w:rFonts w:ascii="Arial" w:hAnsi="Arial" w:cs="Arial"/>
          <w:sz w:val="24"/>
          <w:szCs w:val="24"/>
        </w:rPr>
        <w:t xml:space="preserve"> to ensure sustainable growth. Also, the raw material price </w:t>
      </w:r>
      <w:r w:rsidR="00542D52">
        <w:rPr>
          <w:rFonts w:ascii="Arial" w:hAnsi="Arial" w:cs="Arial"/>
          <w:sz w:val="24"/>
          <w:szCs w:val="24"/>
        </w:rPr>
        <w:t>is</w:t>
      </w:r>
      <w:r w:rsidR="0026269E">
        <w:rPr>
          <w:rFonts w:ascii="Arial" w:hAnsi="Arial" w:cs="Arial"/>
          <w:sz w:val="24"/>
          <w:szCs w:val="24"/>
        </w:rPr>
        <w:t xml:space="preserve"> regularly increasing which can also create threat factors for </w:t>
      </w:r>
      <w:r w:rsidR="00652503">
        <w:rPr>
          <w:rFonts w:ascii="Arial" w:hAnsi="Arial" w:cs="Arial"/>
          <w:sz w:val="24"/>
          <w:szCs w:val="24"/>
        </w:rPr>
        <w:t>AMASK Energy Drink</w:t>
      </w:r>
      <w:r w:rsidR="0026269E">
        <w:rPr>
          <w:rFonts w:ascii="Arial" w:hAnsi="Arial" w:cs="Arial"/>
          <w:sz w:val="24"/>
          <w:szCs w:val="24"/>
        </w:rPr>
        <w:t xml:space="preserve">. </w:t>
      </w:r>
    </w:p>
    <w:p w14:paraId="7D5F612C" w14:textId="77777777" w:rsidR="0016664D" w:rsidRDefault="0016664D" w:rsidP="00652503">
      <w:pPr>
        <w:pStyle w:val="Heading1"/>
      </w:pPr>
      <w:bookmarkStart w:id="12" w:name="_Toc112848629"/>
      <w:r>
        <w:t>PESTLE analysis</w:t>
      </w:r>
      <w:bookmarkEnd w:id="12"/>
    </w:p>
    <w:p w14:paraId="4F1FD5DC" w14:textId="77777777" w:rsidR="0016664D" w:rsidRDefault="0016664D" w:rsidP="00AB3FAB">
      <w:pPr>
        <w:spacing w:line="360" w:lineRule="auto"/>
        <w:jc w:val="both"/>
        <w:rPr>
          <w:rFonts w:ascii="Arial" w:hAnsi="Arial" w:cs="Arial"/>
          <w:sz w:val="24"/>
          <w:szCs w:val="24"/>
        </w:rPr>
      </w:pPr>
      <w:r>
        <w:rPr>
          <w:rFonts w:ascii="Arial" w:hAnsi="Arial" w:cs="Arial"/>
          <w:b/>
          <w:bCs/>
          <w:sz w:val="24"/>
          <w:szCs w:val="24"/>
        </w:rPr>
        <w:t xml:space="preserve">Political: </w:t>
      </w:r>
      <w:r>
        <w:rPr>
          <w:rFonts w:ascii="Arial" w:hAnsi="Arial" w:cs="Arial"/>
          <w:sz w:val="24"/>
          <w:szCs w:val="24"/>
        </w:rPr>
        <w:t xml:space="preserve">The Brexit Contract in 2020 has created </w:t>
      </w:r>
      <w:r w:rsidR="00542D52">
        <w:rPr>
          <w:rFonts w:ascii="Arial" w:hAnsi="Arial" w:cs="Arial"/>
          <w:sz w:val="24"/>
          <w:szCs w:val="24"/>
        </w:rPr>
        <w:t xml:space="preserve">a </w:t>
      </w:r>
      <w:r>
        <w:rPr>
          <w:rFonts w:ascii="Arial" w:hAnsi="Arial" w:cs="Arial"/>
          <w:sz w:val="24"/>
          <w:szCs w:val="24"/>
        </w:rPr>
        <w:t xml:space="preserve">lot of restrictions for the businesses in the UK to expand their operations in other European countries </w:t>
      </w:r>
      <w:r w:rsidR="00542D52">
        <w:rPr>
          <w:rFonts w:ascii="Arial" w:hAnsi="Arial" w:cs="Arial"/>
          <w:sz w:val="24"/>
          <w:szCs w:val="24"/>
        </w:rPr>
        <w:t>which</w:t>
      </w:r>
      <w:r>
        <w:rPr>
          <w:rFonts w:ascii="Arial" w:hAnsi="Arial" w:cs="Arial"/>
          <w:sz w:val="24"/>
          <w:szCs w:val="24"/>
        </w:rPr>
        <w:t xml:space="preserve"> can impact the business of </w:t>
      </w:r>
      <w:r w:rsidR="00652503">
        <w:rPr>
          <w:rFonts w:ascii="Arial" w:hAnsi="Arial" w:cs="Arial"/>
          <w:sz w:val="24"/>
          <w:szCs w:val="24"/>
        </w:rPr>
        <w:t>AMASK Energy Drink</w:t>
      </w:r>
      <w:r>
        <w:rPr>
          <w:rFonts w:ascii="Arial" w:hAnsi="Arial" w:cs="Arial"/>
          <w:sz w:val="24"/>
          <w:szCs w:val="24"/>
        </w:rPr>
        <w:t xml:space="preserve">. Also, the </w:t>
      </w:r>
      <w:r w:rsidR="008547FC">
        <w:rPr>
          <w:rFonts w:ascii="Arial" w:hAnsi="Arial" w:cs="Arial"/>
          <w:sz w:val="24"/>
          <w:szCs w:val="24"/>
        </w:rPr>
        <w:t xml:space="preserve">current political instability due to the Russia and Ukraine war has increased the cost of other ingredients as well. </w:t>
      </w:r>
    </w:p>
    <w:p w14:paraId="135C42F3" w14:textId="77777777" w:rsidR="008547FC" w:rsidRDefault="00A60897" w:rsidP="00AB3FAB">
      <w:pPr>
        <w:spacing w:line="360" w:lineRule="auto"/>
        <w:jc w:val="both"/>
        <w:rPr>
          <w:rFonts w:ascii="Arial" w:hAnsi="Arial" w:cs="Arial"/>
          <w:sz w:val="24"/>
          <w:szCs w:val="24"/>
        </w:rPr>
      </w:pPr>
      <w:r>
        <w:rPr>
          <w:rFonts w:ascii="Arial" w:hAnsi="Arial" w:cs="Arial"/>
          <w:b/>
          <w:bCs/>
          <w:sz w:val="24"/>
          <w:szCs w:val="24"/>
        </w:rPr>
        <w:lastRenderedPageBreak/>
        <w:t xml:space="preserve">Economic: </w:t>
      </w:r>
      <w:r>
        <w:rPr>
          <w:rFonts w:ascii="Arial" w:hAnsi="Arial" w:cs="Arial"/>
          <w:sz w:val="24"/>
          <w:szCs w:val="24"/>
        </w:rPr>
        <w:t xml:space="preserve">The </w:t>
      </w:r>
      <w:r w:rsidR="00AF78D6">
        <w:rPr>
          <w:rFonts w:ascii="Arial" w:hAnsi="Arial" w:cs="Arial"/>
          <w:sz w:val="24"/>
          <w:szCs w:val="24"/>
        </w:rPr>
        <w:t xml:space="preserve">GDP of the UK has improved which is a good </w:t>
      </w:r>
      <w:proofErr w:type="gramStart"/>
      <w:r w:rsidR="00AF78D6">
        <w:rPr>
          <w:rFonts w:ascii="Arial" w:hAnsi="Arial" w:cs="Arial"/>
          <w:sz w:val="24"/>
          <w:szCs w:val="24"/>
        </w:rPr>
        <w:t>sign</w:t>
      </w:r>
      <w:proofErr w:type="gramEnd"/>
      <w:r w:rsidR="00AF78D6">
        <w:rPr>
          <w:rFonts w:ascii="Arial" w:hAnsi="Arial" w:cs="Arial"/>
          <w:sz w:val="24"/>
          <w:szCs w:val="24"/>
        </w:rPr>
        <w:t xml:space="preserve"> but the unemployment rate has increased which has not been a good sign for </w:t>
      </w:r>
      <w:r w:rsidR="00652503">
        <w:rPr>
          <w:rFonts w:ascii="Arial" w:hAnsi="Arial" w:cs="Arial"/>
          <w:sz w:val="24"/>
          <w:szCs w:val="24"/>
        </w:rPr>
        <w:t>AMASK Energy Drink</w:t>
      </w:r>
      <w:r w:rsidR="00D75F5A">
        <w:rPr>
          <w:rFonts w:ascii="Arial" w:hAnsi="Arial" w:cs="Arial"/>
          <w:sz w:val="24"/>
          <w:szCs w:val="24"/>
        </w:rPr>
        <w:t xml:space="preserve"> </w:t>
      </w:r>
      <w:r w:rsidR="00D75F5A" w:rsidRPr="00D75F5A">
        <w:rPr>
          <w:rFonts w:ascii="Arial" w:hAnsi="Arial" w:cs="Arial"/>
          <w:sz w:val="24"/>
          <w:szCs w:val="24"/>
        </w:rPr>
        <w:t>(Marinoni, et al., 2021)</w:t>
      </w:r>
      <w:r w:rsidR="00AF78D6">
        <w:rPr>
          <w:rFonts w:ascii="Arial" w:hAnsi="Arial" w:cs="Arial"/>
          <w:sz w:val="24"/>
          <w:szCs w:val="24"/>
        </w:rPr>
        <w:t xml:space="preserve">. Also, the increasing inflation in the UK can impact the profitability of </w:t>
      </w:r>
      <w:r w:rsidR="00652503">
        <w:rPr>
          <w:rFonts w:ascii="Arial" w:hAnsi="Arial" w:cs="Arial"/>
          <w:sz w:val="24"/>
          <w:szCs w:val="24"/>
        </w:rPr>
        <w:t>AMASK Energy Drink</w:t>
      </w:r>
      <w:r w:rsidR="00AF78D6">
        <w:rPr>
          <w:rFonts w:ascii="Arial" w:hAnsi="Arial" w:cs="Arial"/>
          <w:sz w:val="24"/>
          <w:szCs w:val="24"/>
        </w:rPr>
        <w:t xml:space="preserve"> to ensure a sustainable profit margin every year.</w:t>
      </w:r>
    </w:p>
    <w:p w14:paraId="55811894" w14:textId="77777777" w:rsidR="00AF78D6" w:rsidRDefault="00C40D45" w:rsidP="00AB3FAB">
      <w:pPr>
        <w:spacing w:line="360" w:lineRule="auto"/>
        <w:jc w:val="both"/>
        <w:rPr>
          <w:rFonts w:ascii="Arial" w:hAnsi="Arial" w:cs="Arial"/>
          <w:sz w:val="24"/>
          <w:szCs w:val="24"/>
        </w:rPr>
      </w:pPr>
      <w:r>
        <w:rPr>
          <w:rFonts w:ascii="Arial" w:hAnsi="Arial" w:cs="Arial"/>
          <w:b/>
          <w:bCs/>
          <w:sz w:val="24"/>
          <w:szCs w:val="24"/>
        </w:rPr>
        <w:t xml:space="preserve">Social: </w:t>
      </w:r>
      <w:r>
        <w:rPr>
          <w:rFonts w:ascii="Arial" w:hAnsi="Arial" w:cs="Arial"/>
          <w:sz w:val="24"/>
          <w:szCs w:val="24"/>
        </w:rPr>
        <w:t xml:space="preserve">The </w:t>
      </w:r>
      <w:r w:rsidR="00992226">
        <w:rPr>
          <w:rFonts w:ascii="Arial" w:hAnsi="Arial" w:cs="Arial"/>
          <w:sz w:val="24"/>
          <w:szCs w:val="24"/>
        </w:rPr>
        <w:t xml:space="preserve">social lifestyle of people has become much more health conscious and that's why people are looking to get healthy products. So, that can create a positive impact for </w:t>
      </w:r>
      <w:r w:rsidR="00652503">
        <w:rPr>
          <w:rFonts w:ascii="Arial" w:hAnsi="Arial" w:cs="Arial"/>
          <w:sz w:val="24"/>
          <w:szCs w:val="24"/>
        </w:rPr>
        <w:t>AMASK Energy Drink</w:t>
      </w:r>
      <w:r w:rsidR="00992226">
        <w:rPr>
          <w:rFonts w:ascii="Arial" w:hAnsi="Arial" w:cs="Arial"/>
          <w:sz w:val="24"/>
          <w:szCs w:val="24"/>
        </w:rPr>
        <w:t xml:space="preserve"> as the company is offering </w:t>
      </w:r>
      <w:r w:rsidR="00542D52">
        <w:rPr>
          <w:rFonts w:ascii="Arial" w:hAnsi="Arial" w:cs="Arial"/>
          <w:sz w:val="24"/>
          <w:szCs w:val="24"/>
        </w:rPr>
        <w:t xml:space="preserve">a </w:t>
      </w:r>
      <w:r w:rsidR="00992226">
        <w:rPr>
          <w:rFonts w:ascii="Arial" w:hAnsi="Arial" w:cs="Arial"/>
          <w:sz w:val="24"/>
          <w:szCs w:val="24"/>
        </w:rPr>
        <w:t xml:space="preserve">healthy energy drink </w:t>
      </w:r>
      <w:r w:rsidR="00542D52">
        <w:rPr>
          <w:rFonts w:ascii="Arial" w:hAnsi="Arial" w:cs="Arial"/>
          <w:sz w:val="24"/>
          <w:szCs w:val="24"/>
        </w:rPr>
        <w:t>that</w:t>
      </w:r>
      <w:r w:rsidR="00992226">
        <w:rPr>
          <w:rFonts w:ascii="Arial" w:hAnsi="Arial" w:cs="Arial"/>
          <w:sz w:val="24"/>
          <w:szCs w:val="24"/>
        </w:rPr>
        <w:t xml:space="preserve"> is organic as well.</w:t>
      </w:r>
    </w:p>
    <w:p w14:paraId="5498B75D" w14:textId="77777777" w:rsidR="00992226" w:rsidRDefault="00992226" w:rsidP="00AB3FAB">
      <w:pPr>
        <w:spacing w:line="360" w:lineRule="auto"/>
        <w:jc w:val="both"/>
        <w:rPr>
          <w:rFonts w:ascii="Arial" w:hAnsi="Arial" w:cs="Arial"/>
          <w:sz w:val="24"/>
          <w:szCs w:val="24"/>
        </w:rPr>
      </w:pPr>
      <w:r>
        <w:rPr>
          <w:rFonts w:ascii="Arial" w:hAnsi="Arial" w:cs="Arial"/>
          <w:b/>
          <w:bCs/>
          <w:sz w:val="24"/>
          <w:szCs w:val="24"/>
        </w:rPr>
        <w:t xml:space="preserve">Technological: </w:t>
      </w:r>
      <w:r>
        <w:rPr>
          <w:rFonts w:ascii="Arial" w:hAnsi="Arial" w:cs="Arial"/>
          <w:sz w:val="24"/>
          <w:szCs w:val="24"/>
        </w:rPr>
        <w:t xml:space="preserve">The </w:t>
      </w:r>
      <w:r w:rsidR="00B24653">
        <w:rPr>
          <w:rFonts w:ascii="Arial" w:hAnsi="Arial" w:cs="Arial"/>
          <w:sz w:val="24"/>
          <w:szCs w:val="24"/>
        </w:rPr>
        <w:t xml:space="preserve">increasing use of social media and digital technology for promotion can create a positive impact </w:t>
      </w:r>
      <w:r w:rsidR="00542D52">
        <w:rPr>
          <w:rFonts w:ascii="Arial" w:hAnsi="Arial" w:cs="Arial"/>
          <w:sz w:val="24"/>
          <w:szCs w:val="24"/>
        </w:rPr>
        <w:t>on</w:t>
      </w:r>
      <w:r w:rsidR="00B24653">
        <w:rPr>
          <w:rFonts w:ascii="Arial" w:hAnsi="Arial" w:cs="Arial"/>
          <w:sz w:val="24"/>
          <w:szCs w:val="24"/>
        </w:rPr>
        <w:t xml:space="preserve"> </w:t>
      </w:r>
      <w:r w:rsidR="00652503">
        <w:rPr>
          <w:rFonts w:ascii="Arial" w:hAnsi="Arial" w:cs="Arial"/>
          <w:sz w:val="24"/>
          <w:szCs w:val="24"/>
        </w:rPr>
        <w:t>AMASK Energy Drink</w:t>
      </w:r>
      <w:r w:rsidR="00D75F5A">
        <w:rPr>
          <w:rFonts w:ascii="Arial" w:hAnsi="Arial" w:cs="Arial"/>
          <w:sz w:val="24"/>
          <w:szCs w:val="24"/>
        </w:rPr>
        <w:t xml:space="preserve"> </w:t>
      </w:r>
      <w:r w:rsidR="00D75F5A" w:rsidRPr="00D75F5A">
        <w:rPr>
          <w:rFonts w:ascii="Arial" w:hAnsi="Arial" w:cs="Arial"/>
          <w:sz w:val="24"/>
          <w:szCs w:val="24"/>
        </w:rPr>
        <w:t>(Johnson, et al., 2022)</w:t>
      </w:r>
      <w:r w:rsidR="00B24653">
        <w:rPr>
          <w:rFonts w:ascii="Arial" w:hAnsi="Arial" w:cs="Arial"/>
          <w:sz w:val="24"/>
          <w:szCs w:val="24"/>
        </w:rPr>
        <w:t xml:space="preserve">. Moreover, the use of AI in terms of promoting the business </w:t>
      </w:r>
      <w:r w:rsidR="00542D52">
        <w:rPr>
          <w:rFonts w:ascii="Arial" w:hAnsi="Arial" w:cs="Arial"/>
          <w:sz w:val="24"/>
          <w:szCs w:val="24"/>
        </w:rPr>
        <w:t>o</w:t>
      </w:r>
      <w:r w:rsidR="00B24653">
        <w:rPr>
          <w:rFonts w:ascii="Arial" w:hAnsi="Arial" w:cs="Arial"/>
          <w:sz w:val="24"/>
          <w:szCs w:val="24"/>
        </w:rPr>
        <w:t>n social media platform</w:t>
      </w:r>
      <w:r w:rsidR="00542D52">
        <w:rPr>
          <w:rFonts w:ascii="Arial" w:hAnsi="Arial" w:cs="Arial"/>
          <w:sz w:val="24"/>
          <w:szCs w:val="24"/>
        </w:rPr>
        <w:t>s</w:t>
      </w:r>
      <w:r w:rsidR="00B24653">
        <w:rPr>
          <w:rFonts w:ascii="Arial" w:hAnsi="Arial" w:cs="Arial"/>
          <w:sz w:val="24"/>
          <w:szCs w:val="24"/>
        </w:rPr>
        <w:t xml:space="preserve"> is also going to be a decisive factor for </w:t>
      </w:r>
      <w:r w:rsidR="00652503">
        <w:rPr>
          <w:rFonts w:ascii="Arial" w:hAnsi="Arial" w:cs="Arial"/>
          <w:sz w:val="24"/>
          <w:szCs w:val="24"/>
        </w:rPr>
        <w:t>AMASK Energy Drink</w:t>
      </w:r>
      <w:r w:rsidR="00B24653">
        <w:rPr>
          <w:rFonts w:ascii="Arial" w:hAnsi="Arial" w:cs="Arial"/>
          <w:sz w:val="24"/>
          <w:szCs w:val="24"/>
        </w:rPr>
        <w:t>.</w:t>
      </w:r>
    </w:p>
    <w:p w14:paraId="01BF3D36" w14:textId="77777777" w:rsidR="00B24653" w:rsidRDefault="009047C0" w:rsidP="00AB3FAB">
      <w:pPr>
        <w:spacing w:line="360" w:lineRule="auto"/>
        <w:jc w:val="both"/>
        <w:rPr>
          <w:rFonts w:ascii="Arial" w:hAnsi="Arial" w:cs="Arial"/>
          <w:sz w:val="24"/>
          <w:szCs w:val="24"/>
        </w:rPr>
      </w:pPr>
      <w:r>
        <w:rPr>
          <w:rFonts w:ascii="Arial" w:hAnsi="Arial" w:cs="Arial"/>
          <w:b/>
          <w:bCs/>
          <w:sz w:val="24"/>
          <w:szCs w:val="24"/>
        </w:rPr>
        <w:t xml:space="preserve">Legal: </w:t>
      </w:r>
      <w:r w:rsidR="00542D52">
        <w:rPr>
          <w:rFonts w:ascii="Arial" w:hAnsi="Arial" w:cs="Arial"/>
          <w:sz w:val="24"/>
          <w:szCs w:val="24"/>
        </w:rPr>
        <w:t>A l</w:t>
      </w:r>
      <w:r>
        <w:rPr>
          <w:rFonts w:ascii="Arial" w:hAnsi="Arial" w:cs="Arial"/>
          <w:sz w:val="24"/>
          <w:szCs w:val="24"/>
        </w:rPr>
        <w:t>ot of legal changes ha</w:t>
      </w:r>
      <w:r w:rsidR="00542D52">
        <w:rPr>
          <w:rFonts w:ascii="Arial" w:hAnsi="Arial" w:cs="Arial"/>
          <w:sz w:val="24"/>
          <w:szCs w:val="24"/>
        </w:rPr>
        <w:t>ve</w:t>
      </w:r>
      <w:r>
        <w:rPr>
          <w:rFonts w:ascii="Arial" w:hAnsi="Arial" w:cs="Arial"/>
          <w:sz w:val="24"/>
          <w:szCs w:val="24"/>
        </w:rPr>
        <w:t xml:space="preserve"> been made by the UK government to ensure </w:t>
      </w:r>
      <w:r w:rsidR="00542D52">
        <w:rPr>
          <w:rFonts w:ascii="Arial" w:hAnsi="Arial" w:cs="Arial"/>
          <w:sz w:val="24"/>
          <w:szCs w:val="24"/>
        </w:rPr>
        <w:t xml:space="preserve">the </w:t>
      </w:r>
      <w:r>
        <w:rPr>
          <w:rFonts w:ascii="Arial" w:hAnsi="Arial" w:cs="Arial"/>
          <w:sz w:val="24"/>
          <w:szCs w:val="24"/>
        </w:rPr>
        <w:t>health and safety of the people which can impact the product development and distribution of the products</w:t>
      </w:r>
      <w:r w:rsidR="00D75F5A">
        <w:rPr>
          <w:rFonts w:ascii="Arial" w:hAnsi="Arial" w:cs="Arial"/>
          <w:sz w:val="24"/>
          <w:szCs w:val="24"/>
        </w:rPr>
        <w:t xml:space="preserve"> </w:t>
      </w:r>
      <w:r w:rsidR="00D75F5A" w:rsidRPr="00D75F5A">
        <w:rPr>
          <w:rFonts w:ascii="Arial" w:hAnsi="Arial" w:cs="Arial"/>
          <w:sz w:val="24"/>
          <w:szCs w:val="24"/>
        </w:rPr>
        <w:t>(Devi, et al., 2022)</w:t>
      </w:r>
      <w:r>
        <w:rPr>
          <w:rFonts w:ascii="Arial" w:hAnsi="Arial" w:cs="Arial"/>
          <w:sz w:val="24"/>
          <w:szCs w:val="24"/>
        </w:rPr>
        <w:t xml:space="preserve">. Also, </w:t>
      </w:r>
      <w:r w:rsidR="005E3F25">
        <w:rPr>
          <w:rFonts w:ascii="Arial" w:hAnsi="Arial" w:cs="Arial"/>
          <w:sz w:val="24"/>
          <w:szCs w:val="24"/>
        </w:rPr>
        <w:t xml:space="preserve">in terms of importing and exporting </w:t>
      </w:r>
      <w:r w:rsidR="00542D52">
        <w:rPr>
          <w:rFonts w:ascii="Arial" w:hAnsi="Arial" w:cs="Arial"/>
          <w:sz w:val="24"/>
          <w:szCs w:val="24"/>
        </w:rPr>
        <w:t xml:space="preserve">a </w:t>
      </w:r>
      <w:r w:rsidR="005E3F25">
        <w:rPr>
          <w:rFonts w:ascii="Arial" w:hAnsi="Arial" w:cs="Arial"/>
          <w:sz w:val="24"/>
          <w:szCs w:val="24"/>
        </w:rPr>
        <w:t>lot of restrictions ha</w:t>
      </w:r>
      <w:r w:rsidR="00542D52">
        <w:rPr>
          <w:rFonts w:ascii="Arial" w:hAnsi="Arial" w:cs="Arial"/>
          <w:sz w:val="24"/>
          <w:szCs w:val="24"/>
        </w:rPr>
        <w:t>ve</w:t>
      </w:r>
      <w:r w:rsidR="005E3F25">
        <w:rPr>
          <w:rFonts w:ascii="Arial" w:hAnsi="Arial" w:cs="Arial"/>
          <w:sz w:val="24"/>
          <w:szCs w:val="24"/>
        </w:rPr>
        <w:t xml:space="preserve"> been imposed that can create a negative impact to get raw materials from other European countries.</w:t>
      </w:r>
    </w:p>
    <w:p w14:paraId="209BEC9A" w14:textId="77777777" w:rsidR="005E3F25" w:rsidRDefault="005E3F25" w:rsidP="00AB3FAB">
      <w:pPr>
        <w:spacing w:line="360" w:lineRule="auto"/>
        <w:jc w:val="both"/>
        <w:rPr>
          <w:rFonts w:ascii="Arial" w:hAnsi="Arial" w:cs="Arial"/>
          <w:sz w:val="24"/>
          <w:szCs w:val="24"/>
        </w:rPr>
      </w:pPr>
      <w:r>
        <w:rPr>
          <w:rFonts w:ascii="Arial" w:hAnsi="Arial" w:cs="Arial"/>
          <w:b/>
          <w:bCs/>
          <w:sz w:val="24"/>
          <w:szCs w:val="24"/>
        </w:rPr>
        <w:t xml:space="preserve">Environmental: </w:t>
      </w:r>
      <w:r>
        <w:rPr>
          <w:rFonts w:ascii="Arial" w:hAnsi="Arial" w:cs="Arial"/>
          <w:sz w:val="24"/>
          <w:szCs w:val="24"/>
        </w:rPr>
        <w:t xml:space="preserve">The </w:t>
      </w:r>
      <w:r w:rsidR="00652503">
        <w:rPr>
          <w:rFonts w:ascii="Arial" w:hAnsi="Arial" w:cs="Arial"/>
          <w:sz w:val="24"/>
          <w:szCs w:val="24"/>
        </w:rPr>
        <w:t>eco-friendly</w:t>
      </w:r>
      <w:r>
        <w:rPr>
          <w:rFonts w:ascii="Arial" w:hAnsi="Arial" w:cs="Arial"/>
          <w:sz w:val="24"/>
          <w:szCs w:val="24"/>
        </w:rPr>
        <w:t xml:space="preserve"> feature</w:t>
      </w:r>
      <w:r w:rsidR="00652503">
        <w:rPr>
          <w:rFonts w:ascii="Arial" w:hAnsi="Arial" w:cs="Arial"/>
          <w:sz w:val="24"/>
          <w:szCs w:val="24"/>
        </w:rPr>
        <w:t>s</w:t>
      </w:r>
      <w:r>
        <w:rPr>
          <w:rFonts w:ascii="Arial" w:hAnsi="Arial" w:cs="Arial"/>
          <w:sz w:val="24"/>
          <w:szCs w:val="24"/>
        </w:rPr>
        <w:t xml:space="preserve"> of </w:t>
      </w:r>
      <w:r w:rsidR="00652503">
        <w:rPr>
          <w:rFonts w:ascii="Arial" w:hAnsi="Arial" w:cs="Arial"/>
          <w:sz w:val="24"/>
          <w:szCs w:val="24"/>
        </w:rPr>
        <w:t>AMASK Energy Drink</w:t>
      </w:r>
      <w:r>
        <w:rPr>
          <w:rFonts w:ascii="Arial" w:hAnsi="Arial" w:cs="Arial"/>
          <w:sz w:val="24"/>
          <w:szCs w:val="24"/>
        </w:rPr>
        <w:t xml:space="preserve"> can attract more customers as people are becoming more environment</w:t>
      </w:r>
      <w:r w:rsidR="00542D52">
        <w:rPr>
          <w:rFonts w:ascii="Arial" w:hAnsi="Arial" w:cs="Arial"/>
          <w:sz w:val="24"/>
          <w:szCs w:val="24"/>
        </w:rPr>
        <w:t>ally</w:t>
      </w:r>
      <w:r>
        <w:rPr>
          <w:rFonts w:ascii="Arial" w:hAnsi="Arial" w:cs="Arial"/>
          <w:sz w:val="24"/>
          <w:szCs w:val="24"/>
        </w:rPr>
        <w:t xml:space="preserve"> conscious nowadays</w:t>
      </w:r>
      <w:r w:rsidR="00D75F5A">
        <w:rPr>
          <w:rFonts w:ascii="Arial" w:hAnsi="Arial" w:cs="Arial"/>
          <w:sz w:val="24"/>
          <w:szCs w:val="24"/>
        </w:rPr>
        <w:t xml:space="preserve"> </w:t>
      </w:r>
      <w:r w:rsidR="00D75F5A" w:rsidRPr="00D75F5A">
        <w:rPr>
          <w:rFonts w:ascii="Arial" w:hAnsi="Arial" w:cs="Arial"/>
          <w:sz w:val="24"/>
          <w:szCs w:val="24"/>
        </w:rPr>
        <w:t>(Benson, et al., 2021)</w:t>
      </w:r>
      <w:r>
        <w:rPr>
          <w:rFonts w:ascii="Arial" w:hAnsi="Arial" w:cs="Arial"/>
          <w:sz w:val="24"/>
          <w:szCs w:val="24"/>
        </w:rPr>
        <w:t xml:space="preserve">. Also, </w:t>
      </w:r>
      <w:r w:rsidR="00912664">
        <w:rPr>
          <w:rFonts w:ascii="Arial" w:hAnsi="Arial" w:cs="Arial"/>
          <w:sz w:val="24"/>
          <w:szCs w:val="24"/>
        </w:rPr>
        <w:t xml:space="preserve">some natural calamities can impact the distribution of the products of </w:t>
      </w:r>
      <w:r w:rsidR="00652503">
        <w:rPr>
          <w:rFonts w:ascii="Arial" w:hAnsi="Arial" w:cs="Arial"/>
          <w:sz w:val="24"/>
          <w:szCs w:val="24"/>
        </w:rPr>
        <w:t>AMASK Energy Drink</w:t>
      </w:r>
      <w:r w:rsidR="00912664">
        <w:rPr>
          <w:rFonts w:ascii="Arial" w:hAnsi="Arial" w:cs="Arial"/>
          <w:sz w:val="24"/>
          <w:szCs w:val="24"/>
        </w:rPr>
        <w:t xml:space="preserve"> in different parts of the country.</w:t>
      </w:r>
    </w:p>
    <w:p w14:paraId="18D09B54" w14:textId="77777777" w:rsidR="00064125" w:rsidRDefault="00064125" w:rsidP="00652503">
      <w:pPr>
        <w:pStyle w:val="Heading1"/>
      </w:pPr>
      <w:bookmarkStart w:id="13" w:name="_Toc112848630"/>
      <w:r>
        <w:t>Operations plan</w:t>
      </w:r>
      <w:bookmarkEnd w:id="13"/>
    </w:p>
    <w:p w14:paraId="15E3A5A8" w14:textId="77777777" w:rsidR="00064125" w:rsidRDefault="00064125" w:rsidP="00AB3FAB">
      <w:pPr>
        <w:spacing w:line="360" w:lineRule="auto"/>
        <w:jc w:val="both"/>
        <w:rPr>
          <w:rFonts w:ascii="Arial" w:hAnsi="Arial" w:cs="Arial"/>
          <w:sz w:val="24"/>
          <w:szCs w:val="24"/>
        </w:rPr>
      </w:pPr>
      <w:r>
        <w:rPr>
          <w:rFonts w:ascii="Arial" w:hAnsi="Arial" w:cs="Arial"/>
          <w:sz w:val="24"/>
          <w:szCs w:val="24"/>
        </w:rPr>
        <w:t xml:space="preserve">In the main operations plan, </w:t>
      </w:r>
      <w:r w:rsidR="00652503">
        <w:rPr>
          <w:rFonts w:ascii="Arial" w:hAnsi="Arial" w:cs="Arial"/>
          <w:sz w:val="24"/>
          <w:szCs w:val="24"/>
        </w:rPr>
        <w:t>AMASK Energy Drink</w:t>
      </w:r>
      <w:r w:rsidR="00885831">
        <w:rPr>
          <w:rFonts w:ascii="Arial" w:hAnsi="Arial" w:cs="Arial"/>
          <w:sz w:val="24"/>
          <w:szCs w:val="24"/>
        </w:rPr>
        <w:t xml:space="preserve"> is going to arrange a big conference to launch </w:t>
      </w:r>
      <w:r w:rsidR="00542D52">
        <w:rPr>
          <w:rFonts w:ascii="Arial" w:hAnsi="Arial" w:cs="Arial"/>
          <w:sz w:val="24"/>
          <w:szCs w:val="24"/>
        </w:rPr>
        <w:t>its</w:t>
      </w:r>
      <w:r w:rsidR="00885831">
        <w:rPr>
          <w:rFonts w:ascii="Arial" w:hAnsi="Arial" w:cs="Arial"/>
          <w:sz w:val="24"/>
          <w:szCs w:val="24"/>
        </w:rPr>
        <w:t xml:space="preserve"> product. Also, to increase public relation</w:t>
      </w:r>
      <w:r w:rsidR="00542D52">
        <w:rPr>
          <w:rFonts w:ascii="Arial" w:hAnsi="Arial" w:cs="Arial"/>
          <w:sz w:val="24"/>
          <w:szCs w:val="24"/>
        </w:rPr>
        <w:t>s</w:t>
      </w:r>
      <w:r w:rsidR="00885831">
        <w:rPr>
          <w:rFonts w:ascii="Arial" w:hAnsi="Arial" w:cs="Arial"/>
          <w:sz w:val="24"/>
          <w:szCs w:val="24"/>
        </w:rPr>
        <w:t xml:space="preserve"> direct communication is going to be made with the customers</w:t>
      </w:r>
      <w:r w:rsidR="00D75F5A">
        <w:rPr>
          <w:rFonts w:ascii="Arial" w:hAnsi="Arial" w:cs="Arial"/>
          <w:sz w:val="24"/>
          <w:szCs w:val="24"/>
        </w:rPr>
        <w:t xml:space="preserve"> </w:t>
      </w:r>
      <w:r w:rsidR="00D75F5A" w:rsidRPr="00D75F5A">
        <w:rPr>
          <w:rFonts w:ascii="Arial" w:hAnsi="Arial" w:cs="Arial"/>
          <w:sz w:val="24"/>
          <w:szCs w:val="24"/>
        </w:rPr>
        <w:t>(Ballinger, 2022)</w:t>
      </w:r>
      <w:r w:rsidR="00885831">
        <w:rPr>
          <w:rFonts w:ascii="Arial" w:hAnsi="Arial" w:cs="Arial"/>
          <w:sz w:val="24"/>
          <w:szCs w:val="24"/>
        </w:rPr>
        <w:t xml:space="preserve">. Also, </w:t>
      </w:r>
      <w:r w:rsidR="00DE31C4">
        <w:rPr>
          <w:rFonts w:ascii="Arial" w:hAnsi="Arial" w:cs="Arial"/>
          <w:sz w:val="24"/>
          <w:szCs w:val="24"/>
        </w:rPr>
        <w:t xml:space="preserve">as a part of </w:t>
      </w:r>
      <w:r w:rsidR="00542D52">
        <w:rPr>
          <w:rFonts w:ascii="Arial" w:hAnsi="Arial" w:cs="Arial"/>
          <w:sz w:val="24"/>
          <w:szCs w:val="24"/>
        </w:rPr>
        <w:t xml:space="preserve">the </w:t>
      </w:r>
      <w:r w:rsidR="00DE31C4">
        <w:rPr>
          <w:rFonts w:ascii="Arial" w:hAnsi="Arial" w:cs="Arial"/>
          <w:sz w:val="24"/>
          <w:szCs w:val="24"/>
        </w:rPr>
        <w:t>operations plan</w:t>
      </w:r>
      <w:r w:rsidR="00542D52">
        <w:rPr>
          <w:rFonts w:ascii="Arial" w:hAnsi="Arial" w:cs="Arial"/>
          <w:sz w:val="24"/>
          <w:szCs w:val="24"/>
        </w:rPr>
        <w:t>,</w:t>
      </w:r>
      <w:r w:rsidR="00DE31C4">
        <w:rPr>
          <w:rFonts w:ascii="Arial" w:hAnsi="Arial" w:cs="Arial"/>
          <w:sz w:val="24"/>
          <w:szCs w:val="24"/>
        </w:rPr>
        <w:t xml:space="preserve"> </w:t>
      </w:r>
      <w:r w:rsidR="00652503">
        <w:rPr>
          <w:rFonts w:ascii="Arial" w:hAnsi="Arial" w:cs="Arial"/>
          <w:sz w:val="24"/>
          <w:szCs w:val="24"/>
        </w:rPr>
        <w:t>AMASK Energy Drink</w:t>
      </w:r>
      <w:r w:rsidR="00DE31C4">
        <w:rPr>
          <w:rFonts w:ascii="Arial" w:hAnsi="Arial" w:cs="Arial"/>
          <w:sz w:val="24"/>
          <w:szCs w:val="24"/>
        </w:rPr>
        <w:t xml:space="preserve"> is going to develop a website from where the customers can order products </w:t>
      </w:r>
      <w:proofErr w:type="gramStart"/>
      <w:r w:rsidR="00DE31C4">
        <w:rPr>
          <w:rFonts w:ascii="Arial" w:hAnsi="Arial" w:cs="Arial"/>
          <w:sz w:val="24"/>
          <w:szCs w:val="24"/>
        </w:rPr>
        <w:t>and also</w:t>
      </w:r>
      <w:proofErr w:type="gramEnd"/>
      <w:r w:rsidR="00DE31C4">
        <w:rPr>
          <w:rFonts w:ascii="Arial" w:hAnsi="Arial" w:cs="Arial"/>
          <w:sz w:val="24"/>
          <w:szCs w:val="24"/>
        </w:rPr>
        <w:t xml:space="preserve"> know different information about the product.</w:t>
      </w:r>
    </w:p>
    <w:p w14:paraId="5956E417" w14:textId="77777777" w:rsidR="00DE31C4" w:rsidRDefault="00DE31C4" w:rsidP="00652503">
      <w:pPr>
        <w:pStyle w:val="Heading1"/>
      </w:pPr>
      <w:bookmarkStart w:id="14" w:name="_Toc112848631"/>
      <w:r>
        <w:lastRenderedPageBreak/>
        <w:t xml:space="preserve">Technology </w:t>
      </w:r>
      <w:r w:rsidR="00542D52">
        <w:t>P</w:t>
      </w:r>
      <w:r>
        <w:t>lan</w:t>
      </w:r>
      <w:bookmarkEnd w:id="14"/>
    </w:p>
    <w:p w14:paraId="757919D3" w14:textId="77777777" w:rsidR="00DE31C4" w:rsidRDefault="00A26312" w:rsidP="00AB3FAB">
      <w:pPr>
        <w:spacing w:line="360" w:lineRule="auto"/>
        <w:jc w:val="both"/>
        <w:rPr>
          <w:rFonts w:ascii="Arial" w:hAnsi="Arial" w:cs="Arial"/>
          <w:sz w:val="24"/>
          <w:szCs w:val="24"/>
        </w:rPr>
      </w:pPr>
      <w:r>
        <w:rPr>
          <w:rFonts w:ascii="Arial" w:hAnsi="Arial" w:cs="Arial"/>
          <w:sz w:val="24"/>
          <w:szCs w:val="24"/>
        </w:rPr>
        <w:t xml:space="preserve">Both online and offline channel has been used for selling the product. Here, a smart app </w:t>
      </w:r>
      <w:r w:rsidR="00EB200A">
        <w:rPr>
          <w:rFonts w:ascii="Arial" w:hAnsi="Arial" w:cs="Arial"/>
          <w:sz w:val="24"/>
          <w:szCs w:val="24"/>
        </w:rPr>
        <w:t>is going to be developed as a basic technology plan to encourage online customers to purchase products by putting their orders</w:t>
      </w:r>
      <w:r w:rsidR="00D75F5A">
        <w:rPr>
          <w:rFonts w:ascii="Arial" w:hAnsi="Arial" w:cs="Arial"/>
          <w:sz w:val="24"/>
          <w:szCs w:val="24"/>
        </w:rPr>
        <w:t xml:space="preserve"> </w:t>
      </w:r>
      <w:r w:rsidR="00D75F5A" w:rsidRPr="00D75F5A">
        <w:rPr>
          <w:rFonts w:ascii="Arial" w:hAnsi="Arial" w:cs="Arial"/>
          <w:sz w:val="24"/>
          <w:szCs w:val="24"/>
        </w:rPr>
        <w:t>(</w:t>
      </w:r>
      <w:proofErr w:type="spellStart"/>
      <w:r w:rsidR="00D75F5A" w:rsidRPr="00D75F5A">
        <w:rPr>
          <w:rFonts w:ascii="Arial" w:hAnsi="Arial" w:cs="Arial"/>
          <w:sz w:val="24"/>
          <w:szCs w:val="24"/>
        </w:rPr>
        <w:t>Ariffin</w:t>
      </w:r>
      <w:proofErr w:type="spellEnd"/>
      <w:r w:rsidR="00D75F5A" w:rsidRPr="00D75F5A">
        <w:rPr>
          <w:rFonts w:ascii="Arial" w:hAnsi="Arial" w:cs="Arial"/>
          <w:sz w:val="24"/>
          <w:szCs w:val="24"/>
        </w:rPr>
        <w:t>, et al., 2022)</w:t>
      </w:r>
      <w:r w:rsidR="00EB200A">
        <w:rPr>
          <w:rFonts w:ascii="Arial" w:hAnsi="Arial" w:cs="Arial"/>
          <w:sz w:val="24"/>
          <w:szCs w:val="24"/>
        </w:rPr>
        <w:t xml:space="preserve">. A secured system is going to be developed for smart app and website users that require </w:t>
      </w:r>
      <w:r w:rsidR="007A6502">
        <w:rPr>
          <w:rFonts w:ascii="Arial" w:hAnsi="Arial" w:cs="Arial"/>
          <w:sz w:val="24"/>
          <w:szCs w:val="24"/>
        </w:rPr>
        <w:t>two</w:t>
      </w:r>
      <w:r w:rsidR="00EB200A">
        <w:rPr>
          <w:rFonts w:ascii="Arial" w:hAnsi="Arial" w:cs="Arial"/>
          <w:sz w:val="24"/>
          <w:szCs w:val="24"/>
        </w:rPr>
        <w:t xml:space="preserve"> way</w:t>
      </w:r>
      <w:r w:rsidR="00542D52">
        <w:rPr>
          <w:rFonts w:ascii="Arial" w:hAnsi="Arial" w:cs="Arial"/>
          <w:sz w:val="24"/>
          <w:szCs w:val="24"/>
        </w:rPr>
        <w:t>s</w:t>
      </w:r>
      <w:r w:rsidR="00EB200A">
        <w:rPr>
          <w:rFonts w:ascii="Arial" w:hAnsi="Arial" w:cs="Arial"/>
          <w:sz w:val="24"/>
          <w:szCs w:val="24"/>
        </w:rPr>
        <w:t xml:space="preserve"> of </w:t>
      </w:r>
      <w:r w:rsidR="00E74829">
        <w:rPr>
          <w:rFonts w:ascii="Arial" w:hAnsi="Arial" w:cs="Arial"/>
          <w:sz w:val="24"/>
          <w:szCs w:val="24"/>
        </w:rPr>
        <w:t>authentication.</w:t>
      </w:r>
    </w:p>
    <w:p w14:paraId="41E09AD4" w14:textId="77777777" w:rsidR="00E74829" w:rsidRDefault="00E74829" w:rsidP="00652503">
      <w:pPr>
        <w:pStyle w:val="Heading1"/>
      </w:pPr>
      <w:bookmarkStart w:id="15" w:name="_Toc112848632"/>
      <w:r>
        <w:t>Management and Organization</w:t>
      </w:r>
      <w:bookmarkEnd w:id="15"/>
    </w:p>
    <w:p w14:paraId="60A09580" w14:textId="77777777" w:rsidR="00E74829" w:rsidRDefault="00E50603" w:rsidP="00AB3FAB">
      <w:pPr>
        <w:spacing w:line="360" w:lineRule="auto"/>
        <w:jc w:val="both"/>
        <w:rPr>
          <w:rFonts w:ascii="Arial" w:hAnsi="Arial" w:cs="Arial"/>
          <w:sz w:val="24"/>
          <w:szCs w:val="24"/>
        </w:rPr>
      </w:pPr>
      <w:r>
        <w:rPr>
          <w:rFonts w:ascii="Arial" w:hAnsi="Arial" w:cs="Arial"/>
          <w:sz w:val="24"/>
          <w:szCs w:val="24"/>
        </w:rPr>
        <w:t xml:space="preserve">The management of </w:t>
      </w:r>
      <w:r w:rsidR="00652503">
        <w:rPr>
          <w:rFonts w:ascii="Arial" w:hAnsi="Arial" w:cs="Arial"/>
          <w:sz w:val="24"/>
          <w:szCs w:val="24"/>
        </w:rPr>
        <w:t>AMASK Energy Drink</w:t>
      </w:r>
      <w:r>
        <w:rPr>
          <w:rFonts w:ascii="Arial" w:hAnsi="Arial" w:cs="Arial"/>
          <w:sz w:val="24"/>
          <w:szCs w:val="24"/>
        </w:rPr>
        <w:t xml:space="preserve"> is going to follow the guidelines </w:t>
      </w:r>
      <w:r w:rsidR="00437CF6">
        <w:rPr>
          <w:rFonts w:ascii="Arial" w:hAnsi="Arial" w:cs="Arial"/>
          <w:sz w:val="24"/>
          <w:szCs w:val="24"/>
        </w:rPr>
        <w:t>of a tall structure of the organisation in which the hierarchy is going to be strictly followed for operating different tasks</w:t>
      </w:r>
      <w:r w:rsidR="00D75F5A">
        <w:rPr>
          <w:rFonts w:ascii="Arial" w:hAnsi="Arial" w:cs="Arial"/>
          <w:sz w:val="24"/>
          <w:szCs w:val="24"/>
        </w:rPr>
        <w:t xml:space="preserve"> </w:t>
      </w:r>
      <w:r w:rsidR="00D75F5A" w:rsidRPr="00D75F5A">
        <w:rPr>
          <w:rFonts w:ascii="Arial" w:hAnsi="Arial" w:cs="Arial"/>
          <w:sz w:val="24"/>
          <w:szCs w:val="24"/>
        </w:rPr>
        <w:t>(Johnson, et al., 2022)</w:t>
      </w:r>
      <w:r w:rsidR="00437CF6">
        <w:rPr>
          <w:rFonts w:ascii="Arial" w:hAnsi="Arial" w:cs="Arial"/>
          <w:sz w:val="24"/>
          <w:szCs w:val="24"/>
        </w:rPr>
        <w:t xml:space="preserve">. Then, </w:t>
      </w:r>
      <w:r w:rsidR="00062249">
        <w:rPr>
          <w:rFonts w:ascii="Arial" w:hAnsi="Arial" w:cs="Arial"/>
          <w:sz w:val="24"/>
          <w:szCs w:val="24"/>
        </w:rPr>
        <w:t>in terms of organizing the resources</w:t>
      </w:r>
      <w:r w:rsidR="00542D52">
        <w:rPr>
          <w:rFonts w:ascii="Arial" w:hAnsi="Arial" w:cs="Arial"/>
          <w:sz w:val="24"/>
          <w:szCs w:val="24"/>
        </w:rPr>
        <w:t>,</w:t>
      </w:r>
      <w:r w:rsidR="00062249">
        <w:rPr>
          <w:rFonts w:ascii="Arial" w:hAnsi="Arial" w:cs="Arial"/>
          <w:sz w:val="24"/>
          <w:szCs w:val="24"/>
        </w:rPr>
        <w:t xml:space="preserve"> everyone in the workplace will have different roles and responsibilities. </w:t>
      </w:r>
    </w:p>
    <w:p w14:paraId="0B942B37" w14:textId="77777777" w:rsidR="00062249" w:rsidRDefault="00062249" w:rsidP="00652503">
      <w:pPr>
        <w:pStyle w:val="Heading1"/>
      </w:pPr>
      <w:bookmarkStart w:id="16" w:name="_Toc112848633"/>
      <w:r>
        <w:t>Social Responsibility and Sustainability</w:t>
      </w:r>
      <w:bookmarkEnd w:id="16"/>
    </w:p>
    <w:p w14:paraId="4E4A9D0B" w14:textId="77777777" w:rsidR="00062249" w:rsidRDefault="00526098" w:rsidP="00AB3FAB">
      <w:pPr>
        <w:spacing w:line="360" w:lineRule="auto"/>
        <w:jc w:val="both"/>
        <w:rPr>
          <w:rFonts w:ascii="Arial" w:hAnsi="Arial" w:cs="Arial"/>
          <w:sz w:val="24"/>
          <w:szCs w:val="24"/>
        </w:rPr>
      </w:pPr>
      <w:r>
        <w:rPr>
          <w:rFonts w:ascii="Arial" w:hAnsi="Arial" w:cs="Arial"/>
          <w:sz w:val="24"/>
          <w:szCs w:val="24"/>
        </w:rPr>
        <w:t xml:space="preserve">Carroll’s </w:t>
      </w:r>
      <w:r w:rsidR="00281541">
        <w:rPr>
          <w:rFonts w:ascii="Arial" w:hAnsi="Arial" w:cs="Arial"/>
          <w:sz w:val="24"/>
          <w:szCs w:val="24"/>
        </w:rPr>
        <w:t xml:space="preserve">model of corporate social responsibility is going to be followed in the business operations of </w:t>
      </w:r>
      <w:r w:rsidR="00652503">
        <w:rPr>
          <w:rFonts w:ascii="Arial" w:hAnsi="Arial" w:cs="Arial"/>
          <w:sz w:val="24"/>
          <w:szCs w:val="24"/>
        </w:rPr>
        <w:t>AMASK Energy Drink</w:t>
      </w:r>
      <w:r w:rsidR="00D75F5A">
        <w:rPr>
          <w:rFonts w:ascii="Arial" w:hAnsi="Arial" w:cs="Arial"/>
          <w:sz w:val="24"/>
          <w:szCs w:val="24"/>
        </w:rPr>
        <w:t xml:space="preserve"> </w:t>
      </w:r>
      <w:r w:rsidR="00D75F5A" w:rsidRPr="00D75F5A">
        <w:rPr>
          <w:rFonts w:ascii="Arial" w:hAnsi="Arial" w:cs="Arial"/>
          <w:sz w:val="24"/>
          <w:szCs w:val="24"/>
        </w:rPr>
        <w:t>(Dickson, et al., 2021)</w:t>
      </w:r>
      <w:r w:rsidR="00281541">
        <w:rPr>
          <w:rFonts w:ascii="Arial" w:hAnsi="Arial" w:cs="Arial"/>
          <w:sz w:val="24"/>
          <w:szCs w:val="24"/>
        </w:rPr>
        <w:t xml:space="preserve">. A theory </w:t>
      </w:r>
      <w:r w:rsidR="00435A37">
        <w:rPr>
          <w:rFonts w:ascii="Arial" w:hAnsi="Arial" w:cs="Arial"/>
          <w:sz w:val="24"/>
          <w:szCs w:val="24"/>
        </w:rPr>
        <w:t xml:space="preserve">has been implemented below considering the business context of </w:t>
      </w:r>
      <w:r w:rsidR="00652503">
        <w:rPr>
          <w:rFonts w:ascii="Arial" w:hAnsi="Arial" w:cs="Arial"/>
          <w:sz w:val="24"/>
          <w:szCs w:val="24"/>
        </w:rPr>
        <w:t>AMASK Energy Drink</w:t>
      </w:r>
      <w:r w:rsidR="00435A37">
        <w:rPr>
          <w:rFonts w:ascii="Arial" w:hAnsi="Arial" w:cs="Arial"/>
          <w:sz w:val="24"/>
          <w:szCs w:val="24"/>
        </w:rPr>
        <w:t>.</w:t>
      </w:r>
    </w:p>
    <w:p w14:paraId="1F779474" w14:textId="77777777" w:rsidR="00435A37" w:rsidRDefault="00652503" w:rsidP="00652503">
      <w:pPr>
        <w:spacing w:line="360" w:lineRule="auto"/>
        <w:jc w:val="center"/>
        <w:rPr>
          <w:rFonts w:ascii="Arial" w:hAnsi="Arial" w:cs="Arial"/>
          <w:sz w:val="24"/>
          <w:szCs w:val="24"/>
        </w:rPr>
      </w:pPr>
      <w:r>
        <w:rPr>
          <w:noProof/>
          <w:lang w:bidi="bn-BD"/>
        </w:rPr>
        <w:drawing>
          <wp:inline distT="0" distB="0" distL="0" distR="0" wp14:anchorId="29468AED" wp14:editId="124C5F45">
            <wp:extent cx="4697619" cy="2813050"/>
            <wp:effectExtent l="0" t="0" r="825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09991" cy="2820459"/>
                    </a:xfrm>
                    <a:prstGeom prst="rect">
                      <a:avLst/>
                    </a:prstGeom>
                  </pic:spPr>
                </pic:pic>
              </a:graphicData>
            </a:graphic>
          </wp:inline>
        </w:drawing>
      </w:r>
    </w:p>
    <w:p w14:paraId="4986D75E" w14:textId="77777777" w:rsidR="00652503" w:rsidRPr="00652503" w:rsidRDefault="00652503" w:rsidP="00652503">
      <w:pPr>
        <w:spacing w:line="360" w:lineRule="auto"/>
        <w:jc w:val="center"/>
        <w:rPr>
          <w:rFonts w:ascii="Arial" w:hAnsi="Arial" w:cs="Arial"/>
          <w:sz w:val="24"/>
          <w:szCs w:val="24"/>
        </w:rPr>
      </w:pPr>
      <w:r>
        <w:rPr>
          <w:rFonts w:ascii="Arial" w:hAnsi="Arial" w:cs="Arial"/>
          <w:sz w:val="24"/>
          <w:szCs w:val="24"/>
        </w:rPr>
        <w:t xml:space="preserve">Figure: </w:t>
      </w:r>
      <w:r w:rsidRPr="00652503">
        <w:rPr>
          <w:rFonts w:ascii="Arial" w:hAnsi="Arial" w:cs="Arial"/>
          <w:sz w:val="24"/>
          <w:szCs w:val="24"/>
        </w:rPr>
        <w:t>Carroll’s</w:t>
      </w:r>
      <w:r>
        <w:rPr>
          <w:rFonts w:ascii="Arial" w:hAnsi="Arial" w:cs="Arial"/>
          <w:sz w:val="24"/>
          <w:szCs w:val="24"/>
        </w:rPr>
        <w:t xml:space="preserve"> CSR Model</w:t>
      </w:r>
    </w:p>
    <w:p w14:paraId="550117F3" w14:textId="77777777" w:rsidR="00652503" w:rsidRDefault="00652503" w:rsidP="00652503">
      <w:pPr>
        <w:spacing w:line="360" w:lineRule="auto"/>
        <w:jc w:val="center"/>
        <w:rPr>
          <w:rFonts w:ascii="Arial" w:hAnsi="Arial" w:cs="Arial"/>
          <w:sz w:val="24"/>
          <w:szCs w:val="24"/>
        </w:rPr>
      </w:pPr>
      <w:r>
        <w:rPr>
          <w:rFonts w:ascii="Arial" w:hAnsi="Arial" w:cs="Arial"/>
          <w:sz w:val="24"/>
          <w:szCs w:val="24"/>
        </w:rPr>
        <w:t xml:space="preserve">Source: </w:t>
      </w:r>
      <w:r w:rsidR="00D75F5A" w:rsidRPr="00D75F5A">
        <w:rPr>
          <w:rFonts w:ascii="Arial" w:hAnsi="Arial" w:cs="Arial"/>
          <w:sz w:val="24"/>
          <w:szCs w:val="24"/>
        </w:rPr>
        <w:t>(Nadeem, et al., 2021)</w:t>
      </w:r>
    </w:p>
    <w:p w14:paraId="2600A736" w14:textId="77777777" w:rsidR="00435A37" w:rsidRDefault="00652503" w:rsidP="00AB3FAB">
      <w:pPr>
        <w:spacing w:line="360" w:lineRule="auto"/>
        <w:jc w:val="both"/>
        <w:rPr>
          <w:rFonts w:ascii="Arial" w:hAnsi="Arial" w:cs="Arial"/>
          <w:sz w:val="24"/>
          <w:szCs w:val="24"/>
        </w:rPr>
      </w:pPr>
      <w:r>
        <w:rPr>
          <w:rFonts w:ascii="Arial" w:hAnsi="Arial" w:cs="Arial"/>
          <w:sz w:val="24"/>
          <w:szCs w:val="24"/>
        </w:rPr>
        <w:lastRenderedPageBreak/>
        <w:t>AMASK Energy Drink</w:t>
      </w:r>
      <w:r w:rsidR="005752D3">
        <w:rPr>
          <w:rFonts w:ascii="Arial" w:hAnsi="Arial" w:cs="Arial"/>
          <w:sz w:val="24"/>
          <w:szCs w:val="24"/>
        </w:rPr>
        <w:t xml:space="preserve"> ha</w:t>
      </w:r>
      <w:r w:rsidR="00542D52">
        <w:rPr>
          <w:rFonts w:ascii="Arial" w:hAnsi="Arial" w:cs="Arial"/>
          <w:sz w:val="24"/>
          <w:szCs w:val="24"/>
        </w:rPr>
        <w:t>s</w:t>
      </w:r>
      <w:r w:rsidR="005752D3">
        <w:rPr>
          <w:rFonts w:ascii="Arial" w:hAnsi="Arial" w:cs="Arial"/>
          <w:sz w:val="24"/>
          <w:szCs w:val="24"/>
        </w:rPr>
        <w:t xml:space="preserve"> the economic responsibility to make profits and satisfy the need of the investors and the other stakeholders. </w:t>
      </w:r>
      <w:r w:rsidR="00677826">
        <w:rPr>
          <w:rFonts w:ascii="Arial" w:hAnsi="Arial" w:cs="Arial"/>
          <w:sz w:val="24"/>
          <w:szCs w:val="24"/>
        </w:rPr>
        <w:t xml:space="preserve">Then, the </w:t>
      </w:r>
      <w:r w:rsidR="00F70BB6">
        <w:rPr>
          <w:rFonts w:ascii="Arial" w:hAnsi="Arial" w:cs="Arial"/>
          <w:sz w:val="24"/>
          <w:szCs w:val="24"/>
        </w:rPr>
        <w:t xml:space="preserve">legal responsibility of </w:t>
      </w:r>
      <w:r>
        <w:rPr>
          <w:rFonts w:ascii="Arial" w:hAnsi="Arial" w:cs="Arial"/>
          <w:sz w:val="24"/>
          <w:szCs w:val="24"/>
        </w:rPr>
        <w:t>AMASK Energy Drink</w:t>
      </w:r>
      <w:r w:rsidR="00F70BB6">
        <w:rPr>
          <w:rFonts w:ascii="Arial" w:hAnsi="Arial" w:cs="Arial"/>
          <w:sz w:val="24"/>
          <w:szCs w:val="24"/>
        </w:rPr>
        <w:t xml:space="preserve"> is to follow all the rules and regulation</w:t>
      </w:r>
      <w:r w:rsidR="00542D52">
        <w:rPr>
          <w:rFonts w:ascii="Arial" w:hAnsi="Arial" w:cs="Arial"/>
          <w:sz w:val="24"/>
          <w:szCs w:val="24"/>
        </w:rPr>
        <w:t>s</w:t>
      </w:r>
      <w:r w:rsidR="00F70BB6">
        <w:rPr>
          <w:rFonts w:ascii="Arial" w:hAnsi="Arial" w:cs="Arial"/>
          <w:sz w:val="24"/>
          <w:szCs w:val="24"/>
        </w:rPr>
        <w:t xml:space="preserve"> imposed by the UK government for developing product</w:t>
      </w:r>
      <w:r w:rsidR="00542D52">
        <w:rPr>
          <w:rFonts w:ascii="Arial" w:hAnsi="Arial" w:cs="Arial"/>
          <w:sz w:val="24"/>
          <w:szCs w:val="24"/>
        </w:rPr>
        <w:t>s</w:t>
      </w:r>
      <w:r w:rsidR="00F70BB6">
        <w:rPr>
          <w:rFonts w:ascii="Arial" w:hAnsi="Arial" w:cs="Arial"/>
          <w:sz w:val="24"/>
          <w:szCs w:val="24"/>
        </w:rPr>
        <w:t xml:space="preserve"> and using appropriate ingredients</w:t>
      </w:r>
      <w:r w:rsidR="00D75F5A">
        <w:rPr>
          <w:rFonts w:ascii="Arial" w:hAnsi="Arial" w:cs="Arial"/>
          <w:sz w:val="24"/>
          <w:szCs w:val="24"/>
        </w:rPr>
        <w:t xml:space="preserve"> </w:t>
      </w:r>
      <w:r w:rsidR="00D75F5A" w:rsidRPr="00D75F5A">
        <w:rPr>
          <w:rFonts w:ascii="Arial" w:hAnsi="Arial" w:cs="Arial"/>
          <w:sz w:val="24"/>
          <w:szCs w:val="24"/>
        </w:rPr>
        <w:t>(Johnson, et al., 2022)</w:t>
      </w:r>
      <w:r w:rsidR="00F70BB6">
        <w:rPr>
          <w:rFonts w:ascii="Arial" w:hAnsi="Arial" w:cs="Arial"/>
          <w:sz w:val="24"/>
          <w:szCs w:val="24"/>
        </w:rPr>
        <w:t xml:space="preserve">. Then, as a </w:t>
      </w:r>
      <w:r w:rsidR="00D92DAA">
        <w:rPr>
          <w:rFonts w:ascii="Arial" w:hAnsi="Arial" w:cs="Arial"/>
          <w:sz w:val="24"/>
          <w:szCs w:val="24"/>
        </w:rPr>
        <w:t>part of ethical responsibility</w:t>
      </w:r>
      <w:r w:rsidR="00542D52">
        <w:rPr>
          <w:rFonts w:ascii="Arial" w:hAnsi="Arial" w:cs="Arial"/>
          <w:sz w:val="24"/>
          <w:szCs w:val="24"/>
        </w:rPr>
        <w:t>,</w:t>
      </w:r>
      <w:r w:rsidR="00D92DAA">
        <w:rPr>
          <w:rFonts w:ascii="Arial" w:hAnsi="Arial" w:cs="Arial"/>
          <w:sz w:val="24"/>
          <w:szCs w:val="24"/>
        </w:rPr>
        <w:t xml:space="preserve"> </w:t>
      </w:r>
      <w:r>
        <w:rPr>
          <w:rFonts w:ascii="Arial" w:hAnsi="Arial" w:cs="Arial"/>
          <w:sz w:val="24"/>
          <w:szCs w:val="24"/>
        </w:rPr>
        <w:t>AMASK Energy Drink</w:t>
      </w:r>
      <w:r w:rsidR="00D92DAA">
        <w:rPr>
          <w:rFonts w:ascii="Arial" w:hAnsi="Arial" w:cs="Arial"/>
          <w:sz w:val="24"/>
          <w:szCs w:val="24"/>
        </w:rPr>
        <w:t xml:space="preserve"> will operate </w:t>
      </w:r>
      <w:r w:rsidR="00542D52">
        <w:rPr>
          <w:rFonts w:ascii="Arial" w:hAnsi="Arial" w:cs="Arial"/>
          <w:sz w:val="24"/>
          <w:szCs w:val="24"/>
        </w:rPr>
        <w:t>its</w:t>
      </w:r>
      <w:r w:rsidR="00D92DAA">
        <w:rPr>
          <w:rFonts w:ascii="Arial" w:hAnsi="Arial" w:cs="Arial"/>
          <w:sz w:val="24"/>
          <w:szCs w:val="24"/>
        </w:rPr>
        <w:t xml:space="preserve"> business by using sustainable practices such as using recyclable packaging and no harmful ingredients. Lastly, </w:t>
      </w:r>
      <w:r w:rsidR="007D1282">
        <w:rPr>
          <w:rFonts w:ascii="Arial" w:hAnsi="Arial" w:cs="Arial"/>
          <w:sz w:val="24"/>
          <w:szCs w:val="24"/>
        </w:rPr>
        <w:t>as a long tropic responsibilit</w:t>
      </w:r>
      <w:r w:rsidR="00542D52">
        <w:rPr>
          <w:rFonts w:ascii="Arial" w:hAnsi="Arial" w:cs="Arial"/>
          <w:sz w:val="24"/>
          <w:szCs w:val="24"/>
        </w:rPr>
        <w:t>y,</w:t>
      </w:r>
      <w:r w:rsidR="007D1282">
        <w:rPr>
          <w:rFonts w:ascii="Arial" w:hAnsi="Arial" w:cs="Arial"/>
          <w:sz w:val="24"/>
          <w:szCs w:val="24"/>
        </w:rPr>
        <w:t xml:space="preserve"> </w:t>
      </w:r>
      <w:r>
        <w:rPr>
          <w:rFonts w:ascii="Arial" w:hAnsi="Arial" w:cs="Arial"/>
          <w:sz w:val="24"/>
          <w:szCs w:val="24"/>
        </w:rPr>
        <w:t>AMASK Energy Drink</w:t>
      </w:r>
      <w:r w:rsidR="007D1282">
        <w:rPr>
          <w:rFonts w:ascii="Arial" w:hAnsi="Arial" w:cs="Arial"/>
          <w:sz w:val="24"/>
          <w:szCs w:val="24"/>
        </w:rPr>
        <w:t xml:space="preserve"> will improve the social lifestyle of the people by offering good quality products at the same time maintaining positive public relations. </w:t>
      </w:r>
    </w:p>
    <w:p w14:paraId="021B859B" w14:textId="77777777" w:rsidR="009248A9" w:rsidRDefault="009248A9" w:rsidP="00652503">
      <w:pPr>
        <w:pStyle w:val="Heading1"/>
      </w:pPr>
      <w:bookmarkStart w:id="17" w:name="_Toc112848634"/>
      <w:r>
        <w:t>Development, Milestone</w:t>
      </w:r>
      <w:r w:rsidR="00542D52">
        <w:t>,</w:t>
      </w:r>
      <w:r>
        <w:t xml:space="preserve"> and exit plan</w:t>
      </w:r>
      <w:bookmarkEnd w:id="17"/>
    </w:p>
    <w:p w14:paraId="74E14D9E" w14:textId="77777777" w:rsidR="009248A9" w:rsidRDefault="00652503" w:rsidP="00AB3FAB">
      <w:pPr>
        <w:spacing w:line="360" w:lineRule="auto"/>
        <w:jc w:val="both"/>
        <w:rPr>
          <w:rFonts w:ascii="Arial" w:hAnsi="Arial" w:cs="Arial"/>
          <w:sz w:val="24"/>
          <w:szCs w:val="24"/>
        </w:rPr>
      </w:pPr>
      <w:r>
        <w:rPr>
          <w:rFonts w:ascii="Arial" w:hAnsi="Arial" w:cs="Arial"/>
          <w:sz w:val="24"/>
          <w:szCs w:val="24"/>
        </w:rPr>
        <w:t>AMASK Energy Drink</w:t>
      </w:r>
      <w:r w:rsidR="009248A9">
        <w:rPr>
          <w:rFonts w:ascii="Arial" w:hAnsi="Arial" w:cs="Arial"/>
          <w:sz w:val="24"/>
          <w:szCs w:val="24"/>
        </w:rPr>
        <w:t xml:space="preserve"> </w:t>
      </w:r>
      <w:r w:rsidR="00F26429">
        <w:rPr>
          <w:rFonts w:ascii="Arial" w:hAnsi="Arial" w:cs="Arial"/>
          <w:sz w:val="24"/>
          <w:szCs w:val="24"/>
        </w:rPr>
        <w:t xml:space="preserve">is expected to start </w:t>
      </w:r>
      <w:r w:rsidR="00542D52">
        <w:rPr>
          <w:rFonts w:ascii="Arial" w:hAnsi="Arial" w:cs="Arial"/>
          <w:sz w:val="24"/>
          <w:szCs w:val="24"/>
        </w:rPr>
        <w:t>its</w:t>
      </w:r>
      <w:r w:rsidR="00F26429">
        <w:rPr>
          <w:rFonts w:ascii="Arial" w:hAnsi="Arial" w:cs="Arial"/>
          <w:sz w:val="24"/>
          <w:szCs w:val="24"/>
        </w:rPr>
        <w:t xml:space="preserve"> project in January 2023. The </w:t>
      </w:r>
      <w:r w:rsidR="00DE3DDD">
        <w:rPr>
          <w:rFonts w:ascii="Arial" w:hAnsi="Arial" w:cs="Arial"/>
          <w:sz w:val="24"/>
          <w:szCs w:val="24"/>
        </w:rPr>
        <w:t xml:space="preserve">initial </w:t>
      </w:r>
      <w:r w:rsidR="008F47FA">
        <w:rPr>
          <w:rFonts w:ascii="Arial" w:hAnsi="Arial" w:cs="Arial"/>
          <w:sz w:val="24"/>
          <w:szCs w:val="24"/>
        </w:rPr>
        <w:t xml:space="preserve">milestone of the project of </w:t>
      </w:r>
      <w:r>
        <w:rPr>
          <w:rFonts w:ascii="Arial" w:hAnsi="Arial" w:cs="Arial"/>
          <w:sz w:val="24"/>
          <w:szCs w:val="24"/>
        </w:rPr>
        <w:t>AMASK Energy Drink</w:t>
      </w:r>
      <w:r w:rsidR="008F47FA">
        <w:rPr>
          <w:rFonts w:ascii="Arial" w:hAnsi="Arial" w:cs="Arial"/>
          <w:sz w:val="24"/>
          <w:szCs w:val="24"/>
        </w:rPr>
        <w:t xml:space="preserve"> is to make at least £20,000 profit. Also, as a part of </w:t>
      </w:r>
      <w:r w:rsidR="00542D52">
        <w:rPr>
          <w:rFonts w:ascii="Arial" w:hAnsi="Arial" w:cs="Arial"/>
          <w:sz w:val="24"/>
          <w:szCs w:val="24"/>
        </w:rPr>
        <w:t xml:space="preserve">the </w:t>
      </w:r>
      <w:r w:rsidR="008F47FA">
        <w:rPr>
          <w:rFonts w:ascii="Arial" w:hAnsi="Arial" w:cs="Arial"/>
          <w:sz w:val="24"/>
          <w:szCs w:val="24"/>
        </w:rPr>
        <w:t xml:space="preserve">exit plan, the </w:t>
      </w:r>
      <w:r w:rsidR="00B002D5">
        <w:rPr>
          <w:rFonts w:ascii="Arial" w:hAnsi="Arial" w:cs="Arial"/>
          <w:sz w:val="24"/>
          <w:szCs w:val="24"/>
        </w:rPr>
        <w:t xml:space="preserve">exit of the business is going to be done by selling all the assets of the business in the market to pay the liabilities of the debtors. </w:t>
      </w:r>
    </w:p>
    <w:p w14:paraId="026B9D17" w14:textId="77777777" w:rsidR="00A41E9C" w:rsidRDefault="00A41E9C" w:rsidP="00652503">
      <w:pPr>
        <w:pStyle w:val="Heading1"/>
      </w:pPr>
      <w:bookmarkStart w:id="18" w:name="_Toc112848635"/>
      <w:r>
        <w:t>Financial plan</w:t>
      </w:r>
      <w:bookmarkEnd w:id="18"/>
    </w:p>
    <w:p w14:paraId="75763B1E" w14:textId="77777777" w:rsidR="00A41E9C" w:rsidRDefault="00A41E9C" w:rsidP="00AB3FAB">
      <w:pPr>
        <w:spacing w:line="360" w:lineRule="auto"/>
        <w:jc w:val="both"/>
        <w:rPr>
          <w:rFonts w:ascii="Arial" w:hAnsi="Arial" w:cs="Arial"/>
          <w:sz w:val="24"/>
          <w:szCs w:val="24"/>
        </w:rPr>
      </w:pPr>
      <w:r>
        <w:rPr>
          <w:rFonts w:ascii="Arial" w:hAnsi="Arial" w:cs="Arial"/>
          <w:sz w:val="24"/>
          <w:szCs w:val="24"/>
        </w:rPr>
        <w:t xml:space="preserve">Here, </w:t>
      </w:r>
      <w:r w:rsidR="00542D52">
        <w:rPr>
          <w:rFonts w:ascii="Arial" w:hAnsi="Arial" w:cs="Arial"/>
          <w:sz w:val="24"/>
          <w:szCs w:val="24"/>
        </w:rPr>
        <w:t xml:space="preserve">a </w:t>
      </w:r>
      <w:r>
        <w:rPr>
          <w:rFonts w:ascii="Arial" w:hAnsi="Arial" w:cs="Arial"/>
          <w:sz w:val="24"/>
          <w:szCs w:val="24"/>
        </w:rPr>
        <w:t>few assumption</w:t>
      </w:r>
      <w:r w:rsidR="00542D52">
        <w:rPr>
          <w:rFonts w:ascii="Arial" w:hAnsi="Arial" w:cs="Arial"/>
          <w:sz w:val="24"/>
          <w:szCs w:val="24"/>
        </w:rPr>
        <w:t>-</w:t>
      </w:r>
      <w:r>
        <w:rPr>
          <w:rFonts w:ascii="Arial" w:hAnsi="Arial" w:cs="Arial"/>
          <w:sz w:val="24"/>
          <w:szCs w:val="24"/>
        </w:rPr>
        <w:t>based financial data ha</w:t>
      </w:r>
      <w:r w:rsidR="00542D52">
        <w:rPr>
          <w:rFonts w:ascii="Arial" w:hAnsi="Arial" w:cs="Arial"/>
          <w:sz w:val="24"/>
          <w:szCs w:val="24"/>
        </w:rPr>
        <w:t>ve</w:t>
      </w:r>
      <w:r>
        <w:rPr>
          <w:rFonts w:ascii="Arial" w:hAnsi="Arial" w:cs="Arial"/>
          <w:sz w:val="24"/>
          <w:szCs w:val="24"/>
        </w:rPr>
        <w:t xml:space="preserve"> been</w:t>
      </w:r>
      <w:r w:rsidR="00105F0D">
        <w:rPr>
          <w:rFonts w:ascii="Arial" w:hAnsi="Arial" w:cs="Arial"/>
          <w:sz w:val="24"/>
          <w:szCs w:val="24"/>
        </w:rPr>
        <w:t xml:space="preserve"> displayed which show the overall profit margin and the potential financial returns from the project named </w:t>
      </w:r>
      <w:r w:rsidR="00652503">
        <w:rPr>
          <w:rFonts w:ascii="Arial" w:hAnsi="Arial" w:cs="Arial"/>
          <w:sz w:val="24"/>
          <w:szCs w:val="24"/>
        </w:rPr>
        <w:t>AMASK Energy Drink</w:t>
      </w:r>
      <w:r w:rsidR="00105F0D">
        <w:rPr>
          <w:rFonts w:ascii="Arial" w:hAnsi="Arial" w:cs="Arial"/>
          <w:sz w:val="24"/>
          <w:szCs w:val="24"/>
        </w:rPr>
        <w:t>.</w:t>
      </w:r>
    </w:p>
    <w:p w14:paraId="53C6DDD8" w14:textId="77777777" w:rsidR="00652503" w:rsidRDefault="00652503" w:rsidP="00AB3FAB">
      <w:pPr>
        <w:spacing w:line="360" w:lineRule="auto"/>
        <w:jc w:val="both"/>
        <w:rPr>
          <w:rFonts w:ascii="Arial" w:hAnsi="Arial" w:cs="Arial"/>
          <w:sz w:val="24"/>
          <w:szCs w:val="24"/>
        </w:rPr>
      </w:pPr>
      <w:r>
        <w:rPr>
          <w:noProof/>
          <w:lang w:bidi="bn-BD"/>
        </w:rPr>
        <w:drawing>
          <wp:inline distT="0" distB="0" distL="0" distR="0" wp14:anchorId="16EFA440" wp14:editId="027CD7FC">
            <wp:extent cx="5943600" cy="28981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898140"/>
                    </a:xfrm>
                    <a:prstGeom prst="rect">
                      <a:avLst/>
                    </a:prstGeom>
                  </pic:spPr>
                </pic:pic>
              </a:graphicData>
            </a:graphic>
          </wp:inline>
        </w:drawing>
      </w:r>
    </w:p>
    <w:p w14:paraId="0F398043" w14:textId="77777777" w:rsidR="00652503" w:rsidRDefault="00652503" w:rsidP="00F14C33">
      <w:pPr>
        <w:pStyle w:val="Heading2"/>
      </w:pPr>
      <w:bookmarkStart w:id="19" w:name="_Toc112848636"/>
      <w:r>
        <w:lastRenderedPageBreak/>
        <w:t>Projected profit and loss accounts</w:t>
      </w:r>
      <w:bookmarkEnd w:id="19"/>
    </w:p>
    <w:p w14:paraId="2BFA472F" w14:textId="77777777" w:rsidR="00652503" w:rsidRDefault="00652503" w:rsidP="00AB3FAB">
      <w:pPr>
        <w:spacing w:line="360" w:lineRule="auto"/>
        <w:jc w:val="both"/>
        <w:rPr>
          <w:rFonts w:ascii="Arial" w:hAnsi="Arial" w:cs="Arial"/>
          <w:sz w:val="24"/>
          <w:szCs w:val="24"/>
        </w:rPr>
      </w:pPr>
      <w:r>
        <w:rPr>
          <w:noProof/>
          <w:lang w:bidi="bn-BD"/>
        </w:rPr>
        <w:drawing>
          <wp:inline distT="0" distB="0" distL="0" distR="0" wp14:anchorId="0A76A2E3" wp14:editId="045384C2">
            <wp:extent cx="5943600" cy="315404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154045"/>
                    </a:xfrm>
                    <a:prstGeom prst="rect">
                      <a:avLst/>
                    </a:prstGeom>
                  </pic:spPr>
                </pic:pic>
              </a:graphicData>
            </a:graphic>
          </wp:inline>
        </w:drawing>
      </w:r>
    </w:p>
    <w:p w14:paraId="3B899C6F" w14:textId="77777777" w:rsidR="00652503" w:rsidRDefault="00652503" w:rsidP="00F14C33">
      <w:pPr>
        <w:pStyle w:val="Heading2"/>
      </w:pPr>
      <w:bookmarkStart w:id="20" w:name="_Toc112848637"/>
      <w:r>
        <w:t>Projected Cash flow statement</w:t>
      </w:r>
      <w:bookmarkEnd w:id="20"/>
    </w:p>
    <w:p w14:paraId="2943174E" w14:textId="77777777" w:rsidR="00652503" w:rsidRDefault="00652503" w:rsidP="00D75F5A">
      <w:pPr>
        <w:spacing w:line="360" w:lineRule="auto"/>
        <w:jc w:val="center"/>
        <w:rPr>
          <w:rFonts w:ascii="Arial" w:hAnsi="Arial" w:cs="Arial"/>
          <w:sz w:val="24"/>
          <w:szCs w:val="24"/>
        </w:rPr>
      </w:pPr>
      <w:r>
        <w:rPr>
          <w:noProof/>
          <w:lang w:bidi="bn-BD"/>
        </w:rPr>
        <w:drawing>
          <wp:inline distT="0" distB="0" distL="0" distR="0" wp14:anchorId="1318C9FB" wp14:editId="39095FA7">
            <wp:extent cx="5016500" cy="341883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24431" cy="3424236"/>
                    </a:xfrm>
                    <a:prstGeom prst="rect">
                      <a:avLst/>
                    </a:prstGeom>
                  </pic:spPr>
                </pic:pic>
              </a:graphicData>
            </a:graphic>
          </wp:inline>
        </w:drawing>
      </w:r>
    </w:p>
    <w:p w14:paraId="0DE1E208" w14:textId="77777777" w:rsidR="00652503" w:rsidRDefault="00652503" w:rsidP="00F14C33">
      <w:pPr>
        <w:pStyle w:val="Heading2"/>
      </w:pPr>
      <w:bookmarkStart w:id="21" w:name="_Toc112848638"/>
      <w:r>
        <w:lastRenderedPageBreak/>
        <w:t>Projected Balance Sheet</w:t>
      </w:r>
      <w:bookmarkEnd w:id="21"/>
    </w:p>
    <w:p w14:paraId="2DA90674" w14:textId="77777777" w:rsidR="00652503" w:rsidRDefault="00652503" w:rsidP="00D75F5A">
      <w:pPr>
        <w:spacing w:line="360" w:lineRule="auto"/>
        <w:jc w:val="center"/>
        <w:rPr>
          <w:rFonts w:ascii="Arial" w:hAnsi="Arial" w:cs="Arial"/>
          <w:sz w:val="24"/>
          <w:szCs w:val="24"/>
        </w:rPr>
      </w:pPr>
      <w:r>
        <w:rPr>
          <w:noProof/>
          <w:lang w:bidi="bn-BD"/>
        </w:rPr>
        <w:drawing>
          <wp:inline distT="0" distB="0" distL="0" distR="0" wp14:anchorId="37A768D4" wp14:editId="2C6D5AB8">
            <wp:extent cx="5111750" cy="3382165"/>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21825" cy="3388831"/>
                    </a:xfrm>
                    <a:prstGeom prst="rect">
                      <a:avLst/>
                    </a:prstGeom>
                  </pic:spPr>
                </pic:pic>
              </a:graphicData>
            </a:graphic>
          </wp:inline>
        </w:drawing>
      </w:r>
    </w:p>
    <w:p w14:paraId="486956CC" w14:textId="77777777" w:rsidR="00105F0D" w:rsidRDefault="00105F0D" w:rsidP="00F14C33">
      <w:pPr>
        <w:pStyle w:val="Heading1"/>
      </w:pPr>
      <w:bookmarkStart w:id="22" w:name="_Toc112848639"/>
      <w:r>
        <w:t>Conclusion</w:t>
      </w:r>
      <w:bookmarkEnd w:id="22"/>
    </w:p>
    <w:p w14:paraId="0C33B4F7" w14:textId="77777777" w:rsidR="00105F0D" w:rsidRDefault="00105F0D" w:rsidP="00AB3FAB">
      <w:pPr>
        <w:spacing w:line="360" w:lineRule="auto"/>
        <w:jc w:val="both"/>
        <w:rPr>
          <w:rFonts w:ascii="Arial" w:hAnsi="Arial" w:cs="Arial"/>
          <w:sz w:val="24"/>
          <w:szCs w:val="24"/>
        </w:rPr>
      </w:pPr>
      <w:r>
        <w:rPr>
          <w:rFonts w:ascii="Arial" w:hAnsi="Arial" w:cs="Arial"/>
          <w:sz w:val="24"/>
          <w:szCs w:val="24"/>
        </w:rPr>
        <w:t>So, at last</w:t>
      </w:r>
      <w:r w:rsidR="00542D52">
        <w:rPr>
          <w:rFonts w:ascii="Arial" w:hAnsi="Arial" w:cs="Arial"/>
          <w:sz w:val="24"/>
          <w:szCs w:val="24"/>
        </w:rPr>
        <w:t>,</w:t>
      </w:r>
      <w:r>
        <w:rPr>
          <w:rFonts w:ascii="Arial" w:hAnsi="Arial" w:cs="Arial"/>
          <w:sz w:val="24"/>
          <w:szCs w:val="24"/>
        </w:rPr>
        <w:t xml:space="preserve"> it can be said that the</w:t>
      </w:r>
      <w:r w:rsidR="00D80801">
        <w:rPr>
          <w:rFonts w:ascii="Arial" w:hAnsi="Arial" w:cs="Arial"/>
          <w:sz w:val="24"/>
          <w:szCs w:val="24"/>
        </w:rPr>
        <w:t xml:space="preserve"> business idea of bringing a new energy drink </w:t>
      </w:r>
      <w:r w:rsidR="00542D52">
        <w:rPr>
          <w:rFonts w:ascii="Arial" w:hAnsi="Arial" w:cs="Arial"/>
          <w:sz w:val="24"/>
          <w:szCs w:val="24"/>
        </w:rPr>
        <w:t>to</w:t>
      </w:r>
      <w:r w:rsidR="00D80801">
        <w:rPr>
          <w:rFonts w:ascii="Arial" w:hAnsi="Arial" w:cs="Arial"/>
          <w:sz w:val="24"/>
          <w:szCs w:val="24"/>
        </w:rPr>
        <w:t xml:space="preserve"> the UK market can be profitable as there </w:t>
      </w:r>
      <w:r w:rsidR="00542D52">
        <w:rPr>
          <w:rFonts w:ascii="Arial" w:hAnsi="Arial" w:cs="Arial"/>
          <w:sz w:val="24"/>
          <w:szCs w:val="24"/>
        </w:rPr>
        <w:t>is</w:t>
      </w:r>
      <w:r w:rsidR="00D80801">
        <w:rPr>
          <w:rFonts w:ascii="Arial" w:hAnsi="Arial" w:cs="Arial"/>
          <w:sz w:val="24"/>
          <w:szCs w:val="24"/>
        </w:rPr>
        <w:t xml:space="preserve"> </w:t>
      </w:r>
      <w:proofErr w:type="gramStart"/>
      <w:r w:rsidR="00D80801">
        <w:rPr>
          <w:rFonts w:ascii="Arial" w:hAnsi="Arial" w:cs="Arial"/>
          <w:sz w:val="24"/>
          <w:szCs w:val="24"/>
        </w:rPr>
        <w:t>less</w:t>
      </w:r>
      <w:proofErr w:type="gramEnd"/>
      <w:r w:rsidR="00D80801">
        <w:rPr>
          <w:rFonts w:ascii="Arial" w:hAnsi="Arial" w:cs="Arial"/>
          <w:sz w:val="24"/>
          <w:szCs w:val="24"/>
        </w:rPr>
        <w:t xml:space="preserve"> number of producers available related to similar products. Also, </w:t>
      </w:r>
      <w:r w:rsidR="005742AE">
        <w:rPr>
          <w:rFonts w:ascii="Arial" w:hAnsi="Arial" w:cs="Arial"/>
          <w:sz w:val="24"/>
          <w:szCs w:val="24"/>
        </w:rPr>
        <w:t xml:space="preserve">the internal and external market analysis shows that </w:t>
      </w:r>
      <w:r w:rsidR="00652503">
        <w:rPr>
          <w:rFonts w:ascii="Arial" w:hAnsi="Arial" w:cs="Arial"/>
          <w:sz w:val="24"/>
          <w:szCs w:val="24"/>
        </w:rPr>
        <w:t>AMASK Energy Drink</w:t>
      </w:r>
      <w:r w:rsidR="005742AE">
        <w:rPr>
          <w:rFonts w:ascii="Arial" w:hAnsi="Arial" w:cs="Arial"/>
          <w:sz w:val="24"/>
          <w:szCs w:val="24"/>
        </w:rPr>
        <w:t xml:space="preserve"> can get </w:t>
      </w:r>
      <w:r w:rsidR="00542D52">
        <w:rPr>
          <w:rFonts w:ascii="Arial" w:hAnsi="Arial" w:cs="Arial"/>
          <w:sz w:val="24"/>
          <w:szCs w:val="24"/>
        </w:rPr>
        <w:t xml:space="preserve">an </w:t>
      </w:r>
      <w:r w:rsidR="005742AE">
        <w:rPr>
          <w:rFonts w:ascii="Arial" w:hAnsi="Arial" w:cs="Arial"/>
          <w:sz w:val="24"/>
          <w:szCs w:val="24"/>
        </w:rPr>
        <w:t xml:space="preserve">appropriate profit margin and </w:t>
      </w:r>
      <w:r w:rsidR="00542D52">
        <w:rPr>
          <w:rFonts w:ascii="Arial" w:hAnsi="Arial" w:cs="Arial"/>
          <w:sz w:val="24"/>
          <w:szCs w:val="24"/>
        </w:rPr>
        <w:t xml:space="preserve">a </w:t>
      </w:r>
      <w:r w:rsidR="005742AE">
        <w:rPr>
          <w:rFonts w:ascii="Arial" w:hAnsi="Arial" w:cs="Arial"/>
          <w:sz w:val="24"/>
          <w:szCs w:val="24"/>
        </w:rPr>
        <w:t>good position in the market because of that unique eco</w:t>
      </w:r>
      <w:r w:rsidR="00542D52">
        <w:rPr>
          <w:rFonts w:ascii="Arial" w:hAnsi="Arial" w:cs="Arial"/>
          <w:sz w:val="24"/>
          <w:szCs w:val="24"/>
        </w:rPr>
        <w:t>-</w:t>
      </w:r>
      <w:r w:rsidR="005742AE">
        <w:rPr>
          <w:rFonts w:ascii="Arial" w:hAnsi="Arial" w:cs="Arial"/>
          <w:sz w:val="24"/>
          <w:szCs w:val="24"/>
        </w:rPr>
        <w:t xml:space="preserve">friendly feature. Also, </w:t>
      </w:r>
      <w:r w:rsidR="0088284E">
        <w:rPr>
          <w:rFonts w:ascii="Arial" w:hAnsi="Arial" w:cs="Arial"/>
          <w:sz w:val="24"/>
          <w:szCs w:val="24"/>
        </w:rPr>
        <w:t xml:space="preserve">the financial analysis suggested that </w:t>
      </w:r>
      <w:r w:rsidR="00652503">
        <w:rPr>
          <w:rFonts w:ascii="Arial" w:hAnsi="Arial" w:cs="Arial"/>
          <w:sz w:val="24"/>
          <w:szCs w:val="24"/>
        </w:rPr>
        <w:t>AMASK Energy Drink</w:t>
      </w:r>
      <w:r w:rsidR="0088284E">
        <w:rPr>
          <w:rFonts w:ascii="Arial" w:hAnsi="Arial" w:cs="Arial"/>
          <w:sz w:val="24"/>
          <w:szCs w:val="24"/>
        </w:rPr>
        <w:t xml:space="preserve"> can have a good option to get </w:t>
      </w:r>
      <w:r w:rsidR="00542D52">
        <w:rPr>
          <w:rFonts w:ascii="Arial" w:hAnsi="Arial" w:cs="Arial"/>
          <w:sz w:val="24"/>
          <w:szCs w:val="24"/>
        </w:rPr>
        <w:t xml:space="preserve">an </w:t>
      </w:r>
      <w:r w:rsidR="0088284E">
        <w:rPr>
          <w:rFonts w:ascii="Arial" w:hAnsi="Arial" w:cs="Arial"/>
          <w:sz w:val="24"/>
          <w:szCs w:val="24"/>
        </w:rPr>
        <w:t>appropriate profit margin with their plan in the UK market after two or three years of their business operations.</w:t>
      </w:r>
    </w:p>
    <w:p w14:paraId="36B22DF0" w14:textId="77777777" w:rsidR="00F14C33" w:rsidRDefault="00F14C33" w:rsidP="00AB3FAB">
      <w:pPr>
        <w:spacing w:line="360" w:lineRule="auto"/>
        <w:jc w:val="both"/>
        <w:rPr>
          <w:rFonts w:ascii="Arial" w:hAnsi="Arial" w:cs="Arial"/>
          <w:sz w:val="24"/>
          <w:szCs w:val="24"/>
        </w:rPr>
      </w:pPr>
    </w:p>
    <w:p w14:paraId="6C993198" w14:textId="77777777" w:rsidR="00F14C33" w:rsidRDefault="00F14C33">
      <w:pPr>
        <w:rPr>
          <w:rFonts w:ascii="Arial" w:hAnsi="Arial" w:cs="Arial"/>
          <w:sz w:val="24"/>
          <w:szCs w:val="24"/>
        </w:rPr>
      </w:pPr>
      <w:r>
        <w:rPr>
          <w:rFonts w:ascii="Arial" w:hAnsi="Arial" w:cs="Arial"/>
          <w:sz w:val="24"/>
          <w:szCs w:val="24"/>
        </w:rPr>
        <w:br w:type="page"/>
      </w:r>
    </w:p>
    <w:p w14:paraId="4C107327" w14:textId="77777777" w:rsidR="00F14C33" w:rsidRDefault="00F14C33" w:rsidP="00F14C33">
      <w:pPr>
        <w:pStyle w:val="Heading1"/>
      </w:pPr>
      <w:bookmarkStart w:id="23" w:name="_Toc112848640"/>
      <w:r>
        <w:lastRenderedPageBreak/>
        <w:t>References</w:t>
      </w:r>
      <w:bookmarkEnd w:id="23"/>
    </w:p>
    <w:p w14:paraId="2E1E7E67" w14:textId="77777777" w:rsidR="00CC6360" w:rsidRDefault="00CC6360" w:rsidP="00AB3FAB">
      <w:pPr>
        <w:spacing w:line="360" w:lineRule="auto"/>
        <w:jc w:val="both"/>
        <w:rPr>
          <w:rFonts w:ascii="Arial" w:hAnsi="Arial" w:cs="Arial"/>
          <w:sz w:val="24"/>
          <w:szCs w:val="24"/>
        </w:rPr>
      </w:pPr>
      <w:proofErr w:type="spellStart"/>
      <w:r w:rsidRPr="00CC6360">
        <w:rPr>
          <w:rFonts w:ascii="Arial" w:hAnsi="Arial" w:cs="Arial"/>
          <w:sz w:val="24"/>
          <w:szCs w:val="24"/>
        </w:rPr>
        <w:t>Ariffin</w:t>
      </w:r>
      <w:proofErr w:type="spellEnd"/>
      <w:r w:rsidRPr="00CC6360">
        <w:rPr>
          <w:rFonts w:ascii="Arial" w:hAnsi="Arial" w:cs="Arial"/>
          <w:sz w:val="24"/>
          <w:szCs w:val="24"/>
        </w:rPr>
        <w:t xml:space="preserve">, H., Chong, X.Q., Chong, P.N. and </w:t>
      </w:r>
      <w:proofErr w:type="spellStart"/>
      <w:r w:rsidRPr="00CC6360">
        <w:rPr>
          <w:rFonts w:ascii="Arial" w:hAnsi="Arial" w:cs="Arial"/>
          <w:sz w:val="24"/>
          <w:szCs w:val="24"/>
        </w:rPr>
        <w:t>Okechukwu</w:t>
      </w:r>
      <w:proofErr w:type="spellEnd"/>
      <w:r w:rsidRPr="00CC6360">
        <w:rPr>
          <w:rFonts w:ascii="Arial" w:hAnsi="Arial" w:cs="Arial"/>
          <w:sz w:val="24"/>
          <w:szCs w:val="24"/>
        </w:rPr>
        <w:t>, P.N., 2022. Is the consumption of energy drink</w:t>
      </w:r>
      <w:r w:rsidR="00542D52">
        <w:rPr>
          <w:rFonts w:ascii="Arial" w:hAnsi="Arial" w:cs="Arial"/>
          <w:sz w:val="24"/>
          <w:szCs w:val="24"/>
        </w:rPr>
        <w:t>s</w:t>
      </w:r>
      <w:r w:rsidRPr="00CC6360">
        <w:rPr>
          <w:rFonts w:ascii="Arial" w:hAnsi="Arial" w:cs="Arial"/>
          <w:sz w:val="24"/>
          <w:szCs w:val="24"/>
        </w:rPr>
        <w:t xml:space="preserve"> beneficial or detrimental to health: a comprehensive review? Bulletin of the National Research Centre, 46(1), pp.1-28.</w:t>
      </w:r>
    </w:p>
    <w:p w14:paraId="62E40A16" w14:textId="77777777" w:rsidR="00CC6360" w:rsidRDefault="00CC6360" w:rsidP="00AB3FAB">
      <w:pPr>
        <w:spacing w:line="360" w:lineRule="auto"/>
        <w:jc w:val="both"/>
        <w:rPr>
          <w:rFonts w:ascii="Arial" w:hAnsi="Arial" w:cs="Arial"/>
          <w:sz w:val="24"/>
          <w:szCs w:val="24"/>
        </w:rPr>
      </w:pPr>
      <w:r w:rsidRPr="00CC6360">
        <w:rPr>
          <w:rFonts w:ascii="Arial" w:hAnsi="Arial" w:cs="Arial"/>
          <w:sz w:val="24"/>
          <w:szCs w:val="24"/>
        </w:rPr>
        <w:t>Ballinger, J., 2022. Celsius Energy Drink Review.</w:t>
      </w:r>
    </w:p>
    <w:p w14:paraId="6163D192" w14:textId="77777777" w:rsidR="00CC6360" w:rsidRDefault="00CC6360" w:rsidP="00AB3FAB">
      <w:pPr>
        <w:spacing w:line="360" w:lineRule="auto"/>
        <w:jc w:val="both"/>
        <w:rPr>
          <w:rFonts w:ascii="Arial" w:hAnsi="Arial" w:cs="Arial"/>
          <w:sz w:val="24"/>
          <w:szCs w:val="24"/>
        </w:rPr>
      </w:pPr>
      <w:r w:rsidRPr="00CC6360">
        <w:rPr>
          <w:rFonts w:ascii="Arial" w:hAnsi="Arial" w:cs="Arial"/>
          <w:sz w:val="24"/>
          <w:szCs w:val="24"/>
        </w:rPr>
        <w:t xml:space="preserve">Benson, S., Johnson, S.J., Alford, C., </w:t>
      </w:r>
      <w:proofErr w:type="spellStart"/>
      <w:r w:rsidRPr="00CC6360">
        <w:rPr>
          <w:rFonts w:ascii="Arial" w:hAnsi="Arial" w:cs="Arial"/>
          <w:sz w:val="24"/>
          <w:szCs w:val="24"/>
        </w:rPr>
        <w:t>Scholey</w:t>
      </w:r>
      <w:proofErr w:type="spellEnd"/>
      <w:r w:rsidRPr="00CC6360">
        <w:rPr>
          <w:rFonts w:ascii="Arial" w:hAnsi="Arial" w:cs="Arial"/>
          <w:sz w:val="24"/>
          <w:szCs w:val="24"/>
        </w:rPr>
        <w:t xml:space="preserve">, A. and </w:t>
      </w:r>
      <w:proofErr w:type="spellStart"/>
      <w:r w:rsidRPr="00CC6360">
        <w:rPr>
          <w:rFonts w:ascii="Arial" w:hAnsi="Arial" w:cs="Arial"/>
          <w:sz w:val="24"/>
          <w:szCs w:val="24"/>
        </w:rPr>
        <w:t>Verster</w:t>
      </w:r>
      <w:proofErr w:type="spellEnd"/>
      <w:r w:rsidRPr="00CC6360">
        <w:rPr>
          <w:rFonts w:ascii="Arial" w:hAnsi="Arial" w:cs="Arial"/>
          <w:sz w:val="24"/>
          <w:szCs w:val="24"/>
        </w:rPr>
        <w:t>, J.C., 2021. A cross-cultural comparison of the effects of alcohol mixed with energy drink (AMED) consumption on overall alcohol consumption and related consequences. International Journal of Environmental Research and Public Health, 18(14), p.7579.</w:t>
      </w:r>
    </w:p>
    <w:p w14:paraId="4D6BB73D" w14:textId="77777777" w:rsidR="00CC6360" w:rsidRDefault="00CC6360" w:rsidP="00AB3FAB">
      <w:pPr>
        <w:spacing w:line="360" w:lineRule="auto"/>
        <w:jc w:val="both"/>
        <w:rPr>
          <w:rFonts w:ascii="Arial" w:hAnsi="Arial" w:cs="Arial"/>
          <w:sz w:val="24"/>
          <w:szCs w:val="24"/>
        </w:rPr>
      </w:pPr>
      <w:r w:rsidRPr="00CC6360">
        <w:rPr>
          <w:rFonts w:ascii="Arial" w:hAnsi="Arial" w:cs="Arial"/>
          <w:sz w:val="24"/>
          <w:szCs w:val="24"/>
        </w:rPr>
        <w:t>Clapp, O., Morgan, M.Z. and Fairchild, R.M., 2019. The top five selling UK energy drinks: implications for dental and general health. British Dental Journal, 226(7), pp.493-497.</w:t>
      </w:r>
    </w:p>
    <w:p w14:paraId="386179E6" w14:textId="77777777" w:rsidR="00CC6360" w:rsidRDefault="00CC6360" w:rsidP="00AB3FAB">
      <w:pPr>
        <w:spacing w:line="360" w:lineRule="auto"/>
        <w:jc w:val="both"/>
        <w:rPr>
          <w:rFonts w:ascii="Arial" w:hAnsi="Arial" w:cs="Arial"/>
          <w:sz w:val="24"/>
          <w:szCs w:val="24"/>
        </w:rPr>
      </w:pPr>
      <w:r w:rsidRPr="00CC6360">
        <w:rPr>
          <w:rFonts w:ascii="Arial" w:hAnsi="Arial" w:cs="Arial"/>
          <w:sz w:val="24"/>
          <w:szCs w:val="24"/>
        </w:rPr>
        <w:t>Devi, J., Director, R.S. and Upadhyay, P.K., 2022. ENERGY DRINK TABLET: A REVIEW.</w:t>
      </w:r>
    </w:p>
    <w:p w14:paraId="0E8E4520" w14:textId="77777777" w:rsidR="00CC6360" w:rsidRDefault="00CC6360" w:rsidP="00AB3FAB">
      <w:pPr>
        <w:spacing w:line="360" w:lineRule="auto"/>
        <w:jc w:val="both"/>
        <w:rPr>
          <w:rFonts w:ascii="Arial" w:hAnsi="Arial" w:cs="Arial"/>
          <w:sz w:val="24"/>
          <w:szCs w:val="24"/>
        </w:rPr>
      </w:pPr>
      <w:r w:rsidRPr="00CC6360">
        <w:rPr>
          <w:rFonts w:ascii="Arial" w:hAnsi="Arial" w:cs="Arial"/>
          <w:sz w:val="24"/>
          <w:szCs w:val="24"/>
        </w:rPr>
        <w:t xml:space="preserve">Dickson, A., </w:t>
      </w:r>
      <w:proofErr w:type="spellStart"/>
      <w:r w:rsidRPr="00CC6360">
        <w:rPr>
          <w:rFonts w:ascii="Arial" w:hAnsi="Arial" w:cs="Arial"/>
          <w:sz w:val="24"/>
          <w:szCs w:val="24"/>
        </w:rPr>
        <w:t>Gehrsitz</w:t>
      </w:r>
      <w:proofErr w:type="spellEnd"/>
      <w:r w:rsidRPr="00CC6360">
        <w:rPr>
          <w:rFonts w:ascii="Arial" w:hAnsi="Arial" w:cs="Arial"/>
          <w:sz w:val="24"/>
          <w:szCs w:val="24"/>
        </w:rPr>
        <w:t>, M. and Kemp, J., 2021. Does a spoonful of sugar levy help the calories go down? An analysis of the UK soft drinks industry levy.</w:t>
      </w:r>
    </w:p>
    <w:p w14:paraId="02FE8491" w14:textId="77777777" w:rsidR="00CC6360" w:rsidRDefault="00CC6360" w:rsidP="00AB3FAB">
      <w:pPr>
        <w:spacing w:line="360" w:lineRule="auto"/>
        <w:jc w:val="both"/>
        <w:rPr>
          <w:rFonts w:ascii="Arial" w:hAnsi="Arial" w:cs="Arial"/>
          <w:sz w:val="24"/>
          <w:szCs w:val="24"/>
        </w:rPr>
      </w:pPr>
      <w:r w:rsidRPr="00CC6360">
        <w:rPr>
          <w:rFonts w:ascii="Arial" w:hAnsi="Arial" w:cs="Arial"/>
          <w:sz w:val="24"/>
          <w:szCs w:val="24"/>
        </w:rPr>
        <w:t>Fisk, G., Hammond-Haley, M.</w:t>
      </w:r>
      <w:r w:rsidR="00542D52">
        <w:rPr>
          <w:rFonts w:ascii="Arial" w:hAnsi="Arial" w:cs="Arial"/>
          <w:sz w:val="24"/>
          <w:szCs w:val="24"/>
        </w:rPr>
        <w:t>,</w:t>
      </w:r>
      <w:r w:rsidRPr="00CC6360">
        <w:rPr>
          <w:rFonts w:ascii="Arial" w:hAnsi="Arial" w:cs="Arial"/>
          <w:sz w:val="24"/>
          <w:szCs w:val="24"/>
        </w:rPr>
        <w:t xml:space="preserve"> and D'Silva, A., 2021. Energy drink-induced cardiomyopathy. BMJ Case Reports CP, 14(4), p.e239370.</w:t>
      </w:r>
    </w:p>
    <w:p w14:paraId="79305B08" w14:textId="77777777" w:rsidR="00CC6360" w:rsidRDefault="00CC6360" w:rsidP="00AB3FAB">
      <w:pPr>
        <w:spacing w:line="360" w:lineRule="auto"/>
        <w:jc w:val="both"/>
        <w:rPr>
          <w:rFonts w:ascii="Arial" w:hAnsi="Arial" w:cs="Arial"/>
          <w:sz w:val="24"/>
          <w:szCs w:val="24"/>
        </w:rPr>
      </w:pPr>
      <w:r w:rsidRPr="00CC6360">
        <w:rPr>
          <w:rFonts w:ascii="Arial" w:hAnsi="Arial" w:cs="Arial"/>
          <w:sz w:val="24"/>
          <w:szCs w:val="24"/>
        </w:rPr>
        <w:t xml:space="preserve">Johnson, S.J., </w:t>
      </w:r>
      <w:proofErr w:type="spellStart"/>
      <w:r w:rsidRPr="00CC6360">
        <w:rPr>
          <w:rFonts w:ascii="Arial" w:hAnsi="Arial" w:cs="Arial"/>
          <w:sz w:val="24"/>
          <w:szCs w:val="24"/>
        </w:rPr>
        <w:t>Verster</w:t>
      </w:r>
      <w:proofErr w:type="spellEnd"/>
      <w:r w:rsidRPr="00CC6360">
        <w:rPr>
          <w:rFonts w:ascii="Arial" w:hAnsi="Arial" w:cs="Arial"/>
          <w:sz w:val="24"/>
          <w:szCs w:val="24"/>
        </w:rPr>
        <w:t>, J.C. and Alford, C., 2022. A comparison between ecological momentary assessment and the adapted-quick drinking screen: alcohol mixed with energy drinks. Alcohol and alcoholism.</w:t>
      </w:r>
    </w:p>
    <w:p w14:paraId="4F213021" w14:textId="77777777" w:rsidR="00CC6360" w:rsidRDefault="00CC6360" w:rsidP="00AB3FAB">
      <w:pPr>
        <w:spacing w:line="360" w:lineRule="auto"/>
        <w:jc w:val="both"/>
        <w:rPr>
          <w:rFonts w:ascii="Arial" w:hAnsi="Arial" w:cs="Arial"/>
          <w:sz w:val="24"/>
          <w:szCs w:val="24"/>
        </w:rPr>
      </w:pPr>
      <w:r w:rsidRPr="00CC6360">
        <w:rPr>
          <w:rFonts w:ascii="Arial" w:hAnsi="Arial" w:cs="Arial"/>
          <w:sz w:val="24"/>
          <w:szCs w:val="24"/>
        </w:rPr>
        <w:t xml:space="preserve">Marinoni, M., </w:t>
      </w:r>
      <w:proofErr w:type="spellStart"/>
      <w:r w:rsidRPr="00CC6360">
        <w:rPr>
          <w:rFonts w:ascii="Arial" w:hAnsi="Arial" w:cs="Arial"/>
          <w:sz w:val="24"/>
          <w:szCs w:val="24"/>
        </w:rPr>
        <w:t>Parpinel</w:t>
      </w:r>
      <w:proofErr w:type="spellEnd"/>
      <w:r w:rsidRPr="00CC6360">
        <w:rPr>
          <w:rFonts w:ascii="Arial" w:hAnsi="Arial" w:cs="Arial"/>
          <w:sz w:val="24"/>
          <w:szCs w:val="24"/>
        </w:rPr>
        <w:t xml:space="preserve">, M., Gasparini, A., </w:t>
      </w:r>
      <w:proofErr w:type="spellStart"/>
      <w:r w:rsidRPr="00CC6360">
        <w:rPr>
          <w:rFonts w:ascii="Arial" w:hAnsi="Arial" w:cs="Arial"/>
          <w:sz w:val="24"/>
          <w:szCs w:val="24"/>
        </w:rPr>
        <w:t>Ferraroni</w:t>
      </w:r>
      <w:proofErr w:type="spellEnd"/>
      <w:r w:rsidRPr="00CC6360">
        <w:rPr>
          <w:rFonts w:ascii="Arial" w:hAnsi="Arial" w:cs="Arial"/>
          <w:sz w:val="24"/>
          <w:szCs w:val="24"/>
        </w:rPr>
        <w:t xml:space="preserve">, M. and </w:t>
      </w:r>
      <w:proofErr w:type="spellStart"/>
      <w:r w:rsidRPr="00CC6360">
        <w:rPr>
          <w:rFonts w:ascii="Arial" w:hAnsi="Arial" w:cs="Arial"/>
          <w:sz w:val="24"/>
          <w:szCs w:val="24"/>
        </w:rPr>
        <w:t>Edefonti</w:t>
      </w:r>
      <w:proofErr w:type="spellEnd"/>
      <w:r w:rsidRPr="00CC6360">
        <w:rPr>
          <w:rFonts w:ascii="Arial" w:hAnsi="Arial" w:cs="Arial"/>
          <w:sz w:val="24"/>
          <w:szCs w:val="24"/>
        </w:rPr>
        <w:t>, V., 2021. Psychological and socio-educational correlates of energy drink consumption in children and adolescents: a systematic review. European Journal of Pediatrics, pp.1-13.</w:t>
      </w:r>
    </w:p>
    <w:p w14:paraId="474033E3" w14:textId="77777777" w:rsidR="00CC6360" w:rsidRDefault="00CC6360" w:rsidP="00AB3FAB">
      <w:pPr>
        <w:spacing w:line="360" w:lineRule="auto"/>
        <w:jc w:val="both"/>
        <w:rPr>
          <w:rFonts w:ascii="Arial" w:hAnsi="Arial" w:cs="Arial"/>
          <w:sz w:val="24"/>
          <w:szCs w:val="24"/>
        </w:rPr>
      </w:pPr>
      <w:r w:rsidRPr="00CC6360">
        <w:rPr>
          <w:rFonts w:ascii="Arial" w:hAnsi="Arial" w:cs="Arial"/>
          <w:sz w:val="24"/>
          <w:szCs w:val="24"/>
        </w:rPr>
        <w:t xml:space="preserve">Nadeem, I.M., </w:t>
      </w:r>
      <w:proofErr w:type="spellStart"/>
      <w:r w:rsidRPr="00CC6360">
        <w:rPr>
          <w:rFonts w:ascii="Arial" w:hAnsi="Arial" w:cs="Arial"/>
          <w:sz w:val="24"/>
          <w:szCs w:val="24"/>
        </w:rPr>
        <w:t>Shanmugaraj</w:t>
      </w:r>
      <w:proofErr w:type="spellEnd"/>
      <w:r w:rsidRPr="00CC6360">
        <w:rPr>
          <w:rFonts w:ascii="Arial" w:hAnsi="Arial" w:cs="Arial"/>
          <w:sz w:val="24"/>
          <w:szCs w:val="24"/>
        </w:rPr>
        <w:t>, A., Sakha, S., Horner, N.S., Ayeni, O.R. and Khan, M., 2021. Energy drinks and their adverse health effects: a systematic review and meta-analysis. Sports Health, 13(3), pp.265-277.</w:t>
      </w:r>
    </w:p>
    <w:p w14:paraId="05135366" w14:textId="77777777" w:rsidR="00CC6360" w:rsidRDefault="00CC6360" w:rsidP="00AB3FAB">
      <w:pPr>
        <w:spacing w:line="360" w:lineRule="auto"/>
        <w:jc w:val="both"/>
        <w:rPr>
          <w:rFonts w:ascii="Arial" w:hAnsi="Arial" w:cs="Arial"/>
          <w:sz w:val="24"/>
          <w:szCs w:val="24"/>
        </w:rPr>
      </w:pPr>
      <w:proofErr w:type="spellStart"/>
      <w:r w:rsidRPr="00CC6360">
        <w:rPr>
          <w:rFonts w:ascii="Arial" w:hAnsi="Arial" w:cs="Arial"/>
          <w:sz w:val="24"/>
          <w:szCs w:val="24"/>
        </w:rPr>
        <w:lastRenderedPageBreak/>
        <w:t>Satti</w:t>
      </w:r>
      <w:proofErr w:type="spellEnd"/>
      <w:r w:rsidRPr="00CC6360">
        <w:rPr>
          <w:rFonts w:ascii="Arial" w:hAnsi="Arial" w:cs="Arial"/>
          <w:sz w:val="24"/>
          <w:szCs w:val="24"/>
        </w:rPr>
        <w:t>, H.,</w:t>
      </w:r>
      <w:r>
        <w:rPr>
          <w:rFonts w:ascii="Arial" w:hAnsi="Arial" w:cs="Arial"/>
          <w:sz w:val="24"/>
          <w:szCs w:val="24"/>
        </w:rPr>
        <w:t xml:space="preserve"> 2015.</w:t>
      </w:r>
      <w:r w:rsidRPr="00CC6360">
        <w:rPr>
          <w:rFonts w:ascii="Arial" w:hAnsi="Arial" w:cs="Arial"/>
          <w:sz w:val="24"/>
          <w:szCs w:val="24"/>
        </w:rPr>
        <w:t xml:space="preserve"> Knowledge of risk factor of energy drinks among student </w:t>
      </w:r>
      <w:proofErr w:type="gramStart"/>
      <w:r w:rsidRPr="00CC6360">
        <w:rPr>
          <w:rFonts w:ascii="Arial" w:hAnsi="Arial" w:cs="Arial"/>
          <w:sz w:val="24"/>
          <w:szCs w:val="24"/>
        </w:rPr>
        <w:t>of</w:t>
      </w:r>
      <w:proofErr w:type="gramEnd"/>
      <w:r w:rsidRPr="00CC6360">
        <w:rPr>
          <w:rFonts w:ascii="Arial" w:hAnsi="Arial" w:cs="Arial"/>
          <w:sz w:val="24"/>
          <w:szCs w:val="24"/>
        </w:rPr>
        <w:t xml:space="preserve"> </w:t>
      </w:r>
      <w:r w:rsidR="00542D52">
        <w:rPr>
          <w:rFonts w:ascii="Arial" w:hAnsi="Arial" w:cs="Arial"/>
          <w:sz w:val="24"/>
          <w:szCs w:val="24"/>
        </w:rPr>
        <w:t xml:space="preserve">the </w:t>
      </w:r>
      <w:r w:rsidRPr="00CC6360">
        <w:rPr>
          <w:rFonts w:ascii="Arial" w:hAnsi="Arial" w:cs="Arial"/>
          <w:sz w:val="24"/>
          <w:szCs w:val="24"/>
        </w:rPr>
        <w:t>university of science &amp; technology who drinks energy drinks 2015.</w:t>
      </w:r>
    </w:p>
    <w:p w14:paraId="517331EA" w14:textId="77777777" w:rsidR="00CC6360" w:rsidRDefault="00CC6360" w:rsidP="00AB3FAB">
      <w:pPr>
        <w:spacing w:line="360" w:lineRule="auto"/>
        <w:jc w:val="both"/>
        <w:rPr>
          <w:rFonts w:ascii="Arial" w:hAnsi="Arial" w:cs="Arial"/>
          <w:sz w:val="24"/>
          <w:szCs w:val="24"/>
        </w:rPr>
      </w:pPr>
      <w:r w:rsidRPr="00CC6360">
        <w:rPr>
          <w:rFonts w:ascii="Arial" w:hAnsi="Arial" w:cs="Arial"/>
          <w:sz w:val="24"/>
          <w:szCs w:val="24"/>
        </w:rPr>
        <w:t xml:space="preserve">Skis, D.S., Dillon, P.M., Meredith, S.E., Thacker, L.R., </w:t>
      </w:r>
      <w:proofErr w:type="spellStart"/>
      <w:r w:rsidRPr="00CC6360">
        <w:rPr>
          <w:rFonts w:ascii="Arial" w:hAnsi="Arial" w:cs="Arial"/>
          <w:sz w:val="24"/>
          <w:szCs w:val="24"/>
        </w:rPr>
        <w:t>Polak</w:t>
      </w:r>
      <w:proofErr w:type="spellEnd"/>
      <w:r w:rsidRPr="00CC6360">
        <w:rPr>
          <w:rFonts w:ascii="Arial" w:hAnsi="Arial" w:cs="Arial"/>
          <w:sz w:val="24"/>
          <w:szCs w:val="24"/>
        </w:rPr>
        <w:t xml:space="preserve">, K., Edwards, A.C., </w:t>
      </w:r>
      <w:proofErr w:type="spellStart"/>
      <w:r w:rsidRPr="00CC6360">
        <w:rPr>
          <w:rFonts w:ascii="Arial" w:hAnsi="Arial" w:cs="Arial"/>
          <w:sz w:val="24"/>
          <w:szCs w:val="24"/>
        </w:rPr>
        <w:t>Pomm</w:t>
      </w:r>
      <w:proofErr w:type="spellEnd"/>
      <w:r w:rsidRPr="00CC6360">
        <w:rPr>
          <w:rFonts w:ascii="Arial" w:hAnsi="Arial" w:cs="Arial"/>
          <w:sz w:val="24"/>
          <w:szCs w:val="24"/>
        </w:rPr>
        <w:t>, D., Dick, D. and Kendler, K., 2022. Coffee and energy drink use patterns in college freshmen: associations with adverse health behaviors and risk factors. BMC public health, 22(1), pp.1-10.</w:t>
      </w:r>
    </w:p>
    <w:p w14:paraId="4B4ED13F" w14:textId="77777777" w:rsidR="00CC6360" w:rsidRDefault="00CC6360" w:rsidP="00AB3FAB">
      <w:pPr>
        <w:spacing w:line="360" w:lineRule="auto"/>
        <w:jc w:val="both"/>
        <w:rPr>
          <w:rFonts w:ascii="Arial" w:hAnsi="Arial" w:cs="Arial"/>
          <w:sz w:val="24"/>
          <w:szCs w:val="24"/>
        </w:rPr>
      </w:pPr>
      <w:r w:rsidRPr="00F14C33">
        <w:rPr>
          <w:rFonts w:ascii="Arial" w:hAnsi="Arial" w:cs="Arial"/>
          <w:sz w:val="24"/>
          <w:szCs w:val="24"/>
        </w:rPr>
        <w:t>Thomson, B.M., Campbell, D.M., Cressey, P., Egan, U. and Horn, B., 2014. Energy drink consumption and impact on caffeine risk. Food Additives &amp; Contaminants: Part A, 31(9), pp.1476-1488.</w:t>
      </w:r>
    </w:p>
    <w:p w14:paraId="29BE45AA" w14:textId="77777777" w:rsidR="00CC6360" w:rsidRDefault="00CC6360" w:rsidP="00AB3FAB">
      <w:pPr>
        <w:spacing w:line="360" w:lineRule="auto"/>
        <w:jc w:val="both"/>
        <w:rPr>
          <w:rFonts w:ascii="Arial" w:hAnsi="Arial" w:cs="Arial"/>
          <w:sz w:val="24"/>
          <w:szCs w:val="24"/>
        </w:rPr>
      </w:pPr>
      <w:r w:rsidRPr="00CC6360">
        <w:rPr>
          <w:rFonts w:ascii="Arial" w:hAnsi="Arial" w:cs="Arial"/>
          <w:sz w:val="24"/>
          <w:szCs w:val="24"/>
        </w:rPr>
        <w:t>Wee, J.H., Min, C., Park, M.W., Park, I.S., Park, B. and Choi, H.G., 2021. Energy-drink consumption is associated with asthma, allergic rhinitis, and atopic dermatitis in Korean adolescents. European Journal of Clinical Nutrition, 75(7), pp.1077-1087.</w:t>
      </w:r>
    </w:p>
    <w:p w14:paraId="03835431" w14:textId="77777777" w:rsidR="00CC6360" w:rsidRPr="00105F0D" w:rsidRDefault="00CC6360" w:rsidP="00AB3FAB">
      <w:pPr>
        <w:spacing w:line="360" w:lineRule="auto"/>
        <w:jc w:val="both"/>
        <w:rPr>
          <w:rFonts w:ascii="Arial" w:hAnsi="Arial" w:cs="Arial"/>
          <w:sz w:val="24"/>
          <w:szCs w:val="24"/>
        </w:rPr>
      </w:pPr>
    </w:p>
    <w:p w14:paraId="60418F93" w14:textId="77777777" w:rsidR="0026269E" w:rsidRPr="0016664D" w:rsidRDefault="0026269E" w:rsidP="00AB3FAB">
      <w:pPr>
        <w:spacing w:line="360" w:lineRule="auto"/>
        <w:jc w:val="both"/>
        <w:rPr>
          <w:rFonts w:ascii="Arial" w:hAnsi="Arial" w:cs="Arial"/>
          <w:b/>
          <w:bCs/>
          <w:sz w:val="24"/>
          <w:szCs w:val="24"/>
        </w:rPr>
      </w:pPr>
    </w:p>
    <w:sectPr w:rsidR="0026269E" w:rsidRPr="001666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906B1"/>
    <w:multiLevelType w:val="hybridMultilevel"/>
    <w:tmpl w:val="AC9EC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9F7A14"/>
    <w:multiLevelType w:val="hybridMultilevel"/>
    <w:tmpl w:val="2A5C8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206210"/>
    <w:multiLevelType w:val="hybridMultilevel"/>
    <w:tmpl w:val="A9CC7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8C78A4"/>
    <w:multiLevelType w:val="hybridMultilevel"/>
    <w:tmpl w:val="E8E43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D858B1"/>
    <w:multiLevelType w:val="hybridMultilevel"/>
    <w:tmpl w:val="69267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EB6985"/>
    <w:multiLevelType w:val="hybridMultilevel"/>
    <w:tmpl w:val="E034C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721C5C"/>
    <w:multiLevelType w:val="hybridMultilevel"/>
    <w:tmpl w:val="388CB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C60E19"/>
    <w:multiLevelType w:val="hybridMultilevel"/>
    <w:tmpl w:val="5462A4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0A1694"/>
    <w:multiLevelType w:val="hybridMultilevel"/>
    <w:tmpl w:val="B5086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D42163"/>
    <w:multiLevelType w:val="hybridMultilevel"/>
    <w:tmpl w:val="1DC69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3F2CDB"/>
    <w:multiLevelType w:val="hybridMultilevel"/>
    <w:tmpl w:val="FBF46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D122B7"/>
    <w:multiLevelType w:val="hybridMultilevel"/>
    <w:tmpl w:val="196A6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876BAD"/>
    <w:multiLevelType w:val="hybridMultilevel"/>
    <w:tmpl w:val="4320B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3442AC"/>
    <w:multiLevelType w:val="hybridMultilevel"/>
    <w:tmpl w:val="F140B88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CB4AF4"/>
    <w:multiLevelType w:val="hybridMultilevel"/>
    <w:tmpl w:val="92C29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C4724F"/>
    <w:multiLevelType w:val="hybridMultilevel"/>
    <w:tmpl w:val="37B68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384D82"/>
    <w:multiLevelType w:val="hybridMultilevel"/>
    <w:tmpl w:val="621AE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8A7A9B"/>
    <w:multiLevelType w:val="hybridMultilevel"/>
    <w:tmpl w:val="DFC04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000C61"/>
    <w:multiLevelType w:val="hybridMultilevel"/>
    <w:tmpl w:val="0A466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372FBF"/>
    <w:multiLevelType w:val="hybridMultilevel"/>
    <w:tmpl w:val="B900D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8B4C74"/>
    <w:multiLevelType w:val="hybridMultilevel"/>
    <w:tmpl w:val="77EAA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A2242A"/>
    <w:multiLevelType w:val="hybridMultilevel"/>
    <w:tmpl w:val="44CE06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8D048F"/>
    <w:multiLevelType w:val="hybridMultilevel"/>
    <w:tmpl w:val="26B08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FD397A"/>
    <w:multiLevelType w:val="hybridMultilevel"/>
    <w:tmpl w:val="54CC6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945976"/>
    <w:multiLevelType w:val="hybridMultilevel"/>
    <w:tmpl w:val="752EF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F20366"/>
    <w:multiLevelType w:val="hybridMultilevel"/>
    <w:tmpl w:val="39A26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567A30"/>
    <w:multiLevelType w:val="hybridMultilevel"/>
    <w:tmpl w:val="C6683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917CE2"/>
    <w:multiLevelType w:val="hybridMultilevel"/>
    <w:tmpl w:val="84762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C85986"/>
    <w:multiLevelType w:val="hybridMultilevel"/>
    <w:tmpl w:val="EFB0E93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4E26CA"/>
    <w:multiLevelType w:val="hybridMultilevel"/>
    <w:tmpl w:val="8AF0B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3601362">
    <w:abstractNumId w:val="3"/>
  </w:num>
  <w:num w:numId="2" w16cid:durableId="1917350426">
    <w:abstractNumId w:val="26"/>
  </w:num>
  <w:num w:numId="3" w16cid:durableId="1254583417">
    <w:abstractNumId w:val="2"/>
  </w:num>
  <w:num w:numId="4" w16cid:durableId="713433727">
    <w:abstractNumId w:val="13"/>
  </w:num>
  <w:num w:numId="5" w16cid:durableId="1512644808">
    <w:abstractNumId w:val="28"/>
  </w:num>
  <w:num w:numId="6" w16cid:durableId="1369717565">
    <w:abstractNumId w:val="5"/>
  </w:num>
  <w:num w:numId="7" w16cid:durableId="138426751">
    <w:abstractNumId w:val="27"/>
  </w:num>
  <w:num w:numId="8" w16cid:durableId="1994866639">
    <w:abstractNumId w:val="17"/>
  </w:num>
  <w:num w:numId="9" w16cid:durableId="1134517168">
    <w:abstractNumId w:val="4"/>
  </w:num>
  <w:num w:numId="10" w16cid:durableId="1384327370">
    <w:abstractNumId w:val="8"/>
  </w:num>
  <w:num w:numId="11" w16cid:durableId="976185894">
    <w:abstractNumId w:val="21"/>
  </w:num>
  <w:num w:numId="12" w16cid:durableId="1474907980">
    <w:abstractNumId w:val="20"/>
  </w:num>
  <w:num w:numId="13" w16cid:durableId="1356614638">
    <w:abstractNumId w:val="24"/>
  </w:num>
  <w:num w:numId="14" w16cid:durableId="1402292349">
    <w:abstractNumId w:val="15"/>
  </w:num>
  <w:num w:numId="15" w16cid:durableId="1208952714">
    <w:abstractNumId w:val="19"/>
  </w:num>
  <w:num w:numId="16" w16cid:durableId="1889801640">
    <w:abstractNumId w:val="22"/>
  </w:num>
  <w:num w:numId="17" w16cid:durableId="438836238">
    <w:abstractNumId w:val="18"/>
  </w:num>
  <w:num w:numId="18" w16cid:durableId="2138720973">
    <w:abstractNumId w:val="9"/>
  </w:num>
  <w:num w:numId="19" w16cid:durableId="716051553">
    <w:abstractNumId w:val="10"/>
  </w:num>
  <w:num w:numId="20" w16cid:durableId="1479179829">
    <w:abstractNumId w:val="1"/>
  </w:num>
  <w:num w:numId="21" w16cid:durableId="752357097">
    <w:abstractNumId w:val="11"/>
  </w:num>
  <w:num w:numId="22" w16cid:durableId="123354440">
    <w:abstractNumId w:val="0"/>
  </w:num>
  <w:num w:numId="23" w16cid:durableId="1393312253">
    <w:abstractNumId w:val="7"/>
  </w:num>
  <w:num w:numId="24" w16cid:durableId="1396665804">
    <w:abstractNumId w:val="12"/>
  </w:num>
  <w:num w:numId="25" w16cid:durableId="345526504">
    <w:abstractNumId w:val="6"/>
  </w:num>
  <w:num w:numId="26" w16cid:durableId="1920744923">
    <w:abstractNumId w:val="29"/>
  </w:num>
  <w:num w:numId="27" w16cid:durableId="879392865">
    <w:abstractNumId w:val="16"/>
  </w:num>
  <w:num w:numId="28" w16cid:durableId="876968827">
    <w:abstractNumId w:val="25"/>
  </w:num>
  <w:num w:numId="29" w16cid:durableId="1621187299">
    <w:abstractNumId w:val="23"/>
  </w:num>
  <w:num w:numId="30" w16cid:durableId="80389178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MxMLM0N7A0NjexMLdQ0lEKTi0uzszPAykwrAUAvQ+vrywAAAA="/>
  </w:docVars>
  <w:rsids>
    <w:rsidRoot w:val="0069557A"/>
    <w:rsid w:val="00001C38"/>
    <w:rsid w:val="000023F2"/>
    <w:rsid w:val="000029D9"/>
    <w:rsid w:val="000031BA"/>
    <w:rsid w:val="00003AA2"/>
    <w:rsid w:val="00004CA0"/>
    <w:rsid w:val="0000545E"/>
    <w:rsid w:val="000069F7"/>
    <w:rsid w:val="000103CA"/>
    <w:rsid w:val="000119DA"/>
    <w:rsid w:val="000124FB"/>
    <w:rsid w:val="0001284C"/>
    <w:rsid w:val="00012EE7"/>
    <w:rsid w:val="0001496B"/>
    <w:rsid w:val="00015BA0"/>
    <w:rsid w:val="000167E4"/>
    <w:rsid w:val="00016A7F"/>
    <w:rsid w:val="0001780E"/>
    <w:rsid w:val="00017AD0"/>
    <w:rsid w:val="0002005E"/>
    <w:rsid w:val="000205FF"/>
    <w:rsid w:val="00020814"/>
    <w:rsid w:val="00021607"/>
    <w:rsid w:val="00021F9C"/>
    <w:rsid w:val="00022E77"/>
    <w:rsid w:val="00023641"/>
    <w:rsid w:val="000240ED"/>
    <w:rsid w:val="00024D52"/>
    <w:rsid w:val="00025104"/>
    <w:rsid w:val="000252DE"/>
    <w:rsid w:val="0002539B"/>
    <w:rsid w:val="000253AC"/>
    <w:rsid w:val="00025423"/>
    <w:rsid w:val="0002577A"/>
    <w:rsid w:val="000259D3"/>
    <w:rsid w:val="00026908"/>
    <w:rsid w:val="00027643"/>
    <w:rsid w:val="00027885"/>
    <w:rsid w:val="00030920"/>
    <w:rsid w:val="00032193"/>
    <w:rsid w:val="00032782"/>
    <w:rsid w:val="00032B79"/>
    <w:rsid w:val="00033826"/>
    <w:rsid w:val="000340AC"/>
    <w:rsid w:val="000345B9"/>
    <w:rsid w:val="00034AC4"/>
    <w:rsid w:val="00036243"/>
    <w:rsid w:val="00036306"/>
    <w:rsid w:val="0003795B"/>
    <w:rsid w:val="00037D6D"/>
    <w:rsid w:val="00037F5E"/>
    <w:rsid w:val="000405E1"/>
    <w:rsid w:val="00042710"/>
    <w:rsid w:val="00043195"/>
    <w:rsid w:val="00043D37"/>
    <w:rsid w:val="00051C24"/>
    <w:rsid w:val="00051C99"/>
    <w:rsid w:val="00052E7B"/>
    <w:rsid w:val="00053893"/>
    <w:rsid w:val="0005416B"/>
    <w:rsid w:val="000549BE"/>
    <w:rsid w:val="00055398"/>
    <w:rsid w:val="000554D9"/>
    <w:rsid w:val="00057FE0"/>
    <w:rsid w:val="000600B7"/>
    <w:rsid w:val="00061061"/>
    <w:rsid w:val="00062249"/>
    <w:rsid w:val="0006404F"/>
    <w:rsid w:val="00064125"/>
    <w:rsid w:val="000649F6"/>
    <w:rsid w:val="00064B0C"/>
    <w:rsid w:val="0006555F"/>
    <w:rsid w:val="000675E7"/>
    <w:rsid w:val="000701C2"/>
    <w:rsid w:val="00070D02"/>
    <w:rsid w:val="000719C9"/>
    <w:rsid w:val="000726CC"/>
    <w:rsid w:val="000733BE"/>
    <w:rsid w:val="000736CE"/>
    <w:rsid w:val="00073FB3"/>
    <w:rsid w:val="00073FF2"/>
    <w:rsid w:val="00074120"/>
    <w:rsid w:val="00074453"/>
    <w:rsid w:val="00074C45"/>
    <w:rsid w:val="00074DA7"/>
    <w:rsid w:val="000768D0"/>
    <w:rsid w:val="00076A9D"/>
    <w:rsid w:val="00077B80"/>
    <w:rsid w:val="00080F4D"/>
    <w:rsid w:val="00081B9F"/>
    <w:rsid w:val="000823DF"/>
    <w:rsid w:val="00082688"/>
    <w:rsid w:val="00082F18"/>
    <w:rsid w:val="000839C2"/>
    <w:rsid w:val="000847DE"/>
    <w:rsid w:val="00085E11"/>
    <w:rsid w:val="0008726B"/>
    <w:rsid w:val="000877E0"/>
    <w:rsid w:val="00094050"/>
    <w:rsid w:val="00097D14"/>
    <w:rsid w:val="00097FB2"/>
    <w:rsid w:val="000A2209"/>
    <w:rsid w:val="000A2DFF"/>
    <w:rsid w:val="000A4907"/>
    <w:rsid w:val="000A6BC9"/>
    <w:rsid w:val="000A6FE3"/>
    <w:rsid w:val="000B0080"/>
    <w:rsid w:val="000B16EA"/>
    <w:rsid w:val="000B197A"/>
    <w:rsid w:val="000B23B4"/>
    <w:rsid w:val="000B3722"/>
    <w:rsid w:val="000B3B14"/>
    <w:rsid w:val="000B3B9F"/>
    <w:rsid w:val="000B65AF"/>
    <w:rsid w:val="000B6B11"/>
    <w:rsid w:val="000B7572"/>
    <w:rsid w:val="000B76FE"/>
    <w:rsid w:val="000C03BF"/>
    <w:rsid w:val="000C0BCA"/>
    <w:rsid w:val="000C1295"/>
    <w:rsid w:val="000C241A"/>
    <w:rsid w:val="000C53FF"/>
    <w:rsid w:val="000C6F7A"/>
    <w:rsid w:val="000C7376"/>
    <w:rsid w:val="000C7C58"/>
    <w:rsid w:val="000C7DE6"/>
    <w:rsid w:val="000D00EA"/>
    <w:rsid w:val="000D0E1F"/>
    <w:rsid w:val="000D0FEF"/>
    <w:rsid w:val="000D497D"/>
    <w:rsid w:val="000D4BFA"/>
    <w:rsid w:val="000E1311"/>
    <w:rsid w:val="000E20D7"/>
    <w:rsid w:val="000E31B1"/>
    <w:rsid w:val="000E34E5"/>
    <w:rsid w:val="000E3BE8"/>
    <w:rsid w:val="000E4C2C"/>
    <w:rsid w:val="000E52C2"/>
    <w:rsid w:val="000E588F"/>
    <w:rsid w:val="000E64FA"/>
    <w:rsid w:val="000E7320"/>
    <w:rsid w:val="000E7B95"/>
    <w:rsid w:val="000F2015"/>
    <w:rsid w:val="000F227D"/>
    <w:rsid w:val="000F2C81"/>
    <w:rsid w:val="000F30EC"/>
    <w:rsid w:val="000F427B"/>
    <w:rsid w:val="000F5BC4"/>
    <w:rsid w:val="000F5EBC"/>
    <w:rsid w:val="000F6719"/>
    <w:rsid w:val="000F6779"/>
    <w:rsid w:val="000F6985"/>
    <w:rsid w:val="001039CA"/>
    <w:rsid w:val="00103D61"/>
    <w:rsid w:val="00105F0D"/>
    <w:rsid w:val="00106F08"/>
    <w:rsid w:val="00107A06"/>
    <w:rsid w:val="00107DC5"/>
    <w:rsid w:val="00110E9E"/>
    <w:rsid w:val="0011140D"/>
    <w:rsid w:val="00112324"/>
    <w:rsid w:val="001125A3"/>
    <w:rsid w:val="00112975"/>
    <w:rsid w:val="00112B17"/>
    <w:rsid w:val="0011749A"/>
    <w:rsid w:val="001178FE"/>
    <w:rsid w:val="001204ED"/>
    <w:rsid w:val="00120D70"/>
    <w:rsid w:val="00121563"/>
    <w:rsid w:val="00121CEF"/>
    <w:rsid w:val="00122162"/>
    <w:rsid w:val="00122D59"/>
    <w:rsid w:val="0012326C"/>
    <w:rsid w:val="0012395B"/>
    <w:rsid w:val="00126495"/>
    <w:rsid w:val="0012651E"/>
    <w:rsid w:val="00126865"/>
    <w:rsid w:val="00127E4B"/>
    <w:rsid w:val="001308E7"/>
    <w:rsid w:val="00130D0B"/>
    <w:rsid w:val="00130D0D"/>
    <w:rsid w:val="001311A8"/>
    <w:rsid w:val="00131305"/>
    <w:rsid w:val="00131FBB"/>
    <w:rsid w:val="00132007"/>
    <w:rsid w:val="001320E0"/>
    <w:rsid w:val="00132A68"/>
    <w:rsid w:val="001334E5"/>
    <w:rsid w:val="001352F9"/>
    <w:rsid w:val="00135ED5"/>
    <w:rsid w:val="00136053"/>
    <w:rsid w:val="00137472"/>
    <w:rsid w:val="001403F4"/>
    <w:rsid w:val="00140CB7"/>
    <w:rsid w:val="001418BE"/>
    <w:rsid w:val="00143E02"/>
    <w:rsid w:val="00144B01"/>
    <w:rsid w:val="00146705"/>
    <w:rsid w:val="00146C9A"/>
    <w:rsid w:val="00147D2F"/>
    <w:rsid w:val="00151422"/>
    <w:rsid w:val="001536BF"/>
    <w:rsid w:val="00154E82"/>
    <w:rsid w:val="00155249"/>
    <w:rsid w:val="001568F3"/>
    <w:rsid w:val="0015757C"/>
    <w:rsid w:val="00160C41"/>
    <w:rsid w:val="00160DCB"/>
    <w:rsid w:val="00161524"/>
    <w:rsid w:val="00162D52"/>
    <w:rsid w:val="00162EB0"/>
    <w:rsid w:val="00163D90"/>
    <w:rsid w:val="00164EA2"/>
    <w:rsid w:val="00165EFA"/>
    <w:rsid w:val="00166169"/>
    <w:rsid w:val="0016664D"/>
    <w:rsid w:val="0016673D"/>
    <w:rsid w:val="00171B48"/>
    <w:rsid w:val="00173EF2"/>
    <w:rsid w:val="001743A9"/>
    <w:rsid w:val="00175D50"/>
    <w:rsid w:val="00176B9B"/>
    <w:rsid w:val="00180E56"/>
    <w:rsid w:val="001818F8"/>
    <w:rsid w:val="00182064"/>
    <w:rsid w:val="00182A5E"/>
    <w:rsid w:val="00184351"/>
    <w:rsid w:val="00186020"/>
    <w:rsid w:val="00190652"/>
    <w:rsid w:val="00191101"/>
    <w:rsid w:val="001917B4"/>
    <w:rsid w:val="001919CF"/>
    <w:rsid w:val="00191CC1"/>
    <w:rsid w:val="00192C49"/>
    <w:rsid w:val="001934BE"/>
    <w:rsid w:val="0019454E"/>
    <w:rsid w:val="00196D87"/>
    <w:rsid w:val="0019768F"/>
    <w:rsid w:val="001978CB"/>
    <w:rsid w:val="00197DB6"/>
    <w:rsid w:val="001A03D5"/>
    <w:rsid w:val="001A10AE"/>
    <w:rsid w:val="001A1AAD"/>
    <w:rsid w:val="001A221A"/>
    <w:rsid w:val="001A27B6"/>
    <w:rsid w:val="001A33E9"/>
    <w:rsid w:val="001A3DBB"/>
    <w:rsid w:val="001A44B1"/>
    <w:rsid w:val="001A7078"/>
    <w:rsid w:val="001A720B"/>
    <w:rsid w:val="001A7370"/>
    <w:rsid w:val="001A7D09"/>
    <w:rsid w:val="001B1F58"/>
    <w:rsid w:val="001B2B70"/>
    <w:rsid w:val="001B2FB5"/>
    <w:rsid w:val="001B3B18"/>
    <w:rsid w:val="001B3BAF"/>
    <w:rsid w:val="001B5DF8"/>
    <w:rsid w:val="001B615B"/>
    <w:rsid w:val="001B6703"/>
    <w:rsid w:val="001B79E6"/>
    <w:rsid w:val="001C3ADD"/>
    <w:rsid w:val="001C3BF1"/>
    <w:rsid w:val="001C3DD9"/>
    <w:rsid w:val="001C5A38"/>
    <w:rsid w:val="001C7CF9"/>
    <w:rsid w:val="001D08CB"/>
    <w:rsid w:val="001D130C"/>
    <w:rsid w:val="001D1B8B"/>
    <w:rsid w:val="001D29F9"/>
    <w:rsid w:val="001D32C5"/>
    <w:rsid w:val="001D344D"/>
    <w:rsid w:val="001D36A8"/>
    <w:rsid w:val="001D39A4"/>
    <w:rsid w:val="001D5111"/>
    <w:rsid w:val="001D677D"/>
    <w:rsid w:val="001E0829"/>
    <w:rsid w:val="001E0B87"/>
    <w:rsid w:val="001E2D0A"/>
    <w:rsid w:val="001E33B0"/>
    <w:rsid w:val="001E4A0F"/>
    <w:rsid w:val="001E532E"/>
    <w:rsid w:val="001E622C"/>
    <w:rsid w:val="001F0214"/>
    <w:rsid w:val="001F07CC"/>
    <w:rsid w:val="001F163C"/>
    <w:rsid w:val="001F26B2"/>
    <w:rsid w:val="001F3027"/>
    <w:rsid w:val="001F3E3B"/>
    <w:rsid w:val="001F4654"/>
    <w:rsid w:val="001F5872"/>
    <w:rsid w:val="001F5B1C"/>
    <w:rsid w:val="001F71CE"/>
    <w:rsid w:val="001F74E3"/>
    <w:rsid w:val="001F7C5F"/>
    <w:rsid w:val="001F7D49"/>
    <w:rsid w:val="00200E29"/>
    <w:rsid w:val="0020133F"/>
    <w:rsid w:val="00202319"/>
    <w:rsid w:val="00202411"/>
    <w:rsid w:val="002038CC"/>
    <w:rsid w:val="00203D31"/>
    <w:rsid w:val="002043BF"/>
    <w:rsid w:val="002049B0"/>
    <w:rsid w:val="002062B1"/>
    <w:rsid w:val="00207C21"/>
    <w:rsid w:val="00207D52"/>
    <w:rsid w:val="002104CF"/>
    <w:rsid w:val="00211DCF"/>
    <w:rsid w:val="00212679"/>
    <w:rsid w:val="0021298E"/>
    <w:rsid w:val="00213BE9"/>
    <w:rsid w:val="00215952"/>
    <w:rsid w:val="00216C69"/>
    <w:rsid w:val="00216EEA"/>
    <w:rsid w:val="002173EA"/>
    <w:rsid w:val="00217489"/>
    <w:rsid w:val="00217EE3"/>
    <w:rsid w:val="00220E5F"/>
    <w:rsid w:val="00222B9B"/>
    <w:rsid w:val="00223778"/>
    <w:rsid w:val="00223C40"/>
    <w:rsid w:val="00223C7A"/>
    <w:rsid w:val="0022448B"/>
    <w:rsid w:val="002247B2"/>
    <w:rsid w:val="002247C2"/>
    <w:rsid w:val="00224E98"/>
    <w:rsid w:val="00225469"/>
    <w:rsid w:val="0022614F"/>
    <w:rsid w:val="00227E29"/>
    <w:rsid w:val="002309BB"/>
    <w:rsid w:val="00231048"/>
    <w:rsid w:val="00231620"/>
    <w:rsid w:val="002332D6"/>
    <w:rsid w:val="002338AA"/>
    <w:rsid w:val="00233A2D"/>
    <w:rsid w:val="00233C0B"/>
    <w:rsid w:val="00233C9C"/>
    <w:rsid w:val="00236615"/>
    <w:rsid w:val="002368F9"/>
    <w:rsid w:val="002375FF"/>
    <w:rsid w:val="0024024B"/>
    <w:rsid w:val="002405D9"/>
    <w:rsid w:val="0024107C"/>
    <w:rsid w:val="00241085"/>
    <w:rsid w:val="0024124D"/>
    <w:rsid w:val="002413F5"/>
    <w:rsid w:val="002420EE"/>
    <w:rsid w:val="0024227F"/>
    <w:rsid w:val="00243BB3"/>
    <w:rsid w:val="00245903"/>
    <w:rsid w:val="00246BAD"/>
    <w:rsid w:val="00247148"/>
    <w:rsid w:val="0024728A"/>
    <w:rsid w:val="00247E72"/>
    <w:rsid w:val="00247EFE"/>
    <w:rsid w:val="0025013A"/>
    <w:rsid w:val="00250CC5"/>
    <w:rsid w:val="00253139"/>
    <w:rsid w:val="00253670"/>
    <w:rsid w:val="002540A5"/>
    <w:rsid w:val="0025450B"/>
    <w:rsid w:val="00254841"/>
    <w:rsid w:val="00255503"/>
    <w:rsid w:val="0025571A"/>
    <w:rsid w:val="002559ED"/>
    <w:rsid w:val="00255DE1"/>
    <w:rsid w:val="00256CA3"/>
    <w:rsid w:val="00256FCA"/>
    <w:rsid w:val="00257407"/>
    <w:rsid w:val="00257D9B"/>
    <w:rsid w:val="002614FC"/>
    <w:rsid w:val="00261F26"/>
    <w:rsid w:val="0026269E"/>
    <w:rsid w:val="0026355C"/>
    <w:rsid w:val="002636D2"/>
    <w:rsid w:val="00263853"/>
    <w:rsid w:val="00264272"/>
    <w:rsid w:val="00264644"/>
    <w:rsid w:val="00264DA6"/>
    <w:rsid w:val="0026518C"/>
    <w:rsid w:val="00265CBF"/>
    <w:rsid w:val="00265D50"/>
    <w:rsid w:val="002660E5"/>
    <w:rsid w:val="00267884"/>
    <w:rsid w:val="00270A7B"/>
    <w:rsid w:val="00272528"/>
    <w:rsid w:val="00272F6B"/>
    <w:rsid w:val="00273981"/>
    <w:rsid w:val="0027472C"/>
    <w:rsid w:val="00275ADA"/>
    <w:rsid w:val="00276500"/>
    <w:rsid w:val="00276724"/>
    <w:rsid w:val="0027675C"/>
    <w:rsid w:val="002774E1"/>
    <w:rsid w:val="00277D8B"/>
    <w:rsid w:val="0028153B"/>
    <w:rsid w:val="00281541"/>
    <w:rsid w:val="00283FD2"/>
    <w:rsid w:val="0028401A"/>
    <w:rsid w:val="00285188"/>
    <w:rsid w:val="0028536B"/>
    <w:rsid w:val="00286250"/>
    <w:rsid w:val="00286B21"/>
    <w:rsid w:val="002870A4"/>
    <w:rsid w:val="00287849"/>
    <w:rsid w:val="00287D87"/>
    <w:rsid w:val="0029132A"/>
    <w:rsid w:val="002918D5"/>
    <w:rsid w:val="00291A79"/>
    <w:rsid w:val="002934DF"/>
    <w:rsid w:val="00293C16"/>
    <w:rsid w:val="00295B27"/>
    <w:rsid w:val="00295FDB"/>
    <w:rsid w:val="00297338"/>
    <w:rsid w:val="0029734C"/>
    <w:rsid w:val="002A21FE"/>
    <w:rsid w:val="002A2F63"/>
    <w:rsid w:val="002A3707"/>
    <w:rsid w:val="002A4C46"/>
    <w:rsid w:val="002A5E14"/>
    <w:rsid w:val="002A618F"/>
    <w:rsid w:val="002A71B6"/>
    <w:rsid w:val="002A79D3"/>
    <w:rsid w:val="002B2330"/>
    <w:rsid w:val="002B3ED8"/>
    <w:rsid w:val="002B4E28"/>
    <w:rsid w:val="002B5294"/>
    <w:rsid w:val="002B60E3"/>
    <w:rsid w:val="002B72C5"/>
    <w:rsid w:val="002B75D4"/>
    <w:rsid w:val="002C1A11"/>
    <w:rsid w:val="002C24A5"/>
    <w:rsid w:val="002C295D"/>
    <w:rsid w:val="002C3097"/>
    <w:rsid w:val="002C3793"/>
    <w:rsid w:val="002C3E98"/>
    <w:rsid w:val="002C4943"/>
    <w:rsid w:val="002C49A8"/>
    <w:rsid w:val="002C647A"/>
    <w:rsid w:val="002C682B"/>
    <w:rsid w:val="002C7696"/>
    <w:rsid w:val="002D1D82"/>
    <w:rsid w:val="002D37E8"/>
    <w:rsid w:val="002D393F"/>
    <w:rsid w:val="002D53CC"/>
    <w:rsid w:val="002D6571"/>
    <w:rsid w:val="002D6883"/>
    <w:rsid w:val="002D74C6"/>
    <w:rsid w:val="002E1C03"/>
    <w:rsid w:val="002E2FDD"/>
    <w:rsid w:val="002E3614"/>
    <w:rsid w:val="002E3CD2"/>
    <w:rsid w:val="002E4375"/>
    <w:rsid w:val="002E491D"/>
    <w:rsid w:val="002E4B46"/>
    <w:rsid w:val="002E4C19"/>
    <w:rsid w:val="002E60F1"/>
    <w:rsid w:val="002E615F"/>
    <w:rsid w:val="002E6720"/>
    <w:rsid w:val="002E7552"/>
    <w:rsid w:val="002E7BDC"/>
    <w:rsid w:val="002F1190"/>
    <w:rsid w:val="002F16F9"/>
    <w:rsid w:val="002F3AF7"/>
    <w:rsid w:val="002F5A37"/>
    <w:rsid w:val="002F61F3"/>
    <w:rsid w:val="002F6605"/>
    <w:rsid w:val="002F6FAD"/>
    <w:rsid w:val="002F71EF"/>
    <w:rsid w:val="002F72A1"/>
    <w:rsid w:val="002F7BFF"/>
    <w:rsid w:val="00300B14"/>
    <w:rsid w:val="003021DE"/>
    <w:rsid w:val="00302871"/>
    <w:rsid w:val="003034A6"/>
    <w:rsid w:val="00303BD5"/>
    <w:rsid w:val="00303D65"/>
    <w:rsid w:val="0030423B"/>
    <w:rsid w:val="003049FE"/>
    <w:rsid w:val="00304A99"/>
    <w:rsid w:val="00305AD1"/>
    <w:rsid w:val="0030739B"/>
    <w:rsid w:val="003100DD"/>
    <w:rsid w:val="003101D8"/>
    <w:rsid w:val="0031075F"/>
    <w:rsid w:val="003108D8"/>
    <w:rsid w:val="003120BE"/>
    <w:rsid w:val="00313C79"/>
    <w:rsid w:val="0031432F"/>
    <w:rsid w:val="0031537A"/>
    <w:rsid w:val="00315717"/>
    <w:rsid w:val="003158E1"/>
    <w:rsid w:val="00315E5E"/>
    <w:rsid w:val="00316287"/>
    <w:rsid w:val="003165BA"/>
    <w:rsid w:val="0031792F"/>
    <w:rsid w:val="003219F9"/>
    <w:rsid w:val="00321C06"/>
    <w:rsid w:val="003232A9"/>
    <w:rsid w:val="00323E4F"/>
    <w:rsid w:val="00324D60"/>
    <w:rsid w:val="00325FFF"/>
    <w:rsid w:val="00326D5F"/>
    <w:rsid w:val="00326E4B"/>
    <w:rsid w:val="00327AD7"/>
    <w:rsid w:val="0033069B"/>
    <w:rsid w:val="00330F45"/>
    <w:rsid w:val="00331CA9"/>
    <w:rsid w:val="00331F91"/>
    <w:rsid w:val="00332592"/>
    <w:rsid w:val="003328C9"/>
    <w:rsid w:val="00333A1D"/>
    <w:rsid w:val="00334DB3"/>
    <w:rsid w:val="003353AB"/>
    <w:rsid w:val="0033586D"/>
    <w:rsid w:val="00337450"/>
    <w:rsid w:val="00337C99"/>
    <w:rsid w:val="00341921"/>
    <w:rsid w:val="0034214D"/>
    <w:rsid w:val="00342CFA"/>
    <w:rsid w:val="00344AC2"/>
    <w:rsid w:val="0034657A"/>
    <w:rsid w:val="00346A91"/>
    <w:rsid w:val="00347FF5"/>
    <w:rsid w:val="00352AB7"/>
    <w:rsid w:val="00354B90"/>
    <w:rsid w:val="003551FA"/>
    <w:rsid w:val="003556C6"/>
    <w:rsid w:val="003563AA"/>
    <w:rsid w:val="003605CB"/>
    <w:rsid w:val="003610AB"/>
    <w:rsid w:val="00361D0F"/>
    <w:rsid w:val="00362364"/>
    <w:rsid w:val="00362423"/>
    <w:rsid w:val="003629C6"/>
    <w:rsid w:val="00362AD2"/>
    <w:rsid w:val="0036437F"/>
    <w:rsid w:val="00364809"/>
    <w:rsid w:val="00364E45"/>
    <w:rsid w:val="00364F17"/>
    <w:rsid w:val="00366017"/>
    <w:rsid w:val="003662A8"/>
    <w:rsid w:val="00367132"/>
    <w:rsid w:val="003706A9"/>
    <w:rsid w:val="00370E89"/>
    <w:rsid w:val="00371C66"/>
    <w:rsid w:val="00373B6E"/>
    <w:rsid w:val="00373BA4"/>
    <w:rsid w:val="00373FE9"/>
    <w:rsid w:val="0037497E"/>
    <w:rsid w:val="00377380"/>
    <w:rsid w:val="00377992"/>
    <w:rsid w:val="00377A9E"/>
    <w:rsid w:val="00377BD4"/>
    <w:rsid w:val="00377C51"/>
    <w:rsid w:val="0038095F"/>
    <w:rsid w:val="00382271"/>
    <w:rsid w:val="003826D3"/>
    <w:rsid w:val="00383340"/>
    <w:rsid w:val="00385F51"/>
    <w:rsid w:val="00386AD2"/>
    <w:rsid w:val="00386B6A"/>
    <w:rsid w:val="00386DEC"/>
    <w:rsid w:val="00390491"/>
    <w:rsid w:val="00390BA5"/>
    <w:rsid w:val="00390EA1"/>
    <w:rsid w:val="00391265"/>
    <w:rsid w:val="00391E78"/>
    <w:rsid w:val="003925F7"/>
    <w:rsid w:val="00393D55"/>
    <w:rsid w:val="00394A17"/>
    <w:rsid w:val="00394FC3"/>
    <w:rsid w:val="00397AB0"/>
    <w:rsid w:val="00397E25"/>
    <w:rsid w:val="003A0CFE"/>
    <w:rsid w:val="003A0FBC"/>
    <w:rsid w:val="003A1D5D"/>
    <w:rsid w:val="003A24AC"/>
    <w:rsid w:val="003A2796"/>
    <w:rsid w:val="003A2975"/>
    <w:rsid w:val="003A2C70"/>
    <w:rsid w:val="003A4241"/>
    <w:rsid w:val="003A47D2"/>
    <w:rsid w:val="003A5147"/>
    <w:rsid w:val="003A566E"/>
    <w:rsid w:val="003A5D06"/>
    <w:rsid w:val="003A73AA"/>
    <w:rsid w:val="003A7498"/>
    <w:rsid w:val="003A7640"/>
    <w:rsid w:val="003A7BA8"/>
    <w:rsid w:val="003B035E"/>
    <w:rsid w:val="003B149D"/>
    <w:rsid w:val="003B2A0C"/>
    <w:rsid w:val="003B2DBE"/>
    <w:rsid w:val="003C0A9A"/>
    <w:rsid w:val="003C355F"/>
    <w:rsid w:val="003C386C"/>
    <w:rsid w:val="003C730F"/>
    <w:rsid w:val="003D0311"/>
    <w:rsid w:val="003D0973"/>
    <w:rsid w:val="003D155E"/>
    <w:rsid w:val="003D1621"/>
    <w:rsid w:val="003D2009"/>
    <w:rsid w:val="003D23EB"/>
    <w:rsid w:val="003D2E74"/>
    <w:rsid w:val="003D34A2"/>
    <w:rsid w:val="003D41A5"/>
    <w:rsid w:val="003D4B44"/>
    <w:rsid w:val="003D4CB5"/>
    <w:rsid w:val="003D4E67"/>
    <w:rsid w:val="003D5806"/>
    <w:rsid w:val="003D6C47"/>
    <w:rsid w:val="003D7BC9"/>
    <w:rsid w:val="003E1AB4"/>
    <w:rsid w:val="003E28B0"/>
    <w:rsid w:val="003E2E43"/>
    <w:rsid w:val="003E3249"/>
    <w:rsid w:val="003E4031"/>
    <w:rsid w:val="003E4701"/>
    <w:rsid w:val="003E4BE5"/>
    <w:rsid w:val="003E4F6E"/>
    <w:rsid w:val="003E5292"/>
    <w:rsid w:val="003E7ACE"/>
    <w:rsid w:val="003F030D"/>
    <w:rsid w:val="003F1C9E"/>
    <w:rsid w:val="003F1D67"/>
    <w:rsid w:val="003F2046"/>
    <w:rsid w:val="003F2105"/>
    <w:rsid w:val="003F360E"/>
    <w:rsid w:val="003F4377"/>
    <w:rsid w:val="003F506F"/>
    <w:rsid w:val="003F5216"/>
    <w:rsid w:val="003F60E3"/>
    <w:rsid w:val="003F694C"/>
    <w:rsid w:val="00401BED"/>
    <w:rsid w:val="004028E5"/>
    <w:rsid w:val="0040316F"/>
    <w:rsid w:val="0040364F"/>
    <w:rsid w:val="00403F98"/>
    <w:rsid w:val="00404C87"/>
    <w:rsid w:val="004059E1"/>
    <w:rsid w:val="00406EC8"/>
    <w:rsid w:val="0041094C"/>
    <w:rsid w:val="00410C66"/>
    <w:rsid w:val="00412038"/>
    <w:rsid w:val="004120C5"/>
    <w:rsid w:val="0041294D"/>
    <w:rsid w:val="00413162"/>
    <w:rsid w:val="00413475"/>
    <w:rsid w:val="0041439E"/>
    <w:rsid w:val="00414AA4"/>
    <w:rsid w:val="00414C09"/>
    <w:rsid w:val="00416811"/>
    <w:rsid w:val="00417199"/>
    <w:rsid w:val="00423BE7"/>
    <w:rsid w:val="004249F4"/>
    <w:rsid w:val="00425047"/>
    <w:rsid w:val="00426186"/>
    <w:rsid w:val="004270ED"/>
    <w:rsid w:val="00427F90"/>
    <w:rsid w:val="0043105D"/>
    <w:rsid w:val="00432223"/>
    <w:rsid w:val="004332E1"/>
    <w:rsid w:val="00433706"/>
    <w:rsid w:val="00434327"/>
    <w:rsid w:val="004343AF"/>
    <w:rsid w:val="004343E3"/>
    <w:rsid w:val="00435A37"/>
    <w:rsid w:val="00436442"/>
    <w:rsid w:val="0043784B"/>
    <w:rsid w:val="00437CF6"/>
    <w:rsid w:val="00437D61"/>
    <w:rsid w:val="00440AEC"/>
    <w:rsid w:val="0044114E"/>
    <w:rsid w:val="004415C4"/>
    <w:rsid w:val="00441E72"/>
    <w:rsid w:val="004422C0"/>
    <w:rsid w:val="00444478"/>
    <w:rsid w:val="00444D48"/>
    <w:rsid w:val="00444E40"/>
    <w:rsid w:val="00445B8B"/>
    <w:rsid w:val="0044602B"/>
    <w:rsid w:val="00446272"/>
    <w:rsid w:val="00446F65"/>
    <w:rsid w:val="00447833"/>
    <w:rsid w:val="0045012E"/>
    <w:rsid w:val="00450810"/>
    <w:rsid w:val="00450873"/>
    <w:rsid w:val="004526A4"/>
    <w:rsid w:val="004532F5"/>
    <w:rsid w:val="0045343E"/>
    <w:rsid w:val="00453BF0"/>
    <w:rsid w:val="0045429D"/>
    <w:rsid w:val="004545F8"/>
    <w:rsid w:val="00454BA5"/>
    <w:rsid w:val="004569A4"/>
    <w:rsid w:val="004573A7"/>
    <w:rsid w:val="0045765B"/>
    <w:rsid w:val="00457E5A"/>
    <w:rsid w:val="0046011E"/>
    <w:rsid w:val="004607C4"/>
    <w:rsid w:val="00461558"/>
    <w:rsid w:val="004634BC"/>
    <w:rsid w:val="00463C69"/>
    <w:rsid w:val="00463D1F"/>
    <w:rsid w:val="00464149"/>
    <w:rsid w:val="00465E77"/>
    <w:rsid w:val="004709CD"/>
    <w:rsid w:val="00475FD3"/>
    <w:rsid w:val="00476F96"/>
    <w:rsid w:val="00477464"/>
    <w:rsid w:val="004818F9"/>
    <w:rsid w:val="00482C81"/>
    <w:rsid w:val="00482DDE"/>
    <w:rsid w:val="0048413C"/>
    <w:rsid w:val="0048417F"/>
    <w:rsid w:val="004841C7"/>
    <w:rsid w:val="004847FA"/>
    <w:rsid w:val="00485E80"/>
    <w:rsid w:val="0048786C"/>
    <w:rsid w:val="00490F4C"/>
    <w:rsid w:val="0049187B"/>
    <w:rsid w:val="00491DFE"/>
    <w:rsid w:val="00492149"/>
    <w:rsid w:val="00492959"/>
    <w:rsid w:val="00493687"/>
    <w:rsid w:val="00493730"/>
    <w:rsid w:val="0049476A"/>
    <w:rsid w:val="00495627"/>
    <w:rsid w:val="00496812"/>
    <w:rsid w:val="00496EDF"/>
    <w:rsid w:val="00496F54"/>
    <w:rsid w:val="0049724A"/>
    <w:rsid w:val="004A1F71"/>
    <w:rsid w:val="004A208C"/>
    <w:rsid w:val="004A319F"/>
    <w:rsid w:val="004A3DDC"/>
    <w:rsid w:val="004A4081"/>
    <w:rsid w:val="004A4377"/>
    <w:rsid w:val="004A582C"/>
    <w:rsid w:val="004A5BB5"/>
    <w:rsid w:val="004A6074"/>
    <w:rsid w:val="004A6808"/>
    <w:rsid w:val="004A6B89"/>
    <w:rsid w:val="004A6F0A"/>
    <w:rsid w:val="004A7130"/>
    <w:rsid w:val="004A7506"/>
    <w:rsid w:val="004A7CC6"/>
    <w:rsid w:val="004B081E"/>
    <w:rsid w:val="004B0A54"/>
    <w:rsid w:val="004B1243"/>
    <w:rsid w:val="004B263A"/>
    <w:rsid w:val="004B5A52"/>
    <w:rsid w:val="004B74B2"/>
    <w:rsid w:val="004B7CCA"/>
    <w:rsid w:val="004C1478"/>
    <w:rsid w:val="004C209D"/>
    <w:rsid w:val="004C20EF"/>
    <w:rsid w:val="004C2194"/>
    <w:rsid w:val="004C2674"/>
    <w:rsid w:val="004C26E5"/>
    <w:rsid w:val="004C3AA5"/>
    <w:rsid w:val="004C3DBE"/>
    <w:rsid w:val="004C44F6"/>
    <w:rsid w:val="004C4A53"/>
    <w:rsid w:val="004C4DE8"/>
    <w:rsid w:val="004C5AD2"/>
    <w:rsid w:val="004C5EC4"/>
    <w:rsid w:val="004C6B3A"/>
    <w:rsid w:val="004D00B4"/>
    <w:rsid w:val="004D0519"/>
    <w:rsid w:val="004D0553"/>
    <w:rsid w:val="004D0B32"/>
    <w:rsid w:val="004D0C6B"/>
    <w:rsid w:val="004D140D"/>
    <w:rsid w:val="004D1CF0"/>
    <w:rsid w:val="004D2248"/>
    <w:rsid w:val="004D4B45"/>
    <w:rsid w:val="004D5725"/>
    <w:rsid w:val="004D63E9"/>
    <w:rsid w:val="004D6C4B"/>
    <w:rsid w:val="004D6D44"/>
    <w:rsid w:val="004E036A"/>
    <w:rsid w:val="004E2AF8"/>
    <w:rsid w:val="004E2B59"/>
    <w:rsid w:val="004E379F"/>
    <w:rsid w:val="004E6696"/>
    <w:rsid w:val="004E67D2"/>
    <w:rsid w:val="004E6812"/>
    <w:rsid w:val="004E773F"/>
    <w:rsid w:val="004E7FE9"/>
    <w:rsid w:val="004F04BC"/>
    <w:rsid w:val="004F1521"/>
    <w:rsid w:val="004F1FB2"/>
    <w:rsid w:val="004F310B"/>
    <w:rsid w:val="004F3D56"/>
    <w:rsid w:val="004F57C7"/>
    <w:rsid w:val="004F63FF"/>
    <w:rsid w:val="004F65FD"/>
    <w:rsid w:val="004F6B11"/>
    <w:rsid w:val="004F78DA"/>
    <w:rsid w:val="004F7D98"/>
    <w:rsid w:val="005005FF"/>
    <w:rsid w:val="00500FB6"/>
    <w:rsid w:val="00501B04"/>
    <w:rsid w:val="00502400"/>
    <w:rsid w:val="0050243A"/>
    <w:rsid w:val="005034E4"/>
    <w:rsid w:val="0050376A"/>
    <w:rsid w:val="00504EFD"/>
    <w:rsid w:val="0050784B"/>
    <w:rsid w:val="005102D8"/>
    <w:rsid w:val="00510E93"/>
    <w:rsid w:val="005113D7"/>
    <w:rsid w:val="00512769"/>
    <w:rsid w:val="005132C9"/>
    <w:rsid w:val="00513A9F"/>
    <w:rsid w:val="00514662"/>
    <w:rsid w:val="005149EC"/>
    <w:rsid w:val="005154A5"/>
    <w:rsid w:val="00515BA1"/>
    <w:rsid w:val="00515EC9"/>
    <w:rsid w:val="00515ECC"/>
    <w:rsid w:val="00517C3A"/>
    <w:rsid w:val="005201E7"/>
    <w:rsid w:val="00520201"/>
    <w:rsid w:val="005216DF"/>
    <w:rsid w:val="0052187B"/>
    <w:rsid w:val="00524CF0"/>
    <w:rsid w:val="00525329"/>
    <w:rsid w:val="00525579"/>
    <w:rsid w:val="00526098"/>
    <w:rsid w:val="005272A2"/>
    <w:rsid w:val="00527850"/>
    <w:rsid w:val="00527DFD"/>
    <w:rsid w:val="00530498"/>
    <w:rsid w:val="00534B64"/>
    <w:rsid w:val="00534C68"/>
    <w:rsid w:val="00536BDD"/>
    <w:rsid w:val="00536D30"/>
    <w:rsid w:val="00537688"/>
    <w:rsid w:val="005416E5"/>
    <w:rsid w:val="00542800"/>
    <w:rsid w:val="00542B52"/>
    <w:rsid w:val="00542D52"/>
    <w:rsid w:val="00543BEA"/>
    <w:rsid w:val="00545F5D"/>
    <w:rsid w:val="005478A8"/>
    <w:rsid w:val="00547FC3"/>
    <w:rsid w:val="005504C6"/>
    <w:rsid w:val="005508AE"/>
    <w:rsid w:val="00551602"/>
    <w:rsid w:val="00551A46"/>
    <w:rsid w:val="00551F58"/>
    <w:rsid w:val="00552676"/>
    <w:rsid w:val="00552888"/>
    <w:rsid w:val="005528E1"/>
    <w:rsid w:val="00552A4A"/>
    <w:rsid w:val="00552FF1"/>
    <w:rsid w:val="005559B8"/>
    <w:rsid w:val="0055623C"/>
    <w:rsid w:val="005613AB"/>
    <w:rsid w:val="00561730"/>
    <w:rsid w:val="00561815"/>
    <w:rsid w:val="00561ED0"/>
    <w:rsid w:val="00562232"/>
    <w:rsid w:val="00562A12"/>
    <w:rsid w:val="00562B67"/>
    <w:rsid w:val="00564569"/>
    <w:rsid w:val="00566544"/>
    <w:rsid w:val="005665BD"/>
    <w:rsid w:val="00566D01"/>
    <w:rsid w:val="0056706A"/>
    <w:rsid w:val="00567656"/>
    <w:rsid w:val="0057005C"/>
    <w:rsid w:val="00570BA3"/>
    <w:rsid w:val="00571409"/>
    <w:rsid w:val="00571F11"/>
    <w:rsid w:val="0057209F"/>
    <w:rsid w:val="00572F8F"/>
    <w:rsid w:val="00572F9E"/>
    <w:rsid w:val="005740B4"/>
    <w:rsid w:val="005742AE"/>
    <w:rsid w:val="005746BD"/>
    <w:rsid w:val="00574F07"/>
    <w:rsid w:val="005752D3"/>
    <w:rsid w:val="00575303"/>
    <w:rsid w:val="0057541E"/>
    <w:rsid w:val="005760C8"/>
    <w:rsid w:val="00577893"/>
    <w:rsid w:val="00580CB6"/>
    <w:rsid w:val="00581512"/>
    <w:rsid w:val="0058157C"/>
    <w:rsid w:val="00581D7C"/>
    <w:rsid w:val="005839D3"/>
    <w:rsid w:val="005852E3"/>
    <w:rsid w:val="005855F6"/>
    <w:rsid w:val="0058588D"/>
    <w:rsid w:val="0058600A"/>
    <w:rsid w:val="0059008E"/>
    <w:rsid w:val="00590C6B"/>
    <w:rsid w:val="00590F23"/>
    <w:rsid w:val="005919EA"/>
    <w:rsid w:val="00592C66"/>
    <w:rsid w:val="005936B1"/>
    <w:rsid w:val="00594155"/>
    <w:rsid w:val="0059648C"/>
    <w:rsid w:val="0059654C"/>
    <w:rsid w:val="005A0720"/>
    <w:rsid w:val="005A196D"/>
    <w:rsid w:val="005A1A0D"/>
    <w:rsid w:val="005A39AB"/>
    <w:rsid w:val="005A4073"/>
    <w:rsid w:val="005A414E"/>
    <w:rsid w:val="005A4ABC"/>
    <w:rsid w:val="005A5D3B"/>
    <w:rsid w:val="005A5E9F"/>
    <w:rsid w:val="005A7BF1"/>
    <w:rsid w:val="005B07CE"/>
    <w:rsid w:val="005B0EE8"/>
    <w:rsid w:val="005B103A"/>
    <w:rsid w:val="005B1BA4"/>
    <w:rsid w:val="005B38C5"/>
    <w:rsid w:val="005B58DC"/>
    <w:rsid w:val="005B708A"/>
    <w:rsid w:val="005B752A"/>
    <w:rsid w:val="005B784E"/>
    <w:rsid w:val="005C04FE"/>
    <w:rsid w:val="005C0963"/>
    <w:rsid w:val="005C0C0B"/>
    <w:rsid w:val="005C1CE2"/>
    <w:rsid w:val="005C3682"/>
    <w:rsid w:val="005C3AD4"/>
    <w:rsid w:val="005C4597"/>
    <w:rsid w:val="005C580F"/>
    <w:rsid w:val="005C59FF"/>
    <w:rsid w:val="005C6A9A"/>
    <w:rsid w:val="005C6C7A"/>
    <w:rsid w:val="005C6CE2"/>
    <w:rsid w:val="005C6E40"/>
    <w:rsid w:val="005C7E1D"/>
    <w:rsid w:val="005D070F"/>
    <w:rsid w:val="005D0A71"/>
    <w:rsid w:val="005D0ECE"/>
    <w:rsid w:val="005D1BD0"/>
    <w:rsid w:val="005D40D8"/>
    <w:rsid w:val="005D47BF"/>
    <w:rsid w:val="005D6576"/>
    <w:rsid w:val="005D6748"/>
    <w:rsid w:val="005D6BD3"/>
    <w:rsid w:val="005E0FD1"/>
    <w:rsid w:val="005E1447"/>
    <w:rsid w:val="005E149C"/>
    <w:rsid w:val="005E14E5"/>
    <w:rsid w:val="005E16CE"/>
    <w:rsid w:val="005E1901"/>
    <w:rsid w:val="005E2134"/>
    <w:rsid w:val="005E3F25"/>
    <w:rsid w:val="005E43B8"/>
    <w:rsid w:val="005E7A7B"/>
    <w:rsid w:val="005F2690"/>
    <w:rsid w:val="005F3472"/>
    <w:rsid w:val="005F397A"/>
    <w:rsid w:val="005F4620"/>
    <w:rsid w:val="005F4AD8"/>
    <w:rsid w:val="005F53CB"/>
    <w:rsid w:val="005F5F5A"/>
    <w:rsid w:val="005F6137"/>
    <w:rsid w:val="005F77E1"/>
    <w:rsid w:val="00600C9B"/>
    <w:rsid w:val="006014ED"/>
    <w:rsid w:val="00601EDD"/>
    <w:rsid w:val="00602533"/>
    <w:rsid w:val="00602E1C"/>
    <w:rsid w:val="00602EDF"/>
    <w:rsid w:val="006037AA"/>
    <w:rsid w:val="00604660"/>
    <w:rsid w:val="00604C46"/>
    <w:rsid w:val="006052C3"/>
    <w:rsid w:val="0060602D"/>
    <w:rsid w:val="006067E5"/>
    <w:rsid w:val="00607C2F"/>
    <w:rsid w:val="00610294"/>
    <w:rsid w:val="006107C4"/>
    <w:rsid w:val="006108F9"/>
    <w:rsid w:val="00610BE2"/>
    <w:rsid w:val="0061228E"/>
    <w:rsid w:val="00612477"/>
    <w:rsid w:val="0061266E"/>
    <w:rsid w:val="006130F6"/>
    <w:rsid w:val="00613584"/>
    <w:rsid w:val="0061363A"/>
    <w:rsid w:val="00614A58"/>
    <w:rsid w:val="00614B06"/>
    <w:rsid w:val="00616554"/>
    <w:rsid w:val="006176B2"/>
    <w:rsid w:val="00617D55"/>
    <w:rsid w:val="00620D56"/>
    <w:rsid w:val="00622941"/>
    <w:rsid w:val="00623E27"/>
    <w:rsid w:val="006249D0"/>
    <w:rsid w:val="00624C51"/>
    <w:rsid w:val="0062535D"/>
    <w:rsid w:val="00625C23"/>
    <w:rsid w:val="00626092"/>
    <w:rsid w:val="006265CD"/>
    <w:rsid w:val="00626908"/>
    <w:rsid w:val="00626C8F"/>
    <w:rsid w:val="00627B0D"/>
    <w:rsid w:val="006302AF"/>
    <w:rsid w:val="006302D4"/>
    <w:rsid w:val="006304F3"/>
    <w:rsid w:val="00630651"/>
    <w:rsid w:val="0063332C"/>
    <w:rsid w:val="00633B66"/>
    <w:rsid w:val="00633BE5"/>
    <w:rsid w:val="00633D41"/>
    <w:rsid w:val="00634CD5"/>
    <w:rsid w:val="00634F08"/>
    <w:rsid w:val="00635E90"/>
    <w:rsid w:val="00636B09"/>
    <w:rsid w:val="00640605"/>
    <w:rsid w:val="0064069D"/>
    <w:rsid w:val="006425D1"/>
    <w:rsid w:val="0064289C"/>
    <w:rsid w:val="006429CB"/>
    <w:rsid w:val="00643697"/>
    <w:rsid w:val="00643A2A"/>
    <w:rsid w:val="00643FE7"/>
    <w:rsid w:val="00644286"/>
    <w:rsid w:val="006448C4"/>
    <w:rsid w:val="006468A1"/>
    <w:rsid w:val="00646C6B"/>
    <w:rsid w:val="00647418"/>
    <w:rsid w:val="00647D3D"/>
    <w:rsid w:val="006508DC"/>
    <w:rsid w:val="006508EF"/>
    <w:rsid w:val="00651A9B"/>
    <w:rsid w:val="00651E1B"/>
    <w:rsid w:val="00652503"/>
    <w:rsid w:val="0065444F"/>
    <w:rsid w:val="00654901"/>
    <w:rsid w:val="0065492C"/>
    <w:rsid w:val="00654C0B"/>
    <w:rsid w:val="00655C68"/>
    <w:rsid w:val="00656AB0"/>
    <w:rsid w:val="00656E1D"/>
    <w:rsid w:val="00660248"/>
    <w:rsid w:val="00662584"/>
    <w:rsid w:val="006630FE"/>
    <w:rsid w:val="00664994"/>
    <w:rsid w:val="006655BB"/>
    <w:rsid w:val="00665E70"/>
    <w:rsid w:val="00666882"/>
    <w:rsid w:val="00666C5D"/>
    <w:rsid w:val="006719DC"/>
    <w:rsid w:val="006729C2"/>
    <w:rsid w:val="00673380"/>
    <w:rsid w:val="006742E7"/>
    <w:rsid w:val="00674814"/>
    <w:rsid w:val="006753F0"/>
    <w:rsid w:val="00675453"/>
    <w:rsid w:val="00675608"/>
    <w:rsid w:val="00677826"/>
    <w:rsid w:val="00677CA8"/>
    <w:rsid w:val="00677DB2"/>
    <w:rsid w:val="00677DD4"/>
    <w:rsid w:val="00680EB0"/>
    <w:rsid w:val="006821E7"/>
    <w:rsid w:val="00684EFA"/>
    <w:rsid w:val="006852AB"/>
    <w:rsid w:val="00685B3D"/>
    <w:rsid w:val="0068601F"/>
    <w:rsid w:val="00686650"/>
    <w:rsid w:val="00686A3A"/>
    <w:rsid w:val="006874E6"/>
    <w:rsid w:val="0068790B"/>
    <w:rsid w:val="00687CEA"/>
    <w:rsid w:val="0069095C"/>
    <w:rsid w:val="00690DD9"/>
    <w:rsid w:val="00693E03"/>
    <w:rsid w:val="00695267"/>
    <w:rsid w:val="0069557A"/>
    <w:rsid w:val="0069631C"/>
    <w:rsid w:val="0069680A"/>
    <w:rsid w:val="00696FC7"/>
    <w:rsid w:val="006A0724"/>
    <w:rsid w:val="006A08F9"/>
    <w:rsid w:val="006A0A30"/>
    <w:rsid w:val="006A228C"/>
    <w:rsid w:val="006A3CA3"/>
    <w:rsid w:val="006A5AC8"/>
    <w:rsid w:val="006A6F03"/>
    <w:rsid w:val="006B00CD"/>
    <w:rsid w:val="006B1C69"/>
    <w:rsid w:val="006B2190"/>
    <w:rsid w:val="006B3C93"/>
    <w:rsid w:val="006B6BA4"/>
    <w:rsid w:val="006C05B7"/>
    <w:rsid w:val="006C0718"/>
    <w:rsid w:val="006C2540"/>
    <w:rsid w:val="006C2772"/>
    <w:rsid w:val="006C38A3"/>
    <w:rsid w:val="006C3B83"/>
    <w:rsid w:val="006D0E82"/>
    <w:rsid w:val="006D19EB"/>
    <w:rsid w:val="006D26AD"/>
    <w:rsid w:val="006D34AB"/>
    <w:rsid w:val="006D4738"/>
    <w:rsid w:val="006D5E23"/>
    <w:rsid w:val="006D7210"/>
    <w:rsid w:val="006D72B1"/>
    <w:rsid w:val="006E0452"/>
    <w:rsid w:val="006E1109"/>
    <w:rsid w:val="006E18A1"/>
    <w:rsid w:val="006E2411"/>
    <w:rsid w:val="006E30AD"/>
    <w:rsid w:val="006E426B"/>
    <w:rsid w:val="006E59D5"/>
    <w:rsid w:val="006E5E88"/>
    <w:rsid w:val="006E78E3"/>
    <w:rsid w:val="006E7D76"/>
    <w:rsid w:val="006E7E70"/>
    <w:rsid w:val="006F0301"/>
    <w:rsid w:val="006F0761"/>
    <w:rsid w:val="006F103A"/>
    <w:rsid w:val="006F26D9"/>
    <w:rsid w:val="006F3715"/>
    <w:rsid w:val="006F3C21"/>
    <w:rsid w:val="006F4E31"/>
    <w:rsid w:val="006F5BED"/>
    <w:rsid w:val="006F622E"/>
    <w:rsid w:val="006F6519"/>
    <w:rsid w:val="006F660B"/>
    <w:rsid w:val="007003DD"/>
    <w:rsid w:val="00701050"/>
    <w:rsid w:val="00703AF1"/>
    <w:rsid w:val="007042BC"/>
    <w:rsid w:val="007046AD"/>
    <w:rsid w:val="00704C2E"/>
    <w:rsid w:val="007076AC"/>
    <w:rsid w:val="00707A9F"/>
    <w:rsid w:val="007105AD"/>
    <w:rsid w:val="00710A01"/>
    <w:rsid w:val="00711967"/>
    <w:rsid w:val="00712490"/>
    <w:rsid w:val="007124B8"/>
    <w:rsid w:val="007139A1"/>
    <w:rsid w:val="00713A34"/>
    <w:rsid w:val="00714502"/>
    <w:rsid w:val="00716ABB"/>
    <w:rsid w:val="00717AAB"/>
    <w:rsid w:val="0072651F"/>
    <w:rsid w:val="007271CB"/>
    <w:rsid w:val="00727CE7"/>
    <w:rsid w:val="00730B04"/>
    <w:rsid w:val="00731EE5"/>
    <w:rsid w:val="007327D7"/>
    <w:rsid w:val="00735209"/>
    <w:rsid w:val="00736228"/>
    <w:rsid w:val="007368BD"/>
    <w:rsid w:val="007372EE"/>
    <w:rsid w:val="007419E6"/>
    <w:rsid w:val="00742879"/>
    <w:rsid w:val="007433E1"/>
    <w:rsid w:val="00743910"/>
    <w:rsid w:val="0074557B"/>
    <w:rsid w:val="0074705A"/>
    <w:rsid w:val="0074721C"/>
    <w:rsid w:val="007500BC"/>
    <w:rsid w:val="007513A2"/>
    <w:rsid w:val="00752E8F"/>
    <w:rsid w:val="00755F21"/>
    <w:rsid w:val="007573BC"/>
    <w:rsid w:val="007578EE"/>
    <w:rsid w:val="00760DF1"/>
    <w:rsid w:val="00761CDF"/>
    <w:rsid w:val="007620FB"/>
    <w:rsid w:val="00763391"/>
    <w:rsid w:val="007634E6"/>
    <w:rsid w:val="00763706"/>
    <w:rsid w:val="00763EF0"/>
    <w:rsid w:val="0076572D"/>
    <w:rsid w:val="00765AEF"/>
    <w:rsid w:val="00765BA0"/>
    <w:rsid w:val="00765BE8"/>
    <w:rsid w:val="00765CB5"/>
    <w:rsid w:val="00765FD1"/>
    <w:rsid w:val="00766A64"/>
    <w:rsid w:val="007701FB"/>
    <w:rsid w:val="007725BF"/>
    <w:rsid w:val="00773D88"/>
    <w:rsid w:val="00773F5F"/>
    <w:rsid w:val="007758CD"/>
    <w:rsid w:val="00776049"/>
    <w:rsid w:val="0077634C"/>
    <w:rsid w:val="00777530"/>
    <w:rsid w:val="00780272"/>
    <w:rsid w:val="00780A31"/>
    <w:rsid w:val="007826F2"/>
    <w:rsid w:val="00782F6F"/>
    <w:rsid w:val="00783E53"/>
    <w:rsid w:val="00783ED7"/>
    <w:rsid w:val="00784694"/>
    <w:rsid w:val="00784DE5"/>
    <w:rsid w:val="00786F24"/>
    <w:rsid w:val="007875FC"/>
    <w:rsid w:val="00791DF4"/>
    <w:rsid w:val="00791F18"/>
    <w:rsid w:val="007920C3"/>
    <w:rsid w:val="00795C3C"/>
    <w:rsid w:val="0079798E"/>
    <w:rsid w:val="007A12F9"/>
    <w:rsid w:val="007A1CD6"/>
    <w:rsid w:val="007A3047"/>
    <w:rsid w:val="007A55DC"/>
    <w:rsid w:val="007A58E8"/>
    <w:rsid w:val="007A6489"/>
    <w:rsid w:val="007A6502"/>
    <w:rsid w:val="007A6F50"/>
    <w:rsid w:val="007A75CC"/>
    <w:rsid w:val="007A79F3"/>
    <w:rsid w:val="007A7C3C"/>
    <w:rsid w:val="007A7F1B"/>
    <w:rsid w:val="007B0529"/>
    <w:rsid w:val="007B0892"/>
    <w:rsid w:val="007B1926"/>
    <w:rsid w:val="007B2647"/>
    <w:rsid w:val="007B3F8D"/>
    <w:rsid w:val="007B4101"/>
    <w:rsid w:val="007B52F8"/>
    <w:rsid w:val="007B60A1"/>
    <w:rsid w:val="007B6FF8"/>
    <w:rsid w:val="007B7978"/>
    <w:rsid w:val="007C170E"/>
    <w:rsid w:val="007C1AED"/>
    <w:rsid w:val="007C1FF6"/>
    <w:rsid w:val="007C2598"/>
    <w:rsid w:val="007C502A"/>
    <w:rsid w:val="007C55F4"/>
    <w:rsid w:val="007C69AB"/>
    <w:rsid w:val="007C6BEC"/>
    <w:rsid w:val="007D1282"/>
    <w:rsid w:val="007D1EDA"/>
    <w:rsid w:val="007D2B1B"/>
    <w:rsid w:val="007D4F77"/>
    <w:rsid w:val="007D5661"/>
    <w:rsid w:val="007D5FC4"/>
    <w:rsid w:val="007D7A0A"/>
    <w:rsid w:val="007E043A"/>
    <w:rsid w:val="007E216E"/>
    <w:rsid w:val="007E25ED"/>
    <w:rsid w:val="007E27DD"/>
    <w:rsid w:val="007E6838"/>
    <w:rsid w:val="007E7907"/>
    <w:rsid w:val="007E7972"/>
    <w:rsid w:val="007E7D4A"/>
    <w:rsid w:val="007F0668"/>
    <w:rsid w:val="007F2CF1"/>
    <w:rsid w:val="007F2EDB"/>
    <w:rsid w:val="007F2FB2"/>
    <w:rsid w:val="007F3CB8"/>
    <w:rsid w:val="007F4106"/>
    <w:rsid w:val="007F4843"/>
    <w:rsid w:val="007F63C0"/>
    <w:rsid w:val="00801D2D"/>
    <w:rsid w:val="0080218E"/>
    <w:rsid w:val="00802F46"/>
    <w:rsid w:val="00803246"/>
    <w:rsid w:val="00805542"/>
    <w:rsid w:val="008055D6"/>
    <w:rsid w:val="008069E1"/>
    <w:rsid w:val="008075C4"/>
    <w:rsid w:val="0080761D"/>
    <w:rsid w:val="00807FFC"/>
    <w:rsid w:val="00810EEC"/>
    <w:rsid w:val="0081168C"/>
    <w:rsid w:val="00811AC2"/>
    <w:rsid w:val="008120CF"/>
    <w:rsid w:val="008123DC"/>
    <w:rsid w:val="00812D36"/>
    <w:rsid w:val="00812EAD"/>
    <w:rsid w:val="00814D23"/>
    <w:rsid w:val="0081606B"/>
    <w:rsid w:val="00816EE6"/>
    <w:rsid w:val="00817745"/>
    <w:rsid w:val="0081789B"/>
    <w:rsid w:val="00817F39"/>
    <w:rsid w:val="00820254"/>
    <w:rsid w:val="008209D4"/>
    <w:rsid w:val="008209F7"/>
    <w:rsid w:val="00820B24"/>
    <w:rsid w:val="00820CF2"/>
    <w:rsid w:val="00821BC2"/>
    <w:rsid w:val="008225A3"/>
    <w:rsid w:val="00822A42"/>
    <w:rsid w:val="00822D03"/>
    <w:rsid w:val="00824B1A"/>
    <w:rsid w:val="00825FD9"/>
    <w:rsid w:val="008275FC"/>
    <w:rsid w:val="00830111"/>
    <w:rsid w:val="00831FD5"/>
    <w:rsid w:val="0083445C"/>
    <w:rsid w:val="00834460"/>
    <w:rsid w:val="00835354"/>
    <w:rsid w:val="00835603"/>
    <w:rsid w:val="00835CF4"/>
    <w:rsid w:val="00841D6A"/>
    <w:rsid w:val="00841DAF"/>
    <w:rsid w:val="00844210"/>
    <w:rsid w:val="00845863"/>
    <w:rsid w:val="00845F70"/>
    <w:rsid w:val="008468ED"/>
    <w:rsid w:val="008474EA"/>
    <w:rsid w:val="00850A54"/>
    <w:rsid w:val="00850F94"/>
    <w:rsid w:val="008517B6"/>
    <w:rsid w:val="00852E73"/>
    <w:rsid w:val="0085364C"/>
    <w:rsid w:val="008547FC"/>
    <w:rsid w:val="00854CEE"/>
    <w:rsid w:val="008560A4"/>
    <w:rsid w:val="00856AA7"/>
    <w:rsid w:val="0086279E"/>
    <w:rsid w:val="00862AAE"/>
    <w:rsid w:val="0086386F"/>
    <w:rsid w:val="008656EE"/>
    <w:rsid w:val="0086686E"/>
    <w:rsid w:val="00866BDF"/>
    <w:rsid w:val="00866E93"/>
    <w:rsid w:val="008717A7"/>
    <w:rsid w:val="00872743"/>
    <w:rsid w:val="008732A5"/>
    <w:rsid w:val="00874C38"/>
    <w:rsid w:val="008779EF"/>
    <w:rsid w:val="00877DDC"/>
    <w:rsid w:val="00881587"/>
    <w:rsid w:val="00881EA4"/>
    <w:rsid w:val="0088284E"/>
    <w:rsid w:val="00882ECE"/>
    <w:rsid w:val="008832B5"/>
    <w:rsid w:val="00884434"/>
    <w:rsid w:val="00884495"/>
    <w:rsid w:val="00885831"/>
    <w:rsid w:val="00886B16"/>
    <w:rsid w:val="00886DDB"/>
    <w:rsid w:val="008872D6"/>
    <w:rsid w:val="00892D9A"/>
    <w:rsid w:val="0089547B"/>
    <w:rsid w:val="008964CB"/>
    <w:rsid w:val="00897F33"/>
    <w:rsid w:val="008A0795"/>
    <w:rsid w:val="008A14AB"/>
    <w:rsid w:val="008A1BF5"/>
    <w:rsid w:val="008A2F49"/>
    <w:rsid w:val="008A34B7"/>
    <w:rsid w:val="008A34F7"/>
    <w:rsid w:val="008A3B3C"/>
    <w:rsid w:val="008A4B8B"/>
    <w:rsid w:val="008A643E"/>
    <w:rsid w:val="008A71AB"/>
    <w:rsid w:val="008A73D9"/>
    <w:rsid w:val="008A793F"/>
    <w:rsid w:val="008A7C96"/>
    <w:rsid w:val="008B0B8C"/>
    <w:rsid w:val="008B1037"/>
    <w:rsid w:val="008B128F"/>
    <w:rsid w:val="008B16E1"/>
    <w:rsid w:val="008B1C61"/>
    <w:rsid w:val="008B1ED5"/>
    <w:rsid w:val="008B1F8E"/>
    <w:rsid w:val="008B25B0"/>
    <w:rsid w:val="008B275C"/>
    <w:rsid w:val="008B56C6"/>
    <w:rsid w:val="008B5A98"/>
    <w:rsid w:val="008B6189"/>
    <w:rsid w:val="008B77E7"/>
    <w:rsid w:val="008C0019"/>
    <w:rsid w:val="008C00F2"/>
    <w:rsid w:val="008C0ECF"/>
    <w:rsid w:val="008C1410"/>
    <w:rsid w:val="008C1704"/>
    <w:rsid w:val="008C1807"/>
    <w:rsid w:val="008C1CCE"/>
    <w:rsid w:val="008C60F8"/>
    <w:rsid w:val="008C7622"/>
    <w:rsid w:val="008C7B0A"/>
    <w:rsid w:val="008C7EBD"/>
    <w:rsid w:val="008D0CC5"/>
    <w:rsid w:val="008D2884"/>
    <w:rsid w:val="008D2A16"/>
    <w:rsid w:val="008D2DA5"/>
    <w:rsid w:val="008D3D5A"/>
    <w:rsid w:val="008D4533"/>
    <w:rsid w:val="008D4F5E"/>
    <w:rsid w:val="008D5198"/>
    <w:rsid w:val="008D733B"/>
    <w:rsid w:val="008D77D4"/>
    <w:rsid w:val="008D7833"/>
    <w:rsid w:val="008D7D66"/>
    <w:rsid w:val="008E05EB"/>
    <w:rsid w:val="008E0D5F"/>
    <w:rsid w:val="008E2E12"/>
    <w:rsid w:val="008E347A"/>
    <w:rsid w:val="008E3A0F"/>
    <w:rsid w:val="008E4C73"/>
    <w:rsid w:val="008E4E64"/>
    <w:rsid w:val="008E4EC1"/>
    <w:rsid w:val="008E5AB4"/>
    <w:rsid w:val="008F0441"/>
    <w:rsid w:val="008F09DF"/>
    <w:rsid w:val="008F0C04"/>
    <w:rsid w:val="008F2BD4"/>
    <w:rsid w:val="008F2DA7"/>
    <w:rsid w:val="008F312C"/>
    <w:rsid w:val="008F358A"/>
    <w:rsid w:val="008F43E1"/>
    <w:rsid w:val="008F47FA"/>
    <w:rsid w:val="008F52B7"/>
    <w:rsid w:val="008F52DD"/>
    <w:rsid w:val="008F5338"/>
    <w:rsid w:val="008F696A"/>
    <w:rsid w:val="008F778C"/>
    <w:rsid w:val="008F7DEE"/>
    <w:rsid w:val="00900F97"/>
    <w:rsid w:val="0090101E"/>
    <w:rsid w:val="009018BB"/>
    <w:rsid w:val="0090230B"/>
    <w:rsid w:val="009027E0"/>
    <w:rsid w:val="0090388B"/>
    <w:rsid w:val="00903E7D"/>
    <w:rsid w:val="009047C0"/>
    <w:rsid w:val="00905B22"/>
    <w:rsid w:val="00905E92"/>
    <w:rsid w:val="00906A22"/>
    <w:rsid w:val="00906DC4"/>
    <w:rsid w:val="009073BC"/>
    <w:rsid w:val="00907D5E"/>
    <w:rsid w:val="00911D85"/>
    <w:rsid w:val="00912467"/>
    <w:rsid w:val="00912664"/>
    <w:rsid w:val="00914EBE"/>
    <w:rsid w:val="00915764"/>
    <w:rsid w:val="00915AE8"/>
    <w:rsid w:val="00917862"/>
    <w:rsid w:val="009210E5"/>
    <w:rsid w:val="0092131D"/>
    <w:rsid w:val="0092133F"/>
    <w:rsid w:val="00921B34"/>
    <w:rsid w:val="00922C81"/>
    <w:rsid w:val="00923726"/>
    <w:rsid w:val="009240FE"/>
    <w:rsid w:val="009248A9"/>
    <w:rsid w:val="00926270"/>
    <w:rsid w:val="0092670D"/>
    <w:rsid w:val="00927681"/>
    <w:rsid w:val="0092786E"/>
    <w:rsid w:val="009279A0"/>
    <w:rsid w:val="00927BBC"/>
    <w:rsid w:val="00927E27"/>
    <w:rsid w:val="009300E4"/>
    <w:rsid w:val="00931B83"/>
    <w:rsid w:val="00931DAC"/>
    <w:rsid w:val="00932204"/>
    <w:rsid w:val="00933151"/>
    <w:rsid w:val="00933C6C"/>
    <w:rsid w:val="00934484"/>
    <w:rsid w:val="009350B1"/>
    <w:rsid w:val="00935628"/>
    <w:rsid w:val="009358BC"/>
    <w:rsid w:val="00937893"/>
    <w:rsid w:val="00937B31"/>
    <w:rsid w:val="00940E73"/>
    <w:rsid w:val="00941C20"/>
    <w:rsid w:val="00941C6D"/>
    <w:rsid w:val="0094353A"/>
    <w:rsid w:val="00943F40"/>
    <w:rsid w:val="00944071"/>
    <w:rsid w:val="009451C5"/>
    <w:rsid w:val="00945324"/>
    <w:rsid w:val="00945995"/>
    <w:rsid w:val="00945B44"/>
    <w:rsid w:val="00945B96"/>
    <w:rsid w:val="00945CD6"/>
    <w:rsid w:val="00945DB2"/>
    <w:rsid w:val="009464B7"/>
    <w:rsid w:val="00946DEF"/>
    <w:rsid w:val="0094709C"/>
    <w:rsid w:val="00950E7E"/>
    <w:rsid w:val="009515AC"/>
    <w:rsid w:val="009517A8"/>
    <w:rsid w:val="00955182"/>
    <w:rsid w:val="00955E06"/>
    <w:rsid w:val="00955F7E"/>
    <w:rsid w:val="009566A3"/>
    <w:rsid w:val="00957283"/>
    <w:rsid w:val="00960791"/>
    <w:rsid w:val="00960C6B"/>
    <w:rsid w:val="00960ED9"/>
    <w:rsid w:val="00962C38"/>
    <w:rsid w:val="00963844"/>
    <w:rsid w:val="00963FCB"/>
    <w:rsid w:val="00965FC1"/>
    <w:rsid w:val="009662DF"/>
    <w:rsid w:val="00967BDD"/>
    <w:rsid w:val="0097026E"/>
    <w:rsid w:val="00973338"/>
    <w:rsid w:val="00973618"/>
    <w:rsid w:val="00973795"/>
    <w:rsid w:val="00973933"/>
    <w:rsid w:val="00973F77"/>
    <w:rsid w:val="00974127"/>
    <w:rsid w:val="00975F32"/>
    <w:rsid w:val="00976A77"/>
    <w:rsid w:val="00976AE5"/>
    <w:rsid w:val="00977D6F"/>
    <w:rsid w:val="00980F0D"/>
    <w:rsid w:val="00981FF6"/>
    <w:rsid w:val="00982ED5"/>
    <w:rsid w:val="00982F35"/>
    <w:rsid w:val="009833B4"/>
    <w:rsid w:val="00983DFD"/>
    <w:rsid w:val="00985077"/>
    <w:rsid w:val="00985091"/>
    <w:rsid w:val="00987ECA"/>
    <w:rsid w:val="0099075C"/>
    <w:rsid w:val="00990F26"/>
    <w:rsid w:val="00990F60"/>
    <w:rsid w:val="00992226"/>
    <w:rsid w:val="0099243E"/>
    <w:rsid w:val="00992EDE"/>
    <w:rsid w:val="009933C2"/>
    <w:rsid w:val="009939C6"/>
    <w:rsid w:val="00993FD6"/>
    <w:rsid w:val="0099508E"/>
    <w:rsid w:val="009951CC"/>
    <w:rsid w:val="00995347"/>
    <w:rsid w:val="0099551A"/>
    <w:rsid w:val="00996DB5"/>
    <w:rsid w:val="009A0E11"/>
    <w:rsid w:val="009A0EBC"/>
    <w:rsid w:val="009A1D3B"/>
    <w:rsid w:val="009A1DDA"/>
    <w:rsid w:val="009A3460"/>
    <w:rsid w:val="009A35CD"/>
    <w:rsid w:val="009A3B88"/>
    <w:rsid w:val="009A4265"/>
    <w:rsid w:val="009A44B4"/>
    <w:rsid w:val="009A5CD1"/>
    <w:rsid w:val="009A5DCD"/>
    <w:rsid w:val="009B0C5B"/>
    <w:rsid w:val="009B1562"/>
    <w:rsid w:val="009B15BC"/>
    <w:rsid w:val="009B1908"/>
    <w:rsid w:val="009B22C3"/>
    <w:rsid w:val="009B27D4"/>
    <w:rsid w:val="009B3E4E"/>
    <w:rsid w:val="009B614C"/>
    <w:rsid w:val="009B6CB6"/>
    <w:rsid w:val="009B7B40"/>
    <w:rsid w:val="009C034D"/>
    <w:rsid w:val="009C0DBB"/>
    <w:rsid w:val="009C1884"/>
    <w:rsid w:val="009C4207"/>
    <w:rsid w:val="009C45AC"/>
    <w:rsid w:val="009C4C3A"/>
    <w:rsid w:val="009C5BB7"/>
    <w:rsid w:val="009C79ED"/>
    <w:rsid w:val="009D1265"/>
    <w:rsid w:val="009D1BD6"/>
    <w:rsid w:val="009D3A4C"/>
    <w:rsid w:val="009D4A7F"/>
    <w:rsid w:val="009D4E70"/>
    <w:rsid w:val="009D692B"/>
    <w:rsid w:val="009E2DC6"/>
    <w:rsid w:val="009E30AD"/>
    <w:rsid w:val="009E38FF"/>
    <w:rsid w:val="009E5467"/>
    <w:rsid w:val="009E5DBD"/>
    <w:rsid w:val="009E7B77"/>
    <w:rsid w:val="009E7ED9"/>
    <w:rsid w:val="009F26B7"/>
    <w:rsid w:val="009F5B32"/>
    <w:rsid w:val="009F6E10"/>
    <w:rsid w:val="009F6E2C"/>
    <w:rsid w:val="009F7438"/>
    <w:rsid w:val="009F7873"/>
    <w:rsid w:val="009F7DE8"/>
    <w:rsid w:val="00A00223"/>
    <w:rsid w:val="00A00851"/>
    <w:rsid w:val="00A00A88"/>
    <w:rsid w:val="00A00C61"/>
    <w:rsid w:val="00A012BE"/>
    <w:rsid w:val="00A051E4"/>
    <w:rsid w:val="00A05E36"/>
    <w:rsid w:val="00A06F8C"/>
    <w:rsid w:val="00A07EE0"/>
    <w:rsid w:val="00A1048C"/>
    <w:rsid w:val="00A10A60"/>
    <w:rsid w:val="00A10C3C"/>
    <w:rsid w:val="00A11E13"/>
    <w:rsid w:val="00A121A9"/>
    <w:rsid w:val="00A1290D"/>
    <w:rsid w:val="00A12F06"/>
    <w:rsid w:val="00A132A9"/>
    <w:rsid w:val="00A14472"/>
    <w:rsid w:val="00A149E9"/>
    <w:rsid w:val="00A1523D"/>
    <w:rsid w:val="00A15F5F"/>
    <w:rsid w:val="00A17C49"/>
    <w:rsid w:val="00A21936"/>
    <w:rsid w:val="00A2242D"/>
    <w:rsid w:val="00A238D3"/>
    <w:rsid w:val="00A24DD7"/>
    <w:rsid w:val="00A26312"/>
    <w:rsid w:val="00A26A3C"/>
    <w:rsid w:val="00A30EA1"/>
    <w:rsid w:val="00A31A03"/>
    <w:rsid w:val="00A32632"/>
    <w:rsid w:val="00A328FA"/>
    <w:rsid w:val="00A32B0F"/>
    <w:rsid w:val="00A35B48"/>
    <w:rsid w:val="00A36418"/>
    <w:rsid w:val="00A37885"/>
    <w:rsid w:val="00A37DEF"/>
    <w:rsid w:val="00A41E9C"/>
    <w:rsid w:val="00A428EE"/>
    <w:rsid w:val="00A42FD1"/>
    <w:rsid w:val="00A4366B"/>
    <w:rsid w:val="00A46303"/>
    <w:rsid w:val="00A4710F"/>
    <w:rsid w:val="00A50506"/>
    <w:rsid w:val="00A5063C"/>
    <w:rsid w:val="00A510B2"/>
    <w:rsid w:val="00A51E94"/>
    <w:rsid w:val="00A53F26"/>
    <w:rsid w:val="00A54F37"/>
    <w:rsid w:val="00A56BBC"/>
    <w:rsid w:val="00A5719E"/>
    <w:rsid w:val="00A5733D"/>
    <w:rsid w:val="00A575A6"/>
    <w:rsid w:val="00A6048D"/>
    <w:rsid w:val="00A60693"/>
    <w:rsid w:val="00A60897"/>
    <w:rsid w:val="00A64136"/>
    <w:rsid w:val="00A64565"/>
    <w:rsid w:val="00A649B6"/>
    <w:rsid w:val="00A65650"/>
    <w:rsid w:val="00A65AD7"/>
    <w:rsid w:val="00A665E2"/>
    <w:rsid w:val="00A679E0"/>
    <w:rsid w:val="00A70046"/>
    <w:rsid w:val="00A70491"/>
    <w:rsid w:val="00A72568"/>
    <w:rsid w:val="00A746A3"/>
    <w:rsid w:val="00A74F18"/>
    <w:rsid w:val="00A750C7"/>
    <w:rsid w:val="00A765E3"/>
    <w:rsid w:val="00A772F3"/>
    <w:rsid w:val="00A77BF6"/>
    <w:rsid w:val="00A80A8B"/>
    <w:rsid w:val="00A8282F"/>
    <w:rsid w:val="00A831DF"/>
    <w:rsid w:val="00A83562"/>
    <w:rsid w:val="00A83E01"/>
    <w:rsid w:val="00A84589"/>
    <w:rsid w:val="00A84B86"/>
    <w:rsid w:val="00A84CB8"/>
    <w:rsid w:val="00A9011B"/>
    <w:rsid w:val="00A90849"/>
    <w:rsid w:val="00A91029"/>
    <w:rsid w:val="00A91920"/>
    <w:rsid w:val="00A940D1"/>
    <w:rsid w:val="00A9494C"/>
    <w:rsid w:val="00A955A1"/>
    <w:rsid w:val="00A95D5A"/>
    <w:rsid w:val="00A9665C"/>
    <w:rsid w:val="00A96733"/>
    <w:rsid w:val="00AA0E16"/>
    <w:rsid w:val="00AA1839"/>
    <w:rsid w:val="00AA30B5"/>
    <w:rsid w:val="00AA5199"/>
    <w:rsid w:val="00AA5E79"/>
    <w:rsid w:val="00AA5EFC"/>
    <w:rsid w:val="00AA6630"/>
    <w:rsid w:val="00AA68A9"/>
    <w:rsid w:val="00AA734D"/>
    <w:rsid w:val="00AA7455"/>
    <w:rsid w:val="00AA78AE"/>
    <w:rsid w:val="00AA7A77"/>
    <w:rsid w:val="00AB03E9"/>
    <w:rsid w:val="00AB08A4"/>
    <w:rsid w:val="00AB1CF1"/>
    <w:rsid w:val="00AB248F"/>
    <w:rsid w:val="00AB2538"/>
    <w:rsid w:val="00AB378A"/>
    <w:rsid w:val="00AB3FAB"/>
    <w:rsid w:val="00AB4FAC"/>
    <w:rsid w:val="00AB5314"/>
    <w:rsid w:val="00AB5B9A"/>
    <w:rsid w:val="00AB63A8"/>
    <w:rsid w:val="00AB67C4"/>
    <w:rsid w:val="00AB7686"/>
    <w:rsid w:val="00AB7E0F"/>
    <w:rsid w:val="00AC0C73"/>
    <w:rsid w:val="00AC2CEA"/>
    <w:rsid w:val="00AC4061"/>
    <w:rsid w:val="00AC5262"/>
    <w:rsid w:val="00AC5288"/>
    <w:rsid w:val="00AC7A4F"/>
    <w:rsid w:val="00AC7B10"/>
    <w:rsid w:val="00AC7C92"/>
    <w:rsid w:val="00AD00C6"/>
    <w:rsid w:val="00AD09BC"/>
    <w:rsid w:val="00AD1BA8"/>
    <w:rsid w:val="00AD2038"/>
    <w:rsid w:val="00AD20B7"/>
    <w:rsid w:val="00AD28C0"/>
    <w:rsid w:val="00AD2EAB"/>
    <w:rsid w:val="00AD3205"/>
    <w:rsid w:val="00AD4F88"/>
    <w:rsid w:val="00AD6007"/>
    <w:rsid w:val="00AD6792"/>
    <w:rsid w:val="00AD7B1A"/>
    <w:rsid w:val="00AE0578"/>
    <w:rsid w:val="00AE1764"/>
    <w:rsid w:val="00AE198C"/>
    <w:rsid w:val="00AE2463"/>
    <w:rsid w:val="00AE30BE"/>
    <w:rsid w:val="00AE31DF"/>
    <w:rsid w:val="00AE329E"/>
    <w:rsid w:val="00AE5E49"/>
    <w:rsid w:val="00AE6755"/>
    <w:rsid w:val="00AE6981"/>
    <w:rsid w:val="00AE70E3"/>
    <w:rsid w:val="00AF14C1"/>
    <w:rsid w:val="00AF1C54"/>
    <w:rsid w:val="00AF1E36"/>
    <w:rsid w:val="00AF234B"/>
    <w:rsid w:val="00AF3427"/>
    <w:rsid w:val="00AF4DFE"/>
    <w:rsid w:val="00AF57C1"/>
    <w:rsid w:val="00AF5E6D"/>
    <w:rsid w:val="00AF6028"/>
    <w:rsid w:val="00AF67E4"/>
    <w:rsid w:val="00AF67F5"/>
    <w:rsid w:val="00AF6F21"/>
    <w:rsid w:val="00AF78D6"/>
    <w:rsid w:val="00B002D5"/>
    <w:rsid w:val="00B02348"/>
    <w:rsid w:val="00B0281E"/>
    <w:rsid w:val="00B0283C"/>
    <w:rsid w:val="00B02981"/>
    <w:rsid w:val="00B0465C"/>
    <w:rsid w:val="00B050B7"/>
    <w:rsid w:val="00B05134"/>
    <w:rsid w:val="00B05336"/>
    <w:rsid w:val="00B05759"/>
    <w:rsid w:val="00B0730A"/>
    <w:rsid w:val="00B1104D"/>
    <w:rsid w:val="00B112C8"/>
    <w:rsid w:val="00B11C6B"/>
    <w:rsid w:val="00B125A1"/>
    <w:rsid w:val="00B13C4E"/>
    <w:rsid w:val="00B149C8"/>
    <w:rsid w:val="00B157EF"/>
    <w:rsid w:val="00B15E04"/>
    <w:rsid w:val="00B161B1"/>
    <w:rsid w:val="00B17616"/>
    <w:rsid w:val="00B17661"/>
    <w:rsid w:val="00B204C7"/>
    <w:rsid w:val="00B20DC5"/>
    <w:rsid w:val="00B223B6"/>
    <w:rsid w:val="00B22CA7"/>
    <w:rsid w:val="00B23606"/>
    <w:rsid w:val="00B24331"/>
    <w:rsid w:val="00B24653"/>
    <w:rsid w:val="00B248EF"/>
    <w:rsid w:val="00B25938"/>
    <w:rsid w:val="00B26918"/>
    <w:rsid w:val="00B26C36"/>
    <w:rsid w:val="00B302D7"/>
    <w:rsid w:val="00B31027"/>
    <w:rsid w:val="00B31243"/>
    <w:rsid w:val="00B327EA"/>
    <w:rsid w:val="00B362F2"/>
    <w:rsid w:val="00B36AA3"/>
    <w:rsid w:val="00B36DEB"/>
    <w:rsid w:val="00B36FA1"/>
    <w:rsid w:val="00B374E7"/>
    <w:rsid w:val="00B37EB4"/>
    <w:rsid w:val="00B40218"/>
    <w:rsid w:val="00B403D5"/>
    <w:rsid w:val="00B40B68"/>
    <w:rsid w:val="00B41A93"/>
    <w:rsid w:val="00B42489"/>
    <w:rsid w:val="00B42CEF"/>
    <w:rsid w:val="00B43D87"/>
    <w:rsid w:val="00B43E80"/>
    <w:rsid w:val="00B44214"/>
    <w:rsid w:val="00B44F4B"/>
    <w:rsid w:val="00B45426"/>
    <w:rsid w:val="00B456E2"/>
    <w:rsid w:val="00B4614B"/>
    <w:rsid w:val="00B4687F"/>
    <w:rsid w:val="00B4712B"/>
    <w:rsid w:val="00B472A1"/>
    <w:rsid w:val="00B47569"/>
    <w:rsid w:val="00B47DF8"/>
    <w:rsid w:val="00B47FDD"/>
    <w:rsid w:val="00B502B3"/>
    <w:rsid w:val="00B51045"/>
    <w:rsid w:val="00B51399"/>
    <w:rsid w:val="00B526E0"/>
    <w:rsid w:val="00B52B37"/>
    <w:rsid w:val="00B52F97"/>
    <w:rsid w:val="00B543E4"/>
    <w:rsid w:val="00B56B42"/>
    <w:rsid w:val="00B56F1E"/>
    <w:rsid w:val="00B61427"/>
    <w:rsid w:val="00B61967"/>
    <w:rsid w:val="00B62823"/>
    <w:rsid w:val="00B62AAD"/>
    <w:rsid w:val="00B634D2"/>
    <w:rsid w:val="00B645A3"/>
    <w:rsid w:val="00B646E5"/>
    <w:rsid w:val="00B65123"/>
    <w:rsid w:val="00B655B2"/>
    <w:rsid w:val="00B66E11"/>
    <w:rsid w:val="00B6745F"/>
    <w:rsid w:val="00B70ED7"/>
    <w:rsid w:val="00B73C4E"/>
    <w:rsid w:val="00B74185"/>
    <w:rsid w:val="00B741E4"/>
    <w:rsid w:val="00B743FA"/>
    <w:rsid w:val="00B74672"/>
    <w:rsid w:val="00B7634F"/>
    <w:rsid w:val="00B76CC2"/>
    <w:rsid w:val="00B76E39"/>
    <w:rsid w:val="00B77456"/>
    <w:rsid w:val="00B77B5E"/>
    <w:rsid w:val="00B77BF2"/>
    <w:rsid w:val="00B77DB2"/>
    <w:rsid w:val="00B80048"/>
    <w:rsid w:val="00B80532"/>
    <w:rsid w:val="00B80B10"/>
    <w:rsid w:val="00B81BD2"/>
    <w:rsid w:val="00B81D8A"/>
    <w:rsid w:val="00B833AC"/>
    <w:rsid w:val="00B833C6"/>
    <w:rsid w:val="00B839F7"/>
    <w:rsid w:val="00B86853"/>
    <w:rsid w:val="00B90217"/>
    <w:rsid w:val="00B90B09"/>
    <w:rsid w:val="00B93334"/>
    <w:rsid w:val="00B9372F"/>
    <w:rsid w:val="00B9485E"/>
    <w:rsid w:val="00B94A76"/>
    <w:rsid w:val="00B9680B"/>
    <w:rsid w:val="00B9682B"/>
    <w:rsid w:val="00B96DBF"/>
    <w:rsid w:val="00B96FB9"/>
    <w:rsid w:val="00B97B4C"/>
    <w:rsid w:val="00BA0EF8"/>
    <w:rsid w:val="00BA129A"/>
    <w:rsid w:val="00BA2777"/>
    <w:rsid w:val="00BA28B5"/>
    <w:rsid w:val="00BA341B"/>
    <w:rsid w:val="00BA39D1"/>
    <w:rsid w:val="00BA436D"/>
    <w:rsid w:val="00BA5795"/>
    <w:rsid w:val="00BB064F"/>
    <w:rsid w:val="00BB1EC2"/>
    <w:rsid w:val="00BB3674"/>
    <w:rsid w:val="00BB3BBB"/>
    <w:rsid w:val="00BB4B88"/>
    <w:rsid w:val="00BB52CA"/>
    <w:rsid w:val="00BB5E05"/>
    <w:rsid w:val="00BB74FF"/>
    <w:rsid w:val="00BB7E21"/>
    <w:rsid w:val="00BC10E0"/>
    <w:rsid w:val="00BC1C06"/>
    <w:rsid w:val="00BC1E2D"/>
    <w:rsid w:val="00BC4E63"/>
    <w:rsid w:val="00BC4E8F"/>
    <w:rsid w:val="00BC6A1B"/>
    <w:rsid w:val="00BD00D4"/>
    <w:rsid w:val="00BD2297"/>
    <w:rsid w:val="00BD457E"/>
    <w:rsid w:val="00BD4BFE"/>
    <w:rsid w:val="00BD4DB1"/>
    <w:rsid w:val="00BE19FA"/>
    <w:rsid w:val="00BE4825"/>
    <w:rsid w:val="00BE5312"/>
    <w:rsid w:val="00BE55D5"/>
    <w:rsid w:val="00BE57C4"/>
    <w:rsid w:val="00BE580E"/>
    <w:rsid w:val="00BE68C9"/>
    <w:rsid w:val="00BE7860"/>
    <w:rsid w:val="00BF04C4"/>
    <w:rsid w:val="00BF0A2E"/>
    <w:rsid w:val="00BF117D"/>
    <w:rsid w:val="00BF33F0"/>
    <w:rsid w:val="00BF3839"/>
    <w:rsid w:val="00BF46B9"/>
    <w:rsid w:val="00BF5FD1"/>
    <w:rsid w:val="00BF6C19"/>
    <w:rsid w:val="00C00877"/>
    <w:rsid w:val="00C00F2E"/>
    <w:rsid w:val="00C01AF9"/>
    <w:rsid w:val="00C01C3F"/>
    <w:rsid w:val="00C01D4D"/>
    <w:rsid w:val="00C03B17"/>
    <w:rsid w:val="00C0643A"/>
    <w:rsid w:val="00C109D3"/>
    <w:rsid w:val="00C10A96"/>
    <w:rsid w:val="00C11B4D"/>
    <w:rsid w:val="00C154E5"/>
    <w:rsid w:val="00C1579A"/>
    <w:rsid w:val="00C15E7D"/>
    <w:rsid w:val="00C162FF"/>
    <w:rsid w:val="00C17C2B"/>
    <w:rsid w:val="00C2007A"/>
    <w:rsid w:val="00C21D59"/>
    <w:rsid w:val="00C2380E"/>
    <w:rsid w:val="00C23D05"/>
    <w:rsid w:val="00C24C29"/>
    <w:rsid w:val="00C25A10"/>
    <w:rsid w:val="00C260F9"/>
    <w:rsid w:val="00C2769F"/>
    <w:rsid w:val="00C27B6C"/>
    <w:rsid w:val="00C30453"/>
    <w:rsid w:val="00C30DB5"/>
    <w:rsid w:val="00C31F62"/>
    <w:rsid w:val="00C31FF6"/>
    <w:rsid w:val="00C326BD"/>
    <w:rsid w:val="00C32FEB"/>
    <w:rsid w:val="00C32FF7"/>
    <w:rsid w:val="00C341A4"/>
    <w:rsid w:val="00C3438A"/>
    <w:rsid w:val="00C34491"/>
    <w:rsid w:val="00C34BA5"/>
    <w:rsid w:val="00C35D02"/>
    <w:rsid w:val="00C36090"/>
    <w:rsid w:val="00C361F0"/>
    <w:rsid w:val="00C367EA"/>
    <w:rsid w:val="00C3691D"/>
    <w:rsid w:val="00C36D37"/>
    <w:rsid w:val="00C376F1"/>
    <w:rsid w:val="00C37EE9"/>
    <w:rsid w:val="00C40182"/>
    <w:rsid w:val="00C40D45"/>
    <w:rsid w:val="00C40DB1"/>
    <w:rsid w:val="00C413FA"/>
    <w:rsid w:val="00C41946"/>
    <w:rsid w:val="00C42BF5"/>
    <w:rsid w:val="00C4371A"/>
    <w:rsid w:val="00C444B4"/>
    <w:rsid w:val="00C4530D"/>
    <w:rsid w:val="00C47AFF"/>
    <w:rsid w:val="00C5083C"/>
    <w:rsid w:val="00C51128"/>
    <w:rsid w:val="00C512EB"/>
    <w:rsid w:val="00C51B71"/>
    <w:rsid w:val="00C53476"/>
    <w:rsid w:val="00C53496"/>
    <w:rsid w:val="00C548FF"/>
    <w:rsid w:val="00C554F4"/>
    <w:rsid w:val="00C55871"/>
    <w:rsid w:val="00C5602E"/>
    <w:rsid w:val="00C604D4"/>
    <w:rsid w:val="00C6096C"/>
    <w:rsid w:val="00C61016"/>
    <w:rsid w:val="00C61E61"/>
    <w:rsid w:val="00C61F2A"/>
    <w:rsid w:val="00C63A36"/>
    <w:rsid w:val="00C63CB2"/>
    <w:rsid w:val="00C64823"/>
    <w:rsid w:val="00C67158"/>
    <w:rsid w:val="00C70F89"/>
    <w:rsid w:val="00C711C0"/>
    <w:rsid w:val="00C71961"/>
    <w:rsid w:val="00C7259F"/>
    <w:rsid w:val="00C73A5E"/>
    <w:rsid w:val="00C73AB0"/>
    <w:rsid w:val="00C75084"/>
    <w:rsid w:val="00C75783"/>
    <w:rsid w:val="00C75C56"/>
    <w:rsid w:val="00C75D41"/>
    <w:rsid w:val="00C768DE"/>
    <w:rsid w:val="00C77B2C"/>
    <w:rsid w:val="00C77BAA"/>
    <w:rsid w:val="00C805B1"/>
    <w:rsid w:val="00C80A3E"/>
    <w:rsid w:val="00C81317"/>
    <w:rsid w:val="00C8182D"/>
    <w:rsid w:val="00C81DC5"/>
    <w:rsid w:val="00C824BC"/>
    <w:rsid w:val="00C825D8"/>
    <w:rsid w:val="00C8380C"/>
    <w:rsid w:val="00C83D14"/>
    <w:rsid w:val="00C84577"/>
    <w:rsid w:val="00C847D3"/>
    <w:rsid w:val="00C84AFD"/>
    <w:rsid w:val="00C85A84"/>
    <w:rsid w:val="00C86194"/>
    <w:rsid w:val="00C86DDF"/>
    <w:rsid w:val="00C8702A"/>
    <w:rsid w:val="00C90E9F"/>
    <w:rsid w:val="00C91925"/>
    <w:rsid w:val="00C93C9F"/>
    <w:rsid w:val="00C9468F"/>
    <w:rsid w:val="00C94F5E"/>
    <w:rsid w:val="00C94FFA"/>
    <w:rsid w:val="00C960EA"/>
    <w:rsid w:val="00C966D4"/>
    <w:rsid w:val="00C97074"/>
    <w:rsid w:val="00C973A7"/>
    <w:rsid w:val="00CA013A"/>
    <w:rsid w:val="00CA0945"/>
    <w:rsid w:val="00CA1A6A"/>
    <w:rsid w:val="00CA1BA1"/>
    <w:rsid w:val="00CA1FC7"/>
    <w:rsid w:val="00CA22D2"/>
    <w:rsid w:val="00CA2700"/>
    <w:rsid w:val="00CA2777"/>
    <w:rsid w:val="00CA2E88"/>
    <w:rsid w:val="00CA3757"/>
    <w:rsid w:val="00CA3EA8"/>
    <w:rsid w:val="00CA4555"/>
    <w:rsid w:val="00CA527A"/>
    <w:rsid w:val="00CA6A19"/>
    <w:rsid w:val="00CA6EF7"/>
    <w:rsid w:val="00CA7668"/>
    <w:rsid w:val="00CA797B"/>
    <w:rsid w:val="00CA7C45"/>
    <w:rsid w:val="00CB0385"/>
    <w:rsid w:val="00CB36F5"/>
    <w:rsid w:val="00CB3AFB"/>
    <w:rsid w:val="00CB4203"/>
    <w:rsid w:val="00CB4266"/>
    <w:rsid w:val="00CB4E63"/>
    <w:rsid w:val="00CB7A71"/>
    <w:rsid w:val="00CC0152"/>
    <w:rsid w:val="00CC04EA"/>
    <w:rsid w:val="00CC07CB"/>
    <w:rsid w:val="00CC0C2B"/>
    <w:rsid w:val="00CC1463"/>
    <w:rsid w:val="00CC1753"/>
    <w:rsid w:val="00CC1B63"/>
    <w:rsid w:val="00CC1CCC"/>
    <w:rsid w:val="00CC204F"/>
    <w:rsid w:val="00CC214B"/>
    <w:rsid w:val="00CC2F48"/>
    <w:rsid w:val="00CC3927"/>
    <w:rsid w:val="00CC4183"/>
    <w:rsid w:val="00CC4E76"/>
    <w:rsid w:val="00CC6360"/>
    <w:rsid w:val="00CC72EE"/>
    <w:rsid w:val="00CC744F"/>
    <w:rsid w:val="00CC789D"/>
    <w:rsid w:val="00CD0208"/>
    <w:rsid w:val="00CD0A8B"/>
    <w:rsid w:val="00CD6344"/>
    <w:rsid w:val="00CD7461"/>
    <w:rsid w:val="00CE045B"/>
    <w:rsid w:val="00CE10D8"/>
    <w:rsid w:val="00CE56B0"/>
    <w:rsid w:val="00CE5EC0"/>
    <w:rsid w:val="00CE73EB"/>
    <w:rsid w:val="00CF0174"/>
    <w:rsid w:val="00CF0C13"/>
    <w:rsid w:val="00CF0F76"/>
    <w:rsid w:val="00CF195E"/>
    <w:rsid w:val="00CF32D5"/>
    <w:rsid w:val="00CF398E"/>
    <w:rsid w:val="00CF3E3C"/>
    <w:rsid w:val="00CF55CE"/>
    <w:rsid w:val="00CF6091"/>
    <w:rsid w:val="00CF6F99"/>
    <w:rsid w:val="00CF7E8F"/>
    <w:rsid w:val="00D00673"/>
    <w:rsid w:val="00D00B60"/>
    <w:rsid w:val="00D01264"/>
    <w:rsid w:val="00D0143F"/>
    <w:rsid w:val="00D02A47"/>
    <w:rsid w:val="00D02FF4"/>
    <w:rsid w:val="00D03035"/>
    <w:rsid w:val="00D032E0"/>
    <w:rsid w:val="00D039F0"/>
    <w:rsid w:val="00D041EC"/>
    <w:rsid w:val="00D05013"/>
    <w:rsid w:val="00D06631"/>
    <w:rsid w:val="00D06EA6"/>
    <w:rsid w:val="00D123FA"/>
    <w:rsid w:val="00D12640"/>
    <w:rsid w:val="00D1321E"/>
    <w:rsid w:val="00D1565E"/>
    <w:rsid w:val="00D1595A"/>
    <w:rsid w:val="00D15B13"/>
    <w:rsid w:val="00D16B90"/>
    <w:rsid w:val="00D1729C"/>
    <w:rsid w:val="00D17343"/>
    <w:rsid w:val="00D206EE"/>
    <w:rsid w:val="00D22B88"/>
    <w:rsid w:val="00D240E3"/>
    <w:rsid w:val="00D249DD"/>
    <w:rsid w:val="00D24A30"/>
    <w:rsid w:val="00D252E8"/>
    <w:rsid w:val="00D26C6E"/>
    <w:rsid w:val="00D271F2"/>
    <w:rsid w:val="00D3032F"/>
    <w:rsid w:val="00D30497"/>
    <w:rsid w:val="00D30F32"/>
    <w:rsid w:val="00D30F47"/>
    <w:rsid w:val="00D31077"/>
    <w:rsid w:val="00D3146B"/>
    <w:rsid w:val="00D31EF0"/>
    <w:rsid w:val="00D32027"/>
    <w:rsid w:val="00D32565"/>
    <w:rsid w:val="00D338CA"/>
    <w:rsid w:val="00D349DF"/>
    <w:rsid w:val="00D367D0"/>
    <w:rsid w:val="00D36EAC"/>
    <w:rsid w:val="00D415BF"/>
    <w:rsid w:val="00D416ED"/>
    <w:rsid w:val="00D42AE3"/>
    <w:rsid w:val="00D43258"/>
    <w:rsid w:val="00D43879"/>
    <w:rsid w:val="00D43A70"/>
    <w:rsid w:val="00D44808"/>
    <w:rsid w:val="00D452BB"/>
    <w:rsid w:val="00D468B1"/>
    <w:rsid w:val="00D47676"/>
    <w:rsid w:val="00D47BD0"/>
    <w:rsid w:val="00D51066"/>
    <w:rsid w:val="00D5167B"/>
    <w:rsid w:val="00D520EC"/>
    <w:rsid w:val="00D52138"/>
    <w:rsid w:val="00D523F1"/>
    <w:rsid w:val="00D530C0"/>
    <w:rsid w:val="00D534FF"/>
    <w:rsid w:val="00D537D6"/>
    <w:rsid w:val="00D53EDB"/>
    <w:rsid w:val="00D564ED"/>
    <w:rsid w:val="00D6061B"/>
    <w:rsid w:val="00D609C2"/>
    <w:rsid w:val="00D61402"/>
    <w:rsid w:val="00D63E0F"/>
    <w:rsid w:val="00D64959"/>
    <w:rsid w:val="00D6573C"/>
    <w:rsid w:val="00D657CC"/>
    <w:rsid w:val="00D66C63"/>
    <w:rsid w:val="00D7081A"/>
    <w:rsid w:val="00D70E84"/>
    <w:rsid w:val="00D72515"/>
    <w:rsid w:val="00D7311E"/>
    <w:rsid w:val="00D73231"/>
    <w:rsid w:val="00D735EC"/>
    <w:rsid w:val="00D73809"/>
    <w:rsid w:val="00D73947"/>
    <w:rsid w:val="00D73CEC"/>
    <w:rsid w:val="00D7483C"/>
    <w:rsid w:val="00D75C94"/>
    <w:rsid w:val="00D75E4B"/>
    <w:rsid w:val="00D75F5A"/>
    <w:rsid w:val="00D7603F"/>
    <w:rsid w:val="00D762E9"/>
    <w:rsid w:val="00D764D2"/>
    <w:rsid w:val="00D766EF"/>
    <w:rsid w:val="00D76F23"/>
    <w:rsid w:val="00D7740F"/>
    <w:rsid w:val="00D77494"/>
    <w:rsid w:val="00D80038"/>
    <w:rsid w:val="00D80801"/>
    <w:rsid w:val="00D80C53"/>
    <w:rsid w:val="00D818C6"/>
    <w:rsid w:val="00D81EF6"/>
    <w:rsid w:val="00D835D3"/>
    <w:rsid w:val="00D850BC"/>
    <w:rsid w:val="00D85153"/>
    <w:rsid w:val="00D858B3"/>
    <w:rsid w:val="00D866A8"/>
    <w:rsid w:val="00D8675B"/>
    <w:rsid w:val="00D91184"/>
    <w:rsid w:val="00D917E8"/>
    <w:rsid w:val="00D92DAA"/>
    <w:rsid w:val="00D94C49"/>
    <w:rsid w:val="00D94E97"/>
    <w:rsid w:val="00D95D7E"/>
    <w:rsid w:val="00D964E5"/>
    <w:rsid w:val="00D96D02"/>
    <w:rsid w:val="00D9797B"/>
    <w:rsid w:val="00DA031C"/>
    <w:rsid w:val="00DA035A"/>
    <w:rsid w:val="00DA06E4"/>
    <w:rsid w:val="00DA0BDC"/>
    <w:rsid w:val="00DA1889"/>
    <w:rsid w:val="00DA34FC"/>
    <w:rsid w:val="00DA4A02"/>
    <w:rsid w:val="00DA584A"/>
    <w:rsid w:val="00DA614D"/>
    <w:rsid w:val="00DA6F22"/>
    <w:rsid w:val="00DA7069"/>
    <w:rsid w:val="00DA71B6"/>
    <w:rsid w:val="00DB182D"/>
    <w:rsid w:val="00DB1A98"/>
    <w:rsid w:val="00DB2FD5"/>
    <w:rsid w:val="00DB3292"/>
    <w:rsid w:val="00DB3C5A"/>
    <w:rsid w:val="00DB4031"/>
    <w:rsid w:val="00DB5B74"/>
    <w:rsid w:val="00DC0B5F"/>
    <w:rsid w:val="00DC0BC4"/>
    <w:rsid w:val="00DC34A6"/>
    <w:rsid w:val="00DC51A2"/>
    <w:rsid w:val="00DC5260"/>
    <w:rsid w:val="00DC56F9"/>
    <w:rsid w:val="00DC60B5"/>
    <w:rsid w:val="00DC69E3"/>
    <w:rsid w:val="00DC6F8D"/>
    <w:rsid w:val="00DC7637"/>
    <w:rsid w:val="00DD0B8E"/>
    <w:rsid w:val="00DD1875"/>
    <w:rsid w:val="00DD19F1"/>
    <w:rsid w:val="00DD1E26"/>
    <w:rsid w:val="00DD2768"/>
    <w:rsid w:val="00DD2880"/>
    <w:rsid w:val="00DD466A"/>
    <w:rsid w:val="00DD4A50"/>
    <w:rsid w:val="00DD7BAF"/>
    <w:rsid w:val="00DE1945"/>
    <w:rsid w:val="00DE196B"/>
    <w:rsid w:val="00DE1D40"/>
    <w:rsid w:val="00DE2749"/>
    <w:rsid w:val="00DE2A33"/>
    <w:rsid w:val="00DE31C4"/>
    <w:rsid w:val="00DE3DDD"/>
    <w:rsid w:val="00DE4081"/>
    <w:rsid w:val="00DE495A"/>
    <w:rsid w:val="00DE4F65"/>
    <w:rsid w:val="00DE5581"/>
    <w:rsid w:val="00DE5913"/>
    <w:rsid w:val="00DE5AAE"/>
    <w:rsid w:val="00DE7028"/>
    <w:rsid w:val="00DE747C"/>
    <w:rsid w:val="00DE7759"/>
    <w:rsid w:val="00DE7A36"/>
    <w:rsid w:val="00DE7E31"/>
    <w:rsid w:val="00DF281D"/>
    <w:rsid w:val="00DF2DF0"/>
    <w:rsid w:val="00DF3716"/>
    <w:rsid w:val="00DF4664"/>
    <w:rsid w:val="00DF52E0"/>
    <w:rsid w:val="00DF577D"/>
    <w:rsid w:val="00DF68F2"/>
    <w:rsid w:val="00DF6EA4"/>
    <w:rsid w:val="00E00191"/>
    <w:rsid w:val="00E01BAB"/>
    <w:rsid w:val="00E02F72"/>
    <w:rsid w:val="00E03255"/>
    <w:rsid w:val="00E032B9"/>
    <w:rsid w:val="00E041E5"/>
    <w:rsid w:val="00E04D1C"/>
    <w:rsid w:val="00E04ECB"/>
    <w:rsid w:val="00E05608"/>
    <w:rsid w:val="00E0562A"/>
    <w:rsid w:val="00E05BBB"/>
    <w:rsid w:val="00E05C6A"/>
    <w:rsid w:val="00E06827"/>
    <w:rsid w:val="00E0739B"/>
    <w:rsid w:val="00E10C17"/>
    <w:rsid w:val="00E10D1F"/>
    <w:rsid w:val="00E1118B"/>
    <w:rsid w:val="00E1134F"/>
    <w:rsid w:val="00E11FCF"/>
    <w:rsid w:val="00E12A84"/>
    <w:rsid w:val="00E12C92"/>
    <w:rsid w:val="00E1368F"/>
    <w:rsid w:val="00E15D84"/>
    <w:rsid w:val="00E20223"/>
    <w:rsid w:val="00E210FE"/>
    <w:rsid w:val="00E212B6"/>
    <w:rsid w:val="00E21C7B"/>
    <w:rsid w:val="00E228B1"/>
    <w:rsid w:val="00E23095"/>
    <w:rsid w:val="00E2333B"/>
    <w:rsid w:val="00E23678"/>
    <w:rsid w:val="00E24421"/>
    <w:rsid w:val="00E2482C"/>
    <w:rsid w:val="00E2497A"/>
    <w:rsid w:val="00E2499C"/>
    <w:rsid w:val="00E24BC4"/>
    <w:rsid w:val="00E24E17"/>
    <w:rsid w:val="00E25003"/>
    <w:rsid w:val="00E2656A"/>
    <w:rsid w:val="00E26ED8"/>
    <w:rsid w:val="00E27F29"/>
    <w:rsid w:val="00E27FA6"/>
    <w:rsid w:val="00E30D93"/>
    <w:rsid w:val="00E327E0"/>
    <w:rsid w:val="00E34F4C"/>
    <w:rsid w:val="00E35288"/>
    <w:rsid w:val="00E3605E"/>
    <w:rsid w:val="00E36258"/>
    <w:rsid w:val="00E362E1"/>
    <w:rsid w:val="00E36619"/>
    <w:rsid w:val="00E367D5"/>
    <w:rsid w:val="00E36ABB"/>
    <w:rsid w:val="00E375A4"/>
    <w:rsid w:val="00E401F8"/>
    <w:rsid w:val="00E4165E"/>
    <w:rsid w:val="00E41A65"/>
    <w:rsid w:val="00E42C5D"/>
    <w:rsid w:val="00E42D66"/>
    <w:rsid w:val="00E42ECC"/>
    <w:rsid w:val="00E43241"/>
    <w:rsid w:val="00E4362D"/>
    <w:rsid w:val="00E43DF0"/>
    <w:rsid w:val="00E4525F"/>
    <w:rsid w:val="00E4556A"/>
    <w:rsid w:val="00E45E78"/>
    <w:rsid w:val="00E479E6"/>
    <w:rsid w:val="00E501DB"/>
    <w:rsid w:val="00E50603"/>
    <w:rsid w:val="00E50F84"/>
    <w:rsid w:val="00E51D00"/>
    <w:rsid w:val="00E52412"/>
    <w:rsid w:val="00E526CE"/>
    <w:rsid w:val="00E529BA"/>
    <w:rsid w:val="00E52BCF"/>
    <w:rsid w:val="00E53CD6"/>
    <w:rsid w:val="00E540C7"/>
    <w:rsid w:val="00E54399"/>
    <w:rsid w:val="00E54F04"/>
    <w:rsid w:val="00E553CA"/>
    <w:rsid w:val="00E558E3"/>
    <w:rsid w:val="00E602B6"/>
    <w:rsid w:val="00E61E07"/>
    <w:rsid w:val="00E62057"/>
    <w:rsid w:val="00E63447"/>
    <w:rsid w:val="00E642C1"/>
    <w:rsid w:val="00E6459B"/>
    <w:rsid w:val="00E6563E"/>
    <w:rsid w:val="00E65DF5"/>
    <w:rsid w:val="00E66477"/>
    <w:rsid w:val="00E7001F"/>
    <w:rsid w:val="00E700A5"/>
    <w:rsid w:val="00E7029A"/>
    <w:rsid w:val="00E70584"/>
    <w:rsid w:val="00E70FDF"/>
    <w:rsid w:val="00E73F16"/>
    <w:rsid w:val="00E74829"/>
    <w:rsid w:val="00E766C2"/>
    <w:rsid w:val="00E76E8B"/>
    <w:rsid w:val="00E77233"/>
    <w:rsid w:val="00E774EC"/>
    <w:rsid w:val="00E8348F"/>
    <w:rsid w:val="00E8404D"/>
    <w:rsid w:val="00E84D42"/>
    <w:rsid w:val="00E85101"/>
    <w:rsid w:val="00E876C3"/>
    <w:rsid w:val="00E87DF3"/>
    <w:rsid w:val="00E92CE1"/>
    <w:rsid w:val="00E92CE8"/>
    <w:rsid w:val="00E93486"/>
    <w:rsid w:val="00E95EF0"/>
    <w:rsid w:val="00E9778F"/>
    <w:rsid w:val="00EA02EB"/>
    <w:rsid w:val="00EA0B37"/>
    <w:rsid w:val="00EA1349"/>
    <w:rsid w:val="00EA1A57"/>
    <w:rsid w:val="00EA1C98"/>
    <w:rsid w:val="00EA2963"/>
    <w:rsid w:val="00EA2C43"/>
    <w:rsid w:val="00EA528F"/>
    <w:rsid w:val="00EA6574"/>
    <w:rsid w:val="00EA663A"/>
    <w:rsid w:val="00EA66CF"/>
    <w:rsid w:val="00EB04AF"/>
    <w:rsid w:val="00EB14FB"/>
    <w:rsid w:val="00EB164D"/>
    <w:rsid w:val="00EB200A"/>
    <w:rsid w:val="00EB21CF"/>
    <w:rsid w:val="00EB6226"/>
    <w:rsid w:val="00EB782C"/>
    <w:rsid w:val="00EC1BD7"/>
    <w:rsid w:val="00EC1E1C"/>
    <w:rsid w:val="00EC26C2"/>
    <w:rsid w:val="00EC34E5"/>
    <w:rsid w:val="00EC37FC"/>
    <w:rsid w:val="00EC4F5E"/>
    <w:rsid w:val="00EC607E"/>
    <w:rsid w:val="00EC6448"/>
    <w:rsid w:val="00EC6E55"/>
    <w:rsid w:val="00ED0013"/>
    <w:rsid w:val="00ED0299"/>
    <w:rsid w:val="00ED0FC3"/>
    <w:rsid w:val="00ED1630"/>
    <w:rsid w:val="00ED19F9"/>
    <w:rsid w:val="00ED3E79"/>
    <w:rsid w:val="00ED44C9"/>
    <w:rsid w:val="00ED5029"/>
    <w:rsid w:val="00ED783E"/>
    <w:rsid w:val="00EE0267"/>
    <w:rsid w:val="00EE0C65"/>
    <w:rsid w:val="00EE118F"/>
    <w:rsid w:val="00EE18AE"/>
    <w:rsid w:val="00EE1CB9"/>
    <w:rsid w:val="00EE2751"/>
    <w:rsid w:val="00EE3044"/>
    <w:rsid w:val="00EE44D5"/>
    <w:rsid w:val="00EE458A"/>
    <w:rsid w:val="00EE484B"/>
    <w:rsid w:val="00EE5664"/>
    <w:rsid w:val="00EE5A8F"/>
    <w:rsid w:val="00EE70CA"/>
    <w:rsid w:val="00EF08F7"/>
    <w:rsid w:val="00EF246D"/>
    <w:rsid w:val="00EF3E47"/>
    <w:rsid w:val="00EF5B6A"/>
    <w:rsid w:val="00EF66FA"/>
    <w:rsid w:val="00EF6F2F"/>
    <w:rsid w:val="00EF717B"/>
    <w:rsid w:val="00EF71E9"/>
    <w:rsid w:val="00EF725F"/>
    <w:rsid w:val="00F00284"/>
    <w:rsid w:val="00F01985"/>
    <w:rsid w:val="00F02611"/>
    <w:rsid w:val="00F033D1"/>
    <w:rsid w:val="00F03BC8"/>
    <w:rsid w:val="00F061D1"/>
    <w:rsid w:val="00F117DC"/>
    <w:rsid w:val="00F124BD"/>
    <w:rsid w:val="00F126AE"/>
    <w:rsid w:val="00F12738"/>
    <w:rsid w:val="00F129FF"/>
    <w:rsid w:val="00F133E7"/>
    <w:rsid w:val="00F13EE0"/>
    <w:rsid w:val="00F14C33"/>
    <w:rsid w:val="00F15F5B"/>
    <w:rsid w:val="00F16223"/>
    <w:rsid w:val="00F171F5"/>
    <w:rsid w:val="00F20A3D"/>
    <w:rsid w:val="00F21C9C"/>
    <w:rsid w:val="00F230B9"/>
    <w:rsid w:val="00F24680"/>
    <w:rsid w:val="00F24770"/>
    <w:rsid w:val="00F260C0"/>
    <w:rsid w:val="00F26429"/>
    <w:rsid w:val="00F27E8C"/>
    <w:rsid w:val="00F330C4"/>
    <w:rsid w:val="00F332FE"/>
    <w:rsid w:val="00F343F6"/>
    <w:rsid w:val="00F34C8C"/>
    <w:rsid w:val="00F34E2C"/>
    <w:rsid w:val="00F35D31"/>
    <w:rsid w:val="00F35F5F"/>
    <w:rsid w:val="00F3613D"/>
    <w:rsid w:val="00F374B6"/>
    <w:rsid w:val="00F37581"/>
    <w:rsid w:val="00F40720"/>
    <w:rsid w:val="00F40A75"/>
    <w:rsid w:val="00F40E65"/>
    <w:rsid w:val="00F426B9"/>
    <w:rsid w:val="00F42E21"/>
    <w:rsid w:val="00F431C4"/>
    <w:rsid w:val="00F43BB9"/>
    <w:rsid w:val="00F452DB"/>
    <w:rsid w:val="00F456F8"/>
    <w:rsid w:val="00F47ED5"/>
    <w:rsid w:val="00F50F4A"/>
    <w:rsid w:val="00F50FE7"/>
    <w:rsid w:val="00F52FA4"/>
    <w:rsid w:val="00F534D4"/>
    <w:rsid w:val="00F53C5B"/>
    <w:rsid w:val="00F54A4E"/>
    <w:rsid w:val="00F55565"/>
    <w:rsid w:val="00F56367"/>
    <w:rsid w:val="00F57A4F"/>
    <w:rsid w:val="00F61484"/>
    <w:rsid w:val="00F6193F"/>
    <w:rsid w:val="00F61AC2"/>
    <w:rsid w:val="00F61FA7"/>
    <w:rsid w:val="00F63BAB"/>
    <w:rsid w:val="00F64BE3"/>
    <w:rsid w:val="00F65487"/>
    <w:rsid w:val="00F65F3C"/>
    <w:rsid w:val="00F6652D"/>
    <w:rsid w:val="00F66B38"/>
    <w:rsid w:val="00F66C9D"/>
    <w:rsid w:val="00F7079B"/>
    <w:rsid w:val="00F70BB6"/>
    <w:rsid w:val="00F70EDA"/>
    <w:rsid w:val="00F7235B"/>
    <w:rsid w:val="00F7385D"/>
    <w:rsid w:val="00F74195"/>
    <w:rsid w:val="00F741EA"/>
    <w:rsid w:val="00F7441D"/>
    <w:rsid w:val="00F75D6A"/>
    <w:rsid w:val="00F76661"/>
    <w:rsid w:val="00F76BC5"/>
    <w:rsid w:val="00F80E14"/>
    <w:rsid w:val="00F816B4"/>
    <w:rsid w:val="00F81E71"/>
    <w:rsid w:val="00F842F0"/>
    <w:rsid w:val="00F85449"/>
    <w:rsid w:val="00F856AC"/>
    <w:rsid w:val="00F85D7F"/>
    <w:rsid w:val="00F86402"/>
    <w:rsid w:val="00F938C3"/>
    <w:rsid w:val="00F93968"/>
    <w:rsid w:val="00F95E57"/>
    <w:rsid w:val="00F977DE"/>
    <w:rsid w:val="00F97A17"/>
    <w:rsid w:val="00F97A59"/>
    <w:rsid w:val="00FA0C17"/>
    <w:rsid w:val="00FA0FF0"/>
    <w:rsid w:val="00FA2218"/>
    <w:rsid w:val="00FA30C7"/>
    <w:rsid w:val="00FA3CEF"/>
    <w:rsid w:val="00FA3FE9"/>
    <w:rsid w:val="00FA61FB"/>
    <w:rsid w:val="00FA66B2"/>
    <w:rsid w:val="00FA6A52"/>
    <w:rsid w:val="00FA7A45"/>
    <w:rsid w:val="00FA7AE0"/>
    <w:rsid w:val="00FB2563"/>
    <w:rsid w:val="00FB414B"/>
    <w:rsid w:val="00FB464B"/>
    <w:rsid w:val="00FB53CC"/>
    <w:rsid w:val="00FB6139"/>
    <w:rsid w:val="00FB7592"/>
    <w:rsid w:val="00FB7D7A"/>
    <w:rsid w:val="00FC18B8"/>
    <w:rsid w:val="00FC217E"/>
    <w:rsid w:val="00FC2C1E"/>
    <w:rsid w:val="00FC3CD3"/>
    <w:rsid w:val="00FC45C5"/>
    <w:rsid w:val="00FC45F0"/>
    <w:rsid w:val="00FC55EC"/>
    <w:rsid w:val="00FC5655"/>
    <w:rsid w:val="00FC784C"/>
    <w:rsid w:val="00FC7F45"/>
    <w:rsid w:val="00FD0B8E"/>
    <w:rsid w:val="00FD1F54"/>
    <w:rsid w:val="00FD20CA"/>
    <w:rsid w:val="00FD239F"/>
    <w:rsid w:val="00FD2B68"/>
    <w:rsid w:val="00FD3817"/>
    <w:rsid w:val="00FD3CDF"/>
    <w:rsid w:val="00FD3E92"/>
    <w:rsid w:val="00FD4106"/>
    <w:rsid w:val="00FD449D"/>
    <w:rsid w:val="00FD4E13"/>
    <w:rsid w:val="00FD50FC"/>
    <w:rsid w:val="00FD73DF"/>
    <w:rsid w:val="00FE013B"/>
    <w:rsid w:val="00FE12E6"/>
    <w:rsid w:val="00FE4205"/>
    <w:rsid w:val="00FE4434"/>
    <w:rsid w:val="00FE5D0E"/>
    <w:rsid w:val="00FE62AF"/>
    <w:rsid w:val="00FE6E27"/>
    <w:rsid w:val="00FE6E66"/>
    <w:rsid w:val="00FE6F3B"/>
    <w:rsid w:val="00FE72E2"/>
    <w:rsid w:val="00FF23B8"/>
    <w:rsid w:val="00FF273A"/>
    <w:rsid w:val="00FF364F"/>
    <w:rsid w:val="00FF44D5"/>
    <w:rsid w:val="00FF50BA"/>
    <w:rsid w:val="00FF69BC"/>
    <w:rsid w:val="00FF7107"/>
    <w:rsid w:val="00FF7E7E"/>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1951B"/>
  <w15:docId w15:val="{3CD907AB-76EA-7747-A421-F5096D18C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2503"/>
    <w:pPr>
      <w:keepNext/>
      <w:keepLines/>
      <w:spacing w:before="240" w:after="0" w:line="360" w:lineRule="auto"/>
      <w:jc w:val="both"/>
      <w:outlineLvl w:val="0"/>
    </w:pPr>
    <w:rPr>
      <w:rFonts w:ascii="Arial" w:eastAsiaTheme="majorEastAsia" w:hAnsi="Arial" w:cstheme="majorBidi"/>
      <w:b/>
      <w:color w:val="002060"/>
      <w:sz w:val="32"/>
      <w:szCs w:val="32"/>
    </w:rPr>
  </w:style>
  <w:style w:type="paragraph" w:styleId="Heading2">
    <w:name w:val="heading 2"/>
    <w:basedOn w:val="Normal"/>
    <w:next w:val="Normal"/>
    <w:link w:val="Heading2Char"/>
    <w:uiPriority w:val="9"/>
    <w:unhideWhenUsed/>
    <w:qFormat/>
    <w:rsid w:val="00652503"/>
    <w:pPr>
      <w:keepNext/>
      <w:keepLines/>
      <w:spacing w:before="40" w:after="0" w:line="360" w:lineRule="auto"/>
      <w:jc w:val="both"/>
      <w:outlineLvl w:val="1"/>
    </w:pPr>
    <w:rPr>
      <w:rFonts w:ascii="Arial" w:eastAsiaTheme="majorEastAsia" w:hAnsi="Arial" w:cstheme="majorBidi"/>
      <w:b/>
      <w:color w:val="385623" w:themeColor="accent6"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7418"/>
    <w:pPr>
      <w:ind w:left="720"/>
      <w:contextualSpacing/>
    </w:pPr>
  </w:style>
  <w:style w:type="character" w:customStyle="1" w:styleId="Heading1Char">
    <w:name w:val="Heading 1 Char"/>
    <w:basedOn w:val="DefaultParagraphFont"/>
    <w:link w:val="Heading1"/>
    <w:uiPriority w:val="9"/>
    <w:rsid w:val="00652503"/>
    <w:rPr>
      <w:rFonts w:ascii="Arial" w:eastAsiaTheme="majorEastAsia" w:hAnsi="Arial" w:cstheme="majorBidi"/>
      <w:b/>
      <w:color w:val="002060"/>
      <w:sz w:val="32"/>
      <w:szCs w:val="32"/>
    </w:rPr>
  </w:style>
  <w:style w:type="character" w:customStyle="1" w:styleId="Heading2Char">
    <w:name w:val="Heading 2 Char"/>
    <w:basedOn w:val="DefaultParagraphFont"/>
    <w:link w:val="Heading2"/>
    <w:uiPriority w:val="9"/>
    <w:rsid w:val="00652503"/>
    <w:rPr>
      <w:rFonts w:ascii="Arial" w:eastAsiaTheme="majorEastAsia" w:hAnsi="Arial" w:cstheme="majorBidi"/>
      <w:b/>
      <w:color w:val="385623" w:themeColor="accent6" w:themeShade="80"/>
      <w:sz w:val="26"/>
      <w:szCs w:val="26"/>
    </w:rPr>
  </w:style>
  <w:style w:type="paragraph" w:styleId="TOCHeading">
    <w:name w:val="TOC Heading"/>
    <w:basedOn w:val="Heading1"/>
    <w:next w:val="Normal"/>
    <w:uiPriority w:val="39"/>
    <w:unhideWhenUsed/>
    <w:qFormat/>
    <w:rsid w:val="00CC6360"/>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CC6360"/>
    <w:pPr>
      <w:spacing w:after="100"/>
    </w:pPr>
  </w:style>
  <w:style w:type="paragraph" w:styleId="TOC2">
    <w:name w:val="toc 2"/>
    <w:basedOn w:val="Normal"/>
    <w:next w:val="Normal"/>
    <w:autoRedefine/>
    <w:uiPriority w:val="39"/>
    <w:unhideWhenUsed/>
    <w:rsid w:val="00CC6360"/>
    <w:pPr>
      <w:spacing w:after="100"/>
      <w:ind w:left="220"/>
    </w:pPr>
  </w:style>
  <w:style w:type="character" w:styleId="Hyperlink">
    <w:name w:val="Hyperlink"/>
    <w:basedOn w:val="DefaultParagraphFont"/>
    <w:uiPriority w:val="99"/>
    <w:unhideWhenUsed/>
    <w:rsid w:val="00CC6360"/>
    <w:rPr>
      <w:color w:val="0563C1" w:themeColor="hyperlink"/>
      <w:u w:val="single"/>
    </w:rPr>
  </w:style>
  <w:style w:type="paragraph" w:styleId="BalloonText">
    <w:name w:val="Balloon Text"/>
    <w:basedOn w:val="Normal"/>
    <w:link w:val="BalloonTextChar"/>
    <w:uiPriority w:val="99"/>
    <w:semiHidden/>
    <w:unhideWhenUsed/>
    <w:rsid w:val="00080F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0F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36042-80D0-4070-9149-4AD499D5C72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2718</Words>
  <Characters>15497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Manjula Sivasatkunanathan</dc:creator>
  <cp:keywords/>
  <dc:description/>
  <cp:lastModifiedBy>Manjula Sivasatkunanathan</cp:lastModifiedBy>
  <cp:revision>2</cp:revision>
  <dcterms:created xsi:type="dcterms:W3CDTF">2022-09-10T14:56:00Z</dcterms:created>
  <dcterms:modified xsi:type="dcterms:W3CDTF">2022-09-10T14:56:00Z</dcterms:modified>
</cp:coreProperties>
</file>