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807F8" w14:textId="28EEB222" w:rsidR="00C704D5" w:rsidRDefault="00F40022" w:rsidP="00C704D5">
      <w:r w:rsidRPr="00184205">
        <w:t>My chosen location is a village in west Dorset called Charmouth. I have chosen this place as I go here every year on holiday</w:t>
      </w:r>
      <w:r w:rsidR="00861478">
        <w:t>, and have done since I was three years old,</w:t>
      </w:r>
      <w:r w:rsidRPr="00184205">
        <w:t xml:space="preserve"> so I am very familiar with it. </w:t>
      </w:r>
      <w:r w:rsidR="0025441F" w:rsidRPr="00184205">
        <w:t xml:space="preserve">This village is a part of the Jurassic Coast as it is home to many fossils and finds of a similar sort. </w:t>
      </w:r>
      <w:r w:rsidR="00416E56" w:rsidRPr="00184205">
        <w:t>For example, displayed in the fossil shop on the beachfront is</w:t>
      </w:r>
      <w:r w:rsidR="00106C46" w:rsidRPr="00184205">
        <w:t xml:space="preserve"> a local Jurassic find called th</w:t>
      </w:r>
      <w:r w:rsidR="00184205" w:rsidRPr="00184205">
        <w:t>e i</w:t>
      </w:r>
      <w:r w:rsidR="00106C46" w:rsidRPr="00184205">
        <w:t>cht</w:t>
      </w:r>
      <w:r w:rsidR="00184205" w:rsidRPr="00184205">
        <w:t>h</w:t>
      </w:r>
      <w:r w:rsidR="00106C46" w:rsidRPr="00184205">
        <w:t>y</w:t>
      </w:r>
      <w:r w:rsidR="00184205" w:rsidRPr="00184205">
        <w:t>os</w:t>
      </w:r>
      <w:r w:rsidR="00106C46" w:rsidRPr="00184205">
        <w:t>aur (more detail in which I will get to shortly).</w:t>
      </w:r>
      <w:r w:rsidR="00416E56" w:rsidRPr="00184205">
        <w:t xml:space="preserve"> </w:t>
      </w:r>
      <w:r w:rsidR="00C704D5">
        <w:t>Charmouth village attracts a great many number of people due it being a part of the Jurassic coast. It is one of the biggest, if not the biggest, attraction to the area and so the village and places within the village greatly advertise this. For example, the websites of hotels and guesthouses all advertise</w:t>
      </w:r>
      <w:r w:rsidR="00F025F6">
        <w:t xml:space="preserve"> this and also advertise</w:t>
      </w:r>
      <w:r w:rsidR="00C704D5">
        <w:t xml:space="preserve"> th</w:t>
      </w:r>
      <w:r w:rsidR="00591DB9">
        <w:t>ey are</w:t>
      </w:r>
      <w:r w:rsidR="00C704D5">
        <w:t xml:space="preserve"> on the Jurassic coas</w:t>
      </w:r>
      <w:r w:rsidR="00131EE2">
        <w:t>t. They also advertise t</w:t>
      </w:r>
      <w:r w:rsidR="00C704D5">
        <w:t xml:space="preserve">hat people can go fossil hunting, as do the local holiday parks such as caravan parks and camping sites, including the one my family and I always visit called Newlands. This coastal village has also been advertised in magazines as a place to go for fossil hunting, which is how my mother discovered it when my siblings and I were children, as it is a great place to go for both children and adults alike. The fact that this village is not just a coastal, beachside village but </w:t>
      </w:r>
      <w:r w:rsidR="00100E0B">
        <w:t xml:space="preserve">also </w:t>
      </w:r>
      <w:r w:rsidR="00C704D5">
        <w:t xml:space="preserve">one on the Jurassic coast is a big part of its heritage which is deeply imbedded into the community. </w:t>
      </w:r>
    </w:p>
    <w:p w14:paraId="5E1D7C2D" w14:textId="198802AC" w:rsidR="00EE5E7A" w:rsidRDefault="00A76BB8">
      <w:r>
        <w:t>On the actual beachfront itself,</w:t>
      </w:r>
      <w:r w:rsidR="00416E56" w:rsidRPr="00184205">
        <w:t xml:space="preserve"> above the fossil shop</w:t>
      </w:r>
      <w:r>
        <w:t>,</w:t>
      </w:r>
      <w:r w:rsidR="00416E56" w:rsidRPr="00184205">
        <w:t xml:space="preserve"> is the Charmouth Heritage Coast Centre</w:t>
      </w:r>
      <w:r w:rsidR="00BE1F0B">
        <w:t>, opened in 1985,</w:t>
      </w:r>
      <w:r w:rsidR="00416E56" w:rsidRPr="00184205">
        <w:t xml:space="preserve"> which is host to a variety of Charmouth related heritage. There is information on fossils and fossil hunting as well as information on local coastal and marine wildlife. </w:t>
      </w:r>
      <w:r w:rsidR="00CF3FCA" w:rsidRPr="00184205">
        <w:t>The centre also provides hands on displays, marine tanks and a video microscope providing information on the coastline</w:t>
      </w:r>
      <w:r w:rsidR="003725AC" w:rsidRPr="00184205">
        <w:t>, as well as books in the shop</w:t>
      </w:r>
      <w:r w:rsidR="00CF3FCA" w:rsidRPr="00184205">
        <w:t xml:space="preserve">. </w:t>
      </w:r>
      <w:r w:rsidR="00DA4171" w:rsidRPr="00184205">
        <w:rPr>
          <w:rStyle w:val="FootnoteReference"/>
        </w:rPr>
        <w:footnoteReference w:id="1"/>
      </w:r>
      <w:r w:rsidR="00DC69A8" w:rsidRPr="00184205">
        <w:t xml:space="preserve"> </w:t>
      </w:r>
      <w:r w:rsidR="007361D5" w:rsidRPr="00184205">
        <w:t xml:space="preserve">These facilities are accessible to children and adults alike. </w:t>
      </w:r>
      <w:r w:rsidR="007A1C11" w:rsidRPr="00184205">
        <w:t>Also for children there is a Jurassic Theatre which shows a short film about the Jurassic coast and finding fossils on Charmouth beach</w:t>
      </w:r>
      <w:r w:rsidR="003725AC" w:rsidRPr="00184205">
        <w:t xml:space="preserve">. </w:t>
      </w:r>
      <w:r w:rsidR="0072603C" w:rsidRPr="00184205">
        <w:t>The centre also runs guided fossil hunting and rockpooling walks</w:t>
      </w:r>
      <w:r w:rsidR="0072603C">
        <w:t xml:space="preserve"> along the coastline throughout the year to help people discover fossils and also provide information. </w:t>
      </w:r>
    </w:p>
    <w:p w14:paraId="2FE9C932" w14:textId="40F31B37" w:rsidR="00497907" w:rsidRDefault="00184205">
      <w:r>
        <w:t>The i</w:t>
      </w:r>
      <w:r w:rsidR="00497907" w:rsidRPr="00184205">
        <w:t>chthyosaur</w:t>
      </w:r>
      <w:r w:rsidR="006D3FD1">
        <w:t>, or the Sea Dragon as it is also known by,</w:t>
      </w:r>
      <w:r w:rsidR="00497907">
        <w:t xml:space="preserve"> </w:t>
      </w:r>
      <w:r w:rsidR="00204193">
        <w:t>is proudly presented</w:t>
      </w:r>
      <w:r w:rsidR="008C211C">
        <w:t xml:space="preserve"> inside of the Charmouth Heritage Coast Centre for all to see.</w:t>
      </w:r>
      <w:r w:rsidR="009927F8">
        <w:t xml:space="preserve"> </w:t>
      </w:r>
      <w:r w:rsidR="0044005F">
        <w:t xml:space="preserve">The Sea Dragon, which is around two hundred million years old, was discovered in the local area by a local professional fossil collector by the name of Chris Moore. </w:t>
      </w:r>
      <w:r w:rsidR="00053540">
        <w:t>Initially he discovered only a part of it and then received permission from the landowners to excavate it in its entirety</w:t>
      </w:r>
      <w:r w:rsidR="00DD4267">
        <w:t xml:space="preserve"> from the cliffs in which he discovered it</w:t>
      </w:r>
      <w:r w:rsidR="00053540">
        <w:t xml:space="preserve">. </w:t>
      </w:r>
      <w:r w:rsidR="00285F5E">
        <w:t>This find was also mentioned to Sir David Attenborough who portrayed this find in one of his BBC documentaries</w:t>
      </w:r>
      <w:r w:rsidR="0088275A">
        <w:t xml:space="preserve"> called Attenborough and the Sea Dragon. </w:t>
      </w:r>
      <w:r w:rsidR="00B3189B">
        <w:t xml:space="preserve">After weeks of hard work Chris and his team, including geologists, professional climbing and rope experts and also the help of Sir David Attenborough, the rock containing the Sea Dragon was extracted from the cliff. </w:t>
      </w:r>
      <w:r w:rsidR="00546D31">
        <w:rPr>
          <w:rStyle w:val="FootnoteReference"/>
        </w:rPr>
        <w:footnoteReference w:id="2"/>
      </w:r>
      <w:r w:rsidR="00B3189B">
        <w:t>Then more hard work was endured in exposing the fossil from th</w:t>
      </w:r>
      <w:r w:rsidR="00976F21">
        <w:t xml:space="preserve">e hard limestone. </w:t>
      </w:r>
      <w:r w:rsidR="0082063D">
        <w:t xml:space="preserve">With air pens and chisels, over 1000 hours was spent cleaning the Sea Dragon so it is presentable to the public. </w:t>
      </w:r>
      <w:r w:rsidR="00AB578A">
        <w:t xml:space="preserve">Upon this presentation some scientific discoveries were also made, for example, the Sea Dragon was very well preserved and even its skin was visible and on the skeleton bite marks were visible which showed that the Sea Dragon, who was four metres long, was killed by a much larger reptile many millions of years ago. </w:t>
      </w:r>
      <w:r w:rsidR="00A051B5">
        <w:t xml:space="preserve">This find is now a part of the heritage of Charmouth as it is a big piece of its Jurassic history and is now known and available for all to see, marking it as a piece of heritage and history for this village on the Jurassic Coast. </w:t>
      </w:r>
    </w:p>
    <w:p w14:paraId="43C9B65C" w14:textId="61C297F2" w:rsidR="00F40022" w:rsidRDefault="00E94C81">
      <w:r>
        <w:t>Going back to the Charmouth Heritage Coast Centre,</w:t>
      </w:r>
      <w:r w:rsidR="00AE1792">
        <w:t xml:space="preserve"> they</w:t>
      </w:r>
      <w:r>
        <w:t xml:space="preserve"> also</w:t>
      </w:r>
      <w:r w:rsidR="00AE1792">
        <w:t xml:space="preserve"> work with local primary</w:t>
      </w:r>
      <w:r w:rsidR="005D1FD0">
        <w:t xml:space="preserve"> </w:t>
      </w:r>
      <w:r w:rsidR="00AE1792">
        <w:t>and secondary schools</w:t>
      </w:r>
      <w:r w:rsidR="00EE5E7A">
        <w:t xml:space="preserve">. With primary schools the teachers can take their class to the beach with trained wardens from the centre where they are able to </w:t>
      </w:r>
      <w:r w:rsidR="00EE5E7A" w:rsidRPr="00D1143F">
        <w:t xml:space="preserve">discover fossils and take home any that they might </w:t>
      </w:r>
      <w:r w:rsidR="00EE5E7A" w:rsidRPr="00D1143F">
        <w:lastRenderedPageBreak/>
        <w:t xml:space="preserve">find. </w:t>
      </w:r>
      <w:r w:rsidR="003B01C7" w:rsidRPr="00D1143F">
        <w:rPr>
          <w:rStyle w:val="FootnoteReference"/>
        </w:rPr>
        <w:footnoteReference w:id="3"/>
      </w:r>
      <w:r w:rsidR="00DC69A8" w:rsidRPr="00D1143F">
        <w:t xml:space="preserve"> </w:t>
      </w:r>
      <w:r w:rsidR="009A20C5" w:rsidRPr="00D1143F">
        <w:t xml:space="preserve">This beach day is first started at the centre with a short film called Finding Fossils at Charmouth which is then followed by a </w:t>
      </w:r>
      <w:r w:rsidR="008A1382" w:rsidRPr="00D1143F">
        <w:t>talk from the warden</w:t>
      </w:r>
      <w:r w:rsidR="009A20C5" w:rsidRPr="00D1143F">
        <w:t xml:space="preserve"> around the fossil touch table w</w:t>
      </w:r>
      <w:r w:rsidR="008A1382" w:rsidRPr="00D1143F">
        <w:t xml:space="preserve">ho shares </w:t>
      </w:r>
      <w:r w:rsidR="009A20C5" w:rsidRPr="00D1143F">
        <w:t xml:space="preserve">top tips on what to look for and how </w:t>
      </w:r>
      <w:r w:rsidR="008A1382" w:rsidRPr="00D1143F">
        <w:t>you can find it.</w:t>
      </w:r>
      <w:r w:rsidR="009A20C5" w:rsidRPr="00D1143F">
        <w:t xml:space="preserve"> </w:t>
      </w:r>
      <w:r w:rsidR="00A51240" w:rsidRPr="00D1143F">
        <w:t>Another activity the centre holds available for primary schools to fossil hunting is ‘rockpool</w:t>
      </w:r>
      <w:r w:rsidR="00A51240">
        <w:t xml:space="preserve"> ramble’. </w:t>
      </w:r>
      <w:r w:rsidR="00A72CAE">
        <w:t xml:space="preserve">This is where </w:t>
      </w:r>
      <w:r w:rsidR="00886613">
        <w:t xml:space="preserve">the children can go over to the rocks on the beach and discover the plants and animals that live on the seashore and also see the adaptions they make to living in this environment. </w:t>
      </w:r>
      <w:r w:rsidR="00B82D19">
        <w:t>With this, t</w:t>
      </w:r>
      <w:r w:rsidR="00886613">
        <w:t xml:space="preserve">he Marine Warden </w:t>
      </w:r>
      <w:r w:rsidR="00B82D19">
        <w:t xml:space="preserve">escorts the children over the next local beach, Lyme Regis, about fifteen minutes away, where they look at the rockpools there as they are bigger and full of more </w:t>
      </w:r>
      <w:r w:rsidR="00117BAA">
        <w:t xml:space="preserve">plants and animals. </w:t>
      </w:r>
      <w:r w:rsidR="00593E6C">
        <w:rPr>
          <w:rStyle w:val="FootnoteReference"/>
        </w:rPr>
        <w:footnoteReference w:id="4"/>
      </w:r>
      <w:r w:rsidR="00D1143F">
        <w:t xml:space="preserve"> </w:t>
      </w:r>
    </w:p>
    <w:p w14:paraId="44DB0EB0" w14:textId="34C9FC7E" w:rsidR="003206AF" w:rsidRDefault="00661B35">
      <w:r>
        <w:t xml:space="preserve">In addition to this the centre provides two tours for secondary school student. </w:t>
      </w:r>
      <w:r w:rsidR="002B7655">
        <w:t xml:space="preserve">The first tour explores the geology and fossils of the Jurassic Coast. </w:t>
      </w:r>
      <w:r w:rsidR="0082641F">
        <w:t xml:space="preserve">The tour begins </w:t>
      </w:r>
      <w:r w:rsidR="002127F7">
        <w:t xml:space="preserve">in the centre with another short film and a talk from the warden about the fossils in Charmouth and the Jurassic environment that they were formed in. </w:t>
      </w:r>
      <w:r w:rsidR="000A2E50">
        <w:t xml:space="preserve">This is then followed by a search for fossils on the beach. </w:t>
      </w:r>
      <w:r w:rsidR="00C605AC">
        <w:t xml:space="preserve">This session is closed with some information on the Fossil Collecting Code and some aspects of conservation that is associated with the site. </w:t>
      </w:r>
      <w:r w:rsidR="00513DAF">
        <w:t xml:space="preserve">The second available tour is a geology and geomorphology tour which consists of a short introduction and film show </w:t>
      </w:r>
      <w:r w:rsidR="00FA19AC">
        <w:t xml:space="preserve">and then the warden will lead the group out to the beach and along the coast </w:t>
      </w:r>
      <w:r w:rsidR="00212343">
        <w:t>discussing the local cliffs and how coastlines formed</w:t>
      </w:r>
      <w:r w:rsidR="00EA276C">
        <w:t xml:space="preserve">. Furthermore, on the walk local geology, an analysis of the composition of the beach, the landslide systems of West Dorset and local conservation policy will also be covered. </w:t>
      </w:r>
      <w:r w:rsidR="006F17EC">
        <w:t xml:space="preserve">This information from the Charmouth Heritage Coast Centre shows how heritage is available to and accessed by the public and by schools to learn about the heritage of Charmouth. </w:t>
      </w:r>
    </w:p>
    <w:p w14:paraId="43E84357" w14:textId="58A0E4B3" w:rsidR="00813888" w:rsidRDefault="00813888">
      <w:r>
        <w:t xml:space="preserve">As </w:t>
      </w:r>
      <w:r w:rsidR="00123D1A">
        <w:t>p</w:t>
      </w:r>
      <w:r>
        <w:t>reviously mentioned there are also information boards on both the beachfront and the actual village itself.</w:t>
      </w:r>
      <w:r w:rsidR="00123D1A">
        <w:t xml:space="preserve"> </w:t>
      </w:r>
      <w:r w:rsidR="00DC559F">
        <w:t xml:space="preserve">For example, on the beachfront there is a chalkboard sign that tells of the walks available from Charmouth Coast Heritage Centre and the dates and times that they are available, as well as charges and booking information e.g. where and how to book. </w:t>
      </w:r>
      <w:r w:rsidR="00B81B19">
        <w:t xml:space="preserve">Next to this there is </w:t>
      </w:r>
      <w:r w:rsidR="00F11DEA">
        <w:t xml:space="preserve">also </w:t>
      </w:r>
      <w:r w:rsidR="00B81B19">
        <w:t xml:space="preserve">a signboard also by the heritage centre about general information of the centre and on fossil collecting and beach safety. It also warns people of mudflows and tides and reminds people that when fossil hunting and using the hammers, to not use those hammers on the cliffs. </w:t>
      </w:r>
    </w:p>
    <w:p w14:paraId="06693CD3" w14:textId="7913BD80" w:rsidR="00DA4171" w:rsidRDefault="00502899">
      <w:r>
        <w:t xml:space="preserve">Outside of a traditional heritage centre and information boards etc., within the local areas of the village itself </w:t>
      </w:r>
      <w:r w:rsidR="007E225B">
        <w:t>there are als</w:t>
      </w:r>
      <w:r w:rsidR="008E3533">
        <w:t xml:space="preserve">o </w:t>
      </w:r>
      <w:r w:rsidR="0057037D">
        <w:t xml:space="preserve">particular themes and colours that all tie the village together as a beachside community. </w:t>
      </w:r>
      <w:r w:rsidR="002C4E72">
        <w:t>For example, since this is a coastal village there are a lot of buildings that are painted blue and have a nautical theme</w:t>
      </w:r>
      <w:r w:rsidR="00EB3F9E">
        <w:t xml:space="preserve">, and a number of buildings and street names fit within this also. </w:t>
      </w:r>
      <w:r w:rsidR="000736CD">
        <w:t>For example, on the beachfront there is the fossil shop named Charmouth Fossil Shop as well as a clothing shop next door called Rock Follies</w:t>
      </w:r>
      <w:r w:rsidR="00030EB5">
        <w:t xml:space="preserve"> and a jewellery store named Sea Lily</w:t>
      </w:r>
      <w:r w:rsidR="000736CD">
        <w:t>.</w:t>
      </w:r>
      <w:r w:rsidR="00030EB5">
        <w:t xml:space="preserve"> All three</w:t>
      </w:r>
      <w:r w:rsidR="000736CD">
        <w:t xml:space="preserve"> of these are located on Sea Lane. </w:t>
      </w:r>
      <w:r w:rsidR="00030EB5">
        <w:t>Off the beach and located within the actual village itself this theme follows, as there is a</w:t>
      </w:r>
      <w:r w:rsidR="000D3ED0">
        <w:t xml:space="preserve"> nautical themed </w:t>
      </w:r>
      <w:r w:rsidR="00030EB5">
        <w:t xml:space="preserve">shop named </w:t>
      </w:r>
      <w:r w:rsidR="000D3ED0">
        <w:t xml:space="preserve">Breeze, of which the logo is also blue, fitting in once more with the local theme. </w:t>
      </w:r>
      <w:r w:rsidR="00591A42">
        <w:t xml:space="preserve">In addition to the street name Sea Lane (of which there are actually two; Higher Sea Lane and Lower Sea Lane) there are a few other street names keeping in with a small village countryside and aquatic theme which are as follows; Meadow Way, Nutcombe Close, River Way and The Lawns. </w:t>
      </w:r>
      <w:r w:rsidR="00A866D0">
        <w:t xml:space="preserve">In addition to street names there are also some </w:t>
      </w:r>
      <w:r w:rsidR="001814E3">
        <w:t xml:space="preserve">houses with names that have that countryside ‘feel’ to them so to speak. </w:t>
      </w:r>
      <w:r w:rsidR="003676E0">
        <w:t xml:space="preserve">For example, there are some houses called Thimble Cottage and Jasmine Cottage. </w:t>
      </w:r>
      <w:r w:rsidR="002B32E7">
        <w:t>There is also the Old Manor House near th</w:t>
      </w:r>
      <w:r w:rsidR="009A3C1B">
        <w:t xml:space="preserve">e beach </w:t>
      </w:r>
      <w:r w:rsidR="002B32E7">
        <w:t>that is a refurbished house from the 16</w:t>
      </w:r>
      <w:r w:rsidR="002B32E7" w:rsidRPr="002B32E7">
        <w:rPr>
          <w:vertAlign w:val="superscript"/>
        </w:rPr>
        <w:t>th</w:t>
      </w:r>
      <w:r w:rsidR="002B32E7">
        <w:t xml:space="preserve"> century that is now a Grade II listed building</w:t>
      </w:r>
      <w:r w:rsidR="00FA3728">
        <w:t xml:space="preserve"> and has been turned </w:t>
      </w:r>
      <w:r w:rsidR="00FA3728">
        <w:lastRenderedPageBreak/>
        <w:t>into a holiday cottage.</w:t>
      </w:r>
      <w:r w:rsidR="004E0F9C">
        <w:t xml:space="preserve"> </w:t>
      </w:r>
      <w:r w:rsidR="004E0F9C">
        <w:rPr>
          <w:rStyle w:val="FootnoteReference"/>
        </w:rPr>
        <w:footnoteReference w:id="5"/>
      </w:r>
      <w:r w:rsidR="00FA3728">
        <w:t xml:space="preserve"> </w:t>
      </w:r>
      <w:r w:rsidR="00CB46C3">
        <w:t xml:space="preserve">I believe this also fits into the overall theme the village seems to have not so much in the nautical seaside sense but in that small cosy village sense which is of course also a reoccurring theme. </w:t>
      </w:r>
    </w:p>
    <w:p w14:paraId="26D12D67" w14:textId="22861134" w:rsidR="00685988" w:rsidRDefault="007E2870">
      <w:r>
        <w:t>Another heritage site</w:t>
      </w:r>
      <w:r w:rsidR="00C77D9E">
        <w:t xml:space="preserve"> in Charmouth, which is also</w:t>
      </w:r>
      <w:r>
        <w:t xml:space="preserve"> a part of the National Trust, is Stonebarrow</w:t>
      </w:r>
      <w:r w:rsidR="001F3C01">
        <w:t>, or more specifically the Stonebarrow</w:t>
      </w:r>
      <w:r>
        <w:t xml:space="preserve"> walk on</w:t>
      </w:r>
      <w:r w:rsidR="001F3C01">
        <w:t xml:space="preserve"> the</w:t>
      </w:r>
      <w:r>
        <w:t xml:space="preserve"> Golden Cap</w:t>
      </w:r>
      <w:r w:rsidR="001F3C01">
        <w:t xml:space="preserve"> Estate</w:t>
      </w:r>
      <w:r>
        <w:t>. It is a walking trail on a cliff that is full of beautiful nature, “</w:t>
      </w:r>
      <w:r w:rsidRPr="007E2870">
        <w:t xml:space="preserve">The Golden Cap Estate is made up of rolling hills, pastoral fields, sunken lanes, ancient hedgerows and dramatic coastline. The </w:t>
      </w:r>
      <w:r w:rsidR="008D60CA">
        <w:t>entirety of the</w:t>
      </w:r>
      <w:r w:rsidRPr="007E2870">
        <w:t xml:space="preserve"> estate lies within the Dorset Area of Outstanding Natural Beauty. This walk includes a section of the South West Coast Path along the Jurassic Coast World Heritage Site</w:t>
      </w:r>
      <w:r>
        <w:t>”</w:t>
      </w:r>
      <w:r w:rsidR="005F6872">
        <w:t xml:space="preserve"> (National Trust). </w:t>
      </w:r>
      <w:r w:rsidR="00243993">
        <w:t xml:space="preserve">At the beginning of the trail there is a hop and information centre inside an old radar station. </w:t>
      </w:r>
      <w:r w:rsidR="00B672C2">
        <w:t xml:space="preserve">The information centre allows people to receive an insight into the area and the history and what Stonebarrow entails. </w:t>
      </w:r>
      <w:r w:rsidR="00560895">
        <w:rPr>
          <w:rStyle w:val="FootnoteReference"/>
        </w:rPr>
        <w:footnoteReference w:id="6"/>
      </w:r>
      <w:r w:rsidR="00A9445A">
        <w:t xml:space="preserve"> </w:t>
      </w:r>
      <w:r w:rsidR="005F7CF9">
        <w:t xml:space="preserve">As well as the nature there is also some history here that is a part of the heritage of this site. </w:t>
      </w:r>
      <w:r w:rsidR="00332511">
        <w:t xml:space="preserve">This area is home to Monument Copse which in 1876 is where Robert Hilliard, a local squire, passed away. </w:t>
      </w:r>
      <w:r w:rsidR="00AF555D">
        <w:t>In addition to this</w:t>
      </w:r>
      <w:r w:rsidR="00AC2763">
        <w:t xml:space="preserve">, at the cliff face there is an area known as </w:t>
      </w:r>
      <w:r w:rsidR="00AF555D">
        <w:t>Cain</w:t>
      </w:r>
      <w:r w:rsidR="00AC2763">
        <w:t>’</w:t>
      </w:r>
      <w:r w:rsidR="00AF555D">
        <w:t>s Folly</w:t>
      </w:r>
      <w:r w:rsidR="00E84394">
        <w:t xml:space="preserve">, which is a part of the Dorset and Devon World Heritage Site. </w:t>
      </w:r>
      <w:r w:rsidR="00F36A03">
        <w:t xml:space="preserve">This area is of some interest and significance as it was once the home to a Second World War radar station. </w:t>
      </w:r>
      <w:r w:rsidR="003C6528">
        <w:t>Th</w:t>
      </w:r>
      <w:r w:rsidR="00691A1F">
        <w:t xml:space="preserve">ere is also the old radar station that was built by the Ministry of Defence in the 1950s to be used in the defences during the Cold War. </w:t>
      </w:r>
    </w:p>
    <w:p w14:paraId="0C4EB602" w14:textId="05CE5B65" w:rsidR="00685988" w:rsidRDefault="00AB2CA7">
      <w:r>
        <w:t xml:space="preserve">Following on from these historical sites in Charmouth there is also The Abbots House within the village that has historical significance also. </w:t>
      </w:r>
      <w:r w:rsidR="00CF4015">
        <w:t xml:space="preserve">This building is of historical significance as to historical figures have been here in the past. Advertised </w:t>
      </w:r>
      <w:r w:rsidR="00DD41BB">
        <w:t xml:space="preserve">on the front of the building it shows that King Charles II slept there in 1651 and Catherine of Aragon stayed there in 1501. </w:t>
      </w:r>
      <w:r w:rsidR="00824C03">
        <w:t>There is also a stone engraving above the door that states when King Charles slept there (as well as the writing on the building stating that) which was erected in 190</w:t>
      </w:r>
      <w:r w:rsidR="007C0B8A">
        <w:t>2</w:t>
      </w:r>
      <w:r w:rsidR="00824C03">
        <w:t xml:space="preserve">, which in itself is a historical part of the building. </w:t>
      </w:r>
      <w:r w:rsidR="007C0B8A">
        <w:t xml:space="preserve">The building was </w:t>
      </w:r>
      <w:r w:rsidR="00A26C19">
        <w:t xml:space="preserve">constructed in the </w:t>
      </w:r>
      <w:r w:rsidR="007425A0">
        <w:t xml:space="preserve">sixteenth </w:t>
      </w:r>
      <w:r w:rsidR="00A26C19">
        <w:t xml:space="preserve">century and used to be a public house/coaching inn until the eighteenth century when it was re-fronted. </w:t>
      </w:r>
      <w:r w:rsidR="00091E8C">
        <w:t xml:space="preserve">This building is not only a part of the heritage of Charmouth due to the nature of the building and how old it is but also because of those two guests who stayed there which I believe launches this building further into </w:t>
      </w:r>
      <w:r w:rsidR="00DD337D">
        <w:t xml:space="preserve">a historical site and a part of the heritage of this village. </w:t>
      </w:r>
    </w:p>
    <w:p w14:paraId="5894F0A1" w14:textId="3313D936" w:rsidR="00006C63" w:rsidRDefault="00BE1F0B">
      <w:r>
        <w:t xml:space="preserve">As well as accessing heritage and information on it through physical means throughout the village there are also some online sources that allow people an insight into this. </w:t>
      </w:r>
      <w:r w:rsidR="00AF1846">
        <w:t xml:space="preserve">For example, there is the Charmouth Local History </w:t>
      </w:r>
      <w:r w:rsidR="003139B6">
        <w:t xml:space="preserve">Society, or The Pavey Group of Charmouth, which is an online website </w:t>
      </w:r>
      <w:r w:rsidR="00973AD7">
        <w:t>showing photos and videos on this villages history and heritage, of both the peoples and the place, as well as some audio clips of interviews with people from there sharing this information too</w:t>
      </w:r>
      <w:r w:rsidR="00D940AA">
        <w:t xml:space="preserve">. </w:t>
      </w:r>
      <w:r w:rsidR="00383494">
        <w:t>This group also has some publications and does some talks in the village too.</w:t>
      </w:r>
      <w:r w:rsidR="00603FD3">
        <w:t xml:space="preserve"> I believe this group and this website helps in sharing the heritage and makes it more deeply embedded into the community of this village as it shares so many memories and information. </w:t>
      </w:r>
      <w:r w:rsidR="00A67ABB">
        <w:t xml:space="preserve">As well as this there is another website called Charmouth History which is host to a wide collection of sources for Charmouth’s history and also its genealogy. </w:t>
      </w:r>
      <w:r w:rsidR="008D0F53">
        <w:t>There are many different areas such as people, buildings and documents but more specifically some examples of Land Taxes dating back to the eighteenth century, Poor Rates dating back to the nineteenth century, population levels across the centuries, jury lists, censuses, maps, the plague and even the mention of Charmouth in the Do</w:t>
      </w:r>
      <w:r w:rsidR="00B9031F">
        <w:t>mesd</w:t>
      </w:r>
      <w:r w:rsidR="008D0F53">
        <w:t xml:space="preserve">ay book, or Cerhemude as it was known back then. </w:t>
      </w:r>
      <w:r w:rsidR="00B9031F">
        <w:t xml:space="preserve">This website is more in depth and goes back further and provides more </w:t>
      </w:r>
      <w:r w:rsidR="00B9031F">
        <w:lastRenderedPageBreak/>
        <w:t>details in the sense of the examples previously mentioned</w:t>
      </w:r>
      <w:r w:rsidR="006A34E0">
        <w:t xml:space="preserve">, whereas the other website </w:t>
      </w:r>
      <w:r w:rsidR="000A6408">
        <w:t xml:space="preserve">has a </w:t>
      </w:r>
      <w:r w:rsidR="006A34E0">
        <w:t xml:space="preserve">more familial </w:t>
      </w:r>
      <w:r w:rsidR="000A6408">
        <w:t xml:space="preserve">sense to it </w:t>
      </w:r>
      <w:r w:rsidR="006A34E0">
        <w:t xml:space="preserve">and shows photos from the public and shares their memories. </w:t>
      </w:r>
      <w:r w:rsidR="000A6408">
        <w:t xml:space="preserve">Both of these I believe help piece together the heritage and the history of Charmouth and of the people of Charmouth. </w:t>
      </w:r>
    </w:p>
    <w:p w14:paraId="1B80BAB2" w14:textId="1448F611" w:rsidR="00147C77" w:rsidRDefault="00147C77">
      <w:r>
        <w:t xml:space="preserve">Overall I find that there is a heritage here that is deeply imbedded into the community of Charmouth which sets it apart from others. </w:t>
      </w:r>
      <w:r w:rsidR="00831B6E">
        <w:t xml:space="preserve">A big factor of this I believe is that it is a prominent part of the Jurassic coast which is this villages biggest advertisement and has </w:t>
      </w:r>
      <w:r w:rsidR="00C47755">
        <w:t xml:space="preserve">made it </w:t>
      </w:r>
      <w:r w:rsidR="00831B6E">
        <w:t>become rather a tourist hotspot</w:t>
      </w:r>
      <w:r w:rsidR="00C47755">
        <w:t xml:space="preserve">. </w:t>
      </w:r>
      <w:r w:rsidR="006748F2">
        <w:t xml:space="preserve">There are all manner of heritage outlets and providers from information boards to talks and tours to </w:t>
      </w:r>
      <w:r w:rsidR="00130D58">
        <w:t xml:space="preserve">websites and local groups and societies who share and provide people with this heritage and history to keep it alive for generations to come. </w:t>
      </w:r>
      <w:r w:rsidR="00826E87">
        <w:t xml:space="preserve">Alongside this, there are some reoccurring themes, colours and names of street and houses within the village that all tie together a common seaside and countryside theme of this village to create an overall identity, as well as there being a great number of fossil and ammonite imagery (the most common fossil find in the area) throughout this little village. </w:t>
      </w:r>
    </w:p>
    <w:p w14:paraId="4E14AC30" w14:textId="0A1E8841" w:rsidR="005C44C6" w:rsidRDefault="005C44C6"/>
    <w:p w14:paraId="505DDEC8" w14:textId="3C388F33" w:rsidR="005C44C6" w:rsidRDefault="005C44C6"/>
    <w:p w14:paraId="60DA6A9F" w14:textId="36394076" w:rsidR="005C44C6" w:rsidRDefault="005C44C6"/>
    <w:p w14:paraId="4D6ABB85" w14:textId="12A8B031" w:rsidR="005C44C6" w:rsidRDefault="005C44C6"/>
    <w:p w14:paraId="6C7BF73A" w14:textId="6AC86B72" w:rsidR="005C44C6" w:rsidRDefault="005C44C6"/>
    <w:p w14:paraId="25CEEC87" w14:textId="0E54B11E" w:rsidR="005C44C6" w:rsidRDefault="005C44C6"/>
    <w:p w14:paraId="621B769B" w14:textId="52A206AD" w:rsidR="005C44C6" w:rsidRDefault="005C44C6"/>
    <w:p w14:paraId="2CE70A0B" w14:textId="367910C1" w:rsidR="005C44C6" w:rsidRDefault="005C44C6"/>
    <w:p w14:paraId="5D847DE6" w14:textId="3EDECCD4" w:rsidR="005C44C6" w:rsidRDefault="005C44C6"/>
    <w:p w14:paraId="0464A68E" w14:textId="24563848" w:rsidR="005C44C6" w:rsidRDefault="005C44C6"/>
    <w:p w14:paraId="1AB9D975" w14:textId="66D812ED" w:rsidR="005C44C6" w:rsidRDefault="005C44C6"/>
    <w:p w14:paraId="0A5AFB7F" w14:textId="5F6EF21B" w:rsidR="005C44C6" w:rsidRDefault="005C44C6"/>
    <w:p w14:paraId="3E4ACDC6" w14:textId="56C50835" w:rsidR="005C44C6" w:rsidRDefault="005C44C6"/>
    <w:p w14:paraId="5FD8CCF1" w14:textId="1B3B24C7" w:rsidR="005C44C6" w:rsidRDefault="005C44C6"/>
    <w:p w14:paraId="46FE96FF" w14:textId="2FF39106" w:rsidR="005C44C6" w:rsidRDefault="005C44C6"/>
    <w:p w14:paraId="2E0F6B99" w14:textId="209F8CF3" w:rsidR="005C44C6" w:rsidRDefault="005C44C6"/>
    <w:p w14:paraId="23EEFAE1" w14:textId="221B50D9" w:rsidR="005C44C6" w:rsidRDefault="005C44C6"/>
    <w:p w14:paraId="0CF956C6" w14:textId="54829769" w:rsidR="005C44C6" w:rsidRDefault="005C44C6"/>
    <w:p w14:paraId="30F77ACD" w14:textId="212ED447" w:rsidR="005C44C6" w:rsidRDefault="005C44C6"/>
    <w:p w14:paraId="1C927E6A" w14:textId="3B085B16" w:rsidR="005C44C6" w:rsidRDefault="005C44C6"/>
    <w:p w14:paraId="4A9B25C5" w14:textId="3D04DB0C" w:rsidR="005C44C6" w:rsidRDefault="005C44C6"/>
    <w:p w14:paraId="4BDFC3C8" w14:textId="77777777" w:rsidR="005C44C6" w:rsidRPr="005C44C6" w:rsidRDefault="005C44C6" w:rsidP="005C44C6">
      <w:pPr>
        <w:rPr>
          <w:u w:val="single"/>
        </w:rPr>
      </w:pPr>
      <w:r w:rsidRPr="005C44C6">
        <w:rPr>
          <w:u w:val="single"/>
        </w:rPr>
        <w:lastRenderedPageBreak/>
        <w:t>References:</w:t>
      </w:r>
    </w:p>
    <w:p w14:paraId="6266B3E9" w14:textId="77777777" w:rsidR="005C44C6" w:rsidRPr="005C44C6" w:rsidRDefault="005C44C6" w:rsidP="005C44C6">
      <w:r w:rsidRPr="005C44C6">
        <w:t xml:space="preserve">Charmouth Heritage Coast Centre, </w:t>
      </w:r>
      <w:r w:rsidRPr="005C44C6">
        <w:rPr>
          <w:i/>
          <w:iCs/>
        </w:rPr>
        <w:t xml:space="preserve">About, </w:t>
      </w:r>
      <w:hyperlink r:id="rId7" w:history="1">
        <w:r w:rsidRPr="005C44C6">
          <w:rPr>
            <w:rStyle w:val="Hyperlink"/>
          </w:rPr>
          <w:t>https://charmouth.org/chcc/about/</w:t>
        </w:r>
      </w:hyperlink>
      <w:r w:rsidRPr="005C44C6">
        <w:t xml:space="preserve"> (Accessed on: 13/04/20).</w:t>
      </w:r>
    </w:p>
    <w:p w14:paraId="1910CCD6" w14:textId="77777777" w:rsidR="005C44C6" w:rsidRPr="005C44C6" w:rsidRDefault="005C44C6" w:rsidP="005C44C6">
      <w:r w:rsidRPr="005C44C6">
        <w:t xml:space="preserve">Charmouth Heritage Coast Centre, </w:t>
      </w:r>
      <w:r w:rsidRPr="005C44C6">
        <w:rPr>
          <w:i/>
          <w:iCs/>
        </w:rPr>
        <w:t xml:space="preserve">Attenborough’s Sea Dragon </w:t>
      </w:r>
      <w:hyperlink r:id="rId8" w:history="1">
        <w:r w:rsidRPr="005C44C6">
          <w:rPr>
            <w:rStyle w:val="Hyperlink"/>
          </w:rPr>
          <w:t>https://charmouth.org/chcc/attenboroughs-sea-dragon/</w:t>
        </w:r>
      </w:hyperlink>
      <w:r w:rsidRPr="005C44C6">
        <w:t xml:space="preserve"> (Accessed on: 13/04/20). </w:t>
      </w:r>
    </w:p>
    <w:p w14:paraId="348EE364" w14:textId="77777777" w:rsidR="005C44C6" w:rsidRPr="005C44C6" w:rsidRDefault="005C44C6" w:rsidP="005C44C6">
      <w:r w:rsidRPr="005C44C6">
        <w:t xml:space="preserve">Charmouth Heritage Coast Centre, </w:t>
      </w:r>
      <w:r w:rsidRPr="005C44C6">
        <w:rPr>
          <w:i/>
          <w:iCs/>
        </w:rPr>
        <w:t xml:space="preserve">Fossil Hunting </w:t>
      </w:r>
      <w:hyperlink r:id="rId9" w:anchor="more-1480" w:history="1">
        <w:r w:rsidRPr="005C44C6">
          <w:rPr>
            <w:rStyle w:val="Hyperlink"/>
          </w:rPr>
          <w:t>https://charmouth.org/chcc/fossil-hunting/ - more-1480</w:t>
        </w:r>
      </w:hyperlink>
      <w:r w:rsidRPr="005C44C6">
        <w:t xml:space="preserve"> (Accessed on: 14/04/20). </w:t>
      </w:r>
    </w:p>
    <w:p w14:paraId="68B64F43" w14:textId="77777777" w:rsidR="005C44C6" w:rsidRPr="005C44C6" w:rsidRDefault="005C44C6" w:rsidP="005C44C6">
      <w:r w:rsidRPr="005C44C6">
        <w:t xml:space="preserve">Charmouth Heritage Coast Centre, </w:t>
      </w:r>
      <w:r w:rsidRPr="005C44C6">
        <w:rPr>
          <w:i/>
          <w:iCs/>
        </w:rPr>
        <w:t xml:space="preserve">Rockpool Ramble, </w:t>
      </w:r>
      <w:hyperlink r:id="rId10" w:anchor="more-60" w:history="1">
        <w:r w:rsidRPr="005C44C6">
          <w:rPr>
            <w:rStyle w:val="Hyperlink"/>
          </w:rPr>
          <w:t>https://charmouth.org/chcc/rockpool-ramble/ - more-60</w:t>
        </w:r>
      </w:hyperlink>
      <w:r w:rsidRPr="005C44C6">
        <w:rPr>
          <w:i/>
          <w:iCs/>
        </w:rPr>
        <w:t xml:space="preserve"> </w:t>
      </w:r>
      <w:r w:rsidRPr="005C44C6">
        <w:t xml:space="preserve">(Accessed on: 14/04/20). </w:t>
      </w:r>
    </w:p>
    <w:p w14:paraId="350BB8AC" w14:textId="77777777" w:rsidR="005C44C6" w:rsidRPr="005C44C6" w:rsidRDefault="005C44C6" w:rsidP="005C44C6">
      <w:r w:rsidRPr="005C44C6">
        <w:t xml:space="preserve">Charmouth Local History Society, </w:t>
      </w:r>
      <w:r w:rsidRPr="005C44C6">
        <w:rPr>
          <w:i/>
          <w:iCs/>
        </w:rPr>
        <w:t>Home</w:t>
      </w:r>
      <w:r w:rsidRPr="005C44C6">
        <w:t xml:space="preserve"> </w:t>
      </w:r>
      <w:hyperlink r:id="rId11" w:history="1">
        <w:r w:rsidRPr="005C44C6">
          <w:rPr>
            <w:rStyle w:val="Hyperlink"/>
          </w:rPr>
          <w:t>https://www.charmouthlocalhistorysociety.org.uk/</w:t>
        </w:r>
      </w:hyperlink>
      <w:r w:rsidRPr="005C44C6">
        <w:t xml:space="preserve"> (Accessed on: 17/04/20). </w:t>
      </w:r>
    </w:p>
    <w:p w14:paraId="1DB87794" w14:textId="77777777" w:rsidR="005C44C6" w:rsidRPr="005C44C6" w:rsidRDefault="005C44C6" w:rsidP="005C44C6">
      <w:r w:rsidRPr="005C44C6">
        <w:t xml:space="preserve">Classic Cottages, </w:t>
      </w:r>
      <w:r w:rsidRPr="005C44C6">
        <w:rPr>
          <w:i/>
          <w:iCs/>
        </w:rPr>
        <w:t>The Old Manor House,</w:t>
      </w:r>
      <w:r w:rsidRPr="005C44C6">
        <w:t xml:space="preserve"> </w:t>
      </w:r>
      <w:hyperlink r:id="rId12" w:history="1">
        <w:r w:rsidRPr="005C44C6">
          <w:rPr>
            <w:rStyle w:val="Hyperlink"/>
          </w:rPr>
          <w:t>https://www.classic.co.uk/holiday-cottage/desc-4124.html</w:t>
        </w:r>
      </w:hyperlink>
      <w:r w:rsidRPr="005C44C6">
        <w:t xml:space="preserve"> (Accessed on: 15/04/20).</w:t>
      </w:r>
    </w:p>
    <w:p w14:paraId="48D01B1E" w14:textId="77777777" w:rsidR="005C44C6" w:rsidRPr="005C44C6" w:rsidRDefault="005C44C6" w:rsidP="005C44C6">
      <w:r w:rsidRPr="005C44C6">
        <w:t xml:space="preserve">National Trust, </w:t>
      </w:r>
      <w:r w:rsidRPr="005C44C6">
        <w:rPr>
          <w:i/>
          <w:iCs/>
        </w:rPr>
        <w:t xml:space="preserve">Stonebarrow Walk on the Golden Cap Estate, </w:t>
      </w:r>
      <w:hyperlink r:id="rId13" w:history="1">
        <w:r w:rsidRPr="005C44C6">
          <w:rPr>
            <w:rStyle w:val="Hyperlink"/>
          </w:rPr>
          <w:t>https://www.nationaltrust.org.uk/golden-cap/trails/stonebarrow-walk-on-the-golden-cap-estate</w:t>
        </w:r>
      </w:hyperlink>
      <w:r w:rsidRPr="005C44C6">
        <w:rPr>
          <w:i/>
          <w:iCs/>
        </w:rPr>
        <w:t xml:space="preserve"> </w:t>
      </w:r>
      <w:r w:rsidRPr="005C44C6">
        <w:t xml:space="preserve">(Accessed on: 15/04/20). </w:t>
      </w:r>
    </w:p>
    <w:p w14:paraId="7E542516" w14:textId="05297192" w:rsidR="005C44C6" w:rsidRPr="00383494" w:rsidRDefault="005C44C6"/>
    <w:sectPr w:rsidR="005C44C6" w:rsidRPr="0038349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55B18" w14:textId="77777777" w:rsidR="00353D6F" w:rsidRDefault="00353D6F" w:rsidP="00DA4171">
      <w:pPr>
        <w:spacing w:after="0" w:line="240" w:lineRule="auto"/>
      </w:pPr>
      <w:r>
        <w:separator/>
      </w:r>
    </w:p>
  </w:endnote>
  <w:endnote w:type="continuationSeparator" w:id="0">
    <w:p w14:paraId="06C9DF4D" w14:textId="77777777" w:rsidR="00353D6F" w:rsidRDefault="00353D6F" w:rsidP="00DA4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767786"/>
      <w:docPartObj>
        <w:docPartGallery w:val="Page Numbers (Bottom of Page)"/>
        <w:docPartUnique/>
      </w:docPartObj>
    </w:sdtPr>
    <w:sdtEndPr>
      <w:rPr>
        <w:noProof/>
      </w:rPr>
    </w:sdtEndPr>
    <w:sdtContent>
      <w:p w14:paraId="07B95EAB" w14:textId="3594D148" w:rsidR="00DF6907" w:rsidRDefault="00DF6907">
        <w:pPr>
          <w:pStyle w:val="Footer"/>
        </w:pPr>
        <w:r>
          <w:fldChar w:fldCharType="begin"/>
        </w:r>
        <w:r>
          <w:instrText xml:space="preserve"> PAGE   \* MERGEFORMAT </w:instrText>
        </w:r>
        <w:r>
          <w:fldChar w:fldCharType="separate"/>
        </w:r>
        <w:r>
          <w:rPr>
            <w:noProof/>
          </w:rPr>
          <w:t>2</w:t>
        </w:r>
        <w:r>
          <w:rPr>
            <w:noProof/>
          </w:rPr>
          <w:fldChar w:fldCharType="end"/>
        </w:r>
      </w:p>
    </w:sdtContent>
  </w:sdt>
  <w:p w14:paraId="605ABA8D" w14:textId="77777777" w:rsidR="00DF6907" w:rsidRDefault="00DF6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FA4BD" w14:textId="77777777" w:rsidR="00353D6F" w:rsidRDefault="00353D6F" w:rsidP="00DA4171">
      <w:pPr>
        <w:spacing w:after="0" w:line="240" w:lineRule="auto"/>
      </w:pPr>
      <w:r>
        <w:separator/>
      </w:r>
    </w:p>
  </w:footnote>
  <w:footnote w:type="continuationSeparator" w:id="0">
    <w:p w14:paraId="6A5D1FA8" w14:textId="77777777" w:rsidR="00353D6F" w:rsidRDefault="00353D6F" w:rsidP="00DA4171">
      <w:pPr>
        <w:spacing w:after="0" w:line="240" w:lineRule="auto"/>
      </w:pPr>
      <w:r>
        <w:continuationSeparator/>
      </w:r>
    </w:p>
  </w:footnote>
  <w:footnote w:id="1">
    <w:p w14:paraId="7F6D8760" w14:textId="63B3A637" w:rsidR="00DA4171" w:rsidRPr="007F1249" w:rsidRDefault="00DA4171">
      <w:pPr>
        <w:pStyle w:val="FootnoteText"/>
      </w:pPr>
      <w:r>
        <w:rPr>
          <w:rStyle w:val="FootnoteReference"/>
        </w:rPr>
        <w:footnoteRef/>
      </w:r>
      <w:r>
        <w:t xml:space="preserve"> Charmouth Heritage Coast Centre, </w:t>
      </w:r>
      <w:r>
        <w:rPr>
          <w:i/>
          <w:iCs/>
        </w:rPr>
        <w:t xml:space="preserve">About, </w:t>
      </w:r>
      <w:hyperlink r:id="rId1" w:history="1">
        <w:r w:rsidR="007F1249" w:rsidRPr="007F1249">
          <w:rPr>
            <w:rStyle w:val="Hyperlink"/>
          </w:rPr>
          <w:t>https://charmouth.org/chcc/about/</w:t>
        </w:r>
      </w:hyperlink>
      <w:r w:rsidR="007F1249">
        <w:t xml:space="preserve"> (Accessed on: 13/04/20). </w:t>
      </w:r>
    </w:p>
  </w:footnote>
  <w:footnote w:id="2">
    <w:p w14:paraId="4967D9A2" w14:textId="41140165" w:rsidR="00546D31" w:rsidRPr="00295CE4" w:rsidRDefault="00546D31">
      <w:pPr>
        <w:pStyle w:val="FootnoteText"/>
      </w:pPr>
      <w:r>
        <w:rPr>
          <w:rStyle w:val="FootnoteReference"/>
        </w:rPr>
        <w:footnoteRef/>
      </w:r>
      <w:r>
        <w:t xml:space="preserve"> Charmouth Heritage Coast Centre, </w:t>
      </w:r>
      <w:r>
        <w:rPr>
          <w:i/>
          <w:iCs/>
        </w:rPr>
        <w:t xml:space="preserve">Attenborough’s Sea Dragon </w:t>
      </w:r>
      <w:hyperlink r:id="rId2" w:history="1">
        <w:r w:rsidR="00295CE4" w:rsidRPr="00295CE4">
          <w:rPr>
            <w:rStyle w:val="Hyperlink"/>
          </w:rPr>
          <w:t>https://charmouth.org/chcc/attenboroughs-sea-dragon/</w:t>
        </w:r>
      </w:hyperlink>
      <w:r w:rsidR="00295CE4">
        <w:t xml:space="preserve"> (Accessed on: 13/04/20). </w:t>
      </w:r>
    </w:p>
  </w:footnote>
  <w:footnote w:id="3">
    <w:p w14:paraId="4F8C57B3" w14:textId="5826158C" w:rsidR="003B01C7" w:rsidRPr="003B01C7" w:rsidRDefault="003B01C7">
      <w:pPr>
        <w:pStyle w:val="FootnoteText"/>
      </w:pPr>
      <w:r>
        <w:rPr>
          <w:rStyle w:val="FootnoteReference"/>
        </w:rPr>
        <w:footnoteRef/>
      </w:r>
      <w:r>
        <w:t xml:space="preserve"> Charmouth Heritage Coast Centre, </w:t>
      </w:r>
      <w:r>
        <w:rPr>
          <w:i/>
          <w:iCs/>
        </w:rPr>
        <w:t xml:space="preserve">Fossil Hunting </w:t>
      </w:r>
      <w:hyperlink r:id="rId3" w:anchor="more-1480" w:history="1">
        <w:r w:rsidR="009E61E7" w:rsidRPr="009E61E7">
          <w:rPr>
            <w:rStyle w:val="Hyperlink"/>
          </w:rPr>
          <w:t>https://charmouth.org/chcc/fossil-hunting/ - more-1480</w:t>
        </w:r>
      </w:hyperlink>
      <w:r w:rsidR="009E61E7">
        <w:t xml:space="preserve"> </w:t>
      </w:r>
      <w:r w:rsidR="000C7719">
        <w:t xml:space="preserve">(Accessed on: 14/04/20). </w:t>
      </w:r>
    </w:p>
  </w:footnote>
  <w:footnote w:id="4">
    <w:p w14:paraId="3CDE1E7D" w14:textId="2CBDD36D" w:rsidR="00593E6C" w:rsidRPr="003C554C" w:rsidRDefault="00593E6C">
      <w:pPr>
        <w:pStyle w:val="FootnoteText"/>
      </w:pPr>
      <w:r>
        <w:rPr>
          <w:rStyle w:val="FootnoteReference"/>
        </w:rPr>
        <w:footnoteRef/>
      </w:r>
      <w:r>
        <w:t xml:space="preserve"> Charmouth Heritage Coast Centre, </w:t>
      </w:r>
      <w:r>
        <w:rPr>
          <w:i/>
          <w:iCs/>
        </w:rPr>
        <w:t xml:space="preserve">Rockpool Ramble, </w:t>
      </w:r>
      <w:hyperlink r:id="rId4" w:anchor="more-60" w:history="1">
        <w:r w:rsidR="003C554C" w:rsidRPr="003C554C">
          <w:rPr>
            <w:rStyle w:val="Hyperlink"/>
          </w:rPr>
          <w:t>https://charmouth.org/chcc/rockpool-ramble/ - more-60</w:t>
        </w:r>
      </w:hyperlink>
      <w:r w:rsidR="003C554C">
        <w:rPr>
          <w:i/>
          <w:iCs/>
        </w:rPr>
        <w:t xml:space="preserve"> </w:t>
      </w:r>
      <w:r w:rsidR="003C554C">
        <w:t xml:space="preserve">(Accessed on: 14/04/20). </w:t>
      </w:r>
    </w:p>
  </w:footnote>
  <w:footnote w:id="5">
    <w:p w14:paraId="1F70D07F" w14:textId="5BB0C2EF" w:rsidR="004E0F9C" w:rsidRPr="004E0F9C" w:rsidRDefault="004E0F9C">
      <w:pPr>
        <w:pStyle w:val="FootnoteText"/>
      </w:pPr>
      <w:r>
        <w:rPr>
          <w:rStyle w:val="FootnoteReference"/>
        </w:rPr>
        <w:footnoteRef/>
      </w:r>
      <w:r>
        <w:t xml:space="preserve"> Classic Cottages, </w:t>
      </w:r>
      <w:r w:rsidRPr="004E0F9C">
        <w:rPr>
          <w:i/>
          <w:iCs/>
        </w:rPr>
        <w:t>The Old Manor House,</w:t>
      </w:r>
      <w:r>
        <w:t xml:space="preserve"> </w:t>
      </w:r>
      <w:hyperlink r:id="rId5" w:history="1">
        <w:r w:rsidRPr="004E0F9C">
          <w:rPr>
            <w:rStyle w:val="Hyperlink"/>
          </w:rPr>
          <w:t>https://www.classic.co.uk/holiday-cottage/desc-4124.html</w:t>
        </w:r>
      </w:hyperlink>
      <w:r>
        <w:t xml:space="preserve"> (Accessed on: 15/04/20). </w:t>
      </w:r>
    </w:p>
  </w:footnote>
  <w:footnote w:id="6">
    <w:p w14:paraId="2513909B" w14:textId="6FE37D26" w:rsidR="00560895" w:rsidRPr="00560895" w:rsidRDefault="00560895">
      <w:pPr>
        <w:pStyle w:val="FootnoteText"/>
      </w:pPr>
      <w:r>
        <w:rPr>
          <w:rStyle w:val="FootnoteReference"/>
        </w:rPr>
        <w:footnoteRef/>
      </w:r>
      <w:r>
        <w:t xml:space="preserve"> </w:t>
      </w:r>
      <w:bookmarkStart w:id="0" w:name="_Hlk37948342"/>
      <w:r>
        <w:t xml:space="preserve">National Trust, </w:t>
      </w:r>
      <w:r>
        <w:rPr>
          <w:i/>
          <w:iCs/>
        </w:rPr>
        <w:t xml:space="preserve">Stonebarrow Walk on the Golden Cap Estate </w:t>
      </w:r>
      <w:hyperlink r:id="rId6" w:history="1">
        <w:r w:rsidRPr="00560895">
          <w:rPr>
            <w:rStyle w:val="Hyperlink"/>
          </w:rPr>
          <w:t>https://www.nationaltrust.org.uk/golden-cap/trails/stonebarrow-walk-on-the-golden-cap-estate</w:t>
        </w:r>
      </w:hyperlink>
      <w:r>
        <w:t xml:space="preserve"> </w:t>
      </w:r>
      <w:r w:rsidR="00F15E94">
        <w:t xml:space="preserve">(Accessed on: 16/04/20). </w:t>
      </w:r>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022"/>
    <w:rsid w:val="00006C63"/>
    <w:rsid w:val="00030EB5"/>
    <w:rsid w:val="00053540"/>
    <w:rsid w:val="00056159"/>
    <w:rsid w:val="000736CD"/>
    <w:rsid w:val="00091E8C"/>
    <w:rsid w:val="000A2E50"/>
    <w:rsid w:val="000A6408"/>
    <w:rsid w:val="000C7719"/>
    <w:rsid w:val="000D3ED0"/>
    <w:rsid w:val="00100E0B"/>
    <w:rsid w:val="00106C46"/>
    <w:rsid w:val="00117BAA"/>
    <w:rsid w:val="00123D1A"/>
    <w:rsid w:val="00130D58"/>
    <w:rsid w:val="00131EE2"/>
    <w:rsid w:val="00147C77"/>
    <w:rsid w:val="001814E3"/>
    <w:rsid w:val="00184205"/>
    <w:rsid w:val="001A095E"/>
    <w:rsid w:val="001F3C01"/>
    <w:rsid w:val="00204193"/>
    <w:rsid w:val="00212343"/>
    <w:rsid w:val="002127F7"/>
    <w:rsid w:val="00243993"/>
    <w:rsid w:val="0025441F"/>
    <w:rsid w:val="00265733"/>
    <w:rsid w:val="00285F5E"/>
    <w:rsid w:val="00295CE4"/>
    <w:rsid w:val="00296ED5"/>
    <w:rsid w:val="002B32E7"/>
    <w:rsid w:val="002B7655"/>
    <w:rsid w:val="002C4E72"/>
    <w:rsid w:val="003139B6"/>
    <w:rsid w:val="003206AF"/>
    <w:rsid w:val="00332511"/>
    <w:rsid w:val="00353D6F"/>
    <w:rsid w:val="003676E0"/>
    <w:rsid w:val="003725AC"/>
    <w:rsid w:val="00383494"/>
    <w:rsid w:val="003B01C7"/>
    <w:rsid w:val="003C554C"/>
    <w:rsid w:val="003C6528"/>
    <w:rsid w:val="00416E56"/>
    <w:rsid w:val="0041772F"/>
    <w:rsid w:val="0044005F"/>
    <w:rsid w:val="00444FF5"/>
    <w:rsid w:val="00497907"/>
    <w:rsid w:val="004E0F9C"/>
    <w:rsid w:val="00502899"/>
    <w:rsid w:val="00513DAF"/>
    <w:rsid w:val="00546D31"/>
    <w:rsid w:val="00560895"/>
    <w:rsid w:val="0057037D"/>
    <w:rsid w:val="00591A42"/>
    <w:rsid w:val="00591DB9"/>
    <w:rsid w:val="00593E6C"/>
    <w:rsid w:val="005C44C6"/>
    <w:rsid w:val="005D1155"/>
    <w:rsid w:val="005D1FD0"/>
    <w:rsid w:val="005F6872"/>
    <w:rsid w:val="005F7CF9"/>
    <w:rsid w:val="00603FD3"/>
    <w:rsid w:val="00636D98"/>
    <w:rsid w:val="00661B35"/>
    <w:rsid w:val="006748F2"/>
    <w:rsid w:val="00685988"/>
    <w:rsid w:val="00691A1F"/>
    <w:rsid w:val="006A34E0"/>
    <w:rsid w:val="006C3272"/>
    <w:rsid w:val="006D3FD1"/>
    <w:rsid w:val="006F17EC"/>
    <w:rsid w:val="0072603C"/>
    <w:rsid w:val="007361D5"/>
    <w:rsid w:val="007425A0"/>
    <w:rsid w:val="007A17A0"/>
    <w:rsid w:val="007A1C11"/>
    <w:rsid w:val="007C0B8A"/>
    <w:rsid w:val="007E225B"/>
    <w:rsid w:val="007E2870"/>
    <w:rsid w:val="007F1249"/>
    <w:rsid w:val="007F13A8"/>
    <w:rsid w:val="00813888"/>
    <w:rsid w:val="0082063D"/>
    <w:rsid w:val="00824C03"/>
    <w:rsid w:val="0082641F"/>
    <w:rsid w:val="00826E87"/>
    <w:rsid w:val="00831B6E"/>
    <w:rsid w:val="00840129"/>
    <w:rsid w:val="00861478"/>
    <w:rsid w:val="0088275A"/>
    <w:rsid w:val="00886613"/>
    <w:rsid w:val="008A1382"/>
    <w:rsid w:val="008C155B"/>
    <w:rsid w:val="008C211C"/>
    <w:rsid w:val="008D0F53"/>
    <w:rsid w:val="008D60CA"/>
    <w:rsid w:val="008E3533"/>
    <w:rsid w:val="00903221"/>
    <w:rsid w:val="009518D0"/>
    <w:rsid w:val="00973AD7"/>
    <w:rsid w:val="00976F21"/>
    <w:rsid w:val="009927F8"/>
    <w:rsid w:val="009A148C"/>
    <w:rsid w:val="009A20C5"/>
    <w:rsid w:val="009A3C1B"/>
    <w:rsid w:val="009E61E7"/>
    <w:rsid w:val="00A051B5"/>
    <w:rsid w:val="00A17F37"/>
    <w:rsid w:val="00A26C19"/>
    <w:rsid w:val="00A26C9D"/>
    <w:rsid w:val="00A51240"/>
    <w:rsid w:val="00A67ABB"/>
    <w:rsid w:val="00A72CAE"/>
    <w:rsid w:val="00A76BB8"/>
    <w:rsid w:val="00A866D0"/>
    <w:rsid w:val="00A9445A"/>
    <w:rsid w:val="00AB2CA7"/>
    <w:rsid w:val="00AB578A"/>
    <w:rsid w:val="00AC2763"/>
    <w:rsid w:val="00AE1792"/>
    <w:rsid w:val="00AF0A4F"/>
    <w:rsid w:val="00AF1846"/>
    <w:rsid w:val="00AF41E9"/>
    <w:rsid w:val="00AF555D"/>
    <w:rsid w:val="00B3189B"/>
    <w:rsid w:val="00B672C2"/>
    <w:rsid w:val="00B81B19"/>
    <w:rsid w:val="00B82D19"/>
    <w:rsid w:val="00B9031F"/>
    <w:rsid w:val="00BE1F0B"/>
    <w:rsid w:val="00C47755"/>
    <w:rsid w:val="00C605AC"/>
    <w:rsid w:val="00C704D5"/>
    <w:rsid w:val="00C77173"/>
    <w:rsid w:val="00C77D9E"/>
    <w:rsid w:val="00CB46C3"/>
    <w:rsid w:val="00CF3FCA"/>
    <w:rsid w:val="00CF4015"/>
    <w:rsid w:val="00D0136B"/>
    <w:rsid w:val="00D1143F"/>
    <w:rsid w:val="00D5707E"/>
    <w:rsid w:val="00D940AA"/>
    <w:rsid w:val="00DA4171"/>
    <w:rsid w:val="00DC3547"/>
    <w:rsid w:val="00DC559F"/>
    <w:rsid w:val="00DC69A8"/>
    <w:rsid w:val="00DD337D"/>
    <w:rsid w:val="00DD41BB"/>
    <w:rsid w:val="00DD4267"/>
    <w:rsid w:val="00DF6907"/>
    <w:rsid w:val="00E55F57"/>
    <w:rsid w:val="00E84394"/>
    <w:rsid w:val="00E91FB0"/>
    <w:rsid w:val="00E94C81"/>
    <w:rsid w:val="00EA276C"/>
    <w:rsid w:val="00EB3F9E"/>
    <w:rsid w:val="00ED6AB8"/>
    <w:rsid w:val="00EE5E7A"/>
    <w:rsid w:val="00F025F6"/>
    <w:rsid w:val="00F11DEA"/>
    <w:rsid w:val="00F15E94"/>
    <w:rsid w:val="00F278B9"/>
    <w:rsid w:val="00F36A03"/>
    <w:rsid w:val="00F40022"/>
    <w:rsid w:val="00F80452"/>
    <w:rsid w:val="00F973DB"/>
    <w:rsid w:val="00FA19AC"/>
    <w:rsid w:val="00FA3728"/>
    <w:rsid w:val="00FF7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699365"/>
  <w15:chartTrackingRefBased/>
  <w15:docId w15:val="{5DCFEC60-0B27-490E-89FD-BB369AB7F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A41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4171"/>
    <w:rPr>
      <w:sz w:val="20"/>
      <w:szCs w:val="20"/>
    </w:rPr>
  </w:style>
  <w:style w:type="character" w:styleId="FootnoteReference">
    <w:name w:val="footnote reference"/>
    <w:basedOn w:val="DefaultParagraphFont"/>
    <w:uiPriority w:val="99"/>
    <w:semiHidden/>
    <w:unhideWhenUsed/>
    <w:rsid w:val="00DA4171"/>
    <w:rPr>
      <w:vertAlign w:val="superscript"/>
    </w:rPr>
  </w:style>
  <w:style w:type="character" w:styleId="Hyperlink">
    <w:name w:val="Hyperlink"/>
    <w:basedOn w:val="DefaultParagraphFont"/>
    <w:uiPriority w:val="99"/>
    <w:unhideWhenUsed/>
    <w:rsid w:val="007F1249"/>
    <w:rPr>
      <w:color w:val="0563C1" w:themeColor="hyperlink"/>
      <w:u w:val="single"/>
    </w:rPr>
  </w:style>
  <w:style w:type="character" w:styleId="UnresolvedMention">
    <w:name w:val="Unresolved Mention"/>
    <w:basedOn w:val="DefaultParagraphFont"/>
    <w:uiPriority w:val="99"/>
    <w:semiHidden/>
    <w:unhideWhenUsed/>
    <w:rsid w:val="007F1249"/>
    <w:rPr>
      <w:color w:val="605E5C"/>
      <w:shd w:val="clear" w:color="auto" w:fill="E1DFDD"/>
    </w:rPr>
  </w:style>
  <w:style w:type="paragraph" w:styleId="Header">
    <w:name w:val="header"/>
    <w:basedOn w:val="Normal"/>
    <w:link w:val="HeaderChar"/>
    <w:uiPriority w:val="99"/>
    <w:unhideWhenUsed/>
    <w:rsid w:val="00DF69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907"/>
  </w:style>
  <w:style w:type="paragraph" w:styleId="Footer">
    <w:name w:val="footer"/>
    <w:basedOn w:val="Normal"/>
    <w:link w:val="FooterChar"/>
    <w:uiPriority w:val="99"/>
    <w:unhideWhenUsed/>
    <w:rsid w:val="00DF69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rmouth.org/chcc/attenboroughs-sea-dragon/" TargetMode="External"/><Relationship Id="rId13" Type="http://schemas.openxmlformats.org/officeDocument/2006/relationships/hyperlink" Target="https://www.nationaltrust.org.uk/golden-cap/trails/stonebarrow-walk-on-the-golden-cap-estate" TargetMode="External"/><Relationship Id="rId3" Type="http://schemas.openxmlformats.org/officeDocument/2006/relationships/settings" Target="settings.xml"/><Relationship Id="rId7" Type="http://schemas.openxmlformats.org/officeDocument/2006/relationships/hyperlink" Target="https://charmouth.org/chcc/about/" TargetMode="External"/><Relationship Id="rId12" Type="http://schemas.openxmlformats.org/officeDocument/2006/relationships/hyperlink" Target="https://www.classic.co.uk/holiday-cottage/desc-4124.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harmouthlocalhistorysociety.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harmouth.org/chcc/rockpool-ramble/" TargetMode="External"/><Relationship Id="rId4" Type="http://schemas.openxmlformats.org/officeDocument/2006/relationships/webSettings" Target="webSettings.xml"/><Relationship Id="rId9" Type="http://schemas.openxmlformats.org/officeDocument/2006/relationships/hyperlink" Target="https://charmouth.org/chcc/fossil-huntin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charmouth.org/chcc/fossil-hunting/" TargetMode="External"/><Relationship Id="rId2" Type="http://schemas.openxmlformats.org/officeDocument/2006/relationships/hyperlink" Target="https://charmouth.org/chcc/attenboroughs-sea-dragon/" TargetMode="External"/><Relationship Id="rId1" Type="http://schemas.openxmlformats.org/officeDocument/2006/relationships/hyperlink" Target="https://charmouth.org/chcc/about/" TargetMode="External"/><Relationship Id="rId6" Type="http://schemas.openxmlformats.org/officeDocument/2006/relationships/hyperlink" Target="https://www.nationaltrust.org.uk/golden-cap/trails/stonebarrow-walk-on-the-golden-cap-estate" TargetMode="External"/><Relationship Id="rId5" Type="http://schemas.openxmlformats.org/officeDocument/2006/relationships/hyperlink" Target="https://www.classic.co.uk/holiday-cottage/desc-4124.html" TargetMode="External"/><Relationship Id="rId4" Type="http://schemas.openxmlformats.org/officeDocument/2006/relationships/hyperlink" Target="https://charmouth.org/chcc/rockpool-ram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4996F-4AC9-4708-9CAE-D10976863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8965</TotalTime>
  <Pages>5</Pages>
  <Words>2205</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Gordon</dc:creator>
  <cp:keywords/>
  <dc:description/>
  <cp:lastModifiedBy>Grace Gordon</cp:lastModifiedBy>
  <cp:revision>282</cp:revision>
  <dcterms:created xsi:type="dcterms:W3CDTF">2020-04-10T13:58:00Z</dcterms:created>
  <dcterms:modified xsi:type="dcterms:W3CDTF">2020-04-19T20:45:00Z</dcterms:modified>
</cp:coreProperties>
</file>