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26664586"/>
        <w:docPartObj>
          <w:docPartGallery w:val="Cover Pages"/>
          <w:docPartUnique/>
        </w:docPartObj>
      </w:sdtPr>
      <w:sdtEndPr/>
      <w:sdtContent>
        <w:p w14:paraId="3B10604D" w14:textId="24E53326" w:rsidR="00A37D1C" w:rsidRDefault="00A37D1C">
          <w:pPr>
            <w:pStyle w:val="NoSpacing"/>
          </w:pPr>
          <w:r>
            <w:rPr>
              <w:noProof/>
            </w:rPr>
            <mc:AlternateContent>
              <mc:Choice Requires="wpg">
                <w:drawing>
                  <wp:anchor distT="0" distB="0" distL="114300" distR="114300" simplePos="0" relativeHeight="251659264" behindDoc="1" locked="0" layoutInCell="1" allowOverlap="1" wp14:anchorId="7E4B41A3" wp14:editId="2821F7F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F3C8BF4" w14:textId="0723412A" w:rsidR="00A37D1C" w:rsidRDefault="00A37D1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4B41A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F3C8BF4" w14:textId="0723412A" w:rsidR="00A37D1C" w:rsidRDefault="00A37D1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1D5FB4" wp14:editId="621BDB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D28D8" w14:textId="64516E40" w:rsidR="00A37D1C" w:rsidRDefault="00BB420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37D1C">
                                      <w:rPr>
                                        <w:rFonts w:asciiTheme="majorHAnsi" w:eastAsiaTheme="majorEastAsia" w:hAnsiTheme="majorHAnsi" w:cstheme="majorBidi"/>
                                        <w:color w:val="262626" w:themeColor="text1" w:themeTint="D9"/>
                                        <w:sz w:val="72"/>
                                        <w:szCs w:val="72"/>
                                      </w:rPr>
                                      <w:t xml:space="preserve">     </w:t>
                                    </w:r>
                                  </w:sdtContent>
                                </w:sdt>
                              </w:p>
                              <w:p w14:paraId="1B44D79D" w14:textId="403BB450" w:rsidR="00A37D1C" w:rsidRDefault="00BB420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37D1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41D5FB4"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6EED28D8" w14:textId="64516E40" w:rsidR="00A37D1C" w:rsidRDefault="00BB420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37D1C">
                                <w:rPr>
                                  <w:rFonts w:asciiTheme="majorHAnsi" w:eastAsiaTheme="majorEastAsia" w:hAnsiTheme="majorHAnsi" w:cstheme="majorBidi"/>
                                  <w:color w:val="262626" w:themeColor="text1" w:themeTint="D9"/>
                                  <w:sz w:val="72"/>
                                  <w:szCs w:val="72"/>
                                </w:rPr>
                                <w:t xml:space="preserve">     </w:t>
                              </w:r>
                            </w:sdtContent>
                          </w:sdt>
                        </w:p>
                        <w:p w14:paraId="1B44D79D" w14:textId="403BB450" w:rsidR="00A37D1C" w:rsidRDefault="00BB420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37D1C">
                                <w:rPr>
                                  <w:color w:val="404040" w:themeColor="text1" w:themeTint="BF"/>
                                  <w:sz w:val="36"/>
                                  <w:szCs w:val="36"/>
                                </w:rPr>
                                <w:t xml:space="preserve">     </w:t>
                              </w:r>
                            </w:sdtContent>
                          </w:sdt>
                        </w:p>
                      </w:txbxContent>
                    </v:textbox>
                    <w10:wrap anchorx="page" anchory="page"/>
                  </v:shape>
                </w:pict>
              </mc:Fallback>
            </mc:AlternateContent>
          </w:r>
        </w:p>
        <w:p w14:paraId="0BE3A5AE" w14:textId="6A39ABE7" w:rsidR="00A37D1C" w:rsidRDefault="00A37D1C">
          <w:r>
            <w:t xml:space="preserve">             </w:t>
          </w:r>
          <w:r w:rsidRPr="00A37D1C">
            <w:rPr>
              <w:rFonts w:ascii="Arial" w:hAnsi="Arial" w:cs="Arial"/>
              <w:b/>
              <w:bCs/>
              <w:sz w:val="56"/>
              <w:szCs w:val="56"/>
            </w:rPr>
            <w:t>NATIONAL HEALTH SERVICE</w:t>
          </w:r>
        </w:p>
      </w:sdtContent>
    </w:sdt>
    <w:p w14:paraId="54B1ACBC" w14:textId="4BDE88F9" w:rsidR="00617A88" w:rsidRDefault="00A37D1C">
      <w:pPr>
        <w:rPr>
          <w:rFonts w:ascii="Arial" w:hAnsi="Arial" w:cs="Arial"/>
          <w:b/>
          <w:bCs/>
          <w:sz w:val="40"/>
          <w:szCs w:val="40"/>
        </w:rPr>
      </w:pPr>
      <w:r>
        <w:rPr>
          <w:noProof/>
        </w:rPr>
        <mc:AlternateContent>
          <mc:Choice Requires="wps">
            <w:drawing>
              <wp:anchor distT="0" distB="0" distL="114300" distR="114300" simplePos="0" relativeHeight="251661312" behindDoc="0" locked="0" layoutInCell="1" allowOverlap="1" wp14:anchorId="3A335C6F" wp14:editId="2F95FF4C">
                <wp:simplePos x="0" y="0"/>
                <wp:positionH relativeFrom="page">
                  <wp:posOffset>3467100</wp:posOffset>
                </wp:positionH>
                <wp:positionV relativeFrom="page">
                  <wp:posOffset>9363074</wp:posOffset>
                </wp:positionV>
                <wp:extent cx="3326130" cy="90487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326130" cy="904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D1D973" w14:textId="527BDAAC" w:rsidR="00A37D1C" w:rsidRDefault="00BB420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62B1">
                                  <w:rPr>
                                    <w:color w:val="4472C4" w:themeColor="accent1"/>
                                    <w:sz w:val="26"/>
                                    <w:szCs w:val="26"/>
                                  </w:rPr>
                                  <w:t>oana olari</w:t>
                                </w:r>
                              </w:sdtContent>
                            </w:sdt>
                          </w:p>
                          <w:p w14:paraId="5D8FC108" w14:textId="651403B1" w:rsidR="00A37D1C" w:rsidRDefault="00BB420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37D1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A335C6F" id="Text Box 32" o:spid="_x0000_s1056" type="#_x0000_t202" style="position:absolute;margin-left:273pt;margin-top:737.25pt;width:261.9pt;height:71.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" filled="f" stroked="f" strokeweight=".5pt">
                <v:textbox inset="0,0,0,0">
                  <w:txbxContent>
                    <w:p w14:paraId="10D1D973" w14:textId="527BDAAC" w:rsidR="00A37D1C" w:rsidRDefault="00BB420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62B1">
                            <w:rPr>
                              <w:color w:val="4472C4" w:themeColor="accent1"/>
                              <w:sz w:val="26"/>
                              <w:szCs w:val="26"/>
                            </w:rPr>
                            <w:t>oana olari</w:t>
                          </w:r>
                        </w:sdtContent>
                      </w:sdt>
                    </w:p>
                    <w:p w14:paraId="5D8FC108" w14:textId="651403B1" w:rsidR="00A37D1C" w:rsidRDefault="00BB420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37D1C">
                            <w:rPr>
                              <w:caps/>
                              <w:color w:val="595959" w:themeColor="text1" w:themeTint="A6"/>
                              <w:sz w:val="20"/>
                              <w:szCs w:val="20"/>
                            </w:rPr>
                            <w:t xml:space="preserve">     </w:t>
                          </w:r>
                        </w:sdtContent>
                      </w:sdt>
                    </w:p>
                  </w:txbxContent>
                </v:textbox>
                <w10:wrap anchorx="page" anchory="page"/>
              </v:shape>
            </w:pict>
          </mc:Fallback>
        </mc:AlternateContent>
      </w:r>
      <w:r w:rsidRPr="00A37D1C">
        <w:rPr>
          <w:rFonts w:ascii="Arial" w:hAnsi="Arial" w:cs="Arial"/>
          <w:b/>
          <w:bCs/>
          <w:sz w:val="40"/>
          <w:szCs w:val="40"/>
        </w:rPr>
        <w:t xml:space="preserve">                                    (NHS)</w:t>
      </w:r>
    </w:p>
    <w:p w14:paraId="333992F9" w14:textId="58588F85" w:rsidR="00A37D1C" w:rsidRPr="00A37D1C" w:rsidRDefault="00A37D1C" w:rsidP="00A37D1C">
      <w:pPr>
        <w:rPr>
          <w:rFonts w:ascii="Arial" w:hAnsi="Arial" w:cs="Arial"/>
          <w:sz w:val="40"/>
          <w:szCs w:val="40"/>
        </w:rPr>
      </w:pPr>
    </w:p>
    <w:p w14:paraId="5886D30E" w14:textId="475BB5F3" w:rsidR="00A37D1C" w:rsidRPr="00A37D1C" w:rsidRDefault="00A37D1C" w:rsidP="00A37D1C">
      <w:pPr>
        <w:rPr>
          <w:rFonts w:ascii="Arial" w:hAnsi="Arial" w:cs="Arial"/>
          <w:sz w:val="40"/>
          <w:szCs w:val="40"/>
        </w:rPr>
      </w:pPr>
    </w:p>
    <w:p w14:paraId="245FFA67" w14:textId="11161411" w:rsidR="00A37D1C" w:rsidRPr="00A37D1C" w:rsidRDefault="00A37D1C" w:rsidP="00A37D1C">
      <w:pPr>
        <w:rPr>
          <w:rFonts w:ascii="Arial" w:hAnsi="Arial" w:cs="Arial"/>
          <w:sz w:val="40"/>
          <w:szCs w:val="40"/>
        </w:rPr>
      </w:pPr>
    </w:p>
    <w:p w14:paraId="170C9111" w14:textId="5825F830" w:rsidR="00A37D1C" w:rsidRPr="00A37D1C" w:rsidRDefault="00A37D1C" w:rsidP="00A37D1C">
      <w:pPr>
        <w:rPr>
          <w:rFonts w:ascii="Arial" w:hAnsi="Arial" w:cs="Arial"/>
          <w:sz w:val="40"/>
          <w:szCs w:val="40"/>
        </w:rPr>
      </w:pPr>
    </w:p>
    <w:p w14:paraId="43AF406C" w14:textId="35475A28" w:rsidR="00A37D1C" w:rsidRPr="00A37D1C" w:rsidRDefault="00A37D1C" w:rsidP="00A37D1C">
      <w:pPr>
        <w:rPr>
          <w:rFonts w:ascii="Arial" w:hAnsi="Arial" w:cs="Arial"/>
          <w:sz w:val="40"/>
          <w:szCs w:val="40"/>
        </w:rPr>
      </w:pPr>
    </w:p>
    <w:p w14:paraId="2048EF34" w14:textId="2D0845CB" w:rsidR="00A37D1C" w:rsidRDefault="00A37D1C" w:rsidP="00A37D1C">
      <w:pPr>
        <w:tabs>
          <w:tab w:val="left" w:pos="5040"/>
        </w:tabs>
        <w:rPr>
          <w:rFonts w:ascii="Arial" w:hAnsi="Arial" w:cs="Arial"/>
          <w:sz w:val="32"/>
          <w:szCs w:val="32"/>
        </w:rPr>
      </w:pPr>
      <w:r w:rsidRPr="00A37D1C">
        <w:rPr>
          <w:rFonts w:ascii="Arial" w:hAnsi="Arial" w:cs="Arial"/>
          <w:sz w:val="32"/>
          <w:szCs w:val="32"/>
        </w:rPr>
        <w:t>Student name: oana olari</w:t>
      </w:r>
    </w:p>
    <w:p w14:paraId="316A51DE" w14:textId="0874FDBA" w:rsidR="00A37D1C" w:rsidRDefault="00A37D1C" w:rsidP="00A37D1C">
      <w:pPr>
        <w:tabs>
          <w:tab w:val="left" w:pos="5040"/>
        </w:tabs>
        <w:rPr>
          <w:rFonts w:ascii="Arial" w:hAnsi="Arial" w:cs="Arial"/>
          <w:sz w:val="32"/>
          <w:szCs w:val="32"/>
        </w:rPr>
      </w:pPr>
      <w:r>
        <w:rPr>
          <w:rFonts w:ascii="Arial" w:hAnsi="Arial" w:cs="Arial"/>
          <w:sz w:val="32"/>
          <w:szCs w:val="32"/>
        </w:rPr>
        <w:t>Student ID: 1818224</w:t>
      </w:r>
    </w:p>
    <w:p w14:paraId="0B367FDF" w14:textId="1D7659A9" w:rsidR="00A37D1C" w:rsidRDefault="00A37D1C" w:rsidP="00A37D1C">
      <w:pPr>
        <w:tabs>
          <w:tab w:val="left" w:pos="5040"/>
        </w:tabs>
        <w:rPr>
          <w:rFonts w:ascii="Arial" w:hAnsi="Arial" w:cs="Arial"/>
          <w:sz w:val="32"/>
          <w:szCs w:val="32"/>
        </w:rPr>
      </w:pPr>
      <w:r>
        <w:rPr>
          <w:rFonts w:ascii="Arial" w:hAnsi="Arial" w:cs="Arial"/>
          <w:sz w:val="32"/>
          <w:szCs w:val="32"/>
        </w:rPr>
        <w:t>Module name: Problem solving and decision making</w:t>
      </w:r>
    </w:p>
    <w:p w14:paraId="605A73EC" w14:textId="47F65CBC" w:rsidR="00A37D1C" w:rsidRDefault="00A37D1C" w:rsidP="00A37D1C">
      <w:pPr>
        <w:tabs>
          <w:tab w:val="left" w:pos="5040"/>
        </w:tabs>
        <w:rPr>
          <w:rFonts w:ascii="Arial" w:hAnsi="Arial" w:cs="Arial"/>
          <w:sz w:val="32"/>
          <w:szCs w:val="32"/>
        </w:rPr>
      </w:pPr>
      <w:r>
        <w:rPr>
          <w:rFonts w:ascii="Arial" w:hAnsi="Arial" w:cs="Arial"/>
          <w:sz w:val="32"/>
          <w:szCs w:val="32"/>
        </w:rPr>
        <w:t>Module ID: BMSW4004_LON</w:t>
      </w:r>
    </w:p>
    <w:p w14:paraId="287EEE6D" w14:textId="1062223C" w:rsidR="00A37D1C" w:rsidRDefault="00A37D1C" w:rsidP="00A37D1C">
      <w:pPr>
        <w:tabs>
          <w:tab w:val="left" w:pos="5040"/>
        </w:tabs>
        <w:rPr>
          <w:rFonts w:ascii="Arial" w:hAnsi="Arial" w:cs="Arial"/>
          <w:sz w:val="32"/>
          <w:szCs w:val="32"/>
        </w:rPr>
      </w:pPr>
      <w:r>
        <w:rPr>
          <w:rFonts w:ascii="Arial" w:hAnsi="Arial" w:cs="Arial"/>
          <w:sz w:val="32"/>
          <w:szCs w:val="32"/>
        </w:rPr>
        <w:t xml:space="preserve">Lecturer name: </w:t>
      </w:r>
      <w:proofErr w:type="spellStart"/>
      <w:r w:rsidR="00CE6D56">
        <w:rPr>
          <w:rFonts w:ascii="Arial" w:hAnsi="Arial" w:cs="Arial"/>
          <w:sz w:val="32"/>
          <w:szCs w:val="32"/>
        </w:rPr>
        <w:t>Yajesh</w:t>
      </w:r>
      <w:proofErr w:type="spellEnd"/>
      <w:r w:rsidR="00CE6D56">
        <w:rPr>
          <w:rFonts w:ascii="Arial" w:hAnsi="Arial" w:cs="Arial"/>
          <w:sz w:val="32"/>
          <w:szCs w:val="32"/>
        </w:rPr>
        <w:t xml:space="preserve"> Kumar                                                                     </w:t>
      </w:r>
    </w:p>
    <w:p w14:paraId="1FC82114" w14:textId="5BA9C877" w:rsidR="00CE6D56" w:rsidRDefault="00CE6D56" w:rsidP="00A37D1C">
      <w:pPr>
        <w:tabs>
          <w:tab w:val="left" w:pos="5040"/>
        </w:tabs>
        <w:rPr>
          <w:rFonts w:ascii="Arial" w:hAnsi="Arial" w:cs="Arial"/>
          <w:sz w:val="32"/>
          <w:szCs w:val="32"/>
        </w:rPr>
      </w:pPr>
    </w:p>
    <w:p w14:paraId="1B7C7305" w14:textId="10554EFA" w:rsidR="00CE6D56" w:rsidRDefault="00CE6D56" w:rsidP="00A37D1C">
      <w:pPr>
        <w:tabs>
          <w:tab w:val="left" w:pos="5040"/>
        </w:tabs>
        <w:rPr>
          <w:rFonts w:ascii="Arial" w:hAnsi="Arial" w:cs="Arial"/>
          <w:sz w:val="32"/>
          <w:szCs w:val="32"/>
        </w:rPr>
      </w:pPr>
    </w:p>
    <w:p w14:paraId="33C37D3A" w14:textId="6DA7DA95" w:rsidR="00CE6D56" w:rsidRDefault="00CE6D56" w:rsidP="00A37D1C">
      <w:pPr>
        <w:tabs>
          <w:tab w:val="left" w:pos="5040"/>
        </w:tabs>
        <w:rPr>
          <w:rFonts w:ascii="Arial" w:hAnsi="Arial" w:cs="Arial"/>
          <w:sz w:val="32"/>
          <w:szCs w:val="32"/>
        </w:rPr>
      </w:pPr>
    </w:p>
    <w:p w14:paraId="5B796F07" w14:textId="5CA544C5" w:rsidR="00CE6D56" w:rsidRDefault="00CE6D56" w:rsidP="00A37D1C">
      <w:pPr>
        <w:tabs>
          <w:tab w:val="left" w:pos="5040"/>
        </w:tabs>
        <w:rPr>
          <w:rFonts w:ascii="Arial" w:hAnsi="Arial" w:cs="Arial"/>
          <w:sz w:val="32"/>
          <w:szCs w:val="32"/>
        </w:rPr>
      </w:pPr>
    </w:p>
    <w:p w14:paraId="7A9CFD15" w14:textId="0EAB3BF9" w:rsidR="009C5875" w:rsidRDefault="009C5875" w:rsidP="009C5875">
      <w:pPr>
        <w:pStyle w:val="TOCHeading"/>
      </w:pPr>
    </w:p>
    <w:p w14:paraId="33104CAE" w14:textId="135A750C" w:rsidR="00CE6D56" w:rsidRDefault="00CE6D56" w:rsidP="00A37D1C">
      <w:pPr>
        <w:tabs>
          <w:tab w:val="left" w:pos="5040"/>
        </w:tabs>
        <w:rPr>
          <w:rFonts w:ascii="Arial" w:hAnsi="Arial" w:cs="Arial"/>
          <w:sz w:val="32"/>
          <w:szCs w:val="32"/>
        </w:rPr>
      </w:pPr>
    </w:p>
    <w:p w14:paraId="10490BEE" w14:textId="5D5B5046" w:rsidR="00CE6D56" w:rsidRDefault="00CE6D56" w:rsidP="00A37D1C">
      <w:pPr>
        <w:tabs>
          <w:tab w:val="left" w:pos="5040"/>
        </w:tabs>
        <w:rPr>
          <w:rFonts w:ascii="Arial" w:hAnsi="Arial" w:cs="Arial"/>
          <w:sz w:val="32"/>
          <w:szCs w:val="32"/>
        </w:rPr>
      </w:pPr>
    </w:p>
    <w:p w14:paraId="13236AB8" w14:textId="50C1CDCA" w:rsidR="00CE6D56" w:rsidRDefault="00CE6D56" w:rsidP="00A37D1C">
      <w:pPr>
        <w:tabs>
          <w:tab w:val="left" w:pos="5040"/>
        </w:tabs>
        <w:rPr>
          <w:rFonts w:ascii="Arial" w:hAnsi="Arial" w:cs="Arial"/>
          <w:sz w:val="32"/>
          <w:szCs w:val="32"/>
        </w:rPr>
      </w:pPr>
    </w:p>
    <w:p w14:paraId="36009A05" w14:textId="50219146" w:rsidR="00CE6D56" w:rsidRDefault="00CE6D56" w:rsidP="00A37D1C">
      <w:pPr>
        <w:tabs>
          <w:tab w:val="left" w:pos="5040"/>
        </w:tabs>
        <w:rPr>
          <w:rFonts w:ascii="Arial" w:hAnsi="Arial" w:cs="Arial"/>
          <w:sz w:val="32"/>
          <w:szCs w:val="32"/>
        </w:rPr>
      </w:pPr>
    </w:p>
    <w:p w14:paraId="32CF1401" w14:textId="4D3F4194" w:rsidR="00CE6D56" w:rsidRDefault="00CE6D56" w:rsidP="00A37D1C">
      <w:pPr>
        <w:tabs>
          <w:tab w:val="left" w:pos="5040"/>
        </w:tabs>
        <w:rPr>
          <w:rFonts w:ascii="Arial" w:hAnsi="Arial" w:cs="Arial"/>
          <w:sz w:val="32"/>
          <w:szCs w:val="32"/>
        </w:rPr>
      </w:pPr>
    </w:p>
    <w:p w14:paraId="0EC3B518" w14:textId="05070388" w:rsidR="00CE6D56" w:rsidRDefault="00CE6D56" w:rsidP="00A37D1C">
      <w:pPr>
        <w:tabs>
          <w:tab w:val="left" w:pos="5040"/>
        </w:tabs>
        <w:rPr>
          <w:rFonts w:ascii="Arial" w:hAnsi="Arial" w:cs="Arial"/>
          <w:sz w:val="32"/>
          <w:szCs w:val="32"/>
        </w:rPr>
      </w:pPr>
    </w:p>
    <w:p w14:paraId="791F3984" w14:textId="3DEE773D" w:rsidR="00CE6D56" w:rsidRDefault="00CE6D56" w:rsidP="00A37D1C">
      <w:pPr>
        <w:tabs>
          <w:tab w:val="left" w:pos="5040"/>
        </w:tabs>
        <w:rPr>
          <w:rFonts w:ascii="Arial" w:hAnsi="Arial" w:cs="Arial"/>
          <w:sz w:val="32"/>
          <w:szCs w:val="32"/>
        </w:rPr>
      </w:pPr>
    </w:p>
    <w:sdt>
      <w:sdtPr>
        <w:rPr>
          <w:rFonts w:asciiTheme="minorHAnsi" w:eastAsiaTheme="minorHAnsi" w:hAnsiTheme="minorHAnsi" w:cstheme="minorBidi"/>
          <w:color w:val="auto"/>
          <w:sz w:val="22"/>
          <w:szCs w:val="22"/>
          <w:lang w:val="en-GB"/>
        </w:rPr>
        <w:id w:val="1440869252"/>
        <w:docPartObj>
          <w:docPartGallery w:val="Table of Contents"/>
          <w:docPartUnique/>
        </w:docPartObj>
      </w:sdtPr>
      <w:sdtEndPr>
        <w:rPr>
          <w:b/>
          <w:bCs/>
          <w:noProof/>
        </w:rPr>
      </w:sdtEndPr>
      <w:sdtContent>
        <w:p w14:paraId="1504F410" w14:textId="2AE0BDEA" w:rsidR="00F55B3F" w:rsidRDefault="00F55B3F">
          <w:pPr>
            <w:pStyle w:val="TOCHeading"/>
          </w:pPr>
          <w:r>
            <w:t>Contents</w:t>
          </w:r>
        </w:p>
        <w:p w14:paraId="22899BD2" w14:textId="337148D4" w:rsidR="00F55B3F" w:rsidRDefault="00F55B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292100" w:history="1">
            <w:r w:rsidRPr="0030765C">
              <w:rPr>
                <w:rStyle w:val="Hyperlink"/>
                <w:noProof/>
              </w:rPr>
              <w:t>Introduction</w:t>
            </w:r>
            <w:r>
              <w:rPr>
                <w:noProof/>
                <w:webHidden/>
              </w:rPr>
              <w:tab/>
            </w:r>
            <w:r>
              <w:rPr>
                <w:noProof/>
                <w:webHidden/>
              </w:rPr>
              <w:fldChar w:fldCharType="begin"/>
            </w:r>
            <w:r>
              <w:rPr>
                <w:noProof/>
                <w:webHidden/>
              </w:rPr>
              <w:instrText xml:space="preserve"> PAGEREF _Toc38292100 \h </w:instrText>
            </w:r>
            <w:r>
              <w:rPr>
                <w:noProof/>
                <w:webHidden/>
              </w:rPr>
            </w:r>
            <w:r>
              <w:rPr>
                <w:noProof/>
                <w:webHidden/>
              </w:rPr>
              <w:fldChar w:fldCharType="separate"/>
            </w:r>
            <w:r>
              <w:rPr>
                <w:noProof/>
                <w:webHidden/>
              </w:rPr>
              <w:t>1</w:t>
            </w:r>
            <w:r>
              <w:rPr>
                <w:noProof/>
                <w:webHidden/>
              </w:rPr>
              <w:fldChar w:fldCharType="end"/>
            </w:r>
          </w:hyperlink>
        </w:p>
        <w:p w14:paraId="142B7E24" w14:textId="7FDE7679" w:rsidR="00F55B3F" w:rsidRDefault="00BB4209">
          <w:pPr>
            <w:pStyle w:val="TOC1"/>
            <w:tabs>
              <w:tab w:val="right" w:leader="dot" w:pos="9016"/>
            </w:tabs>
            <w:rPr>
              <w:rFonts w:eastAsiaTheme="minorEastAsia"/>
              <w:noProof/>
              <w:lang w:eastAsia="en-GB"/>
            </w:rPr>
          </w:pPr>
          <w:hyperlink w:anchor="_Toc38292101" w:history="1">
            <w:r w:rsidR="00F55B3F" w:rsidRPr="0030765C">
              <w:rPr>
                <w:rStyle w:val="Hyperlink"/>
                <w:noProof/>
              </w:rPr>
              <w:t>Issues that national health service has</w:t>
            </w:r>
            <w:r w:rsidR="00F55B3F">
              <w:rPr>
                <w:noProof/>
                <w:webHidden/>
              </w:rPr>
              <w:tab/>
            </w:r>
            <w:r w:rsidR="00F55B3F">
              <w:rPr>
                <w:noProof/>
                <w:webHidden/>
              </w:rPr>
              <w:fldChar w:fldCharType="begin"/>
            </w:r>
            <w:r w:rsidR="00F55B3F">
              <w:rPr>
                <w:noProof/>
                <w:webHidden/>
              </w:rPr>
              <w:instrText xml:space="preserve"> PAGEREF _Toc38292101 \h </w:instrText>
            </w:r>
            <w:r w:rsidR="00F55B3F">
              <w:rPr>
                <w:noProof/>
                <w:webHidden/>
              </w:rPr>
            </w:r>
            <w:r w:rsidR="00F55B3F">
              <w:rPr>
                <w:noProof/>
                <w:webHidden/>
              </w:rPr>
              <w:fldChar w:fldCharType="separate"/>
            </w:r>
            <w:r w:rsidR="00F55B3F">
              <w:rPr>
                <w:noProof/>
                <w:webHidden/>
              </w:rPr>
              <w:t>2</w:t>
            </w:r>
            <w:r w:rsidR="00F55B3F">
              <w:rPr>
                <w:noProof/>
                <w:webHidden/>
              </w:rPr>
              <w:fldChar w:fldCharType="end"/>
            </w:r>
          </w:hyperlink>
        </w:p>
        <w:p w14:paraId="6392DD0E" w14:textId="31D2EBAD" w:rsidR="00F55B3F" w:rsidRDefault="00BB4209">
          <w:pPr>
            <w:pStyle w:val="TOC1"/>
            <w:tabs>
              <w:tab w:val="right" w:leader="dot" w:pos="9016"/>
            </w:tabs>
            <w:rPr>
              <w:rFonts w:eastAsiaTheme="minorEastAsia"/>
              <w:noProof/>
              <w:lang w:eastAsia="en-GB"/>
            </w:rPr>
          </w:pPr>
          <w:hyperlink w:anchor="_Toc38292102" w:history="1">
            <w:r w:rsidR="00F55B3F" w:rsidRPr="0030765C">
              <w:rPr>
                <w:rStyle w:val="Hyperlink"/>
                <w:rFonts w:ascii="Arial" w:hAnsi="Arial" w:cs="Arial"/>
                <w:noProof/>
              </w:rPr>
              <w:t>Tools and technique</w:t>
            </w:r>
            <w:r w:rsidR="00F55B3F">
              <w:rPr>
                <w:noProof/>
                <w:webHidden/>
              </w:rPr>
              <w:tab/>
            </w:r>
            <w:r w:rsidR="00F55B3F" w:rsidRPr="00BB4209">
              <w:rPr>
                <w:rFonts w:ascii="Arial" w:hAnsi="Arial" w:cs="Arial"/>
                <w:noProof/>
                <w:webHidden/>
              </w:rPr>
              <w:fldChar w:fldCharType="begin"/>
            </w:r>
            <w:r w:rsidR="00F55B3F" w:rsidRPr="00BB4209">
              <w:rPr>
                <w:rFonts w:ascii="Arial" w:hAnsi="Arial" w:cs="Arial"/>
                <w:noProof/>
                <w:webHidden/>
              </w:rPr>
              <w:instrText xml:space="preserve"> PAGEREF _Toc38292102 \h </w:instrText>
            </w:r>
            <w:r w:rsidR="00F55B3F" w:rsidRPr="00BB4209">
              <w:rPr>
                <w:rFonts w:ascii="Arial" w:hAnsi="Arial" w:cs="Arial"/>
                <w:noProof/>
                <w:webHidden/>
              </w:rPr>
            </w:r>
            <w:r w:rsidR="00F55B3F" w:rsidRPr="00BB4209">
              <w:rPr>
                <w:rFonts w:ascii="Arial" w:hAnsi="Arial" w:cs="Arial"/>
                <w:noProof/>
                <w:webHidden/>
              </w:rPr>
              <w:fldChar w:fldCharType="separate"/>
            </w:r>
            <w:r w:rsidR="00F55B3F" w:rsidRPr="00BB4209">
              <w:rPr>
                <w:rFonts w:ascii="Arial" w:hAnsi="Arial" w:cs="Arial"/>
                <w:noProof/>
                <w:webHidden/>
              </w:rPr>
              <w:t>3</w:t>
            </w:r>
            <w:r w:rsidR="00F55B3F" w:rsidRPr="00BB4209">
              <w:rPr>
                <w:rFonts w:ascii="Arial" w:hAnsi="Arial" w:cs="Arial"/>
                <w:noProof/>
                <w:webHidden/>
              </w:rPr>
              <w:fldChar w:fldCharType="end"/>
            </w:r>
          </w:hyperlink>
        </w:p>
        <w:p w14:paraId="143741D9" w14:textId="1BDC91A2" w:rsidR="00F55B3F" w:rsidRDefault="00BB4209">
          <w:pPr>
            <w:pStyle w:val="TOC1"/>
            <w:tabs>
              <w:tab w:val="right" w:leader="dot" w:pos="9016"/>
            </w:tabs>
            <w:rPr>
              <w:rFonts w:eastAsiaTheme="minorEastAsia"/>
              <w:noProof/>
              <w:lang w:eastAsia="en-GB"/>
            </w:rPr>
          </w:pPr>
          <w:hyperlink w:anchor="_Toc38292103" w:history="1">
            <w:r w:rsidR="00F55B3F" w:rsidRPr="0030765C">
              <w:rPr>
                <w:rStyle w:val="Hyperlink"/>
                <w:noProof/>
              </w:rPr>
              <w:t>SWOT ANALISYS</w:t>
            </w:r>
            <w:r w:rsidR="00F55B3F">
              <w:rPr>
                <w:noProof/>
                <w:webHidden/>
              </w:rPr>
              <w:tab/>
            </w:r>
            <w:r w:rsidR="00F55B3F">
              <w:rPr>
                <w:noProof/>
                <w:webHidden/>
              </w:rPr>
              <w:fldChar w:fldCharType="begin"/>
            </w:r>
            <w:r w:rsidR="00F55B3F">
              <w:rPr>
                <w:noProof/>
                <w:webHidden/>
              </w:rPr>
              <w:instrText xml:space="preserve"> PAGEREF _Toc38292103 \h </w:instrText>
            </w:r>
            <w:r w:rsidR="00F55B3F">
              <w:rPr>
                <w:noProof/>
                <w:webHidden/>
              </w:rPr>
            </w:r>
            <w:r w:rsidR="00F55B3F">
              <w:rPr>
                <w:noProof/>
                <w:webHidden/>
              </w:rPr>
              <w:fldChar w:fldCharType="separate"/>
            </w:r>
            <w:r w:rsidR="00F55B3F">
              <w:rPr>
                <w:noProof/>
                <w:webHidden/>
              </w:rPr>
              <w:t>3</w:t>
            </w:r>
            <w:r w:rsidR="00F55B3F">
              <w:rPr>
                <w:noProof/>
                <w:webHidden/>
              </w:rPr>
              <w:fldChar w:fldCharType="end"/>
            </w:r>
          </w:hyperlink>
        </w:p>
        <w:p w14:paraId="26E5DA8E" w14:textId="64DFDBD0" w:rsidR="00F55B3F" w:rsidRDefault="00BB4209">
          <w:pPr>
            <w:pStyle w:val="TOC1"/>
            <w:tabs>
              <w:tab w:val="right" w:leader="dot" w:pos="9016"/>
            </w:tabs>
            <w:rPr>
              <w:rFonts w:eastAsiaTheme="minorEastAsia"/>
              <w:noProof/>
              <w:lang w:eastAsia="en-GB"/>
            </w:rPr>
          </w:pPr>
          <w:hyperlink w:anchor="_Toc38292104" w:history="1">
            <w:r w:rsidR="00F55B3F" w:rsidRPr="0030765C">
              <w:rPr>
                <w:rStyle w:val="Hyperlink"/>
                <w:noProof/>
              </w:rPr>
              <w:t>Pestle Analysis</w:t>
            </w:r>
            <w:r w:rsidR="00F55B3F">
              <w:rPr>
                <w:noProof/>
                <w:webHidden/>
              </w:rPr>
              <w:tab/>
            </w:r>
            <w:r w:rsidR="00F55B3F">
              <w:rPr>
                <w:noProof/>
                <w:webHidden/>
              </w:rPr>
              <w:fldChar w:fldCharType="begin"/>
            </w:r>
            <w:r w:rsidR="00F55B3F">
              <w:rPr>
                <w:noProof/>
                <w:webHidden/>
              </w:rPr>
              <w:instrText xml:space="preserve"> PAGEREF _Toc38292104 \h </w:instrText>
            </w:r>
            <w:r w:rsidR="00F55B3F">
              <w:rPr>
                <w:noProof/>
                <w:webHidden/>
              </w:rPr>
            </w:r>
            <w:r w:rsidR="00F55B3F">
              <w:rPr>
                <w:noProof/>
                <w:webHidden/>
              </w:rPr>
              <w:fldChar w:fldCharType="separate"/>
            </w:r>
            <w:r w:rsidR="00F55B3F">
              <w:rPr>
                <w:noProof/>
                <w:webHidden/>
              </w:rPr>
              <w:t>6</w:t>
            </w:r>
            <w:r w:rsidR="00F55B3F">
              <w:rPr>
                <w:noProof/>
                <w:webHidden/>
              </w:rPr>
              <w:fldChar w:fldCharType="end"/>
            </w:r>
          </w:hyperlink>
        </w:p>
        <w:p w14:paraId="5AFE4051" w14:textId="5E61B761" w:rsidR="00F55B3F" w:rsidRDefault="00BB4209">
          <w:pPr>
            <w:pStyle w:val="TOC1"/>
            <w:tabs>
              <w:tab w:val="right" w:leader="dot" w:pos="9016"/>
            </w:tabs>
            <w:rPr>
              <w:rFonts w:eastAsiaTheme="minorEastAsia"/>
              <w:noProof/>
              <w:lang w:eastAsia="en-GB"/>
            </w:rPr>
          </w:pPr>
          <w:hyperlink w:anchor="_Toc38292105" w:history="1">
            <w:r w:rsidR="00F55B3F" w:rsidRPr="0030765C">
              <w:rPr>
                <w:rStyle w:val="Hyperlink"/>
                <w:noProof/>
              </w:rPr>
              <w:t>Conclusion</w:t>
            </w:r>
            <w:r w:rsidR="00F55B3F">
              <w:rPr>
                <w:noProof/>
                <w:webHidden/>
              </w:rPr>
              <w:tab/>
            </w:r>
            <w:r w:rsidR="00F55B3F">
              <w:rPr>
                <w:noProof/>
                <w:webHidden/>
              </w:rPr>
              <w:fldChar w:fldCharType="begin"/>
            </w:r>
            <w:r w:rsidR="00F55B3F">
              <w:rPr>
                <w:noProof/>
                <w:webHidden/>
              </w:rPr>
              <w:instrText xml:space="preserve"> PAGEREF _Toc38292105 \h </w:instrText>
            </w:r>
            <w:r w:rsidR="00F55B3F">
              <w:rPr>
                <w:noProof/>
                <w:webHidden/>
              </w:rPr>
            </w:r>
            <w:r w:rsidR="00F55B3F">
              <w:rPr>
                <w:noProof/>
                <w:webHidden/>
              </w:rPr>
              <w:fldChar w:fldCharType="separate"/>
            </w:r>
            <w:r w:rsidR="00F55B3F">
              <w:rPr>
                <w:noProof/>
                <w:webHidden/>
              </w:rPr>
              <w:t>6</w:t>
            </w:r>
            <w:r w:rsidR="00F55B3F">
              <w:rPr>
                <w:noProof/>
                <w:webHidden/>
              </w:rPr>
              <w:fldChar w:fldCharType="end"/>
            </w:r>
          </w:hyperlink>
        </w:p>
        <w:p w14:paraId="66F64F3F" w14:textId="0D26C9AF" w:rsidR="00F55B3F" w:rsidRDefault="00BB4209">
          <w:pPr>
            <w:pStyle w:val="TOC1"/>
            <w:tabs>
              <w:tab w:val="right" w:leader="dot" w:pos="9016"/>
            </w:tabs>
            <w:rPr>
              <w:rFonts w:eastAsiaTheme="minorEastAsia"/>
              <w:noProof/>
              <w:lang w:eastAsia="en-GB"/>
            </w:rPr>
          </w:pPr>
          <w:hyperlink w:anchor="_Toc38292106" w:history="1">
            <w:r w:rsidR="00F55B3F" w:rsidRPr="0030765C">
              <w:rPr>
                <w:rStyle w:val="Hyperlink"/>
                <w:noProof/>
              </w:rPr>
              <w:t>References</w:t>
            </w:r>
            <w:r w:rsidR="00F55B3F">
              <w:rPr>
                <w:noProof/>
                <w:webHidden/>
              </w:rPr>
              <w:tab/>
            </w:r>
            <w:r w:rsidR="00F55B3F">
              <w:rPr>
                <w:noProof/>
                <w:webHidden/>
              </w:rPr>
              <w:fldChar w:fldCharType="begin"/>
            </w:r>
            <w:r w:rsidR="00F55B3F">
              <w:rPr>
                <w:noProof/>
                <w:webHidden/>
              </w:rPr>
              <w:instrText xml:space="preserve"> PAGEREF _Toc38292106 \h </w:instrText>
            </w:r>
            <w:r w:rsidR="00F55B3F">
              <w:rPr>
                <w:noProof/>
                <w:webHidden/>
              </w:rPr>
            </w:r>
            <w:r w:rsidR="00F55B3F">
              <w:rPr>
                <w:noProof/>
                <w:webHidden/>
              </w:rPr>
              <w:fldChar w:fldCharType="separate"/>
            </w:r>
            <w:r w:rsidR="00F55B3F">
              <w:rPr>
                <w:noProof/>
                <w:webHidden/>
              </w:rPr>
              <w:t>7</w:t>
            </w:r>
            <w:r w:rsidR="00F55B3F">
              <w:rPr>
                <w:noProof/>
                <w:webHidden/>
              </w:rPr>
              <w:fldChar w:fldCharType="end"/>
            </w:r>
          </w:hyperlink>
        </w:p>
        <w:p w14:paraId="7A13C7C6" w14:textId="2413E910" w:rsidR="00F55B3F" w:rsidRDefault="00F55B3F">
          <w:r>
            <w:rPr>
              <w:b/>
              <w:bCs/>
              <w:noProof/>
            </w:rPr>
            <w:fldChar w:fldCharType="end"/>
          </w:r>
        </w:p>
      </w:sdtContent>
    </w:sdt>
    <w:p w14:paraId="0061236D" w14:textId="2998ABEB" w:rsidR="00CE6D56" w:rsidRDefault="00CE6D56" w:rsidP="00A37D1C">
      <w:pPr>
        <w:tabs>
          <w:tab w:val="left" w:pos="5040"/>
        </w:tabs>
        <w:rPr>
          <w:rFonts w:ascii="Arial" w:hAnsi="Arial" w:cs="Arial"/>
          <w:sz w:val="32"/>
          <w:szCs w:val="32"/>
        </w:rPr>
      </w:pPr>
    </w:p>
    <w:p w14:paraId="61082D5D" w14:textId="11C12C98" w:rsidR="00CE6D56" w:rsidRDefault="00CE6D56" w:rsidP="00A37D1C">
      <w:pPr>
        <w:tabs>
          <w:tab w:val="left" w:pos="5040"/>
        </w:tabs>
        <w:rPr>
          <w:rFonts w:ascii="Arial" w:hAnsi="Arial" w:cs="Arial"/>
          <w:sz w:val="32"/>
          <w:szCs w:val="32"/>
        </w:rPr>
      </w:pPr>
    </w:p>
    <w:p w14:paraId="3AD87499" w14:textId="1CFDDFF6" w:rsidR="00CE6D56" w:rsidRDefault="00CE6D56" w:rsidP="00A37D1C">
      <w:pPr>
        <w:tabs>
          <w:tab w:val="left" w:pos="5040"/>
        </w:tabs>
        <w:rPr>
          <w:rFonts w:ascii="Arial" w:hAnsi="Arial" w:cs="Arial"/>
          <w:sz w:val="32"/>
          <w:szCs w:val="32"/>
        </w:rPr>
      </w:pPr>
    </w:p>
    <w:p w14:paraId="528593B1" w14:textId="697FD766" w:rsidR="00CE6D56" w:rsidRDefault="00CE6D56" w:rsidP="00A37D1C">
      <w:pPr>
        <w:tabs>
          <w:tab w:val="left" w:pos="5040"/>
        </w:tabs>
        <w:rPr>
          <w:rFonts w:ascii="Arial" w:hAnsi="Arial" w:cs="Arial"/>
          <w:sz w:val="32"/>
          <w:szCs w:val="32"/>
        </w:rPr>
      </w:pPr>
    </w:p>
    <w:p w14:paraId="687745AF" w14:textId="42B93E6A" w:rsidR="00CE6D56" w:rsidRDefault="00CE6D56" w:rsidP="00A37D1C">
      <w:pPr>
        <w:tabs>
          <w:tab w:val="left" w:pos="5040"/>
        </w:tabs>
        <w:rPr>
          <w:rFonts w:ascii="Arial" w:hAnsi="Arial" w:cs="Arial"/>
          <w:sz w:val="32"/>
          <w:szCs w:val="32"/>
        </w:rPr>
      </w:pPr>
    </w:p>
    <w:p w14:paraId="579C3B4D" w14:textId="1F9BEE2A" w:rsidR="00CE6D56" w:rsidRDefault="00CE6D56" w:rsidP="00A37D1C">
      <w:pPr>
        <w:tabs>
          <w:tab w:val="left" w:pos="5040"/>
        </w:tabs>
        <w:rPr>
          <w:rFonts w:ascii="Arial" w:hAnsi="Arial" w:cs="Arial"/>
          <w:sz w:val="32"/>
          <w:szCs w:val="32"/>
        </w:rPr>
      </w:pPr>
    </w:p>
    <w:p w14:paraId="3C0C7808" w14:textId="45659C47" w:rsidR="00CE6D56" w:rsidRDefault="00CE6D56" w:rsidP="00A37D1C">
      <w:pPr>
        <w:tabs>
          <w:tab w:val="left" w:pos="5040"/>
        </w:tabs>
        <w:rPr>
          <w:rFonts w:ascii="Arial" w:hAnsi="Arial" w:cs="Arial"/>
          <w:sz w:val="32"/>
          <w:szCs w:val="32"/>
        </w:rPr>
      </w:pPr>
    </w:p>
    <w:p w14:paraId="662933AC" w14:textId="55B02C31" w:rsidR="00CE6D56" w:rsidRDefault="00CE6D56" w:rsidP="00A37D1C">
      <w:pPr>
        <w:tabs>
          <w:tab w:val="left" w:pos="5040"/>
        </w:tabs>
        <w:rPr>
          <w:rFonts w:ascii="Arial" w:hAnsi="Arial" w:cs="Arial"/>
          <w:sz w:val="32"/>
          <w:szCs w:val="32"/>
        </w:rPr>
      </w:pPr>
    </w:p>
    <w:p w14:paraId="629C446B" w14:textId="1FF996F0" w:rsidR="00CE6D56" w:rsidRDefault="00CE6D56" w:rsidP="00A37D1C">
      <w:pPr>
        <w:tabs>
          <w:tab w:val="left" w:pos="5040"/>
        </w:tabs>
        <w:rPr>
          <w:rFonts w:ascii="Arial" w:hAnsi="Arial" w:cs="Arial"/>
          <w:sz w:val="32"/>
          <w:szCs w:val="32"/>
        </w:rPr>
      </w:pPr>
    </w:p>
    <w:p w14:paraId="45203567" w14:textId="7FAD7D71" w:rsidR="00CE6D56" w:rsidRDefault="00CE6D56" w:rsidP="00A37D1C">
      <w:pPr>
        <w:tabs>
          <w:tab w:val="left" w:pos="5040"/>
        </w:tabs>
        <w:rPr>
          <w:rFonts w:ascii="Arial" w:hAnsi="Arial" w:cs="Arial"/>
          <w:sz w:val="32"/>
          <w:szCs w:val="32"/>
        </w:rPr>
      </w:pPr>
    </w:p>
    <w:p w14:paraId="3DB24DC3" w14:textId="7C5E1976" w:rsidR="00CE6D56" w:rsidRDefault="00CE6D56" w:rsidP="00A37D1C">
      <w:pPr>
        <w:tabs>
          <w:tab w:val="left" w:pos="5040"/>
        </w:tabs>
        <w:rPr>
          <w:rFonts w:ascii="Arial" w:hAnsi="Arial" w:cs="Arial"/>
          <w:sz w:val="32"/>
          <w:szCs w:val="32"/>
        </w:rPr>
      </w:pPr>
    </w:p>
    <w:p w14:paraId="4103CC16" w14:textId="49B94A86" w:rsidR="00CE6D56" w:rsidRDefault="00CE6D56" w:rsidP="00A37D1C">
      <w:pPr>
        <w:tabs>
          <w:tab w:val="left" w:pos="5040"/>
        </w:tabs>
        <w:rPr>
          <w:rFonts w:ascii="Arial" w:hAnsi="Arial" w:cs="Arial"/>
          <w:sz w:val="32"/>
          <w:szCs w:val="32"/>
        </w:rPr>
      </w:pPr>
    </w:p>
    <w:p w14:paraId="646CCB0C" w14:textId="3CB6796E" w:rsidR="00CE6D56" w:rsidRDefault="00CE6D56" w:rsidP="00A37D1C">
      <w:pPr>
        <w:tabs>
          <w:tab w:val="left" w:pos="5040"/>
        </w:tabs>
        <w:rPr>
          <w:rFonts w:ascii="Arial" w:hAnsi="Arial" w:cs="Arial"/>
          <w:sz w:val="32"/>
          <w:szCs w:val="32"/>
        </w:rPr>
      </w:pPr>
    </w:p>
    <w:p w14:paraId="3F5D4448" w14:textId="78115765" w:rsidR="00CE6D56" w:rsidRDefault="00CE6D56" w:rsidP="00A37D1C">
      <w:pPr>
        <w:tabs>
          <w:tab w:val="left" w:pos="5040"/>
        </w:tabs>
        <w:rPr>
          <w:rFonts w:ascii="Arial" w:hAnsi="Arial" w:cs="Arial"/>
          <w:sz w:val="32"/>
          <w:szCs w:val="32"/>
        </w:rPr>
      </w:pPr>
    </w:p>
    <w:p w14:paraId="4C52A458" w14:textId="1977981E" w:rsidR="00CE6D56" w:rsidRDefault="00CE6D56" w:rsidP="00A37D1C">
      <w:pPr>
        <w:tabs>
          <w:tab w:val="left" w:pos="5040"/>
        </w:tabs>
        <w:rPr>
          <w:rFonts w:ascii="Arial" w:hAnsi="Arial" w:cs="Arial"/>
          <w:sz w:val="32"/>
          <w:szCs w:val="32"/>
        </w:rPr>
      </w:pPr>
    </w:p>
    <w:p w14:paraId="14F5FB3A" w14:textId="5A2885AA" w:rsidR="00CE6D56" w:rsidRDefault="00CE6D56" w:rsidP="00A37D1C">
      <w:pPr>
        <w:tabs>
          <w:tab w:val="left" w:pos="5040"/>
        </w:tabs>
        <w:rPr>
          <w:rFonts w:ascii="Arial" w:hAnsi="Arial" w:cs="Arial"/>
          <w:sz w:val="32"/>
          <w:szCs w:val="32"/>
        </w:rPr>
      </w:pPr>
    </w:p>
    <w:p w14:paraId="553A2636" w14:textId="77777777" w:rsidR="009C5875" w:rsidRDefault="009C5875" w:rsidP="00A37D1C">
      <w:pPr>
        <w:tabs>
          <w:tab w:val="left" w:pos="5040"/>
        </w:tabs>
        <w:rPr>
          <w:rFonts w:ascii="Arial" w:hAnsi="Arial" w:cs="Arial"/>
          <w:sz w:val="32"/>
          <w:szCs w:val="32"/>
        </w:rPr>
      </w:pPr>
    </w:p>
    <w:p w14:paraId="7618B208" w14:textId="77777777" w:rsidR="00CE6D56" w:rsidRDefault="00CE6D56" w:rsidP="00A37D1C">
      <w:pPr>
        <w:tabs>
          <w:tab w:val="left" w:pos="5040"/>
        </w:tabs>
        <w:rPr>
          <w:rFonts w:ascii="Arial" w:hAnsi="Arial" w:cs="Arial"/>
          <w:sz w:val="32"/>
          <w:szCs w:val="32"/>
        </w:rPr>
      </w:pPr>
    </w:p>
    <w:p w14:paraId="66053C7E" w14:textId="403B809D" w:rsidR="00CE6D56" w:rsidRDefault="00CE6D56" w:rsidP="009C5875">
      <w:pPr>
        <w:pStyle w:val="Heading1"/>
      </w:pPr>
      <w:bookmarkStart w:id="0" w:name="_Toc36458607"/>
      <w:bookmarkStart w:id="1" w:name="_Toc38292100"/>
      <w:r w:rsidRPr="00CE6D56">
        <w:t>Introduction</w:t>
      </w:r>
      <w:bookmarkEnd w:id="0"/>
      <w:bookmarkEnd w:id="1"/>
    </w:p>
    <w:p w14:paraId="45C1D124" w14:textId="3C0E00E2" w:rsidR="00CE6D56" w:rsidRDefault="00CE6D56" w:rsidP="00A37D1C">
      <w:pPr>
        <w:tabs>
          <w:tab w:val="left" w:pos="5040"/>
        </w:tabs>
        <w:rPr>
          <w:rFonts w:ascii="Arial" w:hAnsi="Arial" w:cs="Arial"/>
          <w:sz w:val="24"/>
          <w:szCs w:val="24"/>
        </w:rPr>
      </w:pPr>
      <w:r w:rsidRPr="00CE6D56">
        <w:rPr>
          <w:rFonts w:ascii="Arial" w:hAnsi="Arial" w:cs="Arial"/>
          <w:sz w:val="24"/>
          <w:szCs w:val="24"/>
        </w:rPr>
        <w:t xml:space="preserve">In this report I am going to present </w:t>
      </w:r>
      <w:r>
        <w:rPr>
          <w:rFonts w:ascii="Arial" w:hAnsi="Arial" w:cs="Arial"/>
          <w:sz w:val="24"/>
          <w:szCs w:val="24"/>
        </w:rPr>
        <w:t>couple of problem faced by the National Health Service known as NHS</w:t>
      </w:r>
      <w:r w:rsidR="00B03D47">
        <w:rPr>
          <w:rFonts w:ascii="Arial" w:hAnsi="Arial" w:cs="Arial"/>
          <w:sz w:val="24"/>
          <w:szCs w:val="24"/>
        </w:rPr>
        <w:t>,</w:t>
      </w:r>
      <w:r w:rsidR="000901C6" w:rsidRPr="000901C6">
        <w:rPr>
          <w:rFonts w:ascii="Arial" w:hAnsi="Arial" w:cs="Arial"/>
          <w:sz w:val="24"/>
          <w:szCs w:val="24"/>
        </w:rPr>
        <w:t xml:space="preserve"> I am going to discus</w:t>
      </w:r>
      <w:r w:rsidR="00A543F4">
        <w:rPr>
          <w:rFonts w:ascii="Arial" w:hAnsi="Arial" w:cs="Arial"/>
          <w:sz w:val="24"/>
          <w:szCs w:val="24"/>
        </w:rPr>
        <w:t>s</w:t>
      </w:r>
      <w:r w:rsidR="000901C6" w:rsidRPr="000901C6">
        <w:rPr>
          <w:rFonts w:ascii="Arial" w:hAnsi="Arial" w:cs="Arial"/>
          <w:sz w:val="24"/>
          <w:szCs w:val="24"/>
        </w:rPr>
        <w:t xml:space="preserve"> and try to find some solution.</w:t>
      </w:r>
      <w:r w:rsidR="000901C6">
        <w:rPr>
          <w:rFonts w:ascii="Arial" w:hAnsi="Arial" w:cs="Arial"/>
          <w:sz w:val="24"/>
          <w:szCs w:val="24"/>
        </w:rPr>
        <w:t xml:space="preserve">  </w:t>
      </w:r>
      <w:r>
        <w:rPr>
          <w:rFonts w:ascii="Arial" w:hAnsi="Arial" w:cs="Arial"/>
          <w:sz w:val="24"/>
          <w:szCs w:val="24"/>
        </w:rPr>
        <w:t>I am going to talk about the scope and the impacts that this problem can have and</w:t>
      </w:r>
      <w:r w:rsidR="00561A2D">
        <w:rPr>
          <w:rFonts w:ascii="Arial" w:hAnsi="Arial" w:cs="Arial"/>
          <w:sz w:val="24"/>
          <w:szCs w:val="24"/>
        </w:rPr>
        <w:t xml:space="preserve"> will find the information and analyse. Based on some research I will identify the problems and I will propose the better ideas and solution. After the problems are </w:t>
      </w:r>
      <w:r w:rsidR="00C208F3">
        <w:rPr>
          <w:rFonts w:ascii="Arial" w:hAnsi="Arial" w:cs="Arial"/>
          <w:sz w:val="24"/>
          <w:szCs w:val="24"/>
        </w:rPr>
        <w:t>identified</w:t>
      </w:r>
      <w:r w:rsidR="00561A2D">
        <w:rPr>
          <w:rFonts w:ascii="Arial" w:hAnsi="Arial" w:cs="Arial"/>
          <w:sz w:val="24"/>
          <w:szCs w:val="24"/>
        </w:rPr>
        <w:t xml:space="preserve"> I am going to use technique and tools to evaluate a range of solution and to choose the most appropriate option</w:t>
      </w:r>
      <w:r w:rsidR="00C208F3">
        <w:rPr>
          <w:rFonts w:ascii="Arial" w:hAnsi="Arial" w:cs="Arial"/>
          <w:sz w:val="24"/>
          <w:szCs w:val="24"/>
        </w:rPr>
        <w:t>. Based on this option we need to develop a plan to implement this solution and this plan need to be communicate to the skate holders which they will asses</w:t>
      </w:r>
      <w:r w:rsidR="00A543F4">
        <w:rPr>
          <w:rFonts w:ascii="Arial" w:hAnsi="Arial" w:cs="Arial"/>
          <w:sz w:val="24"/>
          <w:szCs w:val="24"/>
        </w:rPr>
        <w:t>s</w:t>
      </w:r>
      <w:r w:rsidR="00C208F3">
        <w:rPr>
          <w:rFonts w:ascii="Arial" w:hAnsi="Arial" w:cs="Arial"/>
          <w:sz w:val="24"/>
          <w:szCs w:val="24"/>
        </w:rPr>
        <w:t xml:space="preserve"> and they going to have an appropriate monitoring to be sure that implementation of the solution it going to be successful. </w:t>
      </w:r>
      <w:r w:rsidR="000901C6">
        <w:rPr>
          <w:rFonts w:ascii="Arial" w:hAnsi="Arial" w:cs="Arial"/>
          <w:sz w:val="24"/>
          <w:szCs w:val="24"/>
        </w:rPr>
        <w:t>At the end I will present the conclusion and the reference of my resources.</w:t>
      </w:r>
    </w:p>
    <w:p w14:paraId="6DC58076" w14:textId="0C91E99E" w:rsidR="00CE6D56" w:rsidRDefault="00CE6D56" w:rsidP="00A37D1C">
      <w:pPr>
        <w:tabs>
          <w:tab w:val="left" w:pos="5040"/>
        </w:tabs>
        <w:rPr>
          <w:rFonts w:ascii="Arial" w:hAnsi="Arial" w:cs="Arial"/>
          <w:sz w:val="28"/>
          <w:szCs w:val="28"/>
        </w:rPr>
      </w:pPr>
      <w:r w:rsidRPr="00CE6D56">
        <w:rPr>
          <w:rFonts w:ascii="Arial" w:hAnsi="Arial" w:cs="Arial"/>
          <w:sz w:val="28"/>
          <w:szCs w:val="28"/>
        </w:rPr>
        <w:t>National Health Service (NHS) definition</w:t>
      </w:r>
      <w:r>
        <w:rPr>
          <w:rFonts w:ascii="Arial" w:hAnsi="Arial" w:cs="Arial"/>
          <w:sz w:val="28"/>
          <w:szCs w:val="28"/>
        </w:rPr>
        <w:t>:</w:t>
      </w:r>
    </w:p>
    <w:p w14:paraId="5C361CD8" w14:textId="5BF33AF7" w:rsidR="0060398B" w:rsidRDefault="00CE6D56" w:rsidP="00A37D1C">
      <w:pPr>
        <w:tabs>
          <w:tab w:val="left" w:pos="5040"/>
        </w:tabs>
        <w:rPr>
          <w:rFonts w:ascii="Arial" w:hAnsi="Arial" w:cs="Arial"/>
          <w:sz w:val="24"/>
          <w:szCs w:val="24"/>
        </w:rPr>
      </w:pPr>
      <w:r w:rsidRPr="000901C6">
        <w:rPr>
          <w:rFonts w:ascii="Arial" w:hAnsi="Arial" w:cs="Arial"/>
          <w:sz w:val="24"/>
          <w:szCs w:val="24"/>
        </w:rPr>
        <w:t xml:space="preserve">NHS it an organization that start running in 1948 </w:t>
      </w:r>
      <w:r w:rsidR="00E15520">
        <w:rPr>
          <w:rFonts w:ascii="Arial" w:hAnsi="Arial" w:cs="Arial"/>
          <w:sz w:val="24"/>
          <w:szCs w:val="24"/>
        </w:rPr>
        <w:t xml:space="preserve">and was initiated </w:t>
      </w:r>
      <w:r w:rsidRPr="000901C6">
        <w:rPr>
          <w:rFonts w:ascii="Arial" w:hAnsi="Arial" w:cs="Arial"/>
          <w:sz w:val="24"/>
          <w:szCs w:val="24"/>
        </w:rPr>
        <w:t>by the Labour government.</w:t>
      </w:r>
      <w:r w:rsidR="00590840">
        <w:rPr>
          <w:rFonts w:ascii="Arial" w:hAnsi="Arial" w:cs="Arial"/>
          <w:sz w:val="24"/>
          <w:szCs w:val="24"/>
        </w:rPr>
        <w:t xml:space="preserve"> Since then </w:t>
      </w:r>
      <w:r w:rsidR="008B495F">
        <w:rPr>
          <w:rFonts w:ascii="Arial" w:hAnsi="Arial" w:cs="Arial"/>
          <w:sz w:val="24"/>
          <w:szCs w:val="24"/>
        </w:rPr>
        <w:t xml:space="preserve">they have been </w:t>
      </w:r>
      <w:r w:rsidR="000C0D35">
        <w:rPr>
          <w:rFonts w:ascii="Arial" w:hAnsi="Arial" w:cs="Arial"/>
          <w:sz w:val="24"/>
          <w:szCs w:val="24"/>
        </w:rPr>
        <w:t>facing</w:t>
      </w:r>
      <w:r w:rsidR="008B495F">
        <w:rPr>
          <w:rFonts w:ascii="Arial" w:hAnsi="Arial" w:cs="Arial"/>
          <w:sz w:val="24"/>
          <w:szCs w:val="24"/>
        </w:rPr>
        <w:t xml:space="preserve"> different problem</w:t>
      </w:r>
      <w:r w:rsidR="0060398B">
        <w:rPr>
          <w:rFonts w:ascii="Arial" w:hAnsi="Arial" w:cs="Arial"/>
          <w:sz w:val="24"/>
          <w:szCs w:val="24"/>
        </w:rPr>
        <w:t>.</w:t>
      </w:r>
    </w:p>
    <w:p w14:paraId="15A2D9C3" w14:textId="2ADA55C2" w:rsidR="000C0D35" w:rsidRDefault="000C0D35" w:rsidP="009C5875">
      <w:pPr>
        <w:pStyle w:val="Heading1"/>
      </w:pPr>
      <w:bookmarkStart w:id="2" w:name="_Toc36458608"/>
      <w:bookmarkStart w:id="3" w:name="_Toc38292101"/>
      <w:r w:rsidRPr="000C0D35">
        <w:t>Issues that national health service has</w:t>
      </w:r>
      <w:bookmarkEnd w:id="2"/>
      <w:bookmarkEnd w:id="3"/>
      <w:r w:rsidRPr="000C0D35">
        <w:t xml:space="preserve"> </w:t>
      </w:r>
    </w:p>
    <w:p w14:paraId="5746C4AA" w14:textId="672E237D" w:rsidR="000C0D35" w:rsidRPr="00DF2912" w:rsidRDefault="000C0D35" w:rsidP="00DF2912">
      <w:pPr>
        <w:tabs>
          <w:tab w:val="left" w:pos="5040"/>
        </w:tabs>
        <w:rPr>
          <w:rFonts w:ascii="Arial" w:hAnsi="Arial" w:cs="Arial"/>
          <w:sz w:val="24"/>
          <w:szCs w:val="24"/>
        </w:rPr>
      </w:pPr>
    </w:p>
    <w:p w14:paraId="16EA3568" w14:textId="4A98FFA0" w:rsidR="004C007F" w:rsidRDefault="004C007F" w:rsidP="000C0D35">
      <w:pPr>
        <w:pStyle w:val="ListParagraph"/>
        <w:numPr>
          <w:ilvl w:val="0"/>
          <w:numId w:val="1"/>
        </w:numPr>
        <w:tabs>
          <w:tab w:val="left" w:pos="5040"/>
        </w:tabs>
        <w:rPr>
          <w:rFonts w:ascii="Arial" w:hAnsi="Arial" w:cs="Arial"/>
          <w:sz w:val="24"/>
          <w:szCs w:val="24"/>
        </w:rPr>
      </w:pPr>
      <w:r>
        <w:rPr>
          <w:rFonts w:ascii="Arial" w:hAnsi="Arial" w:cs="Arial"/>
          <w:sz w:val="24"/>
          <w:szCs w:val="24"/>
        </w:rPr>
        <w:t>Smoking</w:t>
      </w:r>
    </w:p>
    <w:p w14:paraId="3B05BF53" w14:textId="5720ACEE" w:rsidR="004C007F" w:rsidRDefault="004C007F" w:rsidP="000C0D35">
      <w:pPr>
        <w:pStyle w:val="ListParagraph"/>
        <w:numPr>
          <w:ilvl w:val="0"/>
          <w:numId w:val="1"/>
        </w:numPr>
        <w:tabs>
          <w:tab w:val="left" w:pos="5040"/>
        </w:tabs>
        <w:rPr>
          <w:rFonts w:ascii="Arial" w:hAnsi="Arial" w:cs="Arial"/>
          <w:sz w:val="24"/>
          <w:szCs w:val="24"/>
        </w:rPr>
      </w:pPr>
      <w:r>
        <w:rPr>
          <w:rFonts w:ascii="Arial" w:hAnsi="Arial" w:cs="Arial"/>
          <w:sz w:val="24"/>
          <w:szCs w:val="24"/>
        </w:rPr>
        <w:t>Obesity and diabetes</w:t>
      </w:r>
    </w:p>
    <w:p w14:paraId="2DD68382" w14:textId="6CD4CBA7" w:rsidR="004C007F" w:rsidRDefault="004C007F" w:rsidP="000C0D35">
      <w:pPr>
        <w:pStyle w:val="ListParagraph"/>
        <w:numPr>
          <w:ilvl w:val="0"/>
          <w:numId w:val="1"/>
        </w:numPr>
        <w:tabs>
          <w:tab w:val="left" w:pos="5040"/>
        </w:tabs>
        <w:rPr>
          <w:rFonts w:ascii="Arial" w:hAnsi="Arial" w:cs="Arial"/>
          <w:sz w:val="24"/>
          <w:szCs w:val="24"/>
        </w:rPr>
      </w:pPr>
      <w:r>
        <w:rPr>
          <w:rFonts w:ascii="Arial" w:hAnsi="Arial" w:cs="Arial"/>
          <w:sz w:val="24"/>
          <w:szCs w:val="24"/>
        </w:rPr>
        <w:t xml:space="preserve">Diet and alcohol </w:t>
      </w:r>
    </w:p>
    <w:p w14:paraId="4752EACE" w14:textId="6A7BEF3B" w:rsidR="004C007F" w:rsidRDefault="004C007F" w:rsidP="000C0D35">
      <w:pPr>
        <w:pStyle w:val="ListParagraph"/>
        <w:numPr>
          <w:ilvl w:val="0"/>
          <w:numId w:val="1"/>
        </w:numPr>
        <w:tabs>
          <w:tab w:val="left" w:pos="5040"/>
        </w:tabs>
        <w:rPr>
          <w:rFonts w:ascii="Arial" w:hAnsi="Arial" w:cs="Arial"/>
          <w:sz w:val="24"/>
          <w:szCs w:val="24"/>
        </w:rPr>
      </w:pPr>
      <w:r>
        <w:rPr>
          <w:rFonts w:ascii="Arial" w:hAnsi="Arial" w:cs="Arial"/>
          <w:sz w:val="24"/>
          <w:szCs w:val="24"/>
        </w:rPr>
        <w:t xml:space="preserve">Cancer      </w:t>
      </w:r>
      <w:r w:rsidR="00557248">
        <w:rPr>
          <w:rFonts w:ascii="Arial" w:hAnsi="Arial" w:cs="Arial"/>
          <w:sz w:val="24"/>
          <w:szCs w:val="24"/>
        </w:rPr>
        <w:t xml:space="preserve">                 </w:t>
      </w:r>
      <w:proofErr w:type="gramStart"/>
      <w:r w:rsidR="00557248">
        <w:rPr>
          <w:rFonts w:ascii="Arial" w:hAnsi="Arial" w:cs="Arial"/>
          <w:sz w:val="24"/>
          <w:szCs w:val="24"/>
        </w:rPr>
        <w:t xml:space="preserve">  </w:t>
      </w:r>
      <w:r>
        <w:rPr>
          <w:rFonts w:ascii="Arial" w:hAnsi="Arial" w:cs="Arial"/>
          <w:sz w:val="24"/>
          <w:szCs w:val="24"/>
        </w:rPr>
        <w:t xml:space="preserve"> (</w:t>
      </w:r>
      <w:proofErr w:type="gramEnd"/>
      <w:r w:rsidR="00557248">
        <w:rPr>
          <w:rFonts w:ascii="Arial" w:hAnsi="Arial" w:cs="Arial"/>
          <w:sz w:val="24"/>
          <w:szCs w:val="24"/>
        </w:rPr>
        <w:t>H</w:t>
      </w:r>
      <w:r>
        <w:rPr>
          <w:rFonts w:ascii="Arial" w:hAnsi="Arial" w:cs="Arial"/>
          <w:sz w:val="24"/>
          <w:szCs w:val="24"/>
        </w:rPr>
        <w:t>ealth and wellbeing NHS, 2019).</w:t>
      </w:r>
    </w:p>
    <w:p w14:paraId="3A95C3B3" w14:textId="6501830F" w:rsidR="004C007F" w:rsidRPr="004C007F" w:rsidRDefault="004C007F" w:rsidP="004C007F">
      <w:pPr>
        <w:tabs>
          <w:tab w:val="left" w:pos="5040"/>
        </w:tabs>
        <w:ind w:left="360"/>
        <w:rPr>
          <w:rFonts w:ascii="Arial" w:hAnsi="Arial" w:cs="Arial"/>
          <w:sz w:val="24"/>
          <w:szCs w:val="24"/>
        </w:rPr>
      </w:pPr>
    </w:p>
    <w:p w14:paraId="5D973DAF" w14:textId="25D2F983" w:rsidR="004C007F" w:rsidRDefault="004C007F" w:rsidP="004C007F">
      <w:pPr>
        <w:tabs>
          <w:tab w:val="left" w:pos="5040"/>
        </w:tabs>
        <w:rPr>
          <w:rFonts w:ascii="Arial" w:hAnsi="Arial" w:cs="Arial"/>
          <w:sz w:val="24"/>
          <w:szCs w:val="24"/>
        </w:rPr>
      </w:pPr>
      <w:r w:rsidRPr="004C007F">
        <w:rPr>
          <w:rFonts w:ascii="Arial" w:hAnsi="Arial" w:cs="Arial"/>
          <w:b/>
          <w:bCs/>
          <w:sz w:val="24"/>
          <w:szCs w:val="24"/>
        </w:rPr>
        <w:t xml:space="preserve">Smoking; </w:t>
      </w:r>
      <w:r>
        <w:rPr>
          <w:rFonts w:ascii="Arial" w:hAnsi="Arial" w:cs="Arial"/>
          <w:sz w:val="24"/>
          <w:szCs w:val="24"/>
        </w:rPr>
        <w:t>there are lots of people that are smoking and because of this they are a high risk of many disease and the principal one is the lungs are infected first and can cause different problems.</w:t>
      </w:r>
    </w:p>
    <w:p w14:paraId="29BACE1E" w14:textId="01FBFB3A" w:rsidR="004C007F" w:rsidRDefault="004C007F" w:rsidP="004C007F">
      <w:pPr>
        <w:tabs>
          <w:tab w:val="left" w:pos="5040"/>
        </w:tabs>
        <w:rPr>
          <w:rFonts w:ascii="Arial" w:hAnsi="Arial" w:cs="Arial"/>
          <w:sz w:val="24"/>
          <w:szCs w:val="24"/>
        </w:rPr>
      </w:pPr>
      <w:r>
        <w:rPr>
          <w:rFonts w:ascii="Arial" w:hAnsi="Arial" w:cs="Arial"/>
          <w:sz w:val="24"/>
          <w:szCs w:val="24"/>
        </w:rPr>
        <w:t>Solution</w:t>
      </w:r>
      <w:r w:rsidR="009D457E">
        <w:rPr>
          <w:rFonts w:ascii="Arial" w:hAnsi="Arial" w:cs="Arial"/>
          <w:sz w:val="24"/>
          <w:szCs w:val="24"/>
        </w:rPr>
        <w:t>;</w:t>
      </w:r>
      <w:r>
        <w:rPr>
          <w:rFonts w:ascii="Arial" w:hAnsi="Arial" w:cs="Arial"/>
          <w:sz w:val="24"/>
          <w:szCs w:val="24"/>
        </w:rPr>
        <w:t xml:space="preserve"> first is that people who are smoking needs to admit </w:t>
      </w:r>
      <w:r w:rsidR="009D457E">
        <w:rPr>
          <w:rFonts w:ascii="Arial" w:hAnsi="Arial" w:cs="Arial"/>
          <w:sz w:val="24"/>
          <w:szCs w:val="24"/>
        </w:rPr>
        <w:t xml:space="preserve">that are addicted to this and then to try and motivate them to quit. The government will provide support in hospitals for people who wants to </w:t>
      </w:r>
      <w:r w:rsidR="00557248">
        <w:rPr>
          <w:rFonts w:ascii="Arial" w:hAnsi="Arial" w:cs="Arial"/>
          <w:sz w:val="24"/>
          <w:szCs w:val="24"/>
        </w:rPr>
        <w:t>quit smoking</w:t>
      </w:r>
      <w:r w:rsidR="009D457E">
        <w:rPr>
          <w:rFonts w:ascii="Arial" w:hAnsi="Arial" w:cs="Arial"/>
          <w:sz w:val="24"/>
          <w:szCs w:val="24"/>
        </w:rPr>
        <w:t xml:space="preserve"> and provide for women who are pregnant and the whole family support and treatment</w:t>
      </w:r>
      <w:r w:rsidR="00557248">
        <w:rPr>
          <w:rFonts w:ascii="Arial" w:hAnsi="Arial" w:cs="Arial"/>
          <w:sz w:val="24"/>
          <w:szCs w:val="24"/>
        </w:rPr>
        <w:t xml:space="preserve"> and then to be monitored to see the plan it </w:t>
      </w:r>
      <w:proofErr w:type="gramStart"/>
      <w:r w:rsidR="00557248">
        <w:rPr>
          <w:rFonts w:ascii="Arial" w:hAnsi="Arial" w:cs="Arial"/>
          <w:sz w:val="24"/>
          <w:szCs w:val="24"/>
        </w:rPr>
        <w:t>work</w:t>
      </w:r>
      <w:proofErr w:type="gramEnd"/>
      <w:r w:rsidR="00557248">
        <w:rPr>
          <w:rFonts w:ascii="Arial" w:hAnsi="Arial" w:cs="Arial"/>
          <w:sz w:val="24"/>
          <w:szCs w:val="24"/>
        </w:rPr>
        <w:t xml:space="preserve"> for everyone.</w:t>
      </w:r>
    </w:p>
    <w:p w14:paraId="149D49DC" w14:textId="24B057D1" w:rsidR="009D457E" w:rsidRDefault="009D457E" w:rsidP="004C007F">
      <w:pPr>
        <w:tabs>
          <w:tab w:val="left" w:pos="5040"/>
        </w:tabs>
        <w:rPr>
          <w:rFonts w:ascii="Arial" w:hAnsi="Arial" w:cs="Arial"/>
          <w:sz w:val="24"/>
          <w:szCs w:val="24"/>
        </w:rPr>
      </w:pPr>
      <w:r w:rsidRPr="009D457E">
        <w:rPr>
          <w:rFonts w:ascii="Arial" w:hAnsi="Arial" w:cs="Arial"/>
          <w:b/>
          <w:bCs/>
          <w:sz w:val="24"/>
          <w:szCs w:val="24"/>
        </w:rPr>
        <w:t>Obesity and diabetes</w:t>
      </w:r>
      <w:r>
        <w:rPr>
          <w:rFonts w:ascii="Arial" w:hAnsi="Arial" w:cs="Arial"/>
          <w:b/>
          <w:bCs/>
          <w:sz w:val="24"/>
          <w:szCs w:val="24"/>
        </w:rPr>
        <w:t xml:space="preserve">; </w:t>
      </w:r>
      <w:r>
        <w:rPr>
          <w:rFonts w:ascii="Arial" w:hAnsi="Arial" w:cs="Arial"/>
          <w:sz w:val="24"/>
          <w:szCs w:val="24"/>
        </w:rPr>
        <w:t xml:space="preserve">because of </w:t>
      </w:r>
      <w:r w:rsidR="009A62A8">
        <w:rPr>
          <w:rFonts w:ascii="Arial" w:hAnsi="Arial" w:cs="Arial"/>
          <w:sz w:val="24"/>
          <w:szCs w:val="24"/>
        </w:rPr>
        <w:t>unhealthy food</w:t>
      </w:r>
      <w:r>
        <w:rPr>
          <w:rFonts w:ascii="Arial" w:hAnsi="Arial" w:cs="Arial"/>
          <w:sz w:val="24"/>
          <w:szCs w:val="24"/>
        </w:rPr>
        <w:t xml:space="preserve"> and not eating when we need to </w:t>
      </w:r>
      <w:r w:rsidR="009A62A8">
        <w:rPr>
          <w:rFonts w:ascii="Arial" w:hAnsi="Arial" w:cs="Arial"/>
          <w:sz w:val="24"/>
          <w:szCs w:val="24"/>
        </w:rPr>
        <w:t>eat,</w:t>
      </w:r>
      <w:r>
        <w:rPr>
          <w:rFonts w:ascii="Arial" w:hAnsi="Arial" w:cs="Arial"/>
          <w:sz w:val="24"/>
          <w:szCs w:val="24"/>
        </w:rPr>
        <w:t xml:space="preserve"> we are </w:t>
      </w:r>
      <w:r w:rsidR="009A62A8">
        <w:rPr>
          <w:rFonts w:ascii="Arial" w:hAnsi="Arial" w:cs="Arial"/>
          <w:sz w:val="24"/>
          <w:szCs w:val="24"/>
        </w:rPr>
        <w:t>facing more and more problems with diabetes and obesity. This can be a cause of stress as well so what we can do to avoid this or to prevent.</w:t>
      </w:r>
    </w:p>
    <w:p w14:paraId="1C25AF17" w14:textId="2FD18554" w:rsidR="009A62A8" w:rsidRDefault="009A62A8" w:rsidP="004C007F">
      <w:pPr>
        <w:tabs>
          <w:tab w:val="left" w:pos="5040"/>
        </w:tabs>
        <w:rPr>
          <w:rFonts w:ascii="Arial" w:hAnsi="Arial" w:cs="Arial"/>
          <w:sz w:val="24"/>
          <w:szCs w:val="24"/>
        </w:rPr>
      </w:pPr>
      <w:r>
        <w:rPr>
          <w:rFonts w:ascii="Arial" w:hAnsi="Arial" w:cs="Arial"/>
          <w:sz w:val="24"/>
          <w:szCs w:val="24"/>
        </w:rPr>
        <w:t xml:space="preserve">In the next few years the programme for prevention will be double </w:t>
      </w:r>
      <w:proofErr w:type="gramStart"/>
      <w:r>
        <w:rPr>
          <w:rFonts w:ascii="Arial" w:hAnsi="Arial" w:cs="Arial"/>
          <w:sz w:val="24"/>
          <w:szCs w:val="24"/>
        </w:rPr>
        <w:t>and  this</w:t>
      </w:r>
      <w:proofErr w:type="gramEnd"/>
      <w:r>
        <w:rPr>
          <w:rFonts w:ascii="Arial" w:hAnsi="Arial" w:cs="Arial"/>
          <w:sz w:val="24"/>
          <w:szCs w:val="24"/>
        </w:rPr>
        <w:t xml:space="preserve"> </w:t>
      </w:r>
      <w:proofErr w:type="spellStart"/>
      <w:r>
        <w:rPr>
          <w:rFonts w:ascii="Arial" w:hAnsi="Arial" w:cs="Arial"/>
          <w:sz w:val="24"/>
          <w:szCs w:val="24"/>
        </w:rPr>
        <w:t>it</w:t>
      </w:r>
      <w:proofErr w:type="spellEnd"/>
      <w:r>
        <w:rPr>
          <w:rFonts w:ascii="Arial" w:hAnsi="Arial" w:cs="Arial"/>
          <w:sz w:val="24"/>
          <w:szCs w:val="24"/>
        </w:rPr>
        <w:t xml:space="preserve"> going to include a new digital option for patient to participate and discuss about this issues. NHS expecting to treat around one thousand children a year with complication because they suffer of obesity. NHS hope that this will prevent children to have a more complicated treatments later in life. They will have access to weight </w:t>
      </w:r>
      <w:r w:rsidR="0035675F">
        <w:rPr>
          <w:rFonts w:ascii="Arial" w:hAnsi="Arial" w:cs="Arial"/>
          <w:sz w:val="24"/>
          <w:szCs w:val="24"/>
        </w:rPr>
        <w:lastRenderedPageBreak/>
        <w:t>management periodically</w:t>
      </w:r>
      <w:r>
        <w:rPr>
          <w:rFonts w:ascii="Arial" w:hAnsi="Arial" w:cs="Arial"/>
          <w:sz w:val="24"/>
          <w:szCs w:val="24"/>
        </w:rPr>
        <w:t xml:space="preserve"> </w:t>
      </w:r>
      <w:r w:rsidR="0035675F">
        <w:rPr>
          <w:rFonts w:ascii="Arial" w:hAnsi="Arial" w:cs="Arial"/>
          <w:sz w:val="24"/>
          <w:szCs w:val="24"/>
        </w:rPr>
        <w:t xml:space="preserve">to a primary service for people with two type diabetes or hypertension or with a BMI of more </w:t>
      </w:r>
      <w:proofErr w:type="spellStart"/>
      <w:r w:rsidR="0035675F">
        <w:rPr>
          <w:rFonts w:ascii="Arial" w:hAnsi="Arial" w:cs="Arial"/>
          <w:sz w:val="24"/>
          <w:szCs w:val="24"/>
        </w:rPr>
        <w:t>then</w:t>
      </w:r>
      <w:proofErr w:type="spellEnd"/>
      <w:r w:rsidR="0035675F">
        <w:rPr>
          <w:rFonts w:ascii="Arial" w:hAnsi="Arial" w:cs="Arial"/>
          <w:sz w:val="24"/>
          <w:szCs w:val="24"/>
        </w:rPr>
        <w:t xml:space="preserve"> 30. This are some solution that they want to reach </w:t>
      </w:r>
      <w:proofErr w:type="gramStart"/>
      <w:r w:rsidR="0035675F">
        <w:rPr>
          <w:rFonts w:ascii="Arial" w:hAnsi="Arial" w:cs="Arial"/>
          <w:sz w:val="24"/>
          <w:szCs w:val="24"/>
        </w:rPr>
        <w:t xml:space="preserve">by </w:t>
      </w:r>
      <w:r>
        <w:rPr>
          <w:rFonts w:ascii="Arial" w:hAnsi="Arial" w:cs="Arial"/>
          <w:sz w:val="24"/>
          <w:szCs w:val="24"/>
        </w:rPr>
        <w:t xml:space="preserve"> </w:t>
      </w:r>
      <w:r w:rsidR="0035675F">
        <w:rPr>
          <w:rFonts w:ascii="Arial" w:hAnsi="Arial" w:cs="Arial"/>
          <w:sz w:val="24"/>
          <w:szCs w:val="24"/>
        </w:rPr>
        <w:t>2022</w:t>
      </w:r>
      <w:proofErr w:type="gramEnd"/>
      <w:r w:rsidR="0035675F">
        <w:rPr>
          <w:rFonts w:ascii="Arial" w:hAnsi="Arial" w:cs="Arial"/>
          <w:sz w:val="24"/>
          <w:szCs w:val="24"/>
        </w:rPr>
        <w:t>-2023.</w:t>
      </w:r>
    </w:p>
    <w:p w14:paraId="0CD3349D" w14:textId="598AE099" w:rsidR="0035675F" w:rsidRDefault="0035675F" w:rsidP="0035675F">
      <w:pPr>
        <w:tabs>
          <w:tab w:val="left" w:pos="5040"/>
        </w:tabs>
        <w:rPr>
          <w:rFonts w:ascii="Arial" w:hAnsi="Arial" w:cs="Arial"/>
          <w:sz w:val="24"/>
          <w:szCs w:val="24"/>
        </w:rPr>
      </w:pPr>
      <w:r w:rsidRPr="0035675F">
        <w:rPr>
          <w:rFonts w:ascii="Arial" w:hAnsi="Arial" w:cs="Arial"/>
          <w:b/>
          <w:bCs/>
          <w:sz w:val="24"/>
          <w:szCs w:val="24"/>
        </w:rPr>
        <w:t>Diet and alcohol</w:t>
      </w:r>
      <w:r>
        <w:rPr>
          <w:rFonts w:ascii="Arial" w:hAnsi="Arial" w:cs="Arial"/>
          <w:b/>
          <w:bCs/>
          <w:sz w:val="24"/>
          <w:szCs w:val="24"/>
        </w:rPr>
        <w:t xml:space="preserve">; </w:t>
      </w:r>
      <w:r>
        <w:rPr>
          <w:rFonts w:ascii="Arial" w:hAnsi="Arial" w:cs="Arial"/>
          <w:sz w:val="24"/>
          <w:szCs w:val="24"/>
        </w:rPr>
        <w:t xml:space="preserve">most </w:t>
      </w:r>
      <w:r w:rsidR="00F55B3F">
        <w:rPr>
          <w:rFonts w:ascii="Arial" w:hAnsi="Arial" w:cs="Arial"/>
          <w:sz w:val="24"/>
          <w:szCs w:val="24"/>
        </w:rPr>
        <w:t>of</w:t>
      </w:r>
      <w:r>
        <w:rPr>
          <w:rFonts w:ascii="Arial" w:hAnsi="Arial" w:cs="Arial"/>
          <w:sz w:val="24"/>
          <w:szCs w:val="24"/>
        </w:rPr>
        <w:t xml:space="preserve"> the people have drinking problem and this may </w:t>
      </w:r>
      <w:r w:rsidR="00F55B3F">
        <w:rPr>
          <w:rFonts w:ascii="Arial" w:hAnsi="Arial" w:cs="Arial"/>
          <w:sz w:val="24"/>
          <w:szCs w:val="24"/>
        </w:rPr>
        <w:t>happen</w:t>
      </w:r>
      <w:r>
        <w:rPr>
          <w:rFonts w:ascii="Arial" w:hAnsi="Arial" w:cs="Arial"/>
          <w:sz w:val="24"/>
          <w:szCs w:val="24"/>
        </w:rPr>
        <w:t xml:space="preserve"> because of not a good life or choices that they made. Each person has different problems and to forget about them they start drinking and not to have a healthy diet. Here </w:t>
      </w:r>
      <w:r w:rsidR="00F55B3F">
        <w:rPr>
          <w:rFonts w:ascii="Arial" w:hAnsi="Arial" w:cs="Arial"/>
          <w:sz w:val="24"/>
          <w:szCs w:val="24"/>
        </w:rPr>
        <w:t>start</w:t>
      </w:r>
      <w:r>
        <w:rPr>
          <w:rFonts w:ascii="Arial" w:hAnsi="Arial" w:cs="Arial"/>
          <w:sz w:val="24"/>
          <w:szCs w:val="24"/>
        </w:rPr>
        <w:t xml:space="preserve"> problems which NHS needs to confront with them. How the Government will try to fix this problem? T</w:t>
      </w:r>
      <w:r w:rsidRPr="0035675F">
        <w:rPr>
          <w:rFonts w:ascii="Arial" w:hAnsi="Arial" w:cs="Arial"/>
          <w:sz w:val="24"/>
          <w:szCs w:val="24"/>
        </w:rPr>
        <w:t>he Government will consult on the mandatory fortification of flour with folic acid to prevent foetal abnormalities</w:t>
      </w:r>
      <w:r>
        <w:rPr>
          <w:rFonts w:ascii="Arial" w:hAnsi="Arial" w:cs="Arial"/>
          <w:sz w:val="24"/>
          <w:szCs w:val="24"/>
        </w:rPr>
        <w:t xml:space="preserve"> </w:t>
      </w:r>
      <w:r w:rsidRPr="0035675F">
        <w:rPr>
          <w:rFonts w:ascii="Arial" w:hAnsi="Arial" w:cs="Arial"/>
          <w:sz w:val="24"/>
          <w:szCs w:val="24"/>
        </w:rPr>
        <w:t>by Easter 2019 the Government will set out the details of how the salt reduction programme's targets will be met</w:t>
      </w:r>
      <w:r>
        <w:rPr>
          <w:rFonts w:ascii="Arial" w:hAnsi="Arial" w:cs="Arial"/>
          <w:sz w:val="24"/>
          <w:szCs w:val="24"/>
        </w:rPr>
        <w:t xml:space="preserve"> </w:t>
      </w:r>
      <w:r w:rsidRPr="0035675F">
        <w:rPr>
          <w:rFonts w:ascii="Arial" w:hAnsi="Arial" w:cs="Arial"/>
          <w:sz w:val="24"/>
          <w:szCs w:val="24"/>
        </w:rPr>
        <w:t>hospitals with the highest rate of alcohol dependence-related admissions will establish Alcohol Care Teams, which could prevent 50,000 admissions over five years</w:t>
      </w:r>
      <w:r w:rsidR="009A3074">
        <w:rPr>
          <w:rFonts w:ascii="Arial" w:hAnsi="Arial" w:cs="Arial"/>
          <w:sz w:val="24"/>
          <w:szCs w:val="24"/>
        </w:rPr>
        <w:t xml:space="preserve"> (Blog Editor, 2019 – Health and Wellbeing- NHS).</w:t>
      </w:r>
    </w:p>
    <w:p w14:paraId="4CDEA727" w14:textId="4AEF518F" w:rsidR="0035675F" w:rsidRDefault="0035675F" w:rsidP="0035675F">
      <w:pPr>
        <w:tabs>
          <w:tab w:val="left" w:pos="5040"/>
        </w:tabs>
        <w:rPr>
          <w:rFonts w:ascii="Arial" w:hAnsi="Arial" w:cs="Arial"/>
          <w:sz w:val="24"/>
          <w:szCs w:val="24"/>
        </w:rPr>
      </w:pPr>
      <w:r>
        <w:rPr>
          <w:rFonts w:ascii="Arial" w:hAnsi="Arial" w:cs="Arial"/>
          <w:sz w:val="24"/>
          <w:szCs w:val="24"/>
        </w:rPr>
        <w:t>From my opinion</w:t>
      </w:r>
      <w:r w:rsidR="009A3074">
        <w:rPr>
          <w:rFonts w:ascii="Arial" w:hAnsi="Arial" w:cs="Arial"/>
          <w:sz w:val="24"/>
          <w:szCs w:val="24"/>
        </w:rPr>
        <w:t xml:space="preserve">, all those people who has problems with alcohol need to admit first that they are alcoholics and they need treatment. From there NHS need to motivate them to quit drinking. The Government need to build special places just for those people and the right medical staff to give them the right treatment. </w:t>
      </w:r>
      <w:r w:rsidR="00F55B3F">
        <w:rPr>
          <w:rFonts w:ascii="Arial" w:hAnsi="Arial" w:cs="Arial"/>
          <w:sz w:val="24"/>
          <w:szCs w:val="24"/>
        </w:rPr>
        <w:t>Also,</w:t>
      </w:r>
      <w:r w:rsidR="009A3074">
        <w:rPr>
          <w:rFonts w:ascii="Arial" w:hAnsi="Arial" w:cs="Arial"/>
          <w:sz w:val="24"/>
          <w:szCs w:val="24"/>
        </w:rPr>
        <w:t xml:space="preserve"> after all this has been </w:t>
      </w:r>
      <w:r w:rsidR="00F55B3F">
        <w:rPr>
          <w:rFonts w:ascii="Arial" w:hAnsi="Arial" w:cs="Arial"/>
          <w:sz w:val="24"/>
          <w:szCs w:val="24"/>
        </w:rPr>
        <w:t>done,</w:t>
      </w:r>
      <w:r w:rsidR="009A3074">
        <w:rPr>
          <w:rFonts w:ascii="Arial" w:hAnsi="Arial" w:cs="Arial"/>
          <w:sz w:val="24"/>
          <w:szCs w:val="24"/>
        </w:rPr>
        <w:t xml:space="preserve"> they need to check if this is working and they can see an improve.</w:t>
      </w:r>
    </w:p>
    <w:p w14:paraId="3256B7D3" w14:textId="1958D5E1" w:rsidR="009A3074" w:rsidRDefault="009A3074" w:rsidP="0035675F">
      <w:pPr>
        <w:tabs>
          <w:tab w:val="left" w:pos="5040"/>
        </w:tabs>
        <w:rPr>
          <w:rFonts w:ascii="Arial" w:hAnsi="Arial" w:cs="Arial"/>
          <w:sz w:val="24"/>
          <w:szCs w:val="24"/>
        </w:rPr>
      </w:pPr>
      <w:r w:rsidRPr="009A3074">
        <w:rPr>
          <w:rFonts w:ascii="Arial" w:hAnsi="Arial" w:cs="Arial"/>
          <w:b/>
          <w:bCs/>
          <w:sz w:val="24"/>
          <w:szCs w:val="24"/>
        </w:rPr>
        <w:t>Cance</w:t>
      </w:r>
      <w:r>
        <w:rPr>
          <w:rFonts w:ascii="Arial" w:hAnsi="Arial" w:cs="Arial"/>
          <w:b/>
          <w:bCs/>
          <w:sz w:val="24"/>
          <w:szCs w:val="24"/>
        </w:rPr>
        <w:t xml:space="preserve">r; </w:t>
      </w:r>
      <w:r>
        <w:rPr>
          <w:rFonts w:ascii="Arial" w:hAnsi="Arial" w:cs="Arial"/>
          <w:sz w:val="24"/>
          <w:szCs w:val="24"/>
        </w:rPr>
        <w:t xml:space="preserve">In </w:t>
      </w:r>
      <w:r w:rsidR="00C62DDA">
        <w:rPr>
          <w:rFonts w:ascii="Arial" w:hAnsi="Arial" w:cs="Arial"/>
          <w:sz w:val="24"/>
          <w:szCs w:val="24"/>
        </w:rPr>
        <w:t>these days</w:t>
      </w:r>
      <w:r>
        <w:rPr>
          <w:rFonts w:ascii="Arial" w:hAnsi="Arial" w:cs="Arial"/>
          <w:sz w:val="24"/>
          <w:szCs w:val="24"/>
        </w:rPr>
        <w:t xml:space="preserve"> more and more people are</w:t>
      </w:r>
      <w:r w:rsidR="00C62DDA">
        <w:rPr>
          <w:rFonts w:ascii="Arial" w:hAnsi="Arial" w:cs="Arial"/>
          <w:sz w:val="24"/>
          <w:szCs w:val="24"/>
        </w:rPr>
        <w:t xml:space="preserve"> suffering for different type of cancer and NHS struggling to help everyone with the right treatment and good advices. In the next few </w:t>
      </w:r>
      <w:r w:rsidR="00F55B3F">
        <w:rPr>
          <w:rFonts w:ascii="Arial" w:hAnsi="Arial" w:cs="Arial"/>
          <w:sz w:val="24"/>
          <w:szCs w:val="24"/>
        </w:rPr>
        <w:t>year, the</w:t>
      </w:r>
      <w:r w:rsidR="00C62DDA">
        <w:rPr>
          <w:rFonts w:ascii="Arial" w:hAnsi="Arial" w:cs="Arial"/>
          <w:sz w:val="24"/>
          <w:szCs w:val="24"/>
        </w:rPr>
        <w:t xml:space="preserve"> people which are diagnoses with cancer will </w:t>
      </w:r>
      <w:r w:rsidR="00F55B3F">
        <w:rPr>
          <w:rFonts w:ascii="Arial" w:hAnsi="Arial" w:cs="Arial"/>
          <w:sz w:val="24"/>
          <w:szCs w:val="24"/>
        </w:rPr>
        <w:t>increase with</w:t>
      </w:r>
      <w:r w:rsidR="00C62DDA">
        <w:rPr>
          <w:rFonts w:ascii="Arial" w:hAnsi="Arial" w:cs="Arial"/>
          <w:sz w:val="24"/>
          <w:szCs w:val="24"/>
        </w:rPr>
        <w:t xml:space="preserve"> half or more.</w:t>
      </w:r>
    </w:p>
    <w:p w14:paraId="4A7F5720" w14:textId="2CDE802F" w:rsidR="00C62DDA" w:rsidRDefault="00C62DDA" w:rsidP="0035675F">
      <w:pPr>
        <w:tabs>
          <w:tab w:val="left" w:pos="5040"/>
        </w:tabs>
        <w:rPr>
          <w:rFonts w:ascii="Arial" w:hAnsi="Arial" w:cs="Arial"/>
          <w:sz w:val="24"/>
          <w:szCs w:val="24"/>
        </w:rPr>
      </w:pPr>
      <w:r>
        <w:rPr>
          <w:rFonts w:ascii="Arial" w:hAnsi="Arial" w:cs="Arial"/>
          <w:sz w:val="24"/>
          <w:szCs w:val="24"/>
        </w:rPr>
        <w:t xml:space="preserve">The solution is to implement the screening for cervical cancer and all women to do it regularly. Where is a case in family of </w:t>
      </w:r>
      <w:r w:rsidR="00F55B3F">
        <w:rPr>
          <w:rFonts w:ascii="Arial" w:hAnsi="Arial" w:cs="Arial"/>
          <w:sz w:val="24"/>
          <w:szCs w:val="24"/>
        </w:rPr>
        <w:t>an</w:t>
      </w:r>
      <w:r>
        <w:rPr>
          <w:rFonts w:ascii="Arial" w:hAnsi="Arial" w:cs="Arial"/>
          <w:sz w:val="24"/>
          <w:szCs w:val="24"/>
        </w:rPr>
        <w:t xml:space="preserve"> any type of </w:t>
      </w:r>
      <w:r w:rsidR="00F55B3F">
        <w:rPr>
          <w:rFonts w:ascii="Arial" w:hAnsi="Arial" w:cs="Arial"/>
          <w:sz w:val="24"/>
          <w:szCs w:val="24"/>
        </w:rPr>
        <w:t>cancer,</w:t>
      </w:r>
      <w:r>
        <w:rPr>
          <w:rFonts w:ascii="Arial" w:hAnsi="Arial" w:cs="Arial"/>
          <w:sz w:val="24"/>
          <w:szCs w:val="24"/>
        </w:rPr>
        <w:t xml:space="preserve"> all the members need to be tested to </w:t>
      </w:r>
      <w:r w:rsidR="00F55B3F">
        <w:rPr>
          <w:rFonts w:ascii="Arial" w:hAnsi="Arial" w:cs="Arial"/>
          <w:sz w:val="24"/>
          <w:szCs w:val="24"/>
        </w:rPr>
        <w:t>avoid other</w:t>
      </w:r>
      <w:r>
        <w:rPr>
          <w:rFonts w:ascii="Arial" w:hAnsi="Arial" w:cs="Arial"/>
          <w:sz w:val="24"/>
          <w:szCs w:val="24"/>
        </w:rPr>
        <w:t xml:space="preserve"> problems</w:t>
      </w:r>
      <w:r w:rsidR="00F51D18">
        <w:rPr>
          <w:rFonts w:ascii="Arial" w:hAnsi="Arial" w:cs="Arial"/>
          <w:sz w:val="24"/>
          <w:szCs w:val="24"/>
        </w:rPr>
        <w:t>, (blog editor, 2019-Health and Wellbeing- NHS).</w:t>
      </w:r>
    </w:p>
    <w:p w14:paraId="07CC1E48" w14:textId="4EBAC9F9" w:rsidR="00B70A6E" w:rsidRPr="00B70A6E" w:rsidRDefault="00B70A6E" w:rsidP="00B70A6E">
      <w:pPr>
        <w:pStyle w:val="Heading1"/>
        <w:rPr>
          <w:rFonts w:ascii="Arial" w:hAnsi="Arial" w:cs="Arial"/>
        </w:rPr>
      </w:pPr>
      <w:bookmarkStart w:id="4" w:name="_Toc38292102"/>
      <w:r w:rsidRPr="00B70A6E">
        <w:rPr>
          <w:rFonts w:ascii="Arial" w:hAnsi="Arial" w:cs="Arial"/>
        </w:rPr>
        <w:t>Tools and technique</w:t>
      </w:r>
      <w:bookmarkEnd w:id="4"/>
      <w:r w:rsidRPr="00B70A6E">
        <w:rPr>
          <w:rFonts w:ascii="Arial" w:hAnsi="Arial" w:cs="Arial"/>
        </w:rPr>
        <w:t xml:space="preserve"> </w:t>
      </w:r>
    </w:p>
    <w:p w14:paraId="6EE32C99" w14:textId="79EEFBC5" w:rsidR="00B70A6E" w:rsidRPr="00B70A6E" w:rsidRDefault="00B70A6E" w:rsidP="00B70A6E">
      <w:pPr>
        <w:pStyle w:val="ListParagraph"/>
        <w:numPr>
          <w:ilvl w:val="0"/>
          <w:numId w:val="9"/>
        </w:numPr>
        <w:rPr>
          <w:rFonts w:ascii="Arial" w:hAnsi="Arial" w:cs="Arial"/>
        </w:rPr>
      </w:pPr>
      <w:r w:rsidRPr="00B70A6E">
        <w:rPr>
          <w:rFonts w:ascii="Arial" w:hAnsi="Arial" w:cs="Arial"/>
        </w:rPr>
        <w:t xml:space="preserve">Swot analysis </w:t>
      </w:r>
    </w:p>
    <w:p w14:paraId="603DAF26" w14:textId="454D8D9F" w:rsidR="00B70A6E" w:rsidRPr="00B70A6E" w:rsidRDefault="00B70A6E" w:rsidP="00B70A6E">
      <w:pPr>
        <w:pStyle w:val="ListParagraph"/>
        <w:numPr>
          <w:ilvl w:val="0"/>
          <w:numId w:val="9"/>
        </w:numPr>
        <w:rPr>
          <w:rFonts w:ascii="Arial" w:hAnsi="Arial" w:cs="Arial"/>
        </w:rPr>
      </w:pPr>
      <w:r w:rsidRPr="00B70A6E">
        <w:rPr>
          <w:rFonts w:ascii="Arial" w:hAnsi="Arial" w:cs="Arial"/>
        </w:rPr>
        <w:t>Pestle analysis</w:t>
      </w:r>
    </w:p>
    <w:p w14:paraId="225655A0" w14:textId="59E796E8" w:rsidR="000C0D35" w:rsidRPr="00B70A6E" w:rsidRDefault="000C0D35" w:rsidP="00B70A6E">
      <w:pPr>
        <w:tabs>
          <w:tab w:val="left" w:pos="5040"/>
        </w:tabs>
        <w:rPr>
          <w:rFonts w:ascii="Arial" w:hAnsi="Arial" w:cs="Arial"/>
          <w:sz w:val="24"/>
          <w:szCs w:val="24"/>
        </w:rPr>
      </w:pPr>
    </w:p>
    <w:p w14:paraId="39575249" w14:textId="7EE4AC05" w:rsidR="00E0413C" w:rsidRDefault="00E0413C" w:rsidP="009C5875">
      <w:pPr>
        <w:pStyle w:val="Heading1"/>
      </w:pPr>
      <w:bookmarkStart w:id="5" w:name="_Toc36458609"/>
      <w:bookmarkStart w:id="6" w:name="_Toc38292103"/>
      <w:r>
        <w:t>SWOT ANAL</w:t>
      </w:r>
      <w:r w:rsidR="00B70A6E">
        <w:t>I</w:t>
      </w:r>
      <w:r>
        <w:t>SYS</w:t>
      </w:r>
      <w:bookmarkEnd w:id="5"/>
      <w:bookmarkEnd w:id="6"/>
      <w:r>
        <w:t xml:space="preserve"> </w:t>
      </w:r>
    </w:p>
    <w:p w14:paraId="111E6CC5" w14:textId="18D7DBFA" w:rsidR="006574B6" w:rsidRPr="00CB4B6B" w:rsidRDefault="00E0413C" w:rsidP="000C0D35">
      <w:pPr>
        <w:tabs>
          <w:tab w:val="left" w:pos="5040"/>
        </w:tabs>
        <w:jc w:val="both"/>
        <w:rPr>
          <w:rFonts w:ascii="Arial" w:hAnsi="Arial" w:cs="Arial"/>
          <w:b/>
          <w:bCs/>
          <w:sz w:val="32"/>
          <w:szCs w:val="32"/>
        </w:rPr>
      </w:pPr>
      <w:r w:rsidRPr="00CB4B6B">
        <w:rPr>
          <w:rFonts w:ascii="Arial" w:hAnsi="Arial" w:cs="Arial"/>
          <w:sz w:val="24"/>
          <w:szCs w:val="24"/>
        </w:rPr>
        <w:t>Definition; swot analysis is talking about your strengths, weaknesses, opportunities and t</w:t>
      </w:r>
      <w:r w:rsidR="001E13C9">
        <w:rPr>
          <w:rFonts w:ascii="Arial" w:hAnsi="Arial" w:cs="Arial"/>
          <w:sz w:val="24"/>
          <w:szCs w:val="24"/>
        </w:rPr>
        <w:t>h</w:t>
      </w:r>
      <w:r w:rsidRPr="00CB4B6B">
        <w:rPr>
          <w:rFonts w:ascii="Arial" w:hAnsi="Arial" w:cs="Arial"/>
          <w:sz w:val="24"/>
          <w:szCs w:val="24"/>
        </w:rPr>
        <w:t xml:space="preserve">reats. This means that when you do a swot analysis to your </w:t>
      </w:r>
      <w:r w:rsidR="00442DCF" w:rsidRPr="00CB4B6B">
        <w:rPr>
          <w:rFonts w:ascii="Arial" w:hAnsi="Arial" w:cs="Arial"/>
          <w:sz w:val="24"/>
          <w:szCs w:val="24"/>
        </w:rPr>
        <w:t>business</w:t>
      </w:r>
      <w:r w:rsidRPr="00CB4B6B">
        <w:rPr>
          <w:rFonts w:ascii="Arial" w:hAnsi="Arial" w:cs="Arial"/>
          <w:sz w:val="24"/>
          <w:szCs w:val="24"/>
        </w:rPr>
        <w:t xml:space="preserve">  or to an organisation, are you going to find out at what are you good, what are your </w:t>
      </w:r>
      <w:r w:rsidR="00C46E2B" w:rsidRPr="00CB4B6B">
        <w:rPr>
          <w:rFonts w:ascii="Arial" w:hAnsi="Arial" w:cs="Arial"/>
          <w:sz w:val="24"/>
          <w:szCs w:val="24"/>
        </w:rPr>
        <w:t xml:space="preserve">strengths, what are your weaknesses this means where you have to work a bit more to improve and to do better. </w:t>
      </w:r>
      <w:r w:rsidR="00442DCF" w:rsidRPr="00CB4B6B">
        <w:rPr>
          <w:rFonts w:ascii="Arial" w:hAnsi="Arial" w:cs="Arial"/>
          <w:sz w:val="24"/>
          <w:szCs w:val="24"/>
        </w:rPr>
        <w:t>Also,</w:t>
      </w:r>
      <w:r w:rsidR="00C46E2B" w:rsidRPr="00CB4B6B">
        <w:rPr>
          <w:rFonts w:ascii="Arial" w:hAnsi="Arial" w:cs="Arial"/>
          <w:sz w:val="24"/>
          <w:szCs w:val="24"/>
        </w:rPr>
        <w:t xml:space="preserve"> we are going to see what opportunities we have and how we </w:t>
      </w:r>
      <w:r w:rsidR="00442DCF" w:rsidRPr="00CB4B6B">
        <w:rPr>
          <w:rFonts w:ascii="Arial" w:hAnsi="Arial" w:cs="Arial"/>
          <w:sz w:val="24"/>
          <w:szCs w:val="24"/>
        </w:rPr>
        <w:t>a</w:t>
      </w:r>
      <w:r w:rsidR="00C46E2B" w:rsidRPr="00CB4B6B">
        <w:rPr>
          <w:rFonts w:ascii="Arial" w:hAnsi="Arial" w:cs="Arial"/>
          <w:sz w:val="24"/>
          <w:szCs w:val="24"/>
        </w:rPr>
        <w:t xml:space="preserve"> use those to transform them to a </w:t>
      </w:r>
      <w:r w:rsidR="00442DCF" w:rsidRPr="00CB4B6B">
        <w:rPr>
          <w:rFonts w:ascii="Arial" w:hAnsi="Arial" w:cs="Arial"/>
          <w:sz w:val="24"/>
          <w:szCs w:val="24"/>
        </w:rPr>
        <w:t>strength</w:t>
      </w:r>
      <w:r w:rsidR="00C46E2B" w:rsidRPr="00CB4B6B">
        <w:rPr>
          <w:rFonts w:ascii="Arial" w:hAnsi="Arial" w:cs="Arial"/>
          <w:sz w:val="24"/>
          <w:szCs w:val="24"/>
        </w:rPr>
        <w:t xml:space="preserve">. And we all know that ion any business or organisation exist treats, which </w:t>
      </w:r>
      <w:r w:rsidR="00442DCF" w:rsidRPr="00CB4B6B">
        <w:rPr>
          <w:rFonts w:ascii="Arial" w:hAnsi="Arial" w:cs="Arial"/>
          <w:sz w:val="24"/>
          <w:szCs w:val="24"/>
        </w:rPr>
        <w:t>we must</w:t>
      </w:r>
      <w:r w:rsidR="00C46E2B" w:rsidRPr="00CB4B6B">
        <w:rPr>
          <w:rFonts w:ascii="Arial" w:hAnsi="Arial" w:cs="Arial"/>
          <w:sz w:val="24"/>
          <w:szCs w:val="24"/>
        </w:rPr>
        <w:t xml:space="preserve"> deal with (mindtools, 2020).</w:t>
      </w:r>
      <w:r w:rsidR="00075CD6" w:rsidRPr="00CB4B6B">
        <w:rPr>
          <w:rFonts w:ascii="Arial" w:hAnsi="Arial" w:cs="Arial"/>
          <w:b/>
          <w:bCs/>
          <w:sz w:val="24"/>
          <w:szCs w:val="24"/>
        </w:rPr>
        <w:t xml:space="preserve">                                                           </w:t>
      </w:r>
      <w:r w:rsidR="00075CD6" w:rsidRPr="00CB4B6B">
        <w:rPr>
          <w:rFonts w:ascii="Arial" w:hAnsi="Arial" w:cs="Arial"/>
          <w:b/>
          <w:bCs/>
          <w:sz w:val="32"/>
          <w:szCs w:val="32"/>
        </w:rPr>
        <w:t xml:space="preserve">                              </w:t>
      </w:r>
    </w:p>
    <w:p w14:paraId="1B31DDFF" w14:textId="631E2FF7" w:rsidR="00935C98" w:rsidRPr="00CB4B6B" w:rsidRDefault="00935C98" w:rsidP="000C0D35">
      <w:pPr>
        <w:tabs>
          <w:tab w:val="left" w:pos="5040"/>
        </w:tabs>
        <w:jc w:val="both"/>
        <w:rPr>
          <w:rFonts w:ascii="Arial" w:hAnsi="Arial" w:cs="Arial"/>
          <w:b/>
          <w:bCs/>
          <w:sz w:val="32"/>
          <w:szCs w:val="32"/>
        </w:rPr>
      </w:pPr>
    </w:p>
    <w:p w14:paraId="51F7175A" w14:textId="3AE7E3C8" w:rsidR="00442DCF" w:rsidRDefault="00442DCF" w:rsidP="000C0D35">
      <w:pPr>
        <w:tabs>
          <w:tab w:val="left" w:pos="5040"/>
        </w:tabs>
        <w:jc w:val="both"/>
        <w:rPr>
          <w:rFonts w:ascii="Arial" w:hAnsi="Arial" w:cs="Arial"/>
          <w:b/>
          <w:bCs/>
          <w:sz w:val="32"/>
          <w:szCs w:val="32"/>
        </w:rPr>
      </w:pPr>
    </w:p>
    <w:p w14:paraId="6D1A4E4A" w14:textId="77777777" w:rsidR="00B70A6E" w:rsidRDefault="00B70A6E" w:rsidP="000C0D35">
      <w:pPr>
        <w:tabs>
          <w:tab w:val="left" w:pos="5040"/>
        </w:tabs>
        <w:jc w:val="both"/>
        <w:rPr>
          <w:rFonts w:ascii="Arial" w:hAnsi="Arial" w:cs="Arial"/>
          <w:b/>
          <w:bCs/>
          <w:sz w:val="32"/>
          <w:szCs w:val="32"/>
        </w:rPr>
      </w:pPr>
    </w:p>
    <w:p w14:paraId="0902587B" w14:textId="191DB3A4" w:rsidR="00CB4B6B" w:rsidRPr="00CB4B6B" w:rsidRDefault="00CB4B6B" w:rsidP="000C0D35">
      <w:pPr>
        <w:tabs>
          <w:tab w:val="left" w:pos="5040"/>
        </w:tabs>
        <w:jc w:val="both"/>
        <w:rPr>
          <w:rFonts w:ascii="Arial" w:hAnsi="Arial" w:cs="Arial"/>
          <w:b/>
          <w:bCs/>
          <w:sz w:val="28"/>
          <w:szCs w:val="28"/>
        </w:rPr>
      </w:pPr>
      <w:r w:rsidRPr="00CB4B6B">
        <w:rPr>
          <w:rFonts w:ascii="Arial" w:hAnsi="Arial" w:cs="Arial"/>
          <w:b/>
          <w:bCs/>
          <w:sz w:val="28"/>
          <w:szCs w:val="28"/>
        </w:rPr>
        <w:t>National Health Service SWOT analysis</w:t>
      </w:r>
    </w:p>
    <w:p w14:paraId="0A34C8F5" w14:textId="260E1E65" w:rsidR="00CB4B6B" w:rsidRDefault="00CB4B6B" w:rsidP="000C0D35">
      <w:pPr>
        <w:tabs>
          <w:tab w:val="left" w:pos="5040"/>
        </w:tabs>
        <w:jc w:val="both"/>
        <w:rPr>
          <w:rFonts w:ascii="Arial" w:hAnsi="Arial" w:cs="Arial"/>
          <w:b/>
          <w:bCs/>
          <w:sz w:val="32"/>
          <w:szCs w:val="32"/>
        </w:rPr>
      </w:pPr>
    </w:p>
    <w:p w14:paraId="06B0D5CC" w14:textId="4906A310" w:rsidR="00CB4B6B" w:rsidRDefault="00CB4B6B" w:rsidP="000C0D35">
      <w:pPr>
        <w:tabs>
          <w:tab w:val="left" w:pos="5040"/>
        </w:tabs>
        <w:jc w:val="both"/>
        <w:rPr>
          <w:rFonts w:ascii="Arial" w:hAnsi="Arial" w:cs="Arial"/>
          <w:b/>
          <w:bCs/>
          <w:sz w:val="32"/>
          <w:szCs w:val="32"/>
        </w:rPr>
      </w:pPr>
    </w:p>
    <w:p w14:paraId="1EAA803F" w14:textId="77777777" w:rsidR="00CB4B6B" w:rsidRDefault="00CB4B6B" w:rsidP="000C0D35">
      <w:pPr>
        <w:tabs>
          <w:tab w:val="left" w:pos="5040"/>
        </w:tabs>
        <w:jc w:val="both"/>
        <w:rPr>
          <w:rFonts w:ascii="Arial" w:hAnsi="Arial" w:cs="Arial"/>
          <w:b/>
          <w:bCs/>
          <w:sz w:val="32"/>
          <w:szCs w:val="32"/>
        </w:rPr>
      </w:pPr>
    </w:p>
    <w:tbl>
      <w:tblPr>
        <w:tblStyle w:val="TableGrid"/>
        <w:tblW w:w="0" w:type="auto"/>
        <w:tblLook w:val="04A0" w:firstRow="1" w:lastRow="0" w:firstColumn="1" w:lastColumn="0" w:noHBand="0" w:noVBand="1"/>
      </w:tblPr>
      <w:tblGrid>
        <w:gridCol w:w="4508"/>
        <w:gridCol w:w="4508"/>
      </w:tblGrid>
      <w:tr w:rsidR="008F7A69" w14:paraId="3664C84E" w14:textId="77777777" w:rsidTr="008F7A69">
        <w:tc>
          <w:tcPr>
            <w:tcW w:w="4508" w:type="dxa"/>
          </w:tcPr>
          <w:p w14:paraId="57686A03" w14:textId="438F0425" w:rsidR="008F7A69" w:rsidRDefault="00CA1AF9" w:rsidP="000C0D35">
            <w:pPr>
              <w:tabs>
                <w:tab w:val="left" w:pos="5040"/>
              </w:tabs>
              <w:jc w:val="both"/>
              <w:rPr>
                <w:rFonts w:ascii="Arial" w:hAnsi="Arial" w:cs="Arial"/>
                <w:b/>
                <w:bCs/>
                <w:sz w:val="32"/>
                <w:szCs w:val="32"/>
              </w:rPr>
            </w:pPr>
            <w:bookmarkStart w:id="7" w:name="_Hlk38352951"/>
            <w:r>
              <w:rPr>
                <w:rFonts w:ascii="Arial" w:hAnsi="Arial" w:cs="Arial"/>
                <w:b/>
                <w:bCs/>
                <w:sz w:val="32"/>
                <w:szCs w:val="32"/>
              </w:rPr>
              <w:t xml:space="preserve">          </w:t>
            </w:r>
            <w:r w:rsidR="008F7A69">
              <w:rPr>
                <w:rFonts w:ascii="Arial" w:hAnsi="Arial" w:cs="Arial"/>
                <w:b/>
                <w:bCs/>
                <w:sz w:val="32"/>
                <w:szCs w:val="32"/>
              </w:rPr>
              <w:t xml:space="preserve">Strengths </w:t>
            </w:r>
          </w:p>
        </w:tc>
        <w:tc>
          <w:tcPr>
            <w:tcW w:w="4508" w:type="dxa"/>
          </w:tcPr>
          <w:p w14:paraId="5BB7D49F" w14:textId="75ECDF88" w:rsidR="008F7A69" w:rsidRDefault="008F7A69" w:rsidP="008F7A69">
            <w:pPr>
              <w:tabs>
                <w:tab w:val="left" w:pos="5040"/>
              </w:tabs>
              <w:ind w:firstLine="720"/>
              <w:jc w:val="both"/>
              <w:rPr>
                <w:rFonts w:ascii="Arial" w:hAnsi="Arial" w:cs="Arial"/>
                <w:b/>
                <w:bCs/>
                <w:sz w:val="32"/>
                <w:szCs w:val="32"/>
              </w:rPr>
            </w:pPr>
            <w:r>
              <w:rPr>
                <w:rFonts w:ascii="Arial" w:hAnsi="Arial" w:cs="Arial"/>
                <w:b/>
                <w:bCs/>
                <w:sz w:val="32"/>
                <w:szCs w:val="32"/>
              </w:rPr>
              <w:t>weaknesses</w:t>
            </w:r>
          </w:p>
        </w:tc>
      </w:tr>
      <w:tr w:rsidR="008F7A69" w14:paraId="1225F10D" w14:textId="77777777" w:rsidTr="008F7A69">
        <w:tc>
          <w:tcPr>
            <w:tcW w:w="4508" w:type="dxa"/>
          </w:tcPr>
          <w:p w14:paraId="41A5550D" w14:textId="751F8C69" w:rsidR="008F7A69" w:rsidRDefault="00CA1AF9" w:rsidP="00CA1AF9">
            <w:pPr>
              <w:pStyle w:val="ListParagraph"/>
              <w:numPr>
                <w:ilvl w:val="0"/>
                <w:numId w:val="6"/>
              </w:numPr>
              <w:tabs>
                <w:tab w:val="left" w:pos="5040"/>
              </w:tabs>
              <w:jc w:val="both"/>
              <w:rPr>
                <w:rFonts w:ascii="Arial" w:hAnsi="Arial" w:cs="Arial"/>
                <w:sz w:val="24"/>
                <w:szCs w:val="24"/>
              </w:rPr>
            </w:pPr>
            <w:r w:rsidRPr="00CA1AF9">
              <w:rPr>
                <w:rFonts w:ascii="Arial" w:hAnsi="Arial" w:cs="Arial"/>
                <w:sz w:val="24"/>
                <w:szCs w:val="24"/>
              </w:rPr>
              <w:t xml:space="preserve">Provides </w:t>
            </w:r>
            <w:r w:rsidR="00442DCF" w:rsidRPr="00CA1AF9">
              <w:rPr>
                <w:rFonts w:ascii="Arial" w:hAnsi="Arial" w:cs="Arial"/>
                <w:sz w:val="24"/>
                <w:szCs w:val="24"/>
              </w:rPr>
              <w:t>unusually</w:t>
            </w:r>
            <w:r w:rsidRPr="00CA1AF9">
              <w:rPr>
                <w:rFonts w:ascii="Arial" w:hAnsi="Arial" w:cs="Arial"/>
                <w:sz w:val="24"/>
                <w:szCs w:val="24"/>
              </w:rPr>
              <w:t xml:space="preserve"> good financial </w:t>
            </w:r>
            <w:r w:rsidR="00442DCF" w:rsidRPr="00CA1AF9">
              <w:rPr>
                <w:rFonts w:ascii="Arial" w:hAnsi="Arial" w:cs="Arial"/>
                <w:sz w:val="24"/>
                <w:szCs w:val="24"/>
              </w:rPr>
              <w:t>protection to</w:t>
            </w:r>
            <w:r w:rsidRPr="00CA1AF9">
              <w:rPr>
                <w:rFonts w:ascii="Arial" w:hAnsi="Arial" w:cs="Arial"/>
                <w:sz w:val="24"/>
                <w:szCs w:val="24"/>
              </w:rPr>
              <w:t xml:space="preserve"> the public from the consequence of ill health</w:t>
            </w:r>
            <w:r>
              <w:rPr>
                <w:rFonts w:ascii="Arial" w:hAnsi="Arial" w:cs="Arial"/>
                <w:sz w:val="24"/>
                <w:szCs w:val="24"/>
              </w:rPr>
              <w:t>.</w:t>
            </w:r>
          </w:p>
          <w:p w14:paraId="56ADC7EE" w14:textId="77777777" w:rsidR="00CA1AF9" w:rsidRDefault="00CA1AF9" w:rsidP="00CA1AF9">
            <w:pPr>
              <w:pStyle w:val="ListParagraph"/>
              <w:numPr>
                <w:ilvl w:val="0"/>
                <w:numId w:val="6"/>
              </w:numPr>
              <w:tabs>
                <w:tab w:val="left" w:pos="5040"/>
              </w:tabs>
              <w:jc w:val="both"/>
              <w:rPr>
                <w:rFonts w:ascii="Arial" w:hAnsi="Arial" w:cs="Arial"/>
                <w:sz w:val="24"/>
                <w:szCs w:val="24"/>
              </w:rPr>
            </w:pPr>
            <w:r>
              <w:rPr>
                <w:rFonts w:ascii="Arial" w:hAnsi="Arial" w:cs="Arial"/>
                <w:sz w:val="24"/>
                <w:szCs w:val="24"/>
              </w:rPr>
              <w:t xml:space="preserve">It is relatively efficient: UK has the largest share of generic prescribing of all comparator countries. </w:t>
            </w:r>
          </w:p>
          <w:p w14:paraId="54179D46" w14:textId="77777777" w:rsidR="00CA1AF9" w:rsidRDefault="00CA1AF9" w:rsidP="00CA1AF9">
            <w:pPr>
              <w:pStyle w:val="ListParagraph"/>
              <w:numPr>
                <w:ilvl w:val="0"/>
                <w:numId w:val="6"/>
              </w:numPr>
              <w:tabs>
                <w:tab w:val="left" w:pos="5040"/>
              </w:tabs>
              <w:jc w:val="both"/>
              <w:rPr>
                <w:rFonts w:ascii="Arial" w:hAnsi="Arial" w:cs="Arial"/>
                <w:sz w:val="24"/>
                <w:szCs w:val="24"/>
              </w:rPr>
            </w:pPr>
            <w:r>
              <w:rPr>
                <w:rFonts w:ascii="Arial" w:hAnsi="Arial" w:cs="Arial"/>
                <w:sz w:val="24"/>
                <w:szCs w:val="24"/>
              </w:rPr>
              <w:t>Qualified workforce</w:t>
            </w:r>
          </w:p>
          <w:p w14:paraId="53652B6E" w14:textId="0623463E" w:rsidR="00CA1AF9" w:rsidRPr="00CA1AF9" w:rsidRDefault="00CA1AF9" w:rsidP="00CA1AF9">
            <w:pPr>
              <w:pStyle w:val="ListParagraph"/>
              <w:numPr>
                <w:ilvl w:val="0"/>
                <w:numId w:val="6"/>
              </w:numPr>
              <w:tabs>
                <w:tab w:val="left" w:pos="5040"/>
              </w:tabs>
              <w:jc w:val="both"/>
              <w:rPr>
                <w:rFonts w:ascii="Arial" w:hAnsi="Arial" w:cs="Arial"/>
                <w:sz w:val="24"/>
                <w:szCs w:val="24"/>
              </w:rPr>
            </w:pPr>
            <w:r>
              <w:rPr>
                <w:rFonts w:ascii="Arial" w:hAnsi="Arial" w:cs="Arial"/>
                <w:sz w:val="24"/>
                <w:szCs w:val="24"/>
              </w:rPr>
              <w:t xml:space="preserve">Patient capacity. </w:t>
            </w:r>
          </w:p>
        </w:tc>
        <w:tc>
          <w:tcPr>
            <w:tcW w:w="4508" w:type="dxa"/>
          </w:tcPr>
          <w:p w14:paraId="55BD5173" w14:textId="77777777" w:rsidR="008F7A69" w:rsidRDefault="00CA1AF9" w:rsidP="00CA1AF9">
            <w:pPr>
              <w:pStyle w:val="ListParagraph"/>
              <w:numPr>
                <w:ilvl w:val="0"/>
                <w:numId w:val="6"/>
              </w:numPr>
              <w:tabs>
                <w:tab w:val="left" w:pos="5040"/>
              </w:tabs>
              <w:jc w:val="both"/>
              <w:rPr>
                <w:rFonts w:ascii="Arial" w:hAnsi="Arial" w:cs="Arial"/>
                <w:sz w:val="24"/>
                <w:szCs w:val="24"/>
              </w:rPr>
            </w:pPr>
            <w:r w:rsidRPr="00CA1AF9">
              <w:rPr>
                <w:rFonts w:ascii="Arial" w:hAnsi="Arial" w:cs="Arial"/>
                <w:sz w:val="24"/>
                <w:szCs w:val="24"/>
              </w:rPr>
              <w:t>Financial problems</w:t>
            </w:r>
          </w:p>
          <w:p w14:paraId="792CFBF3" w14:textId="77777777" w:rsidR="00CA1AF9" w:rsidRDefault="00CA1AF9" w:rsidP="00CA1AF9">
            <w:pPr>
              <w:pStyle w:val="ListParagraph"/>
              <w:numPr>
                <w:ilvl w:val="0"/>
                <w:numId w:val="6"/>
              </w:numPr>
              <w:tabs>
                <w:tab w:val="left" w:pos="5040"/>
              </w:tabs>
              <w:jc w:val="both"/>
              <w:rPr>
                <w:rFonts w:ascii="Arial" w:hAnsi="Arial" w:cs="Arial"/>
                <w:sz w:val="24"/>
                <w:szCs w:val="24"/>
              </w:rPr>
            </w:pPr>
            <w:r>
              <w:rPr>
                <w:rFonts w:ascii="Arial" w:hAnsi="Arial" w:cs="Arial"/>
                <w:sz w:val="24"/>
                <w:szCs w:val="24"/>
              </w:rPr>
              <w:t>Limited resources</w:t>
            </w:r>
          </w:p>
          <w:p w14:paraId="7D4A65ED" w14:textId="77777777" w:rsidR="00CA1AF9" w:rsidRDefault="00CA1AF9" w:rsidP="00CA1AF9">
            <w:pPr>
              <w:pStyle w:val="ListParagraph"/>
              <w:numPr>
                <w:ilvl w:val="0"/>
                <w:numId w:val="6"/>
              </w:numPr>
              <w:tabs>
                <w:tab w:val="left" w:pos="5040"/>
              </w:tabs>
              <w:jc w:val="both"/>
              <w:rPr>
                <w:rFonts w:ascii="Arial" w:hAnsi="Arial" w:cs="Arial"/>
                <w:sz w:val="24"/>
                <w:szCs w:val="24"/>
              </w:rPr>
            </w:pPr>
            <w:r>
              <w:rPr>
                <w:rFonts w:ascii="Arial" w:hAnsi="Arial" w:cs="Arial"/>
                <w:sz w:val="24"/>
                <w:szCs w:val="24"/>
              </w:rPr>
              <w:t>Lack of customer focus</w:t>
            </w:r>
          </w:p>
          <w:p w14:paraId="746F497F" w14:textId="77777777" w:rsidR="00CA1AF9" w:rsidRDefault="00CA1AF9" w:rsidP="00CA1AF9">
            <w:pPr>
              <w:pStyle w:val="ListParagraph"/>
              <w:numPr>
                <w:ilvl w:val="0"/>
                <w:numId w:val="6"/>
              </w:numPr>
              <w:tabs>
                <w:tab w:val="left" w:pos="5040"/>
              </w:tabs>
              <w:jc w:val="both"/>
              <w:rPr>
                <w:rFonts w:ascii="Arial" w:hAnsi="Arial" w:cs="Arial"/>
                <w:sz w:val="24"/>
                <w:szCs w:val="24"/>
              </w:rPr>
            </w:pPr>
            <w:r>
              <w:rPr>
                <w:rFonts w:ascii="Arial" w:hAnsi="Arial" w:cs="Arial"/>
                <w:sz w:val="24"/>
                <w:szCs w:val="24"/>
              </w:rPr>
              <w:t>Untrained staff</w:t>
            </w:r>
          </w:p>
          <w:p w14:paraId="6B4005A8" w14:textId="2862E170" w:rsidR="00CB4B6B" w:rsidRPr="00CA1AF9" w:rsidRDefault="00CB4B6B" w:rsidP="00151A68">
            <w:pPr>
              <w:pStyle w:val="ListParagraph"/>
              <w:tabs>
                <w:tab w:val="left" w:pos="5040"/>
              </w:tabs>
              <w:ind w:left="927"/>
              <w:jc w:val="both"/>
              <w:rPr>
                <w:rFonts w:ascii="Arial" w:hAnsi="Arial" w:cs="Arial"/>
                <w:sz w:val="24"/>
                <w:szCs w:val="24"/>
              </w:rPr>
            </w:pPr>
          </w:p>
        </w:tc>
      </w:tr>
      <w:tr w:rsidR="008F7A69" w14:paraId="64CD58F9" w14:textId="77777777" w:rsidTr="008F7A69">
        <w:tc>
          <w:tcPr>
            <w:tcW w:w="4508" w:type="dxa"/>
          </w:tcPr>
          <w:p w14:paraId="549D2C4E" w14:textId="1EB8A2C6" w:rsidR="008F7A69" w:rsidRDefault="00CA1AF9" w:rsidP="000C0D35">
            <w:pPr>
              <w:tabs>
                <w:tab w:val="left" w:pos="5040"/>
              </w:tabs>
              <w:jc w:val="both"/>
              <w:rPr>
                <w:rFonts w:ascii="Arial" w:hAnsi="Arial" w:cs="Arial"/>
                <w:b/>
                <w:bCs/>
                <w:sz w:val="32"/>
                <w:szCs w:val="32"/>
              </w:rPr>
            </w:pPr>
            <w:r>
              <w:rPr>
                <w:rFonts w:ascii="Arial" w:hAnsi="Arial" w:cs="Arial"/>
                <w:b/>
                <w:bCs/>
                <w:sz w:val="32"/>
                <w:szCs w:val="32"/>
              </w:rPr>
              <w:t xml:space="preserve">       Opportunities </w:t>
            </w:r>
          </w:p>
        </w:tc>
        <w:tc>
          <w:tcPr>
            <w:tcW w:w="4508" w:type="dxa"/>
          </w:tcPr>
          <w:p w14:paraId="2CB98919" w14:textId="2C1EC92F" w:rsidR="008F7A69" w:rsidRDefault="00CA1AF9" w:rsidP="000C0D35">
            <w:pPr>
              <w:tabs>
                <w:tab w:val="left" w:pos="5040"/>
              </w:tabs>
              <w:jc w:val="both"/>
              <w:rPr>
                <w:rFonts w:ascii="Arial" w:hAnsi="Arial" w:cs="Arial"/>
                <w:b/>
                <w:bCs/>
                <w:sz w:val="32"/>
                <w:szCs w:val="32"/>
              </w:rPr>
            </w:pPr>
            <w:r>
              <w:rPr>
                <w:rFonts w:ascii="Arial" w:hAnsi="Arial" w:cs="Arial"/>
                <w:b/>
                <w:bCs/>
                <w:sz w:val="32"/>
                <w:szCs w:val="32"/>
              </w:rPr>
              <w:t xml:space="preserve">             T</w:t>
            </w:r>
            <w:r w:rsidR="001E13C9">
              <w:rPr>
                <w:rFonts w:ascii="Arial" w:hAnsi="Arial" w:cs="Arial"/>
                <w:b/>
                <w:bCs/>
                <w:sz w:val="32"/>
                <w:szCs w:val="32"/>
              </w:rPr>
              <w:t>h</w:t>
            </w:r>
            <w:r>
              <w:rPr>
                <w:rFonts w:ascii="Arial" w:hAnsi="Arial" w:cs="Arial"/>
                <w:b/>
                <w:bCs/>
                <w:sz w:val="32"/>
                <w:szCs w:val="32"/>
              </w:rPr>
              <w:t xml:space="preserve">reats </w:t>
            </w:r>
          </w:p>
        </w:tc>
      </w:tr>
      <w:tr w:rsidR="008F7A69" w14:paraId="5F67C3D3" w14:textId="77777777" w:rsidTr="008F7A69">
        <w:tc>
          <w:tcPr>
            <w:tcW w:w="4508" w:type="dxa"/>
          </w:tcPr>
          <w:p w14:paraId="3A9791F3" w14:textId="77777777" w:rsidR="008F7A69" w:rsidRDefault="00CA1AF9" w:rsidP="00CA1AF9">
            <w:pPr>
              <w:pStyle w:val="ListParagraph"/>
              <w:numPr>
                <w:ilvl w:val="0"/>
                <w:numId w:val="7"/>
              </w:numPr>
              <w:tabs>
                <w:tab w:val="left" w:pos="5040"/>
              </w:tabs>
              <w:jc w:val="both"/>
              <w:rPr>
                <w:rFonts w:ascii="Arial" w:hAnsi="Arial" w:cs="Arial"/>
                <w:sz w:val="24"/>
                <w:szCs w:val="24"/>
              </w:rPr>
            </w:pPr>
            <w:r w:rsidRPr="00CA1AF9">
              <w:rPr>
                <w:rFonts w:ascii="Arial" w:hAnsi="Arial" w:cs="Arial"/>
                <w:sz w:val="24"/>
                <w:szCs w:val="24"/>
              </w:rPr>
              <w:t>European market</w:t>
            </w:r>
          </w:p>
          <w:p w14:paraId="358644D4" w14:textId="77777777" w:rsidR="00CA1AF9" w:rsidRDefault="00CA1AF9" w:rsidP="00CA1AF9">
            <w:pPr>
              <w:pStyle w:val="ListParagraph"/>
              <w:numPr>
                <w:ilvl w:val="0"/>
                <w:numId w:val="7"/>
              </w:numPr>
              <w:tabs>
                <w:tab w:val="left" w:pos="5040"/>
              </w:tabs>
              <w:jc w:val="both"/>
              <w:rPr>
                <w:rFonts w:ascii="Arial" w:hAnsi="Arial" w:cs="Arial"/>
                <w:sz w:val="24"/>
                <w:szCs w:val="24"/>
              </w:rPr>
            </w:pPr>
            <w:r>
              <w:rPr>
                <w:rFonts w:ascii="Arial" w:hAnsi="Arial" w:cs="Arial"/>
                <w:sz w:val="24"/>
                <w:szCs w:val="24"/>
              </w:rPr>
              <w:t>New technologies</w:t>
            </w:r>
          </w:p>
          <w:p w14:paraId="6998FDEE" w14:textId="77777777" w:rsidR="00CA1AF9" w:rsidRDefault="00CA1AF9" w:rsidP="00CA1AF9">
            <w:pPr>
              <w:pStyle w:val="ListParagraph"/>
              <w:numPr>
                <w:ilvl w:val="0"/>
                <w:numId w:val="7"/>
              </w:numPr>
              <w:tabs>
                <w:tab w:val="left" w:pos="5040"/>
              </w:tabs>
              <w:jc w:val="both"/>
              <w:rPr>
                <w:rFonts w:ascii="Arial" w:hAnsi="Arial" w:cs="Arial"/>
                <w:sz w:val="24"/>
                <w:szCs w:val="24"/>
              </w:rPr>
            </w:pPr>
            <w:r>
              <w:rPr>
                <w:rFonts w:ascii="Arial" w:hAnsi="Arial" w:cs="Arial"/>
                <w:sz w:val="24"/>
                <w:szCs w:val="24"/>
              </w:rPr>
              <w:t>Government backing</w:t>
            </w:r>
          </w:p>
          <w:p w14:paraId="4F5EC828" w14:textId="77777777" w:rsidR="00CA1AF9" w:rsidRDefault="00CA1AF9" w:rsidP="00CA1AF9">
            <w:pPr>
              <w:pStyle w:val="ListParagraph"/>
              <w:numPr>
                <w:ilvl w:val="0"/>
                <w:numId w:val="7"/>
              </w:numPr>
              <w:tabs>
                <w:tab w:val="left" w:pos="5040"/>
              </w:tabs>
              <w:jc w:val="both"/>
              <w:rPr>
                <w:rFonts w:ascii="Arial" w:hAnsi="Arial" w:cs="Arial"/>
                <w:sz w:val="24"/>
                <w:szCs w:val="24"/>
              </w:rPr>
            </w:pPr>
            <w:r>
              <w:rPr>
                <w:rFonts w:ascii="Arial" w:hAnsi="Arial" w:cs="Arial"/>
                <w:sz w:val="24"/>
                <w:szCs w:val="24"/>
              </w:rPr>
              <w:t>Better employee relations climate in recent years</w:t>
            </w:r>
          </w:p>
          <w:p w14:paraId="467DC170" w14:textId="5BC63482" w:rsidR="00CA1AF9" w:rsidRPr="00DF2912" w:rsidRDefault="00CA1AF9" w:rsidP="00DF2912">
            <w:pPr>
              <w:tabs>
                <w:tab w:val="left" w:pos="5040"/>
              </w:tabs>
              <w:ind w:left="360"/>
              <w:jc w:val="both"/>
              <w:rPr>
                <w:rFonts w:ascii="Arial" w:hAnsi="Arial" w:cs="Arial"/>
                <w:sz w:val="24"/>
                <w:szCs w:val="24"/>
              </w:rPr>
            </w:pPr>
          </w:p>
          <w:p w14:paraId="34DB40F1" w14:textId="49C58BCA" w:rsidR="00CB4B6B" w:rsidRPr="00CA1AF9" w:rsidRDefault="00CB4B6B" w:rsidP="00DF2912">
            <w:pPr>
              <w:pStyle w:val="ListParagraph"/>
              <w:tabs>
                <w:tab w:val="left" w:pos="5040"/>
              </w:tabs>
              <w:jc w:val="both"/>
              <w:rPr>
                <w:rFonts w:ascii="Arial" w:hAnsi="Arial" w:cs="Arial"/>
                <w:sz w:val="24"/>
                <w:szCs w:val="24"/>
              </w:rPr>
            </w:pPr>
          </w:p>
        </w:tc>
        <w:tc>
          <w:tcPr>
            <w:tcW w:w="4508" w:type="dxa"/>
          </w:tcPr>
          <w:p w14:paraId="71BF59CD" w14:textId="28188577" w:rsidR="008F7A69" w:rsidRDefault="00CB4B6B" w:rsidP="00CB4B6B">
            <w:pPr>
              <w:pStyle w:val="ListParagraph"/>
              <w:numPr>
                <w:ilvl w:val="0"/>
                <w:numId w:val="7"/>
              </w:numPr>
              <w:tabs>
                <w:tab w:val="left" w:pos="5040"/>
              </w:tabs>
              <w:jc w:val="both"/>
              <w:rPr>
                <w:rFonts w:ascii="Arial" w:hAnsi="Arial" w:cs="Arial"/>
                <w:sz w:val="24"/>
                <w:szCs w:val="24"/>
              </w:rPr>
            </w:pPr>
            <w:r>
              <w:rPr>
                <w:rFonts w:ascii="Arial" w:hAnsi="Arial" w:cs="Arial"/>
                <w:sz w:val="24"/>
                <w:szCs w:val="24"/>
              </w:rPr>
              <w:t>Brexit (</w:t>
            </w:r>
            <w:r w:rsidR="00442DCF">
              <w:rPr>
                <w:rFonts w:ascii="Arial" w:hAnsi="Arial" w:cs="Arial"/>
                <w:sz w:val="24"/>
                <w:szCs w:val="24"/>
              </w:rPr>
              <w:t>European</w:t>
            </w:r>
            <w:r>
              <w:rPr>
                <w:rFonts w:ascii="Arial" w:hAnsi="Arial" w:cs="Arial"/>
                <w:sz w:val="24"/>
                <w:szCs w:val="24"/>
              </w:rPr>
              <w:t xml:space="preserve"> Market)</w:t>
            </w:r>
          </w:p>
          <w:p w14:paraId="63F42DB8" w14:textId="77777777" w:rsidR="00CB4B6B" w:rsidRDefault="00CB4B6B" w:rsidP="00CB4B6B">
            <w:pPr>
              <w:pStyle w:val="ListParagraph"/>
              <w:numPr>
                <w:ilvl w:val="0"/>
                <w:numId w:val="7"/>
              </w:numPr>
              <w:tabs>
                <w:tab w:val="left" w:pos="5040"/>
              </w:tabs>
              <w:jc w:val="both"/>
              <w:rPr>
                <w:rFonts w:ascii="Arial" w:hAnsi="Arial" w:cs="Arial"/>
                <w:sz w:val="24"/>
                <w:szCs w:val="24"/>
              </w:rPr>
            </w:pPr>
            <w:r>
              <w:rPr>
                <w:rFonts w:ascii="Arial" w:hAnsi="Arial" w:cs="Arial"/>
                <w:sz w:val="24"/>
                <w:szCs w:val="24"/>
              </w:rPr>
              <w:t>Covid-19</w:t>
            </w:r>
          </w:p>
          <w:p w14:paraId="0B555F45" w14:textId="70BEFF18" w:rsidR="00CB4B6B" w:rsidRPr="005A7116" w:rsidRDefault="00CB4B6B" w:rsidP="005A7116">
            <w:pPr>
              <w:tabs>
                <w:tab w:val="left" w:pos="5040"/>
              </w:tabs>
              <w:ind w:left="360"/>
              <w:jc w:val="both"/>
              <w:rPr>
                <w:rFonts w:ascii="Arial" w:hAnsi="Arial" w:cs="Arial"/>
                <w:sz w:val="24"/>
                <w:szCs w:val="24"/>
              </w:rPr>
            </w:pPr>
          </w:p>
          <w:p w14:paraId="46C11989" w14:textId="45766158" w:rsidR="00CB4B6B" w:rsidRPr="005A7116" w:rsidRDefault="00CB4B6B" w:rsidP="005A7116">
            <w:pPr>
              <w:tabs>
                <w:tab w:val="left" w:pos="5040"/>
              </w:tabs>
              <w:ind w:left="360"/>
              <w:jc w:val="both"/>
              <w:rPr>
                <w:rFonts w:ascii="Arial" w:hAnsi="Arial" w:cs="Arial"/>
                <w:sz w:val="24"/>
                <w:szCs w:val="24"/>
              </w:rPr>
            </w:pPr>
          </w:p>
          <w:p w14:paraId="5A573A63" w14:textId="21EA3008" w:rsidR="00CB4B6B" w:rsidRPr="00CB4B6B" w:rsidRDefault="00CB4B6B" w:rsidP="00CB4B6B">
            <w:pPr>
              <w:tabs>
                <w:tab w:val="left" w:pos="5040"/>
              </w:tabs>
              <w:jc w:val="both"/>
              <w:rPr>
                <w:rFonts w:ascii="Arial" w:hAnsi="Arial" w:cs="Arial"/>
                <w:sz w:val="24"/>
                <w:szCs w:val="24"/>
              </w:rPr>
            </w:pPr>
          </w:p>
        </w:tc>
      </w:tr>
      <w:bookmarkEnd w:id="7"/>
    </w:tbl>
    <w:p w14:paraId="4FB4C2CC" w14:textId="64A1DDA1" w:rsidR="00935C98" w:rsidRDefault="00935C98" w:rsidP="000C0D35">
      <w:pPr>
        <w:tabs>
          <w:tab w:val="left" w:pos="5040"/>
        </w:tabs>
        <w:jc w:val="both"/>
        <w:rPr>
          <w:rFonts w:ascii="Arial" w:hAnsi="Arial" w:cs="Arial"/>
          <w:b/>
          <w:bCs/>
          <w:sz w:val="32"/>
          <w:szCs w:val="32"/>
        </w:rPr>
      </w:pPr>
    </w:p>
    <w:p w14:paraId="30C05B4E" w14:textId="1DE0B816" w:rsidR="00935C98" w:rsidRPr="00CB4B6B" w:rsidRDefault="00935C98" w:rsidP="000C0D35">
      <w:pPr>
        <w:tabs>
          <w:tab w:val="left" w:pos="5040"/>
        </w:tabs>
        <w:jc w:val="both"/>
        <w:rPr>
          <w:rFonts w:ascii="Arial" w:hAnsi="Arial" w:cs="Arial"/>
          <w:sz w:val="24"/>
          <w:szCs w:val="24"/>
        </w:rPr>
      </w:pPr>
    </w:p>
    <w:p w14:paraId="462ECAD7" w14:textId="0C286D21" w:rsidR="00935C98" w:rsidRPr="00CB4B6B" w:rsidRDefault="00935C98" w:rsidP="000C0D35">
      <w:pPr>
        <w:tabs>
          <w:tab w:val="left" w:pos="5040"/>
        </w:tabs>
        <w:jc w:val="both"/>
        <w:rPr>
          <w:rFonts w:ascii="Arial" w:hAnsi="Arial" w:cs="Arial"/>
          <w:sz w:val="24"/>
          <w:szCs w:val="24"/>
        </w:rPr>
      </w:pPr>
    </w:p>
    <w:p w14:paraId="05EF485C" w14:textId="36C69D05" w:rsidR="00935C98" w:rsidRDefault="002A5E1B" w:rsidP="000C0D35">
      <w:pPr>
        <w:tabs>
          <w:tab w:val="left" w:pos="5040"/>
        </w:tabs>
        <w:jc w:val="both"/>
        <w:rPr>
          <w:rFonts w:ascii="Arial" w:hAnsi="Arial" w:cs="Arial"/>
          <w:sz w:val="24"/>
          <w:szCs w:val="24"/>
        </w:rPr>
      </w:pPr>
      <w:r>
        <w:rPr>
          <w:rFonts w:ascii="Arial" w:hAnsi="Arial" w:cs="Arial"/>
          <w:sz w:val="24"/>
          <w:szCs w:val="24"/>
        </w:rPr>
        <w:t>According to the Swot Analysis which I presented above, we know some of NHS strengths, weaknesses, opportunities and what kind of treats this may have.</w:t>
      </w:r>
    </w:p>
    <w:p w14:paraId="7C82A520" w14:textId="62315F76" w:rsidR="00295CF7" w:rsidRPr="00295CF7" w:rsidRDefault="00295CF7" w:rsidP="000C0D35">
      <w:pPr>
        <w:tabs>
          <w:tab w:val="left" w:pos="5040"/>
        </w:tabs>
        <w:jc w:val="both"/>
        <w:rPr>
          <w:rFonts w:ascii="Arial" w:hAnsi="Arial" w:cs="Arial"/>
          <w:sz w:val="28"/>
          <w:szCs w:val="28"/>
        </w:rPr>
      </w:pPr>
      <w:r w:rsidRPr="00295CF7">
        <w:rPr>
          <w:rFonts w:ascii="Arial" w:hAnsi="Arial" w:cs="Arial"/>
          <w:sz w:val="28"/>
          <w:szCs w:val="28"/>
        </w:rPr>
        <w:t xml:space="preserve">Strengths </w:t>
      </w:r>
    </w:p>
    <w:p w14:paraId="4E747A22" w14:textId="07A8A0DA" w:rsidR="002A5E1B" w:rsidRDefault="002A5E1B" w:rsidP="000C0D35">
      <w:pPr>
        <w:tabs>
          <w:tab w:val="left" w:pos="5040"/>
        </w:tabs>
        <w:jc w:val="both"/>
        <w:rPr>
          <w:rFonts w:ascii="Arial" w:hAnsi="Arial" w:cs="Arial"/>
          <w:sz w:val="24"/>
          <w:szCs w:val="24"/>
        </w:rPr>
      </w:pPr>
      <w:r>
        <w:rPr>
          <w:rFonts w:ascii="Arial" w:hAnsi="Arial" w:cs="Arial"/>
          <w:sz w:val="24"/>
          <w:szCs w:val="24"/>
        </w:rPr>
        <w:t>If we compare other countries</w:t>
      </w:r>
      <w:r w:rsidR="00EE13AB">
        <w:rPr>
          <w:rFonts w:ascii="Arial" w:hAnsi="Arial" w:cs="Arial"/>
          <w:sz w:val="24"/>
          <w:szCs w:val="24"/>
        </w:rPr>
        <w:t xml:space="preserve"> with</w:t>
      </w:r>
      <w:r>
        <w:rPr>
          <w:rFonts w:ascii="Arial" w:hAnsi="Arial" w:cs="Arial"/>
          <w:sz w:val="24"/>
          <w:szCs w:val="24"/>
        </w:rPr>
        <w:t xml:space="preserve"> NHS</w:t>
      </w:r>
      <w:r w:rsidR="00EE13AB">
        <w:rPr>
          <w:rFonts w:ascii="Arial" w:hAnsi="Arial" w:cs="Arial"/>
          <w:sz w:val="24"/>
          <w:szCs w:val="24"/>
        </w:rPr>
        <w:t xml:space="preserve"> in UK, this has better </w:t>
      </w:r>
      <w:r w:rsidR="00F55B3F">
        <w:rPr>
          <w:rFonts w:ascii="Arial" w:hAnsi="Arial" w:cs="Arial"/>
          <w:sz w:val="24"/>
          <w:szCs w:val="24"/>
        </w:rPr>
        <w:t>health</w:t>
      </w:r>
      <w:r w:rsidR="00EE13AB">
        <w:rPr>
          <w:rFonts w:ascii="Arial" w:hAnsi="Arial" w:cs="Arial"/>
          <w:sz w:val="24"/>
          <w:szCs w:val="24"/>
        </w:rPr>
        <w:t xml:space="preserve"> systems and they also protect all patient from lots of expenses when they are very ill. People in ENGLAND  are treated even if they do not have the money for that treatment, we cannot say the same think for other countries, where if you do not have enough money they put you on hold till you reach the sum you need. Another </w:t>
      </w:r>
      <w:r w:rsidR="00F55B3F">
        <w:rPr>
          <w:rFonts w:ascii="Arial" w:hAnsi="Arial" w:cs="Arial"/>
          <w:sz w:val="24"/>
          <w:szCs w:val="24"/>
        </w:rPr>
        <w:t>strength</w:t>
      </w:r>
      <w:r w:rsidR="00EE13AB">
        <w:rPr>
          <w:rFonts w:ascii="Arial" w:hAnsi="Arial" w:cs="Arial"/>
          <w:sz w:val="24"/>
          <w:szCs w:val="24"/>
        </w:rPr>
        <w:t xml:space="preserve"> it is the medication, they have a low cost so everyone who need a medicine can afford. Also looks like NHS it able to manage long term illness</w:t>
      </w:r>
      <w:r w:rsidR="00151A68">
        <w:rPr>
          <w:rFonts w:ascii="Arial" w:hAnsi="Arial" w:cs="Arial"/>
          <w:sz w:val="24"/>
          <w:szCs w:val="24"/>
        </w:rPr>
        <w:t xml:space="preserve"> which includes diabetes </w:t>
      </w:r>
      <w:r w:rsidR="00F55B3F">
        <w:rPr>
          <w:rFonts w:ascii="Arial" w:hAnsi="Arial" w:cs="Arial"/>
          <w:sz w:val="24"/>
          <w:szCs w:val="24"/>
        </w:rPr>
        <w:t>(Dayan</w:t>
      </w:r>
      <w:r w:rsidR="00151A68">
        <w:rPr>
          <w:rFonts w:ascii="Arial" w:hAnsi="Arial" w:cs="Arial"/>
          <w:sz w:val="24"/>
          <w:szCs w:val="24"/>
        </w:rPr>
        <w:t xml:space="preserve"> et al., 2018)</w:t>
      </w:r>
      <w:r w:rsidR="00295CF7">
        <w:rPr>
          <w:rFonts w:ascii="Arial" w:hAnsi="Arial" w:cs="Arial"/>
          <w:sz w:val="24"/>
          <w:szCs w:val="24"/>
        </w:rPr>
        <w:t>.</w:t>
      </w:r>
    </w:p>
    <w:p w14:paraId="444025E4" w14:textId="6273224E" w:rsidR="00295CF7" w:rsidRDefault="00295CF7" w:rsidP="000C0D35">
      <w:pPr>
        <w:tabs>
          <w:tab w:val="left" w:pos="5040"/>
        </w:tabs>
        <w:jc w:val="both"/>
        <w:rPr>
          <w:rFonts w:ascii="Arial" w:hAnsi="Arial" w:cs="Arial"/>
          <w:sz w:val="24"/>
          <w:szCs w:val="24"/>
        </w:rPr>
      </w:pPr>
      <w:r>
        <w:rPr>
          <w:rFonts w:ascii="Arial" w:hAnsi="Arial" w:cs="Arial"/>
          <w:sz w:val="24"/>
          <w:szCs w:val="24"/>
        </w:rPr>
        <w:lastRenderedPageBreak/>
        <w:t>Regarding the patient the NHS always is capable to care for a large capacity of people, give them the right advice and medication, always there for us.</w:t>
      </w:r>
    </w:p>
    <w:p w14:paraId="1F581B22" w14:textId="75F8024B" w:rsidR="00151A68" w:rsidRDefault="00151A68" w:rsidP="000C0D35">
      <w:pPr>
        <w:tabs>
          <w:tab w:val="left" w:pos="5040"/>
        </w:tabs>
        <w:jc w:val="both"/>
        <w:rPr>
          <w:rFonts w:ascii="Arial" w:hAnsi="Arial" w:cs="Arial"/>
          <w:sz w:val="24"/>
          <w:szCs w:val="24"/>
        </w:rPr>
      </w:pPr>
      <w:r>
        <w:rPr>
          <w:rFonts w:ascii="Arial" w:hAnsi="Arial" w:cs="Arial"/>
          <w:sz w:val="24"/>
          <w:szCs w:val="24"/>
        </w:rPr>
        <w:t>NHS always training staff is like a priority all staff need to know what to do to help other persons and they are at all time clear and specific about the illness you have or treatment you must take.</w:t>
      </w:r>
    </w:p>
    <w:p w14:paraId="467CF008" w14:textId="4844E9E2" w:rsidR="00295CF7" w:rsidRPr="00295CF7" w:rsidRDefault="00295CF7" w:rsidP="000C0D35">
      <w:pPr>
        <w:tabs>
          <w:tab w:val="left" w:pos="5040"/>
        </w:tabs>
        <w:jc w:val="both"/>
        <w:rPr>
          <w:rFonts w:ascii="Arial" w:hAnsi="Arial" w:cs="Arial"/>
          <w:sz w:val="28"/>
          <w:szCs w:val="28"/>
        </w:rPr>
      </w:pPr>
      <w:r w:rsidRPr="00295CF7">
        <w:rPr>
          <w:rFonts w:ascii="Arial" w:hAnsi="Arial" w:cs="Arial"/>
          <w:sz w:val="28"/>
          <w:szCs w:val="28"/>
        </w:rPr>
        <w:t xml:space="preserve">Weaknesses </w:t>
      </w:r>
    </w:p>
    <w:p w14:paraId="626B35BC" w14:textId="36056287" w:rsidR="001D2602" w:rsidRDefault="00295CF7" w:rsidP="001D2602">
      <w:pPr>
        <w:tabs>
          <w:tab w:val="left" w:pos="5040"/>
        </w:tabs>
        <w:jc w:val="both"/>
        <w:rPr>
          <w:rFonts w:ascii="Arial" w:hAnsi="Arial" w:cs="Arial"/>
          <w:sz w:val="24"/>
          <w:szCs w:val="24"/>
        </w:rPr>
      </w:pPr>
      <w:r>
        <w:rPr>
          <w:rFonts w:ascii="Arial" w:hAnsi="Arial" w:cs="Arial"/>
          <w:sz w:val="24"/>
          <w:szCs w:val="24"/>
        </w:rPr>
        <w:t>The National Health Service are not able to deal with some situation because most of the time are overloaded. They take to many cases of illness and at one point they struggle to deal with. Maybe because they do not have enough finance for medication or not enough staff and if we talk about staff again this need to be paid and the wages need to be on the same line with the work that they do</w:t>
      </w:r>
      <w:r w:rsidR="001D2602">
        <w:rPr>
          <w:rFonts w:ascii="Arial" w:hAnsi="Arial" w:cs="Arial"/>
          <w:sz w:val="24"/>
          <w:szCs w:val="24"/>
        </w:rPr>
        <w:t xml:space="preserve">. </w:t>
      </w:r>
      <w:r w:rsidR="00422372">
        <w:rPr>
          <w:rFonts w:ascii="Arial" w:hAnsi="Arial" w:cs="Arial"/>
          <w:sz w:val="24"/>
          <w:szCs w:val="24"/>
        </w:rPr>
        <w:t>The customers are not paying enough attention regarding their health and of course the untrained staff that the NHS has.</w:t>
      </w:r>
    </w:p>
    <w:p w14:paraId="71FB0BCC" w14:textId="6BD083AB" w:rsidR="006B0E71" w:rsidRDefault="00422372" w:rsidP="001D2602">
      <w:pPr>
        <w:tabs>
          <w:tab w:val="left" w:pos="5040"/>
        </w:tabs>
        <w:jc w:val="both"/>
        <w:rPr>
          <w:rFonts w:ascii="Arial" w:hAnsi="Arial" w:cs="Arial"/>
          <w:sz w:val="24"/>
          <w:szCs w:val="24"/>
        </w:rPr>
      </w:pPr>
      <w:r>
        <w:rPr>
          <w:rFonts w:ascii="Arial" w:hAnsi="Arial" w:cs="Arial"/>
          <w:sz w:val="24"/>
          <w:szCs w:val="24"/>
        </w:rPr>
        <w:t xml:space="preserve">To find a solution for this problem </w:t>
      </w:r>
      <w:r w:rsidR="00F55B3F">
        <w:rPr>
          <w:rFonts w:ascii="Arial" w:hAnsi="Arial" w:cs="Arial"/>
          <w:sz w:val="24"/>
          <w:szCs w:val="24"/>
        </w:rPr>
        <w:t>to</w:t>
      </w:r>
      <w:r>
        <w:rPr>
          <w:rFonts w:ascii="Arial" w:hAnsi="Arial" w:cs="Arial"/>
          <w:sz w:val="24"/>
          <w:szCs w:val="24"/>
        </w:rPr>
        <w:t xml:space="preserve"> cut some of social benefits and to direct that money to NHS, to do more charities and to try to make people to see how important </w:t>
      </w:r>
      <w:r w:rsidR="00F55B3F">
        <w:rPr>
          <w:rFonts w:ascii="Arial" w:hAnsi="Arial" w:cs="Arial"/>
          <w:sz w:val="24"/>
          <w:szCs w:val="24"/>
        </w:rPr>
        <w:t>NHS for us is</w:t>
      </w:r>
      <w:r>
        <w:rPr>
          <w:rFonts w:ascii="Arial" w:hAnsi="Arial" w:cs="Arial"/>
          <w:sz w:val="24"/>
          <w:szCs w:val="24"/>
        </w:rPr>
        <w:t>.</w:t>
      </w:r>
    </w:p>
    <w:p w14:paraId="07A1B45B" w14:textId="432C0FA7" w:rsidR="00422372" w:rsidRDefault="00422372" w:rsidP="001D2602">
      <w:pPr>
        <w:tabs>
          <w:tab w:val="left" w:pos="5040"/>
        </w:tabs>
        <w:jc w:val="both"/>
        <w:rPr>
          <w:rFonts w:ascii="Arial" w:hAnsi="Arial" w:cs="Arial"/>
          <w:sz w:val="24"/>
          <w:szCs w:val="24"/>
        </w:rPr>
      </w:pPr>
      <w:r>
        <w:rPr>
          <w:rFonts w:ascii="Arial" w:hAnsi="Arial" w:cs="Arial"/>
          <w:sz w:val="24"/>
          <w:szCs w:val="24"/>
        </w:rPr>
        <w:t xml:space="preserve"> Another aspect is a better management by patients is a less visits in hospital and lower costs to the NHS. </w:t>
      </w:r>
      <w:r w:rsidR="006B0E71">
        <w:rPr>
          <w:rFonts w:ascii="Arial" w:hAnsi="Arial" w:cs="Arial"/>
          <w:sz w:val="24"/>
          <w:szCs w:val="24"/>
        </w:rPr>
        <w:t xml:space="preserve">This means that all patients with a </w:t>
      </w:r>
      <w:r w:rsidR="00F55B3F">
        <w:rPr>
          <w:rFonts w:ascii="Arial" w:hAnsi="Arial" w:cs="Arial"/>
          <w:sz w:val="24"/>
          <w:szCs w:val="24"/>
        </w:rPr>
        <w:t>long-term</w:t>
      </w:r>
      <w:r w:rsidR="006B0E71">
        <w:rPr>
          <w:rFonts w:ascii="Arial" w:hAnsi="Arial" w:cs="Arial"/>
          <w:sz w:val="24"/>
          <w:szCs w:val="24"/>
        </w:rPr>
        <w:t xml:space="preserve"> </w:t>
      </w:r>
      <w:r w:rsidR="00F55B3F">
        <w:rPr>
          <w:rFonts w:ascii="Arial" w:hAnsi="Arial" w:cs="Arial"/>
          <w:sz w:val="24"/>
          <w:szCs w:val="24"/>
        </w:rPr>
        <w:t>disease (</w:t>
      </w:r>
      <w:r w:rsidR="006B0E71">
        <w:rPr>
          <w:rFonts w:ascii="Arial" w:hAnsi="Arial" w:cs="Arial"/>
          <w:sz w:val="24"/>
          <w:szCs w:val="24"/>
        </w:rPr>
        <w:t xml:space="preserve">high blood pressure, </w:t>
      </w:r>
      <w:r w:rsidR="00F55B3F">
        <w:rPr>
          <w:rFonts w:ascii="Arial" w:hAnsi="Arial" w:cs="Arial"/>
          <w:sz w:val="24"/>
          <w:szCs w:val="24"/>
        </w:rPr>
        <w:t>dementia, arthritis) to</w:t>
      </w:r>
      <w:r w:rsidR="006B0E71">
        <w:rPr>
          <w:rFonts w:ascii="Arial" w:hAnsi="Arial" w:cs="Arial"/>
          <w:sz w:val="24"/>
          <w:szCs w:val="24"/>
        </w:rPr>
        <w:t xml:space="preserve"> learn how to manage their illness from home and be more responsible, not to goo every time </w:t>
      </w:r>
      <w:r w:rsidR="00F55B3F">
        <w:rPr>
          <w:rFonts w:ascii="Arial" w:hAnsi="Arial" w:cs="Arial"/>
          <w:sz w:val="24"/>
          <w:szCs w:val="24"/>
        </w:rPr>
        <w:t>to GP</w:t>
      </w:r>
      <w:r w:rsidR="006B0E71">
        <w:rPr>
          <w:rFonts w:ascii="Arial" w:hAnsi="Arial" w:cs="Arial"/>
          <w:sz w:val="24"/>
          <w:szCs w:val="24"/>
        </w:rPr>
        <w:t xml:space="preserve"> or hospital,</w:t>
      </w:r>
    </w:p>
    <w:p w14:paraId="239DCF70" w14:textId="63BEBE67" w:rsidR="00422372" w:rsidRDefault="00204A15" w:rsidP="001D2602">
      <w:pPr>
        <w:tabs>
          <w:tab w:val="left" w:pos="5040"/>
        </w:tabs>
        <w:jc w:val="both"/>
        <w:rPr>
          <w:rFonts w:ascii="Arial" w:hAnsi="Arial" w:cs="Arial"/>
          <w:sz w:val="28"/>
          <w:szCs w:val="28"/>
        </w:rPr>
      </w:pPr>
      <w:r w:rsidRPr="00204A15">
        <w:rPr>
          <w:rFonts w:ascii="Arial" w:hAnsi="Arial" w:cs="Arial"/>
          <w:sz w:val="28"/>
          <w:szCs w:val="28"/>
        </w:rPr>
        <w:t xml:space="preserve">Opportunities </w:t>
      </w:r>
    </w:p>
    <w:p w14:paraId="6023F38B" w14:textId="2097F67D" w:rsidR="00DF2912" w:rsidRDefault="00204A15" w:rsidP="001D2602">
      <w:pPr>
        <w:tabs>
          <w:tab w:val="left" w:pos="5040"/>
        </w:tabs>
        <w:jc w:val="both"/>
        <w:rPr>
          <w:rFonts w:ascii="Arial" w:hAnsi="Arial" w:cs="Arial"/>
          <w:sz w:val="24"/>
          <w:szCs w:val="24"/>
        </w:rPr>
      </w:pPr>
      <w:r w:rsidRPr="00204A15">
        <w:rPr>
          <w:rFonts w:ascii="Arial" w:hAnsi="Arial" w:cs="Arial"/>
          <w:sz w:val="24"/>
          <w:szCs w:val="24"/>
        </w:rPr>
        <w:t xml:space="preserve">The future is not just </w:t>
      </w:r>
      <w:r w:rsidR="00F55B3F" w:rsidRPr="00204A15">
        <w:rPr>
          <w:rFonts w:ascii="Arial" w:hAnsi="Arial" w:cs="Arial"/>
          <w:sz w:val="24"/>
          <w:szCs w:val="24"/>
        </w:rPr>
        <w:t>challenging</w:t>
      </w:r>
      <w:r w:rsidRPr="00204A15">
        <w:rPr>
          <w:rFonts w:ascii="Arial" w:hAnsi="Arial" w:cs="Arial"/>
          <w:sz w:val="24"/>
          <w:szCs w:val="24"/>
        </w:rPr>
        <w:t xml:space="preserve"> it also about opportunitie</w:t>
      </w:r>
      <w:r>
        <w:rPr>
          <w:rFonts w:ascii="Arial" w:hAnsi="Arial" w:cs="Arial"/>
          <w:sz w:val="24"/>
          <w:szCs w:val="24"/>
        </w:rPr>
        <w:t xml:space="preserve">s like technological, social. Those opportunities can deliver in the future a better care to the patient. </w:t>
      </w:r>
      <w:r w:rsidR="00570CAF">
        <w:rPr>
          <w:rFonts w:ascii="Arial" w:hAnsi="Arial" w:cs="Arial"/>
          <w:sz w:val="24"/>
          <w:szCs w:val="24"/>
        </w:rPr>
        <w:t xml:space="preserve">By using new technologies prevent some diseases and improve our capacity to help people. Give to the patient the right treatment and not to overloaded with medicine, just how much he </w:t>
      </w:r>
      <w:r w:rsidR="00F55B3F">
        <w:rPr>
          <w:rFonts w:ascii="Arial" w:hAnsi="Arial" w:cs="Arial"/>
          <w:sz w:val="24"/>
          <w:szCs w:val="24"/>
        </w:rPr>
        <w:t>needs, (source:</w:t>
      </w:r>
      <w:r w:rsidR="00F55B3F" w:rsidRPr="00DF2912">
        <w:rPr>
          <w:rFonts w:ascii="Arial" w:hAnsi="Arial" w:cs="Arial"/>
          <w:sz w:val="24"/>
          <w:szCs w:val="24"/>
        </w:rPr>
        <w:t xml:space="preserve"> https://www.nhs.uk/NHSEngland/thenhs/about/Documents/nhs-belongs-to-the-people-call-to-action.pdf</w:t>
      </w:r>
      <w:r w:rsidR="00F55B3F">
        <w:rPr>
          <w:rFonts w:ascii="Arial" w:hAnsi="Arial" w:cs="Arial"/>
          <w:sz w:val="24"/>
          <w:szCs w:val="24"/>
        </w:rPr>
        <w:t>)</w:t>
      </w:r>
      <w:r w:rsidR="00DF2912">
        <w:rPr>
          <w:rFonts w:ascii="Arial" w:hAnsi="Arial" w:cs="Arial"/>
          <w:sz w:val="24"/>
          <w:szCs w:val="24"/>
        </w:rPr>
        <w:t xml:space="preserve">. </w:t>
      </w:r>
    </w:p>
    <w:p w14:paraId="3E69E309" w14:textId="737F9F41" w:rsidR="00DF2912" w:rsidRDefault="00DF2912" w:rsidP="001D2602">
      <w:pPr>
        <w:tabs>
          <w:tab w:val="left" w:pos="5040"/>
        </w:tabs>
        <w:jc w:val="both"/>
        <w:rPr>
          <w:rFonts w:ascii="Arial" w:hAnsi="Arial" w:cs="Arial"/>
          <w:sz w:val="24"/>
          <w:szCs w:val="24"/>
        </w:rPr>
      </w:pPr>
      <w:r>
        <w:rPr>
          <w:rFonts w:ascii="Arial" w:hAnsi="Arial" w:cs="Arial"/>
          <w:sz w:val="24"/>
          <w:szCs w:val="24"/>
        </w:rPr>
        <w:t xml:space="preserve">Other opportunities </w:t>
      </w:r>
      <w:r w:rsidR="00F55B3F">
        <w:rPr>
          <w:rFonts w:ascii="Arial" w:hAnsi="Arial" w:cs="Arial"/>
          <w:sz w:val="24"/>
          <w:szCs w:val="24"/>
        </w:rPr>
        <w:t>are</w:t>
      </w:r>
      <w:r>
        <w:rPr>
          <w:rFonts w:ascii="Arial" w:hAnsi="Arial" w:cs="Arial"/>
          <w:sz w:val="24"/>
          <w:szCs w:val="24"/>
        </w:rPr>
        <w:t xml:space="preserve"> the help of government which is very important and a better relation between employee.</w:t>
      </w:r>
    </w:p>
    <w:p w14:paraId="3C594FCC" w14:textId="5880DCE8" w:rsidR="00DF2912" w:rsidRDefault="00DF2912" w:rsidP="001D2602">
      <w:pPr>
        <w:tabs>
          <w:tab w:val="left" w:pos="5040"/>
        </w:tabs>
        <w:jc w:val="both"/>
        <w:rPr>
          <w:rFonts w:ascii="Arial" w:hAnsi="Arial" w:cs="Arial"/>
          <w:sz w:val="28"/>
          <w:szCs w:val="28"/>
        </w:rPr>
      </w:pPr>
      <w:r w:rsidRPr="00DF2912">
        <w:rPr>
          <w:rFonts w:ascii="Arial" w:hAnsi="Arial" w:cs="Arial"/>
          <w:sz w:val="28"/>
          <w:szCs w:val="28"/>
        </w:rPr>
        <w:t xml:space="preserve">Treats </w:t>
      </w:r>
    </w:p>
    <w:p w14:paraId="1E5C13E5" w14:textId="18D27F59" w:rsidR="00DF2912" w:rsidRDefault="00DF2912" w:rsidP="00DF2912">
      <w:pPr>
        <w:tabs>
          <w:tab w:val="left" w:pos="5040"/>
        </w:tabs>
        <w:jc w:val="both"/>
        <w:rPr>
          <w:rFonts w:ascii="Arial" w:hAnsi="Arial" w:cs="Arial"/>
          <w:sz w:val="24"/>
          <w:szCs w:val="24"/>
        </w:rPr>
      </w:pPr>
      <w:r w:rsidRPr="00DF2912">
        <w:rPr>
          <w:rFonts w:ascii="Arial" w:hAnsi="Arial" w:cs="Arial"/>
          <w:b/>
          <w:bCs/>
          <w:sz w:val="24"/>
          <w:szCs w:val="24"/>
        </w:rPr>
        <w:t>Brexit</w:t>
      </w:r>
      <w:r w:rsidRPr="00DF2912">
        <w:rPr>
          <w:rFonts w:ascii="Arial" w:hAnsi="Arial" w:cs="Arial"/>
          <w:sz w:val="24"/>
          <w:szCs w:val="24"/>
        </w:rPr>
        <w:t xml:space="preserve">; the impact of Brexit it going to be like a “fatal arm” for the NHS staff at the first, because most of the staff are from abroad and they may need to have a work permission granted. To apply for this permanent resident or other papers which they are going to ask for in order to get a job in National Health Service. All this </w:t>
      </w:r>
      <w:r w:rsidR="00F55B3F" w:rsidRPr="00DF2912">
        <w:rPr>
          <w:rFonts w:ascii="Arial" w:hAnsi="Arial" w:cs="Arial"/>
          <w:sz w:val="24"/>
          <w:szCs w:val="24"/>
        </w:rPr>
        <w:t>paperwork</w:t>
      </w:r>
      <w:r w:rsidRPr="00DF2912">
        <w:rPr>
          <w:rFonts w:ascii="Arial" w:hAnsi="Arial" w:cs="Arial"/>
          <w:sz w:val="24"/>
          <w:szCs w:val="24"/>
        </w:rPr>
        <w:t xml:space="preserve"> </w:t>
      </w:r>
      <w:r w:rsidR="00F55B3F" w:rsidRPr="00DF2912">
        <w:rPr>
          <w:rFonts w:ascii="Arial" w:hAnsi="Arial" w:cs="Arial"/>
          <w:sz w:val="24"/>
          <w:szCs w:val="24"/>
        </w:rPr>
        <w:t>needs</w:t>
      </w:r>
      <w:r w:rsidRPr="00DF2912">
        <w:rPr>
          <w:rFonts w:ascii="Arial" w:hAnsi="Arial" w:cs="Arial"/>
          <w:sz w:val="24"/>
          <w:szCs w:val="24"/>
        </w:rPr>
        <w:t xml:space="preserve"> to be paid. If the </w:t>
      </w:r>
      <w:r w:rsidR="00F55B3F" w:rsidRPr="00DF2912">
        <w:rPr>
          <w:rFonts w:ascii="Arial" w:hAnsi="Arial" w:cs="Arial"/>
          <w:sz w:val="24"/>
          <w:szCs w:val="24"/>
        </w:rPr>
        <w:t>Brexit</w:t>
      </w:r>
      <w:r w:rsidRPr="00DF2912">
        <w:rPr>
          <w:rFonts w:ascii="Arial" w:hAnsi="Arial" w:cs="Arial"/>
          <w:sz w:val="24"/>
          <w:szCs w:val="24"/>
        </w:rPr>
        <w:t xml:space="preserve"> it going to end with no deal that means we are not a part of EU and there are some medicine that needs to be checked with the European Medicines Agency (EMA) and that it going to be a big issue. The government wants to </w:t>
      </w:r>
      <w:r w:rsidR="00F55B3F" w:rsidRPr="00DF2912">
        <w:rPr>
          <w:rFonts w:ascii="Arial" w:hAnsi="Arial" w:cs="Arial"/>
          <w:sz w:val="24"/>
          <w:szCs w:val="24"/>
        </w:rPr>
        <w:t>continue</w:t>
      </w:r>
      <w:r w:rsidRPr="00DF2912">
        <w:rPr>
          <w:rFonts w:ascii="Arial" w:hAnsi="Arial" w:cs="Arial"/>
          <w:sz w:val="24"/>
          <w:szCs w:val="24"/>
        </w:rPr>
        <w:t xml:space="preserve"> to go in the same line with EU law regulation clinical to have access to all medicines that UK need, (McHale, 2016). </w:t>
      </w:r>
    </w:p>
    <w:p w14:paraId="562565F4" w14:textId="4AAF284E" w:rsidR="00DF2912" w:rsidRPr="009C5875" w:rsidRDefault="00DF2912" w:rsidP="009C5875">
      <w:pPr>
        <w:tabs>
          <w:tab w:val="left" w:pos="5040"/>
        </w:tabs>
        <w:jc w:val="both"/>
        <w:rPr>
          <w:rFonts w:ascii="Arial" w:hAnsi="Arial" w:cs="Arial"/>
          <w:sz w:val="24"/>
          <w:szCs w:val="24"/>
        </w:rPr>
      </w:pPr>
      <w:r>
        <w:rPr>
          <w:rFonts w:ascii="Arial" w:hAnsi="Arial" w:cs="Arial"/>
          <w:sz w:val="24"/>
          <w:szCs w:val="24"/>
        </w:rPr>
        <w:lastRenderedPageBreak/>
        <w:t xml:space="preserve">Another treat is the virus called Covid-19, which it very dangerous and this virus killed in </w:t>
      </w:r>
      <w:r w:rsidR="006C09DC">
        <w:rPr>
          <w:rFonts w:ascii="Arial" w:hAnsi="Arial" w:cs="Arial"/>
          <w:sz w:val="24"/>
          <w:szCs w:val="24"/>
        </w:rPr>
        <w:t xml:space="preserve">two months lots of people. In the UK at this point are 1228 people are death because of </w:t>
      </w:r>
      <w:r w:rsidR="00F55B3F">
        <w:rPr>
          <w:rFonts w:ascii="Arial" w:hAnsi="Arial" w:cs="Arial"/>
          <w:sz w:val="24"/>
          <w:szCs w:val="24"/>
        </w:rPr>
        <w:t>this (March</w:t>
      </w:r>
      <w:r w:rsidR="006C09DC">
        <w:rPr>
          <w:rFonts w:ascii="Arial" w:hAnsi="Arial" w:cs="Arial"/>
          <w:sz w:val="24"/>
          <w:szCs w:val="24"/>
        </w:rPr>
        <w:t xml:space="preserve"> </w:t>
      </w:r>
      <w:r w:rsidR="00F55B3F">
        <w:rPr>
          <w:rFonts w:ascii="Arial" w:hAnsi="Arial" w:cs="Arial"/>
          <w:sz w:val="24"/>
          <w:szCs w:val="24"/>
        </w:rPr>
        <w:t>28,</w:t>
      </w:r>
      <w:r w:rsidR="006C09DC">
        <w:rPr>
          <w:rFonts w:ascii="Arial" w:hAnsi="Arial" w:cs="Arial"/>
          <w:sz w:val="24"/>
          <w:szCs w:val="24"/>
        </w:rPr>
        <w:t xml:space="preserve"> 2020), and in the whole world are 31,776 deaths. This is a </w:t>
      </w:r>
      <w:r w:rsidR="002718E4">
        <w:rPr>
          <w:rFonts w:ascii="Arial" w:hAnsi="Arial" w:cs="Arial"/>
          <w:sz w:val="24"/>
          <w:szCs w:val="24"/>
        </w:rPr>
        <w:t>big treat</w:t>
      </w:r>
      <w:r w:rsidR="006C09DC">
        <w:rPr>
          <w:rFonts w:ascii="Arial" w:hAnsi="Arial" w:cs="Arial"/>
          <w:sz w:val="24"/>
          <w:szCs w:val="24"/>
        </w:rPr>
        <w:t xml:space="preserve"> for </w:t>
      </w:r>
      <w:r w:rsidR="002718E4">
        <w:rPr>
          <w:rFonts w:ascii="Arial" w:hAnsi="Arial" w:cs="Arial"/>
          <w:sz w:val="24"/>
          <w:szCs w:val="24"/>
        </w:rPr>
        <w:t>NHS because</w:t>
      </w:r>
      <w:r w:rsidR="006C09DC">
        <w:rPr>
          <w:rFonts w:ascii="Arial" w:hAnsi="Arial" w:cs="Arial"/>
          <w:sz w:val="24"/>
          <w:szCs w:val="24"/>
        </w:rPr>
        <w:t xml:space="preserve"> they </w:t>
      </w:r>
      <w:r w:rsidR="002718E4">
        <w:rPr>
          <w:rFonts w:ascii="Arial" w:hAnsi="Arial" w:cs="Arial"/>
          <w:sz w:val="24"/>
          <w:szCs w:val="24"/>
        </w:rPr>
        <w:t>must</w:t>
      </w:r>
      <w:r w:rsidR="006C09DC">
        <w:rPr>
          <w:rFonts w:ascii="Arial" w:hAnsi="Arial" w:cs="Arial"/>
          <w:sz w:val="24"/>
          <w:szCs w:val="24"/>
        </w:rPr>
        <w:t xml:space="preserve"> deal with lots of people who are </w:t>
      </w:r>
      <w:r w:rsidR="002718E4">
        <w:rPr>
          <w:rFonts w:ascii="Arial" w:hAnsi="Arial" w:cs="Arial"/>
          <w:sz w:val="24"/>
          <w:szCs w:val="24"/>
        </w:rPr>
        <w:t>contaminated,</w:t>
      </w:r>
      <w:r w:rsidR="006C09DC">
        <w:rPr>
          <w:rFonts w:ascii="Arial" w:hAnsi="Arial" w:cs="Arial"/>
          <w:sz w:val="24"/>
          <w:szCs w:val="24"/>
        </w:rPr>
        <w:t xml:space="preserve"> and their life are at risk. According to the Cabinet Office to stop spreading the virus we need to stay indoors and to go out only for food and medication and all the time we need to wear mask and gloves. All the people need to understand this but are some of they </w:t>
      </w:r>
      <w:r w:rsidR="005A7116">
        <w:rPr>
          <w:rFonts w:ascii="Arial" w:hAnsi="Arial" w:cs="Arial"/>
          <w:sz w:val="24"/>
          <w:szCs w:val="24"/>
        </w:rPr>
        <w:t xml:space="preserve">do not and for this the government took the decision to lockdown the UK, that means that no one should leave their </w:t>
      </w:r>
      <w:r w:rsidR="002718E4">
        <w:rPr>
          <w:rFonts w:ascii="Arial" w:hAnsi="Arial" w:cs="Arial"/>
          <w:sz w:val="24"/>
          <w:szCs w:val="24"/>
        </w:rPr>
        <w:t>houses (cabinet</w:t>
      </w:r>
      <w:r w:rsidR="00AD1FA5">
        <w:rPr>
          <w:rFonts w:ascii="Arial" w:hAnsi="Arial" w:cs="Arial"/>
          <w:sz w:val="24"/>
          <w:szCs w:val="24"/>
        </w:rPr>
        <w:t xml:space="preserve"> office, 2020).</w:t>
      </w:r>
    </w:p>
    <w:p w14:paraId="32A16EFA" w14:textId="49DD5101" w:rsidR="002A5E1B" w:rsidRDefault="00B70A6E" w:rsidP="00B70A6E">
      <w:pPr>
        <w:pStyle w:val="Heading1"/>
      </w:pPr>
      <w:bookmarkStart w:id="8" w:name="_Toc38292104"/>
      <w:r>
        <w:t>Pestle Analysis</w:t>
      </w:r>
      <w:bookmarkEnd w:id="8"/>
      <w:r>
        <w:t xml:space="preserve"> </w:t>
      </w:r>
    </w:p>
    <w:p w14:paraId="4A796410" w14:textId="07C83186" w:rsidR="00B70A6E" w:rsidRDefault="003F6893" w:rsidP="00B70A6E">
      <w:pPr>
        <w:rPr>
          <w:rFonts w:ascii="Arial" w:hAnsi="Arial" w:cs="Arial"/>
          <w:sz w:val="24"/>
          <w:szCs w:val="24"/>
        </w:rPr>
      </w:pPr>
      <w:r>
        <w:rPr>
          <w:rFonts w:ascii="Arial" w:hAnsi="Arial" w:cs="Arial"/>
          <w:sz w:val="24"/>
          <w:szCs w:val="24"/>
        </w:rPr>
        <w:t xml:space="preserve">Definition: </w:t>
      </w:r>
      <w:r w:rsidRPr="003F6893">
        <w:rPr>
          <w:rFonts w:ascii="Arial" w:hAnsi="Arial" w:cs="Arial"/>
          <w:sz w:val="24"/>
          <w:szCs w:val="24"/>
        </w:rPr>
        <w:t>PESTLE is a semantic term that means P for</w:t>
      </w:r>
      <w:r w:rsidR="00C77A0B">
        <w:rPr>
          <w:rFonts w:ascii="Arial" w:hAnsi="Arial" w:cs="Arial"/>
          <w:sz w:val="24"/>
          <w:szCs w:val="24"/>
        </w:rPr>
        <w:t xml:space="preserve"> political</w:t>
      </w:r>
      <w:r w:rsidRPr="003F6893">
        <w:rPr>
          <w:rFonts w:ascii="Arial" w:hAnsi="Arial" w:cs="Arial"/>
          <w:sz w:val="24"/>
          <w:szCs w:val="24"/>
        </w:rPr>
        <w:t>, E for</w:t>
      </w:r>
      <w:r w:rsidR="00C77A0B">
        <w:rPr>
          <w:rFonts w:ascii="Arial" w:hAnsi="Arial" w:cs="Arial"/>
          <w:sz w:val="24"/>
          <w:szCs w:val="24"/>
        </w:rPr>
        <w:t xml:space="preserve"> economical</w:t>
      </w:r>
      <w:r w:rsidRPr="003F6893">
        <w:rPr>
          <w:rFonts w:ascii="Arial" w:hAnsi="Arial" w:cs="Arial"/>
          <w:sz w:val="24"/>
          <w:szCs w:val="24"/>
        </w:rPr>
        <w:t xml:space="preserve">, S for </w:t>
      </w:r>
      <w:r w:rsidR="00C77A0B">
        <w:rPr>
          <w:rFonts w:ascii="Arial" w:hAnsi="Arial" w:cs="Arial"/>
          <w:sz w:val="24"/>
          <w:szCs w:val="24"/>
        </w:rPr>
        <w:t>social</w:t>
      </w:r>
      <w:r w:rsidRPr="003F6893">
        <w:rPr>
          <w:rFonts w:ascii="Arial" w:hAnsi="Arial" w:cs="Arial"/>
          <w:sz w:val="24"/>
          <w:szCs w:val="24"/>
        </w:rPr>
        <w:t>, T for tech</w:t>
      </w:r>
      <w:r w:rsidR="00C77A0B">
        <w:rPr>
          <w:rFonts w:ascii="Arial" w:hAnsi="Arial" w:cs="Arial"/>
          <w:sz w:val="24"/>
          <w:szCs w:val="24"/>
        </w:rPr>
        <w:t>nological</w:t>
      </w:r>
      <w:r w:rsidRPr="003F6893">
        <w:rPr>
          <w:rFonts w:ascii="Arial" w:hAnsi="Arial" w:cs="Arial"/>
          <w:sz w:val="24"/>
          <w:szCs w:val="24"/>
        </w:rPr>
        <w:t>, L for legal, and E for environment. It gives a bird's-eye view of the entire environment from different perspectives, which everyone wants to examine and track when considering a certain idea / plan</w:t>
      </w:r>
      <w:r w:rsidR="00C77A0B">
        <w:rPr>
          <w:rFonts w:ascii="Arial" w:hAnsi="Arial" w:cs="Arial"/>
          <w:sz w:val="24"/>
          <w:szCs w:val="24"/>
        </w:rPr>
        <w:t xml:space="preserve"> (</w:t>
      </w:r>
      <w:r w:rsidR="00332DA0" w:rsidRPr="00332DA0">
        <w:rPr>
          <w:rFonts w:ascii="Arial" w:hAnsi="Arial" w:cs="Arial"/>
          <w:sz w:val="24"/>
          <w:szCs w:val="24"/>
        </w:rPr>
        <w:t xml:space="preserve">E </w:t>
      </w:r>
      <w:proofErr w:type="spellStart"/>
      <w:r w:rsidR="00332DA0" w:rsidRPr="00332DA0">
        <w:rPr>
          <w:rFonts w:ascii="Arial" w:hAnsi="Arial" w:cs="Arial"/>
          <w:sz w:val="24"/>
          <w:szCs w:val="24"/>
        </w:rPr>
        <w:t>Shatskaya</w:t>
      </w:r>
      <w:proofErr w:type="spellEnd"/>
      <w:r w:rsidR="00332DA0" w:rsidRPr="00332DA0">
        <w:rPr>
          <w:rFonts w:ascii="Arial" w:hAnsi="Arial" w:cs="Arial"/>
          <w:sz w:val="24"/>
          <w:szCs w:val="24"/>
        </w:rPr>
        <w:t xml:space="preserve">, M </w:t>
      </w:r>
      <w:proofErr w:type="spellStart"/>
      <w:r w:rsidR="00332DA0" w:rsidRPr="00332DA0">
        <w:rPr>
          <w:rFonts w:ascii="Arial" w:hAnsi="Arial" w:cs="Arial"/>
          <w:sz w:val="24"/>
          <w:szCs w:val="24"/>
        </w:rPr>
        <w:t>Samarina</w:t>
      </w:r>
      <w:proofErr w:type="spellEnd"/>
      <w:r w:rsidR="00332DA0">
        <w:rPr>
          <w:rFonts w:ascii="Arial" w:hAnsi="Arial" w:cs="Arial"/>
          <w:sz w:val="24"/>
          <w:szCs w:val="24"/>
        </w:rPr>
        <w:t>, 2016).</w:t>
      </w:r>
    </w:p>
    <w:p w14:paraId="7E31FFEF" w14:textId="6698D6B6" w:rsidR="00F62B0C" w:rsidRDefault="00F62B0C" w:rsidP="00B70A6E">
      <w:pPr>
        <w:rPr>
          <w:rFonts w:ascii="Arial" w:hAnsi="Arial" w:cs="Arial"/>
          <w:sz w:val="24"/>
          <w:szCs w:val="24"/>
        </w:rPr>
      </w:pPr>
      <w:r>
        <w:rPr>
          <w:rFonts w:ascii="Arial" w:hAnsi="Arial" w:cs="Arial"/>
          <w:sz w:val="24"/>
          <w:szCs w:val="24"/>
        </w:rPr>
        <w:t xml:space="preserve">Political: NHS need help of the government for financial needs, the Brexit is another political </w:t>
      </w:r>
      <w:r w:rsidR="002718E4">
        <w:rPr>
          <w:rFonts w:ascii="Arial" w:hAnsi="Arial" w:cs="Arial"/>
          <w:sz w:val="24"/>
          <w:szCs w:val="24"/>
        </w:rPr>
        <w:t>issue</w:t>
      </w:r>
      <w:r>
        <w:rPr>
          <w:rFonts w:ascii="Arial" w:hAnsi="Arial" w:cs="Arial"/>
          <w:sz w:val="24"/>
          <w:szCs w:val="24"/>
        </w:rPr>
        <w:t xml:space="preserve"> because the NHS need employee and most of them are from abroad.</w:t>
      </w:r>
    </w:p>
    <w:p w14:paraId="26723E2E" w14:textId="3A22EC2C" w:rsidR="006A2F68" w:rsidRDefault="002718E4" w:rsidP="00B70A6E">
      <w:pPr>
        <w:rPr>
          <w:rFonts w:ascii="Arial" w:hAnsi="Arial" w:cs="Arial"/>
          <w:sz w:val="24"/>
          <w:szCs w:val="24"/>
        </w:rPr>
      </w:pPr>
      <w:r>
        <w:rPr>
          <w:rFonts w:ascii="Arial" w:hAnsi="Arial" w:cs="Arial"/>
          <w:sz w:val="24"/>
          <w:szCs w:val="24"/>
        </w:rPr>
        <w:t>Economical:</w:t>
      </w:r>
      <w:r w:rsidR="00557E27">
        <w:rPr>
          <w:rFonts w:ascii="Arial" w:hAnsi="Arial" w:cs="Arial"/>
          <w:sz w:val="24"/>
          <w:szCs w:val="24"/>
        </w:rPr>
        <w:t xml:space="preserve"> underpaid staff, NHS organisation overloaded and medical technology costs.</w:t>
      </w:r>
    </w:p>
    <w:p w14:paraId="3F58ADE0" w14:textId="55B548CE" w:rsidR="00557E27" w:rsidRDefault="00557E27" w:rsidP="00B70A6E">
      <w:pPr>
        <w:rPr>
          <w:rFonts w:ascii="Arial" w:hAnsi="Arial" w:cs="Arial"/>
          <w:sz w:val="24"/>
          <w:szCs w:val="24"/>
        </w:rPr>
      </w:pPr>
      <w:r>
        <w:rPr>
          <w:rFonts w:ascii="Arial" w:hAnsi="Arial" w:cs="Arial"/>
          <w:sz w:val="24"/>
          <w:szCs w:val="24"/>
        </w:rPr>
        <w:t xml:space="preserve">Social: Growing population, specialise staff to deal with social problems </w:t>
      </w:r>
      <w:r w:rsidR="002718E4">
        <w:rPr>
          <w:rFonts w:ascii="Arial" w:hAnsi="Arial" w:cs="Arial"/>
          <w:sz w:val="24"/>
          <w:szCs w:val="24"/>
        </w:rPr>
        <w:t>like</w:t>
      </w:r>
      <w:r>
        <w:rPr>
          <w:rFonts w:ascii="Arial" w:hAnsi="Arial" w:cs="Arial"/>
          <w:sz w:val="24"/>
          <w:szCs w:val="24"/>
        </w:rPr>
        <w:t xml:space="preserve"> drugs, alcohol, homeless people).</w:t>
      </w:r>
    </w:p>
    <w:p w14:paraId="040AAFE3" w14:textId="4D92A915" w:rsidR="00557E27" w:rsidRDefault="00557E27" w:rsidP="00B70A6E">
      <w:pPr>
        <w:rPr>
          <w:rFonts w:ascii="Arial" w:hAnsi="Arial" w:cs="Arial"/>
          <w:sz w:val="24"/>
          <w:szCs w:val="24"/>
        </w:rPr>
      </w:pPr>
      <w:r>
        <w:rPr>
          <w:rFonts w:ascii="Arial" w:hAnsi="Arial" w:cs="Arial"/>
          <w:sz w:val="24"/>
          <w:szCs w:val="24"/>
        </w:rPr>
        <w:t xml:space="preserve">Technological: </w:t>
      </w:r>
      <w:r w:rsidR="0025518E">
        <w:rPr>
          <w:rFonts w:ascii="Arial" w:hAnsi="Arial" w:cs="Arial"/>
          <w:sz w:val="24"/>
          <w:szCs w:val="24"/>
        </w:rPr>
        <w:t>rate of technology transfer and information change.</w:t>
      </w:r>
    </w:p>
    <w:p w14:paraId="0E6D5F00" w14:textId="3782E5E3" w:rsidR="0025518E" w:rsidRDefault="0025518E" w:rsidP="00B70A6E">
      <w:pPr>
        <w:rPr>
          <w:rFonts w:ascii="Arial" w:hAnsi="Arial" w:cs="Arial"/>
          <w:sz w:val="24"/>
          <w:szCs w:val="24"/>
        </w:rPr>
      </w:pPr>
      <w:r>
        <w:rPr>
          <w:rFonts w:ascii="Arial" w:hAnsi="Arial" w:cs="Arial"/>
          <w:sz w:val="24"/>
          <w:szCs w:val="24"/>
        </w:rPr>
        <w:t>Legal: Employment laws, safety regulation and competition regulation.</w:t>
      </w:r>
    </w:p>
    <w:p w14:paraId="33BA1680" w14:textId="796D7131" w:rsidR="0025518E" w:rsidRDefault="0025518E" w:rsidP="00B70A6E">
      <w:pPr>
        <w:rPr>
          <w:rFonts w:ascii="Arial" w:hAnsi="Arial" w:cs="Arial"/>
          <w:sz w:val="24"/>
          <w:szCs w:val="24"/>
        </w:rPr>
      </w:pPr>
      <w:r>
        <w:rPr>
          <w:rFonts w:ascii="Arial" w:hAnsi="Arial" w:cs="Arial"/>
          <w:sz w:val="24"/>
          <w:szCs w:val="24"/>
        </w:rPr>
        <w:t>Environmental: environmental regulation and protection</w:t>
      </w:r>
      <w:r w:rsidR="00A87837">
        <w:rPr>
          <w:rFonts w:ascii="Arial" w:hAnsi="Arial" w:cs="Arial"/>
          <w:sz w:val="24"/>
          <w:szCs w:val="24"/>
        </w:rPr>
        <w:t>.</w:t>
      </w:r>
    </w:p>
    <w:p w14:paraId="769C59D6" w14:textId="5DB53808" w:rsidR="00A87837" w:rsidRPr="00A87837" w:rsidRDefault="00A87837" w:rsidP="00B70A6E">
      <w:pPr>
        <w:rPr>
          <w:rFonts w:ascii="Arial" w:hAnsi="Arial" w:cs="Arial"/>
          <w:sz w:val="32"/>
          <w:szCs w:val="32"/>
        </w:rPr>
      </w:pPr>
      <w:r w:rsidRPr="00A87837">
        <w:rPr>
          <w:rFonts w:ascii="Arial" w:hAnsi="Arial" w:cs="Arial"/>
          <w:sz w:val="32"/>
          <w:szCs w:val="32"/>
        </w:rPr>
        <w:t xml:space="preserve">Solution </w:t>
      </w:r>
      <w:r w:rsidR="00FA31E2">
        <w:rPr>
          <w:rFonts w:ascii="Arial" w:hAnsi="Arial" w:cs="Arial"/>
          <w:sz w:val="32"/>
          <w:szCs w:val="32"/>
        </w:rPr>
        <w:t xml:space="preserve">from Government </w:t>
      </w:r>
    </w:p>
    <w:p w14:paraId="69E20CDF" w14:textId="58A49BE2" w:rsidR="00935C98" w:rsidRPr="002A5E1B" w:rsidRDefault="005A7116" w:rsidP="000C0D35">
      <w:pPr>
        <w:tabs>
          <w:tab w:val="left" w:pos="5040"/>
        </w:tabs>
        <w:jc w:val="both"/>
        <w:rPr>
          <w:rFonts w:ascii="Arial" w:hAnsi="Arial" w:cs="Arial"/>
          <w:sz w:val="24"/>
          <w:szCs w:val="24"/>
        </w:rPr>
      </w:pPr>
      <w:r w:rsidRPr="005A7116">
        <w:rPr>
          <w:rFonts w:ascii="Arial" w:hAnsi="Arial" w:cs="Arial"/>
          <w:sz w:val="24"/>
          <w:szCs w:val="24"/>
        </w:rPr>
        <w:t xml:space="preserve">The current Conservative government has </w:t>
      </w:r>
      <w:r>
        <w:rPr>
          <w:rFonts w:ascii="Arial" w:hAnsi="Arial" w:cs="Arial"/>
          <w:sz w:val="24"/>
          <w:szCs w:val="24"/>
        </w:rPr>
        <w:t>put</w:t>
      </w:r>
      <w:r w:rsidRPr="005A7116">
        <w:rPr>
          <w:rFonts w:ascii="Arial" w:hAnsi="Arial" w:cs="Arial"/>
          <w:sz w:val="24"/>
          <w:szCs w:val="24"/>
        </w:rPr>
        <w:t xml:space="preserve"> an extra £8bn in funding by 2020</w:t>
      </w:r>
      <w:r>
        <w:rPr>
          <w:rFonts w:ascii="Arial" w:hAnsi="Arial" w:cs="Arial"/>
          <w:sz w:val="24"/>
          <w:szCs w:val="24"/>
        </w:rPr>
        <w:t>. According to</w:t>
      </w:r>
      <w:r w:rsidRPr="005A7116">
        <w:rPr>
          <w:rFonts w:ascii="Arial" w:hAnsi="Arial" w:cs="Arial"/>
          <w:color w:val="3B3B3B"/>
          <w:shd w:val="clear" w:color="auto" w:fill="FFFFFF"/>
        </w:rPr>
        <w:t xml:space="preserve"> </w:t>
      </w:r>
      <w:r w:rsidRPr="005A7116">
        <w:rPr>
          <w:rFonts w:ascii="Arial" w:hAnsi="Arial" w:cs="Arial"/>
          <w:sz w:val="24"/>
          <w:szCs w:val="24"/>
        </w:rPr>
        <w:t xml:space="preserve">Simon Stevens </w:t>
      </w:r>
      <w:r>
        <w:rPr>
          <w:rFonts w:ascii="Arial" w:hAnsi="Arial" w:cs="Arial"/>
          <w:sz w:val="24"/>
          <w:szCs w:val="24"/>
        </w:rPr>
        <w:t xml:space="preserve">the boss of NHS, this is the minimum amount that NHS need to go ahead. </w:t>
      </w:r>
    </w:p>
    <w:p w14:paraId="32632FA6" w14:textId="77777777" w:rsidR="005A7116" w:rsidRPr="005A7116" w:rsidRDefault="005A7116" w:rsidP="005A7116">
      <w:pPr>
        <w:numPr>
          <w:ilvl w:val="0"/>
          <w:numId w:val="8"/>
        </w:numPr>
        <w:tabs>
          <w:tab w:val="left" w:pos="5040"/>
        </w:tabs>
        <w:jc w:val="both"/>
        <w:rPr>
          <w:rFonts w:ascii="Arial" w:hAnsi="Arial" w:cs="Arial"/>
          <w:sz w:val="24"/>
          <w:szCs w:val="24"/>
        </w:rPr>
      </w:pPr>
      <w:r w:rsidRPr="005A7116">
        <w:rPr>
          <w:rFonts w:ascii="Arial" w:hAnsi="Arial" w:cs="Arial"/>
          <w:sz w:val="24"/>
          <w:szCs w:val="24"/>
        </w:rPr>
        <w:t>Save money by cutting more of the social care budget</w:t>
      </w:r>
    </w:p>
    <w:p w14:paraId="2227D0AB" w14:textId="77777777" w:rsidR="005A7116" w:rsidRPr="005A7116" w:rsidRDefault="005A7116" w:rsidP="005A7116">
      <w:pPr>
        <w:numPr>
          <w:ilvl w:val="0"/>
          <w:numId w:val="8"/>
        </w:numPr>
        <w:tabs>
          <w:tab w:val="left" w:pos="5040"/>
        </w:tabs>
        <w:jc w:val="both"/>
        <w:rPr>
          <w:rFonts w:ascii="Arial" w:hAnsi="Arial" w:cs="Arial"/>
          <w:sz w:val="24"/>
          <w:szCs w:val="24"/>
        </w:rPr>
      </w:pPr>
      <w:r w:rsidRPr="005A7116">
        <w:rPr>
          <w:rFonts w:ascii="Arial" w:hAnsi="Arial" w:cs="Arial"/>
          <w:sz w:val="24"/>
          <w:szCs w:val="24"/>
        </w:rPr>
        <w:t>But slightly increase funding for mental health</w:t>
      </w:r>
    </w:p>
    <w:p w14:paraId="6C7CF008" w14:textId="77777777" w:rsidR="005A7116" w:rsidRPr="005A7116" w:rsidRDefault="005A7116" w:rsidP="005A7116">
      <w:pPr>
        <w:numPr>
          <w:ilvl w:val="0"/>
          <w:numId w:val="8"/>
        </w:numPr>
        <w:tabs>
          <w:tab w:val="left" w:pos="5040"/>
        </w:tabs>
        <w:jc w:val="both"/>
        <w:rPr>
          <w:rFonts w:ascii="Arial" w:hAnsi="Arial" w:cs="Arial"/>
          <w:sz w:val="24"/>
          <w:szCs w:val="24"/>
        </w:rPr>
      </w:pPr>
      <w:r w:rsidRPr="005A7116">
        <w:rPr>
          <w:rFonts w:ascii="Arial" w:hAnsi="Arial" w:cs="Arial"/>
          <w:sz w:val="24"/>
          <w:szCs w:val="24"/>
        </w:rPr>
        <w:t>Attempt to decrease waiting times by guaranteeing access to a GP seven days a week, and appointments within 48 hours for the over-75s</w:t>
      </w:r>
    </w:p>
    <w:p w14:paraId="4E4A65D7" w14:textId="211B5C7A" w:rsidR="00AD1FA5" w:rsidRDefault="005A7116" w:rsidP="00AD1FA5">
      <w:pPr>
        <w:numPr>
          <w:ilvl w:val="0"/>
          <w:numId w:val="8"/>
        </w:numPr>
        <w:tabs>
          <w:tab w:val="left" w:pos="5040"/>
        </w:tabs>
        <w:jc w:val="both"/>
        <w:rPr>
          <w:rFonts w:ascii="Arial" w:hAnsi="Arial" w:cs="Arial"/>
          <w:sz w:val="24"/>
          <w:szCs w:val="24"/>
        </w:rPr>
      </w:pPr>
      <w:r w:rsidRPr="005A7116">
        <w:rPr>
          <w:rFonts w:ascii="Arial" w:hAnsi="Arial" w:cs="Arial"/>
          <w:sz w:val="24"/>
          <w:szCs w:val="24"/>
        </w:rPr>
        <w:t>However, they will not reduce the cap on the amount of income NHS Trusts can generate from private patients, which could have a detrimental effect on waiting times and pressure on services</w:t>
      </w:r>
      <w:r w:rsidR="00AD1FA5">
        <w:rPr>
          <w:rFonts w:ascii="Arial" w:hAnsi="Arial" w:cs="Arial"/>
          <w:sz w:val="24"/>
          <w:szCs w:val="24"/>
        </w:rPr>
        <w:t>, (medic portal, 2020)</w:t>
      </w:r>
      <w:r w:rsidR="00557248">
        <w:rPr>
          <w:rFonts w:ascii="Arial" w:hAnsi="Arial" w:cs="Arial"/>
          <w:sz w:val="24"/>
          <w:szCs w:val="24"/>
        </w:rPr>
        <w:t>.</w:t>
      </w:r>
    </w:p>
    <w:p w14:paraId="31B7695F" w14:textId="5E368D98" w:rsidR="00557248" w:rsidRDefault="00557248" w:rsidP="00557248">
      <w:pPr>
        <w:tabs>
          <w:tab w:val="left" w:pos="5040"/>
        </w:tabs>
        <w:jc w:val="both"/>
        <w:rPr>
          <w:rFonts w:ascii="Arial" w:hAnsi="Arial" w:cs="Arial"/>
          <w:sz w:val="24"/>
          <w:szCs w:val="24"/>
        </w:rPr>
      </w:pPr>
    </w:p>
    <w:p w14:paraId="6DE2E8AB" w14:textId="77777777" w:rsidR="00A87837" w:rsidRDefault="00A87837" w:rsidP="00557248">
      <w:pPr>
        <w:tabs>
          <w:tab w:val="left" w:pos="5040"/>
        </w:tabs>
        <w:jc w:val="both"/>
        <w:rPr>
          <w:rFonts w:ascii="Arial" w:hAnsi="Arial" w:cs="Arial"/>
          <w:sz w:val="24"/>
          <w:szCs w:val="24"/>
        </w:rPr>
      </w:pPr>
    </w:p>
    <w:p w14:paraId="0A90FECC" w14:textId="5FC48A6C" w:rsidR="00AD1FA5" w:rsidRDefault="00AD1FA5" w:rsidP="009C5875">
      <w:pPr>
        <w:pStyle w:val="Heading1"/>
      </w:pPr>
      <w:bookmarkStart w:id="9" w:name="_Toc36458611"/>
      <w:bookmarkStart w:id="10" w:name="_Toc38292105"/>
      <w:r w:rsidRPr="00AD1FA5">
        <w:lastRenderedPageBreak/>
        <w:t>Conclusion</w:t>
      </w:r>
      <w:bookmarkEnd w:id="9"/>
      <w:bookmarkEnd w:id="10"/>
      <w:r w:rsidRPr="00AD1FA5">
        <w:t xml:space="preserve"> </w:t>
      </w:r>
    </w:p>
    <w:p w14:paraId="13536F5B" w14:textId="0683803A" w:rsidR="00935C98" w:rsidRPr="0025518E" w:rsidRDefault="009C5875" w:rsidP="000C0D35">
      <w:pPr>
        <w:tabs>
          <w:tab w:val="left" w:pos="5040"/>
        </w:tabs>
        <w:jc w:val="both"/>
        <w:rPr>
          <w:rFonts w:ascii="Arial" w:hAnsi="Arial" w:cs="Arial"/>
          <w:sz w:val="24"/>
          <w:szCs w:val="24"/>
        </w:rPr>
      </w:pPr>
      <w:r>
        <w:rPr>
          <w:rFonts w:ascii="Arial" w:hAnsi="Arial" w:cs="Arial"/>
          <w:sz w:val="24"/>
          <w:szCs w:val="24"/>
        </w:rPr>
        <w:t xml:space="preserve">In this report I have </w:t>
      </w:r>
      <w:r w:rsidR="002718E4">
        <w:rPr>
          <w:rFonts w:ascii="Arial" w:hAnsi="Arial" w:cs="Arial"/>
          <w:sz w:val="24"/>
          <w:szCs w:val="24"/>
        </w:rPr>
        <w:t>shown</w:t>
      </w:r>
      <w:r>
        <w:rPr>
          <w:rFonts w:ascii="Arial" w:hAnsi="Arial" w:cs="Arial"/>
          <w:sz w:val="24"/>
          <w:szCs w:val="24"/>
        </w:rPr>
        <w:t xml:space="preserve"> the issues that NHS has and in conclusion I can say that if the government it going to do some of the changes that they said then the National  Health Service it going to have enough funding to help people. </w:t>
      </w:r>
      <w:r w:rsidR="002718E4">
        <w:rPr>
          <w:rFonts w:ascii="Arial" w:hAnsi="Arial" w:cs="Arial"/>
          <w:sz w:val="24"/>
          <w:szCs w:val="24"/>
        </w:rPr>
        <w:t>However,</w:t>
      </w:r>
      <w:r>
        <w:rPr>
          <w:rFonts w:ascii="Arial" w:hAnsi="Arial" w:cs="Arial"/>
          <w:sz w:val="24"/>
          <w:szCs w:val="24"/>
        </w:rPr>
        <w:t xml:space="preserve"> NHS it a very big organisation and always they going to have weaknesses and treats but they should know how to transform them in strengths and use them in a good way.</w:t>
      </w:r>
    </w:p>
    <w:p w14:paraId="1C432348" w14:textId="673CC7F8" w:rsidR="006574B6" w:rsidRDefault="006574B6" w:rsidP="000C0D35">
      <w:pPr>
        <w:tabs>
          <w:tab w:val="left" w:pos="5040"/>
        </w:tabs>
        <w:jc w:val="both"/>
        <w:rPr>
          <w:rFonts w:ascii="Arial" w:hAnsi="Arial" w:cs="Arial"/>
          <w:b/>
          <w:bCs/>
          <w:sz w:val="32"/>
          <w:szCs w:val="32"/>
        </w:rPr>
      </w:pPr>
    </w:p>
    <w:p w14:paraId="13C27E69" w14:textId="77777777" w:rsidR="00A87837" w:rsidRDefault="00A87837" w:rsidP="000C0D35">
      <w:pPr>
        <w:tabs>
          <w:tab w:val="left" w:pos="5040"/>
        </w:tabs>
        <w:jc w:val="both"/>
        <w:rPr>
          <w:rFonts w:ascii="Arial" w:hAnsi="Arial" w:cs="Arial"/>
          <w:b/>
          <w:bCs/>
          <w:sz w:val="32"/>
          <w:szCs w:val="32"/>
        </w:rPr>
      </w:pPr>
    </w:p>
    <w:p w14:paraId="486ED4CA" w14:textId="77777777" w:rsidR="00A87837" w:rsidRDefault="00A87837" w:rsidP="000C0D35">
      <w:pPr>
        <w:tabs>
          <w:tab w:val="left" w:pos="5040"/>
        </w:tabs>
        <w:jc w:val="both"/>
        <w:rPr>
          <w:rFonts w:ascii="Arial" w:hAnsi="Arial" w:cs="Arial"/>
          <w:b/>
          <w:bCs/>
          <w:sz w:val="32"/>
          <w:szCs w:val="32"/>
        </w:rPr>
      </w:pPr>
    </w:p>
    <w:p w14:paraId="3D60B933" w14:textId="77777777" w:rsidR="00A87837" w:rsidRDefault="00A87837" w:rsidP="000C0D35">
      <w:pPr>
        <w:tabs>
          <w:tab w:val="left" w:pos="5040"/>
        </w:tabs>
        <w:jc w:val="both"/>
        <w:rPr>
          <w:rFonts w:ascii="Arial" w:hAnsi="Arial" w:cs="Arial"/>
          <w:b/>
          <w:bCs/>
          <w:sz w:val="32"/>
          <w:szCs w:val="32"/>
        </w:rPr>
      </w:pPr>
    </w:p>
    <w:p w14:paraId="1BC15A97" w14:textId="77777777" w:rsidR="00A87837" w:rsidRDefault="00A87837" w:rsidP="000C0D35">
      <w:pPr>
        <w:tabs>
          <w:tab w:val="left" w:pos="5040"/>
        </w:tabs>
        <w:jc w:val="both"/>
        <w:rPr>
          <w:rFonts w:ascii="Arial" w:hAnsi="Arial" w:cs="Arial"/>
          <w:b/>
          <w:bCs/>
          <w:sz w:val="32"/>
          <w:szCs w:val="32"/>
        </w:rPr>
      </w:pPr>
    </w:p>
    <w:p w14:paraId="6A0CA9FB" w14:textId="77777777" w:rsidR="00A87837" w:rsidRDefault="00A87837" w:rsidP="000C0D35">
      <w:pPr>
        <w:tabs>
          <w:tab w:val="left" w:pos="5040"/>
        </w:tabs>
        <w:jc w:val="both"/>
        <w:rPr>
          <w:rFonts w:ascii="Arial" w:hAnsi="Arial" w:cs="Arial"/>
          <w:b/>
          <w:bCs/>
          <w:sz w:val="32"/>
          <w:szCs w:val="32"/>
        </w:rPr>
      </w:pPr>
    </w:p>
    <w:p w14:paraId="336E428B" w14:textId="77777777" w:rsidR="00A87837" w:rsidRDefault="00A87837" w:rsidP="000C0D35">
      <w:pPr>
        <w:tabs>
          <w:tab w:val="left" w:pos="5040"/>
        </w:tabs>
        <w:jc w:val="both"/>
        <w:rPr>
          <w:rFonts w:ascii="Arial" w:hAnsi="Arial" w:cs="Arial"/>
          <w:b/>
          <w:bCs/>
          <w:sz w:val="32"/>
          <w:szCs w:val="32"/>
        </w:rPr>
      </w:pPr>
    </w:p>
    <w:p w14:paraId="7AF7851D" w14:textId="77777777" w:rsidR="00A87837" w:rsidRDefault="00A87837" w:rsidP="000C0D35">
      <w:pPr>
        <w:tabs>
          <w:tab w:val="left" w:pos="5040"/>
        </w:tabs>
        <w:jc w:val="both"/>
        <w:rPr>
          <w:rFonts w:ascii="Arial" w:hAnsi="Arial" w:cs="Arial"/>
          <w:b/>
          <w:bCs/>
          <w:sz w:val="32"/>
          <w:szCs w:val="32"/>
        </w:rPr>
      </w:pPr>
    </w:p>
    <w:p w14:paraId="084806D3" w14:textId="77777777" w:rsidR="00A87837" w:rsidRDefault="00A87837" w:rsidP="000C0D35">
      <w:pPr>
        <w:tabs>
          <w:tab w:val="left" w:pos="5040"/>
        </w:tabs>
        <w:jc w:val="both"/>
        <w:rPr>
          <w:rFonts w:ascii="Arial" w:hAnsi="Arial" w:cs="Arial"/>
          <w:b/>
          <w:bCs/>
          <w:sz w:val="32"/>
          <w:szCs w:val="32"/>
        </w:rPr>
      </w:pPr>
    </w:p>
    <w:p w14:paraId="3571E23D" w14:textId="77777777" w:rsidR="00A87837" w:rsidRDefault="00A87837" w:rsidP="000C0D35">
      <w:pPr>
        <w:tabs>
          <w:tab w:val="left" w:pos="5040"/>
        </w:tabs>
        <w:jc w:val="both"/>
        <w:rPr>
          <w:rFonts w:ascii="Arial" w:hAnsi="Arial" w:cs="Arial"/>
          <w:b/>
          <w:bCs/>
          <w:sz w:val="32"/>
          <w:szCs w:val="32"/>
        </w:rPr>
      </w:pPr>
    </w:p>
    <w:p w14:paraId="5CE5F679" w14:textId="77777777" w:rsidR="00A87837" w:rsidRDefault="00A87837" w:rsidP="000C0D35">
      <w:pPr>
        <w:tabs>
          <w:tab w:val="left" w:pos="5040"/>
        </w:tabs>
        <w:jc w:val="both"/>
        <w:rPr>
          <w:rFonts w:ascii="Arial" w:hAnsi="Arial" w:cs="Arial"/>
          <w:b/>
          <w:bCs/>
          <w:sz w:val="32"/>
          <w:szCs w:val="32"/>
        </w:rPr>
      </w:pPr>
    </w:p>
    <w:p w14:paraId="53728F65" w14:textId="77777777" w:rsidR="00A87837" w:rsidRDefault="00A87837" w:rsidP="000C0D35">
      <w:pPr>
        <w:tabs>
          <w:tab w:val="left" w:pos="5040"/>
        </w:tabs>
        <w:jc w:val="both"/>
        <w:rPr>
          <w:rFonts w:ascii="Arial" w:hAnsi="Arial" w:cs="Arial"/>
          <w:b/>
          <w:bCs/>
          <w:sz w:val="32"/>
          <w:szCs w:val="32"/>
        </w:rPr>
      </w:pPr>
    </w:p>
    <w:p w14:paraId="68C55D35" w14:textId="77777777" w:rsidR="00A87837" w:rsidRDefault="00A87837" w:rsidP="000C0D35">
      <w:pPr>
        <w:tabs>
          <w:tab w:val="left" w:pos="5040"/>
        </w:tabs>
        <w:jc w:val="both"/>
        <w:rPr>
          <w:rFonts w:ascii="Arial" w:hAnsi="Arial" w:cs="Arial"/>
          <w:b/>
          <w:bCs/>
          <w:sz w:val="32"/>
          <w:szCs w:val="32"/>
        </w:rPr>
      </w:pPr>
    </w:p>
    <w:p w14:paraId="6963E912" w14:textId="77777777" w:rsidR="00A87837" w:rsidRDefault="00A87837" w:rsidP="000C0D35">
      <w:pPr>
        <w:tabs>
          <w:tab w:val="left" w:pos="5040"/>
        </w:tabs>
        <w:jc w:val="both"/>
        <w:rPr>
          <w:rFonts w:ascii="Arial" w:hAnsi="Arial" w:cs="Arial"/>
          <w:b/>
          <w:bCs/>
          <w:sz w:val="32"/>
          <w:szCs w:val="32"/>
        </w:rPr>
      </w:pPr>
    </w:p>
    <w:p w14:paraId="1A618C7F" w14:textId="77777777" w:rsidR="00A87837" w:rsidRDefault="00A87837" w:rsidP="000C0D35">
      <w:pPr>
        <w:tabs>
          <w:tab w:val="left" w:pos="5040"/>
        </w:tabs>
        <w:jc w:val="both"/>
        <w:rPr>
          <w:rFonts w:ascii="Arial" w:hAnsi="Arial" w:cs="Arial"/>
          <w:b/>
          <w:bCs/>
          <w:sz w:val="32"/>
          <w:szCs w:val="32"/>
        </w:rPr>
      </w:pPr>
    </w:p>
    <w:p w14:paraId="5B9C657B" w14:textId="77777777" w:rsidR="00A87837" w:rsidRDefault="00A87837" w:rsidP="000C0D35">
      <w:pPr>
        <w:tabs>
          <w:tab w:val="left" w:pos="5040"/>
        </w:tabs>
        <w:jc w:val="both"/>
        <w:rPr>
          <w:rFonts w:ascii="Arial" w:hAnsi="Arial" w:cs="Arial"/>
          <w:b/>
          <w:bCs/>
          <w:sz w:val="32"/>
          <w:szCs w:val="32"/>
        </w:rPr>
      </w:pPr>
    </w:p>
    <w:p w14:paraId="5A874FF8" w14:textId="77777777" w:rsidR="00A87837" w:rsidRDefault="00A87837" w:rsidP="000C0D35">
      <w:pPr>
        <w:tabs>
          <w:tab w:val="left" w:pos="5040"/>
        </w:tabs>
        <w:jc w:val="both"/>
        <w:rPr>
          <w:rFonts w:ascii="Arial" w:hAnsi="Arial" w:cs="Arial"/>
          <w:b/>
          <w:bCs/>
          <w:sz w:val="32"/>
          <w:szCs w:val="32"/>
        </w:rPr>
      </w:pPr>
    </w:p>
    <w:p w14:paraId="56715D0F" w14:textId="77777777" w:rsidR="00A87837" w:rsidRDefault="00A87837" w:rsidP="000C0D35">
      <w:pPr>
        <w:tabs>
          <w:tab w:val="left" w:pos="5040"/>
        </w:tabs>
        <w:jc w:val="both"/>
        <w:rPr>
          <w:rFonts w:ascii="Arial" w:hAnsi="Arial" w:cs="Arial"/>
          <w:b/>
          <w:bCs/>
          <w:sz w:val="32"/>
          <w:szCs w:val="32"/>
        </w:rPr>
      </w:pPr>
    </w:p>
    <w:p w14:paraId="24255DD4" w14:textId="77777777" w:rsidR="00A87837" w:rsidRDefault="00A87837" w:rsidP="000C0D35">
      <w:pPr>
        <w:tabs>
          <w:tab w:val="left" w:pos="5040"/>
        </w:tabs>
        <w:jc w:val="both"/>
        <w:rPr>
          <w:rFonts w:ascii="Arial" w:hAnsi="Arial" w:cs="Arial"/>
          <w:b/>
          <w:bCs/>
          <w:sz w:val="32"/>
          <w:szCs w:val="32"/>
        </w:rPr>
      </w:pPr>
    </w:p>
    <w:p w14:paraId="70D970A1" w14:textId="77777777" w:rsidR="00A87837" w:rsidRDefault="00A87837" w:rsidP="000C0D35">
      <w:pPr>
        <w:tabs>
          <w:tab w:val="left" w:pos="5040"/>
        </w:tabs>
        <w:jc w:val="both"/>
        <w:rPr>
          <w:rFonts w:ascii="Arial" w:hAnsi="Arial" w:cs="Arial"/>
          <w:b/>
          <w:bCs/>
          <w:sz w:val="32"/>
          <w:szCs w:val="32"/>
        </w:rPr>
      </w:pPr>
    </w:p>
    <w:p w14:paraId="032BB1DD" w14:textId="60C2BFE8" w:rsidR="00935C98" w:rsidRPr="0025518E" w:rsidRDefault="006574B6" w:rsidP="000C0D35">
      <w:pPr>
        <w:tabs>
          <w:tab w:val="left" w:pos="5040"/>
        </w:tabs>
        <w:jc w:val="both"/>
        <w:rPr>
          <w:rFonts w:ascii="Arial" w:hAnsi="Arial" w:cs="Arial"/>
          <w:sz w:val="24"/>
          <w:szCs w:val="24"/>
        </w:rPr>
      </w:pPr>
      <w:r>
        <w:rPr>
          <w:rFonts w:ascii="Arial" w:hAnsi="Arial" w:cs="Arial"/>
          <w:b/>
          <w:bCs/>
          <w:sz w:val="32"/>
          <w:szCs w:val="32"/>
        </w:rPr>
        <w:t xml:space="preserve">                                              </w:t>
      </w:r>
    </w:p>
    <w:p w14:paraId="2080458A" w14:textId="77777777" w:rsidR="00935C98" w:rsidRDefault="00935C98" w:rsidP="009C5875">
      <w:pPr>
        <w:pStyle w:val="Heading1"/>
      </w:pPr>
      <w:bookmarkStart w:id="11" w:name="_Toc36458612"/>
      <w:bookmarkStart w:id="12" w:name="_Toc38292106"/>
      <w:r w:rsidRPr="00935C98">
        <w:lastRenderedPageBreak/>
        <w:t>References</w:t>
      </w:r>
      <w:bookmarkEnd w:id="11"/>
      <w:bookmarkEnd w:id="12"/>
      <w:r w:rsidRPr="00935C98">
        <w:t xml:space="preserve"> </w:t>
      </w:r>
    </w:p>
    <w:p w14:paraId="005E2F21" w14:textId="32ECCF53" w:rsidR="005704BE" w:rsidRDefault="0025518E" w:rsidP="000C0D35">
      <w:pPr>
        <w:tabs>
          <w:tab w:val="left" w:pos="5040"/>
        </w:tabs>
        <w:jc w:val="both"/>
        <w:rPr>
          <w:rFonts w:ascii="Arial" w:hAnsi="Arial" w:cs="Arial"/>
          <w:color w:val="4472C4" w:themeColor="accent1"/>
          <w:sz w:val="24"/>
          <w:szCs w:val="24"/>
        </w:rPr>
      </w:pPr>
      <w:r w:rsidRPr="0025518E">
        <w:rPr>
          <w:rFonts w:ascii="Arial" w:hAnsi="Arial" w:cs="Arial"/>
          <w:sz w:val="24"/>
          <w:szCs w:val="24"/>
        </w:rPr>
        <w:t>Medical portal, 2020</w:t>
      </w:r>
      <w:r>
        <w:rPr>
          <w:rFonts w:ascii="Arial" w:hAnsi="Arial" w:cs="Arial"/>
          <w:color w:val="4472C4" w:themeColor="accent1"/>
          <w:sz w:val="24"/>
          <w:szCs w:val="24"/>
        </w:rPr>
        <w:t>.</w:t>
      </w:r>
      <w:r w:rsidR="00935C98">
        <w:rPr>
          <w:rFonts w:ascii="Arial" w:hAnsi="Arial" w:cs="Arial"/>
          <w:color w:val="4472C4" w:themeColor="accent1"/>
          <w:sz w:val="24"/>
          <w:szCs w:val="24"/>
        </w:rPr>
        <w:t xml:space="preserve"> </w:t>
      </w:r>
      <w:r w:rsidR="00935C98" w:rsidRPr="00935C98">
        <w:rPr>
          <w:rFonts w:ascii="Arial" w:hAnsi="Arial" w:cs="Arial"/>
          <w:color w:val="000000" w:themeColor="text1"/>
          <w:sz w:val="24"/>
          <w:szCs w:val="24"/>
        </w:rPr>
        <w:t>“Challenges Facing The NHS and Current NHS Issues</w:t>
      </w:r>
      <w:r w:rsidR="00935C98">
        <w:rPr>
          <w:rFonts w:ascii="Arial" w:hAnsi="Arial" w:cs="Arial"/>
          <w:color w:val="000000" w:themeColor="text1"/>
          <w:sz w:val="24"/>
          <w:szCs w:val="24"/>
        </w:rPr>
        <w:t xml:space="preserve">”, 2020.Availble </w:t>
      </w:r>
      <w:proofErr w:type="gramStart"/>
      <w:r w:rsidR="00935C98">
        <w:rPr>
          <w:rFonts w:ascii="Arial" w:hAnsi="Arial" w:cs="Arial"/>
          <w:color w:val="000000" w:themeColor="text1"/>
          <w:sz w:val="24"/>
          <w:szCs w:val="24"/>
        </w:rPr>
        <w:t>at:</w:t>
      </w:r>
      <w:r w:rsidR="00935C98" w:rsidRPr="00935C98">
        <w:rPr>
          <w:rFonts w:ascii="Arial" w:hAnsi="Arial" w:cs="Arial"/>
          <w:color w:val="4472C4" w:themeColor="accent1"/>
          <w:sz w:val="24"/>
          <w:szCs w:val="24"/>
        </w:rPr>
        <w:t>https://www.themedicportal.com/application-guide/the-nhs/challenges-facing-the-nhs/</w:t>
      </w:r>
      <w:proofErr w:type="gramEnd"/>
      <w:r w:rsidR="00935C98">
        <w:rPr>
          <w:rFonts w:ascii="Arial" w:hAnsi="Arial" w:cs="Arial"/>
          <w:color w:val="4472C4" w:themeColor="accent1"/>
          <w:sz w:val="24"/>
          <w:szCs w:val="24"/>
        </w:rPr>
        <w:t xml:space="preserve"> </w:t>
      </w:r>
      <w:r w:rsidR="00935C98">
        <w:rPr>
          <w:rFonts w:ascii="Arial" w:hAnsi="Arial" w:cs="Arial"/>
          <w:color w:val="000000" w:themeColor="text1"/>
          <w:sz w:val="24"/>
          <w:szCs w:val="24"/>
        </w:rPr>
        <w:t xml:space="preserve">. </w:t>
      </w:r>
      <w:proofErr w:type="spellStart"/>
      <w:r w:rsidR="00935C98">
        <w:rPr>
          <w:rFonts w:ascii="Arial" w:hAnsi="Arial" w:cs="Arial"/>
          <w:color w:val="000000" w:themeColor="text1"/>
          <w:sz w:val="24"/>
          <w:szCs w:val="24"/>
        </w:rPr>
        <w:t>Accesed</w:t>
      </w:r>
      <w:proofErr w:type="spellEnd"/>
      <w:r w:rsidR="00935C98">
        <w:rPr>
          <w:rFonts w:ascii="Arial" w:hAnsi="Arial" w:cs="Arial"/>
          <w:color w:val="000000" w:themeColor="text1"/>
          <w:sz w:val="24"/>
          <w:szCs w:val="24"/>
        </w:rPr>
        <w:t xml:space="preserve"> on 23 March 2020</w:t>
      </w:r>
    </w:p>
    <w:p w14:paraId="748E5437" w14:textId="49871DCB" w:rsidR="00F51D18" w:rsidRDefault="0025518E" w:rsidP="000C0D35">
      <w:pPr>
        <w:tabs>
          <w:tab w:val="left" w:pos="5040"/>
        </w:tabs>
        <w:jc w:val="both"/>
        <w:rPr>
          <w:rFonts w:ascii="Arial" w:hAnsi="Arial" w:cs="Arial"/>
          <w:color w:val="000000" w:themeColor="text1"/>
          <w:sz w:val="24"/>
          <w:szCs w:val="24"/>
        </w:rPr>
      </w:pPr>
      <w:r>
        <w:rPr>
          <w:rFonts w:ascii="Arial" w:hAnsi="Arial" w:cs="Arial"/>
          <w:sz w:val="24"/>
          <w:szCs w:val="24"/>
        </w:rPr>
        <w:t>J V McHale, 2016.</w:t>
      </w:r>
      <w:r w:rsidR="005704BE">
        <w:rPr>
          <w:rFonts w:ascii="Arial" w:hAnsi="Arial" w:cs="Arial"/>
          <w:sz w:val="24"/>
          <w:szCs w:val="24"/>
        </w:rPr>
        <w:t xml:space="preserve"> “</w:t>
      </w:r>
      <w:r w:rsidR="005704BE" w:rsidRPr="005704BE">
        <w:rPr>
          <w:rFonts w:ascii="Arial" w:hAnsi="Arial" w:cs="Arial"/>
          <w:sz w:val="24"/>
          <w:szCs w:val="24"/>
        </w:rPr>
        <w:t>The impact of Brexit on the NHS</w:t>
      </w:r>
      <w:r w:rsidR="005704BE">
        <w:rPr>
          <w:rFonts w:ascii="Arial" w:hAnsi="Arial" w:cs="Arial"/>
          <w:sz w:val="24"/>
          <w:szCs w:val="24"/>
        </w:rPr>
        <w:t xml:space="preserve">”, 2016.  Available at:   </w:t>
      </w:r>
      <w:hyperlink r:id="rId9" w:history="1">
        <w:r w:rsidR="005704BE" w:rsidRPr="005741AA">
          <w:rPr>
            <w:rStyle w:val="Hyperlink"/>
            <w:rFonts w:ascii="Arial" w:hAnsi="Arial" w:cs="Arial"/>
            <w:sz w:val="24"/>
            <w:szCs w:val="24"/>
          </w:rPr>
          <w:t>https://www.birmingham.ac.uk/research/perspective/impact-of-brexit-on-the-nhs.aspx</w:t>
        </w:r>
      </w:hyperlink>
      <w:r w:rsidR="005704BE" w:rsidRPr="005704BE">
        <w:rPr>
          <w:rFonts w:ascii="Arial" w:hAnsi="Arial" w:cs="Arial"/>
          <w:color w:val="000000" w:themeColor="text1"/>
          <w:sz w:val="24"/>
          <w:szCs w:val="24"/>
        </w:rPr>
        <w:t xml:space="preserve">.   Accessed on 23 March 2020  </w:t>
      </w:r>
    </w:p>
    <w:p w14:paraId="3D678FFB" w14:textId="068A40D8" w:rsidR="00C46E2B" w:rsidRDefault="00F55B3F" w:rsidP="000C0D35">
      <w:pPr>
        <w:tabs>
          <w:tab w:val="left" w:pos="5040"/>
        </w:tabs>
        <w:jc w:val="both"/>
        <w:rPr>
          <w:rFonts w:ascii="Arial" w:hAnsi="Arial" w:cs="Arial"/>
          <w:color w:val="000000" w:themeColor="text1"/>
          <w:sz w:val="24"/>
          <w:szCs w:val="24"/>
        </w:rPr>
      </w:pPr>
      <w:r>
        <w:rPr>
          <w:rFonts w:ascii="Arial" w:hAnsi="Arial" w:cs="Arial"/>
          <w:color w:val="000000" w:themeColor="text1"/>
          <w:sz w:val="24"/>
          <w:szCs w:val="24"/>
        </w:rPr>
        <w:t xml:space="preserve">Blog editor health and wellbeing NHS, 2019 </w:t>
      </w:r>
      <w:r w:rsidR="00F51D18">
        <w:rPr>
          <w:rFonts w:ascii="Arial" w:hAnsi="Arial" w:cs="Arial"/>
          <w:color w:val="000000" w:themeColor="text1"/>
          <w:sz w:val="24"/>
          <w:szCs w:val="24"/>
        </w:rPr>
        <w:t>“</w:t>
      </w:r>
      <w:r w:rsidR="00F51D18" w:rsidRPr="00F51D18">
        <w:rPr>
          <w:rFonts w:ascii="Arial" w:hAnsi="Arial" w:cs="Arial"/>
          <w:color w:val="000000" w:themeColor="text1"/>
          <w:sz w:val="24"/>
          <w:szCs w:val="24"/>
        </w:rPr>
        <w:t>The NHS Long Term Plan: 10 key public health points</w:t>
      </w:r>
      <w:r w:rsidR="00F51D18">
        <w:rPr>
          <w:rFonts w:ascii="Arial" w:hAnsi="Arial" w:cs="Arial"/>
          <w:color w:val="000000" w:themeColor="text1"/>
          <w:sz w:val="24"/>
          <w:szCs w:val="24"/>
        </w:rPr>
        <w:t xml:space="preserve">” 2019. </w:t>
      </w:r>
      <w:proofErr w:type="spellStart"/>
      <w:r w:rsidR="00F51D18">
        <w:rPr>
          <w:rFonts w:ascii="Arial" w:hAnsi="Arial" w:cs="Arial"/>
          <w:color w:val="000000" w:themeColor="text1"/>
          <w:sz w:val="24"/>
          <w:szCs w:val="24"/>
        </w:rPr>
        <w:t>Availble</w:t>
      </w:r>
      <w:proofErr w:type="spellEnd"/>
      <w:r w:rsidR="00F51D18">
        <w:rPr>
          <w:rFonts w:ascii="Arial" w:hAnsi="Arial" w:cs="Arial"/>
          <w:color w:val="000000" w:themeColor="text1"/>
          <w:sz w:val="24"/>
          <w:szCs w:val="24"/>
        </w:rPr>
        <w:t xml:space="preserve"> at:</w:t>
      </w:r>
      <w:r w:rsidR="005704BE" w:rsidRPr="00F51D18">
        <w:rPr>
          <w:rFonts w:ascii="Arial" w:hAnsi="Arial" w:cs="Arial"/>
          <w:color w:val="000000" w:themeColor="text1"/>
          <w:sz w:val="24"/>
          <w:szCs w:val="24"/>
        </w:rPr>
        <w:t xml:space="preserve">  </w:t>
      </w:r>
      <w:hyperlink r:id="rId10" w:history="1">
        <w:r w:rsidR="00F51D18" w:rsidRPr="005741AA">
          <w:rPr>
            <w:rStyle w:val="Hyperlink"/>
            <w:rFonts w:ascii="Arial" w:hAnsi="Arial" w:cs="Arial"/>
            <w:sz w:val="24"/>
            <w:szCs w:val="24"/>
          </w:rPr>
          <w:t>https://publichealthmatters.blog.gov.uk/2019/01/08/the-nhs-long-term-plan-10-key-public-health-points/</w:t>
        </w:r>
      </w:hyperlink>
      <w:r w:rsidR="00F51D18">
        <w:rPr>
          <w:rFonts w:ascii="Arial" w:hAnsi="Arial" w:cs="Arial"/>
          <w:color w:val="000000" w:themeColor="text1"/>
          <w:sz w:val="24"/>
          <w:szCs w:val="24"/>
        </w:rPr>
        <w:t xml:space="preserve"> . Accessed on 23 March 2020.</w:t>
      </w:r>
    </w:p>
    <w:p w14:paraId="2ECE5473" w14:textId="11CF7179" w:rsidR="006574B6" w:rsidRDefault="0084159D" w:rsidP="000C0D35">
      <w:pPr>
        <w:tabs>
          <w:tab w:val="left" w:pos="5040"/>
        </w:tabs>
        <w:jc w:val="both"/>
        <w:rPr>
          <w:rFonts w:ascii="Arial" w:hAnsi="Arial" w:cs="Arial"/>
          <w:color w:val="000000" w:themeColor="text1"/>
          <w:sz w:val="24"/>
          <w:szCs w:val="24"/>
        </w:rPr>
      </w:pPr>
      <w:r>
        <w:rPr>
          <w:rFonts w:ascii="Arial" w:hAnsi="Arial" w:cs="Arial"/>
          <w:color w:val="000000" w:themeColor="text1"/>
          <w:sz w:val="24"/>
          <w:szCs w:val="24"/>
        </w:rPr>
        <w:t xml:space="preserve"> </w:t>
      </w:r>
      <w:r w:rsidR="00F55B3F">
        <w:rPr>
          <w:rFonts w:ascii="Arial" w:hAnsi="Arial" w:cs="Arial"/>
          <w:color w:val="000000" w:themeColor="text1"/>
          <w:sz w:val="24"/>
          <w:szCs w:val="24"/>
        </w:rPr>
        <w:t xml:space="preserve">Mind tools team, 2019. </w:t>
      </w:r>
      <w:r w:rsidR="00C46E2B">
        <w:rPr>
          <w:rFonts w:ascii="Arial" w:hAnsi="Arial" w:cs="Arial"/>
          <w:color w:val="000000" w:themeColor="text1"/>
          <w:sz w:val="24"/>
          <w:szCs w:val="24"/>
        </w:rPr>
        <w:t>“</w:t>
      </w:r>
      <w:r w:rsidR="00C46E2B" w:rsidRPr="00C46E2B">
        <w:rPr>
          <w:rFonts w:ascii="Arial" w:hAnsi="Arial" w:cs="Arial"/>
          <w:color w:val="000000" w:themeColor="text1"/>
          <w:sz w:val="24"/>
          <w:szCs w:val="24"/>
        </w:rPr>
        <w:t>SWOT</w:t>
      </w:r>
      <w:r w:rsidR="00C46E2B">
        <w:rPr>
          <w:rFonts w:ascii="Arial" w:hAnsi="Arial" w:cs="Arial"/>
          <w:color w:val="000000" w:themeColor="text1"/>
          <w:sz w:val="24"/>
          <w:szCs w:val="24"/>
        </w:rPr>
        <w:t xml:space="preserve"> </w:t>
      </w:r>
      <w:r w:rsidR="00C46E2B" w:rsidRPr="00C46E2B">
        <w:rPr>
          <w:rFonts w:ascii="Arial" w:hAnsi="Arial" w:cs="Arial"/>
          <w:color w:val="000000" w:themeColor="text1"/>
          <w:sz w:val="24"/>
          <w:szCs w:val="24"/>
        </w:rPr>
        <w:t>Analysis</w:t>
      </w:r>
      <w:r w:rsidR="00C46E2B">
        <w:rPr>
          <w:rFonts w:ascii="Arial" w:hAnsi="Arial" w:cs="Arial"/>
          <w:color w:val="000000" w:themeColor="text1"/>
          <w:sz w:val="24"/>
          <w:szCs w:val="24"/>
        </w:rPr>
        <w:t xml:space="preserve">.” </w:t>
      </w:r>
      <w:proofErr w:type="spellStart"/>
      <w:r w:rsidR="00C46E2B">
        <w:rPr>
          <w:rFonts w:ascii="Arial" w:hAnsi="Arial" w:cs="Arial"/>
          <w:color w:val="000000" w:themeColor="text1"/>
          <w:sz w:val="24"/>
          <w:szCs w:val="24"/>
        </w:rPr>
        <w:t>Availble</w:t>
      </w:r>
      <w:proofErr w:type="spellEnd"/>
      <w:r w:rsidR="00C46E2B">
        <w:rPr>
          <w:rFonts w:ascii="Arial" w:hAnsi="Arial" w:cs="Arial"/>
          <w:color w:val="000000" w:themeColor="text1"/>
          <w:sz w:val="24"/>
          <w:szCs w:val="24"/>
        </w:rPr>
        <w:t xml:space="preserve"> at: </w:t>
      </w:r>
      <w:r w:rsidR="005704BE" w:rsidRPr="00C46E2B">
        <w:rPr>
          <w:rFonts w:ascii="Arial" w:hAnsi="Arial" w:cs="Arial"/>
          <w:color w:val="000000" w:themeColor="text1"/>
          <w:sz w:val="24"/>
          <w:szCs w:val="24"/>
        </w:rPr>
        <w:t xml:space="preserve">  </w:t>
      </w:r>
      <w:hyperlink r:id="rId11" w:history="1">
        <w:r w:rsidR="00C46E2B" w:rsidRPr="0063796A">
          <w:rPr>
            <w:rStyle w:val="Hyperlink"/>
            <w:rFonts w:ascii="Arial" w:hAnsi="Arial" w:cs="Arial"/>
            <w:sz w:val="24"/>
            <w:szCs w:val="24"/>
          </w:rPr>
          <w:t>https://www.mindtools.com/pages/article/newTMC_05.htm</w:t>
        </w:r>
      </w:hyperlink>
      <w:r w:rsidR="00C46E2B">
        <w:rPr>
          <w:rFonts w:ascii="Arial" w:hAnsi="Arial" w:cs="Arial"/>
          <w:color w:val="000000" w:themeColor="text1"/>
          <w:sz w:val="24"/>
          <w:szCs w:val="24"/>
        </w:rPr>
        <w:t xml:space="preserve">. Accessed on: </w:t>
      </w:r>
      <w:proofErr w:type="gramStart"/>
      <w:r w:rsidR="00C46E2B">
        <w:rPr>
          <w:rFonts w:ascii="Arial" w:hAnsi="Arial" w:cs="Arial"/>
          <w:color w:val="000000" w:themeColor="text1"/>
          <w:sz w:val="24"/>
          <w:szCs w:val="24"/>
        </w:rPr>
        <w:t>26  March</w:t>
      </w:r>
      <w:proofErr w:type="gramEnd"/>
      <w:r w:rsidR="00C46E2B">
        <w:rPr>
          <w:rFonts w:ascii="Arial" w:hAnsi="Arial" w:cs="Arial"/>
          <w:color w:val="000000" w:themeColor="text1"/>
          <w:sz w:val="24"/>
          <w:szCs w:val="24"/>
        </w:rPr>
        <w:t xml:space="preserve"> 2020</w:t>
      </w:r>
      <w:r w:rsidR="005704BE" w:rsidRPr="00C46E2B">
        <w:rPr>
          <w:rFonts w:ascii="Arial" w:hAnsi="Arial" w:cs="Arial"/>
          <w:color w:val="000000" w:themeColor="text1"/>
          <w:sz w:val="24"/>
          <w:szCs w:val="24"/>
        </w:rPr>
        <w:t xml:space="preserve">  </w:t>
      </w:r>
    </w:p>
    <w:p w14:paraId="07B14CEE" w14:textId="1FD89B54" w:rsidR="006574B6" w:rsidRDefault="005704BE" w:rsidP="008F7A69">
      <w:pPr>
        <w:tabs>
          <w:tab w:val="left" w:pos="5040"/>
        </w:tabs>
        <w:jc w:val="both"/>
        <w:rPr>
          <w:rFonts w:ascii="Arial" w:hAnsi="Arial" w:cs="Arial"/>
          <w:color w:val="000000" w:themeColor="text1"/>
          <w:sz w:val="24"/>
          <w:szCs w:val="24"/>
        </w:rPr>
      </w:pPr>
      <w:r w:rsidRPr="00C46E2B">
        <w:rPr>
          <w:rFonts w:ascii="Arial" w:hAnsi="Arial" w:cs="Arial"/>
          <w:color w:val="000000" w:themeColor="text1"/>
          <w:sz w:val="24"/>
          <w:szCs w:val="24"/>
        </w:rPr>
        <w:t xml:space="preserve"> </w:t>
      </w:r>
    </w:p>
    <w:p w14:paraId="5ACDC4A2" w14:textId="56F890EC" w:rsidR="006B0E71" w:rsidRDefault="00151A68" w:rsidP="000C0D35">
      <w:pPr>
        <w:tabs>
          <w:tab w:val="left" w:pos="5040"/>
        </w:tabs>
        <w:jc w:val="both"/>
        <w:rPr>
          <w:rFonts w:ascii="Arial" w:hAnsi="Arial" w:cs="Arial"/>
          <w:color w:val="000000" w:themeColor="text1"/>
          <w:sz w:val="24"/>
          <w:szCs w:val="24"/>
        </w:rPr>
      </w:pPr>
      <w:proofErr w:type="spellStart"/>
      <w:r w:rsidRPr="00151A68">
        <w:rPr>
          <w:rFonts w:ascii="Arial" w:hAnsi="Arial" w:cs="Arial"/>
          <w:color w:val="000000" w:themeColor="text1"/>
          <w:sz w:val="24"/>
          <w:szCs w:val="24"/>
        </w:rPr>
        <w:t>M</w:t>
      </w:r>
      <w:r>
        <w:rPr>
          <w:rFonts w:ascii="Arial" w:hAnsi="Arial" w:cs="Arial"/>
          <w:color w:val="000000" w:themeColor="text1"/>
          <w:sz w:val="24"/>
          <w:szCs w:val="24"/>
        </w:rPr>
        <w:t>.</w:t>
      </w:r>
      <w:r w:rsidRPr="00151A68">
        <w:rPr>
          <w:rFonts w:ascii="Arial" w:hAnsi="Arial" w:cs="Arial"/>
          <w:color w:val="000000" w:themeColor="text1"/>
          <w:sz w:val="24"/>
          <w:szCs w:val="24"/>
        </w:rPr>
        <w:t>Dayan</w:t>
      </w:r>
      <w:proofErr w:type="spellEnd"/>
      <w:r w:rsidRPr="00151A68">
        <w:rPr>
          <w:rFonts w:ascii="Arial" w:hAnsi="Arial" w:cs="Arial"/>
          <w:color w:val="000000" w:themeColor="text1"/>
          <w:sz w:val="24"/>
          <w:szCs w:val="24"/>
        </w:rPr>
        <w:t>, D</w:t>
      </w:r>
      <w:r>
        <w:rPr>
          <w:rFonts w:ascii="Arial" w:hAnsi="Arial" w:cs="Arial"/>
          <w:color w:val="000000" w:themeColor="text1"/>
          <w:sz w:val="24"/>
          <w:szCs w:val="24"/>
        </w:rPr>
        <w:t>.</w:t>
      </w:r>
      <w:r w:rsidRPr="00151A68">
        <w:rPr>
          <w:rFonts w:ascii="Arial" w:hAnsi="Arial" w:cs="Arial"/>
          <w:color w:val="000000" w:themeColor="text1"/>
          <w:sz w:val="24"/>
          <w:szCs w:val="24"/>
        </w:rPr>
        <w:t xml:space="preserve"> </w:t>
      </w:r>
      <w:proofErr w:type="spellStart"/>
      <w:proofErr w:type="gramStart"/>
      <w:r w:rsidRPr="00151A68">
        <w:rPr>
          <w:rFonts w:ascii="Arial" w:hAnsi="Arial" w:cs="Arial"/>
          <w:color w:val="000000" w:themeColor="text1"/>
          <w:sz w:val="24"/>
          <w:szCs w:val="24"/>
        </w:rPr>
        <w:t>Ward</w:t>
      </w:r>
      <w:r>
        <w:rPr>
          <w:rFonts w:ascii="Arial" w:hAnsi="Arial" w:cs="Arial"/>
          <w:color w:val="000000" w:themeColor="text1"/>
          <w:sz w:val="24"/>
          <w:szCs w:val="24"/>
        </w:rPr>
        <w:t>,T</w:t>
      </w:r>
      <w:proofErr w:type="spellEnd"/>
      <w:r>
        <w:rPr>
          <w:rFonts w:ascii="Arial" w:hAnsi="Arial" w:cs="Arial"/>
          <w:color w:val="000000" w:themeColor="text1"/>
          <w:sz w:val="24"/>
          <w:szCs w:val="24"/>
        </w:rPr>
        <w:t>.</w:t>
      </w:r>
      <w:proofErr w:type="gramEnd"/>
      <w:r w:rsidRPr="00151A68">
        <w:rPr>
          <w:rFonts w:ascii="Arial" w:hAnsi="Arial" w:cs="Arial"/>
          <w:color w:val="000000" w:themeColor="text1"/>
          <w:sz w:val="24"/>
          <w:szCs w:val="24"/>
        </w:rPr>
        <w:t xml:space="preserve"> Gardner and E</w:t>
      </w:r>
      <w:r>
        <w:rPr>
          <w:rFonts w:ascii="Arial" w:hAnsi="Arial" w:cs="Arial"/>
          <w:color w:val="000000" w:themeColor="text1"/>
          <w:sz w:val="24"/>
          <w:szCs w:val="24"/>
        </w:rPr>
        <w:t>.</w:t>
      </w:r>
      <w:r w:rsidRPr="00151A68">
        <w:rPr>
          <w:rFonts w:ascii="Arial" w:hAnsi="Arial" w:cs="Arial"/>
          <w:color w:val="000000" w:themeColor="text1"/>
          <w:sz w:val="24"/>
          <w:szCs w:val="24"/>
        </w:rPr>
        <w:t xml:space="preserve"> Kelly</w:t>
      </w:r>
      <w:r>
        <w:rPr>
          <w:rFonts w:ascii="Arial" w:hAnsi="Arial" w:cs="Arial"/>
          <w:color w:val="000000" w:themeColor="text1"/>
          <w:sz w:val="24"/>
          <w:szCs w:val="24"/>
        </w:rPr>
        <w:t>, 2018. “</w:t>
      </w:r>
      <w:r w:rsidRPr="00151A68">
        <w:rPr>
          <w:rFonts w:ascii="Arial" w:hAnsi="Arial" w:cs="Arial"/>
          <w:color w:val="000000" w:themeColor="text1"/>
          <w:sz w:val="24"/>
          <w:szCs w:val="24"/>
        </w:rPr>
        <w:t>How good is the NHS?</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Availble</w:t>
      </w:r>
      <w:proofErr w:type="spellEnd"/>
      <w:r>
        <w:rPr>
          <w:rFonts w:ascii="Arial" w:hAnsi="Arial" w:cs="Arial"/>
          <w:color w:val="000000" w:themeColor="text1"/>
          <w:sz w:val="24"/>
          <w:szCs w:val="24"/>
        </w:rPr>
        <w:t xml:space="preserve"> at:</w:t>
      </w:r>
      <w:r w:rsidRPr="00151A68">
        <w:t xml:space="preserve"> </w:t>
      </w:r>
      <w:hyperlink r:id="rId12" w:history="1">
        <w:r w:rsidRPr="006D4D02">
          <w:rPr>
            <w:rStyle w:val="Hyperlink"/>
            <w:rFonts w:ascii="Arial" w:hAnsi="Arial" w:cs="Arial"/>
            <w:sz w:val="24"/>
            <w:szCs w:val="24"/>
          </w:rPr>
          <w:t>https://www.kingsfund.org.uk/sites/default/files/2018-06/NHS_at_70_how_good_is_the_NHS.pdf</w:t>
        </w:r>
      </w:hyperlink>
      <w:r>
        <w:rPr>
          <w:rFonts w:ascii="Arial" w:hAnsi="Arial" w:cs="Arial"/>
          <w:color w:val="000000" w:themeColor="text1"/>
          <w:sz w:val="24"/>
          <w:szCs w:val="24"/>
        </w:rPr>
        <w:t>. Accessed on 27 March 202</w:t>
      </w:r>
      <w:r w:rsidR="00204A15">
        <w:rPr>
          <w:rFonts w:ascii="Arial" w:hAnsi="Arial" w:cs="Arial"/>
          <w:color w:val="000000" w:themeColor="text1"/>
          <w:sz w:val="24"/>
          <w:szCs w:val="24"/>
        </w:rPr>
        <w:t>0</w:t>
      </w:r>
    </w:p>
    <w:p w14:paraId="18DC87E0" w14:textId="77777777" w:rsidR="00204A15" w:rsidRDefault="00204A15" w:rsidP="000C0D35">
      <w:pPr>
        <w:tabs>
          <w:tab w:val="left" w:pos="5040"/>
        </w:tabs>
        <w:jc w:val="both"/>
        <w:rPr>
          <w:rFonts w:ascii="Arial" w:hAnsi="Arial" w:cs="Arial"/>
          <w:color w:val="000000" w:themeColor="text1"/>
          <w:sz w:val="24"/>
          <w:szCs w:val="24"/>
        </w:rPr>
      </w:pPr>
    </w:p>
    <w:p w14:paraId="4A8734F7" w14:textId="77777777" w:rsidR="00204A15" w:rsidRDefault="00204A15" w:rsidP="000C0D35">
      <w:pPr>
        <w:tabs>
          <w:tab w:val="left" w:pos="5040"/>
        </w:tabs>
        <w:jc w:val="both"/>
        <w:rPr>
          <w:rFonts w:ascii="Arial" w:hAnsi="Arial" w:cs="Arial"/>
          <w:color w:val="000000" w:themeColor="text1"/>
          <w:sz w:val="24"/>
          <w:szCs w:val="24"/>
        </w:rPr>
      </w:pPr>
      <w:r w:rsidRPr="00204A15">
        <w:rPr>
          <w:rFonts w:ascii="Arial" w:hAnsi="Arial" w:cs="Arial"/>
          <w:color w:val="000000" w:themeColor="text1"/>
          <w:sz w:val="24"/>
          <w:szCs w:val="24"/>
        </w:rPr>
        <w:t>The NHS belongs to the people: a call to action</w:t>
      </w:r>
      <w:r>
        <w:rPr>
          <w:rFonts w:ascii="Arial" w:hAnsi="Arial" w:cs="Arial"/>
          <w:color w:val="000000" w:themeColor="text1"/>
          <w:sz w:val="24"/>
          <w:szCs w:val="24"/>
        </w:rPr>
        <w:t xml:space="preserve">, 2010. </w:t>
      </w:r>
      <w:proofErr w:type="spellStart"/>
      <w:r>
        <w:rPr>
          <w:rFonts w:ascii="Arial" w:hAnsi="Arial" w:cs="Arial"/>
          <w:color w:val="000000" w:themeColor="text1"/>
          <w:sz w:val="24"/>
          <w:szCs w:val="24"/>
        </w:rPr>
        <w:t>Availlble</w:t>
      </w:r>
      <w:proofErr w:type="spellEnd"/>
      <w:r>
        <w:rPr>
          <w:rFonts w:ascii="Arial" w:hAnsi="Arial" w:cs="Arial"/>
          <w:color w:val="000000" w:themeColor="text1"/>
          <w:sz w:val="24"/>
          <w:szCs w:val="24"/>
        </w:rPr>
        <w:t xml:space="preserve"> at:</w:t>
      </w:r>
    </w:p>
    <w:p w14:paraId="11D1AC01" w14:textId="430FB029" w:rsidR="006B0E71" w:rsidRDefault="00BB4209" w:rsidP="000C0D35">
      <w:pPr>
        <w:tabs>
          <w:tab w:val="left" w:pos="5040"/>
        </w:tabs>
        <w:jc w:val="both"/>
        <w:rPr>
          <w:rFonts w:ascii="Arial" w:hAnsi="Arial" w:cs="Arial"/>
          <w:color w:val="000000" w:themeColor="text1"/>
          <w:sz w:val="24"/>
          <w:szCs w:val="24"/>
        </w:rPr>
      </w:pPr>
      <w:hyperlink r:id="rId13" w:history="1">
        <w:r w:rsidR="00204A15" w:rsidRPr="00167EAC">
          <w:rPr>
            <w:rStyle w:val="Hyperlink"/>
            <w:rFonts w:ascii="Arial" w:hAnsi="Arial" w:cs="Arial"/>
            <w:sz w:val="24"/>
            <w:szCs w:val="24"/>
          </w:rPr>
          <w:t>https://www.nhs.uk/NHSEngland/thenhs/about/Documents/nhs-belongs-to-the-people-call-to-action.pdf</w:t>
        </w:r>
      </w:hyperlink>
      <w:r w:rsidR="006B0E71">
        <w:rPr>
          <w:rFonts w:ascii="Arial" w:hAnsi="Arial" w:cs="Arial"/>
          <w:color w:val="000000" w:themeColor="text1"/>
          <w:sz w:val="24"/>
          <w:szCs w:val="24"/>
        </w:rPr>
        <w:t xml:space="preserve">. </w:t>
      </w:r>
      <w:r w:rsidR="006B0E71" w:rsidRPr="006B0E71">
        <w:rPr>
          <w:rFonts w:ascii="Arial" w:hAnsi="Arial" w:cs="Arial"/>
          <w:color w:val="000000" w:themeColor="text1"/>
          <w:sz w:val="24"/>
          <w:szCs w:val="24"/>
        </w:rPr>
        <w:cr/>
      </w:r>
      <w:r w:rsidR="00204A15">
        <w:rPr>
          <w:rFonts w:ascii="Arial" w:hAnsi="Arial" w:cs="Arial"/>
          <w:color w:val="000000" w:themeColor="text1"/>
          <w:sz w:val="24"/>
          <w:szCs w:val="24"/>
        </w:rPr>
        <w:t xml:space="preserve">Accessed </w:t>
      </w:r>
      <w:proofErr w:type="gramStart"/>
      <w:r w:rsidR="00204A15">
        <w:rPr>
          <w:rFonts w:ascii="Arial" w:hAnsi="Arial" w:cs="Arial"/>
          <w:color w:val="000000" w:themeColor="text1"/>
          <w:sz w:val="24"/>
          <w:szCs w:val="24"/>
        </w:rPr>
        <w:t>on :</w:t>
      </w:r>
      <w:proofErr w:type="gramEnd"/>
      <w:r w:rsidR="00204A15">
        <w:rPr>
          <w:rFonts w:ascii="Arial" w:hAnsi="Arial" w:cs="Arial"/>
          <w:color w:val="000000" w:themeColor="text1"/>
          <w:sz w:val="24"/>
          <w:szCs w:val="24"/>
        </w:rPr>
        <w:t xml:space="preserve"> 28 March 2020</w:t>
      </w:r>
    </w:p>
    <w:p w14:paraId="6818E280" w14:textId="06F3A833" w:rsidR="006574B6" w:rsidRPr="00AD1FA5" w:rsidRDefault="00AD1FA5" w:rsidP="000C0D35">
      <w:pPr>
        <w:tabs>
          <w:tab w:val="left" w:pos="5040"/>
        </w:tabs>
        <w:jc w:val="both"/>
        <w:rPr>
          <w:rFonts w:ascii="Arial" w:hAnsi="Arial" w:cs="Arial"/>
          <w:color w:val="4472C4" w:themeColor="accent1"/>
          <w:sz w:val="24"/>
          <w:szCs w:val="24"/>
        </w:rPr>
      </w:pPr>
      <w:proofErr w:type="gramStart"/>
      <w:r>
        <w:rPr>
          <w:rFonts w:ascii="Arial" w:hAnsi="Arial" w:cs="Arial"/>
          <w:color w:val="000000" w:themeColor="text1"/>
          <w:sz w:val="24"/>
          <w:szCs w:val="24"/>
        </w:rPr>
        <w:t>Cabinet  Office</w:t>
      </w:r>
      <w:proofErr w:type="gramEnd"/>
      <w:r>
        <w:rPr>
          <w:rFonts w:ascii="Arial" w:hAnsi="Arial" w:cs="Arial"/>
          <w:color w:val="000000" w:themeColor="text1"/>
          <w:sz w:val="24"/>
          <w:szCs w:val="24"/>
        </w:rPr>
        <w:t xml:space="preserve">, 2020. “Coronavirus outbreak FAQs: what you can and cannot do”. Available </w:t>
      </w:r>
      <w:proofErr w:type="gramStart"/>
      <w:r>
        <w:rPr>
          <w:rFonts w:ascii="Arial" w:hAnsi="Arial" w:cs="Arial"/>
          <w:color w:val="000000" w:themeColor="text1"/>
          <w:sz w:val="24"/>
          <w:szCs w:val="24"/>
        </w:rPr>
        <w:t>at :</w:t>
      </w:r>
      <w:proofErr w:type="gramEnd"/>
      <w:r>
        <w:rPr>
          <w:rFonts w:ascii="Arial" w:hAnsi="Arial" w:cs="Arial"/>
          <w:color w:val="000000" w:themeColor="text1"/>
          <w:sz w:val="24"/>
          <w:szCs w:val="24"/>
        </w:rPr>
        <w:t>www.gov.uk. accessed on: 28 March 2020.</w:t>
      </w:r>
    </w:p>
    <w:p w14:paraId="0E0EC023" w14:textId="07E5DED5" w:rsidR="00935C98" w:rsidRDefault="00332DA0" w:rsidP="000C0D35">
      <w:pPr>
        <w:tabs>
          <w:tab w:val="left" w:pos="5040"/>
        </w:tabs>
        <w:jc w:val="both"/>
        <w:rPr>
          <w:rFonts w:ascii="Arial" w:hAnsi="Arial" w:cs="Arial"/>
          <w:sz w:val="24"/>
          <w:szCs w:val="24"/>
        </w:rPr>
      </w:pPr>
      <w:proofErr w:type="spellStart"/>
      <w:r w:rsidRPr="00332DA0">
        <w:rPr>
          <w:rFonts w:ascii="Arial" w:hAnsi="Arial" w:cs="Arial"/>
          <w:sz w:val="24"/>
          <w:szCs w:val="24"/>
        </w:rPr>
        <w:t>Shatskaya</w:t>
      </w:r>
      <w:proofErr w:type="spellEnd"/>
      <w:r w:rsidRPr="00332DA0">
        <w:rPr>
          <w:rFonts w:ascii="Arial" w:hAnsi="Arial" w:cs="Arial"/>
          <w:sz w:val="24"/>
          <w:szCs w:val="24"/>
        </w:rPr>
        <w:t xml:space="preserve">, E., </w:t>
      </w:r>
      <w:proofErr w:type="spellStart"/>
      <w:r w:rsidRPr="00332DA0">
        <w:rPr>
          <w:rFonts w:ascii="Arial" w:hAnsi="Arial" w:cs="Arial"/>
          <w:sz w:val="24"/>
          <w:szCs w:val="24"/>
        </w:rPr>
        <w:t>Samarina</w:t>
      </w:r>
      <w:proofErr w:type="spellEnd"/>
      <w:r w:rsidRPr="00332DA0">
        <w:rPr>
          <w:rFonts w:ascii="Arial" w:hAnsi="Arial" w:cs="Arial"/>
          <w:sz w:val="24"/>
          <w:szCs w:val="24"/>
        </w:rPr>
        <w:t xml:space="preserve">, M. and </w:t>
      </w:r>
      <w:proofErr w:type="spellStart"/>
      <w:r w:rsidRPr="00332DA0">
        <w:rPr>
          <w:rFonts w:ascii="Arial" w:hAnsi="Arial" w:cs="Arial"/>
          <w:sz w:val="24"/>
          <w:szCs w:val="24"/>
        </w:rPr>
        <w:t>Nekhorosheva</w:t>
      </w:r>
      <w:proofErr w:type="spellEnd"/>
      <w:r w:rsidRPr="00332DA0">
        <w:rPr>
          <w:rFonts w:ascii="Arial" w:hAnsi="Arial" w:cs="Arial"/>
          <w:sz w:val="24"/>
          <w:szCs w:val="24"/>
        </w:rPr>
        <w:t xml:space="preserve">, K., 2016. PESTEL analysis as a tool of strategic analysis in international markets. </w:t>
      </w:r>
      <w:r w:rsidRPr="00332DA0">
        <w:rPr>
          <w:rFonts w:ascii="Arial" w:hAnsi="Arial" w:cs="Arial"/>
          <w:i/>
          <w:iCs/>
          <w:sz w:val="24"/>
          <w:szCs w:val="24"/>
        </w:rPr>
        <w:t>SCOPE ACADEMIC HOUSE B&amp;M PUBLISHING</w:t>
      </w:r>
      <w:r w:rsidRPr="00332DA0">
        <w:rPr>
          <w:rFonts w:ascii="Arial" w:hAnsi="Arial" w:cs="Arial"/>
          <w:sz w:val="24"/>
          <w:szCs w:val="24"/>
        </w:rPr>
        <w:t>, p.47.</w:t>
      </w:r>
      <w:r>
        <w:rPr>
          <w:rFonts w:ascii="Arial" w:hAnsi="Arial" w:cs="Arial"/>
          <w:sz w:val="24"/>
          <w:szCs w:val="24"/>
        </w:rPr>
        <w:t xml:space="preserve"> available at: </w:t>
      </w:r>
      <w:hyperlink r:id="rId14" w:anchor="page=48" w:history="1">
        <w:r w:rsidRPr="00F02B10">
          <w:rPr>
            <w:rStyle w:val="Hyperlink"/>
            <w:rFonts w:ascii="Arial" w:hAnsi="Arial" w:cs="Arial"/>
            <w:sz w:val="24"/>
            <w:szCs w:val="24"/>
          </w:rPr>
          <w:t>http://www.doideposit.com/UK/doc_konf_eng/doc_konf_eng/UK6_2.pdf#page=48</w:t>
        </w:r>
      </w:hyperlink>
      <w:r>
        <w:rPr>
          <w:rFonts w:ascii="Arial" w:hAnsi="Arial" w:cs="Arial"/>
          <w:sz w:val="24"/>
          <w:szCs w:val="24"/>
        </w:rPr>
        <w:t>. Accessed on 20</w:t>
      </w:r>
      <w:r w:rsidRPr="00332DA0">
        <w:rPr>
          <w:rFonts w:ascii="Arial" w:hAnsi="Arial" w:cs="Arial"/>
          <w:sz w:val="24"/>
          <w:szCs w:val="24"/>
          <w:vertAlign w:val="superscript"/>
        </w:rPr>
        <w:t>th</w:t>
      </w:r>
      <w:r>
        <w:rPr>
          <w:rFonts w:ascii="Arial" w:hAnsi="Arial" w:cs="Arial"/>
          <w:sz w:val="24"/>
          <w:szCs w:val="24"/>
        </w:rPr>
        <w:t xml:space="preserve"> April 2020.</w:t>
      </w:r>
    </w:p>
    <w:p w14:paraId="18A24395" w14:textId="2407796E" w:rsidR="009652ED" w:rsidRDefault="009652ED" w:rsidP="000C0D35">
      <w:pPr>
        <w:tabs>
          <w:tab w:val="left" w:pos="5040"/>
        </w:tabs>
        <w:jc w:val="both"/>
        <w:rPr>
          <w:rFonts w:ascii="Arial" w:hAnsi="Arial" w:cs="Arial"/>
          <w:sz w:val="24"/>
          <w:szCs w:val="24"/>
        </w:rPr>
      </w:pPr>
    </w:p>
    <w:p w14:paraId="4DCA43AE" w14:textId="6393586E" w:rsidR="009652ED" w:rsidRDefault="009652ED" w:rsidP="000C0D35">
      <w:pPr>
        <w:tabs>
          <w:tab w:val="left" w:pos="5040"/>
        </w:tabs>
        <w:jc w:val="both"/>
        <w:rPr>
          <w:rFonts w:ascii="Arial" w:hAnsi="Arial" w:cs="Arial"/>
          <w:sz w:val="24"/>
          <w:szCs w:val="24"/>
        </w:rPr>
      </w:pPr>
    </w:p>
    <w:p w14:paraId="26B45538" w14:textId="6F361657" w:rsidR="009652ED" w:rsidRDefault="009652ED" w:rsidP="000C0D35">
      <w:pPr>
        <w:tabs>
          <w:tab w:val="left" w:pos="5040"/>
        </w:tabs>
        <w:jc w:val="both"/>
        <w:rPr>
          <w:rFonts w:ascii="Arial" w:hAnsi="Arial" w:cs="Arial"/>
          <w:sz w:val="24"/>
          <w:szCs w:val="24"/>
        </w:rPr>
      </w:pPr>
    </w:p>
    <w:p w14:paraId="0903EF03" w14:textId="76F4ECAD" w:rsidR="009652ED" w:rsidRDefault="009652ED" w:rsidP="000C0D35">
      <w:pPr>
        <w:tabs>
          <w:tab w:val="left" w:pos="5040"/>
        </w:tabs>
        <w:jc w:val="both"/>
        <w:rPr>
          <w:rFonts w:ascii="Arial" w:hAnsi="Arial" w:cs="Arial"/>
          <w:sz w:val="24"/>
          <w:szCs w:val="24"/>
        </w:rPr>
      </w:pPr>
    </w:p>
    <w:p w14:paraId="2D289798" w14:textId="094C67AE" w:rsidR="009652ED" w:rsidRDefault="009652ED" w:rsidP="000C0D35">
      <w:pPr>
        <w:tabs>
          <w:tab w:val="left" w:pos="5040"/>
        </w:tabs>
        <w:jc w:val="both"/>
        <w:rPr>
          <w:rFonts w:ascii="Arial" w:hAnsi="Arial" w:cs="Arial"/>
          <w:sz w:val="24"/>
          <w:szCs w:val="24"/>
        </w:rPr>
      </w:pPr>
    </w:p>
    <w:p w14:paraId="5332404C" w14:textId="49D98564" w:rsidR="009652ED" w:rsidRDefault="009652ED" w:rsidP="000C0D35">
      <w:pPr>
        <w:tabs>
          <w:tab w:val="left" w:pos="5040"/>
        </w:tabs>
        <w:jc w:val="both"/>
        <w:rPr>
          <w:rFonts w:ascii="Arial" w:hAnsi="Arial" w:cs="Arial"/>
          <w:sz w:val="24"/>
          <w:szCs w:val="24"/>
        </w:rPr>
      </w:pPr>
    </w:p>
    <w:p w14:paraId="38DF28BE" w14:textId="5F5448D9" w:rsidR="009652ED" w:rsidRDefault="009652ED" w:rsidP="000C0D35">
      <w:pPr>
        <w:tabs>
          <w:tab w:val="left" w:pos="5040"/>
        </w:tabs>
        <w:jc w:val="both"/>
        <w:rPr>
          <w:rFonts w:ascii="Arial" w:hAnsi="Arial" w:cs="Arial"/>
          <w:sz w:val="24"/>
          <w:szCs w:val="24"/>
        </w:rPr>
      </w:pPr>
    </w:p>
    <w:p w14:paraId="3F7B8EB0" w14:textId="492EA71A" w:rsidR="009652ED" w:rsidRDefault="009652ED" w:rsidP="000C0D35">
      <w:pPr>
        <w:tabs>
          <w:tab w:val="left" w:pos="5040"/>
        </w:tabs>
        <w:jc w:val="both"/>
        <w:rPr>
          <w:rFonts w:ascii="Arial" w:hAnsi="Arial" w:cs="Arial"/>
          <w:sz w:val="24"/>
          <w:szCs w:val="24"/>
        </w:rPr>
      </w:pPr>
      <w:r>
        <w:rPr>
          <w:noProof/>
        </w:rPr>
        <w:lastRenderedPageBreak/>
        <w:drawing>
          <wp:inline distT="0" distB="0" distL="0" distR="0" wp14:anchorId="5BDDE965" wp14:editId="659AE77A">
            <wp:extent cx="5731510" cy="434149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41495"/>
                    </a:xfrm>
                    <a:prstGeom prst="rect">
                      <a:avLst/>
                    </a:prstGeom>
                    <a:noFill/>
                    <a:ln>
                      <a:noFill/>
                    </a:ln>
                  </pic:spPr>
                </pic:pic>
              </a:graphicData>
            </a:graphic>
          </wp:inline>
        </w:drawing>
      </w:r>
    </w:p>
    <w:p w14:paraId="6557408D" w14:textId="263BB147" w:rsidR="009652ED" w:rsidRDefault="0081308B" w:rsidP="000C0D35">
      <w:pPr>
        <w:tabs>
          <w:tab w:val="left" w:pos="5040"/>
        </w:tabs>
        <w:jc w:val="both"/>
        <w:rPr>
          <w:rFonts w:ascii="Arial" w:hAnsi="Arial" w:cs="Arial"/>
          <w:sz w:val="24"/>
          <w:szCs w:val="24"/>
        </w:rPr>
      </w:pPr>
      <w:r>
        <w:rPr>
          <w:noProof/>
        </w:rPr>
        <w:drawing>
          <wp:inline distT="0" distB="0" distL="0" distR="0" wp14:anchorId="73882B7F" wp14:editId="4D3FDE30">
            <wp:extent cx="5731510" cy="4258945"/>
            <wp:effectExtent l="0" t="0" r="254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58945"/>
                    </a:xfrm>
                    <a:prstGeom prst="rect">
                      <a:avLst/>
                    </a:prstGeom>
                    <a:noFill/>
                    <a:ln>
                      <a:noFill/>
                    </a:ln>
                  </pic:spPr>
                </pic:pic>
              </a:graphicData>
            </a:graphic>
          </wp:inline>
        </w:drawing>
      </w:r>
    </w:p>
    <w:p w14:paraId="5B0CC277" w14:textId="6F9A7F9B" w:rsidR="0081308B" w:rsidRDefault="0081308B" w:rsidP="000C0D35">
      <w:pPr>
        <w:tabs>
          <w:tab w:val="left" w:pos="5040"/>
        </w:tabs>
        <w:jc w:val="both"/>
        <w:rPr>
          <w:rFonts w:ascii="Arial" w:hAnsi="Arial" w:cs="Arial"/>
          <w:sz w:val="24"/>
          <w:szCs w:val="24"/>
        </w:rPr>
      </w:pPr>
      <w:r>
        <w:rPr>
          <w:noProof/>
        </w:rPr>
        <w:lastRenderedPageBreak/>
        <w:drawing>
          <wp:inline distT="0" distB="0" distL="0" distR="0" wp14:anchorId="1E1137BD" wp14:editId="3DC2A757">
            <wp:extent cx="5731510" cy="4930140"/>
            <wp:effectExtent l="0" t="0" r="254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930140"/>
                    </a:xfrm>
                    <a:prstGeom prst="rect">
                      <a:avLst/>
                    </a:prstGeom>
                    <a:noFill/>
                    <a:ln>
                      <a:noFill/>
                    </a:ln>
                  </pic:spPr>
                </pic:pic>
              </a:graphicData>
            </a:graphic>
          </wp:inline>
        </w:drawing>
      </w:r>
    </w:p>
    <w:p w14:paraId="151E56B2" w14:textId="7471CD24" w:rsidR="0081308B" w:rsidRDefault="0081308B" w:rsidP="000C0D35">
      <w:pPr>
        <w:tabs>
          <w:tab w:val="left" w:pos="5040"/>
        </w:tabs>
        <w:jc w:val="both"/>
        <w:rPr>
          <w:rFonts w:ascii="Arial" w:hAnsi="Arial" w:cs="Arial"/>
          <w:sz w:val="24"/>
          <w:szCs w:val="24"/>
        </w:rPr>
      </w:pPr>
    </w:p>
    <w:p w14:paraId="4CD7D2AB" w14:textId="0EB9B5E0" w:rsidR="0081308B" w:rsidRDefault="0081308B" w:rsidP="000C0D35">
      <w:pPr>
        <w:tabs>
          <w:tab w:val="left" w:pos="5040"/>
        </w:tabs>
        <w:jc w:val="both"/>
        <w:rPr>
          <w:rFonts w:ascii="Arial" w:hAnsi="Arial" w:cs="Arial"/>
          <w:sz w:val="24"/>
          <w:szCs w:val="24"/>
        </w:rPr>
      </w:pPr>
    </w:p>
    <w:p w14:paraId="1A8C96E2" w14:textId="77777777" w:rsidR="003C5D1E" w:rsidRDefault="003C5D1E" w:rsidP="000C0D35">
      <w:pPr>
        <w:tabs>
          <w:tab w:val="left" w:pos="5040"/>
        </w:tabs>
        <w:jc w:val="both"/>
        <w:rPr>
          <w:rFonts w:ascii="Arial" w:hAnsi="Arial" w:cs="Arial"/>
          <w:sz w:val="24"/>
          <w:szCs w:val="24"/>
        </w:rPr>
      </w:pPr>
      <w:r>
        <w:rPr>
          <w:noProof/>
        </w:rPr>
        <w:lastRenderedPageBreak/>
        <w:drawing>
          <wp:inline distT="0" distB="0" distL="0" distR="0" wp14:anchorId="2525E2C8" wp14:editId="4581E63F">
            <wp:extent cx="5731510" cy="496062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960620"/>
                    </a:xfrm>
                    <a:prstGeom prst="rect">
                      <a:avLst/>
                    </a:prstGeom>
                    <a:noFill/>
                    <a:ln>
                      <a:noFill/>
                    </a:ln>
                  </pic:spPr>
                </pic:pic>
              </a:graphicData>
            </a:graphic>
          </wp:inline>
        </w:drawing>
      </w:r>
    </w:p>
    <w:p w14:paraId="74B2EFE8" w14:textId="77777777" w:rsidR="003C5D1E" w:rsidRDefault="003C5D1E" w:rsidP="000C0D35">
      <w:pPr>
        <w:tabs>
          <w:tab w:val="left" w:pos="5040"/>
        </w:tabs>
        <w:jc w:val="both"/>
        <w:rPr>
          <w:rFonts w:ascii="Arial" w:hAnsi="Arial" w:cs="Arial"/>
          <w:sz w:val="24"/>
          <w:szCs w:val="24"/>
        </w:rPr>
      </w:pPr>
    </w:p>
    <w:p w14:paraId="05831E5B" w14:textId="1E852396" w:rsidR="0081308B" w:rsidRDefault="0081308B" w:rsidP="000C0D35">
      <w:pPr>
        <w:tabs>
          <w:tab w:val="left" w:pos="5040"/>
        </w:tabs>
        <w:jc w:val="both"/>
        <w:rPr>
          <w:rFonts w:ascii="Arial" w:hAnsi="Arial" w:cs="Arial"/>
          <w:sz w:val="24"/>
          <w:szCs w:val="24"/>
        </w:rPr>
      </w:pPr>
      <w:r>
        <w:rPr>
          <w:noProof/>
        </w:rPr>
        <w:lastRenderedPageBreak/>
        <w:drawing>
          <wp:inline distT="0" distB="0" distL="0" distR="0" wp14:anchorId="2631CFBB" wp14:editId="36913219">
            <wp:extent cx="5731510" cy="509397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093970"/>
                    </a:xfrm>
                    <a:prstGeom prst="rect">
                      <a:avLst/>
                    </a:prstGeom>
                    <a:noFill/>
                    <a:ln>
                      <a:noFill/>
                    </a:ln>
                  </pic:spPr>
                </pic:pic>
              </a:graphicData>
            </a:graphic>
          </wp:inline>
        </w:drawing>
      </w:r>
    </w:p>
    <w:p w14:paraId="693A69C9" w14:textId="24363387" w:rsidR="003C5D1E" w:rsidRDefault="003C5D1E" w:rsidP="000C0D35">
      <w:pPr>
        <w:tabs>
          <w:tab w:val="left" w:pos="5040"/>
        </w:tabs>
        <w:jc w:val="both"/>
        <w:rPr>
          <w:rFonts w:ascii="Arial" w:hAnsi="Arial" w:cs="Arial"/>
          <w:sz w:val="24"/>
          <w:szCs w:val="24"/>
        </w:rPr>
      </w:pPr>
    </w:p>
    <w:p w14:paraId="4E638B2C" w14:textId="4B0E8403" w:rsidR="003C5D1E" w:rsidRDefault="003C5D1E" w:rsidP="000C0D35">
      <w:pPr>
        <w:tabs>
          <w:tab w:val="left" w:pos="5040"/>
        </w:tabs>
        <w:jc w:val="both"/>
        <w:rPr>
          <w:rFonts w:ascii="Arial" w:hAnsi="Arial" w:cs="Arial"/>
          <w:sz w:val="24"/>
          <w:szCs w:val="24"/>
        </w:rPr>
      </w:pPr>
      <w:r>
        <w:rPr>
          <w:noProof/>
        </w:rPr>
        <w:lastRenderedPageBreak/>
        <w:drawing>
          <wp:inline distT="0" distB="0" distL="0" distR="0" wp14:anchorId="63B3F9CC" wp14:editId="24DDD889">
            <wp:extent cx="5731510" cy="3669665"/>
            <wp:effectExtent l="0" t="0" r="254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669665"/>
                    </a:xfrm>
                    <a:prstGeom prst="rect">
                      <a:avLst/>
                    </a:prstGeom>
                    <a:noFill/>
                    <a:ln>
                      <a:noFill/>
                    </a:ln>
                  </pic:spPr>
                </pic:pic>
              </a:graphicData>
            </a:graphic>
          </wp:inline>
        </w:drawing>
      </w:r>
    </w:p>
    <w:p w14:paraId="1A85CFA2" w14:textId="2A0236F1" w:rsidR="003C5D1E" w:rsidRDefault="003C5D1E" w:rsidP="000C0D35">
      <w:pPr>
        <w:tabs>
          <w:tab w:val="left" w:pos="5040"/>
        </w:tabs>
        <w:jc w:val="both"/>
        <w:rPr>
          <w:rFonts w:ascii="Arial" w:hAnsi="Arial" w:cs="Arial"/>
          <w:sz w:val="24"/>
          <w:szCs w:val="24"/>
        </w:rPr>
      </w:pPr>
      <w:bookmarkStart w:id="13" w:name="_GoBack"/>
      <w:bookmarkEnd w:id="13"/>
    </w:p>
    <w:p w14:paraId="32027B05" w14:textId="77777777" w:rsidR="003C5D1E" w:rsidRDefault="003C5D1E" w:rsidP="000C0D35">
      <w:pPr>
        <w:tabs>
          <w:tab w:val="left" w:pos="5040"/>
        </w:tabs>
        <w:jc w:val="both"/>
        <w:rPr>
          <w:rFonts w:ascii="Arial" w:hAnsi="Arial" w:cs="Arial"/>
          <w:sz w:val="24"/>
          <w:szCs w:val="24"/>
        </w:rPr>
      </w:pPr>
    </w:p>
    <w:p w14:paraId="2DE63620" w14:textId="3BE6B2D7" w:rsidR="003C5D1E" w:rsidRDefault="003C5D1E" w:rsidP="000C0D35">
      <w:pPr>
        <w:tabs>
          <w:tab w:val="left" w:pos="5040"/>
        </w:tabs>
        <w:jc w:val="both"/>
        <w:rPr>
          <w:rFonts w:ascii="Arial" w:hAnsi="Arial" w:cs="Arial"/>
          <w:sz w:val="24"/>
          <w:szCs w:val="24"/>
        </w:rPr>
      </w:pPr>
      <w:r>
        <w:rPr>
          <w:noProof/>
        </w:rPr>
        <w:lastRenderedPageBreak/>
        <w:drawing>
          <wp:inline distT="0" distB="0" distL="0" distR="0" wp14:anchorId="34244430" wp14:editId="08833FC1">
            <wp:extent cx="5731510" cy="491934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919345"/>
                    </a:xfrm>
                    <a:prstGeom prst="rect">
                      <a:avLst/>
                    </a:prstGeom>
                    <a:noFill/>
                    <a:ln>
                      <a:noFill/>
                    </a:ln>
                  </pic:spPr>
                </pic:pic>
              </a:graphicData>
            </a:graphic>
          </wp:inline>
        </w:drawing>
      </w:r>
    </w:p>
    <w:p w14:paraId="1C67AE29" w14:textId="6B983577" w:rsidR="00626C87" w:rsidRDefault="00626C87" w:rsidP="000C0D35">
      <w:pPr>
        <w:tabs>
          <w:tab w:val="left" w:pos="5040"/>
        </w:tabs>
        <w:jc w:val="both"/>
        <w:rPr>
          <w:rFonts w:ascii="Arial" w:hAnsi="Arial" w:cs="Arial"/>
          <w:sz w:val="24"/>
          <w:szCs w:val="24"/>
        </w:rPr>
      </w:pPr>
      <w:r>
        <w:rPr>
          <w:noProof/>
        </w:rPr>
        <w:lastRenderedPageBreak/>
        <w:drawing>
          <wp:inline distT="0" distB="0" distL="0" distR="0" wp14:anchorId="7148515F" wp14:editId="58D48251">
            <wp:extent cx="5731510" cy="4740275"/>
            <wp:effectExtent l="0" t="0" r="254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740275"/>
                    </a:xfrm>
                    <a:prstGeom prst="rect">
                      <a:avLst/>
                    </a:prstGeom>
                    <a:noFill/>
                    <a:ln>
                      <a:noFill/>
                    </a:ln>
                  </pic:spPr>
                </pic:pic>
              </a:graphicData>
            </a:graphic>
          </wp:inline>
        </w:drawing>
      </w:r>
    </w:p>
    <w:p w14:paraId="4948007B" w14:textId="5E7AA237" w:rsidR="00626C87" w:rsidRDefault="00626C87" w:rsidP="000C0D35">
      <w:pPr>
        <w:tabs>
          <w:tab w:val="left" w:pos="5040"/>
        </w:tabs>
        <w:jc w:val="both"/>
        <w:rPr>
          <w:rFonts w:ascii="Arial" w:hAnsi="Arial" w:cs="Arial"/>
          <w:sz w:val="24"/>
          <w:szCs w:val="24"/>
        </w:rPr>
      </w:pPr>
      <w:r>
        <w:rPr>
          <w:noProof/>
        </w:rPr>
        <w:lastRenderedPageBreak/>
        <w:drawing>
          <wp:inline distT="0" distB="0" distL="0" distR="0" wp14:anchorId="277EDB5A" wp14:editId="548A736B">
            <wp:extent cx="5731510" cy="490474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904740"/>
                    </a:xfrm>
                    <a:prstGeom prst="rect">
                      <a:avLst/>
                    </a:prstGeom>
                    <a:noFill/>
                    <a:ln>
                      <a:noFill/>
                    </a:ln>
                  </pic:spPr>
                </pic:pic>
              </a:graphicData>
            </a:graphic>
          </wp:inline>
        </w:drawing>
      </w:r>
    </w:p>
    <w:p w14:paraId="21AE09B9" w14:textId="56C13993" w:rsidR="00626C87" w:rsidRDefault="00626C87" w:rsidP="000C0D35">
      <w:pPr>
        <w:tabs>
          <w:tab w:val="left" w:pos="5040"/>
        </w:tabs>
        <w:jc w:val="both"/>
        <w:rPr>
          <w:rFonts w:ascii="Arial" w:hAnsi="Arial" w:cs="Arial"/>
          <w:sz w:val="24"/>
          <w:szCs w:val="24"/>
        </w:rPr>
      </w:pPr>
      <w:r>
        <w:rPr>
          <w:noProof/>
        </w:rPr>
        <w:lastRenderedPageBreak/>
        <w:drawing>
          <wp:inline distT="0" distB="0" distL="0" distR="0" wp14:anchorId="0E7CDB4E" wp14:editId="6CB78048">
            <wp:extent cx="5731510" cy="488569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885690"/>
                    </a:xfrm>
                    <a:prstGeom prst="rect">
                      <a:avLst/>
                    </a:prstGeom>
                    <a:noFill/>
                    <a:ln>
                      <a:noFill/>
                    </a:ln>
                  </pic:spPr>
                </pic:pic>
              </a:graphicData>
            </a:graphic>
          </wp:inline>
        </w:drawing>
      </w:r>
    </w:p>
    <w:p w14:paraId="4DCA9A23" w14:textId="16F00CA5" w:rsidR="00626C87" w:rsidRDefault="00BB4209" w:rsidP="000C0D35">
      <w:pPr>
        <w:tabs>
          <w:tab w:val="left" w:pos="5040"/>
        </w:tabs>
        <w:jc w:val="both"/>
        <w:rPr>
          <w:rFonts w:ascii="Arial" w:hAnsi="Arial" w:cs="Arial"/>
          <w:sz w:val="24"/>
          <w:szCs w:val="24"/>
        </w:rPr>
      </w:pPr>
      <w:r>
        <w:rPr>
          <w:noProof/>
        </w:rPr>
        <w:lastRenderedPageBreak/>
        <w:drawing>
          <wp:inline distT="0" distB="0" distL="0" distR="0" wp14:anchorId="14DA5D1C" wp14:editId="2E6294B7">
            <wp:extent cx="5731510" cy="480949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809490"/>
                    </a:xfrm>
                    <a:prstGeom prst="rect">
                      <a:avLst/>
                    </a:prstGeom>
                    <a:noFill/>
                    <a:ln>
                      <a:noFill/>
                    </a:ln>
                  </pic:spPr>
                </pic:pic>
              </a:graphicData>
            </a:graphic>
          </wp:inline>
        </w:drawing>
      </w:r>
    </w:p>
    <w:p w14:paraId="1221D974" w14:textId="66A7AB59" w:rsidR="00BB4209" w:rsidRDefault="00BB4209" w:rsidP="000C0D35">
      <w:pPr>
        <w:tabs>
          <w:tab w:val="left" w:pos="5040"/>
        </w:tabs>
        <w:jc w:val="both"/>
        <w:rPr>
          <w:rFonts w:ascii="Arial" w:hAnsi="Arial" w:cs="Arial"/>
          <w:sz w:val="24"/>
          <w:szCs w:val="24"/>
        </w:rPr>
      </w:pPr>
      <w:r>
        <w:rPr>
          <w:noProof/>
        </w:rPr>
        <w:drawing>
          <wp:inline distT="0" distB="0" distL="0" distR="0" wp14:anchorId="1CCB23AA" wp14:editId="4DB9A97B">
            <wp:extent cx="5731510" cy="339344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393440"/>
                    </a:xfrm>
                    <a:prstGeom prst="rect">
                      <a:avLst/>
                    </a:prstGeom>
                    <a:noFill/>
                    <a:ln>
                      <a:noFill/>
                    </a:ln>
                  </pic:spPr>
                </pic:pic>
              </a:graphicData>
            </a:graphic>
          </wp:inline>
        </w:drawing>
      </w:r>
    </w:p>
    <w:p w14:paraId="4965631A" w14:textId="3DC79A73" w:rsidR="00BB4209" w:rsidRDefault="00BB4209" w:rsidP="000C0D35">
      <w:pPr>
        <w:tabs>
          <w:tab w:val="left" w:pos="5040"/>
        </w:tabs>
        <w:jc w:val="both"/>
        <w:rPr>
          <w:rFonts w:ascii="Arial" w:hAnsi="Arial" w:cs="Arial"/>
          <w:sz w:val="24"/>
          <w:szCs w:val="24"/>
        </w:rPr>
      </w:pPr>
      <w:r>
        <w:rPr>
          <w:noProof/>
        </w:rPr>
        <w:lastRenderedPageBreak/>
        <w:drawing>
          <wp:inline distT="0" distB="0" distL="0" distR="0" wp14:anchorId="42F7EDA3" wp14:editId="6476D49E">
            <wp:extent cx="5731510" cy="4491990"/>
            <wp:effectExtent l="0" t="0" r="254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491990"/>
                    </a:xfrm>
                    <a:prstGeom prst="rect">
                      <a:avLst/>
                    </a:prstGeom>
                    <a:noFill/>
                    <a:ln>
                      <a:noFill/>
                    </a:ln>
                  </pic:spPr>
                </pic:pic>
              </a:graphicData>
            </a:graphic>
          </wp:inline>
        </w:drawing>
      </w:r>
    </w:p>
    <w:p w14:paraId="2D7CFA95" w14:textId="27365F24" w:rsidR="00BB4209" w:rsidRDefault="00BB4209" w:rsidP="000C0D35">
      <w:pPr>
        <w:tabs>
          <w:tab w:val="left" w:pos="5040"/>
        </w:tabs>
        <w:jc w:val="both"/>
        <w:rPr>
          <w:rFonts w:ascii="Arial" w:hAnsi="Arial" w:cs="Arial"/>
          <w:sz w:val="24"/>
          <w:szCs w:val="24"/>
        </w:rPr>
      </w:pPr>
      <w:r>
        <w:rPr>
          <w:noProof/>
        </w:rPr>
        <w:lastRenderedPageBreak/>
        <w:drawing>
          <wp:inline distT="0" distB="0" distL="0" distR="0" wp14:anchorId="42E406BF" wp14:editId="42CF5681">
            <wp:extent cx="5731510" cy="477075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770755"/>
                    </a:xfrm>
                    <a:prstGeom prst="rect">
                      <a:avLst/>
                    </a:prstGeom>
                    <a:noFill/>
                    <a:ln>
                      <a:noFill/>
                    </a:ln>
                  </pic:spPr>
                </pic:pic>
              </a:graphicData>
            </a:graphic>
          </wp:inline>
        </w:drawing>
      </w:r>
    </w:p>
    <w:p w14:paraId="6BECBE78" w14:textId="4203CA5F" w:rsidR="00BB4209" w:rsidRDefault="00BB4209" w:rsidP="000C0D35">
      <w:pPr>
        <w:tabs>
          <w:tab w:val="left" w:pos="5040"/>
        </w:tabs>
        <w:jc w:val="both"/>
        <w:rPr>
          <w:rFonts w:ascii="Arial" w:hAnsi="Arial" w:cs="Arial"/>
          <w:sz w:val="24"/>
          <w:szCs w:val="24"/>
        </w:rPr>
      </w:pPr>
      <w:r>
        <w:rPr>
          <w:noProof/>
        </w:rPr>
        <w:drawing>
          <wp:inline distT="0" distB="0" distL="0" distR="0" wp14:anchorId="66835F96" wp14:editId="108B107A">
            <wp:extent cx="5731510" cy="373697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736975"/>
                    </a:xfrm>
                    <a:prstGeom prst="rect">
                      <a:avLst/>
                    </a:prstGeom>
                    <a:noFill/>
                    <a:ln>
                      <a:noFill/>
                    </a:ln>
                  </pic:spPr>
                </pic:pic>
              </a:graphicData>
            </a:graphic>
          </wp:inline>
        </w:drawing>
      </w:r>
    </w:p>
    <w:p w14:paraId="2677853E" w14:textId="32056126" w:rsidR="00BB4209" w:rsidRPr="00332DA0" w:rsidRDefault="00BB4209" w:rsidP="000C0D35">
      <w:pPr>
        <w:tabs>
          <w:tab w:val="left" w:pos="5040"/>
        </w:tabs>
        <w:jc w:val="both"/>
        <w:rPr>
          <w:rFonts w:ascii="Arial" w:hAnsi="Arial" w:cs="Arial"/>
          <w:sz w:val="24"/>
          <w:szCs w:val="24"/>
        </w:rPr>
      </w:pPr>
      <w:r>
        <w:rPr>
          <w:noProof/>
        </w:rPr>
        <w:lastRenderedPageBreak/>
        <w:drawing>
          <wp:inline distT="0" distB="0" distL="0" distR="0" wp14:anchorId="790FBFA1" wp14:editId="3D8F1AB9">
            <wp:extent cx="5731510" cy="362140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621405"/>
                    </a:xfrm>
                    <a:prstGeom prst="rect">
                      <a:avLst/>
                    </a:prstGeom>
                    <a:noFill/>
                    <a:ln>
                      <a:noFill/>
                    </a:ln>
                  </pic:spPr>
                </pic:pic>
              </a:graphicData>
            </a:graphic>
          </wp:inline>
        </w:drawing>
      </w:r>
    </w:p>
    <w:sectPr w:rsidR="00BB4209" w:rsidRPr="00332DA0" w:rsidSect="00A37D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74614"/>
    <w:multiLevelType w:val="multilevel"/>
    <w:tmpl w:val="63F2DA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54513"/>
    <w:multiLevelType w:val="hybridMultilevel"/>
    <w:tmpl w:val="EF88E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97DA9"/>
    <w:multiLevelType w:val="multilevel"/>
    <w:tmpl w:val="175CA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3263EC"/>
    <w:multiLevelType w:val="hybridMultilevel"/>
    <w:tmpl w:val="24FC5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A303DE"/>
    <w:multiLevelType w:val="hybridMultilevel"/>
    <w:tmpl w:val="04D8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10655"/>
    <w:multiLevelType w:val="hybridMultilevel"/>
    <w:tmpl w:val="42D672A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172F6"/>
    <w:multiLevelType w:val="hybridMultilevel"/>
    <w:tmpl w:val="3A98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B73AF3"/>
    <w:multiLevelType w:val="multilevel"/>
    <w:tmpl w:val="526EBB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FF669B"/>
    <w:multiLevelType w:val="multilevel"/>
    <w:tmpl w:val="3140CD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8"/>
  </w:num>
  <w:num w:numId="4">
    <w:abstractNumId w:val="2"/>
  </w:num>
  <w:num w:numId="5">
    <w:abstractNumId w:val="4"/>
  </w:num>
  <w:num w:numId="6">
    <w:abstractNumId w:val="5"/>
  </w:num>
  <w:num w:numId="7">
    <w:abstractNumId w:val="1"/>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D1C"/>
    <w:rsid w:val="00075CD6"/>
    <w:rsid w:val="000901C6"/>
    <w:rsid w:val="000C0D35"/>
    <w:rsid w:val="00151A68"/>
    <w:rsid w:val="001D2602"/>
    <w:rsid w:val="001E13C9"/>
    <w:rsid w:val="00204A15"/>
    <w:rsid w:val="0025518E"/>
    <w:rsid w:val="002718E4"/>
    <w:rsid w:val="00295CF7"/>
    <w:rsid w:val="002A5E1B"/>
    <w:rsid w:val="00332DA0"/>
    <w:rsid w:val="0035675F"/>
    <w:rsid w:val="003C5D1E"/>
    <w:rsid w:val="003F6893"/>
    <w:rsid w:val="00422372"/>
    <w:rsid w:val="00434712"/>
    <w:rsid w:val="00442DCF"/>
    <w:rsid w:val="004C007F"/>
    <w:rsid w:val="00557248"/>
    <w:rsid w:val="00557E27"/>
    <w:rsid w:val="00561A2D"/>
    <w:rsid w:val="005704BE"/>
    <w:rsid w:val="00570CAF"/>
    <w:rsid w:val="00590840"/>
    <w:rsid w:val="005A7116"/>
    <w:rsid w:val="0060398B"/>
    <w:rsid w:val="00617A88"/>
    <w:rsid w:val="00626C87"/>
    <w:rsid w:val="006574B6"/>
    <w:rsid w:val="006A2F68"/>
    <w:rsid w:val="006B0E71"/>
    <w:rsid w:val="006C09DC"/>
    <w:rsid w:val="007455D5"/>
    <w:rsid w:val="00783623"/>
    <w:rsid w:val="007B4E6E"/>
    <w:rsid w:val="007F62B1"/>
    <w:rsid w:val="0081308B"/>
    <w:rsid w:val="0084159D"/>
    <w:rsid w:val="008463FC"/>
    <w:rsid w:val="008B495F"/>
    <w:rsid w:val="008E5149"/>
    <w:rsid w:val="008F7A69"/>
    <w:rsid w:val="00935C98"/>
    <w:rsid w:val="009652ED"/>
    <w:rsid w:val="009A3074"/>
    <w:rsid w:val="009A62A8"/>
    <w:rsid w:val="009C5875"/>
    <w:rsid w:val="009D457E"/>
    <w:rsid w:val="00A37D1C"/>
    <w:rsid w:val="00A543F4"/>
    <w:rsid w:val="00A87837"/>
    <w:rsid w:val="00AD1FA5"/>
    <w:rsid w:val="00B03D47"/>
    <w:rsid w:val="00B70A6E"/>
    <w:rsid w:val="00BB4209"/>
    <w:rsid w:val="00C208F3"/>
    <w:rsid w:val="00C439B0"/>
    <w:rsid w:val="00C44758"/>
    <w:rsid w:val="00C46E2B"/>
    <w:rsid w:val="00C62DDA"/>
    <w:rsid w:val="00C77A0B"/>
    <w:rsid w:val="00CA1AF9"/>
    <w:rsid w:val="00CB4B6B"/>
    <w:rsid w:val="00CE6D56"/>
    <w:rsid w:val="00D42402"/>
    <w:rsid w:val="00DF2912"/>
    <w:rsid w:val="00E0413C"/>
    <w:rsid w:val="00E15520"/>
    <w:rsid w:val="00EE13AB"/>
    <w:rsid w:val="00F51D18"/>
    <w:rsid w:val="00F55B3F"/>
    <w:rsid w:val="00F62B0C"/>
    <w:rsid w:val="00FA31E2"/>
    <w:rsid w:val="00FB5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B5897"/>
  <w15:chartTrackingRefBased/>
  <w15:docId w15:val="{C04FA044-E6A1-4FC6-B65F-BAED4689A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8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7D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7D1C"/>
    <w:rPr>
      <w:rFonts w:eastAsiaTheme="minorEastAsia"/>
      <w:lang w:val="en-US"/>
    </w:rPr>
  </w:style>
  <w:style w:type="paragraph" w:styleId="ListParagraph">
    <w:name w:val="List Paragraph"/>
    <w:basedOn w:val="Normal"/>
    <w:uiPriority w:val="34"/>
    <w:qFormat/>
    <w:rsid w:val="000C0D35"/>
    <w:pPr>
      <w:ind w:left="720"/>
      <w:contextualSpacing/>
    </w:pPr>
  </w:style>
  <w:style w:type="character" w:styleId="Hyperlink">
    <w:name w:val="Hyperlink"/>
    <w:basedOn w:val="DefaultParagraphFont"/>
    <w:uiPriority w:val="99"/>
    <w:unhideWhenUsed/>
    <w:rsid w:val="005704BE"/>
    <w:rPr>
      <w:color w:val="0563C1" w:themeColor="hyperlink"/>
      <w:u w:val="single"/>
    </w:rPr>
  </w:style>
  <w:style w:type="character" w:styleId="UnresolvedMention">
    <w:name w:val="Unresolved Mention"/>
    <w:basedOn w:val="DefaultParagraphFont"/>
    <w:uiPriority w:val="99"/>
    <w:semiHidden/>
    <w:unhideWhenUsed/>
    <w:rsid w:val="005704BE"/>
    <w:rPr>
      <w:color w:val="605E5C"/>
      <w:shd w:val="clear" w:color="auto" w:fill="E1DFDD"/>
    </w:rPr>
  </w:style>
  <w:style w:type="table" w:styleId="TableGrid">
    <w:name w:val="Table Grid"/>
    <w:basedOn w:val="TableNormal"/>
    <w:uiPriority w:val="39"/>
    <w:rsid w:val="008F7A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C58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5875"/>
    <w:pPr>
      <w:outlineLvl w:val="9"/>
    </w:pPr>
    <w:rPr>
      <w:lang w:val="en-US"/>
    </w:rPr>
  </w:style>
  <w:style w:type="paragraph" w:styleId="TOC1">
    <w:name w:val="toc 1"/>
    <w:basedOn w:val="Normal"/>
    <w:next w:val="Normal"/>
    <w:autoRedefine/>
    <w:uiPriority w:val="39"/>
    <w:unhideWhenUsed/>
    <w:rsid w:val="009C587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677666">
      <w:bodyDiv w:val="1"/>
      <w:marLeft w:val="0"/>
      <w:marRight w:val="0"/>
      <w:marTop w:val="0"/>
      <w:marBottom w:val="0"/>
      <w:divBdr>
        <w:top w:val="none" w:sz="0" w:space="0" w:color="auto"/>
        <w:left w:val="none" w:sz="0" w:space="0" w:color="auto"/>
        <w:bottom w:val="none" w:sz="0" w:space="0" w:color="auto"/>
        <w:right w:val="none" w:sz="0" w:space="0" w:color="auto"/>
      </w:divBdr>
    </w:div>
    <w:div w:id="882601632">
      <w:bodyDiv w:val="1"/>
      <w:marLeft w:val="0"/>
      <w:marRight w:val="0"/>
      <w:marTop w:val="0"/>
      <w:marBottom w:val="0"/>
      <w:divBdr>
        <w:top w:val="none" w:sz="0" w:space="0" w:color="auto"/>
        <w:left w:val="none" w:sz="0" w:space="0" w:color="auto"/>
        <w:bottom w:val="none" w:sz="0" w:space="0" w:color="auto"/>
        <w:right w:val="none" w:sz="0" w:space="0" w:color="auto"/>
      </w:divBdr>
    </w:div>
    <w:div w:id="976758615">
      <w:bodyDiv w:val="1"/>
      <w:marLeft w:val="0"/>
      <w:marRight w:val="0"/>
      <w:marTop w:val="0"/>
      <w:marBottom w:val="0"/>
      <w:divBdr>
        <w:top w:val="none" w:sz="0" w:space="0" w:color="auto"/>
        <w:left w:val="none" w:sz="0" w:space="0" w:color="auto"/>
        <w:bottom w:val="none" w:sz="0" w:space="0" w:color="auto"/>
        <w:right w:val="none" w:sz="0" w:space="0" w:color="auto"/>
      </w:divBdr>
    </w:div>
    <w:div w:id="201800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NHSEngland/thenhs/about/Documents/nhs-belongs-to-the-people-call-to-action.pdf"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yperlink" Target="https://www.kingsfund.org.uk/sites/default/files/2018-06/NHS_at_70_how_good_is_the_NHS.pdf"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indtools.com/pages/article/newTMC_05.htm"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publichealthmatters.blog.gov.uk/2019/01/08/the-nhs-long-term-plan-10-key-public-health-points/"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birmingham.ac.uk/research/perspective/impact-of-brexit-on-the-nhs.aspx" TargetMode="External"/><Relationship Id="rId14" Type="http://schemas.openxmlformats.org/officeDocument/2006/relationships/hyperlink" Target="http://www.doideposit.com/UK/doc_konf_eng/doc_konf_eng/UK6_2.pdf"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8C1BA35413F4EA8A9AEB710A39376" ma:contentTypeVersion="2" ma:contentTypeDescription="Create a new document." ma:contentTypeScope="" ma:versionID="bdb6f5f08deb10904cd91fa97e4b36ef">
  <xsd:schema xmlns:xsd="http://www.w3.org/2001/XMLSchema" xmlns:xs="http://www.w3.org/2001/XMLSchema" xmlns:p="http://schemas.microsoft.com/office/2006/metadata/properties" xmlns:ns3="ce325d65-0cb2-4361-9a50-f7bcd510413e" targetNamespace="http://schemas.microsoft.com/office/2006/metadata/properties" ma:root="true" ma:fieldsID="c4a8ed9f7c3c3fe83bc2ed5aa1d25fab" ns3:_="">
    <xsd:import namespace="ce325d65-0cb2-4361-9a50-f7bcd510413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325d65-0cb2-4361-9a50-f7bcd51041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0EEC0B-FD1C-40A2-A394-385FB875EE85}">
  <ds:schemaRefs>
    <ds:schemaRef ds:uri="http://schemas.microsoft.com/sharepoint/v3/contenttype/forms"/>
  </ds:schemaRefs>
</ds:datastoreItem>
</file>

<file path=customXml/itemProps2.xml><?xml version="1.0" encoding="utf-8"?>
<ds:datastoreItem xmlns:ds="http://schemas.openxmlformats.org/officeDocument/2006/customXml" ds:itemID="{2D429504-AD95-4CA8-97D4-CE41C1A41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325d65-0cb2-4361-9a50-f7bcd51041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B8B980-0653-4D88-92B5-5D0B389874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F02981F-A60D-4E20-B799-650606D62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olari</dc:creator>
  <cp:keywords/>
  <dc:description/>
  <cp:lastModifiedBy>oana olari</cp:lastModifiedBy>
  <cp:revision>24</cp:revision>
  <dcterms:created xsi:type="dcterms:W3CDTF">2020-03-09T13:28:00Z</dcterms:created>
  <dcterms:modified xsi:type="dcterms:W3CDTF">2020-04-21T13:35:00Z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0x01010079F8C1BA35413F4EA8A9AEB710A39376</vt:lpwstr>
  </property>
</Properties>
</file>