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8D471" w14:textId="5289E41B" w:rsidR="00101616" w:rsidRPr="00B015CD" w:rsidRDefault="00101616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u w:val="single"/>
        </w:rPr>
        <w:t xml:space="preserve">Blog </w:t>
      </w:r>
      <w:r w:rsidR="00650528" w:rsidRPr="00B015CD">
        <w:rPr>
          <w:rFonts w:ascii="Verdana" w:hAnsi="Verdana"/>
          <w:u w:val="single"/>
        </w:rPr>
        <w:t>un</w:t>
      </w:r>
      <w:bookmarkStart w:id="0" w:name="_GoBack"/>
      <w:bookmarkEnd w:id="0"/>
    </w:p>
    <w:p w14:paraId="7DD81FCC" w14:textId="34A669FF" w:rsidR="00101616" w:rsidRPr="00B015CD" w:rsidRDefault="00101616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58240" behindDoc="0" locked="0" layoutInCell="1" allowOverlap="1" wp14:anchorId="1FC3EBB6" wp14:editId="72A21BB4">
            <wp:simplePos x="0" y="0"/>
            <wp:positionH relativeFrom="column">
              <wp:posOffset>-643890</wp:posOffset>
            </wp:positionH>
            <wp:positionV relativeFrom="paragraph">
              <wp:posOffset>264366</wp:posOffset>
            </wp:positionV>
            <wp:extent cx="4406265" cy="2729865"/>
            <wp:effectExtent l="0" t="0" r="635" b="635"/>
            <wp:wrapSquare wrapText="bothSides"/>
            <wp:docPr id="1" name="Picture 1" descr="A picture containing clock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5 at 18.57.2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265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8BF8E3" w14:textId="2AD5CC63" w:rsidR="003A6BF8" w:rsidRPr="00B015CD" w:rsidRDefault="003A6BF8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 xml:space="preserve">Datblygiad </w:t>
      </w:r>
      <w:r w:rsidR="00001D1A" w:rsidRPr="00B015CD">
        <w:rPr>
          <w:rFonts w:ascii="Verdana" w:hAnsi="Verdana"/>
          <w:u w:val="single"/>
        </w:rPr>
        <w:t>G</w:t>
      </w:r>
      <w:r w:rsidRPr="00B015CD">
        <w:rPr>
          <w:rFonts w:ascii="Verdana" w:hAnsi="Verdana"/>
          <w:u w:val="single"/>
        </w:rPr>
        <w:t>wybyddol</w:t>
      </w:r>
    </w:p>
    <w:p w14:paraId="59D7C167" w14:textId="7A94AC64" w:rsidR="003A6BF8" w:rsidRPr="00B015CD" w:rsidRDefault="003A6BF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Y damcaniaethwr </w:t>
      </w:r>
      <w:r w:rsidRPr="00B015CD">
        <w:rPr>
          <w:rFonts w:ascii="Verdana" w:hAnsi="Verdana"/>
        </w:rPr>
        <w:t>sydd</w:t>
      </w:r>
      <w:r w:rsidRPr="00B015CD">
        <w:rPr>
          <w:rFonts w:ascii="Verdana" w:hAnsi="Verdana"/>
        </w:rPr>
        <w:t xml:space="preserve"> tu ôl i</w:t>
      </w:r>
      <w:r w:rsidR="00001D1A" w:rsidRPr="00B015CD">
        <w:rPr>
          <w:rFonts w:ascii="Verdana" w:hAnsi="Verdana"/>
        </w:rPr>
        <w:t>’r</w:t>
      </w:r>
      <w:r w:rsidRPr="00B015CD">
        <w:rPr>
          <w:rFonts w:ascii="Verdana" w:hAnsi="Verdana"/>
        </w:rPr>
        <w:t xml:space="preserve"> Datblygiad Gwybyddol yw Jean Piaget a dyma theori</w:t>
      </w:r>
      <w:r w:rsidR="00ED1A52" w:rsidRPr="00B015CD">
        <w:rPr>
          <w:rFonts w:ascii="Verdana" w:hAnsi="Verdana"/>
        </w:rPr>
        <w:t xml:space="preserve"> ef</w:t>
      </w:r>
      <w:r w:rsidRPr="00B015CD">
        <w:rPr>
          <w:rFonts w:ascii="Verdana" w:hAnsi="Verdana"/>
        </w:rPr>
        <w:t xml:space="preserve">. Mae Piaget yn awgrymu bod plant yn symud trwy bedwar cam gwahanol o ddatblygiad meddyliol. Nid yw'n </w:t>
      </w:r>
      <w:r w:rsidR="00673812" w:rsidRPr="00B015CD">
        <w:rPr>
          <w:rFonts w:ascii="Verdana" w:hAnsi="Verdana"/>
        </w:rPr>
        <w:t>(</w:t>
      </w:r>
      <w:r w:rsidR="00673812" w:rsidRPr="00B015CD">
        <w:rPr>
          <w:rFonts w:ascii="Verdana" w:hAnsi="Verdana"/>
        </w:rPr>
        <w:fldChar w:fldCharType="begin"/>
      </w:r>
      <w:r w:rsidR="00673812" w:rsidRPr="00B015CD">
        <w:rPr>
          <w:rFonts w:ascii="Verdana" w:hAnsi="Verdana"/>
        </w:rPr>
        <w:instrText xml:space="preserve"> HYPERLINK "http://</w:instrText>
      </w:r>
      <w:r w:rsidR="00673812" w:rsidRPr="00B015CD">
        <w:rPr>
          <w:rFonts w:ascii="Verdana" w:hAnsi="Verdana"/>
        </w:rPr>
        <w:instrText>www.verywellmind.com</w:instrText>
      </w:r>
      <w:r w:rsidR="00673812" w:rsidRPr="00B015CD">
        <w:rPr>
          <w:rFonts w:ascii="Verdana" w:hAnsi="Verdana"/>
        </w:rPr>
        <w:instrText xml:space="preserve">" </w:instrText>
      </w:r>
      <w:r w:rsidR="00673812" w:rsidRPr="00B015CD">
        <w:rPr>
          <w:rFonts w:ascii="Verdana" w:hAnsi="Verdana"/>
        </w:rPr>
        <w:fldChar w:fldCharType="separate"/>
      </w:r>
      <w:r w:rsidR="00673812" w:rsidRPr="00B015CD">
        <w:rPr>
          <w:rStyle w:val="Hyperlink"/>
          <w:rFonts w:ascii="Verdana" w:hAnsi="Verdana"/>
        </w:rPr>
        <w:t>www.verywellmind.com</w:t>
      </w:r>
      <w:r w:rsidR="00673812" w:rsidRPr="00B015CD">
        <w:rPr>
          <w:rFonts w:ascii="Verdana" w:hAnsi="Verdana"/>
        </w:rPr>
        <w:fldChar w:fldCharType="end"/>
      </w:r>
      <w:r w:rsidR="00673812" w:rsidRPr="00B015CD">
        <w:rPr>
          <w:rFonts w:ascii="Verdana" w:hAnsi="Verdana"/>
        </w:rPr>
        <w:t xml:space="preserve">) </w:t>
      </w:r>
      <w:r w:rsidRPr="00B015CD">
        <w:rPr>
          <w:rFonts w:ascii="Verdana" w:hAnsi="Verdana"/>
        </w:rPr>
        <w:t xml:space="preserve">canolbwyntio ar ddeall yn unig sut mae plant yn deall y wybodaeth, ond hefyd ar ddeall natur eu cyd-gysylltiad. Mae Piaget wedi </w:t>
      </w:r>
      <w:r w:rsidR="003936B2" w:rsidRPr="00B015CD">
        <w:rPr>
          <w:rFonts w:ascii="Verdana" w:hAnsi="Verdana"/>
        </w:rPr>
        <w:t>dod i fynny ar</w:t>
      </w:r>
      <w:r w:rsidRPr="00B015CD">
        <w:rPr>
          <w:rFonts w:ascii="Verdana" w:hAnsi="Verdana"/>
        </w:rPr>
        <w:t xml:space="preserve"> pedwar cam gwahanol, ac </w:t>
      </w:r>
      <w:r w:rsidR="00670636" w:rsidRPr="00B015CD">
        <w:rPr>
          <w:rFonts w:ascii="Verdana" w:hAnsi="Verdana"/>
        </w:rPr>
        <w:t>dyma nhw</w:t>
      </w:r>
      <w:r w:rsidRPr="00B015CD">
        <w:rPr>
          <w:rFonts w:ascii="Verdana" w:hAnsi="Verdana"/>
        </w:rPr>
        <w:t>:</w:t>
      </w:r>
    </w:p>
    <w:p w14:paraId="45237B50" w14:textId="4DD5E6E2" w:rsidR="003A6BF8" w:rsidRPr="00B015CD" w:rsidRDefault="003A6BF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• Cam synhwyryddimotor - genedigaeth i 2 </w:t>
      </w:r>
    </w:p>
    <w:p w14:paraId="7D3E7F4E" w14:textId="77777777" w:rsidR="003A6BF8" w:rsidRPr="00B015CD" w:rsidRDefault="003A6BF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• Cam cyn-weithredol - 2-7</w:t>
      </w:r>
    </w:p>
    <w:p w14:paraId="61A6CBF8" w14:textId="7B5DA555" w:rsidR="003A6BF8" w:rsidRPr="00B015CD" w:rsidRDefault="003A6BF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• Cam gweithredol concrit-7-11</w:t>
      </w:r>
    </w:p>
    <w:p w14:paraId="56EBD404" w14:textId="3944DB64" w:rsidR="003A6BF8" w:rsidRPr="00B015CD" w:rsidRDefault="003A6BF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• Cam gweithredol ffurfiol-12 ac i fyny</w:t>
      </w:r>
    </w:p>
    <w:p w14:paraId="302E10AA" w14:textId="529CAE4E" w:rsidR="00FF6073" w:rsidRPr="00B015CD" w:rsidRDefault="00530DCD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59264" behindDoc="0" locked="0" layoutInCell="1" allowOverlap="1" wp14:anchorId="4205DF63" wp14:editId="6F44DB8E">
            <wp:simplePos x="0" y="0"/>
            <wp:positionH relativeFrom="column">
              <wp:posOffset>3399155</wp:posOffset>
            </wp:positionH>
            <wp:positionV relativeFrom="paragraph">
              <wp:posOffset>209264</wp:posOffset>
            </wp:positionV>
            <wp:extent cx="2804160" cy="1760220"/>
            <wp:effectExtent l="0" t="0" r="2540" b="5080"/>
            <wp:wrapSquare wrapText="bothSides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6 at 12.55.3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BF8" w:rsidRPr="00B015CD">
        <w:rPr>
          <w:rFonts w:ascii="Verdana" w:hAnsi="Verdana"/>
        </w:rPr>
        <w:t xml:space="preserve">Mae Piaget yn credu bod plant yn chwarae rhan weithredol iawn yn eu proses dysgu. </w:t>
      </w:r>
      <w:r w:rsidR="00CD45BB" w:rsidRPr="00B015CD">
        <w:rPr>
          <w:rFonts w:ascii="Verdana" w:hAnsi="Verdana"/>
        </w:rPr>
        <w:t>For enghrhaift</w:t>
      </w:r>
      <w:r w:rsidR="003A6BF8" w:rsidRPr="00B015CD">
        <w:rPr>
          <w:rFonts w:ascii="Verdana" w:hAnsi="Verdana"/>
        </w:rPr>
        <w:t>, gweithredu fel gwyddonydd bach wrth iddynt berfformio arbrofion, gwneud arsylwadau, a dysgu am y byd. Wrth i blant ryngweithio â'r byd sydd o'u cwmpas, maent yn ychwanegu gwybodaeth newydd yn barhaus, sy'n adeiladu arno. Eu knwoladge presennol, ac addasu'r syniadau a oedd yn flaenorol i ddarparu ar gyfer gwybodaeth newydd</w:t>
      </w:r>
      <w:r w:rsidR="003A6BF8" w:rsidRPr="00B015CD">
        <w:rPr>
          <w:rFonts w:ascii="Verdana" w:hAnsi="Verdana"/>
        </w:rPr>
        <w:t xml:space="preserve"> </w:t>
      </w:r>
      <w:r w:rsidR="00FF6073" w:rsidRPr="00B015CD">
        <w:rPr>
          <w:rFonts w:ascii="Verdana" w:hAnsi="Verdana"/>
        </w:rPr>
        <w:t>(</w:t>
      </w:r>
      <w:r w:rsidR="00FF6073" w:rsidRPr="00B015CD">
        <w:rPr>
          <w:rFonts w:ascii="Verdana" w:hAnsi="Verdana"/>
        </w:rPr>
        <w:fldChar w:fldCharType="begin"/>
      </w:r>
      <w:r w:rsidR="00FF6073" w:rsidRPr="00B015CD">
        <w:rPr>
          <w:rFonts w:ascii="Verdana" w:hAnsi="Verdana"/>
        </w:rPr>
        <w:instrText xml:space="preserve"> HYPERLINK "http://</w:instrText>
      </w:r>
      <w:r w:rsidR="00FF6073" w:rsidRPr="00B015CD">
        <w:rPr>
          <w:rFonts w:ascii="Verdana" w:hAnsi="Verdana"/>
        </w:rPr>
        <w:instrText>www.verywellmind.com</w:instrText>
      </w:r>
      <w:r w:rsidR="00FF6073" w:rsidRPr="00B015CD">
        <w:rPr>
          <w:rFonts w:ascii="Verdana" w:hAnsi="Verdana"/>
        </w:rPr>
        <w:instrText xml:space="preserve">" </w:instrText>
      </w:r>
      <w:r w:rsidR="00FF6073" w:rsidRPr="00B015CD">
        <w:rPr>
          <w:rFonts w:ascii="Verdana" w:hAnsi="Verdana"/>
        </w:rPr>
        <w:fldChar w:fldCharType="separate"/>
      </w:r>
      <w:r w:rsidR="00FF6073" w:rsidRPr="00B015CD">
        <w:rPr>
          <w:rStyle w:val="Hyperlink"/>
          <w:rFonts w:ascii="Verdana" w:hAnsi="Verdana"/>
        </w:rPr>
        <w:t>www.verywellmind.com</w:t>
      </w:r>
      <w:r w:rsidR="00FF6073" w:rsidRPr="00B015CD">
        <w:rPr>
          <w:rFonts w:ascii="Verdana" w:hAnsi="Verdana"/>
        </w:rPr>
        <w:fldChar w:fldCharType="end"/>
      </w:r>
      <w:r w:rsidR="00FF6073" w:rsidRPr="00B015CD">
        <w:rPr>
          <w:rFonts w:ascii="Verdana" w:hAnsi="Verdana"/>
        </w:rPr>
        <w:t>).</w:t>
      </w:r>
      <w:r w:rsidR="00DA7E9D" w:rsidRPr="00B015CD">
        <w:rPr>
          <w:rFonts w:ascii="Verdana" w:hAnsi="Verdana"/>
        </w:rPr>
        <w:t xml:space="preserve"> </w:t>
      </w:r>
    </w:p>
    <w:p w14:paraId="00AF6851" w14:textId="6F95B89A" w:rsidR="00C44CA2" w:rsidRPr="00B015CD" w:rsidRDefault="0047014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</w:r>
      <w:r w:rsidR="00C44CA2" w:rsidRPr="00B015CD">
        <w:rPr>
          <w:rFonts w:ascii="Verdana" w:hAnsi="Verdana"/>
          <w:u w:val="single"/>
        </w:rPr>
        <w:t>Cam Synhwyryddimotor, genedigaeth i 2</w:t>
      </w:r>
      <w:r w:rsidR="00C44CA2" w:rsidRPr="00B015CD">
        <w:rPr>
          <w:rFonts w:ascii="Verdana" w:hAnsi="Verdana"/>
        </w:rPr>
        <w:t>.</w:t>
      </w:r>
      <w:r w:rsidR="00B7795D" w:rsidRPr="00B015CD">
        <w:rPr>
          <w:rFonts w:ascii="Verdana" w:hAnsi="Verdana"/>
        </w:rPr>
        <w:t xml:space="preserve"> </w:t>
      </w:r>
      <w:r w:rsidR="00B7795D" w:rsidRPr="00B015CD">
        <w:rPr>
          <w:rFonts w:ascii="Verdana" w:hAnsi="Verdana"/>
        </w:rPr>
        <w:t>Nodweddion Mawr a Newidiadau Datblygiadol</w:t>
      </w:r>
    </w:p>
    <w:p w14:paraId="5DD7DCDC" w14:textId="6930D069" w:rsidR="00B7795D" w:rsidRPr="00B015CD" w:rsidRDefault="00B7795D" w:rsidP="00B015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Mae’r plentyn </w:t>
      </w:r>
      <w:r w:rsidR="004E43B7" w:rsidRPr="00B015CD">
        <w:rPr>
          <w:rFonts w:ascii="Verdana" w:hAnsi="Verdana"/>
        </w:rPr>
        <w:t xml:space="preserve">bach </w:t>
      </w:r>
      <w:r w:rsidR="003F035F" w:rsidRPr="00B015CD">
        <w:rPr>
          <w:rFonts w:ascii="Verdana" w:hAnsi="Verdana"/>
        </w:rPr>
        <w:t>yn gwybod y byd trwy ei symudiadau a teimladau</w:t>
      </w:r>
    </w:p>
    <w:p w14:paraId="7CDA3BCB" w14:textId="6611AF59" w:rsidR="003F035F" w:rsidRPr="00B015CD" w:rsidRDefault="001E48C0" w:rsidP="00B015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lastRenderedPageBreak/>
        <w:t xml:space="preserve">Mae plant </w:t>
      </w:r>
      <w:r w:rsidR="004A42F8" w:rsidRPr="00B015CD">
        <w:rPr>
          <w:rFonts w:ascii="Verdana" w:hAnsi="Verdana"/>
        </w:rPr>
        <w:t xml:space="preserve">bach </w:t>
      </w:r>
      <w:r w:rsidRPr="00B015CD">
        <w:rPr>
          <w:rFonts w:ascii="Verdana" w:hAnsi="Verdana"/>
        </w:rPr>
        <w:t xml:space="preserve">yn dysgu am y byd trwy </w:t>
      </w:r>
      <w:r w:rsidRPr="00B015CD">
        <w:rPr>
          <w:rFonts w:ascii="Verdana" w:hAnsi="Verdana"/>
        </w:rPr>
        <w:t>gweithredoedd sensationsbasic</w:t>
      </w:r>
      <w:r w:rsidR="004A42F8" w:rsidRPr="00B015CD">
        <w:rPr>
          <w:rFonts w:ascii="Verdana" w:hAnsi="Verdana"/>
        </w:rPr>
        <w:t xml:space="preserve"> for, llio, edrych, gwrando a cudio ar pethau</w:t>
      </w:r>
    </w:p>
    <w:p w14:paraId="483992FA" w14:textId="66F2DD98" w:rsidR="004A42F8" w:rsidRPr="00B015CD" w:rsidRDefault="004E43B7" w:rsidP="00B015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Mae nhw yn wahannol i pobl </w:t>
      </w:r>
      <w:r w:rsidR="005F2DC3" w:rsidRPr="00B015CD">
        <w:rPr>
          <w:rFonts w:ascii="Verdana" w:hAnsi="Verdana"/>
        </w:rPr>
        <w:t xml:space="preserve">sydd o amgylch nhw </w:t>
      </w:r>
    </w:p>
    <w:p w14:paraId="0E2C0124" w14:textId="238E59BA" w:rsidR="00795B50" w:rsidRPr="00B015CD" w:rsidRDefault="00E817F7" w:rsidP="00B015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</w:t>
      </w:r>
      <w:r w:rsidRPr="00B015CD">
        <w:rPr>
          <w:rFonts w:ascii="Verdana" w:hAnsi="Verdana"/>
        </w:rPr>
        <w:t xml:space="preserve">aent yn sylweddoli </w:t>
      </w:r>
      <w:r w:rsidRPr="00B015CD">
        <w:rPr>
          <w:rFonts w:ascii="Verdana" w:hAnsi="Verdana"/>
        </w:rPr>
        <w:t>bod</w:t>
      </w:r>
      <w:r w:rsidRPr="00B015CD">
        <w:rPr>
          <w:rFonts w:ascii="Verdana" w:hAnsi="Verdana"/>
        </w:rPr>
        <w:t xml:space="preserve"> eu gweithredoedd </w:t>
      </w:r>
      <w:r w:rsidRPr="00B015CD">
        <w:rPr>
          <w:rFonts w:ascii="Verdana" w:hAnsi="Verdana"/>
        </w:rPr>
        <w:t xml:space="preserve">gallu </w:t>
      </w:r>
      <w:r w:rsidRPr="00B015CD">
        <w:rPr>
          <w:rFonts w:ascii="Verdana" w:hAnsi="Verdana"/>
        </w:rPr>
        <w:t>achosi</w:t>
      </w:r>
      <w:r w:rsidRPr="00B015CD">
        <w:rPr>
          <w:rFonts w:ascii="Verdana" w:hAnsi="Verdana"/>
        </w:rPr>
        <w:t xml:space="preserve"> p</w:t>
      </w:r>
      <w:r w:rsidRPr="00B015CD">
        <w:rPr>
          <w:rFonts w:ascii="Verdana" w:hAnsi="Verdana"/>
        </w:rPr>
        <w:t>ethau ddigwydd yn y byd o'u cwmpas</w:t>
      </w:r>
    </w:p>
    <w:p w14:paraId="2714EA39" w14:textId="2CC7243B" w:rsidR="00410F93" w:rsidRPr="00B015CD" w:rsidRDefault="00410F93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Yn ystod y cam cynharaf o ddatblygiad gwybyddol, mae babanod a phlant bach yn </w:t>
      </w:r>
      <w:r w:rsidR="002B3A63" w:rsidRPr="00B015CD">
        <w:rPr>
          <w:rFonts w:ascii="Verdana" w:hAnsi="Verdana"/>
        </w:rPr>
        <w:t>dysgu</w:t>
      </w:r>
      <w:r w:rsidRPr="00B015CD">
        <w:rPr>
          <w:rFonts w:ascii="Verdana" w:hAnsi="Verdana"/>
        </w:rPr>
        <w:t xml:space="preserve"> gwybodaeth trwy brofiadau synhwyraidd a thrin gwrthrychau. Mae profiad cyfan plentyn ar gyfnod cynharaf </w:t>
      </w:r>
      <w:r w:rsidR="002B3A63" w:rsidRPr="00B015CD">
        <w:rPr>
          <w:rFonts w:ascii="Verdana" w:hAnsi="Verdana"/>
        </w:rPr>
        <w:t>trwy y</w:t>
      </w:r>
      <w:r w:rsidRPr="00B015CD">
        <w:rPr>
          <w:rFonts w:ascii="Verdana" w:hAnsi="Verdana"/>
        </w:rPr>
        <w:t xml:space="preserve"> cam hwn yn digwydd trwy atgyrchau sylfaenol, synhwyrau ac ymatebion echddygol.</w:t>
      </w:r>
    </w:p>
    <w:p w14:paraId="656284AB" w14:textId="78D837A1" w:rsidR="00FF6073" w:rsidRPr="00B015CD" w:rsidRDefault="00440D73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</w:r>
      <w:r w:rsidRPr="00B015CD">
        <w:rPr>
          <w:rFonts w:ascii="Verdana" w:hAnsi="Verdana"/>
        </w:rPr>
        <w:t>Yn ystod y cam synhwyryddimotor mae</w:t>
      </w:r>
      <w:r w:rsidR="00FA0157" w:rsidRPr="00B015CD">
        <w:rPr>
          <w:rFonts w:ascii="Verdana" w:hAnsi="Verdana"/>
        </w:rPr>
        <w:t>’r</w:t>
      </w:r>
      <w:r w:rsidRPr="00B015CD">
        <w:rPr>
          <w:rFonts w:ascii="Verdana" w:hAnsi="Verdana"/>
        </w:rPr>
        <w:t xml:space="preserve"> plant yn mynd trwy gyfnod o dysgu dramatig. Wrth i blant ryngweithio â'u hamgylchedd, mae nhw'n gwneud darganfyddiadau newydd yn barhaus ynglŷn â sut mae'r byd yn gweithio.</w:t>
      </w:r>
      <w:r w:rsidR="00FA0157" w:rsidRPr="00B015CD">
        <w:rPr>
          <w:rFonts w:ascii="Verdana" w:hAnsi="Verdana"/>
        </w:rPr>
        <w:t xml:space="preserve"> </w:t>
      </w:r>
      <w:r w:rsidR="00313C93" w:rsidRPr="00B015CD">
        <w:rPr>
          <w:rFonts w:ascii="Verdana" w:hAnsi="Verdana"/>
        </w:rPr>
        <w:t>E</w:t>
      </w:r>
      <w:r w:rsidR="00313C93" w:rsidRPr="00B015CD">
        <w:rPr>
          <w:rFonts w:ascii="Verdana" w:hAnsi="Verdana"/>
        </w:rPr>
        <w:t>r enghraifft</w:t>
      </w:r>
      <w:r w:rsidR="00313C93" w:rsidRPr="00B015CD">
        <w:rPr>
          <w:rFonts w:ascii="Verdana" w:hAnsi="Verdana"/>
        </w:rPr>
        <w:t>, mae nhw yn dysgu bod rhaid</w:t>
      </w:r>
      <w:r w:rsidR="0097549A" w:rsidRPr="00B015CD">
        <w:rPr>
          <w:rFonts w:ascii="Verdana" w:hAnsi="Verdana"/>
        </w:rPr>
        <w:t xml:space="preserve"> rhannu</w:t>
      </w:r>
      <w:r w:rsidR="00EF5723" w:rsidRPr="00B015CD">
        <w:rPr>
          <w:rFonts w:ascii="Verdana" w:hAnsi="Verdana"/>
        </w:rPr>
        <w:t xml:space="preserve"> gyda ffrindiau</w:t>
      </w:r>
      <w:r w:rsidR="004E6177" w:rsidRPr="00B015CD">
        <w:rPr>
          <w:rFonts w:ascii="Verdana" w:hAnsi="Verdana"/>
        </w:rPr>
        <w:t xml:space="preserve"> </w:t>
      </w:r>
      <w:r w:rsidR="00913A92" w:rsidRPr="00B015CD">
        <w:rPr>
          <w:rFonts w:ascii="Verdana" w:hAnsi="Verdana"/>
        </w:rPr>
        <w:t>(</w:t>
      </w:r>
      <w:r w:rsidR="00913A92" w:rsidRPr="00B015CD">
        <w:rPr>
          <w:rFonts w:ascii="Verdana" w:hAnsi="Verdana"/>
        </w:rPr>
        <w:fldChar w:fldCharType="begin"/>
      </w:r>
      <w:r w:rsidR="00913A92" w:rsidRPr="00B015CD">
        <w:rPr>
          <w:rFonts w:ascii="Verdana" w:hAnsi="Verdana"/>
        </w:rPr>
        <w:instrText xml:space="preserve"> HYPERLINK "http://</w:instrText>
      </w:r>
      <w:r w:rsidR="00913A92" w:rsidRPr="00B015CD">
        <w:rPr>
          <w:rFonts w:ascii="Verdana" w:hAnsi="Verdana"/>
        </w:rPr>
        <w:instrText>www.verywellmind.com</w:instrText>
      </w:r>
      <w:r w:rsidR="00913A92" w:rsidRPr="00B015CD">
        <w:rPr>
          <w:rFonts w:ascii="Verdana" w:hAnsi="Verdana"/>
        </w:rPr>
        <w:instrText xml:space="preserve">" </w:instrText>
      </w:r>
      <w:r w:rsidR="00913A92" w:rsidRPr="00B015CD">
        <w:rPr>
          <w:rFonts w:ascii="Verdana" w:hAnsi="Verdana"/>
        </w:rPr>
        <w:fldChar w:fldCharType="separate"/>
      </w:r>
      <w:r w:rsidR="00913A92" w:rsidRPr="00B015CD">
        <w:rPr>
          <w:rStyle w:val="Hyperlink"/>
          <w:rFonts w:ascii="Verdana" w:hAnsi="Verdana"/>
        </w:rPr>
        <w:t>www.verywellmind.com</w:t>
      </w:r>
      <w:r w:rsidR="00913A92" w:rsidRPr="00B015CD">
        <w:rPr>
          <w:rFonts w:ascii="Verdana" w:hAnsi="Verdana"/>
        </w:rPr>
        <w:fldChar w:fldCharType="end"/>
      </w:r>
      <w:r w:rsidR="00913A92" w:rsidRPr="00B015CD">
        <w:rPr>
          <w:rFonts w:ascii="Verdana" w:hAnsi="Verdana"/>
        </w:rPr>
        <w:t>).</w:t>
      </w:r>
    </w:p>
    <w:p w14:paraId="0F88718F" w14:textId="19DB1567" w:rsidR="00FF6073" w:rsidRPr="00B015CD" w:rsidRDefault="00285321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60288" behindDoc="0" locked="0" layoutInCell="1" allowOverlap="1" wp14:anchorId="0C96BDCD" wp14:editId="382F6E1A">
            <wp:simplePos x="0" y="0"/>
            <wp:positionH relativeFrom="column">
              <wp:posOffset>-476518</wp:posOffset>
            </wp:positionH>
            <wp:positionV relativeFrom="paragraph">
              <wp:posOffset>1270</wp:posOffset>
            </wp:positionV>
            <wp:extent cx="3692838" cy="1807935"/>
            <wp:effectExtent l="0" t="0" r="3175" b="0"/>
            <wp:wrapSquare wrapText="bothSides"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6 at 13.35.4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838" cy="180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941D6" w14:textId="0E008824" w:rsidR="00FF6073" w:rsidRPr="00B015CD" w:rsidRDefault="00342DC7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Cam cyn-weithredol</w:t>
      </w:r>
      <w:r w:rsidRPr="00B015CD">
        <w:rPr>
          <w:rFonts w:ascii="Verdana" w:hAnsi="Verdana"/>
          <w:u w:val="single"/>
        </w:rPr>
        <w:t xml:space="preserve"> 2-7 </w:t>
      </w:r>
    </w:p>
    <w:p w14:paraId="433834BC" w14:textId="63904676" w:rsidR="00B753F7" w:rsidRPr="00B015CD" w:rsidRDefault="00B753F7" w:rsidP="00B015C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Mae plant yn dechrau i meddwl</w:t>
      </w:r>
      <w:r w:rsidR="004D6962" w:rsidRPr="00B015CD">
        <w:rPr>
          <w:rFonts w:ascii="Verdana" w:hAnsi="Verdana"/>
        </w:rPr>
        <w:t xml:space="preserve"> symbolaidd a </w:t>
      </w:r>
      <w:r w:rsidR="009073E3" w:rsidRPr="00B015CD">
        <w:rPr>
          <w:rFonts w:ascii="Verdana" w:hAnsi="Verdana"/>
        </w:rPr>
        <w:t xml:space="preserve">dysgu </w:t>
      </w:r>
      <w:r w:rsidR="004D6962" w:rsidRPr="00B015CD">
        <w:rPr>
          <w:rFonts w:ascii="Verdana" w:hAnsi="Verdana"/>
        </w:rPr>
        <w:t>defnyddio geiriau</w:t>
      </w:r>
      <w:r w:rsidR="009073E3" w:rsidRPr="00B015CD">
        <w:rPr>
          <w:rFonts w:ascii="Verdana" w:hAnsi="Verdana"/>
        </w:rPr>
        <w:t xml:space="preserve"> a lluniau i esbonio</w:t>
      </w:r>
      <w:r w:rsidR="00CB4F32" w:rsidRPr="00B015CD">
        <w:rPr>
          <w:rFonts w:ascii="Verdana" w:hAnsi="Verdana"/>
        </w:rPr>
        <w:t xml:space="preserve"> </w:t>
      </w:r>
      <w:r w:rsidR="00196DAC" w:rsidRPr="00B015CD">
        <w:rPr>
          <w:rFonts w:ascii="Verdana" w:hAnsi="Verdana"/>
        </w:rPr>
        <w:t>gwrthrychau</w:t>
      </w:r>
    </w:p>
    <w:p w14:paraId="30EC0791" w14:textId="0E7EB543" w:rsidR="00196DAC" w:rsidRPr="00B015CD" w:rsidRDefault="007A1A67" w:rsidP="00B015C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Mae plant ar cam hwn yn tueddu fod yn egocentric ac yn </w:t>
      </w:r>
      <w:r w:rsidR="005A1259" w:rsidRPr="00B015CD">
        <w:rPr>
          <w:rFonts w:ascii="Verdana" w:hAnsi="Verdana"/>
        </w:rPr>
        <w:t xml:space="preserve">gweld e’n </w:t>
      </w:r>
      <w:r w:rsidRPr="00B015CD">
        <w:rPr>
          <w:rFonts w:ascii="Verdana" w:hAnsi="Verdana"/>
        </w:rPr>
        <w:t>anodd gweld pethau o safbwynt eraill.</w:t>
      </w:r>
      <w:r w:rsidR="005A1259" w:rsidRPr="00B015CD">
        <w:rPr>
          <w:rFonts w:ascii="Verdana" w:hAnsi="Verdana"/>
        </w:rPr>
        <w:t xml:space="preserve"> </w:t>
      </w:r>
    </w:p>
    <w:p w14:paraId="2271A021" w14:textId="77777777" w:rsidR="00716808" w:rsidRPr="00B015CD" w:rsidRDefault="00E41481" w:rsidP="00B015C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Gan fod nhw yn dod yn well gyda iaith, siarad a meddwl,  mae nhw dal yn meddwl and pethau yn y term concrit. </w:t>
      </w:r>
    </w:p>
    <w:p w14:paraId="4A833813" w14:textId="77777777" w:rsidR="003632C5" w:rsidRPr="00B015CD" w:rsidRDefault="00716808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Dyle plant </w:t>
      </w:r>
      <w:r w:rsidR="003706AE" w:rsidRPr="00B015CD">
        <w:rPr>
          <w:rFonts w:ascii="Verdana" w:hAnsi="Verdana"/>
        </w:rPr>
        <w:t xml:space="preserve">bod </w:t>
      </w:r>
      <w:r w:rsidR="003706AE" w:rsidRPr="00B015CD">
        <w:rPr>
          <w:rFonts w:ascii="Verdana" w:hAnsi="Verdana"/>
        </w:rPr>
        <w:t>yn fwy medrus</w:t>
      </w:r>
      <w:r w:rsidR="003706AE" w:rsidRPr="00B015CD">
        <w:rPr>
          <w:rFonts w:ascii="Verdana" w:hAnsi="Verdana"/>
        </w:rPr>
        <w:t xml:space="preserve"> wrth </w:t>
      </w:r>
      <w:r w:rsidR="00045F04" w:rsidRPr="00B015CD">
        <w:rPr>
          <w:rFonts w:ascii="Verdana" w:hAnsi="Verdana"/>
        </w:rPr>
        <w:t>chwarae rôl</w:t>
      </w:r>
      <w:r w:rsidR="00461A44" w:rsidRPr="00B015CD">
        <w:rPr>
          <w:rFonts w:ascii="Verdana" w:hAnsi="Verdana"/>
        </w:rPr>
        <w:t xml:space="preserve"> trwy y cyfnod o datblygiad, ond hefyd dal i fod yn meddwl am y byd o amgylch nhw</w:t>
      </w:r>
      <w:r w:rsidR="003632C5" w:rsidRPr="00B015CD">
        <w:rPr>
          <w:rFonts w:ascii="Verdana" w:hAnsi="Verdana"/>
        </w:rPr>
        <w:t xml:space="preserve"> </w:t>
      </w:r>
      <w:r w:rsidR="003632C5" w:rsidRPr="00B015CD">
        <w:rPr>
          <w:rFonts w:ascii="Verdana" w:hAnsi="Verdana"/>
        </w:rPr>
        <w:t>(</w:t>
      </w:r>
      <w:r w:rsidR="003632C5" w:rsidRPr="00B015CD">
        <w:rPr>
          <w:rFonts w:ascii="Verdana" w:hAnsi="Verdana"/>
        </w:rPr>
        <w:fldChar w:fldCharType="begin"/>
      </w:r>
      <w:r w:rsidR="003632C5" w:rsidRPr="00B015CD">
        <w:rPr>
          <w:rFonts w:ascii="Verdana" w:hAnsi="Verdana"/>
        </w:rPr>
        <w:instrText xml:space="preserve"> HYPERLINK "http://www.verywellmind.com" </w:instrText>
      </w:r>
      <w:r w:rsidR="003632C5" w:rsidRPr="00B015CD">
        <w:rPr>
          <w:rFonts w:ascii="Verdana" w:hAnsi="Verdana"/>
        </w:rPr>
        <w:fldChar w:fldCharType="separate"/>
      </w:r>
      <w:r w:rsidR="003632C5" w:rsidRPr="00B015CD">
        <w:rPr>
          <w:rStyle w:val="Hyperlink"/>
          <w:rFonts w:ascii="Verdana" w:hAnsi="Verdana"/>
        </w:rPr>
        <w:t>www.verywellmind.com</w:t>
      </w:r>
      <w:r w:rsidR="003632C5" w:rsidRPr="00B015CD">
        <w:rPr>
          <w:rFonts w:ascii="Verdana" w:hAnsi="Verdana"/>
        </w:rPr>
        <w:fldChar w:fldCharType="end"/>
      </w:r>
      <w:r w:rsidR="003632C5" w:rsidRPr="00B015CD">
        <w:rPr>
          <w:rFonts w:ascii="Verdana" w:hAnsi="Verdana"/>
        </w:rPr>
        <w:t>).</w:t>
      </w:r>
    </w:p>
    <w:p w14:paraId="2DFC765A" w14:textId="1C7FB5C7" w:rsidR="005A1259" w:rsidRPr="00B015CD" w:rsidRDefault="00C94544" w:rsidP="00B015CD">
      <w:pPr>
        <w:spacing w:line="360" w:lineRule="auto"/>
        <w:ind w:firstLine="720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Cam gweithredol concrit</w:t>
      </w:r>
      <w:r w:rsidRPr="00B015CD">
        <w:rPr>
          <w:rFonts w:ascii="Verdana" w:hAnsi="Verdana"/>
          <w:u w:val="single"/>
        </w:rPr>
        <w:t xml:space="preserve"> 7-11</w:t>
      </w:r>
    </w:p>
    <w:p w14:paraId="6A6D4D96" w14:textId="68C8C0BC" w:rsidR="00C94544" w:rsidRPr="00B015CD" w:rsidRDefault="00840576" w:rsidP="00B015C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Yn ystod y cam </w:t>
      </w:r>
      <w:r w:rsidRPr="00B015CD">
        <w:rPr>
          <w:rFonts w:ascii="Verdana" w:hAnsi="Verdana"/>
        </w:rPr>
        <w:t>yma</w:t>
      </w:r>
      <w:r w:rsidRPr="00B015CD">
        <w:rPr>
          <w:rFonts w:ascii="Verdana" w:hAnsi="Verdana"/>
        </w:rPr>
        <w:t>, mae plant yn dechrau meddwl yn rhesymegol am ddigwyddiadau concrit</w:t>
      </w:r>
    </w:p>
    <w:p w14:paraId="066B346A" w14:textId="7C49C334" w:rsidR="00750692" w:rsidRPr="00B015CD" w:rsidRDefault="00840576" w:rsidP="00B015C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lastRenderedPageBreak/>
        <w:t xml:space="preserve">Mae nhw dechrau deall y </w:t>
      </w:r>
      <w:r w:rsidR="00750692" w:rsidRPr="00B015CD">
        <w:rPr>
          <w:rFonts w:ascii="Verdana" w:hAnsi="Verdana"/>
        </w:rPr>
        <w:t xml:space="preserve">cysyniad o </w:t>
      </w:r>
      <w:r w:rsidR="00750692" w:rsidRPr="00B015CD">
        <w:rPr>
          <w:rFonts w:ascii="Verdana" w:hAnsi="Verdana"/>
        </w:rPr>
        <w:t>gyfarthrebu</w:t>
      </w:r>
      <w:r w:rsidR="001D1946" w:rsidRPr="00B015CD">
        <w:rPr>
          <w:rFonts w:ascii="Verdana" w:hAnsi="Verdana"/>
        </w:rPr>
        <w:t>,</w:t>
      </w:r>
      <w:r w:rsidR="00A57D82" w:rsidRPr="00B015CD">
        <w:rPr>
          <w:rFonts w:ascii="Verdana" w:hAnsi="Verdana"/>
        </w:rPr>
        <w:t xml:space="preserve"> </w:t>
      </w:r>
      <w:r w:rsidR="00A57D82" w:rsidRPr="00B015CD">
        <w:rPr>
          <w:rFonts w:ascii="Verdana" w:hAnsi="Verdana"/>
        </w:rPr>
        <w:t>er enghraifft</w:t>
      </w:r>
      <w:r w:rsidR="00A57D82" w:rsidRPr="00B015CD">
        <w:rPr>
          <w:rFonts w:ascii="Verdana" w:hAnsi="Verdana"/>
        </w:rPr>
        <w:t>,</w:t>
      </w:r>
      <w:r w:rsidR="001D1946" w:rsidRPr="00B015CD">
        <w:rPr>
          <w:rFonts w:ascii="Verdana" w:hAnsi="Verdana"/>
        </w:rPr>
        <w:t xml:space="preserve"> bod y maint o </w:t>
      </w:r>
      <w:r w:rsidR="00AB739D" w:rsidRPr="00B015CD">
        <w:rPr>
          <w:rFonts w:ascii="Verdana" w:hAnsi="Verdana"/>
        </w:rPr>
        <w:t xml:space="preserve">hylif yn byr, </w:t>
      </w:r>
      <w:r w:rsidR="00A57D82" w:rsidRPr="00B015CD">
        <w:rPr>
          <w:rFonts w:ascii="Verdana" w:hAnsi="Verdana"/>
        </w:rPr>
        <w:t xml:space="preserve">mae cwpan llydan yn </w:t>
      </w:r>
      <w:r w:rsidR="00A57D82" w:rsidRPr="00B015CD">
        <w:rPr>
          <w:rFonts w:ascii="Verdana" w:hAnsi="Verdana"/>
        </w:rPr>
        <w:t>cyfartal</w:t>
      </w:r>
      <w:r w:rsidR="00A57D82" w:rsidRPr="00B015CD">
        <w:rPr>
          <w:rFonts w:ascii="Verdana" w:hAnsi="Verdana"/>
        </w:rPr>
        <w:t xml:space="preserve"> i'r un mewn gwydr tal, tenau</w:t>
      </w:r>
      <w:r w:rsidR="00A57D82" w:rsidRPr="00B015CD">
        <w:rPr>
          <w:rFonts w:ascii="Verdana" w:hAnsi="Verdana"/>
        </w:rPr>
        <w:t xml:space="preserve">. </w:t>
      </w:r>
    </w:p>
    <w:p w14:paraId="34D29E59" w14:textId="346C4AA4" w:rsidR="00F35509" w:rsidRPr="00B015CD" w:rsidRDefault="00F35509" w:rsidP="00B015C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Mae meddwl nhw yn dod mwy </w:t>
      </w:r>
      <w:r w:rsidR="00FE55D2" w:rsidRPr="00B015CD">
        <w:rPr>
          <w:rFonts w:ascii="Verdana" w:hAnsi="Verdana"/>
        </w:rPr>
        <w:t>rhesymegol a threfnus, ond yn dal yn goncrid</w:t>
      </w:r>
      <w:r w:rsidR="00FE55D2" w:rsidRPr="00B015CD">
        <w:rPr>
          <w:rFonts w:ascii="Verdana" w:hAnsi="Verdana"/>
        </w:rPr>
        <w:t>.</w:t>
      </w:r>
    </w:p>
    <w:p w14:paraId="39784EE5" w14:textId="3E2BAA6E" w:rsidR="00FE55D2" w:rsidRPr="00B015CD" w:rsidRDefault="009C51F3" w:rsidP="00B015C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Mae plant yn dechrau defnyddio rhesymeg anwythol, neu resymu o wybodaeth benodol i egwyddor gyffredinol</w:t>
      </w:r>
      <w:r w:rsidRPr="00B015CD">
        <w:rPr>
          <w:rFonts w:ascii="Verdana" w:hAnsi="Verdana"/>
        </w:rPr>
        <w:t xml:space="preserve"> </w:t>
      </w:r>
      <w:r w:rsidRPr="00B015CD">
        <w:rPr>
          <w:rFonts w:ascii="Verdana" w:hAnsi="Verdana"/>
        </w:rPr>
        <w:t>(</w:t>
      </w:r>
      <w:r w:rsidRPr="00B015CD">
        <w:rPr>
          <w:rFonts w:ascii="Verdana" w:hAnsi="Verdana"/>
        </w:rPr>
        <w:fldChar w:fldCharType="begin"/>
      </w:r>
      <w:r w:rsidRPr="00B015CD">
        <w:rPr>
          <w:rFonts w:ascii="Verdana" w:hAnsi="Verdana"/>
        </w:rPr>
        <w:instrText xml:space="preserve"> HYPERLINK "http://www.verywellmind.com" </w:instrText>
      </w:r>
      <w:r w:rsidRPr="00B015CD">
        <w:rPr>
          <w:rFonts w:ascii="Verdana" w:hAnsi="Verdana"/>
        </w:rPr>
        <w:fldChar w:fldCharType="separate"/>
      </w:r>
      <w:r w:rsidRPr="00B015CD">
        <w:rPr>
          <w:rStyle w:val="Hyperlink"/>
          <w:rFonts w:ascii="Verdana" w:hAnsi="Verdana"/>
        </w:rPr>
        <w:t>www.verywellmind.com</w:t>
      </w:r>
      <w:r w:rsidRPr="00B015CD">
        <w:rPr>
          <w:rFonts w:ascii="Verdana" w:hAnsi="Verdana"/>
        </w:rPr>
        <w:fldChar w:fldCharType="end"/>
      </w:r>
      <w:r w:rsidRPr="00B015CD">
        <w:rPr>
          <w:rFonts w:ascii="Verdana" w:hAnsi="Verdana"/>
        </w:rPr>
        <w:t>).</w:t>
      </w:r>
    </w:p>
    <w:p w14:paraId="2C360C43" w14:textId="77777777" w:rsidR="009C51F3" w:rsidRPr="00B015CD" w:rsidRDefault="009C51F3" w:rsidP="00B015CD">
      <w:pPr>
        <w:spacing w:line="360" w:lineRule="auto"/>
        <w:jc w:val="both"/>
        <w:rPr>
          <w:rFonts w:ascii="Verdana" w:hAnsi="Verdana"/>
        </w:rPr>
      </w:pPr>
    </w:p>
    <w:p w14:paraId="15503E60" w14:textId="62476ADA" w:rsidR="003632C5" w:rsidRPr="00B015CD" w:rsidRDefault="00774DC5" w:rsidP="00B015CD">
      <w:pPr>
        <w:spacing w:line="360" w:lineRule="auto"/>
        <w:ind w:left="720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Cam gweithredol ffurfiol-12 ac i fyny</w:t>
      </w:r>
    </w:p>
    <w:p w14:paraId="46DF5BC6" w14:textId="04C29E14" w:rsidR="00FF6073" w:rsidRPr="00B015CD" w:rsidRDefault="00774DC5" w:rsidP="00B015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Yn y </w:t>
      </w:r>
      <w:r w:rsidR="00A95C7F" w:rsidRPr="00B015CD">
        <w:rPr>
          <w:rFonts w:ascii="Verdana" w:hAnsi="Verdana"/>
        </w:rPr>
        <w:t>c</w:t>
      </w:r>
      <w:r w:rsidRPr="00B015CD">
        <w:rPr>
          <w:rFonts w:ascii="Verdana" w:hAnsi="Verdana"/>
        </w:rPr>
        <w:t>am yma, mae’r</w:t>
      </w:r>
      <w:r w:rsidRPr="00B015CD">
        <w:rPr>
          <w:rFonts w:ascii="Verdana" w:hAnsi="Verdana"/>
        </w:rPr>
        <w:t xml:space="preserve"> oedolyn ifanc yn dechrau meddwl yn haniaethol ac yn rhesymu am broblemau damcaniaethol</w:t>
      </w:r>
      <w:r w:rsidR="00837DFA" w:rsidRPr="00B015CD">
        <w:rPr>
          <w:rFonts w:ascii="Verdana" w:hAnsi="Verdana"/>
        </w:rPr>
        <w:t>.</w:t>
      </w:r>
    </w:p>
    <w:p w14:paraId="0CC1B845" w14:textId="690145A6" w:rsidR="00641D80" w:rsidRPr="00B015CD" w:rsidRDefault="00C843FE" w:rsidP="00B015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15FE0F65" wp14:editId="4B2D4BC8">
            <wp:simplePos x="0" y="0"/>
            <wp:positionH relativeFrom="column">
              <wp:posOffset>2369883</wp:posOffset>
            </wp:positionH>
            <wp:positionV relativeFrom="paragraph">
              <wp:posOffset>-2934</wp:posOffset>
            </wp:positionV>
            <wp:extent cx="3834130" cy="2095500"/>
            <wp:effectExtent l="0" t="0" r="1270" b="0"/>
            <wp:wrapSquare wrapText="bothSides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26 at 13.38.0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413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1D80" w:rsidRPr="00B015CD">
        <w:rPr>
          <w:rFonts w:ascii="Verdana" w:hAnsi="Verdana"/>
        </w:rPr>
        <w:t xml:space="preserve">Mae meddwl haniaethol yn dod </w:t>
      </w:r>
      <w:r w:rsidR="00641D80" w:rsidRPr="00B015CD">
        <w:rPr>
          <w:rFonts w:ascii="Verdana" w:hAnsi="Verdana"/>
        </w:rPr>
        <w:t>mwy</w:t>
      </w:r>
      <w:r w:rsidR="00641D80" w:rsidRPr="00B015CD">
        <w:rPr>
          <w:rFonts w:ascii="Verdana" w:hAnsi="Verdana"/>
        </w:rPr>
        <w:t xml:space="preserve"> amlwg</w:t>
      </w:r>
    </w:p>
    <w:p w14:paraId="323B23CB" w14:textId="2A9DC2DA" w:rsidR="00641D80" w:rsidRPr="00B015CD" w:rsidRDefault="003F2DE5" w:rsidP="00B015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Mae pobl ifanc yn dechrau meddwl mwy am faterion moesol, athronyddol, moesegol, cymdeithasol a gwleidyddol sy'n gofyn am resymu damcaniaethol a haniaethol</w:t>
      </w:r>
    </w:p>
    <w:p w14:paraId="0148E197" w14:textId="1C3FFB86" w:rsidR="00B340F1" w:rsidRPr="00B015CD" w:rsidRDefault="00B340F1" w:rsidP="00B015C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Dechr</w:t>
      </w:r>
      <w:r w:rsidRPr="00B015CD">
        <w:rPr>
          <w:rFonts w:ascii="Verdana" w:hAnsi="Verdana"/>
        </w:rPr>
        <w:t>au</w:t>
      </w:r>
      <w:r w:rsidR="00271F6E" w:rsidRPr="00B015CD">
        <w:rPr>
          <w:rFonts w:ascii="Verdana" w:hAnsi="Verdana"/>
        </w:rPr>
        <w:t xml:space="preserve"> i</w:t>
      </w:r>
      <w:r w:rsidRPr="00B015CD">
        <w:rPr>
          <w:rFonts w:ascii="Verdana" w:hAnsi="Verdana"/>
        </w:rPr>
        <w:t xml:space="preserve"> ddefnyddio rhesymeg ddidynnol, neu resymu o egwyddor gyffredinol i wybodaeth benodol</w:t>
      </w:r>
      <w:r w:rsidR="00271F6E" w:rsidRPr="00B015CD">
        <w:rPr>
          <w:rFonts w:ascii="Verdana" w:hAnsi="Verdana"/>
        </w:rPr>
        <w:t xml:space="preserve"> </w:t>
      </w:r>
      <w:r w:rsidR="00271F6E" w:rsidRPr="00B015CD">
        <w:rPr>
          <w:rFonts w:ascii="Verdana" w:hAnsi="Verdana"/>
        </w:rPr>
        <w:t>(</w:t>
      </w:r>
      <w:r w:rsidR="00271F6E" w:rsidRPr="00B015CD">
        <w:rPr>
          <w:rFonts w:ascii="Verdana" w:hAnsi="Verdana"/>
        </w:rPr>
        <w:fldChar w:fldCharType="begin"/>
      </w:r>
      <w:r w:rsidR="00271F6E" w:rsidRPr="00B015CD">
        <w:rPr>
          <w:rFonts w:ascii="Verdana" w:hAnsi="Verdana"/>
        </w:rPr>
        <w:instrText xml:space="preserve"> HYPERLINK "http://www.verywellmind.com" </w:instrText>
      </w:r>
      <w:r w:rsidR="00271F6E" w:rsidRPr="00B015CD">
        <w:rPr>
          <w:rFonts w:ascii="Verdana" w:hAnsi="Verdana"/>
        </w:rPr>
        <w:fldChar w:fldCharType="separate"/>
      </w:r>
      <w:r w:rsidR="00271F6E" w:rsidRPr="00B015CD">
        <w:rPr>
          <w:rStyle w:val="Hyperlink"/>
          <w:rFonts w:ascii="Verdana" w:hAnsi="Verdana"/>
        </w:rPr>
        <w:t>www.verywellmind.com</w:t>
      </w:r>
      <w:r w:rsidR="00271F6E" w:rsidRPr="00B015CD">
        <w:rPr>
          <w:rFonts w:ascii="Verdana" w:hAnsi="Verdana"/>
        </w:rPr>
        <w:fldChar w:fldCharType="end"/>
      </w:r>
      <w:r w:rsidR="00271F6E" w:rsidRPr="00B015CD">
        <w:rPr>
          <w:rFonts w:ascii="Verdana" w:hAnsi="Verdana"/>
        </w:rPr>
        <w:t>).</w:t>
      </w:r>
    </w:p>
    <w:p w14:paraId="5DA11786" w14:textId="77777777" w:rsidR="00271F6E" w:rsidRPr="00B015CD" w:rsidRDefault="00271F6E" w:rsidP="00B015CD">
      <w:pPr>
        <w:spacing w:line="360" w:lineRule="auto"/>
        <w:jc w:val="both"/>
        <w:rPr>
          <w:rFonts w:ascii="Verdana" w:hAnsi="Verdana"/>
        </w:rPr>
      </w:pPr>
    </w:p>
    <w:p w14:paraId="01D09B25" w14:textId="3FD7132A" w:rsidR="00FF6073" w:rsidRPr="00B015CD" w:rsidRDefault="005A68EE" w:rsidP="00B015CD">
      <w:pPr>
        <w:spacing w:line="360" w:lineRule="auto"/>
        <w:ind w:firstLine="360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62336" behindDoc="0" locked="0" layoutInCell="1" allowOverlap="1" wp14:anchorId="5FC9D07F" wp14:editId="5C55EEFD">
            <wp:simplePos x="0" y="0"/>
            <wp:positionH relativeFrom="column">
              <wp:posOffset>4655436</wp:posOffset>
            </wp:positionH>
            <wp:positionV relativeFrom="paragraph">
              <wp:posOffset>1160404</wp:posOffset>
            </wp:positionV>
            <wp:extent cx="1548130" cy="1864360"/>
            <wp:effectExtent l="0" t="0" r="1270" b="2540"/>
            <wp:wrapSquare wrapText="bothSides"/>
            <wp:docPr id="5" name="Picture 5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26 at 13.48.2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130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B1B" w:rsidRPr="00B015CD">
        <w:rPr>
          <w:rFonts w:ascii="Verdana" w:hAnsi="Verdana"/>
        </w:rPr>
        <w:t>O fewn</w:t>
      </w:r>
      <w:r w:rsidR="005E1EAB" w:rsidRPr="00B015CD">
        <w:rPr>
          <w:rFonts w:ascii="Verdana" w:hAnsi="Verdana"/>
        </w:rPr>
        <w:t xml:space="preserve"> theori Piaget, sgema yw'r categori gwybodaeth</w:t>
      </w:r>
      <w:r w:rsidR="00461346" w:rsidRPr="00B015CD">
        <w:rPr>
          <w:rFonts w:ascii="Verdana" w:hAnsi="Verdana"/>
        </w:rPr>
        <w:t>.</w:t>
      </w:r>
      <w:r w:rsidR="005E1EAB" w:rsidRPr="00B015CD">
        <w:rPr>
          <w:rFonts w:ascii="Verdana" w:hAnsi="Verdana"/>
        </w:rPr>
        <w:t xml:space="preserve"> </w:t>
      </w:r>
      <w:r w:rsidR="00461346" w:rsidRPr="00B015CD">
        <w:rPr>
          <w:rFonts w:ascii="Verdana" w:hAnsi="Verdana"/>
        </w:rPr>
        <w:t>Y</w:t>
      </w:r>
      <w:r w:rsidR="005E1EAB" w:rsidRPr="00B015CD">
        <w:rPr>
          <w:rFonts w:ascii="Verdana" w:hAnsi="Verdana"/>
        </w:rPr>
        <w:t xml:space="preserve">n ogystal â'r broses o gaffael y wybodaeth honno. </w:t>
      </w:r>
      <w:r w:rsidR="006163A1" w:rsidRPr="00B015CD">
        <w:rPr>
          <w:rFonts w:ascii="Verdana" w:hAnsi="Verdana"/>
        </w:rPr>
        <w:t>Mae pobl yn c</w:t>
      </w:r>
      <w:r w:rsidR="005E1EAB" w:rsidRPr="00B015CD">
        <w:rPr>
          <w:rFonts w:ascii="Verdana" w:hAnsi="Verdana"/>
        </w:rPr>
        <w:t>red</w:t>
      </w:r>
      <w:r w:rsidR="006163A1" w:rsidRPr="00B015CD">
        <w:rPr>
          <w:rFonts w:ascii="Verdana" w:hAnsi="Verdana"/>
        </w:rPr>
        <w:t>u</w:t>
      </w:r>
      <w:r w:rsidR="005E1EAB" w:rsidRPr="00B015CD">
        <w:rPr>
          <w:rFonts w:ascii="Verdana" w:hAnsi="Verdana"/>
        </w:rPr>
        <w:t xml:space="preserve"> fod pobl yn addasu'n gyson i'r amgylchedd wrth i</w:t>
      </w:r>
      <w:r w:rsidR="006163A1" w:rsidRPr="00B015CD">
        <w:rPr>
          <w:rFonts w:ascii="Verdana" w:hAnsi="Verdana"/>
        </w:rPr>
        <w:t xml:space="preserve"> nhw</w:t>
      </w:r>
      <w:r w:rsidR="005E1EAB" w:rsidRPr="00B015CD">
        <w:rPr>
          <w:rFonts w:ascii="Verdana" w:hAnsi="Verdana"/>
        </w:rPr>
        <w:t xml:space="preserve"> derbyn gwybodaeth newydd a dysgu pethau newydd. Wrth i brofiadau ddigwydd a chyflwynir gwybodaeth newydd, datblygir sgemâu newydd a </w:t>
      </w:r>
      <w:r w:rsidR="006163A1" w:rsidRPr="00B015CD">
        <w:rPr>
          <w:rFonts w:ascii="Verdana" w:hAnsi="Verdana"/>
        </w:rPr>
        <w:t>gennyf</w:t>
      </w:r>
      <w:r w:rsidR="005E1EAB" w:rsidRPr="00B015CD">
        <w:rPr>
          <w:rFonts w:ascii="Verdana" w:hAnsi="Verdana"/>
        </w:rPr>
        <w:t xml:space="preserve"> hen sgemâu eu newid neu eu haddasu</w:t>
      </w:r>
      <w:r w:rsidR="00204B1B" w:rsidRPr="00B015CD">
        <w:rPr>
          <w:rFonts w:ascii="Verdana" w:hAnsi="Verdana"/>
        </w:rPr>
        <w:t xml:space="preserve"> (</w:t>
      </w:r>
      <w:r w:rsidR="00204B1B" w:rsidRPr="00B015CD">
        <w:rPr>
          <w:rFonts w:ascii="Verdana" w:hAnsi="Verdana"/>
        </w:rPr>
        <w:fldChar w:fldCharType="begin"/>
      </w:r>
      <w:r w:rsidR="00204B1B" w:rsidRPr="00B015CD">
        <w:rPr>
          <w:rFonts w:ascii="Verdana" w:hAnsi="Verdana"/>
        </w:rPr>
        <w:instrText xml:space="preserve"> HYPERLINK "http://</w:instrText>
      </w:r>
      <w:r w:rsidR="00204B1B" w:rsidRPr="00B015CD">
        <w:rPr>
          <w:rFonts w:ascii="Verdana" w:hAnsi="Verdana"/>
        </w:rPr>
        <w:instrText>www.verywellmind.com</w:instrText>
      </w:r>
      <w:r w:rsidR="00204B1B" w:rsidRPr="00B015CD">
        <w:rPr>
          <w:rFonts w:ascii="Verdana" w:hAnsi="Verdana"/>
        </w:rPr>
        <w:instrText xml:space="preserve">" </w:instrText>
      </w:r>
      <w:r w:rsidR="00204B1B" w:rsidRPr="00B015CD">
        <w:rPr>
          <w:rFonts w:ascii="Verdana" w:hAnsi="Verdana"/>
        </w:rPr>
        <w:fldChar w:fldCharType="separate"/>
      </w:r>
      <w:r w:rsidR="00204B1B" w:rsidRPr="00B015CD">
        <w:rPr>
          <w:rStyle w:val="Hyperlink"/>
          <w:rFonts w:ascii="Verdana" w:hAnsi="Verdana"/>
        </w:rPr>
        <w:t>www.verywellmind.com</w:t>
      </w:r>
      <w:r w:rsidR="00204B1B" w:rsidRPr="00B015CD">
        <w:rPr>
          <w:rFonts w:ascii="Verdana" w:hAnsi="Verdana"/>
        </w:rPr>
        <w:fldChar w:fldCharType="end"/>
      </w:r>
      <w:r w:rsidR="00204B1B" w:rsidRPr="00B015CD">
        <w:rPr>
          <w:rFonts w:ascii="Verdana" w:hAnsi="Verdana"/>
        </w:rPr>
        <w:t>).</w:t>
      </w:r>
    </w:p>
    <w:p w14:paraId="35E2C009" w14:textId="18C09F04" w:rsidR="00522B08" w:rsidRPr="00B015CD" w:rsidRDefault="00522B08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lastRenderedPageBreak/>
        <w:t>Er enghraifft, gall plentyn ifanc datblygu sgema ar gyfer ceffy</w:t>
      </w:r>
      <w:r w:rsidR="00F1024B" w:rsidRPr="00B015CD">
        <w:rPr>
          <w:rFonts w:ascii="Verdana" w:hAnsi="Verdana"/>
        </w:rPr>
        <w:t>l.</w:t>
      </w:r>
      <w:r w:rsidRPr="00B015CD">
        <w:rPr>
          <w:rFonts w:ascii="Verdana" w:hAnsi="Verdana"/>
        </w:rPr>
        <w:t xml:space="preserve"> Mae hi</w:t>
      </w:r>
      <w:r w:rsidR="00F1024B" w:rsidRPr="00B015CD">
        <w:rPr>
          <w:rFonts w:ascii="Verdana" w:hAnsi="Verdana"/>
        </w:rPr>
        <w:t>/e’n</w:t>
      </w:r>
      <w:r w:rsidRPr="00B015CD">
        <w:rPr>
          <w:rFonts w:ascii="Verdana" w:hAnsi="Verdana"/>
        </w:rPr>
        <w:t xml:space="preserve"> gwybod bod ceffyl yn fawr, gyda gwallt, pedair coes, a chynffon. Pan fydd y </w:t>
      </w:r>
      <w:r w:rsidR="00F1024B" w:rsidRPr="00B015CD">
        <w:rPr>
          <w:rFonts w:ascii="Verdana" w:hAnsi="Verdana"/>
        </w:rPr>
        <w:t>blentyn</w:t>
      </w:r>
      <w:r w:rsidRPr="00B015CD">
        <w:rPr>
          <w:rFonts w:ascii="Verdana" w:hAnsi="Verdana"/>
        </w:rPr>
        <w:t xml:space="preserve"> fach yn dod ar draws buwch am y tro cyntaf, efallai y bydd hi</w:t>
      </w:r>
      <w:r w:rsidR="00F1024B" w:rsidRPr="00B015CD">
        <w:rPr>
          <w:rFonts w:ascii="Verdana" w:hAnsi="Verdana"/>
        </w:rPr>
        <w:t>/e’n</w:t>
      </w:r>
      <w:r w:rsidRPr="00B015CD">
        <w:rPr>
          <w:rFonts w:ascii="Verdana" w:hAnsi="Verdana"/>
        </w:rPr>
        <w:t xml:space="preserve"> e</w:t>
      </w:r>
      <w:r w:rsidR="00F1024B" w:rsidRPr="00B015CD">
        <w:rPr>
          <w:rFonts w:ascii="Verdana" w:hAnsi="Verdana"/>
        </w:rPr>
        <w:t>u</w:t>
      </w:r>
      <w:r w:rsidRPr="00B015CD">
        <w:rPr>
          <w:rFonts w:ascii="Verdana" w:hAnsi="Verdana"/>
        </w:rPr>
        <w:t xml:space="preserve"> galw'n geffyl i ddechrau.</w:t>
      </w:r>
    </w:p>
    <w:p w14:paraId="5ABAC91D" w14:textId="0162CEB2" w:rsidR="00204B1B" w:rsidRPr="00B015CD" w:rsidRDefault="00F1024B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Ar diwedd y dydd, </w:t>
      </w:r>
      <w:r w:rsidR="00522B08" w:rsidRPr="00B015CD">
        <w:rPr>
          <w:rFonts w:ascii="Verdana" w:hAnsi="Verdana"/>
        </w:rPr>
        <w:t>mae'n cyd-fynd â'i sgema ar gyfer nodweddion ceffyl</w:t>
      </w:r>
      <w:r w:rsidRPr="00B015CD">
        <w:rPr>
          <w:rFonts w:ascii="Verdana" w:hAnsi="Verdana"/>
        </w:rPr>
        <w:t>,</w:t>
      </w:r>
      <w:r w:rsidR="00522B08" w:rsidRPr="00B015CD">
        <w:rPr>
          <w:rFonts w:ascii="Verdana" w:hAnsi="Verdana"/>
        </w:rPr>
        <w:t xml:space="preserve"> mae'n anifail mawr sydd</w:t>
      </w:r>
      <w:r w:rsidRPr="00B015CD">
        <w:rPr>
          <w:rFonts w:ascii="Verdana" w:hAnsi="Verdana"/>
        </w:rPr>
        <w:t xml:space="preserve"> gyda</w:t>
      </w:r>
      <w:r w:rsidR="00522B08" w:rsidRPr="00B015CD">
        <w:rPr>
          <w:rFonts w:ascii="Verdana" w:hAnsi="Verdana"/>
        </w:rPr>
        <w:t xml:space="preserve"> gwallt, pedair coes, a chynffon. Unwaith y dywedir wrthi fod hwn yn anifail gwahanol o'r buwch, bydd yn addasu e</w:t>
      </w:r>
      <w:r w:rsidR="00A753BC" w:rsidRPr="00B015CD">
        <w:rPr>
          <w:rFonts w:ascii="Verdana" w:hAnsi="Verdana"/>
        </w:rPr>
        <w:t>u</w:t>
      </w:r>
      <w:r w:rsidR="00522B08" w:rsidRPr="00B015CD">
        <w:rPr>
          <w:rFonts w:ascii="Verdana" w:hAnsi="Verdana"/>
        </w:rPr>
        <w:t xml:space="preserve"> sgema bresennol ar gyfer ceffyl ac yn creu sgema newydd ar gyfer buwch.</w:t>
      </w:r>
      <w:r w:rsidR="00E774CD" w:rsidRPr="00B015CD">
        <w:rPr>
          <w:rFonts w:ascii="Verdana" w:hAnsi="Verdana"/>
        </w:rPr>
        <w:t xml:space="preserve"> </w:t>
      </w:r>
    </w:p>
    <w:p w14:paraId="46A03790" w14:textId="24DF0848" w:rsidR="00E774CD" w:rsidRPr="00B015CD" w:rsidRDefault="00E774CD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  <w:t>Amser oeddwn i yn plentyn bach, doeddwn i d</w:t>
      </w:r>
      <w:r w:rsidR="0093796A" w:rsidRPr="00B015CD">
        <w:rPr>
          <w:rFonts w:ascii="Verdana" w:hAnsi="Verdana"/>
        </w:rPr>
        <w:t>dim yn gwybod y wahaniaeth gyda anifeiliaid</w:t>
      </w:r>
      <w:r w:rsidR="00EE11C3" w:rsidRPr="00B015CD">
        <w:rPr>
          <w:rFonts w:ascii="Verdana" w:hAnsi="Verdana"/>
        </w:rPr>
        <w:t xml:space="preserve">. Ond trwy i mi datblygu yn ysgol a adref, </w:t>
      </w:r>
      <w:r w:rsidR="00D56486" w:rsidRPr="00B015CD">
        <w:rPr>
          <w:rFonts w:ascii="Verdana" w:hAnsi="Verdana"/>
        </w:rPr>
        <w:t>wrth i mi tyfu, darllen mwy o lyfre gyda athrawon a fy rhien</w:t>
      </w:r>
      <w:r w:rsidR="00F8297D" w:rsidRPr="00B015CD">
        <w:rPr>
          <w:rFonts w:ascii="Verdana" w:hAnsi="Verdana"/>
        </w:rPr>
        <w:t>i, oeddwn wedi dygsu’r wahaniaeth rhwng anifei</w:t>
      </w:r>
      <w:r w:rsidR="00E52FDF" w:rsidRPr="00B015CD">
        <w:rPr>
          <w:rFonts w:ascii="Verdana" w:hAnsi="Verdana"/>
        </w:rPr>
        <w:t xml:space="preserve">liaid. </w:t>
      </w:r>
    </w:p>
    <w:p w14:paraId="3ADC7BB6" w14:textId="77777777" w:rsidR="00FF6073" w:rsidRPr="00B015CD" w:rsidRDefault="00FF6073" w:rsidP="00B015CD">
      <w:pPr>
        <w:spacing w:line="360" w:lineRule="auto"/>
        <w:jc w:val="both"/>
        <w:rPr>
          <w:rFonts w:ascii="Verdana" w:hAnsi="Verdana"/>
        </w:rPr>
      </w:pPr>
    </w:p>
    <w:p w14:paraId="3460DA1A" w14:textId="1F51178B" w:rsidR="00101616" w:rsidRPr="00B015CD" w:rsidRDefault="00101616" w:rsidP="00B015CD">
      <w:pPr>
        <w:spacing w:line="360" w:lineRule="auto"/>
        <w:ind w:firstLine="720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 xml:space="preserve">Blog </w:t>
      </w:r>
      <w:r w:rsidR="00650528" w:rsidRPr="00B015CD">
        <w:rPr>
          <w:rFonts w:ascii="Verdana" w:hAnsi="Verdana"/>
          <w:u w:val="single"/>
        </w:rPr>
        <w:t>dau</w:t>
      </w:r>
    </w:p>
    <w:p w14:paraId="3782C179" w14:textId="2FFDBDA3" w:rsidR="00FF6073" w:rsidRPr="00B015CD" w:rsidRDefault="005D7780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Datblygiad Cymdeithasol ac emosiynol</w:t>
      </w:r>
    </w:p>
    <w:p w14:paraId="7DA5C897" w14:textId="291AB64D" w:rsidR="00F3136C" w:rsidRPr="00B015CD" w:rsidRDefault="00C303E1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63360" behindDoc="0" locked="0" layoutInCell="1" allowOverlap="1" wp14:anchorId="29E00CD8" wp14:editId="2B6DF6D5">
            <wp:simplePos x="0" y="0"/>
            <wp:positionH relativeFrom="column">
              <wp:posOffset>2974662</wp:posOffset>
            </wp:positionH>
            <wp:positionV relativeFrom="paragraph">
              <wp:posOffset>214300</wp:posOffset>
            </wp:positionV>
            <wp:extent cx="2958465" cy="2253615"/>
            <wp:effectExtent l="0" t="0" r="635" b="0"/>
            <wp:wrapSquare wrapText="bothSides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7 at 18.20.4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50CF5" w14:textId="7B7612A4" w:rsidR="00FF6073" w:rsidRPr="00B015CD" w:rsidRDefault="00976BF5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Yn </w:t>
      </w:r>
      <w:r w:rsidR="00AF7274" w:rsidRPr="00B015CD">
        <w:rPr>
          <w:rFonts w:ascii="Verdana" w:hAnsi="Verdana"/>
        </w:rPr>
        <w:t>ô</w:t>
      </w:r>
      <w:r w:rsidR="006209F5" w:rsidRPr="00B015CD">
        <w:rPr>
          <w:rFonts w:ascii="Verdana" w:hAnsi="Verdana"/>
        </w:rPr>
        <w:t>l i (</w:t>
      </w:r>
      <w:r w:rsidR="006209F5" w:rsidRPr="00B015CD">
        <w:rPr>
          <w:rFonts w:ascii="Verdana" w:hAnsi="Verdana"/>
        </w:rPr>
        <w:t xml:space="preserve">Cohen ac eraill 2005) </w:t>
      </w:r>
      <w:r w:rsidR="001631AD" w:rsidRPr="00B015CD">
        <w:rPr>
          <w:rFonts w:ascii="Verdana" w:hAnsi="Verdana"/>
        </w:rPr>
        <w:t>Mae datblygiad cymdeithasol</w:t>
      </w:r>
      <w:r w:rsidR="005D7780" w:rsidRPr="00B015CD">
        <w:rPr>
          <w:rFonts w:ascii="Verdana" w:hAnsi="Verdana"/>
        </w:rPr>
        <w:t xml:space="preserve"> a </w:t>
      </w:r>
      <w:r w:rsidR="001631AD" w:rsidRPr="00B015CD">
        <w:rPr>
          <w:rFonts w:ascii="Verdana" w:hAnsi="Verdana"/>
        </w:rPr>
        <w:t>emosiynol yn cynnwys profiad, mynegiant a rheolaeth emosiynau'r plentyn a gallu  sefydlu perthnasoedd cadarnhaol a gwerth chweil ag eraill Mae'n cwmpasu prosesau rhyngbersonol a rhyngbersonol.</w:t>
      </w:r>
      <w:r w:rsidR="00C303E1" w:rsidRPr="00B015CD">
        <w:rPr>
          <w:rFonts w:ascii="Verdana" w:hAnsi="Verdana"/>
        </w:rPr>
        <w:t xml:space="preserve"> </w:t>
      </w:r>
      <w:r w:rsidR="00235955" w:rsidRPr="00B015CD">
        <w:rPr>
          <w:rFonts w:ascii="Verdana" w:hAnsi="Verdana"/>
        </w:rPr>
        <w:t xml:space="preserve">Mae nodweddion craidd datblygiad emosiynol yn cynnwys y </w:t>
      </w:r>
      <w:r w:rsidR="00235955" w:rsidRPr="00B015CD">
        <w:rPr>
          <w:rFonts w:ascii="Verdana" w:hAnsi="Verdana"/>
        </w:rPr>
        <w:t>faith i</w:t>
      </w:r>
      <w:r w:rsidR="00235955" w:rsidRPr="00B015CD">
        <w:rPr>
          <w:rFonts w:ascii="Verdana" w:hAnsi="Verdana"/>
        </w:rPr>
        <w:t xml:space="preserve"> nodi a </w:t>
      </w:r>
      <w:r w:rsidR="00235955" w:rsidRPr="00B015CD">
        <w:rPr>
          <w:rFonts w:ascii="Verdana" w:hAnsi="Verdana"/>
        </w:rPr>
        <w:t xml:space="preserve">cael </w:t>
      </w:r>
      <w:r w:rsidR="00235955" w:rsidRPr="00B015CD">
        <w:rPr>
          <w:rFonts w:ascii="Verdana" w:hAnsi="Verdana"/>
        </w:rPr>
        <w:t>deall</w:t>
      </w:r>
      <w:r w:rsidR="00235955" w:rsidRPr="00B015CD">
        <w:rPr>
          <w:rFonts w:ascii="Verdana" w:hAnsi="Verdana"/>
        </w:rPr>
        <w:t>dwriaeth amd</w:t>
      </w:r>
      <w:r w:rsidR="00B6214D" w:rsidRPr="00B015CD">
        <w:rPr>
          <w:rFonts w:ascii="Verdana" w:hAnsi="Verdana"/>
        </w:rPr>
        <w:t>noch</w:t>
      </w:r>
      <w:r w:rsidR="00235955" w:rsidRPr="00B015CD">
        <w:rPr>
          <w:rFonts w:ascii="Verdana" w:hAnsi="Verdana"/>
        </w:rPr>
        <w:t xml:space="preserve"> teimladau eich hun, darllen a deall cyflyrau emosiynol mewn eraill yn gywir, rheoli emosiynau cryf a'</w:t>
      </w:r>
      <w:r w:rsidR="00B6214D" w:rsidRPr="00B015CD">
        <w:rPr>
          <w:rFonts w:ascii="Verdana" w:hAnsi="Verdana"/>
        </w:rPr>
        <w:t>r</w:t>
      </w:r>
      <w:r w:rsidR="00235955" w:rsidRPr="00B015CD">
        <w:rPr>
          <w:rFonts w:ascii="Verdana" w:hAnsi="Verdana"/>
        </w:rPr>
        <w:t xml:space="preserve"> mynegiant mewn modd adeiladol</w:t>
      </w:r>
      <w:r w:rsidR="00B6214D" w:rsidRPr="00B015CD">
        <w:rPr>
          <w:rFonts w:ascii="Verdana" w:hAnsi="Verdana"/>
        </w:rPr>
        <w:t>. Hefyd,</w:t>
      </w:r>
      <w:r w:rsidR="00235955" w:rsidRPr="00B015CD">
        <w:rPr>
          <w:rFonts w:ascii="Verdana" w:hAnsi="Verdana"/>
        </w:rPr>
        <w:t xml:space="preserve"> i reoleiddio eich ymddygiad eich hun, i ddatblygu empathi tuag at eraill. a sefydlu a chynnal perthnasoedd. </w:t>
      </w:r>
      <w:r w:rsidR="004115A1" w:rsidRPr="00B015CD">
        <w:rPr>
          <w:rFonts w:ascii="Verdana" w:hAnsi="Verdana"/>
        </w:rPr>
        <w:t>(National Scientific Council on the Developing Child 2004, 2)</w:t>
      </w:r>
      <w:r w:rsidR="009327F7" w:rsidRPr="00B015CD">
        <w:rPr>
          <w:rFonts w:ascii="Verdana" w:hAnsi="Verdana"/>
        </w:rPr>
        <w:t xml:space="preserve"> </w:t>
      </w:r>
    </w:p>
    <w:p w14:paraId="206CAA0A" w14:textId="7B0035DF" w:rsidR="00024AA8" w:rsidRPr="00B015CD" w:rsidRDefault="00D17674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554C076" wp14:editId="68D487BB">
            <wp:simplePos x="0" y="0"/>
            <wp:positionH relativeFrom="column">
              <wp:posOffset>-296608</wp:posOffset>
            </wp:positionH>
            <wp:positionV relativeFrom="paragraph">
              <wp:posOffset>-196448</wp:posOffset>
            </wp:positionV>
            <wp:extent cx="2944495" cy="2944495"/>
            <wp:effectExtent l="0" t="0" r="1905" b="1905"/>
            <wp:wrapSquare wrapText="bothSides"/>
            <wp:docPr id="8" name="Picture 8" descr="Social and emotional learning | kidsmatter.edu.au. Table at botto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cial and emotional learning | kidsmatter.edu.au. Table at bottom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29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12D" w:rsidRPr="00B015CD">
        <w:rPr>
          <w:rFonts w:ascii="Verdana" w:hAnsi="Verdana"/>
        </w:rPr>
        <w:t>D</w:t>
      </w:r>
      <w:r w:rsidR="009327F7" w:rsidRPr="00B015CD">
        <w:rPr>
          <w:rFonts w:ascii="Verdana" w:hAnsi="Verdana"/>
        </w:rPr>
        <w:t>atblygiad cymdeithasol</w:t>
      </w:r>
      <w:r w:rsidR="009327F7" w:rsidRPr="00B015CD">
        <w:rPr>
          <w:rFonts w:ascii="Verdana" w:hAnsi="Verdana"/>
        </w:rPr>
        <w:t xml:space="preserve"> ag </w:t>
      </w:r>
      <w:r w:rsidR="009327F7" w:rsidRPr="00B015CD">
        <w:rPr>
          <w:rFonts w:ascii="Verdana" w:hAnsi="Verdana"/>
        </w:rPr>
        <w:t xml:space="preserve">emosiynol </w:t>
      </w:r>
      <w:r w:rsidR="00BF112D" w:rsidRPr="00B015CD">
        <w:rPr>
          <w:rFonts w:ascii="Verdana" w:hAnsi="Verdana"/>
        </w:rPr>
        <w:t>yn</w:t>
      </w:r>
      <w:r w:rsidR="00F37B77" w:rsidRPr="00B015CD">
        <w:rPr>
          <w:rFonts w:ascii="Verdana" w:hAnsi="Verdana"/>
        </w:rPr>
        <w:t xml:space="preserve"> </w:t>
      </w:r>
      <w:r w:rsidR="009327F7" w:rsidRPr="00B015CD">
        <w:rPr>
          <w:rFonts w:ascii="Verdana" w:hAnsi="Verdana"/>
        </w:rPr>
        <w:t>iach</w:t>
      </w:r>
      <w:r w:rsidR="00F37B77" w:rsidRPr="00B015CD">
        <w:rPr>
          <w:rFonts w:ascii="Verdana" w:hAnsi="Verdana"/>
        </w:rPr>
        <w:t>us</w:t>
      </w:r>
      <w:r w:rsidR="00BF112D" w:rsidRPr="00B015CD">
        <w:rPr>
          <w:rFonts w:ascii="Verdana" w:hAnsi="Verdana"/>
        </w:rPr>
        <w:t xml:space="preserve"> iawn</w:t>
      </w:r>
      <w:r w:rsidR="009327F7" w:rsidRPr="00B015CD">
        <w:rPr>
          <w:rFonts w:ascii="Verdana" w:hAnsi="Verdana"/>
        </w:rPr>
        <w:t xml:space="preserve"> ar gyfer babanod a phlant bach </w:t>
      </w:r>
      <w:r w:rsidR="00BF112D" w:rsidRPr="00B015CD">
        <w:rPr>
          <w:rFonts w:ascii="Verdana" w:hAnsi="Verdana"/>
        </w:rPr>
        <w:t>wrth</w:t>
      </w:r>
      <w:r w:rsidR="009327F7" w:rsidRPr="00B015CD">
        <w:rPr>
          <w:rFonts w:ascii="Verdana" w:hAnsi="Verdana"/>
        </w:rPr>
        <w:t xml:space="preserve"> datblygu mewn cyd-destun </w:t>
      </w:r>
      <w:r w:rsidR="007E58D7" w:rsidRPr="00B015CD">
        <w:rPr>
          <w:rFonts w:ascii="Verdana" w:hAnsi="Verdana"/>
        </w:rPr>
        <w:t>personol</w:t>
      </w:r>
      <w:r w:rsidR="009327F7" w:rsidRPr="00B015CD">
        <w:rPr>
          <w:rFonts w:ascii="Verdana" w:hAnsi="Verdana"/>
        </w:rPr>
        <w:t xml:space="preserve"> sef perthnasoedd parhaus cadarnhaol ag oedolion cyfarwydd, sy</w:t>
      </w:r>
      <w:r w:rsidR="0014493F" w:rsidRPr="00B015CD">
        <w:rPr>
          <w:rFonts w:ascii="Verdana" w:hAnsi="Verdana"/>
        </w:rPr>
        <w:t xml:space="preserve"> mewn</w:t>
      </w:r>
      <w:r w:rsidR="009327F7" w:rsidRPr="00B015CD">
        <w:rPr>
          <w:rFonts w:ascii="Verdana" w:hAnsi="Verdana"/>
        </w:rPr>
        <w:t xml:space="preserve"> meithrin. Mae plant ifanc yn arbennig o gyfarwydd ag ysgogiad cymdeithasol ac emosiynol. </w:t>
      </w:r>
    </w:p>
    <w:p w14:paraId="7250704C" w14:textId="2D791505" w:rsidR="009327F7" w:rsidRPr="00B015CD" w:rsidRDefault="009327F7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Mae'n ymddangos bod hyd yn oed babano</w:t>
      </w:r>
      <w:r w:rsidR="00E34BE0" w:rsidRPr="00B015CD">
        <w:rPr>
          <w:rFonts w:ascii="Verdana" w:hAnsi="Verdana"/>
        </w:rPr>
        <w:fldChar w:fldCharType="begin"/>
      </w:r>
      <w:r w:rsidR="00E34BE0" w:rsidRPr="00B015CD">
        <w:rPr>
          <w:rFonts w:ascii="Verdana" w:hAnsi="Verdana"/>
        </w:rPr>
        <w:instrText xml:space="preserve"> INCLUDEPICTURE "/var/folders/fd/jt7yl5bx5ws7fl339_40x8x00000gn/T/com.microsoft.Word/WebArchiveCopyPasteTempFiles/d904001fff45ae44ecd79b33a0d31240.jpg" \* MERGEFORMATINET </w:instrText>
      </w:r>
      <w:r w:rsidR="00E34BE0" w:rsidRPr="00B015CD">
        <w:rPr>
          <w:rFonts w:ascii="Verdana" w:hAnsi="Verdana"/>
        </w:rPr>
        <w:fldChar w:fldCharType="separate"/>
      </w:r>
      <w:r w:rsidR="00E34BE0" w:rsidRPr="00B015CD">
        <w:rPr>
          <w:rFonts w:ascii="Verdana" w:hAnsi="Verdana"/>
        </w:rPr>
        <w:fldChar w:fldCharType="end"/>
      </w:r>
      <w:r w:rsidRPr="00B015CD">
        <w:rPr>
          <w:rFonts w:ascii="Verdana" w:hAnsi="Verdana"/>
        </w:rPr>
        <w:t>d newydd</w:t>
      </w:r>
      <w:r w:rsidR="0014493F" w:rsidRPr="00B015CD">
        <w:rPr>
          <w:rFonts w:ascii="Verdana" w:hAnsi="Verdana"/>
        </w:rPr>
        <w:t xml:space="preserve"> </w:t>
      </w:r>
      <w:r w:rsidRPr="00B015CD">
        <w:rPr>
          <w:rFonts w:ascii="Verdana" w:hAnsi="Verdana"/>
        </w:rPr>
        <w:t>anedig yn mynychu mwy i ysgogiadau sy'n debyg i wynebau</w:t>
      </w:r>
      <w:r w:rsidR="00392AF1" w:rsidRPr="00B015CD">
        <w:rPr>
          <w:rFonts w:ascii="Verdana" w:hAnsi="Verdana"/>
        </w:rPr>
        <w:t>,</w:t>
      </w:r>
      <w:r w:rsidRPr="00B015CD">
        <w:rPr>
          <w:rFonts w:ascii="Verdana" w:hAnsi="Verdana"/>
        </w:rPr>
        <w:t xml:space="preserve"> </w:t>
      </w:r>
      <w:r w:rsidRPr="00B015CD">
        <w:rPr>
          <w:rFonts w:ascii="Verdana" w:hAnsi="Verdana"/>
        </w:rPr>
        <w:t>yn ôl i</w:t>
      </w:r>
      <w:r w:rsidRPr="00B015CD">
        <w:rPr>
          <w:rFonts w:ascii="Verdana" w:hAnsi="Verdana"/>
        </w:rPr>
        <w:t>(Johnson ac eraill 1991).</w:t>
      </w:r>
      <w:r w:rsidR="00DA2AB8" w:rsidRPr="00B015CD">
        <w:rPr>
          <w:rFonts w:ascii="Verdana" w:hAnsi="Verdana"/>
        </w:rPr>
        <w:t xml:space="preserve"> Yn </w:t>
      </w:r>
      <w:r w:rsidR="003C18D1" w:rsidRPr="00B015CD">
        <w:rPr>
          <w:rFonts w:ascii="Verdana" w:hAnsi="Verdana"/>
        </w:rPr>
        <w:t>ôl i DeCasper a Fifer (1980)</w:t>
      </w:r>
      <w:r w:rsidR="002F4C8D" w:rsidRPr="00B015CD">
        <w:rPr>
          <w:rFonts w:ascii="Verdana" w:hAnsi="Verdana"/>
        </w:rPr>
        <w:t xml:space="preserve"> mae </w:t>
      </w:r>
      <w:r w:rsidR="00D00004" w:rsidRPr="00B015CD">
        <w:rPr>
          <w:rFonts w:ascii="Verdana" w:hAnsi="Verdana"/>
        </w:rPr>
        <w:t xml:space="preserve">well gan </w:t>
      </w:r>
      <w:r w:rsidR="000622E4" w:rsidRPr="00B015CD">
        <w:rPr>
          <w:rFonts w:ascii="Verdana" w:hAnsi="Verdana"/>
        </w:rPr>
        <w:t>plant llais eu mamau</w:t>
      </w:r>
      <w:r w:rsidR="001F6E28" w:rsidRPr="00B015CD">
        <w:rPr>
          <w:rFonts w:ascii="Verdana" w:hAnsi="Verdana"/>
        </w:rPr>
        <w:t>, na lleisau mamau eraill.</w:t>
      </w:r>
      <w:r w:rsidR="00E61BAD" w:rsidRPr="00B015CD">
        <w:rPr>
          <w:rFonts w:ascii="Verdana" w:hAnsi="Verdana"/>
        </w:rPr>
        <w:t xml:space="preserve"> </w:t>
      </w:r>
    </w:p>
    <w:p w14:paraId="4D889FF0" w14:textId="19283497" w:rsidR="00166D07" w:rsidRPr="00B015CD" w:rsidRDefault="00AD3F7C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65408" behindDoc="1" locked="0" layoutInCell="1" allowOverlap="1" wp14:anchorId="723B7415" wp14:editId="00A049AE">
            <wp:simplePos x="0" y="0"/>
            <wp:positionH relativeFrom="column">
              <wp:posOffset>2073078</wp:posOffset>
            </wp:positionH>
            <wp:positionV relativeFrom="paragraph">
              <wp:posOffset>121813</wp:posOffset>
            </wp:positionV>
            <wp:extent cx="3596640" cy="1171575"/>
            <wp:effectExtent l="0" t="0" r="0" b="0"/>
            <wp:wrapSquare wrapText="bothSides"/>
            <wp:docPr id="10" name="Picture 10" descr="A picture containing toy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8 at 10.22.34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D07" w:rsidRPr="00B015CD">
        <w:rPr>
          <w:rFonts w:ascii="Verdana" w:hAnsi="Verdana"/>
          <w:u w:val="single"/>
        </w:rPr>
        <w:t xml:space="preserve">Rhyngweithio </w:t>
      </w:r>
      <w:r w:rsidR="00166D07" w:rsidRPr="00B015CD">
        <w:rPr>
          <w:rFonts w:ascii="Verdana" w:hAnsi="Verdana"/>
          <w:u w:val="single"/>
        </w:rPr>
        <w:t>gyda</w:t>
      </w:r>
      <w:r w:rsidR="00166D07" w:rsidRPr="00B015CD">
        <w:rPr>
          <w:rFonts w:ascii="Verdana" w:hAnsi="Verdana"/>
          <w:u w:val="single"/>
        </w:rPr>
        <w:t xml:space="preserve"> Oedolion</w:t>
      </w:r>
      <w:r w:rsidR="00F40841" w:rsidRPr="00B015CD">
        <w:rPr>
          <w:rFonts w:ascii="Verdana" w:hAnsi="Verdana"/>
        </w:rPr>
        <w:tab/>
      </w:r>
    </w:p>
    <w:p w14:paraId="7D62F36B" w14:textId="77777777" w:rsidR="00576470" w:rsidRPr="00B015CD" w:rsidRDefault="00F40841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</w:rPr>
        <w:t xml:space="preserve">Mae rhyngweithio </w:t>
      </w:r>
      <w:r w:rsidRPr="00B015CD">
        <w:rPr>
          <w:rFonts w:ascii="Verdana" w:hAnsi="Verdana"/>
        </w:rPr>
        <w:t>gyda</w:t>
      </w:r>
      <w:r w:rsidRPr="00B015CD">
        <w:rPr>
          <w:rFonts w:ascii="Verdana" w:hAnsi="Verdana"/>
        </w:rPr>
        <w:t xml:space="preserve"> oedolion yn rhan aml a rheolaidd o fywydau beunyddiol babanod. </w:t>
      </w:r>
      <w:r w:rsidR="009856C8" w:rsidRPr="00B015CD">
        <w:rPr>
          <w:rFonts w:ascii="Verdana" w:hAnsi="Verdana"/>
        </w:rPr>
        <w:t>Mae e’n dangos,</w:t>
      </w:r>
      <w:r w:rsidRPr="00B015CD">
        <w:rPr>
          <w:rFonts w:ascii="Verdana" w:hAnsi="Verdana"/>
        </w:rPr>
        <w:t xml:space="preserve"> bod babanod mor ifanc </w:t>
      </w:r>
      <w:r w:rsidR="009856C8" w:rsidRPr="00B015CD">
        <w:rPr>
          <w:rFonts w:ascii="Verdana" w:hAnsi="Verdana"/>
        </w:rPr>
        <w:t>a</w:t>
      </w:r>
      <w:r w:rsidRPr="00B015CD">
        <w:rPr>
          <w:rFonts w:ascii="Verdana" w:hAnsi="Verdana"/>
        </w:rPr>
        <w:t xml:space="preserve"> tri mis oed yn gallu gwahaniaethu rhwng wynebau oedolion anghyfarwydd (Barrera a Maurer 1981). Mae'r sylfeini sy</w:t>
      </w:r>
      <w:r w:rsidR="00D804E8" w:rsidRPr="00B015CD">
        <w:rPr>
          <w:rFonts w:ascii="Verdana" w:hAnsi="Verdana"/>
        </w:rPr>
        <w:t>dd yn</w:t>
      </w:r>
      <w:r w:rsidRPr="00B015CD">
        <w:rPr>
          <w:rFonts w:ascii="Verdana" w:hAnsi="Verdana"/>
        </w:rPr>
        <w:t xml:space="preserve"> disgrifio </w:t>
      </w:r>
      <w:r w:rsidR="00D804E8" w:rsidRPr="00B015CD">
        <w:rPr>
          <w:rFonts w:ascii="Verdana" w:hAnsi="Verdana"/>
        </w:rPr>
        <w:t>r</w:t>
      </w:r>
      <w:r w:rsidRPr="00B015CD">
        <w:rPr>
          <w:rFonts w:ascii="Verdana" w:hAnsi="Verdana"/>
        </w:rPr>
        <w:t xml:space="preserve">hyngweithio a </w:t>
      </w:r>
      <w:r w:rsidR="00D804E8" w:rsidRPr="00B015CD">
        <w:rPr>
          <w:rFonts w:ascii="Verdana" w:hAnsi="Verdana"/>
        </w:rPr>
        <w:t>o</w:t>
      </w:r>
      <w:r w:rsidRPr="00B015CD">
        <w:rPr>
          <w:rFonts w:ascii="Verdana" w:hAnsi="Verdana"/>
        </w:rPr>
        <w:t>edolion a</w:t>
      </w:r>
      <w:r w:rsidR="00D804E8" w:rsidRPr="00B015CD">
        <w:rPr>
          <w:rFonts w:ascii="Verdana" w:hAnsi="Verdana"/>
        </w:rPr>
        <w:t>’r p</w:t>
      </w:r>
      <w:r w:rsidRPr="00B015CD">
        <w:rPr>
          <w:rFonts w:ascii="Verdana" w:hAnsi="Verdana"/>
        </w:rPr>
        <w:t xml:space="preserve">herthynas a </w:t>
      </w:r>
      <w:r w:rsidR="00D804E8" w:rsidRPr="00B015CD">
        <w:rPr>
          <w:rFonts w:ascii="Verdana" w:hAnsi="Verdana"/>
        </w:rPr>
        <w:t>o</w:t>
      </w:r>
      <w:r w:rsidRPr="00B015CD">
        <w:rPr>
          <w:rFonts w:ascii="Verdana" w:hAnsi="Verdana"/>
        </w:rPr>
        <w:t xml:space="preserve">edolion yn gysylltiedig </w:t>
      </w:r>
      <w:r w:rsidR="00D804E8" w:rsidRPr="00B015CD">
        <w:rPr>
          <w:rFonts w:ascii="Verdana" w:hAnsi="Verdana"/>
        </w:rPr>
        <w:t>gyda’i</w:t>
      </w:r>
      <w:r w:rsidRPr="00B015CD">
        <w:rPr>
          <w:rFonts w:ascii="Verdana" w:hAnsi="Verdana"/>
        </w:rPr>
        <w:t xml:space="preserve"> gilydd. </w:t>
      </w:r>
      <w:r w:rsidR="003F349F" w:rsidRPr="00B015CD">
        <w:rPr>
          <w:rFonts w:ascii="Verdana" w:hAnsi="Verdana"/>
        </w:rPr>
        <w:t>A</w:t>
      </w:r>
      <w:r w:rsidRPr="00B015CD">
        <w:rPr>
          <w:rFonts w:ascii="Verdana" w:hAnsi="Verdana"/>
        </w:rPr>
        <w:t>r y cyd yn rhoi darlun o ddatblygiad cymdeithasol</w:t>
      </w:r>
      <w:r w:rsidR="003F349F" w:rsidRPr="00B015CD">
        <w:rPr>
          <w:rFonts w:ascii="Verdana" w:hAnsi="Verdana"/>
        </w:rPr>
        <w:t xml:space="preserve"> </w:t>
      </w:r>
      <w:r w:rsidRPr="00B015CD">
        <w:rPr>
          <w:rFonts w:ascii="Verdana" w:hAnsi="Verdana"/>
        </w:rPr>
        <w:t>emosiynol iach</w:t>
      </w:r>
      <w:r w:rsidR="003F349F" w:rsidRPr="00B015CD">
        <w:rPr>
          <w:rFonts w:ascii="Verdana" w:hAnsi="Verdana"/>
        </w:rPr>
        <w:t>us</w:t>
      </w:r>
      <w:r w:rsidRPr="00B015CD">
        <w:rPr>
          <w:rFonts w:ascii="Verdana" w:hAnsi="Verdana"/>
        </w:rPr>
        <w:t xml:space="preserve"> sydd wedi</w:t>
      </w:r>
      <w:r w:rsidR="003F349F" w:rsidRPr="00B015CD">
        <w:rPr>
          <w:rFonts w:ascii="Verdana" w:hAnsi="Verdana"/>
        </w:rPr>
        <w:t xml:space="preserve"> ei</w:t>
      </w:r>
      <w:r w:rsidRPr="00B015CD">
        <w:rPr>
          <w:rFonts w:ascii="Verdana" w:hAnsi="Verdana"/>
        </w:rPr>
        <w:t xml:space="preserve"> leoli mewn amgylchedd cymdeithasol cefnogol a sefydlwyd gan oedolion.</w:t>
      </w:r>
    </w:p>
    <w:p w14:paraId="0F7A2C8E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2E9C17CA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5B64B699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2F5EB7A8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3FA6AFDF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7323B7FE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5FC15299" w14:textId="77777777" w:rsidR="00576470" w:rsidRPr="00B015CD" w:rsidRDefault="0057647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</w:p>
    <w:p w14:paraId="30310603" w14:textId="168AB012" w:rsidR="00576470" w:rsidRPr="00B015CD" w:rsidRDefault="000F48A0" w:rsidP="00B015CD">
      <w:pPr>
        <w:spacing w:line="360" w:lineRule="auto"/>
        <w:ind w:firstLine="720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u w:val="single"/>
        </w:rPr>
        <w:lastRenderedPageBreak/>
        <w:t>Perthnasau gyda Oedolion</w:t>
      </w:r>
    </w:p>
    <w:p w14:paraId="09C59E3C" w14:textId="55D38F65" w:rsidR="002F3548" w:rsidRPr="00B015CD" w:rsidRDefault="002F3548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66432" behindDoc="0" locked="0" layoutInCell="1" allowOverlap="1" wp14:anchorId="6F722A17" wp14:editId="7A57CCFB">
            <wp:simplePos x="0" y="0"/>
            <wp:positionH relativeFrom="column">
              <wp:posOffset>-515245</wp:posOffset>
            </wp:positionH>
            <wp:positionV relativeFrom="paragraph">
              <wp:posOffset>422812</wp:posOffset>
            </wp:positionV>
            <wp:extent cx="2342515" cy="1764665"/>
            <wp:effectExtent l="0" t="0" r="0" b="635"/>
            <wp:wrapSquare wrapText="bothSides"/>
            <wp:docPr id="11" name="Picture 11" descr="Pictur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4A3B" w:rsidRPr="00B015CD">
        <w:rPr>
          <w:rFonts w:ascii="Verdana" w:hAnsi="Verdana"/>
        </w:rPr>
        <w:t xml:space="preserve">Mae perthnasoedd </w:t>
      </w:r>
      <w:r w:rsidR="00914A3B" w:rsidRPr="00B015CD">
        <w:rPr>
          <w:rFonts w:ascii="Verdana" w:hAnsi="Verdana"/>
        </w:rPr>
        <w:t>sydd</w:t>
      </w:r>
      <w:r w:rsidR="00914A3B" w:rsidRPr="00B015CD">
        <w:rPr>
          <w:rFonts w:ascii="Verdana" w:hAnsi="Verdana"/>
        </w:rPr>
        <w:t xml:space="preserve"> </w:t>
      </w:r>
      <w:r w:rsidR="00914A3B" w:rsidRPr="00B015CD">
        <w:rPr>
          <w:rFonts w:ascii="Verdana" w:hAnsi="Verdana"/>
        </w:rPr>
        <w:t>gyda</w:t>
      </w:r>
      <w:r w:rsidR="00914A3B" w:rsidRPr="00B015CD">
        <w:rPr>
          <w:rFonts w:ascii="Verdana" w:hAnsi="Verdana"/>
        </w:rPr>
        <w:t xml:space="preserve"> oedolion </w:t>
      </w:r>
      <w:r w:rsidR="00914A3B" w:rsidRPr="00B015CD">
        <w:rPr>
          <w:rFonts w:ascii="Verdana" w:hAnsi="Verdana"/>
        </w:rPr>
        <w:t>yn</w:t>
      </w:r>
      <w:r w:rsidR="00914A3B" w:rsidRPr="00B015CD">
        <w:rPr>
          <w:rFonts w:ascii="Verdana" w:hAnsi="Verdana"/>
        </w:rPr>
        <w:t xml:space="preserve"> darparu anogaeth gyson yn cryfhau gallu plant i ddysgu a </w:t>
      </w:r>
      <w:r w:rsidR="008312D8" w:rsidRPr="00B015CD">
        <w:rPr>
          <w:rFonts w:ascii="Verdana" w:hAnsi="Verdana"/>
        </w:rPr>
        <w:t>hefyd, i d</w:t>
      </w:r>
      <w:r w:rsidR="00914A3B" w:rsidRPr="00B015CD">
        <w:rPr>
          <w:rFonts w:ascii="Verdana" w:hAnsi="Verdana"/>
        </w:rPr>
        <w:t xml:space="preserve">datblygu. Ar ben hynny, mae perthnasoedd </w:t>
      </w:r>
      <w:r w:rsidR="008312D8" w:rsidRPr="00B015CD">
        <w:rPr>
          <w:rFonts w:ascii="Verdana" w:hAnsi="Verdana"/>
        </w:rPr>
        <w:t xml:space="preserve">gyda </w:t>
      </w:r>
      <w:r w:rsidR="00914A3B" w:rsidRPr="00B015CD">
        <w:rPr>
          <w:rFonts w:ascii="Verdana" w:hAnsi="Verdana"/>
        </w:rPr>
        <w:t>rhieni, aelodau eraill o’r teulu</w:t>
      </w:r>
      <w:r w:rsidR="008312D8" w:rsidRPr="00B015CD">
        <w:rPr>
          <w:rFonts w:ascii="Verdana" w:hAnsi="Verdana"/>
        </w:rPr>
        <w:t xml:space="preserve"> fel mam-gu a dad-cu</w:t>
      </w:r>
      <w:r w:rsidR="00914A3B" w:rsidRPr="00B015CD">
        <w:rPr>
          <w:rFonts w:ascii="Verdana" w:hAnsi="Verdana"/>
        </w:rPr>
        <w:t>, rhoddwyr gofal, a athrawon yn darparu’r cyd</w:t>
      </w:r>
      <w:r w:rsidR="008312D8" w:rsidRPr="00B015CD">
        <w:rPr>
          <w:rFonts w:ascii="Verdana" w:hAnsi="Verdana"/>
        </w:rPr>
        <w:t xml:space="preserve"> </w:t>
      </w:r>
      <w:r w:rsidR="00914A3B" w:rsidRPr="00B015CD">
        <w:rPr>
          <w:rFonts w:ascii="Verdana" w:hAnsi="Verdana"/>
        </w:rPr>
        <w:t>destun allweddol ar gyfer datblygiad cymdeithasol</w:t>
      </w:r>
      <w:r w:rsidR="008312D8" w:rsidRPr="00B015CD">
        <w:rPr>
          <w:rFonts w:ascii="Verdana" w:hAnsi="Verdana"/>
        </w:rPr>
        <w:t xml:space="preserve"> </w:t>
      </w:r>
      <w:r w:rsidR="00914A3B" w:rsidRPr="00B015CD">
        <w:rPr>
          <w:rFonts w:ascii="Verdana" w:hAnsi="Verdana"/>
        </w:rPr>
        <w:t xml:space="preserve">emosiynol </w:t>
      </w:r>
      <w:r w:rsidR="008312D8" w:rsidRPr="00B015CD">
        <w:rPr>
          <w:rFonts w:ascii="Verdana" w:hAnsi="Verdana"/>
        </w:rPr>
        <w:t xml:space="preserve">y </w:t>
      </w:r>
      <w:r w:rsidR="00914A3B" w:rsidRPr="00B015CD">
        <w:rPr>
          <w:rFonts w:ascii="Verdana" w:hAnsi="Verdana"/>
        </w:rPr>
        <w:t xml:space="preserve">babanod. Mae'r perthnasoedd arbennig hyn yn dylanwadu ar ymdeimlad newydd y baban o hunan a </w:t>
      </w:r>
      <w:r w:rsidR="00134201" w:rsidRPr="00B015CD">
        <w:rPr>
          <w:rFonts w:ascii="Verdana" w:hAnsi="Verdana"/>
        </w:rPr>
        <w:t xml:space="preserve">hefyd y </w:t>
      </w:r>
      <w:r w:rsidR="00914A3B" w:rsidRPr="00B015CD">
        <w:rPr>
          <w:rFonts w:ascii="Verdana" w:hAnsi="Verdana"/>
        </w:rPr>
        <w:t xml:space="preserve">dealltwriaeth </w:t>
      </w:r>
      <w:r w:rsidR="00134201" w:rsidRPr="00B015CD">
        <w:rPr>
          <w:rFonts w:ascii="Verdana" w:hAnsi="Verdana"/>
        </w:rPr>
        <w:t xml:space="preserve">mae eraill yn darparu. </w:t>
      </w:r>
      <w:r w:rsidR="000D0132" w:rsidRPr="00B015CD">
        <w:rPr>
          <w:rFonts w:ascii="Verdana" w:hAnsi="Verdana"/>
        </w:rPr>
        <w:tab/>
      </w:r>
      <w:r w:rsidRPr="00B015CD">
        <w:rPr>
          <w:rFonts w:ascii="Verdana" w:hAnsi="Verdana"/>
        </w:rPr>
        <w:fldChar w:fldCharType="begin"/>
      </w:r>
      <w:r w:rsidRPr="00B015CD">
        <w:rPr>
          <w:rFonts w:ascii="Verdana" w:hAnsi="Verdana"/>
        </w:rPr>
        <w:instrText xml:space="preserve"> INCLUDEPICTURE "http://www.stalbertsprimary.co.uk/wp-content/uploads/2014/10/Picture5-300x227.png" \* MERGEFORMATINET </w:instrText>
      </w:r>
      <w:r w:rsidRPr="00B015CD">
        <w:rPr>
          <w:rFonts w:ascii="Verdana" w:hAnsi="Verdana"/>
        </w:rPr>
        <w:fldChar w:fldCharType="separate"/>
      </w:r>
      <w:r w:rsidRPr="00B015CD">
        <w:rPr>
          <w:rFonts w:ascii="Verdana" w:hAnsi="Verdana"/>
        </w:rPr>
        <w:fldChar w:fldCharType="end"/>
      </w:r>
    </w:p>
    <w:p w14:paraId="2A0EF037" w14:textId="581211ED" w:rsidR="00FF6073" w:rsidRPr="00B015CD" w:rsidRDefault="000D0132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Mae babanod yn defnyddio perthnasoedd </w:t>
      </w:r>
      <w:r w:rsidRPr="00B015CD">
        <w:rPr>
          <w:rFonts w:ascii="Verdana" w:hAnsi="Verdana"/>
        </w:rPr>
        <w:t>gyda</w:t>
      </w:r>
      <w:r w:rsidRPr="00B015CD">
        <w:rPr>
          <w:rFonts w:ascii="Verdana" w:hAnsi="Verdana"/>
        </w:rPr>
        <w:t xml:space="preserve"> oedolion mewn sawl ffordd</w:t>
      </w:r>
      <w:r w:rsidR="009359FE" w:rsidRPr="00B015CD">
        <w:rPr>
          <w:rFonts w:ascii="Verdana" w:hAnsi="Verdana"/>
        </w:rPr>
        <w:t>,</w:t>
      </w:r>
      <w:r w:rsidR="00626377" w:rsidRPr="00B015CD">
        <w:rPr>
          <w:rFonts w:ascii="Verdana" w:hAnsi="Verdana"/>
        </w:rPr>
        <w:t xml:space="preserve"> er engrhaifft</w:t>
      </w:r>
      <w:r w:rsidR="000838AE" w:rsidRPr="00B015CD">
        <w:rPr>
          <w:rFonts w:ascii="Verdana" w:hAnsi="Verdana"/>
        </w:rPr>
        <w:t>,</w:t>
      </w:r>
      <w:r w:rsidRPr="00B015CD">
        <w:rPr>
          <w:rFonts w:ascii="Verdana" w:hAnsi="Verdana"/>
        </w:rPr>
        <w:t xml:space="preserve"> i gael sicrwydd eu bod yn ddiogel, am </w:t>
      </w:r>
      <w:r w:rsidR="009359FE" w:rsidRPr="00B015CD">
        <w:rPr>
          <w:rFonts w:ascii="Verdana" w:hAnsi="Verdana"/>
        </w:rPr>
        <w:t xml:space="preserve">y </w:t>
      </w:r>
      <w:r w:rsidRPr="00B015CD">
        <w:rPr>
          <w:rFonts w:ascii="Verdana" w:hAnsi="Verdana"/>
        </w:rPr>
        <w:t xml:space="preserve">gymorth i liniaru </w:t>
      </w:r>
      <w:r w:rsidR="00153E8F" w:rsidRPr="00B015CD">
        <w:rPr>
          <w:rFonts w:ascii="Verdana" w:hAnsi="Verdana"/>
        </w:rPr>
        <w:t>gofid</w:t>
      </w:r>
      <w:r w:rsidRPr="00B015CD">
        <w:rPr>
          <w:rFonts w:ascii="Verdana" w:hAnsi="Verdana"/>
        </w:rPr>
        <w:t>, am gymorth gyda rheoleiddio emosiwn, ac i gael cymeradwyaeth neu anogaeth gymdeithasol.</w:t>
      </w:r>
      <w:r w:rsidR="008B7D06" w:rsidRPr="00B015CD">
        <w:rPr>
          <w:rFonts w:ascii="Verdana" w:hAnsi="Verdana"/>
        </w:rPr>
        <w:t xml:space="preserve"> S</w:t>
      </w:r>
      <w:r w:rsidRPr="00B015CD">
        <w:rPr>
          <w:rFonts w:ascii="Verdana" w:hAnsi="Verdana"/>
        </w:rPr>
        <w:t xml:space="preserve">efydlu perthnasoedd agos </w:t>
      </w:r>
      <w:r w:rsidR="008B7D06" w:rsidRPr="00B015CD">
        <w:rPr>
          <w:rFonts w:ascii="Verdana" w:hAnsi="Verdana"/>
        </w:rPr>
        <w:t>gyda</w:t>
      </w:r>
      <w:r w:rsidRPr="00B015CD">
        <w:rPr>
          <w:rFonts w:ascii="Verdana" w:hAnsi="Verdana"/>
        </w:rPr>
        <w:t xml:space="preserve"> oedolion yn gysylltiedig </w:t>
      </w:r>
      <w:r w:rsidR="008B7D06" w:rsidRPr="00B015CD">
        <w:rPr>
          <w:rFonts w:ascii="Verdana" w:hAnsi="Verdana"/>
        </w:rPr>
        <w:t>a’r</w:t>
      </w:r>
      <w:r w:rsidRPr="00B015CD">
        <w:rPr>
          <w:rFonts w:ascii="Verdana" w:hAnsi="Verdana"/>
        </w:rPr>
        <w:t xml:space="preserve"> diogelwch emosiynol plant, eu hymdeimlad o'u hunain, a</w:t>
      </w:r>
      <w:r w:rsidR="00F50FE7" w:rsidRPr="00B015CD">
        <w:rPr>
          <w:rFonts w:ascii="Verdana" w:hAnsi="Verdana"/>
        </w:rPr>
        <w:t>’r</w:t>
      </w:r>
      <w:r w:rsidRPr="00B015CD">
        <w:rPr>
          <w:rFonts w:ascii="Verdana" w:hAnsi="Verdana"/>
        </w:rPr>
        <w:t xml:space="preserve"> dealltwriaeth esblygol o'r byd o'u cwmpas. Gellir cymhwyso </w:t>
      </w:r>
      <w:r w:rsidR="00D61045" w:rsidRPr="00B015CD">
        <w:rPr>
          <w:rFonts w:ascii="Verdana" w:hAnsi="Verdana"/>
          <w:noProof/>
        </w:rPr>
        <w:drawing>
          <wp:anchor distT="0" distB="0" distL="114300" distR="114300" simplePos="0" relativeHeight="251667456" behindDoc="0" locked="0" layoutInCell="1" allowOverlap="1" wp14:anchorId="005DDF48" wp14:editId="1D797A1A">
            <wp:simplePos x="0" y="0"/>
            <wp:positionH relativeFrom="column">
              <wp:posOffset>4275187</wp:posOffset>
            </wp:positionH>
            <wp:positionV relativeFrom="paragraph">
              <wp:posOffset>188</wp:posOffset>
            </wp:positionV>
            <wp:extent cx="1534795" cy="2242820"/>
            <wp:effectExtent l="0" t="0" r="1905" b="5080"/>
            <wp:wrapSquare wrapText="bothSides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4-28 at 10.58.3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5CD">
        <w:rPr>
          <w:rFonts w:ascii="Verdana" w:hAnsi="Verdana"/>
        </w:rPr>
        <w:t>cysyniadau o'r llenyddiaeth ar ymlyniad i leoliadau plentyndod cynnar, wrth ystyried</w:t>
      </w:r>
      <w:r w:rsidR="00A34978" w:rsidRPr="00B015CD">
        <w:rPr>
          <w:rFonts w:ascii="Verdana" w:hAnsi="Verdana"/>
        </w:rPr>
        <w:t xml:space="preserve"> </w:t>
      </w:r>
      <w:r w:rsidRPr="00B015CD">
        <w:rPr>
          <w:rFonts w:ascii="Verdana" w:hAnsi="Verdana"/>
        </w:rPr>
        <w:t>rôl yr athro gofal babanod mewn gwahanu ac aduniadau yn ystod y dydd mewn gofal, hwyluso archwiliad y plentyn, darparu cysur, diwallu anghenion corfforol, modelu perthnasoedd cadarnhaol, a darparu cefnogaeth yn ystod amseroedd anodd (Raikes 1996).</w:t>
      </w:r>
    </w:p>
    <w:p w14:paraId="05C2F54D" w14:textId="24D6C60B" w:rsidR="000B3794" w:rsidRPr="00B015CD" w:rsidRDefault="000B3794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</w:r>
      <w:r w:rsidR="009338E8" w:rsidRPr="00B015CD">
        <w:rPr>
          <w:rFonts w:ascii="Verdana" w:hAnsi="Verdana"/>
        </w:rPr>
        <w:t xml:space="preserve">Hyd yn oed yn gynnar </w:t>
      </w:r>
      <w:r w:rsidR="00A33485" w:rsidRPr="00B015CD">
        <w:rPr>
          <w:rFonts w:ascii="Verdana" w:hAnsi="Verdana"/>
        </w:rPr>
        <w:t>a</w:t>
      </w:r>
      <w:r w:rsidR="009338E8" w:rsidRPr="00B015CD">
        <w:rPr>
          <w:rFonts w:ascii="Verdana" w:hAnsi="Verdana"/>
        </w:rPr>
        <w:t xml:space="preserve"> babandod, mae plant yn mynegi eu emosiynau trwy ymadroddion wyneb, lleisiau ac iaith y corff. </w:t>
      </w:r>
      <w:r w:rsidR="0028151A" w:rsidRPr="00B015CD">
        <w:rPr>
          <w:rFonts w:ascii="Verdana" w:hAnsi="Verdana"/>
        </w:rPr>
        <w:t>Y</w:t>
      </w:r>
      <w:r w:rsidR="009338E8" w:rsidRPr="00B015CD">
        <w:rPr>
          <w:rFonts w:ascii="Verdana" w:hAnsi="Verdana"/>
        </w:rPr>
        <w:t xml:space="preserve"> gallu diweddarach i ddefnyddio geiriau i fynegi emosiynau yn rhoi teclyn gwerthfawr i blant ifanc wrth gael cymorth neu gefnogaeth gymdeithasol eraill (Saarni ac eraill 2006).</w:t>
      </w:r>
    </w:p>
    <w:p w14:paraId="05B65D41" w14:textId="6B251B34" w:rsidR="006B5D90" w:rsidRPr="00B015CD" w:rsidRDefault="00D405D1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4DF0D8A8" wp14:editId="0A9B68B6">
            <wp:simplePos x="0" y="0"/>
            <wp:positionH relativeFrom="column">
              <wp:posOffset>-605790</wp:posOffset>
            </wp:positionH>
            <wp:positionV relativeFrom="paragraph">
              <wp:posOffset>1160780</wp:posOffset>
            </wp:positionV>
            <wp:extent cx="2034540" cy="2034540"/>
            <wp:effectExtent l="0" t="0" r="0" b="0"/>
            <wp:wrapSquare wrapText="bothSides"/>
            <wp:docPr id="13" name="Picture 13" descr="Social Emotional Developmental Checklists For Kids and Tee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cial Emotional Developmental Checklists For Kids and Teens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ACE" w:rsidRPr="00B015CD">
        <w:rPr>
          <w:rFonts w:ascii="Verdana" w:hAnsi="Verdana"/>
        </w:rPr>
        <w:tab/>
      </w:r>
      <w:r w:rsidR="00082ACE" w:rsidRPr="00B015CD">
        <w:rPr>
          <w:rFonts w:ascii="Verdana" w:hAnsi="Verdana"/>
        </w:rPr>
        <w:t xml:space="preserve">Yn ystod </w:t>
      </w:r>
      <w:r w:rsidR="00082ACE" w:rsidRPr="00B015CD">
        <w:rPr>
          <w:rFonts w:ascii="Verdana" w:hAnsi="Verdana"/>
        </w:rPr>
        <w:t xml:space="preserve">y </w:t>
      </w:r>
      <w:r w:rsidR="00082ACE" w:rsidRPr="00B015CD">
        <w:rPr>
          <w:rFonts w:ascii="Verdana" w:hAnsi="Verdana"/>
        </w:rPr>
        <w:t xml:space="preserve">tair </w:t>
      </w:r>
      <w:r w:rsidR="00082ACE" w:rsidRPr="00B015CD">
        <w:rPr>
          <w:rFonts w:ascii="Verdana" w:hAnsi="Verdana"/>
        </w:rPr>
        <w:t>m</w:t>
      </w:r>
      <w:r w:rsidR="00082ACE" w:rsidRPr="00B015CD">
        <w:rPr>
          <w:rFonts w:ascii="Verdana" w:hAnsi="Verdana"/>
        </w:rPr>
        <w:t xml:space="preserve">lynedd </w:t>
      </w:r>
      <w:r w:rsidR="00082ACE" w:rsidRPr="00B015CD">
        <w:rPr>
          <w:rFonts w:ascii="Verdana" w:hAnsi="Verdana"/>
        </w:rPr>
        <w:t>c</w:t>
      </w:r>
      <w:r w:rsidR="00082ACE" w:rsidRPr="00B015CD">
        <w:rPr>
          <w:rFonts w:ascii="Verdana" w:hAnsi="Verdana"/>
        </w:rPr>
        <w:t xml:space="preserve">yntaf </w:t>
      </w:r>
      <w:r w:rsidR="00082ACE" w:rsidRPr="00B015CD">
        <w:rPr>
          <w:rFonts w:ascii="Verdana" w:hAnsi="Verdana"/>
        </w:rPr>
        <w:t xml:space="preserve">o </w:t>
      </w:r>
      <w:r w:rsidR="00082ACE" w:rsidRPr="00B015CD">
        <w:rPr>
          <w:rFonts w:ascii="Verdana" w:hAnsi="Verdana"/>
        </w:rPr>
        <w:t xml:space="preserve">bywyd, mae plant yn dechrau datblygu </w:t>
      </w:r>
      <w:r w:rsidR="0051586B" w:rsidRPr="00B015CD">
        <w:rPr>
          <w:rFonts w:ascii="Verdana" w:hAnsi="Verdana"/>
        </w:rPr>
        <w:t>y dealldwriaeth</w:t>
      </w:r>
      <w:r w:rsidR="00082ACE" w:rsidRPr="00B015CD">
        <w:rPr>
          <w:rFonts w:ascii="Verdana" w:hAnsi="Verdana"/>
        </w:rPr>
        <w:t xml:space="preserve"> </w:t>
      </w:r>
      <w:r w:rsidR="0051586B" w:rsidRPr="00B015CD">
        <w:rPr>
          <w:rFonts w:ascii="Verdana" w:hAnsi="Verdana"/>
        </w:rPr>
        <w:t>o</w:t>
      </w:r>
      <w:r w:rsidR="00082ACE" w:rsidRPr="00B015CD">
        <w:rPr>
          <w:rFonts w:ascii="Verdana" w:hAnsi="Verdana"/>
        </w:rPr>
        <w:t xml:space="preserve"> brofi cyflwr emosiynol neu seicolegol person arall (Zahn-Waxler a Radke-Yarrow 1990). </w:t>
      </w:r>
      <w:r w:rsidR="00A018EE" w:rsidRPr="00B015CD">
        <w:rPr>
          <w:rFonts w:ascii="Verdana" w:hAnsi="Verdana"/>
        </w:rPr>
        <w:t xml:space="preserve">Yn benodol, mae ymddygiadau prosocial, </w:t>
      </w:r>
      <w:r w:rsidR="00A018EE" w:rsidRPr="00B015CD">
        <w:rPr>
          <w:rFonts w:ascii="Verdana" w:hAnsi="Verdana"/>
        </w:rPr>
        <w:t>eisiau</w:t>
      </w:r>
      <w:r w:rsidR="00A018EE" w:rsidRPr="00B015CD">
        <w:rPr>
          <w:rFonts w:ascii="Verdana" w:hAnsi="Verdana"/>
        </w:rPr>
        <w:t xml:space="preserve"> helpu, rhannu, a chysuro neu ddangos pryder am eraill, yn dangos datblygiad empathi (Zahn-Waxler ac eraill </w:t>
      </w:r>
      <w:r w:rsidR="00071907" w:rsidRPr="00B015CD">
        <w:rPr>
          <w:rFonts w:ascii="Verdana" w:hAnsi="Verdana"/>
        </w:rPr>
        <w:t xml:space="preserve"> 19</w:t>
      </w:r>
      <w:r w:rsidR="00A018EE" w:rsidRPr="00B015CD">
        <w:rPr>
          <w:rFonts w:ascii="Verdana" w:hAnsi="Verdana"/>
        </w:rPr>
        <w:t xml:space="preserve">92) </w:t>
      </w:r>
      <w:r w:rsidR="00A018EE" w:rsidRPr="00B015CD">
        <w:rPr>
          <w:rFonts w:ascii="Verdana" w:hAnsi="Verdana"/>
        </w:rPr>
        <w:t>heyfd</w:t>
      </w:r>
      <w:r w:rsidR="00A018EE" w:rsidRPr="00B015CD">
        <w:rPr>
          <w:rFonts w:ascii="Verdana" w:hAnsi="Verdana"/>
        </w:rPr>
        <w:t xml:space="preserve"> sut bod y profiad o empathi yn gysylltiedig </w:t>
      </w:r>
      <w:r w:rsidR="00A018EE" w:rsidRPr="00B015CD">
        <w:rPr>
          <w:rFonts w:ascii="Verdana" w:hAnsi="Verdana"/>
        </w:rPr>
        <w:t>a</w:t>
      </w:r>
      <w:r w:rsidR="00A018EE" w:rsidRPr="00B015CD">
        <w:rPr>
          <w:rFonts w:ascii="Verdana" w:hAnsi="Verdana"/>
        </w:rPr>
        <w:t xml:space="preserve"> datblygu ymddygiad moesol</w:t>
      </w:r>
      <w:r w:rsidR="00A018EE" w:rsidRPr="00B015CD">
        <w:rPr>
          <w:rFonts w:ascii="Verdana" w:hAnsi="Verdana"/>
        </w:rPr>
        <w:t xml:space="preserve"> yn ôl i</w:t>
      </w:r>
      <w:r w:rsidR="00A018EE" w:rsidRPr="00B015CD">
        <w:rPr>
          <w:rFonts w:ascii="Verdana" w:hAnsi="Verdana"/>
        </w:rPr>
        <w:t xml:space="preserve"> (Eisenberg 2000). </w:t>
      </w:r>
    </w:p>
    <w:p w14:paraId="1A224653" w14:textId="445886A0" w:rsidR="00FF6073" w:rsidRPr="00B015CD" w:rsidRDefault="00A018EE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>Heyfd m</w:t>
      </w:r>
      <w:r w:rsidRPr="00B015CD">
        <w:rPr>
          <w:rFonts w:ascii="Verdana" w:hAnsi="Verdana"/>
        </w:rPr>
        <w:t>ae oedolion yn modelu ymddygiadau prosocial</w:t>
      </w:r>
      <w:r w:rsidRPr="00B015CD">
        <w:rPr>
          <w:rFonts w:ascii="Verdana" w:hAnsi="Verdana"/>
        </w:rPr>
        <w:t xml:space="preserve">, </w:t>
      </w:r>
      <w:r w:rsidRPr="00B015CD">
        <w:rPr>
          <w:rFonts w:ascii="Verdana" w:hAnsi="Verdana"/>
        </w:rPr>
        <w:t xml:space="preserve">empathig ar gyfer babanod mewn sawl </w:t>
      </w:r>
      <w:r w:rsidRPr="00B015CD">
        <w:rPr>
          <w:rFonts w:ascii="Verdana" w:hAnsi="Verdana"/>
        </w:rPr>
        <w:t xml:space="preserve">wahannol </w:t>
      </w:r>
      <w:r w:rsidRPr="00B015CD">
        <w:rPr>
          <w:rFonts w:ascii="Verdana" w:hAnsi="Verdana"/>
        </w:rPr>
        <w:t>ffordd. Er enghraifft, mae'r ymddygiadau hynny</w:t>
      </w:r>
      <w:r w:rsidRPr="00B015CD">
        <w:rPr>
          <w:rFonts w:ascii="Verdana" w:hAnsi="Verdana"/>
        </w:rPr>
        <w:t xml:space="preserve"> yn </w:t>
      </w:r>
      <w:r w:rsidRPr="00B015CD">
        <w:rPr>
          <w:rFonts w:ascii="Verdana" w:hAnsi="Verdana"/>
        </w:rPr>
        <w:t xml:space="preserve">cael eu modelu trwy ryngweithio gofalgar </w:t>
      </w:r>
      <w:r w:rsidRPr="00B015CD">
        <w:rPr>
          <w:rFonts w:ascii="Verdana" w:hAnsi="Verdana"/>
        </w:rPr>
        <w:t>gyda</w:t>
      </w:r>
      <w:r w:rsidRPr="00B015CD">
        <w:rPr>
          <w:rFonts w:ascii="Verdana" w:hAnsi="Verdana"/>
        </w:rPr>
        <w:t xml:space="preserve"> eraill neu trwy ddarparu anogaeth i'r baban.</w:t>
      </w:r>
      <w:r w:rsidR="00CF25B7" w:rsidRPr="00B015CD">
        <w:rPr>
          <w:rFonts w:ascii="Verdana" w:hAnsi="Verdana"/>
        </w:rPr>
        <w:t xml:space="preserve"> Hefyd, er </w:t>
      </w:r>
      <w:r w:rsidR="00BE5BCC" w:rsidRPr="00B015CD">
        <w:rPr>
          <w:rFonts w:ascii="Verdana" w:hAnsi="Verdana"/>
        </w:rPr>
        <w:t xml:space="preserve">enghriafft, amser oeddwn i yn plentyn doeddwn dim hoffi </w:t>
      </w:r>
      <w:r w:rsidR="00EC3718" w:rsidRPr="00B015CD">
        <w:rPr>
          <w:rFonts w:ascii="Verdana" w:hAnsi="Verdana"/>
        </w:rPr>
        <w:t>rhannu gyda eraill, ond wrth gweld mam a dad rhannu gyda’i gilydd, oeddwn i wedi dysgu wrthyn nhw sut i rhannu gyda fy ffrindiau.</w:t>
      </w:r>
      <w:r w:rsidR="00576470" w:rsidRPr="00B015CD">
        <w:rPr>
          <w:rFonts w:ascii="Verdana" w:hAnsi="Verdana"/>
        </w:rPr>
        <w:t xml:space="preserve"> </w:t>
      </w:r>
    </w:p>
    <w:p w14:paraId="7E780A03" w14:textId="77777777" w:rsidR="00BA2FA4" w:rsidRPr="00B015CD" w:rsidRDefault="00B910E1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</w:r>
    </w:p>
    <w:p w14:paraId="61BC59C9" w14:textId="1BE20558" w:rsidR="00B910E1" w:rsidRPr="00B015CD" w:rsidRDefault="00B910E1" w:rsidP="00B015CD">
      <w:pPr>
        <w:spacing w:line="360" w:lineRule="auto"/>
        <w:ind w:firstLine="720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 xml:space="preserve">Blog </w:t>
      </w:r>
      <w:r w:rsidR="00650528" w:rsidRPr="00B015CD">
        <w:rPr>
          <w:rFonts w:ascii="Verdana" w:hAnsi="Verdana"/>
          <w:u w:val="single"/>
        </w:rPr>
        <w:t>tri</w:t>
      </w:r>
    </w:p>
    <w:p w14:paraId="133187D0" w14:textId="2A538905" w:rsidR="00B910E1" w:rsidRPr="00B015CD" w:rsidRDefault="00B910E1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Datblygiad Ymennydd</w:t>
      </w:r>
    </w:p>
    <w:p w14:paraId="708C4281" w14:textId="133392C7" w:rsidR="00C843FE" w:rsidRPr="00B015CD" w:rsidRDefault="00870923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0528" behindDoc="0" locked="0" layoutInCell="1" allowOverlap="1" wp14:anchorId="495D5B01" wp14:editId="50DBEC6C">
            <wp:simplePos x="0" y="0"/>
            <wp:positionH relativeFrom="column">
              <wp:posOffset>-386366</wp:posOffset>
            </wp:positionH>
            <wp:positionV relativeFrom="paragraph">
              <wp:posOffset>729964</wp:posOffset>
            </wp:positionV>
            <wp:extent cx="3151505" cy="1988820"/>
            <wp:effectExtent l="0" t="0" r="0" b="5080"/>
            <wp:wrapSquare wrapText="bothSides"/>
            <wp:docPr id="15" name="Picture 1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29 at 10.05.5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505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F2D" w:rsidRPr="00B015CD">
        <w:rPr>
          <w:rFonts w:ascii="Verdana" w:hAnsi="Verdana"/>
        </w:rPr>
        <w:t xml:space="preserve">Y </w:t>
      </w:r>
      <w:r w:rsidR="00FD3F2D" w:rsidRPr="00B015CD">
        <w:rPr>
          <w:rFonts w:ascii="Verdana" w:hAnsi="Verdana"/>
        </w:rPr>
        <w:t xml:space="preserve">blynyddoedd </w:t>
      </w:r>
      <w:r w:rsidR="00FD3F2D" w:rsidRPr="00B015CD">
        <w:rPr>
          <w:rFonts w:ascii="Verdana" w:hAnsi="Verdana"/>
        </w:rPr>
        <w:t>c</w:t>
      </w:r>
      <w:r w:rsidR="00FD3F2D" w:rsidRPr="00B015CD">
        <w:rPr>
          <w:rFonts w:ascii="Verdana" w:hAnsi="Verdana"/>
        </w:rPr>
        <w:t>ynnar</w:t>
      </w:r>
      <w:r w:rsidR="00FD3F2D" w:rsidRPr="00B015CD">
        <w:rPr>
          <w:rFonts w:ascii="Verdana" w:hAnsi="Verdana"/>
        </w:rPr>
        <w:t xml:space="preserve"> o bywyd plentyn mor bwysig </w:t>
      </w:r>
      <w:r w:rsidR="000F190A" w:rsidRPr="00B015CD">
        <w:rPr>
          <w:rFonts w:ascii="Verdana" w:hAnsi="Verdana"/>
        </w:rPr>
        <w:t xml:space="preserve">i’r bywyd hwyraf a’r datblygiad. </w:t>
      </w:r>
      <w:r w:rsidR="00852EC1" w:rsidRPr="00B015CD">
        <w:rPr>
          <w:rFonts w:ascii="Verdana" w:hAnsi="Verdana"/>
        </w:rPr>
        <w:t>Y prif pwynt</w:t>
      </w:r>
      <w:r w:rsidR="002128E5" w:rsidRPr="00B015CD">
        <w:rPr>
          <w:rFonts w:ascii="Verdana" w:hAnsi="Verdana"/>
        </w:rPr>
        <w:t xml:space="preserve"> yw, pa mor cyflym mae’r ymennydd yn datblygi</w:t>
      </w:r>
      <w:r w:rsidR="00FB1EEF" w:rsidRPr="00B015CD">
        <w:rPr>
          <w:rFonts w:ascii="Verdana" w:hAnsi="Verdana"/>
        </w:rPr>
        <w:t xml:space="preserve"> o genedigaeth mewn i plentyndod. </w:t>
      </w:r>
      <w:r w:rsidR="004B1979" w:rsidRPr="00B015CD">
        <w:rPr>
          <w:rFonts w:ascii="Verdana" w:hAnsi="Verdana"/>
        </w:rPr>
        <w:t xml:space="preserve">Ond, mae’r ymennydd dal i fod yn datblygi mewn i </w:t>
      </w:r>
      <w:r w:rsidR="00153299" w:rsidRPr="00B015CD">
        <w:rPr>
          <w:rFonts w:ascii="Verdana" w:hAnsi="Verdana"/>
        </w:rPr>
        <w:t xml:space="preserve">oedolaeth. Y 8 mlynned cyntaf yn aedeiladu </w:t>
      </w:r>
      <w:r w:rsidR="00494E2E" w:rsidRPr="00B015CD">
        <w:rPr>
          <w:rFonts w:ascii="Verdana" w:hAnsi="Verdana"/>
        </w:rPr>
        <w:t>sylfaen ar gyfer dysgu yn y dyfodol, iechyd a llwyddiant bywyd.</w:t>
      </w:r>
      <w:r w:rsidR="00494E2E" w:rsidRPr="00B015CD">
        <w:rPr>
          <w:rFonts w:ascii="Verdana" w:hAnsi="Verdana"/>
        </w:rPr>
        <w:t xml:space="preserve"> </w:t>
      </w:r>
    </w:p>
    <w:p w14:paraId="499E1318" w14:textId="6B1396BE" w:rsidR="00D9120F" w:rsidRPr="00B015CD" w:rsidRDefault="00D9120F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>Mae pa mor dda mae</w:t>
      </w:r>
      <w:r w:rsidRPr="00B015CD">
        <w:rPr>
          <w:rFonts w:ascii="Verdana" w:hAnsi="Verdana"/>
        </w:rPr>
        <w:t>’r</w:t>
      </w:r>
      <w:r w:rsidRPr="00B015CD">
        <w:rPr>
          <w:rFonts w:ascii="Verdana" w:hAnsi="Verdana"/>
        </w:rPr>
        <w:t xml:space="preserve"> ymennydd yn datblygu yn dibynnu ar l</w:t>
      </w:r>
      <w:r w:rsidRPr="00B015CD">
        <w:rPr>
          <w:rFonts w:ascii="Verdana" w:hAnsi="Verdana"/>
        </w:rPr>
        <w:t>l</w:t>
      </w:r>
      <w:r w:rsidRPr="00B015CD">
        <w:rPr>
          <w:rFonts w:ascii="Verdana" w:hAnsi="Verdana"/>
        </w:rPr>
        <w:t>awer o ffactorau yn ychwanegol at enynnau</w:t>
      </w:r>
      <w:r w:rsidRPr="00B015CD">
        <w:rPr>
          <w:rFonts w:ascii="Verdana" w:hAnsi="Verdana"/>
        </w:rPr>
        <w:t>...</w:t>
      </w:r>
    </w:p>
    <w:p w14:paraId="504F6997" w14:textId="77777777" w:rsidR="00D9120F" w:rsidRPr="00B015CD" w:rsidRDefault="00D9120F" w:rsidP="00B015CD">
      <w:pPr>
        <w:spacing w:line="360" w:lineRule="auto"/>
        <w:ind w:firstLine="720"/>
        <w:jc w:val="both"/>
        <w:rPr>
          <w:rFonts w:ascii="Verdana" w:hAnsi="Verdana"/>
        </w:rPr>
      </w:pPr>
    </w:p>
    <w:p w14:paraId="1192B8F3" w14:textId="77777777" w:rsidR="00D9120F" w:rsidRPr="00B015CD" w:rsidRDefault="00D9120F" w:rsidP="00B015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Maethiad cywir yn dechrau yn ystod beichiogrwydd</w:t>
      </w:r>
    </w:p>
    <w:p w14:paraId="44CDF5C1" w14:textId="77777777" w:rsidR="00D9120F" w:rsidRPr="00B015CD" w:rsidRDefault="00D9120F" w:rsidP="00B015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>Amlygiad i docsinau neu heintiau</w:t>
      </w:r>
    </w:p>
    <w:p w14:paraId="1D7A1DBF" w14:textId="07B99418" w:rsidR="00C475BC" w:rsidRPr="00B015CD" w:rsidRDefault="00D9120F" w:rsidP="00B015C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lastRenderedPageBreak/>
        <w:t>Profiadau'r plentyn gyda phobl eraill a'r byd</w:t>
      </w:r>
    </w:p>
    <w:p w14:paraId="415E1FE3" w14:textId="2E660F5B" w:rsidR="006334C4" w:rsidRPr="00B015CD" w:rsidRDefault="00897B6F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 xml:space="preserve">Wrth genedigaeth, mae plant yn barod i ddysgu, a mae gwn nhw llawer o sgiliau i ddysgu dros y blynnyddoedd. Mae plant yn </w:t>
      </w:r>
      <w:r w:rsidR="004F6013" w:rsidRPr="00B015CD">
        <w:rPr>
          <w:rFonts w:ascii="Verdana" w:hAnsi="Verdana"/>
        </w:rPr>
        <w:t>dibynnu ar rhiennu, teulu, a gwarchodion eraill</w:t>
      </w:r>
      <w:r w:rsidR="00EB4E03" w:rsidRPr="00B015CD">
        <w:rPr>
          <w:rFonts w:ascii="Verdana" w:hAnsi="Verdana"/>
        </w:rPr>
        <w:t xml:space="preserve"> fel athrawon cyntaf nhw</w:t>
      </w:r>
      <w:r w:rsidR="00E95A0F" w:rsidRPr="00B015CD">
        <w:rPr>
          <w:rFonts w:ascii="Verdana" w:hAnsi="Verdana"/>
        </w:rPr>
        <w:t xml:space="preserve">, i datblygu y sgiliau i dod yn dibynnol a </w:t>
      </w:r>
      <w:r w:rsidR="008A6A8B" w:rsidRPr="00B015CD">
        <w:rPr>
          <w:rFonts w:ascii="Verdana" w:hAnsi="Verdana"/>
        </w:rPr>
        <w:t xml:space="preserve">byw bywyd iachus </w:t>
      </w:r>
      <w:r w:rsidR="00CE5214" w:rsidRPr="00B015CD">
        <w:rPr>
          <w:rFonts w:ascii="Verdana" w:hAnsi="Verdana"/>
        </w:rPr>
        <w:t xml:space="preserve">a bywyd llwyddiannus. Y ffordd mae’r </w:t>
      </w:r>
      <w:r w:rsidR="00C021CF" w:rsidRPr="00B015CD">
        <w:rPr>
          <w:rFonts w:ascii="Verdana" w:hAnsi="Verdana"/>
          <w:noProof/>
          <w:u w:val="single"/>
        </w:rPr>
        <w:drawing>
          <wp:anchor distT="0" distB="0" distL="114300" distR="114300" simplePos="0" relativeHeight="251669504" behindDoc="0" locked="0" layoutInCell="1" allowOverlap="1" wp14:anchorId="57E0695D" wp14:editId="47E41856">
            <wp:simplePos x="0" y="0"/>
            <wp:positionH relativeFrom="column">
              <wp:posOffset>4462198</wp:posOffset>
            </wp:positionH>
            <wp:positionV relativeFrom="paragraph">
              <wp:posOffset>107</wp:posOffset>
            </wp:positionV>
            <wp:extent cx="1909445" cy="2430145"/>
            <wp:effectExtent l="0" t="0" r="0" b="0"/>
            <wp:wrapSquare wrapText="bothSides"/>
            <wp:docPr id="14" name="Picture 14" descr="A picture containing food,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29 at 10.03.46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445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214" w:rsidRPr="00B015CD">
        <w:rPr>
          <w:rFonts w:ascii="Verdana" w:hAnsi="Verdana"/>
        </w:rPr>
        <w:t xml:space="preserve">ymennyd yn datblygu yn </w:t>
      </w:r>
      <w:r w:rsidR="00150E21" w:rsidRPr="00B015CD">
        <w:rPr>
          <w:rFonts w:ascii="Verdana" w:hAnsi="Verdana"/>
        </w:rPr>
        <w:t xml:space="preserve">dibynnu ar y </w:t>
      </w:r>
      <w:r w:rsidR="0062306A" w:rsidRPr="00B015CD">
        <w:rPr>
          <w:rFonts w:ascii="Verdana" w:hAnsi="Verdana"/>
        </w:rPr>
        <w:t>profiadau mae eraill yn rhoi</w:t>
      </w:r>
      <w:r w:rsidR="00F73934" w:rsidRPr="00B015CD">
        <w:rPr>
          <w:rFonts w:ascii="Verdana" w:hAnsi="Verdana"/>
        </w:rPr>
        <w:t xml:space="preserve"> a’r profiadau mae’r </w:t>
      </w:r>
      <w:r w:rsidR="002813DE" w:rsidRPr="00B015CD">
        <w:rPr>
          <w:rFonts w:ascii="Verdana" w:hAnsi="Verdana"/>
        </w:rPr>
        <w:t>byd yn rhoi</w:t>
      </w:r>
      <w:r w:rsidR="006334C4" w:rsidRPr="00B015CD">
        <w:rPr>
          <w:rFonts w:ascii="Verdana" w:hAnsi="Verdana"/>
        </w:rPr>
        <w:t xml:space="preserve"> (</w:t>
      </w:r>
      <w:r w:rsidR="006334C4" w:rsidRPr="00B015CD">
        <w:rPr>
          <w:rFonts w:ascii="Verdana" w:hAnsi="Verdana"/>
        </w:rPr>
        <w:fldChar w:fldCharType="begin"/>
      </w:r>
      <w:r w:rsidR="006334C4" w:rsidRPr="00B015CD">
        <w:rPr>
          <w:rFonts w:ascii="Verdana" w:hAnsi="Verdana"/>
        </w:rPr>
        <w:instrText xml:space="preserve"> HYPERLINK "http://</w:instrText>
      </w:r>
      <w:r w:rsidR="006334C4" w:rsidRPr="00B015CD">
        <w:rPr>
          <w:rFonts w:ascii="Verdana" w:hAnsi="Verdana"/>
        </w:rPr>
        <w:instrText>www.cdc.gov/ncbddd</w:instrText>
      </w:r>
      <w:r w:rsidR="006334C4" w:rsidRPr="00B015CD">
        <w:rPr>
          <w:rFonts w:ascii="Verdana" w:hAnsi="Verdana"/>
        </w:rPr>
        <w:instrText xml:space="preserve">" </w:instrText>
      </w:r>
      <w:r w:rsidR="006334C4" w:rsidRPr="00B015CD">
        <w:rPr>
          <w:rFonts w:ascii="Verdana" w:hAnsi="Verdana"/>
        </w:rPr>
        <w:fldChar w:fldCharType="separate"/>
      </w:r>
      <w:r w:rsidR="006334C4" w:rsidRPr="00B015CD">
        <w:rPr>
          <w:rStyle w:val="Hyperlink"/>
          <w:rFonts w:ascii="Verdana" w:hAnsi="Verdana"/>
        </w:rPr>
        <w:t>www.cdc.gov/ncbddd</w:t>
      </w:r>
      <w:r w:rsidR="006334C4" w:rsidRPr="00B015CD">
        <w:rPr>
          <w:rFonts w:ascii="Verdana" w:hAnsi="Verdana"/>
        </w:rPr>
        <w:fldChar w:fldCharType="end"/>
      </w:r>
      <w:r w:rsidR="006334C4" w:rsidRPr="00B015CD">
        <w:rPr>
          <w:rFonts w:ascii="Verdana" w:hAnsi="Verdana"/>
        </w:rPr>
        <w:t>).</w:t>
      </w:r>
    </w:p>
    <w:p w14:paraId="75731450" w14:textId="68BC09DF" w:rsidR="00D9120F" w:rsidRPr="00B015CD" w:rsidRDefault="002813DE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</w:rPr>
        <w:t>Er engrhaifft</w:t>
      </w:r>
      <w:r w:rsidR="006B53CE" w:rsidRPr="00B015CD">
        <w:rPr>
          <w:rFonts w:ascii="Verdana" w:hAnsi="Verdana"/>
        </w:rPr>
        <w:t xml:space="preserve">, amser oeddwn i yn 5 mlwydd oed, es i gyda fy teulu i </w:t>
      </w:r>
      <w:r w:rsidR="00A15AEB" w:rsidRPr="00B015CD">
        <w:rPr>
          <w:rFonts w:ascii="Verdana" w:hAnsi="Verdana"/>
        </w:rPr>
        <w:t>sŵ</w:t>
      </w:r>
      <w:r w:rsidR="00444FFE" w:rsidRPr="00B015CD">
        <w:rPr>
          <w:rFonts w:ascii="Verdana" w:hAnsi="Verdana"/>
        </w:rPr>
        <w:t>. Wrth mynd i hynny, oeddwn i wedi dysgu faint o wahannol anifeiliaid oedd i gael yn y byd</w:t>
      </w:r>
      <w:r w:rsidR="000C0966" w:rsidRPr="00B015CD">
        <w:rPr>
          <w:rFonts w:ascii="Verdana" w:hAnsi="Verdana"/>
        </w:rPr>
        <w:t xml:space="preserve">, fel, mwnci, eleffant, sebra ayb. Roedd fy rhienu wedi rhoi y </w:t>
      </w:r>
      <w:r w:rsidR="008B6E69" w:rsidRPr="00B015CD">
        <w:rPr>
          <w:rFonts w:ascii="Verdana" w:hAnsi="Verdana"/>
        </w:rPr>
        <w:t>profiad yma i mi i d</w:t>
      </w:r>
      <w:r w:rsidR="008B6E69" w:rsidRPr="00B015CD">
        <w:rPr>
          <w:rFonts w:ascii="Verdana" w:hAnsi="Verdana"/>
        </w:rPr>
        <w:t>atblygu fy ngwybodaeth am anifeiliaid</w:t>
      </w:r>
      <w:r w:rsidR="008B6E69" w:rsidRPr="00B015CD">
        <w:rPr>
          <w:rFonts w:ascii="Verdana" w:hAnsi="Verdana"/>
        </w:rPr>
        <w:t xml:space="preserve">, a hefyd, oedd y byw wedi rhoi y </w:t>
      </w:r>
      <w:r w:rsidR="00144222" w:rsidRPr="00B015CD">
        <w:rPr>
          <w:rFonts w:ascii="Verdana" w:hAnsi="Verdana"/>
        </w:rPr>
        <w:t xml:space="preserve">profiad yma i fi wrth dod a’r anifeiliaid draw i’r byd yma. </w:t>
      </w:r>
    </w:p>
    <w:p w14:paraId="3AAECE4B" w14:textId="16E820C8" w:rsidR="00906B7F" w:rsidRPr="00B015CD" w:rsidRDefault="0038626B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1552" behindDoc="0" locked="0" layoutInCell="1" allowOverlap="1" wp14:anchorId="10FD1215" wp14:editId="3027F29B">
            <wp:simplePos x="0" y="0"/>
            <wp:positionH relativeFrom="column">
              <wp:posOffset>-489209</wp:posOffset>
            </wp:positionH>
            <wp:positionV relativeFrom="paragraph">
              <wp:posOffset>450689</wp:posOffset>
            </wp:positionV>
            <wp:extent cx="3705225" cy="1849120"/>
            <wp:effectExtent l="0" t="0" r="3175" b="5080"/>
            <wp:wrapSquare wrapText="bothSides"/>
            <wp:docPr id="16" name="Picture 16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4-29 at 10.15.26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B7F" w:rsidRPr="00B015CD">
        <w:rPr>
          <w:rFonts w:ascii="Verdana" w:hAnsi="Verdana"/>
        </w:rPr>
        <w:tab/>
        <w:t>Mae rhienu</w:t>
      </w:r>
      <w:r w:rsidR="00313F99" w:rsidRPr="00B015CD">
        <w:rPr>
          <w:rFonts w:ascii="Verdana" w:hAnsi="Verdana"/>
        </w:rPr>
        <w:t xml:space="preserve"> ag eraill gallu helpu gyda datblygiad ymennydd iachus trwy siarad </w:t>
      </w:r>
      <w:r w:rsidR="00164BA1" w:rsidRPr="00B015CD">
        <w:rPr>
          <w:rFonts w:ascii="Verdana" w:hAnsi="Verdana"/>
        </w:rPr>
        <w:t>i’r plentyn trwy’r amser, mae hyn yn datblygu iaith y plentyn,</w:t>
      </w:r>
      <w:r w:rsidR="0076215A" w:rsidRPr="00B015CD">
        <w:rPr>
          <w:rFonts w:ascii="Verdana" w:hAnsi="Verdana"/>
        </w:rPr>
        <w:t xml:space="preserve"> chwarae gyda’r plentyn, mae hyn yn datblygu </w:t>
      </w:r>
      <w:r w:rsidR="00D223F8" w:rsidRPr="00B015CD">
        <w:rPr>
          <w:rFonts w:ascii="Verdana" w:hAnsi="Verdana"/>
        </w:rPr>
        <w:t xml:space="preserve">sgiliau motor, hefyd, edrych ar </w:t>
      </w:r>
      <w:r w:rsidR="003E17DF" w:rsidRPr="00B015CD">
        <w:rPr>
          <w:rFonts w:ascii="Verdana" w:hAnsi="Verdana"/>
        </w:rPr>
        <w:t>ô</w:t>
      </w:r>
      <w:r w:rsidR="00D223F8" w:rsidRPr="00B015CD">
        <w:rPr>
          <w:rFonts w:ascii="Verdana" w:hAnsi="Verdana"/>
        </w:rPr>
        <w:t>l y plentyn yn wneud siwr bod nhw’n hapus ag iachus</w:t>
      </w:r>
      <w:r w:rsidR="003E17DF" w:rsidRPr="00B015CD">
        <w:rPr>
          <w:rFonts w:ascii="Verdana" w:hAnsi="Verdana"/>
        </w:rPr>
        <w:t xml:space="preserve">, heyfd i wneud in siwr mae nhw yn </w:t>
      </w:r>
      <w:r w:rsidR="00972812" w:rsidRPr="00B015CD">
        <w:rPr>
          <w:rFonts w:ascii="Verdana" w:hAnsi="Verdana"/>
        </w:rPr>
        <w:t>ddiogel (</w:t>
      </w:r>
      <w:r w:rsidR="00972812" w:rsidRPr="00B015CD">
        <w:rPr>
          <w:rFonts w:ascii="Verdana" w:hAnsi="Verdana"/>
        </w:rPr>
        <w:fldChar w:fldCharType="begin"/>
      </w:r>
      <w:r w:rsidR="00972812" w:rsidRPr="00B015CD">
        <w:rPr>
          <w:rFonts w:ascii="Verdana" w:hAnsi="Verdana"/>
        </w:rPr>
        <w:instrText xml:space="preserve"> HYPERLINK "http://</w:instrText>
      </w:r>
      <w:r w:rsidR="00972812" w:rsidRPr="00B015CD">
        <w:rPr>
          <w:rFonts w:ascii="Verdana" w:hAnsi="Verdana"/>
        </w:rPr>
        <w:instrText>www.cdc.gov/ncbddd</w:instrText>
      </w:r>
      <w:r w:rsidR="00972812" w:rsidRPr="00B015CD">
        <w:rPr>
          <w:rFonts w:ascii="Verdana" w:hAnsi="Verdana"/>
        </w:rPr>
        <w:instrText xml:space="preserve">" </w:instrText>
      </w:r>
      <w:r w:rsidR="00972812" w:rsidRPr="00B015CD">
        <w:rPr>
          <w:rFonts w:ascii="Verdana" w:hAnsi="Verdana"/>
        </w:rPr>
        <w:fldChar w:fldCharType="separate"/>
      </w:r>
      <w:r w:rsidR="00972812" w:rsidRPr="00B015CD">
        <w:rPr>
          <w:rStyle w:val="Hyperlink"/>
          <w:rFonts w:ascii="Verdana" w:hAnsi="Verdana"/>
        </w:rPr>
        <w:t>www.cdc.gov/ncbddd</w:t>
      </w:r>
      <w:r w:rsidR="00972812" w:rsidRPr="00B015CD">
        <w:rPr>
          <w:rFonts w:ascii="Verdana" w:hAnsi="Verdana"/>
        </w:rPr>
        <w:fldChar w:fldCharType="end"/>
      </w:r>
      <w:r w:rsidR="00972812" w:rsidRPr="00B015CD">
        <w:rPr>
          <w:rFonts w:ascii="Verdana" w:hAnsi="Verdana"/>
        </w:rPr>
        <w:t>).</w:t>
      </w:r>
      <w:r w:rsidR="006A0989" w:rsidRPr="00B015CD">
        <w:rPr>
          <w:rFonts w:ascii="Verdana" w:hAnsi="Verdana"/>
        </w:rPr>
        <w:t xml:space="preserve"> </w:t>
      </w:r>
    </w:p>
    <w:p w14:paraId="5E55CB06" w14:textId="55C1DECC" w:rsidR="007A12CB" w:rsidRPr="00B015CD" w:rsidRDefault="00E80607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</w:r>
      <w:r w:rsidRPr="00B015CD">
        <w:rPr>
          <w:rFonts w:ascii="Verdana" w:hAnsi="Verdana"/>
        </w:rPr>
        <w:t xml:space="preserve">Gall dod i gysylltiad </w:t>
      </w:r>
      <w:r w:rsidRPr="00B015CD">
        <w:rPr>
          <w:rFonts w:ascii="Verdana" w:hAnsi="Verdana"/>
        </w:rPr>
        <w:t>a</w:t>
      </w:r>
      <w:r w:rsidRPr="00B015CD">
        <w:rPr>
          <w:rFonts w:ascii="Verdana" w:hAnsi="Verdana"/>
        </w:rPr>
        <w:t xml:space="preserve"> straen a thrawma arwain at ganlyniadau negyddol hirdymor i ymennydd y plentyn</w:t>
      </w:r>
      <w:r w:rsidR="00D42840" w:rsidRPr="00B015CD">
        <w:rPr>
          <w:rFonts w:ascii="Verdana" w:hAnsi="Verdana"/>
        </w:rPr>
        <w:t>. Ond, wrth siarad, darllen a chwarae</w:t>
      </w:r>
      <w:r w:rsidR="00F93599" w:rsidRPr="00B015CD">
        <w:rPr>
          <w:rFonts w:ascii="Verdana" w:hAnsi="Verdana"/>
        </w:rPr>
        <w:t xml:space="preserve"> gallu helpu datblygu’r ymennydd.</w:t>
      </w:r>
      <w:r w:rsidR="004922F5" w:rsidRPr="00B015CD">
        <w:rPr>
          <w:rFonts w:ascii="Verdana" w:hAnsi="Verdana"/>
        </w:rPr>
        <w:t xml:space="preserve"> </w:t>
      </w:r>
      <w:r w:rsidR="00780899" w:rsidRPr="00B015CD">
        <w:rPr>
          <w:rFonts w:ascii="Verdana" w:hAnsi="Verdana"/>
        </w:rPr>
        <w:t xml:space="preserve">Mae ef mor bwysig bod rhienu, gwarchodion eraill gyda y </w:t>
      </w:r>
      <w:r w:rsidR="00542A00" w:rsidRPr="00B015CD">
        <w:rPr>
          <w:rFonts w:ascii="Verdana" w:hAnsi="Verdana"/>
        </w:rPr>
        <w:t xml:space="preserve">adnoddau a’r sgiliau cywir i </w:t>
      </w:r>
      <w:r w:rsidR="00277C59" w:rsidRPr="00B015CD">
        <w:rPr>
          <w:rFonts w:ascii="Verdana" w:hAnsi="Verdana"/>
        </w:rPr>
        <w:t xml:space="preserve">darparu, diolegwch, </w:t>
      </w:r>
      <w:r w:rsidR="00E70C3A" w:rsidRPr="00B015CD">
        <w:rPr>
          <w:rFonts w:ascii="Verdana" w:hAnsi="Verdana"/>
        </w:rPr>
        <w:t>sefydlog, anogol,</w:t>
      </w:r>
      <w:r w:rsidR="00E70C3A" w:rsidRPr="00B015CD">
        <w:rPr>
          <w:rFonts w:ascii="Verdana" w:hAnsi="Verdana"/>
        </w:rPr>
        <w:t xml:space="preserve"> a </w:t>
      </w:r>
      <w:r w:rsidR="00BB6D84" w:rsidRPr="00B015CD">
        <w:rPr>
          <w:rFonts w:ascii="Verdana" w:hAnsi="Verdana"/>
        </w:rPr>
        <w:t>gofal ysgogo</w:t>
      </w:r>
      <w:r w:rsidR="00BB6D84" w:rsidRPr="00B015CD">
        <w:rPr>
          <w:rFonts w:ascii="Verdana" w:hAnsi="Verdana"/>
        </w:rPr>
        <w:t xml:space="preserve">l </w:t>
      </w:r>
      <w:r w:rsidR="0055501F" w:rsidRPr="00B015CD">
        <w:rPr>
          <w:rFonts w:ascii="Verdana" w:hAnsi="Verdana"/>
        </w:rPr>
        <w:t>yn nod iechyd cyhoeddus</w:t>
      </w:r>
      <w:r w:rsidR="0055501F" w:rsidRPr="00B015CD">
        <w:rPr>
          <w:rFonts w:ascii="Verdana" w:hAnsi="Verdana"/>
        </w:rPr>
        <w:t xml:space="preserve"> mor</w:t>
      </w:r>
      <w:r w:rsidR="0055501F" w:rsidRPr="00B015CD">
        <w:rPr>
          <w:rFonts w:ascii="Verdana" w:hAnsi="Verdana"/>
        </w:rPr>
        <w:t xml:space="preserve"> pwysig</w:t>
      </w:r>
      <w:r w:rsidR="00BA2FA4" w:rsidRPr="00B015CD">
        <w:rPr>
          <w:rFonts w:ascii="Verdana" w:hAnsi="Verdana"/>
        </w:rPr>
        <w:t xml:space="preserve">. </w:t>
      </w:r>
      <w:r w:rsidR="00BA2FA4" w:rsidRPr="00B015CD">
        <w:rPr>
          <w:rFonts w:ascii="Verdana" w:hAnsi="Verdana"/>
        </w:rPr>
        <w:t>I tyfu a dysgu yn briodol, mae rhaid i’r ymennydd y plentyn fod yn iachus a amddiffyn o afiechydon a risgiau eraill</w:t>
      </w:r>
      <w:r w:rsidR="00BA2FA4" w:rsidRPr="00B015CD">
        <w:rPr>
          <w:rFonts w:ascii="Verdana" w:hAnsi="Verdana"/>
        </w:rPr>
        <w:t xml:space="preserve"> </w:t>
      </w:r>
      <w:r w:rsidR="0038626B" w:rsidRPr="00B015CD">
        <w:rPr>
          <w:rFonts w:ascii="Verdana" w:hAnsi="Verdana"/>
        </w:rPr>
        <w:t>(</w:t>
      </w:r>
      <w:r w:rsidR="0038626B" w:rsidRPr="00B015CD">
        <w:rPr>
          <w:rFonts w:ascii="Verdana" w:hAnsi="Verdana"/>
        </w:rPr>
        <w:fldChar w:fldCharType="begin"/>
      </w:r>
      <w:r w:rsidR="0038626B" w:rsidRPr="00B015CD">
        <w:rPr>
          <w:rFonts w:ascii="Verdana" w:hAnsi="Verdana"/>
        </w:rPr>
        <w:instrText xml:space="preserve"> HYPERLINK "http://</w:instrText>
      </w:r>
      <w:r w:rsidR="0038626B" w:rsidRPr="00B015CD">
        <w:rPr>
          <w:rFonts w:ascii="Verdana" w:hAnsi="Verdana"/>
        </w:rPr>
        <w:instrText>www.cdc.gov/ncbddd/</w:instrText>
      </w:r>
      <w:r w:rsidR="0038626B" w:rsidRPr="00B015CD">
        <w:rPr>
          <w:rFonts w:ascii="Verdana" w:hAnsi="Verdana"/>
        </w:rPr>
        <w:instrText xml:space="preserve">" </w:instrText>
      </w:r>
      <w:r w:rsidR="0038626B" w:rsidRPr="00B015CD">
        <w:rPr>
          <w:rFonts w:ascii="Verdana" w:hAnsi="Verdana"/>
        </w:rPr>
        <w:fldChar w:fldCharType="separate"/>
      </w:r>
      <w:r w:rsidR="0038626B" w:rsidRPr="00B015CD">
        <w:rPr>
          <w:rStyle w:val="Hyperlink"/>
          <w:rFonts w:ascii="Verdana" w:hAnsi="Verdana"/>
        </w:rPr>
        <w:t>www.cdc.gov/ncbddd/</w:t>
      </w:r>
      <w:r w:rsidR="0038626B" w:rsidRPr="00B015CD">
        <w:rPr>
          <w:rFonts w:ascii="Verdana" w:hAnsi="Verdana"/>
        </w:rPr>
        <w:fldChar w:fldCharType="end"/>
      </w:r>
      <w:r w:rsidR="0038626B" w:rsidRPr="00B015CD">
        <w:rPr>
          <w:rFonts w:ascii="Verdana" w:hAnsi="Verdana"/>
        </w:rPr>
        <w:t>)</w:t>
      </w:r>
      <w:r w:rsidR="00BA2FA4" w:rsidRPr="00B015CD">
        <w:rPr>
          <w:rFonts w:ascii="Verdana" w:hAnsi="Verdana"/>
        </w:rPr>
        <w:t xml:space="preserve">. </w:t>
      </w:r>
    </w:p>
    <w:p w14:paraId="098D0CC8" w14:textId="0F00CC75" w:rsidR="001A3D67" w:rsidRPr="00B015CD" w:rsidRDefault="001A3D67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</w:rPr>
        <w:lastRenderedPageBreak/>
        <w:tab/>
      </w:r>
      <w:r w:rsidR="00650528" w:rsidRPr="00B015CD">
        <w:rPr>
          <w:rFonts w:ascii="Verdana" w:hAnsi="Verdana"/>
          <w:u w:val="single"/>
        </w:rPr>
        <w:t>Blog pedwar</w:t>
      </w:r>
    </w:p>
    <w:p w14:paraId="2CB06684" w14:textId="40CEF32F" w:rsidR="00650528" w:rsidRPr="00B015CD" w:rsidRDefault="00D73CD1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  <w:u w:val="single"/>
        </w:rPr>
        <w:t>Datblygiad Iaith</w:t>
      </w:r>
    </w:p>
    <w:p w14:paraId="5E541762" w14:textId="1EB335B6" w:rsidR="00D73CD1" w:rsidRPr="00B015CD" w:rsidRDefault="00E60A40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4624" behindDoc="0" locked="0" layoutInCell="1" allowOverlap="1" wp14:anchorId="2E7CB07A" wp14:editId="42A9E013">
            <wp:simplePos x="0" y="0"/>
            <wp:positionH relativeFrom="column">
              <wp:posOffset>0</wp:posOffset>
            </wp:positionH>
            <wp:positionV relativeFrom="paragraph">
              <wp:posOffset>525422</wp:posOffset>
            </wp:positionV>
            <wp:extent cx="1691640" cy="2503805"/>
            <wp:effectExtent l="0" t="0" r="0" b="0"/>
            <wp:wrapSquare wrapText="bothSides"/>
            <wp:docPr id="19" name="Picture 19" descr="A close up of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4-29 at 10.49.18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CD1" w:rsidRPr="00B015CD">
        <w:rPr>
          <w:rFonts w:ascii="Verdana" w:hAnsi="Verdana"/>
        </w:rPr>
        <w:tab/>
        <w:t>Y ffordd gorau i annog</w:t>
      </w:r>
      <w:r w:rsidR="009D2352" w:rsidRPr="00B015CD">
        <w:rPr>
          <w:rFonts w:ascii="Verdana" w:hAnsi="Verdana"/>
        </w:rPr>
        <w:t xml:space="preserve"> iaith y plentyn a’r datblygiad or iaith yw i siarad llawer i’r plentyn</w:t>
      </w:r>
      <w:r w:rsidR="00CA1658" w:rsidRPr="00B015CD">
        <w:rPr>
          <w:rFonts w:ascii="Verdana" w:hAnsi="Verdana"/>
        </w:rPr>
        <w:t xml:space="preserve"> am pethau sy’n pwysig i’r plentyn. Mae hyn i gyd am dilyn</w:t>
      </w:r>
      <w:r w:rsidR="00047505" w:rsidRPr="00B015CD">
        <w:rPr>
          <w:rFonts w:ascii="Verdana" w:hAnsi="Verdana"/>
        </w:rPr>
        <w:t xml:space="preserve"> y plentyn wrth i nhw dangos beth mae nhw gyda diddordeb mewn</w:t>
      </w:r>
      <w:r w:rsidR="00847414" w:rsidRPr="00B015CD">
        <w:rPr>
          <w:rFonts w:ascii="Verdana" w:hAnsi="Verdana"/>
        </w:rPr>
        <w:t xml:space="preserve"> wrth </w:t>
      </w:r>
      <w:r w:rsidR="00251AD3" w:rsidRPr="00B015CD">
        <w:rPr>
          <w:rFonts w:ascii="Verdana" w:hAnsi="Verdana"/>
        </w:rPr>
        <w:t>chwifio</w:t>
      </w:r>
      <w:r w:rsidR="00847414" w:rsidRPr="00B015CD">
        <w:rPr>
          <w:rFonts w:ascii="Verdana" w:hAnsi="Verdana"/>
        </w:rPr>
        <w:t>, pwyntio, gwenud s</w:t>
      </w:r>
      <w:r w:rsidR="00847414" w:rsidRPr="00B015CD">
        <w:rPr>
          <w:rFonts w:ascii="Verdana" w:hAnsi="Verdana"/>
        </w:rPr>
        <w:t>ŵ</w:t>
      </w:r>
      <w:r w:rsidR="00847414" w:rsidRPr="00B015CD">
        <w:rPr>
          <w:rFonts w:ascii="Verdana" w:hAnsi="Verdana"/>
        </w:rPr>
        <w:t>n neu os gall, defnyddio geiriau.</w:t>
      </w:r>
      <w:r w:rsidR="0047051D" w:rsidRPr="00B015CD">
        <w:rPr>
          <w:rFonts w:ascii="Verdana" w:hAnsi="Verdana"/>
        </w:rPr>
        <w:t xml:space="preserve"> Mae rhaid siarad i’r plentyn fel mae nhw yn siarad yn barod. </w:t>
      </w:r>
      <w:r w:rsidR="00D35DA9" w:rsidRPr="00B015CD">
        <w:rPr>
          <w:rFonts w:ascii="Verdana" w:hAnsi="Verdana"/>
        </w:rPr>
        <w:t xml:space="preserve">Amser mae’r rhiant weni gorffen siarad, mae’rn bwysig i roi amser i’r plentyn i </w:t>
      </w:r>
      <w:r w:rsidR="009378A6" w:rsidRPr="00B015CD">
        <w:rPr>
          <w:rFonts w:ascii="Verdana" w:hAnsi="Verdana"/>
        </w:rPr>
        <w:t xml:space="preserve">ymateb, bydd y plentyn yn ymateb, </w:t>
      </w:r>
      <w:r w:rsidR="00990442" w:rsidRPr="00B015CD">
        <w:rPr>
          <w:rFonts w:ascii="Verdana" w:hAnsi="Verdana"/>
        </w:rPr>
        <w:t>os dim ond s</w:t>
      </w:r>
      <w:r w:rsidR="00990442" w:rsidRPr="00B015CD">
        <w:rPr>
          <w:rFonts w:ascii="Verdana" w:hAnsi="Verdana"/>
        </w:rPr>
        <w:t>ŵ</w:t>
      </w:r>
      <w:r w:rsidR="00990442" w:rsidRPr="00B015CD">
        <w:rPr>
          <w:rFonts w:ascii="Verdana" w:hAnsi="Verdana"/>
        </w:rPr>
        <w:t>n yw ef. Os mae’r plentyn dechrau gwneud s</w:t>
      </w:r>
      <w:r w:rsidR="00990442" w:rsidRPr="00B015CD">
        <w:rPr>
          <w:rFonts w:ascii="Verdana" w:hAnsi="Verdana"/>
        </w:rPr>
        <w:t>ŵ</w:t>
      </w:r>
      <w:r w:rsidR="00990442" w:rsidRPr="00B015CD">
        <w:rPr>
          <w:rFonts w:ascii="Verdana" w:hAnsi="Verdana"/>
        </w:rPr>
        <w:t>n sydd dim yn gwneud synwir, mae’rn pwysig i copio y plentyn</w:t>
      </w:r>
      <w:r w:rsidR="00622492" w:rsidRPr="00B015CD">
        <w:rPr>
          <w:rFonts w:ascii="Verdana" w:hAnsi="Verdana"/>
        </w:rPr>
        <w:t>. Bydd hwn yn cario ymlaen a bydd y plentyn yn meddwl mae ef yn hwyl</w:t>
      </w:r>
      <w:r w:rsidR="007B5E16" w:rsidRPr="00B015CD">
        <w:rPr>
          <w:rFonts w:ascii="Verdana" w:hAnsi="Verdana"/>
        </w:rPr>
        <w:t xml:space="preserve"> </w:t>
      </w:r>
      <w:r w:rsidR="007B5E16" w:rsidRPr="00B015CD">
        <w:rPr>
          <w:rFonts w:ascii="Verdana" w:hAnsi="Verdana"/>
        </w:rPr>
        <w:t>(</w:t>
      </w:r>
      <w:r w:rsidR="007B5E16" w:rsidRPr="00B015CD">
        <w:rPr>
          <w:rFonts w:ascii="Verdana" w:hAnsi="Verdana"/>
          <w:color w:val="0070C0"/>
          <w:u w:val="single"/>
        </w:rPr>
        <w:t>raisingchildren.net.au</w:t>
      </w:r>
      <w:r w:rsidR="007B5E16" w:rsidRPr="00B015CD">
        <w:rPr>
          <w:rFonts w:ascii="Verdana" w:hAnsi="Verdana"/>
        </w:rPr>
        <w:t>).</w:t>
      </w:r>
    </w:p>
    <w:p w14:paraId="3F6D6466" w14:textId="5C20515F" w:rsidR="006B3B32" w:rsidRPr="00B015CD" w:rsidRDefault="006B3B32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</w:rPr>
        <w:tab/>
        <w:t>Amser bydd y plentyn dechrau siarad, mae’n bwysig i copio beth mae ef/hi yn dweud a adeiladu arnof. Er engrhaifft</w:t>
      </w:r>
      <w:r w:rsidR="00814BDD" w:rsidRPr="00B015CD">
        <w:rPr>
          <w:rFonts w:ascii="Verdana" w:hAnsi="Verdana"/>
        </w:rPr>
        <w:t xml:space="preserve"> os mae’r plentyn yn dweud “afal” mae’n bwysig i’r rhiant </w:t>
      </w:r>
      <w:r w:rsidR="00FE3617" w:rsidRPr="00B015CD">
        <w:rPr>
          <w:rFonts w:ascii="Verdana" w:hAnsi="Verdana"/>
        </w:rPr>
        <w:t xml:space="preserve">i dweud “chdi eisiau afal?” mae hyn yn rhoi amser i’r plentyn </w:t>
      </w:r>
      <w:r w:rsidR="00050ED8" w:rsidRPr="00B015CD">
        <w:rPr>
          <w:rFonts w:ascii="Verdana" w:hAnsi="Verdana"/>
        </w:rPr>
        <w:t>i</w:t>
      </w:r>
      <w:r w:rsidR="00FE3617" w:rsidRPr="00B015CD">
        <w:rPr>
          <w:rFonts w:ascii="Verdana" w:hAnsi="Verdana"/>
        </w:rPr>
        <w:t xml:space="preserve"> dewis os mae ef/hi eisiau afal</w:t>
      </w:r>
      <w:r w:rsidR="00050ED8" w:rsidRPr="00B015CD">
        <w:rPr>
          <w:rFonts w:ascii="Verdana" w:hAnsi="Verdana"/>
        </w:rPr>
        <w:t xml:space="preserve">. </w:t>
      </w:r>
      <w:r w:rsidR="002C689D" w:rsidRPr="00B015CD">
        <w:rPr>
          <w:rFonts w:ascii="Verdana" w:hAnsi="Verdana"/>
        </w:rPr>
        <w:t>Os mae’r rhiant yn gwrando i’r plentyn a talu sylw, mae’r plentyn yn meddwl bod ei</w:t>
      </w:r>
      <w:r w:rsidR="00974C40" w:rsidRPr="00B015CD">
        <w:rPr>
          <w:rFonts w:ascii="Verdana" w:hAnsi="Verdana"/>
        </w:rPr>
        <w:t xml:space="preserve"> rhiant eisiau siarad a ef/hi. Mae hyn yn annog y plentyn i siarad</w:t>
      </w:r>
      <w:r w:rsidR="007B5E16" w:rsidRPr="00B015CD">
        <w:rPr>
          <w:rFonts w:ascii="Verdana" w:hAnsi="Verdana"/>
        </w:rPr>
        <w:t xml:space="preserve"> (</w:t>
      </w:r>
      <w:r w:rsidR="007B5E16" w:rsidRPr="00B015CD">
        <w:rPr>
          <w:rFonts w:ascii="Verdana" w:hAnsi="Verdana"/>
          <w:color w:val="0070C0"/>
          <w:u w:val="single"/>
        </w:rPr>
        <w:t>raisingchildren.net.au</w:t>
      </w:r>
      <w:r w:rsidR="007B5E16" w:rsidRPr="00B015CD">
        <w:rPr>
          <w:rFonts w:ascii="Verdana" w:hAnsi="Verdana"/>
        </w:rPr>
        <w:t>).</w:t>
      </w:r>
    </w:p>
    <w:p w14:paraId="5EDE8393" w14:textId="13138E4A" w:rsidR="007B5E16" w:rsidRPr="00B015CD" w:rsidRDefault="009C10ED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6672" behindDoc="0" locked="0" layoutInCell="1" allowOverlap="1" wp14:anchorId="2A35B502" wp14:editId="7957B343">
            <wp:simplePos x="0" y="0"/>
            <wp:positionH relativeFrom="column">
              <wp:posOffset>2588653</wp:posOffset>
            </wp:positionH>
            <wp:positionV relativeFrom="paragraph">
              <wp:posOffset>1781953</wp:posOffset>
            </wp:positionV>
            <wp:extent cx="3280410" cy="967740"/>
            <wp:effectExtent l="0" t="0" r="0" b="0"/>
            <wp:wrapSquare wrapText="bothSides"/>
            <wp:docPr id="22" name="Picture 22" descr="A close up of a child s 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4-29 at 11.11.27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41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E16" w:rsidRPr="00B015CD">
        <w:rPr>
          <w:rFonts w:ascii="Verdana" w:hAnsi="Verdana"/>
        </w:rPr>
        <w:tab/>
      </w:r>
      <w:r w:rsidR="00125733" w:rsidRPr="00B015CD">
        <w:rPr>
          <w:rFonts w:ascii="Verdana" w:hAnsi="Verdana"/>
        </w:rPr>
        <w:t>Wrth i’ch plentyn datblygu a tyfu, bydd</w:t>
      </w:r>
      <w:r w:rsidR="005B3D92" w:rsidRPr="00B015CD">
        <w:rPr>
          <w:rFonts w:ascii="Verdana" w:hAnsi="Verdana"/>
        </w:rPr>
        <w:t xml:space="preserve">yn dechrau defnyddio </w:t>
      </w:r>
      <w:r w:rsidR="005B3D92" w:rsidRPr="00B015CD">
        <w:rPr>
          <w:rFonts w:ascii="Verdana" w:hAnsi="Verdana"/>
        </w:rPr>
        <w:t>ystumiau</w:t>
      </w:r>
      <w:r w:rsidR="005B3D92" w:rsidRPr="00B015CD">
        <w:rPr>
          <w:rFonts w:ascii="Verdana" w:hAnsi="Verdana"/>
        </w:rPr>
        <w:t xml:space="preserve">. </w:t>
      </w:r>
      <w:r w:rsidR="0012636D" w:rsidRPr="00B015CD">
        <w:rPr>
          <w:rFonts w:ascii="Verdana" w:hAnsi="Verdana"/>
        </w:rPr>
        <w:t>A</w:t>
      </w:r>
      <w:r w:rsidR="005B3D92" w:rsidRPr="00B015CD">
        <w:rPr>
          <w:rFonts w:ascii="Verdana" w:hAnsi="Verdana"/>
        </w:rPr>
        <w:t>ll</w:t>
      </w:r>
      <w:r w:rsidR="0012636D" w:rsidRPr="00B015CD">
        <w:rPr>
          <w:rFonts w:ascii="Verdana" w:hAnsi="Verdana"/>
        </w:rPr>
        <w:t>wch y rhienu cysylltu nôl i hwn gyda iaith a gofyn beth mae nhw eisiau. Er engrhaifft</w:t>
      </w:r>
      <w:r w:rsidR="003F1663" w:rsidRPr="00B015CD">
        <w:rPr>
          <w:rFonts w:ascii="Verdana" w:hAnsi="Verdana"/>
        </w:rPr>
        <w:t xml:space="preserve">, os mae’r plentyn y ysgwid eu pen, mae rhaid ymated gyda </w:t>
      </w:r>
      <w:r w:rsidR="004603EA" w:rsidRPr="00B015CD">
        <w:rPr>
          <w:rFonts w:ascii="Verdana" w:hAnsi="Verdana"/>
        </w:rPr>
        <w:t>“na”. Bydd hyn yn dangod i’r plentyn bod rhaid defnyddio y gair “na” unlle ysgw</w:t>
      </w:r>
      <w:r w:rsidR="00122778" w:rsidRPr="00B015CD">
        <w:rPr>
          <w:rFonts w:ascii="Verdana" w:hAnsi="Verdana"/>
        </w:rPr>
        <w:t xml:space="preserve">id pen. </w:t>
      </w:r>
      <w:r w:rsidR="00D37F16" w:rsidRPr="00B015CD">
        <w:rPr>
          <w:rFonts w:ascii="Verdana" w:hAnsi="Verdana"/>
        </w:rPr>
        <w:t xml:space="preserve">Wrth siarad am pethau sy’n digwydd </w:t>
      </w:r>
      <w:r w:rsidR="00157AB3" w:rsidRPr="00B015CD">
        <w:rPr>
          <w:rFonts w:ascii="Verdana" w:hAnsi="Verdana"/>
        </w:rPr>
        <w:t xml:space="preserve">yn </w:t>
      </w:r>
      <w:r w:rsidR="00157AB3" w:rsidRPr="00B015CD">
        <w:rPr>
          <w:rFonts w:ascii="Verdana" w:hAnsi="Verdana"/>
        </w:rPr>
        <w:t>bywyd beunyddiol</w:t>
      </w:r>
      <w:r w:rsidR="00FB032E" w:rsidRPr="00B015CD">
        <w:rPr>
          <w:rFonts w:ascii="Verdana" w:hAnsi="Verdana"/>
        </w:rPr>
        <w:t xml:space="preserve"> mae ef yn cynyddu y rhif o</w:t>
      </w:r>
      <w:r w:rsidR="00252435" w:rsidRPr="00B015CD">
        <w:rPr>
          <w:rFonts w:ascii="Verdana" w:hAnsi="Verdana"/>
        </w:rPr>
        <w:t xml:space="preserve"> geiriau mae’r plentyn yn clywed. Allwch siarad amdano pethau sydd gwneud synwir i’r plentyn. Fel siarad am </w:t>
      </w:r>
      <w:r w:rsidR="00855FB7" w:rsidRPr="00B015CD">
        <w:rPr>
          <w:rFonts w:ascii="Verdana" w:hAnsi="Verdana"/>
        </w:rPr>
        <w:t xml:space="preserve">tegan. Er engrhaifft, </w:t>
      </w:r>
      <w:r w:rsidR="00386675" w:rsidRPr="00B015CD">
        <w:rPr>
          <w:rFonts w:ascii="Verdana" w:hAnsi="Verdana"/>
        </w:rPr>
        <w:t xml:space="preserve">cyn dod i brifysgol </w:t>
      </w:r>
      <w:r w:rsidR="00386675" w:rsidRPr="00B015CD">
        <w:rPr>
          <w:rFonts w:ascii="Verdana" w:hAnsi="Verdana"/>
        </w:rPr>
        <w:lastRenderedPageBreak/>
        <w:t xml:space="preserve">oeddwn i yn </w:t>
      </w:r>
      <w:r w:rsidR="00386675" w:rsidRPr="00B015CD">
        <w:rPr>
          <w:rFonts w:ascii="Verdana" w:hAnsi="Verdana"/>
        </w:rPr>
        <w:t>cynorthwyydd dysgu</w:t>
      </w:r>
      <w:r w:rsidR="00386675" w:rsidRPr="00B015CD">
        <w:rPr>
          <w:rFonts w:ascii="Verdana" w:hAnsi="Verdana"/>
        </w:rPr>
        <w:t xml:space="preserve"> mewn meithryn</w:t>
      </w:r>
      <w:r w:rsidR="00FF1339" w:rsidRPr="00B015CD">
        <w:rPr>
          <w:rFonts w:ascii="Verdana" w:hAnsi="Verdana"/>
        </w:rPr>
        <w:t xml:space="preserve">fa mewn ysgol gynnradd. Oeddwn i yn edrych ar ôl </w:t>
      </w:r>
      <w:r w:rsidR="00C13372" w:rsidRPr="00B015CD">
        <w:rPr>
          <w:rFonts w:ascii="Verdana" w:hAnsi="Verdana"/>
        </w:rPr>
        <w:t>bachgen 3 mlwydd oed</w:t>
      </w:r>
      <w:r w:rsidR="00FF1339" w:rsidRPr="00B015CD">
        <w:rPr>
          <w:rFonts w:ascii="Verdana" w:hAnsi="Verdana"/>
        </w:rPr>
        <w:t xml:space="preserve"> sy gyda </w:t>
      </w:r>
      <w:r w:rsidR="00F06DD8" w:rsidRPr="00B015CD">
        <w:rPr>
          <w:rFonts w:ascii="Verdana" w:hAnsi="Verdana"/>
        </w:rPr>
        <w:t>anghenion dysgu</w:t>
      </w:r>
      <w:r w:rsidR="00F06DD8" w:rsidRPr="00B015CD">
        <w:rPr>
          <w:rFonts w:ascii="Verdana" w:hAnsi="Verdana"/>
        </w:rPr>
        <w:t xml:space="preserve">. Pob dydd oedd e yn gwneud </w:t>
      </w:r>
      <w:r w:rsidR="004C184C" w:rsidRPr="00B015CD">
        <w:rPr>
          <w:rFonts w:ascii="Verdana" w:hAnsi="Verdana"/>
        </w:rPr>
        <w:t>gwahanol synau</w:t>
      </w:r>
      <w:r w:rsidR="004C184C" w:rsidRPr="00B015CD">
        <w:rPr>
          <w:rFonts w:ascii="Verdana" w:hAnsi="Verdana"/>
        </w:rPr>
        <w:t xml:space="preserve"> a pwyntio i fi beth oedd ef eisiau. </w:t>
      </w:r>
      <w:r w:rsidR="00330D26" w:rsidRPr="00B015CD">
        <w:rPr>
          <w:rFonts w:ascii="Verdana" w:hAnsi="Verdana"/>
        </w:rPr>
        <w:t>Oeddwn i yn siarad nôl i ef</w:t>
      </w:r>
      <w:r w:rsidR="00F06DD8" w:rsidRPr="00B015CD">
        <w:rPr>
          <w:rFonts w:ascii="Verdana" w:hAnsi="Verdana"/>
        </w:rPr>
        <w:t xml:space="preserve"> </w:t>
      </w:r>
      <w:r w:rsidR="00330D26" w:rsidRPr="00B015CD">
        <w:rPr>
          <w:rFonts w:ascii="Verdana" w:hAnsi="Verdana"/>
        </w:rPr>
        <w:t xml:space="preserve">gyda geiriau cywir a esbonio beth oedd ef yn pwyntio ar a oeddwn i yn dweud beth yw’r enw o nhw. </w:t>
      </w:r>
      <w:r w:rsidR="00391EF6" w:rsidRPr="00B015CD">
        <w:rPr>
          <w:rFonts w:ascii="Verdana" w:hAnsi="Verdana"/>
        </w:rPr>
        <w:t xml:space="preserve">Wrth neud hyn pob dydd, </w:t>
      </w:r>
      <w:r w:rsidR="00C13372" w:rsidRPr="00B015CD">
        <w:rPr>
          <w:rFonts w:ascii="Verdana" w:hAnsi="Verdana"/>
        </w:rPr>
        <w:t>dros 18 mis</w:t>
      </w:r>
      <w:r w:rsidR="00C13372" w:rsidRPr="00B015CD">
        <w:rPr>
          <w:rFonts w:ascii="Verdana" w:hAnsi="Verdana"/>
        </w:rPr>
        <w:t xml:space="preserve"> </w:t>
      </w:r>
      <w:r w:rsidR="008E2CA7" w:rsidRPr="00B015CD">
        <w:rPr>
          <w:rFonts w:ascii="Verdana" w:hAnsi="Verdana"/>
        </w:rPr>
        <w:t xml:space="preserve">mae ef nawr gallu enwi beth mae ef eisiau, fel, gofyn am tegan, neu mae ef gallu </w:t>
      </w:r>
      <w:r w:rsidR="005876B3" w:rsidRPr="00B015CD">
        <w:rPr>
          <w:rFonts w:ascii="Verdana" w:hAnsi="Verdana"/>
        </w:rPr>
        <w:t xml:space="preserve">pwyntio tuag at y tu bach a dweud ‘wee’. </w:t>
      </w:r>
    </w:p>
    <w:p w14:paraId="75DABFD7" w14:textId="2F8E4985" w:rsidR="004A7D53" w:rsidRPr="00B015CD" w:rsidRDefault="00A71AFF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5648" behindDoc="0" locked="0" layoutInCell="1" allowOverlap="1" wp14:anchorId="5EC1A083" wp14:editId="11C75C78">
            <wp:simplePos x="0" y="0"/>
            <wp:positionH relativeFrom="column">
              <wp:posOffset>2086377</wp:posOffset>
            </wp:positionH>
            <wp:positionV relativeFrom="paragraph">
              <wp:posOffset>272164</wp:posOffset>
            </wp:positionV>
            <wp:extent cx="3666490" cy="1800225"/>
            <wp:effectExtent l="0" t="0" r="3810" b="3175"/>
            <wp:wrapSquare wrapText="bothSides"/>
            <wp:docPr id="21" name="Picture 21" descr="A close up of a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4-29 at 11.10.4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649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3D" w:rsidRPr="00B015CD">
        <w:rPr>
          <w:rFonts w:ascii="Verdana" w:hAnsi="Verdana"/>
        </w:rPr>
        <w:tab/>
      </w:r>
      <w:r w:rsidR="004A7D53" w:rsidRPr="00B015CD">
        <w:rPr>
          <w:rFonts w:ascii="Verdana" w:hAnsi="Verdana"/>
        </w:rPr>
        <w:t xml:space="preserve">Gyda datblygiad yma, allwch dod i fewn y </w:t>
      </w:r>
      <w:r w:rsidR="00B42882" w:rsidRPr="00B015CD">
        <w:rPr>
          <w:rFonts w:ascii="Verdana" w:hAnsi="Verdana"/>
        </w:rPr>
        <w:t>damcaniaethwr</w:t>
      </w:r>
      <w:r w:rsidR="00B42882" w:rsidRPr="00B015CD">
        <w:rPr>
          <w:rFonts w:ascii="Verdana" w:hAnsi="Verdana"/>
        </w:rPr>
        <w:t xml:space="preserve"> Vygotsky gyda’i </w:t>
      </w:r>
      <w:r w:rsidR="00402412" w:rsidRPr="00B015CD">
        <w:rPr>
          <w:rFonts w:ascii="Verdana" w:hAnsi="Verdana"/>
        </w:rPr>
        <w:t>theori datblygiad cymdeithasol</w:t>
      </w:r>
      <w:r w:rsidR="00402412" w:rsidRPr="00B015CD">
        <w:rPr>
          <w:rFonts w:ascii="Verdana" w:hAnsi="Verdana"/>
        </w:rPr>
        <w:t xml:space="preserve">. </w:t>
      </w:r>
      <w:r w:rsidR="0030773C" w:rsidRPr="00B015CD">
        <w:rPr>
          <w:rFonts w:ascii="Verdana" w:hAnsi="Verdana"/>
        </w:rPr>
        <w:t>Mae damcaniaethau Vygotsky yn pwysleisio rôl sylfaenol rhyngweithio cymdeithasol yn natblygiad gwybyddiaeth</w:t>
      </w:r>
      <w:r w:rsidR="0030773C" w:rsidRPr="00B015CD">
        <w:rPr>
          <w:rFonts w:ascii="Verdana" w:hAnsi="Verdana"/>
        </w:rPr>
        <w:t>, yn ôl i</w:t>
      </w:r>
      <w:r w:rsidR="0030773C" w:rsidRPr="00B015CD">
        <w:rPr>
          <w:rFonts w:ascii="Verdana" w:hAnsi="Verdana"/>
        </w:rPr>
        <w:t xml:space="preserve"> (Vygotsky, 1978), gan ei fod yn credu'n gryf bod cymuned yn chwarae rhan ganolog yn y broses o "wneud ystyr</w:t>
      </w:r>
      <w:r w:rsidR="0030773C" w:rsidRPr="00B015CD">
        <w:rPr>
          <w:rFonts w:ascii="Verdana" w:hAnsi="Verdana"/>
        </w:rPr>
        <w:t>”</w:t>
      </w:r>
      <w:r w:rsidR="0030773C" w:rsidRPr="00B015CD">
        <w:rPr>
          <w:rFonts w:ascii="Verdana" w:hAnsi="Verdana"/>
        </w:rPr>
        <w:t>.</w:t>
      </w:r>
    </w:p>
    <w:p w14:paraId="7CF465D9" w14:textId="6B73131D" w:rsidR="00C549EF" w:rsidRPr="00B015CD" w:rsidRDefault="001963BF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</w:rPr>
        <w:t>Wrth siarad efo</w:t>
      </w:r>
      <w:r w:rsidR="00314085" w:rsidRPr="00B015CD">
        <w:rPr>
          <w:rFonts w:ascii="Verdana" w:hAnsi="Verdana"/>
        </w:rPr>
        <w:t xml:space="preserve"> plentyn pob dydd, </w:t>
      </w:r>
      <w:r w:rsidR="00203250" w:rsidRPr="00B015CD">
        <w:rPr>
          <w:rFonts w:ascii="Verdana" w:hAnsi="Verdana"/>
        </w:rPr>
        <w:t>does dim ots</w:t>
      </w:r>
      <w:r w:rsidR="00203250" w:rsidRPr="00B015CD">
        <w:rPr>
          <w:rFonts w:ascii="Verdana" w:hAnsi="Verdana"/>
        </w:rPr>
        <w:t xml:space="preserve"> os dydy’r plentyn dim yn deall, oherwydd un diwrnod, wrth</w:t>
      </w:r>
      <w:r w:rsidR="00C549EF" w:rsidRPr="00B015CD">
        <w:rPr>
          <w:rFonts w:ascii="Verdana" w:hAnsi="Verdana"/>
        </w:rPr>
        <w:fldChar w:fldCharType="begin"/>
      </w:r>
      <w:r w:rsidR="00C549EF" w:rsidRPr="00B015CD">
        <w:rPr>
          <w:rFonts w:ascii="Verdana" w:hAnsi="Verdana"/>
        </w:rPr>
        <w:instrText xml:space="preserve"> INCLUDEPICTURE "/var/folders/fd/jt7yl5bx5ws7fl339_40x8x00000gn/T/com.microsoft.Word/WebArchiveCopyPasteTempFiles/Brain-Development.png" \* MERGEFORMATINET </w:instrText>
      </w:r>
      <w:r w:rsidR="00C549EF" w:rsidRPr="00B015CD">
        <w:rPr>
          <w:rFonts w:ascii="Verdana" w:hAnsi="Verdana"/>
        </w:rPr>
        <w:fldChar w:fldCharType="separate"/>
      </w:r>
      <w:r w:rsidR="00C549EF" w:rsidRPr="00B015CD">
        <w:rPr>
          <w:rFonts w:ascii="Verdana" w:hAnsi="Verdana"/>
        </w:rPr>
        <w:fldChar w:fldCharType="end"/>
      </w:r>
    </w:p>
    <w:p w14:paraId="7C62FBCF" w14:textId="38B13AF1" w:rsidR="00FD213D" w:rsidRPr="00B015CD" w:rsidRDefault="00BE61A7" w:rsidP="00B015CD">
      <w:pPr>
        <w:spacing w:line="360" w:lineRule="auto"/>
        <w:ind w:firstLine="720"/>
        <w:jc w:val="both"/>
        <w:rPr>
          <w:rFonts w:ascii="Verdana" w:hAnsi="Verdana"/>
        </w:rPr>
      </w:pPr>
      <w:r w:rsidRPr="00B015CD">
        <w:rPr>
          <w:rFonts w:ascii="Verdana" w:hAnsi="Verdana"/>
          <w:noProof/>
        </w:rPr>
        <w:drawing>
          <wp:anchor distT="0" distB="0" distL="114300" distR="114300" simplePos="0" relativeHeight="251677696" behindDoc="0" locked="0" layoutInCell="1" allowOverlap="1" wp14:anchorId="2C65D9BD" wp14:editId="1133CABE">
            <wp:simplePos x="0" y="0"/>
            <wp:positionH relativeFrom="column">
              <wp:posOffset>-502669</wp:posOffset>
            </wp:positionH>
            <wp:positionV relativeFrom="paragraph">
              <wp:posOffset>586678</wp:posOffset>
            </wp:positionV>
            <wp:extent cx="2833370" cy="1596390"/>
            <wp:effectExtent l="0" t="0" r="0" b="3810"/>
            <wp:wrapSquare wrapText="bothSides"/>
            <wp:docPr id="23" name="Picture 23" descr="Brain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rain Development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250" w:rsidRPr="00B015CD">
        <w:rPr>
          <w:rFonts w:ascii="Verdana" w:hAnsi="Verdana"/>
        </w:rPr>
        <w:t xml:space="preserve"> i ef/hi datblygu</w:t>
      </w:r>
      <w:r w:rsidR="003846F3" w:rsidRPr="00B015CD">
        <w:rPr>
          <w:rFonts w:ascii="Verdana" w:hAnsi="Verdana"/>
        </w:rPr>
        <w:t xml:space="preserve"> byddyn yn deall. O’r diwrnod cyntaf mae’r plentyn yn siarad am </w:t>
      </w:r>
      <w:r w:rsidR="00F44FA1" w:rsidRPr="00B015CD">
        <w:rPr>
          <w:rFonts w:ascii="Verdana" w:hAnsi="Verdana"/>
        </w:rPr>
        <w:t xml:space="preserve">pethau a dweud storiau, mae’n bwysig i annog y plentyn i siarad am pethau sydd wedi digwydd a siarad am pethau yn y dyfodol. Er engrhaifft, </w:t>
      </w:r>
      <w:r w:rsidR="00CD5A6C" w:rsidRPr="00B015CD">
        <w:rPr>
          <w:rFonts w:ascii="Verdana" w:hAnsi="Verdana"/>
        </w:rPr>
        <w:t xml:space="preserve">ar diwedd y dydd allwch siarad am beth gwneathoch chi yn y dydd and beth chi eisiau gwneud fory. </w:t>
      </w:r>
      <w:r w:rsidR="00BA2427" w:rsidRPr="00B015CD">
        <w:rPr>
          <w:rFonts w:ascii="Verdana" w:hAnsi="Verdana"/>
        </w:rPr>
        <w:t>Mae hyn yn annog y plentyn i meddwl a gwneud list a siarad gyda’i gilydd i annog datblygiad iaith y plentyn</w:t>
      </w:r>
      <w:r w:rsidR="00CE50B1" w:rsidRPr="00B015CD">
        <w:rPr>
          <w:rFonts w:ascii="Verdana" w:hAnsi="Verdana"/>
        </w:rPr>
        <w:t xml:space="preserve"> (</w:t>
      </w:r>
      <w:r w:rsidR="00CE50B1" w:rsidRPr="00B015CD">
        <w:rPr>
          <w:rFonts w:ascii="Verdana" w:hAnsi="Verdana"/>
          <w:color w:val="0070C0"/>
          <w:u w:val="single"/>
        </w:rPr>
        <w:t>raisingchildren.net.au</w:t>
      </w:r>
      <w:r w:rsidR="00CE50B1" w:rsidRPr="00B015CD">
        <w:rPr>
          <w:rFonts w:ascii="Verdana" w:hAnsi="Verdana"/>
        </w:rPr>
        <w:t>).</w:t>
      </w:r>
    </w:p>
    <w:p w14:paraId="1A5ECCE4" w14:textId="1B725D60" w:rsidR="00791B98" w:rsidRPr="00B015CD" w:rsidRDefault="00AD412C" w:rsidP="00B015CD">
      <w:pPr>
        <w:spacing w:line="360" w:lineRule="auto"/>
        <w:jc w:val="both"/>
        <w:rPr>
          <w:rFonts w:ascii="Verdana" w:hAnsi="Verdana"/>
          <w:u w:val="single"/>
        </w:rPr>
      </w:pPr>
      <w:r w:rsidRPr="00B015CD">
        <w:rPr>
          <w:rFonts w:ascii="Verdana" w:hAnsi="Verdana"/>
        </w:rPr>
        <w:tab/>
        <w:t>I gloi, mae pob pwy</w:t>
      </w:r>
      <w:r w:rsidR="00791B98" w:rsidRPr="00B015CD">
        <w:rPr>
          <w:rFonts w:ascii="Verdana" w:hAnsi="Verdana"/>
        </w:rPr>
        <w:t xml:space="preserve">nt sydd wedi gwneud yn y blogiau yma yn bwysig yn ffordd eu hunain. Mae Datblygiad Gwybyddol yn rhoi wybod pob cam mae plant yn datblygu arno, </w:t>
      </w:r>
      <w:r w:rsidR="00791B98" w:rsidRPr="00B015CD">
        <w:rPr>
          <w:rFonts w:ascii="Verdana" w:hAnsi="Verdana"/>
        </w:rPr>
        <w:t xml:space="preserve">Datblygiad Cymdeithasol ac </w:t>
      </w:r>
      <w:r w:rsidR="00791B98" w:rsidRPr="00B015CD">
        <w:rPr>
          <w:rFonts w:ascii="Verdana" w:hAnsi="Verdana"/>
        </w:rPr>
        <w:t>E</w:t>
      </w:r>
      <w:r w:rsidR="00791B98" w:rsidRPr="00B015CD">
        <w:rPr>
          <w:rFonts w:ascii="Verdana" w:hAnsi="Verdana"/>
        </w:rPr>
        <w:t>mosiynol</w:t>
      </w:r>
      <w:r w:rsidR="00791B98" w:rsidRPr="00B015CD">
        <w:rPr>
          <w:rFonts w:ascii="Verdana" w:hAnsi="Verdana"/>
        </w:rPr>
        <w:t xml:space="preserve"> yn </w:t>
      </w:r>
      <w:r w:rsidR="00791B98" w:rsidRPr="00B015CD">
        <w:rPr>
          <w:rFonts w:ascii="Verdana" w:hAnsi="Verdana"/>
        </w:rPr>
        <w:lastRenderedPageBreak/>
        <w:t xml:space="preserve">bwysig oherwydd mae </w:t>
      </w:r>
      <w:r w:rsidR="00BF69D7" w:rsidRPr="00B015CD">
        <w:rPr>
          <w:rFonts w:ascii="Verdana" w:hAnsi="Verdana"/>
        </w:rPr>
        <w:t xml:space="preserve">e’n bwysig i’r plentyn i ddatblygu emosiwn </w:t>
      </w:r>
      <w:r w:rsidR="00BD03C8" w:rsidRPr="00B015CD">
        <w:rPr>
          <w:rFonts w:ascii="Verdana" w:hAnsi="Verdana"/>
        </w:rPr>
        <w:t xml:space="preserve">a gwybod sut i bod rhan o cymdeithas, sut i wneud ffriendiau a sut i chwarau gyda nhw. Mae Datblygiad Y Ymennydd </w:t>
      </w:r>
      <w:r w:rsidR="001634C6" w:rsidRPr="00B015CD">
        <w:rPr>
          <w:rFonts w:ascii="Verdana" w:hAnsi="Verdana"/>
        </w:rPr>
        <w:t xml:space="preserve">yn bwysig hefyd oherwydd mae ef yn rhoi llawer o wybodaeth ar pryd dyle plant datblygu, ond ni’n gyd yn gwybod bod plant dim yn datblygu ar y’r rhun amser. Ond mae ef hefyd yn rhoi gwybodaeth sut i ennog y datblygiad a sut </w:t>
      </w:r>
      <w:r w:rsidR="00B526ED" w:rsidRPr="00B015CD">
        <w:rPr>
          <w:rFonts w:ascii="Verdana" w:hAnsi="Verdana"/>
        </w:rPr>
        <w:t xml:space="preserve">allwch y rhienu helpu hefyd. Mae datblygiad Iaith yn </w:t>
      </w:r>
      <w:r w:rsidR="00B015CD" w:rsidRPr="00B015CD">
        <w:rPr>
          <w:rFonts w:ascii="Verdana" w:hAnsi="Verdana"/>
        </w:rPr>
        <w:t>dolenni</w:t>
      </w:r>
      <w:r w:rsidR="00B015CD" w:rsidRPr="00B015CD">
        <w:rPr>
          <w:rFonts w:ascii="Verdana" w:hAnsi="Verdana"/>
        </w:rPr>
        <w:t xml:space="preserve"> mewn gyda Datblygiad ymennydd mewn ffordd oherwydd mae’r ymennydd yn datblygu a helpu y plentyn i siarad a beth i ddweud. Ond hefyd, mae’r datblygiad Iaith yn datblygu trwy siarad y llawer o wahannol pobl.</w:t>
      </w:r>
    </w:p>
    <w:p w14:paraId="057E6E94" w14:textId="41E707A4" w:rsidR="007B5E16" w:rsidRDefault="007B5E16" w:rsidP="007A12CB">
      <w:pPr>
        <w:spacing w:line="360" w:lineRule="auto"/>
        <w:jc w:val="both"/>
        <w:rPr>
          <w:rFonts w:ascii="Verdana" w:hAnsi="Verdana"/>
        </w:rPr>
      </w:pPr>
    </w:p>
    <w:p w14:paraId="588F738F" w14:textId="12510F9E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4AD0CBA2" w14:textId="4720D846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5215C7C6" w14:textId="289DE8AC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4CF3DDFC" w14:textId="4297DBAC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56D32821" w14:textId="7DB7613C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7F1A4689" w14:textId="2E10ECD5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5A5A72FB" w14:textId="5AF9EB96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40CFC29E" w14:textId="7D69FB2A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65D57D4E" w14:textId="4A350DB3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705B693C" w14:textId="7DE1217F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40CF0B55" w14:textId="61F2A201" w:rsid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343DF04F" w14:textId="77777777" w:rsidR="00D73CD1" w:rsidRPr="00D73CD1" w:rsidRDefault="00D73CD1" w:rsidP="007A12CB">
      <w:pPr>
        <w:spacing w:line="360" w:lineRule="auto"/>
        <w:jc w:val="both"/>
        <w:rPr>
          <w:rFonts w:ascii="Verdana" w:hAnsi="Verdana"/>
        </w:rPr>
      </w:pPr>
    </w:p>
    <w:p w14:paraId="32DE8A71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D1511E7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7FE8599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71996E4C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1C6FC66A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749B935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7659BD53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6AC5807E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5282AAD0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055BD96" w14:textId="35DF4C66" w:rsidR="00C7335B" w:rsidRPr="00B015CD" w:rsidRDefault="001108F6" w:rsidP="007A12CB">
      <w:pPr>
        <w:spacing w:line="360" w:lineRule="auto"/>
        <w:jc w:val="both"/>
        <w:rPr>
          <w:rFonts w:ascii="Verdana" w:hAnsi="Verdana"/>
          <w:u w:val="single"/>
        </w:rPr>
      </w:pPr>
      <w:r w:rsidRPr="007A12CB">
        <w:rPr>
          <w:rFonts w:ascii="Verdana" w:hAnsi="Verdana"/>
          <w:u w:val="single"/>
        </w:rPr>
        <w:lastRenderedPageBreak/>
        <w:t xml:space="preserve">References </w:t>
      </w:r>
    </w:p>
    <w:p w14:paraId="7E1242CE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Barrera, M. E., and D. Maurer. 1981. “Discrimination of Strangers by the Three-Month-Old,”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Child Development,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0000"/>
          <w:shd w:val="clear" w:color="auto" w:fill="FFFFFF"/>
        </w:rPr>
        <w:t>Vol. 52, No. 2, 558–63.</w:t>
      </w:r>
    </w:p>
    <w:p w14:paraId="1D99D059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Centers for Disease Control and Prevention.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Early Brain Development And Health | CDC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&lt;https://www.cdc.gov/ncbddd/childdevelopment/early-brain-development.html&gt; [Accessed 29 April 2020].</w:t>
      </w:r>
    </w:p>
    <w:p w14:paraId="30DAB562" w14:textId="77777777" w:rsidR="00B015CD" w:rsidRPr="00F3136C" w:rsidRDefault="00B015CD" w:rsidP="00B015CD">
      <w:pPr>
        <w:spacing w:line="360" w:lineRule="auto"/>
        <w:jc w:val="both"/>
        <w:rPr>
          <w:rFonts w:ascii="Verdana" w:hAnsi="Verdana"/>
        </w:rPr>
      </w:pPr>
      <w:r w:rsidRPr="00F3136C">
        <w:rPr>
          <w:rFonts w:ascii="Verdana" w:hAnsi="Verdana"/>
          <w:color w:val="000000"/>
          <w:shd w:val="clear" w:color="auto" w:fill="FFFFFF"/>
        </w:rPr>
        <w:t>Cohen, J., and others. 2005. </w:t>
      </w:r>
      <w:r w:rsidRPr="00F3136C">
        <w:rPr>
          <w:rFonts w:ascii="Verdana" w:hAnsi="Verdana"/>
          <w:i/>
          <w:iCs/>
          <w:color w:val="0070C0"/>
        </w:rPr>
        <w:fldChar w:fldCharType="begin"/>
      </w:r>
      <w:r w:rsidRPr="00F3136C">
        <w:rPr>
          <w:rFonts w:ascii="Verdana" w:hAnsi="Verdana"/>
          <w:i/>
          <w:iCs/>
          <w:color w:val="0070C0"/>
        </w:rPr>
        <w:instrText xml:space="preserve"> HYPERLINK "http://www.buildinitiative.org/WhatsNew/ViewArticle/tabid/96/ArticleId/396/Helping-Young-Children-Succeed-Strategies-to-Promote-Early-Childhood-Social-and-Emotional-Developmen.aspx" \t "_blank" </w:instrText>
      </w:r>
      <w:r w:rsidRPr="00F3136C">
        <w:rPr>
          <w:rFonts w:ascii="Verdana" w:hAnsi="Verdana"/>
          <w:i/>
          <w:iCs/>
          <w:color w:val="0070C0"/>
        </w:rPr>
        <w:fldChar w:fldCharType="separate"/>
      </w:r>
      <w:r w:rsidRPr="00F3136C">
        <w:rPr>
          <w:rFonts w:ascii="Verdana" w:hAnsi="Verdana"/>
          <w:i/>
          <w:iCs/>
          <w:color w:val="0070C0"/>
          <w:u w:val="single"/>
        </w:rPr>
        <w:t>Helping Young Children Succeed: Strategies to Promote Early Childhood Social and Emotional Development</w:t>
      </w:r>
      <w:r w:rsidRPr="00F3136C">
        <w:rPr>
          <w:rFonts w:ascii="Verdana" w:hAnsi="Verdana"/>
          <w:i/>
          <w:iCs/>
          <w:color w:val="0070C0"/>
        </w:rPr>
        <w:fldChar w:fldCharType="end"/>
      </w:r>
      <w:r w:rsidRPr="00F3136C">
        <w:rPr>
          <w:rFonts w:ascii="Verdana" w:hAnsi="Verdana"/>
          <w:color w:val="0070C0"/>
          <w:shd w:val="clear" w:color="auto" w:fill="FFFFFF"/>
        </w:rPr>
        <w:t> </w:t>
      </w:r>
      <w:r w:rsidRPr="00F3136C">
        <w:rPr>
          <w:rFonts w:ascii="Verdana" w:hAnsi="Verdana"/>
        </w:rPr>
        <w:fldChar w:fldCharType="begin"/>
      </w:r>
      <w:r w:rsidRPr="00F3136C">
        <w:rPr>
          <w:rFonts w:ascii="Verdana" w:hAnsi="Verdana"/>
        </w:rPr>
        <w:instrText xml:space="preserve"> INCLUDEPICTURE "/var/folders/fd/jt7yl5bx5ws7fl339_40x8x00000gn/T/com.microsoft.Word/WebArchiveCopyPasteTempFiles/externallink.gif" \* MERGEFORMATINET </w:instrText>
      </w:r>
      <w:r w:rsidRPr="00F3136C">
        <w:rPr>
          <w:rFonts w:ascii="Verdana" w:hAnsi="Verdana"/>
        </w:rPr>
        <w:fldChar w:fldCharType="separate"/>
      </w:r>
      <w:r w:rsidRPr="00B015CD">
        <w:rPr>
          <w:rFonts w:ascii="Verdana" w:hAnsi="Verdana"/>
          <w:noProof/>
        </w:rPr>
        <w:drawing>
          <wp:inline distT="0" distB="0" distL="0" distR="0" wp14:anchorId="094F601A" wp14:editId="45267F97">
            <wp:extent cx="154305" cy="141605"/>
            <wp:effectExtent l="0" t="0" r="0" b="0"/>
            <wp:docPr id="17" name="Picture 17" descr="External link opens in new window or ta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ternal link opens in new window or tab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136C">
        <w:rPr>
          <w:rFonts w:ascii="Verdana" w:hAnsi="Verdana"/>
        </w:rPr>
        <w:fldChar w:fldCharType="end"/>
      </w:r>
      <w:r w:rsidRPr="00F3136C">
        <w:rPr>
          <w:rFonts w:ascii="Verdana" w:hAnsi="Verdana"/>
          <w:color w:val="000000"/>
          <w:shd w:val="clear" w:color="auto" w:fill="FFFFFF"/>
        </w:rPr>
        <w:t>. Washington, DC: National Conference of State Legislatures and Zero to Three.</w:t>
      </w:r>
    </w:p>
    <w:p w14:paraId="516D3C47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DeCasper, A. J., and W. P. Fifer. 1980. “Of Human Bonding: Newborns Prefer Their Mothers’ Voices,”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Science,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0000"/>
          <w:shd w:val="clear" w:color="auto" w:fill="FFFFFF"/>
        </w:rPr>
        <w:t>Vol. 208, No. 6, 1174–76.</w:t>
      </w:r>
    </w:p>
    <w:p w14:paraId="66AE5B2A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color w:val="000000"/>
          <w:shd w:val="clear" w:color="auto" w:fill="FFFFFF"/>
        </w:rPr>
      </w:pPr>
      <w:r w:rsidRPr="00B015CD">
        <w:rPr>
          <w:rFonts w:ascii="Verdana" w:hAnsi="Verdana"/>
          <w:color w:val="000000"/>
          <w:shd w:val="clear" w:color="auto" w:fill="FFFFFF"/>
        </w:rPr>
        <w:t>Eisenberg, N. 2000. “Emotion, Regulation and Moral Development,</w:t>
      </w:r>
    </w:p>
    <w:p w14:paraId="49EC3F43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Johnson, M., and others. 1991. “Newborns’ Preferential Tracking of Face-Like Stimuli and Its Subsequent Decline,”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Cognition,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0000"/>
          <w:shd w:val="clear" w:color="auto" w:fill="FFFFFF"/>
        </w:rPr>
        <w:t>Vol. 40, Nos. 1-2, 1–19.</w:t>
      </w:r>
    </w:p>
    <w:p w14:paraId="0743C17D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National Scientific Council on the Developing Child. Winter, 2004.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70C0"/>
        </w:rPr>
        <w:fldChar w:fldCharType="begin"/>
      </w:r>
      <w:r w:rsidRPr="00B015CD">
        <w:rPr>
          <w:rFonts w:ascii="Verdana" w:hAnsi="Verdana"/>
          <w:color w:val="0070C0"/>
        </w:rPr>
        <w:instrText xml:space="preserve"> HYPERLINK "http://www.developingchild.net" \t "_blank" </w:instrText>
      </w:r>
      <w:r w:rsidRPr="00B015CD">
        <w:rPr>
          <w:rFonts w:ascii="Verdana" w:hAnsi="Verdana"/>
          <w:color w:val="0070C0"/>
        </w:rPr>
        <w:fldChar w:fldCharType="separate"/>
      </w:r>
      <w:r w:rsidRPr="00B015CD">
        <w:rPr>
          <w:rStyle w:val="Hyperlink"/>
          <w:rFonts w:ascii="Verdana" w:hAnsi="Verdana"/>
          <w:color w:val="0070C0"/>
        </w:rPr>
        <w:t>“Childre</w:t>
      </w:r>
      <w:r w:rsidRPr="00B015CD">
        <w:rPr>
          <w:rStyle w:val="Hyperlink"/>
          <w:rFonts w:ascii="Verdana" w:hAnsi="Verdana"/>
          <w:color w:val="0070C0"/>
        </w:rPr>
        <w:t>n</w:t>
      </w:r>
      <w:r w:rsidRPr="00B015CD">
        <w:rPr>
          <w:rStyle w:val="Hyperlink"/>
          <w:rFonts w:ascii="Verdana" w:hAnsi="Verdana"/>
          <w:color w:val="0070C0"/>
        </w:rPr>
        <w:t>’s Emotional Development Is Built into the Architecture of Their Brains”</w:t>
      </w:r>
      <w:r w:rsidRPr="00B015CD">
        <w:rPr>
          <w:rStyle w:val="apple-converted-space"/>
          <w:rFonts w:ascii="Verdana" w:hAnsi="Verdana"/>
          <w:color w:val="0070C0"/>
          <w:u w:val="single"/>
        </w:rPr>
        <w:t> </w:t>
      </w:r>
      <w:r w:rsidRPr="00B015CD">
        <w:rPr>
          <w:rStyle w:val="Emphasis"/>
          <w:rFonts w:ascii="Verdana" w:hAnsi="Verdana"/>
          <w:color w:val="0070C0"/>
          <w:u w:val="single"/>
        </w:rPr>
        <w:t>Working Paper</w:t>
      </w:r>
      <w:r w:rsidRPr="00B015CD">
        <w:rPr>
          <w:rStyle w:val="apple-converted-space"/>
          <w:rFonts w:ascii="Verdana" w:hAnsi="Verdana"/>
          <w:color w:val="0070C0"/>
          <w:u w:val="single"/>
        </w:rPr>
        <w:t> </w:t>
      </w:r>
      <w:r w:rsidRPr="00B015CD">
        <w:rPr>
          <w:rStyle w:val="Hyperlink"/>
          <w:rFonts w:ascii="Verdana" w:hAnsi="Verdana"/>
          <w:color w:val="0070C0"/>
        </w:rPr>
        <w:t>No. 2</w:t>
      </w:r>
      <w:r w:rsidRPr="00B015CD">
        <w:rPr>
          <w:rFonts w:ascii="Verdana" w:hAnsi="Verdana"/>
          <w:color w:val="0070C0"/>
        </w:rPr>
        <w:fldChar w:fldCharType="end"/>
      </w:r>
      <w:r w:rsidRPr="00B015CD">
        <w:rPr>
          <w:rStyle w:val="apple-converted-space"/>
          <w:rFonts w:ascii="Verdana" w:hAnsi="Verdana"/>
          <w:color w:val="0070C0"/>
          <w:shd w:val="clear" w:color="auto" w:fill="FFFFFF"/>
        </w:rPr>
        <w:t> </w:t>
      </w:r>
    </w:p>
    <w:p w14:paraId="4D628B36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Raikes, H. 1996. “A Secure Base for Babies: Applying Attachment Concepts to the Infant Care Setting,”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Young Children,</w:t>
      </w:r>
      <w:r w:rsidRPr="00B015CD">
        <w:rPr>
          <w:rFonts w:ascii="Verdana" w:hAnsi="Verdana"/>
          <w:color w:val="000000"/>
          <w:shd w:val="clear" w:color="auto" w:fill="FFFFFF"/>
        </w:rPr>
        <w:t>Vol. 51, No. 5, 59–67.</w:t>
      </w:r>
      <w:r w:rsidRPr="00B015CD">
        <w:rPr>
          <w:rFonts w:ascii="Verdana" w:hAnsi="Verdana"/>
          <w:color w:val="000000"/>
          <w:shd w:val="clear" w:color="auto" w:fill="FFFFFF"/>
        </w:rPr>
        <w:t xml:space="preserve"> </w:t>
      </w:r>
      <w:r w:rsidRPr="00B015CD">
        <w:rPr>
          <w:rFonts w:ascii="Verdana" w:hAnsi="Verdana"/>
          <w:color w:val="000000"/>
          <w:shd w:val="clear" w:color="auto" w:fill="FFFFFF"/>
        </w:rPr>
        <w:t>Saarni, C., and others. 2006. “Emotional Development: Action, Communication, and Understanding,” in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Handbook of Child Psychology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0000"/>
          <w:shd w:val="clear" w:color="auto" w:fill="FFFFFF"/>
        </w:rPr>
        <w:t>(Sixth edition),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Style w:val="Emphasis"/>
          <w:rFonts w:ascii="Verdana" w:hAnsi="Verdana"/>
          <w:color w:val="000000"/>
        </w:rPr>
        <w:t>Vol. 3, Social, Emotional, and Personality Development.</w:t>
      </w:r>
      <w:r w:rsidRPr="00B015CD">
        <w:rPr>
          <w:rStyle w:val="apple-converted-space"/>
          <w:rFonts w:ascii="Verdana" w:hAnsi="Verdana"/>
          <w:color w:val="000000"/>
          <w:shd w:val="clear" w:color="auto" w:fill="FFFFFF"/>
        </w:rPr>
        <w:t> </w:t>
      </w:r>
      <w:r w:rsidRPr="00B015CD">
        <w:rPr>
          <w:rFonts w:ascii="Verdana" w:hAnsi="Verdana"/>
          <w:color w:val="000000"/>
          <w:shd w:val="clear" w:color="auto" w:fill="FFFFFF"/>
        </w:rPr>
        <w:t>Edited by N. Eisenberg. Hoboken, NJ: John Wiley and Sons.</w:t>
      </w:r>
    </w:p>
    <w:p w14:paraId="5883764D" w14:textId="77777777" w:rsidR="00B015CD" w:rsidRPr="00FF6073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proofErr w:type="spellStart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>Verywell</w:t>
      </w:r>
      <w:proofErr w:type="spellEnd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 xml:space="preserve"> Mind. 2020. </w:t>
      </w:r>
      <w:r w:rsidRPr="00FF6073">
        <w:rPr>
          <w:rFonts w:ascii="Verdana" w:hAnsi="Verdana" w:cs="Arial"/>
          <w:i/>
          <w:iCs/>
          <w:color w:val="000000"/>
          <w:lang w:val="en-GB"/>
        </w:rPr>
        <w:t xml:space="preserve">What Are Piaget's Four Stages Of </w:t>
      </w:r>
      <w:proofErr w:type="gramStart"/>
      <w:r w:rsidRPr="00FF6073">
        <w:rPr>
          <w:rFonts w:ascii="Verdana" w:hAnsi="Verdana" w:cs="Arial"/>
          <w:i/>
          <w:iCs/>
          <w:color w:val="000000"/>
          <w:lang w:val="en-GB"/>
        </w:rPr>
        <w:t>Development?</w:t>
      </w:r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>.</w:t>
      </w:r>
      <w:proofErr w:type="gramEnd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 xml:space="preserve"> [online] Available at: &lt;https://www.verywellmind.com/piagets-stages-of-cognitive-development-2795457&gt; [Accessed 25 April 2020].</w:t>
      </w:r>
    </w:p>
    <w:p w14:paraId="465E4017" w14:textId="77777777" w:rsidR="00B015CD" w:rsidRPr="00B015CD" w:rsidRDefault="00B015CD" w:rsidP="00B015CD">
      <w:pPr>
        <w:spacing w:line="360" w:lineRule="auto"/>
        <w:jc w:val="both"/>
        <w:rPr>
          <w:rFonts w:ascii="Verdana" w:hAnsi="Verdana" w:cs="Arial"/>
          <w:color w:val="000000"/>
          <w:shd w:val="clear" w:color="auto" w:fill="FFFFFF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Verywell Mind.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What Role Do Schemas Play In The Learning Process?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&lt;https://www.verywellmind.com/what-is-a-schema-2795873&gt; [Accessed 26 April 2020].</w:t>
      </w:r>
    </w:p>
    <w:p w14:paraId="28CD7D36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121212"/>
          <w:shd w:val="clear" w:color="auto" w:fill="FFFFFF"/>
        </w:rPr>
        <w:lastRenderedPageBreak/>
        <w:t>Vygotsky, L. S. (1978).</w:t>
      </w:r>
      <w:r w:rsidRPr="00B015CD">
        <w:rPr>
          <w:rStyle w:val="apple-converted-space"/>
          <w:rFonts w:ascii="Verdana" w:hAnsi="Verdana" w:cs="Arial"/>
          <w:color w:val="121212"/>
          <w:shd w:val="clear" w:color="auto" w:fill="FFFFFF"/>
        </w:rPr>
        <w:t> </w:t>
      </w:r>
      <w:r w:rsidRPr="00B015CD">
        <w:rPr>
          <w:rStyle w:val="Emphasis"/>
          <w:rFonts w:ascii="Verdana" w:hAnsi="Verdana" w:cs="Arial"/>
          <w:color w:val="121212"/>
        </w:rPr>
        <w:fldChar w:fldCharType="begin"/>
      </w:r>
      <w:r w:rsidRPr="00B015CD">
        <w:rPr>
          <w:rStyle w:val="Emphasis"/>
          <w:rFonts w:ascii="Verdana" w:hAnsi="Verdana" w:cs="Arial"/>
          <w:color w:val="121212"/>
        </w:rPr>
        <w:instrText xml:space="preserve"> HYPERLINK "http://ouleft.org/wp-content/uploads/Vygotsky-Mind-in-Society.pdf" </w:instrText>
      </w:r>
      <w:r w:rsidRPr="00B015CD">
        <w:rPr>
          <w:rStyle w:val="Emphasis"/>
          <w:rFonts w:ascii="Verdana" w:hAnsi="Verdana" w:cs="Arial"/>
          <w:color w:val="121212"/>
        </w:rPr>
        <w:fldChar w:fldCharType="separate"/>
      </w:r>
      <w:r w:rsidRPr="00B015CD">
        <w:rPr>
          <w:rStyle w:val="Hyperlink"/>
          <w:rFonts w:ascii="Verdana" w:hAnsi="Verdana" w:cs="Arial"/>
          <w:i/>
          <w:iCs/>
          <w:color w:val="337AB7"/>
        </w:rPr>
        <w:t>Mind in society: The development of higher psychological processes</w:t>
      </w:r>
      <w:r w:rsidRPr="00B015CD">
        <w:rPr>
          <w:rStyle w:val="Emphasis"/>
          <w:rFonts w:ascii="Verdana" w:hAnsi="Verdana" w:cs="Arial"/>
          <w:color w:val="121212"/>
        </w:rPr>
        <w:fldChar w:fldCharType="end"/>
      </w:r>
      <w:r w:rsidRPr="00B015CD">
        <w:rPr>
          <w:rFonts w:ascii="Verdana" w:hAnsi="Verdana" w:cs="Arial"/>
          <w:color w:val="121212"/>
          <w:shd w:val="clear" w:color="auto" w:fill="FFFFFF"/>
        </w:rPr>
        <w:t>. Cambridge, MA: Harvard University Press.</w:t>
      </w:r>
    </w:p>
    <w:p w14:paraId="6E4945B3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/>
          <w:color w:val="000000"/>
          <w:shd w:val="clear" w:color="auto" w:fill="FFFFFF"/>
        </w:rPr>
        <w:t>Zahn-Waxler, C., and M. Radke-Yarrow. 1990. “The Origins of Empathetic Concern,”</w:t>
      </w:r>
    </w:p>
    <w:p w14:paraId="0C03D001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color w:val="000000"/>
          <w:shd w:val="clear" w:color="auto" w:fill="FFFFFF"/>
        </w:rPr>
      </w:pPr>
      <w:r w:rsidRPr="00B015CD">
        <w:rPr>
          <w:rFonts w:ascii="Verdana" w:hAnsi="Verdana"/>
          <w:color w:val="000000"/>
          <w:shd w:val="clear" w:color="auto" w:fill="FFFFFF"/>
        </w:rPr>
        <w:t>Zahn-Waxler, C., and others. 1992. “Development of Concern for Others</w:t>
      </w:r>
    </w:p>
    <w:p w14:paraId="69F8A21C" w14:textId="77777777" w:rsidR="00F81DA5" w:rsidRDefault="00F81DA5" w:rsidP="007A12CB">
      <w:pPr>
        <w:spacing w:line="360" w:lineRule="auto"/>
        <w:jc w:val="both"/>
        <w:rPr>
          <w:rFonts w:ascii="Verdana" w:hAnsi="Verdana"/>
          <w:lang w:val="en-GB"/>
        </w:rPr>
      </w:pPr>
    </w:p>
    <w:p w14:paraId="2E19A8F2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17F0EA8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484B1092" w14:textId="77777777" w:rsidR="00B015CD" w:rsidRDefault="00B015CD" w:rsidP="007A12CB">
      <w:pPr>
        <w:spacing w:line="360" w:lineRule="auto"/>
        <w:jc w:val="both"/>
        <w:rPr>
          <w:rFonts w:ascii="Verdana" w:hAnsi="Verdana"/>
          <w:u w:val="single"/>
        </w:rPr>
      </w:pPr>
    </w:p>
    <w:p w14:paraId="553032CB" w14:textId="4262184D" w:rsidR="00D65E74" w:rsidRPr="007A12CB" w:rsidRDefault="00D65E74" w:rsidP="007A12CB">
      <w:pPr>
        <w:spacing w:line="360" w:lineRule="auto"/>
        <w:jc w:val="both"/>
        <w:rPr>
          <w:rFonts w:ascii="Verdana" w:hAnsi="Verdana"/>
          <w:lang w:val="en-GB"/>
        </w:rPr>
      </w:pPr>
      <w:r w:rsidRPr="007A12CB">
        <w:rPr>
          <w:rFonts w:ascii="Verdana" w:hAnsi="Verdana"/>
          <w:u w:val="single"/>
        </w:rPr>
        <w:t xml:space="preserve">Picture Refernces </w:t>
      </w:r>
    </w:p>
    <w:p w14:paraId="442B1565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2018. [online] Available at: &lt;https://www.youtube.com/watch?v=IhcgYgx7aAA&gt; [Accessed 26 April 2020].</w:t>
      </w:r>
    </w:p>
    <w:p w14:paraId="43E08E65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Brainfacts.org. 2020. [online] Available at: &lt;https://www.brainfacts.org/thinking-sensing-and-behaving/brain-development&gt; [Accessed 29 April 2020].</w:t>
      </w:r>
    </w:p>
    <w:p w14:paraId="18C39634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confident parents confident kids.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About Social And Emotional Development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&lt;https://confidentparentsconfidentkids.org/about-the-blog/about-social-and-emotional-development/&gt; [Accessed 27 April 2020].</w:t>
      </w:r>
    </w:p>
    <w:p w14:paraId="226616BE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EducationCity.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Early Years Foundation Stage – Personal, Social And Emotional Development - Educationcity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&lt;https://www.educationcity.com/early-years-foundation-stage-personal-social-and-emotional-development/&gt; [Accessed 28 April 2020].</w:t>
      </w:r>
    </w:p>
    <w:p w14:paraId="4183464C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Famlii.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What Does Cognitive Development Mean? - Famlii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&lt;https://www.famlii.com/cognitive-development-mean-piaget/&gt; [Accessed 26 April 2020].</w:t>
      </w:r>
    </w:p>
    <w:p w14:paraId="642CB231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Healthblog.uofmhealth.org.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Help Scientists Uncover New Insights Into Childhood Brain Development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&lt;https://healthblog.uofmhealth.org/brain-health/help-scientists-uncover-new-insights-into-childhood-brain-development&gt; [Accessed 29 April 2020].</w:t>
      </w:r>
    </w:p>
    <w:p w14:paraId="21BCE0D0" w14:textId="77777777" w:rsidR="00B015CD" w:rsidRPr="00B015CD" w:rsidRDefault="00B015CD" w:rsidP="00B015CD">
      <w:pPr>
        <w:spacing w:line="360" w:lineRule="auto"/>
        <w:jc w:val="both"/>
        <w:rPr>
          <w:rFonts w:ascii="Verdana" w:hAnsi="Verdana" w:cs="Arial"/>
          <w:color w:val="000000"/>
          <w:shd w:val="clear" w:color="auto" w:fill="FFFFFF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lastRenderedPageBreak/>
        <w:t>Kiddie Matters.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Social Emotional Developmental Checklists For Kids And Teens - Kiddie Matters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&lt;https://www.kiddiematters.com/social-emotional-development-checklists-for-kids-and-teens/&gt; [Accessed 28 April 2020].</w:t>
      </w:r>
    </w:p>
    <w:p w14:paraId="66094B53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MindingKids.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Personal, Social &amp; Emotional - Mindingkids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&lt;https://mindingkids.co.uk/downloads/eyfs-display/personal-social-emotional/&gt; [Accessed 28 April 2020].</w:t>
      </w:r>
    </w:p>
    <w:p w14:paraId="0D9B9F19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Pinterest.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Social And Emotional Learning | Kidsmatter.Edu.Au. Table At Bottom | Emotional Development, Social Emotional Learning, Social Emotional Development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&lt;https://www.pinterest.co.uk/pin/717339046867098741/&gt; [Accessed 27 April 2020].</w:t>
      </w:r>
    </w:p>
    <w:p w14:paraId="263343CC" w14:textId="77777777" w:rsidR="00B015CD" w:rsidRPr="00B015CD" w:rsidRDefault="00B015CD" w:rsidP="00B015CD">
      <w:pPr>
        <w:spacing w:line="360" w:lineRule="auto"/>
        <w:jc w:val="both"/>
        <w:rPr>
          <w:rFonts w:ascii="Verdana" w:hAnsi="Verdana" w:cs="Arial"/>
          <w:color w:val="000000"/>
          <w:shd w:val="clear" w:color="auto" w:fill="FFFFFF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Raising Children Network.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Language Development In Children: 0-8 Years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&lt;https://raisingchildren.net.au/babies/development/language-development/language-development-0-8&gt; [Accessed 29 April 2020].</w:t>
      </w:r>
    </w:p>
    <w:p w14:paraId="17BCA80D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Raising Children Network.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Talking And Play: Preschoolers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&lt;https://raisingchildren.net.au/preschoolers/connecting-communicating/communicating/talking-play-preschoolers&gt; [Accessed 29 April 2020].</w:t>
      </w:r>
    </w:p>
    <w:p w14:paraId="3B87C461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Shutterstock.com.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Cartoon-Horse Images, Stock Photos &amp; Vectors | Shutterstock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&lt;https://www.shutterstock.com/search/cartoon-horse&gt; [Accessed 26 April 2020].</w:t>
      </w:r>
    </w:p>
    <w:p w14:paraId="628585EB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Stalbertsprimary.co.uk.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Ideas To Help Your Child At Home (EYFS) – St Albert's Catholic Primary School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&lt;http://www.stalbertsprimary.co.uk/classes-2/eyfs/ideas-to-help-your-child-at-home-eyfs/&gt; [Accessed 28 April 2020].</w:t>
      </w:r>
    </w:p>
    <w:p w14:paraId="376F698E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t>The Psychology Notes Headquarters.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The Piaget Stages Of Cognitive Development - The Psychology Notes Headquarters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&lt;https://www.psychologynoteshq.com/piagetstheory/&gt; [Accessed 26 April 2020].</w:t>
      </w:r>
    </w:p>
    <w:p w14:paraId="4831369D" w14:textId="77777777" w:rsidR="00B015CD" w:rsidRPr="00B015CD" w:rsidRDefault="00B015CD" w:rsidP="00B015CD">
      <w:pPr>
        <w:spacing w:line="360" w:lineRule="auto"/>
        <w:jc w:val="both"/>
        <w:rPr>
          <w:rFonts w:ascii="Verdana" w:hAnsi="Verdana"/>
          <w:lang w:val="en-GB"/>
        </w:rPr>
      </w:pPr>
      <w:r w:rsidRPr="00B015CD">
        <w:rPr>
          <w:rFonts w:ascii="Verdana" w:hAnsi="Verdana" w:cs="Arial"/>
          <w:color w:val="000000"/>
          <w:shd w:val="clear" w:color="auto" w:fill="FFFFFF"/>
        </w:rPr>
        <w:lastRenderedPageBreak/>
        <w:t>United Way of Treasure Valley. 2020.</w:t>
      </w:r>
      <w:r w:rsidRPr="00B015CD">
        <w:rPr>
          <w:rStyle w:val="apple-converted-space"/>
          <w:rFonts w:ascii="Verdana" w:hAnsi="Verdana" w:cs="Arial"/>
          <w:color w:val="000000"/>
          <w:shd w:val="clear" w:color="auto" w:fill="FFFFFF"/>
        </w:rPr>
        <w:t> </w:t>
      </w:r>
      <w:r w:rsidRPr="00B015CD">
        <w:rPr>
          <w:rFonts w:ascii="Verdana" w:hAnsi="Verdana" w:cs="Arial"/>
          <w:i/>
          <w:iCs/>
          <w:color w:val="000000"/>
        </w:rPr>
        <w:t>Unitedwaytv.Org</w:t>
      </w:r>
      <w:r w:rsidRPr="00B015CD">
        <w:rPr>
          <w:rFonts w:ascii="Verdana" w:hAnsi="Verdana" w:cs="Arial"/>
          <w:color w:val="000000"/>
          <w:shd w:val="clear" w:color="auto" w:fill="FFFFFF"/>
        </w:rPr>
        <w:t>. [online] Available at: &lt;https://www.unitedwaytv.org/brain-development-children&gt; [Accessed 29 April 2020].</w:t>
      </w:r>
    </w:p>
    <w:p w14:paraId="2309108F" w14:textId="77777777" w:rsidR="00B015CD" w:rsidRPr="00B015CD" w:rsidRDefault="00B015CD" w:rsidP="00B015CD">
      <w:pPr>
        <w:spacing w:line="360" w:lineRule="auto"/>
        <w:jc w:val="both"/>
        <w:rPr>
          <w:rFonts w:ascii="Verdana" w:hAnsi="Verdana" w:cs="Arial"/>
          <w:color w:val="000000"/>
          <w:shd w:val="clear" w:color="auto" w:fill="FFFFFF"/>
          <w:lang w:val="en-GB"/>
        </w:rPr>
      </w:pPr>
      <w:proofErr w:type="spellStart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>Verywell</w:t>
      </w:r>
      <w:proofErr w:type="spellEnd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 xml:space="preserve"> Mind. 2020. </w:t>
      </w:r>
      <w:r w:rsidRPr="00FF6073">
        <w:rPr>
          <w:rFonts w:ascii="Verdana" w:hAnsi="Verdana" w:cs="Arial"/>
          <w:i/>
          <w:iCs/>
          <w:color w:val="000000"/>
          <w:lang w:val="en-GB"/>
        </w:rPr>
        <w:t xml:space="preserve">What Are Piaget's Four Stages Of </w:t>
      </w:r>
      <w:proofErr w:type="gramStart"/>
      <w:r w:rsidRPr="00FF6073">
        <w:rPr>
          <w:rFonts w:ascii="Verdana" w:hAnsi="Verdana" w:cs="Arial"/>
          <w:i/>
          <w:iCs/>
          <w:color w:val="000000"/>
          <w:lang w:val="en-GB"/>
        </w:rPr>
        <w:t>Development?</w:t>
      </w:r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>.</w:t>
      </w:r>
      <w:proofErr w:type="gramEnd"/>
      <w:r w:rsidRPr="00FF6073">
        <w:rPr>
          <w:rFonts w:ascii="Verdana" w:hAnsi="Verdana" w:cs="Arial"/>
          <w:color w:val="000000"/>
          <w:shd w:val="clear" w:color="auto" w:fill="FFFFFF"/>
          <w:lang w:val="en-GB"/>
        </w:rPr>
        <w:t xml:space="preserve"> [online] Available at: &lt;https://www.verywellmind.com/piagets-stages-of-cognitive-development-2795457&gt; [Accessed 25 April 2020].</w:t>
      </w:r>
    </w:p>
    <w:p w14:paraId="11DD87DE" w14:textId="77777777" w:rsidR="00D65E74" w:rsidRPr="00FF6073" w:rsidRDefault="00D65E74" w:rsidP="00FF6073">
      <w:pPr>
        <w:spacing w:line="360" w:lineRule="auto"/>
        <w:jc w:val="both"/>
        <w:rPr>
          <w:rFonts w:ascii="Verdana" w:hAnsi="Verdana"/>
        </w:rPr>
      </w:pPr>
    </w:p>
    <w:sectPr w:rsidR="00D65E74" w:rsidRPr="00FF6073" w:rsidSect="00592069">
      <w:headerReference w:type="default" r:id="rId2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98DDD" w14:textId="77777777" w:rsidR="00CC72B3" w:rsidRDefault="00CC72B3" w:rsidP="00CC72B3">
      <w:r>
        <w:separator/>
      </w:r>
    </w:p>
  </w:endnote>
  <w:endnote w:type="continuationSeparator" w:id="0">
    <w:p w14:paraId="2AE1176B" w14:textId="77777777" w:rsidR="00CC72B3" w:rsidRDefault="00CC72B3" w:rsidP="00CC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30607" w14:textId="77777777" w:rsidR="00CC72B3" w:rsidRDefault="00CC72B3" w:rsidP="00CC72B3">
      <w:r>
        <w:separator/>
      </w:r>
    </w:p>
  </w:footnote>
  <w:footnote w:type="continuationSeparator" w:id="0">
    <w:p w14:paraId="28C6079A" w14:textId="77777777" w:rsidR="00CC72B3" w:rsidRDefault="00CC72B3" w:rsidP="00CC7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8EED4" w14:textId="6FCB500A" w:rsidR="00CC72B3" w:rsidRDefault="00CC72B3" w:rsidP="00CC72B3">
    <w:pPr>
      <w:pStyle w:val="Header"/>
      <w:tabs>
        <w:tab w:val="clear" w:pos="4513"/>
        <w:tab w:val="clear" w:pos="9026"/>
        <w:tab w:val="left" w:pos="7829"/>
      </w:tabs>
    </w:pPr>
    <w:r>
      <w:t>1801675</w:t>
    </w:r>
  </w:p>
  <w:p w14:paraId="65CA8D49" w14:textId="55EAF1CE" w:rsidR="00F92FD0" w:rsidRDefault="00F92FD0" w:rsidP="00CC72B3">
    <w:pPr>
      <w:pStyle w:val="Header"/>
      <w:tabs>
        <w:tab w:val="clear" w:pos="4513"/>
        <w:tab w:val="clear" w:pos="9026"/>
        <w:tab w:val="left" w:pos="7829"/>
      </w:tabs>
    </w:pPr>
    <w:r>
      <w:t>ECES4004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407BF4"/>
    <w:multiLevelType w:val="hybridMultilevel"/>
    <w:tmpl w:val="29540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C017E"/>
    <w:multiLevelType w:val="hybridMultilevel"/>
    <w:tmpl w:val="C2DA9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8261D"/>
    <w:multiLevelType w:val="hybridMultilevel"/>
    <w:tmpl w:val="ABC2E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A12D0"/>
    <w:multiLevelType w:val="hybridMultilevel"/>
    <w:tmpl w:val="E528AC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5D65D1"/>
    <w:multiLevelType w:val="hybridMultilevel"/>
    <w:tmpl w:val="B29E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56BE2"/>
    <w:multiLevelType w:val="hybridMultilevel"/>
    <w:tmpl w:val="0C3012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2B3"/>
    <w:rsid w:val="00001D1A"/>
    <w:rsid w:val="00022774"/>
    <w:rsid w:val="00024AA8"/>
    <w:rsid w:val="00030B72"/>
    <w:rsid w:val="00045F04"/>
    <w:rsid w:val="00047505"/>
    <w:rsid w:val="00050ED8"/>
    <w:rsid w:val="000622E4"/>
    <w:rsid w:val="00071907"/>
    <w:rsid w:val="00082ACE"/>
    <w:rsid w:val="000838AE"/>
    <w:rsid w:val="000B3794"/>
    <w:rsid w:val="000C0966"/>
    <w:rsid w:val="000D0132"/>
    <w:rsid w:val="000F190A"/>
    <w:rsid w:val="000F48A0"/>
    <w:rsid w:val="00101616"/>
    <w:rsid w:val="001108F6"/>
    <w:rsid w:val="00122778"/>
    <w:rsid w:val="00125733"/>
    <w:rsid w:val="0012636D"/>
    <w:rsid w:val="00134201"/>
    <w:rsid w:val="00142ABF"/>
    <w:rsid w:val="00144222"/>
    <w:rsid w:val="0014493F"/>
    <w:rsid w:val="00150E21"/>
    <w:rsid w:val="00153299"/>
    <w:rsid w:val="00153E8F"/>
    <w:rsid w:val="00157AB3"/>
    <w:rsid w:val="001631AD"/>
    <w:rsid w:val="001634C6"/>
    <w:rsid w:val="00164BA1"/>
    <w:rsid w:val="00166D07"/>
    <w:rsid w:val="001745A5"/>
    <w:rsid w:val="001949C2"/>
    <w:rsid w:val="001963BF"/>
    <w:rsid w:val="00196DAC"/>
    <w:rsid w:val="001A3D67"/>
    <w:rsid w:val="001D1946"/>
    <w:rsid w:val="001E48C0"/>
    <w:rsid w:val="001F6E28"/>
    <w:rsid w:val="00203250"/>
    <w:rsid w:val="00204B1B"/>
    <w:rsid w:val="002128E5"/>
    <w:rsid w:val="00235955"/>
    <w:rsid w:val="00250BD2"/>
    <w:rsid w:val="00251AD3"/>
    <w:rsid w:val="00252435"/>
    <w:rsid w:val="00271F6E"/>
    <w:rsid w:val="00277C59"/>
    <w:rsid w:val="002813DE"/>
    <w:rsid w:val="0028151A"/>
    <w:rsid w:val="00282B6C"/>
    <w:rsid w:val="00285321"/>
    <w:rsid w:val="002A5D2B"/>
    <w:rsid w:val="002B3A63"/>
    <w:rsid w:val="002B6DCC"/>
    <w:rsid w:val="002C689D"/>
    <w:rsid w:val="002F3548"/>
    <w:rsid w:val="002F4C8D"/>
    <w:rsid w:val="0030773C"/>
    <w:rsid w:val="00313C93"/>
    <w:rsid w:val="00313F99"/>
    <w:rsid w:val="00314085"/>
    <w:rsid w:val="00330D26"/>
    <w:rsid w:val="00342DC7"/>
    <w:rsid w:val="003632C5"/>
    <w:rsid w:val="003706AE"/>
    <w:rsid w:val="003846F3"/>
    <w:rsid w:val="0038626B"/>
    <w:rsid w:val="00386675"/>
    <w:rsid w:val="00391EF6"/>
    <w:rsid w:val="00392AF1"/>
    <w:rsid w:val="003936B2"/>
    <w:rsid w:val="003A6BF8"/>
    <w:rsid w:val="003C18D1"/>
    <w:rsid w:val="003C543F"/>
    <w:rsid w:val="003E17DF"/>
    <w:rsid w:val="003F035F"/>
    <w:rsid w:val="003F1004"/>
    <w:rsid w:val="003F1663"/>
    <w:rsid w:val="003F2DE5"/>
    <w:rsid w:val="003F349F"/>
    <w:rsid w:val="00402412"/>
    <w:rsid w:val="00410F93"/>
    <w:rsid w:val="004115A1"/>
    <w:rsid w:val="00415DE7"/>
    <w:rsid w:val="00440D73"/>
    <w:rsid w:val="00444FFE"/>
    <w:rsid w:val="00453ED2"/>
    <w:rsid w:val="00460281"/>
    <w:rsid w:val="004603EA"/>
    <w:rsid w:val="00461346"/>
    <w:rsid w:val="00461A44"/>
    <w:rsid w:val="00465DBA"/>
    <w:rsid w:val="00470148"/>
    <w:rsid w:val="0047051D"/>
    <w:rsid w:val="004922F5"/>
    <w:rsid w:val="00494E2E"/>
    <w:rsid w:val="004A42F8"/>
    <w:rsid w:val="004A7D53"/>
    <w:rsid w:val="004B1979"/>
    <w:rsid w:val="004C184C"/>
    <w:rsid w:val="004D6962"/>
    <w:rsid w:val="004E43B7"/>
    <w:rsid w:val="004E6177"/>
    <w:rsid w:val="004E6974"/>
    <w:rsid w:val="004F6013"/>
    <w:rsid w:val="0051586B"/>
    <w:rsid w:val="00522B08"/>
    <w:rsid w:val="00530DCD"/>
    <w:rsid w:val="00542A00"/>
    <w:rsid w:val="0055501F"/>
    <w:rsid w:val="00571D5B"/>
    <w:rsid w:val="00576470"/>
    <w:rsid w:val="005876B3"/>
    <w:rsid w:val="00592069"/>
    <w:rsid w:val="005A1259"/>
    <w:rsid w:val="005A68EE"/>
    <w:rsid w:val="005B3D92"/>
    <w:rsid w:val="005D7780"/>
    <w:rsid w:val="005E1EAB"/>
    <w:rsid w:val="005F2DC3"/>
    <w:rsid w:val="006163A1"/>
    <w:rsid w:val="006209F5"/>
    <w:rsid w:val="00622492"/>
    <w:rsid w:val="0062306A"/>
    <w:rsid w:val="00623CDE"/>
    <w:rsid w:val="00626377"/>
    <w:rsid w:val="00630167"/>
    <w:rsid w:val="006334C4"/>
    <w:rsid w:val="00641D80"/>
    <w:rsid w:val="00650528"/>
    <w:rsid w:val="00667ED4"/>
    <w:rsid w:val="00670636"/>
    <w:rsid w:val="00673812"/>
    <w:rsid w:val="006766FA"/>
    <w:rsid w:val="006A0989"/>
    <w:rsid w:val="006B3B32"/>
    <w:rsid w:val="006B53CE"/>
    <w:rsid w:val="006B5D90"/>
    <w:rsid w:val="006E7CEC"/>
    <w:rsid w:val="00715C37"/>
    <w:rsid w:val="00716808"/>
    <w:rsid w:val="00740080"/>
    <w:rsid w:val="00750692"/>
    <w:rsid w:val="0076215A"/>
    <w:rsid w:val="0076708E"/>
    <w:rsid w:val="00774DC5"/>
    <w:rsid w:val="00780899"/>
    <w:rsid w:val="00791B98"/>
    <w:rsid w:val="00795B50"/>
    <w:rsid w:val="007A12CB"/>
    <w:rsid w:val="007A1A67"/>
    <w:rsid w:val="007A7D8F"/>
    <w:rsid w:val="007B5E16"/>
    <w:rsid w:val="007E58D7"/>
    <w:rsid w:val="00814BDD"/>
    <w:rsid w:val="00830E22"/>
    <w:rsid w:val="008312D8"/>
    <w:rsid w:val="00837DFA"/>
    <w:rsid w:val="00840576"/>
    <w:rsid w:val="00847414"/>
    <w:rsid w:val="00852EC1"/>
    <w:rsid w:val="00855FB7"/>
    <w:rsid w:val="00856E1A"/>
    <w:rsid w:val="00870923"/>
    <w:rsid w:val="00897B6F"/>
    <w:rsid w:val="008A6A8B"/>
    <w:rsid w:val="008B6C5F"/>
    <w:rsid w:val="008B6E69"/>
    <w:rsid w:val="008B7D06"/>
    <w:rsid w:val="008C106D"/>
    <w:rsid w:val="008E0A53"/>
    <w:rsid w:val="008E2CA7"/>
    <w:rsid w:val="00906B7F"/>
    <w:rsid w:val="009073E3"/>
    <w:rsid w:val="00913A92"/>
    <w:rsid w:val="00914A3B"/>
    <w:rsid w:val="009327F7"/>
    <w:rsid w:val="009338E8"/>
    <w:rsid w:val="009359FE"/>
    <w:rsid w:val="009378A6"/>
    <w:rsid w:val="0093796A"/>
    <w:rsid w:val="00941732"/>
    <w:rsid w:val="00972812"/>
    <w:rsid w:val="00974C40"/>
    <w:rsid w:val="0097549A"/>
    <w:rsid w:val="00976BF5"/>
    <w:rsid w:val="009856C8"/>
    <w:rsid w:val="00990442"/>
    <w:rsid w:val="00995B87"/>
    <w:rsid w:val="009C10ED"/>
    <w:rsid w:val="009C51F3"/>
    <w:rsid w:val="009D2352"/>
    <w:rsid w:val="00A018EE"/>
    <w:rsid w:val="00A15AEB"/>
    <w:rsid w:val="00A33485"/>
    <w:rsid w:val="00A34978"/>
    <w:rsid w:val="00A57D82"/>
    <w:rsid w:val="00A71AFF"/>
    <w:rsid w:val="00A753BC"/>
    <w:rsid w:val="00A95A38"/>
    <w:rsid w:val="00A95C7F"/>
    <w:rsid w:val="00AB739D"/>
    <w:rsid w:val="00AD3F7C"/>
    <w:rsid w:val="00AD412C"/>
    <w:rsid w:val="00AF7274"/>
    <w:rsid w:val="00B009C0"/>
    <w:rsid w:val="00B015CD"/>
    <w:rsid w:val="00B07E20"/>
    <w:rsid w:val="00B2725A"/>
    <w:rsid w:val="00B32DF5"/>
    <w:rsid w:val="00B340F1"/>
    <w:rsid w:val="00B42882"/>
    <w:rsid w:val="00B526ED"/>
    <w:rsid w:val="00B6214D"/>
    <w:rsid w:val="00B753F7"/>
    <w:rsid w:val="00B7795D"/>
    <w:rsid w:val="00B910E1"/>
    <w:rsid w:val="00BA2427"/>
    <w:rsid w:val="00BA2FA4"/>
    <w:rsid w:val="00BB6D84"/>
    <w:rsid w:val="00BC118B"/>
    <w:rsid w:val="00BD03C8"/>
    <w:rsid w:val="00BE5BCC"/>
    <w:rsid w:val="00BE61A7"/>
    <w:rsid w:val="00BF0FB2"/>
    <w:rsid w:val="00BF112D"/>
    <w:rsid w:val="00BF69D7"/>
    <w:rsid w:val="00C021CF"/>
    <w:rsid w:val="00C13372"/>
    <w:rsid w:val="00C303E1"/>
    <w:rsid w:val="00C44CA2"/>
    <w:rsid w:val="00C46785"/>
    <w:rsid w:val="00C475BC"/>
    <w:rsid w:val="00C50EBC"/>
    <w:rsid w:val="00C549EF"/>
    <w:rsid w:val="00C7335B"/>
    <w:rsid w:val="00C843FE"/>
    <w:rsid w:val="00C94544"/>
    <w:rsid w:val="00CA1658"/>
    <w:rsid w:val="00CB4F32"/>
    <w:rsid w:val="00CC72B3"/>
    <w:rsid w:val="00CD45BB"/>
    <w:rsid w:val="00CD5A6C"/>
    <w:rsid w:val="00CE50B1"/>
    <w:rsid w:val="00CE5214"/>
    <w:rsid w:val="00CF25B7"/>
    <w:rsid w:val="00D00004"/>
    <w:rsid w:val="00D17674"/>
    <w:rsid w:val="00D223F8"/>
    <w:rsid w:val="00D2529A"/>
    <w:rsid w:val="00D35DA9"/>
    <w:rsid w:val="00D37F16"/>
    <w:rsid w:val="00D405D1"/>
    <w:rsid w:val="00D42840"/>
    <w:rsid w:val="00D56486"/>
    <w:rsid w:val="00D61045"/>
    <w:rsid w:val="00D65E74"/>
    <w:rsid w:val="00D73CD1"/>
    <w:rsid w:val="00D804E8"/>
    <w:rsid w:val="00D9120F"/>
    <w:rsid w:val="00DA2AB8"/>
    <w:rsid w:val="00DA7E9D"/>
    <w:rsid w:val="00DF2F81"/>
    <w:rsid w:val="00E34BE0"/>
    <w:rsid w:val="00E41481"/>
    <w:rsid w:val="00E52FDF"/>
    <w:rsid w:val="00E60A40"/>
    <w:rsid w:val="00E61BAD"/>
    <w:rsid w:val="00E70C3A"/>
    <w:rsid w:val="00E774CD"/>
    <w:rsid w:val="00E80607"/>
    <w:rsid w:val="00E817F7"/>
    <w:rsid w:val="00E95A0F"/>
    <w:rsid w:val="00EA5074"/>
    <w:rsid w:val="00EB4E03"/>
    <w:rsid w:val="00EC3718"/>
    <w:rsid w:val="00ED1A52"/>
    <w:rsid w:val="00EE11C3"/>
    <w:rsid w:val="00EF5723"/>
    <w:rsid w:val="00EF622A"/>
    <w:rsid w:val="00F00649"/>
    <w:rsid w:val="00F041A6"/>
    <w:rsid w:val="00F06DD8"/>
    <w:rsid w:val="00F1024B"/>
    <w:rsid w:val="00F3136C"/>
    <w:rsid w:val="00F35509"/>
    <w:rsid w:val="00F37B77"/>
    <w:rsid w:val="00F40841"/>
    <w:rsid w:val="00F44FA1"/>
    <w:rsid w:val="00F50FE7"/>
    <w:rsid w:val="00F73934"/>
    <w:rsid w:val="00F81DA5"/>
    <w:rsid w:val="00F8297D"/>
    <w:rsid w:val="00F92FD0"/>
    <w:rsid w:val="00F93599"/>
    <w:rsid w:val="00FA0157"/>
    <w:rsid w:val="00FB032E"/>
    <w:rsid w:val="00FB1EEF"/>
    <w:rsid w:val="00FD213D"/>
    <w:rsid w:val="00FD3F2D"/>
    <w:rsid w:val="00FD4FE2"/>
    <w:rsid w:val="00FE3617"/>
    <w:rsid w:val="00FE55D2"/>
    <w:rsid w:val="00FF1339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B3CE"/>
  <w15:chartTrackingRefBased/>
  <w15:docId w15:val="{2B298971-ABEB-6F41-AE43-5042F041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BD2"/>
    <w:rPr>
      <w:rFonts w:ascii="Times New Roman" w:eastAsia="Times New Roman" w:hAnsi="Times New Roman" w:cs="Times New Roman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2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2B3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CC72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2B3"/>
    <w:rPr>
      <w:lang w:val="cy-GB"/>
    </w:rPr>
  </w:style>
  <w:style w:type="paragraph" w:styleId="ListParagraph">
    <w:name w:val="List Paragraph"/>
    <w:basedOn w:val="Normal"/>
    <w:uiPriority w:val="34"/>
    <w:qFormat/>
    <w:rsid w:val="00CC72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F6073"/>
  </w:style>
  <w:style w:type="character" w:styleId="Hyperlink">
    <w:name w:val="Hyperlink"/>
    <w:basedOn w:val="DefaultParagraphFont"/>
    <w:uiPriority w:val="99"/>
    <w:unhideWhenUsed/>
    <w:rsid w:val="00FF60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60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617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F313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gi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15</Pages>
  <Words>3248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Giles (1801675)</dc:creator>
  <cp:keywords/>
  <dc:description/>
  <cp:lastModifiedBy>Thomas Giles (1801675)</cp:lastModifiedBy>
  <cp:revision>330</cp:revision>
  <dcterms:created xsi:type="dcterms:W3CDTF">2020-04-25T17:52:00Z</dcterms:created>
  <dcterms:modified xsi:type="dcterms:W3CDTF">2020-04-29T10:28:00Z</dcterms:modified>
</cp:coreProperties>
</file>