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B454F" w14:textId="781A6DCD" w:rsidR="00740D0C" w:rsidRDefault="00623865" w:rsidP="00CD6395">
      <w:pPr>
        <w:spacing w:after="0"/>
        <w:jc w:val="both"/>
        <w:rPr>
          <w:rFonts w:asciiTheme="minorHAnsi" w:hAnsiTheme="minorHAnsi" w:cstheme="minorHAnsi"/>
        </w:rPr>
      </w:pPr>
      <w:r w:rsidRPr="004A778D">
        <w:rPr>
          <w:rFonts w:asciiTheme="minorHAnsi" w:hAnsiTheme="minorHAnsi" w:cstheme="minorHAnsi"/>
          <w:noProof/>
        </w:rPr>
        <w:drawing>
          <wp:anchor distT="0" distB="0" distL="0" distR="0" simplePos="0" relativeHeight="251658240" behindDoc="0" locked="0" layoutInCell="1" hidden="0" allowOverlap="1" wp14:anchorId="7047DCD0" wp14:editId="28F34038">
            <wp:simplePos x="0" y="0"/>
            <wp:positionH relativeFrom="margin">
              <wp:align>right</wp:align>
            </wp:positionH>
            <wp:positionV relativeFrom="paragraph">
              <wp:posOffset>7620</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8"/>
                    <a:srcRect t="11509" r="4895" b="16404"/>
                    <a:stretch>
                      <a:fillRect/>
                    </a:stretch>
                  </pic:blipFill>
                  <pic:spPr>
                    <a:xfrm>
                      <a:off x="0" y="0"/>
                      <a:ext cx="2070100" cy="497872"/>
                    </a:xfrm>
                    <a:prstGeom prst="rect">
                      <a:avLst/>
                    </a:prstGeom>
                    <a:ln/>
                  </pic:spPr>
                </pic:pic>
              </a:graphicData>
            </a:graphic>
          </wp:anchor>
        </w:drawing>
      </w:r>
    </w:p>
    <w:p w14:paraId="6B412715" w14:textId="3ACB35CE" w:rsidR="00740D0C" w:rsidRDefault="00740D0C" w:rsidP="00CD6395">
      <w:pPr>
        <w:spacing w:after="0"/>
        <w:jc w:val="both"/>
        <w:rPr>
          <w:rFonts w:asciiTheme="minorHAnsi" w:hAnsiTheme="minorHAnsi" w:cstheme="minorHAnsi"/>
        </w:rPr>
      </w:pPr>
    </w:p>
    <w:p w14:paraId="3A675BFF" w14:textId="0AF8A2B3" w:rsidR="00740D0C" w:rsidRDefault="00740D0C" w:rsidP="00CD6395">
      <w:pPr>
        <w:spacing w:after="0"/>
        <w:jc w:val="both"/>
        <w:rPr>
          <w:rFonts w:asciiTheme="minorHAnsi" w:hAnsiTheme="minorHAnsi" w:cstheme="minorHAnsi"/>
        </w:rPr>
      </w:pPr>
    </w:p>
    <w:p w14:paraId="1F477E29" w14:textId="06D9AF99" w:rsidR="00740D0C" w:rsidRDefault="00740D0C" w:rsidP="00CD6395">
      <w:pPr>
        <w:spacing w:after="0"/>
        <w:jc w:val="both"/>
        <w:rPr>
          <w:rFonts w:asciiTheme="minorHAnsi" w:hAnsiTheme="minorHAnsi" w:cstheme="minorHAnsi"/>
        </w:rPr>
      </w:pPr>
    </w:p>
    <w:tbl>
      <w:tblPr>
        <w:tblStyle w:val="GridTable4-Accent61"/>
        <w:tblpPr w:leftFromText="180" w:rightFromText="180" w:vertAnchor="page" w:horzAnchor="margin" w:tblpXSpec="center" w:tblpY="2431"/>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FD6415" w:rsidRPr="004A778D" w14:paraId="7FF1349A" w14:textId="77777777" w:rsidTr="00FD6415">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DA138" w14:textId="56CBB8F1" w:rsidR="00FD6415" w:rsidRPr="004A778D" w:rsidRDefault="00FD6415" w:rsidP="00FD6415">
            <w:pPr>
              <w:keepNext/>
              <w:keepLines/>
              <w:spacing w:before="240" w:after="0" w:line="240" w:lineRule="auto"/>
              <w:outlineLvl w:val="0"/>
              <w:rPr>
                <w:rFonts w:asciiTheme="minorHAnsi" w:eastAsia="Times New Roman" w:hAnsiTheme="minorHAnsi" w:cstheme="minorHAnsi"/>
                <w:color w:val="auto"/>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067EB2B8" w14:textId="0FC21E55"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32"/>
                <w:szCs w:val="32"/>
              </w:rPr>
            </w:pPr>
            <w:r w:rsidRPr="00ED157D">
              <w:rPr>
                <w:rFonts w:asciiTheme="minorHAnsi" w:eastAsia="Times New Roman" w:hAnsiTheme="minorHAnsi" w:cstheme="minorHAnsi"/>
                <w:color w:val="auto"/>
                <w:sz w:val="32"/>
                <w:szCs w:val="32"/>
              </w:rPr>
              <w:t xml:space="preserve">Foundation Stage </w:t>
            </w:r>
          </w:p>
          <w:p w14:paraId="459AFA5C" w14:textId="12DA4233"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32"/>
                <w:szCs w:val="32"/>
              </w:rPr>
            </w:pPr>
            <w:r w:rsidRPr="00ED157D">
              <w:rPr>
                <w:rFonts w:asciiTheme="minorHAnsi" w:eastAsia="Times New Roman" w:hAnsiTheme="minorHAnsi" w:cstheme="minorHAnsi"/>
                <w:color w:val="auto"/>
                <w:sz w:val="32"/>
                <w:szCs w:val="32"/>
              </w:rPr>
              <w:t>F</w:t>
            </w:r>
            <w:r w:rsidR="008177F9">
              <w:rPr>
                <w:rFonts w:asciiTheme="minorHAnsi" w:eastAsia="Times New Roman" w:hAnsiTheme="minorHAnsi" w:cstheme="minorHAnsi"/>
                <w:color w:val="auto"/>
                <w:sz w:val="32"/>
                <w:szCs w:val="32"/>
              </w:rPr>
              <w:t>4</w:t>
            </w:r>
            <w:r w:rsidRPr="00ED157D">
              <w:rPr>
                <w:rFonts w:asciiTheme="minorHAnsi" w:eastAsia="Times New Roman" w:hAnsiTheme="minorHAnsi" w:cstheme="minorHAnsi"/>
                <w:color w:val="auto"/>
                <w:sz w:val="32"/>
                <w:szCs w:val="32"/>
              </w:rPr>
              <w:t xml:space="preserve">: </w:t>
            </w:r>
            <w:r w:rsidR="008177F9">
              <w:rPr>
                <w:rFonts w:asciiTheme="minorHAnsi" w:eastAsia="Times New Roman" w:hAnsiTheme="minorHAnsi" w:cstheme="minorHAnsi"/>
                <w:color w:val="auto"/>
                <w:sz w:val="32"/>
                <w:szCs w:val="32"/>
              </w:rPr>
              <w:t xml:space="preserve">Introduction to Property and </w:t>
            </w:r>
            <w:r w:rsidR="0029269B">
              <w:rPr>
                <w:rFonts w:asciiTheme="minorHAnsi" w:eastAsia="Times New Roman" w:hAnsiTheme="minorHAnsi" w:cstheme="minorHAnsi"/>
                <w:color w:val="auto"/>
                <w:sz w:val="32"/>
                <w:szCs w:val="32"/>
              </w:rPr>
              <w:t xml:space="preserve">Private </w:t>
            </w:r>
            <w:r w:rsidR="008177F9">
              <w:rPr>
                <w:rFonts w:asciiTheme="minorHAnsi" w:eastAsia="Times New Roman" w:hAnsiTheme="minorHAnsi" w:cstheme="minorHAnsi"/>
                <w:color w:val="auto"/>
                <w:sz w:val="32"/>
                <w:szCs w:val="32"/>
              </w:rPr>
              <w:t>Client</w:t>
            </w:r>
          </w:p>
          <w:p w14:paraId="65837A21" w14:textId="0A4F4EF1" w:rsidR="00FD6415" w:rsidRPr="004A778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auto"/>
              </w:rPr>
            </w:pPr>
          </w:p>
        </w:tc>
      </w:tr>
    </w:tbl>
    <w:p w14:paraId="15E95729" w14:textId="6D1F5877" w:rsidR="00740D0C" w:rsidRDefault="00740D0C" w:rsidP="00CD6395">
      <w:pPr>
        <w:spacing w:after="0"/>
        <w:jc w:val="both"/>
        <w:rPr>
          <w:rFonts w:asciiTheme="minorHAnsi" w:hAnsiTheme="minorHAnsi" w:cstheme="minorHAnsi"/>
        </w:rPr>
      </w:pPr>
    </w:p>
    <w:p w14:paraId="221756CB" w14:textId="6082D528" w:rsidR="00740D0C" w:rsidRDefault="00936CC7" w:rsidP="00CD6395">
      <w:pPr>
        <w:spacing w:after="0"/>
        <w:jc w:val="both"/>
        <w:rPr>
          <w:rFonts w:asciiTheme="minorHAnsi" w:hAnsiTheme="minorHAnsi" w:cstheme="minorHAnsi"/>
        </w:rPr>
      </w:pPr>
      <w:r w:rsidRPr="00FF155F">
        <w:rPr>
          <w:rFonts w:asciiTheme="minorHAnsi" w:eastAsia="Calibri" w:hAnsiTheme="minorHAnsi" w:cstheme="minorHAnsi"/>
          <w:b/>
          <w:noProof/>
          <w:color w:val="FF0000"/>
          <w:lang w:eastAsia="en-GB"/>
        </w:rPr>
        <mc:AlternateContent>
          <mc:Choice Requires="wps">
            <w:drawing>
              <wp:anchor distT="0" distB="0" distL="114300" distR="114300" simplePos="0" relativeHeight="251658241" behindDoc="0" locked="0" layoutInCell="1" allowOverlap="1" wp14:anchorId="52E45115" wp14:editId="1638570B">
                <wp:simplePos x="0" y="0"/>
                <wp:positionH relativeFrom="page">
                  <wp:posOffset>-201295</wp:posOffset>
                </wp:positionH>
                <wp:positionV relativeFrom="paragraph">
                  <wp:posOffset>1358265</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C75202C" id="Straight Connector 15"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85pt,106.95pt" to="1035.45pt,1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" strokecolor="#f8553a" strokeweight="3pt">
                <w10:wrap anchorx="page"/>
              </v:line>
            </w:pict>
          </mc:Fallback>
        </mc:AlternateContent>
      </w:r>
    </w:p>
    <w:p w14:paraId="0D71541C" w14:textId="52BC6882" w:rsidR="00740D0C" w:rsidRDefault="00740D0C" w:rsidP="00CD6395">
      <w:pPr>
        <w:spacing w:after="0"/>
        <w:jc w:val="both"/>
        <w:rPr>
          <w:rFonts w:asciiTheme="minorHAnsi" w:hAnsiTheme="minorHAnsi" w:cstheme="minorHAnsi"/>
        </w:rPr>
      </w:pPr>
    </w:p>
    <w:p w14:paraId="57A1D2D6" w14:textId="77777777" w:rsidR="00740D0C" w:rsidRDefault="00740D0C" w:rsidP="00CD6395">
      <w:pPr>
        <w:spacing w:after="0"/>
        <w:jc w:val="both"/>
        <w:rPr>
          <w:rFonts w:asciiTheme="minorHAnsi" w:hAnsiTheme="minorHAnsi" w:cstheme="minorHAnsi"/>
        </w:rPr>
      </w:pPr>
    </w:p>
    <w:p w14:paraId="2C3CA0F4" w14:textId="77777777" w:rsidR="009614A5" w:rsidRDefault="009614A5" w:rsidP="009614A5"/>
    <w:p w14:paraId="2CF76F48" w14:textId="77777777" w:rsidR="009614A5" w:rsidRPr="00ED157D" w:rsidRDefault="009614A5" w:rsidP="009614A5">
      <w:pPr>
        <w:jc w:val="center"/>
        <w:rPr>
          <w:rFonts w:asciiTheme="minorHAnsi" w:hAnsiTheme="minorHAnsi" w:cstheme="minorHAnsi"/>
          <w:b/>
          <w:sz w:val="32"/>
          <w:szCs w:val="32"/>
        </w:rPr>
      </w:pPr>
      <w:r w:rsidRPr="00ED157D">
        <w:rPr>
          <w:rFonts w:asciiTheme="minorHAnsi" w:hAnsiTheme="minorHAnsi" w:cstheme="minorHAnsi"/>
          <w:b/>
          <w:sz w:val="32"/>
          <w:szCs w:val="32"/>
        </w:rPr>
        <w:t>Sample Assessment Materials</w:t>
      </w:r>
    </w:p>
    <w:p w14:paraId="2B74F14D" w14:textId="0BB9EF0C" w:rsidR="009614A5" w:rsidRPr="00ED157D" w:rsidRDefault="009614A5" w:rsidP="009614A5">
      <w:pPr>
        <w:jc w:val="center"/>
        <w:rPr>
          <w:rFonts w:asciiTheme="minorHAnsi" w:hAnsiTheme="minorHAnsi"/>
          <w:b/>
          <w:sz w:val="32"/>
          <w:szCs w:val="32"/>
        </w:rPr>
      </w:pPr>
      <w:r w:rsidRPr="00ED157D">
        <w:rPr>
          <w:rFonts w:asciiTheme="minorHAnsi" w:hAnsiTheme="minorHAnsi"/>
          <w:b/>
          <w:sz w:val="32"/>
          <w:szCs w:val="32"/>
        </w:rPr>
        <w:t xml:space="preserve">Paper </w:t>
      </w:r>
      <w:r w:rsidR="00581932">
        <w:rPr>
          <w:rFonts w:asciiTheme="minorHAnsi" w:hAnsiTheme="minorHAnsi"/>
          <w:b/>
          <w:sz w:val="32"/>
          <w:szCs w:val="32"/>
        </w:rPr>
        <w:t>2</w:t>
      </w:r>
    </w:p>
    <w:p w14:paraId="5C4FB0B8" w14:textId="77777777" w:rsidR="00E611CA" w:rsidRDefault="00E611CA" w:rsidP="00E611CA">
      <w:pPr>
        <w:pStyle w:val="paragraph"/>
        <w:spacing w:before="0" w:beforeAutospacing="0" w:after="0" w:afterAutospacing="0"/>
        <w:textAlignment w:val="baseline"/>
        <w:rPr>
          <w:rStyle w:val="normaltextrun"/>
          <w:rFonts w:ascii="Calibri" w:hAnsi="Calibri" w:cs="Calibri"/>
          <w:b/>
          <w:bCs/>
          <w:sz w:val="22"/>
          <w:szCs w:val="22"/>
        </w:rPr>
      </w:pPr>
    </w:p>
    <w:p w14:paraId="783B62F9" w14:textId="77777777" w:rsidR="00E611CA" w:rsidRPr="00D852CC" w:rsidRDefault="00E611CA" w:rsidP="00E611CA">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1950EC63" w14:textId="5321CFF2" w:rsidR="00E611CA" w:rsidRDefault="00143F90" w:rsidP="00E611CA">
      <w:pPr>
        <w:spacing w:after="0"/>
        <w:jc w:val="center"/>
        <w:rPr>
          <w:rFonts w:asciiTheme="minorHAnsi" w:hAnsiTheme="minorHAnsi" w:cstheme="minorHAnsi"/>
        </w:rPr>
      </w:pPr>
      <w:r>
        <w:rPr>
          <w:rFonts w:asciiTheme="minorHAnsi" w:hAnsiTheme="minorHAnsi" w:cstheme="minorHAnsi"/>
        </w:rPr>
        <w:t>Candidate</w:t>
      </w:r>
      <w:r w:rsidR="00E611CA">
        <w:rPr>
          <w:rFonts w:asciiTheme="minorHAnsi" w:hAnsiTheme="minorHAnsi" w:cstheme="minorHAnsi"/>
        </w:rPr>
        <w:t xml:space="preserve"> Version – 2024/2025</w:t>
      </w:r>
    </w:p>
    <w:p w14:paraId="5B4CAF90" w14:textId="77777777" w:rsidR="00740D0C" w:rsidRDefault="00740D0C" w:rsidP="00CD6395">
      <w:pPr>
        <w:spacing w:after="0"/>
        <w:jc w:val="both"/>
        <w:rPr>
          <w:rFonts w:asciiTheme="minorHAnsi" w:hAnsiTheme="minorHAnsi" w:cstheme="minorHAnsi"/>
        </w:rPr>
      </w:pPr>
    </w:p>
    <w:p w14:paraId="700C09F1" w14:textId="77777777" w:rsidR="00740D0C" w:rsidRDefault="00740D0C" w:rsidP="00CD6395">
      <w:pPr>
        <w:spacing w:after="0"/>
        <w:jc w:val="both"/>
        <w:rPr>
          <w:rFonts w:asciiTheme="minorHAnsi" w:hAnsiTheme="minorHAnsi" w:cstheme="minorHAnsi"/>
        </w:rPr>
      </w:pPr>
    </w:p>
    <w:p w14:paraId="56E93492" w14:textId="77777777" w:rsidR="00740D0C" w:rsidRDefault="00740D0C" w:rsidP="00CD6395">
      <w:pPr>
        <w:spacing w:after="0"/>
        <w:jc w:val="both"/>
        <w:rPr>
          <w:rFonts w:asciiTheme="minorHAnsi" w:hAnsiTheme="minorHAnsi" w:cstheme="minorHAnsi"/>
        </w:rPr>
      </w:pPr>
    </w:p>
    <w:p w14:paraId="52FFCE3F" w14:textId="77777777" w:rsidR="00740D0C" w:rsidRDefault="00740D0C" w:rsidP="00CD6395">
      <w:pPr>
        <w:spacing w:after="0"/>
        <w:jc w:val="both"/>
        <w:rPr>
          <w:rFonts w:asciiTheme="minorHAnsi" w:hAnsiTheme="minorHAnsi" w:cstheme="minorHAnsi"/>
        </w:rPr>
      </w:pPr>
    </w:p>
    <w:p w14:paraId="794BEFD1" w14:textId="77777777" w:rsidR="00740D0C" w:rsidRDefault="00740D0C" w:rsidP="00CD6395">
      <w:pPr>
        <w:spacing w:after="0"/>
        <w:jc w:val="both"/>
        <w:rPr>
          <w:rFonts w:asciiTheme="minorHAnsi" w:hAnsiTheme="minorHAnsi" w:cstheme="minorHAnsi"/>
        </w:rPr>
      </w:pPr>
    </w:p>
    <w:p w14:paraId="2A4CA177" w14:textId="30681B91" w:rsidR="009614A5" w:rsidRDefault="009614A5">
      <w:pPr>
        <w:spacing w:after="160" w:line="259" w:lineRule="auto"/>
        <w:rPr>
          <w:rFonts w:asciiTheme="minorHAnsi" w:hAnsiTheme="minorHAnsi" w:cstheme="minorHAnsi"/>
        </w:rPr>
      </w:pPr>
      <w:r>
        <w:rPr>
          <w:rFonts w:asciiTheme="minorHAnsi" w:hAnsiTheme="minorHAnsi" w:cstheme="minorHAnsi"/>
        </w:rPr>
        <w:br w:type="page"/>
      </w:r>
    </w:p>
    <w:p w14:paraId="2F9EB177" w14:textId="0257D90E" w:rsidR="009614A5" w:rsidRPr="00143F90" w:rsidRDefault="00357244" w:rsidP="00CD6395">
      <w:pPr>
        <w:spacing w:after="0"/>
        <w:jc w:val="both"/>
        <w:rPr>
          <w:rFonts w:asciiTheme="minorHAnsi" w:hAnsiTheme="minorHAnsi" w:cstheme="minorHAnsi"/>
          <w:b/>
          <w:bCs/>
        </w:rPr>
      </w:pPr>
      <w:r w:rsidRPr="00143F90">
        <w:rPr>
          <w:rFonts w:asciiTheme="minorHAnsi" w:hAnsiTheme="minorHAnsi" w:cstheme="minorHAnsi"/>
          <w:b/>
          <w:bCs/>
        </w:rPr>
        <w:lastRenderedPageBreak/>
        <w:t>Question 1</w:t>
      </w:r>
    </w:p>
    <w:p w14:paraId="791AB7ED" w14:textId="77777777" w:rsidR="006D572A" w:rsidRPr="00143F90" w:rsidRDefault="006D572A" w:rsidP="006D572A">
      <w:pPr>
        <w:spacing w:after="0" w:line="240" w:lineRule="auto"/>
        <w:rPr>
          <w:rFonts w:asciiTheme="minorHAnsi" w:hAnsiTheme="minorHAnsi"/>
        </w:rPr>
      </w:pPr>
      <w:r w:rsidRPr="00143F90">
        <w:rPr>
          <w:rFonts w:asciiTheme="minorHAnsi" w:hAnsiTheme="minorHAnsi"/>
        </w:rPr>
        <w:t>Module ref: 9c Taking instructions</w:t>
      </w:r>
    </w:p>
    <w:p w14:paraId="05D290D4" w14:textId="77777777" w:rsidR="006D572A" w:rsidRPr="00143F90" w:rsidRDefault="006D572A" w:rsidP="006D572A">
      <w:pPr>
        <w:spacing w:after="0" w:line="240" w:lineRule="auto"/>
        <w:rPr>
          <w:rFonts w:asciiTheme="minorHAnsi" w:hAnsiTheme="minorHAnsi"/>
        </w:rPr>
      </w:pPr>
      <w:r w:rsidRPr="00143F90">
        <w:rPr>
          <w:rFonts w:asciiTheme="minorHAnsi" w:hAnsiTheme="minorHAnsi"/>
        </w:rPr>
        <w:t>1 mark</w:t>
      </w:r>
    </w:p>
    <w:p w14:paraId="7A0AD081" w14:textId="77777777" w:rsidR="006D572A" w:rsidRPr="00143F90" w:rsidRDefault="006D572A" w:rsidP="006D572A">
      <w:pPr>
        <w:spacing w:after="0" w:line="240" w:lineRule="auto"/>
        <w:rPr>
          <w:rFonts w:asciiTheme="minorHAnsi" w:hAnsiTheme="minorHAnsi" w:cstheme="minorHAnsi"/>
        </w:rPr>
      </w:pPr>
    </w:p>
    <w:p w14:paraId="0BEDED9C" w14:textId="77777777" w:rsidR="006D572A" w:rsidRPr="00143F90" w:rsidRDefault="006D572A" w:rsidP="006D572A">
      <w:pPr>
        <w:spacing w:after="0" w:line="240" w:lineRule="auto"/>
        <w:rPr>
          <w:rFonts w:asciiTheme="minorHAnsi" w:hAnsiTheme="minorHAnsi" w:cstheme="minorHAnsi"/>
          <w:bCs/>
        </w:rPr>
      </w:pPr>
      <w:r w:rsidRPr="00143F90">
        <w:rPr>
          <w:rFonts w:asciiTheme="minorHAnsi" w:hAnsiTheme="minorHAnsi" w:cstheme="minorHAnsi"/>
          <w:bCs/>
        </w:rPr>
        <w:t>A couple are buying a house in their joint names. Their lawyer has suggested the use of Form JO when applying to register their purchase at HM Land Registry.</w:t>
      </w:r>
    </w:p>
    <w:p w14:paraId="41C1402E" w14:textId="77777777" w:rsidR="006D572A" w:rsidRPr="00143F90" w:rsidRDefault="006D572A" w:rsidP="006D572A">
      <w:pPr>
        <w:spacing w:after="0" w:line="240" w:lineRule="auto"/>
        <w:rPr>
          <w:rFonts w:asciiTheme="minorHAnsi" w:hAnsiTheme="minorHAnsi" w:cstheme="minorHAnsi"/>
          <w:bCs/>
        </w:rPr>
      </w:pPr>
    </w:p>
    <w:p w14:paraId="2DC7FBA1" w14:textId="77777777" w:rsidR="006D572A" w:rsidRPr="00143F90" w:rsidRDefault="006D572A" w:rsidP="006D572A">
      <w:pPr>
        <w:spacing w:after="0" w:line="240" w:lineRule="auto"/>
        <w:rPr>
          <w:rFonts w:asciiTheme="minorHAnsi" w:hAnsiTheme="minorHAnsi" w:cstheme="minorHAnsi"/>
          <w:b/>
        </w:rPr>
      </w:pPr>
      <w:r w:rsidRPr="00143F90">
        <w:rPr>
          <w:rFonts w:asciiTheme="minorHAnsi" w:hAnsiTheme="minorHAnsi" w:cstheme="minorHAnsi"/>
          <w:b/>
        </w:rPr>
        <w:t>What is the purpose of Form JO in relation to a jointly owned property?</w:t>
      </w:r>
    </w:p>
    <w:p w14:paraId="6C0D1DF0" w14:textId="77777777" w:rsidR="006D572A" w:rsidRPr="00143F90" w:rsidRDefault="006D572A" w:rsidP="006D572A">
      <w:pPr>
        <w:spacing w:after="0" w:line="240" w:lineRule="auto"/>
        <w:rPr>
          <w:rFonts w:asciiTheme="minorHAnsi" w:hAnsiTheme="minorHAnsi" w:cstheme="minorHAnsi"/>
        </w:rPr>
      </w:pPr>
    </w:p>
    <w:p w14:paraId="4E4260D8" w14:textId="77777777" w:rsidR="006D572A" w:rsidRPr="00143F90" w:rsidRDefault="006D572A" w:rsidP="008057B4">
      <w:pPr>
        <w:numPr>
          <w:ilvl w:val="0"/>
          <w:numId w:val="1"/>
        </w:numPr>
        <w:spacing w:after="0" w:line="240" w:lineRule="auto"/>
        <w:contextualSpacing/>
        <w:rPr>
          <w:rFonts w:asciiTheme="minorHAnsi" w:hAnsiTheme="minorHAnsi" w:cstheme="minorHAnsi"/>
        </w:rPr>
      </w:pPr>
      <w:r w:rsidRPr="00143F90">
        <w:rPr>
          <w:rFonts w:asciiTheme="minorHAnsi" w:hAnsiTheme="minorHAnsi" w:cstheme="minorHAnsi"/>
        </w:rPr>
        <w:t>A: To record how the legal estate in is to be held</w:t>
      </w:r>
    </w:p>
    <w:p w14:paraId="638A2498" w14:textId="77777777" w:rsidR="006D572A" w:rsidRPr="00143F90" w:rsidRDefault="006D572A" w:rsidP="008057B4">
      <w:pPr>
        <w:numPr>
          <w:ilvl w:val="0"/>
          <w:numId w:val="1"/>
        </w:numPr>
        <w:spacing w:after="0" w:line="240" w:lineRule="auto"/>
        <w:contextualSpacing/>
        <w:rPr>
          <w:rFonts w:asciiTheme="minorHAnsi" w:hAnsiTheme="minorHAnsi" w:cstheme="minorHAnsi"/>
        </w:rPr>
      </w:pPr>
      <w:r w:rsidRPr="00143F90">
        <w:rPr>
          <w:rFonts w:asciiTheme="minorHAnsi" w:hAnsiTheme="minorHAnsi" w:cstheme="minorHAnsi"/>
        </w:rPr>
        <w:t>B: To agree how the outgoings and expenses are to be shared</w:t>
      </w:r>
    </w:p>
    <w:p w14:paraId="45AACB29" w14:textId="3348F7E6" w:rsidR="006D572A" w:rsidRPr="00143F90" w:rsidRDefault="006D572A" w:rsidP="008057B4">
      <w:pPr>
        <w:numPr>
          <w:ilvl w:val="0"/>
          <w:numId w:val="1"/>
        </w:numPr>
        <w:spacing w:after="0" w:line="240" w:lineRule="auto"/>
        <w:contextualSpacing/>
        <w:rPr>
          <w:rFonts w:asciiTheme="minorHAnsi" w:hAnsiTheme="minorHAnsi" w:cstheme="minorHAnsi"/>
        </w:rPr>
      </w:pPr>
      <w:r w:rsidRPr="00143F90">
        <w:rPr>
          <w:rFonts w:asciiTheme="minorHAnsi" w:hAnsiTheme="minorHAnsi" w:cstheme="minorHAnsi"/>
        </w:rPr>
        <w:t>C: To record how the beneficial interests are to be held</w:t>
      </w:r>
    </w:p>
    <w:p w14:paraId="4440CBF8" w14:textId="77777777" w:rsidR="006D572A" w:rsidRPr="00143F90" w:rsidRDefault="006D572A" w:rsidP="008057B4">
      <w:pPr>
        <w:numPr>
          <w:ilvl w:val="0"/>
          <w:numId w:val="1"/>
        </w:numPr>
        <w:tabs>
          <w:tab w:val="left" w:pos="284"/>
        </w:tabs>
        <w:spacing w:after="0" w:line="240" w:lineRule="auto"/>
        <w:contextualSpacing/>
        <w:jc w:val="both"/>
        <w:rPr>
          <w:rFonts w:asciiTheme="minorHAnsi" w:hAnsiTheme="minorHAnsi" w:cstheme="minorHAnsi"/>
        </w:rPr>
      </w:pPr>
      <w:r w:rsidRPr="00143F90">
        <w:rPr>
          <w:rFonts w:asciiTheme="minorHAnsi" w:hAnsiTheme="minorHAnsi" w:cstheme="minorHAnsi"/>
        </w:rPr>
        <w:t>D: To apply for entry of a Form A (‘co ownership’) restriction</w:t>
      </w:r>
    </w:p>
    <w:p w14:paraId="10E8FDDB" w14:textId="77777777" w:rsidR="00357244" w:rsidRPr="00143F90" w:rsidRDefault="00357244" w:rsidP="00CD6395">
      <w:pPr>
        <w:spacing w:after="0"/>
        <w:jc w:val="both"/>
        <w:rPr>
          <w:rFonts w:asciiTheme="minorHAnsi" w:hAnsiTheme="minorHAnsi" w:cstheme="minorHAnsi"/>
        </w:rPr>
      </w:pPr>
    </w:p>
    <w:p w14:paraId="2F685262" w14:textId="77777777" w:rsidR="0083572B" w:rsidRPr="00143F90" w:rsidRDefault="0083572B" w:rsidP="00CD6395">
      <w:pPr>
        <w:spacing w:after="0"/>
        <w:jc w:val="both"/>
        <w:rPr>
          <w:rFonts w:asciiTheme="minorHAnsi" w:hAnsiTheme="minorHAnsi" w:cstheme="minorHAnsi"/>
        </w:rPr>
      </w:pPr>
    </w:p>
    <w:p w14:paraId="71B3D816" w14:textId="77777777" w:rsidR="0083572B" w:rsidRPr="00143F90" w:rsidRDefault="0083572B" w:rsidP="00CD6395">
      <w:pPr>
        <w:spacing w:after="0"/>
        <w:jc w:val="both"/>
        <w:rPr>
          <w:rFonts w:asciiTheme="minorHAnsi" w:hAnsiTheme="minorHAnsi" w:cstheme="minorHAnsi"/>
        </w:rPr>
      </w:pPr>
    </w:p>
    <w:p w14:paraId="10E5F90D" w14:textId="77777777" w:rsidR="0083572B" w:rsidRPr="00143F90" w:rsidRDefault="0083572B" w:rsidP="00CD6395">
      <w:pPr>
        <w:spacing w:after="0"/>
        <w:jc w:val="both"/>
        <w:rPr>
          <w:rFonts w:asciiTheme="minorHAnsi" w:hAnsiTheme="minorHAnsi" w:cstheme="minorHAnsi"/>
        </w:rPr>
      </w:pPr>
    </w:p>
    <w:p w14:paraId="336486C5" w14:textId="79F75944" w:rsidR="00357244" w:rsidRPr="00143F90" w:rsidRDefault="00357244" w:rsidP="00357244">
      <w:pPr>
        <w:spacing w:after="0"/>
        <w:jc w:val="both"/>
        <w:rPr>
          <w:rFonts w:asciiTheme="minorHAnsi" w:hAnsiTheme="minorHAnsi" w:cstheme="minorHAnsi"/>
        </w:rPr>
      </w:pPr>
      <w:r w:rsidRPr="00143F90">
        <w:rPr>
          <w:rFonts w:asciiTheme="minorHAnsi" w:hAnsiTheme="minorHAnsi" w:cstheme="minorHAnsi"/>
          <w:b/>
          <w:bCs/>
        </w:rPr>
        <w:t>Question 2</w:t>
      </w:r>
    </w:p>
    <w:p w14:paraId="24D2C62D" w14:textId="77777777" w:rsidR="00812215" w:rsidRPr="00143F90" w:rsidRDefault="00812215" w:rsidP="00812215">
      <w:pPr>
        <w:spacing w:after="0" w:line="240" w:lineRule="auto"/>
        <w:rPr>
          <w:rFonts w:ascii="Calibri" w:hAnsi="Calibri" w:cs="Calibri"/>
          <w:color w:val="000000" w:themeColor="text1"/>
          <w:kern w:val="2"/>
          <w14:ligatures w14:val="standardContextual"/>
        </w:rPr>
      </w:pPr>
      <w:r w:rsidRPr="00143F90">
        <w:rPr>
          <w:rFonts w:ascii="Calibri" w:hAnsi="Calibri" w:cs="Calibri"/>
          <w:color w:val="000000" w:themeColor="text1"/>
          <w:kern w:val="2"/>
          <w14:ligatures w14:val="standardContextual"/>
        </w:rPr>
        <w:t>Module ref 14c Reporting to client and exchange of contracts</w:t>
      </w:r>
    </w:p>
    <w:p w14:paraId="193153D4" w14:textId="77777777" w:rsidR="00812215" w:rsidRPr="00143F90" w:rsidRDefault="00812215" w:rsidP="00812215">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1469A8DC" w14:textId="7D2DE614" w:rsidR="00812215" w:rsidRPr="00143F90" w:rsidRDefault="002B7956" w:rsidP="00812215">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 </w:t>
      </w:r>
    </w:p>
    <w:p w14:paraId="347FC648" w14:textId="77777777" w:rsidR="00812215" w:rsidRPr="00143F90" w:rsidRDefault="00812215" w:rsidP="00812215">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A lawyer is acting for a buyer client purchasing a property with the aid of a mortgage.</w:t>
      </w:r>
    </w:p>
    <w:p w14:paraId="24E68123" w14:textId="77777777" w:rsidR="00812215" w:rsidRPr="00143F90" w:rsidRDefault="00812215" w:rsidP="00812215">
      <w:pPr>
        <w:spacing w:after="0" w:line="240" w:lineRule="auto"/>
        <w:rPr>
          <w:rFonts w:asciiTheme="minorHAnsi" w:hAnsiTheme="minorHAnsi"/>
          <w:kern w:val="2"/>
          <w14:ligatures w14:val="standardContextual"/>
        </w:rPr>
      </w:pPr>
    </w:p>
    <w:p w14:paraId="39F4F268" w14:textId="77777777" w:rsidR="00812215" w:rsidRPr="00143F90" w:rsidRDefault="00812215" w:rsidP="00812215">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What must the lawyer ensure they have on file prior to exchanging contracts?</w:t>
      </w:r>
    </w:p>
    <w:p w14:paraId="05045FB2" w14:textId="77777777" w:rsidR="00812215" w:rsidRPr="00143F90" w:rsidRDefault="00812215" w:rsidP="00812215">
      <w:pPr>
        <w:spacing w:after="0" w:line="240" w:lineRule="auto"/>
        <w:rPr>
          <w:rFonts w:asciiTheme="minorHAnsi" w:eastAsiaTheme="minorEastAsia" w:hAnsiTheme="minorHAnsi"/>
          <w:b/>
          <w:bCs/>
          <w:color w:val="000000" w:themeColor="text1"/>
          <w:kern w:val="2"/>
          <w14:ligatures w14:val="standardContextual"/>
        </w:rPr>
      </w:pPr>
    </w:p>
    <w:p w14:paraId="13D7CFF6" w14:textId="115AFF22" w:rsidR="00812215" w:rsidRPr="00143F90" w:rsidRDefault="00812215" w:rsidP="008057B4">
      <w:pPr>
        <w:numPr>
          <w:ilvl w:val="0"/>
          <w:numId w:val="3"/>
        </w:numPr>
        <w:spacing w:after="0" w:line="240" w:lineRule="auto"/>
        <w:contextualSpacing/>
        <w:rPr>
          <w:rFonts w:asciiTheme="minorHAnsi" w:eastAsiaTheme="minorEastAsia" w:hAnsiTheme="minorHAnsi"/>
          <w:b/>
          <w:bCs/>
          <w:color w:val="000000" w:themeColor="text1"/>
        </w:rPr>
      </w:pPr>
      <w:r w:rsidRPr="00143F90">
        <w:rPr>
          <w:rFonts w:asciiTheme="minorHAnsi" w:eastAsiaTheme="minorEastAsia" w:hAnsiTheme="minorHAnsi"/>
          <w:color w:val="000000" w:themeColor="text1"/>
        </w:rPr>
        <w:t>A:</w:t>
      </w:r>
      <w:r w:rsidRPr="00143F90">
        <w:rPr>
          <w:rFonts w:asciiTheme="minorHAnsi" w:eastAsiaTheme="minorEastAsia" w:hAnsiTheme="minorHAnsi"/>
          <w:b/>
          <w:bCs/>
          <w:color w:val="000000" w:themeColor="text1"/>
        </w:rPr>
        <w:t xml:space="preserve"> </w:t>
      </w:r>
      <w:r w:rsidRPr="00143F90">
        <w:rPr>
          <w:rFonts w:asciiTheme="minorHAnsi" w:eastAsiaTheme="minorEastAsia" w:hAnsiTheme="minorHAnsi"/>
          <w:color w:val="000000" w:themeColor="text1"/>
        </w:rPr>
        <w:t>Mortgage instructions from the lender</w:t>
      </w:r>
    </w:p>
    <w:p w14:paraId="5951CEDB" w14:textId="77777777" w:rsidR="00812215" w:rsidRPr="00143F90" w:rsidRDefault="00812215" w:rsidP="008057B4">
      <w:pPr>
        <w:numPr>
          <w:ilvl w:val="0"/>
          <w:numId w:val="3"/>
        </w:numPr>
        <w:spacing w:after="0" w:line="240" w:lineRule="auto"/>
        <w:contextualSpacing/>
        <w:rPr>
          <w:rFonts w:asciiTheme="minorHAnsi" w:eastAsiaTheme="minorEastAsia" w:hAnsiTheme="minorHAnsi"/>
          <w:b/>
          <w:bCs/>
          <w:color w:val="000000" w:themeColor="text1"/>
        </w:rPr>
      </w:pPr>
      <w:r w:rsidRPr="00143F90">
        <w:rPr>
          <w:rFonts w:asciiTheme="minorHAnsi" w:eastAsiaTheme="minorEastAsia" w:hAnsiTheme="minorHAnsi"/>
          <w:color w:val="000000" w:themeColor="text1"/>
        </w:rPr>
        <w:t>B: The buyer client's mortgage offer</w:t>
      </w:r>
    </w:p>
    <w:p w14:paraId="32799421" w14:textId="77777777" w:rsidR="00812215" w:rsidRPr="00143F90" w:rsidRDefault="00812215" w:rsidP="008057B4">
      <w:pPr>
        <w:numPr>
          <w:ilvl w:val="0"/>
          <w:numId w:val="3"/>
        </w:numPr>
        <w:spacing w:after="0" w:line="240" w:lineRule="auto"/>
        <w:contextualSpacing/>
        <w:rPr>
          <w:rFonts w:asciiTheme="minorHAnsi" w:eastAsiaTheme="minorEastAsia" w:hAnsiTheme="minorHAnsi"/>
          <w:b/>
          <w:bCs/>
          <w:color w:val="000000" w:themeColor="text1"/>
        </w:rPr>
      </w:pPr>
      <w:r w:rsidRPr="00143F90">
        <w:rPr>
          <w:rFonts w:asciiTheme="minorHAnsi" w:eastAsiaTheme="minorEastAsia" w:hAnsiTheme="minorHAnsi"/>
          <w:color w:val="000000" w:themeColor="text1"/>
        </w:rPr>
        <w:t>C:  A bank statement from the buyer client's bank showing the funds available</w:t>
      </w:r>
    </w:p>
    <w:p w14:paraId="7D349764" w14:textId="77777777" w:rsidR="00812215" w:rsidRPr="00143F90" w:rsidRDefault="00812215" w:rsidP="008057B4">
      <w:pPr>
        <w:numPr>
          <w:ilvl w:val="0"/>
          <w:numId w:val="3"/>
        </w:numPr>
        <w:spacing w:after="0" w:line="240" w:lineRule="auto"/>
        <w:contextualSpacing/>
        <w:rPr>
          <w:rFonts w:asciiTheme="minorHAnsi" w:eastAsiaTheme="minorEastAsia" w:hAnsiTheme="minorHAnsi"/>
          <w:b/>
          <w:bCs/>
          <w:color w:val="000000" w:themeColor="text1"/>
        </w:rPr>
      </w:pPr>
      <w:r w:rsidRPr="00143F90">
        <w:rPr>
          <w:rFonts w:asciiTheme="minorHAnsi" w:eastAsiaTheme="minorEastAsia" w:hAnsiTheme="minorHAnsi"/>
          <w:color w:val="000000" w:themeColor="text1"/>
        </w:rPr>
        <w:t>D: A redemption statement from the lender</w:t>
      </w:r>
    </w:p>
    <w:p w14:paraId="52E75961" w14:textId="77777777" w:rsidR="00357244" w:rsidRPr="00143F90" w:rsidRDefault="00357244" w:rsidP="00AE78CA">
      <w:pPr>
        <w:spacing w:after="0" w:line="240" w:lineRule="auto"/>
        <w:jc w:val="both"/>
        <w:rPr>
          <w:rFonts w:ascii="Calibri" w:eastAsia="Times New Roman" w:hAnsi="Calibri" w:cs="Calibri"/>
          <w:b/>
          <w:u w:val="single"/>
          <w:lang w:eastAsia="en-GB"/>
        </w:rPr>
      </w:pPr>
    </w:p>
    <w:p w14:paraId="7147DB7F" w14:textId="77777777" w:rsidR="0083572B" w:rsidRPr="00143F90" w:rsidRDefault="0083572B" w:rsidP="00AE78CA">
      <w:pPr>
        <w:spacing w:after="0" w:line="240" w:lineRule="auto"/>
        <w:jc w:val="both"/>
        <w:rPr>
          <w:rFonts w:ascii="Calibri" w:eastAsia="Times New Roman" w:hAnsi="Calibri" w:cs="Calibri"/>
          <w:b/>
          <w:u w:val="single"/>
          <w:lang w:eastAsia="en-GB"/>
        </w:rPr>
      </w:pPr>
    </w:p>
    <w:p w14:paraId="19A21ACE" w14:textId="77777777" w:rsidR="0083572B" w:rsidRPr="00143F90" w:rsidRDefault="0083572B" w:rsidP="00AE78CA">
      <w:pPr>
        <w:spacing w:after="0" w:line="240" w:lineRule="auto"/>
        <w:jc w:val="both"/>
        <w:rPr>
          <w:rFonts w:ascii="Calibri" w:eastAsia="Times New Roman" w:hAnsi="Calibri" w:cs="Calibri"/>
          <w:b/>
          <w:u w:val="single"/>
          <w:lang w:eastAsia="en-GB"/>
        </w:rPr>
      </w:pPr>
    </w:p>
    <w:p w14:paraId="29611113" w14:textId="77777777" w:rsidR="0083572B" w:rsidRPr="00143F90" w:rsidRDefault="0083572B" w:rsidP="00AE78CA">
      <w:pPr>
        <w:spacing w:after="0" w:line="240" w:lineRule="auto"/>
        <w:jc w:val="both"/>
        <w:rPr>
          <w:rFonts w:ascii="Calibri" w:eastAsia="Times New Roman" w:hAnsi="Calibri" w:cs="Calibri"/>
          <w:b/>
          <w:u w:val="single"/>
          <w:lang w:eastAsia="en-GB"/>
        </w:rPr>
      </w:pPr>
    </w:p>
    <w:p w14:paraId="5FD05F38" w14:textId="39B58D25" w:rsidR="00357244" w:rsidRPr="00143F90" w:rsidRDefault="00357244" w:rsidP="00357244">
      <w:pPr>
        <w:spacing w:after="0"/>
        <w:jc w:val="both"/>
        <w:rPr>
          <w:rFonts w:asciiTheme="minorHAnsi" w:hAnsiTheme="minorHAnsi" w:cstheme="minorHAnsi"/>
        </w:rPr>
      </w:pPr>
      <w:r w:rsidRPr="00143F90">
        <w:rPr>
          <w:rFonts w:asciiTheme="minorHAnsi" w:hAnsiTheme="minorHAnsi" w:cstheme="minorHAnsi"/>
          <w:b/>
          <w:bCs/>
        </w:rPr>
        <w:t>Question 3</w:t>
      </w:r>
    </w:p>
    <w:p w14:paraId="2B08959C" w14:textId="77777777" w:rsidR="00AE78CA" w:rsidRPr="00143F90" w:rsidRDefault="00AE78CA" w:rsidP="00AE78CA">
      <w:pPr>
        <w:spacing w:after="0" w:line="240" w:lineRule="auto"/>
        <w:rPr>
          <w:rFonts w:asciiTheme="minorHAnsi" w:hAnsiTheme="minorHAnsi"/>
        </w:rPr>
      </w:pPr>
      <w:r w:rsidRPr="00143F90">
        <w:rPr>
          <w:rFonts w:asciiTheme="minorHAnsi" w:hAnsiTheme="minorHAnsi"/>
        </w:rPr>
        <w:t>Module ref: 5a Regulatory matters</w:t>
      </w:r>
    </w:p>
    <w:p w14:paraId="1E483471" w14:textId="77777777" w:rsidR="00AE78CA" w:rsidRPr="00143F90" w:rsidRDefault="00AE78CA" w:rsidP="00AE78CA">
      <w:pPr>
        <w:spacing w:after="0" w:line="240" w:lineRule="auto"/>
        <w:rPr>
          <w:rFonts w:asciiTheme="minorHAnsi" w:hAnsiTheme="minorHAnsi"/>
          <w:b/>
          <w:bCs/>
        </w:rPr>
      </w:pPr>
      <w:r w:rsidRPr="00143F90">
        <w:rPr>
          <w:rFonts w:asciiTheme="minorHAnsi" w:hAnsiTheme="minorHAnsi"/>
        </w:rPr>
        <w:t>1 mark</w:t>
      </w:r>
    </w:p>
    <w:p w14:paraId="5310A027" w14:textId="77777777" w:rsidR="00AE78CA" w:rsidRPr="00143F90" w:rsidRDefault="00AE78CA" w:rsidP="00AE78CA">
      <w:pPr>
        <w:spacing w:after="0" w:line="240" w:lineRule="auto"/>
        <w:rPr>
          <w:rFonts w:asciiTheme="minorHAnsi" w:hAnsiTheme="minorHAnsi" w:cstheme="minorHAnsi"/>
        </w:rPr>
      </w:pPr>
    </w:p>
    <w:p w14:paraId="3FDCCE7C" w14:textId="77777777" w:rsidR="00AE78CA" w:rsidRPr="00143F90" w:rsidRDefault="00AE78CA" w:rsidP="00AE78CA">
      <w:pPr>
        <w:spacing w:after="0" w:line="240" w:lineRule="auto"/>
        <w:rPr>
          <w:rFonts w:asciiTheme="minorHAnsi" w:hAnsiTheme="minorHAnsi" w:cstheme="minorHAnsi"/>
          <w:bCs/>
        </w:rPr>
      </w:pPr>
      <w:r w:rsidRPr="00143F90">
        <w:rPr>
          <w:rFonts w:asciiTheme="minorHAnsi" w:hAnsiTheme="minorHAnsi" w:cstheme="minorHAnsi"/>
          <w:bCs/>
        </w:rPr>
        <w:t xml:space="preserve">The seller of a house has instructed his lawyer to issue a draft contract to more than one prospective buyer, so that there will be a “contract race”. </w:t>
      </w:r>
    </w:p>
    <w:p w14:paraId="14EA4E7B" w14:textId="77777777" w:rsidR="00AE78CA" w:rsidRPr="00143F90" w:rsidRDefault="00AE78CA" w:rsidP="00AE78CA">
      <w:pPr>
        <w:spacing w:after="0" w:line="240" w:lineRule="auto"/>
        <w:rPr>
          <w:rFonts w:asciiTheme="minorHAnsi" w:hAnsiTheme="minorHAnsi" w:cstheme="minorHAnsi"/>
        </w:rPr>
      </w:pPr>
    </w:p>
    <w:p w14:paraId="7BD17994" w14:textId="77777777" w:rsidR="00AE78CA" w:rsidRPr="00143F90" w:rsidRDefault="00AE78CA" w:rsidP="00AE78CA">
      <w:pPr>
        <w:spacing w:after="0" w:line="240" w:lineRule="auto"/>
        <w:rPr>
          <w:rFonts w:asciiTheme="minorHAnsi" w:hAnsiTheme="minorHAnsi" w:cstheme="minorHAnsi"/>
          <w:b/>
        </w:rPr>
      </w:pPr>
      <w:r w:rsidRPr="00143F90">
        <w:rPr>
          <w:rFonts w:asciiTheme="minorHAnsi" w:hAnsiTheme="minorHAnsi" w:cstheme="minorHAnsi"/>
          <w:b/>
        </w:rPr>
        <w:t xml:space="preserve">Which ONE of the following statements represents best practice as to whether the lawyer may act in a contract race? </w:t>
      </w:r>
    </w:p>
    <w:p w14:paraId="2E322C1C" w14:textId="77777777" w:rsidR="00AE78CA" w:rsidRPr="00143F90" w:rsidRDefault="00AE78CA" w:rsidP="00AE78CA">
      <w:pPr>
        <w:spacing w:after="0" w:line="240" w:lineRule="auto"/>
        <w:rPr>
          <w:rFonts w:asciiTheme="minorHAnsi" w:hAnsiTheme="minorHAnsi" w:cstheme="minorHAnsi"/>
        </w:rPr>
      </w:pPr>
    </w:p>
    <w:p w14:paraId="55D30610" w14:textId="6AFA8740" w:rsidR="00AE78CA" w:rsidRPr="00143F90" w:rsidRDefault="00AE78CA" w:rsidP="008057B4">
      <w:pPr>
        <w:numPr>
          <w:ilvl w:val="0"/>
          <w:numId w:val="2"/>
        </w:numPr>
        <w:spacing w:after="0" w:line="240" w:lineRule="auto"/>
        <w:contextualSpacing/>
        <w:rPr>
          <w:rFonts w:asciiTheme="minorHAnsi" w:hAnsiTheme="minorHAnsi" w:cstheme="minorHAnsi"/>
        </w:rPr>
      </w:pPr>
      <w:r w:rsidRPr="00143F90">
        <w:rPr>
          <w:rFonts w:asciiTheme="minorHAnsi" w:hAnsiTheme="minorHAnsi" w:cstheme="minorHAnsi"/>
        </w:rPr>
        <w:t xml:space="preserve">A: Yes, provided all buyers are immediately informed that there is a contract </w:t>
      </w:r>
      <w:proofErr w:type="gramStart"/>
      <w:r w:rsidRPr="00143F90">
        <w:rPr>
          <w:rFonts w:asciiTheme="minorHAnsi" w:hAnsiTheme="minorHAnsi" w:cstheme="minorHAnsi"/>
        </w:rPr>
        <w:t>race</w:t>
      </w:r>
      <w:proofErr w:type="gramEnd"/>
      <w:r w:rsidRPr="00143F90">
        <w:rPr>
          <w:rFonts w:asciiTheme="minorHAnsi" w:hAnsiTheme="minorHAnsi" w:cstheme="minorHAnsi"/>
        </w:rPr>
        <w:t xml:space="preserve"> and the seller gives consent to this disclosure </w:t>
      </w:r>
    </w:p>
    <w:p w14:paraId="1B9C7020" w14:textId="77777777" w:rsidR="00AE78CA" w:rsidRPr="00143F90" w:rsidRDefault="00AE78CA" w:rsidP="008057B4">
      <w:pPr>
        <w:numPr>
          <w:ilvl w:val="0"/>
          <w:numId w:val="2"/>
        </w:numPr>
        <w:spacing w:after="0" w:line="240" w:lineRule="auto"/>
        <w:contextualSpacing/>
        <w:rPr>
          <w:rFonts w:asciiTheme="minorHAnsi" w:hAnsiTheme="minorHAnsi" w:cstheme="minorHAnsi"/>
        </w:rPr>
      </w:pPr>
      <w:r w:rsidRPr="00143F90">
        <w:rPr>
          <w:rFonts w:asciiTheme="minorHAnsi" w:hAnsiTheme="minorHAnsi" w:cstheme="minorHAnsi"/>
        </w:rPr>
        <w:t>B: Yes, provided the seller confirms his instructions in writing that he wishes to deal with more than one buyer at the same time</w:t>
      </w:r>
    </w:p>
    <w:p w14:paraId="5B864D12" w14:textId="77777777" w:rsidR="00AE78CA" w:rsidRPr="00143F90" w:rsidRDefault="00AE78CA" w:rsidP="008057B4">
      <w:pPr>
        <w:numPr>
          <w:ilvl w:val="0"/>
          <w:numId w:val="2"/>
        </w:numPr>
        <w:spacing w:after="0" w:line="240" w:lineRule="auto"/>
        <w:contextualSpacing/>
        <w:rPr>
          <w:rFonts w:asciiTheme="minorHAnsi" w:hAnsiTheme="minorHAnsi" w:cstheme="minorHAnsi"/>
        </w:rPr>
      </w:pPr>
      <w:r w:rsidRPr="00143F90">
        <w:rPr>
          <w:rFonts w:asciiTheme="minorHAnsi" w:hAnsiTheme="minorHAnsi" w:cstheme="minorHAnsi"/>
        </w:rPr>
        <w:t>C: No, because it would impose an unfair burden upon the prospective buyers and cause them potentially wasted costs</w:t>
      </w:r>
    </w:p>
    <w:p w14:paraId="4A479663" w14:textId="77777777" w:rsidR="00AE78CA" w:rsidRPr="00143F90" w:rsidRDefault="00AE78CA" w:rsidP="008057B4">
      <w:pPr>
        <w:numPr>
          <w:ilvl w:val="0"/>
          <w:numId w:val="2"/>
        </w:numPr>
        <w:tabs>
          <w:tab w:val="left" w:pos="284"/>
        </w:tabs>
        <w:spacing w:after="0" w:line="240" w:lineRule="auto"/>
        <w:contextualSpacing/>
        <w:jc w:val="both"/>
        <w:rPr>
          <w:rFonts w:asciiTheme="minorHAnsi" w:hAnsiTheme="minorHAnsi" w:cstheme="minorHAnsi"/>
        </w:rPr>
      </w:pPr>
      <w:r w:rsidRPr="00143F90">
        <w:rPr>
          <w:rFonts w:asciiTheme="minorHAnsi" w:hAnsiTheme="minorHAnsi" w:cstheme="minorHAnsi"/>
        </w:rPr>
        <w:t>D: No, unless the seller agrees to indemnify the unsuccessful party for any wasted legal costs they incur</w:t>
      </w:r>
    </w:p>
    <w:p w14:paraId="64E00B14" w14:textId="36F7849D" w:rsidR="00696722" w:rsidRPr="00143F90" w:rsidRDefault="00696722">
      <w:pPr>
        <w:spacing w:after="160" w:line="259" w:lineRule="auto"/>
        <w:rPr>
          <w:rFonts w:asciiTheme="minorHAnsi" w:hAnsiTheme="minorHAnsi" w:cstheme="minorHAnsi"/>
        </w:rPr>
      </w:pPr>
      <w:r w:rsidRPr="00143F90">
        <w:rPr>
          <w:rFonts w:asciiTheme="minorHAnsi" w:hAnsiTheme="minorHAnsi" w:cstheme="minorHAnsi"/>
        </w:rPr>
        <w:br w:type="page"/>
      </w:r>
    </w:p>
    <w:p w14:paraId="0A13ED0B" w14:textId="750AAF22"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4</w:t>
      </w:r>
    </w:p>
    <w:p w14:paraId="30C4B662" w14:textId="77777777" w:rsidR="007D0E28" w:rsidRPr="00143F90" w:rsidRDefault="007D0E28" w:rsidP="007D0E28">
      <w:pPr>
        <w:spacing w:after="0" w:line="240" w:lineRule="auto"/>
        <w:rPr>
          <w:rFonts w:asciiTheme="minorHAnsi" w:hAnsiTheme="minorHAnsi"/>
        </w:rPr>
      </w:pPr>
      <w:r w:rsidRPr="00143F90">
        <w:rPr>
          <w:rFonts w:asciiTheme="minorHAnsi" w:hAnsiTheme="minorHAnsi"/>
        </w:rPr>
        <w:t>Module ref: 11a Sale – the contract of sale</w:t>
      </w:r>
    </w:p>
    <w:p w14:paraId="5A3400FD" w14:textId="77777777" w:rsidR="007D0E28" w:rsidRPr="00143F90" w:rsidRDefault="007D0E28" w:rsidP="007D0E28">
      <w:pPr>
        <w:spacing w:after="0" w:line="240" w:lineRule="auto"/>
        <w:rPr>
          <w:rFonts w:asciiTheme="minorHAnsi" w:hAnsiTheme="minorHAnsi"/>
        </w:rPr>
      </w:pPr>
      <w:r w:rsidRPr="00143F90">
        <w:rPr>
          <w:rFonts w:asciiTheme="minorHAnsi" w:hAnsiTheme="minorHAnsi"/>
        </w:rPr>
        <w:t>1 mark</w:t>
      </w:r>
    </w:p>
    <w:p w14:paraId="1816C686" w14:textId="77777777" w:rsidR="007D0E28" w:rsidRPr="00143F90" w:rsidRDefault="007D0E28" w:rsidP="007D0E28">
      <w:pPr>
        <w:spacing w:after="0" w:line="240" w:lineRule="auto"/>
        <w:rPr>
          <w:rFonts w:asciiTheme="minorHAnsi" w:hAnsiTheme="minorHAnsi" w:cstheme="minorHAnsi"/>
        </w:rPr>
      </w:pPr>
    </w:p>
    <w:p w14:paraId="3CCAC9A3" w14:textId="77777777" w:rsidR="007D0E28" w:rsidRPr="00143F90" w:rsidRDefault="007D0E28" w:rsidP="007D0E28">
      <w:pPr>
        <w:spacing w:after="0" w:line="240" w:lineRule="auto"/>
        <w:rPr>
          <w:rFonts w:asciiTheme="minorHAnsi" w:hAnsiTheme="minorHAnsi" w:cstheme="minorHAnsi"/>
          <w:bCs/>
        </w:rPr>
      </w:pPr>
      <w:r w:rsidRPr="00143F90">
        <w:rPr>
          <w:rFonts w:asciiTheme="minorHAnsi" w:hAnsiTheme="minorHAnsi" w:cstheme="minorHAnsi"/>
          <w:bCs/>
        </w:rPr>
        <w:t>A contract incorporates the Standard Conditions of Sale (5th edition – 2018 revision) (“SCS”) and contains no special conditions relating to the time for completion.</w:t>
      </w:r>
    </w:p>
    <w:p w14:paraId="4AA64C94" w14:textId="77777777" w:rsidR="007D0E28" w:rsidRPr="00143F90" w:rsidRDefault="007D0E28" w:rsidP="007D0E28">
      <w:pPr>
        <w:spacing w:after="0" w:line="240" w:lineRule="auto"/>
        <w:rPr>
          <w:rFonts w:asciiTheme="minorHAnsi" w:hAnsiTheme="minorHAnsi" w:cstheme="minorHAnsi"/>
          <w:b/>
        </w:rPr>
      </w:pPr>
    </w:p>
    <w:p w14:paraId="68D4A5DA" w14:textId="77777777" w:rsidR="007D0E28" w:rsidRPr="00143F90" w:rsidRDefault="007D0E28" w:rsidP="007D0E28">
      <w:pPr>
        <w:spacing w:after="0" w:line="240" w:lineRule="auto"/>
        <w:rPr>
          <w:rFonts w:asciiTheme="minorHAnsi" w:hAnsiTheme="minorHAnsi" w:cstheme="minorHAnsi"/>
          <w:b/>
        </w:rPr>
      </w:pPr>
      <w:r w:rsidRPr="00143F90">
        <w:rPr>
          <w:rFonts w:asciiTheme="minorHAnsi" w:hAnsiTheme="minorHAnsi" w:cstheme="minorHAnsi"/>
          <w:b/>
        </w:rPr>
        <w:t>What is the latest time for completion under the SCS where the seller is not in default?</w:t>
      </w:r>
    </w:p>
    <w:p w14:paraId="40EB7F1A" w14:textId="77777777" w:rsidR="007D0E28" w:rsidRPr="00143F90" w:rsidRDefault="007D0E28" w:rsidP="007D0E28">
      <w:pPr>
        <w:spacing w:after="0" w:line="240" w:lineRule="auto"/>
        <w:rPr>
          <w:rFonts w:asciiTheme="minorHAnsi" w:hAnsiTheme="minorHAnsi" w:cstheme="minorHAnsi"/>
        </w:rPr>
      </w:pPr>
    </w:p>
    <w:p w14:paraId="2577D94B" w14:textId="2823A287" w:rsidR="007D0E28" w:rsidRPr="00143F90" w:rsidRDefault="007D0E28"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A: 2pm</w:t>
      </w:r>
    </w:p>
    <w:p w14:paraId="01D7EBB7" w14:textId="77777777" w:rsidR="007D0E28" w:rsidRPr="00143F90" w:rsidRDefault="007D0E28"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B: 1 hour before close of business of the seller’s lawyer</w:t>
      </w:r>
    </w:p>
    <w:p w14:paraId="537A7A4F" w14:textId="77777777" w:rsidR="007D0E28" w:rsidRPr="00143F90" w:rsidRDefault="007D0E28"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C: 12 noon</w:t>
      </w:r>
    </w:p>
    <w:p w14:paraId="1CB316B3" w14:textId="77777777" w:rsidR="007D0E28" w:rsidRPr="00143F90" w:rsidRDefault="007D0E28"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D: 1 hour before closing of business of the seller's lawyer’s bank</w:t>
      </w:r>
    </w:p>
    <w:p w14:paraId="7A3CFF79" w14:textId="77777777" w:rsidR="00334EAA" w:rsidRPr="00143F90" w:rsidRDefault="00334EAA" w:rsidP="00334EAA">
      <w:pPr>
        <w:spacing w:after="0"/>
        <w:jc w:val="both"/>
        <w:rPr>
          <w:rFonts w:asciiTheme="minorHAnsi" w:hAnsiTheme="minorHAnsi" w:cstheme="minorHAnsi"/>
        </w:rPr>
      </w:pPr>
    </w:p>
    <w:p w14:paraId="54A74978" w14:textId="77777777" w:rsidR="00334EAA" w:rsidRPr="00143F90" w:rsidRDefault="00334EAA" w:rsidP="00334EAA">
      <w:pPr>
        <w:spacing w:after="0"/>
        <w:jc w:val="both"/>
        <w:rPr>
          <w:rFonts w:asciiTheme="minorHAnsi" w:hAnsiTheme="minorHAnsi" w:cstheme="minorHAnsi"/>
        </w:rPr>
      </w:pPr>
    </w:p>
    <w:p w14:paraId="1890DEC5" w14:textId="77777777" w:rsidR="0083572B" w:rsidRPr="00143F90" w:rsidRDefault="0083572B" w:rsidP="00334EAA">
      <w:pPr>
        <w:spacing w:after="0"/>
        <w:jc w:val="both"/>
        <w:rPr>
          <w:rFonts w:asciiTheme="minorHAnsi" w:hAnsiTheme="minorHAnsi" w:cstheme="minorHAnsi"/>
        </w:rPr>
      </w:pPr>
    </w:p>
    <w:p w14:paraId="7830F5B1" w14:textId="77777777" w:rsidR="0083572B" w:rsidRPr="00143F90" w:rsidRDefault="0083572B" w:rsidP="00334EAA">
      <w:pPr>
        <w:spacing w:after="0"/>
        <w:jc w:val="both"/>
        <w:rPr>
          <w:rFonts w:asciiTheme="minorHAnsi" w:hAnsiTheme="minorHAnsi" w:cstheme="minorHAnsi"/>
        </w:rPr>
      </w:pPr>
    </w:p>
    <w:p w14:paraId="1E76AF8C" w14:textId="77777777" w:rsidR="0083572B" w:rsidRPr="00143F90" w:rsidRDefault="0083572B" w:rsidP="00334EAA">
      <w:pPr>
        <w:spacing w:after="0"/>
        <w:jc w:val="both"/>
        <w:rPr>
          <w:rFonts w:asciiTheme="minorHAnsi" w:hAnsiTheme="minorHAnsi" w:cstheme="minorHAnsi"/>
        </w:rPr>
      </w:pPr>
    </w:p>
    <w:p w14:paraId="0976D146" w14:textId="423B3426"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5</w:t>
      </w:r>
    </w:p>
    <w:p w14:paraId="039EFF9E" w14:textId="77777777" w:rsidR="007642FD" w:rsidRPr="00143F90" w:rsidRDefault="007642FD" w:rsidP="007642FD">
      <w:pPr>
        <w:spacing w:after="0" w:line="240" w:lineRule="auto"/>
        <w:rPr>
          <w:rFonts w:asciiTheme="minorHAnsi" w:hAnsiTheme="minorHAnsi"/>
        </w:rPr>
      </w:pPr>
      <w:r w:rsidRPr="00143F90">
        <w:rPr>
          <w:rFonts w:asciiTheme="minorHAnsi" w:hAnsiTheme="minorHAnsi"/>
        </w:rPr>
        <w:t>Module ref: 1a Organisations</w:t>
      </w:r>
    </w:p>
    <w:p w14:paraId="5773E8EB" w14:textId="77777777" w:rsidR="007642FD" w:rsidRPr="00143F90" w:rsidRDefault="007642FD" w:rsidP="007642FD">
      <w:pPr>
        <w:spacing w:after="0" w:line="240" w:lineRule="auto"/>
        <w:rPr>
          <w:rFonts w:asciiTheme="minorHAnsi" w:hAnsiTheme="minorHAnsi"/>
        </w:rPr>
      </w:pPr>
      <w:r w:rsidRPr="00143F90">
        <w:rPr>
          <w:rFonts w:asciiTheme="minorHAnsi" w:hAnsiTheme="minorHAnsi"/>
        </w:rPr>
        <w:t>1 mark</w:t>
      </w:r>
    </w:p>
    <w:p w14:paraId="14BB6653" w14:textId="77777777" w:rsidR="007642FD" w:rsidRPr="00143F90" w:rsidRDefault="007642FD" w:rsidP="007642FD">
      <w:pPr>
        <w:spacing w:after="0" w:line="240" w:lineRule="auto"/>
        <w:rPr>
          <w:rFonts w:asciiTheme="minorHAnsi" w:hAnsiTheme="minorHAnsi" w:cstheme="minorHAnsi"/>
        </w:rPr>
      </w:pPr>
    </w:p>
    <w:p w14:paraId="745147A7" w14:textId="77777777" w:rsidR="007642FD" w:rsidRPr="00143F90" w:rsidRDefault="007642FD" w:rsidP="007642FD">
      <w:pPr>
        <w:spacing w:after="0" w:line="240" w:lineRule="auto"/>
        <w:rPr>
          <w:rFonts w:asciiTheme="minorHAnsi" w:hAnsiTheme="minorHAnsi" w:cstheme="minorHAnsi"/>
        </w:rPr>
      </w:pPr>
      <w:r w:rsidRPr="00143F90">
        <w:rPr>
          <w:rFonts w:asciiTheme="minorHAnsi" w:hAnsiTheme="minorHAnsi" w:cstheme="minorHAnsi"/>
        </w:rPr>
        <w:t xml:space="preserve">The Conveyancing Protocol is published by the </w:t>
      </w:r>
    </w:p>
    <w:p w14:paraId="6D36D923" w14:textId="77777777" w:rsidR="007642FD" w:rsidRPr="00143F90" w:rsidRDefault="007642FD" w:rsidP="007642FD">
      <w:pPr>
        <w:spacing w:after="0" w:line="240" w:lineRule="auto"/>
        <w:rPr>
          <w:rFonts w:asciiTheme="minorHAnsi" w:hAnsiTheme="minorHAnsi" w:cstheme="minorHAnsi"/>
          <w:b/>
          <w:bCs/>
        </w:rPr>
      </w:pPr>
    </w:p>
    <w:p w14:paraId="6C34FD23" w14:textId="77777777" w:rsidR="007642FD" w:rsidRPr="00143F90" w:rsidRDefault="007642FD" w:rsidP="008057B4">
      <w:pPr>
        <w:numPr>
          <w:ilvl w:val="0"/>
          <w:numId w:val="5"/>
        </w:numPr>
        <w:spacing w:after="0" w:line="240" w:lineRule="auto"/>
        <w:contextualSpacing/>
        <w:rPr>
          <w:rFonts w:asciiTheme="minorHAnsi" w:hAnsiTheme="minorHAnsi" w:cstheme="minorHAnsi"/>
        </w:rPr>
      </w:pPr>
      <w:r w:rsidRPr="00143F90">
        <w:rPr>
          <w:rFonts w:asciiTheme="minorHAnsi" w:hAnsiTheme="minorHAnsi" w:cstheme="minorHAnsi"/>
        </w:rPr>
        <w:t>A: Solicitors Regulation Authority</w:t>
      </w:r>
    </w:p>
    <w:p w14:paraId="47E0176F" w14:textId="77777777" w:rsidR="007642FD" w:rsidRPr="00143F90" w:rsidRDefault="007642FD" w:rsidP="008057B4">
      <w:pPr>
        <w:numPr>
          <w:ilvl w:val="0"/>
          <w:numId w:val="5"/>
        </w:numPr>
        <w:spacing w:after="0" w:line="240" w:lineRule="auto"/>
        <w:contextualSpacing/>
        <w:rPr>
          <w:rFonts w:asciiTheme="minorHAnsi" w:hAnsiTheme="minorHAnsi" w:cstheme="minorHAnsi"/>
        </w:rPr>
      </w:pPr>
      <w:r w:rsidRPr="00143F90">
        <w:rPr>
          <w:rFonts w:asciiTheme="minorHAnsi" w:hAnsiTheme="minorHAnsi" w:cstheme="minorHAnsi"/>
        </w:rPr>
        <w:t>B: Legal Ombudsman</w:t>
      </w:r>
    </w:p>
    <w:p w14:paraId="7AEFD091" w14:textId="7A1EEDAE" w:rsidR="007642FD" w:rsidRPr="00143F90" w:rsidRDefault="007642FD" w:rsidP="008057B4">
      <w:pPr>
        <w:numPr>
          <w:ilvl w:val="0"/>
          <w:numId w:val="5"/>
        </w:numPr>
        <w:spacing w:after="0" w:line="240" w:lineRule="auto"/>
        <w:contextualSpacing/>
        <w:rPr>
          <w:rFonts w:asciiTheme="minorHAnsi" w:hAnsiTheme="minorHAnsi" w:cstheme="minorHAnsi"/>
        </w:rPr>
      </w:pPr>
      <w:r w:rsidRPr="00143F90">
        <w:rPr>
          <w:rFonts w:asciiTheme="minorHAnsi" w:hAnsiTheme="minorHAnsi" w:cstheme="minorHAnsi"/>
        </w:rPr>
        <w:t>C: Law Society</w:t>
      </w:r>
    </w:p>
    <w:p w14:paraId="5D21434F" w14:textId="77777777" w:rsidR="007642FD" w:rsidRPr="00143F90" w:rsidRDefault="007642FD" w:rsidP="008057B4">
      <w:pPr>
        <w:numPr>
          <w:ilvl w:val="0"/>
          <w:numId w:val="5"/>
        </w:numPr>
        <w:spacing w:after="0" w:line="240" w:lineRule="auto"/>
        <w:contextualSpacing/>
        <w:rPr>
          <w:rFonts w:asciiTheme="minorHAnsi" w:hAnsiTheme="minorHAnsi" w:cstheme="minorHAnsi"/>
        </w:rPr>
      </w:pPr>
      <w:r w:rsidRPr="00143F90">
        <w:rPr>
          <w:rFonts w:asciiTheme="minorHAnsi" w:hAnsiTheme="minorHAnsi" w:cstheme="minorHAnsi"/>
        </w:rPr>
        <w:t>D: Legal Services Board</w:t>
      </w:r>
    </w:p>
    <w:p w14:paraId="32D42515" w14:textId="77777777" w:rsidR="00334EAA" w:rsidRPr="00143F90" w:rsidRDefault="00334EAA" w:rsidP="00334EAA">
      <w:pPr>
        <w:spacing w:after="0"/>
        <w:jc w:val="both"/>
        <w:rPr>
          <w:rFonts w:asciiTheme="minorHAnsi" w:hAnsiTheme="minorHAnsi" w:cstheme="minorHAnsi"/>
        </w:rPr>
      </w:pPr>
    </w:p>
    <w:p w14:paraId="15DC2041" w14:textId="77777777" w:rsidR="0083572B" w:rsidRPr="00143F90" w:rsidRDefault="0083572B" w:rsidP="00334EAA">
      <w:pPr>
        <w:spacing w:after="0"/>
        <w:jc w:val="both"/>
        <w:rPr>
          <w:rFonts w:asciiTheme="minorHAnsi" w:hAnsiTheme="minorHAnsi" w:cstheme="minorHAnsi"/>
        </w:rPr>
      </w:pPr>
    </w:p>
    <w:p w14:paraId="244F7602" w14:textId="77777777" w:rsidR="0083572B" w:rsidRPr="00143F90" w:rsidRDefault="0083572B" w:rsidP="00334EAA">
      <w:pPr>
        <w:spacing w:after="0"/>
        <w:jc w:val="both"/>
        <w:rPr>
          <w:rFonts w:asciiTheme="minorHAnsi" w:hAnsiTheme="minorHAnsi" w:cstheme="minorHAnsi"/>
        </w:rPr>
      </w:pPr>
    </w:p>
    <w:p w14:paraId="58B10024" w14:textId="77777777" w:rsidR="0083572B" w:rsidRPr="00143F90" w:rsidRDefault="0083572B" w:rsidP="00334EAA">
      <w:pPr>
        <w:spacing w:after="0"/>
        <w:jc w:val="both"/>
        <w:rPr>
          <w:rFonts w:asciiTheme="minorHAnsi" w:hAnsiTheme="minorHAnsi" w:cstheme="minorHAnsi"/>
        </w:rPr>
      </w:pPr>
    </w:p>
    <w:p w14:paraId="6EFBA7AF" w14:textId="77777777" w:rsidR="00334EAA" w:rsidRPr="00143F90" w:rsidRDefault="00334EAA" w:rsidP="00334EAA">
      <w:pPr>
        <w:spacing w:after="0"/>
        <w:jc w:val="both"/>
        <w:rPr>
          <w:rFonts w:asciiTheme="minorHAnsi" w:hAnsiTheme="minorHAnsi" w:cstheme="minorHAnsi"/>
        </w:rPr>
      </w:pPr>
    </w:p>
    <w:p w14:paraId="14AE5782" w14:textId="46EB1745"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6</w:t>
      </w:r>
    </w:p>
    <w:p w14:paraId="1BF26AAB" w14:textId="77777777" w:rsidR="003361FC" w:rsidRPr="00143F90" w:rsidRDefault="003361FC" w:rsidP="003361FC">
      <w:pPr>
        <w:spacing w:after="0" w:line="240" w:lineRule="auto"/>
        <w:rPr>
          <w:rFonts w:asciiTheme="minorHAnsi" w:hAnsiTheme="minorHAnsi"/>
        </w:rPr>
      </w:pPr>
      <w:r w:rsidRPr="00143F90">
        <w:rPr>
          <w:rFonts w:asciiTheme="minorHAnsi" w:hAnsiTheme="minorHAnsi"/>
        </w:rPr>
        <w:t>Module ref: 13b Financing a purchase</w:t>
      </w:r>
    </w:p>
    <w:p w14:paraId="2940D183" w14:textId="77777777" w:rsidR="003361FC" w:rsidRPr="00143F90" w:rsidRDefault="003361FC" w:rsidP="003361FC">
      <w:pPr>
        <w:spacing w:after="0" w:line="240" w:lineRule="auto"/>
        <w:rPr>
          <w:rFonts w:asciiTheme="minorHAnsi" w:hAnsiTheme="minorHAnsi"/>
        </w:rPr>
      </w:pPr>
      <w:r w:rsidRPr="00143F90">
        <w:rPr>
          <w:rFonts w:asciiTheme="minorHAnsi" w:hAnsiTheme="minorHAnsi"/>
        </w:rPr>
        <w:t>1 mark</w:t>
      </w:r>
    </w:p>
    <w:p w14:paraId="36B25E8A" w14:textId="77777777" w:rsidR="003361FC" w:rsidRPr="00143F90" w:rsidRDefault="003361FC" w:rsidP="003361FC">
      <w:pPr>
        <w:spacing w:after="0" w:line="240" w:lineRule="auto"/>
        <w:rPr>
          <w:rFonts w:asciiTheme="minorHAnsi" w:hAnsiTheme="minorHAnsi" w:cstheme="minorHAnsi"/>
        </w:rPr>
      </w:pPr>
    </w:p>
    <w:p w14:paraId="73E1A6B3" w14:textId="77777777" w:rsidR="003361FC" w:rsidRPr="00143F90" w:rsidRDefault="003361FC" w:rsidP="003361FC">
      <w:pPr>
        <w:spacing w:after="0" w:line="240" w:lineRule="auto"/>
        <w:rPr>
          <w:rFonts w:asciiTheme="minorHAnsi" w:hAnsiTheme="minorHAnsi" w:cstheme="minorHAnsi"/>
          <w:bCs/>
        </w:rPr>
      </w:pPr>
      <w:r w:rsidRPr="00143F90">
        <w:rPr>
          <w:rFonts w:asciiTheme="minorHAnsi" w:hAnsiTheme="minorHAnsi" w:cstheme="minorHAnsi"/>
          <w:bCs/>
        </w:rPr>
        <w:t>The buyer of a property is looking to fund the purchase with a type of mortgage which guarantees that at the end of the mortgage term the full amount of the loan will have been repaid, with interest.</w:t>
      </w:r>
    </w:p>
    <w:p w14:paraId="32C527AD" w14:textId="77777777" w:rsidR="003361FC" w:rsidRPr="00143F90" w:rsidRDefault="003361FC" w:rsidP="003361FC">
      <w:pPr>
        <w:spacing w:after="0" w:line="240" w:lineRule="auto"/>
        <w:rPr>
          <w:rFonts w:asciiTheme="minorHAnsi" w:hAnsiTheme="minorHAnsi" w:cstheme="minorHAnsi"/>
          <w:bCs/>
        </w:rPr>
      </w:pPr>
    </w:p>
    <w:p w14:paraId="508FDB0F" w14:textId="77777777" w:rsidR="003361FC" w:rsidRPr="00143F90" w:rsidRDefault="003361FC" w:rsidP="003361FC">
      <w:pPr>
        <w:spacing w:after="0" w:line="240" w:lineRule="auto"/>
        <w:rPr>
          <w:rFonts w:asciiTheme="minorHAnsi" w:hAnsiTheme="minorHAnsi" w:cstheme="minorHAnsi"/>
          <w:b/>
        </w:rPr>
      </w:pPr>
      <w:r w:rsidRPr="00143F90">
        <w:rPr>
          <w:rFonts w:asciiTheme="minorHAnsi" w:hAnsiTheme="minorHAnsi" w:cstheme="minorHAnsi"/>
          <w:b/>
        </w:rPr>
        <w:t xml:space="preserve">Which type of mortgage would be the most appropriate in these circumstances? </w:t>
      </w:r>
    </w:p>
    <w:p w14:paraId="39D3A5AB" w14:textId="77777777" w:rsidR="003361FC" w:rsidRPr="00143F90" w:rsidRDefault="003361FC" w:rsidP="003361FC">
      <w:pPr>
        <w:spacing w:after="0" w:line="240" w:lineRule="auto"/>
        <w:rPr>
          <w:rFonts w:asciiTheme="minorHAnsi" w:hAnsiTheme="minorHAnsi" w:cstheme="minorHAnsi"/>
        </w:rPr>
      </w:pPr>
    </w:p>
    <w:p w14:paraId="07875516" w14:textId="77777777" w:rsidR="003361FC" w:rsidRPr="00143F90" w:rsidRDefault="003361FC" w:rsidP="008057B4">
      <w:pPr>
        <w:numPr>
          <w:ilvl w:val="0"/>
          <w:numId w:val="6"/>
        </w:numPr>
        <w:spacing w:after="0" w:line="240" w:lineRule="auto"/>
        <w:contextualSpacing/>
        <w:rPr>
          <w:rFonts w:asciiTheme="minorHAnsi" w:hAnsiTheme="minorHAnsi" w:cstheme="minorHAnsi"/>
        </w:rPr>
      </w:pPr>
      <w:r w:rsidRPr="00143F90">
        <w:rPr>
          <w:rFonts w:asciiTheme="minorHAnsi" w:hAnsiTheme="minorHAnsi" w:cstheme="minorHAnsi"/>
        </w:rPr>
        <w:t>A: Endowment mortgage</w:t>
      </w:r>
    </w:p>
    <w:p w14:paraId="6DD7D6CD" w14:textId="77777777" w:rsidR="003361FC" w:rsidRPr="00143F90" w:rsidRDefault="003361FC" w:rsidP="008057B4">
      <w:pPr>
        <w:numPr>
          <w:ilvl w:val="0"/>
          <w:numId w:val="6"/>
        </w:numPr>
        <w:spacing w:after="0" w:line="240" w:lineRule="auto"/>
        <w:contextualSpacing/>
        <w:rPr>
          <w:rFonts w:asciiTheme="minorHAnsi" w:hAnsiTheme="minorHAnsi" w:cstheme="minorHAnsi"/>
        </w:rPr>
      </w:pPr>
      <w:r w:rsidRPr="00143F90">
        <w:rPr>
          <w:rFonts w:asciiTheme="minorHAnsi" w:hAnsiTheme="minorHAnsi" w:cstheme="minorHAnsi"/>
        </w:rPr>
        <w:t>B: Pension mortgage</w:t>
      </w:r>
    </w:p>
    <w:p w14:paraId="0C585DF4" w14:textId="0F9127D9" w:rsidR="003361FC" w:rsidRPr="00143F90" w:rsidRDefault="003361FC" w:rsidP="008057B4">
      <w:pPr>
        <w:numPr>
          <w:ilvl w:val="0"/>
          <w:numId w:val="6"/>
        </w:numPr>
        <w:spacing w:after="0" w:line="240" w:lineRule="auto"/>
        <w:contextualSpacing/>
        <w:rPr>
          <w:rFonts w:asciiTheme="minorHAnsi" w:hAnsiTheme="minorHAnsi" w:cstheme="minorHAnsi"/>
        </w:rPr>
      </w:pPr>
      <w:r w:rsidRPr="00143F90">
        <w:rPr>
          <w:rFonts w:asciiTheme="minorHAnsi" w:hAnsiTheme="minorHAnsi" w:cstheme="minorHAnsi"/>
        </w:rPr>
        <w:t xml:space="preserve">C: Repayment mortgage </w:t>
      </w:r>
    </w:p>
    <w:p w14:paraId="35190746" w14:textId="77777777" w:rsidR="003361FC" w:rsidRPr="00143F90" w:rsidRDefault="003361FC" w:rsidP="008057B4">
      <w:pPr>
        <w:numPr>
          <w:ilvl w:val="0"/>
          <w:numId w:val="6"/>
        </w:numPr>
        <w:tabs>
          <w:tab w:val="left" w:pos="284"/>
        </w:tabs>
        <w:spacing w:after="0" w:line="240" w:lineRule="auto"/>
        <w:contextualSpacing/>
        <w:jc w:val="both"/>
        <w:rPr>
          <w:rFonts w:asciiTheme="minorHAnsi" w:hAnsiTheme="minorHAnsi" w:cstheme="minorHAnsi"/>
        </w:rPr>
      </w:pPr>
      <w:r w:rsidRPr="00143F90">
        <w:rPr>
          <w:rFonts w:asciiTheme="minorHAnsi" w:hAnsiTheme="minorHAnsi" w:cstheme="minorHAnsi"/>
        </w:rPr>
        <w:t>D: Interest-only mortgage</w:t>
      </w:r>
    </w:p>
    <w:p w14:paraId="4D06C109" w14:textId="77777777" w:rsidR="00334EAA" w:rsidRPr="00143F90" w:rsidRDefault="00334EAA" w:rsidP="00334EAA">
      <w:pPr>
        <w:spacing w:after="0"/>
        <w:jc w:val="both"/>
        <w:rPr>
          <w:rFonts w:asciiTheme="minorHAnsi" w:hAnsiTheme="minorHAnsi" w:cstheme="minorHAnsi"/>
        </w:rPr>
      </w:pPr>
    </w:p>
    <w:p w14:paraId="0325765D" w14:textId="37084042" w:rsidR="00334EAA" w:rsidRPr="00143F90" w:rsidRDefault="00696722">
      <w:pPr>
        <w:spacing w:after="160" w:line="259" w:lineRule="auto"/>
        <w:rPr>
          <w:rFonts w:asciiTheme="minorHAnsi" w:hAnsiTheme="minorHAnsi" w:cstheme="minorHAnsi"/>
        </w:rPr>
      </w:pPr>
      <w:r w:rsidRPr="00143F90">
        <w:rPr>
          <w:rFonts w:asciiTheme="minorHAnsi" w:hAnsiTheme="minorHAnsi" w:cstheme="minorHAnsi"/>
        </w:rPr>
        <w:br w:type="page"/>
      </w:r>
    </w:p>
    <w:p w14:paraId="5938E0B1" w14:textId="0971946C"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7</w:t>
      </w:r>
    </w:p>
    <w:p w14:paraId="70CD8FB6" w14:textId="77777777" w:rsidR="00696722" w:rsidRPr="00143F90" w:rsidRDefault="00696722" w:rsidP="00696722">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17b Post completion</w:t>
      </w:r>
    </w:p>
    <w:p w14:paraId="78EE66E8" w14:textId="77777777" w:rsidR="00696722" w:rsidRPr="00143F90" w:rsidRDefault="00696722" w:rsidP="00696722">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6CEEDDCC" w14:textId="77777777" w:rsidR="00696722" w:rsidRPr="00143F90" w:rsidRDefault="00696722" w:rsidP="00696722">
      <w:pPr>
        <w:spacing w:after="0" w:line="240" w:lineRule="auto"/>
        <w:ind w:firstLine="720"/>
        <w:rPr>
          <w:rFonts w:asciiTheme="minorHAnsi" w:hAnsiTheme="minorHAnsi"/>
          <w:kern w:val="2"/>
          <w14:ligatures w14:val="standardContextual"/>
        </w:rPr>
      </w:pPr>
    </w:p>
    <w:p w14:paraId="22BFBD58" w14:textId="77777777" w:rsidR="00696722" w:rsidRPr="00143F90" w:rsidRDefault="00696722" w:rsidP="00696722">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Within what time limit must a buyer’s lawyer submit a Land Transaction Return to HMRC in respect of the purchase of a property in England and pay any required SDLT?</w:t>
      </w:r>
    </w:p>
    <w:p w14:paraId="30CF918A" w14:textId="77777777" w:rsidR="00696722" w:rsidRPr="00143F90" w:rsidRDefault="00696722" w:rsidP="00696722">
      <w:pPr>
        <w:spacing w:after="0" w:line="240" w:lineRule="auto"/>
        <w:rPr>
          <w:rFonts w:asciiTheme="minorHAnsi" w:hAnsiTheme="minorHAnsi"/>
          <w:kern w:val="2"/>
          <w14:ligatures w14:val="standardContextual"/>
        </w:rPr>
      </w:pPr>
    </w:p>
    <w:p w14:paraId="260F3A4B" w14:textId="77777777" w:rsidR="00696722" w:rsidRPr="00143F90" w:rsidRDefault="00696722" w:rsidP="00696722">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Within</w:t>
      </w:r>
    </w:p>
    <w:p w14:paraId="313C1CF3" w14:textId="77777777" w:rsidR="00696722" w:rsidRPr="00143F90" w:rsidRDefault="00696722" w:rsidP="00696722">
      <w:pPr>
        <w:spacing w:after="0" w:line="240" w:lineRule="auto"/>
        <w:rPr>
          <w:rFonts w:asciiTheme="minorHAnsi" w:hAnsiTheme="minorHAnsi"/>
          <w:kern w:val="2"/>
          <w14:ligatures w14:val="standardContextual"/>
        </w:rPr>
      </w:pPr>
    </w:p>
    <w:p w14:paraId="6A2F579D" w14:textId="77777777" w:rsidR="00696722" w:rsidRPr="00143F90" w:rsidRDefault="00696722" w:rsidP="008057B4">
      <w:pPr>
        <w:numPr>
          <w:ilvl w:val="0"/>
          <w:numId w:val="7"/>
        </w:numPr>
        <w:spacing w:after="0" w:line="240" w:lineRule="auto"/>
        <w:contextualSpacing/>
        <w:rPr>
          <w:rFonts w:asciiTheme="minorHAnsi" w:hAnsiTheme="minorHAnsi"/>
        </w:rPr>
      </w:pPr>
      <w:r w:rsidRPr="00143F90">
        <w:rPr>
          <w:rFonts w:asciiTheme="minorHAnsi" w:hAnsiTheme="minorHAnsi"/>
        </w:rPr>
        <w:t>A: 14 working days of completion</w:t>
      </w:r>
    </w:p>
    <w:p w14:paraId="35410ADC" w14:textId="4EB25838" w:rsidR="00696722" w:rsidRPr="00143F90" w:rsidRDefault="00696722" w:rsidP="008057B4">
      <w:pPr>
        <w:numPr>
          <w:ilvl w:val="0"/>
          <w:numId w:val="7"/>
        </w:numPr>
        <w:spacing w:after="0" w:line="240" w:lineRule="auto"/>
        <w:contextualSpacing/>
        <w:rPr>
          <w:rFonts w:asciiTheme="minorHAnsi" w:hAnsiTheme="minorHAnsi"/>
        </w:rPr>
      </w:pPr>
      <w:r w:rsidRPr="00143F90">
        <w:rPr>
          <w:rFonts w:asciiTheme="minorHAnsi" w:hAnsiTheme="minorHAnsi"/>
        </w:rPr>
        <w:t>B: 14 days of completion</w:t>
      </w:r>
    </w:p>
    <w:p w14:paraId="1B4A782F" w14:textId="77777777" w:rsidR="00696722" w:rsidRPr="00143F90" w:rsidRDefault="00696722" w:rsidP="008057B4">
      <w:pPr>
        <w:numPr>
          <w:ilvl w:val="0"/>
          <w:numId w:val="7"/>
        </w:numPr>
        <w:spacing w:after="0" w:line="240" w:lineRule="auto"/>
        <w:contextualSpacing/>
        <w:rPr>
          <w:rFonts w:asciiTheme="minorHAnsi" w:hAnsiTheme="minorHAnsi"/>
        </w:rPr>
      </w:pPr>
      <w:r w:rsidRPr="00143F90">
        <w:rPr>
          <w:rFonts w:asciiTheme="minorHAnsi" w:hAnsiTheme="minorHAnsi"/>
        </w:rPr>
        <w:t>C: 30 working days of completion</w:t>
      </w:r>
    </w:p>
    <w:p w14:paraId="12F169E2" w14:textId="77777777" w:rsidR="00696722" w:rsidRPr="00143F90" w:rsidRDefault="00696722" w:rsidP="008057B4">
      <w:pPr>
        <w:numPr>
          <w:ilvl w:val="0"/>
          <w:numId w:val="7"/>
        </w:numPr>
        <w:spacing w:after="0" w:line="240" w:lineRule="auto"/>
        <w:contextualSpacing/>
        <w:rPr>
          <w:rFonts w:asciiTheme="minorHAnsi" w:hAnsiTheme="minorHAnsi"/>
        </w:rPr>
      </w:pPr>
      <w:r w:rsidRPr="00143F90">
        <w:rPr>
          <w:rFonts w:asciiTheme="minorHAnsi" w:hAnsiTheme="minorHAnsi"/>
        </w:rPr>
        <w:t>D: 30 days of completion</w:t>
      </w:r>
    </w:p>
    <w:p w14:paraId="5277CF87" w14:textId="77777777" w:rsidR="00696722" w:rsidRPr="00143F90" w:rsidRDefault="00696722" w:rsidP="00696722">
      <w:pPr>
        <w:spacing w:after="0" w:line="240" w:lineRule="auto"/>
        <w:jc w:val="both"/>
        <w:rPr>
          <w:rFonts w:asciiTheme="minorHAnsi" w:hAnsiTheme="minorHAnsi" w:cstheme="minorHAnsi"/>
        </w:rPr>
      </w:pPr>
    </w:p>
    <w:p w14:paraId="70F94AE3" w14:textId="77777777" w:rsidR="00334EAA" w:rsidRPr="00143F90" w:rsidRDefault="00334EAA" w:rsidP="00334EAA">
      <w:pPr>
        <w:spacing w:after="0"/>
        <w:jc w:val="both"/>
        <w:rPr>
          <w:rFonts w:asciiTheme="minorHAnsi" w:hAnsiTheme="minorHAnsi" w:cstheme="minorHAnsi"/>
        </w:rPr>
      </w:pPr>
    </w:p>
    <w:p w14:paraId="18096C1E" w14:textId="77777777" w:rsidR="0083572B" w:rsidRPr="00143F90" w:rsidRDefault="0083572B" w:rsidP="00334EAA">
      <w:pPr>
        <w:spacing w:after="0"/>
        <w:jc w:val="both"/>
        <w:rPr>
          <w:rFonts w:asciiTheme="minorHAnsi" w:hAnsiTheme="minorHAnsi" w:cstheme="minorHAnsi"/>
        </w:rPr>
      </w:pPr>
    </w:p>
    <w:p w14:paraId="6A4C17FA" w14:textId="77777777" w:rsidR="0083572B" w:rsidRPr="00143F90" w:rsidRDefault="0083572B" w:rsidP="00334EAA">
      <w:pPr>
        <w:spacing w:after="0"/>
        <w:jc w:val="both"/>
        <w:rPr>
          <w:rFonts w:asciiTheme="minorHAnsi" w:hAnsiTheme="minorHAnsi" w:cstheme="minorHAnsi"/>
        </w:rPr>
      </w:pPr>
    </w:p>
    <w:p w14:paraId="45B1E2C2" w14:textId="77777777" w:rsidR="0083572B" w:rsidRPr="00143F90" w:rsidRDefault="0083572B" w:rsidP="00334EAA">
      <w:pPr>
        <w:spacing w:after="0"/>
        <w:jc w:val="both"/>
        <w:rPr>
          <w:rFonts w:asciiTheme="minorHAnsi" w:hAnsiTheme="minorHAnsi" w:cstheme="minorHAnsi"/>
        </w:rPr>
      </w:pPr>
    </w:p>
    <w:p w14:paraId="718CA059" w14:textId="0AE68E75"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8</w:t>
      </w:r>
    </w:p>
    <w:p w14:paraId="32562ED9" w14:textId="77777777" w:rsidR="004E7738" w:rsidRPr="00143F90" w:rsidRDefault="004E7738" w:rsidP="004E7738">
      <w:pPr>
        <w:spacing w:after="0" w:line="240" w:lineRule="auto"/>
        <w:rPr>
          <w:rFonts w:asciiTheme="minorHAnsi" w:hAnsiTheme="minorHAnsi"/>
        </w:rPr>
      </w:pPr>
      <w:r w:rsidRPr="00143F90">
        <w:rPr>
          <w:rFonts w:asciiTheme="minorHAnsi" w:hAnsiTheme="minorHAnsi"/>
        </w:rPr>
        <w:t>Module ref: 2c Underpinning land law</w:t>
      </w:r>
    </w:p>
    <w:p w14:paraId="2EFC333C" w14:textId="77777777" w:rsidR="004E7738" w:rsidRPr="00143F90" w:rsidRDefault="004E7738" w:rsidP="004E7738">
      <w:pPr>
        <w:spacing w:after="0" w:line="240" w:lineRule="auto"/>
        <w:rPr>
          <w:rFonts w:asciiTheme="minorHAnsi" w:hAnsiTheme="minorHAnsi"/>
        </w:rPr>
      </w:pPr>
      <w:r w:rsidRPr="00143F90">
        <w:rPr>
          <w:rFonts w:asciiTheme="minorHAnsi" w:hAnsiTheme="minorHAnsi"/>
        </w:rPr>
        <w:t>1 mark</w:t>
      </w:r>
    </w:p>
    <w:p w14:paraId="1C464E61" w14:textId="77777777" w:rsidR="004E7738" w:rsidRPr="00143F90" w:rsidRDefault="004E7738" w:rsidP="004E7738">
      <w:pPr>
        <w:spacing w:after="0" w:line="240" w:lineRule="auto"/>
        <w:rPr>
          <w:rFonts w:asciiTheme="minorHAnsi" w:hAnsiTheme="minorHAnsi" w:cstheme="minorHAnsi"/>
          <w:b/>
          <w:u w:val="single"/>
        </w:rPr>
      </w:pPr>
    </w:p>
    <w:p w14:paraId="5039A0F3" w14:textId="77777777" w:rsidR="004E7738" w:rsidRPr="00143F90" w:rsidRDefault="004E7738" w:rsidP="004E7738">
      <w:pPr>
        <w:spacing w:after="0" w:line="240" w:lineRule="auto"/>
        <w:rPr>
          <w:rFonts w:asciiTheme="minorHAnsi" w:hAnsiTheme="minorHAnsi" w:cstheme="minorHAnsi"/>
        </w:rPr>
      </w:pPr>
      <w:r w:rsidRPr="00143F90">
        <w:rPr>
          <w:rFonts w:asciiTheme="minorHAnsi" w:hAnsiTheme="minorHAnsi" w:cstheme="minorHAnsi"/>
        </w:rPr>
        <w:t>Which one of the following is capable of being a legal interest affecting freehold land?</w:t>
      </w:r>
    </w:p>
    <w:p w14:paraId="4DE06F94" w14:textId="77777777" w:rsidR="004E7738" w:rsidRPr="00143F90" w:rsidRDefault="004E7738" w:rsidP="004E7738">
      <w:pPr>
        <w:spacing w:after="0" w:line="240" w:lineRule="auto"/>
        <w:rPr>
          <w:rFonts w:asciiTheme="minorHAnsi" w:hAnsiTheme="minorHAnsi" w:cstheme="minorHAnsi"/>
        </w:rPr>
      </w:pPr>
    </w:p>
    <w:p w14:paraId="362570C9" w14:textId="77777777" w:rsidR="004E7738" w:rsidRPr="00143F90" w:rsidRDefault="004E7738" w:rsidP="008057B4">
      <w:pPr>
        <w:numPr>
          <w:ilvl w:val="0"/>
          <w:numId w:val="8"/>
        </w:numPr>
        <w:spacing w:after="0" w:line="240" w:lineRule="auto"/>
        <w:contextualSpacing/>
        <w:rPr>
          <w:rFonts w:asciiTheme="minorHAnsi" w:hAnsiTheme="minorHAnsi" w:cstheme="minorHAnsi"/>
        </w:rPr>
      </w:pPr>
      <w:r w:rsidRPr="00143F90">
        <w:rPr>
          <w:rFonts w:asciiTheme="minorHAnsi" w:hAnsiTheme="minorHAnsi" w:cstheme="minorHAnsi"/>
        </w:rPr>
        <w:t>A: Restrictive covenant</w:t>
      </w:r>
    </w:p>
    <w:p w14:paraId="556497B3" w14:textId="2AEF3283" w:rsidR="004E7738" w:rsidRPr="00143F90" w:rsidRDefault="004E7738" w:rsidP="008057B4">
      <w:pPr>
        <w:numPr>
          <w:ilvl w:val="0"/>
          <w:numId w:val="8"/>
        </w:numPr>
        <w:spacing w:after="0" w:line="240" w:lineRule="auto"/>
        <w:contextualSpacing/>
        <w:rPr>
          <w:rFonts w:asciiTheme="minorHAnsi" w:hAnsiTheme="minorHAnsi" w:cstheme="minorHAnsi"/>
        </w:rPr>
      </w:pPr>
      <w:r w:rsidRPr="00143F90">
        <w:rPr>
          <w:rFonts w:asciiTheme="minorHAnsi" w:hAnsiTheme="minorHAnsi" w:cstheme="minorHAnsi"/>
        </w:rPr>
        <w:t>B: Easement</w:t>
      </w:r>
    </w:p>
    <w:p w14:paraId="0F1C8F36" w14:textId="77777777" w:rsidR="004E7738" w:rsidRPr="00143F90" w:rsidRDefault="004E7738" w:rsidP="008057B4">
      <w:pPr>
        <w:numPr>
          <w:ilvl w:val="0"/>
          <w:numId w:val="8"/>
        </w:numPr>
        <w:spacing w:after="0" w:line="240" w:lineRule="auto"/>
        <w:contextualSpacing/>
        <w:rPr>
          <w:rFonts w:asciiTheme="minorHAnsi" w:hAnsiTheme="minorHAnsi" w:cstheme="minorHAnsi"/>
        </w:rPr>
      </w:pPr>
      <w:r w:rsidRPr="00143F90">
        <w:rPr>
          <w:rFonts w:asciiTheme="minorHAnsi" w:hAnsiTheme="minorHAnsi" w:cstheme="minorHAnsi"/>
        </w:rPr>
        <w:t>C: Beneficial interest</w:t>
      </w:r>
    </w:p>
    <w:p w14:paraId="55AED4A5" w14:textId="77777777" w:rsidR="004E7738" w:rsidRPr="00143F90" w:rsidRDefault="004E7738" w:rsidP="008057B4">
      <w:pPr>
        <w:numPr>
          <w:ilvl w:val="0"/>
          <w:numId w:val="8"/>
        </w:numPr>
        <w:spacing w:after="0" w:line="240" w:lineRule="auto"/>
        <w:contextualSpacing/>
        <w:rPr>
          <w:rFonts w:asciiTheme="minorHAnsi" w:hAnsiTheme="minorHAnsi" w:cstheme="minorHAnsi"/>
        </w:rPr>
      </w:pPr>
      <w:r w:rsidRPr="00143F90">
        <w:rPr>
          <w:rFonts w:asciiTheme="minorHAnsi" w:hAnsiTheme="minorHAnsi" w:cstheme="minorHAnsi"/>
        </w:rPr>
        <w:t>D: Fee simple</w:t>
      </w:r>
    </w:p>
    <w:p w14:paraId="54FFB9ED" w14:textId="77777777" w:rsidR="00334EAA" w:rsidRPr="00143F90" w:rsidRDefault="00334EAA" w:rsidP="00334EAA">
      <w:pPr>
        <w:spacing w:after="0"/>
        <w:jc w:val="both"/>
        <w:rPr>
          <w:rFonts w:asciiTheme="minorHAnsi" w:hAnsiTheme="minorHAnsi" w:cstheme="minorHAnsi"/>
        </w:rPr>
      </w:pPr>
    </w:p>
    <w:p w14:paraId="0F981A62" w14:textId="77777777" w:rsidR="00334EAA" w:rsidRPr="00143F90" w:rsidRDefault="00334EAA" w:rsidP="00334EAA">
      <w:pPr>
        <w:spacing w:after="0"/>
        <w:jc w:val="both"/>
        <w:rPr>
          <w:rFonts w:asciiTheme="minorHAnsi" w:hAnsiTheme="minorHAnsi" w:cstheme="minorHAnsi"/>
        </w:rPr>
      </w:pPr>
    </w:p>
    <w:p w14:paraId="5B61D44C" w14:textId="77777777" w:rsidR="0083572B" w:rsidRPr="00143F90" w:rsidRDefault="0083572B" w:rsidP="00334EAA">
      <w:pPr>
        <w:spacing w:after="0"/>
        <w:jc w:val="both"/>
        <w:rPr>
          <w:rFonts w:asciiTheme="minorHAnsi" w:hAnsiTheme="minorHAnsi" w:cstheme="minorHAnsi"/>
        </w:rPr>
      </w:pPr>
    </w:p>
    <w:p w14:paraId="32E2F837" w14:textId="77777777" w:rsidR="0083572B" w:rsidRPr="00143F90" w:rsidRDefault="0083572B" w:rsidP="00334EAA">
      <w:pPr>
        <w:spacing w:after="0"/>
        <w:jc w:val="both"/>
        <w:rPr>
          <w:rFonts w:asciiTheme="minorHAnsi" w:hAnsiTheme="minorHAnsi" w:cstheme="minorHAnsi"/>
        </w:rPr>
      </w:pPr>
    </w:p>
    <w:p w14:paraId="1FA38770" w14:textId="77777777" w:rsidR="0083572B" w:rsidRPr="00143F90" w:rsidRDefault="0083572B" w:rsidP="00334EAA">
      <w:pPr>
        <w:spacing w:after="0"/>
        <w:jc w:val="both"/>
        <w:rPr>
          <w:rFonts w:asciiTheme="minorHAnsi" w:hAnsiTheme="minorHAnsi" w:cstheme="minorHAnsi"/>
        </w:rPr>
      </w:pPr>
    </w:p>
    <w:p w14:paraId="49F3D593" w14:textId="382C773C" w:rsidR="00334EAA" w:rsidRPr="00143F90" w:rsidRDefault="00334EAA" w:rsidP="00334EAA">
      <w:pPr>
        <w:spacing w:after="0"/>
        <w:jc w:val="both"/>
        <w:rPr>
          <w:rFonts w:asciiTheme="minorHAnsi" w:hAnsiTheme="minorHAnsi" w:cstheme="minorHAnsi"/>
          <w:b/>
          <w:bCs/>
        </w:rPr>
      </w:pPr>
      <w:r w:rsidRPr="00143F90">
        <w:rPr>
          <w:rFonts w:asciiTheme="minorHAnsi" w:hAnsiTheme="minorHAnsi" w:cstheme="minorHAnsi"/>
          <w:b/>
          <w:bCs/>
        </w:rPr>
        <w:t>Question 9</w:t>
      </w:r>
    </w:p>
    <w:p w14:paraId="44CB4693" w14:textId="77777777" w:rsidR="00805830" w:rsidRPr="00143F90" w:rsidRDefault="00805830" w:rsidP="00805830">
      <w:pPr>
        <w:spacing w:after="0" w:line="240" w:lineRule="auto"/>
        <w:rPr>
          <w:rFonts w:asciiTheme="minorHAnsi" w:hAnsiTheme="minorHAnsi"/>
        </w:rPr>
      </w:pPr>
      <w:r w:rsidRPr="00143F90">
        <w:rPr>
          <w:rFonts w:asciiTheme="minorHAnsi" w:hAnsiTheme="minorHAnsi"/>
        </w:rPr>
        <w:t>Module ref: 9b Taking instructions</w:t>
      </w:r>
    </w:p>
    <w:p w14:paraId="72A9A3A0" w14:textId="77777777" w:rsidR="00805830" w:rsidRPr="00143F90" w:rsidRDefault="00805830" w:rsidP="00805830">
      <w:pPr>
        <w:spacing w:after="0" w:line="240" w:lineRule="auto"/>
        <w:rPr>
          <w:rFonts w:asciiTheme="minorHAnsi" w:hAnsiTheme="minorHAnsi"/>
        </w:rPr>
      </w:pPr>
      <w:r w:rsidRPr="00143F90">
        <w:rPr>
          <w:rFonts w:asciiTheme="minorHAnsi" w:hAnsiTheme="minorHAnsi"/>
        </w:rPr>
        <w:t>1 mark</w:t>
      </w:r>
    </w:p>
    <w:p w14:paraId="70F72FD3" w14:textId="77777777" w:rsidR="00805830" w:rsidRPr="00143F90" w:rsidRDefault="00805830" w:rsidP="00805830">
      <w:pPr>
        <w:spacing w:after="0" w:line="240" w:lineRule="auto"/>
        <w:rPr>
          <w:rFonts w:asciiTheme="minorHAnsi" w:hAnsiTheme="minorHAnsi" w:cstheme="minorHAnsi"/>
        </w:rPr>
      </w:pPr>
    </w:p>
    <w:p w14:paraId="55F2B7D9" w14:textId="77777777" w:rsidR="00805830" w:rsidRPr="00143F90" w:rsidRDefault="00805830" w:rsidP="00805830">
      <w:pPr>
        <w:spacing w:after="0" w:line="240" w:lineRule="auto"/>
        <w:rPr>
          <w:rFonts w:asciiTheme="minorHAnsi" w:hAnsiTheme="minorHAnsi" w:cstheme="minorHAnsi"/>
          <w:bCs/>
        </w:rPr>
      </w:pPr>
      <w:r w:rsidRPr="00143F90">
        <w:rPr>
          <w:rFonts w:asciiTheme="minorHAnsi" w:hAnsiTheme="minorHAnsi" w:cstheme="minorHAnsi"/>
          <w:bCs/>
        </w:rPr>
        <w:t>The executors of the deceased owner of a house are selling the property. They have no information as to the title to the property. Their lawyer has carried out an Official Search of the Index Map (‘SIM’) at HM Land Registry.</w:t>
      </w:r>
    </w:p>
    <w:p w14:paraId="5B83E5F5" w14:textId="77777777" w:rsidR="00805830" w:rsidRPr="00143F90" w:rsidRDefault="00805830" w:rsidP="00805830">
      <w:pPr>
        <w:spacing w:after="0" w:line="240" w:lineRule="auto"/>
        <w:rPr>
          <w:rFonts w:asciiTheme="minorHAnsi" w:hAnsiTheme="minorHAnsi" w:cstheme="minorHAnsi"/>
          <w:bCs/>
        </w:rPr>
      </w:pPr>
    </w:p>
    <w:p w14:paraId="6E19D7F2" w14:textId="77777777" w:rsidR="00805830" w:rsidRPr="00143F90" w:rsidRDefault="00805830" w:rsidP="00805830">
      <w:pPr>
        <w:spacing w:after="0" w:line="240" w:lineRule="auto"/>
        <w:rPr>
          <w:rFonts w:asciiTheme="minorHAnsi" w:hAnsiTheme="minorHAnsi" w:cstheme="minorHAnsi"/>
          <w:b/>
        </w:rPr>
      </w:pPr>
      <w:r w:rsidRPr="00143F90">
        <w:rPr>
          <w:rFonts w:asciiTheme="minorHAnsi" w:hAnsiTheme="minorHAnsi" w:cstheme="minorHAnsi"/>
          <w:b/>
        </w:rPr>
        <w:t>What is the purpose of carrying out a SIM in these circumstances?</w:t>
      </w:r>
    </w:p>
    <w:p w14:paraId="707E46FD" w14:textId="77777777" w:rsidR="00805830" w:rsidRPr="00143F90" w:rsidRDefault="00805830" w:rsidP="00805830">
      <w:pPr>
        <w:spacing w:after="0" w:line="240" w:lineRule="auto"/>
        <w:rPr>
          <w:rFonts w:asciiTheme="minorHAnsi" w:hAnsiTheme="minorHAnsi" w:cstheme="minorHAnsi"/>
        </w:rPr>
      </w:pPr>
    </w:p>
    <w:p w14:paraId="37763D4A" w14:textId="77777777" w:rsidR="00805830" w:rsidRPr="00143F90" w:rsidRDefault="00805830" w:rsidP="008057B4">
      <w:pPr>
        <w:numPr>
          <w:ilvl w:val="0"/>
          <w:numId w:val="9"/>
        </w:numPr>
        <w:spacing w:after="0" w:line="240" w:lineRule="auto"/>
        <w:contextualSpacing/>
        <w:rPr>
          <w:rFonts w:asciiTheme="minorHAnsi" w:hAnsiTheme="minorHAnsi" w:cstheme="minorHAnsi"/>
        </w:rPr>
      </w:pPr>
      <w:r w:rsidRPr="00143F90">
        <w:rPr>
          <w:rFonts w:asciiTheme="minorHAnsi" w:hAnsiTheme="minorHAnsi" w:cstheme="minorHAnsi"/>
        </w:rPr>
        <w:t>A: To provide an official copy of the title plan for any registered title to the property</w:t>
      </w:r>
    </w:p>
    <w:p w14:paraId="4E1A1094" w14:textId="3571A116" w:rsidR="00805830" w:rsidRPr="00143F90" w:rsidRDefault="00805830" w:rsidP="008057B4">
      <w:pPr>
        <w:numPr>
          <w:ilvl w:val="0"/>
          <w:numId w:val="9"/>
        </w:numPr>
        <w:spacing w:after="0" w:line="240" w:lineRule="auto"/>
        <w:contextualSpacing/>
        <w:rPr>
          <w:rFonts w:asciiTheme="minorHAnsi" w:hAnsiTheme="minorHAnsi" w:cstheme="minorHAnsi"/>
        </w:rPr>
      </w:pPr>
      <w:r w:rsidRPr="00143F90">
        <w:rPr>
          <w:rFonts w:asciiTheme="minorHAnsi" w:hAnsiTheme="minorHAnsi" w:cstheme="minorHAnsi"/>
        </w:rPr>
        <w:t>B: To identify whether the whole or any part of the property has a registered title</w:t>
      </w:r>
    </w:p>
    <w:p w14:paraId="58FAEFA8" w14:textId="77777777" w:rsidR="00805830" w:rsidRPr="00143F90" w:rsidRDefault="00805830" w:rsidP="008057B4">
      <w:pPr>
        <w:numPr>
          <w:ilvl w:val="0"/>
          <w:numId w:val="9"/>
        </w:numPr>
        <w:spacing w:after="0" w:line="240" w:lineRule="auto"/>
        <w:contextualSpacing/>
        <w:rPr>
          <w:rFonts w:asciiTheme="minorHAnsi" w:hAnsiTheme="minorHAnsi" w:cstheme="minorHAnsi"/>
        </w:rPr>
      </w:pPr>
      <w:r w:rsidRPr="00143F90">
        <w:rPr>
          <w:rFonts w:asciiTheme="minorHAnsi" w:hAnsiTheme="minorHAnsi" w:cstheme="minorHAnsi"/>
        </w:rPr>
        <w:t>C: To confirm whether the deceased is the registered owner of the property</w:t>
      </w:r>
    </w:p>
    <w:p w14:paraId="2DC8DD78" w14:textId="77777777" w:rsidR="00805830" w:rsidRPr="00143F90" w:rsidRDefault="00805830" w:rsidP="008057B4">
      <w:pPr>
        <w:numPr>
          <w:ilvl w:val="0"/>
          <w:numId w:val="9"/>
        </w:numPr>
        <w:tabs>
          <w:tab w:val="left" w:pos="284"/>
        </w:tabs>
        <w:spacing w:after="0" w:line="240" w:lineRule="auto"/>
        <w:contextualSpacing/>
        <w:jc w:val="both"/>
        <w:rPr>
          <w:rFonts w:asciiTheme="minorHAnsi" w:hAnsiTheme="minorHAnsi"/>
        </w:rPr>
      </w:pPr>
      <w:r w:rsidRPr="00143F90">
        <w:rPr>
          <w:rFonts w:asciiTheme="minorHAnsi" w:hAnsiTheme="minorHAnsi"/>
        </w:rPr>
        <w:t>D: To provide a protection for any application for first registration by the executors</w:t>
      </w:r>
    </w:p>
    <w:p w14:paraId="6C2D484D" w14:textId="002299AC" w:rsidR="00334EAA" w:rsidRPr="00143F90" w:rsidRDefault="00FC3051">
      <w:pPr>
        <w:spacing w:after="160" w:line="259" w:lineRule="auto"/>
        <w:rPr>
          <w:rFonts w:asciiTheme="minorHAnsi" w:hAnsiTheme="minorHAnsi" w:cstheme="minorHAnsi"/>
          <w:b/>
          <w:bCs/>
        </w:rPr>
      </w:pPr>
      <w:r w:rsidRPr="00143F90">
        <w:rPr>
          <w:rFonts w:asciiTheme="minorHAnsi" w:hAnsiTheme="minorHAnsi" w:cstheme="minorHAnsi"/>
          <w:b/>
          <w:bCs/>
        </w:rPr>
        <w:br w:type="page"/>
      </w:r>
    </w:p>
    <w:p w14:paraId="15A13BF4" w14:textId="582675B0"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10</w:t>
      </w:r>
    </w:p>
    <w:p w14:paraId="532E4EFE" w14:textId="77777777" w:rsidR="00FC3051" w:rsidRPr="00143F90" w:rsidRDefault="00FC3051" w:rsidP="00FC3051">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15b Preparing for completion</w:t>
      </w:r>
    </w:p>
    <w:p w14:paraId="3B8B323A" w14:textId="77777777" w:rsidR="00FC3051" w:rsidRPr="00143F90" w:rsidRDefault="00FC3051" w:rsidP="00FC3051">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6612A76C" w14:textId="77777777" w:rsidR="00FC3051" w:rsidRPr="00143F90" w:rsidRDefault="00FC3051" w:rsidP="00FC3051">
      <w:pPr>
        <w:spacing w:after="0" w:line="240" w:lineRule="auto"/>
        <w:ind w:firstLine="720"/>
        <w:rPr>
          <w:rFonts w:asciiTheme="minorHAnsi" w:hAnsiTheme="minorHAnsi"/>
          <w:kern w:val="2"/>
          <w14:ligatures w14:val="standardContextual"/>
        </w:rPr>
      </w:pPr>
    </w:p>
    <w:p w14:paraId="74ADB798" w14:textId="77777777" w:rsidR="00FC3051" w:rsidRPr="00143F90" w:rsidRDefault="00FC3051" w:rsidP="00FC3051">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A buyer’s lawyer will need to carry out a bankruptcy search on their client only in circumstances where:</w:t>
      </w:r>
    </w:p>
    <w:p w14:paraId="4769287F" w14:textId="77777777" w:rsidR="00FC3051" w:rsidRPr="00143F90" w:rsidRDefault="00FC3051" w:rsidP="00FC3051">
      <w:pPr>
        <w:spacing w:after="0" w:line="240" w:lineRule="auto"/>
        <w:ind w:firstLine="720"/>
        <w:rPr>
          <w:rFonts w:asciiTheme="minorHAnsi" w:hAnsiTheme="minorHAnsi"/>
          <w:kern w:val="2"/>
          <w14:ligatures w14:val="standardContextual"/>
        </w:rPr>
      </w:pPr>
    </w:p>
    <w:p w14:paraId="284367BB" w14:textId="77777777" w:rsidR="00FC3051" w:rsidRPr="00143F90" w:rsidRDefault="00FC3051" w:rsidP="008057B4">
      <w:pPr>
        <w:numPr>
          <w:ilvl w:val="0"/>
          <w:numId w:val="10"/>
        </w:numPr>
        <w:spacing w:after="0" w:line="240" w:lineRule="auto"/>
        <w:contextualSpacing/>
        <w:rPr>
          <w:rFonts w:asciiTheme="minorHAnsi" w:hAnsiTheme="minorHAnsi"/>
        </w:rPr>
      </w:pPr>
      <w:r w:rsidRPr="00143F90">
        <w:rPr>
          <w:rFonts w:asciiTheme="minorHAnsi" w:hAnsiTheme="minorHAnsi"/>
        </w:rPr>
        <w:t>A: The property has an unregistered title</w:t>
      </w:r>
    </w:p>
    <w:p w14:paraId="3CEF315F" w14:textId="77777777" w:rsidR="00FC3051" w:rsidRPr="00143F90" w:rsidRDefault="00FC3051" w:rsidP="008057B4">
      <w:pPr>
        <w:numPr>
          <w:ilvl w:val="0"/>
          <w:numId w:val="10"/>
        </w:numPr>
        <w:spacing w:after="0" w:line="240" w:lineRule="auto"/>
        <w:contextualSpacing/>
        <w:rPr>
          <w:rFonts w:asciiTheme="minorHAnsi" w:hAnsiTheme="minorHAnsi"/>
        </w:rPr>
      </w:pPr>
      <w:r w:rsidRPr="00143F90">
        <w:rPr>
          <w:rFonts w:asciiTheme="minorHAnsi" w:hAnsiTheme="minorHAnsi"/>
        </w:rPr>
        <w:t>B: The buyer is self-employed</w:t>
      </w:r>
    </w:p>
    <w:p w14:paraId="3F45EB72" w14:textId="77777777" w:rsidR="00FC3051" w:rsidRPr="00143F90" w:rsidRDefault="00FC3051" w:rsidP="008057B4">
      <w:pPr>
        <w:numPr>
          <w:ilvl w:val="0"/>
          <w:numId w:val="10"/>
        </w:numPr>
        <w:spacing w:after="0" w:line="240" w:lineRule="auto"/>
        <w:contextualSpacing/>
        <w:rPr>
          <w:rFonts w:asciiTheme="minorHAnsi" w:hAnsiTheme="minorHAnsi"/>
        </w:rPr>
      </w:pPr>
      <w:r w:rsidRPr="00143F90">
        <w:rPr>
          <w:rFonts w:asciiTheme="minorHAnsi" w:hAnsiTheme="minorHAnsi"/>
        </w:rPr>
        <w:t>C: The contract for the purchase requires this</w:t>
      </w:r>
    </w:p>
    <w:p w14:paraId="78663766" w14:textId="633D8622" w:rsidR="00FC3051" w:rsidRPr="00143F90" w:rsidRDefault="00FC3051" w:rsidP="008057B4">
      <w:pPr>
        <w:numPr>
          <w:ilvl w:val="0"/>
          <w:numId w:val="10"/>
        </w:numPr>
        <w:spacing w:after="0" w:line="240" w:lineRule="auto"/>
        <w:contextualSpacing/>
        <w:rPr>
          <w:rFonts w:asciiTheme="minorHAnsi" w:hAnsiTheme="minorHAnsi"/>
        </w:rPr>
      </w:pPr>
      <w:r w:rsidRPr="00143F90">
        <w:rPr>
          <w:rFonts w:asciiTheme="minorHAnsi" w:hAnsiTheme="minorHAnsi"/>
        </w:rPr>
        <w:t>D: The buyer is purchasing with the assistance of a mortgage</w:t>
      </w:r>
    </w:p>
    <w:p w14:paraId="5F4F40DC" w14:textId="77777777" w:rsidR="00334EAA" w:rsidRPr="00143F90" w:rsidRDefault="00334EAA" w:rsidP="00CB600F">
      <w:pPr>
        <w:spacing w:after="0" w:line="240" w:lineRule="auto"/>
        <w:ind w:left="720"/>
        <w:contextualSpacing/>
        <w:rPr>
          <w:rFonts w:asciiTheme="minorHAnsi" w:hAnsiTheme="minorHAnsi"/>
        </w:rPr>
      </w:pPr>
    </w:p>
    <w:p w14:paraId="7A682C42" w14:textId="77777777" w:rsidR="00334EAA" w:rsidRPr="00143F90" w:rsidRDefault="00334EAA" w:rsidP="00334EAA">
      <w:pPr>
        <w:spacing w:after="0"/>
        <w:jc w:val="both"/>
        <w:rPr>
          <w:rFonts w:asciiTheme="minorHAnsi" w:hAnsiTheme="minorHAnsi" w:cstheme="minorHAnsi"/>
        </w:rPr>
      </w:pPr>
    </w:p>
    <w:p w14:paraId="416C46FF" w14:textId="77777777" w:rsidR="0083572B" w:rsidRPr="00143F90" w:rsidRDefault="0083572B" w:rsidP="00334EAA">
      <w:pPr>
        <w:spacing w:after="0"/>
        <w:jc w:val="both"/>
        <w:rPr>
          <w:rFonts w:asciiTheme="minorHAnsi" w:hAnsiTheme="minorHAnsi" w:cstheme="minorHAnsi"/>
        </w:rPr>
      </w:pPr>
    </w:p>
    <w:p w14:paraId="1A0D30DD" w14:textId="77777777" w:rsidR="0083572B" w:rsidRPr="00143F90" w:rsidRDefault="0083572B" w:rsidP="00334EAA">
      <w:pPr>
        <w:spacing w:after="0"/>
        <w:jc w:val="both"/>
        <w:rPr>
          <w:rFonts w:asciiTheme="minorHAnsi" w:hAnsiTheme="minorHAnsi" w:cstheme="minorHAnsi"/>
        </w:rPr>
      </w:pPr>
    </w:p>
    <w:p w14:paraId="7FB2A7DA" w14:textId="77777777" w:rsidR="0083572B" w:rsidRPr="00143F90" w:rsidRDefault="0083572B" w:rsidP="00334EAA">
      <w:pPr>
        <w:spacing w:after="0"/>
        <w:jc w:val="both"/>
        <w:rPr>
          <w:rFonts w:asciiTheme="minorHAnsi" w:hAnsiTheme="minorHAnsi" w:cstheme="minorHAnsi"/>
        </w:rPr>
      </w:pPr>
    </w:p>
    <w:p w14:paraId="4B0C8B94" w14:textId="77777777" w:rsidR="0083572B" w:rsidRPr="00143F90" w:rsidRDefault="0083572B" w:rsidP="00334EAA">
      <w:pPr>
        <w:spacing w:after="0"/>
        <w:jc w:val="both"/>
        <w:rPr>
          <w:rFonts w:asciiTheme="minorHAnsi" w:hAnsiTheme="minorHAnsi" w:cstheme="minorHAnsi"/>
        </w:rPr>
      </w:pPr>
    </w:p>
    <w:p w14:paraId="53D7B0D0" w14:textId="5757A5D1" w:rsidR="00334EAA" w:rsidRPr="00143F90" w:rsidRDefault="00334EAA" w:rsidP="00334EAA">
      <w:pPr>
        <w:spacing w:after="0"/>
        <w:jc w:val="both"/>
        <w:rPr>
          <w:rFonts w:asciiTheme="minorHAnsi" w:hAnsiTheme="minorHAnsi" w:cstheme="minorHAnsi"/>
          <w:b/>
          <w:bCs/>
        </w:rPr>
      </w:pPr>
      <w:r w:rsidRPr="00143F90">
        <w:rPr>
          <w:rFonts w:asciiTheme="minorHAnsi" w:hAnsiTheme="minorHAnsi" w:cstheme="minorHAnsi"/>
          <w:b/>
          <w:bCs/>
        </w:rPr>
        <w:t>Question 11</w:t>
      </w:r>
    </w:p>
    <w:p w14:paraId="783ADA48" w14:textId="77777777" w:rsidR="00CB600F" w:rsidRPr="00143F90" w:rsidRDefault="00CB600F" w:rsidP="00CB600F">
      <w:pPr>
        <w:spacing w:after="0" w:line="240" w:lineRule="auto"/>
        <w:rPr>
          <w:rFonts w:asciiTheme="minorHAnsi" w:hAnsiTheme="minorHAnsi"/>
        </w:rPr>
      </w:pPr>
      <w:r w:rsidRPr="00143F90">
        <w:rPr>
          <w:rFonts w:asciiTheme="minorHAnsi" w:hAnsiTheme="minorHAnsi"/>
        </w:rPr>
        <w:t>Module ref: 10a Deducing and investigating title</w:t>
      </w:r>
    </w:p>
    <w:p w14:paraId="799A4A79" w14:textId="77777777" w:rsidR="00CB600F" w:rsidRPr="00143F90" w:rsidRDefault="00CB600F" w:rsidP="00CB600F">
      <w:pPr>
        <w:spacing w:after="0" w:line="240" w:lineRule="auto"/>
        <w:rPr>
          <w:rFonts w:asciiTheme="minorHAnsi" w:hAnsiTheme="minorHAnsi"/>
          <w:b/>
          <w:bCs/>
        </w:rPr>
      </w:pPr>
      <w:r w:rsidRPr="00143F90">
        <w:rPr>
          <w:rFonts w:asciiTheme="minorHAnsi" w:hAnsiTheme="minorHAnsi"/>
        </w:rPr>
        <w:t>1 mark</w:t>
      </w:r>
    </w:p>
    <w:p w14:paraId="2F280596" w14:textId="77777777" w:rsidR="00CB600F" w:rsidRPr="00143F90" w:rsidRDefault="00CB600F" w:rsidP="00CB600F">
      <w:pPr>
        <w:spacing w:after="0" w:line="240" w:lineRule="auto"/>
        <w:rPr>
          <w:rFonts w:asciiTheme="minorHAnsi" w:hAnsiTheme="minorHAnsi" w:cstheme="minorHAnsi"/>
        </w:rPr>
      </w:pPr>
    </w:p>
    <w:p w14:paraId="2D6B0843" w14:textId="77777777" w:rsidR="00CB600F" w:rsidRPr="00143F90" w:rsidRDefault="00CB600F" w:rsidP="00CB600F">
      <w:pPr>
        <w:spacing w:after="0" w:line="240" w:lineRule="auto"/>
        <w:rPr>
          <w:rFonts w:asciiTheme="minorHAnsi" w:hAnsiTheme="minorHAnsi" w:cstheme="minorHAnsi"/>
          <w:bCs/>
        </w:rPr>
      </w:pPr>
      <w:r w:rsidRPr="00143F90">
        <w:rPr>
          <w:rFonts w:asciiTheme="minorHAnsi" w:hAnsiTheme="minorHAnsi" w:cstheme="minorHAnsi"/>
          <w:bCs/>
        </w:rPr>
        <w:t xml:space="preserve">A property has a registered title. The register contains </w:t>
      </w:r>
      <w:proofErr w:type="gramStart"/>
      <w:r w:rsidRPr="00143F90">
        <w:rPr>
          <w:rFonts w:asciiTheme="minorHAnsi" w:hAnsiTheme="minorHAnsi" w:cstheme="minorHAnsi"/>
          <w:bCs/>
        </w:rPr>
        <w:t>a number of</w:t>
      </w:r>
      <w:proofErr w:type="gramEnd"/>
      <w:r w:rsidRPr="00143F90">
        <w:rPr>
          <w:rFonts w:asciiTheme="minorHAnsi" w:hAnsiTheme="minorHAnsi" w:cstheme="minorHAnsi"/>
          <w:bCs/>
        </w:rPr>
        <w:t xml:space="preserve"> different entries. </w:t>
      </w:r>
    </w:p>
    <w:p w14:paraId="7E28B1BA" w14:textId="77777777" w:rsidR="00CB600F" w:rsidRPr="00143F90" w:rsidRDefault="00CB600F" w:rsidP="00CB600F">
      <w:pPr>
        <w:spacing w:after="0" w:line="240" w:lineRule="auto"/>
        <w:rPr>
          <w:rFonts w:asciiTheme="minorHAnsi" w:hAnsiTheme="minorHAnsi" w:cstheme="minorHAnsi"/>
          <w:bCs/>
        </w:rPr>
      </w:pPr>
    </w:p>
    <w:p w14:paraId="7A372008" w14:textId="77777777" w:rsidR="00CB600F" w:rsidRPr="00143F90" w:rsidRDefault="00CB600F" w:rsidP="00CB600F">
      <w:pPr>
        <w:spacing w:after="0" w:line="240" w:lineRule="auto"/>
        <w:rPr>
          <w:rFonts w:asciiTheme="minorHAnsi" w:hAnsiTheme="minorHAnsi" w:cstheme="minorHAnsi"/>
          <w:b/>
        </w:rPr>
      </w:pPr>
      <w:r w:rsidRPr="00143F90">
        <w:rPr>
          <w:rFonts w:asciiTheme="minorHAnsi" w:hAnsiTheme="minorHAnsi" w:cstheme="minorHAnsi"/>
          <w:b/>
        </w:rPr>
        <w:t>Which ONE of the following register entries would relate to an equitable interest?</w:t>
      </w:r>
    </w:p>
    <w:p w14:paraId="2FD4CFAA" w14:textId="77777777" w:rsidR="00CB600F" w:rsidRPr="00143F90" w:rsidRDefault="00CB600F" w:rsidP="00CB600F">
      <w:pPr>
        <w:spacing w:after="0" w:line="240" w:lineRule="auto"/>
        <w:rPr>
          <w:rFonts w:asciiTheme="minorHAnsi" w:hAnsiTheme="minorHAnsi" w:cstheme="minorHAnsi"/>
        </w:rPr>
      </w:pPr>
    </w:p>
    <w:p w14:paraId="122F70DF" w14:textId="4A4FA895" w:rsidR="00CB600F" w:rsidRPr="00143F90" w:rsidRDefault="00CB600F" w:rsidP="008057B4">
      <w:pPr>
        <w:numPr>
          <w:ilvl w:val="0"/>
          <w:numId w:val="12"/>
        </w:numPr>
        <w:spacing w:after="0" w:line="240" w:lineRule="auto"/>
        <w:contextualSpacing/>
        <w:rPr>
          <w:rFonts w:asciiTheme="minorHAnsi" w:hAnsiTheme="minorHAnsi" w:cstheme="minorHAnsi"/>
        </w:rPr>
      </w:pPr>
      <w:r w:rsidRPr="00143F90">
        <w:rPr>
          <w:rFonts w:asciiTheme="minorHAnsi" w:hAnsiTheme="minorHAnsi" w:cstheme="minorHAnsi"/>
        </w:rPr>
        <w:t>A: A notice relating to a restrictive covenant</w:t>
      </w:r>
    </w:p>
    <w:p w14:paraId="4109D2C2" w14:textId="77777777" w:rsidR="00CB600F" w:rsidRPr="00143F90" w:rsidRDefault="00CB600F" w:rsidP="008057B4">
      <w:pPr>
        <w:numPr>
          <w:ilvl w:val="0"/>
          <w:numId w:val="11"/>
        </w:numPr>
        <w:spacing w:after="0" w:line="240" w:lineRule="auto"/>
        <w:contextualSpacing/>
        <w:rPr>
          <w:rFonts w:asciiTheme="minorHAnsi" w:hAnsiTheme="minorHAnsi" w:cstheme="minorHAnsi"/>
        </w:rPr>
      </w:pPr>
      <w:r w:rsidRPr="00143F90">
        <w:rPr>
          <w:rFonts w:asciiTheme="minorHAnsi" w:hAnsiTheme="minorHAnsi" w:cstheme="minorHAnsi"/>
        </w:rPr>
        <w:t>B: A registered easement benefitting the property</w:t>
      </w:r>
    </w:p>
    <w:p w14:paraId="30E73BB6" w14:textId="77777777" w:rsidR="00CB600F" w:rsidRPr="00143F90" w:rsidRDefault="00CB600F" w:rsidP="008057B4">
      <w:pPr>
        <w:numPr>
          <w:ilvl w:val="0"/>
          <w:numId w:val="11"/>
        </w:numPr>
        <w:spacing w:after="0" w:line="240" w:lineRule="auto"/>
        <w:contextualSpacing/>
        <w:rPr>
          <w:rFonts w:asciiTheme="minorHAnsi" w:hAnsiTheme="minorHAnsi" w:cstheme="minorHAnsi"/>
        </w:rPr>
      </w:pPr>
      <w:r w:rsidRPr="00143F90">
        <w:rPr>
          <w:rFonts w:asciiTheme="minorHAnsi" w:hAnsiTheme="minorHAnsi" w:cstheme="minorHAnsi"/>
        </w:rPr>
        <w:t>C: A registered charge over the property</w:t>
      </w:r>
    </w:p>
    <w:p w14:paraId="31EA89CA" w14:textId="77777777" w:rsidR="00CB600F" w:rsidRPr="00143F90" w:rsidRDefault="00CB600F" w:rsidP="008057B4">
      <w:pPr>
        <w:numPr>
          <w:ilvl w:val="0"/>
          <w:numId w:val="11"/>
        </w:numPr>
        <w:tabs>
          <w:tab w:val="left" w:pos="284"/>
        </w:tabs>
        <w:spacing w:after="0" w:line="240" w:lineRule="auto"/>
        <w:contextualSpacing/>
        <w:jc w:val="both"/>
        <w:rPr>
          <w:rFonts w:asciiTheme="minorHAnsi" w:hAnsiTheme="minorHAnsi" w:cstheme="minorHAnsi"/>
        </w:rPr>
      </w:pPr>
      <w:r w:rsidRPr="00143F90">
        <w:rPr>
          <w:rFonts w:asciiTheme="minorHAnsi" w:hAnsiTheme="minorHAnsi" w:cstheme="minorHAnsi"/>
        </w:rPr>
        <w:t>D: A reference to the red edging on the title plan</w:t>
      </w:r>
    </w:p>
    <w:p w14:paraId="0DB4C79A" w14:textId="77777777" w:rsidR="00334EAA" w:rsidRPr="00143F90" w:rsidRDefault="00334EAA" w:rsidP="00CB600F">
      <w:pPr>
        <w:spacing w:after="0" w:line="240" w:lineRule="auto"/>
        <w:rPr>
          <w:rFonts w:asciiTheme="minorHAnsi" w:hAnsiTheme="minorHAnsi" w:cstheme="minorHAnsi"/>
        </w:rPr>
      </w:pPr>
    </w:p>
    <w:p w14:paraId="43A54E0A" w14:textId="77777777" w:rsidR="00334EAA" w:rsidRPr="00143F90" w:rsidRDefault="00334EAA" w:rsidP="00334EAA">
      <w:pPr>
        <w:spacing w:after="0"/>
        <w:jc w:val="both"/>
        <w:rPr>
          <w:rFonts w:asciiTheme="minorHAnsi" w:hAnsiTheme="minorHAnsi" w:cstheme="minorHAnsi"/>
          <w:b/>
        </w:rPr>
      </w:pPr>
    </w:p>
    <w:p w14:paraId="0D238836" w14:textId="77777777" w:rsidR="0083572B" w:rsidRPr="00143F90" w:rsidRDefault="0083572B" w:rsidP="00334EAA">
      <w:pPr>
        <w:spacing w:after="0"/>
        <w:jc w:val="both"/>
        <w:rPr>
          <w:rFonts w:asciiTheme="minorHAnsi" w:hAnsiTheme="minorHAnsi" w:cstheme="minorHAnsi"/>
          <w:b/>
        </w:rPr>
      </w:pPr>
    </w:p>
    <w:p w14:paraId="0AEE7E54" w14:textId="77777777" w:rsidR="0083572B" w:rsidRPr="00143F90" w:rsidRDefault="0083572B" w:rsidP="00334EAA">
      <w:pPr>
        <w:spacing w:after="0"/>
        <w:jc w:val="both"/>
        <w:rPr>
          <w:rFonts w:asciiTheme="minorHAnsi" w:hAnsiTheme="minorHAnsi" w:cstheme="minorHAnsi"/>
          <w:b/>
        </w:rPr>
      </w:pPr>
    </w:p>
    <w:p w14:paraId="1EBB26CB" w14:textId="77777777" w:rsidR="0083572B" w:rsidRPr="00143F90" w:rsidRDefault="0083572B" w:rsidP="00334EAA">
      <w:pPr>
        <w:spacing w:after="0"/>
        <w:jc w:val="both"/>
        <w:rPr>
          <w:rFonts w:asciiTheme="minorHAnsi" w:hAnsiTheme="minorHAnsi" w:cstheme="minorHAnsi"/>
          <w:b/>
        </w:rPr>
      </w:pPr>
    </w:p>
    <w:p w14:paraId="5CF2A6CA" w14:textId="77777777" w:rsidR="0083572B" w:rsidRPr="00143F90" w:rsidRDefault="0083572B" w:rsidP="00334EAA">
      <w:pPr>
        <w:spacing w:after="0"/>
        <w:jc w:val="both"/>
        <w:rPr>
          <w:rFonts w:asciiTheme="minorHAnsi" w:hAnsiTheme="minorHAnsi" w:cstheme="minorHAnsi"/>
          <w:b/>
        </w:rPr>
      </w:pPr>
    </w:p>
    <w:p w14:paraId="1270744F" w14:textId="1D543C98" w:rsidR="00334EAA" w:rsidRPr="00143F90" w:rsidRDefault="00334EAA" w:rsidP="00334EAA">
      <w:pPr>
        <w:spacing w:after="0"/>
        <w:jc w:val="both"/>
        <w:rPr>
          <w:rFonts w:asciiTheme="minorHAnsi" w:hAnsiTheme="minorHAnsi" w:cstheme="minorHAnsi"/>
          <w:b/>
        </w:rPr>
      </w:pPr>
      <w:r w:rsidRPr="00143F90">
        <w:rPr>
          <w:rFonts w:asciiTheme="minorHAnsi" w:hAnsiTheme="minorHAnsi" w:cstheme="minorHAnsi"/>
          <w:b/>
          <w:bCs/>
        </w:rPr>
        <w:t>Question 12</w:t>
      </w:r>
    </w:p>
    <w:p w14:paraId="5B1E3FCF" w14:textId="77777777" w:rsidR="008F22DD" w:rsidRPr="00143F90" w:rsidRDefault="008F22DD" w:rsidP="008F22DD">
      <w:pPr>
        <w:spacing w:after="0" w:line="240" w:lineRule="auto"/>
        <w:rPr>
          <w:rFonts w:asciiTheme="minorHAnsi" w:hAnsiTheme="minorHAnsi"/>
        </w:rPr>
      </w:pPr>
      <w:r w:rsidRPr="00143F90">
        <w:rPr>
          <w:rFonts w:asciiTheme="minorHAnsi" w:hAnsiTheme="minorHAnsi"/>
        </w:rPr>
        <w:t>Module ref: 16b Completion and post completion</w:t>
      </w:r>
    </w:p>
    <w:p w14:paraId="5F2F5639" w14:textId="77777777" w:rsidR="008F22DD" w:rsidRPr="00143F90" w:rsidRDefault="008F22DD" w:rsidP="008F22DD">
      <w:pPr>
        <w:spacing w:after="0" w:line="240" w:lineRule="auto"/>
        <w:rPr>
          <w:rFonts w:asciiTheme="minorHAnsi" w:hAnsiTheme="minorHAnsi"/>
        </w:rPr>
      </w:pPr>
      <w:r w:rsidRPr="00143F90">
        <w:rPr>
          <w:rFonts w:asciiTheme="minorHAnsi" w:hAnsiTheme="minorHAnsi"/>
        </w:rPr>
        <w:t>1 mark</w:t>
      </w:r>
    </w:p>
    <w:p w14:paraId="360BB4E8" w14:textId="77777777" w:rsidR="008F22DD" w:rsidRPr="00143F90" w:rsidRDefault="008F22DD" w:rsidP="008F22DD">
      <w:pPr>
        <w:spacing w:after="0" w:line="240" w:lineRule="auto"/>
        <w:rPr>
          <w:rFonts w:asciiTheme="minorHAnsi" w:hAnsiTheme="minorHAnsi" w:cstheme="minorHAnsi"/>
        </w:rPr>
      </w:pPr>
    </w:p>
    <w:p w14:paraId="7A27E6D8" w14:textId="77777777" w:rsidR="008F22DD" w:rsidRPr="00143F90" w:rsidRDefault="008F22DD" w:rsidP="008F22DD">
      <w:pPr>
        <w:spacing w:after="0" w:line="240" w:lineRule="auto"/>
        <w:rPr>
          <w:rFonts w:asciiTheme="minorHAnsi" w:hAnsiTheme="minorHAnsi" w:cstheme="minorHAnsi"/>
        </w:rPr>
      </w:pPr>
      <w:r w:rsidRPr="00143F90">
        <w:rPr>
          <w:rFonts w:asciiTheme="minorHAnsi" w:hAnsiTheme="minorHAnsi" w:cstheme="minorHAnsi"/>
        </w:rPr>
        <w:t>A lawyer is completing a residential property purchase on behalf of a buyer client. Completion will not be taking place in person. The buyer’s and seller’s lawyers are each adopting the Conveyancing Protocol.</w:t>
      </w:r>
    </w:p>
    <w:p w14:paraId="67CFE002" w14:textId="77777777" w:rsidR="008F22DD" w:rsidRPr="00143F90" w:rsidRDefault="008F22DD" w:rsidP="008F22DD">
      <w:pPr>
        <w:spacing w:after="0" w:line="240" w:lineRule="auto"/>
        <w:rPr>
          <w:rFonts w:asciiTheme="minorHAnsi" w:hAnsiTheme="minorHAnsi" w:cstheme="minorHAnsi"/>
          <w:b/>
        </w:rPr>
      </w:pPr>
    </w:p>
    <w:p w14:paraId="2CD18A2A" w14:textId="77777777" w:rsidR="008F22DD" w:rsidRPr="00143F90" w:rsidRDefault="008F22DD" w:rsidP="008F22DD">
      <w:pPr>
        <w:spacing w:after="0" w:line="240" w:lineRule="auto"/>
        <w:rPr>
          <w:rFonts w:asciiTheme="minorHAnsi" w:hAnsiTheme="minorHAnsi" w:cstheme="minorHAnsi"/>
          <w:b/>
          <w:bCs/>
        </w:rPr>
      </w:pPr>
      <w:r w:rsidRPr="00143F90">
        <w:rPr>
          <w:rFonts w:asciiTheme="minorHAnsi" w:hAnsiTheme="minorHAnsi" w:cstheme="minorHAnsi"/>
          <w:b/>
          <w:bCs/>
        </w:rPr>
        <w:t>Completion will be carried out in accordance with:</w:t>
      </w:r>
    </w:p>
    <w:p w14:paraId="7DAE3423" w14:textId="77777777" w:rsidR="008F22DD" w:rsidRPr="00143F90" w:rsidRDefault="008F22DD" w:rsidP="008F22DD">
      <w:pPr>
        <w:spacing w:after="0" w:line="240" w:lineRule="auto"/>
        <w:rPr>
          <w:rFonts w:asciiTheme="minorHAnsi" w:hAnsiTheme="minorHAnsi" w:cstheme="minorHAnsi"/>
          <w:b/>
          <w:u w:val="single"/>
        </w:rPr>
      </w:pPr>
    </w:p>
    <w:p w14:paraId="1F131C7A" w14:textId="77777777" w:rsidR="008F22DD" w:rsidRPr="00143F90" w:rsidRDefault="008F22DD" w:rsidP="008057B4">
      <w:pPr>
        <w:numPr>
          <w:ilvl w:val="0"/>
          <w:numId w:val="13"/>
        </w:numPr>
        <w:spacing w:after="0" w:line="240" w:lineRule="auto"/>
        <w:contextualSpacing/>
        <w:rPr>
          <w:rFonts w:asciiTheme="minorHAnsi" w:hAnsiTheme="minorHAnsi" w:cstheme="minorHAnsi"/>
          <w:b/>
          <w:u w:val="single"/>
        </w:rPr>
      </w:pPr>
      <w:r w:rsidRPr="00143F90">
        <w:rPr>
          <w:rFonts w:asciiTheme="minorHAnsi" w:hAnsiTheme="minorHAnsi" w:cstheme="minorHAnsi"/>
        </w:rPr>
        <w:t>A: Completion under the SRA Code of Conduct for Firms</w:t>
      </w:r>
    </w:p>
    <w:p w14:paraId="3B382E3E" w14:textId="77777777" w:rsidR="008F22DD" w:rsidRPr="00143F90" w:rsidRDefault="008F22DD" w:rsidP="008057B4">
      <w:pPr>
        <w:numPr>
          <w:ilvl w:val="0"/>
          <w:numId w:val="13"/>
        </w:numPr>
        <w:spacing w:after="0" w:line="240" w:lineRule="auto"/>
        <w:contextualSpacing/>
        <w:rPr>
          <w:rFonts w:asciiTheme="minorHAnsi" w:hAnsiTheme="minorHAnsi" w:cstheme="minorHAnsi"/>
          <w:b/>
          <w:u w:val="single"/>
        </w:rPr>
      </w:pPr>
      <w:r w:rsidRPr="00143F90">
        <w:rPr>
          <w:rFonts w:asciiTheme="minorHAnsi" w:hAnsiTheme="minorHAnsi" w:cstheme="minorHAnsi"/>
        </w:rPr>
        <w:t>B: The Law Society Conveyancing Completion Protocol</w:t>
      </w:r>
    </w:p>
    <w:p w14:paraId="7552C3A8" w14:textId="77777777" w:rsidR="008F22DD" w:rsidRPr="00143F90" w:rsidRDefault="008F22DD" w:rsidP="008057B4">
      <w:pPr>
        <w:numPr>
          <w:ilvl w:val="0"/>
          <w:numId w:val="13"/>
        </w:numPr>
        <w:spacing w:after="0" w:line="240" w:lineRule="auto"/>
        <w:contextualSpacing/>
        <w:rPr>
          <w:rFonts w:asciiTheme="minorHAnsi" w:hAnsiTheme="minorHAnsi" w:cstheme="minorHAnsi"/>
          <w:b/>
          <w:u w:val="single"/>
        </w:rPr>
      </w:pPr>
      <w:r w:rsidRPr="00143F90">
        <w:rPr>
          <w:rFonts w:asciiTheme="minorHAnsi" w:hAnsiTheme="minorHAnsi" w:cstheme="minorHAnsi"/>
        </w:rPr>
        <w:t>C: Completion under Law Society Formula B</w:t>
      </w:r>
    </w:p>
    <w:p w14:paraId="0328FAA6" w14:textId="6D033AFC" w:rsidR="008F22DD" w:rsidRPr="00143F90" w:rsidRDefault="008F22DD" w:rsidP="008057B4">
      <w:pPr>
        <w:numPr>
          <w:ilvl w:val="0"/>
          <w:numId w:val="13"/>
        </w:numPr>
        <w:spacing w:after="0" w:line="240" w:lineRule="auto"/>
        <w:contextualSpacing/>
        <w:rPr>
          <w:rFonts w:asciiTheme="minorHAnsi" w:hAnsiTheme="minorHAnsi" w:cstheme="minorHAnsi"/>
          <w:b/>
          <w:u w:val="single"/>
        </w:rPr>
      </w:pPr>
      <w:r w:rsidRPr="00143F90">
        <w:rPr>
          <w:rFonts w:asciiTheme="minorHAnsi" w:hAnsiTheme="minorHAnsi" w:cstheme="minorHAnsi"/>
        </w:rPr>
        <w:t>D: The Law Society Code for Completion by Post</w:t>
      </w:r>
    </w:p>
    <w:p w14:paraId="6CBCB4B0" w14:textId="77777777" w:rsidR="006E01E3" w:rsidRPr="00143F90" w:rsidRDefault="006E01E3" w:rsidP="00334EAA">
      <w:pPr>
        <w:spacing w:after="0"/>
        <w:jc w:val="both"/>
        <w:rPr>
          <w:rFonts w:asciiTheme="minorHAnsi" w:hAnsiTheme="minorHAnsi" w:cstheme="minorHAnsi"/>
        </w:rPr>
      </w:pPr>
    </w:p>
    <w:p w14:paraId="7F2AB271" w14:textId="37AF9FAA" w:rsidR="00334EAA" w:rsidRPr="00143F90" w:rsidRDefault="008F22DD">
      <w:pPr>
        <w:spacing w:after="160" w:line="259" w:lineRule="auto"/>
        <w:rPr>
          <w:rFonts w:asciiTheme="minorHAnsi" w:hAnsiTheme="minorHAnsi" w:cstheme="minorHAnsi"/>
        </w:rPr>
      </w:pPr>
      <w:r w:rsidRPr="00143F90">
        <w:rPr>
          <w:rFonts w:asciiTheme="minorHAnsi" w:hAnsiTheme="minorHAnsi" w:cstheme="minorHAnsi"/>
        </w:rPr>
        <w:br w:type="page"/>
      </w:r>
    </w:p>
    <w:p w14:paraId="132F1B0D" w14:textId="70722C3F"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13</w:t>
      </w:r>
    </w:p>
    <w:p w14:paraId="552013A2" w14:textId="77777777" w:rsidR="003A620F" w:rsidRPr="00143F90" w:rsidRDefault="003A620F" w:rsidP="003A620F">
      <w:pPr>
        <w:spacing w:after="0" w:line="240" w:lineRule="auto"/>
        <w:rPr>
          <w:rFonts w:asciiTheme="minorHAnsi" w:hAnsiTheme="minorHAnsi"/>
        </w:rPr>
      </w:pPr>
      <w:r w:rsidRPr="00143F90">
        <w:rPr>
          <w:rFonts w:asciiTheme="minorHAnsi" w:hAnsiTheme="minorHAnsi"/>
        </w:rPr>
        <w:t>Module ref: 7c Entitlement to act and personnel</w:t>
      </w:r>
    </w:p>
    <w:p w14:paraId="2D34F07B" w14:textId="77777777" w:rsidR="003A620F" w:rsidRPr="00143F90" w:rsidRDefault="003A620F" w:rsidP="003A620F">
      <w:pPr>
        <w:spacing w:after="0" w:line="240" w:lineRule="auto"/>
        <w:rPr>
          <w:rFonts w:asciiTheme="minorHAnsi" w:hAnsiTheme="minorHAnsi"/>
        </w:rPr>
      </w:pPr>
      <w:r w:rsidRPr="00143F90">
        <w:rPr>
          <w:rFonts w:asciiTheme="minorHAnsi" w:hAnsiTheme="minorHAnsi"/>
        </w:rPr>
        <w:t>1 mark</w:t>
      </w:r>
    </w:p>
    <w:p w14:paraId="62FA6A36" w14:textId="77777777" w:rsidR="003A620F" w:rsidRPr="00143F90" w:rsidRDefault="003A620F" w:rsidP="003A620F">
      <w:pPr>
        <w:spacing w:after="0" w:line="240" w:lineRule="auto"/>
        <w:rPr>
          <w:rFonts w:asciiTheme="minorHAnsi" w:hAnsiTheme="minorHAnsi" w:cstheme="minorHAnsi"/>
        </w:rPr>
      </w:pPr>
    </w:p>
    <w:p w14:paraId="3BC9770E" w14:textId="77777777" w:rsidR="003A620F" w:rsidRPr="00143F90" w:rsidRDefault="003A620F" w:rsidP="003A620F">
      <w:pPr>
        <w:spacing w:after="0" w:line="240" w:lineRule="auto"/>
        <w:rPr>
          <w:rFonts w:asciiTheme="minorHAnsi" w:hAnsiTheme="minorHAnsi" w:cstheme="minorHAnsi"/>
        </w:rPr>
      </w:pPr>
      <w:r w:rsidRPr="00143F90">
        <w:rPr>
          <w:rFonts w:asciiTheme="minorHAnsi" w:hAnsiTheme="minorHAnsi" w:cstheme="minorHAnsi"/>
        </w:rPr>
        <w:t>It is possible for a donor to make two types of Lasting Power of Attorney.</w:t>
      </w:r>
    </w:p>
    <w:p w14:paraId="3AE91AF8" w14:textId="77777777" w:rsidR="003A620F" w:rsidRPr="00143F90" w:rsidRDefault="003A620F" w:rsidP="003A620F">
      <w:pPr>
        <w:spacing w:after="0" w:line="240" w:lineRule="auto"/>
        <w:rPr>
          <w:rFonts w:asciiTheme="minorHAnsi" w:hAnsiTheme="minorHAnsi" w:cstheme="minorHAnsi"/>
          <w:b/>
        </w:rPr>
      </w:pPr>
    </w:p>
    <w:p w14:paraId="1BBC6F7E" w14:textId="77777777" w:rsidR="003A620F" w:rsidRPr="00143F90" w:rsidRDefault="003A620F" w:rsidP="003A620F">
      <w:pPr>
        <w:spacing w:after="0" w:line="240" w:lineRule="auto"/>
        <w:rPr>
          <w:rFonts w:asciiTheme="minorHAnsi" w:hAnsiTheme="minorHAnsi" w:cstheme="minorHAnsi"/>
          <w:b/>
        </w:rPr>
      </w:pPr>
      <w:r w:rsidRPr="00143F90">
        <w:rPr>
          <w:rFonts w:asciiTheme="minorHAnsi" w:hAnsiTheme="minorHAnsi" w:cstheme="minorHAnsi"/>
          <w:b/>
        </w:rPr>
        <w:t>Which ONE of the following correctly identifies those two types?</w:t>
      </w:r>
    </w:p>
    <w:p w14:paraId="270DEE9F" w14:textId="77777777" w:rsidR="003A620F" w:rsidRPr="00143F90" w:rsidRDefault="003A620F" w:rsidP="003A620F">
      <w:pPr>
        <w:spacing w:after="0" w:line="240" w:lineRule="auto"/>
        <w:rPr>
          <w:rFonts w:asciiTheme="minorHAnsi" w:hAnsiTheme="minorHAnsi" w:cstheme="minorHAnsi"/>
          <w:b/>
          <w:u w:val="single"/>
        </w:rPr>
      </w:pPr>
    </w:p>
    <w:p w14:paraId="5C8805ED" w14:textId="2FFAD41A" w:rsidR="003A620F" w:rsidRPr="00143F90" w:rsidRDefault="003A620F" w:rsidP="008057B4">
      <w:pPr>
        <w:numPr>
          <w:ilvl w:val="0"/>
          <w:numId w:val="15"/>
        </w:numPr>
        <w:spacing w:after="0" w:line="240" w:lineRule="auto"/>
        <w:contextualSpacing/>
        <w:rPr>
          <w:rFonts w:asciiTheme="minorHAnsi" w:hAnsiTheme="minorHAnsi" w:cstheme="minorHAnsi"/>
          <w:b/>
          <w:u w:val="single"/>
        </w:rPr>
      </w:pPr>
      <w:r w:rsidRPr="00143F90">
        <w:rPr>
          <w:rFonts w:asciiTheme="minorHAnsi" w:hAnsiTheme="minorHAnsi" w:cstheme="minorHAnsi"/>
        </w:rPr>
        <w:t>A: Health and Welfare / Property and Financial Affairs</w:t>
      </w:r>
    </w:p>
    <w:p w14:paraId="69584FD4" w14:textId="77777777" w:rsidR="003A620F" w:rsidRPr="00143F90" w:rsidRDefault="003A620F" w:rsidP="008057B4">
      <w:pPr>
        <w:numPr>
          <w:ilvl w:val="0"/>
          <w:numId w:val="14"/>
        </w:numPr>
        <w:spacing w:after="0" w:line="240" w:lineRule="auto"/>
        <w:contextualSpacing/>
        <w:rPr>
          <w:rFonts w:asciiTheme="minorHAnsi" w:hAnsiTheme="minorHAnsi" w:cstheme="minorHAnsi"/>
          <w:bCs/>
          <w:u w:val="single"/>
        </w:rPr>
      </w:pPr>
      <w:r w:rsidRPr="00143F90">
        <w:rPr>
          <w:rFonts w:asciiTheme="minorHAnsi" w:hAnsiTheme="minorHAnsi" w:cstheme="minorHAnsi"/>
        </w:rPr>
        <w:t>B: Mental Welfare / Medical Care</w:t>
      </w:r>
    </w:p>
    <w:p w14:paraId="7BFB6615" w14:textId="77777777" w:rsidR="003A620F" w:rsidRPr="00143F90" w:rsidRDefault="003A620F" w:rsidP="008057B4">
      <w:pPr>
        <w:numPr>
          <w:ilvl w:val="0"/>
          <w:numId w:val="14"/>
        </w:numPr>
        <w:spacing w:after="0" w:line="240" w:lineRule="auto"/>
        <w:contextualSpacing/>
        <w:rPr>
          <w:rFonts w:asciiTheme="minorHAnsi" w:hAnsiTheme="minorHAnsi" w:cstheme="minorHAnsi"/>
          <w:bCs/>
          <w:u w:val="single"/>
        </w:rPr>
      </w:pPr>
      <w:r w:rsidRPr="00143F90">
        <w:rPr>
          <w:rFonts w:asciiTheme="minorHAnsi" w:hAnsiTheme="minorHAnsi" w:cstheme="minorHAnsi"/>
        </w:rPr>
        <w:t>C: Medical and Personal Care / Monetary and Property Affairs</w:t>
      </w:r>
    </w:p>
    <w:p w14:paraId="76882D4F" w14:textId="77777777" w:rsidR="003A620F" w:rsidRPr="00143F90" w:rsidRDefault="003A620F" w:rsidP="008057B4">
      <w:pPr>
        <w:numPr>
          <w:ilvl w:val="0"/>
          <w:numId w:val="14"/>
        </w:numPr>
        <w:spacing w:after="0" w:line="240" w:lineRule="auto"/>
        <w:contextualSpacing/>
        <w:rPr>
          <w:rFonts w:asciiTheme="minorHAnsi" w:hAnsiTheme="minorHAnsi" w:cstheme="minorHAnsi"/>
          <w:bCs/>
          <w:u w:val="single"/>
        </w:rPr>
      </w:pPr>
      <w:r w:rsidRPr="00143F90">
        <w:rPr>
          <w:rFonts w:asciiTheme="minorHAnsi" w:hAnsiTheme="minorHAnsi" w:cstheme="minorHAnsi"/>
        </w:rPr>
        <w:t>D: Financial Matters / Mental Capacity</w:t>
      </w:r>
    </w:p>
    <w:p w14:paraId="1A76FA5D" w14:textId="77777777" w:rsidR="00334EAA" w:rsidRPr="00143F90" w:rsidRDefault="00334EAA" w:rsidP="00334EAA">
      <w:pPr>
        <w:spacing w:after="0"/>
        <w:jc w:val="both"/>
        <w:rPr>
          <w:rFonts w:asciiTheme="minorHAnsi" w:hAnsiTheme="minorHAnsi" w:cstheme="minorHAnsi"/>
        </w:rPr>
      </w:pPr>
    </w:p>
    <w:p w14:paraId="5C91D1B9" w14:textId="77777777" w:rsidR="00742126" w:rsidRPr="00143F90" w:rsidRDefault="00742126" w:rsidP="00334EAA">
      <w:pPr>
        <w:spacing w:after="0"/>
        <w:jc w:val="both"/>
        <w:rPr>
          <w:rFonts w:asciiTheme="minorHAnsi" w:hAnsiTheme="minorHAnsi" w:cstheme="minorHAnsi"/>
          <w:b/>
          <w:bCs/>
        </w:rPr>
      </w:pPr>
    </w:p>
    <w:p w14:paraId="5E17BF94" w14:textId="77777777" w:rsidR="0083572B" w:rsidRPr="00143F90" w:rsidRDefault="0083572B" w:rsidP="00334EAA">
      <w:pPr>
        <w:spacing w:after="0"/>
        <w:jc w:val="both"/>
        <w:rPr>
          <w:rFonts w:asciiTheme="minorHAnsi" w:hAnsiTheme="minorHAnsi" w:cstheme="minorHAnsi"/>
          <w:b/>
          <w:bCs/>
        </w:rPr>
      </w:pPr>
    </w:p>
    <w:p w14:paraId="154A3A11" w14:textId="77777777" w:rsidR="0083572B" w:rsidRPr="00143F90" w:rsidRDefault="0083572B" w:rsidP="00334EAA">
      <w:pPr>
        <w:spacing w:after="0"/>
        <w:jc w:val="both"/>
        <w:rPr>
          <w:rFonts w:asciiTheme="minorHAnsi" w:hAnsiTheme="minorHAnsi" w:cstheme="minorHAnsi"/>
          <w:b/>
          <w:bCs/>
        </w:rPr>
      </w:pPr>
    </w:p>
    <w:p w14:paraId="616F7688" w14:textId="5DFD617D"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14</w:t>
      </w:r>
    </w:p>
    <w:p w14:paraId="336F69CE" w14:textId="77777777" w:rsidR="00742126" w:rsidRPr="00143F90" w:rsidRDefault="00742126" w:rsidP="00742126">
      <w:pPr>
        <w:spacing w:after="0" w:line="240" w:lineRule="auto"/>
        <w:rPr>
          <w:rFonts w:asciiTheme="minorHAnsi" w:hAnsiTheme="minorHAnsi"/>
        </w:rPr>
      </w:pPr>
      <w:r w:rsidRPr="00143F90">
        <w:rPr>
          <w:rFonts w:asciiTheme="minorHAnsi" w:hAnsiTheme="minorHAnsi"/>
        </w:rPr>
        <w:t>Module ref: 17a Completion and post completion</w:t>
      </w:r>
    </w:p>
    <w:p w14:paraId="71EC80CB" w14:textId="77777777" w:rsidR="00742126" w:rsidRPr="00143F90" w:rsidRDefault="00742126" w:rsidP="00742126">
      <w:pPr>
        <w:spacing w:after="0" w:line="240" w:lineRule="auto"/>
        <w:rPr>
          <w:rFonts w:asciiTheme="minorHAnsi" w:hAnsiTheme="minorHAnsi"/>
        </w:rPr>
      </w:pPr>
      <w:r w:rsidRPr="00143F90">
        <w:rPr>
          <w:rFonts w:asciiTheme="minorHAnsi" w:hAnsiTheme="minorHAnsi"/>
        </w:rPr>
        <w:t>1 mark</w:t>
      </w:r>
    </w:p>
    <w:p w14:paraId="1915D506" w14:textId="77777777" w:rsidR="00742126" w:rsidRPr="00143F90" w:rsidRDefault="00742126" w:rsidP="00742126">
      <w:pPr>
        <w:spacing w:after="0" w:line="240" w:lineRule="auto"/>
        <w:rPr>
          <w:rFonts w:asciiTheme="minorHAnsi" w:hAnsiTheme="minorHAnsi" w:cstheme="minorHAnsi"/>
          <w:bCs/>
        </w:rPr>
      </w:pPr>
    </w:p>
    <w:p w14:paraId="759A0298" w14:textId="77777777" w:rsidR="00742126" w:rsidRPr="00143F90" w:rsidRDefault="00742126" w:rsidP="00742126">
      <w:pPr>
        <w:spacing w:after="0" w:line="240" w:lineRule="auto"/>
        <w:rPr>
          <w:rFonts w:asciiTheme="minorHAnsi" w:hAnsiTheme="minorHAnsi" w:cstheme="minorHAnsi"/>
          <w:bCs/>
        </w:rPr>
      </w:pPr>
      <w:r w:rsidRPr="00143F90">
        <w:rPr>
          <w:rFonts w:asciiTheme="minorHAnsi" w:hAnsiTheme="minorHAnsi" w:cstheme="minorHAnsi"/>
          <w:bCs/>
        </w:rPr>
        <w:t xml:space="preserve">A couple are selling their house and have marketed it through a firm of estate agents. At their initial interview with their lawyer, they ask about payment of the estate agent’s fees in relation to their sale. </w:t>
      </w:r>
    </w:p>
    <w:p w14:paraId="306282FF" w14:textId="77777777" w:rsidR="00742126" w:rsidRPr="00143F90" w:rsidRDefault="00742126" w:rsidP="00742126">
      <w:pPr>
        <w:spacing w:after="0" w:line="240" w:lineRule="auto"/>
        <w:rPr>
          <w:rFonts w:asciiTheme="minorHAnsi" w:hAnsiTheme="minorHAnsi" w:cstheme="minorHAnsi"/>
          <w:bCs/>
        </w:rPr>
      </w:pPr>
    </w:p>
    <w:p w14:paraId="4E483B31" w14:textId="77777777" w:rsidR="00742126" w:rsidRPr="00143F90" w:rsidRDefault="00742126" w:rsidP="00742126">
      <w:pPr>
        <w:spacing w:after="0" w:line="240" w:lineRule="auto"/>
        <w:rPr>
          <w:rFonts w:asciiTheme="minorHAnsi" w:hAnsiTheme="minorHAnsi" w:cstheme="minorHAnsi"/>
          <w:b/>
        </w:rPr>
      </w:pPr>
      <w:r w:rsidRPr="00143F90">
        <w:rPr>
          <w:rFonts w:asciiTheme="minorHAnsi" w:hAnsiTheme="minorHAnsi" w:cstheme="minorHAnsi"/>
          <w:b/>
        </w:rPr>
        <w:t>When will the estate agent’s fees will normally be paid?</w:t>
      </w:r>
    </w:p>
    <w:p w14:paraId="44139660" w14:textId="77777777" w:rsidR="00742126" w:rsidRPr="00143F90" w:rsidRDefault="00742126" w:rsidP="00742126">
      <w:pPr>
        <w:spacing w:after="0" w:line="240" w:lineRule="auto"/>
        <w:rPr>
          <w:rFonts w:asciiTheme="minorHAnsi" w:hAnsiTheme="minorHAnsi" w:cstheme="minorHAnsi"/>
        </w:rPr>
      </w:pPr>
    </w:p>
    <w:p w14:paraId="3E7CB6F8" w14:textId="77777777" w:rsidR="00742126" w:rsidRPr="00143F90" w:rsidRDefault="00742126" w:rsidP="008057B4">
      <w:pPr>
        <w:numPr>
          <w:ilvl w:val="0"/>
          <w:numId w:val="16"/>
        </w:numPr>
        <w:spacing w:after="0" w:line="240" w:lineRule="auto"/>
        <w:contextualSpacing/>
        <w:rPr>
          <w:rFonts w:asciiTheme="minorHAnsi" w:hAnsiTheme="minorHAnsi" w:cstheme="minorHAnsi"/>
        </w:rPr>
      </w:pPr>
      <w:r w:rsidRPr="00143F90">
        <w:rPr>
          <w:rFonts w:asciiTheme="minorHAnsi" w:hAnsiTheme="minorHAnsi" w:cstheme="minorHAnsi"/>
        </w:rPr>
        <w:t>A: As soon as a buyer’s offer has been accepted</w:t>
      </w:r>
    </w:p>
    <w:p w14:paraId="5184169E" w14:textId="77777777" w:rsidR="00742126" w:rsidRPr="00143F90" w:rsidRDefault="00742126" w:rsidP="008057B4">
      <w:pPr>
        <w:numPr>
          <w:ilvl w:val="0"/>
          <w:numId w:val="16"/>
        </w:numPr>
        <w:spacing w:after="0" w:line="240" w:lineRule="auto"/>
        <w:contextualSpacing/>
        <w:rPr>
          <w:rFonts w:asciiTheme="minorHAnsi" w:hAnsiTheme="minorHAnsi" w:cstheme="minorHAnsi"/>
        </w:rPr>
      </w:pPr>
      <w:r w:rsidRPr="00143F90">
        <w:rPr>
          <w:rFonts w:asciiTheme="minorHAnsi" w:hAnsiTheme="minorHAnsi" w:cstheme="minorHAnsi"/>
        </w:rPr>
        <w:t>B: As soon as a draft contract is sent to the buyer’s lawyer</w:t>
      </w:r>
    </w:p>
    <w:p w14:paraId="53649306" w14:textId="77777777" w:rsidR="00742126" w:rsidRPr="00143F90" w:rsidRDefault="00742126" w:rsidP="008057B4">
      <w:pPr>
        <w:numPr>
          <w:ilvl w:val="0"/>
          <w:numId w:val="16"/>
        </w:numPr>
        <w:spacing w:after="0" w:line="240" w:lineRule="auto"/>
        <w:contextualSpacing/>
        <w:rPr>
          <w:rFonts w:asciiTheme="minorHAnsi" w:hAnsiTheme="minorHAnsi" w:cstheme="minorHAnsi"/>
        </w:rPr>
      </w:pPr>
      <w:r w:rsidRPr="00143F90">
        <w:rPr>
          <w:rFonts w:asciiTheme="minorHAnsi" w:hAnsiTheme="minorHAnsi" w:cstheme="minorHAnsi"/>
        </w:rPr>
        <w:t>C: Upon exchange of contracts</w:t>
      </w:r>
    </w:p>
    <w:p w14:paraId="54692F09" w14:textId="44A7BB58" w:rsidR="00742126" w:rsidRPr="00143F90" w:rsidRDefault="00742126" w:rsidP="008057B4">
      <w:pPr>
        <w:numPr>
          <w:ilvl w:val="0"/>
          <w:numId w:val="16"/>
        </w:numPr>
        <w:spacing w:after="0" w:line="240" w:lineRule="auto"/>
        <w:contextualSpacing/>
        <w:rPr>
          <w:rFonts w:asciiTheme="minorHAnsi" w:hAnsiTheme="minorHAnsi" w:cstheme="minorHAnsi"/>
        </w:rPr>
      </w:pPr>
      <w:r w:rsidRPr="00143F90">
        <w:rPr>
          <w:rFonts w:asciiTheme="minorHAnsi" w:hAnsiTheme="minorHAnsi" w:cstheme="minorHAnsi"/>
        </w:rPr>
        <w:t>D: Upon completion of the sale</w:t>
      </w:r>
    </w:p>
    <w:p w14:paraId="0C233AD1" w14:textId="77777777" w:rsidR="00334EAA" w:rsidRPr="00143F90" w:rsidRDefault="00334EAA" w:rsidP="00334EAA">
      <w:pPr>
        <w:spacing w:after="0"/>
        <w:jc w:val="both"/>
        <w:rPr>
          <w:rFonts w:asciiTheme="minorHAnsi" w:hAnsiTheme="minorHAnsi" w:cstheme="minorHAnsi"/>
        </w:rPr>
      </w:pPr>
    </w:p>
    <w:p w14:paraId="3E941D9F" w14:textId="77777777" w:rsidR="00334EAA" w:rsidRPr="00143F90" w:rsidRDefault="00334EAA" w:rsidP="00334EAA">
      <w:pPr>
        <w:spacing w:after="0"/>
        <w:jc w:val="both"/>
        <w:rPr>
          <w:rFonts w:asciiTheme="minorHAnsi" w:hAnsiTheme="minorHAnsi" w:cstheme="minorHAnsi"/>
        </w:rPr>
      </w:pPr>
    </w:p>
    <w:p w14:paraId="00BFBA2C" w14:textId="77777777" w:rsidR="0083572B" w:rsidRPr="00143F90" w:rsidRDefault="0083572B" w:rsidP="00334EAA">
      <w:pPr>
        <w:spacing w:after="0"/>
        <w:jc w:val="both"/>
        <w:rPr>
          <w:rFonts w:asciiTheme="minorHAnsi" w:hAnsiTheme="minorHAnsi" w:cstheme="minorHAnsi"/>
        </w:rPr>
      </w:pPr>
    </w:p>
    <w:p w14:paraId="3674312C" w14:textId="77777777" w:rsidR="0083572B" w:rsidRPr="00143F90" w:rsidRDefault="0083572B" w:rsidP="00334EAA">
      <w:pPr>
        <w:spacing w:after="0"/>
        <w:jc w:val="both"/>
        <w:rPr>
          <w:rFonts w:asciiTheme="minorHAnsi" w:hAnsiTheme="minorHAnsi" w:cstheme="minorHAnsi"/>
        </w:rPr>
      </w:pPr>
    </w:p>
    <w:p w14:paraId="6A420F27" w14:textId="77777777" w:rsidR="0083572B" w:rsidRPr="00143F90" w:rsidRDefault="0083572B" w:rsidP="00334EAA">
      <w:pPr>
        <w:spacing w:after="0"/>
        <w:jc w:val="both"/>
        <w:rPr>
          <w:rFonts w:asciiTheme="minorHAnsi" w:hAnsiTheme="minorHAnsi" w:cstheme="minorHAnsi"/>
        </w:rPr>
      </w:pPr>
    </w:p>
    <w:p w14:paraId="5341315B" w14:textId="2CCDB7BF"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15</w:t>
      </w:r>
    </w:p>
    <w:p w14:paraId="20195968" w14:textId="77777777" w:rsidR="00B802D3" w:rsidRPr="00143F90" w:rsidRDefault="00B802D3" w:rsidP="00B802D3">
      <w:pPr>
        <w:spacing w:after="0" w:line="240" w:lineRule="auto"/>
        <w:rPr>
          <w:rFonts w:asciiTheme="minorHAnsi" w:hAnsiTheme="minorHAnsi"/>
        </w:rPr>
      </w:pPr>
      <w:r w:rsidRPr="00143F90">
        <w:rPr>
          <w:rFonts w:asciiTheme="minorHAnsi" w:hAnsiTheme="minorHAnsi"/>
        </w:rPr>
        <w:t>Module ref: 1a Organisations</w:t>
      </w:r>
    </w:p>
    <w:p w14:paraId="78C39C2A" w14:textId="77777777" w:rsidR="00B802D3" w:rsidRPr="00143F90" w:rsidRDefault="00B802D3" w:rsidP="00B802D3">
      <w:pPr>
        <w:spacing w:after="0" w:line="240" w:lineRule="auto"/>
        <w:rPr>
          <w:rFonts w:asciiTheme="minorHAnsi" w:hAnsiTheme="minorHAnsi"/>
        </w:rPr>
      </w:pPr>
      <w:r w:rsidRPr="00143F90">
        <w:rPr>
          <w:rFonts w:asciiTheme="minorHAnsi" w:hAnsiTheme="minorHAnsi"/>
        </w:rPr>
        <w:t>1 mark</w:t>
      </w:r>
    </w:p>
    <w:p w14:paraId="034AE123" w14:textId="77777777" w:rsidR="00B802D3" w:rsidRPr="00143F90" w:rsidRDefault="00B802D3" w:rsidP="00B802D3">
      <w:pPr>
        <w:spacing w:after="0" w:line="240" w:lineRule="auto"/>
        <w:rPr>
          <w:rFonts w:asciiTheme="minorHAnsi" w:hAnsiTheme="minorHAnsi" w:cstheme="minorHAnsi"/>
        </w:rPr>
      </w:pPr>
    </w:p>
    <w:p w14:paraId="6AABA227" w14:textId="77777777" w:rsidR="00B802D3" w:rsidRPr="00143F90" w:rsidRDefault="00B802D3" w:rsidP="00B802D3">
      <w:pPr>
        <w:spacing w:after="0" w:line="240" w:lineRule="auto"/>
        <w:rPr>
          <w:rFonts w:asciiTheme="minorHAnsi" w:hAnsiTheme="minorHAnsi" w:cstheme="minorHAnsi"/>
        </w:rPr>
      </w:pPr>
      <w:r w:rsidRPr="00143F90">
        <w:rPr>
          <w:rFonts w:asciiTheme="minorHAnsi" w:hAnsiTheme="minorHAnsi" w:cstheme="minorHAnsi"/>
        </w:rPr>
        <w:t xml:space="preserve">The Conveyancing Protocol is published by the </w:t>
      </w:r>
    </w:p>
    <w:p w14:paraId="557892FA" w14:textId="77777777" w:rsidR="00B802D3" w:rsidRPr="00143F90" w:rsidRDefault="00B802D3" w:rsidP="00B802D3">
      <w:pPr>
        <w:spacing w:after="0" w:line="240" w:lineRule="auto"/>
        <w:rPr>
          <w:rFonts w:asciiTheme="minorHAnsi" w:hAnsiTheme="minorHAnsi" w:cstheme="minorHAnsi"/>
          <w:b/>
          <w:bCs/>
        </w:rPr>
      </w:pPr>
    </w:p>
    <w:p w14:paraId="0DAB6561" w14:textId="77777777" w:rsidR="00B802D3" w:rsidRPr="00143F90" w:rsidRDefault="00B802D3" w:rsidP="008057B4">
      <w:pPr>
        <w:numPr>
          <w:ilvl w:val="0"/>
          <w:numId w:val="5"/>
        </w:numPr>
        <w:spacing w:after="0" w:line="240" w:lineRule="auto"/>
        <w:contextualSpacing/>
        <w:rPr>
          <w:rFonts w:asciiTheme="minorHAnsi" w:hAnsiTheme="minorHAnsi" w:cstheme="minorHAnsi"/>
        </w:rPr>
      </w:pPr>
      <w:r w:rsidRPr="00143F90">
        <w:rPr>
          <w:rFonts w:asciiTheme="minorHAnsi" w:hAnsiTheme="minorHAnsi" w:cstheme="minorHAnsi"/>
        </w:rPr>
        <w:t>A: Solicitors Regulation Authority</w:t>
      </w:r>
    </w:p>
    <w:p w14:paraId="035CE494" w14:textId="77777777" w:rsidR="00B802D3" w:rsidRPr="00143F90" w:rsidRDefault="00B802D3" w:rsidP="008057B4">
      <w:pPr>
        <w:numPr>
          <w:ilvl w:val="0"/>
          <w:numId w:val="5"/>
        </w:numPr>
        <w:spacing w:after="0" w:line="240" w:lineRule="auto"/>
        <w:contextualSpacing/>
        <w:rPr>
          <w:rFonts w:asciiTheme="minorHAnsi" w:hAnsiTheme="minorHAnsi" w:cstheme="minorHAnsi"/>
        </w:rPr>
      </w:pPr>
      <w:r w:rsidRPr="00143F90">
        <w:rPr>
          <w:rFonts w:asciiTheme="minorHAnsi" w:hAnsiTheme="minorHAnsi" w:cstheme="minorHAnsi"/>
        </w:rPr>
        <w:t>B: Legal Ombudsman</w:t>
      </w:r>
    </w:p>
    <w:p w14:paraId="1DB9A6EF" w14:textId="71CAE6E6" w:rsidR="00B802D3" w:rsidRPr="00143F90" w:rsidRDefault="00B802D3" w:rsidP="008057B4">
      <w:pPr>
        <w:numPr>
          <w:ilvl w:val="0"/>
          <w:numId w:val="5"/>
        </w:numPr>
        <w:spacing w:after="0" w:line="240" w:lineRule="auto"/>
        <w:contextualSpacing/>
        <w:rPr>
          <w:rFonts w:asciiTheme="minorHAnsi" w:hAnsiTheme="minorHAnsi" w:cstheme="minorHAnsi"/>
        </w:rPr>
      </w:pPr>
      <w:r w:rsidRPr="00143F90">
        <w:rPr>
          <w:rFonts w:asciiTheme="minorHAnsi" w:hAnsiTheme="minorHAnsi" w:cstheme="minorHAnsi"/>
        </w:rPr>
        <w:t>C: Law Society</w:t>
      </w:r>
    </w:p>
    <w:p w14:paraId="7645D5E5" w14:textId="77777777" w:rsidR="00B802D3" w:rsidRPr="00143F90" w:rsidRDefault="00B802D3" w:rsidP="008057B4">
      <w:pPr>
        <w:numPr>
          <w:ilvl w:val="0"/>
          <w:numId w:val="5"/>
        </w:numPr>
        <w:spacing w:after="0" w:line="240" w:lineRule="auto"/>
        <w:contextualSpacing/>
        <w:rPr>
          <w:rFonts w:asciiTheme="minorHAnsi" w:hAnsiTheme="minorHAnsi" w:cstheme="minorHAnsi"/>
        </w:rPr>
      </w:pPr>
      <w:r w:rsidRPr="00143F90">
        <w:rPr>
          <w:rFonts w:asciiTheme="minorHAnsi" w:hAnsiTheme="minorHAnsi" w:cstheme="minorHAnsi"/>
        </w:rPr>
        <w:t>D: Legal Services Board</w:t>
      </w:r>
    </w:p>
    <w:p w14:paraId="070F4CAC" w14:textId="77777777" w:rsidR="00334EAA" w:rsidRPr="00143F90" w:rsidRDefault="00334EAA" w:rsidP="00334EAA">
      <w:pPr>
        <w:spacing w:after="0"/>
        <w:jc w:val="both"/>
        <w:rPr>
          <w:rFonts w:asciiTheme="minorHAnsi" w:hAnsiTheme="minorHAnsi" w:cstheme="minorHAnsi"/>
        </w:rPr>
      </w:pPr>
    </w:p>
    <w:p w14:paraId="70FD2970" w14:textId="7CE6384A" w:rsidR="00334EAA" w:rsidRPr="00143F90" w:rsidRDefault="00FA4E96">
      <w:pPr>
        <w:spacing w:after="160" w:line="259" w:lineRule="auto"/>
        <w:rPr>
          <w:rFonts w:asciiTheme="minorHAnsi" w:hAnsiTheme="minorHAnsi" w:cstheme="minorHAnsi"/>
        </w:rPr>
      </w:pPr>
      <w:r w:rsidRPr="00143F90">
        <w:rPr>
          <w:rFonts w:asciiTheme="minorHAnsi" w:hAnsiTheme="minorHAnsi" w:cstheme="minorHAnsi"/>
        </w:rPr>
        <w:br w:type="page"/>
      </w:r>
    </w:p>
    <w:p w14:paraId="3B2BAE6A" w14:textId="6B0ED953"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16</w:t>
      </w:r>
    </w:p>
    <w:p w14:paraId="1235A17D" w14:textId="77777777" w:rsidR="00FA4E96" w:rsidRPr="00143F90" w:rsidRDefault="00FA4E96" w:rsidP="00FA4E96">
      <w:pPr>
        <w:spacing w:after="0" w:line="240" w:lineRule="auto"/>
        <w:rPr>
          <w:rFonts w:asciiTheme="minorHAnsi" w:hAnsiTheme="minorHAnsi"/>
        </w:rPr>
      </w:pPr>
      <w:r w:rsidRPr="00143F90">
        <w:rPr>
          <w:rFonts w:asciiTheme="minorHAnsi" w:hAnsiTheme="minorHAnsi"/>
        </w:rPr>
        <w:t>Module ref: 12b Pre contract searches and enquiries</w:t>
      </w:r>
    </w:p>
    <w:p w14:paraId="235C0FD6" w14:textId="77777777" w:rsidR="00FA4E96" w:rsidRPr="00143F90" w:rsidRDefault="00FA4E96" w:rsidP="00FA4E96">
      <w:pPr>
        <w:spacing w:after="0" w:line="240" w:lineRule="auto"/>
        <w:rPr>
          <w:rFonts w:asciiTheme="minorHAnsi" w:hAnsiTheme="minorHAnsi"/>
        </w:rPr>
      </w:pPr>
      <w:r w:rsidRPr="00143F90">
        <w:rPr>
          <w:rFonts w:asciiTheme="minorHAnsi" w:hAnsiTheme="minorHAnsi"/>
        </w:rPr>
        <w:t>1 mark</w:t>
      </w:r>
    </w:p>
    <w:p w14:paraId="1DD84EA0" w14:textId="77777777" w:rsidR="00FA4E96" w:rsidRPr="00143F90" w:rsidRDefault="00FA4E96" w:rsidP="00FA4E96">
      <w:pPr>
        <w:spacing w:after="0" w:line="240" w:lineRule="auto"/>
        <w:rPr>
          <w:rFonts w:asciiTheme="minorHAnsi" w:hAnsiTheme="minorHAnsi" w:cstheme="minorHAnsi"/>
        </w:rPr>
      </w:pPr>
    </w:p>
    <w:p w14:paraId="0E4D075A" w14:textId="77777777" w:rsidR="00FA4E96" w:rsidRPr="00143F90" w:rsidRDefault="00FA4E96" w:rsidP="00FA4E96">
      <w:pPr>
        <w:spacing w:after="0" w:line="240" w:lineRule="auto"/>
        <w:rPr>
          <w:rFonts w:asciiTheme="minorHAnsi" w:hAnsiTheme="minorHAnsi" w:cstheme="minorHAnsi"/>
          <w:bCs/>
        </w:rPr>
      </w:pPr>
      <w:r w:rsidRPr="00143F90">
        <w:rPr>
          <w:rFonts w:asciiTheme="minorHAnsi" w:hAnsiTheme="minorHAnsi" w:cstheme="minorHAnsi"/>
          <w:bCs/>
        </w:rPr>
        <w:t xml:space="preserve">Form CON290 is used to raise optional enquiries of the local authority. The form contains an enquiry relating to registrations under the Commons Registration Act 1965 or the Commons Act 2006. </w:t>
      </w:r>
    </w:p>
    <w:p w14:paraId="3C1FB627" w14:textId="77777777" w:rsidR="00FA4E96" w:rsidRPr="00143F90" w:rsidRDefault="00FA4E96" w:rsidP="00FA4E96">
      <w:pPr>
        <w:spacing w:after="0" w:line="240" w:lineRule="auto"/>
        <w:rPr>
          <w:rFonts w:asciiTheme="minorHAnsi" w:hAnsiTheme="minorHAnsi" w:cstheme="minorHAnsi"/>
          <w:bCs/>
        </w:rPr>
      </w:pPr>
    </w:p>
    <w:p w14:paraId="279BC153" w14:textId="77777777" w:rsidR="00FA4E96" w:rsidRPr="00143F90" w:rsidRDefault="00FA4E96" w:rsidP="00FA4E96">
      <w:pPr>
        <w:spacing w:after="0" w:line="240" w:lineRule="auto"/>
        <w:rPr>
          <w:rFonts w:asciiTheme="minorHAnsi" w:hAnsiTheme="minorHAnsi" w:cstheme="minorHAnsi"/>
          <w:b/>
        </w:rPr>
      </w:pPr>
      <w:r w:rsidRPr="00143F90">
        <w:rPr>
          <w:rFonts w:asciiTheme="minorHAnsi" w:hAnsiTheme="minorHAnsi" w:cstheme="minorHAnsi"/>
          <w:b/>
        </w:rPr>
        <w:t>Why is it important to check for any such registrations?</w:t>
      </w:r>
    </w:p>
    <w:p w14:paraId="1D5447C0" w14:textId="77777777" w:rsidR="00FA4E96" w:rsidRPr="00143F90" w:rsidRDefault="00FA4E96" w:rsidP="00FA4E96">
      <w:pPr>
        <w:spacing w:after="0" w:line="240" w:lineRule="auto"/>
        <w:rPr>
          <w:rFonts w:asciiTheme="minorHAnsi" w:hAnsiTheme="minorHAnsi" w:cstheme="minorHAnsi"/>
        </w:rPr>
      </w:pPr>
    </w:p>
    <w:p w14:paraId="455145E0" w14:textId="77777777" w:rsidR="00FA4E96" w:rsidRPr="00143F90" w:rsidRDefault="00FA4E96" w:rsidP="008057B4">
      <w:pPr>
        <w:numPr>
          <w:ilvl w:val="0"/>
          <w:numId w:val="17"/>
        </w:numPr>
        <w:spacing w:after="0" w:line="240" w:lineRule="auto"/>
        <w:contextualSpacing/>
        <w:rPr>
          <w:rFonts w:asciiTheme="minorHAnsi" w:hAnsiTheme="minorHAnsi" w:cstheme="minorHAnsi"/>
        </w:rPr>
      </w:pPr>
      <w:r w:rsidRPr="00143F90">
        <w:rPr>
          <w:rFonts w:asciiTheme="minorHAnsi" w:hAnsiTheme="minorHAnsi" w:cstheme="minorHAnsi"/>
        </w:rPr>
        <w:t>A: To ascertain whether the land has a registered commonhold title</w:t>
      </w:r>
    </w:p>
    <w:p w14:paraId="59F273E5" w14:textId="1008EDC8" w:rsidR="00FA4E96" w:rsidRPr="00143F90" w:rsidRDefault="00FA4E96" w:rsidP="008057B4">
      <w:pPr>
        <w:numPr>
          <w:ilvl w:val="0"/>
          <w:numId w:val="17"/>
        </w:numPr>
        <w:spacing w:after="0" w:line="240" w:lineRule="auto"/>
        <w:contextualSpacing/>
        <w:rPr>
          <w:rFonts w:asciiTheme="minorHAnsi" w:hAnsiTheme="minorHAnsi" w:cstheme="minorHAnsi"/>
        </w:rPr>
      </w:pPr>
      <w:r w:rsidRPr="00143F90">
        <w:rPr>
          <w:rFonts w:asciiTheme="minorHAnsi" w:hAnsiTheme="minorHAnsi" w:cstheme="minorHAnsi"/>
        </w:rPr>
        <w:t>B: To identify whether the land is registered as a town or village green</w:t>
      </w:r>
    </w:p>
    <w:p w14:paraId="45550A02" w14:textId="77777777" w:rsidR="00FA4E96" w:rsidRPr="00143F90" w:rsidRDefault="00FA4E96" w:rsidP="008057B4">
      <w:pPr>
        <w:numPr>
          <w:ilvl w:val="0"/>
          <w:numId w:val="17"/>
        </w:numPr>
        <w:spacing w:after="0" w:line="240" w:lineRule="auto"/>
        <w:contextualSpacing/>
        <w:rPr>
          <w:rFonts w:asciiTheme="minorHAnsi" w:hAnsiTheme="minorHAnsi" w:cstheme="minorHAnsi"/>
        </w:rPr>
      </w:pPr>
      <w:r w:rsidRPr="00143F90">
        <w:rPr>
          <w:rFonts w:asciiTheme="minorHAnsi" w:hAnsiTheme="minorHAnsi" w:cstheme="minorHAnsi"/>
        </w:rPr>
        <w:t xml:space="preserve">C: To establish whether the land is held as tenants in common </w:t>
      </w:r>
    </w:p>
    <w:p w14:paraId="6A6DC531" w14:textId="77777777" w:rsidR="00FA4E96" w:rsidRPr="00143F90" w:rsidRDefault="00FA4E96" w:rsidP="008057B4">
      <w:pPr>
        <w:numPr>
          <w:ilvl w:val="0"/>
          <w:numId w:val="17"/>
        </w:numPr>
        <w:tabs>
          <w:tab w:val="left" w:pos="284"/>
        </w:tabs>
        <w:spacing w:after="0" w:line="240" w:lineRule="auto"/>
        <w:contextualSpacing/>
        <w:jc w:val="both"/>
        <w:rPr>
          <w:rFonts w:asciiTheme="minorHAnsi" w:hAnsiTheme="minorHAnsi" w:cstheme="minorHAnsi"/>
        </w:rPr>
      </w:pPr>
      <w:r w:rsidRPr="00143F90">
        <w:rPr>
          <w:rFonts w:asciiTheme="minorHAnsi" w:hAnsiTheme="minorHAnsi" w:cstheme="minorHAnsi"/>
        </w:rPr>
        <w:t xml:space="preserve">D: To check whether the land has the benefit of any rights of common </w:t>
      </w:r>
    </w:p>
    <w:p w14:paraId="15CEF4BF" w14:textId="77777777" w:rsidR="00334EAA" w:rsidRPr="00143F90" w:rsidRDefault="00334EAA" w:rsidP="00334EAA">
      <w:pPr>
        <w:spacing w:after="0"/>
        <w:jc w:val="both"/>
        <w:rPr>
          <w:rFonts w:asciiTheme="minorHAnsi" w:hAnsiTheme="minorHAnsi" w:cstheme="minorHAnsi"/>
        </w:rPr>
      </w:pPr>
    </w:p>
    <w:p w14:paraId="07D3FB51" w14:textId="77777777" w:rsidR="0083572B" w:rsidRPr="00143F90" w:rsidRDefault="0083572B" w:rsidP="00334EAA">
      <w:pPr>
        <w:spacing w:after="0"/>
        <w:jc w:val="both"/>
        <w:rPr>
          <w:rFonts w:asciiTheme="minorHAnsi" w:hAnsiTheme="minorHAnsi" w:cstheme="minorHAnsi"/>
        </w:rPr>
      </w:pPr>
    </w:p>
    <w:p w14:paraId="0B42BCEA" w14:textId="77777777" w:rsidR="0083572B" w:rsidRPr="00143F90" w:rsidRDefault="0083572B" w:rsidP="00334EAA">
      <w:pPr>
        <w:spacing w:after="0"/>
        <w:jc w:val="both"/>
        <w:rPr>
          <w:rFonts w:asciiTheme="minorHAnsi" w:hAnsiTheme="minorHAnsi" w:cstheme="minorHAnsi"/>
        </w:rPr>
      </w:pPr>
    </w:p>
    <w:p w14:paraId="6056D359" w14:textId="77777777" w:rsidR="0083572B" w:rsidRPr="00143F90" w:rsidRDefault="0083572B" w:rsidP="00334EAA">
      <w:pPr>
        <w:spacing w:after="0"/>
        <w:jc w:val="both"/>
        <w:rPr>
          <w:rFonts w:asciiTheme="minorHAnsi" w:hAnsiTheme="minorHAnsi" w:cstheme="minorHAnsi"/>
        </w:rPr>
      </w:pPr>
    </w:p>
    <w:p w14:paraId="3F900DDE" w14:textId="77777777" w:rsidR="00334EAA" w:rsidRPr="00143F90" w:rsidRDefault="00334EAA" w:rsidP="00334EAA">
      <w:pPr>
        <w:spacing w:after="0"/>
        <w:jc w:val="both"/>
        <w:rPr>
          <w:rFonts w:asciiTheme="minorHAnsi" w:hAnsiTheme="minorHAnsi" w:cstheme="minorHAnsi"/>
        </w:rPr>
      </w:pPr>
    </w:p>
    <w:p w14:paraId="1470C642" w14:textId="33B4352C"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17</w:t>
      </w:r>
    </w:p>
    <w:p w14:paraId="05834B4E" w14:textId="77777777" w:rsidR="005F4A9A" w:rsidRPr="00143F90" w:rsidRDefault="005F4A9A" w:rsidP="005F4A9A">
      <w:pPr>
        <w:spacing w:after="0" w:line="240" w:lineRule="auto"/>
        <w:rPr>
          <w:rFonts w:asciiTheme="minorHAnsi" w:hAnsiTheme="minorHAnsi"/>
        </w:rPr>
      </w:pPr>
      <w:r w:rsidRPr="00143F90">
        <w:rPr>
          <w:rFonts w:asciiTheme="minorHAnsi" w:hAnsiTheme="minorHAnsi"/>
        </w:rPr>
        <w:t>Module ref: 9a Taking instructions</w:t>
      </w:r>
    </w:p>
    <w:p w14:paraId="481523E8" w14:textId="77777777" w:rsidR="005F4A9A" w:rsidRPr="00143F90" w:rsidRDefault="005F4A9A" w:rsidP="005F4A9A">
      <w:pPr>
        <w:spacing w:after="0" w:line="240" w:lineRule="auto"/>
        <w:rPr>
          <w:rFonts w:asciiTheme="minorHAnsi" w:hAnsiTheme="minorHAnsi"/>
        </w:rPr>
      </w:pPr>
      <w:r w:rsidRPr="00143F90">
        <w:rPr>
          <w:rFonts w:asciiTheme="minorHAnsi" w:hAnsiTheme="minorHAnsi"/>
        </w:rPr>
        <w:t>1 mark</w:t>
      </w:r>
    </w:p>
    <w:p w14:paraId="6E0F68E6" w14:textId="77777777" w:rsidR="005F4A9A" w:rsidRPr="00143F90" w:rsidRDefault="005F4A9A" w:rsidP="005F4A9A">
      <w:pPr>
        <w:spacing w:after="0" w:line="240" w:lineRule="auto"/>
        <w:rPr>
          <w:rFonts w:asciiTheme="minorHAnsi" w:hAnsiTheme="minorHAnsi" w:cstheme="minorHAnsi"/>
        </w:rPr>
      </w:pPr>
    </w:p>
    <w:p w14:paraId="603835CA" w14:textId="77777777" w:rsidR="005F4A9A" w:rsidRPr="00143F90" w:rsidRDefault="005F4A9A" w:rsidP="005F4A9A">
      <w:pPr>
        <w:spacing w:after="0" w:line="240" w:lineRule="auto"/>
        <w:rPr>
          <w:rFonts w:asciiTheme="minorHAnsi" w:hAnsiTheme="minorHAnsi" w:cstheme="minorHAnsi"/>
          <w:bCs/>
        </w:rPr>
      </w:pPr>
      <w:r w:rsidRPr="00143F90">
        <w:rPr>
          <w:rFonts w:asciiTheme="minorHAnsi" w:hAnsiTheme="minorHAnsi" w:cstheme="minorHAnsi"/>
          <w:bCs/>
        </w:rPr>
        <w:t>Which ONE of the following statements about Energy Performance Certificates is correct?</w:t>
      </w:r>
    </w:p>
    <w:p w14:paraId="6774787F" w14:textId="77777777" w:rsidR="005F4A9A" w:rsidRPr="00143F90" w:rsidRDefault="005F4A9A" w:rsidP="005F4A9A">
      <w:pPr>
        <w:spacing w:after="0" w:line="240" w:lineRule="auto"/>
        <w:rPr>
          <w:rFonts w:asciiTheme="minorHAnsi" w:hAnsiTheme="minorHAnsi" w:cstheme="minorHAnsi"/>
          <w:bCs/>
        </w:rPr>
      </w:pPr>
    </w:p>
    <w:p w14:paraId="7A3F9279" w14:textId="4196DE9C" w:rsidR="005F4A9A" w:rsidRPr="00143F90" w:rsidRDefault="005F4A9A" w:rsidP="008057B4">
      <w:pPr>
        <w:numPr>
          <w:ilvl w:val="0"/>
          <w:numId w:val="19"/>
        </w:numPr>
        <w:spacing w:after="0" w:line="240" w:lineRule="auto"/>
        <w:contextualSpacing/>
        <w:rPr>
          <w:rFonts w:asciiTheme="minorHAnsi" w:hAnsiTheme="minorHAnsi" w:cstheme="minorHAnsi"/>
          <w:bCs/>
        </w:rPr>
      </w:pPr>
      <w:r w:rsidRPr="00143F90">
        <w:rPr>
          <w:rFonts w:asciiTheme="minorHAnsi" w:hAnsiTheme="minorHAnsi" w:cstheme="minorHAnsi"/>
        </w:rPr>
        <w:t>A: They are valid for 10 years from the date they are prepared</w:t>
      </w:r>
    </w:p>
    <w:p w14:paraId="73E33333" w14:textId="77777777" w:rsidR="005F4A9A" w:rsidRPr="00143F90" w:rsidRDefault="005F4A9A" w:rsidP="008057B4">
      <w:pPr>
        <w:numPr>
          <w:ilvl w:val="0"/>
          <w:numId w:val="18"/>
        </w:numPr>
        <w:spacing w:after="0" w:line="240" w:lineRule="auto"/>
        <w:contextualSpacing/>
        <w:rPr>
          <w:rFonts w:asciiTheme="minorHAnsi" w:hAnsiTheme="minorHAnsi" w:cstheme="minorHAnsi"/>
        </w:rPr>
      </w:pPr>
      <w:r w:rsidRPr="00143F90">
        <w:rPr>
          <w:rFonts w:asciiTheme="minorHAnsi" w:hAnsiTheme="minorHAnsi" w:cstheme="minorHAnsi"/>
        </w:rPr>
        <w:t>B: They provide energy efficiency ratings and environmental impact ratings ranging between A to H</w:t>
      </w:r>
    </w:p>
    <w:p w14:paraId="6E30267B" w14:textId="77777777" w:rsidR="005F4A9A" w:rsidRPr="00143F90" w:rsidRDefault="005F4A9A" w:rsidP="008057B4">
      <w:pPr>
        <w:numPr>
          <w:ilvl w:val="0"/>
          <w:numId w:val="18"/>
        </w:numPr>
        <w:spacing w:after="0" w:line="240" w:lineRule="auto"/>
        <w:contextualSpacing/>
        <w:rPr>
          <w:rFonts w:asciiTheme="minorHAnsi" w:hAnsiTheme="minorHAnsi" w:cstheme="minorHAnsi"/>
        </w:rPr>
      </w:pPr>
      <w:r w:rsidRPr="00143F90">
        <w:rPr>
          <w:rFonts w:asciiTheme="minorHAnsi" w:hAnsiTheme="minorHAnsi" w:cstheme="minorHAnsi"/>
        </w:rPr>
        <w:t xml:space="preserve">C: They are not required on the sale of newly built houses </w:t>
      </w:r>
    </w:p>
    <w:p w14:paraId="48413FBC" w14:textId="77777777" w:rsidR="005F4A9A" w:rsidRPr="00143F90" w:rsidRDefault="005F4A9A" w:rsidP="008057B4">
      <w:pPr>
        <w:numPr>
          <w:ilvl w:val="0"/>
          <w:numId w:val="18"/>
        </w:numPr>
        <w:tabs>
          <w:tab w:val="left" w:pos="284"/>
        </w:tabs>
        <w:spacing w:after="0" w:line="240" w:lineRule="auto"/>
        <w:contextualSpacing/>
        <w:jc w:val="both"/>
        <w:rPr>
          <w:rFonts w:asciiTheme="minorHAnsi" w:hAnsiTheme="minorHAnsi" w:cstheme="minorHAnsi"/>
        </w:rPr>
      </w:pPr>
      <w:r w:rsidRPr="00143F90">
        <w:rPr>
          <w:rFonts w:asciiTheme="minorHAnsi" w:hAnsiTheme="minorHAnsi" w:cstheme="minorHAnsi"/>
        </w:rPr>
        <w:t xml:space="preserve">D: They must be commissioned within 28 days of the property being marketed </w:t>
      </w:r>
    </w:p>
    <w:p w14:paraId="457285D4" w14:textId="77777777" w:rsidR="00334EAA" w:rsidRPr="00143F90" w:rsidRDefault="00334EAA" w:rsidP="00334EAA">
      <w:pPr>
        <w:spacing w:after="0"/>
        <w:jc w:val="both"/>
        <w:rPr>
          <w:rFonts w:asciiTheme="minorHAnsi" w:hAnsiTheme="minorHAnsi" w:cstheme="minorHAnsi"/>
        </w:rPr>
      </w:pPr>
    </w:p>
    <w:p w14:paraId="047B0433" w14:textId="77777777" w:rsidR="0083572B" w:rsidRPr="00143F90" w:rsidRDefault="0083572B" w:rsidP="00334EAA">
      <w:pPr>
        <w:spacing w:after="0"/>
        <w:jc w:val="both"/>
        <w:rPr>
          <w:rFonts w:asciiTheme="minorHAnsi" w:hAnsiTheme="minorHAnsi" w:cstheme="minorHAnsi"/>
        </w:rPr>
      </w:pPr>
    </w:p>
    <w:p w14:paraId="49335239" w14:textId="77777777" w:rsidR="0083572B" w:rsidRPr="00143F90" w:rsidRDefault="0083572B" w:rsidP="00334EAA">
      <w:pPr>
        <w:spacing w:after="0"/>
        <w:jc w:val="both"/>
        <w:rPr>
          <w:rFonts w:asciiTheme="minorHAnsi" w:hAnsiTheme="minorHAnsi" w:cstheme="minorHAnsi"/>
        </w:rPr>
      </w:pPr>
    </w:p>
    <w:p w14:paraId="2C5D6276" w14:textId="77777777" w:rsidR="0083572B" w:rsidRPr="00143F90" w:rsidRDefault="0083572B" w:rsidP="00334EAA">
      <w:pPr>
        <w:spacing w:after="0"/>
        <w:jc w:val="both"/>
        <w:rPr>
          <w:rFonts w:asciiTheme="minorHAnsi" w:hAnsiTheme="minorHAnsi" w:cstheme="minorHAnsi"/>
        </w:rPr>
      </w:pPr>
    </w:p>
    <w:p w14:paraId="5584E42A" w14:textId="77777777" w:rsidR="00334EAA" w:rsidRPr="00143F90" w:rsidRDefault="00334EAA" w:rsidP="00334EAA">
      <w:pPr>
        <w:spacing w:after="0"/>
        <w:jc w:val="both"/>
        <w:rPr>
          <w:rFonts w:asciiTheme="minorHAnsi" w:hAnsiTheme="minorHAnsi" w:cstheme="minorHAnsi"/>
        </w:rPr>
      </w:pPr>
    </w:p>
    <w:p w14:paraId="66320A67" w14:textId="2368A1BE"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18</w:t>
      </w:r>
    </w:p>
    <w:p w14:paraId="16A23D90" w14:textId="77777777" w:rsidR="005E431B" w:rsidRPr="00143F90" w:rsidRDefault="005E431B" w:rsidP="005E431B">
      <w:pPr>
        <w:spacing w:after="0" w:line="240" w:lineRule="auto"/>
        <w:rPr>
          <w:rFonts w:asciiTheme="minorHAnsi" w:hAnsiTheme="minorHAnsi"/>
        </w:rPr>
      </w:pPr>
      <w:r w:rsidRPr="00143F90">
        <w:rPr>
          <w:rFonts w:asciiTheme="minorHAnsi" w:hAnsiTheme="minorHAnsi"/>
        </w:rPr>
        <w:t>Module ref: 15a Preparing for completion</w:t>
      </w:r>
    </w:p>
    <w:p w14:paraId="20F4D49F" w14:textId="77777777" w:rsidR="005E431B" w:rsidRPr="00143F90" w:rsidRDefault="005E431B" w:rsidP="005E431B">
      <w:pPr>
        <w:spacing w:after="0" w:line="240" w:lineRule="auto"/>
        <w:rPr>
          <w:rFonts w:asciiTheme="minorHAnsi" w:hAnsiTheme="minorHAnsi"/>
        </w:rPr>
      </w:pPr>
      <w:r w:rsidRPr="00143F90">
        <w:rPr>
          <w:rFonts w:asciiTheme="minorHAnsi" w:hAnsiTheme="minorHAnsi"/>
        </w:rPr>
        <w:t>1 mark</w:t>
      </w:r>
    </w:p>
    <w:p w14:paraId="6B8D8ED5" w14:textId="77777777" w:rsidR="005E431B" w:rsidRPr="00143F90" w:rsidRDefault="005E431B" w:rsidP="005E431B">
      <w:pPr>
        <w:spacing w:after="0" w:line="240" w:lineRule="auto"/>
        <w:rPr>
          <w:rFonts w:asciiTheme="minorHAnsi" w:hAnsiTheme="minorHAnsi" w:cstheme="minorHAnsi"/>
        </w:rPr>
      </w:pPr>
    </w:p>
    <w:p w14:paraId="30AD6EA0" w14:textId="77777777" w:rsidR="005E431B" w:rsidRPr="00143F90" w:rsidRDefault="005E431B" w:rsidP="005E431B">
      <w:pPr>
        <w:spacing w:after="0" w:line="240" w:lineRule="auto"/>
        <w:rPr>
          <w:rFonts w:asciiTheme="minorHAnsi" w:hAnsiTheme="minorHAnsi" w:cstheme="minorHAnsi"/>
          <w:bCs/>
        </w:rPr>
      </w:pPr>
      <w:r w:rsidRPr="00143F90">
        <w:rPr>
          <w:rFonts w:asciiTheme="minorHAnsi" w:hAnsiTheme="minorHAnsi" w:cstheme="minorHAnsi"/>
          <w:bCs/>
        </w:rPr>
        <w:t>In the replies to the Completion Information and Undertakings Form TA13, the seller’s lawyer has given a professional undertaking in respect of the seller’s existing mortgage.</w:t>
      </w:r>
    </w:p>
    <w:p w14:paraId="0879C3AC" w14:textId="77777777" w:rsidR="005E431B" w:rsidRPr="00143F90" w:rsidRDefault="005E431B" w:rsidP="005E431B">
      <w:pPr>
        <w:spacing w:after="0" w:line="240" w:lineRule="auto"/>
        <w:rPr>
          <w:rFonts w:asciiTheme="minorHAnsi" w:hAnsiTheme="minorHAnsi" w:cstheme="minorHAnsi"/>
          <w:bCs/>
        </w:rPr>
      </w:pPr>
    </w:p>
    <w:p w14:paraId="42546544" w14:textId="77777777" w:rsidR="005E431B" w:rsidRPr="00143F90" w:rsidRDefault="005E431B" w:rsidP="005E431B">
      <w:pPr>
        <w:spacing w:after="0" w:line="240" w:lineRule="auto"/>
        <w:rPr>
          <w:rFonts w:asciiTheme="minorHAnsi" w:hAnsiTheme="minorHAnsi" w:cstheme="minorHAnsi"/>
          <w:b/>
        </w:rPr>
      </w:pPr>
      <w:r w:rsidRPr="00143F90">
        <w:rPr>
          <w:rFonts w:asciiTheme="minorHAnsi" w:hAnsiTheme="minorHAnsi" w:cstheme="minorHAnsi"/>
          <w:b/>
        </w:rPr>
        <w:t>What is the nature of that undertaking?</w:t>
      </w:r>
    </w:p>
    <w:p w14:paraId="3ABDBBFE" w14:textId="77777777" w:rsidR="005E431B" w:rsidRPr="00143F90" w:rsidRDefault="005E431B" w:rsidP="005E431B">
      <w:pPr>
        <w:spacing w:after="0" w:line="240" w:lineRule="auto"/>
        <w:rPr>
          <w:rFonts w:asciiTheme="minorHAnsi" w:hAnsiTheme="minorHAnsi" w:cstheme="minorHAnsi"/>
        </w:rPr>
      </w:pPr>
    </w:p>
    <w:p w14:paraId="1BE1D465" w14:textId="77777777" w:rsidR="005E431B" w:rsidRPr="00143F90" w:rsidRDefault="005E431B" w:rsidP="005E431B">
      <w:pPr>
        <w:spacing w:after="0" w:line="240" w:lineRule="auto"/>
        <w:rPr>
          <w:rFonts w:asciiTheme="minorHAnsi" w:hAnsiTheme="minorHAnsi" w:cstheme="minorHAnsi"/>
          <w:b/>
          <w:bCs/>
        </w:rPr>
      </w:pPr>
      <w:r w:rsidRPr="00143F90">
        <w:rPr>
          <w:rFonts w:asciiTheme="minorHAnsi" w:hAnsiTheme="minorHAnsi" w:cstheme="minorHAnsi"/>
          <w:b/>
          <w:bCs/>
        </w:rPr>
        <w:t>That the</w:t>
      </w:r>
    </w:p>
    <w:p w14:paraId="419DE75B" w14:textId="77777777" w:rsidR="005E431B" w:rsidRPr="00143F90" w:rsidRDefault="005E431B" w:rsidP="005E431B">
      <w:pPr>
        <w:spacing w:after="0" w:line="240" w:lineRule="auto"/>
        <w:rPr>
          <w:rFonts w:asciiTheme="minorHAnsi" w:hAnsiTheme="minorHAnsi" w:cstheme="minorHAnsi"/>
        </w:rPr>
      </w:pPr>
    </w:p>
    <w:p w14:paraId="61C15E88" w14:textId="77777777" w:rsidR="005E431B" w:rsidRPr="00143F90" w:rsidRDefault="005E431B" w:rsidP="00D255CC">
      <w:pPr>
        <w:numPr>
          <w:ilvl w:val="0"/>
          <w:numId w:val="41"/>
        </w:numPr>
        <w:spacing w:after="0" w:line="240" w:lineRule="auto"/>
        <w:contextualSpacing/>
        <w:rPr>
          <w:rFonts w:asciiTheme="minorHAnsi" w:hAnsiTheme="minorHAnsi" w:cstheme="minorHAnsi"/>
        </w:rPr>
      </w:pPr>
      <w:r w:rsidRPr="00143F90">
        <w:rPr>
          <w:rFonts w:asciiTheme="minorHAnsi" w:hAnsiTheme="minorHAnsi" w:cstheme="minorHAnsi"/>
        </w:rPr>
        <w:t xml:space="preserve">A: seller will discharge the existing mortgage forthwith on completion </w:t>
      </w:r>
    </w:p>
    <w:p w14:paraId="52546464" w14:textId="77777777" w:rsidR="005E431B" w:rsidRPr="00143F90" w:rsidRDefault="005E431B" w:rsidP="00D255CC">
      <w:pPr>
        <w:numPr>
          <w:ilvl w:val="0"/>
          <w:numId w:val="41"/>
        </w:numPr>
        <w:spacing w:after="0" w:line="240" w:lineRule="auto"/>
        <w:contextualSpacing/>
        <w:rPr>
          <w:rFonts w:asciiTheme="minorHAnsi" w:hAnsiTheme="minorHAnsi" w:cstheme="minorHAnsi"/>
        </w:rPr>
      </w:pPr>
      <w:r w:rsidRPr="00143F90">
        <w:rPr>
          <w:rFonts w:asciiTheme="minorHAnsi" w:hAnsiTheme="minorHAnsi" w:cstheme="minorHAnsi"/>
        </w:rPr>
        <w:t>B: sale proceeds will be sufficient to discharge the existing mortgage forthwith on completion</w:t>
      </w:r>
    </w:p>
    <w:p w14:paraId="0A9C3A21" w14:textId="77777777" w:rsidR="005E431B" w:rsidRPr="00143F90" w:rsidRDefault="005E431B" w:rsidP="00D255CC">
      <w:pPr>
        <w:numPr>
          <w:ilvl w:val="0"/>
          <w:numId w:val="41"/>
        </w:numPr>
        <w:spacing w:after="0" w:line="240" w:lineRule="auto"/>
        <w:contextualSpacing/>
        <w:rPr>
          <w:rFonts w:asciiTheme="minorHAnsi" w:hAnsiTheme="minorHAnsi" w:cstheme="minorHAnsi"/>
        </w:rPr>
      </w:pPr>
      <w:r w:rsidRPr="00143F90">
        <w:rPr>
          <w:rFonts w:asciiTheme="minorHAnsi" w:hAnsiTheme="minorHAnsi" w:cstheme="minorHAnsi"/>
        </w:rPr>
        <w:t xml:space="preserve">C: seller’s mortgage lender will discharge the existing mortgage forthwith on completion </w:t>
      </w:r>
    </w:p>
    <w:p w14:paraId="266EC9C0" w14:textId="53E6CF0D" w:rsidR="005E431B" w:rsidRPr="00143F90" w:rsidRDefault="005E431B" w:rsidP="00D255CC">
      <w:pPr>
        <w:numPr>
          <w:ilvl w:val="0"/>
          <w:numId w:val="41"/>
        </w:numPr>
        <w:tabs>
          <w:tab w:val="left" w:pos="284"/>
        </w:tabs>
        <w:spacing w:after="0" w:line="240" w:lineRule="auto"/>
        <w:contextualSpacing/>
        <w:jc w:val="both"/>
        <w:rPr>
          <w:rFonts w:asciiTheme="minorHAnsi" w:hAnsiTheme="minorHAnsi" w:cstheme="minorHAnsi"/>
        </w:rPr>
      </w:pPr>
      <w:r w:rsidRPr="00143F90">
        <w:rPr>
          <w:rFonts w:asciiTheme="minorHAnsi" w:hAnsiTheme="minorHAnsi" w:cstheme="minorHAnsi"/>
        </w:rPr>
        <w:t xml:space="preserve">D: seller’s lawyer will discharge the existing mortgage forthwith on completion  </w:t>
      </w:r>
    </w:p>
    <w:p w14:paraId="28C607E2" w14:textId="77777777" w:rsidR="00334EAA" w:rsidRPr="00143F90" w:rsidRDefault="00334EAA" w:rsidP="00334EAA">
      <w:pPr>
        <w:spacing w:after="0"/>
        <w:jc w:val="both"/>
        <w:rPr>
          <w:rFonts w:asciiTheme="minorHAnsi" w:hAnsiTheme="minorHAnsi" w:cstheme="minorHAnsi"/>
        </w:rPr>
      </w:pPr>
    </w:p>
    <w:p w14:paraId="5029233F" w14:textId="733ED4E5" w:rsidR="00334EAA" w:rsidRPr="00143F90" w:rsidRDefault="005420ED">
      <w:pPr>
        <w:spacing w:after="160" w:line="259" w:lineRule="auto"/>
        <w:rPr>
          <w:rFonts w:asciiTheme="minorHAnsi" w:hAnsiTheme="minorHAnsi" w:cstheme="minorHAnsi"/>
        </w:rPr>
      </w:pPr>
      <w:r w:rsidRPr="00143F90">
        <w:rPr>
          <w:rFonts w:asciiTheme="minorHAnsi" w:hAnsiTheme="minorHAnsi" w:cstheme="minorHAnsi"/>
        </w:rPr>
        <w:br w:type="page"/>
      </w:r>
    </w:p>
    <w:p w14:paraId="5539FFED" w14:textId="0011B7D1" w:rsidR="00334EAA" w:rsidRPr="00143F90" w:rsidRDefault="00334EAA" w:rsidP="00334EAA">
      <w:pPr>
        <w:spacing w:after="0"/>
        <w:jc w:val="both"/>
        <w:rPr>
          <w:rFonts w:asciiTheme="minorHAnsi" w:hAnsiTheme="minorHAnsi" w:cstheme="minorHAnsi"/>
          <w:b/>
          <w:bCs/>
        </w:rPr>
      </w:pPr>
      <w:r w:rsidRPr="00143F90">
        <w:rPr>
          <w:rFonts w:asciiTheme="minorHAnsi" w:hAnsiTheme="minorHAnsi" w:cstheme="minorHAnsi"/>
          <w:b/>
          <w:bCs/>
        </w:rPr>
        <w:lastRenderedPageBreak/>
        <w:t>Question 19</w:t>
      </w:r>
    </w:p>
    <w:p w14:paraId="7A38133D" w14:textId="77777777" w:rsidR="0033296F" w:rsidRPr="00143F90" w:rsidRDefault="0033296F" w:rsidP="0033296F">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4b Co-ownership</w:t>
      </w:r>
    </w:p>
    <w:p w14:paraId="4166E4BE" w14:textId="77777777" w:rsidR="0033296F" w:rsidRPr="00143F90" w:rsidRDefault="0033296F" w:rsidP="0033296F">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23623061" w14:textId="77777777" w:rsidR="0033296F" w:rsidRPr="00143F90" w:rsidRDefault="0033296F" w:rsidP="0033296F">
      <w:pPr>
        <w:spacing w:after="0" w:line="240" w:lineRule="auto"/>
        <w:ind w:firstLine="720"/>
        <w:rPr>
          <w:rFonts w:asciiTheme="minorHAnsi" w:hAnsiTheme="minorHAnsi"/>
          <w:kern w:val="2"/>
          <w14:ligatures w14:val="standardContextual"/>
        </w:rPr>
      </w:pPr>
    </w:p>
    <w:p w14:paraId="08E6CD89" w14:textId="77777777" w:rsidR="0033296F" w:rsidRPr="00143F90" w:rsidRDefault="0033296F" w:rsidP="0033296F">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Su and Kim are the registered co-owners of a house and are currently holding it as joint tenants. They have decided to sever their joint tenancy so that </w:t>
      </w:r>
      <w:proofErr w:type="gramStart"/>
      <w:r w:rsidRPr="00143F90">
        <w:rPr>
          <w:rFonts w:asciiTheme="minorHAnsi" w:hAnsiTheme="minorHAnsi"/>
          <w:kern w:val="2"/>
          <w14:ligatures w14:val="standardContextual"/>
        </w:rPr>
        <w:t>it is clear that they</w:t>
      </w:r>
      <w:proofErr w:type="gramEnd"/>
      <w:r w:rsidRPr="00143F90">
        <w:rPr>
          <w:rFonts w:asciiTheme="minorHAnsi" w:hAnsiTheme="minorHAnsi"/>
          <w:kern w:val="2"/>
          <w14:ligatures w14:val="standardContextual"/>
        </w:rPr>
        <w:t xml:space="preserve"> each own a separate half share of the house.</w:t>
      </w:r>
    </w:p>
    <w:p w14:paraId="1967C183" w14:textId="77777777" w:rsidR="0033296F" w:rsidRPr="00143F90" w:rsidRDefault="0033296F" w:rsidP="0033296F">
      <w:pPr>
        <w:spacing w:after="0" w:line="240" w:lineRule="auto"/>
        <w:rPr>
          <w:rFonts w:asciiTheme="minorHAnsi" w:hAnsiTheme="minorHAnsi"/>
          <w:b/>
          <w:bCs/>
          <w:kern w:val="2"/>
          <w14:ligatures w14:val="standardContextual"/>
        </w:rPr>
      </w:pPr>
    </w:p>
    <w:p w14:paraId="3C776FAB" w14:textId="77777777" w:rsidR="0033296F" w:rsidRPr="00143F90" w:rsidRDefault="0033296F" w:rsidP="0033296F">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How will they co-own the property after the severance?</w:t>
      </w:r>
    </w:p>
    <w:p w14:paraId="4D03CBFC" w14:textId="77777777" w:rsidR="0033296F" w:rsidRPr="00143F90" w:rsidRDefault="0033296F" w:rsidP="0033296F">
      <w:pPr>
        <w:spacing w:after="0" w:line="240" w:lineRule="auto"/>
        <w:rPr>
          <w:rFonts w:asciiTheme="minorHAnsi" w:hAnsiTheme="minorHAnsi"/>
          <w:b/>
          <w:bCs/>
          <w:kern w:val="2"/>
          <w14:ligatures w14:val="standardContextual"/>
        </w:rPr>
      </w:pPr>
    </w:p>
    <w:p w14:paraId="25B56CB9" w14:textId="77777777" w:rsidR="0033296F" w:rsidRPr="00143F90" w:rsidRDefault="0033296F" w:rsidP="0033296F">
      <w:pPr>
        <w:spacing w:after="0" w:line="240" w:lineRule="auto"/>
        <w:rPr>
          <w:rFonts w:asciiTheme="minorHAnsi" w:hAnsiTheme="minorHAnsi"/>
          <w:b/>
          <w:bCs/>
          <w:kern w:val="2"/>
          <w14:ligatures w14:val="standardContextual"/>
        </w:rPr>
      </w:pPr>
      <w:r w:rsidRPr="00143F90">
        <w:rPr>
          <w:rFonts w:asciiTheme="minorHAnsi" w:hAnsiTheme="minorHAnsi"/>
          <w:kern w:val="2"/>
          <w14:ligatures w14:val="standardContextual"/>
        </w:rPr>
        <w:t>They will own</w:t>
      </w:r>
    </w:p>
    <w:p w14:paraId="3C18B772" w14:textId="77777777" w:rsidR="0033296F" w:rsidRPr="00143F90" w:rsidRDefault="0033296F" w:rsidP="0033296F">
      <w:pPr>
        <w:spacing w:after="0" w:line="240" w:lineRule="auto"/>
        <w:ind w:firstLine="720"/>
        <w:rPr>
          <w:rFonts w:asciiTheme="minorHAnsi" w:hAnsiTheme="minorHAnsi"/>
          <w:kern w:val="2"/>
          <w14:ligatures w14:val="standardContextual"/>
        </w:rPr>
      </w:pPr>
    </w:p>
    <w:p w14:paraId="1B4259C5" w14:textId="77777777" w:rsidR="0033296F" w:rsidRPr="00143F90" w:rsidRDefault="0033296F" w:rsidP="008057B4">
      <w:pPr>
        <w:numPr>
          <w:ilvl w:val="0"/>
          <w:numId w:val="21"/>
        </w:numPr>
        <w:spacing w:after="0" w:line="240" w:lineRule="auto"/>
        <w:contextualSpacing/>
        <w:rPr>
          <w:rFonts w:asciiTheme="minorHAnsi" w:hAnsiTheme="minorHAnsi"/>
        </w:rPr>
      </w:pPr>
      <w:r w:rsidRPr="00143F90">
        <w:rPr>
          <w:rFonts w:asciiTheme="minorHAnsi" w:hAnsiTheme="minorHAnsi"/>
        </w:rPr>
        <w:t>A: both the legal estate and the beneficial interest as tenants in common</w:t>
      </w:r>
    </w:p>
    <w:p w14:paraId="5B7AADBC" w14:textId="77777777" w:rsidR="0033296F" w:rsidRPr="00143F90" w:rsidRDefault="0033296F" w:rsidP="008057B4">
      <w:pPr>
        <w:numPr>
          <w:ilvl w:val="0"/>
          <w:numId w:val="21"/>
        </w:numPr>
        <w:spacing w:after="0" w:line="240" w:lineRule="auto"/>
        <w:contextualSpacing/>
        <w:rPr>
          <w:rFonts w:asciiTheme="minorHAnsi" w:hAnsiTheme="minorHAnsi"/>
        </w:rPr>
      </w:pPr>
      <w:r w:rsidRPr="00143F90">
        <w:rPr>
          <w:rFonts w:asciiTheme="minorHAnsi" w:hAnsiTheme="minorHAnsi"/>
        </w:rPr>
        <w:t>B: the legal estate as tenants in common and the beneficial interest as joint tenants</w:t>
      </w:r>
    </w:p>
    <w:p w14:paraId="0C67F6F7" w14:textId="77777777" w:rsidR="0033296F" w:rsidRPr="00143F90" w:rsidRDefault="0033296F" w:rsidP="008057B4">
      <w:pPr>
        <w:numPr>
          <w:ilvl w:val="0"/>
          <w:numId w:val="21"/>
        </w:numPr>
        <w:spacing w:after="0" w:line="240" w:lineRule="auto"/>
        <w:contextualSpacing/>
        <w:rPr>
          <w:rFonts w:asciiTheme="minorHAnsi" w:hAnsiTheme="minorHAnsi"/>
        </w:rPr>
      </w:pPr>
      <w:r w:rsidRPr="00143F90">
        <w:rPr>
          <w:rFonts w:asciiTheme="minorHAnsi" w:hAnsiTheme="minorHAnsi"/>
        </w:rPr>
        <w:t>C: both the legal estate and the beneficial interest as joint tenants in common</w:t>
      </w:r>
    </w:p>
    <w:p w14:paraId="0B7A2A44" w14:textId="58A21165" w:rsidR="0033296F" w:rsidRPr="00143F90" w:rsidRDefault="0033296F" w:rsidP="008057B4">
      <w:pPr>
        <w:numPr>
          <w:ilvl w:val="0"/>
          <w:numId w:val="21"/>
        </w:numPr>
        <w:spacing w:after="0" w:line="240" w:lineRule="auto"/>
        <w:contextualSpacing/>
        <w:rPr>
          <w:rFonts w:asciiTheme="minorHAnsi" w:hAnsiTheme="minorHAnsi"/>
        </w:rPr>
      </w:pPr>
      <w:r w:rsidRPr="00143F90">
        <w:rPr>
          <w:rFonts w:asciiTheme="minorHAnsi" w:hAnsiTheme="minorHAnsi"/>
        </w:rPr>
        <w:t>D: the legal estate as joint tenants and the beneficial interest as tenants in common</w:t>
      </w:r>
    </w:p>
    <w:p w14:paraId="2D1C1159" w14:textId="77777777" w:rsidR="00334EAA" w:rsidRPr="00143F90" w:rsidRDefault="00334EAA" w:rsidP="00334EAA">
      <w:pPr>
        <w:spacing w:after="0"/>
        <w:jc w:val="both"/>
        <w:rPr>
          <w:rFonts w:asciiTheme="minorHAnsi" w:hAnsiTheme="minorHAnsi" w:cstheme="minorHAnsi"/>
          <w:b/>
          <w:bCs/>
        </w:rPr>
      </w:pPr>
    </w:p>
    <w:p w14:paraId="28D24C8A" w14:textId="77777777" w:rsidR="00334EAA" w:rsidRPr="00143F90" w:rsidRDefault="00334EAA" w:rsidP="00334EAA">
      <w:pPr>
        <w:spacing w:after="0"/>
        <w:jc w:val="both"/>
        <w:rPr>
          <w:rFonts w:asciiTheme="minorHAnsi" w:hAnsiTheme="minorHAnsi" w:cstheme="minorHAnsi"/>
          <w:b/>
          <w:bCs/>
        </w:rPr>
      </w:pPr>
    </w:p>
    <w:p w14:paraId="2C0864B7" w14:textId="77777777" w:rsidR="00EE549E" w:rsidRPr="00143F90" w:rsidRDefault="00EE549E" w:rsidP="00334EAA">
      <w:pPr>
        <w:spacing w:after="0"/>
        <w:jc w:val="both"/>
        <w:rPr>
          <w:rFonts w:asciiTheme="minorHAnsi" w:hAnsiTheme="minorHAnsi" w:cstheme="minorHAnsi"/>
          <w:b/>
          <w:bCs/>
        </w:rPr>
      </w:pPr>
    </w:p>
    <w:p w14:paraId="51A06372" w14:textId="77777777" w:rsidR="00EE549E" w:rsidRPr="00143F90" w:rsidRDefault="00EE549E" w:rsidP="00334EAA">
      <w:pPr>
        <w:spacing w:after="0"/>
        <w:jc w:val="both"/>
        <w:rPr>
          <w:rFonts w:asciiTheme="minorHAnsi" w:hAnsiTheme="minorHAnsi" w:cstheme="minorHAnsi"/>
          <w:b/>
          <w:bCs/>
        </w:rPr>
      </w:pPr>
    </w:p>
    <w:p w14:paraId="26CF0F5E" w14:textId="2ADF237E"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20</w:t>
      </w:r>
    </w:p>
    <w:p w14:paraId="2F867ADC" w14:textId="77777777" w:rsidR="00EC035B" w:rsidRPr="00143F90" w:rsidRDefault="00EC035B" w:rsidP="00EC035B">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5c Regulatory matters</w:t>
      </w:r>
    </w:p>
    <w:p w14:paraId="66268564" w14:textId="77777777" w:rsidR="00EC035B" w:rsidRPr="00143F90" w:rsidRDefault="00EC035B" w:rsidP="00EC035B">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6ED82F42" w14:textId="77777777" w:rsidR="00EC035B" w:rsidRPr="00143F90" w:rsidRDefault="00EC035B" w:rsidP="00EC035B">
      <w:pPr>
        <w:spacing w:after="0" w:line="240" w:lineRule="auto"/>
        <w:ind w:firstLine="720"/>
        <w:rPr>
          <w:rFonts w:asciiTheme="minorHAnsi" w:hAnsiTheme="minorHAnsi"/>
          <w:kern w:val="2"/>
          <w14:ligatures w14:val="standardContextual"/>
        </w:rPr>
      </w:pPr>
    </w:p>
    <w:p w14:paraId="7699E053" w14:textId="77777777" w:rsidR="00EC035B" w:rsidRPr="00143F90" w:rsidRDefault="00EC035B" w:rsidP="00EC035B">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Which </w:t>
      </w:r>
      <w:r w:rsidRPr="00143F90">
        <w:rPr>
          <w:rFonts w:asciiTheme="minorHAnsi" w:hAnsiTheme="minorHAnsi"/>
          <w:b/>
          <w:bCs/>
          <w:kern w:val="2"/>
          <w14:ligatures w14:val="standardContextual"/>
        </w:rPr>
        <w:t>ONE</w:t>
      </w:r>
      <w:r w:rsidRPr="00143F90">
        <w:rPr>
          <w:rFonts w:asciiTheme="minorHAnsi" w:hAnsiTheme="minorHAnsi"/>
          <w:kern w:val="2"/>
          <w14:ligatures w14:val="standardContextual"/>
        </w:rPr>
        <w:t xml:space="preserve"> of the following statements in relation to a professional undertaking given by a law firm is correct?</w:t>
      </w:r>
    </w:p>
    <w:p w14:paraId="083FB8FB" w14:textId="77777777" w:rsidR="00EC035B" w:rsidRPr="00143F90" w:rsidRDefault="00EC035B" w:rsidP="00EC035B">
      <w:pPr>
        <w:spacing w:after="0" w:line="240" w:lineRule="auto"/>
        <w:rPr>
          <w:rFonts w:asciiTheme="minorHAnsi" w:hAnsiTheme="minorHAnsi"/>
          <w:kern w:val="2"/>
          <w14:ligatures w14:val="standardContextual"/>
        </w:rPr>
      </w:pPr>
    </w:p>
    <w:p w14:paraId="0FA82D29" w14:textId="77777777" w:rsidR="00EC035B" w:rsidRPr="00143F90" w:rsidRDefault="00EC035B" w:rsidP="00EC035B">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An undertaking</w:t>
      </w:r>
    </w:p>
    <w:p w14:paraId="41D9254F" w14:textId="77777777" w:rsidR="00EC035B" w:rsidRPr="00143F90" w:rsidRDefault="00EC035B" w:rsidP="00EC035B">
      <w:pPr>
        <w:spacing w:after="0" w:line="240" w:lineRule="auto"/>
        <w:rPr>
          <w:rFonts w:asciiTheme="minorHAnsi" w:hAnsiTheme="minorHAnsi"/>
          <w:b/>
          <w:bCs/>
          <w:kern w:val="2"/>
          <w14:ligatures w14:val="standardContextual"/>
        </w:rPr>
      </w:pPr>
    </w:p>
    <w:p w14:paraId="42791001" w14:textId="77777777" w:rsidR="00EC035B" w:rsidRPr="00143F90" w:rsidRDefault="00EC035B" w:rsidP="008057B4">
      <w:pPr>
        <w:numPr>
          <w:ilvl w:val="0"/>
          <w:numId w:val="22"/>
        </w:numPr>
        <w:spacing w:after="0" w:line="240" w:lineRule="auto"/>
        <w:contextualSpacing/>
        <w:rPr>
          <w:rFonts w:asciiTheme="minorHAnsi" w:hAnsiTheme="minorHAnsi"/>
        </w:rPr>
      </w:pPr>
      <w:r w:rsidRPr="00143F90">
        <w:rPr>
          <w:rFonts w:asciiTheme="minorHAnsi" w:hAnsiTheme="minorHAnsi"/>
        </w:rPr>
        <w:t>A: given by an employee of the firm will only bind the employee who gave it</w:t>
      </w:r>
    </w:p>
    <w:p w14:paraId="3967DB11" w14:textId="77777777" w:rsidR="00EC035B" w:rsidRPr="00143F90" w:rsidRDefault="00EC035B" w:rsidP="008057B4">
      <w:pPr>
        <w:numPr>
          <w:ilvl w:val="0"/>
          <w:numId w:val="22"/>
        </w:numPr>
        <w:spacing w:after="0" w:line="240" w:lineRule="auto"/>
        <w:contextualSpacing/>
        <w:rPr>
          <w:rFonts w:asciiTheme="minorHAnsi" w:hAnsiTheme="minorHAnsi"/>
        </w:rPr>
      </w:pPr>
      <w:r w:rsidRPr="00143F90">
        <w:rPr>
          <w:rFonts w:asciiTheme="minorHAnsi" w:hAnsiTheme="minorHAnsi"/>
        </w:rPr>
        <w:t>B: can only be given by a partner in the law firm</w:t>
      </w:r>
    </w:p>
    <w:p w14:paraId="604BF9CF" w14:textId="5C822A34" w:rsidR="00EC035B" w:rsidRPr="00143F90" w:rsidRDefault="00EC035B" w:rsidP="008057B4">
      <w:pPr>
        <w:numPr>
          <w:ilvl w:val="0"/>
          <w:numId w:val="22"/>
        </w:numPr>
        <w:spacing w:after="0" w:line="240" w:lineRule="auto"/>
        <w:contextualSpacing/>
        <w:rPr>
          <w:rFonts w:asciiTheme="minorHAnsi" w:hAnsiTheme="minorHAnsi"/>
        </w:rPr>
      </w:pPr>
      <w:r w:rsidRPr="00143F90">
        <w:rPr>
          <w:rFonts w:asciiTheme="minorHAnsi" w:hAnsiTheme="minorHAnsi"/>
        </w:rPr>
        <w:t>C: given by anyone in the firm will bind the firm and the person giving it</w:t>
      </w:r>
    </w:p>
    <w:p w14:paraId="5DBB63D9" w14:textId="77777777" w:rsidR="00EC035B" w:rsidRPr="00143F90" w:rsidRDefault="00EC035B" w:rsidP="008057B4">
      <w:pPr>
        <w:numPr>
          <w:ilvl w:val="0"/>
          <w:numId w:val="22"/>
        </w:numPr>
        <w:spacing w:after="0" w:line="240" w:lineRule="auto"/>
        <w:contextualSpacing/>
        <w:rPr>
          <w:rFonts w:asciiTheme="minorHAnsi" w:hAnsiTheme="minorHAnsi"/>
        </w:rPr>
      </w:pPr>
      <w:r w:rsidRPr="00143F90">
        <w:rPr>
          <w:rFonts w:asciiTheme="minorHAnsi" w:hAnsiTheme="minorHAnsi"/>
        </w:rPr>
        <w:t>D: can only be given in writing by a lawyer in the law firm</w:t>
      </w:r>
    </w:p>
    <w:p w14:paraId="708D5CB1" w14:textId="77777777" w:rsidR="00334EAA" w:rsidRPr="00143F90" w:rsidRDefault="00334EAA" w:rsidP="00334EAA">
      <w:pPr>
        <w:spacing w:after="0"/>
        <w:jc w:val="both"/>
        <w:rPr>
          <w:rFonts w:asciiTheme="minorHAnsi" w:hAnsiTheme="minorHAnsi" w:cstheme="minorHAnsi"/>
          <w:b/>
          <w:bCs/>
        </w:rPr>
      </w:pPr>
    </w:p>
    <w:p w14:paraId="7A29E071" w14:textId="77777777" w:rsidR="00334EAA" w:rsidRPr="00143F90" w:rsidRDefault="00334EAA" w:rsidP="00334EAA">
      <w:pPr>
        <w:spacing w:after="0"/>
        <w:jc w:val="both"/>
        <w:rPr>
          <w:rFonts w:asciiTheme="minorHAnsi" w:hAnsiTheme="minorHAnsi" w:cstheme="minorHAnsi"/>
          <w:b/>
          <w:bCs/>
        </w:rPr>
      </w:pPr>
    </w:p>
    <w:p w14:paraId="33944FDB" w14:textId="12F57A60" w:rsidR="00334EAA" w:rsidRPr="00143F90" w:rsidRDefault="00334EAA">
      <w:pPr>
        <w:spacing w:after="160" w:line="259" w:lineRule="auto"/>
        <w:rPr>
          <w:rFonts w:asciiTheme="minorHAnsi" w:hAnsiTheme="minorHAnsi" w:cstheme="minorHAnsi"/>
        </w:rPr>
      </w:pPr>
    </w:p>
    <w:p w14:paraId="6E0DC6BA" w14:textId="4D616F77" w:rsidR="00334EAA" w:rsidRPr="00143F90" w:rsidRDefault="00334EAA" w:rsidP="00334EAA">
      <w:pPr>
        <w:spacing w:after="0"/>
        <w:jc w:val="both"/>
        <w:rPr>
          <w:rFonts w:asciiTheme="minorHAnsi" w:hAnsiTheme="minorHAnsi" w:cstheme="minorHAnsi"/>
          <w:b/>
          <w:bCs/>
        </w:rPr>
      </w:pPr>
      <w:r w:rsidRPr="00143F90">
        <w:rPr>
          <w:rFonts w:asciiTheme="minorHAnsi" w:hAnsiTheme="minorHAnsi" w:cstheme="minorHAnsi"/>
          <w:b/>
          <w:bCs/>
        </w:rPr>
        <w:t>Question 21</w:t>
      </w:r>
    </w:p>
    <w:p w14:paraId="6A50785C" w14:textId="77777777" w:rsidR="00EE549E" w:rsidRPr="00143F90" w:rsidRDefault="00EE549E" w:rsidP="00EE549E">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13b Financing a purchase</w:t>
      </w:r>
    </w:p>
    <w:p w14:paraId="52FB5CA8" w14:textId="77777777" w:rsidR="00EE549E" w:rsidRPr="00143F90" w:rsidRDefault="00EE549E" w:rsidP="00EE549E">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101E7559" w14:textId="77777777" w:rsidR="00EE549E" w:rsidRPr="00143F90" w:rsidRDefault="00EE549E" w:rsidP="00EE549E">
      <w:pPr>
        <w:spacing w:after="0" w:line="240" w:lineRule="auto"/>
        <w:rPr>
          <w:rFonts w:asciiTheme="minorHAnsi" w:hAnsiTheme="minorHAnsi"/>
          <w:kern w:val="2"/>
          <w14:ligatures w14:val="standardContextual"/>
        </w:rPr>
      </w:pPr>
    </w:p>
    <w:p w14:paraId="7B88826A" w14:textId="77777777" w:rsidR="00EE549E" w:rsidRPr="00143F90" w:rsidRDefault="00EE549E" w:rsidP="00EE549E">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A lawyer is acting for the buyer of a property. The buyer is buying with the assistance of a mortgage. The lawyer has received mortgage instructions. The title to the property is registered.</w:t>
      </w:r>
    </w:p>
    <w:p w14:paraId="3F00075B" w14:textId="77777777" w:rsidR="00EE549E" w:rsidRPr="00143F90" w:rsidRDefault="00EE549E" w:rsidP="00EE549E">
      <w:pPr>
        <w:spacing w:after="0" w:line="240" w:lineRule="auto"/>
        <w:rPr>
          <w:rFonts w:asciiTheme="minorHAnsi" w:hAnsiTheme="minorHAnsi"/>
          <w:kern w:val="2"/>
          <w14:ligatures w14:val="standardContextual"/>
        </w:rPr>
      </w:pPr>
    </w:p>
    <w:p w14:paraId="7F2708CB" w14:textId="77777777" w:rsidR="00EE549E" w:rsidRPr="00143F90" w:rsidRDefault="00EE549E" w:rsidP="00EE549E">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Who is a client of the lawyer in these circumstances?</w:t>
      </w:r>
    </w:p>
    <w:p w14:paraId="178952AD" w14:textId="77777777" w:rsidR="00EE549E" w:rsidRPr="00143F90" w:rsidRDefault="00EE549E" w:rsidP="00EE549E">
      <w:pPr>
        <w:spacing w:after="0" w:line="240" w:lineRule="auto"/>
        <w:rPr>
          <w:rFonts w:asciiTheme="minorHAnsi" w:hAnsiTheme="minorHAnsi"/>
          <w:kern w:val="2"/>
          <w14:ligatures w14:val="standardContextual"/>
        </w:rPr>
      </w:pPr>
    </w:p>
    <w:p w14:paraId="0A35854D" w14:textId="77777777" w:rsidR="00EE549E" w:rsidRPr="00143F90" w:rsidRDefault="00EE549E" w:rsidP="008057B4">
      <w:pPr>
        <w:numPr>
          <w:ilvl w:val="0"/>
          <w:numId w:val="23"/>
        </w:numPr>
        <w:spacing w:after="0" w:line="240" w:lineRule="auto"/>
        <w:contextualSpacing/>
        <w:rPr>
          <w:rFonts w:asciiTheme="minorHAnsi" w:hAnsiTheme="minorHAnsi"/>
        </w:rPr>
      </w:pPr>
      <w:r w:rsidRPr="00143F90">
        <w:rPr>
          <w:rFonts w:asciiTheme="minorHAnsi" w:hAnsiTheme="minorHAnsi"/>
        </w:rPr>
        <w:t>A: The buyer only</w:t>
      </w:r>
    </w:p>
    <w:p w14:paraId="42479544" w14:textId="77777777" w:rsidR="00EE549E" w:rsidRPr="00143F90" w:rsidRDefault="00EE549E" w:rsidP="008057B4">
      <w:pPr>
        <w:numPr>
          <w:ilvl w:val="0"/>
          <w:numId w:val="23"/>
        </w:numPr>
        <w:spacing w:after="0" w:line="240" w:lineRule="auto"/>
        <w:contextualSpacing/>
        <w:rPr>
          <w:rFonts w:asciiTheme="minorHAnsi" w:hAnsiTheme="minorHAnsi"/>
        </w:rPr>
      </w:pPr>
      <w:r w:rsidRPr="00143F90">
        <w:rPr>
          <w:rFonts w:asciiTheme="minorHAnsi" w:hAnsiTheme="minorHAnsi"/>
        </w:rPr>
        <w:t>B: The lender only</w:t>
      </w:r>
    </w:p>
    <w:p w14:paraId="4F3637AE" w14:textId="0899F6EB" w:rsidR="00EE549E" w:rsidRPr="00143F90" w:rsidRDefault="00EE549E" w:rsidP="008057B4">
      <w:pPr>
        <w:numPr>
          <w:ilvl w:val="0"/>
          <w:numId w:val="23"/>
        </w:numPr>
        <w:spacing w:after="0" w:line="240" w:lineRule="auto"/>
        <w:contextualSpacing/>
        <w:rPr>
          <w:rFonts w:asciiTheme="minorHAnsi" w:hAnsiTheme="minorHAnsi"/>
        </w:rPr>
      </w:pPr>
      <w:r w:rsidRPr="00143F90">
        <w:rPr>
          <w:rFonts w:asciiTheme="minorHAnsi" w:hAnsiTheme="minorHAnsi"/>
        </w:rPr>
        <w:t>C: The buyer and the lender</w:t>
      </w:r>
    </w:p>
    <w:p w14:paraId="6E02F037" w14:textId="77777777" w:rsidR="00EE549E" w:rsidRPr="00143F90" w:rsidRDefault="00EE549E" w:rsidP="008057B4">
      <w:pPr>
        <w:numPr>
          <w:ilvl w:val="0"/>
          <w:numId w:val="23"/>
        </w:numPr>
        <w:spacing w:after="0" w:line="240" w:lineRule="auto"/>
        <w:contextualSpacing/>
        <w:rPr>
          <w:rFonts w:asciiTheme="minorHAnsi" w:hAnsiTheme="minorHAnsi"/>
        </w:rPr>
      </w:pPr>
      <w:r w:rsidRPr="00143F90">
        <w:rPr>
          <w:rFonts w:asciiTheme="minorHAnsi" w:hAnsiTheme="minorHAnsi"/>
        </w:rPr>
        <w:t xml:space="preserve">D: The buyer, the </w:t>
      </w:r>
      <w:proofErr w:type="gramStart"/>
      <w:r w:rsidRPr="00143F90">
        <w:rPr>
          <w:rFonts w:asciiTheme="minorHAnsi" w:hAnsiTheme="minorHAnsi"/>
        </w:rPr>
        <w:t>lender</w:t>
      </w:r>
      <w:proofErr w:type="gramEnd"/>
      <w:r w:rsidRPr="00143F90">
        <w:rPr>
          <w:rFonts w:asciiTheme="minorHAnsi" w:hAnsiTheme="minorHAnsi"/>
        </w:rPr>
        <w:t xml:space="preserve"> and HM Land Registry</w:t>
      </w:r>
    </w:p>
    <w:p w14:paraId="493AA4D4" w14:textId="77777777" w:rsidR="0083572B" w:rsidRPr="00143F90" w:rsidRDefault="0083572B">
      <w:pPr>
        <w:spacing w:after="160" w:line="259" w:lineRule="auto"/>
        <w:rPr>
          <w:rFonts w:asciiTheme="minorHAnsi" w:hAnsiTheme="minorHAnsi" w:cstheme="minorHAnsi"/>
          <w:b/>
          <w:bCs/>
        </w:rPr>
      </w:pPr>
      <w:r w:rsidRPr="00143F90">
        <w:rPr>
          <w:rFonts w:asciiTheme="minorHAnsi" w:hAnsiTheme="minorHAnsi" w:cstheme="minorHAnsi"/>
          <w:b/>
          <w:bCs/>
        </w:rPr>
        <w:br w:type="page"/>
      </w:r>
    </w:p>
    <w:p w14:paraId="0CDEA1ED" w14:textId="17418FE9"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22</w:t>
      </w:r>
    </w:p>
    <w:p w14:paraId="60079B6E" w14:textId="77777777" w:rsidR="000A0E2C" w:rsidRPr="00143F90" w:rsidRDefault="000A0E2C" w:rsidP="000A0E2C">
      <w:pPr>
        <w:spacing w:after="0" w:line="240" w:lineRule="auto"/>
        <w:rPr>
          <w:rFonts w:asciiTheme="minorHAnsi" w:hAnsiTheme="minorHAnsi"/>
        </w:rPr>
      </w:pPr>
      <w:r w:rsidRPr="00143F90">
        <w:rPr>
          <w:rFonts w:asciiTheme="minorHAnsi" w:hAnsiTheme="minorHAnsi"/>
        </w:rPr>
        <w:t>Module ref: 2b Underpinning land law</w:t>
      </w:r>
    </w:p>
    <w:p w14:paraId="78FE50F3" w14:textId="77777777" w:rsidR="000A0E2C" w:rsidRPr="00143F90" w:rsidRDefault="000A0E2C" w:rsidP="000A0E2C">
      <w:pPr>
        <w:spacing w:after="0" w:line="240" w:lineRule="auto"/>
        <w:rPr>
          <w:rFonts w:asciiTheme="minorHAnsi" w:hAnsiTheme="minorHAnsi"/>
          <w:b/>
          <w:bCs/>
        </w:rPr>
      </w:pPr>
      <w:r w:rsidRPr="00143F90">
        <w:rPr>
          <w:rFonts w:asciiTheme="minorHAnsi" w:hAnsiTheme="minorHAnsi"/>
        </w:rPr>
        <w:t>1 mark</w:t>
      </w:r>
    </w:p>
    <w:p w14:paraId="4F747BAE" w14:textId="77777777" w:rsidR="000A0E2C" w:rsidRPr="00143F90" w:rsidRDefault="000A0E2C" w:rsidP="000A0E2C">
      <w:pPr>
        <w:spacing w:after="0" w:line="240" w:lineRule="auto"/>
        <w:rPr>
          <w:rFonts w:asciiTheme="minorHAnsi" w:hAnsiTheme="minorHAnsi" w:cstheme="minorHAnsi"/>
        </w:rPr>
      </w:pPr>
    </w:p>
    <w:p w14:paraId="42B9905C" w14:textId="77777777" w:rsidR="000A0E2C" w:rsidRPr="00143F90" w:rsidRDefault="000A0E2C" w:rsidP="000A0E2C">
      <w:pPr>
        <w:spacing w:after="0" w:line="240" w:lineRule="auto"/>
        <w:rPr>
          <w:rFonts w:asciiTheme="minorHAnsi" w:hAnsiTheme="minorHAnsi" w:cstheme="minorHAnsi"/>
        </w:rPr>
      </w:pPr>
      <w:r w:rsidRPr="00143F90">
        <w:rPr>
          <w:rFonts w:asciiTheme="minorHAnsi" w:hAnsiTheme="minorHAnsi" w:cstheme="minorHAnsi"/>
        </w:rPr>
        <w:t>The seller of a property wishes to remove a small tree from the garden on completion, as it has sentimental value. The seller has specified this in the Fittings and Contents Form (TA10). The contract incorporates the Standard Conditions of Sale (fifth edition – 2018 revision) and there are no additional special conditions.</w:t>
      </w:r>
    </w:p>
    <w:p w14:paraId="63E40491" w14:textId="77777777" w:rsidR="000A0E2C" w:rsidRPr="00143F90" w:rsidRDefault="000A0E2C" w:rsidP="000A0E2C">
      <w:pPr>
        <w:spacing w:after="0" w:line="240" w:lineRule="auto"/>
        <w:rPr>
          <w:rFonts w:asciiTheme="minorHAnsi" w:hAnsiTheme="minorHAnsi" w:cstheme="minorHAnsi"/>
          <w:bCs/>
        </w:rPr>
      </w:pPr>
    </w:p>
    <w:p w14:paraId="3D902523" w14:textId="77777777" w:rsidR="000A0E2C" w:rsidRPr="00143F90" w:rsidRDefault="000A0E2C" w:rsidP="000A0E2C">
      <w:pPr>
        <w:spacing w:after="0" w:line="240" w:lineRule="auto"/>
        <w:rPr>
          <w:rFonts w:asciiTheme="minorHAnsi" w:hAnsiTheme="minorHAnsi" w:cstheme="minorHAnsi"/>
          <w:b/>
        </w:rPr>
      </w:pPr>
      <w:r w:rsidRPr="00143F90">
        <w:rPr>
          <w:rFonts w:asciiTheme="minorHAnsi" w:hAnsiTheme="minorHAnsi" w:cstheme="minorHAnsi"/>
          <w:b/>
        </w:rPr>
        <w:t>What is the legal position regarding the tree?</w:t>
      </w:r>
    </w:p>
    <w:p w14:paraId="5DED9039" w14:textId="77777777" w:rsidR="000A0E2C" w:rsidRPr="00143F90" w:rsidRDefault="000A0E2C" w:rsidP="000A0E2C">
      <w:pPr>
        <w:spacing w:after="0" w:line="240" w:lineRule="auto"/>
        <w:rPr>
          <w:rFonts w:asciiTheme="minorHAnsi" w:hAnsiTheme="minorHAnsi" w:cstheme="minorHAnsi"/>
          <w:b/>
        </w:rPr>
      </w:pPr>
    </w:p>
    <w:p w14:paraId="7DC2B2BF" w14:textId="77777777" w:rsidR="000A0E2C" w:rsidRPr="00143F90" w:rsidRDefault="000A0E2C" w:rsidP="008057B4">
      <w:pPr>
        <w:numPr>
          <w:ilvl w:val="0"/>
          <w:numId w:val="24"/>
        </w:numPr>
        <w:spacing w:after="0" w:line="240" w:lineRule="auto"/>
        <w:contextualSpacing/>
        <w:rPr>
          <w:rFonts w:asciiTheme="minorHAnsi" w:hAnsiTheme="minorHAnsi" w:cstheme="minorHAnsi"/>
        </w:rPr>
      </w:pPr>
      <w:r w:rsidRPr="00143F90">
        <w:rPr>
          <w:rFonts w:asciiTheme="minorHAnsi" w:hAnsiTheme="minorHAnsi" w:cstheme="minorHAnsi"/>
        </w:rPr>
        <w:t>A: It cannot be removed by the seller because it is a fixture, even though the TA10 provides for this</w:t>
      </w:r>
    </w:p>
    <w:p w14:paraId="315033A3" w14:textId="77777777" w:rsidR="000A0E2C" w:rsidRPr="00143F90" w:rsidRDefault="000A0E2C" w:rsidP="008057B4">
      <w:pPr>
        <w:numPr>
          <w:ilvl w:val="0"/>
          <w:numId w:val="24"/>
        </w:numPr>
        <w:spacing w:after="0" w:line="240" w:lineRule="auto"/>
        <w:contextualSpacing/>
        <w:rPr>
          <w:rFonts w:asciiTheme="minorHAnsi" w:hAnsiTheme="minorHAnsi" w:cstheme="minorHAnsi"/>
        </w:rPr>
      </w:pPr>
      <w:r w:rsidRPr="00143F90">
        <w:rPr>
          <w:rFonts w:asciiTheme="minorHAnsi" w:hAnsiTheme="minorHAnsi" w:cstheme="minorHAnsi"/>
          <w:bCs/>
        </w:rPr>
        <w:t xml:space="preserve">B: It will automatically pass to the buyer as a fitting and cannot be removed, </w:t>
      </w:r>
      <w:r w:rsidRPr="00143F90">
        <w:rPr>
          <w:rFonts w:asciiTheme="minorHAnsi" w:hAnsiTheme="minorHAnsi" w:cstheme="minorHAnsi"/>
        </w:rPr>
        <w:t>even though the TA10 provides for this</w:t>
      </w:r>
    </w:p>
    <w:p w14:paraId="6CD9BD91" w14:textId="15A249AD" w:rsidR="000A0E2C" w:rsidRPr="00143F90" w:rsidRDefault="000A0E2C" w:rsidP="008057B4">
      <w:pPr>
        <w:numPr>
          <w:ilvl w:val="0"/>
          <w:numId w:val="24"/>
        </w:numPr>
        <w:spacing w:after="0" w:line="240" w:lineRule="auto"/>
        <w:contextualSpacing/>
        <w:rPr>
          <w:rFonts w:asciiTheme="minorHAnsi" w:hAnsiTheme="minorHAnsi" w:cstheme="minorHAnsi"/>
        </w:rPr>
      </w:pPr>
      <w:r w:rsidRPr="00143F90">
        <w:rPr>
          <w:rFonts w:asciiTheme="minorHAnsi" w:hAnsiTheme="minorHAnsi" w:cstheme="minorHAnsi"/>
        </w:rPr>
        <w:t>C: It can be removed by the seller even though it is a fixture, as the TA10 provides for this</w:t>
      </w:r>
    </w:p>
    <w:p w14:paraId="784A5D35" w14:textId="77777777" w:rsidR="000A0E2C" w:rsidRPr="00143F90" w:rsidRDefault="000A0E2C" w:rsidP="008057B4">
      <w:pPr>
        <w:numPr>
          <w:ilvl w:val="0"/>
          <w:numId w:val="24"/>
        </w:numPr>
        <w:spacing w:after="0" w:line="240" w:lineRule="auto"/>
        <w:contextualSpacing/>
        <w:rPr>
          <w:rFonts w:asciiTheme="minorHAnsi" w:hAnsiTheme="minorHAnsi" w:cstheme="minorHAnsi"/>
        </w:rPr>
      </w:pPr>
      <w:r w:rsidRPr="00143F90">
        <w:rPr>
          <w:rFonts w:asciiTheme="minorHAnsi" w:hAnsiTheme="minorHAnsi" w:cstheme="minorHAnsi"/>
        </w:rPr>
        <w:t>D: It</w:t>
      </w:r>
      <w:r w:rsidRPr="00143F90">
        <w:rPr>
          <w:rFonts w:asciiTheme="minorHAnsi" w:hAnsiTheme="minorHAnsi" w:cstheme="minorHAnsi"/>
          <w:bCs/>
        </w:rPr>
        <w:t xml:space="preserve"> will automatically be retained by the seller as a fitting and can be removed, regardless of whether </w:t>
      </w:r>
      <w:r w:rsidRPr="00143F90">
        <w:rPr>
          <w:rFonts w:asciiTheme="minorHAnsi" w:hAnsiTheme="minorHAnsi" w:cstheme="minorHAnsi"/>
        </w:rPr>
        <w:t>the TA10 provides for this</w:t>
      </w:r>
    </w:p>
    <w:p w14:paraId="53F6A67C" w14:textId="77777777" w:rsidR="00334EAA" w:rsidRPr="00143F90" w:rsidRDefault="00334EAA" w:rsidP="00334EAA">
      <w:pPr>
        <w:spacing w:after="0"/>
        <w:jc w:val="both"/>
        <w:rPr>
          <w:rFonts w:asciiTheme="minorHAnsi" w:hAnsiTheme="minorHAnsi" w:cstheme="minorHAnsi"/>
        </w:rPr>
      </w:pPr>
    </w:p>
    <w:p w14:paraId="385DD563" w14:textId="2505BF71" w:rsidR="00334EAA" w:rsidRPr="00143F90" w:rsidRDefault="00334EAA">
      <w:pPr>
        <w:spacing w:after="160" w:line="259" w:lineRule="auto"/>
        <w:rPr>
          <w:rFonts w:asciiTheme="minorHAnsi" w:hAnsiTheme="minorHAnsi" w:cstheme="minorHAnsi"/>
        </w:rPr>
      </w:pPr>
    </w:p>
    <w:p w14:paraId="02D017DA" w14:textId="058B13BD"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23</w:t>
      </w:r>
    </w:p>
    <w:p w14:paraId="3684D24E" w14:textId="77777777" w:rsidR="005473E7" w:rsidRPr="00143F90" w:rsidRDefault="005473E7" w:rsidP="005473E7">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12c Purchase – pre contract searches and enquiries</w:t>
      </w:r>
    </w:p>
    <w:p w14:paraId="21796348" w14:textId="77777777" w:rsidR="005473E7" w:rsidRPr="00143F90" w:rsidRDefault="005473E7" w:rsidP="005473E7">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48E28E1B" w14:textId="77777777" w:rsidR="005473E7" w:rsidRPr="00143F90" w:rsidRDefault="005473E7" w:rsidP="005473E7">
      <w:pPr>
        <w:spacing w:after="0" w:line="240" w:lineRule="auto"/>
        <w:ind w:firstLine="720"/>
        <w:rPr>
          <w:rFonts w:asciiTheme="minorHAnsi" w:hAnsiTheme="minorHAnsi"/>
          <w:kern w:val="2"/>
          <w14:ligatures w14:val="standardContextual"/>
        </w:rPr>
      </w:pPr>
    </w:p>
    <w:p w14:paraId="3672908E" w14:textId="77777777" w:rsidR="005473E7" w:rsidRPr="00143F90" w:rsidRDefault="005473E7" w:rsidP="005473E7">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Which ONE of the following is covered by a standard pre-contract enquiry in the Property Information Form (TA6)?</w:t>
      </w:r>
    </w:p>
    <w:p w14:paraId="64205CE5" w14:textId="77777777" w:rsidR="005473E7" w:rsidRPr="00143F90" w:rsidRDefault="005473E7" w:rsidP="005473E7">
      <w:pPr>
        <w:spacing w:after="0" w:line="240" w:lineRule="auto"/>
        <w:rPr>
          <w:rFonts w:asciiTheme="minorHAnsi" w:hAnsiTheme="minorHAnsi"/>
          <w:kern w:val="2"/>
          <w14:ligatures w14:val="standardContextual"/>
        </w:rPr>
      </w:pPr>
    </w:p>
    <w:p w14:paraId="489897B4" w14:textId="77777777" w:rsidR="005473E7" w:rsidRPr="00143F90" w:rsidRDefault="005473E7" w:rsidP="008057B4">
      <w:pPr>
        <w:numPr>
          <w:ilvl w:val="0"/>
          <w:numId w:val="25"/>
        </w:numPr>
        <w:spacing w:after="0" w:line="240" w:lineRule="auto"/>
        <w:contextualSpacing/>
        <w:rPr>
          <w:rFonts w:asciiTheme="minorHAnsi" w:hAnsiTheme="minorHAnsi"/>
        </w:rPr>
      </w:pPr>
      <w:r w:rsidRPr="00143F90">
        <w:rPr>
          <w:rFonts w:asciiTheme="minorHAnsi" w:hAnsiTheme="minorHAnsi"/>
        </w:rPr>
        <w:t>A: Where the keys will be left on completion</w:t>
      </w:r>
    </w:p>
    <w:p w14:paraId="2100BE6B" w14:textId="0DF11D16" w:rsidR="005473E7" w:rsidRPr="00143F90" w:rsidRDefault="005473E7" w:rsidP="008057B4">
      <w:pPr>
        <w:numPr>
          <w:ilvl w:val="0"/>
          <w:numId w:val="25"/>
        </w:numPr>
        <w:spacing w:after="0" w:line="240" w:lineRule="auto"/>
        <w:contextualSpacing/>
        <w:rPr>
          <w:rFonts w:asciiTheme="minorHAnsi" w:hAnsiTheme="minorHAnsi"/>
        </w:rPr>
      </w:pPr>
      <w:r w:rsidRPr="00143F90">
        <w:rPr>
          <w:rFonts w:asciiTheme="minorHAnsi" w:hAnsiTheme="minorHAnsi"/>
        </w:rPr>
        <w:t>B: Whether there is a central heating installation guarantee</w:t>
      </w:r>
    </w:p>
    <w:p w14:paraId="3495C32C" w14:textId="77777777" w:rsidR="005473E7" w:rsidRPr="00143F90" w:rsidRDefault="005473E7" w:rsidP="008057B4">
      <w:pPr>
        <w:numPr>
          <w:ilvl w:val="0"/>
          <w:numId w:val="25"/>
        </w:numPr>
        <w:spacing w:after="0" w:line="240" w:lineRule="auto"/>
        <w:contextualSpacing/>
        <w:rPr>
          <w:rFonts w:asciiTheme="minorHAnsi" w:hAnsiTheme="minorHAnsi"/>
        </w:rPr>
      </w:pPr>
      <w:r w:rsidRPr="00143F90">
        <w:rPr>
          <w:rFonts w:asciiTheme="minorHAnsi" w:hAnsiTheme="minorHAnsi"/>
        </w:rPr>
        <w:t>C: How much deposit the seller requires on exchange of contracts</w:t>
      </w:r>
    </w:p>
    <w:p w14:paraId="706D4094" w14:textId="77777777" w:rsidR="005473E7" w:rsidRPr="00143F90" w:rsidRDefault="005473E7" w:rsidP="008057B4">
      <w:pPr>
        <w:numPr>
          <w:ilvl w:val="0"/>
          <w:numId w:val="25"/>
        </w:numPr>
        <w:spacing w:after="0" w:line="240" w:lineRule="auto"/>
        <w:contextualSpacing/>
        <w:rPr>
          <w:rFonts w:asciiTheme="minorHAnsi" w:hAnsiTheme="minorHAnsi"/>
        </w:rPr>
      </w:pPr>
      <w:r w:rsidRPr="00143F90">
        <w:rPr>
          <w:rFonts w:asciiTheme="minorHAnsi" w:hAnsiTheme="minorHAnsi"/>
        </w:rPr>
        <w:t xml:space="preserve">D: Whether the property is within a National Park </w:t>
      </w:r>
    </w:p>
    <w:p w14:paraId="2A53668D" w14:textId="77777777" w:rsidR="005473E7" w:rsidRPr="00143F90" w:rsidRDefault="005473E7" w:rsidP="005473E7">
      <w:pPr>
        <w:spacing w:after="0" w:line="240" w:lineRule="auto"/>
        <w:jc w:val="both"/>
        <w:rPr>
          <w:rFonts w:asciiTheme="minorHAnsi" w:hAnsiTheme="minorHAnsi" w:cstheme="minorHAnsi"/>
          <w:b/>
          <w:bCs/>
        </w:rPr>
      </w:pPr>
    </w:p>
    <w:p w14:paraId="2BCA39F7" w14:textId="77777777" w:rsidR="0083572B" w:rsidRPr="00143F90" w:rsidRDefault="0083572B" w:rsidP="005473E7">
      <w:pPr>
        <w:spacing w:after="0" w:line="240" w:lineRule="auto"/>
        <w:jc w:val="both"/>
        <w:rPr>
          <w:rFonts w:asciiTheme="minorHAnsi" w:hAnsiTheme="minorHAnsi" w:cstheme="minorHAnsi"/>
          <w:b/>
          <w:bCs/>
        </w:rPr>
      </w:pPr>
    </w:p>
    <w:p w14:paraId="042FB45B" w14:textId="77777777" w:rsidR="00334EAA" w:rsidRPr="00143F90" w:rsidRDefault="00334EAA" w:rsidP="00334EAA">
      <w:pPr>
        <w:spacing w:after="0"/>
        <w:jc w:val="both"/>
        <w:rPr>
          <w:rFonts w:asciiTheme="minorHAnsi" w:hAnsiTheme="minorHAnsi" w:cstheme="minorHAnsi"/>
        </w:rPr>
      </w:pPr>
    </w:p>
    <w:p w14:paraId="292E09AE" w14:textId="4380F827"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24</w:t>
      </w:r>
    </w:p>
    <w:p w14:paraId="5FEBD295" w14:textId="77777777" w:rsidR="00C91B98" w:rsidRPr="00143F90" w:rsidRDefault="00C91B98" w:rsidP="00C91B98">
      <w:pPr>
        <w:spacing w:after="0" w:line="240" w:lineRule="auto"/>
        <w:rPr>
          <w:rFonts w:asciiTheme="minorHAnsi" w:hAnsiTheme="minorHAnsi"/>
        </w:rPr>
      </w:pPr>
      <w:r w:rsidRPr="00143F90">
        <w:rPr>
          <w:rFonts w:asciiTheme="minorHAnsi" w:hAnsiTheme="minorHAnsi"/>
        </w:rPr>
        <w:t>Module ref: 16b Completion</w:t>
      </w:r>
    </w:p>
    <w:p w14:paraId="4ADB941B" w14:textId="77777777" w:rsidR="00C91B98" w:rsidRPr="00143F90" w:rsidRDefault="00C91B98" w:rsidP="00C91B98">
      <w:pPr>
        <w:spacing w:after="0" w:line="240" w:lineRule="auto"/>
        <w:rPr>
          <w:rFonts w:asciiTheme="minorHAnsi" w:hAnsiTheme="minorHAnsi"/>
        </w:rPr>
      </w:pPr>
      <w:r w:rsidRPr="00143F90">
        <w:rPr>
          <w:rFonts w:asciiTheme="minorHAnsi" w:hAnsiTheme="minorHAnsi"/>
        </w:rPr>
        <w:t>1 mark</w:t>
      </w:r>
    </w:p>
    <w:p w14:paraId="64CDB170" w14:textId="77777777" w:rsidR="00C91B98" w:rsidRPr="00143F90" w:rsidRDefault="00C91B98" w:rsidP="00C91B98">
      <w:pPr>
        <w:spacing w:after="0" w:line="240" w:lineRule="auto"/>
        <w:rPr>
          <w:rFonts w:asciiTheme="minorHAnsi" w:hAnsiTheme="minorHAnsi" w:cstheme="minorHAnsi"/>
        </w:rPr>
      </w:pPr>
    </w:p>
    <w:p w14:paraId="421D0987" w14:textId="77777777" w:rsidR="00C91B98" w:rsidRPr="00143F90" w:rsidRDefault="00C91B98" w:rsidP="00C91B98">
      <w:pPr>
        <w:spacing w:after="0" w:line="240" w:lineRule="auto"/>
        <w:rPr>
          <w:rFonts w:asciiTheme="minorHAnsi" w:hAnsiTheme="minorHAnsi" w:cstheme="minorHAnsi"/>
          <w:bCs/>
        </w:rPr>
      </w:pPr>
      <w:r w:rsidRPr="00143F90">
        <w:rPr>
          <w:rFonts w:asciiTheme="minorHAnsi" w:hAnsiTheme="minorHAnsi" w:cstheme="minorHAnsi"/>
          <w:bCs/>
        </w:rPr>
        <w:t xml:space="preserve">The sale of a residential property is due to be completed shortly. The transaction is being conducted under the Law Society Conveyancing Protocol. </w:t>
      </w:r>
    </w:p>
    <w:p w14:paraId="6F0352D6" w14:textId="77777777" w:rsidR="00C91B98" w:rsidRPr="00143F90" w:rsidRDefault="00C91B98" w:rsidP="00C91B98">
      <w:pPr>
        <w:spacing w:after="0" w:line="240" w:lineRule="auto"/>
        <w:rPr>
          <w:rFonts w:asciiTheme="minorHAnsi" w:hAnsiTheme="minorHAnsi" w:cstheme="minorHAnsi"/>
          <w:bCs/>
        </w:rPr>
      </w:pPr>
    </w:p>
    <w:p w14:paraId="6D8DD0ED" w14:textId="77777777" w:rsidR="00C91B98" w:rsidRPr="00143F90" w:rsidRDefault="00C91B98" w:rsidP="00C91B98">
      <w:pPr>
        <w:spacing w:after="0" w:line="240" w:lineRule="auto"/>
        <w:rPr>
          <w:rFonts w:asciiTheme="minorHAnsi" w:hAnsiTheme="minorHAnsi" w:cstheme="minorHAnsi"/>
          <w:b/>
        </w:rPr>
      </w:pPr>
      <w:r w:rsidRPr="00143F90">
        <w:rPr>
          <w:rFonts w:asciiTheme="minorHAnsi" w:hAnsiTheme="minorHAnsi" w:cstheme="minorHAnsi"/>
          <w:b/>
        </w:rPr>
        <w:t>Will the Law Society Code for Completion by Post apply to this transaction?</w:t>
      </w:r>
    </w:p>
    <w:p w14:paraId="74951798" w14:textId="77777777" w:rsidR="00C91B98" w:rsidRPr="00143F90" w:rsidRDefault="00C91B98" w:rsidP="00C91B98">
      <w:pPr>
        <w:spacing w:after="0" w:line="240" w:lineRule="auto"/>
        <w:rPr>
          <w:rFonts w:asciiTheme="minorHAnsi" w:hAnsiTheme="minorHAnsi" w:cstheme="minorHAnsi"/>
          <w:b/>
        </w:rPr>
      </w:pPr>
    </w:p>
    <w:p w14:paraId="16B71A08" w14:textId="77777777" w:rsidR="00C91B98" w:rsidRPr="00143F90" w:rsidRDefault="00C91B98" w:rsidP="00C91B98">
      <w:pPr>
        <w:spacing w:after="0" w:line="240" w:lineRule="auto"/>
        <w:rPr>
          <w:rFonts w:asciiTheme="minorHAnsi" w:hAnsiTheme="minorHAnsi" w:cstheme="minorHAnsi"/>
          <w:bCs/>
        </w:rPr>
      </w:pPr>
      <w:r w:rsidRPr="00143F90">
        <w:rPr>
          <w:rFonts w:asciiTheme="minorHAnsi" w:hAnsiTheme="minorHAnsi" w:cstheme="minorHAnsi"/>
          <w:bCs/>
        </w:rPr>
        <w:t>It will apply</w:t>
      </w:r>
    </w:p>
    <w:p w14:paraId="096E6978" w14:textId="77777777" w:rsidR="00C91B98" w:rsidRPr="00143F90" w:rsidRDefault="00C91B98" w:rsidP="00C91B98">
      <w:pPr>
        <w:spacing w:after="0" w:line="240" w:lineRule="auto"/>
        <w:rPr>
          <w:rFonts w:asciiTheme="minorHAnsi" w:hAnsiTheme="minorHAnsi" w:cstheme="minorHAnsi"/>
        </w:rPr>
      </w:pPr>
    </w:p>
    <w:p w14:paraId="6BD0DBC9" w14:textId="75F5810C" w:rsidR="00C91B98" w:rsidRPr="00143F90" w:rsidRDefault="00C91B98"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A: unless either of the parties’ lawyers state otherwise</w:t>
      </w:r>
    </w:p>
    <w:p w14:paraId="468C9AE4" w14:textId="77777777" w:rsidR="00C91B98" w:rsidRPr="00143F90" w:rsidRDefault="00C91B98"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B: only at the request of the buyer’s lawyer</w:t>
      </w:r>
    </w:p>
    <w:p w14:paraId="1B1EF3D3" w14:textId="77777777" w:rsidR="00C91B98" w:rsidRPr="00143F90" w:rsidRDefault="00C91B98"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C: only at the request of the seller's lawyer</w:t>
      </w:r>
    </w:p>
    <w:p w14:paraId="0D7C94B6" w14:textId="77777777" w:rsidR="00C91B98" w:rsidRPr="00143F90" w:rsidRDefault="00C91B98"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D: provided both parties’ lawyers agree to this</w:t>
      </w:r>
    </w:p>
    <w:p w14:paraId="12FEA996" w14:textId="77777777" w:rsidR="0083572B" w:rsidRPr="00143F90" w:rsidRDefault="0083572B">
      <w:pPr>
        <w:spacing w:after="160" w:line="259" w:lineRule="auto"/>
        <w:rPr>
          <w:rFonts w:asciiTheme="minorHAnsi" w:hAnsiTheme="minorHAnsi" w:cstheme="minorHAnsi"/>
          <w:b/>
          <w:bCs/>
        </w:rPr>
      </w:pPr>
      <w:r w:rsidRPr="00143F90">
        <w:rPr>
          <w:rFonts w:asciiTheme="minorHAnsi" w:hAnsiTheme="minorHAnsi" w:cstheme="minorHAnsi"/>
          <w:b/>
          <w:bCs/>
        </w:rPr>
        <w:br w:type="page"/>
      </w:r>
    </w:p>
    <w:p w14:paraId="46540C4E" w14:textId="79C1985A"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25</w:t>
      </w:r>
    </w:p>
    <w:p w14:paraId="641B608E" w14:textId="77777777" w:rsidR="00C5298E" w:rsidRPr="00143F90" w:rsidRDefault="00C5298E" w:rsidP="00C5298E">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6e Technical basics. Applying for a Grant of Probate; intestacy; personal representatives</w:t>
      </w:r>
    </w:p>
    <w:p w14:paraId="77A4DA4F" w14:textId="77777777" w:rsidR="00C5298E" w:rsidRPr="00143F90" w:rsidRDefault="00C5298E" w:rsidP="00C5298E">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0A57FE0A" w14:textId="77777777" w:rsidR="00C5298E" w:rsidRPr="00143F90" w:rsidRDefault="00C5298E" w:rsidP="00C5298E">
      <w:pPr>
        <w:spacing w:after="0" w:line="240" w:lineRule="auto"/>
        <w:rPr>
          <w:rFonts w:asciiTheme="minorHAnsi" w:hAnsiTheme="minorHAnsi"/>
          <w:kern w:val="2"/>
          <w14:ligatures w14:val="standardContextual"/>
        </w:rPr>
      </w:pPr>
    </w:p>
    <w:p w14:paraId="6CB98A7D" w14:textId="77777777" w:rsidR="00C5298E" w:rsidRPr="00143F90" w:rsidRDefault="00C5298E" w:rsidP="00C5298E">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What is the legal position if one of the personal representatives personally buys the deceased’s house from the estate after it has been advertised for sale by an estate agent?</w:t>
      </w:r>
    </w:p>
    <w:p w14:paraId="2502DAD8" w14:textId="77777777" w:rsidR="00C5298E" w:rsidRPr="00143F90" w:rsidRDefault="00C5298E" w:rsidP="00C5298E">
      <w:pPr>
        <w:spacing w:after="0" w:line="240" w:lineRule="auto"/>
        <w:rPr>
          <w:rFonts w:asciiTheme="minorHAnsi" w:hAnsiTheme="minorHAnsi"/>
          <w:kern w:val="2"/>
          <w14:ligatures w14:val="standardContextual"/>
        </w:rPr>
      </w:pPr>
    </w:p>
    <w:p w14:paraId="799246A4" w14:textId="77777777" w:rsidR="00C5298E" w:rsidRPr="00143F90" w:rsidRDefault="00C5298E" w:rsidP="00C5298E">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The purchase is</w:t>
      </w:r>
    </w:p>
    <w:p w14:paraId="7BACE7ED" w14:textId="77777777" w:rsidR="00C5298E" w:rsidRPr="00143F90" w:rsidRDefault="00C5298E" w:rsidP="00C5298E">
      <w:pPr>
        <w:spacing w:after="0" w:line="240" w:lineRule="auto"/>
        <w:rPr>
          <w:rFonts w:asciiTheme="minorHAnsi" w:hAnsiTheme="minorHAnsi"/>
          <w:kern w:val="2"/>
          <w14:ligatures w14:val="standardContextual"/>
        </w:rPr>
      </w:pPr>
    </w:p>
    <w:p w14:paraId="334A7419" w14:textId="77777777" w:rsidR="00C5298E" w:rsidRPr="00143F90" w:rsidRDefault="00C5298E" w:rsidP="008057B4">
      <w:pPr>
        <w:numPr>
          <w:ilvl w:val="0"/>
          <w:numId w:val="26"/>
        </w:numPr>
        <w:spacing w:after="0" w:line="240" w:lineRule="auto"/>
        <w:contextualSpacing/>
        <w:rPr>
          <w:rFonts w:asciiTheme="minorHAnsi" w:hAnsiTheme="minorHAnsi"/>
        </w:rPr>
      </w:pPr>
      <w:r w:rsidRPr="00143F90">
        <w:rPr>
          <w:rFonts w:asciiTheme="minorHAnsi" w:hAnsiTheme="minorHAnsi"/>
        </w:rPr>
        <w:t>A: automatically void because it is a breach of duty by the personal representative</w:t>
      </w:r>
    </w:p>
    <w:p w14:paraId="4A54A671" w14:textId="6664A211" w:rsidR="00C5298E" w:rsidRPr="00143F90" w:rsidRDefault="00C5298E" w:rsidP="008057B4">
      <w:pPr>
        <w:numPr>
          <w:ilvl w:val="0"/>
          <w:numId w:val="26"/>
        </w:numPr>
        <w:spacing w:after="0" w:line="240" w:lineRule="auto"/>
        <w:contextualSpacing/>
        <w:rPr>
          <w:rFonts w:asciiTheme="minorHAnsi" w:hAnsiTheme="minorHAnsi"/>
        </w:rPr>
      </w:pPr>
      <w:r w:rsidRPr="00143F90">
        <w:rPr>
          <w:rFonts w:asciiTheme="minorHAnsi" w:hAnsiTheme="minorHAnsi"/>
        </w:rPr>
        <w:t>B: voidable should a beneficiary wish to object for a good reason</w:t>
      </w:r>
    </w:p>
    <w:p w14:paraId="2C822235" w14:textId="77777777" w:rsidR="00C5298E" w:rsidRPr="00143F90" w:rsidRDefault="00C5298E" w:rsidP="008057B4">
      <w:pPr>
        <w:numPr>
          <w:ilvl w:val="0"/>
          <w:numId w:val="26"/>
        </w:numPr>
        <w:spacing w:after="0" w:line="240" w:lineRule="auto"/>
        <w:contextualSpacing/>
        <w:rPr>
          <w:rFonts w:asciiTheme="minorHAnsi" w:hAnsiTheme="minorHAnsi"/>
        </w:rPr>
      </w:pPr>
      <w:r w:rsidRPr="00143F90">
        <w:rPr>
          <w:rFonts w:asciiTheme="minorHAnsi" w:hAnsiTheme="minorHAnsi"/>
        </w:rPr>
        <w:t xml:space="preserve">C: valid because the property had first been placed on the open market </w:t>
      </w:r>
    </w:p>
    <w:p w14:paraId="176706F9" w14:textId="77777777" w:rsidR="00C5298E" w:rsidRPr="00143F90" w:rsidRDefault="00C5298E" w:rsidP="008057B4">
      <w:pPr>
        <w:numPr>
          <w:ilvl w:val="0"/>
          <w:numId w:val="26"/>
        </w:numPr>
        <w:spacing w:after="0" w:line="240" w:lineRule="auto"/>
        <w:contextualSpacing/>
        <w:rPr>
          <w:rFonts w:asciiTheme="minorHAnsi" w:hAnsiTheme="minorHAnsi"/>
        </w:rPr>
      </w:pPr>
      <w:r w:rsidRPr="00143F90">
        <w:rPr>
          <w:rFonts w:asciiTheme="minorHAnsi" w:hAnsiTheme="minorHAnsi"/>
        </w:rPr>
        <w:t xml:space="preserve">D: potentially void unless it is approved by </w:t>
      </w:r>
      <w:proofErr w:type="gramStart"/>
      <w:r w:rsidRPr="00143F90">
        <w:rPr>
          <w:rFonts w:asciiTheme="minorHAnsi" w:hAnsiTheme="minorHAnsi"/>
        </w:rPr>
        <w:t>all of</w:t>
      </w:r>
      <w:proofErr w:type="gramEnd"/>
      <w:r w:rsidRPr="00143F90">
        <w:rPr>
          <w:rFonts w:asciiTheme="minorHAnsi" w:hAnsiTheme="minorHAnsi"/>
        </w:rPr>
        <w:t xml:space="preserve"> the other personal representatives</w:t>
      </w:r>
    </w:p>
    <w:p w14:paraId="185E2729" w14:textId="4EBCA0C1" w:rsidR="00C5298E" w:rsidRPr="00143F90" w:rsidRDefault="00C5298E">
      <w:pPr>
        <w:spacing w:after="160" w:line="259" w:lineRule="auto"/>
        <w:rPr>
          <w:rFonts w:asciiTheme="minorHAnsi" w:hAnsiTheme="minorHAnsi"/>
        </w:rPr>
      </w:pPr>
    </w:p>
    <w:p w14:paraId="2209257A" w14:textId="77777777" w:rsidR="0083572B" w:rsidRPr="00143F90" w:rsidRDefault="0083572B">
      <w:pPr>
        <w:spacing w:after="160" w:line="259" w:lineRule="auto"/>
        <w:rPr>
          <w:rFonts w:asciiTheme="minorHAnsi" w:hAnsiTheme="minorHAnsi"/>
        </w:rPr>
      </w:pPr>
    </w:p>
    <w:p w14:paraId="25A6659D" w14:textId="73AD6247"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26</w:t>
      </w:r>
    </w:p>
    <w:p w14:paraId="129B36BD" w14:textId="77777777" w:rsidR="00AD48F9" w:rsidRPr="00143F90" w:rsidRDefault="00AD48F9" w:rsidP="00AD48F9">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10b deducing and investigating title</w:t>
      </w:r>
    </w:p>
    <w:p w14:paraId="0B28B4F2" w14:textId="77777777" w:rsidR="00AD48F9" w:rsidRPr="00143F90" w:rsidRDefault="00AD48F9" w:rsidP="00AD48F9">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33B2515A" w14:textId="77777777" w:rsidR="00AD48F9" w:rsidRPr="00143F90" w:rsidRDefault="00AD48F9" w:rsidP="00AD48F9">
      <w:pPr>
        <w:spacing w:after="0" w:line="240" w:lineRule="auto"/>
        <w:ind w:firstLine="720"/>
        <w:rPr>
          <w:rFonts w:asciiTheme="minorHAnsi" w:hAnsiTheme="minorHAnsi"/>
          <w:kern w:val="2"/>
          <w14:ligatures w14:val="standardContextual"/>
        </w:rPr>
      </w:pPr>
    </w:p>
    <w:p w14:paraId="5AE7AE54" w14:textId="77777777" w:rsidR="00AD48F9" w:rsidRPr="00143F90" w:rsidRDefault="00AD48F9" w:rsidP="00AD48F9">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A trainee lawyer is assisting with the sale of a listed property which has a registered title. The seller’s title will need to be deduced to the buyer’s lawyer as part of the pre-contract package.</w:t>
      </w:r>
    </w:p>
    <w:p w14:paraId="0517B50B" w14:textId="77777777" w:rsidR="00AD48F9" w:rsidRPr="00143F90" w:rsidRDefault="00AD48F9" w:rsidP="00AD48F9">
      <w:pPr>
        <w:spacing w:after="0" w:line="240" w:lineRule="auto"/>
        <w:rPr>
          <w:rFonts w:asciiTheme="minorHAnsi" w:hAnsiTheme="minorHAnsi"/>
          <w:kern w:val="2"/>
          <w14:ligatures w14:val="standardContextual"/>
        </w:rPr>
      </w:pPr>
    </w:p>
    <w:p w14:paraId="79892961" w14:textId="77777777" w:rsidR="00AD48F9" w:rsidRPr="00143F90" w:rsidRDefault="00AD48F9" w:rsidP="00AD48F9">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 xml:space="preserve">Which of the following will need to be provided </w:t>
      </w:r>
      <w:proofErr w:type="gramStart"/>
      <w:r w:rsidRPr="00143F90">
        <w:rPr>
          <w:rFonts w:asciiTheme="minorHAnsi" w:hAnsiTheme="minorHAnsi"/>
          <w:b/>
          <w:bCs/>
          <w:kern w:val="2"/>
          <w14:ligatures w14:val="standardContextual"/>
        </w:rPr>
        <w:t>in order to</w:t>
      </w:r>
      <w:proofErr w:type="gramEnd"/>
      <w:r w:rsidRPr="00143F90">
        <w:rPr>
          <w:rFonts w:asciiTheme="minorHAnsi" w:hAnsiTheme="minorHAnsi"/>
          <w:b/>
          <w:bCs/>
          <w:kern w:val="2"/>
          <w14:ligatures w14:val="standardContextual"/>
        </w:rPr>
        <w:t xml:space="preserve"> deduce title under the Standard Conditions of Sale (5</w:t>
      </w:r>
      <w:r w:rsidRPr="00143F90">
        <w:rPr>
          <w:rFonts w:asciiTheme="minorHAnsi" w:hAnsiTheme="minorHAnsi"/>
          <w:b/>
          <w:bCs/>
          <w:kern w:val="2"/>
          <w:vertAlign w:val="superscript"/>
          <w14:ligatures w14:val="standardContextual"/>
        </w:rPr>
        <w:t>th</w:t>
      </w:r>
      <w:r w:rsidRPr="00143F90">
        <w:rPr>
          <w:rFonts w:asciiTheme="minorHAnsi" w:hAnsiTheme="minorHAnsi"/>
          <w:b/>
          <w:bCs/>
          <w:kern w:val="2"/>
          <w14:ligatures w14:val="standardContextual"/>
        </w:rPr>
        <w:t xml:space="preserve"> edition - 2018 Revision)?</w:t>
      </w:r>
    </w:p>
    <w:p w14:paraId="1E056BE5" w14:textId="77777777" w:rsidR="00AD48F9" w:rsidRPr="00143F90" w:rsidRDefault="00AD48F9" w:rsidP="00AD48F9">
      <w:pPr>
        <w:spacing w:after="0" w:line="240" w:lineRule="auto"/>
        <w:rPr>
          <w:rFonts w:asciiTheme="minorHAnsi" w:hAnsiTheme="minorHAnsi"/>
          <w:kern w:val="2"/>
          <w14:ligatures w14:val="standardContextual"/>
        </w:rPr>
      </w:pPr>
    </w:p>
    <w:p w14:paraId="5108FB32" w14:textId="77777777" w:rsidR="00AD48F9" w:rsidRPr="00143F90" w:rsidRDefault="00AD48F9" w:rsidP="008057B4">
      <w:pPr>
        <w:numPr>
          <w:ilvl w:val="0"/>
          <w:numId w:val="27"/>
        </w:numPr>
        <w:spacing w:after="0" w:line="240" w:lineRule="auto"/>
        <w:contextualSpacing/>
        <w:rPr>
          <w:rFonts w:asciiTheme="minorHAnsi" w:hAnsiTheme="minorHAnsi"/>
        </w:rPr>
      </w:pPr>
      <w:r w:rsidRPr="00143F90">
        <w:rPr>
          <w:rFonts w:asciiTheme="minorHAnsi" w:hAnsiTheme="minorHAnsi"/>
        </w:rPr>
        <w:t>A: Official copies of the title register, the title plan, an up-to-date official search result and a draft transfer by the seller</w:t>
      </w:r>
    </w:p>
    <w:p w14:paraId="6099802F" w14:textId="3DAA57FE" w:rsidR="00AD48F9" w:rsidRPr="00143F90" w:rsidRDefault="00AD48F9" w:rsidP="008057B4">
      <w:pPr>
        <w:numPr>
          <w:ilvl w:val="0"/>
          <w:numId w:val="27"/>
        </w:numPr>
        <w:spacing w:after="0" w:line="240" w:lineRule="auto"/>
        <w:contextualSpacing/>
        <w:rPr>
          <w:rFonts w:asciiTheme="minorHAnsi" w:hAnsiTheme="minorHAnsi"/>
        </w:rPr>
      </w:pPr>
      <w:r w:rsidRPr="00143F90">
        <w:rPr>
          <w:rFonts w:asciiTheme="minorHAnsi" w:hAnsiTheme="minorHAnsi"/>
        </w:rPr>
        <w:t>B: Official copies of the title register, the title plan and copies of documents referred to on the register</w:t>
      </w:r>
    </w:p>
    <w:p w14:paraId="7BD76ECD" w14:textId="77777777" w:rsidR="00AD48F9" w:rsidRPr="00143F90" w:rsidRDefault="00AD48F9" w:rsidP="008057B4">
      <w:pPr>
        <w:numPr>
          <w:ilvl w:val="0"/>
          <w:numId w:val="27"/>
        </w:numPr>
        <w:spacing w:after="0" w:line="240" w:lineRule="auto"/>
        <w:contextualSpacing/>
        <w:rPr>
          <w:rFonts w:asciiTheme="minorHAnsi" w:hAnsiTheme="minorHAnsi"/>
        </w:rPr>
      </w:pPr>
      <w:r w:rsidRPr="00143F90">
        <w:rPr>
          <w:rFonts w:asciiTheme="minorHAnsi" w:hAnsiTheme="minorHAnsi"/>
        </w:rPr>
        <w:t xml:space="preserve">C: Official copies of the title register and copies of any relevant documents relating to the title, including those mentioned on the register </w:t>
      </w:r>
    </w:p>
    <w:p w14:paraId="12C2A59D" w14:textId="77777777" w:rsidR="00AD48F9" w:rsidRPr="00143F90" w:rsidRDefault="00AD48F9" w:rsidP="008057B4">
      <w:pPr>
        <w:numPr>
          <w:ilvl w:val="0"/>
          <w:numId w:val="27"/>
        </w:numPr>
        <w:spacing w:after="0" w:line="240" w:lineRule="auto"/>
        <w:contextualSpacing/>
        <w:rPr>
          <w:rFonts w:asciiTheme="minorHAnsi" w:hAnsiTheme="minorHAnsi"/>
        </w:rPr>
      </w:pPr>
      <w:r w:rsidRPr="00143F90">
        <w:rPr>
          <w:rFonts w:asciiTheme="minorHAnsi" w:hAnsiTheme="minorHAnsi"/>
        </w:rPr>
        <w:t>D: Official copies of the title register, copies of documents referred to on the register and an up-to-date official search result</w:t>
      </w:r>
    </w:p>
    <w:p w14:paraId="7B94FE04" w14:textId="77777777" w:rsidR="00334EAA" w:rsidRPr="00143F90" w:rsidRDefault="00334EAA" w:rsidP="00334EAA">
      <w:pPr>
        <w:spacing w:after="0"/>
        <w:jc w:val="both"/>
        <w:rPr>
          <w:rFonts w:asciiTheme="minorHAnsi" w:hAnsiTheme="minorHAnsi" w:cstheme="minorHAnsi"/>
        </w:rPr>
      </w:pPr>
    </w:p>
    <w:p w14:paraId="1DE1D252" w14:textId="77777777" w:rsidR="00334EAA" w:rsidRPr="00143F90" w:rsidRDefault="00334EAA" w:rsidP="00334EAA">
      <w:pPr>
        <w:spacing w:after="0"/>
        <w:jc w:val="both"/>
        <w:rPr>
          <w:rFonts w:asciiTheme="minorHAnsi" w:hAnsiTheme="minorHAnsi" w:cstheme="minorHAnsi"/>
        </w:rPr>
      </w:pPr>
    </w:p>
    <w:p w14:paraId="21AB557F" w14:textId="77777777" w:rsidR="000F62EF" w:rsidRPr="00143F90" w:rsidRDefault="000F62EF" w:rsidP="00334EAA">
      <w:pPr>
        <w:spacing w:after="0"/>
        <w:jc w:val="both"/>
        <w:rPr>
          <w:rFonts w:asciiTheme="minorHAnsi" w:hAnsiTheme="minorHAnsi" w:cstheme="minorHAnsi"/>
        </w:rPr>
      </w:pPr>
    </w:p>
    <w:p w14:paraId="07B16F1E" w14:textId="276B0DEC"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27</w:t>
      </w:r>
    </w:p>
    <w:p w14:paraId="0D61B281" w14:textId="77777777" w:rsidR="00B2000D" w:rsidRPr="00143F90" w:rsidRDefault="00B2000D" w:rsidP="00B2000D">
      <w:pPr>
        <w:spacing w:after="0" w:line="240" w:lineRule="auto"/>
        <w:rPr>
          <w:rFonts w:asciiTheme="minorHAnsi" w:hAnsiTheme="minorHAnsi"/>
        </w:rPr>
      </w:pPr>
      <w:r w:rsidRPr="00143F90">
        <w:rPr>
          <w:rFonts w:asciiTheme="minorHAnsi" w:eastAsia="Calibri" w:hAnsiTheme="minorHAnsi"/>
        </w:rPr>
        <w:t>Module ref: 15</w:t>
      </w:r>
      <w:r w:rsidRPr="00143F90">
        <w:rPr>
          <w:rFonts w:asciiTheme="minorHAnsi" w:hAnsiTheme="minorHAnsi"/>
        </w:rPr>
        <w:tab/>
      </w:r>
      <w:r w:rsidRPr="00143F90">
        <w:rPr>
          <w:rFonts w:asciiTheme="minorHAnsi" w:eastAsia="Calibri" w:hAnsiTheme="minorHAnsi"/>
        </w:rPr>
        <w:t>[Sale – Preparing for completion]</w:t>
      </w:r>
    </w:p>
    <w:p w14:paraId="25E3729A" w14:textId="632C267C" w:rsidR="00B2000D" w:rsidRPr="00143F90" w:rsidRDefault="003E71C4" w:rsidP="00B2000D">
      <w:pPr>
        <w:spacing w:after="0" w:line="240" w:lineRule="auto"/>
        <w:rPr>
          <w:rFonts w:asciiTheme="minorHAnsi" w:eastAsia="Calibri" w:hAnsiTheme="minorHAnsi"/>
        </w:rPr>
      </w:pPr>
      <w:r w:rsidRPr="00143F90">
        <w:rPr>
          <w:rFonts w:asciiTheme="minorHAnsi" w:eastAsia="Calibri" w:hAnsiTheme="minorHAnsi"/>
        </w:rPr>
        <w:t>1 mark</w:t>
      </w:r>
    </w:p>
    <w:p w14:paraId="40D1FB21" w14:textId="77777777" w:rsidR="003E71C4" w:rsidRPr="00143F90" w:rsidRDefault="003E71C4" w:rsidP="00B2000D">
      <w:pPr>
        <w:spacing w:after="0" w:line="240" w:lineRule="auto"/>
        <w:rPr>
          <w:rFonts w:asciiTheme="minorHAnsi" w:hAnsiTheme="minorHAnsi"/>
        </w:rPr>
      </w:pPr>
    </w:p>
    <w:p w14:paraId="21B03385" w14:textId="77777777" w:rsidR="00B2000D" w:rsidRPr="00143F90" w:rsidRDefault="00B2000D" w:rsidP="00B2000D">
      <w:pPr>
        <w:spacing w:after="0" w:line="240" w:lineRule="auto"/>
        <w:rPr>
          <w:rFonts w:asciiTheme="minorHAnsi" w:hAnsiTheme="minorHAnsi"/>
        </w:rPr>
      </w:pPr>
      <w:r w:rsidRPr="00143F90">
        <w:rPr>
          <w:rFonts w:asciiTheme="minorHAnsi" w:hAnsiTheme="minorHAnsi"/>
        </w:rPr>
        <w:t>A lawyer is acting for the buyer of a property with a registered title. The buyer is funding the purchase with a mortgage loan from a building society. The buyer’s lawyer is about to send a pre-completion OS1 Official Search to the Land Registry.</w:t>
      </w:r>
    </w:p>
    <w:p w14:paraId="7FB54A48" w14:textId="77777777" w:rsidR="00B2000D" w:rsidRPr="00143F90" w:rsidRDefault="00B2000D" w:rsidP="00B2000D">
      <w:pPr>
        <w:spacing w:after="0" w:line="240" w:lineRule="auto"/>
        <w:rPr>
          <w:rFonts w:asciiTheme="minorHAnsi" w:hAnsiTheme="minorHAnsi"/>
        </w:rPr>
      </w:pPr>
    </w:p>
    <w:p w14:paraId="68EFAB9B" w14:textId="77777777" w:rsidR="00B2000D" w:rsidRPr="00143F90" w:rsidRDefault="00B2000D" w:rsidP="00B2000D">
      <w:pPr>
        <w:spacing w:after="0" w:line="240" w:lineRule="auto"/>
        <w:rPr>
          <w:rFonts w:asciiTheme="minorHAnsi" w:hAnsiTheme="minorHAnsi"/>
          <w:b/>
        </w:rPr>
      </w:pPr>
      <w:r w:rsidRPr="00143F90">
        <w:rPr>
          <w:rFonts w:asciiTheme="minorHAnsi" w:hAnsiTheme="minorHAnsi"/>
          <w:b/>
        </w:rPr>
        <w:t>In whose names(s) should the Official Search be made?</w:t>
      </w:r>
    </w:p>
    <w:p w14:paraId="4D975876" w14:textId="77777777" w:rsidR="00B2000D" w:rsidRPr="00143F90" w:rsidRDefault="00B2000D" w:rsidP="00B2000D">
      <w:pPr>
        <w:spacing w:after="0" w:line="240" w:lineRule="auto"/>
        <w:rPr>
          <w:rFonts w:asciiTheme="minorHAnsi" w:hAnsiTheme="minorHAnsi"/>
        </w:rPr>
      </w:pPr>
    </w:p>
    <w:p w14:paraId="42298A13" w14:textId="77777777" w:rsidR="00B2000D" w:rsidRPr="00143F90" w:rsidRDefault="00B2000D" w:rsidP="008057B4">
      <w:pPr>
        <w:numPr>
          <w:ilvl w:val="0"/>
          <w:numId w:val="28"/>
        </w:numPr>
        <w:spacing w:after="0" w:line="240" w:lineRule="auto"/>
        <w:contextualSpacing/>
        <w:rPr>
          <w:rFonts w:asciiTheme="minorHAnsi" w:hAnsiTheme="minorHAnsi"/>
        </w:rPr>
      </w:pPr>
      <w:r w:rsidRPr="00143F90">
        <w:rPr>
          <w:rFonts w:asciiTheme="minorHAnsi" w:hAnsiTheme="minorHAnsi"/>
        </w:rPr>
        <w:t>A: The buyer only</w:t>
      </w:r>
    </w:p>
    <w:p w14:paraId="4EA2C142" w14:textId="77777777" w:rsidR="00B2000D" w:rsidRPr="00143F90" w:rsidRDefault="00B2000D" w:rsidP="008057B4">
      <w:pPr>
        <w:numPr>
          <w:ilvl w:val="0"/>
          <w:numId w:val="28"/>
        </w:numPr>
        <w:spacing w:after="0" w:line="240" w:lineRule="auto"/>
        <w:contextualSpacing/>
        <w:rPr>
          <w:rFonts w:asciiTheme="minorHAnsi" w:hAnsiTheme="minorHAnsi"/>
        </w:rPr>
      </w:pPr>
      <w:r w:rsidRPr="00143F90">
        <w:rPr>
          <w:rFonts w:asciiTheme="minorHAnsi" w:hAnsiTheme="minorHAnsi"/>
        </w:rPr>
        <w:t>B: The seller and the buyer jointly</w:t>
      </w:r>
    </w:p>
    <w:p w14:paraId="15CFF8FC" w14:textId="77777777" w:rsidR="00A83BFE" w:rsidRPr="00143F90" w:rsidRDefault="00B2000D" w:rsidP="00A83BFE">
      <w:pPr>
        <w:numPr>
          <w:ilvl w:val="0"/>
          <w:numId w:val="28"/>
        </w:numPr>
        <w:spacing w:after="0" w:line="240" w:lineRule="auto"/>
        <w:contextualSpacing/>
        <w:rPr>
          <w:rFonts w:asciiTheme="minorHAnsi" w:hAnsiTheme="minorHAnsi"/>
        </w:rPr>
      </w:pPr>
      <w:r w:rsidRPr="00143F90">
        <w:rPr>
          <w:rFonts w:asciiTheme="minorHAnsi" w:hAnsiTheme="minorHAnsi"/>
        </w:rPr>
        <w:t>C: The buyer and the lender jointly</w:t>
      </w:r>
    </w:p>
    <w:p w14:paraId="3AFC507B" w14:textId="4AFE81BE" w:rsidR="00B2000D" w:rsidRPr="00143F90" w:rsidRDefault="00B2000D" w:rsidP="00A83BFE">
      <w:pPr>
        <w:numPr>
          <w:ilvl w:val="0"/>
          <w:numId w:val="28"/>
        </w:numPr>
        <w:spacing w:after="0" w:line="240" w:lineRule="auto"/>
        <w:contextualSpacing/>
        <w:rPr>
          <w:rFonts w:asciiTheme="minorHAnsi" w:hAnsiTheme="minorHAnsi"/>
        </w:rPr>
      </w:pPr>
      <w:r w:rsidRPr="00143F90">
        <w:rPr>
          <w:rFonts w:asciiTheme="minorHAnsi" w:hAnsiTheme="minorHAnsi"/>
        </w:rPr>
        <w:t>D: The lender only</w:t>
      </w:r>
    </w:p>
    <w:p w14:paraId="20184F3F" w14:textId="77777777" w:rsidR="0083572B" w:rsidRPr="00143F90" w:rsidRDefault="0083572B">
      <w:pPr>
        <w:spacing w:after="160" w:line="259" w:lineRule="auto"/>
        <w:rPr>
          <w:rFonts w:asciiTheme="minorHAnsi" w:hAnsiTheme="minorHAnsi" w:cstheme="minorHAnsi"/>
          <w:b/>
          <w:bCs/>
        </w:rPr>
      </w:pPr>
      <w:r w:rsidRPr="00143F90">
        <w:rPr>
          <w:rFonts w:asciiTheme="minorHAnsi" w:hAnsiTheme="minorHAnsi" w:cstheme="minorHAnsi"/>
          <w:b/>
          <w:bCs/>
        </w:rPr>
        <w:br w:type="page"/>
      </w:r>
    </w:p>
    <w:p w14:paraId="572F0F60" w14:textId="31A19D32"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28</w:t>
      </w:r>
    </w:p>
    <w:p w14:paraId="29537036" w14:textId="77777777" w:rsidR="000F62EF" w:rsidRPr="00143F90" w:rsidRDefault="000F62EF" w:rsidP="000F62EF">
      <w:pPr>
        <w:spacing w:after="0" w:line="240" w:lineRule="auto"/>
        <w:rPr>
          <w:rFonts w:asciiTheme="minorHAnsi" w:hAnsiTheme="minorHAnsi"/>
        </w:rPr>
      </w:pPr>
      <w:r w:rsidRPr="00143F90">
        <w:rPr>
          <w:rFonts w:asciiTheme="minorHAnsi" w:hAnsiTheme="minorHAnsi"/>
        </w:rPr>
        <w:t>Module ref: 7a Entitlement to act and personnel</w:t>
      </w:r>
    </w:p>
    <w:p w14:paraId="2634DF66" w14:textId="77777777" w:rsidR="000F62EF" w:rsidRPr="00143F90" w:rsidRDefault="000F62EF" w:rsidP="000F62EF">
      <w:pPr>
        <w:spacing w:after="0" w:line="240" w:lineRule="auto"/>
        <w:rPr>
          <w:rFonts w:asciiTheme="minorHAnsi" w:hAnsiTheme="minorHAnsi"/>
        </w:rPr>
      </w:pPr>
      <w:r w:rsidRPr="00143F90">
        <w:rPr>
          <w:rFonts w:asciiTheme="minorHAnsi" w:hAnsiTheme="minorHAnsi"/>
        </w:rPr>
        <w:t>1 mark</w:t>
      </w:r>
    </w:p>
    <w:p w14:paraId="556B0EBE" w14:textId="77777777" w:rsidR="000F62EF" w:rsidRPr="00143F90" w:rsidRDefault="000F62EF" w:rsidP="000F62EF">
      <w:pPr>
        <w:spacing w:after="0" w:line="240" w:lineRule="auto"/>
        <w:rPr>
          <w:rFonts w:asciiTheme="minorHAnsi" w:hAnsiTheme="minorHAnsi" w:cstheme="minorHAnsi"/>
        </w:rPr>
      </w:pPr>
    </w:p>
    <w:p w14:paraId="07216755" w14:textId="77777777" w:rsidR="000F62EF" w:rsidRPr="00143F90" w:rsidRDefault="000F62EF" w:rsidP="000F62EF">
      <w:pPr>
        <w:spacing w:after="0" w:line="240" w:lineRule="auto"/>
        <w:rPr>
          <w:rFonts w:asciiTheme="minorHAnsi" w:hAnsiTheme="minorHAnsi" w:cstheme="minorHAnsi"/>
          <w:bCs/>
        </w:rPr>
      </w:pPr>
      <w:r w:rsidRPr="00143F90">
        <w:rPr>
          <w:rFonts w:asciiTheme="minorHAnsi" w:hAnsiTheme="minorHAnsi" w:cstheme="minorHAnsi"/>
          <w:bCs/>
        </w:rPr>
        <w:t xml:space="preserve">The owner of a property has recently died. In his Will he appointed executors, both of whom pre-deceased him. Personal representatives have now been appointed to deal with his estate and sell the property. </w:t>
      </w:r>
    </w:p>
    <w:p w14:paraId="2785CAA6" w14:textId="77777777" w:rsidR="000F62EF" w:rsidRPr="00143F90" w:rsidRDefault="000F62EF" w:rsidP="000F62EF">
      <w:pPr>
        <w:spacing w:after="0" w:line="240" w:lineRule="auto"/>
        <w:rPr>
          <w:rFonts w:asciiTheme="minorHAnsi" w:hAnsiTheme="minorHAnsi" w:cstheme="minorHAnsi"/>
          <w:bCs/>
        </w:rPr>
      </w:pPr>
    </w:p>
    <w:p w14:paraId="52BC0092" w14:textId="77777777" w:rsidR="000F62EF" w:rsidRPr="00143F90" w:rsidRDefault="000F62EF" w:rsidP="000F62EF">
      <w:pPr>
        <w:spacing w:after="0" w:line="240" w:lineRule="auto"/>
        <w:rPr>
          <w:rFonts w:asciiTheme="minorHAnsi" w:hAnsiTheme="minorHAnsi" w:cstheme="minorHAnsi"/>
          <w:b/>
        </w:rPr>
      </w:pPr>
      <w:r w:rsidRPr="00143F90">
        <w:rPr>
          <w:rFonts w:asciiTheme="minorHAnsi" w:hAnsiTheme="minorHAnsi" w:cstheme="minorHAnsi"/>
          <w:b/>
        </w:rPr>
        <w:t>Under what document will these personal representatives derive their authority to act?</w:t>
      </w:r>
    </w:p>
    <w:p w14:paraId="116EB8B5" w14:textId="77777777" w:rsidR="000F62EF" w:rsidRPr="00143F90" w:rsidRDefault="000F62EF" w:rsidP="000F62EF">
      <w:pPr>
        <w:spacing w:after="0" w:line="240" w:lineRule="auto"/>
        <w:rPr>
          <w:rFonts w:asciiTheme="minorHAnsi" w:hAnsiTheme="minorHAnsi" w:cstheme="minorHAnsi"/>
        </w:rPr>
      </w:pPr>
    </w:p>
    <w:p w14:paraId="5FB0BF29" w14:textId="77777777" w:rsidR="000F62EF" w:rsidRPr="00143F90" w:rsidRDefault="000F62EF" w:rsidP="008057B4">
      <w:pPr>
        <w:numPr>
          <w:ilvl w:val="0"/>
          <w:numId w:val="29"/>
        </w:numPr>
        <w:spacing w:after="0" w:line="240" w:lineRule="auto"/>
        <w:contextualSpacing/>
        <w:rPr>
          <w:rFonts w:asciiTheme="minorHAnsi" w:hAnsiTheme="minorHAnsi" w:cstheme="minorHAnsi"/>
        </w:rPr>
      </w:pPr>
      <w:r w:rsidRPr="00143F90">
        <w:rPr>
          <w:rFonts w:asciiTheme="minorHAnsi" w:hAnsiTheme="minorHAnsi" w:cstheme="minorHAnsi"/>
        </w:rPr>
        <w:t>A: The Will</w:t>
      </w:r>
    </w:p>
    <w:p w14:paraId="1AA265B5" w14:textId="77777777" w:rsidR="000F62EF" w:rsidRPr="00143F90" w:rsidRDefault="000F62EF" w:rsidP="008057B4">
      <w:pPr>
        <w:numPr>
          <w:ilvl w:val="0"/>
          <w:numId w:val="29"/>
        </w:numPr>
        <w:spacing w:after="0" w:line="240" w:lineRule="auto"/>
        <w:contextualSpacing/>
        <w:rPr>
          <w:rFonts w:asciiTheme="minorHAnsi" w:hAnsiTheme="minorHAnsi" w:cstheme="minorHAnsi"/>
        </w:rPr>
      </w:pPr>
      <w:r w:rsidRPr="00143F90">
        <w:rPr>
          <w:rFonts w:asciiTheme="minorHAnsi" w:hAnsiTheme="minorHAnsi" w:cstheme="minorHAnsi"/>
        </w:rPr>
        <w:t>B: A Grant of Probate</w:t>
      </w:r>
    </w:p>
    <w:p w14:paraId="6324941D" w14:textId="77777777" w:rsidR="000F62EF" w:rsidRPr="00143F90" w:rsidRDefault="000F62EF" w:rsidP="008057B4">
      <w:pPr>
        <w:numPr>
          <w:ilvl w:val="0"/>
          <w:numId w:val="29"/>
        </w:numPr>
        <w:spacing w:after="0" w:line="240" w:lineRule="auto"/>
        <w:contextualSpacing/>
        <w:rPr>
          <w:rFonts w:asciiTheme="minorHAnsi" w:hAnsiTheme="minorHAnsi" w:cstheme="minorHAnsi"/>
        </w:rPr>
      </w:pPr>
      <w:r w:rsidRPr="00143F90">
        <w:rPr>
          <w:rFonts w:asciiTheme="minorHAnsi" w:hAnsiTheme="minorHAnsi" w:cstheme="minorHAnsi"/>
        </w:rPr>
        <w:t>C: A Grant of Administration</w:t>
      </w:r>
    </w:p>
    <w:p w14:paraId="0D5301B1" w14:textId="20C42107" w:rsidR="000F62EF" w:rsidRPr="00143F90" w:rsidRDefault="000F62EF" w:rsidP="008057B4">
      <w:pPr>
        <w:numPr>
          <w:ilvl w:val="0"/>
          <w:numId w:val="29"/>
        </w:numPr>
        <w:spacing w:after="0" w:line="240" w:lineRule="auto"/>
        <w:contextualSpacing/>
        <w:rPr>
          <w:rFonts w:asciiTheme="minorHAnsi" w:hAnsiTheme="minorHAnsi" w:cstheme="minorHAnsi"/>
        </w:rPr>
      </w:pPr>
      <w:r w:rsidRPr="00143F90">
        <w:rPr>
          <w:rFonts w:asciiTheme="minorHAnsi" w:hAnsiTheme="minorHAnsi" w:cstheme="minorHAnsi"/>
        </w:rPr>
        <w:t>D: A Grant of Administration with the Will annexed</w:t>
      </w:r>
    </w:p>
    <w:p w14:paraId="436DB58F" w14:textId="77777777" w:rsidR="00334EAA" w:rsidRPr="00143F90" w:rsidRDefault="00334EAA" w:rsidP="00334EAA">
      <w:pPr>
        <w:spacing w:after="0"/>
        <w:jc w:val="both"/>
        <w:rPr>
          <w:rFonts w:asciiTheme="minorHAnsi" w:hAnsiTheme="minorHAnsi" w:cstheme="minorHAnsi"/>
        </w:rPr>
      </w:pPr>
    </w:p>
    <w:p w14:paraId="56256B92" w14:textId="77777777" w:rsidR="0083572B" w:rsidRPr="00143F90" w:rsidRDefault="0083572B" w:rsidP="00334EAA">
      <w:pPr>
        <w:spacing w:after="0"/>
        <w:jc w:val="both"/>
        <w:rPr>
          <w:rFonts w:asciiTheme="minorHAnsi" w:hAnsiTheme="minorHAnsi" w:cstheme="minorHAnsi"/>
        </w:rPr>
      </w:pPr>
    </w:p>
    <w:p w14:paraId="38FB8510" w14:textId="77777777" w:rsidR="0083572B" w:rsidRPr="00143F90" w:rsidRDefault="0083572B" w:rsidP="00334EAA">
      <w:pPr>
        <w:spacing w:after="0"/>
        <w:jc w:val="both"/>
        <w:rPr>
          <w:rFonts w:asciiTheme="minorHAnsi" w:hAnsiTheme="minorHAnsi" w:cstheme="minorHAnsi"/>
        </w:rPr>
      </w:pPr>
    </w:p>
    <w:p w14:paraId="5C5A2C7A" w14:textId="77777777" w:rsidR="0083572B" w:rsidRPr="00143F90" w:rsidRDefault="0083572B" w:rsidP="00334EAA">
      <w:pPr>
        <w:spacing w:after="0"/>
        <w:jc w:val="both"/>
        <w:rPr>
          <w:rFonts w:asciiTheme="minorHAnsi" w:hAnsiTheme="minorHAnsi" w:cstheme="minorHAnsi"/>
        </w:rPr>
      </w:pPr>
    </w:p>
    <w:p w14:paraId="00298061" w14:textId="77777777" w:rsidR="0083572B" w:rsidRPr="00143F90" w:rsidRDefault="0083572B" w:rsidP="00334EAA">
      <w:pPr>
        <w:spacing w:after="0"/>
        <w:jc w:val="both"/>
        <w:rPr>
          <w:rFonts w:asciiTheme="minorHAnsi" w:hAnsiTheme="minorHAnsi" w:cstheme="minorHAnsi"/>
        </w:rPr>
      </w:pPr>
    </w:p>
    <w:p w14:paraId="62DB0710" w14:textId="77777777" w:rsidR="00334EAA" w:rsidRPr="00143F90" w:rsidRDefault="00334EAA" w:rsidP="00334EAA">
      <w:pPr>
        <w:spacing w:after="0"/>
        <w:jc w:val="both"/>
        <w:rPr>
          <w:rFonts w:asciiTheme="minorHAnsi" w:hAnsiTheme="minorHAnsi" w:cstheme="minorHAnsi"/>
        </w:rPr>
      </w:pPr>
    </w:p>
    <w:p w14:paraId="07AAE208" w14:textId="2D627D87" w:rsidR="00334EAA" w:rsidRPr="00143F90" w:rsidRDefault="00334EAA" w:rsidP="00334EAA">
      <w:pPr>
        <w:spacing w:after="0"/>
        <w:jc w:val="both"/>
        <w:rPr>
          <w:rFonts w:asciiTheme="minorHAnsi" w:hAnsiTheme="minorHAnsi" w:cstheme="minorHAnsi"/>
          <w:b/>
          <w:bCs/>
        </w:rPr>
      </w:pPr>
      <w:r w:rsidRPr="00143F90">
        <w:rPr>
          <w:rFonts w:asciiTheme="minorHAnsi" w:hAnsiTheme="minorHAnsi" w:cstheme="minorHAnsi"/>
          <w:b/>
          <w:bCs/>
        </w:rPr>
        <w:t>Question 29</w:t>
      </w:r>
    </w:p>
    <w:p w14:paraId="6D7369B7" w14:textId="77777777" w:rsidR="00386E6B" w:rsidRPr="00143F90" w:rsidRDefault="00386E6B" w:rsidP="00386E6B">
      <w:pPr>
        <w:spacing w:after="0" w:line="240" w:lineRule="auto"/>
        <w:rPr>
          <w:rFonts w:asciiTheme="minorHAnsi" w:hAnsiTheme="minorHAnsi"/>
        </w:rPr>
      </w:pPr>
      <w:r w:rsidRPr="00143F90">
        <w:rPr>
          <w:rFonts w:asciiTheme="minorHAnsi" w:hAnsiTheme="minorHAnsi"/>
        </w:rPr>
        <w:t xml:space="preserve">Module ref:  9b Taking instructions, initial </w:t>
      </w:r>
      <w:proofErr w:type="gramStart"/>
      <w:r w:rsidRPr="00143F90">
        <w:rPr>
          <w:rFonts w:asciiTheme="minorHAnsi" w:hAnsiTheme="minorHAnsi"/>
        </w:rPr>
        <w:t>steps</w:t>
      </w:r>
      <w:proofErr w:type="gramEnd"/>
      <w:r w:rsidRPr="00143F90">
        <w:rPr>
          <w:rFonts w:asciiTheme="minorHAnsi" w:hAnsiTheme="minorHAnsi"/>
        </w:rPr>
        <w:t xml:space="preserve"> and advice</w:t>
      </w:r>
    </w:p>
    <w:p w14:paraId="719C73F1" w14:textId="77777777" w:rsidR="00386E6B" w:rsidRPr="00143F90" w:rsidRDefault="00386E6B" w:rsidP="00386E6B">
      <w:pPr>
        <w:spacing w:after="0" w:line="240" w:lineRule="auto"/>
        <w:rPr>
          <w:rFonts w:asciiTheme="minorHAnsi" w:hAnsiTheme="minorHAnsi"/>
          <w:b/>
          <w:bCs/>
        </w:rPr>
      </w:pPr>
      <w:r w:rsidRPr="00143F90">
        <w:rPr>
          <w:rFonts w:asciiTheme="minorHAnsi" w:hAnsiTheme="minorHAnsi"/>
        </w:rPr>
        <w:t>1 mark</w:t>
      </w:r>
    </w:p>
    <w:p w14:paraId="1A18C762" w14:textId="77777777" w:rsidR="00386E6B" w:rsidRPr="00143F90" w:rsidRDefault="00386E6B" w:rsidP="00386E6B">
      <w:pPr>
        <w:spacing w:after="0" w:line="240" w:lineRule="auto"/>
        <w:rPr>
          <w:rFonts w:asciiTheme="minorHAnsi" w:eastAsia="Calibri" w:hAnsiTheme="minorHAnsi" w:cstheme="minorHAnsi"/>
        </w:rPr>
      </w:pPr>
    </w:p>
    <w:p w14:paraId="43A5C48E" w14:textId="77777777" w:rsidR="00386E6B" w:rsidRPr="00143F90" w:rsidRDefault="00386E6B" w:rsidP="00386E6B">
      <w:pPr>
        <w:spacing w:after="0" w:line="240" w:lineRule="auto"/>
        <w:rPr>
          <w:rFonts w:asciiTheme="minorHAnsi" w:hAnsiTheme="minorHAnsi" w:cstheme="minorHAnsi"/>
        </w:rPr>
      </w:pPr>
      <w:r w:rsidRPr="00143F90">
        <w:rPr>
          <w:rFonts w:asciiTheme="minorHAnsi" w:hAnsiTheme="minorHAnsi" w:cstheme="minorHAnsi"/>
        </w:rPr>
        <w:t xml:space="preserve">A seller made a false statement when replying to the questions in the Property Information Form (TA6). This statement induced the buyer to </w:t>
      </w:r>
      <w:proofErr w:type="gramStart"/>
      <w:r w:rsidRPr="00143F90">
        <w:rPr>
          <w:rFonts w:asciiTheme="minorHAnsi" w:hAnsiTheme="minorHAnsi" w:cstheme="minorHAnsi"/>
        </w:rPr>
        <w:t>enter into</w:t>
      </w:r>
      <w:proofErr w:type="gramEnd"/>
      <w:r w:rsidRPr="00143F90">
        <w:rPr>
          <w:rFonts w:asciiTheme="minorHAnsi" w:hAnsiTheme="minorHAnsi" w:cstheme="minorHAnsi"/>
        </w:rPr>
        <w:t xml:space="preserve"> a contract with the seller.</w:t>
      </w:r>
    </w:p>
    <w:p w14:paraId="49726024" w14:textId="77777777" w:rsidR="00386E6B" w:rsidRPr="00143F90" w:rsidDel="00A479A8" w:rsidRDefault="00386E6B" w:rsidP="00386E6B">
      <w:pPr>
        <w:spacing w:after="0" w:line="240" w:lineRule="auto"/>
        <w:rPr>
          <w:rFonts w:asciiTheme="minorHAnsi" w:hAnsiTheme="minorHAnsi" w:cstheme="minorHAnsi"/>
          <w:b/>
          <w:bCs/>
        </w:rPr>
      </w:pPr>
    </w:p>
    <w:p w14:paraId="43DF15C7" w14:textId="77777777" w:rsidR="00386E6B" w:rsidRPr="00143F90" w:rsidRDefault="00386E6B" w:rsidP="00386E6B">
      <w:pPr>
        <w:spacing w:after="0" w:line="240" w:lineRule="auto"/>
        <w:rPr>
          <w:rFonts w:asciiTheme="minorHAnsi" w:hAnsiTheme="minorHAnsi" w:cstheme="minorHAnsi"/>
          <w:b/>
          <w:bCs/>
        </w:rPr>
      </w:pPr>
      <w:r w:rsidRPr="00143F90">
        <w:rPr>
          <w:rFonts w:asciiTheme="minorHAnsi" w:hAnsiTheme="minorHAnsi" w:cstheme="minorHAnsi"/>
          <w:b/>
          <w:bCs/>
        </w:rPr>
        <w:t>What will be the legal effect of this statement?</w:t>
      </w:r>
    </w:p>
    <w:p w14:paraId="60533ED2" w14:textId="77777777" w:rsidR="00386E6B" w:rsidRPr="00143F90" w:rsidRDefault="00386E6B" w:rsidP="00386E6B">
      <w:pPr>
        <w:spacing w:after="0" w:line="240" w:lineRule="auto"/>
        <w:rPr>
          <w:rFonts w:asciiTheme="minorHAnsi" w:eastAsia="Calibri" w:hAnsiTheme="minorHAnsi" w:cstheme="minorHAnsi"/>
        </w:rPr>
      </w:pPr>
    </w:p>
    <w:p w14:paraId="749DDBB9" w14:textId="77777777" w:rsidR="00386E6B" w:rsidRPr="00143F90" w:rsidRDefault="00386E6B" w:rsidP="008057B4">
      <w:pPr>
        <w:numPr>
          <w:ilvl w:val="0"/>
          <w:numId w:val="20"/>
        </w:numPr>
        <w:spacing w:after="0" w:line="240" w:lineRule="auto"/>
        <w:contextualSpacing/>
        <w:rPr>
          <w:rFonts w:asciiTheme="minorHAnsi" w:eastAsia="Calibri" w:hAnsiTheme="minorHAnsi" w:cstheme="minorHAnsi"/>
        </w:rPr>
      </w:pPr>
      <w:r w:rsidRPr="00143F90">
        <w:rPr>
          <w:rFonts w:asciiTheme="minorHAnsi" w:hAnsiTheme="minorHAnsi" w:cstheme="minorHAnsi"/>
        </w:rPr>
        <w:t>A: The seller will be subject to a fine under the terms of the Law Society Conveyancing Protocol</w:t>
      </w:r>
    </w:p>
    <w:p w14:paraId="67033573" w14:textId="77777777" w:rsidR="00386E6B" w:rsidRPr="00143F90" w:rsidRDefault="00386E6B" w:rsidP="008057B4">
      <w:pPr>
        <w:numPr>
          <w:ilvl w:val="0"/>
          <w:numId w:val="20"/>
        </w:numPr>
        <w:spacing w:after="0" w:line="240" w:lineRule="auto"/>
        <w:contextualSpacing/>
        <w:rPr>
          <w:rFonts w:asciiTheme="minorHAnsi" w:eastAsia="Calibri" w:hAnsiTheme="minorHAnsi" w:cstheme="minorHAnsi"/>
        </w:rPr>
      </w:pPr>
      <w:r w:rsidRPr="00143F90">
        <w:rPr>
          <w:rFonts w:asciiTheme="minorHAnsi" w:hAnsiTheme="minorHAnsi" w:cstheme="minorHAnsi"/>
        </w:rPr>
        <w:t>B: The buyer may have a claim against the seller for breach of contract</w:t>
      </w:r>
    </w:p>
    <w:p w14:paraId="012676B1" w14:textId="77777777" w:rsidR="00386E6B" w:rsidRPr="00143F90" w:rsidRDefault="00386E6B" w:rsidP="008057B4">
      <w:pPr>
        <w:numPr>
          <w:ilvl w:val="0"/>
          <w:numId w:val="20"/>
        </w:numPr>
        <w:spacing w:after="0" w:line="240" w:lineRule="auto"/>
        <w:contextualSpacing/>
        <w:rPr>
          <w:rFonts w:asciiTheme="minorHAnsi" w:eastAsia="Calibri" w:hAnsiTheme="minorHAnsi" w:cstheme="minorHAnsi"/>
        </w:rPr>
      </w:pPr>
      <w:r w:rsidRPr="00143F90">
        <w:rPr>
          <w:rFonts w:asciiTheme="minorHAnsi" w:hAnsiTheme="minorHAnsi" w:cstheme="minorHAnsi"/>
        </w:rPr>
        <w:t>C: The buyer has no remedy because statements given in Form TA6 have no legal status</w:t>
      </w:r>
    </w:p>
    <w:p w14:paraId="3BA405B8" w14:textId="1F33DC91" w:rsidR="00386E6B" w:rsidRPr="00143F90" w:rsidRDefault="00386E6B" w:rsidP="008057B4">
      <w:pPr>
        <w:numPr>
          <w:ilvl w:val="0"/>
          <w:numId w:val="20"/>
        </w:numPr>
        <w:spacing w:after="0" w:line="240" w:lineRule="auto"/>
        <w:contextualSpacing/>
        <w:rPr>
          <w:rFonts w:asciiTheme="minorHAnsi" w:eastAsia="Calibri" w:hAnsiTheme="minorHAnsi" w:cstheme="minorHAnsi"/>
        </w:rPr>
      </w:pPr>
      <w:r w:rsidRPr="00143F90">
        <w:rPr>
          <w:rFonts w:asciiTheme="minorHAnsi" w:hAnsiTheme="minorHAnsi" w:cstheme="minorHAnsi"/>
        </w:rPr>
        <w:t>D: The buyer may have a misrepresentation claim against the seller</w:t>
      </w:r>
    </w:p>
    <w:p w14:paraId="1E7C3E23" w14:textId="77777777" w:rsidR="00386E6B" w:rsidRPr="00143F90" w:rsidRDefault="00386E6B" w:rsidP="00386E6B">
      <w:pPr>
        <w:spacing w:after="0" w:line="240" w:lineRule="auto"/>
        <w:rPr>
          <w:rFonts w:asciiTheme="minorHAnsi" w:hAnsiTheme="minorHAnsi" w:cstheme="minorHAnsi"/>
        </w:rPr>
      </w:pPr>
    </w:p>
    <w:p w14:paraId="41AE11FE" w14:textId="77777777" w:rsidR="00334EAA" w:rsidRPr="00143F90" w:rsidRDefault="00334EAA" w:rsidP="00334EAA">
      <w:pPr>
        <w:spacing w:after="0"/>
        <w:jc w:val="both"/>
        <w:rPr>
          <w:rFonts w:asciiTheme="minorHAnsi" w:hAnsiTheme="minorHAnsi" w:cstheme="minorHAnsi"/>
          <w:b/>
          <w:bCs/>
        </w:rPr>
      </w:pPr>
    </w:p>
    <w:p w14:paraId="4092269B" w14:textId="77777777" w:rsidR="0083572B" w:rsidRPr="00143F90" w:rsidRDefault="0083572B" w:rsidP="00334EAA">
      <w:pPr>
        <w:spacing w:after="0"/>
        <w:jc w:val="both"/>
        <w:rPr>
          <w:rFonts w:asciiTheme="minorHAnsi" w:hAnsiTheme="minorHAnsi" w:cstheme="minorHAnsi"/>
          <w:b/>
          <w:bCs/>
        </w:rPr>
      </w:pPr>
    </w:p>
    <w:p w14:paraId="44EDDDBC" w14:textId="77777777" w:rsidR="0083572B" w:rsidRPr="00143F90" w:rsidRDefault="0083572B" w:rsidP="00334EAA">
      <w:pPr>
        <w:spacing w:after="0"/>
        <w:jc w:val="both"/>
        <w:rPr>
          <w:rFonts w:asciiTheme="minorHAnsi" w:hAnsiTheme="minorHAnsi" w:cstheme="minorHAnsi"/>
          <w:b/>
          <w:bCs/>
        </w:rPr>
      </w:pPr>
    </w:p>
    <w:p w14:paraId="2EF3B5F0" w14:textId="77777777" w:rsidR="0083572B" w:rsidRPr="00143F90" w:rsidRDefault="0083572B" w:rsidP="00334EAA">
      <w:pPr>
        <w:spacing w:after="0"/>
        <w:jc w:val="both"/>
        <w:rPr>
          <w:rFonts w:asciiTheme="minorHAnsi" w:hAnsiTheme="minorHAnsi" w:cstheme="minorHAnsi"/>
          <w:b/>
          <w:bCs/>
        </w:rPr>
      </w:pPr>
    </w:p>
    <w:p w14:paraId="4DF502E2" w14:textId="77777777" w:rsidR="00334EAA" w:rsidRPr="00143F90" w:rsidRDefault="00334EAA" w:rsidP="00334EAA">
      <w:pPr>
        <w:spacing w:after="0"/>
        <w:jc w:val="both"/>
        <w:rPr>
          <w:rFonts w:asciiTheme="minorHAnsi" w:hAnsiTheme="minorHAnsi" w:cstheme="minorHAnsi"/>
          <w:b/>
          <w:bCs/>
        </w:rPr>
      </w:pPr>
    </w:p>
    <w:p w14:paraId="4B7C6820" w14:textId="767E0A2C"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30</w:t>
      </w:r>
    </w:p>
    <w:p w14:paraId="60C33138" w14:textId="77777777" w:rsidR="00FB67CA" w:rsidRPr="00143F90" w:rsidRDefault="00FB67CA" w:rsidP="00FB67CA">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17b Post completion</w:t>
      </w:r>
    </w:p>
    <w:p w14:paraId="4061AE39" w14:textId="77777777" w:rsidR="00FB67CA" w:rsidRPr="00143F90" w:rsidRDefault="00FB67CA" w:rsidP="00FB67CA">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7E65A149" w14:textId="77777777" w:rsidR="00FB67CA" w:rsidRPr="00143F90" w:rsidRDefault="00FB67CA" w:rsidP="00FB67CA">
      <w:pPr>
        <w:spacing w:after="0" w:line="240" w:lineRule="auto"/>
        <w:ind w:firstLine="720"/>
        <w:rPr>
          <w:rFonts w:asciiTheme="minorHAnsi" w:hAnsiTheme="minorHAnsi"/>
          <w:kern w:val="2"/>
          <w14:ligatures w14:val="standardContextual"/>
        </w:rPr>
      </w:pPr>
    </w:p>
    <w:p w14:paraId="1BE972E5" w14:textId="77777777" w:rsidR="00FB67CA" w:rsidRPr="00143F90" w:rsidRDefault="00FB67CA" w:rsidP="00FB67CA">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A transfer of a freehold property in England is a notifiable transaction for SDLT purposes unless</w:t>
      </w:r>
      <w:r w:rsidRPr="00143F90">
        <w:rPr>
          <w:rFonts w:asciiTheme="minorHAnsi" w:hAnsiTheme="minorHAnsi"/>
          <w:b/>
          <w:bCs/>
          <w:kern w:val="2"/>
          <w14:ligatures w14:val="standardContextual"/>
        </w:rPr>
        <w:t xml:space="preserve"> </w:t>
      </w:r>
      <w:r w:rsidRPr="00143F90">
        <w:rPr>
          <w:rFonts w:asciiTheme="minorHAnsi" w:hAnsiTheme="minorHAnsi"/>
          <w:kern w:val="2"/>
          <w14:ligatures w14:val="standardContextual"/>
        </w:rPr>
        <w:t>the price paid for the property is less than:</w:t>
      </w:r>
    </w:p>
    <w:p w14:paraId="65E97AF4" w14:textId="77777777" w:rsidR="00FB67CA" w:rsidRPr="00143F90" w:rsidRDefault="00FB67CA" w:rsidP="00FB67CA">
      <w:pPr>
        <w:spacing w:after="0" w:line="240" w:lineRule="auto"/>
        <w:rPr>
          <w:rFonts w:asciiTheme="minorHAnsi" w:hAnsiTheme="minorHAnsi"/>
          <w:b/>
          <w:bCs/>
          <w:kern w:val="2"/>
          <w14:ligatures w14:val="standardContextual"/>
        </w:rPr>
      </w:pPr>
    </w:p>
    <w:p w14:paraId="491ED295" w14:textId="23A1640B" w:rsidR="00FB67CA" w:rsidRPr="00143F90" w:rsidRDefault="00FB67CA" w:rsidP="008057B4">
      <w:pPr>
        <w:numPr>
          <w:ilvl w:val="0"/>
          <w:numId w:val="31"/>
        </w:numPr>
        <w:spacing w:after="0" w:line="240" w:lineRule="auto"/>
        <w:contextualSpacing/>
        <w:rPr>
          <w:rFonts w:asciiTheme="minorHAnsi" w:hAnsiTheme="minorHAnsi"/>
          <w:b/>
          <w:bCs/>
        </w:rPr>
      </w:pPr>
      <w:r w:rsidRPr="00143F90">
        <w:rPr>
          <w:rFonts w:asciiTheme="minorHAnsi" w:hAnsiTheme="minorHAnsi"/>
        </w:rPr>
        <w:t>A: £40,000</w:t>
      </w:r>
    </w:p>
    <w:p w14:paraId="3E818634" w14:textId="77777777" w:rsidR="00FB67CA" w:rsidRPr="00143F90" w:rsidRDefault="00FB67CA" w:rsidP="008057B4">
      <w:pPr>
        <w:numPr>
          <w:ilvl w:val="0"/>
          <w:numId w:val="30"/>
        </w:numPr>
        <w:spacing w:after="0" w:line="240" w:lineRule="auto"/>
        <w:contextualSpacing/>
        <w:rPr>
          <w:rFonts w:asciiTheme="minorHAnsi" w:hAnsiTheme="minorHAnsi"/>
        </w:rPr>
      </w:pPr>
      <w:r w:rsidRPr="00143F90">
        <w:rPr>
          <w:rFonts w:asciiTheme="minorHAnsi" w:hAnsiTheme="minorHAnsi"/>
        </w:rPr>
        <w:t>B: £125,000</w:t>
      </w:r>
    </w:p>
    <w:p w14:paraId="0A065E33" w14:textId="77777777" w:rsidR="00FB67CA" w:rsidRPr="00143F90" w:rsidRDefault="00FB67CA" w:rsidP="008057B4">
      <w:pPr>
        <w:numPr>
          <w:ilvl w:val="0"/>
          <w:numId w:val="30"/>
        </w:numPr>
        <w:spacing w:after="0" w:line="240" w:lineRule="auto"/>
        <w:contextualSpacing/>
        <w:rPr>
          <w:rFonts w:asciiTheme="minorHAnsi" w:hAnsiTheme="minorHAnsi"/>
        </w:rPr>
      </w:pPr>
      <w:r w:rsidRPr="00143F90">
        <w:rPr>
          <w:rFonts w:asciiTheme="minorHAnsi" w:hAnsiTheme="minorHAnsi"/>
        </w:rPr>
        <w:t>C: £250,000</w:t>
      </w:r>
    </w:p>
    <w:p w14:paraId="31586DD2" w14:textId="77777777" w:rsidR="00FB67CA" w:rsidRPr="00143F90" w:rsidRDefault="00FB67CA" w:rsidP="008057B4">
      <w:pPr>
        <w:numPr>
          <w:ilvl w:val="0"/>
          <w:numId w:val="30"/>
        </w:numPr>
        <w:spacing w:after="0" w:line="240" w:lineRule="auto"/>
        <w:contextualSpacing/>
        <w:rPr>
          <w:rFonts w:asciiTheme="minorHAnsi" w:hAnsiTheme="minorHAnsi"/>
          <w:b/>
          <w:bCs/>
        </w:rPr>
      </w:pPr>
      <w:r w:rsidRPr="00143F90">
        <w:rPr>
          <w:rFonts w:asciiTheme="minorHAnsi" w:hAnsiTheme="minorHAnsi"/>
        </w:rPr>
        <w:t>D: £625,000</w:t>
      </w:r>
    </w:p>
    <w:p w14:paraId="7EB36D29" w14:textId="77777777" w:rsidR="00334EAA" w:rsidRPr="00143F90" w:rsidRDefault="00334EAA" w:rsidP="00334EAA">
      <w:pPr>
        <w:spacing w:after="0"/>
        <w:jc w:val="both"/>
        <w:rPr>
          <w:rFonts w:asciiTheme="minorHAnsi" w:hAnsiTheme="minorHAnsi" w:cstheme="minorHAnsi"/>
          <w:b/>
          <w:bCs/>
        </w:rPr>
      </w:pPr>
    </w:p>
    <w:p w14:paraId="446FC06B" w14:textId="69A3155F" w:rsidR="00334EAA" w:rsidRPr="00143F90" w:rsidRDefault="00FB67CA">
      <w:pPr>
        <w:spacing w:after="160" w:line="259" w:lineRule="auto"/>
        <w:rPr>
          <w:rFonts w:asciiTheme="minorHAnsi" w:hAnsiTheme="minorHAnsi" w:cstheme="minorHAnsi"/>
          <w:b/>
          <w:bCs/>
        </w:rPr>
      </w:pPr>
      <w:r w:rsidRPr="00143F90">
        <w:rPr>
          <w:rFonts w:asciiTheme="minorHAnsi" w:hAnsiTheme="minorHAnsi" w:cstheme="minorHAnsi"/>
          <w:b/>
          <w:bCs/>
        </w:rPr>
        <w:br w:type="page"/>
      </w:r>
    </w:p>
    <w:p w14:paraId="3B0E5AD4" w14:textId="5C593B16" w:rsidR="00334EAA" w:rsidRPr="00143F90" w:rsidRDefault="00334EAA" w:rsidP="00334EAA">
      <w:pPr>
        <w:spacing w:after="0"/>
        <w:jc w:val="both"/>
        <w:rPr>
          <w:rFonts w:asciiTheme="minorHAnsi" w:hAnsiTheme="minorHAnsi" w:cstheme="minorHAnsi"/>
          <w:b/>
          <w:bCs/>
        </w:rPr>
      </w:pPr>
      <w:r w:rsidRPr="00143F90">
        <w:rPr>
          <w:rFonts w:asciiTheme="minorHAnsi" w:hAnsiTheme="minorHAnsi" w:cstheme="minorHAnsi"/>
          <w:b/>
          <w:bCs/>
        </w:rPr>
        <w:lastRenderedPageBreak/>
        <w:t>Question 31</w:t>
      </w:r>
    </w:p>
    <w:p w14:paraId="03B6E84A" w14:textId="77777777" w:rsidR="003F707C" w:rsidRPr="00143F90" w:rsidRDefault="003F707C" w:rsidP="003F707C">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14b Reporting to client and Exchange of contracts</w:t>
      </w:r>
    </w:p>
    <w:p w14:paraId="04579F5A" w14:textId="77777777" w:rsidR="003F707C" w:rsidRPr="00143F90" w:rsidRDefault="003F707C" w:rsidP="003F707C">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3088EB4E" w14:textId="77777777" w:rsidR="003F707C" w:rsidRPr="00143F90" w:rsidRDefault="003F707C" w:rsidP="003F707C">
      <w:pPr>
        <w:spacing w:after="0" w:line="240" w:lineRule="auto"/>
        <w:rPr>
          <w:rFonts w:asciiTheme="minorHAnsi" w:hAnsiTheme="minorHAnsi"/>
          <w:kern w:val="2"/>
          <w14:ligatures w14:val="standardContextual"/>
        </w:rPr>
      </w:pPr>
    </w:p>
    <w:p w14:paraId="0FB7DE3D" w14:textId="77777777" w:rsidR="003F707C" w:rsidRPr="00143F90" w:rsidRDefault="003F707C" w:rsidP="003F707C">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George is selling his house.  A trainee lawyer has been asked to carry out a pre-exchange file review on George’s file to check all steps have been carried out in readiness for exchange of contracts. A redemption figure has been obtained for the existing mortgage and replies to enquiries given to the buyer’s lawyer. </w:t>
      </w:r>
    </w:p>
    <w:p w14:paraId="1BD587E7" w14:textId="77777777" w:rsidR="003F707C" w:rsidRPr="00143F90" w:rsidRDefault="003F707C" w:rsidP="003F707C">
      <w:pPr>
        <w:spacing w:after="0" w:line="240" w:lineRule="auto"/>
        <w:rPr>
          <w:rFonts w:asciiTheme="minorHAnsi" w:hAnsiTheme="minorHAnsi"/>
          <w:kern w:val="2"/>
          <w14:ligatures w14:val="standardContextual"/>
        </w:rPr>
      </w:pPr>
    </w:p>
    <w:p w14:paraId="69CB762B" w14:textId="77777777" w:rsidR="003F707C" w:rsidRPr="00143F90" w:rsidRDefault="003F707C" w:rsidP="003F707C">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In addition to the redemption figure and replies to enquiries, the trainee lawyer should also expect to find on file:</w:t>
      </w:r>
    </w:p>
    <w:p w14:paraId="3D8133E0" w14:textId="77777777" w:rsidR="003F707C" w:rsidRPr="00143F90" w:rsidRDefault="003F707C" w:rsidP="003F707C">
      <w:pPr>
        <w:spacing w:after="0" w:line="240" w:lineRule="auto"/>
        <w:rPr>
          <w:rFonts w:asciiTheme="minorHAnsi" w:hAnsiTheme="minorHAnsi"/>
          <w:b/>
          <w:bCs/>
          <w:kern w:val="2"/>
          <w14:ligatures w14:val="standardContextual"/>
        </w:rPr>
      </w:pPr>
    </w:p>
    <w:p w14:paraId="20AFF391" w14:textId="77777777" w:rsidR="003F707C" w:rsidRPr="00143F90" w:rsidRDefault="003F707C" w:rsidP="008057B4">
      <w:pPr>
        <w:numPr>
          <w:ilvl w:val="0"/>
          <w:numId w:val="32"/>
        </w:numPr>
        <w:spacing w:after="0" w:line="240" w:lineRule="auto"/>
        <w:contextualSpacing/>
        <w:rPr>
          <w:rFonts w:asciiTheme="minorHAnsi" w:hAnsiTheme="minorHAnsi"/>
        </w:rPr>
      </w:pPr>
      <w:r w:rsidRPr="00143F90">
        <w:rPr>
          <w:rFonts w:asciiTheme="minorHAnsi" w:hAnsiTheme="minorHAnsi"/>
        </w:rPr>
        <w:t>A: Approved draft contract signed by George and acknowledgement of receipt of George’s deposit</w:t>
      </w:r>
    </w:p>
    <w:p w14:paraId="191FB754" w14:textId="77777777" w:rsidR="003F707C" w:rsidRPr="00143F90" w:rsidRDefault="003F707C" w:rsidP="008057B4">
      <w:pPr>
        <w:numPr>
          <w:ilvl w:val="0"/>
          <w:numId w:val="32"/>
        </w:numPr>
        <w:spacing w:after="0" w:line="240" w:lineRule="auto"/>
        <w:contextualSpacing/>
        <w:rPr>
          <w:rFonts w:asciiTheme="minorHAnsi" w:hAnsiTheme="minorHAnsi"/>
        </w:rPr>
      </w:pPr>
      <w:r w:rsidRPr="00143F90">
        <w:rPr>
          <w:rFonts w:asciiTheme="minorHAnsi" w:hAnsiTheme="minorHAnsi"/>
        </w:rPr>
        <w:t>B: Draft contract signed by George and advice that George can cancel his buildings insurance</w:t>
      </w:r>
    </w:p>
    <w:p w14:paraId="70C8C716" w14:textId="77777777" w:rsidR="003F707C" w:rsidRPr="00143F90" w:rsidRDefault="003F707C" w:rsidP="008057B4">
      <w:pPr>
        <w:numPr>
          <w:ilvl w:val="0"/>
          <w:numId w:val="32"/>
        </w:numPr>
        <w:spacing w:after="0" w:line="240" w:lineRule="auto"/>
        <w:contextualSpacing/>
        <w:rPr>
          <w:rFonts w:asciiTheme="minorHAnsi" w:hAnsiTheme="minorHAnsi"/>
        </w:rPr>
      </w:pPr>
      <w:r w:rsidRPr="00143F90">
        <w:rPr>
          <w:rFonts w:asciiTheme="minorHAnsi" w:hAnsiTheme="minorHAnsi"/>
        </w:rPr>
        <w:t>C: Draft contract signed by George’s buyer and receipt of the buyer’s deposit to hold to order</w:t>
      </w:r>
    </w:p>
    <w:p w14:paraId="618A9253" w14:textId="0187CAC6" w:rsidR="003F707C" w:rsidRPr="00143F90" w:rsidRDefault="003F707C" w:rsidP="008057B4">
      <w:pPr>
        <w:numPr>
          <w:ilvl w:val="0"/>
          <w:numId w:val="32"/>
        </w:numPr>
        <w:spacing w:after="0" w:line="240" w:lineRule="auto"/>
        <w:contextualSpacing/>
        <w:rPr>
          <w:rFonts w:asciiTheme="minorHAnsi" w:hAnsiTheme="minorHAnsi"/>
        </w:rPr>
      </w:pPr>
      <w:r w:rsidRPr="00143F90">
        <w:rPr>
          <w:rFonts w:asciiTheme="minorHAnsi" w:hAnsiTheme="minorHAnsi"/>
        </w:rPr>
        <w:t>D: Approved draft contract signed by George and advice to George to retain his building insurance until completion</w:t>
      </w:r>
    </w:p>
    <w:p w14:paraId="1C1C5365" w14:textId="77777777" w:rsidR="003F707C" w:rsidRPr="00143F90" w:rsidRDefault="003F707C" w:rsidP="003F707C">
      <w:pPr>
        <w:spacing w:after="0" w:line="240" w:lineRule="auto"/>
        <w:jc w:val="both"/>
        <w:rPr>
          <w:rFonts w:asciiTheme="minorHAnsi" w:hAnsiTheme="minorHAnsi" w:cstheme="minorHAnsi"/>
          <w:b/>
          <w:bCs/>
        </w:rPr>
      </w:pPr>
    </w:p>
    <w:p w14:paraId="05B809FC" w14:textId="77777777" w:rsidR="00334EAA" w:rsidRPr="00143F90" w:rsidRDefault="00334EAA" w:rsidP="003F707C">
      <w:pPr>
        <w:spacing w:after="0" w:line="240" w:lineRule="auto"/>
        <w:rPr>
          <w:rFonts w:asciiTheme="minorHAnsi" w:hAnsiTheme="minorHAnsi" w:cstheme="minorHAnsi"/>
        </w:rPr>
      </w:pPr>
    </w:p>
    <w:p w14:paraId="369372F9" w14:textId="77777777" w:rsidR="00334EAA" w:rsidRPr="00143F90" w:rsidRDefault="00334EAA" w:rsidP="00334EAA">
      <w:pPr>
        <w:spacing w:after="0"/>
        <w:jc w:val="both"/>
        <w:rPr>
          <w:rFonts w:asciiTheme="minorHAnsi" w:hAnsiTheme="minorHAnsi" w:cstheme="minorHAnsi"/>
        </w:rPr>
      </w:pPr>
    </w:p>
    <w:p w14:paraId="6B0709C0" w14:textId="77777777" w:rsidR="0083572B" w:rsidRPr="00143F90" w:rsidRDefault="0083572B" w:rsidP="00334EAA">
      <w:pPr>
        <w:spacing w:after="0"/>
        <w:jc w:val="both"/>
        <w:rPr>
          <w:rFonts w:asciiTheme="minorHAnsi" w:hAnsiTheme="minorHAnsi" w:cstheme="minorHAnsi"/>
        </w:rPr>
      </w:pPr>
    </w:p>
    <w:p w14:paraId="1D0C2CDF" w14:textId="77777777" w:rsidR="0083572B" w:rsidRPr="00143F90" w:rsidRDefault="0083572B" w:rsidP="00334EAA">
      <w:pPr>
        <w:spacing w:after="0"/>
        <w:jc w:val="both"/>
        <w:rPr>
          <w:rFonts w:asciiTheme="minorHAnsi" w:hAnsiTheme="minorHAnsi" w:cstheme="minorHAnsi"/>
        </w:rPr>
      </w:pPr>
    </w:p>
    <w:p w14:paraId="744A88F7" w14:textId="77777777" w:rsidR="0083572B" w:rsidRPr="00143F90" w:rsidRDefault="0083572B" w:rsidP="00334EAA">
      <w:pPr>
        <w:spacing w:after="0"/>
        <w:jc w:val="both"/>
        <w:rPr>
          <w:rFonts w:asciiTheme="minorHAnsi" w:hAnsiTheme="minorHAnsi" w:cstheme="minorHAnsi"/>
        </w:rPr>
      </w:pPr>
    </w:p>
    <w:p w14:paraId="338CDAA9" w14:textId="77777777" w:rsidR="0083572B" w:rsidRPr="00143F90" w:rsidRDefault="0083572B" w:rsidP="00334EAA">
      <w:pPr>
        <w:spacing w:after="0"/>
        <w:jc w:val="both"/>
        <w:rPr>
          <w:rFonts w:asciiTheme="minorHAnsi" w:hAnsiTheme="minorHAnsi" w:cstheme="minorHAnsi"/>
        </w:rPr>
      </w:pPr>
    </w:p>
    <w:p w14:paraId="51AE8B9B" w14:textId="663C93A1"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32</w:t>
      </w:r>
    </w:p>
    <w:p w14:paraId="057AEDA7" w14:textId="77777777" w:rsidR="004F676D" w:rsidRPr="00143F90" w:rsidRDefault="004F676D" w:rsidP="004F676D">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5a Regulatory matters</w:t>
      </w:r>
    </w:p>
    <w:p w14:paraId="7272C906" w14:textId="77777777" w:rsidR="004F676D" w:rsidRPr="00143F90" w:rsidRDefault="004F676D" w:rsidP="004F676D">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3896EE15" w14:textId="77777777" w:rsidR="004F676D" w:rsidRPr="00143F90" w:rsidRDefault="004F676D" w:rsidP="004F676D">
      <w:pPr>
        <w:spacing w:after="0" w:line="240" w:lineRule="auto"/>
        <w:ind w:firstLine="720"/>
        <w:rPr>
          <w:rFonts w:asciiTheme="minorHAnsi" w:hAnsiTheme="minorHAnsi"/>
          <w:kern w:val="2"/>
          <w14:ligatures w14:val="standardContextual"/>
        </w:rPr>
      </w:pPr>
    </w:p>
    <w:p w14:paraId="11385BB2" w14:textId="77777777" w:rsidR="004F676D" w:rsidRPr="00143F90" w:rsidRDefault="004F676D" w:rsidP="004F676D">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Carly has made an appointment with a lawyer on behalf of Griff, her elderly father, to make a new Will. Griff </w:t>
      </w:r>
      <w:proofErr w:type="gramStart"/>
      <w:r w:rsidRPr="00143F90">
        <w:rPr>
          <w:rFonts w:asciiTheme="minorHAnsi" w:hAnsiTheme="minorHAnsi"/>
          <w:kern w:val="2"/>
          <w14:ligatures w14:val="standardContextual"/>
        </w:rPr>
        <w:t>is capable of making</w:t>
      </w:r>
      <w:proofErr w:type="gramEnd"/>
      <w:r w:rsidRPr="00143F90">
        <w:rPr>
          <w:rFonts w:asciiTheme="minorHAnsi" w:hAnsiTheme="minorHAnsi"/>
          <w:kern w:val="2"/>
          <w14:ligatures w14:val="standardContextual"/>
        </w:rPr>
        <w:t xml:space="preserve"> a Will but Carly wants to attend the appointment with him so she can inform the lawyer that Griff is leaving his whole estate to her. </w:t>
      </w:r>
    </w:p>
    <w:p w14:paraId="3A227AC1" w14:textId="77777777" w:rsidR="004F676D" w:rsidRPr="00143F90" w:rsidRDefault="004F676D" w:rsidP="004F676D">
      <w:pPr>
        <w:spacing w:after="0" w:line="240" w:lineRule="auto"/>
        <w:rPr>
          <w:rFonts w:asciiTheme="minorHAnsi" w:hAnsiTheme="minorHAnsi"/>
          <w:kern w:val="2"/>
          <w14:ligatures w14:val="standardContextual"/>
        </w:rPr>
      </w:pPr>
    </w:p>
    <w:p w14:paraId="57CC15B4" w14:textId="77777777" w:rsidR="004F676D" w:rsidRPr="00143F90" w:rsidRDefault="004F676D" w:rsidP="004F676D">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Which ONE of the following statements correctly describes whether this situation creates an issue of professional conduct for the lawyer?</w:t>
      </w:r>
    </w:p>
    <w:p w14:paraId="4B698131" w14:textId="77777777" w:rsidR="004F676D" w:rsidRPr="00143F90" w:rsidRDefault="004F676D" w:rsidP="004F676D">
      <w:pPr>
        <w:spacing w:after="0" w:line="240" w:lineRule="auto"/>
        <w:rPr>
          <w:rFonts w:asciiTheme="minorHAnsi" w:hAnsiTheme="minorHAnsi"/>
          <w:b/>
          <w:bCs/>
          <w:kern w:val="2"/>
          <w14:ligatures w14:val="standardContextual"/>
        </w:rPr>
      </w:pPr>
    </w:p>
    <w:p w14:paraId="298E16BC" w14:textId="77777777" w:rsidR="004F676D" w:rsidRPr="00143F90" w:rsidRDefault="004F676D" w:rsidP="008057B4">
      <w:pPr>
        <w:numPr>
          <w:ilvl w:val="0"/>
          <w:numId w:val="33"/>
        </w:numPr>
        <w:spacing w:after="0" w:line="240" w:lineRule="auto"/>
        <w:contextualSpacing/>
        <w:rPr>
          <w:rFonts w:asciiTheme="minorHAnsi" w:hAnsiTheme="minorHAnsi"/>
        </w:rPr>
      </w:pPr>
      <w:r w:rsidRPr="00143F90">
        <w:rPr>
          <w:rFonts w:asciiTheme="minorHAnsi" w:hAnsiTheme="minorHAnsi"/>
        </w:rPr>
        <w:t>A: There is a risk of conflict of interest between Griff and Carly, but the lawyer can agree to act in the matter if they both sign a disclaimer</w:t>
      </w:r>
    </w:p>
    <w:p w14:paraId="4B0AED48" w14:textId="77777777" w:rsidR="004F676D" w:rsidRPr="00143F90" w:rsidRDefault="004F676D" w:rsidP="008057B4">
      <w:pPr>
        <w:numPr>
          <w:ilvl w:val="0"/>
          <w:numId w:val="33"/>
        </w:numPr>
        <w:spacing w:after="0" w:line="240" w:lineRule="auto"/>
        <w:contextualSpacing/>
        <w:rPr>
          <w:rFonts w:asciiTheme="minorHAnsi" w:hAnsiTheme="minorHAnsi"/>
        </w:rPr>
      </w:pPr>
      <w:r w:rsidRPr="00143F90">
        <w:rPr>
          <w:rFonts w:asciiTheme="minorHAnsi" w:hAnsiTheme="minorHAnsi"/>
        </w:rPr>
        <w:t xml:space="preserve">B: There is no risk of conflict of interest between Griff and Carly because by attending the appointment together would demonstrate that Griff agrees with Carly </w:t>
      </w:r>
    </w:p>
    <w:p w14:paraId="7D3DCBD4" w14:textId="77777777" w:rsidR="004F676D" w:rsidRPr="00143F90" w:rsidRDefault="004F676D" w:rsidP="008057B4">
      <w:pPr>
        <w:numPr>
          <w:ilvl w:val="0"/>
          <w:numId w:val="33"/>
        </w:numPr>
        <w:spacing w:after="0" w:line="240" w:lineRule="auto"/>
        <w:contextualSpacing/>
        <w:rPr>
          <w:rFonts w:asciiTheme="minorHAnsi" w:hAnsiTheme="minorHAnsi"/>
        </w:rPr>
      </w:pPr>
      <w:r w:rsidRPr="00143F90">
        <w:rPr>
          <w:rFonts w:asciiTheme="minorHAnsi" w:hAnsiTheme="minorHAnsi"/>
        </w:rPr>
        <w:t>C: There is no risk of conflict of interest between Griff and Carly because they are closely related, but Carly cannot attend the appointment because this would be a breach of confidentiality</w:t>
      </w:r>
    </w:p>
    <w:p w14:paraId="46C17AB4" w14:textId="517ABA10" w:rsidR="004F676D" w:rsidRPr="00143F90" w:rsidRDefault="004F676D" w:rsidP="008057B4">
      <w:pPr>
        <w:numPr>
          <w:ilvl w:val="0"/>
          <w:numId w:val="33"/>
        </w:numPr>
        <w:spacing w:after="0" w:line="240" w:lineRule="auto"/>
        <w:contextualSpacing/>
        <w:rPr>
          <w:rFonts w:asciiTheme="minorHAnsi" w:hAnsiTheme="minorHAnsi"/>
        </w:rPr>
      </w:pPr>
      <w:r w:rsidRPr="00143F90">
        <w:rPr>
          <w:rFonts w:asciiTheme="minorHAnsi" w:hAnsiTheme="minorHAnsi"/>
        </w:rPr>
        <w:t>D: There is a risk of conflict of interest between Griff and Carly and the lawyer should therefore decline to act in the matter</w:t>
      </w:r>
    </w:p>
    <w:p w14:paraId="042F1D3C" w14:textId="0150C723" w:rsidR="0083572B" w:rsidRPr="00143F90" w:rsidRDefault="0083572B">
      <w:pPr>
        <w:spacing w:after="160" w:line="259" w:lineRule="auto"/>
        <w:rPr>
          <w:rFonts w:asciiTheme="minorHAnsi" w:hAnsiTheme="minorHAnsi" w:cstheme="minorHAnsi"/>
          <w:b/>
          <w:bCs/>
        </w:rPr>
      </w:pPr>
      <w:r w:rsidRPr="00143F90">
        <w:rPr>
          <w:rFonts w:asciiTheme="minorHAnsi" w:hAnsiTheme="minorHAnsi" w:cstheme="minorHAnsi"/>
          <w:b/>
          <w:bCs/>
        </w:rPr>
        <w:br w:type="page"/>
      </w:r>
    </w:p>
    <w:p w14:paraId="1E812991" w14:textId="3CF8831F"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33</w:t>
      </w:r>
    </w:p>
    <w:p w14:paraId="4FFC5E66" w14:textId="77777777" w:rsidR="00453C7E" w:rsidRPr="00143F90" w:rsidRDefault="00453C7E" w:rsidP="00453C7E">
      <w:pPr>
        <w:spacing w:after="0" w:line="240" w:lineRule="auto"/>
        <w:rPr>
          <w:rFonts w:asciiTheme="minorHAnsi" w:hAnsiTheme="minorHAnsi"/>
        </w:rPr>
      </w:pPr>
      <w:r w:rsidRPr="00143F90">
        <w:rPr>
          <w:rFonts w:asciiTheme="minorHAnsi" w:hAnsiTheme="minorHAnsi"/>
        </w:rPr>
        <w:t>Module ref: 11a Sale – the contract of sale</w:t>
      </w:r>
    </w:p>
    <w:p w14:paraId="63A8B7B9" w14:textId="77777777" w:rsidR="00453C7E" w:rsidRPr="00143F90" w:rsidRDefault="00453C7E" w:rsidP="00453C7E">
      <w:pPr>
        <w:spacing w:after="0" w:line="240" w:lineRule="auto"/>
        <w:rPr>
          <w:rFonts w:asciiTheme="minorHAnsi" w:hAnsiTheme="minorHAnsi"/>
          <w:b/>
          <w:bCs/>
        </w:rPr>
      </w:pPr>
      <w:r w:rsidRPr="00143F90">
        <w:rPr>
          <w:rFonts w:asciiTheme="minorHAnsi" w:hAnsiTheme="minorHAnsi"/>
        </w:rPr>
        <w:t>1 mark</w:t>
      </w:r>
    </w:p>
    <w:p w14:paraId="5A9D117E" w14:textId="77777777" w:rsidR="00453C7E" w:rsidRPr="00143F90" w:rsidRDefault="00453C7E" w:rsidP="00453C7E">
      <w:pPr>
        <w:spacing w:after="0" w:line="240" w:lineRule="auto"/>
        <w:rPr>
          <w:rFonts w:asciiTheme="minorHAnsi" w:hAnsiTheme="minorHAnsi" w:cstheme="minorHAnsi"/>
        </w:rPr>
      </w:pPr>
    </w:p>
    <w:p w14:paraId="56B4EE15" w14:textId="77777777" w:rsidR="00453C7E" w:rsidRPr="00143F90" w:rsidRDefault="00453C7E" w:rsidP="00453C7E">
      <w:pPr>
        <w:spacing w:after="0" w:line="240" w:lineRule="auto"/>
        <w:rPr>
          <w:rFonts w:asciiTheme="minorHAnsi" w:hAnsiTheme="minorHAnsi" w:cstheme="minorHAnsi"/>
        </w:rPr>
      </w:pPr>
      <w:r w:rsidRPr="00143F90">
        <w:rPr>
          <w:rFonts w:asciiTheme="minorHAnsi" w:hAnsiTheme="minorHAnsi" w:cstheme="minorHAnsi"/>
        </w:rPr>
        <w:t>The Standard Conditions of Sale (5</w:t>
      </w:r>
      <w:r w:rsidRPr="00143F90">
        <w:rPr>
          <w:rFonts w:asciiTheme="minorHAnsi" w:hAnsiTheme="minorHAnsi" w:cstheme="minorHAnsi"/>
          <w:vertAlign w:val="superscript"/>
        </w:rPr>
        <w:t>th</w:t>
      </w:r>
      <w:r w:rsidRPr="00143F90">
        <w:rPr>
          <w:rFonts w:asciiTheme="minorHAnsi" w:hAnsiTheme="minorHAnsi" w:cstheme="minorHAnsi"/>
        </w:rPr>
        <w:t xml:space="preserve"> edition – 2018 revision) provide that the deposit paid by the buyer on exchange of contracts must be held by the seller’s lawyer in a particular way.</w:t>
      </w:r>
    </w:p>
    <w:p w14:paraId="761E7743" w14:textId="77777777" w:rsidR="00453C7E" w:rsidRPr="00143F90" w:rsidRDefault="00453C7E" w:rsidP="00453C7E">
      <w:pPr>
        <w:spacing w:after="0" w:line="240" w:lineRule="auto"/>
        <w:rPr>
          <w:rFonts w:asciiTheme="minorHAnsi" w:hAnsiTheme="minorHAnsi" w:cstheme="minorHAnsi"/>
        </w:rPr>
      </w:pPr>
    </w:p>
    <w:p w14:paraId="09D24B2A" w14:textId="77777777" w:rsidR="00453C7E" w:rsidRPr="00143F90" w:rsidRDefault="00453C7E"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A: All the deposit must always be held as agent of the seller</w:t>
      </w:r>
    </w:p>
    <w:p w14:paraId="639A4D9E" w14:textId="6C40D120" w:rsidR="00453C7E" w:rsidRPr="00143F90" w:rsidRDefault="00453C7E"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B: All or part of the deposit may be used as a deposit on a related purchase by the seller, with the balance held as stakeholder</w:t>
      </w:r>
    </w:p>
    <w:p w14:paraId="15CB84F1" w14:textId="77777777" w:rsidR="0083572B" w:rsidRPr="00143F90" w:rsidRDefault="00453C7E" w:rsidP="0083572B">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C: All the deposit must always be held as stakeholder</w:t>
      </w:r>
    </w:p>
    <w:p w14:paraId="7A34BE37" w14:textId="73080598" w:rsidR="00334EAA" w:rsidRPr="00143F90" w:rsidRDefault="00453C7E" w:rsidP="0083572B">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D: All or part of the deposit may be used to discharge any mortgage of the seller, with the balance held by the stakeholder</w:t>
      </w:r>
    </w:p>
    <w:p w14:paraId="08343947" w14:textId="77777777" w:rsidR="00453C7E" w:rsidRPr="00143F90" w:rsidRDefault="00453C7E" w:rsidP="00453C7E">
      <w:pPr>
        <w:spacing w:after="0"/>
        <w:jc w:val="both"/>
        <w:rPr>
          <w:rFonts w:asciiTheme="minorHAnsi" w:hAnsiTheme="minorHAnsi" w:cstheme="minorHAnsi"/>
        </w:rPr>
      </w:pPr>
    </w:p>
    <w:p w14:paraId="2DFE38E0" w14:textId="77777777" w:rsidR="00A83BFE" w:rsidRPr="00143F90" w:rsidRDefault="00A83BFE" w:rsidP="00453C7E">
      <w:pPr>
        <w:spacing w:after="0"/>
        <w:jc w:val="both"/>
        <w:rPr>
          <w:rFonts w:asciiTheme="minorHAnsi" w:hAnsiTheme="minorHAnsi" w:cstheme="minorHAnsi"/>
        </w:rPr>
      </w:pPr>
    </w:p>
    <w:p w14:paraId="731942E6" w14:textId="77777777" w:rsidR="00A83BFE" w:rsidRPr="00143F90" w:rsidRDefault="00A83BFE" w:rsidP="00453C7E">
      <w:pPr>
        <w:spacing w:after="0"/>
        <w:jc w:val="both"/>
        <w:rPr>
          <w:rFonts w:asciiTheme="minorHAnsi" w:hAnsiTheme="minorHAnsi" w:cstheme="minorHAnsi"/>
        </w:rPr>
      </w:pPr>
    </w:p>
    <w:p w14:paraId="547231C0" w14:textId="24CB0ADD"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34</w:t>
      </w:r>
    </w:p>
    <w:p w14:paraId="129A3E22" w14:textId="77777777" w:rsidR="007F130C" w:rsidRPr="00143F90" w:rsidRDefault="007F130C" w:rsidP="007F130C">
      <w:pPr>
        <w:spacing w:after="0" w:line="240" w:lineRule="auto"/>
        <w:rPr>
          <w:rFonts w:asciiTheme="minorHAnsi" w:hAnsiTheme="minorHAnsi"/>
        </w:rPr>
      </w:pPr>
      <w:r w:rsidRPr="00143F90">
        <w:rPr>
          <w:rFonts w:asciiTheme="minorHAnsi" w:hAnsiTheme="minorHAnsi"/>
        </w:rPr>
        <w:t>Module ref: 1a Organisations</w:t>
      </w:r>
    </w:p>
    <w:p w14:paraId="528BF957" w14:textId="77777777" w:rsidR="007F130C" w:rsidRPr="00143F90" w:rsidRDefault="007F130C" w:rsidP="007F130C">
      <w:pPr>
        <w:spacing w:after="0" w:line="240" w:lineRule="auto"/>
        <w:rPr>
          <w:rFonts w:asciiTheme="minorHAnsi" w:hAnsiTheme="minorHAnsi"/>
        </w:rPr>
      </w:pPr>
      <w:r w:rsidRPr="00143F90">
        <w:rPr>
          <w:rFonts w:asciiTheme="minorHAnsi" w:hAnsiTheme="minorHAnsi"/>
        </w:rPr>
        <w:t>1 mark</w:t>
      </w:r>
    </w:p>
    <w:p w14:paraId="5EE96794" w14:textId="77777777" w:rsidR="007F130C" w:rsidRPr="00143F90" w:rsidRDefault="007F130C" w:rsidP="007F130C">
      <w:pPr>
        <w:spacing w:after="0" w:line="240" w:lineRule="auto"/>
        <w:rPr>
          <w:rFonts w:asciiTheme="minorHAnsi" w:hAnsiTheme="minorHAnsi" w:cstheme="minorHAnsi"/>
        </w:rPr>
      </w:pPr>
    </w:p>
    <w:p w14:paraId="3B3784F6" w14:textId="77777777" w:rsidR="007F130C" w:rsidRPr="00143F90" w:rsidRDefault="007F130C" w:rsidP="007F130C">
      <w:pPr>
        <w:spacing w:after="0" w:line="240" w:lineRule="auto"/>
        <w:rPr>
          <w:rFonts w:asciiTheme="minorHAnsi" w:hAnsiTheme="minorHAnsi" w:cstheme="minorHAnsi"/>
          <w:bCs/>
        </w:rPr>
      </w:pPr>
      <w:r w:rsidRPr="00143F90">
        <w:rPr>
          <w:rFonts w:asciiTheme="minorHAnsi" w:hAnsiTheme="minorHAnsi" w:cstheme="minorHAnsi"/>
          <w:bCs/>
        </w:rPr>
        <w:t>The Law Society Conveyancing Protocol (‘the Protocol’) is designed for use in residential conveyancing transactions.</w:t>
      </w:r>
    </w:p>
    <w:p w14:paraId="5BF4B64B" w14:textId="77777777" w:rsidR="007F130C" w:rsidRPr="00143F90" w:rsidRDefault="007F130C" w:rsidP="007F130C">
      <w:pPr>
        <w:spacing w:after="0" w:line="240" w:lineRule="auto"/>
        <w:rPr>
          <w:rFonts w:asciiTheme="minorHAnsi" w:hAnsiTheme="minorHAnsi" w:cstheme="minorHAnsi"/>
          <w:b/>
        </w:rPr>
      </w:pPr>
    </w:p>
    <w:p w14:paraId="56024EC9" w14:textId="77777777" w:rsidR="007F130C" w:rsidRPr="00143F90" w:rsidRDefault="007F130C" w:rsidP="007F130C">
      <w:pPr>
        <w:spacing w:after="0" w:line="240" w:lineRule="auto"/>
        <w:rPr>
          <w:rFonts w:asciiTheme="minorHAnsi" w:hAnsiTheme="minorHAnsi" w:cstheme="minorHAnsi"/>
          <w:b/>
        </w:rPr>
      </w:pPr>
      <w:r w:rsidRPr="00143F90">
        <w:rPr>
          <w:rFonts w:asciiTheme="minorHAnsi" w:hAnsiTheme="minorHAnsi" w:cstheme="minorHAnsi"/>
          <w:b/>
        </w:rPr>
        <w:t>Which ONE of the following statements regarding the Protocol is correct?</w:t>
      </w:r>
    </w:p>
    <w:p w14:paraId="3195524E" w14:textId="77777777" w:rsidR="007F130C" w:rsidRPr="00143F90" w:rsidRDefault="007F130C" w:rsidP="007F130C">
      <w:pPr>
        <w:spacing w:after="0" w:line="240" w:lineRule="auto"/>
        <w:rPr>
          <w:rFonts w:asciiTheme="minorHAnsi" w:hAnsiTheme="minorHAnsi" w:cstheme="minorHAnsi"/>
        </w:rPr>
      </w:pPr>
    </w:p>
    <w:p w14:paraId="488359A5" w14:textId="77777777" w:rsidR="007F130C" w:rsidRPr="00143F90" w:rsidRDefault="007F130C" w:rsidP="008057B4">
      <w:pPr>
        <w:numPr>
          <w:ilvl w:val="0"/>
          <w:numId w:val="34"/>
        </w:numPr>
        <w:spacing w:after="0" w:line="240" w:lineRule="auto"/>
        <w:ind w:left="714" w:hanging="357"/>
        <w:contextualSpacing/>
        <w:rPr>
          <w:rFonts w:asciiTheme="minorHAnsi" w:hAnsiTheme="minorHAnsi" w:cstheme="minorHAnsi"/>
        </w:rPr>
      </w:pPr>
      <w:r w:rsidRPr="00143F90">
        <w:rPr>
          <w:rFonts w:asciiTheme="minorHAnsi" w:hAnsiTheme="minorHAnsi" w:cstheme="minorHAnsi"/>
        </w:rPr>
        <w:t>A: Its adoption in residential property transactions is compulsory for all lawyers</w:t>
      </w:r>
    </w:p>
    <w:p w14:paraId="7212EA93" w14:textId="77777777" w:rsidR="007F130C" w:rsidRPr="00143F90" w:rsidRDefault="007F130C" w:rsidP="008057B4">
      <w:pPr>
        <w:numPr>
          <w:ilvl w:val="0"/>
          <w:numId w:val="34"/>
        </w:numPr>
        <w:spacing w:after="0" w:line="240" w:lineRule="auto"/>
        <w:ind w:left="714" w:hanging="357"/>
        <w:contextualSpacing/>
        <w:rPr>
          <w:rFonts w:asciiTheme="minorHAnsi" w:hAnsiTheme="minorHAnsi" w:cstheme="minorHAnsi"/>
        </w:rPr>
      </w:pPr>
      <w:r w:rsidRPr="00143F90">
        <w:rPr>
          <w:rFonts w:asciiTheme="minorHAnsi" w:hAnsiTheme="minorHAnsi" w:cstheme="minorHAnsi"/>
        </w:rPr>
        <w:t xml:space="preserve">B: It is a quality accreditation scheme which seeks to ensure lawyers operate to consistently high standards </w:t>
      </w:r>
    </w:p>
    <w:p w14:paraId="5ABE0F39" w14:textId="77777777" w:rsidR="007F130C" w:rsidRPr="00143F90" w:rsidRDefault="007F130C" w:rsidP="008057B4">
      <w:pPr>
        <w:numPr>
          <w:ilvl w:val="0"/>
          <w:numId w:val="34"/>
        </w:numPr>
        <w:spacing w:after="0" w:line="240" w:lineRule="auto"/>
        <w:ind w:left="714" w:hanging="357"/>
        <w:contextualSpacing/>
        <w:rPr>
          <w:rFonts w:asciiTheme="minorHAnsi" w:hAnsiTheme="minorHAnsi" w:cstheme="minorHAnsi"/>
        </w:rPr>
      </w:pPr>
      <w:r w:rsidRPr="00143F90">
        <w:rPr>
          <w:rFonts w:asciiTheme="minorHAnsi" w:hAnsiTheme="minorHAnsi" w:cstheme="minorHAnsi"/>
        </w:rPr>
        <w:t>C: It can be adopted only by lawyers who are members of the Conveyancing Quality Scheme (‘CQS’)</w:t>
      </w:r>
    </w:p>
    <w:p w14:paraId="485AE76E" w14:textId="0DA3B1B6" w:rsidR="007F130C" w:rsidRPr="00143F90" w:rsidRDefault="007F130C" w:rsidP="008057B4">
      <w:pPr>
        <w:numPr>
          <w:ilvl w:val="0"/>
          <w:numId w:val="34"/>
        </w:numPr>
        <w:spacing w:after="0" w:line="240" w:lineRule="auto"/>
        <w:ind w:left="714" w:hanging="357"/>
        <w:contextualSpacing/>
        <w:rPr>
          <w:rFonts w:asciiTheme="minorHAnsi" w:hAnsiTheme="minorHAnsi" w:cstheme="minorHAnsi"/>
        </w:rPr>
      </w:pPr>
      <w:r w:rsidRPr="00143F90">
        <w:rPr>
          <w:rFonts w:asciiTheme="minorHAnsi" w:hAnsiTheme="minorHAnsi" w:cstheme="minorHAnsi"/>
        </w:rPr>
        <w:t xml:space="preserve">D: If the lawyer acting for one party does not adopt it this does not prevent the lawyer acting for the other party from doing so </w:t>
      </w:r>
    </w:p>
    <w:p w14:paraId="3BEB70A3" w14:textId="77777777" w:rsidR="00334EAA" w:rsidRPr="00143F90" w:rsidRDefault="00334EAA" w:rsidP="00334EAA">
      <w:pPr>
        <w:spacing w:after="0"/>
        <w:jc w:val="both"/>
        <w:rPr>
          <w:rFonts w:asciiTheme="minorHAnsi" w:hAnsiTheme="minorHAnsi" w:cstheme="minorHAnsi"/>
        </w:rPr>
      </w:pPr>
    </w:p>
    <w:p w14:paraId="40B5D5E1" w14:textId="77777777" w:rsidR="0083572B" w:rsidRPr="00143F90" w:rsidRDefault="0083572B">
      <w:pPr>
        <w:spacing w:after="160" w:line="259" w:lineRule="auto"/>
        <w:rPr>
          <w:rFonts w:asciiTheme="minorHAnsi" w:hAnsiTheme="minorHAnsi" w:cstheme="minorHAnsi"/>
        </w:rPr>
      </w:pPr>
    </w:p>
    <w:p w14:paraId="6B5BA087" w14:textId="1C6C8885"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35</w:t>
      </w:r>
    </w:p>
    <w:p w14:paraId="15D896F5" w14:textId="77777777" w:rsidR="00AD3ADA" w:rsidRPr="00143F90" w:rsidRDefault="00AD3ADA" w:rsidP="00AD3ADA">
      <w:pPr>
        <w:spacing w:after="0" w:line="240" w:lineRule="auto"/>
        <w:rPr>
          <w:rFonts w:asciiTheme="minorHAnsi" w:hAnsiTheme="minorHAnsi"/>
        </w:rPr>
      </w:pPr>
      <w:r w:rsidRPr="00143F90">
        <w:rPr>
          <w:rFonts w:asciiTheme="minorHAnsi" w:hAnsiTheme="minorHAnsi"/>
        </w:rPr>
        <w:t>Module ref: 9d Taking instructions</w:t>
      </w:r>
    </w:p>
    <w:p w14:paraId="49ABC794" w14:textId="77777777" w:rsidR="00AD3ADA" w:rsidRPr="00143F90" w:rsidRDefault="00AD3ADA" w:rsidP="00AD3ADA">
      <w:pPr>
        <w:spacing w:after="0" w:line="240" w:lineRule="auto"/>
        <w:rPr>
          <w:rFonts w:asciiTheme="minorHAnsi" w:hAnsiTheme="minorHAnsi"/>
        </w:rPr>
      </w:pPr>
      <w:r w:rsidRPr="00143F90">
        <w:rPr>
          <w:rFonts w:asciiTheme="minorHAnsi" w:hAnsiTheme="minorHAnsi"/>
        </w:rPr>
        <w:t>1 mark</w:t>
      </w:r>
    </w:p>
    <w:p w14:paraId="5E145FCA" w14:textId="77777777" w:rsidR="00AD3ADA" w:rsidRPr="00143F90" w:rsidRDefault="00AD3ADA" w:rsidP="00AD3ADA">
      <w:pPr>
        <w:spacing w:after="0" w:line="240" w:lineRule="auto"/>
        <w:rPr>
          <w:rFonts w:asciiTheme="minorHAnsi" w:hAnsiTheme="minorHAnsi" w:cstheme="minorHAnsi"/>
        </w:rPr>
      </w:pPr>
    </w:p>
    <w:p w14:paraId="4EABBF38" w14:textId="77777777" w:rsidR="00AD3ADA" w:rsidRPr="00143F90" w:rsidRDefault="00AD3ADA" w:rsidP="00AD3ADA">
      <w:pPr>
        <w:spacing w:after="0" w:line="240" w:lineRule="auto"/>
        <w:rPr>
          <w:rFonts w:asciiTheme="minorHAnsi" w:hAnsiTheme="minorHAnsi" w:cstheme="minorHAnsi"/>
          <w:bCs/>
        </w:rPr>
      </w:pPr>
      <w:r w:rsidRPr="00143F90">
        <w:rPr>
          <w:rFonts w:asciiTheme="minorHAnsi" w:hAnsiTheme="minorHAnsi" w:cstheme="minorHAnsi"/>
          <w:bCs/>
        </w:rPr>
        <w:t xml:space="preserve">A lawyer is acting for the seller of a house, which is currently mortgaged. The lawyer has obtained a redemption statement in readiness for completion. This statement includes a specified “daily rate”. </w:t>
      </w:r>
    </w:p>
    <w:p w14:paraId="2DD3A455" w14:textId="77777777" w:rsidR="00AD3ADA" w:rsidRPr="00143F90" w:rsidRDefault="00AD3ADA" w:rsidP="00AD3ADA">
      <w:pPr>
        <w:spacing w:after="0" w:line="240" w:lineRule="auto"/>
        <w:rPr>
          <w:rFonts w:asciiTheme="minorHAnsi" w:hAnsiTheme="minorHAnsi" w:cstheme="minorHAnsi"/>
          <w:bCs/>
        </w:rPr>
      </w:pPr>
    </w:p>
    <w:p w14:paraId="2B541451" w14:textId="77777777" w:rsidR="00AD3ADA" w:rsidRPr="00143F90" w:rsidRDefault="00AD3ADA" w:rsidP="00AD3ADA">
      <w:pPr>
        <w:spacing w:after="0" w:line="240" w:lineRule="auto"/>
        <w:rPr>
          <w:rFonts w:asciiTheme="minorHAnsi" w:hAnsiTheme="minorHAnsi" w:cstheme="minorHAnsi"/>
          <w:b/>
        </w:rPr>
      </w:pPr>
      <w:r w:rsidRPr="00143F90">
        <w:rPr>
          <w:rFonts w:asciiTheme="minorHAnsi" w:hAnsiTheme="minorHAnsi" w:cstheme="minorHAnsi"/>
          <w:b/>
        </w:rPr>
        <w:t>What is the significance of the ‘daily rate’ in the redemption statement?</w:t>
      </w:r>
    </w:p>
    <w:p w14:paraId="539C2D2F" w14:textId="77777777" w:rsidR="00AD3ADA" w:rsidRPr="00143F90" w:rsidRDefault="00AD3ADA" w:rsidP="00AD3ADA">
      <w:pPr>
        <w:spacing w:after="0" w:line="240" w:lineRule="auto"/>
        <w:rPr>
          <w:rFonts w:asciiTheme="minorHAnsi" w:hAnsiTheme="minorHAnsi" w:cstheme="minorHAnsi"/>
        </w:rPr>
      </w:pPr>
    </w:p>
    <w:p w14:paraId="297E4209" w14:textId="77777777" w:rsidR="00AD3ADA" w:rsidRPr="00143F90" w:rsidRDefault="00AD3ADA" w:rsidP="00AD3ADA">
      <w:pPr>
        <w:spacing w:after="0" w:line="240" w:lineRule="auto"/>
        <w:rPr>
          <w:rFonts w:asciiTheme="minorHAnsi" w:hAnsiTheme="minorHAnsi" w:cstheme="minorHAnsi"/>
          <w:b/>
          <w:bCs/>
        </w:rPr>
      </w:pPr>
      <w:r w:rsidRPr="00143F90">
        <w:rPr>
          <w:rFonts w:asciiTheme="minorHAnsi" w:hAnsiTheme="minorHAnsi" w:cstheme="minorHAnsi"/>
          <w:b/>
          <w:bCs/>
        </w:rPr>
        <w:t>It is the</w:t>
      </w:r>
    </w:p>
    <w:p w14:paraId="6BB82490" w14:textId="77777777" w:rsidR="00AD3ADA" w:rsidRPr="00143F90" w:rsidRDefault="00AD3ADA" w:rsidP="00AD3ADA">
      <w:pPr>
        <w:spacing w:after="0" w:line="240" w:lineRule="auto"/>
        <w:rPr>
          <w:rFonts w:asciiTheme="minorHAnsi" w:hAnsiTheme="minorHAnsi" w:cstheme="minorHAnsi"/>
        </w:rPr>
      </w:pPr>
    </w:p>
    <w:p w14:paraId="125FAB97" w14:textId="5BE55AF9" w:rsidR="00AD3ADA" w:rsidRPr="00143F90" w:rsidRDefault="00AD3ADA" w:rsidP="008057B4">
      <w:pPr>
        <w:numPr>
          <w:ilvl w:val="0"/>
          <w:numId w:val="36"/>
        </w:numPr>
        <w:spacing w:after="0" w:line="240" w:lineRule="auto"/>
        <w:contextualSpacing/>
        <w:rPr>
          <w:rFonts w:asciiTheme="minorHAnsi" w:hAnsiTheme="minorHAnsi" w:cstheme="minorHAnsi"/>
        </w:rPr>
      </w:pPr>
      <w:r w:rsidRPr="00143F90">
        <w:rPr>
          <w:rFonts w:asciiTheme="minorHAnsi" w:hAnsiTheme="minorHAnsi" w:cstheme="minorHAnsi"/>
        </w:rPr>
        <w:t>A: daily amount which must be added to the stated redemption figure for each day that redemption is delayed</w:t>
      </w:r>
    </w:p>
    <w:p w14:paraId="7B467C52" w14:textId="77777777" w:rsidR="00AD3ADA" w:rsidRPr="00143F90" w:rsidRDefault="00AD3ADA" w:rsidP="008057B4">
      <w:pPr>
        <w:numPr>
          <w:ilvl w:val="0"/>
          <w:numId w:val="35"/>
        </w:numPr>
        <w:spacing w:after="0" w:line="240" w:lineRule="auto"/>
        <w:contextualSpacing/>
        <w:rPr>
          <w:rFonts w:asciiTheme="minorHAnsi" w:hAnsiTheme="minorHAnsi"/>
        </w:rPr>
      </w:pPr>
      <w:r w:rsidRPr="00143F90">
        <w:rPr>
          <w:rFonts w:asciiTheme="minorHAnsi" w:hAnsiTheme="minorHAnsi"/>
        </w:rPr>
        <w:t xml:space="preserve">B: rate at which the lender charges administration costs for each day it spends on the redemption process </w:t>
      </w:r>
    </w:p>
    <w:p w14:paraId="5A1C4608" w14:textId="77777777" w:rsidR="00AD3ADA" w:rsidRPr="00143F90" w:rsidRDefault="00AD3ADA" w:rsidP="008057B4">
      <w:pPr>
        <w:numPr>
          <w:ilvl w:val="0"/>
          <w:numId w:val="35"/>
        </w:numPr>
        <w:spacing w:after="0" w:line="240" w:lineRule="auto"/>
        <w:contextualSpacing/>
        <w:rPr>
          <w:rFonts w:asciiTheme="minorHAnsi" w:hAnsiTheme="minorHAnsi" w:cstheme="minorHAnsi"/>
        </w:rPr>
      </w:pPr>
      <w:r w:rsidRPr="00143F90">
        <w:rPr>
          <w:rFonts w:asciiTheme="minorHAnsi" w:hAnsiTheme="minorHAnsi" w:cstheme="minorHAnsi"/>
        </w:rPr>
        <w:t xml:space="preserve">C: penalty charged by the lender for each day that redemption is delayed </w:t>
      </w:r>
    </w:p>
    <w:p w14:paraId="09B77EA5" w14:textId="77777777" w:rsidR="00AD3ADA" w:rsidRPr="00143F90" w:rsidRDefault="00AD3ADA" w:rsidP="008057B4">
      <w:pPr>
        <w:numPr>
          <w:ilvl w:val="0"/>
          <w:numId w:val="35"/>
        </w:numPr>
        <w:tabs>
          <w:tab w:val="left" w:pos="284"/>
        </w:tabs>
        <w:spacing w:after="0" w:line="240" w:lineRule="auto"/>
        <w:contextualSpacing/>
        <w:jc w:val="both"/>
        <w:rPr>
          <w:rFonts w:asciiTheme="minorHAnsi" w:hAnsiTheme="minorHAnsi" w:cstheme="minorHAnsi"/>
        </w:rPr>
      </w:pPr>
      <w:r w:rsidRPr="00143F90">
        <w:rPr>
          <w:rFonts w:asciiTheme="minorHAnsi" w:hAnsiTheme="minorHAnsi" w:cstheme="minorHAnsi"/>
        </w:rPr>
        <w:t>D: average amount of interest charged per day over the whole term of the mortgage loan</w:t>
      </w:r>
    </w:p>
    <w:p w14:paraId="0E8BDEEC" w14:textId="77777777" w:rsidR="0083572B" w:rsidRPr="00143F90" w:rsidRDefault="0083572B">
      <w:pPr>
        <w:spacing w:after="160" w:line="259" w:lineRule="auto"/>
        <w:rPr>
          <w:rFonts w:asciiTheme="minorHAnsi" w:hAnsiTheme="minorHAnsi" w:cstheme="minorHAnsi"/>
          <w:b/>
          <w:bCs/>
        </w:rPr>
      </w:pPr>
      <w:r w:rsidRPr="00143F90">
        <w:rPr>
          <w:rFonts w:asciiTheme="minorHAnsi" w:hAnsiTheme="minorHAnsi" w:cstheme="minorHAnsi"/>
          <w:b/>
          <w:bCs/>
        </w:rPr>
        <w:br w:type="page"/>
      </w:r>
    </w:p>
    <w:p w14:paraId="25483D7D" w14:textId="3D480245"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36</w:t>
      </w:r>
    </w:p>
    <w:p w14:paraId="3270D392" w14:textId="77777777" w:rsidR="00B1541E" w:rsidRPr="00143F90" w:rsidRDefault="00B1541E" w:rsidP="00B1541E">
      <w:pPr>
        <w:spacing w:after="0" w:line="240" w:lineRule="auto"/>
        <w:rPr>
          <w:rFonts w:asciiTheme="minorHAnsi" w:hAnsiTheme="minorHAnsi"/>
        </w:rPr>
      </w:pPr>
      <w:r w:rsidRPr="00143F90">
        <w:rPr>
          <w:rFonts w:asciiTheme="minorHAnsi" w:hAnsiTheme="minorHAnsi"/>
        </w:rPr>
        <w:t>Module ref: 4c Co-ownership</w:t>
      </w:r>
    </w:p>
    <w:p w14:paraId="6DB43539" w14:textId="77777777" w:rsidR="00B1541E" w:rsidRPr="00143F90" w:rsidRDefault="00B1541E" w:rsidP="00B1541E">
      <w:pPr>
        <w:spacing w:after="0" w:line="240" w:lineRule="auto"/>
        <w:rPr>
          <w:rFonts w:asciiTheme="minorHAnsi" w:hAnsiTheme="minorHAnsi"/>
        </w:rPr>
      </w:pPr>
      <w:r w:rsidRPr="00143F90">
        <w:rPr>
          <w:rFonts w:asciiTheme="minorHAnsi" w:hAnsiTheme="minorHAnsi"/>
        </w:rPr>
        <w:t>1 mark</w:t>
      </w:r>
    </w:p>
    <w:p w14:paraId="356AC71D" w14:textId="77777777" w:rsidR="00B1541E" w:rsidRPr="00143F90" w:rsidRDefault="00B1541E" w:rsidP="00B1541E">
      <w:pPr>
        <w:spacing w:after="0" w:line="240" w:lineRule="auto"/>
        <w:rPr>
          <w:rFonts w:asciiTheme="minorHAnsi" w:hAnsiTheme="minorHAnsi" w:cstheme="minorHAnsi"/>
        </w:rPr>
      </w:pPr>
    </w:p>
    <w:p w14:paraId="5C6583AB" w14:textId="77777777" w:rsidR="00B1541E" w:rsidRPr="00143F90" w:rsidRDefault="00B1541E" w:rsidP="00B1541E">
      <w:pPr>
        <w:spacing w:after="0" w:line="240" w:lineRule="auto"/>
        <w:rPr>
          <w:rFonts w:asciiTheme="minorHAnsi" w:hAnsiTheme="minorHAnsi" w:cstheme="minorHAnsi"/>
          <w:bCs/>
        </w:rPr>
      </w:pPr>
      <w:r w:rsidRPr="00143F90">
        <w:rPr>
          <w:rFonts w:asciiTheme="minorHAnsi" w:hAnsiTheme="minorHAnsi" w:cstheme="minorHAnsi"/>
          <w:bCs/>
        </w:rPr>
        <w:t>A freehold property with a registered title is being sold by the survivor of two co-owners, who held the property as beneficial joint tenants. The deceased owner is still shown as a registered proprietor.</w:t>
      </w:r>
    </w:p>
    <w:p w14:paraId="3D7912AF" w14:textId="77777777" w:rsidR="00B1541E" w:rsidRPr="00143F90" w:rsidRDefault="00B1541E" w:rsidP="00B1541E">
      <w:pPr>
        <w:spacing w:after="0" w:line="240" w:lineRule="auto"/>
        <w:rPr>
          <w:rFonts w:asciiTheme="minorHAnsi" w:hAnsiTheme="minorHAnsi" w:cstheme="minorHAnsi"/>
        </w:rPr>
      </w:pPr>
    </w:p>
    <w:p w14:paraId="68CE9C10" w14:textId="77777777" w:rsidR="00B1541E" w:rsidRPr="00143F90" w:rsidRDefault="00B1541E" w:rsidP="00B1541E">
      <w:pPr>
        <w:spacing w:after="0" w:line="240" w:lineRule="auto"/>
        <w:rPr>
          <w:rFonts w:asciiTheme="minorHAnsi" w:hAnsiTheme="minorHAnsi" w:cstheme="minorHAnsi"/>
          <w:b/>
        </w:rPr>
      </w:pPr>
      <w:r w:rsidRPr="00143F90">
        <w:rPr>
          <w:rFonts w:asciiTheme="minorHAnsi" w:hAnsiTheme="minorHAnsi" w:cstheme="minorHAnsi"/>
          <w:b/>
        </w:rPr>
        <w:t>What evidence of the surviving owner’s authority to sell the property will be required by the buyer’s lawyer?</w:t>
      </w:r>
    </w:p>
    <w:p w14:paraId="5945FF82" w14:textId="77777777" w:rsidR="00B1541E" w:rsidRPr="00143F90" w:rsidRDefault="00B1541E" w:rsidP="00B1541E">
      <w:pPr>
        <w:spacing w:after="0" w:line="240" w:lineRule="auto"/>
        <w:rPr>
          <w:rFonts w:asciiTheme="minorHAnsi" w:hAnsiTheme="minorHAnsi" w:cstheme="minorHAnsi"/>
        </w:rPr>
      </w:pPr>
    </w:p>
    <w:p w14:paraId="6D67F511" w14:textId="77777777" w:rsidR="00B1541E" w:rsidRPr="00143F90" w:rsidRDefault="00B1541E"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A: A copy of the deceased’s Will</w:t>
      </w:r>
    </w:p>
    <w:p w14:paraId="48317B05" w14:textId="08DFE3B8" w:rsidR="00B1541E" w:rsidRPr="00143F90" w:rsidRDefault="00B1541E"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B: A copy of the deceased’s death certificate</w:t>
      </w:r>
    </w:p>
    <w:p w14:paraId="2D4953BF" w14:textId="77777777" w:rsidR="00B1541E" w:rsidRPr="00143F90" w:rsidRDefault="00B1541E"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C: A copy of the Grant of Probate to the deceased’s estate</w:t>
      </w:r>
    </w:p>
    <w:p w14:paraId="711E938F" w14:textId="77777777" w:rsidR="00B1541E" w:rsidRPr="00143F90" w:rsidRDefault="00B1541E" w:rsidP="008057B4">
      <w:pPr>
        <w:numPr>
          <w:ilvl w:val="0"/>
          <w:numId w:val="4"/>
        </w:numPr>
        <w:spacing w:after="0" w:line="240" w:lineRule="auto"/>
        <w:contextualSpacing/>
        <w:rPr>
          <w:rFonts w:asciiTheme="minorHAnsi" w:hAnsiTheme="minorHAnsi" w:cstheme="minorHAnsi"/>
        </w:rPr>
      </w:pPr>
      <w:r w:rsidRPr="00143F90">
        <w:rPr>
          <w:rFonts w:asciiTheme="minorHAnsi" w:hAnsiTheme="minorHAnsi" w:cstheme="minorHAnsi"/>
        </w:rPr>
        <w:t>D: A certificate from the survivor’s lawyer confirming their authority</w:t>
      </w:r>
    </w:p>
    <w:p w14:paraId="5F6BAF1D" w14:textId="77777777" w:rsidR="00334EAA" w:rsidRPr="00143F90" w:rsidRDefault="00334EAA" w:rsidP="00334EAA">
      <w:pPr>
        <w:spacing w:after="0"/>
        <w:jc w:val="both"/>
        <w:rPr>
          <w:rFonts w:asciiTheme="minorHAnsi" w:hAnsiTheme="minorHAnsi" w:cstheme="minorHAnsi"/>
        </w:rPr>
      </w:pPr>
    </w:p>
    <w:p w14:paraId="4129C90C" w14:textId="26F3ACA6" w:rsidR="00334EAA" w:rsidRPr="00143F90" w:rsidRDefault="00334EAA">
      <w:pPr>
        <w:spacing w:after="160" w:line="259" w:lineRule="auto"/>
        <w:rPr>
          <w:rFonts w:asciiTheme="minorHAnsi" w:hAnsiTheme="minorHAnsi" w:cstheme="minorHAnsi"/>
        </w:rPr>
      </w:pPr>
    </w:p>
    <w:p w14:paraId="5BF3F1B0" w14:textId="77777777" w:rsidR="0083572B" w:rsidRPr="00143F90" w:rsidRDefault="0083572B">
      <w:pPr>
        <w:spacing w:after="160" w:line="259" w:lineRule="auto"/>
        <w:rPr>
          <w:rFonts w:asciiTheme="minorHAnsi" w:hAnsiTheme="minorHAnsi" w:cstheme="minorHAnsi"/>
        </w:rPr>
      </w:pPr>
    </w:p>
    <w:p w14:paraId="7B129F35" w14:textId="381FFBB2"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37</w:t>
      </w:r>
    </w:p>
    <w:p w14:paraId="229F9A72" w14:textId="77777777" w:rsidR="00AB56D4" w:rsidRPr="00143F90" w:rsidRDefault="00AB56D4" w:rsidP="00AB56D4">
      <w:pPr>
        <w:spacing w:after="0" w:line="240" w:lineRule="auto"/>
        <w:rPr>
          <w:rFonts w:asciiTheme="minorHAnsi" w:hAnsiTheme="minorHAnsi"/>
        </w:rPr>
      </w:pPr>
      <w:r w:rsidRPr="00143F90">
        <w:rPr>
          <w:rFonts w:asciiTheme="minorHAnsi" w:hAnsiTheme="minorHAnsi"/>
        </w:rPr>
        <w:t>Module ref: 3c Technical basics – Wills and codicils</w:t>
      </w:r>
    </w:p>
    <w:p w14:paraId="4AFD4B23" w14:textId="77777777" w:rsidR="00AB56D4" w:rsidRPr="00143F90" w:rsidRDefault="00AB56D4" w:rsidP="00AB56D4">
      <w:pPr>
        <w:spacing w:after="0" w:line="240" w:lineRule="auto"/>
        <w:rPr>
          <w:rFonts w:asciiTheme="minorHAnsi" w:hAnsiTheme="minorHAnsi"/>
        </w:rPr>
      </w:pPr>
      <w:r w:rsidRPr="00143F90">
        <w:rPr>
          <w:rFonts w:asciiTheme="minorHAnsi" w:hAnsiTheme="minorHAnsi"/>
        </w:rPr>
        <w:t>1 mark</w:t>
      </w:r>
    </w:p>
    <w:p w14:paraId="72385F0B" w14:textId="77777777" w:rsidR="00AB56D4" w:rsidRPr="00143F90" w:rsidRDefault="00AB56D4" w:rsidP="00AB56D4">
      <w:pPr>
        <w:spacing w:after="0" w:line="240" w:lineRule="auto"/>
        <w:rPr>
          <w:rFonts w:asciiTheme="minorHAnsi" w:hAnsiTheme="minorHAnsi" w:cstheme="minorHAnsi"/>
        </w:rPr>
      </w:pPr>
    </w:p>
    <w:p w14:paraId="77A32752" w14:textId="77777777" w:rsidR="00AB56D4" w:rsidRPr="00143F90" w:rsidRDefault="00AB56D4" w:rsidP="00AB56D4">
      <w:pPr>
        <w:spacing w:after="0" w:line="240" w:lineRule="auto"/>
        <w:rPr>
          <w:rFonts w:asciiTheme="minorHAnsi" w:hAnsiTheme="minorHAnsi" w:cstheme="minorHAnsi"/>
        </w:rPr>
      </w:pPr>
      <w:r w:rsidRPr="00143F90">
        <w:rPr>
          <w:rFonts w:asciiTheme="minorHAnsi" w:hAnsiTheme="minorHAnsi" w:cstheme="minorHAnsi"/>
        </w:rPr>
        <w:t>Which of the following is an accurate statement in relation to the effect of the test in Banks v Goodfellow (1870)?</w:t>
      </w:r>
    </w:p>
    <w:p w14:paraId="49287E95" w14:textId="77777777" w:rsidR="00AB56D4" w:rsidRPr="00143F90" w:rsidRDefault="00AB56D4" w:rsidP="00AB56D4">
      <w:pPr>
        <w:spacing w:after="0" w:line="240" w:lineRule="auto"/>
        <w:rPr>
          <w:rFonts w:asciiTheme="minorHAnsi" w:hAnsiTheme="minorHAnsi" w:cstheme="minorHAnsi"/>
        </w:rPr>
      </w:pPr>
    </w:p>
    <w:p w14:paraId="318CF578" w14:textId="77777777" w:rsidR="00AB56D4" w:rsidRPr="00143F90" w:rsidRDefault="00AB56D4" w:rsidP="008057B4">
      <w:pPr>
        <w:numPr>
          <w:ilvl w:val="0"/>
          <w:numId w:val="37"/>
        </w:numPr>
        <w:spacing w:after="0" w:line="240" w:lineRule="auto"/>
        <w:contextualSpacing/>
        <w:rPr>
          <w:rFonts w:asciiTheme="minorHAnsi" w:hAnsiTheme="minorHAnsi" w:cstheme="minorHAnsi"/>
        </w:rPr>
      </w:pPr>
      <w:r w:rsidRPr="00143F90">
        <w:rPr>
          <w:rFonts w:asciiTheme="minorHAnsi" w:hAnsiTheme="minorHAnsi" w:cstheme="minorHAnsi"/>
        </w:rPr>
        <w:t xml:space="preserve">A: The testator is not to be deemed as incapable of </w:t>
      </w:r>
      <w:proofErr w:type="gramStart"/>
      <w:r w:rsidRPr="00143F90">
        <w:rPr>
          <w:rFonts w:asciiTheme="minorHAnsi" w:hAnsiTheme="minorHAnsi" w:cstheme="minorHAnsi"/>
        </w:rPr>
        <w:t>making a decision</w:t>
      </w:r>
      <w:proofErr w:type="gramEnd"/>
      <w:r w:rsidRPr="00143F90">
        <w:rPr>
          <w:rFonts w:asciiTheme="minorHAnsi" w:hAnsiTheme="minorHAnsi" w:cstheme="minorHAnsi"/>
        </w:rPr>
        <w:t xml:space="preserve"> and therefore lacking capacity to make a Will merely because they make an unwise decision</w:t>
      </w:r>
    </w:p>
    <w:p w14:paraId="07B1C02F" w14:textId="77777777" w:rsidR="00AB56D4" w:rsidRPr="00143F90" w:rsidRDefault="00AB56D4" w:rsidP="008057B4">
      <w:pPr>
        <w:numPr>
          <w:ilvl w:val="0"/>
          <w:numId w:val="37"/>
        </w:numPr>
        <w:spacing w:after="0" w:line="240" w:lineRule="auto"/>
        <w:contextualSpacing/>
        <w:rPr>
          <w:rFonts w:asciiTheme="minorHAnsi" w:hAnsiTheme="minorHAnsi" w:cstheme="minorHAnsi"/>
        </w:rPr>
      </w:pPr>
      <w:r w:rsidRPr="00143F90">
        <w:rPr>
          <w:rFonts w:asciiTheme="minorHAnsi" w:hAnsiTheme="minorHAnsi" w:cstheme="minorHAnsi"/>
        </w:rPr>
        <w:t>B: The test is no longer of relevance since it has been superseded by the tests set out in the Mental Capacity Act 2005</w:t>
      </w:r>
    </w:p>
    <w:p w14:paraId="49267868" w14:textId="102FB47B" w:rsidR="00AB56D4" w:rsidRPr="00143F90" w:rsidRDefault="00AB56D4" w:rsidP="008057B4">
      <w:pPr>
        <w:numPr>
          <w:ilvl w:val="0"/>
          <w:numId w:val="37"/>
        </w:numPr>
        <w:spacing w:after="0" w:line="240" w:lineRule="auto"/>
        <w:contextualSpacing/>
        <w:rPr>
          <w:rFonts w:asciiTheme="minorHAnsi" w:hAnsiTheme="minorHAnsi" w:cstheme="minorHAnsi"/>
        </w:rPr>
      </w:pPr>
      <w:r w:rsidRPr="00143F90">
        <w:rPr>
          <w:rFonts w:asciiTheme="minorHAnsi" w:hAnsiTheme="minorHAnsi" w:cstheme="minorHAnsi"/>
        </w:rPr>
        <w:t>C: A court will presume a testator has mental capacity to make a Will and the person opposing the Will must prove lack of capacity at the time the Will was made</w:t>
      </w:r>
    </w:p>
    <w:p w14:paraId="63E6037F" w14:textId="77777777" w:rsidR="00AB56D4" w:rsidRPr="00143F90" w:rsidRDefault="00AB56D4" w:rsidP="008057B4">
      <w:pPr>
        <w:numPr>
          <w:ilvl w:val="0"/>
          <w:numId w:val="37"/>
        </w:numPr>
        <w:spacing w:after="0" w:line="240" w:lineRule="auto"/>
        <w:contextualSpacing/>
        <w:rPr>
          <w:rFonts w:asciiTheme="minorHAnsi" w:hAnsiTheme="minorHAnsi" w:cstheme="minorHAnsi"/>
        </w:rPr>
      </w:pPr>
      <w:r w:rsidRPr="00143F90">
        <w:rPr>
          <w:rFonts w:asciiTheme="minorHAnsi" w:hAnsiTheme="minorHAnsi" w:cstheme="minorHAnsi"/>
        </w:rPr>
        <w:t>D: When determining the capacity of the testator to make a Will, the testator’s physical state of health is the primary consideration</w:t>
      </w:r>
    </w:p>
    <w:p w14:paraId="0A21178D" w14:textId="77777777" w:rsidR="00AB56D4" w:rsidRPr="00143F90" w:rsidRDefault="00AB56D4" w:rsidP="00AB56D4">
      <w:pPr>
        <w:spacing w:after="0" w:line="240" w:lineRule="auto"/>
        <w:rPr>
          <w:rFonts w:asciiTheme="minorHAnsi" w:hAnsiTheme="minorHAnsi" w:cstheme="minorHAnsi"/>
        </w:rPr>
      </w:pPr>
    </w:p>
    <w:p w14:paraId="672CFCC1" w14:textId="77777777" w:rsidR="0083572B" w:rsidRPr="00143F90" w:rsidRDefault="0083572B" w:rsidP="00AB56D4">
      <w:pPr>
        <w:spacing w:after="0" w:line="240" w:lineRule="auto"/>
        <w:rPr>
          <w:rFonts w:asciiTheme="minorHAnsi" w:hAnsiTheme="minorHAnsi" w:cstheme="minorHAnsi"/>
        </w:rPr>
      </w:pPr>
    </w:p>
    <w:p w14:paraId="6B1BF6BD" w14:textId="77777777" w:rsidR="0083572B" w:rsidRPr="00143F90" w:rsidRDefault="0083572B" w:rsidP="00AB56D4">
      <w:pPr>
        <w:spacing w:after="0" w:line="240" w:lineRule="auto"/>
        <w:rPr>
          <w:rFonts w:asciiTheme="minorHAnsi" w:hAnsiTheme="minorHAnsi" w:cstheme="minorHAnsi"/>
        </w:rPr>
      </w:pPr>
    </w:p>
    <w:p w14:paraId="0DEC7090" w14:textId="77777777" w:rsidR="00334EAA" w:rsidRPr="00143F90" w:rsidRDefault="00334EAA" w:rsidP="00334EAA">
      <w:pPr>
        <w:spacing w:after="0"/>
        <w:jc w:val="both"/>
        <w:rPr>
          <w:rFonts w:asciiTheme="minorHAnsi" w:hAnsiTheme="minorHAnsi" w:cstheme="minorHAnsi"/>
        </w:rPr>
      </w:pPr>
    </w:p>
    <w:p w14:paraId="42A70AE5" w14:textId="5AF6B99D"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38</w:t>
      </w:r>
    </w:p>
    <w:p w14:paraId="4E8B3F84" w14:textId="33AB2FCD" w:rsidR="00CE08AF" w:rsidRPr="00143F90" w:rsidRDefault="00CE08AF" w:rsidP="00CE08AF">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2e Underpinning land law</w:t>
      </w:r>
    </w:p>
    <w:p w14:paraId="4F1095E0" w14:textId="77777777" w:rsidR="00CE08AF" w:rsidRPr="00143F90" w:rsidRDefault="00CE08AF" w:rsidP="00CE08AF">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4A5293EE" w14:textId="77777777" w:rsidR="00CE08AF" w:rsidRPr="00143F90" w:rsidRDefault="00CE08AF" w:rsidP="00CE08AF">
      <w:pPr>
        <w:spacing w:after="0" w:line="240" w:lineRule="auto"/>
        <w:ind w:firstLine="720"/>
        <w:rPr>
          <w:rFonts w:asciiTheme="minorHAnsi" w:hAnsiTheme="minorHAnsi"/>
          <w:kern w:val="2"/>
          <w14:ligatures w14:val="standardContextual"/>
        </w:rPr>
      </w:pPr>
    </w:p>
    <w:p w14:paraId="5D01FE55" w14:textId="77777777" w:rsidR="00CE08AF" w:rsidRPr="00143F90" w:rsidRDefault="00CE08AF" w:rsidP="00CE08AF">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Which ONE of the following is a legal interest in land as defined in the Law of Property Act 1925?</w:t>
      </w:r>
    </w:p>
    <w:p w14:paraId="3086D9CC" w14:textId="77777777" w:rsidR="00CE08AF" w:rsidRPr="00143F90" w:rsidRDefault="00CE08AF" w:rsidP="00CE08AF">
      <w:pPr>
        <w:spacing w:after="0" w:line="240" w:lineRule="auto"/>
        <w:rPr>
          <w:rFonts w:asciiTheme="minorHAnsi" w:hAnsiTheme="minorHAnsi"/>
          <w:kern w:val="2"/>
          <w14:ligatures w14:val="standardContextual"/>
        </w:rPr>
      </w:pPr>
    </w:p>
    <w:p w14:paraId="405E358F" w14:textId="77777777" w:rsidR="00CE08AF" w:rsidRPr="00143F90" w:rsidRDefault="00CE08AF" w:rsidP="008057B4">
      <w:pPr>
        <w:numPr>
          <w:ilvl w:val="0"/>
          <w:numId w:val="38"/>
        </w:numPr>
        <w:spacing w:after="0" w:line="240" w:lineRule="auto"/>
        <w:contextualSpacing/>
        <w:rPr>
          <w:rFonts w:asciiTheme="minorHAnsi" w:hAnsiTheme="minorHAnsi"/>
        </w:rPr>
      </w:pPr>
      <w:r w:rsidRPr="00143F90">
        <w:rPr>
          <w:rFonts w:asciiTheme="minorHAnsi" w:hAnsiTheme="minorHAnsi"/>
        </w:rPr>
        <w:t>A: Restrictive covenant created in a deed</w:t>
      </w:r>
    </w:p>
    <w:p w14:paraId="79398F9B" w14:textId="77777777" w:rsidR="00CE08AF" w:rsidRPr="00143F90" w:rsidRDefault="00CE08AF" w:rsidP="008057B4">
      <w:pPr>
        <w:numPr>
          <w:ilvl w:val="0"/>
          <w:numId w:val="38"/>
        </w:numPr>
        <w:spacing w:after="0" w:line="240" w:lineRule="auto"/>
        <w:contextualSpacing/>
        <w:rPr>
          <w:rFonts w:asciiTheme="minorHAnsi" w:hAnsiTheme="minorHAnsi"/>
        </w:rPr>
      </w:pPr>
      <w:r w:rsidRPr="00143F90">
        <w:rPr>
          <w:rFonts w:asciiTheme="minorHAnsi" w:hAnsiTheme="minorHAnsi"/>
        </w:rPr>
        <w:t>B: Estate contract created in writing</w:t>
      </w:r>
    </w:p>
    <w:p w14:paraId="3047134A" w14:textId="112B93B9" w:rsidR="00CE08AF" w:rsidRPr="00143F90" w:rsidRDefault="00CE08AF" w:rsidP="008057B4">
      <w:pPr>
        <w:numPr>
          <w:ilvl w:val="0"/>
          <w:numId w:val="38"/>
        </w:numPr>
        <w:spacing w:after="0" w:line="240" w:lineRule="auto"/>
        <w:contextualSpacing/>
        <w:rPr>
          <w:rFonts w:asciiTheme="minorHAnsi" w:hAnsiTheme="minorHAnsi"/>
        </w:rPr>
      </w:pPr>
      <w:r w:rsidRPr="00143F90">
        <w:rPr>
          <w:rFonts w:asciiTheme="minorHAnsi" w:hAnsiTheme="minorHAnsi"/>
        </w:rPr>
        <w:t>C: Right of entry for a landlord created in a legal lease</w:t>
      </w:r>
    </w:p>
    <w:p w14:paraId="31BBB99A" w14:textId="77777777" w:rsidR="00CE08AF" w:rsidRPr="00143F90" w:rsidRDefault="00CE08AF" w:rsidP="008057B4">
      <w:pPr>
        <w:numPr>
          <w:ilvl w:val="0"/>
          <w:numId w:val="38"/>
        </w:numPr>
        <w:spacing w:after="0" w:line="240" w:lineRule="auto"/>
        <w:contextualSpacing/>
        <w:rPr>
          <w:rFonts w:asciiTheme="minorHAnsi" w:hAnsiTheme="minorHAnsi"/>
        </w:rPr>
      </w:pPr>
      <w:r w:rsidRPr="00143F90">
        <w:rPr>
          <w:rFonts w:asciiTheme="minorHAnsi" w:hAnsiTheme="minorHAnsi"/>
        </w:rPr>
        <w:t>D: Mortgage created in writing but not by deed</w:t>
      </w:r>
    </w:p>
    <w:p w14:paraId="36A4410D" w14:textId="77777777" w:rsidR="0083572B" w:rsidRPr="00143F90" w:rsidRDefault="0083572B">
      <w:pPr>
        <w:spacing w:after="160" w:line="259" w:lineRule="auto"/>
        <w:rPr>
          <w:rFonts w:asciiTheme="minorHAnsi" w:hAnsiTheme="minorHAnsi" w:cstheme="minorHAnsi"/>
        </w:rPr>
      </w:pPr>
      <w:r w:rsidRPr="00143F90">
        <w:rPr>
          <w:rFonts w:asciiTheme="minorHAnsi" w:hAnsiTheme="minorHAnsi" w:cstheme="minorHAnsi"/>
        </w:rPr>
        <w:br w:type="page"/>
      </w:r>
    </w:p>
    <w:p w14:paraId="1187C641" w14:textId="40A936B3" w:rsidR="00334EAA" w:rsidRPr="00143F90" w:rsidRDefault="00334EAA" w:rsidP="00334EAA">
      <w:pPr>
        <w:spacing w:after="0"/>
        <w:jc w:val="both"/>
        <w:rPr>
          <w:rFonts w:asciiTheme="minorHAnsi" w:hAnsiTheme="minorHAnsi" w:cstheme="minorHAnsi"/>
          <w:b/>
          <w:bCs/>
        </w:rPr>
      </w:pPr>
      <w:r w:rsidRPr="00143F90">
        <w:rPr>
          <w:rFonts w:asciiTheme="minorHAnsi" w:hAnsiTheme="minorHAnsi" w:cstheme="minorHAnsi"/>
          <w:b/>
          <w:bCs/>
        </w:rPr>
        <w:lastRenderedPageBreak/>
        <w:t>Question 39</w:t>
      </w:r>
    </w:p>
    <w:p w14:paraId="71F10657" w14:textId="5E9001F4" w:rsidR="009A64AC" w:rsidRDefault="009A64AC" w:rsidP="009A64AC">
      <w:pPr>
        <w:spacing w:after="0" w:line="240" w:lineRule="auto"/>
        <w:rPr>
          <w:rFonts w:asciiTheme="minorHAnsi" w:hAnsiTheme="minorHAnsi"/>
        </w:rPr>
      </w:pPr>
      <w:r w:rsidRPr="00143F90">
        <w:rPr>
          <w:rFonts w:asciiTheme="minorHAnsi" w:hAnsiTheme="minorHAnsi"/>
          <w:lang w:val="en-US"/>
        </w:rPr>
        <w:t>Module Ref:</w:t>
      </w:r>
      <w:r w:rsidRPr="00143F90">
        <w:rPr>
          <w:rFonts w:asciiTheme="minorHAnsi" w:hAnsiTheme="minorHAnsi"/>
        </w:rPr>
        <w:t xml:space="preserve">  15a, 15b &amp; 16b of the syllabus.</w:t>
      </w:r>
    </w:p>
    <w:p w14:paraId="1077ED1F" w14:textId="25820FD4" w:rsidR="001B35A4" w:rsidRPr="00143F90" w:rsidRDefault="001B35A4" w:rsidP="009A64AC">
      <w:pPr>
        <w:spacing w:after="0" w:line="240" w:lineRule="auto"/>
        <w:rPr>
          <w:rFonts w:asciiTheme="minorHAnsi" w:hAnsiTheme="minorHAnsi"/>
        </w:rPr>
      </w:pPr>
      <w:r>
        <w:rPr>
          <w:rFonts w:asciiTheme="minorHAnsi" w:hAnsiTheme="minorHAnsi"/>
        </w:rPr>
        <w:t>1 mark</w:t>
      </w:r>
    </w:p>
    <w:p w14:paraId="2FE291B5" w14:textId="77777777" w:rsidR="009A64AC" w:rsidRPr="00143F90" w:rsidRDefault="009A64AC" w:rsidP="009A64AC">
      <w:pPr>
        <w:spacing w:after="0" w:line="240" w:lineRule="auto"/>
        <w:rPr>
          <w:rFonts w:asciiTheme="minorHAnsi" w:hAnsiTheme="minorHAnsi" w:cstheme="minorHAnsi"/>
          <w:b/>
          <w:bCs/>
        </w:rPr>
      </w:pPr>
    </w:p>
    <w:p w14:paraId="21FC99EF" w14:textId="77777777" w:rsidR="009A64AC" w:rsidRPr="00143F90" w:rsidRDefault="009A64AC" w:rsidP="009A64AC">
      <w:pPr>
        <w:spacing w:after="0" w:line="240" w:lineRule="auto"/>
        <w:rPr>
          <w:rFonts w:asciiTheme="minorHAnsi" w:hAnsiTheme="minorHAnsi" w:cstheme="minorHAnsi"/>
        </w:rPr>
      </w:pPr>
      <w:r w:rsidRPr="00143F90">
        <w:rPr>
          <w:rFonts w:asciiTheme="minorHAnsi" w:hAnsiTheme="minorHAnsi" w:cstheme="minorHAnsi"/>
        </w:rPr>
        <w:t>Which of the following is an undertaking contained in the replies by the seller’s lawyer to the Completion and Undertakings Form (TA13)?</w:t>
      </w:r>
    </w:p>
    <w:p w14:paraId="72AA1CBE" w14:textId="77777777" w:rsidR="009A64AC" w:rsidRPr="00143F90" w:rsidRDefault="009A64AC" w:rsidP="009A64AC">
      <w:pPr>
        <w:spacing w:after="0" w:line="240" w:lineRule="auto"/>
        <w:rPr>
          <w:rFonts w:asciiTheme="minorHAnsi" w:hAnsiTheme="minorHAnsi" w:cstheme="minorHAnsi"/>
        </w:rPr>
      </w:pPr>
    </w:p>
    <w:p w14:paraId="031DAAB3" w14:textId="4FCEED28" w:rsidR="009A64AC" w:rsidRPr="00143F90" w:rsidRDefault="009A64AC" w:rsidP="00D255CC">
      <w:pPr>
        <w:pStyle w:val="ListParagraph"/>
        <w:numPr>
          <w:ilvl w:val="0"/>
          <w:numId w:val="42"/>
        </w:numPr>
        <w:spacing w:after="0" w:line="240" w:lineRule="auto"/>
        <w:rPr>
          <w:rFonts w:asciiTheme="minorHAnsi" w:hAnsiTheme="minorHAnsi" w:cstheme="minorHAnsi"/>
        </w:rPr>
      </w:pPr>
      <w:r w:rsidRPr="00143F90">
        <w:rPr>
          <w:rFonts w:asciiTheme="minorHAnsi" w:hAnsiTheme="minorHAnsi" w:cstheme="minorHAnsi"/>
        </w:rPr>
        <w:t>A: An undertaking to adopt the Law Society’s Code for Completion by Post</w:t>
      </w:r>
    </w:p>
    <w:p w14:paraId="242A4A4E" w14:textId="77777777" w:rsidR="009A64AC" w:rsidRPr="00143F90" w:rsidRDefault="009A64AC" w:rsidP="008057B4">
      <w:pPr>
        <w:numPr>
          <w:ilvl w:val="0"/>
          <w:numId w:val="39"/>
        </w:numPr>
        <w:spacing w:after="0" w:line="240" w:lineRule="auto"/>
        <w:contextualSpacing/>
        <w:rPr>
          <w:rFonts w:asciiTheme="minorHAnsi" w:hAnsiTheme="minorHAnsi" w:cstheme="minorHAnsi"/>
        </w:rPr>
      </w:pPr>
      <w:r w:rsidRPr="00143F90">
        <w:rPr>
          <w:rFonts w:asciiTheme="minorHAnsi" w:hAnsiTheme="minorHAnsi" w:cstheme="minorHAnsi"/>
        </w:rPr>
        <w:t>B: An undertaking to hand over the keys upon completion</w:t>
      </w:r>
    </w:p>
    <w:p w14:paraId="05714B70" w14:textId="77777777" w:rsidR="009A64AC" w:rsidRPr="00143F90" w:rsidRDefault="009A64AC" w:rsidP="008057B4">
      <w:pPr>
        <w:numPr>
          <w:ilvl w:val="0"/>
          <w:numId w:val="39"/>
        </w:numPr>
        <w:spacing w:after="0" w:line="240" w:lineRule="auto"/>
        <w:contextualSpacing/>
        <w:rPr>
          <w:rFonts w:asciiTheme="minorHAnsi" w:hAnsiTheme="minorHAnsi" w:cstheme="minorHAnsi"/>
        </w:rPr>
      </w:pPr>
      <w:r w:rsidRPr="00143F90">
        <w:rPr>
          <w:rFonts w:asciiTheme="minorHAnsi" w:hAnsiTheme="minorHAnsi" w:cstheme="minorHAnsi"/>
        </w:rPr>
        <w:t>C: An undertaking to give vacant possession upon completion</w:t>
      </w:r>
    </w:p>
    <w:p w14:paraId="6667BB89" w14:textId="77777777" w:rsidR="009A64AC" w:rsidRPr="00143F90" w:rsidRDefault="009A64AC" w:rsidP="008057B4">
      <w:pPr>
        <w:numPr>
          <w:ilvl w:val="0"/>
          <w:numId w:val="39"/>
        </w:numPr>
        <w:spacing w:after="0" w:line="240" w:lineRule="auto"/>
        <w:contextualSpacing/>
        <w:rPr>
          <w:rFonts w:asciiTheme="minorHAnsi" w:hAnsiTheme="minorHAnsi" w:cstheme="minorHAnsi"/>
        </w:rPr>
      </w:pPr>
      <w:r w:rsidRPr="00143F90">
        <w:rPr>
          <w:rFonts w:asciiTheme="minorHAnsi" w:hAnsiTheme="minorHAnsi" w:cstheme="minorHAnsi"/>
        </w:rPr>
        <w:t>D: An undertaking to provide listed deeds and documents upon completion</w:t>
      </w:r>
    </w:p>
    <w:p w14:paraId="20CD67B5" w14:textId="56606943" w:rsidR="00334EAA" w:rsidRPr="00143F90" w:rsidRDefault="00334EAA">
      <w:pPr>
        <w:spacing w:after="160" w:line="259" w:lineRule="auto"/>
        <w:rPr>
          <w:rFonts w:asciiTheme="minorHAnsi" w:hAnsiTheme="minorHAnsi" w:cstheme="minorHAnsi"/>
          <w:b/>
          <w:bCs/>
        </w:rPr>
      </w:pPr>
    </w:p>
    <w:p w14:paraId="2ECD1760" w14:textId="77777777" w:rsidR="0083572B" w:rsidRPr="00143F90" w:rsidRDefault="0083572B">
      <w:pPr>
        <w:spacing w:after="160" w:line="259" w:lineRule="auto"/>
        <w:rPr>
          <w:rFonts w:asciiTheme="minorHAnsi" w:hAnsiTheme="minorHAnsi" w:cstheme="minorHAnsi"/>
          <w:b/>
          <w:bCs/>
        </w:rPr>
      </w:pPr>
    </w:p>
    <w:p w14:paraId="4F000FC9" w14:textId="77777777" w:rsidR="0083572B" w:rsidRPr="00143F90" w:rsidRDefault="0083572B">
      <w:pPr>
        <w:spacing w:after="160" w:line="259" w:lineRule="auto"/>
        <w:rPr>
          <w:rFonts w:asciiTheme="minorHAnsi" w:hAnsiTheme="minorHAnsi" w:cstheme="minorHAnsi"/>
          <w:b/>
          <w:bCs/>
        </w:rPr>
      </w:pPr>
    </w:p>
    <w:p w14:paraId="2512C25C" w14:textId="083BC010"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40</w:t>
      </w:r>
    </w:p>
    <w:p w14:paraId="30E3A2F8" w14:textId="77777777" w:rsidR="0055363B" w:rsidRPr="00143F90" w:rsidRDefault="0055363B" w:rsidP="0055363B">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5e Regulatory matters</w:t>
      </w:r>
    </w:p>
    <w:p w14:paraId="386CA822" w14:textId="77777777" w:rsidR="0055363B" w:rsidRPr="00143F90" w:rsidRDefault="0055363B" w:rsidP="0055363B">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3B7B01AF" w14:textId="77777777" w:rsidR="0055363B" w:rsidRPr="00143F90" w:rsidRDefault="0055363B" w:rsidP="0055363B">
      <w:pPr>
        <w:spacing w:after="0" w:line="240" w:lineRule="auto"/>
        <w:ind w:firstLine="720"/>
        <w:rPr>
          <w:rFonts w:asciiTheme="minorHAnsi" w:hAnsiTheme="minorHAnsi"/>
          <w:kern w:val="2"/>
          <w14:ligatures w14:val="standardContextual"/>
        </w:rPr>
      </w:pPr>
    </w:p>
    <w:p w14:paraId="78FC6E89" w14:textId="77777777" w:rsidR="0055363B" w:rsidRPr="00143F90" w:rsidRDefault="0055363B" w:rsidP="0055363B">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Lois is selling the house she has owned for 30 years. She has lived in it throughout. The value of the house has increased by £200,000 since she bought it. Lois also owns a buy-to-let flat, which is currently tenanted. Her lawyer has confirmed there is no capital gains tax (CGT) payable.</w:t>
      </w:r>
    </w:p>
    <w:p w14:paraId="0729876B" w14:textId="77777777" w:rsidR="0055363B" w:rsidRPr="00143F90" w:rsidRDefault="0055363B" w:rsidP="0055363B">
      <w:pPr>
        <w:spacing w:after="0" w:line="240" w:lineRule="auto"/>
        <w:rPr>
          <w:rFonts w:asciiTheme="minorHAnsi" w:hAnsiTheme="minorHAnsi"/>
          <w:kern w:val="2"/>
          <w14:ligatures w14:val="standardContextual"/>
        </w:rPr>
      </w:pPr>
    </w:p>
    <w:p w14:paraId="5F3CBAE8" w14:textId="77777777" w:rsidR="0055363B" w:rsidRPr="00143F90" w:rsidRDefault="0055363B" w:rsidP="0055363B">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Which ONE of the following statements correctly identifies why no CGT is payable?</w:t>
      </w:r>
    </w:p>
    <w:p w14:paraId="37DB4879" w14:textId="77777777" w:rsidR="0055363B" w:rsidRPr="00143F90" w:rsidRDefault="0055363B" w:rsidP="0055363B">
      <w:pPr>
        <w:spacing w:after="0" w:line="240" w:lineRule="auto"/>
        <w:rPr>
          <w:rFonts w:asciiTheme="minorHAnsi" w:hAnsiTheme="minorHAnsi"/>
          <w:b/>
          <w:bCs/>
          <w:kern w:val="2"/>
          <w14:ligatures w14:val="standardContextual"/>
        </w:rPr>
      </w:pPr>
    </w:p>
    <w:p w14:paraId="72781CE6" w14:textId="77777777" w:rsidR="0055363B" w:rsidRPr="00143F90" w:rsidRDefault="0055363B" w:rsidP="0055363B">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Because Lois has lived in it</w:t>
      </w:r>
    </w:p>
    <w:p w14:paraId="04F9A6AF" w14:textId="77777777" w:rsidR="0055363B" w:rsidRPr="00143F90" w:rsidRDefault="0055363B" w:rsidP="0055363B">
      <w:pPr>
        <w:spacing w:after="0" w:line="240" w:lineRule="auto"/>
        <w:rPr>
          <w:rFonts w:asciiTheme="minorHAnsi" w:hAnsiTheme="minorHAnsi"/>
          <w:b/>
          <w:bCs/>
          <w:kern w:val="2"/>
          <w14:ligatures w14:val="standardContextual"/>
        </w:rPr>
      </w:pPr>
    </w:p>
    <w:p w14:paraId="787C3640" w14:textId="77777777" w:rsidR="0055363B" w:rsidRPr="00143F90" w:rsidRDefault="0055363B" w:rsidP="00D255CC">
      <w:pPr>
        <w:numPr>
          <w:ilvl w:val="0"/>
          <w:numId w:val="40"/>
        </w:numPr>
        <w:spacing w:after="0" w:line="240" w:lineRule="auto"/>
        <w:contextualSpacing/>
        <w:rPr>
          <w:rFonts w:asciiTheme="minorHAnsi" w:hAnsiTheme="minorHAnsi"/>
        </w:rPr>
      </w:pPr>
      <w:r w:rsidRPr="00143F90">
        <w:rPr>
          <w:rFonts w:asciiTheme="minorHAnsi" w:hAnsiTheme="minorHAnsi"/>
        </w:rPr>
        <w:t>A: for any three out of the last 10 years of her ownership</w:t>
      </w:r>
    </w:p>
    <w:p w14:paraId="503A3BAC" w14:textId="77777777" w:rsidR="0055363B" w:rsidRPr="00143F90" w:rsidRDefault="0055363B" w:rsidP="00D255CC">
      <w:pPr>
        <w:numPr>
          <w:ilvl w:val="0"/>
          <w:numId w:val="40"/>
        </w:numPr>
        <w:spacing w:after="0" w:line="240" w:lineRule="auto"/>
        <w:contextualSpacing/>
        <w:rPr>
          <w:rFonts w:asciiTheme="minorHAnsi" w:hAnsiTheme="minorHAnsi"/>
        </w:rPr>
      </w:pPr>
      <w:r w:rsidRPr="00143F90">
        <w:rPr>
          <w:rFonts w:asciiTheme="minorHAnsi" w:hAnsiTheme="minorHAnsi"/>
        </w:rPr>
        <w:t>B: for the last three years of her ownership</w:t>
      </w:r>
    </w:p>
    <w:p w14:paraId="65100A3A" w14:textId="506D0646" w:rsidR="0055363B" w:rsidRPr="00143F90" w:rsidRDefault="0055363B" w:rsidP="00D255CC">
      <w:pPr>
        <w:numPr>
          <w:ilvl w:val="0"/>
          <w:numId w:val="40"/>
        </w:numPr>
        <w:spacing w:after="0" w:line="240" w:lineRule="auto"/>
        <w:contextualSpacing/>
        <w:rPr>
          <w:rFonts w:asciiTheme="minorHAnsi" w:hAnsiTheme="minorHAnsi"/>
        </w:rPr>
      </w:pPr>
      <w:r w:rsidRPr="00143F90">
        <w:rPr>
          <w:rFonts w:asciiTheme="minorHAnsi" w:hAnsiTheme="minorHAnsi"/>
        </w:rPr>
        <w:t>C: throughout her ownership</w:t>
      </w:r>
    </w:p>
    <w:p w14:paraId="33653D9F" w14:textId="77777777" w:rsidR="0055363B" w:rsidRPr="00143F90" w:rsidRDefault="0055363B" w:rsidP="00D255CC">
      <w:pPr>
        <w:numPr>
          <w:ilvl w:val="0"/>
          <w:numId w:val="40"/>
        </w:numPr>
        <w:spacing w:after="0" w:line="240" w:lineRule="auto"/>
        <w:contextualSpacing/>
        <w:rPr>
          <w:rFonts w:asciiTheme="minorHAnsi" w:hAnsiTheme="minorHAnsi"/>
        </w:rPr>
      </w:pPr>
      <w:r w:rsidRPr="00143F90">
        <w:rPr>
          <w:rFonts w:asciiTheme="minorHAnsi" w:hAnsiTheme="minorHAnsi"/>
        </w:rPr>
        <w:t>D: for half her period of ownership</w:t>
      </w:r>
    </w:p>
    <w:p w14:paraId="5BB7165E" w14:textId="77777777" w:rsidR="00334EAA" w:rsidRPr="00143F90" w:rsidRDefault="00334EAA" w:rsidP="00334EAA">
      <w:pPr>
        <w:spacing w:after="0"/>
        <w:jc w:val="both"/>
        <w:rPr>
          <w:rFonts w:asciiTheme="minorHAnsi" w:hAnsiTheme="minorHAnsi" w:cstheme="minorHAnsi"/>
          <w:b/>
          <w:bCs/>
        </w:rPr>
      </w:pPr>
    </w:p>
    <w:p w14:paraId="1C7F56B1" w14:textId="77777777" w:rsidR="0083572B" w:rsidRPr="00143F90" w:rsidRDefault="0083572B" w:rsidP="00334EAA">
      <w:pPr>
        <w:spacing w:after="0"/>
        <w:jc w:val="both"/>
        <w:rPr>
          <w:rFonts w:asciiTheme="minorHAnsi" w:hAnsiTheme="minorHAnsi" w:cstheme="minorHAnsi"/>
          <w:b/>
          <w:bCs/>
        </w:rPr>
      </w:pPr>
    </w:p>
    <w:p w14:paraId="5B5B10CB" w14:textId="77777777" w:rsidR="0083572B" w:rsidRPr="00143F90" w:rsidRDefault="0083572B" w:rsidP="00334EAA">
      <w:pPr>
        <w:spacing w:after="0"/>
        <w:jc w:val="both"/>
        <w:rPr>
          <w:rFonts w:asciiTheme="minorHAnsi" w:hAnsiTheme="minorHAnsi" w:cstheme="minorHAnsi"/>
          <w:b/>
          <w:bCs/>
        </w:rPr>
      </w:pPr>
    </w:p>
    <w:p w14:paraId="4F14E2E0" w14:textId="77777777" w:rsidR="0083572B" w:rsidRPr="00143F90" w:rsidRDefault="0083572B" w:rsidP="00334EAA">
      <w:pPr>
        <w:spacing w:after="0"/>
        <w:jc w:val="both"/>
        <w:rPr>
          <w:rFonts w:asciiTheme="minorHAnsi" w:hAnsiTheme="minorHAnsi" w:cstheme="minorHAnsi"/>
          <w:b/>
          <w:bCs/>
        </w:rPr>
      </w:pPr>
    </w:p>
    <w:p w14:paraId="2B891E37" w14:textId="7743E294" w:rsidR="00334EAA" w:rsidRPr="00143F90" w:rsidRDefault="00334EAA" w:rsidP="00334EAA">
      <w:pPr>
        <w:spacing w:after="0"/>
        <w:jc w:val="both"/>
        <w:rPr>
          <w:rFonts w:asciiTheme="minorHAnsi" w:hAnsiTheme="minorHAnsi" w:cstheme="minorHAnsi"/>
          <w:b/>
          <w:bCs/>
        </w:rPr>
      </w:pPr>
      <w:r w:rsidRPr="00143F90">
        <w:rPr>
          <w:rFonts w:asciiTheme="minorHAnsi" w:hAnsiTheme="minorHAnsi" w:cstheme="minorHAnsi"/>
          <w:b/>
          <w:bCs/>
        </w:rPr>
        <w:t>Question 41</w:t>
      </w:r>
    </w:p>
    <w:p w14:paraId="75EFF5A9" w14:textId="77777777" w:rsidR="00BF515F" w:rsidRPr="00143F90" w:rsidRDefault="00BF515F" w:rsidP="00BF515F">
      <w:pPr>
        <w:spacing w:after="0" w:line="240" w:lineRule="auto"/>
        <w:rPr>
          <w:rFonts w:asciiTheme="minorHAnsi" w:hAnsiTheme="minorHAnsi"/>
        </w:rPr>
      </w:pPr>
      <w:r w:rsidRPr="00143F90">
        <w:rPr>
          <w:rFonts w:asciiTheme="minorHAnsi" w:hAnsiTheme="minorHAnsi"/>
        </w:rPr>
        <w:t>Module ref: 17b Post completion</w:t>
      </w:r>
    </w:p>
    <w:p w14:paraId="30EFEE44" w14:textId="77777777" w:rsidR="00BF515F" w:rsidRPr="00143F90" w:rsidRDefault="00BF515F" w:rsidP="00BF515F">
      <w:pPr>
        <w:spacing w:after="0" w:line="240" w:lineRule="auto"/>
        <w:rPr>
          <w:rFonts w:asciiTheme="minorHAnsi" w:hAnsiTheme="minorHAnsi"/>
        </w:rPr>
      </w:pPr>
      <w:r w:rsidRPr="00143F90">
        <w:rPr>
          <w:rFonts w:asciiTheme="minorHAnsi" w:hAnsiTheme="minorHAnsi"/>
        </w:rPr>
        <w:t>1 mark</w:t>
      </w:r>
    </w:p>
    <w:p w14:paraId="7F947A2B" w14:textId="77777777" w:rsidR="00BF515F" w:rsidRPr="00143F90" w:rsidRDefault="00BF515F" w:rsidP="00BF515F">
      <w:pPr>
        <w:spacing w:after="0" w:line="240" w:lineRule="auto"/>
        <w:rPr>
          <w:rFonts w:asciiTheme="minorHAnsi" w:hAnsiTheme="minorHAnsi" w:cstheme="minorHAnsi"/>
          <w:bCs/>
        </w:rPr>
      </w:pPr>
    </w:p>
    <w:p w14:paraId="7E1FD128" w14:textId="77777777" w:rsidR="00BF515F" w:rsidRPr="00143F90" w:rsidRDefault="00BF515F" w:rsidP="00BF515F">
      <w:pPr>
        <w:spacing w:after="0" w:line="240" w:lineRule="auto"/>
        <w:rPr>
          <w:rFonts w:asciiTheme="minorHAnsi" w:hAnsiTheme="minorHAnsi" w:cstheme="minorHAnsi"/>
          <w:bCs/>
        </w:rPr>
      </w:pPr>
      <w:r w:rsidRPr="00143F90">
        <w:rPr>
          <w:rFonts w:asciiTheme="minorHAnsi" w:hAnsiTheme="minorHAnsi" w:cstheme="minorHAnsi"/>
          <w:bCs/>
        </w:rPr>
        <w:t xml:space="preserve">A couple are selling their existing home and buying a new freehold house in England for £275,000. They ask their lawyer whether they will have to pay any Stamp Duty Land Tax (“SDLT”) on the purchase and, if so, how much. Neither of them </w:t>
      </w:r>
      <w:proofErr w:type="gramStart"/>
      <w:r w:rsidRPr="00143F90">
        <w:rPr>
          <w:rFonts w:asciiTheme="minorHAnsi" w:hAnsiTheme="minorHAnsi" w:cstheme="minorHAnsi"/>
          <w:bCs/>
        </w:rPr>
        <w:t>own</w:t>
      </w:r>
      <w:proofErr w:type="gramEnd"/>
      <w:r w:rsidRPr="00143F90">
        <w:rPr>
          <w:rFonts w:asciiTheme="minorHAnsi" w:hAnsiTheme="minorHAnsi" w:cstheme="minorHAnsi"/>
          <w:bCs/>
        </w:rPr>
        <w:t>, or have owned, any other property.</w:t>
      </w:r>
    </w:p>
    <w:p w14:paraId="25A7F062" w14:textId="77777777" w:rsidR="00BF515F" w:rsidRPr="00143F90" w:rsidRDefault="00BF515F" w:rsidP="00BF515F">
      <w:pPr>
        <w:spacing w:after="0" w:line="240" w:lineRule="auto"/>
        <w:rPr>
          <w:rFonts w:asciiTheme="minorHAnsi" w:hAnsiTheme="minorHAnsi" w:cstheme="minorHAnsi"/>
          <w:bCs/>
        </w:rPr>
      </w:pPr>
    </w:p>
    <w:p w14:paraId="36BD9507" w14:textId="77777777" w:rsidR="00BF515F" w:rsidRPr="00143F90" w:rsidRDefault="00BF515F" w:rsidP="00BF515F">
      <w:pPr>
        <w:spacing w:after="0" w:line="240" w:lineRule="auto"/>
        <w:rPr>
          <w:rFonts w:asciiTheme="minorHAnsi" w:hAnsiTheme="minorHAnsi" w:cstheme="minorHAnsi"/>
          <w:b/>
        </w:rPr>
      </w:pPr>
      <w:r w:rsidRPr="00143F90">
        <w:rPr>
          <w:rFonts w:asciiTheme="minorHAnsi" w:hAnsiTheme="minorHAnsi" w:cstheme="minorHAnsi"/>
          <w:b/>
        </w:rPr>
        <w:t>How much SDLT will be payable on their purchase?</w:t>
      </w:r>
    </w:p>
    <w:p w14:paraId="220AF494" w14:textId="77777777" w:rsidR="00BF515F" w:rsidRPr="00143F90" w:rsidRDefault="00BF515F" w:rsidP="00BF515F">
      <w:pPr>
        <w:spacing w:after="0" w:line="240" w:lineRule="auto"/>
        <w:rPr>
          <w:rFonts w:asciiTheme="minorHAnsi" w:hAnsiTheme="minorHAnsi" w:cstheme="minorHAnsi"/>
          <w:bCs/>
        </w:rPr>
      </w:pPr>
    </w:p>
    <w:p w14:paraId="19558CBD" w14:textId="77777777" w:rsidR="00BF515F" w:rsidRPr="00143F90" w:rsidRDefault="00BF515F" w:rsidP="00D255CC">
      <w:pPr>
        <w:numPr>
          <w:ilvl w:val="0"/>
          <w:numId w:val="43"/>
        </w:numPr>
        <w:spacing w:after="0" w:line="240" w:lineRule="auto"/>
        <w:contextualSpacing/>
        <w:rPr>
          <w:rFonts w:asciiTheme="minorHAnsi" w:hAnsiTheme="minorHAnsi" w:cstheme="minorHAnsi"/>
          <w:bCs/>
        </w:rPr>
      </w:pPr>
      <w:r w:rsidRPr="00143F90">
        <w:rPr>
          <w:rFonts w:asciiTheme="minorHAnsi" w:hAnsiTheme="minorHAnsi" w:cstheme="minorHAnsi"/>
          <w:bCs/>
        </w:rPr>
        <w:t>A: £0</w:t>
      </w:r>
    </w:p>
    <w:p w14:paraId="0204E044" w14:textId="0196971B" w:rsidR="00BF515F" w:rsidRPr="00143F90" w:rsidRDefault="00BF515F" w:rsidP="00D255CC">
      <w:pPr>
        <w:numPr>
          <w:ilvl w:val="0"/>
          <w:numId w:val="43"/>
        </w:numPr>
        <w:spacing w:after="0" w:line="240" w:lineRule="auto"/>
        <w:contextualSpacing/>
        <w:rPr>
          <w:rFonts w:asciiTheme="minorHAnsi" w:hAnsiTheme="minorHAnsi"/>
        </w:rPr>
      </w:pPr>
      <w:r w:rsidRPr="00143F90">
        <w:rPr>
          <w:rFonts w:asciiTheme="minorHAnsi" w:hAnsiTheme="minorHAnsi"/>
        </w:rPr>
        <w:t>B: £1,250</w:t>
      </w:r>
    </w:p>
    <w:p w14:paraId="101C4DA0" w14:textId="77777777" w:rsidR="00BF515F" w:rsidRPr="00143F90" w:rsidRDefault="00BF515F" w:rsidP="00D255CC">
      <w:pPr>
        <w:numPr>
          <w:ilvl w:val="0"/>
          <w:numId w:val="43"/>
        </w:numPr>
        <w:spacing w:after="0" w:line="240" w:lineRule="auto"/>
        <w:contextualSpacing/>
        <w:rPr>
          <w:rFonts w:asciiTheme="minorHAnsi" w:hAnsiTheme="minorHAnsi" w:cstheme="minorHAnsi"/>
          <w:bCs/>
        </w:rPr>
      </w:pPr>
      <w:r w:rsidRPr="00143F90">
        <w:rPr>
          <w:rFonts w:asciiTheme="minorHAnsi" w:hAnsiTheme="minorHAnsi" w:cstheme="minorHAnsi"/>
          <w:bCs/>
        </w:rPr>
        <w:t xml:space="preserve">C: £2,500 </w:t>
      </w:r>
    </w:p>
    <w:p w14:paraId="28DA9A18" w14:textId="77777777" w:rsidR="00BF515F" w:rsidRPr="00143F90" w:rsidRDefault="00BF515F" w:rsidP="00D255CC">
      <w:pPr>
        <w:numPr>
          <w:ilvl w:val="0"/>
          <w:numId w:val="43"/>
        </w:numPr>
        <w:spacing w:after="0" w:line="240" w:lineRule="auto"/>
        <w:contextualSpacing/>
        <w:rPr>
          <w:rFonts w:asciiTheme="minorHAnsi" w:hAnsiTheme="minorHAnsi"/>
        </w:rPr>
      </w:pPr>
      <w:r w:rsidRPr="00143F90">
        <w:rPr>
          <w:rFonts w:asciiTheme="minorHAnsi" w:hAnsiTheme="minorHAnsi"/>
        </w:rPr>
        <w:t xml:space="preserve">D: £3,750 </w:t>
      </w:r>
    </w:p>
    <w:p w14:paraId="67AB9738" w14:textId="77777777" w:rsidR="0083572B" w:rsidRPr="00143F90" w:rsidRDefault="0083572B">
      <w:pPr>
        <w:spacing w:after="160" w:line="259" w:lineRule="auto"/>
        <w:rPr>
          <w:rFonts w:asciiTheme="minorHAnsi" w:hAnsiTheme="minorHAnsi" w:cstheme="minorHAnsi"/>
          <w:b/>
          <w:bCs/>
        </w:rPr>
      </w:pPr>
      <w:r w:rsidRPr="00143F90">
        <w:rPr>
          <w:rFonts w:asciiTheme="minorHAnsi" w:hAnsiTheme="minorHAnsi" w:cstheme="minorHAnsi"/>
          <w:b/>
          <w:bCs/>
        </w:rPr>
        <w:br w:type="page"/>
      </w:r>
    </w:p>
    <w:p w14:paraId="339AC297" w14:textId="6C53D8A8"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42</w:t>
      </w:r>
    </w:p>
    <w:p w14:paraId="261D38B7" w14:textId="77777777" w:rsidR="00E24925" w:rsidRPr="00143F90" w:rsidRDefault="00E24925" w:rsidP="00E24925">
      <w:pPr>
        <w:spacing w:after="0" w:line="240" w:lineRule="auto"/>
        <w:rPr>
          <w:rFonts w:asciiTheme="minorHAnsi" w:hAnsiTheme="minorHAnsi"/>
        </w:rPr>
      </w:pPr>
      <w:r w:rsidRPr="00143F90">
        <w:rPr>
          <w:rFonts w:asciiTheme="minorHAnsi" w:hAnsiTheme="minorHAnsi"/>
        </w:rPr>
        <w:t>Module ref: 13b Financing a purchase</w:t>
      </w:r>
    </w:p>
    <w:p w14:paraId="35AD57E8" w14:textId="77777777" w:rsidR="00E24925" w:rsidRPr="00143F90" w:rsidRDefault="00E24925" w:rsidP="00E24925">
      <w:pPr>
        <w:spacing w:after="0" w:line="240" w:lineRule="auto"/>
        <w:rPr>
          <w:rFonts w:asciiTheme="minorHAnsi" w:hAnsiTheme="minorHAnsi"/>
        </w:rPr>
      </w:pPr>
      <w:r w:rsidRPr="00143F90">
        <w:rPr>
          <w:rFonts w:asciiTheme="minorHAnsi" w:hAnsiTheme="minorHAnsi"/>
        </w:rPr>
        <w:t>1 mark</w:t>
      </w:r>
    </w:p>
    <w:p w14:paraId="56124149" w14:textId="77777777" w:rsidR="00E24925" w:rsidRPr="00143F90" w:rsidRDefault="00E24925" w:rsidP="00E24925">
      <w:pPr>
        <w:spacing w:after="0" w:line="240" w:lineRule="auto"/>
        <w:rPr>
          <w:rFonts w:asciiTheme="minorHAnsi" w:hAnsiTheme="minorHAnsi" w:cstheme="minorHAnsi"/>
          <w:bCs/>
        </w:rPr>
      </w:pPr>
    </w:p>
    <w:p w14:paraId="155F7DD7" w14:textId="77777777" w:rsidR="00E24925" w:rsidRPr="00143F90" w:rsidRDefault="00E24925" w:rsidP="00E24925">
      <w:pPr>
        <w:spacing w:after="0" w:line="240" w:lineRule="auto"/>
        <w:rPr>
          <w:rFonts w:asciiTheme="minorHAnsi" w:hAnsiTheme="minorHAnsi"/>
        </w:rPr>
      </w:pPr>
      <w:r w:rsidRPr="00143F90">
        <w:rPr>
          <w:rFonts w:asciiTheme="minorHAnsi" w:hAnsiTheme="minorHAnsi"/>
        </w:rPr>
        <w:t>A couple are buying a house with the assistance of a mortgage. Their adult son will be living with them at the new house. The contract incorporates the Standard Conditions of Sale (Fifth edition – 2018 revision). The couple’s lawyer is also acting for the lender.</w:t>
      </w:r>
    </w:p>
    <w:p w14:paraId="0B6B5F4D" w14:textId="77777777" w:rsidR="00E24925" w:rsidRPr="00143F90" w:rsidRDefault="00E24925" w:rsidP="00E24925">
      <w:pPr>
        <w:spacing w:after="0" w:line="240" w:lineRule="auto"/>
        <w:rPr>
          <w:rFonts w:asciiTheme="minorHAnsi" w:hAnsiTheme="minorHAnsi"/>
        </w:rPr>
      </w:pPr>
    </w:p>
    <w:p w14:paraId="3133B74F" w14:textId="77777777" w:rsidR="00E24925" w:rsidRPr="00143F90" w:rsidRDefault="00E24925" w:rsidP="00E24925">
      <w:pPr>
        <w:spacing w:after="0" w:line="240" w:lineRule="auto"/>
        <w:rPr>
          <w:rFonts w:asciiTheme="minorHAnsi" w:hAnsiTheme="minorHAnsi"/>
          <w:b/>
          <w:bCs/>
        </w:rPr>
      </w:pPr>
      <w:r w:rsidRPr="00143F90">
        <w:rPr>
          <w:rFonts w:asciiTheme="minorHAnsi" w:hAnsiTheme="minorHAnsi"/>
          <w:b/>
          <w:bCs/>
        </w:rPr>
        <w:t>Which ONE of the following statements best describes the step the lawyer will need to take in relation to the son?</w:t>
      </w:r>
    </w:p>
    <w:p w14:paraId="280C1D3B" w14:textId="77777777" w:rsidR="00E24925" w:rsidRPr="00143F90" w:rsidRDefault="00E24925" w:rsidP="00E24925">
      <w:pPr>
        <w:spacing w:after="0" w:line="240" w:lineRule="auto"/>
        <w:rPr>
          <w:rFonts w:asciiTheme="minorHAnsi" w:hAnsiTheme="minorHAnsi"/>
        </w:rPr>
      </w:pPr>
    </w:p>
    <w:p w14:paraId="73CA1781" w14:textId="77777777" w:rsidR="00E24925" w:rsidRPr="00143F90" w:rsidRDefault="00E24925" w:rsidP="00D255CC">
      <w:pPr>
        <w:numPr>
          <w:ilvl w:val="0"/>
          <w:numId w:val="44"/>
        </w:numPr>
        <w:spacing w:after="0" w:line="240" w:lineRule="auto"/>
        <w:contextualSpacing/>
        <w:rPr>
          <w:rFonts w:asciiTheme="minorHAnsi" w:hAnsiTheme="minorHAnsi"/>
        </w:rPr>
      </w:pPr>
      <w:r w:rsidRPr="00143F90">
        <w:rPr>
          <w:rFonts w:asciiTheme="minorHAnsi" w:hAnsiTheme="minorHAnsi"/>
        </w:rPr>
        <w:t>A: Advise that the son signs the mortgage deed as a co-mortgagor jointly with his parents</w:t>
      </w:r>
    </w:p>
    <w:p w14:paraId="2AF49D1C" w14:textId="77777777" w:rsidR="00E24925" w:rsidRPr="00143F90" w:rsidRDefault="00E24925" w:rsidP="00D255CC">
      <w:pPr>
        <w:numPr>
          <w:ilvl w:val="0"/>
          <w:numId w:val="44"/>
        </w:numPr>
        <w:spacing w:after="0" w:line="240" w:lineRule="auto"/>
        <w:contextualSpacing/>
        <w:rPr>
          <w:rFonts w:asciiTheme="minorHAnsi" w:hAnsiTheme="minorHAnsi"/>
        </w:rPr>
      </w:pPr>
      <w:r w:rsidRPr="00143F90">
        <w:rPr>
          <w:rFonts w:asciiTheme="minorHAnsi" w:hAnsiTheme="minorHAnsi"/>
        </w:rPr>
        <w:t>B: Arrange for the son to sign the Form TR1, containing a disclaimer of any rights he might have in the house</w:t>
      </w:r>
    </w:p>
    <w:p w14:paraId="053C0EB9" w14:textId="77777777" w:rsidR="00E24925" w:rsidRPr="00143F90" w:rsidRDefault="00E24925" w:rsidP="00D255CC">
      <w:pPr>
        <w:numPr>
          <w:ilvl w:val="0"/>
          <w:numId w:val="44"/>
        </w:numPr>
        <w:spacing w:after="0" w:line="240" w:lineRule="auto"/>
        <w:contextualSpacing/>
        <w:rPr>
          <w:rFonts w:asciiTheme="minorHAnsi" w:hAnsiTheme="minorHAnsi"/>
        </w:rPr>
      </w:pPr>
      <w:r w:rsidRPr="00143F90">
        <w:rPr>
          <w:rFonts w:asciiTheme="minorHAnsi" w:hAnsiTheme="minorHAnsi"/>
        </w:rPr>
        <w:t>C: Check that the son has signed the ‘occupier’s consent’ in the special conditions in the contract</w:t>
      </w:r>
    </w:p>
    <w:p w14:paraId="6C0D709F" w14:textId="092F9AF6" w:rsidR="00E24925" w:rsidRPr="00143F90" w:rsidRDefault="00E24925" w:rsidP="00D255CC">
      <w:pPr>
        <w:numPr>
          <w:ilvl w:val="0"/>
          <w:numId w:val="44"/>
        </w:numPr>
        <w:spacing w:after="0" w:line="240" w:lineRule="auto"/>
        <w:contextualSpacing/>
        <w:rPr>
          <w:rFonts w:asciiTheme="minorHAnsi" w:hAnsiTheme="minorHAnsi"/>
        </w:rPr>
      </w:pPr>
      <w:r w:rsidRPr="00143F90">
        <w:rPr>
          <w:rFonts w:asciiTheme="minorHAnsi" w:hAnsiTheme="minorHAnsi"/>
        </w:rPr>
        <w:t>D: Ensure the son signs a declaration in favour of the lender, postponing any rights he may have in the house</w:t>
      </w:r>
    </w:p>
    <w:p w14:paraId="5AA6846A" w14:textId="77777777" w:rsidR="00334EAA" w:rsidRPr="00143F90" w:rsidRDefault="00334EAA" w:rsidP="00E24925">
      <w:pPr>
        <w:spacing w:after="0" w:line="240" w:lineRule="auto"/>
        <w:rPr>
          <w:rFonts w:asciiTheme="minorHAnsi" w:hAnsiTheme="minorHAnsi"/>
        </w:rPr>
      </w:pPr>
    </w:p>
    <w:p w14:paraId="3AF7EF79" w14:textId="77777777" w:rsidR="00334EAA" w:rsidRPr="00143F90" w:rsidRDefault="00334EAA" w:rsidP="00334EAA">
      <w:pPr>
        <w:spacing w:after="0"/>
        <w:jc w:val="both"/>
        <w:rPr>
          <w:rFonts w:asciiTheme="minorHAnsi" w:hAnsiTheme="minorHAnsi" w:cstheme="minorHAnsi"/>
        </w:rPr>
      </w:pPr>
    </w:p>
    <w:p w14:paraId="5AEB3B6E" w14:textId="77777777" w:rsidR="0083572B" w:rsidRPr="00143F90" w:rsidRDefault="0083572B" w:rsidP="00334EAA">
      <w:pPr>
        <w:spacing w:after="0"/>
        <w:jc w:val="both"/>
        <w:rPr>
          <w:rFonts w:asciiTheme="minorHAnsi" w:hAnsiTheme="minorHAnsi" w:cstheme="minorHAnsi"/>
        </w:rPr>
      </w:pPr>
    </w:p>
    <w:p w14:paraId="60F406AE" w14:textId="77777777" w:rsidR="0083572B" w:rsidRPr="00143F90" w:rsidRDefault="0083572B" w:rsidP="00334EAA">
      <w:pPr>
        <w:spacing w:after="0"/>
        <w:jc w:val="both"/>
        <w:rPr>
          <w:rFonts w:asciiTheme="minorHAnsi" w:hAnsiTheme="minorHAnsi" w:cstheme="minorHAnsi"/>
        </w:rPr>
      </w:pPr>
    </w:p>
    <w:p w14:paraId="01DA8E3A" w14:textId="77777777" w:rsidR="0083572B" w:rsidRPr="00143F90" w:rsidRDefault="0083572B" w:rsidP="00334EAA">
      <w:pPr>
        <w:spacing w:after="0"/>
        <w:jc w:val="both"/>
        <w:rPr>
          <w:rFonts w:asciiTheme="minorHAnsi" w:hAnsiTheme="minorHAnsi" w:cstheme="minorHAnsi"/>
        </w:rPr>
      </w:pPr>
    </w:p>
    <w:p w14:paraId="5E6872F7" w14:textId="77777777" w:rsidR="0083572B" w:rsidRPr="00143F90" w:rsidRDefault="0083572B" w:rsidP="00334EAA">
      <w:pPr>
        <w:spacing w:after="0"/>
        <w:jc w:val="both"/>
        <w:rPr>
          <w:rFonts w:asciiTheme="minorHAnsi" w:hAnsiTheme="minorHAnsi" w:cstheme="minorHAnsi"/>
        </w:rPr>
      </w:pPr>
    </w:p>
    <w:p w14:paraId="30727898" w14:textId="77777777" w:rsidR="0083572B" w:rsidRPr="00143F90" w:rsidRDefault="0083572B" w:rsidP="00334EAA">
      <w:pPr>
        <w:spacing w:after="0"/>
        <w:jc w:val="both"/>
        <w:rPr>
          <w:rFonts w:asciiTheme="minorHAnsi" w:hAnsiTheme="minorHAnsi" w:cstheme="minorHAnsi"/>
        </w:rPr>
      </w:pPr>
    </w:p>
    <w:p w14:paraId="54AABACA" w14:textId="0BD71492" w:rsidR="00334EAA" w:rsidRPr="00143F90" w:rsidRDefault="00334EAA" w:rsidP="00334EAA">
      <w:pPr>
        <w:spacing w:after="0"/>
        <w:jc w:val="both"/>
        <w:rPr>
          <w:rFonts w:asciiTheme="minorHAnsi" w:hAnsiTheme="minorHAnsi" w:cstheme="minorHAnsi"/>
          <w:b/>
        </w:rPr>
      </w:pPr>
      <w:r w:rsidRPr="00143F90">
        <w:rPr>
          <w:rFonts w:asciiTheme="minorHAnsi" w:hAnsiTheme="minorHAnsi" w:cstheme="minorHAnsi"/>
          <w:b/>
          <w:bCs/>
        </w:rPr>
        <w:t>Question 43</w:t>
      </w:r>
    </w:p>
    <w:p w14:paraId="0D2C4B50" w14:textId="77777777" w:rsidR="00CC7231" w:rsidRPr="00143F90" w:rsidRDefault="00CC7231" w:rsidP="00CC7231">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15b preparing for completion</w:t>
      </w:r>
    </w:p>
    <w:p w14:paraId="1FF19531" w14:textId="77777777" w:rsidR="00CC7231" w:rsidRPr="00143F90" w:rsidRDefault="00CC7231" w:rsidP="00CC7231">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11F53B44" w14:textId="77777777" w:rsidR="00CC7231" w:rsidRPr="00143F90" w:rsidRDefault="00CC7231" w:rsidP="00CC7231">
      <w:pPr>
        <w:spacing w:after="0" w:line="240" w:lineRule="auto"/>
        <w:rPr>
          <w:rFonts w:asciiTheme="minorHAnsi" w:hAnsiTheme="minorHAnsi"/>
          <w:kern w:val="2"/>
          <w14:ligatures w14:val="standardContextual"/>
        </w:rPr>
      </w:pPr>
    </w:p>
    <w:p w14:paraId="07EF579A" w14:textId="77777777" w:rsidR="00CC7231" w:rsidRPr="00143F90" w:rsidRDefault="00CC7231" w:rsidP="00CC7231">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Mira is buying a new build house in Wales for £220,000. Mira sold her house in England six months ago and has been living with her parents since then. Mira is taking out a mortgage to cover the balance of the purchase price and will pay the deposit from her savings. Contracts have been exchanged, completion is imminent, and her lawyer is preparing a completion statement for Mira.</w:t>
      </w:r>
    </w:p>
    <w:p w14:paraId="040075C2" w14:textId="77777777" w:rsidR="00CC7231" w:rsidRPr="00143F90" w:rsidRDefault="00CC7231" w:rsidP="00CC7231">
      <w:pPr>
        <w:spacing w:after="0" w:line="240" w:lineRule="auto"/>
        <w:rPr>
          <w:rFonts w:asciiTheme="minorHAnsi" w:hAnsiTheme="minorHAnsi"/>
          <w:kern w:val="2"/>
          <w14:ligatures w14:val="standardContextual"/>
        </w:rPr>
      </w:pPr>
    </w:p>
    <w:p w14:paraId="20B2398B" w14:textId="77777777" w:rsidR="00CC7231" w:rsidRPr="00143F90" w:rsidRDefault="00CC7231" w:rsidP="00CC7231">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From the list below, select TWO items that will be shown on Mira’s completion statement.</w:t>
      </w:r>
    </w:p>
    <w:p w14:paraId="70564776" w14:textId="77777777" w:rsidR="00CC7231" w:rsidRPr="00143F90" w:rsidRDefault="00CC7231" w:rsidP="00CC7231">
      <w:pPr>
        <w:spacing w:after="0" w:line="240" w:lineRule="auto"/>
        <w:rPr>
          <w:rFonts w:asciiTheme="minorHAnsi" w:hAnsiTheme="minorHAnsi"/>
          <w:kern w:val="2"/>
          <w14:ligatures w14:val="standardContextual"/>
        </w:rPr>
      </w:pPr>
    </w:p>
    <w:p w14:paraId="39005C06" w14:textId="02589308" w:rsidR="00CC7231" w:rsidRPr="00143F90" w:rsidRDefault="00CC7231" w:rsidP="00D255CC">
      <w:pPr>
        <w:numPr>
          <w:ilvl w:val="0"/>
          <w:numId w:val="46"/>
        </w:numPr>
        <w:spacing w:after="0" w:line="240" w:lineRule="auto"/>
        <w:contextualSpacing/>
        <w:rPr>
          <w:rFonts w:asciiTheme="minorHAnsi" w:hAnsiTheme="minorHAnsi"/>
        </w:rPr>
      </w:pPr>
      <w:r w:rsidRPr="00143F90">
        <w:rPr>
          <w:rFonts w:asciiTheme="minorHAnsi" w:hAnsiTheme="minorHAnsi"/>
        </w:rPr>
        <w:t>A: Balance of purchase price</w:t>
      </w:r>
    </w:p>
    <w:p w14:paraId="5DD72A38" w14:textId="77777777" w:rsidR="00CC7231" w:rsidRPr="00143F90" w:rsidRDefault="00CC7231" w:rsidP="00D255CC">
      <w:pPr>
        <w:numPr>
          <w:ilvl w:val="0"/>
          <w:numId w:val="45"/>
        </w:numPr>
        <w:spacing w:after="0" w:line="240" w:lineRule="auto"/>
        <w:contextualSpacing/>
        <w:rPr>
          <w:rFonts w:asciiTheme="minorHAnsi" w:hAnsiTheme="minorHAnsi"/>
        </w:rPr>
      </w:pPr>
      <w:r w:rsidRPr="00143F90">
        <w:rPr>
          <w:rFonts w:asciiTheme="minorHAnsi" w:hAnsiTheme="minorHAnsi"/>
        </w:rPr>
        <w:t xml:space="preserve">B: The full purchase </w:t>
      </w:r>
      <w:proofErr w:type="gramStart"/>
      <w:r w:rsidRPr="00143F90">
        <w:rPr>
          <w:rFonts w:asciiTheme="minorHAnsi" w:hAnsiTheme="minorHAnsi"/>
        </w:rPr>
        <w:t>price</w:t>
      </w:r>
      <w:proofErr w:type="gramEnd"/>
    </w:p>
    <w:p w14:paraId="227B9098" w14:textId="77777777" w:rsidR="00CC7231" w:rsidRPr="00143F90" w:rsidRDefault="00CC7231" w:rsidP="00D255CC">
      <w:pPr>
        <w:numPr>
          <w:ilvl w:val="0"/>
          <w:numId w:val="45"/>
        </w:numPr>
        <w:spacing w:after="0" w:line="240" w:lineRule="auto"/>
        <w:contextualSpacing/>
        <w:rPr>
          <w:rFonts w:asciiTheme="minorHAnsi" w:hAnsiTheme="minorHAnsi"/>
        </w:rPr>
      </w:pPr>
      <w:r w:rsidRPr="00143F90">
        <w:rPr>
          <w:rFonts w:asciiTheme="minorHAnsi" w:hAnsiTheme="minorHAnsi"/>
        </w:rPr>
        <w:t>C: LTT</w:t>
      </w:r>
    </w:p>
    <w:p w14:paraId="7966E06C" w14:textId="1B0D59B6" w:rsidR="00CC7231" w:rsidRPr="00143F90" w:rsidRDefault="00CC7231" w:rsidP="00D255CC">
      <w:pPr>
        <w:numPr>
          <w:ilvl w:val="0"/>
          <w:numId w:val="45"/>
        </w:numPr>
        <w:spacing w:after="0" w:line="240" w:lineRule="auto"/>
        <w:contextualSpacing/>
        <w:rPr>
          <w:rFonts w:asciiTheme="minorHAnsi" w:hAnsiTheme="minorHAnsi"/>
        </w:rPr>
      </w:pPr>
      <w:r w:rsidRPr="00143F90">
        <w:rPr>
          <w:rFonts w:asciiTheme="minorHAnsi" w:hAnsiTheme="minorHAnsi"/>
        </w:rPr>
        <w:t>D: Lawyer’s fees</w:t>
      </w:r>
    </w:p>
    <w:p w14:paraId="7ABC7AD4" w14:textId="77777777" w:rsidR="00CC7231" w:rsidRPr="00143F90" w:rsidRDefault="00CC7231" w:rsidP="00D255CC">
      <w:pPr>
        <w:numPr>
          <w:ilvl w:val="0"/>
          <w:numId w:val="45"/>
        </w:numPr>
        <w:spacing w:after="0" w:line="240" w:lineRule="auto"/>
        <w:contextualSpacing/>
        <w:rPr>
          <w:rFonts w:asciiTheme="minorHAnsi" w:hAnsiTheme="minorHAnsi"/>
        </w:rPr>
      </w:pPr>
      <w:r w:rsidRPr="00143F90">
        <w:rPr>
          <w:rFonts w:asciiTheme="minorHAnsi" w:hAnsiTheme="minorHAnsi"/>
        </w:rPr>
        <w:t>E: Estate agent’s fees</w:t>
      </w:r>
    </w:p>
    <w:p w14:paraId="2BC110ED" w14:textId="086A5F04" w:rsidR="00705ABF" w:rsidRPr="00143F90" w:rsidRDefault="00705ABF">
      <w:pPr>
        <w:spacing w:after="160" w:line="259" w:lineRule="auto"/>
        <w:rPr>
          <w:rFonts w:asciiTheme="minorHAnsi" w:hAnsiTheme="minorHAnsi"/>
          <w:kern w:val="2"/>
          <w14:ligatures w14:val="standardContextual"/>
        </w:rPr>
      </w:pPr>
      <w:r w:rsidRPr="00143F90">
        <w:rPr>
          <w:rFonts w:asciiTheme="minorHAnsi" w:hAnsiTheme="minorHAnsi"/>
          <w:kern w:val="2"/>
          <w14:ligatures w14:val="standardContextual"/>
        </w:rPr>
        <w:br w:type="page"/>
      </w:r>
    </w:p>
    <w:p w14:paraId="009EFF73" w14:textId="553CE2EE"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44</w:t>
      </w:r>
    </w:p>
    <w:p w14:paraId="1373D0D6" w14:textId="77777777" w:rsidR="00705ABF" w:rsidRPr="00143F90" w:rsidRDefault="00705ABF" w:rsidP="00705ABF">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Module ref: 3c Technical basics. Documents: property and private client </w:t>
      </w:r>
    </w:p>
    <w:p w14:paraId="1493E859" w14:textId="77777777" w:rsidR="00705ABF" w:rsidRPr="00143F90" w:rsidRDefault="00705ABF" w:rsidP="00705ABF">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1 mark</w:t>
      </w:r>
    </w:p>
    <w:p w14:paraId="0945607F" w14:textId="77777777" w:rsidR="00705ABF" w:rsidRPr="00143F90" w:rsidRDefault="00705ABF" w:rsidP="00705ABF">
      <w:pPr>
        <w:spacing w:after="0" w:line="240" w:lineRule="auto"/>
        <w:ind w:firstLine="720"/>
        <w:rPr>
          <w:rFonts w:asciiTheme="minorHAnsi" w:hAnsiTheme="minorHAnsi"/>
          <w:kern w:val="2"/>
          <w14:ligatures w14:val="standardContextual"/>
        </w:rPr>
      </w:pPr>
    </w:p>
    <w:p w14:paraId="4593AA86" w14:textId="77777777" w:rsidR="00705ABF" w:rsidRPr="00143F90" w:rsidRDefault="00705ABF" w:rsidP="00705ABF">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Pedro wishes to make a new Will. His existing Will is held for safekeeping by his lawyer and Pedro wants to ensure it is destroyed. </w:t>
      </w:r>
    </w:p>
    <w:p w14:paraId="4D01ADF8" w14:textId="77777777" w:rsidR="00705ABF" w:rsidRPr="00143F90" w:rsidRDefault="00705ABF" w:rsidP="00705ABF">
      <w:pPr>
        <w:spacing w:after="0" w:line="240" w:lineRule="auto"/>
        <w:ind w:firstLine="48"/>
        <w:rPr>
          <w:rFonts w:asciiTheme="minorHAnsi" w:hAnsiTheme="minorHAnsi"/>
          <w:kern w:val="2"/>
          <w14:ligatures w14:val="standardContextual"/>
        </w:rPr>
      </w:pPr>
    </w:p>
    <w:p w14:paraId="547BF462" w14:textId="77777777" w:rsidR="00705ABF" w:rsidRPr="00143F90" w:rsidRDefault="00705ABF" w:rsidP="00705ABF">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 xml:space="preserve">Which ONE of the following statements correctly identifies circumstances in which Pedro’s existing Will </w:t>
      </w:r>
      <w:proofErr w:type="spellStart"/>
      <w:r w:rsidRPr="00143F90">
        <w:rPr>
          <w:rFonts w:asciiTheme="minorHAnsi" w:hAnsiTheme="minorHAnsi"/>
          <w:b/>
          <w:bCs/>
          <w:kern w:val="2"/>
          <w14:ligatures w14:val="standardContextual"/>
        </w:rPr>
        <w:t>will</w:t>
      </w:r>
      <w:proofErr w:type="spellEnd"/>
      <w:r w:rsidRPr="00143F90">
        <w:rPr>
          <w:rFonts w:asciiTheme="minorHAnsi" w:hAnsiTheme="minorHAnsi"/>
          <w:b/>
          <w:bCs/>
          <w:kern w:val="2"/>
          <w14:ligatures w14:val="standardContextual"/>
        </w:rPr>
        <w:t xml:space="preserve"> be destroyed?</w:t>
      </w:r>
    </w:p>
    <w:p w14:paraId="325B4605" w14:textId="77777777" w:rsidR="00705ABF" w:rsidRPr="00143F90" w:rsidRDefault="00705ABF" w:rsidP="00705ABF">
      <w:pPr>
        <w:spacing w:after="0" w:line="240" w:lineRule="auto"/>
        <w:ind w:firstLine="48"/>
        <w:rPr>
          <w:rFonts w:asciiTheme="minorHAnsi" w:hAnsiTheme="minorHAnsi"/>
          <w:kern w:val="2"/>
          <w14:ligatures w14:val="standardContextual"/>
        </w:rPr>
      </w:pPr>
    </w:p>
    <w:p w14:paraId="7299EF4D" w14:textId="6CD1BFC3" w:rsidR="00705ABF" w:rsidRPr="00143F90" w:rsidRDefault="00705ABF" w:rsidP="00D255CC">
      <w:pPr>
        <w:numPr>
          <w:ilvl w:val="0"/>
          <w:numId w:val="47"/>
        </w:numPr>
        <w:spacing w:after="0" w:line="240" w:lineRule="auto"/>
        <w:contextualSpacing/>
        <w:rPr>
          <w:rFonts w:asciiTheme="minorHAnsi" w:hAnsiTheme="minorHAnsi"/>
        </w:rPr>
      </w:pPr>
      <w:r w:rsidRPr="00143F90">
        <w:rPr>
          <w:rFonts w:asciiTheme="minorHAnsi" w:hAnsiTheme="minorHAnsi"/>
        </w:rPr>
        <w:t>A: Pedro collects his existing Will from his lawyer, draws lines through the provisions of his existing</w:t>
      </w:r>
      <w:r w:rsidR="00D73CD4" w:rsidRPr="00143F90">
        <w:rPr>
          <w:rFonts w:asciiTheme="minorHAnsi" w:hAnsiTheme="minorHAnsi"/>
        </w:rPr>
        <w:t xml:space="preserve"> </w:t>
      </w:r>
      <w:r w:rsidRPr="00143F90">
        <w:rPr>
          <w:rFonts w:asciiTheme="minorHAnsi" w:hAnsiTheme="minorHAnsi"/>
        </w:rPr>
        <w:t>Will and writes “revoked” in the margin</w:t>
      </w:r>
    </w:p>
    <w:p w14:paraId="167E53BD" w14:textId="6A375500" w:rsidR="00705ABF" w:rsidRPr="00143F90" w:rsidRDefault="00705ABF" w:rsidP="00D255CC">
      <w:pPr>
        <w:numPr>
          <w:ilvl w:val="0"/>
          <w:numId w:val="47"/>
        </w:numPr>
        <w:spacing w:after="0" w:line="240" w:lineRule="auto"/>
        <w:contextualSpacing/>
        <w:rPr>
          <w:rFonts w:asciiTheme="minorHAnsi" w:hAnsiTheme="minorHAnsi"/>
        </w:rPr>
      </w:pPr>
      <w:r w:rsidRPr="00143F90">
        <w:rPr>
          <w:rFonts w:asciiTheme="minorHAnsi" w:hAnsiTheme="minorHAnsi"/>
        </w:rPr>
        <w:t>B: Pedro attends his lawyer’s office to collect his existing Will but then asks the receptionist at the firm to cut up his existing Will in front of him</w:t>
      </w:r>
    </w:p>
    <w:p w14:paraId="075F2965" w14:textId="77777777" w:rsidR="00705ABF" w:rsidRPr="00143F90" w:rsidRDefault="00705ABF" w:rsidP="00D255CC">
      <w:pPr>
        <w:numPr>
          <w:ilvl w:val="0"/>
          <w:numId w:val="47"/>
        </w:numPr>
        <w:spacing w:after="0" w:line="240" w:lineRule="auto"/>
        <w:contextualSpacing/>
        <w:rPr>
          <w:rFonts w:asciiTheme="minorHAnsi" w:hAnsiTheme="minorHAnsi"/>
        </w:rPr>
      </w:pPr>
      <w:r w:rsidRPr="00143F90">
        <w:rPr>
          <w:rFonts w:asciiTheme="minorHAnsi" w:hAnsiTheme="minorHAnsi"/>
        </w:rPr>
        <w:t>C: Pedro collects his existing Will from his lawyer and at home, throws his existing Will into his open fireplace but does not light the fire</w:t>
      </w:r>
    </w:p>
    <w:p w14:paraId="68C3AFDA" w14:textId="77777777" w:rsidR="00705ABF" w:rsidRPr="00143F90" w:rsidRDefault="00705ABF" w:rsidP="00D255CC">
      <w:pPr>
        <w:numPr>
          <w:ilvl w:val="0"/>
          <w:numId w:val="47"/>
        </w:numPr>
        <w:spacing w:after="0" w:line="240" w:lineRule="auto"/>
        <w:contextualSpacing/>
        <w:rPr>
          <w:rFonts w:asciiTheme="minorHAnsi" w:hAnsiTheme="minorHAnsi"/>
          <w:i/>
          <w:iCs/>
          <w:sz w:val="18"/>
          <w:szCs w:val="18"/>
        </w:rPr>
      </w:pPr>
      <w:r w:rsidRPr="00143F90">
        <w:rPr>
          <w:rFonts w:asciiTheme="minorHAnsi" w:hAnsiTheme="minorHAnsi"/>
        </w:rPr>
        <w:t>D: Pedro telephones his lawyer, tells the lawyer he wishes to make a new Will and requests that his lawyer destroys the existing Will while Pedro listens to the act of destruction on the phone</w:t>
      </w:r>
    </w:p>
    <w:p w14:paraId="363E25D2" w14:textId="77777777" w:rsidR="00334EAA" w:rsidRPr="00143F90" w:rsidRDefault="00334EAA" w:rsidP="00334EAA">
      <w:pPr>
        <w:spacing w:after="0"/>
        <w:jc w:val="both"/>
        <w:rPr>
          <w:rFonts w:asciiTheme="minorHAnsi" w:hAnsiTheme="minorHAnsi" w:cstheme="minorHAnsi"/>
          <w:b/>
        </w:rPr>
      </w:pPr>
    </w:p>
    <w:p w14:paraId="56479BA5" w14:textId="77777777" w:rsidR="0083572B" w:rsidRPr="00143F90" w:rsidRDefault="0083572B" w:rsidP="00334EAA">
      <w:pPr>
        <w:spacing w:after="0"/>
        <w:jc w:val="both"/>
        <w:rPr>
          <w:rFonts w:asciiTheme="minorHAnsi" w:hAnsiTheme="minorHAnsi" w:cstheme="minorHAnsi"/>
          <w:b/>
        </w:rPr>
      </w:pPr>
    </w:p>
    <w:p w14:paraId="4DF17151" w14:textId="77777777" w:rsidR="0083572B" w:rsidRPr="00143F90" w:rsidRDefault="0083572B" w:rsidP="00334EAA">
      <w:pPr>
        <w:spacing w:after="0"/>
        <w:jc w:val="both"/>
        <w:rPr>
          <w:rFonts w:asciiTheme="minorHAnsi" w:hAnsiTheme="minorHAnsi" w:cstheme="minorHAnsi"/>
          <w:b/>
        </w:rPr>
      </w:pPr>
    </w:p>
    <w:p w14:paraId="6BD9F750" w14:textId="77777777" w:rsidR="0083572B" w:rsidRPr="00143F90" w:rsidRDefault="0083572B" w:rsidP="00334EAA">
      <w:pPr>
        <w:spacing w:after="0"/>
        <w:jc w:val="both"/>
        <w:rPr>
          <w:rFonts w:asciiTheme="minorHAnsi" w:hAnsiTheme="minorHAnsi" w:cstheme="minorHAnsi"/>
          <w:b/>
        </w:rPr>
      </w:pPr>
    </w:p>
    <w:p w14:paraId="06433390" w14:textId="77777777" w:rsidR="0083572B" w:rsidRPr="00143F90" w:rsidRDefault="0083572B" w:rsidP="00334EAA">
      <w:pPr>
        <w:spacing w:after="0"/>
        <w:jc w:val="both"/>
        <w:rPr>
          <w:rFonts w:asciiTheme="minorHAnsi" w:hAnsiTheme="minorHAnsi" w:cstheme="minorHAnsi"/>
          <w:b/>
        </w:rPr>
      </w:pPr>
    </w:p>
    <w:p w14:paraId="1FFD9F4B" w14:textId="77777777" w:rsidR="0083572B" w:rsidRPr="00143F90" w:rsidRDefault="0083572B" w:rsidP="00334EAA">
      <w:pPr>
        <w:spacing w:after="0"/>
        <w:jc w:val="both"/>
        <w:rPr>
          <w:rFonts w:asciiTheme="minorHAnsi" w:hAnsiTheme="minorHAnsi" w:cstheme="minorHAnsi"/>
          <w:b/>
        </w:rPr>
      </w:pPr>
    </w:p>
    <w:p w14:paraId="7EC5E8F4" w14:textId="77777777" w:rsidR="0083572B" w:rsidRPr="00143F90" w:rsidRDefault="0083572B" w:rsidP="00334EAA">
      <w:pPr>
        <w:spacing w:after="0"/>
        <w:jc w:val="both"/>
        <w:rPr>
          <w:rFonts w:asciiTheme="minorHAnsi" w:hAnsiTheme="minorHAnsi" w:cstheme="minorHAnsi"/>
          <w:b/>
        </w:rPr>
      </w:pPr>
    </w:p>
    <w:p w14:paraId="59DE9C8A" w14:textId="1BDAB6A5"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45</w:t>
      </w:r>
    </w:p>
    <w:p w14:paraId="5993CFC4" w14:textId="77777777" w:rsidR="00244429" w:rsidRPr="00143F90" w:rsidRDefault="00244429" w:rsidP="00244429">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Module ref: 9d Taking instructions, initial </w:t>
      </w:r>
      <w:proofErr w:type="gramStart"/>
      <w:r w:rsidRPr="00143F90">
        <w:rPr>
          <w:rFonts w:asciiTheme="minorHAnsi" w:hAnsiTheme="minorHAnsi"/>
          <w:kern w:val="2"/>
          <w14:ligatures w14:val="standardContextual"/>
        </w:rPr>
        <w:t>steps</w:t>
      </w:r>
      <w:proofErr w:type="gramEnd"/>
      <w:r w:rsidRPr="00143F90">
        <w:rPr>
          <w:rFonts w:asciiTheme="minorHAnsi" w:hAnsiTheme="minorHAnsi"/>
          <w:kern w:val="2"/>
          <w14:ligatures w14:val="standardContextual"/>
        </w:rPr>
        <w:t xml:space="preserve"> and advice</w:t>
      </w:r>
    </w:p>
    <w:p w14:paraId="5B3929B2" w14:textId="77777777" w:rsidR="001B35A4" w:rsidRDefault="001B35A4" w:rsidP="001B35A4">
      <w:pPr>
        <w:spacing w:after="0" w:line="240" w:lineRule="auto"/>
        <w:rPr>
          <w:rFonts w:asciiTheme="minorHAnsi" w:hAnsiTheme="minorHAnsi"/>
        </w:rPr>
      </w:pPr>
      <w:r>
        <w:rPr>
          <w:rFonts w:asciiTheme="minorHAnsi" w:hAnsiTheme="minorHAnsi"/>
        </w:rPr>
        <w:t xml:space="preserve">2 marks </w:t>
      </w:r>
      <w:r>
        <w:rPr>
          <w:rFonts w:asciiTheme="minorHAnsi" w:hAnsiTheme="minorHAnsi" w:cstheme="minorHAnsi"/>
          <w:i/>
          <w:iCs/>
        </w:rPr>
        <w:t>(1 mark awarded per each correct answer)</w:t>
      </w:r>
    </w:p>
    <w:p w14:paraId="3B969FE8" w14:textId="77777777" w:rsidR="00244429" w:rsidRPr="00143F90" w:rsidRDefault="00244429" w:rsidP="00244429">
      <w:pPr>
        <w:spacing w:after="0" w:line="240" w:lineRule="auto"/>
        <w:rPr>
          <w:rFonts w:asciiTheme="minorHAnsi" w:hAnsiTheme="minorHAnsi"/>
          <w:kern w:val="2"/>
          <w14:ligatures w14:val="standardContextual"/>
        </w:rPr>
      </w:pPr>
    </w:p>
    <w:p w14:paraId="1C81537C" w14:textId="77777777" w:rsidR="00244429" w:rsidRPr="00143F90" w:rsidRDefault="00244429" w:rsidP="00244429">
      <w:pPr>
        <w:spacing w:after="0" w:line="240" w:lineRule="auto"/>
        <w:rPr>
          <w:rFonts w:ascii="Calibri" w:hAnsi="Calibri" w:cs="Calibri"/>
          <w:color w:val="000000" w:themeColor="text1"/>
          <w:kern w:val="2"/>
          <w14:ligatures w14:val="standardContextual"/>
        </w:rPr>
      </w:pPr>
      <w:r w:rsidRPr="00143F90">
        <w:rPr>
          <w:rFonts w:asciiTheme="minorHAnsi" w:hAnsiTheme="minorHAnsi"/>
          <w:kern w:val="2"/>
          <w14:ligatures w14:val="standardContextual"/>
        </w:rPr>
        <w:t xml:space="preserve">Kate is selling her freehold house, which has an unregistered title and is subject to a building society mortgage. The current mortgage will be redeemed on completion of the sale. Kate has given instructions to her lawyer to act for her on the sale, along with her personal details, </w:t>
      </w:r>
      <w:proofErr w:type="gramStart"/>
      <w:r w:rsidRPr="00143F90">
        <w:rPr>
          <w:rFonts w:asciiTheme="minorHAnsi" w:hAnsiTheme="minorHAnsi"/>
          <w:kern w:val="2"/>
          <w14:ligatures w14:val="standardContextual"/>
        </w:rPr>
        <w:t>address</w:t>
      </w:r>
      <w:proofErr w:type="gramEnd"/>
      <w:r w:rsidRPr="00143F90">
        <w:rPr>
          <w:rFonts w:asciiTheme="minorHAnsi" w:hAnsiTheme="minorHAnsi"/>
          <w:kern w:val="2"/>
          <w14:ligatures w14:val="standardContextual"/>
        </w:rPr>
        <w:t xml:space="preserve"> and details about her existing mortgage. Her lawyer will also act for the building society in relation to redemption of the existing mortgage and needs to obtain the title deeds to progress the sale.</w:t>
      </w:r>
    </w:p>
    <w:p w14:paraId="286C8B79" w14:textId="77777777" w:rsidR="00244429" w:rsidRPr="00143F90" w:rsidRDefault="00244429" w:rsidP="00244429">
      <w:pPr>
        <w:spacing w:after="0" w:line="240" w:lineRule="auto"/>
        <w:rPr>
          <w:rFonts w:asciiTheme="minorHAnsi" w:hAnsiTheme="minorHAnsi"/>
          <w:kern w:val="2"/>
          <w14:ligatures w14:val="standardContextual"/>
        </w:rPr>
      </w:pPr>
    </w:p>
    <w:p w14:paraId="672F691C" w14:textId="77777777" w:rsidR="00244429" w:rsidRPr="00143F90" w:rsidRDefault="00244429" w:rsidP="00244429">
      <w:pPr>
        <w:spacing w:after="0" w:line="240" w:lineRule="auto"/>
        <w:rPr>
          <w:rFonts w:ascii="Calibri" w:hAnsi="Calibri" w:cs="Calibri"/>
          <w:color w:val="000000" w:themeColor="text1"/>
          <w:kern w:val="2"/>
          <w14:ligatures w14:val="standardContextual"/>
        </w:rPr>
      </w:pPr>
      <w:r w:rsidRPr="00143F90">
        <w:rPr>
          <w:rFonts w:asciiTheme="minorHAnsi" w:hAnsiTheme="minorHAnsi"/>
          <w:b/>
          <w:bCs/>
          <w:kern w:val="2"/>
          <w14:ligatures w14:val="standardContextual"/>
        </w:rPr>
        <w:t>Which TWO of the following provisions will the building society expect to be included in the lawyer’s title deeds request letter before it will release the title deeds?</w:t>
      </w:r>
    </w:p>
    <w:p w14:paraId="20E0544E" w14:textId="77777777" w:rsidR="00244429" w:rsidRPr="00143F90" w:rsidRDefault="00244429" w:rsidP="00244429">
      <w:pPr>
        <w:spacing w:after="0" w:line="240" w:lineRule="auto"/>
        <w:rPr>
          <w:rFonts w:asciiTheme="minorHAnsi" w:hAnsiTheme="minorHAnsi"/>
          <w:b/>
          <w:bCs/>
          <w:kern w:val="2"/>
          <w14:ligatures w14:val="standardContextual"/>
        </w:rPr>
      </w:pPr>
    </w:p>
    <w:p w14:paraId="590EF4D9" w14:textId="67C4CAD6" w:rsidR="00244429" w:rsidRPr="00143F90" w:rsidRDefault="00244429" w:rsidP="00D255CC">
      <w:pPr>
        <w:numPr>
          <w:ilvl w:val="0"/>
          <w:numId w:val="49"/>
        </w:numPr>
        <w:spacing w:after="0" w:line="240" w:lineRule="auto"/>
        <w:contextualSpacing/>
        <w:rPr>
          <w:rFonts w:asciiTheme="minorHAnsi" w:hAnsiTheme="minorHAnsi"/>
          <w:b/>
          <w:bCs/>
        </w:rPr>
      </w:pPr>
      <w:r w:rsidRPr="00143F90">
        <w:rPr>
          <w:rFonts w:asciiTheme="minorHAnsi" w:hAnsiTheme="minorHAnsi"/>
        </w:rPr>
        <w:t>A: Kate’s full name and address and that Kate is selling the property</w:t>
      </w:r>
    </w:p>
    <w:p w14:paraId="2DD411BC" w14:textId="77777777" w:rsidR="00244429" w:rsidRPr="00143F90" w:rsidRDefault="00244429" w:rsidP="00D255CC">
      <w:pPr>
        <w:numPr>
          <w:ilvl w:val="0"/>
          <w:numId w:val="48"/>
        </w:numPr>
        <w:spacing w:after="0" w:line="240" w:lineRule="auto"/>
        <w:contextualSpacing/>
        <w:rPr>
          <w:rFonts w:asciiTheme="minorHAnsi" w:hAnsiTheme="minorHAnsi"/>
        </w:rPr>
      </w:pPr>
      <w:r w:rsidRPr="00143F90">
        <w:rPr>
          <w:rFonts w:asciiTheme="minorHAnsi" w:hAnsiTheme="minorHAnsi"/>
        </w:rPr>
        <w:t>B: The sale price of the property and an undertaking to discharge the mortgage on completion</w:t>
      </w:r>
    </w:p>
    <w:p w14:paraId="3BB9182A" w14:textId="03A65035" w:rsidR="00244429" w:rsidRPr="00143F90" w:rsidRDefault="00244429" w:rsidP="00D255CC">
      <w:pPr>
        <w:numPr>
          <w:ilvl w:val="0"/>
          <w:numId w:val="48"/>
        </w:numPr>
        <w:spacing w:after="0" w:line="240" w:lineRule="auto"/>
        <w:contextualSpacing/>
        <w:rPr>
          <w:rFonts w:asciiTheme="minorHAnsi" w:hAnsiTheme="minorHAnsi"/>
        </w:rPr>
      </w:pPr>
      <w:r w:rsidRPr="00143F90">
        <w:rPr>
          <w:rFonts w:asciiTheme="minorHAnsi" w:hAnsiTheme="minorHAnsi"/>
        </w:rPr>
        <w:t>C: An undertaking to hold the title deeds to the order of the building society and the mortgage account number</w:t>
      </w:r>
    </w:p>
    <w:p w14:paraId="46E0C5F2" w14:textId="77777777" w:rsidR="00244429" w:rsidRPr="00143F90" w:rsidRDefault="00244429" w:rsidP="00D255CC">
      <w:pPr>
        <w:numPr>
          <w:ilvl w:val="0"/>
          <w:numId w:val="48"/>
        </w:numPr>
        <w:spacing w:after="0" w:line="240" w:lineRule="auto"/>
        <w:contextualSpacing/>
        <w:rPr>
          <w:rFonts w:asciiTheme="minorHAnsi" w:hAnsiTheme="minorHAnsi"/>
        </w:rPr>
      </w:pPr>
      <w:r w:rsidRPr="00143F90">
        <w:rPr>
          <w:rFonts w:asciiTheme="minorHAnsi" w:hAnsiTheme="minorHAnsi"/>
        </w:rPr>
        <w:t xml:space="preserve">D: The buyer’s full name and address and the proposed completion date </w:t>
      </w:r>
    </w:p>
    <w:p w14:paraId="3816A1B7" w14:textId="77777777" w:rsidR="00244429" w:rsidRPr="00143F90" w:rsidRDefault="00244429" w:rsidP="00D255CC">
      <w:pPr>
        <w:numPr>
          <w:ilvl w:val="0"/>
          <w:numId w:val="48"/>
        </w:numPr>
        <w:spacing w:after="0" w:line="240" w:lineRule="auto"/>
        <w:contextualSpacing/>
        <w:rPr>
          <w:rFonts w:asciiTheme="minorHAnsi" w:hAnsiTheme="minorHAnsi"/>
        </w:rPr>
      </w:pPr>
      <w:r w:rsidRPr="00143F90">
        <w:rPr>
          <w:rFonts w:asciiTheme="minorHAnsi" w:hAnsiTheme="minorHAnsi"/>
        </w:rPr>
        <w:t>E: The Land Registry title number for the property and a signed authority from Kate to release the deeds</w:t>
      </w:r>
    </w:p>
    <w:p w14:paraId="4C2849A0" w14:textId="06F54E4A" w:rsidR="00334EAA" w:rsidRPr="00143F90" w:rsidRDefault="00244429">
      <w:pPr>
        <w:spacing w:after="160" w:line="259" w:lineRule="auto"/>
        <w:rPr>
          <w:rFonts w:asciiTheme="minorHAnsi" w:hAnsiTheme="minorHAnsi" w:cstheme="minorHAnsi"/>
          <w:b/>
        </w:rPr>
      </w:pPr>
      <w:r w:rsidRPr="00143F90">
        <w:rPr>
          <w:rFonts w:asciiTheme="minorHAnsi" w:hAnsiTheme="minorHAnsi" w:cstheme="minorHAnsi"/>
          <w:b/>
          <w:bCs/>
        </w:rPr>
        <w:br w:type="page"/>
      </w:r>
    </w:p>
    <w:p w14:paraId="7108BAC7" w14:textId="309D9B9A"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46</w:t>
      </w:r>
    </w:p>
    <w:p w14:paraId="75FF3532" w14:textId="77777777" w:rsidR="00993D72" w:rsidRPr="00143F90" w:rsidRDefault="00993D72" w:rsidP="00993D72">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11a Sale – drafting the contract and preparing the pre contract package</w:t>
      </w:r>
    </w:p>
    <w:p w14:paraId="16BC8B28" w14:textId="1FEB6FF4" w:rsidR="00993D72" w:rsidRPr="001B35A4" w:rsidRDefault="001B35A4" w:rsidP="00993D72">
      <w:pPr>
        <w:spacing w:after="0" w:line="240" w:lineRule="auto"/>
        <w:rPr>
          <w:rFonts w:asciiTheme="minorHAnsi" w:hAnsiTheme="minorHAnsi"/>
        </w:rPr>
      </w:pPr>
      <w:r>
        <w:rPr>
          <w:rFonts w:asciiTheme="minorHAnsi" w:hAnsiTheme="minorHAnsi"/>
        </w:rPr>
        <w:t xml:space="preserve">2 marks </w:t>
      </w:r>
      <w:r>
        <w:rPr>
          <w:rFonts w:asciiTheme="minorHAnsi" w:hAnsiTheme="minorHAnsi" w:cstheme="minorHAnsi"/>
          <w:i/>
          <w:iCs/>
        </w:rPr>
        <w:t>(1 mark awarded per each correct answer)</w:t>
      </w:r>
    </w:p>
    <w:p w14:paraId="5A333FC4" w14:textId="77777777" w:rsidR="00993D72" w:rsidRPr="00143F90" w:rsidRDefault="00993D72" w:rsidP="00993D72">
      <w:pPr>
        <w:spacing w:after="0" w:line="240" w:lineRule="auto"/>
        <w:ind w:firstLine="720"/>
        <w:rPr>
          <w:rFonts w:asciiTheme="minorHAnsi" w:hAnsiTheme="minorHAnsi"/>
          <w:kern w:val="2"/>
          <w14:ligatures w14:val="standardContextual"/>
        </w:rPr>
      </w:pPr>
    </w:p>
    <w:p w14:paraId="7B2231EB" w14:textId="77777777" w:rsidR="00993D72" w:rsidRPr="00143F90" w:rsidRDefault="00993D72" w:rsidP="00993D72">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Freda is selling her freehold house, which she bought some years ago using her own money. Freda’s long-term partner, Lemar, lives with her and they will be moving abroad together. Five years ago, Lemar paid for an extension to the house from his own funds. Freda’s elderly father, Ben, currently lives with them as he is now quite frail, but he will be moving into a residential care home on completion of the sale. The title register of the house shows Freda as the sole registered proprietor. </w:t>
      </w:r>
    </w:p>
    <w:p w14:paraId="69E1FDE7" w14:textId="77777777" w:rsidR="00993D72" w:rsidRPr="00143F90" w:rsidRDefault="00993D72" w:rsidP="00993D72">
      <w:pPr>
        <w:spacing w:after="0" w:line="240" w:lineRule="auto"/>
        <w:rPr>
          <w:rFonts w:asciiTheme="minorHAnsi" w:hAnsiTheme="minorHAnsi"/>
          <w:kern w:val="2"/>
          <w14:ligatures w14:val="standardContextual"/>
        </w:rPr>
      </w:pPr>
    </w:p>
    <w:p w14:paraId="1DD678BD" w14:textId="77777777" w:rsidR="00993D72" w:rsidRPr="00143F90" w:rsidRDefault="00993D72" w:rsidP="00993D72">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Which TWO of the following will the buyer’s lawyer require to ensure that all parties release any interests they may have in the house and vacate on completion?</w:t>
      </w:r>
    </w:p>
    <w:p w14:paraId="47E29AC4" w14:textId="77777777" w:rsidR="00993D72" w:rsidRPr="00143F90" w:rsidRDefault="00993D72" w:rsidP="00993D72">
      <w:pPr>
        <w:spacing w:after="0" w:line="240" w:lineRule="auto"/>
        <w:rPr>
          <w:rFonts w:asciiTheme="minorHAnsi" w:hAnsiTheme="minorHAnsi"/>
          <w:b/>
          <w:bCs/>
          <w:kern w:val="2"/>
          <w14:ligatures w14:val="standardContextual"/>
        </w:rPr>
      </w:pPr>
    </w:p>
    <w:p w14:paraId="5B581C34" w14:textId="77777777" w:rsidR="00993D72" w:rsidRPr="00143F90" w:rsidRDefault="00993D72" w:rsidP="00D255CC">
      <w:pPr>
        <w:numPr>
          <w:ilvl w:val="0"/>
          <w:numId w:val="50"/>
        </w:numPr>
        <w:spacing w:after="0" w:line="240" w:lineRule="auto"/>
        <w:contextualSpacing/>
        <w:rPr>
          <w:rFonts w:asciiTheme="minorHAnsi" w:hAnsiTheme="minorHAnsi"/>
        </w:rPr>
      </w:pPr>
      <w:r w:rsidRPr="00143F90">
        <w:rPr>
          <w:rFonts w:asciiTheme="minorHAnsi" w:hAnsiTheme="minorHAnsi"/>
        </w:rPr>
        <w:t>A: That Ben and Lemar sign the contract in the signature box along with Freda</w:t>
      </w:r>
    </w:p>
    <w:p w14:paraId="5E3EF046" w14:textId="1E5FBA47" w:rsidR="00993D72" w:rsidRPr="00143F90" w:rsidRDefault="00993D72" w:rsidP="00D255CC">
      <w:pPr>
        <w:numPr>
          <w:ilvl w:val="0"/>
          <w:numId w:val="50"/>
        </w:numPr>
        <w:spacing w:after="0" w:line="240" w:lineRule="auto"/>
        <w:contextualSpacing/>
        <w:rPr>
          <w:rFonts w:asciiTheme="minorHAnsi" w:hAnsiTheme="minorHAnsi"/>
        </w:rPr>
      </w:pPr>
      <w:r w:rsidRPr="00143F90">
        <w:rPr>
          <w:rFonts w:asciiTheme="minorHAnsi" w:hAnsiTheme="minorHAnsi"/>
        </w:rPr>
        <w:t>B: That Ben and Lemar’s names are inserted in Special Condition 7 in the contract which they both then sign</w:t>
      </w:r>
    </w:p>
    <w:p w14:paraId="2F949129" w14:textId="77777777" w:rsidR="00993D72" w:rsidRPr="00143F90" w:rsidRDefault="00993D72" w:rsidP="00D255CC">
      <w:pPr>
        <w:numPr>
          <w:ilvl w:val="0"/>
          <w:numId w:val="50"/>
        </w:numPr>
        <w:spacing w:after="0" w:line="240" w:lineRule="auto"/>
        <w:contextualSpacing/>
        <w:rPr>
          <w:rFonts w:asciiTheme="minorHAnsi" w:hAnsiTheme="minorHAnsi"/>
        </w:rPr>
      </w:pPr>
      <w:r w:rsidRPr="00143F90">
        <w:rPr>
          <w:rFonts w:asciiTheme="minorHAnsi" w:hAnsiTheme="minorHAnsi"/>
        </w:rPr>
        <w:t>C: That Ben and Lemar both sign an undertaking in favour of the buyer’s conveyancers that they will vacate on completion</w:t>
      </w:r>
    </w:p>
    <w:p w14:paraId="7191A2AA" w14:textId="77777777" w:rsidR="00993D72" w:rsidRPr="00143F90" w:rsidRDefault="00993D72" w:rsidP="00D255CC">
      <w:pPr>
        <w:numPr>
          <w:ilvl w:val="0"/>
          <w:numId w:val="50"/>
        </w:numPr>
        <w:spacing w:after="0" w:line="240" w:lineRule="auto"/>
        <w:contextualSpacing/>
        <w:rPr>
          <w:rFonts w:asciiTheme="minorHAnsi" w:hAnsiTheme="minorHAnsi"/>
        </w:rPr>
      </w:pPr>
      <w:r w:rsidRPr="00143F90">
        <w:rPr>
          <w:rFonts w:asciiTheme="minorHAnsi" w:hAnsiTheme="minorHAnsi"/>
        </w:rPr>
        <w:t>D: That Ben and Lemar execute the Transfer deed before completion</w:t>
      </w:r>
    </w:p>
    <w:p w14:paraId="7B1A4C9D" w14:textId="5979F209" w:rsidR="00993D72" w:rsidRPr="00143F90" w:rsidRDefault="00993D72" w:rsidP="00D255CC">
      <w:pPr>
        <w:numPr>
          <w:ilvl w:val="0"/>
          <w:numId w:val="50"/>
        </w:numPr>
        <w:spacing w:after="0" w:line="240" w:lineRule="auto"/>
        <w:contextualSpacing/>
        <w:rPr>
          <w:rFonts w:asciiTheme="minorHAnsi" w:hAnsiTheme="minorHAnsi"/>
        </w:rPr>
      </w:pPr>
      <w:r w:rsidRPr="00143F90">
        <w:rPr>
          <w:rFonts w:asciiTheme="minorHAnsi" w:hAnsiTheme="minorHAnsi"/>
        </w:rPr>
        <w:t xml:space="preserve">E: That Freda appoints a second trustee to sell with her to overreach any beneficial interest Lemar might have </w:t>
      </w:r>
    </w:p>
    <w:p w14:paraId="3AFA22CA" w14:textId="45B680EB" w:rsidR="00993D72" w:rsidRPr="00143F90" w:rsidRDefault="00993D72" w:rsidP="00993D72">
      <w:pPr>
        <w:spacing w:after="0" w:line="240" w:lineRule="auto"/>
        <w:rPr>
          <w:rFonts w:ascii="Calibri" w:hAnsi="Calibri" w:cs="Calibri"/>
          <w:color w:val="000000"/>
          <w:kern w:val="2"/>
          <w:shd w:val="clear" w:color="auto" w:fill="FFFFFF"/>
          <w14:ligatures w14:val="standardContextual"/>
        </w:rPr>
      </w:pPr>
    </w:p>
    <w:p w14:paraId="170F53F7" w14:textId="77777777" w:rsidR="00D73CD4" w:rsidRPr="00143F90" w:rsidRDefault="00D73CD4" w:rsidP="00993D72">
      <w:pPr>
        <w:spacing w:after="0" w:line="240" w:lineRule="auto"/>
        <w:rPr>
          <w:rFonts w:ascii="Calibri" w:hAnsi="Calibri" w:cs="Calibri"/>
          <w:color w:val="000000"/>
          <w:kern w:val="2"/>
          <w:shd w:val="clear" w:color="auto" w:fill="FFFFFF"/>
          <w14:ligatures w14:val="standardContextual"/>
        </w:rPr>
      </w:pPr>
    </w:p>
    <w:p w14:paraId="35EDE54E" w14:textId="77777777" w:rsidR="00D73CD4" w:rsidRPr="00143F90" w:rsidRDefault="00D73CD4" w:rsidP="00993D72">
      <w:pPr>
        <w:spacing w:after="0" w:line="240" w:lineRule="auto"/>
        <w:rPr>
          <w:rFonts w:ascii="Calibri" w:hAnsi="Calibri" w:cs="Calibri"/>
          <w:color w:val="000000"/>
          <w:kern w:val="2"/>
          <w:shd w:val="clear" w:color="auto" w:fill="FFFFFF"/>
          <w14:ligatures w14:val="standardContextual"/>
        </w:rPr>
      </w:pPr>
    </w:p>
    <w:p w14:paraId="6C36C04F" w14:textId="77777777" w:rsidR="00D73CD4" w:rsidRPr="00143F90" w:rsidRDefault="00D73CD4" w:rsidP="00993D72">
      <w:pPr>
        <w:spacing w:after="0" w:line="240" w:lineRule="auto"/>
        <w:rPr>
          <w:rFonts w:ascii="Calibri" w:hAnsi="Calibri" w:cs="Calibri"/>
          <w:color w:val="000000"/>
          <w:kern w:val="2"/>
          <w:shd w:val="clear" w:color="auto" w:fill="FFFFFF"/>
          <w14:ligatures w14:val="standardContextual"/>
        </w:rPr>
      </w:pPr>
    </w:p>
    <w:p w14:paraId="2C71566F" w14:textId="29673D9C"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47</w:t>
      </w:r>
    </w:p>
    <w:p w14:paraId="49F1E537" w14:textId="1A7E60F7" w:rsidR="00E95818" w:rsidRPr="00143F90" w:rsidRDefault="00E95818" w:rsidP="00E95818">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4d Co-ownership</w:t>
      </w:r>
    </w:p>
    <w:p w14:paraId="567F1797" w14:textId="77777777" w:rsidR="001B35A4" w:rsidRDefault="001B35A4" w:rsidP="001B35A4">
      <w:pPr>
        <w:spacing w:after="0" w:line="240" w:lineRule="auto"/>
        <w:rPr>
          <w:rFonts w:asciiTheme="minorHAnsi" w:hAnsiTheme="minorHAnsi"/>
        </w:rPr>
      </w:pPr>
      <w:r>
        <w:rPr>
          <w:rFonts w:asciiTheme="minorHAnsi" w:hAnsiTheme="minorHAnsi"/>
        </w:rPr>
        <w:t xml:space="preserve">2 marks </w:t>
      </w:r>
      <w:r>
        <w:rPr>
          <w:rFonts w:asciiTheme="minorHAnsi" w:hAnsiTheme="minorHAnsi" w:cstheme="minorHAnsi"/>
          <w:i/>
          <w:iCs/>
        </w:rPr>
        <w:t>(1 mark awarded per each correct answer)</w:t>
      </w:r>
    </w:p>
    <w:p w14:paraId="3749C3C2" w14:textId="77777777" w:rsidR="00E95818" w:rsidRPr="00143F90" w:rsidRDefault="00E95818" w:rsidP="00E95818">
      <w:pPr>
        <w:spacing w:after="0" w:line="240" w:lineRule="auto"/>
        <w:rPr>
          <w:rFonts w:asciiTheme="minorHAnsi" w:hAnsiTheme="minorHAnsi"/>
          <w:kern w:val="2"/>
          <w14:ligatures w14:val="standardContextual"/>
        </w:rPr>
      </w:pPr>
    </w:p>
    <w:p w14:paraId="23E7B7B4" w14:textId="77777777" w:rsidR="00E95818" w:rsidRPr="00143F90" w:rsidRDefault="00E95818" w:rsidP="00E95818">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Max and Dev owned a freehold property and are registered as joint proprietors. There is a Form A restriction in the Proprietorship Register. Max and Dev have agreed to sell the property to Luis. Contracts have not been exchanged. Dev dies but Max wishes to continue with the sale.</w:t>
      </w:r>
    </w:p>
    <w:p w14:paraId="0B7F4026" w14:textId="77777777" w:rsidR="00E95818" w:rsidRPr="00143F90" w:rsidRDefault="00E95818" w:rsidP="00E95818">
      <w:pPr>
        <w:spacing w:after="0" w:line="240" w:lineRule="auto"/>
        <w:rPr>
          <w:rFonts w:asciiTheme="minorHAnsi" w:hAnsiTheme="minorHAnsi"/>
          <w:kern w:val="2"/>
          <w14:ligatures w14:val="standardContextual"/>
        </w:rPr>
      </w:pPr>
    </w:p>
    <w:p w14:paraId="2BCC976C" w14:textId="77777777" w:rsidR="00E95818" w:rsidRPr="00143F90" w:rsidRDefault="00E95818" w:rsidP="00E95818">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Which TWO of the following statements correctly identify the steps that Luis’ lawyer should now take before contracts can be exchanged?</w:t>
      </w:r>
    </w:p>
    <w:p w14:paraId="62D9C4C0" w14:textId="77777777" w:rsidR="00E95818" w:rsidRPr="00143F90" w:rsidRDefault="00E95818" w:rsidP="00E95818">
      <w:pPr>
        <w:spacing w:after="0" w:line="240" w:lineRule="auto"/>
        <w:rPr>
          <w:rFonts w:asciiTheme="minorHAnsi" w:hAnsiTheme="minorHAnsi"/>
          <w:b/>
          <w:bCs/>
          <w:kern w:val="2"/>
          <w14:ligatures w14:val="standardContextual"/>
        </w:rPr>
      </w:pPr>
    </w:p>
    <w:p w14:paraId="575DF4A2" w14:textId="77777777" w:rsidR="00E95818" w:rsidRPr="00143F90" w:rsidRDefault="00E95818" w:rsidP="00E95818">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Luis’ lawyer should request</w:t>
      </w:r>
    </w:p>
    <w:p w14:paraId="4A7EC07F" w14:textId="77777777" w:rsidR="00E95818" w:rsidRPr="00143F90" w:rsidRDefault="00E95818" w:rsidP="00E95818">
      <w:pPr>
        <w:spacing w:after="0" w:line="240" w:lineRule="auto"/>
        <w:rPr>
          <w:rFonts w:asciiTheme="minorHAnsi" w:hAnsiTheme="minorHAnsi"/>
          <w:b/>
          <w:bCs/>
          <w:kern w:val="2"/>
          <w14:ligatures w14:val="standardContextual"/>
        </w:rPr>
      </w:pPr>
    </w:p>
    <w:p w14:paraId="7BAB9336" w14:textId="36471E9C" w:rsidR="00E95818" w:rsidRPr="00143F90" w:rsidRDefault="00E95818" w:rsidP="00D255CC">
      <w:pPr>
        <w:numPr>
          <w:ilvl w:val="0"/>
          <w:numId w:val="52"/>
        </w:numPr>
        <w:spacing w:after="0" w:line="240" w:lineRule="auto"/>
        <w:contextualSpacing/>
        <w:rPr>
          <w:rFonts w:asciiTheme="minorHAnsi" w:hAnsiTheme="minorHAnsi"/>
          <w:b/>
          <w:bCs/>
        </w:rPr>
      </w:pPr>
      <w:r w:rsidRPr="00143F90">
        <w:rPr>
          <w:rFonts w:asciiTheme="minorHAnsi" w:hAnsiTheme="minorHAnsi"/>
        </w:rPr>
        <w:t>A: a certified copy death certificate for Dev to prove his death</w:t>
      </w:r>
    </w:p>
    <w:p w14:paraId="003B7EF9" w14:textId="77777777" w:rsidR="00E95818" w:rsidRPr="00143F90" w:rsidRDefault="00E95818" w:rsidP="00D255CC">
      <w:pPr>
        <w:numPr>
          <w:ilvl w:val="0"/>
          <w:numId w:val="51"/>
        </w:numPr>
        <w:spacing w:after="0" w:line="240" w:lineRule="auto"/>
        <w:contextualSpacing/>
        <w:rPr>
          <w:rFonts w:asciiTheme="minorHAnsi" w:hAnsiTheme="minorHAnsi"/>
        </w:rPr>
      </w:pPr>
      <w:r w:rsidRPr="00143F90">
        <w:rPr>
          <w:rFonts w:asciiTheme="minorHAnsi" w:hAnsiTheme="minorHAnsi"/>
        </w:rPr>
        <w:t>B: that the draft contract is amended to remove Dev’s name as joint seller, leaving Max as the sole seller</w:t>
      </w:r>
    </w:p>
    <w:p w14:paraId="0582CFC8" w14:textId="77777777" w:rsidR="00E95818" w:rsidRPr="00143F90" w:rsidRDefault="00E95818" w:rsidP="00D255CC">
      <w:pPr>
        <w:numPr>
          <w:ilvl w:val="0"/>
          <w:numId w:val="51"/>
        </w:numPr>
        <w:spacing w:after="0" w:line="240" w:lineRule="auto"/>
        <w:contextualSpacing/>
        <w:rPr>
          <w:rFonts w:asciiTheme="minorHAnsi" w:hAnsiTheme="minorHAnsi"/>
        </w:rPr>
      </w:pPr>
      <w:r w:rsidRPr="00143F90">
        <w:rPr>
          <w:rFonts w:asciiTheme="minorHAnsi" w:hAnsiTheme="minorHAnsi"/>
        </w:rPr>
        <w:t xml:space="preserve">C: a certified copy </w:t>
      </w:r>
      <w:proofErr w:type="gramStart"/>
      <w:r w:rsidRPr="00143F90">
        <w:rPr>
          <w:rFonts w:asciiTheme="minorHAnsi" w:hAnsiTheme="minorHAnsi"/>
        </w:rPr>
        <w:t>grant</w:t>
      </w:r>
      <w:proofErr w:type="gramEnd"/>
      <w:r w:rsidRPr="00143F90">
        <w:rPr>
          <w:rFonts w:asciiTheme="minorHAnsi" w:hAnsiTheme="minorHAnsi"/>
        </w:rPr>
        <w:t xml:space="preserve"> of representation to Dev’s estate, when it is available</w:t>
      </w:r>
    </w:p>
    <w:p w14:paraId="0669DD6A" w14:textId="616E0A41" w:rsidR="00E95818" w:rsidRPr="00143F90" w:rsidRDefault="00E95818" w:rsidP="00D255CC">
      <w:pPr>
        <w:numPr>
          <w:ilvl w:val="0"/>
          <w:numId w:val="51"/>
        </w:numPr>
        <w:spacing w:after="0" w:line="240" w:lineRule="auto"/>
        <w:contextualSpacing/>
        <w:rPr>
          <w:rFonts w:asciiTheme="minorHAnsi" w:hAnsiTheme="minorHAnsi"/>
        </w:rPr>
      </w:pPr>
      <w:r w:rsidRPr="00143F90">
        <w:rPr>
          <w:rFonts w:asciiTheme="minorHAnsi" w:hAnsiTheme="minorHAnsi"/>
        </w:rPr>
        <w:t>D: that the draft contract is amended to remove Dev’s name and the insertion of the details the person who has agreed to sell with Max</w:t>
      </w:r>
    </w:p>
    <w:p w14:paraId="265FDE5F" w14:textId="77777777" w:rsidR="00E95818" w:rsidRPr="00143F90" w:rsidRDefault="00E95818" w:rsidP="00D255CC">
      <w:pPr>
        <w:numPr>
          <w:ilvl w:val="0"/>
          <w:numId w:val="51"/>
        </w:numPr>
        <w:spacing w:after="0" w:line="240" w:lineRule="auto"/>
        <w:contextualSpacing/>
        <w:rPr>
          <w:rFonts w:asciiTheme="minorHAnsi" w:hAnsiTheme="minorHAnsi"/>
        </w:rPr>
      </w:pPr>
      <w:r w:rsidRPr="00143F90">
        <w:rPr>
          <w:rFonts w:asciiTheme="minorHAnsi" w:hAnsiTheme="minorHAnsi"/>
        </w:rPr>
        <w:t>E: that Max’s lawyer applies for removal of the Form A restriction from the registered title</w:t>
      </w:r>
    </w:p>
    <w:p w14:paraId="46E2B247" w14:textId="77777777" w:rsidR="00E95818" w:rsidRPr="00143F90" w:rsidRDefault="00E95818" w:rsidP="00E95818">
      <w:pPr>
        <w:spacing w:after="0" w:line="240" w:lineRule="auto"/>
        <w:jc w:val="both"/>
        <w:rPr>
          <w:rFonts w:asciiTheme="minorHAnsi" w:hAnsiTheme="minorHAnsi" w:cstheme="minorHAnsi"/>
        </w:rPr>
      </w:pPr>
      <w:r w:rsidRPr="00143F90">
        <w:rPr>
          <w:rFonts w:asciiTheme="minorHAnsi" w:hAnsiTheme="minorHAnsi"/>
          <w:b/>
          <w:bCs/>
          <w:kern w:val="2"/>
          <w14:ligatures w14:val="standardContextual"/>
        </w:rPr>
        <w:br w:type="page"/>
      </w:r>
    </w:p>
    <w:p w14:paraId="028B1F2C" w14:textId="78B35B44"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48</w:t>
      </w:r>
    </w:p>
    <w:p w14:paraId="3C78499C" w14:textId="77777777" w:rsidR="000D07B3" w:rsidRPr="00143F90" w:rsidRDefault="000D07B3" w:rsidP="000D07B3">
      <w:pPr>
        <w:spacing w:after="0" w:line="240" w:lineRule="auto"/>
        <w:rPr>
          <w:rFonts w:asciiTheme="minorHAnsi" w:hAnsiTheme="minorHAnsi"/>
        </w:rPr>
      </w:pPr>
      <w:r w:rsidRPr="00143F90">
        <w:rPr>
          <w:rFonts w:asciiTheme="minorHAnsi" w:hAnsiTheme="minorHAnsi"/>
        </w:rPr>
        <w:t>Module ref: 15b Preparing for completion</w:t>
      </w:r>
    </w:p>
    <w:p w14:paraId="7D4B36D0" w14:textId="3703A8C6" w:rsidR="000D07B3" w:rsidRPr="008A6084" w:rsidRDefault="000D07B3" w:rsidP="000D07B3">
      <w:pPr>
        <w:spacing w:after="0" w:line="240" w:lineRule="auto"/>
        <w:rPr>
          <w:rFonts w:asciiTheme="minorHAnsi" w:hAnsiTheme="minorHAnsi"/>
        </w:rPr>
      </w:pPr>
      <w:r w:rsidRPr="00143F90">
        <w:rPr>
          <w:rFonts w:asciiTheme="minorHAnsi" w:hAnsiTheme="minorHAnsi"/>
        </w:rPr>
        <w:t>2 marks</w:t>
      </w:r>
      <w:r w:rsidR="008A6084">
        <w:rPr>
          <w:rFonts w:asciiTheme="minorHAnsi" w:hAnsiTheme="minorHAnsi"/>
        </w:rPr>
        <w:t xml:space="preserve"> </w:t>
      </w:r>
      <w:r w:rsidR="008A6084">
        <w:rPr>
          <w:rFonts w:asciiTheme="minorHAnsi" w:hAnsiTheme="minorHAnsi" w:cstheme="minorHAnsi"/>
          <w:i/>
          <w:iCs/>
        </w:rPr>
        <w:t xml:space="preserve">(1 </w:t>
      </w:r>
      <w:r w:rsidRPr="00143F90">
        <w:rPr>
          <w:rFonts w:asciiTheme="minorHAnsi" w:hAnsiTheme="minorHAnsi" w:cstheme="minorHAnsi"/>
          <w:i/>
          <w:iCs/>
        </w:rPr>
        <w:t>mark awarded per each two correct answers</w:t>
      </w:r>
      <w:r w:rsidR="008A6084">
        <w:rPr>
          <w:rFonts w:asciiTheme="minorHAnsi" w:hAnsiTheme="minorHAnsi" w:cstheme="minorHAnsi"/>
          <w:i/>
          <w:iCs/>
        </w:rPr>
        <w:t>)</w:t>
      </w:r>
    </w:p>
    <w:p w14:paraId="4982D694" w14:textId="77777777" w:rsidR="000D07B3" w:rsidRPr="00143F90" w:rsidRDefault="000D07B3" w:rsidP="000D07B3">
      <w:pPr>
        <w:spacing w:after="0" w:line="240" w:lineRule="auto"/>
        <w:rPr>
          <w:rFonts w:asciiTheme="minorHAnsi" w:hAnsiTheme="minorHAnsi"/>
        </w:rPr>
      </w:pPr>
    </w:p>
    <w:p w14:paraId="3B6EBFE9" w14:textId="77777777" w:rsidR="000D07B3" w:rsidRPr="00143F90" w:rsidRDefault="000D07B3" w:rsidP="000D07B3">
      <w:pPr>
        <w:spacing w:after="0" w:line="240" w:lineRule="auto"/>
        <w:rPr>
          <w:rFonts w:asciiTheme="minorHAnsi" w:hAnsiTheme="minorHAnsi"/>
        </w:rPr>
      </w:pPr>
      <w:r w:rsidRPr="00143F90">
        <w:rPr>
          <w:rFonts w:asciiTheme="minorHAnsi" w:hAnsiTheme="minorHAnsi"/>
        </w:rPr>
        <w:t xml:space="preserve">A lawyer is acting for the buyer of a newly built house from ABC Builders Ltd, whose freehold title is registered under two title numbers. The house ‘straddles’ these titles and forms part of one title and the whole of the other (smaller) title. The buyer is taking out a mortgage and the lawyer also acts for the lender. </w:t>
      </w:r>
    </w:p>
    <w:p w14:paraId="22C526D0" w14:textId="77777777" w:rsidR="000D07B3" w:rsidRDefault="000D07B3" w:rsidP="000D07B3">
      <w:pPr>
        <w:spacing w:after="0" w:line="240" w:lineRule="auto"/>
        <w:rPr>
          <w:rFonts w:asciiTheme="minorHAnsi" w:hAnsiTheme="minorHAnsi"/>
        </w:rPr>
      </w:pPr>
    </w:p>
    <w:p w14:paraId="14F82353" w14:textId="0F00FDFB" w:rsidR="00172E5F" w:rsidRPr="00172E5F" w:rsidRDefault="00172E5F" w:rsidP="000D07B3">
      <w:pPr>
        <w:spacing w:after="0" w:line="240" w:lineRule="auto"/>
        <w:rPr>
          <w:rFonts w:asciiTheme="minorHAnsi" w:hAnsiTheme="minorHAnsi" w:cstheme="minorHAnsi"/>
          <w:b/>
          <w:bCs/>
          <w:lang w:val="en-US"/>
        </w:rPr>
      </w:pPr>
      <w:r w:rsidRPr="00143F90">
        <w:rPr>
          <w:rFonts w:asciiTheme="minorHAnsi" w:hAnsiTheme="minorHAnsi" w:cstheme="minorHAnsi"/>
          <w:b/>
          <w:bCs/>
          <w:lang w:val="en-US"/>
        </w:rPr>
        <w:t xml:space="preserve">Fill in the FOUR gaps by choosing from the options, </w:t>
      </w:r>
      <w:r>
        <w:rPr>
          <w:rFonts w:asciiTheme="minorHAnsi" w:hAnsiTheme="minorHAnsi" w:cstheme="minorHAnsi"/>
          <w:b/>
          <w:bCs/>
          <w:lang w:val="en-US"/>
        </w:rPr>
        <w:t>below</w:t>
      </w:r>
      <w:r w:rsidRPr="00143F90">
        <w:rPr>
          <w:rFonts w:asciiTheme="minorHAnsi" w:eastAsia="Calibri" w:hAnsiTheme="minorHAnsi" w:cstheme="minorHAnsi"/>
          <w:b/>
        </w:rPr>
        <w:t>:</w:t>
      </w:r>
    </w:p>
    <w:p w14:paraId="75709528" w14:textId="77777777" w:rsidR="00172E5F" w:rsidRPr="00143F90" w:rsidRDefault="00172E5F" w:rsidP="000D07B3">
      <w:pPr>
        <w:spacing w:after="0" w:line="240" w:lineRule="auto"/>
        <w:rPr>
          <w:rFonts w:asciiTheme="minorHAnsi" w:hAnsiTheme="minorHAnsi"/>
        </w:rPr>
      </w:pPr>
    </w:p>
    <w:p w14:paraId="006EB2E3" w14:textId="77777777" w:rsidR="000D07B3" w:rsidRDefault="000D07B3" w:rsidP="000D07B3">
      <w:pPr>
        <w:spacing w:after="0" w:line="240" w:lineRule="auto"/>
        <w:rPr>
          <w:rFonts w:asciiTheme="minorHAnsi" w:hAnsiTheme="minorHAnsi"/>
        </w:rPr>
      </w:pPr>
      <w:r w:rsidRPr="00143F90">
        <w:rPr>
          <w:rFonts w:asciiTheme="minorHAnsi" w:hAnsiTheme="minorHAnsi"/>
        </w:rPr>
        <w:t xml:space="preserve">The pre-completion searches which will need to be undertaken by the buyer’s lawyer include </w:t>
      </w:r>
      <w:r w:rsidRPr="00143F90">
        <w:rPr>
          <w:rFonts w:asciiTheme="minorHAnsi" w:hAnsiTheme="minorHAnsi"/>
          <w:color w:val="FF0000"/>
          <w:lang w:val="en-US"/>
        </w:rPr>
        <w:t xml:space="preserve">[Gap 1: an OS1 / an LLC1] </w:t>
      </w:r>
      <w:r w:rsidRPr="00143F90">
        <w:rPr>
          <w:rFonts w:asciiTheme="minorHAnsi" w:hAnsiTheme="minorHAnsi"/>
        </w:rPr>
        <w:t xml:space="preserve">search, </w:t>
      </w:r>
      <w:r w:rsidRPr="00143F90">
        <w:rPr>
          <w:rFonts w:asciiTheme="minorHAnsi" w:hAnsiTheme="minorHAnsi"/>
          <w:color w:val="FF0000"/>
          <w:lang w:val="en-US"/>
        </w:rPr>
        <w:t xml:space="preserve">[Gap 2: an OS3 / an OS2] </w:t>
      </w:r>
      <w:r w:rsidRPr="00143F90">
        <w:rPr>
          <w:rFonts w:asciiTheme="minorHAnsi" w:hAnsiTheme="minorHAnsi"/>
        </w:rPr>
        <w:t xml:space="preserve">search and </w:t>
      </w:r>
      <w:r w:rsidRPr="00143F90">
        <w:rPr>
          <w:rFonts w:asciiTheme="minorHAnsi" w:hAnsiTheme="minorHAnsi"/>
          <w:color w:val="FF0000"/>
          <w:lang w:val="en-US"/>
        </w:rPr>
        <w:t xml:space="preserve">[Gap 3: a K15 / a K16] </w:t>
      </w:r>
      <w:r w:rsidRPr="00143F90">
        <w:rPr>
          <w:rFonts w:asciiTheme="minorHAnsi" w:hAnsiTheme="minorHAnsi"/>
        </w:rPr>
        <w:t xml:space="preserve">search. Given the type of seller, it will also be advisable to undertake </w:t>
      </w:r>
      <w:r w:rsidRPr="00143F90">
        <w:rPr>
          <w:rFonts w:asciiTheme="minorHAnsi" w:hAnsiTheme="minorHAnsi"/>
          <w:color w:val="FF0000"/>
          <w:lang w:val="en-US"/>
        </w:rPr>
        <w:t xml:space="preserve">[Gap 4: A Company / a CON290] </w:t>
      </w:r>
      <w:r w:rsidRPr="00143F90">
        <w:rPr>
          <w:rFonts w:asciiTheme="minorHAnsi" w:hAnsiTheme="minorHAnsi"/>
        </w:rPr>
        <w:t>search.</w:t>
      </w:r>
    </w:p>
    <w:p w14:paraId="15781681" w14:textId="77777777" w:rsidR="00172E5F" w:rsidRPr="00143F90" w:rsidRDefault="00172E5F" w:rsidP="000D07B3">
      <w:pPr>
        <w:spacing w:after="0" w:line="240" w:lineRule="auto"/>
        <w:rPr>
          <w:rFonts w:asciiTheme="minorHAnsi" w:hAnsiTheme="minorHAnsi"/>
        </w:rPr>
      </w:pPr>
    </w:p>
    <w:p w14:paraId="6804E81C" w14:textId="77777777" w:rsidR="000D07B3" w:rsidRPr="00143F90" w:rsidRDefault="000D07B3" w:rsidP="000D07B3">
      <w:pPr>
        <w:spacing w:after="0" w:line="240" w:lineRule="auto"/>
        <w:rPr>
          <w:rFonts w:asciiTheme="minorHAnsi" w:hAnsiTheme="minorHAnsi" w:cstheme="minorHAnsi"/>
          <w:lang w:val="en-US"/>
        </w:rPr>
      </w:pPr>
    </w:p>
    <w:tbl>
      <w:tblPr>
        <w:tblStyle w:val="TableGrid"/>
        <w:tblW w:w="5245" w:type="dxa"/>
        <w:tblInd w:w="1129" w:type="dxa"/>
        <w:tblLook w:val="04A0" w:firstRow="1" w:lastRow="0" w:firstColumn="1" w:lastColumn="0" w:noHBand="0" w:noVBand="1"/>
      </w:tblPr>
      <w:tblGrid>
        <w:gridCol w:w="851"/>
        <w:gridCol w:w="4394"/>
      </w:tblGrid>
      <w:tr w:rsidR="00C11142" w:rsidRPr="00143F90" w14:paraId="3FFC2045" w14:textId="77777777" w:rsidTr="00C11142">
        <w:tc>
          <w:tcPr>
            <w:tcW w:w="851" w:type="dxa"/>
          </w:tcPr>
          <w:p w14:paraId="1F4974C2" w14:textId="77777777" w:rsidR="00C11142" w:rsidRPr="00143F90" w:rsidRDefault="00C11142" w:rsidP="00E763D7">
            <w:pPr>
              <w:spacing w:after="0" w:line="240" w:lineRule="auto"/>
              <w:rPr>
                <w:rFonts w:asciiTheme="minorHAnsi" w:hAnsiTheme="minorHAnsi" w:cstheme="minorHAnsi"/>
              </w:rPr>
            </w:pPr>
            <w:r w:rsidRPr="00143F90">
              <w:rPr>
                <w:rFonts w:asciiTheme="minorHAnsi" w:hAnsiTheme="minorHAnsi" w:cstheme="minorHAnsi"/>
              </w:rPr>
              <w:t>Gap 1</w:t>
            </w:r>
          </w:p>
        </w:tc>
        <w:tc>
          <w:tcPr>
            <w:tcW w:w="4394" w:type="dxa"/>
          </w:tcPr>
          <w:p w14:paraId="6010F03F" w14:textId="7B0507DF" w:rsidR="00C11142" w:rsidRPr="00143F90" w:rsidRDefault="00C11142" w:rsidP="00E763D7">
            <w:pPr>
              <w:spacing w:after="0" w:line="240" w:lineRule="auto"/>
              <w:rPr>
                <w:rFonts w:asciiTheme="minorHAnsi" w:hAnsiTheme="minorHAnsi"/>
              </w:rPr>
            </w:pPr>
          </w:p>
        </w:tc>
      </w:tr>
      <w:tr w:rsidR="00C11142" w:rsidRPr="00143F90" w14:paraId="2A232E0D" w14:textId="77777777" w:rsidTr="00C11142">
        <w:tc>
          <w:tcPr>
            <w:tcW w:w="851" w:type="dxa"/>
          </w:tcPr>
          <w:p w14:paraId="466EBE66" w14:textId="77777777" w:rsidR="00C11142" w:rsidRPr="00143F90" w:rsidRDefault="00C11142" w:rsidP="00E763D7">
            <w:pPr>
              <w:spacing w:after="0" w:line="240" w:lineRule="auto"/>
              <w:rPr>
                <w:rFonts w:asciiTheme="minorHAnsi" w:hAnsiTheme="minorHAnsi" w:cstheme="minorHAnsi"/>
              </w:rPr>
            </w:pPr>
            <w:r w:rsidRPr="00143F90">
              <w:rPr>
                <w:rFonts w:asciiTheme="minorHAnsi" w:hAnsiTheme="minorHAnsi" w:cstheme="minorHAnsi"/>
              </w:rPr>
              <w:t>Gap 2</w:t>
            </w:r>
          </w:p>
        </w:tc>
        <w:tc>
          <w:tcPr>
            <w:tcW w:w="4394" w:type="dxa"/>
          </w:tcPr>
          <w:p w14:paraId="218B25E6" w14:textId="598E7763" w:rsidR="00C11142" w:rsidRPr="00143F90" w:rsidRDefault="00C11142" w:rsidP="00E763D7">
            <w:pPr>
              <w:spacing w:after="0" w:line="240" w:lineRule="auto"/>
              <w:rPr>
                <w:rFonts w:asciiTheme="minorHAnsi" w:hAnsiTheme="minorHAnsi"/>
              </w:rPr>
            </w:pPr>
          </w:p>
        </w:tc>
      </w:tr>
      <w:tr w:rsidR="00C11142" w:rsidRPr="00143F90" w14:paraId="06AB60B6" w14:textId="77777777" w:rsidTr="00C11142">
        <w:tc>
          <w:tcPr>
            <w:tcW w:w="851" w:type="dxa"/>
          </w:tcPr>
          <w:p w14:paraId="22AA680A" w14:textId="77777777" w:rsidR="00C11142" w:rsidRPr="00143F90" w:rsidRDefault="00C11142" w:rsidP="00E763D7">
            <w:pPr>
              <w:spacing w:after="0" w:line="240" w:lineRule="auto"/>
              <w:rPr>
                <w:rFonts w:asciiTheme="minorHAnsi" w:hAnsiTheme="minorHAnsi" w:cstheme="minorHAnsi"/>
              </w:rPr>
            </w:pPr>
            <w:r w:rsidRPr="00143F90">
              <w:rPr>
                <w:rFonts w:asciiTheme="minorHAnsi" w:hAnsiTheme="minorHAnsi" w:cstheme="minorHAnsi"/>
              </w:rPr>
              <w:t>Gap 3</w:t>
            </w:r>
          </w:p>
        </w:tc>
        <w:tc>
          <w:tcPr>
            <w:tcW w:w="4394" w:type="dxa"/>
          </w:tcPr>
          <w:p w14:paraId="7E660DC3" w14:textId="4986FA64" w:rsidR="00C11142" w:rsidRPr="00143F90" w:rsidRDefault="00C11142" w:rsidP="00E763D7">
            <w:pPr>
              <w:spacing w:after="0" w:line="240" w:lineRule="auto"/>
              <w:rPr>
                <w:rFonts w:asciiTheme="minorHAnsi" w:hAnsiTheme="minorHAnsi"/>
              </w:rPr>
            </w:pPr>
          </w:p>
        </w:tc>
      </w:tr>
      <w:tr w:rsidR="00C11142" w:rsidRPr="00143F90" w14:paraId="632DEBAD" w14:textId="77777777" w:rsidTr="00C11142">
        <w:tc>
          <w:tcPr>
            <w:tcW w:w="851" w:type="dxa"/>
          </w:tcPr>
          <w:p w14:paraId="77A9E581" w14:textId="77777777" w:rsidR="00C11142" w:rsidRPr="00143F90" w:rsidRDefault="00C11142" w:rsidP="00E763D7">
            <w:pPr>
              <w:spacing w:after="0" w:line="240" w:lineRule="auto"/>
              <w:rPr>
                <w:rFonts w:asciiTheme="minorHAnsi" w:hAnsiTheme="minorHAnsi" w:cstheme="minorHAnsi"/>
              </w:rPr>
            </w:pPr>
            <w:r w:rsidRPr="00143F90">
              <w:rPr>
                <w:rFonts w:asciiTheme="minorHAnsi" w:hAnsiTheme="minorHAnsi" w:cstheme="minorHAnsi"/>
              </w:rPr>
              <w:t>Gap 4</w:t>
            </w:r>
          </w:p>
        </w:tc>
        <w:tc>
          <w:tcPr>
            <w:tcW w:w="4394" w:type="dxa"/>
          </w:tcPr>
          <w:p w14:paraId="4BD67954" w14:textId="5A40979B" w:rsidR="00C11142" w:rsidRPr="00143F90" w:rsidRDefault="00C11142" w:rsidP="00E763D7">
            <w:pPr>
              <w:spacing w:after="0" w:line="240" w:lineRule="auto"/>
              <w:rPr>
                <w:rFonts w:asciiTheme="minorHAnsi" w:hAnsiTheme="minorHAnsi"/>
              </w:rPr>
            </w:pPr>
          </w:p>
        </w:tc>
      </w:tr>
    </w:tbl>
    <w:p w14:paraId="73B7495A" w14:textId="77777777" w:rsidR="00334EAA" w:rsidRPr="00143F90" w:rsidRDefault="00334EAA" w:rsidP="000D07B3">
      <w:pPr>
        <w:spacing w:after="0" w:line="240" w:lineRule="auto"/>
        <w:rPr>
          <w:rFonts w:asciiTheme="minorHAnsi" w:hAnsiTheme="minorHAnsi"/>
        </w:rPr>
      </w:pPr>
    </w:p>
    <w:p w14:paraId="5985E50D" w14:textId="77777777" w:rsidR="00334EAA" w:rsidRPr="00143F90" w:rsidRDefault="00334EAA" w:rsidP="000D07B3">
      <w:pPr>
        <w:spacing w:after="0" w:line="240" w:lineRule="auto"/>
        <w:rPr>
          <w:rFonts w:asciiTheme="minorHAnsi" w:hAnsiTheme="minorHAnsi"/>
        </w:rPr>
      </w:pPr>
    </w:p>
    <w:p w14:paraId="46120074" w14:textId="77777777" w:rsidR="00D73CD4" w:rsidRPr="00143F90" w:rsidRDefault="00D73CD4" w:rsidP="000D07B3">
      <w:pPr>
        <w:spacing w:after="0" w:line="240" w:lineRule="auto"/>
        <w:rPr>
          <w:rFonts w:asciiTheme="minorHAnsi" w:hAnsiTheme="minorHAnsi"/>
        </w:rPr>
      </w:pPr>
    </w:p>
    <w:p w14:paraId="41E0A909" w14:textId="77777777" w:rsidR="00D73CD4" w:rsidRPr="00143F90" w:rsidRDefault="00D73CD4" w:rsidP="000D07B3">
      <w:pPr>
        <w:spacing w:after="0" w:line="240" w:lineRule="auto"/>
        <w:rPr>
          <w:rFonts w:asciiTheme="minorHAnsi" w:hAnsiTheme="minorHAnsi"/>
        </w:rPr>
      </w:pPr>
    </w:p>
    <w:p w14:paraId="3631F026" w14:textId="77777777" w:rsidR="00D73CD4" w:rsidRPr="00143F90" w:rsidRDefault="00D73CD4" w:rsidP="000D07B3">
      <w:pPr>
        <w:spacing w:after="0" w:line="240" w:lineRule="auto"/>
        <w:rPr>
          <w:rFonts w:asciiTheme="minorHAnsi" w:hAnsiTheme="minorHAnsi"/>
        </w:rPr>
      </w:pPr>
    </w:p>
    <w:p w14:paraId="2C11E450" w14:textId="77777777" w:rsidR="00D73CD4" w:rsidRPr="00143F90" w:rsidRDefault="00D73CD4" w:rsidP="000D07B3">
      <w:pPr>
        <w:spacing w:after="0" w:line="240" w:lineRule="auto"/>
        <w:rPr>
          <w:rFonts w:asciiTheme="minorHAnsi" w:hAnsiTheme="minorHAnsi"/>
        </w:rPr>
      </w:pPr>
    </w:p>
    <w:p w14:paraId="0E9B4E9E" w14:textId="77777777" w:rsidR="00D73CD4" w:rsidRPr="00143F90" w:rsidRDefault="00D73CD4" w:rsidP="000D07B3">
      <w:pPr>
        <w:spacing w:after="0" w:line="240" w:lineRule="auto"/>
        <w:rPr>
          <w:rFonts w:asciiTheme="minorHAnsi" w:hAnsiTheme="minorHAnsi"/>
        </w:rPr>
      </w:pPr>
    </w:p>
    <w:p w14:paraId="6F4DD21C" w14:textId="13C1387E" w:rsidR="00334EAA" w:rsidRPr="00143F90" w:rsidRDefault="00334EAA" w:rsidP="00334EAA">
      <w:pPr>
        <w:spacing w:after="0"/>
        <w:jc w:val="both"/>
        <w:rPr>
          <w:rFonts w:asciiTheme="minorHAnsi" w:hAnsiTheme="minorHAnsi" w:cstheme="minorHAnsi"/>
          <w:b/>
          <w:bCs/>
        </w:rPr>
      </w:pPr>
      <w:r w:rsidRPr="00143F90">
        <w:rPr>
          <w:rFonts w:asciiTheme="minorHAnsi" w:hAnsiTheme="minorHAnsi" w:cstheme="minorHAnsi"/>
          <w:b/>
          <w:bCs/>
        </w:rPr>
        <w:t>Question 49</w:t>
      </w:r>
    </w:p>
    <w:p w14:paraId="3E48B8D9" w14:textId="77777777" w:rsidR="00C2143B" w:rsidRPr="00143F90" w:rsidRDefault="00C2143B" w:rsidP="00C2143B">
      <w:pPr>
        <w:spacing w:after="0" w:line="240" w:lineRule="auto"/>
        <w:rPr>
          <w:rFonts w:asciiTheme="minorHAnsi" w:hAnsiTheme="minorHAnsi"/>
        </w:rPr>
      </w:pPr>
      <w:r w:rsidRPr="00143F90">
        <w:rPr>
          <w:rFonts w:asciiTheme="minorHAnsi" w:hAnsiTheme="minorHAnsi"/>
        </w:rPr>
        <w:t>Module ref: 16b Completion</w:t>
      </w:r>
    </w:p>
    <w:p w14:paraId="51DB8D8A" w14:textId="77777777" w:rsidR="00020A70" w:rsidRPr="007106DF" w:rsidRDefault="00020A70" w:rsidP="00020A70">
      <w:pPr>
        <w:spacing w:after="0" w:line="240" w:lineRule="auto"/>
        <w:rPr>
          <w:rFonts w:asciiTheme="minorHAnsi" w:hAnsiTheme="minorHAnsi"/>
        </w:rPr>
      </w:pPr>
      <w:r w:rsidRPr="00A27714">
        <w:rPr>
          <w:rFonts w:asciiTheme="minorHAnsi" w:hAnsiTheme="minorHAnsi"/>
        </w:rPr>
        <w:t>2 marks</w:t>
      </w:r>
      <w:r>
        <w:rPr>
          <w:rFonts w:asciiTheme="minorHAnsi" w:hAnsiTheme="minorHAnsi"/>
        </w:rPr>
        <w:t xml:space="preserve"> </w:t>
      </w:r>
      <w:r>
        <w:rPr>
          <w:rFonts w:asciiTheme="minorHAnsi" w:hAnsiTheme="minorHAnsi" w:cstheme="minorHAnsi"/>
          <w:i/>
          <w:iCs/>
        </w:rPr>
        <w:t xml:space="preserve">(1 </w:t>
      </w:r>
      <w:r w:rsidRPr="00A27714">
        <w:rPr>
          <w:rFonts w:asciiTheme="minorHAnsi" w:hAnsiTheme="minorHAnsi" w:cstheme="minorHAnsi"/>
          <w:i/>
          <w:iCs/>
        </w:rPr>
        <w:t>mark awarded per each correct answer</w:t>
      </w:r>
      <w:r>
        <w:rPr>
          <w:rFonts w:asciiTheme="minorHAnsi" w:hAnsiTheme="minorHAnsi" w:cstheme="minorHAnsi"/>
          <w:i/>
          <w:iCs/>
        </w:rPr>
        <w:t>)</w:t>
      </w:r>
    </w:p>
    <w:p w14:paraId="4F0BE19F" w14:textId="77777777" w:rsidR="00C2143B" w:rsidRPr="00143F90" w:rsidRDefault="00C2143B" w:rsidP="00C2143B">
      <w:pPr>
        <w:spacing w:after="0" w:line="240" w:lineRule="auto"/>
        <w:rPr>
          <w:rFonts w:asciiTheme="minorHAnsi" w:hAnsiTheme="minorHAnsi"/>
        </w:rPr>
      </w:pPr>
    </w:p>
    <w:p w14:paraId="15DB7E9C" w14:textId="77777777" w:rsidR="00C2143B" w:rsidRPr="00143F90" w:rsidRDefault="00C2143B" w:rsidP="00C2143B">
      <w:pPr>
        <w:spacing w:after="0" w:line="240" w:lineRule="auto"/>
        <w:rPr>
          <w:rFonts w:asciiTheme="minorHAnsi" w:hAnsiTheme="minorHAnsi"/>
        </w:rPr>
      </w:pPr>
      <w:r w:rsidRPr="00143F90">
        <w:rPr>
          <w:rFonts w:asciiTheme="minorHAnsi" w:hAnsiTheme="minorHAnsi"/>
        </w:rPr>
        <w:t xml:space="preserve">A lawyer is acting for the seller of a property. Contracts have been exchanged with the buyer’s lawyer and the sale is due to be completed shortly. Both lawyers have agreed to adopt the Law Society Code for Completion by Post (“the Code”). </w:t>
      </w:r>
    </w:p>
    <w:p w14:paraId="2094E517" w14:textId="77777777" w:rsidR="00C2143B" w:rsidRPr="00143F90" w:rsidRDefault="00C2143B" w:rsidP="00C2143B">
      <w:pPr>
        <w:spacing w:after="0" w:line="240" w:lineRule="auto"/>
        <w:rPr>
          <w:rFonts w:asciiTheme="minorHAnsi" w:hAnsiTheme="minorHAnsi"/>
        </w:rPr>
      </w:pPr>
    </w:p>
    <w:p w14:paraId="0B256299" w14:textId="77777777" w:rsidR="00C2143B" w:rsidRPr="00143F90" w:rsidRDefault="00C2143B" w:rsidP="00C2143B">
      <w:pPr>
        <w:spacing w:after="0" w:line="240" w:lineRule="auto"/>
        <w:rPr>
          <w:rFonts w:asciiTheme="minorHAnsi" w:hAnsiTheme="minorHAnsi"/>
          <w:b/>
          <w:bCs/>
        </w:rPr>
      </w:pPr>
      <w:r w:rsidRPr="00143F90">
        <w:rPr>
          <w:rFonts w:asciiTheme="minorHAnsi" w:hAnsiTheme="minorHAnsi"/>
          <w:b/>
          <w:bCs/>
        </w:rPr>
        <w:t>Which TWO of the following are provisions of the Code?</w:t>
      </w:r>
    </w:p>
    <w:p w14:paraId="344446BF" w14:textId="77777777" w:rsidR="00C2143B" w:rsidRPr="00143F90" w:rsidRDefault="00C2143B" w:rsidP="00C2143B">
      <w:pPr>
        <w:spacing w:after="0" w:line="240" w:lineRule="auto"/>
        <w:rPr>
          <w:rFonts w:asciiTheme="minorHAnsi" w:hAnsiTheme="minorHAnsi"/>
        </w:rPr>
      </w:pPr>
    </w:p>
    <w:p w14:paraId="3A5AEBF2" w14:textId="4D96A312" w:rsidR="00C2143B" w:rsidRPr="00143F90" w:rsidRDefault="00C2143B" w:rsidP="00D255CC">
      <w:pPr>
        <w:numPr>
          <w:ilvl w:val="0"/>
          <w:numId w:val="53"/>
        </w:numPr>
        <w:spacing w:after="0" w:line="240" w:lineRule="auto"/>
        <w:contextualSpacing/>
        <w:rPr>
          <w:rFonts w:asciiTheme="minorHAnsi" w:hAnsiTheme="minorHAnsi"/>
        </w:rPr>
      </w:pPr>
      <w:r w:rsidRPr="00143F90">
        <w:rPr>
          <w:rFonts w:asciiTheme="minorHAnsi" w:hAnsiTheme="minorHAnsi"/>
        </w:rPr>
        <w:t>A: The seller’s lawyer must provide replies to the Form TA13 at least five working days before completion</w:t>
      </w:r>
    </w:p>
    <w:p w14:paraId="4D1A8598" w14:textId="77777777" w:rsidR="00C2143B" w:rsidRPr="00143F90" w:rsidRDefault="00C2143B" w:rsidP="00D255CC">
      <w:pPr>
        <w:numPr>
          <w:ilvl w:val="0"/>
          <w:numId w:val="53"/>
        </w:numPr>
        <w:spacing w:after="0" w:line="240" w:lineRule="auto"/>
        <w:contextualSpacing/>
        <w:rPr>
          <w:rFonts w:asciiTheme="minorHAnsi" w:hAnsiTheme="minorHAnsi"/>
        </w:rPr>
      </w:pPr>
      <w:r w:rsidRPr="00143F90">
        <w:rPr>
          <w:rFonts w:asciiTheme="minorHAnsi" w:hAnsiTheme="minorHAnsi"/>
        </w:rPr>
        <w:t>B: The seller’s lawyer will, upon receipt of the completion monies, hold the deeds and documents to the order of the buyer’s lawyer</w:t>
      </w:r>
    </w:p>
    <w:p w14:paraId="0D83FA87" w14:textId="26FAB72B" w:rsidR="00C2143B" w:rsidRPr="00143F90" w:rsidRDefault="00C2143B" w:rsidP="00D255CC">
      <w:pPr>
        <w:numPr>
          <w:ilvl w:val="0"/>
          <w:numId w:val="53"/>
        </w:numPr>
        <w:spacing w:after="0" w:line="240" w:lineRule="auto"/>
        <w:contextualSpacing/>
        <w:rPr>
          <w:rFonts w:asciiTheme="minorHAnsi" w:hAnsiTheme="minorHAnsi"/>
        </w:rPr>
      </w:pPr>
      <w:r w:rsidRPr="00143F90">
        <w:rPr>
          <w:rFonts w:asciiTheme="minorHAnsi" w:hAnsiTheme="minorHAnsi"/>
        </w:rPr>
        <w:t xml:space="preserve">C: The seller’s lawyer is automatically appointed the authorised agent of the buyer’s lawyer for completion </w:t>
      </w:r>
    </w:p>
    <w:p w14:paraId="1B2ECC83" w14:textId="77777777" w:rsidR="00C2143B" w:rsidRPr="00143F90" w:rsidRDefault="00C2143B" w:rsidP="00D255CC">
      <w:pPr>
        <w:numPr>
          <w:ilvl w:val="0"/>
          <w:numId w:val="53"/>
        </w:numPr>
        <w:spacing w:after="0" w:line="240" w:lineRule="auto"/>
        <w:contextualSpacing/>
        <w:rPr>
          <w:rFonts w:asciiTheme="minorHAnsi" w:hAnsiTheme="minorHAnsi"/>
        </w:rPr>
      </w:pPr>
      <w:r w:rsidRPr="00143F90">
        <w:rPr>
          <w:rFonts w:asciiTheme="minorHAnsi" w:hAnsiTheme="minorHAnsi"/>
        </w:rPr>
        <w:t xml:space="preserve">D: The buyer’s lawyer will pay all reasonable costs incurred by the seller’s lawyer in effecting completion by post </w:t>
      </w:r>
    </w:p>
    <w:p w14:paraId="6D686B4B" w14:textId="77777777" w:rsidR="00C2143B" w:rsidRPr="00143F90" w:rsidRDefault="00C2143B" w:rsidP="00C2143B">
      <w:pPr>
        <w:spacing w:after="0" w:line="240" w:lineRule="auto"/>
        <w:rPr>
          <w:rFonts w:asciiTheme="minorHAnsi" w:hAnsiTheme="minorHAnsi" w:cstheme="minorHAnsi"/>
          <w:b/>
          <w:bCs/>
        </w:rPr>
      </w:pPr>
      <w:r w:rsidRPr="00143F90">
        <w:rPr>
          <w:rFonts w:asciiTheme="minorHAnsi" w:hAnsiTheme="minorHAnsi" w:cstheme="minorHAnsi"/>
          <w:b/>
          <w:bCs/>
        </w:rPr>
        <w:br w:type="page"/>
      </w:r>
    </w:p>
    <w:p w14:paraId="04AB6643" w14:textId="159B0EDB"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50</w:t>
      </w:r>
    </w:p>
    <w:p w14:paraId="0220B392" w14:textId="77777777" w:rsidR="00605396" w:rsidRPr="00143F90" w:rsidRDefault="00605396" w:rsidP="00605396">
      <w:pPr>
        <w:spacing w:after="0" w:line="240" w:lineRule="auto"/>
        <w:rPr>
          <w:rFonts w:asciiTheme="minorHAnsi" w:hAnsiTheme="minorHAnsi"/>
        </w:rPr>
      </w:pPr>
      <w:r w:rsidRPr="00143F90">
        <w:rPr>
          <w:rFonts w:asciiTheme="minorHAnsi" w:hAnsiTheme="minorHAnsi"/>
        </w:rPr>
        <w:t>Module ref: 13b Financing a purchase</w:t>
      </w:r>
    </w:p>
    <w:p w14:paraId="3724B971" w14:textId="77777777" w:rsidR="008A6084" w:rsidRPr="008A6084" w:rsidRDefault="008A6084" w:rsidP="008A6084">
      <w:pPr>
        <w:spacing w:after="0" w:line="240" w:lineRule="auto"/>
        <w:rPr>
          <w:rFonts w:asciiTheme="minorHAnsi" w:hAnsiTheme="minorHAnsi"/>
        </w:rPr>
      </w:pPr>
      <w:r w:rsidRPr="00143F90">
        <w:rPr>
          <w:rFonts w:asciiTheme="minorHAnsi" w:hAnsiTheme="minorHAnsi"/>
        </w:rPr>
        <w:t>2 marks</w:t>
      </w:r>
      <w:r>
        <w:rPr>
          <w:rFonts w:asciiTheme="minorHAnsi" w:hAnsiTheme="minorHAnsi"/>
        </w:rPr>
        <w:t xml:space="preserve"> </w:t>
      </w:r>
      <w:r>
        <w:rPr>
          <w:rFonts w:asciiTheme="minorHAnsi" w:hAnsiTheme="minorHAnsi" w:cstheme="minorHAnsi"/>
          <w:i/>
          <w:iCs/>
        </w:rPr>
        <w:t xml:space="preserve">(1 </w:t>
      </w:r>
      <w:r w:rsidRPr="00143F90">
        <w:rPr>
          <w:rFonts w:asciiTheme="minorHAnsi" w:hAnsiTheme="minorHAnsi" w:cstheme="minorHAnsi"/>
          <w:i/>
          <w:iCs/>
        </w:rPr>
        <w:t>mark awarded per each two correct answers</w:t>
      </w:r>
      <w:r>
        <w:rPr>
          <w:rFonts w:asciiTheme="minorHAnsi" w:hAnsiTheme="minorHAnsi" w:cstheme="minorHAnsi"/>
          <w:i/>
          <w:iCs/>
        </w:rPr>
        <w:t>)</w:t>
      </w:r>
    </w:p>
    <w:p w14:paraId="24B30C8F" w14:textId="77777777" w:rsidR="00605396" w:rsidRPr="00143F90" w:rsidRDefault="00605396" w:rsidP="00605396">
      <w:pPr>
        <w:spacing w:after="0" w:line="240" w:lineRule="auto"/>
        <w:rPr>
          <w:rFonts w:asciiTheme="minorHAnsi" w:hAnsiTheme="minorHAnsi" w:cstheme="minorHAnsi"/>
        </w:rPr>
      </w:pPr>
    </w:p>
    <w:p w14:paraId="03F5866C" w14:textId="77777777" w:rsidR="00605396" w:rsidRPr="00143F90" w:rsidRDefault="00605396" w:rsidP="00605396">
      <w:pPr>
        <w:spacing w:after="0" w:line="240" w:lineRule="auto"/>
        <w:rPr>
          <w:rFonts w:asciiTheme="minorHAnsi" w:hAnsiTheme="minorHAnsi"/>
        </w:rPr>
      </w:pPr>
      <w:r w:rsidRPr="00143F90">
        <w:rPr>
          <w:rFonts w:asciiTheme="minorHAnsi" w:hAnsiTheme="minorHAnsi"/>
        </w:rPr>
        <w:t xml:space="preserve">A property with a registered title is being sold. There is an existing mortgage in the register. Contracts have just been exchanged. The buyer is obtaining mortgage finance to fund the purchase.  </w:t>
      </w:r>
    </w:p>
    <w:p w14:paraId="7D3280BF" w14:textId="77777777" w:rsidR="00605396" w:rsidRPr="00143F90" w:rsidRDefault="00605396" w:rsidP="00605396">
      <w:pPr>
        <w:spacing w:after="0" w:line="240" w:lineRule="auto"/>
        <w:rPr>
          <w:rFonts w:asciiTheme="minorHAnsi" w:hAnsiTheme="minorHAnsi"/>
        </w:rPr>
      </w:pPr>
    </w:p>
    <w:p w14:paraId="15822357" w14:textId="77777777" w:rsidR="00605396" w:rsidRPr="00143F90" w:rsidRDefault="00605396" w:rsidP="00605396">
      <w:pPr>
        <w:spacing w:after="0" w:line="240" w:lineRule="auto"/>
        <w:rPr>
          <w:rFonts w:asciiTheme="minorHAnsi" w:hAnsiTheme="minorHAnsi"/>
        </w:rPr>
      </w:pPr>
      <w:r w:rsidRPr="00143F90">
        <w:rPr>
          <w:rFonts w:asciiTheme="minorHAnsi" w:hAnsiTheme="minorHAnsi"/>
        </w:rPr>
        <w:t>Match the relevant step which each person in the list will take during the conveyancing transaction:</w:t>
      </w:r>
    </w:p>
    <w:p w14:paraId="3C926F23" w14:textId="77777777" w:rsidR="00605396" w:rsidRPr="00143F90" w:rsidRDefault="00605396" w:rsidP="00605396">
      <w:pPr>
        <w:spacing w:after="0" w:line="240" w:lineRule="auto"/>
        <w:rPr>
          <w:rFonts w:asciiTheme="minorHAnsi" w:hAnsiTheme="minorHAnsi"/>
        </w:rPr>
      </w:pPr>
    </w:p>
    <w:p w14:paraId="58BE63D6" w14:textId="4E8CFAD4" w:rsidR="00605396" w:rsidRPr="00143F90" w:rsidRDefault="00605396" w:rsidP="00D255CC">
      <w:pPr>
        <w:numPr>
          <w:ilvl w:val="0"/>
          <w:numId w:val="55"/>
        </w:numPr>
        <w:spacing w:after="0" w:line="240" w:lineRule="auto"/>
        <w:contextualSpacing/>
        <w:rPr>
          <w:rFonts w:asciiTheme="minorHAnsi" w:hAnsiTheme="minorHAnsi"/>
        </w:rPr>
      </w:pPr>
      <w:r w:rsidRPr="00143F90">
        <w:rPr>
          <w:rFonts w:asciiTheme="minorHAnsi" w:hAnsiTheme="minorHAnsi"/>
        </w:rPr>
        <w:t>Buyer’s lawyer: (</w:t>
      </w:r>
      <w:r w:rsidR="00B056AC">
        <w:rPr>
          <w:rFonts w:asciiTheme="minorHAnsi" w:hAnsiTheme="minorHAnsi"/>
        </w:rPr>
        <w:tab/>
      </w:r>
      <w:r w:rsidRPr="00143F90">
        <w:rPr>
          <w:rFonts w:asciiTheme="minorHAnsi" w:hAnsiTheme="minorHAnsi"/>
        </w:rPr>
        <w:t>)</w:t>
      </w:r>
    </w:p>
    <w:p w14:paraId="1B08E595" w14:textId="072C10A1" w:rsidR="00605396" w:rsidRPr="00143F90" w:rsidRDefault="00605396" w:rsidP="00D255CC">
      <w:pPr>
        <w:numPr>
          <w:ilvl w:val="0"/>
          <w:numId w:val="54"/>
        </w:numPr>
        <w:spacing w:after="0" w:line="240" w:lineRule="auto"/>
        <w:contextualSpacing/>
        <w:rPr>
          <w:rFonts w:asciiTheme="minorHAnsi" w:hAnsiTheme="minorHAnsi"/>
        </w:rPr>
      </w:pPr>
      <w:r w:rsidRPr="00143F90">
        <w:rPr>
          <w:rFonts w:asciiTheme="minorHAnsi" w:hAnsiTheme="minorHAnsi"/>
        </w:rPr>
        <w:t xml:space="preserve">Seller’s lawyer: </w:t>
      </w:r>
      <w:r w:rsidRPr="00143F90">
        <w:rPr>
          <w:rFonts w:asciiTheme="minorHAnsi" w:hAnsiTheme="minorHAnsi" w:cstheme="minorHAnsi"/>
          <w:bCs/>
        </w:rPr>
        <w:t>(</w:t>
      </w:r>
      <w:r w:rsidR="00B056AC">
        <w:rPr>
          <w:rFonts w:asciiTheme="minorHAnsi" w:hAnsiTheme="minorHAnsi" w:cstheme="minorHAnsi"/>
          <w:bCs/>
        </w:rPr>
        <w:tab/>
      </w:r>
      <w:r w:rsidRPr="00143F90">
        <w:rPr>
          <w:rFonts w:asciiTheme="minorHAnsi" w:hAnsiTheme="minorHAnsi" w:cstheme="minorHAnsi"/>
        </w:rPr>
        <w:t>)</w:t>
      </w:r>
    </w:p>
    <w:p w14:paraId="3F5C3AA1" w14:textId="41A3473F" w:rsidR="00605396" w:rsidRPr="00143F90" w:rsidRDefault="00605396" w:rsidP="00D255CC">
      <w:pPr>
        <w:numPr>
          <w:ilvl w:val="0"/>
          <w:numId w:val="54"/>
        </w:numPr>
        <w:spacing w:after="0" w:line="240" w:lineRule="auto"/>
        <w:contextualSpacing/>
        <w:rPr>
          <w:rFonts w:asciiTheme="minorHAnsi" w:hAnsiTheme="minorHAnsi"/>
        </w:rPr>
      </w:pPr>
      <w:r w:rsidRPr="00143F90">
        <w:rPr>
          <w:rFonts w:asciiTheme="minorHAnsi" w:hAnsiTheme="minorHAnsi"/>
        </w:rPr>
        <w:t>Existing mortgage lender: (</w:t>
      </w:r>
      <w:r w:rsidR="00B056AC">
        <w:rPr>
          <w:rFonts w:asciiTheme="minorHAnsi" w:hAnsiTheme="minorHAnsi"/>
        </w:rPr>
        <w:tab/>
      </w:r>
      <w:r w:rsidRPr="00143F90">
        <w:rPr>
          <w:rFonts w:asciiTheme="minorHAnsi" w:hAnsiTheme="minorHAnsi"/>
        </w:rPr>
        <w:t>)</w:t>
      </w:r>
    </w:p>
    <w:p w14:paraId="5042007D" w14:textId="2338C65D" w:rsidR="00605396" w:rsidRPr="00143F90" w:rsidRDefault="00605396" w:rsidP="00D255CC">
      <w:pPr>
        <w:numPr>
          <w:ilvl w:val="0"/>
          <w:numId w:val="54"/>
        </w:numPr>
        <w:spacing w:after="0" w:line="240" w:lineRule="auto"/>
        <w:contextualSpacing/>
        <w:rPr>
          <w:rFonts w:asciiTheme="minorHAnsi" w:hAnsiTheme="minorHAnsi"/>
        </w:rPr>
      </w:pPr>
      <w:r w:rsidRPr="00143F90">
        <w:rPr>
          <w:rFonts w:asciiTheme="minorHAnsi" w:hAnsiTheme="minorHAnsi"/>
        </w:rPr>
        <w:t>New mortgage lender: (</w:t>
      </w:r>
      <w:r w:rsidR="00B056AC">
        <w:rPr>
          <w:rFonts w:asciiTheme="minorHAnsi" w:hAnsiTheme="minorHAnsi"/>
        </w:rPr>
        <w:tab/>
      </w:r>
      <w:r w:rsidR="00B056AC">
        <w:rPr>
          <w:rFonts w:asciiTheme="minorHAnsi" w:hAnsiTheme="minorHAnsi"/>
        </w:rPr>
        <w:tab/>
      </w:r>
      <w:r w:rsidRPr="00143F90">
        <w:rPr>
          <w:rFonts w:asciiTheme="minorHAnsi" w:hAnsiTheme="minorHAnsi"/>
        </w:rPr>
        <w:t>)</w:t>
      </w:r>
    </w:p>
    <w:p w14:paraId="0F1998A0" w14:textId="77777777" w:rsidR="00605396" w:rsidRPr="00143F90" w:rsidRDefault="00605396" w:rsidP="00605396">
      <w:pPr>
        <w:spacing w:after="0" w:line="240" w:lineRule="auto"/>
        <w:rPr>
          <w:rFonts w:asciiTheme="minorHAnsi" w:hAnsiTheme="minorHAnsi"/>
        </w:rPr>
      </w:pPr>
    </w:p>
    <w:p w14:paraId="6400E41A" w14:textId="77777777" w:rsidR="00605396" w:rsidRPr="00143F90" w:rsidRDefault="00605396" w:rsidP="00605396">
      <w:pPr>
        <w:spacing w:after="0" w:line="240" w:lineRule="auto"/>
        <w:rPr>
          <w:rFonts w:asciiTheme="minorHAnsi" w:hAnsiTheme="minorHAnsi"/>
        </w:rPr>
      </w:pPr>
      <w:r w:rsidRPr="00143F90">
        <w:rPr>
          <w:rFonts w:asciiTheme="minorHAnsi" w:hAnsiTheme="minorHAnsi"/>
        </w:rPr>
        <w:t>A: Obtain a redemption statement</w:t>
      </w:r>
    </w:p>
    <w:p w14:paraId="113B9935" w14:textId="77777777" w:rsidR="00605396" w:rsidRPr="00143F90" w:rsidRDefault="00605396" w:rsidP="00605396">
      <w:pPr>
        <w:spacing w:after="0" w:line="240" w:lineRule="auto"/>
        <w:rPr>
          <w:rFonts w:asciiTheme="minorHAnsi" w:hAnsiTheme="minorHAnsi"/>
        </w:rPr>
      </w:pPr>
      <w:r w:rsidRPr="00143F90">
        <w:rPr>
          <w:rFonts w:asciiTheme="minorHAnsi" w:hAnsiTheme="minorHAnsi"/>
        </w:rPr>
        <w:t>B: Submit a certificate of title</w:t>
      </w:r>
    </w:p>
    <w:p w14:paraId="36713EFA" w14:textId="77777777" w:rsidR="00605396" w:rsidRPr="00143F90" w:rsidRDefault="00605396" w:rsidP="00605396">
      <w:pPr>
        <w:spacing w:after="0" w:line="240" w:lineRule="auto"/>
        <w:rPr>
          <w:rFonts w:asciiTheme="minorHAnsi" w:hAnsiTheme="minorHAnsi"/>
        </w:rPr>
      </w:pPr>
      <w:r w:rsidRPr="00143F90">
        <w:rPr>
          <w:rFonts w:asciiTheme="minorHAnsi" w:hAnsiTheme="minorHAnsi"/>
        </w:rPr>
        <w:t>C: Execute a Form TR1</w:t>
      </w:r>
    </w:p>
    <w:p w14:paraId="3189C38E" w14:textId="77777777" w:rsidR="00605396" w:rsidRPr="00143F90" w:rsidRDefault="00605396" w:rsidP="00605396">
      <w:pPr>
        <w:spacing w:after="0" w:line="240" w:lineRule="auto"/>
        <w:rPr>
          <w:rFonts w:asciiTheme="minorHAnsi" w:hAnsiTheme="minorHAnsi"/>
        </w:rPr>
      </w:pPr>
      <w:r w:rsidRPr="00143F90">
        <w:rPr>
          <w:rFonts w:asciiTheme="minorHAnsi" w:hAnsiTheme="minorHAnsi"/>
        </w:rPr>
        <w:t>D: Release the mortgage advance</w:t>
      </w:r>
    </w:p>
    <w:p w14:paraId="0D1FE40C" w14:textId="77777777" w:rsidR="00605396" w:rsidRPr="00143F90" w:rsidRDefault="00605396" w:rsidP="00605396">
      <w:pPr>
        <w:spacing w:after="0" w:line="240" w:lineRule="auto"/>
        <w:rPr>
          <w:rFonts w:asciiTheme="minorHAnsi" w:hAnsiTheme="minorHAnsi"/>
        </w:rPr>
      </w:pPr>
      <w:r w:rsidRPr="00143F90">
        <w:rPr>
          <w:rFonts w:asciiTheme="minorHAnsi" w:hAnsiTheme="minorHAnsi"/>
        </w:rPr>
        <w:t>E: Execute a Form DS1</w:t>
      </w:r>
    </w:p>
    <w:p w14:paraId="1B7C6273" w14:textId="77777777" w:rsidR="00605396" w:rsidRPr="00143F90" w:rsidRDefault="00605396" w:rsidP="00605396">
      <w:pPr>
        <w:spacing w:after="0" w:line="240" w:lineRule="auto"/>
        <w:rPr>
          <w:rFonts w:asciiTheme="minorHAnsi" w:hAnsiTheme="minorHAnsi"/>
        </w:rPr>
      </w:pPr>
      <w:r w:rsidRPr="00143F90">
        <w:rPr>
          <w:rFonts w:asciiTheme="minorHAnsi" w:hAnsiTheme="minorHAnsi"/>
        </w:rPr>
        <w:t>F: Commission an EPC</w:t>
      </w:r>
    </w:p>
    <w:p w14:paraId="0DD99133" w14:textId="77777777" w:rsidR="00334EAA" w:rsidRPr="00143F90" w:rsidRDefault="00334EAA" w:rsidP="00605396">
      <w:pPr>
        <w:spacing w:after="0" w:line="240" w:lineRule="auto"/>
        <w:rPr>
          <w:rFonts w:asciiTheme="minorHAnsi" w:hAnsiTheme="minorHAnsi"/>
        </w:rPr>
      </w:pPr>
    </w:p>
    <w:p w14:paraId="0BCE26BC" w14:textId="77777777" w:rsidR="00334EAA" w:rsidRPr="00143F90" w:rsidRDefault="00334EAA" w:rsidP="00334EAA">
      <w:pPr>
        <w:spacing w:after="0"/>
        <w:jc w:val="both"/>
        <w:rPr>
          <w:rFonts w:asciiTheme="minorHAnsi" w:hAnsiTheme="minorHAnsi" w:cstheme="minorHAnsi"/>
        </w:rPr>
      </w:pPr>
    </w:p>
    <w:p w14:paraId="33253EC7" w14:textId="77777777" w:rsidR="00D73CD4" w:rsidRPr="00143F90" w:rsidRDefault="00D73CD4" w:rsidP="00334EAA">
      <w:pPr>
        <w:spacing w:after="0"/>
        <w:jc w:val="both"/>
        <w:rPr>
          <w:rFonts w:asciiTheme="minorHAnsi" w:hAnsiTheme="minorHAnsi" w:cstheme="minorHAnsi"/>
        </w:rPr>
      </w:pPr>
    </w:p>
    <w:p w14:paraId="36854690" w14:textId="7895B734" w:rsidR="00334EAA" w:rsidRPr="00143F90" w:rsidRDefault="00334EAA" w:rsidP="00334EAA">
      <w:pPr>
        <w:spacing w:after="0"/>
        <w:jc w:val="both"/>
        <w:rPr>
          <w:rFonts w:asciiTheme="minorHAnsi" w:hAnsiTheme="minorHAnsi" w:cstheme="minorHAnsi"/>
          <w:b/>
          <w:bCs/>
        </w:rPr>
      </w:pPr>
      <w:r w:rsidRPr="00143F90">
        <w:rPr>
          <w:rFonts w:asciiTheme="minorHAnsi" w:hAnsiTheme="minorHAnsi" w:cstheme="minorHAnsi"/>
          <w:b/>
          <w:bCs/>
        </w:rPr>
        <w:t>Question 51</w:t>
      </w:r>
    </w:p>
    <w:p w14:paraId="71860F86" w14:textId="77777777" w:rsidR="007E4DF9" w:rsidRPr="00143F90" w:rsidRDefault="007E4DF9" w:rsidP="007E4DF9">
      <w:pPr>
        <w:spacing w:after="0" w:line="240" w:lineRule="auto"/>
        <w:rPr>
          <w:rFonts w:ascii="Calibri" w:hAnsi="Calibri" w:cs="Calibri"/>
          <w:color w:val="000000"/>
          <w:kern w:val="2"/>
          <w:shd w:val="clear" w:color="auto" w:fill="FFFFFF"/>
          <w14:ligatures w14:val="standardContextual"/>
        </w:rPr>
      </w:pPr>
      <w:r w:rsidRPr="00143F90">
        <w:rPr>
          <w:rFonts w:ascii="Calibri" w:hAnsi="Calibri" w:cs="Calibri"/>
          <w:color w:val="000000"/>
          <w:kern w:val="2"/>
          <w:shd w:val="clear" w:color="auto" w:fill="FFFFFF"/>
          <w14:ligatures w14:val="standardContextual"/>
        </w:rPr>
        <w:t>Module ref: 3e Technical basics. Documents – property and private client</w:t>
      </w:r>
    </w:p>
    <w:p w14:paraId="280782E3" w14:textId="77777777" w:rsidR="007E4DF9" w:rsidRPr="001B35A4" w:rsidRDefault="007E4DF9" w:rsidP="007E4DF9">
      <w:pPr>
        <w:spacing w:after="0" w:line="240" w:lineRule="auto"/>
        <w:rPr>
          <w:rFonts w:asciiTheme="minorHAnsi" w:hAnsiTheme="minorHAnsi"/>
          <w:i/>
          <w:iCs/>
          <w:kern w:val="2"/>
          <w14:ligatures w14:val="standardContextual"/>
        </w:rPr>
      </w:pPr>
      <w:r w:rsidRPr="00143F90">
        <w:rPr>
          <w:rFonts w:asciiTheme="minorHAnsi" w:hAnsiTheme="minorHAnsi"/>
          <w:kern w:val="2"/>
          <w14:ligatures w14:val="standardContextual"/>
        </w:rPr>
        <w:t xml:space="preserve">2 marks </w:t>
      </w:r>
      <w:r w:rsidRPr="001B35A4">
        <w:rPr>
          <w:rFonts w:asciiTheme="minorHAnsi" w:hAnsiTheme="minorHAnsi"/>
          <w:i/>
          <w:iCs/>
          <w:kern w:val="2"/>
          <w14:ligatures w14:val="standardContextual"/>
        </w:rPr>
        <w:t>(1 mark awarded per each two correctly ordered selections)</w:t>
      </w:r>
    </w:p>
    <w:p w14:paraId="433506D9" w14:textId="77777777" w:rsidR="007E4DF9" w:rsidRPr="00143F90" w:rsidRDefault="007E4DF9" w:rsidP="007E4DF9">
      <w:pPr>
        <w:spacing w:after="0" w:line="240" w:lineRule="auto"/>
        <w:rPr>
          <w:rFonts w:ascii="Calibri" w:hAnsi="Calibri" w:cs="Calibri"/>
          <w:color w:val="000000"/>
          <w:kern w:val="2"/>
          <w:shd w:val="clear" w:color="auto" w:fill="FFFFFF"/>
          <w14:ligatures w14:val="standardContextual"/>
        </w:rPr>
      </w:pPr>
    </w:p>
    <w:p w14:paraId="64547824" w14:textId="77777777" w:rsidR="007E4DF9" w:rsidRPr="00143F90" w:rsidRDefault="007E4DF9" w:rsidP="007E4DF9">
      <w:pPr>
        <w:spacing w:after="0" w:line="240" w:lineRule="auto"/>
        <w:rPr>
          <w:rFonts w:ascii="Calibri" w:hAnsi="Calibri" w:cs="Calibri"/>
          <w:color w:val="000000" w:themeColor="text1"/>
          <w:kern w:val="2"/>
          <w14:ligatures w14:val="standardContextual"/>
        </w:rPr>
      </w:pPr>
      <w:r w:rsidRPr="00143F90">
        <w:rPr>
          <w:rFonts w:ascii="Calibri" w:hAnsi="Calibri" w:cs="Calibri"/>
          <w:color w:val="000000"/>
          <w:kern w:val="2"/>
          <w:shd w:val="clear" w:color="auto" w:fill="FFFFFF"/>
          <w14:ligatures w14:val="standardContextual"/>
        </w:rPr>
        <w:t xml:space="preserve">Paul has owned his registered freehold house for 25 years. The house is situated at the end of a track that Paul uses on foot and by car regularly to get to and from his house. Paul does not own the track and does not know who does but he believes the title to it is unregistered. Paul has never been stopped from using the track, nor has he sought permission to use it or paid for his use of it. No express right for Paul to use the track appears within his registered title but Paul is concerned that this lack of information about the benefit of this right may impede any future sale. </w:t>
      </w:r>
      <w:r w:rsidRPr="00143F90">
        <w:rPr>
          <w:rFonts w:ascii="Calibri" w:hAnsi="Calibri" w:cs="Calibri"/>
          <w:color w:val="000000" w:themeColor="text1"/>
          <w:kern w:val="2"/>
          <w14:ligatures w14:val="standardContextual"/>
        </w:rPr>
        <w:t>Paul has asked his lawyer to apply for registration of the benefit of this right.</w:t>
      </w:r>
    </w:p>
    <w:p w14:paraId="1791D798" w14:textId="77777777" w:rsidR="007E4DF9" w:rsidRPr="00143F90" w:rsidRDefault="007E4DF9" w:rsidP="007E4DF9">
      <w:pPr>
        <w:spacing w:after="0" w:line="240" w:lineRule="auto"/>
        <w:rPr>
          <w:rFonts w:ascii="Calibri" w:hAnsi="Calibri" w:cs="Calibri"/>
          <w:b/>
          <w:bCs/>
          <w:color w:val="000000" w:themeColor="text1"/>
          <w:kern w:val="2"/>
          <w14:ligatures w14:val="standardContextual"/>
        </w:rPr>
      </w:pPr>
    </w:p>
    <w:p w14:paraId="5108A5E1" w14:textId="77777777" w:rsidR="007E4DF9" w:rsidRPr="00143F90" w:rsidRDefault="007E4DF9" w:rsidP="007E4DF9">
      <w:pPr>
        <w:spacing w:after="0" w:line="240" w:lineRule="auto"/>
        <w:rPr>
          <w:rFonts w:ascii="Calibri" w:hAnsi="Calibri" w:cs="Calibri"/>
          <w:b/>
          <w:bCs/>
          <w:color w:val="000000" w:themeColor="text1"/>
          <w:kern w:val="2"/>
          <w14:ligatures w14:val="standardContextual"/>
        </w:rPr>
      </w:pPr>
      <w:r w:rsidRPr="00143F90">
        <w:rPr>
          <w:rFonts w:ascii="Calibri" w:hAnsi="Calibri" w:cs="Calibri"/>
          <w:b/>
          <w:bCs/>
          <w:color w:val="000000" w:themeColor="text1"/>
          <w:kern w:val="2"/>
          <w14:ligatures w14:val="standardContextual"/>
        </w:rPr>
        <w:t xml:space="preserve">Below is a list of steps that Paul’s lawyer will take to apply for registration of the benefit of Paul’s right. </w:t>
      </w:r>
    </w:p>
    <w:p w14:paraId="53D08367" w14:textId="77777777" w:rsidR="007E4DF9" w:rsidRPr="00143F90" w:rsidRDefault="007E4DF9" w:rsidP="007E4DF9">
      <w:pPr>
        <w:spacing w:after="0" w:line="240" w:lineRule="auto"/>
        <w:rPr>
          <w:rFonts w:ascii="Calibri" w:hAnsi="Calibri" w:cs="Calibri"/>
          <w:b/>
          <w:bCs/>
          <w:color w:val="000000" w:themeColor="text1"/>
          <w:kern w:val="2"/>
          <w14:ligatures w14:val="standardContextual"/>
        </w:rPr>
      </w:pPr>
    </w:p>
    <w:p w14:paraId="014DD805" w14:textId="77777777" w:rsidR="007E4DF9" w:rsidRPr="00143F90" w:rsidRDefault="007E4DF9" w:rsidP="007E4DF9">
      <w:pPr>
        <w:spacing w:after="0" w:line="240" w:lineRule="auto"/>
        <w:rPr>
          <w:rFonts w:ascii="Calibri" w:hAnsi="Calibri" w:cs="Calibri"/>
          <w:b/>
          <w:bCs/>
          <w:color w:val="000000" w:themeColor="text1"/>
          <w:kern w:val="2"/>
          <w14:ligatures w14:val="standardContextual"/>
        </w:rPr>
      </w:pPr>
      <w:r w:rsidRPr="00143F90">
        <w:rPr>
          <w:rFonts w:ascii="Calibri" w:hAnsi="Calibri" w:cs="Calibri"/>
          <w:b/>
          <w:bCs/>
          <w:color w:val="000000" w:themeColor="text1"/>
          <w:kern w:val="2"/>
          <w14:ligatures w14:val="standardContextual"/>
        </w:rPr>
        <w:t xml:space="preserve">The first step is given for you. Put the list of remaining steps into the correct order from first to last. </w:t>
      </w:r>
    </w:p>
    <w:p w14:paraId="2264E3E0" w14:textId="77777777" w:rsidR="007E4DF9" w:rsidRPr="00143F90" w:rsidRDefault="007E4DF9" w:rsidP="007E4DF9">
      <w:pPr>
        <w:spacing w:after="0" w:line="240" w:lineRule="auto"/>
        <w:rPr>
          <w:rFonts w:ascii="Calibri" w:hAnsi="Calibri" w:cs="Calibri"/>
          <w:b/>
          <w:bCs/>
          <w:color w:val="000000" w:themeColor="text1"/>
          <w:kern w:val="2"/>
          <w14:ligatures w14:val="standardContextual"/>
        </w:rPr>
      </w:pPr>
    </w:p>
    <w:p w14:paraId="1386DABA" w14:textId="77777777" w:rsidR="007E4DF9" w:rsidRPr="00143F90" w:rsidRDefault="007E4DF9" w:rsidP="007E4DF9">
      <w:pPr>
        <w:spacing w:after="0" w:line="240" w:lineRule="auto"/>
        <w:rPr>
          <w:rFonts w:ascii="Calibri" w:hAnsi="Calibri" w:cs="Calibri"/>
          <w:b/>
          <w:bCs/>
          <w:color w:val="000000" w:themeColor="text1"/>
          <w:kern w:val="2"/>
          <w14:ligatures w14:val="standardContextual"/>
        </w:rPr>
      </w:pPr>
      <w:r w:rsidRPr="00143F90">
        <w:rPr>
          <w:rFonts w:ascii="Calibri" w:hAnsi="Calibri" w:cs="Calibri"/>
          <w:color w:val="000000"/>
          <w:kern w:val="2"/>
          <w:shd w:val="clear" w:color="auto" w:fill="FFFFFF"/>
          <w14:ligatures w14:val="standardContextual"/>
        </w:rPr>
        <w:t>Request a SIM search on the track which confirms the title of the track is registered (1)</w:t>
      </w:r>
    </w:p>
    <w:p w14:paraId="3781C216" w14:textId="77777777" w:rsidR="007E4DF9" w:rsidRPr="00143F90" w:rsidRDefault="007E4DF9" w:rsidP="007E4DF9">
      <w:pPr>
        <w:spacing w:after="0" w:line="240" w:lineRule="auto"/>
        <w:rPr>
          <w:rFonts w:ascii="Calibri" w:hAnsi="Calibri" w:cs="Calibri"/>
          <w:b/>
          <w:bCs/>
          <w:color w:val="000000" w:themeColor="text1"/>
          <w:kern w:val="2"/>
          <w14:ligatures w14:val="standardContextual"/>
        </w:rPr>
      </w:pPr>
    </w:p>
    <w:p w14:paraId="07FFA425" w14:textId="77777777" w:rsidR="007E4DF9" w:rsidRPr="00143F90" w:rsidRDefault="007E4DF9" w:rsidP="00D255CC">
      <w:pPr>
        <w:numPr>
          <w:ilvl w:val="0"/>
          <w:numId w:val="56"/>
        </w:numPr>
        <w:spacing w:after="0" w:line="240" w:lineRule="auto"/>
        <w:contextualSpacing/>
        <w:rPr>
          <w:rFonts w:ascii="Calibri" w:hAnsi="Calibri" w:cs="Calibri"/>
          <w:color w:val="000000"/>
          <w:shd w:val="clear" w:color="auto" w:fill="FFFFFF"/>
        </w:rPr>
      </w:pPr>
      <w:r w:rsidRPr="00143F90">
        <w:rPr>
          <w:rFonts w:ascii="Calibri" w:hAnsi="Calibri" w:cs="Calibri"/>
          <w:color w:val="000000"/>
          <w:shd w:val="clear" w:color="auto" w:fill="FFFFFF"/>
        </w:rPr>
        <w:t>A: Complete form AP1 detailing the title numbers of Pauls’ house and the track</w:t>
      </w:r>
    </w:p>
    <w:p w14:paraId="7548C8A6" w14:textId="77777777" w:rsidR="007E4DF9" w:rsidRPr="00143F90" w:rsidRDefault="007E4DF9" w:rsidP="00D255CC">
      <w:pPr>
        <w:numPr>
          <w:ilvl w:val="0"/>
          <w:numId w:val="56"/>
        </w:numPr>
        <w:spacing w:after="0" w:line="240" w:lineRule="auto"/>
        <w:contextualSpacing/>
        <w:rPr>
          <w:rFonts w:ascii="Calibri" w:hAnsi="Calibri" w:cs="Calibri"/>
          <w:color w:val="000000"/>
          <w:shd w:val="clear" w:color="auto" w:fill="FFFFFF"/>
        </w:rPr>
      </w:pPr>
      <w:r w:rsidRPr="00143F90">
        <w:rPr>
          <w:rFonts w:ascii="Calibri" w:hAnsi="Calibri" w:cs="Calibri"/>
          <w:color w:val="000000"/>
          <w:shd w:val="clear" w:color="auto" w:fill="FFFFFF"/>
        </w:rPr>
        <w:t>B: Identify on a title plan the exact area of the track that Paul is claiming a right over</w:t>
      </w:r>
    </w:p>
    <w:p w14:paraId="044684C4" w14:textId="77777777" w:rsidR="007E4DF9" w:rsidRPr="00143F90" w:rsidRDefault="007E4DF9" w:rsidP="00D255CC">
      <w:pPr>
        <w:numPr>
          <w:ilvl w:val="0"/>
          <w:numId w:val="56"/>
        </w:numPr>
        <w:spacing w:after="0" w:line="240" w:lineRule="auto"/>
        <w:contextualSpacing/>
        <w:rPr>
          <w:rFonts w:ascii="Calibri" w:hAnsi="Calibri" w:cs="Calibri"/>
          <w:color w:val="000000"/>
          <w:shd w:val="clear" w:color="auto" w:fill="FFFFFF"/>
        </w:rPr>
      </w:pPr>
      <w:r w:rsidRPr="00143F90">
        <w:rPr>
          <w:rFonts w:ascii="Calibri" w:hAnsi="Calibri" w:cs="Calibri"/>
          <w:color w:val="000000"/>
          <w:shd w:val="clear" w:color="auto" w:fill="FFFFFF"/>
        </w:rPr>
        <w:t>C: Lodge form AP1, the plan and ST4 with HM Land Registry with the appropriate fee</w:t>
      </w:r>
    </w:p>
    <w:p w14:paraId="205FFB71" w14:textId="77777777" w:rsidR="007E4DF9" w:rsidRPr="00143F90" w:rsidRDefault="007E4DF9" w:rsidP="00D255CC">
      <w:pPr>
        <w:numPr>
          <w:ilvl w:val="0"/>
          <w:numId w:val="56"/>
        </w:numPr>
        <w:spacing w:after="0" w:line="240" w:lineRule="auto"/>
        <w:contextualSpacing/>
        <w:rPr>
          <w:rFonts w:ascii="Calibri" w:hAnsi="Calibri" w:cs="Calibri"/>
          <w:color w:val="000000"/>
          <w:shd w:val="clear" w:color="auto" w:fill="FFFFFF"/>
        </w:rPr>
      </w:pPr>
      <w:r w:rsidRPr="00143F90">
        <w:rPr>
          <w:rFonts w:ascii="Calibri" w:hAnsi="Calibri" w:cs="Calibri"/>
          <w:color w:val="000000" w:themeColor="text1"/>
        </w:rPr>
        <w:t>D: Require Paul to sign a statement of truth on Form ST4 confirming the type of right and how long he has been using it</w:t>
      </w:r>
    </w:p>
    <w:p w14:paraId="37F84E96" w14:textId="5BE360F1" w:rsidR="006420C2" w:rsidRPr="00143F90" w:rsidRDefault="006420C2">
      <w:pPr>
        <w:spacing w:after="160" w:line="259" w:lineRule="auto"/>
        <w:rPr>
          <w:rFonts w:ascii="Calibri" w:hAnsi="Calibri" w:cs="Calibri"/>
          <w:b/>
          <w:bCs/>
          <w:color w:val="000000"/>
          <w:kern w:val="2"/>
          <w:shd w:val="clear" w:color="auto" w:fill="FFFFFF"/>
          <w:lang w:val="en-US"/>
          <w14:ligatures w14:val="standardContextual"/>
        </w:rPr>
      </w:pPr>
      <w:r w:rsidRPr="00143F90">
        <w:rPr>
          <w:rFonts w:ascii="Calibri" w:hAnsi="Calibri" w:cs="Calibri"/>
          <w:b/>
          <w:bCs/>
          <w:color w:val="000000"/>
          <w:kern w:val="2"/>
          <w:shd w:val="clear" w:color="auto" w:fill="FFFFFF"/>
          <w:lang w:val="en-US"/>
          <w14:ligatures w14:val="standardContextual"/>
        </w:rPr>
        <w:br w:type="page"/>
      </w:r>
    </w:p>
    <w:p w14:paraId="50BA7F47" w14:textId="22A24951"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52</w:t>
      </w:r>
    </w:p>
    <w:p w14:paraId="7AFC98F5" w14:textId="77777777" w:rsidR="00CB6685" w:rsidRPr="00143F90" w:rsidRDefault="00CB6685" w:rsidP="00CB6685">
      <w:pPr>
        <w:spacing w:after="0" w:line="240" w:lineRule="auto"/>
        <w:rPr>
          <w:rFonts w:asciiTheme="minorHAnsi" w:hAnsiTheme="minorHAnsi"/>
        </w:rPr>
      </w:pPr>
      <w:r w:rsidRPr="00143F90">
        <w:rPr>
          <w:rFonts w:asciiTheme="minorHAnsi" w:hAnsiTheme="minorHAnsi"/>
        </w:rPr>
        <w:t>Module ref: 15a and b Preparing for completion</w:t>
      </w:r>
    </w:p>
    <w:p w14:paraId="21743E2C" w14:textId="77777777" w:rsidR="00F52761" w:rsidRPr="007106DF" w:rsidRDefault="00F52761" w:rsidP="00F52761">
      <w:pPr>
        <w:spacing w:after="0" w:line="240" w:lineRule="auto"/>
        <w:rPr>
          <w:rFonts w:asciiTheme="minorHAnsi" w:hAnsiTheme="minorHAnsi"/>
        </w:rPr>
      </w:pPr>
      <w:r w:rsidRPr="00A27714">
        <w:rPr>
          <w:rFonts w:asciiTheme="minorHAnsi" w:hAnsiTheme="minorHAnsi"/>
        </w:rPr>
        <w:t>2 marks</w:t>
      </w:r>
      <w:r>
        <w:rPr>
          <w:rFonts w:asciiTheme="minorHAnsi" w:hAnsiTheme="minorHAnsi"/>
        </w:rPr>
        <w:t xml:space="preserve"> </w:t>
      </w:r>
      <w:r>
        <w:rPr>
          <w:rFonts w:asciiTheme="minorHAnsi" w:hAnsiTheme="minorHAnsi" w:cstheme="minorHAnsi"/>
          <w:i/>
          <w:iCs/>
        </w:rPr>
        <w:t xml:space="preserve">(1 </w:t>
      </w:r>
      <w:r w:rsidRPr="00A27714">
        <w:rPr>
          <w:rFonts w:asciiTheme="minorHAnsi" w:hAnsiTheme="minorHAnsi" w:cstheme="minorHAnsi"/>
          <w:i/>
          <w:iCs/>
        </w:rPr>
        <w:t>mark awarded per each correct answer</w:t>
      </w:r>
      <w:r>
        <w:rPr>
          <w:rFonts w:asciiTheme="minorHAnsi" w:hAnsiTheme="minorHAnsi" w:cstheme="minorHAnsi"/>
          <w:i/>
          <w:iCs/>
        </w:rPr>
        <w:t>)</w:t>
      </w:r>
    </w:p>
    <w:p w14:paraId="7E20D9B3" w14:textId="77777777" w:rsidR="00CB6685" w:rsidRPr="00143F90" w:rsidRDefault="00CB6685" w:rsidP="00CB6685">
      <w:pPr>
        <w:spacing w:after="0" w:line="240" w:lineRule="auto"/>
        <w:rPr>
          <w:rFonts w:asciiTheme="minorHAnsi" w:hAnsiTheme="minorHAnsi"/>
        </w:rPr>
      </w:pPr>
    </w:p>
    <w:p w14:paraId="4D4CA0E3" w14:textId="77777777" w:rsidR="00CB6685" w:rsidRPr="00143F90" w:rsidRDefault="00CB6685" w:rsidP="00CB6685">
      <w:pPr>
        <w:spacing w:after="0" w:line="240" w:lineRule="auto"/>
        <w:rPr>
          <w:rFonts w:asciiTheme="minorHAnsi" w:hAnsiTheme="minorHAnsi"/>
        </w:rPr>
      </w:pPr>
      <w:r w:rsidRPr="00143F90">
        <w:rPr>
          <w:rFonts w:asciiTheme="minorHAnsi" w:hAnsiTheme="minorHAnsi"/>
        </w:rPr>
        <w:t>A seller is selling a registered freehold house which was owned by himself and his late wife as beneficial joint tenants. There is an existing mortgage on the house. The buyers are purchasing as beneficial tenants in common in equal shares and are having a mortgage loan.</w:t>
      </w:r>
    </w:p>
    <w:p w14:paraId="0FC4FDDC" w14:textId="77777777" w:rsidR="00CB6685" w:rsidRPr="00143F90" w:rsidRDefault="00CB6685" w:rsidP="00CB6685">
      <w:pPr>
        <w:spacing w:after="0" w:line="240" w:lineRule="auto"/>
        <w:rPr>
          <w:rFonts w:asciiTheme="minorHAnsi" w:hAnsiTheme="minorHAnsi"/>
        </w:rPr>
      </w:pPr>
    </w:p>
    <w:p w14:paraId="134B88C9" w14:textId="77777777" w:rsidR="00CB6685" w:rsidRPr="00143F90" w:rsidRDefault="00CB6685" w:rsidP="00CB6685">
      <w:pPr>
        <w:spacing w:after="0" w:line="240" w:lineRule="auto"/>
        <w:rPr>
          <w:rFonts w:asciiTheme="minorHAnsi" w:hAnsiTheme="minorHAnsi"/>
          <w:b/>
          <w:bCs/>
        </w:rPr>
      </w:pPr>
      <w:r w:rsidRPr="00143F90">
        <w:rPr>
          <w:rFonts w:asciiTheme="minorHAnsi" w:hAnsiTheme="minorHAnsi"/>
          <w:b/>
          <w:bCs/>
        </w:rPr>
        <w:t>Which TWO of the following will need to execute the transfer to the buyers in Form TR1?</w:t>
      </w:r>
    </w:p>
    <w:p w14:paraId="53CB52C5" w14:textId="77777777" w:rsidR="00CB6685" w:rsidRPr="00143F90" w:rsidRDefault="00CB6685" w:rsidP="00CB6685">
      <w:pPr>
        <w:spacing w:after="0" w:line="240" w:lineRule="auto"/>
        <w:rPr>
          <w:rFonts w:asciiTheme="minorHAnsi" w:hAnsiTheme="minorHAnsi"/>
        </w:rPr>
      </w:pPr>
    </w:p>
    <w:p w14:paraId="3A3341E8" w14:textId="7B51A6FD" w:rsidR="00CB6685" w:rsidRPr="00143F90" w:rsidRDefault="00CB6685" w:rsidP="00D255CC">
      <w:pPr>
        <w:numPr>
          <w:ilvl w:val="0"/>
          <w:numId w:val="57"/>
        </w:numPr>
        <w:spacing w:after="0" w:line="240" w:lineRule="auto"/>
        <w:contextualSpacing/>
        <w:rPr>
          <w:rFonts w:asciiTheme="minorHAnsi" w:hAnsiTheme="minorHAnsi"/>
        </w:rPr>
      </w:pPr>
      <w:r w:rsidRPr="00143F90">
        <w:rPr>
          <w:rFonts w:asciiTheme="minorHAnsi" w:hAnsiTheme="minorHAnsi"/>
        </w:rPr>
        <w:t>A: The seller</w:t>
      </w:r>
    </w:p>
    <w:p w14:paraId="5B74422A" w14:textId="77777777" w:rsidR="00CB6685" w:rsidRPr="00143F90" w:rsidRDefault="00CB6685" w:rsidP="00D255CC">
      <w:pPr>
        <w:numPr>
          <w:ilvl w:val="0"/>
          <w:numId w:val="57"/>
        </w:numPr>
        <w:spacing w:after="0" w:line="240" w:lineRule="auto"/>
        <w:contextualSpacing/>
        <w:rPr>
          <w:rFonts w:asciiTheme="minorHAnsi" w:hAnsiTheme="minorHAnsi"/>
        </w:rPr>
      </w:pPr>
      <w:r w:rsidRPr="00143F90">
        <w:rPr>
          <w:rFonts w:asciiTheme="minorHAnsi" w:hAnsiTheme="minorHAnsi"/>
        </w:rPr>
        <w:t>B: The seller and the personal representative of the late wife</w:t>
      </w:r>
    </w:p>
    <w:p w14:paraId="161B19C8" w14:textId="77777777" w:rsidR="00CB6685" w:rsidRPr="00143F90" w:rsidRDefault="00CB6685" w:rsidP="00D255CC">
      <w:pPr>
        <w:numPr>
          <w:ilvl w:val="0"/>
          <w:numId w:val="57"/>
        </w:numPr>
        <w:spacing w:after="0" w:line="240" w:lineRule="auto"/>
        <w:contextualSpacing/>
        <w:rPr>
          <w:rFonts w:asciiTheme="minorHAnsi" w:hAnsiTheme="minorHAnsi"/>
        </w:rPr>
      </w:pPr>
      <w:r w:rsidRPr="00143F90">
        <w:rPr>
          <w:rFonts w:asciiTheme="minorHAnsi" w:hAnsiTheme="minorHAnsi"/>
        </w:rPr>
        <w:t>C: The seller’s lender</w:t>
      </w:r>
    </w:p>
    <w:p w14:paraId="28B8BCF0" w14:textId="068024DC" w:rsidR="00CB6685" w:rsidRPr="00143F90" w:rsidRDefault="00CB6685" w:rsidP="00D255CC">
      <w:pPr>
        <w:numPr>
          <w:ilvl w:val="0"/>
          <w:numId w:val="57"/>
        </w:numPr>
        <w:spacing w:after="0" w:line="240" w:lineRule="auto"/>
        <w:contextualSpacing/>
        <w:rPr>
          <w:rFonts w:asciiTheme="minorHAnsi" w:hAnsiTheme="minorHAnsi"/>
        </w:rPr>
      </w:pPr>
      <w:r w:rsidRPr="00143F90">
        <w:rPr>
          <w:rFonts w:asciiTheme="minorHAnsi" w:hAnsiTheme="minorHAnsi"/>
        </w:rPr>
        <w:t>D: The buyers</w:t>
      </w:r>
    </w:p>
    <w:p w14:paraId="52350E44" w14:textId="77777777" w:rsidR="00CB6685" w:rsidRPr="00143F90" w:rsidRDefault="00CB6685" w:rsidP="00D255CC">
      <w:pPr>
        <w:numPr>
          <w:ilvl w:val="0"/>
          <w:numId w:val="57"/>
        </w:numPr>
        <w:spacing w:after="0" w:line="240" w:lineRule="auto"/>
        <w:contextualSpacing/>
        <w:rPr>
          <w:rFonts w:asciiTheme="minorHAnsi" w:hAnsiTheme="minorHAnsi"/>
        </w:rPr>
      </w:pPr>
      <w:r w:rsidRPr="00143F90">
        <w:rPr>
          <w:rFonts w:asciiTheme="minorHAnsi" w:hAnsiTheme="minorHAnsi"/>
        </w:rPr>
        <w:t>E: The buyers’ lender</w:t>
      </w:r>
    </w:p>
    <w:p w14:paraId="1DB1ADBF" w14:textId="77777777" w:rsidR="00334EAA" w:rsidRPr="00143F90" w:rsidRDefault="00334EAA" w:rsidP="00334EAA">
      <w:pPr>
        <w:spacing w:after="0"/>
        <w:jc w:val="both"/>
        <w:rPr>
          <w:rFonts w:asciiTheme="minorHAnsi" w:hAnsiTheme="minorHAnsi" w:cstheme="minorHAnsi"/>
        </w:rPr>
      </w:pPr>
    </w:p>
    <w:p w14:paraId="3560B394" w14:textId="77777777" w:rsidR="00D73CD4" w:rsidRPr="00143F90" w:rsidRDefault="00D73CD4" w:rsidP="00334EAA">
      <w:pPr>
        <w:spacing w:after="0"/>
        <w:jc w:val="both"/>
        <w:rPr>
          <w:rFonts w:asciiTheme="minorHAnsi" w:hAnsiTheme="minorHAnsi" w:cstheme="minorHAnsi"/>
        </w:rPr>
      </w:pPr>
    </w:p>
    <w:p w14:paraId="052054CB" w14:textId="77777777" w:rsidR="00D73CD4" w:rsidRPr="00143F90" w:rsidRDefault="00D73CD4" w:rsidP="00334EAA">
      <w:pPr>
        <w:spacing w:after="0"/>
        <w:jc w:val="both"/>
        <w:rPr>
          <w:rFonts w:asciiTheme="minorHAnsi" w:hAnsiTheme="minorHAnsi" w:cstheme="minorHAnsi"/>
        </w:rPr>
      </w:pPr>
    </w:p>
    <w:p w14:paraId="70ED914F" w14:textId="77777777" w:rsidR="00D73CD4" w:rsidRPr="00143F90" w:rsidRDefault="00D73CD4" w:rsidP="00334EAA">
      <w:pPr>
        <w:spacing w:after="0"/>
        <w:jc w:val="both"/>
        <w:rPr>
          <w:rFonts w:asciiTheme="minorHAnsi" w:hAnsiTheme="minorHAnsi" w:cstheme="minorHAnsi"/>
        </w:rPr>
      </w:pPr>
    </w:p>
    <w:p w14:paraId="5C59F708" w14:textId="77777777" w:rsidR="00D73CD4" w:rsidRPr="00143F90" w:rsidRDefault="00D73CD4" w:rsidP="00334EAA">
      <w:pPr>
        <w:spacing w:after="0"/>
        <w:jc w:val="both"/>
        <w:rPr>
          <w:rFonts w:asciiTheme="minorHAnsi" w:hAnsiTheme="minorHAnsi" w:cstheme="minorHAnsi"/>
        </w:rPr>
      </w:pPr>
    </w:p>
    <w:p w14:paraId="3E06852B" w14:textId="77777777" w:rsidR="00D73CD4" w:rsidRPr="00143F90" w:rsidRDefault="00D73CD4" w:rsidP="00334EAA">
      <w:pPr>
        <w:spacing w:after="0"/>
        <w:jc w:val="both"/>
        <w:rPr>
          <w:rFonts w:asciiTheme="minorHAnsi" w:hAnsiTheme="minorHAnsi" w:cstheme="minorHAnsi"/>
        </w:rPr>
      </w:pPr>
    </w:p>
    <w:p w14:paraId="0C6CE53A" w14:textId="77777777" w:rsidR="00D73CD4" w:rsidRPr="00143F90" w:rsidRDefault="00D73CD4" w:rsidP="00334EAA">
      <w:pPr>
        <w:spacing w:after="0"/>
        <w:jc w:val="both"/>
        <w:rPr>
          <w:rFonts w:asciiTheme="minorHAnsi" w:hAnsiTheme="minorHAnsi" w:cstheme="minorHAnsi"/>
        </w:rPr>
      </w:pPr>
    </w:p>
    <w:p w14:paraId="309B7526" w14:textId="46E372FB"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53</w:t>
      </w:r>
    </w:p>
    <w:p w14:paraId="7E57ACC9" w14:textId="77777777" w:rsidR="009434CB" w:rsidRPr="00143F90" w:rsidRDefault="009434CB" w:rsidP="009434CB">
      <w:pPr>
        <w:spacing w:after="0" w:line="240" w:lineRule="auto"/>
        <w:rPr>
          <w:rFonts w:asciiTheme="minorHAnsi" w:hAnsiTheme="minorHAnsi"/>
        </w:rPr>
      </w:pPr>
      <w:r w:rsidRPr="00143F90">
        <w:rPr>
          <w:rFonts w:asciiTheme="minorHAnsi" w:hAnsiTheme="minorHAnsi"/>
        </w:rPr>
        <w:t xml:space="preserve">Module ref: 11a Sale – drafting the contract and preparing the pre contract package </w:t>
      </w:r>
    </w:p>
    <w:p w14:paraId="203FF610" w14:textId="77777777" w:rsidR="009434CB" w:rsidRPr="00143F90" w:rsidRDefault="009434CB" w:rsidP="009434CB">
      <w:pPr>
        <w:spacing w:after="0" w:line="240" w:lineRule="auto"/>
        <w:rPr>
          <w:rFonts w:asciiTheme="minorHAnsi" w:hAnsiTheme="minorHAnsi" w:cstheme="minorHAnsi"/>
        </w:rPr>
      </w:pPr>
      <w:r w:rsidRPr="00143F90">
        <w:rPr>
          <w:rFonts w:asciiTheme="minorHAnsi" w:hAnsiTheme="minorHAnsi" w:cstheme="minorHAnsi"/>
        </w:rPr>
        <w:t>2 marks</w:t>
      </w:r>
    </w:p>
    <w:p w14:paraId="50CF7677" w14:textId="77777777" w:rsidR="009434CB" w:rsidRPr="00143F90" w:rsidRDefault="009434CB" w:rsidP="009434CB">
      <w:pPr>
        <w:spacing w:after="0" w:line="240" w:lineRule="auto"/>
        <w:rPr>
          <w:rFonts w:asciiTheme="minorHAnsi" w:hAnsiTheme="minorHAnsi"/>
        </w:rPr>
      </w:pPr>
    </w:p>
    <w:p w14:paraId="420084FA" w14:textId="77777777" w:rsidR="009434CB" w:rsidRPr="00143F90" w:rsidRDefault="009434CB" w:rsidP="009434CB">
      <w:pPr>
        <w:spacing w:after="0" w:line="240" w:lineRule="auto"/>
        <w:rPr>
          <w:rFonts w:asciiTheme="minorHAnsi" w:hAnsiTheme="minorHAnsi"/>
        </w:rPr>
      </w:pPr>
      <w:r w:rsidRPr="00143F90">
        <w:rPr>
          <w:rFonts w:asciiTheme="minorHAnsi" w:hAnsiTheme="minorHAnsi"/>
        </w:rPr>
        <w:t xml:space="preserve">A lawyer is acting for a couple who are selling a residential freehold property with registered title. The sellers are the joint registered proprietors, but their 25-year-old son Kieran has lived with them in the property since 2020. Kieran has not made any contributions towards the property during his period of occupation. There are no covenants, </w:t>
      </w:r>
      <w:proofErr w:type="gramStart"/>
      <w:r w:rsidRPr="00143F90">
        <w:rPr>
          <w:rFonts w:asciiTheme="minorHAnsi" w:hAnsiTheme="minorHAnsi"/>
        </w:rPr>
        <w:t>mortgages</w:t>
      </w:r>
      <w:proofErr w:type="gramEnd"/>
      <w:r w:rsidRPr="00143F90">
        <w:rPr>
          <w:rFonts w:asciiTheme="minorHAnsi" w:hAnsiTheme="minorHAnsi"/>
        </w:rPr>
        <w:t xml:space="preserve"> or restrictions in the register of title.</w:t>
      </w:r>
    </w:p>
    <w:p w14:paraId="28FA4B2E" w14:textId="77777777" w:rsidR="009434CB" w:rsidRPr="00143F90" w:rsidRDefault="009434CB" w:rsidP="009434CB">
      <w:pPr>
        <w:spacing w:after="0" w:line="240" w:lineRule="auto"/>
        <w:rPr>
          <w:rFonts w:asciiTheme="minorHAnsi" w:hAnsiTheme="minorHAnsi"/>
        </w:rPr>
      </w:pPr>
    </w:p>
    <w:p w14:paraId="2522EDD1" w14:textId="77777777" w:rsidR="009434CB" w:rsidRPr="00143F90" w:rsidRDefault="009434CB" w:rsidP="009434CB">
      <w:pPr>
        <w:spacing w:after="0" w:line="240" w:lineRule="auto"/>
        <w:rPr>
          <w:rFonts w:asciiTheme="minorHAnsi" w:hAnsiTheme="minorHAnsi"/>
          <w:b/>
          <w:bCs/>
        </w:rPr>
      </w:pPr>
      <w:r w:rsidRPr="00143F90">
        <w:rPr>
          <w:rFonts w:asciiTheme="minorHAnsi" w:hAnsiTheme="minorHAnsi"/>
          <w:b/>
          <w:bCs/>
        </w:rPr>
        <w:t>Which ONE of the following statements best describes the steps which will be required during the sale transaction in relation to Kieran and the reasons for them?</w:t>
      </w:r>
    </w:p>
    <w:p w14:paraId="480A370E" w14:textId="77777777" w:rsidR="009434CB" w:rsidRPr="00143F90" w:rsidRDefault="009434CB" w:rsidP="009434CB">
      <w:pPr>
        <w:spacing w:after="0" w:line="240" w:lineRule="auto"/>
        <w:rPr>
          <w:rFonts w:asciiTheme="minorHAnsi" w:hAnsiTheme="minorHAnsi"/>
        </w:rPr>
      </w:pPr>
    </w:p>
    <w:p w14:paraId="4AEEDC8B" w14:textId="77777777" w:rsidR="009434CB" w:rsidRPr="00143F90" w:rsidRDefault="009434CB" w:rsidP="009434CB">
      <w:pPr>
        <w:spacing w:after="0" w:line="240" w:lineRule="auto"/>
        <w:rPr>
          <w:rFonts w:asciiTheme="minorHAnsi" w:hAnsiTheme="minorHAnsi"/>
          <w:b/>
          <w:bCs/>
        </w:rPr>
      </w:pPr>
      <w:r w:rsidRPr="00143F90">
        <w:rPr>
          <w:rFonts w:asciiTheme="minorHAnsi" w:hAnsiTheme="minorHAnsi"/>
          <w:b/>
          <w:bCs/>
        </w:rPr>
        <w:t>Kieran</w:t>
      </w:r>
    </w:p>
    <w:p w14:paraId="488F8CC6" w14:textId="77777777" w:rsidR="009434CB" w:rsidRPr="00143F90" w:rsidRDefault="009434CB" w:rsidP="009434CB">
      <w:pPr>
        <w:spacing w:after="0" w:line="240" w:lineRule="auto"/>
        <w:rPr>
          <w:rFonts w:asciiTheme="minorHAnsi" w:hAnsiTheme="minorHAnsi"/>
          <w:b/>
          <w:bCs/>
        </w:rPr>
      </w:pPr>
    </w:p>
    <w:p w14:paraId="46185E52" w14:textId="7D12C397" w:rsidR="009434CB" w:rsidRPr="00143F90" w:rsidRDefault="009434CB" w:rsidP="00D255CC">
      <w:pPr>
        <w:numPr>
          <w:ilvl w:val="0"/>
          <w:numId w:val="58"/>
        </w:numPr>
        <w:spacing w:after="0" w:line="240" w:lineRule="auto"/>
        <w:contextualSpacing/>
        <w:rPr>
          <w:rFonts w:asciiTheme="minorHAnsi" w:hAnsiTheme="minorHAnsi" w:cstheme="minorHAnsi"/>
        </w:rPr>
      </w:pPr>
      <w:r w:rsidRPr="00143F90">
        <w:rPr>
          <w:rFonts w:asciiTheme="minorHAnsi" w:hAnsiTheme="minorHAnsi"/>
        </w:rPr>
        <w:t xml:space="preserve">A: will be required to sign the sale contract to agree to give vacant possession on completion </w:t>
      </w:r>
    </w:p>
    <w:p w14:paraId="2FE75A30" w14:textId="77777777" w:rsidR="009434CB" w:rsidRPr="00143F90" w:rsidRDefault="009434CB" w:rsidP="00D255CC">
      <w:pPr>
        <w:numPr>
          <w:ilvl w:val="0"/>
          <w:numId w:val="59"/>
        </w:numPr>
        <w:spacing w:after="0" w:line="240" w:lineRule="auto"/>
        <w:contextualSpacing/>
        <w:rPr>
          <w:rFonts w:asciiTheme="minorHAnsi" w:hAnsiTheme="minorHAnsi"/>
        </w:rPr>
      </w:pPr>
      <w:r w:rsidRPr="00143F90">
        <w:rPr>
          <w:rFonts w:asciiTheme="minorHAnsi" w:hAnsiTheme="minorHAnsi"/>
        </w:rPr>
        <w:t>B: will be required to sign the sale contract as his occupation automatically gives him an overriding interest in the property, which must be released on sale</w:t>
      </w:r>
    </w:p>
    <w:p w14:paraId="597BBA94" w14:textId="77777777" w:rsidR="009434CB" w:rsidRPr="00143F90" w:rsidRDefault="009434CB" w:rsidP="00D255CC">
      <w:pPr>
        <w:numPr>
          <w:ilvl w:val="0"/>
          <w:numId w:val="59"/>
        </w:numPr>
        <w:spacing w:after="0" w:line="240" w:lineRule="auto"/>
        <w:contextualSpacing/>
        <w:rPr>
          <w:rFonts w:asciiTheme="minorHAnsi" w:hAnsiTheme="minorHAnsi"/>
        </w:rPr>
      </w:pPr>
      <w:r w:rsidRPr="00143F90">
        <w:rPr>
          <w:rFonts w:asciiTheme="minorHAnsi" w:hAnsiTheme="minorHAnsi"/>
        </w:rPr>
        <w:t>C: will be required to sign the sale contract to assign any rights he may have in the property to the buyer</w:t>
      </w:r>
    </w:p>
    <w:p w14:paraId="7AB1A31E" w14:textId="77777777" w:rsidR="009434CB" w:rsidRPr="00143F90" w:rsidRDefault="009434CB" w:rsidP="00D255CC">
      <w:pPr>
        <w:numPr>
          <w:ilvl w:val="0"/>
          <w:numId w:val="59"/>
        </w:numPr>
        <w:spacing w:after="0" w:line="240" w:lineRule="auto"/>
        <w:contextualSpacing/>
        <w:rPr>
          <w:rFonts w:asciiTheme="minorHAnsi" w:hAnsiTheme="minorHAnsi"/>
        </w:rPr>
      </w:pPr>
      <w:r w:rsidRPr="00143F90">
        <w:rPr>
          <w:rFonts w:asciiTheme="minorHAnsi" w:hAnsiTheme="minorHAnsi"/>
        </w:rPr>
        <w:t>D: has an equitable interest in the property under a trust of land and it will be necessary for this to be overreached on sale by the appointment of an additional trustee</w:t>
      </w:r>
    </w:p>
    <w:p w14:paraId="0BCBB08F" w14:textId="77777777" w:rsidR="009434CB" w:rsidRPr="00143F90" w:rsidRDefault="009434CB" w:rsidP="009434CB">
      <w:pPr>
        <w:spacing w:after="0" w:line="240" w:lineRule="auto"/>
        <w:ind w:left="360"/>
        <w:rPr>
          <w:rFonts w:asciiTheme="minorHAnsi" w:hAnsiTheme="minorHAnsi"/>
        </w:rPr>
      </w:pPr>
    </w:p>
    <w:p w14:paraId="56EA0B85" w14:textId="1466C9CB" w:rsidR="00334EAA" w:rsidRPr="00143F90" w:rsidRDefault="00A15361">
      <w:pPr>
        <w:spacing w:after="160" w:line="259" w:lineRule="auto"/>
        <w:rPr>
          <w:rFonts w:asciiTheme="minorHAnsi" w:hAnsiTheme="minorHAnsi" w:cstheme="minorHAnsi"/>
        </w:rPr>
      </w:pPr>
      <w:r w:rsidRPr="00143F90">
        <w:rPr>
          <w:rFonts w:asciiTheme="minorHAnsi" w:hAnsiTheme="minorHAnsi" w:cstheme="minorHAnsi"/>
        </w:rPr>
        <w:br w:type="page"/>
      </w:r>
    </w:p>
    <w:p w14:paraId="10E91711" w14:textId="1EBED6C3"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54</w:t>
      </w:r>
    </w:p>
    <w:p w14:paraId="33F5AC88" w14:textId="77777777" w:rsidR="00A15361" w:rsidRPr="00143F90" w:rsidRDefault="00A15361" w:rsidP="00A15361">
      <w:pPr>
        <w:spacing w:after="0" w:line="240" w:lineRule="auto"/>
        <w:rPr>
          <w:rFonts w:asciiTheme="minorHAnsi" w:hAnsiTheme="minorHAnsi"/>
        </w:rPr>
      </w:pPr>
      <w:r w:rsidRPr="00143F90">
        <w:rPr>
          <w:rFonts w:asciiTheme="minorHAnsi" w:hAnsiTheme="minorHAnsi"/>
        </w:rPr>
        <w:t xml:space="preserve">Module ref: 9c Taking instructions, initial </w:t>
      </w:r>
      <w:proofErr w:type="gramStart"/>
      <w:r w:rsidRPr="00143F90">
        <w:rPr>
          <w:rFonts w:asciiTheme="minorHAnsi" w:hAnsiTheme="minorHAnsi"/>
        </w:rPr>
        <w:t>steps</w:t>
      </w:r>
      <w:proofErr w:type="gramEnd"/>
      <w:r w:rsidRPr="00143F90">
        <w:rPr>
          <w:rFonts w:asciiTheme="minorHAnsi" w:hAnsiTheme="minorHAnsi"/>
        </w:rPr>
        <w:t xml:space="preserve"> and advice</w:t>
      </w:r>
    </w:p>
    <w:p w14:paraId="61C86037" w14:textId="77777777" w:rsidR="00A15361" w:rsidRPr="00143F90" w:rsidRDefault="00A15361" w:rsidP="00A15361">
      <w:pPr>
        <w:spacing w:after="0" w:line="240" w:lineRule="auto"/>
        <w:rPr>
          <w:rFonts w:asciiTheme="minorHAnsi" w:hAnsiTheme="minorHAnsi"/>
        </w:rPr>
      </w:pPr>
      <w:r w:rsidRPr="00143F90">
        <w:rPr>
          <w:rFonts w:asciiTheme="minorHAnsi" w:hAnsiTheme="minorHAnsi"/>
        </w:rPr>
        <w:t>2 marks</w:t>
      </w:r>
    </w:p>
    <w:p w14:paraId="5F2015CA" w14:textId="77777777" w:rsidR="00A15361" w:rsidRPr="00143F90" w:rsidRDefault="00A15361" w:rsidP="00A15361">
      <w:pPr>
        <w:spacing w:after="0" w:line="240" w:lineRule="auto"/>
        <w:rPr>
          <w:rFonts w:asciiTheme="minorHAnsi" w:hAnsiTheme="minorHAnsi" w:cstheme="minorHAnsi"/>
          <w:bCs/>
          <w:i/>
          <w:iCs/>
        </w:rPr>
      </w:pPr>
      <w:r w:rsidRPr="00143F90">
        <w:rPr>
          <w:rFonts w:asciiTheme="minorHAnsi" w:hAnsiTheme="minorHAnsi" w:cstheme="minorHAnsi"/>
          <w:bCs/>
          <w:i/>
          <w:iCs/>
        </w:rPr>
        <w:t>Options must be sorted into the correct order to achieve the two marks that are available</w:t>
      </w:r>
    </w:p>
    <w:p w14:paraId="6CF0D13A" w14:textId="77777777" w:rsidR="00A15361" w:rsidRPr="00143F90" w:rsidRDefault="00A15361" w:rsidP="00A15361">
      <w:pPr>
        <w:spacing w:after="0" w:line="240" w:lineRule="auto"/>
        <w:rPr>
          <w:rFonts w:asciiTheme="minorHAnsi" w:hAnsiTheme="minorHAnsi" w:cstheme="minorHAnsi"/>
          <w:bCs/>
        </w:rPr>
      </w:pPr>
    </w:p>
    <w:p w14:paraId="6D979F05" w14:textId="77777777" w:rsidR="00A15361" w:rsidRPr="00143F90" w:rsidRDefault="00A15361" w:rsidP="00A15361">
      <w:pPr>
        <w:spacing w:after="0" w:line="240" w:lineRule="auto"/>
        <w:rPr>
          <w:rFonts w:asciiTheme="minorHAnsi" w:hAnsiTheme="minorHAnsi"/>
        </w:rPr>
      </w:pPr>
      <w:r w:rsidRPr="00143F90">
        <w:rPr>
          <w:rFonts w:asciiTheme="minorHAnsi" w:hAnsiTheme="minorHAnsi"/>
        </w:rPr>
        <w:t xml:space="preserve">A couple are buying a house on a popular housing estate which was built around 12 years ago. They know the property needs some minor repairs and re-decorating but other than that they do not intend to make any changes to it. They are obtaining a mortgage to fund the purchase and are considering what type of survey, if any, might be appropriate. </w:t>
      </w:r>
    </w:p>
    <w:p w14:paraId="6CBC73E1" w14:textId="77777777" w:rsidR="00A15361" w:rsidRPr="00143F90" w:rsidRDefault="00A15361" w:rsidP="00A15361">
      <w:pPr>
        <w:spacing w:after="0" w:line="240" w:lineRule="auto"/>
        <w:rPr>
          <w:rFonts w:asciiTheme="minorHAnsi" w:hAnsiTheme="minorHAnsi"/>
        </w:rPr>
      </w:pPr>
    </w:p>
    <w:p w14:paraId="14B682B1" w14:textId="77777777" w:rsidR="00A15361" w:rsidRPr="00143F90" w:rsidRDefault="00A15361" w:rsidP="00A15361">
      <w:pPr>
        <w:spacing w:after="0" w:line="240" w:lineRule="auto"/>
        <w:rPr>
          <w:rFonts w:asciiTheme="minorHAnsi" w:hAnsiTheme="minorHAnsi"/>
        </w:rPr>
      </w:pPr>
      <w:r w:rsidRPr="00143F90">
        <w:rPr>
          <w:rFonts w:asciiTheme="minorHAnsi" w:hAnsiTheme="minorHAnsi"/>
        </w:rPr>
        <w:t>The following is a list of options available to the buyers regarding a survey.</w:t>
      </w:r>
    </w:p>
    <w:p w14:paraId="38C06ED5" w14:textId="77777777" w:rsidR="00A15361" w:rsidRPr="00143F90" w:rsidRDefault="00A15361" w:rsidP="00A15361">
      <w:pPr>
        <w:spacing w:after="0" w:line="240" w:lineRule="auto"/>
        <w:rPr>
          <w:rFonts w:asciiTheme="minorHAnsi" w:hAnsiTheme="minorHAnsi"/>
        </w:rPr>
      </w:pPr>
    </w:p>
    <w:p w14:paraId="4968B380" w14:textId="77777777" w:rsidR="00A15361" w:rsidRPr="00143F90" w:rsidRDefault="00A15361" w:rsidP="00A15361">
      <w:pPr>
        <w:spacing w:after="0" w:line="240" w:lineRule="auto"/>
        <w:rPr>
          <w:rFonts w:asciiTheme="minorHAnsi" w:hAnsiTheme="minorHAnsi"/>
          <w:b/>
          <w:bCs/>
        </w:rPr>
      </w:pPr>
      <w:r w:rsidRPr="00143F90">
        <w:rPr>
          <w:rFonts w:asciiTheme="minorHAnsi" w:hAnsiTheme="minorHAnsi"/>
          <w:b/>
          <w:bCs/>
        </w:rPr>
        <w:t>Sort these options into the correct order from most appropriate to least appropriate, having regard to the facts stated above.</w:t>
      </w:r>
    </w:p>
    <w:p w14:paraId="50BB1256" w14:textId="77777777" w:rsidR="00A15361" w:rsidRPr="00143F90" w:rsidRDefault="00A15361" w:rsidP="00A15361">
      <w:pPr>
        <w:spacing w:after="0" w:line="240" w:lineRule="auto"/>
        <w:rPr>
          <w:rFonts w:asciiTheme="minorHAnsi" w:hAnsiTheme="minorHAnsi"/>
        </w:rPr>
      </w:pPr>
    </w:p>
    <w:p w14:paraId="33BB491B" w14:textId="77777777" w:rsidR="00A15361" w:rsidRPr="00143F90" w:rsidRDefault="00A15361" w:rsidP="00D255CC">
      <w:pPr>
        <w:numPr>
          <w:ilvl w:val="0"/>
          <w:numId w:val="60"/>
        </w:numPr>
        <w:spacing w:after="0" w:line="240" w:lineRule="auto"/>
        <w:contextualSpacing/>
        <w:rPr>
          <w:rFonts w:asciiTheme="minorHAnsi" w:hAnsiTheme="minorHAnsi"/>
        </w:rPr>
      </w:pPr>
      <w:r w:rsidRPr="00143F90">
        <w:rPr>
          <w:rFonts w:asciiTheme="minorHAnsi" w:hAnsiTheme="minorHAnsi"/>
        </w:rPr>
        <w:t>A: Obtain a RICS Home Survey Level 3</w:t>
      </w:r>
    </w:p>
    <w:p w14:paraId="32F05ECF" w14:textId="77777777" w:rsidR="00A15361" w:rsidRPr="00143F90" w:rsidRDefault="00A15361" w:rsidP="00D255CC">
      <w:pPr>
        <w:numPr>
          <w:ilvl w:val="0"/>
          <w:numId w:val="60"/>
        </w:numPr>
        <w:spacing w:after="0" w:line="240" w:lineRule="auto"/>
        <w:contextualSpacing/>
        <w:rPr>
          <w:rFonts w:asciiTheme="minorHAnsi" w:hAnsiTheme="minorHAnsi"/>
        </w:rPr>
      </w:pPr>
      <w:r w:rsidRPr="00143F90">
        <w:rPr>
          <w:rFonts w:asciiTheme="minorHAnsi" w:hAnsiTheme="minorHAnsi"/>
        </w:rPr>
        <w:t>B: Rely on a mortgage valuation report</w:t>
      </w:r>
    </w:p>
    <w:p w14:paraId="4A720869" w14:textId="77777777" w:rsidR="00A15361" w:rsidRPr="00143F90" w:rsidRDefault="00A15361" w:rsidP="00D255CC">
      <w:pPr>
        <w:numPr>
          <w:ilvl w:val="0"/>
          <w:numId w:val="60"/>
        </w:numPr>
        <w:spacing w:after="0" w:line="240" w:lineRule="auto"/>
        <w:contextualSpacing/>
        <w:rPr>
          <w:rFonts w:asciiTheme="minorHAnsi" w:hAnsiTheme="minorHAnsi"/>
        </w:rPr>
      </w:pPr>
      <w:r w:rsidRPr="00143F90">
        <w:rPr>
          <w:rFonts w:asciiTheme="minorHAnsi" w:hAnsiTheme="minorHAnsi"/>
        </w:rPr>
        <w:t>C: Obtain a RICS Home Survey Level 2</w:t>
      </w:r>
    </w:p>
    <w:p w14:paraId="13B97C7D" w14:textId="77777777" w:rsidR="00A15361" w:rsidRPr="00143F90" w:rsidRDefault="00A15361" w:rsidP="00D255CC">
      <w:pPr>
        <w:numPr>
          <w:ilvl w:val="0"/>
          <w:numId w:val="60"/>
        </w:numPr>
        <w:spacing w:after="0" w:line="240" w:lineRule="auto"/>
        <w:contextualSpacing/>
        <w:rPr>
          <w:rFonts w:asciiTheme="minorHAnsi" w:hAnsiTheme="minorHAnsi"/>
        </w:rPr>
      </w:pPr>
      <w:r w:rsidRPr="00143F90">
        <w:rPr>
          <w:rFonts w:asciiTheme="minorHAnsi" w:hAnsiTheme="minorHAnsi"/>
        </w:rPr>
        <w:t>D: Decide that no survey will be necessary</w:t>
      </w:r>
    </w:p>
    <w:p w14:paraId="4DE980CE" w14:textId="77777777" w:rsidR="00A15361" w:rsidRPr="00143F90" w:rsidRDefault="00A15361" w:rsidP="00D255CC">
      <w:pPr>
        <w:numPr>
          <w:ilvl w:val="0"/>
          <w:numId w:val="60"/>
        </w:numPr>
        <w:spacing w:after="0" w:line="240" w:lineRule="auto"/>
        <w:contextualSpacing/>
        <w:rPr>
          <w:rFonts w:asciiTheme="minorHAnsi" w:hAnsiTheme="minorHAnsi"/>
        </w:rPr>
      </w:pPr>
      <w:r w:rsidRPr="00143F90">
        <w:rPr>
          <w:rFonts w:asciiTheme="minorHAnsi" w:hAnsiTheme="minorHAnsi"/>
        </w:rPr>
        <w:t>E: Obtain a RICS Home Survey Level 1</w:t>
      </w:r>
    </w:p>
    <w:p w14:paraId="11FF3DEC" w14:textId="77777777" w:rsidR="00A15361" w:rsidRPr="00143F90" w:rsidRDefault="00A15361" w:rsidP="00A15361">
      <w:pPr>
        <w:spacing w:after="0" w:line="240" w:lineRule="auto"/>
        <w:rPr>
          <w:rFonts w:asciiTheme="minorHAnsi" w:hAnsiTheme="minorHAnsi"/>
        </w:rPr>
      </w:pPr>
    </w:p>
    <w:p w14:paraId="07F74D78" w14:textId="77777777" w:rsidR="00A15361" w:rsidRPr="00143F90" w:rsidRDefault="00A15361" w:rsidP="00A15361">
      <w:pPr>
        <w:spacing w:after="0" w:line="240" w:lineRule="auto"/>
        <w:rPr>
          <w:rFonts w:asciiTheme="minorHAnsi" w:hAnsiTheme="minorHAnsi"/>
        </w:rPr>
      </w:pPr>
    </w:p>
    <w:p w14:paraId="45ACA26D" w14:textId="77777777" w:rsidR="00A15361" w:rsidRDefault="00A15361" w:rsidP="00A15361">
      <w:pPr>
        <w:spacing w:after="0" w:line="240" w:lineRule="auto"/>
        <w:rPr>
          <w:rFonts w:asciiTheme="minorHAnsi" w:hAnsiTheme="minorHAnsi"/>
          <w:b/>
          <w:bCs/>
        </w:rPr>
      </w:pPr>
    </w:p>
    <w:p w14:paraId="0B790213" w14:textId="77777777" w:rsidR="000B3739" w:rsidRPr="00143F90" w:rsidRDefault="000B3739" w:rsidP="00A15361">
      <w:pPr>
        <w:spacing w:after="0" w:line="240" w:lineRule="auto"/>
        <w:rPr>
          <w:rFonts w:asciiTheme="minorHAnsi" w:hAnsiTheme="minorHAnsi"/>
        </w:rPr>
      </w:pPr>
    </w:p>
    <w:p w14:paraId="5926AFEE" w14:textId="77777777" w:rsidR="00334EAA" w:rsidRPr="00143F90" w:rsidRDefault="00334EAA" w:rsidP="00334EAA">
      <w:pPr>
        <w:spacing w:after="0"/>
        <w:jc w:val="both"/>
        <w:rPr>
          <w:rFonts w:asciiTheme="minorHAnsi" w:hAnsiTheme="minorHAnsi" w:cstheme="minorHAnsi"/>
        </w:rPr>
      </w:pPr>
    </w:p>
    <w:p w14:paraId="212A63B4" w14:textId="77777777" w:rsidR="00D73CD4" w:rsidRPr="00143F90" w:rsidRDefault="00D73CD4" w:rsidP="00334EAA">
      <w:pPr>
        <w:spacing w:after="0"/>
        <w:jc w:val="both"/>
        <w:rPr>
          <w:rFonts w:asciiTheme="minorHAnsi" w:hAnsiTheme="minorHAnsi" w:cstheme="minorHAnsi"/>
        </w:rPr>
      </w:pPr>
    </w:p>
    <w:p w14:paraId="5107BDF1" w14:textId="1A41A692"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55</w:t>
      </w:r>
    </w:p>
    <w:p w14:paraId="0D1FEA91" w14:textId="77777777" w:rsidR="00292ABB" w:rsidRPr="00143F90" w:rsidRDefault="00292ABB" w:rsidP="00292ABB">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4d Co-ownership</w:t>
      </w:r>
    </w:p>
    <w:p w14:paraId="095172F6" w14:textId="77777777" w:rsidR="00292ABB" w:rsidRPr="00143F90" w:rsidRDefault="00292ABB" w:rsidP="00292ABB">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2 marks</w:t>
      </w:r>
    </w:p>
    <w:p w14:paraId="14B40F90" w14:textId="77777777" w:rsidR="00292ABB" w:rsidRPr="00143F90" w:rsidRDefault="00292ABB" w:rsidP="00292ABB">
      <w:pPr>
        <w:spacing w:after="0" w:line="240" w:lineRule="auto"/>
        <w:ind w:firstLine="720"/>
        <w:rPr>
          <w:rFonts w:asciiTheme="minorHAnsi" w:hAnsiTheme="minorHAnsi"/>
          <w:kern w:val="2"/>
          <w14:ligatures w14:val="standardContextual"/>
        </w:rPr>
      </w:pPr>
    </w:p>
    <w:p w14:paraId="5AC5CE61" w14:textId="77777777" w:rsidR="00292ABB" w:rsidRPr="00143F90" w:rsidRDefault="00292ABB" w:rsidP="00292ABB">
      <w:pPr>
        <w:spacing w:after="0" w:line="240" w:lineRule="auto"/>
        <w:rPr>
          <w:rFonts w:asciiTheme="minorHAnsi" w:hAnsiTheme="minorHAnsi"/>
          <w:b/>
          <w:bCs/>
          <w:kern w:val="2"/>
          <w14:ligatures w14:val="standardContextual"/>
        </w:rPr>
      </w:pPr>
      <w:r w:rsidRPr="00143F90">
        <w:rPr>
          <w:rFonts w:asciiTheme="minorHAnsi" w:hAnsiTheme="minorHAnsi"/>
          <w:kern w:val="2"/>
          <w14:ligatures w14:val="standardContextual"/>
        </w:rPr>
        <w:t>Tomaz, Dua, Freya, Lucy and Cruz have recently bought a registered freehold house together, all contributing equal amounts to the purchase. The transfer deed named them all, in the same order. They have agreed to own the house as beneficial tenants in common in equal shares, as set out in a separate Declaration of Trust</w:t>
      </w:r>
      <w:r w:rsidRPr="00143F90">
        <w:rPr>
          <w:rFonts w:asciiTheme="minorHAnsi" w:hAnsiTheme="minorHAnsi"/>
          <w:b/>
          <w:bCs/>
          <w:kern w:val="2"/>
          <w14:ligatures w14:val="standardContextual"/>
        </w:rPr>
        <w:t xml:space="preserve">.  </w:t>
      </w:r>
    </w:p>
    <w:p w14:paraId="718B573C" w14:textId="77777777" w:rsidR="00292ABB" w:rsidRPr="00143F90" w:rsidRDefault="00292ABB" w:rsidP="00292ABB">
      <w:pPr>
        <w:spacing w:after="0" w:line="240" w:lineRule="auto"/>
        <w:rPr>
          <w:rFonts w:asciiTheme="minorHAnsi" w:hAnsiTheme="minorHAnsi"/>
          <w:b/>
          <w:bCs/>
          <w:kern w:val="2"/>
          <w14:ligatures w14:val="standardContextual"/>
        </w:rPr>
      </w:pPr>
    </w:p>
    <w:p w14:paraId="099E81DA" w14:textId="77777777" w:rsidR="00292ABB" w:rsidRPr="00143F90" w:rsidRDefault="00292ABB" w:rsidP="00292ABB">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Which ONE of the statements below correctly identifies what will be shown in the proprietorship register of the title to the house?</w:t>
      </w:r>
    </w:p>
    <w:p w14:paraId="20E82EC9" w14:textId="77777777" w:rsidR="00292ABB" w:rsidRPr="00143F90" w:rsidRDefault="00292ABB" w:rsidP="00292ABB">
      <w:pPr>
        <w:spacing w:after="0" w:line="240" w:lineRule="auto"/>
        <w:rPr>
          <w:rFonts w:asciiTheme="minorHAnsi" w:hAnsiTheme="minorHAnsi"/>
          <w:kern w:val="2"/>
          <w14:ligatures w14:val="standardContextual"/>
        </w:rPr>
      </w:pPr>
    </w:p>
    <w:p w14:paraId="06579D67" w14:textId="77777777" w:rsidR="00292ABB" w:rsidRPr="00143F90" w:rsidRDefault="00292ABB" w:rsidP="00292ABB">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The names of</w:t>
      </w:r>
    </w:p>
    <w:p w14:paraId="6A3E3DB9" w14:textId="77777777" w:rsidR="00292ABB" w:rsidRPr="00143F90" w:rsidRDefault="00292ABB" w:rsidP="00292ABB">
      <w:pPr>
        <w:spacing w:after="0" w:line="240" w:lineRule="auto"/>
        <w:rPr>
          <w:rFonts w:asciiTheme="minorHAnsi" w:hAnsiTheme="minorHAnsi"/>
          <w:kern w:val="2"/>
          <w14:ligatures w14:val="standardContextual"/>
        </w:rPr>
      </w:pPr>
    </w:p>
    <w:p w14:paraId="70D2E315" w14:textId="77777777" w:rsidR="00292ABB" w:rsidRPr="00143F90" w:rsidRDefault="00292ABB" w:rsidP="00D255CC">
      <w:pPr>
        <w:numPr>
          <w:ilvl w:val="0"/>
          <w:numId w:val="61"/>
        </w:numPr>
        <w:spacing w:after="0" w:line="240" w:lineRule="auto"/>
        <w:contextualSpacing/>
        <w:rPr>
          <w:rFonts w:asciiTheme="minorHAnsi" w:hAnsiTheme="minorHAnsi"/>
        </w:rPr>
      </w:pPr>
      <w:r w:rsidRPr="00143F90">
        <w:rPr>
          <w:rFonts w:asciiTheme="minorHAnsi" w:hAnsiTheme="minorHAnsi"/>
        </w:rPr>
        <w:t>A: Tomaz, Dua, Freya and Lucy and an entry referring to the Declaration of Trust</w:t>
      </w:r>
    </w:p>
    <w:p w14:paraId="655E86A7" w14:textId="77777777" w:rsidR="00292ABB" w:rsidRPr="00143F90" w:rsidRDefault="00292ABB" w:rsidP="00D255CC">
      <w:pPr>
        <w:numPr>
          <w:ilvl w:val="0"/>
          <w:numId w:val="61"/>
        </w:numPr>
        <w:spacing w:after="0" w:line="240" w:lineRule="auto"/>
        <w:contextualSpacing/>
        <w:rPr>
          <w:rFonts w:asciiTheme="minorHAnsi" w:hAnsiTheme="minorHAnsi"/>
        </w:rPr>
      </w:pPr>
      <w:r w:rsidRPr="00143F90">
        <w:rPr>
          <w:rFonts w:asciiTheme="minorHAnsi" w:hAnsiTheme="minorHAnsi"/>
        </w:rPr>
        <w:t>B: Tomaz, Dua, Freya, Lucy and Cruz and an entry referring to the Declaration of Trust</w:t>
      </w:r>
    </w:p>
    <w:p w14:paraId="76608F67" w14:textId="53E6767C" w:rsidR="00292ABB" w:rsidRPr="00143F90" w:rsidRDefault="00292ABB" w:rsidP="00D255CC">
      <w:pPr>
        <w:numPr>
          <w:ilvl w:val="0"/>
          <w:numId w:val="61"/>
        </w:numPr>
        <w:spacing w:after="0" w:line="240" w:lineRule="auto"/>
        <w:contextualSpacing/>
        <w:rPr>
          <w:rFonts w:asciiTheme="minorHAnsi" w:hAnsiTheme="minorHAnsi"/>
        </w:rPr>
      </w:pPr>
      <w:r w:rsidRPr="00143F90">
        <w:rPr>
          <w:rFonts w:asciiTheme="minorHAnsi" w:hAnsiTheme="minorHAnsi"/>
        </w:rPr>
        <w:t>C: Tomaz, Dua, Freya and Lucy and a Form A restriction</w:t>
      </w:r>
    </w:p>
    <w:p w14:paraId="716A6158" w14:textId="77777777" w:rsidR="00292ABB" w:rsidRPr="00143F90" w:rsidRDefault="00292ABB" w:rsidP="00D255CC">
      <w:pPr>
        <w:numPr>
          <w:ilvl w:val="0"/>
          <w:numId w:val="61"/>
        </w:numPr>
        <w:spacing w:after="0" w:line="240" w:lineRule="auto"/>
        <w:contextualSpacing/>
        <w:rPr>
          <w:rFonts w:asciiTheme="minorHAnsi" w:hAnsiTheme="minorHAnsi"/>
        </w:rPr>
      </w:pPr>
      <w:r w:rsidRPr="00143F90">
        <w:rPr>
          <w:rFonts w:asciiTheme="minorHAnsi" w:hAnsiTheme="minorHAnsi"/>
        </w:rPr>
        <w:t>D: Tomaz, Dua, Freya, Lucy and Cruz and a Form A restriction</w:t>
      </w:r>
    </w:p>
    <w:p w14:paraId="310EB273" w14:textId="480A4CF6" w:rsidR="00334EAA" w:rsidRPr="00143F90" w:rsidRDefault="00292ABB">
      <w:pPr>
        <w:spacing w:after="160" w:line="259" w:lineRule="auto"/>
        <w:rPr>
          <w:rFonts w:asciiTheme="minorHAnsi" w:hAnsiTheme="minorHAnsi" w:cstheme="minorHAnsi"/>
        </w:rPr>
      </w:pPr>
      <w:r w:rsidRPr="00143F90">
        <w:rPr>
          <w:rFonts w:asciiTheme="minorHAnsi" w:hAnsiTheme="minorHAnsi" w:cstheme="minorHAnsi"/>
        </w:rPr>
        <w:br w:type="page"/>
      </w:r>
    </w:p>
    <w:p w14:paraId="159FFF0B" w14:textId="639FFD90"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56</w:t>
      </w:r>
    </w:p>
    <w:p w14:paraId="74E1BEC3" w14:textId="77777777" w:rsidR="003E4DE4" w:rsidRPr="00143F90" w:rsidRDefault="003E4DE4" w:rsidP="003E4DE4">
      <w:pPr>
        <w:spacing w:after="0" w:line="240" w:lineRule="auto"/>
        <w:rPr>
          <w:rFonts w:ascii="Calibri" w:hAnsi="Calibri" w:cs="Calibri"/>
          <w:color w:val="000000"/>
          <w:kern w:val="2"/>
          <w:shd w:val="clear" w:color="auto" w:fill="FFFFFF"/>
          <w14:ligatures w14:val="standardContextual"/>
        </w:rPr>
      </w:pPr>
      <w:r w:rsidRPr="00143F90">
        <w:rPr>
          <w:rFonts w:ascii="Calibri" w:hAnsi="Calibri" w:cs="Calibri"/>
          <w:color w:val="000000"/>
          <w:kern w:val="2"/>
          <w:shd w:val="clear" w:color="auto" w:fill="FFFFFF"/>
          <w14:ligatures w14:val="standardContextual"/>
        </w:rPr>
        <w:t>Module ref: 6d Technical basics. Applying for a Grant of Probate; intestacy; personal representatives</w:t>
      </w:r>
    </w:p>
    <w:p w14:paraId="6C17D4EB" w14:textId="77777777" w:rsidR="003E4DE4" w:rsidRPr="00143F90" w:rsidRDefault="003E4DE4" w:rsidP="003E4DE4">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2 marks</w:t>
      </w:r>
    </w:p>
    <w:p w14:paraId="695033B4" w14:textId="77777777" w:rsidR="003E4DE4" w:rsidRPr="00143F90" w:rsidRDefault="003E4DE4" w:rsidP="003E4DE4">
      <w:pPr>
        <w:spacing w:after="0" w:line="240" w:lineRule="auto"/>
        <w:ind w:firstLine="720"/>
        <w:rPr>
          <w:rFonts w:ascii="Calibri" w:hAnsi="Calibri" w:cs="Calibri"/>
          <w:color w:val="000000"/>
          <w:kern w:val="2"/>
          <w:shd w:val="clear" w:color="auto" w:fill="FFFFFF"/>
          <w14:ligatures w14:val="standardContextual"/>
        </w:rPr>
      </w:pPr>
    </w:p>
    <w:p w14:paraId="44DC75CE" w14:textId="77777777" w:rsidR="003E4DE4" w:rsidRPr="00143F90" w:rsidRDefault="003E4DE4" w:rsidP="003E4DE4">
      <w:pPr>
        <w:spacing w:after="0" w:line="240" w:lineRule="auto"/>
        <w:rPr>
          <w:rFonts w:ascii="Calibri" w:hAnsi="Calibri" w:cs="Calibri"/>
          <w:color w:val="000000"/>
          <w:kern w:val="2"/>
          <w:shd w:val="clear" w:color="auto" w:fill="FFFFFF"/>
          <w14:ligatures w14:val="standardContextual"/>
        </w:rPr>
      </w:pPr>
      <w:r w:rsidRPr="00143F90">
        <w:rPr>
          <w:rFonts w:ascii="Calibri" w:hAnsi="Calibri" w:cs="Calibri"/>
          <w:color w:val="000000"/>
          <w:kern w:val="2"/>
          <w:shd w:val="clear" w:color="auto" w:fill="FFFFFF"/>
          <w14:ligatures w14:val="standardContextual"/>
        </w:rPr>
        <w:t xml:space="preserve">Timba has recently died without making a Will. His estate has been valued at £800,000. Timba had no spouse or civil partner and no children. Timba has a brother, Hally, a half-sister Rosa from his mother’s first marriage, an aunt, Koo, and his late mother’s elderly parents, Mac and </w:t>
      </w:r>
      <w:proofErr w:type="gramStart"/>
      <w:r w:rsidRPr="00143F90">
        <w:rPr>
          <w:rFonts w:ascii="Calibri" w:hAnsi="Calibri" w:cs="Calibri"/>
          <w:color w:val="000000"/>
          <w:kern w:val="2"/>
          <w:shd w:val="clear" w:color="auto" w:fill="FFFFFF"/>
          <w14:ligatures w14:val="standardContextual"/>
        </w:rPr>
        <w:t>Mabel</w:t>
      </w:r>
      <w:proofErr w:type="gramEnd"/>
      <w:r w:rsidRPr="00143F90">
        <w:rPr>
          <w:rFonts w:ascii="Calibri" w:hAnsi="Calibri" w:cs="Calibri"/>
          <w:color w:val="000000"/>
          <w:kern w:val="2"/>
          <w:shd w:val="clear" w:color="auto" w:fill="FFFFFF"/>
          <w14:ligatures w14:val="standardContextual"/>
        </w:rPr>
        <w:t xml:space="preserve"> all surviving him. Timba’s parents are both deceased.</w:t>
      </w:r>
    </w:p>
    <w:p w14:paraId="58A02B83" w14:textId="77777777" w:rsidR="003E4DE4" w:rsidRPr="00143F90" w:rsidRDefault="003E4DE4" w:rsidP="003E4DE4">
      <w:pPr>
        <w:spacing w:after="0" w:line="240" w:lineRule="auto"/>
        <w:rPr>
          <w:rFonts w:ascii="Calibri" w:hAnsi="Calibri" w:cs="Calibri"/>
          <w:color w:val="000000"/>
          <w:kern w:val="2"/>
          <w:shd w:val="clear" w:color="auto" w:fill="FFFFFF"/>
          <w14:ligatures w14:val="standardContextual"/>
        </w:rPr>
      </w:pPr>
    </w:p>
    <w:p w14:paraId="13B22BF7" w14:textId="77777777" w:rsidR="003E4DE4" w:rsidRPr="00143F90" w:rsidRDefault="003E4DE4" w:rsidP="003E4DE4">
      <w:pPr>
        <w:spacing w:after="0" w:line="240" w:lineRule="auto"/>
        <w:rPr>
          <w:rFonts w:ascii="Calibri" w:hAnsi="Calibri" w:cs="Calibri"/>
          <w:color w:val="000000"/>
          <w:kern w:val="2"/>
          <w:shd w:val="clear" w:color="auto" w:fill="FFFFFF"/>
          <w14:ligatures w14:val="standardContextual"/>
        </w:rPr>
      </w:pPr>
      <w:r w:rsidRPr="00143F90">
        <w:rPr>
          <w:rFonts w:ascii="Calibri" w:hAnsi="Calibri" w:cs="Calibri"/>
          <w:color w:val="000000"/>
          <w:kern w:val="2"/>
          <w:shd w:val="clear" w:color="auto" w:fill="FFFFFF"/>
          <w14:ligatures w14:val="standardContextual"/>
        </w:rPr>
        <w:t>From the list below, identify who would be entitled to his estate.</w:t>
      </w:r>
    </w:p>
    <w:p w14:paraId="354D615F" w14:textId="77777777" w:rsidR="003E4DE4" w:rsidRPr="00143F90" w:rsidRDefault="003E4DE4" w:rsidP="003E4DE4">
      <w:pPr>
        <w:spacing w:after="0" w:line="240" w:lineRule="auto"/>
        <w:rPr>
          <w:rFonts w:ascii="Calibri" w:hAnsi="Calibri" w:cs="Calibri"/>
          <w:color w:val="000000"/>
          <w:kern w:val="2"/>
          <w:shd w:val="clear" w:color="auto" w:fill="FFFFFF"/>
          <w14:ligatures w14:val="standardContextual"/>
        </w:rPr>
      </w:pPr>
    </w:p>
    <w:p w14:paraId="749D4DA7" w14:textId="4B5C4BFD" w:rsidR="003E4DE4" w:rsidRPr="00143F90" w:rsidRDefault="003E4DE4" w:rsidP="00D255CC">
      <w:pPr>
        <w:numPr>
          <w:ilvl w:val="0"/>
          <w:numId w:val="62"/>
        </w:numPr>
        <w:spacing w:after="0" w:line="240" w:lineRule="auto"/>
        <w:contextualSpacing/>
        <w:rPr>
          <w:rFonts w:ascii="Calibri" w:hAnsi="Calibri" w:cs="Calibri"/>
          <w:color w:val="000000"/>
          <w:shd w:val="clear" w:color="auto" w:fill="FFFFFF"/>
        </w:rPr>
      </w:pPr>
      <w:r w:rsidRPr="00143F90">
        <w:rPr>
          <w:rFonts w:ascii="Calibri" w:hAnsi="Calibri" w:cs="Calibri"/>
          <w:color w:val="000000"/>
          <w:shd w:val="clear" w:color="auto" w:fill="FFFFFF"/>
        </w:rPr>
        <w:t>A: Hally</w:t>
      </w:r>
    </w:p>
    <w:p w14:paraId="51B8FF32" w14:textId="77777777" w:rsidR="003E4DE4" w:rsidRPr="00143F90" w:rsidRDefault="003E4DE4" w:rsidP="00D255CC">
      <w:pPr>
        <w:numPr>
          <w:ilvl w:val="0"/>
          <w:numId w:val="62"/>
        </w:numPr>
        <w:spacing w:after="0" w:line="240" w:lineRule="auto"/>
        <w:contextualSpacing/>
        <w:rPr>
          <w:rFonts w:ascii="Calibri" w:hAnsi="Calibri" w:cs="Calibri"/>
          <w:color w:val="000000"/>
          <w:shd w:val="clear" w:color="auto" w:fill="FFFFFF"/>
        </w:rPr>
      </w:pPr>
      <w:r w:rsidRPr="00143F90">
        <w:rPr>
          <w:rFonts w:ascii="Calibri" w:hAnsi="Calibri" w:cs="Calibri"/>
          <w:color w:val="000000"/>
          <w:shd w:val="clear" w:color="auto" w:fill="FFFFFF"/>
        </w:rPr>
        <w:t>B: Mac and Mabel</w:t>
      </w:r>
    </w:p>
    <w:p w14:paraId="412300FF" w14:textId="77777777" w:rsidR="003E4DE4" w:rsidRPr="00143F90" w:rsidRDefault="003E4DE4" w:rsidP="00D255CC">
      <w:pPr>
        <w:numPr>
          <w:ilvl w:val="0"/>
          <w:numId w:val="62"/>
        </w:numPr>
        <w:spacing w:after="0" w:line="240" w:lineRule="auto"/>
        <w:contextualSpacing/>
        <w:rPr>
          <w:rFonts w:ascii="Calibri" w:hAnsi="Calibri" w:cs="Calibri"/>
          <w:color w:val="000000"/>
          <w:shd w:val="clear" w:color="auto" w:fill="FFFFFF"/>
        </w:rPr>
      </w:pPr>
      <w:r w:rsidRPr="00143F90">
        <w:rPr>
          <w:rFonts w:ascii="Calibri" w:hAnsi="Calibri" w:cs="Calibri"/>
          <w:color w:val="000000"/>
          <w:shd w:val="clear" w:color="auto" w:fill="FFFFFF"/>
        </w:rPr>
        <w:t>C: Rosa</w:t>
      </w:r>
    </w:p>
    <w:p w14:paraId="76EA1CB0" w14:textId="77777777" w:rsidR="003E4DE4" w:rsidRPr="00143F90" w:rsidRDefault="003E4DE4" w:rsidP="00D255CC">
      <w:pPr>
        <w:numPr>
          <w:ilvl w:val="0"/>
          <w:numId w:val="62"/>
        </w:numPr>
        <w:spacing w:after="0" w:line="240" w:lineRule="auto"/>
        <w:contextualSpacing/>
        <w:rPr>
          <w:rFonts w:ascii="Calibri" w:hAnsi="Calibri" w:cs="Calibri"/>
          <w:color w:val="000000"/>
          <w:shd w:val="clear" w:color="auto" w:fill="FFFFFF"/>
        </w:rPr>
      </w:pPr>
      <w:r w:rsidRPr="00143F90">
        <w:rPr>
          <w:rFonts w:ascii="Calibri" w:hAnsi="Calibri" w:cs="Calibri"/>
          <w:color w:val="000000"/>
          <w:shd w:val="clear" w:color="auto" w:fill="FFFFFF"/>
        </w:rPr>
        <w:t>D: Hally and Rosa</w:t>
      </w:r>
    </w:p>
    <w:p w14:paraId="0E5B74EA" w14:textId="77777777" w:rsidR="003E4DE4" w:rsidRPr="00143F90" w:rsidRDefault="003E4DE4" w:rsidP="00D255CC">
      <w:pPr>
        <w:numPr>
          <w:ilvl w:val="0"/>
          <w:numId w:val="62"/>
        </w:numPr>
        <w:spacing w:after="0" w:line="240" w:lineRule="auto"/>
        <w:contextualSpacing/>
        <w:rPr>
          <w:rFonts w:ascii="Calibri" w:hAnsi="Calibri" w:cs="Calibri"/>
          <w:color w:val="000000"/>
          <w:shd w:val="clear" w:color="auto" w:fill="FFFFFF"/>
        </w:rPr>
      </w:pPr>
      <w:r w:rsidRPr="00143F90">
        <w:rPr>
          <w:rFonts w:ascii="Calibri" w:hAnsi="Calibri" w:cs="Calibri"/>
          <w:color w:val="000000"/>
          <w:shd w:val="clear" w:color="auto" w:fill="FFFFFF"/>
        </w:rPr>
        <w:t>E: Koo</w:t>
      </w:r>
    </w:p>
    <w:p w14:paraId="3607FE6C" w14:textId="77777777" w:rsidR="00334EAA" w:rsidRPr="00143F90" w:rsidRDefault="00334EAA" w:rsidP="00334EAA">
      <w:pPr>
        <w:spacing w:after="0"/>
        <w:jc w:val="both"/>
        <w:rPr>
          <w:rFonts w:asciiTheme="minorHAnsi" w:hAnsiTheme="minorHAnsi" w:cstheme="minorHAnsi"/>
        </w:rPr>
      </w:pPr>
    </w:p>
    <w:p w14:paraId="133B56BF" w14:textId="77777777" w:rsidR="00D73CD4" w:rsidRPr="00143F90" w:rsidRDefault="00D73CD4" w:rsidP="00334EAA">
      <w:pPr>
        <w:spacing w:after="0"/>
        <w:jc w:val="both"/>
        <w:rPr>
          <w:rFonts w:asciiTheme="minorHAnsi" w:hAnsiTheme="minorHAnsi" w:cstheme="minorHAnsi"/>
        </w:rPr>
      </w:pPr>
    </w:p>
    <w:p w14:paraId="31371481" w14:textId="77777777" w:rsidR="00D73CD4" w:rsidRPr="00143F90" w:rsidRDefault="00D73CD4" w:rsidP="00334EAA">
      <w:pPr>
        <w:spacing w:after="0"/>
        <w:jc w:val="both"/>
        <w:rPr>
          <w:rFonts w:asciiTheme="minorHAnsi" w:hAnsiTheme="minorHAnsi" w:cstheme="minorHAnsi"/>
        </w:rPr>
      </w:pPr>
    </w:p>
    <w:p w14:paraId="7613FC0B" w14:textId="77777777" w:rsidR="00D73CD4" w:rsidRPr="00143F90" w:rsidRDefault="00D73CD4" w:rsidP="00334EAA">
      <w:pPr>
        <w:spacing w:after="0"/>
        <w:jc w:val="both"/>
        <w:rPr>
          <w:rFonts w:asciiTheme="minorHAnsi" w:hAnsiTheme="minorHAnsi" w:cstheme="minorHAnsi"/>
        </w:rPr>
      </w:pPr>
    </w:p>
    <w:p w14:paraId="15912E3F" w14:textId="77777777" w:rsidR="00D73CD4" w:rsidRPr="00143F90" w:rsidRDefault="00D73CD4" w:rsidP="00334EAA">
      <w:pPr>
        <w:spacing w:after="0"/>
        <w:jc w:val="both"/>
        <w:rPr>
          <w:rFonts w:asciiTheme="minorHAnsi" w:hAnsiTheme="minorHAnsi" w:cstheme="minorHAnsi"/>
        </w:rPr>
      </w:pPr>
    </w:p>
    <w:p w14:paraId="2A238276" w14:textId="77777777" w:rsidR="00D73CD4" w:rsidRPr="00143F90" w:rsidRDefault="00D73CD4" w:rsidP="00334EAA">
      <w:pPr>
        <w:spacing w:after="0"/>
        <w:jc w:val="both"/>
        <w:rPr>
          <w:rFonts w:asciiTheme="minorHAnsi" w:hAnsiTheme="minorHAnsi" w:cstheme="minorHAnsi"/>
        </w:rPr>
      </w:pPr>
    </w:p>
    <w:p w14:paraId="15ECDE0A" w14:textId="0BCF64F1"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t>Question 57</w:t>
      </w:r>
    </w:p>
    <w:p w14:paraId="1B516511" w14:textId="77777777" w:rsidR="0002278C" w:rsidRPr="00143F90" w:rsidRDefault="0002278C" w:rsidP="0002278C">
      <w:pPr>
        <w:spacing w:after="0" w:line="240" w:lineRule="auto"/>
        <w:rPr>
          <w:rFonts w:asciiTheme="minorHAnsi" w:hAnsiTheme="minorHAnsi"/>
        </w:rPr>
      </w:pPr>
      <w:r w:rsidRPr="00143F90">
        <w:rPr>
          <w:rFonts w:asciiTheme="minorHAnsi" w:hAnsiTheme="minorHAnsi"/>
        </w:rPr>
        <w:t>Module ref: 5c Regulatory matters</w:t>
      </w:r>
    </w:p>
    <w:p w14:paraId="464C97C0" w14:textId="53A130FB" w:rsidR="0002278C" w:rsidRPr="00F52761" w:rsidRDefault="0002278C" w:rsidP="0002278C">
      <w:pPr>
        <w:spacing w:after="0" w:line="240" w:lineRule="auto"/>
        <w:rPr>
          <w:rFonts w:asciiTheme="minorHAnsi" w:hAnsiTheme="minorHAnsi"/>
        </w:rPr>
      </w:pPr>
      <w:r w:rsidRPr="00143F90">
        <w:rPr>
          <w:rFonts w:asciiTheme="minorHAnsi" w:hAnsiTheme="minorHAnsi"/>
        </w:rPr>
        <w:t>3 marks</w:t>
      </w:r>
      <w:r w:rsidR="00F52761">
        <w:rPr>
          <w:rFonts w:asciiTheme="minorHAnsi" w:hAnsiTheme="minorHAnsi"/>
        </w:rPr>
        <w:t xml:space="preserve"> </w:t>
      </w:r>
      <w:r w:rsidR="00F52761">
        <w:rPr>
          <w:rFonts w:asciiTheme="minorHAnsi" w:hAnsiTheme="minorHAnsi" w:cstheme="minorHAnsi"/>
          <w:i/>
          <w:iCs/>
        </w:rPr>
        <w:t xml:space="preserve">(1 </w:t>
      </w:r>
      <w:r w:rsidRPr="00143F90">
        <w:rPr>
          <w:rFonts w:asciiTheme="minorHAnsi" w:hAnsiTheme="minorHAnsi" w:cstheme="minorHAnsi"/>
          <w:i/>
          <w:iCs/>
        </w:rPr>
        <w:t>mark awarded per each correct answer</w:t>
      </w:r>
      <w:r w:rsidR="00F52761">
        <w:rPr>
          <w:rFonts w:asciiTheme="minorHAnsi" w:hAnsiTheme="minorHAnsi" w:cstheme="minorHAnsi"/>
          <w:i/>
          <w:iCs/>
        </w:rPr>
        <w:t>)</w:t>
      </w:r>
    </w:p>
    <w:p w14:paraId="03668A8E" w14:textId="77777777" w:rsidR="0002278C" w:rsidRPr="00143F90" w:rsidRDefault="0002278C" w:rsidP="0002278C">
      <w:pPr>
        <w:spacing w:after="0" w:line="240" w:lineRule="auto"/>
        <w:rPr>
          <w:rFonts w:asciiTheme="minorHAnsi" w:hAnsiTheme="minorHAnsi"/>
        </w:rPr>
      </w:pPr>
    </w:p>
    <w:p w14:paraId="0FDE08FC" w14:textId="77777777" w:rsidR="0002278C" w:rsidRPr="00143F90" w:rsidRDefault="0002278C" w:rsidP="0002278C">
      <w:pPr>
        <w:spacing w:after="0" w:line="240" w:lineRule="auto"/>
        <w:rPr>
          <w:rFonts w:asciiTheme="minorHAnsi" w:hAnsiTheme="minorHAnsi" w:cstheme="minorHAnsi"/>
          <w:bCs/>
          <w:lang w:val="en-US"/>
        </w:rPr>
      </w:pPr>
      <w:r w:rsidRPr="00143F90">
        <w:rPr>
          <w:rFonts w:asciiTheme="minorHAnsi" w:hAnsiTheme="minorHAnsi" w:cstheme="minorHAnsi"/>
          <w:bCs/>
          <w:lang w:val="en-US"/>
        </w:rPr>
        <w:t>Undertakings are an important feature of conveyancing practice and the consequences of breaching a binding undertaking can be very serious. It is therefore essential that lawyers know when they are giving an undertaking.</w:t>
      </w:r>
    </w:p>
    <w:p w14:paraId="540B6325" w14:textId="77777777" w:rsidR="0002278C" w:rsidRPr="00143F90" w:rsidRDefault="0002278C" w:rsidP="0002278C">
      <w:pPr>
        <w:spacing w:after="0" w:line="240" w:lineRule="auto"/>
        <w:rPr>
          <w:rFonts w:asciiTheme="minorHAnsi" w:hAnsiTheme="minorHAnsi" w:cstheme="minorHAnsi"/>
          <w:bCs/>
          <w:lang w:val="en-US"/>
        </w:rPr>
      </w:pPr>
    </w:p>
    <w:p w14:paraId="53E753BD" w14:textId="77777777" w:rsidR="0002278C" w:rsidRPr="00143F90" w:rsidRDefault="0002278C" w:rsidP="0002278C">
      <w:pPr>
        <w:spacing w:after="0" w:line="240" w:lineRule="auto"/>
        <w:rPr>
          <w:rFonts w:asciiTheme="minorHAnsi" w:hAnsiTheme="minorHAnsi" w:cstheme="minorHAnsi"/>
          <w:b/>
          <w:lang w:val="en-US"/>
        </w:rPr>
      </w:pPr>
      <w:r w:rsidRPr="00143F90">
        <w:rPr>
          <w:rFonts w:asciiTheme="minorHAnsi" w:hAnsiTheme="minorHAnsi" w:cstheme="minorHAnsi"/>
          <w:b/>
          <w:lang w:val="en-US"/>
        </w:rPr>
        <w:t>Highlight THREE matters from the sentences in the list below that constitute an undertaking:</w:t>
      </w:r>
    </w:p>
    <w:p w14:paraId="6C845692" w14:textId="77777777" w:rsidR="0002278C" w:rsidRPr="00143F90" w:rsidRDefault="0002278C" w:rsidP="0002278C">
      <w:pPr>
        <w:spacing w:after="0" w:line="240" w:lineRule="auto"/>
        <w:rPr>
          <w:rFonts w:asciiTheme="minorHAnsi" w:hAnsiTheme="minorHAnsi" w:cstheme="minorHAnsi"/>
          <w:b/>
          <w:lang w:val="en-US"/>
        </w:rPr>
      </w:pPr>
    </w:p>
    <w:p w14:paraId="2BFA01DF" w14:textId="77777777" w:rsidR="0002278C" w:rsidRPr="00143F90" w:rsidRDefault="0002278C" w:rsidP="00D255CC">
      <w:pPr>
        <w:numPr>
          <w:ilvl w:val="0"/>
          <w:numId w:val="63"/>
        </w:numPr>
        <w:spacing w:after="0" w:line="240" w:lineRule="auto"/>
        <w:contextualSpacing/>
        <w:rPr>
          <w:rFonts w:asciiTheme="minorHAnsi" w:hAnsiTheme="minorHAnsi" w:cstheme="minorHAnsi"/>
          <w:bCs/>
          <w:lang w:val="en-US"/>
        </w:rPr>
      </w:pPr>
      <w:r w:rsidRPr="00143F90">
        <w:rPr>
          <w:rFonts w:asciiTheme="minorHAnsi" w:hAnsiTheme="minorHAnsi" w:cstheme="minorHAnsi"/>
          <w:bCs/>
          <w:lang w:val="en-US"/>
        </w:rPr>
        <w:t>A: A confirmation, given in the replies to Form TA6, that there are no non-owning occupiers of the property aged over 17</w:t>
      </w:r>
    </w:p>
    <w:p w14:paraId="312691F8" w14:textId="77777777" w:rsidR="0002278C" w:rsidRPr="00143F90" w:rsidRDefault="0002278C" w:rsidP="00D255CC">
      <w:pPr>
        <w:numPr>
          <w:ilvl w:val="0"/>
          <w:numId w:val="63"/>
        </w:numPr>
        <w:spacing w:after="0" w:line="240" w:lineRule="auto"/>
        <w:contextualSpacing/>
        <w:rPr>
          <w:rFonts w:asciiTheme="minorHAnsi" w:hAnsiTheme="minorHAnsi" w:cstheme="minorHAnsi"/>
          <w:bCs/>
          <w:lang w:val="en-US"/>
        </w:rPr>
      </w:pPr>
      <w:r w:rsidRPr="00143F90">
        <w:rPr>
          <w:rFonts w:asciiTheme="minorHAnsi" w:hAnsiTheme="minorHAnsi" w:cstheme="minorHAnsi"/>
          <w:bCs/>
          <w:lang w:val="en-US"/>
        </w:rPr>
        <w:t>B: An obligation to deliver a Land Transaction Return to HMRC within 14 days of completion</w:t>
      </w:r>
    </w:p>
    <w:p w14:paraId="2FBA9549" w14:textId="2EDBF3B1" w:rsidR="0002278C" w:rsidRPr="00143F90" w:rsidRDefault="0002278C" w:rsidP="00D255CC">
      <w:pPr>
        <w:numPr>
          <w:ilvl w:val="0"/>
          <w:numId w:val="63"/>
        </w:numPr>
        <w:spacing w:after="0" w:line="240" w:lineRule="auto"/>
        <w:contextualSpacing/>
        <w:rPr>
          <w:rFonts w:asciiTheme="minorHAnsi" w:hAnsiTheme="minorHAnsi" w:cstheme="minorHAnsi"/>
          <w:bCs/>
          <w:lang w:val="en-US"/>
        </w:rPr>
      </w:pPr>
      <w:r w:rsidRPr="00143F90">
        <w:rPr>
          <w:rFonts w:asciiTheme="minorHAnsi" w:hAnsiTheme="minorHAnsi" w:cstheme="minorHAnsi"/>
          <w:bCs/>
          <w:lang w:val="en-US"/>
        </w:rPr>
        <w:t>C: An obligation to send written confirmation of completion to a buyer’s lawyer under the Law Society Code for Completion by Post</w:t>
      </w:r>
    </w:p>
    <w:p w14:paraId="23FDE238" w14:textId="47208B6B" w:rsidR="0002278C" w:rsidRPr="00143F90" w:rsidRDefault="0002278C" w:rsidP="00D255CC">
      <w:pPr>
        <w:numPr>
          <w:ilvl w:val="0"/>
          <w:numId w:val="63"/>
        </w:numPr>
        <w:spacing w:after="0" w:line="240" w:lineRule="auto"/>
        <w:contextualSpacing/>
        <w:rPr>
          <w:rFonts w:asciiTheme="minorHAnsi" w:hAnsiTheme="minorHAnsi" w:cstheme="minorHAnsi"/>
          <w:bCs/>
          <w:lang w:val="en-US"/>
        </w:rPr>
      </w:pPr>
      <w:r w:rsidRPr="00143F90">
        <w:rPr>
          <w:rFonts w:asciiTheme="minorHAnsi" w:hAnsiTheme="minorHAnsi" w:cstheme="minorHAnsi"/>
          <w:bCs/>
          <w:lang w:val="en-US"/>
        </w:rPr>
        <w:t>D: An agreement by a seller’s lawyer, given in the replies to Form TA13, to adopt the Law Society Code for Completion by Post</w:t>
      </w:r>
    </w:p>
    <w:p w14:paraId="5DDC49DF" w14:textId="77777777" w:rsidR="0002278C" w:rsidRPr="00143F90" w:rsidRDefault="0002278C" w:rsidP="00D255CC">
      <w:pPr>
        <w:numPr>
          <w:ilvl w:val="0"/>
          <w:numId w:val="63"/>
        </w:numPr>
        <w:spacing w:after="0" w:line="240" w:lineRule="auto"/>
        <w:contextualSpacing/>
        <w:rPr>
          <w:rFonts w:asciiTheme="minorHAnsi" w:hAnsiTheme="minorHAnsi" w:cstheme="minorHAnsi"/>
          <w:bCs/>
          <w:lang w:val="en-US"/>
        </w:rPr>
      </w:pPr>
      <w:r w:rsidRPr="00143F90">
        <w:rPr>
          <w:rFonts w:asciiTheme="minorHAnsi" w:hAnsiTheme="minorHAnsi" w:cstheme="minorHAnsi"/>
          <w:lang w:val="en-US"/>
        </w:rPr>
        <w:t>E: The obligation for a seller’s lawyer to include official copies of a seller’s title in the pre contract package under the Law Society Conveyancing Protocol</w:t>
      </w:r>
    </w:p>
    <w:p w14:paraId="670ACD72" w14:textId="4691519A" w:rsidR="0002278C" w:rsidRPr="00143F90" w:rsidRDefault="0002278C" w:rsidP="00D255CC">
      <w:pPr>
        <w:numPr>
          <w:ilvl w:val="0"/>
          <w:numId w:val="63"/>
        </w:numPr>
        <w:spacing w:after="0" w:line="240" w:lineRule="auto"/>
        <w:contextualSpacing/>
        <w:rPr>
          <w:rFonts w:asciiTheme="minorHAnsi" w:hAnsiTheme="minorHAnsi" w:cstheme="minorHAnsi"/>
          <w:bCs/>
          <w:lang w:val="en-US"/>
        </w:rPr>
      </w:pPr>
      <w:r w:rsidRPr="00143F90">
        <w:rPr>
          <w:rFonts w:asciiTheme="minorHAnsi" w:hAnsiTheme="minorHAnsi" w:cstheme="minorHAnsi"/>
          <w:bCs/>
          <w:lang w:val="en-US"/>
        </w:rPr>
        <w:t>F: The obligation to send out a client’s part contract on the day of exchange when using Law Society Formula C</w:t>
      </w:r>
    </w:p>
    <w:p w14:paraId="3B0ED750" w14:textId="77777777" w:rsidR="00334EAA" w:rsidRPr="00143F90" w:rsidRDefault="00334EAA" w:rsidP="00334EAA">
      <w:pPr>
        <w:spacing w:after="0"/>
        <w:jc w:val="both"/>
        <w:rPr>
          <w:rFonts w:asciiTheme="minorHAnsi" w:hAnsiTheme="minorHAnsi" w:cstheme="minorHAnsi"/>
        </w:rPr>
      </w:pPr>
    </w:p>
    <w:p w14:paraId="4366DBF3" w14:textId="6ABBE4D3" w:rsidR="00334EAA" w:rsidRPr="00143F90" w:rsidRDefault="009A331A">
      <w:pPr>
        <w:spacing w:after="160" w:line="259" w:lineRule="auto"/>
        <w:rPr>
          <w:rFonts w:asciiTheme="minorHAnsi" w:hAnsiTheme="minorHAnsi" w:cstheme="minorHAnsi"/>
        </w:rPr>
      </w:pPr>
      <w:r w:rsidRPr="00143F90">
        <w:rPr>
          <w:rFonts w:asciiTheme="minorHAnsi" w:hAnsiTheme="minorHAnsi" w:cstheme="minorHAnsi"/>
        </w:rPr>
        <w:br w:type="page"/>
      </w:r>
    </w:p>
    <w:p w14:paraId="5C10C27B" w14:textId="2E602D0C"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58</w:t>
      </w:r>
    </w:p>
    <w:p w14:paraId="0824F0CC" w14:textId="77777777" w:rsidR="009A331A" w:rsidRPr="00143F90" w:rsidRDefault="009A331A" w:rsidP="009A331A">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Module ref: 2f Underpinning land law</w:t>
      </w:r>
    </w:p>
    <w:p w14:paraId="1F35D995" w14:textId="77777777" w:rsidR="009A331A" w:rsidRPr="00143F90" w:rsidRDefault="009A331A" w:rsidP="009A331A">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3 marks </w:t>
      </w:r>
      <w:r w:rsidRPr="001B35A4">
        <w:rPr>
          <w:rFonts w:asciiTheme="minorHAnsi" w:hAnsiTheme="minorHAnsi"/>
          <w:i/>
          <w:iCs/>
          <w:kern w:val="2"/>
          <w14:ligatures w14:val="standardContextual"/>
        </w:rPr>
        <w:t>(1 mark awarded per each two correctly ordered selections)</w:t>
      </w:r>
    </w:p>
    <w:p w14:paraId="6FE8E824" w14:textId="77777777" w:rsidR="009A331A" w:rsidRPr="00143F90" w:rsidRDefault="009A331A" w:rsidP="009A331A">
      <w:pPr>
        <w:spacing w:after="0" w:line="240" w:lineRule="auto"/>
        <w:rPr>
          <w:rFonts w:asciiTheme="minorHAnsi" w:hAnsiTheme="minorHAnsi"/>
          <w:kern w:val="2"/>
          <w14:ligatures w14:val="standardContextual"/>
        </w:rPr>
      </w:pPr>
    </w:p>
    <w:p w14:paraId="551EA410" w14:textId="77777777" w:rsidR="009A331A" w:rsidRPr="00143F90" w:rsidRDefault="009A331A" w:rsidP="009A331A">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Silvio and Hana jointly own a house which they bought five years ago with the assistance of a building society mortgage. They have recently decided to remortgage their house to a different building society at a better interest rate. Their lawyer has received the new mortgage instructions. Their lawyer applies for official copies of the registered title, requests a redemption figure from their current mortgage lender and is now ready to proceed to completion of the remortgage. </w:t>
      </w:r>
    </w:p>
    <w:p w14:paraId="1388E4BD" w14:textId="77777777" w:rsidR="009A331A" w:rsidRPr="00143F90" w:rsidRDefault="009A331A" w:rsidP="009A331A">
      <w:pPr>
        <w:spacing w:after="0" w:line="240" w:lineRule="auto"/>
        <w:rPr>
          <w:rFonts w:asciiTheme="minorHAnsi" w:hAnsiTheme="minorHAnsi"/>
          <w:kern w:val="2"/>
          <w14:ligatures w14:val="standardContextual"/>
        </w:rPr>
      </w:pPr>
    </w:p>
    <w:p w14:paraId="05BBE1DB" w14:textId="77777777" w:rsidR="009A331A" w:rsidRPr="00143F90" w:rsidRDefault="009A331A" w:rsidP="009A331A">
      <w:pPr>
        <w:spacing w:after="0" w:line="240" w:lineRule="auto"/>
        <w:rPr>
          <w:rFonts w:asciiTheme="minorHAnsi" w:hAnsiTheme="minorHAnsi"/>
          <w:b/>
          <w:bCs/>
          <w:kern w:val="2"/>
          <w14:ligatures w14:val="standardContextual"/>
        </w:rPr>
      </w:pPr>
      <w:r w:rsidRPr="00143F90">
        <w:rPr>
          <w:rFonts w:asciiTheme="minorHAnsi" w:hAnsiTheme="minorHAnsi"/>
          <w:b/>
          <w:bCs/>
          <w:kern w:val="2"/>
          <w14:ligatures w14:val="standardContextual"/>
        </w:rPr>
        <w:t>Sort the list of steps set out below that their lawyer will carry out into the correct order.</w:t>
      </w:r>
    </w:p>
    <w:p w14:paraId="13D45512" w14:textId="77777777" w:rsidR="009A331A" w:rsidRPr="00143F90" w:rsidRDefault="009A331A" w:rsidP="009A331A">
      <w:pPr>
        <w:spacing w:after="0" w:line="240" w:lineRule="auto"/>
        <w:rPr>
          <w:rFonts w:asciiTheme="minorHAnsi" w:hAnsiTheme="minorHAnsi"/>
          <w:kern w:val="2"/>
          <w14:ligatures w14:val="standardContextual"/>
        </w:rPr>
      </w:pPr>
    </w:p>
    <w:p w14:paraId="53D04417" w14:textId="77777777" w:rsidR="009A331A" w:rsidRPr="00143F90" w:rsidRDefault="009A331A" w:rsidP="00D255CC">
      <w:pPr>
        <w:numPr>
          <w:ilvl w:val="0"/>
          <w:numId w:val="64"/>
        </w:numPr>
        <w:spacing w:after="0" w:line="240" w:lineRule="auto"/>
        <w:contextualSpacing/>
        <w:rPr>
          <w:rFonts w:asciiTheme="minorHAnsi" w:hAnsiTheme="minorHAnsi"/>
        </w:rPr>
      </w:pPr>
      <w:r w:rsidRPr="00143F90">
        <w:rPr>
          <w:rFonts w:ascii="Calibri" w:hAnsi="Calibri" w:cs="Calibri"/>
          <w:color w:val="000000" w:themeColor="text1"/>
        </w:rPr>
        <w:t>A: Obtain a Form DS1 for the existing mortgage</w:t>
      </w:r>
    </w:p>
    <w:p w14:paraId="77D11B2A" w14:textId="77777777" w:rsidR="009A331A" w:rsidRPr="00143F90" w:rsidRDefault="009A331A" w:rsidP="00D255CC">
      <w:pPr>
        <w:numPr>
          <w:ilvl w:val="0"/>
          <w:numId w:val="64"/>
        </w:numPr>
        <w:spacing w:after="0" w:line="240" w:lineRule="auto"/>
        <w:contextualSpacing/>
        <w:rPr>
          <w:rFonts w:asciiTheme="minorHAnsi" w:hAnsiTheme="minorHAnsi"/>
        </w:rPr>
      </w:pPr>
      <w:r w:rsidRPr="00143F90">
        <w:rPr>
          <w:rFonts w:ascii="Calibri" w:hAnsi="Calibri" w:cs="Calibri"/>
          <w:color w:val="000000" w:themeColor="text1"/>
        </w:rPr>
        <w:t>B: Submit a Form OS1 search on the registered title and a bankruptcy search on Silvio and Hana’s full names</w:t>
      </w:r>
    </w:p>
    <w:p w14:paraId="2C0C2148" w14:textId="77777777" w:rsidR="009A331A" w:rsidRPr="00143F90" w:rsidRDefault="009A331A" w:rsidP="00D255CC">
      <w:pPr>
        <w:numPr>
          <w:ilvl w:val="0"/>
          <w:numId w:val="64"/>
        </w:numPr>
        <w:spacing w:after="0" w:line="240" w:lineRule="auto"/>
        <w:contextualSpacing/>
        <w:rPr>
          <w:rFonts w:asciiTheme="minorHAnsi" w:hAnsiTheme="minorHAnsi"/>
        </w:rPr>
      </w:pPr>
      <w:r w:rsidRPr="00143F90">
        <w:rPr>
          <w:rFonts w:ascii="Calibri" w:hAnsi="Calibri" w:cs="Calibri"/>
          <w:color w:val="000000" w:themeColor="text1"/>
        </w:rPr>
        <w:t>C: Arrange for Silvio and Hana to execute the mortgage deed</w:t>
      </w:r>
    </w:p>
    <w:p w14:paraId="686586EB" w14:textId="77777777" w:rsidR="009A331A" w:rsidRPr="00143F90" w:rsidRDefault="009A331A" w:rsidP="00D255CC">
      <w:pPr>
        <w:numPr>
          <w:ilvl w:val="0"/>
          <w:numId w:val="64"/>
        </w:numPr>
        <w:spacing w:after="0" w:line="240" w:lineRule="auto"/>
        <w:contextualSpacing/>
        <w:rPr>
          <w:rFonts w:asciiTheme="minorHAnsi" w:hAnsiTheme="minorHAnsi"/>
        </w:rPr>
      </w:pPr>
      <w:r w:rsidRPr="00143F90">
        <w:rPr>
          <w:rFonts w:ascii="Calibri" w:hAnsi="Calibri" w:cs="Calibri"/>
          <w:color w:val="000000" w:themeColor="text1"/>
        </w:rPr>
        <w:t>D: Receive the funds from the new lender, redeem the existing mortgage and date the new mortgage deed</w:t>
      </w:r>
    </w:p>
    <w:p w14:paraId="19F5D551" w14:textId="77777777" w:rsidR="009A331A" w:rsidRPr="00143F90" w:rsidRDefault="009A331A" w:rsidP="00D255CC">
      <w:pPr>
        <w:numPr>
          <w:ilvl w:val="0"/>
          <w:numId w:val="64"/>
        </w:numPr>
        <w:spacing w:after="0" w:line="240" w:lineRule="auto"/>
        <w:contextualSpacing/>
        <w:rPr>
          <w:rFonts w:asciiTheme="minorHAnsi" w:hAnsiTheme="minorHAnsi"/>
        </w:rPr>
      </w:pPr>
      <w:r w:rsidRPr="00143F90">
        <w:rPr>
          <w:rFonts w:ascii="Calibri" w:hAnsi="Calibri" w:cs="Calibri"/>
          <w:color w:val="000000" w:themeColor="text1"/>
        </w:rPr>
        <w:t>E: Apply for registration of the new mortgage</w:t>
      </w:r>
    </w:p>
    <w:p w14:paraId="07054624" w14:textId="77777777" w:rsidR="009A331A" w:rsidRPr="00143F90" w:rsidRDefault="009A331A" w:rsidP="00D255CC">
      <w:pPr>
        <w:numPr>
          <w:ilvl w:val="0"/>
          <w:numId w:val="64"/>
        </w:numPr>
        <w:spacing w:after="0" w:line="240" w:lineRule="auto"/>
        <w:contextualSpacing/>
        <w:rPr>
          <w:rFonts w:asciiTheme="minorHAnsi" w:hAnsiTheme="minorHAnsi"/>
        </w:rPr>
      </w:pPr>
      <w:r w:rsidRPr="00143F90">
        <w:rPr>
          <w:rFonts w:ascii="Calibri" w:hAnsi="Calibri" w:cs="Calibri"/>
          <w:color w:val="000000" w:themeColor="text1"/>
        </w:rPr>
        <w:t>F: Submit a Certificate of Title and Request for Funds to the new lender</w:t>
      </w:r>
    </w:p>
    <w:p w14:paraId="0A01D449" w14:textId="77777777" w:rsidR="00334EAA" w:rsidRPr="00143F90" w:rsidRDefault="00334EAA" w:rsidP="00334EAA">
      <w:pPr>
        <w:spacing w:after="0"/>
        <w:jc w:val="both"/>
        <w:rPr>
          <w:rFonts w:asciiTheme="minorHAnsi" w:hAnsiTheme="minorHAnsi" w:cstheme="minorHAnsi"/>
        </w:rPr>
      </w:pPr>
    </w:p>
    <w:p w14:paraId="2257ED85" w14:textId="75BDFF60" w:rsidR="00077A7F" w:rsidRPr="00143F90" w:rsidRDefault="00077A7F">
      <w:pPr>
        <w:spacing w:after="160" w:line="259" w:lineRule="auto"/>
        <w:rPr>
          <w:rFonts w:asciiTheme="minorHAnsi" w:hAnsiTheme="minorHAnsi" w:cstheme="minorHAnsi"/>
        </w:rPr>
      </w:pPr>
    </w:p>
    <w:p w14:paraId="62596E25" w14:textId="77777777" w:rsidR="00A96632" w:rsidRDefault="00A96632">
      <w:pPr>
        <w:spacing w:after="160" w:line="259" w:lineRule="auto"/>
        <w:rPr>
          <w:rFonts w:asciiTheme="minorHAnsi" w:hAnsiTheme="minorHAnsi" w:cstheme="minorHAnsi"/>
          <w:b/>
          <w:bCs/>
        </w:rPr>
      </w:pPr>
      <w:r>
        <w:rPr>
          <w:rFonts w:asciiTheme="minorHAnsi" w:hAnsiTheme="minorHAnsi" w:cstheme="minorHAnsi"/>
          <w:b/>
          <w:bCs/>
        </w:rPr>
        <w:br w:type="page"/>
      </w:r>
    </w:p>
    <w:p w14:paraId="54FD3E2C" w14:textId="611AF5ED" w:rsidR="00334EAA" w:rsidRPr="00143F90" w:rsidRDefault="00334EAA" w:rsidP="00334EAA">
      <w:pPr>
        <w:spacing w:after="0"/>
        <w:jc w:val="both"/>
        <w:rPr>
          <w:rFonts w:asciiTheme="minorHAnsi" w:hAnsiTheme="minorHAnsi" w:cstheme="minorHAnsi"/>
          <w:b/>
          <w:bCs/>
        </w:rPr>
      </w:pPr>
      <w:r w:rsidRPr="00143F90">
        <w:rPr>
          <w:rFonts w:asciiTheme="minorHAnsi" w:hAnsiTheme="minorHAnsi" w:cstheme="minorHAnsi"/>
          <w:b/>
          <w:bCs/>
        </w:rPr>
        <w:lastRenderedPageBreak/>
        <w:t>Question 59</w:t>
      </w:r>
    </w:p>
    <w:p w14:paraId="671DB60A" w14:textId="77777777" w:rsidR="00EC7D1B" w:rsidRPr="00143F90" w:rsidRDefault="00EC7D1B" w:rsidP="00EC7D1B">
      <w:pPr>
        <w:spacing w:after="0" w:line="240" w:lineRule="auto"/>
        <w:rPr>
          <w:rFonts w:ascii="Calibri" w:hAnsi="Calibri" w:cs="Calibri"/>
          <w:color w:val="000000" w:themeColor="text1"/>
          <w:kern w:val="2"/>
          <w14:ligatures w14:val="standardContextual"/>
        </w:rPr>
      </w:pPr>
      <w:r w:rsidRPr="00143F90">
        <w:rPr>
          <w:rFonts w:ascii="Calibri" w:hAnsi="Calibri" w:cs="Calibri"/>
          <w:color w:val="000000" w:themeColor="text1"/>
          <w:kern w:val="2"/>
          <w14:ligatures w14:val="standardContextual"/>
        </w:rPr>
        <w:t>Module ref:14e Reporting to client and Exchange of contracts</w:t>
      </w:r>
    </w:p>
    <w:p w14:paraId="44B81B07" w14:textId="77777777" w:rsidR="00EC7D1B" w:rsidRPr="00143F90" w:rsidRDefault="00EC7D1B" w:rsidP="00EC7D1B">
      <w:pPr>
        <w:spacing w:after="0" w:line="240" w:lineRule="auto"/>
        <w:rPr>
          <w:rFonts w:asciiTheme="minorHAnsi" w:hAnsiTheme="minorHAnsi"/>
          <w:kern w:val="2"/>
          <w14:ligatures w14:val="standardContextual"/>
        </w:rPr>
      </w:pPr>
      <w:r w:rsidRPr="00143F90">
        <w:rPr>
          <w:rFonts w:asciiTheme="minorHAnsi" w:hAnsiTheme="minorHAnsi"/>
          <w:kern w:val="2"/>
          <w14:ligatures w14:val="standardContextual"/>
        </w:rPr>
        <w:t xml:space="preserve">3 marks </w:t>
      </w:r>
      <w:r w:rsidRPr="001B35A4">
        <w:rPr>
          <w:rFonts w:asciiTheme="minorHAnsi" w:hAnsiTheme="minorHAnsi"/>
          <w:i/>
          <w:iCs/>
          <w:kern w:val="2"/>
          <w14:ligatures w14:val="standardContextual"/>
        </w:rPr>
        <w:t>(1 mark awarded per each two correct selections)</w:t>
      </w:r>
    </w:p>
    <w:p w14:paraId="65F1BA53" w14:textId="77777777" w:rsidR="00EC7D1B" w:rsidRPr="00143F90" w:rsidRDefault="00EC7D1B" w:rsidP="00EC7D1B">
      <w:pPr>
        <w:spacing w:after="0" w:line="240" w:lineRule="auto"/>
        <w:ind w:firstLine="720"/>
        <w:rPr>
          <w:rFonts w:ascii="Calibri" w:hAnsi="Calibri" w:cs="Calibri"/>
          <w:color w:val="000000" w:themeColor="text1"/>
          <w:kern w:val="2"/>
          <w14:ligatures w14:val="standardContextual"/>
        </w:rPr>
      </w:pPr>
    </w:p>
    <w:p w14:paraId="0585F9BE" w14:textId="77777777" w:rsidR="00EC7D1B" w:rsidRPr="00143F90" w:rsidRDefault="00EC7D1B" w:rsidP="00EC7D1B">
      <w:pPr>
        <w:spacing w:after="0" w:line="240" w:lineRule="auto"/>
        <w:rPr>
          <w:rFonts w:ascii="Calibri" w:hAnsi="Calibri" w:cs="Calibri"/>
          <w:i/>
          <w:iCs/>
          <w:color w:val="000000" w:themeColor="text1"/>
          <w:kern w:val="2"/>
          <w:sz w:val="18"/>
          <w:szCs w:val="18"/>
          <w14:ligatures w14:val="standardContextual"/>
        </w:rPr>
      </w:pPr>
      <w:r w:rsidRPr="00143F90">
        <w:rPr>
          <w:rFonts w:ascii="Calibri" w:hAnsi="Calibri" w:cs="Calibri"/>
          <w:color w:val="000000" w:themeColor="text1"/>
          <w:kern w:val="2"/>
          <w14:ligatures w14:val="standardContextual"/>
        </w:rPr>
        <w:t>Kit and Gaz have instructed their lawyer Neil on their sale and purchase. Kit and Gaz are selling their freehold house to Mik, who is a first-time buyer. Kit and Gaz are buying a freehold house from Rachel, who is moving abroad.  Kit and Gaz want to ensure that they exchange contracts on their sale and purchase simultaneously.</w:t>
      </w:r>
    </w:p>
    <w:p w14:paraId="7FCA9D99" w14:textId="77777777" w:rsidR="00EC7D1B" w:rsidRPr="00143F90" w:rsidRDefault="00EC7D1B" w:rsidP="00EC7D1B">
      <w:pPr>
        <w:spacing w:after="0" w:line="240" w:lineRule="auto"/>
        <w:rPr>
          <w:rFonts w:ascii="Calibri" w:hAnsi="Calibri" w:cs="Calibri"/>
          <w:color w:val="000000" w:themeColor="text1"/>
          <w:kern w:val="2"/>
          <w14:ligatures w14:val="standardContextual"/>
        </w:rPr>
      </w:pPr>
    </w:p>
    <w:p w14:paraId="1B0D03E6" w14:textId="77777777" w:rsidR="00EC7D1B" w:rsidRPr="00143F90" w:rsidRDefault="00EC7D1B" w:rsidP="00EC7D1B">
      <w:pPr>
        <w:spacing w:after="0" w:line="240" w:lineRule="auto"/>
        <w:rPr>
          <w:rFonts w:asciiTheme="minorHAnsi" w:hAnsiTheme="minorHAnsi"/>
          <w:b/>
          <w:bCs/>
          <w:kern w:val="2"/>
          <w14:ligatures w14:val="standardContextual"/>
        </w:rPr>
      </w:pPr>
      <w:r w:rsidRPr="00143F90">
        <w:rPr>
          <w:rFonts w:asciiTheme="minorHAnsi" w:hAnsiTheme="minorHAnsi" w:cstheme="minorHAnsi"/>
          <w:b/>
          <w:bCs/>
          <w:kern w:val="2"/>
          <w14:ligatures w14:val="standardContextual"/>
        </w:rPr>
        <w:t xml:space="preserve">Select words and phrases from the options below, </w:t>
      </w:r>
      <w:r w:rsidRPr="00143F90">
        <w:rPr>
          <w:rFonts w:asciiTheme="minorHAnsi" w:hAnsiTheme="minorHAnsi"/>
          <w:b/>
          <w:bCs/>
          <w:kern w:val="2"/>
          <w14:ligatures w14:val="standardContextual"/>
        </w:rPr>
        <w:t>to complete the following paragraph which explains the steps Neil will take to exchange of contracts.</w:t>
      </w:r>
    </w:p>
    <w:p w14:paraId="5D5B5835" w14:textId="77777777" w:rsidR="00EC7D1B" w:rsidRPr="00143F90" w:rsidRDefault="00EC7D1B" w:rsidP="00EC7D1B">
      <w:pPr>
        <w:spacing w:after="0" w:line="240" w:lineRule="auto"/>
        <w:rPr>
          <w:rFonts w:asciiTheme="minorHAnsi" w:hAnsiTheme="minorHAnsi"/>
          <w:b/>
          <w:bCs/>
          <w:kern w:val="2"/>
          <w14:ligatures w14:val="standardContextual"/>
        </w:rPr>
      </w:pPr>
    </w:p>
    <w:p w14:paraId="1453D84D" w14:textId="77777777" w:rsidR="00EC7D1B" w:rsidRPr="00143F90" w:rsidRDefault="00EC7D1B" w:rsidP="00EC7D1B">
      <w:pPr>
        <w:spacing w:after="0" w:line="240" w:lineRule="auto"/>
        <w:rPr>
          <w:rFonts w:asciiTheme="minorHAnsi" w:hAnsiTheme="minorHAnsi"/>
          <w:kern w:val="2"/>
          <w:sz w:val="18"/>
          <w:szCs w:val="18"/>
          <w14:ligatures w14:val="standardContextual"/>
        </w:rPr>
      </w:pPr>
      <w:r w:rsidRPr="00143F90">
        <w:rPr>
          <w:rFonts w:asciiTheme="minorHAnsi" w:hAnsiTheme="minorHAnsi"/>
          <w:kern w:val="2"/>
          <w14:ligatures w14:val="standardContextual"/>
        </w:rPr>
        <w:t xml:space="preserve">The parties have all agreed a completion date. All the lawyers are holding their own clients’ parts of the contracts. </w:t>
      </w:r>
    </w:p>
    <w:p w14:paraId="6F9DBCCA" w14:textId="77777777" w:rsidR="00EC7D1B" w:rsidRPr="00143F90" w:rsidRDefault="00EC7D1B" w:rsidP="00EC7D1B">
      <w:pPr>
        <w:spacing w:after="0" w:line="240" w:lineRule="auto"/>
        <w:rPr>
          <w:rFonts w:asciiTheme="minorHAnsi" w:hAnsiTheme="minorHAnsi"/>
          <w:kern w:val="2"/>
          <w14:ligatures w14:val="standardContextual"/>
        </w:rPr>
      </w:pPr>
    </w:p>
    <w:p w14:paraId="116081C7" w14:textId="77777777" w:rsidR="00EC7D1B" w:rsidRPr="00143F90" w:rsidRDefault="00EC7D1B" w:rsidP="00EC7D1B">
      <w:pPr>
        <w:spacing w:after="0" w:line="240" w:lineRule="auto"/>
        <w:rPr>
          <w:rFonts w:asciiTheme="minorHAnsi" w:hAnsiTheme="minorHAnsi"/>
          <w:kern w:val="2"/>
          <w:sz w:val="18"/>
          <w:szCs w:val="18"/>
          <w14:ligatures w14:val="standardContextual"/>
        </w:rPr>
      </w:pPr>
      <w:r w:rsidRPr="00143F90">
        <w:rPr>
          <w:rFonts w:asciiTheme="minorHAnsi" w:hAnsiTheme="minorHAnsi"/>
          <w:kern w:val="2"/>
          <w14:ligatures w14:val="standardContextual"/>
        </w:rPr>
        <w:t xml:space="preserve">Neil telephones Mik’s lawyer and obtains </w:t>
      </w:r>
      <w:r w:rsidRPr="00143F90">
        <w:rPr>
          <w:rFonts w:asciiTheme="minorHAnsi" w:hAnsiTheme="minorHAnsi"/>
          <w:color w:val="FF0000"/>
          <w:kern w:val="2"/>
          <w14:ligatures w14:val="standardContextual"/>
        </w:rPr>
        <w:t>[Gap 1: an agreement / an undertaking]</w:t>
      </w:r>
      <w:r w:rsidRPr="00143F90">
        <w:rPr>
          <w:rFonts w:asciiTheme="minorHAnsi" w:hAnsiTheme="minorHAnsi"/>
          <w:kern w:val="2"/>
          <w14:ligatures w14:val="standardContextual"/>
        </w:rPr>
        <w:t xml:space="preserve"> from Mik’s lawyer to exchange contracts under Law Society </w:t>
      </w:r>
      <w:r w:rsidRPr="00143F90">
        <w:rPr>
          <w:rFonts w:asciiTheme="minorHAnsi" w:hAnsiTheme="minorHAnsi"/>
          <w:color w:val="FF0000"/>
          <w:kern w:val="2"/>
          <w14:ligatures w14:val="standardContextual"/>
        </w:rPr>
        <w:t>[Gap 2: Formula A / Formula B / Formula C]</w:t>
      </w:r>
      <w:r w:rsidRPr="00143F90">
        <w:rPr>
          <w:rFonts w:asciiTheme="minorHAnsi" w:hAnsiTheme="minorHAnsi"/>
          <w:kern w:val="2"/>
          <w14:ligatures w14:val="standardContextual"/>
        </w:rPr>
        <w:t xml:space="preserve"> if Neil calls him back </w:t>
      </w:r>
      <w:r w:rsidRPr="00143F90">
        <w:rPr>
          <w:rFonts w:asciiTheme="minorHAnsi" w:hAnsiTheme="minorHAnsi"/>
          <w:color w:val="FF0000"/>
          <w:kern w:val="2"/>
          <w14:ligatures w14:val="standardContextual"/>
        </w:rPr>
        <w:t>[Gap 3: by 4pm today / by tomorrow]</w:t>
      </w:r>
      <w:r w:rsidRPr="00143F90">
        <w:rPr>
          <w:rFonts w:asciiTheme="minorHAnsi" w:hAnsiTheme="minorHAnsi"/>
          <w:kern w:val="2"/>
          <w14:ligatures w14:val="standardContextual"/>
        </w:rPr>
        <w:t xml:space="preserve">. </w:t>
      </w:r>
    </w:p>
    <w:p w14:paraId="3E5F7474" w14:textId="77777777" w:rsidR="00EC7D1B" w:rsidRPr="00143F90" w:rsidRDefault="00EC7D1B" w:rsidP="00EC7D1B">
      <w:pPr>
        <w:spacing w:after="0" w:line="240" w:lineRule="auto"/>
        <w:rPr>
          <w:rFonts w:asciiTheme="minorHAnsi" w:hAnsiTheme="minorHAnsi"/>
          <w:kern w:val="2"/>
          <w14:ligatures w14:val="standardContextual"/>
        </w:rPr>
      </w:pPr>
    </w:p>
    <w:p w14:paraId="6F0352B7" w14:textId="77777777" w:rsidR="00EC7D1B" w:rsidRPr="00143F90" w:rsidRDefault="00EC7D1B" w:rsidP="00EC7D1B">
      <w:pPr>
        <w:spacing w:after="0" w:line="240" w:lineRule="auto"/>
        <w:rPr>
          <w:rFonts w:asciiTheme="minorHAnsi" w:hAnsiTheme="minorHAnsi"/>
          <w:kern w:val="2"/>
          <w:sz w:val="18"/>
          <w:szCs w:val="18"/>
          <w14:ligatures w14:val="standardContextual"/>
        </w:rPr>
      </w:pPr>
      <w:r w:rsidRPr="00143F90">
        <w:rPr>
          <w:rFonts w:asciiTheme="minorHAnsi" w:hAnsiTheme="minorHAnsi"/>
          <w:kern w:val="2"/>
          <w14:ligatures w14:val="standardContextual"/>
        </w:rPr>
        <w:t xml:space="preserve">Neil then telephones Rachel’s lawyer, and they exchange contracts under </w:t>
      </w:r>
      <w:r w:rsidRPr="00143F90">
        <w:rPr>
          <w:rFonts w:asciiTheme="minorHAnsi" w:hAnsiTheme="minorHAnsi"/>
          <w:color w:val="FF0000"/>
          <w:kern w:val="2"/>
          <w14:ligatures w14:val="standardContextual"/>
        </w:rPr>
        <w:t>[Gap 4: Formula A / Formula B / Formula C]</w:t>
      </w:r>
      <w:r w:rsidRPr="00143F90">
        <w:rPr>
          <w:rFonts w:asciiTheme="minorHAnsi" w:hAnsiTheme="minorHAnsi"/>
          <w:kern w:val="2"/>
          <w14:ligatures w14:val="standardContextual"/>
        </w:rPr>
        <w:t xml:space="preserve">.  Neil rings back Mik’s lawyer to confirm exchange and they insert </w:t>
      </w:r>
      <w:r w:rsidRPr="00143F90">
        <w:rPr>
          <w:rFonts w:asciiTheme="minorHAnsi" w:hAnsiTheme="minorHAnsi"/>
          <w:color w:val="FF0000"/>
          <w:kern w:val="2"/>
          <w14:ligatures w14:val="standardContextual"/>
        </w:rPr>
        <w:t>[Gap 5: the exchange and completion dates / the time of exchange]</w:t>
      </w:r>
      <w:r w:rsidRPr="00143F90">
        <w:rPr>
          <w:rFonts w:asciiTheme="minorHAnsi" w:hAnsiTheme="minorHAnsi"/>
          <w:kern w:val="2"/>
          <w14:ligatures w14:val="standardContextual"/>
        </w:rPr>
        <w:t xml:space="preserve">. </w:t>
      </w:r>
    </w:p>
    <w:p w14:paraId="6D8928BE" w14:textId="77777777" w:rsidR="00EC7D1B" w:rsidRPr="00143F90" w:rsidRDefault="00EC7D1B" w:rsidP="00EC7D1B">
      <w:pPr>
        <w:spacing w:after="0" w:line="240" w:lineRule="auto"/>
        <w:rPr>
          <w:rFonts w:asciiTheme="minorHAnsi" w:hAnsiTheme="minorHAnsi"/>
          <w:kern w:val="2"/>
          <w14:ligatures w14:val="standardContextual"/>
        </w:rPr>
      </w:pPr>
    </w:p>
    <w:p w14:paraId="41ED0160" w14:textId="77777777" w:rsidR="00EC7D1B" w:rsidRPr="00143F90" w:rsidRDefault="00EC7D1B" w:rsidP="00EC7D1B">
      <w:pPr>
        <w:spacing w:after="0" w:line="240" w:lineRule="auto"/>
        <w:rPr>
          <w:rFonts w:asciiTheme="minorHAnsi" w:hAnsiTheme="minorHAnsi"/>
          <w:i/>
          <w:iCs/>
          <w:kern w:val="2"/>
          <w:sz w:val="18"/>
          <w:szCs w:val="18"/>
          <w14:ligatures w14:val="standardContextual"/>
        </w:rPr>
      </w:pPr>
      <w:r w:rsidRPr="00143F90">
        <w:rPr>
          <w:rFonts w:asciiTheme="minorHAnsi" w:hAnsiTheme="minorHAnsi"/>
          <w:kern w:val="2"/>
          <w14:ligatures w14:val="standardContextual"/>
        </w:rPr>
        <w:t xml:space="preserve">All parties now put their clients’ parts of the contract in the post and Mik’s lawyer and Neil will transfer </w:t>
      </w:r>
      <w:r w:rsidRPr="00143F90">
        <w:rPr>
          <w:rFonts w:asciiTheme="minorHAnsi" w:hAnsiTheme="minorHAnsi"/>
          <w:color w:val="FF0000"/>
          <w:kern w:val="2"/>
          <w14:ligatures w14:val="standardContextual"/>
        </w:rPr>
        <w:t>[Gap 6: the deposit / the purchase price]</w:t>
      </w:r>
      <w:r w:rsidRPr="00143F90">
        <w:rPr>
          <w:rFonts w:asciiTheme="minorHAnsi" w:hAnsiTheme="minorHAnsi"/>
          <w:kern w:val="2"/>
          <w14:ligatures w14:val="standardContextual"/>
        </w:rPr>
        <w:t xml:space="preserve"> to Rachel’s lawyer. </w:t>
      </w:r>
    </w:p>
    <w:p w14:paraId="3C5A9F8F" w14:textId="77777777" w:rsidR="00EC7D1B" w:rsidRPr="00143F90" w:rsidRDefault="00EC7D1B" w:rsidP="00EC7D1B">
      <w:pPr>
        <w:spacing w:after="0" w:line="240" w:lineRule="auto"/>
        <w:rPr>
          <w:rFonts w:asciiTheme="minorHAnsi" w:hAnsiTheme="minorHAnsi"/>
          <w:kern w:val="2"/>
          <w14:ligatures w14:val="standardContextual"/>
        </w:rPr>
      </w:pPr>
    </w:p>
    <w:p w14:paraId="4A5FF1DA" w14:textId="77777777" w:rsidR="00F9505F" w:rsidRDefault="00F9505F" w:rsidP="00EC7D1B">
      <w:pPr>
        <w:spacing w:after="0" w:line="240" w:lineRule="auto"/>
        <w:rPr>
          <w:rFonts w:asciiTheme="minorHAnsi" w:hAnsiTheme="minorHAnsi"/>
          <w:kern w:val="2"/>
          <w14:ligatures w14:val="standardContextual"/>
        </w:rPr>
      </w:pPr>
    </w:p>
    <w:p w14:paraId="2FB28761" w14:textId="77777777" w:rsidR="00E60D7C" w:rsidRPr="00143F90" w:rsidRDefault="00E60D7C" w:rsidP="00E60D7C">
      <w:pPr>
        <w:spacing w:after="0" w:line="240" w:lineRule="auto"/>
        <w:rPr>
          <w:rFonts w:asciiTheme="minorHAnsi" w:hAnsiTheme="minorHAnsi" w:cstheme="minorHAnsi"/>
          <w:lang w:val="en-US"/>
        </w:rPr>
      </w:pPr>
    </w:p>
    <w:tbl>
      <w:tblPr>
        <w:tblStyle w:val="TableGrid"/>
        <w:tblW w:w="5245" w:type="dxa"/>
        <w:tblInd w:w="1129" w:type="dxa"/>
        <w:tblLook w:val="04A0" w:firstRow="1" w:lastRow="0" w:firstColumn="1" w:lastColumn="0" w:noHBand="0" w:noVBand="1"/>
      </w:tblPr>
      <w:tblGrid>
        <w:gridCol w:w="851"/>
        <w:gridCol w:w="4394"/>
      </w:tblGrid>
      <w:tr w:rsidR="00E60D7C" w:rsidRPr="00143F90" w14:paraId="4FCC30AA" w14:textId="77777777" w:rsidTr="00A61AE5">
        <w:tc>
          <w:tcPr>
            <w:tcW w:w="851" w:type="dxa"/>
          </w:tcPr>
          <w:p w14:paraId="6F005EF0" w14:textId="77777777" w:rsidR="00E60D7C" w:rsidRPr="00143F90" w:rsidRDefault="00E60D7C" w:rsidP="00A61AE5">
            <w:pPr>
              <w:spacing w:after="0" w:line="240" w:lineRule="auto"/>
              <w:rPr>
                <w:rFonts w:asciiTheme="minorHAnsi" w:hAnsiTheme="minorHAnsi" w:cstheme="minorHAnsi"/>
              </w:rPr>
            </w:pPr>
            <w:r w:rsidRPr="00143F90">
              <w:rPr>
                <w:rFonts w:asciiTheme="minorHAnsi" w:hAnsiTheme="minorHAnsi" w:cstheme="minorHAnsi"/>
              </w:rPr>
              <w:t>Gap 1</w:t>
            </w:r>
          </w:p>
        </w:tc>
        <w:tc>
          <w:tcPr>
            <w:tcW w:w="4394" w:type="dxa"/>
          </w:tcPr>
          <w:p w14:paraId="7C47210F" w14:textId="77777777" w:rsidR="00E60D7C" w:rsidRPr="00143F90" w:rsidRDefault="00E60D7C" w:rsidP="00A61AE5">
            <w:pPr>
              <w:spacing w:after="0" w:line="240" w:lineRule="auto"/>
              <w:rPr>
                <w:rFonts w:asciiTheme="minorHAnsi" w:hAnsiTheme="minorHAnsi"/>
              </w:rPr>
            </w:pPr>
          </w:p>
        </w:tc>
      </w:tr>
      <w:tr w:rsidR="00E60D7C" w:rsidRPr="00143F90" w14:paraId="24C62C50" w14:textId="77777777" w:rsidTr="00A61AE5">
        <w:tc>
          <w:tcPr>
            <w:tcW w:w="851" w:type="dxa"/>
          </w:tcPr>
          <w:p w14:paraId="6773B91B" w14:textId="77777777" w:rsidR="00E60D7C" w:rsidRPr="00143F90" w:rsidRDefault="00E60D7C" w:rsidP="00A61AE5">
            <w:pPr>
              <w:spacing w:after="0" w:line="240" w:lineRule="auto"/>
              <w:rPr>
                <w:rFonts w:asciiTheme="minorHAnsi" w:hAnsiTheme="minorHAnsi" w:cstheme="minorHAnsi"/>
              </w:rPr>
            </w:pPr>
            <w:r w:rsidRPr="00143F90">
              <w:rPr>
                <w:rFonts w:asciiTheme="minorHAnsi" w:hAnsiTheme="minorHAnsi" w:cstheme="minorHAnsi"/>
              </w:rPr>
              <w:t>Gap 2</w:t>
            </w:r>
          </w:p>
        </w:tc>
        <w:tc>
          <w:tcPr>
            <w:tcW w:w="4394" w:type="dxa"/>
          </w:tcPr>
          <w:p w14:paraId="5D91285C" w14:textId="77777777" w:rsidR="00E60D7C" w:rsidRPr="00143F90" w:rsidRDefault="00E60D7C" w:rsidP="00A61AE5">
            <w:pPr>
              <w:spacing w:after="0" w:line="240" w:lineRule="auto"/>
              <w:rPr>
                <w:rFonts w:asciiTheme="minorHAnsi" w:hAnsiTheme="minorHAnsi"/>
              </w:rPr>
            </w:pPr>
          </w:p>
        </w:tc>
      </w:tr>
      <w:tr w:rsidR="00E60D7C" w:rsidRPr="00143F90" w14:paraId="5A3DCEBF" w14:textId="77777777" w:rsidTr="00A61AE5">
        <w:tc>
          <w:tcPr>
            <w:tcW w:w="851" w:type="dxa"/>
          </w:tcPr>
          <w:p w14:paraId="619EB933" w14:textId="77777777" w:rsidR="00E60D7C" w:rsidRPr="00143F90" w:rsidRDefault="00E60D7C" w:rsidP="00A61AE5">
            <w:pPr>
              <w:spacing w:after="0" w:line="240" w:lineRule="auto"/>
              <w:rPr>
                <w:rFonts w:asciiTheme="minorHAnsi" w:hAnsiTheme="minorHAnsi" w:cstheme="minorHAnsi"/>
              </w:rPr>
            </w:pPr>
            <w:r w:rsidRPr="00143F90">
              <w:rPr>
                <w:rFonts w:asciiTheme="minorHAnsi" w:hAnsiTheme="minorHAnsi" w:cstheme="minorHAnsi"/>
              </w:rPr>
              <w:t>Gap 3</w:t>
            </w:r>
          </w:p>
        </w:tc>
        <w:tc>
          <w:tcPr>
            <w:tcW w:w="4394" w:type="dxa"/>
          </w:tcPr>
          <w:p w14:paraId="2133C5F3" w14:textId="77777777" w:rsidR="00E60D7C" w:rsidRPr="00143F90" w:rsidRDefault="00E60D7C" w:rsidP="00A61AE5">
            <w:pPr>
              <w:spacing w:after="0" w:line="240" w:lineRule="auto"/>
              <w:rPr>
                <w:rFonts w:asciiTheme="minorHAnsi" w:hAnsiTheme="minorHAnsi"/>
              </w:rPr>
            </w:pPr>
          </w:p>
        </w:tc>
      </w:tr>
      <w:tr w:rsidR="00E60D7C" w:rsidRPr="00143F90" w14:paraId="5F4533F3" w14:textId="77777777" w:rsidTr="00A61AE5">
        <w:tc>
          <w:tcPr>
            <w:tcW w:w="851" w:type="dxa"/>
          </w:tcPr>
          <w:p w14:paraId="10315C91" w14:textId="77777777" w:rsidR="00E60D7C" w:rsidRPr="00143F90" w:rsidRDefault="00E60D7C" w:rsidP="00A61AE5">
            <w:pPr>
              <w:spacing w:after="0" w:line="240" w:lineRule="auto"/>
              <w:rPr>
                <w:rFonts w:asciiTheme="minorHAnsi" w:hAnsiTheme="minorHAnsi" w:cstheme="minorHAnsi"/>
              </w:rPr>
            </w:pPr>
            <w:r w:rsidRPr="00143F90">
              <w:rPr>
                <w:rFonts w:asciiTheme="minorHAnsi" w:hAnsiTheme="minorHAnsi" w:cstheme="minorHAnsi"/>
              </w:rPr>
              <w:t>Gap 4</w:t>
            </w:r>
          </w:p>
        </w:tc>
        <w:tc>
          <w:tcPr>
            <w:tcW w:w="4394" w:type="dxa"/>
          </w:tcPr>
          <w:p w14:paraId="50B8DEB9" w14:textId="77777777" w:rsidR="00E60D7C" w:rsidRPr="00143F90" w:rsidRDefault="00E60D7C" w:rsidP="00A61AE5">
            <w:pPr>
              <w:spacing w:after="0" w:line="240" w:lineRule="auto"/>
              <w:rPr>
                <w:rFonts w:asciiTheme="minorHAnsi" w:hAnsiTheme="minorHAnsi"/>
              </w:rPr>
            </w:pPr>
          </w:p>
        </w:tc>
      </w:tr>
      <w:tr w:rsidR="00E60D7C" w:rsidRPr="00143F90" w14:paraId="59A0BD5E" w14:textId="77777777" w:rsidTr="00A61AE5">
        <w:tc>
          <w:tcPr>
            <w:tcW w:w="851" w:type="dxa"/>
          </w:tcPr>
          <w:p w14:paraId="3CF4A01E" w14:textId="0F5710D2" w:rsidR="00E60D7C" w:rsidRPr="00143F90" w:rsidRDefault="00E60D7C" w:rsidP="00E60D7C">
            <w:pPr>
              <w:spacing w:after="0" w:line="240" w:lineRule="auto"/>
              <w:rPr>
                <w:rFonts w:asciiTheme="minorHAnsi" w:hAnsiTheme="minorHAnsi" w:cstheme="minorHAnsi"/>
              </w:rPr>
            </w:pPr>
            <w:r w:rsidRPr="00143F90">
              <w:rPr>
                <w:rFonts w:asciiTheme="minorHAnsi" w:hAnsiTheme="minorHAnsi" w:cstheme="minorHAnsi"/>
              </w:rPr>
              <w:t xml:space="preserve">Gap </w:t>
            </w:r>
            <w:r>
              <w:rPr>
                <w:rFonts w:asciiTheme="minorHAnsi" w:hAnsiTheme="minorHAnsi" w:cstheme="minorHAnsi"/>
              </w:rPr>
              <w:t>5</w:t>
            </w:r>
          </w:p>
        </w:tc>
        <w:tc>
          <w:tcPr>
            <w:tcW w:w="4394" w:type="dxa"/>
          </w:tcPr>
          <w:p w14:paraId="0FAF7824" w14:textId="77777777" w:rsidR="00E60D7C" w:rsidRPr="00143F90" w:rsidRDefault="00E60D7C" w:rsidP="00E60D7C">
            <w:pPr>
              <w:spacing w:after="0" w:line="240" w:lineRule="auto"/>
              <w:rPr>
                <w:rFonts w:asciiTheme="minorHAnsi" w:hAnsiTheme="minorHAnsi"/>
              </w:rPr>
            </w:pPr>
          </w:p>
        </w:tc>
      </w:tr>
      <w:tr w:rsidR="00E60D7C" w:rsidRPr="00143F90" w14:paraId="439A6FD7" w14:textId="77777777" w:rsidTr="00A61AE5">
        <w:tc>
          <w:tcPr>
            <w:tcW w:w="851" w:type="dxa"/>
          </w:tcPr>
          <w:p w14:paraId="0143310D" w14:textId="4A47C570" w:rsidR="00E60D7C" w:rsidRPr="00143F90" w:rsidRDefault="00E60D7C" w:rsidP="00E60D7C">
            <w:pPr>
              <w:spacing w:after="0" w:line="240" w:lineRule="auto"/>
              <w:rPr>
                <w:rFonts w:asciiTheme="minorHAnsi" w:hAnsiTheme="minorHAnsi" w:cstheme="minorHAnsi"/>
              </w:rPr>
            </w:pPr>
            <w:r w:rsidRPr="00143F90">
              <w:rPr>
                <w:rFonts w:asciiTheme="minorHAnsi" w:hAnsiTheme="minorHAnsi" w:cstheme="minorHAnsi"/>
              </w:rPr>
              <w:t xml:space="preserve">Gap </w:t>
            </w:r>
            <w:r>
              <w:rPr>
                <w:rFonts w:asciiTheme="minorHAnsi" w:hAnsiTheme="minorHAnsi" w:cstheme="minorHAnsi"/>
              </w:rPr>
              <w:t>6</w:t>
            </w:r>
          </w:p>
        </w:tc>
        <w:tc>
          <w:tcPr>
            <w:tcW w:w="4394" w:type="dxa"/>
          </w:tcPr>
          <w:p w14:paraId="09BD70BB" w14:textId="77777777" w:rsidR="00E60D7C" w:rsidRPr="00143F90" w:rsidRDefault="00E60D7C" w:rsidP="00E60D7C">
            <w:pPr>
              <w:spacing w:after="0" w:line="240" w:lineRule="auto"/>
              <w:rPr>
                <w:rFonts w:asciiTheme="minorHAnsi" w:hAnsiTheme="minorHAnsi"/>
              </w:rPr>
            </w:pPr>
          </w:p>
        </w:tc>
      </w:tr>
    </w:tbl>
    <w:p w14:paraId="7CE6DBD2" w14:textId="77777777" w:rsidR="00E60D7C" w:rsidRPr="00143F90" w:rsidRDefault="00E60D7C" w:rsidP="00E60D7C">
      <w:pPr>
        <w:spacing w:after="0" w:line="240" w:lineRule="auto"/>
        <w:rPr>
          <w:rFonts w:asciiTheme="minorHAnsi" w:hAnsiTheme="minorHAnsi"/>
        </w:rPr>
      </w:pPr>
    </w:p>
    <w:p w14:paraId="3F8C12BB" w14:textId="77777777" w:rsidR="00E60D7C" w:rsidRPr="00143F90" w:rsidRDefault="00E60D7C" w:rsidP="00E60D7C">
      <w:pPr>
        <w:spacing w:after="0" w:line="240" w:lineRule="auto"/>
        <w:rPr>
          <w:rFonts w:asciiTheme="minorHAnsi" w:hAnsiTheme="minorHAnsi"/>
        </w:rPr>
      </w:pPr>
    </w:p>
    <w:p w14:paraId="7BB76B1E" w14:textId="77777777" w:rsidR="00E60D7C" w:rsidRPr="00143F90" w:rsidRDefault="00E60D7C" w:rsidP="00E60D7C">
      <w:pPr>
        <w:spacing w:after="0" w:line="240" w:lineRule="auto"/>
        <w:rPr>
          <w:rFonts w:asciiTheme="minorHAnsi" w:hAnsiTheme="minorHAnsi"/>
        </w:rPr>
      </w:pPr>
    </w:p>
    <w:p w14:paraId="7FFD3F1D" w14:textId="77777777" w:rsidR="00A96632" w:rsidRDefault="00A96632" w:rsidP="00EC7D1B">
      <w:pPr>
        <w:spacing w:after="0" w:line="240" w:lineRule="auto"/>
        <w:rPr>
          <w:rFonts w:asciiTheme="minorHAnsi" w:hAnsiTheme="minorHAnsi"/>
          <w:kern w:val="2"/>
          <w14:ligatures w14:val="standardContextual"/>
        </w:rPr>
      </w:pPr>
    </w:p>
    <w:p w14:paraId="7808289D" w14:textId="77777777" w:rsidR="00A96632" w:rsidRDefault="00A96632" w:rsidP="00EC7D1B">
      <w:pPr>
        <w:spacing w:after="0" w:line="240" w:lineRule="auto"/>
        <w:rPr>
          <w:rFonts w:asciiTheme="minorHAnsi" w:hAnsiTheme="minorHAnsi"/>
          <w:kern w:val="2"/>
          <w14:ligatures w14:val="standardContextual"/>
        </w:rPr>
      </w:pPr>
    </w:p>
    <w:p w14:paraId="7E1B1713" w14:textId="77777777" w:rsidR="00A96632" w:rsidRDefault="00A96632" w:rsidP="00EC7D1B">
      <w:pPr>
        <w:spacing w:after="0" w:line="240" w:lineRule="auto"/>
        <w:rPr>
          <w:rFonts w:asciiTheme="minorHAnsi" w:hAnsiTheme="minorHAnsi"/>
          <w:kern w:val="2"/>
          <w14:ligatures w14:val="standardContextual"/>
        </w:rPr>
      </w:pPr>
    </w:p>
    <w:p w14:paraId="76A4BD6A" w14:textId="77777777" w:rsidR="00A96632" w:rsidRDefault="00A96632" w:rsidP="00EC7D1B">
      <w:pPr>
        <w:spacing w:after="0" w:line="240" w:lineRule="auto"/>
        <w:rPr>
          <w:rFonts w:asciiTheme="minorHAnsi" w:hAnsiTheme="minorHAnsi"/>
          <w:kern w:val="2"/>
          <w14:ligatures w14:val="standardContextual"/>
        </w:rPr>
      </w:pPr>
    </w:p>
    <w:p w14:paraId="068CA875" w14:textId="77777777" w:rsidR="00A96632" w:rsidRDefault="00A96632" w:rsidP="00EC7D1B">
      <w:pPr>
        <w:spacing w:after="0" w:line="240" w:lineRule="auto"/>
        <w:rPr>
          <w:rFonts w:asciiTheme="minorHAnsi" w:hAnsiTheme="minorHAnsi"/>
          <w:kern w:val="2"/>
          <w14:ligatures w14:val="standardContextual"/>
        </w:rPr>
      </w:pPr>
    </w:p>
    <w:p w14:paraId="4522F478" w14:textId="77777777" w:rsidR="00A96632" w:rsidRPr="00143F90" w:rsidRDefault="00A96632" w:rsidP="00EC7D1B">
      <w:pPr>
        <w:spacing w:after="0" w:line="240" w:lineRule="auto"/>
        <w:rPr>
          <w:rFonts w:asciiTheme="minorHAnsi" w:hAnsiTheme="minorHAnsi"/>
          <w:kern w:val="2"/>
          <w14:ligatures w14:val="standardContextual"/>
        </w:rPr>
      </w:pPr>
    </w:p>
    <w:p w14:paraId="53E7A793" w14:textId="77777777" w:rsidR="00EC7D1B" w:rsidRPr="00143F90" w:rsidRDefault="00EC7D1B" w:rsidP="00EC7D1B">
      <w:pPr>
        <w:spacing w:after="0" w:line="240" w:lineRule="auto"/>
        <w:rPr>
          <w:rFonts w:asciiTheme="minorHAnsi" w:hAnsiTheme="minorHAnsi"/>
          <w:kern w:val="2"/>
          <w14:ligatures w14:val="standardContextual"/>
        </w:rPr>
      </w:pPr>
    </w:p>
    <w:p w14:paraId="1246F847" w14:textId="77777777" w:rsidR="00334EAA" w:rsidRPr="00143F90" w:rsidRDefault="00334EAA" w:rsidP="00334EAA">
      <w:pPr>
        <w:spacing w:after="0"/>
        <w:jc w:val="both"/>
        <w:rPr>
          <w:rFonts w:asciiTheme="minorHAnsi" w:hAnsiTheme="minorHAnsi" w:cstheme="minorHAnsi"/>
          <w:b/>
          <w:bCs/>
        </w:rPr>
      </w:pPr>
    </w:p>
    <w:p w14:paraId="47AF818D" w14:textId="7EF3CDF8" w:rsidR="00334EAA" w:rsidRPr="00143F90" w:rsidRDefault="00EC7D1B">
      <w:pPr>
        <w:spacing w:after="160" w:line="259" w:lineRule="auto"/>
        <w:rPr>
          <w:rFonts w:asciiTheme="minorHAnsi" w:hAnsiTheme="minorHAnsi" w:cstheme="minorHAnsi"/>
          <w:b/>
          <w:bCs/>
        </w:rPr>
      </w:pPr>
      <w:r w:rsidRPr="00143F90">
        <w:rPr>
          <w:rFonts w:asciiTheme="minorHAnsi" w:hAnsiTheme="minorHAnsi" w:cstheme="minorHAnsi"/>
          <w:b/>
          <w:bCs/>
        </w:rPr>
        <w:br w:type="page"/>
      </w:r>
    </w:p>
    <w:p w14:paraId="3309DC2F" w14:textId="14A5F270" w:rsidR="00334EAA" w:rsidRPr="00143F90" w:rsidRDefault="00334EAA" w:rsidP="00334EAA">
      <w:pPr>
        <w:spacing w:after="0"/>
        <w:jc w:val="both"/>
        <w:rPr>
          <w:rFonts w:asciiTheme="minorHAnsi" w:hAnsiTheme="minorHAnsi" w:cstheme="minorHAnsi"/>
        </w:rPr>
      </w:pPr>
      <w:r w:rsidRPr="00143F90">
        <w:rPr>
          <w:rFonts w:asciiTheme="minorHAnsi" w:hAnsiTheme="minorHAnsi" w:cstheme="minorHAnsi"/>
          <w:b/>
          <w:bCs/>
        </w:rPr>
        <w:lastRenderedPageBreak/>
        <w:t>Question 60</w:t>
      </w:r>
    </w:p>
    <w:p w14:paraId="6C876438" w14:textId="77777777" w:rsidR="000C6FDD" w:rsidRPr="00143F90" w:rsidRDefault="000C6FDD" w:rsidP="000C6FDD">
      <w:pPr>
        <w:spacing w:after="0" w:line="240" w:lineRule="auto"/>
        <w:rPr>
          <w:rFonts w:asciiTheme="minorHAnsi" w:hAnsiTheme="minorHAnsi"/>
        </w:rPr>
      </w:pPr>
      <w:r w:rsidRPr="00143F90">
        <w:rPr>
          <w:rFonts w:asciiTheme="minorHAnsi" w:hAnsiTheme="minorHAnsi"/>
        </w:rPr>
        <w:t>Module ref: 4d Co-ownership</w:t>
      </w:r>
    </w:p>
    <w:p w14:paraId="629F0A1C" w14:textId="77777777" w:rsidR="000C6FDD" w:rsidRPr="00143F90" w:rsidRDefault="000C6FDD" w:rsidP="000C6FDD">
      <w:pPr>
        <w:spacing w:after="0" w:line="240" w:lineRule="auto"/>
        <w:rPr>
          <w:rFonts w:asciiTheme="minorHAnsi" w:hAnsiTheme="minorHAnsi"/>
        </w:rPr>
      </w:pPr>
      <w:r w:rsidRPr="00143F90">
        <w:rPr>
          <w:rFonts w:asciiTheme="minorHAnsi" w:hAnsiTheme="minorHAnsi"/>
        </w:rPr>
        <w:t>3 marks</w:t>
      </w:r>
    </w:p>
    <w:p w14:paraId="0A53BA61" w14:textId="77777777" w:rsidR="000C6FDD" w:rsidRPr="00143F90" w:rsidRDefault="000C6FDD" w:rsidP="000C6FDD">
      <w:pPr>
        <w:spacing w:after="0" w:line="240" w:lineRule="auto"/>
        <w:rPr>
          <w:rFonts w:asciiTheme="minorHAnsi" w:hAnsiTheme="minorHAnsi" w:cstheme="minorHAnsi"/>
          <w:bCs/>
        </w:rPr>
      </w:pPr>
    </w:p>
    <w:p w14:paraId="4921C56C" w14:textId="77777777" w:rsidR="000C6FDD" w:rsidRPr="00143F90" w:rsidRDefault="000C6FDD" w:rsidP="000C6FDD">
      <w:pPr>
        <w:spacing w:after="0" w:line="240" w:lineRule="auto"/>
        <w:rPr>
          <w:rFonts w:asciiTheme="minorHAnsi" w:hAnsiTheme="minorHAnsi" w:cstheme="minorHAnsi"/>
          <w:bCs/>
        </w:rPr>
      </w:pPr>
      <w:r w:rsidRPr="00143F90">
        <w:rPr>
          <w:rFonts w:asciiTheme="minorHAnsi" w:hAnsiTheme="minorHAnsi" w:cstheme="minorHAnsi"/>
          <w:bCs/>
        </w:rPr>
        <w:t xml:space="preserve">A husband and wife are selling their house, which is registered in their joint names. The husband’s mother also lives in the house and has a one-third interest in it, although her name is not on the legal title. The mother’s interest has been disclosed in the pre-contract enquiries and there is a Form A (‘co-ownership’) restriction in the register. </w:t>
      </w:r>
    </w:p>
    <w:p w14:paraId="2F9FA431" w14:textId="77777777" w:rsidR="000C6FDD" w:rsidRPr="00143F90" w:rsidRDefault="000C6FDD" w:rsidP="000C6FDD">
      <w:pPr>
        <w:spacing w:after="0" w:line="240" w:lineRule="auto"/>
        <w:rPr>
          <w:rFonts w:asciiTheme="minorHAnsi" w:hAnsiTheme="minorHAnsi" w:cstheme="minorHAnsi"/>
          <w:bCs/>
        </w:rPr>
      </w:pPr>
    </w:p>
    <w:p w14:paraId="1A6AAB1E" w14:textId="77777777" w:rsidR="000C6FDD" w:rsidRPr="00143F90" w:rsidRDefault="000C6FDD" w:rsidP="000C6FDD">
      <w:pPr>
        <w:spacing w:after="0" w:line="240" w:lineRule="auto"/>
        <w:rPr>
          <w:rFonts w:asciiTheme="minorHAnsi" w:hAnsiTheme="minorHAnsi" w:cstheme="minorHAnsi"/>
          <w:b/>
        </w:rPr>
      </w:pPr>
      <w:r w:rsidRPr="00143F90">
        <w:rPr>
          <w:rFonts w:asciiTheme="minorHAnsi" w:hAnsiTheme="minorHAnsi" w:cstheme="minorHAnsi"/>
          <w:b/>
        </w:rPr>
        <w:t>Which ONE of the following statements best describes the legal position in relation to the mother’s interest?</w:t>
      </w:r>
    </w:p>
    <w:p w14:paraId="09336409" w14:textId="77777777" w:rsidR="000C6FDD" w:rsidRPr="00143F90" w:rsidRDefault="000C6FDD" w:rsidP="000C6FDD">
      <w:pPr>
        <w:spacing w:after="0" w:line="240" w:lineRule="auto"/>
        <w:rPr>
          <w:rFonts w:asciiTheme="minorHAnsi" w:hAnsiTheme="minorHAnsi" w:cstheme="minorHAnsi"/>
          <w:bCs/>
        </w:rPr>
      </w:pPr>
    </w:p>
    <w:p w14:paraId="13916159" w14:textId="77777777" w:rsidR="000C6FDD" w:rsidRPr="00143F90" w:rsidRDefault="000C6FDD" w:rsidP="000C6FDD">
      <w:pPr>
        <w:spacing w:after="0" w:line="240" w:lineRule="auto"/>
        <w:rPr>
          <w:rFonts w:asciiTheme="minorHAnsi" w:hAnsiTheme="minorHAnsi" w:cstheme="minorHAnsi"/>
          <w:b/>
        </w:rPr>
      </w:pPr>
      <w:r w:rsidRPr="00143F90">
        <w:rPr>
          <w:rFonts w:asciiTheme="minorHAnsi" w:hAnsiTheme="minorHAnsi" w:cstheme="minorHAnsi"/>
          <w:b/>
        </w:rPr>
        <w:t>It will</w:t>
      </w:r>
    </w:p>
    <w:p w14:paraId="4B505006" w14:textId="77777777" w:rsidR="000C6FDD" w:rsidRPr="00143F90" w:rsidRDefault="000C6FDD" w:rsidP="000C6FDD">
      <w:pPr>
        <w:spacing w:after="0" w:line="240" w:lineRule="auto"/>
        <w:rPr>
          <w:rFonts w:asciiTheme="minorHAnsi" w:hAnsiTheme="minorHAnsi" w:cstheme="minorHAnsi"/>
          <w:bCs/>
        </w:rPr>
      </w:pPr>
    </w:p>
    <w:p w14:paraId="631AD4F6" w14:textId="77777777" w:rsidR="000C6FDD" w:rsidRPr="00143F90" w:rsidRDefault="000C6FDD" w:rsidP="00D255CC">
      <w:pPr>
        <w:numPr>
          <w:ilvl w:val="0"/>
          <w:numId w:val="66"/>
        </w:numPr>
        <w:spacing w:after="0" w:line="240" w:lineRule="auto"/>
        <w:contextualSpacing/>
        <w:rPr>
          <w:rFonts w:asciiTheme="minorHAnsi" w:hAnsiTheme="minorHAnsi" w:cstheme="minorHAnsi"/>
          <w:bCs/>
        </w:rPr>
      </w:pPr>
      <w:r w:rsidRPr="00143F90">
        <w:rPr>
          <w:rFonts w:asciiTheme="minorHAnsi" w:hAnsiTheme="minorHAnsi" w:cstheme="minorHAnsi"/>
          <w:bCs/>
        </w:rPr>
        <w:t>A: be binding on the buyer as an overriding interest, because the mother is in actual occupation</w:t>
      </w:r>
    </w:p>
    <w:p w14:paraId="1768D8F5" w14:textId="77777777" w:rsidR="000C6FDD" w:rsidRPr="00143F90" w:rsidRDefault="000C6FDD" w:rsidP="00D255CC">
      <w:pPr>
        <w:numPr>
          <w:ilvl w:val="0"/>
          <w:numId w:val="66"/>
        </w:numPr>
        <w:spacing w:after="0" w:line="240" w:lineRule="auto"/>
        <w:contextualSpacing/>
        <w:rPr>
          <w:rFonts w:asciiTheme="minorHAnsi" w:hAnsiTheme="minorHAnsi" w:cstheme="minorHAnsi"/>
          <w:bCs/>
        </w:rPr>
      </w:pPr>
      <w:r w:rsidRPr="00143F90">
        <w:rPr>
          <w:rFonts w:asciiTheme="minorHAnsi" w:hAnsiTheme="minorHAnsi" w:cstheme="minorHAnsi"/>
          <w:bCs/>
        </w:rPr>
        <w:t>B: be binding upon the buyer because it is protected by the restriction</w:t>
      </w:r>
    </w:p>
    <w:p w14:paraId="2C57DE96" w14:textId="77777777" w:rsidR="000C6FDD" w:rsidRPr="00143F90" w:rsidRDefault="000C6FDD" w:rsidP="00D255CC">
      <w:pPr>
        <w:numPr>
          <w:ilvl w:val="0"/>
          <w:numId w:val="66"/>
        </w:numPr>
        <w:spacing w:after="0" w:line="240" w:lineRule="auto"/>
        <w:contextualSpacing/>
        <w:rPr>
          <w:rFonts w:asciiTheme="minorHAnsi" w:hAnsiTheme="minorHAnsi" w:cstheme="minorHAnsi"/>
          <w:bCs/>
        </w:rPr>
      </w:pPr>
      <w:r w:rsidRPr="00143F90">
        <w:rPr>
          <w:rFonts w:asciiTheme="minorHAnsi" w:hAnsiTheme="minorHAnsi" w:cstheme="minorHAnsi"/>
          <w:bCs/>
        </w:rPr>
        <w:t>C: not be binding upon the buyer, because an interest under a trust of land cannot be an overriding interest</w:t>
      </w:r>
    </w:p>
    <w:p w14:paraId="4202E115" w14:textId="4FF45098" w:rsidR="000C6FDD" w:rsidRPr="00143F90" w:rsidRDefault="000C6FDD" w:rsidP="00D255CC">
      <w:pPr>
        <w:numPr>
          <w:ilvl w:val="0"/>
          <w:numId w:val="66"/>
        </w:numPr>
        <w:spacing w:after="0" w:line="240" w:lineRule="auto"/>
        <w:contextualSpacing/>
        <w:rPr>
          <w:rFonts w:asciiTheme="minorHAnsi" w:hAnsiTheme="minorHAnsi" w:cstheme="minorHAnsi"/>
          <w:bCs/>
        </w:rPr>
      </w:pPr>
      <w:r w:rsidRPr="00143F90">
        <w:rPr>
          <w:rFonts w:asciiTheme="minorHAnsi" w:hAnsiTheme="minorHAnsi" w:cstheme="minorHAnsi"/>
          <w:bCs/>
        </w:rPr>
        <w:t>D: not be binding upon the buyer, as it will be overreached on completion because the sale is by two trustees</w:t>
      </w:r>
    </w:p>
    <w:p w14:paraId="0381AC23" w14:textId="77777777" w:rsidR="000C6FDD" w:rsidRPr="008579C7" w:rsidRDefault="000C6FDD" w:rsidP="000C6FDD">
      <w:pPr>
        <w:spacing w:after="0" w:line="240" w:lineRule="auto"/>
        <w:rPr>
          <w:rFonts w:asciiTheme="minorHAnsi" w:hAnsiTheme="minorHAnsi" w:cstheme="minorHAnsi"/>
          <w:bCs/>
        </w:rPr>
      </w:pPr>
    </w:p>
    <w:p w14:paraId="1C50C860" w14:textId="77777777" w:rsidR="00334EAA" w:rsidRPr="00A00FD8" w:rsidRDefault="00334EAA" w:rsidP="00334EAA">
      <w:pPr>
        <w:spacing w:after="0"/>
        <w:jc w:val="both"/>
        <w:rPr>
          <w:rFonts w:asciiTheme="minorHAnsi" w:hAnsiTheme="minorHAnsi" w:cstheme="minorHAnsi"/>
        </w:rPr>
      </w:pPr>
    </w:p>
    <w:p w14:paraId="1C0F577A" w14:textId="77777777" w:rsidR="00334EAA" w:rsidRPr="00A00FD8" w:rsidRDefault="00334EAA" w:rsidP="00334EAA">
      <w:pPr>
        <w:spacing w:after="0"/>
        <w:jc w:val="both"/>
        <w:rPr>
          <w:rFonts w:asciiTheme="minorHAnsi" w:hAnsiTheme="minorHAnsi" w:cstheme="minorHAnsi"/>
        </w:rPr>
      </w:pPr>
    </w:p>
    <w:p w14:paraId="554DA6C0" w14:textId="76CAB32E" w:rsidR="00334EAA" w:rsidRPr="00334EAA" w:rsidRDefault="00334EAA" w:rsidP="00A00FD8">
      <w:pPr>
        <w:spacing w:after="0"/>
        <w:jc w:val="center"/>
        <w:rPr>
          <w:rFonts w:asciiTheme="minorHAnsi" w:hAnsiTheme="minorHAnsi" w:cstheme="minorHAnsi"/>
          <w:b/>
          <w:bCs/>
        </w:rPr>
      </w:pPr>
      <w:r>
        <w:rPr>
          <w:rFonts w:asciiTheme="minorHAnsi" w:hAnsiTheme="minorHAnsi" w:cstheme="minorHAnsi"/>
          <w:b/>
          <w:bCs/>
        </w:rPr>
        <w:t>[end of paper</w:t>
      </w:r>
      <w:r w:rsidR="00A00FD8">
        <w:rPr>
          <w:rFonts w:asciiTheme="minorHAnsi" w:hAnsiTheme="minorHAnsi" w:cstheme="minorHAnsi"/>
          <w:b/>
          <w:bCs/>
        </w:rPr>
        <w:t>]</w:t>
      </w:r>
    </w:p>
    <w:p w14:paraId="3FAB8D9D" w14:textId="77777777" w:rsidR="00357244" w:rsidRPr="00357244" w:rsidRDefault="00357244" w:rsidP="00CD6395">
      <w:pPr>
        <w:spacing w:after="0"/>
        <w:jc w:val="both"/>
        <w:rPr>
          <w:rFonts w:asciiTheme="minorHAnsi" w:hAnsiTheme="minorHAnsi" w:cstheme="minorHAnsi"/>
        </w:rPr>
      </w:pPr>
    </w:p>
    <w:sectPr w:rsidR="00357244" w:rsidRPr="00357244" w:rsidSect="00BD4CBE">
      <w:pgSz w:w="11900" w:h="16840"/>
      <w:pgMar w:top="851" w:right="1127"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053B9"/>
    <w:multiLevelType w:val="hybridMultilevel"/>
    <w:tmpl w:val="52642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C151E"/>
    <w:multiLevelType w:val="hybridMultilevel"/>
    <w:tmpl w:val="C4CC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92E3B"/>
    <w:multiLevelType w:val="hybridMultilevel"/>
    <w:tmpl w:val="7EB0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60417"/>
    <w:multiLevelType w:val="hybridMultilevel"/>
    <w:tmpl w:val="3C62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42385"/>
    <w:multiLevelType w:val="hybridMultilevel"/>
    <w:tmpl w:val="D18A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EE77BC"/>
    <w:multiLevelType w:val="hybridMultilevel"/>
    <w:tmpl w:val="630AF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4E3A7A"/>
    <w:multiLevelType w:val="hybridMultilevel"/>
    <w:tmpl w:val="376C9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C837B5"/>
    <w:multiLevelType w:val="hybridMultilevel"/>
    <w:tmpl w:val="B360E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F225B3"/>
    <w:multiLevelType w:val="hybridMultilevel"/>
    <w:tmpl w:val="1ECCD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FD30B0"/>
    <w:multiLevelType w:val="hybridMultilevel"/>
    <w:tmpl w:val="18225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42100C"/>
    <w:multiLevelType w:val="hybridMultilevel"/>
    <w:tmpl w:val="7E809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37163A"/>
    <w:multiLevelType w:val="hybridMultilevel"/>
    <w:tmpl w:val="CC78D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0A2EB0"/>
    <w:multiLevelType w:val="hybridMultilevel"/>
    <w:tmpl w:val="B262F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A33176"/>
    <w:multiLevelType w:val="hybridMultilevel"/>
    <w:tmpl w:val="633C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B40F97"/>
    <w:multiLevelType w:val="hybridMultilevel"/>
    <w:tmpl w:val="908E0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9F3EB3"/>
    <w:multiLevelType w:val="hybridMultilevel"/>
    <w:tmpl w:val="32067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0F66B5"/>
    <w:multiLevelType w:val="hybridMultilevel"/>
    <w:tmpl w:val="D3AE7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0124CD"/>
    <w:multiLevelType w:val="hybridMultilevel"/>
    <w:tmpl w:val="109A2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441F46"/>
    <w:multiLevelType w:val="hybridMultilevel"/>
    <w:tmpl w:val="008C3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061E29"/>
    <w:multiLevelType w:val="hybridMultilevel"/>
    <w:tmpl w:val="94F8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CD6932"/>
    <w:multiLevelType w:val="hybridMultilevel"/>
    <w:tmpl w:val="06728C7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A11D82"/>
    <w:multiLevelType w:val="hybridMultilevel"/>
    <w:tmpl w:val="5FBC1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E109D5"/>
    <w:multiLevelType w:val="hybridMultilevel"/>
    <w:tmpl w:val="C7E4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E60476"/>
    <w:multiLevelType w:val="hybridMultilevel"/>
    <w:tmpl w:val="B7945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0C07BD"/>
    <w:multiLevelType w:val="hybridMultilevel"/>
    <w:tmpl w:val="2BB4F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4510BD"/>
    <w:multiLevelType w:val="hybridMultilevel"/>
    <w:tmpl w:val="C7AC9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875BFE"/>
    <w:multiLevelType w:val="hybridMultilevel"/>
    <w:tmpl w:val="D51E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CA2C4C"/>
    <w:multiLevelType w:val="hybridMultilevel"/>
    <w:tmpl w:val="152A5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0F5AE9"/>
    <w:multiLevelType w:val="hybridMultilevel"/>
    <w:tmpl w:val="B5CA7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AA0AE3"/>
    <w:multiLevelType w:val="hybridMultilevel"/>
    <w:tmpl w:val="C1BE3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D81903"/>
    <w:multiLevelType w:val="hybridMultilevel"/>
    <w:tmpl w:val="684C9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CA01166"/>
    <w:multiLevelType w:val="hybridMultilevel"/>
    <w:tmpl w:val="66F41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1C2D96"/>
    <w:multiLevelType w:val="hybridMultilevel"/>
    <w:tmpl w:val="2850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EF33A5"/>
    <w:multiLevelType w:val="hybridMultilevel"/>
    <w:tmpl w:val="D746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607F05"/>
    <w:multiLevelType w:val="hybridMultilevel"/>
    <w:tmpl w:val="494A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DA437D"/>
    <w:multiLevelType w:val="hybridMultilevel"/>
    <w:tmpl w:val="3088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C85ACE"/>
    <w:multiLevelType w:val="hybridMultilevel"/>
    <w:tmpl w:val="D3201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327400"/>
    <w:multiLevelType w:val="hybridMultilevel"/>
    <w:tmpl w:val="CFC0B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B142E2"/>
    <w:multiLevelType w:val="hybridMultilevel"/>
    <w:tmpl w:val="52642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464F28"/>
    <w:multiLevelType w:val="hybridMultilevel"/>
    <w:tmpl w:val="DF96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085E32"/>
    <w:multiLevelType w:val="hybridMultilevel"/>
    <w:tmpl w:val="E5826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5DE1C5C"/>
    <w:multiLevelType w:val="hybridMultilevel"/>
    <w:tmpl w:val="04DA59C8"/>
    <w:lvl w:ilvl="0" w:tplc="CE1A6BD6">
      <w:start w:val="1"/>
      <w:numFmt w:val="bullet"/>
      <w:lvlText w:val=""/>
      <w:lvlJc w:val="left"/>
      <w:pPr>
        <w:ind w:left="720" w:hanging="360"/>
      </w:pPr>
      <w:rPr>
        <w:rFonts w:ascii="Symbol" w:hAnsi="Symbol" w:hint="default"/>
      </w:rPr>
    </w:lvl>
    <w:lvl w:ilvl="1" w:tplc="6A605B56">
      <w:start w:val="1"/>
      <w:numFmt w:val="bullet"/>
      <w:lvlText w:val="o"/>
      <w:lvlJc w:val="left"/>
      <w:pPr>
        <w:ind w:left="1440" w:hanging="360"/>
      </w:pPr>
      <w:rPr>
        <w:rFonts w:ascii="Courier New" w:hAnsi="Courier New" w:hint="default"/>
      </w:rPr>
    </w:lvl>
    <w:lvl w:ilvl="2" w:tplc="77DC951A">
      <w:start w:val="1"/>
      <w:numFmt w:val="bullet"/>
      <w:lvlText w:val=""/>
      <w:lvlJc w:val="left"/>
      <w:pPr>
        <w:ind w:left="2160" w:hanging="360"/>
      </w:pPr>
      <w:rPr>
        <w:rFonts w:ascii="Wingdings" w:hAnsi="Wingdings" w:hint="default"/>
      </w:rPr>
    </w:lvl>
    <w:lvl w:ilvl="3" w:tplc="B4ACB494">
      <w:start w:val="1"/>
      <w:numFmt w:val="bullet"/>
      <w:lvlText w:val=""/>
      <w:lvlJc w:val="left"/>
      <w:pPr>
        <w:ind w:left="2880" w:hanging="360"/>
      </w:pPr>
      <w:rPr>
        <w:rFonts w:ascii="Symbol" w:hAnsi="Symbol" w:hint="default"/>
      </w:rPr>
    </w:lvl>
    <w:lvl w:ilvl="4" w:tplc="49DA8DA8">
      <w:start w:val="1"/>
      <w:numFmt w:val="bullet"/>
      <w:lvlText w:val="o"/>
      <w:lvlJc w:val="left"/>
      <w:pPr>
        <w:ind w:left="3600" w:hanging="360"/>
      </w:pPr>
      <w:rPr>
        <w:rFonts w:ascii="Courier New" w:hAnsi="Courier New" w:hint="default"/>
      </w:rPr>
    </w:lvl>
    <w:lvl w:ilvl="5" w:tplc="FB6E6000">
      <w:start w:val="1"/>
      <w:numFmt w:val="bullet"/>
      <w:lvlText w:val=""/>
      <w:lvlJc w:val="left"/>
      <w:pPr>
        <w:ind w:left="4320" w:hanging="360"/>
      </w:pPr>
      <w:rPr>
        <w:rFonts w:ascii="Wingdings" w:hAnsi="Wingdings" w:hint="default"/>
      </w:rPr>
    </w:lvl>
    <w:lvl w:ilvl="6" w:tplc="37F8784C">
      <w:start w:val="1"/>
      <w:numFmt w:val="bullet"/>
      <w:lvlText w:val=""/>
      <w:lvlJc w:val="left"/>
      <w:pPr>
        <w:ind w:left="5040" w:hanging="360"/>
      </w:pPr>
      <w:rPr>
        <w:rFonts w:ascii="Symbol" w:hAnsi="Symbol" w:hint="default"/>
      </w:rPr>
    </w:lvl>
    <w:lvl w:ilvl="7" w:tplc="6CAA1848">
      <w:start w:val="1"/>
      <w:numFmt w:val="bullet"/>
      <w:lvlText w:val="o"/>
      <w:lvlJc w:val="left"/>
      <w:pPr>
        <w:ind w:left="5760" w:hanging="360"/>
      </w:pPr>
      <w:rPr>
        <w:rFonts w:ascii="Courier New" w:hAnsi="Courier New" w:hint="default"/>
      </w:rPr>
    </w:lvl>
    <w:lvl w:ilvl="8" w:tplc="05329844">
      <w:start w:val="1"/>
      <w:numFmt w:val="bullet"/>
      <w:lvlText w:val=""/>
      <w:lvlJc w:val="left"/>
      <w:pPr>
        <w:ind w:left="6480" w:hanging="360"/>
      </w:pPr>
      <w:rPr>
        <w:rFonts w:ascii="Wingdings" w:hAnsi="Wingdings" w:hint="default"/>
      </w:rPr>
    </w:lvl>
  </w:abstractNum>
  <w:abstractNum w:abstractNumId="42" w15:restartNumberingAfterBreak="0">
    <w:nsid w:val="56A25BDF"/>
    <w:multiLevelType w:val="hybridMultilevel"/>
    <w:tmpl w:val="6BB8E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ED72AB"/>
    <w:multiLevelType w:val="hybridMultilevel"/>
    <w:tmpl w:val="B25C1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A2F794C"/>
    <w:multiLevelType w:val="hybridMultilevel"/>
    <w:tmpl w:val="6662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3B474F"/>
    <w:multiLevelType w:val="hybridMultilevel"/>
    <w:tmpl w:val="CD4E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F7C58BC"/>
    <w:multiLevelType w:val="hybridMultilevel"/>
    <w:tmpl w:val="CCE4C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FD00A5D"/>
    <w:multiLevelType w:val="hybridMultilevel"/>
    <w:tmpl w:val="98E2C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CC1343"/>
    <w:multiLevelType w:val="hybridMultilevel"/>
    <w:tmpl w:val="3766A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8A018BB"/>
    <w:multiLevelType w:val="hybridMultilevel"/>
    <w:tmpl w:val="C5501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A3118F9"/>
    <w:multiLevelType w:val="hybridMultilevel"/>
    <w:tmpl w:val="68B41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B96310F"/>
    <w:multiLevelType w:val="hybridMultilevel"/>
    <w:tmpl w:val="9F5E4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BA142FD"/>
    <w:multiLevelType w:val="hybridMultilevel"/>
    <w:tmpl w:val="3364D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14E7C18"/>
    <w:multiLevelType w:val="hybridMultilevel"/>
    <w:tmpl w:val="03EA9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1541E3E"/>
    <w:multiLevelType w:val="hybridMultilevel"/>
    <w:tmpl w:val="FFFFFFFF"/>
    <w:lvl w:ilvl="0" w:tplc="5114EDE0">
      <w:start w:val="1"/>
      <w:numFmt w:val="bullet"/>
      <w:lvlText w:val=""/>
      <w:lvlJc w:val="left"/>
      <w:pPr>
        <w:ind w:left="720" w:hanging="360"/>
      </w:pPr>
      <w:rPr>
        <w:rFonts w:ascii="Symbol" w:hAnsi="Symbol" w:hint="default"/>
      </w:rPr>
    </w:lvl>
    <w:lvl w:ilvl="1" w:tplc="5D284F34">
      <w:start w:val="1"/>
      <w:numFmt w:val="bullet"/>
      <w:lvlText w:val="o"/>
      <w:lvlJc w:val="left"/>
      <w:pPr>
        <w:ind w:left="1440" w:hanging="360"/>
      </w:pPr>
      <w:rPr>
        <w:rFonts w:ascii="Courier New" w:hAnsi="Courier New" w:hint="default"/>
      </w:rPr>
    </w:lvl>
    <w:lvl w:ilvl="2" w:tplc="137026E4">
      <w:start w:val="1"/>
      <w:numFmt w:val="bullet"/>
      <w:lvlText w:val=""/>
      <w:lvlJc w:val="left"/>
      <w:pPr>
        <w:ind w:left="2160" w:hanging="360"/>
      </w:pPr>
      <w:rPr>
        <w:rFonts w:ascii="Wingdings" w:hAnsi="Wingdings" w:hint="default"/>
      </w:rPr>
    </w:lvl>
    <w:lvl w:ilvl="3" w:tplc="6B6C8068">
      <w:start w:val="1"/>
      <w:numFmt w:val="bullet"/>
      <w:lvlText w:val=""/>
      <w:lvlJc w:val="left"/>
      <w:pPr>
        <w:ind w:left="2880" w:hanging="360"/>
      </w:pPr>
      <w:rPr>
        <w:rFonts w:ascii="Symbol" w:hAnsi="Symbol" w:hint="default"/>
      </w:rPr>
    </w:lvl>
    <w:lvl w:ilvl="4" w:tplc="85C8D6A0">
      <w:start w:val="1"/>
      <w:numFmt w:val="bullet"/>
      <w:lvlText w:val="o"/>
      <w:lvlJc w:val="left"/>
      <w:pPr>
        <w:ind w:left="3600" w:hanging="360"/>
      </w:pPr>
      <w:rPr>
        <w:rFonts w:ascii="Courier New" w:hAnsi="Courier New" w:hint="default"/>
      </w:rPr>
    </w:lvl>
    <w:lvl w:ilvl="5" w:tplc="35C2A92A">
      <w:start w:val="1"/>
      <w:numFmt w:val="bullet"/>
      <w:lvlText w:val=""/>
      <w:lvlJc w:val="left"/>
      <w:pPr>
        <w:ind w:left="4320" w:hanging="360"/>
      </w:pPr>
      <w:rPr>
        <w:rFonts w:ascii="Wingdings" w:hAnsi="Wingdings" w:hint="default"/>
      </w:rPr>
    </w:lvl>
    <w:lvl w:ilvl="6" w:tplc="37FE9406">
      <w:start w:val="1"/>
      <w:numFmt w:val="bullet"/>
      <w:lvlText w:val=""/>
      <w:lvlJc w:val="left"/>
      <w:pPr>
        <w:ind w:left="5040" w:hanging="360"/>
      </w:pPr>
      <w:rPr>
        <w:rFonts w:ascii="Symbol" w:hAnsi="Symbol" w:hint="default"/>
      </w:rPr>
    </w:lvl>
    <w:lvl w:ilvl="7" w:tplc="296EDD16">
      <w:start w:val="1"/>
      <w:numFmt w:val="bullet"/>
      <w:lvlText w:val="o"/>
      <w:lvlJc w:val="left"/>
      <w:pPr>
        <w:ind w:left="5760" w:hanging="360"/>
      </w:pPr>
      <w:rPr>
        <w:rFonts w:ascii="Courier New" w:hAnsi="Courier New" w:hint="default"/>
      </w:rPr>
    </w:lvl>
    <w:lvl w:ilvl="8" w:tplc="37E84764">
      <w:start w:val="1"/>
      <w:numFmt w:val="bullet"/>
      <w:lvlText w:val=""/>
      <w:lvlJc w:val="left"/>
      <w:pPr>
        <w:ind w:left="6480" w:hanging="360"/>
      </w:pPr>
      <w:rPr>
        <w:rFonts w:ascii="Wingdings" w:hAnsi="Wingdings" w:hint="default"/>
      </w:rPr>
    </w:lvl>
  </w:abstractNum>
  <w:abstractNum w:abstractNumId="55" w15:restartNumberingAfterBreak="0">
    <w:nsid w:val="721C7178"/>
    <w:multiLevelType w:val="hybridMultilevel"/>
    <w:tmpl w:val="CCEA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D64903"/>
    <w:multiLevelType w:val="hybridMultilevel"/>
    <w:tmpl w:val="9C9CB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58F3866"/>
    <w:multiLevelType w:val="hybridMultilevel"/>
    <w:tmpl w:val="BA221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5E93FDA"/>
    <w:multiLevelType w:val="hybridMultilevel"/>
    <w:tmpl w:val="9ECEA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B6234E"/>
    <w:multiLevelType w:val="hybridMultilevel"/>
    <w:tmpl w:val="5CF24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CD7A95"/>
    <w:multiLevelType w:val="hybridMultilevel"/>
    <w:tmpl w:val="0CA0C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FA0CA4"/>
    <w:multiLevelType w:val="hybridMultilevel"/>
    <w:tmpl w:val="3FA62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B343AE8"/>
    <w:multiLevelType w:val="hybridMultilevel"/>
    <w:tmpl w:val="48E63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BDF792E"/>
    <w:multiLevelType w:val="hybridMultilevel"/>
    <w:tmpl w:val="48F4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BF542FD"/>
    <w:multiLevelType w:val="hybridMultilevel"/>
    <w:tmpl w:val="5554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CC9210D"/>
    <w:multiLevelType w:val="hybridMultilevel"/>
    <w:tmpl w:val="26342100"/>
    <w:lvl w:ilvl="0" w:tplc="40C42486">
      <w:start w:val="1"/>
      <w:numFmt w:val="bullet"/>
      <w:lvlText w:val=""/>
      <w:lvlJc w:val="left"/>
      <w:pPr>
        <w:ind w:left="720" w:hanging="360"/>
      </w:pPr>
      <w:rPr>
        <w:rFonts w:ascii="Symbol" w:hAnsi="Symbol" w:hint="default"/>
      </w:rPr>
    </w:lvl>
    <w:lvl w:ilvl="1" w:tplc="6D5A941A">
      <w:start w:val="1"/>
      <w:numFmt w:val="bullet"/>
      <w:lvlText w:val="o"/>
      <w:lvlJc w:val="left"/>
      <w:pPr>
        <w:ind w:left="1440" w:hanging="360"/>
      </w:pPr>
      <w:rPr>
        <w:rFonts w:ascii="Courier New" w:hAnsi="Courier New" w:hint="default"/>
      </w:rPr>
    </w:lvl>
    <w:lvl w:ilvl="2" w:tplc="230E537A">
      <w:start w:val="1"/>
      <w:numFmt w:val="bullet"/>
      <w:lvlText w:val=""/>
      <w:lvlJc w:val="left"/>
      <w:pPr>
        <w:ind w:left="2160" w:hanging="360"/>
      </w:pPr>
      <w:rPr>
        <w:rFonts w:ascii="Wingdings" w:hAnsi="Wingdings" w:hint="default"/>
      </w:rPr>
    </w:lvl>
    <w:lvl w:ilvl="3" w:tplc="FF748D02">
      <w:start w:val="1"/>
      <w:numFmt w:val="bullet"/>
      <w:lvlText w:val=""/>
      <w:lvlJc w:val="left"/>
      <w:pPr>
        <w:ind w:left="2880" w:hanging="360"/>
      </w:pPr>
      <w:rPr>
        <w:rFonts w:ascii="Symbol" w:hAnsi="Symbol" w:hint="default"/>
      </w:rPr>
    </w:lvl>
    <w:lvl w:ilvl="4" w:tplc="F78A1288">
      <w:start w:val="1"/>
      <w:numFmt w:val="bullet"/>
      <w:lvlText w:val="o"/>
      <w:lvlJc w:val="left"/>
      <w:pPr>
        <w:ind w:left="3600" w:hanging="360"/>
      </w:pPr>
      <w:rPr>
        <w:rFonts w:ascii="Courier New" w:hAnsi="Courier New" w:hint="default"/>
      </w:rPr>
    </w:lvl>
    <w:lvl w:ilvl="5" w:tplc="33B04A58">
      <w:start w:val="1"/>
      <w:numFmt w:val="bullet"/>
      <w:lvlText w:val=""/>
      <w:lvlJc w:val="left"/>
      <w:pPr>
        <w:ind w:left="4320" w:hanging="360"/>
      </w:pPr>
      <w:rPr>
        <w:rFonts w:ascii="Wingdings" w:hAnsi="Wingdings" w:hint="default"/>
      </w:rPr>
    </w:lvl>
    <w:lvl w:ilvl="6" w:tplc="7DF6EDE6">
      <w:start w:val="1"/>
      <w:numFmt w:val="bullet"/>
      <w:lvlText w:val=""/>
      <w:lvlJc w:val="left"/>
      <w:pPr>
        <w:ind w:left="5040" w:hanging="360"/>
      </w:pPr>
      <w:rPr>
        <w:rFonts w:ascii="Symbol" w:hAnsi="Symbol" w:hint="default"/>
      </w:rPr>
    </w:lvl>
    <w:lvl w:ilvl="7" w:tplc="31B66458">
      <w:start w:val="1"/>
      <w:numFmt w:val="bullet"/>
      <w:lvlText w:val="o"/>
      <w:lvlJc w:val="left"/>
      <w:pPr>
        <w:ind w:left="5760" w:hanging="360"/>
      </w:pPr>
      <w:rPr>
        <w:rFonts w:ascii="Courier New" w:hAnsi="Courier New" w:hint="default"/>
      </w:rPr>
    </w:lvl>
    <w:lvl w:ilvl="8" w:tplc="EEEEB7D4">
      <w:start w:val="1"/>
      <w:numFmt w:val="bullet"/>
      <w:lvlText w:val=""/>
      <w:lvlJc w:val="left"/>
      <w:pPr>
        <w:ind w:left="6480" w:hanging="360"/>
      </w:pPr>
      <w:rPr>
        <w:rFonts w:ascii="Wingdings" w:hAnsi="Wingdings" w:hint="default"/>
      </w:rPr>
    </w:lvl>
  </w:abstractNum>
  <w:num w:numId="1" w16cid:durableId="1550066195">
    <w:abstractNumId w:val="47"/>
  </w:num>
  <w:num w:numId="2" w16cid:durableId="1688553843">
    <w:abstractNumId w:val="2"/>
  </w:num>
  <w:num w:numId="3" w16cid:durableId="1463305190">
    <w:abstractNumId w:val="7"/>
  </w:num>
  <w:num w:numId="4" w16cid:durableId="1906067931">
    <w:abstractNumId w:val="32"/>
  </w:num>
  <w:num w:numId="5" w16cid:durableId="1352991991">
    <w:abstractNumId w:val="35"/>
  </w:num>
  <w:num w:numId="6" w16cid:durableId="1559706880">
    <w:abstractNumId w:val="53"/>
  </w:num>
  <w:num w:numId="7" w16cid:durableId="854657490">
    <w:abstractNumId w:val="50"/>
  </w:num>
  <w:num w:numId="8" w16cid:durableId="1267999521">
    <w:abstractNumId w:val="4"/>
  </w:num>
  <w:num w:numId="9" w16cid:durableId="810177771">
    <w:abstractNumId w:val="6"/>
  </w:num>
  <w:num w:numId="10" w16cid:durableId="2076735199">
    <w:abstractNumId w:val="5"/>
  </w:num>
  <w:num w:numId="11" w16cid:durableId="881289862">
    <w:abstractNumId w:val="45"/>
  </w:num>
  <w:num w:numId="12" w16cid:durableId="441995892">
    <w:abstractNumId w:val="59"/>
  </w:num>
  <w:num w:numId="13" w16cid:durableId="1536849208">
    <w:abstractNumId w:val="30"/>
  </w:num>
  <w:num w:numId="14" w16cid:durableId="1709721006">
    <w:abstractNumId w:val="23"/>
  </w:num>
  <w:num w:numId="15" w16cid:durableId="1138299358">
    <w:abstractNumId w:val="21"/>
  </w:num>
  <w:num w:numId="16" w16cid:durableId="107283298">
    <w:abstractNumId w:val="14"/>
  </w:num>
  <w:num w:numId="17" w16cid:durableId="1093092995">
    <w:abstractNumId w:val="44"/>
  </w:num>
  <w:num w:numId="18" w16cid:durableId="606472575">
    <w:abstractNumId w:val="58"/>
  </w:num>
  <w:num w:numId="19" w16cid:durableId="1276326675">
    <w:abstractNumId w:val="10"/>
  </w:num>
  <w:num w:numId="20" w16cid:durableId="876507190">
    <w:abstractNumId w:val="16"/>
  </w:num>
  <w:num w:numId="21" w16cid:durableId="1022170854">
    <w:abstractNumId w:val="18"/>
  </w:num>
  <w:num w:numId="22" w16cid:durableId="1366294835">
    <w:abstractNumId w:val="28"/>
  </w:num>
  <w:num w:numId="23" w16cid:durableId="1928148356">
    <w:abstractNumId w:val="54"/>
  </w:num>
  <w:num w:numId="24" w16cid:durableId="509952509">
    <w:abstractNumId w:val="26"/>
  </w:num>
  <w:num w:numId="25" w16cid:durableId="1788695526">
    <w:abstractNumId w:val="52"/>
  </w:num>
  <w:num w:numId="26" w16cid:durableId="322858404">
    <w:abstractNumId w:val="60"/>
  </w:num>
  <w:num w:numId="27" w16cid:durableId="1651328078">
    <w:abstractNumId w:val="25"/>
  </w:num>
  <w:num w:numId="28" w16cid:durableId="543906416">
    <w:abstractNumId w:val="37"/>
  </w:num>
  <w:num w:numId="29" w16cid:durableId="1646621220">
    <w:abstractNumId w:val="8"/>
  </w:num>
  <w:num w:numId="30" w16cid:durableId="505248992">
    <w:abstractNumId w:val="49"/>
  </w:num>
  <w:num w:numId="31" w16cid:durableId="565070589">
    <w:abstractNumId w:val="0"/>
  </w:num>
  <w:num w:numId="32" w16cid:durableId="2018000661">
    <w:abstractNumId w:val="41"/>
  </w:num>
  <w:num w:numId="33" w16cid:durableId="297418512">
    <w:abstractNumId w:val="62"/>
  </w:num>
  <w:num w:numId="34" w16cid:durableId="803547291">
    <w:abstractNumId w:val="57"/>
  </w:num>
  <w:num w:numId="35" w16cid:durableId="45615059">
    <w:abstractNumId w:val="51"/>
  </w:num>
  <w:num w:numId="36" w16cid:durableId="1917812682">
    <w:abstractNumId w:val="31"/>
  </w:num>
  <w:num w:numId="37" w16cid:durableId="1904874794">
    <w:abstractNumId w:val="13"/>
  </w:num>
  <w:num w:numId="38" w16cid:durableId="1347176791">
    <w:abstractNumId w:val="36"/>
  </w:num>
  <w:num w:numId="39" w16cid:durableId="2121607048">
    <w:abstractNumId w:val="56"/>
  </w:num>
  <w:num w:numId="40" w16cid:durableId="357199209">
    <w:abstractNumId w:val="15"/>
  </w:num>
  <w:num w:numId="41" w16cid:durableId="1941838269">
    <w:abstractNumId w:val="19"/>
  </w:num>
  <w:num w:numId="42" w16cid:durableId="368340352">
    <w:abstractNumId w:val="1"/>
  </w:num>
  <w:num w:numId="43" w16cid:durableId="827403889">
    <w:abstractNumId w:val="39"/>
  </w:num>
  <w:num w:numId="44" w16cid:durableId="1933705442">
    <w:abstractNumId w:val="9"/>
  </w:num>
  <w:num w:numId="45" w16cid:durableId="292519773">
    <w:abstractNumId w:val="46"/>
  </w:num>
  <w:num w:numId="46" w16cid:durableId="857505701">
    <w:abstractNumId w:val="33"/>
  </w:num>
  <w:num w:numId="47" w16cid:durableId="405231376">
    <w:abstractNumId w:val="38"/>
  </w:num>
  <w:num w:numId="48" w16cid:durableId="1659185042">
    <w:abstractNumId w:val="65"/>
  </w:num>
  <w:num w:numId="49" w16cid:durableId="1736733543">
    <w:abstractNumId w:val="63"/>
  </w:num>
  <w:num w:numId="50" w16cid:durableId="782309881">
    <w:abstractNumId w:val="22"/>
  </w:num>
  <w:num w:numId="51" w16cid:durableId="2042390845">
    <w:abstractNumId w:val="11"/>
  </w:num>
  <w:num w:numId="52" w16cid:durableId="652834036">
    <w:abstractNumId w:val="12"/>
  </w:num>
  <w:num w:numId="53" w16cid:durableId="1529639580">
    <w:abstractNumId w:val="24"/>
  </w:num>
  <w:num w:numId="54" w16cid:durableId="651911895">
    <w:abstractNumId w:val="17"/>
  </w:num>
  <w:num w:numId="55" w16cid:durableId="1815490512">
    <w:abstractNumId w:val="61"/>
  </w:num>
  <w:num w:numId="56" w16cid:durableId="1266232426">
    <w:abstractNumId w:val="20"/>
  </w:num>
  <w:num w:numId="57" w16cid:durableId="954287590">
    <w:abstractNumId w:val="40"/>
  </w:num>
  <w:num w:numId="58" w16cid:durableId="1747221299">
    <w:abstractNumId w:val="48"/>
  </w:num>
  <w:num w:numId="59" w16cid:durableId="1862551672">
    <w:abstractNumId w:val="42"/>
  </w:num>
  <w:num w:numId="60" w16cid:durableId="1840776001">
    <w:abstractNumId w:val="3"/>
  </w:num>
  <w:num w:numId="61" w16cid:durableId="34545420">
    <w:abstractNumId w:val="29"/>
  </w:num>
  <w:num w:numId="62" w16cid:durableId="1718813953">
    <w:abstractNumId w:val="27"/>
  </w:num>
  <w:num w:numId="63" w16cid:durableId="1024094324">
    <w:abstractNumId w:val="55"/>
  </w:num>
  <w:num w:numId="64" w16cid:durableId="1270965793">
    <w:abstractNumId w:val="43"/>
  </w:num>
  <w:num w:numId="65" w16cid:durableId="552158400">
    <w:abstractNumId w:val="34"/>
  </w:num>
  <w:num w:numId="66" w16cid:durableId="2077118555">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95"/>
    <w:rsid w:val="0000629E"/>
    <w:rsid w:val="00006AFF"/>
    <w:rsid w:val="00007558"/>
    <w:rsid w:val="00020A70"/>
    <w:rsid w:val="0002278C"/>
    <w:rsid w:val="0003120A"/>
    <w:rsid w:val="00053357"/>
    <w:rsid w:val="00062AB9"/>
    <w:rsid w:val="00070778"/>
    <w:rsid w:val="00077A7F"/>
    <w:rsid w:val="00092FF2"/>
    <w:rsid w:val="000A0E2C"/>
    <w:rsid w:val="000A2BC9"/>
    <w:rsid w:val="000B0936"/>
    <w:rsid w:val="000B3739"/>
    <w:rsid w:val="000B45C0"/>
    <w:rsid w:val="000B50A9"/>
    <w:rsid w:val="000C062A"/>
    <w:rsid w:val="000C5D63"/>
    <w:rsid w:val="000C6FDD"/>
    <w:rsid w:val="000D0643"/>
    <w:rsid w:val="000D07B3"/>
    <w:rsid w:val="000E2420"/>
    <w:rsid w:val="000F62EF"/>
    <w:rsid w:val="00115F5E"/>
    <w:rsid w:val="001238BE"/>
    <w:rsid w:val="00124044"/>
    <w:rsid w:val="0012434A"/>
    <w:rsid w:val="00134E30"/>
    <w:rsid w:val="00134E69"/>
    <w:rsid w:val="001369D4"/>
    <w:rsid w:val="0013793B"/>
    <w:rsid w:val="00143F90"/>
    <w:rsid w:val="00150505"/>
    <w:rsid w:val="00150DAA"/>
    <w:rsid w:val="00172E5F"/>
    <w:rsid w:val="001815AB"/>
    <w:rsid w:val="0019DADF"/>
    <w:rsid w:val="001A1E41"/>
    <w:rsid w:val="001A59BB"/>
    <w:rsid w:val="001B0818"/>
    <w:rsid w:val="001B35A4"/>
    <w:rsid w:val="001C1D94"/>
    <w:rsid w:val="001C5C2A"/>
    <w:rsid w:val="001E2314"/>
    <w:rsid w:val="00210D04"/>
    <w:rsid w:val="00242444"/>
    <w:rsid w:val="00244429"/>
    <w:rsid w:val="00245F61"/>
    <w:rsid w:val="002507F5"/>
    <w:rsid w:val="00251C1B"/>
    <w:rsid w:val="002526F7"/>
    <w:rsid w:val="002700F5"/>
    <w:rsid w:val="00273F0E"/>
    <w:rsid w:val="0029269B"/>
    <w:rsid w:val="00292ABB"/>
    <w:rsid w:val="002952B8"/>
    <w:rsid w:val="002A270D"/>
    <w:rsid w:val="002A3AF2"/>
    <w:rsid w:val="002A4A0E"/>
    <w:rsid w:val="002A6E5E"/>
    <w:rsid w:val="002B7956"/>
    <w:rsid w:val="002C0B33"/>
    <w:rsid w:val="002C4072"/>
    <w:rsid w:val="002E34CC"/>
    <w:rsid w:val="002E3930"/>
    <w:rsid w:val="002E45A6"/>
    <w:rsid w:val="002E56F9"/>
    <w:rsid w:val="002E633A"/>
    <w:rsid w:val="002E6B4B"/>
    <w:rsid w:val="002FD9D4"/>
    <w:rsid w:val="00302E67"/>
    <w:rsid w:val="003078A0"/>
    <w:rsid w:val="00311775"/>
    <w:rsid w:val="00313367"/>
    <w:rsid w:val="003202D3"/>
    <w:rsid w:val="0033296F"/>
    <w:rsid w:val="00334EAA"/>
    <w:rsid w:val="003361FC"/>
    <w:rsid w:val="00342D2A"/>
    <w:rsid w:val="00351DBE"/>
    <w:rsid w:val="00357244"/>
    <w:rsid w:val="00362284"/>
    <w:rsid w:val="00364CEB"/>
    <w:rsid w:val="003679DE"/>
    <w:rsid w:val="003709F0"/>
    <w:rsid w:val="00376F18"/>
    <w:rsid w:val="00376F5A"/>
    <w:rsid w:val="00382578"/>
    <w:rsid w:val="00385AD6"/>
    <w:rsid w:val="00386E6B"/>
    <w:rsid w:val="0039669B"/>
    <w:rsid w:val="00397260"/>
    <w:rsid w:val="003A1AE2"/>
    <w:rsid w:val="003A620F"/>
    <w:rsid w:val="003A76A4"/>
    <w:rsid w:val="003B402F"/>
    <w:rsid w:val="003C025B"/>
    <w:rsid w:val="003C701E"/>
    <w:rsid w:val="003D5812"/>
    <w:rsid w:val="003E0AD0"/>
    <w:rsid w:val="003E2891"/>
    <w:rsid w:val="003E4DE4"/>
    <w:rsid w:val="003E71C4"/>
    <w:rsid w:val="003F0AF6"/>
    <w:rsid w:val="003F707C"/>
    <w:rsid w:val="00402A7E"/>
    <w:rsid w:val="00403EC8"/>
    <w:rsid w:val="004055BB"/>
    <w:rsid w:val="00430436"/>
    <w:rsid w:val="004344FB"/>
    <w:rsid w:val="004375A7"/>
    <w:rsid w:val="00437777"/>
    <w:rsid w:val="00445738"/>
    <w:rsid w:val="00453C7E"/>
    <w:rsid w:val="00456B1C"/>
    <w:rsid w:val="00460879"/>
    <w:rsid w:val="00464A8C"/>
    <w:rsid w:val="00465CEF"/>
    <w:rsid w:val="00485B2F"/>
    <w:rsid w:val="0048705F"/>
    <w:rsid w:val="00493545"/>
    <w:rsid w:val="004B01DA"/>
    <w:rsid w:val="004B3DD9"/>
    <w:rsid w:val="004D362E"/>
    <w:rsid w:val="004E7738"/>
    <w:rsid w:val="004F676D"/>
    <w:rsid w:val="00521CAC"/>
    <w:rsid w:val="00525C8B"/>
    <w:rsid w:val="005265C1"/>
    <w:rsid w:val="0053799D"/>
    <w:rsid w:val="005420ED"/>
    <w:rsid w:val="00546D2A"/>
    <w:rsid w:val="005473E7"/>
    <w:rsid w:val="00551995"/>
    <w:rsid w:val="0055299A"/>
    <w:rsid w:val="00552EBF"/>
    <w:rsid w:val="0055363B"/>
    <w:rsid w:val="005550ED"/>
    <w:rsid w:val="005653D0"/>
    <w:rsid w:val="005675D5"/>
    <w:rsid w:val="00573DED"/>
    <w:rsid w:val="00581932"/>
    <w:rsid w:val="005870C2"/>
    <w:rsid w:val="005B4B72"/>
    <w:rsid w:val="005C03C3"/>
    <w:rsid w:val="005C1E53"/>
    <w:rsid w:val="005C2B70"/>
    <w:rsid w:val="005D5688"/>
    <w:rsid w:val="005E2968"/>
    <w:rsid w:val="005E431B"/>
    <w:rsid w:val="005F4A9A"/>
    <w:rsid w:val="005F4B46"/>
    <w:rsid w:val="005F5578"/>
    <w:rsid w:val="00600590"/>
    <w:rsid w:val="00605396"/>
    <w:rsid w:val="00614410"/>
    <w:rsid w:val="00623865"/>
    <w:rsid w:val="00637280"/>
    <w:rsid w:val="006412B5"/>
    <w:rsid w:val="00641CB1"/>
    <w:rsid w:val="006420C2"/>
    <w:rsid w:val="00646311"/>
    <w:rsid w:val="00650978"/>
    <w:rsid w:val="00666515"/>
    <w:rsid w:val="00676512"/>
    <w:rsid w:val="00683AF6"/>
    <w:rsid w:val="00696722"/>
    <w:rsid w:val="006A1F41"/>
    <w:rsid w:val="006B7AE1"/>
    <w:rsid w:val="006D572A"/>
    <w:rsid w:val="006D68BF"/>
    <w:rsid w:val="006E01E3"/>
    <w:rsid w:val="006E5540"/>
    <w:rsid w:val="006F50DC"/>
    <w:rsid w:val="006F56F9"/>
    <w:rsid w:val="006F910D"/>
    <w:rsid w:val="00705ABF"/>
    <w:rsid w:val="0071167A"/>
    <w:rsid w:val="007135ED"/>
    <w:rsid w:val="0071586E"/>
    <w:rsid w:val="00716958"/>
    <w:rsid w:val="0071767F"/>
    <w:rsid w:val="0072F452"/>
    <w:rsid w:val="00737574"/>
    <w:rsid w:val="00740D0C"/>
    <w:rsid w:val="00742126"/>
    <w:rsid w:val="00746D72"/>
    <w:rsid w:val="00757C03"/>
    <w:rsid w:val="007642FD"/>
    <w:rsid w:val="007649FB"/>
    <w:rsid w:val="0076598F"/>
    <w:rsid w:val="007758B6"/>
    <w:rsid w:val="00781FCA"/>
    <w:rsid w:val="007B3CAB"/>
    <w:rsid w:val="007C0385"/>
    <w:rsid w:val="007D0E28"/>
    <w:rsid w:val="007D1CE1"/>
    <w:rsid w:val="007E4DF9"/>
    <w:rsid w:val="007F130C"/>
    <w:rsid w:val="008057B4"/>
    <w:rsid w:val="00805830"/>
    <w:rsid w:val="00811FEE"/>
    <w:rsid w:val="00812215"/>
    <w:rsid w:val="008177F9"/>
    <w:rsid w:val="00823E69"/>
    <w:rsid w:val="00826551"/>
    <w:rsid w:val="00831035"/>
    <w:rsid w:val="0083572B"/>
    <w:rsid w:val="008522A9"/>
    <w:rsid w:val="008522EF"/>
    <w:rsid w:val="00853B46"/>
    <w:rsid w:val="00864C1C"/>
    <w:rsid w:val="0087349A"/>
    <w:rsid w:val="00898351"/>
    <w:rsid w:val="008A6084"/>
    <w:rsid w:val="008B0C09"/>
    <w:rsid w:val="008C4D85"/>
    <w:rsid w:val="008C5115"/>
    <w:rsid w:val="008E4365"/>
    <w:rsid w:val="008E5B8F"/>
    <w:rsid w:val="008F051B"/>
    <w:rsid w:val="008F22DD"/>
    <w:rsid w:val="00902176"/>
    <w:rsid w:val="00915BB5"/>
    <w:rsid w:val="00921A33"/>
    <w:rsid w:val="009365E2"/>
    <w:rsid w:val="00936CC7"/>
    <w:rsid w:val="009434CB"/>
    <w:rsid w:val="00960BCF"/>
    <w:rsid w:val="009614A5"/>
    <w:rsid w:val="00966AEF"/>
    <w:rsid w:val="00993D72"/>
    <w:rsid w:val="00995F9C"/>
    <w:rsid w:val="0099601B"/>
    <w:rsid w:val="009A331A"/>
    <w:rsid w:val="009A64AC"/>
    <w:rsid w:val="009B23C8"/>
    <w:rsid w:val="009D14FF"/>
    <w:rsid w:val="009E3CAC"/>
    <w:rsid w:val="00A00FD8"/>
    <w:rsid w:val="00A15361"/>
    <w:rsid w:val="00A27811"/>
    <w:rsid w:val="00A27E19"/>
    <w:rsid w:val="00A43354"/>
    <w:rsid w:val="00A57247"/>
    <w:rsid w:val="00A64B4E"/>
    <w:rsid w:val="00A83BFE"/>
    <w:rsid w:val="00A8617F"/>
    <w:rsid w:val="00A96632"/>
    <w:rsid w:val="00AA381E"/>
    <w:rsid w:val="00AB56D4"/>
    <w:rsid w:val="00AB67B7"/>
    <w:rsid w:val="00AC0D93"/>
    <w:rsid w:val="00AC6525"/>
    <w:rsid w:val="00AD0C69"/>
    <w:rsid w:val="00AD3ADA"/>
    <w:rsid w:val="00AD48F9"/>
    <w:rsid w:val="00AD7228"/>
    <w:rsid w:val="00AE4B75"/>
    <w:rsid w:val="00AE78CA"/>
    <w:rsid w:val="00B005BC"/>
    <w:rsid w:val="00B04C83"/>
    <w:rsid w:val="00B056AC"/>
    <w:rsid w:val="00B07BE5"/>
    <w:rsid w:val="00B1541E"/>
    <w:rsid w:val="00B2000D"/>
    <w:rsid w:val="00B3622B"/>
    <w:rsid w:val="00B36A4D"/>
    <w:rsid w:val="00B419ED"/>
    <w:rsid w:val="00B5263B"/>
    <w:rsid w:val="00B62CDA"/>
    <w:rsid w:val="00B6558F"/>
    <w:rsid w:val="00B66EF7"/>
    <w:rsid w:val="00B75B07"/>
    <w:rsid w:val="00B802D3"/>
    <w:rsid w:val="00BA4F44"/>
    <w:rsid w:val="00BB2F46"/>
    <w:rsid w:val="00BC2D0F"/>
    <w:rsid w:val="00BD4CBE"/>
    <w:rsid w:val="00BF515F"/>
    <w:rsid w:val="00C07DF5"/>
    <w:rsid w:val="00C11142"/>
    <w:rsid w:val="00C2143B"/>
    <w:rsid w:val="00C35A68"/>
    <w:rsid w:val="00C4524A"/>
    <w:rsid w:val="00C462F4"/>
    <w:rsid w:val="00C46721"/>
    <w:rsid w:val="00C50A23"/>
    <w:rsid w:val="00C5298E"/>
    <w:rsid w:val="00C57239"/>
    <w:rsid w:val="00C64D27"/>
    <w:rsid w:val="00C67974"/>
    <w:rsid w:val="00C721AE"/>
    <w:rsid w:val="00C7391A"/>
    <w:rsid w:val="00C90A93"/>
    <w:rsid w:val="00C91B98"/>
    <w:rsid w:val="00C93C59"/>
    <w:rsid w:val="00C94B66"/>
    <w:rsid w:val="00CB0200"/>
    <w:rsid w:val="00CB56C1"/>
    <w:rsid w:val="00CB57F0"/>
    <w:rsid w:val="00CB600F"/>
    <w:rsid w:val="00CB6685"/>
    <w:rsid w:val="00CC7231"/>
    <w:rsid w:val="00CD6395"/>
    <w:rsid w:val="00CE08AF"/>
    <w:rsid w:val="00CE7D98"/>
    <w:rsid w:val="00CF1E04"/>
    <w:rsid w:val="00D0BDB5"/>
    <w:rsid w:val="00D1096A"/>
    <w:rsid w:val="00D2075D"/>
    <w:rsid w:val="00D255CC"/>
    <w:rsid w:val="00D34CC6"/>
    <w:rsid w:val="00D40B79"/>
    <w:rsid w:val="00D6078F"/>
    <w:rsid w:val="00D70937"/>
    <w:rsid w:val="00D73CD4"/>
    <w:rsid w:val="00D778C3"/>
    <w:rsid w:val="00D913C6"/>
    <w:rsid w:val="00D92076"/>
    <w:rsid w:val="00DA4263"/>
    <w:rsid w:val="00DB3D61"/>
    <w:rsid w:val="00DB3D62"/>
    <w:rsid w:val="00DC24BF"/>
    <w:rsid w:val="00DE64BE"/>
    <w:rsid w:val="00DF7E27"/>
    <w:rsid w:val="00E04E67"/>
    <w:rsid w:val="00E07A32"/>
    <w:rsid w:val="00E1402F"/>
    <w:rsid w:val="00E20300"/>
    <w:rsid w:val="00E2127C"/>
    <w:rsid w:val="00E24925"/>
    <w:rsid w:val="00E30ABD"/>
    <w:rsid w:val="00E40048"/>
    <w:rsid w:val="00E47DB9"/>
    <w:rsid w:val="00E5069E"/>
    <w:rsid w:val="00E60D7C"/>
    <w:rsid w:val="00E611CA"/>
    <w:rsid w:val="00E7280C"/>
    <w:rsid w:val="00E74770"/>
    <w:rsid w:val="00E87E71"/>
    <w:rsid w:val="00E95818"/>
    <w:rsid w:val="00EC035B"/>
    <w:rsid w:val="00EC4343"/>
    <w:rsid w:val="00EC7D1B"/>
    <w:rsid w:val="00ED7C26"/>
    <w:rsid w:val="00EE42CA"/>
    <w:rsid w:val="00EE4C53"/>
    <w:rsid w:val="00EE549E"/>
    <w:rsid w:val="00F01078"/>
    <w:rsid w:val="00F1427F"/>
    <w:rsid w:val="00F2380B"/>
    <w:rsid w:val="00F23EBA"/>
    <w:rsid w:val="00F30472"/>
    <w:rsid w:val="00F376F7"/>
    <w:rsid w:val="00F45A78"/>
    <w:rsid w:val="00F47E9E"/>
    <w:rsid w:val="00F52761"/>
    <w:rsid w:val="00F5276F"/>
    <w:rsid w:val="00F6491C"/>
    <w:rsid w:val="00F760F6"/>
    <w:rsid w:val="00F776DB"/>
    <w:rsid w:val="00F9505F"/>
    <w:rsid w:val="00FA4E96"/>
    <w:rsid w:val="00FB67CA"/>
    <w:rsid w:val="00FC3051"/>
    <w:rsid w:val="00FC3D27"/>
    <w:rsid w:val="00FD3CA7"/>
    <w:rsid w:val="00FD4983"/>
    <w:rsid w:val="00FD4EE9"/>
    <w:rsid w:val="00FD6415"/>
    <w:rsid w:val="00FF21A4"/>
    <w:rsid w:val="00FF6725"/>
    <w:rsid w:val="0153A43A"/>
    <w:rsid w:val="016E18F8"/>
    <w:rsid w:val="01979864"/>
    <w:rsid w:val="01A5D62D"/>
    <w:rsid w:val="01B71472"/>
    <w:rsid w:val="01C584BB"/>
    <w:rsid w:val="01D92873"/>
    <w:rsid w:val="01DE7AB5"/>
    <w:rsid w:val="01EA5A7E"/>
    <w:rsid w:val="022263A4"/>
    <w:rsid w:val="02856A12"/>
    <w:rsid w:val="028DCEF9"/>
    <w:rsid w:val="02A3DE60"/>
    <w:rsid w:val="02EC6124"/>
    <w:rsid w:val="02F6BD87"/>
    <w:rsid w:val="03450D9A"/>
    <w:rsid w:val="0347C881"/>
    <w:rsid w:val="036903B1"/>
    <w:rsid w:val="0376FEF5"/>
    <w:rsid w:val="0377BA84"/>
    <w:rsid w:val="040B9148"/>
    <w:rsid w:val="042277CC"/>
    <w:rsid w:val="043FAEC1"/>
    <w:rsid w:val="04772C7A"/>
    <w:rsid w:val="04C25BFB"/>
    <w:rsid w:val="050320DB"/>
    <w:rsid w:val="050A1537"/>
    <w:rsid w:val="051A6C94"/>
    <w:rsid w:val="055226C1"/>
    <w:rsid w:val="055A0F1B"/>
    <w:rsid w:val="0570C8B8"/>
    <w:rsid w:val="0597EF74"/>
    <w:rsid w:val="05D181E4"/>
    <w:rsid w:val="061CCAF2"/>
    <w:rsid w:val="06280478"/>
    <w:rsid w:val="06645802"/>
    <w:rsid w:val="066E3458"/>
    <w:rsid w:val="06E3C239"/>
    <w:rsid w:val="06E5FB56"/>
    <w:rsid w:val="07253DF0"/>
    <w:rsid w:val="076318B6"/>
    <w:rsid w:val="07737455"/>
    <w:rsid w:val="07A876CD"/>
    <w:rsid w:val="07AE376A"/>
    <w:rsid w:val="07BA0538"/>
    <w:rsid w:val="080BAF68"/>
    <w:rsid w:val="0829A0D5"/>
    <w:rsid w:val="094303D7"/>
    <w:rsid w:val="09541101"/>
    <w:rsid w:val="095A1EC6"/>
    <w:rsid w:val="095FFDC0"/>
    <w:rsid w:val="096832F7"/>
    <w:rsid w:val="0985277C"/>
    <w:rsid w:val="09873763"/>
    <w:rsid w:val="09C21DBE"/>
    <w:rsid w:val="09CBC226"/>
    <w:rsid w:val="09EEDEFF"/>
    <w:rsid w:val="0A1B51E1"/>
    <w:rsid w:val="0AA106AB"/>
    <w:rsid w:val="0B1153E0"/>
    <w:rsid w:val="0B130EA3"/>
    <w:rsid w:val="0B416413"/>
    <w:rsid w:val="0B511E06"/>
    <w:rsid w:val="0B85C991"/>
    <w:rsid w:val="0BE16B8F"/>
    <w:rsid w:val="0C242653"/>
    <w:rsid w:val="0C3A612B"/>
    <w:rsid w:val="0C7C30EC"/>
    <w:rsid w:val="0C7C3FFC"/>
    <w:rsid w:val="0CD6E2C3"/>
    <w:rsid w:val="0D5A0908"/>
    <w:rsid w:val="0D7D3BF0"/>
    <w:rsid w:val="0DD97C55"/>
    <w:rsid w:val="0E0EC780"/>
    <w:rsid w:val="0E244C2E"/>
    <w:rsid w:val="0E2A5906"/>
    <w:rsid w:val="0E54DFFA"/>
    <w:rsid w:val="0E7CA905"/>
    <w:rsid w:val="0EF7C92E"/>
    <w:rsid w:val="0F02D17C"/>
    <w:rsid w:val="0F5A1B62"/>
    <w:rsid w:val="0FAE3561"/>
    <w:rsid w:val="0FC1CDF6"/>
    <w:rsid w:val="0FC399DE"/>
    <w:rsid w:val="0FCA55A3"/>
    <w:rsid w:val="0FCAB616"/>
    <w:rsid w:val="0FE4E197"/>
    <w:rsid w:val="0FE5C344"/>
    <w:rsid w:val="0FE67FC6"/>
    <w:rsid w:val="1005DF2C"/>
    <w:rsid w:val="10503FCA"/>
    <w:rsid w:val="1061B6C3"/>
    <w:rsid w:val="1073F9BA"/>
    <w:rsid w:val="1083666F"/>
    <w:rsid w:val="110DD24E"/>
    <w:rsid w:val="113987E4"/>
    <w:rsid w:val="1161EE8A"/>
    <w:rsid w:val="11A0442F"/>
    <w:rsid w:val="11FD8724"/>
    <w:rsid w:val="120AFF00"/>
    <w:rsid w:val="12166D4A"/>
    <w:rsid w:val="124A66D3"/>
    <w:rsid w:val="12D3C77F"/>
    <w:rsid w:val="130443B0"/>
    <w:rsid w:val="130CF697"/>
    <w:rsid w:val="13191345"/>
    <w:rsid w:val="138F39AA"/>
    <w:rsid w:val="13C9906A"/>
    <w:rsid w:val="144BAA41"/>
    <w:rsid w:val="14782B93"/>
    <w:rsid w:val="14CE2908"/>
    <w:rsid w:val="14DF594C"/>
    <w:rsid w:val="14F9AB3C"/>
    <w:rsid w:val="14FD5170"/>
    <w:rsid w:val="154F28A8"/>
    <w:rsid w:val="1561946B"/>
    <w:rsid w:val="1565BF19"/>
    <w:rsid w:val="156F2578"/>
    <w:rsid w:val="15AF9096"/>
    <w:rsid w:val="15C82786"/>
    <w:rsid w:val="15F5D569"/>
    <w:rsid w:val="16183702"/>
    <w:rsid w:val="162F4998"/>
    <w:rsid w:val="170966E6"/>
    <w:rsid w:val="170B31CE"/>
    <w:rsid w:val="17185391"/>
    <w:rsid w:val="1726B1AF"/>
    <w:rsid w:val="1774C419"/>
    <w:rsid w:val="178B6395"/>
    <w:rsid w:val="17F55ABC"/>
    <w:rsid w:val="1803D7F8"/>
    <w:rsid w:val="189688D1"/>
    <w:rsid w:val="18B647A3"/>
    <w:rsid w:val="18BD6F50"/>
    <w:rsid w:val="190E33D2"/>
    <w:rsid w:val="1925DEC9"/>
    <w:rsid w:val="192D69C9"/>
    <w:rsid w:val="19362C3F"/>
    <w:rsid w:val="19D94FCD"/>
    <w:rsid w:val="1A48CF9B"/>
    <w:rsid w:val="1A4C42B9"/>
    <w:rsid w:val="1AA647A7"/>
    <w:rsid w:val="1ADF9D5F"/>
    <w:rsid w:val="1B0D9080"/>
    <w:rsid w:val="1B16B6A9"/>
    <w:rsid w:val="1B39162E"/>
    <w:rsid w:val="1B4FE95A"/>
    <w:rsid w:val="1B8F71C3"/>
    <w:rsid w:val="1BBA41EE"/>
    <w:rsid w:val="1BC504F9"/>
    <w:rsid w:val="1BCA1854"/>
    <w:rsid w:val="1C65BD54"/>
    <w:rsid w:val="1C665F87"/>
    <w:rsid w:val="1C9869B4"/>
    <w:rsid w:val="1CB8C384"/>
    <w:rsid w:val="1CBAC02A"/>
    <w:rsid w:val="1CEFC137"/>
    <w:rsid w:val="1CFD46DA"/>
    <w:rsid w:val="1D166F37"/>
    <w:rsid w:val="1D6401C8"/>
    <w:rsid w:val="1D960D65"/>
    <w:rsid w:val="1DEB79FA"/>
    <w:rsid w:val="1E1DFE2A"/>
    <w:rsid w:val="1E7991A0"/>
    <w:rsid w:val="1EC90C34"/>
    <w:rsid w:val="1F5CB04A"/>
    <w:rsid w:val="1F8621D0"/>
    <w:rsid w:val="1FA3CBAD"/>
    <w:rsid w:val="1FB21CCE"/>
    <w:rsid w:val="1FD2A952"/>
    <w:rsid w:val="203D74EA"/>
    <w:rsid w:val="205DC998"/>
    <w:rsid w:val="207DC616"/>
    <w:rsid w:val="2085C2DB"/>
    <w:rsid w:val="20C72E71"/>
    <w:rsid w:val="20CDAE27"/>
    <w:rsid w:val="20FB222D"/>
    <w:rsid w:val="2115E2FB"/>
    <w:rsid w:val="2121F231"/>
    <w:rsid w:val="21231ABC"/>
    <w:rsid w:val="212CC746"/>
    <w:rsid w:val="2135261E"/>
    <w:rsid w:val="21B13262"/>
    <w:rsid w:val="21EB1582"/>
    <w:rsid w:val="21F4DDEF"/>
    <w:rsid w:val="22629D97"/>
    <w:rsid w:val="22BDC292"/>
    <w:rsid w:val="231E388B"/>
    <w:rsid w:val="23344E48"/>
    <w:rsid w:val="2354977A"/>
    <w:rsid w:val="23E245E3"/>
    <w:rsid w:val="23E71EA7"/>
    <w:rsid w:val="2411010C"/>
    <w:rsid w:val="24245FA2"/>
    <w:rsid w:val="245592E8"/>
    <w:rsid w:val="2463159F"/>
    <w:rsid w:val="248011D2"/>
    <w:rsid w:val="249BD18F"/>
    <w:rsid w:val="24AFF125"/>
    <w:rsid w:val="24B399A0"/>
    <w:rsid w:val="253194CA"/>
    <w:rsid w:val="253B660F"/>
    <w:rsid w:val="259844CB"/>
    <w:rsid w:val="259C645B"/>
    <w:rsid w:val="25C58886"/>
    <w:rsid w:val="25CE20E9"/>
    <w:rsid w:val="25F59214"/>
    <w:rsid w:val="262BA8EA"/>
    <w:rsid w:val="2631E2C6"/>
    <w:rsid w:val="2643830F"/>
    <w:rsid w:val="2683E64A"/>
    <w:rsid w:val="26A80860"/>
    <w:rsid w:val="26C1BAB0"/>
    <w:rsid w:val="26CC5C25"/>
    <w:rsid w:val="2700389A"/>
    <w:rsid w:val="27293A4E"/>
    <w:rsid w:val="2743434C"/>
    <w:rsid w:val="274B68CB"/>
    <w:rsid w:val="27935DAA"/>
    <w:rsid w:val="2797EC13"/>
    <w:rsid w:val="279F8751"/>
    <w:rsid w:val="27A1E31C"/>
    <w:rsid w:val="27A27A35"/>
    <w:rsid w:val="27A40656"/>
    <w:rsid w:val="27D74231"/>
    <w:rsid w:val="27EDEF05"/>
    <w:rsid w:val="280CA266"/>
    <w:rsid w:val="288D5E1B"/>
    <w:rsid w:val="28D21715"/>
    <w:rsid w:val="292F15E9"/>
    <w:rsid w:val="29B0ACF7"/>
    <w:rsid w:val="29BD9E95"/>
    <w:rsid w:val="2A560F58"/>
    <w:rsid w:val="2A8718CC"/>
    <w:rsid w:val="2B7A3978"/>
    <w:rsid w:val="2B81A9A9"/>
    <w:rsid w:val="2C48AB52"/>
    <w:rsid w:val="2C6C2DB7"/>
    <w:rsid w:val="2C73239C"/>
    <w:rsid w:val="2CBA41B0"/>
    <w:rsid w:val="2CBE64FD"/>
    <w:rsid w:val="2D262C99"/>
    <w:rsid w:val="2D26DC1D"/>
    <w:rsid w:val="2D3692F4"/>
    <w:rsid w:val="2D9308D2"/>
    <w:rsid w:val="2DE1F535"/>
    <w:rsid w:val="2E3AE9AF"/>
    <w:rsid w:val="2E4303C6"/>
    <w:rsid w:val="2E5A355E"/>
    <w:rsid w:val="2E6CD5BC"/>
    <w:rsid w:val="2EB4F1E9"/>
    <w:rsid w:val="2ED1D995"/>
    <w:rsid w:val="2EE0F31F"/>
    <w:rsid w:val="2F011C39"/>
    <w:rsid w:val="2F268801"/>
    <w:rsid w:val="2F2BD514"/>
    <w:rsid w:val="2F31947E"/>
    <w:rsid w:val="2FA5A46D"/>
    <w:rsid w:val="30020AA2"/>
    <w:rsid w:val="3039C4CF"/>
    <w:rsid w:val="303BE546"/>
    <w:rsid w:val="30D0FD35"/>
    <w:rsid w:val="30F7401B"/>
    <w:rsid w:val="310A23D8"/>
    <w:rsid w:val="31596214"/>
    <w:rsid w:val="3162D829"/>
    <w:rsid w:val="318132C1"/>
    <w:rsid w:val="318772A1"/>
    <w:rsid w:val="31880F32"/>
    <w:rsid w:val="31A062C1"/>
    <w:rsid w:val="31F0476B"/>
    <w:rsid w:val="3223043B"/>
    <w:rsid w:val="325FF328"/>
    <w:rsid w:val="3267254D"/>
    <w:rsid w:val="32C28635"/>
    <w:rsid w:val="32FFE7BF"/>
    <w:rsid w:val="33097BBE"/>
    <w:rsid w:val="330E5AD2"/>
    <w:rsid w:val="333F0CFD"/>
    <w:rsid w:val="335233B2"/>
    <w:rsid w:val="337DF560"/>
    <w:rsid w:val="33E0C83A"/>
    <w:rsid w:val="34073814"/>
    <w:rsid w:val="34B66476"/>
    <w:rsid w:val="34C29BA6"/>
    <w:rsid w:val="3506B6D9"/>
    <w:rsid w:val="3533222F"/>
    <w:rsid w:val="35469D07"/>
    <w:rsid w:val="357F283A"/>
    <w:rsid w:val="3583C125"/>
    <w:rsid w:val="35B27975"/>
    <w:rsid w:val="35DFF0C0"/>
    <w:rsid w:val="35F2534B"/>
    <w:rsid w:val="35F2D162"/>
    <w:rsid w:val="360A9FF1"/>
    <w:rsid w:val="361C738F"/>
    <w:rsid w:val="361C9452"/>
    <w:rsid w:val="363B7B87"/>
    <w:rsid w:val="363F1160"/>
    <w:rsid w:val="3640182D"/>
    <w:rsid w:val="3645FB94"/>
    <w:rsid w:val="3653104D"/>
    <w:rsid w:val="36589963"/>
    <w:rsid w:val="366A3CFD"/>
    <w:rsid w:val="36C44CDD"/>
    <w:rsid w:val="370869BF"/>
    <w:rsid w:val="37187189"/>
    <w:rsid w:val="376F50F2"/>
    <w:rsid w:val="378F609C"/>
    <w:rsid w:val="3794E780"/>
    <w:rsid w:val="37ABEA47"/>
    <w:rsid w:val="37D4F727"/>
    <w:rsid w:val="383EC47A"/>
    <w:rsid w:val="3860A18C"/>
    <w:rsid w:val="387593CD"/>
    <w:rsid w:val="388BBC15"/>
    <w:rsid w:val="38995FB3"/>
    <w:rsid w:val="389AEA2B"/>
    <w:rsid w:val="38DBF8C2"/>
    <w:rsid w:val="38F9C5EF"/>
    <w:rsid w:val="39409B59"/>
    <w:rsid w:val="396F5C87"/>
    <w:rsid w:val="39A7DE2E"/>
    <w:rsid w:val="39AB8B5F"/>
    <w:rsid w:val="39D7B82F"/>
    <w:rsid w:val="39D87D21"/>
    <w:rsid w:val="39FBED9F"/>
    <w:rsid w:val="3AB59E4E"/>
    <w:rsid w:val="3ABFA95B"/>
    <w:rsid w:val="3ACC8842"/>
    <w:rsid w:val="3AD6082A"/>
    <w:rsid w:val="3AE558E0"/>
    <w:rsid w:val="3AFBD45E"/>
    <w:rsid w:val="3B19ECDC"/>
    <w:rsid w:val="3B3A0284"/>
    <w:rsid w:val="3B87DC51"/>
    <w:rsid w:val="3B928A90"/>
    <w:rsid w:val="3BAC9D03"/>
    <w:rsid w:val="3BB6452C"/>
    <w:rsid w:val="3BD01361"/>
    <w:rsid w:val="3BDA7D01"/>
    <w:rsid w:val="3BE5979D"/>
    <w:rsid w:val="3C6858A3"/>
    <w:rsid w:val="3C871C2B"/>
    <w:rsid w:val="3C9F8CF6"/>
    <w:rsid w:val="3CA12A5E"/>
    <w:rsid w:val="3CD7BB3C"/>
    <w:rsid w:val="3CD80115"/>
    <w:rsid w:val="3D016907"/>
    <w:rsid w:val="3D05906A"/>
    <w:rsid w:val="3D25FD54"/>
    <w:rsid w:val="3D26F420"/>
    <w:rsid w:val="3D449620"/>
    <w:rsid w:val="3D87FC09"/>
    <w:rsid w:val="3D8EF258"/>
    <w:rsid w:val="3DA23880"/>
    <w:rsid w:val="3DBE0F72"/>
    <w:rsid w:val="3E1CB096"/>
    <w:rsid w:val="3E5EC5FD"/>
    <w:rsid w:val="3E8BF495"/>
    <w:rsid w:val="3E929B9F"/>
    <w:rsid w:val="3ECB3502"/>
    <w:rsid w:val="3EE4D376"/>
    <w:rsid w:val="3EE8C622"/>
    <w:rsid w:val="3EEA9EE5"/>
    <w:rsid w:val="3F14B76C"/>
    <w:rsid w:val="3F1C0DBA"/>
    <w:rsid w:val="3F365D59"/>
    <w:rsid w:val="3F394858"/>
    <w:rsid w:val="3F47873D"/>
    <w:rsid w:val="3F680397"/>
    <w:rsid w:val="3F7773C0"/>
    <w:rsid w:val="3F82EC32"/>
    <w:rsid w:val="3FCE1B3F"/>
    <w:rsid w:val="400E4828"/>
    <w:rsid w:val="400FA1D7"/>
    <w:rsid w:val="403DFFCB"/>
    <w:rsid w:val="40947FCF"/>
    <w:rsid w:val="40DDCAEE"/>
    <w:rsid w:val="40FD0ADB"/>
    <w:rsid w:val="41182F3C"/>
    <w:rsid w:val="41656A47"/>
    <w:rsid w:val="416997C9"/>
    <w:rsid w:val="41883518"/>
    <w:rsid w:val="41D95EC1"/>
    <w:rsid w:val="420E5A09"/>
    <w:rsid w:val="420F6192"/>
    <w:rsid w:val="425B6D2C"/>
    <w:rsid w:val="428E1B44"/>
    <w:rsid w:val="429ACABA"/>
    <w:rsid w:val="42AC4E14"/>
    <w:rsid w:val="42B22657"/>
    <w:rsid w:val="42BE2A84"/>
    <w:rsid w:val="42E178C8"/>
    <w:rsid w:val="4326FA62"/>
    <w:rsid w:val="433C4698"/>
    <w:rsid w:val="4342A014"/>
    <w:rsid w:val="4356B926"/>
    <w:rsid w:val="435C3E8A"/>
    <w:rsid w:val="436E69ED"/>
    <w:rsid w:val="43BF51C5"/>
    <w:rsid w:val="440224E1"/>
    <w:rsid w:val="44205BA6"/>
    <w:rsid w:val="4421761D"/>
    <w:rsid w:val="442EEF0E"/>
    <w:rsid w:val="4455EFED"/>
    <w:rsid w:val="445C746D"/>
    <w:rsid w:val="4488E986"/>
    <w:rsid w:val="44A726A0"/>
    <w:rsid w:val="44AF1426"/>
    <w:rsid w:val="44B7140B"/>
    <w:rsid w:val="44C4F5C2"/>
    <w:rsid w:val="44D50906"/>
    <w:rsid w:val="44DCA916"/>
    <w:rsid w:val="451D9E4D"/>
    <w:rsid w:val="458FD882"/>
    <w:rsid w:val="45A224A3"/>
    <w:rsid w:val="45C0616A"/>
    <w:rsid w:val="45D6D5ED"/>
    <w:rsid w:val="45DE0A24"/>
    <w:rsid w:val="45EB5171"/>
    <w:rsid w:val="4619F2BD"/>
    <w:rsid w:val="463296FC"/>
    <w:rsid w:val="46E871E8"/>
    <w:rsid w:val="47079163"/>
    <w:rsid w:val="47584641"/>
    <w:rsid w:val="477AECD2"/>
    <w:rsid w:val="47986A2F"/>
    <w:rsid w:val="47AAA91D"/>
    <w:rsid w:val="47FF03F7"/>
    <w:rsid w:val="4811875B"/>
    <w:rsid w:val="4850DBD5"/>
    <w:rsid w:val="485D4063"/>
    <w:rsid w:val="4884CF98"/>
    <w:rsid w:val="4890C25B"/>
    <w:rsid w:val="48A361C4"/>
    <w:rsid w:val="48F416A2"/>
    <w:rsid w:val="48F7163A"/>
    <w:rsid w:val="490C4281"/>
    <w:rsid w:val="492B0F86"/>
    <w:rsid w:val="497B77B1"/>
    <w:rsid w:val="49828549"/>
    <w:rsid w:val="49B34938"/>
    <w:rsid w:val="49E54980"/>
    <w:rsid w:val="4A3F3225"/>
    <w:rsid w:val="4ABCA7B8"/>
    <w:rsid w:val="4AF2A1F5"/>
    <w:rsid w:val="4B25B49D"/>
    <w:rsid w:val="4B4F5783"/>
    <w:rsid w:val="4B6F5C71"/>
    <w:rsid w:val="4B868967"/>
    <w:rsid w:val="4BB53F3E"/>
    <w:rsid w:val="4BF687C8"/>
    <w:rsid w:val="4BF9029F"/>
    <w:rsid w:val="4C38DDAC"/>
    <w:rsid w:val="4C642D86"/>
    <w:rsid w:val="4C7DF7E1"/>
    <w:rsid w:val="4C8D7AD4"/>
    <w:rsid w:val="4CAF4BEF"/>
    <w:rsid w:val="4CC4A21F"/>
    <w:rsid w:val="4CED8524"/>
    <w:rsid w:val="4CFB2A50"/>
    <w:rsid w:val="4CFC001B"/>
    <w:rsid w:val="4D0B2CD2"/>
    <w:rsid w:val="4D1D39B9"/>
    <w:rsid w:val="4D2231DC"/>
    <w:rsid w:val="4D2329F1"/>
    <w:rsid w:val="4D2F738F"/>
    <w:rsid w:val="4D3A1791"/>
    <w:rsid w:val="4D58107A"/>
    <w:rsid w:val="4D8613D3"/>
    <w:rsid w:val="4D975AA1"/>
    <w:rsid w:val="4DD660C4"/>
    <w:rsid w:val="4E0C7BFA"/>
    <w:rsid w:val="4E0E4934"/>
    <w:rsid w:val="4E6869A3"/>
    <w:rsid w:val="4E8915C7"/>
    <w:rsid w:val="4EF17C97"/>
    <w:rsid w:val="4F553C3B"/>
    <w:rsid w:val="4F5F83F1"/>
    <w:rsid w:val="4F618275"/>
    <w:rsid w:val="4F7488D0"/>
    <w:rsid w:val="4F9320EF"/>
    <w:rsid w:val="4FDBD082"/>
    <w:rsid w:val="4FF863E4"/>
    <w:rsid w:val="4FFCA710"/>
    <w:rsid w:val="5026F491"/>
    <w:rsid w:val="5027ECE3"/>
    <w:rsid w:val="506E64B6"/>
    <w:rsid w:val="50894073"/>
    <w:rsid w:val="50B434F8"/>
    <w:rsid w:val="50DD9C3A"/>
    <w:rsid w:val="510E55E1"/>
    <w:rsid w:val="513AAF7B"/>
    <w:rsid w:val="514399E9"/>
    <w:rsid w:val="5183A5AA"/>
    <w:rsid w:val="5187B3C7"/>
    <w:rsid w:val="5246E5AB"/>
    <w:rsid w:val="527D2B41"/>
    <w:rsid w:val="52AB95A1"/>
    <w:rsid w:val="52F63C35"/>
    <w:rsid w:val="532BCF0C"/>
    <w:rsid w:val="532E71A7"/>
    <w:rsid w:val="53613F00"/>
    <w:rsid w:val="53739968"/>
    <w:rsid w:val="5379BEE3"/>
    <w:rsid w:val="537A960F"/>
    <w:rsid w:val="53FC149F"/>
    <w:rsid w:val="543A2AB9"/>
    <w:rsid w:val="5442796D"/>
    <w:rsid w:val="545475C7"/>
    <w:rsid w:val="5475173A"/>
    <w:rsid w:val="548535D3"/>
    <w:rsid w:val="548AE978"/>
    <w:rsid w:val="54A82FFD"/>
    <w:rsid w:val="54BF5489"/>
    <w:rsid w:val="54D55786"/>
    <w:rsid w:val="550BC14E"/>
    <w:rsid w:val="5510EC7A"/>
    <w:rsid w:val="5533D262"/>
    <w:rsid w:val="555A06B6"/>
    <w:rsid w:val="558441B1"/>
    <w:rsid w:val="55B1940B"/>
    <w:rsid w:val="55B67DED"/>
    <w:rsid w:val="56578F66"/>
    <w:rsid w:val="56C7E517"/>
    <w:rsid w:val="56EC6835"/>
    <w:rsid w:val="56F9EF35"/>
    <w:rsid w:val="57210F2C"/>
    <w:rsid w:val="572D296F"/>
    <w:rsid w:val="572D363A"/>
    <w:rsid w:val="58168134"/>
    <w:rsid w:val="5817937E"/>
    <w:rsid w:val="586877C3"/>
    <w:rsid w:val="5884D38F"/>
    <w:rsid w:val="58B55D7A"/>
    <w:rsid w:val="58BBE273"/>
    <w:rsid w:val="58CF85C2"/>
    <w:rsid w:val="59239FBC"/>
    <w:rsid w:val="59315A4E"/>
    <w:rsid w:val="595AD9E0"/>
    <w:rsid w:val="59664D94"/>
    <w:rsid w:val="59847484"/>
    <w:rsid w:val="599AD6F9"/>
    <w:rsid w:val="59D586DE"/>
    <w:rsid w:val="59DB8752"/>
    <w:rsid w:val="5A2C5B0C"/>
    <w:rsid w:val="5A471FF1"/>
    <w:rsid w:val="5A99F91D"/>
    <w:rsid w:val="5ABC7814"/>
    <w:rsid w:val="5B06249C"/>
    <w:rsid w:val="5B380DEF"/>
    <w:rsid w:val="5B38703E"/>
    <w:rsid w:val="5B470032"/>
    <w:rsid w:val="5B51065D"/>
    <w:rsid w:val="5B8749C7"/>
    <w:rsid w:val="5BD956D1"/>
    <w:rsid w:val="5C0DFC7B"/>
    <w:rsid w:val="5C2BC962"/>
    <w:rsid w:val="5C561DC7"/>
    <w:rsid w:val="5C738B61"/>
    <w:rsid w:val="5CAA1BA4"/>
    <w:rsid w:val="5CD049D5"/>
    <w:rsid w:val="5D00A188"/>
    <w:rsid w:val="5D02AA7A"/>
    <w:rsid w:val="5D48CCF9"/>
    <w:rsid w:val="5D62C8D2"/>
    <w:rsid w:val="5D648E83"/>
    <w:rsid w:val="5DA33678"/>
    <w:rsid w:val="5DA61931"/>
    <w:rsid w:val="5DE5A897"/>
    <w:rsid w:val="5DE7683D"/>
    <w:rsid w:val="5E3FBD9C"/>
    <w:rsid w:val="5E55C39E"/>
    <w:rsid w:val="5E56482A"/>
    <w:rsid w:val="5EAD2BDB"/>
    <w:rsid w:val="5F44B0FB"/>
    <w:rsid w:val="5F44ECAE"/>
    <w:rsid w:val="5F7F37EE"/>
    <w:rsid w:val="5F8F75BA"/>
    <w:rsid w:val="5FC0BD06"/>
    <w:rsid w:val="5FEBE7C1"/>
    <w:rsid w:val="5FF134F6"/>
    <w:rsid w:val="5FFF4E30"/>
    <w:rsid w:val="6001C3CE"/>
    <w:rsid w:val="60335247"/>
    <w:rsid w:val="60611F16"/>
    <w:rsid w:val="608C0D1D"/>
    <w:rsid w:val="609067F5"/>
    <w:rsid w:val="612BB998"/>
    <w:rsid w:val="613FE068"/>
    <w:rsid w:val="614CB451"/>
    <w:rsid w:val="61719277"/>
    <w:rsid w:val="61BAB74B"/>
    <w:rsid w:val="61CE237F"/>
    <w:rsid w:val="61CFCBF2"/>
    <w:rsid w:val="61DECAF1"/>
    <w:rsid w:val="61EB4B3B"/>
    <w:rsid w:val="62039F3E"/>
    <w:rsid w:val="621CC633"/>
    <w:rsid w:val="6223C6D8"/>
    <w:rsid w:val="624D5758"/>
    <w:rsid w:val="6294784B"/>
    <w:rsid w:val="629DA13D"/>
    <w:rsid w:val="62D0690C"/>
    <w:rsid w:val="63017DB0"/>
    <w:rsid w:val="638BB7E4"/>
    <w:rsid w:val="63985200"/>
    <w:rsid w:val="63A84115"/>
    <w:rsid w:val="63CF73BC"/>
    <w:rsid w:val="6455C94D"/>
    <w:rsid w:val="646A385E"/>
    <w:rsid w:val="649A7745"/>
    <w:rsid w:val="64A1A7A3"/>
    <w:rsid w:val="6525B2FA"/>
    <w:rsid w:val="6528142A"/>
    <w:rsid w:val="655335A6"/>
    <w:rsid w:val="65A26D30"/>
    <w:rsid w:val="65AC04CC"/>
    <w:rsid w:val="65C0A6F0"/>
    <w:rsid w:val="65C2B23D"/>
    <w:rsid w:val="65E1B272"/>
    <w:rsid w:val="65F5DE08"/>
    <w:rsid w:val="65FF2ABB"/>
    <w:rsid w:val="661B2186"/>
    <w:rsid w:val="66284753"/>
    <w:rsid w:val="664D35F2"/>
    <w:rsid w:val="6674F851"/>
    <w:rsid w:val="669FFD6A"/>
    <w:rsid w:val="66AD31AB"/>
    <w:rsid w:val="6707147E"/>
    <w:rsid w:val="676C91E8"/>
    <w:rsid w:val="6794A228"/>
    <w:rsid w:val="67B55ECD"/>
    <w:rsid w:val="67D94114"/>
    <w:rsid w:val="67DCF2F3"/>
    <w:rsid w:val="67DF0118"/>
    <w:rsid w:val="67FB3229"/>
    <w:rsid w:val="682776F3"/>
    <w:rsid w:val="686485DC"/>
    <w:rsid w:val="688E8469"/>
    <w:rsid w:val="68CCA137"/>
    <w:rsid w:val="68E3A58E"/>
    <w:rsid w:val="69198CA5"/>
    <w:rsid w:val="693E9DD9"/>
    <w:rsid w:val="69A3D6E3"/>
    <w:rsid w:val="69C5F2F1"/>
    <w:rsid w:val="69EE097B"/>
    <w:rsid w:val="6A22E2DA"/>
    <w:rsid w:val="6A764378"/>
    <w:rsid w:val="6AC43529"/>
    <w:rsid w:val="6AD219EE"/>
    <w:rsid w:val="6AD54CA0"/>
    <w:rsid w:val="6B1A5B02"/>
    <w:rsid w:val="6B38426A"/>
    <w:rsid w:val="6B4D2CF4"/>
    <w:rsid w:val="6B869430"/>
    <w:rsid w:val="6BB36AA1"/>
    <w:rsid w:val="6BB73BCD"/>
    <w:rsid w:val="6BF17BBC"/>
    <w:rsid w:val="6C0C0F77"/>
    <w:rsid w:val="6C518725"/>
    <w:rsid w:val="6C7204F6"/>
    <w:rsid w:val="6C8A4247"/>
    <w:rsid w:val="6C911C63"/>
    <w:rsid w:val="6C936ACE"/>
    <w:rsid w:val="6CB2A663"/>
    <w:rsid w:val="6CD52E66"/>
    <w:rsid w:val="6D110D41"/>
    <w:rsid w:val="6D226491"/>
    <w:rsid w:val="6D8A9C54"/>
    <w:rsid w:val="6DB18BEE"/>
    <w:rsid w:val="6DCE3E6A"/>
    <w:rsid w:val="6E0F566B"/>
    <w:rsid w:val="6E25EC69"/>
    <w:rsid w:val="6E43DF6E"/>
    <w:rsid w:val="6E5CF128"/>
    <w:rsid w:val="6E8E1B07"/>
    <w:rsid w:val="6EE58F17"/>
    <w:rsid w:val="6EE69837"/>
    <w:rsid w:val="6EFC08A4"/>
    <w:rsid w:val="6F19BACD"/>
    <w:rsid w:val="6F884558"/>
    <w:rsid w:val="6F8E27BA"/>
    <w:rsid w:val="6FAE6C4C"/>
    <w:rsid w:val="6FFD3FF3"/>
    <w:rsid w:val="70134225"/>
    <w:rsid w:val="70174F9E"/>
    <w:rsid w:val="7045C16D"/>
    <w:rsid w:val="70AD2AE1"/>
    <w:rsid w:val="70DF809A"/>
    <w:rsid w:val="70E55570"/>
    <w:rsid w:val="711CEA60"/>
    <w:rsid w:val="71448B0D"/>
    <w:rsid w:val="714B7352"/>
    <w:rsid w:val="71523A95"/>
    <w:rsid w:val="7157022C"/>
    <w:rsid w:val="717116AD"/>
    <w:rsid w:val="717AAC94"/>
    <w:rsid w:val="71C24C6D"/>
    <w:rsid w:val="71E191CE"/>
    <w:rsid w:val="71EE6B79"/>
    <w:rsid w:val="720BB799"/>
    <w:rsid w:val="72ACCA82"/>
    <w:rsid w:val="72E07C31"/>
    <w:rsid w:val="731C0302"/>
    <w:rsid w:val="7333057C"/>
    <w:rsid w:val="736571E1"/>
    <w:rsid w:val="736BD51F"/>
    <w:rsid w:val="73813740"/>
    <w:rsid w:val="739C471D"/>
    <w:rsid w:val="739E53EF"/>
    <w:rsid w:val="73A9C898"/>
    <w:rsid w:val="74827F70"/>
    <w:rsid w:val="74A109F5"/>
    <w:rsid w:val="74A19B40"/>
    <w:rsid w:val="74ACF23A"/>
    <w:rsid w:val="74F38A38"/>
    <w:rsid w:val="74F9ED2F"/>
    <w:rsid w:val="74FF8019"/>
    <w:rsid w:val="75014242"/>
    <w:rsid w:val="752A7686"/>
    <w:rsid w:val="754B2840"/>
    <w:rsid w:val="755369C2"/>
    <w:rsid w:val="75609B86"/>
    <w:rsid w:val="75671D20"/>
    <w:rsid w:val="757B3969"/>
    <w:rsid w:val="759E7938"/>
    <w:rsid w:val="75BD6DD1"/>
    <w:rsid w:val="75E3C14D"/>
    <w:rsid w:val="75F6B9BC"/>
    <w:rsid w:val="75FA0923"/>
    <w:rsid w:val="760A6A7F"/>
    <w:rsid w:val="761E4FD1"/>
    <w:rsid w:val="7672C065"/>
    <w:rsid w:val="76A12404"/>
    <w:rsid w:val="76CD068B"/>
    <w:rsid w:val="76DF28BC"/>
    <w:rsid w:val="77045036"/>
    <w:rsid w:val="770C39F5"/>
    <w:rsid w:val="776D3213"/>
    <w:rsid w:val="77A43A7C"/>
    <w:rsid w:val="77EA4293"/>
    <w:rsid w:val="780D6562"/>
    <w:rsid w:val="781441B8"/>
    <w:rsid w:val="78232700"/>
    <w:rsid w:val="785BAD6E"/>
    <w:rsid w:val="78724347"/>
    <w:rsid w:val="7877D364"/>
    <w:rsid w:val="789CBAA1"/>
    <w:rsid w:val="78BDE8C0"/>
    <w:rsid w:val="791F4F09"/>
    <w:rsid w:val="7958CC77"/>
    <w:rsid w:val="795E0B7C"/>
    <w:rsid w:val="798036C8"/>
    <w:rsid w:val="79ABF5D6"/>
    <w:rsid w:val="79D0AE9B"/>
    <w:rsid w:val="79EEE98F"/>
    <w:rsid w:val="79FDA121"/>
    <w:rsid w:val="7A01F9E3"/>
    <w:rsid w:val="7A78A558"/>
    <w:rsid w:val="7AD2A2A7"/>
    <w:rsid w:val="7AEAFABF"/>
    <w:rsid w:val="7AF1C0F4"/>
    <w:rsid w:val="7B1AFF11"/>
    <w:rsid w:val="7B63AC01"/>
    <w:rsid w:val="7B9EB49E"/>
    <w:rsid w:val="7BBBCD3F"/>
    <w:rsid w:val="7BDDFB0A"/>
    <w:rsid w:val="7BFA3D39"/>
    <w:rsid w:val="7C1ED3AD"/>
    <w:rsid w:val="7C349CDB"/>
    <w:rsid w:val="7C53D506"/>
    <w:rsid w:val="7C6CFAF0"/>
    <w:rsid w:val="7C8D7AFD"/>
    <w:rsid w:val="7CB784A1"/>
    <w:rsid w:val="7D2273C4"/>
    <w:rsid w:val="7DB7196E"/>
    <w:rsid w:val="7DD2A310"/>
    <w:rsid w:val="7E034C85"/>
    <w:rsid w:val="7E1ABCE3"/>
    <w:rsid w:val="7E31CEB6"/>
    <w:rsid w:val="7E48E307"/>
    <w:rsid w:val="7E58D21B"/>
    <w:rsid w:val="7E678B6A"/>
    <w:rsid w:val="7EB359C3"/>
    <w:rsid w:val="7EF40F51"/>
    <w:rsid w:val="7F02076E"/>
    <w:rsid w:val="7F0F2695"/>
    <w:rsid w:val="7F406FBE"/>
    <w:rsid w:val="7F4C3961"/>
    <w:rsid w:val="7F9D64E7"/>
    <w:rsid w:val="7FB312DD"/>
    <w:rsid w:val="7FB39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AAF7"/>
  <w15:chartTrackingRefBased/>
  <w15:docId w15:val="{6AB0723C-F896-4182-84DB-E799D9C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pPr>
      <w:spacing w:after="200" w:line="276" w:lineRule="auto"/>
    </w:pPr>
    <w:rPr>
      <w:rFonts w:ascii="Arial" w:hAnsi="Arial"/>
    </w:rPr>
  </w:style>
  <w:style w:type="paragraph" w:styleId="Heading2">
    <w:name w:val="heading 2"/>
    <w:basedOn w:val="Normal"/>
    <w:next w:val="Normal"/>
    <w:link w:val="Heading2Char"/>
    <w:uiPriority w:val="9"/>
    <w:unhideWhenUsed/>
    <w:qFormat/>
    <w:rsid w:val="00CD639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39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639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D6395"/>
    <w:rPr>
      <w:rFonts w:ascii="Arial" w:eastAsiaTheme="majorEastAsia" w:hAnsi="Arial" w:cstheme="majorBidi"/>
      <w:color w:val="1F3763" w:themeColor="accent1" w:themeShade="7F"/>
      <w:sz w:val="24"/>
      <w:szCs w:val="24"/>
    </w:rPr>
  </w:style>
  <w:style w:type="table" w:customStyle="1" w:styleId="GridTable4-Accent61">
    <w:name w:val="Grid Table 4 - Accent 61"/>
    <w:basedOn w:val="TableNormal"/>
    <w:next w:val="GridTable4-Accent62"/>
    <w:uiPriority w:val="49"/>
    <w:rsid w:val="00CD639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 Accent 62"/>
    <w:basedOn w:val="TableNormal"/>
    <w:uiPriority w:val="49"/>
    <w:rsid w:val="00CD6395"/>
    <w:pPr>
      <w:spacing w:after="0" w:line="240" w:lineRule="auto"/>
    </w:pPr>
    <w:rPr>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D6395"/>
    <w:pPr>
      <w:ind w:left="720"/>
      <w:contextualSpacing/>
    </w:pPr>
  </w:style>
  <w:style w:type="character" w:customStyle="1" w:styleId="ListParagraphChar">
    <w:name w:val="List Paragraph Char"/>
    <w:link w:val="ListParagraph"/>
    <w:uiPriority w:val="34"/>
    <w:locked/>
    <w:rsid w:val="00CD6395"/>
    <w:rPr>
      <w:rFonts w:ascii="Arial" w:hAnsi="Arial"/>
    </w:rPr>
  </w:style>
  <w:style w:type="paragraph" w:styleId="NormalWeb">
    <w:name w:val="Normal (Web)"/>
    <w:basedOn w:val="Normal"/>
    <w:uiPriority w:val="99"/>
    <w:unhideWhenUsed/>
    <w:rsid w:val="00CD63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6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95"/>
    <w:rPr>
      <w:rFonts w:ascii="Arial" w:hAnsi="Arial"/>
    </w:rPr>
  </w:style>
  <w:style w:type="paragraph" w:styleId="Footer">
    <w:name w:val="footer"/>
    <w:basedOn w:val="Normal"/>
    <w:link w:val="FooterChar"/>
    <w:uiPriority w:val="99"/>
    <w:unhideWhenUsed/>
    <w:rsid w:val="00CD6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95"/>
    <w:rPr>
      <w:rFonts w:ascii="Arial" w:hAnsi="Arial"/>
    </w:rPr>
  </w:style>
  <w:style w:type="character" w:customStyle="1" w:styleId="BalloonTextChar">
    <w:name w:val="Balloon Text Char"/>
    <w:basedOn w:val="DefaultParagraphFont"/>
    <w:link w:val="BalloonText"/>
    <w:uiPriority w:val="99"/>
    <w:semiHidden/>
    <w:rsid w:val="00CD6395"/>
    <w:rPr>
      <w:rFonts w:ascii="Tahoma" w:hAnsi="Tahoma" w:cs="Tahoma"/>
      <w:sz w:val="16"/>
      <w:szCs w:val="16"/>
    </w:rPr>
  </w:style>
  <w:style w:type="paragraph" w:styleId="BalloonText">
    <w:name w:val="Balloon Text"/>
    <w:basedOn w:val="Normal"/>
    <w:link w:val="BalloonTextChar"/>
    <w:uiPriority w:val="99"/>
    <w:semiHidden/>
    <w:unhideWhenUsed/>
    <w:rsid w:val="00CD6395"/>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semiHidden/>
    <w:rsid w:val="00CD6395"/>
    <w:rPr>
      <w:rFonts w:ascii="Arial" w:hAnsi="Arial"/>
      <w:sz w:val="20"/>
      <w:szCs w:val="20"/>
    </w:rPr>
  </w:style>
  <w:style w:type="paragraph" w:styleId="CommentText">
    <w:name w:val="annotation text"/>
    <w:basedOn w:val="Normal"/>
    <w:link w:val="CommentTextChar"/>
    <w:uiPriority w:val="99"/>
    <w:semiHidden/>
    <w:unhideWhenUsed/>
    <w:rsid w:val="00CD6395"/>
    <w:pPr>
      <w:spacing w:line="240" w:lineRule="auto"/>
    </w:pPr>
    <w:rPr>
      <w:sz w:val="20"/>
      <w:szCs w:val="20"/>
    </w:rPr>
  </w:style>
  <w:style w:type="character" w:customStyle="1" w:styleId="CommentSubjectChar">
    <w:name w:val="Comment Subject Char"/>
    <w:basedOn w:val="CommentTextChar"/>
    <w:link w:val="CommentSubject"/>
    <w:uiPriority w:val="99"/>
    <w:semiHidden/>
    <w:rsid w:val="00CD6395"/>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CD6395"/>
    <w:rPr>
      <w:b/>
      <w:bC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02E67"/>
    <w:pPr>
      <w:spacing w:after="0" w:line="240" w:lineRule="auto"/>
    </w:pPr>
    <w:rPr>
      <w:rFonts w:ascii="Arial" w:eastAsia="Calibri" w:hAnsi="Arial" w:cs="Times New Roman"/>
    </w:rPr>
  </w:style>
  <w:style w:type="paragraph" w:customStyle="1" w:styleId="CommentText1">
    <w:name w:val="Comment Text1"/>
    <w:basedOn w:val="Normal"/>
    <w:next w:val="CommentText"/>
    <w:uiPriority w:val="99"/>
    <w:semiHidden/>
    <w:unhideWhenUsed/>
    <w:rsid w:val="00302E67"/>
    <w:pPr>
      <w:spacing w:line="240" w:lineRule="auto"/>
    </w:pPr>
    <w:rPr>
      <w:rFonts w:eastAsia="Calibri" w:cs="Times New Roman"/>
      <w:sz w:val="20"/>
      <w:szCs w:val="20"/>
    </w:rPr>
  </w:style>
  <w:style w:type="paragraph" w:styleId="NoSpacing">
    <w:name w:val="No Spacing"/>
    <w:uiPriority w:val="1"/>
    <w:qFormat/>
    <w:rsid w:val="00302E67"/>
    <w:pPr>
      <w:spacing w:after="0" w:line="240" w:lineRule="auto"/>
    </w:pPr>
    <w:rPr>
      <w:rFonts w:ascii="Arial" w:eastAsia="Calibri" w:hAnsi="Arial" w:cs="Times New Roman"/>
    </w:rPr>
  </w:style>
  <w:style w:type="paragraph" w:customStyle="1" w:styleId="Default">
    <w:name w:val="Default"/>
    <w:rsid w:val="00302E67"/>
    <w:pPr>
      <w:autoSpaceDE w:val="0"/>
      <w:autoSpaceDN w:val="0"/>
      <w:adjustRightInd w:val="0"/>
      <w:spacing w:after="0" w:line="240" w:lineRule="auto"/>
    </w:pPr>
    <w:rPr>
      <w:rFonts w:ascii="Calibri" w:eastAsia="Calibri" w:hAnsi="Calibri" w:cs="Calibri"/>
      <w:color w:val="000000"/>
      <w:sz w:val="24"/>
      <w:szCs w:val="24"/>
      <w:lang w:eastAsia="ja-JP"/>
    </w:rPr>
  </w:style>
  <w:style w:type="paragraph" w:customStyle="1" w:styleId="paragraph">
    <w:name w:val="paragraph"/>
    <w:basedOn w:val="Normal"/>
    <w:rsid w:val="0039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69B"/>
  </w:style>
  <w:style w:type="table" w:styleId="TableGrid">
    <w:name w:val="Table Grid"/>
    <w:basedOn w:val="TableNormal"/>
    <w:uiPriority w:val="39"/>
    <w:rsid w:val="000B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90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F4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5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7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1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10027">
      <w:bodyDiv w:val="1"/>
      <w:marLeft w:val="0"/>
      <w:marRight w:val="0"/>
      <w:marTop w:val="0"/>
      <w:marBottom w:val="0"/>
      <w:divBdr>
        <w:top w:val="none" w:sz="0" w:space="0" w:color="auto"/>
        <w:left w:val="none" w:sz="0" w:space="0" w:color="auto"/>
        <w:bottom w:val="none" w:sz="0" w:space="0" w:color="auto"/>
        <w:right w:val="none" w:sz="0" w:space="0" w:color="auto"/>
      </w:divBdr>
    </w:div>
    <w:div w:id="191186599">
      <w:bodyDiv w:val="1"/>
      <w:marLeft w:val="0"/>
      <w:marRight w:val="0"/>
      <w:marTop w:val="0"/>
      <w:marBottom w:val="0"/>
      <w:divBdr>
        <w:top w:val="none" w:sz="0" w:space="0" w:color="auto"/>
        <w:left w:val="none" w:sz="0" w:space="0" w:color="auto"/>
        <w:bottom w:val="none" w:sz="0" w:space="0" w:color="auto"/>
        <w:right w:val="none" w:sz="0" w:space="0" w:color="auto"/>
      </w:divBdr>
    </w:div>
    <w:div w:id="198930642">
      <w:bodyDiv w:val="1"/>
      <w:marLeft w:val="0"/>
      <w:marRight w:val="0"/>
      <w:marTop w:val="0"/>
      <w:marBottom w:val="0"/>
      <w:divBdr>
        <w:top w:val="none" w:sz="0" w:space="0" w:color="auto"/>
        <w:left w:val="none" w:sz="0" w:space="0" w:color="auto"/>
        <w:bottom w:val="none" w:sz="0" w:space="0" w:color="auto"/>
        <w:right w:val="none" w:sz="0" w:space="0" w:color="auto"/>
      </w:divBdr>
    </w:div>
    <w:div w:id="225142442">
      <w:bodyDiv w:val="1"/>
      <w:marLeft w:val="0"/>
      <w:marRight w:val="0"/>
      <w:marTop w:val="0"/>
      <w:marBottom w:val="0"/>
      <w:divBdr>
        <w:top w:val="none" w:sz="0" w:space="0" w:color="auto"/>
        <w:left w:val="none" w:sz="0" w:space="0" w:color="auto"/>
        <w:bottom w:val="none" w:sz="0" w:space="0" w:color="auto"/>
        <w:right w:val="none" w:sz="0" w:space="0" w:color="auto"/>
      </w:divBdr>
    </w:div>
    <w:div w:id="275211496">
      <w:bodyDiv w:val="1"/>
      <w:marLeft w:val="0"/>
      <w:marRight w:val="0"/>
      <w:marTop w:val="0"/>
      <w:marBottom w:val="0"/>
      <w:divBdr>
        <w:top w:val="none" w:sz="0" w:space="0" w:color="auto"/>
        <w:left w:val="none" w:sz="0" w:space="0" w:color="auto"/>
        <w:bottom w:val="none" w:sz="0" w:space="0" w:color="auto"/>
        <w:right w:val="none" w:sz="0" w:space="0" w:color="auto"/>
      </w:divBdr>
    </w:div>
    <w:div w:id="276302370">
      <w:bodyDiv w:val="1"/>
      <w:marLeft w:val="0"/>
      <w:marRight w:val="0"/>
      <w:marTop w:val="0"/>
      <w:marBottom w:val="0"/>
      <w:divBdr>
        <w:top w:val="none" w:sz="0" w:space="0" w:color="auto"/>
        <w:left w:val="none" w:sz="0" w:space="0" w:color="auto"/>
        <w:bottom w:val="none" w:sz="0" w:space="0" w:color="auto"/>
        <w:right w:val="none" w:sz="0" w:space="0" w:color="auto"/>
      </w:divBdr>
    </w:div>
    <w:div w:id="297036818">
      <w:bodyDiv w:val="1"/>
      <w:marLeft w:val="0"/>
      <w:marRight w:val="0"/>
      <w:marTop w:val="0"/>
      <w:marBottom w:val="0"/>
      <w:divBdr>
        <w:top w:val="none" w:sz="0" w:space="0" w:color="auto"/>
        <w:left w:val="none" w:sz="0" w:space="0" w:color="auto"/>
        <w:bottom w:val="none" w:sz="0" w:space="0" w:color="auto"/>
        <w:right w:val="none" w:sz="0" w:space="0" w:color="auto"/>
      </w:divBdr>
    </w:div>
    <w:div w:id="305815002">
      <w:bodyDiv w:val="1"/>
      <w:marLeft w:val="0"/>
      <w:marRight w:val="0"/>
      <w:marTop w:val="0"/>
      <w:marBottom w:val="0"/>
      <w:divBdr>
        <w:top w:val="none" w:sz="0" w:space="0" w:color="auto"/>
        <w:left w:val="none" w:sz="0" w:space="0" w:color="auto"/>
        <w:bottom w:val="none" w:sz="0" w:space="0" w:color="auto"/>
        <w:right w:val="none" w:sz="0" w:space="0" w:color="auto"/>
      </w:divBdr>
    </w:div>
    <w:div w:id="311831039">
      <w:bodyDiv w:val="1"/>
      <w:marLeft w:val="0"/>
      <w:marRight w:val="0"/>
      <w:marTop w:val="0"/>
      <w:marBottom w:val="0"/>
      <w:divBdr>
        <w:top w:val="none" w:sz="0" w:space="0" w:color="auto"/>
        <w:left w:val="none" w:sz="0" w:space="0" w:color="auto"/>
        <w:bottom w:val="none" w:sz="0" w:space="0" w:color="auto"/>
        <w:right w:val="none" w:sz="0" w:space="0" w:color="auto"/>
      </w:divBdr>
    </w:div>
    <w:div w:id="330761365">
      <w:bodyDiv w:val="1"/>
      <w:marLeft w:val="0"/>
      <w:marRight w:val="0"/>
      <w:marTop w:val="0"/>
      <w:marBottom w:val="0"/>
      <w:divBdr>
        <w:top w:val="none" w:sz="0" w:space="0" w:color="auto"/>
        <w:left w:val="none" w:sz="0" w:space="0" w:color="auto"/>
        <w:bottom w:val="none" w:sz="0" w:space="0" w:color="auto"/>
        <w:right w:val="none" w:sz="0" w:space="0" w:color="auto"/>
      </w:divBdr>
    </w:div>
    <w:div w:id="363755941">
      <w:bodyDiv w:val="1"/>
      <w:marLeft w:val="0"/>
      <w:marRight w:val="0"/>
      <w:marTop w:val="0"/>
      <w:marBottom w:val="0"/>
      <w:divBdr>
        <w:top w:val="none" w:sz="0" w:space="0" w:color="auto"/>
        <w:left w:val="none" w:sz="0" w:space="0" w:color="auto"/>
        <w:bottom w:val="none" w:sz="0" w:space="0" w:color="auto"/>
        <w:right w:val="none" w:sz="0" w:space="0" w:color="auto"/>
      </w:divBdr>
    </w:div>
    <w:div w:id="412242807">
      <w:bodyDiv w:val="1"/>
      <w:marLeft w:val="0"/>
      <w:marRight w:val="0"/>
      <w:marTop w:val="0"/>
      <w:marBottom w:val="0"/>
      <w:divBdr>
        <w:top w:val="none" w:sz="0" w:space="0" w:color="auto"/>
        <w:left w:val="none" w:sz="0" w:space="0" w:color="auto"/>
        <w:bottom w:val="none" w:sz="0" w:space="0" w:color="auto"/>
        <w:right w:val="none" w:sz="0" w:space="0" w:color="auto"/>
      </w:divBdr>
    </w:div>
    <w:div w:id="424420828">
      <w:bodyDiv w:val="1"/>
      <w:marLeft w:val="0"/>
      <w:marRight w:val="0"/>
      <w:marTop w:val="0"/>
      <w:marBottom w:val="0"/>
      <w:divBdr>
        <w:top w:val="none" w:sz="0" w:space="0" w:color="auto"/>
        <w:left w:val="none" w:sz="0" w:space="0" w:color="auto"/>
        <w:bottom w:val="none" w:sz="0" w:space="0" w:color="auto"/>
        <w:right w:val="none" w:sz="0" w:space="0" w:color="auto"/>
      </w:divBdr>
    </w:div>
    <w:div w:id="466900342">
      <w:bodyDiv w:val="1"/>
      <w:marLeft w:val="0"/>
      <w:marRight w:val="0"/>
      <w:marTop w:val="0"/>
      <w:marBottom w:val="0"/>
      <w:divBdr>
        <w:top w:val="none" w:sz="0" w:space="0" w:color="auto"/>
        <w:left w:val="none" w:sz="0" w:space="0" w:color="auto"/>
        <w:bottom w:val="none" w:sz="0" w:space="0" w:color="auto"/>
        <w:right w:val="none" w:sz="0" w:space="0" w:color="auto"/>
      </w:divBdr>
    </w:div>
    <w:div w:id="469902019">
      <w:bodyDiv w:val="1"/>
      <w:marLeft w:val="0"/>
      <w:marRight w:val="0"/>
      <w:marTop w:val="0"/>
      <w:marBottom w:val="0"/>
      <w:divBdr>
        <w:top w:val="none" w:sz="0" w:space="0" w:color="auto"/>
        <w:left w:val="none" w:sz="0" w:space="0" w:color="auto"/>
        <w:bottom w:val="none" w:sz="0" w:space="0" w:color="auto"/>
        <w:right w:val="none" w:sz="0" w:space="0" w:color="auto"/>
      </w:divBdr>
    </w:div>
    <w:div w:id="478419926">
      <w:bodyDiv w:val="1"/>
      <w:marLeft w:val="0"/>
      <w:marRight w:val="0"/>
      <w:marTop w:val="0"/>
      <w:marBottom w:val="0"/>
      <w:divBdr>
        <w:top w:val="none" w:sz="0" w:space="0" w:color="auto"/>
        <w:left w:val="none" w:sz="0" w:space="0" w:color="auto"/>
        <w:bottom w:val="none" w:sz="0" w:space="0" w:color="auto"/>
        <w:right w:val="none" w:sz="0" w:space="0" w:color="auto"/>
      </w:divBdr>
    </w:div>
    <w:div w:id="492724123">
      <w:bodyDiv w:val="1"/>
      <w:marLeft w:val="0"/>
      <w:marRight w:val="0"/>
      <w:marTop w:val="0"/>
      <w:marBottom w:val="0"/>
      <w:divBdr>
        <w:top w:val="none" w:sz="0" w:space="0" w:color="auto"/>
        <w:left w:val="none" w:sz="0" w:space="0" w:color="auto"/>
        <w:bottom w:val="none" w:sz="0" w:space="0" w:color="auto"/>
        <w:right w:val="none" w:sz="0" w:space="0" w:color="auto"/>
      </w:divBdr>
    </w:div>
    <w:div w:id="606621079">
      <w:bodyDiv w:val="1"/>
      <w:marLeft w:val="0"/>
      <w:marRight w:val="0"/>
      <w:marTop w:val="0"/>
      <w:marBottom w:val="0"/>
      <w:divBdr>
        <w:top w:val="none" w:sz="0" w:space="0" w:color="auto"/>
        <w:left w:val="none" w:sz="0" w:space="0" w:color="auto"/>
        <w:bottom w:val="none" w:sz="0" w:space="0" w:color="auto"/>
        <w:right w:val="none" w:sz="0" w:space="0" w:color="auto"/>
      </w:divBdr>
    </w:div>
    <w:div w:id="647520650">
      <w:bodyDiv w:val="1"/>
      <w:marLeft w:val="0"/>
      <w:marRight w:val="0"/>
      <w:marTop w:val="0"/>
      <w:marBottom w:val="0"/>
      <w:divBdr>
        <w:top w:val="none" w:sz="0" w:space="0" w:color="auto"/>
        <w:left w:val="none" w:sz="0" w:space="0" w:color="auto"/>
        <w:bottom w:val="none" w:sz="0" w:space="0" w:color="auto"/>
        <w:right w:val="none" w:sz="0" w:space="0" w:color="auto"/>
      </w:divBdr>
    </w:div>
    <w:div w:id="661008521">
      <w:bodyDiv w:val="1"/>
      <w:marLeft w:val="0"/>
      <w:marRight w:val="0"/>
      <w:marTop w:val="0"/>
      <w:marBottom w:val="0"/>
      <w:divBdr>
        <w:top w:val="none" w:sz="0" w:space="0" w:color="auto"/>
        <w:left w:val="none" w:sz="0" w:space="0" w:color="auto"/>
        <w:bottom w:val="none" w:sz="0" w:space="0" w:color="auto"/>
        <w:right w:val="none" w:sz="0" w:space="0" w:color="auto"/>
      </w:divBdr>
    </w:div>
    <w:div w:id="675571399">
      <w:bodyDiv w:val="1"/>
      <w:marLeft w:val="0"/>
      <w:marRight w:val="0"/>
      <w:marTop w:val="0"/>
      <w:marBottom w:val="0"/>
      <w:divBdr>
        <w:top w:val="none" w:sz="0" w:space="0" w:color="auto"/>
        <w:left w:val="none" w:sz="0" w:space="0" w:color="auto"/>
        <w:bottom w:val="none" w:sz="0" w:space="0" w:color="auto"/>
        <w:right w:val="none" w:sz="0" w:space="0" w:color="auto"/>
      </w:divBdr>
    </w:div>
    <w:div w:id="741489427">
      <w:bodyDiv w:val="1"/>
      <w:marLeft w:val="0"/>
      <w:marRight w:val="0"/>
      <w:marTop w:val="0"/>
      <w:marBottom w:val="0"/>
      <w:divBdr>
        <w:top w:val="none" w:sz="0" w:space="0" w:color="auto"/>
        <w:left w:val="none" w:sz="0" w:space="0" w:color="auto"/>
        <w:bottom w:val="none" w:sz="0" w:space="0" w:color="auto"/>
        <w:right w:val="none" w:sz="0" w:space="0" w:color="auto"/>
      </w:divBdr>
    </w:div>
    <w:div w:id="755588337">
      <w:bodyDiv w:val="1"/>
      <w:marLeft w:val="0"/>
      <w:marRight w:val="0"/>
      <w:marTop w:val="0"/>
      <w:marBottom w:val="0"/>
      <w:divBdr>
        <w:top w:val="none" w:sz="0" w:space="0" w:color="auto"/>
        <w:left w:val="none" w:sz="0" w:space="0" w:color="auto"/>
        <w:bottom w:val="none" w:sz="0" w:space="0" w:color="auto"/>
        <w:right w:val="none" w:sz="0" w:space="0" w:color="auto"/>
      </w:divBdr>
    </w:div>
    <w:div w:id="769928458">
      <w:bodyDiv w:val="1"/>
      <w:marLeft w:val="0"/>
      <w:marRight w:val="0"/>
      <w:marTop w:val="0"/>
      <w:marBottom w:val="0"/>
      <w:divBdr>
        <w:top w:val="none" w:sz="0" w:space="0" w:color="auto"/>
        <w:left w:val="none" w:sz="0" w:space="0" w:color="auto"/>
        <w:bottom w:val="none" w:sz="0" w:space="0" w:color="auto"/>
        <w:right w:val="none" w:sz="0" w:space="0" w:color="auto"/>
      </w:divBdr>
    </w:div>
    <w:div w:id="782305521">
      <w:bodyDiv w:val="1"/>
      <w:marLeft w:val="0"/>
      <w:marRight w:val="0"/>
      <w:marTop w:val="0"/>
      <w:marBottom w:val="0"/>
      <w:divBdr>
        <w:top w:val="none" w:sz="0" w:space="0" w:color="auto"/>
        <w:left w:val="none" w:sz="0" w:space="0" w:color="auto"/>
        <w:bottom w:val="none" w:sz="0" w:space="0" w:color="auto"/>
        <w:right w:val="none" w:sz="0" w:space="0" w:color="auto"/>
      </w:divBdr>
    </w:div>
    <w:div w:id="824783364">
      <w:bodyDiv w:val="1"/>
      <w:marLeft w:val="0"/>
      <w:marRight w:val="0"/>
      <w:marTop w:val="0"/>
      <w:marBottom w:val="0"/>
      <w:divBdr>
        <w:top w:val="none" w:sz="0" w:space="0" w:color="auto"/>
        <w:left w:val="none" w:sz="0" w:space="0" w:color="auto"/>
        <w:bottom w:val="none" w:sz="0" w:space="0" w:color="auto"/>
        <w:right w:val="none" w:sz="0" w:space="0" w:color="auto"/>
      </w:divBdr>
    </w:div>
    <w:div w:id="920798478">
      <w:bodyDiv w:val="1"/>
      <w:marLeft w:val="0"/>
      <w:marRight w:val="0"/>
      <w:marTop w:val="0"/>
      <w:marBottom w:val="0"/>
      <w:divBdr>
        <w:top w:val="none" w:sz="0" w:space="0" w:color="auto"/>
        <w:left w:val="none" w:sz="0" w:space="0" w:color="auto"/>
        <w:bottom w:val="none" w:sz="0" w:space="0" w:color="auto"/>
        <w:right w:val="none" w:sz="0" w:space="0" w:color="auto"/>
      </w:divBdr>
    </w:div>
    <w:div w:id="940769453">
      <w:bodyDiv w:val="1"/>
      <w:marLeft w:val="0"/>
      <w:marRight w:val="0"/>
      <w:marTop w:val="0"/>
      <w:marBottom w:val="0"/>
      <w:divBdr>
        <w:top w:val="none" w:sz="0" w:space="0" w:color="auto"/>
        <w:left w:val="none" w:sz="0" w:space="0" w:color="auto"/>
        <w:bottom w:val="none" w:sz="0" w:space="0" w:color="auto"/>
        <w:right w:val="none" w:sz="0" w:space="0" w:color="auto"/>
      </w:divBdr>
    </w:div>
    <w:div w:id="948664750">
      <w:bodyDiv w:val="1"/>
      <w:marLeft w:val="0"/>
      <w:marRight w:val="0"/>
      <w:marTop w:val="0"/>
      <w:marBottom w:val="0"/>
      <w:divBdr>
        <w:top w:val="none" w:sz="0" w:space="0" w:color="auto"/>
        <w:left w:val="none" w:sz="0" w:space="0" w:color="auto"/>
        <w:bottom w:val="none" w:sz="0" w:space="0" w:color="auto"/>
        <w:right w:val="none" w:sz="0" w:space="0" w:color="auto"/>
      </w:divBdr>
    </w:div>
    <w:div w:id="991786918">
      <w:bodyDiv w:val="1"/>
      <w:marLeft w:val="0"/>
      <w:marRight w:val="0"/>
      <w:marTop w:val="0"/>
      <w:marBottom w:val="0"/>
      <w:divBdr>
        <w:top w:val="none" w:sz="0" w:space="0" w:color="auto"/>
        <w:left w:val="none" w:sz="0" w:space="0" w:color="auto"/>
        <w:bottom w:val="none" w:sz="0" w:space="0" w:color="auto"/>
        <w:right w:val="none" w:sz="0" w:space="0" w:color="auto"/>
      </w:divBdr>
    </w:div>
    <w:div w:id="1038777410">
      <w:bodyDiv w:val="1"/>
      <w:marLeft w:val="0"/>
      <w:marRight w:val="0"/>
      <w:marTop w:val="0"/>
      <w:marBottom w:val="0"/>
      <w:divBdr>
        <w:top w:val="none" w:sz="0" w:space="0" w:color="auto"/>
        <w:left w:val="none" w:sz="0" w:space="0" w:color="auto"/>
        <w:bottom w:val="none" w:sz="0" w:space="0" w:color="auto"/>
        <w:right w:val="none" w:sz="0" w:space="0" w:color="auto"/>
      </w:divBdr>
    </w:div>
    <w:div w:id="1052121244">
      <w:bodyDiv w:val="1"/>
      <w:marLeft w:val="0"/>
      <w:marRight w:val="0"/>
      <w:marTop w:val="0"/>
      <w:marBottom w:val="0"/>
      <w:divBdr>
        <w:top w:val="none" w:sz="0" w:space="0" w:color="auto"/>
        <w:left w:val="none" w:sz="0" w:space="0" w:color="auto"/>
        <w:bottom w:val="none" w:sz="0" w:space="0" w:color="auto"/>
        <w:right w:val="none" w:sz="0" w:space="0" w:color="auto"/>
      </w:divBdr>
    </w:div>
    <w:div w:id="1086616580">
      <w:bodyDiv w:val="1"/>
      <w:marLeft w:val="0"/>
      <w:marRight w:val="0"/>
      <w:marTop w:val="0"/>
      <w:marBottom w:val="0"/>
      <w:divBdr>
        <w:top w:val="none" w:sz="0" w:space="0" w:color="auto"/>
        <w:left w:val="none" w:sz="0" w:space="0" w:color="auto"/>
        <w:bottom w:val="none" w:sz="0" w:space="0" w:color="auto"/>
        <w:right w:val="none" w:sz="0" w:space="0" w:color="auto"/>
      </w:divBdr>
    </w:div>
    <w:div w:id="1094086282">
      <w:bodyDiv w:val="1"/>
      <w:marLeft w:val="0"/>
      <w:marRight w:val="0"/>
      <w:marTop w:val="0"/>
      <w:marBottom w:val="0"/>
      <w:divBdr>
        <w:top w:val="none" w:sz="0" w:space="0" w:color="auto"/>
        <w:left w:val="none" w:sz="0" w:space="0" w:color="auto"/>
        <w:bottom w:val="none" w:sz="0" w:space="0" w:color="auto"/>
        <w:right w:val="none" w:sz="0" w:space="0" w:color="auto"/>
      </w:divBdr>
    </w:div>
    <w:div w:id="1119372940">
      <w:bodyDiv w:val="1"/>
      <w:marLeft w:val="0"/>
      <w:marRight w:val="0"/>
      <w:marTop w:val="0"/>
      <w:marBottom w:val="0"/>
      <w:divBdr>
        <w:top w:val="none" w:sz="0" w:space="0" w:color="auto"/>
        <w:left w:val="none" w:sz="0" w:space="0" w:color="auto"/>
        <w:bottom w:val="none" w:sz="0" w:space="0" w:color="auto"/>
        <w:right w:val="none" w:sz="0" w:space="0" w:color="auto"/>
      </w:divBdr>
    </w:div>
    <w:div w:id="1122919182">
      <w:bodyDiv w:val="1"/>
      <w:marLeft w:val="0"/>
      <w:marRight w:val="0"/>
      <w:marTop w:val="0"/>
      <w:marBottom w:val="0"/>
      <w:divBdr>
        <w:top w:val="none" w:sz="0" w:space="0" w:color="auto"/>
        <w:left w:val="none" w:sz="0" w:space="0" w:color="auto"/>
        <w:bottom w:val="none" w:sz="0" w:space="0" w:color="auto"/>
        <w:right w:val="none" w:sz="0" w:space="0" w:color="auto"/>
      </w:divBdr>
    </w:div>
    <w:div w:id="1133256074">
      <w:bodyDiv w:val="1"/>
      <w:marLeft w:val="0"/>
      <w:marRight w:val="0"/>
      <w:marTop w:val="0"/>
      <w:marBottom w:val="0"/>
      <w:divBdr>
        <w:top w:val="none" w:sz="0" w:space="0" w:color="auto"/>
        <w:left w:val="none" w:sz="0" w:space="0" w:color="auto"/>
        <w:bottom w:val="none" w:sz="0" w:space="0" w:color="auto"/>
        <w:right w:val="none" w:sz="0" w:space="0" w:color="auto"/>
      </w:divBdr>
    </w:div>
    <w:div w:id="1137339915">
      <w:bodyDiv w:val="1"/>
      <w:marLeft w:val="0"/>
      <w:marRight w:val="0"/>
      <w:marTop w:val="0"/>
      <w:marBottom w:val="0"/>
      <w:divBdr>
        <w:top w:val="none" w:sz="0" w:space="0" w:color="auto"/>
        <w:left w:val="none" w:sz="0" w:space="0" w:color="auto"/>
        <w:bottom w:val="none" w:sz="0" w:space="0" w:color="auto"/>
        <w:right w:val="none" w:sz="0" w:space="0" w:color="auto"/>
      </w:divBdr>
    </w:div>
    <w:div w:id="1146430982">
      <w:bodyDiv w:val="1"/>
      <w:marLeft w:val="0"/>
      <w:marRight w:val="0"/>
      <w:marTop w:val="0"/>
      <w:marBottom w:val="0"/>
      <w:divBdr>
        <w:top w:val="none" w:sz="0" w:space="0" w:color="auto"/>
        <w:left w:val="none" w:sz="0" w:space="0" w:color="auto"/>
        <w:bottom w:val="none" w:sz="0" w:space="0" w:color="auto"/>
        <w:right w:val="none" w:sz="0" w:space="0" w:color="auto"/>
      </w:divBdr>
    </w:div>
    <w:div w:id="1214854435">
      <w:bodyDiv w:val="1"/>
      <w:marLeft w:val="0"/>
      <w:marRight w:val="0"/>
      <w:marTop w:val="0"/>
      <w:marBottom w:val="0"/>
      <w:divBdr>
        <w:top w:val="none" w:sz="0" w:space="0" w:color="auto"/>
        <w:left w:val="none" w:sz="0" w:space="0" w:color="auto"/>
        <w:bottom w:val="none" w:sz="0" w:space="0" w:color="auto"/>
        <w:right w:val="none" w:sz="0" w:space="0" w:color="auto"/>
      </w:divBdr>
    </w:div>
    <w:div w:id="1225605218">
      <w:bodyDiv w:val="1"/>
      <w:marLeft w:val="0"/>
      <w:marRight w:val="0"/>
      <w:marTop w:val="0"/>
      <w:marBottom w:val="0"/>
      <w:divBdr>
        <w:top w:val="none" w:sz="0" w:space="0" w:color="auto"/>
        <w:left w:val="none" w:sz="0" w:space="0" w:color="auto"/>
        <w:bottom w:val="none" w:sz="0" w:space="0" w:color="auto"/>
        <w:right w:val="none" w:sz="0" w:space="0" w:color="auto"/>
      </w:divBdr>
    </w:div>
    <w:div w:id="1246184872">
      <w:bodyDiv w:val="1"/>
      <w:marLeft w:val="0"/>
      <w:marRight w:val="0"/>
      <w:marTop w:val="0"/>
      <w:marBottom w:val="0"/>
      <w:divBdr>
        <w:top w:val="none" w:sz="0" w:space="0" w:color="auto"/>
        <w:left w:val="none" w:sz="0" w:space="0" w:color="auto"/>
        <w:bottom w:val="none" w:sz="0" w:space="0" w:color="auto"/>
        <w:right w:val="none" w:sz="0" w:space="0" w:color="auto"/>
      </w:divBdr>
    </w:div>
    <w:div w:id="1325006889">
      <w:bodyDiv w:val="1"/>
      <w:marLeft w:val="0"/>
      <w:marRight w:val="0"/>
      <w:marTop w:val="0"/>
      <w:marBottom w:val="0"/>
      <w:divBdr>
        <w:top w:val="none" w:sz="0" w:space="0" w:color="auto"/>
        <w:left w:val="none" w:sz="0" w:space="0" w:color="auto"/>
        <w:bottom w:val="none" w:sz="0" w:space="0" w:color="auto"/>
        <w:right w:val="none" w:sz="0" w:space="0" w:color="auto"/>
      </w:divBdr>
    </w:div>
    <w:div w:id="1374427459">
      <w:bodyDiv w:val="1"/>
      <w:marLeft w:val="0"/>
      <w:marRight w:val="0"/>
      <w:marTop w:val="0"/>
      <w:marBottom w:val="0"/>
      <w:divBdr>
        <w:top w:val="none" w:sz="0" w:space="0" w:color="auto"/>
        <w:left w:val="none" w:sz="0" w:space="0" w:color="auto"/>
        <w:bottom w:val="none" w:sz="0" w:space="0" w:color="auto"/>
        <w:right w:val="none" w:sz="0" w:space="0" w:color="auto"/>
      </w:divBdr>
    </w:div>
    <w:div w:id="1389458512">
      <w:bodyDiv w:val="1"/>
      <w:marLeft w:val="0"/>
      <w:marRight w:val="0"/>
      <w:marTop w:val="0"/>
      <w:marBottom w:val="0"/>
      <w:divBdr>
        <w:top w:val="none" w:sz="0" w:space="0" w:color="auto"/>
        <w:left w:val="none" w:sz="0" w:space="0" w:color="auto"/>
        <w:bottom w:val="none" w:sz="0" w:space="0" w:color="auto"/>
        <w:right w:val="none" w:sz="0" w:space="0" w:color="auto"/>
      </w:divBdr>
    </w:div>
    <w:div w:id="1436514454">
      <w:bodyDiv w:val="1"/>
      <w:marLeft w:val="0"/>
      <w:marRight w:val="0"/>
      <w:marTop w:val="0"/>
      <w:marBottom w:val="0"/>
      <w:divBdr>
        <w:top w:val="none" w:sz="0" w:space="0" w:color="auto"/>
        <w:left w:val="none" w:sz="0" w:space="0" w:color="auto"/>
        <w:bottom w:val="none" w:sz="0" w:space="0" w:color="auto"/>
        <w:right w:val="none" w:sz="0" w:space="0" w:color="auto"/>
      </w:divBdr>
    </w:div>
    <w:div w:id="1449398347">
      <w:bodyDiv w:val="1"/>
      <w:marLeft w:val="0"/>
      <w:marRight w:val="0"/>
      <w:marTop w:val="0"/>
      <w:marBottom w:val="0"/>
      <w:divBdr>
        <w:top w:val="none" w:sz="0" w:space="0" w:color="auto"/>
        <w:left w:val="none" w:sz="0" w:space="0" w:color="auto"/>
        <w:bottom w:val="none" w:sz="0" w:space="0" w:color="auto"/>
        <w:right w:val="none" w:sz="0" w:space="0" w:color="auto"/>
      </w:divBdr>
    </w:div>
    <w:div w:id="1458063416">
      <w:bodyDiv w:val="1"/>
      <w:marLeft w:val="0"/>
      <w:marRight w:val="0"/>
      <w:marTop w:val="0"/>
      <w:marBottom w:val="0"/>
      <w:divBdr>
        <w:top w:val="none" w:sz="0" w:space="0" w:color="auto"/>
        <w:left w:val="none" w:sz="0" w:space="0" w:color="auto"/>
        <w:bottom w:val="none" w:sz="0" w:space="0" w:color="auto"/>
        <w:right w:val="none" w:sz="0" w:space="0" w:color="auto"/>
      </w:divBdr>
    </w:div>
    <w:div w:id="1458528369">
      <w:bodyDiv w:val="1"/>
      <w:marLeft w:val="0"/>
      <w:marRight w:val="0"/>
      <w:marTop w:val="0"/>
      <w:marBottom w:val="0"/>
      <w:divBdr>
        <w:top w:val="none" w:sz="0" w:space="0" w:color="auto"/>
        <w:left w:val="none" w:sz="0" w:space="0" w:color="auto"/>
        <w:bottom w:val="none" w:sz="0" w:space="0" w:color="auto"/>
        <w:right w:val="none" w:sz="0" w:space="0" w:color="auto"/>
      </w:divBdr>
    </w:div>
    <w:div w:id="1476295463">
      <w:bodyDiv w:val="1"/>
      <w:marLeft w:val="0"/>
      <w:marRight w:val="0"/>
      <w:marTop w:val="0"/>
      <w:marBottom w:val="0"/>
      <w:divBdr>
        <w:top w:val="none" w:sz="0" w:space="0" w:color="auto"/>
        <w:left w:val="none" w:sz="0" w:space="0" w:color="auto"/>
        <w:bottom w:val="none" w:sz="0" w:space="0" w:color="auto"/>
        <w:right w:val="none" w:sz="0" w:space="0" w:color="auto"/>
      </w:divBdr>
    </w:div>
    <w:div w:id="1524975584">
      <w:bodyDiv w:val="1"/>
      <w:marLeft w:val="0"/>
      <w:marRight w:val="0"/>
      <w:marTop w:val="0"/>
      <w:marBottom w:val="0"/>
      <w:divBdr>
        <w:top w:val="none" w:sz="0" w:space="0" w:color="auto"/>
        <w:left w:val="none" w:sz="0" w:space="0" w:color="auto"/>
        <w:bottom w:val="none" w:sz="0" w:space="0" w:color="auto"/>
        <w:right w:val="none" w:sz="0" w:space="0" w:color="auto"/>
      </w:divBdr>
    </w:div>
    <w:div w:id="1549682763">
      <w:bodyDiv w:val="1"/>
      <w:marLeft w:val="0"/>
      <w:marRight w:val="0"/>
      <w:marTop w:val="0"/>
      <w:marBottom w:val="0"/>
      <w:divBdr>
        <w:top w:val="none" w:sz="0" w:space="0" w:color="auto"/>
        <w:left w:val="none" w:sz="0" w:space="0" w:color="auto"/>
        <w:bottom w:val="none" w:sz="0" w:space="0" w:color="auto"/>
        <w:right w:val="none" w:sz="0" w:space="0" w:color="auto"/>
      </w:divBdr>
    </w:div>
    <w:div w:id="1594237750">
      <w:bodyDiv w:val="1"/>
      <w:marLeft w:val="0"/>
      <w:marRight w:val="0"/>
      <w:marTop w:val="0"/>
      <w:marBottom w:val="0"/>
      <w:divBdr>
        <w:top w:val="none" w:sz="0" w:space="0" w:color="auto"/>
        <w:left w:val="none" w:sz="0" w:space="0" w:color="auto"/>
        <w:bottom w:val="none" w:sz="0" w:space="0" w:color="auto"/>
        <w:right w:val="none" w:sz="0" w:space="0" w:color="auto"/>
      </w:divBdr>
    </w:div>
    <w:div w:id="1611544234">
      <w:bodyDiv w:val="1"/>
      <w:marLeft w:val="0"/>
      <w:marRight w:val="0"/>
      <w:marTop w:val="0"/>
      <w:marBottom w:val="0"/>
      <w:divBdr>
        <w:top w:val="none" w:sz="0" w:space="0" w:color="auto"/>
        <w:left w:val="none" w:sz="0" w:space="0" w:color="auto"/>
        <w:bottom w:val="none" w:sz="0" w:space="0" w:color="auto"/>
        <w:right w:val="none" w:sz="0" w:space="0" w:color="auto"/>
      </w:divBdr>
    </w:div>
    <w:div w:id="1663463838">
      <w:bodyDiv w:val="1"/>
      <w:marLeft w:val="0"/>
      <w:marRight w:val="0"/>
      <w:marTop w:val="0"/>
      <w:marBottom w:val="0"/>
      <w:divBdr>
        <w:top w:val="none" w:sz="0" w:space="0" w:color="auto"/>
        <w:left w:val="none" w:sz="0" w:space="0" w:color="auto"/>
        <w:bottom w:val="none" w:sz="0" w:space="0" w:color="auto"/>
        <w:right w:val="none" w:sz="0" w:space="0" w:color="auto"/>
      </w:divBdr>
    </w:div>
    <w:div w:id="1707556341">
      <w:bodyDiv w:val="1"/>
      <w:marLeft w:val="0"/>
      <w:marRight w:val="0"/>
      <w:marTop w:val="0"/>
      <w:marBottom w:val="0"/>
      <w:divBdr>
        <w:top w:val="none" w:sz="0" w:space="0" w:color="auto"/>
        <w:left w:val="none" w:sz="0" w:space="0" w:color="auto"/>
        <w:bottom w:val="none" w:sz="0" w:space="0" w:color="auto"/>
        <w:right w:val="none" w:sz="0" w:space="0" w:color="auto"/>
      </w:divBdr>
    </w:div>
    <w:div w:id="1814832570">
      <w:bodyDiv w:val="1"/>
      <w:marLeft w:val="0"/>
      <w:marRight w:val="0"/>
      <w:marTop w:val="0"/>
      <w:marBottom w:val="0"/>
      <w:divBdr>
        <w:top w:val="none" w:sz="0" w:space="0" w:color="auto"/>
        <w:left w:val="none" w:sz="0" w:space="0" w:color="auto"/>
        <w:bottom w:val="none" w:sz="0" w:space="0" w:color="auto"/>
        <w:right w:val="none" w:sz="0" w:space="0" w:color="auto"/>
      </w:divBdr>
    </w:div>
    <w:div w:id="1833375383">
      <w:bodyDiv w:val="1"/>
      <w:marLeft w:val="0"/>
      <w:marRight w:val="0"/>
      <w:marTop w:val="0"/>
      <w:marBottom w:val="0"/>
      <w:divBdr>
        <w:top w:val="none" w:sz="0" w:space="0" w:color="auto"/>
        <w:left w:val="none" w:sz="0" w:space="0" w:color="auto"/>
        <w:bottom w:val="none" w:sz="0" w:space="0" w:color="auto"/>
        <w:right w:val="none" w:sz="0" w:space="0" w:color="auto"/>
      </w:divBdr>
    </w:div>
    <w:div w:id="1855992337">
      <w:bodyDiv w:val="1"/>
      <w:marLeft w:val="0"/>
      <w:marRight w:val="0"/>
      <w:marTop w:val="0"/>
      <w:marBottom w:val="0"/>
      <w:divBdr>
        <w:top w:val="none" w:sz="0" w:space="0" w:color="auto"/>
        <w:left w:val="none" w:sz="0" w:space="0" w:color="auto"/>
        <w:bottom w:val="none" w:sz="0" w:space="0" w:color="auto"/>
        <w:right w:val="none" w:sz="0" w:space="0" w:color="auto"/>
      </w:divBdr>
    </w:div>
    <w:div w:id="1858229019">
      <w:bodyDiv w:val="1"/>
      <w:marLeft w:val="0"/>
      <w:marRight w:val="0"/>
      <w:marTop w:val="0"/>
      <w:marBottom w:val="0"/>
      <w:divBdr>
        <w:top w:val="none" w:sz="0" w:space="0" w:color="auto"/>
        <w:left w:val="none" w:sz="0" w:space="0" w:color="auto"/>
        <w:bottom w:val="none" w:sz="0" w:space="0" w:color="auto"/>
        <w:right w:val="none" w:sz="0" w:space="0" w:color="auto"/>
      </w:divBdr>
    </w:div>
    <w:div w:id="1903059969">
      <w:bodyDiv w:val="1"/>
      <w:marLeft w:val="0"/>
      <w:marRight w:val="0"/>
      <w:marTop w:val="0"/>
      <w:marBottom w:val="0"/>
      <w:divBdr>
        <w:top w:val="none" w:sz="0" w:space="0" w:color="auto"/>
        <w:left w:val="none" w:sz="0" w:space="0" w:color="auto"/>
        <w:bottom w:val="none" w:sz="0" w:space="0" w:color="auto"/>
        <w:right w:val="none" w:sz="0" w:space="0" w:color="auto"/>
      </w:divBdr>
    </w:div>
    <w:div w:id="2022313910">
      <w:bodyDiv w:val="1"/>
      <w:marLeft w:val="0"/>
      <w:marRight w:val="0"/>
      <w:marTop w:val="0"/>
      <w:marBottom w:val="0"/>
      <w:divBdr>
        <w:top w:val="none" w:sz="0" w:space="0" w:color="auto"/>
        <w:left w:val="none" w:sz="0" w:space="0" w:color="auto"/>
        <w:bottom w:val="none" w:sz="0" w:space="0" w:color="auto"/>
        <w:right w:val="none" w:sz="0" w:space="0" w:color="auto"/>
      </w:divBdr>
    </w:div>
    <w:div w:id="205168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2" ma:contentTypeDescription="Create a new document." ma:contentTypeScope="" ma:versionID="45f7dbf641274694d6a4345f03653a2f">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14281a2ecf7428f6927775f8513734a9"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7C1BC4-4D76-473A-81BB-4B817ADB01A9}">
  <ds:schemaRefs>
    <ds:schemaRef ds:uri="http://schemas.openxmlformats.org/package/2006/metadata/core-properties"/>
    <ds:schemaRef ds:uri="6c2f3ac1-2bd4-4bcc-8971-fdc9f4367838"/>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0a039445-03e1-4dfd-8b84-cfe8847ea35b"/>
    <ds:schemaRef ds:uri="http://www.w3.org/XML/1998/namespace"/>
    <ds:schemaRef ds:uri="http://purl.org/dc/terms/"/>
  </ds:schemaRefs>
</ds:datastoreItem>
</file>

<file path=customXml/itemProps2.xml><?xml version="1.0" encoding="utf-8"?>
<ds:datastoreItem xmlns:ds="http://schemas.openxmlformats.org/officeDocument/2006/customXml" ds:itemID="{D81EDE25-125C-4A26-8376-22460964851D}"/>
</file>

<file path=customXml/itemProps3.xml><?xml version="1.0" encoding="utf-8"?>
<ds:datastoreItem xmlns:ds="http://schemas.openxmlformats.org/officeDocument/2006/customXml" ds:itemID="{C7660297-0A35-4564-A7F2-1F8AC8C461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26</Pages>
  <Words>6134</Words>
  <Characters>34968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Abiola Adeboyejo</dc:creator>
  <cp:keywords/>
  <dc:description/>
  <cp:lastModifiedBy>Leigh James</cp:lastModifiedBy>
  <cp:revision>47</cp:revision>
  <dcterms:created xsi:type="dcterms:W3CDTF">2022-03-17T11:40:00Z</dcterms:created>
  <dcterms:modified xsi:type="dcterms:W3CDTF">2024-05-02T11:11:00Z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