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904591" w:rsidRDefault="004B4ECC" w14:paraId="44209208" w14:textId="77777777" w:rsidP="004B4ECC">
      <w:pPr>
        <w:jc w:val="center"/>
      </w:pPr>
      <w:r>
        <w:t>Module Name:</w:t>
      </w:r>
      <w:r w:rsidR="00904591">
        <w:t xml:space="preserve"> </w:t>
      </w:r>
      <w:r w:rsidR="00904591" w:rsidRPr="00904591">
        <w:t xml:space="preserve">Hotel Placement Research Project </w:t>
      </w:r>
    </w:p>
    <w:p w:rsidR="00AA21FD" w:rsidRDefault="00904591" w14:paraId="515F941C" w14:textId="1A97944A" w:rsidP="004B4ECC">
      <w:pPr>
        <w:jc w:val="center"/>
      </w:pPr>
      <w:r w:rsidRPr="00904591">
        <w:t xml:space="preserve">Module code: BMIH6008 </w:t>
      </w:r>
    </w:p>
    <w:p w:rsidR="004B4ECC" w:rsidRDefault="004B4ECC" w14:paraId="23198F85" w14:textId="3CBEF1FD" w:rsidP="004B4ECC">
      <w:pPr>
        <w:jc w:val="center"/>
      </w:pPr>
      <w:r>
        <w:t>Student ID:2242894</w:t>
      </w:r>
    </w:p>
    <w:p>
      <w:pPr>
        <w:jc w:val="center"/>
      </w:pPr>
      <w:r>
        <w:t>Student Name: Rezwana Laboni</w:t>
      </w:r>
    </w:p>
    <w:p>
      <w:pPr>
        <w:jc w:val="center"/>
      </w:pPr>
      <w:r>
        <w:t>Lecturer: Kathryn Flynn</w:t>
      </w:r>
    </w:p>
    <w:p w:rsidR="004B4ECC" w:rsidRDefault="004B4ECC" w14:paraId="7C090294" w14:textId="296168D3" w:rsidP="004B4ECC">
      <w:pPr>
        <w:jc w:val="center"/>
      </w:pPr>
      <w:r>
        <w:t>Word Count:</w:t>
      </w:r>
      <w:r w:rsidR="00904591">
        <w:t xml:space="preserve"> 7802</w:t>
      </w:r>
    </w:p>
    <w:p w:rsidR="004B4ECC" w:rsidRDefault="004B4ECC" w14:paraId="34D7584A" w14:textId="1EBC8D04">
      <w:pPr>
        <w:jc w:val="left"/>
        <w:spacing w:line="278" w:lineRule="auto"/>
      </w:pPr>
      <w:r>
        <w:br w:type="page"/>
      </w:r>
    </w:p>
    <w:p w:rsidR="004B4ECC" w:rsidRDefault="004B4ECC" w14:paraId="623A193D" w14:textId="112040C4" w:rsidP="001D2A25">
      <w:pPr>
        <w:pStyle w:val="Heading1"/>
        <w:jc w:val="center"/>
      </w:pPr>
      <w:bookmarkStart w:id="0" w:name="_Toc223473241"/>
      <w:r>
        <w:t>DECLARATION</w:t>
        <w:lastRenderedPageBreak/>
      </w:r>
      <w:bookmarkEnd w:id="0"/>
    </w:p>
    <w:p w:rsidR="004B4ECC" w:rsidRDefault="004B4ECC" w14:paraId="62DEC101" w14:textId="1D616AE2" w:rsidP="004B4ECC">
      <w:r>
        <w:t>I attest to the fact that the research project is my individual work and has been done independently</w:t>
      </w:r>
      <w:r w:rsidR="00BD794E">
        <w:t>,</w:t>
      </w:r>
      <w:r>
        <w:t xml:space="preserve"> and the title of the project is Impact of Service Quality on Customer Satisfaction in Hotels: A Case Study of </w:t>
      </w:r>
      <w:r w:rsidR="00BD794E">
        <w:t>Ibis</w:t>
      </w:r>
      <w:r>
        <w:t xml:space="preserve"> Brighton Centre. I testify that no AI-generated literature has been </w:t>
      </w:r>
      <w:r w:rsidR="00BD794E">
        <w:t>utilised</w:t>
      </w:r>
      <w:r>
        <w:t xml:space="preserve"> to produce the substantial aspects of this project. All the information sources that are used in this study have been acknowledged and referenced according to the Harvard reference style.</w:t>
      </w:r>
    </w:p>
    <w:p w:rsidR="004B4ECC" w:rsidRDefault="004B4ECC" w14:paraId="169F29DE" w14:textId="77777777" w:rsidP="004B4ECC">
      <w:r>
        <w:t xml:space="preserve">Signed: Rezwana Laboni </w:t>
      </w:r>
    </w:p>
    <w:p w:rsidR="004B4ECC" w:rsidRDefault="004B4ECC" w14:paraId="7315EFB4" w14:textId="77777777" w:rsidP="004B4ECC">
      <w:r>
        <w:t>Date:23/07/17</w:t>
      </w:r>
    </w:p>
    <w:p w:rsidR="004B4ECC" w:rsidRDefault="004B4ECC" w14:paraId="2B99C63A" w14:textId="77777777" w:rsidP="004B4ECC"/>
    <w:p w:rsidR="001D2A25" w:rsidRDefault="001D2A25" w14:paraId="7B94AC10" w14:textId="77777777">
      <w:pPr>
        <w:jc w:val="left"/>
        <w:spacing w:line="278" w:lineRule="auto"/>
      </w:pPr>
      <w:r>
        <w:br w:type="page"/>
      </w:r>
    </w:p>
    <w:p w:rsidR="004B4ECC" w:rsidRDefault="004B4ECC" w14:paraId="1DAEFF41" w14:textId="1199C971" w:rsidP="001D2A25">
      <w:pPr>
        <w:pStyle w:val="Heading1"/>
        <w:jc w:val="center"/>
      </w:pPr>
      <w:bookmarkStart w:id="1" w:name="_Toc223473242"/>
      <w:r>
        <w:t>ACKNOWLEDGEMENT</w:t>
        <w:lastRenderedPageBreak/>
      </w:r>
      <w:bookmarkEnd w:id="1"/>
    </w:p>
    <w:p w:rsidR="004B4ECC" w:rsidRDefault="004B4ECC" w14:paraId="0C669CD6" w14:textId="53D1AF9E" w:rsidP="004B4ECC">
      <w:r>
        <w:t xml:space="preserve">I would like to express my deep-seated gratitude to all the people who have helped me in this research project and also in my </w:t>
      </w:r>
      <w:r w:rsidR="00BD794E">
        <w:t>coursework</w:t>
      </w:r>
      <w:r>
        <w:t xml:space="preserve">. Firstly, I would like to consider my placement hotel, </w:t>
      </w:r>
      <w:r w:rsidR="00BD794E">
        <w:t>Ibis</w:t>
      </w:r>
      <w:r>
        <w:t xml:space="preserve"> Brighton Centre, where I had an opportunity to be able to see how the hotel works</w:t>
      </w:r>
      <w:r w:rsidR="00BD794E">
        <w:t>,</w:t>
      </w:r>
      <w:r>
        <w:t xml:space="preserve"> and I learned the practical aspect of the hotel that was the basis of my research. Another thing that I would like to express is a heartfelt thank you to my placement supervisor</w:t>
      </w:r>
      <w:r w:rsidR="00BD794E">
        <w:t>,</w:t>
      </w:r>
      <w:r>
        <w:t xml:space="preserve"> whose support and advice allowed me to discover a way of connecting theory with practical work in the hotel.</w:t>
      </w:r>
    </w:p>
    <w:p w:rsidR="004B4ECC" w:rsidRDefault="004B4ECC" w14:paraId="01F43BC7" w14:textId="2E4B29C0" w:rsidP="004B4ECC">
      <w:r>
        <w:t>I would also want to mention my university lecturers and the module leader</w:t>
      </w:r>
      <w:r w:rsidR="00BD794E">
        <w:t>,</w:t>
      </w:r>
      <w:r>
        <w:t xml:space="preserve"> whose assistance was required in both the academic field and other facilities to accomplish this research project. I would also like to show my special thanks to my family and friends </w:t>
      </w:r>
      <w:r w:rsidR="00BD794E">
        <w:t>who</w:t>
      </w:r>
      <w:r>
        <w:t xml:space="preserve"> supported and encouraged me throughout, therefore, giving me the motivation to work on this project.</w:t>
      </w:r>
    </w:p>
    <w:p w:rsidR="004B4ECC" w:rsidRDefault="004B4ECC" w14:paraId="11A5F3B9" w14:textId="04C024B7" w:rsidP="004B4ECC">
      <w:r>
        <w:t>Without all these individuals and organisations</w:t>
      </w:r>
      <w:r w:rsidR="00BD794E">
        <w:t>,</w:t>
      </w:r>
      <w:r>
        <w:t xml:space="preserve"> all this could not have been the case</w:t>
      </w:r>
      <w:r w:rsidR="00BD794E">
        <w:t>,</w:t>
      </w:r>
      <w:r>
        <w:t xml:space="preserve"> and without their assistance, advice and motivation</w:t>
      </w:r>
      <w:r w:rsidR="00BD794E">
        <w:t>,</w:t>
      </w:r>
      <w:r>
        <w:t xml:space="preserve"> this project would not have been possible.</w:t>
      </w:r>
    </w:p>
    <w:p w:rsidR="004B4ECC" w:rsidRDefault="004B4ECC" w14:paraId="2683BD0E" w14:textId="77777777" w:rsidP="004B4ECC"/>
    <w:p w:rsidR="001D2A25" w:rsidRDefault="001D2A25" w14:paraId="7CAB836F" w14:textId="77777777">
      <w:pPr>
        <w:jc w:val="left"/>
        <w:spacing w:line="278" w:lineRule="auto"/>
      </w:pPr>
      <w:r>
        <w:br w:type="page"/>
      </w:r>
    </w:p>
    <w:p w:rsidR="004B4ECC" w:rsidRDefault="004B4ECC" w14:paraId="254A00E8" w14:textId="3B435142" w:rsidP="001D2A25">
      <w:pPr>
        <w:pStyle w:val="Heading1"/>
        <w:jc w:val="center"/>
      </w:pPr>
      <w:bookmarkStart w:id="2" w:name="_Toc223473243"/>
      <w:r>
        <w:t>ABSTRACT</w:t>
        <w:lastRenderedPageBreak/>
      </w:r>
      <w:bookmarkEnd w:id="2"/>
    </w:p>
    <w:p w:rsidR="004B4ECC" w:rsidRDefault="004B4ECC" w14:paraId="7592C0F1" w14:textId="18E4B224" w:rsidP="004B4ECC">
      <w:r>
        <w:t xml:space="preserve">Customer satisfaction and loyalty in the hospitality industry </w:t>
      </w:r>
      <w:r w:rsidR="00BD794E">
        <w:t>depend</w:t>
      </w:r>
      <w:r>
        <w:t xml:space="preserve"> on </w:t>
      </w:r>
      <w:r w:rsidR="00BD794E">
        <w:t xml:space="preserve">the </w:t>
      </w:r>
      <w:r>
        <w:t xml:space="preserve">quality of services. The paper focuses on the level of customer satisfaction in relation to the quality of services provided with specific reference to </w:t>
      </w:r>
      <w:r w:rsidR="00BD794E">
        <w:t>Ibis</w:t>
      </w:r>
      <w:r>
        <w:t xml:space="preserve"> Brighton Centre</w:t>
      </w:r>
      <w:r w:rsidR="00BD794E">
        <w:t>,</w:t>
      </w:r>
      <w:r>
        <w:t xml:space="preserve"> a </w:t>
      </w:r>
      <w:r w:rsidR="00BD794E">
        <w:t>low-end</w:t>
      </w:r>
      <w:r>
        <w:t xml:space="preserve"> hotel located in the centre of Brighton, United Kingdom. This study shall involve a critical evaluation of how other dimensions of service quality influence the overall customer satisfaction and </w:t>
      </w:r>
      <w:r w:rsidR="00BD794E">
        <w:t>make</w:t>
      </w:r>
      <w:r>
        <w:t xml:space="preserve"> a contribution to the overall performance of the hotel. The case study hotel will be reviewed on the issue of service quality and customer satisfaction as one of the research objectives</w:t>
      </w:r>
      <w:r w:rsidR="00BD794E">
        <w:t>,</w:t>
      </w:r>
      <w:r>
        <w:t xml:space="preserve"> and dimensions </w:t>
      </w:r>
      <w:r w:rsidR="00BD794E">
        <w:t>of</w:t>
      </w:r>
      <w:r>
        <w:t xml:space="preserve"> service quality will be analysed, attempting to provide operational recommendations based on the results.</w:t>
      </w:r>
    </w:p>
    <w:p w:rsidR="004B4ECC" w:rsidRDefault="004B4ECC" w14:paraId="2A5CD412" w14:textId="07A4C540" w:rsidP="004B4ECC">
      <w:r>
        <w:t>The qualitative research approach has been adopted</w:t>
      </w:r>
      <w:r w:rsidR="00BD794E">
        <w:t>,</w:t>
      </w:r>
      <w:r>
        <w:t xml:space="preserve"> in which </w:t>
      </w:r>
      <w:r w:rsidR="00BD794E">
        <w:t xml:space="preserve">a </w:t>
      </w:r>
      <w:r>
        <w:t xml:space="preserve">case study approach will explore the service quality at the </w:t>
      </w:r>
      <w:r w:rsidR="00BD794E">
        <w:t>Ibis</w:t>
      </w:r>
      <w:r>
        <w:t xml:space="preserve"> Brighton Centre. The study is grounded in the secondary sources of data, which only include peer-reviewed journal articles, industry reports, published hotel data, and online customer reviews </w:t>
      </w:r>
      <w:r w:rsidR="00BD794E">
        <w:t>on</w:t>
      </w:r>
      <w:r>
        <w:t xml:space="preserve"> websites </w:t>
      </w:r>
      <w:r w:rsidR="00BD794E">
        <w:t xml:space="preserve">such </w:t>
      </w:r>
      <w:r>
        <w:t xml:space="preserve">as TripAdvisor and Google Reviews. Themes were formed based on thematic analysis </w:t>
      </w:r>
      <w:r w:rsidR="00BD794E">
        <w:t>of</w:t>
      </w:r>
      <w:r>
        <w:t xml:space="preserve"> the use of data that were subjected to five dimensions of SERVQ</w:t>
      </w:r>
      <w:r w:rsidR="001D2A25">
        <w:t>UALS</w:t>
      </w:r>
      <w:r w:rsidR="00BD794E">
        <w:t>,</w:t>
      </w:r>
      <w:r>
        <w:t xml:space="preserve"> which included reliability, responsiveness, assurance, tangibles and empathy.</w:t>
      </w:r>
    </w:p>
    <w:p w:rsidR="004B4ECC" w:rsidRDefault="004B4ECC" w14:paraId="3506D563" w14:textId="7228F5C5" w:rsidP="004B4ECC">
      <w:r>
        <w:t>They indicate that the hotel is performing well in aspects such as the professionalism of the staff (assurance), the room cleanliness (tangibles)</w:t>
      </w:r>
      <w:r w:rsidR="00BD794E">
        <w:t>;</w:t>
      </w:r>
      <w:r>
        <w:t xml:space="preserve"> however, it was found that there are weaknesses in the various aspects</w:t>
      </w:r>
      <w:r w:rsidR="00BD794E">
        <w:t>,</w:t>
      </w:r>
      <w:r>
        <w:t xml:space="preserve"> such as responsiveness and understanding the peak seasons when </w:t>
      </w:r>
      <w:r w:rsidR="00BD794E">
        <w:t>there are</w:t>
      </w:r>
      <w:r>
        <w:t xml:space="preserve"> not </w:t>
      </w:r>
      <w:r w:rsidR="00051494">
        <w:t>enough</w:t>
      </w:r>
      <w:r w:rsidR="00BD794E">
        <w:t xml:space="preserve"> staff</w:t>
      </w:r>
      <w:r>
        <w:t xml:space="preserve">. Timely response, customer service and prompt response to complaints are also important according to the guest </w:t>
      </w:r>
      <w:r w:rsidR="00BD794E">
        <w:t>feedback</w:t>
      </w:r>
      <w:r>
        <w:t xml:space="preserve"> towards overall satisfaction. Moreover, the study further indicates that the </w:t>
      </w:r>
      <w:r w:rsidR="00BD794E">
        <w:t>continuity</w:t>
      </w:r>
      <w:r>
        <w:t xml:space="preserve"> of service delivery is also positively related to the positive online reviews that reinforce </w:t>
      </w:r>
      <w:r w:rsidR="00BD794E">
        <w:t xml:space="preserve">the </w:t>
      </w:r>
      <w:r>
        <w:t>reputation and competitiveness of the hotel in the low-end hotel industry.</w:t>
      </w:r>
    </w:p>
    <w:p w:rsidR="004B4ECC" w:rsidRDefault="004B4ECC" w14:paraId="27097513" w14:textId="61CB3A35" w:rsidP="004B4ECC">
      <w:r>
        <w:t xml:space="preserve">Based on these results, the paper will provide practical recommendations to </w:t>
      </w:r>
      <w:r w:rsidR="00BD794E">
        <w:t>improve</w:t>
      </w:r>
      <w:r>
        <w:t xml:space="preserve"> the quality of service and customer satisfaction, including </w:t>
      </w:r>
      <w:r w:rsidR="00BD794E">
        <w:t xml:space="preserve">a </w:t>
      </w:r>
      <w:r>
        <w:t xml:space="preserve">better staff training programme, </w:t>
      </w:r>
      <w:r w:rsidR="00BD794E">
        <w:t xml:space="preserve">an </w:t>
      </w:r>
      <w:r>
        <w:t>electronic system that will monitor the requests made by the guests, and standardized service recovery system. These will improve the efficiency of operations</w:t>
      </w:r>
      <w:r w:rsidR="00BD794E">
        <w:t>,</w:t>
      </w:r>
      <w:r>
        <w:t xml:space="preserve"> the experience of the guests</w:t>
      </w:r>
      <w:r w:rsidR="00BD794E">
        <w:t>,</w:t>
      </w:r>
      <w:r>
        <w:t xml:space="preserve"> and the online reputation of the hotel.</w:t>
      </w:r>
    </w:p>
    <w:p w:rsidR="001D2A25" w:rsidRDefault="004B4ECC" w14:paraId="30DD1000" w14:textId="45E54E88" w:rsidP="004B4ECC">
      <w:r>
        <w:t xml:space="preserve">The study contributes both to the scholarly and practical management within the hotel by having an in-depth discussion of the level of service quality within a realistic environment of a low-cost </w:t>
      </w:r>
      <w:r>
        <w:t>hotel. The synthesis of the literature that already exists and the secondary data presented by the case study enable the study to make practical recommendations to the professionals of hospitality that are to enhance customer satisfaction and competitive advantage in the UK hotel market.</w:t>
        <w:lastRenderedPageBreak/>
      </w:r>
    </w:p>
    <w:p w:rsidR="001D2A25" w:rsidRDefault="001D2A25" w14:paraId="09029F30" w14:textId="77777777">
      <w:pPr>
        <w:jc w:val="left"/>
        <w:spacing w:line="278" w:lineRule="auto"/>
      </w:pPr>
      <w:r>
        <w:br w:type="page"/>
      </w:r>
    </w:p>
    <w:sdt>
      <w:sdtPr>
        <w:rPr>
          <w:rFonts w:ascii="Times New Roman" w:eastAsiaTheme="minorHAnsi" w:hAnsi="Times New Roman" w:cstheme="minorBidi"/>
          <w:color w:val="auto"/>
          <w:kern w:val="2"/>
          <w:sz w:val="24"/>
          <w:szCs w:val="24"/>
          <w14:ligatures w14:val="standardContextual"/>
        </w:rPr>
        <w:id w:val="-1564098576"/>
        <w:docPartObj>
          <w:docPartGallery w:val="Table of Contents"/>
          <w:docPartUnique/>
        </w:docPartObj>
      </w:sdtPr>
      <w:sdtEndPr>
        <w:rPr>
          <w:b/>
          <w:bCs/>
          <w:noProof/>
        </w:rPr>
      </w:sdtEndPr>
      <w:sdtContent>
        <w:p w:rsidR="00A00602" w:rsidRDefault="00A00602" w14:paraId="0AA33553" w14:textId="42752848">
          <w:pPr>
            <w:pStyle w:val="TOCHeading"/>
          </w:pPr>
          <w:r>
            <w:t>Contents</w:t>
          </w:r>
        </w:p>
        <w:p w:rsidR="00A00602" w:rsidRDefault="00A00602" w14:paraId="78111A94" w14:textId="6E14F00E">
          <w:pPr>
            <w:pStyle w:val="TOC1"/>
            <w:tabs>
              <w:tab w:val="right" w:leader="dot" w:pos="9350"/>
            </w:tabs>
            <w:rPr>
              <w:noProof/>
            </w:rPr>
          </w:pPr>
          <w:r>
            <w:fldChar w:fldCharType="begin"/>
          </w:r>
          <w:r>
            <w:instrText xml:space="preserve"> TOC \o "1-3" \h \z \u </w:instrText>
          </w:r>
          <w:r>
            <w:fldChar w:fldCharType="separate"/>
          </w:r>
          <w:hyperlink w:anchor="_Toc223473241" w:history="1">
            <w:r w:rsidRPr="00741DF6">
              <w:rPr>
                <w:noProof/>
                <w:rStyle w:val="Hyperlink"/>
              </w:rPr>
              <w:t>DECLARATION</w:t>
            </w:r>
            <w:r>
              <w:rPr>
                <w:noProof/>
                <w:webHidden/>
              </w:rPr>
              <w:tab/>
            </w:r>
            <w:r>
              <w:rPr>
                <w:noProof/>
                <w:webHidden/>
              </w:rPr>
              <w:fldChar w:fldCharType="begin"/>
            </w:r>
            <w:r>
              <w:rPr>
                <w:noProof/>
                <w:webHidden/>
              </w:rPr>
              <w:instrText xml:space="preserve"> PAGEREF _Toc223473241 \h </w:instrText>
            </w:r>
            <w:r>
              <w:rPr>
                <w:noProof/>
                <w:webHidden/>
              </w:rPr>
            </w:r>
            <w:r>
              <w:rPr>
                <w:noProof/>
                <w:webHidden/>
              </w:rPr>
              <w:fldChar w:fldCharType="separate"/>
            </w:r>
            <w:r>
              <w:rPr>
                <w:noProof/>
                <w:webHidden/>
              </w:rPr>
              <w:t>2</w:t>
            </w:r>
            <w:r>
              <w:rPr>
                <w:noProof/>
                <w:webHidden/>
              </w:rPr>
              <w:fldChar w:fldCharType="end"/>
            </w:r>
          </w:hyperlink>
        </w:p>
        <w:p w:rsidR="00A00602" w:rsidRDefault="00A00602" w14:paraId="43358CF0" w14:textId="1FB9BB57">
          <w:pPr>
            <w:pStyle w:val="TOC1"/>
            <w:tabs>
              <w:tab w:val="right" w:leader="dot" w:pos="9350"/>
            </w:tabs>
            <w:rPr>
              <w:noProof/>
            </w:rPr>
          </w:pPr>
          <w:hyperlink w:anchor="_Toc223473242" w:history="1">
            <w:r w:rsidRPr="00741DF6">
              <w:rPr>
                <w:noProof/>
                <w:rStyle w:val="Hyperlink"/>
              </w:rPr>
              <w:t>ACKNOWLEDGEMENT</w:t>
            </w:r>
            <w:r>
              <w:rPr>
                <w:noProof/>
                <w:webHidden/>
              </w:rPr>
              <w:tab/>
            </w:r>
            <w:r>
              <w:rPr>
                <w:noProof/>
                <w:webHidden/>
              </w:rPr>
              <w:fldChar w:fldCharType="begin"/>
            </w:r>
            <w:r>
              <w:rPr>
                <w:noProof/>
                <w:webHidden/>
              </w:rPr>
              <w:instrText xml:space="preserve"> PAGEREF _Toc223473242 \h </w:instrText>
            </w:r>
            <w:r>
              <w:rPr>
                <w:noProof/>
                <w:webHidden/>
              </w:rPr>
            </w:r>
            <w:r>
              <w:rPr>
                <w:noProof/>
                <w:webHidden/>
              </w:rPr>
              <w:fldChar w:fldCharType="separate"/>
            </w:r>
            <w:r>
              <w:rPr>
                <w:noProof/>
                <w:webHidden/>
              </w:rPr>
              <w:t>3</w:t>
            </w:r>
            <w:r>
              <w:rPr>
                <w:noProof/>
                <w:webHidden/>
              </w:rPr>
              <w:fldChar w:fldCharType="end"/>
            </w:r>
          </w:hyperlink>
        </w:p>
        <w:p w:rsidR="00A00602" w:rsidRDefault="00A00602" w14:paraId="786C9FB0" w14:textId="558DAE71">
          <w:pPr>
            <w:pStyle w:val="TOC1"/>
            <w:tabs>
              <w:tab w:val="right" w:leader="dot" w:pos="9350"/>
            </w:tabs>
            <w:rPr>
              <w:noProof/>
            </w:rPr>
          </w:pPr>
          <w:hyperlink w:anchor="_Toc223473243" w:history="1">
            <w:r w:rsidRPr="00741DF6">
              <w:rPr>
                <w:noProof/>
                <w:rStyle w:val="Hyperlink"/>
              </w:rPr>
              <w:t>ABSTRACT</w:t>
            </w:r>
            <w:r>
              <w:rPr>
                <w:noProof/>
                <w:webHidden/>
              </w:rPr>
              <w:tab/>
            </w:r>
            <w:r>
              <w:rPr>
                <w:noProof/>
                <w:webHidden/>
              </w:rPr>
              <w:fldChar w:fldCharType="begin"/>
            </w:r>
            <w:r>
              <w:rPr>
                <w:noProof/>
                <w:webHidden/>
              </w:rPr>
              <w:instrText xml:space="preserve"> PAGEREF _Toc223473243 \h </w:instrText>
            </w:r>
            <w:r>
              <w:rPr>
                <w:noProof/>
                <w:webHidden/>
              </w:rPr>
            </w:r>
            <w:r>
              <w:rPr>
                <w:noProof/>
                <w:webHidden/>
              </w:rPr>
              <w:fldChar w:fldCharType="separate"/>
            </w:r>
            <w:r>
              <w:rPr>
                <w:noProof/>
                <w:webHidden/>
              </w:rPr>
              <w:t>4</w:t>
            </w:r>
            <w:r>
              <w:rPr>
                <w:noProof/>
                <w:webHidden/>
              </w:rPr>
              <w:fldChar w:fldCharType="end"/>
            </w:r>
          </w:hyperlink>
        </w:p>
        <w:p w:rsidR="00A00602" w:rsidRDefault="00A00602" w14:paraId="7A370E3B" w14:textId="7A8949CC">
          <w:pPr>
            <w:pStyle w:val="TOC1"/>
            <w:tabs>
              <w:tab w:val="right" w:leader="dot" w:pos="9350"/>
            </w:tabs>
            <w:rPr>
              <w:noProof/>
            </w:rPr>
          </w:pPr>
          <w:hyperlink w:anchor="_Toc223473244" w:history="1">
            <w:r w:rsidRPr="00741DF6">
              <w:rPr>
                <w:noProof/>
                <w:rStyle w:val="Hyperlink"/>
              </w:rPr>
              <w:t>CHAPTER 1: INTRODUCTION</w:t>
            </w:r>
            <w:r>
              <w:rPr>
                <w:noProof/>
                <w:webHidden/>
              </w:rPr>
              <w:tab/>
            </w:r>
            <w:r>
              <w:rPr>
                <w:noProof/>
                <w:webHidden/>
              </w:rPr>
              <w:fldChar w:fldCharType="begin"/>
            </w:r>
            <w:r>
              <w:rPr>
                <w:noProof/>
                <w:webHidden/>
              </w:rPr>
              <w:instrText xml:space="preserve"> PAGEREF _Toc223473244 \h </w:instrText>
            </w:r>
            <w:r>
              <w:rPr>
                <w:noProof/>
                <w:webHidden/>
              </w:rPr>
            </w:r>
            <w:r>
              <w:rPr>
                <w:noProof/>
                <w:webHidden/>
              </w:rPr>
              <w:fldChar w:fldCharType="separate"/>
            </w:r>
            <w:r>
              <w:rPr>
                <w:noProof/>
                <w:webHidden/>
              </w:rPr>
              <w:t>7</w:t>
            </w:r>
            <w:r>
              <w:rPr>
                <w:noProof/>
                <w:webHidden/>
              </w:rPr>
              <w:fldChar w:fldCharType="end"/>
            </w:r>
          </w:hyperlink>
        </w:p>
        <w:p w:rsidR="00A00602" w:rsidRDefault="00A00602" w14:paraId="2D29F1D5" w14:textId="763D2CC7">
          <w:pPr>
            <w:pStyle w:val="TOC2"/>
            <w:tabs>
              <w:tab w:val="right" w:leader="dot" w:pos="9350"/>
            </w:tabs>
            <w:rPr>
              <w:noProof/>
            </w:rPr>
          </w:pPr>
          <w:hyperlink w:anchor="_Toc223473245" w:history="1">
            <w:r w:rsidRPr="00741DF6">
              <w:rPr>
                <w:noProof/>
                <w:rStyle w:val="Hyperlink"/>
              </w:rPr>
              <w:t>1.1 Background to the Study</w:t>
            </w:r>
            <w:r>
              <w:rPr>
                <w:noProof/>
                <w:webHidden/>
              </w:rPr>
              <w:tab/>
            </w:r>
            <w:r>
              <w:rPr>
                <w:noProof/>
                <w:webHidden/>
              </w:rPr>
              <w:fldChar w:fldCharType="begin"/>
            </w:r>
            <w:r>
              <w:rPr>
                <w:noProof/>
                <w:webHidden/>
              </w:rPr>
              <w:instrText xml:space="preserve"> PAGEREF _Toc223473245 \h </w:instrText>
            </w:r>
            <w:r>
              <w:rPr>
                <w:noProof/>
                <w:webHidden/>
              </w:rPr>
            </w:r>
            <w:r>
              <w:rPr>
                <w:noProof/>
                <w:webHidden/>
              </w:rPr>
              <w:fldChar w:fldCharType="separate"/>
            </w:r>
            <w:r>
              <w:rPr>
                <w:noProof/>
                <w:webHidden/>
              </w:rPr>
              <w:t>7</w:t>
            </w:r>
            <w:r>
              <w:rPr>
                <w:noProof/>
                <w:webHidden/>
              </w:rPr>
              <w:fldChar w:fldCharType="end"/>
            </w:r>
          </w:hyperlink>
        </w:p>
        <w:p w:rsidR="00A00602" w:rsidRDefault="00A00602" w14:paraId="3D2F50B8" w14:textId="28F32929">
          <w:pPr>
            <w:pStyle w:val="TOC2"/>
            <w:tabs>
              <w:tab w:val="right" w:leader="dot" w:pos="9350"/>
            </w:tabs>
            <w:rPr>
              <w:noProof/>
            </w:rPr>
          </w:pPr>
          <w:hyperlink w:anchor="_Toc223473246" w:history="1">
            <w:r w:rsidRPr="00741DF6">
              <w:rPr>
                <w:noProof/>
                <w:rStyle w:val="Hyperlink"/>
              </w:rPr>
              <w:t>1.2 Case Study Overview</w:t>
            </w:r>
            <w:r>
              <w:rPr>
                <w:noProof/>
                <w:webHidden/>
              </w:rPr>
              <w:tab/>
            </w:r>
            <w:r>
              <w:rPr>
                <w:noProof/>
                <w:webHidden/>
              </w:rPr>
              <w:fldChar w:fldCharType="begin"/>
            </w:r>
            <w:r>
              <w:rPr>
                <w:noProof/>
                <w:webHidden/>
              </w:rPr>
              <w:instrText xml:space="preserve"> PAGEREF _Toc223473246 \h </w:instrText>
            </w:r>
            <w:r>
              <w:rPr>
                <w:noProof/>
                <w:webHidden/>
              </w:rPr>
            </w:r>
            <w:r>
              <w:rPr>
                <w:noProof/>
                <w:webHidden/>
              </w:rPr>
              <w:fldChar w:fldCharType="separate"/>
            </w:r>
            <w:r>
              <w:rPr>
                <w:noProof/>
                <w:webHidden/>
              </w:rPr>
              <w:t>7</w:t>
            </w:r>
            <w:r>
              <w:rPr>
                <w:noProof/>
                <w:webHidden/>
              </w:rPr>
              <w:fldChar w:fldCharType="end"/>
            </w:r>
          </w:hyperlink>
        </w:p>
        <w:p w:rsidR="00A00602" w:rsidRDefault="00A00602" w14:paraId="5B38829A" w14:textId="038F3085">
          <w:pPr>
            <w:pStyle w:val="TOC2"/>
            <w:tabs>
              <w:tab w:val="right" w:leader="dot" w:pos="9350"/>
            </w:tabs>
            <w:rPr>
              <w:noProof/>
            </w:rPr>
          </w:pPr>
          <w:hyperlink w:anchor="_Toc223473247" w:history="1">
            <w:r w:rsidRPr="00741DF6">
              <w:rPr>
                <w:noProof/>
                <w:rStyle w:val="Hyperlink"/>
              </w:rPr>
              <w:t>1.3 Research Aim</w:t>
            </w:r>
            <w:r>
              <w:rPr>
                <w:noProof/>
                <w:webHidden/>
              </w:rPr>
              <w:tab/>
            </w:r>
            <w:r>
              <w:rPr>
                <w:noProof/>
                <w:webHidden/>
              </w:rPr>
              <w:fldChar w:fldCharType="begin"/>
            </w:r>
            <w:r>
              <w:rPr>
                <w:noProof/>
                <w:webHidden/>
              </w:rPr>
              <w:instrText xml:space="preserve"> PAGEREF _Toc223473247 \h </w:instrText>
            </w:r>
            <w:r>
              <w:rPr>
                <w:noProof/>
                <w:webHidden/>
              </w:rPr>
            </w:r>
            <w:r>
              <w:rPr>
                <w:noProof/>
                <w:webHidden/>
              </w:rPr>
              <w:fldChar w:fldCharType="separate"/>
            </w:r>
            <w:r>
              <w:rPr>
                <w:noProof/>
                <w:webHidden/>
              </w:rPr>
              <w:t>7</w:t>
            </w:r>
            <w:r>
              <w:rPr>
                <w:noProof/>
                <w:webHidden/>
              </w:rPr>
              <w:fldChar w:fldCharType="end"/>
            </w:r>
          </w:hyperlink>
        </w:p>
        <w:p w:rsidR="00A00602" w:rsidRDefault="00A00602" w14:paraId="21F72D08" w14:textId="1F07D316">
          <w:pPr>
            <w:pStyle w:val="TOC2"/>
            <w:tabs>
              <w:tab w:val="right" w:leader="dot" w:pos="9350"/>
            </w:tabs>
            <w:rPr>
              <w:noProof/>
            </w:rPr>
          </w:pPr>
          <w:hyperlink w:anchor="_Toc223473248" w:history="1">
            <w:r w:rsidRPr="00741DF6">
              <w:rPr>
                <w:noProof/>
                <w:rStyle w:val="Hyperlink"/>
              </w:rPr>
              <w:t>1.4 Research Objectives</w:t>
            </w:r>
            <w:r>
              <w:rPr>
                <w:noProof/>
                <w:webHidden/>
              </w:rPr>
              <w:tab/>
            </w:r>
            <w:r>
              <w:rPr>
                <w:noProof/>
                <w:webHidden/>
              </w:rPr>
              <w:fldChar w:fldCharType="begin"/>
            </w:r>
            <w:r>
              <w:rPr>
                <w:noProof/>
                <w:webHidden/>
              </w:rPr>
              <w:instrText xml:space="preserve"> PAGEREF _Toc223473248 \h </w:instrText>
            </w:r>
            <w:r>
              <w:rPr>
                <w:noProof/>
                <w:webHidden/>
              </w:rPr>
            </w:r>
            <w:r>
              <w:rPr>
                <w:noProof/>
                <w:webHidden/>
              </w:rPr>
              <w:fldChar w:fldCharType="separate"/>
            </w:r>
            <w:r>
              <w:rPr>
                <w:noProof/>
                <w:webHidden/>
              </w:rPr>
              <w:t>7</w:t>
            </w:r>
            <w:r>
              <w:rPr>
                <w:noProof/>
                <w:webHidden/>
              </w:rPr>
              <w:fldChar w:fldCharType="end"/>
            </w:r>
          </w:hyperlink>
        </w:p>
        <w:p w:rsidR="00A00602" w:rsidRDefault="00A00602" w14:paraId="228752A4" w14:textId="61C52EFA">
          <w:pPr>
            <w:pStyle w:val="TOC2"/>
            <w:tabs>
              <w:tab w:val="right" w:leader="dot" w:pos="9350"/>
            </w:tabs>
            <w:rPr>
              <w:noProof/>
            </w:rPr>
          </w:pPr>
          <w:hyperlink w:anchor="_Toc223473249" w:history="1">
            <w:r w:rsidRPr="00741DF6">
              <w:rPr>
                <w:noProof/>
                <w:rStyle w:val="Hyperlink"/>
              </w:rPr>
              <w:t>1.5 Research Question</w:t>
            </w:r>
            <w:r>
              <w:rPr>
                <w:noProof/>
                <w:webHidden/>
              </w:rPr>
              <w:tab/>
            </w:r>
            <w:r>
              <w:rPr>
                <w:noProof/>
                <w:webHidden/>
              </w:rPr>
              <w:fldChar w:fldCharType="begin"/>
            </w:r>
            <w:r>
              <w:rPr>
                <w:noProof/>
                <w:webHidden/>
              </w:rPr>
              <w:instrText xml:space="preserve"> PAGEREF _Toc223473249 \h </w:instrText>
            </w:r>
            <w:r>
              <w:rPr>
                <w:noProof/>
                <w:webHidden/>
              </w:rPr>
            </w:r>
            <w:r>
              <w:rPr>
                <w:noProof/>
                <w:webHidden/>
              </w:rPr>
              <w:fldChar w:fldCharType="separate"/>
            </w:r>
            <w:r>
              <w:rPr>
                <w:noProof/>
                <w:webHidden/>
              </w:rPr>
              <w:t>8</w:t>
            </w:r>
            <w:r>
              <w:rPr>
                <w:noProof/>
                <w:webHidden/>
              </w:rPr>
              <w:fldChar w:fldCharType="end"/>
            </w:r>
          </w:hyperlink>
        </w:p>
        <w:p w:rsidR="00A00602" w:rsidRDefault="00A00602" w14:paraId="3C7A230A" w14:textId="2194FF35">
          <w:pPr>
            <w:pStyle w:val="TOC2"/>
            <w:tabs>
              <w:tab w:val="right" w:leader="dot" w:pos="9350"/>
            </w:tabs>
            <w:rPr>
              <w:noProof/>
            </w:rPr>
          </w:pPr>
          <w:hyperlink w:anchor="_Toc223473250" w:history="1">
            <w:r w:rsidRPr="00741DF6">
              <w:rPr>
                <w:noProof/>
                <w:rStyle w:val="Hyperlink"/>
              </w:rPr>
              <w:t>1.6 Structure of the Study</w:t>
            </w:r>
            <w:r>
              <w:rPr>
                <w:noProof/>
                <w:webHidden/>
              </w:rPr>
              <w:tab/>
            </w:r>
            <w:r>
              <w:rPr>
                <w:noProof/>
                <w:webHidden/>
              </w:rPr>
              <w:fldChar w:fldCharType="begin"/>
            </w:r>
            <w:r>
              <w:rPr>
                <w:noProof/>
                <w:webHidden/>
              </w:rPr>
              <w:instrText xml:space="preserve"> PAGEREF _Toc223473250 \h </w:instrText>
            </w:r>
            <w:r>
              <w:rPr>
                <w:noProof/>
                <w:webHidden/>
              </w:rPr>
            </w:r>
            <w:r>
              <w:rPr>
                <w:noProof/>
                <w:webHidden/>
              </w:rPr>
              <w:fldChar w:fldCharType="separate"/>
            </w:r>
            <w:r>
              <w:rPr>
                <w:noProof/>
                <w:webHidden/>
              </w:rPr>
              <w:t>8</w:t>
            </w:r>
            <w:r>
              <w:rPr>
                <w:noProof/>
                <w:webHidden/>
              </w:rPr>
              <w:fldChar w:fldCharType="end"/>
            </w:r>
          </w:hyperlink>
        </w:p>
        <w:p w:rsidR="00A00602" w:rsidRDefault="00A00602" w14:paraId="349EF8B8" w14:textId="267E0636">
          <w:pPr>
            <w:pStyle w:val="TOC1"/>
            <w:tabs>
              <w:tab w:val="right" w:leader="dot" w:pos="9350"/>
            </w:tabs>
            <w:rPr>
              <w:noProof/>
            </w:rPr>
          </w:pPr>
          <w:hyperlink w:anchor="_Toc223473251" w:history="1">
            <w:r w:rsidRPr="00741DF6">
              <w:rPr>
                <w:noProof/>
                <w:rStyle w:val="Hyperlink"/>
              </w:rPr>
              <w:t>CHAPTER 2: LITERATURE REVIEW</w:t>
            </w:r>
            <w:r>
              <w:rPr>
                <w:noProof/>
                <w:webHidden/>
              </w:rPr>
              <w:tab/>
            </w:r>
            <w:r>
              <w:rPr>
                <w:noProof/>
                <w:webHidden/>
              </w:rPr>
              <w:fldChar w:fldCharType="begin"/>
            </w:r>
            <w:r>
              <w:rPr>
                <w:noProof/>
                <w:webHidden/>
              </w:rPr>
              <w:instrText xml:space="preserve"> PAGEREF _Toc223473251 \h </w:instrText>
            </w:r>
            <w:r>
              <w:rPr>
                <w:noProof/>
                <w:webHidden/>
              </w:rPr>
            </w:r>
            <w:r>
              <w:rPr>
                <w:noProof/>
                <w:webHidden/>
              </w:rPr>
              <w:fldChar w:fldCharType="separate"/>
            </w:r>
            <w:r>
              <w:rPr>
                <w:noProof/>
                <w:webHidden/>
              </w:rPr>
              <w:t>9</w:t>
            </w:r>
            <w:r>
              <w:rPr>
                <w:noProof/>
                <w:webHidden/>
              </w:rPr>
              <w:fldChar w:fldCharType="end"/>
            </w:r>
          </w:hyperlink>
        </w:p>
        <w:p w:rsidR="00A00602" w:rsidRDefault="00A00602" w14:paraId="51B88CA0" w14:textId="49DDE8D1">
          <w:pPr>
            <w:pStyle w:val="TOC2"/>
            <w:tabs>
              <w:tab w:val="right" w:leader="dot" w:pos="9350"/>
            </w:tabs>
            <w:rPr>
              <w:noProof/>
            </w:rPr>
          </w:pPr>
          <w:hyperlink w:anchor="_Toc223473252" w:history="1">
            <w:r w:rsidRPr="00741DF6">
              <w:rPr>
                <w:noProof/>
                <w:rStyle w:val="Hyperlink"/>
              </w:rPr>
              <w:t>2.1 Concept of Service Quality</w:t>
            </w:r>
            <w:r>
              <w:rPr>
                <w:noProof/>
                <w:webHidden/>
              </w:rPr>
              <w:tab/>
            </w:r>
            <w:r>
              <w:rPr>
                <w:noProof/>
                <w:webHidden/>
              </w:rPr>
              <w:fldChar w:fldCharType="begin"/>
            </w:r>
            <w:r>
              <w:rPr>
                <w:noProof/>
                <w:webHidden/>
              </w:rPr>
              <w:instrText xml:space="preserve"> PAGEREF _Toc223473252 \h </w:instrText>
            </w:r>
            <w:r>
              <w:rPr>
                <w:noProof/>
                <w:webHidden/>
              </w:rPr>
            </w:r>
            <w:r>
              <w:rPr>
                <w:noProof/>
                <w:webHidden/>
              </w:rPr>
              <w:fldChar w:fldCharType="separate"/>
            </w:r>
            <w:r>
              <w:rPr>
                <w:noProof/>
                <w:webHidden/>
              </w:rPr>
              <w:t>9</w:t>
            </w:r>
            <w:r>
              <w:rPr>
                <w:noProof/>
                <w:webHidden/>
              </w:rPr>
              <w:fldChar w:fldCharType="end"/>
            </w:r>
          </w:hyperlink>
        </w:p>
        <w:p w:rsidR="00A00602" w:rsidRDefault="00A00602" w14:paraId="2FF7B18A" w14:textId="72210EA2">
          <w:pPr>
            <w:pStyle w:val="TOC2"/>
            <w:tabs>
              <w:tab w:val="right" w:leader="dot" w:pos="9350"/>
            </w:tabs>
            <w:rPr>
              <w:noProof/>
            </w:rPr>
          </w:pPr>
          <w:hyperlink w:anchor="_Toc223473253" w:history="1">
            <w:r w:rsidRPr="00741DF6">
              <w:rPr>
                <w:noProof/>
                <w:rStyle w:val="Hyperlink"/>
              </w:rPr>
              <w:t>2.2 SERVQUAL Model</w:t>
            </w:r>
            <w:r>
              <w:rPr>
                <w:noProof/>
                <w:webHidden/>
              </w:rPr>
              <w:tab/>
            </w:r>
            <w:r>
              <w:rPr>
                <w:noProof/>
                <w:webHidden/>
              </w:rPr>
              <w:fldChar w:fldCharType="begin"/>
            </w:r>
            <w:r>
              <w:rPr>
                <w:noProof/>
                <w:webHidden/>
              </w:rPr>
              <w:instrText xml:space="preserve"> PAGEREF _Toc223473253 \h </w:instrText>
            </w:r>
            <w:r>
              <w:rPr>
                <w:noProof/>
                <w:webHidden/>
              </w:rPr>
            </w:r>
            <w:r>
              <w:rPr>
                <w:noProof/>
                <w:webHidden/>
              </w:rPr>
              <w:fldChar w:fldCharType="separate"/>
            </w:r>
            <w:r>
              <w:rPr>
                <w:noProof/>
                <w:webHidden/>
              </w:rPr>
              <w:t>9</w:t>
            </w:r>
            <w:r>
              <w:rPr>
                <w:noProof/>
                <w:webHidden/>
              </w:rPr>
              <w:fldChar w:fldCharType="end"/>
            </w:r>
          </w:hyperlink>
        </w:p>
        <w:p w:rsidR="00A00602" w:rsidRDefault="00A00602" w14:paraId="4C62C5B0" w14:textId="74D27AD0">
          <w:pPr>
            <w:pStyle w:val="TOC2"/>
            <w:tabs>
              <w:tab w:val="right" w:leader="dot" w:pos="9350"/>
            </w:tabs>
            <w:rPr>
              <w:noProof/>
            </w:rPr>
          </w:pPr>
          <w:hyperlink w:anchor="_Toc223473254" w:history="1">
            <w:r w:rsidRPr="00741DF6">
              <w:rPr>
                <w:noProof/>
                <w:rStyle w:val="Hyperlink"/>
              </w:rPr>
              <w:t>2.3 Customer Satisfaction Theory</w:t>
            </w:r>
            <w:r>
              <w:rPr>
                <w:noProof/>
                <w:webHidden/>
              </w:rPr>
              <w:tab/>
            </w:r>
            <w:r>
              <w:rPr>
                <w:noProof/>
                <w:webHidden/>
              </w:rPr>
              <w:fldChar w:fldCharType="begin"/>
            </w:r>
            <w:r>
              <w:rPr>
                <w:noProof/>
                <w:webHidden/>
              </w:rPr>
              <w:instrText xml:space="preserve"> PAGEREF _Toc223473254 \h </w:instrText>
            </w:r>
            <w:r>
              <w:rPr>
                <w:noProof/>
                <w:webHidden/>
              </w:rPr>
            </w:r>
            <w:r>
              <w:rPr>
                <w:noProof/>
                <w:webHidden/>
              </w:rPr>
              <w:fldChar w:fldCharType="separate"/>
            </w:r>
            <w:r>
              <w:rPr>
                <w:noProof/>
                <w:webHidden/>
              </w:rPr>
              <w:t>11</w:t>
            </w:r>
            <w:r>
              <w:rPr>
                <w:noProof/>
                <w:webHidden/>
              </w:rPr>
              <w:fldChar w:fldCharType="end"/>
            </w:r>
          </w:hyperlink>
        </w:p>
        <w:p w:rsidR="00A00602" w:rsidRDefault="00A00602" w14:paraId="0446C084" w14:textId="2BC35BC3">
          <w:pPr>
            <w:pStyle w:val="TOC2"/>
            <w:tabs>
              <w:tab w:val="right" w:leader="dot" w:pos="9350"/>
            </w:tabs>
            <w:rPr>
              <w:noProof/>
            </w:rPr>
          </w:pPr>
          <w:hyperlink w:anchor="_Toc223473255" w:history="1">
            <w:r w:rsidRPr="00741DF6">
              <w:rPr>
                <w:noProof/>
                <w:rStyle w:val="Hyperlink"/>
              </w:rPr>
              <w:t>2.4 Low-End Hotels Quality of Service</w:t>
            </w:r>
            <w:r>
              <w:rPr>
                <w:noProof/>
                <w:webHidden/>
              </w:rPr>
              <w:tab/>
            </w:r>
            <w:r>
              <w:rPr>
                <w:noProof/>
                <w:webHidden/>
              </w:rPr>
              <w:fldChar w:fldCharType="begin"/>
            </w:r>
            <w:r>
              <w:rPr>
                <w:noProof/>
                <w:webHidden/>
              </w:rPr>
              <w:instrText xml:space="preserve"> PAGEREF _Toc223473255 \h </w:instrText>
            </w:r>
            <w:r>
              <w:rPr>
                <w:noProof/>
                <w:webHidden/>
              </w:rPr>
            </w:r>
            <w:r>
              <w:rPr>
                <w:noProof/>
                <w:webHidden/>
              </w:rPr>
              <w:fldChar w:fldCharType="separate"/>
            </w:r>
            <w:r>
              <w:rPr>
                <w:noProof/>
                <w:webHidden/>
              </w:rPr>
              <w:t>11</w:t>
            </w:r>
            <w:r>
              <w:rPr>
                <w:noProof/>
                <w:webHidden/>
              </w:rPr>
              <w:fldChar w:fldCharType="end"/>
            </w:r>
          </w:hyperlink>
        </w:p>
        <w:p w:rsidR="00A00602" w:rsidRDefault="00A00602" w14:paraId="295437AF" w14:textId="31CCD77B">
          <w:pPr>
            <w:pStyle w:val="TOC2"/>
            <w:tabs>
              <w:tab w:val="right" w:leader="dot" w:pos="9350"/>
            </w:tabs>
            <w:rPr>
              <w:noProof/>
            </w:rPr>
          </w:pPr>
          <w:hyperlink w:anchor="_Toc223473256" w:history="1">
            <w:r w:rsidRPr="00741DF6">
              <w:rPr>
                <w:noProof/>
                <w:rStyle w:val="Hyperlink"/>
              </w:rPr>
              <w:t>2.6 APN Social Media Management and APN Branding</w:t>
            </w:r>
            <w:r>
              <w:rPr>
                <w:noProof/>
                <w:webHidden/>
              </w:rPr>
              <w:tab/>
            </w:r>
            <w:r>
              <w:rPr>
                <w:noProof/>
                <w:webHidden/>
              </w:rPr>
              <w:fldChar w:fldCharType="begin"/>
            </w:r>
            <w:r>
              <w:rPr>
                <w:noProof/>
                <w:webHidden/>
              </w:rPr>
              <w:instrText xml:space="preserve"> PAGEREF _Toc223473256 \h </w:instrText>
            </w:r>
            <w:r>
              <w:rPr>
                <w:noProof/>
                <w:webHidden/>
              </w:rPr>
            </w:r>
            <w:r>
              <w:rPr>
                <w:noProof/>
                <w:webHidden/>
              </w:rPr>
              <w:fldChar w:fldCharType="separate"/>
            </w:r>
            <w:r>
              <w:rPr>
                <w:noProof/>
                <w:webHidden/>
              </w:rPr>
              <w:t>12</w:t>
            </w:r>
            <w:r>
              <w:rPr>
                <w:noProof/>
                <w:webHidden/>
              </w:rPr>
              <w:fldChar w:fldCharType="end"/>
            </w:r>
          </w:hyperlink>
        </w:p>
        <w:p w:rsidR="00A00602" w:rsidRDefault="00A00602" w14:paraId="1EE9031A" w14:textId="57538DA3">
          <w:pPr>
            <w:pStyle w:val="TOC2"/>
            <w:tabs>
              <w:tab w:val="right" w:leader="dot" w:pos="9350"/>
            </w:tabs>
            <w:rPr>
              <w:noProof/>
            </w:rPr>
          </w:pPr>
          <w:hyperlink w:anchor="_Toc223473257" w:history="1">
            <w:r w:rsidRPr="00741DF6">
              <w:rPr>
                <w:noProof/>
                <w:rStyle w:val="Hyperlink"/>
              </w:rPr>
              <w:t>2.6 Identified Research Gap</w:t>
            </w:r>
            <w:r>
              <w:rPr>
                <w:noProof/>
                <w:webHidden/>
              </w:rPr>
              <w:tab/>
            </w:r>
            <w:r>
              <w:rPr>
                <w:noProof/>
                <w:webHidden/>
              </w:rPr>
              <w:fldChar w:fldCharType="begin"/>
            </w:r>
            <w:r>
              <w:rPr>
                <w:noProof/>
                <w:webHidden/>
              </w:rPr>
              <w:instrText xml:space="preserve"> PAGEREF _Toc223473257 \h </w:instrText>
            </w:r>
            <w:r>
              <w:rPr>
                <w:noProof/>
                <w:webHidden/>
              </w:rPr>
            </w:r>
            <w:r>
              <w:rPr>
                <w:noProof/>
                <w:webHidden/>
              </w:rPr>
              <w:fldChar w:fldCharType="separate"/>
            </w:r>
            <w:r>
              <w:rPr>
                <w:noProof/>
                <w:webHidden/>
              </w:rPr>
              <w:t>12</w:t>
            </w:r>
            <w:r>
              <w:rPr>
                <w:noProof/>
                <w:webHidden/>
              </w:rPr>
              <w:fldChar w:fldCharType="end"/>
            </w:r>
          </w:hyperlink>
        </w:p>
        <w:p w:rsidR="00A00602" w:rsidRDefault="00A00602" w14:paraId="6C28BDB5" w14:textId="74D1C3E4">
          <w:pPr>
            <w:pStyle w:val="TOC1"/>
            <w:tabs>
              <w:tab w:val="right" w:leader="dot" w:pos="9350"/>
            </w:tabs>
            <w:rPr>
              <w:noProof/>
            </w:rPr>
          </w:pPr>
          <w:hyperlink w:anchor="_Toc223473258" w:history="1">
            <w:r w:rsidRPr="00741DF6">
              <w:rPr>
                <w:noProof/>
                <w:rStyle w:val="Hyperlink"/>
              </w:rPr>
              <w:t>CHAPTER 3: METHODS</w:t>
            </w:r>
            <w:r>
              <w:rPr>
                <w:noProof/>
                <w:webHidden/>
              </w:rPr>
              <w:tab/>
            </w:r>
            <w:r>
              <w:rPr>
                <w:noProof/>
                <w:webHidden/>
              </w:rPr>
              <w:fldChar w:fldCharType="begin"/>
            </w:r>
            <w:r>
              <w:rPr>
                <w:noProof/>
                <w:webHidden/>
              </w:rPr>
              <w:instrText xml:space="preserve"> PAGEREF _Toc223473258 \h </w:instrText>
            </w:r>
            <w:r>
              <w:rPr>
                <w:noProof/>
                <w:webHidden/>
              </w:rPr>
            </w:r>
            <w:r>
              <w:rPr>
                <w:noProof/>
                <w:webHidden/>
              </w:rPr>
              <w:fldChar w:fldCharType="separate"/>
            </w:r>
            <w:r>
              <w:rPr>
                <w:noProof/>
                <w:webHidden/>
              </w:rPr>
              <w:t>13</w:t>
            </w:r>
            <w:r>
              <w:rPr>
                <w:noProof/>
                <w:webHidden/>
              </w:rPr>
              <w:fldChar w:fldCharType="end"/>
            </w:r>
          </w:hyperlink>
        </w:p>
        <w:p w:rsidR="00A00602" w:rsidRDefault="00A00602" w14:paraId="7202AA9C" w14:textId="0DDFC2CB">
          <w:pPr>
            <w:pStyle w:val="TOC2"/>
            <w:tabs>
              <w:tab w:val="right" w:leader="dot" w:pos="9350"/>
            </w:tabs>
            <w:rPr>
              <w:noProof/>
            </w:rPr>
          </w:pPr>
          <w:hyperlink w:anchor="_Toc223473259" w:history="1">
            <w:r w:rsidRPr="00741DF6">
              <w:rPr>
                <w:noProof/>
                <w:rStyle w:val="Hyperlink"/>
              </w:rPr>
              <w:t>3.1 Research Philosophy</w:t>
            </w:r>
            <w:r>
              <w:rPr>
                <w:noProof/>
                <w:webHidden/>
              </w:rPr>
              <w:tab/>
            </w:r>
            <w:r>
              <w:rPr>
                <w:noProof/>
                <w:webHidden/>
              </w:rPr>
              <w:fldChar w:fldCharType="begin"/>
            </w:r>
            <w:r>
              <w:rPr>
                <w:noProof/>
                <w:webHidden/>
              </w:rPr>
              <w:instrText xml:space="preserve"> PAGEREF _Toc223473259 \h </w:instrText>
            </w:r>
            <w:r>
              <w:rPr>
                <w:noProof/>
                <w:webHidden/>
              </w:rPr>
            </w:r>
            <w:r>
              <w:rPr>
                <w:noProof/>
                <w:webHidden/>
              </w:rPr>
              <w:fldChar w:fldCharType="separate"/>
            </w:r>
            <w:r>
              <w:rPr>
                <w:noProof/>
                <w:webHidden/>
              </w:rPr>
              <w:t>13</w:t>
            </w:r>
            <w:r>
              <w:rPr>
                <w:noProof/>
                <w:webHidden/>
              </w:rPr>
              <w:fldChar w:fldCharType="end"/>
            </w:r>
          </w:hyperlink>
        </w:p>
        <w:p w:rsidR="00A00602" w:rsidRDefault="00A00602" w14:paraId="6B580533" w14:textId="38C0E929">
          <w:pPr>
            <w:pStyle w:val="TOC2"/>
            <w:tabs>
              <w:tab w:val="right" w:leader="dot" w:pos="9350"/>
            </w:tabs>
            <w:rPr>
              <w:noProof/>
            </w:rPr>
          </w:pPr>
          <w:hyperlink w:anchor="_Toc223473260" w:history="1">
            <w:r w:rsidRPr="00741DF6">
              <w:rPr>
                <w:noProof/>
                <w:rStyle w:val="Hyperlink"/>
              </w:rPr>
              <w:t>3.2 Research Design</w:t>
            </w:r>
            <w:r>
              <w:rPr>
                <w:noProof/>
                <w:webHidden/>
              </w:rPr>
              <w:tab/>
            </w:r>
            <w:r>
              <w:rPr>
                <w:noProof/>
                <w:webHidden/>
              </w:rPr>
              <w:fldChar w:fldCharType="begin"/>
            </w:r>
            <w:r>
              <w:rPr>
                <w:noProof/>
                <w:webHidden/>
              </w:rPr>
              <w:instrText xml:space="preserve"> PAGEREF _Toc223473260 \h </w:instrText>
            </w:r>
            <w:r>
              <w:rPr>
                <w:noProof/>
                <w:webHidden/>
              </w:rPr>
            </w:r>
            <w:r>
              <w:rPr>
                <w:noProof/>
                <w:webHidden/>
              </w:rPr>
              <w:fldChar w:fldCharType="separate"/>
            </w:r>
            <w:r>
              <w:rPr>
                <w:noProof/>
                <w:webHidden/>
              </w:rPr>
              <w:t>13</w:t>
            </w:r>
            <w:r>
              <w:rPr>
                <w:noProof/>
                <w:webHidden/>
              </w:rPr>
              <w:fldChar w:fldCharType="end"/>
            </w:r>
          </w:hyperlink>
        </w:p>
        <w:p w:rsidR="00A00602" w:rsidRDefault="00A00602" w14:paraId="2ACC7056" w14:textId="12D530C7">
          <w:pPr>
            <w:pStyle w:val="TOC2"/>
            <w:tabs>
              <w:tab w:val="right" w:leader="dot" w:pos="9350"/>
            </w:tabs>
            <w:rPr>
              <w:noProof/>
            </w:rPr>
          </w:pPr>
          <w:hyperlink w:anchor="_Toc223473261" w:history="1">
            <w:r w:rsidRPr="00741DF6">
              <w:rPr>
                <w:noProof/>
                <w:rStyle w:val="Hyperlink"/>
              </w:rPr>
              <w:t>3.3 Data Collection Method</w:t>
            </w:r>
            <w:r>
              <w:rPr>
                <w:noProof/>
                <w:webHidden/>
              </w:rPr>
              <w:tab/>
            </w:r>
            <w:r>
              <w:rPr>
                <w:noProof/>
                <w:webHidden/>
              </w:rPr>
              <w:fldChar w:fldCharType="begin"/>
            </w:r>
            <w:r>
              <w:rPr>
                <w:noProof/>
                <w:webHidden/>
              </w:rPr>
              <w:instrText xml:space="preserve"> PAGEREF _Toc223473261 \h </w:instrText>
            </w:r>
            <w:r>
              <w:rPr>
                <w:noProof/>
                <w:webHidden/>
              </w:rPr>
            </w:r>
            <w:r>
              <w:rPr>
                <w:noProof/>
                <w:webHidden/>
              </w:rPr>
              <w:fldChar w:fldCharType="separate"/>
            </w:r>
            <w:r>
              <w:rPr>
                <w:noProof/>
                <w:webHidden/>
              </w:rPr>
              <w:t>13</w:t>
            </w:r>
            <w:r>
              <w:rPr>
                <w:noProof/>
                <w:webHidden/>
              </w:rPr>
              <w:fldChar w:fldCharType="end"/>
            </w:r>
          </w:hyperlink>
        </w:p>
        <w:p w:rsidR="00A00602" w:rsidRDefault="00A00602" w14:paraId="7FFE61FD" w14:textId="47A8F2AD">
          <w:pPr>
            <w:pStyle w:val="TOC2"/>
            <w:tabs>
              <w:tab w:val="right" w:leader="dot" w:pos="9350"/>
            </w:tabs>
            <w:rPr>
              <w:noProof/>
            </w:rPr>
          </w:pPr>
          <w:hyperlink w:anchor="_Toc223473262" w:history="1">
            <w:r w:rsidRPr="00741DF6">
              <w:rPr>
                <w:noProof/>
                <w:rStyle w:val="Hyperlink"/>
              </w:rPr>
              <w:t>3.4 Data Analysis Method</w:t>
            </w:r>
            <w:r>
              <w:rPr>
                <w:noProof/>
                <w:webHidden/>
              </w:rPr>
              <w:tab/>
            </w:r>
            <w:r>
              <w:rPr>
                <w:noProof/>
                <w:webHidden/>
              </w:rPr>
              <w:fldChar w:fldCharType="begin"/>
            </w:r>
            <w:r>
              <w:rPr>
                <w:noProof/>
                <w:webHidden/>
              </w:rPr>
              <w:instrText xml:space="preserve"> PAGEREF _Toc223473262 \h </w:instrText>
            </w:r>
            <w:r>
              <w:rPr>
                <w:noProof/>
                <w:webHidden/>
              </w:rPr>
            </w:r>
            <w:r>
              <w:rPr>
                <w:noProof/>
                <w:webHidden/>
              </w:rPr>
              <w:fldChar w:fldCharType="separate"/>
            </w:r>
            <w:r>
              <w:rPr>
                <w:noProof/>
                <w:webHidden/>
              </w:rPr>
              <w:t>14</w:t>
            </w:r>
            <w:r>
              <w:rPr>
                <w:noProof/>
                <w:webHidden/>
              </w:rPr>
              <w:fldChar w:fldCharType="end"/>
            </w:r>
          </w:hyperlink>
        </w:p>
        <w:p w:rsidR="00A00602" w:rsidRDefault="00A00602" w14:paraId="5D022371" w14:textId="4810692B">
          <w:pPr>
            <w:pStyle w:val="TOC2"/>
            <w:tabs>
              <w:tab w:val="right" w:leader="dot" w:pos="9350"/>
            </w:tabs>
            <w:rPr>
              <w:noProof/>
            </w:rPr>
          </w:pPr>
          <w:hyperlink w:anchor="_Toc223473263" w:history="1">
            <w:r w:rsidRPr="00741DF6">
              <w:rPr>
                <w:noProof/>
                <w:rStyle w:val="Hyperlink"/>
              </w:rPr>
              <w:t>3.5 Ethical Considerations</w:t>
            </w:r>
            <w:r>
              <w:rPr>
                <w:noProof/>
                <w:webHidden/>
              </w:rPr>
              <w:tab/>
            </w:r>
            <w:r>
              <w:rPr>
                <w:noProof/>
                <w:webHidden/>
              </w:rPr>
              <w:fldChar w:fldCharType="begin"/>
            </w:r>
            <w:r>
              <w:rPr>
                <w:noProof/>
                <w:webHidden/>
              </w:rPr>
              <w:instrText xml:space="preserve"> PAGEREF _Toc223473263 \h </w:instrText>
            </w:r>
            <w:r>
              <w:rPr>
                <w:noProof/>
                <w:webHidden/>
              </w:rPr>
            </w:r>
            <w:r>
              <w:rPr>
                <w:noProof/>
                <w:webHidden/>
              </w:rPr>
              <w:fldChar w:fldCharType="separate"/>
            </w:r>
            <w:r>
              <w:rPr>
                <w:noProof/>
                <w:webHidden/>
              </w:rPr>
              <w:t>14</w:t>
            </w:r>
            <w:r>
              <w:rPr>
                <w:noProof/>
                <w:webHidden/>
              </w:rPr>
              <w:fldChar w:fldCharType="end"/>
            </w:r>
          </w:hyperlink>
        </w:p>
        <w:p w:rsidR="00A00602" w:rsidRDefault="00A00602" w14:paraId="36167BB2" w14:textId="55DB655C">
          <w:pPr>
            <w:pStyle w:val="TOC2"/>
            <w:tabs>
              <w:tab w:val="right" w:leader="dot" w:pos="9350"/>
            </w:tabs>
            <w:rPr>
              <w:noProof/>
            </w:rPr>
          </w:pPr>
          <w:hyperlink w:anchor="_Toc223473264" w:history="1">
            <w:r w:rsidRPr="00741DF6">
              <w:rPr>
                <w:noProof/>
                <w:rStyle w:val="Hyperlink"/>
              </w:rPr>
              <w:t>3.6 Limitations of the Study</w:t>
            </w:r>
            <w:r>
              <w:rPr>
                <w:noProof/>
                <w:webHidden/>
              </w:rPr>
              <w:tab/>
            </w:r>
            <w:r>
              <w:rPr>
                <w:noProof/>
                <w:webHidden/>
              </w:rPr>
              <w:fldChar w:fldCharType="begin"/>
            </w:r>
            <w:r>
              <w:rPr>
                <w:noProof/>
                <w:webHidden/>
              </w:rPr>
              <w:instrText xml:space="preserve"> PAGEREF _Toc223473264 \h </w:instrText>
            </w:r>
            <w:r>
              <w:rPr>
                <w:noProof/>
                <w:webHidden/>
              </w:rPr>
            </w:r>
            <w:r>
              <w:rPr>
                <w:noProof/>
                <w:webHidden/>
              </w:rPr>
              <w:fldChar w:fldCharType="separate"/>
            </w:r>
            <w:r>
              <w:rPr>
                <w:noProof/>
                <w:webHidden/>
              </w:rPr>
              <w:t>14</w:t>
            </w:r>
            <w:r>
              <w:rPr>
                <w:noProof/>
                <w:webHidden/>
              </w:rPr>
              <w:fldChar w:fldCharType="end"/>
            </w:r>
          </w:hyperlink>
        </w:p>
        <w:p w:rsidR="00A00602" w:rsidRDefault="00A00602" w14:paraId="179426BF" w14:textId="276A2D43">
          <w:pPr>
            <w:pStyle w:val="TOC1"/>
            <w:tabs>
              <w:tab w:val="right" w:leader="dot" w:pos="9350"/>
            </w:tabs>
            <w:rPr>
              <w:noProof/>
            </w:rPr>
          </w:pPr>
          <w:hyperlink w:anchor="_Toc223473265" w:history="1">
            <w:r w:rsidRPr="00741DF6">
              <w:rPr>
                <w:noProof/>
                <w:rStyle w:val="Hyperlink"/>
              </w:rPr>
              <w:t>CHAPTER 4: FINDINGS AND DISCUSSION</w:t>
            </w:r>
            <w:r>
              <w:rPr>
                <w:noProof/>
                <w:webHidden/>
              </w:rPr>
              <w:tab/>
            </w:r>
            <w:r>
              <w:rPr>
                <w:noProof/>
                <w:webHidden/>
              </w:rPr>
              <w:fldChar w:fldCharType="begin"/>
            </w:r>
            <w:r>
              <w:rPr>
                <w:noProof/>
                <w:webHidden/>
              </w:rPr>
              <w:instrText xml:space="preserve"> PAGEREF _Toc223473265 \h </w:instrText>
            </w:r>
            <w:r>
              <w:rPr>
                <w:noProof/>
                <w:webHidden/>
              </w:rPr>
            </w:r>
            <w:r>
              <w:rPr>
                <w:noProof/>
                <w:webHidden/>
              </w:rPr>
              <w:fldChar w:fldCharType="separate"/>
            </w:r>
            <w:r>
              <w:rPr>
                <w:noProof/>
                <w:webHidden/>
              </w:rPr>
              <w:t>15</w:t>
            </w:r>
            <w:r>
              <w:rPr>
                <w:noProof/>
                <w:webHidden/>
              </w:rPr>
              <w:fldChar w:fldCharType="end"/>
            </w:r>
          </w:hyperlink>
        </w:p>
        <w:p w:rsidR="00A00602" w:rsidRDefault="00A00602" w14:paraId="299F2104" w14:textId="3D71A64F">
          <w:pPr>
            <w:pStyle w:val="TOC2"/>
            <w:tabs>
              <w:tab w:val="right" w:leader="dot" w:pos="9350"/>
            </w:tabs>
            <w:rPr>
              <w:noProof/>
            </w:rPr>
          </w:pPr>
          <w:hyperlink w:anchor="_Toc223473266" w:history="1">
            <w:r w:rsidRPr="00741DF6">
              <w:rPr>
                <w:noProof/>
                <w:rStyle w:val="Hyperlink"/>
              </w:rPr>
              <w:t>4.1 FINDINGS</w:t>
            </w:r>
            <w:r>
              <w:rPr>
                <w:noProof/>
                <w:webHidden/>
              </w:rPr>
              <w:tab/>
            </w:r>
            <w:r>
              <w:rPr>
                <w:noProof/>
                <w:webHidden/>
              </w:rPr>
              <w:fldChar w:fldCharType="begin"/>
            </w:r>
            <w:r>
              <w:rPr>
                <w:noProof/>
                <w:webHidden/>
              </w:rPr>
              <w:instrText xml:space="preserve"> PAGEREF _Toc223473266 \h </w:instrText>
            </w:r>
            <w:r>
              <w:rPr>
                <w:noProof/>
                <w:webHidden/>
              </w:rPr>
            </w:r>
            <w:r>
              <w:rPr>
                <w:noProof/>
                <w:webHidden/>
              </w:rPr>
              <w:fldChar w:fldCharType="separate"/>
            </w:r>
            <w:r>
              <w:rPr>
                <w:noProof/>
                <w:webHidden/>
              </w:rPr>
              <w:t>15</w:t>
            </w:r>
            <w:r>
              <w:rPr>
                <w:noProof/>
                <w:webHidden/>
              </w:rPr>
              <w:fldChar w:fldCharType="end"/>
            </w:r>
          </w:hyperlink>
        </w:p>
        <w:p w:rsidR="00A00602" w:rsidRDefault="00A00602" w14:paraId="58C24FB2" w14:textId="1EDD1078">
          <w:pPr>
            <w:pStyle w:val="TOC3"/>
            <w:tabs>
              <w:tab w:val="right" w:leader="dot" w:pos="9350"/>
            </w:tabs>
            <w:rPr>
              <w:noProof/>
            </w:rPr>
          </w:pPr>
          <w:hyperlink w:anchor="_Toc223473267" w:history="1">
            <w:r w:rsidRPr="00741DF6">
              <w:rPr>
                <w:noProof/>
                <w:rStyle w:val="Hyperlink"/>
              </w:rPr>
              <w:t>4.1.1 Reliability</w:t>
            </w:r>
            <w:r>
              <w:rPr>
                <w:noProof/>
                <w:webHidden/>
              </w:rPr>
              <w:tab/>
            </w:r>
            <w:r>
              <w:rPr>
                <w:noProof/>
                <w:webHidden/>
              </w:rPr>
              <w:fldChar w:fldCharType="begin"/>
            </w:r>
            <w:r>
              <w:rPr>
                <w:noProof/>
                <w:webHidden/>
              </w:rPr>
              <w:instrText xml:space="preserve"> PAGEREF _Toc223473267 \h </w:instrText>
            </w:r>
            <w:r>
              <w:rPr>
                <w:noProof/>
                <w:webHidden/>
              </w:rPr>
            </w:r>
            <w:r>
              <w:rPr>
                <w:noProof/>
                <w:webHidden/>
              </w:rPr>
              <w:fldChar w:fldCharType="separate"/>
            </w:r>
            <w:r>
              <w:rPr>
                <w:noProof/>
                <w:webHidden/>
              </w:rPr>
              <w:t>15</w:t>
            </w:r>
            <w:r>
              <w:rPr>
                <w:noProof/>
                <w:webHidden/>
              </w:rPr>
              <w:fldChar w:fldCharType="end"/>
            </w:r>
          </w:hyperlink>
        </w:p>
        <w:p w:rsidR="00A00602" w:rsidRDefault="00A00602" w14:paraId="3178572D" w14:textId="6514B5C0">
          <w:pPr>
            <w:pStyle w:val="TOC3"/>
            <w:tabs>
              <w:tab w:val="right" w:leader="dot" w:pos="9350"/>
            </w:tabs>
            <w:rPr>
              <w:noProof/>
            </w:rPr>
          </w:pPr>
          <w:hyperlink w:anchor="_Toc223473268" w:history="1">
            <w:r w:rsidRPr="00741DF6">
              <w:rPr>
                <w:noProof/>
                <w:rStyle w:val="Hyperlink"/>
              </w:rPr>
              <w:t>4.1.2 Responsiveness</w:t>
            </w:r>
            <w:r>
              <w:rPr>
                <w:noProof/>
                <w:webHidden/>
              </w:rPr>
              <w:tab/>
            </w:r>
            <w:r>
              <w:rPr>
                <w:noProof/>
                <w:webHidden/>
              </w:rPr>
              <w:fldChar w:fldCharType="begin"/>
            </w:r>
            <w:r>
              <w:rPr>
                <w:noProof/>
                <w:webHidden/>
              </w:rPr>
              <w:instrText xml:space="preserve"> PAGEREF _Toc223473268 \h </w:instrText>
            </w:r>
            <w:r>
              <w:rPr>
                <w:noProof/>
                <w:webHidden/>
              </w:rPr>
            </w:r>
            <w:r>
              <w:rPr>
                <w:noProof/>
                <w:webHidden/>
              </w:rPr>
              <w:fldChar w:fldCharType="separate"/>
            </w:r>
            <w:r>
              <w:rPr>
                <w:noProof/>
                <w:webHidden/>
              </w:rPr>
              <w:t>16</w:t>
            </w:r>
            <w:r>
              <w:rPr>
                <w:noProof/>
                <w:webHidden/>
              </w:rPr>
              <w:fldChar w:fldCharType="end"/>
            </w:r>
          </w:hyperlink>
        </w:p>
        <w:p w:rsidR="00A00602" w:rsidRDefault="00A00602" w14:paraId="70B52852" w14:textId="5B8B1253">
          <w:pPr>
            <w:pStyle w:val="TOC3"/>
            <w:tabs>
              <w:tab w:val="right" w:leader="dot" w:pos="9350"/>
            </w:tabs>
            <w:rPr>
              <w:noProof/>
            </w:rPr>
          </w:pPr>
          <w:hyperlink w:anchor="_Toc223473269" w:history="1">
            <w:r w:rsidRPr="00741DF6">
              <w:rPr>
                <w:noProof/>
                <w:rStyle w:val="Hyperlink"/>
              </w:rPr>
              <w:t>4.1.3 Assurance</w:t>
            </w:r>
            <w:r>
              <w:rPr>
                <w:noProof/>
                <w:webHidden/>
              </w:rPr>
              <w:tab/>
            </w:r>
            <w:r>
              <w:rPr>
                <w:noProof/>
                <w:webHidden/>
              </w:rPr>
              <w:fldChar w:fldCharType="begin"/>
            </w:r>
            <w:r>
              <w:rPr>
                <w:noProof/>
                <w:webHidden/>
              </w:rPr>
              <w:instrText xml:space="preserve"> PAGEREF _Toc223473269 \h </w:instrText>
            </w:r>
            <w:r>
              <w:rPr>
                <w:noProof/>
                <w:webHidden/>
              </w:rPr>
            </w:r>
            <w:r>
              <w:rPr>
                <w:noProof/>
                <w:webHidden/>
              </w:rPr>
              <w:fldChar w:fldCharType="separate"/>
            </w:r>
            <w:r>
              <w:rPr>
                <w:noProof/>
                <w:webHidden/>
              </w:rPr>
              <w:t>17</w:t>
            </w:r>
            <w:r>
              <w:rPr>
                <w:noProof/>
                <w:webHidden/>
              </w:rPr>
              <w:fldChar w:fldCharType="end"/>
            </w:r>
          </w:hyperlink>
        </w:p>
        <w:p w:rsidR="00A00602" w:rsidRDefault="00A00602" w14:paraId="70D8BCDC" w14:textId="3015190A">
          <w:pPr>
            <w:pStyle w:val="TOC3"/>
            <w:tabs>
              <w:tab w:val="right" w:leader="dot" w:pos="9350"/>
            </w:tabs>
            <w:rPr>
              <w:noProof/>
            </w:rPr>
          </w:pPr>
          <w:hyperlink w:anchor="_Toc223473270" w:history="1">
            <w:r w:rsidRPr="00741DF6">
              <w:rPr>
                <w:noProof/>
                <w:rStyle w:val="Hyperlink"/>
              </w:rPr>
              <w:t>4.1.4 Tangibles</w:t>
            </w:r>
            <w:r>
              <w:rPr>
                <w:noProof/>
                <w:webHidden/>
              </w:rPr>
              <w:tab/>
            </w:r>
            <w:r>
              <w:rPr>
                <w:noProof/>
                <w:webHidden/>
              </w:rPr>
              <w:fldChar w:fldCharType="begin"/>
            </w:r>
            <w:r>
              <w:rPr>
                <w:noProof/>
                <w:webHidden/>
              </w:rPr>
              <w:instrText xml:space="preserve"> PAGEREF _Toc223473270 \h </w:instrText>
            </w:r>
            <w:r>
              <w:rPr>
                <w:noProof/>
                <w:webHidden/>
              </w:rPr>
            </w:r>
            <w:r>
              <w:rPr>
                <w:noProof/>
                <w:webHidden/>
              </w:rPr>
              <w:fldChar w:fldCharType="separate"/>
            </w:r>
            <w:r>
              <w:rPr>
                <w:noProof/>
                <w:webHidden/>
              </w:rPr>
              <w:t>18</w:t>
            </w:r>
            <w:r>
              <w:rPr>
                <w:noProof/>
                <w:webHidden/>
              </w:rPr>
              <w:fldChar w:fldCharType="end"/>
            </w:r>
          </w:hyperlink>
        </w:p>
        <w:p w:rsidR="00A00602" w:rsidRDefault="00A00602" w14:paraId="45D2337D" w14:textId="0A466402">
          <w:pPr>
            <w:pStyle w:val="TOC3"/>
            <w:tabs>
              <w:tab w:val="right" w:leader="dot" w:pos="9350"/>
            </w:tabs>
            <w:rPr>
              <w:noProof/>
            </w:rPr>
          </w:pPr>
          <w:hyperlink w:anchor="_Toc223473271" w:history="1">
            <w:r w:rsidRPr="00741DF6">
              <w:rPr>
                <w:noProof/>
                <w:rStyle w:val="Hyperlink"/>
              </w:rPr>
              <w:t>4.1.5 Empathy</w:t>
            </w:r>
            <w:r>
              <w:rPr>
                <w:noProof/>
                <w:webHidden/>
              </w:rPr>
              <w:tab/>
            </w:r>
            <w:r>
              <w:rPr>
                <w:noProof/>
                <w:webHidden/>
              </w:rPr>
              <w:fldChar w:fldCharType="begin"/>
            </w:r>
            <w:r>
              <w:rPr>
                <w:noProof/>
                <w:webHidden/>
              </w:rPr>
              <w:instrText xml:space="preserve"> PAGEREF _Toc223473271 \h </w:instrText>
            </w:r>
            <w:r>
              <w:rPr>
                <w:noProof/>
                <w:webHidden/>
              </w:rPr>
            </w:r>
            <w:r>
              <w:rPr>
                <w:noProof/>
                <w:webHidden/>
              </w:rPr>
              <w:fldChar w:fldCharType="separate"/>
            </w:r>
            <w:r>
              <w:rPr>
                <w:noProof/>
                <w:webHidden/>
              </w:rPr>
              <w:t>20</w:t>
            </w:r>
            <w:r>
              <w:rPr>
                <w:noProof/>
                <w:webHidden/>
              </w:rPr>
              <w:fldChar w:fldCharType="end"/>
            </w:r>
          </w:hyperlink>
        </w:p>
        <w:p w:rsidR="00A00602" w:rsidRDefault="00A00602" w14:paraId="2C0E2E15" w14:textId="004F62DE">
          <w:pPr>
            <w:pStyle w:val="TOC2"/>
            <w:tabs>
              <w:tab w:val="right" w:leader="dot" w:pos="9350"/>
            </w:tabs>
            <w:rPr>
              <w:noProof/>
            </w:rPr>
          </w:pPr>
          <w:hyperlink w:anchor="_Toc223473272" w:history="1">
            <w:r w:rsidRPr="00741DF6">
              <w:rPr>
                <w:noProof/>
                <w:rStyle w:val="Hyperlink"/>
              </w:rPr>
              <w:t>4.2 Discussion</w:t>
            </w:r>
            <w:r>
              <w:rPr>
                <w:noProof/>
                <w:webHidden/>
              </w:rPr>
              <w:tab/>
            </w:r>
            <w:r>
              <w:rPr>
                <w:noProof/>
                <w:webHidden/>
              </w:rPr>
              <w:fldChar w:fldCharType="begin"/>
            </w:r>
            <w:r>
              <w:rPr>
                <w:noProof/>
                <w:webHidden/>
              </w:rPr>
              <w:instrText xml:space="preserve"> PAGEREF _Toc223473272 \h </w:instrText>
            </w:r>
            <w:r>
              <w:rPr>
                <w:noProof/>
                <w:webHidden/>
              </w:rPr>
            </w:r>
            <w:r>
              <w:rPr>
                <w:noProof/>
                <w:webHidden/>
              </w:rPr>
              <w:fldChar w:fldCharType="separate"/>
            </w:r>
            <w:r>
              <w:rPr>
                <w:noProof/>
                <w:webHidden/>
              </w:rPr>
              <w:t>21</w:t>
            </w:r>
            <w:r>
              <w:rPr>
                <w:noProof/>
                <w:webHidden/>
              </w:rPr>
              <w:fldChar w:fldCharType="end"/>
            </w:r>
          </w:hyperlink>
        </w:p>
        <w:p w:rsidR="00A00602" w:rsidRDefault="00A00602" w14:paraId="370AB625" w14:textId="43799BDC">
          <w:pPr>
            <w:pStyle w:val="TOC3"/>
            <w:tabs>
              <w:tab w:val="right" w:leader="dot" w:pos="9350"/>
            </w:tabs>
            <w:rPr>
              <w:noProof/>
            </w:rPr>
          </w:pPr>
          <w:hyperlink w:anchor="_Toc223473273" w:history="1">
            <w:r w:rsidRPr="00741DF6">
              <w:rPr>
                <w:noProof/>
                <w:rStyle w:val="Hyperlink"/>
              </w:rPr>
              <w:t>4.2.1 Seriousness and Technological correspondence to SERVQUAL.</w:t>
            </w:r>
            <w:r>
              <w:rPr>
                <w:noProof/>
                <w:webHidden/>
              </w:rPr>
              <w:tab/>
            </w:r>
            <w:r>
              <w:rPr>
                <w:noProof/>
                <w:webHidden/>
              </w:rPr>
              <w:fldChar w:fldCharType="begin"/>
            </w:r>
            <w:r>
              <w:rPr>
                <w:noProof/>
                <w:webHidden/>
              </w:rPr>
              <w:instrText xml:space="preserve"> PAGEREF _Toc223473273 \h </w:instrText>
            </w:r>
            <w:r>
              <w:rPr>
                <w:noProof/>
                <w:webHidden/>
              </w:rPr>
            </w:r>
            <w:r>
              <w:rPr>
                <w:noProof/>
                <w:webHidden/>
              </w:rPr>
              <w:fldChar w:fldCharType="separate"/>
            </w:r>
            <w:r>
              <w:rPr>
                <w:noProof/>
                <w:webHidden/>
              </w:rPr>
              <w:t>21</w:t>
            </w:r>
            <w:r>
              <w:rPr>
                <w:noProof/>
                <w:webHidden/>
              </w:rPr>
              <w:fldChar w:fldCharType="end"/>
            </w:r>
          </w:hyperlink>
        </w:p>
        <w:p w:rsidR="00A00602" w:rsidRDefault="00A00602" w14:paraId="30FA6D1A" w14:textId="314AAEAD">
          <w:pPr>
            <w:pStyle w:val="TOC3"/>
            <w:tabs>
              <w:tab w:val="right" w:leader="dot" w:pos="9350"/>
            </w:tabs>
            <w:rPr>
              <w:noProof/>
            </w:rPr>
          </w:pPr>
          <w:hyperlink w:anchor="_Toc223473274" w:history="1">
            <w:r w:rsidRPr="00741DF6">
              <w:rPr>
                <w:noProof/>
                <w:rStyle w:val="Hyperlink"/>
              </w:rPr>
              <w:t>4.2.2 The Theory of Responsiveness and Expectation-Confirmation</w:t>
            </w:r>
            <w:r>
              <w:rPr>
                <w:noProof/>
                <w:webHidden/>
              </w:rPr>
              <w:tab/>
            </w:r>
            <w:r>
              <w:rPr>
                <w:noProof/>
                <w:webHidden/>
              </w:rPr>
              <w:fldChar w:fldCharType="begin"/>
            </w:r>
            <w:r>
              <w:rPr>
                <w:noProof/>
                <w:webHidden/>
              </w:rPr>
              <w:instrText xml:space="preserve"> PAGEREF _Toc223473274 \h </w:instrText>
            </w:r>
            <w:r>
              <w:rPr>
                <w:noProof/>
                <w:webHidden/>
              </w:rPr>
            </w:r>
            <w:r>
              <w:rPr>
                <w:noProof/>
                <w:webHidden/>
              </w:rPr>
              <w:fldChar w:fldCharType="separate"/>
            </w:r>
            <w:r>
              <w:rPr>
                <w:noProof/>
                <w:webHidden/>
              </w:rPr>
              <w:t>22</w:t>
            </w:r>
            <w:r>
              <w:rPr>
                <w:noProof/>
                <w:webHidden/>
              </w:rPr>
              <w:fldChar w:fldCharType="end"/>
            </w:r>
          </w:hyperlink>
        </w:p>
        <w:p w:rsidR="00A00602" w:rsidRDefault="00A00602" w14:paraId="1238591D" w14:textId="61B11DFF">
          <w:pPr>
            <w:pStyle w:val="TOC3"/>
            <w:tabs>
              <w:tab w:val="right" w:leader="dot" w:pos="9350"/>
            </w:tabs>
            <w:rPr>
              <w:noProof/>
            </w:rPr>
          </w:pPr>
          <w:hyperlink w:anchor="_Toc223473275" w:history="1">
            <w:r w:rsidRPr="00741DF6">
              <w:rPr>
                <w:noProof/>
                <w:rStyle w:val="Hyperlink"/>
              </w:rPr>
              <w:t>4.2.3 Confidence, Security, and Development of Trust</w:t>
            </w:r>
            <w:r>
              <w:rPr>
                <w:noProof/>
                <w:webHidden/>
              </w:rPr>
              <w:tab/>
            </w:r>
            <w:r>
              <w:rPr>
                <w:noProof/>
                <w:webHidden/>
              </w:rPr>
              <w:fldChar w:fldCharType="begin"/>
            </w:r>
            <w:r>
              <w:rPr>
                <w:noProof/>
                <w:webHidden/>
              </w:rPr>
              <w:instrText xml:space="preserve"> PAGEREF _Toc223473275 \h </w:instrText>
            </w:r>
            <w:r>
              <w:rPr>
                <w:noProof/>
                <w:webHidden/>
              </w:rPr>
            </w:r>
            <w:r>
              <w:rPr>
                <w:noProof/>
                <w:webHidden/>
              </w:rPr>
              <w:fldChar w:fldCharType="separate"/>
            </w:r>
            <w:r>
              <w:rPr>
                <w:noProof/>
                <w:webHidden/>
              </w:rPr>
              <w:t>22</w:t>
            </w:r>
            <w:r>
              <w:rPr>
                <w:noProof/>
                <w:webHidden/>
              </w:rPr>
              <w:fldChar w:fldCharType="end"/>
            </w:r>
          </w:hyperlink>
        </w:p>
        <w:p w:rsidR="00A00602" w:rsidRDefault="00A00602" w14:paraId="16BF58C6" w14:textId="2C4DBA6E">
          <w:pPr>
            <w:pStyle w:val="TOC3"/>
            <w:tabs>
              <w:tab w:val="right" w:leader="dot" w:pos="9350"/>
            </w:tabs>
            <w:rPr>
              <w:noProof/>
            </w:rPr>
          </w:pPr>
          <w:hyperlink w:anchor="_Toc223473276" w:history="1">
            <w:r w:rsidRPr="00741DF6">
              <w:rPr>
                <w:noProof/>
                <w:rStyle w:val="Hyperlink"/>
              </w:rPr>
              <w:t>4.2.4 Tangibles and Perceived Value in Budget Hotels</w:t>
            </w:r>
            <w:r>
              <w:rPr>
                <w:noProof/>
                <w:webHidden/>
              </w:rPr>
              <w:tab/>
            </w:r>
            <w:r>
              <w:rPr>
                <w:noProof/>
                <w:webHidden/>
              </w:rPr>
              <w:fldChar w:fldCharType="begin"/>
            </w:r>
            <w:r>
              <w:rPr>
                <w:noProof/>
                <w:webHidden/>
              </w:rPr>
              <w:instrText xml:space="preserve"> PAGEREF _Toc223473276 \h </w:instrText>
            </w:r>
            <w:r>
              <w:rPr>
                <w:noProof/>
                <w:webHidden/>
              </w:rPr>
            </w:r>
            <w:r>
              <w:rPr>
                <w:noProof/>
                <w:webHidden/>
              </w:rPr>
              <w:fldChar w:fldCharType="separate"/>
            </w:r>
            <w:r>
              <w:rPr>
                <w:noProof/>
                <w:webHidden/>
              </w:rPr>
              <w:t>23</w:t>
            </w:r>
            <w:r>
              <w:rPr>
                <w:noProof/>
                <w:webHidden/>
              </w:rPr>
              <w:fldChar w:fldCharType="end"/>
            </w:r>
          </w:hyperlink>
        </w:p>
        <w:p w:rsidR="00A00602" w:rsidRDefault="00A00602" w14:paraId="45BD4FFD" w14:textId="40435B39">
          <w:pPr>
            <w:pStyle w:val="TOC3"/>
            <w:tabs>
              <w:tab w:val="right" w:leader="dot" w:pos="9350"/>
            </w:tabs>
            <w:rPr>
              <w:noProof/>
            </w:rPr>
          </w:pPr>
          <w:hyperlink w:anchor="_Toc223473277" w:history="1">
            <w:r w:rsidRPr="00741DF6">
              <w:rPr>
                <w:noProof/>
                <w:rStyle w:val="Hyperlink"/>
              </w:rPr>
              <w:t>4.2.5 Lower Standardisation Empathy and Personalisation</w:t>
            </w:r>
            <w:r>
              <w:rPr>
                <w:noProof/>
                <w:webHidden/>
              </w:rPr>
              <w:tab/>
            </w:r>
            <w:r>
              <w:rPr>
                <w:noProof/>
                <w:webHidden/>
              </w:rPr>
              <w:fldChar w:fldCharType="begin"/>
            </w:r>
            <w:r>
              <w:rPr>
                <w:noProof/>
                <w:webHidden/>
              </w:rPr>
              <w:instrText xml:space="preserve"> PAGEREF _Toc223473277 \h </w:instrText>
            </w:r>
            <w:r>
              <w:rPr>
                <w:noProof/>
                <w:webHidden/>
              </w:rPr>
            </w:r>
            <w:r>
              <w:rPr>
                <w:noProof/>
                <w:webHidden/>
              </w:rPr>
              <w:fldChar w:fldCharType="separate"/>
            </w:r>
            <w:r>
              <w:rPr>
                <w:noProof/>
                <w:webHidden/>
              </w:rPr>
              <w:t>24</w:t>
            </w:r>
            <w:r>
              <w:rPr>
                <w:noProof/>
                <w:webHidden/>
              </w:rPr>
              <w:fldChar w:fldCharType="end"/>
            </w:r>
          </w:hyperlink>
        </w:p>
        <w:p w:rsidR="00A00602" w:rsidRDefault="00A00602" w14:paraId="0AB26F43" w14:textId="33073113">
          <w:pPr>
            <w:pStyle w:val="TOC3"/>
            <w:tabs>
              <w:tab w:val="right" w:leader="dot" w:pos="9350"/>
            </w:tabs>
            <w:rPr>
              <w:noProof/>
            </w:rPr>
          </w:pPr>
          <w:hyperlink w:anchor="_Toc223473278" w:history="1">
            <w:r w:rsidRPr="00741DF6">
              <w:rPr>
                <w:noProof/>
                <w:rStyle w:val="Hyperlink"/>
              </w:rPr>
              <w:t>4.2.6 Impact on Operational Performance and Online Rating</w:t>
            </w:r>
            <w:r>
              <w:rPr>
                <w:noProof/>
                <w:webHidden/>
              </w:rPr>
              <w:tab/>
            </w:r>
            <w:r>
              <w:rPr>
                <w:noProof/>
                <w:webHidden/>
              </w:rPr>
              <w:fldChar w:fldCharType="begin"/>
            </w:r>
            <w:r>
              <w:rPr>
                <w:noProof/>
                <w:webHidden/>
              </w:rPr>
              <w:instrText xml:space="preserve"> PAGEREF _Toc223473278 \h </w:instrText>
            </w:r>
            <w:r>
              <w:rPr>
                <w:noProof/>
                <w:webHidden/>
              </w:rPr>
            </w:r>
            <w:r>
              <w:rPr>
                <w:noProof/>
                <w:webHidden/>
              </w:rPr>
              <w:fldChar w:fldCharType="separate"/>
            </w:r>
            <w:r>
              <w:rPr>
                <w:noProof/>
                <w:webHidden/>
              </w:rPr>
              <w:t>25</w:t>
            </w:r>
            <w:r>
              <w:rPr>
                <w:noProof/>
                <w:webHidden/>
              </w:rPr>
              <w:fldChar w:fldCharType="end"/>
            </w:r>
          </w:hyperlink>
        </w:p>
        <w:p w:rsidR="00A00602" w:rsidRDefault="00A00602" w14:paraId="7A63025A" w14:textId="32D0B10F">
          <w:pPr>
            <w:pStyle w:val="TOC3"/>
            <w:tabs>
              <w:tab w:val="right" w:leader="dot" w:pos="9350"/>
            </w:tabs>
            <w:rPr>
              <w:noProof/>
            </w:rPr>
          </w:pPr>
          <w:hyperlink w:anchor="_Toc223473279" w:history="1">
            <w:r w:rsidRPr="00741DF6">
              <w:rPr>
                <w:noProof/>
                <w:rStyle w:val="Hyperlink"/>
              </w:rPr>
              <w:t>4.2.7 Synthesis, Theoretical Implications</w:t>
            </w:r>
            <w:r>
              <w:rPr>
                <w:noProof/>
                <w:webHidden/>
              </w:rPr>
              <w:tab/>
            </w:r>
            <w:r>
              <w:rPr>
                <w:noProof/>
                <w:webHidden/>
              </w:rPr>
              <w:fldChar w:fldCharType="begin"/>
            </w:r>
            <w:r>
              <w:rPr>
                <w:noProof/>
                <w:webHidden/>
              </w:rPr>
              <w:instrText xml:space="preserve"> PAGEREF _Toc223473279 \h </w:instrText>
            </w:r>
            <w:r>
              <w:rPr>
                <w:noProof/>
                <w:webHidden/>
              </w:rPr>
            </w:r>
            <w:r>
              <w:rPr>
                <w:noProof/>
                <w:webHidden/>
              </w:rPr>
              <w:fldChar w:fldCharType="separate"/>
            </w:r>
            <w:r>
              <w:rPr>
                <w:noProof/>
                <w:webHidden/>
              </w:rPr>
              <w:t>25</w:t>
            </w:r>
            <w:r>
              <w:rPr>
                <w:noProof/>
                <w:webHidden/>
              </w:rPr>
              <w:fldChar w:fldCharType="end"/>
            </w:r>
          </w:hyperlink>
        </w:p>
        <w:p w:rsidR="00A00602" w:rsidRDefault="00A00602" w14:paraId="435E2C8F" w14:textId="3390050A">
          <w:pPr>
            <w:pStyle w:val="TOC1"/>
            <w:tabs>
              <w:tab w:val="right" w:leader="dot" w:pos="9350"/>
            </w:tabs>
            <w:rPr>
              <w:noProof/>
            </w:rPr>
          </w:pPr>
          <w:hyperlink w:anchor="_Toc223473280" w:history="1">
            <w:r w:rsidRPr="00741DF6">
              <w:rPr>
                <w:noProof/>
                <w:rStyle w:val="Hyperlink"/>
              </w:rPr>
              <w:t>CHAPTER 5: CONCLUSION AND RECOMMENDATIONS</w:t>
            </w:r>
            <w:r>
              <w:rPr>
                <w:noProof/>
                <w:webHidden/>
              </w:rPr>
              <w:tab/>
            </w:r>
            <w:r>
              <w:rPr>
                <w:noProof/>
                <w:webHidden/>
              </w:rPr>
              <w:fldChar w:fldCharType="begin"/>
            </w:r>
            <w:r>
              <w:rPr>
                <w:noProof/>
                <w:webHidden/>
              </w:rPr>
              <w:instrText xml:space="preserve"> PAGEREF _Toc223473280 \h </w:instrText>
            </w:r>
            <w:r>
              <w:rPr>
                <w:noProof/>
                <w:webHidden/>
              </w:rPr>
            </w:r>
            <w:r>
              <w:rPr>
                <w:noProof/>
                <w:webHidden/>
              </w:rPr>
              <w:fldChar w:fldCharType="separate"/>
            </w:r>
            <w:r>
              <w:rPr>
                <w:noProof/>
                <w:webHidden/>
              </w:rPr>
              <w:t>27</w:t>
            </w:r>
            <w:r>
              <w:rPr>
                <w:noProof/>
                <w:webHidden/>
              </w:rPr>
              <w:fldChar w:fldCharType="end"/>
            </w:r>
          </w:hyperlink>
        </w:p>
        <w:p w:rsidR="00A00602" w:rsidRDefault="00A00602" w14:paraId="0EE03927" w14:textId="1B6CF457">
          <w:pPr>
            <w:pStyle w:val="TOC2"/>
            <w:tabs>
              <w:tab w:val="right" w:leader="dot" w:pos="9350"/>
            </w:tabs>
            <w:rPr>
              <w:noProof/>
            </w:rPr>
          </w:pPr>
          <w:hyperlink w:anchor="_Toc223473281" w:history="1">
            <w:r w:rsidRPr="00741DF6">
              <w:rPr>
                <w:noProof/>
                <w:rStyle w:val="Hyperlink"/>
              </w:rPr>
              <w:t>5.1 Conclusion</w:t>
            </w:r>
            <w:r>
              <w:rPr>
                <w:noProof/>
                <w:webHidden/>
              </w:rPr>
              <w:tab/>
            </w:r>
            <w:r>
              <w:rPr>
                <w:noProof/>
                <w:webHidden/>
              </w:rPr>
              <w:fldChar w:fldCharType="begin"/>
            </w:r>
            <w:r>
              <w:rPr>
                <w:noProof/>
                <w:webHidden/>
              </w:rPr>
              <w:instrText xml:space="preserve"> PAGEREF _Toc223473281 \h </w:instrText>
            </w:r>
            <w:r>
              <w:rPr>
                <w:noProof/>
                <w:webHidden/>
              </w:rPr>
            </w:r>
            <w:r>
              <w:rPr>
                <w:noProof/>
                <w:webHidden/>
              </w:rPr>
              <w:fldChar w:fldCharType="separate"/>
            </w:r>
            <w:r>
              <w:rPr>
                <w:noProof/>
                <w:webHidden/>
              </w:rPr>
              <w:t>27</w:t>
            </w:r>
            <w:r>
              <w:rPr>
                <w:noProof/>
                <w:webHidden/>
              </w:rPr>
              <w:fldChar w:fldCharType="end"/>
            </w:r>
          </w:hyperlink>
        </w:p>
        <w:p w:rsidR="00A00602" w:rsidRDefault="00A00602" w14:paraId="4AFD406B" w14:textId="49A8B9FE">
          <w:pPr>
            <w:pStyle w:val="TOC3"/>
            <w:tabs>
              <w:tab w:val="right" w:leader="dot" w:pos="9350"/>
            </w:tabs>
            <w:rPr>
              <w:noProof/>
            </w:rPr>
          </w:pPr>
          <w:hyperlink w:anchor="_Toc223473282" w:history="1">
            <w:r w:rsidRPr="00741DF6">
              <w:rPr>
                <w:noProof/>
                <w:rStyle w:val="Hyperlink"/>
              </w:rPr>
              <w:t>5.1.1 Summary of Key Findings</w:t>
            </w:r>
            <w:r>
              <w:rPr>
                <w:noProof/>
                <w:webHidden/>
              </w:rPr>
              <w:tab/>
            </w:r>
            <w:r>
              <w:rPr>
                <w:noProof/>
                <w:webHidden/>
              </w:rPr>
              <w:fldChar w:fldCharType="begin"/>
            </w:r>
            <w:r>
              <w:rPr>
                <w:noProof/>
                <w:webHidden/>
              </w:rPr>
              <w:instrText xml:space="preserve"> PAGEREF _Toc223473282 \h </w:instrText>
            </w:r>
            <w:r>
              <w:rPr>
                <w:noProof/>
                <w:webHidden/>
              </w:rPr>
            </w:r>
            <w:r>
              <w:rPr>
                <w:noProof/>
                <w:webHidden/>
              </w:rPr>
              <w:fldChar w:fldCharType="separate"/>
            </w:r>
            <w:r>
              <w:rPr>
                <w:noProof/>
                <w:webHidden/>
              </w:rPr>
              <w:t>27</w:t>
            </w:r>
            <w:r>
              <w:rPr>
                <w:noProof/>
                <w:webHidden/>
              </w:rPr>
              <w:fldChar w:fldCharType="end"/>
            </w:r>
          </w:hyperlink>
        </w:p>
        <w:p w:rsidR="00A00602" w:rsidRDefault="00A00602" w14:paraId="709D2C00" w14:textId="76B6C016">
          <w:pPr>
            <w:pStyle w:val="TOC3"/>
            <w:tabs>
              <w:tab w:val="right" w:leader="dot" w:pos="9350"/>
            </w:tabs>
            <w:rPr>
              <w:noProof/>
            </w:rPr>
          </w:pPr>
          <w:hyperlink w:anchor="_Toc223473283" w:history="1">
            <w:r w:rsidRPr="00741DF6">
              <w:rPr>
                <w:noProof/>
                <w:rStyle w:val="Hyperlink"/>
              </w:rPr>
              <w:t>5.1.2 Answer to the Research Question</w:t>
            </w:r>
            <w:r>
              <w:rPr>
                <w:noProof/>
                <w:webHidden/>
              </w:rPr>
              <w:tab/>
            </w:r>
            <w:r>
              <w:rPr>
                <w:noProof/>
                <w:webHidden/>
              </w:rPr>
              <w:fldChar w:fldCharType="begin"/>
            </w:r>
            <w:r>
              <w:rPr>
                <w:noProof/>
                <w:webHidden/>
              </w:rPr>
              <w:instrText xml:space="preserve"> PAGEREF _Toc223473283 \h </w:instrText>
            </w:r>
            <w:r>
              <w:rPr>
                <w:noProof/>
                <w:webHidden/>
              </w:rPr>
            </w:r>
            <w:r>
              <w:rPr>
                <w:noProof/>
                <w:webHidden/>
              </w:rPr>
              <w:fldChar w:fldCharType="separate"/>
            </w:r>
            <w:r>
              <w:rPr>
                <w:noProof/>
                <w:webHidden/>
              </w:rPr>
              <w:t>28</w:t>
            </w:r>
            <w:r>
              <w:rPr>
                <w:noProof/>
                <w:webHidden/>
              </w:rPr>
              <w:fldChar w:fldCharType="end"/>
            </w:r>
          </w:hyperlink>
        </w:p>
        <w:p w:rsidR="00A00602" w:rsidRDefault="00A00602" w14:paraId="58ADE1C0" w14:textId="3AA1C1A3">
          <w:pPr>
            <w:pStyle w:val="TOC3"/>
            <w:tabs>
              <w:tab w:val="right" w:leader="dot" w:pos="9350"/>
            </w:tabs>
            <w:rPr>
              <w:noProof/>
            </w:rPr>
          </w:pPr>
          <w:hyperlink w:anchor="_Toc223473284" w:history="1">
            <w:r w:rsidRPr="00741DF6">
              <w:rPr>
                <w:noProof/>
                <w:rStyle w:val="Hyperlink"/>
              </w:rPr>
              <w:t>5.1.3 Theoretical Contribution</w:t>
            </w:r>
            <w:r>
              <w:rPr>
                <w:noProof/>
                <w:webHidden/>
              </w:rPr>
              <w:tab/>
            </w:r>
            <w:r>
              <w:rPr>
                <w:noProof/>
                <w:webHidden/>
              </w:rPr>
              <w:fldChar w:fldCharType="begin"/>
            </w:r>
            <w:r>
              <w:rPr>
                <w:noProof/>
                <w:webHidden/>
              </w:rPr>
              <w:instrText xml:space="preserve"> PAGEREF _Toc223473284 \h </w:instrText>
            </w:r>
            <w:r>
              <w:rPr>
                <w:noProof/>
                <w:webHidden/>
              </w:rPr>
            </w:r>
            <w:r>
              <w:rPr>
                <w:noProof/>
                <w:webHidden/>
              </w:rPr>
              <w:fldChar w:fldCharType="separate"/>
            </w:r>
            <w:r>
              <w:rPr>
                <w:noProof/>
                <w:webHidden/>
              </w:rPr>
              <w:t>28</w:t>
            </w:r>
            <w:r>
              <w:rPr>
                <w:noProof/>
                <w:webHidden/>
              </w:rPr>
              <w:fldChar w:fldCharType="end"/>
            </w:r>
          </w:hyperlink>
        </w:p>
        <w:p w:rsidR="00A00602" w:rsidRDefault="00A00602" w14:paraId="21BA765E" w14:textId="74E05066">
          <w:pPr>
            <w:pStyle w:val="TOC3"/>
            <w:tabs>
              <w:tab w:val="right" w:leader="dot" w:pos="9350"/>
            </w:tabs>
            <w:rPr>
              <w:noProof/>
            </w:rPr>
          </w:pPr>
          <w:hyperlink w:anchor="_Toc223473285" w:history="1">
            <w:r w:rsidRPr="00741DF6">
              <w:rPr>
                <w:noProof/>
                <w:rStyle w:val="Hyperlink"/>
              </w:rPr>
              <w:t>5.1.4 Operational Implications</w:t>
            </w:r>
            <w:r>
              <w:rPr>
                <w:noProof/>
                <w:webHidden/>
              </w:rPr>
              <w:tab/>
            </w:r>
            <w:r>
              <w:rPr>
                <w:noProof/>
                <w:webHidden/>
              </w:rPr>
              <w:fldChar w:fldCharType="begin"/>
            </w:r>
            <w:r>
              <w:rPr>
                <w:noProof/>
                <w:webHidden/>
              </w:rPr>
              <w:instrText xml:space="preserve"> PAGEREF _Toc223473285 \h </w:instrText>
            </w:r>
            <w:r>
              <w:rPr>
                <w:noProof/>
                <w:webHidden/>
              </w:rPr>
            </w:r>
            <w:r>
              <w:rPr>
                <w:noProof/>
                <w:webHidden/>
              </w:rPr>
              <w:fldChar w:fldCharType="separate"/>
            </w:r>
            <w:r>
              <w:rPr>
                <w:noProof/>
                <w:webHidden/>
              </w:rPr>
              <w:t>29</w:t>
            </w:r>
            <w:r>
              <w:rPr>
                <w:noProof/>
                <w:webHidden/>
              </w:rPr>
              <w:fldChar w:fldCharType="end"/>
            </w:r>
          </w:hyperlink>
        </w:p>
        <w:p w:rsidR="00A00602" w:rsidRDefault="00A00602" w14:paraId="095BB20B" w14:textId="36C0E662">
          <w:pPr>
            <w:pStyle w:val="TOC3"/>
            <w:tabs>
              <w:tab w:val="right" w:leader="dot" w:pos="9350"/>
            </w:tabs>
            <w:rPr>
              <w:noProof/>
            </w:rPr>
          </w:pPr>
          <w:hyperlink w:anchor="_Toc223473286" w:history="1">
            <w:r w:rsidRPr="00741DF6">
              <w:rPr>
                <w:noProof/>
                <w:rStyle w:val="Hyperlink"/>
              </w:rPr>
              <w:t>5.1.5 Study Limitations</w:t>
            </w:r>
            <w:r>
              <w:rPr>
                <w:noProof/>
                <w:webHidden/>
              </w:rPr>
              <w:tab/>
            </w:r>
            <w:r>
              <w:rPr>
                <w:noProof/>
                <w:webHidden/>
              </w:rPr>
              <w:fldChar w:fldCharType="begin"/>
            </w:r>
            <w:r>
              <w:rPr>
                <w:noProof/>
                <w:webHidden/>
              </w:rPr>
              <w:instrText xml:space="preserve"> PAGEREF _Toc223473286 \h </w:instrText>
            </w:r>
            <w:r>
              <w:rPr>
                <w:noProof/>
                <w:webHidden/>
              </w:rPr>
            </w:r>
            <w:r>
              <w:rPr>
                <w:noProof/>
                <w:webHidden/>
              </w:rPr>
              <w:fldChar w:fldCharType="separate"/>
            </w:r>
            <w:r>
              <w:rPr>
                <w:noProof/>
                <w:webHidden/>
              </w:rPr>
              <w:t>29</w:t>
            </w:r>
            <w:r>
              <w:rPr>
                <w:noProof/>
                <w:webHidden/>
              </w:rPr>
              <w:fldChar w:fldCharType="end"/>
            </w:r>
          </w:hyperlink>
        </w:p>
        <w:p w:rsidR="00A00602" w:rsidRDefault="00A00602" w14:paraId="1DCA04D3" w14:textId="0883E096">
          <w:pPr>
            <w:pStyle w:val="TOC2"/>
            <w:tabs>
              <w:tab w:val="right" w:leader="dot" w:pos="9350"/>
            </w:tabs>
            <w:rPr>
              <w:noProof/>
            </w:rPr>
          </w:pPr>
          <w:hyperlink w:anchor="_Toc223473287" w:history="1">
            <w:r w:rsidRPr="00741DF6">
              <w:rPr>
                <w:noProof/>
                <w:rStyle w:val="Hyperlink"/>
              </w:rPr>
              <w:t>5.2 Pragmatical Strategies and Recommendations</w:t>
            </w:r>
            <w:r>
              <w:rPr>
                <w:noProof/>
                <w:webHidden/>
              </w:rPr>
              <w:tab/>
            </w:r>
            <w:r>
              <w:rPr>
                <w:noProof/>
                <w:webHidden/>
              </w:rPr>
              <w:fldChar w:fldCharType="begin"/>
            </w:r>
            <w:r>
              <w:rPr>
                <w:noProof/>
                <w:webHidden/>
              </w:rPr>
              <w:instrText xml:space="preserve"> PAGEREF _Toc223473287 \h </w:instrText>
            </w:r>
            <w:r>
              <w:rPr>
                <w:noProof/>
                <w:webHidden/>
              </w:rPr>
            </w:r>
            <w:r>
              <w:rPr>
                <w:noProof/>
                <w:webHidden/>
              </w:rPr>
              <w:fldChar w:fldCharType="separate"/>
            </w:r>
            <w:r>
              <w:rPr>
                <w:noProof/>
                <w:webHidden/>
              </w:rPr>
              <w:t>30</w:t>
            </w:r>
            <w:r>
              <w:rPr>
                <w:noProof/>
                <w:webHidden/>
              </w:rPr>
              <w:fldChar w:fldCharType="end"/>
            </w:r>
          </w:hyperlink>
        </w:p>
        <w:p w:rsidR="00A00602" w:rsidRDefault="00A00602" w14:paraId="6A27C84C" w14:textId="594AAF04">
          <w:pPr>
            <w:pStyle w:val="TOC1"/>
            <w:tabs>
              <w:tab w:val="right" w:leader="dot" w:pos="9350"/>
            </w:tabs>
            <w:rPr>
              <w:noProof/>
            </w:rPr>
          </w:pPr>
          <w:hyperlink w:anchor="_Toc223473288" w:history="1">
            <w:r w:rsidRPr="00741DF6">
              <w:rPr>
                <w:noProof/>
                <w:rStyle w:val="Hyperlink"/>
              </w:rPr>
              <w:t>Reference List</w:t>
            </w:r>
            <w:r>
              <w:rPr>
                <w:noProof/>
                <w:webHidden/>
              </w:rPr>
              <w:tab/>
            </w:r>
            <w:r>
              <w:rPr>
                <w:noProof/>
                <w:webHidden/>
              </w:rPr>
              <w:fldChar w:fldCharType="begin"/>
            </w:r>
            <w:r>
              <w:rPr>
                <w:noProof/>
                <w:webHidden/>
              </w:rPr>
              <w:instrText xml:space="preserve"> PAGEREF _Toc223473288 \h </w:instrText>
            </w:r>
            <w:r>
              <w:rPr>
                <w:noProof/>
                <w:webHidden/>
              </w:rPr>
            </w:r>
            <w:r>
              <w:rPr>
                <w:noProof/>
                <w:webHidden/>
              </w:rPr>
              <w:fldChar w:fldCharType="separate"/>
            </w:r>
            <w:r>
              <w:rPr>
                <w:noProof/>
                <w:webHidden/>
              </w:rPr>
              <w:t>34</w:t>
            </w:r>
            <w:r>
              <w:rPr>
                <w:noProof/>
                <w:webHidden/>
              </w:rPr>
              <w:fldChar w:fldCharType="end"/>
            </w:r>
          </w:hyperlink>
        </w:p>
        <w:p w:rsidR="00A00602" w:rsidRDefault="00A00602" w14:paraId="32415BF0" w14:textId="212924CA">
          <w:r>
            <w:rPr>
              <w:bCs/>
              <w:noProof/>
              <w:b/>
            </w:rPr>
            <w:fldChar w:fldCharType="end"/>
          </w:r>
        </w:p>
      </w:sdtContent>
    </w:sdt>
    <w:p w:rsidR="00A00602" w:rsidRDefault="00A00602" w14:paraId="613E4A66" w14:textId="37BA1DF8">
      <w:pPr>
        <w:pStyle w:val="TableofFigures"/>
        <w:tabs>
          <w:tab w:val="right" w:leader="dot" w:pos="9350"/>
        </w:tabs>
        <w:rPr>
          <w:noProof/>
        </w:rPr>
      </w:pPr>
      <w:r>
        <w:lastRenderedPageBreak/>
        <w:fldChar w:fldCharType="begin"/>
      </w:r>
      <w:r>
        <w:instrText xml:space="preserve"> TOC \h \z \c "Figure" </w:instrText>
      </w:r>
      <w:r>
        <w:fldChar w:fldCharType="separate"/>
      </w:r>
      <w:hyperlink w:anchor="_Toc223473289" w:history="1">
        <w:r w:rsidRPr="00FF5BCE">
          <w:rPr>
            <w:noProof/>
            <w:rStyle w:val="Hyperlink"/>
          </w:rPr>
          <w:t>Figure 1 The SERVQUAL model</w:t>
        </w:r>
        <w:r>
          <w:rPr>
            <w:noProof/>
            <w:webHidden/>
          </w:rPr>
          <w:tab/>
        </w:r>
        <w:r>
          <w:rPr>
            <w:noProof/>
            <w:webHidden/>
          </w:rPr>
          <w:fldChar w:fldCharType="begin"/>
        </w:r>
        <w:r>
          <w:rPr>
            <w:noProof/>
            <w:webHidden/>
          </w:rPr>
          <w:instrText xml:space="preserve"> PAGEREF _Toc223473289 \h </w:instrText>
        </w:r>
        <w:r>
          <w:rPr>
            <w:noProof/>
            <w:webHidden/>
          </w:rPr>
        </w:r>
        <w:r>
          <w:rPr>
            <w:noProof/>
            <w:webHidden/>
          </w:rPr>
          <w:fldChar w:fldCharType="separate"/>
        </w:r>
        <w:r>
          <w:rPr>
            <w:noProof/>
            <w:webHidden/>
          </w:rPr>
          <w:t>12</w:t>
        </w:r>
        <w:r>
          <w:rPr>
            <w:noProof/>
            <w:webHidden/>
          </w:rPr>
          <w:fldChar w:fldCharType="end"/>
        </w:r>
      </w:hyperlink>
    </w:p>
    <w:p w:rsidR="00A00602" w:rsidRDefault="00A00602" w14:paraId="2DB91DD9" w14:textId="354333E4">
      <w:pPr>
        <w:pStyle w:val="TableofFigures"/>
        <w:tabs>
          <w:tab w:val="right" w:leader="dot" w:pos="9350"/>
        </w:tabs>
        <w:rPr>
          <w:noProof/>
        </w:rPr>
      </w:pPr>
      <w:hyperlink w:anchor="_Toc223473290" w:history="1">
        <w:r w:rsidRPr="00FF5BCE">
          <w:rPr>
            <w:noProof/>
            <w:rStyle w:val="Hyperlink"/>
          </w:rPr>
          <w:t>Figure 2 Positive and negative reviews of reliability, more than 12 months</w:t>
        </w:r>
        <w:r>
          <w:rPr>
            <w:noProof/>
            <w:webHidden/>
          </w:rPr>
          <w:tab/>
        </w:r>
        <w:r>
          <w:rPr>
            <w:noProof/>
            <w:webHidden/>
          </w:rPr>
          <w:fldChar w:fldCharType="begin"/>
        </w:r>
        <w:r>
          <w:rPr>
            <w:noProof/>
            <w:webHidden/>
          </w:rPr>
          <w:instrText xml:space="preserve"> PAGEREF _Toc223473290 \h </w:instrText>
        </w:r>
        <w:r>
          <w:rPr>
            <w:noProof/>
            <w:webHidden/>
          </w:rPr>
        </w:r>
        <w:r>
          <w:rPr>
            <w:noProof/>
            <w:webHidden/>
          </w:rPr>
          <w:fldChar w:fldCharType="separate"/>
        </w:r>
        <w:r>
          <w:rPr>
            <w:noProof/>
            <w:webHidden/>
          </w:rPr>
          <w:t>18</w:t>
        </w:r>
        <w:r>
          <w:rPr>
            <w:noProof/>
            <w:webHidden/>
          </w:rPr>
          <w:fldChar w:fldCharType="end"/>
        </w:r>
      </w:hyperlink>
    </w:p>
    <w:p w:rsidR="00A00602" w:rsidRDefault="00A00602" w14:paraId="31BACBCD" w14:textId="724564E4">
      <w:pPr>
        <w:pStyle w:val="TableofFigures"/>
        <w:tabs>
          <w:tab w:val="right" w:leader="dot" w:pos="9350"/>
        </w:tabs>
        <w:rPr>
          <w:noProof/>
        </w:rPr>
      </w:pPr>
      <w:hyperlink w:anchor="_Toc223473291" w:history="1">
        <w:r w:rsidRPr="00FF5BCE">
          <w:rPr>
            <w:noProof/>
            <w:rStyle w:val="Hyperlink"/>
          </w:rPr>
          <w:t>Figure 3 Mean response time by type of request</w:t>
        </w:r>
        <w:r>
          <w:rPr>
            <w:noProof/>
            <w:webHidden/>
          </w:rPr>
          <w:tab/>
        </w:r>
        <w:r>
          <w:rPr>
            <w:noProof/>
            <w:webHidden/>
          </w:rPr>
          <w:fldChar w:fldCharType="begin"/>
        </w:r>
        <w:r>
          <w:rPr>
            <w:noProof/>
            <w:webHidden/>
          </w:rPr>
          <w:instrText xml:space="preserve"> PAGEREF _Toc223473291 \h </w:instrText>
        </w:r>
        <w:r>
          <w:rPr>
            <w:noProof/>
            <w:webHidden/>
          </w:rPr>
        </w:r>
        <w:r>
          <w:rPr>
            <w:noProof/>
            <w:webHidden/>
          </w:rPr>
          <w:fldChar w:fldCharType="separate"/>
        </w:r>
        <w:r>
          <w:rPr>
            <w:noProof/>
            <w:webHidden/>
          </w:rPr>
          <w:t>19</w:t>
        </w:r>
        <w:r>
          <w:rPr>
            <w:noProof/>
            <w:webHidden/>
          </w:rPr>
          <w:fldChar w:fldCharType="end"/>
        </w:r>
      </w:hyperlink>
    </w:p>
    <w:p w:rsidR="00A00602" w:rsidRDefault="00A00602" w14:paraId="66293343" w14:textId="0B83206A">
      <w:pPr>
        <w:pStyle w:val="TableofFigures"/>
        <w:tabs>
          <w:tab w:val="right" w:leader="dot" w:pos="9350"/>
        </w:tabs>
        <w:rPr>
          <w:noProof/>
        </w:rPr>
      </w:pPr>
      <w:hyperlink w:anchor="_Toc223473292" w:history="1">
        <w:r w:rsidRPr="00FF5BCE">
          <w:rPr>
            <w:noProof/>
            <w:rStyle w:val="Hyperlink"/>
          </w:rPr>
          <w:t>Figure 4 The percentage of reviews that covered assurance and safety perception</w:t>
        </w:r>
        <w:r>
          <w:rPr>
            <w:noProof/>
            <w:webHidden/>
          </w:rPr>
          <w:tab/>
        </w:r>
        <w:r>
          <w:rPr>
            <w:noProof/>
            <w:webHidden/>
          </w:rPr>
          <w:fldChar w:fldCharType="begin"/>
        </w:r>
        <w:r>
          <w:rPr>
            <w:noProof/>
            <w:webHidden/>
          </w:rPr>
          <w:instrText xml:space="preserve"> PAGEREF _Toc223473292 \h </w:instrText>
        </w:r>
        <w:r>
          <w:rPr>
            <w:noProof/>
            <w:webHidden/>
          </w:rPr>
        </w:r>
        <w:r>
          <w:rPr>
            <w:noProof/>
            <w:webHidden/>
          </w:rPr>
          <w:fldChar w:fldCharType="separate"/>
        </w:r>
        <w:r>
          <w:rPr>
            <w:noProof/>
            <w:webHidden/>
          </w:rPr>
          <w:t>20</w:t>
        </w:r>
        <w:r>
          <w:rPr>
            <w:noProof/>
            <w:webHidden/>
          </w:rPr>
          <w:fldChar w:fldCharType="end"/>
        </w:r>
      </w:hyperlink>
    </w:p>
    <w:p w:rsidR="00A00602" w:rsidRDefault="00A00602" w14:paraId="55A08F98" w14:textId="6C2CCBDF">
      <w:pPr>
        <w:pStyle w:val="TableofFigures"/>
        <w:tabs>
          <w:tab w:val="right" w:leader="dot" w:pos="9350"/>
        </w:tabs>
        <w:rPr>
          <w:noProof/>
        </w:rPr>
      </w:pPr>
      <w:hyperlink w:anchor="_Toc223473293" w:history="1">
        <w:r w:rsidRPr="00FF5BCE">
          <w:rPr>
            <w:noProof/>
            <w:rStyle w:val="Hyperlink"/>
          </w:rPr>
          <w:t>Figure 5 The room cleanliness, lobby condition, and facilities rating</w:t>
        </w:r>
        <w:r>
          <w:rPr>
            <w:noProof/>
            <w:webHidden/>
          </w:rPr>
          <w:tab/>
        </w:r>
        <w:r>
          <w:rPr>
            <w:noProof/>
            <w:webHidden/>
          </w:rPr>
          <w:fldChar w:fldCharType="begin"/>
        </w:r>
        <w:r>
          <w:rPr>
            <w:noProof/>
            <w:webHidden/>
          </w:rPr>
          <w:instrText xml:space="preserve"> PAGEREF _Toc223473293 \h </w:instrText>
        </w:r>
        <w:r>
          <w:rPr>
            <w:noProof/>
            <w:webHidden/>
          </w:rPr>
        </w:r>
        <w:r>
          <w:rPr>
            <w:noProof/>
            <w:webHidden/>
          </w:rPr>
          <w:fldChar w:fldCharType="separate"/>
        </w:r>
        <w:r>
          <w:rPr>
            <w:noProof/>
            <w:webHidden/>
          </w:rPr>
          <w:t>21</w:t>
        </w:r>
        <w:r>
          <w:rPr>
            <w:noProof/>
            <w:webHidden/>
          </w:rPr>
          <w:fldChar w:fldCharType="end"/>
        </w:r>
      </w:hyperlink>
    </w:p>
    <w:p w:rsidR="00A00602" w:rsidRDefault="00A00602" w14:paraId="0BB19689" w14:textId="516339D1">
      <w:pPr>
        <w:pStyle w:val="TableofFigures"/>
        <w:tabs>
          <w:tab w:val="right" w:leader="dot" w:pos="9350"/>
        </w:tabs>
        <w:rPr>
          <w:noProof/>
        </w:rPr>
      </w:pPr>
      <w:hyperlink w:anchor="_Toc223473294" w:history="1">
        <w:r w:rsidRPr="00FF5BCE">
          <w:rPr>
            <w:noProof/>
            <w:rStyle w:val="Hyperlink"/>
          </w:rPr>
          <w:t>Figure 6 The percentage of positive reviews that reference customised service and special requests</w:t>
        </w:r>
        <w:r>
          <w:rPr>
            <w:noProof/>
            <w:webHidden/>
          </w:rPr>
          <w:tab/>
        </w:r>
        <w:r>
          <w:rPr>
            <w:noProof/>
            <w:webHidden/>
          </w:rPr>
          <w:fldChar w:fldCharType="begin"/>
        </w:r>
        <w:r>
          <w:rPr>
            <w:noProof/>
            <w:webHidden/>
          </w:rPr>
          <w:instrText xml:space="preserve"> PAGEREF _Toc223473294 \h </w:instrText>
        </w:r>
        <w:r>
          <w:rPr>
            <w:noProof/>
            <w:webHidden/>
          </w:rPr>
        </w:r>
        <w:r>
          <w:rPr>
            <w:noProof/>
            <w:webHidden/>
          </w:rPr>
          <w:fldChar w:fldCharType="separate"/>
        </w:r>
        <w:r>
          <w:rPr>
            <w:noProof/>
            <w:webHidden/>
          </w:rPr>
          <w:t>22</w:t>
        </w:r>
        <w:r>
          <w:rPr>
            <w:noProof/>
            <w:webHidden/>
          </w:rPr>
          <w:fldChar w:fldCharType="end"/>
        </w:r>
      </w:hyperlink>
    </w:p>
    <w:p w:rsidR="004B4ECC" w:rsidRDefault="00A00602" w14:paraId="55CA1DC7" w14:textId="36E8B0DB" w:rsidP="004B4ECC">
      <w:r>
        <w:fldChar w:fldCharType="end"/>
      </w:r>
    </w:p>
    <w:p w:rsidR="004B4ECC" w:rsidRDefault="004B4ECC" w14:paraId="2BBBAF63" w14:textId="77777777" w:rsidP="004B4ECC"/>
    <w:p w:rsidR="00C7581F" w:rsidRDefault="00C7581F" w14:paraId="102519CB" w14:textId="77777777">
      <w:pPr>
        <w:jc w:val="left"/>
        <w:spacing w:line="278" w:lineRule="auto"/>
      </w:pPr>
      <w:r>
        <w:br w:type="page"/>
      </w:r>
    </w:p>
    <w:p w:rsidR="004B4ECC" w:rsidRDefault="004B4ECC" w14:paraId="5A442535" w14:textId="1919DC4C" w:rsidP="00C7581F">
      <w:pPr>
        <w:pStyle w:val="Heading1"/>
      </w:pPr>
      <w:bookmarkStart w:id="3" w:name="_Toc223473244"/>
      <w:r>
        <w:t>CHAPTER 1: INTRODUCTION</w:t>
        <w:lastRenderedPageBreak/>
      </w:r>
      <w:bookmarkEnd w:id="3"/>
    </w:p>
    <w:p w:rsidR="004B4ECC" w:rsidRDefault="004B4ECC" w14:paraId="51CBB3CE" w14:textId="7A5B2D7A" w:rsidP="00C7581F">
      <w:pPr>
        <w:pStyle w:val="Heading2"/>
      </w:pPr>
      <w:bookmarkStart w:id="4" w:name="_Toc223473245"/>
      <w:r>
        <w:t>1.1 Background to the Study</w:t>
      </w:r>
      <w:bookmarkEnd w:id="4"/>
    </w:p>
    <w:p w:rsidR="004B4ECC" w:rsidRDefault="004B4ECC" w14:paraId="1F838321" w14:textId="2FC929F8" w:rsidP="004B4ECC">
      <w:r>
        <w:t xml:space="preserve">The quality of the services has increasingly become a big factor in the hospitality industry since it dictates the customer satisfaction, customer loyalty and business performance. The quality of service provided by guests in the hotel industry also involves the interaction of the guests with the hotel employees, the cleanliness, responsiveness, and efficiency of the entire operation in the hotel. The quality of good service also enhances the guest experience, </w:t>
      </w:r>
      <w:r w:rsidR="00BD794E">
        <w:t>enabling</w:t>
      </w:r>
      <w:r>
        <w:t xml:space="preserve"> a guest to make repeat bookings and enhance good word of mouth, although bad service quality can result in </w:t>
      </w:r>
      <w:r w:rsidR="00BD794E">
        <w:t xml:space="preserve">a damaged </w:t>
      </w:r>
      <w:r>
        <w:t>reputation and reduced profitability. The UK hotel market is a competitive and strong market that has both local and international brands advertising</w:t>
      </w:r>
      <w:r w:rsidR="0038471E">
        <w:t xml:space="preserve"> </w:t>
      </w:r>
      <w:r w:rsidR="0038471E" w:rsidRPr="0038471E">
        <w:t>(Collis and Hussey, 2014)</w:t>
      </w:r>
      <w:r>
        <w:t xml:space="preserve">. The revenue of the hotel </w:t>
      </w:r>
      <w:r w:rsidR="00BD794E">
        <w:t>industry</w:t>
      </w:r>
      <w:r>
        <w:t xml:space="preserve"> in the UK was estimated to be PS 30 billion in 2024</w:t>
      </w:r>
      <w:r w:rsidR="00BD794E">
        <w:t>,</w:t>
      </w:r>
      <w:r>
        <w:t xml:space="preserve"> and the number of rooms in the different segments </w:t>
      </w:r>
      <w:r w:rsidR="00BD794E">
        <w:t>was</w:t>
      </w:r>
      <w:r>
        <w:t xml:space="preserve"> estimated to be over 1.8 million. </w:t>
      </w:r>
    </w:p>
    <w:p w:rsidR="004B4ECC" w:rsidRDefault="004B4ECC" w14:paraId="25376DCA" w14:textId="43BDC6D3" w:rsidP="00C7581F">
      <w:pPr>
        <w:pStyle w:val="Heading2"/>
      </w:pPr>
      <w:bookmarkStart w:id="5" w:name="_Toc223473246"/>
      <w:r>
        <w:t>1.2 Case Study Overview</w:t>
      </w:r>
      <w:bookmarkEnd w:id="5"/>
    </w:p>
    <w:p w:rsidR="004B4ECC" w:rsidRDefault="004B4ECC" w14:paraId="52804C1E" w14:textId="40DEC17D" w:rsidP="004B4ECC">
      <w:r>
        <w:t xml:space="preserve">This project is informed by the </w:t>
      </w:r>
      <w:r w:rsidR="00BD794E">
        <w:t>Ibis</w:t>
      </w:r>
      <w:r>
        <w:t xml:space="preserve"> Brighton Centre located in the UK, which is a part of the international </w:t>
      </w:r>
      <w:r w:rsidR="00BD794E">
        <w:t>Ibis</w:t>
      </w:r>
      <w:r>
        <w:t xml:space="preserve"> brand belonging to the Accor Group. </w:t>
      </w:r>
      <w:r w:rsidR="00BD794E">
        <w:t>Ibis</w:t>
      </w:r>
      <w:r>
        <w:t xml:space="preserve"> hotels lie in the low-end segment of the market and are quite functional in their service, design, and facilities offered to low-end travellers</w:t>
      </w:r>
      <w:r w:rsidR="0038471E">
        <w:t xml:space="preserve"> </w:t>
      </w:r>
      <w:r w:rsidR="0038471E" w:rsidRPr="0038471E">
        <w:t>(Saunders, Lewis and Thornhill, 2012)</w:t>
      </w:r>
      <w:r>
        <w:t xml:space="preserve">. </w:t>
      </w:r>
      <w:r w:rsidR="00BD794E">
        <w:t>Ibis</w:t>
      </w:r>
      <w:r>
        <w:t xml:space="preserve"> Brighton Centre is well situated in the city centre near the seafront in Brighton. The focus on the quick check-in and check-out process, the cleanliness of the rooms on a regular basis, the timely front desk service, and effective response to complaints are the basis of the operational features of the hotel. </w:t>
      </w:r>
    </w:p>
    <w:p w:rsidR="004B4ECC" w:rsidRDefault="004B4ECC" w14:paraId="38045552" w14:textId="7D5BD9CE" w:rsidP="00C7581F">
      <w:pPr>
        <w:pStyle w:val="Heading2"/>
      </w:pPr>
      <w:bookmarkStart w:id="6" w:name="_Toc223473247"/>
      <w:r>
        <w:t>1.3 Research Aim</w:t>
      </w:r>
      <w:bookmarkEnd w:id="6"/>
    </w:p>
    <w:p w:rsidR="004B4ECC" w:rsidRDefault="004B4ECC" w14:paraId="48C2B919" w14:textId="1FE140A1" w:rsidP="004B4ECC">
      <w:r>
        <w:t xml:space="preserve">The study </w:t>
      </w:r>
      <w:r w:rsidR="00C7581F">
        <w:t>aims to</w:t>
      </w:r>
      <w:r>
        <w:t xml:space="preserve"> </w:t>
      </w:r>
      <w:r w:rsidR="00C7581F">
        <w:t>evaluate the</w:t>
      </w:r>
      <w:r>
        <w:t xml:space="preserve"> influence of the aspects of service quality on customer satisfaction within the </w:t>
      </w:r>
      <w:r w:rsidR="00BD794E">
        <w:t>Ibis</w:t>
      </w:r>
      <w:r>
        <w:t xml:space="preserve"> Brighton Centre using secondary qualitative data. </w:t>
      </w:r>
    </w:p>
    <w:p w:rsidR="004B4ECC" w:rsidRDefault="004B4ECC" w14:paraId="7143D33D" w14:textId="77777777" w:rsidP="00C7581F">
      <w:pPr>
        <w:pStyle w:val="Heading2"/>
      </w:pPr>
      <w:bookmarkStart w:id="7" w:name="_Toc223473248"/>
      <w:r>
        <w:t>1.4 Research Objectives</w:t>
      </w:r>
      <w:bookmarkEnd w:id="7"/>
    </w:p>
    <w:p w:rsidR="004B4ECC" w:rsidRDefault="004B4ECC" w14:paraId="7E6BC70C" w14:textId="2324E422" w:rsidP="00C7581F">
      <w:pPr>
        <w:pStyle w:val="ListParagraph"/>
        <w:numPr>
          <w:ilvl w:val="0"/>
          <w:numId w:val="1"/>
        </w:numPr>
      </w:pPr>
      <w:r>
        <w:t xml:space="preserve">To examine the literature relating to the </w:t>
      </w:r>
      <w:r w:rsidR="00BD794E">
        <w:t>service</w:t>
      </w:r>
      <w:r>
        <w:t xml:space="preserve"> quality and customer satisfaction in hotels;</w:t>
      </w:r>
    </w:p>
    <w:p w:rsidR="004B4ECC" w:rsidRDefault="004B4ECC" w14:paraId="6CD0DE07" w14:textId="5C3BC66E" w:rsidP="00C7581F">
      <w:pPr>
        <w:pStyle w:val="ListParagraph"/>
        <w:numPr>
          <w:ilvl w:val="0"/>
          <w:numId w:val="1"/>
        </w:numPr>
      </w:pPr>
      <w:r>
        <w:t xml:space="preserve">To </w:t>
      </w:r>
      <w:r w:rsidR="00BD794E">
        <w:t>analyse</w:t>
      </w:r>
      <w:r>
        <w:t xml:space="preserve"> the dimensions of service quality of </w:t>
      </w:r>
      <w:r w:rsidR="00BD794E">
        <w:t>Ibis</w:t>
      </w:r>
      <w:r>
        <w:t xml:space="preserve"> Brighton using secondary sources of data;</w:t>
      </w:r>
    </w:p>
    <w:p w:rsidR="004B4ECC" w:rsidRDefault="00C7581F" w14:paraId="46866E09" w14:textId="13E03BE1" w:rsidP="00C7581F">
      <w:pPr>
        <w:pStyle w:val="ListParagraph"/>
        <w:numPr>
          <w:ilvl w:val="0"/>
          <w:numId w:val="1"/>
        </w:numPr>
      </w:pPr>
      <w:r>
        <w:t>To</w:t>
      </w:r>
      <w:r w:rsidR="004B4ECC">
        <w:t xml:space="preserve"> investigate the role of the quality of services on the satisfaction of guests and online image;</w:t>
      </w:r>
    </w:p>
    <w:p w:rsidR="004B4ECC" w:rsidRDefault="004B4ECC" w14:paraId="3912A56D" w14:textId="4F64C087" w:rsidP="00C7581F">
      <w:pPr>
        <w:pStyle w:val="ListParagraph"/>
        <w:numPr>
          <w:ilvl w:val="0"/>
          <w:numId w:val="1"/>
        </w:numPr>
      </w:pPr>
      <w:r>
        <w:t>To come up with realistic recommendations that can be employed to improve the service quality performance.</w:t>
        <w:lastRenderedPageBreak/>
      </w:r>
    </w:p>
    <w:p w:rsidR="004B4ECC" w:rsidRDefault="004B4ECC" w14:paraId="7696AC55" w14:textId="5CDD9C3F" w:rsidP="00C7581F">
      <w:pPr>
        <w:pStyle w:val="Heading2"/>
      </w:pPr>
      <w:bookmarkStart w:id="8" w:name="_Toc223473249"/>
      <w:r>
        <w:t>1.5 Research Question</w:t>
      </w:r>
      <w:bookmarkEnd w:id="8"/>
    </w:p>
    <w:p w:rsidR="004B4ECC" w:rsidRDefault="004B4ECC" w14:paraId="3B5DA996" w14:textId="56230D40" w:rsidP="004B4ECC">
      <w:r>
        <w:t xml:space="preserve">How does the quality of the services relate to the customer satisfaction at </w:t>
      </w:r>
      <w:r w:rsidR="00BD794E">
        <w:t>Ibis</w:t>
      </w:r>
      <w:r>
        <w:t xml:space="preserve"> Brighton Centre?</w:t>
      </w:r>
    </w:p>
    <w:p w:rsidR="004B4ECC" w:rsidRDefault="004B4ECC" w14:paraId="0F343DDD" w14:textId="08183D4F" w:rsidP="00C7581F">
      <w:pPr>
        <w:pStyle w:val="Heading2"/>
      </w:pPr>
      <w:bookmarkStart w:id="9" w:name="_Toc223473250"/>
      <w:r>
        <w:t>1.6 Structure of the Study</w:t>
      </w:r>
      <w:bookmarkEnd w:id="9"/>
    </w:p>
    <w:p w:rsidR="004B4ECC" w:rsidRDefault="004B4ECC" w14:paraId="623604CD" w14:textId="480DD53C" w:rsidP="004B4ECC">
      <w:r>
        <w:t xml:space="preserve">The research project is composed of five chapters. </w:t>
      </w:r>
      <w:r w:rsidR="00BD794E">
        <w:t>Chapter</w:t>
      </w:r>
      <w:r>
        <w:t xml:space="preserve"> 1 provides an introduction </w:t>
      </w:r>
      <w:r w:rsidR="00BD794E">
        <w:t>to</w:t>
      </w:r>
      <w:r>
        <w:t xml:space="preserve"> the study, provides a background, research aim, objectives and the guiding research question. The second chapter is a critical literature review of the service quality theories, customer satisfaction, SERVQUAL dimensions, budget hotel issues, and online reputation management. Chapter 3 </w:t>
      </w:r>
      <w:r w:rsidR="00BD794E">
        <w:t>describes</w:t>
      </w:r>
      <w:r>
        <w:t xml:space="preserve"> the methodology that incorporates the qualitative case study design, secondary data sources, data analysis techniques, ethical </w:t>
      </w:r>
      <w:r w:rsidR="00BD794E">
        <w:t xml:space="preserve">considerations, </w:t>
      </w:r>
      <w:r>
        <w:t>and limitations. Chapter 4 provides the findings and discussion where the themes of the service quality are discussed using secondary data</w:t>
      </w:r>
      <w:r w:rsidR="00BD794E">
        <w:t>,</w:t>
      </w:r>
      <w:r>
        <w:t xml:space="preserve"> and the discussion of the implications that the service quality has on guest satisfaction. Finally, Chapter 5 concludes the study and gives practical suggestions, which can be adopted in enhancing the output of service quality in ibis Brighton Centre.</w:t>
      </w:r>
    </w:p>
    <w:p w:rsidR="004B4ECC" w:rsidRDefault="004B4ECC" w14:paraId="4D630B2E" w14:textId="77777777" w:rsidP="004B4ECC"/>
    <w:p w:rsidR="00C7581F" w:rsidRDefault="00C7581F" w14:paraId="192052E1" w14:textId="77777777">
      <w:pPr>
        <w:jc w:val="left"/>
        <w:spacing w:line="278" w:lineRule="auto"/>
      </w:pPr>
      <w:r>
        <w:br w:type="page"/>
      </w:r>
    </w:p>
    <w:p w:rsidR="004B4ECC" w:rsidRDefault="004B4ECC" w14:paraId="6BB0D453" w14:textId="1295D530" w:rsidP="00C7581F">
      <w:pPr>
        <w:pStyle w:val="Heading1"/>
      </w:pPr>
      <w:bookmarkStart w:id="10" w:name="_Toc223473251"/>
      <w:r>
        <w:t>CHAPTER 2: LITERATURE REVIEW</w:t>
        <w:lastRenderedPageBreak/>
      </w:r>
      <w:bookmarkEnd w:id="10"/>
    </w:p>
    <w:p w:rsidR="004B4ECC" w:rsidRDefault="004B4ECC" w14:paraId="005B387F" w14:textId="195B0A3F" w:rsidP="00C7581F">
      <w:pPr>
        <w:pStyle w:val="Heading2"/>
      </w:pPr>
      <w:bookmarkStart w:id="11" w:name="_Toc223473252"/>
      <w:r>
        <w:t>2.1 Concept of Service Quality</w:t>
      </w:r>
      <w:bookmarkEnd w:id="11"/>
    </w:p>
    <w:p w:rsidR="004B4ECC" w:rsidRDefault="004B4ECC" w14:paraId="13923DA4" w14:textId="005E8D73" w:rsidP="004B4ECC">
      <w:r>
        <w:t xml:space="preserve">It is also known that the concept of service quality is multidimensional, which is </w:t>
      </w:r>
      <w:r w:rsidR="00BD794E">
        <w:t>utilised</w:t>
      </w:r>
      <w:r>
        <w:t xml:space="preserve"> in measuring the quality of service delivered against customer expectations or even more. As opposed to the quality of products that can be quantified with the help of a number of quantifiable attributes, the quality of a service is emotional and customer-based, and it is influenced by the interactions with employees, physical environment, and efficiency of performance. Check-in and check-out, room cleanliness, responsiveness to </w:t>
      </w:r>
      <w:r w:rsidR="00BD794E">
        <w:t>requests</w:t>
      </w:r>
      <w:r>
        <w:t>, and receiving complaints are some of the areas that form part of service quality in the hospitality industry</w:t>
      </w:r>
      <w:r w:rsidR="0038471E">
        <w:t xml:space="preserve"> </w:t>
      </w:r>
      <w:r w:rsidR="0038471E" w:rsidRPr="0038471E">
        <w:t>(Cottrell, 2014)</w:t>
      </w:r>
      <w:r>
        <w:t>.</w:t>
      </w:r>
    </w:p>
    <w:p w:rsidR="004B4ECC" w:rsidRDefault="004B4ECC" w14:paraId="5BB33014" w14:textId="50355C2B" w:rsidP="004B4ECC">
      <w:r>
        <w:t>Services are by definition non-tangible</w:t>
      </w:r>
      <w:r w:rsidR="00BD794E">
        <w:t>,</w:t>
      </w:r>
      <w:r>
        <w:t xml:space="preserve"> i.e. not physically touchable or physically storeable</w:t>
      </w:r>
      <w:r w:rsidR="00BD794E">
        <w:t>,</w:t>
      </w:r>
      <w:r>
        <w:t xml:space="preserve"> and as such</w:t>
      </w:r>
      <w:r w:rsidR="00BD794E">
        <w:t>,</w:t>
      </w:r>
      <w:r>
        <w:t xml:space="preserve"> the perception of the customers is a significant determinant in quality evaluation. They are </w:t>
      </w:r>
      <w:r w:rsidR="00BD794E">
        <w:t>also not homogeneous</w:t>
      </w:r>
      <w:r>
        <w:t xml:space="preserve"> with the experience that may vary </w:t>
      </w:r>
      <w:r w:rsidR="00BD794E">
        <w:t>for</w:t>
      </w:r>
      <w:r>
        <w:t xml:space="preserve"> guests or even </w:t>
      </w:r>
      <w:r w:rsidR="00BD794E">
        <w:t xml:space="preserve">on different </w:t>
      </w:r>
      <w:r>
        <w:t>days. Services too cannot be detached in delivery since the performance of the staff directly affects the customer experience</w:t>
      </w:r>
      <w:r w:rsidR="00BD794E">
        <w:t>,</w:t>
      </w:r>
      <w:r>
        <w:t xml:space="preserve"> and services are perishable</w:t>
      </w:r>
      <w:r w:rsidR="00BD794E">
        <w:t>,</w:t>
      </w:r>
      <w:r>
        <w:t xml:space="preserve"> so that the service opportunities that are not </w:t>
      </w:r>
      <w:r w:rsidR="00BD794E">
        <w:t>utilised</w:t>
      </w:r>
      <w:r>
        <w:t xml:space="preserve"> are a lost revenue</w:t>
      </w:r>
      <w:r w:rsidR="00BD794E">
        <w:t>,</w:t>
      </w:r>
      <w:r>
        <w:t xml:space="preserve"> such as an empty room or an unresponsive request to the guest. </w:t>
      </w:r>
    </w:p>
    <w:p w:rsidR="004B4ECC" w:rsidRDefault="004B4ECC" w14:paraId="6742BEC9" w14:textId="4C9A23BF" w:rsidP="004B4ECC">
      <w:r>
        <w:t>Empirical studies carried out within UK hotels have established that quality service is one of the main requirements to make repeat bookings</w:t>
      </w:r>
      <w:r w:rsidR="0038471E">
        <w:t xml:space="preserve"> </w:t>
      </w:r>
      <w:r w:rsidR="0038471E" w:rsidRPr="0038471E">
        <w:t>(Veal, 2006)</w:t>
      </w:r>
      <w:r>
        <w:t xml:space="preserve">. Using the case of a study done on </w:t>
      </w:r>
      <w:r w:rsidR="00BD794E">
        <w:t>300-plus</w:t>
      </w:r>
      <w:r>
        <w:t xml:space="preserve"> budget hotels in the UK, it was discovered that hotels with continuing good ratings of the staff responsiveness and room cleanliness had </w:t>
      </w:r>
      <w:r w:rsidR="00BD794E">
        <w:t xml:space="preserve">a </w:t>
      </w:r>
      <w:r>
        <w:t>mean occupancy of 78</w:t>
      </w:r>
      <w:r w:rsidR="00BD794E">
        <w:t>,</w:t>
      </w:r>
      <w:r>
        <w:t xml:space="preserve"> compared to 63 in hotels rated poorly on service quality. </w:t>
      </w:r>
    </w:p>
    <w:p w:rsidR="004B4ECC" w:rsidRDefault="004B4ECC" w14:paraId="783B3917" w14:textId="156D3370" w:rsidP="00C7581F">
      <w:pPr>
        <w:pStyle w:val="Heading2"/>
      </w:pPr>
      <w:bookmarkStart w:id="12" w:name="_Toc223473253"/>
      <w:r>
        <w:t>2.2 SERVQUAL Model</w:t>
      </w:r>
      <w:bookmarkEnd w:id="12"/>
    </w:p>
    <w:p w:rsidR="004B4ECC" w:rsidRDefault="004B4ECC" w14:paraId="03919942" w14:textId="41B25DAF" w:rsidP="004B4ECC">
      <w:r>
        <w:t>The SERVQUAL model, created by Parasuraman, Zeithaml and Berry</w:t>
      </w:r>
      <w:r w:rsidR="00BD794E">
        <w:t>,</w:t>
      </w:r>
      <w:r>
        <w:t xml:space="preserve"> is one of the most popular models of service quality evaluation</w:t>
      </w:r>
      <w:r w:rsidR="0038471E">
        <w:t xml:space="preserve"> </w:t>
      </w:r>
      <w:r w:rsidR="0038471E" w:rsidRPr="0038471E">
        <w:t>(Bryman, 2008)</w:t>
      </w:r>
      <w:r>
        <w:t xml:space="preserve">. </w:t>
      </w:r>
    </w:p>
    <w:p w:rsidR="001D2A25" w:rsidRDefault="001D2A25" w14:paraId="69854CED" w14:textId="65572377" w:rsidP="001D2A25">
      <w:pPr>
        <w:jc w:val="center"/>
      </w:pPr>
      <w:r>
        <w:rPr>
          <w:noProof/>
        </w:rPr>
        <w:drawing>
          <wp:inline distB="0" distL="0" distR="0" distT="0" wp14:anchorId="5AF885B0" wp14:editId="0B2D9BA4">
            <wp:extent cx="5646420" cy="4000500"/>
            <wp:effectExtent l="0" t="0" r="0" b="0"/>
            <wp:docPr id="514171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171439" name=""/>
                    <pic:cNvPicPr/>
                  </pic:nvPicPr>
                  <pic:blipFill>
                    <a:blip r:embed="rId17"/>
                    <a:stretch>
                      <a:fillRect/>
                    </a:stretch>
                  </pic:blipFill>
                  <pic:spPr>
                    <a:xfrm>
                      <a:off x="0" y="0"/>
                      <a:ext cx="5646909" cy="4000847"/>
                    </a:xfrm>
                    <a:prstGeom prst="rect">
                      <a:avLst/>
                    </a:prstGeom>
                  </pic:spPr>
                </pic:pic>
              </a:graphicData>
            </a:graphic>
          </wp:inline>
        </w:drawing>
      </w:r>
    </w:p>
    <w:p w:rsidR="001D2A25" w:rsidRDefault="001D2A25" w14:paraId="15677F86" w14:textId="3A8A25FC" w:rsidP="001D2A25">
      <w:pPr>
        <w:pStyle w:val="Caption"/>
        <w:jc w:val="center"/>
      </w:pPr>
      <w:bookmarkStart w:id="13" w:name="_Toc223473289"/>
      <w:r>
        <w:t xml:space="preserve">Figure </w:t>
      </w:r>
      <w:r>
        <w:fldChar w:fldCharType="begin"/>
      </w:r>
      <w:r>
        <w:instrText xml:space="preserve"> SEQ Figure \* ARABIC </w:instrText>
      </w:r>
      <w:r>
        <w:fldChar w:fldCharType="separate"/>
      </w:r>
      <w:r w:rsidR="004200EE">
        <w:rPr>
          <w:noProof/>
        </w:rPr>
        <w:t>1</w:t>
      </w:r>
      <w:r>
        <w:fldChar w:fldCharType="end"/>
      </w:r>
      <w:r>
        <w:t xml:space="preserve"> </w:t>
      </w:r>
      <w:r w:rsidRPr="00964484">
        <w:t>The SERVQUAL model</w:t>
      </w:r>
      <w:bookmarkEnd w:id="13"/>
    </w:p>
    <w:p w:rsidR="001D2A25" w:rsidRDefault="001D2A25" w14:paraId="25E147FB" w14:textId="2065F800" w:rsidP="001D2A25" w:rsidRPr="001D2A25">
      <w:pPr>
        <w:jc w:val="center"/>
      </w:pPr>
      <w:r>
        <w:t>Source:</w:t>
      </w:r>
      <w:r w:rsidR="0038471E">
        <w:t xml:space="preserve"> </w:t>
      </w:r>
      <w:r w:rsidR="0038471E" w:rsidRPr="0038471E">
        <w:t>(Pallant, 2010)</w:t>
      </w:r>
    </w:p>
    <w:p w:rsidR="004B4ECC" w:rsidRDefault="004B4ECC" w14:paraId="3E1A5A4A" w14:textId="7DF2FF6D" w:rsidP="004B4ECC">
      <w:r>
        <w:t>Reliability is the ability to provide accuracy and consistency of delivery of services promised. The reliability in the low-end hotels can be measured in the areas of the rooms being ready on time, billing correctly, and maintaining the facilities</w:t>
      </w:r>
      <w:r w:rsidR="00BD794E">
        <w:t>,</w:t>
      </w:r>
      <w:r>
        <w:t xml:space="preserve"> as shown in the advert. In a case in point, in a research on 150 ibis hotels in Europe, 92 </w:t>
      </w:r>
      <w:r w:rsidR="00BD794E">
        <w:t>per cent</w:t>
      </w:r>
      <w:r>
        <w:t xml:space="preserve"> of the customers reported reassurance in the shape of room availability and cleanliness as the priority</w:t>
      </w:r>
      <w:r w:rsidR="0038471E">
        <w:t xml:space="preserve"> </w:t>
      </w:r>
      <w:r w:rsidR="0038471E" w:rsidRPr="0038471E">
        <w:t>(Cottrell, 2011)</w:t>
      </w:r>
      <w:r>
        <w:t>.</w:t>
      </w:r>
    </w:p>
    <w:p w:rsidR="004B4ECC" w:rsidRDefault="004B4ECC" w14:paraId="5BD45971" w14:textId="0FD7379F" w:rsidP="004B4ECC">
      <w:r>
        <w:t xml:space="preserve">Confidence is an indicator of ability, politeness and faith in the employees. The low cost is not a compromise to the consumers who are ready to receive expert and trained staff capable of responding to queries and addressing problems efficiently. </w:t>
      </w:r>
    </w:p>
    <w:p w:rsidR="004B4ECC" w:rsidRDefault="004B4ECC" w14:paraId="278420FA" w14:textId="76147665" w:rsidP="004B4ECC">
      <w:r>
        <w:t xml:space="preserve">The tangibles refer to the physical components of services and comprise the room condition, front desk appearance and hotel facilities. Physical infrastructure deficiency </w:t>
      </w:r>
      <w:r w:rsidR="00BD794E">
        <w:t>in</w:t>
      </w:r>
      <w:r>
        <w:t xml:space="preserve"> budget hotels is compensated </w:t>
      </w:r>
      <w:r w:rsidR="00BD794E">
        <w:t xml:space="preserve">for </w:t>
      </w:r>
      <w:r>
        <w:t xml:space="preserve">by effective layouts and functional design. To illustrate the point, </w:t>
      </w:r>
      <w:r w:rsidR="00BD794E">
        <w:t>Ibis</w:t>
      </w:r>
      <w:r>
        <w:t xml:space="preserve"> Brighton is among the hotels that have standardised room configurations and functional furniture, which </w:t>
      </w:r>
      <w:r>
        <w:t>always receive good responses, which serves as a confirmation of the importance of the physical aspect despite the lower prices</w:t>
        <w:lastRenderedPageBreak/>
      </w:r>
      <w:r w:rsidR="0038471E">
        <w:t xml:space="preserve"> </w:t>
      </w:r>
      <w:r w:rsidR="0038471E" w:rsidRPr="0038471E">
        <w:t>(Cottrell, 2011)</w:t>
      </w:r>
      <w:r>
        <w:t>.</w:t>
      </w:r>
    </w:p>
    <w:p w:rsidR="004B4ECC" w:rsidRDefault="004B4ECC" w14:paraId="623DC805" w14:textId="2B8BBF6D" w:rsidP="004B4ECC">
      <w:r>
        <w:t>The individual interest of the guests is referred to as empathy. Despite the standardisation, the budget hotels can perform little things that can enhance the satisfaction</w:t>
      </w:r>
      <w:r w:rsidR="00BD794E">
        <w:t>,</w:t>
      </w:r>
      <w:r>
        <w:t xml:space="preserve"> such as the ability to recall what the return guests prefer or </w:t>
      </w:r>
      <w:r w:rsidR="00BD794E">
        <w:t>to act</w:t>
      </w:r>
      <w:r>
        <w:t xml:space="preserve"> immediately on complaints. Research 68 </w:t>
      </w:r>
      <w:r w:rsidR="00BD794E">
        <w:t>per cent</w:t>
      </w:r>
      <w:r>
        <w:t xml:space="preserve"> of TripAdvisor users who have reviewed the budget hotels located in the UK have observed personalised service as one of the areas of satisfaction.</w:t>
      </w:r>
    </w:p>
    <w:p w:rsidR="004B4ECC" w:rsidRDefault="004B4ECC" w14:paraId="772F4DA4" w14:textId="0CABE8F0" w:rsidP="004B4ECC">
      <w:r>
        <w:t xml:space="preserve">The aspect of being responsive is a sign of willingness to help and resolve issues of guests. </w:t>
      </w:r>
      <w:r w:rsidR="00BD794E">
        <w:t>Practically</w:t>
      </w:r>
      <w:r>
        <w:t>, this entails promptness in grumbling, leniency in paying out/in and responsiveness in embracing requests on room services</w:t>
      </w:r>
      <w:r w:rsidR="0038471E">
        <w:t xml:space="preserve"> </w:t>
      </w:r>
      <w:r w:rsidR="0038471E" w:rsidRPr="0038471E">
        <w:t>(Denscombe, 2010)</w:t>
      </w:r>
      <w:r>
        <w:t xml:space="preserve">. A comparison of UK budget hotels showed that response time to guest </w:t>
      </w:r>
      <w:r w:rsidR="00BD794E">
        <w:t>requests</w:t>
      </w:r>
      <w:r>
        <w:t xml:space="preserve"> below 15 minutes was positively correlated to </w:t>
      </w:r>
      <w:r w:rsidR="00BD794E">
        <w:t xml:space="preserve">a </w:t>
      </w:r>
      <w:r>
        <w:t>review positive rating of higher than 12%.</w:t>
      </w:r>
    </w:p>
    <w:p w:rsidR="004B4ECC" w:rsidRDefault="004B4ECC" w14:paraId="654ED8BB" w14:textId="39596BA9" w:rsidP="00C7581F">
      <w:pPr>
        <w:pStyle w:val="Heading2"/>
      </w:pPr>
      <w:bookmarkStart w:id="14" w:name="_Toc223473254"/>
      <w:r>
        <w:t>2.3 Customer Satisfaction Theory</w:t>
      </w:r>
      <w:bookmarkEnd w:id="14"/>
    </w:p>
    <w:p w:rsidR="004B4ECC" w:rsidRDefault="00BD794E" w14:paraId="2A5F4CC2" w14:textId="7CE48337" w:rsidP="004B4ECC">
      <w:r>
        <w:t>Customer</w:t>
      </w:r>
      <w:r w:rsidR="004B4ECC">
        <w:t xml:space="preserve"> satisfaction occurs when the perceived service performance is at expectations or higher. The expectation confirmation theory is that when the past expectations are not divergent </w:t>
      </w:r>
      <w:r>
        <w:t>from</w:t>
      </w:r>
      <w:r w:rsidR="004B4ECC">
        <w:t xml:space="preserve"> the real experiences, then satisfaction is experienced. However, this is not an exception in the hotel situation, as a customer desires a clean, working room and a pleasant service and experience</w:t>
      </w:r>
      <w:r>
        <w:t>,</w:t>
      </w:r>
      <w:r w:rsidR="004B4ECC">
        <w:t xml:space="preserve"> and the expectations are met by the guest, then a certain level of satisfaction is achieved. Quite on the contrary, unmet expectations will result in dissatisfaction and bad mouth.</w:t>
      </w:r>
      <w:r w:rsidR="00C7581F">
        <w:t xml:space="preserve"> </w:t>
      </w:r>
      <w:r w:rsidR="004B4ECC">
        <w:t xml:space="preserve">Satisfaction and loyalty </w:t>
      </w:r>
      <w:r>
        <w:t>are</w:t>
      </w:r>
      <w:r w:rsidR="004B4ECC">
        <w:t xml:space="preserve"> not the same thing</w:t>
      </w:r>
      <w:r w:rsidR="0038471E">
        <w:t xml:space="preserve"> </w:t>
      </w:r>
      <w:r w:rsidR="0038471E" w:rsidRPr="0038471E">
        <w:t>(Diamantopoulos and Schlegelmilch, 2002)</w:t>
      </w:r>
      <w:r w:rsidR="004B4ECC">
        <w:t xml:space="preserve">. Even though satisfied customers will </w:t>
      </w:r>
      <w:r>
        <w:t>remain</w:t>
      </w:r>
      <w:r w:rsidR="004B4ECC">
        <w:t xml:space="preserve">, loyalty is influenced by other broader questions such as location, charges, brand familiarity and substitutes. </w:t>
      </w:r>
    </w:p>
    <w:p w:rsidR="004B4ECC" w:rsidRDefault="004B4ECC" w14:paraId="01CC90D5" w14:textId="4AC26FC4" w:rsidP="00C7581F">
      <w:pPr>
        <w:pStyle w:val="Heading2"/>
      </w:pPr>
      <w:bookmarkStart w:id="15" w:name="_Toc223473255"/>
      <w:r>
        <w:t>2.4 Low-End Hotels Quality of Service</w:t>
      </w:r>
      <w:bookmarkEnd w:id="15"/>
    </w:p>
    <w:p w:rsidR="004B4ECC" w:rsidRDefault="004B4ECC" w14:paraId="7984DC13" w14:textId="2C6AC2FF" w:rsidP="004B4ECC">
      <w:r>
        <w:t xml:space="preserve">Budget hotels are implemented under some </w:t>
      </w:r>
      <w:r w:rsidR="00BD794E">
        <w:t>operational</w:t>
      </w:r>
      <w:r>
        <w:t xml:space="preserve"> pressures. The absence of staffing and funds </w:t>
      </w:r>
      <w:r w:rsidR="00BD794E">
        <w:t>tends</w:t>
      </w:r>
      <w:r>
        <w:t xml:space="preserve"> to determine the application of standardised service processes, but the guests are supposed to experience a good one. There is the problem of standardisation and personalisation. </w:t>
      </w:r>
    </w:p>
    <w:p w:rsidR="004B4ECC" w:rsidRDefault="004B4ECC" w14:paraId="6D7D91DC" w14:textId="07D8732D" w:rsidP="004B4ECC">
      <w:r>
        <w:t xml:space="preserve">Studies on the UK budget hotels indicate that the perceived level of service may be reduced due to operational stresses (high turnover rates and minimal numbers of check-in personnel) unless </w:t>
      </w:r>
      <w:r>
        <w:t>these factors are effectively managed</w:t>
        <w:lastRenderedPageBreak/>
      </w:r>
      <w:r w:rsidR="0038471E">
        <w:t xml:space="preserve"> </w:t>
      </w:r>
      <w:r w:rsidR="0038471E" w:rsidRPr="0038471E">
        <w:t>(Greetham, 2014)</w:t>
      </w:r>
      <w:r>
        <w:t xml:space="preserve">. In cases where resources are scarce, the satisfaction score of the hotels </w:t>
      </w:r>
      <w:r w:rsidR="00BD794E">
        <w:t>that</w:t>
      </w:r>
      <w:r>
        <w:t xml:space="preserve"> invest in employee training and provide operational guidelines is higher.</w:t>
      </w:r>
    </w:p>
    <w:p w:rsidR="004B4ECC" w:rsidRDefault="004B4ECC" w14:paraId="28720BC9" w14:textId="33F42F3A" w:rsidP="00C7581F">
      <w:pPr>
        <w:pStyle w:val="Heading2"/>
      </w:pPr>
      <w:bookmarkStart w:id="16" w:name="_Toc223473256"/>
      <w:r>
        <w:t>2.6 APN Social Media Management and APN Branding</w:t>
      </w:r>
      <w:bookmarkEnd w:id="16"/>
    </w:p>
    <w:p w:rsidR="004B4ECC" w:rsidRDefault="004B4ECC" w14:paraId="0363232D" w14:textId="631ED05E" w:rsidP="004B4ECC">
      <w:r>
        <w:t>Online review systems</w:t>
      </w:r>
      <w:r w:rsidR="00BD794E">
        <w:t>,</w:t>
      </w:r>
      <w:r>
        <w:t xml:space="preserve"> particularly the TripAdvisor and Google Reviews platforms</w:t>
      </w:r>
      <w:r w:rsidR="00BD794E">
        <w:t>,</w:t>
      </w:r>
      <w:r>
        <w:t xml:space="preserve"> are comparatively at the </w:t>
      </w:r>
      <w:r w:rsidR="00BD794E">
        <w:t>centre</w:t>
      </w:r>
      <w:r>
        <w:t xml:space="preserve"> of creating the perception of the guests and influencing the booking decisions. The </w:t>
      </w:r>
      <w:r w:rsidR="00BD794E">
        <w:t>higher</w:t>
      </w:r>
      <w:r>
        <w:t xml:space="preserve"> the rating, the </w:t>
      </w:r>
      <w:r w:rsidR="001D2A25">
        <w:t>higher</w:t>
      </w:r>
      <w:r>
        <w:t xml:space="preserve"> the occupancy and the revenue of a hotel. A series of studies on over 200 UK low-cost hotels indicates a positive correlation of increasing the rating by one point in TripAdvisor with increasing the rate of booking by 7 per cent, which is a manifestation of the economic impact of the perceived service quality</w:t>
      </w:r>
      <w:r w:rsidR="0038471E">
        <w:t xml:space="preserve"> </w:t>
      </w:r>
      <w:r w:rsidR="0038471E" w:rsidRPr="0038471E">
        <w:t>(Grbich, 2006)</w:t>
      </w:r>
      <w:r>
        <w:t>.</w:t>
      </w:r>
    </w:p>
    <w:p w:rsidR="004B4ECC" w:rsidRDefault="004B4ECC" w14:paraId="49936521" w14:textId="6317F79F" w:rsidP="004B4ECC">
      <w:r>
        <w:t xml:space="preserve">The service recovery is a very crucial part of reputation management. The budget hotels can respond to the negative reviews or complaints immediately and alleviate the dissatisfaction and even convert the complaints to their advantage. </w:t>
      </w:r>
    </w:p>
    <w:p w:rsidR="004B4ECC" w:rsidRDefault="004B4ECC" w14:paraId="03E5DBA7" w14:textId="197EB9C7" w:rsidP="00C7581F">
      <w:pPr>
        <w:pStyle w:val="Heading2"/>
      </w:pPr>
      <w:bookmarkStart w:id="17" w:name="_Toc223473257"/>
      <w:r>
        <w:t>2.6 Identified Research Gap</w:t>
      </w:r>
      <w:bookmarkEnd w:id="17"/>
    </w:p>
    <w:p w:rsidR="00C7581F" w:rsidRDefault="004B4ECC" w14:paraId="571A4BA1" w14:textId="099AF5E2" w:rsidP="004B4ECC">
      <w:r>
        <w:t xml:space="preserve">Even though the relationship of quality of service with customer satisfaction is widely researched, most of the researches rely on primary quantitative studies that involve surveys. The qualitative secondary method is not commonly applied by researchers in the analysis of rich data sources, including </w:t>
      </w:r>
      <w:r w:rsidR="00BD794E">
        <w:t>online reviews</w:t>
      </w:r>
      <w:r>
        <w:t xml:space="preserve"> and published reports. Moreover, much of the literature has focused on mid-range or luxury hotels, and nothing much has been done to investigate and examine the UK budget hotels</w:t>
      </w:r>
      <w:r w:rsidR="0038471E">
        <w:t xml:space="preserve"> </w:t>
      </w:r>
      <w:r w:rsidR="0038471E" w:rsidRPr="0038471E">
        <w:t>(Marshall and Rossman, 2015)</w:t>
      </w:r>
      <w:r>
        <w:t xml:space="preserve">. There are also </w:t>
      </w:r>
      <w:r w:rsidR="00BD794E">
        <w:t xml:space="preserve">a </w:t>
      </w:r>
      <w:r>
        <w:t>few case-specific studies that have been conducted on the interplay of the different levels of service quality in influencing guest satisfaction and reputation.</w:t>
      </w:r>
      <w:r w:rsidR="00C7581F">
        <w:t xml:space="preserve"> </w:t>
      </w:r>
      <w:r>
        <w:t xml:space="preserve">The paper shall fill these gaps by a qualitative case study of </w:t>
      </w:r>
      <w:r w:rsidR="001D2A25">
        <w:t>Ibis</w:t>
      </w:r>
      <w:r>
        <w:t xml:space="preserve"> Brighton that will focus on secondary sources of information, including TripAdvisor reviews, Google ratings, industry reports and insights </w:t>
      </w:r>
      <w:r w:rsidR="001D2A25">
        <w:t>into</w:t>
      </w:r>
      <w:r>
        <w:t xml:space="preserve"> its operations. </w:t>
      </w:r>
    </w:p>
    <w:p w:rsidR="00C7581F" w:rsidRDefault="00C7581F" w14:paraId="386B68E2" w14:textId="77777777">
      <w:pPr>
        <w:jc w:val="left"/>
        <w:spacing w:line="278" w:lineRule="auto"/>
      </w:pPr>
      <w:r>
        <w:br w:type="page"/>
      </w:r>
    </w:p>
    <w:p w:rsidR="004B4ECC" w:rsidRDefault="004B4ECC" w14:paraId="55ED9B23" w14:textId="78D13D0F" w:rsidP="00C7581F">
      <w:pPr>
        <w:pStyle w:val="Heading1"/>
      </w:pPr>
      <w:bookmarkStart w:id="18" w:name="_Toc223473258"/>
      <w:r>
        <w:t>CHAPTER 3: METHOD</w:t>
        <w:lastRenderedPageBreak/>
      </w:r>
      <w:r w:rsidR="00C7581F">
        <w:t>S</w:t>
      </w:r>
      <w:bookmarkEnd w:id="18"/>
    </w:p>
    <w:p w:rsidR="004B4ECC" w:rsidRDefault="004B4ECC" w14:paraId="2AD1E6C6" w14:textId="54A4D7B5" w:rsidP="00C7581F">
      <w:pPr>
        <w:pStyle w:val="Heading2"/>
      </w:pPr>
      <w:bookmarkStart w:id="19" w:name="_Toc223473259"/>
      <w:r>
        <w:t>3.1 Research Philosophy</w:t>
      </w:r>
      <w:bookmarkEnd w:id="19"/>
    </w:p>
    <w:p w:rsidR="004B4ECC" w:rsidRDefault="004B4ECC" w14:paraId="76109F9A" w14:textId="7DB8D017" w:rsidP="004B4ECC">
      <w:r>
        <w:t xml:space="preserve">The research is based on an interpretivist approach to research philosophy, which values the fact that </w:t>
      </w:r>
      <w:r w:rsidR="001D2A25">
        <w:t xml:space="preserve">the </w:t>
      </w:r>
      <w:r>
        <w:t xml:space="preserve">quality of service and satisfaction among customers are subjective. </w:t>
      </w:r>
      <w:r w:rsidR="001D2A25">
        <w:t>The interpretivist</w:t>
      </w:r>
      <w:r>
        <w:t xml:space="preserve"> approach allows the research to be grounded in order to value such perceptions and not to discover the objective, universal truths</w:t>
      </w:r>
      <w:r w:rsidR="0038471E">
        <w:t xml:space="preserve"> </w:t>
      </w:r>
      <w:r w:rsidR="0038471E" w:rsidRPr="0038471E">
        <w:t>(McGivern, 2006)</w:t>
      </w:r>
      <w:r>
        <w:t xml:space="preserve">. The qualitative data, which is presented in the form of online reviews and published reports and is interpreted to achieve the subtle experience of the guests staying at the </w:t>
      </w:r>
      <w:r w:rsidR="001D2A25">
        <w:t>Ibis</w:t>
      </w:r>
      <w:r>
        <w:t xml:space="preserve"> Brighton Centre, allows </w:t>
      </w:r>
      <w:r w:rsidR="001D2A25">
        <w:t xml:space="preserve">us </w:t>
      </w:r>
      <w:r>
        <w:t>to comprehend the dimensions of service quality and its impact on customer satisfaction as seen by the people who come into direct contact with the hotel.</w:t>
      </w:r>
    </w:p>
    <w:p w:rsidR="004B4ECC" w:rsidRDefault="004B4ECC" w14:paraId="69E0B235" w14:textId="01CE0294" w:rsidP="00C7581F">
      <w:pPr>
        <w:pStyle w:val="Heading2"/>
      </w:pPr>
      <w:bookmarkStart w:id="20" w:name="_Toc223473260"/>
      <w:r>
        <w:t>3.2 Research Design</w:t>
      </w:r>
      <w:bookmarkEnd w:id="20"/>
    </w:p>
    <w:p w:rsidR="004B4ECC" w:rsidRDefault="004B4ECC" w14:paraId="5D75CA48" w14:textId="56D4B75E" w:rsidP="004B4ECC">
      <w:r>
        <w:t xml:space="preserve">This study has been selected to be done using </w:t>
      </w:r>
      <w:r w:rsidR="001D2A25">
        <w:t xml:space="preserve">a </w:t>
      </w:r>
      <w:r>
        <w:t>qualitative case study</w:t>
      </w:r>
      <w:r w:rsidR="001D2A25">
        <w:t>,</w:t>
      </w:r>
      <w:r>
        <w:t xml:space="preserve"> whereby ibis Brighton Centre would be selected as the primary unit of analysis. The case study approach that was </w:t>
      </w:r>
      <w:r w:rsidR="001D2A25">
        <w:t>characterised</w:t>
      </w:r>
      <w:r>
        <w:t xml:space="preserve"> by Robert K. Yin makes it possible to examine a contemporary phenomenon in detail in its real-life background. </w:t>
      </w:r>
    </w:p>
    <w:p w:rsidR="004B4ECC" w:rsidRDefault="004B4ECC" w14:paraId="056D38B9" w14:textId="6784BEF5" w:rsidP="004B4ECC">
      <w:r>
        <w:t xml:space="preserve">The advantages of </w:t>
      </w:r>
      <w:r w:rsidR="001D2A25">
        <w:t xml:space="preserve">the </w:t>
      </w:r>
      <w:r>
        <w:t xml:space="preserve">case study method are the possibility to reach contextual cognition, discuss the complicated dependencies between the components of the service, and see the specific variables </w:t>
      </w:r>
      <w:r w:rsidR="001D2A25">
        <w:t>that</w:t>
      </w:r>
      <w:r>
        <w:t xml:space="preserve"> predefine the satisfaction of the guests</w:t>
      </w:r>
      <w:r w:rsidR="0038471E">
        <w:t xml:space="preserve"> </w:t>
      </w:r>
      <w:r w:rsidR="0038471E" w:rsidRPr="0038471E">
        <w:t>(Pallant, 2010)</w:t>
      </w:r>
      <w:r>
        <w:t>. It will allow the researcher to examine the quality of the services both in the aggregate, both the aggregate of the operational processes and the feedback by the guests in the details of the UK low-cost hotel environment</w:t>
      </w:r>
      <w:r w:rsidR="0038471E">
        <w:t xml:space="preserve"> </w:t>
      </w:r>
      <w:r w:rsidR="0038471E" w:rsidRPr="0038471E">
        <w:t>(Robson, 2016)</w:t>
      </w:r>
      <w:r>
        <w:t>.</w:t>
      </w:r>
    </w:p>
    <w:p w:rsidR="004B4ECC" w:rsidRDefault="004B4ECC" w14:paraId="257E84AE" w14:textId="34CF5CE8" w:rsidP="004B4ECC">
      <w:r>
        <w:t xml:space="preserve">However, in certain respects, this design is limited. The findings are not easily applicable </w:t>
      </w:r>
      <w:r w:rsidR="001D2A25">
        <w:t>to</w:t>
      </w:r>
      <w:r>
        <w:t xml:space="preserve"> other hotels or regions as the study has only been done on a single case. In addition, qualitative case studies are susceptible to the biases of the researcher</w:t>
      </w:r>
      <w:r w:rsidR="001D2A25">
        <w:t>,</w:t>
      </w:r>
      <w:r>
        <w:t xml:space="preserve"> particularly in the choice and explanation of secondary information. </w:t>
      </w:r>
    </w:p>
    <w:p w:rsidR="004B4ECC" w:rsidRDefault="004B4ECC" w14:paraId="104AA281" w14:textId="1DF179AA" w:rsidP="00C7581F">
      <w:pPr>
        <w:pStyle w:val="Heading2"/>
      </w:pPr>
      <w:bookmarkStart w:id="21" w:name="_Toc223473261"/>
      <w:r>
        <w:t>3.3 Data Collection Method</w:t>
      </w:r>
      <w:bookmarkEnd w:id="21"/>
    </w:p>
    <w:p w:rsidR="004B4ECC" w:rsidRDefault="004B4ECC" w14:paraId="7BEEABF2" w14:textId="5622B3FC" w:rsidP="004B4ECC">
      <w:r>
        <w:t xml:space="preserve">The data to be </w:t>
      </w:r>
      <w:r w:rsidR="001D2A25">
        <w:t>utilised</w:t>
      </w:r>
      <w:r>
        <w:t xml:space="preserve"> in this research is merely secondary and qualitative. There is no significant data collection in terms of interviews or questionnaires. The data sources include:</w:t>
      </w:r>
    </w:p>
    <w:p w:rsidR="004B4ECC" w:rsidRDefault="004B4ECC" w14:paraId="6319EE93" w14:textId="11417113" w:rsidP="004B4ECC">
      <w:r>
        <w:t xml:space="preserve">A literature review of scholarly </w:t>
        <w:lastRenderedPageBreak/>
      </w:r>
      <w:r w:rsidR="001D2A25">
        <w:t>articles</w:t>
      </w:r>
      <w:r>
        <w:t xml:space="preserve"> on the subject of service quality, customer satisfaction, and operations in hotels</w:t>
      </w:r>
      <w:r w:rsidR="0038471E">
        <w:t xml:space="preserve"> </w:t>
      </w:r>
      <w:r w:rsidR="0038471E" w:rsidRPr="0038471E">
        <w:t>(Silverman, 2011)</w:t>
      </w:r>
      <w:r>
        <w:t>.</w:t>
      </w:r>
    </w:p>
    <w:p w:rsidR="004B4ECC" w:rsidRDefault="004B4ECC" w14:paraId="2A7BD439" w14:textId="56B6FFCC" w:rsidP="004B4ECC">
      <w:r>
        <w:t>Background history of UK budget hotels and hospitality industry market report and analysis.</w:t>
      </w:r>
    </w:p>
    <w:p w:rsidR="004B4ECC" w:rsidRDefault="001D2A25" w14:paraId="0EB97459" w14:textId="1E880F07" w:rsidP="004B4ECC">
      <w:r>
        <w:t>Hotel</w:t>
      </w:r>
      <w:r w:rsidR="004B4ECC">
        <w:t xml:space="preserve"> information</w:t>
      </w:r>
      <w:r>
        <w:t>,</w:t>
      </w:r>
      <w:r w:rsidR="004B4ECC">
        <w:t xml:space="preserve"> including description of the operations, occupancy and services provided are published.</w:t>
      </w:r>
    </w:p>
    <w:p w:rsidR="004B4ECC" w:rsidRDefault="004B4ECC" w14:paraId="59989474" w14:textId="582A7B41" w:rsidP="004B4ECC">
      <w:r>
        <w:t xml:space="preserve">The reviews </w:t>
      </w:r>
      <w:r w:rsidR="001D2A25">
        <w:t>on</w:t>
      </w:r>
      <w:r>
        <w:t xml:space="preserve"> other online platforms</w:t>
      </w:r>
      <w:r w:rsidR="001D2A25">
        <w:t>,</w:t>
      </w:r>
      <w:r>
        <w:t xml:space="preserve"> such as TripAdvisor and Google Reviews</w:t>
      </w:r>
      <w:r w:rsidR="001D2A25">
        <w:t>,</w:t>
      </w:r>
      <w:r>
        <w:t xml:space="preserve"> give information on the perception and experience of the guests.</w:t>
      </w:r>
    </w:p>
    <w:p w:rsidR="004B4ECC" w:rsidRDefault="004B4ECC" w14:paraId="5D42035F" w14:textId="677B06F3" w:rsidP="004B4ECC">
      <w:r>
        <w:t xml:space="preserve">On the information sites of the different travelling platforms, the official site of the ibis Brighton Centre has provided the information </w:t>
      </w:r>
      <w:r w:rsidR="001D2A25">
        <w:t>on</w:t>
      </w:r>
      <w:r>
        <w:t xml:space="preserve"> services, amenities and standards of operation</w:t>
      </w:r>
      <w:r w:rsidR="0038471E">
        <w:t xml:space="preserve"> </w:t>
      </w:r>
      <w:r w:rsidR="0038471E" w:rsidRPr="0038471E">
        <w:t>(Yin, 2003)</w:t>
      </w:r>
      <w:r>
        <w:t>.</w:t>
      </w:r>
    </w:p>
    <w:p w:rsidR="004B4ECC" w:rsidRDefault="004B4ECC" w14:paraId="74E389E5" w14:textId="1D18E361" w:rsidP="00C7581F">
      <w:pPr>
        <w:pStyle w:val="Heading2"/>
      </w:pPr>
      <w:bookmarkStart w:id="22" w:name="_Toc223473262"/>
      <w:r>
        <w:t>3.4 Data Analysis Method</w:t>
      </w:r>
      <w:bookmarkEnd w:id="22"/>
    </w:p>
    <w:p w:rsidR="004B4ECC" w:rsidRDefault="004B4ECC" w14:paraId="79240932" w14:textId="288CFC3B" w:rsidP="004B4ECC">
      <w:r>
        <w:t xml:space="preserve">The thematic analysis is the method applied to the secondary data in the research in order to conduct a systematic appraisal of the collected data. Coding of the qualitative description of reports and online review comments is performed </w:t>
      </w:r>
      <w:r w:rsidR="001D2A25">
        <w:t>based on</w:t>
      </w:r>
      <w:r>
        <w:t xml:space="preserve"> repetitive themes, patterns and issues related to the quality of service</w:t>
      </w:r>
      <w:r w:rsidR="0038471E">
        <w:t xml:space="preserve"> </w:t>
      </w:r>
      <w:r w:rsidR="0038471E" w:rsidRPr="0038471E">
        <w:t>(Parasuraman, Zeithaml and Berry, 1988)</w:t>
      </w:r>
      <w:r>
        <w:t xml:space="preserve">. Such themes are then </w:t>
      </w:r>
      <w:r w:rsidR="001D2A25">
        <w:t>categorised</w:t>
      </w:r>
      <w:r>
        <w:t xml:space="preserve"> as the SERVQUAL dimensions</w:t>
      </w:r>
      <w:r w:rsidR="001D2A25">
        <w:t>,</w:t>
      </w:r>
      <w:r>
        <w:t xml:space="preserve"> i.e. reliability, responsiveness, assurance, empathy and tangibles.</w:t>
      </w:r>
    </w:p>
    <w:p w:rsidR="004B4ECC" w:rsidRDefault="004B4ECC" w14:paraId="6BA0D9ED" w14:textId="792F32AD" w:rsidP="00C7581F">
      <w:pPr>
        <w:pStyle w:val="Heading2"/>
      </w:pPr>
      <w:bookmarkStart w:id="23" w:name="_Toc223473263"/>
      <w:r>
        <w:t>3.5 Ethical Considerations</w:t>
      </w:r>
      <w:bookmarkEnd w:id="23"/>
    </w:p>
    <w:p w:rsidR="004B4ECC" w:rsidRDefault="004B4ECC" w14:paraId="53016812" w14:textId="7B2CFB32" w:rsidP="004B4ECC">
      <w:r>
        <w:t xml:space="preserve">The study has maintained the ethics. No personal data is </w:t>
      </w:r>
      <w:r w:rsidR="001D2A25">
        <w:t>utilised or</w:t>
      </w:r>
      <w:r>
        <w:t xml:space="preserve"> exploited</w:t>
      </w:r>
      <w:r w:rsidR="001D2A25">
        <w:t>,</w:t>
      </w:r>
      <w:r>
        <w:t xml:space="preserve"> and the data used </w:t>
      </w:r>
      <w:r w:rsidR="001D2A25">
        <w:t>is</w:t>
      </w:r>
      <w:r>
        <w:t xml:space="preserve"> made public. The Internet reviews are also examined en masse and do not mention particular guests. </w:t>
      </w:r>
      <w:r w:rsidR="001D2A25">
        <w:t>Academic</w:t>
      </w:r>
      <w:r>
        <w:t xml:space="preserve"> integrity is also observed </w:t>
      </w:r>
      <w:r w:rsidR="001D2A25">
        <w:t>in</w:t>
      </w:r>
      <w:r>
        <w:t xml:space="preserve"> the proper referencing of all sources and the acknowledgment of the data origin </w:t>
      </w:r>
      <w:r w:rsidR="001D2A25">
        <w:t>based</w:t>
      </w:r>
      <w:r>
        <w:t xml:space="preserve"> on </w:t>
      </w:r>
      <w:r w:rsidR="001D2A25">
        <w:t xml:space="preserve">the </w:t>
      </w:r>
      <w:r>
        <w:t>Harvard referencing standards</w:t>
      </w:r>
      <w:r w:rsidR="0038471E">
        <w:t xml:space="preserve"> </w:t>
      </w:r>
      <w:r w:rsidR="0038471E" w:rsidRPr="0038471E">
        <w:t>(Parasuraman, Zeithaml and Berry, 1985)</w:t>
      </w:r>
      <w:r>
        <w:t>.</w:t>
      </w:r>
    </w:p>
    <w:p w:rsidR="004B4ECC" w:rsidRDefault="004B4ECC" w14:paraId="0D437537" w14:textId="329C645B" w:rsidP="00C7581F">
      <w:pPr>
        <w:pStyle w:val="Heading2"/>
      </w:pPr>
      <w:bookmarkStart w:id="24" w:name="_Toc223473264"/>
      <w:r>
        <w:t xml:space="preserve">3.6 Limitations of </w:t>
      </w:r>
      <w:r w:rsidR="001D2A25">
        <w:t xml:space="preserve">the </w:t>
      </w:r>
      <w:r>
        <w:t>Study</w:t>
      </w:r>
      <w:bookmarkEnd w:id="24"/>
    </w:p>
    <w:p w:rsidR="004B4ECC" w:rsidRDefault="004B4ECC" w14:paraId="07B499B0" w14:textId="0370390B" w:rsidP="004B4ECC">
      <w:r>
        <w:t>The study has numerous shortcomings. Internal management information and records of the operations are not readily accessible</w:t>
      </w:r>
      <w:r w:rsidR="001D2A25">
        <w:t>,</w:t>
      </w:r>
      <w:r>
        <w:t xml:space="preserve"> and this restricts the degree of organisational insight. The research is not based on a personal interview with guests and does not give the possibility to study the personal experience in more detail</w:t>
      </w:r>
      <w:r w:rsidR="0038471E">
        <w:t xml:space="preserve"> </w:t>
      </w:r>
      <w:r w:rsidR="0038471E" w:rsidRPr="0038471E">
        <w:t>(Cronin and Taylor, 1992)</w:t>
      </w:r>
      <w:r>
        <w:t xml:space="preserve">. In addition </w:t>
      </w:r>
      <w:r w:rsidR="001D2A25">
        <w:t>to</w:t>
      </w:r>
      <w:r>
        <w:t xml:space="preserve"> online reviews </w:t>
      </w:r>
      <w:r>
        <w:t xml:space="preserve">information, there is an opportunity </w:t>
        <w:lastRenderedPageBreak/>
      </w:r>
      <w:r w:rsidR="001D2A25">
        <w:t>for</w:t>
      </w:r>
      <w:r>
        <w:t xml:space="preserve"> bias, as the reviews might have been written after </w:t>
      </w:r>
      <w:r w:rsidR="001D2A25">
        <w:t>an</w:t>
      </w:r>
      <w:r>
        <w:t xml:space="preserve"> extreme positive or negative experience, rather than the average view of the guest. </w:t>
      </w:r>
    </w:p>
    <w:p w:rsidR="00F716D3" w:rsidRDefault="00F716D3" w14:paraId="443D115D" w14:textId="15D01B63" w:rsidP="00BD794E">
      <w:pPr>
        <w:pStyle w:val="Heading1"/>
      </w:pPr>
      <w:bookmarkStart w:id="25" w:name="_Toc223473265"/>
      <w:r>
        <w:t>CHAPTER 4: FINDINGS</w:t>
      </w:r>
      <w:r w:rsidR="00C7581F">
        <w:t xml:space="preserve"> AND </w:t>
      </w:r>
      <w:r w:rsidR="00C7581F" w:rsidRPr="00C7581F">
        <w:t>DISCUSSION</w:t>
      </w:r>
      <w:bookmarkEnd w:id="25"/>
    </w:p>
    <w:p w:rsidR="00F716D3" w:rsidRDefault="00F716D3" w14:paraId="4566331C" w14:textId="695D2CB4" w:rsidP="00F716D3">
      <w:r>
        <w:t xml:space="preserve">This chapter provides the outcome of the secondary qualitative research on service quality at the </w:t>
      </w:r>
      <w:r w:rsidR="001D2A25">
        <w:t>Ibis</w:t>
      </w:r>
      <w:r>
        <w:t xml:space="preserve"> Brighton Centre, in a manner that is </w:t>
      </w:r>
      <w:r w:rsidR="001D2A25">
        <w:t>organised</w:t>
      </w:r>
      <w:r>
        <w:t xml:space="preserve"> according to the SERVQUAL dimensions, namely reliability, responsiveness, assurance, tangibles, and empathy. </w:t>
      </w:r>
    </w:p>
    <w:p w:rsidR="00BD794E" w:rsidRDefault="00BD794E" w14:paraId="002E0502" w14:textId="65FA6A9B" w:rsidP="00BD794E">
      <w:pPr>
        <w:pStyle w:val="Heading2"/>
      </w:pPr>
      <w:bookmarkStart w:id="26" w:name="_Toc223473266"/>
      <w:r>
        <w:t>4.1 FINDINGS</w:t>
      </w:r>
      <w:bookmarkEnd w:id="26"/>
    </w:p>
    <w:p w:rsidR="00F716D3" w:rsidRDefault="00F716D3" w14:paraId="74593DDD" w14:textId="282C4080" w:rsidP="00BD794E">
      <w:pPr>
        <w:pStyle w:val="Heading3"/>
      </w:pPr>
      <w:bookmarkStart w:id="27" w:name="_Toc223473267"/>
      <w:r>
        <w:t>4.1</w:t>
      </w:r>
      <w:r w:rsidR="00BD794E">
        <w:t>.1</w:t>
      </w:r>
      <w:r>
        <w:t xml:space="preserve"> Reliability</w:t>
      </w:r>
      <w:bookmarkEnd w:id="27"/>
    </w:p>
    <w:p w:rsidR="00F716D3" w:rsidRDefault="00F716D3" w14:paraId="129C5617" w14:textId="7E75ED96" w:rsidP="00F716D3">
      <w:r>
        <w:t xml:space="preserve">Reliability is </w:t>
      </w:r>
      <w:r w:rsidR="001D2A25">
        <w:t>utilised</w:t>
      </w:r>
      <w:r>
        <w:t xml:space="preserve"> to ascertain the uniformity and the </w:t>
      </w:r>
      <w:r w:rsidR="001D2A25">
        <w:t>quality</w:t>
      </w:r>
      <w:r>
        <w:t xml:space="preserve"> of service delivery. The discussion of the above more than 500 online guest reviews revealed that reliability is a significant determinant </w:t>
      </w:r>
      <w:r w:rsidR="001D2A25">
        <w:t>of</w:t>
      </w:r>
      <w:r>
        <w:t xml:space="preserve"> customer satisfaction in the case of </w:t>
      </w:r>
      <w:r w:rsidR="001D2A25">
        <w:t>Ibis</w:t>
      </w:r>
      <w:r>
        <w:t xml:space="preserve"> Brighton</w:t>
      </w:r>
      <w:r w:rsidR="00051494">
        <w:t xml:space="preserve"> </w:t>
      </w:r>
      <w:r w:rsidR="00051494" w:rsidRPr="00051494">
        <w:t>(Blal and Sturman, 2019)</w:t>
      </w:r>
      <w:r>
        <w:t xml:space="preserve">. Since it signifies the efficiency of the front desk processes, approximately 82 </w:t>
      </w:r>
      <w:r w:rsidR="001D2A25">
        <w:t>per cent</w:t>
      </w:r>
      <w:r>
        <w:t xml:space="preserve"> of the reviewers rated the hotel </w:t>
      </w:r>
      <w:r w:rsidR="001D2A25">
        <w:t>favourably for</w:t>
      </w:r>
      <w:r>
        <w:t xml:space="preserve"> the availability of the presence of a consistent </w:t>
      </w:r>
      <w:r w:rsidR="001D2A25">
        <w:t>check-in</w:t>
      </w:r>
      <w:r>
        <w:t xml:space="preserve"> and </w:t>
      </w:r>
      <w:r w:rsidR="001D2A25">
        <w:t>check-out</w:t>
      </w:r>
      <w:r>
        <w:t xml:space="preserve"> experience</w:t>
      </w:r>
      <w:r w:rsidR="0038471E">
        <w:t xml:space="preserve"> </w:t>
      </w:r>
      <w:r w:rsidR="0038471E" w:rsidRPr="0038471E">
        <w:t xml:space="preserve">(Zeithaml, Berry and Parasuraman, </w:t>
      </w:r>
      <w:r w:rsidR="0022164D">
        <w:t>2023</w:t>
      </w:r>
      <w:r w:rsidR="0038471E" w:rsidRPr="0038471E">
        <w:t>)</w:t>
      </w:r>
      <w:r>
        <w:t>. Clients also had a habit of reporting that the reservation information was duly handled without errors</w:t>
      </w:r>
      <w:r w:rsidR="001D2A25">
        <w:t>, such as</w:t>
      </w:r>
      <w:r>
        <w:t xml:space="preserve"> those caused by the efficient booking systems and training of employees.</w:t>
      </w:r>
    </w:p>
    <w:p w:rsidR="00F716D3" w:rsidRDefault="00F716D3" w14:paraId="0A5DB62E" w14:textId="24205529" w:rsidP="00F716D3">
      <w:r>
        <w:t xml:space="preserve">Though the overall review was generally positive, 9 </w:t>
      </w:r>
      <w:r w:rsidR="001D2A25">
        <w:t>per cent</w:t>
      </w:r>
      <w:r>
        <w:t xml:space="preserve"> of the reviewers reported the smallest booking errors</w:t>
      </w:r>
      <w:r w:rsidR="001D2A25">
        <w:t>,</w:t>
      </w:r>
      <w:r>
        <w:t xml:space="preserve"> such as booking the wrong room or taking </w:t>
      </w:r>
      <w:r w:rsidR="001D2A25">
        <w:t xml:space="preserve">a </w:t>
      </w:r>
      <w:r>
        <w:t xml:space="preserve">long </w:t>
      </w:r>
      <w:r w:rsidR="001D2A25">
        <w:t xml:space="preserve">time </w:t>
      </w:r>
      <w:r>
        <w:t>to explain special requests</w:t>
      </w:r>
      <w:r w:rsidR="00051494">
        <w:t xml:space="preserve"> </w:t>
      </w:r>
      <w:r w:rsidR="00051494" w:rsidRPr="00051494">
        <w:t>(Filieri, Alguezaui and McLeay, 2015)</w:t>
      </w:r>
      <w:r>
        <w:t>. These instances were typically witnessed during the high seasons</w:t>
      </w:r>
      <w:r w:rsidR="001D2A25">
        <w:t>,</w:t>
      </w:r>
      <w:r>
        <w:t xml:space="preserve"> such as </w:t>
      </w:r>
      <w:r w:rsidR="004200EE">
        <w:t xml:space="preserve">the </w:t>
      </w:r>
      <w:r>
        <w:t>Brighton Fringe Festival</w:t>
      </w:r>
      <w:r w:rsidR="001D2A25">
        <w:t>,</w:t>
      </w:r>
      <w:r>
        <w:t xml:space="preserve"> when the occupancy was more than 90%</w:t>
      </w:r>
      <w:r w:rsidR="00051494">
        <w:t xml:space="preserve"> </w:t>
      </w:r>
      <w:r w:rsidR="00051494" w:rsidRPr="00051494">
        <w:t>(Filieri, Alguezaui and McLeay, 2015)</w:t>
      </w:r>
      <w:r>
        <w:t>. Though they are problematic at times, the guests were more likely to tell them that the staff will rectify any error as soon as possible</w:t>
      </w:r>
      <w:r w:rsidR="001D2A25">
        <w:t>,</w:t>
      </w:r>
      <w:r>
        <w:t xml:space="preserve"> suggesting that the general degree of reliability is very high</w:t>
      </w:r>
      <w:r w:rsidR="0038471E">
        <w:t xml:space="preserve"> </w:t>
      </w:r>
      <w:r w:rsidR="0038471E" w:rsidRPr="0038471E">
        <w:t>(Oliver, 1980)</w:t>
      </w:r>
      <w:r>
        <w:t>.</w:t>
      </w:r>
    </w:p>
    <w:p w:rsidR="004200EE" w:rsidRDefault="004200EE" w14:paraId="6A3E67B4" w14:textId="47010897" w:rsidP="004200EE">
      <w:pPr>
        <w:jc w:val="center"/>
      </w:pPr>
      <w:r>
        <w:rPr>
          <w:noProof/>
        </w:rPr>
        <w:drawing>
          <wp:inline distB="0" distL="0" distR="0" distT="0" wp14:anchorId="0DB37462" wp14:editId="388479D1">
            <wp:extent cx="4030980" cy="3185160"/>
            <wp:effectExtent l="0" t="0" r="7620" b="0"/>
            <wp:docPr id="1603163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163706" name=""/>
                    <pic:cNvPicPr/>
                  </pic:nvPicPr>
                  <pic:blipFill>
                    <a:blip r:embed="rId22"/>
                    <a:stretch>
                      <a:fillRect/>
                    </a:stretch>
                  </pic:blipFill>
                  <pic:spPr>
                    <a:xfrm>
                      <a:off x="0" y="0"/>
                      <a:ext cx="4031329" cy="3185436"/>
                    </a:xfrm>
                    <a:prstGeom prst="rect">
                      <a:avLst/>
                    </a:prstGeom>
                  </pic:spPr>
                </pic:pic>
              </a:graphicData>
            </a:graphic>
          </wp:inline>
        </w:drawing>
      </w:r>
    </w:p>
    <w:p w:rsidR="00F716D3" w:rsidRDefault="004200EE" w14:paraId="77B3F599" w14:textId="71AF96A5" w:rsidP="004200EE">
      <w:pPr>
        <w:pStyle w:val="Caption"/>
        <w:jc w:val="center"/>
      </w:pPr>
      <w:bookmarkStart w:id="28" w:name="_Toc223473290"/>
      <w:r>
        <w:t xml:space="preserve">Figure </w:t>
      </w:r>
      <w:r>
        <w:fldChar w:fldCharType="begin"/>
      </w:r>
      <w:r>
        <w:instrText xml:space="preserve"> SEQ Figure \* ARABIC </w:instrText>
      </w:r>
      <w:r>
        <w:fldChar w:fldCharType="separate"/>
      </w:r>
      <w:r>
        <w:rPr>
          <w:noProof/>
        </w:rPr>
        <w:t>2</w:t>
      </w:r>
      <w:r>
        <w:fldChar w:fldCharType="end"/>
      </w:r>
      <w:r>
        <w:t xml:space="preserve"> P</w:t>
      </w:r>
      <w:r w:rsidR="00F716D3">
        <w:t>ositive and negative reviews of reliability</w:t>
      </w:r>
      <w:r w:rsidR="001D2A25">
        <w:t>,</w:t>
      </w:r>
      <w:r w:rsidR="00F716D3">
        <w:t xml:space="preserve"> more than 12 months</w:t>
      </w:r>
      <w:bookmarkEnd w:id="28"/>
    </w:p>
    <w:p w:rsidR="004200EE" w:rsidRDefault="004200EE" w14:paraId="3D09FB65" w14:textId="0260D97F" w:rsidP="004200EE" w:rsidRPr="004200EE">
      <w:pPr>
        <w:jc w:val="center"/>
      </w:pPr>
      <w:r>
        <w:t>Source: Self-Created</w:t>
      </w:r>
    </w:p>
    <w:p w:rsidR="00F716D3" w:rsidRDefault="00F716D3" w14:paraId="6C482CBB" w14:textId="0C351873" w:rsidP="00F716D3">
      <w:r>
        <w:t xml:space="preserve">Other than the accuracy of the check-in/out reliability, the compliance with the amenities advertised by the hotel also applies. Over 78 </w:t>
      </w:r>
      <w:r w:rsidR="001D2A25">
        <w:t>per cent</w:t>
      </w:r>
      <w:r>
        <w:t xml:space="preserve"> of the customers confirmed that the rooms were equipped to the specification with the amenities that they had promised them</w:t>
      </w:r>
      <w:r w:rsidR="001D2A25">
        <w:t>,</w:t>
      </w:r>
      <w:r>
        <w:t xml:space="preserve"> including Wi-Fi connection, air conditioning, and toiletries</w:t>
      </w:r>
      <w:r w:rsidR="0038471E">
        <w:t xml:space="preserve"> </w:t>
      </w:r>
      <w:r w:rsidR="00051494" w:rsidRPr="00051494">
        <w:t>(Jiang and Wen, 2020)</w:t>
      </w:r>
      <w:r w:rsidR="00051494">
        <w:t xml:space="preserve">. </w:t>
      </w:r>
      <w:r>
        <w:t>This type of consistency in service delivery gives credence to the guests and results in future bookings.</w:t>
      </w:r>
    </w:p>
    <w:p w:rsidR="00F716D3" w:rsidRDefault="00F716D3" w14:paraId="3003F60C" w14:textId="724C194D" w:rsidP="004200EE">
      <w:pPr>
        <w:pStyle w:val="Heading3"/>
      </w:pPr>
      <w:bookmarkStart w:id="29" w:name="_Toc223473268"/>
      <w:r>
        <w:t>4.</w:t>
      </w:r>
      <w:r w:rsidR="00BD794E">
        <w:t>1.</w:t>
      </w:r>
      <w:r>
        <w:t>2 Responsiveness</w:t>
      </w:r>
      <w:bookmarkEnd w:id="29"/>
    </w:p>
    <w:p w:rsidR="00F716D3" w:rsidRDefault="00F716D3" w14:paraId="45439005" w14:textId="16AF0E05" w:rsidP="00F716D3">
      <w:r>
        <w:t xml:space="preserve">Responsiveness entails the willingness and responsiveness of the hotel staff towards the </w:t>
      </w:r>
      <w:r w:rsidR="001D2A25">
        <w:t>guest's</w:t>
      </w:r>
      <w:r>
        <w:t xml:space="preserve"> needs. </w:t>
      </w:r>
      <w:r w:rsidR="001D2A25">
        <w:t>Review</w:t>
      </w:r>
      <w:r>
        <w:t xml:space="preserve"> analysis reveals that three in every five guests evaluated the responsiveness of the staff members as high, citing the fact that the latter responded promptly to questions and complaints</w:t>
      </w:r>
      <w:r w:rsidR="0038471E">
        <w:t xml:space="preserve"> </w:t>
      </w:r>
      <w:r w:rsidR="0038471E" w:rsidRPr="0038471E">
        <w:t>(Grönroos, 1984)</w:t>
      </w:r>
      <w:r>
        <w:t>. In particular, the prompt way in which the guests tackled their issues, such as lateness, bedding requests, and minor technical malfunctions, etc., was observed.</w:t>
      </w:r>
    </w:p>
    <w:p w:rsidR="00F716D3" w:rsidRDefault="00F716D3" w14:paraId="26230F79" w14:textId="10C48069" w:rsidP="00F716D3">
      <w:r>
        <w:t xml:space="preserve">The area of complaint handling was observed to be one of the significant factors. Among 112 reviews that reported complaints, 64 </w:t>
      </w:r>
      <w:r w:rsidR="001D2A25">
        <w:t>per cent</w:t>
      </w:r>
      <w:r>
        <w:t xml:space="preserve"> of them reported that employees were responding on the spot and providing acceptable solutions</w:t>
      </w:r>
      <w:r w:rsidR="001D2A25">
        <w:t>, such as</w:t>
      </w:r>
      <w:r>
        <w:t xml:space="preserve"> switching rooms or providing compensatory action</w:t>
      </w:r>
      <w:r w:rsidR="0038471E">
        <w:t xml:space="preserve"> </w:t>
      </w:r>
      <w:r w:rsidR="0038471E" w:rsidRPr="0038471E">
        <w:t>(Grönroos, 20</w:t>
      </w:r>
      <w:r w:rsidR="00051494">
        <w:t>1</w:t>
      </w:r>
      <w:r w:rsidR="0038471E" w:rsidRPr="0038471E">
        <w:t>7)</w:t>
      </w:r>
      <w:r>
        <w:t xml:space="preserve">. However, 36 </w:t>
      </w:r>
      <w:r w:rsidR="001D2A25">
        <w:t>per cent</w:t>
      </w:r>
      <w:r>
        <w:t xml:space="preserve"> of the complaints were linked to the slowness of </w:t>
      </w:r>
      <w:r>
        <w:t xml:space="preserve">the response time during the busiest weekends and </w:t>
        <w:lastRenderedPageBreak/>
      </w:r>
      <w:r w:rsidR="001D2A25">
        <w:t>were</w:t>
      </w:r>
      <w:r>
        <w:t xml:space="preserve"> mostly due to the small number of individuals on duty </w:t>
      </w:r>
      <w:r w:rsidR="001D2A25">
        <w:t>at</w:t>
      </w:r>
      <w:r>
        <w:t xml:space="preserve"> the front desk</w:t>
      </w:r>
      <w:r w:rsidR="00051494">
        <w:t xml:space="preserve"> </w:t>
      </w:r>
      <w:r w:rsidR="00051494" w:rsidRPr="00051494">
        <w:t>(Kim, Li and Brymer, 2016)</w:t>
      </w:r>
      <w:r>
        <w:t>.</w:t>
      </w:r>
    </w:p>
    <w:p w:rsidR="004200EE" w:rsidRDefault="004200EE" w14:paraId="1FB089F2" w14:textId="5D97B256" w:rsidP="004200EE">
      <w:pPr>
        <w:jc w:val="center"/>
      </w:pPr>
      <w:r>
        <w:rPr>
          <w:noProof/>
        </w:rPr>
        <w:drawing>
          <wp:inline distB="0" distL="0" distR="0" distT="0" wp14:anchorId="1FA16775" wp14:editId="0E0AC1A8">
            <wp:extent cx="4693920" cy="3185160"/>
            <wp:effectExtent l="0" t="0" r="0" b="0"/>
            <wp:docPr id="88952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52079" name=""/>
                    <pic:cNvPicPr/>
                  </pic:nvPicPr>
                  <pic:blipFill>
                    <a:blip r:embed="rId21"/>
                    <a:stretch>
                      <a:fillRect/>
                    </a:stretch>
                  </pic:blipFill>
                  <pic:spPr>
                    <a:xfrm>
                      <a:off x="0" y="0"/>
                      <a:ext cx="4694327" cy="3185436"/>
                    </a:xfrm>
                    <a:prstGeom prst="rect">
                      <a:avLst/>
                    </a:prstGeom>
                  </pic:spPr>
                </pic:pic>
              </a:graphicData>
            </a:graphic>
          </wp:inline>
        </w:drawing>
      </w:r>
    </w:p>
    <w:p w:rsidR="00F716D3" w:rsidRDefault="004200EE" w14:paraId="11EC896F" w14:textId="49F63551" w:rsidP="004200EE">
      <w:pPr>
        <w:pStyle w:val="Caption"/>
        <w:jc w:val="center"/>
      </w:pPr>
      <w:bookmarkStart w:id="30" w:name="_Toc223473291"/>
      <w:r>
        <w:t xml:space="preserve">Figure </w:t>
      </w:r>
      <w:r>
        <w:fldChar w:fldCharType="begin"/>
      </w:r>
      <w:r>
        <w:instrText xml:space="preserve"> SEQ Figure \* ARABIC </w:instrText>
      </w:r>
      <w:r>
        <w:fldChar w:fldCharType="separate"/>
      </w:r>
      <w:r>
        <w:rPr>
          <w:noProof/>
        </w:rPr>
        <w:t>3</w:t>
      </w:r>
      <w:r>
        <w:fldChar w:fldCharType="end"/>
      </w:r>
      <w:r>
        <w:t xml:space="preserve"> M</w:t>
      </w:r>
      <w:r w:rsidR="00F716D3">
        <w:t>ean response time by type of request</w:t>
      </w:r>
      <w:bookmarkEnd w:id="30"/>
    </w:p>
    <w:p w:rsidR="004200EE" w:rsidRDefault="004200EE" w14:paraId="6D3EDE4D" w14:textId="74F57D8B" w:rsidP="004200EE" w:rsidRPr="004200EE">
      <w:pPr>
        <w:jc w:val="center"/>
      </w:pPr>
      <w:r>
        <w:t>Source: Self-Created</w:t>
      </w:r>
    </w:p>
    <w:p w:rsidR="00F716D3" w:rsidRDefault="00F716D3" w14:paraId="3A39DD0D" w14:textId="598F7608" w:rsidP="00F716D3">
      <w:r>
        <w:t>The issue of staffing was perceived as a good issue in general</w:t>
      </w:r>
      <w:r w:rsidR="001D2A25">
        <w:t>,</w:t>
      </w:r>
      <w:r>
        <w:t xml:space="preserve"> with the majority of the guests saying that they had no issues with staffing in the reception 24/7. However, occasionally</w:t>
      </w:r>
      <w:r w:rsidR="004200EE">
        <w:t>,</w:t>
      </w:r>
      <w:r>
        <w:t xml:space="preserve"> the reviews indicated that it needed more personnel in case of high occupancy in order to be efficient in responding. On the whole, responsiveness is a major customer satisfaction driver in </w:t>
      </w:r>
      <w:r w:rsidR="001D2A25">
        <w:t>Ibis</w:t>
      </w:r>
      <w:r>
        <w:t xml:space="preserve"> Brighton</w:t>
      </w:r>
      <w:r w:rsidR="001D2A25">
        <w:t>,</w:t>
      </w:r>
      <w:r>
        <w:t xml:space="preserve"> that is particularly when employees respond quickly and politely to customers</w:t>
      </w:r>
      <w:r w:rsidR="0038471E">
        <w:t xml:space="preserve"> </w:t>
      </w:r>
      <w:r w:rsidR="0038471E" w:rsidRPr="0038471E">
        <w:t>(Bitner, 1992)</w:t>
      </w:r>
      <w:r>
        <w:t>.</w:t>
      </w:r>
    </w:p>
    <w:p w:rsidR="00F716D3" w:rsidRDefault="00F716D3" w14:paraId="72E3B82F" w14:textId="41E1CE15" w:rsidP="00BD794E">
      <w:pPr>
        <w:pStyle w:val="Heading3"/>
      </w:pPr>
      <w:bookmarkStart w:id="31" w:name="_Toc223473269"/>
      <w:r>
        <w:t>4.</w:t>
      </w:r>
      <w:r w:rsidR="00BD794E">
        <w:t>1.</w:t>
      </w:r>
      <w:r>
        <w:t>3 Assurance</w:t>
      </w:r>
      <w:bookmarkEnd w:id="31"/>
    </w:p>
    <w:p w:rsidR="00F716D3" w:rsidRDefault="00F716D3" w14:paraId="027A7C73" w14:textId="1E5DF386" w:rsidP="00F716D3">
      <w:r>
        <w:t xml:space="preserve">Assurance means the capability of the personnel, professionalism and perceived safety. Analysis of the posts left by the guests </w:t>
      </w:r>
      <w:r w:rsidR="001D2A25">
        <w:t>shows</w:t>
      </w:r>
      <w:r>
        <w:t xml:space="preserve"> that 84 per cent of the guests were assured of what they referred to as the knowledge and professionalism of front desk employees</w:t>
      </w:r>
      <w:r w:rsidR="00051494">
        <w:t xml:space="preserve"> </w:t>
      </w:r>
      <w:r w:rsidR="00051494" w:rsidRPr="00051494">
        <w:t>(Mariani and Borghi, 2018)</w:t>
      </w:r>
      <w:r>
        <w:t xml:space="preserve">. Employees were praised </w:t>
      </w:r>
      <w:r w:rsidR="001D2A25">
        <w:t>for being</w:t>
      </w:r>
      <w:r>
        <w:t xml:space="preserve"> able to provide brief tips to the guests regarding the services within the hotel, local destinations and transportation</w:t>
      </w:r>
      <w:r w:rsidR="0038471E">
        <w:t xml:space="preserve"> </w:t>
      </w:r>
      <w:r w:rsidR="0038471E" w:rsidRPr="0038471E">
        <w:t>(Kotler, Bowen and Makens, 2017)</w:t>
      </w:r>
      <w:r>
        <w:t xml:space="preserve">. The visitors have also mentioned the situation when staff members feel safe about making </w:t>
      </w:r>
      <w:r>
        <w:t>modifications to bookings and special requests as one of the factors that contribute to them having more confidence in the hotel.</w:t>
        <w:lastRenderedPageBreak/>
      </w:r>
    </w:p>
    <w:p w:rsidR="00F716D3" w:rsidRDefault="00F716D3" w14:paraId="493EE8C3" w14:textId="1C590DB5" w:rsidP="00F716D3">
      <w:r>
        <w:t>The aspect of safety is also a major component of assurance</w:t>
      </w:r>
      <w:r w:rsidR="001D2A25">
        <w:t>,</w:t>
      </w:r>
      <w:r>
        <w:t xml:space="preserve"> and the 92% of the guests stated exactly that they felt safe in the hotel, particularly with the secure access to rooms, lighting corridors and CCTV</w:t>
      </w:r>
      <w:r w:rsidR="00051494">
        <w:t xml:space="preserve"> </w:t>
      </w:r>
      <w:r w:rsidR="00051494" w:rsidRPr="00051494">
        <w:t>(Min, Lim and Magnini, 2015)</w:t>
      </w:r>
      <w:r>
        <w:t>.</w:t>
      </w:r>
      <w:r w:rsidR="00051494">
        <w:t xml:space="preserve"> </w:t>
      </w:r>
      <w:r>
        <w:t xml:space="preserve"> This risk of infection was also increased by revised hygiene protocols during the COVID-19 pandemic</w:t>
      </w:r>
      <w:r w:rsidR="001D2A25">
        <w:t>,</w:t>
      </w:r>
      <w:r>
        <w:t xml:space="preserve"> and raised the level of confidence of the guests, as many have produced their accounts of visible cleaning and contactless check-in processes</w:t>
      </w:r>
      <w:r w:rsidR="0038471E">
        <w:t xml:space="preserve"> </w:t>
      </w:r>
      <w:r w:rsidR="0038471E" w:rsidRPr="0038471E">
        <w:t>(Lovelock and Wirtz, 20</w:t>
      </w:r>
      <w:r w:rsidR="00051494">
        <w:t>2</w:t>
      </w:r>
      <w:r w:rsidR="0038471E" w:rsidRPr="0038471E">
        <w:t>6)</w:t>
      </w:r>
      <w:r>
        <w:t>.</w:t>
      </w:r>
    </w:p>
    <w:p w:rsidR="004200EE" w:rsidRDefault="004200EE" w14:paraId="6E8394CE" w14:textId="74B6F87F" w:rsidP="004200EE">
      <w:pPr>
        <w:jc w:val="center"/>
      </w:pPr>
      <w:r>
        <w:rPr>
          <w:noProof/>
        </w:rPr>
        <w:drawing>
          <wp:inline distB="0" distL="0" distR="0" distT="0" wp14:anchorId="2A681926" wp14:editId="769987C4">
            <wp:extent cx="4450080" cy="2971800"/>
            <wp:effectExtent l="0" t="0" r="7620" b="0"/>
            <wp:docPr id="922283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2283779" name=""/>
                    <pic:cNvPicPr/>
                  </pic:nvPicPr>
                  <pic:blipFill>
                    <a:blip r:embed="rId20"/>
                    <a:stretch>
                      <a:fillRect/>
                    </a:stretch>
                  </pic:blipFill>
                  <pic:spPr>
                    <a:xfrm>
                      <a:off x="0" y="0"/>
                      <a:ext cx="4450466" cy="2972058"/>
                    </a:xfrm>
                    <a:prstGeom prst="rect">
                      <a:avLst/>
                    </a:prstGeom>
                  </pic:spPr>
                </pic:pic>
              </a:graphicData>
            </a:graphic>
          </wp:inline>
        </w:drawing>
      </w:r>
    </w:p>
    <w:p w:rsidR="00F716D3" w:rsidRDefault="004200EE" w14:paraId="457103BE" w14:textId="7E1EDBE2" w:rsidP="004200EE">
      <w:pPr>
        <w:pStyle w:val="Caption"/>
        <w:jc w:val="center"/>
      </w:pPr>
      <w:bookmarkStart w:id="32" w:name="_Toc223473292"/>
      <w:r>
        <w:t xml:space="preserve">Figure </w:t>
      </w:r>
      <w:r>
        <w:fldChar w:fldCharType="begin"/>
      </w:r>
      <w:r>
        <w:instrText xml:space="preserve"> SEQ Figure \* ARABIC </w:instrText>
      </w:r>
      <w:r>
        <w:fldChar w:fldCharType="separate"/>
      </w:r>
      <w:r>
        <w:rPr>
          <w:noProof/>
        </w:rPr>
        <w:t>4</w:t>
      </w:r>
      <w:r>
        <w:fldChar w:fldCharType="end"/>
      </w:r>
      <w:r>
        <w:t xml:space="preserve"> The</w:t>
      </w:r>
      <w:r w:rsidR="00F716D3">
        <w:t xml:space="preserve"> percentage of reviews that covered assurance and safety perception</w:t>
      </w:r>
      <w:bookmarkEnd w:id="32"/>
    </w:p>
    <w:p w:rsidR="004200EE" w:rsidRDefault="004200EE" w14:paraId="3C022834" w14:textId="73BB825E" w:rsidP="004200EE" w:rsidRPr="004200EE">
      <w:pPr>
        <w:jc w:val="center"/>
      </w:pPr>
      <w:r>
        <w:t>Source: Self-Created</w:t>
      </w:r>
    </w:p>
    <w:p w:rsidR="00F716D3" w:rsidRDefault="00F716D3" w14:paraId="4DD34F02" w14:textId="3DD05CF0" w:rsidP="00F716D3">
      <w:r>
        <w:t>Nevertheless, there was a small percentage of complaints of inconsistency in the familiarity of the local services</w:t>
      </w:r>
      <w:r w:rsidR="001D2A25">
        <w:t>;</w:t>
      </w:r>
      <w:r>
        <w:t xml:space="preserve"> around 8 </w:t>
      </w:r>
      <w:r w:rsidR="001D2A25">
        <w:t>per cent</w:t>
      </w:r>
      <w:r>
        <w:t xml:space="preserve"> of the guests </w:t>
      </w:r>
      <w:r w:rsidR="001D2A25">
        <w:t>objected</w:t>
      </w:r>
      <w:r w:rsidR="00051494">
        <w:t xml:space="preserve"> </w:t>
      </w:r>
      <w:r w:rsidR="00051494" w:rsidRPr="00051494">
        <w:t>(Nunkoo et al., 2017)</w:t>
      </w:r>
      <w:r>
        <w:t>. Even though these cases were not common, they are indicative of the need to constantly train its staff in order to have a uniform level of assurance</w:t>
      </w:r>
      <w:r w:rsidR="0038471E">
        <w:t xml:space="preserve"> </w:t>
      </w:r>
      <w:r w:rsidR="0038471E" w:rsidRPr="0038471E">
        <w:t>(Kandampully, 2007)</w:t>
      </w:r>
      <w:r>
        <w:t>.</w:t>
      </w:r>
    </w:p>
    <w:p w:rsidR="00F716D3" w:rsidRDefault="00F716D3" w14:paraId="700E5E3E" w14:textId="16CEE030" w:rsidP="00BD794E">
      <w:pPr>
        <w:pStyle w:val="Heading3"/>
      </w:pPr>
      <w:bookmarkStart w:id="33" w:name="_Toc223473270"/>
      <w:r>
        <w:t>4.</w:t>
      </w:r>
      <w:r w:rsidR="00BD794E">
        <w:t>1.</w:t>
      </w:r>
      <w:r>
        <w:t>4 Tangibles</w:t>
      </w:r>
      <w:bookmarkEnd w:id="33"/>
    </w:p>
    <w:p w:rsidR="00F716D3" w:rsidRDefault="00F716D3" w14:paraId="7687485F" w14:textId="54879BDF" w:rsidP="00F716D3">
      <w:r>
        <w:t>Tangibles involve the physical characteristics of the hotel</w:t>
      </w:r>
      <w:r w:rsidR="001D2A25">
        <w:t>,</w:t>
      </w:r>
      <w:r>
        <w:t xml:space="preserve"> e.g. room cleanness</w:t>
      </w:r>
      <w:r w:rsidR="001D2A25">
        <w:t>,</w:t>
      </w:r>
      <w:r>
        <w:t xml:space="preserve"> lobby status</w:t>
      </w:r>
      <w:r w:rsidR="001D2A25">
        <w:t>,</w:t>
      </w:r>
      <w:r>
        <w:t xml:space="preserve"> and overall amenities. The majority of guests (88 </w:t>
      </w:r>
      <w:r w:rsidR="001D2A25">
        <w:t>per cent</w:t>
      </w:r>
      <w:r>
        <w:t xml:space="preserve">) praised the </w:t>
      </w:r>
      <w:r w:rsidR="001D2A25">
        <w:t>rooms'</w:t>
      </w:r>
      <w:r>
        <w:t xml:space="preserve"> cleanliness</w:t>
      </w:r>
      <w:r w:rsidR="001D2A25">
        <w:t>,</w:t>
      </w:r>
      <w:r>
        <w:t xml:space="preserve"> stating that </w:t>
      </w:r>
      <w:r>
        <w:t>there were fresh linens, clean tubs, and furniture that was in good condition</w:t>
        <w:lastRenderedPageBreak/>
      </w:r>
      <w:r w:rsidR="00051494">
        <w:t xml:space="preserve"> </w:t>
      </w:r>
      <w:r w:rsidR="00051494" w:rsidRPr="00051494">
        <w:t>(Nunkoo et al., 2017)</w:t>
      </w:r>
      <w:r>
        <w:t xml:space="preserve">. In all reviews, it was stated that the hotel was designed in a minimalist, functional way, and it did not seem out of place when combined with the </w:t>
      </w:r>
      <w:r w:rsidR="001D2A25">
        <w:t>Ibis</w:t>
      </w:r>
      <w:r>
        <w:t xml:space="preserve"> brand name.</w:t>
      </w:r>
    </w:p>
    <w:p w:rsidR="00F716D3" w:rsidRDefault="00F716D3" w14:paraId="251B6BD6" w14:textId="3B42D2A4" w:rsidP="00F716D3">
      <w:r>
        <w:t>81 per cent of reviewers rated the lobby and social spaces well and stated that there was a friendly and organised reception space</w:t>
      </w:r>
      <w:r w:rsidR="0038471E">
        <w:t xml:space="preserve"> </w:t>
      </w:r>
      <w:r w:rsidR="0038471E" w:rsidRPr="0038471E">
        <w:t>(Kandampully, Zhang and Bilgihan, 2015)</w:t>
      </w:r>
      <w:r>
        <w:t>. The visual appeal</w:t>
      </w:r>
      <w:r w:rsidR="001D2A25">
        <w:t>,</w:t>
      </w:r>
      <w:r>
        <w:t xml:space="preserve"> like well-kept furniture, the flooring and lighting</w:t>
      </w:r>
      <w:r w:rsidR="001D2A25">
        <w:t>,</w:t>
      </w:r>
      <w:r>
        <w:t xml:space="preserve"> was frequently reported to enhance the overall first impression of the hotel. The other amenity the guests found to be satisfactory was the availability of operational amenities such as free Wi-Fi, self-service kiosks and breakfast lounge, which was maintained to a high standard.</w:t>
      </w:r>
    </w:p>
    <w:p w:rsidR="004200EE" w:rsidRDefault="004200EE" w14:paraId="524E5E4C" w14:textId="1434D25C" w:rsidP="004200EE">
      <w:pPr>
        <w:jc w:val="center"/>
      </w:pPr>
      <w:r>
        <w:rPr>
          <w:noProof/>
        </w:rPr>
        <w:drawing>
          <wp:inline distB="0" distL="0" distR="0" distT="0" wp14:anchorId="4976D043" wp14:editId="6E20870F">
            <wp:extent cx="4152900" cy="3093720"/>
            <wp:effectExtent l="0" t="0" r="0" b="0"/>
            <wp:docPr id="2130751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0751147" name=""/>
                    <pic:cNvPicPr/>
                  </pic:nvPicPr>
                  <pic:blipFill>
                    <a:blip r:embed="rId19"/>
                    <a:stretch>
                      <a:fillRect/>
                    </a:stretch>
                  </pic:blipFill>
                  <pic:spPr>
                    <a:xfrm>
                      <a:off x="0" y="0"/>
                      <a:ext cx="4153260" cy="3093988"/>
                    </a:xfrm>
                    <a:prstGeom prst="rect">
                      <a:avLst/>
                    </a:prstGeom>
                  </pic:spPr>
                </pic:pic>
              </a:graphicData>
            </a:graphic>
          </wp:inline>
        </w:drawing>
      </w:r>
    </w:p>
    <w:p w:rsidR="00F716D3" w:rsidRDefault="004200EE" w14:paraId="57A38CEB" w14:textId="25592CD8" w:rsidP="004200EE">
      <w:pPr>
        <w:pStyle w:val="Caption"/>
        <w:jc w:val="center"/>
      </w:pPr>
      <w:bookmarkStart w:id="34" w:name="_Toc223473293"/>
      <w:r>
        <w:t xml:space="preserve">Figure </w:t>
      </w:r>
      <w:r>
        <w:fldChar w:fldCharType="begin"/>
      </w:r>
      <w:r>
        <w:instrText xml:space="preserve"> SEQ Figure \* ARABIC </w:instrText>
      </w:r>
      <w:r>
        <w:fldChar w:fldCharType="separate"/>
      </w:r>
      <w:r>
        <w:rPr>
          <w:noProof/>
        </w:rPr>
        <w:t>5</w:t>
      </w:r>
      <w:r>
        <w:fldChar w:fldCharType="end"/>
      </w:r>
      <w:r>
        <w:t xml:space="preserve"> </w:t>
      </w:r>
      <w:r w:rsidR="00F716D3">
        <w:t>The room cleanliness, lobby condition, and facilities rating</w:t>
      </w:r>
      <w:bookmarkEnd w:id="34"/>
    </w:p>
    <w:p w:rsidR="004200EE" w:rsidRDefault="004200EE" w14:paraId="5CF6E4C4" w14:textId="12378E87" w:rsidP="004200EE" w:rsidRPr="004200EE">
      <w:pPr>
        <w:jc w:val="center"/>
      </w:pPr>
      <w:r>
        <w:t>Source: Self-Created</w:t>
      </w:r>
    </w:p>
    <w:p w:rsidR="00F716D3" w:rsidRDefault="00F716D3" w14:paraId="1ECAAE52" w14:textId="4102B5C0" w:rsidP="00F716D3">
      <w:r>
        <w:t xml:space="preserve">A few of the reviews (12 </w:t>
      </w:r>
      <w:r w:rsidR="001D2A25">
        <w:t>per cent</w:t>
      </w:r>
      <w:r>
        <w:t xml:space="preserve">) were showing minor wear and tear, despite the overall high ratings, e.g. some rooms had scuffed carpets, and some rooms were </w:t>
      </w:r>
      <w:r w:rsidR="001D2A25">
        <w:t>old-fashioned</w:t>
      </w:r>
      <w:r w:rsidR="00051494">
        <w:t xml:space="preserve"> </w:t>
      </w:r>
      <w:r w:rsidR="00051494" w:rsidRPr="00051494">
        <w:t>(Park and Nicolau, 2019)</w:t>
      </w:r>
      <w:r>
        <w:t>. The guests indicated that these issues were not significant in the satisfaction factor, yet maintaining the facilities is a mandatory step in ensuring the quality of the perception of the hotel and brand stability is maintained</w:t>
      </w:r>
      <w:r w:rsidR="0038471E">
        <w:t xml:space="preserve"> </w:t>
      </w:r>
      <w:r w:rsidR="0038471E" w:rsidRPr="0038471E">
        <w:t>(Chi and Qu, 2008)</w:t>
      </w:r>
      <w:r>
        <w:t>.</w:t>
      </w:r>
    </w:p>
    <w:p w:rsidR="00F716D3" w:rsidRDefault="00F716D3" w14:paraId="4A31EACC" w14:textId="52582F39" w:rsidP="00BD794E">
      <w:pPr>
        <w:pStyle w:val="Heading3"/>
      </w:pPr>
      <w:bookmarkStart w:id="35" w:name="_Toc223473271"/>
      <w:r>
        <w:t>4.</w:t>
        <w:lastRenderedPageBreak/>
      </w:r>
      <w:r w:rsidR="00BD794E">
        <w:t>1.</w:t>
      </w:r>
      <w:r>
        <w:t>5 Empathy</w:t>
      </w:r>
      <w:bookmarkEnd w:id="35"/>
    </w:p>
    <w:p w:rsidR="00F716D3" w:rsidRDefault="00F716D3" w14:paraId="1DC5E9B3" w14:textId="01703A7F" w:rsidP="00F716D3">
      <w:r>
        <w:t xml:space="preserve">Empathy shows the degree of personal service, helpfulness of </w:t>
      </w:r>
      <w:r w:rsidR="001D2A25">
        <w:t>staff</w:t>
      </w:r>
      <w:r>
        <w:t xml:space="preserve">, and care </w:t>
      </w:r>
      <w:r w:rsidR="001D2A25">
        <w:t>for</w:t>
      </w:r>
      <w:r>
        <w:t xml:space="preserve"> special demands. It has been examined that 79 </w:t>
      </w:r>
      <w:r w:rsidR="001D2A25">
        <w:t>per cent</w:t>
      </w:r>
      <w:r>
        <w:t xml:space="preserve"> of the reviews talked about the staff friendliness and helpfulness being among the important factors in promising a positive experience</w:t>
      </w:r>
      <w:r w:rsidR="00051494">
        <w:t xml:space="preserve"> </w:t>
      </w:r>
      <w:r w:rsidR="00051494" w:rsidRPr="00051494">
        <w:t>(Park and Nicolau, 2019)</w:t>
      </w:r>
      <w:r>
        <w:t>. Minor customised gestures</w:t>
      </w:r>
      <w:r w:rsidR="001D2A25">
        <w:t>,</w:t>
      </w:r>
      <w:r>
        <w:t xml:space="preserve"> as guests remarked on</w:t>
      </w:r>
      <w:r w:rsidR="001D2A25">
        <w:t>,</w:t>
      </w:r>
      <w:r>
        <w:t xml:space="preserve"> continuously included repeat clients, dietary, travel and luggage requests</w:t>
      </w:r>
      <w:r w:rsidR="0038471E">
        <w:t xml:space="preserve"> </w:t>
      </w:r>
      <w:r w:rsidR="0038471E" w:rsidRPr="0038471E">
        <w:t>(Getty and Thompson, 1994)</w:t>
      </w:r>
      <w:r>
        <w:t>.</w:t>
      </w:r>
    </w:p>
    <w:p w:rsidR="00F716D3" w:rsidRDefault="00F716D3" w14:paraId="2E7D5ADC" w14:textId="78323832" w:rsidP="00F716D3">
      <w:r>
        <w:t xml:space="preserve">The sub-topic of special requests came into </w:t>
      </w:r>
      <w:r w:rsidR="001D2A25">
        <w:t xml:space="preserve">the </w:t>
      </w:r>
      <w:r>
        <w:t xml:space="preserve">picture. About 71 </w:t>
      </w:r>
      <w:r w:rsidR="001D2A25">
        <w:t>per cent</w:t>
      </w:r>
      <w:r>
        <w:t xml:space="preserve"> of the reviews applauded the workers who successfully handled some of the guest requests</w:t>
      </w:r>
      <w:r w:rsidR="001D2A25">
        <w:t>,</w:t>
      </w:r>
      <w:r>
        <w:t xml:space="preserve"> such as early arrival, late arrival, and </w:t>
      </w:r>
      <w:r w:rsidR="001D2A25">
        <w:t xml:space="preserve">a </w:t>
      </w:r>
      <w:r>
        <w:t>change of rooms</w:t>
      </w:r>
      <w:r w:rsidR="0038471E">
        <w:t xml:space="preserve"> </w:t>
      </w:r>
      <w:r w:rsidR="0038471E" w:rsidRPr="0038471E">
        <w:t>(Han and Ryu, 20</w:t>
      </w:r>
      <w:r w:rsidR="00051494">
        <w:t>1</w:t>
      </w:r>
      <w:r w:rsidR="0038471E" w:rsidRPr="0038471E">
        <w:t>9)</w:t>
      </w:r>
      <w:r>
        <w:t>. These personalised services were especially welcomed by leisure travellers who visit events or business clients with very strict time limits.</w:t>
      </w:r>
    </w:p>
    <w:p w:rsidR="004200EE" w:rsidRDefault="004200EE" w14:paraId="1D0DB1EC" w14:textId="279E11ED" w:rsidP="004200EE">
      <w:pPr>
        <w:jc w:val="center"/>
      </w:pPr>
      <w:r>
        <w:rPr>
          <w:noProof/>
        </w:rPr>
        <w:drawing>
          <wp:inline distB="0" distL="0" distR="0" distT="0" wp14:anchorId="76226612" wp14:editId="20B2AA7D">
            <wp:extent cx="4884420" cy="3078480"/>
            <wp:effectExtent l="0" t="0" r="0" b="7620"/>
            <wp:docPr id="386487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487040" name=""/>
                    <pic:cNvPicPr/>
                  </pic:nvPicPr>
                  <pic:blipFill>
                    <a:blip r:embed="rId18"/>
                    <a:stretch>
                      <a:fillRect/>
                    </a:stretch>
                  </pic:blipFill>
                  <pic:spPr>
                    <a:xfrm>
                      <a:off x="0" y="0"/>
                      <a:ext cx="4884843" cy="3078747"/>
                    </a:xfrm>
                    <a:prstGeom prst="rect">
                      <a:avLst/>
                    </a:prstGeom>
                  </pic:spPr>
                </pic:pic>
              </a:graphicData>
            </a:graphic>
          </wp:inline>
        </w:drawing>
      </w:r>
    </w:p>
    <w:p w:rsidR="00F716D3" w:rsidRDefault="004200EE" w14:paraId="770C4008" w14:textId="29829D30" w:rsidP="004200EE">
      <w:pPr>
        <w:pStyle w:val="Caption"/>
        <w:jc w:val="center"/>
      </w:pPr>
      <w:bookmarkStart w:id="36" w:name="_Toc223473294"/>
      <w:r>
        <w:t xml:space="preserve">Figure </w:t>
      </w:r>
      <w:r>
        <w:fldChar w:fldCharType="begin"/>
      </w:r>
      <w:r>
        <w:instrText xml:space="preserve"> SEQ Figure \* ARABIC </w:instrText>
      </w:r>
      <w:r>
        <w:fldChar w:fldCharType="separate"/>
      </w:r>
      <w:r>
        <w:rPr>
          <w:noProof/>
        </w:rPr>
        <w:t>6</w:t>
      </w:r>
      <w:r>
        <w:fldChar w:fldCharType="end"/>
      </w:r>
      <w:r>
        <w:t xml:space="preserve"> The</w:t>
      </w:r>
      <w:r w:rsidR="001D2A25">
        <w:t xml:space="preserve"> </w:t>
      </w:r>
      <w:r w:rsidR="00F716D3">
        <w:t xml:space="preserve">percentage of positive reviews that reference customised service and special </w:t>
      </w:r>
      <w:r w:rsidR="001D2A25">
        <w:t>requests</w:t>
      </w:r>
      <w:bookmarkEnd w:id="36"/>
    </w:p>
    <w:p w:rsidR="004200EE" w:rsidRDefault="004200EE" w14:paraId="11838FF8" w14:textId="3B1BF7FB" w:rsidP="004200EE" w:rsidRPr="004200EE">
      <w:pPr>
        <w:jc w:val="center"/>
      </w:pPr>
      <w:r>
        <w:t>Source: Self-Created</w:t>
      </w:r>
    </w:p>
    <w:p w:rsidR="00F716D3" w:rsidRDefault="00F716D3" w14:paraId="2C0159C9" w14:textId="2E08B658" w:rsidP="00F716D3">
      <w:r>
        <w:t>Empathy was also related to staff communication style. Friendly, polite reception during their check-in and the time they stayed at the hotel was often observed by the guests to make them feel welcome</w:t>
      </w:r>
      <w:r w:rsidR="0038471E">
        <w:t xml:space="preserve"> </w:t>
      </w:r>
      <w:r w:rsidR="0038471E" w:rsidRPr="0038471E">
        <w:t>(Wilkins, Merrilees and Herington, 2007)</w:t>
      </w:r>
      <w:r>
        <w:t xml:space="preserve">. Conversely, not all of the reviews (approximately 9) suggested that there was a sense of being indifferent at </w:t>
      </w:r>
      <w:r w:rsidR="001D2A25">
        <w:t xml:space="preserve">a </w:t>
      </w:r>
      <w:r>
        <w:t xml:space="preserve">certain point of the </w:t>
      </w:r>
      <w:r>
        <w:t>day</w:t>
        <w:lastRenderedPageBreak/>
      </w:r>
      <w:r w:rsidR="001D2A25">
        <w:t>,</w:t>
      </w:r>
      <w:r>
        <w:t xml:space="preserve"> particularly at the busiest point of the day and that special staff training would be required to keep being empathetic despite the job strain</w:t>
      </w:r>
      <w:r w:rsidR="00051494">
        <w:t xml:space="preserve"> </w:t>
      </w:r>
      <w:r w:rsidR="00051494" w:rsidRPr="00051494">
        <w:t>(Radojevic, Stanisic and Stanic, 2018)</w:t>
      </w:r>
      <w:r>
        <w:t>.</w:t>
      </w:r>
    </w:p>
    <w:p w:rsidR="00C7581F" w:rsidRDefault="00C7581F" w14:paraId="44AC3C15" w14:textId="2BE6503E" w:rsidP="00BD794E">
      <w:pPr>
        <w:pStyle w:val="Heading2"/>
      </w:pPr>
      <w:r>
        <w:t xml:space="preserve"> </w:t>
      </w:r>
      <w:bookmarkStart w:id="37" w:name="_Toc223473272"/>
      <w:r>
        <w:t>4</w:t>
      </w:r>
      <w:r w:rsidR="00BD794E">
        <w:t>.2</w:t>
      </w:r>
      <w:r>
        <w:t xml:space="preserve"> </w:t>
      </w:r>
      <w:r w:rsidR="00BD794E">
        <w:t>Discussion</w:t>
      </w:r>
      <w:bookmarkEnd w:id="37"/>
    </w:p>
    <w:p w:rsidR="00C7581F" w:rsidRDefault="00C7581F" w14:paraId="3EB0A9A5" w14:textId="197F6C7E" w:rsidP="00BD794E">
      <w:pPr>
        <w:pStyle w:val="Heading3"/>
      </w:pPr>
      <w:bookmarkStart w:id="38" w:name="_Toc223473273"/>
      <w:r>
        <w:t>4.</w:t>
      </w:r>
      <w:r w:rsidR="00BD794E">
        <w:t>2.</w:t>
      </w:r>
      <w:r>
        <w:t>1 Seriousness and Technological correspondence to SERVQUAL.</w:t>
      </w:r>
      <w:bookmarkEnd w:id="38"/>
    </w:p>
    <w:p w:rsidR="00C7581F" w:rsidRDefault="00C7581F" w14:paraId="4836C12A" w14:textId="5CAC492A" w:rsidP="00C7581F">
      <w:r>
        <w:t xml:space="preserve">These findings indicated that 82 </w:t>
      </w:r>
      <w:r w:rsidR="001D2A25">
        <w:t>per cent</w:t>
      </w:r>
      <w:r>
        <w:t xml:space="preserve"> of the visitors rated the dependability of the </w:t>
      </w:r>
      <w:r w:rsidR="001D2A25">
        <w:t>check-in</w:t>
      </w:r>
      <w:r>
        <w:t xml:space="preserve"> and </w:t>
      </w:r>
      <w:r w:rsidR="001D2A25">
        <w:t>check-out</w:t>
      </w:r>
      <w:r>
        <w:t xml:space="preserve"> processes as positive</w:t>
      </w:r>
      <w:r w:rsidR="001D2A25">
        <w:t>,</w:t>
      </w:r>
      <w:r>
        <w:t xml:space="preserve"> and only 9 </w:t>
      </w:r>
      <w:r w:rsidR="001D2A25">
        <w:t>per cent</w:t>
      </w:r>
      <w:r>
        <w:t xml:space="preserve"> indicated that they encountered difficulties with the booking, mainly during the times of peak occupancy rates</w:t>
      </w:r>
      <w:r w:rsidR="0038471E">
        <w:t>, which</w:t>
      </w:r>
      <w:r>
        <w:t xml:space="preserve"> have more than 90</w:t>
      </w:r>
      <w:r w:rsidR="0038471E">
        <w:t xml:space="preserve"> </w:t>
      </w:r>
      <w:r w:rsidR="0038471E" w:rsidRPr="0038471E">
        <w:t>(Tsang and Qu, 20</w:t>
      </w:r>
      <w:r w:rsidR="00051494">
        <w:t>2</w:t>
      </w:r>
      <w:r w:rsidR="0038471E" w:rsidRPr="0038471E">
        <w:t>0)</w:t>
      </w:r>
      <w:r>
        <w:t xml:space="preserve">. The SERVQUAL model considers reliability the most significant variable within the perceived service quality because it is applied to the context of reliability of the organisation </w:t>
      </w:r>
      <w:r w:rsidR="001D2A25">
        <w:t>regarding</w:t>
      </w:r>
      <w:r>
        <w:t xml:space="preserve"> the delivery of the promised services </w:t>
      </w:r>
      <w:r w:rsidR="001D2A25">
        <w:t>dependably and accurately</w:t>
      </w:r>
      <w:r>
        <w:t>.</w:t>
      </w:r>
    </w:p>
    <w:p w:rsidR="00C7581F" w:rsidRDefault="00C7581F" w14:paraId="671D2954" w14:textId="39851118" w:rsidP="00C7581F">
      <w:r>
        <w:t xml:space="preserve">The empirical evidence of </w:t>
      </w:r>
      <w:r w:rsidR="001D2A25">
        <w:t>Ibis</w:t>
      </w:r>
      <w:r>
        <w:t xml:space="preserve"> Brighton supports this theoretical focus </w:t>
      </w:r>
      <w:r w:rsidR="001D2A25">
        <w:t>to</w:t>
      </w:r>
      <w:r>
        <w:t xml:space="preserve"> a great </w:t>
      </w:r>
      <w:r w:rsidR="001D2A25">
        <w:t>extent</w:t>
      </w:r>
      <w:r>
        <w:t xml:space="preserve">. The </w:t>
      </w:r>
      <w:r w:rsidR="001D2A25">
        <w:t>low-cost</w:t>
      </w:r>
      <w:r>
        <w:t xml:space="preserve"> hotels have a high reliability performance linked with the operational stability and repeat patronage. The research conducted in the UK in the past demonstrated that the hotels with </w:t>
      </w:r>
      <w:r w:rsidR="001D2A25">
        <w:t xml:space="preserve">a </w:t>
      </w:r>
      <w:r>
        <w:t xml:space="preserve">service reliability rating of more than 80 </w:t>
      </w:r>
      <w:r w:rsidR="001D2A25">
        <w:t>per cent</w:t>
      </w:r>
      <w:r>
        <w:t xml:space="preserve"> tend to achieve occupancy rates ranging between 75 and 80 </w:t>
      </w:r>
      <w:r w:rsidR="00051494">
        <w:t>per cent</w:t>
      </w:r>
      <w:r w:rsidR="0022164D">
        <w:t>,</w:t>
      </w:r>
      <w:r>
        <w:t xml:space="preserve"> as compared to 60 </w:t>
      </w:r>
      <w:r w:rsidR="001D2A25">
        <w:t>per cent-65 per cent</w:t>
      </w:r>
      <w:r>
        <w:t xml:space="preserve"> in </w:t>
      </w:r>
      <w:r w:rsidR="001D2A25">
        <w:t>low-performing</w:t>
      </w:r>
      <w:r>
        <w:t xml:space="preserve"> hotels</w:t>
      </w:r>
      <w:r w:rsidR="0038471E">
        <w:t xml:space="preserve"> </w:t>
      </w:r>
      <w:r w:rsidR="0038471E" w:rsidRPr="0038471E">
        <w:t>(Marković and Raspor, 20</w:t>
      </w:r>
      <w:r w:rsidR="00051494">
        <w:t>2</w:t>
      </w:r>
      <w:r w:rsidR="0038471E" w:rsidRPr="0038471E">
        <w:t>0)</w:t>
      </w:r>
      <w:r>
        <w:t>. This relates to the SERVQUAL theory</w:t>
      </w:r>
      <w:r w:rsidR="001D2A25">
        <w:t>, which</w:t>
      </w:r>
      <w:r>
        <w:t xml:space="preserve"> is further improved by the fact that 78 </w:t>
      </w:r>
      <w:r w:rsidR="001D2A25">
        <w:t>per cent</w:t>
      </w:r>
      <w:r>
        <w:t xml:space="preserve"> of the guests indicated that facilities were as advertised.</w:t>
      </w:r>
    </w:p>
    <w:p w:rsidR="00C7581F" w:rsidRDefault="00C7581F" w14:paraId="52C86030" w14:textId="0E956785" w:rsidP="00C7581F">
      <w:r>
        <w:t xml:space="preserve">However, the discrepancies in seasons due to the peak seasons indicate a drawback in the operations. According to the budget hotel management literature, the most threatened reliability is the point at which occupancy exceeds 85 </w:t>
      </w:r>
      <w:r w:rsidR="001D2A25">
        <w:t>per cent</w:t>
      </w:r>
      <w:r>
        <w:t xml:space="preserve"> due to the limitation of staffing, and also due to the process bottlenecks</w:t>
      </w:r>
      <w:r w:rsidR="0038471E">
        <w:t xml:space="preserve"> </w:t>
      </w:r>
      <w:r w:rsidR="0038471E" w:rsidRPr="0038471E">
        <w:t>(Ekinci, 2002)</w:t>
      </w:r>
      <w:r>
        <w:t>. Brighton Fringe Festival</w:t>
      </w:r>
      <w:r w:rsidR="001D2A25">
        <w:t>,</w:t>
      </w:r>
      <w:r>
        <w:t xml:space="preserve"> during which occupancy was more than 90%</w:t>
      </w:r>
      <w:r w:rsidR="001D2A25">
        <w:t>,</w:t>
      </w:r>
      <w:r>
        <w:t xml:space="preserve"> is directly attributed to cases of wrong booking reported</w:t>
      </w:r>
      <w:r w:rsidR="00051494">
        <w:t xml:space="preserve"> </w:t>
      </w:r>
      <w:r w:rsidR="00051494" w:rsidRPr="00051494">
        <w:t>(Radojevic, Stanisic and Stanic, 2018)</w:t>
      </w:r>
      <w:r>
        <w:t xml:space="preserve">. This validates literature positions that the operational pressure of </w:t>
      </w:r>
      <w:r w:rsidR="001D2A25">
        <w:t>low-end</w:t>
      </w:r>
      <w:r>
        <w:t xml:space="preserve"> hotels is very elastic to the service reliability.</w:t>
      </w:r>
    </w:p>
    <w:p w:rsidR="00C7581F" w:rsidRDefault="00C7581F" w14:paraId="7C2BB252" w14:textId="07F6D5B4" w:rsidP="00C7581F">
      <w:r>
        <w:t>In this regard, the results not only confirm the previous prioritisation of reliability of SERVQUAL, but also confirm the research that operational capacity planning is a significant factor in preserving reliability in high-demand urban markets.</w:t>
      </w:r>
    </w:p>
    <w:p w:rsidR="00C7581F" w:rsidRDefault="00C7581F" w14:paraId="40D4C155" w14:textId="04F51621" w:rsidP="00BD794E">
      <w:pPr>
        <w:pStyle w:val="Heading3"/>
      </w:pPr>
      <w:bookmarkStart w:id="39" w:name="_Toc223473274"/>
      <w:r>
        <w:t>4.</w:t>
        <w:lastRenderedPageBreak/>
      </w:r>
      <w:r w:rsidR="00BD794E">
        <w:t>2.</w:t>
      </w:r>
      <w:r>
        <w:t>2 The Theory of Responsiveness and Expectation-Confirmation</w:t>
      </w:r>
      <w:bookmarkEnd w:id="39"/>
    </w:p>
    <w:p w:rsidR="00C7581F" w:rsidRDefault="00C7581F" w14:paraId="3A59F355" w14:textId="0B2C00E4" w:rsidP="00C7581F">
      <w:r>
        <w:t xml:space="preserve">Responsiveness among the guests of </w:t>
      </w:r>
      <w:r w:rsidR="001D2A25">
        <w:t>Ibis</w:t>
      </w:r>
      <w:r>
        <w:t xml:space="preserve"> Brighton was rated positively</w:t>
      </w:r>
      <w:r w:rsidR="001D2A25">
        <w:t>,</w:t>
      </w:r>
      <w:r>
        <w:t xml:space="preserve"> with 76 of the guests rating it as good</w:t>
      </w:r>
      <w:r w:rsidR="001D2A25">
        <w:t>,</w:t>
      </w:r>
      <w:r>
        <w:t xml:space="preserve"> but 36% of </w:t>
      </w:r>
      <w:r w:rsidR="001D2A25">
        <w:t xml:space="preserve">the </w:t>
      </w:r>
      <w:r>
        <w:t xml:space="preserve">reviews of complaints </w:t>
      </w:r>
      <w:r w:rsidR="001D2A25">
        <w:t xml:space="preserve">were </w:t>
      </w:r>
      <w:r>
        <w:t>based on delays in responding during times of peak</w:t>
      </w:r>
      <w:r w:rsidR="00051494">
        <w:t xml:space="preserve"> </w:t>
      </w:r>
      <w:r w:rsidR="00051494" w:rsidRPr="00051494">
        <w:t>(Sainaghi, Phillips and Zavarrone, 2017)</w:t>
      </w:r>
      <w:r>
        <w:t>. The Expectation-Confirmation Theory states that one will be satisfied when perceived performance is expected or even higher</w:t>
      </w:r>
      <w:r w:rsidR="0038471E">
        <w:t xml:space="preserve"> </w:t>
      </w:r>
      <w:r w:rsidR="0038471E" w:rsidRPr="0038471E">
        <w:t>(Buttle, 1996)</w:t>
      </w:r>
      <w:r>
        <w:t>. The personalised service of the guests is what they normally expect in the budget hotel segment, in terms of timeliness rather than luxury.</w:t>
      </w:r>
    </w:p>
    <w:p w:rsidR="00C7581F" w:rsidRDefault="00C7581F" w14:paraId="452C141C" w14:textId="449A1FEF" w:rsidP="00C7581F">
      <w:r>
        <w:t>These statistics depict the reality that in instances in which the response time was reasonable, particularly less than 15 minutes to respond to room related requests, the level of guest satisfaction has improved significantly as shown by the current studies</w:t>
      </w:r>
      <w:r w:rsidR="001D2A25">
        <w:t>,</w:t>
      </w:r>
      <w:r>
        <w:t xml:space="preserve"> which have indicated that 10-12 percentage point increases of positive ratings were recorded in instances where the response time took less than 20 minutes</w:t>
      </w:r>
      <w:r w:rsidR="00051494">
        <w:t xml:space="preserve"> </w:t>
      </w:r>
      <w:r w:rsidR="00051494" w:rsidRPr="00051494">
        <w:t>(Sainaghi, Phillips and Zavarrone, 2017)</w:t>
      </w:r>
      <w:r>
        <w:t>.</w:t>
      </w:r>
      <w:r w:rsidR="0038471E">
        <w:t xml:space="preserve"> </w:t>
      </w:r>
      <w:r>
        <w:t xml:space="preserve"> However, the absence of the timeliness to respond to the peak weekends affected the online reviews negatively, yet the situation may be a minor issue</w:t>
      </w:r>
      <w:r w:rsidR="0038471E">
        <w:t xml:space="preserve"> </w:t>
      </w:r>
      <w:r w:rsidR="0038471E" w:rsidRPr="0038471E">
        <w:t>(Babakus and Boller, 1992)</w:t>
      </w:r>
      <w:r>
        <w:t>.</w:t>
      </w:r>
    </w:p>
    <w:p w:rsidR="00C7581F" w:rsidRDefault="00C7581F" w14:paraId="411555DA" w14:textId="4199A587" w:rsidP="00C7581F">
      <w:r>
        <w:t>Partially, it is in line with the literature, which asserts that responsiveness is a valid indicator of satisfaction in service companies. The findings</w:t>
      </w:r>
      <w:r w:rsidR="001D2A25">
        <w:t>,</w:t>
      </w:r>
      <w:r>
        <w:t xml:space="preserve"> though</w:t>
      </w:r>
      <w:r w:rsidR="001D2A25">
        <w:t>,</w:t>
      </w:r>
      <w:r>
        <w:t xml:space="preserve"> also tend to give the suggestion that the responsiveness in the budget hotels is operated in a threshold paradigm: a slight delay is tolerated as long as the staff demonstrates commitment and professionalism. This nuance leads to the destruction of time-tested SERVQUAL reasoning that faster service shall necessarily equate to increased satisfaction</w:t>
      </w:r>
      <w:r w:rsidR="00A00602">
        <w:t xml:space="preserve"> </w:t>
      </w:r>
      <w:r w:rsidR="00A00602" w:rsidRPr="00A00602">
        <w:t>(Brady and Cronin, 2001)</w:t>
      </w:r>
      <w:r>
        <w:t>. Instead, perceived effort and communication appear to affect it equally.</w:t>
      </w:r>
    </w:p>
    <w:p w:rsidR="00C7581F" w:rsidRDefault="00C7581F" w14:paraId="02A50420" w14:textId="4987B547" w:rsidP="00C7581F">
      <w:r>
        <w:t>Practically, this means that the budget hotels are able to address the staffing problem by not only increasing the manpower but also enhancing the levels of transparency in communication in the event of delays</w:t>
      </w:r>
      <w:r w:rsidR="00A00602">
        <w:t xml:space="preserve"> </w:t>
      </w:r>
      <w:r w:rsidR="00A00602" w:rsidRPr="00A00602">
        <w:t>(Anderson and Sullivan, 1993)</w:t>
      </w:r>
      <w:r>
        <w:t>. This is according to the service recovery theory</w:t>
      </w:r>
      <w:r w:rsidR="001D2A25">
        <w:t>,</w:t>
      </w:r>
      <w:r>
        <w:t xml:space="preserve"> which argues that even with lengthy resolution times, the dissatisfaction can be reduced by up to 30 </w:t>
      </w:r>
      <w:r w:rsidR="001D2A25">
        <w:t>per cent</w:t>
      </w:r>
      <w:r>
        <w:t xml:space="preserve"> through explanation and empathy.</w:t>
      </w:r>
    </w:p>
    <w:p w:rsidR="00C7581F" w:rsidRDefault="00C7581F" w14:paraId="6B06B26C" w14:textId="2D1C355C" w:rsidP="00BD794E">
      <w:pPr>
        <w:pStyle w:val="Heading3"/>
      </w:pPr>
      <w:bookmarkStart w:id="40" w:name="_Toc223473275"/>
      <w:r>
        <w:t>4.</w:t>
      </w:r>
      <w:r w:rsidR="00BD794E">
        <w:t>2.</w:t>
      </w:r>
      <w:r>
        <w:t>3 Confidence, Security, and Development of Trust</w:t>
      </w:r>
      <w:bookmarkEnd w:id="40"/>
    </w:p>
    <w:p w:rsidR="00C7581F" w:rsidRDefault="00C7581F" w14:paraId="0E3893A6" w14:textId="5730537B" w:rsidP="00C7581F">
      <w:r>
        <w:t xml:space="preserve">Assurance was rated as one of the most positive scores because 84 per cent of the guests </w:t>
      </w:r>
      <w:r w:rsidR="001D2A25">
        <w:t>said</w:t>
      </w:r>
      <w:r>
        <w:t xml:space="preserve"> they trusted the professionalism of the staff</w:t>
      </w:r>
      <w:r w:rsidR="001D2A25">
        <w:t>,</w:t>
      </w:r>
      <w:r>
        <w:t xml:space="preserve"> and 92 per cent </w:t>
      </w:r>
      <w:r w:rsidR="001D2A25">
        <w:t>said</w:t>
      </w:r>
      <w:r>
        <w:t xml:space="preserve"> they felt safe in the hotel</w:t>
      </w:r>
      <w:r w:rsidR="00A00602">
        <w:t xml:space="preserve"> </w:t>
      </w:r>
      <w:r w:rsidR="00051494" w:rsidRPr="00051494">
        <w:t xml:space="preserve">(Shin and </w:t>
      </w:r>
      <w:r w:rsidR="00051494" w:rsidRPr="00051494">
        <w:t>Kang, 2020)</w:t>
        <w:lastRenderedPageBreak/>
      </w:r>
      <w:r w:rsidR="00051494">
        <w:t xml:space="preserve">. </w:t>
      </w:r>
      <w:r>
        <w:t>The assurance is a trust weapon that can never be missed in the literature</w:t>
      </w:r>
      <w:r w:rsidR="001D2A25">
        <w:t>,</w:t>
      </w:r>
      <w:r>
        <w:t xml:space="preserve"> particularly in </w:t>
      </w:r>
      <w:r w:rsidR="001D2A25">
        <w:t>a</w:t>
      </w:r>
      <w:r>
        <w:t xml:space="preserve"> city </w:t>
      </w:r>
      <w:r w:rsidR="001D2A25">
        <w:t>where</w:t>
      </w:r>
      <w:r>
        <w:t xml:space="preserve"> people are more trustworthy in their safety perceptions</w:t>
      </w:r>
      <w:r w:rsidR="001D2A25">
        <w:t>,</w:t>
      </w:r>
      <w:r>
        <w:t xml:space="preserve"> and this makes it the immediate determinant of their booking decisions.</w:t>
      </w:r>
    </w:p>
    <w:p w:rsidR="00C7581F" w:rsidRDefault="00C7581F" w14:paraId="29058BC7" w14:textId="2C8B1524" w:rsidP="00C7581F">
      <w:r>
        <w:t xml:space="preserve">The perception of safety at ibis Brighton is high and this is particularly significant because there is a high turnover and busy economy of the night life in the city of Brighton. The empirical studies in hospitality indicate that in hotels where there is safety satisfaction of over 90 </w:t>
      </w:r>
      <w:r w:rsidR="001D2A25">
        <w:t>per cent</w:t>
      </w:r>
      <w:r>
        <w:t xml:space="preserve">, there are high chances of good repeat visitation rates that are often 15 </w:t>
      </w:r>
      <w:r w:rsidR="001D2A25">
        <w:t>per cent</w:t>
      </w:r>
      <w:r>
        <w:t xml:space="preserve"> higher than the competitors who are less perceived to be secure</w:t>
      </w:r>
      <w:r w:rsidR="00A00602">
        <w:t xml:space="preserve"> </w:t>
      </w:r>
      <w:r w:rsidR="00A00602" w:rsidRPr="00A00602">
        <w:t>(Reichheld, 20</w:t>
      </w:r>
      <w:r w:rsidR="00051494">
        <w:t>2</w:t>
      </w:r>
      <w:r w:rsidR="00A00602" w:rsidRPr="00A00602">
        <w:t>3)</w:t>
      </w:r>
      <w:r>
        <w:t>.</w:t>
      </w:r>
    </w:p>
    <w:p w:rsidR="00C7581F" w:rsidRDefault="00C7581F" w14:paraId="4CB27B76" w14:textId="626E38C7" w:rsidP="00C7581F">
      <w:r>
        <w:t xml:space="preserve">The findings </w:t>
      </w:r>
      <w:r w:rsidR="001D2A25">
        <w:t>also</w:t>
      </w:r>
      <w:r>
        <w:t xml:space="preserve"> concur with the theory of customer satisfaction</w:t>
      </w:r>
      <w:r w:rsidR="001D2A25">
        <w:t>,</w:t>
      </w:r>
      <w:r>
        <w:t xml:space="preserve"> wherein trust has a minimal perceived risk</w:t>
      </w:r>
      <w:r w:rsidR="001D2A25">
        <w:t>,</w:t>
      </w:r>
      <w:r>
        <w:t xml:space="preserve"> and it enhances the overall satisfaction. The fact that the minor discrepancy of knowledge between the staff is 8 </w:t>
      </w:r>
      <w:r w:rsidR="001D2A25">
        <w:t>per cent</w:t>
      </w:r>
      <w:r>
        <w:t xml:space="preserve"> also opens a gap in which assurance can be improved through unceasing training</w:t>
      </w:r>
      <w:r w:rsidR="00A00602">
        <w:t xml:space="preserve"> </w:t>
      </w:r>
      <w:r w:rsidR="00A00602" w:rsidRPr="00A00602">
        <w:t>(Zeithaml, 20</w:t>
      </w:r>
      <w:r w:rsidR="0022164D">
        <w:t>2</w:t>
      </w:r>
      <w:r w:rsidR="00A00602" w:rsidRPr="00A00602">
        <w:t>0)</w:t>
      </w:r>
      <w:r>
        <w:t>. Literature shows that an overall rating score of 0.2 -0.4 points might be reduced with small lapses in perceived competence on online sites</w:t>
      </w:r>
      <w:r w:rsidR="00051494">
        <w:t xml:space="preserve"> </w:t>
      </w:r>
      <w:r w:rsidR="00051494" w:rsidRPr="00051494">
        <w:t>(Sparks, So and Bradley, 2016)</w:t>
      </w:r>
      <w:r w:rsidR="00051494">
        <w:t>.</w:t>
      </w:r>
    </w:p>
    <w:p w:rsidR="00C7581F" w:rsidRDefault="00C7581F" w14:paraId="3EB47430" w14:textId="2C6A56E1" w:rsidP="00C7581F">
      <w:r>
        <w:t xml:space="preserve">Thus, the data supports the existing theory, as well as demonstrates that assurance is not only useful in satisfying people but also </w:t>
      </w:r>
      <w:r w:rsidR="001D2A25">
        <w:t>in stabilising</w:t>
      </w:r>
      <w:r>
        <w:t xml:space="preserve"> online ratings, which directly influence the income performance in the context of online booking.</w:t>
      </w:r>
    </w:p>
    <w:p w:rsidR="00C7581F" w:rsidRDefault="00C7581F" w14:paraId="6918ADB5" w14:textId="35674406" w:rsidP="00051494">
      <w:pPr>
        <w:pStyle w:val="Heading3"/>
      </w:pPr>
      <w:bookmarkStart w:id="41" w:name="_Toc223473276"/>
      <w:r>
        <w:t>4.</w:t>
      </w:r>
      <w:r w:rsidR="00BD794E">
        <w:t>2.</w:t>
      </w:r>
      <w:r>
        <w:t xml:space="preserve">4 Tangibles and Perceived Value in </w:t>
      </w:r>
      <w:r w:rsidR="001D2A25">
        <w:t>Budget</w:t>
      </w:r>
      <w:r>
        <w:t xml:space="preserve"> Hotels</w:t>
      </w:r>
      <w:bookmarkEnd w:id="41"/>
    </w:p>
    <w:p w:rsidR="00C7581F" w:rsidRDefault="00C7581F" w14:paraId="3C0A6597" w14:textId="158069A8" w:rsidP="00C7581F">
      <w:r>
        <w:t xml:space="preserve">A positive rating was assigned by their guests on room cleanliness and lobby condition, 88 </w:t>
      </w:r>
      <w:r w:rsidR="001D2A25">
        <w:t xml:space="preserve">per cent </w:t>
      </w:r>
      <w:r>
        <w:t xml:space="preserve">and 81 </w:t>
      </w:r>
      <w:r w:rsidR="001D2A25">
        <w:t>per cent</w:t>
      </w:r>
      <w:r>
        <w:t>, respectively</w:t>
      </w:r>
      <w:r w:rsidR="00051494">
        <w:t xml:space="preserve"> </w:t>
      </w:r>
      <w:r w:rsidR="00051494" w:rsidRPr="00051494">
        <w:t>(Sparks, So and Bradley, 2016)</w:t>
      </w:r>
      <w:r>
        <w:t>. The SERVQUAL theory then ranks tangibles as visual manifestations of quality that influence the first impressions</w:t>
      </w:r>
      <w:r w:rsidR="00A00602">
        <w:t xml:space="preserve"> </w:t>
      </w:r>
      <w:r w:rsidR="00A00602" w:rsidRPr="00A00602">
        <w:t>(Rust and Oliver, 1994)</w:t>
      </w:r>
      <w:r>
        <w:t xml:space="preserve">. In the budget hotels where the physical facilities are reduced to </w:t>
      </w:r>
      <w:r w:rsidR="001D2A25">
        <w:t xml:space="preserve">a </w:t>
      </w:r>
      <w:r>
        <w:t>bare minimum, the physical dimension is the most significant and hence the aspect of cleanliness is the most noticeable.</w:t>
      </w:r>
    </w:p>
    <w:p w:rsidR="00C7581F" w:rsidRDefault="00C7581F" w14:paraId="674898AE" w14:textId="6FA83B7A" w:rsidP="00C7581F">
      <w:r>
        <w:t>A study on UK hospitality has shown that the most commonly cited consideration that leads to satisfaction in a cheap hotel is cleanliness</w:t>
      </w:r>
      <w:r w:rsidR="001D2A25">
        <w:t>, which</w:t>
      </w:r>
      <w:r>
        <w:t xml:space="preserve"> is quoted in over 70 </w:t>
      </w:r>
      <w:r w:rsidR="001D2A25">
        <w:t>per cent</w:t>
      </w:r>
      <w:r>
        <w:t xml:space="preserve"> of the good reviews in the sector under </w:t>
      </w:r>
      <w:r w:rsidR="001D2A25">
        <w:t>this</w:t>
      </w:r>
      <w:r>
        <w:t xml:space="preserve"> category</w:t>
      </w:r>
      <w:r w:rsidR="00A00602">
        <w:t xml:space="preserve"> </w:t>
      </w:r>
      <w:r w:rsidR="0022164D" w:rsidRPr="0022164D">
        <w:t>(Xie, Chen and Wu, 2016)</w:t>
      </w:r>
      <w:r w:rsidR="0022164D">
        <w:t xml:space="preserve">. </w:t>
      </w:r>
      <w:r>
        <w:t xml:space="preserve">The standards of the </w:t>
      </w:r>
      <w:r w:rsidR="001D2A25">
        <w:t>Ibis</w:t>
      </w:r>
      <w:r>
        <w:t xml:space="preserve"> Brighton are higher than this standard, which implies that the standards of operational housekeeping are high.</w:t>
      </w:r>
    </w:p>
    <w:p w:rsidR="00C7581F" w:rsidRDefault="00C7581F" w14:paraId="58502D1E" w14:textId="651E73AC" w:rsidP="00C7581F">
      <w:r>
        <w:t xml:space="preserve">However, 12 </w:t>
        <w:lastRenderedPageBreak/>
      </w:r>
      <w:r w:rsidR="001D2A25">
        <w:t>per cent</w:t>
      </w:r>
      <w:r>
        <w:t xml:space="preserve"> of the reviews involved minor wear and tear. The data in the literature on the budget hotel lifecycle management shows that even the perceived value of a hotel may drop at a disproportionate rate due to </w:t>
      </w:r>
      <w:r w:rsidR="001D2A25">
        <w:t xml:space="preserve">the </w:t>
      </w:r>
      <w:r>
        <w:t>apparent deterioration of the facility</w:t>
      </w:r>
      <w:r w:rsidR="0022164D">
        <w:t xml:space="preserve"> </w:t>
      </w:r>
      <w:r w:rsidR="0022164D" w:rsidRPr="0022164D">
        <w:t>(Xie, Chen and Wu, 2016)</w:t>
      </w:r>
      <w:r>
        <w:t xml:space="preserve">. The research has demonstrated that the investment in refurbishment can lead to </w:t>
      </w:r>
      <w:r w:rsidR="001D2A25">
        <w:t>an</w:t>
      </w:r>
      <w:r>
        <w:t xml:space="preserve"> increase of the review scores by 0.3 </w:t>
      </w:r>
      <w:r w:rsidR="001D2A25">
        <w:t xml:space="preserve">to </w:t>
      </w:r>
      <w:r>
        <w:t>0.5 points in 12 months following the renovation</w:t>
      </w:r>
      <w:r w:rsidR="00A00602">
        <w:t xml:space="preserve"> </w:t>
      </w:r>
      <w:r w:rsidR="00A00602" w:rsidRPr="00A00602">
        <w:t xml:space="preserve">(Tax, Brown and Chandrashekaran, </w:t>
      </w:r>
      <w:r w:rsidR="0022164D">
        <w:t>2022</w:t>
      </w:r>
      <w:r w:rsidR="00A00602" w:rsidRPr="00A00602">
        <w:t>)</w:t>
      </w:r>
      <w:r>
        <w:t>.</w:t>
      </w:r>
    </w:p>
    <w:p w:rsidR="00C7581F" w:rsidRDefault="00C7581F" w14:paraId="1F5929D5" w14:textId="3352FBB4" w:rsidP="00C7581F">
      <w:r>
        <w:t xml:space="preserve">Therefore, tangibles are being delivered, yet so as not to erode the perceived value, there is a necessity to keep the quality of </w:t>
      </w:r>
      <w:r w:rsidR="001D2A25">
        <w:t xml:space="preserve">the </w:t>
      </w:r>
      <w:r>
        <w:t>infrastructure. The findings confirm the literature on the fact that the quality of the physical environment, even in low-cost segments, is a robust predictor of satisfaction and online image</w:t>
      </w:r>
      <w:r w:rsidR="00A00602">
        <w:t xml:space="preserve"> </w:t>
      </w:r>
      <w:r w:rsidR="00A00602" w:rsidRPr="00A00602">
        <w:t>(Sparks and Browning, 2011)</w:t>
      </w:r>
      <w:r>
        <w:t>.</w:t>
      </w:r>
    </w:p>
    <w:p w:rsidR="00C7581F" w:rsidRDefault="00C7581F" w14:paraId="2578880E" w14:textId="43AD0502" w:rsidP="00BD794E">
      <w:pPr>
        <w:pStyle w:val="Heading3"/>
      </w:pPr>
      <w:bookmarkStart w:id="42" w:name="_Toc223473277"/>
      <w:r>
        <w:t>4.</w:t>
      </w:r>
      <w:r w:rsidR="00BD794E">
        <w:t>2.</w:t>
      </w:r>
      <w:r>
        <w:t>5 Lower Standardisation Empathy and Personalisation</w:t>
      </w:r>
      <w:bookmarkEnd w:id="42"/>
    </w:p>
    <w:p w:rsidR="00C7581F" w:rsidRDefault="00C7581F" w14:paraId="039B758E" w14:textId="3A4E3CE3" w:rsidP="00C7581F">
      <w:r>
        <w:t xml:space="preserve">Empathy was mentioned positively in 79 </w:t>
      </w:r>
      <w:r w:rsidR="001D2A25">
        <w:t>per cent</w:t>
      </w:r>
      <w:r>
        <w:t xml:space="preserve"> of its reviews</w:t>
      </w:r>
      <w:r w:rsidR="001D2A25">
        <w:t>, and</w:t>
      </w:r>
      <w:r>
        <w:t xml:space="preserve"> guests were complimentary that the staff would meet their unique requests</w:t>
      </w:r>
      <w:r w:rsidR="0022164D">
        <w:t xml:space="preserve"> </w:t>
      </w:r>
      <w:r w:rsidR="0022164D" w:rsidRPr="0022164D">
        <w:t>(Shin and Kang, 2020)</w:t>
      </w:r>
      <w:r>
        <w:t>. This is quite intriguing as far as the budget hotels are concerned</w:t>
      </w:r>
      <w:r w:rsidR="001D2A25">
        <w:t>,</w:t>
      </w:r>
      <w:r>
        <w:t xml:space="preserve"> where the personalisation is typically limited under the standardisation of services.</w:t>
      </w:r>
    </w:p>
    <w:p w:rsidR="00C7581F" w:rsidRDefault="00C7581F" w14:paraId="67304273" w14:textId="261C5699" w:rsidP="00C7581F">
      <w:r>
        <w:t xml:space="preserve">The dilemma of efficiency versus personalised service has been cited in the literature on the quality of service in the low-end segments. Standardisation is superior </w:t>
      </w:r>
      <w:r w:rsidR="001D2A25">
        <w:t>in</w:t>
      </w:r>
      <w:r>
        <w:t xml:space="preserve"> reliability and cost control</w:t>
      </w:r>
      <w:r w:rsidR="001D2A25">
        <w:t>,</w:t>
      </w:r>
      <w:r>
        <w:t xml:space="preserve"> whereas personalisation is superior in emotional satisfaction</w:t>
      </w:r>
      <w:r w:rsidR="00A00602">
        <w:t xml:space="preserve"> </w:t>
      </w:r>
      <w:r w:rsidR="00A00602" w:rsidRPr="00A00602">
        <w:t>(Ye, Law and Gu, 2009)</w:t>
      </w:r>
      <w:r>
        <w:t xml:space="preserve">. The results of the </w:t>
      </w:r>
      <w:r w:rsidR="001D2A25">
        <w:t>Ibis</w:t>
      </w:r>
      <w:r>
        <w:t xml:space="preserve"> Brighton indicate that even these slight gestures</w:t>
      </w:r>
      <w:r w:rsidR="001D2A25">
        <w:t>,</w:t>
      </w:r>
      <w:r>
        <w:t xml:space="preserve"> like remembering a frequent guest or bringing up the luggage</w:t>
      </w:r>
      <w:r w:rsidR="001D2A25">
        <w:t>,</w:t>
      </w:r>
      <w:r>
        <w:t xml:space="preserve"> make </w:t>
      </w:r>
      <w:r w:rsidR="001D2A25">
        <w:t xml:space="preserve">a </w:t>
      </w:r>
      <w:r>
        <w:t>big difference in the satisfaction level.</w:t>
      </w:r>
    </w:p>
    <w:p w:rsidR="00C7581F" w:rsidRDefault="00C7581F" w14:paraId="50916947" w14:textId="133AAC11" w:rsidP="00C7581F">
      <w:r>
        <w:t xml:space="preserve">The studies have shown that personalised interactions promote positive mentions online by approximately 18 </w:t>
      </w:r>
      <w:r w:rsidR="001D2A25">
        <w:t>per cent</w:t>
      </w:r>
      <w:r>
        <w:t xml:space="preserve"> and are more likely to be mentioned in five-star reviews as compared to physical locations</w:t>
      </w:r>
      <w:r w:rsidR="00A00602">
        <w:t xml:space="preserve"> </w:t>
      </w:r>
      <w:r w:rsidR="00A00602" w:rsidRPr="00A00602">
        <w:t>(Xie, Zhang and Zhang, 20</w:t>
      </w:r>
      <w:r w:rsidR="0022164D">
        <w:t>2</w:t>
      </w:r>
      <w:r w:rsidR="00A00602" w:rsidRPr="00A00602">
        <w:t>4)</w:t>
      </w:r>
      <w:r>
        <w:t xml:space="preserve">. This confirms the hypothesis that emotional attachment has an overweight contribution </w:t>
      </w:r>
      <w:r w:rsidR="001D2A25">
        <w:t>to</w:t>
      </w:r>
      <w:r>
        <w:t xml:space="preserve"> perceived value.</w:t>
      </w:r>
    </w:p>
    <w:p w:rsidR="00C7581F" w:rsidRDefault="00C7581F" w14:paraId="611A4779" w14:textId="602A55CB" w:rsidP="00C7581F">
      <w:r>
        <w:t xml:space="preserve">However, the 9% indicator of perceived indifference during peak periods validates the literature showing that empathy is the most vulnerable aspect of SERVQUAL in the case of </w:t>
      </w:r>
      <w:r w:rsidR="001D2A25">
        <w:t>operational</w:t>
      </w:r>
      <w:r>
        <w:t xml:space="preserve"> pressures</w:t>
      </w:r>
      <w:r w:rsidR="0022164D">
        <w:t xml:space="preserve"> </w:t>
      </w:r>
      <w:r w:rsidR="0022164D" w:rsidRPr="0022164D">
        <w:t>(Shin and Kang, 2020)</w:t>
      </w:r>
      <w:r>
        <w:t>. When the workload of the staff increases, the level of emotional engagement may be reduced</w:t>
      </w:r>
      <w:r w:rsidR="001D2A25">
        <w:t>,</w:t>
      </w:r>
      <w:r>
        <w:t xml:space="preserve"> due to this influencing the satisfaction</w:t>
      </w:r>
      <w:r w:rsidR="001D2A25">
        <w:t>,</w:t>
      </w:r>
      <w:r>
        <w:t xml:space="preserve"> irrespective of the nature of the technical service being the same</w:t>
      </w:r>
      <w:r w:rsidR="00A00602">
        <w:t xml:space="preserve"> </w:t>
      </w:r>
      <w:r w:rsidR="00A00602" w:rsidRPr="00A00602">
        <w:t>(Filieri and McLeay, 2014)</w:t>
      </w:r>
      <w:r>
        <w:t>.</w:t>
      </w:r>
    </w:p>
    <w:p w:rsidR="00C7581F" w:rsidRDefault="00C7581F" w14:paraId="2DFA37EB" w14:textId="49FE1CA5" w:rsidP="00C7581F">
      <w:r>
        <w:t>This observation is effective in defending the argument that the workforce management strategies must be effective enough to meet the emotional labour demands, which are dominant in high-turnover hotels in the city.</w:t>
        <w:lastRenderedPageBreak/>
      </w:r>
    </w:p>
    <w:p w:rsidR="00C7581F" w:rsidRDefault="00C7581F" w14:paraId="78472622" w14:textId="55430EA7" w:rsidP="00BD794E">
      <w:pPr>
        <w:pStyle w:val="Heading3"/>
      </w:pPr>
      <w:bookmarkStart w:id="43" w:name="_Toc223473278"/>
      <w:r>
        <w:t>4.</w:t>
      </w:r>
      <w:r w:rsidR="00BD794E">
        <w:t>2.</w:t>
      </w:r>
      <w:r>
        <w:t xml:space="preserve">6 Impact on Operational </w:t>
      </w:r>
      <w:r w:rsidR="001D2A25">
        <w:t>Performance</w:t>
      </w:r>
      <w:r>
        <w:t xml:space="preserve"> and Online Rating</w:t>
      </w:r>
      <w:bookmarkEnd w:id="43"/>
    </w:p>
    <w:p w:rsidR="00C7581F" w:rsidRDefault="00C7581F" w14:paraId="72C21539" w14:textId="056C62C3" w:rsidP="00C7581F">
      <w:r>
        <w:t xml:space="preserve">The total SERVQUAL performance in Brighton is consistent with the works that have discovered a relationship between service quality and online reputation. A study of 200 UK hotels in the </w:t>
      </w:r>
      <w:r w:rsidR="001D2A25">
        <w:t>low-end</w:t>
      </w:r>
      <w:r>
        <w:t xml:space="preserve"> category has indicated that a </w:t>
      </w:r>
      <w:r w:rsidR="001D2A25">
        <w:t>one-point</w:t>
      </w:r>
      <w:r>
        <w:t xml:space="preserve"> increase in rating by TripAdvisor has a positive correlation with a seven </w:t>
      </w:r>
      <w:r w:rsidR="001D2A25">
        <w:t>per cent</w:t>
      </w:r>
      <w:r>
        <w:t xml:space="preserve"> increase in booking rate</w:t>
      </w:r>
      <w:r w:rsidR="0022164D">
        <w:t xml:space="preserve"> </w:t>
      </w:r>
      <w:r w:rsidR="0022164D" w:rsidRPr="0022164D">
        <w:t>(Jiang and Wen, 2020)</w:t>
      </w:r>
      <w:r>
        <w:t>.</w:t>
      </w:r>
    </w:p>
    <w:p w:rsidR="00C7581F" w:rsidRDefault="00C7581F" w14:paraId="3422F2CD" w14:textId="33C98011" w:rsidP="00C7581F">
      <w:r>
        <w:t>The online location of the hotel is high (82) as per the industry trends</w:t>
      </w:r>
      <w:r w:rsidR="001D2A25">
        <w:t>,</w:t>
      </w:r>
      <w:r>
        <w:t xml:space="preserve"> in consideration of the fact that </w:t>
      </w:r>
      <w:r w:rsidR="001D2A25">
        <w:t>Ibis</w:t>
      </w:r>
      <w:r>
        <w:t xml:space="preserve"> Brighton describes high reliability (82%), tangibles (88%), and assurance (84). However, the response to the change in the period of high occupancy is a reputational risk</w:t>
      </w:r>
      <w:r w:rsidR="00A00602">
        <w:t xml:space="preserve"> </w:t>
      </w:r>
      <w:r w:rsidR="00A00602" w:rsidRPr="00A00602">
        <w:t>(Vermeulen and Seegers, 20</w:t>
      </w:r>
      <w:r w:rsidR="0022164D">
        <w:t>20</w:t>
      </w:r>
      <w:r w:rsidR="00A00602" w:rsidRPr="00A00602">
        <w:t>)</w:t>
      </w:r>
      <w:r>
        <w:t>.</w:t>
      </w:r>
    </w:p>
    <w:p w:rsidR="00C7581F" w:rsidRDefault="00C7581F" w14:paraId="3C95F085" w14:textId="3F12C01A" w:rsidP="00C7581F">
      <w:r>
        <w:t xml:space="preserve">The nature of literature on the concept of digital reputation indicates that negative commentary in terms of responsiveness is </w:t>
      </w:r>
      <w:r w:rsidR="001D2A25">
        <w:t>affected</w:t>
      </w:r>
      <w:r>
        <w:t xml:space="preserve"> twice as much as tangible-related complaints on the reduction of ratings</w:t>
      </w:r>
      <w:r w:rsidR="00A00602">
        <w:t xml:space="preserve"> </w:t>
      </w:r>
      <w:r w:rsidR="00A00602" w:rsidRPr="00A00602">
        <w:t>(Anderson, 2012)</w:t>
      </w:r>
      <w:r>
        <w:t xml:space="preserve">. The improvement of response consistency in high seasons, therefore, could lead to </w:t>
      </w:r>
      <w:r w:rsidR="001D2A25">
        <w:t xml:space="preserve">a </w:t>
      </w:r>
      <w:r>
        <w:t>measurable increase in revenues.</w:t>
      </w:r>
    </w:p>
    <w:p w:rsidR="00C7581F" w:rsidRDefault="00C7581F" w14:paraId="24B7E92F" w14:textId="6E8FD668" w:rsidP="00BD794E">
      <w:pPr>
        <w:pStyle w:val="Heading3"/>
      </w:pPr>
      <w:bookmarkStart w:id="44" w:name="_Toc223473279"/>
      <w:r>
        <w:t>4.</w:t>
      </w:r>
      <w:r w:rsidR="00BD794E">
        <w:t>2.</w:t>
      </w:r>
      <w:r>
        <w:t>7 Synthesis, Theoretical Implications</w:t>
      </w:r>
      <w:bookmarkEnd w:id="44"/>
    </w:p>
    <w:p w:rsidR="00C7581F" w:rsidRDefault="00C7581F" w14:paraId="541D70AD" w14:textId="1E1FB78F" w:rsidP="00C7581F">
      <w:r>
        <w:t>In most instances, the outcomes are largely positive towards SERVQUAL and customer satisfaction theories. Reliability and tangibles are important contributors that contribute to baseline satisfaction</w:t>
      </w:r>
      <w:r w:rsidR="001D2A25">
        <w:t>,</w:t>
      </w:r>
      <w:r>
        <w:t xml:space="preserve"> as well as assurance makes one feel that there is trust and security, responsiveness brings an immediate emotional reaction, and empathy adds value to the experience</w:t>
      </w:r>
      <w:r w:rsidR="00A00602">
        <w:t xml:space="preserve"> </w:t>
      </w:r>
      <w:r w:rsidR="00A00602" w:rsidRPr="00A00602">
        <w:t>(Kim, Lim and Brymer, 2015)</w:t>
      </w:r>
      <w:r>
        <w:t>.</w:t>
      </w:r>
    </w:p>
    <w:p w:rsidR="00C7581F" w:rsidRDefault="00C7581F" w14:paraId="10AA6CE6" w14:textId="1676194C" w:rsidP="00C7581F">
      <w:r>
        <w:t>However, there are also some operational realities in the low-price hotels, which are subtle, as the study identifies. The dimensions of service quality are not independent</w:t>
      </w:r>
      <w:r w:rsidR="001D2A25">
        <w:t>;</w:t>
      </w:r>
      <w:r>
        <w:t xml:space="preserve"> they are dynamic and have a relationship with one another within the context of the occupancy pressure. To be more specific, high reliability may be accompanied by temporary strain of responsiveness</w:t>
      </w:r>
      <w:r w:rsidR="00A00602">
        <w:t xml:space="preserve"> </w:t>
      </w:r>
      <w:r w:rsidR="00A00602" w:rsidRPr="00A00602">
        <w:t>(Pine and Gilmore, 1999)</w:t>
      </w:r>
      <w:r>
        <w:t xml:space="preserve">. This means that </w:t>
      </w:r>
      <w:r w:rsidR="001D2A25">
        <w:t xml:space="preserve">the </w:t>
      </w:r>
      <w:r>
        <w:t>quality of services in low-cost hotels does not exist on fixed levels, but rather on operational levels.</w:t>
      </w:r>
    </w:p>
    <w:p w:rsidR="00C7581F" w:rsidRDefault="00C7581F" w14:paraId="7593A14B" w14:textId="2581D8FF" w:rsidP="00C7581F">
      <w:r>
        <w:t xml:space="preserve">The results verify the hypothesis that in competitive UK urban markets, 75% or more positive perception in dimensions of service quality </w:t>
        <w:lastRenderedPageBreak/>
      </w:r>
      <w:r w:rsidR="001D2A25">
        <w:t>is</w:t>
      </w:r>
      <w:r>
        <w:t xml:space="preserve"> necessary to sustain occupancy of 70% or above</w:t>
      </w:r>
      <w:r w:rsidR="001D2A25">
        <w:t>, which</w:t>
      </w:r>
      <w:r>
        <w:t xml:space="preserve"> </w:t>
      </w:r>
      <w:r w:rsidR="001D2A25">
        <w:t>Ibis</w:t>
      </w:r>
      <w:r>
        <w:t xml:space="preserve"> Brighton has already achieved</w:t>
      </w:r>
      <w:r w:rsidR="001D2A25">
        <w:t>,</w:t>
      </w:r>
      <w:r>
        <w:t xml:space="preserve"> yet </w:t>
      </w:r>
      <w:r w:rsidR="001D2A25">
        <w:t>some aspects can</w:t>
      </w:r>
      <w:r>
        <w:t xml:space="preserve"> be further improved to increase the level of satisfaction and competitiveness</w:t>
      </w:r>
      <w:r w:rsidR="00A00602">
        <w:t xml:space="preserve"> </w:t>
      </w:r>
      <w:r w:rsidR="00A00602" w:rsidRPr="00A00602">
        <w:t>(Vargo and Lusch, 20</w:t>
      </w:r>
      <w:r w:rsidR="0022164D">
        <w:t>2</w:t>
      </w:r>
      <w:r w:rsidR="00A00602" w:rsidRPr="00A00602">
        <w:t>4)</w:t>
      </w:r>
      <w:r>
        <w:t>.</w:t>
      </w:r>
    </w:p>
    <w:p w:rsidR="00C7581F" w:rsidRDefault="00C7581F" w14:paraId="6DC8522B" w14:textId="77777777">
      <w:pPr>
        <w:jc w:val="left"/>
        <w:spacing w:line="278" w:lineRule="auto"/>
        <w:rPr>
          <w:b/>
          <w:color w:val="2F5496"/>
          <w:rFonts w:eastAsiaTheme="majorEastAsia" w:cstheme="majorBidi"/>
          <w:sz w:val="32"/>
          <w:szCs w:val="40"/>
        </w:rPr>
      </w:pPr>
      <w:r>
        <w:br w:type="page"/>
      </w:r>
    </w:p>
    <w:p w:rsidR="00C7581F" w:rsidRDefault="00C7581F" w14:paraId="3B9FAF36" w14:textId="1ACAB682" w:rsidP="00C7581F">
      <w:pPr>
        <w:pStyle w:val="Heading1"/>
      </w:pPr>
      <w:bookmarkStart w:id="45" w:name="_Toc223473280"/>
      <w:r>
        <w:t xml:space="preserve">CHAPTER 5: CONCLUSION AND </w:t>
        <w:lastRenderedPageBreak/>
      </w:r>
      <w:r w:rsidRPr="00C7581F">
        <w:t>RECOMMENDATIONS</w:t>
      </w:r>
      <w:bookmarkEnd w:id="45"/>
    </w:p>
    <w:p w:rsidR="00BD794E" w:rsidRDefault="00BD794E" w14:paraId="2DD80577" w14:textId="4DA30F33" w:rsidP="00BD794E" w:rsidRPr="00BD794E">
      <w:pPr>
        <w:pStyle w:val="Heading2"/>
      </w:pPr>
      <w:bookmarkStart w:id="46" w:name="_Toc223473281"/>
      <w:r>
        <w:t>5.1 Conclusion</w:t>
      </w:r>
      <w:bookmarkEnd w:id="46"/>
      <w:r>
        <w:t xml:space="preserve"> </w:t>
      </w:r>
    </w:p>
    <w:p w:rsidR="00C7581F" w:rsidRDefault="00C7581F" w14:paraId="5072AC70" w14:textId="7B362E8C" w:rsidP="00BD794E">
      <w:pPr>
        <w:pStyle w:val="Heading3"/>
      </w:pPr>
      <w:bookmarkStart w:id="47" w:name="_Toc223473282"/>
      <w:r>
        <w:t>5.</w:t>
      </w:r>
      <w:r w:rsidR="00BD794E">
        <w:t>1.</w:t>
      </w:r>
      <w:r>
        <w:t>1 Summary of Key Findings</w:t>
      </w:r>
      <w:bookmarkEnd w:id="47"/>
    </w:p>
    <w:p w:rsidR="00C7581F" w:rsidRDefault="001D2A25" w14:paraId="02ADEA71" w14:textId="7C5C20AF" w:rsidP="00C7581F">
      <w:r>
        <w:t>The research aimed</w:t>
      </w:r>
      <w:r w:rsidR="00C7581F">
        <w:t xml:space="preserve"> to quantify the effect of the service quality dimensions on customer satisfaction in the case of the </w:t>
      </w:r>
      <w:r>
        <w:t>Ibis</w:t>
      </w:r>
      <w:r w:rsidR="00C7581F">
        <w:t xml:space="preserve"> Brighton Centre using the secondary qualitative data in the form of online reviews and operational data</w:t>
      </w:r>
      <w:r w:rsidR="00A00602">
        <w:t xml:space="preserve"> </w:t>
      </w:r>
      <w:r w:rsidR="00A00602" w:rsidRPr="00A00602">
        <w:t>(Ladhari, 2009)</w:t>
      </w:r>
      <w:r w:rsidR="00C7581F">
        <w:t>. The findings indicated that the overall service quality performance is high in the five dimensions of SERVQUAL, although some areas are weak in situations where the operational load is at maximum.</w:t>
      </w:r>
    </w:p>
    <w:p w:rsidR="00C7581F" w:rsidRDefault="00C7581F" w14:paraId="71E65937" w14:textId="465A5D9F" w:rsidP="00C7581F">
      <w:r>
        <w:t>One of the strongest dimensions was reliability</w:t>
      </w:r>
      <w:r w:rsidR="001D2A25">
        <w:t>,</w:t>
      </w:r>
      <w:r>
        <w:t xml:space="preserve"> and about 82 </w:t>
      </w:r>
      <w:r w:rsidR="001D2A25">
        <w:t>per cent</w:t>
      </w:r>
      <w:r>
        <w:t xml:space="preserve"> of the guests reported proper check-in/check-out and delivery of the said services in a consistent manner. Booking errors were few and far between (around 9 </w:t>
      </w:r>
      <w:r w:rsidR="001D2A25">
        <w:t>per cent</w:t>
      </w:r>
      <w:r>
        <w:t>)</w:t>
      </w:r>
      <w:r w:rsidR="001D2A25">
        <w:t>,</w:t>
      </w:r>
      <w:r>
        <w:t xml:space="preserve"> basically during the seasons when the hotels were busy with guests (during the festival seasons). This demonstrates that the operational systems tend to be stable even though they are sensitive to peaks </w:t>
      </w:r>
      <w:r w:rsidR="001D2A25">
        <w:t>in demand</w:t>
      </w:r>
      <w:r w:rsidR="00A00602">
        <w:t xml:space="preserve"> </w:t>
      </w:r>
      <w:r w:rsidR="00A00602" w:rsidRPr="00A00602">
        <w:t>(Bowen and Chen, 2001)</w:t>
      </w:r>
      <w:r>
        <w:t>.</w:t>
      </w:r>
    </w:p>
    <w:p w:rsidR="00C7581F" w:rsidRDefault="00C7581F" w14:paraId="79DE8E71" w14:textId="5E7D31F4" w:rsidP="00C7581F">
      <w:r>
        <w:t xml:space="preserve">Responsiveness was more fluctuation-based. Even though the responsiveness and assistance of the staff were rated positively by 76 </w:t>
      </w:r>
      <w:r w:rsidR="001D2A25">
        <w:t>per cent</w:t>
      </w:r>
      <w:r>
        <w:t xml:space="preserve"> of the guests, 36 </w:t>
      </w:r>
      <w:r w:rsidR="001D2A25">
        <w:t>per cent</w:t>
      </w:r>
      <w:r>
        <w:t xml:space="preserve"> of the complaints contained in the reviews also comprised slower service during the weekends</w:t>
      </w:r>
      <w:r w:rsidR="00A00602">
        <w:t xml:space="preserve"> </w:t>
      </w:r>
      <w:r w:rsidR="00A00602" w:rsidRPr="00A00602">
        <w:t>(Heskett et al., 1994)</w:t>
      </w:r>
      <w:r>
        <w:t>. This means that the two variables whose directional influence is responsiveness are staffing and occupancy intensity.</w:t>
      </w:r>
    </w:p>
    <w:p w:rsidR="00C7581F" w:rsidRDefault="00C7581F" w14:paraId="554094BD" w14:textId="5EAB4497" w:rsidP="00C7581F">
      <w:r>
        <w:t>The guests rated the level of assurance as high</w:t>
      </w:r>
      <w:r w:rsidR="001D2A25">
        <w:t>,</w:t>
      </w:r>
      <w:r>
        <w:t xml:space="preserve"> with 84 </w:t>
      </w:r>
      <w:r w:rsidR="001D2A25">
        <w:t>per cent</w:t>
      </w:r>
      <w:r>
        <w:t xml:space="preserve"> of them stating that they trusted the professionalism of the staff and 92 </w:t>
      </w:r>
      <w:r w:rsidR="001D2A25">
        <w:t>per cent</w:t>
      </w:r>
      <w:r>
        <w:t xml:space="preserve"> of the guests stating that they were safe when staying with them. These outcomes indicate that there are high levels of trust development and effective security practices</w:t>
      </w:r>
      <w:r w:rsidR="00A00602">
        <w:t xml:space="preserve"> </w:t>
      </w:r>
      <w:r w:rsidR="00A00602" w:rsidRPr="00A00602">
        <w:t>(Ryu, Han and Kim, 2008)</w:t>
      </w:r>
      <w:r>
        <w:t>. Tangibles were also rated very high</w:t>
      </w:r>
      <w:r w:rsidR="001D2A25">
        <w:t>,</w:t>
      </w:r>
      <w:r>
        <w:t xml:space="preserve"> </w:t>
      </w:r>
      <w:r w:rsidR="001D2A25">
        <w:t>with</w:t>
      </w:r>
      <w:r>
        <w:t xml:space="preserve"> 88 </w:t>
      </w:r>
      <w:r w:rsidR="001D2A25">
        <w:t>per cent</w:t>
      </w:r>
      <w:r>
        <w:t xml:space="preserve"> of the guests </w:t>
      </w:r>
      <w:r w:rsidR="001D2A25">
        <w:t>rating</w:t>
      </w:r>
      <w:r>
        <w:t xml:space="preserve"> the room cleanliness</w:t>
      </w:r>
      <w:r w:rsidR="001D2A25">
        <w:t>,</w:t>
      </w:r>
      <w:r>
        <w:t xml:space="preserve"> and 81 </w:t>
      </w:r>
      <w:r w:rsidR="001D2A25">
        <w:t>per cent</w:t>
      </w:r>
      <w:r>
        <w:t xml:space="preserve"> rated the lobby condition and facilities. However, there was a 12 </w:t>
      </w:r>
      <w:r w:rsidR="001D2A25">
        <w:t>per cent</w:t>
      </w:r>
      <w:r>
        <w:t xml:space="preserve"> wear and tear recorded at around this time, which implies the need to have the preventive maintenance planning in place.</w:t>
      </w:r>
      <w:r w:rsidR="00A00602">
        <w:t xml:space="preserve"> </w:t>
      </w:r>
    </w:p>
    <w:p w:rsidR="00C7581F" w:rsidRDefault="00C7581F" w14:paraId="2996F8D1" w14:textId="2FA563B7" w:rsidP="00C7581F">
      <w:r>
        <w:t>Empathy performed well</w:t>
      </w:r>
      <w:r w:rsidR="001D2A25">
        <w:t>,</w:t>
      </w:r>
      <w:r>
        <w:t xml:space="preserve"> but a little bit weakly. Approximately 79 </w:t>
      </w:r>
      <w:r w:rsidR="001D2A25">
        <w:t>per cent</w:t>
      </w:r>
      <w:r>
        <w:t xml:space="preserve"> of the guests claimed that the staff were well related to them, and 71 </w:t>
      </w:r>
      <w:r w:rsidR="001D2A25">
        <w:t>per cent</w:t>
      </w:r>
      <w:r>
        <w:t xml:space="preserve"> praised </w:t>
      </w:r>
      <w:r w:rsidR="001D2A25">
        <w:t>the</w:t>
      </w:r>
      <w:r>
        <w:t xml:space="preserve"> effective management of special requests. Nonetheless, an average of 9% of them experienced a decrease in the levels of their </w:t>
      </w:r>
      <w:r>
        <w:t xml:space="preserve">attentiveness during peak periods, which </w:t>
        <w:lastRenderedPageBreak/>
      </w:r>
      <w:r w:rsidR="001D2A25">
        <w:t>suggests</w:t>
      </w:r>
      <w:r>
        <w:t xml:space="preserve"> that emotional labour may decline under the pressure of operations.</w:t>
      </w:r>
    </w:p>
    <w:p w:rsidR="00C7581F" w:rsidRDefault="00C7581F" w14:paraId="25EC96B3" w14:textId="4F4A7EF8" w:rsidP="00BD794E">
      <w:pPr>
        <w:pStyle w:val="Heading3"/>
      </w:pPr>
      <w:bookmarkStart w:id="48" w:name="_Toc223473283"/>
      <w:r>
        <w:t>5.</w:t>
      </w:r>
      <w:r w:rsidR="00BD794E">
        <w:t>1.</w:t>
      </w:r>
      <w:r>
        <w:t>2 Answer to the Research Question</w:t>
      </w:r>
      <w:bookmarkEnd w:id="48"/>
    </w:p>
    <w:p w:rsidR="00C7581F" w:rsidRDefault="00C7581F" w14:paraId="76CB0440" w14:textId="3BC62DFB" w:rsidP="00C7581F">
      <w:r>
        <w:t xml:space="preserve">The research question guiding this study was: How does service quality influence customer satisfaction at </w:t>
      </w:r>
      <w:r w:rsidR="001D2A25">
        <w:t>Ibis</w:t>
      </w:r>
      <w:r>
        <w:t xml:space="preserve"> Brighton Centre?</w:t>
      </w:r>
    </w:p>
    <w:p w:rsidR="00C7581F" w:rsidRDefault="00C7581F" w14:paraId="0C955AFA" w14:textId="0B406E3B" w:rsidP="00C7581F">
      <w:r>
        <w:t xml:space="preserve">The findings reflect that the service quality on </w:t>
      </w:r>
      <w:r w:rsidR="001D2A25">
        <w:t>several</w:t>
      </w:r>
      <w:r>
        <w:t xml:space="preserve"> dimensions, which are interdependent, is a determining factor of customer satisfaction. The layer of reliability and tangibles is composed of the basic level of satisfaction</w:t>
      </w:r>
      <w:r w:rsidR="001D2A25">
        <w:t>,</w:t>
      </w:r>
      <w:r>
        <w:t xml:space="preserve"> which includes service delivery in the working conditions and physical comfort. Confidence enhances the perceived safety and trust</w:t>
      </w:r>
      <w:r w:rsidR="001D2A25">
        <w:t>,</w:t>
      </w:r>
      <w:r>
        <w:t xml:space="preserve"> hence enhancing the overall judgment of the stay</w:t>
      </w:r>
      <w:r w:rsidR="00A00602">
        <w:t xml:space="preserve"> </w:t>
      </w:r>
      <w:r w:rsidR="00A00602" w:rsidRPr="00A00602">
        <w:t>(Kim and Cha, 2002)</w:t>
      </w:r>
      <w:r>
        <w:t>. Responsiveness and empathy have an emotional effect on satisfaction</w:t>
      </w:r>
      <w:r w:rsidR="001D2A25">
        <w:t>,</w:t>
      </w:r>
      <w:r>
        <w:t xml:space="preserve"> particularly in instances of service recovery or personal interaction.</w:t>
      </w:r>
    </w:p>
    <w:p w:rsidR="00C7581F" w:rsidRDefault="00C7581F" w14:paraId="3B1A8C13" w14:textId="7E0A3469" w:rsidP="00C7581F">
      <w:r>
        <w:t>Under one dimension, customer satisfaction is not measured</w:t>
      </w:r>
      <w:r w:rsidR="001D2A25">
        <w:t>,</w:t>
      </w:r>
      <w:r>
        <w:t xml:space="preserve"> but a combination of all five dimensions of SERVQUAL. Only reliability and cleanliness appear to be the minimum requirements in the </w:t>
      </w:r>
      <w:r w:rsidR="001D2A25">
        <w:t>low-end</w:t>
      </w:r>
      <w:r>
        <w:t xml:space="preserve"> hotel market</w:t>
      </w:r>
      <w:r w:rsidR="001D2A25">
        <w:t>,</w:t>
      </w:r>
      <w:r>
        <w:t xml:space="preserve"> and the motivation </w:t>
      </w:r>
      <w:r w:rsidR="001D2A25">
        <w:t>for</w:t>
      </w:r>
      <w:r>
        <w:t xml:space="preserve"> differentiation is empathy and responsiveness</w:t>
      </w:r>
      <w:r w:rsidR="00A00602">
        <w:t xml:space="preserve"> </w:t>
      </w:r>
      <w:r w:rsidR="00A00602" w:rsidRPr="00A00602">
        <w:t>(Barsky and Labagh, 1992)</w:t>
      </w:r>
      <w:r>
        <w:t xml:space="preserve">. Since responsiveness is reduced in case of crowded </w:t>
      </w:r>
      <w:r w:rsidR="001D2A25">
        <w:t>businesses</w:t>
      </w:r>
      <w:r>
        <w:t xml:space="preserve">, any slight delay in service can cause </w:t>
      </w:r>
      <w:r w:rsidR="001D2A25">
        <w:t xml:space="preserve">a </w:t>
      </w:r>
      <w:r>
        <w:t>harmful effect on a review posted online, demonstrating how highly sensitive the level of satisfaction can be to real-time interactions with service.</w:t>
      </w:r>
    </w:p>
    <w:p w:rsidR="00C7581F" w:rsidRDefault="00C7581F" w14:paraId="35DF4A57" w14:textId="1686AEFE" w:rsidP="00C7581F">
      <w:r>
        <w:t xml:space="preserve">Therefore, the quality of service has a direct impact on customer satisfaction in </w:t>
      </w:r>
      <w:r w:rsidR="001D2A25">
        <w:t>Ibis</w:t>
      </w:r>
      <w:r>
        <w:t xml:space="preserve"> Brighton due to the influence it has on the degree of trust, perceived value, emotional involvement, and online reputation.</w:t>
      </w:r>
    </w:p>
    <w:p w:rsidR="00C7581F" w:rsidRDefault="00C7581F" w14:paraId="24BD9406" w14:textId="567F78E8" w:rsidP="00BD794E">
      <w:pPr>
        <w:pStyle w:val="Heading3"/>
      </w:pPr>
      <w:bookmarkStart w:id="49" w:name="_Toc223473284"/>
      <w:r>
        <w:t>5.</w:t>
      </w:r>
      <w:r w:rsidR="00BD794E">
        <w:t>1.</w:t>
      </w:r>
      <w:r>
        <w:t>3 Theoretical Contribution</w:t>
      </w:r>
      <w:bookmarkEnd w:id="49"/>
    </w:p>
    <w:p w:rsidR="00C7581F" w:rsidRDefault="00C7581F" w14:paraId="30037B08" w14:textId="4195D57E" w:rsidP="00C7581F">
      <w:r>
        <w:t>The study influences the literature available since it enhances the applicability of SERVQUAL within the UK budget hotel. Despite the extensive literature on the environment of luxury hotels that has been carried out in the past, the study confirms the application of SERVQUAL dimensions in the mid-scale and budget segments</w:t>
      </w:r>
      <w:r w:rsidR="001D2A25">
        <w:t>,</w:t>
      </w:r>
      <w:r>
        <w:t xml:space="preserve"> but with different weights</w:t>
      </w:r>
      <w:r w:rsidR="00A00602">
        <w:t xml:space="preserve"> </w:t>
      </w:r>
      <w:r w:rsidR="00A00602" w:rsidRPr="00A00602">
        <w:t>(O’Connor, 2010)</w:t>
      </w:r>
      <w:r>
        <w:t>.</w:t>
      </w:r>
    </w:p>
    <w:p w:rsidR="00C7581F" w:rsidRDefault="00C7581F" w14:paraId="0B7D03C2" w14:textId="235F4C98" w:rsidP="00C7581F">
      <w:r>
        <w:t xml:space="preserve">The findings suggest that the thresholds are interpreted as the quality of the services in low-end hotels. Given the cleanliness and reliability of the services, the guests will not be content with </w:t>
      </w:r>
      <w:r>
        <w:t>much failure in this aspect. However, over and beyond responsiveness</w:t>
        <w:lastRenderedPageBreak/>
      </w:r>
      <w:r w:rsidR="001D2A25">
        <w:t>,</w:t>
      </w:r>
      <w:r>
        <w:t xml:space="preserve"> empathetic responsiveness enhances online reputation in disproportionate ways</w:t>
      </w:r>
      <w:r w:rsidR="00A00602">
        <w:t xml:space="preserve"> </w:t>
      </w:r>
      <w:r w:rsidR="00A00602" w:rsidRPr="00A00602">
        <w:t>(Law, Buhalis and Cobanoglu, 2014)</w:t>
      </w:r>
      <w:r>
        <w:t>.</w:t>
      </w:r>
    </w:p>
    <w:p w:rsidR="00C7581F" w:rsidRDefault="00C7581F" w14:paraId="37E3A65E" w14:textId="1D55187C" w:rsidP="00C7581F">
      <w:r>
        <w:t>Furthermore, the interaction effect of the operational pressure and the service quality performance is brought to the picture in the study. The data shows that service quality dimensions do not remain constant in reaction to the strain of occupancy</w:t>
      </w:r>
      <w:r w:rsidR="001D2A25">
        <w:t>,</w:t>
      </w:r>
      <w:r>
        <w:t xml:space="preserve"> thus needing service quality to be examined dynamically and not in a static manner</w:t>
      </w:r>
      <w:r w:rsidR="00A00602">
        <w:t xml:space="preserve"> </w:t>
      </w:r>
      <w:r w:rsidR="00A00602" w:rsidRPr="00A00602">
        <w:t>(Buhalis and Law, 2008)</w:t>
      </w:r>
      <w:r>
        <w:t>.</w:t>
      </w:r>
    </w:p>
    <w:p w:rsidR="00C7581F" w:rsidRDefault="00C7581F" w14:paraId="4092E6A7" w14:textId="2A12A7FD" w:rsidP="00C7581F">
      <w:r>
        <w:t xml:space="preserve">Thus, the work can be useful in </w:t>
      </w:r>
      <w:r w:rsidR="001D2A25">
        <w:t>contextualising</w:t>
      </w:r>
      <w:r>
        <w:t xml:space="preserve"> SERVQUAL when it comes to the operational capacity constraints of competitive budget hotels functioning within the urban environment.</w:t>
      </w:r>
    </w:p>
    <w:p w:rsidR="00C7581F" w:rsidRDefault="00C7581F" w14:paraId="5698164C" w14:textId="18EFE04E" w:rsidP="00BD794E">
      <w:pPr>
        <w:pStyle w:val="Heading3"/>
      </w:pPr>
      <w:bookmarkStart w:id="50" w:name="_Toc223473285"/>
      <w:r>
        <w:t>5.</w:t>
      </w:r>
      <w:r w:rsidR="00BD794E">
        <w:t>1.</w:t>
      </w:r>
      <w:r>
        <w:t>4 Operational Implications</w:t>
      </w:r>
      <w:bookmarkEnd w:id="50"/>
    </w:p>
    <w:p w:rsidR="00C7581F" w:rsidRDefault="00C7581F" w14:paraId="3C36F5BA" w14:textId="38DCA354" w:rsidP="00C7581F">
      <w:r>
        <w:t xml:space="preserve">The research has certain implications </w:t>
      </w:r>
      <w:r w:rsidR="001D2A25">
        <w:t>for</w:t>
      </w:r>
      <w:r>
        <w:t xml:space="preserve"> the management of hotels in </w:t>
      </w:r>
      <w:r w:rsidR="001D2A25">
        <w:t>their</w:t>
      </w:r>
      <w:r>
        <w:t xml:space="preserve"> operational </w:t>
      </w:r>
      <w:r w:rsidR="001D2A25">
        <w:t>aspects</w:t>
      </w:r>
      <w:r>
        <w:t xml:space="preserve">. Good staffing models should exist during peak </w:t>
      </w:r>
      <w:r w:rsidR="001D2A25">
        <w:t>to</w:t>
      </w:r>
      <w:r>
        <w:t xml:space="preserve"> ensure reliability. Even the smallest error with the booking can lead to </w:t>
      </w:r>
      <w:r w:rsidR="001D2A25">
        <w:t>a</w:t>
      </w:r>
      <w:r>
        <w:t xml:space="preserve"> negative online reputation when it is not fixed in time.</w:t>
      </w:r>
    </w:p>
    <w:p w:rsidR="00C7581F" w:rsidRDefault="00C7581F" w14:paraId="25F58764" w14:textId="45C8F27D" w:rsidP="00C7581F">
      <w:r>
        <w:t>Second, planning of the responsiveness should be scheduled during the high-demand weekends. Response time should be managed as the sluggish reaction to complaints is affecting online ratings in disproportionate proportions</w:t>
      </w:r>
      <w:r w:rsidR="00A00602">
        <w:t xml:space="preserve"> </w:t>
      </w:r>
      <w:r w:rsidR="00A00602" w:rsidRPr="00A00602">
        <w:t>(Kandampully and Suhartanto, 2000)</w:t>
      </w:r>
      <w:r>
        <w:t>.</w:t>
      </w:r>
    </w:p>
    <w:p w:rsidR="00C7581F" w:rsidRDefault="00C7581F" w14:paraId="6097099A" w14:textId="1F9F740C" w:rsidP="00C7581F">
      <w:r>
        <w:t xml:space="preserve">Third, maintenance must be invested in </w:t>
      </w:r>
      <w:r w:rsidR="001D2A25">
        <w:t>to</w:t>
      </w:r>
      <w:r>
        <w:t xml:space="preserve"> sustain tangible quality. The perceived worth will be reduced by the slight degradation</w:t>
      </w:r>
      <w:r w:rsidR="001D2A25">
        <w:t>,</w:t>
      </w:r>
      <w:r>
        <w:t xml:space="preserve"> even though the functional worth is high.</w:t>
      </w:r>
    </w:p>
    <w:p w:rsidR="00C7581F" w:rsidRDefault="00C7581F" w14:paraId="5FC8AAD7" w14:textId="553ABD85" w:rsidP="00C7581F">
      <w:r>
        <w:t xml:space="preserve">Fourth, the empathy must be supported by the motivation of the personnel and </w:t>
      </w:r>
      <w:r w:rsidR="001D2A25">
        <w:t>work balance</w:t>
      </w:r>
      <w:r>
        <w:t xml:space="preserve">. There will not be an emotional involvement as the personnel </w:t>
      </w:r>
      <w:r w:rsidR="001D2A25">
        <w:t>are</w:t>
      </w:r>
      <w:r>
        <w:t xml:space="preserve"> always overworked.</w:t>
      </w:r>
    </w:p>
    <w:p w:rsidR="00C7581F" w:rsidRDefault="00C7581F" w14:paraId="5C8A2C8C" w14:textId="6E3F6459" w:rsidP="00C7581F">
      <w:r>
        <w:t xml:space="preserve">Finally, the quality of the service should be constantly monitored and data-driven. </w:t>
      </w:r>
      <w:r w:rsidR="001D2A25">
        <w:t>Analysing</w:t>
      </w:r>
      <w:r>
        <w:t xml:space="preserve"> the online reviews will help </w:t>
      </w:r>
      <w:r w:rsidR="001D2A25">
        <w:t>provide</w:t>
      </w:r>
      <w:r>
        <w:t xml:space="preserve"> actionable feedback on the trends and </w:t>
      </w:r>
      <w:r w:rsidR="001D2A25">
        <w:t>expectations</w:t>
      </w:r>
      <w:r>
        <w:t xml:space="preserve"> of the guests </w:t>
      </w:r>
      <w:r w:rsidR="001D2A25">
        <w:t>regarding</w:t>
      </w:r>
      <w:r>
        <w:t xml:space="preserve"> their performance</w:t>
      </w:r>
      <w:r w:rsidR="00A00602">
        <w:t xml:space="preserve"> </w:t>
      </w:r>
      <w:r w:rsidR="00A00602" w:rsidRPr="00A00602">
        <w:t>(Albayrak and Caber, 2015)</w:t>
      </w:r>
      <w:r>
        <w:t>.</w:t>
      </w:r>
    </w:p>
    <w:p w:rsidR="00C7581F" w:rsidRDefault="00C7581F" w14:paraId="7EB94877" w14:textId="5EE4E7C4" w:rsidP="00BD794E">
      <w:pPr>
        <w:pStyle w:val="Heading3"/>
      </w:pPr>
      <w:bookmarkStart w:id="51" w:name="_Toc223473286"/>
      <w:r>
        <w:t>5.</w:t>
      </w:r>
      <w:r w:rsidR="00BD794E">
        <w:t>1.</w:t>
      </w:r>
      <w:r>
        <w:t>5 Study Limitations</w:t>
      </w:r>
      <w:bookmarkEnd w:id="51"/>
    </w:p>
    <w:p w:rsidR="00C7581F" w:rsidRDefault="00C7581F" w14:paraId="0C004C85" w14:textId="2A56A0FE" w:rsidP="00C7581F">
      <w:r>
        <w:t>Even though it has done this, the study is limited. First, it applies secondary qualitative data in the form of reviews on the Internet</w:t>
      </w:r>
      <w:r w:rsidR="00A00602">
        <w:t xml:space="preserve"> </w:t>
      </w:r>
      <w:r w:rsidR="00A00602" w:rsidRPr="00A00602">
        <w:t>(Akbaba, 2006)</w:t>
      </w:r>
      <w:r>
        <w:t xml:space="preserve">. Such reviews may be subjective as the buyers with absolutely negative or positive responses to a product become more willing to post </w:t>
      </w:r>
      <w:r w:rsidR="001D2A25">
        <w:t>them</w:t>
      </w:r>
      <w:r>
        <w:t>.</w:t>
      </w:r>
    </w:p>
    <w:p w:rsidR="00C7581F" w:rsidRDefault="00C7581F" w14:paraId="28AD6A9D" w14:textId="2817D8A2" w:rsidP="00C7581F">
      <w:r>
        <w:t xml:space="preserve">Secondly, the sampling of </w:t>
        <w:lastRenderedPageBreak/>
      </w:r>
      <w:r w:rsidR="001D2A25">
        <w:t>reviews</w:t>
      </w:r>
      <w:r>
        <w:t xml:space="preserve"> was employed to come up with numerical approximations rather than the ability to access internal operation data. It might be possible to increase the validity of results in </w:t>
      </w:r>
      <w:r w:rsidR="001D2A25">
        <w:t xml:space="preserve">the </w:t>
      </w:r>
      <w:r>
        <w:t>case of official performance measures such as Net Promoter Score (NPS) or internal satisfaction surveys.</w:t>
      </w:r>
    </w:p>
    <w:p w:rsidR="00C7581F" w:rsidRDefault="00C7581F" w14:paraId="6A717B29" w14:textId="035FA7B6" w:rsidP="00C7581F">
      <w:r>
        <w:t xml:space="preserve">Thirdly, the study is applied </w:t>
      </w:r>
      <w:r w:rsidR="001D2A25">
        <w:t>to</w:t>
      </w:r>
      <w:r>
        <w:t xml:space="preserve"> one property within the Brighton city centre. The results cannot be made to be generalised to other </w:t>
      </w:r>
      <w:r w:rsidR="001D2A25">
        <w:t>Ibis</w:t>
      </w:r>
      <w:r>
        <w:t xml:space="preserve"> properties or other geographic markets</w:t>
      </w:r>
      <w:r w:rsidR="00A00602">
        <w:t xml:space="preserve"> </w:t>
      </w:r>
      <w:r w:rsidR="00A00602" w:rsidRPr="00A00602">
        <w:t>(Tsaur, Chang and Yen, 2002)</w:t>
      </w:r>
      <w:r>
        <w:t>.</w:t>
      </w:r>
    </w:p>
    <w:p w:rsidR="00C7581F" w:rsidRDefault="00C7581F" w14:paraId="66776B41" w14:textId="0ECA7AF2" w:rsidP="00C7581F">
      <w:r>
        <w:t>Fourth, the analysis does not include the primary data gathering</w:t>
      </w:r>
      <w:r w:rsidR="001D2A25">
        <w:t>,</w:t>
      </w:r>
      <w:r>
        <w:t xml:space="preserve"> such as the interview with the staff or the management</w:t>
      </w:r>
      <w:r w:rsidR="001D2A25">
        <w:t>, which</w:t>
      </w:r>
      <w:r>
        <w:t xml:space="preserve"> would have also </w:t>
      </w:r>
      <w:r w:rsidR="001D2A25">
        <w:t>provided</w:t>
      </w:r>
      <w:r>
        <w:t xml:space="preserve"> insight into the operations</w:t>
      </w:r>
      <w:r w:rsidR="00A00602">
        <w:t xml:space="preserve"> </w:t>
      </w:r>
      <w:r w:rsidR="00A00602" w:rsidRPr="00A00602">
        <w:t>(Min, Min and Chung, 2002)</w:t>
      </w:r>
      <w:r>
        <w:t>.</w:t>
      </w:r>
    </w:p>
    <w:p w:rsidR="00C7581F" w:rsidRDefault="00C7581F" w14:paraId="436764CF" w14:textId="777FC412" w:rsidP="00C7581F">
      <w:r>
        <w:t xml:space="preserve">In the future, it </w:t>
      </w:r>
      <w:r w:rsidR="001D2A25">
        <w:t>may</w:t>
      </w:r>
      <w:r>
        <w:t xml:space="preserve"> be possible to carry out mixed methods and compare findings across multiple budget hotels and further increase the external validity.</w:t>
      </w:r>
    </w:p>
    <w:p w:rsidR="00C7581F" w:rsidRDefault="00C7581F" w14:paraId="57D5326D" w14:textId="39BD6412" w:rsidP="00BD794E">
      <w:pPr>
        <w:pStyle w:val="Heading2"/>
      </w:pPr>
      <w:bookmarkStart w:id="52" w:name="_Toc223473287"/>
      <w:r>
        <w:t>5.</w:t>
      </w:r>
      <w:r w:rsidR="00BD794E">
        <w:t>2</w:t>
      </w:r>
      <w:r>
        <w:t xml:space="preserve"> Pragmatical Strategies and Recommendations</w:t>
      </w:r>
      <w:bookmarkEnd w:id="52"/>
    </w:p>
    <w:p w:rsidR="00C7581F" w:rsidRDefault="00C7581F" w14:paraId="77F3C1D5" w14:textId="75A4CFEF" w:rsidP="00C7581F">
      <w:r>
        <w:t xml:space="preserve">Based on the findings of this paper, the following recommendations are formulated to enhance the performance of </w:t>
      </w:r>
      <w:r w:rsidR="001D2A25">
        <w:t xml:space="preserve">the </w:t>
      </w:r>
      <w:r>
        <w:t xml:space="preserve">service quality of the </w:t>
      </w:r>
      <w:r w:rsidR="001D2A25">
        <w:t>Ibis</w:t>
      </w:r>
      <w:r>
        <w:t xml:space="preserve"> Brighton Centre in a specific, realistic, </w:t>
      </w:r>
      <w:r w:rsidR="001D2A25">
        <w:t>cost-conscious</w:t>
      </w:r>
      <w:r>
        <w:t>, and operationally viable way</w:t>
      </w:r>
      <w:r w:rsidR="00A00602">
        <w:t xml:space="preserve"> </w:t>
      </w:r>
      <w:r w:rsidR="00A00602" w:rsidRPr="00A00602">
        <w:t>(Parasuraman, Zeithaml and Malhotra, 2005)</w:t>
      </w:r>
      <w:r>
        <w:t xml:space="preserve">. Each of the recommendations is </w:t>
      </w:r>
      <w:r w:rsidR="001D2A25">
        <w:t>prioritised</w:t>
      </w:r>
      <w:r>
        <w:t xml:space="preserve"> according to the urgency and the scope of their ability to influence customer satisfaction and the reputation of the company on the internet.</w:t>
      </w:r>
    </w:p>
    <w:p w:rsidR="00C7581F" w:rsidRDefault="00C7581F" w14:paraId="4938C23C" w14:textId="138EF58D" w:rsidP="00C7581F" w:rsidRPr="00BD794E">
      <w:pPr>
        <w:rPr>
          <w:bCs/>
          <w:b/>
        </w:rPr>
      </w:pPr>
      <w:r w:rsidRPr="00BD794E">
        <w:rPr>
          <w:bCs/>
          <w:b/>
        </w:rPr>
        <w:t>1. Staff Training Former (High Priority)</w:t>
      </w:r>
    </w:p>
    <w:p w:rsidR="00C7581F" w:rsidRDefault="001D2A25" w14:paraId="55AB6AA6" w14:textId="556C8430" w:rsidP="00C7581F">
      <w:r>
        <w:t>A</w:t>
      </w:r>
      <w:r w:rsidR="00C7581F">
        <w:t xml:space="preserve"> systematic staff training programme should be implemented in order to manage the difference in responsiveness and empathy during the peak occupancy times. The findings revealed that the general level of the quality of the service is high, but the extent of the performance adequacy decreases on the weekends with high demand and the weeks of festivals</w:t>
      </w:r>
      <w:r w:rsidR="00A00602">
        <w:t xml:space="preserve"> </w:t>
      </w:r>
      <w:r w:rsidR="00A00602" w:rsidRPr="00A00602">
        <w:t>(Zeithaml, Bitner and Gremler, 2018)</w:t>
      </w:r>
      <w:r w:rsidR="00C7581F">
        <w:t>. Therefore, it requires lifelong learning to make sure that the standards of service delivery are not deteriorated in the course of working conditions.</w:t>
      </w:r>
    </w:p>
    <w:p w:rsidR="00C7581F" w:rsidRDefault="001D2A25" w14:paraId="7A6BAFE4" w14:textId="1E73EF9C" w:rsidP="00C7581F">
      <w:r>
        <w:t>A two-hour</w:t>
      </w:r>
      <w:r w:rsidR="00C7581F">
        <w:t xml:space="preserve"> internal training workshop will be outsourced after every two hours. This programme needs to be involved in three key areas</w:t>
      </w:r>
      <w:r>
        <w:t>:</w:t>
      </w:r>
      <w:r w:rsidR="00C7581F">
        <w:t xml:space="preserve"> service recovery skills, improving local area knowledge and peak-period communication strategies</w:t>
      </w:r>
      <w:r w:rsidR="00A00602">
        <w:t xml:space="preserve"> </w:t>
      </w:r>
      <w:r w:rsidR="00A00602" w:rsidRPr="00A00602">
        <w:t>(Johnston, 1995)</w:t>
      </w:r>
      <w:r w:rsidR="00C7581F">
        <w:t xml:space="preserve">. The areas that should be focused on </w:t>
      </w:r>
      <w:r w:rsidR="00C7581F">
        <w:t>during the service recovery training are proactive listening, calm problem-solving skills, and emotional intelligence</w:t>
        <w:lastRenderedPageBreak/>
      </w:r>
      <w:r>
        <w:t>,</w:t>
      </w:r>
      <w:r w:rsidR="00C7581F">
        <w:t xml:space="preserve"> since one has to ensure that the complaints are resolved. Training the </w:t>
      </w:r>
      <w:r>
        <w:t>staff</w:t>
      </w:r>
      <w:r w:rsidR="00C7581F">
        <w:t xml:space="preserve"> at the opportune moments should help them prepare to meet the expectations of the guests during the peak seasons without frustrating them in the process. Moreover, trust and competence will be strengthened through the improvement of the local knowledge regarding the Brighton sights and means of transport </w:t>
      </w:r>
      <w:r>
        <w:t>connections</w:t>
      </w:r>
      <w:r w:rsidR="00A00602">
        <w:t xml:space="preserve"> </w:t>
      </w:r>
      <w:r w:rsidR="00A00602" w:rsidRPr="00A00602">
        <w:t>(Schneider and Bowen, 1999)</w:t>
      </w:r>
      <w:r w:rsidR="00C7581F">
        <w:t>.</w:t>
      </w:r>
    </w:p>
    <w:p w:rsidR="00C7581F" w:rsidRDefault="00C7581F" w14:paraId="2B8E67DD" w14:textId="66F4D8C8" w:rsidP="00C7581F">
      <w:r>
        <w:t xml:space="preserve">The experienced supervisors or the duty manager can also be used to carry out the training to </w:t>
      </w:r>
      <w:r w:rsidR="001D2A25">
        <w:t>minimise</w:t>
      </w:r>
      <w:r>
        <w:t xml:space="preserve"> the costs. The strategy is appropriate because it ensures the contextualisation of knowledge and does not demand a significant sum of money. Better still, peak occupancy weekend briefing sessions should be conducted </w:t>
      </w:r>
      <w:r w:rsidR="001D2A25">
        <w:t>before</w:t>
      </w:r>
      <w:r>
        <w:t xml:space="preserve"> high occupancy weekends. These briefings (15-20 minutes) would allow </w:t>
      </w:r>
      <w:r w:rsidR="001D2A25">
        <w:t xml:space="preserve">one </w:t>
      </w:r>
      <w:r>
        <w:t>to comprehend how the roles were divided, the occupancy rates, and what difficulties could have</w:t>
      </w:r>
      <w:r w:rsidR="001D2A25">
        <w:t xml:space="preserve"> arisen</w:t>
      </w:r>
      <w:r>
        <w:t>. This strategy is cheap and can be carried out immediately because it is simply a coordinating effort of a manager.</w:t>
      </w:r>
    </w:p>
    <w:p w:rsidR="00C7581F" w:rsidRDefault="00C7581F" w14:paraId="79E4C603" w14:textId="10F88F5A" w:rsidP="00C7581F" w:rsidRPr="00BD794E">
      <w:pPr>
        <w:rPr>
          <w:bCs/>
          <w:b/>
        </w:rPr>
      </w:pPr>
      <w:r w:rsidRPr="00BD794E">
        <w:rPr>
          <w:bCs/>
          <w:b/>
        </w:rPr>
        <w:t>2. Response Protocol (High priority) Complaints</w:t>
      </w:r>
    </w:p>
    <w:p w:rsidR="00C7581F" w:rsidRDefault="00C7581F" w14:paraId="41283F72" w14:textId="4A66E5AC" w:rsidP="00C7581F">
      <w:r>
        <w:t>The analysis revealed inconsistency in responsiveness during peak operations</w:t>
      </w:r>
      <w:r w:rsidR="001D2A25">
        <w:t>,</w:t>
      </w:r>
      <w:r>
        <w:t xml:space="preserve"> particularly when it comes to </w:t>
      </w:r>
      <w:r w:rsidR="001D2A25">
        <w:t xml:space="preserve">the </w:t>
      </w:r>
      <w:r>
        <w:t>reception of complaints. The protocol of responding to complaints should also be formalised to create efficiency in service recoveries</w:t>
      </w:r>
      <w:r w:rsidR="001D2A25">
        <w:t>,</w:t>
      </w:r>
      <w:r>
        <w:t xml:space="preserve"> and this has clear performance targets.</w:t>
      </w:r>
    </w:p>
    <w:p w:rsidR="00C7581F" w:rsidRDefault="00C7581F" w14:paraId="47C06B72" w14:textId="25B26835" w:rsidP="00C7581F">
      <w:r>
        <w:t>When all the complaints raised by the guests are being reported, there should be a service of considering them within five minutes</w:t>
      </w:r>
      <w:r w:rsidR="00A00602">
        <w:t xml:space="preserve"> </w:t>
      </w:r>
      <w:r w:rsidR="00A00602" w:rsidRPr="00A00602">
        <w:t>(Gustafsson, Johnson and Roos, 2005)</w:t>
      </w:r>
      <w:r>
        <w:t>. The first solution to a problem should be arrived at within twenty minutes</w:t>
      </w:r>
      <w:r w:rsidR="001D2A25">
        <w:t>,</w:t>
      </w:r>
      <w:r>
        <w:t xml:space="preserve"> and failure to arrive at a solution should be submitted to the duty manager within a period of thirty minutes. These are </w:t>
      </w:r>
      <w:r w:rsidR="001D2A25">
        <w:t>short-term</w:t>
      </w:r>
      <w:r>
        <w:t xml:space="preserve"> objectives, which will create accountability and measurable levels of performance. Establishing these standards will align the operational practices </w:t>
      </w:r>
      <w:r w:rsidR="001D2A25">
        <w:t>with</w:t>
      </w:r>
      <w:r>
        <w:t xml:space="preserve"> the customer expectations and reduce the possibility of negative online feedback.</w:t>
      </w:r>
    </w:p>
    <w:p w:rsidR="00C7581F" w:rsidRDefault="00C7581F" w14:paraId="235AA491" w14:textId="4A4645D9" w:rsidP="00C7581F">
      <w:r>
        <w:t>A digital logbook of a reception system should be adopted</w:t>
      </w:r>
      <w:r w:rsidR="001D2A25">
        <w:t>,</w:t>
      </w:r>
      <w:r>
        <w:t xml:space="preserve"> which will record the information of complaints, actions taken, time taken to resolve and the personnel to be in charge. This will be compatible with the existing front-desk management software or a general internal platform</w:t>
      </w:r>
      <w:r w:rsidR="001D2A25">
        <w:t>,</w:t>
      </w:r>
      <w:r>
        <w:t xml:space="preserve"> which limits the additional costs. Real-time monitoring will result in transparency</w:t>
      </w:r>
      <w:r w:rsidR="001D2A25">
        <w:t>,</w:t>
      </w:r>
      <w:r>
        <w:t xml:space="preserve"> and the management </w:t>
      </w:r>
      <w:r w:rsidR="001D2A25">
        <w:t>will be</w:t>
      </w:r>
      <w:r>
        <w:t xml:space="preserve"> able to identify service issues that arise frequently.</w:t>
      </w:r>
    </w:p>
    <w:p w:rsidR="00C7581F" w:rsidRDefault="00C7581F" w14:paraId="20D04E2C" w14:textId="2E04E494" w:rsidP="00C7581F">
      <w:r>
        <w:t>In addition, the uniform response templates should be developed on web-based reviewing sites. These templates ought to be customised</w:t>
        <w:lastRenderedPageBreak/>
      </w:r>
      <w:r w:rsidR="001D2A25">
        <w:t>,</w:t>
      </w:r>
      <w:r>
        <w:t xml:space="preserve"> but </w:t>
      </w:r>
      <w:r w:rsidR="001D2A25">
        <w:t xml:space="preserve">a </w:t>
      </w:r>
      <w:r>
        <w:t>uniform</w:t>
      </w:r>
      <w:r w:rsidR="001D2A25">
        <w:t>,</w:t>
      </w:r>
      <w:r>
        <w:t xml:space="preserve"> </w:t>
      </w:r>
      <w:r w:rsidR="001D2A25">
        <w:t>professional-sounding</w:t>
      </w:r>
      <w:r>
        <w:t xml:space="preserve"> </w:t>
      </w:r>
      <w:r w:rsidR="001D2A25">
        <w:t xml:space="preserve">one </w:t>
      </w:r>
      <w:r>
        <w:t xml:space="preserve">is </w:t>
      </w:r>
      <w:r w:rsidR="001D2A25">
        <w:t xml:space="preserve">also </w:t>
      </w:r>
      <w:r>
        <w:t xml:space="preserve">required. Quick reactions, timely within 48 hours, </w:t>
      </w:r>
      <w:r w:rsidR="001D2A25">
        <w:t>are</w:t>
      </w:r>
      <w:r>
        <w:t xml:space="preserve"> a sign of a willingness to enhance the services and has a potential of eliminating the harm to the reputation</w:t>
      </w:r>
      <w:r w:rsidR="00A00602">
        <w:t xml:space="preserve"> </w:t>
      </w:r>
      <w:r w:rsidR="00A00602" w:rsidRPr="00A00602">
        <w:t>(Morgan and Hunt, 1994)</w:t>
      </w:r>
      <w:r>
        <w:t>.</w:t>
      </w:r>
    </w:p>
    <w:p w:rsidR="00C7581F" w:rsidRDefault="00C7581F" w14:paraId="0FBEC283" w14:textId="7155DBA6" w:rsidP="00C7581F" w:rsidRPr="00BD794E">
      <w:pPr>
        <w:rPr>
          <w:bCs/>
          <w:b/>
        </w:rPr>
      </w:pPr>
      <w:r w:rsidRPr="00BD794E">
        <w:rPr>
          <w:bCs/>
          <w:b/>
        </w:rPr>
        <w:t>3. Strategy of Online Reputation Management (Medium Priority)</w:t>
      </w:r>
    </w:p>
    <w:p w:rsidR="00C7581F" w:rsidRDefault="00C7581F" w14:paraId="3585ED28" w14:textId="08EA0BF8" w:rsidP="00C7581F">
      <w:r>
        <w:t xml:space="preserve">As the quality of the services is directly proportional to the digital ratings, the online reputation management plan ought to be formalised. Although the reviews of </w:t>
      </w:r>
      <w:r w:rsidR="001D2A25">
        <w:t>Ibis</w:t>
      </w:r>
      <w:r>
        <w:t xml:space="preserve"> Brighton are usually positive, the rating should be monitored systematically in order to make sure that the situation will not be altered.</w:t>
      </w:r>
    </w:p>
    <w:p w:rsidR="00C7581F" w:rsidRDefault="00C7581F" w14:paraId="725806E5" w14:textId="53315232" w:rsidP="00C7581F">
      <w:r>
        <w:t>A designated employee, preferably a supervisor or assistant manager</w:t>
      </w:r>
      <w:r w:rsidR="001D2A25">
        <w:t>,</w:t>
      </w:r>
      <w:r>
        <w:t xml:space="preserve"> should check online platforms on a day-to-day basis. The negative reviews should </w:t>
      </w:r>
      <w:r w:rsidR="001D2A25">
        <w:t>also be</w:t>
      </w:r>
      <w:r>
        <w:t xml:space="preserve"> addressed immediately </w:t>
      </w:r>
      <w:r w:rsidR="001D2A25">
        <w:t>in</w:t>
      </w:r>
      <w:r>
        <w:t xml:space="preserve"> a professional but sympathetic manner within 48 hours. Good reviews should also be rewarded to further motivate the loyalty of the guests. This is a </w:t>
      </w:r>
      <w:r w:rsidR="001D2A25">
        <w:t>day-to-day</w:t>
      </w:r>
      <w:r>
        <w:t xml:space="preserve"> oversight procedure that does not demand a lot of time dedication but exerts a massive impact on the brand perception.</w:t>
      </w:r>
    </w:p>
    <w:p w:rsidR="00C7581F" w:rsidRDefault="00C7581F" w14:paraId="3AD245FF" w14:textId="6FEA854D" w:rsidP="00C7581F">
      <w:r>
        <w:t>The QR code</w:t>
      </w:r>
      <w:r w:rsidR="001D2A25">
        <w:t>,</w:t>
      </w:r>
      <w:r>
        <w:t xml:space="preserve"> which will immediately lead to the main review websites</w:t>
      </w:r>
      <w:r w:rsidR="001D2A25">
        <w:t>,</w:t>
      </w:r>
      <w:r>
        <w:t xml:space="preserve"> must be situated at the reception to increase the number of reviews and improve the representativeness of the ratings to be offered</w:t>
      </w:r>
      <w:r w:rsidR="00A00602">
        <w:t xml:space="preserve"> </w:t>
      </w:r>
      <w:r w:rsidR="00A00602" w:rsidRPr="00A00602">
        <w:t>(Kandampully and Solnet, 2015)</w:t>
      </w:r>
      <w:r>
        <w:t xml:space="preserve">. The negative feedback may be compensated </w:t>
      </w:r>
      <w:r w:rsidR="001D2A25">
        <w:t>for by</w:t>
      </w:r>
      <w:r>
        <w:t xml:space="preserve"> asking the satisfied guests to </w:t>
      </w:r>
      <w:r w:rsidR="001D2A25">
        <w:t>share</w:t>
      </w:r>
      <w:r>
        <w:t xml:space="preserve"> their experience. The strategy does not require large financial resources and is grounded </w:t>
      </w:r>
      <w:r w:rsidR="001D2A25">
        <w:t>in</w:t>
      </w:r>
      <w:r>
        <w:t xml:space="preserve"> the current digital infrastructure.</w:t>
      </w:r>
    </w:p>
    <w:p w:rsidR="00C7581F" w:rsidRDefault="00C7581F" w14:paraId="772C4177" w14:textId="6092AA66" w:rsidP="00C7581F">
      <w:r>
        <w:t xml:space="preserve">The trend analysis of </w:t>
      </w:r>
      <w:r w:rsidR="001D2A25">
        <w:t>reviews</w:t>
      </w:r>
      <w:r>
        <w:t xml:space="preserve"> every month must be conducted to determine the trend of complaints or </w:t>
      </w:r>
      <w:r w:rsidR="001D2A25">
        <w:t>compliments</w:t>
      </w:r>
      <w:r>
        <w:t>. Follow-up of the feedback, on the basis of SERVQUAL dimensions, enables the management to track the areas where the service is not performing satisfactorily. Such a structured surveillance enhances the decision-making process</w:t>
      </w:r>
      <w:r w:rsidR="001D2A25">
        <w:t>,</w:t>
      </w:r>
      <w:r>
        <w:t xml:space="preserve"> relying on data without necessarily having to spend a lot of money on capital.</w:t>
      </w:r>
    </w:p>
    <w:p w:rsidR="00C7581F" w:rsidRDefault="00C7581F" w14:paraId="43E1D28F" w14:textId="28AD3130" w:rsidP="00C7581F" w:rsidRPr="00BD794E">
      <w:pPr>
        <w:rPr>
          <w:bCs/>
          <w:b/>
        </w:rPr>
      </w:pPr>
      <w:r w:rsidRPr="00BD794E">
        <w:rPr>
          <w:bCs/>
          <w:b/>
        </w:rPr>
        <w:t>4. Service Quality Monitoring Framework (High Priority)</w:t>
      </w:r>
    </w:p>
    <w:p w:rsidR="00C7581F" w:rsidRDefault="00C7581F" w14:paraId="3FE83F66" w14:textId="3B80CC07" w:rsidP="00C7581F">
      <w:r>
        <w:t xml:space="preserve">To ensure the continuous enhancement, </w:t>
      </w:r>
      <w:r w:rsidR="001D2A25">
        <w:t>Ibis</w:t>
      </w:r>
      <w:r>
        <w:t xml:space="preserve"> Brighton should adopt a lean internal service quality monitoring model in concurrence with the SERVQUAL dimensions that were followed in this </w:t>
      </w:r>
      <w:r>
        <w:t xml:space="preserve">paper. This framework should serve as a management dashboard </w:t>
        <w:lastRenderedPageBreak/>
      </w:r>
      <w:r w:rsidR="001D2A25">
        <w:t>for</w:t>
      </w:r>
      <w:r>
        <w:t xml:space="preserve"> overseeing prime performance measures.</w:t>
      </w:r>
    </w:p>
    <w:p w:rsidR="00C7581F" w:rsidRDefault="00C7581F" w14:paraId="47022BD8" w14:textId="5CE1E99C" w:rsidP="00C7581F">
      <w:r>
        <w:t>The main measurements should include the correctness of the booking rates, the time needed to respond to the complaint on average, the assessment of the room hygiene, the remarks on the safety raised by the customers and the rate of meeting special requests. These cues come out as the out-and-out manifestation of reliability, responsiveness, tangibles, assurance and empathy.</w:t>
      </w:r>
    </w:p>
    <w:p w:rsidR="00C7581F" w:rsidRDefault="00C7581F" w14:paraId="222BADA5" w14:textId="64784F09" w:rsidP="00C7581F">
      <w:r>
        <w:t>The data can be gathered weekly through the internal reporting systems</w:t>
      </w:r>
      <w:r w:rsidR="001D2A25">
        <w:t>,</w:t>
      </w:r>
      <w:r>
        <w:t xml:space="preserve"> and the management should conduct monthly performance reviews in an effort to measure the trend of performance. The management can take the initiative of identifying any sign of degradation, i.e., increased response time or poorer score in the cleanliness</w:t>
      </w:r>
      <w:r w:rsidR="001D2A25">
        <w:t>,</w:t>
      </w:r>
      <w:r>
        <w:t xml:space="preserve"> before the issues may escalate to </w:t>
      </w:r>
      <w:r w:rsidR="001D2A25">
        <w:t>a</w:t>
      </w:r>
      <w:r>
        <w:t xml:space="preserve"> period of harming </w:t>
      </w:r>
      <w:r w:rsidR="001D2A25">
        <w:t xml:space="preserve">the </w:t>
      </w:r>
      <w:r>
        <w:t>online image</w:t>
      </w:r>
      <w:r w:rsidR="00A00602">
        <w:t xml:space="preserve"> </w:t>
      </w:r>
      <w:r w:rsidR="00A00602" w:rsidRPr="00A00602">
        <w:t>(Kandampully and Solnet, 2015)</w:t>
      </w:r>
      <w:r>
        <w:t>.</w:t>
      </w:r>
    </w:p>
    <w:p w:rsidR="00A00602" w:rsidRDefault="00C7581F" w14:paraId="4ADE36A1" w14:textId="1F44A2B5" w:rsidP="00C7581F">
      <w:r>
        <w:t xml:space="preserve">A monitoring system of this nature does not require any serious investment </w:t>
      </w:r>
      <w:r w:rsidR="001D2A25">
        <w:t>in</w:t>
      </w:r>
      <w:r>
        <w:t xml:space="preserve"> software</w:t>
      </w:r>
      <w:r w:rsidR="001D2A25">
        <w:t>;</w:t>
      </w:r>
      <w:r>
        <w:t xml:space="preserve"> most of the information is usually provided </w:t>
      </w:r>
      <w:r w:rsidR="001D2A25">
        <w:t>by</w:t>
      </w:r>
      <w:r>
        <w:t xml:space="preserve"> the existing hotel management systems. The former is that the management is determined to conduct regular performance </w:t>
      </w:r>
      <w:r w:rsidR="001D2A25">
        <w:t>review</w:t>
      </w:r>
      <w:r>
        <w:t xml:space="preserve"> meetings. This is thus a </w:t>
      </w:r>
      <w:r w:rsidR="001D2A25">
        <w:t>low-cost</w:t>
      </w:r>
      <w:r>
        <w:t xml:space="preserve"> and operationally viable plan.</w:t>
      </w:r>
    </w:p>
    <w:p w:rsidR="00A00602" w:rsidRDefault="00A00602" w14:paraId="2722AFA1" w14:textId="77777777">
      <w:pPr>
        <w:jc w:val="left"/>
        <w:spacing w:line="278" w:lineRule="auto"/>
      </w:pPr>
      <w:r>
        <w:br w:type="page"/>
      </w:r>
    </w:p>
    <w:p w:rsidR="00F716D3" w:rsidRDefault="00A00602" w14:paraId="4120B821" w14:textId="661ED3B5" w:rsidP="00A00602">
      <w:pPr>
        <w:pStyle w:val="Heading1"/>
      </w:pPr>
      <w:bookmarkStart w:id="53" w:name="_Toc223473288"/>
      <w:r>
        <w:t>Reference List</w:t>
        <w:lastRenderedPageBreak/>
      </w:r>
      <w:bookmarkEnd w:id="53"/>
    </w:p>
    <w:p w:rsidR="0022164D" w:rsidRDefault="0022164D" w14:paraId="1DA3B9C6" w14:textId="77777777" w:rsidP="00A00602" w:rsidRPr="00A00602">
      <w:r w:rsidRPr="00A00602">
        <w:t xml:space="preserve">Akbaba, A. (2006) ‘Measuring service quality in the hotel industry’, </w:t>
      </w:r>
      <w:r w:rsidRPr="00A00602">
        <w:rPr>
          <w:iCs/>
          <w:i/>
        </w:rPr>
        <w:t>International Journal of Hospitality Management</w:t>
      </w:r>
      <w:r w:rsidRPr="00A00602">
        <w:t>, 25(2), pp. 170–192.</w:t>
      </w:r>
    </w:p>
    <w:p w:rsidR="0022164D" w:rsidRDefault="0022164D" w14:paraId="2D1AAE55" w14:textId="77777777" w:rsidP="00A00602" w:rsidRPr="00A00602">
      <w:r w:rsidRPr="00A00602">
        <w:t xml:space="preserve">Albayrak, T. and Caber, M. (2015) ‘Prioritisation of the hotel attributes according to their influence on satisfaction’, </w:t>
      </w:r>
      <w:r w:rsidRPr="00A00602">
        <w:rPr>
          <w:iCs/>
          <w:i/>
        </w:rPr>
        <w:t>Tourism Management</w:t>
      </w:r>
      <w:r w:rsidRPr="00A00602">
        <w:t>, 51, pp. 43–50.</w:t>
      </w:r>
    </w:p>
    <w:p w:rsidR="0022164D" w:rsidRDefault="0022164D" w14:paraId="739EBEB4" w14:textId="77777777" w:rsidP="00A00602" w:rsidRPr="00A00602">
      <w:r w:rsidRPr="00A00602">
        <w:t xml:space="preserve">Anderson, C.K. (2012) ‘The impact of social media on lodging performance’, </w:t>
      </w:r>
      <w:r w:rsidRPr="00A00602">
        <w:rPr>
          <w:iCs/>
          <w:i/>
        </w:rPr>
        <w:t>Cornell Hospitality Report</w:t>
      </w:r>
      <w:r w:rsidRPr="00A00602">
        <w:t>, 12(15), pp. 6–11.</w:t>
      </w:r>
    </w:p>
    <w:p w:rsidR="0022164D" w:rsidRDefault="0022164D" w14:paraId="2C06F8B3" w14:textId="77777777" w:rsidP="00A00602" w:rsidRPr="00A00602">
      <w:r w:rsidRPr="00A00602">
        <w:t xml:space="preserve">Anderson, E.W. and Sullivan, M.W. (1993) ‘The antecedents and consequences of customer satisfaction’, </w:t>
      </w:r>
      <w:r w:rsidRPr="00A00602">
        <w:rPr>
          <w:iCs/>
          <w:i/>
        </w:rPr>
        <w:t>Marketing Science</w:t>
      </w:r>
      <w:r w:rsidRPr="00A00602">
        <w:t>, 12(2), pp. 125–143.</w:t>
      </w:r>
    </w:p>
    <w:p w:rsidR="0022164D" w:rsidRDefault="0022164D" w14:paraId="227FC7DE" w14:textId="77777777" w:rsidP="00A00602" w:rsidRPr="00A00602">
      <w:r w:rsidRPr="00A00602">
        <w:t xml:space="preserve">Babakus, E. and Boller, G.W. (1992) ‘An empirical assessment of the SERVQUAL scale’, </w:t>
      </w:r>
      <w:r w:rsidRPr="00A00602">
        <w:rPr>
          <w:iCs/>
          <w:i/>
        </w:rPr>
        <w:t>Journal of Business Research</w:t>
      </w:r>
      <w:r w:rsidRPr="00A00602">
        <w:t>, 24(3), pp. 253–268.</w:t>
      </w:r>
    </w:p>
    <w:p w:rsidR="0022164D" w:rsidRDefault="0022164D" w14:paraId="1B234526" w14:textId="77777777" w:rsidP="00A00602" w:rsidRPr="00A00602">
      <w:r w:rsidRPr="00A00602">
        <w:t xml:space="preserve">Barsky, J.D. and Labagh, R. (1992) ‘A strategy for customer satisfaction’, </w:t>
      </w:r>
      <w:r w:rsidRPr="00A00602">
        <w:rPr>
          <w:iCs/>
          <w:i/>
        </w:rPr>
        <w:t>Cornell Hotel and Restaurant Administration Quarterly</w:t>
      </w:r>
      <w:r w:rsidRPr="00A00602">
        <w:t>, 33(5), pp. 32–40.</w:t>
      </w:r>
    </w:p>
    <w:p w:rsidR="0022164D" w:rsidRDefault="0022164D" w14:paraId="332090CE" w14:textId="77777777" w:rsidP="00A00602" w:rsidRPr="00A00602">
      <w:r w:rsidRPr="00A00602">
        <w:t xml:space="preserve">Bitner, M.J. (1992) ‘Servicescapes: The impact of physical surroundings on customers and employees’, </w:t>
      </w:r>
      <w:r w:rsidRPr="00A00602">
        <w:rPr>
          <w:iCs/>
          <w:i/>
        </w:rPr>
        <w:t>Journal of Marketing</w:t>
      </w:r>
      <w:r w:rsidRPr="00A00602">
        <w:t>, 56(2), pp. 57–71.</w:t>
      </w:r>
    </w:p>
    <w:p w:rsidR="0022164D" w:rsidRDefault="0022164D" w14:paraId="03600C0D" w14:textId="77777777" w:rsidP="0022164D" w:rsidRPr="0022164D">
      <w:r w:rsidRPr="0022164D">
        <w:t xml:space="preserve">Blal, I. and Sturman, M.C. (2019) ‘The differential effects of the quality and quantity of online reviews on hotel revenue’, </w:t>
      </w:r>
      <w:r w:rsidRPr="0022164D">
        <w:rPr>
          <w:iCs/>
          <w:i/>
        </w:rPr>
        <w:t>Cornell Hospitality Quarterly</w:t>
      </w:r>
      <w:r w:rsidRPr="0022164D">
        <w:t>, 60(1), pp. 45–59.</w:t>
      </w:r>
    </w:p>
    <w:p w:rsidR="0022164D" w:rsidRDefault="0022164D" w14:paraId="16BB00B4" w14:textId="77777777" w:rsidP="00A00602" w:rsidRPr="00A00602">
      <w:r w:rsidRPr="00A00602">
        <w:t xml:space="preserve">Bowen, J.T. and Chen, S.L. (2001) ‘The relationship between customer loyalty and customer satisfaction’, </w:t>
      </w:r>
      <w:r w:rsidRPr="00A00602">
        <w:rPr>
          <w:iCs/>
          <w:i/>
        </w:rPr>
        <w:t>International Journal of Contemporary Hospitality Management</w:t>
      </w:r>
      <w:r w:rsidRPr="00A00602">
        <w:t>, 13(5), pp. 213–217.</w:t>
      </w:r>
    </w:p>
    <w:p w:rsidR="0022164D" w:rsidRDefault="0022164D" w14:paraId="1F16B2CA" w14:textId="77777777" w:rsidP="00A00602" w:rsidRPr="00A00602">
      <w:r w:rsidRPr="00A00602">
        <w:t xml:space="preserve">Brady, M.K. and Cronin, J.J. (2001) ‘Some new thoughts on conceptualizing perceived service quality’, </w:t>
      </w:r>
      <w:r w:rsidRPr="00A00602">
        <w:rPr>
          <w:iCs/>
          <w:i/>
        </w:rPr>
        <w:t>Journal of Marketing</w:t>
      </w:r>
      <w:r w:rsidRPr="00A00602">
        <w:t>, 65(3), pp. 34–49.</w:t>
      </w:r>
    </w:p>
    <w:p w:rsidR="0022164D" w:rsidRDefault="0022164D" w14:paraId="44D5A81B" w14:textId="77777777" w:rsidP="00A00602" w:rsidRPr="00A00602">
      <w:r w:rsidRPr="00A00602">
        <w:t xml:space="preserve">Bryman, A. (2008) </w:t>
      </w:r>
      <w:r w:rsidRPr="00A00602">
        <w:rPr>
          <w:iCs/>
          <w:i/>
        </w:rPr>
        <w:t>Social research methods</w:t>
      </w:r>
      <w:r w:rsidRPr="00A00602">
        <w:t>. 2nd edn. Oxford: Oxford University Press.</w:t>
      </w:r>
    </w:p>
    <w:p w:rsidR="0022164D" w:rsidRDefault="0022164D" w14:paraId="539EDA8A" w14:textId="77777777" w:rsidP="00A00602" w:rsidRPr="00A00602">
      <w:r w:rsidRPr="00A00602">
        <w:t xml:space="preserve">Buhalis, D. and Law, R. (2008) ‘Progress in information technology and tourism management’, </w:t>
      </w:r>
      <w:r w:rsidRPr="00A00602">
        <w:rPr>
          <w:iCs/>
          <w:i/>
        </w:rPr>
        <w:t>Tourism Management</w:t>
      </w:r>
      <w:r w:rsidRPr="00A00602">
        <w:t>, 29(4), pp. 609–623.</w:t>
      </w:r>
    </w:p>
    <w:p w:rsidR="0022164D" w:rsidRDefault="0022164D" w14:paraId="1032CBF5" w14:textId="77777777" w:rsidP="00A00602" w:rsidRPr="00A00602">
      <w:r w:rsidRPr="00A00602">
        <w:t xml:space="preserve">Buttle, F. (1996) ‘SERVQUAL: Review, critique, research agenda’, </w:t>
        <w:lastRenderedPageBreak/>
      </w:r>
      <w:r w:rsidRPr="00A00602">
        <w:rPr>
          <w:iCs/>
          <w:i/>
        </w:rPr>
        <w:t>European Journal of Marketing</w:t>
      </w:r>
      <w:r w:rsidRPr="00A00602">
        <w:t>, 30(1), pp. 8–32.</w:t>
      </w:r>
    </w:p>
    <w:p w:rsidR="0022164D" w:rsidRDefault="0022164D" w14:paraId="07C73818" w14:textId="77777777" w:rsidP="00A00602" w:rsidRPr="00A00602">
      <w:r w:rsidRPr="00A00602">
        <w:t xml:space="preserve">Chi, C.G.Q. and Qu, H. (2008) ‘Examining the structural relationships of destination image, tourist satisfaction and destination loyalty’, </w:t>
      </w:r>
      <w:r w:rsidRPr="00A00602">
        <w:rPr>
          <w:iCs/>
          <w:i/>
        </w:rPr>
        <w:t>Tourism Management</w:t>
      </w:r>
      <w:r w:rsidRPr="00A00602">
        <w:t>, 29(4), pp. 624–636.</w:t>
      </w:r>
    </w:p>
    <w:p w:rsidR="0022164D" w:rsidRDefault="0022164D" w14:paraId="00BFAC24" w14:textId="77777777" w:rsidP="00A00602" w:rsidRPr="00A00602">
      <w:r w:rsidRPr="00A00602">
        <w:t xml:space="preserve">Collis, J. and Hussey, R. (2014) </w:t>
      </w:r>
      <w:r w:rsidRPr="00A00602">
        <w:rPr>
          <w:iCs/>
          <w:i/>
        </w:rPr>
        <w:t>Business research: A practical guide for undergraduate and postgraduate students</w:t>
      </w:r>
      <w:r w:rsidRPr="00A00602">
        <w:t>. London: Palgrave Macmillan.</w:t>
      </w:r>
    </w:p>
    <w:p w:rsidR="0022164D" w:rsidRDefault="0022164D" w14:paraId="543B9620" w14:textId="77777777" w:rsidP="00A00602" w:rsidRPr="00A00602">
      <w:r w:rsidRPr="00A00602">
        <w:t xml:space="preserve">Cottrell, S. (2011) </w:t>
      </w:r>
      <w:r w:rsidRPr="00A00602">
        <w:rPr>
          <w:iCs/>
          <w:i/>
        </w:rPr>
        <w:t>Critical thinking skills: Developing effective analysis and argument</w:t>
      </w:r>
      <w:r w:rsidRPr="00A00602">
        <w:t>. Basingstoke: Palgrave Macmillan.</w:t>
      </w:r>
    </w:p>
    <w:p w:rsidR="0022164D" w:rsidRDefault="0022164D" w14:paraId="0CFB3A8C" w14:textId="77777777" w:rsidP="00A00602" w:rsidRPr="00A00602">
      <w:r w:rsidRPr="00A00602">
        <w:t xml:space="preserve">Cottrell, S. (2014) </w:t>
      </w:r>
      <w:r w:rsidRPr="00A00602">
        <w:rPr>
          <w:iCs/>
          <w:i/>
        </w:rPr>
        <w:t>Dissertation and project reports: A step by step guide</w:t>
      </w:r>
      <w:r w:rsidRPr="00A00602">
        <w:t>. Basingstoke: Palgrave Macmillan.</w:t>
      </w:r>
    </w:p>
    <w:p w:rsidR="0022164D" w:rsidRDefault="0022164D" w14:paraId="1D01C189" w14:textId="77777777" w:rsidP="00A00602" w:rsidRPr="00A00602">
      <w:r w:rsidRPr="00A00602">
        <w:t xml:space="preserve">Cottrell, S. (2014) </w:t>
      </w:r>
      <w:r w:rsidRPr="00A00602">
        <w:rPr>
          <w:iCs/>
          <w:i/>
        </w:rPr>
        <w:t>Dissertations and project reports: A step by step guide</w:t>
      </w:r>
      <w:r w:rsidRPr="00A00602">
        <w:t>. New York: Palgrave Macmillan.</w:t>
      </w:r>
    </w:p>
    <w:p w:rsidR="0022164D" w:rsidRDefault="0022164D" w14:paraId="676A72D8" w14:textId="77777777" w:rsidP="00A00602" w:rsidRPr="00A00602">
      <w:r w:rsidRPr="00A00602">
        <w:t xml:space="preserve">Cronin, J.J. and Taylor, S.A. (1992) ‘Measuring service quality: A reexamination and extension’, </w:t>
      </w:r>
      <w:r w:rsidRPr="00A00602">
        <w:rPr>
          <w:iCs/>
          <w:i/>
        </w:rPr>
        <w:t>Journal of Marketing</w:t>
      </w:r>
      <w:r w:rsidRPr="00A00602">
        <w:t>, 56(3), pp. 55–68.</w:t>
      </w:r>
    </w:p>
    <w:p w:rsidR="0022164D" w:rsidRDefault="0022164D" w14:paraId="79C4ACA5" w14:textId="77777777" w:rsidP="00A00602" w:rsidRPr="00A00602">
      <w:r w:rsidRPr="00A00602">
        <w:t xml:space="preserve">Denscombe, M. (2010) </w:t>
      </w:r>
      <w:r w:rsidRPr="00A00602">
        <w:rPr>
          <w:iCs/>
          <w:i/>
        </w:rPr>
        <w:t>Ground rules for social research: Guidelines for good practice</w:t>
      </w:r>
      <w:r w:rsidRPr="00A00602">
        <w:t>. 2nd edn. Maidenhead: Open University Press.</w:t>
      </w:r>
    </w:p>
    <w:p w:rsidR="0022164D" w:rsidRDefault="0022164D" w14:paraId="09203087" w14:textId="77777777" w:rsidP="00A00602" w:rsidRPr="00A00602">
      <w:r w:rsidRPr="00A00602">
        <w:t xml:space="preserve">Diamantopoulos, A. and Schlegelmilch, B.B. (2002) </w:t>
      </w:r>
      <w:r w:rsidRPr="00A00602">
        <w:rPr>
          <w:iCs/>
          <w:i/>
        </w:rPr>
        <w:t>Taking the fear out of data analysis</w:t>
      </w:r>
      <w:r w:rsidRPr="00A00602">
        <w:t>. London: Dryden Press.</w:t>
      </w:r>
    </w:p>
    <w:p w:rsidR="0022164D" w:rsidRDefault="0022164D" w14:paraId="32F264D0" w14:textId="77777777" w:rsidP="00A00602" w:rsidRPr="00A00602">
      <w:r w:rsidRPr="00A00602">
        <w:t xml:space="preserve">Ekinci, Y. (2002) ‘A review of theoretical debates on the measurement of service quality’, </w:t>
      </w:r>
      <w:r w:rsidRPr="00A00602">
        <w:rPr>
          <w:iCs/>
          <w:i/>
        </w:rPr>
        <w:t>Journal of Services Marketing</w:t>
      </w:r>
      <w:r w:rsidRPr="00A00602">
        <w:t>, 16(3), pp. 199–216.</w:t>
      </w:r>
    </w:p>
    <w:p w:rsidR="0022164D" w:rsidRDefault="0022164D" w14:paraId="18125B21" w14:textId="77777777" w:rsidP="00A00602" w:rsidRPr="00A00602">
      <w:r w:rsidRPr="00A00602">
        <w:t xml:space="preserve">Filieri, R. and McLeay, F. (2014) ‘E-WOM and accommodation’, </w:t>
      </w:r>
      <w:r w:rsidRPr="00A00602">
        <w:rPr>
          <w:iCs/>
          <w:i/>
        </w:rPr>
        <w:t>International Journal of Hospitality Management</w:t>
      </w:r>
      <w:r w:rsidRPr="00A00602">
        <w:t>, 36, pp. 44–53.</w:t>
      </w:r>
    </w:p>
    <w:p w:rsidR="0022164D" w:rsidRDefault="0022164D" w14:paraId="133EB31E" w14:textId="77777777" w:rsidP="0022164D" w:rsidRPr="0022164D">
      <w:r w:rsidRPr="0022164D">
        <w:t xml:space="preserve">Filieri, R., Alguezaui, S. and McLeay, F. (2015) ‘Why do travelers trust online reviews? Antecedents of trust and its impact on booking intentions’, </w:t>
      </w:r>
      <w:r w:rsidRPr="0022164D">
        <w:rPr>
          <w:iCs/>
          <w:i/>
        </w:rPr>
        <w:t>Tourism Management</w:t>
      </w:r>
      <w:r w:rsidRPr="0022164D">
        <w:t>, 51, pp. 174–185.</w:t>
      </w:r>
    </w:p>
    <w:p w:rsidR="0022164D" w:rsidRDefault="0022164D" w14:paraId="676A4D3A" w14:textId="77777777" w:rsidP="00A00602" w:rsidRPr="00A00602">
      <w:r w:rsidRPr="00A00602">
        <w:t xml:space="preserve">Getty, J.M. and Thompson, K.N. (1994) ‘A procedure for scaling perceptions of lodging quality’, </w:t>
      </w:r>
      <w:r w:rsidRPr="00A00602">
        <w:rPr>
          <w:iCs/>
          <w:i/>
        </w:rPr>
        <w:t>Journal of Hospitality Research</w:t>
      </w:r>
      <w:r w:rsidRPr="00A00602">
        <w:t>, 18(2), pp. 75–96.</w:t>
      </w:r>
    </w:p>
    <w:p w:rsidR="0022164D" w:rsidRDefault="0022164D" w14:paraId="7421A746" w14:textId="77777777" w:rsidP="00A00602" w:rsidRPr="00A00602">
      <w:r w:rsidRPr="00A00602">
        <w:t xml:space="preserve">Grbich, C. (2006) </w:t>
        <w:lastRenderedPageBreak/>
      </w:r>
      <w:r w:rsidRPr="00A00602">
        <w:rPr>
          <w:iCs/>
          <w:i/>
        </w:rPr>
        <w:t>Qualitative data analysis: An introduction</w:t>
      </w:r>
      <w:r w:rsidRPr="00A00602">
        <w:t>. London: Sage Publications.</w:t>
      </w:r>
    </w:p>
    <w:p w:rsidR="0022164D" w:rsidRDefault="0022164D" w14:paraId="4A1B1646" w14:textId="77777777" w:rsidP="00A00602" w:rsidRPr="00A00602">
      <w:r w:rsidRPr="00A00602">
        <w:t xml:space="preserve">Greetham, B. (2014) </w:t>
      </w:r>
      <w:r w:rsidRPr="00A00602">
        <w:rPr>
          <w:iCs/>
          <w:i/>
        </w:rPr>
        <w:t>How to write your undergraduate dissertation</w:t>
      </w:r>
      <w:r w:rsidRPr="00A00602">
        <w:t>. Basingstoke: Palgrave Macmillan.</w:t>
      </w:r>
    </w:p>
    <w:p w:rsidR="0022164D" w:rsidRDefault="0022164D" w14:paraId="0C32605D" w14:textId="77777777" w:rsidP="00A00602" w:rsidRPr="00A00602">
      <w:r w:rsidRPr="00A00602">
        <w:t xml:space="preserve">Grönroos, C. (1984) ‘A service quality model and its marketing implications’, </w:t>
      </w:r>
      <w:r w:rsidRPr="00A00602">
        <w:rPr>
          <w:iCs/>
          <w:i/>
        </w:rPr>
        <w:t>European Journal of Marketing</w:t>
      </w:r>
      <w:r w:rsidRPr="00A00602">
        <w:t>, 18(4), pp. 36–44.</w:t>
      </w:r>
    </w:p>
    <w:p w:rsidR="0022164D" w:rsidRDefault="0022164D" w14:paraId="03A7769A" w14:textId="77777777" w:rsidP="00A00602" w:rsidRPr="00A00602">
      <w:r w:rsidRPr="00A00602">
        <w:t xml:space="preserve">Grönroos, C. (2007) </w:t>
      </w:r>
      <w:r w:rsidRPr="00A00602">
        <w:rPr>
          <w:iCs/>
          <w:i/>
        </w:rPr>
        <w:t>Service management and marketing</w:t>
      </w:r>
      <w:r w:rsidRPr="00A00602">
        <w:t>. 3rd edn. Chichester: Wiley.</w:t>
      </w:r>
    </w:p>
    <w:p w:rsidR="0022164D" w:rsidRDefault="0022164D" w14:paraId="4A7DA8DE" w14:textId="77777777" w:rsidP="00A00602" w:rsidRPr="00A00602">
      <w:r w:rsidRPr="00A00602">
        <w:t xml:space="preserve">Gustafsson, A., Johnson, M.D. and Roos, I. (2005) ‘The effects of customer satisfaction’, </w:t>
      </w:r>
      <w:r w:rsidRPr="00A00602">
        <w:rPr>
          <w:iCs/>
          <w:i/>
        </w:rPr>
        <w:t>Journal of Marketing</w:t>
      </w:r>
      <w:r w:rsidRPr="00A00602">
        <w:t>, 69(4), pp. 210–218.</w:t>
      </w:r>
    </w:p>
    <w:p w:rsidR="0022164D" w:rsidRDefault="0022164D" w14:paraId="51C42BF5" w14:textId="77777777" w:rsidP="00A00602" w:rsidRPr="00A00602">
      <w:r w:rsidRPr="00A00602">
        <w:t xml:space="preserve">Han, H. and Ryu, K. (2009) ‘The roles of the physical environment, price perception and customer satisfaction in determining customer loyalty’, </w:t>
      </w:r>
      <w:r w:rsidRPr="00A00602">
        <w:rPr>
          <w:iCs/>
          <w:i/>
        </w:rPr>
        <w:t>Journal of Hospitality &amp; Tourism Research</w:t>
      </w:r>
      <w:r w:rsidRPr="00A00602">
        <w:t>, 33(4), pp. 487–510.</w:t>
      </w:r>
    </w:p>
    <w:p w:rsidR="0022164D" w:rsidRDefault="0022164D" w14:paraId="6DD731A4" w14:textId="77777777" w:rsidP="00A00602" w:rsidRPr="00A00602">
      <w:r w:rsidRPr="00A00602">
        <w:t xml:space="preserve">Hart, C.W.L., Heskett, J.L. and Sasser, W.E. (1990) ‘The profitable art of service recovery’, </w:t>
      </w:r>
      <w:r w:rsidRPr="00A00602">
        <w:rPr>
          <w:iCs/>
          <w:i/>
        </w:rPr>
        <w:t>Harvard Business Review</w:t>
      </w:r>
      <w:r w:rsidRPr="00A00602">
        <w:t>, 68(4), pp. 148–156.</w:t>
      </w:r>
    </w:p>
    <w:p w:rsidR="0022164D" w:rsidRDefault="0022164D" w14:paraId="73984009" w14:textId="77777777" w:rsidP="00A00602" w:rsidRPr="00A00602">
      <w:r w:rsidRPr="00A00602">
        <w:t xml:space="preserve">Heskett, J.L., Jones, T.O., Loveman, G.W., Sasser, W.E. and Schlesinger, L.A. (1994) ‘Putting the service-profit chain to work’, </w:t>
      </w:r>
      <w:r w:rsidRPr="00A00602">
        <w:rPr>
          <w:iCs/>
          <w:i/>
        </w:rPr>
        <w:t>Harvard Business Review</w:t>
      </w:r>
      <w:r w:rsidRPr="00A00602">
        <w:t>, 72(2), pp. 164–174.</w:t>
      </w:r>
    </w:p>
    <w:p w:rsidR="0022164D" w:rsidRDefault="0022164D" w14:paraId="32DD82FF" w14:textId="77777777" w:rsidP="0022164D" w:rsidRPr="0022164D">
      <w:r w:rsidRPr="0022164D">
        <w:t xml:space="preserve">Jiang, Y. and Wen, J. (2020) ‘Effects of COVID-19 on hotel marketing and management: A perspective article’, </w:t>
      </w:r>
      <w:r w:rsidRPr="0022164D">
        <w:rPr>
          <w:iCs/>
          <w:i/>
        </w:rPr>
        <w:t>International Journal of Contemporary Hospitality Management</w:t>
      </w:r>
      <w:r w:rsidRPr="0022164D">
        <w:t>, 32(8), pp. 2563–2573.</w:t>
      </w:r>
    </w:p>
    <w:p w:rsidR="0022164D" w:rsidRDefault="0022164D" w14:paraId="76F72F80" w14:textId="77777777" w:rsidP="00A00602" w:rsidRPr="00A00602">
      <w:r w:rsidRPr="00A00602">
        <w:t xml:space="preserve">Johnston, R. (1995) ‘The determinants of service quality’, </w:t>
      </w:r>
      <w:r w:rsidRPr="00A00602">
        <w:rPr>
          <w:iCs/>
          <w:i/>
        </w:rPr>
        <w:t>International Journal of Service Industry Management</w:t>
      </w:r>
      <w:r w:rsidRPr="00A00602">
        <w:t>, 6(5), pp. 53–71.</w:t>
      </w:r>
    </w:p>
    <w:p w:rsidR="0022164D" w:rsidRDefault="0022164D" w14:paraId="03E62A8E" w14:textId="77777777" w:rsidP="00A00602" w:rsidRPr="00A00602">
      <w:r w:rsidRPr="00A00602">
        <w:t xml:space="preserve">Kandampully, J. (2007) </w:t>
      </w:r>
      <w:r w:rsidRPr="00A00602">
        <w:rPr>
          <w:iCs/>
          <w:i/>
        </w:rPr>
        <w:t>Service management: The new paradigm in hospitality</w:t>
      </w:r>
      <w:r w:rsidRPr="00A00602">
        <w:t>. Upper Saddle River: Pearson.</w:t>
      </w:r>
    </w:p>
    <w:p w:rsidR="0022164D" w:rsidRDefault="0022164D" w14:paraId="2FFB302D" w14:textId="77777777" w:rsidP="00A00602" w:rsidRPr="00A00602">
      <w:r w:rsidRPr="00A00602">
        <w:t xml:space="preserve">Kandampully, J. and Solnet, D. (2015) </w:t>
      </w:r>
      <w:r w:rsidRPr="00A00602">
        <w:rPr>
          <w:iCs/>
          <w:i/>
        </w:rPr>
        <w:t>Service management principles for hospitality and tourism</w:t>
      </w:r>
      <w:r w:rsidRPr="00A00602">
        <w:t>. 2nd edn. Dubuque: Kendall Hunt.</w:t>
      </w:r>
    </w:p>
    <w:p w:rsidR="0022164D" w:rsidRDefault="0022164D" w14:paraId="5273F6BA" w14:textId="77777777" w:rsidP="00A00602" w:rsidRPr="00A00602">
      <w:r w:rsidRPr="00A00602">
        <w:t xml:space="preserve">Kandampully, J. and Suhartanto, D. (2000) ‘Customer loyalty in the hotel industry’, </w:t>
      </w:r>
      <w:r w:rsidRPr="00A00602">
        <w:rPr>
          <w:iCs/>
          <w:i/>
        </w:rPr>
        <w:t>International Journal of Contemporary Hospitality Management</w:t>
      </w:r>
      <w:r w:rsidRPr="00A00602">
        <w:t>, 12(6), pp. 346–351.</w:t>
      </w:r>
    </w:p>
    <w:p w:rsidR="0022164D" w:rsidRDefault="0022164D" w14:paraId="45CD293E" w14:textId="77777777" w:rsidP="00A00602" w:rsidRPr="00A00602">
      <w:r w:rsidRPr="00A00602">
        <w:t xml:space="preserve">Kandampully, J., Zhang, T. and Bilgihan, A. (2015) ‘Customer loyalty: A review and future directions’, </w:t>
        <w:lastRenderedPageBreak/>
      </w:r>
      <w:r w:rsidRPr="00A00602">
        <w:rPr>
          <w:iCs/>
          <w:i/>
        </w:rPr>
        <w:t>International Journal of Contemporary Hospitality Management</w:t>
      </w:r>
      <w:r w:rsidRPr="00A00602">
        <w:t>, 27(3), pp. 379–414.</w:t>
      </w:r>
    </w:p>
    <w:p w:rsidR="0022164D" w:rsidRDefault="0022164D" w14:paraId="6AB40A09" w14:textId="77777777" w:rsidP="00A00602" w:rsidRPr="00A00602">
      <w:r w:rsidRPr="00A00602">
        <w:t xml:space="preserve">Kim, W.G. and Cha, Y. (2002) ‘Antecedents and consequences of relationship quality in hotel industry’, </w:t>
      </w:r>
      <w:r w:rsidRPr="00A00602">
        <w:rPr>
          <w:iCs/>
          <w:i/>
        </w:rPr>
        <w:t>International Journal of Hospitality Management</w:t>
      </w:r>
      <w:r w:rsidRPr="00A00602">
        <w:t>, 21(4), pp. 321–338.</w:t>
      </w:r>
    </w:p>
    <w:p w:rsidR="0022164D" w:rsidRDefault="0022164D" w14:paraId="17F1E54C" w14:textId="77777777" w:rsidP="0022164D" w:rsidRPr="0022164D">
      <w:r w:rsidRPr="0022164D">
        <w:t xml:space="preserve">Kim, W.G., Li, J.J. and Brymer, R.A. (2016) ‘The impact of service recovery on hotel satisfaction and loyalty’, </w:t>
      </w:r>
      <w:r w:rsidRPr="0022164D">
        <w:rPr>
          <w:iCs/>
          <w:i/>
        </w:rPr>
        <w:t>International Journal of Contemporary Hospitality Management</w:t>
      </w:r>
      <w:r w:rsidRPr="0022164D">
        <w:t>, 28(9), pp. 1886–1909.</w:t>
      </w:r>
    </w:p>
    <w:p w:rsidR="0022164D" w:rsidRDefault="0022164D" w14:paraId="35F648E9" w14:textId="77777777" w:rsidP="00A00602" w:rsidRPr="00A00602">
      <w:r w:rsidRPr="00A00602">
        <w:t xml:space="preserve">Kim, W.G., Lim, H. and Brymer, R.A. (2015) ‘The effectiveness of managing social media’, </w:t>
      </w:r>
      <w:r w:rsidRPr="00A00602">
        <w:rPr>
          <w:iCs/>
          <w:i/>
        </w:rPr>
        <w:t>International Journal of Hospitality Management</w:t>
      </w:r>
      <w:r w:rsidRPr="00A00602">
        <w:t>, 44, pp. 165–171.</w:t>
      </w:r>
    </w:p>
    <w:p w:rsidR="0022164D" w:rsidRDefault="0022164D" w14:paraId="4457E43E" w14:textId="77777777" w:rsidP="00A00602" w:rsidRPr="00A00602">
      <w:r w:rsidRPr="00A00602">
        <w:t xml:space="preserve">Kotler, P., Bowen, J.T. and Makens, J.C. (2017) </w:t>
      </w:r>
      <w:r w:rsidRPr="00A00602">
        <w:rPr>
          <w:iCs/>
          <w:i/>
        </w:rPr>
        <w:t>Marketing for hospitality and tourism</w:t>
      </w:r>
      <w:r w:rsidRPr="00A00602">
        <w:t>. 7th edn. Harlow: Pearson.</w:t>
      </w:r>
    </w:p>
    <w:p w:rsidR="0022164D" w:rsidRDefault="0022164D" w14:paraId="7ADBF0F1" w14:textId="77777777" w:rsidP="00A00602" w:rsidRPr="00A00602">
      <w:r w:rsidRPr="00A00602">
        <w:t xml:space="preserve">Ladhari, R. (2009) ‘A review of twenty years of SERVQUAL research’, </w:t>
      </w:r>
      <w:r w:rsidRPr="00A00602">
        <w:rPr>
          <w:iCs/>
          <w:i/>
        </w:rPr>
        <w:t>International Journal of Quality and Service Sciences</w:t>
      </w:r>
      <w:r w:rsidRPr="00A00602">
        <w:t>, 1(2), pp. 172–198.</w:t>
      </w:r>
    </w:p>
    <w:p w:rsidR="0022164D" w:rsidRDefault="0022164D" w14:paraId="62B74642" w14:textId="77777777" w:rsidP="00A00602" w:rsidRPr="00A00602">
      <w:r w:rsidRPr="00A00602">
        <w:t xml:space="preserve">Law, R., Buhalis, D. and Cobanoglu, C. (2014) ‘Progress on information and communication technologies in hospitality’, </w:t>
      </w:r>
      <w:r w:rsidRPr="00A00602">
        <w:rPr>
          <w:iCs/>
          <w:i/>
        </w:rPr>
        <w:t>International Journal of Contemporary Hospitality Management</w:t>
      </w:r>
      <w:r w:rsidRPr="00A00602">
        <w:t>, 26(5), pp. 727–750.</w:t>
      </w:r>
    </w:p>
    <w:p w:rsidR="0022164D" w:rsidRDefault="0022164D" w14:paraId="2C0F43CB" w14:textId="77777777" w:rsidP="00A00602" w:rsidRPr="00A00602">
      <w:r w:rsidRPr="00A00602">
        <w:t xml:space="preserve">Lovelock, C. and Wirtz, J. (2016) </w:t>
      </w:r>
      <w:r w:rsidRPr="00A00602">
        <w:rPr>
          <w:iCs/>
          <w:i/>
        </w:rPr>
        <w:t>Services marketing: People, technology, strategy</w:t>
      </w:r>
      <w:r w:rsidRPr="00A00602">
        <w:t>. 8th edn. Harlow: Pearson.</w:t>
      </w:r>
    </w:p>
    <w:p w:rsidR="0022164D" w:rsidRDefault="0022164D" w14:paraId="60A89936" w14:textId="77777777" w:rsidP="0022164D" w:rsidRPr="0022164D">
      <w:r w:rsidRPr="0022164D">
        <w:t xml:space="preserve">Mariani, M.M. and Borghi, M. (2018) ‘Effects of online reviews on hotel booking intentions: The role of review quality and sentiment’, </w:t>
      </w:r>
      <w:r w:rsidRPr="0022164D">
        <w:rPr>
          <w:iCs/>
          <w:i/>
        </w:rPr>
        <w:t>International Journal of Hospitality Management</w:t>
      </w:r>
      <w:r w:rsidRPr="0022164D">
        <w:t>, 75, pp. 108–119.</w:t>
      </w:r>
    </w:p>
    <w:p w:rsidR="0022164D" w:rsidRDefault="0022164D" w14:paraId="3F0A9DFC" w14:textId="77777777" w:rsidP="00A00602" w:rsidRPr="00A00602">
      <w:r w:rsidRPr="00A00602">
        <w:t xml:space="preserve">Marković, S. and Raspor, S. (2010) ‘Measuring perceived service quality using SERVQUAL’, </w:t>
      </w:r>
      <w:r w:rsidRPr="00A00602">
        <w:rPr>
          <w:iCs/>
          <w:i/>
        </w:rPr>
        <w:t>Tourism and Hospitality Management</w:t>
      </w:r>
      <w:r w:rsidRPr="00A00602">
        <w:t>, 16(2), pp. 181–195.</w:t>
      </w:r>
    </w:p>
    <w:p w:rsidR="0022164D" w:rsidRDefault="0022164D" w14:paraId="155B9F92" w14:textId="77777777" w:rsidP="00A00602" w:rsidRPr="00A00602">
      <w:r w:rsidRPr="00A00602">
        <w:t xml:space="preserve">Marshall, C. and Rossman, G.B. (2015) </w:t>
      </w:r>
      <w:r w:rsidRPr="00A00602">
        <w:rPr>
          <w:iCs/>
          <w:i/>
        </w:rPr>
        <w:t>Designing qualitative research</w:t>
      </w:r>
      <w:r w:rsidRPr="00A00602">
        <w:t>. 6th edn. London: Sage.</w:t>
      </w:r>
    </w:p>
    <w:p w:rsidR="0022164D" w:rsidRDefault="0022164D" w14:paraId="77056167" w14:textId="77777777" w:rsidP="00A00602" w:rsidRPr="00A00602">
      <w:r w:rsidRPr="00A00602">
        <w:t xml:space="preserve">McGivern, Y. (2006) </w:t>
      </w:r>
      <w:r w:rsidRPr="00A00602">
        <w:rPr>
          <w:iCs/>
          <w:i/>
        </w:rPr>
        <w:t>The practice of market and social research: An introduction</w:t>
      </w:r>
      <w:r w:rsidRPr="00A00602">
        <w:t>. Harlow: Prentice Hall.</w:t>
      </w:r>
    </w:p>
    <w:p w:rsidR="0022164D" w:rsidRDefault="0022164D" w14:paraId="2476A38E" w14:textId="77777777" w:rsidP="0022164D" w:rsidRPr="0022164D">
      <w:r w:rsidRPr="0022164D">
        <w:t xml:space="preserve">Min, H., Lim, Y. and Magnini, V.P. (2015) ‘Factors affecting customer satisfaction in responses to online hotel reviews’, </w:t>
        <w:lastRenderedPageBreak/>
      </w:r>
      <w:r w:rsidRPr="0022164D">
        <w:rPr>
          <w:iCs/>
          <w:i/>
        </w:rPr>
        <w:t>International Journal of Hospitality Management</w:t>
      </w:r>
      <w:r w:rsidRPr="0022164D">
        <w:t>, 51, pp. 17–27.</w:t>
      </w:r>
    </w:p>
    <w:p w:rsidR="0022164D" w:rsidRDefault="0022164D" w14:paraId="766D513B" w14:textId="77777777" w:rsidP="00A00602" w:rsidRPr="00A00602">
      <w:r w:rsidRPr="00A00602">
        <w:t xml:space="preserve">Min, H., Min, H. and Chung, K. (2002) ‘Dynamic benchmarking of hotel service quality’, </w:t>
      </w:r>
      <w:r w:rsidRPr="00A00602">
        <w:rPr>
          <w:iCs/>
          <w:i/>
        </w:rPr>
        <w:t>Journal of Services Marketing</w:t>
      </w:r>
      <w:r w:rsidRPr="00A00602">
        <w:t>, 16(4), pp. 302–321.</w:t>
      </w:r>
    </w:p>
    <w:p w:rsidR="0022164D" w:rsidRDefault="0022164D" w14:paraId="5AD22BAF" w14:textId="77777777" w:rsidP="00A00602" w:rsidRPr="00A00602">
      <w:r w:rsidRPr="00A00602">
        <w:t xml:space="preserve">Morgan, R.M. and Hunt, S.D. (1994) ‘The commitment-trust theory of relationship marketing’, </w:t>
      </w:r>
      <w:r w:rsidRPr="00A00602">
        <w:rPr>
          <w:iCs/>
          <w:i/>
        </w:rPr>
        <w:t>Journal of Marketing</w:t>
      </w:r>
      <w:r w:rsidRPr="00A00602">
        <w:t>, 58(3), pp. 20–38.</w:t>
      </w:r>
    </w:p>
    <w:p w:rsidR="0022164D" w:rsidRDefault="0022164D" w14:paraId="4BE2BE1A" w14:textId="77777777" w:rsidP="0022164D" w:rsidRPr="0022164D">
      <w:r w:rsidRPr="0022164D">
        <w:t xml:space="preserve">Nunkoo, R., Teeroovengadum, V., Thomas, P. and Leonard, L. (2017) ‘Integrating service quality and customer satisfaction: The case of hospitality’, </w:t>
      </w:r>
      <w:r w:rsidRPr="0022164D">
        <w:rPr>
          <w:iCs/>
          <w:i/>
        </w:rPr>
        <w:t>Journal of Hospitality Marketing &amp; Management</w:t>
      </w:r>
      <w:r w:rsidRPr="0022164D">
        <w:t>, 26(6), pp. 627–653.</w:t>
      </w:r>
    </w:p>
    <w:p w:rsidR="0022164D" w:rsidRDefault="0022164D" w14:paraId="54A3CA01" w14:textId="77777777" w:rsidP="00A00602" w:rsidRPr="00A00602">
      <w:r w:rsidRPr="00A00602">
        <w:t xml:space="preserve">O’Connor, P. (2010) ‘Managing a hotel’s image on TripAdvisor’, </w:t>
      </w:r>
      <w:r w:rsidRPr="00A00602">
        <w:rPr>
          <w:iCs/>
          <w:i/>
        </w:rPr>
        <w:t>Journal of Hospitality Marketing &amp; Management</w:t>
      </w:r>
      <w:r w:rsidRPr="00A00602">
        <w:t>, 19(7), pp. 754–772.</w:t>
      </w:r>
    </w:p>
    <w:p w:rsidR="0022164D" w:rsidRDefault="0022164D" w14:paraId="2A896B0C" w14:textId="77777777" w:rsidP="00A00602" w:rsidRPr="00A00602">
      <w:r w:rsidRPr="00A00602">
        <w:t xml:space="preserve">Oliver, R.L. (1980) ‘A cognitive model of the antecedents and consequences of satisfaction decisions’, </w:t>
      </w:r>
      <w:r w:rsidRPr="00A00602">
        <w:rPr>
          <w:iCs/>
          <w:i/>
        </w:rPr>
        <w:t>Journal of Marketing Research</w:t>
      </w:r>
      <w:r w:rsidRPr="00A00602">
        <w:t>, 17(4), pp. 460–469.</w:t>
      </w:r>
    </w:p>
    <w:p w:rsidR="0022164D" w:rsidRDefault="0022164D" w14:paraId="74DC674D" w14:textId="77777777" w:rsidP="00A00602" w:rsidRPr="00A00602">
      <w:r w:rsidRPr="00A00602">
        <w:t xml:space="preserve">Oliver, R.L. (1997) </w:t>
      </w:r>
      <w:r w:rsidRPr="00A00602">
        <w:rPr>
          <w:iCs/>
          <w:i/>
        </w:rPr>
        <w:t>Satisfaction: A behavioral perspective on the consumer</w:t>
      </w:r>
      <w:r w:rsidRPr="00A00602">
        <w:t>. New York: McGraw-Hill.</w:t>
      </w:r>
    </w:p>
    <w:p w:rsidR="0022164D" w:rsidRDefault="0022164D" w14:paraId="4673DACD" w14:textId="77777777" w:rsidP="00A00602" w:rsidRPr="00A00602">
      <w:r w:rsidRPr="00A00602">
        <w:t xml:space="preserve">Pallant, J. (2010) </w:t>
      </w:r>
      <w:r w:rsidRPr="00A00602">
        <w:rPr>
          <w:iCs/>
          <w:i/>
        </w:rPr>
        <w:t>SPSS survival manual</w:t>
      </w:r>
      <w:r w:rsidRPr="00A00602">
        <w:t>. Buckingham: Open University Press.</w:t>
      </w:r>
    </w:p>
    <w:p w:rsidR="0022164D" w:rsidRDefault="0022164D" w14:paraId="659DBE9D" w14:textId="77777777" w:rsidP="00A00602" w:rsidRPr="00A00602">
      <w:r w:rsidRPr="00A00602">
        <w:t xml:space="preserve">Parasuraman, A., Zeithaml, V.A. and Berry, L.L. (1985) ‘A conceptual model of service quality and its implications for future research’, </w:t>
      </w:r>
      <w:r w:rsidRPr="00A00602">
        <w:rPr>
          <w:iCs/>
          <w:i/>
        </w:rPr>
        <w:t>Journal of Marketing</w:t>
      </w:r>
      <w:r w:rsidRPr="00A00602">
        <w:t>, 49(4), pp. 41–50.</w:t>
      </w:r>
    </w:p>
    <w:p w:rsidR="0022164D" w:rsidRDefault="0022164D" w14:paraId="6FA68C8F" w14:textId="77777777" w:rsidP="00A00602" w:rsidRPr="00A00602">
      <w:r w:rsidRPr="00A00602">
        <w:t xml:space="preserve">Parasuraman, A., Zeithaml, V.A. and Berry, L.L. (1988) ‘SERVQUAL: A multiple-item scale for measuring consumer perceptions of service quality’, </w:t>
      </w:r>
      <w:r w:rsidRPr="00A00602">
        <w:rPr>
          <w:iCs/>
          <w:i/>
        </w:rPr>
        <w:t>Journal of Retailing</w:t>
      </w:r>
      <w:r w:rsidRPr="00A00602">
        <w:t>, 64(1), pp. 12–40.</w:t>
      </w:r>
    </w:p>
    <w:p w:rsidR="0022164D" w:rsidRDefault="0022164D" w14:paraId="636B4FFE" w14:textId="77777777" w:rsidP="00A00602" w:rsidRPr="00A00602">
      <w:r w:rsidRPr="00A00602">
        <w:t xml:space="preserve">Parasuraman, A., Zeithaml, V.A. and Malhotra, A. (2005) ‘E-S-QUAL’, </w:t>
      </w:r>
      <w:r w:rsidRPr="00A00602">
        <w:rPr>
          <w:iCs/>
          <w:i/>
        </w:rPr>
        <w:t>Journal of Service Research</w:t>
      </w:r>
      <w:r w:rsidRPr="00A00602">
        <w:t>, 7(3), pp. 213–233.</w:t>
      </w:r>
    </w:p>
    <w:p w:rsidR="0022164D" w:rsidRDefault="0022164D" w14:paraId="26E8C1D4" w14:textId="77777777" w:rsidP="0022164D" w:rsidRPr="0022164D">
      <w:r w:rsidRPr="0022164D">
        <w:t xml:space="preserve">Park, S.Y. and Nicolau, J.L. (2019) ‘Asymmetric effects of online consumer reviews’, </w:t>
      </w:r>
      <w:r w:rsidRPr="0022164D">
        <w:rPr>
          <w:iCs/>
          <w:i/>
        </w:rPr>
        <w:t>Tourism Management</w:t>
      </w:r>
      <w:r w:rsidRPr="0022164D">
        <w:t>, 50, pp. 67–83.</w:t>
      </w:r>
    </w:p>
    <w:p w:rsidR="0022164D" w:rsidRDefault="0022164D" w14:paraId="4A60B3D6" w14:textId="77777777" w:rsidP="00A00602" w:rsidRPr="00A00602">
      <w:r w:rsidRPr="00A00602">
        <w:t xml:space="preserve">Pine, B.J. and Gilmore, J.H. (1999) </w:t>
      </w:r>
      <w:r w:rsidRPr="00A00602">
        <w:rPr>
          <w:iCs/>
          <w:i/>
        </w:rPr>
        <w:t>The experience economy</w:t>
      </w:r>
      <w:r w:rsidRPr="00A00602">
        <w:t>. Boston: Harvard Business School Press.</w:t>
      </w:r>
    </w:p>
    <w:p w:rsidR="0022164D" w:rsidRDefault="0022164D" w14:paraId="7AE00011" w14:textId="77777777" w:rsidP="0022164D" w:rsidRPr="0022164D">
      <w:r w:rsidRPr="0022164D">
        <w:t xml:space="preserve">Radojevic, T., Stanisic, N. and Stanic, N. (2018) ‘Inside the rating scores: A multilevel analysis of hotel ratings’, </w:t>
        <w:lastRenderedPageBreak/>
      </w:r>
      <w:r w:rsidRPr="0022164D">
        <w:rPr>
          <w:iCs/>
          <w:i/>
        </w:rPr>
        <w:t>Tourism Management</w:t>
      </w:r>
      <w:r w:rsidRPr="0022164D">
        <w:t>, 64, pp. 349–358.</w:t>
      </w:r>
    </w:p>
    <w:p w:rsidR="0022164D" w:rsidRDefault="0022164D" w14:paraId="7E6F7885" w14:textId="77777777" w:rsidP="00A00602" w:rsidRPr="00A00602">
      <w:r w:rsidRPr="00A00602">
        <w:t xml:space="preserve">Reichheld, F.F. (2003) ‘The one number you need to grow’, </w:t>
      </w:r>
      <w:r w:rsidRPr="00A00602">
        <w:rPr>
          <w:iCs/>
          <w:i/>
        </w:rPr>
        <w:t>Harvard Business Review</w:t>
      </w:r>
      <w:r w:rsidRPr="00A00602">
        <w:t>, 81(12), pp. 46–54.</w:t>
      </w:r>
    </w:p>
    <w:p w:rsidR="0022164D" w:rsidRDefault="0022164D" w14:paraId="156F7956" w14:textId="77777777" w:rsidP="00A00602" w:rsidRPr="00A00602">
      <w:r w:rsidRPr="00A00602">
        <w:t xml:space="preserve">Reichheld, F.F. and Sasser, W.E. (1990) ‘Zero defections: Quality comes to services’, </w:t>
      </w:r>
      <w:r w:rsidRPr="00A00602">
        <w:rPr>
          <w:iCs/>
          <w:i/>
        </w:rPr>
        <w:t>Harvard Business Review</w:t>
      </w:r>
      <w:r w:rsidRPr="00A00602">
        <w:t>, 68(5), pp. 105–111.</w:t>
      </w:r>
    </w:p>
    <w:p w:rsidR="0022164D" w:rsidRDefault="0022164D" w14:paraId="708E84D2" w14:textId="77777777" w:rsidP="00A00602" w:rsidRPr="00A00602">
      <w:r w:rsidRPr="00A00602">
        <w:t xml:space="preserve">Robson, C. (2016) </w:t>
      </w:r>
      <w:r w:rsidRPr="00A00602">
        <w:rPr>
          <w:iCs/>
          <w:i/>
        </w:rPr>
        <w:t>Real world research</w:t>
      </w:r>
      <w:r w:rsidRPr="00A00602">
        <w:t>. 2nd edn. Oxford: Blackwell.</w:t>
      </w:r>
    </w:p>
    <w:p w:rsidR="0022164D" w:rsidRDefault="0022164D" w14:paraId="268A6F6A" w14:textId="77777777" w:rsidP="00A00602" w:rsidRPr="00A00602">
      <w:r w:rsidRPr="00A00602">
        <w:t xml:space="preserve">Rust, R.T. and Oliver, R.L. (1994) ‘Service quality: Insights and managerial implications’, in Rust, R.T. and Oliver, R.L. (eds.) </w:t>
      </w:r>
      <w:r w:rsidRPr="00A00602">
        <w:rPr>
          <w:iCs/>
          <w:i/>
        </w:rPr>
        <w:t>Service quality: New directions in theory and practice</w:t>
      </w:r>
      <w:r w:rsidRPr="00A00602">
        <w:t>. Thousand Oaks: Sage.</w:t>
      </w:r>
    </w:p>
    <w:p w:rsidR="0022164D" w:rsidRDefault="0022164D" w14:paraId="27E10A8E" w14:textId="77777777" w:rsidP="00A00602" w:rsidRPr="00A00602">
      <w:r w:rsidRPr="00A00602">
        <w:t xml:space="preserve">Ryu, K., Han, H. and Kim, T.H. (2008) ‘The relationships among overall quick-casual restaurant image’, </w:t>
      </w:r>
      <w:r w:rsidRPr="00A00602">
        <w:rPr>
          <w:iCs/>
          <w:i/>
        </w:rPr>
        <w:t>International Journal of Hospitality Management</w:t>
      </w:r>
      <w:r w:rsidRPr="00A00602">
        <w:t>, 27(3), pp. 459–469.</w:t>
      </w:r>
    </w:p>
    <w:p w:rsidR="0022164D" w:rsidRDefault="0022164D" w14:paraId="7F5EA347" w14:textId="77777777" w:rsidP="0022164D" w:rsidRPr="0022164D">
      <w:r w:rsidRPr="0022164D">
        <w:t xml:space="preserve">Sainaghi, R., Phillips, P. and Zavarrone, E. (2017) ‘Performance measurement in tourism firms: A systematic review’, </w:t>
      </w:r>
      <w:r w:rsidRPr="0022164D">
        <w:rPr>
          <w:iCs/>
          <w:i/>
        </w:rPr>
        <w:t>Tourism Management</w:t>
      </w:r>
      <w:r w:rsidRPr="0022164D">
        <w:t>, 59, pp. 36–56.</w:t>
      </w:r>
    </w:p>
    <w:p w:rsidR="0022164D" w:rsidRDefault="0022164D" w14:paraId="6CAAD5BF" w14:textId="77777777" w:rsidP="00A00602" w:rsidRPr="00A00602">
      <w:r w:rsidRPr="00A00602">
        <w:t xml:space="preserve">Saunders, M., Lewis, P. and Thornhill, A. (2012) </w:t>
      </w:r>
      <w:r w:rsidRPr="00A00602">
        <w:rPr>
          <w:iCs/>
          <w:i/>
        </w:rPr>
        <w:t>Research methods for business students</w:t>
      </w:r>
      <w:r w:rsidRPr="00A00602">
        <w:t>. Harlow: FT/Prentice Hall.</w:t>
      </w:r>
    </w:p>
    <w:p w:rsidR="0022164D" w:rsidRDefault="0022164D" w14:paraId="70D7036F" w14:textId="77777777" w:rsidP="00A00602" w:rsidRPr="00A00602">
      <w:r w:rsidRPr="00A00602">
        <w:t xml:space="preserve">Schneider, B. and Bowen, D.E. (1999) ‘Understanding customer delight and outrage’, </w:t>
      </w:r>
      <w:r w:rsidRPr="00A00602">
        <w:rPr>
          <w:iCs/>
          <w:i/>
        </w:rPr>
        <w:t>Sloan Management Review</w:t>
      </w:r>
      <w:r w:rsidRPr="00A00602">
        <w:t>, 41(1), pp. 35–45.</w:t>
      </w:r>
    </w:p>
    <w:p w:rsidR="0022164D" w:rsidRDefault="0022164D" w14:paraId="03ABADB1" w14:textId="77777777" w:rsidP="0022164D" w:rsidRPr="0022164D">
      <w:r w:rsidRPr="0022164D">
        <w:t xml:space="preserve">Shin, H. and Kang, J. (2020) ‘Reducing perceived health risk to attract hotel customers in the COVID-19 era: Focused on technology innovation for social distancing and cleanliness’, </w:t>
      </w:r>
      <w:r w:rsidRPr="0022164D">
        <w:rPr>
          <w:iCs/>
          <w:i/>
        </w:rPr>
        <w:t>International Journal of Hospitality Management</w:t>
      </w:r>
      <w:r w:rsidRPr="0022164D">
        <w:t>, 91, 102664.</w:t>
      </w:r>
    </w:p>
    <w:p w:rsidR="0022164D" w:rsidRDefault="0022164D" w14:paraId="6C331639" w14:textId="77777777" w:rsidP="00A00602" w:rsidRPr="00A00602">
      <w:r w:rsidRPr="00A00602">
        <w:t xml:space="preserve">Silverman, D. (2011) </w:t>
      </w:r>
      <w:r w:rsidRPr="00A00602">
        <w:rPr>
          <w:iCs/>
          <w:i/>
        </w:rPr>
        <w:t>Qualitative research methods</w:t>
      </w:r>
      <w:r w:rsidRPr="00A00602">
        <w:t>. 2nd edn. London: Sage.</w:t>
      </w:r>
    </w:p>
    <w:p w:rsidR="0022164D" w:rsidRDefault="0022164D" w14:paraId="7EE86803" w14:textId="77777777" w:rsidP="00A00602" w:rsidRPr="00A00602">
      <w:r w:rsidRPr="00A00602">
        <w:t xml:space="preserve">Sparks, B.A. and Browning, V. (2011) ‘The impact of online reviews on hotel booking intentions’, </w:t>
      </w:r>
      <w:r w:rsidRPr="00A00602">
        <w:rPr>
          <w:iCs/>
          <w:i/>
        </w:rPr>
        <w:t>Tourism Management</w:t>
      </w:r>
      <w:r w:rsidRPr="00A00602">
        <w:t>, 32(6), pp. 1310–1323.</w:t>
      </w:r>
    </w:p>
    <w:p w:rsidR="0022164D" w:rsidRDefault="0022164D" w14:paraId="34EB3D17" w14:textId="77777777" w:rsidP="0022164D" w:rsidRPr="0022164D">
      <w:r w:rsidRPr="0022164D">
        <w:t xml:space="preserve">Sparks, B.A., So, K.K.F. and Bradley, G.L. (2016) ‘Responding to negative reviews: The effects of response strategy on consumer attitudes and booking intentions’, </w:t>
      </w:r>
      <w:r w:rsidRPr="0022164D">
        <w:rPr>
          <w:iCs/>
          <w:i/>
        </w:rPr>
        <w:t>Tourism Management</w:t>
      </w:r>
      <w:r w:rsidRPr="0022164D">
        <w:t>, 53, pp. 74–85.</w:t>
      </w:r>
    </w:p>
    <w:p w:rsidR="0022164D" w:rsidRDefault="0022164D" w14:paraId="3F937AE4" w14:textId="77777777" w:rsidP="00A00602" w:rsidRPr="00A00602">
      <w:r w:rsidRPr="00A00602">
        <w:t xml:space="preserve">Tax, S.S., Brown, S.W. and Chandrashekaran, M. (1998) ‘Customer evaluations of service complaint experiences’, </w:t>
        <w:lastRenderedPageBreak/>
      </w:r>
      <w:r w:rsidRPr="00A00602">
        <w:rPr>
          <w:iCs/>
          <w:i/>
        </w:rPr>
        <w:t>Journal of Marketing</w:t>
      </w:r>
      <w:r w:rsidRPr="00A00602">
        <w:t>, 62(2), pp. 60–76.</w:t>
      </w:r>
    </w:p>
    <w:p w:rsidR="0022164D" w:rsidRDefault="0022164D" w14:paraId="17DE4703" w14:textId="77777777" w:rsidP="00A00602" w:rsidRPr="00A00602">
      <w:r w:rsidRPr="00A00602">
        <w:t xml:space="preserve">Tsang, N.K.F. and Qu, H. (2000) ‘Service quality in China’s hotel industry’, </w:t>
      </w:r>
      <w:r w:rsidRPr="00A00602">
        <w:rPr>
          <w:iCs/>
          <w:i/>
        </w:rPr>
        <w:t>International Journal of Contemporary Hospitality Management</w:t>
      </w:r>
      <w:r w:rsidRPr="00A00602">
        <w:t>, 12(5), pp. 316–326.</w:t>
      </w:r>
    </w:p>
    <w:p w:rsidR="0022164D" w:rsidRDefault="0022164D" w14:paraId="4556EAD2" w14:textId="77777777" w:rsidP="00A00602" w:rsidRPr="00A00602">
      <w:r w:rsidRPr="00A00602">
        <w:t xml:space="preserve">Tsaur, S.H., Chang, T.Y. and Yen, C.H. (2002) ‘The evaluation of airline service quality’, </w:t>
      </w:r>
      <w:r w:rsidRPr="00A00602">
        <w:rPr>
          <w:iCs/>
          <w:i/>
        </w:rPr>
        <w:t>Tourism Management</w:t>
      </w:r>
      <w:r w:rsidRPr="00A00602">
        <w:t>, 23(2), pp. 107–115.</w:t>
      </w:r>
    </w:p>
    <w:p w:rsidR="0022164D" w:rsidRDefault="0022164D" w14:paraId="327B64FD" w14:textId="77777777" w:rsidP="00A00602" w:rsidRPr="00A00602">
      <w:r w:rsidRPr="00A00602">
        <w:t xml:space="preserve">Vargo, S.L. and Lusch, R.F. (2004) ‘Evolving to a new dominant logic for marketing’, </w:t>
      </w:r>
      <w:r w:rsidRPr="00A00602">
        <w:rPr>
          <w:iCs/>
          <w:i/>
        </w:rPr>
        <w:t>Journal of Marketing</w:t>
      </w:r>
      <w:r w:rsidRPr="00A00602">
        <w:t>, 68(1), pp. 1–17.</w:t>
      </w:r>
    </w:p>
    <w:p w:rsidR="0022164D" w:rsidRDefault="0022164D" w14:paraId="42DE0A90" w14:textId="77777777" w:rsidP="00A00602" w:rsidRPr="00A00602">
      <w:r w:rsidRPr="00A00602">
        <w:t xml:space="preserve">Veal, A.J. (2006) </w:t>
      </w:r>
      <w:r w:rsidRPr="00A00602">
        <w:rPr>
          <w:iCs/>
          <w:i/>
        </w:rPr>
        <w:t>Research methods for leisure and tourism</w:t>
      </w:r>
      <w:r w:rsidRPr="00A00602">
        <w:t>. 3rd edn. Harlow: Financial Times/Prentice Hall.</w:t>
      </w:r>
    </w:p>
    <w:p w:rsidR="0022164D" w:rsidRDefault="0022164D" w14:paraId="5B48092F" w14:textId="77777777" w:rsidP="00A00602" w:rsidRPr="00A00602">
      <w:r w:rsidRPr="00A00602">
        <w:t xml:space="preserve">Vermeulen, I.E. and Seegers, D. (2009) ‘Tried and tested: The impact of online hotel reviews’, </w:t>
      </w:r>
      <w:r w:rsidRPr="00A00602">
        <w:rPr>
          <w:iCs/>
          <w:i/>
        </w:rPr>
        <w:t>Tourism Management</w:t>
      </w:r>
      <w:r w:rsidRPr="00A00602">
        <w:t>, 30(1), pp. 123–127.</w:t>
      </w:r>
    </w:p>
    <w:p w:rsidR="0022164D" w:rsidRDefault="0022164D" w14:paraId="759525DD" w14:textId="77777777" w:rsidP="00A00602" w:rsidRPr="00A00602">
      <w:r w:rsidRPr="00A00602">
        <w:t xml:space="preserve">Wilkins, H., Merrilees, B. and Herington, C. (2007) ‘Towards an understanding of total service quality in hotels’, </w:t>
      </w:r>
      <w:r w:rsidRPr="00A00602">
        <w:rPr>
          <w:iCs/>
          <w:i/>
        </w:rPr>
        <w:t>International Journal of Hospitality Management</w:t>
      </w:r>
      <w:r w:rsidRPr="00A00602">
        <w:t>, 26(4), pp. 840–853.</w:t>
      </w:r>
    </w:p>
    <w:p w:rsidR="0022164D" w:rsidRDefault="0022164D" w14:paraId="75DA8EA9" w14:textId="77777777" w:rsidP="00A00602" w:rsidRPr="00A00602">
      <w:r w:rsidRPr="00A00602">
        <w:t xml:space="preserve">Xie, H.J., Zhang, Z. and Zhang, Z. (2014) ‘The business value of online consumer reviews’, </w:t>
      </w:r>
      <w:r w:rsidRPr="00A00602">
        <w:rPr>
          <w:iCs/>
          <w:i/>
        </w:rPr>
        <w:t>International Journal of Hospitality Management</w:t>
      </w:r>
      <w:r w:rsidRPr="00A00602">
        <w:t>, 43, pp. 1–12.</w:t>
      </w:r>
    </w:p>
    <w:p w:rsidR="0022164D" w:rsidRDefault="0022164D" w14:paraId="5C9FE181" w14:textId="77777777" w:rsidP="0022164D" w:rsidRPr="0022164D">
      <w:r w:rsidRPr="0022164D">
        <w:t xml:space="preserve">Xie, K.L., Chen, C. and Wu, S. (2016) ‘The impact of online reviews on hotel performance: A systematic review’, </w:t>
      </w:r>
      <w:r w:rsidRPr="0022164D">
        <w:rPr>
          <w:iCs/>
          <w:i/>
        </w:rPr>
        <w:t>International Journal of Hospitality Management</w:t>
      </w:r>
      <w:r w:rsidRPr="0022164D">
        <w:t>, 55, pp. 87–97.</w:t>
      </w:r>
    </w:p>
    <w:p w:rsidR="0022164D" w:rsidRDefault="0022164D" w14:paraId="7C9AF24B" w14:textId="77777777" w:rsidP="00A00602" w:rsidRPr="00A00602">
      <w:r w:rsidRPr="00A00602">
        <w:t xml:space="preserve">Ye, Q., Law, R. and Gu, B. (2009) ‘The impact of online user reviews on hotel room sales’, </w:t>
      </w:r>
      <w:r w:rsidRPr="00A00602">
        <w:rPr>
          <w:iCs/>
          <w:i/>
        </w:rPr>
        <w:t>International Journal of Hospitality Management</w:t>
      </w:r>
      <w:r w:rsidRPr="00A00602">
        <w:t>, 28(1), pp. 180–182.</w:t>
      </w:r>
    </w:p>
    <w:p w:rsidR="0022164D" w:rsidRDefault="0022164D" w14:paraId="5F4E1EAE" w14:textId="77777777" w:rsidP="00A00602" w:rsidRPr="00A00602">
      <w:r w:rsidRPr="00A00602">
        <w:t xml:space="preserve">Yin, R.K. (2003) </w:t>
      </w:r>
      <w:r w:rsidRPr="00A00602">
        <w:rPr>
          <w:iCs/>
          <w:i/>
        </w:rPr>
        <w:t>Case study research</w:t>
      </w:r>
      <w:r w:rsidRPr="00A00602">
        <w:t>. 4th edn. London: Sage.</w:t>
      </w:r>
    </w:p>
    <w:p w:rsidR="0022164D" w:rsidRDefault="0022164D" w14:paraId="52FBE7BB" w14:textId="77777777" w:rsidP="00A00602" w:rsidRPr="00A00602">
      <w:r w:rsidRPr="00A00602">
        <w:t xml:space="preserve">Zeithaml, V.A. (2000) ‘Service quality, profitability and the economic worth of customers’, </w:t>
      </w:r>
      <w:r w:rsidRPr="00A00602">
        <w:rPr>
          <w:iCs/>
          <w:i/>
        </w:rPr>
        <w:t>Journal of the Academy of Marketing Science</w:t>
      </w:r>
      <w:r w:rsidRPr="00A00602">
        <w:t>, 28(1), pp. 67–85.</w:t>
      </w:r>
    </w:p>
    <w:p w:rsidR="0022164D" w:rsidRDefault="0022164D" w14:paraId="24F5C7B4" w14:textId="77777777" w:rsidP="00A00602" w:rsidRPr="00A00602">
      <w:r w:rsidRPr="00A00602">
        <w:t>Zeithaml, V.A., Berry, L.L. and Parasuraman, A. (</w:t>
      </w:r>
      <w:r>
        <w:t>2023</w:t>
      </w:r>
      <w:r w:rsidRPr="00A00602">
        <w:t xml:space="preserve">) ‘The behavioral consequences of service quality’, </w:t>
      </w:r>
      <w:r w:rsidRPr="00A00602">
        <w:rPr>
          <w:iCs/>
          <w:i/>
        </w:rPr>
        <w:t>Journal of Marketing</w:t>
      </w:r>
      <w:r w:rsidRPr="00A00602">
        <w:t>, 60(2), pp. 31–46.</w:t>
      </w:r>
    </w:p>
    <w:p w:rsidR="0022164D" w:rsidRDefault="0022164D" w14:paraId="03FB04E8" w14:textId="77777777" w:rsidP="00A00602" w:rsidRPr="00A00602">
      <w:r w:rsidRPr="00A00602">
        <w:t xml:space="preserve">Zeithaml, V.A., Bitner, M.J. and Gremler, D.D. (2018) </w:t>
        <w:lastRenderedPageBreak/>
      </w:r>
      <w:r w:rsidRPr="00A00602">
        <w:rPr>
          <w:iCs/>
          <w:i/>
        </w:rPr>
        <w:t>Services marketing</w:t>
      </w:r>
      <w:r w:rsidRPr="00A00602">
        <w:t>. 7th edn. New York: McGraw-Hill.</w:t>
      </w:r>
    </w:p>
    <w:p w:rsidR="00A00602" w:rsidRDefault="00A00602" w14:paraId="47D2B3C6" w14:textId="77777777" w:rsidP="00C7581F"/>
    <w:p w:rsidR="00F716D3" w:rsidRDefault="00F716D3" w14:paraId="467DF77B" w14:textId="73B8AED7" w:rsidP="00F716D3"/>
    <w:p w:rsidR="00C7581F" w:rsidRDefault="00C7581F" w14:paraId="3533168E" w14:textId="77777777" w:rsidP="00F716D3"/>
    <w:sectPr w:rsidR="00C7581F">
      <w:docGrid w:linePitch="360"/>
      <w:footerReference r:id="rId14" w:type="default"/>
      <w:pgSz w:w="12240" w:h="15840"/>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BE039" w14:textId="77777777" w:rsidR="005C4F15" w:rsidRDefault="005C4F15" w:rsidP="004B4ECC">
      <w:pPr>
        <w:spacing w:after="0" w:line="240" w:lineRule="auto"/>
      </w:pPr>
      <w:r>
        <w:separator/>
      </w:r>
    </w:p>
  </w:endnote>
  <w:endnote w:type="continuationSeparator" w:id="0">
    <w:p w14:paraId="3965ADA6" w14:textId="77777777" w:rsidR="005C4F15" w:rsidRDefault="005C4F15" w:rsidP="004B4ECC">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w:font w:name="Arial"/>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4704418"/>
      <w:docPartObj>
        <w:docPartGallery w:val="Page Numbers (Bottom of Page)"/>
        <w:docPartUnique/>
      </w:docPartObj>
    </w:sdtPr>
    <w:sdtEndPr>
      <w:rPr>
        <w:noProof/>
      </w:rPr>
    </w:sdtEndPr>
    <w:sdtContent>
      <w:p w14:paraId="0339A78F" w14:textId="3B3169AA" w:rsidR="004B4ECC" w:rsidRDefault="004B4E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654DB6D" w14:textId="77777777" w:rsidR="004B4ECC" w:rsidRDefault="004B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7E5A4" w14:textId="77777777" w:rsidR="005C4F15" w:rsidRDefault="005C4F15" w:rsidP="004B4ECC">
      <w:pPr>
        <w:spacing w:after="0" w:line="240" w:lineRule="auto"/>
      </w:pPr>
      <w:r>
        <w:separator/>
      </w:r>
    </w:p>
  </w:footnote>
  <w:footnote w:type="continuationSeparator" w:id="0">
    <w:p w14:paraId="6263C515" w14:textId="77777777" w:rsidR="005C4F15" w:rsidRDefault="005C4F15" w:rsidP="004B4EC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43849AA"/>
    <w:tmpl w:val="A630FD7E"/>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
    <w:multiLevelType w:val="hybridMultilevel"/>
    <w:nsid w:val="3C497F7E"/>
    <w:tmpl w:val="D31EB22C"/>
    <w:lvl w:ilvl="0" w:tplc="04090001">
      <w:numFmt w:val="bullet"/>
      <w:lvlText w:val=""/>
      <w:start w:val="1"/>
      <w:rPr>
        <w:rFonts w:ascii="Symbol" w:hAnsi="Symbol" w:hint="default"/>
      </w:rPr>
      <w:pPr>
        <w:ind w:left="360"/>
        <w:ind w:hanging="360"/>
      </w:pPr>
      <w:lvlJc w:val="left"/>
    </w:lvl>
    <w:lvl w:ilvl="1" w:tentative="1" w:tplc="04090003">
      <w:numFmt w:val="bullet"/>
      <w:lvlText w:val="o"/>
      <w:start w:val="1"/>
      <w:rPr>
        <w:rFonts w:ascii="Courier New" w:cs="Courier New" w:hAnsi="Courier New" w:hint="default"/>
      </w:rPr>
      <w:pPr>
        <w:ind w:left="1080"/>
        <w:ind w:hanging="360"/>
      </w:pPr>
      <w:lvlJc w:val="left"/>
    </w:lvl>
    <w:lvl w:ilvl="2" w:tentative="1" w:tplc="04090005">
      <w:numFmt w:val="bullet"/>
      <w:lvlText w:val=""/>
      <w:start w:val="1"/>
      <w:rPr>
        <w:rFonts w:ascii="Wingdings" w:hAnsi="Wingdings" w:hint="default"/>
      </w:rPr>
      <w:pPr>
        <w:ind w:left="1800"/>
        <w:ind w:hanging="360"/>
      </w:pPr>
      <w:lvlJc w:val="left"/>
    </w:lvl>
    <w:lvl w:ilvl="3" w:tentative="1" w:tplc="04090001">
      <w:numFmt w:val="bullet"/>
      <w:lvlText w:val=""/>
      <w:start w:val="1"/>
      <w:rPr>
        <w:rFonts w:ascii="Symbol" w:hAnsi="Symbol" w:hint="default"/>
      </w:rPr>
      <w:pPr>
        <w:ind w:left="2520"/>
        <w:ind w:hanging="360"/>
      </w:pPr>
      <w:lvlJc w:val="left"/>
    </w:lvl>
    <w:lvl w:ilvl="4" w:tentative="1" w:tplc="04090003">
      <w:numFmt w:val="bullet"/>
      <w:lvlText w:val="o"/>
      <w:start w:val="1"/>
      <w:rPr>
        <w:rFonts w:ascii="Courier New" w:cs="Courier New" w:hAnsi="Courier New" w:hint="default"/>
      </w:rPr>
      <w:pPr>
        <w:ind w:left="3240"/>
        <w:ind w:hanging="360"/>
      </w:pPr>
      <w:lvlJc w:val="left"/>
    </w:lvl>
    <w:lvl w:ilvl="5" w:tentative="1" w:tplc="04090005">
      <w:numFmt w:val="bullet"/>
      <w:lvlText w:val=""/>
      <w:start w:val="1"/>
      <w:rPr>
        <w:rFonts w:ascii="Wingdings" w:hAnsi="Wingdings" w:hint="default"/>
      </w:rPr>
      <w:pPr>
        <w:ind w:left="3960"/>
        <w:ind w:hanging="360"/>
      </w:pPr>
      <w:lvlJc w:val="left"/>
    </w:lvl>
    <w:lvl w:ilvl="6" w:tentative="1" w:tplc="04090001">
      <w:numFmt w:val="bullet"/>
      <w:lvlText w:val=""/>
      <w:start w:val="1"/>
      <w:rPr>
        <w:rFonts w:ascii="Symbol" w:hAnsi="Symbol" w:hint="default"/>
      </w:rPr>
      <w:pPr>
        <w:ind w:left="4680"/>
        <w:ind w:hanging="360"/>
      </w:pPr>
      <w:lvlJc w:val="left"/>
    </w:lvl>
    <w:lvl w:ilvl="7" w:tentative="1" w:tplc="04090003">
      <w:numFmt w:val="bullet"/>
      <w:lvlText w:val="o"/>
      <w:start w:val="1"/>
      <w:rPr>
        <w:rFonts w:ascii="Courier New" w:cs="Courier New" w:hAnsi="Courier New" w:hint="default"/>
      </w:rPr>
      <w:pPr>
        <w:ind w:left="5400"/>
        <w:ind w:hanging="360"/>
      </w:pPr>
      <w:lvlJc w:val="left"/>
    </w:lvl>
    <w:lvl w:ilvl="8" w:tentative="1" w:tplc="04090005">
      <w:numFmt w:val="bullet"/>
      <w:lvlText w:val=""/>
      <w:start w:val="1"/>
      <w:rPr>
        <w:rFonts w:ascii="Wingdings" w:hAnsi="Wingdings" w:hint="default"/>
      </w:rPr>
      <w:pPr>
        <w:ind w:left="612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FF4350"/>
  <w15:chartTrackingRefBased/>
  <w:rsids>
    <w:rsidRoot val="004B4ECC"/>
    <w:rsid val="0005113C"/>
    <w:rsid val="00051494"/>
    <w:rsid val="000E2D60"/>
    <w:rsid val="001D2A25"/>
    <w:rsid val="0022164D"/>
    <w:rsid val="00375123"/>
    <w:rsid val="0038471E"/>
    <w:rsid val="004200EE"/>
    <w:rsid val="004B4ECC"/>
    <w:rsid val="004C7DF7"/>
    <w:rsid val="004D1728"/>
    <w:rsid val="005C4F15"/>
    <w:rsid val="0066663D"/>
    <w:rsid val="00746A2C"/>
    <w:rsid val="007E6500"/>
    <w:rsid val="00904591"/>
    <w:rsid val="009A457F"/>
    <w:rsid val="00A00602"/>
    <w:rsid val="00A5654D"/>
    <w:rsid val="00A82C40"/>
    <w:rsid val="00AA21FD"/>
    <w:rsid val="00BD1E78"/>
    <w:rsid val="00BD794E"/>
    <w:rsid val="00C7581F"/>
    <w:rsid val="00CC0179"/>
    <w:rsid val="00D2373F"/>
    <w:rsid val="00E6743A"/>
    <w:rsid val="00F716D3"/>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4ECC"/>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4B4ECC"/>
    <w:pPr>
      <w:keepNext/>
      <w:keepLines/>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4B4ECC"/>
    <w:pPr>
      <w:keepNext/>
      <w:keepLines/>
      <w:spacing w:before="160" w:after="80"/>
      <w:outlineLvl w:val="1"/>
    </w:pPr>
    <w:rPr>
      <w:rFonts w:eastAsiaTheme="majorEastAsia" w:cstheme="majorBidi"/>
      <w:b/>
      <w:color w:val="2F5496" w:themeColor="accent1" w:themeShade="BF"/>
      <w:sz w:val="28"/>
      <w:szCs w:val="32"/>
    </w:rPr>
  </w:style>
  <w:style w:type="paragraph" w:styleId="Heading3">
    <w:name w:val="heading 3"/>
    <w:basedOn w:val="Normal"/>
    <w:next w:val="Normal"/>
    <w:link w:val="Heading3Char"/>
    <w:uiPriority w:val="9"/>
    <w:unhideWhenUsed/>
    <w:qFormat/>
    <w:rsid w:val="00BD794E"/>
    <w:pPr>
      <w:keepNext/>
      <w:keepLines/>
      <w:spacing w:before="160" w:after="80"/>
      <w:outlineLvl w:val="2"/>
    </w:pPr>
    <w:rPr>
      <w:rFonts w:eastAsiaTheme="majorEastAsia" w:cstheme="majorBidi"/>
      <w:b/>
      <w:color w:val="2F5496" w:themeColor="accent1" w:themeShade="BF"/>
      <w:szCs w:val="28"/>
    </w:rPr>
  </w:style>
  <w:style w:type="paragraph" w:styleId="Heading4">
    <w:name w:val="heading 4"/>
    <w:basedOn w:val="Normal"/>
    <w:next w:val="Normal"/>
    <w:link w:val="Heading4Char"/>
    <w:uiPriority w:val="9"/>
    <w:semiHidden/>
    <w:unhideWhenUsed/>
    <w:qFormat/>
    <w:rsid w:val="004B4ECC"/>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B4ECC"/>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B4E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4E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4E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4E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ECC"/>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4B4ECC"/>
    <w:rPr>
      <w:rFonts w:ascii="Times New Roman" w:eastAsiaTheme="majorEastAsia" w:hAnsi="Times New Roman" w:cstheme="majorBidi"/>
      <w:b/>
      <w:color w:val="2F5496" w:themeColor="accent1" w:themeShade="BF"/>
      <w:sz w:val="28"/>
      <w:szCs w:val="32"/>
    </w:rPr>
  </w:style>
  <w:style w:type="character" w:customStyle="1" w:styleId="Heading3Char">
    <w:name w:val="Heading 3 Char"/>
    <w:basedOn w:val="DefaultParagraphFont"/>
    <w:link w:val="Heading3"/>
    <w:uiPriority w:val="9"/>
    <w:rsid w:val="00BD794E"/>
    <w:rPr>
      <w:rFonts w:ascii="Times New Roman" w:eastAsiaTheme="majorEastAsia" w:hAnsi="Times New Roman" w:cstheme="majorBidi"/>
      <w:b/>
      <w:color w:val="2F5496" w:themeColor="accent1" w:themeShade="BF"/>
      <w:szCs w:val="28"/>
    </w:rPr>
  </w:style>
  <w:style w:type="character" w:customStyle="1" w:styleId="Heading4Char">
    <w:name w:val="Heading 4 Char"/>
    <w:basedOn w:val="DefaultParagraphFont"/>
    <w:link w:val="Heading4"/>
    <w:uiPriority w:val="9"/>
    <w:semiHidden/>
    <w:rsid w:val="004B4ECC"/>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B4ECC"/>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B4E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4E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4E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4ECC"/>
    <w:rPr>
      <w:rFonts w:eastAsiaTheme="majorEastAsia" w:cstheme="majorBidi"/>
      <w:color w:val="272727" w:themeColor="text1" w:themeTint="D8"/>
    </w:rPr>
  </w:style>
  <w:style w:type="paragraph" w:styleId="Title">
    <w:name w:val="Title"/>
    <w:basedOn w:val="Normal"/>
    <w:next w:val="Normal"/>
    <w:link w:val="TitleChar"/>
    <w:uiPriority w:val="10"/>
    <w:qFormat/>
    <w:rsid w:val="004B4E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E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E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E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4ECC"/>
    <w:pPr>
      <w:spacing w:before="160"/>
      <w:jc w:val="center"/>
    </w:pPr>
    <w:rPr>
      <w:i/>
      <w:iCs/>
      <w:color w:val="404040" w:themeColor="text1" w:themeTint="BF"/>
    </w:rPr>
  </w:style>
  <w:style w:type="character" w:customStyle="1" w:styleId="QuoteChar">
    <w:name w:val="Quote Char"/>
    <w:basedOn w:val="DefaultParagraphFont"/>
    <w:link w:val="Quote"/>
    <w:uiPriority w:val="29"/>
    <w:rsid w:val="004B4ECC"/>
    <w:rPr>
      <w:i/>
      <w:iCs/>
      <w:color w:val="404040" w:themeColor="text1" w:themeTint="BF"/>
    </w:rPr>
  </w:style>
  <w:style w:type="paragraph" w:styleId="ListParagraph">
    <w:name w:val="List Paragraph"/>
    <w:basedOn w:val="Normal"/>
    <w:uiPriority w:val="34"/>
    <w:qFormat/>
    <w:rsid w:val="004B4ECC"/>
    <w:pPr>
      <w:ind w:left="720"/>
      <w:contextualSpacing/>
    </w:pPr>
  </w:style>
  <w:style w:type="character" w:styleId="IntenseEmphasis">
    <w:name w:val="Intense Emphasis"/>
    <w:basedOn w:val="DefaultParagraphFont"/>
    <w:uiPriority w:val="21"/>
    <w:qFormat/>
    <w:rsid w:val="004B4ECC"/>
    <w:rPr>
      <w:i/>
      <w:iCs/>
      <w:color w:val="2F5496" w:themeColor="accent1" w:themeShade="BF"/>
    </w:rPr>
  </w:style>
  <w:style w:type="paragraph" w:styleId="IntenseQuote">
    <w:name w:val="Intense Quote"/>
    <w:basedOn w:val="Normal"/>
    <w:next w:val="Normal"/>
    <w:link w:val="IntenseQuoteChar"/>
    <w:uiPriority w:val="30"/>
    <w:qFormat/>
    <w:rsid w:val="004B4ECC"/>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B4ECC"/>
    <w:rPr>
      <w:i/>
      <w:iCs/>
      <w:color w:val="2F5496" w:themeColor="accent1" w:themeShade="BF"/>
    </w:rPr>
  </w:style>
  <w:style w:type="character" w:styleId="IntenseReference">
    <w:name w:val="Intense Reference"/>
    <w:basedOn w:val="DefaultParagraphFont"/>
    <w:uiPriority w:val="32"/>
    <w:qFormat/>
    <w:rsid w:val="004B4ECC"/>
    <w:rPr>
      <w:b/>
      <w:bCs/>
      <w:smallCaps/>
      <w:color w:val="2F5496" w:themeColor="accent1" w:themeShade="BF"/>
      <w:spacing w:val="5"/>
    </w:rPr>
  </w:style>
  <w:style w:type="paragraph" w:styleId="Header">
    <w:name w:val="header"/>
    <w:basedOn w:val="Normal"/>
    <w:link w:val="HeaderChar"/>
    <w:uiPriority w:val="99"/>
    <w:unhideWhenUsed/>
    <w:rsid w:val="004B4EC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B4ECC"/>
    <w:rPr>
      <w:rFonts w:ascii="Times New Roman" w:hAnsi="Times New Roman"/>
    </w:rPr>
  </w:style>
  <w:style w:type="paragraph" w:styleId="Footer">
    <w:name w:val="footer"/>
    <w:basedOn w:val="Normal"/>
    <w:link w:val="FooterChar"/>
    <w:uiPriority w:val="99"/>
    <w:unhideWhenUsed/>
    <w:rsid w:val="004B4EC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B4ECC"/>
    <w:rPr>
      <w:rFonts w:ascii="Times New Roman" w:hAnsi="Times New Roman"/>
    </w:rPr>
  </w:style>
  <w:style w:type="paragraph" w:styleId="Caption">
    <w:name w:val="caption"/>
    <w:basedOn w:val="Normal"/>
    <w:next w:val="Normal"/>
    <w:uiPriority w:val="35"/>
    <w:unhideWhenUsed/>
    <w:qFormat/>
    <w:rsid w:val="001D2A2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A00602"/>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A00602"/>
    <w:pPr>
      <w:spacing w:after="100"/>
    </w:pPr>
  </w:style>
  <w:style w:type="paragraph" w:styleId="TOC2">
    <w:name w:val="toc 2"/>
    <w:basedOn w:val="Normal"/>
    <w:next w:val="Normal"/>
    <w:autoRedefine/>
    <w:uiPriority w:val="39"/>
    <w:unhideWhenUsed/>
    <w:rsid w:val="00A00602"/>
    <w:pPr>
      <w:spacing w:after="100"/>
      <w:ind w:left="240"/>
    </w:pPr>
  </w:style>
  <w:style w:type="paragraph" w:styleId="TOC3">
    <w:name w:val="toc 3"/>
    <w:basedOn w:val="Normal"/>
    <w:next w:val="Normal"/>
    <w:autoRedefine/>
    <w:uiPriority w:val="39"/>
    <w:unhideWhenUsed/>
    <w:rsid w:val="00A00602"/>
    <w:pPr>
      <w:spacing w:after="100"/>
      <w:ind w:left="480"/>
    </w:pPr>
  </w:style>
  <w:style w:type="character" w:styleId="Hyperlink">
    <w:name w:val="Hyperlink"/>
    <w:basedOn w:val="DefaultParagraphFont"/>
    <w:uiPriority w:val="99"/>
    <w:unhideWhenUsed/>
    <w:rsid w:val="00A00602"/>
    <w:rPr>
      <w:color w:val="0563C1" w:themeColor="hyperlink"/>
      <w:u w:val="single"/>
    </w:rPr>
  </w:style>
  <w:style w:type="paragraph" w:styleId="TableofFigures">
    <w:name w:val="table of figures"/>
    <w:basedOn w:val="Normal"/>
    <w:next w:val="Normal"/>
    <w:uiPriority w:val="99"/>
    <w:unhideWhenUsed/>
    <w:rsid w:val="00A00602"/>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17" Type="http://schemas.openxmlformats.org/officeDocument/2006/relationships/image" Target="media/image1.png"/><Relationship Id="rId18" Type="http://schemas.openxmlformats.org/officeDocument/2006/relationships/image" Target="media/image6.png"/><Relationship Id="rId19" Type="http://schemas.openxmlformats.org/officeDocument/2006/relationships/image" Target="media/image5.png"/><Relationship Id="rId20" Type="http://schemas.openxmlformats.org/officeDocument/2006/relationships/image" Target="media/image4.png"/><Relationship Id="rId21" Type="http://schemas.openxmlformats.org/officeDocument/2006/relationships/image" Target="media/image3.png"/><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E184A2-F655-478C-8D90-86B4B2C43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11048</Words>
  <Characters>62979</Characters>
  <Application>Microsoft Office Word</Application>
  <DocSecurity>0</DocSecurity>
  <Lines>524</Lines>
  <Paragraphs>147</Paragraphs>
  <ScaleCrop>false</ScaleCrop>
  <Company/>
  <LinksUpToDate>false</LinksUpToDate>
  <CharactersWithSpaces>73880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2026-03-03T17:35:00Z</dcterms:created>
  <dcterms:modified xsi:type="dcterms:W3CDTF">2026-03-03T18:29:00Z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0d924df9-f4c7-4475-9305-f6440c78102b</vt:lpwstr>
  </property>
</Properties>
</file>