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5D2A2" w14:textId="77777777" w:rsidR="00AE1BA8" w:rsidRDefault="00AE1BA8" w:rsidP="00CC4C83">
      <w:pPr>
        <w:spacing w:line="360" w:lineRule="auto"/>
        <w:jc w:val="center"/>
        <w:rPr>
          <w:b/>
          <w:sz w:val="32"/>
          <w:szCs w:val="24"/>
          <w:lang w:val="en-GB"/>
        </w:rPr>
      </w:pPr>
    </w:p>
    <w:p w14:paraId="72FE509D" w14:textId="77777777" w:rsidR="00AE1BA8" w:rsidRDefault="00AE1BA8" w:rsidP="00CC4C83">
      <w:pPr>
        <w:spacing w:line="360" w:lineRule="auto"/>
        <w:jc w:val="center"/>
        <w:rPr>
          <w:b/>
          <w:sz w:val="32"/>
          <w:szCs w:val="24"/>
          <w:lang w:val="en-GB"/>
        </w:rPr>
      </w:pPr>
    </w:p>
    <w:p w14:paraId="216786FB" w14:textId="77777777" w:rsidR="00AE1BA8" w:rsidRDefault="00AE1BA8" w:rsidP="00CC4C83">
      <w:pPr>
        <w:spacing w:line="360" w:lineRule="auto"/>
        <w:jc w:val="center"/>
        <w:rPr>
          <w:b/>
          <w:sz w:val="32"/>
          <w:szCs w:val="24"/>
          <w:lang w:val="en-GB"/>
        </w:rPr>
      </w:pPr>
    </w:p>
    <w:p w14:paraId="1BB20CE6" w14:textId="77777777" w:rsidR="00AE1BA8" w:rsidRDefault="00AE1BA8" w:rsidP="00CC4C83">
      <w:pPr>
        <w:spacing w:line="360" w:lineRule="auto"/>
        <w:jc w:val="center"/>
        <w:rPr>
          <w:b/>
          <w:sz w:val="32"/>
          <w:szCs w:val="24"/>
          <w:lang w:val="en-GB"/>
        </w:rPr>
      </w:pPr>
    </w:p>
    <w:p w14:paraId="18A5927F" w14:textId="77777777" w:rsidR="00AE1BA8" w:rsidRDefault="00AE1BA8" w:rsidP="00CC4C83">
      <w:pPr>
        <w:spacing w:line="360" w:lineRule="auto"/>
        <w:jc w:val="center"/>
        <w:rPr>
          <w:b/>
          <w:sz w:val="32"/>
          <w:szCs w:val="24"/>
          <w:lang w:val="en-GB"/>
        </w:rPr>
      </w:pPr>
    </w:p>
    <w:p w14:paraId="22F1DBCB" w14:textId="77777777" w:rsidR="00AE1BA8" w:rsidRDefault="00AE1BA8" w:rsidP="00CC4C83">
      <w:pPr>
        <w:spacing w:line="360" w:lineRule="auto"/>
        <w:jc w:val="center"/>
        <w:rPr>
          <w:b/>
          <w:sz w:val="32"/>
          <w:szCs w:val="24"/>
          <w:lang w:val="en-GB"/>
        </w:rPr>
      </w:pPr>
    </w:p>
    <w:p w14:paraId="3389C36D" w14:textId="77777777" w:rsidR="00812749" w:rsidRDefault="00812749" w:rsidP="00CC4C83">
      <w:pPr>
        <w:spacing w:line="360" w:lineRule="auto"/>
        <w:jc w:val="center"/>
        <w:rPr>
          <w:b/>
          <w:sz w:val="32"/>
          <w:szCs w:val="24"/>
          <w:lang w:val="en-GB"/>
        </w:rPr>
      </w:pPr>
    </w:p>
    <w:p w14:paraId="471B0DC8" w14:textId="77777777" w:rsidR="00812749" w:rsidRDefault="00812749" w:rsidP="00CC4C83">
      <w:pPr>
        <w:spacing w:line="360" w:lineRule="auto"/>
        <w:jc w:val="center"/>
        <w:rPr>
          <w:b/>
          <w:sz w:val="32"/>
          <w:szCs w:val="24"/>
          <w:lang w:val="en-GB"/>
        </w:rPr>
      </w:pPr>
    </w:p>
    <w:p w14:paraId="73EC7BAF" w14:textId="77777777" w:rsidR="00812749" w:rsidRDefault="00812749" w:rsidP="00CC4C83">
      <w:pPr>
        <w:spacing w:line="360" w:lineRule="auto"/>
        <w:jc w:val="center"/>
        <w:rPr>
          <w:b/>
          <w:sz w:val="32"/>
          <w:szCs w:val="24"/>
          <w:lang w:val="en-GB"/>
        </w:rPr>
      </w:pPr>
    </w:p>
    <w:p w14:paraId="5251D418" w14:textId="77777777" w:rsidR="002E573C" w:rsidRPr="00AE1BA8" w:rsidRDefault="005731C8" w:rsidP="00CC4C83">
      <w:pPr>
        <w:spacing w:line="360" w:lineRule="auto"/>
        <w:jc w:val="center"/>
        <w:rPr>
          <w:b/>
          <w:sz w:val="32"/>
          <w:szCs w:val="24"/>
          <w:lang w:val="en-GB"/>
        </w:rPr>
      </w:pPr>
      <w:r w:rsidRPr="00AE1BA8">
        <w:rPr>
          <w:b/>
          <w:sz w:val="32"/>
          <w:szCs w:val="24"/>
          <w:lang w:val="en-GB"/>
        </w:rPr>
        <w:t>Reflective Essay</w:t>
      </w:r>
    </w:p>
    <w:p w14:paraId="28428FBC" w14:textId="77777777" w:rsidR="00AE1BA8" w:rsidRPr="00187D1D" w:rsidRDefault="00AE1BA8" w:rsidP="00CC4C83">
      <w:pPr>
        <w:spacing w:line="360" w:lineRule="auto"/>
        <w:jc w:val="center"/>
        <w:rPr>
          <w:b/>
          <w:sz w:val="32"/>
          <w:szCs w:val="24"/>
          <w:lang w:val="en-GB"/>
        </w:rPr>
      </w:pPr>
      <w:r w:rsidRPr="00187D1D">
        <w:rPr>
          <w:b/>
          <w:sz w:val="32"/>
          <w:szCs w:val="24"/>
          <w:lang w:val="en-GB"/>
        </w:rPr>
        <w:t>BMSW4013-Academic Skills for the Digital Era</w:t>
      </w:r>
      <w:r w:rsidRPr="00187D1D">
        <w:rPr>
          <w:b/>
          <w:sz w:val="32"/>
          <w:szCs w:val="24"/>
          <w:lang w:val="en-GB"/>
        </w:rPr>
        <w:cr/>
      </w:r>
    </w:p>
    <w:p w14:paraId="1C90F22C" w14:textId="5A873E46" w:rsidR="00AE1BA8" w:rsidRDefault="00AE1BA8" w:rsidP="00014459">
      <w:pPr>
        <w:spacing w:line="360" w:lineRule="auto"/>
        <w:jc w:val="center"/>
        <w:rPr>
          <w:b/>
          <w:sz w:val="24"/>
          <w:szCs w:val="24"/>
          <w:lang w:val="en-GB"/>
        </w:rPr>
      </w:pPr>
      <w:r>
        <w:rPr>
          <w:b/>
          <w:sz w:val="24"/>
          <w:szCs w:val="24"/>
          <w:lang w:val="en-GB"/>
        </w:rPr>
        <w:t>Student Name:</w:t>
      </w:r>
      <w:r w:rsidR="00014459">
        <w:rPr>
          <w:b/>
          <w:sz w:val="24"/>
          <w:szCs w:val="24"/>
          <w:lang w:val="en-GB"/>
        </w:rPr>
        <w:t xml:space="preserve"> </w:t>
      </w:r>
      <w:r w:rsidR="00014459" w:rsidRPr="00AE1BA8">
        <w:rPr>
          <w:b/>
          <w:sz w:val="24"/>
          <w:szCs w:val="24"/>
          <w:lang w:val="en-GB"/>
        </w:rPr>
        <w:t>Silviu</w:t>
      </w:r>
      <w:r w:rsidR="00827DD5">
        <w:rPr>
          <w:b/>
          <w:sz w:val="24"/>
          <w:szCs w:val="24"/>
          <w:lang w:val="en-GB"/>
        </w:rPr>
        <w:t xml:space="preserve"> Ciobotaru</w:t>
      </w:r>
    </w:p>
    <w:p w14:paraId="7FA73169" w14:textId="53610799" w:rsidR="00AE1BA8" w:rsidRDefault="00AE1BA8" w:rsidP="00CC4C83">
      <w:pPr>
        <w:spacing w:line="360" w:lineRule="auto"/>
        <w:jc w:val="center"/>
        <w:rPr>
          <w:b/>
          <w:sz w:val="24"/>
          <w:szCs w:val="24"/>
          <w:lang w:val="en-GB"/>
        </w:rPr>
      </w:pPr>
      <w:r>
        <w:rPr>
          <w:b/>
          <w:sz w:val="24"/>
          <w:szCs w:val="24"/>
          <w:lang w:val="en-GB"/>
        </w:rPr>
        <w:t xml:space="preserve">Student ID: </w:t>
      </w:r>
      <w:r w:rsidR="00827DD5">
        <w:rPr>
          <w:b/>
          <w:sz w:val="24"/>
          <w:szCs w:val="24"/>
          <w:lang w:val="en-GB"/>
        </w:rPr>
        <w:t>2421416</w:t>
      </w:r>
    </w:p>
    <w:p w14:paraId="4C1F8886" w14:textId="77777777" w:rsidR="00AE1BA8" w:rsidRDefault="00AE1BA8" w:rsidP="00CC4C83">
      <w:pPr>
        <w:spacing w:line="360" w:lineRule="auto"/>
        <w:jc w:val="both"/>
        <w:rPr>
          <w:b/>
          <w:sz w:val="24"/>
          <w:szCs w:val="24"/>
          <w:lang w:val="en-GB"/>
        </w:rPr>
      </w:pPr>
    </w:p>
    <w:p w14:paraId="70C54E6C" w14:textId="77777777" w:rsidR="00AE1BA8" w:rsidRDefault="00AE1BA8" w:rsidP="00CC4C83">
      <w:pPr>
        <w:spacing w:line="360" w:lineRule="auto"/>
        <w:jc w:val="both"/>
        <w:rPr>
          <w:b/>
          <w:sz w:val="24"/>
          <w:szCs w:val="24"/>
          <w:lang w:val="en-GB"/>
        </w:rPr>
      </w:pPr>
    </w:p>
    <w:p w14:paraId="5C5E8BF4" w14:textId="77777777" w:rsidR="00AE1BA8" w:rsidRPr="00AE1BA8" w:rsidRDefault="00AE1BA8" w:rsidP="00CC4C83">
      <w:pPr>
        <w:spacing w:line="360" w:lineRule="auto"/>
        <w:jc w:val="both"/>
        <w:rPr>
          <w:b/>
          <w:sz w:val="24"/>
          <w:szCs w:val="24"/>
          <w:lang w:val="en-GB"/>
        </w:rPr>
      </w:pPr>
    </w:p>
    <w:p w14:paraId="322C001C" w14:textId="77777777" w:rsidR="002E573C" w:rsidRPr="00AE1BA8" w:rsidRDefault="002E573C" w:rsidP="00CC4C83">
      <w:pPr>
        <w:spacing w:line="360" w:lineRule="auto"/>
        <w:jc w:val="both"/>
        <w:rPr>
          <w:b/>
          <w:sz w:val="24"/>
          <w:szCs w:val="24"/>
          <w:lang w:val="en-GB"/>
        </w:rPr>
      </w:pPr>
    </w:p>
    <w:p w14:paraId="5D0CFE4C" w14:textId="77777777" w:rsidR="002E573C" w:rsidRPr="00AE1BA8" w:rsidRDefault="005731C8" w:rsidP="00CC4C83">
      <w:pPr>
        <w:spacing w:line="360" w:lineRule="auto"/>
        <w:jc w:val="both"/>
        <w:rPr>
          <w:b/>
          <w:sz w:val="24"/>
          <w:szCs w:val="24"/>
          <w:lang w:val="en-GB"/>
        </w:rPr>
      </w:pPr>
      <w:r w:rsidRPr="00AE1BA8">
        <w:rPr>
          <w:lang w:val="en-GB"/>
        </w:rPr>
        <w:br w:type="page"/>
      </w:r>
    </w:p>
    <w:p w14:paraId="5684986D" w14:textId="77777777" w:rsidR="002E573C" w:rsidRPr="00AE1BA8" w:rsidRDefault="005731C8" w:rsidP="00CC4C83">
      <w:pPr>
        <w:spacing w:line="360" w:lineRule="auto"/>
        <w:jc w:val="both"/>
        <w:rPr>
          <w:b/>
          <w:sz w:val="24"/>
          <w:szCs w:val="24"/>
          <w:lang w:val="en-GB"/>
        </w:rPr>
      </w:pPr>
      <w:r w:rsidRPr="00AE1BA8">
        <w:rPr>
          <w:b/>
          <w:sz w:val="24"/>
          <w:szCs w:val="24"/>
          <w:lang w:val="en-GB"/>
        </w:rPr>
        <w:lastRenderedPageBreak/>
        <w:t>Introduction</w:t>
      </w:r>
    </w:p>
    <w:p w14:paraId="37D8803D" w14:textId="77777777" w:rsidR="002E573C" w:rsidRPr="00AE1BA8" w:rsidRDefault="005731C8" w:rsidP="00CC4C83">
      <w:pPr>
        <w:spacing w:line="360" w:lineRule="auto"/>
        <w:jc w:val="both"/>
        <w:rPr>
          <w:sz w:val="24"/>
          <w:szCs w:val="24"/>
          <w:lang w:val="en-GB"/>
        </w:rPr>
      </w:pPr>
      <w:r w:rsidRPr="00AE1BA8">
        <w:rPr>
          <w:sz w:val="24"/>
          <w:szCs w:val="24"/>
          <w:lang w:val="en-GB"/>
        </w:rPr>
        <w:t xml:space="preserve">Academic skills are common competencies that students use to drive their success throughout academics, and such skills have changed significantly with the emergence of the digital era. As opined by Cottrell (2019), academic skills are important to be used by students in researching, developing and communicating learning-related arguments and ideas. Similarly, digital skills are referred to as the competencies required to utilise digital technologies effectively and are important to be acquired to be able to identify, store, generate, present and exchange information, interact and collaborate in collaboration networks by using the internet efficiently (Cottrell, 2021). The aim of the reflective essay is to explore the way I have begun to develop my academic and digital skills during the first term at the “University of Wales Trinity Saint David (UoWTSD)”. </w:t>
      </w:r>
      <w:r w:rsidR="00AE1BA8" w:rsidRPr="00AE1BA8">
        <w:rPr>
          <w:sz w:val="24"/>
          <w:szCs w:val="24"/>
          <w:lang w:val="en-GB"/>
        </w:rPr>
        <w:t>With</w:t>
      </w:r>
      <w:r w:rsidR="00AE1BA8">
        <w:rPr>
          <w:sz w:val="24"/>
          <w:szCs w:val="24"/>
          <w:lang w:val="en-GB"/>
        </w:rPr>
        <w:t xml:space="preserve"> the use of </w:t>
      </w:r>
      <w:r w:rsidR="00AE1BA8" w:rsidRPr="00AE1BA8">
        <w:rPr>
          <w:sz w:val="24"/>
          <w:szCs w:val="24"/>
          <w:lang w:val="en-GB"/>
        </w:rPr>
        <w:t>Gibbs</w:t>
      </w:r>
      <w:r w:rsidRPr="00AE1BA8">
        <w:rPr>
          <w:sz w:val="24"/>
          <w:szCs w:val="24"/>
          <w:lang w:val="en-GB"/>
        </w:rPr>
        <w:t xml:space="preserve"> reflective cycle, the reflection will be focused on specific personal experiences of using digital technologies and the way they have helped my learning and adaptation to life at the university. </w:t>
      </w:r>
    </w:p>
    <w:p w14:paraId="07BC7A8E" w14:textId="77777777" w:rsidR="00AE1BA8" w:rsidRDefault="00AE1BA8" w:rsidP="00CC4C83">
      <w:pPr>
        <w:spacing w:line="360" w:lineRule="auto"/>
        <w:rPr>
          <w:b/>
          <w:sz w:val="24"/>
          <w:szCs w:val="24"/>
          <w:lang w:val="en-GB"/>
        </w:rPr>
      </w:pPr>
      <w:r>
        <w:rPr>
          <w:b/>
          <w:sz w:val="24"/>
          <w:szCs w:val="24"/>
          <w:lang w:val="en-GB"/>
        </w:rPr>
        <w:br w:type="page"/>
      </w:r>
    </w:p>
    <w:p w14:paraId="64B65D9E" w14:textId="77777777" w:rsidR="002E573C" w:rsidRPr="00AE1BA8" w:rsidRDefault="005731C8" w:rsidP="00CC4C83">
      <w:pPr>
        <w:spacing w:line="360" w:lineRule="auto"/>
        <w:jc w:val="both"/>
        <w:rPr>
          <w:b/>
          <w:sz w:val="24"/>
          <w:szCs w:val="24"/>
          <w:lang w:val="en-GB"/>
        </w:rPr>
      </w:pPr>
      <w:r w:rsidRPr="00AE1BA8">
        <w:rPr>
          <w:b/>
          <w:sz w:val="24"/>
          <w:szCs w:val="24"/>
          <w:lang w:val="en-GB"/>
        </w:rPr>
        <w:lastRenderedPageBreak/>
        <w:t xml:space="preserve">Discussion </w:t>
      </w:r>
    </w:p>
    <w:p w14:paraId="433273E7" w14:textId="77777777" w:rsidR="00B13894" w:rsidRDefault="005731C8" w:rsidP="00CC4C83">
      <w:pPr>
        <w:spacing w:line="360" w:lineRule="auto"/>
        <w:jc w:val="both"/>
        <w:rPr>
          <w:b/>
          <w:sz w:val="24"/>
          <w:szCs w:val="24"/>
          <w:lang w:val="en-GB"/>
        </w:rPr>
      </w:pPr>
      <w:r w:rsidRPr="00AE1BA8">
        <w:rPr>
          <w:b/>
          <w:sz w:val="24"/>
          <w:szCs w:val="24"/>
          <w:lang w:val="en-GB"/>
        </w:rPr>
        <w:t xml:space="preserve">Description </w:t>
      </w:r>
    </w:p>
    <w:p w14:paraId="01954847" w14:textId="77777777" w:rsidR="002E573C" w:rsidRPr="00AE1BA8" w:rsidRDefault="005731C8" w:rsidP="00CC4C83">
      <w:pPr>
        <w:spacing w:line="360" w:lineRule="auto"/>
        <w:jc w:val="both"/>
        <w:rPr>
          <w:sz w:val="24"/>
          <w:szCs w:val="24"/>
          <w:highlight w:val="white"/>
          <w:lang w:val="en-GB"/>
        </w:rPr>
      </w:pPr>
      <w:r w:rsidRPr="00AE1BA8">
        <w:rPr>
          <w:sz w:val="24"/>
          <w:szCs w:val="24"/>
          <w:lang w:val="en-GB"/>
        </w:rPr>
        <w:t>During the initial phase of the first term at the university, I faced issues in managing the digital techno</w:t>
      </w:r>
      <w:r w:rsidR="00B13894">
        <w:rPr>
          <w:sz w:val="24"/>
          <w:szCs w:val="24"/>
          <w:lang w:val="en-GB"/>
        </w:rPr>
        <w:t xml:space="preserve">logies that were supposed to be </w:t>
      </w:r>
      <w:r w:rsidRPr="00AE1BA8">
        <w:rPr>
          <w:sz w:val="24"/>
          <w:szCs w:val="24"/>
          <w:lang w:val="en-GB"/>
        </w:rPr>
        <w:t xml:space="preserve">used for learning purposes. However, over time, the engagement in the first term has assisted in the development of a range of academic and digital skills, which have been proven effective for me to overcome the challenges. The academic skills that I have developed over time include academic writing, critical thinking, researching, referencing, presentation, and planning and organisation. As opined by </w:t>
      </w:r>
      <w:r w:rsidRPr="00AE1BA8">
        <w:rPr>
          <w:sz w:val="24"/>
          <w:szCs w:val="24"/>
          <w:highlight w:val="white"/>
          <w:lang w:val="en-GB"/>
        </w:rPr>
        <w:t xml:space="preserve">Bean and Melzer (2021), academic writing skills are traits that as a student I can carry to accomplish a given piece of writing related to academics effectively and such skills can also be proven effective during my professional life. Critical thinking skills encompass the ability of analysing, evaluating and interpreting </w:t>
      </w:r>
      <w:r w:rsidR="00AE1BA8" w:rsidRPr="00AE1BA8">
        <w:rPr>
          <w:sz w:val="24"/>
          <w:szCs w:val="24"/>
          <w:highlight w:val="white"/>
          <w:lang w:val="en-GB"/>
        </w:rPr>
        <w:t>a given</w:t>
      </w:r>
      <w:r w:rsidRPr="00AE1BA8">
        <w:rPr>
          <w:sz w:val="24"/>
          <w:szCs w:val="24"/>
          <w:highlight w:val="white"/>
          <w:lang w:val="en-GB"/>
        </w:rPr>
        <w:t xml:space="preserve"> set of information so that an informed judgement can be made. The competencies of searching for, locating, extracting, organising, evaluating and utilising or presenting a set of information relevant to  a particular topic are referred to as skills in researching or research skills. The capabilities are mainly associated with the act of acknowledging sources of information appropriately. Presentation skills enable individuals with the capability of communicating information clearly and precisely. Skills in planning and organising consist of the capabilities of prioritising tasks, setting deadlines, and finalising schedules. </w:t>
      </w:r>
    </w:p>
    <w:p w14:paraId="570279B9" w14:textId="77777777" w:rsidR="002E573C" w:rsidRPr="00AE1BA8" w:rsidRDefault="005731C8" w:rsidP="00CC4C83">
      <w:pPr>
        <w:spacing w:line="360" w:lineRule="auto"/>
        <w:jc w:val="both"/>
        <w:rPr>
          <w:sz w:val="24"/>
          <w:szCs w:val="24"/>
          <w:highlight w:val="white"/>
          <w:lang w:val="en-GB"/>
        </w:rPr>
      </w:pPr>
      <w:r w:rsidRPr="00AE1BA8">
        <w:rPr>
          <w:sz w:val="24"/>
          <w:szCs w:val="24"/>
          <w:highlight w:val="white"/>
          <w:lang w:val="en-GB"/>
        </w:rPr>
        <w:t xml:space="preserve">The digital skills that have been developed by me through regular attendance throughout the first term at the university are skills to use different digital tools including software and applications, skills to remain connected with digital learning and digital literacy. </w:t>
      </w:r>
      <w:r w:rsidR="00AE1BA8" w:rsidRPr="00AE1BA8">
        <w:rPr>
          <w:sz w:val="24"/>
          <w:szCs w:val="24"/>
          <w:highlight w:val="white"/>
          <w:lang w:val="en-GB"/>
        </w:rPr>
        <w:t>I have used all these academic and digital skills</w:t>
      </w:r>
      <w:r w:rsidRPr="00AE1BA8">
        <w:rPr>
          <w:sz w:val="24"/>
          <w:szCs w:val="24"/>
          <w:highlight w:val="white"/>
          <w:lang w:val="en-GB"/>
        </w:rPr>
        <w:t xml:space="preserve"> for learning purposes actively. </w:t>
      </w:r>
    </w:p>
    <w:p w14:paraId="15049550" w14:textId="77777777" w:rsidR="00AE1BA8" w:rsidRDefault="00AE1BA8" w:rsidP="00CC4C83">
      <w:pPr>
        <w:spacing w:line="360" w:lineRule="auto"/>
        <w:rPr>
          <w:b/>
          <w:sz w:val="24"/>
          <w:szCs w:val="24"/>
          <w:lang w:val="en-GB"/>
        </w:rPr>
      </w:pPr>
      <w:r>
        <w:rPr>
          <w:b/>
          <w:sz w:val="24"/>
          <w:szCs w:val="24"/>
          <w:lang w:val="en-GB"/>
        </w:rPr>
        <w:br w:type="page"/>
      </w:r>
    </w:p>
    <w:p w14:paraId="6BE0DA9A" w14:textId="77777777" w:rsidR="002E573C" w:rsidRPr="00AE1BA8" w:rsidRDefault="005731C8" w:rsidP="00CC4C83">
      <w:pPr>
        <w:spacing w:line="360" w:lineRule="auto"/>
        <w:jc w:val="both"/>
        <w:rPr>
          <w:b/>
          <w:sz w:val="24"/>
          <w:szCs w:val="24"/>
          <w:lang w:val="en-GB"/>
        </w:rPr>
      </w:pPr>
      <w:r w:rsidRPr="00AE1BA8">
        <w:rPr>
          <w:b/>
          <w:sz w:val="24"/>
          <w:szCs w:val="24"/>
          <w:lang w:val="en-GB"/>
        </w:rPr>
        <w:lastRenderedPageBreak/>
        <w:t xml:space="preserve">Feelings </w:t>
      </w:r>
    </w:p>
    <w:p w14:paraId="2C2F3D28" w14:textId="77777777" w:rsidR="002E573C" w:rsidRPr="00AE1BA8" w:rsidRDefault="005731C8" w:rsidP="00CC4C83">
      <w:pPr>
        <w:spacing w:line="360" w:lineRule="auto"/>
        <w:jc w:val="both"/>
        <w:rPr>
          <w:sz w:val="24"/>
          <w:szCs w:val="24"/>
          <w:lang w:val="en-GB"/>
        </w:rPr>
      </w:pPr>
      <w:r w:rsidRPr="00AE1BA8">
        <w:rPr>
          <w:sz w:val="24"/>
          <w:szCs w:val="24"/>
          <w:lang w:val="en-GB"/>
        </w:rPr>
        <w:t xml:space="preserve">Prior to engagement in the </w:t>
      </w:r>
      <w:r w:rsidR="00AE1BA8" w:rsidRPr="00AE1BA8">
        <w:rPr>
          <w:sz w:val="24"/>
          <w:szCs w:val="24"/>
          <w:lang w:val="en-GB"/>
        </w:rPr>
        <w:t>module,</w:t>
      </w:r>
      <w:r w:rsidRPr="00AE1BA8">
        <w:rPr>
          <w:sz w:val="24"/>
          <w:szCs w:val="24"/>
          <w:lang w:val="en-GB"/>
        </w:rPr>
        <w:t xml:space="preserve"> I was anxious and nervous at the same time regarding the use of my academic writing, critical thinking, researching, referencing, presentation, and planning and organisation skills for my learning purposes. I was not even confident about the way I could cope with the digital learning environment at the university. However, over time, I started becoming confident about the way I could accomplish a piece of academic writing task effectively by using my skills in academic writing, critical thinking and researching skills. I have also demonstrated confidence in every piece of academic writing I was assigned to by finding and presenting information relevant to various topics effectively through use of my developed research skills. Due to the development of referencing </w:t>
      </w:r>
      <w:r w:rsidR="00AE1BA8" w:rsidRPr="00AE1BA8">
        <w:rPr>
          <w:sz w:val="24"/>
          <w:szCs w:val="24"/>
          <w:lang w:val="en-GB"/>
        </w:rPr>
        <w:t>skills,</w:t>
      </w:r>
      <w:r w:rsidRPr="00AE1BA8">
        <w:rPr>
          <w:sz w:val="24"/>
          <w:szCs w:val="24"/>
          <w:lang w:val="en-GB"/>
        </w:rPr>
        <w:t xml:space="preserve"> I also became confident about my utmost academic integrity. The development of my presentation, and planning and organisation skills made me confident about effective conveyance of information in every piece of academic task I was assigned to. After the completion of the first term at the university, I have become confident regarding effective use of digital skills for learning purposes and the way I can apply all my academic and digital skills during professional life later. </w:t>
      </w:r>
    </w:p>
    <w:p w14:paraId="2B4A0112" w14:textId="77777777" w:rsidR="00AE1BA8" w:rsidRDefault="00AE1BA8" w:rsidP="00CC4C83">
      <w:pPr>
        <w:spacing w:line="360" w:lineRule="auto"/>
        <w:rPr>
          <w:b/>
          <w:sz w:val="24"/>
          <w:szCs w:val="24"/>
          <w:lang w:val="en-GB"/>
        </w:rPr>
      </w:pPr>
      <w:r>
        <w:rPr>
          <w:b/>
          <w:sz w:val="24"/>
          <w:szCs w:val="24"/>
          <w:lang w:val="en-GB"/>
        </w:rPr>
        <w:br w:type="page"/>
      </w:r>
    </w:p>
    <w:p w14:paraId="5117EBB3" w14:textId="77777777" w:rsidR="00E00D36" w:rsidRDefault="005731C8" w:rsidP="00CC4C83">
      <w:pPr>
        <w:spacing w:line="360" w:lineRule="auto"/>
        <w:jc w:val="both"/>
        <w:rPr>
          <w:b/>
          <w:sz w:val="24"/>
          <w:szCs w:val="24"/>
          <w:lang w:val="en-GB"/>
        </w:rPr>
      </w:pPr>
      <w:r w:rsidRPr="00AE1BA8">
        <w:rPr>
          <w:b/>
          <w:sz w:val="24"/>
          <w:szCs w:val="24"/>
          <w:lang w:val="en-GB"/>
        </w:rPr>
        <w:lastRenderedPageBreak/>
        <w:t xml:space="preserve">Evaluation </w:t>
      </w:r>
    </w:p>
    <w:p w14:paraId="1DBA1BE7" w14:textId="77777777" w:rsidR="002E573C" w:rsidRPr="00AE1BA8" w:rsidRDefault="005731C8" w:rsidP="00CC4C83">
      <w:pPr>
        <w:spacing w:line="360" w:lineRule="auto"/>
        <w:jc w:val="both"/>
        <w:rPr>
          <w:sz w:val="24"/>
          <w:szCs w:val="24"/>
          <w:lang w:val="en-GB"/>
        </w:rPr>
      </w:pPr>
      <w:r w:rsidRPr="00AE1BA8">
        <w:rPr>
          <w:sz w:val="24"/>
          <w:szCs w:val="24"/>
          <w:lang w:val="en-GB"/>
        </w:rPr>
        <w:t xml:space="preserve">The positives and negatives of the overall experience of </w:t>
      </w:r>
      <w:r w:rsidR="00AE1BA8" w:rsidRPr="00AE1BA8">
        <w:rPr>
          <w:sz w:val="24"/>
          <w:szCs w:val="24"/>
          <w:lang w:val="en-GB"/>
        </w:rPr>
        <w:t xml:space="preserve">the </w:t>
      </w:r>
      <w:r w:rsidR="00AE1BA8" w:rsidRPr="000F4488">
        <w:rPr>
          <w:sz w:val="24"/>
          <w:szCs w:val="24"/>
          <w:lang w:val="en-GB"/>
        </w:rPr>
        <w:t>specific</w:t>
      </w:r>
      <w:r w:rsidRPr="00AE1BA8">
        <w:rPr>
          <w:sz w:val="24"/>
          <w:szCs w:val="24"/>
          <w:lang w:val="en-GB"/>
        </w:rPr>
        <w:t xml:space="preserve"> experiences of the development of my academic and digital skills through the first term at the university can critically be </w:t>
      </w:r>
      <w:r w:rsidR="00AE1BA8">
        <w:rPr>
          <w:sz w:val="24"/>
          <w:szCs w:val="24"/>
          <w:lang w:val="en-GB"/>
        </w:rPr>
        <w:t>evaluated by exploring the good and bad things</w:t>
      </w:r>
      <w:r w:rsidRPr="00AE1BA8">
        <w:rPr>
          <w:sz w:val="24"/>
          <w:szCs w:val="24"/>
          <w:lang w:val="en-GB"/>
        </w:rPr>
        <w:t xml:space="preserve"> that happened throughout the learning period. Due to the development of my academic writing </w:t>
      </w:r>
      <w:r w:rsidR="00AE1BA8" w:rsidRPr="00AE1BA8">
        <w:rPr>
          <w:sz w:val="24"/>
          <w:szCs w:val="24"/>
          <w:lang w:val="en-GB"/>
        </w:rPr>
        <w:t>skills,</w:t>
      </w:r>
      <w:r w:rsidRPr="00AE1BA8">
        <w:rPr>
          <w:sz w:val="24"/>
          <w:szCs w:val="24"/>
          <w:lang w:val="en-GB"/>
        </w:rPr>
        <w:t xml:space="preserve"> I have adhered to the fundamentals of academic writing across all the academic tasks I have accomplished. I have maintained clarity, and adhered to proper structures and argumentations across all the texts in every piece of writing. The development of critical thinking skills made me capable enough to make informed judgements regarding concepts learnt. Personal research skills significantly helped me to synthesise and present information in the accomplishment of tasks that required research. </w:t>
      </w:r>
      <w:r w:rsidR="003D56B2" w:rsidRPr="00AE1BA8">
        <w:rPr>
          <w:sz w:val="24"/>
          <w:szCs w:val="24"/>
          <w:lang w:val="en-GB"/>
        </w:rPr>
        <w:t>With</w:t>
      </w:r>
      <w:r w:rsidRPr="00AE1BA8">
        <w:rPr>
          <w:sz w:val="24"/>
          <w:szCs w:val="24"/>
          <w:lang w:val="en-GB"/>
        </w:rPr>
        <w:t xml:space="preserve"> developed skills in </w:t>
      </w:r>
      <w:r w:rsidR="003D56B2" w:rsidRPr="00AE1BA8">
        <w:rPr>
          <w:sz w:val="24"/>
          <w:szCs w:val="24"/>
          <w:lang w:val="en-GB"/>
        </w:rPr>
        <w:t>referencing,</w:t>
      </w:r>
      <w:r w:rsidRPr="00AE1BA8">
        <w:rPr>
          <w:sz w:val="24"/>
          <w:szCs w:val="24"/>
          <w:lang w:val="en-GB"/>
        </w:rPr>
        <w:t xml:space="preserve"> I have been able to acknowledge the sources of information effectively across all the academic tasks I have accomplished throughout the first term of the module. Presentation of researched information became easier for me due to the development of my presentation skills. I have been able to plan my learning effectively, which has given me significant positive outcomes through the period of learning with the help of my developed skills in planning and organisation. These are all good things that took place throughout the learning period and related to the development of my academic skills. </w:t>
      </w:r>
    </w:p>
    <w:p w14:paraId="07CD39A6" w14:textId="77777777" w:rsidR="002E573C" w:rsidRPr="00AE1BA8" w:rsidRDefault="005731C8" w:rsidP="00CC4C83">
      <w:pPr>
        <w:spacing w:line="360" w:lineRule="auto"/>
        <w:jc w:val="both"/>
        <w:rPr>
          <w:sz w:val="24"/>
          <w:szCs w:val="24"/>
          <w:lang w:val="en-GB"/>
        </w:rPr>
      </w:pPr>
      <w:r w:rsidRPr="00AE1BA8">
        <w:rPr>
          <w:sz w:val="24"/>
          <w:szCs w:val="24"/>
          <w:lang w:val="en-GB"/>
        </w:rPr>
        <w:t xml:space="preserve">The acquisition of hands-on experience in the utilisation of different </w:t>
      </w:r>
      <w:r w:rsidR="00AE1BA8" w:rsidRPr="00AE1BA8">
        <w:rPr>
          <w:sz w:val="24"/>
          <w:szCs w:val="24"/>
          <w:lang w:val="en-GB"/>
        </w:rPr>
        <w:t>software</w:t>
      </w:r>
      <w:r w:rsidRPr="00AE1BA8">
        <w:rPr>
          <w:sz w:val="24"/>
          <w:szCs w:val="24"/>
          <w:lang w:val="en-GB"/>
        </w:rPr>
        <w:t xml:space="preserve"> and applications that have been used by me during the learning period is another good thing that happened to me. The requirement of using different Information and Communication Technologies for learning purposes during the learning period was another good thing that happened. It has taught me the way by using different Information and Communication Technologies or ICTs, I can remain connected to peers for learning purposes. The development of my digital literacy is the best thing of the overall experience since it has made me confident about coping up in any digital environment. However, lack of development of the cognitive skills that are required to be enabled with effective digital skills is the one and only bad thing about the overall experience. </w:t>
      </w:r>
    </w:p>
    <w:p w14:paraId="672948C7" w14:textId="77777777" w:rsidR="00AE1BA8" w:rsidRDefault="00AE1BA8" w:rsidP="00CC4C83">
      <w:pPr>
        <w:spacing w:line="360" w:lineRule="auto"/>
        <w:rPr>
          <w:b/>
          <w:sz w:val="24"/>
          <w:szCs w:val="24"/>
          <w:lang w:val="en-GB"/>
        </w:rPr>
      </w:pPr>
      <w:r>
        <w:rPr>
          <w:b/>
          <w:sz w:val="24"/>
          <w:szCs w:val="24"/>
          <w:lang w:val="en-GB"/>
        </w:rPr>
        <w:br w:type="page"/>
      </w:r>
    </w:p>
    <w:p w14:paraId="35D9F254" w14:textId="77777777" w:rsidR="002E573C" w:rsidRPr="00AE1BA8" w:rsidRDefault="005731C8" w:rsidP="00CC4C83">
      <w:pPr>
        <w:spacing w:line="360" w:lineRule="auto"/>
        <w:jc w:val="both"/>
        <w:rPr>
          <w:b/>
          <w:sz w:val="24"/>
          <w:szCs w:val="24"/>
          <w:lang w:val="en-GB"/>
        </w:rPr>
      </w:pPr>
      <w:r w:rsidRPr="00AE1BA8">
        <w:rPr>
          <w:b/>
          <w:sz w:val="24"/>
          <w:szCs w:val="24"/>
          <w:lang w:val="en-GB"/>
        </w:rPr>
        <w:lastRenderedPageBreak/>
        <w:t xml:space="preserve">Analysis </w:t>
      </w:r>
    </w:p>
    <w:p w14:paraId="053259E9" w14:textId="77777777" w:rsidR="002E573C" w:rsidRPr="00AE1BA8" w:rsidRDefault="005731C8" w:rsidP="00CC4C83">
      <w:pPr>
        <w:spacing w:line="360" w:lineRule="auto"/>
        <w:jc w:val="both"/>
        <w:rPr>
          <w:sz w:val="24"/>
          <w:szCs w:val="24"/>
          <w:lang w:val="en-GB"/>
        </w:rPr>
      </w:pPr>
      <w:r w:rsidRPr="00AE1BA8">
        <w:rPr>
          <w:sz w:val="24"/>
          <w:szCs w:val="24"/>
          <w:lang w:val="en-GB"/>
        </w:rPr>
        <w:t>The way different academic and digital skills have been developed by me throughout the period of learning in the first term at the university have been explored above. However, a range of causes are there behind the lack of development of cognitive skills that were required to be acquired to be enabled with effective digital skills and for which significant negative consequences can be faced. There was a requirement to develop skills in problem-solving, creativity, autonomy, coordination and collaboration to be able to demonstrate effective digital skills (Oecd, 2025). Measures were possible to be taken for the development of the mentioned cognitive skills to be enabled with effective digital skills. The tutors at the university could have developed my and other student’s problem solving skills by teaching the way we could find, analyse and resolve problems. T</w:t>
      </w:r>
      <w:r w:rsidR="00CA6123">
        <w:rPr>
          <w:sz w:val="24"/>
          <w:szCs w:val="24"/>
          <w:lang w:val="en-GB"/>
        </w:rPr>
        <w:t>eaching sessions could have</w:t>
      </w:r>
      <w:r w:rsidRPr="00AE1BA8">
        <w:rPr>
          <w:sz w:val="24"/>
          <w:szCs w:val="24"/>
          <w:lang w:val="en-GB"/>
        </w:rPr>
        <w:t xml:space="preserve"> been arranged about the way a problem can be thought in new ways and arrival with new ideas to resolve the same can be made. </w:t>
      </w:r>
    </w:p>
    <w:p w14:paraId="77AFE781" w14:textId="77777777" w:rsidR="002E573C" w:rsidRPr="00AE1BA8" w:rsidRDefault="005731C8" w:rsidP="00CC4C83">
      <w:pPr>
        <w:spacing w:line="360" w:lineRule="auto"/>
        <w:jc w:val="both"/>
        <w:rPr>
          <w:sz w:val="24"/>
          <w:szCs w:val="24"/>
          <w:lang w:val="en-GB"/>
        </w:rPr>
      </w:pPr>
      <w:r w:rsidRPr="00AE1BA8">
        <w:rPr>
          <w:sz w:val="24"/>
          <w:szCs w:val="24"/>
          <w:lang w:val="en-GB"/>
        </w:rPr>
        <w:t xml:space="preserve">Teaching sessions were also important to be initiated at the university to teach all the students about the way involvement can be made in self-care and in socialising. It was also essential during the learning period to enhance learning about the way one can organise and synchronise resources, activities and people to achieve common goals to be enabled with effective coordination skills. Through the development of collaboration skills I and other students could have been able to learn the way we can work together with one another to achieve common objectives. As indicated by </w:t>
      </w:r>
      <w:r w:rsidRPr="00AE1BA8">
        <w:rPr>
          <w:sz w:val="24"/>
          <w:szCs w:val="24"/>
          <w:highlight w:val="white"/>
          <w:lang w:val="en-GB"/>
        </w:rPr>
        <w:t xml:space="preserve">Allmann and Blank </w:t>
      </w:r>
      <w:r w:rsidRPr="00AE1BA8">
        <w:rPr>
          <w:sz w:val="24"/>
          <w:szCs w:val="24"/>
          <w:lang w:val="en-GB"/>
        </w:rPr>
        <w:t xml:space="preserve">(2021, p. 633-645), due to lack of development of the discussed cognitive skills, the development of overall digital literacy can be hindered. Problems can be faced in accessing relevant information, jobs and being engaged in technology-integrated services. </w:t>
      </w:r>
      <w:r w:rsidR="00AE1BA8" w:rsidRPr="00AE1BA8">
        <w:rPr>
          <w:sz w:val="24"/>
          <w:szCs w:val="24"/>
          <w:lang w:val="en-GB"/>
        </w:rPr>
        <w:t>Overall,</w:t>
      </w:r>
      <w:r w:rsidRPr="00AE1BA8">
        <w:rPr>
          <w:sz w:val="24"/>
          <w:szCs w:val="24"/>
          <w:lang w:val="en-GB"/>
        </w:rPr>
        <w:t xml:space="preserve"> personal progress towards an equitable and sustainable future can be hindered in the form of consequence. </w:t>
      </w:r>
    </w:p>
    <w:p w14:paraId="325131FB" w14:textId="77777777" w:rsidR="00AE1BA8" w:rsidRDefault="00AE1BA8" w:rsidP="00CC4C83">
      <w:pPr>
        <w:spacing w:line="360" w:lineRule="auto"/>
        <w:rPr>
          <w:b/>
          <w:sz w:val="24"/>
          <w:szCs w:val="24"/>
          <w:lang w:val="en-GB"/>
        </w:rPr>
      </w:pPr>
      <w:r>
        <w:rPr>
          <w:b/>
          <w:sz w:val="24"/>
          <w:szCs w:val="24"/>
          <w:lang w:val="en-GB"/>
        </w:rPr>
        <w:br w:type="page"/>
      </w:r>
    </w:p>
    <w:p w14:paraId="6FF7363C" w14:textId="77777777" w:rsidR="00774DBC" w:rsidRDefault="005731C8" w:rsidP="00CC4C83">
      <w:pPr>
        <w:spacing w:line="360" w:lineRule="auto"/>
        <w:jc w:val="both"/>
        <w:rPr>
          <w:b/>
          <w:sz w:val="24"/>
          <w:szCs w:val="24"/>
          <w:lang w:val="en-GB"/>
        </w:rPr>
      </w:pPr>
      <w:r w:rsidRPr="00AE1BA8">
        <w:rPr>
          <w:b/>
          <w:sz w:val="24"/>
          <w:szCs w:val="24"/>
          <w:lang w:val="en-GB"/>
        </w:rPr>
        <w:lastRenderedPageBreak/>
        <w:t xml:space="preserve">Conclusion </w:t>
      </w:r>
    </w:p>
    <w:p w14:paraId="79E883A5" w14:textId="77777777" w:rsidR="002E573C" w:rsidRPr="00AE1BA8" w:rsidRDefault="005731C8" w:rsidP="00CC4C83">
      <w:pPr>
        <w:spacing w:line="360" w:lineRule="auto"/>
        <w:jc w:val="both"/>
        <w:rPr>
          <w:sz w:val="24"/>
          <w:szCs w:val="24"/>
          <w:lang w:val="en-GB"/>
        </w:rPr>
      </w:pPr>
      <w:r w:rsidRPr="00AE1BA8">
        <w:rPr>
          <w:sz w:val="24"/>
          <w:szCs w:val="24"/>
          <w:lang w:val="en-GB"/>
        </w:rPr>
        <w:t>In summary, through the development of academic skills that include skills in academic writing, critical thinking, researching, referencing, presentation, and planning and organisation, the acquisition of the experience of being engaged in learning during the first term at the university has been beneficial. Engagement in the learning has also been effective for the develo</w:t>
      </w:r>
      <w:r w:rsidR="003D56B2">
        <w:rPr>
          <w:sz w:val="24"/>
          <w:szCs w:val="24"/>
          <w:lang w:val="en-GB"/>
        </w:rPr>
        <w:t>pment of digital skills consist</w:t>
      </w:r>
      <w:r w:rsidRPr="00AE1BA8">
        <w:rPr>
          <w:sz w:val="24"/>
          <w:szCs w:val="24"/>
          <w:lang w:val="en-GB"/>
        </w:rPr>
        <w:t xml:space="preserve"> of skills to use different digital tools including software and applications, skills to remain connected with digital learning and digital literacy. </w:t>
      </w:r>
    </w:p>
    <w:p w14:paraId="680F47B3" w14:textId="77777777" w:rsidR="00B42522" w:rsidRDefault="00B42522">
      <w:pPr>
        <w:rPr>
          <w:b/>
          <w:sz w:val="24"/>
          <w:szCs w:val="24"/>
          <w:lang w:val="en-GB"/>
        </w:rPr>
      </w:pPr>
      <w:r>
        <w:rPr>
          <w:b/>
          <w:sz w:val="24"/>
          <w:szCs w:val="24"/>
          <w:lang w:val="en-GB"/>
        </w:rPr>
        <w:br w:type="page"/>
      </w:r>
    </w:p>
    <w:p w14:paraId="2D3E9A7C" w14:textId="77777777" w:rsidR="00650C3D" w:rsidRDefault="005731C8" w:rsidP="00CC4C83">
      <w:pPr>
        <w:spacing w:line="360" w:lineRule="auto"/>
        <w:jc w:val="both"/>
        <w:rPr>
          <w:b/>
          <w:sz w:val="24"/>
          <w:szCs w:val="24"/>
          <w:lang w:val="en-GB"/>
        </w:rPr>
      </w:pPr>
      <w:r w:rsidRPr="00AE1BA8">
        <w:rPr>
          <w:b/>
          <w:sz w:val="24"/>
          <w:szCs w:val="24"/>
          <w:lang w:val="en-GB"/>
        </w:rPr>
        <w:lastRenderedPageBreak/>
        <w:t>Action Plan</w:t>
      </w:r>
    </w:p>
    <w:p w14:paraId="55B95592" w14:textId="77777777" w:rsidR="00650C3D" w:rsidRPr="00650C3D" w:rsidRDefault="00650C3D" w:rsidP="00650C3D">
      <w:pPr>
        <w:pStyle w:val="NormalWeb"/>
        <w:spacing w:before="0" w:beforeAutospacing="0" w:after="0" w:afterAutospacing="0" w:line="360" w:lineRule="auto"/>
        <w:jc w:val="both"/>
      </w:pPr>
      <w:r w:rsidRPr="00650C3D">
        <w:rPr>
          <w:rFonts w:ascii="Arial" w:hAnsi="Arial" w:cs="Arial"/>
          <w:b/>
          <w:bCs/>
          <w:color w:val="000000"/>
        </w:rPr>
        <w:t>Objective 1: To develop my problem-solving skills to be enabled with effective digital skills within 1 month</w:t>
      </w:r>
    </w:p>
    <w:p w14:paraId="4214A9AA"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Specific </w:t>
      </w:r>
    </w:p>
    <w:p w14:paraId="2DBDC09E"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To be able to</w:t>
      </w:r>
      <w:r w:rsidRPr="00650C3D">
        <w:rPr>
          <w:rFonts w:eastAsia="Times New Roman"/>
          <w:b/>
          <w:bCs/>
          <w:color w:val="000000"/>
          <w:sz w:val="24"/>
          <w:szCs w:val="24"/>
        </w:rPr>
        <w:t xml:space="preserve"> </w:t>
      </w:r>
      <w:r w:rsidRPr="00650C3D">
        <w:rPr>
          <w:rFonts w:eastAsia="Times New Roman"/>
          <w:color w:val="000000"/>
          <w:sz w:val="24"/>
          <w:szCs w:val="24"/>
        </w:rPr>
        <w:t>find, analyse and resolve problems </w:t>
      </w:r>
    </w:p>
    <w:p w14:paraId="6393296A"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Measurable </w:t>
      </w:r>
    </w:p>
    <w:p w14:paraId="1FA8B44E"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By performing self-assessment and analysing outcomes from personal efforts of resolving problems. </w:t>
      </w:r>
    </w:p>
    <w:p w14:paraId="2619E449"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Achievable</w:t>
      </w:r>
    </w:p>
    <w:p w14:paraId="4A579717"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Through learning about the identification of the root causes of problems </w:t>
      </w:r>
    </w:p>
    <w:p w14:paraId="1D4C2DA4"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Relevant</w:t>
      </w:r>
    </w:p>
    <w:p w14:paraId="0E7FAFB8"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The enhancement of informed judgment regarding the resolution of the problem </w:t>
      </w:r>
    </w:p>
    <w:p w14:paraId="5384CFBA"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Time-bound</w:t>
      </w:r>
    </w:p>
    <w:p w14:paraId="29220104"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1 month</w:t>
      </w:r>
    </w:p>
    <w:p w14:paraId="188DC641"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Objective 2: To develop my skills in creativity to be enabled with effective digital skills by 2 months </w:t>
      </w:r>
    </w:p>
    <w:p w14:paraId="11FB7040"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Specific </w:t>
      </w:r>
    </w:p>
    <w:p w14:paraId="760E0969"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To be able to innovate through the generation of new ideas </w:t>
      </w:r>
    </w:p>
    <w:p w14:paraId="138BE9E6"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Measurable </w:t>
      </w:r>
    </w:p>
    <w:p w14:paraId="7998CD7B"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By arriving with new ideas to resolve problems related to learning </w:t>
      </w:r>
    </w:p>
    <w:p w14:paraId="760FD8F9"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Achievable</w:t>
      </w:r>
    </w:p>
    <w:p w14:paraId="5903BADF"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Through the mitigation of creative bl</w:t>
      </w:r>
      <w:r w:rsidR="002D18EF">
        <w:rPr>
          <w:rFonts w:eastAsia="Times New Roman"/>
          <w:color w:val="000000"/>
          <w:sz w:val="24"/>
          <w:szCs w:val="24"/>
        </w:rPr>
        <w:t>ocks, exploration of new ideas </w:t>
      </w:r>
      <w:r w:rsidRPr="00650C3D">
        <w:rPr>
          <w:rFonts w:eastAsia="Times New Roman"/>
          <w:color w:val="000000"/>
          <w:sz w:val="24"/>
          <w:szCs w:val="24"/>
        </w:rPr>
        <w:t>and enhancement of the power of imagination</w:t>
      </w:r>
    </w:p>
    <w:p w14:paraId="7F24E4EF"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Relevant</w:t>
      </w:r>
    </w:p>
    <w:p w14:paraId="456FA28E"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The promotion of open-mindedness and the act of being curious</w:t>
      </w:r>
      <w:r w:rsidRPr="00650C3D">
        <w:rPr>
          <w:rFonts w:eastAsia="Times New Roman"/>
          <w:b/>
          <w:bCs/>
          <w:color w:val="000000"/>
          <w:sz w:val="24"/>
          <w:szCs w:val="24"/>
        </w:rPr>
        <w:t> </w:t>
      </w:r>
    </w:p>
    <w:p w14:paraId="66BBF37B"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Time-bound</w:t>
      </w:r>
    </w:p>
    <w:p w14:paraId="5378A3FA"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2 months</w:t>
      </w:r>
    </w:p>
    <w:p w14:paraId="5637960B"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Objective 3: To develop personal autonomy to be enabled with effective digital skills within 2-month period </w:t>
      </w:r>
    </w:p>
    <w:p w14:paraId="2D84173D"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Specific </w:t>
      </w:r>
    </w:p>
    <w:p w14:paraId="3F7C4093"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To focus on Focus on self-care and socialisation</w:t>
      </w:r>
    </w:p>
    <w:p w14:paraId="1CC610D6"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Measurable </w:t>
      </w:r>
    </w:p>
    <w:p w14:paraId="75809584"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 xml:space="preserve">By being </w:t>
      </w:r>
      <w:r w:rsidR="00D50D07" w:rsidRPr="00650C3D">
        <w:rPr>
          <w:rFonts w:eastAsia="Times New Roman"/>
          <w:color w:val="000000"/>
          <w:sz w:val="24"/>
          <w:szCs w:val="24"/>
        </w:rPr>
        <w:t>able,</w:t>
      </w:r>
      <w:r w:rsidRPr="00650C3D">
        <w:rPr>
          <w:rFonts w:eastAsia="Times New Roman"/>
          <w:color w:val="000000"/>
          <w:sz w:val="24"/>
          <w:szCs w:val="24"/>
        </w:rPr>
        <w:t xml:space="preserve"> to make informed decisions and initiating social actions independently </w:t>
      </w:r>
    </w:p>
    <w:p w14:paraId="60F4D67F" w14:textId="77777777" w:rsidR="00BF07D3" w:rsidRDefault="00BF07D3" w:rsidP="00650C3D">
      <w:pPr>
        <w:spacing w:line="360" w:lineRule="auto"/>
        <w:jc w:val="both"/>
        <w:rPr>
          <w:rFonts w:eastAsia="Times New Roman"/>
          <w:b/>
          <w:bCs/>
          <w:color w:val="000000"/>
          <w:sz w:val="24"/>
          <w:szCs w:val="24"/>
        </w:rPr>
      </w:pPr>
    </w:p>
    <w:p w14:paraId="2BD5B568"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lastRenderedPageBreak/>
        <w:t>Achievable</w:t>
      </w:r>
    </w:p>
    <w:p w14:paraId="409D2681"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Through involvement in personal evaluation</w:t>
      </w:r>
    </w:p>
    <w:p w14:paraId="67DB06E4"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Relevant</w:t>
      </w:r>
    </w:p>
    <w:p w14:paraId="58A44579"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The achievement of the feeling of empowerment and control cover life</w:t>
      </w:r>
    </w:p>
    <w:p w14:paraId="310A1B55"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Time-bound</w:t>
      </w:r>
    </w:p>
    <w:p w14:paraId="6BC766B1" w14:textId="77777777" w:rsidR="00302C09"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2 months</w:t>
      </w:r>
    </w:p>
    <w:p w14:paraId="5BBB73D5"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Objective 4: To develop personal coordination skills to be enabled</w:t>
      </w:r>
      <w:r w:rsidR="00D36A4C">
        <w:rPr>
          <w:rFonts w:eastAsia="Times New Roman"/>
          <w:b/>
          <w:bCs/>
          <w:color w:val="000000"/>
          <w:sz w:val="24"/>
          <w:szCs w:val="24"/>
        </w:rPr>
        <w:t xml:space="preserve"> with effective digital skills </w:t>
      </w:r>
      <w:r w:rsidRPr="00650C3D">
        <w:rPr>
          <w:rFonts w:eastAsia="Times New Roman"/>
          <w:b/>
          <w:bCs/>
          <w:color w:val="000000"/>
          <w:sz w:val="24"/>
          <w:szCs w:val="24"/>
        </w:rPr>
        <w:t>by next 3 months </w:t>
      </w:r>
    </w:p>
    <w:p w14:paraId="4157A2FF"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Specific </w:t>
      </w:r>
    </w:p>
    <w:p w14:paraId="5A14EAB3" w14:textId="77777777" w:rsidR="00650C3D" w:rsidRPr="00650C3D" w:rsidRDefault="00650C3D" w:rsidP="00650C3D">
      <w:pPr>
        <w:spacing w:line="360" w:lineRule="auto"/>
        <w:jc w:val="both"/>
        <w:rPr>
          <w:rFonts w:ascii="Times New Roman" w:eastAsia="Times New Roman" w:hAnsi="Times New Roman" w:cs="Times New Roman"/>
          <w:sz w:val="24"/>
          <w:szCs w:val="24"/>
        </w:rPr>
      </w:pPr>
      <w:r>
        <w:rPr>
          <w:rFonts w:eastAsia="Times New Roman"/>
          <w:color w:val="000000"/>
          <w:sz w:val="24"/>
          <w:szCs w:val="24"/>
        </w:rPr>
        <w:t>To </w:t>
      </w:r>
      <w:r w:rsidRPr="00650C3D">
        <w:rPr>
          <w:rFonts w:eastAsia="Times New Roman"/>
          <w:color w:val="000000"/>
          <w:sz w:val="24"/>
          <w:szCs w:val="24"/>
        </w:rPr>
        <w:t>enhance the capability of organising and synchronising resources, activities and people in ways that bring everyone on the same page </w:t>
      </w:r>
    </w:p>
    <w:p w14:paraId="6F7CBB9A"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Measurable </w:t>
      </w:r>
    </w:p>
    <w:p w14:paraId="1F35F656"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By gathering feedback from peers regarding my capability in coordination </w:t>
      </w:r>
    </w:p>
    <w:p w14:paraId="74381097"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Achievable</w:t>
      </w:r>
    </w:p>
    <w:p w14:paraId="25E15869"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Through learning about planning and organising resources, people and activities appropriately </w:t>
      </w:r>
    </w:p>
    <w:p w14:paraId="510968AB"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Relevant</w:t>
      </w:r>
    </w:p>
    <w:p w14:paraId="71014E9F"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Effective adjustment to changing circumstances </w:t>
      </w:r>
    </w:p>
    <w:p w14:paraId="5A32162F"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Time-bound</w:t>
      </w:r>
    </w:p>
    <w:p w14:paraId="4E89DC9E"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3 months</w:t>
      </w:r>
    </w:p>
    <w:p w14:paraId="19E1878C"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Objective 5: To develop personal collaboration skills to be enabled with effective digital skills  within next 4 months </w:t>
      </w:r>
    </w:p>
    <w:p w14:paraId="7C19B9C8"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Specific </w:t>
      </w:r>
    </w:p>
    <w:p w14:paraId="01F92924"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To acquire personal effectiveness in working together with others. </w:t>
      </w:r>
    </w:p>
    <w:p w14:paraId="4EAC0ABE"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Measurable </w:t>
      </w:r>
    </w:p>
    <w:p w14:paraId="3924EB80"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By performing peer evaluation and performance-based team assessment of myself as a group member </w:t>
      </w:r>
    </w:p>
    <w:p w14:paraId="586B5B20"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Achievable</w:t>
      </w:r>
    </w:p>
    <w:p w14:paraId="2993BB5C"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Through participation in different team-building activities</w:t>
      </w:r>
    </w:p>
    <w:p w14:paraId="23877F02"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Relevant</w:t>
      </w:r>
    </w:p>
    <w:p w14:paraId="20202740"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Demonstration of strong communication, conflict resolution and active listening skills </w:t>
      </w:r>
    </w:p>
    <w:p w14:paraId="0C8E8C95"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b/>
          <w:bCs/>
          <w:color w:val="000000"/>
          <w:sz w:val="24"/>
          <w:szCs w:val="24"/>
        </w:rPr>
        <w:t>Time-bound</w:t>
      </w:r>
    </w:p>
    <w:p w14:paraId="53B3EACC" w14:textId="77777777" w:rsidR="00650C3D" w:rsidRPr="00650C3D" w:rsidRDefault="00650C3D" w:rsidP="00650C3D">
      <w:pPr>
        <w:spacing w:line="360" w:lineRule="auto"/>
        <w:jc w:val="both"/>
        <w:rPr>
          <w:rFonts w:ascii="Times New Roman" w:eastAsia="Times New Roman" w:hAnsi="Times New Roman" w:cs="Times New Roman"/>
          <w:sz w:val="24"/>
          <w:szCs w:val="24"/>
        </w:rPr>
      </w:pPr>
      <w:r w:rsidRPr="00650C3D">
        <w:rPr>
          <w:rFonts w:eastAsia="Times New Roman"/>
          <w:color w:val="000000"/>
          <w:sz w:val="24"/>
          <w:szCs w:val="24"/>
        </w:rPr>
        <w:t>4 months</w:t>
      </w:r>
    </w:p>
    <w:p w14:paraId="38437691" w14:textId="77777777" w:rsidR="002E573C" w:rsidRPr="00AE1BA8" w:rsidRDefault="002E573C" w:rsidP="00CC4C83">
      <w:pPr>
        <w:spacing w:line="360" w:lineRule="auto"/>
        <w:jc w:val="both"/>
        <w:rPr>
          <w:b/>
          <w:sz w:val="24"/>
          <w:szCs w:val="24"/>
          <w:lang w:val="en-GB"/>
        </w:rPr>
      </w:pPr>
    </w:p>
    <w:p w14:paraId="0F286614" w14:textId="77777777" w:rsidR="002E573C" w:rsidRPr="00AE1BA8" w:rsidRDefault="005731C8" w:rsidP="00CC4C83">
      <w:pPr>
        <w:spacing w:line="360" w:lineRule="auto"/>
        <w:jc w:val="both"/>
        <w:rPr>
          <w:b/>
          <w:sz w:val="24"/>
          <w:szCs w:val="24"/>
          <w:lang w:val="en-GB"/>
        </w:rPr>
      </w:pPr>
      <w:r w:rsidRPr="00AE1BA8">
        <w:rPr>
          <w:b/>
          <w:sz w:val="24"/>
          <w:szCs w:val="24"/>
          <w:lang w:val="en-GB"/>
        </w:rPr>
        <w:lastRenderedPageBreak/>
        <w:t xml:space="preserve">Conclusion </w:t>
      </w:r>
    </w:p>
    <w:p w14:paraId="1BE0D918" w14:textId="77777777" w:rsidR="002E573C" w:rsidRPr="00AE1BA8" w:rsidRDefault="00527F97" w:rsidP="00CC4C83">
      <w:pPr>
        <w:spacing w:line="360" w:lineRule="auto"/>
        <w:jc w:val="both"/>
        <w:rPr>
          <w:sz w:val="24"/>
          <w:szCs w:val="24"/>
          <w:lang w:val="en-GB"/>
        </w:rPr>
      </w:pPr>
      <w:r>
        <w:rPr>
          <w:sz w:val="24"/>
          <w:szCs w:val="24"/>
          <w:lang w:val="en-GB"/>
        </w:rPr>
        <w:t xml:space="preserve">The study has been concluded that, </w:t>
      </w:r>
      <w:r w:rsidR="005731C8" w:rsidRPr="00AE1BA8">
        <w:rPr>
          <w:sz w:val="24"/>
          <w:szCs w:val="24"/>
          <w:lang w:val="en-GB"/>
        </w:rPr>
        <w:t xml:space="preserve">participation in learning during the first term at the university has fostered the development of a range of academic and digital skills. The academic skills that I have developed include academic writing, critical thinking, researching, referencing, presentation, and planning and organisation. The capabilities of using different digital tools and ICTs are the digital skills I have mainly developed. However, there was a requirement to develop problem-solving, creativity, autonomy, coordination, and collaboration skills to be enabled with effective digital skills. </w:t>
      </w:r>
    </w:p>
    <w:p w14:paraId="1BF540AB" w14:textId="77777777" w:rsidR="002E573C" w:rsidRPr="00AE1BA8" w:rsidRDefault="005731C8" w:rsidP="00CC4C83">
      <w:pPr>
        <w:spacing w:line="360" w:lineRule="auto"/>
        <w:jc w:val="both"/>
        <w:rPr>
          <w:b/>
          <w:sz w:val="24"/>
          <w:szCs w:val="24"/>
          <w:lang w:val="en-GB"/>
        </w:rPr>
      </w:pPr>
      <w:r w:rsidRPr="00AE1BA8">
        <w:rPr>
          <w:lang w:val="en-GB"/>
        </w:rPr>
        <w:br w:type="page"/>
      </w:r>
    </w:p>
    <w:p w14:paraId="2ABE9685" w14:textId="77777777" w:rsidR="002E573C" w:rsidRPr="00AE1BA8" w:rsidRDefault="005731C8" w:rsidP="00CC4C83">
      <w:pPr>
        <w:spacing w:line="360" w:lineRule="auto"/>
        <w:jc w:val="both"/>
        <w:rPr>
          <w:b/>
          <w:sz w:val="24"/>
          <w:szCs w:val="24"/>
          <w:lang w:val="en-GB"/>
        </w:rPr>
      </w:pPr>
      <w:r w:rsidRPr="00AE1BA8">
        <w:rPr>
          <w:b/>
          <w:sz w:val="24"/>
          <w:szCs w:val="24"/>
          <w:lang w:val="en-GB"/>
        </w:rPr>
        <w:lastRenderedPageBreak/>
        <w:t>Reference List</w:t>
      </w:r>
    </w:p>
    <w:p w14:paraId="6CA14135" w14:textId="77777777" w:rsidR="00594DD0" w:rsidRPr="00AE1BA8" w:rsidRDefault="00594DD0" w:rsidP="00CC4C83">
      <w:pPr>
        <w:spacing w:line="360" w:lineRule="auto"/>
        <w:jc w:val="both"/>
        <w:rPr>
          <w:sz w:val="24"/>
          <w:szCs w:val="24"/>
          <w:lang w:val="en-GB"/>
        </w:rPr>
      </w:pPr>
      <w:r w:rsidRPr="00AE1BA8">
        <w:rPr>
          <w:sz w:val="24"/>
          <w:szCs w:val="24"/>
          <w:highlight w:val="white"/>
          <w:lang w:val="en-GB"/>
        </w:rPr>
        <w:t xml:space="preserve">Allmann, K. and Blank, G., (2021) ‘Rethinking digital skills in the era of compulsory computing: methods, measurement, policy and theory’. </w:t>
      </w:r>
      <w:r w:rsidRPr="00AE1BA8">
        <w:rPr>
          <w:i/>
          <w:sz w:val="24"/>
          <w:szCs w:val="24"/>
          <w:highlight w:val="white"/>
          <w:lang w:val="en-GB"/>
        </w:rPr>
        <w:t>Information, Communication &amp; Society</w:t>
      </w:r>
      <w:r w:rsidRPr="00AE1BA8">
        <w:rPr>
          <w:sz w:val="24"/>
          <w:szCs w:val="24"/>
          <w:highlight w:val="white"/>
          <w:lang w:val="en-GB"/>
        </w:rPr>
        <w:t xml:space="preserve">, </w:t>
      </w:r>
      <w:r w:rsidRPr="00AE1BA8">
        <w:rPr>
          <w:i/>
          <w:sz w:val="24"/>
          <w:szCs w:val="24"/>
          <w:highlight w:val="white"/>
          <w:lang w:val="en-GB"/>
        </w:rPr>
        <w:t>24</w:t>
      </w:r>
      <w:r w:rsidRPr="00AE1BA8">
        <w:rPr>
          <w:sz w:val="24"/>
          <w:szCs w:val="24"/>
          <w:highlight w:val="white"/>
          <w:lang w:val="en-GB"/>
        </w:rPr>
        <w:t>(5), pp.633-648.</w:t>
      </w:r>
      <w:hyperlink r:id="rId6">
        <w:r w:rsidRPr="00AE1BA8">
          <w:rPr>
            <w:color w:val="1155CC"/>
            <w:sz w:val="24"/>
            <w:szCs w:val="24"/>
            <w:highlight w:val="white"/>
            <w:u w:val="single"/>
            <w:lang w:val="en-GB"/>
          </w:rPr>
          <w:t>https://doi.org/10.1080/1369118X.2021.1874475</w:t>
        </w:r>
      </w:hyperlink>
      <w:r w:rsidRPr="00AE1BA8">
        <w:rPr>
          <w:sz w:val="24"/>
          <w:szCs w:val="24"/>
          <w:highlight w:val="white"/>
          <w:lang w:val="en-GB"/>
        </w:rPr>
        <w:t xml:space="preserve"> </w:t>
      </w:r>
    </w:p>
    <w:p w14:paraId="014F86BE" w14:textId="77777777" w:rsidR="00594DD0" w:rsidRPr="00AE1BA8" w:rsidRDefault="00594DD0" w:rsidP="00CC4C83">
      <w:pPr>
        <w:spacing w:line="360" w:lineRule="auto"/>
        <w:jc w:val="both"/>
        <w:rPr>
          <w:sz w:val="24"/>
          <w:szCs w:val="24"/>
          <w:lang w:val="en-GB"/>
        </w:rPr>
      </w:pPr>
      <w:r w:rsidRPr="00AE1BA8">
        <w:rPr>
          <w:sz w:val="24"/>
          <w:szCs w:val="24"/>
          <w:highlight w:val="white"/>
          <w:lang w:val="en-GB"/>
        </w:rPr>
        <w:t>Bean, J.C. and Melzer, D., (2021) ‘Engaging ideas: The professor's guide to integrating writing, critical thinking, and active learning in the classroom</w:t>
      </w:r>
      <w:r w:rsidRPr="00AE1BA8">
        <w:rPr>
          <w:i/>
          <w:sz w:val="24"/>
          <w:szCs w:val="24"/>
          <w:highlight w:val="white"/>
          <w:lang w:val="en-GB"/>
        </w:rPr>
        <w:t>’</w:t>
      </w:r>
      <w:r w:rsidRPr="00AE1BA8">
        <w:rPr>
          <w:sz w:val="24"/>
          <w:szCs w:val="24"/>
          <w:highlight w:val="white"/>
          <w:lang w:val="en-GB"/>
        </w:rPr>
        <w:t>. John Wiley &amp; Sons.</w:t>
      </w:r>
    </w:p>
    <w:p w14:paraId="62F0DD7F" w14:textId="77777777" w:rsidR="00594DD0" w:rsidRPr="00AE1BA8" w:rsidRDefault="00594DD0" w:rsidP="00CC4C83">
      <w:pPr>
        <w:spacing w:line="360" w:lineRule="auto"/>
        <w:jc w:val="both"/>
        <w:rPr>
          <w:sz w:val="24"/>
          <w:szCs w:val="24"/>
          <w:lang w:val="en-GB"/>
        </w:rPr>
      </w:pPr>
      <w:r w:rsidRPr="00AE1BA8">
        <w:rPr>
          <w:sz w:val="24"/>
          <w:szCs w:val="24"/>
          <w:lang w:val="en-GB"/>
        </w:rPr>
        <w:t>Cottrell. (2019) ‘The study skills handbook’. 5 th edn. Macmillan Education UK.</w:t>
      </w:r>
    </w:p>
    <w:p w14:paraId="4D6E2D00" w14:textId="77777777" w:rsidR="00594DD0" w:rsidRPr="00AE1BA8" w:rsidRDefault="00594DD0" w:rsidP="00CC4C83">
      <w:pPr>
        <w:spacing w:line="360" w:lineRule="auto"/>
        <w:jc w:val="both"/>
        <w:rPr>
          <w:sz w:val="24"/>
          <w:szCs w:val="24"/>
          <w:lang w:val="en-GB"/>
        </w:rPr>
      </w:pPr>
      <w:r w:rsidRPr="00AE1BA8">
        <w:rPr>
          <w:sz w:val="24"/>
          <w:szCs w:val="24"/>
          <w:lang w:val="en-GB"/>
        </w:rPr>
        <w:t>Cottrell. (2021) ‘Skills for success: the personal development planning handbook’. 4th edn. Palgrave Macmillan.</w:t>
      </w:r>
    </w:p>
    <w:p w14:paraId="16C13278" w14:textId="77777777" w:rsidR="00594DD0" w:rsidRPr="00AE1BA8" w:rsidRDefault="00594DD0" w:rsidP="00CC4C83">
      <w:pPr>
        <w:spacing w:line="360" w:lineRule="auto"/>
        <w:jc w:val="both"/>
        <w:rPr>
          <w:sz w:val="24"/>
          <w:szCs w:val="24"/>
          <w:lang w:val="en-GB"/>
        </w:rPr>
      </w:pPr>
      <w:r w:rsidRPr="00AE1BA8">
        <w:rPr>
          <w:sz w:val="24"/>
          <w:szCs w:val="24"/>
          <w:lang w:val="en-GB"/>
        </w:rPr>
        <w:t xml:space="preserve">Oecd, (2025) ‘Skills for a Digital World’. 16 december. [Online] Available at: </w:t>
      </w:r>
      <w:hyperlink r:id="rId7">
        <w:r w:rsidRPr="00AE1BA8">
          <w:rPr>
            <w:color w:val="1155CC"/>
            <w:sz w:val="24"/>
            <w:szCs w:val="24"/>
            <w:u w:val="single"/>
            <w:lang w:val="en-GB"/>
          </w:rPr>
          <w:t>https://www.oecd.org/content/dam/oecd/en/topics/policy-issues/future-of-work/skills-for-a-digital-world.pdf</w:t>
        </w:r>
      </w:hyperlink>
      <w:r w:rsidRPr="00AE1BA8">
        <w:rPr>
          <w:sz w:val="24"/>
          <w:szCs w:val="24"/>
          <w:lang w:val="en-GB"/>
        </w:rPr>
        <w:t xml:space="preserve"> [Accessed: 1 July 2017]</w:t>
      </w:r>
    </w:p>
    <w:sectPr w:rsidR="00594DD0" w:rsidRPr="00AE1BA8" w:rsidSect="00CC4C83">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AEE78" w14:textId="77777777" w:rsidR="004D74B8" w:rsidRDefault="004D74B8" w:rsidP="00CC4C83">
      <w:pPr>
        <w:spacing w:line="240" w:lineRule="auto"/>
      </w:pPr>
      <w:r>
        <w:separator/>
      </w:r>
    </w:p>
  </w:endnote>
  <w:endnote w:type="continuationSeparator" w:id="0">
    <w:p w14:paraId="7C5FA8A6" w14:textId="77777777" w:rsidR="004D74B8" w:rsidRDefault="004D74B8" w:rsidP="00CC4C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073363"/>
      <w:docPartObj>
        <w:docPartGallery w:val="Page Numbers (Bottom of Page)"/>
        <w:docPartUnique/>
      </w:docPartObj>
    </w:sdtPr>
    <w:sdtEndPr>
      <w:rPr>
        <w:noProof/>
      </w:rPr>
    </w:sdtEndPr>
    <w:sdtContent>
      <w:p w14:paraId="31CA7D11" w14:textId="77777777" w:rsidR="00CC4C83" w:rsidRDefault="00CC4C83">
        <w:pPr>
          <w:pStyle w:val="Footer"/>
          <w:jc w:val="right"/>
        </w:pPr>
        <w:r w:rsidRPr="00812749">
          <w:rPr>
            <w:sz w:val="24"/>
          </w:rPr>
          <w:fldChar w:fldCharType="begin"/>
        </w:r>
        <w:r w:rsidRPr="00812749">
          <w:rPr>
            <w:sz w:val="24"/>
          </w:rPr>
          <w:instrText xml:space="preserve"> PAGE   \* MERGEFORMAT </w:instrText>
        </w:r>
        <w:r w:rsidRPr="00812749">
          <w:rPr>
            <w:sz w:val="24"/>
          </w:rPr>
          <w:fldChar w:fldCharType="separate"/>
        </w:r>
        <w:r w:rsidR="009F011F">
          <w:rPr>
            <w:noProof/>
            <w:sz w:val="24"/>
          </w:rPr>
          <w:t>10</w:t>
        </w:r>
        <w:r w:rsidRPr="00812749">
          <w:rPr>
            <w:noProof/>
            <w:sz w:val="24"/>
          </w:rPr>
          <w:fldChar w:fldCharType="end"/>
        </w:r>
      </w:p>
    </w:sdtContent>
  </w:sdt>
  <w:p w14:paraId="402CBAC9" w14:textId="77777777" w:rsidR="00CC4C83" w:rsidRDefault="00CC4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7213A" w14:textId="77777777" w:rsidR="004D74B8" w:rsidRDefault="004D74B8" w:rsidP="00CC4C83">
      <w:pPr>
        <w:spacing w:line="240" w:lineRule="auto"/>
      </w:pPr>
      <w:r>
        <w:separator/>
      </w:r>
    </w:p>
  </w:footnote>
  <w:footnote w:type="continuationSeparator" w:id="0">
    <w:p w14:paraId="3CBF1C61" w14:textId="77777777" w:rsidR="004D74B8" w:rsidRDefault="004D74B8" w:rsidP="00CC4C8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73C"/>
    <w:rsid w:val="00014459"/>
    <w:rsid w:val="000F4488"/>
    <w:rsid w:val="00187D1D"/>
    <w:rsid w:val="002D18EF"/>
    <w:rsid w:val="002E573C"/>
    <w:rsid w:val="00302C09"/>
    <w:rsid w:val="003A098D"/>
    <w:rsid w:val="003D56B2"/>
    <w:rsid w:val="004C626E"/>
    <w:rsid w:val="004D74B8"/>
    <w:rsid w:val="00527F97"/>
    <w:rsid w:val="0056070D"/>
    <w:rsid w:val="005731C8"/>
    <w:rsid w:val="00594DD0"/>
    <w:rsid w:val="00650C3D"/>
    <w:rsid w:val="006B6DD1"/>
    <w:rsid w:val="00774DBC"/>
    <w:rsid w:val="00812749"/>
    <w:rsid w:val="00827DD5"/>
    <w:rsid w:val="00856AB4"/>
    <w:rsid w:val="008F1836"/>
    <w:rsid w:val="009F011F"/>
    <w:rsid w:val="00AA17E1"/>
    <w:rsid w:val="00AE1BA8"/>
    <w:rsid w:val="00B13894"/>
    <w:rsid w:val="00B42522"/>
    <w:rsid w:val="00B5580A"/>
    <w:rsid w:val="00BD3251"/>
    <w:rsid w:val="00BF07D3"/>
    <w:rsid w:val="00C37130"/>
    <w:rsid w:val="00CA6123"/>
    <w:rsid w:val="00CC4C83"/>
    <w:rsid w:val="00D36A4C"/>
    <w:rsid w:val="00D50D07"/>
    <w:rsid w:val="00DA3206"/>
    <w:rsid w:val="00DB5D99"/>
    <w:rsid w:val="00E00D36"/>
    <w:rsid w:val="00F0469E"/>
    <w:rsid w:val="00F60DF7"/>
    <w:rsid w:val="00FD4B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0C755"/>
  <w15:docId w15:val="{EBDA3F43-961E-4B7B-BCB0-6AE25442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C4C83"/>
    <w:pPr>
      <w:tabs>
        <w:tab w:val="center" w:pos="4513"/>
        <w:tab w:val="right" w:pos="9026"/>
      </w:tabs>
      <w:spacing w:line="240" w:lineRule="auto"/>
    </w:pPr>
  </w:style>
  <w:style w:type="character" w:customStyle="1" w:styleId="HeaderChar">
    <w:name w:val="Header Char"/>
    <w:basedOn w:val="DefaultParagraphFont"/>
    <w:link w:val="Header"/>
    <w:uiPriority w:val="99"/>
    <w:rsid w:val="00CC4C83"/>
  </w:style>
  <w:style w:type="paragraph" w:styleId="Footer">
    <w:name w:val="footer"/>
    <w:basedOn w:val="Normal"/>
    <w:link w:val="FooterChar"/>
    <w:uiPriority w:val="99"/>
    <w:unhideWhenUsed/>
    <w:rsid w:val="00CC4C83"/>
    <w:pPr>
      <w:tabs>
        <w:tab w:val="center" w:pos="4513"/>
        <w:tab w:val="right" w:pos="9026"/>
      </w:tabs>
      <w:spacing w:line="240" w:lineRule="auto"/>
    </w:pPr>
  </w:style>
  <w:style w:type="character" w:customStyle="1" w:styleId="FooterChar">
    <w:name w:val="Footer Char"/>
    <w:basedOn w:val="DefaultParagraphFont"/>
    <w:link w:val="Footer"/>
    <w:uiPriority w:val="99"/>
    <w:rsid w:val="00CC4C83"/>
  </w:style>
  <w:style w:type="paragraph" w:styleId="NormalWeb">
    <w:name w:val="Normal (Web)"/>
    <w:basedOn w:val="Normal"/>
    <w:uiPriority w:val="99"/>
    <w:semiHidden/>
    <w:unhideWhenUsed/>
    <w:rsid w:val="00650C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714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hyperlink" Target="https://www.oecd.org/content/dam/oecd/en/topics/policy-issues/future-of-work/skills-for-a-digital-world.pdf"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doi.org/10.1080/1369118X.2021.1874475"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Ciobotaru</cp:lastModifiedBy>
  <cp:revision>2</cp:revision>
  <dcterms:created xsi:type="dcterms:W3CDTF">2025-07-07T17:01:00Z</dcterms:created>
  <dcterms:modified xsi:type="dcterms:W3CDTF">2025-07-07T17:01:00Z</dcterms:modified>
</cp:coreProperties>
</file>