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021968258"/>
        <w:docPartObj>
          <w:docPartGallery w:val="Cover Pages"/>
          <w:docPartUnique/>
        </w:docPartObj>
      </w:sdtPr>
      <w:sdtEndPr/>
      <w:sdtContent>
        <w:p w14:paraId="293D4C85" w14:textId="77777777" w:rsidR="00780DA5" w:rsidRDefault="00780DA5">
          <w:r>
            <w:rPr>
              <w:noProof/>
              <w:lang w:eastAsia="en-GB"/>
            </w:rPr>
            <mc:AlternateContent>
              <mc:Choice Requires="wps">
                <w:drawing>
                  <wp:anchor distT="0" distB="0" distL="114300" distR="114300" simplePos="0" relativeHeight="251660288" behindDoc="1" locked="0" layoutInCell="1" allowOverlap="1" wp14:anchorId="784F4232" wp14:editId="13AB5DEB">
                    <wp:simplePos x="0" y="0"/>
                    <wp:positionH relativeFrom="margin">
                      <wp:align>center</wp:align>
                    </wp:positionH>
                    <mc:AlternateContent>
                      <mc:Choice Requires="wp14">
                        <wp:positionV relativeFrom="margin">
                          <wp14:pctPosVOffset>-5000</wp14:pctPosVOffset>
                        </wp:positionV>
                      </mc:Choice>
                      <mc:Fallback>
                        <wp:positionV relativeFrom="page">
                          <wp:posOffset>471805</wp:posOffset>
                        </wp:positionV>
                      </mc:Fallback>
                    </mc:AlternateContent>
                    <wp:extent cx="6537960" cy="5349240"/>
                    <wp:effectExtent l="0" t="0" r="0" b="0"/>
                    <wp:wrapNone/>
                    <wp:docPr id="382"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537960" cy="5349240"/>
                            </a:xfrm>
                            <a:prstGeom prst="rect">
                              <a:avLst/>
                            </a:prstGeom>
                            <a:extLst>
                              <a:ext uri="{53640926-AAD7-44D8-BBD7-CCE9431645EC}">
                                <a14:shadowObscured xmlns:a14="http://schemas.microsoft.com/office/drawing/2010/main" val="1"/>
                              </a:ext>
                            </a:extLst>
                          </wps:spPr>
                          <wps:style>
                            <a:lnRef idx="0">
                              <a:scrgbClr r="0" g="0" b="0"/>
                            </a:lnRef>
                            <a:fillRef idx="1003">
                              <a:schemeClr val="dk1"/>
                            </a:fillRef>
                            <a:effectRef idx="0">
                              <a:scrgbClr r="0" g="0" b="0"/>
                            </a:effectRef>
                            <a:fontRef idx="major"/>
                          </wps:style>
                          <wps:txbx>
                            <w:txbxContent>
                              <w:sdt>
                                <w:sdtPr>
                                  <w:rPr>
                                    <w:rFonts w:asciiTheme="majorHAnsi" w:eastAsiaTheme="majorEastAsia" w:hAnsiTheme="majorHAnsi" w:cstheme="majorBidi"/>
                                    <w:color w:val="FFFFFF" w:themeColor="background1"/>
                                    <w:sz w:val="84"/>
                                    <w:szCs w:val="72"/>
                                  </w:rPr>
                                  <w:alias w:val="Title"/>
                                  <w:id w:val="1550341699"/>
                                  <w:dataBinding w:prefixMappings="xmlns:ns0='http://schemas.openxmlformats.org/package/2006/metadata/core-properties' xmlns:ns1='http://purl.org/dc/elements/1.1/'" w:xpath="/ns0:coreProperties[1]/ns1:title[1]" w:storeItemID="{6C3C8BC8-F283-45AE-878A-BAB7291924A1}"/>
                                  <w:text/>
                                </w:sdtPr>
                                <w:sdtEndPr/>
                                <w:sdtContent>
                                  <w:p w14:paraId="10078155" w14:textId="4FD3ED03" w:rsidR="00740C08" w:rsidRDefault="003967E0">
                                    <w:pPr>
                                      <w:pStyle w:val="NoSpacing"/>
                                      <w:rPr>
                                        <w:rFonts w:asciiTheme="majorHAnsi" w:eastAsiaTheme="majorEastAsia" w:hAnsiTheme="majorHAnsi" w:cstheme="majorBidi"/>
                                        <w:color w:val="FFFFFF" w:themeColor="background1"/>
                                        <w:sz w:val="84"/>
                                        <w:szCs w:val="72"/>
                                      </w:rPr>
                                    </w:pPr>
                                    <w:r>
                                      <w:rPr>
                                        <w:rFonts w:asciiTheme="majorHAnsi" w:eastAsiaTheme="majorEastAsia" w:hAnsiTheme="majorHAnsi" w:cstheme="majorBidi"/>
                                        <w:color w:val="FFFFFF" w:themeColor="background1"/>
                                        <w:sz w:val="84"/>
                                        <w:szCs w:val="72"/>
                                      </w:rPr>
                                      <w:t>Strategic Management for SMEs</w:t>
                                    </w:r>
                                  </w:p>
                                </w:sdtContent>
                              </w:sdt>
                            </w:txbxContent>
                          </wps:txbx>
                          <wps:bodyPr rot="0" vert="horz" wrap="square" lIns="228600" tIns="45720" rIns="1371600" bIns="91440" anchor="b" anchorCtr="0" upright="1">
                            <a:noAutofit/>
                          </wps:bodyPr>
                        </wps:wsp>
                      </a:graphicData>
                    </a:graphic>
                    <wp14:sizeRelH relativeFrom="margin">
                      <wp14:pctWidth>110000</wp14:pctWidth>
                    </wp14:sizeRelH>
                    <wp14:sizeRelV relativeFrom="margin">
                      <wp14:pctHeight>65000</wp14:pctHeight>
                    </wp14:sizeRelV>
                  </wp:anchor>
                </w:drawing>
              </mc:Choice>
              <mc:Fallback>
                <w:pict>
                  <v:rect w14:anchorId="784F4232" id="Rectangle 6" o:spid="_x0000_s1026" style="position:absolute;margin-left:0;margin-top:0;width:514.8pt;height:421.2pt;z-index:-251656192;visibility:visible;mso-wrap-style:square;mso-width-percent:1100;mso-height-percent:650;mso-top-percent:-50;mso-wrap-distance-left:9pt;mso-wrap-distance-top:0;mso-wrap-distance-right:9pt;mso-wrap-distance-bottom:0;mso-position-horizontal:center;mso-position-horizontal-relative:margin;mso-position-vertical-relative:margin;mso-width-percent:1100;mso-height-percent:650;mso-top-percent:-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" fillcolor="#333 [2576]" stroked="f">
                    <v:fill color2="black [960]" rotate="t" focusposition=".5,.5" focussize="" focus="100%" type="gradientRadial"/>
                    <v:textbox inset="18pt,,108pt,7.2pt">
                      <w:txbxContent>
                        <w:sdt>
                          <w:sdtPr>
                            <w:rPr>
                              <w:rFonts w:asciiTheme="majorHAnsi" w:eastAsiaTheme="majorEastAsia" w:hAnsiTheme="majorHAnsi" w:cstheme="majorBidi"/>
                              <w:color w:val="FFFFFF" w:themeColor="background1"/>
                              <w:sz w:val="84"/>
                              <w:szCs w:val="72"/>
                            </w:rPr>
                            <w:alias w:val="Title"/>
                            <w:id w:val="1550341699"/>
                            <w:dataBinding w:prefixMappings="xmlns:ns0='http://schemas.openxmlformats.org/package/2006/metadata/core-properties' xmlns:ns1='http://purl.org/dc/elements/1.1/'" w:xpath="/ns0:coreProperties[1]/ns1:title[1]" w:storeItemID="{6C3C8BC8-F283-45AE-878A-BAB7291924A1}"/>
                            <w:text/>
                          </w:sdtPr>
                          <w:sdtEndPr/>
                          <w:sdtContent>
                            <w:p w14:paraId="10078155" w14:textId="4FD3ED03" w:rsidR="00740C08" w:rsidRDefault="003967E0">
                              <w:pPr>
                                <w:pStyle w:val="NoSpacing"/>
                                <w:rPr>
                                  <w:rFonts w:asciiTheme="majorHAnsi" w:eastAsiaTheme="majorEastAsia" w:hAnsiTheme="majorHAnsi" w:cstheme="majorBidi"/>
                                  <w:color w:val="FFFFFF" w:themeColor="background1"/>
                                  <w:sz w:val="84"/>
                                  <w:szCs w:val="72"/>
                                </w:rPr>
                              </w:pPr>
                              <w:r>
                                <w:rPr>
                                  <w:rFonts w:asciiTheme="majorHAnsi" w:eastAsiaTheme="majorEastAsia" w:hAnsiTheme="majorHAnsi" w:cstheme="majorBidi"/>
                                  <w:color w:val="FFFFFF" w:themeColor="background1"/>
                                  <w:sz w:val="84"/>
                                  <w:szCs w:val="72"/>
                                </w:rPr>
                                <w:t>Strategic Management for SMEs</w:t>
                              </w:r>
                            </w:p>
                          </w:sdtContent>
                        </w:sdt>
                      </w:txbxContent>
                    </v:textbox>
                    <w10:wrap anchorx="margin" anchory="margin"/>
                  </v:rect>
                </w:pict>
              </mc:Fallback>
            </mc:AlternateContent>
          </w:r>
        </w:p>
        <w:p w14:paraId="2FAD42D0" w14:textId="77777777" w:rsidR="00780DA5" w:rsidRDefault="00780DA5"/>
        <w:p w14:paraId="24E8FDC1" w14:textId="77777777" w:rsidR="00780DA5" w:rsidRDefault="00780DA5"/>
        <w:p w14:paraId="195BA6F0" w14:textId="77777777" w:rsidR="00780DA5" w:rsidRDefault="00780DA5"/>
        <w:p w14:paraId="6C200626" w14:textId="77777777" w:rsidR="00780DA5" w:rsidRDefault="00780DA5">
          <w:r>
            <w:rPr>
              <w:noProof/>
              <w:lang w:eastAsia="en-GB"/>
            </w:rPr>
            <mc:AlternateContent>
              <mc:Choice Requires="wps">
                <w:drawing>
                  <wp:anchor distT="0" distB="0" distL="114300" distR="114300" simplePos="0" relativeHeight="251662336" behindDoc="0" locked="0" layoutInCell="1" allowOverlap="1" wp14:anchorId="303ECDA0" wp14:editId="74633103">
                    <wp:simplePos x="0" y="0"/>
                    <mc:AlternateContent>
                      <mc:Choice Requires="wp14">
                        <wp:positionH relativeFrom="margin">
                          <wp14:pctPosHOffset>-5000</wp14:pctPosHOffset>
                        </wp:positionH>
                      </mc:Choice>
                      <mc:Fallback>
                        <wp:positionH relativeFrom="page">
                          <wp:posOffset>628015</wp:posOffset>
                        </wp:positionH>
                      </mc:Fallback>
                    </mc:AlternateContent>
                    <mc:AlternateContent>
                      <mc:Choice Requires="wp14">
                        <wp:positionV relativeFrom="margin">
                          <wp14:pctPosVOffset>59000</wp14:pctPosVOffset>
                        </wp:positionV>
                      </mc:Choice>
                      <mc:Fallback>
                        <wp:positionV relativeFrom="page">
                          <wp:posOffset>6143625</wp:posOffset>
                        </wp:positionV>
                      </mc:Fallback>
                    </mc:AlternateContent>
                    <wp:extent cx="2941955" cy="3703320"/>
                    <wp:effectExtent l="0" t="0" r="0" b="0"/>
                    <wp:wrapNone/>
                    <wp:docPr id="386" name="Text Box 386"/>
                    <wp:cNvGraphicFramePr/>
                    <a:graphic xmlns:a="http://schemas.openxmlformats.org/drawingml/2006/main">
                      <a:graphicData uri="http://schemas.microsoft.com/office/word/2010/wordprocessingShape">
                        <wps:wsp>
                          <wps:cNvSpPr txBox="1"/>
                          <wps:spPr>
                            <a:xfrm>
                              <a:off x="0" y="0"/>
                              <a:ext cx="2941955" cy="37033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olor w:val="1F497D" w:themeColor="text2"/>
                                    <w:spacing w:val="60"/>
                                    <w:sz w:val="20"/>
                                    <w:szCs w:val="20"/>
                                  </w:rPr>
                                  <w:alias w:val="Company"/>
                                  <w:id w:val="-1689900431"/>
                                  <w:dataBinding w:prefixMappings="xmlns:ns0='http://schemas.openxmlformats.org/officeDocument/2006/extended-properties'" w:xpath="/ns0:Properties[1]/ns0:Company[1]" w:storeItemID="{6668398D-A668-4E3E-A5EB-62B293D839F1}"/>
                                  <w:text/>
                                </w:sdtPr>
                                <w:sdtEndPr/>
                                <w:sdtContent>
                                  <w:p w14:paraId="19A36787" w14:textId="2CCA45DF" w:rsidR="00740C08" w:rsidRDefault="003967E0">
                                    <w:pPr>
                                      <w:suppressOverlap/>
                                      <w:jc w:val="right"/>
                                      <w:rPr>
                                        <w:b/>
                                        <w:bCs/>
                                        <w:color w:val="1F497D" w:themeColor="text2"/>
                                        <w:spacing w:val="60"/>
                                        <w:sz w:val="20"/>
                                        <w:szCs w:val="20"/>
                                      </w:rPr>
                                    </w:pPr>
                                    <w:r>
                                      <w:rPr>
                                        <w:b/>
                                        <w:bCs/>
                                        <w:color w:val="1F497D" w:themeColor="text2"/>
                                        <w:spacing w:val="60"/>
                                        <w:sz w:val="20"/>
                                        <w:szCs w:val="20"/>
                                      </w:rPr>
                                      <w:t>BA Leadership and Management Skills for the Workplace</w:t>
                                    </w:r>
                                  </w:p>
                                </w:sdtContent>
                              </w:sdt>
                              <w:sdt>
                                <w:sdtPr>
                                  <w:rPr>
                                    <w:b/>
                                    <w:bCs/>
                                    <w:color w:val="1F497D" w:themeColor="text2"/>
                                    <w:spacing w:val="60"/>
                                    <w:sz w:val="20"/>
                                    <w:szCs w:val="20"/>
                                  </w:rPr>
                                  <w:alias w:val="Address"/>
                                  <w:id w:val="2146780284"/>
                                  <w:dataBinding w:prefixMappings="xmlns:ns0='http://schemas.microsoft.com/office/2006/coverPageProps'" w:xpath="/ns0:CoverPageProperties[1]/ns0:CompanyAddress[1]" w:storeItemID="{55AF091B-3C7A-41E3-B477-F2FDAA23CFDA}"/>
                                  <w:text w:multiLine="1"/>
                                </w:sdtPr>
                                <w:sdtEndPr/>
                                <w:sdtContent>
                                  <w:p w14:paraId="2CC75314" w14:textId="53B5CACA" w:rsidR="00740C08" w:rsidRDefault="003967E0">
                                    <w:pPr>
                                      <w:suppressOverlap/>
                                      <w:jc w:val="right"/>
                                      <w:rPr>
                                        <w:b/>
                                        <w:bCs/>
                                        <w:color w:val="1F497D" w:themeColor="text2"/>
                                        <w:spacing w:val="60"/>
                                        <w:sz w:val="20"/>
                                        <w:szCs w:val="20"/>
                                      </w:rPr>
                                    </w:pPr>
                                    <w:r>
                                      <w:rPr>
                                        <w:b/>
                                        <w:bCs/>
                                        <w:color w:val="1F497D" w:themeColor="text2"/>
                                        <w:spacing w:val="60"/>
                                        <w:sz w:val="20"/>
                                        <w:szCs w:val="20"/>
                                      </w:rPr>
                                      <w:t>BMSW6104</w:t>
                                    </w:r>
                                  </w:p>
                                </w:sdtContent>
                              </w:sdt>
                              <w:sdt>
                                <w:sdtPr>
                                  <w:rPr>
                                    <w:b/>
                                    <w:bCs/>
                                    <w:color w:val="1F497D" w:themeColor="text2"/>
                                    <w:spacing w:val="60"/>
                                    <w:sz w:val="20"/>
                                    <w:szCs w:val="20"/>
                                  </w:rPr>
                                  <w:alias w:val="Phone"/>
                                  <w:id w:val="-1647660158"/>
                                  <w:dataBinding w:prefixMappings="xmlns:ns0='http://schemas.microsoft.com/office/2006/coverPageProps'" w:xpath="/ns0:CoverPageProperties[1]/ns0:CompanyPhone[1]" w:storeItemID="{55AF091B-3C7A-41E3-B477-F2FDAA23CFDA}"/>
                                  <w:text/>
                                </w:sdtPr>
                                <w:sdtEndPr/>
                                <w:sdtContent>
                                  <w:p w14:paraId="75CAE01B" w14:textId="0964B4C9" w:rsidR="00740C08" w:rsidRDefault="003967E0">
                                    <w:pPr>
                                      <w:suppressOverlap/>
                                      <w:jc w:val="right"/>
                                      <w:rPr>
                                        <w:b/>
                                        <w:bCs/>
                                        <w:color w:val="1F497D" w:themeColor="text2"/>
                                        <w:spacing w:val="60"/>
                                        <w:sz w:val="20"/>
                                        <w:szCs w:val="20"/>
                                      </w:rPr>
                                    </w:pPr>
                                    <w:r>
                                      <w:rPr>
                                        <w:b/>
                                        <w:bCs/>
                                        <w:color w:val="1F497D" w:themeColor="text2"/>
                                        <w:spacing w:val="60"/>
                                        <w:sz w:val="20"/>
                                        <w:szCs w:val="20"/>
                                      </w:rPr>
                                      <w:t>Paul Bocij</w:t>
                                    </w:r>
                                  </w:p>
                                </w:sdtContent>
                              </w:sdt>
                              <w:sdt>
                                <w:sdtPr>
                                  <w:rPr>
                                    <w:b/>
                                    <w:bCs/>
                                    <w:color w:val="1F497D" w:themeColor="text2"/>
                                    <w:spacing w:val="60"/>
                                    <w:sz w:val="20"/>
                                    <w:szCs w:val="20"/>
                                  </w:rPr>
                                  <w:alias w:val="Fax"/>
                                  <w:id w:val="-621461224"/>
                                  <w:showingPlcHdr/>
                                  <w:dataBinding w:prefixMappings="xmlns:ns0='http://schemas.microsoft.com/office/2006/coverPageProps'" w:xpath="/ns0:CoverPageProperties[1]/ns0:CompanyFax[1]" w:storeItemID="{55AF091B-3C7A-41E3-B477-F2FDAA23CFDA}"/>
                                  <w:text/>
                                </w:sdtPr>
                                <w:sdtEndPr/>
                                <w:sdtContent>
                                  <w:p w14:paraId="030474B5" w14:textId="0960CFC9" w:rsidR="00740C08" w:rsidRDefault="0009486C">
                                    <w:pPr>
                                      <w:suppressOverlap/>
                                      <w:jc w:val="right"/>
                                      <w:rPr>
                                        <w:b/>
                                        <w:bCs/>
                                        <w:color w:val="1F497D" w:themeColor="text2"/>
                                        <w:spacing w:val="60"/>
                                        <w:sz w:val="20"/>
                                        <w:szCs w:val="20"/>
                                      </w:rPr>
                                    </w:pPr>
                                    <w:r>
                                      <w:rPr>
                                        <w:b/>
                                        <w:bCs/>
                                        <w:color w:val="1F497D" w:themeColor="text2"/>
                                        <w:spacing w:val="60"/>
                                        <w:sz w:val="20"/>
                                        <w:szCs w:val="20"/>
                                      </w:rPr>
                                      <w:t xml:space="preserve">     </w:t>
                                    </w:r>
                                  </w:p>
                                </w:sdtContent>
                              </w:sdt>
                              <w:sdt>
                                <w:sdtPr>
                                  <w:rPr>
                                    <w:b/>
                                    <w:bCs/>
                                    <w:color w:val="1F497D" w:themeColor="text2"/>
                                    <w:spacing w:val="60"/>
                                    <w:sz w:val="20"/>
                                    <w:szCs w:val="20"/>
                                  </w:rPr>
                                  <w:alias w:val="Date"/>
                                  <w:id w:val="-2004651626"/>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5CFDF1D5" w14:textId="6F37A53B" w:rsidR="00740C08" w:rsidRDefault="0009486C">
                                    <w:pPr>
                                      <w:suppressOverlap/>
                                      <w:jc w:val="right"/>
                                      <w:rPr>
                                        <w:b/>
                                        <w:bCs/>
                                        <w:color w:val="1F497D" w:themeColor="text2"/>
                                        <w:spacing w:val="60"/>
                                        <w:sz w:val="20"/>
                                        <w:szCs w:val="20"/>
                                      </w:rPr>
                                    </w:pPr>
                                    <w:r>
                                      <w:rPr>
                                        <w:b/>
                                        <w:bCs/>
                                        <w:color w:val="1F497D" w:themeColor="text2"/>
                                        <w:spacing w:val="60"/>
                                        <w:sz w:val="20"/>
                                        <w:szCs w:val="20"/>
                                        <w:lang w:val="en-US"/>
                                      </w:rPr>
                                      <w:t>University of Wales</w:t>
                                    </w:r>
                                  </w:p>
                                </w:sdtContent>
                              </w:sdt>
                            </w:txbxContent>
                          </wps:txbx>
                          <wps:bodyPr rot="0" spcFirstLastPara="0" vertOverflow="overflow" horzOverflow="overflow" vert="horz" wrap="square" lIns="91440" tIns="91440" rIns="91440" bIns="91440" numCol="1" spcCol="0" rtlCol="0" fromWordArt="0" anchor="b" anchorCtr="0" forceAA="0" compatLnSpc="1">
                            <a:prstTxWarp prst="textNoShape">
                              <a:avLst/>
                            </a:prstTxWarp>
                            <a:noAutofit/>
                          </wps:bodyPr>
                        </wps:wsp>
                      </a:graphicData>
                    </a:graphic>
                    <wp14:sizeRelH relativeFrom="margin">
                      <wp14:pctWidth>49500</wp14:pctWidth>
                    </wp14:sizeRelH>
                    <wp14:sizeRelV relativeFrom="margin">
                      <wp14:pctHeight>45000</wp14:pctHeight>
                    </wp14:sizeRelV>
                  </wp:anchor>
                </w:drawing>
              </mc:Choice>
              <mc:Fallback>
                <w:pict>
                  <v:shapetype w14:anchorId="303ECDA0" id="_x0000_t202" coordsize="21600,21600" o:spt="202" path="m,l,21600r21600,l21600,xe">
                    <v:stroke joinstyle="miter"/>
                    <v:path gradientshapeok="t" o:connecttype="rect"/>
                  </v:shapetype>
                  <v:shape id="Text Box 386" o:spid="_x0000_s1027" type="#_x0000_t202" style="position:absolute;margin-left:0;margin-top:0;width:231.65pt;height:291.6pt;z-index:251662336;visibility:visible;mso-wrap-style:square;mso-width-percent:495;mso-height-percent:450;mso-left-percent:-50;mso-top-percent:590;mso-wrap-distance-left:9pt;mso-wrap-distance-top:0;mso-wrap-distance-right:9pt;mso-wrap-distance-bottom:0;mso-position-horizontal-relative:margin;mso-position-vertical-relative:margin;mso-width-percent:495;mso-height-percent:450;mso-left-percent:-50;mso-top-percent:59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" filled="f" stroked="f" strokeweight=".5pt">
                    <v:textbox inset=",7.2pt,,7.2pt">
                      <w:txbxContent>
                        <w:sdt>
                          <w:sdtPr>
                            <w:rPr>
                              <w:b/>
                              <w:bCs/>
                              <w:color w:val="1F497D" w:themeColor="text2"/>
                              <w:spacing w:val="60"/>
                              <w:sz w:val="20"/>
                              <w:szCs w:val="20"/>
                            </w:rPr>
                            <w:alias w:val="Company"/>
                            <w:id w:val="-1689900431"/>
                            <w:dataBinding w:prefixMappings="xmlns:ns0='http://schemas.openxmlformats.org/officeDocument/2006/extended-properties'" w:xpath="/ns0:Properties[1]/ns0:Company[1]" w:storeItemID="{6668398D-A668-4E3E-A5EB-62B293D839F1}"/>
                            <w:text/>
                          </w:sdtPr>
                          <w:sdtEndPr/>
                          <w:sdtContent>
                            <w:p w14:paraId="19A36787" w14:textId="2CCA45DF" w:rsidR="00740C08" w:rsidRDefault="003967E0">
                              <w:pPr>
                                <w:suppressOverlap/>
                                <w:jc w:val="right"/>
                                <w:rPr>
                                  <w:b/>
                                  <w:bCs/>
                                  <w:color w:val="1F497D" w:themeColor="text2"/>
                                  <w:spacing w:val="60"/>
                                  <w:sz w:val="20"/>
                                  <w:szCs w:val="20"/>
                                </w:rPr>
                              </w:pPr>
                              <w:r>
                                <w:rPr>
                                  <w:b/>
                                  <w:bCs/>
                                  <w:color w:val="1F497D" w:themeColor="text2"/>
                                  <w:spacing w:val="60"/>
                                  <w:sz w:val="20"/>
                                  <w:szCs w:val="20"/>
                                </w:rPr>
                                <w:t>BA Leadership and Management Skills for the Workplace</w:t>
                              </w:r>
                            </w:p>
                          </w:sdtContent>
                        </w:sdt>
                        <w:sdt>
                          <w:sdtPr>
                            <w:rPr>
                              <w:b/>
                              <w:bCs/>
                              <w:color w:val="1F497D" w:themeColor="text2"/>
                              <w:spacing w:val="60"/>
                              <w:sz w:val="20"/>
                              <w:szCs w:val="20"/>
                            </w:rPr>
                            <w:alias w:val="Address"/>
                            <w:id w:val="2146780284"/>
                            <w:dataBinding w:prefixMappings="xmlns:ns0='http://schemas.microsoft.com/office/2006/coverPageProps'" w:xpath="/ns0:CoverPageProperties[1]/ns0:CompanyAddress[1]" w:storeItemID="{55AF091B-3C7A-41E3-B477-F2FDAA23CFDA}"/>
                            <w:text w:multiLine="1"/>
                          </w:sdtPr>
                          <w:sdtEndPr/>
                          <w:sdtContent>
                            <w:p w14:paraId="2CC75314" w14:textId="53B5CACA" w:rsidR="00740C08" w:rsidRDefault="003967E0">
                              <w:pPr>
                                <w:suppressOverlap/>
                                <w:jc w:val="right"/>
                                <w:rPr>
                                  <w:b/>
                                  <w:bCs/>
                                  <w:color w:val="1F497D" w:themeColor="text2"/>
                                  <w:spacing w:val="60"/>
                                  <w:sz w:val="20"/>
                                  <w:szCs w:val="20"/>
                                </w:rPr>
                              </w:pPr>
                              <w:r>
                                <w:rPr>
                                  <w:b/>
                                  <w:bCs/>
                                  <w:color w:val="1F497D" w:themeColor="text2"/>
                                  <w:spacing w:val="60"/>
                                  <w:sz w:val="20"/>
                                  <w:szCs w:val="20"/>
                                </w:rPr>
                                <w:t>BMSW6104</w:t>
                              </w:r>
                            </w:p>
                          </w:sdtContent>
                        </w:sdt>
                        <w:sdt>
                          <w:sdtPr>
                            <w:rPr>
                              <w:b/>
                              <w:bCs/>
                              <w:color w:val="1F497D" w:themeColor="text2"/>
                              <w:spacing w:val="60"/>
                              <w:sz w:val="20"/>
                              <w:szCs w:val="20"/>
                            </w:rPr>
                            <w:alias w:val="Phone"/>
                            <w:id w:val="-1647660158"/>
                            <w:dataBinding w:prefixMappings="xmlns:ns0='http://schemas.microsoft.com/office/2006/coverPageProps'" w:xpath="/ns0:CoverPageProperties[1]/ns0:CompanyPhone[1]" w:storeItemID="{55AF091B-3C7A-41E3-B477-F2FDAA23CFDA}"/>
                            <w:text/>
                          </w:sdtPr>
                          <w:sdtEndPr/>
                          <w:sdtContent>
                            <w:p w14:paraId="75CAE01B" w14:textId="0964B4C9" w:rsidR="00740C08" w:rsidRDefault="003967E0">
                              <w:pPr>
                                <w:suppressOverlap/>
                                <w:jc w:val="right"/>
                                <w:rPr>
                                  <w:b/>
                                  <w:bCs/>
                                  <w:color w:val="1F497D" w:themeColor="text2"/>
                                  <w:spacing w:val="60"/>
                                  <w:sz w:val="20"/>
                                  <w:szCs w:val="20"/>
                                </w:rPr>
                              </w:pPr>
                              <w:r>
                                <w:rPr>
                                  <w:b/>
                                  <w:bCs/>
                                  <w:color w:val="1F497D" w:themeColor="text2"/>
                                  <w:spacing w:val="60"/>
                                  <w:sz w:val="20"/>
                                  <w:szCs w:val="20"/>
                                </w:rPr>
                                <w:t>Paul Bocij</w:t>
                              </w:r>
                            </w:p>
                          </w:sdtContent>
                        </w:sdt>
                        <w:sdt>
                          <w:sdtPr>
                            <w:rPr>
                              <w:b/>
                              <w:bCs/>
                              <w:color w:val="1F497D" w:themeColor="text2"/>
                              <w:spacing w:val="60"/>
                              <w:sz w:val="20"/>
                              <w:szCs w:val="20"/>
                            </w:rPr>
                            <w:alias w:val="Fax"/>
                            <w:id w:val="-621461224"/>
                            <w:showingPlcHdr/>
                            <w:dataBinding w:prefixMappings="xmlns:ns0='http://schemas.microsoft.com/office/2006/coverPageProps'" w:xpath="/ns0:CoverPageProperties[1]/ns0:CompanyFax[1]" w:storeItemID="{55AF091B-3C7A-41E3-B477-F2FDAA23CFDA}"/>
                            <w:text/>
                          </w:sdtPr>
                          <w:sdtEndPr/>
                          <w:sdtContent>
                            <w:p w14:paraId="030474B5" w14:textId="0960CFC9" w:rsidR="00740C08" w:rsidRDefault="0009486C">
                              <w:pPr>
                                <w:suppressOverlap/>
                                <w:jc w:val="right"/>
                                <w:rPr>
                                  <w:b/>
                                  <w:bCs/>
                                  <w:color w:val="1F497D" w:themeColor="text2"/>
                                  <w:spacing w:val="60"/>
                                  <w:sz w:val="20"/>
                                  <w:szCs w:val="20"/>
                                </w:rPr>
                              </w:pPr>
                              <w:r>
                                <w:rPr>
                                  <w:b/>
                                  <w:bCs/>
                                  <w:color w:val="1F497D" w:themeColor="text2"/>
                                  <w:spacing w:val="60"/>
                                  <w:sz w:val="20"/>
                                  <w:szCs w:val="20"/>
                                </w:rPr>
                                <w:t xml:space="preserve">     </w:t>
                              </w:r>
                            </w:p>
                          </w:sdtContent>
                        </w:sdt>
                        <w:sdt>
                          <w:sdtPr>
                            <w:rPr>
                              <w:b/>
                              <w:bCs/>
                              <w:color w:val="1F497D" w:themeColor="text2"/>
                              <w:spacing w:val="60"/>
                              <w:sz w:val="20"/>
                              <w:szCs w:val="20"/>
                            </w:rPr>
                            <w:alias w:val="Date"/>
                            <w:id w:val="-2004651626"/>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5CFDF1D5" w14:textId="6F37A53B" w:rsidR="00740C08" w:rsidRDefault="0009486C">
                              <w:pPr>
                                <w:suppressOverlap/>
                                <w:jc w:val="right"/>
                                <w:rPr>
                                  <w:b/>
                                  <w:bCs/>
                                  <w:color w:val="1F497D" w:themeColor="text2"/>
                                  <w:spacing w:val="60"/>
                                  <w:sz w:val="20"/>
                                  <w:szCs w:val="20"/>
                                </w:rPr>
                              </w:pPr>
                              <w:r>
                                <w:rPr>
                                  <w:b/>
                                  <w:bCs/>
                                  <w:color w:val="1F497D" w:themeColor="text2"/>
                                  <w:spacing w:val="60"/>
                                  <w:sz w:val="20"/>
                                  <w:szCs w:val="20"/>
                                  <w:lang w:val="en-US"/>
                                </w:rPr>
                                <w:t>University of Wales</w:t>
                              </w:r>
                            </w:p>
                          </w:sdtContent>
                        </w:sdt>
                      </w:txbxContent>
                    </v:textbox>
                    <w10:wrap anchorx="margin" anchory="margin"/>
                  </v:shape>
                </w:pict>
              </mc:Fallback>
            </mc:AlternateContent>
          </w:r>
          <w:r>
            <w:rPr>
              <w:noProof/>
              <w:lang w:eastAsia="en-GB"/>
            </w:rPr>
            <mc:AlternateContent>
              <mc:Choice Requires="wps">
                <w:drawing>
                  <wp:anchor distT="0" distB="0" distL="114300" distR="114300" simplePos="0" relativeHeight="251663360" behindDoc="0" locked="0" layoutInCell="1" allowOverlap="1" wp14:anchorId="1C5C41A5" wp14:editId="1A4F0CAB">
                    <wp:simplePos x="0" y="0"/>
                    <mc:AlternateContent>
                      <mc:Choice Requires="wp14">
                        <wp:positionH relativeFrom="margin">
                          <wp14:pctPosHOffset>44500</wp14:pctPosHOffset>
                        </wp:positionH>
                      </mc:Choice>
                      <mc:Fallback>
                        <wp:positionH relativeFrom="page">
                          <wp:posOffset>3464560</wp:posOffset>
                        </wp:positionH>
                      </mc:Fallback>
                    </mc:AlternateContent>
                    <mc:AlternateContent>
                      <mc:Choice Requires="wp14">
                        <wp:positionV relativeFrom="margin">
                          <wp14:pctPosVOffset>59000</wp14:pctPosVOffset>
                        </wp:positionV>
                      </mc:Choice>
                      <mc:Fallback>
                        <wp:positionV relativeFrom="page">
                          <wp:posOffset>6143625</wp:posOffset>
                        </wp:positionV>
                      </mc:Fallback>
                    </mc:AlternateContent>
                    <wp:extent cx="3596005" cy="3703320"/>
                    <wp:effectExtent l="0" t="0" r="0" b="0"/>
                    <wp:wrapNone/>
                    <wp:docPr id="387" name="Text Box 387"/>
                    <wp:cNvGraphicFramePr/>
                    <a:graphic xmlns:a="http://schemas.openxmlformats.org/drawingml/2006/main">
                      <a:graphicData uri="http://schemas.microsoft.com/office/word/2010/wordprocessingShape">
                        <wps:wsp>
                          <wps:cNvSpPr txBox="1"/>
                          <wps:spPr>
                            <a:xfrm>
                              <a:off x="0" y="0"/>
                              <a:ext cx="3596005" cy="37033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1F497D" w:themeColor="text2"/>
                                    <w:sz w:val="40"/>
                                    <w:szCs w:val="40"/>
                                  </w:rPr>
                                  <w:alias w:val="Author"/>
                                  <w:id w:val="-801616311"/>
                                  <w:dataBinding w:prefixMappings="xmlns:ns0='http://schemas.openxmlformats.org/package/2006/metadata/core-properties' xmlns:ns1='http://purl.org/dc/elements/1.1/'" w:xpath="/ns0:coreProperties[1]/ns1:creator[1]" w:storeItemID="{6C3C8BC8-F283-45AE-878A-BAB7291924A1}"/>
                                  <w:text/>
                                </w:sdtPr>
                                <w:sdtEndPr/>
                                <w:sdtContent>
                                  <w:p w14:paraId="70F98812" w14:textId="359FAAC0" w:rsidR="00740C08" w:rsidRDefault="003967E0">
                                    <w:pPr>
                                      <w:suppressOverlap/>
                                      <w:rPr>
                                        <w:rFonts w:asciiTheme="majorHAnsi" w:eastAsiaTheme="majorEastAsia" w:hAnsiTheme="majorHAnsi" w:cstheme="majorBidi"/>
                                        <w:color w:val="1F497D" w:themeColor="text2"/>
                                        <w:sz w:val="40"/>
                                        <w:szCs w:val="40"/>
                                      </w:rPr>
                                    </w:pPr>
                                    <w:r>
                                      <w:rPr>
                                        <w:rFonts w:asciiTheme="majorHAnsi" w:eastAsiaTheme="majorEastAsia" w:hAnsiTheme="majorHAnsi" w:cstheme="majorBidi"/>
                                        <w:color w:val="1F497D" w:themeColor="text2"/>
                                        <w:sz w:val="40"/>
                                        <w:szCs w:val="40"/>
                                      </w:rPr>
                                      <w:t>Rehana Khatun</w:t>
                                    </w:r>
                                  </w:p>
                                </w:sdtContent>
                              </w:sdt>
                              <w:sdt>
                                <w:sdtPr>
                                  <w:rPr>
                                    <w:color w:val="1F497D" w:themeColor="text2"/>
                                  </w:rPr>
                                  <w:alias w:val="Abstract"/>
                                  <w:id w:val="-1607958633"/>
                                  <w:showingPlcHdr/>
                                  <w:dataBinding w:prefixMappings="xmlns:ns0='http://schemas.microsoft.com/office/2006/coverPageProps'" w:xpath="/ns0:CoverPageProperties[1]/ns0:Abstract[1]" w:storeItemID="{55AF091B-3C7A-41E3-B477-F2FDAA23CFDA}"/>
                                  <w:text/>
                                </w:sdtPr>
                                <w:sdtEndPr/>
                                <w:sdtContent>
                                  <w:p w14:paraId="2FE61174" w14:textId="4C122EFB" w:rsidR="00740C08" w:rsidRDefault="003967E0">
                                    <w:pPr>
                                      <w:suppressOverlap/>
                                      <w:rPr>
                                        <w:color w:val="1F497D" w:themeColor="text2"/>
                                      </w:rPr>
                                    </w:pPr>
                                    <w:r>
                                      <w:rPr>
                                        <w:color w:val="1F497D" w:themeColor="text2"/>
                                      </w:rPr>
                                      <w:t xml:space="preserve">     </w:t>
                                    </w:r>
                                  </w:p>
                                </w:sdtContent>
                              </w:sdt>
                              <w:p w14:paraId="28384CCF" w14:textId="77777777" w:rsidR="00740C08" w:rsidRDefault="00740C08"/>
                            </w:txbxContent>
                          </wps:txbx>
                          <wps:bodyPr rot="0" spcFirstLastPara="0" vertOverflow="overflow" horzOverflow="overflow" vert="horz" wrap="square" lIns="91440" tIns="182880" rIns="91440" bIns="91440" numCol="1" spcCol="0" rtlCol="0" fromWordArt="0" anchor="t" anchorCtr="0" forceAA="0" compatLnSpc="1">
                            <a:prstTxWarp prst="textNoShape">
                              <a:avLst/>
                            </a:prstTxWarp>
                            <a:noAutofit/>
                          </wps:bodyPr>
                        </wps:wsp>
                      </a:graphicData>
                    </a:graphic>
                    <wp14:sizeRelH relativeFrom="margin">
                      <wp14:pctWidth>60500</wp14:pctWidth>
                    </wp14:sizeRelH>
                    <wp14:sizeRelV relativeFrom="margin">
                      <wp14:pctHeight>45000</wp14:pctHeight>
                    </wp14:sizeRelV>
                  </wp:anchor>
                </w:drawing>
              </mc:Choice>
              <mc:Fallback>
                <w:pict>
                  <v:shape w14:anchorId="1C5C41A5" id="Text Box 387" o:spid="_x0000_s1028" type="#_x0000_t202" style="position:absolute;margin-left:0;margin-top:0;width:283.15pt;height:291.6pt;z-index:251663360;visibility:visible;mso-wrap-style:square;mso-width-percent:605;mso-height-percent:450;mso-left-percent:445;mso-top-percent:590;mso-wrap-distance-left:9pt;mso-wrap-distance-top:0;mso-wrap-distance-right:9pt;mso-wrap-distance-bottom:0;mso-position-horizontal-relative:margin;mso-position-vertical-relative:margin;mso-width-percent:605;mso-height-percent:450;mso-left-percent:445;mso-top-percent:5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" filled="f" stroked="f" strokeweight=".5pt">
                    <v:textbox inset=",14.4pt,,7.2pt">
                      <w:txbxContent>
                        <w:sdt>
                          <w:sdtPr>
                            <w:rPr>
                              <w:rFonts w:asciiTheme="majorHAnsi" w:eastAsiaTheme="majorEastAsia" w:hAnsiTheme="majorHAnsi" w:cstheme="majorBidi"/>
                              <w:color w:val="1F497D" w:themeColor="text2"/>
                              <w:sz w:val="40"/>
                              <w:szCs w:val="40"/>
                            </w:rPr>
                            <w:alias w:val="Author"/>
                            <w:id w:val="-801616311"/>
                            <w:dataBinding w:prefixMappings="xmlns:ns0='http://schemas.openxmlformats.org/package/2006/metadata/core-properties' xmlns:ns1='http://purl.org/dc/elements/1.1/'" w:xpath="/ns0:coreProperties[1]/ns1:creator[1]" w:storeItemID="{6C3C8BC8-F283-45AE-878A-BAB7291924A1}"/>
                            <w:text/>
                          </w:sdtPr>
                          <w:sdtEndPr/>
                          <w:sdtContent>
                            <w:p w14:paraId="70F98812" w14:textId="359FAAC0" w:rsidR="00740C08" w:rsidRDefault="003967E0">
                              <w:pPr>
                                <w:suppressOverlap/>
                                <w:rPr>
                                  <w:rFonts w:asciiTheme="majorHAnsi" w:eastAsiaTheme="majorEastAsia" w:hAnsiTheme="majorHAnsi" w:cstheme="majorBidi"/>
                                  <w:color w:val="1F497D" w:themeColor="text2"/>
                                  <w:sz w:val="40"/>
                                  <w:szCs w:val="40"/>
                                </w:rPr>
                              </w:pPr>
                              <w:r>
                                <w:rPr>
                                  <w:rFonts w:asciiTheme="majorHAnsi" w:eastAsiaTheme="majorEastAsia" w:hAnsiTheme="majorHAnsi" w:cstheme="majorBidi"/>
                                  <w:color w:val="1F497D" w:themeColor="text2"/>
                                  <w:sz w:val="40"/>
                                  <w:szCs w:val="40"/>
                                </w:rPr>
                                <w:t>Rehana Khatun</w:t>
                              </w:r>
                            </w:p>
                          </w:sdtContent>
                        </w:sdt>
                        <w:sdt>
                          <w:sdtPr>
                            <w:rPr>
                              <w:color w:val="1F497D" w:themeColor="text2"/>
                            </w:rPr>
                            <w:alias w:val="Abstract"/>
                            <w:id w:val="-1607958633"/>
                            <w:showingPlcHdr/>
                            <w:dataBinding w:prefixMappings="xmlns:ns0='http://schemas.microsoft.com/office/2006/coverPageProps'" w:xpath="/ns0:CoverPageProperties[1]/ns0:Abstract[1]" w:storeItemID="{55AF091B-3C7A-41E3-B477-F2FDAA23CFDA}"/>
                            <w:text/>
                          </w:sdtPr>
                          <w:sdtEndPr/>
                          <w:sdtContent>
                            <w:p w14:paraId="2FE61174" w14:textId="4C122EFB" w:rsidR="00740C08" w:rsidRDefault="003967E0">
                              <w:pPr>
                                <w:suppressOverlap/>
                                <w:rPr>
                                  <w:color w:val="1F497D" w:themeColor="text2"/>
                                </w:rPr>
                              </w:pPr>
                              <w:r>
                                <w:rPr>
                                  <w:color w:val="1F497D" w:themeColor="text2"/>
                                </w:rPr>
                                <w:t xml:space="preserve">     </w:t>
                              </w:r>
                            </w:p>
                          </w:sdtContent>
                        </w:sdt>
                        <w:p w14:paraId="28384CCF" w14:textId="77777777" w:rsidR="00740C08" w:rsidRDefault="00740C08"/>
                      </w:txbxContent>
                    </v:textbox>
                    <w10:wrap anchorx="margin" anchory="margin"/>
                  </v:shape>
                </w:pict>
              </mc:Fallback>
            </mc:AlternateContent>
          </w:r>
          <w:r>
            <w:rPr>
              <w:noProof/>
              <w:lang w:eastAsia="en-GB"/>
            </w:rPr>
            <mc:AlternateContent>
              <mc:Choice Requires="wps">
                <w:drawing>
                  <wp:anchor distT="0" distB="0" distL="114300" distR="114300" simplePos="0" relativeHeight="251659264" behindDoc="1" locked="0" layoutInCell="1" allowOverlap="1" wp14:anchorId="65A5B8A9" wp14:editId="21AA229C">
                    <wp:simplePos x="0" y="0"/>
                    <wp:positionH relativeFrom="margin">
                      <wp:align>center</wp:align>
                    </wp:positionH>
                    <mc:AlternateContent>
                      <mc:Choice Requires="wp14">
                        <wp:positionV relativeFrom="margin">
                          <wp14:pctPosVOffset>59000</wp14:pctPosVOffset>
                        </wp:positionV>
                      </mc:Choice>
                      <mc:Fallback>
                        <wp:positionV relativeFrom="page">
                          <wp:posOffset>6143625</wp:posOffset>
                        </wp:positionV>
                      </mc:Fallback>
                    </mc:AlternateContent>
                    <wp:extent cx="6537960" cy="3703320"/>
                    <wp:effectExtent l="0" t="0" r="0" b="0"/>
                    <wp:wrapNone/>
                    <wp:docPr id="388" name="Rectangle 388"/>
                    <wp:cNvGraphicFramePr/>
                    <a:graphic xmlns:a="http://schemas.openxmlformats.org/drawingml/2006/main">
                      <a:graphicData uri="http://schemas.microsoft.com/office/word/2010/wordprocessingShape">
                        <wps:wsp>
                          <wps:cNvSpPr/>
                          <wps:spPr>
                            <a:xfrm>
                              <a:off x="0" y="0"/>
                              <a:ext cx="6537960" cy="3703320"/>
                            </a:xfrm>
                            <a:prstGeom prst="rect">
                              <a:avLst/>
                            </a:prstGeom>
                            <a:ln>
                              <a:noFill/>
                            </a:ln>
                          </wps:spPr>
                          <wps:style>
                            <a:lnRef idx="2">
                              <a:schemeClr val="accent1">
                                <a:shade val="50000"/>
                              </a:schemeClr>
                            </a:lnRef>
                            <a:fillRef idx="1003">
                              <a:schemeClr val="l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110000</wp14:pctWidth>
                    </wp14:sizeRelH>
                    <wp14:sizeRelV relativeFrom="margin">
                      <wp14:pctHeight>45000</wp14:pctHeight>
                    </wp14:sizeRelV>
                  </wp:anchor>
                </w:drawing>
              </mc:Choice>
              <mc:Fallback>
                <w:pict>
                  <v:rect w14:anchorId="34793063" id="Rectangle 388" o:spid="_x0000_s1026" style="position:absolute;margin-left:0;margin-top:0;width:514.8pt;height:291.6pt;z-index:-251657216;visibility:visible;mso-wrap-style:square;mso-width-percent:1100;mso-height-percent:450;mso-top-percent:590;mso-wrap-distance-left:9pt;mso-wrap-distance-top:0;mso-wrap-distance-right:9pt;mso-wrap-distance-bottom:0;mso-position-horizontal:center;mso-position-horizontal-relative:margin;mso-position-vertical-relative:margin;mso-width-percent:1100;mso-height-percent:450;mso-top-percent:59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" fillcolor="white [2577]" stroked="f" strokeweight="2pt">
                    <v:fill color2="#4c4c4c [961]" rotate="t" focusposition=".5,.5" focussize="" focus="100%" type="gradientRadial"/>
                    <w10:wrap anchorx="margin" anchory="margin"/>
                  </v:rect>
                </w:pict>
              </mc:Fallback>
            </mc:AlternateContent>
          </w:r>
          <w:r>
            <w:rPr>
              <w:noProof/>
              <w:lang w:eastAsia="en-GB"/>
            </w:rPr>
            <mc:AlternateContent>
              <mc:Choice Requires="wpg">
                <w:drawing>
                  <wp:anchor distT="0" distB="0" distL="114300" distR="114300" simplePos="0" relativeHeight="251661312" behindDoc="0" locked="0" layoutInCell="1" allowOverlap="1" wp14:anchorId="16FE6DC7" wp14:editId="39C61A20">
                    <wp:simplePos x="0" y="0"/>
                    <mc:AlternateContent>
                      <mc:Choice Requires="wp14">
                        <wp:positionH relativeFrom="page">
                          <wp14:pctPosHOffset>75000</wp14:pctPosHOffset>
                        </wp:positionH>
                      </mc:Choice>
                      <mc:Fallback>
                        <wp:positionH relativeFrom="page">
                          <wp:posOffset>5669915</wp:posOffset>
                        </wp:positionH>
                      </mc:Fallback>
                    </mc:AlternateContent>
                    <mc:AlternateContent>
                      <mc:Choice Requires="wp14">
                        <wp:positionV relativeFrom="page">
                          <wp14:pctPosVOffset>49000</wp14:pctPosVOffset>
                        </wp:positionV>
                      </mc:Choice>
                      <mc:Fallback>
                        <wp:positionV relativeFrom="page">
                          <wp:posOffset>5238750</wp:posOffset>
                        </wp:positionV>
                      </mc:Fallback>
                    </mc:AlternateContent>
                    <wp:extent cx="740664" cy="777240"/>
                    <wp:effectExtent l="19050" t="0" r="2286" b="0"/>
                    <wp:wrapNone/>
                    <wp:docPr id="389"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rot="5400000">
                              <a:off x="0" y="0"/>
                              <a:ext cx="740664" cy="777240"/>
                              <a:chOff x="10217" y="9410"/>
                              <a:chExt cx="1565" cy="590"/>
                            </a:xfrm>
                          </wpg:grpSpPr>
                          <wps:wsp>
                            <wps:cNvPr id="390" name="AutoShape 8"/>
                            <wps:cNvSpPr>
                              <a:spLocks noChangeArrowheads="1"/>
                            </wps:cNvSpPr>
                            <wps:spPr bwMode="auto">
                              <a:xfrm>
                                <a:off x="11100" y="9410"/>
                                <a:ext cx="682" cy="590"/>
                              </a:xfrm>
                              <a:prstGeom prst="chevron">
                                <a:avLst>
                                  <a:gd name="adj" fmla="val 60312"/>
                                </a:avLst>
                              </a:prstGeom>
                              <a:solidFill>
                                <a:schemeClr val="bg2">
                                  <a:lumMod val="75000"/>
                                </a:schemeClr>
                              </a:solidFill>
                              <a:extLst>
                                <a:ext uri="{91240B29-F687-4F45-9708-019B960494DF}">
                                  <a14:hiddenLine xmlns:a14="http://schemas.microsoft.com/office/drawing/2010/main" w="9525">
                                    <a:solidFill>
                                      <a:srgbClr val="FFFFFF"/>
                                    </a:solidFill>
                                    <a:miter lim="800000"/>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391" name="AutoShape 9"/>
                            <wps:cNvSpPr>
                              <a:spLocks noChangeArrowheads="1"/>
                            </wps:cNvSpPr>
                            <wps:spPr bwMode="auto">
                              <a:xfrm>
                                <a:off x="10659" y="9410"/>
                                <a:ext cx="682" cy="590"/>
                              </a:xfrm>
                              <a:prstGeom prst="chevron">
                                <a:avLst>
                                  <a:gd name="adj" fmla="val 60312"/>
                                </a:avLst>
                              </a:prstGeom>
                              <a:solidFill>
                                <a:schemeClr val="bg2">
                                  <a:lumMod val="50000"/>
                                </a:schemeClr>
                              </a:solidFill>
                              <a:extLst>
                                <a:ext uri="{91240B29-F687-4F45-9708-019B960494DF}">
                                  <a14:hiddenLine xmlns:a14="http://schemas.microsoft.com/office/drawing/2010/main" w="9525">
                                    <a:solidFill>
                                      <a:srgbClr val="FFFFFF"/>
                                    </a:solidFill>
                                    <a:miter lim="800000"/>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392" name="AutoShape 10"/>
                            <wps:cNvSpPr>
                              <a:spLocks noChangeArrowheads="1"/>
                            </wps:cNvSpPr>
                            <wps:spPr bwMode="auto">
                              <a:xfrm>
                                <a:off x="10217" y="9410"/>
                                <a:ext cx="682" cy="590"/>
                              </a:xfrm>
                              <a:prstGeom prst="chevron">
                                <a:avLst>
                                  <a:gd name="adj" fmla="val 57613"/>
                                </a:avLst>
                              </a:prstGeom>
                              <a:solidFill>
                                <a:schemeClr val="bg2">
                                  <a:lumMod val="25000"/>
                                </a:schemeClr>
                              </a:solidFill>
                              <a:extLst>
                                <a:ext uri="{91240B29-F687-4F45-9708-019B960494DF}">
                                  <a14:hiddenLine xmlns:a14="http://schemas.microsoft.com/office/drawing/2010/main" w="9525">
                                    <a:solidFill>
                                      <a:srgbClr val="FFFFFF"/>
                                    </a:solidFill>
                                    <a:miter lim="800000"/>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1B7E8AA6" id="Group 7" o:spid="_x0000_s1026" style="position:absolute;margin-left:0;margin-top:0;width:58.3pt;height:61.2pt;rotation:90;z-index:251661312;mso-left-percent:750;mso-top-percent:490;mso-position-horizontal-relative:page;mso-position-vertical-relative:page;mso-left-percent:750;mso-top-percent:490;mso-width-relative:margin;mso-height-relative:margin" coordorigin="10217,9410" coordsize="1565,5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">
                    <v:shapetype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AutoShape 8" o:spid="_x0000_s1027" type="#_x0000_t55" style="position:absolute;left:11100;top:9410;width:682;height:5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" adj="10330" fillcolor="#c4bc96 [2414]" stroked="f" strokecolor="white"/>
                    <v:shape id="AutoShape 9" o:spid="_x0000_s1028" type="#_x0000_t55" style="position:absolute;left:10659;top:9410;width:682;height:5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" adj="10330" fillcolor="#938953 [1614]" stroked="f" strokecolor="white"/>
                    <v:shape id="AutoShape 10" o:spid="_x0000_s1029" type="#_x0000_t55" style="position:absolute;left:10217;top:9410;width:682;height:5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" adj="10834" fillcolor="#484329 [814]" stroked="f" strokecolor="white"/>
                    <w10:wrap anchorx="page" anchory="page"/>
                  </v:group>
                </w:pict>
              </mc:Fallback>
            </mc:AlternateContent>
          </w:r>
          <w:r>
            <w:br w:type="page"/>
          </w:r>
        </w:p>
      </w:sdtContent>
    </w:sdt>
    <w:p w14:paraId="2398CC27" w14:textId="77777777" w:rsidR="00780DA5" w:rsidRPr="0009486C" w:rsidRDefault="00780DA5">
      <w:pPr>
        <w:rPr>
          <w:b/>
        </w:rPr>
      </w:pPr>
    </w:p>
    <w:p w14:paraId="0320DD2F" w14:textId="77777777" w:rsidR="0009486C" w:rsidRPr="0009486C" w:rsidRDefault="00780DA5" w:rsidP="0009486C">
      <w:pPr>
        <w:spacing w:line="360" w:lineRule="auto"/>
        <w:jc w:val="center"/>
        <w:rPr>
          <w:rFonts w:ascii="Arial" w:hAnsi="Arial" w:cs="Arial"/>
          <w:b/>
          <w:i/>
          <w:u w:val="single"/>
        </w:rPr>
      </w:pPr>
      <w:r w:rsidRPr="0009486C">
        <w:rPr>
          <w:rFonts w:ascii="Arial" w:hAnsi="Arial" w:cs="Arial"/>
          <w:b/>
          <w:i/>
          <w:u w:val="single"/>
        </w:rPr>
        <w:t>Contents Page</w:t>
      </w:r>
    </w:p>
    <w:p w14:paraId="79226D49" w14:textId="77777777" w:rsidR="0009486C" w:rsidRPr="0009486C" w:rsidRDefault="0009486C" w:rsidP="003967E0">
      <w:pPr>
        <w:spacing w:line="360" w:lineRule="auto"/>
        <w:rPr>
          <w:rFonts w:ascii="Arial" w:hAnsi="Arial" w:cs="Arial"/>
          <w:b/>
        </w:rPr>
      </w:pPr>
    </w:p>
    <w:p w14:paraId="489F5C7C" w14:textId="60406424" w:rsidR="0009486C" w:rsidRPr="0009486C" w:rsidRDefault="0009486C" w:rsidP="003967E0">
      <w:pPr>
        <w:spacing w:line="360" w:lineRule="auto"/>
        <w:rPr>
          <w:rFonts w:ascii="Arial" w:hAnsi="Arial" w:cs="Arial"/>
          <w:b/>
        </w:rPr>
      </w:pPr>
      <w:r w:rsidRPr="0009486C">
        <w:rPr>
          <w:rFonts w:ascii="Arial" w:hAnsi="Arial" w:cs="Arial"/>
          <w:b/>
        </w:rPr>
        <w:t>Introduction</w:t>
      </w:r>
      <w:r>
        <w:rPr>
          <w:rFonts w:ascii="Arial" w:hAnsi="Arial" w:cs="Arial"/>
          <w:b/>
        </w:rPr>
        <w:t xml:space="preserve"> – Page2</w:t>
      </w:r>
    </w:p>
    <w:p w14:paraId="52BD93D2" w14:textId="2FB99912" w:rsidR="0009486C" w:rsidRPr="0009486C" w:rsidRDefault="0009486C" w:rsidP="003967E0">
      <w:pPr>
        <w:spacing w:line="360" w:lineRule="auto"/>
        <w:rPr>
          <w:rFonts w:ascii="Arial" w:hAnsi="Arial" w:cs="Arial"/>
          <w:b/>
        </w:rPr>
      </w:pPr>
      <w:r w:rsidRPr="0009486C">
        <w:rPr>
          <w:rFonts w:ascii="Arial" w:hAnsi="Arial" w:cs="Arial"/>
          <w:b/>
        </w:rPr>
        <w:t>Company Overview</w:t>
      </w:r>
      <w:r>
        <w:rPr>
          <w:rFonts w:ascii="Arial" w:hAnsi="Arial" w:cs="Arial"/>
          <w:b/>
        </w:rPr>
        <w:t xml:space="preserve"> – Page 2 </w:t>
      </w:r>
    </w:p>
    <w:p w14:paraId="3D342CDF" w14:textId="53B82713" w:rsidR="0009486C" w:rsidRPr="0009486C" w:rsidRDefault="0009486C" w:rsidP="003967E0">
      <w:pPr>
        <w:spacing w:line="360" w:lineRule="auto"/>
        <w:rPr>
          <w:rFonts w:ascii="Arial" w:hAnsi="Arial" w:cs="Arial"/>
          <w:b/>
        </w:rPr>
      </w:pPr>
      <w:r w:rsidRPr="0009486C">
        <w:rPr>
          <w:rFonts w:ascii="Arial" w:hAnsi="Arial" w:cs="Arial"/>
          <w:b/>
        </w:rPr>
        <w:t>Company Strategy</w:t>
      </w:r>
      <w:r>
        <w:rPr>
          <w:rFonts w:ascii="Arial" w:hAnsi="Arial" w:cs="Arial"/>
          <w:b/>
        </w:rPr>
        <w:t xml:space="preserve"> – Page 3</w:t>
      </w:r>
    </w:p>
    <w:p w14:paraId="72C513AF" w14:textId="0820926F" w:rsidR="0009486C" w:rsidRDefault="0009486C" w:rsidP="0009486C">
      <w:pPr>
        <w:pStyle w:val="NormalWeb"/>
        <w:shd w:val="clear" w:color="auto" w:fill="FFFFFF"/>
        <w:spacing w:before="0" w:beforeAutospacing="0" w:after="0" w:afterAutospacing="0" w:line="360" w:lineRule="auto"/>
        <w:rPr>
          <w:rStyle w:val="xapple-converted-space"/>
          <w:rFonts w:ascii="Arial" w:eastAsiaTheme="minorEastAsia" w:hAnsi="Arial" w:cs="Arial"/>
          <w:b/>
          <w:bCs/>
          <w:sz w:val="22"/>
          <w:szCs w:val="22"/>
          <w:bdr w:val="none" w:sz="0" w:space="0" w:color="auto" w:frame="1"/>
        </w:rPr>
      </w:pPr>
      <w:r w:rsidRPr="0009486C">
        <w:rPr>
          <w:rStyle w:val="xapple-converted-space"/>
          <w:rFonts w:ascii="Arial" w:eastAsiaTheme="minorEastAsia" w:hAnsi="Arial" w:cs="Arial"/>
          <w:b/>
          <w:bCs/>
          <w:sz w:val="22"/>
          <w:szCs w:val="22"/>
          <w:bdr w:val="none" w:sz="0" w:space="0" w:color="auto" w:frame="1"/>
        </w:rPr>
        <w:t xml:space="preserve">Microenvironmental </w:t>
      </w:r>
      <w:r w:rsidR="00974017" w:rsidRPr="0009486C">
        <w:rPr>
          <w:rStyle w:val="xapple-converted-space"/>
          <w:rFonts w:ascii="Arial" w:eastAsiaTheme="minorEastAsia" w:hAnsi="Arial" w:cs="Arial"/>
          <w:b/>
          <w:bCs/>
          <w:sz w:val="22"/>
          <w:szCs w:val="22"/>
          <w:bdr w:val="none" w:sz="0" w:space="0" w:color="auto" w:frame="1"/>
        </w:rPr>
        <w:t>factors -</w:t>
      </w:r>
      <w:r w:rsidRPr="0009486C">
        <w:rPr>
          <w:rStyle w:val="xapple-converted-space"/>
          <w:rFonts w:ascii="Arial" w:eastAsiaTheme="minorEastAsia" w:hAnsi="Arial" w:cs="Arial"/>
          <w:b/>
          <w:bCs/>
          <w:sz w:val="22"/>
          <w:szCs w:val="22"/>
          <w:bdr w:val="none" w:sz="0" w:space="0" w:color="auto" w:frame="1"/>
        </w:rPr>
        <w:t xml:space="preserve"> Page 4</w:t>
      </w:r>
    </w:p>
    <w:p w14:paraId="0E1BAFAD" w14:textId="77777777" w:rsidR="005B0116" w:rsidRPr="005B0116" w:rsidRDefault="005B0116" w:rsidP="005B0116">
      <w:pPr>
        <w:pStyle w:val="NormalWeb"/>
        <w:shd w:val="clear" w:color="auto" w:fill="FFFFFF"/>
        <w:spacing w:before="0" w:beforeAutospacing="0" w:after="0" w:afterAutospacing="0" w:line="360" w:lineRule="auto"/>
        <w:rPr>
          <w:rStyle w:val="xapple-converted-space"/>
          <w:rFonts w:ascii="Arial" w:eastAsiaTheme="minorEastAsia" w:hAnsi="Arial" w:cs="Arial"/>
          <w:sz w:val="22"/>
          <w:szCs w:val="22"/>
          <w:bdr w:val="none" w:sz="0" w:space="0" w:color="auto" w:frame="1"/>
        </w:rPr>
      </w:pPr>
    </w:p>
    <w:p w14:paraId="572F351F" w14:textId="4677CB51" w:rsidR="005B0116" w:rsidRPr="005B0116" w:rsidRDefault="005B0116" w:rsidP="005B0116">
      <w:pPr>
        <w:spacing w:after="0" w:line="360" w:lineRule="auto"/>
        <w:rPr>
          <w:rFonts w:ascii="Arial" w:eastAsia="Times New Roman" w:hAnsi="Arial" w:cs="Arial"/>
          <w:b/>
          <w:bCs/>
          <w:lang w:eastAsia="en-GB"/>
        </w:rPr>
      </w:pPr>
      <w:r w:rsidRPr="005B0116">
        <w:rPr>
          <w:rFonts w:ascii="Arial" w:eastAsia="Times New Roman" w:hAnsi="Arial" w:cs="Arial"/>
          <w:b/>
          <w:bCs/>
          <w:lang w:eastAsia="en-GB"/>
        </w:rPr>
        <w:t>Key forces in the Macro Environment</w:t>
      </w:r>
      <w:r>
        <w:rPr>
          <w:rFonts w:ascii="Arial" w:eastAsia="Times New Roman" w:hAnsi="Arial" w:cs="Arial"/>
          <w:b/>
          <w:bCs/>
          <w:lang w:eastAsia="en-GB"/>
        </w:rPr>
        <w:t xml:space="preserve"> – Page 4</w:t>
      </w:r>
    </w:p>
    <w:p w14:paraId="4743CD00" w14:textId="77777777" w:rsidR="0009486C" w:rsidRPr="0009486C" w:rsidRDefault="0009486C" w:rsidP="0009486C">
      <w:pPr>
        <w:pStyle w:val="NormalWeb"/>
        <w:shd w:val="clear" w:color="auto" w:fill="FFFFFF"/>
        <w:spacing w:before="0" w:beforeAutospacing="0" w:after="0" w:afterAutospacing="0" w:line="360" w:lineRule="auto"/>
        <w:rPr>
          <w:rFonts w:ascii="Arial" w:eastAsiaTheme="minorEastAsia" w:hAnsi="Arial" w:cs="Arial"/>
          <w:b/>
          <w:bCs/>
          <w:sz w:val="22"/>
          <w:szCs w:val="22"/>
          <w:bdr w:val="none" w:sz="0" w:space="0" w:color="auto" w:frame="1"/>
        </w:rPr>
      </w:pPr>
    </w:p>
    <w:p w14:paraId="65BC345D" w14:textId="18B0577A" w:rsidR="0009486C" w:rsidRPr="0009486C" w:rsidRDefault="0009486C" w:rsidP="0009486C">
      <w:pPr>
        <w:pStyle w:val="NormalWeb"/>
        <w:shd w:val="clear" w:color="auto" w:fill="FFFFFF"/>
        <w:spacing w:before="0" w:beforeAutospacing="0" w:after="0" w:afterAutospacing="0" w:line="360" w:lineRule="auto"/>
        <w:rPr>
          <w:rStyle w:val="xapple-converted-space"/>
          <w:rFonts w:ascii="Arial" w:eastAsiaTheme="minorEastAsia" w:hAnsi="Arial" w:cs="Arial"/>
          <w:b/>
          <w:bCs/>
          <w:sz w:val="22"/>
          <w:szCs w:val="22"/>
          <w:bdr w:val="none" w:sz="0" w:space="0" w:color="auto" w:frame="1"/>
        </w:rPr>
      </w:pPr>
      <w:r w:rsidRPr="0009486C">
        <w:rPr>
          <w:rStyle w:val="xapple-converted-space"/>
          <w:rFonts w:ascii="Arial" w:eastAsiaTheme="minorEastAsia" w:hAnsi="Arial" w:cs="Arial"/>
          <w:b/>
          <w:bCs/>
          <w:sz w:val="22"/>
          <w:szCs w:val="22"/>
          <w:bdr w:val="none" w:sz="0" w:space="0" w:color="auto" w:frame="1"/>
        </w:rPr>
        <w:t>Macroenvironmental factors – Page 5</w:t>
      </w:r>
    </w:p>
    <w:p w14:paraId="426018A6" w14:textId="77777777" w:rsidR="0009486C" w:rsidRPr="0009486C" w:rsidRDefault="0009486C" w:rsidP="0009486C">
      <w:pPr>
        <w:pStyle w:val="NormalWeb"/>
        <w:shd w:val="clear" w:color="auto" w:fill="FFFFFF"/>
        <w:spacing w:before="0" w:beforeAutospacing="0" w:after="0" w:afterAutospacing="0" w:line="360" w:lineRule="auto"/>
        <w:rPr>
          <w:rStyle w:val="xapple-converted-space"/>
          <w:rFonts w:ascii="Arial" w:eastAsiaTheme="minorEastAsia" w:hAnsi="Arial" w:cs="Arial"/>
          <w:b/>
          <w:sz w:val="22"/>
          <w:szCs w:val="22"/>
          <w:bdr w:val="none" w:sz="0" w:space="0" w:color="auto" w:frame="1"/>
        </w:rPr>
      </w:pPr>
    </w:p>
    <w:p w14:paraId="7B9E64A7" w14:textId="68A80660" w:rsidR="0009486C" w:rsidRPr="0009486C" w:rsidRDefault="0009486C" w:rsidP="0009486C">
      <w:pPr>
        <w:spacing w:after="0" w:line="360" w:lineRule="auto"/>
        <w:rPr>
          <w:rFonts w:ascii="Arial" w:eastAsia="Times New Roman" w:hAnsi="Arial" w:cs="Arial"/>
          <w:b/>
          <w:bCs/>
          <w:lang w:eastAsia="en-GB"/>
        </w:rPr>
      </w:pPr>
      <w:r w:rsidRPr="0009486C">
        <w:rPr>
          <w:rFonts w:ascii="Arial" w:eastAsia="Times New Roman" w:hAnsi="Arial" w:cs="Arial"/>
          <w:b/>
          <w:bCs/>
          <w:lang w:eastAsia="en-GB"/>
        </w:rPr>
        <w:t>Key forces in the Macro Environment – Page 6</w:t>
      </w:r>
    </w:p>
    <w:p w14:paraId="3572762A" w14:textId="77777777" w:rsidR="0009486C" w:rsidRPr="0009486C" w:rsidRDefault="0009486C" w:rsidP="0009486C">
      <w:pPr>
        <w:spacing w:after="0" w:line="360" w:lineRule="auto"/>
        <w:rPr>
          <w:rFonts w:ascii="Arial" w:eastAsia="Times New Roman" w:hAnsi="Arial" w:cs="Arial"/>
          <w:b/>
          <w:bCs/>
          <w:color w:val="222222"/>
          <w:lang w:eastAsia="en-GB"/>
        </w:rPr>
      </w:pPr>
    </w:p>
    <w:p w14:paraId="6D070BE4" w14:textId="5EFA18B5" w:rsidR="0009486C" w:rsidRPr="0009486C" w:rsidRDefault="0009486C" w:rsidP="003967E0">
      <w:pPr>
        <w:spacing w:line="360" w:lineRule="auto"/>
        <w:rPr>
          <w:rFonts w:ascii="Arial" w:hAnsi="Arial" w:cs="Arial"/>
          <w:b/>
        </w:rPr>
      </w:pPr>
      <w:r w:rsidRPr="0009486C">
        <w:rPr>
          <w:rFonts w:ascii="Arial" w:hAnsi="Arial" w:cs="Arial"/>
          <w:b/>
        </w:rPr>
        <w:t>PESTLE Analysis</w:t>
      </w:r>
      <w:r>
        <w:rPr>
          <w:rFonts w:ascii="Arial" w:hAnsi="Arial" w:cs="Arial"/>
          <w:b/>
        </w:rPr>
        <w:t xml:space="preserve"> – Pages 7 - 9</w:t>
      </w:r>
    </w:p>
    <w:p w14:paraId="0848F9D4" w14:textId="3EE4329A" w:rsidR="0009486C" w:rsidRDefault="0009486C" w:rsidP="003967E0">
      <w:pPr>
        <w:spacing w:line="360" w:lineRule="auto"/>
        <w:rPr>
          <w:rFonts w:ascii="Arial" w:hAnsi="Arial" w:cs="Arial"/>
          <w:b/>
        </w:rPr>
      </w:pPr>
      <w:r w:rsidRPr="0009486C">
        <w:rPr>
          <w:rFonts w:ascii="Arial" w:hAnsi="Arial" w:cs="Arial"/>
          <w:b/>
        </w:rPr>
        <w:t>SWOT Analysis</w:t>
      </w:r>
      <w:r>
        <w:rPr>
          <w:rFonts w:ascii="Arial" w:hAnsi="Arial" w:cs="Arial"/>
          <w:b/>
        </w:rPr>
        <w:t xml:space="preserve"> – Pages 9 – 11</w:t>
      </w:r>
    </w:p>
    <w:p w14:paraId="7982C01F" w14:textId="32D6170A" w:rsidR="0009486C" w:rsidRPr="0009486C" w:rsidRDefault="0009486C" w:rsidP="003967E0">
      <w:pPr>
        <w:spacing w:line="360" w:lineRule="auto"/>
        <w:rPr>
          <w:rFonts w:ascii="Arial" w:hAnsi="Arial" w:cs="Arial"/>
          <w:b/>
        </w:rPr>
      </w:pPr>
      <w:r>
        <w:rPr>
          <w:rFonts w:ascii="Arial" w:hAnsi="Arial" w:cs="Arial"/>
          <w:b/>
        </w:rPr>
        <w:t>VRIO – Page 12 - 14</w:t>
      </w:r>
    </w:p>
    <w:p w14:paraId="27387E5A" w14:textId="59D19E77" w:rsidR="0009486C" w:rsidRPr="0009486C" w:rsidRDefault="0009486C" w:rsidP="003967E0">
      <w:pPr>
        <w:spacing w:line="360" w:lineRule="auto"/>
        <w:rPr>
          <w:rFonts w:ascii="Arial" w:hAnsi="Arial" w:cs="Arial"/>
          <w:b/>
        </w:rPr>
      </w:pPr>
      <w:r w:rsidRPr="0009486C">
        <w:rPr>
          <w:rFonts w:ascii="Arial" w:hAnsi="Arial" w:cs="Arial"/>
          <w:b/>
        </w:rPr>
        <w:t xml:space="preserve">Recommendations </w:t>
      </w:r>
      <w:r>
        <w:rPr>
          <w:rFonts w:ascii="Arial" w:hAnsi="Arial" w:cs="Arial"/>
          <w:b/>
        </w:rPr>
        <w:t xml:space="preserve">– Page 14 </w:t>
      </w:r>
    </w:p>
    <w:p w14:paraId="28FEB568" w14:textId="0AE3647B" w:rsidR="0009486C" w:rsidRPr="0009486C" w:rsidRDefault="0009486C" w:rsidP="003967E0">
      <w:pPr>
        <w:spacing w:line="360" w:lineRule="auto"/>
        <w:rPr>
          <w:rFonts w:ascii="Arial" w:hAnsi="Arial" w:cs="Arial"/>
          <w:b/>
        </w:rPr>
      </w:pPr>
      <w:r w:rsidRPr="0009486C">
        <w:rPr>
          <w:rFonts w:ascii="Arial" w:hAnsi="Arial" w:cs="Arial"/>
          <w:b/>
        </w:rPr>
        <w:t>Conclusion</w:t>
      </w:r>
      <w:r>
        <w:rPr>
          <w:rFonts w:ascii="Arial" w:hAnsi="Arial" w:cs="Arial"/>
          <w:b/>
        </w:rPr>
        <w:t xml:space="preserve"> – Page 15</w:t>
      </w:r>
    </w:p>
    <w:p w14:paraId="37DCC0D2" w14:textId="5A5E94E3" w:rsidR="00780DA5" w:rsidRPr="003967E0" w:rsidRDefault="0009486C" w:rsidP="003967E0">
      <w:pPr>
        <w:spacing w:line="360" w:lineRule="auto"/>
        <w:rPr>
          <w:rFonts w:ascii="Arial" w:hAnsi="Arial" w:cs="Arial"/>
        </w:rPr>
      </w:pPr>
      <w:r w:rsidRPr="0009486C">
        <w:rPr>
          <w:rFonts w:ascii="Arial" w:hAnsi="Arial" w:cs="Arial"/>
          <w:b/>
        </w:rPr>
        <w:t>References</w:t>
      </w:r>
      <w:r w:rsidR="00780DA5" w:rsidRPr="003967E0">
        <w:rPr>
          <w:rFonts w:ascii="Arial" w:hAnsi="Arial" w:cs="Arial"/>
        </w:rPr>
        <w:t xml:space="preserve"> </w:t>
      </w:r>
      <w:r w:rsidRPr="0009486C">
        <w:rPr>
          <w:rFonts w:ascii="Arial" w:hAnsi="Arial" w:cs="Arial"/>
          <w:b/>
        </w:rPr>
        <w:t>– Page 17</w:t>
      </w:r>
      <w:r w:rsidR="00780DA5" w:rsidRPr="003967E0">
        <w:rPr>
          <w:rFonts w:ascii="Arial" w:hAnsi="Arial" w:cs="Arial"/>
        </w:rPr>
        <w:br w:type="page"/>
      </w:r>
    </w:p>
    <w:p w14:paraId="2ADE0B29" w14:textId="77777777" w:rsidR="00780DA5" w:rsidRPr="003967E0" w:rsidRDefault="00780DA5" w:rsidP="003967E0">
      <w:pPr>
        <w:pStyle w:val="NormalWeb"/>
        <w:shd w:val="clear" w:color="auto" w:fill="FFFFFF"/>
        <w:spacing w:before="0" w:beforeAutospacing="0" w:after="0" w:afterAutospacing="0" w:line="360" w:lineRule="auto"/>
        <w:rPr>
          <w:rFonts w:ascii="Arial" w:hAnsi="Arial" w:cs="Arial"/>
          <w:b/>
          <w:bCs/>
          <w:color w:val="000000"/>
          <w:sz w:val="22"/>
          <w:szCs w:val="22"/>
        </w:rPr>
      </w:pPr>
      <w:r w:rsidRPr="003967E0">
        <w:rPr>
          <w:rFonts w:ascii="Arial" w:hAnsi="Arial" w:cs="Arial"/>
          <w:b/>
          <w:bCs/>
          <w:color w:val="000000"/>
          <w:sz w:val="22"/>
          <w:szCs w:val="22"/>
        </w:rPr>
        <w:lastRenderedPageBreak/>
        <w:t>Introduction</w:t>
      </w:r>
    </w:p>
    <w:p w14:paraId="235EF9B1" w14:textId="77777777" w:rsidR="00780DA5" w:rsidRPr="003967E0" w:rsidRDefault="00780DA5" w:rsidP="003967E0">
      <w:pPr>
        <w:pStyle w:val="NormalWeb"/>
        <w:shd w:val="clear" w:color="auto" w:fill="FFFFFF"/>
        <w:spacing w:before="0" w:beforeAutospacing="0" w:after="0" w:afterAutospacing="0" w:line="360" w:lineRule="auto"/>
        <w:rPr>
          <w:rFonts w:ascii="Arial" w:hAnsi="Arial" w:cs="Arial"/>
          <w:color w:val="000000"/>
          <w:sz w:val="22"/>
          <w:szCs w:val="22"/>
        </w:rPr>
      </w:pPr>
    </w:p>
    <w:p w14:paraId="0D9DADF5" w14:textId="77777777" w:rsidR="00780DA5" w:rsidRPr="003967E0" w:rsidRDefault="00780DA5" w:rsidP="003967E0">
      <w:pPr>
        <w:pStyle w:val="NormalWeb"/>
        <w:shd w:val="clear" w:color="auto" w:fill="FFFFFF"/>
        <w:spacing w:before="0" w:beforeAutospacing="0" w:after="0" w:afterAutospacing="0" w:line="360" w:lineRule="auto"/>
        <w:rPr>
          <w:rFonts w:ascii="Arial" w:hAnsi="Arial" w:cs="Arial"/>
          <w:color w:val="000000"/>
          <w:sz w:val="22"/>
          <w:szCs w:val="22"/>
        </w:rPr>
      </w:pPr>
      <w:r w:rsidRPr="003967E0">
        <w:rPr>
          <w:rFonts w:ascii="Arial" w:hAnsi="Arial" w:cs="Arial"/>
          <w:color w:val="000000"/>
          <w:sz w:val="22"/>
          <w:szCs w:val="22"/>
        </w:rPr>
        <w:t>The purpose of this report is to identify a small-medium sized business enterprise (SME) and critically appraise their current strategic direction. This report will also outline a PESTLE analysis and undertake a stakeholder analysis. Furthermore, strategic growth choices for this organisation will be provided as well as key strategic recommendations for future developments. </w:t>
      </w:r>
      <w:r w:rsidRPr="003967E0">
        <w:rPr>
          <w:rStyle w:val="xapple-converted-space"/>
          <w:rFonts w:ascii="Arial" w:eastAsiaTheme="minorEastAsia" w:hAnsi="Arial" w:cs="Arial"/>
          <w:color w:val="000000"/>
          <w:sz w:val="22"/>
          <w:szCs w:val="22"/>
          <w:bdr w:val="none" w:sz="0" w:space="0" w:color="auto" w:frame="1"/>
        </w:rPr>
        <w:t> </w:t>
      </w:r>
    </w:p>
    <w:p w14:paraId="75273B62" w14:textId="77777777" w:rsidR="00780DA5" w:rsidRPr="003967E0" w:rsidRDefault="00780DA5" w:rsidP="003967E0">
      <w:pPr>
        <w:pStyle w:val="NormalWeb"/>
        <w:shd w:val="clear" w:color="auto" w:fill="FFFFFF"/>
        <w:spacing w:before="0" w:beforeAutospacing="0" w:after="0" w:afterAutospacing="0" w:line="360" w:lineRule="auto"/>
        <w:rPr>
          <w:rFonts w:ascii="Arial" w:hAnsi="Arial" w:cs="Arial"/>
          <w:color w:val="000000"/>
          <w:sz w:val="22"/>
          <w:szCs w:val="22"/>
        </w:rPr>
      </w:pPr>
    </w:p>
    <w:p w14:paraId="7D1E2552" w14:textId="77777777" w:rsidR="00780DA5" w:rsidRPr="003967E0" w:rsidRDefault="00780DA5" w:rsidP="003967E0">
      <w:pPr>
        <w:pStyle w:val="NormalWeb"/>
        <w:shd w:val="clear" w:color="auto" w:fill="FFFFFF"/>
        <w:spacing w:before="0" w:beforeAutospacing="0" w:after="0" w:afterAutospacing="0" w:line="360" w:lineRule="auto"/>
        <w:rPr>
          <w:rFonts w:ascii="Arial" w:hAnsi="Arial" w:cs="Arial"/>
          <w:color w:val="000000"/>
          <w:sz w:val="22"/>
          <w:szCs w:val="22"/>
        </w:rPr>
      </w:pPr>
      <w:r w:rsidRPr="003967E0">
        <w:rPr>
          <w:rFonts w:ascii="Arial" w:hAnsi="Arial" w:cs="Arial"/>
          <w:color w:val="000000"/>
          <w:sz w:val="22"/>
          <w:szCs w:val="22"/>
        </w:rPr>
        <w:t>The European Commission (2020), defines an SME as an organisation that has less than 250 employees, with an annual turnover that does not exceed over £40 million and an annual balance sheet that does not exceed over £34 million. According to Day (2020, SMEs make up ninety-nine percent of the business population in the United Kingdom. The SME that has been identified for this organisation is called Dolce Desserts Ltd.</w:t>
      </w:r>
      <w:r w:rsidRPr="003967E0">
        <w:rPr>
          <w:rStyle w:val="xapple-converted-space"/>
          <w:rFonts w:ascii="Arial" w:eastAsiaTheme="minorEastAsia" w:hAnsi="Arial" w:cs="Arial"/>
          <w:color w:val="000000"/>
          <w:sz w:val="22"/>
          <w:szCs w:val="22"/>
          <w:bdr w:val="none" w:sz="0" w:space="0" w:color="auto" w:frame="1"/>
        </w:rPr>
        <w:t> </w:t>
      </w:r>
    </w:p>
    <w:p w14:paraId="4ADE8EEB" w14:textId="77777777" w:rsidR="00780DA5" w:rsidRPr="003967E0" w:rsidRDefault="00780DA5" w:rsidP="003967E0">
      <w:pPr>
        <w:pStyle w:val="NormalWeb"/>
        <w:shd w:val="clear" w:color="auto" w:fill="FFFFFF"/>
        <w:spacing w:before="0" w:beforeAutospacing="0" w:after="0" w:afterAutospacing="0" w:line="360" w:lineRule="auto"/>
        <w:rPr>
          <w:rFonts w:ascii="Arial" w:hAnsi="Arial" w:cs="Arial"/>
          <w:color w:val="000000"/>
          <w:sz w:val="22"/>
          <w:szCs w:val="22"/>
        </w:rPr>
      </w:pPr>
    </w:p>
    <w:p w14:paraId="571DBAEA" w14:textId="77777777" w:rsidR="00780DA5" w:rsidRPr="003967E0" w:rsidRDefault="00780DA5" w:rsidP="003967E0">
      <w:pPr>
        <w:pStyle w:val="NormalWeb"/>
        <w:shd w:val="clear" w:color="auto" w:fill="FFFFFF"/>
        <w:spacing w:before="0" w:beforeAutospacing="0" w:after="0" w:afterAutospacing="0" w:line="360" w:lineRule="auto"/>
        <w:rPr>
          <w:rFonts w:ascii="Arial" w:hAnsi="Arial" w:cs="Arial"/>
          <w:b/>
          <w:bCs/>
          <w:color w:val="000000"/>
          <w:sz w:val="22"/>
          <w:szCs w:val="22"/>
        </w:rPr>
      </w:pPr>
      <w:r w:rsidRPr="003967E0">
        <w:rPr>
          <w:rFonts w:ascii="Arial" w:hAnsi="Arial" w:cs="Arial"/>
          <w:b/>
          <w:bCs/>
          <w:color w:val="000000"/>
          <w:sz w:val="22"/>
          <w:szCs w:val="22"/>
        </w:rPr>
        <w:t>Company Overview</w:t>
      </w:r>
      <w:r w:rsidRPr="003967E0">
        <w:rPr>
          <w:rStyle w:val="xapple-converted-space"/>
          <w:rFonts w:ascii="Arial" w:eastAsiaTheme="minorEastAsia" w:hAnsi="Arial" w:cs="Arial"/>
          <w:b/>
          <w:bCs/>
          <w:color w:val="000000"/>
          <w:sz w:val="22"/>
          <w:szCs w:val="22"/>
          <w:bdr w:val="none" w:sz="0" w:space="0" w:color="auto" w:frame="1"/>
        </w:rPr>
        <w:t> </w:t>
      </w:r>
    </w:p>
    <w:p w14:paraId="2A989247" w14:textId="77777777" w:rsidR="00780DA5" w:rsidRPr="003967E0" w:rsidRDefault="00780DA5" w:rsidP="003967E0">
      <w:pPr>
        <w:pStyle w:val="NormalWeb"/>
        <w:shd w:val="clear" w:color="auto" w:fill="FFFFFF"/>
        <w:spacing w:before="0" w:beforeAutospacing="0" w:after="0" w:afterAutospacing="0" w:line="360" w:lineRule="auto"/>
        <w:rPr>
          <w:rFonts w:ascii="Arial" w:hAnsi="Arial" w:cs="Arial"/>
          <w:color w:val="000000"/>
          <w:sz w:val="22"/>
          <w:szCs w:val="22"/>
        </w:rPr>
      </w:pPr>
    </w:p>
    <w:p w14:paraId="3A307D84" w14:textId="15B02D6C" w:rsidR="00780DA5" w:rsidRPr="003967E0" w:rsidRDefault="00780DA5" w:rsidP="003967E0">
      <w:pPr>
        <w:pStyle w:val="NormalWeb"/>
        <w:shd w:val="clear" w:color="auto" w:fill="FFFFFF"/>
        <w:spacing w:before="0" w:beforeAutospacing="0" w:after="0" w:afterAutospacing="0" w:line="360" w:lineRule="auto"/>
        <w:rPr>
          <w:rFonts w:ascii="Arial" w:hAnsi="Arial" w:cs="Arial"/>
          <w:color w:val="000000"/>
          <w:sz w:val="22"/>
          <w:szCs w:val="22"/>
        </w:rPr>
      </w:pPr>
      <w:r w:rsidRPr="003967E0">
        <w:rPr>
          <w:rFonts w:ascii="Arial" w:hAnsi="Arial" w:cs="Arial"/>
          <w:color w:val="000000"/>
          <w:sz w:val="22"/>
          <w:szCs w:val="22"/>
        </w:rPr>
        <w:t xml:space="preserve">Dolce Desserts Ltd is an independent coffee and desserts lounge which was established in 2014 in Birmingham, West Midlands. The business has expanded rapidly and there are now currently three stores in total within the Birmingham area. The organisation provides an extremely wide range of desserts, hot drinks and cold drinks. This includes freshly baked Belgian liege waffles, American waffles, a wide range of different flavoured cookie doughs, an extensive range of mouth-watering </w:t>
      </w:r>
      <w:r w:rsidR="0062381E" w:rsidRPr="003967E0">
        <w:rPr>
          <w:rFonts w:ascii="Arial" w:hAnsi="Arial" w:cs="Arial"/>
          <w:color w:val="000000"/>
          <w:sz w:val="22"/>
          <w:szCs w:val="22"/>
        </w:rPr>
        <w:t>cheesecakes</w:t>
      </w:r>
      <w:r w:rsidR="0062381E" w:rsidRPr="003967E0">
        <w:rPr>
          <w:rStyle w:val="xapple-converted-space"/>
          <w:rFonts w:ascii="Arial" w:eastAsiaTheme="minorEastAsia" w:hAnsi="Arial" w:cs="Arial"/>
          <w:color w:val="000000"/>
          <w:sz w:val="22"/>
          <w:szCs w:val="22"/>
          <w:bdr w:val="none" w:sz="0" w:space="0" w:color="auto" w:frame="1"/>
        </w:rPr>
        <w:t xml:space="preserve"> and</w:t>
      </w:r>
      <w:r w:rsidRPr="003967E0">
        <w:rPr>
          <w:rFonts w:ascii="Arial" w:hAnsi="Arial" w:cs="Arial"/>
          <w:color w:val="000000"/>
          <w:sz w:val="22"/>
          <w:szCs w:val="22"/>
        </w:rPr>
        <w:t xml:space="preserve"> a unique blend of Italian roasted coffee</w:t>
      </w:r>
      <w:r w:rsidR="0062381E" w:rsidRPr="003967E0">
        <w:rPr>
          <w:rFonts w:ascii="Arial" w:hAnsi="Arial" w:cs="Arial"/>
          <w:color w:val="000000"/>
          <w:sz w:val="22"/>
          <w:szCs w:val="22"/>
        </w:rPr>
        <w:t>s</w:t>
      </w:r>
      <w:r w:rsidRPr="003967E0">
        <w:rPr>
          <w:rFonts w:ascii="Arial" w:hAnsi="Arial" w:cs="Arial"/>
          <w:color w:val="000000"/>
          <w:sz w:val="22"/>
          <w:szCs w:val="22"/>
        </w:rPr>
        <w:t>.</w:t>
      </w:r>
      <w:r w:rsidRPr="003967E0">
        <w:rPr>
          <w:rStyle w:val="xapple-converted-space"/>
          <w:rFonts w:ascii="Arial" w:eastAsiaTheme="minorEastAsia" w:hAnsi="Arial" w:cs="Arial"/>
          <w:color w:val="000000"/>
          <w:sz w:val="22"/>
          <w:szCs w:val="22"/>
          <w:bdr w:val="none" w:sz="0" w:space="0" w:color="auto" w:frame="1"/>
        </w:rPr>
        <w:t> </w:t>
      </w:r>
    </w:p>
    <w:p w14:paraId="714C14FB" w14:textId="77777777" w:rsidR="00780DA5" w:rsidRPr="003967E0" w:rsidRDefault="00780DA5" w:rsidP="003967E0">
      <w:pPr>
        <w:pStyle w:val="NormalWeb"/>
        <w:shd w:val="clear" w:color="auto" w:fill="FFFFFF"/>
        <w:spacing w:before="0" w:beforeAutospacing="0" w:after="0" w:afterAutospacing="0" w:line="360" w:lineRule="auto"/>
        <w:rPr>
          <w:rFonts w:ascii="Arial" w:hAnsi="Arial" w:cs="Arial"/>
          <w:color w:val="000000"/>
          <w:sz w:val="22"/>
          <w:szCs w:val="22"/>
        </w:rPr>
      </w:pPr>
    </w:p>
    <w:p w14:paraId="0ECDCDD5" w14:textId="11305EF7" w:rsidR="00780DA5" w:rsidRPr="003967E0" w:rsidRDefault="00780DA5" w:rsidP="003967E0">
      <w:pPr>
        <w:pStyle w:val="NormalWeb"/>
        <w:shd w:val="clear" w:color="auto" w:fill="FFFFFF"/>
        <w:spacing w:before="0" w:beforeAutospacing="0" w:after="0" w:afterAutospacing="0" w:line="360" w:lineRule="auto"/>
        <w:rPr>
          <w:rFonts w:ascii="Arial" w:hAnsi="Arial" w:cs="Arial"/>
          <w:color w:val="000000"/>
          <w:sz w:val="22"/>
          <w:szCs w:val="22"/>
        </w:rPr>
      </w:pPr>
      <w:r w:rsidRPr="003967E0">
        <w:rPr>
          <w:rFonts w:ascii="Arial" w:hAnsi="Arial" w:cs="Arial"/>
          <w:color w:val="000000"/>
          <w:sz w:val="22"/>
          <w:szCs w:val="22"/>
        </w:rPr>
        <w:t xml:space="preserve">The aim of the brand is to provide a </w:t>
      </w:r>
      <w:r w:rsidR="0062381E" w:rsidRPr="003967E0">
        <w:rPr>
          <w:rFonts w:ascii="Arial" w:hAnsi="Arial" w:cs="Arial"/>
          <w:color w:val="000000"/>
          <w:sz w:val="22"/>
          <w:szCs w:val="22"/>
        </w:rPr>
        <w:t>cosy</w:t>
      </w:r>
      <w:r w:rsidRPr="003967E0">
        <w:rPr>
          <w:rFonts w:ascii="Arial" w:hAnsi="Arial" w:cs="Arial"/>
          <w:color w:val="000000"/>
          <w:sz w:val="22"/>
          <w:szCs w:val="22"/>
        </w:rPr>
        <w:t xml:space="preserve"> and warm ambience alongside freshly made and delicious products. In addition to this, the business offers a takeaway and delivery service. The delivery service is available across three different platforms, which are; Uber Eats, Deliveroo and Just Eat. In addition to this, customers can also order online directly from the Dolce Desserts Website, which they can use to select an option for delivery or collection.</w:t>
      </w:r>
      <w:r w:rsidRPr="003967E0">
        <w:rPr>
          <w:rStyle w:val="xapple-converted-space"/>
          <w:rFonts w:ascii="Arial" w:eastAsiaTheme="minorEastAsia" w:hAnsi="Arial" w:cs="Arial"/>
          <w:color w:val="000000"/>
          <w:sz w:val="22"/>
          <w:szCs w:val="22"/>
          <w:bdr w:val="none" w:sz="0" w:space="0" w:color="auto" w:frame="1"/>
        </w:rPr>
        <w:t> </w:t>
      </w:r>
    </w:p>
    <w:p w14:paraId="085E268B" w14:textId="77777777" w:rsidR="00780DA5" w:rsidRPr="003967E0" w:rsidRDefault="00780DA5" w:rsidP="003967E0">
      <w:pPr>
        <w:pStyle w:val="NormalWeb"/>
        <w:shd w:val="clear" w:color="auto" w:fill="FFFFFF"/>
        <w:spacing w:before="0" w:beforeAutospacing="0" w:after="0" w:afterAutospacing="0" w:line="360" w:lineRule="auto"/>
        <w:rPr>
          <w:rFonts w:ascii="Arial" w:hAnsi="Arial" w:cs="Arial"/>
          <w:color w:val="000000"/>
          <w:sz w:val="22"/>
          <w:szCs w:val="22"/>
        </w:rPr>
      </w:pPr>
    </w:p>
    <w:p w14:paraId="1EF964E3" w14:textId="77777777" w:rsidR="00780DA5" w:rsidRPr="003967E0" w:rsidRDefault="00780DA5" w:rsidP="003967E0">
      <w:pPr>
        <w:pStyle w:val="NormalWeb"/>
        <w:shd w:val="clear" w:color="auto" w:fill="FFFFFF"/>
        <w:spacing w:before="0" w:beforeAutospacing="0" w:after="0" w:afterAutospacing="0" w:line="360" w:lineRule="auto"/>
        <w:rPr>
          <w:rFonts w:ascii="Arial" w:hAnsi="Arial" w:cs="Arial"/>
          <w:b/>
          <w:bCs/>
          <w:color w:val="000000"/>
          <w:sz w:val="22"/>
          <w:szCs w:val="22"/>
        </w:rPr>
      </w:pPr>
      <w:r w:rsidRPr="003967E0">
        <w:rPr>
          <w:rFonts w:ascii="Arial" w:hAnsi="Arial" w:cs="Arial"/>
          <w:b/>
          <w:bCs/>
          <w:color w:val="000000"/>
          <w:sz w:val="22"/>
          <w:szCs w:val="22"/>
        </w:rPr>
        <w:t>Company Strategy</w:t>
      </w:r>
      <w:r w:rsidRPr="003967E0">
        <w:rPr>
          <w:rStyle w:val="xapple-converted-space"/>
          <w:rFonts w:ascii="Arial" w:eastAsiaTheme="minorEastAsia" w:hAnsi="Arial" w:cs="Arial"/>
          <w:b/>
          <w:bCs/>
          <w:color w:val="000000"/>
          <w:sz w:val="22"/>
          <w:szCs w:val="22"/>
          <w:bdr w:val="none" w:sz="0" w:space="0" w:color="auto" w:frame="1"/>
        </w:rPr>
        <w:t> </w:t>
      </w:r>
    </w:p>
    <w:p w14:paraId="60A00964" w14:textId="77777777" w:rsidR="00780DA5" w:rsidRPr="003967E0" w:rsidRDefault="00780DA5" w:rsidP="003967E0">
      <w:pPr>
        <w:pStyle w:val="NormalWeb"/>
        <w:shd w:val="clear" w:color="auto" w:fill="FFFFFF"/>
        <w:spacing w:before="0" w:beforeAutospacing="0" w:after="0" w:afterAutospacing="0" w:line="360" w:lineRule="auto"/>
        <w:rPr>
          <w:rFonts w:ascii="Arial" w:hAnsi="Arial" w:cs="Arial"/>
          <w:color w:val="000000"/>
          <w:sz w:val="22"/>
          <w:szCs w:val="22"/>
        </w:rPr>
      </w:pPr>
    </w:p>
    <w:p w14:paraId="7695329E" w14:textId="348B3CE8" w:rsidR="00780DA5" w:rsidRPr="003967E0" w:rsidRDefault="00780DA5" w:rsidP="003967E0">
      <w:pPr>
        <w:pStyle w:val="NormalWeb"/>
        <w:shd w:val="clear" w:color="auto" w:fill="FFFFFF"/>
        <w:spacing w:before="0" w:beforeAutospacing="0" w:after="0" w:afterAutospacing="0" w:line="360" w:lineRule="auto"/>
        <w:rPr>
          <w:rFonts w:ascii="Arial" w:hAnsi="Arial" w:cs="Arial"/>
          <w:color w:val="000000"/>
          <w:sz w:val="22"/>
          <w:szCs w:val="22"/>
        </w:rPr>
      </w:pPr>
      <w:r w:rsidRPr="003967E0">
        <w:rPr>
          <w:rFonts w:ascii="Arial" w:hAnsi="Arial" w:cs="Arial"/>
          <w:color w:val="000000"/>
          <w:sz w:val="22"/>
          <w:szCs w:val="22"/>
        </w:rPr>
        <w:t xml:space="preserve">The company strategy is to offer customer high end and high quality products at reasonable prices whilst achieving a good profit margin. Offering premium products helps Dolce Desserts differentiate from other dessert shops. They also aim to maintain loyal customers as well as attract new customers on a daily basis. The business has expanded rapidly in recent years with a second branch opening in Selly Oak in 2019 and a third branch opening </w:t>
      </w:r>
      <w:r w:rsidRPr="003967E0">
        <w:rPr>
          <w:rFonts w:ascii="Arial" w:hAnsi="Arial" w:cs="Arial"/>
          <w:color w:val="000000"/>
          <w:sz w:val="22"/>
          <w:szCs w:val="22"/>
        </w:rPr>
        <w:lastRenderedPageBreak/>
        <w:t xml:space="preserve">in Sutton Coldfield in 2020. They focal point is to be the most luxurious and high end dessert shop in Birmingham and they pride themselves in providing an extremely fast service both in house and with deliveries. Some of their success is down to providing significantly high customer service levels, top quality products and a very speedy delivery service. The business has put in an intense amount of efforts to ensure that the speed of operations </w:t>
      </w:r>
      <w:r w:rsidR="00BF7B61" w:rsidRPr="003967E0">
        <w:rPr>
          <w:rFonts w:ascii="Arial" w:hAnsi="Arial" w:cs="Arial"/>
          <w:color w:val="000000"/>
          <w:sz w:val="22"/>
          <w:szCs w:val="22"/>
        </w:rPr>
        <w:t>is</w:t>
      </w:r>
      <w:r w:rsidRPr="003967E0">
        <w:rPr>
          <w:rFonts w:ascii="Arial" w:hAnsi="Arial" w:cs="Arial"/>
          <w:color w:val="000000"/>
          <w:sz w:val="22"/>
          <w:szCs w:val="22"/>
        </w:rPr>
        <w:t xml:space="preserve"> high and these efforts will be outlined in this report. They have also improved their brand image significantly by providing branded disposable items for their takeaway deliveries, such as branded cups and branded bags. The branded items also include Dolce wafer discs which are used to decorate the desserts. These wafer discs give the desserts a very personalised feel and make the dessert look more refined. According to Cartmell (2016), branding the food packaging can help earn loyalty and it can help decrease the further marketing expenses. The good food packaging that the business uses also ensures good maintenance and transportation of products when the food is being sent on deliveries. Furthermore, staff are provided with branded uniform such as t-shirts and caps which gives the staff a very professional and cohesive image. The branded uniform helps provide employees with a sense of pride and it also helps employees become brand advocates when they are commuting to and from work. Branded uniform also helps set a good impression with customers and it helps create a visual impression which is extremely important. Customers are also able to easily identify the staff when they need assistance which is another benefit. Branded uniform also helps encourage teamwork as well as help them feel more as part of a team.</w:t>
      </w:r>
      <w:r w:rsidRPr="003967E0">
        <w:rPr>
          <w:rStyle w:val="xapple-converted-space"/>
          <w:rFonts w:ascii="Arial" w:eastAsiaTheme="minorEastAsia" w:hAnsi="Arial" w:cs="Arial"/>
          <w:color w:val="000000"/>
          <w:sz w:val="22"/>
          <w:szCs w:val="22"/>
          <w:bdr w:val="none" w:sz="0" w:space="0" w:color="auto" w:frame="1"/>
        </w:rPr>
        <w:t> </w:t>
      </w:r>
    </w:p>
    <w:p w14:paraId="54C3C9D0" w14:textId="77777777" w:rsidR="00780DA5" w:rsidRPr="003967E0" w:rsidRDefault="00780DA5" w:rsidP="003967E0">
      <w:pPr>
        <w:pStyle w:val="NormalWeb"/>
        <w:shd w:val="clear" w:color="auto" w:fill="FFFFFF"/>
        <w:spacing w:before="0" w:beforeAutospacing="0" w:after="0" w:afterAutospacing="0" w:line="360" w:lineRule="auto"/>
        <w:rPr>
          <w:rFonts w:ascii="Arial" w:hAnsi="Arial" w:cs="Arial"/>
          <w:color w:val="000000"/>
          <w:sz w:val="22"/>
          <w:szCs w:val="22"/>
        </w:rPr>
      </w:pPr>
    </w:p>
    <w:p w14:paraId="7622187C" w14:textId="77777777" w:rsidR="00780DA5" w:rsidRPr="003967E0" w:rsidRDefault="00780DA5" w:rsidP="003967E0">
      <w:pPr>
        <w:pStyle w:val="NormalWeb"/>
        <w:shd w:val="clear" w:color="auto" w:fill="FFFFFF"/>
        <w:spacing w:before="0" w:beforeAutospacing="0" w:after="0" w:afterAutospacing="0" w:line="360" w:lineRule="auto"/>
        <w:rPr>
          <w:rFonts w:ascii="Arial" w:hAnsi="Arial" w:cs="Arial"/>
          <w:color w:val="000000"/>
          <w:sz w:val="22"/>
          <w:szCs w:val="22"/>
        </w:rPr>
      </w:pPr>
      <w:r w:rsidRPr="003967E0">
        <w:rPr>
          <w:rFonts w:ascii="Arial" w:hAnsi="Arial" w:cs="Arial"/>
          <w:color w:val="000000"/>
          <w:sz w:val="22"/>
          <w:szCs w:val="22"/>
        </w:rPr>
        <w:t>In recent years the dessert industry has become extremely competitive and has experienced a major economic boost. According to a report in the Birmingham Mail, the competition for dessert shops in Birmingham is fierce and people are travelling from outside of Birmingham in order to visit the dessert shops and this is down to the younger generation dominating the market as the enjoy going to the dessert parlours to socialise and they have an increased disposable income; Flash (2019). Therefore the dessert industry is expected to grow bigger than ever and this would be due to an increase in product offerings as well as an increase in consumer demand.</w:t>
      </w:r>
      <w:r w:rsidRPr="003967E0">
        <w:rPr>
          <w:rStyle w:val="xapple-converted-space"/>
          <w:rFonts w:ascii="Arial" w:eastAsiaTheme="minorEastAsia" w:hAnsi="Arial" w:cs="Arial"/>
          <w:color w:val="000000"/>
          <w:sz w:val="22"/>
          <w:szCs w:val="22"/>
          <w:bdr w:val="none" w:sz="0" w:space="0" w:color="auto" w:frame="1"/>
        </w:rPr>
        <w:t> </w:t>
      </w:r>
    </w:p>
    <w:p w14:paraId="15124AC8" w14:textId="77777777" w:rsidR="00780DA5" w:rsidRPr="003967E0" w:rsidRDefault="00780DA5" w:rsidP="003967E0">
      <w:pPr>
        <w:pStyle w:val="NormalWeb"/>
        <w:shd w:val="clear" w:color="auto" w:fill="FFFFFF"/>
        <w:spacing w:before="0" w:beforeAutospacing="0" w:after="0" w:afterAutospacing="0" w:line="360" w:lineRule="auto"/>
        <w:rPr>
          <w:rFonts w:ascii="Arial" w:hAnsi="Arial" w:cs="Arial"/>
          <w:color w:val="000000"/>
          <w:sz w:val="22"/>
          <w:szCs w:val="22"/>
        </w:rPr>
      </w:pPr>
    </w:p>
    <w:p w14:paraId="79CB8656" w14:textId="76C030B6" w:rsidR="00780DA5" w:rsidRPr="003967E0" w:rsidRDefault="00780DA5" w:rsidP="003967E0">
      <w:pPr>
        <w:pStyle w:val="NormalWeb"/>
        <w:shd w:val="clear" w:color="auto" w:fill="FFFFFF"/>
        <w:spacing w:before="0" w:beforeAutospacing="0" w:after="0" w:afterAutospacing="0" w:line="360" w:lineRule="auto"/>
        <w:rPr>
          <w:rFonts w:ascii="Arial" w:hAnsi="Arial" w:cs="Arial"/>
          <w:color w:val="000000"/>
          <w:sz w:val="22"/>
          <w:szCs w:val="22"/>
        </w:rPr>
      </w:pPr>
      <w:r w:rsidRPr="003967E0">
        <w:rPr>
          <w:rFonts w:ascii="Arial" w:hAnsi="Arial" w:cs="Arial"/>
          <w:color w:val="000000"/>
          <w:sz w:val="22"/>
          <w:szCs w:val="22"/>
        </w:rPr>
        <w:t>External Analysis - There are two analysis’ that will be undertaken for this report, a PESTLE analysis</w:t>
      </w:r>
      <w:r w:rsidR="00447437" w:rsidRPr="003967E0">
        <w:rPr>
          <w:rFonts w:ascii="Arial" w:hAnsi="Arial" w:cs="Arial"/>
          <w:color w:val="000000"/>
          <w:sz w:val="22"/>
          <w:szCs w:val="22"/>
        </w:rPr>
        <w:t xml:space="preserve"> to examine the macroenvironmental factors</w:t>
      </w:r>
      <w:r w:rsidRPr="003967E0">
        <w:rPr>
          <w:rFonts w:ascii="Arial" w:hAnsi="Arial" w:cs="Arial"/>
          <w:color w:val="000000"/>
          <w:sz w:val="22"/>
          <w:szCs w:val="22"/>
        </w:rPr>
        <w:t xml:space="preserve"> and</w:t>
      </w:r>
      <w:r w:rsidR="00447437" w:rsidRPr="003967E0">
        <w:rPr>
          <w:rFonts w:ascii="Arial" w:hAnsi="Arial" w:cs="Arial"/>
          <w:color w:val="000000"/>
          <w:sz w:val="22"/>
          <w:szCs w:val="22"/>
        </w:rPr>
        <w:t xml:space="preserve"> a</w:t>
      </w:r>
      <w:r w:rsidRPr="003967E0">
        <w:rPr>
          <w:rFonts w:ascii="Arial" w:hAnsi="Arial" w:cs="Arial"/>
          <w:color w:val="000000"/>
          <w:sz w:val="22"/>
          <w:szCs w:val="22"/>
        </w:rPr>
        <w:t xml:space="preserve"> SWOT analysis</w:t>
      </w:r>
      <w:r w:rsidR="00447437" w:rsidRPr="003967E0">
        <w:rPr>
          <w:rFonts w:ascii="Arial" w:hAnsi="Arial" w:cs="Arial"/>
          <w:color w:val="000000"/>
          <w:sz w:val="22"/>
          <w:szCs w:val="22"/>
        </w:rPr>
        <w:t xml:space="preserve"> to analyse the microenvironmental factors</w:t>
      </w:r>
      <w:r w:rsidRPr="003967E0">
        <w:rPr>
          <w:rFonts w:ascii="Arial" w:hAnsi="Arial" w:cs="Arial"/>
          <w:color w:val="000000"/>
          <w:sz w:val="22"/>
          <w:szCs w:val="22"/>
        </w:rPr>
        <w:t>. The</w:t>
      </w:r>
      <w:r w:rsidR="00A61BC3" w:rsidRPr="003967E0">
        <w:rPr>
          <w:rFonts w:ascii="Arial" w:hAnsi="Arial" w:cs="Arial"/>
          <w:color w:val="000000"/>
          <w:sz w:val="22"/>
          <w:szCs w:val="22"/>
        </w:rPr>
        <w:t>se</w:t>
      </w:r>
      <w:r w:rsidRPr="003967E0">
        <w:rPr>
          <w:rFonts w:ascii="Arial" w:hAnsi="Arial" w:cs="Arial"/>
          <w:color w:val="000000"/>
          <w:sz w:val="22"/>
          <w:szCs w:val="22"/>
        </w:rPr>
        <w:t xml:space="preserve"> tool</w:t>
      </w:r>
      <w:r w:rsidR="00A61BC3" w:rsidRPr="003967E0">
        <w:rPr>
          <w:rFonts w:ascii="Arial" w:hAnsi="Arial" w:cs="Arial"/>
          <w:color w:val="000000"/>
          <w:sz w:val="22"/>
          <w:szCs w:val="22"/>
        </w:rPr>
        <w:t>s</w:t>
      </w:r>
      <w:r w:rsidRPr="003967E0">
        <w:rPr>
          <w:rFonts w:ascii="Arial" w:hAnsi="Arial" w:cs="Arial"/>
          <w:color w:val="000000"/>
          <w:sz w:val="22"/>
          <w:szCs w:val="22"/>
        </w:rPr>
        <w:t xml:space="preserve"> can also be used to take advantage of everything the business currently has to offer.</w:t>
      </w:r>
      <w:r w:rsidR="00307E79" w:rsidRPr="003967E0">
        <w:rPr>
          <w:rFonts w:ascii="Arial" w:hAnsi="Arial" w:cs="Arial"/>
          <w:color w:val="000000"/>
          <w:sz w:val="22"/>
          <w:szCs w:val="22"/>
        </w:rPr>
        <w:t xml:space="preserve"> A VRIO evaluation will be done to help identify any valuable assets or resources that Dolce desserts might have in order to give it the competitive advantage.</w:t>
      </w:r>
    </w:p>
    <w:p w14:paraId="0FED8D7A" w14:textId="77777777" w:rsidR="00780DA5" w:rsidRPr="003967E0" w:rsidRDefault="00780DA5" w:rsidP="003967E0">
      <w:pPr>
        <w:pStyle w:val="NormalWeb"/>
        <w:shd w:val="clear" w:color="auto" w:fill="FFFFFF"/>
        <w:spacing w:before="0" w:beforeAutospacing="0" w:after="0" w:afterAutospacing="0" w:line="360" w:lineRule="auto"/>
        <w:rPr>
          <w:rFonts w:ascii="Arial" w:hAnsi="Arial" w:cs="Arial"/>
          <w:color w:val="000000"/>
          <w:sz w:val="22"/>
          <w:szCs w:val="22"/>
        </w:rPr>
      </w:pPr>
    </w:p>
    <w:p w14:paraId="7FA79788" w14:textId="33A01099" w:rsidR="008A2ED7" w:rsidRPr="003967E0" w:rsidRDefault="008A2ED7" w:rsidP="003967E0">
      <w:pPr>
        <w:pStyle w:val="NormalWeb"/>
        <w:shd w:val="clear" w:color="auto" w:fill="FFFFFF"/>
        <w:spacing w:before="0" w:beforeAutospacing="0" w:after="0" w:afterAutospacing="0" w:line="360" w:lineRule="auto"/>
        <w:rPr>
          <w:rStyle w:val="xapple-converted-space"/>
          <w:rFonts w:ascii="Arial" w:eastAsiaTheme="minorEastAsia" w:hAnsi="Arial" w:cs="Arial"/>
          <w:color w:val="000000"/>
          <w:sz w:val="22"/>
          <w:szCs w:val="22"/>
          <w:bdr w:val="none" w:sz="0" w:space="0" w:color="auto" w:frame="1"/>
        </w:rPr>
      </w:pPr>
    </w:p>
    <w:p w14:paraId="29CA2D8B" w14:textId="63D53011" w:rsidR="007C22F4" w:rsidRPr="003967E0" w:rsidRDefault="007C22F4" w:rsidP="003967E0">
      <w:pPr>
        <w:pStyle w:val="NormalWeb"/>
        <w:shd w:val="clear" w:color="auto" w:fill="FFFFFF"/>
        <w:spacing w:before="0" w:beforeAutospacing="0" w:after="0" w:afterAutospacing="0" w:line="360" w:lineRule="auto"/>
        <w:rPr>
          <w:rStyle w:val="xapple-converted-space"/>
          <w:rFonts w:ascii="Arial" w:eastAsiaTheme="minorEastAsia" w:hAnsi="Arial" w:cs="Arial"/>
          <w:b/>
          <w:bCs/>
          <w:color w:val="000000"/>
          <w:sz w:val="22"/>
          <w:szCs w:val="22"/>
          <w:bdr w:val="none" w:sz="0" w:space="0" w:color="auto" w:frame="1"/>
        </w:rPr>
      </w:pPr>
      <w:r w:rsidRPr="003967E0">
        <w:rPr>
          <w:rStyle w:val="xapple-converted-space"/>
          <w:rFonts w:ascii="Arial" w:eastAsiaTheme="minorEastAsia" w:hAnsi="Arial" w:cs="Arial"/>
          <w:b/>
          <w:bCs/>
          <w:color w:val="000000"/>
          <w:sz w:val="22"/>
          <w:szCs w:val="22"/>
          <w:bdr w:val="none" w:sz="0" w:space="0" w:color="auto" w:frame="1"/>
        </w:rPr>
        <w:t>Micro</w:t>
      </w:r>
      <w:r w:rsidR="006334FE" w:rsidRPr="003967E0">
        <w:rPr>
          <w:rStyle w:val="xapple-converted-space"/>
          <w:rFonts w:ascii="Arial" w:eastAsiaTheme="minorEastAsia" w:hAnsi="Arial" w:cs="Arial"/>
          <w:b/>
          <w:bCs/>
          <w:color w:val="000000"/>
          <w:sz w:val="22"/>
          <w:szCs w:val="22"/>
          <w:bdr w:val="none" w:sz="0" w:space="0" w:color="auto" w:frame="1"/>
        </w:rPr>
        <w:t>environment</w:t>
      </w:r>
      <w:r w:rsidR="00447437" w:rsidRPr="003967E0">
        <w:rPr>
          <w:rStyle w:val="xapple-converted-space"/>
          <w:rFonts w:ascii="Arial" w:eastAsiaTheme="minorEastAsia" w:hAnsi="Arial" w:cs="Arial"/>
          <w:b/>
          <w:bCs/>
          <w:color w:val="000000"/>
          <w:sz w:val="22"/>
          <w:szCs w:val="22"/>
          <w:bdr w:val="none" w:sz="0" w:space="0" w:color="auto" w:frame="1"/>
        </w:rPr>
        <w:t>al</w:t>
      </w:r>
      <w:r w:rsidR="006334FE" w:rsidRPr="003967E0">
        <w:rPr>
          <w:rStyle w:val="xapple-converted-space"/>
          <w:rFonts w:ascii="Arial" w:eastAsiaTheme="minorEastAsia" w:hAnsi="Arial" w:cs="Arial"/>
          <w:b/>
          <w:bCs/>
          <w:color w:val="000000"/>
          <w:sz w:val="22"/>
          <w:szCs w:val="22"/>
          <w:bdr w:val="none" w:sz="0" w:space="0" w:color="auto" w:frame="1"/>
        </w:rPr>
        <w:t xml:space="preserve"> factors </w:t>
      </w:r>
    </w:p>
    <w:p w14:paraId="37BB8E27" w14:textId="77777777" w:rsidR="006334FE" w:rsidRPr="003967E0" w:rsidRDefault="006334FE" w:rsidP="003967E0">
      <w:pPr>
        <w:pStyle w:val="NormalWeb"/>
        <w:shd w:val="clear" w:color="auto" w:fill="FFFFFF"/>
        <w:spacing w:before="0" w:beforeAutospacing="0" w:after="0" w:afterAutospacing="0" w:line="360" w:lineRule="auto"/>
        <w:rPr>
          <w:rStyle w:val="xapple-converted-space"/>
          <w:rFonts w:ascii="Arial" w:eastAsiaTheme="minorEastAsia" w:hAnsi="Arial" w:cs="Arial"/>
          <w:color w:val="000000"/>
          <w:sz w:val="22"/>
          <w:szCs w:val="22"/>
          <w:bdr w:val="none" w:sz="0" w:space="0" w:color="auto" w:frame="1"/>
        </w:rPr>
      </w:pPr>
    </w:p>
    <w:p w14:paraId="07568E75" w14:textId="28CE50AA" w:rsidR="008A2ED7" w:rsidRPr="003967E0" w:rsidRDefault="008A2ED7" w:rsidP="003967E0">
      <w:pPr>
        <w:pStyle w:val="NormalWeb"/>
        <w:shd w:val="clear" w:color="auto" w:fill="FFFFFF"/>
        <w:spacing w:before="0" w:beforeAutospacing="0" w:after="0" w:afterAutospacing="0" w:line="360" w:lineRule="auto"/>
        <w:rPr>
          <w:rStyle w:val="xapple-converted-space"/>
          <w:rFonts w:ascii="Arial" w:eastAsiaTheme="minorEastAsia" w:hAnsi="Arial" w:cs="Arial"/>
          <w:color w:val="000000"/>
          <w:sz w:val="22"/>
          <w:szCs w:val="22"/>
          <w:bdr w:val="none" w:sz="0" w:space="0" w:color="auto" w:frame="1"/>
        </w:rPr>
      </w:pPr>
      <w:r w:rsidRPr="003967E0">
        <w:rPr>
          <w:rStyle w:val="xapple-converted-space"/>
          <w:rFonts w:ascii="Arial" w:eastAsiaTheme="minorEastAsia" w:hAnsi="Arial" w:cs="Arial"/>
          <w:color w:val="000000"/>
          <w:sz w:val="22"/>
          <w:szCs w:val="22"/>
          <w:bdr w:val="none" w:sz="0" w:space="0" w:color="auto" w:frame="1"/>
        </w:rPr>
        <w:t xml:space="preserve">The microenvironment refers to the collection of all the forces that are close to the business/organization itself. These forces </w:t>
      </w:r>
      <w:r w:rsidR="00492417" w:rsidRPr="003967E0">
        <w:rPr>
          <w:rStyle w:val="xapple-converted-space"/>
          <w:rFonts w:ascii="Arial" w:eastAsiaTheme="minorEastAsia" w:hAnsi="Arial" w:cs="Arial"/>
          <w:color w:val="000000"/>
          <w:sz w:val="22"/>
          <w:szCs w:val="22"/>
          <w:bdr w:val="none" w:sz="0" w:space="0" w:color="auto" w:frame="1"/>
        </w:rPr>
        <w:t>are in direct contact with the business/organization and affects the day to day routine and activities of it. These forces are what drive the business daily and need to kept in tight check. A problem with</w:t>
      </w:r>
      <w:r w:rsidR="00985EC1" w:rsidRPr="003967E0">
        <w:rPr>
          <w:rStyle w:val="xapple-converted-space"/>
          <w:rFonts w:ascii="Arial" w:eastAsiaTheme="minorEastAsia" w:hAnsi="Arial" w:cs="Arial"/>
          <w:color w:val="000000"/>
          <w:sz w:val="22"/>
          <w:szCs w:val="22"/>
          <w:bdr w:val="none" w:sz="0" w:space="0" w:color="auto" w:frame="1"/>
        </w:rPr>
        <w:t xml:space="preserve"> one</w:t>
      </w:r>
      <w:r w:rsidR="00492417" w:rsidRPr="003967E0">
        <w:rPr>
          <w:rStyle w:val="xapple-converted-space"/>
          <w:rFonts w:ascii="Arial" w:eastAsiaTheme="minorEastAsia" w:hAnsi="Arial" w:cs="Arial"/>
          <w:color w:val="000000"/>
          <w:sz w:val="22"/>
          <w:szCs w:val="22"/>
          <w:bdr w:val="none" w:sz="0" w:space="0" w:color="auto" w:frame="1"/>
        </w:rPr>
        <w:t xml:space="preserve"> of the </w:t>
      </w:r>
      <w:r w:rsidR="00985EC1" w:rsidRPr="003967E0">
        <w:rPr>
          <w:rStyle w:val="xapple-converted-space"/>
          <w:rFonts w:ascii="Arial" w:eastAsiaTheme="minorEastAsia" w:hAnsi="Arial" w:cs="Arial"/>
          <w:color w:val="000000"/>
          <w:sz w:val="22"/>
          <w:szCs w:val="22"/>
          <w:bdr w:val="none" w:sz="0" w:space="0" w:color="auto" w:frame="1"/>
        </w:rPr>
        <w:t>factors</w:t>
      </w:r>
      <w:r w:rsidR="00492417" w:rsidRPr="003967E0">
        <w:rPr>
          <w:rStyle w:val="xapple-converted-space"/>
          <w:rFonts w:ascii="Arial" w:eastAsiaTheme="minorEastAsia" w:hAnsi="Arial" w:cs="Arial"/>
          <w:color w:val="000000"/>
          <w:sz w:val="22"/>
          <w:szCs w:val="22"/>
          <w:bdr w:val="none" w:sz="0" w:space="0" w:color="auto" w:frame="1"/>
        </w:rPr>
        <w:t xml:space="preserve"> could have knock on effects in the business and are ultimately deciding factors in whether a business will be successful or not. </w:t>
      </w:r>
      <w:r w:rsidR="002F48A4" w:rsidRPr="003967E0">
        <w:rPr>
          <w:rStyle w:val="xapple-converted-space"/>
          <w:rFonts w:ascii="Arial" w:eastAsiaTheme="minorEastAsia" w:hAnsi="Arial" w:cs="Arial"/>
          <w:color w:val="000000"/>
          <w:sz w:val="22"/>
          <w:szCs w:val="22"/>
          <w:bdr w:val="none" w:sz="0" w:space="0" w:color="auto" w:frame="1"/>
        </w:rPr>
        <w:t>If these forces are not routinely checked and ensured that they are functioning smoothly it will ultimately affect the business.</w:t>
      </w:r>
      <w:r w:rsidR="00985EC1" w:rsidRPr="003967E0">
        <w:rPr>
          <w:rStyle w:val="xapple-converted-space"/>
          <w:rFonts w:ascii="Arial" w:eastAsiaTheme="minorEastAsia" w:hAnsi="Arial" w:cs="Arial"/>
          <w:color w:val="000000"/>
          <w:sz w:val="22"/>
          <w:szCs w:val="22"/>
          <w:bdr w:val="none" w:sz="0" w:space="0" w:color="auto" w:frame="1"/>
        </w:rPr>
        <w:t xml:space="preserve"> The microenvironment can be controlled to certain degree,</w:t>
      </w:r>
      <w:r w:rsidR="00740C08" w:rsidRPr="003967E0">
        <w:rPr>
          <w:rStyle w:val="xapple-converted-space"/>
          <w:rFonts w:ascii="Arial" w:eastAsiaTheme="minorEastAsia" w:hAnsi="Arial" w:cs="Arial"/>
          <w:color w:val="000000"/>
          <w:sz w:val="22"/>
          <w:szCs w:val="22"/>
          <w:bdr w:val="none" w:sz="0" w:space="0" w:color="auto" w:frame="1"/>
        </w:rPr>
        <w:t xml:space="preserve"> key factors</w:t>
      </w:r>
      <w:r w:rsidR="00985EC1" w:rsidRPr="003967E0">
        <w:rPr>
          <w:rStyle w:val="xapple-converted-space"/>
          <w:rFonts w:ascii="Arial" w:eastAsiaTheme="minorEastAsia" w:hAnsi="Arial" w:cs="Arial"/>
          <w:color w:val="000000"/>
          <w:sz w:val="22"/>
          <w:szCs w:val="22"/>
          <w:bdr w:val="none" w:sz="0" w:space="0" w:color="auto" w:frame="1"/>
        </w:rPr>
        <w:t xml:space="preserve"> for example </w:t>
      </w:r>
      <w:r w:rsidR="00740C08" w:rsidRPr="003967E0">
        <w:rPr>
          <w:rStyle w:val="xapple-converted-space"/>
          <w:rFonts w:ascii="Arial" w:eastAsiaTheme="minorEastAsia" w:hAnsi="Arial" w:cs="Arial"/>
          <w:color w:val="000000"/>
          <w:sz w:val="22"/>
          <w:szCs w:val="22"/>
          <w:bdr w:val="none" w:sz="0" w:space="0" w:color="auto" w:frame="1"/>
        </w:rPr>
        <w:t>are</w:t>
      </w:r>
      <w:r w:rsidR="00985EC1" w:rsidRPr="003967E0">
        <w:rPr>
          <w:rStyle w:val="xapple-converted-space"/>
          <w:rFonts w:ascii="Arial" w:eastAsiaTheme="minorEastAsia" w:hAnsi="Arial" w:cs="Arial"/>
          <w:color w:val="000000"/>
          <w:sz w:val="22"/>
          <w:szCs w:val="22"/>
          <w:bdr w:val="none" w:sz="0" w:space="0" w:color="auto" w:frame="1"/>
        </w:rPr>
        <w:t xml:space="preserve"> having good reliable staff </w:t>
      </w:r>
      <w:r w:rsidR="00740C08" w:rsidRPr="003967E0">
        <w:rPr>
          <w:rStyle w:val="xapple-converted-space"/>
          <w:rFonts w:ascii="Arial" w:eastAsiaTheme="minorEastAsia" w:hAnsi="Arial" w:cs="Arial"/>
          <w:color w:val="000000"/>
          <w:sz w:val="22"/>
          <w:szCs w:val="22"/>
          <w:bdr w:val="none" w:sz="0" w:space="0" w:color="auto" w:frame="1"/>
        </w:rPr>
        <w:t xml:space="preserve">that are honest and dependable </w:t>
      </w:r>
      <w:r w:rsidR="00985EC1" w:rsidRPr="003967E0">
        <w:rPr>
          <w:rStyle w:val="xapple-converted-space"/>
          <w:rFonts w:ascii="Arial" w:eastAsiaTheme="minorEastAsia" w:hAnsi="Arial" w:cs="Arial"/>
          <w:color w:val="000000"/>
          <w:sz w:val="22"/>
          <w:szCs w:val="22"/>
          <w:bdr w:val="none" w:sz="0" w:space="0" w:color="auto" w:frame="1"/>
        </w:rPr>
        <w:t>a</w:t>
      </w:r>
      <w:r w:rsidR="00740C08" w:rsidRPr="003967E0">
        <w:rPr>
          <w:rStyle w:val="xapple-converted-space"/>
          <w:rFonts w:ascii="Arial" w:eastAsiaTheme="minorEastAsia" w:hAnsi="Arial" w:cs="Arial"/>
          <w:color w:val="000000"/>
          <w:sz w:val="22"/>
          <w:szCs w:val="22"/>
          <w:bdr w:val="none" w:sz="0" w:space="0" w:color="auto" w:frame="1"/>
        </w:rPr>
        <w:t>s well as reliable</w:t>
      </w:r>
      <w:r w:rsidR="00985EC1" w:rsidRPr="003967E0">
        <w:rPr>
          <w:rStyle w:val="xapple-converted-space"/>
          <w:rFonts w:ascii="Arial" w:eastAsiaTheme="minorEastAsia" w:hAnsi="Arial" w:cs="Arial"/>
          <w:color w:val="000000"/>
          <w:sz w:val="22"/>
          <w:szCs w:val="22"/>
          <w:bdr w:val="none" w:sz="0" w:space="0" w:color="auto" w:frame="1"/>
        </w:rPr>
        <w:t xml:space="preserve"> suppliers</w:t>
      </w:r>
      <w:r w:rsidR="00740C08" w:rsidRPr="003967E0">
        <w:rPr>
          <w:rStyle w:val="xapple-converted-space"/>
          <w:rFonts w:ascii="Arial" w:eastAsiaTheme="minorEastAsia" w:hAnsi="Arial" w:cs="Arial"/>
          <w:color w:val="000000"/>
          <w:sz w:val="22"/>
          <w:szCs w:val="22"/>
          <w:bdr w:val="none" w:sz="0" w:space="0" w:color="auto" w:frame="1"/>
        </w:rPr>
        <w:t xml:space="preserve"> who will deliver quality items at reasonable prices,</w:t>
      </w:r>
      <w:r w:rsidR="00985EC1" w:rsidRPr="003967E0">
        <w:rPr>
          <w:rStyle w:val="xapple-converted-space"/>
          <w:rFonts w:ascii="Arial" w:eastAsiaTheme="minorEastAsia" w:hAnsi="Arial" w:cs="Arial"/>
          <w:color w:val="000000"/>
          <w:sz w:val="22"/>
          <w:szCs w:val="22"/>
          <w:bdr w:val="none" w:sz="0" w:space="0" w:color="auto" w:frame="1"/>
        </w:rPr>
        <w:t xml:space="preserve"> will make the difference between an efficient and effective business</w:t>
      </w:r>
      <w:r w:rsidR="00D577C4" w:rsidRPr="003967E0">
        <w:rPr>
          <w:rStyle w:val="xapple-converted-space"/>
          <w:rFonts w:ascii="Arial" w:eastAsiaTheme="minorEastAsia" w:hAnsi="Arial" w:cs="Arial"/>
          <w:color w:val="000000"/>
          <w:sz w:val="22"/>
          <w:szCs w:val="22"/>
          <w:bdr w:val="none" w:sz="0" w:space="0" w:color="auto" w:frame="1"/>
        </w:rPr>
        <w:t>. It is vital that the operation is run like clockwork to ensure a smooth operation. Other factors such as having good shareholders and people that are willing to invest are also major contributories to the success or failure of a business</w:t>
      </w:r>
      <w:r w:rsidR="00BF7B61" w:rsidRPr="003967E0">
        <w:rPr>
          <w:rStyle w:val="xapple-converted-space"/>
          <w:rFonts w:ascii="Arial" w:eastAsiaTheme="minorEastAsia" w:hAnsi="Arial" w:cs="Arial"/>
          <w:color w:val="000000"/>
          <w:sz w:val="22"/>
          <w:szCs w:val="22"/>
          <w:bdr w:val="none" w:sz="0" w:space="0" w:color="auto" w:frame="1"/>
        </w:rPr>
        <w:t xml:space="preserve"> or enterprise</w:t>
      </w:r>
      <w:r w:rsidR="00D577C4" w:rsidRPr="003967E0">
        <w:rPr>
          <w:rStyle w:val="xapple-converted-space"/>
          <w:rFonts w:ascii="Arial" w:eastAsiaTheme="minorEastAsia" w:hAnsi="Arial" w:cs="Arial"/>
          <w:color w:val="000000"/>
          <w:sz w:val="22"/>
          <w:szCs w:val="22"/>
          <w:bdr w:val="none" w:sz="0" w:space="0" w:color="auto" w:frame="1"/>
        </w:rPr>
        <w:t>.</w:t>
      </w:r>
      <w:r w:rsidR="005E4D7F" w:rsidRPr="003967E0">
        <w:rPr>
          <w:rStyle w:val="xapple-converted-space"/>
          <w:rFonts w:ascii="Arial" w:eastAsiaTheme="minorEastAsia" w:hAnsi="Arial" w:cs="Arial"/>
          <w:color w:val="000000"/>
          <w:sz w:val="22"/>
          <w:szCs w:val="22"/>
          <w:bdr w:val="none" w:sz="0" w:space="0" w:color="auto" w:frame="1"/>
        </w:rPr>
        <w:t xml:space="preserve"> </w:t>
      </w:r>
      <w:r w:rsidR="00985EC1" w:rsidRPr="003967E0">
        <w:rPr>
          <w:rStyle w:val="xapple-converted-space"/>
          <w:rFonts w:ascii="Arial" w:eastAsiaTheme="minorEastAsia" w:hAnsi="Arial" w:cs="Arial"/>
          <w:color w:val="000000"/>
          <w:sz w:val="22"/>
          <w:szCs w:val="22"/>
          <w:bdr w:val="none" w:sz="0" w:space="0" w:color="auto" w:frame="1"/>
        </w:rPr>
        <w:t xml:space="preserve"> </w:t>
      </w:r>
    </w:p>
    <w:p w14:paraId="2EFFF284" w14:textId="0A04DC47" w:rsidR="008A2ED7" w:rsidRPr="003967E0" w:rsidRDefault="008A2ED7" w:rsidP="003967E0">
      <w:pPr>
        <w:spacing w:after="0" w:line="360" w:lineRule="auto"/>
        <w:rPr>
          <w:rFonts w:ascii="Arial" w:eastAsia="Times New Roman" w:hAnsi="Arial" w:cs="Arial"/>
          <w:color w:val="222222"/>
          <w:lang w:eastAsia="en-GB"/>
        </w:rPr>
      </w:pPr>
      <w:bookmarkStart w:id="0" w:name="Definition"/>
      <w:bookmarkEnd w:id="0"/>
    </w:p>
    <w:p w14:paraId="7FC8A7C6" w14:textId="4FD94AD8" w:rsidR="00492417" w:rsidRPr="003967E0" w:rsidRDefault="00492417" w:rsidP="003967E0">
      <w:pPr>
        <w:spacing w:after="0" w:line="360" w:lineRule="auto"/>
        <w:rPr>
          <w:rFonts w:ascii="Arial" w:eastAsia="Times New Roman" w:hAnsi="Arial" w:cs="Arial"/>
          <w:noProof/>
          <w:color w:val="3B5998"/>
          <w:lang w:eastAsia="en-GB"/>
        </w:rPr>
      </w:pPr>
    </w:p>
    <w:p w14:paraId="2597F79B" w14:textId="77777777" w:rsidR="00985EC1" w:rsidRPr="003967E0" w:rsidRDefault="00985EC1" w:rsidP="003967E0">
      <w:pPr>
        <w:spacing w:after="0" w:line="360" w:lineRule="auto"/>
        <w:rPr>
          <w:rFonts w:ascii="Arial" w:eastAsia="Times New Roman" w:hAnsi="Arial" w:cs="Arial"/>
          <w:noProof/>
          <w:lang w:eastAsia="en-GB"/>
        </w:rPr>
      </w:pPr>
    </w:p>
    <w:p w14:paraId="58BB42B8" w14:textId="778ADEF3" w:rsidR="00492417" w:rsidRPr="005B0116" w:rsidRDefault="00492417" w:rsidP="003967E0">
      <w:pPr>
        <w:spacing w:after="0" w:line="360" w:lineRule="auto"/>
        <w:rPr>
          <w:rFonts w:ascii="Arial" w:eastAsia="Times New Roman" w:hAnsi="Arial" w:cs="Arial"/>
          <w:b/>
          <w:noProof/>
          <w:lang w:eastAsia="en-GB"/>
        </w:rPr>
      </w:pPr>
      <w:r w:rsidRPr="005B0116">
        <w:rPr>
          <w:rFonts w:ascii="Arial" w:eastAsia="Times New Roman" w:hAnsi="Arial" w:cs="Arial"/>
          <w:b/>
          <w:noProof/>
          <w:lang w:eastAsia="en-GB"/>
        </w:rPr>
        <w:t>Key forces</w:t>
      </w:r>
      <w:r w:rsidR="002F48A4" w:rsidRPr="005B0116">
        <w:rPr>
          <w:rFonts w:ascii="Arial" w:eastAsia="Times New Roman" w:hAnsi="Arial" w:cs="Arial"/>
          <w:b/>
          <w:noProof/>
          <w:lang w:eastAsia="en-GB"/>
        </w:rPr>
        <w:t xml:space="preserve"> in the Microenvironment</w:t>
      </w:r>
    </w:p>
    <w:p w14:paraId="5F19B68C" w14:textId="4A718358" w:rsidR="006042BC" w:rsidRPr="003967E0" w:rsidRDefault="006042BC" w:rsidP="003967E0">
      <w:pPr>
        <w:spacing w:after="0" w:line="360" w:lineRule="auto"/>
        <w:rPr>
          <w:rFonts w:ascii="Arial" w:eastAsia="Times New Roman" w:hAnsi="Arial" w:cs="Arial"/>
          <w:color w:val="222222"/>
          <w:lang w:eastAsia="en-GB"/>
        </w:rPr>
      </w:pPr>
      <w:r w:rsidRPr="003967E0">
        <w:rPr>
          <w:rFonts w:ascii="Arial" w:eastAsia="Times New Roman" w:hAnsi="Arial" w:cs="Arial"/>
          <w:noProof/>
          <w:color w:val="3B5998"/>
          <w:lang w:eastAsia="en-GB"/>
        </w:rPr>
        <w:drawing>
          <wp:inline distT="0" distB="0" distL="0" distR="0" wp14:anchorId="6CAF3B9D" wp14:editId="198EDD70">
            <wp:extent cx="3086100" cy="3333750"/>
            <wp:effectExtent l="0" t="0" r="0" b="0"/>
            <wp:docPr id="4" name="Picture 4" descr="Micro Environment">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icro Environment">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86100" cy="3333750"/>
                    </a:xfrm>
                    <a:prstGeom prst="rect">
                      <a:avLst/>
                    </a:prstGeom>
                    <a:noFill/>
                    <a:ln>
                      <a:noFill/>
                    </a:ln>
                  </pic:spPr>
                </pic:pic>
              </a:graphicData>
            </a:graphic>
          </wp:inline>
        </w:drawing>
      </w:r>
    </w:p>
    <w:p w14:paraId="787CEFEC" w14:textId="14ACA3E9" w:rsidR="006042BC" w:rsidRPr="003967E0" w:rsidRDefault="006042BC" w:rsidP="003967E0">
      <w:pPr>
        <w:spacing w:after="0" w:line="360" w:lineRule="auto"/>
        <w:rPr>
          <w:rFonts w:ascii="Arial" w:eastAsia="Times New Roman" w:hAnsi="Arial" w:cs="Arial"/>
          <w:b/>
          <w:bCs/>
          <w:color w:val="222222"/>
          <w:lang w:eastAsia="en-GB"/>
        </w:rPr>
      </w:pPr>
    </w:p>
    <w:p w14:paraId="3E18DB7D" w14:textId="5AA92CF1" w:rsidR="002F48A4" w:rsidRPr="003967E0" w:rsidRDefault="002F48A4" w:rsidP="003967E0">
      <w:pPr>
        <w:spacing w:after="0" w:line="360" w:lineRule="auto"/>
        <w:rPr>
          <w:rFonts w:ascii="Arial" w:eastAsia="Times New Roman" w:hAnsi="Arial" w:cs="Arial"/>
          <w:b/>
          <w:bCs/>
          <w:color w:val="222222"/>
          <w:lang w:eastAsia="en-GB"/>
        </w:rPr>
      </w:pPr>
    </w:p>
    <w:p w14:paraId="272DEDEC" w14:textId="280D3E71" w:rsidR="002F48A4" w:rsidRPr="003967E0" w:rsidRDefault="002F48A4" w:rsidP="003967E0">
      <w:pPr>
        <w:spacing w:after="0" w:line="360" w:lineRule="auto"/>
        <w:rPr>
          <w:rFonts w:ascii="Arial" w:eastAsia="Times New Roman" w:hAnsi="Arial" w:cs="Arial"/>
          <w:b/>
          <w:bCs/>
          <w:color w:val="222222"/>
          <w:lang w:eastAsia="en-GB"/>
        </w:rPr>
      </w:pPr>
    </w:p>
    <w:p w14:paraId="1F214860" w14:textId="3B9BA7AF" w:rsidR="002F48A4" w:rsidRPr="003967E0" w:rsidRDefault="002F48A4" w:rsidP="003967E0">
      <w:pPr>
        <w:pStyle w:val="ListParagraph"/>
        <w:numPr>
          <w:ilvl w:val="0"/>
          <w:numId w:val="3"/>
        </w:numPr>
        <w:spacing w:after="0" w:line="360" w:lineRule="auto"/>
        <w:rPr>
          <w:rFonts w:ascii="Arial" w:eastAsia="Times New Roman" w:hAnsi="Arial" w:cs="Arial"/>
          <w:color w:val="222222"/>
          <w:lang w:eastAsia="en-GB"/>
        </w:rPr>
      </w:pPr>
      <w:r w:rsidRPr="003967E0">
        <w:rPr>
          <w:rFonts w:ascii="Arial" w:eastAsia="Times New Roman" w:hAnsi="Arial" w:cs="Arial"/>
          <w:color w:val="222222"/>
          <w:lang w:eastAsia="en-GB"/>
        </w:rPr>
        <w:t>Suppliers provide inputs to the business such as equipment, raw materials, printing and packaging.</w:t>
      </w:r>
    </w:p>
    <w:p w14:paraId="5D7CB186" w14:textId="77777777" w:rsidR="00A10F47" w:rsidRPr="003967E0" w:rsidRDefault="00A10F47" w:rsidP="003967E0">
      <w:pPr>
        <w:pStyle w:val="ListParagraph"/>
        <w:spacing w:after="0" w:line="360" w:lineRule="auto"/>
        <w:rPr>
          <w:rFonts w:ascii="Arial" w:eastAsia="Times New Roman" w:hAnsi="Arial" w:cs="Arial"/>
          <w:color w:val="222222"/>
          <w:lang w:eastAsia="en-GB"/>
        </w:rPr>
      </w:pPr>
    </w:p>
    <w:p w14:paraId="6C0D337B" w14:textId="13B3506D" w:rsidR="006042BC" w:rsidRPr="003967E0" w:rsidRDefault="002F48A4" w:rsidP="003967E0">
      <w:pPr>
        <w:pStyle w:val="ListParagraph"/>
        <w:numPr>
          <w:ilvl w:val="0"/>
          <w:numId w:val="3"/>
        </w:numPr>
        <w:spacing w:before="100" w:beforeAutospacing="1" w:after="100" w:afterAutospacing="1" w:line="360" w:lineRule="auto"/>
        <w:rPr>
          <w:rFonts w:ascii="Arial" w:eastAsia="Times New Roman" w:hAnsi="Arial" w:cs="Arial"/>
          <w:color w:val="222222"/>
          <w:lang w:eastAsia="en-GB"/>
        </w:rPr>
      </w:pPr>
      <w:r w:rsidRPr="003967E0">
        <w:rPr>
          <w:rFonts w:ascii="Arial" w:eastAsia="Times New Roman" w:hAnsi="Arial" w:cs="Arial"/>
          <w:color w:val="222222"/>
          <w:lang w:eastAsia="en-GB"/>
        </w:rPr>
        <w:t>Competitors are the rival firms that will compete for market share as well as the resources available in that industry.</w:t>
      </w:r>
    </w:p>
    <w:p w14:paraId="5077E0CB" w14:textId="77777777" w:rsidR="00A10F47" w:rsidRPr="003967E0" w:rsidRDefault="00A10F47" w:rsidP="003967E0">
      <w:pPr>
        <w:pStyle w:val="ListParagraph"/>
        <w:spacing w:line="360" w:lineRule="auto"/>
        <w:rPr>
          <w:rFonts w:ascii="Arial" w:eastAsia="Times New Roman" w:hAnsi="Arial" w:cs="Arial"/>
          <w:color w:val="222222"/>
          <w:lang w:eastAsia="en-GB"/>
        </w:rPr>
      </w:pPr>
    </w:p>
    <w:p w14:paraId="61212AE8" w14:textId="77777777" w:rsidR="00A10F47" w:rsidRPr="003967E0" w:rsidRDefault="00A10F47" w:rsidP="003967E0">
      <w:pPr>
        <w:pStyle w:val="ListParagraph"/>
        <w:spacing w:before="100" w:beforeAutospacing="1" w:after="100" w:afterAutospacing="1" w:line="360" w:lineRule="auto"/>
        <w:rPr>
          <w:rFonts w:ascii="Arial" w:eastAsia="Times New Roman" w:hAnsi="Arial" w:cs="Arial"/>
          <w:color w:val="222222"/>
          <w:lang w:eastAsia="en-GB"/>
        </w:rPr>
      </w:pPr>
    </w:p>
    <w:p w14:paraId="517CF489" w14:textId="6576DCA9" w:rsidR="006042BC" w:rsidRPr="003967E0" w:rsidRDefault="002F48A4" w:rsidP="003967E0">
      <w:pPr>
        <w:pStyle w:val="ListParagraph"/>
        <w:numPr>
          <w:ilvl w:val="0"/>
          <w:numId w:val="3"/>
        </w:numPr>
        <w:spacing w:before="100" w:beforeAutospacing="1" w:after="100" w:afterAutospacing="1" w:line="360" w:lineRule="auto"/>
        <w:rPr>
          <w:rFonts w:ascii="Arial" w:eastAsia="Times New Roman" w:hAnsi="Arial" w:cs="Arial"/>
          <w:color w:val="222222"/>
          <w:lang w:eastAsia="en-GB"/>
        </w:rPr>
      </w:pPr>
      <w:r w:rsidRPr="003967E0">
        <w:rPr>
          <w:rFonts w:ascii="Arial" w:eastAsia="Times New Roman" w:hAnsi="Arial" w:cs="Arial"/>
          <w:color w:val="222222"/>
          <w:lang w:eastAsia="en-GB"/>
        </w:rPr>
        <w:t>Consumers / Customers are the ones that purchase the goods or services for their own consumption. Some would consider them as the most important factor in business.</w:t>
      </w:r>
    </w:p>
    <w:p w14:paraId="1BFC3542" w14:textId="77777777" w:rsidR="00A10F47" w:rsidRPr="003967E0" w:rsidRDefault="00A10F47" w:rsidP="003967E0">
      <w:pPr>
        <w:pStyle w:val="ListParagraph"/>
        <w:spacing w:before="100" w:beforeAutospacing="1" w:after="100" w:afterAutospacing="1" w:line="360" w:lineRule="auto"/>
        <w:rPr>
          <w:rFonts w:ascii="Arial" w:eastAsia="Times New Roman" w:hAnsi="Arial" w:cs="Arial"/>
          <w:color w:val="222222"/>
          <w:lang w:eastAsia="en-GB"/>
        </w:rPr>
      </w:pPr>
    </w:p>
    <w:p w14:paraId="0F60088C" w14:textId="3593F41A" w:rsidR="00A10F47" w:rsidRPr="003967E0" w:rsidRDefault="00A10F47" w:rsidP="003967E0">
      <w:pPr>
        <w:pStyle w:val="ListParagraph"/>
        <w:numPr>
          <w:ilvl w:val="0"/>
          <w:numId w:val="3"/>
        </w:numPr>
        <w:spacing w:before="100" w:beforeAutospacing="1" w:after="100" w:afterAutospacing="1" w:line="360" w:lineRule="auto"/>
        <w:rPr>
          <w:rFonts w:ascii="Arial" w:eastAsia="Times New Roman" w:hAnsi="Arial" w:cs="Arial"/>
          <w:color w:val="222222"/>
          <w:lang w:eastAsia="en-GB"/>
        </w:rPr>
      </w:pPr>
      <w:r w:rsidRPr="003967E0">
        <w:rPr>
          <w:rFonts w:ascii="Arial" w:eastAsia="Times New Roman" w:hAnsi="Arial" w:cs="Arial"/>
          <w:color w:val="222222"/>
          <w:lang w:eastAsia="en-GB"/>
        </w:rPr>
        <w:t>Media / marketing is the amount of exposure that a business has in order to promote itself, product or service.</w:t>
      </w:r>
    </w:p>
    <w:p w14:paraId="43C1C59B" w14:textId="77777777" w:rsidR="00A10F47" w:rsidRPr="003967E0" w:rsidRDefault="00A10F47" w:rsidP="003967E0">
      <w:pPr>
        <w:pStyle w:val="ListParagraph"/>
        <w:spacing w:line="360" w:lineRule="auto"/>
        <w:rPr>
          <w:rFonts w:ascii="Arial" w:eastAsia="Times New Roman" w:hAnsi="Arial" w:cs="Arial"/>
          <w:color w:val="222222"/>
          <w:lang w:eastAsia="en-GB"/>
        </w:rPr>
      </w:pPr>
    </w:p>
    <w:p w14:paraId="08085C18" w14:textId="77777777" w:rsidR="00A10F47" w:rsidRPr="003967E0" w:rsidRDefault="00A10F47" w:rsidP="003967E0">
      <w:pPr>
        <w:pStyle w:val="ListParagraph"/>
        <w:spacing w:before="100" w:beforeAutospacing="1" w:after="100" w:afterAutospacing="1" w:line="360" w:lineRule="auto"/>
        <w:rPr>
          <w:rFonts w:ascii="Arial" w:eastAsia="Times New Roman" w:hAnsi="Arial" w:cs="Arial"/>
          <w:color w:val="222222"/>
          <w:lang w:eastAsia="en-GB"/>
        </w:rPr>
      </w:pPr>
    </w:p>
    <w:p w14:paraId="33F01A87" w14:textId="48E8C084" w:rsidR="00A10F47" w:rsidRPr="003967E0" w:rsidRDefault="00A10F47" w:rsidP="003967E0">
      <w:pPr>
        <w:pStyle w:val="ListParagraph"/>
        <w:numPr>
          <w:ilvl w:val="0"/>
          <w:numId w:val="3"/>
        </w:numPr>
        <w:spacing w:before="100" w:beforeAutospacing="1" w:after="100" w:afterAutospacing="1" w:line="360" w:lineRule="auto"/>
        <w:rPr>
          <w:rFonts w:ascii="Arial" w:eastAsia="Times New Roman" w:hAnsi="Arial" w:cs="Arial"/>
          <w:color w:val="222222"/>
          <w:lang w:eastAsia="en-GB"/>
        </w:rPr>
      </w:pPr>
      <w:r w:rsidRPr="003967E0">
        <w:rPr>
          <w:rFonts w:ascii="Arial" w:eastAsia="Times New Roman" w:hAnsi="Arial" w:cs="Arial"/>
          <w:color w:val="222222"/>
          <w:lang w:eastAsia="en-GB"/>
        </w:rPr>
        <w:t>Employees are the backbone of the business and it is important to keep them motivated and working at optimum level.</w:t>
      </w:r>
    </w:p>
    <w:p w14:paraId="242E7487" w14:textId="77777777" w:rsidR="00A10F47" w:rsidRPr="003967E0" w:rsidRDefault="00A10F47" w:rsidP="003967E0">
      <w:pPr>
        <w:pStyle w:val="ListParagraph"/>
        <w:spacing w:before="100" w:beforeAutospacing="1" w:after="100" w:afterAutospacing="1" w:line="360" w:lineRule="auto"/>
        <w:rPr>
          <w:rFonts w:ascii="Arial" w:eastAsia="Times New Roman" w:hAnsi="Arial" w:cs="Arial"/>
          <w:color w:val="222222"/>
          <w:lang w:eastAsia="en-GB"/>
        </w:rPr>
      </w:pPr>
    </w:p>
    <w:p w14:paraId="5656CCCD" w14:textId="52CE67F6" w:rsidR="00A10F47" w:rsidRPr="003967E0" w:rsidRDefault="00A10F47" w:rsidP="003967E0">
      <w:pPr>
        <w:pStyle w:val="ListParagraph"/>
        <w:numPr>
          <w:ilvl w:val="0"/>
          <w:numId w:val="3"/>
        </w:numPr>
        <w:spacing w:before="100" w:beforeAutospacing="1" w:after="100" w:afterAutospacing="1" w:line="360" w:lineRule="auto"/>
        <w:rPr>
          <w:rFonts w:ascii="Arial" w:eastAsia="Times New Roman" w:hAnsi="Arial" w:cs="Arial"/>
          <w:color w:val="222222"/>
          <w:lang w:eastAsia="en-GB"/>
        </w:rPr>
      </w:pPr>
      <w:r w:rsidRPr="003967E0">
        <w:rPr>
          <w:rFonts w:ascii="Arial" w:eastAsia="Times New Roman" w:hAnsi="Arial" w:cs="Arial"/>
          <w:color w:val="222222"/>
          <w:lang w:eastAsia="en-GB"/>
        </w:rPr>
        <w:t>Shareholders / Investors – the business itself is an aggregate of a number of elements, such as investors, shareholders, owners, board of directors.</w:t>
      </w:r>
    </w:p>
    <w:p w14:paraId="59294378" w14:textId="77777777" w:rsidR="00307E79" w:rsidRPr="003967E0" w:rsidRDefault="00307E79" w:rsidP="003967E0">
      <w:pPr>
        <w:pStyle w:val="NormalWeb"/>
        <w:shd w:val="clear" w:color="auto" w:fill="FFFFFF"/>
        <w:spacing w:before="0" w:beforeAutospacing="0" w:after="0" w:afterAutospacing="0" w:line="360" w:lineRule="auto"/>
        <w:rPr>
          <w:rStyle w:val="xapple-converted-space"/>
          <w:rFonts w:ascii="Arial" w:eastAsiaTheme="minorEastAsia" w:hAnsi="Arial" w:cs="Arial"/>
          <w:b/>
          <w:bCs/>
          <w:color w:val="000000"/>
          <w:sz w:val="22"/>
          <w:szCs w:val="22"/>
          <w:bdr w:val="none" w:sz="0" w:space="0" w:color="auto" w:frame="1"/>
        </w:rPr>
      </w:pPr>
    </w:p>
    <w:p w14:paraId="7D91F294" w14:textId="77777777" w:rsidR="00307E79" w:rsidRPr="003967E0" w:rsidRDefault="00307E79" w:rsidP="003967E0">
      <w:pPr>
        <w:pStyle w:val="NormalWeb"/>
        <w:shd w:val="clear" w:color="auto" w:fill="FFFFFF"/>
        <w:spacing w:before="0" w:beforeAutospacing="0" w:after="0" w:afterAutospacing="0" w:line="360" w:lineRule="auto"/>
        <w:rPr>
          <w:rStyle w:val="xapple-converted-space"/>
          <w:rFonts w:ascii="Arial" w:eastAsiaTheme="minorEastAsia" w:hAnsi="Arial" w:cs="Arial"/>
          <w:b/>
          <w:bCs/>
          <w:color w:val="000000"/>
          <w:sz w:val="22"/>
          <w:szCs w:val="22"/>
          <w:bdr w:val="none" w:sz="0" w:space="0" w:color="auto" w:frame="1"/>
        </w:rPr>
      </w:pPr>
    </w:p>
    <w:p w14:paraId="7E9F4152" w14:textId="1F0E2AF0" w:rsidR="006334FE" w:rsidRPr="003967E0" w:rsidRDefault="006334FE" w:rsidP="003967E0">
      <w:pPr>
        <w:pStyle w:val="NormalWeb"/>
        <w:shd w:val="clear" w:color="auto" w:fill="FFFFFF"/>
        <w:spacing w:before="0" w:beforeAutospacing="0" w:after="0" w:afterAutospacing="0" w:line="360" w:lineRule="auto"/>
        <w:rPr>
          <w:rStyle w:val="xapple-converted-space"/>
          <w:rFonts w:ascii="Arial" w:eastAsiaTheme="minorEastAsia" w:hAnsi="Arial" w:cs="Arial"/>
          <w:b/>
          <w:bCs/>
          <w:color w:val="000000"/>
          <w:sz w:val="22"/>
          <w:szCs w:val="22"/>
          <w:bdr w:val="none" w:sz="0" w:space="0" w:color="auto" w:frame="1"/>
        </w:rPr>
      </w:pPr>
      <w:r w:rsidRPr="003967E0">
        <w:rPr>
          <w:rStyle w:val="xapple-converted-space"/>
          <w:rFonts w:ascii="Arial" w:eastAsiaTheme="minorEastAsia" w:hAnsi="Arial" w:cs="Arial"/>
          <w:b/>
          <w:bCs/>
          <w:color w:val="000000"/>
          <w:sz w:val="22"/>
          <w:szCs w:val="22"/>
          <w:bdr w:val="none" w:sz="0" w:space="0" w:color="auto" w:frame="1"/>
        </w:rPr>
        <w:t xml:space="preserve">Macroenvironment factors </w:t>
      </w:r>
    </w:p>
    <w:p w14:paraId="32BADEF3" w14:textId="77777777" w:rsidR="006334FE" w:rsidRPr="003967E0" w:rsidRDefault="006334FE" w:rsidP="003967E0">
      <w:pPr>
        <w:pStyle w:val="NormalWeb"/>
        <w:shd w:val="clear" w:color="auto" w:fill="FFFFFF"/>
        <w:spacing w:before="0" w:beforeAutospacing="0" w:after="0" w:afterAutospacing="0" w:line="360" w:lineRule="auto"/>
        <w:rPr>
          <w:rStyle w:val="xapple-converted-space"/>
          <w:rFonts w:ascii="Arial" w:eastAsiaTheme="minorEastAsia" w:hAnsi="Arial" w:cs="Arial"/>
          <w:color w:val="000000"/>
          <w:sz w:val="22"/>
          <w:szCs w:val="22"/>
          <w:bdr w:val="none" w:sz="0" w:space="0" w:color="auto" w:frame="1"/>
        </w:rPr>
      </w:pPr>
    </w:p>
    <w:p w14:paraId="0DDFBF73" w14:textId="66C4E152" w:rsidR="006334FE" w:rsidRPr="003967E0" w:rsidRDefault="006334FE" w:rsidP="003967E0">
      <w:pPr>
        <w:pStyle w:val="NormalWeb"/>
        <w:shd w:val="clear" w:color="auto" w:fill="FFFFFF"/>
        <w:spacing w:before="0" w:beforeAutospacing="0" w:after="0" w:afterAutospacing="0" w:line="360" w:lineRule="auto"/>
        <w:rPr>
          <w:rStyle w:val="xapple-converted-space"/>
          <w:rFonts w:ascii="Arial" w:eastAsiaTheme="minorEastAsia" w:hAnsi="Arial" w:cs="Arial"/>
          <w:color w:val="000000"/>
          <w:sz w:val="22"/>
          <w:szCs w:val="22"/>
          <w:bdr w:val="none" w:sz="0" w:space="0" w:color="auto" w:frame="1"/>
        </w:rPr>
      </w:pPr>
      <w:r w:rsidRPr="003967E0">
        <w:rPr>
          <w:rStyle w:val="xapple-converted-space"/>
          <w:rFonts w:ascii="Arial" w:eastAsiaTheme="minorEastAsia" w:hAnsi="Arial" w:cs="Arial"/>
          <w:color w:val="000000"/>
          <w:sz w:val="22"/>
          <w:szCs w:val="22"/>
          <w:bdr w:val="none" w:sz="0" w:space="0" w:color="auto" w:frame="1"/>
        </w:rPr>
        <w:t>The general environment in the economy that effects the performance, decision making, working and strategy of all businesses in that market are known as the macro Environment. Its nature can be dynamic as well as volatile as it keeps on changing. It is compiled of those forces that are not in control of the business or its management. It mainly consists of groups, agencies and organizations that the business has to deal with in the course of its operations.</w:t>
      </w:r>
    </w:p>
    <w:p w14:paraId="2A04FB28" w14:textId="1C23E462" w:rsidR="006334FE" w:rsidRPr="003967E0" w:rsidRDefault="006334FE" w:rsidP="003967E0">
      <w:pPr>
        <w:pStyle w:val="NormalWeb"/>
        <w:shd w:val="clear" w:color="auto" w:fill="FFFFFF"/>
        <w:spacing w:before="0" w:beforeAutospacing="0" w:after="0" w:afterAutospacing="0" w:line="360" w:lineRule="auto"/>
        <w:rPr>
          <w:rStyle w:val="xapple-converted-space"/>
          <w:rFonts w:ascii="Arial" w:eastAsiaTheme="minorEastAsia" w:hAnsi="Arial" w:cs="Arial"/>
          <w:color w:val="000000"/>
          <w:sz w:val="22"/>
          <w:szCs w:val="22"/>
          <w:bdr w:val="none" w:sz="0" w:space="0" w:color="auto" w:frame="1"/>
        </w:rPr>
      </w:pPr>
    </w:p>
    <w:p w14:paraId="32D56865" w14:textId="244CD2E0" w:rsidR="006334FE" w:rsidRPr="003967E0" w:rsidRDefault="006334FE" w:rsidP="003967E0">
      <w:pPr>
        <w:spacing w:after="0" w:line="360" w:lineRule="auto"/>
        <w:rPr>
          <w:rFonts w:ascii="Arial" w:eastAsia="Times New Roman" w:hAnsi="Arial" w:cs="Arial"/>
          <w:b/>
          <w:bCs/>
          <w:color w:val="222222"/>
          <w:lang w:eastAsia="en-GB"/>
        </w:rPr>
      </w:pPr>
      <w:r w:rsidRPr="003967E0">
        <w:rPr>
          <w:rFonts w:ascii="Arial" w:eastAsia="Times New Roman" w:hAnsi="Arial" w:cs="Arial"/>
          <w:b/>
          <w:bCs/>
          <w:color w:val="222222"/>
          <w:lang w:eastAsia="en-GB"/>
        </w:rPr>
        <w:t>Key forces in the Macro Environment</w:t>
      </w:r>
    </w:p>
    <w:p w14:paraId="0BBA49C4" w14:textId="77777777" w:rsidR="006334FE" w:rsidRPr="003967E0" w:rsidRDefault="006334FE" w:rsidP="003967E0">
      <w:pPr>
        <w:pStyle w:val="NormalWeb"/>
        <w:shd w:val="clear" w:color="auto" w:fill="FFFFFF"/>
        <w:spacing w:before="0" w:beforeAutospacing="0" w:after="0" w:afterAutospacing="0" w:line="360" w:lineRule="auto"/>
        <w:rPr>
          <w:rStyle w:val="xapple-converted-space"/>
          <w:rFonts w:ascii="Arial" w:eastAsiaTheme="minorEastAsia" w:hAnsi="Arial" w:cs="Arial"/>
          <w:color w:val="000000"/>
          <w:sz w:val="22"/>
          <w:szCs w:val="22"/>
          <w:bdr w:val="none" w:sz="0" w:space="0" w:color="auto" w:frame="1"/>
        </w:rPr>
      </w:pPr>
    </w:p>
    <w:p w14:paraId="32466DCE" w14:textId="215C2CDA" w:rsidR="007C22F4" w:rsidRPr="003967E0" w:rsidRDefault="006334FE" w:rsidP="003967E0">
      <w:pPr>
        <w:pStyle w:val="NormalWeb"/>
        <w:shd w:val="clear" w:color="auto" w:fill="FFFFFF"/>
        <w:spacing w:before="0" w:beforeAutospacing="0" w:after="0" w:afterAutospacing="0" w:line="360" w:lineRule="auto"/>
        <w:rPr>
          <w:rFonts w:ascii="Arial" w:eastAsiaTheme="minorEastAsia" w:hAnsi="Arial" w:cs="Arial"/>
          <w:color w:val="000000"/>
          <w:sz w:val="22"/>
          <w:szCs w:val="22"/>
          <w:bdr w:val="none" w:sz="0" w:space="0" w:color="auto" w:frame="1"/>
        </w:rPr>
      </w:pPr>
      <w:r w:rsidRPr="003967E0">
        <w:rPr>
          <w:rStyle w:val="xapple-converted-space"/>
          <w:rFonts w:ascii="Arial" w:eastAsiaTheme="minorEastAsia" w:hAnsi="Arial" w:cs="Arial"/>
          <w:color w:val="000000"/>
          <w:sz w:val="22"/>
          <w:szCs w:val="22"/>
          <w:bdr w:val="none" w:sz="0" w:space="0" w:color="auto" w:frame="1"/>
        </w:rPr>
        <w:t xml:space="preserve"> </w:t>
      </w:r>
    </w:p>
    <w:p w14:paraId="42006CD0" w14:textId="77777777" w:rsidR="007C22F4" w:rsidRPr="003967E0" w:rsidRDefault="007C22F4" w:rsidP="003967E0">
      <w:pPr>
        <w:spacing w:after="0" w:line="360" w:lineRule="auto"/>
        <w:rPr>
          <w:rFonts w:ascii="Arial" w:eastAsia="Times New Roman" w:hAnsi="Arial" w:cs="Arial"/>
          <w:color w:val="222222"/>
          <w:lang w:eastAsia="en-GB"/>
        </w:rPr>
      </w:pPr>
      <w:r w:rsidRPr="003967E0">
        <w:rPr>
          <w:rFonts w:ascii="Arial" w:eastAsia="Times New Roman" w:hAnsi="Arial" w:cs="Arial"/>
          <w:noProof/>
          <w:color w:val="3B5998"/>
          <w:lang w:eastAsia="en-GB"/>
        </w:rPr>
        <w:lastRenderedPageBreak/>
        <w:drawing>
          <wp:inline distT="0" distB="0" distL="0" distR="0" wp14:anchorId="216A2E40" wp14:editId="017D011B">
            <wp:extent cx="3484880" cy="3329940"/>
            <wp:effectExtent l="0" t="0" r="1270" b="3810"/>
            <wp:docPr id="6" name="Picture 6" descr="Macro Environment">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acro Environment">
                      <a:hlinkClick r:id="rId10"/>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84880" cy="3329940"/>
                    </a:xfrm>
                    <a:prstGeom prst="rect">
                      <a:avLst/>
                    </a:prstGeom>
                    <a:noFill/>
                    <a:ln>
                      <a:noFill/>
                    </a:ln>
                  </pic:spPr>
                </pic:pic>
              </a:graphicData>
            </a:graphic>
          </wp:inline>
        </w:drawing>
      </w:r>
    </w:p>
    <w:p w14:paraId="255B43CD" w14:textId="61C9F675" w:rsidR="007C22F4" w:rsidRPr="003967E0" w:rsidRDefault="007C22F4" w:rsidP="003967E0">
      <w:pPr>
        <w:spacing w:after="0" w:line="360" w:lineRule="auto"/>
        <w:rPr>
          <w:rFonts w:ascii="Arial" w:eastAsia="Times New Roman" w:hAnsi="Arial" w:cs="Arial"/>
          <w:b/>
          <w:bCs/>
          <w:color w:val="222222"/>
          <w:lang w:eastAsia="en-GB"/>
        </w:rPr>
      </w:pPr>
      <w:bookmarkStart w:id="1" w:name="_Hlk56956664"/>
    </w:p>
    <w:bookmarkEnd w:id="1"/>
    <w:p w14:paraId="1CEA7CB5" w14:textId="2C6C110A" w:rsidR="00A61BC3" w:rsidRPr="003967E0" w:rsidRDefault="00A61BC3" w:rsidP="003967E0">
      <w:pPr>
        <w:spacing w:before="100" w:beforeAutospacing="1" w:after="100" w:afterAutospacing="1" w:line="360" w:lineRule="auto"/>
        <w:rPr>
          <w:rFonts w:ascii="Arial" w:eastAsia="Times New Roman" w:hAnsi="Arial" w:cs="Arial"/>
          <w:color w:val="222222"/>
          <w:lang w:eastAsia="en-GB"/>
        </w:rPr>
      </w:pPr>
    </w:p>
    <w:p w14:paraId="77B709A6" w14:textId="29571492" w:rsidR="007C22F4" w:rsidRPr="003967E0" w:rsidRDefault="00A61BC3" w:rsidP="003967E0">
      <w:pPr>
        <w:spacing w:before="100" w:beforeAutospacing="1" w:after="100" w:afterAutospacing="1" w:line="360" w:lineRule="auto"/>
        <w:rPr>
          <w:rStyle w:val="xapple-converted-space"/>
          <w:rFonts w:ascii="Arial" w:eastAsia="Times New Roman" w:hAnsi="Arial" w:cs="Arial"/>
          <w:color w:val="222222"/>
          <w:lang w:eastAsia="en-GB"/>
        </w:rPr>
      </w:pPr>
      <w:r w:rsidRPr="003967E0">
        <w:rPr>
          <w:rFonts w:ascii="Arial" w:eastAsia="Times New Roman" w:hAnsi="Arial" w:cs="Arial"/>
          <w:color w:val="222222"/>
          <w:lang w:eastAsia="en-GB"/>
        </w:rPr>
        <w:t xml:space="preserve">By analysing the Macro Environment, we can identify the key events and trends within each segment and understand how they relate to each other. If you are able to identify and understand these key trends that have such a big impact, then it is possible to forecast the future direction of these trends.  </w:t>
      </w:r>
    </w:p>
    <w:p w14:paraId="2E40C01F" w14:textId="77777777" w:rsidR="00447437" w:rsidRPr="003967E0" w:rsidRDefault="00447437" w:rsidP="003967E0">
      <w:pPr>
        <w:pStyle w:val="NormalWeb"/>
        <w:shd w:val="clear" w:color="auto" w:fill="FFFFFF"/>
        <w:spacing w:before="0" w:beforeAutospacing="0" w:after="0" w:afterAutospacing="0" w:line="360" w:lineRule="auto"/>
        <w:rPr>
          <w:rFonts w:ascii="Arial" w:hAnsi="Arial" w:cs="Arial"/>
          <w:b/>
          <w:bCs/>
          <w:color w:val="000000"/>
          <w:sz w:val="22"/>
          <w:szCs w:val="22"/>
        </w:rPr>
      </w:pPr>
      <w:r w:rsidRPr="003967E0">
        <w:rPr>
          <w:rFonts w:ascii="Arial" w:hAnsi="Arial" w:cs="Arial"/>
          <w:b/>
          <w:bCs/>
          <w:color w:val="000000"/>
          <w:sz w:val="22"/>
          <w:szCs w:val="22"/>
        </w:rPr>
        <w:t>PESTLE Analysis</w:t>
      </w:r>
    </w:p>
    <w:p w14:paraId="051742A0" w14:textId="77777777" w:rsidR="00447437" w:rsidRPr="003967E0" w:rsidRDefault="00447437" w:rsidP="003967E0">
      <w:pPr>
        <w:pStyle w:val="NormalWeb"/>
        <w:shd w:val="clear" w:color="auto" w:fill="FFFFFF"/>
        <w:spacing w:before="0" w:beforeAutospacing="0" w:after="0" w:afterAutospacing="0" w:line="360" w:lineRule="auto"/>
        <w:rPr>
          <w:rFonts w:ascii="Arial" w:hAnsi="Arial" w:cs="Arial"/>
          <w:color w:val="000000"/>
          <w:sz w:val="22"/>
          <w:szCs w:val="22"/>
        </w:rPr>
      </w:pPr>
    </w:p>
    <w:p w14:paraId="6863B409" w14:textId="734619E9" w:rsidR="00447437" w:rsidRPr="003967E0" w:rsidRDefault="00447437" w:rsidP="003967E0">
      <w:pPr>
        <w:pStyle w:val="NormalWeb"/>
        <w:shd w:val="clear" w:color="auto" w:fill="FFFFFF"/>
        <w:spacing w:before="0" w:beforeAutospacing="0" w:after="0" w:afterAutospacing="0" w:line="360" w:lineRule="auto"/>
        <w:rPr>
          <w:rStyle w:val="xapple-converted-space"/>
          <w:rFonts w:ascii="Arial" w:eastAsiaTheme="minorEastAsia" w:hAnsi="Arial" w:cs="Arial"/>
          <w:color w:val="000000"/>
          <w:sz w:val="22"/>
          <w:szCs w:val="22"/>
          <w:bdr w:val="none" w:sz="0" w:space="0" w:color="auto" w:frame="1"/>
        </w:rPr>
      </w:pPr>
      <w:r w:rsidRPr="003967E0">
        <w:rPr>
          <w:rFonts w:ascii="Arial" w:hAnsi="Arial" w:cs="Arial"/>
          <w:color w:val="000000"/>
          <w:sz w:val="22"/>
          <w:szCs w:val="22"/>
        </w:rPr>
        <w:t>CIPD (2020) describes a PESTLE analysis as a framework that is used to analyse a number of factors that influence an organisation, these factors are political, economic, sociological, technological, legal and environmental. A pestle analysis is extremely important because it can help senior managers make strategic decisions</w:t>
      </w:r>
      <w:r w:rsidRPr="003967E0">
        <w:rPr>
          <w:rStyle w:val="xapple-converted-space"/>
          <w:rFonts w:ascii="Arial" w:eastAsiaTheme="minorEastAsia" w:hAnsi="Arial" w:cs="Arial"/>
          <w:color w:val="000000"/>
          <w:sz w:val="22"/>
          <w:szCs w:val="22"/>
          <w:bdr w:val="none" w:sz="0" w:space="0" w:color="auto" w:frame="1"/>
        </w:rPr>
        <w:t xml:space="preserve">. Th pestle tool is used to help businesses scan their marketing environment which is divided into three parts. Jobber &amp; Chadwick (2013) defined these three parts as Micro, Macro and Internal. Every Organization is a part of the business environment, within which it functions. Businesses </w:t>
      </w:r>
      <w:r w:rsidR="00BC4CA5" w:rsidRPr="003967E0">
        <w:rPr>
          <w:rStyle w:val="xapple-converted-space"/>
          <w:rFonts w:ascii="Arial" w:eastAsiaTheme="minorEastAsia" w:hAnsi="Arial" w:cs="Arial"/>
          <w:color w:val="000000"/>
          <w:sz w:val="22"/>
          <w:szCs w:val="22"/>
          <w:bdr w:val="none" w:sz="0" w:space="0" w:color="auto" w:frame="1"/>
        </w:rPr>
        <w:t>cannot</w:t>
      </w:r>
      <w:r w:rsidRPr="003967E0">
        <w:rPr>
          <w:rStyle w:val="xapple-converted-space"/>
          <w:rFonts w:ascii="Arial" w:eastAsiaTheme="minorEastAsia" w:hAnsi="Arial" w:cs="Arial"/>
          <w:color w:val="000000"/>
          <w:sz w:val="22"/>
          <w:szCs w:val="22"/>
          <w:bdr w:val="none" w:sz="0" w:space="0" w:color="auto" w:frame="1"/>
        </w:rPr>
        <w:t xml:space="preserve"> function in isolation as they have to make themselves part of the market which involves factors that will either closely or distantly affect them. The microenvironment concerns the working of the particular business itself whilst the macroenvironment relates to all the businesses operating in that market as well as the economy in general. It is important for business people to know their business environment, so that they can understand the effect various forces will have </w:t>
      </w:r>
      <w:r w:rsidRPr="003967E0">
        <w:rPr>
          <w:rStyle w:val="xapple-converted-space"/>
          <w:rFonts w:ascii="Arial" w:eastAsiaTheme="minorEastAsia" w:hAnsi="Arial" w:cs="Arial"/>
          <w:color w:val="000000"/>
          <w:sz w:val="22"/>
          <w:szCs w:val="22"/>
          <w:bdr w:val="none" w:sz="0" w:space="0" w:color="auto" w:frame="1"/>
        </w:rPr>
        <w:lastRenderedPageBreak/>
        <w:t>on their business. The microenvironmental factors of the business are controllable to some extent, but the macroeconomic variables are totally uncontrollable.</w:t>
      </w:r>
      <w:r w:rsidR="00BC4CA5" w:rsidRPr="003967E0">
        <w:rPr>
          <w:rStyle w:val="xapple-converted-space"/>
          <w:rFonts w:ascii="Arial" w:eastAsiaTheme="minorEastAsia" w:hAnsi="Arial" w:cs="Arial"/>
          <w:color w:val="000000"/>
          <w:sz w:val="22"/>
          <w:szCs w:val="22"/>
          <w:bdr w:val="none" w:sz="0" w:space="0" w:color="auto" w:frame="1"/>
        </w:rPr>
        <w:t xml:space="preserve"> A pestle analysis is used to audit these six external forces that concern the macroenvironment. </w:t>
      </w:r>
    </w:p>
    <w:p w14:paraId="6B532271" w14:textId="6F5D34A5" w:rsidR="007C22F4" w:rsidRPr="003967E0" w:rsidRDefault="007C22F4" w:rsidP="003967E0">
      <w:pPr>
        <w:pStyle w:val="NormalWeb"/>
        <w:shd w:val="clear" w:color="auto" w:fill="FFFFFF"/>
        <w:spacing w:before="0" w:beforeAutospacing="0" w:after="0" w:afterAutospacing="0" w:line="360" w:lineRule="auto"/>
        <w:rPr>
          <w:rStyle w:val="xapple-converted-space"/>
          <w:rFonts w:ascii="Arial" w:eastAsiaTheme="minorEastAsia" w:hAnsi="Arial" w:cs="Arial"/>
          <w:color w:val="000000"/>
          <w:sz w:val="22"/>
          <w:szCs w:val="22"/>
          <w:bdr w:val="none" w:sz="0" w:space="0" w:color="auto" w:frame="1"/>
        </w:rPr>
      </w:pPr>
    </w:p>
    <w:p w14:paraId="65B997D9" w14:textId="77777777" w:rsidR="007C22F4" w:rsidRPr="003967E0" w:rsidRDefault="007C22F4" w:rsidP="003967E0">
      <w:pPr>
        <w:pStyle w:val="NormalWeb"/>
        <w:shd w:val="clear" w:color="auto" w:fill="FFFFFF"/>
        <w:spacing w:before="0" w:beforeAutospacing="0" w:after="0" w:afterAutospacing="0" w:line="360" w:lineRule="auto"/>
        <w:rPr>
          <w:rStyle w:val="xapple-converted-space"/>
          <w:rFonts w:ascii="Arial" w:eastAsiaTheme="minorEastAsia" w:hAnsi="Arial" w:cs="Arial"/>
          <w:color w:val="000000"/>
          <w:sz w:val="22"/>
          <w:szCs w:val="22"/>
          <w:bdr w:val="none" w:sz="0" w:space="0" w:color="auto" w:frame="1"/>
        </w:rPr>
      </w:pPr>
    </w:p>
    <w:p w14:paraId="3DED9A15" w14:textId="31F55105" w:rsidR="00780DA5" w:rsidRDefault="007C22F4" w:rsidP="003967E0">
      <w:pPr>
        <w:pStyle w:val="NormalWeb"/>
        <w:shd w:val="clear" w:color="auto" w:fill="FFFFFF"/>
        <w:spacing w:before="0" w:beforeAutospacing="0" w:after="0" w:afterAutospacing="0" w:line="360" w:lineRule="auto"/>
        <w:rPr>
          <w:rStyle w:val="xapple-converted-space"/>
          <w:rFonts w:ascii="Arial" w:eastAsiaTheme="minorEastAsia" w:hAnsi="Arial" w:cs="Arial"/>
          <w:color w:val="000000"/>
          <w:sz w:val="22"/>
          <w:szCs w:val="22"/>
          <w:bdr w:val="none" w:sz="0" w:space="0" w:color="auto" w:frame="1"/>
        </w:rPr>
      </w:pPr>
      <w:r w:rsidRPr="003967E0">
        <w:rPr>
          <w:rStyle w:val="xapple-converted-space"/>
          <w:rFonts w:ascii="Arial" w:eastAsiaTheme="minorEastAsia" w:hAnsi="Arial" w:cs="Arial"/>
          <w:b/>
          <w:bCs/>
          <w:color w:val="000000"/>
          <w:sz w:val="22"/>
          <w:szCs w:val="22"/>
          <w:bdr w:val="none" w:sz="0" w:space="0" w:color="auto" w:frame="1"/>
        </w:rPr>
        <w:t>Political</w:t>
      </w:r>
      <w:r w:rsidRPr="003967E0">
        <w:rPr>
          <w:rStyle w:val="xapple-converted-space"/>
          <w:rFonts w:ascii="Arial" w:eastAsiaTheme="minorEastAsia" w:hAnsi="Arial" w:cs="Arial"/>
          <w:color w:val="000000"/>
          <w:sz w:val="22"/>
          <w:szCs w:val="22"/>
          <w:bdr w:val="none" w:sz="0" w:space="0" w:color="auto" w:frame="1"/>
        </w:rPr>
        <w:t xml:space="preserve"> </w:t>
      </w:r>
      <w:r w:rsidR="00BC4CA5" w:rsidRPr="003967E0">
        <w:rPr>
          <w:rStyle w:val="xapple-converted-space"/>
          <w:rFonts w:ascii="Arial" w:eastAsiaTheme="minorEastAsia" w:hAnsi="Arial" w:cs="Arial"/>
          <w:color w:val="000000"/>
          <w:sz w:val="22"/>
          <w:szCs w:val="22"/>
          <w:bdr w:val="none" w:sz="0" w:space="0" w:color="auto" w:frame="1"/>
        </w:rPr>
        <w:t xml:space="preserve">– political factors include Political stability; Tax policy; </w:t>
      </w:r>
      <w:r w:rsidR="005008E7" w:rsidRPr="003967E0">
        <w:rPr>
          <w:rStyle w:val="xapple-converted-space"/>
          <w:rFonts w:ascii="Arial" w:eastAsiaTheme="minorEastAsia" w:hAnsi="Arial" w:cs="Arial"/>
          <w:color w:val="000000"/>
          <w:sz w:val="22"/>
          <w:szCs w:val="22"/>
          <w:bdr w:val="none" w:sz="0" w:space="0" w:color="auto" w:frame="1"/>
        </w:rPr>
        <w:t>Trade restrictions and Environmental regulations.</w:t>
      </w:r>
    </w:p>
    <w:p w14:paraId="2B320B87" w14:textId="77777777" w:rsidR="00974017" w:rsidRPr="003967E0" w:rsidRDefault="00974017" w:rsidP="003967E0">
      <w:pPr>
        <w:pStyle w:val="NormalWeb"/>
        <w:shd w:val="clear" w:color="auto" w:fill="FFFFFF"/>
        <w:spacing w:before="0" w:beforeAutospacing="0" w:after="0" w:afterAutospacing="0" w:line="360" w:lineRule="auto"/>
        <w:rPr>
          <w:rStyle w:val="xapple-converted-space"/>
          <w:rFonts w:ascii="Arial" w:eastAsiaTheme="minorEastAsia" w:hAnsi="Arial" w:cs="Arial"/>
          <w:color w:val="000000"/>
          <w:sz w:val="22"/>
          <w:szCs w:val="22"/>
          <w:bdr w:val="none" w:sz="0" w:space="0" w:color="auto" w:frame="1"/>
        </w:rPr>
      </w:pPr>
    </w:p>
    <w:p w14:paraId="1FE58EFD" w14:textId="05A6E3C4" w:rsidR="005008E7" w:rsidRPr="003967E0" w:rsidRDefault="005008E7" w:rsidP="003967E0">
      <w:pPr>
        <w:pStyle w:val="NormalWeb"/>
        <w:shd w:val="clear" w:color="auto" w:fill="FFFFFF"/>
        <w:spacing w:before="0" w:beforeAutospacing="0" w:after="0" w:afterAutospacing="0" w:line="360" w:lineRule="auto"/>
        <w:rPr>
          <w:rStyle w:val="xapple-converted-space"/>
          <w:rFonts w:ascii="Arial" w:eastAsiaTheme="minorEastAsia" w:hAnsi="Arial" w:cs="Arial"/>
          <w:color w:val="000000"/>
          <w:sz w:val="22"/>
          <w:szCs w:val="22"/>
          <w:bdr w:val="none" w:sz="0" w:space="0" w:color="auto" w:frame="1"/>
        </w:rPr>
      </w:pPr>
      <w:r w:rsidRPr="003967E0">
        <w:rPr>
          <w:rStyle w:val="xapple-converted-space"/>
          <w:rFonts w:ascii="Arial" w:eastAsiaTheme="minorEastAsia" w:hAnsi="Arial" w:cs="Arial"/>
          <w:color w:val="000000"/>
          <w:sz w:val="22"/>
          <w:szCs w:val="22"/>
          <w:bdr w:val="none" w:sz="0" w:space="0" w:color="auto" w:frame="1"/>
        </w:rPr>
        <w:t>Dolce desserts are based in the UK, which is politically very stable and has rather fair taxation policies when it comes to SME businesses. The major concern for them is the unresolved Brexit issue, which has been swept aside and no longer makes the headlines. Dolce desserts do have a long-term plan to eventually move into the European markets and offer franchises in Europe. But with the Corona Virus being the main the topic of the day and the most important issue at the moment. They will have to wait until there is a Brexit deal in place before they can come to any decisions.</w:t>
      </w:r>
    </w:p>
    <w:p w14:paraId="77CBFE6D" w14:textId="6EFC9FB6" w:rsidR="007C22F4" w:rsidRPr="003967E0" w:rsidRDefault="007C22F4" w:rsidP="003967E0">
      <w:pPr>
        <w:pStyle w:val="NormalWeb"/>
        <w:shd w:val="clear" w:color="auto" w:fill="FFFFFF"/>
        <w:spacing w:before="0" w:beforeAutospacing="0" w:after="0" w:afterAutospacing="0" w:line="360" w:lineRule="auto"/>
        <w:rPr>
          <w:rStyle w:val="xapple-converted-space"/>
          <w:rFonts w:ascii="Arial" w:eastAsiaTheme="minorEastAsia" w:hAnsi="Arial" w:cs="Arial"/>
          <w:color w:val="000000"/>
          <w:sz w:val="22"/>
          <w:szCs w:val="22"/>
          <w:bdr w:val="none" w:sz="0" w:space="0" w:color="auto" w:frame="1"/>
        </w:rPr>
      </w:pPr>
    </w:p>
    <w:p w14:paraId="6C87F0BE" w14:textId="2E4BB477" w:rsidR="00BC4CA5" w:rsidRPr="003967E0" w:rsidRDefault="00746C4C" w:rsidP="003967E0">
      <w:pPr>
        <w:pStyle w:val="NormalWeb"/>
        <w:shd w:val="clear" w:color="auto" w:fill="FFFFFF"/>
        <w:spacing w:before="0" w:beforeAutospacing="0" w:after="0" w:afterAutospacing="0" w:line="360" w:lineRule="auto"/>
        <w:rPr>
          <w:rStyle w:val="xapple-converted-space"/>
          <w:rFonts w:ascii="Arial" w:eastAsiaTheme="minorEastAsia" w:hAnsi="Arial" w:cs="Arial"/>
          <w:color w:val="000000"/>
          <w:sz w:val="22"/>
          <w:szCs w:val="22"/>
          <w:bdr w:val="none" w:sz="0" w:space="0" w:color="auto" w:frame="1"/>
        </w:rPr>
      </w:pPr>
      <w:r w:rsidRPr="003967E0">
        <w:rPr>
          <w:rStyle w:val="xapple-converted-space"/>
          <w:rFonts w:ascii="Arial" w:eastAsiaTheme="minorEastAsia" w:hAnsi="Arial" w:cs="Arial"/>
          <w:b/>
          <w:bCs/>
          <w:color w:val="000000"/>
          <w:sz w:val="22"/>
          <w:szCs w:val="22"/>
          <w:bdr w:val="none" w:sz="0" w:space="0" w:color="auto" w:frame="1"/>
        </w:rPr>
        <w:t>Economic</w:t>
      </w:r>
      <w:r w:rsidR="00985EC1" w:rsidRPr="003967E0">
        <w:rPr>
          <w:rStyle w:val="xapple-converted-space"/>
          <w:rFonts w:ascii="Arial" w:eastAsiaTheme="minorEastAsia" w:hAnsi="Arial" w:cs="Arial"/>
          <w:b/>
          <w:bCs/>
          <w:color w:val="000000"/>
          <w:sz w:val="22"/>
          <w:szCs w:val="22"/>
          <w:bdr w:val="none" w:sz="0" w:space="0" w:color="auto" w:frame="1"/>
        </w:rPr>
        <w:t>al</w:t>
      </w:r>
      <w:r w:rsidRPr="003967E0">
        <w:rPr>
          <w:rStyle w:val="xapple-converted-space"/>
          <w:rFonts w:ascii="Arial" w:eastAsiaTheme="minorEastAsia" w:hAnsi="Arial" w:cs="Arial"/>
          <w:color w:val="000000"/>
          <w:sz w:val="22"/>
          <w:szCs w:val="22"/>
          <w:bdr w:val="none" w:sz="0" w:space="0" w:color="auto" w:frame="1"/>
        </w:rPr>
        <w:t xml:space="preserve"> – Economic factors include economic growth or decline; interest rates; Inflation; Exchange rates; Working hours and Minimum wage; Cost of Living.</w:t>
      </w:r>
    </w:p>
    <w:p w14:paraId="3769BD71" w14:textId="77777777" w:rsidR="00AC5657" w:rsidRPr="003967E0" w:rsidRDefault="00AC5657" w:rsidP="003967E0">
      <w:pPr>
        <w:pStyle w:val="NormalWeb"/>
        <w:shd w:val="clear" w:color="auto" w:fill="FFFFFF"/>
        <w:spacing w:before="0" w:beforeAutospacing="0" w:after="0" w:afterAutospacing="0" w:line="360" w:lineRule="auto"/>
        <w:rPr>
          <w:rStyle w:val="xapple-converted-space"/>
          <w:rFonts w:ascii="Arial" w:eastAsiaTheme="minorEastAsia" w:hAnsi="Arial" w:cs="Arial"/>
          <w:color w:val="000000"/>
          <w:sz w:val="22"/>
          <w:szCs w:val="22"/>
          <w:bdr w:val="none" w:sz="0" w:space="0" w:color="auto" w:frame="1"/>
        </w:rPr>
      </w:pPr>
    </w:p>
    <w:p w14:paraId="191C46CE" w14:textId="627DAD13" w:rsidR="001A71AF" w:rsidRPr="003967E0" w:rsidRDefault="00746C4C" w:rsidP="003967E0">
      <w:pPr>
        <w:pStyle w:val="NormalWeb"/>
        <w:shd w:val="clear" w:color="auto" w:fill="FFFFFF"/>
        <w:spacing w:before="0" w:beforeAutospacing="0" w:after="0" w:afterAutospacing="0" w:line="360" w:lineRule="auto"/>
        <w:rPr>
          <w:rStyle w:val="xapple-converted-space"/>
          <w:rFonts w:ascii="Arial" w:eastAsiaTheme="minorEastAsia" w:hAnsi="Arial" w:cs="Arial"/>
          <w:color w:val="000000"/>
          <w:sz w:val="22"/>
          <w:szCs w:val="22"/>
          <w:bdr w:val="none" w:sz="0" w:space="0" w:color="auto" w:frame="1"/>
        </w:rPr>
      </w:pPr>
      <w:r w:rsidRPr="003967E0">
        <w:rPr>
          <w:rStyle w:val="xapple-converted-space"/>
          <w:rFonts w:ascii="Arial" w:eastAsiaTheme="minorEastAsia" w:hAnsi="Arial" w:cs="Arial"/>
          <w:color w:val="000000"/>
          <w:sz w:val="22"/>
          <w:szCs w:val="22"/>
          <w:bdr w:val="none" w:sz="0" w:space="0" w:color="auto" w:frame="1"/>
        </w:rPr>
        <w:t xml:space="preserve">The greatest economic factor that is likely to </w:t>
      </w:r>
      <w:r w:rsidR="003967E0" w:rsidRPr="003967E0">
        <w:rPr>
          <w:rStyle w:val="xapple-converted-space"/>
          <w:rFonts w:ascii="Arial" w:eastAsiaTheme="minorEastAsia" w:hAnsi="Arial" w:cs="Arial"/>
          <w:color w:val="000000"/>
          <w:sz w:val="22"/>
          <w:szCs w:val="22"/>
          <w:bdr w:val="none" w:sz="0" w:space="0" w:color="auto" w:frame="1"/>
        </w:rPr>
        <w:t>affect</w:t>
      </w:r>
      <w:r w:rsidRPr="003967E0">
        <w:rPr>
          <w:rStyle w:val="xapple-converted-space"/>
          <w:rFonts w:ascii="Arial" w:eastAsiaTheme="minorEastAsia" w:hAnsi="Arial" w:cs="Arial"/>
          <w:color w:val="000000"/>
          <w:sz w:val="22"/>
          <w:szCs w:val="22"/>
          <w:bdr w:val="none" w:sz="0" w:space="0" w:color="auto" w:frame="1"/>
        </w:rPr>
        <w:t xml:space="preserve"> Dolce desserts is th</w:t>
      </w:r>
      <w:r w:rsidR="003967E0" w:rsidRPr="003967E0">
        <w:rPr>
          <w:rStyle w:val="xapple-converted-space"/>
          <w:rFonts w:ascii="Arial" w:eastAsiaTheme="minorEastAsia" w:hAnsi="Arial" w:cs="Arial"/>
          <w:color w:val="000000"/>
          <w:sz w:val="22"/>
          <w:szCs w:val="22"/>
          <w:bdr w:val="none" w:sz="0" w:space="0" w:color="auto" w:frame="1"/>
        </w:rPr>
        <w:t xml:space="preserve">e upcoming predicted Recession. </w:t>
      </w:r>
      <w:r w:rsidR="003967E0" w:rsidRPr="003967E0">
        <w:rPr>
          <w:rFonts w:ascii="Arial" w:hAnsi="Arial" w:cs="Arial"/>
          <w:color w:val="000000"/>
          <w:sz w:val="22"/>
          <w:szCs w:val="22"/>
          <w:shd w:val="clear" w:color="auto" w:fill="FFFFFF"/>
        </w:rPr>
        <w:t xml:space="preserve">According to a report by Esme (2020), one of the primary impacts of a recession is making less money and other factors include the fact that lending becomes more difficult, there is decrease in the demand for products and services and a potential reduction in the quality of products or services. </w:t>
      </w:r>
      <w:r w:rsidRPr="003967E0">
        <w:rPr>
          <w:rStyle w:val="xapple-converted-space"/>
          <w:rFonts w:ascii="Arial" w:eastAsiaTheme="minorEastAsia" w:hAnsi="Arial" w:cs="Arial"/>
          <w:color w:val="000000"/>
          <w:sz w:val="22"/>
          <w:szCs w:val="22"/>
          <w:bdr w:val="none" w:sz="0" w:space="0" w:color="auto" w:frame="1"/>
        </w:rPr>
        <w:t>The Corona</w:t>
      </w:r>
      <w:r w:rsidR="003967E0" w:rsidRPr="003967E0">
        <w:rPr>
          <w:rStyle w:val="xapple-converted-space"/>
          <w:rFonts w:ascii="Arial" w:eastAsiaTheme="minorEastAsia" w:hAnsi="Arial" w:cs="Arial"/>
          <w:color w:val="000000"/>
          <w:sz w:val="22"/>
          <w:szCs w:val="22"/>
          <w:bdr w:val="none" w:sz="0" w:space="0" w:color="auto" w:frame="1"/>
        </w:rPr>
        <w:t xml:space="preserve"> pandemic</w:t>
      </w:r>
      <w:r w:rsidRPr="003967E0">
        <w:rPr>
          <w:rStyle w:val="xapple-converted-space"/>
          <w:rFonts w:ascii="Arial" w:eastAsiaTheme="minorEastAsia" w:hAnsi="Arial" w:cs="Arial"/>
          <w:color w:val="000000"/>
          <w:sz w:val="22"/>
          <w:szCs w:val="22"/>
          <w:bdr w:val="none" w:sz="0" w:space="0" w:color="auto" w:frame="1"/>
        </w:rPr>
        <w:t xml:space="preserve"> </w:t>
      </w:r>
      <w:r w:rsidR="001A71AF" w:rsidRPr="003967E0">
        <w:rPr>
          <w:rStyle w:val="xapple-converted-space"/>
          <w:rFonts w:ascii="Arial" w:eastAsiaTheme="minorEastAsia" w:hAnsi="Arial" w:cs="Arial"/>
          <w:color w:val="000000"/>
          <w:sz w:val="22"/>
          <w:szCs w:val="22"/>
          <w:bdr w:val="none" w:sz="0" w:space="0" w:color="auto" w:frame="1"/>
        </w:rPr>
        <w:t>is</w:t>
      </w:r>
      <w:r w:rsidRPr="003967E0">
        <w:rPr>
          <w:rStyle w:val="xapple-converted-space"/>
          <w:rFonts w:ascii="Arial" w:eastAsiaTheme="minorEastAsia" w:hAnsi="Arial" w:cs="Arial"/>
          <w:color w:val="000000"/>
          <w:sz w:val="22"/>
          <w:szCs w:val="22"/>
          <w:bdr w:val="none" w:sz="0" w:space="0" w:color="auto" w:frame="1"/>
        </w:rPr>
        <w:t xml:space="preserve"> has having devastating effects on the economy in whole</w:t>
      </w:r>
      <w:r w:rsidR="001A71AF" w:rsidRPr="003967E0">
        <w:rPr>
          <w:rStyle w:val="xapple-converted-space"/>
          <w:rFonts w:ascii="Arial" w:eastAsiaTheme="minorEastAsia" w:hAnsi="Arial" w:cs="Arial"/>
          <w:color w:val="000000"/>
          <w:sz w:val="22"/>
          <w:szCs w:val="22"/>
          <w:bdr w:val="none" w:sz="0" w:space="0" w:color="auto" w:frame="1"/>
        </w:rPr>
        <w:t xml:space="preserve">. A lot of people of people have already become unemployed and many more are also insecure in their jobs. Because Dolce desserts is a premium range, it could be affected severely if people either can’t afford luxury items or if they chose to switch to a cheaper brand. This can be countered by introducing a “saver” discounted menu or increasing existing special offers. </w:t>
      </w:r>
    </w:p>
    <w:p w14:paraId="60332982" w14:textId="3B1AF6F8" w:rsidR="00746C4C" w:rsidRPr="003967E0" w:rsidRDefault="00746C4C" w:rsidP="003967E0">
      <w:pPr>
        <w:pStyle w:val="NormalWeb"/>
        <w:shd w:val="clear" w:color="auto" w:fill="FFFFFF"/>
        <w:spacing w:before="0" w:beforeAutospacing="0" w:after="0" w:afterAutospacing="0" w:line="360" w:lineRule="auto"/>
        <w:rPr>
          <w:rStyle w:val="xapple-converted-space"/>
          <w:rFonts w:ascii="Arial" w:eastAsiaTheme="minorEastAsia" w:hAnsi="Arial" w:cs="Arial"/>
          <w:color w:val="000000"/>
          <w:sz w:val="22"/>
          <w:szCs w:val="22"/>
          <w:bdr w:val="none" w:sz="0" w:space="0" w:color="auto" w:frame="1"/>
        </w:rPr>
      </w:pPr>
      <w:r w:rsidRPr="003967E0">
        <w:rPr>
          <w:rStyle w:val="xapple-converted-space"/>
          <w:rFonts w:ascii="Arial" w:eastAsiaTheme="minorEastAsia" w:hAnsi="Arial" w:cs="Arial"/>
          <w:color w:val="000000"/>
          <w:sz w:val="22"/>
          <w:szCs w:val="22"/>
          <w:bdr w:val="none" w:sz="0" w:space="0" w:color="auto" w:frame="1"/>
        </w:rPr>
        <w:t xml:space="preserve"> </w:t>
      </w:r>
    </w:p>
    <w:p w14:paraId="14816DA0" w14:textId="6D3B2FA3" w:rsidR="001A71AF" w:rsidRPr="003967E0" w:rsidRDefault="001A71AF" w:rsidP="003967E0">
      <w:pPr>
        <w:pStyle w:val="NormalWeb"/>
        <w:shd w:val="clear" w:color="auto" w:fill="FFFFFF"/>
        <w:spacing w:before="0" w:beforeAutospacing="0" w:after="0" w:afterAutospacing="0" w:line="360" w:lineRule="auto"/>
        <w:rPr>
          <w:rStyle w:val="xapple-converted-space"/>
          <w:rFonts w:ascii="Arial" w:eastAsiaTheme="minorEastAsia" w:hAnsi="Arial" w:cs="Arial"/>
          <w:color w:val="000000"/>
          <w:sz w:val="22"/>
          <w:szCs w:val="22"/>
          <w:bdr w:val="none" w:sz="0" w:space="0" w:color="auto" w:frame="1"/>
        </w:rPr>
      </w:pPr>
      <w:r w:rsidRPr="003967E0">
        <w:rPr>
          <w:rStyle w:val="xapple-converted-space"/>
          <w:rFonts w:ascii="Arial" w:eastAsiaTheme="minorEastAsia" w:hAnsi="Arial" w:cs="Arial"/>
          <w:b/>
          <w:bCs/>
          <w:color w:val="000000"/>
          <w:sz w:val="22"/>
          <w:szCs w:val="22"/>
          <w:bdr w:val="none" w:sz="0" w:space="0" w:color="auto" w:frame="1"/>
        </w:rPr>
        <w:t>Sociological</w:t>
      </w:r>
      <w:r w:rsidR="00AC5657" w:rsidRPr="003967E0">
        <w:rPr>
          <w:rStyle w:val="xapple-converted-space"/>
          <w:rFonts w:ascii="Arial" w:eastAsiaTheme="minorEastAsia" w:hAnsi="Arial" w:cs="Arial"/>
          <w:color w:val="000000"/>
          <w:sz w:val="22"/>
          <w:szCs w:val="22"/>
          <w:bdr w:val="none" w:sz="0" w:space="0" w:color="auto" w:frame="1"/>
        </w:rPr>
        <w:t xml:space="preserve"> -</w:t>
      </w:r>
      <w:r w:rsidRPr="003967E0">
        <w:rPr>
          <w:rStyle w:val="xapple-converted-space"/>
          <w:rFonts w:ascii="Arial" w:eastAsiaTheme="minorEastAsia" w:hAnsi="Arial" w:cs="Arial"/>
          <w:color w:val="000000"/>
          <w:sz w:val="22"/>
          <w:szCs w:val="22"/>
          <w:bdr w:val="none" w:sz="0" w:space="0" w:color="auto" w:frame="1"/>
        </w:rPr>
        <w:t xml:space="preserve"> These factors include Cultural habits, expectations and norms; Population age and growth rates; Health Consciousness as well as </w:t>
      </w:r>
      <w:r w:rsidR="00AC5657" w:rsidRPr="003967E0">
        <w:rPr>
          <w:rStyle w:val="xapple-converted-space"/>
          <w:rFonts w:ascii="Arial" w:eastAsiaTheme="minorEastAsia" w:hAnsi="Arial" w:cs="Arial"/>
          <w:color w:val="000000"/>
          <w:sz w:val="22"/>
          <w:szCs w:val="22"/>
          <w:bdr w:val="none" w:sz="0" w:space="0" w:color="auto" w:frame="1"/>
        </w:rPr>
        <w:t>Social and Recreational habits.</w:t>
      </w:r>
    </w:p>
    <w:p w14:paraId="129F7C86" w14:textId="77777777" w:rsidR="00AC5657" w:rsidRPr="003967E0" w:rsidRDefault="00AC5657" w:rsidP="003967E0">
      <w:pPr>
        <w:pStyle w:val="NormalWeb"/>
        <w:shd w:val="clear" w:color="auto" w:fill="FFFFFF"/>
        <w:spacing w:before="0" w:beforeAutospacing="0" w:after="0" w:afterAutospacing="0" w:line="360" w:lineRule="auto"/>
        <w:rPr>
          <w:rStyle w:val="xapple-converted-space"/>
          <w:rFonts w:ascii="Arial" w:eastAsiaTheme="minorEastAsia" w:hAnsi="Arial" w:cs="Arial"/>
          <w:color w:val="000000"/>
          <w:sz w:val="22"/>
          <w:szCs w:val="22"/>
          <w:bdr w:val="none" w:sz="0" w:space="0" w:color="auto" w:frame="1"/>
        </w:rPr>
      </w:pPr>
    </w:p>
    <w:p w14:paraId="2BE83C11" w14:textId="77777777" w:rsidR="00577FBF" w:rsidRPr="003967E0" w:rsidRDefault="00AC5657" w:rsidP="003967E0">
      <w:pPr>
        <w:pStyle w:val="NormalWeb"/>
        <w:shd w:val="clear" w:color="auto" w:fill="FFFFFF"/>
        <w:spacing w:before="0" w:beforeAutospacing="0" w:after="0" w:afterAutospacing="0" w:line="360" w:lineRule="auto"/>
        <w:rPr>
          <w:rStyle w:val="xapple-converted-space"/>
          <w:rFonts w:ascii="Arial" w:eastAsiaTheme="minorEastAsia" w:hAnsi="Arial" w:cs="Arial"/>
          <w:color w:val="000000"/>
          <w:sz w:val="22"/>
          <w:szCs w:val="22"/>
          <w:bdr w:val="none" w:sz="0" w:space="0" w:color="auto" w:frame="1"/>
        </w:rPr>
      </w:pPr>
      <w:r w:rsidRPr="003967E0">
        <w:rPr>
          <w:rStyle w:val="xapple-converted-space"/>
          <w:rFonts w:ascii="Arial" w:eastAsiaTheme="minorEastAsia" w:hAnsi="Arial" w:cs="Arial"/>
          <w:color w:val="000000"/>
          <w:sz w:val="22"/>
          <w:szCs w:val="22"/>
          <w:bdr w:val="none" w:sz="0" w:space="0" w:color="auto" w:frame="1"/>
        </w:rPr>
        <w:t>Dolce desserts operates in Birmingham UK, which is a very large culturally diverse metropolitan city. The flagship store is based in the city centre, which was a hub for entertainment, dining and socialising. Before the Corona virus, they were thriving with their sit-in trade. But with the current situation, they can only offer a take away or delivery service.</w:t>
      </w:r>
    </w:p>
    <w:p w14:paraId="2E0F3B36" w14:textId="4BF3F897" w:rsidR="00AC5657" w:rsidRPr="003967E0" w:rsidRDefault="00577FBF" w:rsidP="003967E0">
      <w:pPr>
        <w:pStyle w:val="NormalWeb"/>
        <w:shd w:val="clear" w:color="auto" w:fill="FFFFFF"/>
        <w:spacing w:before="0" w:beforeAutospacing="0" w:after="0" w:afterAutospacing="0" w:line="360" w:lineRule="auto"/>
        <w:rPr>
          <w:rStyle w:val="xapple-converted-space"/>
          <w:rFonts w:ascii="Arial" w:eastAsiaTheme="minorEastAsia" w:hAnsi="Arial" w:cs="Arial"/>
          <w:color w:val="000000"/>
          <w:sz w:val="22"/>
          <w:szCs w:val="22"/>
          <w:bdr w:val="none" w:sz="0" w:space="0" w:color="auto" w:frame="1"/>
        </w:rPr>
      </w:pPr>
      <w:r w:rsidRPr="003967E0">
        <w:rPr>
          <w:rStyle w:val="xapple-converted-space"/>
          <w:rFonts w:ascii="Arial" w:eastAsiaTheme="minorEastAsia" w:hAnsi="Arial" w:cs="Arial"/>
          <w:color w:val="000000"/>
          <w:sz w:val="22"/>
          <w:szCs w:val="22"/>
          <w:bdr w:val="none" w:sz="0" w:space="0" w:color="auto" w:frame="1"/>
        </w:rPr>
        <w:lastRenderedPageBreak/>
        <w:t xml:space="preserve">In the short future they intend to launch a click and collect service which will enable customers to receive a faster more streamlined service.  </w:t>
      </w:r>
      <w:r w:rsidR="00AC5657" w:rsidRPr="003967E0">
        <w:rPr>
          <w:rStyle w:val="xapple-converted-space"/>
          <w:rFonts w:ascii="Arial" w:eastAsiaTheme="minorEastAsia" w:hAnsi="Arial" w:cs="Arial"/>
          <w:color w:val="000000"/>
          <w:sz w:val="22"/>
          <w:szCs w:val="22"/>
          <w:bdr w:val="none" w:sz="0" w:space="0" w:color="auto" w:frame="1"/>
        </w:rPr>
        <w:t xml:space="preserve"> </w:t>
      </w:r>
    </w:p>
    <w:p w14:paraId="788EB67F" w14:textId="77777777" w:rsidR="00AC5657" w:rsidRPr="003967E0" w:rsidRDefault="00AC5657" w:rsidP="003967E0">
      <w:pPr>
        <w:pStyle w:val="NormalWeb"/>
        <w:shd w:val="clear" w:color="auto" w:fill="FFFFFF"/>
        <w:spacing w:before="0" w:beforeAutospacing="0" w:after="0" w:afterAutospacing="0" w:line="360" w:lineRule="auto"/>
        <w:rPr>
          <w:rStyle w:val="xapple-converted-space"/>
          <w:rFonts w:ascii="Arial" w:eastAsiaTheme="minorEastAsia" w:hAnsi="Arial" w:cs="Arial"/>
          <w:color w:val="000000"/>
          <w:sz w:val="22"/>
          <w:szCs w:val="22"/>
          <w:bdr w:val="none" w:sz="0" w:space="0" w:color="auto" w:frame="1"/>
        </w:rPr>
      </w:pPr>
    </w:p>
    <w:p w14:paraId="79188E0D" w14:textId="77777777" w:rsidR="00CE5AB5" w:rsidRPr="003967E0" w:rsidRDefault="00AC5657" w:rsidP="003967E0">
      <w:pPr>
        <w:pStyle w:val="NormalWeb"/>
        <w:shd w:val="clear" w:color="auto" w:fill="FFFFFF"/>
        <w:spacing w:before="0" w:beforeAutospacing="0" w:after="0" w:afterAutospacing="0" w:line="360" w:lineRule="auto"/>
        <w:rPr>
          <w:rStyle w:val="xapple-converted-space"/>
          <w:rFonts w:ascii="Arial" w:eastAsiaTheme="minorEastAsia" w:hAnsi="Arial" w:cs="Arial"/>
          <w:color w:val="000000"/>
          <w:sz w:val="22"/>
          <w:szCs w:val="22"/>
          <w:bdr w:val="none" w:sz="0" w:space="0" w:color="auto" w:frame="1"/>
        </w:rPr>
      </w:pPr>
      <w:r w:rsidRPr="003967E0">
        <w:rPr>
          <w:rStyle w:val="xapple-converted-space"/>
          <w:rFonts w:ascii="Arial" w:eastAsiaTheme="minorEastAsia" w:hAnsi="Arial" w:cs="Arial"/>
          <w:b/>
          <w:bCs/>
          <w:color w:val="000000"/>
          <w:sz w:val="22"/>
          <w:szCs w:val="22"/>
          <w:bdr w:val="none" w:sz="0" w:space="0" w:color="auto" w:frame="1"/>
        </w:rPr>
        <w:t>Technological</w:t>
      </w:r>
      <w:r w:rsidRPr="003967E0">
        <w:rPr>
          <w:rStyle w:val="xapple-converted-space"/>
          <w:rFonts w:ascii="Arial" w:eastAsiaTheme="minorEastAsia" w:hAnsi="Arial" w:cs="Arial"/>
          <w:color w:val="000000"/>
          <w:sz w:val="22"/>
          <w:szCs w:val="22"/>
          <w:bdr w:val="none" w:sz="0" w:space="0" w:color="auto" w:frame="1"/>
        </w:rPr>
        <w:t xml:space="preserve"> – factors include new technologies that are continually emerging; the speed and rate at which they are emerging</w:t>
      </w:r>
      <w:r w:rsidR="00CE5AB5" w:rsidRPr="003967E0">
        <w:rPr>
          <w:rStyle w:val="xapple-converted-space"/>
          <w:rFonts w:ascii="Arial" w:eastAsiaTheme="minorEastAsia" w:hAnsi="Arial" w:cs="Arial"/>
          <w:color w:val="000000"/>
          <w:sz w:val="22"/>
          <w:szCs w:val="22"/>
          <w:bdr w:val="none" w:sz="0" w:space="0" w:color="auto" w:frame="1"/>
        </w:rPr>
        <w:t>.</w:t>
      </w:r>
    </w:p>
    <w:p w14:paraId="4D268F2C" w14:textId="77777777" w:rsidR="00CE5AB5" w:rsidRPr="003967E0" w:rsidRDefault="00CE5AB5" w:rsidP="003967E0">
      <w:pPr>
        <w:pStyle w:val="NormalWeb"/>
        <w:shd w:val="clear" w:color="auto" w:fill="FFFFFF"/>
        <w:spacing w:before="0" w:beforeAutospacing="0" w:after="0" w:afterAutospacing="0" w:line="360" w:lineRule="auto"/>
        <w:rPr>
          <w:rStyle w:val="xapple-converted-space"/>
          <w:rFonts w:ascii="Arial" w:eastAsiaTheme="minorEastAsia" w:hAnsi="Arial" w:cs="Arial"/>
          <w:color w:val="000000"/>
          <w:sz w:val="22"/>
          <w:szCs w:val="22"/>
          <w:bdr w:val="none" w:sz="0" w:space="0" w:color="auto" w:frame="1"/>
        </w:rPr>
      </w:pPr>
    </w:p>
    <w:p w14:paraId="764762A4" w14:textId="77777777" w:rsidR="00577FBF" w:rsidRPr="003967E0" w:rsidRDefault="00CE5AB5" w:rsidP="003967E0">
      <w:pPr>
        <w:pStyle w:val="NormalWeb"/>
        <w:shd w:val="clear" w:color="auto" w:fill="FFFFFF"/>
        <w:spacing w:before="0" w:beforeAutospacing="0" w:after="0" w:afterAutospacing="0" w:line="360" w:lineRule="auto"/>
        <w:rPr>
          <w:rStyle w:val="xapple-converted-space"/>
          <w:rFonts w:ascii="Arial" w:eastAsiaTheme="minorEastAsia" w:hAnsi="Arial" w:cs="Arial"/>
          <w:color w:val="000000"/>
          <w:sz w:val="22"/>
          <w:szCs w:val="22"/>
          <w:bdr w:val="none" w:sz="0" w:space="0" w:color="auto" w:frame="1"/>
        </w:rPr>
      </w:pPr>
      <w:r w:rsidRPr="003967E0">
        <w:rPr>
          <w:rStyle w:val="xapple-converted-space"/>
          <w:rFonts w:ascii="Arial" w:eastAsiaTheme="minorEastAsia" w:hAnsi="Arial" w:cs="Arial"/>
          <w:color w:val="000000"/>
          <w:sz w:val="22"/>
          <w:szCs w:val="22"/>
          <w:bdr w:val="none" w:sz="0" w:space="0" w:color="auto" w:frame="1"/>
        </w:rPr>
        <w:t xml:space="preserve">Dolce desserts need to focus on its online marketing as well as visibility and exposure that it is getting. Because in the current situation of Corona virus, </w:t>
      </w:r>
      <w:r w:rsidR="00FC4EC7" w:rsidRPr="003967E0">
        <w:rPr>
          <w:rStyle w:val="xapple-converted-space"/>
          <w:rFonts w:ascii="Arial" w:eastAsiaTheme="minorEastAsia" w:hAnsi="Arial" w:cs="Arial"/>
          <w:color w:val="000000"/>
          <w:sz w:val="22"/>
          <w:szCs w:val="22"/>
          <w:bdr w:val="none" w:sz="0" w:space="0" w:color="auto" w:frame="1"/>
        </w:rPr>
        <w:t xml:space="preserve">most people are choosing to stay at home and have their food delivered. The majority of this type of ordering </w:t>
      </w:r>
      <w:r w:rsidR="00577FBF" w:rsidRPr="003967E0">
        <w:rPr>
          <w:rStyle w:val="xapple-converted-space"/>
          <w:rFonts w:ascii="Arial" w:eastAsiaTheme="minorEastAsia" w:hAnsi="Arial" w:cs="Arial"/>
          <w:color w:val="000000"/>
          <w:sz w:val="22"/>
          <w:szCs w:val="22"/>
          <w:bdr w:val="none" w:sz="0" w:space="0" w:color="auto" w:frame="1"/>
        </w:rPr>
        <w:t xml:space="preserve">is done online through companies like Ubereats, Justeat and Deliveroo. Dolce desserts needs to be involved with every single medium at the moment and concentrate on getting good reviews as most people will read the reviews before making up their minds. They also have to maintain their own website and mobile app and make sure they are getting enough exposure online. </w:t>
      </w:r>
    </w:p>
    <w:p w14:paraId="02D83355" w14:textId="77777777" w:rsidR="00577FBF" w:rsidRPr="003967E0" w:rsidRDefault="00577FBF" w:rsidP="003967E0">
      <w:pPr>
        <w:pStyle w:val="NormalWeb"/>
        <w:shd w:val="clear" w:color="auto" w:fill="FFFFFF"/>
        <w:spacing w:before="0" w:beforeAutospacing="0" w:after="0" w:afterAutospacing="0" w:line="360" w:lineRule="auto"/>
        <w:rPr>
          <w:rStyle w:val="xapple-converted-space"/>
          <w:rFonts w:ascii="Arial" w:eastAsiaTheme="minorEastAsia" w:hAnsi="Arial" w:cs="Arial"/>
          <w:color w:val="000000"/>
          <w:sz w:val="22"/>
          <w:szCs w:val="22"/>
          <w:bdr w:val="none" w:sz="0" w:space="0" w:color="auto" w:frame="1"/>
        </w:rPr>
      </w:pPr>
      <w:r w:rsidRPr="003967E0">
        <w:rPr>
          <w:rStyle w:val="xapple-converted-space"/>
          <w:rFonts w:ascii="Arial" w:eastAsiaTheme="minorEastAsia" w:hAnsi="Arial" w:cs="Arial"/>
          <w:color w:val="000000"/>
          <w:sz w:val="22"/>
          <w:szCs w:val="22"/>
          <w:bdr w:val="none" w:sz="0" w:space="0" w:color="auto" w:frame="1"/>
        </w:rPr>
        <w:t>In the long-term plan, the future of delivery is such that, it will be done drones rather than humans.</w:t>
      </w:r>
    </w:p>
    <w:p w14:paraId="210E87D9" w14:textId="77777777" w:rsidR="00577FBF" w:rsidRPr="003967E0" w:rsidRDefault="00577FBF" w:rsidP="003967E0">
      <w:pPr>
        <w:pStyle w:val="NormalWeb"/>
        <w:shd w:val="clear" w:color="auto" w:fill="FFFFFF"/>
        <w:spacing w:before="0" w:beforeAutospacing="0" w:after="0" w:afterAutospacing="0" w:line="360" w:lineRule="auto"/>
        <w:rPr>
          <w:rStyle w:val="xapple-converted-space"/>
          <w:rFonts w:ascii="Arial" w:eastAsiaTheme="minorEastAsia" w:hAnsi="Arial" w:cs="Arial"/>
          <w:color w:val="000000"/>
          <w:sz w:val="22"/>
          <w:szCs w:val="22"/>
          <w:bdr w:val="none" w:sz="0" w:space="0" w:color="auto" w:frame="1"/>
        </w:rPr>
      </w:pPr>
    </w:p>
    <w:p w14:paraId="53A9A72C" w14:textId="77777777" w:rsidR="00DC3CCD" w:rsidRPr="003967E0" w:rsidRDefault="00577FBF" w:rsidP="003967E0">
      <w:pPr>
        <w:pStyle w:val="NormalWeb"/>
        <w:shd w:val="clear" w:color="auto" w:fill="FFFFFF"/>
        <w:spacing w:before="0" w:beforeAutospacing="0" w:after="0" w:afterAutospacing="0" w:line="360" w:lineRule="auto"/>
        <w:rPr>
          <w:rStyle w:val="xapple-converted-space"/>
          <w:rFonts w:ascii="Arial" w:eastAsiaTheme="minorEastAsia" w:hAnsi="Arial" w:cs="Arial"/>
          <w:color w:val="000000"/>
          <w:sz w:val="22"/>
          <w:szCs w:val="22"/>
          <w:bdr w:val="none" w:sz="0" w:space="0" w:color="auto" w:frame="1"/>
        </w:rPr>
      </w:pPr>
      <w:r w:rsidRPr="003967E0">
        <w:rPr>
          <w:rStyle w:val="xapple-converted-space"/>
          <w:rFonts w:ascii="Arial" w:eastAsiaTheme="minorEastAsia" w:hAnsi="Arial" w:cs="Arial"/>
          <w:b/>
          <w:bCs/>
          <w:color w:val="000000"/>
          <w:sz w:val="22"/>
          <w:szCs w:val="22"/>
          <w:bdr w:val="none" w:sz="0" w:space="0" w:color="auto" w:frame="1"/>
        </w:rPr>
        <w:t>Lega</w:t>
      </w:r>
      <w:r w:rsidRPr="003967E0">
        <w:rPr>
          <w:rStyle w:val="xapple-converted-space"/>
          <w:rFonts w:ascii="Arial" w:eastAsiaTheme="minorEastAsia" w:hAnsi="Arial" w:cs="Arial"/>
          <w:color w:val="000000"/>
          <w:sz w:val="22"/>
          <w:szCs w:val="22"/>
          <w:bdr w:val="none" w:sz="0" w:space="0" w:color="auto" w:frame="1"/>
        </w:rPr>
        <w:t>l – changes to Laws and Legislation</w:t>
      </w:r>
      <w:r w:rsidR="00DC3CCD" w:rsidRPr="003967E0">
        <w:rPr>
          <w:rStyle w:val="xapple-converted-space"/>
          <w:rFonts w:ascii="Arial" w:eastAsiaTheme="minorEastAsia" w:hAnsi="Arial" w:cs="Arial"/>
          <w:color w:val="000000"/>
          <w:sz w:val="22"/>
          <w:szCs w:val="22"/>
          <w:bdr w:val="none" w:sz="0" w:space="0" w:color="auto" w:frame="1"/>
        </w:rPr>
        <w:t>; Importing and Exporting laws; access to Materials and Resources and Taxation</w:t>
      </w:r>
    </w:p>
    <w:p w14:paraId="094BC83E" w14:textId="77777777" w:rsidR="00DC3CCD" w:rsidRPr="003967E0" w:rsidRDefault="00DC3CCD" w:rsidP="003967E0">
      <w:pPr>
        <w:pStyle w:val="NormalWeb"/>
        <w:shd w:val="clear" w:color="auto" w:fill="FFFFFF"/>
        <w:spacing w:before="0" w:beforeAutospacing="0" w:after="0" w:afterAutospacing="0" w:line="360" w:lineRule="auto"/>
        <w:rPr>
          <w:rStyle w:val="xapple-converted-space"/>
          <w:rFonts w:ascii="Arial" w:eastAsiaTheme="minorEastAsia" w:hAnsi="Arial" w:cs="Arial"/>
          <w:color w:val="000000"/>
          <w:sz w:val="22"/>
          <w:szCs w:val="22"/>
          <w:bdr w:val="none" w:sz="0" w:space="0" w:color="auto" w:frame="1"/>
        </w:rPr>
      </w:pPr>
    </w:p>
    <w:p w14:paraId="194FDB74" w14:textId="34B983C6" w:rsidR="00AC5657" w:rsidRPr="003967E0" w:rsidRDefault="00DC3CCD" w:rsidP="003967E0">
      <w:pPr>
        <w:pStyle w:val="NormalWeb"/>
        <w:shd w:val="clear" w:color="auto" w:fill="FFFFFF"/>
        <w:spacing w:before="0" w:beforeAutospacing="0" w:after="0" w:afterAutospacing="0" w:line="360" w:lineRule="auto"/>
        <w:rPr>
          <w:rStyle w:val="xapple-converted-space"/>
          <w:rFonts w:ascii="Arial" w:eastAsiaTheme="minorEastAsia" w:hAnsi="Arial" w:cs="Arial"/>
          <w:color w:val="000000"/>
          <w:sz w:val="22"/>
          <w:szCs w:val="22"/>
          <w:bdr w:val="none" w:sz="0" w:space="0" w:color="auto" w:frame="1"/>
        </w:rPr>
      </w:pPr>
      <w:r w:rsidRPr="003967E0">
        <w:rPr>
          <w:rStyle w:val="xapple-converted-space"/>
          <w:rFonts w:ascii="Arial" w:eastAsiaTheme="minorEastAsia" w:hAnsi="Arial" w:cs="Arial"/>
          <w:color w:val="000000"/>
          <w:sz w:val="22"/>
          <w:szCs w:val="22"/>
          <w:bdr w:val="none" w:sz="0" w:space="0" w:color="auto" w:frame="1"/>
        </w:rPr>
        <w:t xml:space="preserve">The UK already has very tight and stringent health and safety laws </w:t>
      </w:r>
      <w:r w:rsidR="00C93D15" w:rsidRPr="003967E0">
        <w:rPr>
          <w:rStyle w:val="xapple-converted-space"/>
          <w:rFonts w:ascii="Arial" w:eastAsiaTheme="minorEastAsia" w:hAnsi="Arial" w:cs="Arial"/>
          <w:color w:val="000000"/>
          <w:sz w:val="22"/>
          <w:szCs w:val="22"/>
          <w:bdr w:val="none" w:sz="0" w:space="0" w:color="auto" w:frame="1"/>
        </w:rPr>
        <w:t>when it comes food and drink. Health inspectors make regular surprise visits to carry out inspections randomly. There is already legislation in place to stop people congregating either at home or any</w:t>
      </w:r>
      <w:r w:rsidR="00B97E7C" w:rsidRPr="003967E0">
        <w:rPr>
          <w:rStyle w:val="xapple-converted-space"/>
          <w:rFonts w:ascii="Arial" w:eastAsiaTheme="minorEastAsia" w:hAnsi="Arial" w:cs="Arial"/>
          <w:color w:val="000000"/>
          <w:sz w:val="22"/>
          <w:szCs w:val="22"/>
          <w:bdr w:val="none" w:sz="0" w:space="0" w:color="auto" w:frame="1"/>
        </w:rPr>
        <w:t xml:space="preserve"> type of restaurant or café. </w:t>
      </w:r>
      <w:r w:rsidR="005224D3" w:rsidRPr="003967E0">
        <w:rPr>
          <w:rStyle w:val="xapple-converted-space"/>
          <w:rFonts w:ascii="Arial" w:eastAsiaTheme="minorEastAsia" w:hAnsi="Arial" w:cs="Arial"/>
          <w:color w:val="000000"/>
          <w:sz w:val="22"/>
          <w:szCs w:val="22"/>
          <w:bdr w:val="none" w:sz="0" w:space="0" w:color="auto" w:frame="1"/>
        </w:rPr>
        <w:t>Certainly, in the future, there will be new laws will be passed to stop the spread of infectious diseases. Dolce desserts have already put in place a very vigorous and stringent cleaning policy as well social distancing measures.</w:t>
      </w:r>
    </w:p>
    <w:p w14:paraId="38EB4FF2" w14:textId="77777777" w:rsidR="005224D3" w:rsidRPr="003967E0" w:rsidRDefault="005224D3" w:rsidP="003967E0">
      <w:pPr>
        <w:pStyle w:val="NormalWeb"/>
        <w:shd w:val="clear" w:color="auto" w:fill="FFFFFF"/>
        <w:spacing w:before="0" w:beforeAutospacing="0" w:after="0" w:afterAutospacing="0" w:line="360" w:lineRule="auto"/>
        <w:rPr>
          <w:rStyle w:val="xapple-converted-space"/>
          <w:rFonts w:ascii="Arial" w:eastAsiaTheme="minorEastAsia" w:hAnsi="Arial" w:cs="Arial"/>
          <w:color w:val="000000"/>
          <w:sz w:val="22"/>
          <w:szCs w:val="22"/>
          <w:bdr w:val="none" w:sz="0" w:space="0" w:color="auto" w:frame="1"/>
        </w:rPr>
      </w:pPr>
    </w:p>
    <w:p w14:paraId="1E4FE795" w14:textId="28E3AEC0" w:rsidR="00B97E7C" w:rsidRPr="003967E0" w:rsidRDefault="00B97E7C" w:rsidP="003967E0">
      <w:pPr>
        <w:pStyle w:val="NormalWeb"/>
        <w:shd w:val="clear" w:color="auto" w:fill="FFFFFF"/>
        <w:spacing w:before="0" w:beforeAutospacing="0" w:after="0" w:afterAutospacing="0" w:line="360" w:lineRule="auto"/>
        <w:rPr>
          <w:rStyle w:val="xapple-converted-space"/>
          <w:rFonts w:ascii="Arial" w:eastAsiaTheme="minorEastAsia" w:hAnsi="Arial" w:cs="Arial"/>
          <w:color w:val="000000"/>
          <w:sz w:val="22"/>
          <w:szCs w:val="22"/>
          <w:bdr w:val="none" w:sz="0" w:space="0" w:color="auto" w:frame="1"/>
        </w:rPr>
      </w:pPr>
      <w:r w:rsidRPr="003967E0">
        <w:rPr>
          <w:rStyle w:val="xapple-converted-space"/>
          <w:rFonts w:ascii="Arial" w:eastAsiaTheme="minorEastAsia" w:hAnsi="Arial" w:cs="Arial"/>
          <w:b/>
          <w:bCs/>
          <w:color w:val="000000"/>
          <w:sz w:val="22"/>
          <w:szCs w:val="22"/>
          <w:bdr w:val="none" w:sz="0" w:space="0" w:color="auto" w:frame="1"/>
        </w:rPr>
        <w:t>Environmental</w:t>
      </w:r>
      <w:r w:rsidRPr="003967E0">
        <w:rPr>
          <w:rStyle w:val="xapple-converted-space"/>
          <w:rFonts w:ascii="Arial" w:eastAsiaTheme="minorEastAsia" w:hAnsi="Arial" w:cs="Arial"/>
          <w:color w:val="000000"/>
          <w:sz w:val="22"/>
          <w:szCs w:val="22"/>
          <w:bdr w:val="none" w:sz="0" w:space="0" w:color="auto" w:frame="1"/>
        </w:rPr>
        <w:t xml:space="preserve"> – these factors include Global warming; Plastic waste management; Ethical sourcing and sustainable resources.</w:t>
      </w:r>
    </w:p>
    <w:p w14:paraId="41B3D284" w14:textId="2A9FF8D5" w:rsidR="00B97E7C" w:rsidRPr="003967E0" w:rsidRDefault="00B97E7C" w:rsidP="003967E0">
      <w:pPr>
        <w:pStyle w:val="NormalWeb"/>
        <w:shd w:val="clear" w:color="auto" w:fill="FFFFFF"/>
        <w:spacing w:before="0" w:beforeAutospacing="0" w:after="0" w:afterAutospacing="0" w:line="360" w:lineRule="auto"/>
        <w:rPr>
          <w:rStyle w:val="xapple-converted-space"/>
          <w:rFonts w:ascii="Arial" w:eastAsiaTheme="minorEastAsia" w:hAnsi="Arial" w:cs="Arial"/>
          <w:color w:val="000000"/>
          <w:sz w:val="22"/>
          <w:szCs w:val="22"/>
          <w:bdr w:val="none" w:sz="0" w:space="0" w:color="auto" w:frame="1"/>
        </w:rPr>
      </w:pPr>
    </w:p>
    <w:p w14:paraId="5619C5EA" w14:textId="0EA326FE" w:rsidR="00B97E7C" w:rsidRPr="003967E0" w:rsidRDefault="00B97E7C" w:rsidP="003967E0">
      <w:pPr>
        <w:pStyle w:val="NormalWeb"/>
        <w:shd w:val="clear" w:color="auto" w:fill="FFFFFF"/>
        <w:spacing w:before="0" w:beforeAutospacing="0" w:after="0" w:afterAutospacing="0" w:line="360" w:lineRule="auto"/>
        <w:rPr>
          <w:rStyle w:val="xapple-converted-space"/>
          <w:rFonts w:ascii="Arial" w:eastAsiaTheme="minorEastAsia" w:hAnsi="Arial" w:cs="Arial"/>
          <w:color w:val="000000"/>
          <w:sz w:val="22"/>
          <w:szCs w:val="22"/>
          <w:bdr w:val="none" w:sz="0" w:space="0" w:color="auto" w:frame="1"/>
        </w:rPr>
      </w:pPr>
      <w:r w:rsidRPr="003967E0">
        <w:rPr>
          <w:rStyle w:val="xapple-converted-space"/>
          <w:rFonts w:ascii="Arial" w:eastAsiaTheme="minorEastAsia" w:hAnsi="Arial" w:cs="Arial"/>
          <w:color w:val="000000"/>
          <w:sz w:val="22"/>
          <w:szCs w:val="22"/>
          <w:bdr w:val="none" w:sz="0" w:space="0" w:color="auto" w:frame="1"/>
        </w:rPr>
        <w:t xml:space="preserve">Because Dolce desserts is in the coffee trade which has always been a hot topic in the ethically sourced products debate. </w:t>
      </w:r>
      <w:r w:rsidR="005224D3" w:rsidRPr="003967E0">
        <w:rPr>
          <w:rStyle w:val="xapple-converted-space"/>
          <w:rFonts w:ascii="Arial" w:eastAsiaTheme="minorEastAsia" w:hAnsi="Arial" w:cs="Arial"/>
          <w:color w:val="000000"/>
          <w:sz w:val="22"/>
          <w:szCs w:val="22"/>
          <w:bdr w:val="none" w:sz="0" w:space="0" w:color="auto" w:frame="1"/>
        </w:rPr>
        <w:t xml:space="preserve">They are making great efforts to ensure that their coffee beans are ethically sourced. Although their style is Italian, a lot of their coffee beans are still sourced from south America. They are also making sure that their packaging, cups, straws and lids are sourced from sustainable and recyclable products. One great change they made recently was to introduce paper straws in line with the example of the major players like McDonalds, who also sell coffee and milkshakes.  </w:t>
      </w:r>
    </w:p>
    <w:p w14:paraId="241B883C" w14:textId="4F4634D8" w:rsidR="005224D3" w:rsidRPr="003967E0" w:rsidRDefault="005224D3" w:rsidP="003967E0">
      <w:pPr>
        <w:pStyle w:val="NormalWeb"/>
        <w:shd w:val="clear" w:color="auto" w:fill="FFFFFF"/>
        <w:spacing w:before="0" w:beforeAutospacing="0" w:after="0" w:afterAutospacing="0" w:line="360" w:lineRule="auto"/>
        <w:rPr>
          <w:rStyle w:val="xapple-converted-space"/>
          <w:rFonts w:ascii="Arial" w:eastAsiaTheme="minorEastAsia" w:hAnsi="Arial" w:cs="Arial"/>
          <w:color w:val="000000"/>
          <w:sz w:val="22"/>
          <w:szCs w:val="22"/>
          <w:bdr w:val="none" w:sz="0" w:space="0" w:color="auto" w:frame="1"/>
        </w:rPr>
      </w:pPr>
    </w:p>
    <w:p w14:paraId="53663482" w14:textId="54F51E2F" w:rsidR="005224D3" w:rsidRPr="003967E0" w:rsidRDefault="005224D3" w:rsidP="003967E0">
      <w:pPr>
        <w:pStyle w:val="NormalWeb"/>
        <w:shd w:val="clear" w:color="auto" w:fill="FFFFFF"/>
        <w:spacing w:before="0" w:beforeAutospacing="0" w:after="0" w:afterAutospacing="0" w:line="360" w:lineRule="auto"/>
        <w:rPr>
          <w:rStyle w:val="xapple-converted-space"/>
          <w:rFonts w:ascii="Arial" w:eastAsiaTheme="minorEastAsia" w:hAnsi="Arial" w:cs="Arial"/>
          <w:color w:val="000000"/>
          <w:sz w:val="22"/>
          <w:szCs w:val="22"/>
          <w:bdr w:val="none" w:sz="0" w:space="0" w:color="auto" w:frame="1"/>
        </w:rPr>
      </w:pPr>
      <w:r w:rsidRPr="003967E0">
        <w:rPr>
          <w:rStyle w:val="xapple-converted-space"/>
          <w:rFonts w:ascii="Arial" w:eastAsiaTheme="minorEastAsia" w:hAnsi="Arial" w:cs="Arial"/>
          <w:color w:val="000000"/>
          <w:sz w:val="22"/>
          <w:szCs w:val="22"/>
          <w:bdr w:val="none" w:sz="0" w:space="0" w:color="auto" w:frame="1"/>
        </w:rPr>
        <w:t xml:space="preserve">By analysing these factors, businesses can gain insights into the external influences that will </w:t>
      </w:r>
      <w:r w:rsidR="00985EC1" w:rsidRPr="003967E0">
        <w:rPr>
          <w:rStyle w:val="xapple-converted-space"/>
          <w:rFonts w:ascii="Arial" w:eastAsiaTheme="minorEastAsia" w:hAnsi="Arial" w:cs="Arial"/>
          <w:color w:val="000000"/>
          <w:sz w:val="22"/>
          <w:szCs w:val="22"/>
          <w:bdr w:val="none" w:sz="0" w:space="0" w:color="auto" w:frame="1"/>
        </w:rPr>
        <w:t xml:space="preserve">affect their business strategies and business decisions. It allows management to speculate on the future of what might be coming to their industries as well as assess any risks specific to them. The PESTLE tool is very essential to any forward and future planning and the scanning of external factors is something that should be done regularly. </w:t>
      </w:r>
    </w:p>
    <w:p w14:paraId="5A71C7D4" w14:textId="5A93CAFD" w:rsidR="00780DA5" w:rsidRPr="003967E0" w:rsidRDefault="00780DA5" w:rsidP="003967E0">
      <w:pPr>
        <w:pStyle w:val="NormalWeb"/>
        <w:shd w:val="clear" w:color="auto" w:fill="FFFFFF"/>
        <w:spacing w:before="0" w:beforeAutospacing="0" w:after="0" w:afterAutospacing="0" w:line="360" w:lineRule="auto"/>
        <w:rPr>
          <w:rFonts w:ascii="Arial" w:hAnsi="Arial" w:cs="Arial"/>
          <w:color w:val="000000"/>
          <w:sz w:val="22"/>
          <w:szCs w:val="22"/>
        </w:rPr>
      </w:pPr>
      <w:r w:rsidRPr="003967E0">
        <w:rPr>
          <w:rStyle w:val="xapple-converted-space"/>
          <w:rFonts w:ascii="Arial" w:eastAsiaTheme="minorEastAsia" w:hAnsi="Arial" w:cs="Arial"/>
          <w:color w:val="000000"/>
          <w:sz w:val="22"/>
          <w:szCs w:val="22"/>
          <w:bdr w:val="none" w:sz="0" w:space="0" w:color="auto" w:frame="1"/>
        </w:rPr>
        <w:t xml:space="preserve"> </w:t>
      </w:r>
    </w:p>
    <w:p w14:paraId="5A0BE61B" w14:textId="77777777" w:rsidR="00780DA5" w:rsidRPr="003967E0" w:rsidRDefault="00780DA5" w:rsidP="003967E0">
      <w:pPr>
        <w:pStyle w:val="NormalWeb"/>
        <w:shd w:val="clear" w:color="auto" w:fill="FFFFFF"/>
        <w:spacing w:before="0" w:beforeAutospacing="0" w:after="0" w:afterAutospacing="0" w:line="360" w:lineRule="auto"/>
        <w:rPr>
          <w:rFonts w:ascii="Arial" w:hAnsi="Arial" w:cs="Arial"/>
          <w:b/>
          <w:bCs/>
          <w:color w:val="000000"/>
          <w:sz w:val="22"/>
          <w:szCs w:val="22"/>
        </w:rPr>
      </w:pPr>
    </w:p>
    <w:p w14:paraId="15878EB3" w14:textId="77777777" w:rsidR="00780DA5" w:rsidRPr="003967E0" w:rsidRDefault="00780DA5" w:rsidP="003967E0">
      <w:pPr>
        <w:pStyle w:val="NormalWeb"/>
        <w:shd w:val="clear" w:color="auto" w:fill="FFFFFF"/>
        <w:spacing w:before="0" w:beforeAutospacing="0" w:after="0" w:afterAutospacing="0" w:line="360" w:lineRule="auto"/>
        <w:rPr>
          <w:rFonts w:ascii="Arial" w:hAnsi="Arial" w:cs="Arial"/>
          <w:b/>
          <w:bCs/>
          <w:color w:val="000000"/>
          <w:sz w:val="22"/>
          <w:szCs w:val="22"/>
        </w:rPr>
      </w:pPr>
      <w:r w:rsidRPr="003967E0">
        <w:rPr>
          <w:rFonts w:ascii="Arial" w:hAnsi="Arial" w:cs="Arial"/>
          <w:b/>
          <w:bCs/>
          <w:color w:val="000000"/>
          <w:sz w:val="22"/>
          <w:szCs w:val="22"/>
        </w:rPr>
        <w:t>SWOT Analysis</w:t>
      </w:r>
      <w:r w:rsidRPr="003967E0">
        <w:rPr>
          <w:rStyle w:val="xapple-converted-space"/>
          <w:rFonts w:ascii="Arial" w:eastAsiaTheme="minorEastAsia" w:hAnsi="Arial" w:cs="Arial"/>
          <w:b/>
          <w:bCs/>
          <w:color w:val="000000"/>
          <w:sz w:val="22"/>
          <w:szCs w:val="22"/>
          <w:bdr w:val="none" w:sz="0" w:space="0" w:color="auto" w:frame="1"/>
        </w:rPr>
        <w:t> </w:t>
      </w:r>
    </w:p>
    <w:p w14:paraId="0C7A2A4B" w14:textId="77777777" w:rsidR="00780DA5" w:rsidRPr="003967E0" w:rsidRDefault="00780DA5" w:rsidP="003967E0">
      <w:pPr>
        <w:pStyle w:val="NormalWeb"/>
        <w:shd w:val="clear" w:color="auto" w:fill="FFFFFF"/>
        <w:spacing w:before="0" w:beforeAutospacing="0" w:after="0" w:afterAutospacing="0" w:line="360" w:lineRule="auto"/>
        <w:rPr>
          <w:rFonts w:ascii="Arial" w:hAnsi="Arial" w:cs="Arial"/>
          <w:color w:val="000000"/>
          <w:sz w:val="22"/>
          <w:szCs w:val="22"/>
        </w:rPr>
      </w:pPr>
    </w:p>
    <w:p w14:paraId="45B53ABD" w14:textId="77777777" w:rsidR="00780DA5" w:rsidRPr="003967E0" w:rsidRDefault="00780DA5" w:rsidP="003967E0">
      <w:pPr>
        <w:pStyle w:val="NormalWeb"/>
        <w:shd w:val="clear" w:color="auto" w:fill="FFFFFF"/>
        <w:spacing w:before="0" w:beforeAutospacing="0" w:after="0" w:afterAutospacing="0" w:line="360" w:lineRule="auto"/>
        <w:rPr>
          <w:rFonts w:ascii="Arial" w:hAnsi="Arial" w:cs="Arial"/>
          <w:color w:val="000000"/>
          <w:sz w:val="22"/>
          <w:szCs w:val="22"/>
        </w:rPr>
      </w:pPr>
      <w:r w:rsidRPr="003967E0">
        <w:rPr>
          <w:rFonts w:ascii="Arial" w:hAnsi="Arial" w:cs="Arial"/>
          <w:color w:val="000000"/>
          <w:sz w:val="22"/>
          <w:szCs w:val="22"/>
        </w:rPr>
        <w:t>A SWOT analysis is a tool that is used to analyse four aspects of a business, these are; strengths, weaknesses, opportunities and threats. The tool is extremely useful as it can help a business to make decisions on their strategy; Mind Tools (2020).</w:t>
      </w:r>
      <w:r w:rsidRPr="003967E0">
        <w:rPr>
          <w:rStyle w:val="xapple-converted-space"/>
          <w:rFonts w:ascii="Arial" w:eastAsiaTheme="minorEastAsia" w:hAnsi="Arial" w:cs="Arial"/>
          <w:color w:val="000000"/>
          <w:sz w:val="22"/>
          <w:szCs w:val="22"/>
          <w:bdr w:val="none" w:sz="0" w:space="0" w:color="auto" w:frame="1"/>
        </w:rPr>
        <w:t>  </w:t>
      </w:r>
      <w:r w:rsidRPr="003967E0">
        <w:rPr>
          <w:rFonts w:ascii="Arial" w:hAnsi="Arial" w:cs="Arial"/>
          <w:color w:val="000000"/>
          <w:sz w:val="22"/>
          <w:szCs w:val="22"/>
        </w:rPr>
        <w:t>According to Parsons (2018), the tool is extremely powerful, the strengths and weaknesses focus on the internal factors, whereas the opportunities and threats focus on the external factors.</w:t>
      </w:r>
      <w:r w:rsidRPr="003967E0">
        <w:rPr>
          <w:rStyle w:val="xapple-converted-space"/>
          <w:rFonts w:ascii="Arial" w:eastAsiaTheme="minorEastAsia" w:hAnsi="Arial" w:cs="Arial"/>
          <w:color w:val="000000"/>
          <w:sz w:val="22"/>
          <w:szCs w:val="22"/>
          <w:bdr w:val="none" w:sz="0" w:space="0" w:color="auto" w:frame="1"/>
        </w:rPr>
        <w:t> </w:t>
      </w:r>
    </w:p>
    <w:p w14:paraId="549B470A" w14:textId="77777777" w:rsidR="00780DA5" w:rsidRPr="003967E0" w:rsidRDefault="00780DA5" w:rsidP="003967E0">
      <w:pPr>
        <w:pStyle w:val="NormalWeb"/>
        <w:shd w:val="clear" w:color="auto" w:fill="FFFFFF"/>
        <w:spacing w:before="0" w:beforeAutospacing="0" w:after="0" w:afterAutospacing="0" w:line="360" w:lineRule="auto"/>
        <w:rPr>
          <w:rFonts w:ascii="Arial" w:hAnsi="Arial" w:cs="Arial"/>
          <w:color w:val="000000"/>
          <w:sz w:val="22"/>
          <w:szCs w:val="22"/>
        </w:rPr>
      </w:pPr>
    </w:p>
    <w:p w14:paraId="6401376D" w14:textId="4E5BA098" w:rsidR="00780DA5" w:rsidRPr="003967E0" w:rsidRDefault="00780DA5" w:rsidP="003967E0">
      <w:pPr>
        <w:pStyle w:val="NormalWeb"/>
        <w:shd w:val="clear" w:color="auto" w:fill="FFFFFF"/>
        <w:spacing w:before="0" w:beforeAutospacing="0" w:after="0" w:afterAutospacing="0" w:line="360" w:lineRule="auto"/>
        <w:rPr>
          <w:rStyle w:val="xapple-converted-space"/>
          <w:rFonts w:ascii="Arial" w:eastAsiaTheme="minorEastAsia" w:hAnsi="Arial" w:cs="Arial"/>
          <w:color w:val="000000"/>
          <w:sz w:val="22"/>
          <w:szCs w:val="22"/>
          <w:bdr w:val="none" w:sz="0" w:space="0" w:color="auto" w:frame="1"/>
        </w:rPr>
      </w:pPr>
      <w:r w:rsidRPr="003967E0">
        <w:rPr>
          <w:rFonts w:ascii="Arial" w:hAnsi="Arial" w:cs="Arial"/>
          <w:b/>
          <w:bCs/>
          <w:color w:val="000000"/>
          <w:sz w:val="22"/>
          <w:szCs w:val="22"/>
        </w:rPr>
        <w:t>Strengths</w:t>
      </w:r>
      <w:r w:rsidRPr="003967E0">
        <w:rPr>
          <w:rFonts w:ascii="Arial" w:hAnsi="Arial" w:cs="Arial"/>
          <w:color w:val="000000"/>
          <w:sz w:val="22"/>
          <w:szCs w:val="22"/>
        </w:rPr>
        <w:t xml:space="preserve"> - The business has a very strong brand image and a strong presence within Birmingham. They are well recognised for their premium products and the quality of their food, drinks and customer service. The business is continuing to grow and the business offers consistently standardised products.</w:t>
      </w:r>
      <w:r w:rsidRPr="003967E0">
        <w:rPr>
          <w:rStyle w:val="xapple-converted-space"/>
          <w:rFonts w:ascii="Arial" w:eastAsiaTheme="minorEastAsia" w:hAnsi="Arial" w:cs="Arial"/>
          <w:color w:val="000000"/>
          <w:sz w:val="22"/>
          <w:szCs w:val="22"/>
          <w:bdr w:val="none" w:sz="0" w:space="0" w:color="auto" w:frame="1"/>
        </w:rPr>
        <w:t> </w:t>
      </w:r>
      <w:r w:rsidR="00447437" w:rsidRPr="003967E0">
        <w:rPr>
          <w:rStyle w:val="xapple-converted-space"/>
          <w:rFonts w:ascii="Arial" w:eastAsiaTheme="minorEastAsia" w:hAnsi="Arial" w:cs="Arial"/>
          <w:color w:val="000000"/>
          <w:sz w:val="22"/>
          <w:szCs w:val="22"/>
          <w:bdr w:val="none" w:sz="0" w:space="0" w:color="auto" w:frame="1"/>
        </w:rPr>
        <w:t>They have the advantage of bulk buying from the wholesalers as well as buying in larger quantities</w:t>
      </w:r>
      <w:r w:rsidR="00BF7B61" w:rsidRPr="003967E0">
        <w:rPr>
          <w:rStyle w:val="xapple-converted-space"/>
          <w:rFonts w:ascii="Arial" w:eastAsiaTheme="minorEastAsia" w:hAnsi="Arial" w:cs="Arial"/>
          <w:color w:val="000000"/>
          <w:sz w:val="22"/>
          <w:szCs w:val="22"/>
          <w:bdr w:val="none" w:sz="0" w:space="0" w:color="auto" w:frame="1"/>
        </w:rPr>
        <w:t xml:space="preserve"> other items for the purposes of marketing</w:t>
      </w:r>
      <w:r w:rsidR="00447437" w:rsidRPr="003967E0">
        <w:rPr>
          <w:rStyle w:val="xapple-converted-space"/>
          <w:rFonts w:ascii="Arial" w:eastAsiaTheme="minorEastAsia" w:hAnsi="Arial" w:cs="Arial"/>
          <w:color w:val="000000"/>
          <w:sz w:val="22"/>
          <w:szCs w:val="22"/>
          <w:bdr w:val="none" w:sz="0" w:space="0" w:color="auto" w:frame="1"/>
        </w:rPr>
        <w:t>.</w:t>
      </w:r>
      <w:r w:rsidR="00BF7B61" w:rsidRPr="003967E0">
        <w:rPr>
          <w:rStyle w:val="xapple-converted-space"/>
          <w:rFonts w:ascii="Arial" w:eastAsiaTheme="minorEastAsia" w:hAnsi="Arial" w:cs="Arial"/>
          <w:color w:val="000000"/>
          <w:sz w:val="22"/>
          <w:szCs w:val="22"/>
          <w:bdr w:val="none" w:sz="0" w:space="0" w:color="auto" w:frame="1"/>
        </w:rPr>
        <w:t xml:space="preserve"> They also have a good online presence and routinely spend money on online marketing campaigns. They are constantly reviewing all modes and mediums to increase their delivery business</w:t>
      </w:r>
      <w:r w:rsidR="00447437" w:rsidRPr="003967E0">
        <w:rPr>
          <w:rStyle w:val="xapple-converted-space"/>
          <w:rFonts w:ascii="Arial" w:eastAsiaTheme="minorEastAsia" w:hAnsi="Arial" w:cs="Arial"/>
          <w:color w:val="000000"/>
          <w:sz w:val="22"/>
          <w:szCs w:val="22"/>
          <w:bdr w:val="none" w:sz="0" w:space="0" w:color="auto" w:frame="1"/>
        </w:rPr>
        <w:t xml:space="preserve"> </w:t>
      </w:r>
      <w:r w:rsidR="00BF7B61" w:rsidRPr="003967E0">
        <w:rPr>
          <w:rStyle w:val="xapple-converted-space"/>
          <w:rFonts w:ascii="Arial" w:eastAsiaTheme="minorEastAsia" w:hAnsi="Arial" w:cs="Arial"/>
          <w:color w:val="000000"/>
          <w:sz w:val="22"/>
          <w:szCs w:val="22"/>
          <w:bdr w:val="none" w:sz="0" w:space="0" w:color="auto" w:frame="1"/>
        </w:rPr>
        <w:t>and are already signed with the major delivery chains such as Ubereats and Justeat.</w:t>
      </w:r>
    </w:p>
    <w:p w14:paraId="2C2CC674" w14:textId="7313FD09" w:rsidR="00FC3B40" w:rsidRPr="003967E0" w:rsidRDefault="00FC3B40" w:rsidP="003967E0">
      <w:pPr>
        <w:pStyle w:val="NormalWeb"/>
        <w:shd w:val="clear" w:color="auto" w:fill="FFFFFF"/>
        <w:spacing w:before="0" w:beforeAutospacing="0" w:after="0" w:afterAutospacing="0" w:line="360" w:lineRule="auto"/>
        <w:rPr>
          <w:rFonts w:ascii="Arial" w:hAnsi="Arial" w:cs="Arial"/>
          <w:color w:val="000000"/>
          <w:sz w:val="22"/>
          <w:szCs w:val="22"/>
        </w:rPr>
      </w:pPr>
      <w:r w:rsidRPr="003967E0">
        <w:rPr>
          <w:rStyle w:val="xapple-converted-space"/>
          <w:rFonts w:ascii="Arial" w:eastAsiaTheme="minorEastAsia" w:hAnsi="Arial" w:cs="Arial"/>
          <w:color w:val="000000"/>
          <w:sz w:val="22"/>
          <w:szCs w:val="22"/>
          <w:bdr w:val="none" w:sz="0" w:space="0" w:color="auto" w:frame="1"/>
        </w:rPr>
        <w:t>They also have an excellent training and recruiting programme that helps to ensure that they get reliable staff that are enthusiastic about their jobs as well as being well trained to carry out their duties to the best of their abilities. There are regular staff meetings and appraisals in which staff have the chance to express anything they are not happy about as well as give feedback as to how the service can be improved.</w:t>
      </w:r>
    </w:p>
    <w:p w14:paraId="1DB846E9" w14:textId="77777777" w:rsidR="00780DA5" w:rsidRPr="003967E0" w:rsidRDefault="00780DA5" w:rsidP="003967E0">
      <w:pPr>
        <w:pStyle w:val="NormalWeb"/>
        <w:shd w:val="clear" w:color="auto" w:fill="FFFFFF"/>
        <w:spacing w:before="0" w:beforeAutospacing="0" w:after="0" w:afterAutospacing="0" w:line="360" w:lineRule="auto"/>
        <w:rPr>
          <w:rFonts w:ascii="Arial" w:hAnsi="Arial" w:cs="Arial"/>
          <w:color w:val="000000"/>
          <w:sz w:val="22"/>
          <w:szCs w:val="22"/>
        </w:rPr>
      </w:pPr>
    </w:p>
    <w:p w14:paraId="41852B37" w14:textId="5A23F229" w:rsidR="00780DA5" w:rsidRPr="003967E0" w:rsidRDefault="00780DA5" w:rsidP="003967E0">
      <w:pPr>
        <w:pStyle w:val="NormalWeb"/>
        <w:shd w:val="clear" w:color="auto" w:fill="FFFFFF"/>
        <w:spacing w:before="0" w:beforeAutospacing="0" w:after="0" w:afterAutospacing="0" w:line="360" w:lineRule="auto"/>
        <w:rPr>
          <w:rFonts w:ascii="Arial" w:hAnsi="Arial" w:cs="Arial"/>
          <w:color w:val="000000"/>
          <w:sz w:val="22"/>
          <w:szCs w:val="22"/>
        </w:rPr>
      </w:pPr>
      <w:r w:rsidRPr="003967E0">
        <w:rPr>
          <w:rFonts w:ascii="Arial" w:hAnsi="Arial" w:cs="Arial"/>
          <w:b/>
          <w:bCs/>
          <w:color w:val="000000"/>
          <w:sz w:val="22"/>
          <w:szCs w:val="22"/>
        </w:rPr>
        <w:t>Weaknesses</w:t>
      </w:r>
      <w:r w:rsidRPr="003967E0">
        <w:rPr>
          <w:rFonts w:ascii="Arial" w:hAnsi="Arial" w:cs="Arial"/>
          <w:color w:val="000000"/>
          <w:sz w:val="22"/>
          <w:szCs w:val="22"/>
        </w:rPr>
        <w:t xml:space="preserve"> - One weaknesses that the business has is that their products are slightly more expensive in comparison to other dessert shops within Birmingham. This reduces the affordability for some consumers. Another weakness is that the products are very easy to replicate, therefore competitors are able to imitate the same business model. Signing up to the delivery platforms is also relatively easy for other competitors to do, therefore Dolce Desserts need to ensure they can offer something like the most fastest delivery service in </w:t>
      </w:r>
      <w:r w:rsidRPr="003967E0">
        <w:rPr>
          <w:rFonts w:ascii="Arial" w:hAnsi="Arial" w:cs="Arial"/>
          <w:color w:val="000000"/>
          <w:sz w:val="22"/>
          <w:szCs w:val="22"/>
        </w:rPr>
        <w:lastRenderedPageBreak/>
        <w:t>order to overcome their competitors and stand out within the market. The global pandemic has affected the in house trade for dolce Desserts significantly, therefore they have to encourage customers to order via online platforms or opt for takeaway collections. Another weakness that the business has is they do not offer their customers a loyalty or rewards program. A loyalty program is extremely important as they can help increase customer retention and it is also used as a cheaper method of marketing to existing customers.</w:t>
      </w:r>
      <w:r w:rsidRPr="003967E0">
        <w:rPr>
          <w:rStyle w:val="xapple-converted-space"/>
          <w:rFonts w:ascii="Arial" w:eastAsiaTheme="minorEastAsia" w:hAnsi="Arial" w:cs="Arial"/>
          <w:color w:val="000000"/>
          <w:sz w:val="22"/>
          <w:szCs w:val="22"/>
          <w:bdr w:val="none" w:sz="0" w:space="0" w:color="auto" w:frame="1"/>
        </w:rPr>
        <w:t> </w:t>
      </w:r>
    </w:p>
    <w:p w14:paraId="2CD7BD44" w14:textId="77777777" w:rsidR="00780DA5" w:rsidRPr="003967E0" w:rsidRDefault="00780DA5" w:rsidP="003967E0">
      <w:pPr>
        <w:pStyle w:val="NormalWeb"/>
        <w:shd w:val="clear" w:color="auto" w:fill="FFFFFF"/>
        <w:spacing w:before="0" w:beforeAutospacing="0" w:after="0" w:afterAutospacing="0" w:line="360" w:lineRule="auto"/>
        <w:rPr>
          <w:rFonts w:ascii="Arial" w:hAnsi="Arial" w:cs="Arial"/>
          <w:color w:val="000000"/>
          <w:sz w:val="22"/>
          <w:szCs w:val="22"/>
        </w:rPr>
      </w:pPr>
    </w:p>
    <w:p w14:paraId="6B849CD6" w14:textId="221BFE02" w:rsidR="00780DA5" w:rsidRPr="003967E0" w:rsidRDefault="00780DA5" w:rsidP="003967E0">
      <w:pPr>
        <w:pStyle w:val="NormalWeb"/>
        <w:shd w:val="clear" w:color="auto" w:fill="FFFFFF"/>
        <w:spacing w:before="0" w:beforeAutospacing="0" w:after="0" w:afterAutospacing="0" w:line="360" w:lineRule="auto"/>
        <w:rPr>
          <w:rFonts w:ascii="Arial" w:hAnsi="Arial" w:cs="Arial"/>
          <w:color w:val="000000"/>
          <w:sz w:val="22"/>
          <w:szCs w:val="22"/>
        </w:rPr>
      </w:pPr>
      <w:r w:rsidRPr="003967E0">
        <w:rPr>
          <w:rFonts w:ascii="Arial" w:hAnsi="Arial" w:cs="Arial"/>
          <w:b/>
          <w:bCs/>
          <w:color w:val="000000"/>
          <w:sz w:val="22"/>
          <w:szCs w:val="22"/>
        </w:rPr>
        <w:t>Opportunities</w:t>
      </w:r>
      <w:r w:rsidRPr="003967E0">
        <w:rPr>
          <w:rFonts w:ascii="Arial" w:hAnsi="Arial" w:cs="Arial"/>
          <w:color w:val="000000"/>
          <w:sz w:val="22"/>
          <w:szCs w:val="22"/>
        </w:rPr>
        <w:t xml:space="preserve"> - The business needs to diversify their operations further, by offering more innovative products, such as a Vegan range to target vegan customers or a gluten free range to target gluten-free customers. Another example of an opportunity available for Dolce Desserts is to offer a cold coffee range as they do not currently have this on their menu. This would consist of offering </w:t>
      </w:r>
      <w:r w:rsidR="007C22F4" w:rsidRPr="003967E0">
        <w:rPr>
          <w:rFonts w:ascii="Arial" w:hAnsi="Arial" w:cs="Arial"/>
          <w:color w:val="000000"/>
          <w:sz w:val="22"/>
          <w:szCs w:val="22"/>
        </w:rPr>
        <w:t>Frappuccino’s</w:t>
      </w:r>
      <w:r w:rsidRPr="003967E0">
        <w:rPr>
          <w:rFonts w:ascii="Arial" w:hAnsi="Arial" w:cs="Arial"/>
          <w:color w:val="000000"/>
          <w:sz w:val="22"/>
          <w:szCs w:val="22"/>
        </w:rPr>
        <w:t xml:space="preserve"> and cold iced coffee products. The cold coffee range would be extremely popular in the summer as consumers prefer to have cold drinks over hot drinks. This will help the business boost their </w:t>
      </w:r>
      <w:r w:rsidR="00740C08" w:rsidRPr="003967E0">
        <w:rPr>
          <w:rFonts w:ascii="Arial" w:hAnsi="Arial" w:cs="Arial"/>
          <w:color w:val="000000"/>
          <w:sz w:val="22"/>
          <w:szCs w:val="22"/>
        </w:rPr>
        <w:t>coffee-based</w:t>
      </w:r>
      <w:r w:rsidRPr="003967E0">
        <w:rPr>
          <w:rFonts w:ascii="Arial" w:hAnsi="Arial" w:cs="Arial"/>
          <w:color w:val="000000"/>
          <w:sz w:val="22"/>
          <w:szCs w:val="22"/>
        </w:rPr>
        <w:t xml:space="preserve"> drinks in the summer. Another example of diversifying the menu is to offer something that is unique within the market, for example coffee flavoured ice cubes is a niche product which would go extremely well in a cold drink as well as enhance its flavours. Customers are always looking to try the latest and unique products, which is why it is extremely important for Dolce Desserts to continue to innovate their menu. Dolce Desserts needs to also consider expanding nationwide and enter a new market. An example of this would be to open branches in London. With London being the tourist hub and capital of England, independent businesses thrive in this environment despite there being national food outlets present within the city. This will help provide the business with a great opportunity to expand further and grow a stronger presence within the Country. Another opportunity for Dolce Desserts to help strengthen their business is to offer holiday menus. For example, offering Christmas speciality drinks like big corporations such as Starbucks and Costa do will help attract more consumers and provide the business with more competitive edge. Dolce Desserts needs to promote their pick</w:t>
      </w:r>
      <w:r w:rsidR="00740C08" w:rsidRPr="003967E0">
        <w:rPr>
          <w:rFonts w:ascii="Arial" w:hAnsi="Arial" w:cs="Arial"/>
          <w:color w:val="000000"/>
          <w:sz w:val="22"/>
          <w:szCs w:val="22"/>
        </w:rPr>
        <w:t xml:space="preserve">-up </w:t>
      </w:r>
      <w:r w:rsidRPr="003967E0">
        <w:rPr>
          <w:rFonts w:ascii="Arial" w:hAnsi="Arial" w:cs="Arial"/>
          <w:color w:val="000000"/>
          <w:sz w:val="22"/>
          <w:szCs w:val="22"/>
        </w:rPr>
        <w:t>and deliveries significantly more during times such as a pandemic and this is because the inhouse trade is affected so significantly during these times. Therefore, they must make sure that they strengthen their online channels as much as possible and this can be done by investing more into promotion on social media channels. They can also do this by putting offers on their delivery platforms, such as receive a free item when a customer spends a certain amount of money.</w:t>
      </w:r>
      <w:r w:rsidRPr="003967E0">
        <w:rPr>
          <w:rStyle w:val="xapple-converted-space"/>
          <w:rFonts w:ascii="Arial" w:eastAsiaTheme="minorEastAsia" w:hAnsi="Arial" w:cs="Arial"/>
          <w:color w:val="000000"/>
          <w:sz w:val="22"/>
          <w:szCs w:val="22"/>
          <w:bdr w:val="none" w:sz="0" w:space="0" w:color="auto" w:frame="1"/>
        </w:rPr>
        <w:t> </w:t>
      </w:r>
    </w:p>
    <w:p w14:paraId="5981B45A" w14:textId="77777777" w:rsidR="00780DA5" w:rsidRPr="003967E0" w:rsidRDefault="00780DA5" w:rsidP="003967E0">
      <w:pPr>
        <w:pStyle w:val="NormalWeb"/>
        <w:shd w:val="clear" w:color="auto" w:fill="FFFFFF"/>
        <w:spacing w:before="0" w:beforeAutospacing="0" w:after="0" w:afterAutospacing="0" w:line="360" w:lineRule="auto"/>
        <w:rPr>
          <w:rFonts w:ascii="Arial" w:hAnsi="Arial" w:cs="Arial"/>
          <w:color w:val="000000"/>
          <w:sz w:val="22"/>
          <w:szCs w:val="22"/>
        </w:rPr>
      </w:pPr>
    </w:p>
    <w:p w14:paraId="5FF0CF37" w14:textId="36B3B77E" w:rsidR="00780DA5" w:rsidRPr="003967E0" w:rsidRDefault="00780DA5" w:rsidP="003967E0">
      <w:pPr>
        <w:pStyle w:val="NormalWeb"/>
        <w:shd w:val="clear" w:color="auto" w:fill="FFFFFF"/>
        <w:spacing w:before="0" w:beforeAutospacing="0" w:after="0" w:afterAutospacing="0" w:line="360" w:lineRule="auto"/>
        <w:rPr>
          <w:rFonts w:ascii="Arial" w:hAnsi="Arial" w:cs="Arial"/>
          <w:color w:val="000000"/>
          <w:sz w:val="22"/>
          <w:szCs w:val="22"/>
        </w:rPr>
      </w:pPr>
      <w:r w:rsidRPr="003967E0">
        <w:rPr>
          <w:rFonts w:ascii="Arial" w:hAnsi="Arial" w:cs="Arial"/>
          <w:b/>
          <w:bCs/>
          <w:color w:val="000000"/>
          <w:sz w:val="22"/>
          <w:szCs w:val="22"/>
        </w:rPr>
        <w:t>Threats</w:t>
      </w:r>
      <w:r w:rsidRPr="003967E0">
        <w:rPr>
          <w:rFonts w:ascii="Arial" w:hAnsi="Arial" w:cs="Arial"/>
          <w:color w:val="000000"/>
          <w:sz w:val="22"/>
          <w:szCs w:val="22"/>
        </w:rPr>
        <w:t xml:space="preserve"> - Consumers turning more towards healthy eating could also pose as a threat for the business as the business does not currently offer any healthy products. Therefore individuals that are more health conscious and aware of issues such as diabetes/obesity </w:t>
      </w:r>
      <w:r w:rsidRPr="003967E0">
        <w:rPr>
          <w:rFonts w:ascii="Arial" w:hAnsi="Arial" w:cs="Arial"/>
          <w:color w:val="000000"/>
          <w:sz w:val="22"/>
          <w:szCs w:val="22"/>
        </w:rPr>
        <w:lastRenderedPageBreak/>
        <w:t>would not be willing to spend money in the store. This is a factor that dolce Desserts must take into consideration in order to be able to target the health conscious market.</w:t>
      </w:r>
      <w:r w:rsidRPr="003967E0">
        <w:rPr>
          <w:rStyle w:val="xapple-converted-space"/>
          <w:rFonts w:ascii="Arial" w:eastAsiaTheme="minorEastAsia" w:hAnsi="Arial" w:cs="Arial"/>
          <w:color w:val="000000"/>
          <w:sz w:val="22"/>
          <w:szCs w:val="22"/>
          <w:bdr w:val="none" w:sz="0" w:space="0" w:color="auto" w:frame="1"/>
        </w:rPr>
        <w:t> </w:t>
      </w:r>
      <w:r w:rsidR="00F273DD" w:rsidRPr="003967E0">
        <w:rPr>
          <w:rStyle w:val="xapple-converted-space"/>
          <w:rFonts w:ascii="Arial" w:eastAsiaTheme="minorEastAsia" w:hAnsi="Arial" w:cs="Arial"/>
          <w:color w:val="000000"/>
          <w:sz w:val="22"/>
          <w:szCs w:val="22"/>
          <w:bdr w:val="none" w:sz="0" w:space="0" w:color="auto" w:frame="1"/>
        </w:rPr>
        <w:t>At the same time the market for boutique and artisan coffee houses is expanding</w:t>
      </w:r>
      <w:r w:rsidR="00E44C8F" w:rsidRPr="003967E0">
        <w:rPr>
          <w:rStyle w:val="xapple-converted-space"/>
          <w:rFonts w:ascii="Arial" w:eastAsiaTheme="minorEastAsia" w:hAnsi="Arial" w:cs="Arial"/>
          <w:color w:val="000000"/>
          <w:sz w:val="22"/>
          <w:szCs w:val="22"/>
          <w:bdr w:val="none" w:sz="0" w:space="0" w:color="auto" w:frame="1"/>
        </w:rPr>
        <w:t xml:space="preserve">. One of the main threats that dolce deserts faces is the threat from competition. Dolce desserts have had great success strategically placing its outlets near universities, because students were identified as the target market and the people most willing to pay for an artisan coffee and dessert. Other companies have now recognised this successful strategy and there have been new shops opened in the same vicinity as Dolce desserts. </w:t>
      </w:r>
    </w:p>
    <w:p w14:paraId="08BC105C" w14:textId="39F1044C" w:rsidR="004A2C31" w:rsidRDefault="004A2C31" w:rsidP="003967E0">
      <w:pPr>
        <w:pStyle w:val="NormalWeb"/>
        <w:shd w:val="clear" w:color="auto" w:fill="FFFFFF"/>
        <w:spacing w:before="0" w:beforeAutospacing="0" w:after="0" w:afterAutospacing="0" w:line="360" w:lineRule="auto"/>
        <w:rPr>
          <w:rFonts w:ascii="Arial" w:hAnsi="Arial" w:cs="Arial"/>
          <w:color w:val="000000"/>
          <w:sz w:val="22"/>
          <w:szCs w:val="22"/>
        </w:rPr>
      </w:pPr>
    </w:p>
    <w:p w14:paraId="6E3EB1AC" w14:textId="2A8CFB1F" w:rsidR="00974017" w:rsidRPr="00974017" w:rsidRDefault="00974017" w:rsidP="003967E0">
      <w:pPr>
        <w:pStyle w:val="NormalWeb"/>
        <w:shd w:val="clear" w:color="auto" w:fill="FFFFFF"/>
        <w:spacing w:before="0" w:beforeAutospacing="0" w:after="0" w:afterAutospacing="0" w:line="360" w:lineRule="auto"/>
        <w:rPr>
          <w:rFonts w:ascii="Arial" w:hAnsi="Arial" w:cs="Arial"/>
          <w:b/>
          <w:bCs/>
          <w:color w:val="000000"/>
          <w:sz w:val="22"/>
          <w:szCs w:val="22"/>
        </w:rPr>
      </w:pPr>
      <w:r w:rsidRPr="00974017">
        <w:rPr>
          <w:rFonts w:ascii="Arial" w:hAnsi="Arial" w:cs="Arial"/>
          <w:b/>
          <w:bCs/>
          <w:color w:val="000000"/>
          <w:sz w:val="22"/>
          <w:szCs w:val="22"/>
        </w:rPr>
        <w:t>Stakeholder analysis</w:t>
      </w:r>
    </w:p>
    <w:p w14:paraId="7D8A9885" w14:textId="33CBDEC7" w:rsidR="00974017" w:rsidRDefault="00974017" w:rsidP="003967E0">
      <w:pPr>
        <w:pStyle w:val="NormalWeb"/>
        <w:shd w:val="clear" w:color="auto" w:fill="FFFFFF"/>
        <w:spacing w:before="0" w:beforeAutospacing="0" w:after="0" w:afterAutospacing="0" w:line="360" w:lineRule="auto"/>
        <w:rPr>
          <w:rFonts w:ascii="Arial" w:hAnsi="Arial" w:cs="Arial"/>
          <w:color w:val="000000"/>
          <w:sz w:val="22"/>
          <w:szCs w:val="22"/>
        </w:rPr>
      </w:pPr>
      <w:r>
        <w:rPr>
          <w:noProof/>
        </w:rPr>
        <w:drawing>
          <wp:inline distT="0" distB="0" distL="0" distR="0" wp14:anchorId="3D2EF6AE" wp14:editId="7E18910C">
            <wp:extent cx="4064000" cy="1895475"/>
            <wp:effectExtent l="0" t="0" r="0" b="9525"/>
            <wp:docPr id="9" name="Picture 9" descr="Power Interest Grid Example Graphic by ProductPl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ower Interest Grid Example Graphic by ProductPla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064000" cy="1895475"/>
                    </a:xfrm>
                    <a:prstGeom prst="rect">
                      <a:avLst/>
                    </a:prstGeom>
                    <a:noFill/>
                    <a:ln>
                      <a:noFill/>
                    </a:ln>
                  </pic:spPr>
                </pic:pic>
              </a:graphicData>
            </a:graphic>
          </wp:inline>
        </w:drawing>
      </w:r>
    </w:p>
    <w:p w14:paraId="70893BC3" w14:textId="0BB22661" w:rsidR="00974017" w:rsidRDefault="00974017" w:rsidP="003967E0">
      <w:pPr>
        <w:pStyle w:val="NormalWeb"/>
        <w:shd w:val="clear" w:color="auto" w:fill="FFFFFF"/>
        <w:spacing w:before="0" w:beforeAutospacing="0" w:after="0" w:afterAutospacing="0" w:line="360" w:lineRule="auto"/>
        <w:rPr>
          <w:rFonts w:ascii="Arial" w:hAnsi="Arial" w:cs="Arial"/>
          <w:color w:val="000000"/>
          <w:sz w:val="22"/>
          <w:szCs w:val="22"/>
        </w:rPr>
      </w:pPr>
      <w:r>
        <w:rPr>
          <w:rFonts w:ascii="Arial" w:hAnsi="Arial" w:cs="Arial"/>
          <w:color w:val="000000"/>
          <w:sz w:val="22"/>
          <w:szCs w:val="22"/>
        </w:rPr>
        <w:t>A stakeholder analysis is the process of identifying the key people (stakeholders) in the project and their level</w:t>
      </w:r>
      <w:r w:rsidR="002E074E">
        <w:rPr>
          <w:rFonts w:ascii="Arial" w:hAnsi="Arial" w:cs="Arial"/>
          <w:color w:val="000000"/>
          <w:sz w:val="22"/>
          <w:szCs w:val="22"/>
        </w:rPr>
        <w:t>s of participation, influence and interest in the projects. Once this has been established, it is then easy to determine how best to involve them. This will help to resolve any conflicts before they surface and will give everyone a clear picture of what is expected of them. There are four levels on the chart.</w:t>
      </w:r>
    </w:p>
    <w:p w14:paraId="4C77150E" w14:textId="0F6F8E4F" w:rsidR="002E074E" w:rsidRDefault="002E074E" w:rsidP="003967E0">
      <w:pPr>
        <w:pStyle w:val="NormalWeb"/>
        <w:shd w:val="clear" w:color="auto" w:fill="FFFFFF"/>
        <w:spacing w:before="0" w:beforeAutospacing="0" w:after="0" w:afterAutospacing="0" w:line="360" w:lineRule="auto"/>
        <w:rPr>
          <w:rFonts w:ascii="Arial" w:hAnsi="Arial" w:cs="Arial"/>
          <w:color w:val="000000"/>
          <w:sz w:val="22"/>
          <w:szCs w:val="22"/>
        </w:rPr>
      </w:pPr>
    </w:p>
    <w:p w14:paraId="45B32678" w14:textId="2B207F24" w:rsidR="002E074E" w:rsidRDefault="002E074E" w:rsidP="002E074E">
      <w:pPr>
        <w:pStyle w:val="NormalWeb"/>
        <w:numPr>
          <w:ilvl w:val="0"/>
          <w:numId w:val="14"/>
        </w:numPr>
        <w:shd w:val="clear" w:color="auto" w:fill="FFFFFF"/>
        <w:spacing w:before="0" w:beforeAutospacing="0" w:after="0" w:afterAutospacing="0" w:line="360" w:lineRule="auto"/>
        <w:rPr>
          <w:rFonts w:ascii="Arial" w:hAnsi="Arial" w:cs="Arial"/>
          <w:color w:val="000000"/>
          <w:sz w:val="22"/>
          <w:szCs w:val="22"/>
        </w:rPr>
      </w:pPr>
      <w:r>
        <w:rPr>
          <w:rFonts w:ascii="Arial" w:hAnsi="Arial" w:cs="Arial"/>
          <w:color w:val="000000"/>
          <w:sz w:val="22"/>
          <w:szCs w:val="22"/>
        </w:rPr>
        <w:t xml:space="preserve">High power, high interest: these are the key players and most important stakeholders such as owners of the company or managing directors. They need to be kept informed of everything at all times. </w:t>
      </w:r>
    </w:p>
    <w:p w14:paraId="6F1353BE" w14:textId="1B3EEE82" w:rsidR="002E074E" w:rsidRDefault="002E074E" w:rsidP="00E87504">
      <w:pPr>
        <w:pStyle w:val="NormalWeb"/>
        <w:numPr>
          <w:ilvl w:val="0"/>
          <w:numId w:val="14"/>
        </w:numPr>
        <w:shd w:val="clear" w:color="auto" w:fill="FFFFFF"/>
        <w:spacing w:before="0" w:beforeAutospacing="0" w:after="0" w:afterAutospacing="0" w:line="360" w:lineRule="auto"/>
        <w:rPr>
          <w:rFonts w:ascii="Arial" w:hAnsi="Arial" w:cs="Arial"/>
          <w:color w:val="000000"/>
          <w:sz w:val="22"/>
          <w:szCs w:val="22"/>
        </w:rPr>
      </w:pPr>
      <w:r>
        <w:rPr>
          <w:rFonts w:ascii="Arial" w:hAnsi="Arial" w:cs="Arial"/>
          <w:color w:val="000000"/>
          <w:sz w:val="22"/>
          <w:szCs w:val="22"/>
        </w:rPr>
        <w:t>High power, low interest</w:t>
      </w:r>
      <w:r w:rsidR="00E87504">
        <w:rPr>
          <w:rFonts w:ascii="Arial" w:hAnsi="Arial" w:cs="Arial"/>
          <w:color w:val="000000"/>
          <w:sz w:val="22"/>
          <w:szCs w:val="22"/>
        </w:rPr>
        <w:t>: these could include large shareholders or silent partners in the business. These are people who mostly have a financial stake in the business but not in the day to day running.</w:t>
      </w:r>
    </w:p>
    <w:p w14:paraId="53809656" w14:textId="1E237E71" w:rsidR="002E074E" w:rsidRDefault="00E87504" w:rsidP="00E87504">
      <w:pPr>
        <w:pStyle w:val="NormalWeb"/>
        <w:numPr>
          <w:ilvl w:val="0"/>
          <w:numId w:val="14"/>
        </w:numPr>
        <w:shd w:val="clear" w:color="auto" w:fill="FFFFFF"/>
        <w:spacing w:before="0" w:beforeAutospacing="0" w:after="0" w:afterAutospacing="0" w:line="360" w:lineRule="auto"/>
        <w:rPr>
          <w:rFonts w:ascii="Arial" w:hAnsi="Arial" w:cs="Arial"/>
          <w:color w:val="000000"/>
          <w:sz w:val="22"/>
          <w:szCs w:val="22"/>
        </w:rPr>
      </w:pPr>
      <w:r>
        <w:rPr>
          <w:rFonts w:ascii="Arial" w:hAnsi="Arial" w:cs="Arial"/>
          <w:color w:val="000000"/>
          <w:sz w:val="22"/>
          <w:szCs w:val="22"/>
        </w:rPr>
        <w:t>Low power, high interest: the majority of these people include staff with in the business who rely on the business to keep them employed but do not really have a say in how things are done. Often very important to the business.</w:t>
      </w:r>
    </w:p>
    <w:p w14:paraId="4D4785F7" w14:textId="17BCB38A" w:rsidR="00E87504" w:rsidRPr="00E87504" w:rsidRDefault="00E87504" w:rsidP="00E87504">
      <w:pPr>
        <w:pStyle w:val="NormalWeb"/>
        <w:numPr>
          <w:ilvl w:val="0"/>
          <w:numId w:val="14"/>
        </w:numPr>
        <w:shd w:val="clear" w:color="auto" w:fill="FFFFFF"/>
        <w:spacing w:before="0" w:beforeAutospacing="0" w:after="0" w:afterAutospacing="0" w:line="360" w:lineRule="auto"/>
        <w:rPr>
          <w:rFonts w:ascii="Arial" w:hAnsi="Arial" w:cs="Arial"/>
          <w:color w:val="000000"/>
          <w:sz w:val="22"/>
          <w:szCs w:val="22"/>
        </w:rPr>
      </w:pPr>
      <w:r>
        <w:rPr>
          <w:rFonts w:ascii="Arial" w:hAnsi="Arial" w:cs="Arial"/>
          <w:color w:val="000000"/>
          <w:sz w:val="22"/>
          <w:szCs w:val="22"/>
        </w:rPr>
        <w:t>Low power, low interest: these would include small shareholders in big businesses who only occasionally need to be informed about the business.</w:t>
      </w:r>
    </w:p>
    <w:p w14:paraId="071433E4" w14:textId="0447D71F" w:rsidR="002E074E" w:rsidRPr="002E074E" w:rsidRDefault="002E074E" w:rsidP="00E87504">
      <w:pPr>
        <w:shd w:val="clear" w:color="auto" w:fill="FFFFFF"/>
        <w:spacing w:before="150" w:after="150" w:line="408" w:lineRule="atLeast"/>
        <w:ind w:left="720"/>
        <w:rPr>
          <w:rFonts w:ascii="Arial" w:eastAsia="Times New Roman" w:hAnsi="Arial" w:cs="Arial"/>
          <w:color w:val="333333"/>
          <w:sz w:val="27"/>
          <w:szCs w:val="27"/>
          <w:lang w:eastAsia="en-GB"/>
        </w:rPr>
      </w:pPr>
    </w:p>
    <w:p w14:paraId="60EB9905" w14:textId="77777777" w:rsidR="002E074E" w:rsidRDefault="002E074E" w:rsidP="003967E0">
      <w:pPr>
        <w:pStyle w:val="NormalWeb"/>
        <w:shd w:val="clear" w:color="auto" w:fill="FFFFFF"/>
        <w:spacing w:before="0" w:beforeAutospacing="0" w:after="0" w:afterAutospacing="0" w:line="360" w:lineRule="auto"/>
        <w:rPr>
          <w:rFonts w:ascii="Arial" w:hAnsi="Arial" w:cs="Arial"/>
          <w:color w:val="000000"/>
          <w:sz w:val="22"/>
          <w:szCs w:val="22"/>
        </w:rPr>
      </w:pPr>
    </w:p>
    <w:p w14:paraId="0A36FD63" w14:textId="77777777" w:rsidR="002E074E" w:rsidRPr="002E074E" w:rsidRDefault="002E074E" w:rsidP="003967E0">
      <w:pPr>
        <w:pStyle w:val="NormalWeb"/>
        <w:shd w:val="clear" w:color="auto" w:fill="FFFFFF"/>
        <w:spacing w:before="0" w:beforeAutospacing="0" w:after="0" w:afterAutospacing="0" w:line="360" w:lineRule="auto"/>
        <w:rPr>
          <w:rFonts w:ascii="Arial" w:hAnsi="Arial" w:cs="Arial"/>
          <w:color w:val="000000"/>
          <w:sz w:val="22"/>
          <w:szCs w:val="22"/>
        </w:rPr>
      </w:pPr>
    </w:p>
    <w:p w14:paraId="61F1E963" w14:textId="64739900" w:rsidR="00780DA5" w:rsidRPr="003967E0" w:rsidRDefault="00780DA5" w:rsidP="003967E0">
      <w:pPr>
        <w:pStyle w:val="NormalWeb"/>
        <w:shd w:val="clear" w:color="auto" w:fill="FFFFFF"/>
        <w:spacing w:before="0" w:beforeAutospacing="0" w:after="0" w:afterAutospacing="0" w:line="360" w:lineRule="auto"/>
        <w:rPr>
          <w:rFonts w:ascii="Arial" w:hAnsi="Arial" w:cs="Arial"/>
          <w:b/>
          <w:bCs/>
          <w:color w:val="000000"/>
          <w:sz w:val="22"/>
          <w:szCs w:val="22"/>
        </w:rPr>
      </w:pPr>
      <w:r w:rsidRPr="003967E0">
        <w:rPr>
          <w:rFonts w:ascii="Arial" w:hAnsi="Arial" w:cs="Arial"/>
          <w:b/>
          <w:bCs/>
          <w:color w:val="000000"/>
          <w:sz w:val="22"/>
          <w:szCs w:val="22"/>
        </w:rPr>
        <w:t>VRIO</w:t>
      </w:r>
      <w:r w:rsidR="00974017">
        <w:rPr>
          <w:rFonts w:ascii="Arial" w:hAnsi="Arial" w:cs="Arial"/>
          <w:b/>
          <w:bCs/>
          <w:color w:val="000000"/>
          <w:sz w:val="22"/>
          <w:szCs w:val="22"/>
        </w:rPr>
        <w:t xml:space="preserve"> analysis </w:t>
      </w:r>
    </w:p>
    <w:p w14:paraId="5218FE87" w14:textId="022429F8" w:rsidR="004A2C31" w:rsidRPr="003967E0" w:rsidRDefault="004A2C31" w:rsidP="003967E0">
      <w:pPr>
        <w:pStyle w:val="NormalWeb"/>
        <w:shd w:val="clear" w:color="auto" w:fill="FFFFFF"/>
        <w:tabs>
          <w:tab w:val="left" w:pos="1740"/>
        </w:tabs>
        <w:spacing w:before="0" w:beforeAutospacing="0" w:after="0" w:afterAutospacing="0" w:line="360" w:lineRule="auto"/>
        <w:rPr>
          <w:rFonts w:ascii="Arial" w:hAnsi="Arial" w:cs="Arial"/>
          <w:color w:val="000000"/>
          <w:sz w:val="22"/>
          <w:szCs w:val="22"/>
        </w:rPr>
      </w:pPr>
      <w:r w:rsidRPr="003967E0">
        <w:rPr>
          <w:rFonts w:ascii="Arial" w:hAnsi="Arial" w:cs="Arial"/>
          <w:color w:val="000000"/>
          <w:sz w:val="22"/>
          <w:szCs w:val="22"/>
        </w:rPr>
        <w:tab/>
      </w:r>
    </w:p>
    <w:p w14:paraId="4A47C229" w14:textId="3DF084A6" w:rsidR="004A2C31" w:rsidRPr="003967E0" w:rsidRDefault="004A2C31" w:rsidP="003967E0">
      <w:pPr>
        <w:pStyle w:val="NormalWeb"/>
        <w:shd w:val="clear" w:color="auto" w:fill="FFFFFF"/>
        <w:spacing w:before="0" w:beforeAutospacing="0" w:after="0" w:afterAutospacing="0" w:line="360" w:lineRule="auto"/>
        <w:rPr>
          <w:rFonts w:ascii="Arial" w:hAnsi="Arial" w:cs="Arial"/>
          <w:color w:val="000000"/>
          <w:sz w:val="22"/>
          <w:szCs w:val="22"/>
        </w:rPr>
      </w:pPr>
    </w:p>
    <w:p w14:paraId="4F1DA168" w14:textId="17B64EA0" w:rsidR="004A2C31" w:rsidRPr="003967E0" w:rsidRDefault="004A2C31" w:rsidP="003967E0">
      <w:pPr>
        <w:pStyle w:val="NormalWeb"/>
        <w:shd w:val="clear" w:color="auto" w:fill="FFFFFF"/>
        <w:spacing w:before="0" w:beforeAutospacing="0" w:after="0" w:afterAutospacing="0" w:line="360" w:lineRule="auto"/>
        <w:rPr>
          <w:rFonts w:ascii="Arial" w:hAnsi="Arial" w:cs="Arial"/>
          <w:color w:val="000000"/>
          <w:sz w:val="22"/>
          <w:szCs w:val="22"/>
        </w:rPr>
      </w:pPr>
      <w:r w:rsidRPr="003967E0">
        <w:rPr>
          <w:rFonts w:ascii="Arial" w:hAnsi="Arial" w:cs="Arial"/>
          <w:noProof/>
          <w:color w:val="000000"/>
          <w:sz w:val="22"/>
          <w:szCs w:val="22"/>
        </w:rPr>
        <w:drawing>
          <wp:inline distT="0" distB="0" distL="0" distR="0" wp14:anchorId="58276906" wp14:editId="58322B5C">
            <wp:extent cx="3286125" cy="13906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286125" cy="1390650"/>
                    </a:xfrm>
                    <a:prstGeom prst="rect">
                      <a:avLst/>
                    </a:prstGeom>
                    <a:noFill/>
                    <a:ln>
                      <a:noFill/>
                    </a:ln>
                  </pic:spPr>
                </pic:pic>
              </a:graphicData>
            </a:graphic>
          </wp:inline>
        </w:drawing>
      </w:r>
    </w:p>
    <w:p w14:paraId="18936405" w14:textId="488581E2" w:rsidR="00780DA5" w:rsidRPr="003967E0" w:rsidRDefault="00780DA5" w:rsidP="003967E0">
      <w:pPr>
        <w:pStyle w:val="NormalWeb"/>
        <w:shd w:val="clear" w:color="auto" w:fill="FFFFFF"/>
        <w:spacing w:before="0" w:beforeAutospacing="0" w:after="0" w:afterAutospacing="0" w:line="360" w:lineRule="auto"/>
        <w:rPr>
          <w:rFonts w:ascii="Arial" w:hAnsi="Arial" w:cs="Arial"/>
          <w:color w:val="000000"/>
          <w:sz w:val="22"/>
          <w:szCs w:val="22"/>
        </w:rPr>
      </w:pPr>
    </w:p>
    <w:p w14:paraId="135D835E" w14:textId="75169C41" w:rsidR="000E1F5E" w:rsidRPr="003967E0" w:rsidRDefault="004A2C31" w:rsidP="003967E0">
      <w:pPr>
        <w:pStyle w:val="NormalWeb"/>
        <w:shd w:val="clear" w:color="auto" w:fill="FFFFFF"/>
        <w:spacing w:before="0" w:beforeAutospacing="0" w:after="0" w:afterAutospacing="0" w:line="360" w:lineRule="auto"/>
        <w:rPr>
          <w:rFonts w:ascii="Arial" w:hAnsi="Arial" w:cs="Arial"/>
          <w:color w:val="000000"/>
          <w:sz w:val="22"/>
          <w:szCs w:val="22"/>
        </w:rPr>
      </w:pPr>
      <w:r w:rsidRPr="003967E0">
        <w:rPr>
          <w:rFonts w:ascii="Arial" w:hAnsi="Arial" w:cs="Arial"/>
          <w:color w:val="000000"/>
          <w:sz w:val="22"/>
          <w:szCs w:val="22"/>
        </w:rPr>
        <w:t xml:space="preserve">A VRIO analysis is a technique in which the evaluation of a business or enterprise’s resources and competitive advantage can be measured or evaluated. </w:t>
      </w:r>
      <w:r w:rsidR="000E1F5E" w:rsidRPr="003967E0">
        <w:rPr>
          <w:rFonts w:ascii="Arial" w:hAnsi="Arial" w:cs="Arial"/>
          <w:color w:val="000000"/>
          <w:sz w:val="22"/>
          <w:szCs w:val="22"/>
        </w:rPr>
        <w:t>It is an internal analysis and is used to identify</w:t>
      </w:r>
      <w:r w:rsidR="00806194" w:rsidRPr="003967E0">
        <w:rPr>
          <w:rFonts w:ascii="Arial" w:hAnsi="Arial" w:cs="Arial"/>
          <w:color w:val="000000"/>
          <w:sz w:val="22"/>
          <w:szCs w:val="22"/>
        </w:rPr>
        <w:t xml:space="preserve"> capabilities</w:t>
      </w:r>
      <w:r w:rsidR="000E1F5E" w:rsidRPr="003967E0">
        <w:rPr>
          <w:rFonts w:ascii="Arial" w:hAnsi="Arial" w:cs="Arial"/>
          <w:color w:val="000000"/>
          <w:sz w:val="22"/>
          <w:szCs w:val="22"/>
        </w:rPr>
        <w:t xml:space="preserve"> and resources in a company.</w:t>
      </w:r>
      <w:r w:rsidR="00806194" w:rsidRPr="003967E0">
        <w:rPr>
          <w:rFonts w:ascii="Arial" w:hAnsi="Arial" w:cs="Arial"/>
          <w:color w:val="000000"/>
          <w:sz w:val="22"/>
          <w:szCs w:val="22"/>
        </w:rPr>
        <w:t xml:space="preserve"> once these have been identified, a strategic long-term plan can be put into place to keep a marketing edge over the competition. </w:t>
      </w:r>
    </w:p>
    <w:p w14:paraId="6A489B3E" w14:textId="77777777" w:rsidR="000E1F5E" w:rsidRPr="003967E0" w:rsidRDefault="000E1F5E" w:rsidP="003967E0">
      <w:pPr>
        <w:pStyle w:val="NormalWeb"/>
        <w:shd w:val="clear" w:color="auto" w:fill="FFFFFF"/>
        <w:spacing w:before="0" w:beforeAutospacing="0" w:after="0" w:afterAutospacing="0" w:line="360" w:lineRule="auto"/>
        <w:rPr>
          <w:rFonts w:ascii="Arial" w:hAnsi="Arial" w:cs="Arial"/>
          <w:color w:val="000000"/>
          <w:sz w:val="22"/>
          <w:szCs w:val="22"/>
        </w:rPr>
      </w:pPr>
    </w:p>
    <w:p w14:paraId="44D4A965" w14:textId="3B4E0732" w:rsidR="004A2C31" w:rsidRPr="003967E0" w:rsidRDefault="004A2C31" w:rsidP="003967E0">
      <w:pPr>
        <w:pStyle w:val="NormalWeb"/>
        <w:shd w:val="clear" w:color="auto" w:fill="FFFFFF"/>
        <w:spacing w:before="0" w:beforeAutospacing="0" w:after="0" w:afterAutospacing="0" w:line="360" w:lineRule="auto"/>
        <w:rPr>
          <w:rFonts w:ascii="Arial" w:hAnsi="Arial" w:cs="Arial"/>
          <w:color w:val="000000"/>
          <w:sz w:val="22"/>
          <w:szCs w:val="22"/>
        </w:rPr>
      </w:pPr>
      <w:r w:rsidRPr="003967E0">
        <w:rPr>
          <w:rFonts w:ascii="Arial" w:hAnsi="Arial" w:cs="Arial"/>
          <w:color w:val="000000"/>
          <w:sz w:val="22"/>
          <w:szCs w:val="22"/>
        </w:rPr>
        <w:t xml:space="preserve">VRIO is an initialism </w:t>
      </w:r>
      <w:r w:rsidR="000E1F5E" w:rsidRPr="003967E0">
        <w:rPr>
          <w:rFonts w:ascii="Arial" w:hAnsi="Arial" w:cs="Arial"/>
          <w:color w:val="000000"/>
          <w:sz w:val="22"/>
          <w:szCs w:val="22"/>
        </w:rPr>
        <w:t>for the evaluation dimensions</w:t>
      </w:r>
      <w:r w:rsidR="00307E79" w:rsidRPr="003967E0">
        <w:rPr>
          <w:rFonts w:ascii="Arial" w:hAnsi="Arial" w:cs="Arial"/>
          <w:color w:val="000000"/>
          <w:sz w:val="22"/>
          <w:szCs w:val="22"/>
        </w:rPr>
        <w:t xml:space="preserve"> – Valuable; Rare; Inimitable; Organised </w:t>
      </w:r>
    </w:p>
    <w:p w14:paraId="594E3C0C" w14:textId="6644E1CB" w:rsidR="004A2C31" w:rsidRPr="003967E0" w:rsidRDefault="004A2C31" w:rsidP="003967E0">
      <w:pPr>
        <w:pStyle w:val="NormalWeb"/>
        <w:shd w:val="clear" w:color="auto" w:fill="FFFFFF"/>
        <w:spacing w:before="0" w:beforeAutospacing="0" w:after="0" w:afterAutospacing="0" w:line="360" w:lineRule="auto"/>
        <w:rPr>
          <w:rFonts w:ascii="Arial" w:hAnsi="Arial" w:cs="Arial"/>
          <w:b/>
          <w:bCs/>
          <w:color w:val="000000"/>
          <w:sz w:val="22"/>
          <w:szCs w:val="22"/>
        </w:rPr>
      </w:pPr>
    </w:p>
    <w:p w14:paraId="7B970FD8" w14:textId="07D3F3E6" w:rsidR="000E1F5E" w:rsidRPr="003967E0" w:rsidRDefault="000E1F5E" w:rsidP="003967E0">
      <w:pPr>
        <w:pStyle w:val="NormalWeb"/>
        <w:shd w:val="clear" w:color="auto" w:fill="FFFFFF"/>
        <w:spacing w:before="0" w:beforeAutospacing="0" w:after="0" w:afterAutospacing="0" w:line="360" w:lineRule="auto"/>
        <w:rPr>
          <w:rFonts w:ascii="Arial" w:hAnsi="Arial" w:cs="Arial"/>
          <w:color w:val="000000"/>
          <w:sz w:val="22"/>
          <w:szCs w:val="22"/>
        </w:rPr>
      </w:pPr>
      <w:r w:rsidRPr="003967E0">
        <w:rPr>
          <w:rFonts w:ascii="Arial" w:hAnsi="Arial" w:cs="Arial"/>
          <w:b/>
          <w:bCs/>
          <w:color w:val="000000"/>
          <w:sz w:val="22"/>
          <w:szCs w:val="22"/>
        </w:rPr>
        <w:t>Valuable</w:t>
      </w:r>
      <w:r w:rsidRPr="003967E0">
        <w:rPr>
          <w:rFonts w:ascii="Arial" w:hAnsi="Arial" w:cs="Arial"/>
          <w:color w:val="000000"/>
          <w:sz w:val="22"/>
          <w:szCs w:val="22"/>
        </w:rPr>
        <w:t xml:space="preserve"> </w:t>
      </w:r>
      <w:r w:rsidR="00CA3E80" w:rsidRPr="003967E0">
        <w:rPr>
          <w:rFonts w:ascii="Arial" w:hAnsi="Arial" w:cs="Arial"/>
          <w:color w:val="000000"/>
          <w:sz w:val="22"/>
          <w:szCs w:val="22"/>
        </w:rPr>
        <w:t>–</w:t>
      </w:r>
      <w:r w:rsidRPr="003967E0">
        <w:rPr>
          <w:rFonts w:ascii="Arial" w:hAnsi="Arial" w:cs="Arial"/>
          <w:color w:val="000000"/>
          <w:sz w:val="22"/>
          <w:szCs w:val="22"/>
        </w:rPr>
        <w:t xml:space="preserve"> </w:t>
      </w:r>
      <w:r w:rsidR="00CA3E80" w:rsidRPr="003967E0">
        <w:rPr>
          <w:rFonts w:ascii="Arial" w:hAnsi="Arial" w:cs="Arial"/>
          <w:color w:val="000000"/>
          <w:sz w:val="22"/>
          <w:szCs w:val="22"/>
        </w:rPr>
        <w:t>can the resource or capability counter a threat in the market or exploit an opportunity?</w:t>
      </w:r>
      <w:r w:rsidR="00806194" w:rsidRPr="003967E0">
        <w:rPr>
          <w:rFonts w:ascii="Arial" w:hAnsi="Arial" w:cs="Arial"/>
          <w:color w:val="000000"/>
          <w:sz w:val="22"/>
          <w:szCs w:val="22"/>
        </w:rPr>
        <w:t xml:space="preserve"> </w:t>
      </w:r>
      <w:r w:rsidR="00A22937" w:rsidRPr="003967E0">
        <w:rPr>
          <w:rFonts w:ascii="Arial" w:hAnsi="Arial" w:cs="Arial"/>
          <w:color w:val="000000"/>
          <w:sz w:val="22"/>
          <w:szCs w:val="22"/>
        </w:rPr>
        <w:t xml:space="preserve">If it </w:t>
      </w:r>
      <w:r w:rsidR="006C5477" w:rsidRPr="003967E0">
        <w:rPr>
          <w:rFonts w:ascii="Arial" w:hAnsi="Arial" w:cs="Arial"/>
          <w:color w:val="000000"/>
          <w:sz w:val="22"/>
          <w:szCs w:val="22"/>
        </w:rPr>
        <w:t>cannot</w:t>
      </w:r>
      <w:r w:rsidR="00A22937" w:rsidRPr="003967E0">
        <w:rPr>
          <w:rFonts w:ascii="Arial" w:hAnsi="Arial" w:cs="Arial"/>
          <w:color w:val="000000"/>
          <w:sz w:val="22"/>
          <w:szCs w:val="22"/>
        </w:rPr>
        <w:t xml:space="preserve"> do either of these things, then it can be considered a weakness.</w:t>
      </w:r>
    </w:p>
    <w:p w14:paraId="28A04952" w14:textId="3FBCB170" w:rsidR="00A22937" w:rsidRPr="003967E0" w:rsidRDefault="00A22937" w:rsidP="003967E0">
      <w:pPr>
        <w:pStyle w:val="NormalWeb"/>
        <w:shd w:val="clear" w:color="auto" w:fill="FFFFFF"/>
        <w:spacing w:before="0" w:beforeAutospacing="0" w:after="0" w:afterAutospacing="0" w:line="360" w:lineRule="auto"/>
        <w:rPr>
          <w:rFonts w:ascii="Arial" w:hAnsi="Arial" w:cs="Arial"/>
          <w:color w:val="000000"/>
          <w:sz w:val="22"/>
          <w:szCs w:val="22"/>
        </w:rPr>
      </w:pPr>
      <w:r w:rsidRPr="003967E0">
        <w:rPr>
          <w:rFonts w:ascii="Arial" w:hAnsi="Arial" w:cs="Arial"/>
          <w:color w:val="000000"/>
          <w:sz w:val="22"/>
          <w:szCs w:val="22"/>
        </w:rPr>
        <w:t>Some of the common examples of opportunities that companies could exploit are:</w:t>
      </w:r>
    </w:p>
    <w:p w14:paraId="44EFD9A6" w14:textId="407D857A" w:rsidR="00A22937" w:rsidRPr="003967E0" w:rsidRDefault="00A22937" w:rsidP="003967E0">
      <w:pPr>
        <w:pStyle w:val="NormalWeb"/>
        <w:shd w:val="clear" w:color="auto" w:fill="FFFFFF"/>
        <w:spacing w:before="0" w:beforeAutospacing="0" w:after="0" w:afterAutospacing="0" w:line="360" w:lineRule="auto"/>
        <w:rPr>
          <w:rFonts w:ascii="Arial" w:hAnsi="Arial" w:cs="Arial"/>
          <w:color w:val="000000"/>
          <w:sz w:val="22"/>
          <w:szCs w:val="22"/>
        </w:rPr>
      </w:pPr>
    </w:p>
    <w:p w14:paraId="2A7680CC" w14:textId="678ABC4B" w:rsidR="00A22937" w:rsidRPr="003967E0" w:rsidRDefault="00A22937" w:rsidP="003967E0">
      <w:pPr>
        <w:pStyle w:val="NormalWeb"/>
        <w:numPr>
          <w:ilvl w:val="0"/>
          <w:numId w:val="9"/>
        </w:numPr>
        <w:shd w:val="clear" w:color="auto" w:fill="FFFFFF"/>
        <w:spacing w:before="0" w:beforeAutospacing="0" w:after="0" w:afterAutospacing="0" w:line="360" w:lineRule="auto"/>
        <w:rPr>
          <w:rFonts w:ascii="Arial" w:hAnsi="Arial" w:cs="Arial"/>
          <w:color w:val="000000"/>
          <w:sz w:val="22"/>
          <w:szCs w:val="22"/>
        </w:rPr>
      </w:pPr>
      <w:r w:rsidRPr="003967E0">
        <w:rPr>
          <w:rFonts w:ascii="Arial" w:hAnsi="Arial" w:cs="Arial"/>
          <w:color w:val="000000"/>
          <w:sz w:val="22"/>
          <w:szCs w:val="22"/>
        </w:rPr>
        <w:t>Economic climate</w:t>
      </w:r>
    </w:p>
    <w:p w14:paraId="506675D1" w14:textId="03D6C531" w:rsidR="00A22937" w:rsidRPr="003967E0" w:rsidRDefault="00A22937" w:rsidP="003967E0">
      <w:pPr>
        <w:pStyle w:val="NormalWeb"/>
        <w:numPr>
          <w:ilvl w:val="0"/>
          <w:numId w:val="9"/>
        </w:numPr>
        <w:shd w:val="clear" w:color="auto" w:fill="FFFFFF"/>
        <w:spacing w:before="0" w:beforeAutospacing="0" w:after="0" w:afterAutospacing="0" w:line="360" w:lineRule="auto"/>
        <w:rPr>
          <w:rFonts w:ascii="Arial" w:hAnsi="Arial" w:cs="Arial"/>
          <w:color w:val="000000"/>
          <w:sz w:val="22"/>
          <w:szCs w:val="22"/>
        </w:rPr>
      </w:pPr>
      <w:r w:rsidRPr="003967E0">
        <w:rPr>
          <w:rFonts w:ascii="Arial" w:hAnsi="Arial" w:cs="Arial"/>
          <w:color w:val="000000"/>
          <w:sz w:val="22"/>
          <w:szCs w:val="22"/>
        </w:rPr>
        <w:t>Cultural change</w:t>
      </w:r>
    </w:p>
    <w:p w14:paraId="18A83B2F" w14:textId="77777777" w:rsidR="00A22937" w:rsidRPr="003967E0" w:rsidRDefault="00A22937" w:rsidP="003967E0">
      <w:pPr>
        <w:pStyle w:val="NormalWeb"/>
        <w:numPr>
          <w:ilvl w:val="0"/>
          <w:numId w:val="9"/>
        </w:numPr>
        <w:shd w:val="clear" w:color="auto" w:fill="FFFFFF"/>
        <w:spacing w:before="0" w:beforeAutospacing="0" w:after="0" w:afterAutospacing="0" w:line="360" w:lineRule="auto"/>
        <w:rPr>
          <w:rFonts w:ascii="Arial" w:hAnsi="Arial" w:cs="Arial"/>
          <w:color w:val="000000"/>
          <w:sz w:val="22"/>
          <w:szCs w:val="22"/>
        </w:rPr>
      </w:pPr>
      <w:r w:rsidRPr="003967E0">
        <w:rPr>
          <w:rFonts w:ascii="Arial" w:hAnsi="Arial" w:cs="Arial"/>
          <w:color w:val="000000"/>
          <w:sz w:val="22"/>
          <w:szCs w:val="22"/>
        </w:rPr>
        <w:t>Technological change</w:t>
      </w:r>
    </w:p>
    <w:p w14:paraId="7A9C14DA" w14:textId="039C96C8" w:rsidR="00A22937" w:rsidRPr="003967E0" w:rsidRDefault="00A22937" w:rsidP="003967E0">
      <w:pPr>
        <w:pStyle w:val="NormalWeb"/>
        <w:numPr>
          <w:ilvl w:val="0"/>
          <w:numId w:val="9"/>
        </w:numPr>
        <w:shd w:val="clear" w:color="auto" w:fill="FFFFFF"/>
        <w:spacing w:before="0" w:beforeAutospacing="0" w:after="0" w:afterAutospacing="0" w:line="360" w:lineRule="auto"/>
        <w:rPr>
          <w:rFonts w:ascii="Arial" w:hAnsi="Arial" w:cs="Arial"/>
          <w:color w:val="202122"/>
          <w:sz w:val="22"/>
          <w:szCs w:val="22"/>
        </w:rPr>
      </w:pPr>
      <w:r w:rsidRPr="003967E0">
        <w:rPr>
          <w:rFonts w:ascii="Arial" w:hAnsi="Arial" w:cs="Arial"/>
          <w:color w:val="000000"/>
          <w:sz w:val="22"/>
          <w:szCs w:val="22"/>
        </w:rPr>
        <w:t xml:space="preserve">Legal and political conditions </w:t>
      </w:r>
      <w:r w:rsidRPr="003967E0">
        <w:rPr>
          <w:rFonts w:ascii="Arial" w:hAnsi="Arial" w:cs="Arial"/>
          <w:color w:val="202122"/>
          <w:sz w:val="22"/>
          <w:szCs w:val="22"/>
        </w:rPr>
        <w:br/>
        <w:t>.</w:t>
      </w:r>
    </w:p>
    <w:p w14:paraId="4AA20EDC" w14:textId="0E3D0ED3" w:rsidR="00A22937" w:rsidRPr="003967E0" w:rsidRDefault="00A22937" w:rsidP="003967E0">
      <w:pPr>
        <w:pStyle w:val="NormalWeb"/>
        <w:shd w:val="clear" w:color="auto" w:fill="FFFFFF"/>
        <w:spacing w:before="0" w:beforeAutospacing="0" w:after="0" w:afterAutospacing="0" w:line="360" w:lineRule="auto"/>
        <w:rPr>
          <w:rFonts w:ascii="Arial" w:hAnsi="Arial" w:cs="Arial"/>
          <w:color w:val="202122"/>
          <w:sz w:val="22"/>
          <w:szCs w:val="22"/>
        </w:rPr>
      </w:pPr>
      <w:r w:rsidRPr="003967E0">
        <w:rPr>
          <w:rFonts w:ascii="Arial" w:hAnsi="Arial" w:cs="Arial"/>
          <w:color w:val="202122"/>
          <w:sz w:val="22"/>
          <w:szCs w:val="22"/>
        </w:rPr>
        <w:t xml:space="preserve">Some common examples </w:t>
      </w:r>
      <w:r w:rsidR="00F273DD" w:rsidRPr="003967E0">
        <w:rPr>
          <w:rFonts w:ascii="Arial" w:hAnsi="Arial" w:cs="Arial"/>
          <w:color w:val="202122"/>
          <w:sz w:val="22"/>
          <w:szCs w:val="22"/>
        </w:rPr>
        <w:t>of threats that the resource or capability could mitigate:</w:t>
      </w:r>
    </w:p>
    <w:p w14:paraId="576E70E5" w14:textId="42EDDC87" w:rsidR="00F273DD" w:rsidRPr="003967E0" w:rsidRDefault="00F273DD" w:rsidP="003967E0">
      <w:pPr>
        <w:pStyle w:val="NormalWeb"/>
        <w:shd w:val="clear" w:color="auto" w:fill="FFFFFF"/>
        <w:spacing w:before="0" w:beforeAutospacing="0" w:after="0" w:afterAutospacing="0" w:line="360" w:lineRule="auto"/>
        <w:rPr>
          <w:rFonts w:ascii="Arial" w:hAnsi="Arial" w:cs="Arial"/>
          <w:color w:val="202122"/>
          <w:sz w:val="22"/>
          <w:szCs w:val="22"/>
        </w:rPr>
      </w:pPr>
    </w:p>
    <w:p w14:paraId="016B592B" w14:textId="1BB28966" w:rsidR="00F273DD" w:rsidRPr="003967E0" w:rsidRDefault="00F273DD" w:rsidP="003967E0">
      <w:pPr>
        <w:pStyle w:val="NormalWeb"/>
        <w:numPr>
          <w:ilvl w:val="0"/>
          <w:numId w:val="10"/>
        </w:numPr>
        <w:shd w:val="clear" w:color="auto" w:fill="FFFFFF"/>
        <w:spacing w:before="0" w:beforeAutospacing="0" w:after="0" w:afterAutospacing="0" w:line="360" w:lineRule="auto"/>
        <w:rPr>
          <w:rFonts w:ascii="Arial" w:hAnsi="Arial" w:cs="Arial"/>
          <w:b/>
          <w:bCs/>
          <w:color w:val="202122"/>
          <w:sz w:val="22"/>
          <w:szCs w:val="22"/>
        </w:rPr>
      </w:pPr>
      <w:r w:rsidRPr="003967E0">
        <w:rPr>
          <w:rFonts w:ascii="Arial" w:hAnsi="Arial" w:cs="Arial"/>
          <w:color w:val="202122"/>
          <w:sz w:val="22"/>
          <w:szCs w:val="22"/>
        </w:rPr>
        <w:t>Threat of rivalry</w:t>
      </w:r>
    </w:p>
    <w:p w14:paraId="2B4DDC0E" w14:textId="1C0846B6" w:rsidR="00F273DD" w:rsidRPr="003967E0" w:rsidRDefault="00F273DD" w:rsidP="003967E0">
      <w:pPr>
        <w:pStyle w:val="NormalWeb"/>
        <w:numPr>
          <w:ilvl w:val="0"/>
          <w:numId w:val="10"/>
        </w:numPr>
        <w:shd w:val="clear" w:color="auto" w:fill="FFFFFF"/>
        <w:spacing w:before="0" w:beforeAutospacing="0" w:after="0" w:afterAutospacing="0" w:line="360" w:lineRule="auto"/>
        <w:rPr>
          <w:rFonts w:ascii="Arial" w:hAnsi="Arial" w:cs="Arial"/>
          <w:color w:val="202122"/>
          <w:sz w:val="22"/>
          <w:szCs w:val="22"/>
        </w:rPr>
      </w:pPr>
      <w:r w:rsidRPr="003967E0">
        <w:rPr>
          <w:rFonts w:ascii="Arial" w:hAnsi="Arial" w:cs="Arial"/>
          <w:color w:val="202122"/>
          <w:sz w:val="22"/>
          <w:szCs w:val="22"/>
        </w:rPr>
        <w:t>Threat of buyers</w:t>
      </w:r>
    </w:p>
    <w:p w14:paraId="369BB927" w14:textId="77777777" w:rsidR="00F273DD" w:rsidRPr="003967E0" w:rsidRDefault="00F273DD" w:rsidP="003967E0">
      <w:pPr>
        <w:pStyle w:val="NormalWeb"/>
        <w:numPr>
          <w:ilvl w:val="0"/>
          <w:numId w:val="10"/>
        </w:numPr>
        <w:shd w:val="clear" w:color="auto" w:fill="FFFFFF"/>
        <w:spacing w:before="0" w:beforeAutospacing="0" w:after="0" w:afterAutospacing="0" w:line="360" w:lineRule="auto"/>
        <w:rPr>
          <w:rFonts w:ascii="Arial" w:hAnsi="Arial" w:cs="Arial"/>
          <w:color w:val="202122"/>
          <w:sz w:val="22"/>
          <w:szCs w:val="22"/>
        </w:rPr>
      </w:pPr>
      <w:r w:rsidRPr="003967E0">
        <w:rPr>
          <w:rFonts w:ascii="Arial" w:hAnsi="Arial" w:cs="Arial"/>
          <w:color w:val="202122"/>
          <w:sz w:val="22"/>
          <w:szCs w:val="22"/>
        </w:rPr>
        <w:t xml:space="preserve">Threat of substitutes </w:t>
      </w:r>
    </w:p>
    <w:p w14:paraId="125FD478" w14:textId="2A10D35E" w:rsidR="00F273DD" w:rsidRPr="003967E0" w:rsidRDefault="00F273DD" w:rsidP="003967E0">
      <w:pPr>
        <w:pStyle w:val="NormalWeb"/>
        <w:numPr>
          <w:ilvl w:val="0"/>
          <w:numId w:val="10"/>
        </w:numPr>
        <w:shd w:val="clear" w:color="auto" w:fill="FFFFFF"/>
        <w:spacing w:before="0" w:beforeAutospacing="0" w:after="0" w:afterAutospacing="0" w:line="360" w:lineRule="auto"/>
        <w:rPr>
          <w:rFonts w:ascii="Arial" w:hAnsi="Arial" w:cs="Arial"/>
          <w:color w:val="202122"/>
          <w:sz w:val="22"/>
          <w:szCs w:val="22"/>
        </w:rPr>
      </w:pPr>
      <w:r w:rsidRPr="003967E0">
        <w:rPr>
          <w:rFonts w:ascii="Arial" w:hAnsi="Arial" w:cs="Arial"/>
          <w:color w:val="202122"/>
          <w:sz w:val="22"/>
          <w:szCs w:val="22"/>
        </w:rPr>
        <w:t xml:space="preserve">Threat of suppliers </w:t>
      </w:r>
    </w:p>
    <w:p w14:paraId="62899749" w14:textId="537DB910" w:rsidR="00F273DD" w:rsidRPr="003967E0" w:rsidRDefault="00F273DD" w:rsidP="003967E0">
      <w:pPr>
        <w:pStyle w:val="NormalWeb"/>
        <w:shd w:val="clear" w:color="auto" w:fill="FFFFFF"/>
        <w:spacing w:before="0" w:beforeAutospacing="0" w:after="0" w:afterAutospacing="0" w:line="360" w:lineRule="auto"/>
        <w:rPr>
          <w:rFonts w:ascii="Arial" w:hAnsi="Arial" w:cs="Arial"/>
          <w:color w:val="202122"/>
          <w:sz w:val="22"/>
          <w:szCs w:val="22"/>
        </w:rPr>
      </w:pPr>
    </w:p>
    <w:p w14:paraId="19318A15" w14:textId="042F0137" w:rsidR="00F273DD" w:rsidRPr="003967E0" w:rsidRDefault="00F273DD" w:rsidP="003967E0">
      <w:pPr>
        <w:pStyle w:val="NormalWeb"/>
        <w:shd w:val="clear" w:color="auto" w:fill="FFFFFF"/>
        <w:spacing w:before="0" w:beforeAutospacing="0" w:after="0" w:afterAutospacing="0" w:line="360" w:lineRule="auto"/>
        <w:rPr>
          <w:rFonts w:ascii="Arial" w:hAnsi="Arial" w:cs="Arial"/>
          <w:color w:val="202122"/>
          <w:sz w:val="22"/>
          <w:szCs w:val="22"/>
        </w:rPr>
      </w:pPr>
      <w:r w:rsidRPr="003967E0">
        <w:rPr>
          <w:rFonts w:ascii="Arial" w:hAnsi="Arial" w:cs="Arial"/>
          <w:color w:val="202122"/>
          <w:sz w:val="22"/>
          <w:szCs w:val="22"/>
        </w:rPr>
        <w:lastRenderedPageBreak/>
        <w:t>The aim of this objective is to either increase revenue or decrease costs and if exploited or mitigated properly, both objectives can be reached.</w:t>
      </w:r>
    </w:p>
    <w:p w14:paraId="46C90B56" w14:textId="3E040D90" w:rsidR="00F273DD" w:rsidRPr="003967E0" w:rsidRDefault="00A22937" w:rsidP="003967E0">
      <w:pPr>
        <w:pStyle w:val="NormalWeb"/>
        <w:shd w:val="clear" w:color="auto" w:fill="FFFFFF"/>
        <w:spacing w:before="0" w:beforeAutospacing="0" w:after="0" w:afterAutospacing="0" w:line="360" w:lineRule="auto"/>
        <w:rPr>
          <w:rFonts w:ascii="Arial" w:hAnsi="Arial" w:cs="Arial"/>
          <w:color w:val="202122"/>
          <w:sz w:val="22"/>
          <w:szCs w:val="22"/>
        </w:rPr>
      </w:pPr>
      <w:r w:rsidRPr="003967E0">
        <w:rPr>
          <w:rFonts w:ascii="Arial" w:hAnsi="Arial" w:cs="Arial"/>
          <w:color w:val="202122"/>
          <w:sz w:val="22"/>
          <w:szCs w:val="22"/>
        </w:rPr>
        <w:t>.</w:t>
      </w:r>
    </w:p>
    <w:p w14:paraId="568C803D" w14:textId="45842914" w:rsidR="00AF6397" w:rsidRPr="003967E0" w:rsidRDefault="00AF6397" w:rsidP="003967E0">
      <w:pPr>
        <w:pStyle w:val="NormalWeb"/>
        <w:shd w:val="clear" w:color="auto" w:fill="FFFFFF"/>
        <w:spacing w:before="0" w:beforeAutospacing="0" w:after="0" w:afterAutospacing="0" w:line="360" w:lineRule="auto"/>
        <w:rPr>
          <w:rFonts w:ascii="Arial" w:hAnsi="Arial" w:cs="Arial"/>
          <w:color w:val="000000"/>
          <w:sz w:val="22"/>
          <w:szCs w:val="22"/>
        </w:rPr>
      </w:pPr>
      <w:r w:rsidRPr="003967E0">
        <w:rPr>
          <w:rFonts w:ascii="Arial" w:hAnsi="Arial" w:cs="Arial"/>
          <w:color w:val="000000"/>
          <w:sz w:val="22"/>
          <w:szCs w:val="22"/>
        </w:rPr>
        <w:t xml:space="preserve">Dolce desserts should take advantage of the cultural change that is occurring right not, in the way that people are ordering and receiving their dessert take-aways. With more people choosing to stay at home and order in, they need to ensure that their delivery service is streamlined and always on time. </w:t>
      </w:r>
      <w:r w:rsidR="000E60FF" w:rsidRPr="003967E0">
        <w:rPr>
          <w:rFonts w:ascii="Arial" w:hAnsi="Arial" w:cs="Arial"/>
          <w:color w:val="000000"/>
          <w:sz w:val="22"/>
          <w:szCs w:val="22"/>
        </w:rPr>
        <w:t>Also,</w:t>
      </w:r>
      <w:r w:rsidRPr="003967E0">
        <w:rPr>
          <w:rFonts w:ascii="Arial" w:hAnsi="Arial" w:cs="Arial"/>
          <w:color w:val="000000"/>
          <w:sz w:val="22"/>
          <w:szCs w:val="22"/>
        </w:rPr>
        <w:t xml:space="preserve"> the economic climate is changing, customers will soon become les keen to spend on luxury items as the recession warms up and supplies start to run short.</w:t>
      </w:r>
    </w:p>
    <w:p w14:paraId="232C22A6" w14:textId="08C41B77" w:rsidR="00CA3E80" w:rsidRPr="003967E0" w:rsidRDefault="00AF6397" w:rsidP="003967E0">
      <w:pPr>
        <w:pStyle w:val="NormalWeb"/>
        <w:shd w:val="clear" w:color="auto" w:fill="FFFFFF"/>
        <w:spacing w:before="0" w:beforeAutospacing="0" w:after="0" w:afterAutospacing="0" w:line="360" w:lineRule="auto"/>
        <w:rPr>
          <w:rFonts w:ascii="Arial" w:hAnsi="Arial" w:cs="Arial"/>
          <w:color w:val="000000"/>
          <w:sz w:val="22"/>
          <w:szCs w:val="22"/>
        </w:rPr>
      </w:pPr>
      <w:r w:rsidRPr="003967E0">
        <w:rPr>
          <w:rFonts w:ascii="Arial" w:hAnsi="Arial" w:cs="Arial"/>
          <w:color w:val="000000"/>
          <w:sz w:val="22"/>
          <w:szCs w:val="22"/>
        </w:rPr>
        <w:t xml:space="preserve"> </w:t>
      </w:r>
    </w:p>
    <w:p w14:paraId="4E3A76B3" w14:textId="77777777" w:rsidR="000E60FF" w:rsidRPr="003967E0" w:rsidRDefault="00CA3E80" w:rsidP="003967E0">
      <w:pPr>
        <w:pStyle w:val="NormalWeb"/>
        <w:shd w:val="clear" w:color="auto" w:fill="FFFFFF"/>
        <w:spacing w:before="0" w:beforeAutospacing="0" w:after="0" w:afterAutospacing="0" w:line="360" w:lineRule="auto"/>
        <w:rPr>
          <w:rFonts w:ascii="Arial" w:hAnsi="Arial" w:cs="Arial"/>
          <w:color w:val="000000"/>
          <w:sz w:val="22"/>
          <w:szCs w:val="22"/>
        </w:rPr>
      </w:pPr>
      <w:r w:rsidRPr="003967E0">
        <w:rPr>
          <w:rFonts w:ascii="Arial" w:hAnsi="Arial" w:cs="Arial"/>
          <w:b/>
          <w:bCs/>
          <w:color w:val="000000"/>
          <w:sz w:val="22"/>
          <w:szCs w:val="22"/>
        </w:rPr>
        <w:t>Rarity</w:t>
      </w:r>
      <w:r w:rsidRPr="003967E0">
        <w:rPr>
          <w:rFonts w:ascii="Arial" w:hAnsi="Arial" w:cs="Arial"/>
          <w:color w:val="000000"/>
          <w:sz w:val="22"/>
          <w:szCs w:val="22"/>
        </w:rPr>
        <w:t xml:space="preserve"> – does the business / enterprise have a rare or valuable resource or capability?</w:t>
      </w:r>
      <w:r w:rsidR="00E44C8F" w:rsidRPr="003967E0">
        <w:rPr>
          <w:rFonts w:ascii="Arial" w:hAnsi="Arial" w:cs="Arial"/>
          <w:color w:val="000000"/>
          <w:sz w:val="22"/>
          <w:szCs w:val="22"/>
        </w:rPr>
        <w:t xml:space="preserve"> Rare and valuable resources can also include specialist employees or a motivated work force that shares the same vision as the management and are just as keen to be successful.</w:t>
      </w:r>
    </w:p>
    <w:p w14:paraId="7ACDFC32" w14:textId="77777777" w:rsidR="000E60FF" w:rsidRPr="003967E0" w:rsidRDefault="000E60FF" w:rsidP="003967E0">
      <w:pPr>
        <w:pStyle w:val="NormalWeb"/>
        <w:shd w:val="clear" w:color="auto" w:fill="FFFFFF"/>
        <w:spacing w:before="0" w:beforeAutospacing="0" w:after="0" w:afterAutospacing="0" w:line="360" w:lineRule="auto"/>
        <w:rPr>
          <w:rFonts w:ascii="Arial" w:hAnsi="Arial" w:cs="Arial"/>
          <w:color w:val="000000"/>
          <w:sz w:val="22"/>
          <w:szCs w:val="22"/>
        </w:rPr>
      </w:pPr>
    </w:p>
    <w:p w14:paraId="20E48F78" w14:textId="295D1348" w:rsidR="00CA3E80" w:rsidRPr="003967E0" w:rsidRDefault="000E60FF" w:rsidP="003967E0">
      <w:pPr>
        <w:pStyle w:val="NormalWeb"/>
        <w:shd w:val="clear" w:color="auto" w:fill="FFFFFF"/>
        <w:spacing w:before="0" w:beforeAutospacing="0" w:after="0" w:afterAutospacing="0" w:line="360" w:lineRule="auto"/>
        <w:rPr>
          <w:rFonts w:ascii="Arial" w:hAnsi="Arial" w:cs="Arial"/>
          <w:color w:val="000000"/>
          <w:sz w:val="22"/>
          <w:szCs w:val="22"/>
        </w:rPr>
      </w:pPr>
      <w:r w:rsidRPr="003967E0">
        <w:rPr>
          <w:rFonts w:ascii="Arial" w:hAnsi="Arial" w:cs="Arial"/>
          <w:color w:val="000000"/>
          <w:sz w:val="22"/>
          <w:szCs w:val="22"/>
        </w:rPr>
        <w:t xml:space="preserve">Dolce desserts have a committed and driven work force, who are routinely trained and inspected for their presentation and customer service skills. there are monthly staff meetings at every store and appraisals are done every three months. </w:t>
      </w:r>
      <w:r w:rsidR="00E44C8F" w:rsidRPr="003967E0">
        <w:rPr>
          <w:rFonts w:ascii="Arial" w:hAnsi="Arial" w:cs="Arial"/>
          <w:color w:val="000000"/>
          <w:sz w:val="22"/>
          <w:szCs w:val="22"/>
        </w:rPr>
        <w:t xml:space="preserve">  </w:t>
      </w:r>
    </w:p>
    <w:p w14:paraId="78537529" w14:textId="34C29730" w:rsidR="00CA3E80" w:rsidRPr="003967E0" w:rsidRDefault="00CA3E80" w:rsidP="003967E0">
      <w:pPr>
        <w:pStyle w:val="NormalWeb"/>
        <w:shd w:val="clear" w:color="auto" w:fill="FFFFFF"/>
        <w:spacing w:before="0" w:beforeAutospacing="0" w:after="0" w:afterAutospacing="0" w:line="360" w:lineRule="auto"/>
        <w:rPr>
          <w:rFonts w:ascii="Arial" w:hAnsi="Arial" w:cs="Arial"/>
          <w:color w:val="000000"/>
          <w:sz w:val="22"/>
          <w:szCs w:val="22"/>
        </w:rPr>
      </w:pPr>
    </w:p>
    <w:p w14:paraId="282ED87E" w14:textId="6D3A32EA" w:rsidR="00CA3E80" w:rsidRPr="003967E0" w:rsidRDefault="00CA3E80" w:rsidP="003967E0">
      <w:pPr>
        <w:pStyle w:val="NormalWeb"/>
        <w:shd w:val="clear" w:color="auto" w:fill="FFFFFF"/>
        <w:spacing w:before="0" w:beforeAutospacing="0" w:after="0" w:afterAutospacing="0" w:line="360" w:lineRule="auto"/>
        <w:rPr>
          <w:rFonts w:ascii="Arial" w:hAnsi="Arial" w:cs="Arial"/>
          <w:color w:val="000000"/>
          <w:sz w:val="22"/>
          <w:szCs w:val="22"/>
        </w:rPr>
      </w:pPr>
      <w:r w:rsidRPr="003967E0">
        <w:rPr>
          <w:rFonts w:ascii="Arial" w:hAnsi="Arial" w:cs="Arial"/>
          <w:b/>
          <w:bCs/>
          <w:color w:val="000000"/>
          <w:sz w:val="22"/>
          <w:szCs w:val="22"/>
        </w:rPr>
        <w:t>Inimitable</w:t>
      </w:r>
      <w:r w:rsidRPr="003967E0">
        <w:rPr>
          <w:rFonts w:ascii="Arial" w:hAnsi="Arial" w:cs="Arial"/>
          <w:color w:val="000000"/>
          <w:sz w:val="22"/>
          <w:szCs w:val="22"/>
        </w:rPr>
        <w:t xml:space="preserve"> </w:t>
      </w:r>
      <w:r w:rsidR="0067372D" w:rsidRPr="003967E0">
        <w:rPr>
          <w:rFonts w:ascii="Arial" w:hAnsi="Arial" w:cs="Arial"/>
          <w:color w:val="000000"/>
          <w:sz w:val="22"/>
          <w:szCs w:val="22"/>
        </w:rPr>
        <w:t>–</w:t>
      </w:r>
      <w:r w:rsidRPr="003967E0">
        <w:rPr>
          <w:rFonts w:ascii="Arial" w:hAnsi="Arial" w:cs="Arial"/>
          <w:color w:val="000000"/>
          <w:sz w:val="22"/>
          <w:szCs w:val="22"/>
        </w:rPr>
        <w:t xml:space="preserve"> </w:t>
      </w:r>
      <w:r w:rsidR="0067372D" w:rsidRPr="003967E0">
        <w:rPr>
          <w:rFonts w:ascii="Arial" w:hAnsi="Arial" w:cs="Arial"/>
          <w:color w:val="000000"/>
          <w:sz w:val="22"/>
          <w:szCs w:val="22"/>
        </w:rPr>
        <w:t xml:space="preserve">is the product or service re-creatable? </w:t>
      </w:r>
      <w:r w:rsidR="000E60FF" w:rsidRPr="003967E0">
        <w:rPr>
          <w:rFonts w:ascii="Arial" w:hAnsi="Arial" w:cs="Arial"/>
          <w:color w:val="000000"/>
          <w:sz w:val="22"/>
          <w:szCs w:val="22"/>
        </w:rPr>
        <w:t xml:space="preserve">Can it be imitated at lower cost? Is there a better version available? </w:t>
      </w:r>
    </w:p>
    <w:p w14:paraId="28D23EEF" w14:textId="2F2DC4F3" w:rsidR="000E60FF" w:rsidRPr="003967E0" w:rsidRDefault="000E60FF" w:rsidP="003967E0">
      <w:pPr>
        <w:pStyle w:val="NormalWeb"/>
        <w:shd w:val="clear" w:color="auto" w:fill="FFFFFF"/>
        <w:spacing w:before="0" w:beforeAutospacing="0" w:after="0" w:afterAutospacing="0" w:line="360" w:lineRule="auto"/>
        <w:rPr>
          <w:rFonts w:ascii="Arial" w:hAnsi="Arial" w:cs="Arial"/>
          <w:color w:val="000000"/>
          <w:sz w:val="22"/>
          <w:szCs w:val="22"/>
        </w:rPr>
      </w:pPr>
    </w:p>
    <w:p w14:paraId="180FDBAC" w14:textId="45FFF18C" w:rsidR="004A2C31" w:rsidRPr="003967E0" w:rsidRDefault="000E60FF" w:rsidP="003967E0">
      <w:pPr>
        <w:pStyle w:val="NormalWeb"/>
        <w:shd w:val="clear" w:color="auto" w:fill="FFFFFF"/>
        <w:spacing w:before="0" w:beforeAutospacing="0" w:after="0" w:afterAutospacing="0" w:line="360" w:lineRule="auto"/>
        <w:rPr>
          <w:rFonts w:ascii="Arial" w:hAnsi="Arial" w:cs="Arial"/>
          <w:color w:val="000000"/>
          <w:sz w:val="22"/>
          <w:szCs w:val="22"/>
        </w:rPr>
      </w:pPr>
      <w:r w:rsidRPr="003967E0">
        <w:rPr>
          <w:rFonts w:ascii="Arial" w:hAnsi="Arial" w:cs="Arial"/>
          <w:color w:val="000000"/>
          <w:sz w:val="22"/>
          <w:szCs w:val="22"/>
        </w:rPr>
        <w:t>Although coffee and desserts are very easily imitated and there is a vast amount of choices available, Dolce desserts believe they have superior recipes and a unique presentation style that sets them apart from the competition.</w:t>
      </w:r>
    </w:p>
    <w:p w14:paraId="06E2520B" w14:textId="77777777" w:rsidR="000E60FF" w:rsidRPr="003967E0" w:rsidRDefault="000E60FF" w:rsidP="003967E0">
      <w:pPr>
        <w:pStyle w:val="NormalWeb"/>
        <w:shd w:val="clear" w:color="auto" w:fill="FFFFFF"/>
        <w:spacing w:before="0" w:beforeAutospacing="0" w:after="0" w:afterAutospacing="0" w:line="360" w:lineRule="auto"/>
        <w:rPr>
          <w:rFonts w:ascii="Arial" w:hAnsi="Arial" w:cs="Arial"/>
          <w:color w:val="000000"/>
          <w:sz w:val="22"/>
          <w:szCs w:val="22"/>
        </w:rPr>
      </w:pPr>
    </w:p>
    <w:p w14:paraId="03974D0E" w14:textId="0D1694E8" w:rsidR="0067372D" w:rsidRPr="003967E0" w:rsidRDefault="0067372D" w:rsidP="003967E0">
      <w:pPr>
        <w:pStyle w:val="NormalWeb"/>
        <w:shd w:val="clear" w:color="auto" w:fill="FFFFFF"/>
        <w:spacing w:before="0" w:beforeAutospacing="0" w:after="0" w:afterAutospacing="0" w:line="360" w:lineRule="auto"/>
        <w:rPr>
          <w:rFonts w:ascii="Arial" w:hAnsi="Arial" w:cs="Arial"/>
          <w:color w:val="000000"/>
          <w:sz w:val="22"/>
          <w:szCs w:val="22"/>
        </w:rPr>
      </w:pPr>
      <w:r w:rsidRPr="003967E0">
        <w:rPr>
          <w:rFonts w:ascii="Arial" w:hAnsi="Arial" w:cs="Arial"/>
          <w:b/>
          <w:bCs/>
          <w:color w:val="000000"/>
          <w:sz w:val="22"/>
          <w:szCs w:val="22"/>
        </w:rPr>
        <w:t>Organised</w:t>
      </w:r>
      <w:r w:rsidRPr="003967E0">
        <w:rPr>
          <w:rFonts w:ascii="Arial" w:hAnsi="Arial" w:cs="Arial"/>
          <w:color w:val="000000"/>
          <w:sz w:val="22"/>
          <w:szCs w:val="22"/>
        </w:rPr>
        <w:t xml:space="preserve"> </w:t>
      </w:r>
      <w:r w:rsidR="00806194" w:rsidRPr="003967E0">
        <w:rPr>
          <w:rFonts w:ascii="Arial" w:hAnsi="Arial" w:cs="Arial"/>
          <w:color w:val="000000"/>
          <w:sz w:val="22"/>
          <w:szCs w:val="22"/>
        </w:rPr>
        <w:t>–</w:t>
      </w:r>
      <w:r w:rsidRPr="003967E0">
        <w:rPr>
          <w:rFonts w:ascii="Arial" w:hAnsi="Arial" w:cs="Arial"/>
          <w:color w:val="000000"/>
          <w:sz w:val="22"/>
          <w:szCs w:val="22"/>
        </w:rPr>
        <w:t xml:space="preserve"> </w:t>
      </w:r>
      <w:r w:rsidR="00806194" w:rsidRPr="003967E0">
        <w:rPr>
          <w:rFonts w:ascii="Arial" w:hAnsi="Arial" w:cs="Arial"/>
          <w:color w:val="000000"/>
          <w:sz w:val="22"/>
          <w:szCs w:val="22"/>
        </w:rPr>
        <w:t xml:space="preserve">at this stage the analyst has compiled enough information to be able to put into place procedures that will continue to give the company a sustained competitive advantage. </w:t>
      </w:r>
    </w:p>
    <w:p w14:paraId="6970C5B7" w14:textId="750E411F" w:rsidR="00780DA5" w:rsidRPr="003967E0" w:rsidRDefault="00780DA5" w:rsidP="003967E0">
      <w:pPr>
        <w:pStyle w:val="NormalWeb"/>
        <w:shd w:val="clear" w:color="auto" w:fill="FFFFFF"/>
        <w:spacing w:before="0" w:beforeAutospacing="0" w:after="0" w:afterAutospacing="0" w:line="360" w:lineRule="auto"/>
        <w:rPr>
          <w:rStyle w:val="xapple-converted-space"/>
          <w:rFonts w:ascii="Arial" w:eastAsiaTheme="minorEastAsia" w:hAnsi="Arial" w:cs="Arial"/>
          <w:color w:val="000000"/>
          <w:sz w:val="22"/>
          <w:szCs w:val="22"/>
          <w:bdr w:val="none" w:sz="0" w:space="0" w:color="auto" w:frame="1"/>
        </w:rPr>
      </w:pPr>
    </w:p>
    <w:p w14:paraId="7EB1B60E" w14:textId="49569FCF" w:rsidR="00780DA5" w:rsidRPr="003967E0" w:rsidRDefault="005E4D7F" w:rsidP="003967E0">
      <w:pPr>
        <w:pStyle w:val="NormalWeb"/>
        <w:shd w:val="clear" w:color="auto" w:fill="FFFFFF"/>
        <w:spacing w:before="0" w:beforeAutospacing="0" w:after="0" w:afterAutospacing="0" w:line="360" w:lineRule="auto"/>
        <w:rPr>
          <w:rStyle w:val="xapple-converted-space"/>
          <w:rFonts w:ascii="Arial" w:eastAsiaTheme="minorEastAsia" w:hAnsi="Arial" w:cs="Arial"/>
          <w:color w:val="000000"/>
          <w:sz w:val="22"/>
          <w:szCs w:val="22"/>
          <w:bdr w:val="none" w:sz="0" w:space="0" w:color="auto" w:frame="1"/>
        </w:rPr>
      </w:pPr>
      <w:r w:rsidRPr="003967E0">
        <w:rPr>
          <w:rStyle w:val="xapple-converted-space"/>
          <w:rFonts w:ascii="Arial" w:eastAsiaTheme="minorEastAsia" w:hAnsi="Arial" w:cs="Arial"/>
          <w:color w:val="000000"/>
          <w:sz w:val="22"/>
          <w:szCs w:val="22"/>
          <w:bdr w:val="none" w:sz="0" w:space="0" w:color="auto" w:frame="1"/>
        </w:rPr>
        <w:t>It is essential for Dolce desserts to be well organised and is one of the fundamentals of a successful business. Without the correct organization, even businesses / enterprises with rare and costly to imitate products can suffer from competitive disadvantage.</w:t>
      </w:r>
    </w:p>
    <w:p w14:paraId="02A223D0" w14:textId="77777777" w:rsidR="00780DA5" w:rsidRPr="003967E0" w:rsidRDefault="00780DA5" w:rsidP="003967E0">
      <w:pPr>
        <w:pStyle w:val="NormalWeb"/>
        <w:shd w:val="clear" w:color="auto" w:fill="FFFFFF"/>
        <w:spacing w:before="0" w:beforeAutospacing="0" w:after="0" w:afterAutospacing="0" w:line="360" w:lineRule="auto"/>
        <w:rPr>
          <w:rFonts w:ascii="Arial" w:hAnsi="Arial" w:cs="Arial"/>
          <w:color w:val="000000"/>
          <w:sz w:val="22"/>
          <w:szCs w:val="22"/>
        </w:rPr>
      </w:pPr>
    </w:p>
    <w:p w14:paraId="21448542" w14:textId="77777777" w:rsidR="00780DA5" w:rsidRPr="003967E0" w:rsidRDefault="00780DA5" w:rsidP="003967E0">
      <w:pPr>
        <w:pStyle w:val="NormalWeb"/>
        <w:shd w:val="clear" w:color="auto" w:fill="FFFFFF"/>
        <w:spacing w:before="0" w:beforeAutospacing="0" w:after="0" w:afterAutospacing="0" w:line="360" w:lineRule="auto"/>
        <w:rPr>
          <w:rFonts w:ascii="Arial" w:hAnsi="Arial" w:cs="Arial"/>
          <w:b/>
          <w:bCs/>
          <w:color w:val="000000"/>
          <w:sz w:val="22"/>
          <w:szCs w:val="22"/>
        </w:rPr>
      </w:pPr>
      <w:r w:rsidRPr="003967E0">
        <w:rPr>
          <w:rFonts w:ascii="Arial" w:hAnsi="Arial" w:cs="Arial"/>
          <w:b/>
          <w:bCs/>
          <w:color w:val="000000"/>
          <w:sz w:val="22"/>
          <w:szCs w:val="22"/>
        </w:rPr>
        <w:t>Recommendations</w:t>
      </w:r>
    </w:p>
    <w:p w14:paraId="5CB8EC46" w14:textId="77777777" w:rsidR="00780DA5" w:rsidRPr="003967E0" w:rsidRDefault="00780DA5" w:rsidP="003967E0">
      <w:pPr>
        <w:pStyle w:val="NormalWeb"/>
        <w:shd w:val="clear" w:color="auto" w:fill="FFFFFF"/>
        <w:spacing w:before="0" w:beforeAutospacing="0" w:after="0" w:afterAutospacing="0" w:line="360" w:lineRule="auto"/>
        <w:rPr>
          <w:rFonts w:ascii="Arial" w:hAnsi="Arial" w:cs="Arial"/>
          <w:color w:val="000000"/>
          <w:sz w:val="22"/>
          <w:szCs w:val="22"/>
        </w:rPr>
      </w:pPr>
    </w:p>
    <w:p w14:paraId="3D4D2C38" w14:textId="77777777" w:rsidR="00780DA5" w:rsidRPr="003967E0" w:rsidRDefault="00780DA5" w:rsidP="003967E0">
      <w:pPr>
        <w:pStyle w:val="NormalWeb"/>
        <w:shd w:val="clear" w:color="auto" w:fill="FFFFFF"/>
        <w:spacing w:before="0" w:beforeAutospacing="0" w:after="0" w:afterAutospacing="0" w:line="360" w:lineRule="auto"/>
        <w:rPr>
          <w:rFonts w:ascii="Arial" w:hAnsi="Arial" w:cs="Arial"/>
          <w:color w:val="000000"/>
          <w:sz w:val="22"/>
          <w:szCs w:val="22"/>
        </w:rPr>
      </w:pPr>
      <w:r w:rsidRPr="003967E0">
        <w:rPr>
          <w:rFonts w:ascii="Arial" w:hAnsi="Arial" w:cs="Arial"/>
          <w:color w:val="000000"/>
          <w:sz w:val="22"/>
          <w:szCs w:val="22"/>
        </w:rPr>
        <w:t>There are a number of recommendations that have been highlighted below in order for Dolce desserts to implement into their strategy, improve their business operations and gain more competitive edge.</w:t>
      </w:r>
      <w:r w:rsidRPr="003967E0">
        <w:rPr>
          <w:rStyle w:val="xapple-converted-space"/>
          <w:rFonts w:ascii="Arial" w:eastAsiaTheme="minorEastAsia" w:hAnsi="Arial" w:cs="Arial"/>
          <w:color w:val="000000"/>
          <w:sz w:val="22"/>
          <w:szCs w:val="22"/>
          <w:bdr w:val="none" w:sz="0" w:space="0" w:color="auto" w:frame="1"/>
        </w:rPr>
        <w:t> </w:t>
      </w:r>
    </w:p>
    <w:p w14:paraId="54A644AC" w14:textId="77777777" w:rsidR="00780DA5" w:rsidRPr="003967E0" w:rsidRDefault="00780DA5" w:rsidP="003967E0">
      <w:pPr>
        <w:pStyle w:val="NormalWeb"/>
        <w:shd w:val="clear" w:color="auto" w:fill="FFFFFF"/>
        <w:spacing w:before="0" w:beforeAutospacing="0" w:after="0" w:afterAutospacing="0" w:line="360" w:lineRule="auto"/>
        <w:rPr>
          <w:rFonts w:ascii="Arial" w:hAnsi="Arial" w:cs="Arial"/>
          <w:color w:val="000000"/>
          <w:sz w:val="22"/>
          <w:szCs w:val="22"/>
        </w:rPr>
      </w:pPr>
    </w:p>
    <w:p w14:paraId="09A55CA5" w14:textId="31A74963" w:rsidR="00780DA5" w:rsidRPr="003967E0" w:rsidRDefault="00780DA5" w:rsidP="003967E0">
      <w:pPr>
        <w:pStyle w:val="NormalWeb"/>
        <w:numPr>
          <w:ilvl w:val="0"/>
          <w:numId w:val="12"/>
        </w:numPr>
        <w:shd w:val="clear" w:color="auto" w:fill="FFFFFF"/>
        <w:spacing w:before="0" w:beforeAutospacing="0" w:after="0" w:afterAutospacing="0" w:line="360" w:lineRule="auto"/>
        <w:jc w:val="both"/>
        <w:rPr>
          <w:rFonts w:ascii="Arial" w:hAnsi="Arial" w:cs="Arial"/>
          <w:color w:val="000000"/>
          <w:sz w:val="22"/>
          <w:szCs w:val="22"/>
        </w:rPr>
      </w:pPr>
      <w:r w:rsidRPr="003967E0">
        <w:rPr>
          <w:rFonts w:ascii="Arial" w:hAnsi="Arial" w:cs="Arial"/>
          <w:color w:val="000000"/>
          <w:sz w:val="22"/>
          <w:szCs w:val="22"/>
        </w:rPr>
        <w:t>Central storage location - The first recommendation would be to find a central storage location for the business</w:t>
      </w:r>
      <w:r w:rsidR="00740C08" w:rsidRPr="003967E0">
        <w:rPr>
          <w:rStyle w:val="xapple-converted-space"/>
          <w:rFonts w:ascii="Arial" w:eastAsiaTheme="minorEastAsia" w:hAnsi="Arial" w:cs="Arial"/>
          <w:color w:val="000000"/>
          <w:sz w:val="22"/>
          <w:szCs w:val="22"/>
          <w:bdr w:val="none" w:sz="0" w:space="0" w:color="auto" w:frame="1"/>
        </w:rPr>
        <w:t xml:space="preserve">. The threat of not having any supplies is very real as people are now in the habit of stock-piling in case there is a lockdown. Having a storage facility will enable Dolce desserts to stock up on items that </w:t>
      </w:r>
      <w:r w:rsidR="00B5303B" w:rsidRPr="003967E0">
        <w:rPr>
          <w:rStyle w:val="xapple-converted-space"/>
          <w:rFonts w:ascii="Arial" w:eastAsiaTheme="minorEastAsia" w:hAnsi="Arial" w:cs="Arial"/>
          <w:color w:val="000000"/>
          <w:sz w:val="22"/>
          <w:szCs w:val="22"/>
          <w:bdr w:val="none" w:sz="0" w:space="0" w:color="auto" w:frame="1"/>
        </w:rPr>
        <w:t>it</w:t>
      </w:r>
      <w:r w:rsidR="00740C08" w:rsidRPr="003967E0">
        <w:rPr>
          <w:rStyle w:val="xapple-converted-space"/>
          <w:rFonts w:ascii="Arial" w:eastAsiaTheme="minorEastAsia" w:hAnsi="Arial" w:cs="Arial"/>
          <w:color w:val="000000"/>
          <w:sz w:val="22"/>
          <w:szCs w:val="22"/>
          <w:bdr w:val="none" w:sz="0" w:space="0" w:color="auto" w:frame="1"/>
        </w:rPr>
        <w:t xml:space="preserve"> uses the most, just </w:t>
      </w:r>
      <w:r w:rsidR="00B5303B" w:rsidRPr="003967E0">
        <w:rPr>
          <w:rStyle w:val="xapple-converted-space"/>
          <w:rFonts w:ascii="Arial" w:eastAsiaTheme="minorEastAsia" w:hAnsi="Arial" w:cs="Arial"/>
          <w:color w:val="000000"/>
          <w:sz w:val="22"/>
          <w:szCs w:val="22"/>
          <w:bdr w:val="none" w:sz="0" w:space="0" w:color="auto" w:frame="1"/>
        </w:rPr>
        <w:t>in case</w:t>
      </w:r>
      <w:r w:rsidR="00740C08" w:rsidRPr="003967E0">
        <w:rPr>
          <w:rStyle w:val="xapple-converted-space"/>
          <w:rFonts w:ascii="Arial" w:eastAsiaTheme="minorEastAsia" w:hAnsi="Arial" w:cs="Arial"/>
          <w:color w:val="000000"/>
          <w:sz w:val="22"/>
          <w:szCs w:val="22"/>
          <w:bdr w:val="none" w:sz="0" w:space="0" w:color="auto" w:frame="1"/>
        </w:rPr>
        <w:t xml:space="preserve"> of a shortage and then the prices going up.</w:t>
      </w:r>
    </w:p>
    <w:p w14:paraId="215FFE92" w14:textId="77777777" w:rsidR="00B5303B" w:rsidRPr="003967E0" w:rsidRDefault="00B5303B" w:rsidP="003967E0">
      <w:pPr>
        <w:pStyle w:val="NormalWeb"/>
        <w:shd w:val="clear" w:color="auto" w:fill="FFFFFF"/>
        <w:spacing w:before="0" w:beforeAutospacing="0" w:after="0" w:afterAutospacing="0" w:line="360" w:lineRule="auto"/>
        <w:rPr>
          <w:rFonts w:ascii="Arial" w:hAnsi="Arial" w:cs="Arial"/>
          <w:color w:val="000000"/>
          <w:sz w:val="22"/>
          <w:szCs w:val="22"/>
        </w:rPr>
      </w:pPr>
    </w:p>
    <w:p w14:paraId="2D44280D" w14:textId="4B03A9B9" w:rsidR="00780DA5" w:rsidRPr="003967E0" w:rsidRDefault="00780DA5" w:rsidP="003967E0">
      <w:pPr>
        <w:pStyle w:val="NormalWeb"/>
        <w:numPr>
          <w:ilvl w:val="0"/>
          <w:numId w:val="12"/>
        </w:numPr>
        <w:shd w:val="clear" w:color="auto" w:fill="FFFFFF"/>
        <w:spacing w:before="0" w:beforeAutospacing="0" w:after="0" w:afterAutospacing="0" w:line="360" w:lineRule="auto"/>
        <w:rPr>
          <w:rFonts w:ascii="Arial" w:hAnsi="Arial" w:cs="Arial"/>
          <w:color w:val="000000"/>
          <w:sz w:val="22"/>
          <w:szCs w:val="22"/>
        </w:rPr>
      </w:pPr>
      <w:r w:rsidRPr="003967E0">
        <w:rPr>
          <w:rFonts w:ascii="Arial" w:hAnsi="Arial" w:cs="Arial"/>
          <w:color w:val="000000"/>
          <w:sz w:val="22"/>
          <w:szCs w:val="22"/>
        </w:rPr>
        <w:t>Diversifying the menu</w:t>
      </w:r>
      <w:r w:rsidR="00B5303B" w:rsidRPr="003967E0">
        <w:rPr>
          <w:rFonts w:ascii="Arial" w:hAnsi="Arial" w:cs="Arial"/>
          <w:color w:val="000000"/>
          <w:sz w:val="22"/>
          <w:szCs w:val="22"/>
        </w:rPr>
        <w:t xml:space="preserve"> - </w:t>
      </w:r>
      <w:r w:rsidRPr="003967E0">
        <w:rPr>
          <w:rFonts w:ascii="Arial" w:hAnsi="Arial" w:cs="Arial"/>
          <w:color w:val="000000"/>
          <w:sz w:val="22"/>
          <w:szCs w:val="22"/>
        </w:rPr>
        <w:t>Offering a vegan range</w:t>
      </w:r>
      <w:r w:rsidR="003967E0" w:rsidRPr="003967E0">
        <w:rPr>
          <w:rFonts w:ascii="Arial" w:hAnsi="Arial" w:cs="Arial"/>
          <w:color w:val="000000"/>
          <w:sz w:val="22"/>
          <w:szCs w:val="22"/>
        </w:rPr>
        <w:t xml:space="preserve"> and o</w:t>
      </w:r>
      <w:r w:rsidRPr="003967E0">
        <w:rPr>
          <w:rFonts w:ascii="Arial" w:hAnsi="Arial" w:cs="Arial"/>
          <w:color w:val="000000"/>
          <w:sz w:val="22"/>
          <w:szCs w:val="22"/>
        </w:rPr>
        <w:t>ffering a healthy range</w:t>
      </w:r>
      <w:r w:rsidR="003967E0" w:rsidRPr="003967E0">
        <w:rPr>
          <w:rFonts w:ascii="Arial" w:hAnsi="Arial" w:cs="Arial"/>
          <w:color w:val="000000"/>
          <w:sz w:val="22"/>
          <w:szCs w:val="22"/>
        </w:rPr>
        <w:t xml:space="preserve">. </w:t>
      </w:r>
      <w:r w:rsidR="003967E0" w:rsidRPr="003967E0">
        <w:rPr>
          <w:rFonts w:ascii="Arial" w:hAnsi="Arial" w:cs="Arial"/>
          <w:color w:val="000000"/>
          <w:sz w:val="22"/>
          <w:szCs w:val="22"/>
          <w:shd w:val="clear" w:color="auto" w:fill="FFFFFF"/>
        </w:rPr>
        <w:t>According to Clarkson (2014), offering a vegan-based menu can help provide a business with competitive edge. A report in The Guardian stated that in 2013, the meat-free market hit a record of £625 million in sales and this was estimated to rise further moving forward. Research conducted by the Vegan Society found that the number of vegans quadrupled between 2014 and 2019, therefore it is imperative that Dolce Desserts capture this market and offer them tasty products.</w:t>
      </w:r>
    </w:p>
    <w:p w14:paraId="4A09D2DD" w14:textId="77777777" w:rsidR="00A93EBD" w:rsidRPr="003967E0" w:rsidRDefault="00A93EBD" w:rsidP="003967E0">
      <w:pPr>
        <w:pStyle w:val="NormalWeb"/>
        <w:shd w:val="clear" w:color="auto" w:fill="FFFFFF"/>
        <w:spacing w:before="0" w:beforeAutospacing="0" w:after="0" w:afterAutospacing="0" w:line="360" w:lineRule="auto"/>
        <w:rPr>
          <w:rFonts w:ascii="Arial" w:hAnsi="Arial" w:cs="Arial"/>
          <w:color w:val="000000"/>
          <w:sz w:val="22"/>
          <w:szCs w:val="22"/>
        </w:rPr>
      </w:pPr>
    </w:p>
    <w:p w14:paraId="2AC1547D" w14:textId="0970DBEC" w:rsidR="00780DA5" w:rsidRPr="003967E0" w:rsidRDefault="00780DA5" w:rsidP="003967E0">
      <w:pPr>
        <w:pStyle w:val="NormalWeb"/>
        <w:numPr>
          <w:ilvl w:val="0"/>
          <w:numId w:val="12"/>
        </w:numPr>
        <w:shd w:val="clear" w:color="auto" w:fill="FFFFFF"/>
        <w:spacing w:before="0" w:beforeAutospacing="0" w:after="0" w:afterAutospacing="0" w:line="360" w:lineRule="auto"/>
        <w:rPr>
          <w:rFonts w:ascii="Arial" w:hAnsi="Arial" w:cs="Arial"/>
          <w:color w:val="000000"/>
          <w:sz w:val="22"/>
          <w:szCs w:val="22"/>
        </w:rPr>
      </w:pPr>
      <w:r w:rsidRPr="003967E0">
        <w:rPr>
          <w:rFonts w:ascii="Arial" w:hAnsi="Arial" w:cs="Arial"/>
          <w:color w:val="000000"/>
          <w:sz w:val="22"/>
          <w:szCs w:val="22"/>
        </w:rPr>
        <w:t>Offering franchise opportunities</w:t>
      </w:r>
      <w:r w:rsidRPr="003967E0">
        <w:rPr>
          <w:rStyle w:val="xapple-converted-space"/>
          <w:rFonts w:ascii="Arial" w:eastAsiaTheme="minorEastAsia" w:hAnsi="Arial" w:cs="Arial"/>
          <w:color w:val="000000"/>
          <w:sz w:val="22"/>
          <w:szCs w:val="22"/>
          <w:bdr w:val="none" w:sz="0" w:space="0" w:color="auto" w:frame="1"/>
        </w:rPr>
        <w:t> </w:t>
      </w:r>
      <w:r w:rsidR="00A93EBD" w:rsidRPr="003967E0">
        <w:rPr>
          <w:rStyle w:val="xapple-converted-space"/>
          <w:rFonts w:ascii="Arial" w:eastAsiaTheme="minorEastAsia" w:hAnsi="Arial" w:cs="Arial"/>
          <w:color w:val="000000"/>
          <w:sz w:val="22"/>
          <w:szCs w:val="22"/>
          <w:bdr w:val="none" w:sz="0" w:space="0" w:color="auto" w:frame="1"/>
        </w:rPr>
        <w:t xml:space="preserve">– because Dolce desserts are now an established and recognised brand and have the advantages of mass marketing as well discounted bulk buying </w:t>
      </w:r>
      <w:r w:rsidR="00FC45B4" w:rsidRPr="003967E0">
        <w:rPr>
          <w:rStyle w:val="xapple-converted-space"/>
          <w:rFonts w:ascii="Arial" w:eastAsiaTheme="minorEastAsia" w:hAnsi="Arial" w:cs="Arial"/>
          <w:color w:val="000000"/>
          <w:sz w:val="22"/>
          <w:szCs w:val="22"/>
          <w:bdr w:val="none" w:sz="0" w:space="0" w:color="auto" w:frame="1"/>
        </w:rPr>
        <w:t xml:space="preserve">on stock as well as marketing supplies, the management wish to focus on opening as many new franchises as possible. </w:t>
      </w:r>
      <w:r w:rsidR="00A93EBD" w:rsidRPr="003967E0">
        <w:rPr>
          <w:rStyle w:val="xapple-converted-space"/>
          <w:rFonts w:ascii="Arial" w:eastAsiaTheme="minorEastAsia" w:hAnsi="Arial" w:cs="Arial"/>
          <w:color w:val="000000"/>
          <w:sz w:val="22"/>
          <w:szCs w:val="22"/>
          <w:bdr w:val="none" w:sz="0" w:space="0" w:color="auto" w:frame="1"/>
        </w:rPr>
        <w:t xml:space="preserve"> </w:t>
      </w:r>
    </w:p>
    <w:p w14:paraId="25681236" w14:textId="77777777" w:rsidR="00780DA5" w:rsidRPr="003967E0" w:rsidRDefault="00780DA5" w:rsidP="003967E0">
      <w:pPr>
        <w:pStyle w:val="NormalWeb"/>
        <w:shd w:val="clear" w:color="auto" w:fill="FFFFFF"/>
        <w:spacing w:before="0" w:beforeAutospacing="0" w:after="0" w:afterAutospacing="0" w:line="360" w:lineRule="auto"/>
        <w:rPr>
          <w:rFonts w:ascii="Arial" w:hAnsi="Arial" w:cs="Arial"/>
          <w:color w:val="000000"/>
          <w:sz w:val="22"/>
          <w:szCs w:val="22"/>
        </w:rPr>
      </w:pPr>
    </w:p>
    <w:p w14:paraId="248F70E5" w14:textId="77777777" w:rsidR="00780DA5" w:rsidRPr="003967E0" w:rsidRDefault="00780DA5" w:rsidP="003967E0">
      <w:pPr>
        <w:pStyle w:val="NormalWeb"/>
        <w:numPr>
          <w:ilvl w:val="0"/>
          <w:numId w:val="12"/>
        </w:numPr>
        <w:shd w:val="clear" w:color="auto" w:fill="FFFFFF"/>
        <w:spacing w:before="0" w:beforeAutospacing="0" w:after="0" w:afterAutospacing="0" w:line="360" w:lineRule="auto"/>
        <w:rPr>
          <w:rFonts w:ascii="Arial" w:hAnsi="Arial" w:cs="Arial"/>
          <w:color w:val="000000"/>
          <w:sz w:val="22"/>
          <w:szCs w:val="22"/>
        </w:rPr>
      </w:pPr>
      <w:r w:rsidRPr="003967E0">
        <w:rPr>
          <w:rFonts w:ascii="Arial" w:hAnsi="Arial" w:cs="Arial"/>
          <w:color w:val="000000"/>
          <w:sz w:val="22"/>
          <w:szCs w:val="22"/>
        </w:rPr>
        <w:t>Introducing a loyalty program can be used as a customer retention strategy. According to Miller (2020), a customer loyalty program can help the business communicate better with customers, attract new customers and maintain existing customers. A strong and influential loyalty program can also help increase consumer spend by encouraging them to buy more products.</w:t>
      </w:r>
      <w:r w:rsidRPr="003967E0">
        <w:rPr>
          <w:rStyle w:val="xapple-converted-space"/>
          <w:rFonts w:ascii="Arial" w:eastAsiaTheme="minorEastAsia" w:hAnsi="Arial" w:cs="Arial"/>
          <w:color w:val="000000"/>
          <w:sz w:val="22"/>
          <w:szCs w:val="22"/>
          <w:bdr w:val="none" w:sz="0" w:space="0" w:color="auto" w:frame="1"/>
        </w:rPr>
        <w:t> </w:t>
      </w:r>
    </w:p>
    <w:p w14:paraId="2DEABB6A" w14:textId="77777777" w:rsidR="00780DA5" w:rsidRPr="003967E0" w:rsidRDefault="00780DA5" w:rsidP="003967E0">
      <w:pPr>
        <w:pStyle w:val="NormalWeb"/>
        <w:shd w:val="clear" w:color="auto" w:fill="FFFFFF"/>
        <w:spacing w:before="0" w:beforeAutospacing="0" w:after="0" w:afterAutospacing="0" w:line="360" w:lineRule="auto"/>
        <w:rPr>
          <w:rFonts w:ascii="Arial" w:hAnsi="Arial" w:cs="Arial"/>
          <w:color w:val="000000"/>
          <w:sz w:val="22"/>
          <w:szCs w:val="22"/>
        </w:rPr>
      </w:pPr>
    </w:p>
    <w:p w14:paraId="195C4F69" w14:textId="77777777" w:rsidR="003967E0" w:rsidRPr="003967E0" w:rsidRDefault="00780DA5" w:rsidP="003967E0">
      <w:pPr>
        <w:pStyle w:val="NormalWeb"/>
        <w:numPr>
          <w:ilvl w:val="0"/>
          <w:numId w:val="12"/>
        </w:numPr>
        <w:spacing w:before="0" w:beforeAutospacing="0" w:after="0" w:afterAutospacing="0" w:line="360" w:lineRule="auto"/>
        <w:rPr>
          <w:rFonts w:ascii="Arial" w:hAnsi="Arial" w:cs="Arial"/>
          <w:sz w:val="22"/>
          <w:szCs w:val="22"/>
        </w:rPr>
      </w:pPr>
      <w:r w:rsidRPr="003967E0">
        <w:rPr>
          <w:rFonts w:ascii="Arial" w:hAnsi="Arial" w:cs="Arial"/>
          <w:color w:val="000000"/>
          <w:sz w:val="22"/>
          <w:szCs w:val="22"/>
        </w:rPr>
        <w:t xml:space="preserve">Using Social media </w:t>
      </w:r>
      <w:r w:rsidR="00B5303B" w:rsidRPr="003967E0">
        <w:rPr>
          <w:rFonts w:ascii="Arial" w:hAnsi="Arial" w:cs="Arial"/>
          <w:color w:val="000000"/>
          <w:sz w:val="22"/>
          <w:szCs w:val="22"/>
        </w:rPr>
        <w:t>influencers</w:t>
      </w:r>
      <w:r w:rsidRPr="003967E0">
        <w:rPr>
          <w:rFonts w:ascii="Arial" w:hAnsi="Arial" w:cs="Arial"/>
          <w:color w:val="000000"/>
          <w:sz w:val="22"/>
          <w:szCs w:val="22"/>
        </w:rPr>
        <w:t xml:space="preserve"> to promote the business</w:t>
      </w:r>
      <w:r w:rsidR="00FC45B4" w:rsidRPr="003967E0">
        <w:rPr>
          <w:rFonts w:ascii="Arial" w:hAnsi="Arial" w:cs="Arial"/>
          <w:color w:val="000000"/>
          <w:sz w:val="22"/>
          <w:szCs w:val="22"/>
        </w:rPr>
        <w:t xml:space="preserve"> – social media outlets are where people like to share what they have been doing or where they have been with everyone else. Using social media influencers might just help to attract customers from further out as they might like to visit the places that are popular with influencers.</w:t>
      </w:r>
      <w:r w:rsidRPr="003967E0">
        <w:rPr>
          <w:rStyle w:val="xapple-converted-space"/>
          <w:rFonts w:ascii="Arial" w:eastAsiaTheme="minorEastAsia" w:hAnsi="Arial" w:cs="Arial"/>
          <w:color w:val="000000"/>
          <w:sz w:val="22"/>
          <w:szCs w:val="22"/>
          <w:bdr w:val="none" w:sz="0" w:space="0" w:color="auto" w:frame="1"/>
        </w:rPr>
        <w:t> </w:t>
      </w:r>
      <w:r w:rsidR="003967E0" w:rsidRPr="003967E0">
        <w:rPr>
          <w:rFonts w:ascii="Arial" w:hAnsi="Arial" w:cs="Arial"/>
          <w:sz w:val="22"/>
          <w:szCs w:val="22"/>
        </w:rPr>
        <w:t>Research conducted by Dukart (2020), showed that 97% of marketers are using social media to market their business and the importance of using this method cannot be overstated. Dukart (2020) also states that the benefits go far beyond than increasing sales, some of these benefits include growing traffic towards the business and increasing band awareness.</w:t>
      </w:r>
      <w:r w:rsidR="003967E0" w:rsidRPr="003967E0">
        <w:rPr>
          <w:rStyle w:val="xapple-converted-space"/>
          <w:rFonts w:ascii="Arial" w:eastAsiaTheme="minorEastAsia" w:hAnsi="Arial" w:cs="Arial"/>
          <w:sz w:val="22"/>
          <w:szCs w:val="22"/>
          <w:bdr w:val="none" w:sz="0" w:space="0" w:color="auto" w:frame="1"/>
        </w:rPr>
        <w:t> </w:t>
      </w:r>
    </w:p>
    <w:p w14:paraId="21248A28" w14:textId="2F813E22" w:rsidR="00780DA5" w:rsidRPr="003967E0" w:rsidRDefault="00780DA5" w:rsidP="003967E0">
      <w:pPr>
        <w:pStyle w:val="NormalWeb"/>
        <w:shd w:val="clear" w:color="auto" w:fill="FFFFFF"/>
        <w:spacing w:before="0" w:beforeAutospacing="0" w:after="0" w:afterAutospacing="0" w:line="360" w:lineRule="auto"/>
        <w:ind w:left="720"/>
        <w:rPr>
          <w:rFonts w:ascii="Arial" w:hAnsi="Arial" w:cs="Arial"/>
          <w:color w:val="000000"/>
          <w:sz w:val="22"/>
          <w:szCs w:val="22"/>
        </w:rPr>
      </w:pPr>
    </w:p>
    <w:p w14:paraId="11D4E04C" w14:textId="77777777" w:rsidR="00780DA5" w:rsidRPr="003967E0" w:rsidRDefault="00780DA5" w:rsidP="003967E0">
      <w:pPr>
        <w:pStyle w:val="NormalWeb"/>
        <w:shd w:val="clear" w:color="auto" w:fill="FFFFFF"/>
        <w:spacing w:before="0" w:beforeAutospacing="0" w:after="0" w:afterAutospacing="0" w:line="360" w:lineRule="auto"/>
        <w:rPr>
          <w:rFonts w:ascii="Arial" w:hAnsi="Arial" w:cs="Arial"/>
          <w:color w:val="000000"/>
          <w:sz w:val="22"/>
          <w:szCs w:val="22"/>
        </w:rPr>
      </w:pPr>
    </w:p>
    <w:p w14:paraId="2EAD8D31" w14:textId="77777777" w:rsidR="00780DA5" w:rsidRPr="003967E0" w:rsidRDefault="00780DA5" w:rsidP="003967E0">
      <w:pPr>
        <w:pStyle w:val="NormalWeb"/>
        <w:shd w:val="clear" w:color="auto" w:fill="FFFFFF"/>
        <w:spacing w:before="0" w:beforeAutospacing="0" w:after="0" w:afterAutospacing="0" w:line="360" w:lineRule="auto"/>
        <w:rPr>
          <w:rFonts w:ascii="Arial" w:hAnsi="Arial" w:cs="Arial"/>
          <w:color w:val="000000"/>
          <w:sz w:val="22"/>
          <w:szCs w:val="22"/>
        </w:rPr>
      </w:pPr>
    </w:p>
    <w:p w14:paraId="1ECB8EA9" w14:textId="77777777" w:rsidR="00A93EBD" w:rsidRPr="003967E0" w:rsidRDefault="00A93EBD" w:rsidP="003967E0">
      <w:pPr>
        <w:pStyle w:val="NormalWeb"/>
        <w:shd w:val="clear" w:color="auto" w:fill="FFFFFF"/>
        <w:spacing w:before="0" w:beforeAutospacing="0" w:after="0" w:afterAutospacing="0" w:line="360" w:lineRule="auto"/>
        <w:rPr>
          <w:rFonts w:ascii="Arial" w:hAnsi="Arial" w:cs="Arial"/>
          <w:b/>
          <w:bCs/>
          <w:color w:val="000000"/>
          <w:sz w:val="22"/>
          <w:szCs w:val="22"/>
        </w:rPr>
      </w:pPr>
    </w:p>
    <w:p w14:paraId="530E5283" w14:textId="5EB34784" w:rsidR="00780DA5" w:rsidRPr="003967E0" w:rsidRDefault="00780DA5" w:rsidP="003967E0">
      <w:pPr>
        <w:pStyle w:val="NormalWeb"/>
        <w:shd w:val="clear" w:color="auto" w:fill="FFFFFF"/>
        <w:spacing w:before="0" w:beforeAutospacing="0" w:after="0" w:afterAutospacing="0" w:line="360" w:lineRule="auto"/>
        <w:rPr>
          <w:rFonts w:ascii="Arial" w:hAnsi="Arial" w:cs="Arial"/>
          <w:b/>
          <w:bCs/>
          <w:color w:val="000000"/>
          <w:sz w:val="22"/>
          <w:szCs w:val="22"/>
        </w:rPr>
      </w:pPr>
      <w:r w:rsidRPr="003967E0">
        <w:rPr>
          <w:rFonts w:ascii="Arial" w:hAnsi="Arial" w:cs="Arial"/>
          <w:b/>
          <w:bCs/>
          <w:color w:val="000000"/>
          <w:sz w:val="22"/>
          <w:szCs w:val="22"/>
        </w:rPr>
        <w:t>Conclusion</w:t>
      </w:r>
    </w:p>
    <w:p w14:paraId="678050E4" w14:textId="77777777" w:rsidR="00780DA5" w:rsidRPr="003967E0" w:rsidRDefault="00780DA5" w:rsidP="003967E0">
      <w:pPr>
        <w:pStyle w:val="NormalWeb"/>
        <w:shd w:val="clear" w:color="auto" w:fill="FFFFFF"/>
        <w:spacing w:before="0" w:beforeAutospacing="0" w:after="0" w:afterAutospacing="0" w:line="360" w:lineRule="auto"/>
        <w:rPr>
          <w:rFonts w:ascii="Arial" w:hAnsi="Arial" w:cs="Arial"/>
          <w:color w:val="000000"/>
          <w:sz w:val="22"/>
          <w:szCs w:val="22"/>
        </w:rPr>
      </w:pPr>
    </w:p>
    <w:p w14:paraId="31234EC1" w14:textId="77777777" w:rsidR="000E60FF" w:rsidRPr="003967E0" w:rsidRDefault="00780DA5" w:rsidP="003967E0">
      <w:pPr>
        <w:pStyle w:val="NormalWeb"/>
        <w:shd w:val="clear" w:color="auto" w:fill="FFFFFF"/>
        <w:spacing w:before="0" w:beforeAutospacing="0" w:after="0" w:afterAutospacing="0" w:line="360" w:lineRule="auto"/>
        <w:rPr>
          <w:rFonts w:ascii="Arial" w:hAnsi="Arial" w:cs="Arial"/>
          <w:color w:val="000000"/>
          <w:sz w:val="22"/>
          <w:szCs w:val="22"/>
        </w:rPr>
      </w:pPr>
      <w:r w:rsidRPr="003967E0">
        <w:rPr>
          <w:rFonts w:ascii="Arial" w:hAnsi="Arial" w:cs="Arial"/>
          <w:color w:val="000000"/>
          <w:sz w:val="22"/>
          <w:szCs w:val="22"/>
        </w:rPr>
        <w:t>Dolce Desserts is an established organisation with an effective and efficient business plan. The SME has developed considerably over the last few years and is looking to grow further in the very near future. The business has focused considerably on their brand image and they have managed to develop an extremely strong presence within a competitive market.</w:t>
      </w:r>
    </w:p>
    <w:p w14:paraId="309BF91C" w14:textId="4842AF5A" w:rsidR="00A93EBD" w:rsidRPr="003967E0" w:rsidRDefault="000E60FF" w:rsidP="003967E0">
      <w:pPr>
        <w:pStyle w:val="NormalWeb"/>
        <w:shd w:val="clear" w:color="auto" w:fill="FFFFFF"/>
        <w:spacing w:before="0" w:beforeAutospacing="0" w:after="0" w:afterAutospacing="0" w:line="360" w:lineRule="auto"/>
        <w:rPr>
          <w:rStyle w:val="xapple-converted-space"/>
          <w:rFonts w:ascii="Arial" w:eastAsiaTheme="minorEastAsia" w:hAnsi="Arial" w:cs="Arial"/>
          <w:color w:val="000000"/>
          <w:sz w:val="22"/>
          <w:szCs w:val="22"/>
          <w:bdr w:val="none" w:sz="0" w:space="0" w:color="auto" w:frame="1"/>
        </w:rPr>
      </w:pPr>
      <w:r w:rsidRPr="003967E0">
        <w:rPr>
          <w:rFonts w:ascii="Arial" w:hAnsi="Arial" w:cs="Arial"/>
          <w:color w:val="000000"/>
          <w:sz w:val="22"/>
          <w:szCs w:val="22"/>
        </w:rPr>
        <w:t xml:space="preserve">They need to continue to use </w:t>
      </w:r>
      <w:r w:rsidR="0011039C" w:rsidRPr="003967E0">
        <w:rPr>
          <w:rFonts w:ascii="Arial" w:hAnsi="Arial" w:cs="Arial"/>
          <w:color w:val="000000"/>
          <w:sz w:val="22"/>
          <w:szCs w:val="22"/>
        </w:rPr>
        <w:t>micro and macro environmental scanning tools to constantly evaluate the condition and health of the market. Tools like pestle, swot and vrio help to understand the general condition and health of the business too. It is important to understand all the factors that may affect your business in order to keep a competitive edge and a marketing advantage. The scanning tools are also necessary to keep up with the latest consumer demands and needs which is the forefront of the hospitality business.</w:t>
      </w:r>
      <w:r w:rsidR="00FC45B4" w:rsidRPr="003967E0">
        <w:rPr>
          <w:rFonts w:ascii="Arial" w:hAnsi="Arial" w:cs="Arial"/>
          <w:color w:val="000000"/>
          <w:sz w:val="22"/>
          <w:szCs w:val="22"/>
        </w:rPr>
        <w:t xml:space="preserve"> It is essential to keep using these tools to understand the nature</w:t>
      </w:r>
      <w:r w:rsidR="005E4D7F" w:rsidRPr="003967E0">
        <w:rPr>
          <w:rFonts w:ascii="Arial" w:hAnsi="Arial" w:cs="Arial"/>
          <w:color w:val="000000"/>
          <w:sz w:val="22"/>
          <w:szCs w:val="22"/>
        </w:rPr>
        <w:t xml:space="preserve"> and direction</w:t>
      </w:r>
      <w:r w:rsidR="00FC45B4" w:rsidRPr="003967E0">
        <w:rPr>
          <w:rFonts w:ascii="Arial" w:hAnsi="Arial" w:cs="Arial"/>
          <w:color w:val="000000"/>
          <w:sz w:val="22"/>
          <w:szCs w:val="22"/>
        </w:rPr>
        <w:t xml:space="preserve"> of the business.</w:t>
      </w:r>
      <w:r w:rsidR="005E4D7F" w:rsidRPr="003967E0">
        <w:rPr>
          <w:rFonts w:ascii="Arial" w:hAnsi="Arial" w:cs="Arial"/>
          <w:color w:val="000000"/>
          <w:sz w:val="22"/>
          <w:szCs w:val="22"/>
        </w:rPr>
        <w:t xml:space="preserve"> </w:t>
      </w:r>
      <w:r w:rsidR="00FC45B4" w:rsidRPr="003967E0">
        <w:rPr>
          <w:rFonts w:ascii="Arial" w:hAnsi="Arial" w:cs="Arial"/>
          <w:color w:val="000000"/>
          <w:sz w:val="22"/>
          <w:szCs w:val="22"/>
        </w:rPr>
        <w:t xml:space="preserve"> </w:t>
      </w:r>
      <w:r w:rsidR="00780DA5" w:rsidRPr="003967E0">
        <w:rPr>
          <w:rStyle w:val="xapple-converted-space"/>
          <w:rFonts w:ascii="Arial" w:eastAsiaTheme="minorEastAsia" w:hAnsi="Arial" w:cs="Arial"/>
          <w:color w:val="000000"/>
          <w:sz w:val="22"/>
          <w:szCs w:val="22"/>
          <w:bdr w:val="none" w:sz="0" w:space="0" w:color="auto" w:frame="1"/>
        </w:rPr>
        <w:t> </w:t>
      </w:r>
    </w:p>
    <w:p w14:paraId="551E48A2" w14:textId="7F8B0066" w:rsidR="00FC45B4" w:rsidRPr="003967E0" w:rsidRDefault="00FC45B4" w:rsidP="003967E0">
      <w:pPr>
        <w:pStyle w:val="NormalWeb"/>
        <w:shd w:val="clear" w:color="auto" w:fill="FFFFFF"/>
        <w:spacing w:before="0" w:beforeAutospacing="0" w:after="0" w:afterAutospacing="0" w:line="360" w:lineRule="auto"/>
        <w:rPr>
          <w:rStyle w:val="xapple-converted-space"/>
          <w:rFonts w:ascii="Arial" w:eastAsiaTheme="minorEastAsia" w:hAnsi="Arial" w:cs="Arial"/>
          <w:color w:val="000000"/>
          <w:sz w:val="22"/>
          <w:szCs w:val="22"/>
          <w:bdr w:val="none" w:sz="0" w:space="0" w:color="auto" w:frame="1"/>
        </w:rPr>
      </w:pPr>
      <w:r w:rsidRPr="003967E0">
        <w:rPr>
          <w:rFonts w:ascii="Arial" w:hAnsi="Arial" w:cs="Arial"/>
          <w:sz w:val="22"/>
          <w:szCs w:val="22"/>
        </w:rPr>
        <w:t>“Good decision making is essential in business and does not happen by accident” (Lilien et al., 2014)</w:t>
      </w:r>
    </w:p>
    <w:p w14:paraId="65CD97E1" w14:textId="77777777" w:rsidR="00FC45B4" w:rsidRPr="003967E0" w:rsidRDefault="00FC45B4" w:rsidP="003967E0">
      <w:pPr>
        <w:pStyle w:val="NormalWeb"/>
        <w:shd w:val="clear" w:color="auto" w:fill="FFFFFF"/>
        <w:spacing w:before="0" w:beforeAutospacing="0" w:after="0" w:afterAutospacing="0" w:line="360" w:lineRule="auto"/>
        <w:rPr>
          <w:rStyle w:val="xapple-converted-space"/>
          <w:rFonts w:ascii="Arial" w:eastAsiaTheme="minorEastAsia" w:hAnsi="Arial" w:cs="Arial"/>
          <w:color w:val="000000"/>
          <w:sz w:val="22"/>
          <w:szCs w:val="22"/>
          <w:bdr w:val="none" w:sz="0" w:space="0" w:color="auto" w:frame="1"/>
        </w:rPr>
      </w:pPr>
    </w:p>
    <w:p w14:paraId="40AC2AD9" w14:textId="6AB07BB0" w:rsidR="00780DA5" w:rsidRPr="003967E0" w:rsidRDefault="0011039C" w:rsidP="003967E0">
      <w:pPr>
        <w:pStyle w:val="NormalWeb"/>
        <w:shd w:val="clear" w:color="auto" w:fill="FFFFFF"/>
        <w:spacing w:before="0" w:beforeAutospacing="0" w:after="0" w:afterAutospacing="0" w:line="360" w:lineRule="auto"/>
        <w:rPr>
          <w:rStyle w:val="xapple-converted-space"/>
          <w:rFonts w:ascii="Arial" w:eastAsiaTheme="minorEastAsia" w:hAnsi="Arial" w:cs="Arial"/>
          <w:color w:val="000000"/>
          <w:sz w:val="22"/>
          <w:szCs w:val="22"/>
          <w:bdr w:val="none" w:sz="0" w:space="0" w:color="auto" w:frame="1"/>
        </w:rPr>
      </w:pPr>
      <w:r w:rsidRPr="003967E0">
        <w:rPr>
          <w:rStyle w:val="xapple-converted-space"/>
          <w:rFonts w:ascii="Arial" w:eastAsiaTheme="minorEastAsia" w:hAnsi="Arial" w:cs="Arial"/>
          <w:color w:val="000000"/>
          <w:sz w:val="22"/>
          <w:szCs w:val="22"/>
          <w:bdr w:val="none" w:sz="0" w:space="0" w:color="auto" w:frame="1"/>
        </w:rPr>
        <w:t xml:space="preserve">The two main factors that will determine and measure the success of the business are </w:t>
      </w:r>
    </w:p>
    <w:p w14:paraId="3B1D7360" w14:textId="73DFFD0B" w:rsidR="0011039C" w:rsidRPr="003967E0" w:rsidRDefault="0011039C" w:rsidP="003967E0">
      <w:pPr>
        <w:pStyle w:val="NormalWeb"/>
        <w:shd w:val="clear" w:color="auto" w:fill="FFFFFF"/>
        <w:spacing w:before="0" w:beforeAutospacing="0" w:after="0" w:afterAutospacing="0" w:line="360" w:lineRule="auto"/>
        <w:rPr>
          <w:rStyle w:val="xapple-converted-space"/>
          <w:rFonts w:ascii="Arial" w:eastAsiaTheme="minorEastAsia" w:hAnsi="Arial" w:cs="Arial"/>
          <w:color w:val="000000"/>
          <w:sz w:val="22"/>
          <w:szCs w:val="22"/>
          <w:bdr w:val="none" w:sz="0" w:space="0" w:color="auto" w:frame="1"/>
        </w:rPr>
      </w:pPr>
    </w:p>
    <w:p w14:paraId="72FB80A9" w14:textId="0EBBA145" w:rsidR="0011039C" w:rsidRPr="003967E0" w:rsidRDefault="0011039C" w:rsidP="003967E0">
      <w:pPr>
        <w:pStyle w:val="NormalWeb"/>
        <w:numPr>
          <w:ilvl w:val="0"/>
          <w:numId w:val="11"/>
        </w:numPr>
        <w:shd w:val="clear" w:color="auto" w:fill="FFFFFF"/>
        <w:spacing w:before="0" w:beforeAutospacing="0" w:after="0" w:afterAutospacing="0" w:line="360" w:lineRule="auto"/>
        <w:rPr>
          <w:rStyle w:val="xapple-converted-space"/>
          <w:rFonts w:ascii="Arial" w:eastAsiaTheme="minorEastAsia" w:hAnsi="Arial" w:cs="Arial"/>
          <w:b/>
          <w:bCs/>
          <w:color w:val="000000"/>
          <w:sz w:val="22"/>
          <w:szCs w:val="22"/>
          <w:bdr w:val="none" w:sz="0" w:space="0" w:color="auto" w:frame="1"/>
        </w:rPr>
      </w:pPr>
      <w:r w:rsidRPr="003967E0">
        <w:rPr>
          <w:rStyle w:val="xapple-converted-space"/>
          <w:rFonts w:ascii="Arial" w:eastAsiaTheme="minorEastAsia" w:hAnsi="Arial" w:cs="Arial"/>
          <w:b/>
          <w:bCs/>
          <w:color w:val="000000"/>
          <w:sz w:val="22"/>
          <w:szCs w:val="22"/>
          <w:bdr w:val="none" w:sz="0" w:space="0" w:color="auto" w:frame="1"/>
        </w:rPr>
        <w:t>The on-going Covid-19 pandemic</w:t>
      </w:r>
    </w:p>
    <w:p w14:paraId="133C1BE8" w14:textId="748CDE24" w:rsidR="0011039C" w:rsidRPr="003967E0" w:rsidRDefault="0011039C" w:rsidP="003967E0">
      <w:pPr>
        <w:pStyle w:val="NormalWeb"/>
        <w:shd w:val="clear" w:color="auto" w:fill="FFFFFF"/>
        <w:spacing w:before="0" w:beforeAutospacing="0" w:after="0" w:afterAutospacing="0" w:line="360" w:lineRule="auto"/>
        <w:rPr>
          <w:rFonts w:ascii="Arial" w:hAnsi="Arial" w:cs="Arial"/>
          <w:color w:val="000000"/>
          <w:sz w:val="22"/>
          <w:szCs w:val="22"/>
        </w:rPr>
      </w:pPr>
    </w:p>
    <w:p w14:paraId="5B330B47" w14:textId="7AC96B4E" w:rsidR="008A7050" w:rsidRPr="003967E0" w:rsidRDefault="008A7050" w:rsidP="003967E0">
      <w:pPr>
        <w:pStyle w:val="NormalWeb"/>
        <w:shd w:val="clear" w:color="auto" w:fill="FFFFFF"/>
        <w:spacing w:before="0" w:beforeAutospacing="0" w:after="0" w:afterAutospacing="0" w:line="360" w:lineRule="auto"/>
        <w:rPr>
          <w:rFonts w:ascii="Arial" w:hAnsi="Arial" w:cs="Arial"/>
          <w:color w:val="000000"/>
          <w:sz w:val="22"/>
          <w:szCs w:val="22"/>
        </w:rPr>
      </w:pPr>
      <w:r w:rsidRPr="003967E0">
        <w:rPr>
          <w:rFonts w:ascii="Arial" w:hAnsi="Arial" w:cs="Arial"/>
          <w:color w:val="000000"/>
          <w:sz w:val="22"/>
          <w:szCs w:val="22"/>
        </w:rPr>
        <w:t xml:space="preserve">The on-going Covid-19 pandemic is having disastrous affects across the globe and is affecting all businesses and enterprises. There will certainly be new laws and regulation coming in to place try and prevent further spread of the infection. Food outlets will certainly be affected as they are most vulnerable to the spread of germs and infections. The pandemic has also changed the way we do business, with social distancing and hygiene at the forefront. </w:t>
      </w:r>
    </w:p>
    <w:p w14:paraId="1C269815" w14:textId="0FA52424" w:rsidR="008A7050" w:rsidRPr="003967E0" w:rsidRDefault="008A7050" w:rsidP="003967E0">
      <w:pPr>
        <w:pStyle w:val="NormalWeb"/>
        <w:shd w:val="clear" w:color="auto" w:fill="FFFFFF"/>
        <w:spacing w:before="0" w:beforeAutospacing="0" w:after="0" w:afterAutospacing="0" w:line="360" w:lineRule="auto"/>
        <w:rPr>
          <w:rFonts w:ascii="Arial" w:hAnsi="Arial" w:cs="Arial"/>
          <w:color w:val="000000"/>
          <w:sz w:val="22"/>
          <w:szCs w:val="22"/>
        </w:rPr>
      </w:pPr>
    </w:p>
    <w:p w14:paraId="4D6829A2" w14:textId="000D005C" w:rsidR="008A7050" w:rsidRPr="003967E0" w:rsidRDefault="008A7050" w:rsidP="003967E0">
      <w:pPr>
        <w:pStyle w:val="NormalWeb"/>
        <w:numPr>
          <w:ilvl w:val="0"/>
          <w:numId w:val="11"/>
        </w:numPr>
        <w:shd w:val="clear" w:color="auto" w:fill="FFFFFF"/>
        <w:spacing w:before="0" w:beforeAutospacing="0" w:after="0" w:afterAutospacing="0" w:line="360" w:lineRule="auto"/>
        <w:rPr>
          <w:rFonts w:ascii="Arial" w:hAnsi="Arial" w:cs="Arial"/>
          <w:b/>
          <w:bCs/>
          <w:color w:val="000000"/>
          <w:sz w:val="22"/>
          <w:szCs w:val="22"/>
        </w:rPr>
      </w:pPr>
      <w:r w:rsidRPr="003967E0">
        <w:rPr>
          <w:rFonts w:ascii="Arial" w:hAnsi="Arial" w:cs="Arial"/>
          <w:b/>
          <w:bCs/>
          <w:color w:val="000000"/>
          <w:sz w:val="22"/>
          <w:szCs w:val="22"/>
        </w:rPr>
        <w:t>The unresolved Brexit issues</w:t>
      </w:r>
    </w:p>
    <w:p w14:paraId="042F2375" w14:textId="32219E10" w:rsidR="008A7050" w:rsidRPr="003967E0" w:rsidRDefault="008A7050" w:rsidP="003967E0">
      <w:pPr>
        <w:pStyle w:val="NormalWeb"/>
        <w:shd w:val="clear" w:color="auto" w:fill="FFFFFF"/>
        <w:spacing w:before="0" w:beforeAutospacing="0" w:after="0" w:afterAutospacing="0" w:line="360" w:lineRule="auto"/>
        <w:rPr>
          <w:rFonts w:ascii="Arial" w:hAnsi="Arial" w:cs="Arial"/>
          <w:color w:val="000000"/>
          <w:sz w:val="22"/>
          <w:szCs w:val="22"/>
        </w:rPr>
      </w:pPr>
    </w:p>
    <w:p w14:paraId="09130E8E" w14:textId="62CBE327" w:rsidR="00CB2A5B" w:rsidRPr="003967E0" w:rsidRDefault="008A7050" w:rsidP="003967E0">
      <w:pPr>
        <w:pStyle w:val="NormalWeb"/>
        <w:shd w:val="clear" w:color="auto" w:fill="FFFFFF"/>
        <w:spacing w:before="0" w:beforeAutospacing="0" w:after="0" w:afterAutospacing="0" w:line="360" w:lineRule="auto"/>
        <w:rPr>
          <w:rFonts w:ascii="Arial" w:hAnsi="Arial" w:cs="Arial"/>
          <w:color w:val="000000"/>
          <w:sz w:val="22"/>
          <w:szCs w:val="22"/>
        </w:rPr>
      </w:pPr>
      <w:r w:rsidRPr="003967E0">
        <w:rPr>
          <w:rFonts w:ascii="Arial" w:hAnsi="Arial" w:cs="Arial"/>
          <w:color w:val="000000"/>
          <w:sz w:val="22"/>
          <w:szCs w:val="22"/>
        </w:rPr>
        <w:t xml:space="preserve">Brexit still has not been resolved and a deal to leave Europe has not been reached. This has left many businesses in a state of uncertainty. Dolce desserts have long term plans to open franchises in Europe. It has good business model </w:t>
      </w:r>
      <w:r w:rsidR="00CB2A5B" w:rsidRPr="003967E0">
        <w:rPr>
          <w:rFonts w:ascii="Arial" w:hAnsi="Arial" w:cs="Arial"/>
          <w:color w:val="000000"/>
          <w:sz w:val="22"/>
          <w:szCs w:val="22"/>
        </w:rPr>
        <w:t>which could be more successful in Europe as there are more coffee drinkers there. The Italians spend the most on coffee in the whole of Europe</w:t>
      </w:r>
      <w:r w:rsidR="00CB2A5B" w:rsidRPr="003967E0">
        <w:rPr>
          <w:rFonts w:ascii="Arial" w:eastAsia="Calibri" w:hAnsi="Arial" w:cs="Arial"/>
          <w:sz w:val="22"/>
          <w:szCs w:val="22"/>
          <w:lang w:eastAsia="en-US"/>
        </w:rPr>
        <w:t xml:space="preserve">. “Italians consume 14 billion expressos </w:t>
      </w:r>
      <w:r w:rsidR="00A93EBD" w:rsidRPr="003967E0">
        <w:rPr>
          <w:rFonts w:ascii="Arial" w:eastAsia="Calibri" w:hAnsi="Arial" w:cs="Arial"/>
          <w:sz w:val="22"/>
          <w:szCs w:val="22"/>
          <w:lang w:eastAsia="en-US"/>
        </w:rPr>
        <w:t xml:space="preserve">a year and account for 3.7 kilograms per </w:t>
      </w:r>
      <w:r w:rsidR="00A93EBD" w:rsidRPr="003967E0">
        <w:rPr>
          <w:rFonts w:ascii="Arial" w:eastAsia="Calibri" w:hAnsi="Arial" w:cs="Arial"/>
          <w:sz w:val="22"/>
          <w:szCs w:val="22"/>
          <w:lang w:eastAsia="en-US"/>
        </w:rPr>
        <w:lastRenderedPageBreak/>
        <w:t>head. Coffee bars sell on average of 230 cups of coffee a day” (Italiana,2012)</w:t>
      </w:r>
      <w:r w:rsidR="00A93EBD" w:rsidRPr="003967E0">
        <w:rPr>
          <w:rFonts w:ascii="Arial" w:hAnsi="Arial" w:cs="Arial"/>
          <w:color w:val="000000"/>
          <w:sz w:val="22"/>
          <w:szCs w:val="22"/>
        </w:rPr>
        <w:t xml:space="preserve">. Other factors from Brexit might include, less students coming from Europe to study in the UK. Students are not only the main customers for Dolce desserts, but also a recruiting stream. Students also happen to make prime candidates for jobs with dolce desserts as they fit the company profile of young and trendy.  </w:t>
      </w:r>
    </w:p>
    <w:p w14:paraId="29699432" w14:textId="52670FA4" w:rsidR="00CB2A5B" w:rsidRPr="003967E0" w:rsidRDefault="00CB2A5B" w:rsidP="003967E0">
      <w:pPr>
        <w:pStyle w:val="NormalWeb"/>
        <w:shd w:val="clear" w:color="auto" w:fill="FFFFFF"/>
        <w:spacing w:before="0" w:beforeAutospacing="0" w:after="0" w:afterAutospacing="0" w:line="360" w:lineRule="auto"/>
        <w:rPr>
          <w:rFonts w:ascii="Arial" w:hAnsi="Arial" w:cs="Arial"/>
          <w:color w:val="000000"/>
          <w:sz w:val="22"/>
          <w:szCs w:val="22"/>
        </w:rPr>
      </w:pPr>
    </w:p>
    <w:p w14:paraId="00B4DE2B" w14:textId="77777777" w:rsidR="00CB2A5B" w:rsidRPr="003967E0" w:rsidRDefault="00CB2A5B" w:rsidP="003967E0">
      <w:pPr>
        <w:pStyle w:val="NormalWeb"/>
        <w:shd w:val="clear" w:color="auto" w:fill="FFFFFF"/>
        <w:spacing w:before="0" w:beforeAutospacing="0" w:after="0" w:afterAutospacing="0" w:line="360" w:lineRule="auto"/>
        <w:rPr>
          <w:rFonts w:ascii="Arial" w:hAnsi="Arial" w:cs="Arial"/>
          <w:color w:val="000000"/>
          <w:sz w:val="22"/>
          <w:szCs w:val="22"/>
        </w:rPr>
      </w:pPr>
    </w:p>
    <w:p w14:paraId="6C3275C5" w14:textId="77777777" w:rsidR="00780DA5" w:rsidRPr="003967E0" w:rsidRDefault="00780DA5" w:rsidP="003967E0">
      <w:pPr>
        <w:pStyle w:val="NormalWeb"/>
        <w:shd w:val="clear" w:color="auto" w:fill="FFFFFF"/>
        <w:spacing w:before="0" w:beforeAutospacing="0" w:after="0" w:afterAutospacing="0" w:line="360" w:lineRule="auto"/>
        <w:rPr>
          <w:rFonts w:ascii="Arial" w:hAnsi="Arial" w:cs="Arial"/>
          <w:color w:val="000000"/>
          <w:sz w:val="22"/>
          <w:szCs w:val="22"/>
        </w:rPr>
      </w:pPr>
      <w:r w:rsidRPr="003967E0">
        <w:rPr>
          <w:rFonts w:ascii="Arial" w:hAnsi="Arial" w:cs="Arial"/>
          <w:color w:val="000000"/>
          <w:sz w:val="22"/>
          <w:szCs w:val="22"/>
        </w:rPr>
        <w:t>References</w:t>
      </w:r>
      <w:r w:rsidRPr="003967E0">
        <w:rPr>
          <w:rStyle w:val="xapple-converted-space"/>
          <w:rFonts w:ascii="Arial" w:eastAsiaTheme="minorEastAsia" w:hAnsi="Arial" w:cs="Arial"/>
          <w:color w:val="000000"/>
          <w:sz w:val="22"/>
          <w:szCs w:val="22"/>
          <w:bdr w:val="none" w:sz="0" w:space="0" w:color="auto" w:frame="1"/>
        </w:rPr>
        <w:t> </w:t>
      </w:r>
    </w:p>
    <w:p w14:paraId="66DCF6F5" w14:textId="77777777" w:rsidR="00780DA5" w:rsidRPr="003967E0" w:rsidRDefault="00780DA5" w:rsidP="003967E0">
      <w:pPr>
        <w:pStyle w:val="NormalWeb"/>
        <w:shd w:val="clear" w:color="auto" w:fill="FFFFFF"/>
        <w:spacing w:before="0" w:beforeAutospacing="0" w:after="0" w:afterAutospacing="0" w:line="360" w:lineRule="auto"/>
        <w:rPr>
          <w:rFonts w:ascii="Arial" w:hAnsi="Arial" w:cs="Arial"/>
          <w:color w:val="000000"/>
          <w:sz w:val="22"/>
          <w:szCs w:val="22"/>
        </w:rPr>
      </w:pPr>
    </w:p>
    <w:p w14:paraId="1B288331" w14:textId="41DC35F5" w:rsidR="00447437" w:rsidRPr="003967E0" w:rsidRDefault="00447437" w:rsidP="003967E0">
      <w:pPr>
        <w:spacing w:line="360" w:lineRule="auto"/>
        <w:rPr>
          <w:rFonts w:ascii="Arial" w:hAnsi="Arial" w:cs="Arial"/>
        </w:rPr>
      </w:pPr>
      <w:r w:rsidRPr="003967E0">
        <w:rPr>
          <w:rFonts w:ascii="Arial" w:hAnsi="Arial" w:cs="Arial"/>
        </w:rPr>
        <w:t xml:space="preserve">Jobber, D and Chadwick, </w:t>
      </w:r>
      <w:r w:rsidR="00F273DD" w:rsidRPr="003967E0">
        <w:rPr>
          <w:rFonts w:ascii="Arial" w:hAnsi="Arial" w:cs="Arial"/>
        </w:rPr>
        <w:t>F. (2013</w:t>
      </w:r>
      <w:r w:rsidRPr="003967E0">
        <w:rPr>
          <w:rFonts w:ascii="Arial" w:hAnsi="Arial" w:cs="Arial"/>
        </w:rPr>
        <w:t>) Principles and practice of marketing. 7th ed. Berkshire: McGaw Hill education</w:t>
      </w:r>
    </w:p>
    <w:p w14:paraId="13C78D98" w14:textId="5D4587D3" w:rsidR="00FC45B4" w:rsidRPr="003967E0" w:rsidRDefault="00FC45B4" w:rsidP="003967E0">
      <w:pPr>
        <w:spacing w:line="360" w:lineRule="auto"/>
        <w:jc w:val="both"/>
        <w:rPr>
          <w:rFonts w:ascii="Arial" w:eastAsia="Calibri" w:hAnsi="Arial" w:cs="Arial"/>
        </w:rPr>
      </w:pPr>
      <w:r w:rsidRPr="003967E0">
        <w:rPr>
          <w:rFonts w:ascii="Arial" w:eastAsia="Calibri" w:hAnsi="Arial" w:cs="Arial"/>
        </w:rPr>
        <w:t>Lilien, G.L. &amp; Rangaswamy, A. (2014) Principles of marketing engineering. 2</w:t>
      </w:r>
      <w:r w:rsidRPr="003967E0">
        <w:rPr>
          <w:rFonts w:ascii="Arial" w:eastAsia="Calibri" w:hAnsi="Arial" w:cs="Arial"/>
          <w:vertAlign w:val="superscript"/>
        </w:rPr>
        <w:t>nd</w:t>
      </w:r>
      <w:r w:rsidRPr="003967E0">
        <w:rPr>
          <w:rFonts w:ascii="Arial" w:eastAsia="Calibri" w:hAnsi="Arial" w:cs="Arial"/>
        </w:rPr>
        <w:t xml:space="preserve"> ed.</w:t>
      </w:r>
    </w:p>
    <w:p w14:paraId="58FBBDAA" w14:textId="77777777" w:rsidR="003967E0" w:rsidRPr="003967E0" w:rsidRDefault="003967E0" w:rsidP="003967E0">
      <w:pPr>
        <w:pStyle w:val="NormalWeb"/>
        <w:shd w:val="clear" w:color="auto" w:fill="FFFFFF"/>
        <w:spacing w:before="0" w:beforeAutospacing="0" w:after="0" w:afterAutospacing="0" w:line="360" w:lineRule="auto"/>
        <w:rPr>
          <w:rFonts w:ascii="Arial" w:hAnsi="Arial" w:cs="Arial"/>
          <w:color w:val="000000"/>
          <w:sz w:val="22"/>
          <w:szCs w:val="22"/>
        </w:rPr>
      </w:pPr>
      <w:r w:rsidRPr="003967E0">
        <w:rPr>
          <w:rFonts w:ascii="Arial" w:hAnsi="Arial" w:cs="Arial"/>
          <w:color w:val="000000"/>
          <w:sz w:val="22"/>
          <w:szCs w:val="22"/>
        </w:rPr>
        <w:t>Kiely M. (2012). Italians and Coffee. </w:t>
      </w:r>
      <w:r w:rsidRPr="003967E0">
        <w:rPr>
          <w:rFonts w:ascii="Arial" w:hAnsi="Arial" w:cs="Arial"/>
          <w:i/>
          <w:iCs/>
          <w:color w:val="000000"/>
          <w:sz w:val="22"/>
          <w:szCs w:val="22"/>
        </w:rPr>
        <w:t>Coffee</w:t>
      </w:r>
      <w:r w:rsidRPr="003967E0">
        <w:rPr>
          <w:rFonts w:ascii="Arial" w:hAnsi="Arial" w:cs="Arial"/>
          <w:color w:val="000000"/>
          <w:sz w:val="22"/>
          <w:szCs w:val="22"/>
        </w:rPr>
        <w:t>.</w:t>
      </w:r>
    </w:p>
    <w:p w14:paraId="4CA817DF" w14:textId="77777777" w:rsidR="003967E0" w:rsidRPr="003967E0" w:rsidRDefault="003967E0" w:rsidP="003967E0">
      <w:pPr>
        <w:pStyle w:val="NormalWeb"/>
        <w:shd w:val="clear" w:color="auto" w:fill="FFFFFF"/>
        <w:spacing w:before="0" w:beforeAutospacing="0" w:after="0" w:afterAutospacing="0" w:line="360" w:lineRule="auto"/>
        <w:rPr>
          <w:rFonts w:ascii="Arial" w:hAnsi="Arial" w:cs="Arial"/>
          <w:color w:val="000000"/>
          <w:sz w:val="22"/>
          <w:szCs w:val="22"/>
        </w:rPr>
      </w:pPr>
    </w:p>
    <w:p w14:paraId="67A89C2D" w14:textId="5A335216" w:rsidR="003967E0" w:rsidRPr="003967E0" w:rsidRDefault="003967E0" w:rsidP="003967E0">
      <w:pPr>
        <w:pStyle w:val="NormalWeb"/>
        <w:shd w:val="clear" w:color="auto" w:fill="FFFFFF"/>
        <w:spacing w:before="0" w:beforeAutospacing="0" w:after="0" w:afterAutospacing="0" w:line="360" w:lineRule="auto"/>
        <w:rPr>
          <w:rFonts w:ascii="Arial" w:hAnsi="Arial" w:cs="Arial"/>
          <w:color w:val="000000"/>
          <w:sz w:val="22"/>
          <w:szCs w:val="22"/>
        </w:rPr>
      </w:pPr>
      <w:r w:rsidRPr="003967E0">
        <w:rPr>
          <w:rFonts w:ascii="Arial" w:hAnsi="Arial" w:cs="Arial"/>
          <w:color w:val="000000"/>
          <w:sz w:val="22"/>
          <w:szCs w:val="22"/>
        </w:rPr>
        <w:t xml:space="preserve">Esme. (2020). How Does a Recession Affect a </w:t>
      </w:r>
      <w:r w:rsidR="006C5477" w:rsidRPr="003967E0">
        <w:rPr>
          <w:rFonts w:ascii="Arial" w:hAnsi="Arial" w:cs="Arial"/>
          <w:color w:val="000000"/>
          <w:sz w:val="22"/>
          <w:szCs w:val="22"/>
        </w:rPr>
        <w:t>Business?</w:t>
      </w:r>
      <w:r w:rsidRPr="003967E0">
        <w:rPr>
          <w:rFonts w:ascii="Arial" w:hAnsi="Arial" w:cs="Arial"/>
          <w:color w:val="000000"/>
          <w:sz w:val="22"/>
          <w:szCs w:val="22"/>
        </w:rPr>
        <w:t> </w:t>
      </w:r>
      <w:r w:rsidRPr="003967E0">
        <w:rPr>
          <w:rFonts w:ascii="Arial" w:hAnsi="Arial" w:cs="Arial"/>
          <w:i/>
          <w:iCs/>
          <w:color w:val="000000"/>
          <w:sz w:val="22"/>
          <w:szCs w:val="22"/>
        </w:rPr>
        <w:t xml:space="preserve">Esme </w:t>
      </w:r>
      <w:r w:rsidR="006C5477" w:rsidRPr="003967E0">
        <w:rPr>
          <w:rFonts w:ascii="Arial" w:hAnsi="Arial" w:cs="Arial"/>
          <w:i/>
          <w:iCs/>
          <w:color w:val="000000"/>
          <w:sz w:val="22"/>
          <w:szCs w:val="22"/>
        </w:rPr>
        <w:t>Loans.</w:t>
      </w:r>
    </w:p>
    <w:p w14:paraId="4A7C6634" w14:textId="77777777" w:rsidR="003967E0" w:rsidRPr="003967E0" w:rsidRDefault="003967E0" w:rsidP="003967E0">
      <w:pPr>
        <w:pStyle w:val="NormalWeb"/>
        <w:shd w:val="clear" w:color="auto" w:fill="FFFFFF"/>
        <w:spacing w:before="0" w:beforeAutospacing="0" w:after="0" w:afterAutospacing="0" w:line="360" w:lineRule="auto"/>
        <w:rPr>
          <w:rFonts w:ascii="Arial" w:hAnsi="Arial" w:cs="Arial"/>
          <w:color w:val="000000"/>
          <w:sz w:val="22"/>
          <w:szCs w:val="22"/>
        </w:rPr>
      </w:pPr>
    </w:p>
    <w:p w14:paraId="1D87A846" w14:textId="4B962F6D" w:rsidR="007526DB" w:rsidRPr="003967E0" w:rsidRDefault="003967E0" w:rsidP="003967E0">
      <w:pPr>
        <w:pStyle w:val="NormalWeb"/>
        <w:shd w:val="clear" w:color="auto" w:fill="FFFFFF"/>
        <w:spacing w:before="0" w:beforeAutospacing="0" w:after="0" w:afterAutospacing="0" w:line="360" w:lineRule="auto"/>
        <w:rPr>
          <w:rFonts w:ascii="Arial" w:hAnsi="Arial" w:cs="Arial"/>
          <w:color w:val="000000"/>
          <w:sz w:val="22"/>
          <w:szCs w:val="22"/>
        </w:rPr>
      </w:pPr>
      <w:r w:rsidRPr="003967E0">
        <w:rPr>
          <w:rFonts w:ascii="Arial" w:hAnsi="Arial" w:cs="Arial"/>
          <w:color w:val="000000"/>
          <w:sz w:val="22"/>
          <w:szCs w:val="22"/>
        </w:rPr>
        <w:t>The Vegan Society. (2020). </w:t>
      </w:r>
      <w:r w:rsidRPr="003967E0">
        <w:rPr>
          <w:rFonts w:ascii="Arial" w:hAnsi="Arial" w:cs="Arial"/>
          <w:i/>
          <w:iCs/>
          <w:color w:val="000000"/>
          <w:sz w:val="22"/>
          <w:szCs w:val="22"/>
        </w:rPr>
        <w:t>Statistics.</w:t>
      </w:r>
      <w:r w:rsidRPr="003967E0">
        <w:rPr>
          <w:rFonts w:ascii="Arial" w:hAnsi="Arial" w:cs="Arial"/>
          <w:color w:val="000000"/>
          <w:sz w:val="22"/>
          <w:szCs w:val="22"/>
        </w:rPr>
        <w:t> Available: https://www.vegansociety.com/news/media/statistics. Last accessed 1st Nov 2020.</w:t>
      </w:r>
    </w:p>
    <w:p w14:paraId="71923BB8" w14:textId="3C7417F3" w:rsidR="003967E0" w:rsidRPr="003967E0" w:rsidRDefault="003967E0" w:rsidP="003967E0">
      <w:pPr>
        <w:pStyle w:val="NormalWeb"/>
        <w:shd w:val="clear" w:color="auto" w:fill="FFFFFF"/>
        <w:spacing w:before="0" w:beforeAutospacing="0" w:after="0" w:afterAutospacing="0" w:line="360" w:lineRule="auto"/>
        <w:rPr>
          <w:rFonts w:ascii="Arial" w:hAnsi="Arial" w:cs="Arial"/>
          <w:color w:val="000000"/>
          <w:sz w:val="22"/>
          <w:szCs w:val="22"/>
        </w:rPr>
      </w:pPr>
      <w:r w:rsidRPr="003967E0">
        <w:rPr>
          <w:rFonts w:ascii="Arial" w:hAnsi="Arial" w:cs="Arial"/>
          <w:color w:val="000000"/>
          <w:sz w:val="22"/>
          <w:szCs w:val="22"/>
        </w:rPr>
        <w:br/>
        <w:t xml:space="preserve">Day </w:t>
      </w:r>
      <w:r w:rsidR="006C5477" w:rsidRPr="003967E0">
        <w:rPr>
          <w:rFonts w:ascii="Arial" w:hAnsi="Arial" w:cs="Arial"/>
          <w:color w:val="000000"/>
          <w:sz w:val="22"/>
          <w:szCs w:val="22"/>
        </w:rPr>
        <w:t>J.</w:t>
      </w:r>
      <w:r w:rsidRPr="003967E0">
        <w:rPr>
          <w:rFonts w:ascii="Arial" w:hAnsi="Arial" w:cs="Arial"/>
          <w:color w:val="000000"/>
          <w:sz w:val="22"/>
          <w:szCs w:val="22"/>
        </w:rPr>
        <w:t xml:space="preserve"> (2020). What is an SME? Here’s an SME definition. </w:t>
      </w:r>
      <w:r w:rsidRPr="003967E0">
        <w:rPr>
          <w:rFonts w:ascii="Arial" w:hAnsi="Arial" w:cs="Arial"/>
          <w:i/>
          <w:iCs/>
          <w:color w:val="000000"/>
          <w:sz w:val="22"/>
          <w:szCs w:val="22"/>
        </w:rPr>
        <w:t>What is an SME? Here’s an SME definition</w:t>
      </w:r>
      <w:r w:rsidRPr="003967E0">
        <w:rPr>
          <w:rFonts w:ascii="Arial" w:hAnsi="Arial" w:cs="Arial"/>
          <w:color w:val="000000"/>
          <w:sz w:val="22"/>
          <w:szCs w:val="22"/>
        </w:rPr>
        <w:t>.</w:t>
      </w:r>
    </w:p>
    <w:p w14:paraId="1209F2C4" w14:textId="77777777" w:rsidR="003967E0" w:rsidRPr="003967E0" w:rsidRDefault="003967E0" w:rsidP="003967E0">
      <w:pPr>
        <w:pStyle w:val="NormalWeb"/>
        <w:shd w:val="clear" w:color="auto" w:fill="FFFFFF"/>
        <w:spacing w:before="0" w:beforeAutospacing="0" w:after="0" w:afterAutospacing="0" w:line="360" w:lineRule="auto"/>
        <w:rPr>
          <w:rFonts w:ascii="Arial" w:hAnsi="Arial" w:cs="Arial"/>
          <w:color w:val="000000"/>
          <w:sz w:val="22"/>
          <w:szCs w:val="22"/>
        </w:rPr>
      </w:pPr>
    </w:p>
    <w:p w14:paraId="22B2F27E" w14:textId="22948389" w:rsidR="003967E0" w:rsidRPr="003967E0" w:rsidRDefault="003967E0" w:rsidP="003967E0">
      <w:pPr>
        <w:pStyle w:val="NormalWeb"/>
        <w:shd w:val="clear" w:color="auto" w:fill="FFFFFF"/>
        <w:spacing w:before="0" w:beforeAutospacing="0" w:after="0" w:afterAutospacing="0" w:line="360" w:lineRule="auto"/>
        <w:rPr>
          <w:rFonts w:ascii="Arial" w:hAnsi="Arial" w:cs="Arial"/>
          <w:color w:val="000000"/>
          <w:sz w:val="22"/>
          <w:szCs w:val="22"/>
        </w:rPr>
      </w:pPr>
      <w:r w:rsidRPr="003967E0">
        <w:rPr>
          <w:rFonts w:ascii="Arial" w:hAnsi="Arial" w:cs="Arial"/>
          <w:color w:val="000000"/>
          <w:sz w:val="22"/>
          <w:szCs w:val="22"/>
        </w:rPr>
        <w:t xml:space="preserve">European </w:t>
      </w:r>
      <w:r w:rsidR="006C5477" w:rsidRPr="003967E0">
        <w:rPr>
          <w:rFonts w:ascii="Arial" w:hAnsi="Arial" w:cs="Arial"/>
          <w:color w:val="000000"/>
          <w:sz w:val="22"/>
          <w:szCs w:val="22"/>
        </w:rPr>
        <w:t>Commission.</w:t>
      </w:r>
      <w:r w:rsidRPr="003967E0">
        <w:rPr>
          <w:rFonts w:ascii="Arial" w:hAnsi="Arial" w:cs="Arial"/>
          <w:color w:val="000000"/>
          <w:sz w:val="22"/>
          <w:szCs w:val="22"/>
        </w:rPr>
        <w:t xml:space="preserve"> (2020). Internal Market, Industry, Entrepreneurship and SMEs. </w:t>
      </w:r>
      <w:r w:rsidRPr="003967E0">
        <w:rPr>
          <w:rFonts w:ascii="Arial" w:hAnsi="Arial" w:cs="Arial"/>
          <w:i/>
          <w:iCs/>
          <w:color w:val="000000"/>
          <w:sz w:val="22"/>
          <w:szCs w:val="22"/>
        </w:rPr>
        <w:t>SME Definition</w:t>
      </w:r>
      <w:r w:rsidRPr="003967E0">
        <w:rPr>
          <w:rFonts w:ascii="Arial" w:hAnsi="Arial" w:cs="Arial"/>
          <w:color w:val="000000"/>
          <w:sz w:val="22"/>
          <w:szCs w:val="22"/>
        </w:rPr>
        <w:t>.</w:t>
      </w:r>
    </w:p>
    <w:p w14:paraId="460D8279" w14:textId="77777777" w:rsidR="003967E0" w:rsidRPr="003967E0" w:rsidRDefault="003967E0" w:rsidP="003967E0">
      <w:pPr>
        <w:pStyle w:val="NormalWeb"/>
        <w:shd w:val="clear" w:color="auto" w:fill="FFFFFF"/>
        <w:spacing w:before="0" w:beforeAutospacing="0" w:after="0" w:afterAutospacing="0" w:line="360" w:lineRule="auto"/>
        <w:rPr>
          <w:rFonts w:ascii="Arial" w:hAnsi="Arial" w:cs="Arial"/>
          <w:color w:val="000000"/>
          <w:sz w:val="22"/>
          <w:szCs w:val="22"/>
        </w:rPr>
      </w:pPr>
    </w:p>
    <w:p w14:paraId="0F53265D" w14:textId="77777777" w:rsidR="003967E0" w:rsidRPr="003967E0" w:rsidRDefault="003967E0" w:rsidP="003967E0">
      <w:pPr>
        <w:pStyle w:val="NormalWeb"/>
        <w:shd w:val="clear" w:color="auto" w:fill="FFFFFF"/>
        <w:spacing w:before="0" w:beforeAutospacing="0" w:after="0" w:afterAutospacing="0" w:line="360" w:lineRule="auto"/>
        <w:rPr>
          <w:rFonts w:ascii="Arial" w:hAnsi="Arial" w:cs="Arial"/>
          <w:color w:val="000000"/>
          <w:sz w:val="22"/>
          <w:szCs w:val="22"/>
        </w:rPr>
      </w:pPr>
      <w:r w:rsidRPr="003967E0">
        <w:rPr>
          <w:rFonts w:ascii="Arial" w:hAnsi="Arial" w:cs="Arial"/>
          <w:color w:val="000000"/>
          <w:sz w:val="22"/>
          <w:szCs w:val="22"/>
        </w:rPr>
        <w:t>CIPD. (2020). PESTLE analysis. CIPD Fact Sheet on </w:t>
      </w:r>
      <w:r w:rsidRPr="003967E0">
        <w:rPr>
          <w:rFonts w:ascii="Arial" w:hAnsi="Arial" w:cs="Arial"/>
          <w:i/>
          <w:iCs/>
          <w:color w:val="000000"/>
          <w:sz w:val="22"/>
          <w:szCs w:val="22"/>
        </w:rPr>
        <w:t>PESTLE analysis</w:t>
      </w:r>
      <w:r w:rsidRPr="003967E0">
        <w:rPr>
          <w:rFonts w:ascii="Arial" w:hAnsi="Arial" w:cs="Arial"/>
          <w:color w:val="000000"/>
          <w:sz w:val="22"/>
          <w:szCs w:val="22"/>
        </w:rPr>
        <w:t>.</w:t>
      </w:r>
      <w:r w:rsidRPr="003967E0">
        <w:rPr>
          <w:rStyle w:val="xapple-converted-space"/>
          <w:rFonts w:ascii="Arial" w:eastAsiaTheme="minorEastAsia" w:hAnsi="Arial" w:cs="Arial"/>
          <w:color w:val="000000"/>
          <w:sz w:val="22"/>
          <w:szCs w:val="22"/>
          <w:bdr w:val="none" w:sz="0" w:space="0" w:color="auto" w:frame="1"/>
        </w:rPr>
        <w:t> </w:t>
      </w:r>
    </w:p>
    <w:p w14:paraId="03F37F6D" w14:textId="77777777" w:rsidR="003967E0" w:rsidRPr="003967E0" w:rsidRDefault="003967E0" w:rsidP="003967E0">
      <w:pPr>
        <w:pStyle w:val="NormalWeb"/>
        <w:shd w:val="clear" w:color="auto" w:fill="FFFFFF"/>
        <w:spacing w:before="0" w:beforeAutospacing="0" w:after="0" w:afterAutospacing="0" w:line="360" w:lineRule="auto"/>
        <w:rPr>
          <w:rFonts w:ascii="Arial" w:hAnsi="Arial" w:cs="Arial"/>
          <w:color w:val="000000"/>
          <w:sz w:val="22"/>
          <w:szCs w:val="22"/>
        </w:rPr>
      </w:pPr>
    </w:p>
    <w:p w14:paraId="2F6C3092" w14:textId="60F0B440" w:rsidR="003967E0" w:rsidRPr="003967E0" w:rsidRDefault="003967E0" w:rsidP="003967E0">
      <w:pPr>
        <w:pStyle w:val="NormalWeb"/>
        <w:shd w:val="clear" w:color="auto" w:fill="FFFFFF"/>
        <w:spacing w:before="0" w:beforeAutospacing="0" w:after="0" w:afterAutospacing="0" w:line="360" w:lineRule="auto"/>
        <w:rPr>
          <w:rFonts w:ascii="Arial" w:hAnsi="Arial" w:cs="Arial"/>
          <w:color w:val="000000"/>
          <w:sz w:val="22"/>
          <w:szCs w:val="22"/>
        </w:rPr>
      </w:pPr>
      <w:r w:rsidRPr="003967E0">
        <w:rPr>
          <w:rFonts w:ascii="Arial" w:hAnsi="Arial" w:cs="Arial"/>
          <w:color w:val="000000"/>
          <w:sz w:val="22"/>
          <w:szCs w:val="22"/>
        </w:rPr>
        <w:t xml:space="preserve">Flash </w:t>
      </w:r>
      <w:r w:rsidR="006C5477" w:rsidRPr="003967E0">
        <w:rPr>
          <w:rFonts w:ascii="Arial" w:hAnsi="Arial" w:cs="Arial"/>
          <w:color w:val="000000"/>
          <w:sz w:val="22"/>
          <w:szCs w:val="22"/>
        </w:rPr>
        <w:t>O.</w:t>
      </w:r>
      <w:r w:rsidRPr="003967E0">
        <w:rPr>
          <w:rFonts w:ascii="Arial" w:hAnsi="Arial" w:cs="Arial"/>
          <w:color w:val="000000"/>
          <w:sz w:val="22"/>
          <w:szCs w:val="22"/>
        </w:rPr>
        <w:t xml:space="preserve"> (2019). The 'dessert triangle' - people flock to Ladypool Road for pudding. </w:t>
      </w:r>
      <w:r w:rsidRPr="003967E0">
        <w:rPr>
          <w:rFonts w:ascii="Arial" w:hAnsi="Arial" w:cs="Arial"/>
          <w:i/>
          <w:iCs/>
          <w:color w:val="000000"/>
          <w:sz w:val="22"/>
          <w:szCs w:val="22"/>
        </w:rPr>
        <w:t xml:space="preserve">Birmingham </w:t>
      </w:r>
      <w:r w:rsidR="006C5477" w:rsidRPr="003967E0">
        <w:rPr>
          <w:rFonts w:ascii="Arial" w:hAnsi="Arial" w:cs="Arial"/>
          <w:i/>
          <w:iCs/>
          <w:color w:val="000000"/>
          <w:sz w:val="22"/>
          <w:szCs w:val="22"/>
        </w:rPr>
        <w:t>Mail.</w:t>
      </w:r>
      <w:r w:rsidRPr="003967E0">
        <w:rPr>
          <w:rStyle w:val="xapple-converted-space"/>
          <w:rFonts w:ascii="Arial" w:eastAsiaTheme="minorEastAsia" w:hAnsi="Arial" w:cs="Arial"/>
          <w:color w:val="000000"/>
          <w:sz w:val="22"/>
          <w:szCs w:val="22"/>
          <w:bdr w:val="none" w:sz="0" w:space="0" w:color="auto" w:frame="1"/>
        </w:rPr>
        <w:t> </w:t>
      </w:r>
    </w:p>
    <w:p w14:paraId="64901ED0" w14:textId="77777777" w:rsidR="003967E0" w:rsidRPr="003967E0" w:rsidRDefault="003967E0" w:rsidP="003967E0">
      <w:pPr>
        <w:pStyle w:val="NormalWeb"/>
        <w:shd w:val="clear" w:color="auto" w:fill="FFFFFF"/>
        <w:spacing w:before="0" w:beforeAutospacing="0" w:after="0" w:afterAutospacing="0" w:line="360" w:lineRule="auto"/>
        <w:rPr>
          <w:rFonts w:ascii="Arial" w:hAnsi="Arial" w:cs="Arial"/>
          <w:color w:val="000000"/>
          <w:sz w:val="22"/>
          <w:szCs w:val="22"/>
        </w:rPr>
      </w:pPr>
    </w:p>
    <w:p w14:paraId="07FB003C" w14:textId="71F2B8A4" w:rsidR="003967E0" w:rsidRPr="003967E0" w:rsidRDefault="003967E0" w:rsidP="003967E0">
      <w:pPr>
        <w:pStyle w:val="NormalWeb"/>
        <w:shd w:val="clear" w:color="auto" w:fill="FFFFFF"/>
        <w:spacing w:before="0" w:beforeAutospacing="0" w:after="0" w:afterAutospacing="0" w:line="360" w:lineRule="auto"/>
        <w:rPr>
          <w:rFonts w:ascii="Arial" w:hAnsi="Arial" w:cs="Arial"/>
          <w:color w:val="000000"/>
          <w:sz w:val="22"/>
          <w:szCs w:val="22"/>
        </w:rPr>
      </w:pPr>
      <w:r w:rsidRPr="003967E0">
        <w:rPr>
          <w:rFonts w:ascii="Arial" w:hAnsi="Arial" w:cs="Arial"/>
          <w:color w:val="000000"/>
          <w:sz w:val="22"/>
          <w:szCs w:val="22"/>
        </w:rPr>
        <w:t xml:space="preserve">Mind </w:t>
      </w:r>
      <w:r w:rsidR="006C5477" w:rsidRPr="003967E0">
        <w:rPr>
          <w:rFonts w:ascii="Arial" w:hAnsi="Arial" w:cs="Arial"/>
          <w:color w:val="000000"/>
          <w:sz w:val="22"/>
          <w:szCs w:val="22"/>
        </w:rPr>
        <w:t>tools.</w:t>
      </w:r>
      <w:r w:rsidRPr="003967E0">
        <w:rPr>
          <w:rFonts w:ascii="Arial" w:hAnsi="Arial" w:cs="Arial"/>
          <w:color w:val="000000"/>
          <w:sz w:val="22"/>
          <w:szCs w:val="22"/>
        </w:rPr>
        <w:t xml:space="preserve"> (2020). SWOT Analysis How to Develop a Strategy </w:t>
      </w:r>
      <w:r w:rsidR="006C5477" w:rsidRPr="003967E0">
        <w:rPr>
          <w:rFonts w:ascii="Arial" w:hAnsi="Arial" w:cs="Arial"/>
          <w:color w:val="000000"/>
          <w:sz w:val="22"/>
          <w:szCs w:val="22"/>
        </w:rPr>
        <w:t>for</w:t>
      </w:r>
      <w:r w:rsidRPr="003967E0">
        <w:rPr>
          <w:rFonts w:ascii="Arial" w:hAnsi="Arial" w:cs="Arial"/>
          <w:color w:val="000000"/>
          <w:sz w:val="22"/>
          <w:szCs w:val="22"/>
        </w:rPr>
        <w:t xml:space="preserve"> Success. </w:t>
      </w:r>
      <w:r w:rsidRPr="003967E0">
        <w:rPr>
          <w:rFonts w:ascii="Arial" w:hAnsi="Arial" w:cs="Arial"/>
          <w:i/>
          <w:iCs/>
          <w:color w:val="000000"/>
          <w:sz w:val="22"/>
          <w:szCs w:val="22"/>
        </w:rPr>
        <w:t>SWOT ANALYSIS</w:t>
      </w:r>
    </w:p>
    <w:p w14:paraId="4344BC23" w14:textId="77777777" w:rsidR="003967E0" w:rsidRPr="003967E0" w:rsidRDefault="003967E0" w:rsidP="003967E0">
      <w:pPr>
        <w:pStyle w:val="NormalWeb"/>
        <w:shd w:val="clear" w:color="auto" w:fill="FFFFFF"/>
        <w:spacing w:before="0" w:beforeAutospacing="0" w:after="0" w:afterAutospacing="0" w:line="360" w:lineRule="auto"/>
        <w:rPr>
          <w:rFonts w:ascii="Arial" w:hAnsi="Arial" w:cs="Arial"/>
          <w:color w:val="000000"/>
          <w:sz w:val="22"/>
          <w:szCs w:val="22"/>
        </w:rPr>
      </w:pPr>
    </w:p>
    <w:p w14:paraId="3EF2695A" w14:textId="7C755054" w:rsidR="003967E0" w:rsidRPr="003967E0" w:rsidRDefault="003967E0" w:rsidP="003967E0">
      <w:pPr>
        <w:pStyle w:val="NormalWeb"/>
        <w:shd w:val="clear" w:color="auto" w:fill="FFFFFF"/>
        <w:spacing w:before="0" w:beforeAutospacing="0" w:after="0" w:afterAutospacing="0" w:line="360" w:lineRule="auto"/>
        <w:rPr>
          <w:rFonts w:ascii="Arial" w:hAnsi="Arial" w:cs="Arial"/>
          <w:color w:val="000000"/>
          <w:sz w:val="22"/>
          <w:szCs w:val="22"/>
        </w:rPr>
      </w:pPr>
      <w:r w:rsidRPr="003967E0">
        <w:rPr>
          <w:rFonts w:ascii="Arial" w:hAnsi="Arial" w:cs="Arial"/>
          <w:color w:val="000000"/>
          <w:sz w:val="22"/>
          <w:szCs w:val="22"/>
        </w:rPr>
        <w:t>Parsons N. (2018). What Is a SWOT Analysis, and How to Do It Right (With Examples</w:t>
      </w:r>
      <w:r w:rsidR="006C5477" w:rsidRPr="003967E0">
        <w:rPr>
          <w:rFonts w:ascii="Arial" w:hAnsi="Arial" w:cs="Arial"/>
          <w:color w:val="000000"/>
          <w:sz w:val="22"/>
          <w:szCs w:val="22"/>
        </w:rPr>
        <w:t>)?</w:t>
      </w:r>
      <w:r w:rsidRPr="003967E0">
        <w:rPr>
          <w:rFonts w:ascii="Arial" w:hAnsi="Arial" w:cs="Arial"/>
          <w:color w:val="000000"/>
          <w:sz w:val="22"/>
          <w:szCs w:val="22"/>
        </w:rPr>
        <w:t> </w:t>
      </w:r>
      <w:r w:rsidRPr="003967E0">
        <w:rPr>
          <w:rFonts w:ascii="Arial" w:hAnsi="Arial" w:cs="Arial"/>
          <w:i/>
          <w:iCs/>
          <w:color w:val="000000"/>
          <w:sz w:val="22"/>
          <w:szCs w:val="22"/>
        </w:rPr>
        <w:t>Live Plan</w:t>
      </w:r>
      <w:r w:rsidRPr="003967E0">
        <w:rPr>
          <w:rFonts w:ascii="Arial" w:hAnsi="Arial" w:cs="Arial"/>
          <w:color w:val="000000"/>
          <w:sz w:val="22"/>
          <w:szCs w:val="22"/>
        </w:rPr>
        <w:t>. .</w:t>
      </w:r>
    </w:p>
    <w:p w14:paraId="74C064FA" w14:textId="77777777" w:rsidR="003967E0" w:rsidRPr="003967E0" w:rsidRDefault="003967E0" w:rsidP="003967E0">
      <w:pPr>
        <w:pStyle w:val="NormalWeb"/>
        <w:shd w:val="clear" w:color="auto" w:fill="FFFFFF"/>
        <w:spacing w:before="0" w:beforeAutospacing="0" w:after="0" w:afterAutospacing="0" w:line="360" w:lineRule="auto"/>
        <w:rPr>
          <w:rFonts w:ascii="Arial" w:hAnsi="Arial" w:cs="Arial"/>
          <w:color w:val="000000"/>
          <w:sz w:val="22"/>
          <w:szCs w:val="22"/>
        </w:rPr>
      </w:pPr>
    </w:p>
    <w:p w14:paraId="13EECF5F" w14:textId="4425CFB1" w:rsidR="003967E0" w:rsidRPr="003967E0" w:rsidRDefault="003967E0" w:rsidP="003967E0">
      <w:pPr>
        <w:pStyle w:val="NormalWeb"/>
        <w:shd w:val="clear" w:color="auto" w:fill="FFFFFF"/>
        <w:spacing w:before="0" w:beforeAutospacing="0" w:after="0" w:afterAutospacing="0" w:line="360" w:lineRule="auto"/>
        <w:rPr>
          <w:rFonts w:ascii="Arial" w:hAnsi="Arial" w:cs="Arial"/>
          <w:color w:val="000000"/>
          <w:sz w:val="22"/>
          <w:szCs w:val="22"/>
        </w:rPr>
      </w:pPr>
      <w:r w:rsidRPr="003967E0">
        <w:rPr>
          <w:rFonts w:ascii="Arial" w:hAnsi="Arial" w:cs="Arial"/>
          <w:color w:val="000000"/>
          <w:sz w:val="22"/>
          <w:szCs w:val="22"/>
        </w:rPr>
        <w:lastRenderedPageBreak/>
        <w:t>Miller G. (2020). Annex Cloud. </w:t>
      </w:r>
      <w:r w:rsidRPr="003967E0">
        <w:rPr>
          <w:rFonts w:ascii="Arial" w:hAnsi="Arial" w:cs="Arial"/>
          <w:i/>
          <w:iCs/>
          <w:color w:val="000000"/>
          <w:sz w:val="22"/>
          <w:szCs w:val="22"/>
        </w:rPr>
        <w:t xml:space="preserve">10 Benefits </w:t>
      </w:r>
      <w:r w:rsidR="006C5477" w:rsidRPr="003967E0">
        <w:rPr>
          <w:rFonts w:ascii="Arial" w:hAnsi="Arial" w:cs="Arial"/>
          <w:i/>
          <w:iCs/>
          <w:color w:val="000000"/>
          <w:sz w:val="22"/>
          <w:szCs w:val="22"/>
        </w:rPr>
        <w:t>of</w:t>
      </w:r>
      <w:r w:rsidRPr="003967E0">
        <w:rPr>
          <w:rFonts w:ascii="Arial" w:hAnsi="Arial" w:cs="Arial"/>
          <w:i/>
          <w:iCs/>
          <w:color w:val="000000"/>
          <w:sz w:val="22"/>
          <w:szCs w:val="22"/>
        </w:rPr>
        <w:t xml:space="preserve"> Implementing A Customer Loyalty Program</w:t>
      </w:r>
    </w:p>
    <w:p w14:paraId="0A65A286" w14:textId="77777777" w:rsidR="003967E0" w:rsidRDefault="003967E0"/>
    <w:sectPr w:rsidR="003967E0" w:rsidSect="00780DA5">
      <w:footerReference w:type="default" r:id="rId14"/>
      <w:footerReference w:type="firs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53C1000" w14:textId="77777777" w:rsidR="00A015B1" w:rsidRDefault="00A015B1" w:rsidP="004A2C31">
      <w:pPr>
        <w:spacing w:after="0" w:line="240" w:lineRule="auto"/>
      </w:pPr>
      <w:r>
        <w:separator/>
      </w:r>
    </w:p>
  </w:endnote>
  <w:endnote w:type="continuationSeparator" w:id="0">
    <w:p w14:paraId="1D9B9109" w14:textId="77777777" w:rsidR="00A015B1" w:rsidRDefault="00A015B1" w:rsidP="004A2C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92138640"/>
      <w:docPartObj>
        <w:docPartGallery w:val="Page Numbers (Bottom of Page)"/>
        <w:docPartUnique/>
      </w:docPartObj>
    </w:sdtPr>
    <w:sdtEndPr/>
    <w:sdtContent>
      <w:sdt>
        <w:sdtPr>
          <w:id w:val="-1669238322"/>
          <w:docPartObj>
            <w:docPartGallery w:val="Page Numbers (Top of Page)"/>
            <w:docPartUnique/>
          </w:docPartObj>
        </w:sdtPr>
        <w:sdtEndPr/>
        <w:sdtContent>
          <w:p w14:paraId="4300C8D6" w14:textId="0A73A5A3" w:rsidR="0009486C" w:rsidRDefault="0009486C">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5B0116">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5B0116">
              <w:rPr>
                <w:b/>
                <w:bCs/>
                <w:noProof/>
              </w:rPr>
              <w:t>16</w:t>
            </w:r>
            <w:r>
              <w:rPr>
                <w:b/>
                <w:bCs/>
                <w:sz w:val="24"/>
                <w:szCs w:val="24"/>
              </w:rPr>
              <w:fldChar w:fldCharType="end"/>
            </w:r>
          </w:p>
        </w:sdtContent>
      </w:sdt>
    </w:sdtContent>
  </w:sdt>
  <w:p w14:paraId="120D8583" w14:textId="77777777" w:rsidR="0009486C" w:rsidRDefault="0009486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7096903"/>
      <w:docPartObj>
        <w:docPartGallery w:val="Page Numbers (Bottom of Page)"/>
        <w:docPartUnique/>
      </w:docPartObj>
    </w:sdtPr>
    <w:sdtEndPr/>
    <w:sdtContent>
      <w:p w14:paraId="49292167" w14:textId="15B879B1" w:rsidR="0009486C" w:rsidRDefault="0009486C">
        <w:pPr>
          <w:pStyle w:val="Footer"/>
          <w:jc w:val="right"/>
        </w:pPr>
        <w:r>
          <w:t xml:space="preserve">Page | </w:t>
        </w:r>
        <w:r>
          <w:fldChar w:fldCharType="begin"/>
        </w:r>
        <w:r>
          <w:instrText xml:space="preserve"> PAGE   \* MERGEFORMAT </w:instrText>
        </w:r>
        <w:r>
          <w:fldChar w:fldCharType="separate"/>
        </w:r>
        <w:r w:rsidR="005B0116">
          <w:rPr>
            <w:noProof/>
          </w:rPr>
          <w:t>0</w:t>
        </w:r>
        <w:r>
          <w:rPr>
            <w:noProof/>
          </w:rPr>
          <w:fldChar w:fldCharType="end"/>
        </w:r>
        <w:r>
          <w:t xml:space="preserve"> </w:t>
        </w:r>
      </w:p>
    </w:sdtContent>
  </w:sdt>
  <w:p w14:paraId="2CE0DA72" w14:textId="77777777" w:rsidR="0009486C" w:rsidRDefault="000948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8299494" w14:textId="77777777" w:rsidR="00A015B1" w:rsidRDefault="00A015B1" w:rsidP="004A2C31">
      <w:pPr>
        <w:spacing w:after="0" w:line="240" w:lineRule="auto"/>
      </w:pPr>
      <w:r>
        <w:separator/>
      </w:r>
    </w:p>
  </w:footnote>
  <w:footnote w:type="continuationSeparator" w:id="0">
    <w:p w14:paraId="13C638F2" w14:textId="77777777" w:rsidR="00A015B1" w:rsidRDefault="00A015B1" w:rsidP="004A2C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0725A5"/>
    <w:multiLevelType w:val="hybridMultilevel"/>
    <w:tmpl w:val="BE425F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430F70"/>
    <w:multiLevelType w:val="hybridMultilevel"/>
    <w:tmpl w:val="E87C9F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E0275B"/>
    <w:multiLevelType w:val="multilevel"/>
    <w:tmpl w:val="2EEED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D60C04"/>
    <w:multiLevelType w:val="multilevel"/>
    <w:tmpl w:val="35CC20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FA565BA"/>
    <w:multiLevelType w:val="multilevel"/>
    <w:tmpl w:val="CE2E6C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A805453"/>
    <w:multiLevelType w:val="multilevel"/>
    <w:tmpl w:val="7E9CAA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C4F2E5A"/>
    <w:multiLevelType w:val="hybridMultilevel"/>
    <w:tmpl w:val="0ABE5C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F42D20"/>
    <w:multiLevelType w:val="multilevel"/>
    <w:tmpl w:val="CF847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84639B5"/>
    <w:multiLevelType w:val="hybridMultilevel"/>
    <w:tmpl w:val="30C2CC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587CD8"/>
    <w:multiLevelType w:val="multilevel"/>
    <w:tmpl w:val="5DB0B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91823A9"/>
    <w:multiLevelType w:val="multilevel"/>
    <w:tmpl w:val="7742841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00F33E1"/>
    <w:multiLevelType w:val="multilevel"/>
    <w:tmpl w:val="E67CA5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7844D6F"/>
    <w:multiLevelType w:val="hybridMultilevel"/>
    <w:tmpl w:val="A47C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CF47AA4"/>
    <w:multiLevelType w:val="hybridMultilevel"/>
    <w:tmpl w:val="998C1D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7"/>
  </w:num>
  <w:num w:numId="3">
    <w:abstractNumId w:val="8"/>
  </w:num>
  <w:num w:numId="4">
    <w:abstractNumId w:val="2"/>
  </w:num>
  <w:num w:numId="5">
    <w:abstractNumId w:val="9"/>
  </w:num>
  <w:num w:numId="6">
    <w:abstractNumId w:val="10"/>
  </w:num>
  <w:num w:numId="7">
    <w:abstractNumId w:val="11"/>
  </w:num>
  <w:num w:numId="8">
    <w:abstractNumId w:val="3"/>
  </w:num>
  <w:num w:numId="9">
    <w:abstractNumId w:val="1"/>
  </w:num>
  <w:num w:numId="10">
    <w:abstractNumId w:val="12"/>
  </w:num>
  <w:num w:numId="11">
    <w:abstractNumId w:val="0"/>
  </w:num>
  <w:num w:numId="12">
    <w:abstractNumId w:val="6"/>
  </w:num>
  <w:num w:numId="13">
    <w:abstractNumId w:val="4"/>
  </w:num>
  <w:num w:numId="1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0DA5"/>
    <w:rsid w:val="0009486C"/>
    <w:rsid w:val="000E1F5E"/>
    <w:rsid w:val="000E60FF"/>
    <w:rsid w:val="0011039C"/>
    <w:rsid w:val="00150F96"/>
    <w:rsid w:val="001A71AF"/>
    <w:rsid w:val="002E074E"/>
    <w:rsid w:val="002F48A4"/>
    <w:rsid w:val="00307E79"/>
    <w:rsid w:val="00383840"/>
    <w:rsid w:val="003967E0"/>
    <w:rsid w:val="003B1034"/>
    <w:rsid w:val="00447437"/>
    <w:rsid w:val="00492417"/>
    <w:rsid w:val="004A2C31"/>
    <w:rsid w:val="005008E7"/>
    <w:rsid w:val="005224D3"/>
    <w:rsid w:val="00577FBF"/>
    <w:rsid w:val="005B0116"/>
    <w:rsid w:val="005C6157"/>
    <w:rsid w:val="005E4D7F"/>
    <w:rsid w:val="006042BC"/>
    <w:rsid w:val="0062381E"/>
    <w:rsid w:val="006334FE"/>
    <w:rsid w:val="00644913"/>
    <w:rsid w:val="0067372D"/>
    <w:rsid w:val="006C5477"/>
    <w:rsid w:val="00740C08"/>
    <w:rsid w:val="00746C4C"/>
    <w:rsid w:val="007526DB"/>
    <w:rsid w:val="00780DA5"/>
    <w:rsid w:val="007C22F4"/>
    <w:rsid w:val="00806194"/>
    <w:rsid w:val="008A2ED7"/>
    <w:rsid w:val="008A7050"/>
    <w:rsid w:val="008B4E6D"/>
    <w:rsid w:val="009257EB"/>
    <w:rsid w:val="00974017"/>
    <w:rsid w:val="00985EC1"/>
    <w:rsid w:val="00A015B1"/>
    <w:rsid w:val="00A10F47"/>
    <w:rsid w:val="00A22937"/>
    <w:rsid w:val="00A2763F"/>
    <w:rsid w:val="00A61BC3"/>
    <w:rsid w:val="00A93EBD"/>
    <w:rsid w:val="00AC5657"/>
    <w:rsid w:val="00AF6397"/>
    <w:rsid w:val="00B5303B"/>
    <w:rsid w:val="00B91F6B"/>
    <w:rsid w:val="00B97E7C"/>
    <w:rsid w:val="00BC4CA5"/>
    <w:rsid w:val="00BF7B61"/>
    <w:rsid w:val="00C93D15"/>
    <w:rsid w:val="00CA3E80"/>
    <w:rsid w:val="00CB2A5B"/>
    <w:rsid w:val="00CD4D30"/>
    <w:rsid w:val="00CE5AB5"/>
    <w:rsid w:val="00D577C4"/>
    <w:rsid w:val="00DC3CCD"/>
    <w:rsid w:val="00E44C8F"/>
    <w:rsid w:val="00E87504"/>
    <w:rsid w:val="00F273DD"/>
    <w:rsid w:val="00FC3B40"/>
    <w:rsid w:val="00FC45B4"/>
    <w:rsid w:val="00FC4E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142ADE0"/>
  <w15:docId w15:val="{33EFE937-B6FF-4EEE-986B-10AC0549AC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2C31"/>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A22937"/>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80DA5"/>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780DA5"/>
    <w:rPr>
      <w:rFonts w:eastAsiaTheme="minorEastAsia"/>
      <w:lang w:val="en-US" w:eastAsia="ja-JP"/>
    </w:rPr>
  </w:style>
  <w:style w:type="paragraph" w:styleId="BalloonText">
    <w:name w:val="Balloon Text"/>
    <w:basedOn w:val="Normal"/>
    <w:link w:val="BalloonTextChar"/>
    <w:uiPriority w:val="99"/>
    <w:semiHidden/>
    <w:unhideWhenUsed/>
    <w:rsid w:val="00780DA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80DA5"/>
    <w:rPr>
      <w:rFonts w:ascii="Tahoma" w:hAnsi="Tahoma" w:cs="Tahoma"/>
      <w:sz w:val="16"/>
      <w:szCs w:val="16"/>
    </w:rPr>
  </w:style>
  <w:style w:type="paragraph" w:styleId="NormalWeb">
    <w:name w:val="Normal (Web)"/>
    <w:basedOn w:val="Normal"/>
    <w:uiPriority w:val="99"/>
    <w:unhideWhenUsed/>
    <w:rsid w:val="00780DA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xapple-converted-space">
    <w:name w:val="x_apple-converted-space"/>
    <w:basedOn w:val="DefaultParagraphFont"/>
    <w:rsid w:val="00780DA5"/>
  </w:style>
  <w:style w:type="character" w:styleId="Hyperlink">
    <w:name w:val="Hyperlink"/>
    <w:basedOn w:val="DefaultParagraphFont"/>
    <w:uiPriority w:val="99"/>
    <w:unhideWhenUsed/>
    <w:rsid w:val="00780DA5"/>
    <w:rPr>
      <w:color w:val="0000FF"/>
      <w:u w:val="single"/>
    </w:rPr>
  </w:style>
  <w:style w:type="character" w:styleId="CommentReference">
    <w:name w:val="annotation reference"/>
    <w:basedOn w:val="DefaultParagraphFont"/>
    <w:uiPriority w:val="99"/>
    <w:semiHidden/>
    <w:unhideWhenUsed/>
    <w:rsid w:val="00B91F6B"/>
    <w:rPr>
      <w:sz w:val="16"/>
      <w:szCs w:val="16"/>
    </w:rPr>
  </w:style>
  <w:style w:type="paragraph" w:styleId="CommentText">
    <w:name w:val="annotation text"/>
    <w:basedOn w:val="Normal"/>
    <w:link w:val="CommentTextChar"/>
    <w:uiPriority w:val="99"/>
    <w:semiHidden/>
    <w:unhideWhenUsed/>
    <w:rsid w:val="00B91F6B"/>
    <w:pPr>
      <w:spacing w:line="240" w:lineRule="auto"/>
    </w:pPr>
    <w:rPr>
      <w:sz w:val="20"/>
      <w:szCs w:val="20"/>
    </w:rPr>
  </w:style>
  <w:style w:type="character" w:customStyle="1" w:styleId="CommentTextChar">
    <w:name w:val="Comment Text Char"/>
    <w:basedOn w:val="DefaultParagraphFont"/>
    <w:link w:val="CommentText"/>
    <w:uiPriority w:val="99"/>
    <w:semiHidden/>
    <w:rsid w:val="00B91F6B"/>
    <w:rPr>
      <w:sz w:val="20"/>
      <w:szCs w:val="20"/>
    </w:rPr>
  </w:style>
  <w:style w:type="paragraph" w:styleId="CommentSubject">
    <w:name w:val="annotation subject"/>
    <w:basedOn w:val="CommentText"/>
    <w:next w:val="CommentText"/>
    <w:link w:val="CommentSubjectChar"/>
    <w:uiPriority w:val="99"/>
    <w:semiHidden/>
    <w:unhideWhenUsed/>
    <w:rsid w:val="00B91F6B"/>
    <w:rPr>
      <w:b/>
      <w:bCs/>
    </w:rPr>
  </w:style>
  <w:style w:type="character" w:customStyle="1" w:styleId="CommentSubjectChar">
    <w:name w:val="Comment Subject Char"/>
    <w:basedOn w:val="CommentTextChar"/>
    <w:link w:val="CommentSubject"/>
    <w:uiPriority w:val="99"/>
    <w:semiHidden/>
    <w:rsid w:val="00B91F6B"/>
    <w:rPr>
      <w:b/>
      <w:bCs/>
      <w:sz w:val="20"/>
      <w:szCs w:val="20"/>
    </w:rPr>
  </w:style>
  <w:style w:type="paragraph" w:styleId="ListParagraph">
    <w:name w:val="List Paragraph"/>
    <w:basedOn w:val="Normal"/>
    <w:uiPriority w:val="34"/>
    <w:qFormat/>
    <w:rsid w:val="00A10F47"/>
    <w:pPr>
      <w:ind w:left="720"/>
      <w:contextualSpacing/>
    </w:pPr>
  </w:style>
  <w:style w:type="character" w:styleId="Strong">
    <w:name w:val="Strong"/>
    <w:basedOn w:val="DefaultParagraphFont"/>
    <w:uiPriority w:val="22"/>
    <w:qFormat/>
    <w:rsid w:val="00BC4CA5"/>
    <w:rPr>
      <w:b/>
      <w:bCs/>
    </w:rPr>
  </w:style>
  <w:style w:type="paragraph" w:styleId="Header">
    <w:name w:val="header"/>
    <w:basedOn w:val="Normal"/>
    <w:link w:val="HeaderChar"/>
    <w:uiPriority w:val="99"/>
    <w:unhideWhenUsed/>
    <w:rsid w:val="004A2C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2C31"/>
  </w:style>
  <w:style w:type="paragraph" w:styleId="Footer">
    <w:name w:val="footer"/>
    <w:basedOn w:val="Normal"/>
    <w:link w:val="FooterChar"/>
    <w:uiPriority w:val="99"/>
    <w:unhideWhenUsed/>
    <w:rsid w:val="004A2C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2C31"/>
  </w:style>
  <w:style w:type="paragraph" w:styleId="Subtitle">
    <w:name w:val="Subtitle"/>
    <w:basedOn w:val="Normal"/>
    <w:next w:val="Normal"/>
    <w:link w:val="SubtitleChar"/>
    <w:uiPriority w:val="11"/>
    <w:qFormat/>
    <w:rsid w:val="004A2C31"/>
    <w:pPr>
      <w:numPr>
        <w:ilvl w:val="1"/>
      </w:numPr>
      <w:spacing w:after="160"/>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4A2C31"/>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4A2C31"/>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semiHidden/>
    <w:rsid w:val="00A22937"/>
    <w:rPr>
      <w:rFonts w:asciiTheme="majorHAnsi" w:eastAsiaTheme="majorEastAsia" w:hAnsiTheme="majorHAnsi" w:cstheme="majorBidi"/>
      <w:color w:val="365F91"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4055599">
      <w:bodyDiv w:val="1"/>
      <w:marLeft w:val="0"/>
      <w:marRight w:val="0"/>
      <w:marTop w:val="0"/>
      <w:marBottom w:val="0"/>
      <w:divBdr>
        <w:top w:val="none" w:sz="0" w:space="0" w:color="auto"/>
        <w:left w:val="none" w:sz="0" w:space="0" w:color="auto"/>
        <w:bottom w:val="none" w:sz="0" w:space="0" w:color="auto"/>
        <w:right w:val="none" w:sz="0" w:space="0" w:color="auto"/>
      </w:divBdr>
    </w:div>
    <w:div w:id="184171095">
      <w:bodyDiv w:val="1"/>
      <w:marLeft w:val="0"/>
      <w:marRight w:val="0"/>
      <w:marTop w:val="0"/>
      <w:marBottom w:val="0"/>
      <w:divBdr>
        <w:top w:val="none" w:sz="0" w:space="0" w:color="auto"/>
        <w:left w:val="none" w:sz="0" w:space="0" w:color="auto"/>
        <w:bottom w:val="none" w:sz="0" w:space="0" w:color="auto"/>
        <w:right w:val="none" w:sz="0" w:space="0" w:color="auto"/>
      </w:divBdr>
      <w:divsChild>
        <w:div w:id="1819960104">
          <w:marLeft w:val="0"/>
          <w:marRight w:val="0"/>
          <w:marTop w:val="0"/>
          <w:marBottom w:val="0"/>
          <w:divBdr>
            <w:top w:val="none" w:sz="0" w:space="0" w:color="auto"/>
            <w:left w:val="none" w:sz="0" w:space="0" w:color="auto"/>
            <w:bottom w:val="none" w:sz="0" w:space="0" w:color="auto"/>
            <w:right w:val="none" w:sz="0" w:space="0" w:color="auto"/>
          </w:divBdr>
          <w:divsChild>
            <w:div w:id="410271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960276">
      <w:bodyDiv w:val="1"/>
      <w:marLeft w:val="0"/>
      <w:marRight w:val="0"/>
      <w:marTop w:val="0"/>
      <w:marBottom w:val="0"/>
      <w:divBdr>
        <w:top w:val="none" w:sz="0" w:space="0" w:color="auto"/>
        <w:left w:val="none" w:sz="0" w:space="0" w:color="auto"/>
        <w:bottom w:val="none" w:sz="0" w:space="0" w:color="auto"/>
        <w:right w:val="none" w:sz="0" w:space="0" w:color="auto"/>
      </w:divBdr>
    </w:div>
    <w:div w:id="228227739">
      <w:bodyDiv w:val="1"/>
      <w:marLeft w:val="0"/>
      <w:marRight w:val="0"/>
      <w:marTop w:val="0"/>
      <w:marBottom w:val="0"/>
      <w:divBdr>
        <w:top w:val="none" w:sz="0" w:space="0" w:color="auto"/>
        <w:left w:val="none" w:sz="0" w:space="0" w:color="auto"/>
        <w:bottom w:val="none" w:sz="0" w:space="0" w:color="auto"/>
        <w:right w:val="none" w:sz="0" w:space="0" w:color="auto"/>
      </w:divBdr>
    </w:div>
    <w:div w:id="473302707">
      <w:bodyDiv w:val="1"/>
      <w:marLeft w:val="0"/>
      <w:marRight w:val="0"/>
      <w:marTop w:val="0"/>
      <w:marBottom w:val="0"/>
      <w:divBdr>
        <w:top w:val="none" w:sz="0" w:space="0" w:color="auto"/>
        <w:left w:val="none" w:sz="0" w:space="0" w:color="auto"/>
        <w:bottom w:val="none" w:sz="0" w:space="0" w:color="auto"/>
        <w:right w:val="none" w:sz="0" w:space="0" w:color="auto"/>
      </w:divBdr>
      <w:divsChild>
        <w:div w:id="224754648">
          <w:marLeft w:val="0"/>
          <w:marRight w:val="0"/>
          <w:marTop w:val="0"/>
          <w:marBottom w:val="0"/>
          <w:divBdr>
            <w:top w:val="single" w:sz="6" w:space="5" w:color="A2A9B1"/>
            <w:left w:val="single" w:sz="6" w:space="5" w:color="A2A9B1"/>
            <w:bottom w:val="single" w:sz="6" w:space="5" w:color="A2A9B1"/>
            <w:right w:val="single" w:sz="6" w:space="5" w:color="A2A9B1"/>
          </w:divBdr>
        </w:div>
      </w:divsChild>
    </w:div>
    <w:div w:id="704477456">
      <w:bodyDiv w:val="1"/>
      <w:marLeft w:val="0"/>
      <w:marRight w:val="0"/>
      <w:marTop w:val="0"/>
      <w:marBottom w:val="0"/>
      <w:divBdr>
        <w:top w:val="none" w:sz="0" w:space="0" w:color="auto"/>
        <w:left w:val="none" w:sz="0" w:space="0" w:color="auto"/>
        <w:bottom w:val="none" w:sz="0" w:space="0" w:color="auto"/>
        <w:right w:val="none" w:sz="0" w:space="0" w:color="auto"/>
      </w:divBdr>
      <w:divsChild>
        <w:div w:id="685714613">
          <w:marLeft w:val="0"/>
          <w:marRight w:val="0"/>
          <w:marTop w:val="0"/>
          <w:marBottom w:val="0"/>
          <w:divBdr>
            <w:top w:val="single" w:sz="6" w:space="5" w:color="A2A9B1"/>
            <w:left w:val="single" w:sz="6" w:space="5" w:color="A2A9B1"/>
            <w:bottom w:val="single" w:sz="6" w:space="5" w:color="A2A9B1"/>
            <w:right w:val="single" w:sz="6" w:space="5" w:color="A2A9B1"/>
          </w:divBdr>
        </w:div>
      </w:divsChild>
    </w:div>
    <w:div w:id="743450233">
      <w:bodyDiv w:val="1"/>
      <w:marLeft w:val="0"/>
      <w:marRight w:val="0"/>
      <w:marTop w:val="0"/>
      <w:marBottom w:val="0"/>
      <w:divBdr>
        <w:top w:val="none" w:sz="0" w:space="0" w:color="auto"/>
        <w:left w:val="none" w:sz="0" w:space="0" w:color="auto"/>
        <w:bottom w:val="none" w:sz="0" w:space="0" w:color="auto"/>
        <w:right w:val="none" w:sz="0" w:space="0" w:color="auto"/>
      </w:divBdr>
    </w:div>
    <w:div w:id="861015342">
      <w:bodyDiv w:val="1"/>
      <w:marLeft w:val="0"/>
      <w:marRight w:val="0"/>
      <w:marTop w:val="0"/>
      <w:marBottom w:val="0"/>
      <w:divBdr>
        <w:top w:val="none" w:sz="0" w:space="0" w:color="auto"/>
        <w:left w:val="none" w:sz="0" w:space="0" w:color="auto"/>
        <w:bottom w:val="none" w:sz="0" w:space="0" w:color="auto"/>
        <w:right w:val="none" w:sz="0" w:space="0" w:color="auto"/>
      </w:divBdr>
    </w:div>
    <w:div w:id="1081024028">
      <w:bodyDiv w:val="1"/>
      <w:marLeft w:val="0"/>
      <w:marRight w:val="0"/>
      <w:marTop w:val="0"/>
      <w:marBottom w:val="0"/>
      <w:divBdr>
        <w:top w:val="none" w:sz="0" w:space="0" w:color="auto"/>
        <w:left w:val="none" w:sz="0" w:space="0" w:color="auto"/>
        <w:bottom w:val="none" w:sz="0" w:space="0" w:color="auto"/>
        <w:right w:val="none" w:sz="0" w:space="0" w:color="auto"/>
      </w:divBdr>
    </w:div>
    <w:div w:id="1266886295">
      <w:bodyDiv w:val="1"/>
      <w:marLeft w:val="0"/>
      <w:marRight w:val="0"/>
      <w:marTop w:val="0"/>
      <w:marBottom w:val="0"/>
      <w:divBdr>
        <w:top w:val="none" w:sz="0" w:space="0" w:color="auto"/>
        <w:left w:val="none" w:sz="0" w:space="0" w:color="auto"/>
        <w:bottom w:val="none" w:sz="0" w:space="0" w:color="auto"/>
        <w:right w:val="none" w:sz="0" w:space="0" w:color="auto"/>
      </w:divBdr>
      <w:divsChild>
        <w:div w:id="775634981">
          <w:marLeft w:val="0"/>
          <w:marRight w:val="0"/>
          <w:marTop w:val="0"/>
          <w:marBottom w:val="0"/>
          <w:divBdr>
            <w:top w:val="single" w:sz="6" w:space="5" w:color="A2A9B1"/>
            <w:left w:val="single" w:sz="6" w:space="5" w:color="A2A9B1"/>
            <w:bottom w:val="single" w:sz="6" w:space="5" w:color="A2A9B1"/>
            <w:right w:val="single" w:sz="6" w:space="5" w:color="A2A9B1"/>
          </w:divBdr>
        </w:div>
      </w:divsChild>
    </w:div>
    <w:div w:id="1307199665">
      <w:bodyDiv w:val="1"/>
      <w:marLeft w:val="0"/>
      <w:marRight w:val="0"/>
      <w:marTop w:val="0"/>
      <w:marBottom w:val="0"/>
      <w:divBdr>
        <w:top w:val="none" w:sz="0" w:space="0" w:color="auto"/>
        <w:left w:val="none" w:sz="0" w:space="0" w:color="auto"/>
        <w:bottom w:val="none" w:sz="0" w:space="0" w:color="auto"/>
        <w:right w:val="none" w:sz="0" w:space="0" w:color="auto"/>
      </w:divBdr>
      <w:divsChild>
        <w:div w:id="428090369">
          <w:marLeft w:val="0"/>
          <w:marRight w:val="0"/>
          <w:marTop w:val="0"/>
          <w:marBottom w:val="0"/>
          <w:divBdr>
            <w:top w:val="none" w:sz="0" w:space="0" w:color="auto"/>
            <w:left w:val="none" w:sz="0" w:space="0" w:color="auto"/>
            <w:bottom w:val="none" w:sz="0" w:space="0" w:color="auto"/>
            <w:right w:val="none" w:sz="0" w:space="0" w:color="auto"/>
          </w:divBdr>
        </w:div>
      </w:divsChild>
    </w:div>
    <w:div w:id="1338538707">
      <w:bodyDiv w:val="1"/>
      <w:marLeft w:val="0"/>
      <w:marRight w:val="0"/>
      <w:marTop w:val="0"/>
      <w:marBottom w:val="0"/>
      <w:divBdr>
        <w:top w:val="none" w:sz="0" w:space="0" w:color="auto"/>
        <w:left w:val="none" w:sz="0" w:space="0" w:color="auto"/>
        <w:bottom w:val="none" w:sz="0" w:space="0" w:color="auto"/>
        <w:right w:val="none" w:sz="0" w:space="0" w:color="auto"/>
      </w:divBdr>
      <w:divsChild>
        <w:div w:id="322053456">
          <w:marLeft w:val="0"/>
          <w:marRight w:val="0"/>
          <w:marTop w:val="0"/>
          <w:marBottom w:val="0"/>
          <w:divBdr>
            <w:top w:val="single" w:sz="6" w:space="5" w:color="A2A9B1"/>
            <w:left w:val="single" w:sz="6" w:space="5" w:color="A2A9B1"/>
            <w:bottom w:val="single" w:sz="6" w:space="5" w:color="A2A9B1"/>
            <w:right w:val="single" w:sz="6" w:space="5" w:color="A2A9B1"/>
          </w:divBdr>
        </w:div>
      </w:divsChild>
    </w:div>
    <w:div w:id="1431316566">
      <w:bodyDiv w:val="1"/>
      <w:marLeft w:val="0"/>
      <w:marRight w:val="0"/>
      <w:marTop w:val="0"/>
      <w:marBottom w:val="0"/>
      <w:divBdr>
        <w:top w:val="none" w:sz="0" w:space="0" w:color="auto"/>
        <w:left w:val="none" w:sz="0" w:space="0" w:color="auto"/>
        <w:bottom w:val="none" w:sz="0" w:space="0" w:color="auto"/>
        <w:right w:val="none" w:sz="0" w:space="0" w:color="auto"/>
      </w:divBdr>
      <w:divsChild>
        <w:div w:id="626425716">
          <w:marLeft w:val="0"/>
          <w:marRight w:val="0"/>
          <w:marTop w:val="0"/>
          <w:marBottom w:val="0"/>
          <w:divBdr>
            <w:top w:val="single" w:sz="6" w:space="5" w:color="A2A9B1"/>
            <w:left w:val="single" w:sz="6" w:space="5" w:color="A2A9B1"/>
            <w:bottom w:val="single" w:sz="6" w:space="5" w:color="A2A9B1"/>
            <w:right w:val="single" w:sz="6" w:space="5" w:color="A2A9B1"/>
          </w:divBdr>
        </w:div>
      </w:divsChild>
    </w:div>
    <w:div w:id="1603108407">
      <w:bodyDiv w:val="1"/>
      <w:marLeft w:val="0"/>
      <w:marRight w:val="0"/>
      <w:marTop w:val="0"/>
      <w:marBottom w:val="0"/>
      <w:divBdr>
        <w:top w:val="none" w:sz="0" w:space="0" w:color="auto"/>
        <w:left w:val="none" w:sz="0" w:space="0" w:color="auto"/>
        <w:bottom w:val="none" w:sz="0" w:space="0" w:color="auto"/>
        <w:right w:val="none" w:sz="0" w:space="0" w:color="auto"/>
      </w:divBdr>
    </w:div>
    <w:div w:id="1711763855">
      <w:bodyDiv w:val="1"/>
      <w:marLeft w:val="0"/>
      <w:marRight w:val="0"/>
      <w:marTop w:val="0"/>
      <w:marBottom w:val="0"/>
      <w:divBdr>
        <w:top w:val="none" w:sz="0" w:space="0" w:color="auto"/>
        <w:left w:val="none" w:sz="0" w:space="0" w:color="auto"/>
        <w:bottom w:val="none" w:sz="0" w:space="0" w:color="auto"/>
        <w:right w:val="none" w:sz="0" w:space="0" w:color="auto"/>
      </w:divBdr>
      <w:divsChild>
        <w:div w:id="290870355">
          <w:marLeft w:val="0"/>
          <w:marRight w:val="0"/>
          <w:marTop w:val="0"/>
          <w:marBottom w:val="0"/>
          <w:divBdr>
            <w:top w:val="single" w:sz="6" w:space="5" w:color="A2A9B1"/>
            <w:left w:val="single" w:sz="6" w:space="5" w:color="A2A9B1"/>
            <w:bottom w:val="single" w:sz="6" w:space="5" w:color="A2A9B1"/>
            <w:right w:val="single" w:sz="6" w:space="5" w:color="A2A9B1"/>
          </w:divBdr>
        </w:div>
      </w:divsChild>
    </w:div>
    <w:div w:id="1752583810">
      <w:bodyDiv w:val="1"/>
      <w:marLeft w:val="0"/>
      <w:marRight w:val="0"/>
      <w:marTop w:val="0"/>
      <w:marBottom w:val="0"/>
      <w:divBdr>
        <w:top w:val="none" w:sz="0" w:space="0" w:color="auto"/>
        <w:left w:val="none" w:sz="0" w:space="0" w:color="auto"/>
        <w:bottom w:val="none" w:sz="0" w:space="0" w:color="auto"/>
        <w:right w:val="none" w:sz="0" w:space="0" w:color="auto"/>
      </w:divBdr>
      <w:divsChild>
        <w:div w:id="1794057319">
          <w:marLeft w:val="0"/>
          <w:marRight w:val="0"/>
          <w:marTop w:val="0"/>
          <w:marBottom w:val="0"/>
          <w:divBdr>
            <w:top w:val="single" w:sz="6" w:space="5" w:color="A2A9B1"/>
            <w:left w:val="single" w:sz="6" w:space="5" w:color="A2A9B1"/>
            <w:bottom w:val="single" w:sz="6" w:space="5" w:color="A2A9B1"/>
            <w:right w:val="single" w:sz="6" w:space="5" w:color="A2A9B1"/>
          </w:divBdr>
        </w:div>
      </w:divsChild>
    </w:div>
    <w:div w:id="1814446868">
      <w:bodyDiv w:val="1"/>
      <w:marLeft w:val="0"/>
      <w:marRight w:val="0"/>
      <w:marTop w:val="0"/>
      <w:marBottom w:val="0"/>
      <w:divBdr>
        <w:top w:val="none" w:sz="0" w:space="0" w:color="auto"/>
        <w:left w:val="none" w:sz="0" w:space="0" w:color="auto"/>
        <w:bottom w:val="none" w:sz="0" w:space="0" w:color="auto"/>
        <w:right w:val="none" w:sz="0" w:space="0" w:color="auto"/>
      </w:divBdr>
      <w:divsChild>
        <w:div w:id="1858931040">
          <w:marLeft w:val="0"/>
          <w:marRight w:val="0"/>
          <w:marTop w:val="0"/>
          <w:marBottom w:val="0"/>
          <w:divBdr>
            <w:top w:val="single" w:sz="6" w:space="5" w:color="A2A9B1"/>
            <w:left w:val="single" w:sz="6" w:space="5" w:color="A2A9B1"/>
            <w:bottom w:val="single" w:sz="6" w:space="5" w:color="A2A9B1"/>
            <w:right w:val="single" w:sz="6" w:space="5" w:color="A2A9B1"/>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keydifferences.com/wp-content/uploads/2015/09/micro-environment.jpg" TargetMode="External"/><Relationship Id="rId13" Type="http://schemas.openxmlformats.org/officeDocument/2006/relationships/image" Target="media/image4.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keydifferences.com/wp-content/uploads/2015/09/macro-environment.jpg" TargetMode="Externa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University of Wales</PublishDate>
  <Abstract/>
  <CompanyAddress>BMSW6104</CompanyAddress>
  <CompanyPhone>Paul Bocij</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18</Pages>
  <Words>4652</Words>
  <Characters>26521</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Strategic Management for SMEs</vt:lpstr>
    </vt:vector>
  </TitlesOfParts>
  <Company>BA Leadership and Management Skills for the Workplace</Company>
  <LinksUpToDate>false</LinksUpToDate>
  <CharactersWithSpaces>31111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for SMEs</dc:title>
  <dc:creator>Rehana Khatun</dc:creator>
  <cp:lastModifiedBy>ash</cp:lastModifiedBy>
  <cp:revision>3</cp:revision>
  <dcterms:created xsi:type="dcterms:W3CDTF">2020-11-24T10:10:00Z</dcterms:created>
  <dcterms:modified xsi:type="dcterms:W3CDTF">2020-11-24T10:11:00Z</dcterms:modified>
</cp:coreProperties>
</file>