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92289003"/>
        <w:docPartObj>
          <w:docPartGallery w:val="Cover Pages"/>
          <w:docPartUnique/>
        </w:docPartObj>
      </w:sdtPr>
      <w:sdtEndPr>
        <w:rPr>
          <w:rFonts w:ascii="&amp;quot" w:hAnsi="&amp;quot"/>
          <w:sz w:val="27"/>
          <w:szCs w:val="27"/>
          <w:lang w:val="en-US"/>
        </w:rPr>
      </w:sdtEndPr>
      <w:sdtContent>
        <w:p w14:paraId="29E39019" w14:textId="20E8DDB4" w:rsidR="00DC047B" w:rsidRDefault="00DC047B" w:rsidP="00845E66"/>
        <w:p w14:paraId="1A1BCC57" w14:textId="7061159C" w:rsidR="00DC047B" w:rsidRDefault="00DC047B">
          <w:r>
            <w:rPr>
              <w:noProof/>
              <w:color w:val="DDDDDD" w:themeColor="accent1"/>
              <w:sz w:val="36"/>
              <w:szCs w:val="36"/>
            </w:rPr>
            <mc:AlternateContent>
              <mc:Choice Requires="wpg">
                <w:drawing>
                  <wp:anchor distT="0" distB="0" distL="114300" distR="114300" simplePos="0" relativeHeight="251660288" behindDoc="1" locked="0" layoutInCell="1" allowOverlap="1" wp14:anchorId="06FBA2D2" wp14:editId="5B0ABB4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upo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orma libre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orma libre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orma libre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orma libre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orma libre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28C8BF2" id="Grupo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">
                    <o:lock v:ext="edit" aspectratio="t"/>
                    <v:shape id="Forma libre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orma libre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orma libre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orma libre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orma libre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91FFDBD" wp14:editId="4B56046A">
                    <wp:simplePos x="0" y="0"/>
                    <wp:positionH relativeFrom="page">
                      <wp:align>center</wp:align>
                    </wp:positionH>
                    <wp:positionV relativeFrom="margin">
                      <wp:align>bottom</wp:align>
                    </wp:positionV>
                    <wp:extent cx="5943600" cy="374904"/>
                    <wp:effectExtent l="0" t="0" r="0" b="2540"/>
                    <wp:wrapNone/>
                    <wp:docPr id="69" name="Cuadro de texto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2B52D3" w14:textId="7D0C318F" w:rsidR="00121951" w:rsidRDefault="00121951">
                                <w:pPr>
                                  <w:pStyle w:val="Sinespaciado"/>
                                  <w:jc w:val="right"/>
                                  <w:rPr>
                                    <w:color w:val="DDDDDD" w:themeColor="accent1"/>
                                    <w:sz w:val="36"/>
                                    <w:szCs w:val="36"/>
                                  </w:rPr>
                                </w:pPr>
                              </w:p>
                              <w:sdt>
                                <w:sdtPr>
                                  <w:rPr>
                                    <w:color w:val="DDDDDD" w:themeColor="accent1"/>
                                    <w:sz w:val="36"/>
                                    <w:szCs w:val="36"/>
                                  </w:rPr>
                                  <w:alias w:val="Curso"/>
                                  <w:tag w:val="Curso"/>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1151670" w14:textId="037EFEB0" w:rsidR="00121951" w:rsidRDefault="00121951">
                                    <w:pPr>
                                      <w:pStyle w:val="Sinespaciado"/>
                                      <w:jc w:val="right"/>
                                      <w:rPr>
                                        <w:color w:val="DDDDDD" w:themeColor="accent1"/>
                                        <w:sz w:val="36"/>
                                        <w:szCs w:val="36"/>
                                      </w:rPr>
                                    </w:pPr>
                                    <w:r>
                                      <w:rPr>
                                        <w:color w:val="DDDDDD"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w14:anchorId="291FFDBD" id="_x0000_t202" coordsize="21600,21600" o:spt="202" path="m,l,21600r21600,l21600,xe">
                    <v:stroke joinstyle="miter"/>
                    <v:path gradientshapeok="t" o:connecttype="rect"/>
                  </v:shapetype>
                  <v:shape id="Cuadro de texto 69" o:spid="_x0000_s1026"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" filled="f" stroked="f" strokeweight=".5pt">
                    <v:textbox style="mso-fit-shape-to-text:t" inset="0,0,0,0">
                      <w:txbxContent>
                        <w:p w14:paraId="082B52D3" w14:textId="7D0C318F" w:rsidR="00121951" w:rsidRDefault="00121951">
                          <w:pPr>
                            <w:pStyle w:val="Sinespaciado"/>
                            <w:jc w:val="right"/>
                            <w:rPr>
                              <w:color w:val="DDDDDD" w:themeColor="accent1"/>
                              <w:sz w:val="36"/>
                              <w:szCs w:val="36"/>
                            </w:rPr>
                          </w:pPr>
                        </w:p>
                        <w:sdt>
                          <w:sdtPr>
                            <w:rPr>
                              <w:color w:val="DDDDDD" w:themeColor="accent1"/>
                              <w:sz w:val="36"/>
                              <w:szCs w:val="36"/>
                            </w:rPr>
                            <w:alias w:val="Curso"/>
                            <w:tag w:val="Curso"/>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01151670" w14:textId="037EFEB0" w:rsidR="00121951" w:rsidRDefault="00121951">
                              <w:pPr>
                                <w:pStyle w:val="Sinespaciado"/>
                                <w:jc w:val="right"/>
                                <w:rPr>
                                  <w:color w:val="DDDDDD" w:themeColor="accent1"/>
                                  <w:sz w:val="36"/>
                                  <w:szCs w:val="36"/>
                                </w:rPr>
                              </w:pPr>
                              <w:r>
                                <w:rPr>
                                  <w:color w:val="DDDDDD" w:themeColor="accent1"/>
                                  <w:sz w:val="36"/>
                                  <w:szCs w:val="36"/>
                                </w:rPr>
                                <w:t xml:space="preserve">     </w:t>
                              </w:r>
                            </w:p>
                          </w:sdtContent>
                        </w:sdt>
                      </w:txbxContent>
                    </v:textbox>
                    <w10:wrap anchorx="page" anchory="margin"/>
                  </v:shape>
                </w:pict>
              </mc:Fallback>
            </mc:AlternateContent>
          </w:r>
        </w:p>
        <w:p w14:paraId="67A9DA2C" w14:textId="73AF91B8" w:rsidR="00DC047B" w:rsidRDefault="00ED47A1">
          <w:pPr>
            <w:rPr>
              <w:rFonts w:ascii="&amp;quot" w:hAnsi="&amp;quot"/>
              <w:sz w:val="27"/>
              <w:szCs w:val="27"/>
              <w:lang w:val="en-US"/>
            </w:rPr>
          </w:pPr>
          <w:r>
            <w:rPr>
              <w:noProof/>
            </w:rPr>
            <mc:AlternateContent>
              <mc:Choice Requires="wps">
                <w:drawing>
                  <wp:anchor distT="0" distB="0" distL="114300" distR="114300" simplePos="0" relativeHeight="251661312" behindDoc="0" locked="0" layoutInCell="1" allowOverlap="1" wp14:anchorId="377AD8BF" wp14:editId="1096CB24">
                    <wp:simplePos x="0" y="0"/>
                    <wp:positionH relativeFrom="margin">
                      <wp:align>left</wp:align>
                    </wp:positionH>
                    <wp:positionV relativeFrom="margin">
                      <wp:posOffset>310011</wp:posOffset>
                    </wp:positionV>
                    <wp:extent cx="5943600" cy="914400"/>
                    <wp:effectExtent l="0" t="0" r="0" b="3175"/>
                    <wp:wrapNone/>
                    <wp:docPr id="62" name="Cuadro de texto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666666" w:themeColor="text2" w:themeTint="99"/>
                                    <w:sz w:val="64"/>
                                    <w:szCs w:val="64"/>
                                    <w:lang w:val="en-US"/>
                                  </w:rPr>
                                  <w:alias w:val="Título"/>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689CDB8" w14:textId="04F7C86B" w:rsidR="00121951" w:rsidRPr="007016B2" w:rsidRDefault="00121951">
                                    <w:pPr>
                                      <w:pStyle w:val="Sinespaciado"/>
                                      <w:rPr>
                                        <w:rFonts w:asciiTheme="majorHAnsi" w:eastAsiaTheme="majorEastAsia" w:hAnsiTheme="majorHAnsi" w:cstheme="majorBidi"/>
                                        <w:caps/>
                                        <w:color w:val="666666" w:themeColor="text2" w:themeTint="99"/>
                                        <w:sz w:val="68"/>
                                        <w:szCs w:val="68"/>
                                        <w:lang w:val="en-US"/>
                                      </w:rPr>
                                    </w:pPr>
                                    <w:r w:rsidRPr="00ED47A1">
                                      <w:rPr>
                                        <w:rFonts w:ascii="Times New Roman" w:eastAsiaTheme="majorEastAsia" w:hAnsi="Times New Roman" w:cs="Times New Roman"/>
                                        <w:caps/>
                                        <w:color w:val="666666" w:themeColor="text2" w:themeTint="99"/>
                                        <w:sz w:val="64"/>
                                        <w:szCs w:val="64"/>
                                        <w:lang w:val="en-US"/>
                                      </w:rPr>
                                      <w:t>Effective team working and communication</w:t>
                                    </w:r>
                                  </w:p>
                                </w:sdtContent>
                              </w:sdt>
                              <w:p w14:paraId="2FA5DAE5" w14:textId="7EAAF3BA" w:rsidR="00121951" w:rsidRDefault="001D27EB">
                                <w:pPr>
                                  <w:pStyle w:val="Sinespaciado"/>
                                  <w:spacing w:before="120"/>
                                  <w:rPr>
                                    <w:color w:val="DDDDDD" w:themeColor="accent1"/>
                                    <w:sz w:val="36"/>
                                    <w:szCs w:val="36"/>
                                  </w:rPr>
                                </w:pPr>
                                <w:sdt>
                                  <w:sdtPr>
                                    <w:rPr>
                                      <w:rFonts w:ascii="Times New Roman" w:hAnsi="Times New Roman" w:cs="Times New Roman"/>
                                      <w:color w:val="DDDDDD" w:themeColor="accent1"/>
                                      <w:sz w:val="36"/>
                                      <w:szCs w:val="36"/>
                                    </w:rPr>
                                    <w:alias w:val="Subtítulo"/>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21951" w:rsidRPr="00041E6F">
                                      <w:rPr>
                                        <w:rFonts w:ascii="Times New Roman" w:hAnsi="Times New Roman" w:cs="Times New Roman"/>
                                        <w:color w:val="DDDDDD" w:themeColor="accent1"/>
                                        <w:sz w:val="36"/>
                                        <w:szCs w:val="36"/>
                                      </w:rPr>
                                      <w:t>BMSW4002</w:t>
                                    </w:r>
                                  </w:sdtContent>
                                </w:sdt>
                                <w:r w:rsidR="00121951">
                                  <w:t xml:space="preserve"> </w:t>
                                </w:r>
                              </w:p>
                              <w:p w14:paraId="08CB4EDF" w14:textId="77777777" w:rsidR="00121951" w:rsidRDefault="0012195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377AD8BF" id="Cuadro de texto 62" o:spid="_x0000_s1027" type="#_x0000_t202" style="position:absolute;margin-left:0;margin-top:24.4pt;width:468pt;height:1in;z-index:251661312;visibility:visible;mso-wrap-style:square;mso-width-percent:765;mso-wrap-distance-left:9pt;mso-wrap-distance-top:0;mso-wrap-distance-right:9pt;mso-wrap-distance-bottom:0;mso-position-horizontal:left;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" filled="f" stroked="f" strokeweight=".5pt">
                    <v:textbox style="mso-fit-shape-to-text:t">
                      <w:txbxContent>
                        <w:sdt>
                          <w:sdtPr>
                            <w:rPr>
                              <w:rFonts w:ascii="Times New Roman" w:eastAsiaTheme="majorEastAsia" w:hAnsi="Times New Roman" w:cs="Times New Roman"/>
                              <w:caps/>
                              <w:color w:val="666666" w:themeColor="text2" w:themeTint="99"/>
                              <w:sz w:val="64"/>
                              <w:szCs w:val="64"/>
                              <w:lang w:val="en-US"/>
                            </w:rPr>
                            <w:alias w:val="Título"/>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689CDB8" w14:textId="04F7C86B" w:rsidR="00121951" w:rsidRPr="007016B2" w:rsidRDefault="00121951">
                              <w:pPr>
                                <w:pStyle w:val="Sinespaciado"/>
                                <w:rPr>
                                  <w:rFonts w:asciiTheme="majorHAnsi" w:eastAsiaTheme="majorEastAsia" w:hAnsiTheme="majorHAnsi" w:cstheme="majorBidi"/>
                                  <w:caps/>
                                  <w:color w:val="666666" w:themeColor="text2" w:themeTint="99"/>
                                  <w:sz w:val="68"/>
                                  <w:szCs w:val="68"/>
                                  <w:lang w:val="en-US"/>
                                </w:rPr>
                              </w:pPr>
                              <w:r w:rsidRPr="00ED47A1">
                                <w:rPr>
                                  <w:rFonts w:ascii="Times New Roman" w:eastAsiaTheme="majorEastAsia" w:hAnsi="Times New Roman" w:cs="Times New Roman"/>
                                  <w:caps/>
                                  <w:color w:val="666666" w:themeColor="text2" w:themeTint="99"/>
                                  <w:sz w:val="64"/>
                                  <w:szCs w:val="64"/>
                                  <w:lang w:val="en-US"/>
                                </w:rPr>
                                <w:t>Effective team working and communication</w:t>
                              </w:r>
                            </w:p>
                          </w:sdtContent>
                        </w:sdt>
                        <w:p w14:paraId="2FA5DAE5" w14:textId="7EAAF3BA" w:rsidR="00121951" w:rsidRDefault="00C3176B">
                          <w:pPr>
                            <w:pStyle w:val="Sinespaciado"/>
                            <w:spacing w:before="120"/>
                            <w:rPr>
                              <w:color w:val="DDDDDD" w:themeColor="accent1"/>
                              <w:sz w:val="36"/>
                              <w:szCs w:val="36"/>
                            </w:rPr>
                          </w:pPr>
                          <w:sdt>
                            <w:sdtPr>
                              <w:rPr>
                                <w:rFonts w:ascii="Times New Roman" w:hAnsi="Times New Roman" w:cs="Times New Roman"/>
                                <w:color w:val="DDDDDD" w:themeColor="accent1"/>
                                <w:sz w:val="36"/>
                                <w:szCs w:val="36"/>
                              </w:rPr>
                              <w:alias w:val="Subtítulo"/>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121951" w:rsidRPr="00041E6F">
                                <w:rPr>
                                  <w:rFonts w:ascii="Times New Roman" w:hAnsi="Times New Roman" w:cs="Times New Roman"/>
                                  <w:color w:val="DDDDDD" w:themeColor="accent1"/>
                                  <w:sz w:val="36"/>
                                  <w:szCs w:val="36"/>
                                </w:rPr>
                                <w:t>BMSW4002</w:t>
                              </w:r>
                            </w:sdtContent>
                          </w:sdt>
                          <w:r w:rsidR="00121951">
                            <w:t xml:space="preserve"> </w:t>
                          </w:r>
                        </w:p>
                        <w:p w14:paraId="08CB4EDF" w14:textId="77777777" w:rsidR="00121951" w:rsidRDefault="00121951"/>
                      </w:txbxContent>
                    </v:textbox>
                    <w10:wrap anchorx="margin" anchory="margin"/>
                  </v:shape>
                </w:pict>
              </mc:Fallback>
            </mc:AlternateContent>
          </w:r>
          <w:r w:rsidR="00DC047B">
            <w:rPr>
              <w:rFonts w:ascii="&amp;quot" w:hAnsi="&amp;quot"/>
              <w:sz w:val="27"/>
              <w:szCs w:val="27"/>
              <w:lang w:val="en-US"/>
            </w:rPr>
            <w:br w:type="page"/>
          </w:r>
        </w:p>
      </w:sdtContent>
    </w:sdt>
    <w:p w14:paraId="147E31AC" w14:textId="3C9AC3C7" w:rsidR="00231FCE" w:rsidRPr="00295B85" w:rsidRDefault="00231FCE" w:rsidP="00231FCE">
      <w:pPr>
        <w:jc w:val="center"/>
        <w:rPr>
          <w:rFonts w:ascii="Times New Roman" w:hAnsi="Times New Roman" w:cs="Times New Roman"/>
          <w:b/>
          <w:bCs/>
          <w:sz w:val="24"/>
          <w:szCs w:val="24"/>
          <w:lang w:val="en-US"/>
        </w:rPr>
      </w:pPr>
      <w:r w:rsidRPr="00295B85">
        <w:rPr>
          <w:rFonts w:ascii="Times New Roman" w:hAnsi="Times New Roman" w:cs="Times New Roman"/>
          <w:b/>
          <w:bCs/>
          <w:sz w:val="24"/>
          <w:szCs w:val="24"/>
          <w:lang w:val="en-US"/>
        </w:rPr>
        <w:lastRenderedPageBreak/>
        <w:t>INDEX</w:t>
      </w:r>
    </w:p>
    <w:p w14:paraId="73AB1993" w14:textId="0C56B197" w:rsidR="00231FCE" w:rsidRPr="00295B85" w:rsidRDefault="00231FCE" w:rsidP="00231FCE">
      <w:pPr>
        <w:rPr>
          <w:rFonts w:ascii="Times New Roman" w:hAnsi="Times New Roman" w:cs="Times New Roman"/>
          <w:sz w:val="24"/>
          <w:szCs w:val="24"/>
          <w:lang w:val="en-US"/>
        </w:rPr>
      </w:pPr>
      <w:r w:rsidRPr="00295B85">
        <w:rPr>
          <w:rFonts w:ascii="Times New Roman" w:hAnsi="Times New Roman" w:cs="Times New Roman"/>
          <w:sz w:val="24"/>
          <w:szCs w:val="24"/>
          <w:lang w:val="en-US"/>
        </w:rPr>
        <w:t>Introduction…………………………………………………………………………02</w:t>
      </w:r>
    </w:p>
    <w:p w14:paraId="74E7A79F" w14:textId="761680AF" w:rsidR="00231FCE" w:rsidRPr="00295B85" w:rsidRDefault="00231FCE" w:rsidP="00231FCE">
      <w:pPr>
        <w:rPr>
          <w:rFonts w:ascii="Times New Roman" w:hAnsi="Times New Roman" w:cs="Times New Roman"/>
          <w:sz w:val="24"/>
          <w:szCs w:val="24"/>
          <w:lang w:val="en-US"/>
        </w:rPr>
      </w:pPr>
    </w:p>
    <w:p w14:paraId="5853B894" w14:textId="538E17C9" w:rsidR="00231FCE" w:rsidRPr="00295B85" w:rsidRDefault="00231FCE" w:rsidP="00231FCE">
      <w:pPr>
        <w:rPr>
          <w:rFonts w:ascii="Times New Roman" w:hAnsi="Times New Roman" w:cs="Times New Roman"/>
          <w:sz w:val="24"/>
          <w:szCs w:val="24"/>
          <w:lang w:val="en-US"/>
        </w:rPr>
      </w:pPr>
      <w:r w:rsidRPr="00295B85">
        <w:rPr>
          <w:rFonts w:ascii="Times New Roman" w:hAnsi="Times New Roman" w:cs="Times New Roman"/>
          <w:sz w:val="24"/>
          <w:szCs w:val="24"/>
          <w:lang w:val="en-US"/>
        </w:rPr>
        <w:t>Communication……………………………………………………………………..02</w:t>
      </w:r>
    </w:p>
    <w:p w14:paraId="0D335F1A" w14:textId="06D41D33" w:rsidR="00231FCE" w:rsidRPr="00295B85" w:rsidRDefault="00231FCE" w:rsidP="00231FCE">
      <w:pPr>
        <w:rPr>
          <w:rFonts w:ascii="Times New Roman" w:hAnsi="Times New Roman" w:cs="Times New Roman"/>
          <w:sz w:val="24"/>
          <w:szCs w:val="24"/>
          <w:lang w:val="en-US"/>
        </w:rPr>
      </w:pPr>
    </w:p>
    <w:p w14:paraId="1270DC36" w14:textId="48013261" w:rsidR="00231FCE" w:rsidRPr="00295B85" w:rsidRDefault="00231FCE" w:rsidP="00231FCE">
      <w:pPr>
        <w:rPr>
          <w:rFonts w:ascii="Times New Roman" w:hAnsi="Times New Roman" w:cs="Times New Roman"/>
          <w:sz w:val="24"/>
          <w:szCs w:val="24"/>
          <w:lang w:val="en-US"/>
        </w:rPr>
      </w:pPr>
      <w:r w:rsidRPr="00295B85">
        <w:rPr>
          <w:rFonts w:ascii="Times New Roman" w:hAnsi="Times New Roman" w:cs="Times New Roman"/>
          <w:sz w:val="24"/>
          <w:szCs w:val="24"/>
          <w:lang w:val="en-US"/>
        </w:rPr>
        <w:t>Importance of Communication…………………………………………….………..02</w:t>
      </w:r>
    </w:p>
    <w:p w14:paraId="1744473D" w14:textId="316DB19F" w:rsidR="00231FCE" w:rsidRPr="00295B85" w:rsidRDefault="00231FCE" w:rsidP="00231FCE">
      <w:pPr>
        <w:rPr>
          <w:rFonts w:ascii="Times New Roman" w:hAnsi="Times New Roman" w:cs="Times New Roman"/>
          <w:sz w:val="24"/>
          <w:szCs w:val="24"/>
          <w:lang w:val="en-US"/>
        </w:rPr>
      </w:pPr>
    </w:p>
    <w:p w14:paraId="5843FF05" w14:textId="588BE30C" w:rsidR="00231FCE" w:rsidRPr="00295B85" w:rsidRDefault="00231FCE" w:rsidP="00231FCE">
      <w:pPr>
        <w:rPr>
          <w:rFonts w:ascii="Times New Roman" w:hAnsi="Times New Roman" w:cs="Times New Roman"/>
          <w:sz w:val="24"/>
          <w:szCs w:val="24"/>
          <w:lang w:val="en-US"/>
        </w:rPr>
      </w:pPr>
      <w:r w:rsidRPr="00295B85">
        <w:rPr>
          <w:rFonts w:ascii="Times New Roman" w:hAnsi="Times New Roman" w:cs="Times New Roman"/>
          <w:sz w:val="24"/>
          <w:szCs w:val="24"/>
          <w:lang w:val="en-US"/>
        </w:rPr>
        <w:t>Importance of Effective Communication…………………………………………...03</w:t>
      </w:r>
    </w:p>
    <w:p w14:paraId="09921B07" w14:textId="4523A2F3" w:rsidR="00231FCE" w:rsidRPr="00295B85" w:rsidRDefault="00231FCE" w:rsidP="00231FCE">
      <w:pPr>
        <w:rPr>
          <w:rFonts w:ascii="Times New Roman" w:hAnsi="Times New Roman" w:cs="Times New Roman"/>
          <w:sz w:val="24"/>
          <w:szCs w:val="24"/>
          <w:lang w:val="en-US"/>
        </w:rPr>
      </w:pPr>
    </w:p>
    <w:p w14:paraId="032F2217" w14:textId="0A43866C" w:rsidR="00231FCE" w:rsidRPr="00295B85" w:rsidRDefault="00231FCE" w:rsidP="00231FCE">
      <w:pPr>
        <w:rPr>
          <w:rFonts w:ascii="Times New Roman" w:hAnsi="Times New Roman" w:cs="Times New Roman"/>
          <w:sz w:val="24"/>
          <w:szCs w:val="24"/>
          <w:lang w:val="en-US"/>
        </w:rPr>
      </w:pPr>
      <w:r w:rsidRPr="00295B85">
        <w:rPr>
          <w:rFonts w:ascii="Times New Roman" w:hAnsi="Times New Roman" w:cs="Times New Roman"/>
          <w:sz w:val="24"/>
          <w:szCs w:val="24"/>
          <w:lang w:val="en-US"/>
        </w:rPr>
        <w:t>Theories of Communication………………………………………………………...0</w:t>
      </w:r>
      <w:r w:rsidR="00845E66">
        <w:rPr>
          <w:rFonts w:ascii="Times New Roman" w:hAnsi="Times New Roman" w:cs="Times New Roman"/>
          <w:sz w:val="24"/>
          <w:szCs w:val="24"/>
          <w:lang w:val="en-US"/>
        </w:rPr>
        <w:t>3</w:t>
      </w:r>
    </w:p>
    <w:p w14:paraId="3FA5B1E2" w14:textId="52A6053D" w:rsidR="00231FCE" w:rsidRPr="00295B85" w:rsidRDefault="00231FCE" w:rsidP="00231FCE">
      <w:pPr>
        <w:rPr>
          <w:rFonts w:ascii="Times New Roman" w:hAnsi="Times New Roman" w:cs="Times New Roman"/>
          <w:sz w:val="24"/>
          <w:szCs w:val="24"/>
          <w:lang w:val="en-US"/>
        </w:rPr>
      </w:pPr>
    </w:p>
    <w:p w14:paraId="4623E2B5" w14:textId="63501BE0" w:rsidR="00231FCE" w:rsidRPr="00295B85" w:rsidRDefault="00231FCE" w:rsidP="00231FCE">
      <w:pPr>
        <w:pStyle w:val="Prrafodelista"/>
        <w:numPr>
          <w:ilvl w:val="0"/>
          <w:numId w:val="3"/>
        </w:numPr>
        <w:rPr>
          <w:rFonts w:ascii="Times New Roman" w:hAnsi="Times New Roman" w:cs="Times New Roman"/>
          <w:sz w:val="24"/>
          <w:szCs w:val="24"/>
          <w:lang w:val="en-US"/>
        </w:rPr>
      </w:pPr>
      <w:r w:rsidRPr="00295B85">
        <w:rPr>
          <w:rFonts w:ascii="Times New Roman" w:hAnsi="Times New Roman" w:cs="Times New Roman"/>
          <w:sz w:val="24"/>
          <w:szCs w:val="24"/>
          <w:lang w:val="en-US"/>
        </w:rPr>
        <w:t>Shannon-Waver Model……………………………………………………...04</w:t>
      </w:r>
    </w:p>
    <w:p w14:paraId="4616A2D2" w14:textId="55AA1AD4" w:rsidR="00231FCE" w:rsidRPr="00295B85" w:rsidRDefault="00231FCE" w:rsidP="009267FE">
      <w:pPr>
        <w:pStyle w:val="Prrafodelista"/>
        <w:rPr>
          <w:rFonts w:ascii="Times New Roman" w:hAnsi="Times New Roman" w:cs="Times New Roman"/>
          <w:sz w:val="24"/>
          <w:szCs w:val="24"/>
          <w:lang w:val="en-US"/>
        </w:rPr>
      </w:pPr>
    </w:p>
    <w:p w14:paraId="79D42B00" w14:textId="6D7321B8" w:rsidR="009267FE" w:rsidRPr="00295B85" w:rsidRDefault="009267FE" w:rsidP="009267FE">
      <w:pPr>
        <w:pStyle w:val="Prrafodelista"/>
        <w:numPr>
          <w:ilvl w:val="0"/>
          <w:numId w:val="3"/>
        </w:numPr>
        <w:rPr>
          <w:rFonts w:ascii="Times New Roman" w:hAnsi="Times New Roman" w:cs="Times New Roman"/>
          <w:sz w:val="24"/>
          <w:szCs w:val="24"/>
          <w:lang w:val="en-US"/>
        </w:rPr>
      </w:pPr>
      <w:r w:rsidRPr="00295B85">
        <w:rPr>
          <w:rFonts w:ascii="Times New Roman" w:hAnsi="Times New Roman" w:cs="Times New Roman"/>
          <w:sz w:val="24"/>
          <w:szCs w:val="24"/>
          <w:lang w:val="en-US"/>
        </w:rPr>
        <w:t>Berlo Model…………………………………………………………………0</w:t>
      </w:r>
      <w:r w:rsidR="00845E66">
        <w:rPr>
          <w:rFonts w:ascii="Times New Roman" w:hAnsi="Times New Roman" w:cs="Times New Roman"/>
          <w:sz w:val="24"/>
          <w:szCs w:val="24"/>
          <w:lang w:val="en-US"/>
        </w:rPr>
        <w:t>4</w:t>
      </w:r>
    </w:p>
    <w:p w14:paraId="3F4A67F8" w14:textId="77777777" w:rsidR="009267FE" w:rsidRPr="00295B85" w:rsidRDefault="009267FE" w:rsidP="009267FE">
      <w:pPr>
        <w:pStyle w:val="Prrafodelista"/>
        <w:rPr>
          <w:rFonts w:ascii="Times New Roman" w:hAnsi="Times New Roman" w:cs="Times New Roman"/>
          <w:sz w:val="24"/>
          <w:szCs w:val="24"/>
          <w:lang w:val="en-US"/>
        </w:rPr>
      </w:pPr>
    </w:p>
    <w:p w14:paraId="58A7FAB9" w14:textId="37D7696B" w:rsidR="009267FE" w:rsidRPr="00295B85" w:rsidRDefault="009267FE" w:rsidP="009267FE">
      <w:pPr>
        <w:pStyle w:val="Prrafodelista"/>
        <w:numPr>
          <w:ilvl w:val="0"/>
          <w:numId w:val="3"/>
        </w:numPr>
        <w:rPr>
          <w:rFonts w:ascii="Times New Roman" w:hAnsi="Times New Roman" w:cs="Times New Roman"/>
          <w:sz w:val="24"/>
          <w:szCs w:val="24"/>
          <w:lang w:val="en-US"/>
        </w:rPr>
      </w:pPr>
      <w:r w:rsidRPr="00295B85">
        <w:rPr>
          <w:rFonts w:ascii="Times New Roman" w:hAnsi="Times New Roman" w:cs="Times New Roman"/>
          <w:sz w:val="24"/>
          <w:szCs w:val="24"/>
          <w:lang w:val="en-US"/>
        </w:rPr>
        <w:t>Schramm Model……………………………………………………………..0</w:t>
      </w:r>
      <w:r w:rsidR="00B473C9" w:rsidRPr="00295B85">
        <w:rPr>
          <w:rFonts w:ascii="Times New Roman" w:hAnsi="Times New Roman" w:cs="Times New Roman"/>
          <w:sz w:val="24"/>
          <w:szCs w:val="24"/>
          <w:lang w:val="en-US"/>
        </w:rPr>
        <w:t>5</w:t>
      </w:r>
    </w:p>
    <w:p w14:paraId="563326ED" w14:textId="77777777" w:rsidR="009267FE" w:rsidRPr="00295B85" w:rsidRDefault="009267FE" w:rsidP="009267FE">
      <w:pPr>
        <w:pStyle w:val="Prrafodelista"/>
        <w:rPr>
          <w:rFonts w:ascii="Times New Roman" w:hAnsi="Times New Roman" w:cs="Times New Roman"/>
          <w:sz w:val="24"/>
          <w:szCs w:val="24"/>
          <w:lang w:val="en-US"/>
        </w:rPr>
      </w:pPr>
    </w:p>
    <w:p w14:paraId="357EA2AA" w14:textId="03612A54" w:rsidR="009267FE" w:rsidRPr="00295B85" w:rsidRDefault="009267FE" w:rsidP="009267FE">
      <w:pPr>
        <w:rPr>
          <w:rFonts w:ascii="Times New Roman" w:hAnsi="Times New Roman" w:cs="Times New Roman"/>
          <w:sz w:val="24"/>
          <w:szCs w:val="24"/>
          <w:lang w:val="en-US"/>
        </w:rPr>
      </w:pPr>
      <w:r w:rsidRPr="00295B85">
        <w:rPr>
          <w:rFonts w:ascii="Times New Roman" w:hAnsi="Times New Roman" w:cs="Times New Roman"/>
          <w:sz w:val="24"/>
          <w:szCs w:val="24"/>
          <w:lang w:val="en-US"/>
        </w:rPr>
        <w:t>Methods of Communication…………………………………………………………0</w:t>
      </w:r>
      <w:r w:rsidR="00845E66">
        <w:rPr>
          <w:rFonts w:ascii="Times New Roman" w:hAnsi="Times New Roman" w:cs="Times New Roman"/>
          <w:sz w:val="24"/>
          <w:szCs w:val="24"/>
          <w:lang w:val="en-US"/>
        </w:rPr>
        <w:t>5</w:t>
      </w:r>
    </w:p>
    <w:p w14:paraId="6ADD47F1" w14:textId="461DCBAE" w:rsidR="009267FE" w:rsidRPr="00295B85" w:rsidRDefault="009267FE" w:rsidP="009267FE">
      <w:pPr>
        <w:rPr>
          <w:rFonts w:ascii="Times New Roman" w:hAnsi="Times New Roman" w:cs="Times New Roman"/>
          <w:sz w:val="24"/>
          <w:szCs w:val="24"/>
          <w:lang w:val="en-US"/>
        </w:rPr>
      </w:pPr>
    </w:p>
    <w:p w14:paraId="001BB80B" w14:textId="3D3BC52C" w:rsidR="009267FE" w:rsidRPr="00295B85" w:rsidRDefault="009267FE" w:rsidP="009267FE">
      <w:pPr>
        <w:rPr>
          <w:rFonts w:ascii="Times New Roman" w:hAnsi="Times New Roman" w:cs="Times New Roman"/>
          <w:sz w:val="24"/>
          <w:szCs w:val="24"/>
          <w:lang w:val="en-US"/>
        </w:rPr>
      </w:pPr>
      <w:r w:rsidRPr="00295B85">
        <w:rPr>
          <w:rFonts w:ascii="Times New Roman" w:hAnsi="Times New Roman" w:cs="Times New Roman"/>
          <w:sz w:val="24"/>
          <w:szCs w:val="24"/>
          <w:lang w:val="en-US"/>
        </w:rPr>
        <w:t>How you communicate at your workplace…………………………………………..0</w:t>
      </w:r>
      <w:r w:rsidR="00845E66">
        <w:rPr>
          <w:rFonts w:ascii="Times New Roman" w:hAnsi="Times New Roman" w:cs="Times New Roman"/>
          <w:sz w:val="24"/>
          <w:szCs w:val="24"/>
          <w:lang w:val="en-US"/>
        </w:rPr>
        <w:t>6</w:t>
      </w:r>
    </w:p>
    <w:p w14:paraId="6EA6FAC3" w14:textId="16EEF4F1" w:rsidR="00CB111E" w:rsidRPr="00295B85" w:rsidRDefault="00CB111E" w:rsidP="009267FE">
      <w:pPr>
        <w:rPr>
          <w:rFonts w:ascii="Times New Roman" w:hAnsi="Times New Roman" w:cs="Times New Roman"/>
          <w:sz w:val="24"/>
          <w:szCs w:val="24"/>
          <w:lang w:val="en-US"/>
        </w:rPr>
      </w:pPr>
    </w:p>
    <w:p w14:paraId="68377CD1" w14:textId="7F4AC50B" w:rsidR="00CB111E" w:rsidRPr="00295B85" w:rsidRDefault="00CB111E" w:rsidP="009267FE">
      <w:pPr>
        <w:rPr>
          <w:rFonts w:ascii="Times New Roman" w:hAnsi="Times New Roman" w:cs="Times New Roman"/>
          <w:sz w:val="24"/>
          <w:szCs w:val="24"/>
          <w:lang w:val="en-US"/>
        </w:rPr>
      </w:pPr>
      <w:r w:rsidRPr="00295B85">
        <w:rPr>
          <w:rFonts w:ascii="Times New Roman" w:hAnsi="Times New Roman" w:cs="Times New Roman"/>
          <w:sz w:val="24"/>
          <w:szCs w:val="24"/>
          <w:lang w:val="en-US"/>
        </w:rPr>
        <w:t>Conclusion…………………………………………………………………………...0</w:t>
      </w:r>
      <w:r w:rsidR="00845E66">
        <w:rPr>
          <w:rFonts w:ascii="Times New Roman" w:hAnsi="Times New Roman" w:cs="Times New Roman"/>
          <w:sz w:val="24"/>
          <w:szCs w:val="24"/>
          <w:lang w:val="en-US"/>
        </w:rPr>
        <w:t>7</w:t>
      </w:r>
    </w:p>
    <w:p w14:paraId="7DF4F6CC" w14:textId="39ACDE08" w:rsidR="002B603B" w:rsidRPr="00295B85" w:rsidRDefault="002B603B" w:rsidP="009267FE">
      <w:pPr>
        <w:rPr>
          <w:rFonts w:ascii="Times New Roman" w:hAnsi="Times New Roman" w:cs="Times New Roman"/>
          <w:sz w:val="24"/>
          <w:szCs w:val="24"/>
          <w:lang w:val="en-US"/>
        </w:rPr>
      </w:pPr>
    </w:p>
    <w:p w14:paraId="37CE9E5E" w14:textId="2071BC9C" w:rsidR="002B603B" w:rsidRPr="00295B85" w:rsidRDefault="002B603B" w:rsidP="009267FE">
      <w:pPr>
        <w:rPr>
          <w:rFonts w:ascii="Times New Roman" w:hAnsi="Times New Roman" w:cs="Times New Roman"/>
          <w:sz w:val="24"/>
          <w:szCs w:val="24"/>
          <w:lang w:val="en-US"/>
        </w:rPr>
      </w:pPr>
      <w:r w:rsidRPr="00295B85">
        <w:rPr>
          <w:rFonts w:ascii="Times New Roman" w:hAnsi="Times New Roman" w:cs="Times New Roman"/>
          <w:sz w:val="24"/>
          <w:szCs w:val="24"/>
          <w:lang w:val="en-US"/>
        </w:rPr>
        <w:t>References…………………………………………………………………………....0</w:t>
      </w:r>
      <w:r w:rsidR="009879EA" w:rsidRPr="00295B85">
        <w:rPr>
          <w:rFonts w:ascii="Times New Roman" w:hAnsi="Times New Roman" w:cs="Times New Roman"/>
          <w:sz w:val="24"/>
          <w:szCs w:val="24"/>
          <w:lang w:val="en-US"/>
        </w:rPr>
        <w:t>8</w:t>
      </w:r>
    </w:p>
    <w:p w14:paraId="37163D37" w14:textId="77777777" w:rsidR="00231FCE" w:rsidRPr="00295B85" w:rsidRDefault="00231FCE" w:rsidP="00231FCE">
      <w:pPr>
        <w:rPr>
          <w:rFonts w:ascii="Times New Roman" w:hAnsi="Times New Roman" w:cs="Times New Roman"/>
          <w:b/>
          <w:bCs/>
          <w:sz w:val="24"/>
          <w:szCs w:val="24"/>
          <w:lang w:val="en-US"/>
        </w:rPr>
      </w:pPr>
    </w:p>
    <w:p w14:paraId="242EDE37" w14:textId="785574A1" w:rsidR="00231FCE" w:rsidRPr="00295B85" w:rsidRDefault="00231FCE" w:rsidP="00231FCE">
      <w:pPr>
        <w:jc w:val="center"/>
        <w:rPr>
          <w:rFonts w:ascii="Times New Roman" w:hAnsi="Times New Roman" w:cs="Times New Roman"/>
          <w:b/>
          <w:bCs/>
          <w:sz w:val="24"/>
          <w:szCs w:val="24"/>
          <w:lang w:val="en-US"/>
        </w:rPr>
      </w:pPr>
      <w:r w:rsidRPr="00295B85">
        <w:rPr>
          <w:rFonts w:ascii="Times New Roman" w:hAnsi="Times New Roman" w:cs="Times New Roman"/>
          <w:b/>
          <w:bCs/>
          <w:sz w:val="24"/>
          <w:szCs w:val="24"/>
          <w:lang w:val="en-US"/>
        </w:rPr>
        <w:br w:type="page"/>
      </w:r>
    </w:p>
    <w:p w14:paraId="41FD5849" w14:textId="69DB7BF2" w:rsidR="00730641" w:rsidRPr="00295B85" w:rsidRDefault="00E40777" w:rsidP="00730641">
      <w:pPr>
        <w:jc w:val="center"/>
        <w:rPr>
          <w:rFonts w:ascii="Times New Roman" w:hAnsi="Times New Roman" w:cs="Times New Roman"/>
          <w:b/>
          <w:bCs/>
          <w:sz w:val="24"/>
          <w:szCs w:val="24"/>
          <w:lang w:val="en-US"/>
        </w:rPr>
      </w:pPr>
      <w:r w:rsidRPr="00295B85">
        <w:rPr>
          <w:rFonts w:ascii="Times New Roman" w:hAnsi="Times New Roman" w:cs="Times New Roman"/>
          <w:b/>
          <w:bCs/>
          <w:sz w:val="24"/>
          <w:szCs w:val="24"/>
          <w:lang w:val="en-US"/>
        </w:rPr>
        <w:lastRenderedPageBreak/>
        <w:t>INTRODUCTION</w:t>
      </w:r>
    </w:p>
    <w:p w14:paraId="402C6360" w14:textId="77777777" w:rsidR="00264A3E" w:rsidRPr="00295B85" w:rsidRDefault="00264A3E" w:rsidP="00730641">
      <w:pPr>
        <w:jc w:val="center"/>
        <w:rPr>
          <w:rFonts w:ascii="Times New Roman" w:hAnsi="Times New Roman" w:cs="Times New Roman"/>
          <w:b/>
          <w:bCs/>
          <w:sz w:val="24"/>
          <w:szCs w:val="24"/>
          <w:lang w:val="en-US"/>
        </w:rPr>
      </w:pPr>
    </w:p>
    <w:p w14:paraId="3C49A2D6" w14:textId="3F45887D" w:rsidR="00F57E93" w:rsidRPr="00295B85" w:rsidRDefault="00F57E93" w:rsidP="00F57E93">
      <w:pPr>
        <w:rPr>
          <w:rFonts w:ascii="Times New Roman" w:hAnsi="Times New Roman" w:cs="Times New Roman"/>
          <w:sz w:val="24"/>
          <w:szCs w:val="24"/>
          <w:lang w:val="en-US"/>
        </w:rPr>
      </w:pPr>
      <w:r w:rsidRPr="00295B85">
        <w:rPr>
          <w:rFonts w:ascii="Times New Roman" w:hAnsi="Times New Roman" w:cs="Times New Roman"/>
          <w:sz w:val="24"/>
          <w:szCs w:val="24"/>
          <w:lang w:val="en-US"/>
        </w:rPr>
        <w:t>In this work we will talk about communication</w:t>
      </w:r>
      <w:r w:rsidR="008547FB" w:rsidRPr="00295B85">
        <w:rPr>
          <w:rFonts w:ascii="Times New Roman" w:hAnsi="Times New Roman" w:cs="Times New Roman"/>
          <w:sz w:val="24"/>
          <w:szCs w:val="24"/>
          <w:lang w:val="en-US"/>
        </w:rPr>
        <w:t>,</w:t>
      </w:r>
      <w:r w:rsidRPr="00295B85">
        <w:rPr>
          <w:rFonts w:ascii="Times New Roman" w:hAnsi="Times New Roman" w:cs="Times New Roman"/>
          <w:sz w:val="24"/>
          <w:szCs w:val="24"/>
          <w:lang w:val="en-US"/>
        </w:rPr>
        <w:t xml:space="preserve"> writing about the different types that exist according to what several authors of books that talk about this have studied and from where we will get definitions about what communication is and how important it is for our lives.</w:t>
      </w:r>
    </w:p>
    <w:p w14:paraId="7AA8EB98" w14:textId="72D4FF7C" w:rsidR="00730641" w:rsidRPr="00295B85" w:rsidRDefault="00F57E93" w:rsidP="00F57E93">
      <w:pPr>
        <w:rPr>
          <w:rFonts w:ascii="Times New Roman" w:hAnsi="Times New Roman" w:cs="Times New Roman"/>
          <w:sz w:val="24"/>
          <w:szCs w:val="24"/>
          <w:lang w:val="en-US"/>
        </w:rPr>
      </w:pPr>
      <w:r w:rsidRPr="00295B85">
        <w:rPr>
          <w:rFonts w:ascii="Times New Roman" w:hAnsi="Times New Roman" w:cs="Times New Roman"/>
          <w:sz w:val="24"/>
          <w:szCs w:val="24"/>
          <w:lang w:val="en-US"/>
        </w:rPr>
        <w:t>Then we will talk about the three different communication models that exist, providing detailed information about each of them and finally explain how we should communicate in our workplace and how important this is in that area. We will also leave a conclusion of everything we have done so far, for example, the task that we have worked in class or the exercises that we have finished all with references about the data that we have been adding to the work.</w:t>
      </w:r>
    </w:p>
    <w:p w14:paraId="705A3C11" w14:textId="77777777" w:rsidR="00664644" w:rsidRPr="00295B85" w:rsidRDefault="00664644" w:rsidP="00F57E93">
      <w:pPr>
        <w:rPr>
          <w:rFonts w:ascii="Times New Roman" w:hAnsi="Times New Roman" w:cs="Times New Roman"/>
          <w:b/>
          <w:bCs/>
          <w:sz w:val="24"/>
          <w:szCs w:val="24"/>
          <w:lang w:val="en-US"/>
        </w:rPr>
      </w:pPr>
    </w:p>
    <w:p w14:paraId="6773A506" w14:textId="4DEC9443" w:rsidR="00736245" w:rsidRDefault="00A33D57" w:rsidP="00845E66">
      <w:pPr>
        <w:jc w:val="center"/>
        <w:rPr>
          <w:rFonts w:ascii="Times New Roman" w:hAnsi="Times New Roman" w:cs="Times New Roman"/>
          <w:b/>
          <w:bCs/>
          <w:sz w:val="24"/>
          <w:szCs w:val="24"/>
          <w:lang w:val="en-US"/>
        </w:rPr>
      </w:pPr>
      <w:r w:rsidRPr="00295B85">
        <w:rPr>
          <w:rFonts w:ascii="Times New Roman" w:hAnsi="Times New Roman" w:cs="Times New Roman"/>
          <w:b/>
          <w:bCs/>
          <w:sz w:val="24"/>
          <w:szCs w:val="24"/>
          <w:lang w:val="en-US"/>
        </w:rPr>
        <w:t>COM</w:t>
      </w:r>
      <w:r w:rsidR="00D51EB8" w:rsidRPr="00295B85">
        <w:rPr>
          <w:rFonts w:ascii="Times New Roman" w:hAnsi="Times New Roman" w:cs="Times New Roman"/>
          <w:b/>
          <w:bCs/>
          <w:sz w:val="24"/>
          <w:szCs w:val="24"/>
          <w:lang w:val="en-US"/>
        </w:rPr>
        <w:t>M</w:t>
      </w:r>
      <w:r w:rsidRPr="00295B85">
        <w:rPr>
          <w:rFonts w:ascii="Times New Roman" w:hAnsi="Times New Roman" w:cs="Times New Roman"/>
          <w:b/>
          <w:bCs/>
          <w:sz w:val="24"/>
          <w:szCs w:val="24"/>
          <w:lang w:val="en-US"/>
        </w:rPr>
        <w:t>UNICATION</w:t>
      </w:r>
    </w:p>
    <w:p w14:paraId="0800A6C2" w14:textId="77777777" w:rsidR="00845E66" w:rsidRPr="00295B85" w:rsidRDefault="00845E66" w:rsidP="00845E66">
      <w:pPr>
        <w:jc w:val="center"/>
        <w:rPr>
          <w:rFonts w:ascii="Times New Roman" w:hAnsi="Times New Roman" w:cs="Times New Roman"/>
          <w:b/>
          <w:bCs/>
          <w:sz w:val="24"/>
          <w:szCs w:val="24"/>
          <w:lang w:val="en-US"/>
        </w:rPr>
      </w:pPr>
    </w:p>
    <w:p w14:paraId="14821E55" w14:textId="2A0F8DBA" w:rsidR="00736245" w:rsidRPr="00295B85" w:rsidRDefault="0010645D" w:rsidP="0010645D">
      <w:pPr>
        <w:rPr>
          <w:rFonts w:ascii="Times New Roman" w:hAnsi="Times New Roman" w:cs="Times New Roman"/>
          <w:sz w:val="24"/>
          <w:szCs w:val="24"/>
          <w:lang w:val="en-US"/>
        </w:rPr>
      </w:pPr>
      <w:r w:rsidRPr="00295B85">
        <w:rPr>
          <w:rFonts w:ascii="Times New Roman" w:hAnsi="Times New Roman" w:cs="Times New Roman"/>
          <w:sz w:val="24"/>
          <w:szCs w:val="24"/>
          <w:lang w:val="en-US"/>
        </w:rPr>
        <w:t xml:space="preserve">Communication is an activity that we do for sharing information in which the voice </w:t>
      </w:r>
      <w:r w:rsidR="00736245" w:rsidRPr="00295B85">
        <w:rPr>
          <w:rFonts w:ascii="Times New Roman" w:hAnsi="Times New Roman" w:cs="Times New Roman"/>
          <w:sz w:val="24"/>
          <w:szCs w:val="24"/>
          <w:lang w:val="en-US"/>
        </w:rPr>
        <w:t xml:space="preserve">tone, words, body language and volume of voice tone are part of it. The information is only effective if the recipient understands the meaning and can express it again, because if he does not understand it he communication would be ineffective </w:t>
      </w:r>
      <w:sdt>
        <w:sdtPr>
          <w:rPr>
            <w:rFonts w:ascii="Times New Roman" w:hAnsi="Times New Roman" w:cs="Times New Roman"/>
            <w:sz w:val="24"/>
            <w:szCs w:val="24"/>
            <w:lang w:val="en-US"/>
          </w:rPr>
          <w:id w:val="-1344164693"/>
          <w:citation/>
        </w:sdtPr>
        <w:sdtEndPr/>
        <w:sdtContent>
          <w:r w:rsidR="00736245" w:rsidRPr="00295B85">
            <w:rPr>
              <w:rFonts w:ascii="Times New Roman" w:hAnsi="Times New Roman" w:cs="Times New Roman"/>
              <w:sz w:val="24"/>
              <w:szCs w:val="24"/>
              <w:lang w:val="en-US"/>
            </w:rPr>
            <w:fldChar w:fldCharType="begin"/>
          </w:r>
          <w:r w:rsidR="00845E66">
            <w:rPr>
              <w:rFonts w:ascii="Times New Roman" w:hAnsi="Times New Roman" w:cs="Times New Roman"/>
              <w:sz w:val="24"/>
              <w:szCs w:val="24"/>
              <w:lang w:val="en-US"/>
            </w:rPr>
            <w:instrText xml:space="preserve">CITATION Per081 \t  \l 3082 </w:instrText>
          </w:r>
          <w:r w:rsidR="00736245" w:rsidRPr="00295B85">
            <w:rPr>
              <w:rFonts w:ascii="Times New Roman" w:hAnsi="Times New Roman" w:cs="Times New Roman"/>
              <w:sz w:val="24"/>
              <w:szCs w:val="24"/>
              <w:lang w:val="en-US"/>
            </w:rPr>
            <w:fldChar w:fldCharType="separate"/>
          </w:r>
          <w:r w:rsidR="00845E66" w:rsidRPr="00845E66">
            <w:rPr>
              <w:rFonts w:ascii="Times New Roman" w:hAnsi="Times New Roman" w:cs="Times New Roman"/>
              <w:noProof/>
              <w:sz w:val="24"/>
              <w:szCs w:val="24"/>
              <w:lang w:val="en-US"/>
            </w:rPr>
            <w:t>(Perry McIntosh R. L., 2008)</w:t>
          </w:r>
          <w:r w:rsidR="00736245" w:rsidRPr="00295B85">
            <w:rPr>
              <w:rFonts w:ascii="Times New Roman" w:hAnsi="Times New Roman" w:cs="Times New Roman"/>
              <w:sz w:val="24"/>
              <w:szCs w:val="24"/>
              <w:lang w:val="en-US"/>
            </w:rPr>
            <w:fldChar w:fldCharType="end"/>
          </w:r>
        </w:sdtContent>
      </w:sdt>
      <w:r w:rsidR="00736245" w:rsidRPr="00295B85">
        <w:rPr>
          <w:rFonts w:ascii="Times New Roman" w:hAnsi="Times New Roman" w:cs="Times New Roman"/>
          <w:sz w:val="24"/>
          <w:szCs w:val="24"/>
          <w:lang w:val="en-US"/>
        </w:rPr>
        <w:t xml:space="preserve">. </w:t>
      </w:r>
    </w:p>
    <w:p w14:paraId="3B34E236" w14:textId="77777777" w:rsidR="00736245" w:rsidRPr="00295B85" w:rsidRDefault="00736245" w:rsidP="0010645D">
      <w:pPr>
        <w:rPr>
          <w:rFonts w:ascii="Times New Roman" w:hAnsi="Times New Roman" w:cs="Times New Roman"/>
          <w:sz w:val="24"/>
          <w:szCs w:val="24"/>
          <w:lang w:val="en-US"/>
        </w:rPr>
      </w:pPr>
      <w:r w:rsidRPr="00295B85">
        <w:rPr>
          <w:rFonts w:ascii="Times New Roman" w:hAnsi="Times New Roman" w:cs="Times New Roman"/>
          <w:sz w:val="24"/>
          <w:szCs w:val="24"/>
          <w:lang w:val="en-US"/>
        </w:rPr>
        <w:t xml:space="preserve">Communication is a system where people interact to create and interpret meanings, different modes of communication that may have also affect what happens between people when they are having an interaction. </w:t>
      </w:r>
    </w:p>
    <w:p w14:paraId="65B48B15" w14:textId="66F60E0D" w:rsidR="00CA6905" w:rsidRDefault="00736245" w:rsidP="00DD3201">
      <w:pPr>
        <w:rPr>
          <w:rFonts w:ascii="Times New Roman" w:hAnsi="Times New Roman" w:cs="Times New Roman"/>
          <w:sz w:val="24"/>
          <w:szCs w:val="24"/>
          <w:lang w:val="en-US"/>
        </w:rPr>
      </w:pPr>
      <w:r w:rsidRPr="00295B85">
        <w:rPr>
          <w:rFonts w:ascii="Times New Roman" w:hAnsi="Times New Roman" w:cs="Times New Roman"/>
          <w:sz w:val="24"/>
          <w:szCs w:val="24"/>
          <w:lang w:val="en-US"/>
        </w:rPr>
        <w:t xml:space="preserve">The symbols are a very important part of the communication since they are in all languages </w:t>
      </w:r>
      <w:sdt>
        <w:sdtPr>
          <w:rPr>
            <w:rFonts w:ascii="Times New Roman" w:hAnsi="Times New Roman" w:cs="Times New Roman"/>
            <w:sz w:val="24"/>
            <w:szCs w:val="24"/>
            <w:lang w:val="en-US"/>
          </w:rPr>
          <w:id w:val="1720622192"/>
          <w:citation/>
        </w:sdtPr>
        <w:sdtEndPr/>
        <w:sdtContent>
          <w:r w:rsidRPr="00295B85">
            <w:rPr>
              <w:rFonts w:ascii="Times New Roman" w:hAnsi="Times New Roman" w:cs="Times New Roman"/>
              <w:sz w:val="24"/>
              <w:szCs w:val="24"/>
              <w:lang w:val="en-US"/>
            </w:rPr>
            <w:fldChar w:fldCharType="begin"/>
          </w:r>
          <w:r w:rsidR="00845E66">
            <w:rPr>
              <w:rFonts w:ascii="Times New Roman" w:hAnsi="Times New Roman" w:cs="Times New Roman"/>
              <w:sz w:val="24"/>
              <w:szCs w:val="24"/>
              <w:lang w:val="en-US"/>
            </w:rPr>
            <w:instrText xml:space="preserve">CITATION Gab14 \t  \l 3082 </w:instrText>
          </w:r>
          <w:r w:rsidRPr="00295B85">
            <w:rPr>
              <w:rFonts w:ascii="Times New Roman" w:hAnsi="Times New Roman" w:cs="Times New Roman"/>
              <w:sz w:val="24"/>
              <w:szCs w:val="24"/>
              <w:lang w:val="en-US"/>
            </w:rPr>
            <w:fldChar w:fldCharType="separate"/>
          </w:r>
          <w:r w:rsidR="00845E66" w:rsidRPr="00845E66">
            <w:rPr>
              <w:rFonts w:ascii="Times New Roman" w:hAnsi="Times New Roman" w:cs="Times New Roman"/>
              <w:noProof/>
              <w:sz w:val="24"/>
              <w:szCs w:val="24"/>
              <w:lang w:val="en-US"/>
            </w:rPr>
            <w:t>(Angelo, 2014)</w:t>
          </w:r>
          <w:r w:rsidRPr="00295B85">
            <w:rPr>
              <w:rFonts w:ascii="Times New Roman" w:hAnsi="Times New Roman" w:cs="Times New Roman"/>
              <w:sz w:val="24"/>
              <w:szCs w:val="24"/>
              <w:lang w:val="en-US"/>
            </w:rPr>
            <w:fldChar w:fldCharType="end"/>
          </w:r>
        </w:sdtContent>
      </w:sdt>
      <w:bookmarkStart w:id="0" w:name="_Hlk38907179"/>
      <w:r w:rsidR="00845E66">
        <w:rPr>
          <w:rFonts w:ascii="Times New Roman" w:hAnsi="Times New Roman" w:cs="Times New Roman"/>
          <w:sz w:val="24"/>
          <w:szCs w:val="24"/>
          <w:lang w:val="en-US"/>
        </w:rPr>
        <w:t>.</w:t>
      </w:r>
    </w:p>
    <w:p w14:paraId="4B9AB311" w14:textId="77777777" w:rsidR="00845E66" w:rsidRDefault="00845E66" w:rsidP="00DD3201">
      <w:pPr>
        <w:rPr>
          <w:rFonts w:ascii="Times New Roman" w:hAnsi="Times New Roman" w:cs="Times New Roman"/>
          <w:sz w:val="24"/>
          <w:szCs w:val="24"/>
          <w:lang w:val="en-US"/>
        </w:rPr>
      </w:pPr>
    </w:p>
    <w:p w14:paraId="2E4A63AD" w14:textId="18BA55A5" w:rsidR="00CA6905" w:rsidRDefault="0002595E" w:rsidP="00CA6905">
      <w:pPr>
        <w:jc w:val="center"/>
        <w:rPr>
          <w:rFonts w:ascii="Times New Roman" w:hAnsi="Times New Roman" w:cs="Times New Roman"/>
          <w:b/>
          <w:bCs/>
          <w:sz w:val="24"/>
          <w:szCs w:val="24"/>
          <w:lang w:val="en-US"/>
        </w:rPr>
      </w:pPr>
      <w:r w:rsidRPr="00295B85">
        <w:rPr>
          <w:rFonts w:ascii="Times New Roman" w:hAnsi="Times New Roman" w:cs="Times New Roman"/>
          <w:b/>
          <w:bCs/>
          <w:sz w:val="24"/>
          <w:szCs w:val="24"/>
          <w:lang w:val="en-US"/>
        </w:rPr>
        <w:t>IMPORTANCE OF COMMUNICATION</w:t>
      </w:r>
    </w:p>
    <w:p w14:paraId="3F744B32" w14:textId="77777777" w:rsidR="00845E66" w:rsidRDefault="00845E66" w:rsidP="00CA6905">
      <w:pPr>
        <w:jc w:val="center"/>
        <w:rPr>
          <w:rFonts w:ascii="Times New Roman" w:hAnsi="Times New Roman" w:cs="Times New Roman"/>
          <w:b/>
          <w:bCs/>
          <w:sz w:val="24"/>
          <w:szCs w:val="24"/>
          <w:lang w:val="en-US"/>
        </w:rPr>
      </w:pPr>
    </w:p>
    <w:p w14:paraId="32F5CC48" w14:textId="77777777" w:rsidR="00CA6905" w:rsidRDefault="00DD3201" w:rsidP="00CA6905">
      <w:pPr>
        <w:rPr>
          <w:rFonts w:ascii="Times New Roman" w:hAnsi="Times New Roman" w:cs="Times New Roman"/>
          <w:color w:val="222222"/>
          <w:sz w:val="24"/>
          <w:szCs w:val="24"/>
          <w:lang w:val="en"/>
        </w:rPr>
      </w:pPr>
      <w:r>
        <w:rPr>
          <w:rFonts w:ascii="Times New Roman" w:hAnsi="Times New Roman" w:cs="Times New Roman"/>
          <w:sz w:val="24"/>
          <w:szCs w:val="24"/>
          <w:lang w:val="en-US"/>
        </w:rPr>
        <w:t>Communication is very important because we are social people</w:t>
      </w:r>
      <w:r w:rsidR="00CA6905">
        <w:rPr>
          <w:rFonts w:ascii="Times New Roman" w:hAnsi="Times New Roman" w:cs="Times New Roman"/>
          <w:sz w:val="24"/>
          <w:szCs w:val="24"/>
          <w:lang w:val="en-US"/>
        </w:rPr>
        <w:t>, it allows us to share information and ideas. It is also important in different areas of our life, for example when creating relationships between people. It is the most basic element to connect with others and work together to have a better society to expand ideas and organize as a group</w:t>
      </w:r>
      <w:sdt>
        <w:sdtPr>
          <w:rPr>
            <w:rFonts w:ascii="Times New Roman" w:hAnsi="Times New Roman" w:cs="Times New Roman"/>
            <w:color w:val="222222"/>
            <w:sz w:val="24"/>
            <w:szCs w:val="24"/>
            <w:lang w:val="en"/>
          </w:rPr>
          <w:id w:val="-182602096"/>
          <w:citation/>
        </w:sdtPr>
        <w:sdtEndPr/>
        <w:sdtContent>
          <w:r w:rsidR="000F1D59" w:rsidRPr="00295B85">
            <w:rPr>
              <w:rFonts w:ascii="Times New Roman" w:hAnsi="Times New Roman" w:cs="Times New Roman"/>
              <w:color w:val="222222"/>
              <w:sz w:val="24"/>
              <w:szCs w:val="24"/>
              <w:lang w:val="en"/>
            </w:rPr>
            <w:fldChar w:fldCharType="begin"/>
          </w:r>
          <w:r w:rsidR="000F1D59" w:rsidRPr="00295B85">
            <w:rPr>
              <w:rFonts w:ascii="Times New Roman" w:hAnsi="Times New Roman" w:cs="Times New Roman"/>
              <w:color w:val="222222"/>
              <w:sz w:val="24"/>
              <w:szCs w:val="24"/>
              <w:lang w:val="en-US"/>
            </w:rPr>
            <w:instrText xml:space="preserve"> CITATION Ann93 \l 3082 </w:instrText>
          </w:r>
          <w:r w:rsidR="000F1D59" w:rsidRPr="00295B85">
            <w:rPr>
              <w:rFonts w:ascii="Times New Roman" w:hAnsi="Times New Roman" w:cs="Times New Roman"/>
              <w:color w:val="222222"/>
              <w:sz w:val="24"/>
              <w:szCs w:val="24"/>
              <w:lang w:val="en"/>
            </w:rPr>
            <w:fldChar w:fldCharType="separate"/>
          </w:r>
          <w:r w:rsidR="000F1D59" w:rsidRPr="00295B85">
            <w:rPr>
              <w:rFonts w:ascii="Times New Roman" w:hAnsi="Times New Roman" w:cs="Times New Roman"/>
              <w:noProof/>
              <w:color w:val="222222"/>
              <w:sz w:val="24"/>
              <w:szCs w:val="24"/>
              <w:lang w:val="en-US"/>
            </w:rPr>
            <w:t xml:space="preserve"> (Nicotera, 1993)</w:t>
          </w:r>
          <w:r w:rsidR="000F1D59" w:rsidRPr="00295B85">
            <w:rPr>
              <w:rFonts w:ascii="Times New Roman" w:hAnsi="Times New Roman" w:cs="Times New Roman"/>
              <w:color w:val="222222"/>
              <w:sz w:val="24"/>
              <w:szCs w:val="24"/>
              <w:lang w:val="en"/>
            </w:rPr>
            <w:fldChar w:fldCharType="end"/>
          </w:r>
        </w:sdtContent>
      </w:sdt>
      <w:r w:rsidR="0050105A" w:rsidRPr="00295B85">
        <w:rPr>
          <w:rFonts w:ascii="Times New Roman" w:hAnsi="Times New Roman" w:cs="Times New Roman"/>
          <w:color w:val="222222"/>
          <w:sz w:val="24"/>
          <w:szCs w:val="24"/>
          <w:lang w:val="en"/>
        </w:rPr>
        <w:t>.</w:t>
      </w:r>
      <w:bookmarkEnd w:id="0"/>
    </w:p>
    <w:p w14:paraId="298A1F3E" w14:textId="208E6870" w:rsidR="00356EC2" w:rsidRPr="00295B85" w:rsidRDefault="00CA6905" w:rsidP="00CA6905">
      <w:pPr>
        <w:rPr>
          <w:rFonts w:ascii="Times New Roman" w:hAnsi="Times New Roman" w:cs="Times New Roman"/>
          <w:sz w:val="24"/>
          <w:szCs w:val="24"/>
          <w:lang w:val="en-US"/>
        </w:rPr>
      </w:pPr>
      <w:r>
        <w:rPr>
          <w:rFonts w:ascii="Times New Roman" w:hAnsi="Times New Roman" w:cs="Times New Roman"/>
          <w:sz w:val="24"/>
          <w:szCs w:val="24"/>
          <w:lang w:val="en-US"/>
        </w:rPr>
        <w:t>Communication could also be very important when running a business. One of the main things you should do is be clear about your goals and communicate to others how you want to work to achieve them because, among many other things, communication is also very important for the organization of the team and that would help a lot to get</w:t>
      </w:r>
      <w:r w:rsidR="00845E66">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results </w:t>
      </w:r>
      <w:sdt>
        <w:sdtPr>
          <w:rPr>
            <w:rFonts w:ascii="Times New Roman" w:hAnsi="Times New Roman" w:cs="Times New Roman"/>
            <w:sz w:val="24"/>
            <w:szCs w:val="24"/>
            <w:lang w:val="en-US"/>
          </w:rPr>
          <w:id w:val="831100166"/>
          <w:citation/>
        </w:sdtPr>
        <w:sdtEndPr/>
        <w:sdtContent>
          <w:r w:rsidR="00346DD4" w:rsidRPr="00295B85">
            <w:rPr>
              <w:rFonts w:ascii="Times New Roman" w:hAnsi="Times New Roman" w:cs="Times New Roman"/>
              <w:sz w:val="24"/>
              <w:szCs w:val="24"/>
              <w:lang w:val="en-US"/>
            </w:rPr>
            <w:fldChar w:fldCharType="begin"/>
          </w:r>
          <w:r w:rsidR="00845E66">
            <w:rPr>
              <w:rFonts w:ascii="Times New Roman" w:hAnsi="Times New Roman" w:cs="Times New Roman"/>
              <w:sz w:val="24"/>
              <w:szCs w:val="24"/>
              <w:lang w:val="en-US"/>
            </w:rPr>
            <w:instrText xml:space="preserve">CITATION Gab141 \t  \l 3082 </w:instrText>
          </w:r>
          <w:r w:rsidR="00346DD4" w:rsidRPr="00295B85">
            <w:rPr>
              <w:rFonts w:ascii="Times New Roman" w:hAnsi="Times New Roman" w:cs="Times New Roman"/>
              <w:sz w:val="24"/>
              <w:szCs w:val="24"/>
              <w:lang w:val="en-US"/>
            </w:rPr>
            <w:fldChar w:fldCharType="separate"/>
          </w:r>
          <w:r w:rsidR="00845E66" w:rsidRPr="00845E66">
            <w:rPr>
              <w:rFonts w:ascii="Times New Roman" w:hAnsi="Times New Roman" w:cs="Times New Roman"/>
              <w:noProof/>
              <w:sz w:val="24"/>
              <w:szCs w:val="24"/>
              <w:lang w:val="en-US"/>
            </w:rPr>
            <w:t>(Angelo, 2014)</w:t>
          </w:r>
          <w:r w:rsidR="00346DD4" w:rsidRPr="00295B85">
            <w:rPr>
              <w:rFonts w:ascii="Times New Roman" w:hAnsi="Times New Roman" w:cs="Times New Roman"/>
              <w:sz w:val="24"/>
              <w:szCs w:val="24"/>
              <w:lang w:val="en-US"/>
            </w:rPr>
            <w:fldChar w:fldCharType="end"/>
          </w:r>
        </w:sdtContent>
      </w:sdt>
      <w:r w:rsidR="0050105A" w:rsidRPr="00295B85">
        <w:rPr>
          <w:rFonts w:ascii="Times New Roman" w:hAnsi="Times New Roman" w:cs="Times New Roman"/>
          <w:sz w:val="24"/>
          <w:szCs w:val="24"/>
          <w:lang w:val="en-US"/>
        </w:rPr>
        <w:t>.</w:t>
      </w:r>
    </w:p>
    <w:p w14:paraId="51C5B518" w14:textId="77777777" w:rsidR="00DD58D6" w:rsidRPr="00295B85" w:rsidRDefault="00DD58D6" w:rsidP="00540971">
      <w:pPr>
        <w:pStyle w:val="HTMLconformatoprevio"/>
        <w:spacing w:line="540" w:lineRule="atLeast"/>
        <w:rPr>
          <w:rFonts w:ascii="Times New Roman" w:hAnsi="Times New Roman" w:cs="Times New Roman"/>
          <w:sz w:val="24"/>
          <w:szCs w:val="24"/>
          <w:lang w:val="en-US"/>
        </w:rPr>
      </w:pPr>
    </w:p>
    <w:p w14:paraId="5320DC13" w14:textId="2EC5E65B" w:rsidR="009E5E7D" w:rsidRPr="006A7203" w:rsidRDefault="00375994" w:rsidP="006A7203">
      <w:pPr>
        <w:rPr>
          <w:rFonts w:ascii="Times New Roman" w:hAnsi="Times New Roman" w:cs="Times New Roman"/>
          <w:sz w:val="24"/>
          <w:szCs w:val="24"/>
          <w:lang w:val="en-US"/>
        </w:rPr>
      </w:pPr>
      <w:r w:rsidRPr="006A7203">
        <w:rPr>
          <w:rFonts w:ascii="Times New Roman" w:hAnsi="Times New Roman" w:cs="Times New Roman"/>
          <w:sz w:val="24"/>
          <w:szCs w:val="24"/>
          <w:lang w:val="en-US"/>
        </w:rPr>
        <w:t xml:space="preserve">Communication is important in all areas of our lives, especially when we are working, because we can differentiate ourselves from the rest if we have good communication, attracting customers by making them buy our products and not those of other competing companies, connecting better with the customer knowing what they really need and thus gain their trust. </w:t>
      </w:r>
      <w:r w:rsidR="008547FB" w:rsidRPr="006A7203">
        <w:rPr>
          <w:rFonts w:ascii="Times New Roman" w:hAnsi="Times New Roman" w:cs="Times New Roman"/>
          <w:sz w:val="24"/>
          <w:szCs w:val="24"/>
          <w:lang w:val="en-US"/>
        </w:rPr>
        <w:t>U</w:t>
      </w:r>
      <w:r w:rsidR="009E5E7D" w:rsidRPr="006A7203">
        <w:rPr>
          <w:rFonts w:ascii="Times New Roman" w:hAnsi="Times New Roman" w:cs="Times New Roman"/>
          <w:sz w:val="24"/>
          <w:szCs w:val="24"/>
          <w:lang w:val="en-US"/>
        </w:rPr>
        <w:t xml:space="preserve">nderstanding what customers need </w:t>
      </w:r>
      <w:r w:rsidR="005A444D" w:rsidRPr="006A7203">
        <w:rPr>
          <w:rFonts w:ascii="Times New Roman" w:hAnsi="Times New Roman" w:cs="Times New Roman"/>
          <w:sz w:val="24"/>
          <w:szCs w:val="24"/>
          <w:lang w:val="en-US"/>
        </w:rPr>
        <w:t>is important</w:t>
      </w:r>
      <w:r w:rsidR="009E5E7D" w:rsidRPr="006A7203">
        <w:rPr>
          <w:rFonts w:ascii="Times New Roman" w:hAnsi="Times New Roman" w:cs="Times New Roman"/>
          <w:sz w:val="24"/>
          <w:szCs w:val="24"/>
          <w:lang w:val="en-US"/>
        </w:rPr>
        <w:t xml:space="preserve"> if we want them to trust </w:t>
      </w:r>
      <w:r w:rsidRPr="006A7203">
        <w:rPr>
          <w:rFonts w:ascii="Times New Roman" w:hAnsi="Times New Roman" w:cs="Times New Roman"/>
          <w:sz w:val="24"/>
          <w:szCs w:val="24"/>
          <w:lang w:val="en-US"/>
        </w:rPr>
        <w:t>us to</w:t>
      </w:r>
      <w:r w:rsidR="009E5E7D" w:rsidRPr="006A7203">
        <w:rPr>
          <w:rFonts w:ascii="Times New Roman" w:hAnsi="Times New Roman" w:cs="Times New Roman"/>
          <w:sz w:val="24"/>
          <w:szCs w:val="24"/>
          <w:lang w:val="en-US"/>
        </w:rPr>
        <w:t xml:space="preserve"> give them the best service. That is </w:t>
      </w:r>
      <w:r w:rsidR="005A444D" w:rsidRPr="006A7203">
        <w:rPr>
          <w:rFonts w:ascii="Times New Roman" w:hAnsi="Times New Roman" w:cs="Times New Roman"/>
          <w:sz w:val="24"/>
          <w:szCs w:val="24"/>
          <w:lang w:val="en-US"/>
        </w:rPr>
        <w:t>why companies</w:t>
      </w:r>
      <w:r w:rsidR="009E5E7D" w:rsidRPr="006A7203">
        <w:rPr>
          <w:rFonts w:ascii="Times New Roman" w:hAnsi="Times New Roman" w:cs="Times New Roman"/>
          <w:sz w:val="24"/>
          <w:szCs w:val="24"/>
          <w:lang w:val="en-US"/>
        </w:rPr>
        <w:t xml:space="preserve"> look for employees who knows how to communicate in the right way, </w:t>
      </w:r>
      <w:r w:rsidRPr="006A7203">
        <w:rPr>
          <w:rFonts w:ascii="Times New Roman" w:hAnsi="Times New Roman" w:cs="Times New Roman"/>
          <w:sz w:val="24"/>
          <w:szCs w:val="24"/>
          <w:lang w:val="en-US"/>
        </w:rPr>
        <w:t>this will benefit the customer service and also the company.</w:t>
      </w:r>
    </w:p>
    <w:p w14:paraId="03802CE1" w14:textId="77777777" w:rsidR="00AD3718" w:rsidRPr="006A7203" w:rsidRDefault="00AD3718" w:rsidP="00AA4BD4">
      <w:pPr>
        <w:pStyle w:val="HTMLconformatoprevio"/>
        <w:spacing w:line="540" w:lineRule="atLeast"/>
        <w:jc w:val="center"/>
        <w:rPr>
          <w:rFonts w:ascii="Times New Roman" w:hAnsi="Times New Roman" w:cs="Times New Roman"/>
          <w:sz w:val="24"/>
          <w:szCs w:val="24"/>
          <w:lang w:val="en-US"/>
        </w:rPr>
      </w:pPr>
    </w:p>
    <w:p w14:paraId="709CE5EE" w14:textId="1AB0963C" w:rsidR="00351DC8" w:rsidRPr="00295B85" w:rsidRDefault="00AA4BD4" w:rsidP="00AA4BD4">
      <w:pPr>
        <w:pStyle w:val="HTMLconformatoprevio"/>
        <w:spacing w:line="540" w:lineRule="atLeast"/>
        <w:jc w:val="center"/>
        <w:rPr>
          <w:rFonts w:ascii="Times New Roman" w:hAnsi="Times New Roman" w:cs="Times New Roman"/>
          <w:b/>
          <w:bCs/>
          <w:sz w:val="24"/>
          <w:szCs w:val="24"/>
          <w:lang w:val="en-US"/>
        </w:rPr>
      </w:pPr>
      <w:bookmarkStart w:id="1" w:name="_Hlk38904812"/>
      <w:r w:rsidRPr="00295B85">
        <w:rPr>
          <w:rFonts w:ascii="Times New Roman" w:hAnsi="Times New Roman" w:cs="Times New Roman"/>
          <w:b/>
          <w:bCs/>
          <w:sz w:val="24"/>
          <w:szCs w:val="24"/>
          <w:lang w:val="en-US"/>
        </w:rPr>
        <w:t>IMPORTANCE OF EFFECTIVE COMMUNICATION</w:t>
      </w:r>
    </w:p>
    <w:p w14:paraId="4D776A5F" w14:textId="2AD9B273" w:rsidR="008424A1" w:rsidRPr="00295B85" w:rsidRDefault="008424A1" w:rsidP="00AA4BD4">
      <w:pPr>
        <w:pStyle w:val="HTMLconformatoprevio"/>
        <w:spacing w:line="540" w:lineRule="atLeast"/>
        <w:jc w:val="center"/>
        <w:rPr>
          <w:rFonts w:ascii="Times New Roman" w:hAnsi="Times New Roman" w:cs="Times New Roman"/>
          <w:b/>
          <w:bCs/>
          <w:sz w:val="24"/>
          <w:szCs w:val="24"/>
          <w:lang w:val="en-US"/>
        </w:rPr>
      </w:pPr>
    </w:p>
    <w:p w14:paraId="370A8C6A" w14:textId="77777777" w:rsidR="00D503AC" w:rsidRPr="006A7203" w:rsidRDefault="00375994" w:rsidP="006A7203">
      <w:pPr>
        <w:rPr>
          <w:rFonts w:ascii="Times New Roman" w:hAnsi="Times New Roman" w:cs="Times New Roman"/>
          <w:sz w:val="24"/>
          <w:szCs w:val="24"/>
          <w:lang w:val="en-US"/>
        </w:rPr>
      </w:pPr>
      <w:r w:rsidRPr="006A7203">
        <w:rPr>
          <w:rFonts w:ascii="Times New Roman" w:hAnsi="Times New Roman" w:cs="Times New Roman"/>
          <w:sz w:val="24"/>
          <w:szCs w:val="24"/>
          <w:lang w:val="en-US"/>
        </w:rPr>
        <w:t>Effective communication is important in a business because you always have to talk to the people who work with you and it is important that they really understand what we want to transmit to improve our work. We also need effective communication to communicate with clients because without them our business would not exist and we need their opinion to give them what they need</w:t>
      </w:r>
      <w:sdt>
        <w:sdtPr>
          <w:rPr>
            <w:rFonts w:ascii="Times New Roman" w:hAnsi="Times New Roman" w:cs="Times New Roman"/>
            <w:sz w:val="24"/>
            <w:szCs w:val="24"/>
            <w:lang w:val="en-US"/>
          </w:rPr>
          <w:id w:val="528306368"/>
          <w:citation/>
        </w:sdtPr>
        <w:sdtEndPr/>
        <w:sdtContent>
          <w:r w:rsidR="007773C3" w:rsidRPr="006A7203">
            <w:rPr>
              <w:rFonts w:ascii="Times New Roman" w:hAnsi="Times New Roman" w:cs="Times New Roman"/>
              <w:sz w:val="24"/>
              <w:szCs w:val="24"/>
              <w:lang w:val="en-US"/>
            </w:rPr>
            <w:fldChar w:fldCharType="begin"/>
          </w:r>
          <w:r w:rsidR="007773C3" w:rsidRPr="006A7203">
            <w:rPr>
              <w:rFonts w:ascii="Times New Roman" w:hAnsi="Times New Roman" w:cs="Times New Roman"/>
              <w:sz w:val="24"/>
              <w:szCs w:val="24"/>
              <w:lang w:val="en-US"/>
            </w:rPr>
            <w:instrText xml:space="preserve"> CITATION Mic06 \l 3082 </w:instrText>
          </w:r>
          <w:r w:rsidR="007773C3" w:rsidRPr="006A7203">
            <w:rPr>
              <w:rFonts w:ascii="Times New Roman" w:hAnsi="Times New Roman" w:cs="Times New Roman"/>
              <w:sz w:val="24"/>
              <w:szCs w:val="24"/>
              <w:lang w:val="en-US"/>
            </w:rPr>
            <w:fldChar w:fldCharType="separate"/>
          </w:r>
          <w:r w:rsidR="007773C3" w:rsidRPr="006A7203">
            <w:rPr>
              <w:rFonts w:ascii="Times New Roman" w:hAnsi="Times New Roman" w:cs="Times New Roman"/>
              <w:noProof/>
              <w:sz w:val="24"/>
              <w:szCs w:val="24"/>
              <w:lang w:val="en-US"/>
            </w:rPr>
            <w:t xml:space="preserve"> (Fielding, 2006)</w:t>
          </w:r>
          <w:r w:rsidR="007773C3" w:rsidRPr="006A7203">
            <w:rPr>
              <w:rFonts w:ascii="Times New Roman" w:hAnsi="Times New Roman" w:cs="Times New Roman"/>
              <w:sz w:val="24"/>
              <w:szCs w:val="24"/>
              <w:lang w:val="en-US"/>
            </w:rPr>
            <w:fldChar w:fldCharType="end"/>
          </w:r>
        </w:sdtContent>
      </w:sdt>
      <w:r w:rsidR="0050105A" w:rsidRPr="006A7203">
        <w:rPr>
          <w:rFonts w:ascii="Times New Roman" w:hAnsi="Times New Roman" w:cs="Times New Roman"/>
          <w:sz w:val="24"/>
          <w:szCs w:val="24"/>
          <w:lang w:val="en-US"/>
        </w:rPr>
        <w:t>.</w:t>
      </w:r>
    </w:p>
    <w:p w14:paraId="2AEB98F7" w14:textId="77777777" w:rsidR="00D503AC" w:rsidRPr="006A7203" w:rsidRDefault="00D503AC" w:rsidP="006A7203">
      <w:pPr>
        <w:rPr>
          <w:rFonts w:ascii="Times New Roman" w:hAnsi="Times New Roman" w:cs="Times New Roman"/>
          <w:sz w:val="24"/>
          <w:szCs w:val="24"/>
          <w:lang w:val="en-US"/>
        </w:rPr>
      </w:pPr>
    </w:p>
    <w:p w14:paraId="6BA54634" w14:textId="1C78040C" w:rsidR="00D503AC" w:rsidRPr="006A7203" w:rsidRDefault="00601F3B" w:rsidP="006A7203">
      <w:pPr>
        <w:rPr>
          <w:rFonts w:ascii="Times New Roman" w:hAnsi="Times New Roman" w:cs="Times New Roman"/>
          <w:sz w:val="24"/>
          <w:szCs w:val="24"/>
          <w:lang w:val="en-US"/>
        </w:rPr>
      </w:pPr>
      <w:r w:rsidRPr="006A7203">
        <w:rPr>
          <w:rFonts w:ascii="Times New Roman" w:hAnsi="Times New Roman" w:cs="Times New Roman"/>
          <w:sz w:val="24"/>
          <w:szCs w:val="24"/>
          <w:lang w:val="en-US"/>
        </w:rPr>
        <w:t>Most people do not have innate qualities to get effective communication and that is why many of them are in trouble communicating</w:t>
      </w:r>
      <w:sdt>
        <w:sdtPr>
          <w:rPr>
            <w:rFonts w:ascii="Times New Roman" w:hAnsi="Times New Roman" w:cs="Times New Roman"/>
            <w:sz w:val="24"/>
            <w:szCs w:val="24"/>
            <w:lang w:val="en-US"/>
          </w:rPr>
          <w:id w:val="1912809960"/>
          <w:citation/>
        </w:sdtPr>
        <w:sdtEndPr/>
        <w:sdtContent>
          <w:r w:rsidRPr="006A7203">
            <w:rPr>
              <w:rFonts w:ascii="Times New Roman" w:hAnsi="Times New Roman" w:cs="Times New Roman"/>
              <w:sz w:val="24"/>
              <w:szCs w:val="24"/>
              <w:lang w:val="en-US"/>
            </w:rPr>
            <w:fldChar w:fldCharType="begin"/>
          </w:r>
          <w:r w:rsidR="00845E66">
            <w:rPr>
              <w:rFonts w:ascii="Times New Roman" w:hAnsi="Times New Roman" w:cs="Times New Roman"/>
              <w:sz w:val="24"/>
              <w:szCs w:val="24"/>
              <w:lang w:val="en-US"/>
            </w:rPr>
            <w:instrText xml:space="preserve">CITATION Ari131 \t  \l 3082 </w:instrText>
          </w:r>
          <w:r w:rsidRPr="006A7203">
            <w:rPr>
              <w:rFonts w:ascii="Times New Roman" w:hAnsi="Times New Roman" w:cs="Times New Roman"/>
              <w:sz w:val="24"/>
              <w:szCs w:val="24"/>
              <w:lang w:val="en-US"/>
            </w:rPr>
            <w:fldChar w:fldCharType="separate"/>
          </w:r>
          <w:r w:rsidR="00845E66">
            <w:rPr>
              <w:rFonts w:ascii="Times New Roman" w:hAnsi="Times New Roman" w:cs="Times New Roman"/>
              <w:noProof/>
              <w:sz w:val="24"/>
              <w:szCs w:val="24"/>
              <w:lang w:val="en-US"/>
            </w:rPr>
            <w:t xml:space="preserve"> </w:t>
          </w:r>
          <w:r w:rsidR="00845E66" w:rsidRPr="00845E66">
            <w:rPr>
              <w:rFonts w:ascii="Times New Roman" w:hAnsi="Times New Roman" w:cs="Times New Roman"/>
              <w:noProof/>
              <w:sz w:val="24"/>
              <w:szCs w:val="24"/>
              <w:lang w:val="en-US"/>
            </w:rPr>
            <w:t>(M.A, 2013)</w:t>
          </w:r>
          <w:r w:rsidRPr="006A7203">
            <w:rPr>
              <w:rFonts w:ascii="Times New Roman" w:hAnsi="Times New Roman" w:cs="Times New Roman"/>
              <w:sz w:val="24"/>
              <w:szCs w:val="24"/>
              <w:lang w:val="en-US"/>
            </w:rPr>
            <w:fldChar w:fldCharType="end"/>
          </w:r>
        </w:sdtContent>
      </w:sdt>
      <w:r w:rsidRPr="006A7203">
        <w:rPr>
          <w:rFonts w:ascii="Times New Roman" w:hAnsi="Times New Roman" w:cs="Times New Roman"/>
          <w:sz w:val="24"/>
          <w:szCs w:val="24"/>
          <w:lang w:val="en-US"/>
        </w:rPr>
        <w:t>.</w:t>
      </w:r>
    </w:p>
    <w:p w14:paraId="17E06522" w14:textId="77777777" w:rsidR="00845E66" w:rsidRDefault="00845E66" w:rsidP="006A7203">
      <w:pPr>
        <w:rPr>
          <w:rFonts w:ascii="Times New Roman" w:hAnsi="Times New Roman" w:cs="Times New Roman"/>
          <w:sz w:val="24"/>
          <w:szCs w:val="24"/>
          <w:lang w:val="en-US"/>
        </w:rPr>
      </w:pPr>
    </w:p>
    <w:p w14:paraId="54689954" w14:textId="07C7D26D" w:rsidR="00D503AC" w:rsidRPr="006A7203" w:rsidRDefault="00601F3B" w:rsidP="006A7203">
      <w:pPr>
        <w:rPr>
          <w:rFonts w:ascii="Times New Roman" w:hAnsi="Times New Roman" w:cs="Times New Roman"/>
          <w:sz w:val="24"/>
          <w:szCs w:val="24"/>
          <w:lang w:val="en-US"/>
        </w:rPr>
      </w:pPr>
      <w:r w:rsidRPr="006A7203">
        <w:rPr>
          <w:rFonts w:ascii="Times New Roman" w:hAnsi="Times New Roman" w:cs="Times New Roman"/>
          <w:sz w:val="24"/>
          <w:szCs w:val="24"/>
          <w:lang w:val="en-US"/>
        </w:rPr>
        <w:t xml:space="preserve">If we fail to have good effective communication, it can have very bad consequences if the people to whom we are transmitting the message do not understand us, especially if we are in a workplace or in an important meeting where we need the opinion of </w:t>
      </w:r>
      <w:r w:rsidR="00D503AC" w:rsidRPr="006A7203">
        <w:rPr>
          <w:rFonts w:ascii="Times New Roman" w:hAnsi="Times New Roman" w:cs="Times New Roman"/>
          <w:sz w:val="24"/>
          <w:szCs w:val="24"/>
          <w:lang w:val="en-US"/>
        </w:rPr>
        <w:t>others. One</w:t>
      </w:r>
      <w:r w:rsidRPr="006A7203">
        <w:rPr>
          <w:rFonts w:ascii="Times New Roman" w:hAnsi="Times New Roman" w:cs="Times New Roman"/>
          <w:sz w:val="24"/>
          <w:szCs w:val="24"/>
          <w:lang w:val="en-US"/>
        </w:rPr>
        <w:t xml:space="preserve"> of the things we can do to have effective communication is to be specific in the message we are transmitting so that there is no doubt about what we really want because if we talk too much in general, we can confuse the listener by doing it, understanding something wrong.</w:t>
      </w:r>
    </w:p>
    <w:p w14:paraId="34835B29" w14:textId="04C9380C" w:rsidR="00B21D6F" w:rsidRPr="006A7203" w:rsidRDefault="00D503AC" w:rsidP="006A7203">
      <w:pPr>
        <w:rPr>
          <w:rFonts w:ascii="Times New Roman" w:hAnsi="Times New Roman" w:cs="Times New Roman"/>
          <w:sz w:val="24"/>
          <w:szCs w:val="24"/>
          <w:lang w:val="en-US"/>
        </w:rPr>
      </w:pPr>
      <w:r w:rsidRPr="006A7203">
        <w:rPr>
          <w:rFonts w:ascii="Times New Roman" w:hAnsi="Times New Roman" w:cs="Times New Roman"/>
          <w:sz w:val="24"/>
          <w:szCs w:val="24"/>
          <w:lang w:val="en-US"/>
        </w:rPr>
        <w:t>To have effective communication , one of the things we can do is be simple when we are speaking, being specific in the message and not giving too much unnecessary information, taking care of the way of speaking so that the listener understands everything perfectly</w:t>
      </w:r>
      <w:sdt>
        <w:sdtPr>
          <w:rPr>
            <w:rFonts w:ascii="Times New Roman" w:hAnsi="Times New Roman" w:cs="Times New Roman"/>
            <w:sz w:val="24"/>
            <w:szCs w:val="24"/>
            <w:lang w:val="en-US"/>
          </w:rPr>
          <w:id w:val="-541903591"/>
          <w:citation/>
        </w:sdtPr>
        <w:sdtEndPr/>
        <w:sdtContent>
          <w:r w:rsidRPr="006A7203">
            <w:rPr>
              <w:rFonts w:ascii="Times New Roman" w:hAnsi="Times New Roman" w:cs="Times New Roman"/>
              <w:sz w:val="24"/>
              <w:szCs w:val="24"/>
              <w:lang w:val="en-US"/>
            </w:rPr>
            <w:fldChar w:fldCharType="begin"/>
          </w:r>
          <w:r w:rsidR="00845E66">
            <w:rPr>
              <w:rFonts w:ascii="Times New Roman" w:hAnsi="Times New Roman" w:cs="Times New Roman"/>
              <w:sz w:val="24"/>
              <w:szCs w:val="24"/>
              <w:lang w:val="en-US"/>
            </w:rPr>
            <w:instrText xml:space="preserve">CITATION Eli15 \t  \l 3082 </w:instrText>
          </w:r>
          <w:r w:rsidRPr="006A7203">
            <w:rPr>
              <w:rFonts w:ascii="Times New Roman" w:hAnsi="Times New Roman" w:cs="Times New Roman"/>
              <w:sz w:val="24"/>
              <w:szCs w:val="24"/>
              <w:lang w:val="en-US"/>
            </w:rPr>
            <w:fldChar w:fldCharType="separate"/>
          </w:r>
          <w:r w:rsidR="00845E66">
            <w:rPr>
              <w:rFonts w:ascii="Times New Roman" w:hAnsi="Times New Roman" w:cs="Times New Roman"/>
              <w:noProof/>
              <w:sz w:val="24"/>
              <w:szCs w:val="24"/>
              <w:lang w:val="en-US"/>
            </w:rPr>
            <w:t xml:space="preserve"> </w:t>
          </w:r>
          <w:r w:rsidR="00845E66" w:rsidRPr="00845E66">
            <w:rPr>
              <w:rFonts w:ascii="Times New Roman" w:hAnsi="Times New Roman" w:cs="Times New Roman"/>
              <w:noProof/>
              <w:sz w:val="24"/>
              <w:szCs w:val="24"/>
              <w:lang w:val="en-US"/>
            </w:rPr>
            <w:t>(Annan-Prah, 2015)</w:t>
          </w:r>
          <w:r w:rsidRPr="006A7203">
            <w:rPr>
              <w:rFonts w:ascii="Times New Roman" w:hAnsi="Times New Roman" w:cs="Times New Roman"/>
              <w:sz w:val="24"/>
              <w:szCs w:val="24"/>
              <w:lang w:val="en-US"/>
            </w:rPr>
            <w:fldChar w:fldCharType="end"/>
          </w:r>
        </w:sdtContent>
      </w:sdt>
      <w:r w:rsidR="00845E66">
        <w:rPr>
          <w:rFonts w:ascii="Times New Roman" w:hAnsi="Times New Roman" w:cs="Times New Roman"/>
          <w:sz w:val="24"/>
          <w:szCs w:val="24"/>
          <w:lang w:val="en-US"/>
        </w:rPr>
        <w:t>.</w:t>
      </w:r>
    </w:p>
    <w:bookmarkEnd w:id="1"/>
    <w:p w14:paraId="512F8623" w14:textId="77777777" w:rsidR="00845E66" w:rsidRDefault="00845E66" w:rsidP="00E40777">
      <w:pPr>
        <w:rPr>
          <w:rFonts w:ascii="Times New Roman" w:hAnsi="Times New Roman" w:cs="Times New Roman"/>
          <w:b/>
          <w:bCs/>
          <w:sz w:val="24"/>
          <w:szCs w:val="24"/>
          <w:lang w:val="en-US"/>
        </w:rPr>
      </w:pPr>
    </w:p>
    <w:p w14:paraId="47359D87" w14:textId="05F633D8" w:rsidR="00130BDD" w:rsidRPr="00295B85" w:rsidRDefault="00130BDD" w:rsidP="00E40777">
      <w:pPr>
        <w:rPr>
          <w:rFonts w:ascii="Times New Roman" w:hAnsi="Times New Roman" w:cs="Times New Roman"/>
          <w:b/>
          <w:bCs/>
          <w:sz w:val="24"/>
          <w:szCs w:val="24"/>
          <w:lang w:val="en-US"/>
        </w:rPr>
      </w:pPr>
      <w:r w:rsidRPr="00295B85">
        <w:rPr>
          <w:rFonts w:ascii="Times New Roman" w:hAnsi="Times New Roman" w:cs="Times New Roman"/>
          <w:b/>
          <w:bCs/>
          <w:sz w:val="24"/>
          <w:szCs w:val="24"/>
          <w:lang w:val="en-US"/>
        </w:rPr>
        <w:t xml:space="preserve">THEORIES OF </w:t>
      </w:r>
      <w:r w:rsidR="00264A3E" w:rsidRPr="00295B85">
        <w:rPr>
          <w:rFonts w:ascii="Times New Roman" w:hAnsi="Times New Roman" w:cs="Times New Roman"/>
          <w:b/>
          <w:bCs/>
          <w:sz w:val="24"/>
          <w:szCs w:val="24"/>
          <w:lang w:val="en-US"/>
        </w:rPr>
        <w:t>COMMUNICATION:</w:t>
      </w:r>
    </w:p>
    <w:p w14:paraId="5C323CF3" w14:textId="77777777" w:rsidR="00264A3E" w:rsidRPr="00295B85" w:rsidRDefault="00264A3E" w:rsidP="00E40777">
      <w:pPr>
        <w:rPr>
          <w:rFonts w:ascii="Times New Roman" w:hAnsi="Times New Roman" w:cs="Times New Roman"/>
          <w:b/>
          <w:bCs/>
          <w:sz w:val="24"/>
          <w:szCs w:val="24"/>
          <w:lang w:val="en-US"/>
        </w:rPr>
      </w:pPr>
    </w:p>
    <w:p w14:paraId="6FA27A53" w14:textId="77777777" w:rsidR="00845E66" w:rsidRDefault="00845E66" w:rsidP="00130BDD">
      <w:pPr>
        <w:jc w:val="center"/>
        <w:rPr>
          <w:rFonts w:ascii="Times New Roman" w:hAnsi="Times New Roman" w:cs="Times New Roman"/>
          <w:b/>
          <w:bCs/>
          <w:sz w:val="24"/>
          <w:szCs w:val="24"/>
          <w:lang w:val="en-US"/>
        </w:rPr>
      </w:pPr>
    </w:p>
    <w:p w14:paraId="2F831433" w14:textId="77777777" w:rsidR="00845E66" w:rsidRDefault="00845E66" w:rsidP="00130BDD">
      <w:pPr>
        <w:jc w:val="center"/>
        <w:rPr>
          <w:rFonts w:ascii="Times New Roman" w:hAnsi="Times New Roman" w:cs="Times New Roman"/>
          <w:b/>
          <w:bCs/>
          <w:sz w:val="24"/>
          <w:szCs w:val="24"/>
          <w:lang w:val="en-US"/>
        </w:rPr>
      </w:pPr>
    </w:p>
    <w:p w14:paraId="0F6404BA" w14:textId="31BCEF57" w:rsidR="00130BDD" w:rsidRDefault="00130BDD" w:rsidP="00130BDD">
      <w:pPr>
        <w:jc w:val="center"/>
        <w:rPr>
          <w:rFonts w:ascii="Times New Roman" w:hAnsi="Times New Roman" w:cs="Times New Roman"/>
          <w:b/>
          <w:bCs/>
          <w:sz w:val="24"/>
          <w:szCs w:val="24"/>
          <w:lang w:val="en-US"/>
        </w:rPr>
      </w:pPr>
      <w:r w:rsidRPr="00295B85">
        <w:rPr>
          <w:rFonts w:ascii="Times New Roman" w:hAnsi="Times New Roman" w:cs="Times New Roman"/>
          <w:b/>
          <w:bCs/>
          <w:sz w:val="24"/>
          <w:szCs w:val="24"/>
          <w:lang w:val="en-US"/>
        </w:rPr>
        <w:lastRenderedPageBreak/>
        <w:t xml:space="preserve">SHANNON-WAVER MODEL </w:t>
      </w:r>
    </w:p>
    <w:p w14:paraId="38369D1F" w14:textId="77777777" w:rsidR="00845E66" w:rsidRPr="00295B85" w:rsidRDefault="00845E66" w:rsidP="00130BDD">
      <w:pPr>
        <w:jc w:val="center"/>
        <w:rPr>
          <w:rFonts w:ascii="Times New Roman" w:hAnsi="Times New Roman" w:cs="Times New Roman"/>
          <w:b/>
          <w:bCs/>
          <w:sz w:val="24"/>
          <w:szCs w:val="24"/>
          <w:lang w:val="en-US"/>
        </w:rPr>
      </w:pPr>
    </w:p>
    <w:p w14:paraId="6EC77531" w14:textId="77777777" w:rsidR="005B3DFB" w:rsidRPr="00295B85" w:rsidRDefault="004E40D5" w:rsidP="004E40D5">
      <w:pPr>
        <w:rPr>
          <w:rFonts w:ascii="Times New Roman" w:hAnsi="Times New Roman" w:cs="Times New Roman"/>
          <w:sz w:val="24"/>
          <w:szCs w:val="24"/>
          <w:lang w:val="en-US"/>
        </w:rPr>
      </w:pPr>
      <w:r w:rsidRPr="00295B85">
        <w:rPr>
          <w:rFonts w:ascii="Times New Roman" w:hAnsi="Times New Roman" w:cs="Times New Roman"/>
          <w:sz w:val="24"/>
          <w:szCs w:val="24"/>
          <w:lang w:val="en-US"/>
        </w:rPr>
        <w:t xml:space="preserve">This </w:t>
      </w:r>
      <w:r w:rsidR="005B3DFB" w:rsidRPr="00295B85">
        <w:rPr>
          <w:rFonts w:ascii="Times New Roman" w:hAnsi="Times New Roman" w:cs="Times New Roman"/>
          <w:sz w:val="24"/>
          <w:szCs w:val="24"/>
          <w:lang w:val="en-US"/>
        </w:rPr>
        <w:t xml:space="preserve">model says that whoever has to send the message must understand it before sending it, so to understand the message, what we have to do is decode it first to understand what it means. It consists of: sender, encoder, channel, decoder, destination </w:t>
      </w:r>
      <w:sdt>
        <w:sdtPr>
          <w:rPr>
            <w:rFonts w:ascii="Times New Roman" w:hAnsi="Times New Roman" w:cs="Times New Roman"/>
            <w:sz w:val="24"/>
            <w:szCs w:val="24"/>
            <w:lang w:val="en-US"/>
          </w:rPr>
          <w:id w:val="-34894902"/>
          <w:citation/>
        </w:sdtPr>
        <w:sdtEndPr/>
        <w:sdtContent>
          <w:r w:rsidR="005B3DFB" w:rsidRPr="00295B85">
            <w:rPr>
              <w:rFonts w:ascii="Times New Roman" w:hAnsi="Times New Roman" w:cs="Times New Roman"/>
              <w:sz w:val="24"/>
              <w:szCs w:val="24"/>
              <w:lang w:val="en-US"/>
            </w:rPr>
            <w:fldChar w:fldCharType="begin"/>
          </w:r>
          <w:r w:rsidR="005B3DFB" w:rsidRPr="00295B85">
            <w:rPr>
              <w:rFonts w:ascii="Times New Roman" w:hAnsi="Times New Roman" w:cs="Times New Roman"/>
              <w:sz w:val="24"/>
              <w:szCs w:val="24"/>
              <w:lang w:val="en-US"/>
            </w:rPr>
            <w:instrText xml:space="preserve">CITATION SSt951 \t  \l 3082 </w:instrText>
          </w:r>
          <w:r w:rsidR="005B3DFB" w:rsidRPr="00295B85">
            <w:rPr>
              <w:rFonts w:ascii="Times New Roman" w:hAnsi="Times New Roman" w:cs="Times New Roman"/>
              <w:sz w:val="24"/>
              <w:szCs w:val="24"/>
              <w:lang w:val="en-US"/>
            </w:rPr>
            <w:fldChar w:fldCharType="separate"/>
          </w:r>
          <w:r w:rsidR="005B3DFB" w:rsidRPr="00295B85">
            <w:rPr>
              <w:rFonts w:ascii="Times New Roman" w:hAnsi="Times New Roman" w:cs="Times New Roman"/>
              <w:noProof/>
              <w:sz w:val="24"/>
              <w:szCs w:val="24"/>
              <w:lang w:val="en-US"/>
            </w:rPr>
            <w:t>(Steinberg, 1995)</w:t>
          </w:r>
          <w:r w:rsidR="005B3DFB" w:rsidRPr="00295B85">
            <w:rPr>
              <w:rFonts w:ascii="Times New Roman" w:hAnsi="Times New Roman" w:cs="Times New Roman"/>
              <w:sz w:val="24"/>
              <w:szCs w:val="24"/>
              <w:lang w:val="en-US"/>
            </w:rPr>
            <w:fldChar w:fldCharType="end"/>
          </w:r>
        </w:sdtContent>
      </w:sdt>
      <w:r w:rsidR="005B3DFB" w:rsidRPr="00295B85">
        <w:rPr>
          <w:rFonts w:ascii="Times New Roman" w:hAnsi="Times New Roman" w:cs="Times New Roman"/>
          <w:sz w:val="24"/>
          <w:szCs w:val="24"/>
          <w:lang w:val="en-US"/>
        </w:rPr>
        <w:t xml:space="preserve">. </w:t>
      </w:r>
    </w:p>
    <w:p w14:paraId="758BC275" w14:textId="4482F395" w:rsidR="004E40D5" w:rsidRPr="00295B85" w:rsidRDefault="005B3DFB" w:rsidP="004E40D5">
      <w:pPr>
        <w:rPr>
          <w:rFonts w:ascii="Times New Roman" w:hAnsi="Times New Roman" w:cs="Times New Roman"/>
          <w:sz w:val="24"/>
          <w:szCs w:val="24"/>
          <w:lang w:val="en-US"/>
        </w:rPr>
      </w:pPr>
      <w:r w:rsidRPr="00295B85">
        <w:rPr>
          <w:rFonts w:ascii="Times New Roman" w:hAnsi="Times New Roman" w:cs="Times New Roman"/>
          <w:sz w:val="24"/>
          <w:szCs w:val="24"/>
          <w:lang w:val="en-US"/>
        </w:rPr>
        <w:t>That is why it is important that the person receiving the message has the ability to decode what they receive in the simplest and easiest way possible because if they could not do that, there would be no communication between the two parties because the recipient would not understand the message and the communication between the two parties would be ineffective even if the message has been sent.</w:t>
      </w:r>
    </w:p>
    <w:p w14:paraId="61F46997" w14:textId="50E0CD7D" w:rsidR="00D1008B" w:rsidRPr="00295B85" w:rsidRDefault="00D1008B" w:rsidP="00E40777">
      <w:pPr>
        <w:rPr>
          <w:rFonts w:ascii="Times New Roman" w:hAnsi="Times New Roman" w:cs="Times New Roman"/>
          <w:sz w:val="24"/>
          <w:szCs w:val="24"/>
          <w:shd w:val="clear" w:color="auto" w:fill="F5F5F5"/>
          <w:lang w:val="en-US"/>
        </w:rPr>
      </w:pPr>
      <w:bookmarkStart w:id="2" w:name="_Hlk38903905"/>
      <w:bookmarkStart w:id="3" w:name="_Hlk36465210"/>
    </w:p>
    <w:p w14:paraId="5B382254" w14:textId="77777777" w:rsidR="005B3DFB" w:rsidRPr="00295B85" w:rsidRDefault="005B3DFB" w:rsidP="00E40777">
      <w:pPr>
        <w:rPr>
          <w:rFonts w:ascii="Times New Roman" w:hAnsi="Times New Roman" w:cs="Times New Roman"/>
          <w:sz w:val="24"/>
          <w:szCs w:val="24"/>
          <w:shd w:val="clear" w:color="auto" w:fill="F5F5F5"/>
          <w:lang w:val="en-US"/>
        </w:rPr>
      </w:pPr>
    </w:p>
    <w:bookmarkEnd w:id="2"/>
    <w:p w14:paraId="71972786" w14:textId="77777777" w:rsidR="00D1008B" w:rsidRPr="00295B85" w:rsidRDefault="00D1008B" w:rsidP="00E40777">
      <w:pPr>
        <w:rPr>
          <w:rFonts w:ascii="Times New Roman" w:hAnsi="Times New Roman" w:cs="Times New Roman"/>
          <w:sz w:val="24"/>
          <w:szCs w:val="24"/>
          <w:shd w:val="clear" w:color="auto" w:fill="F5F5F5"/>
          <w:lang w:val="en-US"/>
        </w:rPr>
      </w:pPr>
    </w:p>
    <w:tbl>
      <w:tblPr>
        <w:tblStyle w:val="Tablaconcuadrcula"/>
        <w:tblW w:w="0" w:type="auto"/>
        <w:tblLook w:val="04A0" w:firstRow="1" w:lastRow="0" w:firstColumn="1" w:lastColumn="0" w:noHBand="0" w:noVBand="1"/>
      </w:tblPr>
      <w:tblGrid>
        <w:gridCol w:w="1658"/>
        <w:gridCol w:w="1673"/>
        <w:gridCol w:w="1674"/>
        <w:gridCol w:w="1673"/>
        <w:gridCol w:w="1816"/>
      </w:tblGrid>
      <w:tr w:rsidR="00D1008B" w:rsidRPr="00295B85" w14:paraId="4785F667" w14:textId="77777777" w:rsidTr="009E6C28">
        <w:trPr>
          <w:trHeight w:val="567"/>
        </w:trPr>
        <w:tc>
          <w:tcPr>
            <w:tcW w:w="1698" w:type="dxa"/>
            <w:shd w:val="clear" w:color="auto" w:fill="auto"/>
          </w:tcPr>
          <w:p w14:paraId="56F9944D" w14:textId="77777777" w:rsidR="00D1008B" w:rsidRPr="00295B85" w:rsidRDefault="00D1008B" w:rsidP="001B13F1">
            <w:pPr>
              <w:tabs>
                <w:tab w:val="left" w:pos="1335"/>
              </w:tabs>
              <w:rPr>
                <w:rFonts w:ascii="Times New Roman" w:hAnsi="Times New Roman" w:cs="Times New Roman"/>
                <w:sz w:val="24"/>
                <w:szCs w:val="24"/>
                <w:u w:val="single"/>
              </w:rPr>
            </w:pPr>
            <w:r w:rsidRPr="00295B85">
              <w:rPr>
                <w:rFonts w:ascii="Times New Roman" w:hAnsi="Times New Roman" w:cs="Times New Roman"/>
                <w:sz w:val="24"/>
                <w:szCs w:val="24"/>
                <w:u w:val="single"/>
              </w:rPr>
              <w:t>SENDER</w:t>
            </w:r>
          </w:p>
        </w:tc>
        <w:tc>
          <w:tcPr>
            <w:tcW w:w="1699" w:type="dxa"/>
            <w:shd w:val="clear" w:color="auto" w:fill="auto"/>
          </w:tcPr>
          <w:p w14:paraId="3FBB3BE5" w14:textId="77777777" w:rsidR="00D1008B" w:rsidRPr="00295B85" w:rsidRDefault="00D1008B" w:rsidP="001B13F1">
            <w:pPr>
              <w:rPr>
                <w:rFonts w:ascii="Times New Roman" w:hAnsi="Times New Roman" w:cs="Times New Roman"/>
                <w:sz w:val="24"/>
                <w:szCs w:val="24"/>
                <w:u w:val="single"/>
              </w:rPr>
            </w:pPr>
            <w:r w:rsidRPr="00295B85">
              <w:rPr>
                <w:rFonts w:ascii="Times New Roman" w:hAnsi="Times New Roman" w:cs="Times New Roman"/>
                <w:sz w:val="24"/>
                <w:szCs w:val="24"/>
                <w:u w:val="single"/>
              </w:rPr>
              <w:t>ENCODER</w:t>
            </w:r>
          </w:p>
        </w:tc>
        <w:tc>
          <w:tcPr>
            <w:tcW w:w="1699" w:type="dxa"/>
            <w:shd w:val="clear" w:color="auto" w:fill="auto"/>
          </w:tcPr>
          <w:p w14:paraId="0CF58594" w14:textId="77777777" w:rsidR="00D1008B" w:rsidRPr="00295B85" w:rsidRDefault="00D1008B" w:rsidP="001B13F1">
            <w:pPr>
              <w:rPr>
                <w:rFonts w:ascii="Times New Roman" w:hAnsi="Times New Roman" w:cs="Times New Roman"/>
                <w:sz w:val="24"/>
                <w:szCs w:val="24"/>
                <w:u w:val="single"/>
              </w:rPr>
            </w:pPr>
            <w:r w:rsidRPr="00295B85">
              <w:rPr>
                <w:rFonts w:ascii="Times New Roman" w:hAnsi="Times New Roman" w:cs="Times New Roman"/>
                <w:sz w:val="24"/>
                <w:szCs w:val="24"/>
                <w:u w:val="single"/>
              </w:rPr>
              <w:t>CHANNEL</w:t>
            </w:r>
          </w:p>
        </w:tc>
        <w:tc>
          <w:tcPr>
            <w:tcW w:w="1699" w:type="dxa"/>
            <w:shd w:val="clear" w:color="auto" w:fill="auto"/>
          </w:tcPr>
          <w:p w14:paraId="421239E2" w14:textId="77777777" w:rsidR="00D1008B" w:rsidRPr="00295B85" w:rsidRDefault="00D1008B" w:rsidP="001B13F1">
            <w:pPr>
              <w:rPr>
                <w:rFonts w:ascii="Times New Roman" w:hAnsi="Times New Roman" w:cs="Times New Roman"/>
                <w:sz w:val="24"/>
                <w:szCs w:val="24"/>
                <w:u w:val="single"/>
              </w:rPr>
            </w:pPr>
            <w:r w:rsidRPr="00295B85">
              <w:rPr>
                <w:rFonts w:ascii="Times New Roman" w:hAnsi="Times New Roman" w:cs="Times New Roman"/>
                <w:sz w:val="24"/>
                <w:szCs w:val="24"/>
                <w:u w:val="single"/>
              </w:rPr>
              <w:t>DECODER</w:t>
            </w:r>
          </w:p>
        </w:tc>
        <w:tc>
          <w:tcPr>
            <w:tcW w:w="1699" w:type="dxa"/>
            <w:shd w:val="clear" w:color="auto" w:fill="auto"/>
          </w:tcPr>
          <w:p w14:paraId="50437901" w14:textId="77777777" w:rsidR="00D1008B" w:rsidRPr="00295B85" w:rsidRDefault="00D1008B" w:rsidP="001B13F1">
            <w:pPr>
              <w:rPr>
                <w:rFonts w:ascii="Times New Roman" w:hAnsi="Times New Roman" w:cs="Times New Roman"/>
                <w:sz w:val="24"/>
                <w:szCs w:val="24"/>
                <w:u w:val="single"/>
              </w:rPr>
            </w:pPr>
            <w:r w:rsidRPr="00295B85">
              <w:rPr>
                <w:rFonts w:ascii="Times New Roman" w:hAnsi="Times New Roman" w:cs="Times New Roman"/>
                <w:sz w:val="24"/>
                <w:szCs w:val="24"/>
                <w:u w:val="single"/>
              </w:rPr>
              <w:t>DESTINATION</w:t>
            </w:r>
          </w:p>
        </w:tc>
      </w:tr>
    </w:tbl>
    <w:p w14:paraId="794A9B7D" w14:textId="7BA694B1" w:rsidR="00D1008B" w:rsidRPr="00295B85" w:rsidRDefault="00D1008B" w:rsidP="00D1008B">
      <w:pPr>
        <w:rPr>
          <w:rFonts w:ascii="Times New Roman" w:hAnsi="Times New Roman" w:cs="Times New Roman"/>
          <w:sz w:val="24"/>
          <w:szCs w:val="24"/>
        </w:rPr>
      </w:pPr>
      <w:r w:rsidRPr="00295B85">
        <w:rPr>
          <w:rFonts w:ascii="Times New Roman" w:hAnsi="Times New Roman" w:cs="Times New Roman"/>
          <w:noProof/>
          <w:sz w:val="24"/>
          <w:szCs w:val="24"/>
          <w:u w:val="single"/>
        </w:rPr>
        <mc:AlternateContent>
          <mc:Choice Requires="wps">
            <w:drawing>
              <wp:anchor distT="0" distB="0" distL="114300" distR="114300" simplePos="0" relativeHeight="251664384" behindDoc="0" locked="0" layoutInCell="1" allowOverlap="1" wp14:anchorId="3436DCAF" wp14:editId="69B89C40">
                <wp:simplePos x="0" y="0"/>
                <wp:positionH relativeFrom="column">
                  <wp:posOffset>624840</wp:posOffset>
                </wp:positionH>
                <wp:positionV relativeFrom="paragraph">
                  <wp:posOffset>57150</wp:posOffset>
                </wp:positionV>
                <wp:extent cx="495300" cy="133350"/>
                <wp:effectExtent l="0" t="19050" r="38100" b="38100"/>
                <wp:wrapNone/>
                <wp:docPr id="3" name="Flecha: a la derecha 3"/>
                <wp:cNvGraphicFramePr/>
                <a:graphic xmlns:a="http://schemas.openxmlformats.org/drawingml/2006/main">
                  <a:graphicData uri="http://schemas.microsoft.com/office/word/2010/wordprocessingShape">
                    <wps:wsp>
                      <wps:cNvSpPr/>
                      <wps:spPr>
                        <a:xfrm>
                          <a:off x="0" y="0"/>
                          <a:ext cx="495300" cy="133350"/>
                        </a:xfrm>
                        <a:prstGeom prst="rightArrow">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66C9C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Flecha: a la derecha 3" o:spid="_x0000_s1026" type="#_x0000_t13" style="position:absolute;margin-left:49.2pt;margin-top:4.5pt;width:39pt;height:1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" adj="18692" fillcolor="black [3213]" strokecolor="#6e6e6e [1604]" strokeweight="1pt"/>
            </w:pict>
          </mc:Fallback>
        </mc:AlternateContent>
      </w:r>
      <w:r w:rsidRPr="00295B85">
        <w:rPr>
          <w:rFonts w:ascii="Times New Roman" w:hAnsi="Times New Roman" w:cs="Times New Roman"/>
          <w:noProof/>
          <w:sz w:val="24"/>
          <w:szCs w:val="24"/>
          <w:u w:val="single"/>
        </w:rPr>
        <mc:AlternateContent>
          <mc:Choice Requires="wps">
            <w:drawing>
              <wp:anchor distT="0" distB="0" distL="114300" distR="114300" simplePos="0" relativeHeight="251665408" behindDoc="0" locked="0" layoutInCell="1" allowOverlap="1" wp14:anchorId="6477C707" wp14:editId="6A4F3896">
                <wp:simplePos x="0" y="0"/>
                <wp:positionH relativeFrom="column">
                  <wp:posOffset>1682115</wp:posOffset>
                </wp:positionH>
                <wp:positionV relativeFrom="paragraph">
                  <wp:posOffset>52705</wp:posOffset>
                </wp:positionV>
                <wp:extent cx="485775" cy="123825"/>
                <wp:effectExtent l="0" t="38100" r="47625" b="66675"/>
                <wp:wrapNone/>
                <wp:docPr id="4" name="Flecha: a la derecha 4"/>
                <wp:cNvGraphicFramePr/>
                <a:graphic xmlns:a="http://schemas.openxmlformats.org/drawingml/2006/main">
                  <a:graphicData uri="http://schemas.microsoft.com/office/word/2010/wordprocessingShape">
                    <wps:wsp>
                      <wps:cNvSpPr/>
                      <wps:spPr>
                        <a:xfrm>
                          <a:off x="0" y="0"/>
                          <a:ext cx="485775" cy="123825"/>
                        </a:xfrm>
                        <a:prstGeom prst="rightArrow">
                          <a:avLst>
                            <a:gd name="adj1" fmla="val 50000"/>
                            <a:gd name="adj2" fmla="val 36238"/>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21EFDD" id="Flecha: a la derecha 4" o:spid="_x0000_s1026" type="#_x0000_t13" style="position:absolute;margin-left:132.45pt;margin-top:4.15pt;width:38.25pt;height:9.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" adj="19605" fillcolor="black [3200]" strokecolor="black [1600]" strokeweight="1pt"/>
            </w:pict>
          </mc:Fallback>
        </mc:AlternateContent>
      </w:r>
      <w:r w:rsidRPr="00295B85">
        <w:rPr>
          <w:rFonts w:ascii="Times New Roman" w:hAnsi="Times New Roman" w:cs="Times New Roman"/>
          <w:noProof/>
          <w:sz w:val="24"/>
          <w:szCs w:val="24"/>
          <w:u w:val="single"/>
        </w:rPr>
        <mc:AlternateContent>
          <mc:Choice Requires="wps">
            <w:drawing>
              <wp:anchor distT="0" distB="0" distL="114300" distR="114300" simplePos="0" relativeHeight="251667456" behindDoc="0" locked="0" layoutInCell="1" allowOverlap="1" wp14:anchorId="4C7B1DA5" wp14:editId="74872CCE">
                <wp:simplePos x="0" y="0"/>
                <wp:positionH relativeFrom="column">
                  <wp:posOffset>3853815</wp:posOffset>
                </wp:positionH>
                <wp:positionV relativeFrom="paragraph">
                  <wp:posOffset>33656</wp:posOffset>
                </wp:positionV>
                <wp:extent cx="381000" cy="114300"/>
                <wp:effectExtent l="0" t="19050" r="38100" b="38100"/>
                <wp:wrapNone/>
                <wp:docPr id="7" name="Flecha: a la derecha 7"/>
                <wp:cNvGraphicFramePr/>
                <a:graphic xmlns:a="http://schemas.openxmlformats.org/drawingml/2006/main">
                  <a:graphicData uri="http://schemas.microsoft.com/office/word/2010/wordprocessingShape">
                    <wps:wsp>
                      <wps:cNvSpPr/>
                      <wps:spPr>
                        <a:xfrm>
                          <a:off x="0" y="0"/>
                          <a:ext cx="381000" cy="114300"/>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B63536" id="Flecha: a la derecha 7" o:spid="_x0000_s1026" type="#_x0000_t13" style="position:absolute;margin-left:303.45pt;margin-top:2.65pt;width:30pt;height: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" adj="18360" fillcolor="black [3200]" strokecolor="black [1600]" strokeweight="1pt"/>
            </w:pict>
          </mc:Fallback>
        </mc:AlternateContent>
      </w:r>
      <w:r w:rsidRPr="00295B85">
        <w:rPr>
          <w:rFonts w:ascii="Times New Roman" w:hAnsi="Times New Roman" w:cs="Times New Roman"/>
          <w:noProof/>
          <w:sz w:val="24"/>
          <w:szCs w:val="24"/>
          <w:u w:val="single"/>
        </w:rPr>
        <mc:AlternateContent>
          <mc:Choice Requires="wps">
            <w:drawing>
              <wp:anchor distT="0" distB="0" distL="114300" distR="114300" simplePos="0" relativeHeight="251666432" behindDoc="0" locked="0" layoutInCell="1" allowOverlap="1" wp14:anchorId="4674BE8A" wp14:editId="7C3ABD90">
                <wp:simplePos x="0" y="0"/>
                <wp:positionH relativeFrom="column">
                  <wp:posOffset>2844165</wp:posOffset>
                </wp:positionH>
                <wp:positionV relativeFrom="paragraph">
                  <wp:posOffset>33655</wp:posOffset>
                </wp:positionV>
                <wp:extent cx="428625" cy="142875"/>
                <wp:effectExtent l="0" t="19050" r="47625" b="47625"/>
                <wp:wrapNone/>
                <wp:docPr id="6" name="Flecha: a la derecha 6"/>
                <wp:cNvGraphicFramePr/>
                <a:graphic xmlns:a="http://schemas.openxmlformats.org/drawingml/2006/main">
                  <a:graphicData uri="http://schemas.microsoft.com/office/word/2010/wordprocessingShape">
                    <wps:wsp>
                      <wps:cNvSpPr/>
                      <wps:spPr>
                        <a:xfrm>
                          <a:off x="0" y="0"/>
                          <a:ext cx="428625" cy="142875"/>
                        </a:xfrm>
                        <a:prstGeom prst="rightArrow">
                          <a:avLst>
                            <a:gd name="adj1" fmla="val 50000"/>
                            <a:gd name="adj2" fmla="val 46068"/>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E84F46" id="Flecha: a la derecha 6" o:spid="_x0000_s1026" type="#_x0000_t13" style="position:absolute;margin-left:223.95pt;margin-top:2.65pt;width:33.75pt;height:11.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" adj="18283" fillcolor="black [3200]" strokecolor="black [1600]" strokeweight="1pt"/>
            </w:pict>
          </mc:Fallback>
        </mc:AlternateContent>
      </w:r>
      <w:r w:rsidRPr="00295B85">
        <w:rPr>
          <w:rFonts w:ascii="Times New Roman" w:hAnsi="Times New Roman" w:cs="Times New Roman"/>
          <w:sz w:val="24"/>
          <w:szCs w:val="24"/>
        </w:rPr>
        <w:t xml:space="preserve">                                                              </w:t>
      </w:r>
    </w:p>
    <w:p w14:paraId="3E3C14F4" w14:textId="40A33812" w:rsidR="00D1008B" w:rsidRPr="00295B85" w:rsidRDefault="00D1008B" w:rsidP="00D1008B">
      <w:pPr>
        <w:rPr>
          <w:rFonts w:ascii="Times New Roman" w:hAnsi="Times New Roman" w:cs="Times New Roman"/>
          <w:sz w:val="24"/>
          <w:szCs w:val="24"/>
        </w:rPr>
      </w:pPr>
      <w:r w:rsidRPr="00295B85">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3DEBA888" wp14:editId="00CEBF78">
                <wp:simplePos x="0" y="0"/>
                <wp:positionH relativeFrom="column">
                  <wp:posOffset>2586990</wp:posOffset>
                </wp:positionH>
                <wp:positionV relativeFrom="paragraph">
                  <wp:posOffset>32385</wp:posOffset>
                </wp:positionV>
                <wp:extent cx="133350" cy="428625"/>
                <wp:effectExtent l="19050" t="19050" r="38100" b="28575"/>
                <wp:wrapNone/>
                <wp:docPr id="2" name="Flecha: hacia arriba 2"/>
                <wp:cNvGraphicFramePr/>
                <a:graphic xmlns:a="http://schemas.openxmlformats.org/drawingml/2006/main">
                  <a:graphicData uri="http://schemas.microsoft.com/office/word/2010/wordprocessingShape">
                    <wps:wsp>
                      <wps:cNvSpPr/>
                      <wps:spPr>
                        <a:xfrm>
                          <a:off x="0" y="0"/>
                          <a:ext cx="133350" cy="428625"/>
                        </a:xfrm>
                        <a:prstGeom prst="upArrow">
                          <a:avLst>
                            <a:gd name="adj1" fmla="val 50000"/>
                            <a:gd name="adj2" fmla="val 48034"/>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D8CE259"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Flecha: hacia arriba 2" o:spid="_x0000_s1026" type="#_x0000_t68" style="position:absolute;margin-left:203.7pt;margin-top:2.55pt;width:10.5pt;height:33.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" adj="3228" fillcolor="black [3200]" strokecolor="black [1600]" strokeweight="1pt"/>
            </w:pict>
          </mc:Fallback>
        </mc:AlternateContent>
      </w:r>
    </w:p>
    <w:p w14:paraId="21FCA8F0" w14:textId="415DBAA9" w:rsidR="00D1008B" w:rsidRPr="00295B85" w:rsidRDefault="00D1008B" w:rsidP="00D1008B">
      <w:pPr>
        <w:rPr>
          <w:rFonts w:ascii="Times New Roman" w:hAnsi="Times New Roman" w:cs="Times New Roman"/>
          <w:sz w:val="24"/>
          <w:szCs w:val="24"/>
        </w:rPr>
      </w:pPr>
      <w:r w:rsidRPr="00295B85">
        <w:rPr>
          <w:rFonts w:ascii="Times New Roman" w:hAnsi="Times New Roman" w:cs="Times New Roman"/>
          <w:sz w:val="24"/>
          <w:szCs w:val="24"/>
        </w:rPr>
        <w:t xml:space="preserve">                                                                        </w:t>
      </w:r>
    </w:p>
    <w:p w14:paraId="74E9BFEC" w14:textId="455EB54F" w:rsidR="00D1008B" w:rsidRPr="00295B85" w:rsidRDefault="00D1008B" w:rsidP="00D1008B">
      <w:pPr>
        <w:rPr>
          <w:rFonts w:ascii="Times New Roman" w:hAnsi="Times New Roman" w:cs="Times New Roman"/>
          <w:sz w:val="24"/>
          <w:szCs w:val="24"/>
          <w:u w:val="single"/>
        </w:rPr>
      </w:pPr>
      <w:r w:rsidRPr="00295B85">
        <w:rPr>
          <w:rFonts w:ascii="Times New Roman" w:hAnsi="Times New Roman" w:cs="Times New Roman"/>
          <w:sz w:val="24"/>
          <w:szCs w:val="24"/>
        </w:rPr>
        <w:t xml:space="preserve">                                                                                </w:t>
      </w:r>
      <w:r w:rsidRPr="00295B85">
        <w:rPr>
          <w:rFonts w:ascii="Times New Roman" w:hAnsi="Times New Roman" w:cs="Times New Roman"/>
          <w:sz w:val="24"/>
          <w:szCs w:val="24"/>
          <w:u w:val="single"/>
        </w:rPr>
        <w:t>NOISE</w:t>
      </w:r>
    </w:p>
    <w:p w14:paraId="5D5E7775" w14:textId="4BFFFC83" w:rsidR="009879EA" w:rsidRPr="00295B85" w:rsidRDefault="001D27EB" w:rsidP="00D1008B">
      <w:pPr>
        <w:rPr>
          <w:rFonts w:ascii="Times New Roman" w:hAnsi="Times New Roman" w:cs="Times New Roman"/>
          <w:sz w:val="24"/>
          <w:szCs w:val="24"/>
        </w:rPr>
      </w:pPr>
      <w:sdt>
        <w:sdtPr>
          <w:rPr>
            <w:rFonts w:ascii="Times New Roman" w:hAnsi="Times New Roman" w:cs="Times New Roman"/>
            <w:sz w:val="24"/>
            <w:szCs w:val="24"/>
            <w:lang w:val="en-US"/>
          </w:rPr>
          <w:id w:val="406035709"/>
          <w:citation/>
        </w:sdtPr>
        <w:sdtEndPr/>
        <w:sdtContent>
          <w:r w:rsidR="009879EA" w:rsidRPr="00295B85">
            <w:rPr>
              <w:rFonts w:ascii="Times New Roman" w:hAnsi="Times New Roman" w:cs="Times New Roman"/>
              <w:sz w:val="24"/>
              <w:szCs w:val="24"/>
              <w:lang w:val="en-US"/>
            </w:rPr>
            <w:fldChar w:fldCharType="begin"/>
          </w:r>
          <w:r w:rsidR="009879EA" w:rsidRPr="00295B85">
            <w:rPr>
              <w:rFonts w:ascii="Times New Roman" w:hAnsi="Times New Roman" w:cs="Times New Roman"/>
              <w:sz w:val="24"/>
              <w:szCs w:val="24"/>
              <w:lang w:val="en-US"/>
            </w:rPr>
            <w:instrText xml:space="preserve">CITATION SSt95 \l 3082 </w:instrText>
          </w:r>
          <w:r w:rsidR="009879EA" w:rsidRPr="00295B85">
            <w:rPr>
              <w:rFonts w:ascii="Times New Roman" w:hAnsi="Times New Roman" w:cs="Times New Roman"/>
              <w:sz w:val="24"/>
              <w:szCs w:val="24"/>
              <w:lang w:val="en-US"/>
            </w:rPr>
            <w:fldChar w:fldCharType="separate"/>
          </w:r>
          <w:r w:rsidR="009879EA" w:rsidRPr="00295B85">
            <w:rPr>
              <w:rFonts w:ascii="Times New Roman" w:hAnsi="Times New Roman" w:cs="Times New Roman"/>
              <w:noProof/>
              <w:sz w:val="24"/>
              <w:szCs w:val="24"/>
              <w:lang w:val="en-US"/>
            </w:rPr>
            <w:t xml:space="preserve"> (Steinberg, 1995)</w:t>
          </w:r>
          <w:r w:rsidR="009879EA" w:rsidRPr="00295B85">
            <w:rPr>
              <w:rFonts w:ascii="Times New Roman" w:hAnsi="Times New Roman" w:cs="Times New Roman"/>
              <w:sz w:val="24"/>
              <w:szCs w:val="24"/>
              <w:lang w:val="en-US"/>
            </w:rPr>
            <w:fldChar w:fldCharType="end"/>
          </w:r>
        </w:sdtContent>
      </w:sdt>
      <w:r w:rsidR="009879EA" w:rsidRPr="00295B85">
        <w:rPr>
          <w:rFonts w:ascii="Times New Roman" w:hAnsi="Times New Roman" w:cs="Times New Roman"/>
          <w:sz w:val="24"/>
          <w:szCs w:val="24"/>
          <w:lang w:val="en-US"/>
        </w:rPr>
        <w:t>.</w:t>
      </w:r>
    </w:p>
    <w:p w14:paraId="1D080CB8" w14:textId="66809BC5" w:rsidR="00D1008B" w:rsidRPr="00295B85" w:rsidRDefault="00D1008B" w:rsidP="00E40777">
      <w:pPr>
        <w:rPr>
          <w:rFonts w:ascii="Times New Roman" w:hAnsi="Times New Roman" w:cs="Times New Roman"/>
          <w:sz w:val="24"/>
          <w:szCs w:val="24"/>
          <w:shd w:val="clear" w:color="auto" w:fill="F5F5F5"/>
          <w:lang w:val="en-US"/>
        </w:rPr>
      </w:pPr>
    </w:p>
    <w:bookmarkEnd w:id="3"/>
    <w:p w14:paraId="6F0893C0" w14:textId="28708200" w:rsidR="0089707D" w:rsidRPr="00295B85" w:rsidRDefault="0089707D" w:rsidP="00E40777">
      <w:pPr>
        <w:rPr>
          <w:rFonts w:ascii="Times New Roman" w:hAnsi="Times New Roman" w:cs="Times New Roman"/>
          <w:sz w:val="24"/>
          <w:szCs w:val="24"/>
          <w:shd w:val="clear" w:color="auto" w:fill="F5F5F5"/>
          <w:lang w:val="en-US"/>
        </w:rPr>
      </w:pPr>
    </w:p>
    <w:p w14:paraId="3B4F9267" w14:textId="77777777" w:rsidR="00264A3E" w:rsidRPr="00295B85" w:rsidRDefault="00264A3E" w:rsidP="0089707D">
      <w:pPr>
        <w:jc w:val="center"/>
        <w:rPr>
          <w:rFonts w:ascii="Times New Roman" w:hAnsi="Times New Roman" w:cs="Times New Roman"/>
          <w:b/>
          <w:bCs/>
          <w:sz w:val="24"/>
          <w:szCs w:val="24"/>
          <w:shd w:val="clear" w:color="auto" w:fill="F5F5F5"/>
          <w:lang w:val="en-US"/>
        </w:rPr>
      </w:pPr>
    </w:p>
    <w:p w14:paraId="746F8A12" w14:textId="223670CD" w:rsidR="00764E49" w:rsidRDefault="00764E49" w:rsidP="00764E49">
      <w:pPr>
        <w:jc w:val="center"/>
        <w:rPr>
          <w:rFonts w:ascii="Times New Roman" w:hAnsi="Times New Roman" w:cs="Times New Roman"/>
          <w:b/>
          <w:bCs/>
          <w:sz w:val="24"/>
          <w:szCs w:val="24"/>
          <w:lang w:val="en-US"/>
        </w:rPr>
      </w:pPr>
      <w:r w:rsidRPr="00295B85">
        <w:rPr>
          <w:rFonts w:ascii="Times New Roman" w:hAnsi="Times New Roman" w:cs="Times New Roman"/>
          <w:b/>
          <w:bCs/>
          <w:sz w:val="24"/>
          <w:szCs w:val="24"/>
          <w:lang w:val="en-US"/>
        </w:rPr>
        <w:t>BERLO MODEL</w:t>
      </w:r>
    </w:p>
    <w:p w14:paraId="1D922757" w14:textId="77777777" w:rsidR="00845E66" w:rsidRPr="00295B85" w:rsidRDefault="00845E66" w:rsidP="00764E49">
      <w:pPr>
        <w:jc w:val="center"/>
        <w:rPr>
          <w:rFonts w:ascii="Times New Roman" w:hAnsi="Times New Roman" w:cs="Times New Roman"/>
          <w:b/>
          <w:bCs/>
          <w:sz w:val="24"/>
          <w:szCs w:val="24"/>
          <w:lang w:val="en-US"/>
        </w:rPr>
      </w:pPr>
    </w:p>
    <w:p w14:paraId="07142A63" w14:textId="6C50FAE6" w:rsidR="004F4F3F" w:rsidRPr="00295B85" w:rsidRDefault="00620BAC" w:rsidP="0089707D">
      <w:pPr>
        <w:rPr>
          <w:rFonts w:ascii="Times New Roman" w:hAnsi="Times New Roman" w:cs="Times New Roman"/>
          <w:color w:val="222222"/>
          <w:sz w:val="24"/>
          <w:szCs w:val="24"/>
          <w:shd w:val="clear" w:color="auto" w:fill="F8F9FA"/>
          <w:lang w:val="en-US"/>
        </w:rPr>
      </w:pPr>
      <w:r w:rsidRPr="00295B85">
        <w:rPr>
          <w:rFonts w:ascii="Times New Roman" w:hAnsi="Times New Roman" w:cs="Times New Roman"/>
          <w:sz w:val="24"/>
          <w:szCs w:val="24"/>
          <w:lang w:val="en-US"/>
        </w:rPr>
        <w:t xml:space="preserve">This type of communication says that when a message is transmitted, the recipient can interpret what they have wanted to say according to their point of view and the situation </w:t>
      </w:r>
      <w:sdt>
        <w:sdtPr>
          <w:rPr>
            <w:rFonts w:ascii="Times New Roman" w:hAnsi="Times New Roman" w:cs="Times New Roman"/>
            <w:sz w:val="24"/>
            <w:szCs w:val="24"/>
            <w:lang w:val="en-US"/>
          </w:rPr>
          <w:id w:val="899487653"/>
          <w:citation/>
        </w:sdtPr>
        <w:sdtEndPr/>
        <w:sdtContent>
          <w:r w:rsidR="00764E49" w:rsidRPr="00295B85">
            <w:rPr>
              <w:rFonts w:ascii="Times New Roman" w:hAnsi="Times New Roman" w:cs="Times New Roman"/>
              <w:sz w:val="24"/>
              <w:szCs w:val="24"/>
              <w:lang w:val="en-US"/>
            </w:rPr>
            <w:fldChar w:fldCharType="begin"/>
          </w:r>
          <w:r w:rsidR="00845E66">
            <w:rPr>
              <w:rFonts w:ascii="Times New Roman" w:hAnsi="Times New Roman" w:cs="Times New Roman"/>
              <w:sz w:val="24"/>
              <w:szCs w:val="24"/>
              <w:lang w:val="en-US"/>
            </w:rPr>
            <w:instrText xml:space="preserve">CITATION Eli152 \t  \l 3082 </w:instrText>
          </w:r>
          <w:r w:rsidR="00764E49" w:rsidRPr="00295B85">
            <w:rPr>
              <w:rFonts w:ascii="Times New Roman" w:hAnsi="Times New Roman" w:cs="Times New Roman"/>
              <w:sz w:val="24"/>
              <w:szCs w:val="24"/>
              <w:lang w:val="en-US"/>
            </w:rPr>
            <w:fldChar w:fldCharType="separate"/>
          </w:r>
          <w:r w:rsidR="00845E66" w:rsidRPr="00845E66">
            <w:rPr>
              <w:rFonts w:ascii="Times New Roman" w:hAnsi="Times New Roman" w:cs="Times New Roman"/>
              <w:noProof/>
              <w:sz w:val="24"/>
              <w:szCs w:val="24"/>
              <w:lang w:val="en-US"/>
            </w:rPr>
            <w:t>(Annan-Prah, 2015)</w:t>
          </w:r>
          <w:r w:rsidR="00764E49" w:rsidRPr="00295B85">
            <w:rPr>
              <w:rFonts w:ascii="Times New Roman" w:hAnsi="Times New Roman" w:cs="Times New Roman"/>
              <w:sz w:val="24"/>
              <w:szCs w:val="24"/>
              <w:lang w:val="en-US"/>
            </w:rPr>
            <w:fldChar w:fldCharType="end"/>
          </w:r>
        </w:sdtContent>
      </w:sdt>
      <w:r w:rsidR="00764E49" w:rsidRPr="00295B85">
        <w:rPr>
          <w:rFonts w:ascii="Times New Roman" w:hAnsi="Times New Roman" w:cs="Times New Roman"/>
          <w:sz w:val="24"/>
          <w:szCs w:val="24"/>
          <w:lang w:val="en-US"/>
        </w:rPr>
        <w:t>.</w:t>
      </w:r>
    </w:p>
    <w:p w14:paraId="13810241" w14:textId="77777777" w:rsidR="00764E49" w:rsidRPr="00295B85" w:rsidRDefault="00764E49" w:rsidP="00620BAC">
      <w:pPr>
        <w:rPr>
          <w:rFonts w:ascii="Times New Roman" w:hAnsi="Times New Roman" w:cs="Times New Roman"/>
          <w:sz w:val="24"/>
          <w:szCs w:val="24"/>
          <w:lang w:val="en-US"/>
        </w:rPr>
      </w:pPr>
    </w:p>
    <w:p w14:paraId="021D121F" w14:textId="06D4244B" w:rsidR="00620BAC" w:rsidRPr="00295B85" w:rsidRDefault="00620BAC" w:rsidP="00620BAC">
      <w:pPr>
        <w:rPr>
          <w:rFonts w:ascii="Times New Roman" w:hAnsi="Times New Roman" w:cs="Times New Roman"/>
          <w:sz w:val="24"/>
          <w:szCs w:val="24"/>
          <w:lang w:val="en-US"/>
        </w:rPr>
      </w:pPr>
      <w:r w:rsidRPr="00295B85">
        <w:rPr>
          <w:rFonts w:ascii="Times New Roman" w:hAnsi="Times New Roman" w:cs="Times New Roman"/>
          <w:sz w:val="24"/>
          <w:szCs w:val="24"/>
          <w:lang w:val="en-US"/>
        </w:rPr>
        <w:t>Communication serves to influence other people to create certain responses and the elements that form it influence each other, so it is important that there is no noise.</w:t>
      </w:r>
    </w:p>
    <w:p w14:paraId="042AC2F2" w14:textId="33D43539" w:rsidR="000D7D15" w:rsidRPr="00295B85" w:rsidRDefault="00620BAC" w:rsidP="00620BAC">
      <w:pPr>
        <w:rPr>
          <w:rFonts w:ascii="Times New Roman" w:hAnsi="Times New Roman" w:cs="Times New Roman"/>
          <w:color w:val="222222"/>
          <w:sz w:val="24"/>
          <w:szCs w:val="24"/>
          <w:shd w:val="clear" w:color="auto" w:fill="F8F9FA"/>
          <w:lang w:val="en-US"/>
        </w:rPr>
      </w:pPr>
      <w:r w:rsidRPr="00295B85">
        <w:rPr>
          <w:rFonts w:ascii="Times New Roman" w:hAnsi="Times New Roman" w:cs="Times New Roman"/>
          <w:sz w:val="24"/>
          <w:szCs w:val="24"/>
          <w:lang w:val="en-US"/>
        </w:rPr>
        <w:t>The model also focuses on encoding and decoding before the recipient receives it. This model is made up of: the sender, the message, the channel and the receive</w:t>
      </w:r>
      <w:r w:rsidR="00764E49" w:rsidRPr="00295B85">
        <w:rPr>
          <w:rFonts w:ascii="Times New Roman" w:hAnsi="Times New Roman" w:cs="Times New Roman"/>
          <w:sz w:val="24"/>
          <w:szCs w:val="24"/>
          <w:lang w:val="en-US"/>
        </w:rPr>
        <w:t>r</w:t>
      </w:r>
      <w:sdt>
        <w:sdtPr>
          <w:rPr>
            <w:rFonts w:ascii="Times New Roman" w:hAnsi="Times New Roman" w:cs="Times New Roman"/>
            <w:sz w:val="24"/>
            <w:szCs w:val="24"/>
            <w:lang w:val="en-US"/>
          </w:rPr>
          <w:id w:val="608937257"/>
          <w:citation/>
        </w:sdtPr>
        <w:sdtEndPr/>
        <w:sdtContent>
          <w:r w:rsidR="00764E49" w:rsidRPr="00295B85">
            <w:rPr>
              <w:rFonts w:ascii="Times New Roman" w:hAnsi="Times New Roman" w:cs="Times New Roman"/>
              <w:sz w:val="24"/>
              <w:szCs w:val="24"/>
              <w:lang w:val="en-US"/>
            </w:rPr>
            <w:fldChar w:fldCharType="begin"/>
          </w:r>
          <w:r w:rsidR="00764E49" w:rsidRPr="00295B85">
            <w:rPr>
              <w:rFonts w:ascii="Times New Roman" w:hAnsi="Times New Roman" w:cs="Times New Roman"/>
              <w:sz w:val="24"/>
              <w:szCs w:val="24"/>
              <w:lang w:val="en-US"/>
            </w:rPr>
            <w:instrText xml:space="preserve"> CITATION Jud12 \l 3082 </w:instrText>
          </w:r>
          <w:r w:rsidR="00764E49" w:rsidRPr="00295B85">
            <w:rPr>
              <w:rFonts w:ascii="Times New Roman" w:hAnsi="Times New Roman" w:cs="Times New Roman"/>
              <w:sz w:val="24"/>
              <w:szCs w:val="24"/>
              <w:lang w:val="en-US"/>
            </w:rPr>
            <w:fldChar w:fldCharType="separate"/>
          </w:r>
          <w:r w:rsidR="00764E49" w:rsidRPr="00295B85">
            <w:rPr>
              <w:rFonts w:ascii="Times New Roman" w:hAnsi="Times New Roman" w:cs="Times New Roman"/>
              <w:noProof/>
              <w:sz w:val="24"/>
              <w:szCs w:val="24"/>
              <w:lang w:val="en-US"/>
            </w:rPr>
            <w:t xml:space="preserve"> (Dwyer, 2012)</w:t>
          </w:r>
          <w:r w:rsidR="00764E49" w:rsidRPr="00295B85">
            <w:rPr>
              <w:rFonts w:ascii="Times New Roman" w:hAnsi="Times New Roman" w:cs="Times New Roman"/>
              <w:sz w:val="24"/>
              <w:szCs w:val="24"/>
              <w:lang w:val="en-US"/>
            </w:rPr>
            <w:fldChar w:fldCharType="end"/>
          </w:r>
        </w:sdtContent>
      </w:sdt>
      <w:r w:rsidR="00764E49" w:rsidRPr="00295B85">
        <w:rPr>
          <w:rFonts w:ascii="Times New Roman" w:hAnsi="Times New Roman" w:cs="Times New Roman"/>
          <w:sz w:val="24"/>
          <w:szCs w:val="24"/>
          <w:lang w:val="en-US"/>
        </w:rPr>
        <w:t>.</w:t>
      </w:r>
    </w:p>
    <w:p w14:paraId="16FC41F5" w14:textId="77777777" w:rsidR="00DD3201" w:rsidRDefault="00620BAC" w:rsidP="00620BAC">
      <w:pPr>
        <w:rPr>
          <w:rFonts w:ascii="Times New Roman" w:hAnsi="Times New Roman" w:cs="Times New Roman"/>
          <w:sz w:val="24"/>
          <w:szCs w:val="24"/>
          <w:lang w:val="en-US"/>
        </w:rPr>
      </w:pPr>
      <w:r w:rsidRPr="00295B85">
        <w:rPr>
          <w:rFonts w:ascii="Times New Roman" w:hAnsi="Times New Roman" w:cs="Times New Roman"/>
          <w:sz w:val="24"/>
          <w:szCs w:val="24"/>
          <w:lang w:val="en-US"/>
        </w:rPr>
        <w:lastRenderedPageBreak/>
        <w:t>What this theory says is that in a conversation there are things that can change the result we expect because there are things that can change the way we understand a message, so it is important to know the things for which this happens, because it will be more easy to communicate with many people</w:t>
      </w:r>
      <w:r w:rsidR="00295B85">
        <w:rPr>
          <w:rFonts w:ascii="Times New Roman" w:hAnsi="Times New Roman" w:cs="Times New Roman"/>
          <w:sz w:val="24"/>
          <w:szCs w:val="24"/>
          <w:lang w:val="en-US"/>
        </w:rPr>
        <w:t>.</w:t>
      </w:r>
      <w:r w:rsidR="00DD3201">
        <w:rPr>
          <w:rFonts w:ascii="Times New Roman" w:hAnsi="Times New Roman" w:cs="Times New Roman"/>
          <w:sz w:val="24"/>
          <w:szCs w:val="24"/>
          <w:lang w:val="en-US"/>
        </w:rPr>
        <w:t xml:space="preserve"> </w:t>
      </w:r>
    </w:p>
    <w:p w14:paraId="1A677983" w14:textId="77777777" w:rsidR="00DD3201" w:rsidRDefault="00DD3201" w:rsidP="00620BAC">
      <w:pPr>
        <w:rPr>
          <w:rFonts w:ascii="Times New Roman" w:hAnsi="Times New Roman" w:cs="Times New Roman"/>
          <w:sz w:val="24"/>
          <w:szCs w:val="24"/>
          <w:lang w:val="en-US"/>
        </w:rPr>
      </w:pPr>
    </w:p>
    <w:p w14:paraId="329F9D08" w14:textId="4ABB6E2B" w:rsidR="00264A3E" w:rsidRDefault="00295B85" w:rsidP="00DD3201">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SCHRAMM MODEL</w:t>
      </w:r>
    </w:p>
    <w:p w14:paraId="137E4044" w14:textId="77777777" w:rsidR="00500A85" w:rsidRDefault="00500A85" w:rsidP="00DD3201">
      <w:pPr>
        <w:jc w:val="center"/>
        <w:rPr>
          <w:rFonts w:ascii="Times New Roman" w:hAnsi="Times New Roman" w:cs="Times New Roman"/>
          <w:b/>
          <w:bCs/>
          <w:sz w:val="24"/>
          <w:szCs w:val="24"/>
          <w:lang w:val="en-US"/>
        </w:rPr>
      </w:pPr>
    </w:p>
    <w:p w14:paraId="40ABEEC7" w14:textId="125C000A" w:rsidR="00DD3201" w:rsidRDefault="00295B85" w:rsidP="006D0C28">
      <w:pPr>
        <w:rPr>
          <w:rFonts w:ascii="Times New Roman" w:hAnsi="Times New Roman" w:cs="Times New Roman"/>
          <w:sz w:val="24"/>
          <w:szCs w:val="24"/>
          <w:lang w:val="en-US"/>
        </w:rPr>
      </w:pPr>
      <w:r>
        <w:rPr>
          <w:rFonts w:ascii="Times New Roman" w:hAnsi="Times New Roman" w:cs="Times New Roman"/>
          <w:sz w:val="24"/>
          <w:szCs w:val="24"/>
          <w:lang w:val="en-US"/>
        </w:rPr>
        <w:t xml:space="preserve">This model says that communication is the </w:t>
      </w:r>
      <w:r w:rsidR="00DD3201">
        <w:rPr>
          <w:rFonts w:ascii="Times New Roman" w:hAnsi="Times New Roman" w:cs="Times New Roman"/>
          <w:sz w:val="24"/>
          <w:szCs w:val="24"/>
          <w:lang w:val="en-US"/>
        </w:rPr>
        <w:t>intersection</w:t>
      </w:r>
      <w:r>
        <w:rPr>
          <w:rFonts w:ascii="Times New Roman" w:hAnsi="Times New Roman" w:cs="Times New Roman"/>
          <w:sz w:val="24"/>
          <w:szCs w:val="24"/>
          <w:lang w:val="en-US"/>
        </w:rPr>
        <w:t xml:space="preserve"> between the part that send the message when it is still encrypted and the part that receives it, even if the sender has not </w:t>
      </w:r>
      <w:r w:rsidR="00DD3201">
        <w:rPr>
          <w:rFonts w:ascii="Times New Roman" w:hAnsi="Times New Roman" w:cs="Times New Roman"/>
          <w:sz w:val="24"/>
          <w:szCs w:val="24"/>
          <w:lang w:val="en-US"/>
        </w:rPr>
        <w:t>sent it</w:t>
      </w:r>
      <w:r>
        <w:rPr>
          <w:rFonts w:ascii="Times New Roman" w:hAnsi="Times New Roman" w:cs="Times New Roman"/>
          <w:sz w:val="24"/>
          <w:szCs w:val="24"/>
          <w:lang w:val="en-US"/>
        </w:rPr>
        <w:t xml:space="preserve"> well if the receiver correctly understands the message that counts. But, </w:t>
      </w:r>
      <w:r w:rsidR="00DD3201">
        <w:rPr>
          <w:rFonts w:ascii="Times New Roman" w:hAnsi="Times New Roman" w:cs="Times New Roman"/>
          <w:sz w:val="24"/>
          <w:szCs w:val="24"/>
          <w:lang w:val="en-US"/>
        </w:rPr>
        <w:t xml:space="preserve">there is a limitation because the communicator and the receiver have to take turns to </w:t>
      </w:r>
      <w:r>
        <w:rPr>
          <w:rFonts w:ascii="Times New Roman" w:hAnsi="Times New Roman" w:cs="Times New Roman"/>
          <w:sz w:val="24"/>
          <w:szCs w:val="24"/>
          <w:lang w:val="en-US"/>
        </w:rPr>
        <w:t>express and interpret messages, interpreting the message will be the most important part of communication</w:t>
      </w:r>
      <w:sdt>
        <w:sdtPr>
          <w:rPr>
            <w:rFonts w:ascii="Times New Roman" w:hAnsi="Times New Roman" w:cs="Times New Roman"/>
            <w:sz w:val="24"/>
            <w:szCs w:val="24"/>
            <w:lang w:val="en-US"/>
          </w:rPr>
          <w:id w:val="-1294511942"/>
          <w:citation/>
        </w:sdtPr>
        <w:sdtEndPr/>
        <w:sdtContent>
          <w:r w:rsidR="009501D0" w:rsidRPr="00295B85">
            <w:rPr>
              <w:rFonts w:ascii="Times New Roman" w:hAnsi="Times New Roman" w:cs="Times New Roman"/>
              <w:sz w:val="24"/>
              <w:szCs w:val="24"/>
              <w:lang w:val="en-US"/>
            </w:rPr>
            <w:fldChar w:fldCharType="begin"/>
          </w:r>
          <w:r w:rsidR="00B4223D" w:rsidRPr="00295B85">
            <w:rPr>
              <w:rFonts w:ascii="Times New Roman" w:hAnsi="Times New Roman" w:cs="Times New Roman"/>
              <w:sz w:val="24"/>
              <w:szCs w:val="24"/>
              <w:lang w:val="en-US"/>
            </w:rPr>
            <w:instrText xml:space="preserve">CITATION SSt95 \l 3082 </w:instrText>
          </w:r>
          <w:r w:rsidR="009501D0" w:rsidRPr="00295B85">
            <w:rPr>
              <w:rFonts w:ascii="Times New Roman" w:hAnsi="Times New Roman" w:cs="Times New Roman"/>
              <w:sz w:val="24"/>
              <w:szCs w:val="24"/>
              <w:lang w:val="en-US"/>
            </w:rPr>
            <w:fldChar w:fldCharType="separate"/>
          </w:r>
          <w:r w:rsidR="00B4223D" w:rsidRPr="00295B85">
            <w:rPr>
              <w:rFonts w:ascii="Times New Roman" w:hAnsi="Times New Roman" w:cs="Times New Roman"/>
              <w:noProof/>
              <w:sz w:val="24"/>
              <w:szCs w:val="24"/>
              <w:lang w:val="en-US"/>
            </w:rPr>
            <w:t xml:space="preserve"> (Steinberg, 1995)</w:t>
          </w:r>
          <w:r w:rsidR="009501D0" w:rsidRPr="00295B85">
            <w:rPr>
              <w:rFonts w:ascii="Times New Roman" w:hAnsi="Times New Roman" w:cs="Times New Roman"/>
              <w:sz w:val="24"/>
              <w:szCs w:val="24"/>
              <w:lang w:val="en-US"/>
            </w:rPr>
            <w:fldChar w:fldCharType="end"/>
          </w:r>
        </w:sdtContent>
      </w:sdt>
      <w:r w:rsidR="0050105A" w:rsidRPr="00295B85">
        <w:rPr>
          <w:rFonts w:ascii="Times New Roman" w:hAnsi="Times New Roman" w:cs="Times New Roman"/>
          <w:sz w:val="24"/>
          <w:szCs w:val="24"/>
          <w:lang w:val="en-US"/>
        </w:rPr>
        <w:t>.</w:t>
      </w:r>
    </w:p>
    <w:p w14:paraId="441CA289" w14:textId="3830FF35" w:rsidR="009879EA" w:rsidRPr="00295B85" w:rsidRDefault="00DD3201" w:rsidP="006D0C28">
      <w:pPr>
        <w:rPr>
          <w:rFonts w:ascii="Times New Roman" w:hAnsi="Times New Roman" w:cs="Times New Roman"/>
          <w:sz w:val="24"/>
          <w:szCs w:val="24"/>
          <w:lang w:val="en-US"/>
        </w:rPr>
      </w:pPr>
      <w:r>
        <w:rPr>
          <w:rFonts w:ascii="Times New Roman" w:hAnsi="Times New Roman" w:cs="Times New Roman"/>
          <w:sz w:val="24"/>
          <w:szCs w:val="24"/>
          <w:lang w:val="en-US"/>
        </w:rPr>
        <w:t xml:space="preserve">This communication model gives special importance to understanding the message as the only thing that matters in communication. According to this model, what we say </w:t>
      </w:r>
      <w:r w:rsidR="00500A85">
        <w:rPr>
          <w:rFonts w:ascii="Times New Roman" w:hAnsi="Times New Roman" w:cs="Times New Roman"/>
          <w:sz w:val="24"/>
          <w:szCs w:val="24"/>
          <w:lang w:val="en-US"/>
        </w:rPr>
        <w:t>i</w:t>
      </w:r>
      <w:r>
        <w:rPr>
          <w:rFonts w:ascii="Times New Roman" w:hAnsi="Times New Roman" w:cs="Times New Roman"/>
          <w:sz w:val="24"/>
          <w:szCs w:val="24"/>
          <w:lang w:val="en-US"/>
        </w:rPr>
        <w:t>s useless and we would not be having good communication if the person to whom it is addressed does not understand it</w:t>
      </w:r>
    </w:p>
    <w:p w14:paraId="6604C9BF" w14:textId="77777777" w:rsidR="009879EA" w:rsidRPr="00295B85" w:rsidRDefault="009879EA" w:rsidP="009879EA">
      <w:pPr>
        <w:pStyle w:val="Prrafodelista"/>
        <w:rPr>
          <w:rFonts w:ascii="Times New Roman" w:hAnsi="Times New Roman" w:cs="Times New Roman"/>
          <w:sz w:val="24"/>
          <w:szCs w:val="24"/>
          <w:lang w:val="en-US"/>
        </w:rPr>
      </w:pPr>
    </w:p>
    <w:p w14:paraId="6650D6AE" w14:textId="77777777" w:rsidR="009879EA" w:rsidRPr="00295B85" w:rsidRDefault="009879EA" w:rsidP="009879EA">
      <w:pPr>
        <w:rPr>
          <w:rFonts w:ascii="Times New Roman" w:hAnsi="Times New Roman" w:cs="Times New Roman"/>
          <w:sz w:val="24"/>
          <w:szCs w:val="24"/>
          <w:lang w:val="en-US"/>
        </w:rPr>
      </w:pPr>
    </w:p>
    <w:p w14:paraId="4648C3DA" w14:textId="77777777" w:rsidR="009879EA" w:rsidRPr="00295B85" w:rsidRDefault="009879EA" w:rsidP="009879EA">
      <w:pPr>
        <w:rPr>
          <w:rFonts w:ascii="Times New Roman" w:hAnsi="Times New Roman" w:cs="Times New Roman"/>
          <w:sz w:val="24"/>
          <w:szCs w:val="24"/>
          <w:lang w:val="en-US"/>
        </w:rPr>
      </w:pPr>
      <w:r w:rsidRPr="00295B85">
        <w:rPr>
          <w:rFonts w:ascii="Times New Roman" w:hAnsi="Times New Roman" w:cs="Times New Roman"/>
          <w:noProof/>
          <w:sz w:val="24"/>
          <w:szCs w:val="24"/>
        </w:rPr>
        <mc:AlternateContent>
          <mc:Choice Requires="wps">
            <w:drawing>
              <wp:anchor distT="0" distB="0" distL="114300" distR="114300" simplePos="0" relativeHeight="251677696" behindDoc="0" locked="0" layoutInCell="1" allowOverlap="1" wp14:anchorId="708E5896" wp14:editId="4015EB9B">
                <wp:simplePos x="0" y="0"/>
                <wp:positionH relativeFrom="column">
                  <wp:posOffset>1396361</wp:posOffset>
                </wp:positionH>
                <wp:positionV relativeFrom="paragraph">
                  <wp:posOffset>1654177</wp:posOffset>
                </wp:positionV>
                <wp:extent cx="419096" cy="303525"/>
                <wp:effectExtent l="19050" t="19050" r="19685" b="40005"/>
                <wp:wrapNone/>
                <wp:docPr id="1" name="Flecha: hacia la izquierda 22"/>
                <wp:cNvGraphicFramePr/>
                <a:graphic xmlns:a="http://schemas.openxmlformats.org/drawingml/2006/main">
                  <a:graphicData uri="http://schemas.microsoft.com/office/word/2010/wordprocessingShape">
                    <wps:wsp>
                      <wps:cNvSpPr/>
                      <wps:spPr>
                        <a:xfrm>
                          <a:off x="0" y="0"/>
                          <a:ext cx="419096" cy="303525"/>
                        </a:xfrm>
                        <a:custGeom>
                          <a:avLst>
                            <a:gd name="f0" fmla="val 7822"/>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pin 0 f0 21600"/>
                            <a:gd name="f15" fmla="pin 0 f1 10800"/>
                            <a:gd name="f16" fmla="*/ f10 f2 1"/>
                            <a:gd name="f17" fmla="*/ f11 f2 1"/>
                            <a:gd name="f18" fmla="val f15"/>
                            <a:gd name="f19" fmla="val f14"/>
                            <a:gd name="f20" fmla="+- 21600 0 f15"/>
                            <a:gd name="f21" fmla="*/ f14 f12 1"/>
                            <a:gd name="f22" fmla="*/ f15 f13 1"/>
                            <a:gd name="f23" fmla="*/ 21600 f12 1"/>
                            <a:gd name="f24" fmla="*/ 0 f13 1"/>
                            <a:gd name="f25" fmla="*/ f16 1 f4"/>
                            <a:gd name="f26" fmla="*/ 21600 f13 1"/>
                            <a:gd name="f27" fmla="*/ f17 1 f4"/>
                            <a:gd name="f28" fmla="*/ f19 f18 1"/>
                            <a:gd name="f29" fmla="*/ f20 f13 1"/>
                            <a:gd name="f30" fmla="*/ f18 f13 1"/>
                            <a:gd name="f31" fmla="*/ f19 f12 1"/>
                            <a:gd name="f32" fmla="+- f25 0 f3"/>
                            <a:gd name="f33" fmla="+- f27 0 f3"/>
                            <a:gd name="f34" fmla="*/ f28 1 10800"/>
                            <a:gd name="f35" fmla="+- f19 0 f34"/>
                            <a:gd name="f36" fmla="*/ f35 f12 1"/>
                          </a:gdLst>
                          <a:ahLst>
                            <a:ahXY gdRefX="f0" minX="f7" maxX="f8" gdRefY="f1" minY="f7" maxY="f9">
                              <a:pos x="f21" y="f22"/>
                            </a:ahXY>
                          </a:ahLst>
                          <a:cxnLst>
                            <a:cxn ang="3cd4">
                              <a:pos x="hc" y="t"/>
                            </a:cxn>
                            <a:cxn ang="0">
                              <a:pos x="r" y="vc"/>
                            </a:cxn>
                            <a:cxn ang="cd4">
                              <a:pos x="hc" y="b"/>
                            </a:cxn>
                            <a:cxn ang="cd2">
                              <a:pos x="l" y="vc"/>
                            </a:cxn>
                            <a:cxn ang="f32">
                              <a:pos x="f31" y="f24"/>
                            </a:cxn>
                            <a:cxn ang="f33">
                              <a:pos x="f31" y="f26"/>
                            </a:cxn>
                          </a:cxnLst>
                          <a:rect l="f36" t="f30" r="f23" b="f29"/>
                          <a:pathLst>
                            <a:path w="21600" h="21600">
                              <a:moveTo>
                                <a:pt x="f8" y="f18"/>
                              </a:moveTo>
                              <a:lnTo>
                                <a:pt x="f19" y="f18"/>
                              </a:lnTo>
                              <a:lnTo>
                                <a:pt x="f19" y="f7"/>
                              </a:lnTo>
                              <a:lnTo>
                                <a:pt x="f7" y="f9"/>
                              </a:lnTo>
                              <a:lnTo>
                                <a:pt x="f19" y="f8"/>
                              </a:lnTo>
                              <a:lnTo>
                                <a:pt x="f19" y="f20"/>
                              </a:lnTo>
                              <a:lnTo>
                                <a:pt x="f8" y="f20"/>
                              </a:lnTo>
                              <a:close/>
                            </a:path>
                          </a:pathLst>
                        </a:custGeom>
                        <a:solidFill>
                          <a:schemeClr val="tx1"/>
                        </a:solidFill>
                        <a:ln w="12701" cap="flat">
                          <a:solidFill>
                            <a:srgbClr val="2F528F"/>
                          </a:solidFill>
                          <a:prstDash val="solid"/>
                          <a:miter/>
                        </a:ln>
                      </wps:spPr>
                      <wps:bodyPr lIns="0" tIns="0" rIns="0" bIns="0"/>
                    </wps:wsp>
                  </a:graphicData>
                </a:graphic>
              </wp:anchor>
            </w:drawing>
          </mc:Choice>
          <mc:Fallback>
            <w:pict>
              <v:shape w14:anchorId="16475F28" id="Flecha: hacia la izquierda 22" o:spid="_x0000_s1026" style="position:absolute;margin-left:109.95pt;margin-top:130.25pt;width:33pt;height:23.9pt;z-index:251677696;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" path="m21600,5400r-13778,l7822,,,10800,7822,21600r,-5400l21600,16200r,-10800xe" fillcolor="black [3213]" strokecolor="#2f528f" strokeweight=".35281mm">
                <v:stroke joinstyle="miter"/>
                <v:path arrowok="t" o:connecttype="custom" o:connectlocs="209548,0;419096,151763;209548,303525;0,151763;151767,0;151767,303525" o:connectangles="270,0,90,180,270,90" textboxrect="3911,5400,21600,16200"/>
              </v:shape>
            </w:pict>
          </mc:Fallback>
        </mc:AlternateContent>
      </w:r>
      <w:r w:rsidRPr="00295B85">
        <w:rPr>
          <w:rFonts w:ascii="Times New Roman" w:hAnsi="Times New Roman" w:cs="Times New Roman"/>
          <w:noProof/>
          <w:sz w:val="24"/>
          <w:szCs w:val="24"/>
        </w:rPr>
        <mc:AlternateContent>
          <mc:Choice Requires="wps">
            <w:drawing>
              <wp:anchor distT="0" distB="0" distL="114300" distR="114300" simplePos="0" relativeHeight="251676672" behindDoc="0" locked="0" layoutInCell="1" allowOverlap="1" wp14:anchorId="569D6DF8" wp14:editId="7E607A0E">
                <wp:simplePos x="0" y="0"/>
                <wp:positionH relativeFrom="column">
                  <wp:posOffset>3587118</wp:posOffset>
                </wp:positionH>
                <wp:positionV relativeFrom="paragraph">
                  <wp:posOffset>1633859</wp:posOffset>
                </wp:positionV>
                <wp:extent cx="428625" cy="247646"/>
                <wp:effectExtent l="19050" t="19050" r="28575" b="38735"/>
                <wp:wrapNone/>
                <wp:docPr id="5" name="Flecha: hacia la izquierda 21"/>
                <wp:cNvGraphicFramePr/>
                <a:graphic xmlns:a="http://schemas.openxmlformats.org/drawingml/2006/main">
                  <a:graphicData uri="http://schemas.microsoft.com/office/word/2010/wordprocessingShape">
                    <wps:wsp>
                      <wps:cNvSpPr/>
                      <wps:spPr>
                        <a:xfrm>
                          <a:off x="0" y="0"/>
                          <a:ext cx="428625" cy="247646"/>
                        </a:xfrm>
                        <a:custGeom>
                          <a:avLst>
                            <a:gd name="f0" fmla="val 6240"/>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pin 0 f0 21600"/>
                            <a:gd name="f15" fmla="pin 0 f1 10800"/>
                            <a:gd name="f16" fmla="*/ f10 f2 1"/>
                            <a:gd name="f17" fmla="*/ f11 f2 1"/>
                            <a:gd name="f18" fmla="val f15"/>
                            <a:gd name="f19" fmla="val f14"/>
                            <a:gd name="f20" fmla="+- 21600 0 f15"/>
                            <a:gd name="f21" fmla="*/ f14 f12 1"/>
                            <a:gd name="f22" fmla="*/ f15 f13 1"/>
                            <a:gd name="f23" fmla="*/ 21600 f12 1"/>
                            <a:gd name="f24" fmla="*/ 0 f13 1"/>
                            <a:gd name="f25" fmla="*/ f16 1 f4"/>
                            <a:gd name="f26" fmla="*/ 21600 f13 1"/>
                            <a:gd name="f27" fmla="*/ f17 1 f4"/>
                            <a:gd name="f28" fmla="*/ f19 f18 1"/>
                            <a:gd name="f29" fmla="*/ f20 f13 1"/>
                            <a:gd name="f30" fmla="*/ f18 f13 1"/>
                            <a:gd name="f31" fmla="*/ f19 f12 1"/>
                            <a:gd name="f32" fmla="+- f25 0 f3"/>
                            <a:gd name="f33" fmla="+- f27 0 f3"/>
                            <a:gd name="f34" fmla="*/ f28 1 10800"/>
                            <a:gd name="f35" fmla="+- f19 0 f34"/>
                            <a:gd name="f36" fmla="*/ f35 f12 1"/>
                          </a:gdLst>
                          <a:ahLst>
                            <a:ahXY gdRefX="f0" minX="f7" maxX="f8" gdRefY="f1" minY="f7" maxY="f9">
                              <a:pos x="f21" y="f22"/>
                            </a:ahXY>
                          </a:ahLst>
                          <a:cxnLst>
                            <a:cxn ang="3cd4">
                              <a:pos x="hc" y="t"/>
                            </a:cxn>
                            <a:cxn ang="0">
                              <a:pos x="r" y="vc"/>
                            </a:cxn>
                            <a:cxn ang="cd4">
                              <a:pos x="hc" y="b"/>
                            </a:cxn>
                            <a:cxn ang="cd2">
                              <a:pos x="l" y="vc"/>
                            </a:cxn>
                            <a:cxn ang="f32">
                              <a:pos x="f31" y="f24"/>
                            </a:cxn>
                            <a:cxn ang="f33">
                              <a:pos x="f31" y="f26"/>
                            </a:cxn>
                          </a:cxnLst>
                          <a:rect l="f36" t="f30" r="f23" b="f29"/>
                          <a:pathLst>
                            <a:path w="21600" h="21600">
                              <a:moveTo>
                                <a:pt x="f8" y="f18"/>
                              </a:moveTo>
                              <a:lnTo>
                                <a:pt x="f19" y="f18"/>
                              </a:lnTo>
                              <a:lnTo>
                                <a:pt x="f19" y="f7"/>
                              </a:lnTo>
                              <a:lnTo>
                                <a:pt x="f7" y="f9"/>
                              </a:lnTo>
                              <a:lnTo>
                                <a:pt x="f19" y="f8"/>
                              </a:lnTo>
                              <a:lnTo>
                                <a:pt x="f19" y="f20"/>
                              </a:lnTo>
                              <a:lnTo>
                                <a:pt x="f8" y="f20"/>
                              </a:lnTo>
                              <a:close/>
                            </a:path>
                          </a:pathLst>
                        </a:custGeom>
                        <a:solidFill>
                          <a:schemeClr val="tx1"/>
                        </a:solidFill>
                        <a:ln w="12701" cap="flat">
                          <a:solidFill>
                            <a:srgbClr val="2F528F"/>
                          </a:solidFill>
                          <a:prstDash val="solid"/>
                          <a:miter/>
                        </a:ln>
                      </wps:spPr>
                      <wps:bodyPr lIns="0" tIns="0" rIns="0" bIns="0"/>
                    </wps:wsp>
                  </a:graphicData>
                </a:graphic>
              </wp:anchor>
            </w:drawing>
          </mc:Choice>
          <mc:Fallback>
            <w:pict>
              <v:shape w14:anchorId="1602AF9D" id="Flecha: hacia la izquierda 21" o:spid="_x0000_s1026" style="position:absolute;margin-left:282.45pt;margin-top:128.65pt;width:33.75pt;height:19.5pt;z-index:251676672;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" path="m21600,5400r-15360,l6240,,,10800,6240,21600r,-5400l21600,16200r,-10800xe" fillcolor="black [3213]" strokecolor="#2f528f" strokeweight=".35281mm">
                <v:stroke joinstyle="miter"/>
                <v:path arrowok="t" o:connecttype="custom" o:connectlocs="214313,0;428625,123823;214313,247646;0,123823;123825,0;123825,247646" o:connectangles="270,0,90,180,270,90" textboxrect="3120,5400,21600,16200"/>
              </v:shape>
            </w:pict>
          </mc:Fallback>
        </mc:AlternateContent>
      </w:r>
      <w:r w:rsidRPr="00295B85">
        <w:rPr>
          <w:rFonts w:ascii="Times New Roman" w:hAnsi="Times New Roman" w:cs="Times New Roman"/>
          <w:noProof/>
          <w:sz w:val="24"/>
          <w:szCs w:val="24"/>
        </w:rPr>
        <mc:AlternateContent>
          <mc:Choice Requires="wps">
            <w:drawing>
              <wp:anchor distT="0" distB="0" distL="114300" distR="114300" simplePos="0" relativeHeight="251675648" behindDoc="0" locked="0" layoutInCell="1" allowOverlap="1" wp14:anchorId="784E5E12" wp14:editId="4F7F00DB">
                <wp:simplePos x="0" y="0"/>
                <wp:positionH relativeFrom="column">
                  <wp:posOffset>3568061</wp:posOffset>
                </wp:positionH>
                <wp:positionV relativeFrom="paragraph">
                  <wp:posOffset>-61593</wp:posOffset>
                </wp:positionV>
                <wp:extent cx="504821" cy="274950"/>
                <wp:effectExtent l="0" t="19050" r="29210" b="30480"/>
                <wp:wrapNone/>
                <wp:docPr id="8" name="Flecha: a la derecha 20"/>
                <wp:cNvGraphicFramePr/>
                <a:graphic xmlns:a="http://schemas.openxmlformats.org/drawingml/2006/main">
                  <a:graphicData uri="http://schemas.microsoft.com/office/word/2010/wordprocessingShape">
                    <wps:wsp>
                      <wps:cNvSpPr/>
                      <wps:spPr>
                        <a:xfrm>
                          <a:off x="0" y="0"/>
                          <a:ext cx="504821" cy="274950"/>
                        </a:xfrm>
                        <a:custGeom>
                          <a:avLst>
                            <a:gd name="f0" fmla="val 15718"/>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pin 0 f0 21600"/>
                            <a:gd name="f15" fmla="pin 0 f1 10800"/>
                            <a:gd name="f16" fmla="*/ f10 f2 1"/>
                            <a:gd name="f17" fmla="*/ f11 f2 1"/>
                            <a:gd name="f18" fmla="val f15"/>
                            <a:gd name="f19" fmla="val f14"/>
                            <a:gd name="f20" fmla="+- 21600 0 f15"/>
                            <a:gd name="f21" fmla="*/ f14 f12 1"/>
                            <a:gd name="f22" fmla="*/ f15 f13 1"/>
                            <a:gd name="f23" fmla="*/ 0 f12 1"/>
                            <a:gd name="f24" fmla="*/ 0 f13 1"/>
                            <a:gd name="f25" fmla="*/ f16 1 f4"/>
                            <a:gd name="f26" fmla="*/ 21600 f13 1"/>
                            <a:gd name="f27" fmla="*/ f17 1 f4"/>
                            <a:gd name="f28" fmla="+- 21600 0 f19"/>
                            <a:gd name="f29" fmla="*/ f20 f13 1"/>
                            <a:gd name="f30" fmla="*/ f18 f13 1"/>
                            <a:gd name="f31" fmla="*/ f19 f12 1"/>
                            <a:gd name="f32" fmla="+- f25 0 f3"/>
                            <a:gd name="f33" fmla="+- f27 0 f3"/>
                            <a:gd name="f34" fmla="*/ f28 f18 1"/>
                            <a:gd name="f35" fmla="*/ f34 1 10800"/>
                            <a:gd name="f36" fmla="+- f19 f35 0"/>
                            <a:gd name="f37" fmla="*/ f36 f12 1"/>
                          </a:gdLst>
                          <a:ahLst>
                            <a:ahXY gdRefX="f0" minX="f7" maxX="f8" gdRefY="f1" minY="f7" maxY="f9">
                              <a:pos x="f21" y="f22"/>
                            </a:ahXY>
                          </a:ahLst>
                          <a:cxnLst>
                            <a:cxn ang="3cd4">
                              <a:pos x="hc" y="t"/>
                            </a:cxn>
                            <a:cxn ang="0">
                              <a:pos x="r" y="vc"/>
                            </a:cxn>
                            <a:cxn ang="cd4">
                              <a:pos x="hc" y="b"/>
                            </a:cxn>
                            <a:cxn ang="cd2">
                              <a:pos x="l" y="vc"/>
                            </a:cxn>
                            <a:cxn ang="f32">
                              <a:pos x="f31" y="f24"/>
                            </a:cxn>
                            <a:cxn ang="f33">
                              <a:pos x="f31" y="f26"/>
                            </a:cxn>
                          </a:cxnLst>
                          <a:rect l="f23" t="f30" r="f37" b="f29"/>
                          <a:pathLst>
                            <a:path w="21600" h="21600">
                              <a:moveTo>
                                <a:pt x="f7" y="f18"/>
                              </a:moveTo>
                              <a:lnTo>
                                <a:pt x="f19" y="f18"/>
                              </a:lnTo>
                              <a:lnTo>
                                <a:pt x="f19" y="f7"/>
                              </a:lnTo>
                              <a:lnTo>
                                <a:pt x="f8" y="f9"/>
                              </a:lnTo>
                              <a:lnTo>
                                <a:pt x="f19" y="f8"/>
                              </a:lnTo>
                              <a:lnTo>
                                <a:pt x="f19" y="f20"/>
                              </a:lnTo>
                              <a:lnTo>
                                <a:pt x="f7" y="f20"/>
                              </a:lnTo>
                              <a:close/>
                            </a:path>
                          </a:pathLst>
                        </a:custGeom>
                        <a:solidFill>
                          <a:schemeClr val="tx1"/>
                        </a:solidFill>
                        <a:ln w="12701" cap="flat">
                          <a:solidFill>
                            <a:srgbClr val="2F528F"/>
                          </a:solidFill>
                          <a:prstDash val="solid"/>
                          <a:miter/>
                        </a:ln>
                      </wps:spPr>
                      <wps:bodyPr lIns="0" tIns="0" rIns="0" bIns="0"/>
                    </wps:wsp>
                  </a:graphicData>
                </a:graphic>
              </wp:anchor>
            </w:drawing>
          </mc:Choice>
          <mc:Fallback>
            <w:pict>
              <v:shape w14:anchorId="16949EE2" id="Flecha: a la derecha 20" o:spid="_x0000_s1026" style="position:absolute;margin-left:280.95pt;margin-top:-4.85pt;width:39.75pt;height:21.65pt;z-index:251675648;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" path="m,5400r15718,l15718,r5882,10800l15718,21600r,-5400l,16200,,5400xe" fillcolor="black [3213]" strokecolor="#2f528f" strokeweight=".35281mm">
                <v:stroke joinstyle="miter"/>
                <v:path arrowok="t" o:connecttype="custom" o:connectlocs="252411,0;504821,137475;252411,274950;0,137475;367351,0;367351,274950" o:connectangles="270,0,90,180,270,90" textboxrect="0,5400,18659,16200"/>
              </v:shape>
            </w:pict>
          </mc:Fallback>
        </mc:AlternateContent>
      </w:r>
      <w:r w:rsidRPr="00295B85">
        <w:rPr>
          <w:rFonts w:ascii="Times New Roman" w:hAnsi="Times New Roman" w:cs="Times New Roman"/>
          <w:noProof/>
          <w:sz w:val="24"/>
          <w:szCs w:val="24"/>
        </w:rPr>
        <mc:AlternateContent>
          <mc:Choice Requires="wps">
            <w:drawing>
              <wp:anchor distT="0" distB="0" distL="114300" distR="114300" simplePos="0" relativeHeight="251674624" behindDoc="0" locked="0" layoutInCell="1" allowOverlap="1" wp14:anchorId="3376ADF7" wp14:editId="7EF4C4AB">
                <wp:simplePos x="0" y="0"/>
                <wp:positionH relativeFrom="column">
                  <wp:posOffset>1567811</wp:posOffset>
                </wp:positionH>
                <wp:positionV relativeFrom="paragraph">
                  <wp:posOffset>-90168</wp:posOffset>
                </wp:positionV>
                <wp:extent cx="476246" cy="238128"/>
                <wp:effectExtent l="0" t="19050" r="38735" b="47625"/>
                <wp:wrapNone/>
                <wp:docPr id="9" name="Flecha: a la derecha 19"/>
                <wp:cNvGraphicFramePr/>
                <a:graphic xmlns:a="http://schemas.openxmlformats.org/drawingml/2006/main">
                  <a:graphicData uri="http://schemas.microsoft.com/office/word/2010/wordprocessingShape">
                    <wps:wsp>
                      <wps:cNvSpPr/>
                      <wps:spPr>
                        <a:xfrm>
                          <a:off x="0" y="0"/>
                          <a:ext cx="476246" cy="238128"/>
                        </a:xfrm>
                        <a:custGeom>
                          <a:avLst>
                            <a:gd name="f0" fmla="val 16200"/>
                            <a:gd name="f1" fmla="val 5400"/>
                          </a:avLst>
                          <a:gdLst>
                            <a:gd name="f2" fmla="val 10800000"/>
                            <a:gd name="f3" fmla="val 5400000"/>
                            <a:gd name="f4" fmla="val 180"/>
                            <a:gd name="f5" fmla="val w"/>
                            <a:gd name="f6" fmla="val h"/>
                            <a:gd name="f7" fmla="val 0"/>
                            <a:gd name="f8" fmla="val 21600"/>
                            <a:gd name="f9" fmla="val 10800"/>
                            <a:gd name="f10" fmla="+- 0 0 0"/>
                            <a:gd name="f11" fmla="+- 0 0 180"/>
                            <a:gd name="f12" fmla="*/ f5 1 21600"/>
                            <a:gd name="f13" fmla="*/ f6 1 21600"/>
                            <a:gd name="f14" fmla="pin 0 f0 21600"/>
                            <a:gd name="f15" fmla="pin 0 f1 10800"/>
                            <a:gd name="f16" fmla="*/ f10 f2 1"/>
                            <a:gd name="f17" fmla="*/ f11 f2 1"/>
                            <a:gd name="f18" fmla="val f15"/>
                            <a:gd name="f19" fmla="val f14"/>
                            <a:gd name="f20" fmla="+- 21600 0 f15"/>
                            <a:gd name="f21" fmla="*/ f14 f12 1"/>
                            <a:gd name="f22" fmla="*/ f15 f13 1"/>
                            <a:gd name="f23" fmla="*/ 0 f12 1"/>
                            <a:gd name="f24" fmla="*/ 0 f13 1"/>
                            <a:gd name="f25" fmla="*/ f16 1 f4"/>
                            <a:gd name="f26" fmla="*/ 21600 f13 1"/>
                            <a:gd name="f27" fmla="*/ f17 1 f4"/>
                            <a:gd name="f28" fmla="+- 21600 0 f19"/>
                            <a:gd name="f29" fmla="*/ f20 f13 1"/>
                            <a:gd name="f30" fmla="*/ f18 f13 1"/>
                            <a:gd name="f31" fmla="*/ f19 f12 1"/>
                            <a:gd name="f32" fmla="+- f25 0 f3"/>
                            <a:gd name="f33" fmla="+- f27 0 f3"/>
                            <a:gd name="f34" fmla="*/ f28 f18 1"/>
                            <a:gd name="f35" fmla="*/ f34 1 10800"/>
                            <a:gd name="f36" fmla="+- f19 f35 0"/>
                            <a:gd name="f37" fmla="*/ f36 f12 1"/>
                          </a:gdLst>
                          <a:ahLst>
                            <a:ahXY gdRefX="f0" minX="f7" maxX="f8" gdRefY="f1" minY="f7" maxY="f9">
                              <a:pos x="f21" y="f22"/>
                            </a:ahXY>
                          </a:ahLst>
                          <a:cxnLst>
                            <a:cxn ang="3cd4">
                              <a:pos x="hc" y="t"/>
                            </a:cxn>
                            <a:cxn ang="0">
                              <a:pos x="r" y="vc"/>
                            </a:cxn>
                            <a:cxn ang="cd4">
                              <a:pos x="hc" y="b"/>
                            </a:cxn>
                            <a:cxn ang="cd2">
                              <a:pos x="l" y="vc"/>
                            </a:cxn>
                            <a:cxn ang="f32">
                              <a:pos x="f31" y="f24"/>
                            </a:cxn>
                            <a:cxn ang="f33">
                              <a:pos x="f31" y="f26"/>
                            </a:cxn>
                          </a:cxnLst>
                          <a:rect l="f23" t="f30" r="f37" b="f29"/>
                          <a:pathLst>
                            <a:path w="21600" h="21600">
                              <a:moveTo>
                                <a:pt x="f7" y="f18"/>
                              </a:moveTo>
                              <a:lnTo>
                                <a:pt x="f19" y="f18"/>
                              </a:lnTo>
                              <a:lnTo>
                                <a:pt x="f19" y="f7"/>
                              </a:lnTo>
                              <a:lnTo>
                                <a:pt x="f8" y="f9"/>
                              </a:lnTo>
                              <a:lnTo>
                                <a:pt x="f19" y="f8"/>
                              </a:lnTo>
                              <a:lnTo>
                                <a:pt x="f19" y="f20"/>
                              </a:lnTo>
                              <a:lnTo>
                                <a:pt x="f7" y="f20"/>
                              </a:lnTo>
                              <a:close/>
                            </a:path>
                          </a:pathLst>
                        </a:custGeom>
                        <a:solidFill>
                          <a:schemeClr val="tx1"/>
                        </a:solidFill>
                        <a:ln w="12701" cap="flat">
                          <a:solidFill>
                            <a:schemeClr val="tx1">
                              <a:lumMod val="75000"/>
                              <a:lumOff val="25000"/>
                            </a:schemeClr>
                          </a:solidFill>
                          <a:prstDash val="solid"/>
                          <a:miter/>
                        </a:ln>
                      </wps:spPr>
                      <wps:bodyPr lIns="0" tIns="0" rIns="0" bIns="0"/>
                    </wps:wsp>
                  </a:graphicData>
                </a:graphic>
              </wp:anchor>
            </w:drawing>
          </mc:Choice>
          <mc:Fallback>
            <w:pict>
              <v:shape w14:anchorId="70811D94" id="Flecha: a la derecha 19" o:spid="_x0000_s1026" style="position:absolute;margin-left:123.45pt;margin-top:-7.1pt;width:37.5pt;height:18.75pt;z-index:251674624;visibility:visible;mso-wrap-style:square;mso-wrap-distance-left:9pt;mso-wrap-distance-top:0;mso-wrap-distance-right:9pt;mso-wrap-distance-bottom:0;mso-position-horizontal:absolute;mso-position-horizontal-relative:text;mso-position-vertical:absolute;mso-position-vertical-relative:text;v-text-anchor:top" coordsize="21600,21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" path="m,5400r16200,l16200,r5400,10800l16200,21600r,-5400l,16200,,5400xe" fillcolor="black [3213]" strokecolor="#404040 [2429]" strokeweight=".35281mm">
                <v:stroke joinstyle="miter"/>
                <v:path arrowok="t" o:connecttype="custom" o:connectlocs="238123,0;476246,119064;238123,238128;0,119064;357185,0;357185,238128" o:connectangles="270,0,90,180,270,90" textboxrect="0,5400,18900,16200"/>
              </v:shape>
            </w:pict>
          </mc:Fallback>
        </mc:AlternateContent>
      </w:r>
      <w:r w:rsidRPr="00295B85">
        <w:rPr>
          <w:rFonts w:ascii="Times New Roman" w:hAnsi="Times New Roman" w:cs="Times New Roman"/>
          <w:noProof/>
          <w:sz w:val="24"/>
          <w:szCs w:val="24"/>
        </w:rPr>
        <mc:AlternateContent>
          <mc:Choice Requires="wps">
            <w:drawing>
              <wp:anchor distT="0" distB="0" distL="114300" distR="114300" simplePos="0" relativeHeight="251671552" behindDoc="0" locked="0" layoutInCell="1" allowOverlap="1" wp14:anchorId="7C3F8D58" wp14:editId="5FD94EF1">
                <wp:simplePos x="0" y="0"/>
                <wp:positionH relativeFrom="column">
                  <wp:posOffset>3387093</wp:posOffset>
                </wp:positionH>
                <wp:positionV relativeFrom="paragraph">
                  <wp:posOffset>243202</wp:posOffset>
                </wp:positionV>
                <wp:extent cx="1724028" cy="1314449"/>
                <wp:effectExtent l="0" t="0" r="28575" b="19685"/>
                <wp:wrapNone/>
                <wp:docPr id="10" name="Elipse 16"/>
                <wp:cNvGraphicFramePr/>
                <a:graphic xmlns:a="http://schemas.openxmlformats.org/drawingml/2006/main">
                  <a:graphicData uri="http://schemas.microsoft.com/office/word/2010/wordprocessingShape">
                    <wps:wsp>
                      <wps:cNvSpPr/>
                      <wps:spPr>
                        <a:xfrm>
                          <a:off x="0" y="0"/>
                          <a:ext cx="1724028" cy="1314449"/>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val f7"/>
                            <a:gd name="f15" fmla="+- 2700000 f2 0"/>
                            <a:gd name="f16" fmla="*/ f9 f1 1"/>
                            <a:gd name="f17" fmla="*/ f10 f1 1"/>
                            <a:gd name="f18" fmla="?: f11 f4 1"/>
                            <a:gd name="f19" fmla="?: f12 f5 1"/>
                            <a:gd name="f20" fmla="?: f13 f6 1"/>
                            <a:gd name="f21" fmla="*/ f15 f8 1"/>
                            <a:gd name="f22" fmla="*/ f16 1 f3"/>
                            <a:gd name="f23" fmla="*/ f17 1 f3"/>
                            <a:gd name="f24" fmla="*/ f18 1 21600"/>
                            <a:gd name="f25" fmla="*/ f19 1 21600"/>
                            <a:gd name="f26" fmla="*/ 21600 f18 1"/>
                            <a:gd name="f27" fmla="*/ 21600 f19 1"/>
                            <a:gd name="f28" fmla="*/ f21 1 f1"/>
                            <a:gd name="f29" fmla="+- f22 0 f2"/>
                            <a:gd name="f30" fmla="+- f23 0 f2"/>
                            <a:gd name="f31" fmla="min f25 f24"/>
                            <a:gd name="f32" fmla="*/ f26 1 f20"/>
                            <a:gd name="f33" fmla="*/ f27 1 f20"/>
                            <a:gd name="f34" fmla="+- 0 0 f28"/>
                            <a:gd name="f35" fmla="val f32"/>
                            <a:gd name="f36" fmla="val f33"/>
                            <a:gd name="f37" fmla="+- 0 0 f34"/>
                            <a:gd name="f38" fmla="*/ f14 f31 1"/>
                            <a:gd name="f39" fmla="+- f36 0 f14"/>
                            <a:gd name="f40" fmla="+- f35 0 f14"/>
                            <a:gd name="f41" fmla="*/ f37 f1 1"/>
                            <a:gd name="f42" fmla="*/ f39 1 2"/>
                            <a:gd name="f43" fmla="*/ f40 1 2"/>
                            <a:gd name="f44" fmla="*/ f41 1 f8"/>
                            <a:gd name="f45" fmla="+- f14 f42 0"/>
                            <a:gd name="f46" fmla="+- f14 f43 0"/>
                            <a:gd name="f47" fmla="+- f44 0 f2"/>
                            <a:gd name="f48" fmla="*/ f43 f31 1"/>
                            <a:gd name="f49" fmla="*/ f42 f31 1"/>
                            <a:gd name="f50" fmla="cos 1 f47"/>
                            <a:gd name="f51" fmla="sin 1 f47"/>
                            <a:gd name="f52" fmla="*/ f45 f31 1"/>
                            <a:gd name="f53" fmla="+- 0 0 f50"/>
                            <a:gd name="f54" fmla="+- 0 0 f51"/>
                            <a:gd name="f55" fmla="+- 0 0 f53"/>
                            <a:gd name="f56" fmla="+- 0 0 f54"/>
                            <a:gd name="f57" fmla="*/ f55 f43 1"/>
                            <a:gd name="f58" fmla="*/ f56 f42 1"/>
                            <a:gd name="f59" fmla="+- f46 0 f57"/>
                            <a:gd name="f60" fmla="+- f46 f57 0"/>
                            <a:gd name="f61" fmla="+- f45 0 f58"/>
                            <a:gd name="f62" fmla="+- f45 f58 0"/>
                            <a:gd name="f63" fmla="*/ f59 f31 1"/>
                            <a:gd name="f64" fmla="*/ f61 f31 1"/>
                            <a:gd name="f65" fmla="*/ f60 f31 1"/>
                            <a:gd name="f66" fmla="*/ f62 f31 1"/>
                          </a:gdLst>
                          <a:ahLst/>
                          <a:cxnLst>
                            <a:cxn ang="3cd4">
                              <a:pos x="hc" y="t"/>
                            </a:cxn>
                            <a:cxn ang="0">
                              <a:pos x="r" y="vc"/>
                            </a:cxn>
                            <a:cxn ang="cd4">
                              <a:pos x="hc" y="b"/>
                            </a:cxn>
                            <a:cxn ang="cd2">
                              <a:pos x="l" y="vc"/>
                            </a:cxn>
                            <a:cxn ang="f29">
                              <a:pos x="f63" y="f64"/>
                            </a:cxn>
                            <a:cxn ang="f30">
                              <a:pos x="f63" y="f66"/>
                            </a:cxn>
                            <a:cxn ang="f30">
                              <a:pos x="f65" y="f66"/>
                            </a:cxn>
                            <a:cxn ang="f29">
                              <a:pos x="f65" y="f64"/>
                            </a:cxn>
                          </a:cxnLst>
                          <a:rect l="f63" t="f64" r="f65" b="f66"/>
                          <a:pathLst>
                            <a:path>
                              <a:moveTo>
                                <a:pt x="f38" y="f52"/>
                              </a:moveTo>
                              <a:arcTo wR="f48" hR="f49" stAng="f1" swAng="f0"/>
                              <a:close/>
                            </a:path>
                          </a:pathLst>
                        </a:custGeom>
                        <a:ln/>
                      </wps:spPr>
                      <wps:style>
                        <a:lnRef idx="2">
                          <a:schemeClr val="dk1"/>
                        </a:lnRef>
                        <a:fillRef idx="1">
                          <a:schemeClr val="lt1"/>
                        </a:fillRef>
                        <a:effectRef idx="0">
                          <a:schemeClr val="dk1"/>
                        </a:effectRef>
                        <a:fontRef idx="minor">
                          <a:schemeClr val="dk1"/>
                        </a:fontRef>
                      </wps:style>
                      <wps:txbx>
                        <w:txbxContent>
                          <w:p w14:paraId="3353D287" w14:textId="77777777" w:rsidR="009879EA" w:rsidRDefault="009879EA" w:rsidP="009879EA">
                            <w:r>
                              <w:t>DECODER</w:t>
                            </w:r>
                          </w:p>
                          <w:p w14:paraId="31C0469B" w14:textId="77777777" w:rsidR="009879EA" w:rsidRDefault="009879EA" w:rsidP="009879EA">
                            <w:r>
                              <w:t>INTERPRETER</w:t>
                            </w:r>
                          </w:p>
                          <w:p w14:paraId="38617FAD" w14:textId="77777777" w:rsidR="009879EA" w:rsidRDefault="009879EA" w:rsidP="009879EA">
                            <w:r>
                              <w:t>ENCODER</w:t>
                            </w:r>
                          </w:p>
                        </w:txbxContent>
                      </wps:txbx>
                      <wps:bodyPr vert="horz" wrap="square" lIns="91440" tIns="45720" rIns="91440" bIns="45720" anchor="ctr" anchorCtr="0" compatLnSpc="1">
                        <a:noAutofit/>
                      </wps:bodyPr>
                    </wps:wsp>
                  </a:graphicData>
                </a:graphic>
              </wp:anchor>
            </w:drawing>
          </mc:Choice>
          <mc:Fallback>
            <w:pict>
              <v:shape w14:anchorId="7C3F8D58" id="Elipse 16" o:spid="_x0000_s1028" style="position:absolute;margin-left:266.7pt;margin-top:19.15pt;width:135.75pt;height:103.5pt;z-index:251671552;visibility:visible;mso-wrap-style:square;mso-wrap-distance-left:9pt;mso-wrap-distance-top:0;mso-wrap-distance-right:9pt;mso-wrap-distance-bottom:0;mso-position-horizontal:absolute;mso-position-horizontal-relative:text;mso-position-vertical:absolute;mso-position-vertical-relative:text;v-text-anchor:middle" coordsize="1724028,1314449"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" adj="-11796480,,5400" path="m,657225at,,1724028,1314450,,657225,,657225xe" fillcolor="white [3201]" strokecolor="black [3200]" strokeweight="1pt">
                <v:stroke joinstyle="miter"/>
                <v:formulas/>
                <v:path arrowok="t" o:connecttype="custom" o:connectlocs="862014,0;1724028,657225;862014,1314449;0,657225;252478,192497;252478,1121952;1471550,1121952;1471550,192497" o:connectangles="270,0,90,180,270,90,90,270" textboxrect="252478,192497,1471550,1121952"/>
                <v:textbox>
                  <w:txbxContent>
                    <w:p w14:paraId="3353D287" w14:textId="77777777" w:rsidR="009879EA" w:rsidRDefault="009879EA" w:rsidP="009879EA">
                      <w:r>
                        <w:t>DECODER</w:t>
                      </w:r>
                    </w:p>
                    <w:p w14:paraId="31C0469B" w14:textId="77777777" w:rsidR="009879EA" w:rsidRDefault="009879EA" w:rsidP="009879EA">
                      <w:r>
                        <w:t>INTERPRETER</w:t>
                      </w:r>
                    </w:p>
                    <w:p w14:paraId="38617FAD" w14:textId="77777777" w:rsidR="009879EA" w:rsidRDefault="009879EA" w:rsidP="009879EA">
                      <w:r>
                        <w:t>ENCODER</w:t>
                      </w:r>
                    </w:p>
                  </w:txbxContent>
                </v:textbox>
              </v:shape>
            </w:pict>
          </mc:Fallback>
        </mc:AlternateContent>
      </w:r>
      <w:r w:rsidRPr="00295B85">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03D501CD" wp14:editId="0793D6DD">
                <wp:simplePos x="0" y="0"/>
                <wp:positionH relativeFrom="column">
                  <wp:posOffset>434340</wp:posOffset>
                </wp:positionH>
                <wp:positionV relativeFrom="paragraph">
                  <wp:posOffset>233684</wp:posOffset>
                </wp:positionV>
                <wp:extent cx="1771649" cy="1343025"/>
                <wp:effectExtent l="0" t="0" r="19685" b="28575"/>
                <wp:wrapNone/>
                <wp:docPr id="11" name="Elipse 15"/>
                <wp:cNvGraphicFramePr/>
                <a:graphic xmlns:a="http://schemas.openxmlformats.org/drawingml/2006/main">
                  <a:graphicData uri="http://schemas.microsoft.com/office/word/2010/wordprocessingShape">
                    <wps:wsp>
                      <wps:cNvSpPr/>
                      <wps:spPr>
                        <a:xfrm>
                          <a:off x="0" y="0"/>
                          <a:ext cx="1771649" cy="1343025"/>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val f7"/>
                            <a:gd name="f15" fmla="+- 2700000 f2 0"/>
                            <a:gd name="f16" fmla="*/ f9 f1 1"/>
                            <a:gd name="f17" fmla="*/ f10 f1 1"/>
                            <a:gd name="f18" fmla="?: f11 f4 1"/>
                            <a:gd name="f19" fmla="?: f12 f5 1"/>
                            <a:gd name="f20" fmla="?: f13 f6 1"/>
                            <a:gd name="f21" fmla="*/ f15 f8 1"/>
                            <a:gd name="f22" fmla="*/ f16 1 f3"/>
                            <a:gd name="f23" fmla="*/ f17 1 f3"/>
                            <a:gd name="f24" fmla="*/ f18 1 21600"/>
                            <a:gd name="f25" fmla="*/ f19 1 21600"/>
                            <a:gd name="f26" fmla="*/ 21600 f18 1"/>
                            <a:gd name="f27" fmla="*/ 21600 f19 1"/>
                            <a:gd name="f28" fmla="*/ f21 1 f1"/>
                            <a:gd name="f29" fmla="+- f22 0 f2"/>
                            <a:gd name="f30" fmla="+- f23 0 f2"/>
                            <a:gd name="f31" fmla="min f25 f24"/>
                            <a:gd name="f32" fmla="*/ f26 1 f20"/>
                            <a:gd name="f33" fmla="*/ f27 1 f20"/>
                            <a:gd name="f34" fmla="+- 0 0 f28"/>
                            <a:gd name="f35" fmla="val f32"/>
                            <a:gd name="f36" fmla="val f33"/>
                            <a:gd name="f37" fmla="+- 0 0 f34"/>
                            <a:gd name="f38" fmla="*/ f14 f31 1"/>
                            <a:gd name="f39" fmla="+- f36 0 f14"/>
                            <a:gd name="f40" fmla="+- f35 0 f14"/>
                            <a:gd name="f41" fmla="*/ f37 f1 1"/>
                            <a:gd name="f42" fmla="*/ f39 1 2"/>
                            <a:gd name="f43" fmla="*/ f40 1 2"/>
                            <a:gd name="f44" fmla="*/ f41 1 f8"/>
                            <a:gd name="f45" fmla="+- f14 f42 0"/>
                            <a:gd name="f46" fmla="+- f14 f43 0"/>
                            <a:gd name="f47" fmla="+- f44 0 f2"/>
                            <a:gd name="f48" fmla="*/ f43 f31 1"/>
                            <a:gd name="f49" fmla="*/ f42 f31 1"/>
                            <a:gd name="f50" fmla="cos 1 f47"/>
                            <a:gd name="f51" fmla="sin 1 f47"/>
                            <a:gd name="f52" fmla="*/ f45 f31 1"/>
                            <a:gd name="f53" fmla="+- 0 0 f50"/>
                            <a:gd name="f54" fmla="+- 0 0 f51"/>
                            <a:gd name="f55" fmla="+- 0 0 f53"/>
                            <a:gd name="f56" fmla="+- 0 0 f54"/>
                            <a:gd name="f57" fmla="*/ f55 f43 1"/>
                            <a:gd name="f58" fmla="*/ f56 f42 1"/>
                            <a:gd name="f59" fmla="+- f46 0 f57"/>
                            <a:gd name="f60" fmla="+- f46 f57 0"/>
                            <a:gd name="f61" fmla="+- f45 0 f58"/>
                            <a:gd name="f62" fmla="+- f45 f58 0"/>
                            <a:gd name="f63" fmla="*/ f59 f31 1"/>
                            <a:gd name="f64" fmla="*/ f61 f31 1"/>
                            <a:gd name="f65" fmla="*/ f60 f31 1"/>
                            <a:gd name="f66" fmla="*/ f62 f31 1"/>
                          </a:gdLst>
                          <a:ahLst/>
                          <a:cxnLst>
                            <a:cxn ang="3cd4">
                              <a:pos x="hc" y="t"/>
                            </a:cxn>
                            <a:cxn ang="0">
                              <a:pos x="r" y="vc"/>
                            </a:cxn>
                            <a:cxn ang="cd4">
                              <a:pos x="hc" y="b"/>
                            </a:cxn>
                            <a:cxn ang="cd2">
                              <a:pos x="l" y="vc"/>
                            </a:cxn>
                            <a:cxn ang="f29">
                              <a:pos x="f63" y="f64"/>
                            </a:cxn>
                            <a:cxn ang="f30">
                              <a:pos x="f63" y="f66"/>
                            </a:cxn>
                            <a:cxn ang="f30">
                              <a:pos x="f65" y="f66"/>
                            </a:cxn>
                            <a:cxn ang="f29">
                              <a:pos x="f65" y="f64"/>
                            </a:cxn>
                          </a:cxnLst>
                          <a:rect l="f63" t="f64" r="f65" b="f66"/>
                          <a:pathLst>
                            <a:path>
                              <a:moveTo>
                                <a:pt x="f38" y="f52"/>
                              </a:moveTo>
                              <a:arcTo wR="f48" hR="f49" stAng="f1" swAng="f0"/>
                              <a:close/>
                            </a:path>
                          </a:pathLst>
                        </a:custGeom>
                        <a:ln/>
                      </wps:spPr>
                      <wps:style>
                        <a:lnRef idx="2">
                          <a:schemeClr val="dk1"/>
                        </a:lnRef>
                        <a:fillRef idx="1">
                          <a:schemeClr val="lt1"/>
                        </a:fillRef>
                        <a:effectRef idx="0">
                          <a:schemeClr val="dk1"/>
                        </a:effectRef>
                        <a:fontRef idx="minor">
                          <a:schemeClr val="dk1"/>
                        </a:fontRef>
                      </wps:style>
                      <wps:txbx>
                        <w:txbxContent>
                          <w:p w14:paraId="38C02452" w14:textId="77777777" w:rsidR="009879EA" w:rsidRDefault="009879EA" w:rsidP="009879EA">
                            <w:r>
                              <w:t>ENCODER</w:t>
                            </w:r>
                          </w:p>
                          <w:p w14:paraId="3E3E1FA7" w14:textId="77777777" w:rsidR="009879EA" w:rsidRDefault="009879EA" w:rsidP="009879EA">
                            <w:r>
                              <w:t>INTERPRETER</w:t>
                            </w:r>
                          </w:p>
                          <w:p w14:paraId="7051168B" w14:textId="77777777" w:rsidR="009879EA" w:rsidRDefault="009879EA" w:rsidP="009879EA">
                            <w:r>
                              <w:t>DECODER</w:t>
                            </w:r>
                          </w:p>
                        </w:txbxContent>
                      </wps:txbx>
                      <wps:bodyPr vert="horz" wrap="square" lIns="91440" tIns="45720" rIns="91440" bIns="45720" anchor="ctr" anchorCtr="0" compatLnSpc="1">
                        <a:noAutofit/>
                      </wps:bodyPr>
                    </wps:wsp>
                  </a:graphicData>
                </a:graphic>
              </wp:anchor>
            </w:drawing>
          </mc:Choice>
          <mc:Fallback>
            <w:pict>
              <v:shape w14:anchorId="03D501CD" id="Elipse 15" o:spid="_x0000_s1029" style="position:absolute;margin-left:34.2pt;margin-top:18.4pt;width:139.5pt;height:105.75pt;z-index:251670528;visibility:visible;mso-wrap-style:square;mso-wrap-distance-left:9pt;mso-wrap-distance-top:0;mso-wrap-distance-right:9pt;mso-wrap-distance-bottom:0;mso-position-horizontal:absolute;mso-position-horizontal-relative:text;mso-position-vertical:absolute;mso-position-vertical-relative:text;v-text-anchor:middle" coordsize="1771649,134302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" adj="-11796480,,5400" path="m,671513at,,1771648,1343026,,671513,,671513xe" fillcolor="white [3201]" strokecolor="black [3200]" strokeweight="1pt">
                <v:stroke joinstyle="miter"/>
                <v:formulas/>
                <v:path arrowok="t" o:connecttype="custom" o:connectlocs="885825,0;1771649,671513;885825,1343025;0,671513;259452,196681;259452,1146344;1512197,1146344;1512197,196681" o:connectangles="270,0,90,180,270,90,90,270" textboxrect="259452,196681,1512197,1146344"/>
                <v:textbox>
                  <w:txbxContent>
                    <w:p w14:paraId="38C02452" w14:textId="77777777" w:rsidR="009879EA" w:rsidRDefault="009879EA" w:rsidP="009879EA">
                      <w:r>
                        <w:t>ENCODER</w:t>
                      </w:r>
                    </w:p>
                    <w:p w14:paraId="3E3E1FA7" w14:textId="77777777" w:rsidR="009879EA" w:rsidRDefault="009879EA" w:rsidP="009879EA">
                      <w:r>
                        <w:t>INTERPRETER</w:t>
                      </w:r>
                    </w:p>
                    <w:p w14:paraId="7051168B" w14:textId="77777777" w:rsidR="009879EA" w:rsidRDefault="009879EA" w:rsidP="009879EA">
                      <w:r>
                        <w:t>DECODER</w:t>
                      </w:r>
                    </w:p>
                  </w:txbxContent>
                </v:textbox>
              </v:shape>
            </w:pict>
          </mc:Fallback>
        </mc:AlternateContent>
      </w:r>
      <w:r w:rsidRPr="00295B85">
        <w:rPr>
          <w:rFonts w:ascii="Times New Roman" w:hAnsi="Times New Roman" w:cs="Times New Roman"/>
          <w:noProof/>
          <w:sz w:val="24"/>
          <w:szCs w:val="24"/>
        </w:rPr>
        <mc:AlternateContent>
          <mc:Choice Requires="wps">
            <w:drawing>
              <wp:anchor distT="0" distB="0" distL="114300" distR="114300" simplePos="0" relativeHeight="251673600" behindDoc="0" locked="0" layoutInCell="1" allowOverlap="1" wp14:anchorId="714967A0" wp14:editId="25532984">
                <wp:simplePos x="0" y="0"/>
                <wp:positionH relativeFrom="column">
                  <wp:posOffset>2082161</wp:posOffset>
                </wp:positionH>
                <wp:positionV relativeFrom="paragraph">
                  <wp:posOffset>1519559</wp:posOffset>
                </wp:positionV>
                <wp:extent cx="1381128" cy="438153"/>
                <wp:effectExtent l="0" t="0" r="28575" b="19050"/>
                <wp:wrapNone/>
                <wp:docPr id="12" name="Elipse 18"/>
                <wp:cNvGraphicFramePr/>
                <a:graphic xmlns:a="http://schemas.openxmlformats.org/drawingml/2006/main">
                  <a:graphicData uri="http://schemas.microsoft.com/office/word/2010/wordprocessingShape">
                    <wps:wsp>
                      <wps:cNvSpPr/>
                      <wps:spPr>
                        <a:xfrm>
                          <a:off x="0" y="0"/>
                          <a:ext cx="1381128" cy="438153"/>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val f7"/>
                            <a:gd name="f15" fmla="+- 2700000 f2 0"/>
                            <a:gd name="f16" fmla="*/ f9 f1 1"/>
                            <a:gd name="f17" fmla="*/ f10 f1 1"/>
                            <a:gd name="f18" fmla="?: f11 f4 1"/>
                            <a:gd name="f19" fmla="?: f12 f5 1"/>
                            <a:gd name="f20" fmla="?: f13 f6 1"/>
                            <a:gd name="f21" fmla="*/ f15 f8 1"/>
                            <a:gd name="f22" fmla="*/ f16 1 f3"/>
                            <a:gd name="f23" fmla="*/ f17 1 f3"/>
                            <a:gd name="f24" fmla="*/ f18 1 21600"/>
                            <a:gd name="f25" fmla="*/ f19 1 21600"/>
                            <a:gd name="f26" fmla="*/ 21600 f18 1"/>
                            <a:gd name="f27" fmla="*/ 21600 f19 1"/>
                            <a:gd name="f28" fmla="*/ f21 1 f1"/>
                            <a:gd name="f29" fmla="+- f22 0 f2"/>
                            <a:gd name="f30" fmla="+- f23 0 f2"/>
                            <a:gd name="f31" fmla="min f25 f24"/>
                            <a:gd name="f32" fmla="*/ f26 1 f20"/>
                            <a:gd name="f33" fmla="*/ f27 1 f20"/>
                            <a:gd name="f34" fmla="+- 0 0 f28"/>
                            <a:gd name="f35" fmla="val f32"/>
                            <a:gd name="f36" fmla="val f33"/>
                            <a:gd name="f37" fmla="+- 0 0 f34"/>
                            <a:gd name="f38" fmla="*/ f14 f31 1"/>
                            <a:gd name="f39" fmla="+- f36 0 f14"/>
                            <a:gd name="f40" fmla="+- f35 0 f14"/>
                            <a:gd name="f41" fmla="*/ f37 f1 1"/>
                            <a:gd name="f42" fmla="*/ f39 1 2"/>
                            <a:gd name="f43" fmla="*/ f40 1 2"/>
                            <a:gd name="f44" fmla="*/ f41 1 f8"/>
                            <a:gd name="f45" fmla="+- f14 f42 0"/>
                            <a:gd name="f46" fmla="+- f14 f43 0"/>
                            <a:gd name="f47" fmla="+- f44 0 f2"/>
                            <a:gd name="f48" fmla="*/ f43 f31 1"/>
                            <a:gd name="f49" fmla="*/ f42 f31 1"/>
                            <a:gd name="f50" fmla="cos 1 f47"/>
                            <a:gd name="f51" fmla="sin 1 f47"/>
                            <a:gd name="f52" fmla="*/ f45 f31 1"/>
                            <a:gd name="f53" fmla="+- 0 0 f50"/>
                            <a:gd name="f54" fmla="+- 0 0 f51"/>
                            <a:gd name="f55" fmla="+- 0 0 f53"/>
                            <a:gd name="f56" fmla="+- 0 0 f54"/>
                            <a:gd name="f57" fmla="*/ f55 f43 1"/>
                            <a:gd name="f58" fmla="*/ f56 f42 1"/>
                            <a:gd name="f59" fmla="+- f46 0 f57"/>
                            <a:gd name="f60" fmla="+- f46 f57 0"/>
                            <a:gd name="f61" fmla="+- f45 0 f58"/>
                            <a:gd name="f62" fmla="+- f45 f58 0"/>
                            <a:gd name="f63" fmla="*/ f59 f31 1"/>
                            <a:gd name="f64" fmla="*/ f61 f31 1"/>
                            <a:gd name="f65" fmla="*/ f60 f31 1"/>
                            <a:gd name="f66" fmla="*/ f62 f31 1"/>
                          </a:gdLst>
                          <a:ahLst/>
                          <a:cxnLst>
                            <a:cxn ang="3cd4">
                              <a:pos x="hc" y="t"/>
                            </a:cxn>
                            <a:cxn ang="0">
                              <a:pos x="r" y="vc"/>
                            </a:cxn>
                            <a:cxn ang="cd4">
                              <a:pos x="hc" y="b"/>
                            </a:cxn>
                            <a:cxn ang="cd2">
                              <a:pos x="l" y="vc"/>
                            </a:cxn>
                            <a:cxn ang="f29">
                              <a:pos x="f63" y="f64"/>
                            </a:cxn>
                            <a:cxn ang="f30">
                              <a:pos x="f63" y="f66"/>
                            </a:cxn>
                            <a:cxn ang="f30">
                              <a:pos x="f65" y="f66"/>
                            </a:cxn>
                            <a:cxn ang="f29">
                              <a:pos x="f65" y="f64"/>
                            </a:cxn>
                          </a:cxnLst>
                          <a:rect l="f63" t="f64" r="f65" b="f66"/>
                          <a:pathLst>
                            <a:path>
                              <a:moveTo>
                                <a:pt x="f38" y="f52"/>
                              </a:moveTo>
                              <a:arcTo wR="f48" hR="f49" stAng="f1" swAng="f0"/>
                              <a:close/>
                            </a:path>
                          </a:pathLst>
                        </a:custGeom>
                        <a:ln/>
                      </wps:spPr>
                      <wps:style>
                        <a:lnRef idx="2">
                          <a:schemeClr val="dk1"/>
                        </a:lnRef>
                        <a:fillRef idx="1">
                          <a:schemeClr val="lt1"/>
                        </a:fillRef>
                        <a:effectRef idx="0">
                          <a:schemeClr val="dk1"/>
                        </a:effectRef>
                        <a:fontRef idx="minor">
                          <a:schemeClr val="dk1"/>
                        </a:fontRef>
                      </wps:style>
                      <wps:txbx>
                        <w:txbxContent>
                          <w:p w14:paraId="6F28D8EF" w14:textId="77777777" w:rsidR="009879EA" w:rsidRDefault="009879EA" w:rsidP="009879EA">
                            <w:pPr>
                              <w:jc w:val="center"/>
                            </w:pPr>
                            <w:r>
                              <w:t>MESSAGE</w:t>
                            </w:r>
                          </w:p>
                        </w:txbxContent>
                      </wps:txbx>
                      <wps:bodyPr vert="horz" wrap="square" lIns="91440" tIns="45720" rIns="91440" bIns="45720" anchor="ctr" anchorCtr="0" compatLnSpc="1">
                        <a:noAutofit/>
                      </wps:bodyPr>
                    </wps:wsp>
                  </a:graphicData>
                </a:graphic>
              </wp:anchor>
            </w:drawing>
          </mc:Choice>
          <mc:Fallback>
            <w:pict>
              <v:shape w14:anchorId="714967A0" id="Elipse 18" o:spid="_x0000_s1030" style="position:absolute;margin-left:163.95pt;margin-top:119.65pt;width:108.75pt;height:34.5pt;z-index:251673600;visibility:visible;mso-wrap-style:square;mso-wrap-distance-left:9pt;mso-wrap-distance-top:0;mso-wrap-distance-right:9pt;mso-wrap-distance-bottom:0;mso-position-horizontal:absolute;mso-position-horizontal-relative:text;mso-position-vertical:absolute;mso-position-vertical-relative:text;v-text-anchor:middle" coordsize="1381128,43815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" adj="-11796480,,5400" path="m,219077at,,1381128,438154,,219077,,219077xe" fillcolor="white [3201]" strokecolor="black [3200]" strokeweight="1pt">
                <v:stroke joinstyle="miter"/>
                <v:formulas/>
                <v:path arrowok="t" o:connecttype="custom" o:connectlocs="690564,0;1381128,219077;690564,438153;0,219077;202262,64166;202262,373987;1178866,373987;1178866,64166" o:connectangles="270,0,90,180,270,90,90,270" textboxrect="202262,64166,1178866,373987"/>
                <v:textbox>
                  <w:txbxContent>
                    <w:p w14:paraId="6F28D8EF" w14:textId="77777777" w:rsidR="009879EA" w:rsidRDefault="009879EA" w:rsidP="009879EA">
                      <w:pPr>
                        <w:jc w:val="center"/>
                      </w:pPr>
                      <w:r>
                        <w:t>MESSAGE</w:t>
                      </w:r>
                    </w:p>
                  </w:txbxContent>
                </v:textbox>
              </v:shape>
            </w:pict>
          </mc:Fallback>
        </mc:AlternateContent>
      </w:r>
      <w:r w:rsidRPr="00295B85">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6E3A9CC0" wp14:editId="08D209EE">
                <wp:simplePos x="0" y="0"/>
                <wp:positionH relativeFrom="column">
                  <wp:posOffset>2272668</wp:posOffset>
                </wp:positionH>
                <wp:positionV relativeFrom="paragraph">
                  <wp:posOffset>-204468</wp:posOffset>
                </wp:positionV>
                <wp:extent cx="1123953" cy="400050"/>
                <wp:effectExtent l="0" t="0" r="19050" b="19050"/>
                <wp:wrapNone/>
                <wp:docPr id="13" name="Elipse 17"/>
                <wp:cNvGraphicFramePr/>
                <a:graphic xmlns:a="http://schemas.openxmlformats.org/drawingml/2006/main">
                  <a:graphicData uri="http://schemas.microsoft.com/office/word/2010/wordprocessingShape">
                    <wps:wsp>
                      <wps:cNvSpPr/>
                      <wps:spPr>
                        <a:xfrm>
                          <a:off x="0" y="0"/>
                          <a:ext cx="1123953" cy="40005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val f7"/>
                            <a:gd name="f15" fmla="+- 2700000 f2 0"/>
                            <a:gd name="f16" fmla="*/ f9 f1 1"/>
                            <a:gd name="f17" fmla="*/ f10 f1 1"/>
                            <a:gd name="f18" fmla="?: f11 f4 1"/>
                            <a:gd name="f19" fmla="?: f12 f5 1"/>
                            <a:gd name="f20" fmla="?: f13 f6 1"/>
                            <a:gd name="f21" fmla="*/ f15 f8 1"/>
                            <a:gd name="f22" fmla="*/ f16 1 f3"/>
                            <a:gd name="f23" fmla="*/ f17 1 f3"/>
                            <a:gd name="f24" fmla="*/ f18 1 21600"/>
                            <a:gd name="f25" fmla="*/ f19 1 21600"/>
                            <a:gd name="f26" fmla="*/ 21600 f18 1"/>
                            <a:gd name="f27" fmla="*/ 21600 f19 1"/>
                            <a:gd name="f28" fmla="*/ f21 1 f1"/>
                            <a:gd name="f29" fmla="+- f22 0 f2"/>
                            <a:gd name="f30" fmla="+- f23 0 f2"/>
                            <a:gd name="f31" fmla="min f25 f24"/>
                            <a:gd name="f32" fmla="*/ f26 1 f20"/>
                            <a:gd name="f33" fmla="*/ f27 1 f20"/>
                            <a:gd name="f34" fmla="+- 0 0 f28"/>
                            <a:gd name="f35" fmla="val f32"/>
                            <a:gd name="f36" fmla="val f33"/>
                            <a:gd name="f37" fmla="+- 0 0 f34"/>
                            <a:gd name="f38" fmla="*/ f14 f31 1"/>
                            <a:gd name="f39" fmla="+- f36 0 f14"/>
                            <a:gd name="f40" fmla="+- f35 0 f14"/>
                            <a:gd name="f41" fmla="*/ f37 f1 1"/>
                            <a:gd name="f42" fmla="*/ f39 1 2"/>
                            <a:gd name="f43" fmla="*/ f40 1 2"/>
                            <a:gd name="f44" fmla="*/ f41 1 f8"/>
                            <a:gd name="f45" fmla="+- f14 f42 0"/>
                            <a:gd name="f46" fmla="+- f14 f43 0"/>
                            <a:gd name="f47" fmla="+- f44 0 f2"/>
                            <a:gd name="f48" fmla="*/ f43 f31 1"/>
                            <a:gd name="f49" fmla="*/ f42 f31 1"/>
                            <a:gd name="f50" fmla="cos 1 f47"/>
                            <a:gd name="f51" fmla="sin 1 f47"/>
                            <a:gd name="f52" fmla="*/ f45 f31 1"/>
                            <a:gd name="f53" fmla="+- 0 0 f50"/>
                            <a:gd name="f54" fmla="+- 0 0 f51"/>
                            <a:gd name="f55" fmla="+- 0 0 f53"/>
                            <a:gd name="f56" fmla="+- 0 0 f54"/>
                            <a:gd name="f57" fmla="*/ f55 f43 1"/>
                            <a:gd name="f58" fmla="*/ f56 f42 1"/>
                            <a:gd name="f59" fmla="+- f46 0 f57"/>
                            <a:gd name="f60" fmla="+- f46 f57 0"/>
                            <a:gd name="f61" fmla="+- f45 0 f58"/>
                            <a:gd name="f62" fmla="+- f45 f58 0"/>
                            <a:gd name="f63" fmla="*/ f59 f31 1"/>
                            <a:gd name="f64" fmla="*/ f61 f31 1"/>
                            <a:gd name="f65" fmla="*/ f60 f31 1"/>
                            <a:gd name="f66" fmla="*/ f62 f31 1"/>
                          </a:gdLst>
                          <a:ahLst/>
                          <a:cxnLst>
                            <a:cxn ang="3cd4">
                              <a:pos x="hc" y="t"/>
                            </a:cxn>
                            <a:cxn ang="0">
                              <a:pos x="r" y="vc"/>
                            </a:cxn>
                            <a:cxn ang="cd4">
                              <a:pos x="hc" y="b"/>
                            </a:cxn>
                            <a:cxn ang="cd2">
                              <a:pos x="l" y="vc"/>
                            </a:cxn>
                            <a:cxn ang="f29">
                              <a:pos x="f63" y="f64"/>
                            </a:cxn>
                            <a:cxn ang="f30">
                              <a:pos x="f63" y="f66"/>
                            </a:cxn>
                            <a:cxn ang="f30">
                              <a:pos x="f65" y="f66"/>
                            </a:cxn>
                            <a:cxn ang="f29">
                              <a:pos x="f65" y="f64"/>
                            </a:cxn>
                          </a:cxnLst>
                          <a:rect l="f63" t="f64" r="f65" b="f66"/>
                          <a:pathLst>
                            <a:path>
                              <a:moveTo>
                                <a:pt x="f38" y="f52"/>
                              </a:moveTo>
                              <a:arcTo wR="f48" hR="f49" stAng="f1" swAng="f0"/>
                              <a:close/>
                            </a:path>
                          </a:pathLst>
                        </a:custGeom>
                        <a:ln/>
                      </wps:spPr>
                      <wps:style>
                        <a:lnRef idx="2">
                          <a:schemeClr val="dk1"/>
                        </a:lnRef>
                        <a:fillRef idx="1">
                          <a:schemeClr val="lt1"/>
                        </a:fillRef>
                        <a:effectRef idx="0">
                          <a:schemeClr val="dk1"/>
                        </a:effectRef>
                        <a:fontRef idx="minor">
                          <a:schemeClr val="dk1"/>
                        </a:fontRef>
                      </wps:style>
                      <wps:txbx>
                        <w:txbxContent>
                          <w:p w14:paraId="4CB358D5" w14:textId="77777777" w:rsidR="009879EA" w:rsidRDefault="009879EA" w:rsidP="009879EA">
                            <w:pPr>
                              <w:jc w:val="center"/>
                            </w:pPr>
                            <w:r>
                              <w:t>MESSAGE</w:t>
                            </w:r>
                          </w:p>
                        </w:txbxContent>
                      </wps:txbx>
                      <wps:bodyPr vert="horz" wrap="square" lIns="91440" tIns="45720" rIns="91440" bIns="45720" anchor="ctr" anchorCtr="0" compatLnSpc="1">
                        <a:noAutofit/>
                      </wps:bodyPr>
                    </wps:wsp>
                  </a:graphicData>
                </a:graphic>
              </wp:anchor>
            </w:drawing>
          </mc:Choice>
          <mc:Fallback>
            <w:pict>
              <v:shape w14:anchorId="6E3A9CC0" id="Elipse 17" o:spid="_x0000_s1031" style="position:absolute;margin-left:178.95pt;margin-top:-16.1pt;width:88.5pt;height:31.5pt;z-index:251672576;visibility:visible;mso-wrap-style:square;mso-wrap-distance-left:9pt;mso-wrap-distance-top:0;mso-wrap-distance-right:9pt;mso-wrap-distance-bottom:0;mso-position-horizontal:absolute;mso-position-horizontal-relative:text;mso-position-vertical:absolute;mso-position-vertical-relative:text;v-text-anchor:middle" coordsize="1123953,40005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" adj="-11796480,,5400" path="m,200025at,,1123954,400050,,200025,,200025xe" fillcolor="white [3201]" strokecolor="black [3200]" strokeweight="1pt">
                <v:stroke joinstyle="miter"/>
                <v:formulas/>
                <v:path arrowok="t" o:connecttype="custom" o:connectlocs="561977,0;1123953,200025;561977,400050;0,200025;164599,58586;164599,341464;959354,341464;959354,58586" o:connectangles="270,0,90,180,270,90,90,270" textboxrect="164599,58586,959354,341464"/>
                <v:textbox>
                  <w:txbxContent>
                    <w:p w14:paraId="4CB358D5" w14:textId="77777777" w:rsidR="009879EA" w:rsidRDefault="009879EA" w:rsidP="009879EA">
                      <w:pPr>
                        <w:jc w:val="center"/>
                      </w:pPr>
                      <w:r>
                        <w:t>MESSAGE</w:t>
                      </w:r>
                    </w:p>
                  </w:txbxContent>
                </v:textbox>
              </v:shape>
            </w:pict>
          </mc:Fallback>
        </mc:AlternateContent>
      </w:r>
    </w:p>
    <w:p w14:paraId="77E8A6CC" w14:textId="77777777" w:rsidR="009879EA" w:rsidRPr="00295B85" w:rsidRDefault="009879EA" w:rsidP="00AA5C38">
      <w:pPr>
        <w:rPr>
          <w:rFonts w:ascii="Times New Roman" w:hAnsi="Times New Roman" w:cs="Times New Roman"/>
          <w:sz w:val="24"/>
          <w:szCs w:val="24"/>
          <w:shd w:val="clear" w:color="auto" w:fill="F5F5F5"/>
          <w:lang w:val="en-US"/>
        </w:rPr>
      </w:pPr>
    </w:p>
    <w:p w14:paraId="13078F4E" w14:textId="46DB8DFF" w:rsidR="00A058F4" w:rsidRPr="00295B85" w:rsidRDefault="00434D99" w:rsidP="00A058F4">
      <w:pPr>
        <w:pStyle w:val="Prrafodelista"/>
        <w:rPr>
          <w:rFonts w:ascii="Times New Roman" w:hAnsi="Times New Roman" w:cs="Times New Roman"/>
          <w:sz w:val="24"/>
          <w:szCs w:val="24"/>
          <w:lang w:val="en-US"/>
        </w:rPr>
      </w:pPr>
      <w:r w:rsidRPr="00295B85">
        <w:rPr>
          <w:rFonts w:ascii="Times New Roman" w:hAnsi="Times New Roman" w:cs="Times New Roman"/>
          <w:sz w:val="24"/>
          <w:szCs w:val="24"/>
          <w:lang w:val="en-US"/>
        </w:rPr>
        <w:t>.</w:t>
      </w:r>
    </w:p>
    <w:p w14:paraId="3E6F5040" w14:textId="1C946362" w:rsidR="00264A3E" w:rsidRPr="00295B85" w:rsidRDefault="00264A3E" w:rsidP="00A058F4">
      <w:pPr>
        <w:pStyle w:val="Prrafodelista"/>
        <w:rPr>
          <w:rFonts w:ascii="Times New Roman" w:hAnsi="Times New Roman" w:cs="Times New Roman"/>
          <w:sz w:val="24"/>
          <w:szCs w:val="24"/>
          <w:lang w:val="en-US"/>
        </w:rPr>
      </w:pPr>
    </w:p>
    <w:p w14:paraId="03B5562F" w14:textId="5EB809A9" w:rsidR="009879EA" w:rsidRPr="00295B85" w:rsidRDefault="009879EA" w:rsidP="00A058F4">
      <w:pPr>
        <w:pStyle w:val="Prrafodelista"/>
        <w:rPr>
          <w:rFonts w:ascii="Times New Roman" w:hAnsi="Times New Roman" w:cs="Times New Roman"/>
          <w:sz w:val="24"/>
          <w:szCs w:val="24"/>
          <w:lang w:val="en-US"/>
        </w:rPr>
      </w:pPr>
    </w:p>
    <w:p w14:paraId="55578843" w14:textId="1A135373" w:rsidR="009879EA" w:rsidRPr="00295B85" w:rsidRDefault="009879EA" w:rsidP="00A058F4">
      <w:pPr>
        <w:pStyle w:val="Prrafodelista"/>
        <w:rPr>
          <w:rFonts w:ascii="Times New Roman" w:hAnsi="Times New Roman" w:cs="Times New Roman"/>
          <w:sz w:val="24"/>
          <w:szCs w:val="24"/>
          <w:lang w:val="en-US"/>
        </w:rPr>
      </w:pPr>
    </w:p>
    <w:p w14:paraId="727525D6" w14:textId="13397263" w:rsidR="009879EA" w:rsidRPr="00295B85" w:rsidRDefault="009879EA" w:rsidP="00A058F4">
      <w:pPr>
        <w:pStyle w:val="Prrafodelista"/>
        <w:rPr>
          <w:rFonts w:ascii="Times New Roman" w:hAnsi="Times New Roman" w:cs="Times New Roman"/>
          <w:sz w:val="24"/>
          <w:szCs w:val="24"/>
          <w:lang w:val="en-US"/>
        </w:rPr>
      </w:pPr>
    </w:p>
    <w:p w14:paraId="1DE60C52" w14:textId="1D735CCA" w:rsidR="009879EA" w:rsidRPr="00295B85" w:rsidRDefault="009879EA" w:rsidP="00A058F4">
      <w:pPr>
        <w:pStyle w:val="Prrafodelista"/>
        <w:rPr>
          <w:rFonts w:ascii="Times New Roman" w:hAnsi="Times New Roman" w:cs="Times New Roman"/>
          <w:sz w:val="24"/>
          <w:szCs w:val="24"/>
          <w:lang w:val="en-US"/>
        </w:rPr>
      </w:pPr>
    </w:p>
    <w:p w14:paraId="6DBB714B" w14:textId="4AF64820" w:rsidR="009879EA" w:rsidRPr="00295B85" w:rsidRDefault="009879EA" w:rsidP="00A058F4">
      <w:pPr>
        <w:pStyle w:val="Prrafodelista"/>
        <w:rPr>
          <w:rFonts w:ascii="Times New Roman" w:hAnsi="Times New Roman" w:cs="Times New Roman"/>
          <w:sz w:val="24"/>
          <w:szCs w:val="24"/>
          <w:lang w:val="en-US"/>
        </w:rPr>
      </w:pPr>
    </w:p>
    <w:p w14:paraId="6539D375" w14:textId="7672158E" w:rsidR="009879EA" w:rsidRPr="00295B85" w:rsidRDefault="009879EA" w:rsidP="00A058F4">
      <w:pPr>
        <w:pStyle w:val="Prrafodelista"/>
        <w:rPr>
          <w:rFonts w:ascii="Times New Roman" w:hAnsi="Times New Roman" w:cs="Times New Roman"/>
          <w:sz w:val="24"/>
          <w:szCs w:val="24"/>
          <w:lang w:val="en-US"/>
        </w:rPr>
      </w:pPr>
    </w:p>
    <w:p w14:paraId="11B1D190" w14:textId="36870F60" w:rsidR="009879EA" w:rsidRPr="00295B85" w:rsidRDefault="001D27EB" w:rsidP="00A058F4">
      <w:pPr>
        <w:pStyle w:val="Prrafodelista"/>
        <w:rPr>
          <w:rFonts w:ascii="Times New Roman" w:hAnsi="Times New Roman" w:cs="Times New Roman"/>
          <w:sz w:val="24"/>
          <w:szCs w:val="24"/>
          <w:lang w:val="en-US"/>
        </w:rPr>
      </w:pPr>
      <w:sdt>
        <w:sdtPr>
          <w:rPr>
            <w:rFonts w:ascii="Times New Roman" w:hAnsi="Times New Roman" w:cs="Times New Roman"/>
            <w:sz w:val="24"/>
            <w:szCs w:val="24"/>
            <w:lang w:val="en-US"/>
          </w:rPr>
          <w:id w:val="179240200"/>
          <w:citation/>
        </w:sdtPr>
        <w:sdtEndPr/>
        <w:sdtContent>
          <w:r w:rsidR="009879EA" w:rsidRPr="00295B85">
            <w:rPr>
              <w:rFonts w:ascii="Times New Roman" w:hAnsi="Times New Roman" w:cs="Times New Roman"/>
              <w:sz w:val="24"/>
              <w:szCs w:val="24"/>
              <w:lang w:val="en-US"/>
            </w:rPr>
            <w:fldChar w:fldCharType="begin"/>
          </w:r>
          <w:r w:rsidR="009879EA" w:rsidRPr="00295B85">
            <w:rPr>
              <w:rFonts w:ascii="Times New Roman" w:hAnsi="Times New Roman" w:cs="Times New Roman"/>
              <w:sz w:val="24"/>
              <w:szCs w:val="24"/>
              <w:lang w:val="en-US"/>
            </w:rPr>
            <w:instrText xml:space="preserve">CITATION SSt95 \l 3082 </w:instrText>
          </w:r>
          <w:r w:rsidR="009879EA" w:rsidRPr="00295B85">
            <w:rPr>
              <w:rFonts w:ascii="Times New Roman" w:hAnsi="Times New Roman" w:cs="Times New Roman"/>
              <w:sz w:val="24"/>
              <w:szCs w:val="24"/>
              <w:lang w:val="en-US"/>
            </w:rPr>
            <w:fldChar w:fldCharType="separate"/>
          </w:r>
          <w:r w:rsidR="009879EA" w:rsidRPr="00295B85">
            <w:rPr>
              <w:rFonts w:ascii="Times New Roman" w:hAnsi="Times New Roman" w:cs="Times New Roman"/>
              <w:noProof/>
              <w:sz w:val="24"/>
              <w:szCs w:val="24"/>
              <w:lang w:val="en-US"/>
            </w:rPr>
            <w:t xml:space="preserve"> (Steinberg, 1995)</w:t>
          </w:r>
          <w:r w:rsidR="009879EA" w:rsidRPr="00295B85">
            <w:rPr>
              <w:rFonts w:ascii="Times New Roman" w:hAnsi="Times New Roman" w:cs="Times New Roman"/>
              <w:sz w:val="24"/>
              <w:szCs w:val="24"/>
              <w:lang w:val="en-US"/>
            </w:rPr>
            <w:fldChar w:fldCharType="end"/>
          </w:r>
        </w:sdtContent>
      </w:sdt>
      <w:r w:rsidR="009879EA" w:rsidRPr="00295B85">
        <w:rPr>
          <w:rFonts w:ascii="Times New Roman" w:hAnsi="Times New Roman" w:cs="Times New Roman"/>
          <w:sz w:val="24"/>
          <w:szCs w:val="24"/>
          <w:lang w:val="en-US"/>
        </w:rPr>
        <w:t>.</w:t>
      </w:r>
    </w:p>
    <w:p w14:paraId="2AD61B3E" w14:textId="77777777" w:rsidR="009879EA" w:rsidRPr="00295B85" w:rsidRDefault="009879EA" w:rsidP="00A058F4">
      <w:pPr>
        <w:pStyle w:val="Prrafodelista"/>
        <w:rPr>
          <w:rFonts w:ascii="Times New Roman" w:hAnsi="Times New Roman" w:cs="Times New Roman"/>
          <w:sz w:val="24"/>
          <w:szCs w:val="24"/>
          <w:lang w:val="en-US"/>
        </w:rPr>
      </w:pPr>
    </w:p>
    <w:p w14:paraId="3464C02C" w14:textId="77777777" w:rsidR="00C40931" w:rsidRPr="00295B85" w:rsidRDefault="00C40931" w:rsidP="00264A3E">
      <w:pPr>
        <w:pStyle w:val="Prrafodelista"/>
        <w:jc w:val="center"/>
        <w:rPr>
          <w:rFonts w:ascii="Times New Roman" w:hAnsi="Times New Roman" w:cs="Times New Roman"/>
          <w:b/>
          <w:bCs/>
          <w:sz w:val="24"/>
          <w:szCs w:val="24"/>
          <w:lang w:val="en-US"/>
        </w:rPr>
      </w:pPr>
    </w:p>
    <w:p w14:paraId="277C432C" w14:textId="5C86A495" w:rsidR="00264A3E" w:rsidRPr="00295B85" w:rsidRDefault="00AA23DB" w:rsidP="00264A3E">
      <w:pPr>
        <w:pStyle w:val="Prrafodelista"/>
        <w:jc w:val="center"/>
        <w:rPr>
          <w:rFonts w:ascii="Times New Roman" w:hAnsi="Times New Roman" w:cs="Times New Roman"/>
          <w:b/>
          <w:bCs/>
          <w:sz w:val="24"/>
          <w:szCs w:val="24"/>
          <w:lang w:val="en-US"/>
        </w:rPr>
      </w:pPr>
      <w:r w:rsidRPr="00295B85">
        <w:rPr>
          <w:rFonts w:ascii="Times New Roman" w:hAnsi="Times New Roman" w:cs="Times New Roman"/>
          <w:b/>
          <w:bCs/>
          <w:sz w:val="24"/>
          <w:szCs w:val="24"/>
          <w:lang w:val="en-US"/>
        </w:rPr>
        <w:t>METHODS OF COMMUNICATION</w:t>
      </w:r>
    </w:p>
    <w:p w14:paraId="36EB25FA" w14:textId="77777777" w:rsidR="00264A3E" w:rsidRPr="00295B85" w:rsidRDefault="00264A3E" w:rsidP="00264A3E">
      <w:pPr>
        <w:pStyle w:val="Prrafodelista"/>
        <w:jc w:val="center"/>
        <w:rPr>
          <w:rFonts w:ascii="Times New Roman" w:hAnsi="Times New Roman" w:cs="Times New Roman"/>
          <w:b/>
          <w:bCs/>
          <w:sz w:val="24"/>
          <w:szCs w:val="24"/>
          <w:lang w:val="en-US"/>
        </w:rPr>
      </w:pPr>
    </w:p>
    <w:p w14:paraId="6DB84BAF" w14:textId="523C6D16" w:rsidR="00AA23DB" w:rsidRPr="00295B85" w:rsidRDefault="00AA23DB" w:rsidP="00434D99">
      <w:pPr>
        <w:pStyle w:val="Prrafodelista"/>
        <w:jc w:val="center"/>
        <w:rPr>
          <w:rFonts w:ascii="Times New Roman" w:hAnsi="Times New Roman" w:cs="Times New Roman"/>
          <w:b/>
          <w:bCs/>
          <w:sz w:val="24"/>
          <w:szCs w:val="24"/>
          <w:lang w:val="en-US"/>
        </w:rPr>
      </w:pPr>
    </w:p>
    <w:p w14:paraId="68EA5027" w14:textId="77777777" w:rsidR="00144494" w:rsidRPr="00295B85" w:rsidRDefault="00AA23DB" w:rsidP="00692126">
      <w:pPr>
        <w:pStyle w:val="Prrafodelista"/>
        <w:numPr>
          <w:ilvl w:val="0"/>
          <w:numId w:val="1"/>
        </w:numPr>
        <w:rPr>
          <w:rFonts w:ascii="Times New Roman" w:hAnsi="Times New Roman" w:cs="Times New Roman"/>
          <w:b/>
          <w:bCs/>
          <w:sz w:val="24"/>
          <w:szCs w:val="24"/>
          <w:lang w:val="en-US"/>
        </w:rPr>
      </w:pPr>
      <w:r w:rsidRPr="00295B85">
        <w:rPr>
          <w:rFonts w:ascii="Times New Roman" w:hAnsi="Times New Roman" w:cs="Times New Roman"/>
          <w:sz w:val="24"/>
          <w:szCs w:val="24"/>
          <w:lang w:val="en-US"/>
        </w:rPr>
        <w:t xml:space="preserve">VERBAL: </w:t>
      </w:r>
      <w:r w:rsidR="00A900FF" w:rsidRPr="00295B85">
        <w:rPr>
          <w:rFonts w:ascii="Times New Roman" w:hAnsi="Times New Roman" w:cs="Times New Roman"/>
          <w:sz w:val="24"/>
          <w:szCs w:val="24"/>
          <w:lang w:val="en-US"/>
        </w:rPr>
        <w:t>we use verbal communication when two or a group of people who are talking exchange information thanks to the word. For this we need words to be used, but it is not necessary to use them to speak because we can also use them in writing using signs</w:t>
      </w:r>
      <w:sdt>
        <w:sdtPr>
          <w:rPr>
            <w:rFonts w:ascii="Times New Roman" w:hAnsi="Times New Roman" w:cs="Times New Roman"/>
            <w:sz w:val="24"/>
            <w:szCs w:val="24"/>
            <w:lang w:val="en-US"/>
          </w:rPr>
          <w:id w:val="612871916"/>
          <w:citation/>
        </w:sdtPr>
        <w:sdtEndPr/>
        <w:sdtContent>
          <w:r w:rsidR="00FD0359" w:rsidRPr="00295B85">
            <w:rPr>
              <w:rFonts w:ascii="Times New Roman" w:hAnsi="Times New Roman" w:cs="Times New Roman"/>
              <w:sz w:val="24"/>
              <w:szCs w:val="24"/>
              <w:lang w:val="en-US"/>
            </w:rPr>
            <w:fldChar w:fldCharType="begin"/>
          </w:r>
          <w:r w:rsidR="00FD0359" w:rsidRPr="00295B85">
            <w:rPr>
              <w:rFonts w:ascii="Times New Roman" w:hAnsi="Times New Roman" w:cs="Times New Roman"/>
              <w:sz w:val="24"/>
              <w:szCs w:val="24"/>
              <w:lang w:val="en-US"/>
            </w:rPr>
            <w:instrText xml:space="preserve"> CITATION Rob10 \l 3082 </w:instrText>
          </w:r>
          <w:r w:rsidR="00FD0359" w:rsidRPr="00295B85">
            <w:rPr>
              <w:rFonts w:ascii="Times New Roman" w:hAnsi="Times New Roman" w:cs="Times New Roman"/>
              <w:sz w:val="24"/>
              <w:szCs w:val="24"/>
              <w:lang w:val="en-US"/>
            </w:rPr>
            <w:fldChar w:fldCharType="separate"/>
          </w:r>
          <w:r w:rsidR="00FD0359" w:rsidRPr="00295B85">
            <w:rPr>
              <w:rFonts w:ascii="Times New Roman" w:hAnsi="Times New Roman" w:cs="Times New Roman"/>
              <w:noProof/>
              <w:sz w:val="24"/>
              <w:szCs w:val="24"/>
              <w:lang w:val="en-US"/>
            </w:rPr>
            <w:t xml:space="preserve"> (Walker, 2010)</w:t>
          </w:r>
          <w:r w:rsidR="00FD0359" w:rsidRPr="00295B85">
            <w:rPr>
              <w:rFonts w:ascii="Times New Roman" w:hAnsi="Times New Roman" w:cs="Times New Roman"/>
              <w:sz w:val="24"/>
              <w:szCs w:val="24"/>
              <w:lang w:val="en-US"/>
            </w:rPr>
            <w:fldChar w:fldCharType="end"/>
          </w:r>
        </w:sdtContent>
      </w:sdt>
      <w:r w:rsidR="001F2537" w:rsidRPr="00295B85">
        <w:rPr>
          <w:rFonts w:ascii="Times New Roman" w:hAnsi="Times New Roman" w:cs="Times New Roman"/>
          <w:sz w:val="24"/>
          <w:szCs w:val="24"/>
          <w:lang w:val="en-US"/>
        </w:rPr>
        <w:t xml:space="preserve">. </w:t>
      </w:r>
    </w:p>
    <w:p w14:paraId="46C21C13" w14:textId="77777777" w:rsidR="00144494" w:rsidRPr="00295B85" w:rsidRDefault="00144494" w:rsidP="00144494">
      <w:pPr>
        <w:pStyle w:val="Prrafodelista"/>
        <w:rPr>
          <w:rFonts w:ascii="Times New Roman" w:hAnsi="Times New Roman" w:cs="Times New Roman"/>
          <w:sz w:val="24"/>
          <w:szCs w:val="24"/>
          <w:lang w:val="en-US"/>
        </w:rPr>
      </w:pPr>
    </w:p>
    <w:p w14:paraId="6189E187" w14:textId="1FBBF081" w:rsidR="00F70827" w:rsidRPr="00295B85" w:rsidRDefault="00A900FF" w:rsidP="00144494">
      <w:pPr>
        <w:pStyle w:val="Prrafodelista"/>
        <w:rPr>
          <w:rFonts w:ascii="Times New Roman" w:hAnsi="Times New Roman" w:cs="Times New Roman"/>
          <w:sz w:val="24"/>
          <w:szCs w:val="24"/>
          <w:lang w:val="en-US"/>
        </w:rPr>
      </w:pPr>
      <w:r w:rsidRPr="00295B85">
        <w:rPr>
          <w:rFonts w:ascii="Times New Roman" w:hAnsi="Times New Roman" w:cs="Times New Roman"/>
          <w:sz w:val="24"/>
          <w:szCs w:val="24"/>
          <w:lang w:val="en-US"/>
        </w:rPr>
        <w:lastRenderedPageBreak/>
        <w:t>Verbal communication is very important for many things, especially to know how to teach, learn or to build relationships with other people. For a good verbal communication, we have to pay attention to what we are saying to say it clearly, because in verbal communication the way of giving a message and understanding it is very important.</w:t>
      </w:r>
    </w:p>
    <w:p w14:paraId="7DAD6794" w14:textId="17302535" w:rsidR="00F70827" w:rsidRPr="00295B85" w:rsidRDefault="00F70827" w:rsidP="00F70827">
      <w:pPr>
        <w:pStyle w:val="Prrafodelista"/>
        <w:rPr>
          <w:rFonts w:ascii="Times New Roman" w:hAnsi="Times New Roman" w:cs="Times New Roman"/>
          <w:sz w:val="24"/>
          <w:szCs w:val="24"/>
          <w:lang w:val="en-US"/>
        </w:rPr>
      </w:pPr>
      <w:r w:rsidRPr="00295B85">
        <w:rPr>
          <w:rFonts w:ascii="Times New Roman" w:hAnsi="Times New Roman" w:cs="Times New Roman"/>
          <w:sz w:val="24"/>
          <w:szCs w:val="24"/>
          <w:lang w:val="en-US"/>
        </w:rPr>
        <w:t>The skills we have using this type of communication can help us improve our image as professionals</w:t>
      </w:r>
      <w:sdt>
        <w:sdtPr>
          <w:rPr>
            <w:rFonts w:ascii="Times New Roman" w:hAnsi="Times New Roman" w:cs="Times New Roman"/>
            <w:sz w:val="24"/>
            <w:szCs w:val="24"/>
            <w:lang w:val="en-US"/>
          </w:rPr>
          <w:id w:val="-632106112"/>
          <w:citation/>
        </w:sdtPr>
        <w:sdtEndPr/>
        <w:sdtContent>
          <w:r w:rsidRPr="00295B85">
            <w:rPr>
              <w:rFonts w:ascii="Times New Roman" w:hAnsi="Times New Roman" w:cs="Times New Roman"/>
              <w:sz w:val="24"/>
              <w:szCs w:val="24"/>
              <w:lang w:val="en-US"/>
            </w:rPr>
            <w:fldChar w:fldCharType="begin"/>
          </w:r>
          <w:r w:rsidRPr="00295B85">
            <w:rPr>
              <w:rFonts w:ascii="Times New Roman" w:hAnsi="Times New Roman" w:cs="Times New Roman"/>
              <w:sz w:val="24"/>
              <w:szCs w:val="24"/>
              <w:lang w:val="en-US"/>
            </w:rPr>
            <w:instrText xml:space="preserve"> CITATION Rob10 \l 3082 </w:instrText>
          </w:r>
          <w:r w:rsidRPr="00295B85">
            <w:rPr>
              <w:rFonts w:ascii="Times New Roman" w:hAnsi="Times New Roman" w:cs="Times New Roman"/>
              <w:sz w:val="24"/>
              <w:szCs w:val="24"/>
              <w:lang w:val="en-US"/>
            </w:rPr>
            <w:fldChar w:fldCharType="separate"/>
          </w:r>
          <w:r w:rsidRPr="00295B85">
            <w:rPr>
              <w:rFonts w:ascii="Times New Roman" w:hAnsi="Times New Roman" w:cs="Times New Roman"/>
              <w:noProof/>
              <w:sz w:val="24"/>
              <w:szCs w:val="24"/>
              <w:lang w:val="en-US"/>
            </w:rPr>
            <w:t xml:space="preserve"> (Walker, 2010)</w:t>
          </w:r>
          <w:r w:rsidRPr="00295B85">
            <w:rPr>
              <w:rFonts w:ascii="Times New Roman" w:hAnsi="Times New Roman" w:cs="Times New Roman"/>
              <w:sz w:val="24"/>
              <w:szCs w:val="24"/>
              <w:lang w:val="en-US"/>
            </w:rPr>
            <w:fldChar w:fldCharType="end"/>
          </w:r>
        </w:sdtContent>
      </w:sdt>
      <w:r w:rsidR="0050105A" w:rsidRPr="00295B85">
        <w:rPr>
          <w:rFonts w:ascii="Times New Roman" w:hAnsi="Times New Roman" w:cs="Times New Roman"/>
          <w:sz w:val="24"/>
          <w:szCs w:val="24"/>
          <w:lang w:val="en-US"/>
        </w:rPr>
        <w:t>.</w:t>
      </w:r>
    </w:p>
    <w:p w14:paraId="5400505F" w14:textId="6163ABEA" w:rsidR="00642B30" w:rsidRPr="00295B85" w:rsidRDefault="00F70827" w:rsidP="00F70827">
      <w:pPr>
        <w:pStyle w:val="Prrafodelista"/>
        <w:rPr>
          <w:rFonts w:ascii="Times New Roman" w:hAnsi="Times New Roman" w:cs="Times New Roman"/>
          <w:sz w:val="24"/>
          <w:szCs w:val="24"/>
          <w:lang w:val="en-US"/>
        </w:rPr>
      </w:pPr>
      <w:r w:rsidRPr="00295B85">
        <w:rPr>
          <w:rFonts w:ascii="Times New Roman" w:hAnsi="Times New Roman" w:cs="Times New Roman"/>
          <w:sz w:val="24"/>
          <w:szCs w:val="24"/>
          <w:lang w:val="en-US"/>
        </w:rPr>
        <w:t xml:space="preserve"> </w:t>
      </w:r>
    </w:p>
    <w:p w14:paraId="6F4E6690" w14:textId="77777777" w:rsidR="00144494" w:rsidRPr="00295B85" w:rsidRDefault="001F2537" w:rsidP="00144494">
      <w:pPr>
        <w:pStyle w:val="Prrafodelista"/>
        <w:numPr>
          <w:ilvl w:val="0"/>
          <w:numId w:val="1"/>
        </w:numPr>
        <w:rPr>
          <w:rFonts w:ascii="Times New Roman" w:hAnsi="Times New Roman" w:cs="Times New Roman"/>
          <w:b/>
          <w:bCs/>
          <w:sz w:val="24"/>
          <w:szCs w:val="24"/>
          <w:lang w:val="en-US"/>
        </w:rPr>
      </w:pPr>
      <w:r w:rsidRPr="00295B85">
        <w:rPr>
          <w:rFonts w:ascii="Times New Roman" w:hAnsi="Times New Roman" w:cs="Times New Roman"/>
          <w:sz w:val="24"/>
          <w:szCs w:val="24"/>
          <w:lang w:val="en-US"/>
        </w:rPr>
        <w:t>NO-VERBAL</w:t>
      </w:r>
      <w:r w:rsidR="00A900FF" w:rsidRPr="00295B85">
        <w:rPr>
          <w:rFonts w:ascii="Times New Roman" w:hAnsi="Times New Roman" w:cs="Times New Roman"/>
          <w:sz w:val="24"/>
          <w:szCs w:val="24"/>
          <w:lang w:val="en-US"/>
        </w:rPr>
        <w:t xml:space="preserve">: non-verbal communication is the movements, sounds or gestures that we make when we are using this type of language. Sometimes it is possible to transmit non-verbally the opposite of what we are saying with our words and when our non-verbal language contradicts the verbal language, what happens is that people generally believe what the non-verbal </w:t>
      </w:r>
      <w:r w:rsidR="00B95B2D" w:rsidRPr="00295B85">
        <w:rPr>
          <w:rFonts w:ascii="Times New Roman" w:hAnsi="Times New Roman" w:cs="Times New Roman"/>
          <w:sz w:val="24"/>
          <w:szCs w:val="24"/>
          <w:lang w:val="en-US"/>
        </w:rPr>
        <w:t xml:space="preserve">language </w:t>
      </w:r>
      <w:r w:rsidR="00A900FF" w:rsidRPr="00295B85">
        <w:rPr>
          <w:rFonts w:ascii="Times New Roman" w:hAnsi="Times New Roman" w:cs="Times New Roman"/>
          <w:sz w:val="24"/>
          <w:szCs w:val="24"/>
          <w:lang w:val="en-US"/>
        </w:rPr>
        <w:t xml:space="preserve">says </w:t>
      </w:r>
      <w:sdt>
        <w:sdtPr>
          <w:rPr>
            <w:rFonts w:ascii="Times New Roman" w:hAnsi="Times New Roman" w:cs="Times New Roman"/>
            <w:sz w:val="24"/>
            <w:szCs w:val="24"/>
            <w:lang w:val="en-US"/>
          </w:rPr>
          <w:id w:val="1963003761"/>
          <w:citation/>
        </w:sdtPr>
        <w:sdtEndPr/>
        <w:sdtContent>
          <w:r w:rsidR="00AB54A7" w:rsidRPr="00295B85">
            <w:rPr>
              <w:rFonts w:ascii="Times New Roman" w:hAnsi="Times New Roman" w:cs="Times New Roman"/>
              <w:sz w:val="24"/>
              <w:szCs w:val="24"/>
              <w:lang w:val="en-US"/>
            </w:rPr>
            <w:fldChar w:fldCharType="begin"/>
          </w:r>
          <w:r w:rsidR="00AB54A7" w:rsidRPr="00295B85">
            <w:rPr>
              <w:rFonts w:ascii="Times New Roman" w:hAnsi="Times New Roman" w:cs="Times New Roman"/>
              <w:sz w:val="24"/>
              <w:szCs w:val="24"/>
              <w:lang w:val="en-US"/>
            </w:rPr>
            <w:instrText xml:space="preserve">CITATION PSo \l 3082 </w:instrText>
          </w:r>
          <w:r w:rsidR="00AB54A7" w:rsidRPr="00295B85">
            <w:rPr>
              <w:rFonts w:ascii="Times New Roman" w:hAnsi="Times New Roman" w:cs="Times New Roman"/>
              <w:sz w:val="24"/>
              <w:szCs w:val="24"/>
              <w:lang w:val="en-US"/>
            </w:rPr>
            <w:fldChar w:fldCharType="separate"/>
          </w:r>
          <w:r w:rsidR="00AB54A7" w:rsidRPr="00295B85">
            <w:rPr>
              <w:rFonts w:ascii="Times New Roman" w:hAnsi="Times New Roman" w:cs="Times New Roman"/>
              <w:noProof/>
              <w:sz w:val="24"/>
              <w:szCs w:val="24"/>
              <w:lang w:val="en-US"/>
            </w:rPr>
            <w:t>(Sooriya, 2017)</w:t>
          </w:r>
          <w:r w:rsidR="00AB54A7" w:rsidRPr="00295B85">
            <w:rPr>
              <w:rFonts w:ascii="Times New Roman" w:hAnsi="Times New Roman" w:cs="Times New Roman"/>
              <w:sz w:val="24"/>
              <w:szCs w:val="24"/>
              <w:lang w:val="en-US"/>
            </w:rPr>
            <w:fldChar w:fldCharType="end"/>
          </w:r>
        </w:sdtContent>
      </w:sdt>
      <w:r w:rsidR="0050105A" w:rsidRPr="00295B85">
        <w:rPr>
          <w:rFonts w:ascii="Times New Roman" w:hAnsi="Times New Roman" w:cs="Times New Roman"/>
          <w:sz w:val="24"/>
          <w:szCs w:val="24"/>
          <w:lang w:val="en-US"/>
        </w:rPr>
        <w:t>.</w:t>
      </w:r>
    </w:p>
    <w:p w14:paraId="76A1896C" w14:textId="77777777" w:rsidR="00144494" w:rsidRPr="00295B85" w:rsidRDefault="00144494" w:rsidP="00144494">
      <w:pPr>
        <w:pStyle w:val="Prrafodelista"/>
        <w:rPr>
          <w:rFonts w:ascii="Times New Roman" w:hAnsi="Times New Roman" w:cs="Times New Roman"/>
          <w:sz w:val="24"/>
          <w:szCs w:val="24"/>
          <w:lang w:val="en-US"/>
        </w:rPr>
      </w:pPr>
    </w:p>
    <w:p w14:paraId="124E29E3" w14:textId="2DC195EE" w:rsidR="00774CC5" w:rsidRPr="00295B85" w:rsidRDefault="00B95B2D" w:rsidP="00144494">
      <w:pPr>
        <w:pStyle w:val="Prrafodelista"/>
        <w:rPr>
          <w:rFonts w:ascii="Times New Roman" w:hAnsi="Times New Roman" w:cs="Times New Roman"/>
          <w:b/>
          <w:bCs/>
          <w:sz w:val="24"/>
          <w:szCs w:val="24"/>
          <w:lang w:val="en-US"/>
        </w:rPr>
      </w:pPr>
      <w:r w:rsidRPr="00295B85">
        <w:rPr>
          <w:rFonts w:ascii="Times New Roman" w:hAnsi="Times New Roman" w:cs="Times New Roman"/>
          <w:sz w:val="24"/>
          <w:szCs w:val="24"/>
          <w:lang w:val="en-US"/>
        </w:rPr>
        <w:t>This type of language gives us more information than verbal language because it constantly gives information about the intentions we have, what we feel and how we are, even when we are not moving or speaking with words, the gestures we make are giving information that speaks for us without realizing it.</w:t>
      </w:r>
      <w:r w:rsidR="006758A7" w:rsidRPr="00295B85">
        <w:rPr>
          <w:rFonts w:ascii="Times New Roman" w:hAnsi="Times New Roman" w:cs="Times New Roman"/>
          <w:sz w:val="24"/>
          <w:szCs w:val="24"/>
          <w:lang w:val="en-US"/>
        </w:rPr>
        <w:t>.</w:t>
      </w:r>
    </w:p>
    <w:p w14:paraId="63EB48A6" w14:textId="265EAF79" w:rsidR="00264A3E" w:rsidRPr="00295B85" w:rsidRDefault="00B95B2D" w:rsidP="00774CC5">
      <w:pPr>
        <w:pStyle w:val="Prrafodelista"/>
        <w:rPr>
          <w:rFonts w:ascii="Times New Roman" w:hAnsi="Times New Roman" w:cs="Times New Roman"/>
          <w:sz w:val="24"/>
          <w:szCs w:val="24"/>
          <w:lang w:val="en-US"/>
        </w:rPr>
      </w:pPr>
      <w:r w:rsidRPr="00295B85">
        <w:rPr>
          <w:rFonts w:ascii="Times New Roman" w:hAnsi="Times New Roman" w:cs="Times New Roman"/>
          <w:sz w:val="24"/>
          <w:szCs w:val="24"/>
          <w:lang w:val="en-US"/>
        </w:rPr>
        <w:t xml:space="preserve">Empathy will help us a lot in this type of language because it will help us detect </w:t>
      </w:r>
      <w:r w:rsidR="00247CBD" w:rsidRPr="00295B85">
        <w:rPr>
          <w:rFonts w:ascii="Times New Roman" w:hAnsi="Times New Roman" w:cs="Times New Roman"/>
          <w:sz w:val="24"/>
          <w:szCs w:val="24"/>
          <w:lang w:val="en-US"/>
        </w:rPr>
        <w:t>the emotions of others</w:t>
      </w:r>
      <w:r w:rsidRPr="00295B85">
        <w:rPr>
          <w:rFonts w:ascii="Times New Roman" w:hAnsi="Times New Roman" w:cs="Times New Roman"/>
          <w:sz w:val="24"/>
          <w:szCs w:val="24"/>
          <w:lang w:val="en-US"/>
        </w:rPr>
        <w:t xml:space="preserve"> in an easier way than someone who does not have much empathy with the rest and will help us to improve our non-verbal language because we will know </w:t>
      </w:r>
      <w:r w:rsidR="00247CBD" w:rsidRPr="00295B85">
        <w:rPr>
          <w:rFonts w:ascii="Times New Roman" w:hAnsi="Times New Roman" w:cs="Times New Roman"/>
          <w:sz w:val="24"/>
          <w:szCs w:val="24"/>
          <w:lang w:val="en-US"/>
        </w:rPr>
        <w:t>what</w:t>
      </w:r>
      <w:r w:rsidRPr="00295B85">
        <w:rPr>
          <w:rFonts w:ascii="Times New Roman" w:hAnsi="Times New Roman" w:cs="Times New Roman"/>
          <w:sz w:val="24"/>
          <w:szCs w:val="24"/>
          <w:lang w:val="en-US"/>
        </w:rPr>
        <w:t xml:space="preserve"> things we can do or not </w:t>
      </w:r>
      <w:r w:rsidR="00247CBD" w:rsidRPr="00295B85">
        <w:rPr>
          <w:rFonts w:ascii="Times New Roman" w:hAnsi="Times New Roman" w:cs="Times New Roman"/>
          <w:sz w:val="24"/>
          <w:szCs w:val="24"/>
          <w:lang w:val="en-US"/>
        </w:rPr>
        <w:t xml:space="preserve">depending on the reactions </w:t>
      </w:r>
      <w:r w:rsidRPr="00295B85">
        <w:rPr>
          <w:rFonts w:ascii="Times New Roman" w:hAnsi="Times New Roman" w:cs="Times New Roman"/>
          <w:sz w:val="24"/>
          <w:szCs w:val="24"/>
          <w:lang w:val="en-US"/>
        </w:rPr>
        <w:t>of the people</w:t>
      </w:r>
      <w:r w:rsidR="00247CBD" w:rsidRPr="00295B85">
        <w:rPr>
          <w:rFonts w:ascii="Times New Roman" w:hAnsi="Times New Roman" w:cs="Times New Roman"/>
          <w:sz w:val="24"/>
          <w:szCs w:val="24"/>
          <w:lang w:val="en-US"/>
        </w:rPr>
        <w:t xml:space="preserve"> we are talking to.</w:t>
      </w:r>
    </w:p>
    <w:p w14:paraId="2685CDD2" w14:textId="77777777" w:rsidR="00CF745C" w:rsidRPr="00295B85" w:rsidRDefault="00CF745C" w:rsidP="00123C23">
      <w:pPr>
        <w:pStyle w:val="Prrafodelista"/>
        <w:jc w:val="center"/>
        <w:rPr>
          <w:rFonts w:ascii="Times New Roman" w:hAnsi="Times New Roman" w:cs="Times New Roman"/>
          <w:b/>
          <w:bCs/>
          <w:sz w:val="24"/>
          <w:szCs w:val="24"/>
          <w:lang w:val="en-US"/>
        </w:rPr>
      </w:pPr>
    </w:p>
    <w:p w14:paraId="794176DA" w14:textId="77777777" w:rsidR="004A4D08" w:rsidRPr="00295B85" w:rsidRDefault="004A4D08" w:rsidP="00123C23">
      <w:pPr>
        <w:pStyle w:val="Prrafodelista"/>
        <w:jc w:val="center"/>
        <w:rPr>
          <w:rFonts w:ascii="Times New Roman" w:hAnsi="Times New Roman" w:cs="Times New Roman"/>
          <w:b/>
          <w:bCs/>
          <w:sz w:val="24"/>
          <w:szCs w:val="24"/>
          <w:lang w:val="en-US"/>
        </w:rPr>
      </w:pPr>
    </w:p>
    <w:p w14:paraId="535F8DF9" w14:textId="77777777" w:rsidR="004A4D08" w:rsidRPr="00295B85" w:rsidRDefault="004A4D08" w:rsidP="00123C23">
      <w:pPr>
        <w:pStyle w:val="Prrafodelista"/>
        <w:jc w:val="center"/>
        <w:rPr>
          <w:rFonts w:ascii="Times New Roman" w:hAnsi="Times New Roman" w:cs="Times New Roman"/>
          <w:b/>
          <w:bCs/>
          <w:sz w:val="24"/>
          <w:szCs w:val="24"/>
          <w:lang w:val="en-US"/>
        </w:rPr>
      </w:pPr>
    </w:p>
    <w:p w14:paraId="23054846" w14:textId="77777777" w:rsidR="004A4D08" w:rsidRPr="00295B85" w:rsidRDefault="004A4D08" w:rsidP="00123C23">
      <w:pPr>
        <w:pStyle w:val="Prrafodelista"/>
        <w:jc w:val="center"/>
        <w:rPr>
          <w:rFonts w:ascii="Times New Roman" w:hAnsi="Times New Roman" w:cs="Times New Roman"/>
          <w:b/>
          <w:bCs/>
          <w:sz w:val="24"/>
          <w:szCs w:val="24"/>
          <w:lang w:val="en-US"/>
        </w:rPr>
      </w:pPr>
    </w:p>
    <w:p w14:paraId="04D24260" w14:textId="77777777" w:rsidR="004A4D08" w:rsidRPr="00295B85" w:rsidRDefault="004A4D08" w:rsidP="00123C23">
      <w:pPr>
        <w:pStyle w:val="Prrafodelista"/>
        <w:jc w:val="center"/>
        <w:rPr>
          <w:rFonts w:ascii="Times New Roman" w:hAnsi="Times New Roman" w:cs="Times New Roman"/>
          <w:b/>
          <w:bCs/>
          <w:sz w:val="24"/>
          <w:szCs w:val="24"/>
          <w:lang w:val="en-US"/>
        </w:rPr>
      </w:pPr>
    </w:p>
    <w:p w14:paraId="39CBCC77" w14:textId="77777777" w:rsidR="004A4D08" w:rsidRPr="00295B85" w:rsidRDefault="004A4D08" w:rsidP="00123C23">
      <w:pPr>
        <w:pStyle w:val="Prrafodelista"/>
        <w:jc w:val="center"/>
        <w:rPr>
          <w:rFonts w:ascii="Times New Roman" w:hAnsi="Times New Roman" w:cs="Times New Roman"/>
          <w:b/>
          <w:bCs/>
          <w:sz w:val="24"/>
          <w:szCs w:val="24"/>
          <w:lang w:val="en-US"/>
        </w:rPr>
      </w:pPr>
    </w:p>
    <w:p w14:paraId="32F66211" w14:textId="11490830" w:rsidR="00123C23" w:rsidRPr="00295B85" w:rsidRDefault="00123C23" w:rsidP="00123C23">
      <w:pPr>
        <w:pStyle w:val="Prrafodelista"/>
        <w:jc w:val="center"/>
        <w:rPr>
          <w:rFonts w:ascii="Times New Roman" w:hAnsi="Times New Roman" w:cs="Times New Roman"/>
          <w:b/>
          <w:bCs/>
          <w:sz w:val="24"/>
          <w:szCs w:val="24"/>
          <w:lang w:val="en-US"/>
        </w:rPr>
      </w:pPr>
      <w:r w:rsidRPr="00295B85">
        <w:rPr>
          <w:rFonts w:ascii="Times New Roman" w:hAnsi="Times New Roman" w:cs="Times New Roman"/>
          <w:b/>
          <w:bCs/>
          <w:sz w:val="24"/>
          <w:szCs w:val="24"/>
          <w:lang w:val="en-US"/>
        </w:rPr>
        <w:t>HOW YOU COMMUNICATE AT YOUR WORKPLACE</w:t>
      </w:r>
    </w:p>
    <w:p w14:paraId="369D47AB" w14:textId="4AD32C75" w:rsidR="00231FCE" w:rsidRPr="00295B85" w:rsidRDefault="00231FCE" w:rsidP="00123C23">
      <w:pPr>
        <w:pStyle w:val="Prrafodelista"/>
        <w:jc w:val="center"/>
        <w:rPr>
          <w:rFonts w:ascii="Times New Roman" w:hAnsi="Times New Roman" w:cs="Times New Roman"/>
          <w:b/>
          <w:bCs/>
          <w:sz w:val="24"/>
          <w:szCs w:val="24"/>
          <w:lang w:val="en-US"/>
        </w:rPr>
      </w:pPr>
    </w:p>
    <w:p w14:paraId="225D6D55" w14:textId="77777777" w:rsidR="00231FCE" w:rsidRPr="00295B85" w:rsidRDefault="00231FCE" w:rsidP="00123C23">
      <w:pPr>
        <w:pStyle w:val="Prrafodelista"/>
        <w:jc w:val="center"/>
        <w:rPr>
          <w:rFonts w:ascii="Times New Roman" w:hAnsi="Times New Roman" w:cs="Times New Roman"/>
          <w:b/>
          <w:bCs/>
          <w:sz w:val="24"/>
          <w:szCs w:val="24"/>
          <w:lang w:val="en-US"/>
        </w:rPr>
      </w:pPr>
    </w:p>
    <w:p w14:paraId="688F66E1" w14:textId="77777777" w:rsidR="004A4D08" w:rsidRPr="00295B85" w:rsidRDefault="004A4D08" w:rsidP="00F92625">
      <w:pPr>
        <w:pStyle w:val="Prrafodelista"/>
        <w:rPr>
          <w:rFonts w:ascii="Times New Roman" w:hAnsi="Times New Roman" w:cs="Times New Roman"/>
          <w:sz w:val="24"/>
          <w:szCs w:val="24"/>
          <w:lang w:val="en-US"/>
        </w:rPr>
      </w:pPr>
    </w:p>
    <w:p w14:paraId="33CA8B2F" w14:textId="77777777" w:rsidR="00D31F2D" w:rsidRPr="00295B85" w:rsidRDefault="0036640A" w:rsidP="00D31F2D">
      <w:pPr>
        <w:pStyle w:val="Prrafodelista"/>
        <w:rPr>
          <w:rFonts w:ascii="Times New Roman" w:hAnsi="Times New Roman" w:cs="Times New Roman"/>
          <w:sz w:val="24"/>
          <w:szCs w:val="24"/>
          <w:lang w:val="en-US"/>
        </w:rPr>
      </w:pPr>
      <w:r w:rsidRPr="00295B85">
        <w:rPr>
          <w:rFonts w:ascii="Times New Roman" w:hAnsi="Times New Roman" w:cs="Times New Roman"/>
          <w:sz w:val="24"/>
          <w:szCs w:val="24"/>
          <w:lang w:val="en-US"/>
        </w:rPr>
        <w:t>It</w:t>
      </w:r>
      <w:r w:rsidR="00C44B79" w:rsidRPr="00295B85">
        <w:rPr>
          <w:rFonts w:ascii="Times New Roman" w:hAnsi="Times New Roman" w:cs="Times New Roman"/>
          <w:sz w:val="24"/>
          <w:szCs w:val="24"/>
          <w:lang w:val="en-US"/>
        </w:rPr>
        <w:t xml:space="preserve"> has two main categories</w:t>
      </w:r>
      <w:r w:rsidR="00D31F2D" w:rsidRPr="00295B85">
        <w:rPr>
          <w:rFonts w:ascii="Times New Roman" w:hAnsi="Times New Roman" w:cs="Times New Roman"/>
          <w:sz w:val="24"/>
          <w:szCs w:val="24"/>
          <w:lang w:val="en-US"/>
        </w:rPr>
        <w:t>:</w:t>
      </w:r>
    </w:p>
    <w:p w14:paraId="49728FE6" w14:textId="77777777" w:rsidR="00D31F2D" w:rsidRPr="00295B85" w:rsidRDefault="00D31F2D" w:rsidP="00D31F2D">
      <w:pPr>
        <w:pStyle w:val="Prrafodelista"/>
        <w:rPr>
          <w:rFonts w:ascii="Times New Roman" w:hAnsi="Times New Roman" w:cs="Times New Roman"/>
          <w:sz w:val="24"/>
          <w:szCs w:val="24"/>
          <w:lang w:val="en-US"/>
        </w:rPr>
      </w:pPr>
    </w:p>
    <w:p w14:paraId="7E4AAEF5" w14:textId="265B8B3D" w:rsidR="00121951" w:rsidRPr="00295B85" w:rsidRDefault="00BE5AA7" w:rsidP="00D31F2D">
      <w:pPr>
        <w:pStyle w:val="Prrafodelista"/>
        <w:numPr>
          <w:ilvl w:val="0"/>
          <w:numId w:val="1"/>
        </w:numPr>
        <w:rPr>
          <w:rFonts w:ascii="Times New Roman" w:hAnsi="Times New Roman" w:cs="Times New Roman"/>
          <w:sz w:val="24"/>
          <w:szCs w:val="24"/>
          <w:lang w:val="en-US"/>
        </w:rPr>
      </w:pPr>
      <w:r w:rsidRPr="00295B85">
        <w:rPr>
          <w:rFonts w:ascii="Times New Roman" w:hAnsi="Times New Roman" w:cs="Times New Roman"/>
          <w:b/>
          <w:bCs/>
          <w:sz w:val="24"/>
          <w:szCs w:val="24"/>
          <w:lang w:val="en-US"/>
        </w:rPr>
        <w:t>External communication:</w:t>
      </w:r>
      <w:r w:rsidRPr="00295B85">
        <w:rPr>
          <w:rFonts w:ascii="Times New Roman" w:hAnsi="Times New Roman" w:cs="Times New Roman"/>
          <w:sz w:val="24"/>
          <w:szCs w:val="24"/>
          <w:lang w:val="en-US"/>
        </w:rPr>
        <w:t xml:space="preserve"> </w:t>
      </w:r>
      <w:r w:rsidR="00234B3D" w:rsidRPr="00295B85">
        <w:rPr>
          <w:rFonts w:ascii="Times New Roman" w:hAnsi="Times New Roman" w:cs="Times New Roman"/>
          <w:sz w:val="24"/>
          <w:szCs w:val="24"/>
          <w:lang w:val="en-US"/>
        </w:rPr>
        <w:t>it is the people who do not work with you in the company</w:t>
      </w:r>
      <w:r w:rsidRPr="00295B85">
        <w:rPr>
          <w:rFonts w:ascii="Times New Roman" w:hAnsi="Times New Roman" w:cs="Times New Roman"/>
          <w:sz w:val="24"/>
          <w:szCs w:val="24"/>
          <w:lang w:val="en-US"/>
        </w:rPr>
        <w:t>. examples: customers, other competitors, other companies</w:t>
      </w:r>
      <w:r w:rsidR="00121951" w:rsidRPr="00295B85">
        <w:rPr>
          <w:rFonts w:ascii="Times New Roman" w:hAnsi="Times New Roman" w:cs="Times New Roman"/>
          <w:sz w:val="24"/>
          <w:szCs w:val="24"/>
          <w:lang w:val="en-US"/>
        </w:rPr>
        <w:t xml:space="preserve"> </w:t>
      </w:r>
      <w:sdt>
        <w:sdtPr>
          <w:rPr>
            <w:rFonts w:ascii="Times New Roman" w:hAnsi="Times New Roman" w:cs="Times New Roman"/>
            <w:sz w:val="24"/>
            <w:szCs w:val="24"/>
            <w:lang w:val="en-US"/>
          </w:rPr>
          <w:id w:val="-1689065670"/>
          <w:citation/>
        </w:sdtPr>
        <w:sdtEndPr/>
        <w:sdtContent>
          <w:r w:rsidR="00121951" w:rsidRPr="00295B85">
            <w:rPr>
              <w:rFonts w:ascii="Times New Roman" w:hAnsi="Times New Roman" w:cs="Times New Roman"/>
              <w:sz w:val="24"/>
              <w:szCs w:val="24"/>
              <w:lang w:val="en-US"/>
            </w:rPr>
            <w:fldChar w:fldCharType="begin"/>
          </w:r>
          <w:r w:rsidR="00121951" w:rsidRPr="00295B85">
            <w:rPr>
              <w:rFonts w:ascii="Times New Roman" w:hAnsi="Times New Roman" w:cs="Times New Roman"/>
              <w:sz w:val="24"/>
              <w:szCs w:val="24"/>
              <w:lang w:val="en-US"/>
            </w:rPr>
            <w:instrText xml:space="preserve"> CITATION Sim02 \l 3082 </w:instrText>
          </w:r>
          <w:r w:rsidR="00121951" w:rsidRPr="00295B85">
            <w:rPr>
              <w:rFonts w:ascii="Times New Roman" w:hAnsi="Times New Roman" w:cs="Times New Roman"/>
              <w:sz w:val="24"/>
              <w:szCs w:val="24"/>
              <w:lang w:val="en-US"/>
            </w:rPr>
            <w:fldChar w:fldCharType="separate"/>
          </w:r>
          <w:r w:rsidR="00121951" w:rsidRPr="00295B85">
            <w:rPr>
              <w:rFonts w:ascii="Times New Roman" w:hAnsi="Times New Roman" w:cs="Times New Roman"/>
              <w:noProof/>
              <w:sz w:val="24"/>
              <w:szCs w:val="24"/>
              <w:lang w:val="en-US"/>
            </w:rPr>
            <w:t xml:space="preserve"> (Thompson S. , 2002)</w:t>
          </w:r>
          <w:r w:rsidR="00121951" w:rsidRPr="00295B85">
            <w:rPr>
              <w:rFonts w:ascii="Times New Roman" w:hAnsi="Times New Roman" w:cs="Times New Roman"/>
              <w:sz w:val="24"/>
              <w:szCs w:val="24"/>
              <w:lang w:val="en-US"/>
            </w:rPr>
            <w:fldChar w:fldCharType="end"/>
          </w:r>
        </w:sdtContent>
      </w:sdt>
      <w:r w:rsidR="00FC3155" w:rsidRPr="00295B85">
        <w:rPr>
          <w:rFonts w:ascii="Times New Roman" w:hAnsi="Times New Roman" w:cs="Times New Roman"/>
          <w:sz w:val="24"/>
          <w:szCs w:val="24"/>
          <w:lang w:val="en-US"/>
        </w:rPr>
        <w:t>.</w:t>
      </w:r>
    </w:p>
    <w:p w14:paraId="773C2A1A" w14:textId="3A20A8CF" w:rsidR="00D31F2D" w:rsidRPr="00295B85" w:rsidRDefault="00247CBD" w:rsidP="00D31F2D">
      <w:pPr>
        <w:pStyle w:val="Prrafodelista"/>
        <w:rPr>
          <w:rFonts w:ascii="Times New Roman" w:hAnsi="Times New Roman" w:cs="Times New Roman"/>
          <w:sz w:val="24"/>
          <w:szCs w:val="24"/>
          <w:lang w:val="en-US"/>
        </w:rPr>
      </w:pPr>
      <w:r w:rsidRPr="00295B85">
        <w:rPr>
          <w:rFonts w:ascii="Times New Roman" w:hAnsi="Times New Roman" w:cs="Times New Roman"/>
          <w:sz w:val="24"/>
          <w:szCs w:val="24"/>
          <w:lang w:val="en-US"/>
        </w:rPr>
        <w:t>This type of communication is very basic in a company when we want to get objectives quickly and safely, because without the help of people outside the company, especially customers, it is practically impossible to obtain the results we need.</w:t>
      </w:r>
    </w:p>
    <w:p w14:paraId="47BFBD92" w14:textId="2B6AE361" w:rsidR="00C44B79" w:rsidRPr="00295B85" w:rsidRDefault="00BE5AA7" w:rsidP="00121951">
      <w:pPr>
        <w:pStyle w:val="Prrafodelista"/>
        <w:numPr>
          <w:ilvl w:val="0"/>
          <w:numId w:val="1"/>
        </w:numPr>
        <w:rPr>
          <w:rFonts w:ascii="Times New Roman" w:hAnsi="Times New Roman" w:cs="Times New Roman"/>
          <w:sz w:val="24"/>
          <w:szCs w:val="24"/>
          <w:lang w:val="en-US"/>
        </w:rPr>
      </w:pPr>
      <w:r w:rsidRPr="00295B85">
        <w:rPr>
          <w:rFonts w:ascii="Times New Roman" w:hAnsi="Times New Roman" w:cs="Times New Roman"/>
          <w:b/>
          <w:bCs/>
          <w:sz w:val="24"/>
          <w:szCs w:val="24"/>
          <w:lang w:val="en-US"/>
        </w:rPr>
        <w:t>Internal communication</w:t>
      </w:r>
      <w:r w:rsidRPr="00295B85">
        <w:rPr>
          <w:rFonts w:ascii="Times New Roman" w:hAnsi="Times New Roman" w:cs="Times New Roman"/>
          <w:sz w:val="24"/>
          <w:szCs w:val="24"/>
          <w:lang w:val="en-US"/>
        </w:rPr>
        <w:t xml:space="preserve">: </w:t>
      </w:r>
      <w:r w:rsidR="00FC3155" w:rsidRPr="00295B85">
        <w:rPr>
          <w:rFonts w:ascii="Times New Roman" w:hAnsi="Times New Roman" w:cs="Times New Roman"/>
          <w:sz w:val="24"/>
          <w:szCs w:val="24"/>
          <w:lang w:val="en-US"/>
        </w:rPr>
        <w:t>this</w:t>
      </w:r>
      <w:r w:rsidRPr="00295B85">
        <w:rPr>
          <w:rFonts w:ascii="Times New Roman" w:hAnsi="Times New Roman" w:cs="Times New Roman"/>
          <w:sz w:val="24"/>
          <w:szCs w:val="24"/>
          <w:lang w:val="en-US"/>
        </w:rPr>
        <w:t xml:space="preserve"> is the communication we have with the people who belong to the company where we work, for example: our colleagues, our bosses</w:t>
      </w:r>
      <w:sdt>
        <w:sdtPr>
          <w:rPr>
            <w:rFonts w:ascii="Times New Roman" w:hAnsi="Times New Roman" w:cs="Times New Roman"/>
            <w:sz w:val="24"/>
            <w:szCs w:val="24"/>
            <w:lang w:val="en-US"/>
          </w:rPr>
          <w:id w:val="2078701973"/>
          <w:citation/>
        </w:sdtPr>
        <w:sdtEndPr/>
        <w:sdtContent>
          <w:r w:rsidR="00C44B79" w:rsidRPr="00295B85">
            <w:rPr>
              <w:rFonts w:ascii="Times New Roman" w:hAnsi="Times New Roman" w:cs="Times New Roman"/>
              <w:sz w:val="24"/>
              <w:szCs w:val="24"/>
              <w:lang w:val="en-US"/>
            </w:rPr>
            <w:fldChar w:fldCharType="begin"/>
          </w:r>
          <w:r w:rsidR="00C44B79" w:rsidRPr="00295B85">
            <w:rPr>
              <w:rFonts w:ascii="Times New Roman" w:hAnsi="Times New Roman" w:cs="Times New Roman"/>
              <w:sz w:val="24"/>
              <w:szCs w:val="24"/>
              <w:lang w:val="en-US"/>
            </w:rPr>
            <w:instrText xml:space="preserve"> CITATION Sim02 \l 3082 </w:instrText>
          </w:r>
          <w:r w:rsidR="00C44B79" w:rsidRPr="00295B85">
            <w:rPr>
              <w:rFonts w:ascii="Times New Roman" w:hAnsi="Times New Roman" w:cs="Times New Roman"/>
              <w:sz w:val="24"/>
              <w:szCs w:val="24"/>
              <w:lang w:val="en-US"/>
            </w:rPr>
            <w:fldChar w:fldCharType="separate"/>
          </w:r>
          <w:r w:rsidR="00C44B79" w:rsidRPr="00295B85">
            <w:rPr>
              <w:rFonts w:ascii="Times New Roman" w:hAnsi="Times New Roman" w:cs="Times New Roman"/>
              <w:noProof/>
              <w:sz w:val="24"/>
              <w:szCs w:val="24"/>
              <w:lang w:val="en-US"/>
            </w:rPr>
            <w:t xml:space="preserve"> (Thompson S. , 2002)</w:t>
          </w:r>
          <w:r w:rsidR="00C44B79" w:rsidRPr="00295B85">
            <w:rPr>
              <w:rFonts w:ascii="Times New Roman" w:hAnsi="Times New Roman" w:cs="Times New Roman"/>
              <w:sz w:val="24"/>
              <w:szCs w:val="24"/>
              <w:lang w:val="en-US"/>
            </w:rPr>
            <w:fldChar w:fldCharType="end"/>
          </w:r>
        </w:sdtContent>
      </w:sdt>
      <w:r w:rsidR="00FC3155" w:rsidRPr="00295B85">
        <w:rPr>
          <w:rFonts w:ascii="Times New Roman" w:hAnsi="Times New Roman" w:cs="Times New Roman"/>
          <w:sz w:val="24"/>
          <w:szCs w:val="24"/>
          <w:lang w:val="en-US"/>
        </w:rPr>
        <w:t>.</w:t>
      </w:r>
    </w:p>
    <w:p w14:paraId="0B4CD235" w14:textId="77777777" w:rsidR="00C44B79" w:rsidRPr="00295B85" w:rsidRDefault="00C44B79" w:rsidP="00F92625">
      <w:pPr>
        <w:pStyle w:val="Prrafodelista"/>
        <w:rPr>
          <w:rFonts w:ascii="Times New Roman" w:hAnsi="Times New Roman" w:cs="Times New Roman"/>
          <w:sz w:val="24"/>
          <w:szCs w:val="24"/>
          <w:lang w:val="en-US"/>
        </w:rPr>
      </w:pPr>
    </w:p>
    <w:p w14:paraId="60A1A456" w14:textId="77777777" w:rsidR="00BE5AA7" w:rsidRPr="00295B85" w:rsidRDefault="00BE5AA7" w:rsidP="00BE5AA7">
      <w:pPr>
        <w:rPr>
          <w:rFonts w:ascii="Times New Roman" w:hAnsi="Times New Roman" w:cs="Times New Roman"/>
          <w:sz w:val="24"/>
          <w:szCs w:val="24"/>
          <w:lang w:val="en-US"/>
        </w:rPr>
      </w:pPr>
    </w:p>
    <w:p w14:paraId="06B21E38" w14:textId="7573889A" w:rsidR="00F92625" w:rsidRPr="00295B85" w:rsidRDefault="00247CBD" w:rsidP="00BE5AA7">
      <w:pPr>
        <w:rPr>
          <w:rFonts w:ascii="Times New Roman" w:hAnsi="Times New Roman" w:cs="Times New Roman"/>
          <w:b/>
          <w:bCs/>
          <w:sz w:val="24"/>
          <w:szCs w:val="24"/>
          <w:lang w:val="en-US"/>
        </w:rPr>
      </w:pPr>
      <w:r w:rsidRPr="00295B85">
        <w:rPr>
          <w:rFonts w:ascii="Times New Roman" w:hAnsi="Times New Roman" w:cs="Times New Roman"/>
          <w:sz w:val="24"/>
          <w:szCs w:val="24"/>
          <w:lang w:val="en-US"/>
        </w:rPr>
        <w:t xml:space="preserve">To communicate in our </w:t>
      </w:r>
      <w:r w:rsidR="00794013" w:rsidRPr="00295B85">
        <w:rPr>
          <w:rFonts w:ascii="Times New Roman" w:hAnsi="Times New Roman" w:cs="Times New Roman"/>
          <w:sz w:val="24"/>
          <w:szCs w:val="24"/>
          <w:lang w:val="en-US"/>
        </w:rPr>
        <w:t>workplace,</w:t>
      </w:r>
      <w:r w:rsidRPr="00295B85">
        <w:rPr>
          <w:rFonts w:ascii="Times New Roman" w:hAnsi="Times New Roman" w:cs="Times New Roman"/>
          <w:sz w:val="24"/>
          <w:szCs w:val="24"/>
          <w:lang w:val="en-US"/>
        </w:rPr>
        <w:t xml:space="preserve"> </w:t>
      </w:r>
      <w:r w:rsidR="00BE5AA7" w:rsidRPr="00295B85">
        <w:rPr>
          <w:rFonts w:ascii="Times New Roman" w:hAnsi="Times New Roman" w:cs="Times New Roman"/>
          <w:sz w:val="24"/>
          <w:szCs w:val="24"/>
          <w:lang w:val="en-US"/>
        </w:rPr>
        <w:t xml:space="preserve">we </w:t>
      </w:r>
      <w:r w:rsidR="00FC3155" w:rsidRPr="00295B85">
        <w:rPr>
          <w:rFonts w:ascii="Times New Roman" w:hAnsi="Times New Roman" w:cs="Times New Roman"/>
          <w:sz w:val="24"/>
          <w:szCs w:val="24"/>
          <w:lang w:val="en-US"/>
        </w:rPr>
        <w:t xml:space="preserve">have to be </w:t>
      </w:r>
      <w:r w:rsidR="00BE5AA7" w:rsidRPr="00295B85">
        <w:rPr>
          <w:rFonts w:ascii="Times New Roman" w:hAnsi="Times New Roman" w:cs="Times New Roman"/>
          <w:sz w:val="24"/>
          <w:szCs w:val="24"/>
          <w:lang w:val="en-US"/>
        </w:rPr>
        <w:t xml:space="preserve">focus </w:t>
      </w:r>
      <w:r w:rsidR="00234B3D" w:rsidRPr="00295B85">
        <w:rPr>
          <w:rFonts w:ascii="Times New Roman" w:hAnsi="Times New Roman" w:cs="Times New Roman"/>
          <w:sz w:val="24"/>
          <w:szCs w:val="24"/>
          <w:lang w:val="en-US"/>
        </w:rPr>
        <w:t>about</w:t>
      </w:r>
      <w:r w:rsidR="00BE5AA7" w:rsidRPr="00295B85">
        <w:rPr>
          <w:rFonts w:ascii="Times New Roman" w:hAnsi="Times New Roman" w:cs="Times New Roman"/>
          <w:sz w:val="24"/>
          <w:szCs w:val="24"/>
          <w:lang w:val="en-US"/>
        </w:rPr>
        <w:t xml:space="preserve"> what the other person really wants to say and not only on what </w:t>
      </w:r>
      <w:r w:rsidR="006655EB" w:rsidRPr="00295B85">
        <w:rPr>
          <w:rFonts w:ascii="Times New Roman" w:hAnsi="Times New Roman" w:cs="Times New Roman"/>
          <w:sz w:val="24"/>
          <w:szCs w:val="24"/>
          <w:lang w:val="en-US"/>
        </w:rPr>
        <w:t>we are saying</w:t>
      </w:r>
      <w:r w:rsidR="00BE5AA7" w:rsidRPr="00295B85">
        <w:rPr>
          <w:rFonts w:ascii="Times New Roman" w:hAnsi="Times New Roman" w:cs="Times New Roman"/>
          <w:sz w:val="24"/>
          <w:szCs w:val="24"/>
          <w:lang w:val="en-US"/>
        </w:rPr>
        <w:t xml:space="preserve">, </w:t>
      </w:r>
      <w:r w:rsidR="006655EB" w:rsidRPr="00295B85">
        <w:rPr>
          <w:rFonts w:ascii="Times New Roman" w:hAnsi="Times New Roman" w:cs="Times New Roman"/>
          <w:sz w:val="24"/>
          <w:szCs w:val="24"/>
          <w:lang w:val="en-US"/>
        </w:rPr>
        <w:t>but we also have to be focused</w:t>
      </w:r>
      <w:r w:rsidR="00BE5AA7" w:rsidRPr="00295B85">
        <w:rPr>
          <w:rFonts w:ascii="Times New Roman" w:hAnsi="Times New Roman" w:cs="Times New Roman"/>
          <w:sz w:val="24"/>
          <w:szCs w:val="24"/>
          <w:lang w:val="en-US"/>
        </w:rPr>
        <w:t xml:space="preserve"> on the non-verbal language we are giving because it can ruin what we say with words. </w:t>
      </w:r>
    </w:p>
    <w:p w14:paraId="0E4F563A" w14:textId="14ABB7D4" w:rsidR="00642B30" w:rsidRPr="00295B85" w:rsidRDefault="00642B30" w:rsidP="00123C23">
      <w:pPr>
        <w:pStyle w:val="Prrafodelista"/>
        <w:jc w:val="center"/>
        <w:rPr>
          <w:rFonts w:ascii="Times New Roman" w:hAnsi="Times New Roman" w:cs="Times New Roman"/>
          <w:b/>
          <w:bCs/>
          <w:sz w:val="24"/>
          <w:szCs w:val="24"/>
          <w:lang w:val="en-US"/>
        </w:rPr>
      </w:pPr>
    </w:p>
    <w:p w14:paraId="57C8C0FC" w14:textId="72C5E69A" w:rsidR="00BE5AA7" w:rsidRPr="00295B85" w:rsidRDefault="00AF7EFD" w:rsidP="00BE5AA7">
      <w:pPr>
        <w:ind w:left="360"/>
        <w:rPr>
          <w:rFonts w:ascii="Times New Roman" w:hAnsi="Times New Roman" w:cs="Times New Roman"/>
          <w:sz w:val="24"/>
          <w:szCs w:val="24"/>
          <w:lang w:val="en-US"/>
        </w:rPr>
      </w:pPr>
      <w:r w:rsidRPr="00295B85">
        <w:rPr>
          <w:rFonts w:ascii="Times New Roman" w:hAnsi="Times New Roman" w:cs="Times New Roman"/>
          <w:sz w:val="24"/>
          <w:szCs w:val="24"/>
          <w:lang w:val="en-US"/>
        </w:rPr>
        <w:t>Communication is important to talk to someone when we need them to do something to get what we are looking for when we start talking. In most companies during the employee selection process, one of the most important things about candidates is their communication power because companies place a lot of value on this</w:t>
      </w:r>
      <w:sdt>
        <w:sdtPr>
          <w:rPr>
            <w:rFonts w:ascii="Times New Roman" w:hAnsi="Times New Roman" w:cs="Times New Roman"/>
            <w:sz w:val="24"/>
            <w:szCs w:val="24"/>
            <w:lang w:val="en-US"/>
          </w:rPr>
          <w:id w:val="737058460"/>
          <w:citation/>
        </w:sdtPr>
        <w:sdtEndPr/>
        <w:sdtContent>
          <w:r w:rsidR="00450F00" w:rsidRPr="00295B85">
            <w:rPr>
              <w:rFonts w:ascii="Times New Roman" w:hAnsi="Times New Roman" w:cs="Times New Roman"/>
              <w:sz w:val="24"/>
              <w:szCs w:val="24"/>
              <w:lang w:val="en-US"/>
            </w:rPr>
            <w:fldChar w:fldCharType="begin"/>
          </w:r>
          <w:r w:rsidR="00450F00" w:rsidRPr="00295B85">
            <w:rPr>
              <w:rFonts w:ascii="Times New Roman" w:hAnsi="Times New Roman" w:cs="Times New Roman"/>
              <w:sz w:val="24"/>
              <w:szCs w:val="24"/>
              <w:lang w:val="en-US"/>
            </w:rPr>
            <w:instrText xml:space="preserve"> CITATION And172 \l 3082 </w:instrText>
          </w:r>
          <w:r w:rsidR="00450F00" w:rsidRPr="00295B85">
            <w:rPr>
              <w:rFonts w:ascii="Times New Roman" w:hAnsi="Times New Roman" w:cs="Times New Roman"/>
              <w:sz w:val="24"/>
              <w:szCs w:val="24"/>
              <w:lang w:val="en-US"/>
            </w:rPr>
            <w:fldChar w:fldCharType="separate"/>
          </w:r>
          <w:r w:rsidR="00450F00" w:rsidRPr="00295B85">
            <w:rPr>
              <w:rFonts w:ascii="Times New Roman" w:hAnsi="Times New Roman" w:cs="Times New Roman"/>
              <w:noProof/>
              <w:sz w:val="24"/>
              <w:szCs w:val="24"/>
              <w:lang w:val="en-US"/>
            </w:rPr>
            <w:t xml:space="preserve"> (Andrew Maund, 2017)</w:t>
          </w:r>
          <w:r w:rsidR="00450F00" w:rsidRPr="00295B85">
            <w:rPr>
              <w:rFonts w:ascii="Times New Roman" w:hAnsi="Times New Roman" w:cs="Times New Roman"/>
              <w:sz w:val="24"/>
              <w:szCs w:val="24"/>
              <w:lang w:val="en-US"/>
            </w:rPr>
            <w:fldChar w:fldCharType="end"/>
          </w:r>
        </w:sdtContent>
      </w:sdt>
      <w:r w:rsidR="0050105A" w:rsidRPr="00295B85">
        <w:rPr>
          <w:rFonts w:ascii="Times New Roman" w:hAnsi="Times New Roman" w:cs="Times New Roman"/>
          <w:sz w:val="24"/>
          <w:szCs w:val="24"/>
          <w:lang w:val="en-US"/>
        </w:rPr>
        <w:t>.</w:t>
      </w:r>
    </w:p>
    <w:p w14:paraId="048E8891" w14:textId="77777777" w:rsidR="00AF7EFD" w:rsidRPr="00295B85" w:rsidRDefault="00AF7EFD" w:rsidP="00BE5AA7">
      <w:pPr>
        <w:ind w:left="360"/>
        <w:rPr>
          <w:rFonts w:ascii="Times New Roman" w:hAnsi="Times New Roman" w:cs="Times New Roman"/>
          <w:sz w:val="24"/>
          <w:szCs w:val="24"/>
          <w:lang w:val="en-US"/>
        </w:rPr>
      </w:pPr>
      <w:r w:rsidRPr="00295B85">
        <w:rPr>
          <w:rFonts w:ascii="Times New Roman" w:hAnsi="Times New Roman" w:cs="Times New Roman"/>
          <w:sz w:val="24"/>
          <w:szCs w:val="24"/>
          <w:lang w:val="en-US"/>
        </w:rPr>
        <w:t>Poor communication when we are working can bring us many problems that we could avoid if we solved this. Examples of the type of problems that we may have due to communication are: Making mistakes when we work, poor customer service, problems with our colleagues, delays ...</w:t>
      </w:r>
    </w:p>
    <w:p w14:paraId="204B0400" w14:textId="78E54359" w:rsidR="00AF7EFD" w:rsidRPr="00295B85" w:rsidRDefault="00AF7EFD" w:rsidP="00AF7EFD">
      <w:pPr>
        <w:ind w:left="360"/>
        <w:rPr>
          <w:rFonts w:ascii="Times New Roman" w:hAnsi="Times New Roman" w:cs="Times New Roman"/>
          <w:sz w:val="24"/>
          <w:szCs w:val="24"/>
          <w:lang w:val="en-US"/>
        </w:rPr>
      </w:pPr>
      <w:r w:rsidRPr="00295B85">
        <w:rPr>
          <w:rFonts w:ascii="Times New Roman" w:hAnsi="Times New Roman" w:cs="Times New Roman"/>
          <w:sz w:val="24"/>
          <w:szCs w:val="24"/>
          <w:lang w:val="en-US"/>
        </w:rPr>
        <w:t>Something basic to have good communication in our work is knowing what to do in each situation. The work experience you have can help you a lot for this because you will have already gone through similar situations and you will know how to act in the best way doing what you learned in the past. That is why companies generally look for people with work experience because they are already familiar with many of the problems that we may have.</w:t>
      </w:r>
    </w:p>
    <w:p w14:paraId="1495B24C" w14:textId="77777777" w:rsidR="00CB111E" w:rsidRPr="00295B85" w:rsidRDefault="00CB111E" w:rsidP="005B6AC8">
      <w:pPr>
        <w:ind w:left="360"/>
        <w:rPr>
          <w:rFonts w:ascii="Times New Roman" w:hAnsi="Times New Roman" w:cs="Times New Roman"/>
          <w:sz w:val="24"/>
          <w:szCs w:val="24"/>
          <w:lang w:val="en-US"/>
        </w:rPr>
      </w:pPr>
    </w:p>
    <w:p w14:paraId="3980710E" w14:textId="0B995670" w:rsidR="00AF7EFD" w:rsidRPr="00295B85" w:rsidRDefault="00AF7EFD" w:rsidP="005B6AC8">
      <w:pPr>
        <w:ind w:left="360"/>
        <w:rPr>
          <w:rFonts w:ascii="Times New Roman" w:hAnsi="Times New Roman" w:cs="Times New Roman"/>
          <w:sz w:val="24"/>
          <w:szCs w:val="24"/>
          <w:lang w:val="en-US"/>
        </w:rPr>
      </w:pPr>
      <w:r w:rsidRPr="00295B85">
        <w:rPr>
          <w:rFonts w:ascii="Times New Roman" w:hAnsi="Times New Roman" w:cs="Times New Roman"/>
          <w:sz w:val="24"/>
          <w:szCs w:val="24"/>
          <w:lang w:val="en-US"/>
        </w:rPr>
        <w:t>My own experience in the workplace:</w:t>
      </w:r>
    </w:p>
    <w:p w14:paraId="1E1DFD21" w14:textId="4613264B" w:rsidR="00AF7EFD" w:rsidRPr="00295B85" w:rsidRDefault="006D0C28" w:rsidP="005B6AC8">
      <w:pPr>
        <w:ind w:left="360"/>
        <w:rPr>
          <w:rFonts w:ascii="Times New Roman" w:hAnsi="Times New Roman" w:cs="Times New Roman"/>
          <w:sz w:val="24"/>
          <w:szCs w:val="24"/>
          <w:lang w:val="en-US"/>
        </w:rPr>
      </w:pPr>
      <w:r w:rsidRPr="00295B85">
        <w:rPr>
          <w:rFonts w:ascii="Times New Roman" w:hAnsi="Times New Roman" w:cs="Times New Roman"/>
          <w:sz w:val="24"/>
          <w:szCs w:val="24"/>
          <w:lang w:val="en-US"/>
        </w:rPr>
        <w:t>Working in a restaurant with many colleagues in the same place and, in many cases, needing their help to have simple communication with simple orders is very beneficial if we do not want to make mistakes, it is also very important to have good communication with everyone in order to create a</w:t>
      </w:r>
      <w:r w:rsidR="00CB111E" w:rsidRPr="00295B85">
        <w:rPr>
          <w:rFonts w:ascii="Times New Roman" w:hAnsi="Times New Roman" w:cs="Times New Roman"/>
          <w:sz w:val="24"/>
          <w:szCs w:val="24"/>
          <w:lang w:val="en-US"/>
        </w:rPr>
        <w:t>n</w:t>
      </w:r>
      <w:r w:rsidRPr="00295B85">
        <w:rPr>
          <w:rFonts w:ascii="Times New Roman" w:hAnsi="Times New Roman" w:cs="Times New Roman"/>
          <w:sz w:val="24"/>
          <w:szCs w:val="24"/>
          <w:lang w:val="en-US"/>
        </w:rPr>
        <w:t xml:space="preserve"> </w:t>
      </w:r>
      <w:r w:rsidR="00CB111E" w:rsidRPr="00295B85">
        <w:rPr>
          <w:rFonts w:ascii="Times New Roman" w:hAnsi="Times New Roman" w:cs="Times New Roman"/>
          <w:sz w:val="24"/>
          <w:szCs w:val="24"/>
          <w:lang w:val="en-US"/>
        </w:rPr>
        <w:t>a</w:t>
      </w:r>
      <w:r w:rsidRPr="00295B85">
        <w:rPr>
          <w:rFonts w:ascii="Times New Roman" w:hAnsi="Times New Roman" w:cs="Times New Roman"/>
          <w:sz w:val="24"/>
          <w:szCs w:val="24"/>
          <w:lang w:val="en-US"/>
        </w:rPr>
        <w:t>dequate work team that benefits us on a difficult day, for this the experience that we can have is fundamental to solve problems as soon as possible and having a good relationship with your bosses can also help you a lot  if</w:t>
      </w:r>
      <w:r w:rsidR="00CB111E" w:rsidRPr="00295B85">
        <w:rPr>
          <w:rFonts w:ascii="Times New Roman" w:hAnsi="Times New Roman" w:cs="Times New Roman"/>
          <w:sz w:val="24"/>
          <w:szCs w:val="24"/>
          <w:lang w:val="en-US"/>
        </w:rPr>
        <w:t xml:space="preserve"> you know</w:t>
      </w:r>
      <w:r w:rsidRPr="00295B85">
        <w:rPr>
          <w:rFonts w:ascii="Times New Roman" w:hAnsi="Times New Roman" w:cs="Times New Roman"/>
          <w:sz w:val="24"/>
          <w:szCs w:val="24"/>
          <w:lang w:val="en-US"/>
        </w:rPr>
        <w:t xml:space="preserve"> how to listen </w:t>
      </w:r>
      <w:r w:rsidR="00CB111E" w:rsidRPr="00295B85">
        <w:rPr>
          <w:rFonts w:ascii="Times New Roman" w:hAnsi="Times New Roman" w:cs="Times New Roman"/>
          <w:sz w:val="24"/>
          <w:szCs w:val="24"/>
          <w:lang w:val="en-US"/>
        </w:rPr>
        <w:t xml:space="preserve">to them </w:t>
      </w:r>
      <w:r w:rsidRPr="00295B85">
        <w:rPr>
          <w:rFonts w:ascii="Times New Roman" w:hAnsi="Times New Roman" w:cs="Times New Roman"/>
          <w:sz w:val="24"/>
          <w:szCs w:val="24"/>
          <w:lang w:val="en-US"/>
        </w:rPr>
        <w:t>and learn from them</w:t>
      </w:r>
      <w:r w:rsidR="00CB111E" w:rsidRPr="00295B85">
        <w:rPr>
          <w:rFonts w:ascii="Times New Roman" w:hAnsi="Times New Roman" w:cs="Times New Roman"/>
          <w:sz w:val="24"/>
          <w:szCs w:val="24"/>
          <w:lang w:val="en-US"/>
        </w:rPr>
        <w:t>.</w:t>
      </w:r>
    </w:p>
    <w:p w14:paraId="54423934" w14:textId="77777777" w:rsidR="00CB111E" w:rsidRPr="00295B85" w:rsidRDefault="00CB111E" w:rsidP="0095434E">
      <w:pPr>
        <w:ind w:left="360"/>
        <w:jc w:val="center"/>
        <w:rPr>
          <w:rFonts w:ascii="Times New Roman" w:hAnsi="Times New Roman" w:cs="Times New Roman"/>
          <w:b/>
          <w:bCs/>
          <w:sz w:val="24"/>
          <w:szCs w:val="24"/>
          <w:lang w:val="en-US"/>
        </w:rPr>
      </w:pPr>
    </w:p>
    <w:p w14:paraId="73D4985C" w14:textId="38CAB9AF" w:rsidR="0095434E" w:rsidRPr="00295B85" w:rsidRDefault="0095434E" w:rsidP="0095434E">
      <w:pPr>
        <w:ind w:left="360"/>
        <w:jc w:val="center"/>
        <w:rPr>
          <w:rFonts w:ascii="Times New Roman" w:hAnsi="Times New Roman" w:cs="Times New Roman"/>
          <w:b/>
          <w:bCs/>
          <w:sz w:val="24"/>
          <w:szCs w:val="24"/>
          <w:lang w:val="en-US"/>
        </w:rPr>
      </w:pPr>
      <w:r w:rsidRPr="00295B85">
        <w:rPr>
          <w:rFonts w:ascii="Times New Roman" w:hAnsi="Times New Roman" w:cs="Times New Roman"/>
          <w:b/>
          <w:bCs/>
          <w:sz w:val="24"/>
          <w:szCs w:val="24"/>
          <w:lang w:val="en-US"/>
        </w:rPr>
        <w:t>CONCLUSION</w:t>
      </w:r>
    </w:p>
    <w:p w14:paraId="31D1870F" w14:textId="0F7C98EB" w:rsidR="00F00F3D" w:rsidRPr="00295B85" w:rsidRDefault="00F00F3D" w:rsidP="005B6AC8">
      <w:pPr>
        <w:ind w:left="360"/>
        <w:rPr>
          <w:rFonts w:ascii="Times New Roman" w:hAnsi="Times New Roman" w:cs="Times New Roman"/>
          <w:sz w:val="24"/>
          <w:szCs w:val="24"/>
          <w:lang w:val="en-US"/>
        </w:rPr>
      </w:pPr>
    </w:p>
    <w:p w14:paraId="181734EC" w14:textId="077B79E8" w:rsidR="005660F7" w:rsidRDefault="005660F7" w:rsidP="005660F7">
      <w:pPr>
        <w:rPr>
          <w:rFonts w:ascii="Times New Roman" w:hAnsi="Times New Roman" w:cs="Times New Roman"/>
          <w:sz w:val="24"/>
          <w:szCs w:val="24"/>
          <w:lang w:val="en-US"/>
        </w:rPr>
      </w:pPr>
      <w:r>
        <w:rPr>
          <w:rFonts w:ascii="Times New Roman" w:hAnsi="Times New Roman" w:cs="Times New Roman"/>
          <w:sz w:val="24"/>
          <w:szCs w:val="24"/>
          <w:lang w:val="en-US"/>
        </w:rPr>
        <w:t>As we have seen in this work, communication is vital for all areas of our life, especially work. Learning how to be better communicators will make things much easier for us, so a deep study on the subject is essential to progress and to give us the opportunity to be better working as a team, getting to connect quickly and better with the people who work with us and who need us to be able to operate in a work environment in which we have to work in groups to achieve results because even if only some of them have been studying to know exactly how to do that and the rest will know by the experience they got during their</w:t>
      </w:r>
      <w:r>
        <w:rPr>
          <w:rFonts w:ascii="Times New Roman" w:hAnsi="Times New Roman" w:cs="Times New Roman"/>
          <w:sz w:val="24"/>
          <w:szCs w:val="24"/>
          <w:lang w:val="en-US"/>
        </w:rPr>
        <w:t xml:space="preserve"> lives</w:t>
      </w:r>
      <w:r>
        <w:rPr>
          <w:rFonts w:ascii="Times New Roman" w:hAnsi="Times New Roman" w:cs="Times New Roman"/>
          <w:sz w:val="24"/>
          <w:szCs w:val="24"/>
          <w:lang w:val="en-US"/>
        </w:rPr>
        <w:t xml:space="preserve"> </w:t>
      </w:r>
      <w:r>
        <w:rPr>
          <w:rFonts w:ascii="Times New Roman" w:hAnsi="Times New Roman" w:cs="Times New Roman"/>
          <w:sz w:val="24"/>
          <w:szCs w:val="24"/>
          <w:lang w:val="en-US"/>
        </w:rPr>
        <w:t>in the different places where they have been.</w:t>
      </w:r>
    </w:p>
    <w:p w14:paraId="440F31CE" w14:textId="77777777" w:rsidR="00F00F3D" w:rsidRDefault="00F00F3D" w:rsidP="00DC0ADE">
      <w:pPr>
        <w:rPr>
          <w:rFonts w:ascii="Times New Roman" w:hAnsi="Times New Roman" w:cs="Times New Roman"/>
          <w:sz w:val="24"/>
          <w:szCs w:val="24"/>
          <w:lang w:val="en-US"/>
        </w:rPr>
      </w:pPr>
    </w:p>
    <w:sdt>
      <w:sdtPr>
        <w:rPr>
          <w:rFonts w:asciiTheme="minorHAnsi" w:eastAsiaTheme="minorHAnsi" w:hAnsiTheme="minorHAnsi" w:cstheme="minorBidi"/>
          <w:color w:val="auto"/>
          <w:sz w:val="22"/>
          <w:szCs w:val="22"/>
          <w:lang w:eastAsia="en-US"/>
        </w:rPr>
        <w:id w:val="308291512"/>
        <w:docPartObj>
          <w:docPartGallery w:val="Bibliographies"/>
          <w:docPartUnique/>
        </w:docPartObj>
      </w:sdtPr>
      <w:sdtEndPr/>
      <w:sdtContent>
        <w:p w14:paraId="3E48A4B3" w14:textId="1EE38B4D" w:rsidR="005B6AC8" w:rsidRPr="00FD0359" w:rsidRDefault="00923C2D">
          <w:pPr>
            <w:pStyle w:val="Ttulo1"/>
            <w:rPr>
              <w:lang w:val="en-US"/>
            </w:rPr>
          </w:pPr>
          <w:r w:rsidRPr="00FD0359">
            <w:rPr>
              <w:lang w:val="en-US"/>
            </w:rPr>
            <w:t>References</w:t>
          </w:r>
        </w:p>
        <w:sdt>
          <w:sdtPr>
            <w:id w:val="-573587230"/>
            <w:bibliography/>
          </w:sdtPr>
          <w:sdtEndPr/>
          <w:sdtContent>
            <w:p w14:paraId="4C0C179F" w14:textId="4CBE50F2" w:rsidR="005B6AC8" w:rsidRPr="00500A85" w:rsidRDefault="005B6AC8" w:rsidP="005B6AC8">
              <w:pPr>
                <w:pStyle w:val="Bibliografa"/>
                <w:ind w:left="720" w:hanging="720"/>
                <w:rPr>
                  <w:rFonts w:ascii="Times New Roman" w:hAnsi="Times New Roman" w:cs="Times New Roman"/>
                  <w:noProof/>
                  <w:sz w:val="24"/>
                  <w:szCs w:val="24"/>
                  <w:lang w:val="en-US"/>
                </w:rPr>
              </w:pPr>
              <w:r w:rsidRPr="00500A85">
                <w:rPr>
                  <w:rFonts w:ascii="Times New Roman" w:hAnsi="Times New Roman" w:cs="Times New Roman"/>
                  <w:sz w:val="24"/>
                  <w:szCs w:val="24"/>
                </w:rPr>
                <w:fldChar w:fldCharType="begin"/>
              </w:r>
              <w:r w:rsidRPr="00500A85">
                <w:rPr>
                  <w:rFonts w:ascii="Times New Roman" w:hAnsi="Times New Roman" w:cs="Times New Roman"/>
                  <w:sz w:val="24"/>
                  <w:szCs w:val="24"/>
                  <w:lang w:val="en-US"/>
                </w:rPr>
                <w:instrText>BIBLIOGRAPHY</w:instrText>
              </w:r>
              <w:r w:rsidRPr="00500A85">
                <w:rPr>
                  <w:rFonts w:ascii="Times New Roman" w:hAnsi="Times New Roman" w:cs="Times New Roman"/>
                  <w:sz w:val="24"/>
                  <w:szCs w:val="24"/>
                </w:rPr>
                <w:fldChar w:fldCharType="separate"/>
              </w:r>
            </w:p>
            <w:p w14:paraId="06F317D1" w14:textId="77777777" w:rsidR="005B6AC8" w:rsidRPr="00500A85" w:rsidRDefault="005B6AC8" w:rsidP="005B6AC8">
              <w:pPr>
                <w:pStyle w:val="Bibliografa"/>
                <w:ind w:left="720" w:hanging="720"/>
                <w:rPr>
                  <w:rFonts w:ascii="Times New Roman" w:hAnsi="Times New Roman" w:cs="Times New Roman"/>
                  <w:noProof/>
                  <w:sz w:val="24"/>
                  <w:szCs w:val="24"/>
                  <w:lang w:val="en-US"/>
                </w:rPr>
              </w:pPr>
              <w:r w:rsidRPr="00500A85">
                <w:rPr>
                  <w:rFonts w:ascii="Times New Roman" w:hAnsi="Times New Roman" w:cs="Times New Roman"/>
                  <w:noProof/>
                  <w:sz w:val="24"/>
                  <w:szCs w:val="24"/>
                  <w:lang w:val="en-US"/>
                </w:rPr>
                <w:t xml:space="preserve">Andrew Maund, M. S. (2017). Certificate in Higher Education: Skills for the Workplace Student Yearbook. En M. S. Andrew Maund, </w:t>
              </w:r>
              <w:r w:rsidRPr="00500A85">
                <w:rPr>
                  <w:rFonts w:ascii="Times New Roman" w:hAnsi="Times New Roman" w:cs="Times New Roman"/>
                  <w:i/>
                  <w:iCs/>
                  <w:noProof/>
                  <w:sz w:val="24"/>
                  <w:szCs w:val="24"/>
                  <w:lang w:val="en-US"/>
                </w:rPr>
                <w:t>Certificate in Higher Education: Skills for the Workplace Student Yearbook</w:t>
              </w:r>
              <w:r w:rsidRPr="00500A85">
                <w:rPr>
                  <w:rFonts w:ascii="Times New Roman" w:hAnsi="Times New Roman" w:cs="Times New Roman"/>
                  <w:noProof/>
                  <w:sz w:val="24"/>
                  <w:szCs w:val="24"/>
                  <w:lang w:val="en-US"/>
                </w:rPr>
                <w:t xml:space="preserve"> (pág. 47). London: Arrangement.</w:t>
              </w:r>
            </w:p>
            <w:p w14:paraId="36E5535D" w14:textId="77777777" w:rsidR="005B6AC8" w:rsidRPr="00500A85" w:rsidRDefault="005B6AC8" w:rsidP="005B6AC8">
              <w:pPr>
                <w:pStyle w:val="Bibliografa"/>
                <w:ind w:left="720" w:hanging="720"/>
                <w:rPr>
                  <w:rFonts w:ascii="Times New Roman" w:hAnsi="Times New Roman" w:cs="Times New Roman"/>
                  <w:noProof/>
                  <w:sz w:val="24"/>
                  <w:szCs w:val="24"/>
                  <w:lang w:val="en-US"/>
                </w:rPr>
              </w:pPr>
              <w:r w:rsidRPr="00500A85">
                <w:rPr>
                  <w:rFonts w:ascii="Times New Roman" w:hAnsi="Times New Roman" w:cs="Times New Roman"/>
                  <w:noProof/>
                  <w:sz w:val="24"/>
                  <w:szCs w:val="24"/>
                  <w:lang w:val="en-US"/>
                </w:rPr>
                <w:t xml:space="preserve">Angelo, G. (2014). The 7 Effective Communication Skills: How to be a Better Communicator NOW. En G. Angelo, </w:t>
              </w:r>
              <w:r w:rsidRPr="00500A85">
                <w:rPr>
                  <w:rFonts w:ascii="Times New Roman" w:hAnsi="Times New Roman" w:cs="Times New Roman"/>
                  <w:i/>
                  <w:iCs/>
                  <w:noProof/>
                  <w:sz w:val="24"/>
                  <w:szCs w:val="24"/>
                  <w:lang w:val="en-US"/>
                </w:rPr>
                <w:t>The 7 Effective Communication Skills: How to be a Better Communicator NOW</w:t>
              </w:r>
              <w:r w:rsidRPr="00500A85">
                <w:rPr>
                  <w:rFonts w:ascii="Times New Roman" w:hAnsi="Times New Roman" w:cs="Times New Roman"/>
                  <w:noProof/>
                  <w:sz w:val="24"/>
                  <w:szCs w:val="24"/>
                  <w:lang w:val="en-US"/>
                </w:rPr>
                <w:t xml:space="preserve"> (pág. 1). Seisnama.</w:t>
              </w:r>
            </w:p>
            <w:p w14:paraId="16BBF798" w14:textId="77777777" w:rsidR="005B6AC8" w:rsidRPr="00500A85" w:rsidRDefault="005B6AC8" w:rsidP="005B6AC8">
              <w:pPr>
                <w:pStyle w:val="Bibliografa"/>
                <w:ind w:left="720" w:hanging="720"/>
                <w:rPr>
                  <w:rFonts w:ascii="Times New Roman" w:hAnsi="Times New Roman" w:cs="Times New Roman"/>
                  <w:noProof/>
                  <w:sz w:val="24"/>
                  <w:szCs w:val="24"/>
                  <w:lang w:val="en-US"/>
                </w:rPr>
              </w:pPr>
              <w:r w:rsidRPr="00500A85">
                <w:rPr>
                  <w:rFonts w:ascii="Times New Roman" w:hAnsi="Times New Roman" w:cs="Times New Roman"/>
                  <w:noProof/>
                  <w:sz w:val="24"/>
                  <w:szCs w:val="24"/>
                  <w:lang w:val="en-US"/>
                </w:rPr>
                <w:t xml:space="preserve">Angelo, G. (2014). The 7 Effective Communication Skills: How to be a Better Communicator NOW. En G. Angelo, </w:t>
              </w:r>
              <w:r w:rsidRPr="00500A85">
                <w:rPr>
                  <w:rFonts w:ascii="Times New Roman" w:hAnsi="Times New Roman" w:cs="Times New Roman"/>
                  <w:i/>
                  <w:iCs/>
                  <w:noProof/>
                  <w:sz w:val="24"/>
                  <w:szCs w:val="24"/>
                  <w:lang w:val="en-US"/>
                </w:rPr>
                <w:t>The 7 Effective Communication Skills: How to be a Better Communicator NOW</w:t>
              </w:r>
              <w:r w:rsidRPr="00500A85">
                <w:rPr>
                  <w:rFonts w:ascii="Times New Roman" w:hAnsi="Times New Roman" w:cs="Times New Roman"/>
                  <w:noProof/>
                  <w:sz w:val="24"/>
                  <w:szCs w:val="24"/>
                  <w:lang w:val="en-US"/>
                </w:rPr>
                <w:t xml:space="preserve"> (pág. 5). Seisnama.</w:t>
              </w:r>
            </w:p>
            <w:p w14:paraId="26FF1255" w14:textId="028342EB" w:rsidR="005B6AC8" w:rsidRPr="00500A85" w:rsidRDefault="005B6AC8" w:rsidP="008C1F22">
              <w:pPr>
                <w:pStyle w:val="Bibliografa"/>
                <w:ind w:left="720" w:hanging="720"/>
                <w:rPr>
                  <w:rFonts w:ascii="Times New Roman" w:hAnsi="Times New Roman" w:cs="Times New Roman"/>
                  <w:noProof/>
                  <w:sz w:val="24"/>
                  <w:szCs w:val="24"/>
                  <w:lang w:val="en-US"/>
                </w:rPr>
              </w:pPr>
              <w:r w:rsidRPr="00500A85">
                <w:rPr>
                  <w:rFonts w:ascii="Times New Roman" w:hAnsi="Times New Roman" w:cs="Times New Roman"/>
                  <w:noProof/>
                  <w:sz w:val="24"/>
                  <w:szCs w:val="24"/>
                  <w:lang w:val="en-US"/>
                </w:rPr>
                <w:t xml:space="preserve">Annan-Prah, E. C. (2015). Basic Business and Administrative Communication. En E. C. Annan-Prah, </w:t>
              </w:r>
              <w:r w:rsidRPr="00500A85">
                <w:rPr>
                  <w:rFonts w:ascii="Times New Roman" w:hAnsi="Times New Roman" w:cs="Times New Roman"/>
                  <w:i/>
                  <w:iCs/>
                  <w:noProof/>
                  <w:sz w:val="24"/>
                  <w:szCs w:val="24"/>
                  <w:lang w:val="en-US"/>
                </w:rPr>
                <w:t>Basic Business and Administrative Communication</w:t>
              </w:r>
              <w:r w:rsidRPr="00500A85">
                <w:rPr>
                  <w:rFonts w:ascii="Times New Roman" w:hAnsi="Times New Roman" w:cs="Times New Roman"/>
                  <w:noProof/>
                  <w:sz w:val="24"/>
                  <w:szCs w:val="24"/>
                  <w:lang w:val="en-US"/>
                </w:rPr>
                <w:t xml:space="preserve"> (pág. 9). Xlibris Corporation.</w:t>
              </w:r>
            </w:p>
            <w:p w14:paraId="547B1B03" w14:textId="5BFBA0E5" w:rsidR="005B6AC8" w:rsidRPr="00500A85" w:rsidRDefault="005B6AC8" w:rsidP="008C1F22">
              <w:pPr>
                <w:pStyle w:val="Bibliografa"/>
                <w:ind w:left="720" w:hanging="720"/>
                <w:rPr>
                  <w:rFonts w:ascii="Times New Roman" w:hAnsi="Times New Roman" w:cs="Times New Roman"/>
                  <w:noProof/>
                  <w:sz w:val="24"/>
                  <w:szCs w:val="24"/>
                  <w:lang w:val="en-US"/>
                </w:rPr>
              </w:pPr>
              <w:r w:rsidRPr="00500A85">
                <w:rPr>
                  <w:rFonts w:ascii="Times New Roman" w:hAnsi="Times New Roman" w:cs="Times New Roman"/>
                  <w:noProof/>
                  <w:sz w:val="24"/>
                  <w:szCs w:val="24"/>
                  <w:lang w:val="en-US"/>
                </w:rPr>
                <w:t xml:space="preserve">Annan-Prah, E. C. (2015). Basic Business and Administrative Communication. En E. C. Annan-Prah, </w:t>
              </w:r>
              <w:r w:rsidRPr="00500A85">
                <w:rPr>
                  <w:rFonts w:ascii="Times New Roman" w:hAnsi="Times New Roman" w:cs="Times New Roman"/>
                  <w:i/>
                  <w:iCs/>
                  <w:noProof/>
                  <w:sz w:val="24"/>
                  <w:szCs w:val="24"/>
                  <w:lang w:val="en-US"/>
                </w:rPr>
                <w:t>Basic Business and Administrative Communication</w:t>
              </w:r>
              <w:r w:rsidRPr="00500A85">
                <w:rPr>
                  <w:rFonts w:ascii="Times New Roman" w:hAnsi="Times New Roman" w:cs="Times New Roman"/>
                  <w:noProof/>
                  <w:sz w:val="24"/>
                  <w:szCs w:val="24"/>
                  <w:lang w:val="en-US"/>
                </w:rPr>
                <w:t xml:space="preserve"> (pág. 18). Xlibris Corporation.</w:t>
              </w:r>
            </w:p>
            <w:p w14:paraId="11C83209" w14:textId="2E51A34B" w:rsidR="005B6AC8" w:rsidRPr="00500A85" w:rsidRDefault="005B6AC8" w:rsidP="005B6AC8">
              <w:pPr>
                <w:pStyle w:val="Bibliografa"/>
                <w:ind w:left="720" w:hanging="720"/>
                <w:rPr>
                  <w:rFonts w:ascii="Times New Roman" w:hAnsi="Times New Roman" w:cs="Times New Roman"/>
                  <w:noProof/>
                  <w:sz w:val="24"/>
                  <w:szCs w:val="24"/>
                  <w:lang w:val="en-US"/>
                </w:rPr>
              </w:pPr>
              <w:r w:rsidRPr="00500A85">
                <w:rPr>
                  <w:rFonts w:ascii="Times New Roman" w:hAnsi="Times New Roman" w:cs="Times New Roman"/>
                  <w:noProof/>
                  <w:sz w:val="24"/>
                  <w:szCs w:val="24"/>
                  <w:lang w:val="en-US"/>
                </w:rPr>
                <w:t xml:space="preserve">Dwyer, J. (2012). Communication for Business and the Professions: Strategie s and Skills. En J. Dwyer, </w:t>
              </w:r>
              <w:r w:rsidRPr="00500A85">
                <w:rPr>
                  <w:rFonts w:ascii="Times New Roman" w:hAnsi="Times New Roman" w:cs="Times New Roman"/>
                  <w:i/>
                  <w:iCs/>
                  <w:noProof/>
                  <w:sz w:val="24"/>
                  <w:szCs w:val="24"/>
                  <w:lang w:val="en-US"/>
                </w:rPr>
                <w:t>Communication for Business and the Professions: Strategie s and Skills</w:t>
              </w:r>
              <w:r w:rsidRPr="00500A85">
                <w:rPr>
                  <w:rFonts w:ascii="Times New Roman" w:hAnsi="Times New Roman" w:cs="Times New Roman"/>
                  <w:noProof/>
                  <w:sz w:val="24"/>
                  <w:szCs w:val="24"/>
                  <w:lang w:val="en-US"/>
                </w:rPr>
                <w:t xml:space="preserve"> (pág. 11). </w:t>
              </w:r>
              <w:r w:rsidR="003A21E8" w:rsidRPr="00500A85">
                <w:rPr>
                  <w:rFonts w:ascii="Times New Roman" w:hAnsi="Times New Roman" w:cs="Times New Roman"/>
                  <w:noProof/>
                  <w:sz w:val="24"/>
                  <w:szCs w:val="24"/>
                  <w:lang w:val="en-US"/>
                </w:rPr>
                <w:t>5</w:t>
              </w:r>
              <w:r w:rsidR="003A21E8" w:rsidRPr="00500A85">
                <w:rPr>
                  <w:rFonts w:ascii="Times New Roman" w:hAnsi="Times New Roman" w:cs="Times New Roman"/>
                  <w:noProof/>
                  <w:sz w:val="24"/>
                  <w:szCs w:val="24"/>
                  <w:vertAlign w:val="superscript"/>
                  <w:lang w:val="en-US"/>
                </w:rPr>
                <w:t>th</w:t>
              </w:r>
              <w:r w:rsidR="003A21E8" w:rsidRPr="00500A85">
                <w:rPr>
                  <w:rFonts w:ascii="Times New Roman" w:hAnsi="Times New Roman" w:cs="Times New Roman"/>
                  <w:noProof/>
                  <w:sz w:val="24"/>
                  <w:szCs w:val="24"/>
                  <w:lang w:val="en-US"/>
                </w:rPr>
                <w:t xml:space="preserve"> ed. </w:t>
              </w:r>
              <w:r w:rsidRPr="00500A85">
                <w:rPr>
                  <w:rFonts w:ascii="Times New Roman" w:hAnsi="Times New Roman" w:cs="Times New Roman"/>
                  <w:noProof/>
                  <w:sz w:val="24"/>
                  <w:szCs w:val="24"/>
                  <w:lang w:val="en-US"/>
                </w:rPr>
                <w:t>Australia: Pearson Higher Education AU,.</w:t>
              </w:r>
            </w:p>
            <w:p w14:paraId="1847367D" w14:textId="19F50B4E" w:rsidR="005B6AC8" w:rsidRPr="00500A85" w:rsidRDefault="005B6AC8" w:rsidP="00C16E4A">
              <w:pPr>
                <w:pStyle w:val="Bibliografa"/>
                <w:ind w:left="720" w:hanging="720"/>
                <w:rPr>
                  <w:rFonts w:ascii="Times New Roman" w:hAnsi="Times New Roman" w:cs="Times New Roman"/>
                  <w:noProof/>
                  <w:sz w:val="24"/>
                  <w:szCs w:val="24"/>
                  <w:lang w:val="en-US"/>
                </w:rPr>
              </w:pPr>
              <w:r w:rsidRPr="00500A85">
                <w:rPr>
                  <w:rFonts w:ascii="Times New Roman" w:hAnsi="Times New Roman" w:cs="Times New Roman"/>
                  <w:noProof/>
                  <w:sz w:val="24"/>
                  <w:szCs w:val="24"/>
                  <w:lang w:val="en-US"/>
                </w:rPr>
                <w:t xml:space="preserve">Fielding, M. (2006). Effective Communication in Organisations. En M. Fielding, </w:t>
              </w:r>
              <w:r w:rsidRPr="00500A85">
                <w:rPr>
                  <w:rFonts w:ascii="Times New Roman" w:hAnsi="Times New Roman" w:cs="Times New Roman"/>
                  <w:i/>
                  <w:iCs/>
                  <w:noProof/>
                  <w:sz w:val="24"/>
                  <w:szCs w:val="24"/>
                  <w:lang w:val="en-US"/>
                </w:rPr>
                <w:t>Effective Communication in Organisations</w:t>
              </w:r>
              <w:r w:rsidRPr="00500A85">
                <w:rPr>
                  <w:rFonts w:ascii="Times New Roman" w:hAnsi="Times New Roman" w:cs="Times New Roman"/>
                  <w:noProof/>
                  <w:sz w:val="24"/>
                  <w:szCs w:val="24"/>
                  <w:lang w:val="en-US"/>
                </w:rPr>
                <w:t xml:space="preserve"> (pág. 10).</w:t>
              </w:r>
              <w:r w:rsidR="003A21E8" w:rsidRPr="00500A85">
                <w:rPr>
                  <w:rFonts w:ascii="Times New Roman" w:hAnsi="Times New Roman" w:cs="Times New Roman"/>
                  <w:noProof/>
                  <w:sz w:val="24"/>
                  <w:szCs w:val="24"/>
                  <w:lang w:val="en-US"/>
                </w:rPr>
                <w:t xml:space="preserve"> 3th ed.</w:t>
              </w:r>
              <w:r w:rsidRPr="00500A85">
                <w:rPr>
                  <w:rFonts w:ascii="Times New Roman" w:hAnsi="Times New Roman" w:cs="Times New Roman"/>
                  <w:noProof/>
                  <w:sz w:val="24"/>
                  <w:szCs w:val="24"/>
                  <w:lang w:val="en-US"/>
                </w:rPr>
                <w:t xml:space="preserve"> Leeds: Juta and Company Ltd.</w:t>
              </w:r>
            </w:p>
            <w:p w14:paraId="7EA44FCA" w14:textId="7FC15461" w:rsidR="005B6AC8" w:rsidRPr="00500A85" w:rsidRDefault="005B6AC8" w:rsidP="00D96892">
              <w:pPr>
                <w:pStyle w:val="Bibliografa"/>
                <w:ind w:left="720" w:hanging="720"/>
                <w:rPr>
                  <w:rFonts w:ascii="Times New Roman" w:hAnsi="Times New Roman" w:cs="Times New Roman"/>
                  <w:noProof/>
                  <w:sz w:val="24"/>
                  <w:szCs w:val="24"/>
                  <w:lang w:val="en-US"/>
                </w:rPr>
              </w:pPr>
              <w:r w:rsidRPr="00500A85">
                <w:rPr>
                  <w:rFonts w:ascii="Times New Roman" w:hAnsi="Times New Roman" w:cs="Times New Roman"/>
                  <w:noProof/>
                  <w:sz w:val="24"/>
                  <w:szCs w:val="24"/>
                  <w:lang w:val="en-US"/>
                </w:rPr>
                <w:t xml:space="preserve">M.A, A. V. (2013). Love Lives: a guide to succesful relationship through communication, spirituality, and empathy. En A. V. M.A, </w:t>
              </w:r>
              <w:r w:rsidRPr="00500A85">
                <w:rPr>
                  <w:rFonts w:ascii="Times New Roman" w:hAnsi="Times New Roman" w:cs="Times New Roman"/>
                  <w:i/>
                  <w:iCs/>
                  <w:noProof/>
                  <w:sz w:val="24"/>
                  <w:szCs w:val="24"/>
                  <w:lang w:val="en-US"/>
                </w:rPr>
                <w:t>Love Lives: a guide to succesful relationship through communication, spirituality, and empathy</w:t>
              </w:r>
              <w:r w:rsidRPr="00500A85">
                <w:rPr>
                  <w:rFonts w:ascii="Times New Roman" w:hAnsi="Times New Roman" w:cs="Times New Roman"/>
                  <w:noProof/>
                  <w:sz w:val="24"/>
                  <w:szCs w:val="24"/>
                  <w:lang w:val="en-US"/>
                </w:rPr>
                <w:t xml:space="preserve"> (pág. 16).</w:t>
              </w:r>
              <w:r w:rsidR="003A21E8" w:rsidRPr="00500A85">
                <w:rPr>
                  <w:rFonts w:ascii="Times New Roman" w:hAnsi="Times New Roman" w:cs="Times New Roman"/>
                  <w:noProof/>
                  <w:sz w:val="24"/>
                  <w:szCs w:val="24"/>
                  <w:lang w:val="en-US"/>
                </w:rPr>
                <w:t xml:space="preserve"> 2th ed.</w:t>
              </w:r>
              <w:r w:rsidRPr="00500A85">
                <w:rPr>
                  <w:rFonts w:ascii="Times New Roman" w:hAnsi="Times New Roman" w:cs="Times New Roman"/>
                  <w:noProof/>
                  <w:sz w:val="24"/>
                  <w:szCs w:val="24"/>
                  <w:lang w:val="en-US"/>
                </w:rPr>
                <w:t xml:space="preserve"> United States: Fast Pencil.</w:t>
              </w:r>
            </w:p>
            <w:p w14:paraId="30B076BE" w14:textId="4EA7B28A" w:rsidR="005B6AC8" w:rsidRPr="00500A85" w:rsidRDefault="005B6AC8" w:rsidP="00D96892">
              <w:pPr>
                <w:pStyle w:val="Bibliografa"/>
                <w:ind w:left="720" w:hanging="720"/>
                <w:rPr>
                  <w:rFonts w:ascii="Times New Roman" w:hAnsi="Times New Roman" w:cs="Times New Roman"/>
                  <w:noProof/>
                  <w:sz w:val="24"/>
                  <w:szCs w:val="24"/>
                  <w:lang w:val="en-US"/>
                </w:rPr>
              </w:pPr>
              <w:r w:rsidRPr="00500A85">
                <w:rPr>
                  <w:rFonts w:ascii="Times New Roman" w:hAnsi="Times New Roman" w:cs="Times New Roman"/>
                  <w:noProof/>
                  <w:sz w:val="24"/>
                  <w:szCs w:val="24"/>
                  <w:lang w:val="en-US"/>
                </w:rPr>
                <w:t xml:space="preserve">Nicotera, A. M. (1993). Interpersonal Communication in Friend and Mate Relationships. En A. M. Nicotera, </w:t>
              </w:r>
              <w:r w:rsidRPr="00500A85">
                <w:rPr>
                  <w:rFonts w:ascii="Times New Roman" w:hAnsi="Times New Roman" w:cs="Times New Roman"/>
                  <w:i/>
                  <w:iCs/>
                  <w:noProof/>
                  <w:sz w:val="24"/>
                  <w:szCs w:val="24"/>
                  <w:lang w:val="en-US"/>
                </w:rPr>
                <w:t>Interpersonal Communication in Friend and Mate Relationships</w:t>
              </w:r>
              <w:r w:rsidRPr="00500A85">
                <w:rPr>
                  <w:rFonts w:ascii="Times New Roman" w:hAnsi="Times New Roman" w:cs="Times New Roman"/>
                  <w:noProof/>
                  <w:sz w:val="24"/>
                  <w:szCs w:val="24"/>
                  <w:lang w:val="en-US"/>
                </w:rPr>
                <w:t xml:space="preserve"> (pág. 10). New York: SUNY Press.</w:t>
              </w:r>
            </w:p>
            <w:p w14:paraId="7CC83578" w14:textId="642840BD" w:rsidR="005B6AC8" w:rsidRPr="00500A85" w:rsidRDefault="005B6AC8" w:rsidP="005B6AC8">
              <w:pPr>
                <w:pStyle w:val="Bibliografa"/>
                <w:ind w:left="720" w:hanging="720"/>
                <w:rPr>
                  <w:rFonts w:ascii="Times New Roman" w:hAnsi="Times New Roman" w:cs="Times New Roman"/>
                  <w:noProof/>
                  <w:sz w:val="24"/>
                  <w:szCs w:val="24"/>
                  <w:lang w:val="en-US"/>
                </w:rPr>
              </w:pPr>
              <w:r w:rsidRPr="00500A85">
                <w:rPr>
                  <w:rFonts w:ascii="Times New Roman" w:hAnsi="Times New Roman" w:cs="Times New Roman"/>
                  <w:noProof/>
                  <w:sz w:val="24"/>
                  <w:szCs w:val="24"/>
                  <w:lang w:val="en-US"/>
                </w:rPr>
                <w:t xml:space="preserve">Perry McIntosh, R. L. (2008). Interpersonal Communication Skills in the Workplace. En R. L. Perry McIntosh, </w:t>
              </w:r>
              <w:r w:rsidRPr="00500A85">
                <w:rPr>
                  <w:rFonts w:ascii="Times New Roman" w:hAnsi="Times New Roman" w:cs="Times New Roman"/>
                  <w:i/>
                  <w:iCs/>
                  <w:noProof/>
                  <w:sz w:val="24"/>
                  <w:szCs w:val="24"/>
                  <w:lang w:val="en-US"/>
                </w:rPr>
                <w:t>Interpersonal Communication Skills in the Workplace</w:t>
              </w:r>
              <w:r w:rsidRPr="00500A85">
                <w:rPr>
                  <w:rFonts w:ascii="Times New Roman" w:hAnsi="Times New Roman" w:cs="Times New Roman"/>
                  <w:noProof/>
                  <w:sz w:val="24"/>
                  <w:szCs w:val="24"/>
                  <w:lang w:val="en-US"/>
                </w:rPr>
                <w:t xml:space="preserve"> (pág. 1).</w:t>
              </w:r>
              <w:r w:rsidR="00ED5BA1" w:rsidRPr="00500A85">
                <w:rPr>
                  <w:rFonts w:ascii="Times New Roman" w:hAnsi="Times New Roman" w:cs="Times New Roman"/>
                  <w:noProof/>
                  <w:sz w:val="24"/>
                  <w:szCs w:val="24"/>
                  <w:lang w:val="en-US"/>
                </w:rPr>
                <w:t xml:space="preserve"> 2th ed.</w:t>
              </w:r>
              <w:r w:rsidRPr="00500A85">
                <w:rPr>
                  <w:rFonts w:ascii="Times New Roman" w:hAnsi="Times New Roman" w:cs="Times New Roman"/>
                  <w:noProof/>
                  <w:sz w:val="24"/>
                  <w:szCs w:val="24"/>
                  <w:lang w:val="en-US"/>
                </w:rPr>
                <w:t xml:space="preserve"> United States of America: AMACOM Div American Mgmt Assn.</w:t>
              </w:r>
            </w:p>
            <w:p w14:paraId="5EE383B4" w14:textId="606B71D8" w:rsidR="005B6AC8" w:rsidRPr="00500A85" w:rsidRDefault="005B6AC8" w:rsidP="00D96892">
              <w:pPr>
                <w:pStyle w:val="Bibliografa"/>
                <w:ind w:left="720" w:hanging="720"/>
                <w:rPr>
                  <w:rFonts w:ascii="Times New Roman" w:hAnsi="Times New Roman" w:cs="Times New Roman"/>
                  <w:noProof/>
                  <w:sz w:val="24"/>
                  <w:szCs w:val="24"/>
                  <w:lang w:val="en-US"/>
                </w:rPr>
              </w:pPr>
              <w:r w:rsidRPr="00500A85">
                <w:rPr>
                  <w:rFonts w:ascii="Times New Roman" w:hAnsi="Times New Roman" w:cs="Times New Roman"/>
                  <w:noProof/>
                  <w:sz w:val="24"/>
                  <w:szCs w:val="24"/>
                  <w:lang w:val="en-US"/>
                </w:rPr>
                <w:t xml:space="preserve">Sooriya, P. (2017). NON VERBAL COMMUNICATION. En P. Sooriya, </w:t>
              </w:r>
              <w:r w:rsidRPr="00500A85">
                <w:rPr>
                  <w:rFonts w:ascii="Times New Roman" w:hAnsi="Times New Roman" w:cs="Times New Roman"/>
                  <w:i/>
                  <w:iCs/>
                  <w:noProof/>
                  <w:sz w:val="24"/>
                  <w:szCs w:val="24"/>
                  <w:lang w:val="en-US"/>
                </w:rPr>
                <w:t>NON VERBAL COMMUNICATION</w:t>
              </w:r>
              <w:r w:rsidRPr="00500A85">
                <w:rPr>
                  <w:rFonts w:ascii="Times New Roman" w:hAnsi="Times New Roman" w:cs="Times New Roman"/>
                  <w:noProof/>
                  <w:sz w:val="24"/>
                  <w:szCs w:val="24"/>
                  <w:lang w:val="en-US"/>
                </w:rPr>
                <w:t xml:space="preserve"> (pág. 20). United Stated: Lulu publication.</w:t>
              </w:r>
            </w:p>
            <w:p w14:paraId="59408C52" w14:textId="77777777" w:rsidR="005B6AC8" w:rsidRPr="00500A85" w:rsidRDefault="005B6AC8" w:rsidP="005B6AC8">
              <w:pPr>
                <w:pStyle w:val="Bibliografa"/>
                <w:ind w:left="720" w:hanging="720"/>
                <w:rPr>
                  <w:rFonts w:ascii="Times New Roman" w:hAnsi="Times New Roman" w:cs="Times New Roman"/>
                  <w:noProof/>
                  <w:sz w:val="24"/>
                  <w:szCs w:val="24"/>
                  <w:lang w:val="en-US"/>
                </w:rPr>
              </w:pPr>
              <w:r w:rsidRPr="00500A85">
                <w:rPr>
                  <w:rFonts w:ascii="Times New Roman" w:hAnsi="Times New Roman" w:cs="Times New Roman"/>
                  <w:noProof/>
                  <w:sz w:val="24"/>
                  <w:szCs w:val="24"/>
                  <w:lang w:val="en-US"/>
                </w:rPr>
                <w:lastRenderedPageBreak/>
                <w:t xml:space="preserve">Steinberg, S. (1995). Introduction to Communication Course Book 1: The Basics. En S. Steinberg, </w:t>
              </w:r>
              <w:r w:rsidRPr="00500A85">
                <w:rPr>
                  <w:rFonts w:ascii="Times New Roman" w:hAnsi="Times New Roman" w:cs="Times New Roman"/>
                  <w:i/>
                  <w:iCs/>
                  <w:noProof/>
                  <w:sz w:val="24"/>
                  <w:szCs w:val="24"/>
                  <w:lang w:val="en-US"/>
                </w:rPr>
                <w:t>Introduction to Communication Course Book 1: The Basics</w:t>
              </w:r>
              <w:r w:rsidRPr="00500A85">
                <w:rPr>
                  <w:rFonts w:ascii="Times New Roman" w:hAnsi="Times New Roman" w:cs="Times New Roman"/>
                  <w:noProof/>
                  <w:sz w:val="24"/>
                  <w:szCs w:val="24"/>
                  <w:lang w:val="en-US"/>
                </w:rPr>
                <w:t xml:space="preserve"> (pág. 18). South Africa: Juta and Company Ltd.</w:t>
              </w:r>
            </w:p>
            <w:p w14:paraId="6000B873" w14:textId="4F0D0910" w:rsidR="005B6AC8" w:rsidRPr="00500A85" w:rsidRDefault="005B6AC8" w:rsidP="00D96892">
              <w:pPr>
                <w:pStyle w:val="Bibliografa"/>
                <w:ind w:left="720" w:hanging="720"/>
                <w:rPr>
                  <w:rFonts w:ascii="Times New Roman" w:hAnsi="Times New Roman" w:cs="Times New Roman"/>
                  <w:noProof/>
                  <w:sz w:val="24"/>
                  <w:szCs w:val="24"/>
                  <w:lang w:val="en-US"/>
                </w:rPr>
              </w:pPr>
              <w:r w:rsidRPr="00500A85">
                <w:rPr>
                  <w:rFonts w:ascii="Times New Roman" w:hAnsi="Times New Roman" w:cs="Times New Roman"/>
                  <w:noProof/>
                  <w:sz w:val="24"/>
                  <w:szCs w:val="24"/>
                  <w:lang w:val="en-US"/>
                </w:rPr>
                <w:t xml:space="preserve">Steinberg, S. (1995). Introduction to Communication Course Book 1: The Basics. En S. Steinberg, </w:t>
              </w:r>
              <w:r w:rsidRPr="00500A85">
                <w:rPr>
                  <w:rFonts w:ascii="Times New Roman" w:hAnsi="Times New Roman" w:cs="Times New Roman"/>
                  <w:i/>
                  <w:iCs/>
                  <w:noProof/>
                  <w:sz w:val="24"/>
                  <w:szCs w:val="24"/>
                  <w:lang w:val="en-US"/>
                </w:rPr>
                <w:t>Introduction to Communication Course Book 1: The Basics</w:t>
              </w:r>
              <w:r w:rsidRPr="00500A85">
                <w:rPr>
                  <w:rFonts w:ascii="Times New Roman" w:hAnsi="Times New Roman" w:cs="Times New Roman"/>
                  <w:noProof/>
                  <w:sz w:val="24"/>
                  <w:szCs w:val="24"/>
                  <w:lang w:val="en-US"/>
                </w:rPr>
                <w:t xml:space="preserve"> (pág. 17). Cape Town: Juta and Company Ltd.</w:t>
              </w:r>
            </w:p>
            <w:p w14:paraId="16B0F304" w14:textId="77777777" w:rsidR="005B6AC8" w:rsidRPr="00500A85" w:rsidRDefault="005B6AC8" w:rsidP="005B6AC8">
              <w:pPr>
                <w:pStyle w:val="Bibliografa"/>
                <w:ind w:left="720" w:hanging="720"/>
                <w:rPr>
                  <w:rFonts w:ascii="Times New Roman" w:hAnsi="Times New Roman" w:cs="Times New Roman"/>
                  <w:noProof/>
                  <w:sz w:val="24"/>
                  <w:szCs w:val="24"/>
                  <w:lang w:val="en-US"/>
                </w:rPr>
              </w:pPr>
              <w:r w:rsidRPr="00500A85">
                <w:rPr>
                  <w:rFonts w:ascii="Times New Roman" w:hAnsi="Times New Roman" w:cs="Times New Roman"/>
                  <w:noProof/>
                  <w:sz w:val="24"/>
                  <w:szCs w:val="24"/>
                  <w:lang w:val="en-US"/>
                </w:rPr>
                <w:t xml:space="preserve">Thompson, S. (2002). Communicate in the Workplace. En S. Thompson, </w:t>
              </w:r>
              <w:r w:rsidRPr="00500A85">
                <w:rPr>
                  <w:rFonts w:ascii="Times New Roman" w:hAnsi="Times New Roman" w:cs="Times New Roman"/>
                  <w:i/>
                  <w:iCs/>
                  <w:noProof/>
                  <w:sz w:val="24"/>
                  <w:szCs w:val="24"/>
                  <w:lang w:val="en-US"/>
                </w:rPr>
                <w:t>Communicate in the Workplace</w:t>
              </w:r>
              <w:r w:rsidRPr="00500A85">
                <w:rPr>
                  <w:rFonts w:ascii="Times New Roman" w:hAnsi="Times New Roman" w:cs="Times New Roman"/>
                  <w:noProof/>
                  <w:sz w:val="24"/>
                  <w:szCs w:val="24"/>
                  <w:lang w:val="en-US"/>
                </w:rPr>
                <w:t xml:space="preserve"> (pág. 2). Max Johnson.</w:t>
              </w:r>
            </w:p>
            <w:p w14:paraId="28DC8C0F" w14:textId="29049D61" w:rsidR="005B6AC8" w:rsidRPr="00500A85" w:rsidRDefault="005B6AC8" w:rsidP="00D96892">
              <w:pPr>
                <w:pStyle w:val="Bibliografa"/>
                <w:ind w:left="720" w:hanging="720"/>
                <w:rPr>
                  <w:rFonts w:ascii="Times New Roman" w:hAnsi="Times New Roman" w:cs="Times New Roman"/>
                  <w:noProof/>
                  <w:sz w:val="24"/>
                  <w:szCs w:val="24"/>
                  <w:lang w:val="en-US"/>
                </w:rPr>
              </w:pPr>
              <w:r w:rsidRPr="00500A85">
                <w:rPr>
                  <w:rFonts w:ascii="Times New Roman" w:hAnsi="Times New Roman" w:cs="Times New Roman"/>
                  <w:noProof/>
                  <w:sz w:val="24"/>
                  <w:szCs w:val="24"/>
                  <w:lang w:val="en-US"/>
                </w:rPr>
                <w:t xml:space="preserve">Walker, R. (2010). Strategic Management Communication for Leaders. En R. Walker, </w:t>
              </w:r>
              <w:r w:rsidRPr="00500A85">
                <w:rPr>
                  <w:rFonts w:ascii="Times New Roman" w:hAnsi="Times New Roman" w:cs="Times New Roman"/>
                  <w:i/>
                  <w:iCs/>
                  <w:noProof/>
                  <w:sz w:val="24"/>
                  <w:szCs w:val="24"/>
                  <w:lang w:val="en-US"/>
                </w:rPr>
                <w:t>Strategic Management Communication for Leaders</w:t>
              </w:r>
              <w:r w:rsidRPr="00500A85">
                <w:rPr>
                  <w:rFonts w:ascii="Times New Roman" w:hAnsi="Times New Roman" w:cs="Times New Roman"/>
                  <w:noProof/>
                  <w:sz w:val="24"/>
                  <w:szCs w:val="24"/>
                  <w:lang w:val="en-US"/>
                </w:rPr>
                <w:t xml:space="preserve"> (pág. 56).</w:t>
              </w:r>
              <w:r w:rsidR="003F41CE" w:rsidRPr="00500A85">
                <w:rPr>
                  <w:rFonts w:ascii="Times New Roman" w:hAnsi="Times New Roman" w:cs="Times New Roman"/>
                  <w:noProof/>
                  <w:sz w:val="24"/>
                  <w:szCs w:val="24"/>
                  <w:lang w:val="en-US"/>
                </w:rPr>
                <w:t xml:space="preserve"> 2th.</w:t>
              </w:r>
              <w:r w:rsidRPr="00500A85">
                <w:rPr>
                  <w:rFonts w:ascii="Times New Roman" w:hAnsi="Times New Roman" w:cs="Times New Roman"/>
                  <w:noProof/>
                  <w:sz w:val="24"/>
                  <w:szCs w:val="24"/>
                  <w:lang w:val="en-US"/>
                </w:rPr>
                <w:t xml:space="preserve"> Mason,USA: Cengage Learning.</w:t>
              </w:r>
            </w:p>
            <w:p w14:paraId="03E33DCC" w14:textId="49CEC98B" w:rsidR="005B6AC8" w:rsidRDefault="005B6AC8" w:rsidP="005B6AC8">
              <w:r w:rsidRPr="00500A85">
                <w:rPr>
                  <w:rFonts w:ascii="Times New Roman" w:hAnsi="Times New Roman" w:cs="Times New Roman"/>
                  <w:b/>
                  <w:bCs/>
                  <w:sz w:val="24"/>
                  <w:szCs w:val="24"/>
                </w:rPr>
                <w:fldChar w:fldCharType="end"/>
              </w:r>
            </w:p>
          </w:sdtContent>
        </w:sdt>
      </w:sdtContent>
    </w:sdt>
    <w:p w14:paraId="661F6531" w14:textId="77777777" w:rsidR="005B6AC8" w:rsidRPr="00DC0ADE" w:rsidRDefault="005B6AC8" w:rsidP="00DC0ADE">
      <w:pPr>
        <w:rPr>
          <w:rFonts w:ascii="Times New Roman" w:hAnsi="Times New Roman" w:cs="Times New Roman"/>
          <w:sz w:val="24"/>
          <w:szCs w:val="24"/>
          <w:lang w:val="en-US"/>
        </w:rPr>
      </w:pPr>
    </w:p>
    <w:p w14:paraId="5CB4764D" w14:textId="77777777" w:rsidR="00F70827" w:rsidRPr="00F70827" w:rsidRDefault="00F70827" w:rsidP="00F70827">
      <w:pPr>
        <w:rPr>
          <w:rFonts w:ascii="Times New Roman" w:hAnsi="Times New Roman" w:cs="Times New Roman"/>
          <w:sz w:val="24"/>
          <w:szCs w:val="24"/>
          <w:lang w:val="en-US"/>
        </w:rPr>
      </w:pPr>
    </w:p>
    <w:p w14:paraId="6518A577" w14:textId="7D90B0ED" w:rsidR="00123C23" w:rsidRPr="00DA46C5" w:rsidRDefault="00123C23" w:rsidP="00123C23">
      <w:pPr>
        <w:pStyle w:val="Prrafodelista"/>
        <w:rPr>
          <w:rFonts w:ascii="Times New Roman" w:hAnsi="Times New Roman" w:cs="Times New Roman"/>
          <w:sz w:val="24"/>
          <w:szCs w:val="24"/>
          <w:lang w:val="en-US"/>
        </w:rPr>
      </w:pPr>
    </w:p>
    <w:p w14:paraId="32E0671D" w14:textId="77777777" w:rsidR="00123C23" w:rsidRPr="00DA46C5" w:rsidRDefault="00123C23" w:rsidP="00123C23">
      <w:pPr>
        <w:pStyle w:val="Prrafodelista"/>
        <w:rPr>
          <w:rFonts w:ascii="Times New Roman" w:hAnsi="Times New Roman" w:cs="Times New Roman"/>
          <w:sz w:val="24"/>
          <w:szCs w:val="24"/>
          <w:lang w:val="en-US"/>
        </w:rPr>
      </w:pPr>
    </w:p>
    <w:p w14:paraId="3B0A418D" w14:textId="77777777" w:rsidR="00774CC5" w:rsidRPr="00DA46C5" w:rsidRDefault="00774CC5" w:rsidP="00774CC5">
      <w:pPr>
        <w:jc w:val="both"/>
        <w:rPr>
          <w:rFonts w:ascii="Times New Roman" w:hAnsi="Times New Roman" w:cs="Times New Roman"/>
          <w:b/>
          <w:bCs/>
          <w:sz w:val="24"/>
          <w:szCs w:val="24"/>
          <w:lang w:val="en-US"/>
        </w:rPr>
      </w:pPr>
    </w:p>
    <w:sectPr w:rsidR="00774CC5" w:rsidRPr="00DA46C5" w:rsidSect="007016B2">
      <w:footerReference w:type="default" r:id="rId8"/>
      <w:footerReference w:type="first" r:id="rId9"/>
      <w:pgSz w:w="11906" w:h="16838"/>
      <w:pgMar w:top="1417" w:right="1701" w:bottom="1417" w:left="1701" w:header="850" w:footer="85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FA3510" w14:textId="77777777" w:rsidR="001D27EB" w:rsidRDefault="001D27EB" w:rsidP="005A5470">
      <w:pPr>
        <w:spacing w:after="0" w:line="240" w:lineRule="auto"/>
      </w:pPr>
      <w:r>
        <w:separator/>
      </w:r>
    </w:p>
  </w:endnote>
  <w:endnote w:type="continuationSeparator" w:id="0">
    <w:p w14:paraId="0BD5A3ED" w14:textId="77777777" w:rsidR="001D27EB" w:rsidRDefault="001D27EB" w:rsidP="005A54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3611777"/>
      <w:docPartObj>
        <w:docPartGallery w:val="Page Numbers (Bottom of Page)"/>
        <w:docPartUnique/>
      </w:docPartObj>
    </w:sdtPr>
    <w:sdtEndPr/>
    <w:sdtContent>
      <w:p w14:paraId="770488B0" w14:textId="14999330" w:rsidR="00121951" w:rsidRDefault="00121951">
        <w:pPr>
          <w:pStyle w:val="Piedepgina"/>
          <w:jc w:val="center"/>
        </w:pPr>
        <w:r>
          <w:fldChar w:fldCharType="begin"/>
        </w:r>
        <w:r>
          <w:instrText>PAGE   \* MERGEFORMAT</w:instrText>
        </w:r>
        <w:r>
          <w:fldChar w:fldCharType="separate"/>
        </w:r>
        <w:r>
          <w:t>2</w:t>
        </w:r>
        <w:r>
          <w:fldChar w:fldCharType="end"/>
        </w:r>
      </w:p>
    </w:sdtContent>
  </w:sdt>
  <w:p w14:paraId="6D7BD060" w14:textId="4C438F02" w:rsidR="00121951" w:rsidRDefault="00121951">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C804DE" w14:textId="77777777" w:rsidR="001010A7" w:rsidRDefault="001010A7">
    <w:pPr>
      <w:pStyle w:val="Piedepgina"/>
      <w:rPr>
        <w:sz w:val="36"/>
        <w:szCs w:val="36"/>
      </w:rPr>
    </w:pPr>
  </w:p>
  <w:p w14:paraId="247920EA" w14:textId="2102825E" w:rsidR="001010A7" w:rsidRPr="00C40931" w:rsidRDefault="00C87EBF">
    <w:pPr>
      <w:pStyle w:val="Piedepgina"/>
      <w:rPr>
        <w:rFonts w:ascii="Times New Roman" w:hAnsi="Times New Roman" w:cs="Times New Roman"/>
        <w:sz w:val="44"/>
        <w:szCs w:val="44"/>
        <w:lang w:val="en-US"/>
      </w:rPr>
    </w:pPr>
    <w:r w:rsidRPr="00C40931">
      <w:rPr>
        <w:rFonts w:ascii="Times New Roman" w:hAnsi="Times New Roman" w:cs="Times New Roman"/>
        <w:sz w:val="44"/>
        <w:szCs w:val="44"/>
        <w:lang w:val="en-US"/>
      </w:rPr>
      <w:t xml:space="preserve">Lecturer name: </w:t>
    </w:r>
    <w:r w:rsidR="001010A7" w:rsidRPr="00C40931">
      <w:rPr>
        <w:rFonts w:ascii="Times New Roman" w:hAnsi="Times New Roman" w:cs="Times New Roman"/>
        <w:sz w:val="44"/>
        <w:szCs w:val="44"/>
        <w:lang w:val="en-US"/>
      </w:rPr>
      <w:t>Afzal Munna</w:t>
    </w:r>
  </w:p>
  <w:p w14:paraId="79166817" w14:textId="0076667F" w:rsidR="00121951" w:rsidRPr="00C40931" w:rsidRDefault="00C87EBF">
    <w:pPr>
      <w:pStyle w:val="Piedepgina"/>
      <w:rPr>
        <w:rFonts w:ascii="Times New Roman" w:hAnsi="Times New Roman" w:cs="Times New Roman"/>
        <w:sz w:val="44"/>
        <w:szCs w:val="44"/>
        <w:lang w:val="en-US"/>
      </w:rPr>
    </w:pPr>
    <w:r w:rsidRPr="00C40931">
      <w:rPr>
        <w:rFonts w:ascii="Times New Roman" w:hAnsi="Times New Roman" w:cs="Times New Roman"/>
        <w:sz w:val="44"/>
        <w:szCs w:val="44"/>
        <w:lang w:val="en-US"/>
      </w:rPr>
      <w:t>Student ID: 1915303</w:t>
    </w:r>
    <w:r w:rsidR="00EA596C">
      <w:rPr>
        <w:rFonts w:ascii="Times New Roman" w:hAnsi="Times New Roman" w:cs="Times New Roman"/>
        <w:sz w:val="44"/>
        <w:szCs w:val="44"/>
        <w:lang w:val="en-US"/>
      </w:rPr>
      <w:t xml:space="preserve"> Isabel Gallardo Gomez</w:t>
    </w:r>
    <w:r w:rsidR="00121951" w:rsidRPr="00D71907">
      <w:rPr>
        <w:rFonts w:ascii="Times New Roman" w:hAnsi="Times New Roman" w:cs="Times New Roman"/>
        <w:sz w:val="44"/>
        <w:szCs w:val="44"/>
      </w:rPr>
      <w:ptab w:relativeTo="margin" w:alignment="right" w:leader="none"/>
    </w:r>
  </w:p>
  <w:p w14:paraId="00557734" w14:textId="4BACED4E" w:rsidR="00C87EBF" w:rsidRPr="00EA596C" w:rsidRDefault="00C87EBF">
    <w:pPr>
      <w:pStyle w:val="Piedepgina"/>
      <w:rPr>
        <w:sz w:val="36"/>
        <w:szCs w:val="36"/>
        <w:lang w:val="en-US"/>
      </w:rPr>
    </w:pPr>
    <w:r w:rsidRPr="00EA596C">
      <w:rPr>
        <w:rFonts w:ascii="Times New Roman" w:hAnsi="Times New Roman" w:cs="Times New Roman"/>
        <w:sz w:val="44"/>
        <w:szCs w:val="44"/>
        <w:lang w:val="en-US"/>
      </w:rPr>
      <w:t>Word count: 2.00</w:t>
    </w:r>
    <w:r w:rsidR="005660F7">
      <w:rPr>
        <w:rFonts w:ascii="Times New Roman" w:hAnsi="Times New Roman" w:cs="Times New Roman"/>
        <w:sz w:val="44"/>
        <w:szCs w:val="44"/>
        <w:lang w:val="en-US"/>
      </w:rPr>
      <w:t>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9246EE" w14:textId="77777777" w:rsidR="001D27EB" w:rsidRDefault="001D27EB" w:rsidP="005A5470">
      <w:pPr>
        <w:spacing w:after="0" w:line="240" w:lineRule="auto"/>
      </w:pPr>
      <w:r>
        <w:separator/>
      </w:r>
    </w:p>
  </w:footnote>
  <w:footnote w:type="continuationSeparator" w:id="0">
    <w:p w14:paraId="779E4AC2" w14:textId="77777777" w:rsidR="001D27EB" w:rsidRDefault="001D27EB" w:rsidP="005A54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8A0914"/>
    <w:multiLevelType w:val="hybridMultilevel"/>
    <w:tmpl w:val="960CE122"/>
    <w:lvl w:ilvl="0" w:tplc="0C0A0001">
      <w:start w:val="1"/>
      <w:numFmt w:val="bullet"/>
      <w:lvlText w:val=""/>
      <w:lvlJc w:val="left"/>
      <w:pPr>
        <w:ind w:left="720" w:hanging="360"/>
      </w:pPr>
      <w:rPr>
        <w:rFonts w:ascii="Symbol" w:hAnsi="Symbol" w:cs="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1F471C5F"/>
    <w:multiLevelType w:val="hybridMultilevel"/>
    <w:tmpl w:val="539AA38A"/>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2" w15:restartNumberingAfterBreak="0">
    <w:nsid w:val="69BC131B"/>
    <w:multiLevelType w:val="hybridMultilevel"/>
    <w:tmpl w:val="B7027C54"/>
    <w:lvl w:ilvl="0" w:tplc="0C0A0001">
      <w:start w:val="1"/>
      <w:numFmt w:val="bullet"/>
      <w:lvlText w:val=""/>
      <w:lvlJc w:val="left"/>
      <w:pPr>
        <w:ind w:left="720" w:hanging="360"/>
      </w:pPr>
      <w:rPr>
        <w:rFonts w:ascii="Symbol" w:hAnsi="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D57"/>
    <w:rsid w:val="00022024"/>
    <w:rsid w:val="0002595E"/>
    <w:rsid w:val="0002728C"/>
    <w:rsid w:val="00041E6F"/>
    <w:rsid w:val="00047D8E"/>
    <w:rsid w:val="0006493D"/>
    <w:rsid w:val="00067569"/>
    <w:rsid w:val="00076352"/>
    <w:rsid w:val="000813FE"/>
    <w:rsid w:val="00081B97"/>
    <w:rsid w:val="00085388"/>
    <w:rsid w:val="000A5FC3"/>
    <w:rsid w:val="000C23D0"/>
    <w:rsid w:val="000D7BBC"/>
    <w:rsid w:val="000D7D15"/>
    <w:rsid w:val="000E0329"/>
    <w:rsid w:val="000F1D59"/>
    <w:rsid w:val="000F2B63"/>
    <w:rsid w:val="001010A7"/>
    <w:rsid w:val="0010645D"/>
    <w:rsid w:val="00113520"/>
    <w:rsid w:val="001166CB"/>
    <w:rsid w:val="00121951"/>
    <w:rsid w:val="00123C23"/>
    <w:rsid w:val="00130BDD"/>
    <w:rsid w:val="00131199"/>
    <w:rsid w:val="00134C00"/>
    <w:rsid w:val="0014035B"/>
    <w:rsid w:val="00144494"/>
    <w:rsid w:val="00145A2C"/>
    <w:rsid w:val="00162AE5"/>
    <w:rsid w:val="0016611F"/>
    <w:rsid w:val="001776FA"/>
    <w:rsid w:val="001A288C"/>
    <w:rsid w:val="001B3F57"/>
    <w:rsid w:val="001C3210"/>
    <w:rsid w:val="001D27EB"/>
    <w:rsid w:val="001E3A32"/>
    <w:rsid w:val="001E54A4"/>
    <w:rsid w:val="001F2537"/>
    <w:rsid w:val="001F569E"/>
    <w:rsid w:val="001F5900"/>
    <w:rsid w:val="001F7FDF"/>
    <w:rsid w:val="00215F7E"/>
    <w:rsid w:val="0021677A"/>
    <w:rsid w:val="00224C71"/>
    <w:rsid w:val="00231FCE"/>
    <w:rsid w:val="00234B3D"/>
    <w:rsid w:val="00247CBD"/>
    <w:rsid w:val="00251A86"/>
    <w:rsid w:val="00263BBF"/>
    <w:rsid w:val="00264A3E"/>
    <w:rsid w:val="00293DDA"/>
    <w:rsid w:val="00295B85"/>
    <w:rsid w:val="002B2FC3"/>
    <w:rsid w:val="002B603B"/>
    <w:rsid w:val="002C6515"/>
    <w:rsid w:val="002E5F2F"/>
    <w:rsid w:val="002F166C"/>
    <w:rsid w:val="003157EF"/>
    <w:rsid w:val="00316CCF"/>
    <w:rsid w:val="00340B67"/>
    <w:rsid w:val="003425F5"/>
    <w:rsid w:val="00343A6F"/>
    <w:rsid w:val="00346DD4"/>
    <w:rsid w:val="00351DC8"/>
    <w:rsid w:val="00356EC2"/>
    <w:rsid w:val="0036640A"/>
    <w:rsid w:val="0037147B"/>
    <w:rsid w:val="00373C94"/>
    <w:rsid w:val="00375994"/>
    <w:rsid w:val="00396AED"/>
    <w:rsid w:val="003A21E8"/>
    <w:rsid w:val="003B0EF6"/>
    <w:rsid w:val="003B1281"/>
    <w:rsid w:val="003C7D52"/>
    <w:rsid w:val="003E373F"/>
    <w:rsid w:val="003F41CE"/>
    <w:rsid w:val="003F561F"/>
    <w:rsid w:val="00415AA0"/>
    <w:rsid w:val="00432698"/>
    <w:rsid w:val="00434D99"/>
    <w:rsid w:val="00450F00"/>
    <w:rsid w:val="0047729B"/>
    <w:rsid w:val="00495409"/>
    <w:rsid w:val="00497DB0"/>
    <w:rsid w:val="004A1235"/>
    <w:rsid w:val="004A12E8"/>
    <w:rsid w:val="004A4D08"/>
    <w:rsid w:val="004B299E"/>
    <w:rsid w:val="004B5AAA"/>
    <w:rsid w:val="004E40D5"/>
    <w:rsid w:val="004E6F67"/>
    <w:rsid w:val="004F4F3F"/>
    <w:rsid w:val="00500A85"/>
    <w:rsid w:val="0050105A"/>
    <w:rsid w:val="00540971"/>
    <w:rsid w:val="005660F7"/>
    <w:rsid w:val="00581C70"/>
    <w:rsid w:val="005A444D"/>
    <w:rsid w:val="005A5470"/>
    <w:rsid w:val="005B3DFB"/>
    <w:rsid w:val="005B6AC8"/>
    <w:rsid w:val="00601F3B"/>
    <w:rsid w:val="00607033"/>
    <w:rsid w:val="00620BAC"/>
    <w:rsid w:val="00626CB2"/>
    <w:rsid w:val="00642B30"/>
    <w:rsid w:val="006604A5"/>
    <w:rsid w:val="00664644"/>
    <w:rsid w:val="006655EB"/>
    <w:rsid w:val="006758A7"/>
    <w:rsid w:val="00675E1F"/>
    <w:rsid w:val="00690AC3"/>
    <w:rsid w:val="0069735F"/>
    <w:rsid w:val="006A7203"/>
    <w:rsid w:val="006B5012"/>
    <w:rsid w:val="006B67AC"/>
    <w:rsid w:val="006D0C28"/>
    <w:rsid w:val="006F33DA"/>
    <w:rsid w:val="007016B2"/>
    <w:rsid w:val="0072633F"/>
    <w:rsid w:val="007300E0"/>
    <w:rsid w:val="00730641"/>
    <w:rsid w:val="00736245"/>
    <w:rsid w:val="00762B86"/>
    <w:rsid w:val="00764E49"/>
    <w:rsid w:val="00774CC5"/>
    <w:rsid w:val="007773C3"/>
    <w:rsid w:val="0078448E"/>
    <w:rsid w:val="00794013"/>
    <w:rsid w:val="007A245D"/>
    <w:rsid w:val="007A6470"/>
    <w:rsid w:val="007B1AD1"/>
    <w:rsid w:val="007D3767"/>
    <w:rsid w:val="00805E29"/>
    <w:rsid w:val="00811F0C"/>
    <w:rsid w:val="00830981"/>
    <w:rsid w:val="008314A3"/>
    <w:rsid w:val="00832127"/>
    <w:rsid w:val="00833887"/>
    <w:rsid w:val="008424A1"/>
    <w:rsid w:val="00845E66"/>
    <w:rsid w:val="00852C86"/>
    <w:rsid w:val="008547FB"/>
    <w:rsid w:val="008822AB"/>
    <w:rsid w:val="00885216"/>
    <w:rsid w:val="00885F5B"/>
    <w:rsid w:val="0089707D"/>
    <w:rsid w:val="008C1F22"/>
    <w:rsid w:val="008C436F"/>
    <w:rsid w:val="008C5727"/>
    <w:rsid w:val="008D37F8"/>
    <w:rsid w:val="008E1BE8"/>
    <w:rsid w:val="008F3CFC"/>
    <w:rsid w:val="00923C2D"/>
    <w:rsid w:val="009267FE"/>
    <w:rsid w:val="009274BB"/>
    <w:rsid w:val="00935E08"/>
    <w:rsid w:val="009501D0"/>
    <w:rsid w:val="0095434E"/>
    <w:rsid w:val="00963CCF"/>
    <w:rsid w:val="009672DD"/>
    <w:rsid w:val="00974244"/>
    <w:rsid w:val="00983D6A"/>
    <w:rsid w:val="00985919"/>
    <w:rsid w:val="009879EA"/>
    <w:rsid w:val="009A559A"/>
    <w:rsid w:val="009B4BFB"/>
    <w:rsid w:val="009C6CF0"/>
    <w:rsid w:val="009D2358"/>
    <w:rsid w:val="009E5E7D"/>
    <w:rsid w:val="009E6C28"/>
    <w:rsid w:val="00A058F4"/>
    <w:rsid w:val="00A17058"/>
    <w:rsid w:val="00A26E14"/>
    <w:rsid w:val="00A31167"/>
    <w:rsid w:val="00A33D57"/>
    <w:rsid w:val="00A56B4F"/>
    <w:rsid w:val="00A900FF"/>
    <w:rsid w:val="00A92859"/>
    <w:rsid w:val="00AA23DB"/>
    <w:rsid w:val="00AA2B1C"/>
    <w:rsid w:val="00AA4BD4"/>
    <w:rsid w:val="00AA5C38"/>
    <w:rsid w:val="00AB0BC4"/>
    <w:rsid w:val="00AB54A7"/>
    <w:rsid w:val="00AB5DA9"/>
    <w:rsid w:val="00AD3718"/>
    <w:rsid w:val="00AF7EFD"/>
    <w:rsid w:val="00B21D6F"/>
    <w:rsid w:val="00B4223D"/>
    <w:rsid w:val="00B473C9"/>
    <w:rsid w:val="00B53A21"/>
    <w:rsid w:val="00B65EC0"/>
    <w:rsid w:val="00B70DAE"/>
    <w:rsid w:val="00B71C47"/>
    <w:rsid w:val="00B720E7"/>
    <w:rsid w:val="00B81585"/>
    <w:rsid w:val="00B90CC0"/>
    <w:rsid w:val="00B95B2D"/>
    <w:rsid w:val="00BA1B36"/>
    <w:rsid w:val="00BB1CD5"/>
    <w:rsid w:val="00BC0BAF"/>
    <w:rsid w:val="00BE09A2"/>
    <w:rsid w:val="00BE1A1C"/>
    <w:rsid w:val="00BE5AA7"/>
    <w:rsid w:val="00C16E4A"/>
    <w:rsid w:val="00C3176B"/>
    <w:rsid w:val="00C34F3C"/>
    <w:rsid w:val="00C40931"/>
    <w:rsid w:val="00C44B79"/>
    <w:rsid w:val="00C4736D"/>
    <w:rsid w:val="00C631F9"/>
    <w:rsid w:val="00C80C28"/>
    <w:rsid w:val="00C87EBF"/>
    <w:rsid w:val="00C93560"/>
    <w:rsid w:val="00CA6905"/>
    <w:rsid w:val="00CB111E"/>
    <w:rsid w:val="00CF0A4F"/>
    <w:rsid w:val="00CF745C"/>
    <w:rsid w:val="00D00F51"/>
    <w:rsid w:val="00D1008B"/>
    <w:rsid w:val="00D11DF5"/>
    <w:rsid w:val="00D13A63"/>
    <w:rsid w:val="00D13FE7"/>
    <w:rsid w:val="00D31F2D"/>
    <w:rsid w:val="00D444F3"/>
    <w:rsid w:val="00D45295"/>
    <w:rsid w:val="00D503AC"/>
    <w:rsid w:val="00D51EB8"/>
    <w:rsid w:val="00D575BC"/>
    <w:rsid w:val="00D60629"/>
    <w:rsid w:val="00D71907"/>
    <w:rsid w:val="00D72F31"/>
    <w:rsid w:val="00D82C7F"/>
    <w:rsid w:val="00D86992"/>
    <w:rsid w:val="00D96892"/>
    <w:rsid w:val="00DA46C5"/>
    <w:rsid w:val="00DB515B"/>
    <w:rsid w:val="00DC047B"/>
    <w:rsid w:val="00DC0ADE"/>
    <w:rsid w:val="00DD3201"/>
    <w:rsid w:val="00DD58D6"/>
    <w:rsid w:val="00DE4493"/>
    <w:rsid w:val="00DF193C"/>
    <w:rsid w:val="00E05EEB"/>
    <w:rsid w:val="00E40777"/>
    <w:rsid w:val="00E64C8D"/>
    <w:rsid w:val="00E6788B"/>
    <w:rsid w:val="00E8426F"/>
    <w:rsid w:val="00E904BC"/>
    <w:rsid w:val="00E921DC"/>
    <w:rsid w:val="00E94E9F"/>
    <w:rsid w:val="00EA596C"/>
    <w:rsid w:val="00EB090D"/>
    <w:rsid w:val="00EC431D"/>
    <w:rsid w:val="00ED11D6"/>
    <w:rsid w:val="00ED47A1"/>
    <w:rsid w:val="00ED5BA1"/>
    <w:rsid w:val="00EE33BA"/>
    <w:rsid w:val="00F00F3D"/>
    <w:rsid w:val="00F03672"/>
    <w:rsid w:val="00F04364"/>
    <w:rsid w:val="00F26FBE"/>
    <w:rsid w:val="00F57E93"/>
    <w:rsid w:val="00F70827"/>
    <w:rsid w:val="00F86E2A"/>
    <w:rsid w:val="00F92625"/>
    <w:rsid w:val="00FC3155"/>
    <w:rsid w:val="00FD0359"/>
    <w:rsid w:val="00FE17FC"/>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FFA16A"/>
  <w15:chartTrackingRefBased/>
  <w15:docId w15:val="{4C3AC417-C9B1-4C60-93E7-FF6943506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link w:val="Ttulo1Car"/>
    <w:uiPriority w:val="9"/>
    <w:qFormat/>
    <w:rsid w:val="00DC0ADE"/>
    <w:pPr>
      <w:keepNext/>
      <w:keepLines/>
      <w:spacing w:before="240" w:after="0"/>
      <w:outlineLvl w:val="0"/>
    </w:pPr>
    <w:rPr>
      <w:rFonts w:asciiTheme="majorHAnsi" w:eastAsiaTheme="majorEastAsia" w:hAnsiTheme="majorHAnsi" w:cstheme="majorBidi"/>
      <w:color w:val="A5A5A5" w:themeColor="accent1" w:themeShade="BF"/>
      <w:sz w:val="32"/>
      <w:szCs w:val="32"/>
      <w:lang w:eastAsia="es-ES"/>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extonotapie">
    <w:name w:val="footnote text"/>
    <w:basedOn w:val="Normal"/>
    <w:link w:val="TextonotapieCar"/>
    <w:uiPriority w:val="99"/>
    <w:semiHidden/>
    <w:unhideWhenUsed/>
    <w:rsid w:val="005A5470"/>
    <w:pPr>
      <w:spacing w:after="0" w:line="240" w:lineRule="auto"/>
    </w:pPr>
    <w:rPr>
      <w:sz w:val="20"/>
      <w:szCs w:val="20"/>
    </w:rPr>
  </w:style>
  <w:style w:type="character" w:customStyle="1" w:styleId="TextonotapieCar">
    <w:name w:val="Texto nota pie Car"/>
    <w:basedOn w:val="Fuentedeprrafopredeter"/>
    <w:link w:val="Textonotapie"/>
    <w:uiPriority w:val="99"/>
    <w:semiHidden/>
    <w:rsid w:val="005A5470"/>
    <w:rPr>
      <w:sz w:val="20"/>
      <w:szCs w:val="20"/>
    </w:rPr>
  </w:style>
  <w:style w:type="character" w:styleId="Refdenotaalpie">
    <w:name w:val="footnote reference"/>
    <w:basedOn w:val="Fuentedeprrafopredeter"/>
    <w:uiPriority w:val="99"/>
    <w:semiHidden/>
    <w:unhideWhenUsed/>
    <w:rsid w:val="005A5470"/>
    <w:rPr>
      <w:vertAlign w:val="superscript"/>
    </w:rPr>
  </w:style>
  <w:style w:type="paragraph" w:styleId="Textonotaalfinal">
    <w:name w:val="endnote text"/>
    <w:basedOn w:val="Normal"/>
    <w:link w:val="TextonotaalfinalCar"/>
    <w:uiPriority w:val="99"/>
    <w:semiHidden/>
    <w:unhideWhenUsed/>
    <w:rsid w:val="005A5470"/>
    <w:pPr>
      <w:spacing w:after="0" w:line="240" w:lineRule="auto"/>
    </w:pPr>
    <w:rPr>
      <w:sz w:val="20"/>
      <w:szCs w:val="20"/>
    </w:rPr>
  </w:style>
  <w:style w:type="character" w:customStyle="1" w:styleId="TextonotaalfinalCar">
    <w:name w:val="Texto nota al final Car"/>
    <w:basedOn w:val="Fuentedeprrafopredeter"/>
    <w:link w:val="Textonotaalfinal"/>
    <w:uiPriority w:val="99"/>
    <w:semiHidden/>
    <w:rsid w:val="005A5470"/>
    <w:rPr>
      <w:sz w:val="20"/>
      <w:szCs w:val="20"/>
    </w:rPr>
  </w:style>
  <w:style w:type="character" w:styleId="Refdenotaalfinal">
    <w:name w:val="endnote reference"/>
    <w:basedOn w:val="Fuentedeprrafopredeter"/>
    <w:uiPriority w:val="99"/>
    <w:semiHidden/>
    <w:unhideWhenUsed/>
    <w:rsid w:val="005A5470"/>
    <w:rPr>
      <w:vertAlign w:val="superscript"/>
    </w:rPr>
  </w:style>
  <w:style w:type="paragraph" w:styleId="HTMLconformatoprevio">
    <w:name w:val="HTML Preformatted"/>
    <w:basedOn w:val="Normal"/>
    <w:link w:val="HTMLconformatoprevioCar"/>
    <w:uiPriority w:val="99"/>
    <w:semiHidden/>
    <w:unhideWhenUsed/>
    <w:rsid w:val="0054097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s-ES"/>
    </w:rPr>
  </w:style>
  <w:style w:type="character" w:customStyle="1" w:styleId="HTMLconformatoprevioCar">
    <w:name w:val="HTML con formato previo Car"/>
    <w:basedOn w:val="Fuentedeprrafopredeter"/>
    <w:link w:val="HTMLconformatoprevio"/>
    <w:uiPriority w:val="99"/>
    <w:semiHidden/>
    <w:rsid w:val="00540971"/>
    <w:rPr>
      <w:rFonts w:ascii="Courier New" w:eastAsia="Times New Roman" w:hAnsi="Courier New" w:cs="Courier New"/>
      <w:sz w:val="20"/>
      <w:szCs w:val="20"/>
      <w:lang w:eastAsia="es-ES"/>
    </w:rPr>
  </w:style>
  <w:style w:type="paragraph" w:styleId="Encabezado">
    <w:name w:val="header"/>
    <w:basedOn w:val="Normal"/>
    <w:link w:val="EncabezadoCar"/>
    <w:uiPriority w:val="99"/>
    <w:unhideWhenUsed/>
    <w:rsid w:val="00E40777"/>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E40777"/>
  </w:style>
  <w:style w:type="paragraph" w:styleId="Piedepgina">
    <w:name w:val="footer"/>
    <w:basedOn w:val="Normal"/>
    <w:link w:val="PiedepginaCar"/>
    <w:uiPriority w:val="99"/>
    <w:unhideWhenUsed/>
    <w:rsid w:val="00E40777"/>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E40777"/>
  </w:style>
  <w:style w:type="paragraph" w:styleId="Prrafodelista">
    <w:name w:val="List Paragraph"/>
    <w:basedOn w:val="Normal"/>
    <w:uiPriority w:val="34"/>
    <w:qFormat/>
    <w:rsid w:val="0089707D"/>
    <w:pPr>
      <w:ind w:left="720"/>
      <w:contextualSpacing/>
    </w:pPr>
  </w:style>
  <w:style w:type="character" w:customStyle="1" w:styleId="accesshide">
    <w:name w:val="accesshide"/>
    <w:basedOn w:val="Fuentedeprrafopredeter"/>
    <w:rsid w:val="00A058F4"/>
  </w:style>
  <w:style w:type="paragraph" w:styleId="Sinespaciado">
    <w:name w:val="No Spacing"/>
    <w:link w:val="SinespaciadoCar"/>
    <w:uiPriority w:val="1"/>
    <w:qFormat/>
    <w:rsid w:val="00DC047B"/>
    <w:pPr>
      <w:spacing w:after="0" w:line="240" w:lineRule="auto"/>
    </w:pPr>
    <w:rPr>
      <w:rFonts w:eastAsiaTheme="minorEastAsia"/>
      <w:lang w:eastAsia="es-ES"/>
    </w:rPr>
  </w:style>
  <w:style w:type="character" w:customStyle="1" w:styleId="SinespaciadoCar">
    <w:name w:val="Sin espaciado Car"/>
    <w:basedOn w:val="Fuentedeprrafopredeter"/>
    <w:link w:val="Sinespaciado"/>
    <w:uiPriority w:val="1"/>
    <w:rsid w:val="00DC047B"/>
    <w:rPr>
      <w:rFonts w:eastAsiaTheme="minorEastAsia"/>
      <w:lang w:eastAsia="es-ES"/>
    </w:rPr>
  </w:style>
  <w:style w:type="character" w:customStyle="1" w:styleId="Ttulo1Car">
    <w:name w:val="Título 1 Car"/>
    <w:basedOn w:val="Fuentedeprrafopredeter"/>
    <w:link w:val="Ttulo1"/>
    <w:uiPriority w:val="9"/>
    <w:rsid w:val="00DC0ADE"/>
    <w:rPr>
      <w:rFonts w:asciiTheme="majorHAnsi" w:eastAsiaTheme="majorEastAsia" w:hAnsiTheme="majorHAnsi" w:cstheme="majorBidi"/>
      <w:color w:val="A5A5A5" w:themeColor="accent1" w:themeShade="BF"/>
      <w:sz w:val="32"/>
      <w:szCs w:val="32"/>
      <w:lang w:eastAsia="es-ES"/>
    </w:rPr>
  </w:style>
  <w:style w:type="paragraph" w:styleId="Bibliografa">
    <w:name w:val="Bibliography"/>
    <w:basedOn w:val="Normal"/>
    <w:next w:val="Normal"/>
    <w:uiPriority w:val="37"/>
    <w:unhideWhenUsed/>
    <w:rsid w:val="00DC0ADE"/>
  </w:style>
  <w:style w:type="paragraph" w:styleId="NormalWeb">
    <w:name w:val="Normal (Web)"/>
    <w:basedOn w:val="Normal"/>
    <w:uiPriority w:val="99"/>
    <w:unhideWhenUsed/>
    <w:rsid w:val="00FC3155"/>
    <w:pPr>
      <w:spacing w:before="100" w:beforeAutospacing="1" w:after="100" w:afterAutospacing="1" w:line="240" w:lineRule="auto"/>
    </w:pPr>
    <w:rPr>
      <w:rFonts w:ascii="Times New Roman" w:eastAsia="Times New Roman" w:hAnsi="Times New Roman" w:cs="Times New Roman"/>
      <w:sz w:val="24"/>
      <w:szCs w:val="24"/>
      <w:lang w:eastAsia="es-ES"/>
    </w:rPr>
  </w:style>
  <w:style w:type="table" w:styleId="Tablaconcuadrcula">
    <w:name w:val="Table Grid"/>
    <w:basedOn w:val="Tablanormal"/>
    <w:uiPriority w:val="39"/>
    <w:rsid w:val="00D100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056131">
      <w:bodyDiv w:val="1"/>
      <w:marLeft w:val="0"/>
      <w:marRight w:val="0"/>
      <w:marTop w:val="0"/>
      <w:marBottom w:val="0"/>
      <w:divBdr>
        <w:top w:val="none" w:sz="0" w:space="0" w:color="auto"/>
        <w:left w:val="none" w:sz="0" w:space="0" w:color="auto"/>
        <w:bottom w:val="none" w:sz="0" w:space="0" w:color="auto"/>
        <w:right w:val="none" w:sz="0" w:space="0" w:color="auto"/>
      </w:divBdr>
    </w:div>
    <w:div w:id="72435564">
      <w:bodyDiv w:val="1"/>
      <w:marLeft w:val="0"/>
      <w:marRight w:val="0"/>
      <w:marTop w:val="0"/>
      <w:marBottom w:val="0"/>
      <w:divBdr>
        <w:top w:val="none" w:sz="0" w:space="0" w:color="auto"/>
        <w:left w:val="none" w:sz="0" w:space="0" w:color="auto"/>
        <w:bottom w:val="none" w:sz="0" w:space="0" w:color="auto"/>
        <w:right w:val="none" w:sz="0" w:space="0" w:color="auto"/>
      </w:divBdr>
    </w:div>
    <w:div w:id="73864845">
      <w:bodyDiv w:val="1"/>
      <w:marLeft w:val="0"/>
      <w:marRight w:val="0"/>
      <w:marTop w:val="0"/>
      <w:marBottom w:val="0"/>
      <w:divBdr>
        <w:top w:val="none" w:sz="0" w:space="0" w:color="auto"/>
        <w:left w:val="none" w:sz="0" w:space="0" w:color="auto"/>
        <w:bottom w:val="none" w:sz="0" w:space="0" w:color="auto"/>
        <w:right w:val="none" w:sz="0" w:space="0" w:color="auto"/>
      </w:divBdr>
    </w:div>
    <w:div w:id="128597576">
      <w:bodyDiv w:val="1"/>
      <w:marLeft w:val="0"/>
      <w:marRight w:val="0"/>
      <w:marTop w:val="0"/>
      <w:marBottom w:val="0"/>
      <w:divBdr>
        <w:top w:val="none" w:sz="0" w:space="0" w:color="auto"/>
        <w:left w:val="none" w:sz="0" w:space="0" w:color="auto"/>
        <w:bottom w:val="none" w:sz="0" w:space="0" w:color="auto"/>
        <w:right w:val="none" w:sz="0" w:space="0" w:color="auto"/>
      </w:divBdr>
    </w:div>
    <w:div w:id="190535389">
      <w:bodyDiv w:val="1"/>
      <w:marLeft w:val="0"/>
      <w:marRight w:val="0"/>
      <w:marTop w:val="0"/>
      <w:marBottom w:val="0"/>
      <w:divBdr>
        <w:top w:val="none" w:sz="0" w:space="0" w:color="auto"/>
        <w:left w:val="none" w:sz="0" w:space="0" w:color="auto"/>
        <w:bottom w:val="none" w:sz="0" w:space="0" w:color="auto"/>
        <w:right w:val="none" w:sz="0" w:space="0" w:color="auto"/>
      </w:divBdr>
    </w:div>
    <w:div w:id="208033598">
      <w:bodyDiv w:val="1"/>
      <w:marLeft w:val="0"/>
      <w:marRight w:val="0"/>
      <w:marTop w:val="0"/>
      <w:marBottom w:val="0"/>
      <w:divBdr>
        <w:top w:val="none" w:sz="0" w:space="0" w:color="auto"/>
        <w:left w:val="none" w:sz="0" w:space="0" w:color="auto"/>
        <w:bottom w:val="none" w:sz="0" w:space="0" w:color="auto"/>
        <w:right w:val="none" w:sz="0" w:space="0" w:color="auto"/>
      </w:divBdr>
    </w:div>
    <w:div w:id="237520435">
      <w:bodyDiv w:val="1"/>
      <w:marLeft w:val="0"/>
      <w:marRight w:val="0"/>
      <w:marTop w:val="0"/>
      <w:marBottom w:val="0"/>
      <w:divBdr>
        <w:top w:val="none" w:sz="0" w:space="0" w:color="auto"/>
        <w:left w:val="none" w:sz="0" w:space="0" w:color="auto"/>
        <w:bottom w:val="none" w:sz="0" w:space="0" w:color="auto"/>
        <w:right w:val="none" w:sz="0" w:space="0" w:color="auto"/>
      </w:divBdr>
    </w:div>
    <w:div w:id="243880514">
      <w:bodyDiv w:val="1"/>
      <w:marLeft w:val="0"/>
      <w:marRight w:val="0"/>
      <w:marTop w:val="0"/>
      <w:marBottom w:val="0"/>
      <w:divBdr>
        <w:top w:val="none" w:sz="0" w:space="0" w:color="auto"/>
        <w:left w:val="none" w:sz="0" w:space="0" w:color="auto"/>
        <w:bottom w:val="none" w:sz="0" w:space="0" w:color="auto"/>
        <w:right w:val="none" w:sz="0" w:space="0" w:color="auto"/>
      </w:divBdr>
    </w:div>
    <w:div w:id="264195849">
      <w:bodyDiv w:val="1"/>
      <w:marLeft w:val="0"/>
      <w:marRight w:val="0"/>
      <w:marTop w:val="0"/>
      <w:marBottom w:val="0"/>
      <w:divBdr>
        <w:top w:val="none" w:sz="0" w:space="0" w:color="auto"/>
        <w:left w:val="none" w:sz="0" w:space="0" w:color="auto"/>
        <w:bottom w:val="none" w:sz="0" w:space="0" w:color="auto"/>
        <w:right w:val="none" w:sz="0" w:space="0" w:color="auto"/>
      </w:divBdr>
    </w:div>
    <w:div w:id="268590726">
      <w:bodyDiv w:val="1"/>
      <w:marLeft w:val="0"/>
      <w:marRight w:val="0"/>
      <w:marTop w:val="0"/>
      <w:marBottom w:val="0"/>
      <w:divBdr>
        <w:top w:val="none" w:sz="0" w:space="0" w:color="auto"/>
        <w:left w:val="none" w:sz="0" w:space="0" w:color="auto"/>
        <w:bottom w:val="none" w:sz="0" w:space="0" w:color="auto"/>
        <w:right w:val="none" w:sz="0" w:space="0" w:color="auto"/>
      </w:divBdr>
    </w:div>
    <w:div w:id="283393971">
      <w:bodyDiv w:val="1"/>
      <w:marLeft w:val="0"/>
      <w:marRight w:val="0"/>
      <w:marTop w:val="0"/>
      <w:marBottom w:val="0"/>
      <w:divBdr>
        <w:top w:val="none" w:sz="0" w:space="0" w:color="auto"/>
        <w:left w:val="none" w:sz="0" w:space="0" w:color="auto"/>
        <w:bottom w:val="none" w:sz="0" w:space="0" w:color="auto"/>
        <w:right w:val="none" w:sz="0" w:space="0" w:color="auto"/>
      </w:divBdr>
    </w:div>
    <w:div w:id="290286020">
      <w:bodyDiv w:val="1"/>
      <w:marLeft w:val="0"/>
      <w:marRight w:val="0"/>
      <w:marTop w:val="0"/>
      <w:marBottom w:val="0"/>
      <w:divBdr>
        <w:top w:val="none" w:sz="0" w:space="0" w:color="auto"/>
        <w:left w:val="none" w:sz="0" w:space="0" w:color="auto"/>
        <w:bottom w:val="none" w:sz="0" w:space="0" w:color="auto"/>
        <w:right w:val="none" w:sz="0" w:space="0" w:color="auto"/>
      </w:divBdr>
    </w:div>
    <w:div w:id="302732964">
      <w:bodyDiv w:val="1"/>
      <w:marLeft w:val="0"/>
      <w:marRight w:val="0"/>
      <w:marTop w:val="0"/>
      <w:marBottom w:val="0"/>
      <w:divBdr>
        <w:top w:val="none" w:sz="0" w:space="0" w:color="auto"/>
        <w:left w:val="none" w:sz="0" w:space="0" w:color="auto"/>
        <w:bottom w:val="none" w:sz="0" w:space="0" w:color="auto"/>
        <w:right w:val="none" w:sz="0" w:space="0" w:color="auto"/>
      </w:divBdr>
    </w:div>
    <w:div w:id="312104375">
      <w:bodyDiv w:val="1"/>
      <w:marLeft w:val="0"/>
      <w:marRight w:val="0"/>
      <w:marTop w:val="0"/>
      <w:marBottom w:val="0"/>
      <w:divBdr>
        <w:top w:val="none" w:sz="0" w:space="0" w:color="auto"/>
        <w:left w:val="none" w:sz="0" w:space="0" w:color="auto"/>
        <w:bottom w:val="none" w:sz="0" w:space="0" w:color="auto"/>
        <w:right w:val="none" w:sz="0" w:space="0" w:color="auto"/>
      </w:divBdr>
    </w:div>
    <w:div w:id="372582109">
      <w:bodyDiv w:val="1"/>
      <w:marLeft w:val="0"/>
      <w:marRight w:val="0"/>
      <w:marTop w:val="0"/>
      <w:marBottom w:val="0"/>
      <w:divBdr>
        <w:top w:val="none" w:sz="0" w:space="0" w:color="auto"/>
        <w:left w:val="none" w:sz="0" w:space="0" w:color="auto"/>
        <w:bottom w:val="none" w:sz="0" w:space="0" w:color="auto"/>
        <w:right w:val="none" w:sz="0" w:space="0" w:color="auto"/>
      </w:divBdr>
    </w:div>
    <w:div w:id="439883500">
      <w:bodyDiv w:val="1"/>
      <w:marLeft w:val="0"/>
      <w:marRight w:val="0"/>
      <w:marTop w:val="0"/>
      <w:marBottom w:val="0"/>
      <w:divBdr>
        <w:top w:val="none" w:sz="0" w:space="0" w:color="auto"/>
        <w:left w:val="none" w:sz="0" w:space="0" w:color="auto"/>
        <w:bottom w:val="none" w:sz="0" w:space="0" w:color="auto"/>
        <w:right w:val="none" w:sz="0" w:space="0" w:color="auto"/>
      </w:divBdr>
    </w:div>
    <w:div w:id="465974961">
      <w:bodyDiv w:val="1"/>
      <w:marLeft w:val="0"/>
      <w:marRight w:val="0"/>
      <w:marTop w:val="0"/>
      <w:marBottom w:val="0"/>
      <w:divBdr>
        <w:top w:val="none" w:sz="0" w:space="0" w:color="auto"/>
        <w:left w:val="none" w:sz="0" w:space="0" w:color="auto"/>
        <w:bottom w:val="none" w:sz="0" w:space="0" w:color="auto"/>
        <w:right w:val="none" w:sz="0" w:space="0" w:color="auto"/>
      </w:divBdr>
    </w:div>
    <w:div w:id="483399062">
      <w:bodyDiv w:val="1"/>
      <w:marLeft w:val="0"/>
      <w:marRight w:val="0"/>
      <w:marTop w:val="0"/>
      <w:marBottom w:val="0"/>
      <w:divBdr>
        <w:top w:val="none" w:sz="0" w:space="0" w:color="auto"/>
        <w:left w:val="none" w:sz="0" w:space="0" w:color="auto"/>
        <w:bottom w:val="none" w:sz="0" w:space="0" w:color="auto"/>
        <w:right w:val="none" w:sz="0" w:space="0" w:color="auto"/>
      </w:divBdr>
    </w:div>
    <w:div w:id="486022438">
      <w:bodyDiv w:val="1"/>
      <w:marLeft w:val="0"/>
      <w:marRight w:val="0"/>
      <w:marTop w:val="0"/>
      <w:marBottom w:val="0"/>
      <w:divBdr>
        <w:top w:val="none" w:sz="0" w:space="0" w:color="auto"/>
        <w:left w:val="none" w:sz="0" w:space="0" w:color="auto"/>
        <w:bottom w:val="none" w:sz="0" w:space="0" w:color="auto"/>
        <w:right w:val="none" w:sz="0" w:space="0" w:color="auto"/>
      </w:divBdr>
    </w:div>
    <w:div w:id="647781246">
      <w:bodyDiv w:val="1"/>
      <w:marLeft w:val="0"/>
      <w:marRight w:val="0"/>
      <w:marTop w:val="0"/>
      <w:marBottom w:val="0"/>
      <w:divBdr>
        <w:top w:val="none" w:sz="0" w:space="0" w:color="auto"/>
        <w:left w:val="none" w:sz="0" w:space="0" w:color="auto"/>
        <w:bottom w:val="none" w:sz="0" w:space="0" w:color="auto"/>
        <w:right w:val="none" w:sz="0" w:space="0" w:color="auto"/>
      </w:divBdr>
    </w:div>
    <w:div w:id="659961787">
      <w:bodyDiv w:val="1"/>
      <w:marLeft w:val="0"/>
      <w:marRight w:val="0"/>
      <w:marTop w:val="0"/>
      <w:marBottom w:val="0"/>
      <w:divBdr>
        <w:top w:val="none" w:sz="0" w:space="0" w:color="auto"/>
        <w:left w:val="none" w:sz="0" w:space="0" w:color="auto"/>
        <w:bottom w:val="none" w:sz="0" w:space="0" w:color="auto"/>
        <w:right w:val="none" w:sz="0" w:space="0" w:color="auto"/>
      </w:divBdr>
    </w:div>
    <w:div w:id="712078094">
      <w:bodyDiv w:val="1"/>
      <w:marLeft w:val="0"/>
      <w:marRight w:val="0"/>
      <w:marTop w:val="0"/>
      <w:marBottom w:val="0"/>
      <w:divBdr>
        <w:top w:val="none" w:sz="0" w:space="0" w:color="auto"/>
        <w:left w:val="none" w:sz="0" w:space="0" w:color="auto"/>
        <w:bottom w:val="none" w:sz="0" w:space="0" w:color="auto"/>
        <w:right w:val="none" w:sz="0" w:space="0" w:color="auto"/>
      </w:divBdr>
    </w:div>
    <w:div w:id="717704259">
      <w:bodyDiv w:val="1"/>
      <w:marLeft w:val="0"/>
      <w:marRight w:val="0"/>
      <w:marTop w:val="0"/>
      <w:marBottom w:val="0"/>
      <w:divBdr>
        <w:top w:val="none" w:sz="0" w:space="0" w:color="auto"/>
        <w:left w:val="none" w:sz="0" w:space="0" w:color="auto"/>
        <w:bottom w:val="none" w:sz="0" w:space="0" w:color="auto"/>
        <w:right w:val="none" w:sz="0" w:space="0" w:color="auto"/>
      </w:divBdr>
    </w:div>
    <w:div w:id="725684411">
      <w:bodyDiv w:val="1"/>
      <w:marLeft w:val="0"/>
      <w:marRight w:val="0"/>
      <w:marTop w:val="0"/>
      <w:marBottom w:val="0"/>
      <w:divBdr>
        <w:top w:val="none" w:sz="0" w:space="0" w:color="auto"/>
        <w:left w:val="none" w:sz="0" w:space="0" w:color="auto"/>
        <w:bottom w:val="none" w:sz="0" w:space="0" w:color="auto"/>
        <w:right w:val="none" w:sz="0" w:space="0" w:color="auto"/>
      </w:divBdr>
    </w:div>
    <w:div w:id="785201835">
      <w:bodyDiv w:val="1"/>
      <w:marLeft w:val="0"/>
      <w:marRight w:val="0"/>
      <w:marTop w:val="0"/>
      <w:marBottom w:val="0"/>
      <w:divBdr>
        <w:top w:val="none" w:sz="0" w:space="0" w:color="auto"/>
        <w:left w:val="none" w:sz="0" w:space="0" w:color="auto"/>
        <w:bottom w:val="none" w:sz="0" w:space="0" w:color="auto"/>
        <w:right w:val="none" w:sz="0" w:space="0" w:color="auto"/>
      </w:divBdr>
    </w:div>
    <w:div w:id="807087978">
      <w:bodyDiv w:val="1"/>
      <w:marLeft w:val="0"/>
      <w:marRight w:val="0"/>
      <w:marTop w:val="0"/>
      <w:marBottom w:val="0"/>
      <w:divBdr>
        <w:top w:val="none" w:sz="0" w:space="0" w:color="auto"/>
        <w:left w:val="none" w:sz="0" w:space="0" w:color="auto"/>
        <w:bottom w:val="none" w:sz="0" w:space="0" w:color="auto"/>
        <w:right w:val="none" w:sz="0" w:space="0" w:color="auto"/>
      </w:divBdr>
    </w:div>
    <w:div w:id="818039869">
      <w:bodyDiv w:val="1"/>
      <w:marLeft w:val="0"/>
      <w:marRight w:val="0"/>
      <w:marTop w:val="0"/>
      <w:marBottom w:val="0"/>
      <w:divBdr>
        <w:top w:val="none" w:sz="0" w:space="0" w:color="auto"/>
        <w:left w:val="none" w:sz="0" w:space="0" w:color="auto"/>
        <w:bottom w:val="none" w:sz="0" w:space="0" w:color="auto"/>
        <w:right w:val="none" w:sz="0" w:space="0" w:color="auto"/>
      </w:divBdr>
    </w:div>
    <w:div w:id="819421004">
      <w:bodyDiv w:val="1"/>
      <w:marLeft w:val="0"/>
      <w:marRight w:val="0"/>
      <w:marTop w:val="0"/>
      <w:marBottom w:val="0"/>
      <w:divBdr>
        <w:top w:val="none" w:sz="0" w:space="0" w:color="auto"/>
        <w:left w:val="none" w:sz="0" w:space="0" w:color="auto"/>
        <w:bottom w:val="none" w:sz="0" w:space="0" w:color="auto"/>
        <w:right w:val="none" w:sz="0" w:space="0" w:color="auto"/>
      </w:divBdr>
    </w:div>
    <w:div w:id="821654292">
      <w:bodyDiv w:val="1"/>
      <w:marLeft w:val="0"/>
      <w:marRight w:val="0"/>
      <w:marTop w:val="0"/>
      <w:marBottom w:val="0"/>
      <w:divBdr>
        <w:top w:val="none" w:sz="0" w:space="0" w:color="auto"/>
        <w:left w:val="none" w:sz="0" w:space="0" w:color="auto"/>
        <w:bottom w:val="none" w:sz="0" w:space="0" w:color="auto"/>
        <w:right w:val="none" w:sz="0" w:space="0" w:color="auto"/>
      </w:divBdr>
    </w:div>
    <w:div w:id="855508417">
      <w:bodyDiv w:val="1"/>
      <w:marLeft w:val="0"/>
      <w:marRight w:val="0"/>
      <w:marTop w:val="0"/>
      <w:marBottom w:val="0"/>
      <w:divBdr>
        <w:top w:val="none" w:sz="0" w:space="0" w:color="auto"/>
        <w:left w:val="none" w:sz="0" w:space="0" w:color="auto"/>
        <w:bottom w:val="none" w:sz="0" w:space="0" w:color="auto"/>
        <w:right w:val="none" w:sz="0" w:space="0" w:color="auto"/>
      </w:divBdr>
    </w:div>
    <w:div w:id="888298776">
      <w:bodyDiv w:val="1"/>
      <w:marLeft w:val="0"/>
      <w:marRight w:val="0"/>
      <w:marTop w:val="0"/>
      <w:marBottom w:val="0"/>
      <w:divBdr>
        <w:top w:val="none" w:sz="0" w:space="0" w:color="auto"/>
        <w:left w:val="none" w:sz="0" w:space="0" w:color="auto"/>
        <w:bottom w:val="none" w:sz="0" w:space="0" w:color="auto"/>
        <w:right w:val="none" w:sz="0" w:space="0" w:color="auto"/>
      </w:divBdr>
    </w:div>
    <w:div w:id="978070567">
      <w:bodyDiv w:val="1"/>
      <w:marLeft w:val="0"/>
      <w:marRight w:val="0"/>
      <w:marTop w:val="0"/>
      <w:marBottom w:val="0"/>
      <w:divBdr>
        <w:top w:val="none" w:sz="0" w:space="0" w:color="auto"/>
        <w:left w:val="none" w:sz="0" w:space="0" w:color="auto"/>
        <w:bottom w:val="none" w:sz="0" w:space="0" w:color="auto"/>
        <w:right w:val="none" w:sz="0" w:space="0" w:color="auto"/>
      </w:divBdr>
    </w:div>
    <w:div w:id="1026562145">
      <w:bodyDiv w:val="1"/>
      <w:marLeft w:val="0"/>
      <w:marRight w:val="0"/>
      <w:marTop w:val="0"/>
      <w:marBottom w:val="0"/>
      <w:divBdr>
        <w:top w:val="none" w:sz="0" w:space="0" w:color="auto"/>
        <w:left w:val="none" w:sz="0" w:space="0" w:color="auto"/>
        <w:bottom w:val="none" w:sz="0" w:space="0" w:color="auto"/>
        <w:right w:val="none" w:sz="0" w:space="0" w:color="auto"/>
      </w:divBdr>
    </w:div>
    <w:div w:id="1036196390">
      <w:bodyDiv w:val="1"/>
      <w:marLeft w:val="0"/>
      <w:marRight w:val="0"/>
      <w:marTop w:val="0"/>
      <w:marBottom w:val="0"/>
      <w:divBdr>
        <w:top w:val="none" w:sz="0" w:space="0" w:color="auto"/>
        <w:left w:val="none" w:sz="0" w:space="0" w:color="auto"/>
        <w:bottom w:val="none" w:sz="0" w:space="0" w:color="auto"/>
        <w:right w:val="none" w:sz="0" w:space="0" w:color="auto"/>
      </w:divBdr>
      <w:divsChild>
        <w:div w:id="1859732159">
          <w:marLeft w:val="-240"/>
          <w:marRight w:val="-240"/>
          <w:marTop w:val="0"/>
          <w:marBottom w:val="0"/>
          <w:divBdr>
            <w:top w:val="none" w:sz="0" w:space="0" w:color="auto"/>
            <w:left w:val="none" w:sz="0" w:space="0" w:color="auto"/>
            <w:bottom w:val="none" w:sz="0" w:space="0" w:color="auto"/>
            <w:right w:val="none" w:sz="0" w:space="0" w:color="auto"/>
          </w:divBdr>
          <w:divsChild>
            <w:div w:id="644554904">
              <w:marLeft w:val="0"/>
              <w:marRight w:val="0"/>
              <w:marTop w:val="0"/>
              <w:marBottom w:val="0"/>
              <w:divBdr>
                <w:top w:val="none" w:sz="0" w:space="0" w:color="auto"/>
                <w:left w:val="none" w:sz="0" w:space="0" w:color="auto"/>
                <w:bottom w:val="none" w:sz="0" w:space="0" w:color="auto"/>
                <w:right w:val="none" w:sz="0" w:space="0" w:color="auto"/>
              </w:divBdr>
              <w:divsChild>
                <w:div w:id="1718553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491936">
      <w:bodyDiv w:val="1"/>
      <w:marLeft w:val="0"/>
      <w:marRight w:val="0"/>
      <w:marTop w:val="0"/>
      <w:marBottom w:val="0"/>
      <w:divBdr>
        <w:top w:val="none" w:sz="0" w:space="0" w:color="auto"/>
        <w:left w:val="none" w:sz="0" w:space="0" w:color="auto"/>
        <w:bottom w:val="none" w:sz="0" w:space="0" w:color="auto"/>
        <w:right w:val="none" w:sz="0" w:space="0" w:color="auto"/>
      </w:divBdr>
    </w:div>
    <w:div w:id="1069890689">
      <w:bodyDiv w:val="1"/>
      <w:marLeft w:val="0"/>
      <w:marRight w:val="0"/>
      <w:marTop w:val="0"/>
      <w:marBottom w:val="0"/>
      <w:divBdr>
        <w:top w:val="none" w:sz="0" w:space="0" w:color="auto"/>
        <w:left w:val="none" w:sz="0" w:space="0" w:color="auto"/>
        <w:bottom w:val="none" w:sz="0" w:space="0" w:color="auto"/>
        <w:right w:val="none" w:sz="0" w:space="0" w:color="auto"/>
      </w:divBdr>
    </w:div>
    <w:div w:id="1085762935">
      <w:bodyDiv w:val="1"/>
      <w:marLeft w:val="0"/>
      <w:marRight w:val="0"/>
      <w:marTop w:val="0"/>
      <w:marBottom w:val="0"/>
      <w:divBdr>
        <w:top w:val="none" w:sz="0" w:space="0" w:color="auto"/>
        <w:left w:val="none" w:sz="0" w:space="0" w:color="auto"/>
        <w:bottom w:val="none" w:sz="0" w:space="0" w:color="auto"/>
        <w:right w:val="none" w:sz="0" w:space="0" w:color="auto"/>
      </w:divBdr>
    </w:div>
    <w:div w:id="1100832889">
      <w:bodyDiv w:val="1"/>
      <w:marLeft w:val="0"/>
      <w:marRight w:val="0"/>
      <w:marTop w:val="0"/>
      <w:marBottom w:val="0"/>
      <w:divBdr>
        <w:top w:val="none" w:sz="0" w:space="0" w:color="auto"/>
        <w:left w:val="none" w:sz="0" w:space="0" w:color="auto"/>
        <w:bottom w:val="none" w:sz="0" w:space="0" w:color="auto"/>
        <w:right w:val="none" w:sz="0" w:space="0" w:color="auto"/>
      </w:divBdr>
    </w:div>
    <w:div w:id="1138455294">
      <w:bodyDiv w:val="1"/>
      <w:marLeft w:val="0"/>
      <w:marRight w:val="0"/>
      <w:marTop w:val="0"/>
      <w:marBottom w:val="0"/>
      <w:divBdr>
        <w:top w:val="none" w:sz="0" w:space="0" w:color="auto"/>
        <w:left w:val="none" w:sz="0" w:space="0" w:color="auto"/>
        <w:bottom w:val="none" w:sz="0" w:space="0" w:color="auto"/>
        <w:right w:val="none" w:sz="0" w:space="0" w:color="auto"/>
      </w:divBdr>
    </w:div>
    <w:div w:id="1148011258">
      <w:bodyDiv w:val="1"/>
      <w:marLeft w:val="0"/>
      <w:marRight w:val="0"/>
      <w:marTop w:val="0"/>
      <w:marBottom w:val="0"/>
      <w:divBdr>
        <w:top w:val="none" w:sz="0" w:space="0" w:color="auto"/>
        <w:left w:val="none" w:sz="0" w:space="0" w:color="auto"/>
        <w:bottom w:val="none" w:sz="0" w:space="0" w:color="auto"/>
        <w:right w:val="none" w:sz="0" w:space="0" w:color="auto"/>
      </w:divBdr>
    </w:div>
    <w:div w:id="1172178530">
      <w:bodyDiv w:val="1"/>
      <w:marLeft w:val="0"/>
      <w:marRight w:val="0"/>
      <w:marTop w:val="0"/>
      <w:marBottom w:val="0"/>
      <w:divBdr>
        <w:top w:val="none" w:sz="0" w:space="0" w:color="auto"/>
        <w:left w:val="none" w:sz="0" w:space="0" w:color="auto"/>
        <w:bottom w:val="none" w:sz="0" w:space="0" w:color="auto"/>
        <w:right w:val="none" w:sz="0" w:space="0" w:color="auto"/>
      </w:divBdr>
    </w:div>
    <w:div w:id="1186291573">
      <w:bodyDiv w:val="1"/>
      <w:marLeft w:val="0"/>
      <w:marRight w:val="0"/>
      <w:marTop w:val="0"/>
      <w:marBottom w:val="0"/>
      <w:divBdr>
        <w:top w:val="none" w:sz="0" w:space="0" w:color="auto"/>
        <w:left w:val="none" w:sz="0" w:space="0" w:color="auto"/>
        <w:bottom w:val="none" w:sz="0" w:space="0" w:color="auto"/>
        <w:right w:val="none" w:sz="0" w:space="0" w:color="auto"/>
      </w:divBdr>
    </w:div>
    <w:div w:id="1228418065">
      <w:bodyDiv w:val="1"/>
      <w:marLeft w:val="0"/>
      <w:marRight w:val="0"/>
      <w:marTop w:val="0"/>
      <w:marBottom w:val="0"/>
      <w:divBdr>
        <w:top w:val="none" w:sz="0" w:space="0" w:color="auto"/>
        <w:left w:val="none" w:sz="0" w:space="0" w:color="auto"/>
        <w:bottom w:val="none" w:sz="0" w:space="0" w:color="auto"/>
        <w:right w:val="none" w:sz="0" w:space="0" w:color="auto"/>
      </w:divBdr>
    </w:div>
    <w:div w:id="1278171537">
      <w:bodyDiv w:val="1"/>
      <w:marLeft w:val="0"/>
      <w:marRight w:val="0"/>
      <w:marTop w:val="0"/>
      <w:marBottom w:val="0"/>
      <w:divBdr>
        <w:top w:val="none" w:sz="0" w:space="0" w:color="auto"/>
        <w:left w:val="none" w:sz="0" w:space="0" w:color="auto"/>
        <w:bottom w:val="none" w:sz="0" w:space="0" w:color="auto"/>
        <w:right w:val="none" w:sz="0" w:space="0" w:color="auto"/>
      </w:divBdr>
    </w:div>
    <w:div w:id="1325888323">
      <w:bodyDiv w:val="1"/>
      <w:marLeft w:val="0"/>
      <w:marRight w:val="0"/>
      <w:marTop w:val="0"/>
      <w:marBottom w:val="0"/>
      <w:divBdr>
        <w:top w:val="none" w:sz="0" w:space="0" w:color="auto"/>
        <w:left w:val="none" w:sz="0" w:space="0" w:color="auto"/>
        <w:bottom w:val="none" w:sz="0" w:space="0" w:color="auto"/>
        <w:right w:val="none" w:sz="0" w:space="0" w:color="auto"/>
      </w:divBdr>
    </w:div>
    <w:div w:id="1327324157">
      <w:bodyDiv w:val="1"/>
      <w:marLeft w:val="0"/>
      <w:marRight w:val="0"/>
      <w:marTop w:val="0"/>
      <w:marBottom w:val="0"/>
      <w:divBdr>
        <w:top w:val="none" w:sz="0" w:space="0" w:color="auto"/>
        <w:left w:val="none" w:sz="0" w:space="0" w:color="auto"/>
        <w:bottom w:val="none" w:sz="0" w:space="0" w:color="auto"/>
        <w:right w:val="none" w:sz="0" w:space="0" w:color="auto"/>
      </w:divBdr>
    </w:div>
    <w:div w:id="1370717104">
      <w:bodyDiv w:val="1"/>
      <w:marLeft w:val="0"/>
      <w:marRight w:val="0"/>
      <w:marTop w:val="0"/>
      <w:marBottom w:val="0"/>
      <w:divBdr>
        <w:top w:val="none" w:sz="0" w:space="0" w:color="auto"/>
        <w:left w:val="none" w:sz="0" w:space="0" w:color="auto"/>
        <w:bottom w:val="none" w:sz="0" w:space="0" w:color="auto"/>
        <w:right w:val="none" w:sz="0" w:space="0" w:color="auto"/>
      </w:divBdr>
    </w:div>
    <w:div w:id="1380012322">
      <w:bodyDiv w:val="1"/>
      <w:marLeft w:val="0"/>
      <w:marRight w:val="0"/>
      <w:marTop w:val="0"/>
      <w:marBottom w:val="0"/>
      <w:divBdr>
        <w:top w:val="none" w:sz="0" w:space="0" w:color="auto"/>
        <w:left w:val="none" w:sz="0" w:space="0" w:color="auto"/>
        <w:bottom w:val="none" w:sz="0" w:space="0" w:color="auto"/>
        <w:right w:val="none" w:sz="0" w:space="0" w:color="auto"/>
      </w:divBdr>
    </w:div>
    <w:div w:id="1385987677">
      <w:bodyDiv w:val="1"/>
      <w:marLeft w:val="0"/>
      <w:marRight w:val="0"/>
      <w:marTop w:val="0"/>
      <w:marBottom w:val="0"/>
      <w:divBdr>
        <w:top w:val="none" w:sz="0" w:space="0" w:color="auto"/>
        <w:left w:val="none" w:sz="0" w:space="0" w:color="auto"/>
        <w:bottom w:val="none" w:sz="0" w:space="0" w:color="auto"/>
        <w:right w:val="none" w:sz="0" w:space="0" w:color="auto"/>
      </w:divBdr>
    </w:div>
    <w:div w:id="1434519959">
      <w:bodyDiv w:val="1"/>
      <w:marLeft w:val="0"/>
      <w:marRight w:val="0"/>
      <w:marTop w:val="0"/>
      <w:marBottom w:val="0"/>
      <w:divBdr>
        <w:top w:val="none" w:sz="0" w:space="0" w:color="auto"/>
        <w:left w:val="none" w:sz="0" w:space="0" w:color="auto"/>
        <w:bottom w:val="none" w:sz="0" w:space="0" w:color="auto"/>
        <w:right w:val="none" w:sz="0" w:space="0" w:color="auto"/>
      </w:divBdr>
    </w:div>
    <w:div w:id="1476675811">
      <w:bodyDiv w:val="1"/>
      <w:marLeft w:val="0"/>
      <w:marRight w:val="0"/>
      <w:marTop w:val="0"/>
      <w:marBottom w:val="0"/>
      <w:divBdr>
        <w:top w:val="none" w:sz="0" w:space="0" w:color="auto"/>
        <w:left w:val="none" w:sz="0" w:space="0" w:color="auto"/>
        <w:bottom w:val="none" w:sz="0" w:space="0" w:color="auto"/>
        <w:right w:val="none" w:sz="0" w:space="0" w:color="auto"/>
      </w:divBdr>
    </w:div>
    <w:div w:id="1479178877">
      <w:bodyDiv w:val="1"/>
      <w:marLeft w:val="0"/>
      <w:marRight w:val="0"/>
      <w:marTop w:val="0"/>
      <w:marBottom w:val="0"/>
      <w:divBdr>
        <w:top w:val="none" w:sz="0" w:space="0" w:color="auto"/>
        <w:left w:val="none" w:sz="0" w:space="0" w:color="auto"/>
        <w:bottom w:val="none" w:sz="0" w:space="0" w:color="auto"/>
        <w:right w:val="none" w:sz="0" w:space="0" w:color="auto"/>
      </w:divBdr>
    </w:div>
    <w:div w:id="1584145693">
      <w:bodyDiv w:val="1"/>
      <w:marLeft w:val="0"/>
      <w:marRight w:val="0"/>
      <w:marTop w:val="0"/>
      <w:marBottom w:val="0"/>
      <w:divBdr>
        <w:top w:val="none" w:sz="0" w:space="0" w:color="auto"/>
        <w:left w:val="none" w:sz="0" w:space="0" w:color="auto"/>
        <w:bottom w:val="none" w:sz="0" w:space="0" w:color="auto"/>
        <w:right w:val="none" w:sz="0" w:space="0" w:color="auto"/>
      </w:divBdr>
    </w:div>
    <w:div w:id="1609584066">
      <w:bodyDiv w:val="1"/>
      <w:marLeft w:val="0"/>
      <w:marRight w:val="0"/>
      <w:marTop w:val="0"/>
      <w:marBottom w:val="0"/>
      <w:divBdr>
        <w:top w:val="none" w:sz="0" w:space="0" w:color="auto"/>
        <w:left w:val="none" w:sz="0" w:space="0" w:color="auto"/>
        <w:bottom w:val="none" w:sz="0" w:space="0" w:color="auto"/>
        <w:right w:val="none" w:sz="0" w:space="0" w:color="auto"/>
      </w:divBdr>
    </w:div>
    <w:div w:id="1639649015">
      <w:bodyDiv w:val="1"/>
      <w:marLeft w:val="0"/>
      <w:marRight w:val="0"/>
      <w:marTop w:val="0"/>
      <w:marBottom w:val="0"/>
      <w:divBdr>
        <w:top w:val="none" w:sz="0" w:space="0" w:color="auto"/>
        <w:left w:val="none" w:sz="0" w:space="0" w:color="auto"/>
        <w:bottom w:val="none" w:sz="0" w:space="0" w:color="auto"/>
        <w:right w:val="none" w:sz="0" w:space="0" w:color="auto"/>
      </w:divBdr>
    </w:div>
    <w:div w:id="1692416005">
      <w:bodyDiv w:val="1"/>
      <w:marLeft w:val="0"/>
      <w:marRight w:val="0"/>
      <w:marTop w:val="0"/>
      <w:marBottom w:val="0"/>
      <w:divBdr>
        <w:top w:val="none" w:sz="0" w:space="0" w:color="auto"/>
        <w:left w:val="none" w:sz="0" w:space="0" w:color="auto"/>
        <w:bottom w:val="none" w:sz="0" w:space="0" w:color="auto"/>
        <w:right w:val="none" w:sz="0" w:space="0" w:color="auto"/>
      </w:divBdr>
      <w:divsChild>
        <w:div w:id="550387499">
          <w:marLeft w:val="-240"/>
          <w:marRight w:val="-240"/>
          <w:marTop w:val="0"/>
          <w:marBottom w:val="0"/>
          <w:divBdr>
            <w:top w:val="none" w:sz="0" w:space="0" w:color="auto"/>
            <w:left w:val="none" w:sz="0" w:space="0" w:color="auto"/>
            <w:bottom w:val="none" w:sz="0" w:space="0" w:color="auto"/>
            <w:right w:val="none" w:sz="0" w:space="0" w:color="auto"/>
          </w:divBdr>
          <w:divsChild>
            <w:div w:id="663900350">
              <w:marLeft w:val="0"/>
              <w:marRight w:val="0"/>
              <w:marTop w:val="0"/>
              <w:marBottom w:val="0"/>
              <w:divBdr>
                <w:top w:val="none" w:sz="0" w:space="0" w:color="auto"/>
                <w:left w:val="none" w:sz="0" w:space="0" w:color="auto"/>
                <w:bottom w:val="none" w:sz="0" w:space="0" w:color="auto"/>
                <w:right w:val="none" w:sz="0" w:space="0" w:color="auto"/>
              </w:divBdr>
              <w:divsChild>
                <w:div w:id="95748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803571">
      <w:bodyDiv w:val="1"/>
      <w:marLeft w:val="0"/>
      <w:marRight w:val="0"/>
      <w:marTop w:val="0"/>
      <w:marBottom w:val="0"/>
      <w:divBdr>
        <w:top w:val="none" w:sz="0" w:space="0" w:color="auto"/>
        <w:left w:val="none" w:sz="0" w:space="0" w:color="auto"/>
        <w:bottom w:val="none" w:sz="0" w:space="0" w:color="auto"/>
        <w:right w:val="none" w:sz="0" w:space="0" w:color="auto"/>
      </w:divBdr>
    </w:div>
    <w:div w:id="1705977760">
      <w:bodyDiv w:val="1"/>
      <w:marLeft w:val="0"/>
      <w:marRight w:val="0"/>
      <w:marTop w:val="0"/>
      <w:marBottom w:val="0"/>
      <w:divBdr>
        <w:top w:val="none" w:sz="0" w:space="0" w:color="auto"/>
        <w:left w:val="none" w:sz="0" w:space="0" w:color="auto"/>
        <w:bottom w:val="none" w:sz="0" w:space="0" w:color="auto"/>
        <w:right w:val="none" w:sz="0" w:space="0" w:color="auto"/>
      </w:divBdr>
    </w:div>
    <w:div w:id="1706099318">
      <w:bodyDiv w:val="1"/>
      <w:marLeft w:val="0"/>
      <w:marRight w:val="0"/>
      <w:marTop w:val="0"/>
      <w:marBottom w:val="0"/>
      <w:divBdr>
        <w:top w:val="none" w:sz="0" w:space="0" w:color="auto"/>
        <w:left w:val="none" w:sz="0" w:space="0" w:color="auto"/>
        <w:bottom w:val="none" w:sz="0" w:space="0" w:color="auto"/>
        <w:right w:val="none" w:sz="0" w:space="0" w:color="auto"/>
      </w:divBdr>
    </w:div>
    <w:div w:id="1770274438">
      <w:bodyDiv w:val="1"/>
      <w:marLeft w:val="0"/>
      <w:marRight w:val="0"/>
      <w:marTop w:val="0"/>
      <w:marBottom w:val="0"/>
      <w:divBdr>
        <w:top w:val="none" w:sz="0" w:space="0" w:color="auto"/>
        <w:left w:val="none" w:sz="0" w:space="0" w:color="auto"/>
        <w:bottom w:val="none" w:sz="0" w:space="0" w:color="auto"/>
        <w:right w:val="none" w:sz="0" w:space="0" w:color="auto"/>
      </w:divBdr>
    </w:div>
    <w:div w:id="1784108005">
      <w:bodyDiv w:val="1"/>
      <w:marLeft w:val="0"/>
      <w:marRight w:val="0"/>
      <w:marTop w:val="0"/>
      <w:marBottom w:val="0"/>
      <w:divBdr>
        <w:top w:val="none" w:sz="0" w:space="0" w:color="auto"/>
        <w:left w:val="none" w:sz="0" w:space="0" w:color="auto"/>
        <w:bottom w:val="none" w:sz="0" w:space="0" w:color="auto"/>
        <w:right w:val="none" w:sz="0" w:space="0" w:color="auto"/>
      </w:divBdr>
    </w:div>
    <w:div w:id="1820224718">
      <w:bodyDiv w:val="1"/>
      <w:marLeft w:val="0"/>
      <w:marRight w:val="0"/>
      <w:marTop w:val="0"/>
      <w:marBottom w:val="0"/>
      <w:divBdr>
        <w:top w:val="none" w:sz="0" w:space="0" w:color="auto"/>
        <w:left w:val="none" w:sz="0" w:space="0" w:color="auto"/>
        <w:bottom w:val="none" w:sz="0" w:space="0" w:color="auto"/>
        <w:right w:val="none" w:sz="0" w:space="0" w:color="auto"/>
      </w:divBdr>
    </w:div>
    <w:div w:id="1820607672">
      <w:bodyDiv w:val="1"/>
      <w:marLeft w:val="0"/>
      <w:marRight w:val="0"/>
      <w:marTop w:val="0"/>
      <w:marBottom w:val="0"/>
      <w:divBdr>
        <w:top w:val="none" w:sz="0" w:space="0" w:color="auto"/>
        <w:left w:val="none" w:sz="0" w:space="0" w:color="auto"/>
        <w:bottom w:val="none" w:sz="0" w:space="0" w:color="auto"/>
        <w:right w:val="none" w:sz="0" w:space="0" w:color="auto"/>
      </w:divBdr>
    </w:div>
    <w:div w:id="1862863383">
      <w:bodyDiv w:val="1"/>
      <w:marLeft w:val="0"/>
      <w:marRight w:val="0"/>
      <w:marTop w:val="0"/>
      <w:marBottom w:val="0"/>
      <w:divBdr>
        <w:top w:val="none" w:sz="0" w:space="0" w:color="auto"/>
        <w:left w:val="none" w:sz="0" w:space="0" w:color="auto"/>
        <w:bottom w:val="none" w:sz="0" w:space="0" w:color="auto"/>
        <w:right w:val="none" w:sz="0" w:space="0" w:color="auto"/>
      </w:divBdr>
    </w:div>
    <w:div w:id="1985504517">
      <w:bodyDiv w:val="1"/>
      <w:marLeft w:val="0"/>
      <w:marRight w:val="0"/>
      <w:marTop w:val="0"/>
      <w:marBottom w:val="0"/>
      <w:divBdr>
        <w:top w:val="none" w:sz="0" w:space="0" w:color="auto"/>
        <w:left w:val="none" w:sz="0" w:space="0" w:color="auto"/>
        <w:bottom w:val="none" w:sz="0" w:space="0" w:color="auto"/>
        <w:right w:val="none" w:sz="0" w:space="0" w:color="auto"/>
      </w:divBdr>
    </w:div>
    <w:div w:id="1991593362">
      <w:bodyDiv w:val="1"/>
      <w:marLeft w:val="0"/>
      <w:marRight w:val="0"/>
      <w:marTop w:val="0"/>
      <w:marBottom w:val="0"/>
      <w:divBdr>
        <w:top w:val="none" w:sz="0" w:space="0" w:color="auto"/>
        <w:left w:val="none" w:sz="0" w:space="0" w:color="auto"/>
        <w:bottom w:val="none" w:sz="0" w:space="0" w:color="auto"/>
        <w:right w:val="none" w:sz="0" w:space="0" w:color="auto"/>
      </w:divBdr>
    </w:div>
    <w:div w:id="1992755053">
      <w:bodyDiv w:val="1"/>
      <w:marLeft w:val="0"/>
      <w:marRight w:val="0"/>
      <w:marTop w:val="0"/>
      <w:marBottom w:val="0"/>
      <w:divBdr>
        <w:top w:val="none" w:sz="0" w:space="0" w:color="auto"/>
        <w:left w:val="none" w:sz="0" w:space="0" w:color="auto"/>
        <w:bottom w:val="none" w:sz="0" w:space="0" w:color="auto"/>
        <w:right w:val="none" w:sz="0" w:space="0" w:color="auto"/>
      </w:divBdr>
    </w:div>
    <w:div w:id="2031714066">
      <w:bodyDiv w:val="1"/>
      <w:marLeft w:val="0"/>
      <w:marRight w:val="0"/>
      <w:marTop w:val="0"/>
      <w:marBottom w:val="0"/>
      <w:divBdr>
        <w:top w:val="none" w:sz="0" w:space="0" w:color="auto"/>
        <w:left w:val="none" w:sz="0" w:space="0" w:color="auto"/>
        <w:bottom w:val="none" w:sz="0" w:space="0" w:color="auto"/>
        <w:right w:val="none" w:sz="0" w:space="0" w:color="auto"/>
      </w:divBdr>
    </w:div>
    <w:div w:id="2040811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Tema de Office">
  <a:themeElements>
    <a:clrScheme name="Escala de grises">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Per08</b:Tag>
    <b:SourceType>BookSection</b:SourceType>
    <b:Guid>{926D42A2-D59E-4DDD-8E3F-DE305E5A6807}</b:Guid>
    <b:Author>
      <b:Author>
        <b:NameList>
          <b:Person>
            <b:Last>Perry McIntosh</b:Last>
            <b:First>Richard</b:First>
            <b:Middle>Luecke,Jeffery H.Davis</b:Middle>
          </b:Person>
        </b:NameList>
      </b:Author>
      <b:BookAuthor>
        <b:NameList>
          <b:Person>
            <b:Last>Perry McIntosh</b:Last>
            <b:First>Richard</b:First>
            <b:Middle>Luecke,Jeffery H.Davis</b:Middle>
          </b:Person>
        </b:NameList>
      </b:BookAuthor>
    </b:Author>
    <b:Title>Interpersonal Communication Skills in the Workplace</b:Title>
    <b:BookTitle>Interpersonal Communication Skills in the Workplace</b:BookTitle>
    <b:Year>2008</b:Year>
    <b:Pages>155</b:Pages>
    <b:City>United States of America</b:City>
    <b:Publisher>AMACOM Div American Mgmt Assn</b:Publisher>
    <b:RefOrder>16</b:RefOrder>
  </b:Source>
  <b:Source>
    <b:Tag>Pat09</b:Tag>
    <b:SourceType>BookSection</b:SourceType>
    <b:Guid>{836A5AAB-C672-4BF5-9BCD-1E215E3877DB}</b:Guid>
    <b:Title>Messages: The Communication Skills Book</b:Title>
    <b:Year>2009</b:Year>
    <b:City>Oakland</b:City>
    <b:Publisher>New Harbinger Publications, Copyright</b:Publisher>
    <b:Author>
      <b:Author>
        <b:NameList>
          <b:Person>
            <b:Last>Patrick Fanning (coaut). Matthew McKay</b:Last>
            <b:First>Martha</b:First>
            <b:Middle>Davis (coaut)</b:Middle>
          </b:Person>
        </b:NameList>
      </b:Author>
      <b:BookAuthor>
        <b:NameList>
          <b:Person>
            <b:Last>Patrick Fanning (coaut). Matthew McKay</b:Last>
            <b:First>Martha</b:First>
            <b:Middle>Davis (coaut)</b:Middle>
          </b:Person>
        </b:NameList>
      </b:BookAuthor>
    </b:Author>
    <b:Pages>368</b:Pages>
    <b:BookTitle>Messages: The Communication Skills Book</b:BookTitle>
    <b:RefOrder>17</b:RefOrder>
  </b:Source>
  <b:Source>
    <b:Tag>Jul08</b:Tag>
    <b:SourceType>BookSection</b:SourceType>
    <b:Guid>{3441691D-1638-4184-A684-7A9F985C5BBB}</b:Guid>
    <b:Author>
      <b:Author>
        <b:NameList>
          <b:Person>
            <b:Last>Wood</b:Last>
            <b:First>Julia</b:First>
            <b:Middle>T.</b:Middle>
          </b:Person>
        </b:NameList>
      </b:Author>
      <b:BookAuthor>
        <b:NameList>
          <b:Person>
            <b:Last>Wood</b:Last>
            <b:First>Julia</b:First>
            <b:Middle>T.</b:Middle>
          </b:Person>
        </b:NameList>
      </b:BookAuthor>
    </b:Author>
    <b:Title>Communication in Our Lives</b:Title>
    <b:BookTitle>Communication in Our Lives</b:BookTitle>
    <b:Year>2008</b:Year>
    <b:Pages>560</b:Pages>
    <b:City>Boston, USA</b:City>
    <b:Publisher>Wadsworth Cengage Learning</b:Publisher>
    <b:RefOrder>18</b:RefOrder>
  </b:Source>
  <b:Source>
    <b:Tag>Don85</b:Tag>
    <b:SourceType>BookSection</b:SourceType>
    <b:Guid>{95124155-34DA-4142-B3BE-18E89977C388}</b:Guid>
    <b:Author>
      <b:Author>
        <b:NameList>
          <b:Person>
            <b:Last>Donald P. Cushman</b:Last>
            <b:First>Dudley</b:First>
            <b:Middle>D. Cahn</b:Middle>
          </b:Person>
        </b:NameList>
      </b:Author>
      <b:BookAuthor>
        <b:NameList>
          <b:Person>
            <b:Last>Donald P. Cushman</b:Last>
            <b:First>Dudley</b:First>
            <b:Middle>D. Cahn</b:Middle>
          </b:Person>
        </b:NameList>
      </b:BookAuthor>
    </b:Author>
    <b:Title>Communication in Interpersonal Relationships</b:Title>
    <b:BookTitle>Communication in Interpersonal Relationships</b:BookTitle>
    <b:Year>1985</b:Year>
    <b:Pages>170</b:Pages>
    <b:City>United States of America</b:City>
    <b:Publisher>SUNY Press</b:Publisher>
    <b:RefOrder>19</b:RefOrder>
  </b:Source>
  <b:Source>
    <b:Tag>Muk04</b:Tag>
    <b:SourceType>BookSection</b:SourceType>
    <b:Guid>{07BF5DBE-418C-4BBB-81BA-5904A6D463A2}</b:Guid>
    <b:Author>
      <b:Author>
        <b:NameList>
          <b:Person>
            <b:Last>Chaturvedi</b:Last>
            <b:First>Mukesh</b:First>
          </b:Person>
        </b:NameList>
      </b:Author>
      <b:BookAuthor>
        <b:NameList>
          <b:Person>
            <b:Last>Chaturvedi</b:Last>
            <b:First>Mukesh</b:First>
          </b:Person>
        </b:NameList>
      </b:BookAuthor>
    </b:Author>
    <b:Title>Business Communication: Concepts, Cases And Applications</b:Title>
    <b:BookTitle>Business Communication: Concepts, Cases And Applications</b:BookTitle>
    <b:Year>2004</b:Year>
    <b:Pages>516</b:Pages>
    <b:Publisher>Pearson Education India</b:Publisher>
    <b:RefOrder>20</b:RefOrder>
  </b:Source>
  <b:Source>
    <b:Tag>Nei18</b:Tag>
    <b:SourceType>BookSection</b:SourceType>
    <b:Guid>{D7CC93AA-B838-40BC-B7E3-DB8825187F62}</b:Guid>
    <b:Author>
      <b:Author>
        <b:NameList>
          <b:Person>
            <b:Last>Thompson</b:Last>
            <b:First>Neil</b:First>
          </b:Person>
        </b:NameList>
      </b:Author>
      <b:BookAuthor>
        <b:NameList>
          <b:Person>
            <b:Last>Thompson</b:Last>
            <b:First>Neil</b:First>
          </b:Person>
        </b:NameList>
      </b:BookAuthor>
    </b:Author>
    <b:Title>Effective Communication: A Guide for the People Professions</b:Title>
    <b:BookTitle>Effective Communication: A Guide for the People Professions</b:BookTitle>
    <b:Year>2018</b:Year>
    <b:Pages>290</b:Pages>
    <b:Publisher>Macmillan International Higher Education</b:Publisher>
    <b:RefOrder>21</b:RefOrder>
  </b:Source>
  <b:Source>
    <b:Tag>Uma06</b:Tag>
    <b:SourceType>BookSection</b:SourceType>
    <b:Guid>{056BD9E3-35AF-4237-BB05-2D497C8F2136}</b:Guid>
    <b:Author>
      <b:Author>
        <b:NameList>
          <b:Person>
            <b:Last>Narula</b:Last>
            <b:First>Uma</b:First>
          </b:Person>
        </b:NameList>
      </b:Author>
      <b:BookAuthor>
        <b:NameList>
          <b:Person>
            <b:Last>Narula</b:Last>
            <b:First>Uma</b:First>
          </b:Person>
        </b:NameList>
      </b:BookAuthor>
    </b:Author>
    <b:Title>Communication Models</b:Title>
    <b:BookTitle>Communication Models</b:BookTitle>
    <b:Year>2006</b:Year>
    <b:Pages>121</b:Pages>
    <b:City>new delhi INDIA</b:City>
    <b:Publisher>Atlantic Publishers &amp; Dist</b:Publisher>
    <b:RefOrder>22</b:RefOrder>
  </b:Source>
  <b:Source>
    <b:Tag>PDC11</b:Tag>
    <b:SourceType>BookSection</b:SourceType>
    <b:Guid>{C68AC2FE-1F4E-44BE-B523-386627777DE8}</b:Guid>
    <b:Author>
      <b:Author>
        <b:NameList>
          <b:Person>
            <b:Last>Chaturvedi</b:Last>
            <b:First>P.</b:First>
            <b:Middle>D.</b:Middle>
          </b:Person>
        </b:NameList>
      </b:Author>
      <b:BookAuthor>
        <b:NameList>
          <b:Person>
            <b:Last>Chaturvedi</b:Last>
            <b:First>P.</b:First>
            <b:Middle>D.</b:Middle>
          </b:Person>
        </b:NameList>
      </b:BookAuthor>
    </b:Author>
    <b:Title>Business Communication: Concepts, Cases, and Applications</b:Title>
    <b:BookTitle>Business Communication: Concepts, Cases, and Applications</b:BookTitle>
    <b:Year>2011</b:Year>
    <b:Pages>332</b:Pages>
    <b:City>New Delhi INDIA </b:City>
    <b:Publisher>Pearson Education India</b:Publisher>
    <b:RefOrder>23</b:RefOrder>
  </b:Source>
  <b:Source>
    <b:Tag>Uma061</b:Tag>
    <b:SourceType>BookSection</b:SourceType>
    <b:Guid>{82EF624D-73ED-4F27-BA4F-0B266F63B1F7}</b:Guid>
    <b:Author>
      <b:Author>
        <b:NameList>
          <b:Person>
            <b:Last>Narula</b:Last>
            <b:First>Uma</b:First>
          </b:Person>
        </b:NameList>
      </b:Author>
      <b:BookAuthor>
        <b:NameList>
          <b:Person>
            <b:Last>Narula</b:Last>
            <b:First>Uma</b:First>
          </b:Person>
        </b:NameList>
      </b:BookAuthor>
    </b:Author>
    <b:Title>Handbook of Communication Models, Perspectives, Strategies</b:Title>
    <b:BookTitle>Handbook of Communication Models, Perspectives, Strategies</b:BookTitle>
    <b:Year>2006</b:Year>
    <b:Pages>448</b:Pages>
    <b:Publisher>Atlantic Publishers &amp; Dist</b:Publisher>
    <b:RefOrder>24</b:RefOrder>
  </b:Source>
  <b:Source>
    <b:Tag>Uma062</b:Tag>
    <b:SourceType>BookSection</b:SourceType>
    <b:Guid>{ADD7E78C-FB2D-4260-987E-386092F52D9A}</b:Guid>
    <b:Author>
      <b:Author>
        <b:NameList>
          <b:Person>
            <b:Last>Narula</b:Last>
            <b:First>Uma</b:First>
          </b:Person>
        </b:NameList>
      </b:Author>
      <b:BookAuthor>
        <b:NameList>
          <b:Person>
            <b:Last>Narula</b:Last>
            <b:First>Uma</b:First>
          </b:Person>
        </b:NameList>
      </b:BookAuthor>
    </b:Author>
    <b:Title>Communication Models</b:Title>
    <b:BookTitle>Communication Models</b:BookTitle>
    <b:Year>2006</b:Year>
    <b:Pages>121</b:Pages>
    <b:Publisher>Atlantic Publishers &amp; Dist</b:Publisher>
    <b:RefOrder>25</b:RefOrder>
  </b:Source>
  <b:Source>
    <b:Tag>PDC111</b:Tag>
    <b:SourceType>BookSection</b:SourceType>
    <b:Guid>{2C0EE987-8F07-4DA4-8BE7-62D66B0B5C5F}</b:Guid>
    <b:Author>
      <b:Author>
        <b:NameList>
          <b:Person>
            <b:Last>Chaturvedi</b:Last>
            <b:First>P.</b:First>
            <b:Middle>D.</b:Middle>
          </b:Person>
        </b:NameList>
      </b:Author>
      <b:BookAuthor>
        <b:NameList>
          <b:Person>
            <b:Last>Chaturvedi</b:Last>
            <b:First>P.</b:First>
            <b:Middle>D.</b:Middle>
          </b:Person>
        </b:NameList>
      </b:BookAuthor>
    </b:Author>
    <b:Title>Business Communication: Concepts, Cases and Applications (for Chaudhary Charan Singh University)</b:Title>
    <b:BookTitle>Business Communication: Concepts, Cases and Applications (for Chaudhary Charan Singh University)</b:BookTitle>
    <b:Year>2011</b:Year>
    <b:Publisher>Pearson Education India</b:Publisher>
    <b:RefOrder>26</b:RefOrder>
  </b:Source>
  <b:Source>
    <b:Tag>PDC112</b:Tag>
    <b:SourceType>BookSection</b:SourceType>
    <b:Guid>{0AC6009C-4EC3-4997-BF04-116D393E1317}</b:Guid>
    <b:Author>
      <b:Author>
        <b:NameList>
          <b:Person>
            <b:Last>Chaturvedi</b:Last>
            <b:First>P.</b:First>
            <b:Middle>D.</b:Middle>
          </b:Person>
        </b:NameList>
      </b:Author>
      <b:BookAuthor>
        <b:NameList>
          <b:Person>
            <b:Last>Chaturvedi</b:Last>
            <b:First>P.</b:First>
            <b:Middle>D.</b:Middle>
          </b:Person>
        </b:NameList>
      </b:BookAuthor>
    </b:Author>
    <b:Title>Business Communication: Concepts, Cases and Applications (for Chaudhary Charan Singh University)</b:Title>
    <b:BookTitle>Business Communication: Concepts, Cases and Applications (for Chaudhary Charan Singh University)</b:BookTitle>
    <b:Year>2011</b:Year>
    <b:Publisher>Pearson Education India</b:Publisher>
    <b:RefOrder>27</b:RefOrder>
  </b:Source>
  <b:Source>
    <b:Tag>Jos14</b:Tag>
    <b:SourceType>BookSection</b:SourceType>
    <b:Guid>{084C125C-F0D9-4763-854F-893AC458F038}</b:Guid>
    <b:Author>
      <b:Author>
        <b:NameList>
          <b:Person>
            <b:Last>Chesebro</b:Last>
            <b:First>Joseph</b:First>
            <b:Middle>L.</b:Middle>
          </b:Person>
        </b:NameList>
      </b:Author>
      <b:BookAuthor>
        <b:NameList>
          <b:Person>
            <b:Last>Chesebro</b:Last>
            <b:First>Joseph</b:First>
            <b:Middle>L.</b:Middle>
          </b:Person>
        </b:NameList>
      </b:BookAuthor>
    </b:Author>
    <b:Title>Professional Communication at Work: Interpersonal Strategies for Career Success</b:Title>
    <b:BookTitle>Professional Communication at Work: Interpersonal Strategies for Career Success</b:BookTitle>
    <b:Year>2014</b:Year>
    <b:Pages>284</b:Pages>
    <b:Publisher>Routledge</b:Publisher>
    <b:RefOrder>28</b:RefOrder>
  </b:Source>
  <b:Source>
    <b:Tag>Joh09</b:Tag>
    <b:SourceType>BookSection</b:SourceType>
    <b:Guid>{A928D6A3-8E9E-4627-A981-EE468907A51E}</b:Guid>
    <b:Author>
      <b:Author>
        <b:NameList>
          <b:Person>
            <b:Last>Adair</b:Last>
            <b:First>John</b:First>
          </b:Person>
        </b:NameList>
      </b:Author>
      <b:BookAuthor>
        <b:NameList>
          <b:Person>
            <b:Last>Adair</b:Last>
            <b:First>John</b:First>
          </b:Person>
        </b:NameList>
      </b:BookAuthor>
    </b:Author>
    <b:Title>Effective Communication: The Most Important Management Skill of All</b:Title>
    <b:BookTitle>Effective Communication: The Most Important Management Skill of All</b:BookTitle>
    <b:Year>2009</b:Year>
    <b:Pages>240</b:Pages>
    <b:Publisher>Pan Macmillan</b:Publisher>
    <b:RefOrder>29</b:RefOrder>
  </b:Source>
  <b:Source>
    <b:Tag>Sim02</b:Tag>
    <b:SourceType>BookSection</b:SourceType>
    <b:Guid>{8E8BE1CB-F50B-4852-8B26-207538A9F831}</b:Guid>
    <b:Author>
      <b:Author>
        <b:NameList>
          <b:Person>
            <b:Last>Thompson</b:Last>
            <b:First>Simon</b:First>
          </b:Person>
        </b:NameList>
      </b:Author>
      <b:BookAuthor>
        <b:NameList>
          <b:Person>
            <b:Last>Thompson</b:Last>
            <b:First>Simon</b:First>
          </b:Person>
        </b:NameList>
      </b:BookAuthor>
    </b:Author>
    <b:Title>Communicate in the Workplace</b:Title>
    <b:BookTitle>Communicate in the Workplace</b:BookTitle>
    <b:Year>2002</b:Year>
    <b:Pages>2</b:Pages>
    <b:Publisher>Max Johnson</b:Publisher>
    <b:RefOrder>14</b:RefOrder>
  </b:Source>
  <b:Source>
    <b:Tag>PSo</b:Tag>
    <b:SourceType>BookSection</b:SourceType>
    <b:Guid>{BF55D865-7C64-4A19-A378-C5C32026A22B}</b:Guid>
    <b:Author>
      <b:Author>
        <b:NameList>
          <b:Person>
            <b:Last>Sooriya</b:Last>
            <b:First>P.</b:First>
          </b:Person>
        </b:NameList>
      </b:Author>
      <b:BookAuthor>
        <b:NameList>
          <b:Person>
            <b:Last>Sooriya</b:Last>
            <b:First>P.</b:First>
          </b:Person>
        </b:NameList>
      </b:BookAuthor>
    </b:Author>
    <b:Title>NON VERBAL COMMUNICATION</b:Title>
    <b:BookTitle>NON VERBAL COMMUNICATION</b:BookTitle>
    <b:Pages>20</b:Pages>
    <b:Publisher>Lulu publication</b:Publisher>
    <b:Year>2017</b:Year>
    <b:City>United Stated</b:City>
    <b:RefOrder>13</b:RefOrder>
  </b:Source>
  <b:Source>
    <b:Tag>SSt95</b:Tag>
    <b:SourceType>BookSection</b:SourceType>
    <b:Guid>{0CD84DF6-27B2-4B0C-95CC-E31395226EDC}</b:Guid>
    <b:Author>
      <b:Author>
        <b:NameList>
          <b:Person>
            <b:Last>Steinberg</b:Last>
            <b:First>S.</b:First>
          </b:Person>
        </b:NameList>
      </b:Author>
      <b:BookAuthor>
        <b:NameList>
          <b:Person>
            <b:Last>Steinberg</b:Last>
            <b:First>S.</b:First>
          </b:Person>
        </b:NameList>
      </b:BookAuthor>
    </b:Author>
    <b:Title>Introduction to Communication Course Book 1: The Basics</b:Title>
    <b:BookTitle>Introduction to Communication Course Book 1: The Basics</b:BookTitle>
    <b:Year>1995</b:Year>
    <b:Pages>18</b:Pages>
    <b:City>South Africa</b:City>
    <b:Publisher>Juta and Company Ltd</b:Publisher>
    <b:RefOrder>9</b:RefOrder>
  </b:Source>
  <b:Source>
    <b:Tag>SSt951</b:Tag>
    <b:SourceType>BookSection</b:SourceType>
    <b:Guid>{919932E0-C5FB-4871-9946-4DF1F0DEF929}</b:Guid>
    <b:Author>
      <b:Author>
        <b:NameList>
          <b:Person>
            <b:Last>Steinberg</b:Last>
            <b:First>S.</b:First>
          </b:Person>
        </b:NameList>
      </b:Author>
      <b:BookAuthor>
        <b:NameList>
          <b:Person>
            <b:Last>Steinberg</b:Last>
            <b:First>S.</b:First>
          </b:Person>
        </b:NameList>
      </b:BookAuthor>
    </b:Author>
    <b:Title>Introduction to Communication Course Book 1: The Basics</b:Title>
    <b:BookTitle>Introduction to Communication Course Book 1: The Basics</b:BookTitle>
    <b:Year>1995</b:Year>
    <b:Pages>17</b:Pages>
    <b:City>Cape Town</b:City>
    <b:Publisher>Juta and Company Ltd</b:Publisher>
    <b:RefOrder>8</b:RefOrder>
  </b:Source>
  <b:Source>
    <b:Tag>Jud12</b:Tag>
    <b:SourceType>BookSection</b:SourceType>
    <b:Guid>{08BA1D3B-2B08-420E-A098-859DD2B6EE6C}</b:Guid>
    <b:Author>
      <b:Author>
        <b:NameList>
          <b:Person>
            <b:Last>Dwyer</b:Last>
            <b:First>Judith</b:First>
          </b:Person>
        </b:NameList>
      </b:Author>
      <b:BookAuthor>
        <b:NameList>
          <b:Person>
            <b:Last>Dwyer</b:Last>
            <b:First>Judith</b:First>
          </b:Person>
        </b:NameList>
      </b:BookAuthor>
    </b:Author>
    <b:Title>Communication for Business and the Professions: Strategie s and Skills</b:Title>
    <b:BookTitle>Communication for Business and the Professions: Strategie s and Skills</b:BookTitle>
    <b:Year>2012</b:Year>
    <b:Pages>11</b:Pages>
    <b:City>Australia</b:City>
    <b:Publisher>Pearson Higher Education AU,</b:Publisher>
    <b:RefOrder>11</b:RefOrder>
  </b:Source>
  <b:Source>
    <b:Tag>Mic06</b:Tag>
    <b:SourceType>BookSection</b:SourceType>
    <b:Guid>{F9E1439F-17D9-4410-83AA-DF8CEAF33E4D}</b:Guid>
    <b:Author>
      <b:Author>
        <b:NameList>
          <b:Person>
            <b:Last>Fielding</b:Last>
            <b:First>Michael</b:First>
          </b:Person>
        </b:NameList>
      </b:Author>
      <b:BookAuthor>
        <b:NameList>
          <b:Person>
            <b:Last>Fielding</b:Last>
            <b:First>Michael</b:First>
          </b:Person>
        </b:NameList>
      </b:BookAuthor>
    </b:Author>
    <b:Title>Effective Communication in Organisations</b:Title>
    <b:BookTitle>Effective Communication in Organisations</b:BookTitle>
    <b:Year>2006</b:Year>
    <b:Pages>10</b:Pages>
    <b:City>Leeds</b:City>
    <b:Publisher>Juta and Company Ltd</b:Publisher>
    <b:RefOrder>5</b:RefOrder>
  </b:Source>
  <b:Source>
    <b:Tag>Ann93</b:Tag>
    <b:SourceType>BookSection</b:SourceType>
    <b:Guid>{5CDAFD1D-5995-47DF-866D-9A507C3D1E4D}</b:Guid>
    <b:Author>
      <b:Author>
        <b:NameList>
          <b:Person>
            <b:Last>Nicotera</b:Last>
            <b:First>Anne</b:First>
            <b:Middle>Maydan</b:Middle>
          </b:Person>
        </b:NameList>
      </b:Author>
      <b:BookAuthor>
        <b:NameList>
          <b:Person>
            <b:Last>Nicotera</b:Last>
            <b:First>Anne</b:First>
            <b:Middle>Maydan</b:Middle>
          </b:Person>
        </b:NameList>
      </b:BookAuthor>
    </b:Author>
    <b:Title>Interpersonal Communication in Friend and Mate Relationships</b:Title>
    <b:BookTitle>Interpersonal Communication in Friend and Mate Relationships</b:BookTitle>
    <b:Year>1993</b:Year>
    <b:Pages>10</b:Pages>
    <b:City>New York</b:City>
    <b:Publisher>SUNY Press</b:Publisher>
    <b:RefOrder>3</b:RefOrder>
  </b:Source>
  <b:Source>
    <b:Tag>Per081</b:Tag>
    <b:SourceType>BookSection</b:SourceType>
    <b:Guid>{1CF5CF45-A64E-4044-BBAC-DEA98E5FD1C8}</b:Guid>
    <b:Author>
      <b:Author>
        <b:NameList>
          <b:Person>
            <b:Last>Perry McIntosh</b:Last>
            <b:First>Richard</b:First>
            <b:Middle>Luecke, Jeffery H. Davis</b:Middle>
          </b:Person>
        </b:NameList>
      </b:Author>
      <b:BookAuthor>
        <b:NameList>
          <b:Person>
            <b:Last>Perry McIntosh</b:Last>
            <b:First>Richard</b:First>
            <b:Middle>Luecke, Jeffery H. Davis</b:Middle>
          </b:Person>
        </b:NameList>
      </b:BookAuthor>
    </b:Author>
    <b:Title>Interpersonal Communication Skills in the Workplace</b:Title>
    <b:BookTitle>Interpersonal Communication Skills in the Workplace</b:BookTitle>
    <b:Year>2008</b:Year>
    <b:Pages>1</b:Pages>
    <b:City>United States of America</b:City>
    <b:Publisher>AMACOM Div American Mgmt Assn</b:Publisher>
    <b:RefOrder>1</b:RefOrder>
  </b:Source>
  <b:Source>
    <b:Tag>Rob10</b:Tag>
    <b:SourceType>BookSection</b:SourceType>
    <b:Guid>{6518217F-A876-4694-89D8-AEED0A1CA037}</b:Guid>
    <b:Author>
      <b:Author>
        <b:NameList>
          <b:Person>
            <b:Last>Walker</b:Last>
            <b:First>Robyn</b:First>
          </b:Person>
        </b:NameList>
      </b:Author>
      <b:BookAuthor>
        <b:NameList>
          <b:Person>
            <b:Last>Walker</b:Last>
            <b:First>Robyn</b:First>
          </b:Person>
        </b:NameList>
      </b:BookAuthor>
    </b:Author>
    <b:Title>Strategic Management Communication for Leaders</b:Title>
    <b:BookTitle>Strategic Management Communication for Leaders</b:BookTitle>
    <b:Year>2010</b:Year>
    <b:Pages>56</b:Pages>
    <b:City>Mason,USA</b:City>
    <b:Publisher>Cengage Learning</b:Publisher>
    <b:RefOrder>12</b:RefOrder>
  </b:Source>
  <b:Source>
    <b:Tag>PSo17</b:Tag>
    <b:SourceType>BookSection</b:SourceType>
    <b:Guid>{89689B8C-C2AF-4F6E-A927-357AC1C9C103}</b:Guid>
    <b:Author>
      <b:Author>
        <b:NameList>
          <b:Person>
            <b:Last>Sooriya</b:Last>
            <b:First>P.</b:First>
          </b:Person>
        </b:NameList>
      </b:Author>
      <b:BookAuthor>
        <b:NameList>
          <b:Person>
            <b:Last>Sooriya</b:Last>
            <b:First>P.</b:First>
          </b:Person>
        </b:NameList>
      </b:BookAuthor>
    </b:Author>
    <b:Title>NON VERBAL COMMUNICATION</b:Title>
    <b:BookTitle>NON VERBAL COMMUNICATION</b:BookTitle>
    <b:Year>2017</b:Year>
    <b:Pages>5</b:Pages>
    <b:City>United Stated</b:City>
    <b:Publisher>Lulu Publication</b:Publisher>
    <b:RefOrder>30</b:RefOrder>
  </b:Source>
  <b:Source>
    <b:Tag>Gab14</b:Tag>
    <b:SourceType>BookSection</b:SourceType>
    <b:Guid>{F0C789A3-2F5A-4D5B-8DB8-5A9EFF1EC271}</b:Guid>
    <b:Author>
      <b:Author>
        <b:NameList>
          <b:Person>
            <b:Last>Angelo</b:Last>
            <b:First>Gabriel</b:First>
          </b:Person>
        </b:NameList>
      </b:Author>
      <b:BookAuthor>
        <b:NameList>
          <b:Person>
            <b:Last>Angelo</b:Last>
            <b:First>Gabriel</b:First>
          </b:Person>
        </b:NameList>
      </b:BookAuthor>
    </b:Author>
    <b:Title>The 7 Effective Communication Skills: How to be a Better Communicator NOW</b:Title>
    <b:BookTitle>The 7 Effective Communication Skills: How to be a Better Communicator NOW</b:BookTitle>
    <b:Year>2014</b:Year>
    <b:Pages>1</b:Pages>
    <b:Publisher>Seisnama</b:Publisher>
    <b:RefOrder>2</b:RefOrder>
  </b:Source>
  <b:Source>
    <b:Tag>Gab141</b:Tag>
    <b:SourceType>BookSection</b:SourceType>
    <b:Guid>{01EAAB80-5C2E-4569-BE8C-D782FBD5C089}</b:Guid>
    <b:Author>
      <b:Author>
        <b:NameList>
          <b:Person>
            <b:Last>Angelo</b:Last>
            <b:First>Gabriel</b:First>
          </b:Person>
        </b:NameList>
      </b:Author>
      <b:BookAuthor>
        <b:NameList>
          <b:Person>
            <b:Last>Angelo</b:Last>
            <b:First>Gabriel</b:First>
          </b:Person>
        </b:NameList>
      </b:BookAuthor>
    </b:Author>
    <b:Title>The 7 Effective Communication Skills: How to be a Better Communicator NOW</b:Title>
    <b:BookTitle>The 7 Effective Communication Skills: How to be a Better Communicator NOW</b:BookTitle>
    <b:Year>2014</b:Year>
    <b:Pages>5</b:Pages>
    <b:Publisher>Seisnama</b:Publisher>
    <b:RefOrder>4</b:RefOrder>
  </b:Source>
  <b:Source>
    <b:Tag>Ari13</b:Tag>
    <b:SourceType>BookSection</b:SourceType>
    <b:Guid>{39A2B003-77AB-46D9-B845-4679F9F612DA}</b:Guid>
    <b:Author>
      <b:Author>
        <b:NameList>
          <b:Person>
            <b:Last>M.A</b:Last>
            <b:First>Ariah</b:First>
            <b:Middle>Velasquez</b:Middle>
          </b:Person>
        </b:NameList>
      </b:Author>
      <b:BookAuthor>
        <b:NameList>
          <b:Person>
            <b:Last>M.A</b:Last>
            <b:First>Ariah</b:First>
            <b:Middle>Velasquez</b:Middle>
          </b:Person>
        </b:NameList>
      </b:BookAuthor>
    </b:Author>
    <b:Title>Love Lives: a guide to succesful relationship through communication, spirituality, and empathy</b:Title>
    <b:BookTitle>Love Lives: a guide to succesful relationship through communication, spirituality, and empathy</b:BookTitle>
    <b:Year>2013</b:Year>
    <b:Pages>15</b:Pages>
    <b:City>United Stated</b:City>
    <b:Publisher>Fast Pencil</b:Publisher>
    <b:RefOrder>31</b:RefOrder>
  </b:Source>
  <b:Source>
    <b:Tag>And172</b:Tag>
    <b:SourceType>BookSection</b:SourceType>
    <b:Guid>{B5C49531-0A7C-4E8A-B726-C9FB09CBC3B2}</b:Guid>
    <b:Author>
      <b:Author>
        <b:NameList>
          <b:Person>
            <b:Last>Andrew Maund</b:Last>
            <b:First>Michaela</b:First>
            <b:Middle>Schreik, Paul Tinkler</b:Middle>
          </b:Person>
        </b:NameList>
      </b:Author>
      <b:BookAuthor>
        <b:NameList>
          <b:Person>
            <b:Last>Andrew Maund</b:Last>
            <b:First>Michaela</b:First>
            <b:Middle>Schreik, Paul Tinkler</b:Middle>
          </b:Person>
        </b:NameList>
      </b:BookAuthor>
    </b:Author>
    <b:Title>Certificate in Higher Education: Skills for the Workplace Student Yearbook</b:Title>
    <b:BookTitle>Certificate in Higher Education: Skills for the Workplace Student Yearbook</b:BookTitle>
    <b:Year>2017</b:Year>
    <b:Pages>47</b:Pages>
    <b:City>London</b:City>
    <b:Publisher>Arrangement</b:Publisher>
    <b:RefOrder>15</b:RefOrder>
  </b:Source>
  <b:Source>
    <b:Tag>Eli15</b:Tag>
    <b:SourceType>BookSection</b:SourceType>
    <b:Guid>{19E5E114-500A-4516-817D-3A1D7AF84C91}</b:Guid>
    <b:Author>
      <b:Author>
        <b:NameList>
          <b:Person>
            <b:Last>Annan-Prah</b:Last>
            <b:First>Elizabeth</b:First>
            <b:Middle>C.</b:Middle>
          </b:Person>
        </b:NameList>
      </b:Author>
      <b:BookAuthor>
        <b:NameList>
          <b:Person>
            <b:Last>Annan-Prah</b:Last>
            <b:First>Elizabeth</b:First>
            <b:Middle>C.</b:Middle>
          </b:Person>
        </b:NameList>
      </b:BookAuthor>
    </b:Author>
    <b:Title>Basic Business and Administrative Communication</b:Title>
    <b:BookTitle>Basic Business and Administrative Communication</b:BookTitle>
    <b:Year>2015</b:Year>
    <b:Pages>9</b:Pages>
    <b:Publisher>Xlibris Corporation</b:Publisher>
    <b:RefOrder>7</b:RefOrder>
  </b:Source>
  <b:Source>
    <b:Tag>Eli151</b:Tag>
    <b:SourceType>BookSection</b:SourceType>
    <b:Guid>{D14732F6-B76E-49B9-B8B5-3FD0B14F4ADB}</b:Guid>
    <b:Author>
      <b:Author>
        <b:NameList>
          <b:Person>
            <b:Last>Annan-Prah</b:Last>
            <b:First>Elizabeth</b:First>
            <b:Middle>C.</b:Middle>
          </b:Person>
        </b:NameList>
      </b:Author>
      <b:BookAuthor>
        <b:NameList>
          <b:Person>
            <b:Last>Annan-Prah</b:Last>
            <b:First>Elizabeth</b:First>
            <b:Middle>C.</b:Middle>
          </b:Person>
        </b:NameList>
      </b:BookAuthor>
    </b:Author>
    <b:Title>Basic Business and Administrative Communication</b:Title>
    <b:BookTitle>Basic Business and Administrative Communication</b:BookTitle>
    <b:Year>2015</b:Year>
    <b:Pages>19</b:Pages>
    <b:Publisher>Xlibris Corporation</b:Publisher>
    <b:RefOrder>32</b:RefOrder>
  </b:Source>
  <b:Source>
    <b:Tag>Eli152</b:Tag>
    <b:SourceType>BookSection</b:SourceType>
    <b:Guid>{CE4F4E5C-4F87-4AC7-AC8D-C96329DD9BE5}</b:Guid>
    <b:Author>
      <b:Author>
        <b:NameList>
          <b:Person>
            <b:Last>Annan-Prah</b:Last>
            <b:First>Elizabeth</b:First>
            <b:Middle>C.</b:Middle>
          </b:Person>
        </b:NameList>
      </b:Author>
      <b:BookAuthor>
        <b:NameList>
          <b:Person>
            <b:Last>Annan-Prah</b:Last>
            <b:First>Elizabeth</b:First>
            <b:Middle>C.</b:Middle>
          </b:Person>
        </b:NameList>
      </b:BookAuthor>
    </b:Author>
    <b:Title>Basic Business and Administrative Communication</b:Title>
    <b:BookTitle>Basic Business and Administrative Communication</b:BookTitle>
    <b:Year>2015</b:Year>
    <b:Pages>18</b:Pages>
    <b:Publisher>Xlibris Corporation</b:Publisher>
    <b:RefOrder>10</b:RefOrder>
  </b:Source>
  <b:Source>
    <b:Tag>Ari131</b:Tag>
    <b:SourceType>BookSection</b:SourceType>
    <b:Guid>{B80F05DC-96CF-4210-8AE0-5C6B810AC3AB}</b:Guid>
    <b:Author>
      <b:Author>
        <b:NameList>
          <b:Person>
            <b:Last>M.A</b:Last>
            <b:First>Ariah</b:First>
            <b:Middle>Velasquez</b:Middle>
          </b:Person>
        </b:NameList>
      </b:Author>
      <b:BookAuthor>
        <b:NameList>
          <b:Person>
            <b:Last>M.A</b:Last>
            <b:First>Ariah</b:First>
            <b:Middle>Velasquez</b:Middle>
          </b:Person>
        </b:NameList>
      </b:BookAuthor>
    </b:Author>
    <b:Title>Love Lives: a guide to succesful relationship through communication, spirituality, and empathy</b:Title>
    <b:BookTitle>Love Lives: a guide to succesful relationship through communication, spirituality, and empathy</b:BookTitle>
    <b:Year>2013</b:Year>
    <b:Pages>16</b:Pages>
    <b:City>United States</b:City>
    <b:Publisher>Fast Pencil</b:Publisher>
    <b:RefOrder>6</b:RefOrder>
  </b:Source>
</b:Sources>
</file>

<file path=customXml/itemProps1.xml><?xml version="1.0" encoding="utf-8"?>
<ds:datastoreItem xmlns:ds="http://schemas.openxmlformats.org/officeDocument/2006/customXml" ds:itemID="{4826EF40-6A59-4D0F-A64E-0C59DF511D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2675</TotalTime>
  <Pages>10</Pages>
  <Words>2760</Words>
  <Characters>13334</Characters>
  <Application>Microsoft Office Word</Application>
  <DocSecurity>0</DocSecurity>
  <Lines>333</Lines>
  <Paragraphs>95</Paragraphs>
  <ScaleCrop>false</ScaleCrop>
  <HeadingPairs>
    <vt:vector size="2" baseType="variant">
      <vt:variant>
        <vt:lpstr>Título</vt:lpstr>
      </vt:variant>
      <vt:variant>
        <vt:i4>1</vt:i4>
      </vt:variant>
    </vt:vector>
  </HeadingPairs>
  <TitlesOfParts>
    <vt:vector size="1" baseType="lpstr">
      <vt:lpstr>Effective team working and communication</vt:lpstr>
    </vt:vector>
  </TitlesOfParts>
  <Company/>
  <LinksUpToDate>false</LinksUpToDate>
  <CharactersWithSpaces>15999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BMSW4002</dc:subject>
  <dc:creator>isabel gallardo</dc:creator>
  <cp:keywords/>
  <dc:description/>
  <cp:lastModifiedBy>isabel gallardo</cp:lastModifiedBy>
  <cp:revision>153</cp:revision>
  <dcterms:created xsi:type="dcterms:W3CDTF">2020-03-08T14:13:00Z</dcterms:created>
  <dcterms:modified xsi:type="dcterms:W3CDTF">2020-04-27T21:37:00Z</dcterms:modified>
  <cp:category/>
</cp:coreProperties>
</file>