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EA0D2" w14:textId="3FC7C016" w:rsidR="002D16D5" w:rsidRPr="00FB7C6C" w:rsidRDefault="002D16D5" w:rsidP="002D16D5">
      <w:pPr>
        <w:rPr>
          <w:rFonts w:ascii="Arial" w:hAnsi="Arial" w:cs="Arial"/>
          <w:b/>
          <w:bCs/>
        </w:rPr>
      </w:pPr>
      <w:r>
        <w:rPr>
          <w:rFonts w:ascii="Arial" w:hAnsi="Arial" w:cs="Arial"/>
          <w:b/>
          <w:bCs/>
        </w:rPr>
        <w:t xml:space="preserve">7015/ </w:t>
      </w:r>
      <w:r w:rsidRPr="00FB7C6C">
        <w:rPr>
          <w:rFonts w:ascii="Arial" w:hAnsi="Arial" w:cs="Arial"/>
          <w:b/>
          <w:bCs/>
        </w:rPr>
        <w:t>Ass</w:t>
      </w:r>
      <w:r>
        <w:rPr>
          <w:rFonts w:ascii="Arial" w:hAnsi="Arial" w:cs="Arial"/>
          <w:b/>
          <w:bCs/>
        </w:rPr>
        <w:t xml:space="preserve">ignment </w:t>
      </w:r>
      <w:r w:rsidRPr="00FB7C6C">
        <w:rPr>
          <w:rFonts w:ascii="Arial" w:hAnsi="Arial" w:cs="Arial"/>
          <w:b/>
          <w:bCs/>
        </w:rPr>
        <w:t>2: Your third blog</w:t>
      </w:r>
      <w:r w:rsidR="00C36E04">
        <w:rPr>
          <w:rFonts w:ascii="Arial" w:hAnsi="Arial" w:cs="Arial"/>
          <w:b/>
          <w:bCs/>
        </w:rPr>
        <w:t xml:space="preserve"> : To be submitted by 12 December</w:t>
      </w:r>
    </w:p>
    <w:p w14:paraId="762C6A55" w14:textId="77777777" w:rsidR="002D16D5" w:rsidRPr="00FB7C6C" w:rsidRDefault="002D16D5" w:rsidP="002D16D5">
      <w:pPr>
        <w:rPr>
          <w:rFonts w:ascii="Arial" w:hAnsi="Arial" w:cs="Arial"/>
        </w:rPr>
      </w:pPr>
    </w:p>
    <w:p w14:paraId="200FE5B8" w14:textId="1B91A386" w:rsidR="00C36E04" w:rsidRPr="00854FB0" w:rsidRDefault="00C36E04" w:rsidP="002D16D5">
      <w:pPr>
        <w:spacing w:after="207" w:line="268" w:lineRule="auto"/>
        <w:ind w:left="-5" w:hanging="10"/>
        <w:rPr>
          <w:rFonts w:ascii="Arial" w:hAnsi="Arial" w:cs="Arial"/>
          <w:b/>
          <w:bCs/>
        </w:rPr>
      </w:pPr>
      <w:r w:rsidRPr="00854FB0">
        <w:rPr>
          <w:rFonts w:ascii="Arial" w:hAnsi="Arial" w:cs="Arial"/>
          <w:b/>
          <w:bCs/>
        </w:rPr>
        <w:t>Task</w:t>
      </w:r>
    </w:p>
    <w:p w14:paraId="20F83B1D" w14:textId="6D20D81E" w:rsidR="002D16D5" w:rsidRPr="00FB7C6C" w:rsidRDefault="002D16D5" w:rsidP="002D16D5">
      <w:pPr>
        <w:spacing w:after="207" w:line="268" w:lineRule="auto"/>
        <w:ind w:left="-5" w:hanging="10"/>
        <w:rPr>
          <w:rFonts w:ascii="Arial" w:hAnsi="Arial" w:cs="Arial"/>
        </w:rPr>
      </w:pPr>
      <w:r w:rsidRPr="00FB7C6C">
        <w:rPr>
          <w:rFonts w:ascii="Arial" w:hAnsi="Arial" w:cs="Arial"/>
        </w:rPr>
        <w:t xml:space="preserve">You are asked to contribute at least two, non-assessed blogs over the period of this semester. The blogs are an example of personal writing, in a particular style for a particular audience. The blogs are open for comment and collaboration within the group, and act as a valuable introduction to the blog-writing process. </w:t>
      </w:r>
    </w:p>
    <w:p w14:paraId="6E00814D" w14:textId="77777777" w:rsidR="002D16D5" w:rsidRPr="00FB7C6C" w:rsidRDefault="002D16D5" w:rsidP="002D16D5">
      <w:pPr>
        <w:spacing w:after="207" w:line="268" w:lineRule="auto"/>
        <w:ind w:left="-5" w:hanging="10"/>
        <w:rPr>
          <w:rFonts w:ascii="Arial" w:hAnsi="Arial" w:cs="Arial"/>
        </w:rPr>
      </w:pPr>
      <w:r w:rsidRPr="00FB7C6C">
        <w:rPr>
          <w:rFonts w:ascii="Arial" w:hAnsi="Arial" w:cs="Arial"/>
        </w:rPr>
        <w:t xml:space="preserve">The assessment will take the form of a third and final blog that draws on the experiences and contributions of colleagues and tutors over the life of the semester. This third blog will be assessed and should represent participants’ strongest blog to date (800 words). </w:t>
      </w:r>
    </w:p>
    <w:p w14:paraId="246D68E6" w14:textId="77777777" w:rsidR="002D16D5" w:rsidRPr="00FB7C6C" w:rsidRDefault="002D16D5" w:rsidP="002D16D5">
      <w:pPr>
        <w:pStyle w:val="NormalWeb"/>
        <w:spacing w:before="0" w:beforeAutospacing="0" w:after="0" w:afterAutospacing="0"/>
        <w:rPr>
          <w:rFonts w:ascii="Arial" w:hAnsi="Arial" w:cs="Arial"/>
        </w:rPr>
      </w:pPr>
    </w:p>
    <w:p w14:paraId="145E1833" w14:textId="14B31CBC" w:rsidR="002D16D5" w:rsidRDefault="002D16D5" w:rsidP="002D16D5">
      <w:pPr>
        <w:pStyle w:val="NormalWeb"/>
        <w:spacing w:before="0" w:beforeAutospacing="0" w:after="0" w:afterAutospacing="0"/>
        <w:rPr>
          <w:rFonts w:ascii="Arial" w:hAnsi="Arial" w:cs="Arial"/>
          <w:b/>
          <w:bCs/>
        </w:rPr>
      </w:pPr>
      <w:r w:rsidRPr="00FB7C6C">
        <w:rPr>
          <w:rFonts w:ascii="Arial" w:hAnsi="Arial" w:cs="Arial"/>
          <w:b/>
          <w:bCs/>
        </w:rPr>
        <w:t>Notes from the session today. 28 November. Preparing and planning your third and final blog</w:t>
      </w:r>
      <w:r>
        <w:rPr>
          <w:rFonts w:ascii="Arial" w:hAnsi="Arial" w:cs="Arial"/>
          <w:b/>
          <w:bCs/>
        </w:rPr>
        <w:t>. Iain and Carolyne</w:t>
      </w:r>
    </w:p>
    <w:p w14:paraId="78D30B6E" w14:textId="77777777" w:rsidR="002D16D5" w:rsidRDefault="002D16D5" w:rsidP="002D16D5">
      <w:pPr>
        <w:pStyle w:val="NormalWeb"/>
        <w:spacing w:before="0" w:beforeAutospacing="0" w:after="0" w:afterAutospacing="0"/>
        <w:rPr>
          <w:rFonts w:ascii="Arial" w:hAnsi="Arial" w:cs="Arial"/>
          <w:b/>
          <w:bCs/>
        </w:rPr>
      </w:pPr>
    </w:p>
    <w:p w14:paraId="536A6FEC" w14:textId="72FEB6E7" w:rsidR="002D16D5" w:rsidRDefault="002D16D5" w:rsidP="002D16D5">
      <w:pPr>
        <w:pStyle w:val="NormalWeb"/>
        <w:numPr>
          <w:ilvl w:val="0"/>
          <w:numId w:val="5"/>
        </w:numPr>
        <w:spacing w:before="0" w:beforeAutospacing="0" w:after="0" w:afterAutospacing="0"/>
        <w:rPr>
          <w:rFonts w:ascii="Arial" w:hAnsi="Arial" w:cs="Arial"/>
          <w:b/>
          <w:bCs/>
        </w:rPr>
      </w:pPr>
      <w:r>
        <w:rPr>
          <w:rFonts w:ascii="Arial" w:hAnsi="Arial" w:cs="Arial"/>
          <w:b/>
          <w:bCs/>
        </w:rPr>
        <w:t xml:space="preserve">From blog 2 to blog 3 : </w:t>
      </w:r>
      <w:r w:rsidRPr="002758A2">
        <w:rPr>
          <w:rFonts w:ascii="Arial" w:hAnsi="Arial" w:cs="Arial"/>
          <w:b/>
          <w:bCs/>
        </w:rPr>
        <w:t xml:space="preserve">When you review how to develop blog 3- think about these examples raised in chat </w:t>
      </w:r>
      <w:proofErr w:type="gramStart"/>
      <w:r w:rsidRPr="002758A2">
        <w:rPr>
          <w:rFonts w:ascii="Arial" w:hAnsi="Arial" w:cs="Arial"/>
          <w:b/>
          <w:bCs/>
        </w:rPr>
        <w:t>today</w:t>
      </w:r>
      <w:proofErr w:type="gramEnd"/>
    </w:p>
    <w:p w14:paraId="35549F68" w14:textId="77777777" w:rsidR="002D16D5" w:rsidRPr="002758A2" w:rsidRDefault="002D16D5" w:rsidP="002D16D5">
      <w:pPr>
        <w:pStyle w:val="NormalWeb"/>
        <w:spacing w:before="0" w:beforeAutospacing="0" w:after="0" w:afterAutospacing="0"/>
        <w:ind w:left="720"/>
        <w:rPr>
          <w:rFonts w:ascii="Arial" w:hAnsi="Arial" w:cs="Arial"/>
          <w:b/>
          <w:bCs/>
        </w:rPr>
      </w:pPr>
    </w:p>
    <w:p w14:paraId="0A741720" w14:textId="77777777" w:rsidR="002D16D5" w:rsidRDefault="002D16D5" w:rsidP="002D16D5">
      <w:pPr>
        <w:pStyle w:val="NormalWeb"/>
        <w:numPr>
          <w:ilvl w:val="0"/>
          <w:numId w:val="1"/>
        </w:numPr>
        <w:rPr>
          <w:rFonts w:ascii="Arial" w:hAnsi="Arial" w:cs="Arial"/>
        </w:rPr>
      </w:pPr>
      <w:r>
        <w:rPr>
          <w:rFonts w:ascii="Arial" w:hAnsi="Arial" w:cs="Arial"/>
          <w:b/>
          <w:bCs/>
        </w:rPr>
        <w:t xml:space="preserve">Content: </w:t>
      </w:r>
      <w:r w:rsidRPr="002758A2">
        <w:rPr>
          <w:rFonts w:ascii="Arial" w:hAnsi="Arial" w:cs="Arial"/>
        </w:rPr>
        <w:t>Majority of you focus</w:t>
      </w:r>
      <w:r>
        <w:rPr>
          <w:rFonts w:ascii="Arial" w:hAnsi="Arial" w:cs="Arial"/>
        </w:rPr>
        <w:t>ed</w:t>
      </w:r>
      <w:r w:rsidRPr="00FB7C6C">
        <w:rPr>
          <w:rFonts w:ascii="Arial" w:hAnsi="Arial" w:cs="Arial"/>
        </w:rPr>
        <w:t xml:space="preserve"> on same overall issue in blog 1 and 2. This can also be the basis for blog </w:t>
      </w:r>
      <w:r>
        <w:rPr>
          <w:rFonts w:ascii="Arial" w:hAnsi="Arial" w:cs="Arial"/>
        </w:rPr>
        <w:t>3</w:t>
      </w:r>
    </w:p>
    <w:p w14:paraId="22A7DEE6" w14:textId="77777777" w:rsidR="002D16D5" w:rsidRPr="00717AB6" w:rsidRDefault="002D16D5" w:rsidP="002D16D5">
      <w:pPr>
        <w:pStyle w:val="NormalWeb"/>
        <w:ind w:left="720"/>
        <w:rPr>
          <w:rFonts w:ascii="Arial" w:hAnsi="Arial" w:cs="Arial"/>
        </w:rPr>
      </w:pPr>
    </w:p>
    <w:p w14:paraId="1D1EE0D8" w14:textId="77777777" w:rsidR="002D16D5" w:rsidRDefault="002D16D5" w:rsidP="002D16D5">
      <w:pPr>
        <w:pStyle w:val="NormalWeb"/>
        <w:numPr>
          <w:ilvl w:val="0"/>
          <w:numId w:val="1"/>
        </w:numPr>
        <w:rPr>
          <w:rFonts w:ascii="Arial" w:hAnsi="Arial" w:cs="Arial"/>
        </w:rPr>
      </w:pPr>
      <w:r>
        <w:rPr>
          <w:rFonts w:ascii="Arial" w:hAnsi="Arial" w:cs="Arial"/>
          <w:b/>
          <w:bCs/>
        </w:rPr>
        <w:t xml:space="preserve">Audience, style and language: </w:t>
      </w:r>
      <w:r w:rsidRPr="00FB7C6C">
        <w:rPr>
          <w:rFonts w:ascii="Arial" w:hAnsi="Arial" w:cs="Arial"/>
        </w:rPr>
        <w:t xml:space="preserve">Vivi- if your blog is written for others working in your field of education you can assume the prior knowledge of your target </w:t>
      </w:r>
      <w:proofErr w:type="gramStart"/>
      <w:r w:rsidRPr="00FB7C6C">
        <w:rPr>
          <w:rFonts w:ascii="Arial" w:hAnsi="Arial" w:cs="Arial"/>
        </w:rPr>
        <w:t>audien</w:t>
      </w:r>
      <w:r>
        <w:rPr>
          <w:rFonts w:ascii="Arial" w:hAnsi="Arial" w:cs="Arial"/>
        </w:rPr>
        <w:t>ce</w:t>
      </w:r>
      <w:proofErr w:type="gramEnd"/>
    </w:p>
    <w:p w14:paraId="44A4764A" w14:textId="77777777" w:rsidR="002D16D5" w:rsidRDefault="002D16D5" w:rsidP="002D16D5">
      <w:pPr>
        <w:pStyle w:val="NormalWeb"/>
        <w:rPr>
          <w:rFonts w:ascii="Arial" w:hAnsi="Arial" w:cs="Arial"/>
        </w:rPr>
      </w:pPr>
    </w:p>
    <w:p w14:paraId="745ADB15" w14:textId="77777777" w:rsidR="002D16D5" w:rsidRPr="002758A2" w:rsidRDefault="002D16D5" w:rsidP="002D16D5">
      <w:pPr>
        <w:pStyle w:val="NormalWeb"/>
        <w:numPr>
          <w:ilvl w:val="0"/>
          <w:numId w:val="1"/>
        </w:numPr>
        <w:rPr>
          <w:rFonts w:ascii="Arial" w:hAnsi="Arial" w:cs="Arial"/>
        </w:rPr>
      </w:pPr>
      <w:r w:rsidRPr="002758A2">
        <w:rPr>
          <w:rFonts w:ascii="Arial" w:hAnsi="Arial" w:cs="Arial"/>
          <w:b/>
          <w:bCs/>
        </w:rPr>
        <w:t>Purpose of blog?</w:t>
      </w:r>
      <w:r w:rsidRPr="002758A2">
        <w:rPr>
          <w:rFonts w:ascii="Arial" w:hAnsi="Arial" w:cs="Arial"/>
        </w:rPr>
        <w:t xml:space="preserve"> Carolyne’s question to Cindy, for example: My Q to Cindy, did you want others to contribute to your blog or it was mainly to inform?</w:t>
      </w:r>
      <w:r>
        <w:rPr>
          <w:rFonts w:ascii="Arial" w:hAnsi="Arial" w:cs="Arial"/>
        </w:rPr>
        <w:t xml:space="preserve"> Is the blog designed to encourage dialogue?</w:t>
      </w:r>
    </w:p>
    <w:p w14:paraId="5C93AB8A" w14:textId="77777777" w:rsidR="002D16D5" w:rsidRDefault="002D16D5" w:rsidP="002D16D5">
      <w:pPr>
        <w:pStyle w:val="NormalWeb"/>
        <w:ind w:left="720"/>
        <w:rPr>
          <w:rFonts w:ascii="Arial" w:hAnsi="Arial" w:cs="Arial"/>
        </w:rPr>
      </w:pPr>
    </w:p>
    <w:p w14:paraId="2828B12A" w14:textId="77777777" w:rsidR="002D16D5" w:rsidRDefault="002D16D5" w:rsidP="002D16D5">
      <w:pPr>
        <w:pStyle w:val="NormalWeb"/>
        <w:numPr>
          <w:ilvl w:val="0"/>
          <w:numId w:val="1"/>
        </w:numPr>
        <w:rPr>
          <w:rFonts w:ascii="Arial" w:hAnsi="Arial" w:cs="Arial"/>
        </w:rPr>
      </w:pPr>
      <w:r w:rsidRPr="002758A2">
        <w:rPr>
          <w:rFonts w:ascii="Arial" w:hAnsi="Arial" w:cs="Arial"/>
          <w:b/>
          <w:bCs/>
        </w:rPr>
        <w:t>Ways of engaging audience?</w:t>
      </w:r>
      <w:r>
        <w:rPr>
          <w:rFonts w:ascii="Arial" w:hAnsi="Arial" w:cs="Arial"/>
        </w:rPr>
        <w:t xml:space="preserve"> Think about the value of a case study. This may be a school or other </w:t>
      </w:r>
      <w:proofErr w:type="gramStart"/>
      <w:r>
        <w:rPr>
          <w:rFonts w:ascii="Arial" w:hAnsi="Arial" w:cs="Arial"/>
        </w:rPr>
        <w:t>organisation</w:t>
      </w:r>
      <w:proofErr w:type="gramEnd"/>
      <w:r>
        <w:rPr>
          <w:rFonts w:ascii="Arial" w:hAnsi="Arial" w:cs="Arial"/>
        </w:rPr>
        <w:t xml:space="preserve"> or it may be an individual student- child- or teacher. </w:t>
      </w:r>
    </w:p>
    <w:p w14:paraId="3C215E8B" w14:textId="77777777" w:rsidR="002D16D5" w:rsidRDefault="002D16D5" w:rsidP="002D16D5">
      <w:pPr>
        <w:pStyle w:val="ListParagraph"/>
        <w:rPr>
          <w:rFonts w:ascii="Arial" w:hAnsi="Arial" w:cs="Arial"/>
        </w:rPr>
      </w:pPr>
    </w:p>
    <w:p w14:paraId="6734BC81" w14:textId="77777777" w:rsidR="002D16D5" w:rsidRDefault="002D16D5" w:rsidP="002D16D5">
      <w:pPr>
        <w:pStyle w:val="NormalWeb"/>
        <w:numPr>
          <w:ilvl w:val="0"/>
          <w:numId w:val="1"/>
        </w:numPr>
        <w:rPr>
          <w:rFonts w:ascii="Arial" w:hAnsi="Arial" w:cs="Arial"/>
        </w:rPr>
      </w:pPr>
      <w:r>
        <w:rPr>
          <w:rFonts w:ascii="Arial" w:hAnsi="Arial" w:cs="Arial"/>
        </w:rPr>
        <w:t>P</w:t>
      </w:r>
      <w:r w:rsidRPr="002758A2">
        <w:rPr>
          <w:rFonts w:ascii="Arial" w:hAnsi="Arial" w:cs="Arial"/>
        </w:rPr>
        <w:t xml:space="preserve">osting a few photos </w:t>
      </w:r>
      <w:r>
        <w:rPr>
          <w:rFonts w:ascii="Arial" w:hAnsi="Arial" w:cs="Arial"/>
        </w:rPr>
        <w:t>c</w:t>
      </w:r>
      <w:r w:rsidRPr="002758A2">
        <w:rPr>
          <w:rFonts w:ascii="Arial" w:hAnsi="Arial" w:cs="Arial"/>
        </w:rPr>
        <w:t xml:space="preserve">ould </w:t>
      </w:r>
      <w:r>
        <w:rPr>
          <w:rFonts w:ascii="Arial" w:hAnsi="Arial" w:cs="Arial"/>
        </w:rPr>
        <w:t xml:space="preserve">also </w:t>
      </w:r>
      <w:r w:rsidRPr="002758A2">
        <w:rPr>
          <w:rFonts w:ascii="Arial" w:hAnsi="Arial" w:cs="Arial"/>
        </w:rPr>
        <w:t>make your blog attractive?</w:t>
      </w:r>
      <w:r>
        <w:rPr>
          <w:rFonts w:ascii="Arial" w:hAnsi="Arial" w:cs="Arial"/>
        </w:rPr>
        <w:t xml:space="preserve"> Need to source images- if they are not your </w:t>
      </w:r>
      <w:proofErr w:type="gramStart"/>
      <w:r>
        <w:rPr>
          <w:rFonts w:ascii="Arial" w:hAnsi="Arial" w:cs="Arial"/>
        </w:rPr>
        <w:t>own</w:t>
      </w:r>
      <w:proofErr w:type="gramEnd"/>
    </w:p>
    <w:p w14:paraId="215D1B44" w14:textId="77777777" w:rsidR="00183C46" w:rsidRDefault="00183C46" w:rsidP="002D16D5">
      <w:pPr>
        <w:spacing w:before="100" w:beforeAutospacing="1" w:after="100" w:afterAutospacing="1"/>
        <w:rPr>
          <w:rFonts w:ascii="Arial" w:eastAsia="Times New Roman" w:hAnsi="Arial" w:cs="Arial"/>
          <w:b/>
          <w:bCs/>
          <w:kern w:val="0"/>
          <w:lang w:eastAsia="en-GB"/>
          <w14:ligatures w14:val="none"/>
        </w:rPr>
      </w:pPr>
    </w:p>
    <w:p w14:paraId="6DB88CB3" w14:textId="53646592" w:rsidR="00183C46" w:rsidRPr="0082011D" w:rsidRDefault="00183C46" w:rsidP="002D16D5">
      <w:pPr>
        <w:spacing w:before="100" w:beforeAutospacing="1" w:after="100" w:afterAutospacing="1"/>
        <w:rPr>
          <w:rFonts w:ascii="Arial" w:eastAsia="Times New Roman" w:hAnsi="Arial" w:cs="Arial"/>
          <w:b/>
          <w:bCs/>
          <w:color w:val="FF0000"/>
          <w:kern w:val="0"/>
          <w:lang w:eastAsia="en-GB"/>
          <w14:ligatures w14:val="none"/>
        </w:rPr>
      </w:pPr>
      <w:r w:rsidRPr="0082011D">
        <w:rPr>
          <w:rFonts w:ascii="Arial" w:eastAsia="Times New Roman" w:hAnsi="Arial" w:cs="Arial"/>
          <w:b/>
          <w:bCs/>
          <w:color w:val="FF0000"/>
          <w:kern w:val="0"/>
          <w:lang w:eastAsia="en-GB"/>
          <w14:ligatures w14:val="none"/>
        </w:rPr>
        <w:lastRenderedPageBreak/>
        <w:t>Tuesday 5 December</w:t>
      </w:r>
    </w:p>
    <w:p w14:paraId="6D30A20A" w14:textId="0BEBBCD9" w:rsidR="002D16D5" w:rsidRPr="0082011D" w:rsidRDefault="002D16D5" w:rsidP="002D16D5">
      <w:pPr>
        <w:spacing w:before="100" w:beforeAutospacing="1" w:after="100" w:afterAutospacing="1"/>
        <w:rPr>
          <w:rFonts w:ascii="Arial" w:eastAsia="Times New Roman" w:hAnsi="Arial" w:cs="Arial"/>
          <w:kern w:val="0"/>
          <w:lang w:eastAsia="en-GB"/>
          <w14:ligatures w14:val="none"/>
        </w:rPr>
      </w:pPr>
      <w:r w:rsidRPr="0082011D">
        <w:rPr>
          <w:rFonts w:ascii="Arial" w:eastAsia="Times New Roman" w:hAnsi="Arial" w:cs="Arial"/>
          <w:b/>
          <w:bCs/>
          <w:kern w:val="0"/>
          <w:lang w:eastAsia="en-GB"/>
          <w14:ligatures w14:val="none"/>
        </w:rPr>
        <w:t>Overall message about your blogs ?</w:t>
      </w:r>
      <w:r w:rsidRPr="0082011D">
        <w:rPr>
          <w:rFonts w:ascii="Arial" w:eastAsia="Times New Roman" w:hAnsi="Arial" w:cs="Arial"/>
          <w:kern w:val="0"/>
          <w:lang w:eastAsia="en-GB"/>
          <w14:ligatures w14:val="none"/>
        </w:rPr>
        <w:t xml:space="preserve"> Think about your purpose, being creative in your writing and engagement with your audience</w:t>
      </w:r>
      <w:r w:rsidR="004E25EE" w:rsidRPr="0082011D">
        <w:rPr>
          <w:rFonts w:ascii="Arial" w:eastAsia="Times New Roman" w:hAnsi="Arial" w:cs="Arial"/>
          <w:kern w:val="0"/>
          <w:lang w:eastAsia="en-GB"/>
          <w14:ligatures w14:val="none"/>
        </w:rPr>
        <w:t xml:space="preserve">. </w:t>
      </w:r>
      <w:r w:rsidR="004E25EE" w:rsidRPr="0082011D">
        <w:rPr>
          <w:rFonts w:ascii="Arial" w:eastAsia="Times New Roman" w:hAnsi="Arial" w:cs="Arial"/>
          <w:kern w:val="0"/>
          <w:highlight w:val="yellow"/>
          <w:lang w:eastAsia="en-GB"/>
          <w14:ligatures w14:val="none"/>
        </w:rPr>
        <w:t>See Gareth’s handout (14 Nov</w:t>
      </w:r>
      <w:r w:rsidR="002C70E6" w:rsidRPr="0082011D">
        <w:rPr>
          <w:rFonts w:ascii="Arial" w:eastAsia="Times New Roman" w:hAnsi="Arial" w:cs="Arial"/>
          <w:kern w:val="0"/>
          <w:highlight w:val="yellow"/>
          <w:lang w:eastAsia="en-GB"/>
          <w14:ligatures w14:val="none"/>
        </w:rPr>
        <w:t>- under ‘Teaching Resources’</w:t>
      </w:r>
      <w:r w:rsidR="004E25EE" w:rsidRPr="0082011D">
        <w:rPr>
          <w:rFonts w:ascii="Arial" w:eastAsia="Times New Roman" w:hAnsi="Arial" w:cs="Arial"/>
          <w:kern w:val="0"/>
          <w:highlight w:val="yellow"/>
          <w:lang w:eastAsia="en-GB"/>
          <w14:ligatures w14:val="none"/>
        </w:rPr>
        <w:t>)</w:t>
      </w:r>
      <w:r w:rsidR="004E25EE" w:rsidRPr="0082011D">
        <w:rPr>
          <w:rFonts w:ascii="Arial" w:eastAsia="Times New Roman" w:hAnsi="Arial" w:cs="Arial"/>
          <w:kern w:val="0"/>
          <w:lang w:eastAsia="en-GB"/>
          <w14:ligatures w14:val="none"/>
        </w:rPr>
        <w:t xml:space="preserve"> and the importance of the ‘flow’ in your final blog.</w:t>
      </w:r>
    </w:p>
    <w:p w14:paraId="7DC5392A" w14:textId="77777777" w:rsidR="002D16D5" w:rsidRPr="0082011D" w:rsidRDefault="002D16D5" w:rsidP="002D16D5">
      <w:pPr>
        <w:rPr>
          <w:rFonts w:ascii="Arial" w:hAnsi="Arial" w:cs="Arial"/>
          <w:b/>
          <w:bCs/>
        </w:rPr>
      </w:pPr>
    </w:p>
    <w:p w14:paraId="122EF0E1" w14:textId="77777777" w:rsidR="002D16D5" w:rsidRPr="0082011D" w:rsidRDefault="002D16D5" w:rsidP="002D16D5">
      <w:pPr>
        <w:rPr>
          <w:rFonts w:ascii="Arial" w:hAnsi="Arial" w:cs="Arial"/>
          <w:b/>
          <w:bCs/>
        </w:rPr>
      </w:pPr>
      <w:r w:rsidRPr="0082011D">
        <w:rPr>
          <w:rFonts w:ascii="Arial" w:hAnsi="Arial" w:cs="Arial"/>
          <w:b/>
          <w:bCs/>
        </w:rPr>
        <w:t>Preparation for blog 3:</w:t>
      </w:r>
      <w:r w:rsidRPr="0082011D">
        <w:rPr>
          <w:rFonts w:ascii="Arial" w:hAnsi="Arial" w:cs="Arial"/>
        </w:rPr>
        <w:t xml:space="preserve"> </w:t>
      </w:r>
      <w:r w:rsidRPr="0082011D">
        <w:rPr>
          <w:rFonts w:ascii="Arial" w:hAnsi="Arial" w:cs="Arial"/>
          <w:b/>
          <w:bCs/>
        </w:rPr>
        <w:t>Read one other blog – by another member of the group-</w:t>
      </w:r>
      <w:r w:rsidRPr="0082011D">
        <w:rPr>
          <w:rFonts w:ascii="Arial" w:hAnsi="Arial" w:cs="Arial"/>
        </w:rPr>
        <w:t xml:space="preserve"> and send a comment to them by clicking ‘</w:t>
      </w:r>
      <w:r w:rsidRPr="0082011D">
        <w:rPr>
          <w:rFonts w:ascii="Arial" w:hAnsi="Arial" w:cs="Arial"/>
          <w:b/>
          <w:bCs/>
        </w:rPr>
        <w:t>Reply’ by the end of this Friday 1 December</w:t>
      </w:r>
    </w:p>
    <w:p w14:paraId="2DDB9B84" w14:textId="77777777" w:rsidR="002D16D5" w:rsidRPr="0082011D" w:rsidRDefault="002D16D5" w:rsidP="002D16D5">
      <w:pPr>
        <w:rPr>
          <w:rFonts w:ascii="Arial" w:hAnsi="Arial" w:cs="Arial"/>
        </w:rPr>
      </w:pPr>
    </w:p>
    <w:p w14:paraId="5CE9DE22" w14:textId="77777777" w:rsidR="002D16D5" w:rsidRPr="0082011D" w:rsidRDefault="002D16D5" w:rsidP="002D16D5">
      <w:pPr>
        <w:rPr>
          <w:rFonts w:ascii="Arial" w:hAnsi="Arial" w:cs="Arial"/>
        </w:rPr>
      </w:pPr>
    </w:p>
    <w:p w14:paraId="12FBADA0" w14:textId="6D238F06" w:rsidR="002D16D5" w:rsidRPr="0082011D" w:rsidRDefault="00183C46" w:rsidP="00183C46">
      <w:pPr>
        <w:pStyle w:val="ListParagraph"/>
        <w:numPr>
          <w:ilvl w:val="0"/>
          <w:numId w:val="6"/>
        </w:numPr>
        <w:rPr>
          <w:rFonts w:ascii="Arial" w:hAnsi="Arial" w:cs="Arial"/>
          <w:b/>
          <w:bCs/>
          <w:color w:val="FF0000"/>
        </w:rPr>
      </w:pPr>
      <w:r w:rsidRPr="0082011D">
        <w:rPr>
          <w:rFonts w:ascii="Arial" w:hAnsi="Arial" w:cs="Arial"/>
          <w:b/>
          <w:bCs/>
          <w:color w:val="FF0000"/>
        </w:rPr>
        <w:t xml:space="preserve">10.00-11.00 </w:t>
      </w:r>
      <w:r w:rsidR="002D16D5" w:rsidRPr="0082011D">
        <w:rPr>
          <w:rFonts w:ascii="Arial" w:hAnsi="Arial" w:cs="Arial"/>
          <w:b/>
          <w:bCs/>
          <w:color w:val="FF0000"/>
        </w:rPr>
        <w:t xml:space="preserve">(5 December) </w:t>
      </w:r>
      <w:r w:rsidR="00503BB2" w:rsidRPr="0082011D">
        <w:rPr>
          <w:rFonts w:ascii="Arial" w:hAnsi="Arial" w:cs="Arial"/>
          <w:b/>
          <w:bCs/>
          <w:color w:val="FF0000"/>
        </w:rPr>
        <w:t xml:space="preserve">: Final </w:t>
      </w:r>
      <w:r w:rsidRPr="0082011D">
        <w:rPr>
          <w:rFonts w:ascii="Arial" w:hAnsi="Arial" w:cs="Arial"/>
          <w:b/>
          <w:bCs/>
          <w:color w:val="FF0000"/>
        </w:rPr>
        <w:t>work on blogs</w:t>
      </w:r>
    </w:p>
    <w:p w14:paraId="5C407C7C" w14:textId="77777777" w:rsidR="002D16D5" w:rsidRPr="0082011D" w:rsidRDefault="002D16D5" w:rsidP="002D16D5">
      <w:pPr>
        <w:pStyle w:val="ListParagraph"/>
        <w:rPr>
          <w:rFonts w:ascii="Arial" w:hAnsi="Arial" w:cs="Arial"/>
        </w:rPr>
      </w:pPr>
    </w:p>
    <w:p w14:paraId="30F48514" w14:textId="77777777" w:rsidR="002D16D5" w:rsidRPr="0082011D" w:rsidRDefault="002D16D5" w:rsidP="002D16D5">
      <w:pPr>
        <w:pStyle w:val="ListParagraph"/>
        <w:numPr>
          <w:ilvl w:val="1"/>
          <w:numId w:val="3"/>
        </w:numPr>
        <w:rPr>
          <w:rFonts w:ascii="Arial" w:hAnsi="Arial" w:cs="Arial"/>
        </w:rPr>
      </w:pPr>
      <w:r w:rsidRPr="0082011D">
        <w:rPr>
          <w:rFonts w:ascii="Arial" w:hAnsi="Arial" w:cs="Arial"/>
        </w:rPr>
        <w:t xml:space="preserve">we will review comments you have received on the style and content of your second </w:t>
      </w:r>
      <w:proofErr w:type="gramStart"/>
      <w:r w:rsidRPr="0082011D">
        <w:rPr>
          <w:rFonts w:ascii="Arial" w:hAnsi="Arial" w:cs="Arial"/>
        </w:rPr>
        <w:t>blog</w:t>
      </w:r>
      <w:proofErr w:type="gramEnd"/>
      <w:r w:rsidRPr="0082011D">
        <w:rPr>
          <w:rFonts w:ascii="Arial" w:hAnsi="Arial" w:cs="Arial"/>
        </w:rPr>
        <w:t xml:space="preserve"> </w:t>
      </w:r>
    </w:p>
    <w:p w14:paraId="2FA2168D" w14:textId="77777777" w:rsidR="002D16D5" w:rsidRPr="0082011D" w:rsidRDefault="002D16D5" w:rsidP="002D16D5">
      <w:pPr>
        <w:pStyle w:val="ListParagraph"/>
        <w:numPr>
          <w:ilvl w:val="1"/>
          <w:numId w:val="3"/>
        </w:numPr>
        <w:rPr>
          <w:rFonts w:ascii="Arial" w:hAnsi="Arial" w:cs="Arial"/>
        </w:rPr>
      </w:pPr>
      <w:r w:rsidRPr="0082011D">
        <w:rPr>
          <w:rFonts w:ascii="Arial" w:hAnsi="Arial" w:cs="Arial"/>
        </w:rPr>
        <w:t xml:space="preserve">you will each confirm how you have used these comments to prepare third and final blog - that draws on the experiences and contributions of colleagues and tutors over the life of the </w:t>
      </w:r>
      <w:proofErr w:type="gramStart"/>
      <w:r w:rsidRPr="0082011D">
        <w:rPr>
          <w:rFonts w:ascii="Arial" w:hAnsi="Arial" w:cs="Arial"/>
        </w:rPr>
        <w:t>semester</w:t>
      </w:r>
      <w:proofErr w:type="gramEnd"/>
    </w:p>
    <w:p w14:paraId="7847E13B" w14:textId="77777777" w:rsidR="002D16D5" w:rsidRPr="0082011D" w:rsidRDefault="002D16D5" w:rsidP="002D16D5">
      <w:pPr>
        <w:rPr>
          <w:rFonts w:ascii="Arial" w:hAnsi="Arial" w:cs="Arial"/>
        </w:rPr>
      </w:pPr>
    </w:p>
    <w:p w14:paraId="7C9E610B" w14:textId="3D943EFB" w:rsidR="00854FB0" w:rsidRPr="0082011D" w:rsidRDefault="00854FB0" w:rsidP="002D16D5">
      <w:pPr>
        <w:pStyle w:val="NormalWeb"/>
        <w:rPr>
          <w:rFonts w:ascii="Arial" w:hAnsi="Arial" w:cs="Arial"/>
          <w:b/>
          <w:bCs/>
        </w:rPr>
      </w:pPr>
      <w:r w:rsidRPr="0082011D">
        <w:rPr>
          <w:rFonts w:ascii="Arial" w:hAnsi="Arial" w:cs="Arial"/>
          <w:b/>
          <w:bCs/>
        </w:rPr>
        <w:t>Further advice from Gareth Evans ( overall and PT Module Leader for 7015)</w:t>
      </w:r>
    </w:p>
    <w:p w14:paraId="6FFCA539" w14:textId="49CD801C" w:rsidR="00854FB0" w:rsidRPr="0082011D" w:rsidRDefault="00854FB0" w:rsidP="002C70E6">
      <w:pPr>
        <w:ind w:left="720"/>
        <w:rPr>
          <w:rFonts w:ascii="Arial" w:eastAsia="Times New Roman" w:hAnsi="Arial" w:cs="Arial"/>
          <w:color w:val="000000"/>
          <w:kern w:val="0"/>
          <w:lang w:eastAsia="en-GB"/>
          <w14:ligatures w14:val="none"/>
        </w:rPr>
      </w:pPr>
      <w:r w:rsidRPr="0082011D">
        <w:rPr>
          <w:rFonts w:ascii="Arial" w:eastAsia="Times New Roman" w:hAnsi="Arial" w:cs="Arial"/>
          <w:color w:val="000000"/>
          <w:kern w:val="0"/>
          <w:lang w:eastAsia="en-GB"/>
          <w14:ligatures w14:val="none"/>
        </w:rPr>
        <w:t>My question to Gareth : I</w:t>
      </w:r>
      <w:r w:rsidRPr="00854FB0">
        <w:rPr>
          <w:rFonts w:ascii="Arial" w:eastAsia="Times New Roman" w:hAnsi="Arial" w:cs="Arial"/>
          <w:color w:val="000000"/>
          <w:kern w:val="0"/>
          <w:lang w:eastAsia="en-GB"/>
          <w14:ligatures w14:val="none"/>
        </w:rPr>
        <w:t xml:space="preserve">n </w:t>
      </w:r>
      <w:r w:rsidR="002C70E6" w:rsidRPr="0082011D">
        <w:rPr>
          <w:rFonts w:ascii="Arial" w:eastAsia="Times New Roman" w:hAnsi="Arial" w:cs="Arial"/>
          <w:color w:val="000000"/>
          <w:kern w:val="0"/>
          <w:lang w:eastAsia="en-GB"/>
          <w14:ligatures w14:val="none"/>
        </w:rPr>
        <w:t xml:space="preserve">the </w:t>
      </w:r>
      <w:r w:rsidRPr="00854FB0">
        <w:rPr>
          <w:rFonts w:ascii="Arial" w:eastAsia="Times New Roman" w:hAnsi="Arial" w:cs="Arial"/>
          <w:color w:val="000000"/>
          <w:kern w:val="0"/>
          <w:lang w:eastAsia="en-GB"/>
          <w14:ligatures w14:val="none"/>
        </w:rPr>
        <w:t xml:space="preserve">assessed blog </w:t>
      </w:r>
      <w:proofErr w:type="gramStart"/>
      <w:r w:rsidR="002C70E6" w:rsidRPr="0082011D">
        <w:rPr>
          <w:rFonts w:ascii="Arial" w:eastAsia="Times New Roman" w:hAnsi="Arial" w:cs="Arial"/>
          <w:color w:val="000000"/>
          <w:kern w:val="0"/>
          <w:lang w:eastAsia="en-GB"/>
          <w14:ligatures w14:val="none"/>
        </w:rPr>
        <w:t>do</w:t>
      </w:r>
      <w:proofErr w:type="gramEnd"/>
      <w:r w:rsidR="002C70E6" w:rsidRPr="0082011D">
        <w:rPr>
          <w:rFonts w:ascii="Arial" w:eastAsia="Times New Roman" w:hAnsi="Arial" w:cs="Arial"/>
          <w:color w:val="000000"/>
          <w:kern w:val="0"/>
          <w:lang w:eastAsia="en-GB"/>
          <w14:ligatures w14:val="none"/>
        </w:rPr>
        <w:t xml:space="preserve"> students’ </w:t>
      </w:r>
      <w:r w:rsidRPr="00854FB0">
        <w:rPr>
          <w:rFonts w:ascii="Arial" w:eastAsia="Times New Roman" w:hAnsi="Arial" w:cs="Arial"/>
          <w:color w:val="000000"/>
          <w:kern w:val="0"/>
          <w:lang w:eastAsia="en-GB"/>
          <w14:ligatures w14:val="none"/>
        </w:rPr>
        <w:t xml:space="preserve">choose whether </w:t>
      </w:r>
      <w:r w:rsidR="002C70E6" w:rsidRPr="0082011D">
        <w:rPr>
          <w:rFonts w:ascii="Arial" w:eastAsia="Times New Roman" w:hAnsi="Arial" w:cs="Arial"/>
          <w:color w:val="000000"/>
          <w:kern w:val="0"/>
          <w:lang w:eastAsia="en-GB"/>
          <w14:ligatures w14:val="none"/>
        </w:rPr>
        <w:t xml:space="preserve">they </w:t>
      </w:r>
      <w:r w:rsidRPr="00854FB0">
        <w:rPr>
          <w:rFonts w:ascii="Arial" w:eastAsia="Times New Roman" w:hAnsi="Arial" w:cs="Arial"/>
          <w:color w:val="000000"/>
          <w:kern w:val="0"/>
          <w:lang w:eastAsia="en-GB"/>
          <w14:ligatures w14:val="none"/>
        </w:rPr>
        <w:t xml:space="preserve">explicitly refer to replies </w:t>
      </w:r>
      <w:r w:rsidRPr="0082011D">
        <w:rPr>
          <w:rFonts w:ascii="Arial" w:eastAsia="Times New Roman" w:hAnsi="Arial" w:cs="Arial"/>
          <w:color w:val="000000"/>
          <w:kern w:val="0"/>
          <w:lang w:eastAsia="en-GB"/>
          <w14:ligatures w14:val="none"/>
        </w:rPr>
        <w:t xml:space="preserve">about </w:t>
      </w:r>
      <w:r w:rsidR="002C70E6" w:rsidRPr="0082011D">
        <w:rPr>
          <w:rFonts w:ascii="Arial" w:eastAsia="Times New Roman" w:hAnsi="Arial" w:cs="Arial"/>
          <w:color w:val="000000"/>
          <w:kern w:val="0"/>
          <w:lang w:eastAsia="en-GB"/>
          <w14:ligatures w14:val="none"/>
        </w:rPr>
        <w:t xml:space="preserve">their </w:t>
      </w:r>
      <w:r w:rsidRPr="0082011D">
        <w:rPr>
          <w:rFonts w:ascii="Arial" w:eastAsia="Times New Roman" w:hAnsi="Arial" w:cs="Arial"/>
          <w:color w:val="000000"/>
          <w:kern w:val="0"/>
          <w:lang w:eastAsia="en-GB"/>
          <w14:ligatures w14:val="none"/>
        </w:rPr>
        <w:t>second blog posts</w:t>
      </w:r>
      <w:r w:rsidR="002C70E6" w:rsidRPr="0082011D">
        <w:rPr>
          <w:rFonts w:ascii="Arial" w:eastAsia="Times New Roman" w:hAnsi="Arial" w:cs="Arial"/>
          <w:color w:val="000000"/>
          <w:kern w:val="0"/>
          <w:lang w:eastAsia="en-GB"/>
          <w14:ligatures w14:val="none"/>
        </w:rPr>
        <w:t>?</w:t>
      </w:r>
    </w:p>
    <w:p w14:paraId="74609B9C" w14:textId="77777777" w:rsidR="00854FB0" w:rsidRPr="0082011D" w:rsidRDefault="00854FB0" w:rsidP="00854FB0">
      <w:pPr>
        <w:rPr>
          <w:rFonts w:ascii="Arial" w:eastAsia="Times New Roman" w:hAnsi="Arial" w:cs="Arial"/>
          <w:color w:val="000000"/>
          <w:kern w:val="0"/>
          <w:lang w:eastAsia="en-GB"/>
          <w14:ligatures w14:val="none"/>
        </w:rPr>
      </w:pPr>
    </w:p>
    <w:p w14:paraId="362A27E6" w14:textId="6D245237" w:rsidR="00854FB0" w:rsidRPr="00854FB0" w:rsidRDefault="00854FB0" w:rsidP="00854FB0">
      <w:pPr>
        <w:rPr>
          <w:rFonts w:ascii="Arial" w:eastAsia="Times New Roman" w:hAnsi="Arial" w:cs="Arial"/>
          <w:b/>
          <w:bCs/>
          <w:color w:val="000000"/>
          <w:kern w:val="0"/>
          <w:lang w:eastAsia="en-GB"/>
          <w14:ligatures w14:val="none"/>
        </w:rPr>
      </w:pPr>
      <w:r w:rsidRPr="0082011D">
        <w:rPr>
          <w:rFonts w:ascii="Arial" w:eastAsia="Times New Roman" w:hAnsi="Arial" w:cs="Arial"/>
          <w:b/>
          <w:bCs/>
          <w:color w:val="000000"/>
          <w:kern w:val="0"/>
          <w:lang w:eastAsia="en-GB"/>
          <w14:ligatures w14:val="none"/>
        </w:rPr>
        <w:t>Gareth’s reply:</w:t>
      </w:r>
    </w:p>
    <w:p w14:paraId="4A5B65F4" w14:textId="77777777" w:rsidR="00854FB0" w:rsidRPr="00854FB0" w:rsidRDefault="00854FB0" w:rsidP="00854FB0">
      <w:pPr>
        <w:shd w:val="clear" w:color="auto" w:fill="FFFFFF"/>
        <w:rPr>
          <w:rFonts w:ascii="Arial" w:eastAsia="Times New Roman" w:hAnsi="Arial" w:cs="Arial"/>
          <w:kern w:val="0"/>
          <w:lang w:eastAsia="en-GB"/>
          <w14:ligatures w14:val="none"/>
        </w:rPr>
      </w:pPr>
    </w:p>
    <w:p w14:paraId="0E8190BB" w14:textId="42288469" w:rsidR="00854FB0" w:rsidRPr="0082011D" w:rsidRDefault="00854FB0" w:rsidP="002C70E6">
      <w:pPr>
        <w:shd w:val="clear" w:color="auto" w:fill="FFFFFF"/>
        <w:ind w:left="720"/>
        <w:rPr>
          <w:rFonts w:ascii="Arial" w:eastAsia="Times New Roman" w:hAnsi="Arial" w:cs="Arial"/>
          <w:color w:val="ED5C57"/>
          <w:kern w:val="0"/>
          <w:lang w:eastAsia="en-GB"/>
          <w14:ligatures w14:val="none"/>
        </w:rPr>
      </w:pPr>
      <w:r w:rsidRPr="0082011D">
        <w:rPr>
          <w:rFonts w:ascii="Arial" w:eastAsia="Times New Roman" w:hAnsi="Arial" w:cs="Arial"/>
          <w:color w:val="ED5C57"/>
          <w:kern w:val="0"/>
          <w:lang w:eastAsia="en-GB"/>
          <w14:ligatures w14:val="none"/>
        </w:rPr>
        <w:t xml:space="preserve">In blogs 1 and 2 </w:t>
      </w:r>
      <w:r w:rsidRPr="00854FB0">
        <w:rPr>
          <w:rFonts w:ascii="Arial" w:eastAsia="Times New Roman" w:hAnsi="Arial" w:cs="Arial"/>
          <w:color w:val="ED5C57"/>
          <w:kern w:val="0"/>
          <w:lang w:eastAsia="en-GB"/>
          <w14:ligatures w14:val="none"/>
        </w:rPr>
        <w:t>the links made</w:t>
      </w:r>
      <w:r w:rsidRPr="0082011D">
        <w:rPr>
          <w:rFonts w:ascii="Arial" w:eastAsia="Times New Roman" w:hAnsi="Arial" w:cs="Arial"/>
          <w:color w:val="ED5C57"/>
          <w:kern w:val="0"/>
          <w:lang w:eastAsia="en-GB"/>
          <w14:ligatures w14:val="none"/>
        </w:rPr>
        <w:t>,</w:t>
      </w:r>
      <w:r w:rsidRPr="00854FB0">
        <w:rPr>
          <w:rFonts w:ascii="Arial" w:eastAsia="Times New Roman" w:hAnsi="Arial" w:cs="Arial"/>
          <w:color w:val="ED5C57"/>
          <w:kern w:val="0"/>
          <w:lang w:eastAsia="en-GB"/>
          <w14:ligatures w14:val="none"/>
        </w:rPr>
        <w:t xml:space="preserve"> and the collaboration is fantastic, and very much </w:t>
      </w:r>
      <w:proofErr w:type="gramStart"/>
      <w:r w:rsidRPr="00854FB0">
        <w:rPr>
          <w:rFonts w:ascii="Arial" w:eastAsia="Times New Roman" w:hAnsi="Arial" w:cs="Arial"/>
          <w:color w:val="ED5C57"/>
          <w:kern w:val="0"/>
          <w:lang w:eastAsia="en-GB"/>
          <w14:ligatures w14:val="none"/>
        </w:rPr>
        <w:t>welcome</w:t>
      </w:r>
      <w:proofErr w:type="gramEnd"/>
    </w:p>
    <w:p w14:paraId="02788F84" w14:textId="77777777" w:rsidR="00854FB0" w:rsidRPr="0082011D" w:rsidRDefault="00854FB0" w:rsidP="00854FB0">
      <w:pPr>
        <w:shd w:val="clear" w:color="auto" w:fill="FFFFFF"/>
        <w:rPr>
          <w:rFonts w:ascii="Arial" w:eastAsia="Times New Roman" w:hAnsi="Arial" w:cs="Arial"/>
          <w:color w:val="ED5C57"/>
          <w:kern w:val="0"/>
          <w:lang w:eastAsia="en-GB"/>
          <w14:ligatures w14:val="none"/>
        </w:rPr>
      </w:pPr>
    </w:p>
    <w:p w14:paraId="7C075E40" w14:textId="29F431FC" w:rsidR="00854FB0" w:rsidRPr="0082011D" w:rsidRDefault="00854FB0" w:rsidP="002C70E6">
      <w:pPr>
        <w:shd w:val="clear" w:color="auto" w:fill="FFFFFF"/>
        <w:ind w:left="720"/>
        <w:rPr>
          <w:rFonts w:ascii="Arial" w:eastAsia="Times New Roman" w:hAnsi="Arial" w:cs="Arial"/>
          <w:color w:val="ED5C57"/>
          <w:kern w:val="0"/>
          <w:lang w:eastAsia="en-GB"/>
          <w14:ligatures w14:val="none"/>
        </w:rPr>
      </w:pPr>
      <w:r w:rsidRPr="0082011D">
        <w:rPr>
          <w:rFonts w:ascii="Arial" w:eastAsia="Times New Roman" w:hAnsi="Arial" w:cs="Arial"/>
          <w:color w:val="ED5C57"/>
          <w:kern w:val="0"/>
          <w:lang w:eastAsia="en-GB"/>
          <w14:ligatures w14:val="none"/>
        </w:rPr>
        <w:t xml:space="preserve">By working </w:t>
      </w:r>
      <w:proofErr w:type="gramStart"/>
      <w:r w:rsidRPr="0082011D">
        <w:rPr>
          <w:rFonts w:ascii="Arial" w:eastAsia="Times New Roman" w:hAnsi="Arial" w:cs="Arial"/>
          <w:color w:val="ED5C57"/>
          <w:kern w:val="0"/>
          <w:lang w:eastAsia="en-GB"/>
          <w14:ligatures w14:val="none"/>
        </w:rPr>
        <w:t>together</w:t>
      </w:r>
      <w:proofErr w:type="gramEnd"/>
      <w:r w:rsidR="002C70E6" w:rsidRPr="0082011D">
        <w:rPr>
          <w:rFonts w:ascii="Arial" w:eastAsia="Times New Roman" w:hAnsi="Arial" w:cs="Arial"/>
          <w:color w:val="ED5C57"/>
          <w:kern w:val="0"/>
          <w:lang w:eastAsia="en-GB"/>
          <w14:ligatures w14:val="none"/>
        </w:rPr>
        <w:t xml:space="preserve"> you </w:t>
      </w:r>
      <w:r w:rsidRPr="00854FB0">
        <w:rPr>
          <w:rFonts w:ascii="Arial" w:eastAsia="Times New Roman" w:hAnsi="Arial" w:cs="Arial"/>
          <w:color w:val="ED5C57"/>
          <w:kern w:val="0"/>
          <w:lang w:eastAsia="en-GB"/>
          <w14:ligatures w14:val="none"/>
        </w:rPr>
        <w:t xml:space="preserve">are supporting the development of a genuine community of practice, which is great, but that community of practice is not assessed </w:t>
      </w:r>
      <w:r w:rsidRPr="0082011D">
        <w:rPr>
          <w:rFonts w:ascii="Arial" w:eastAsia="Times New Roman" w:hAnsi="Arial" w:cs="Arial"/>
          <w:color w:val="ED5C57"/>
          <w:kern w:val="0"/>
          <w:lang w:eastAsia="en-GB"/>
          <w14:ligatures w14:val="none"/>
        </w:rPr>
        <w:t xml:space="preserve">your </w:t>
      </w:r>
      <w:r w:rsidRPr="00854FB0">
        <w:rPr>
          <w:rFonts w:ascii="Arial" w:eastAsia="Times New Roman" w:hAnsi="Arial" w:cs="Arial"/>
          <w:color w:val="ED5C57"/>
          <w:kern w:val="0"/>
          <w:lang w:eastAsia="en-GB"/>
          <w14:ligatures w14:val="none"/>
        </w:rPr>
        <w:t xml:space="preserve">work is. </w:t>
      </w:r>
    </w:p>
    <w:p w14:paraId="40FD1C1D" w14:textId="77777777" w:rsidR="00854FB0" w:rsidRPr="0082011D" w:rsidRDefault="00854FB0" w:rsidP="00854FB0">
      <w:pPr>
        <w:shd w:val="clear" w:color="auto" w:fill="FFFFFF"/>
        <w:rPr>
          <w:rFonts w:ascii="Arial" w:eastAsia="Times New Roman" w:hAnsi="Arial" w:cs="Arial"/>
          <w:color w:val="ED5C57"/>
          <w:kern w:val="0"/>
          <w:lang w:eastAsia="en-GB"/>
          <w14:ligatures w14:val="none"/>
        </w:rPr>
      </w:pPr>
    </w:p>
    <w:p w14:paraId="5D08352C" w14:textId="77777777" w:rsidR="002C70E6" w:rsidRPr="0082011D" w:rsidRDefault="00854FB0" w:rsidP="002C70E6">
      <w:pPr>
        <w:shd w:val="clear" w:color="auto" w:fill="FFFFFF"/>
        <w:ind w:left="720"/>
        <w:rPr>
          <w:rFonts w:ascii="Arial" w:eastAsia="Times New Roman" w:hAnsi="Arial" w:cs="Arial"/>
          <w:color w:val="ED5C57"/>
          <w:kern w:val="0"/>
          <w:lang w:eastAsia="en-GB"/>
          <w14:ligatures w14:val="none"/>
        </w:rPr>
      </w:pPr>
      <w:r w:rsidRPr="0082011D">
        <w:rPr>
          <w:rFonts w:ascii="Arial" w:eastAsia="Times New Roman" w:hAnsi="Arial" w:cs="Arial"/>
          <w:color w:val="ED5C57"/>
          <w:kern w:val="0"/>
          <w:lang w:eastAsia="en-GB"/>
          <w14:ligatures w14:val="none"/>
        </w:rPr>
        <w:t xml:space="preserve">Gareth </w:t>
      </w:r>
      <w:r w:rsidRPr="00854FB0">
        <w:rPr>
          <w:rFonts w:ascii="Arial" w:eastAsia="Times New Roman" w:hAnsi="Arial" w:cs="Arial"/>
          <w:color w:val="ED5C57"/>
          <w:kern w:val="0"/>
          <w:lang w:eastAsia="en-GB"/>
          <w14:ligatures w14:val="none"/>
        </w:rPr>
        <w:t xml:space="preserve">would encourage </w:t>
      </w:r>
      <w:r w:rsidRPr="0082011D">
        <w:rPr>
          <w:rFonts w:ascii="Arial" w:eastAsia="Times New Roman" w:hAnsi="Arial" w:cs="Arial"/>
          <w:color w:val="ED5C57"/>
          <w:kern w:val="0"/>
          <w:lang w:eastAsia="en-GB"/>
          <w14:ligatures w14:val="none"/>
        </w:rPr>
        <w:t xml:space="preserve">you </w:t>
      </w:r>
      <w:r w:rsidRPr="00854FB0">
        <w:rPr>
          <w:rFonts w:ascii="Arial" w:eastAsia="Times New Roman" w:hAnsi="Arial" w:cs="Arial"/>
          <w:color w:val="ED5C57"/>
          <w:kern w:val="0"/>
          <w:u w:val="single"/>
          <w:lang w:eastAsia="en-GB"/>
          <w14:ligatures w14:val="none"/>
        </w:rPr>
        <w:t>not</w:t>
      </w:r>
      <w:r w:rsidRPr="00854FB0">
        <w:rPr>
          <w:rFonts w:ascii="Arial" w:eastAsia="Times New Roman" w:hAnsi="Arial" w:cs="Arial"/>
          <w:color w:val="ED5C57"/>
          <w:kern w:val="0"/>
          <w:lang w:eastAsia="en-GB"/>
          <w14:ligatures w14:val="none"/>
        </w:rPr>
        <w:t xml:space="preserve"> to refer to replies or previous blogs - and instead consider the final, assessed piece </w:t>
      </w:r>
      <w:r w:rsidR="002C70E6" w:rsidRPr="0082011D">
        <w:rPr>
          <w:rFonts w:ascii="Arial" w:eastAsia="Times New Roman" w:hAnsi="Arial" w:cs="Arial"/>
          <w:color w:val="ED5C57"/>
          <w:kern w:val="0"/>
          <w:lang w:eastAsia="en-GB"/>
          <w14:ligatures w14:val="none"/>
        </w:rPr>
        <w:t>( blog 3) as your ‘</w:t>
      </w:r>
      <w:r w:rsidRPr="00854FB0">
        <w:rPr>
          <w:rFonts w:ascii="Arial" w:eastAsia="Times New Roman" w:hAnsi="Arial" w:cs="Arial"/>
          <w:color w:val="ED5C57"/>
          <w:kern w:val="0"/>
          <w:lang w:eastAsia="en-GB"/>
          <w14:ligatures w14:val="none"/>
        </w:rPr>
        <w:t>best work' and a standalone piece.</w:t>
      </w:r>
    </w:p>
    <w:p w14:paraId="79391E76" w14:textId="77777777" w:rsidR="002C70E6" w:rsidRPr="0082011D" w:rsidRDefault="002C70E6" w:rsidP="00854FB0">
      <w:pPr>
        <w:shd w:val="clear" w:color="auto" w:fill="FFFFFF"/>
        <w:rPr>
          <w:rFonts w:ascii="Arial" w:eastAsia="Times New Roman" w:hAnsi="Arial" w:cs="Arial"/>
          <w:color w:val="ED5C57"/>
          <w:kern w:val="0"/>
          <w:lang w:eastAsia="en-GB"/>
          <w14:ligatures w14:val="none"/>
        </w:rPr>
      </w:pPr>
    </w:p>
    <w:p w14:paraId="2F63315C" w14:textId="548E008F" w:rsidR="00854FB0" w:rsidRPr="00854FB0" w:rsidRDefault="002C70E6" w:rsidP="002C70E6">
      <w:pPr>
        <w:shd w:val="clear" w:color="auto" w:fill="FFFFFF"/>
        <w:ind w:left="720" w:firstLine="40"/>
        <w:rPr>
          <w:rFonts w:ascii="Arial" w:eastAsia="Times New Roman" w:hAnsi="Arial" w:cs="Arial"/>
          <w:kern w:val="0"/>
          <w:lang w:eastAsia="en-GB"/>
          <w14:ligatures w14:val="none"/>
        </w:rPr>
      </w:pPr>
      <w:r w:rsidRPr="0082011D">
        <w:rPr>
          <w:rFonts w:ascii="Arial" w:eastAsia="Times New Roman" w:hAnsi="Arial" w:cs="Arial"/>
          <w:color w:val="ED5C57"/>
          <w:kern w:val="0"/>
          <w:lang w:eastAsia="en-GB"/>
          <w14:ligatures w14:val="none"/>
        </w:rPr>
        <w:t xml:space="preserve">Gareth </w:t>
      </w:r>
      <w:r w:rsidR="00854FB0" w:rsidRPr="00854FB0">
        <w:rPr>
          <w:rFonts w:ascii="Arial" w:eastAsia="Times New Roman" w:hAnsi="Arial" w:cs="Arial"/>
          <w:color w:val="ED5C57"/>
          <w:kern w:val="0"/>
          <w:lang w:eastAsia="en-GB"/>
          <w14:ligatures w14:val="none"/>
        </w:rPr>
        <w:t xml:space="preserve">always encourage students to consider the first two blogs </w:t>
      </w:r>
      <w:r w:rsidRPr="0082011D">
        <w:rPr>
          <w:rFonts w:ascii="Arial" w:eastAsia="Times New Roman" w:hAnsi="Arial" w:cs="Arial"/>
          <w:color w:val="ED5C57"/>
          <w:kern w:val="0"/>
          <w:lang w:eastAsia="en-GB"/>
          <w14:ligatures w14:val="none"/>
        </w:rPr>
        <w:t xml:space="preserve">as practices/ ‘work-in-progress’ and </w:t>
      </w:r>
      <w:r w:rsidR="00854FB0" w:rsidRPr="00854FB0">
        <w:rPr>
          <w:rFonts w:ascii="Arial" w:eastAsia="Times New Roman" w:hAnsi="Arial" w:cs="Arial"/>
          <w:color w:val="ED5C57"/>
          <w:kern w:val="0"/>
          <w:lang w:eastAsia="en-GB"/>
          <w14:ligatures w14:val="none"/>
        </w:rPr>
        <w:t>chance</w:t>
      </w:r>
      <w:r w:rsidRPr="0082011D">
        <w:rPr>
          <w:rFonts w:ascii="Arial" w:eastAsia="Times New Roman" w:hAnsi="Arial" w:cs="Arial"/>
          <w:color w:val="ED5C57"/>
          <w:kern w:val="0"/>
          <w:lang w:eastAsia="en-GB"/>
          <w14:ligatures w14:val="none"/>
        </w:rPr>
        <w:t>s</w:t>
      </w:r>
      <w:r w:rsidR="00854FB0" w:rsidRPr="00854FB0">
        <w:rPr>
          <w:rFonts w:ascii="Arial" w:eastAsia="Times New Roman" w:hAnsi="Arial" w:cs="Arial"/>
          <w:color w:val="ED5C57"/>
          <w:kern w:val="0"/>
          <w:lang w:eastAsia="en-GB"/>
          <w14:ligatures w14:val="none"/>
        </w:rPr>
        <w:t xml:space="preserve"> to </w:t>
      </w:r>
      <w:r w:rsidRPr="0082011D">
        <w:rPr>
          <w:rFonts w:ascii="Arial" w:eastAsia="Times New Roman" w:hAnsi="Arial" w:cs="Arial"/>
          <w:color w:val="ED5C57"/>
          <w:kern w:val="0"/>
          <w:lang w:eastAsia="en-GB"/>
          <w14:ligatures w14:val="none"/>
        </w:rPr>
        <w:t xml:space="preserve">develop </w:t>
      </w:r>
      <w:r w:rsidR="00854FB0" w:rsidRPr="00854FB0">
        <w:rPr>
          <w:rFonts w:ascii="Arial" w:eastAsia="Times New Roman" w:hAnsi="Arial" w:cs="Arial"/>
          <w:color w:val="ED5C57"/>
          <w:kern w:val="0"/>
          <w:lang w:eastAsia="en-GB"/>
          <w14:ligatures w14:val="none"/>
        </w:rPr>
        <w:t>skills and get familiar with the style of writing. </w:t>
      </w:r>
    </w:p>
    <w:p w14:paraId="40F94D96" w14:textId="77777777" w:rsidR="00854FB0" w:rsidRPr="0082011D" w:rsidRDefault="00854FB0" w:rsidP="002D16D5">
      <w:pPr>
        <w:pStyle w:val="NormalWeb"/>
        <w:rPr>
          <w:rFonts w:ascii="Arial" w:hAnsi="Arial" w:cs="Arial"/>
          <w:b/>
          <w:bCs/>
        </w:rPr>
      </w:pPr>
    </w:p>
    <w:p w14:paraId="3AE87B53" w14:textId="77777777" w:rsidR="00503BB2" w:rsidRPr="0082011D" w:rsidRDefault="00503BB2" w:rsidP="002D16D5">
      <w:pPr>
        <w:pStyle w:val="NormalWeb"/>
        <w:rPr>
          <w:rFonts w:ascii="Arial" w:hAnsi="Arial" w:cs="Arial"/>
          <w:b/>
          <w:bCs/>
        </w:rPr>
      </w:pPr>
    </w:p>
    <w:p w14:paraId="593A405B" w14:textId="77777777" w:rsidR="00503BB2" w:rsidRPr="0082011D" w:rsidRDefault="00503BB2" w:rsidP="002D16D5">
      <w:pPr>
        <w:pStyle w:val="NormalWeb"/>
        <w:rPr>
          <w:rFonts w:ascii="Arial" w:hAnsi="Arial" w:cs="Arial"/>
          <w:b/>
          <w:bCs/>
        </w:rPr>
      </w:pPr>
    </w:p>
    <w:p w14:paraId="31947C57" w14:textId="77777777" w:rsidR="00503BB2" w:rsidRPr="0082011D" w:rsidRDefault="00503BB2" w:rsidP="002D16D5">
      <w:pPr>
        <w:pStyle w:val="NormalWeb"/>
        <w:rPr>
          <w:rFonts w:ascii="Arial" w:hAnsi="Arial" w:cs="Arial"/>
          <w:b/>
          <w:bCs/>
        </w:rPr>
      </w:pPr>
    </w:p>
    <w:p w14:paraId="7898959B" w14:textId="62FDE2F9" w:rsidR="002D16D5" w:rsidRPr="0082011D" w:rsidRDefault="002D16D5" w:rsidP="002D16D5">
      <w:pPr>
        <w:pStyle w:val="NormalWeb"/>
        <w:rPr>
          <w:rFonts w:ascii="Arial" w:hAnsi="Arial" w:cs="Arial"/>
          <w:b/>
          <w:bCs/>
        </w:rPr>
      </w:pPr>
      <w:r w:rsidRPr="0082011D">
        <w:rPr>
          <w:rFonts w:ascii="Arial" w:hAnsi="Arial" w:cs="Arial"/>
          <w:b/>
          <w:bCs/>
        </w:rPr>
        <w:lastRenderedPageBreak/>
        <w:t>From blog 3 to Assignment 3 : Your journal article</w:t>
      </w:r>
    </w:p>
    <w:p w14:paraId="10B06135" w14:textId="15B9B5CF" w:rsidR="002D16D5" w:rsidRPr="0082011D" w:rsidRDefault="002D16D5" w:rsidP="002D16D5">
      <w:pPr>
        <w:pStyle w:val="NormalWeb"/>
        <w:spacing w:before="0" w:beforeAutospacing="0" w:after="0" w:afterAutospacing="0"/>
        <w:rPr>
          <w:rStyle w:val="ui-provider"/>
          <w:rFonts w:ascii="Arial" w:hAnsi="Arial" w:cs="Arial"/>
        </w:rPr>
      </w:pPr>
      <w:r w:rsidRPr="0082011D">
        <w:rPr>
          <w:rStyle w:val="ui-provider"/>
          <w:rFonts w:ascii="Arial" w:hAnsi="Arial" w:cs="Arial"/>
        </w:rPr>
        <w:t xml:space="preserve">Examples that you presented today highlighted </w:t>
      </w:r>
      <w:proofErr w:type="gramStart"/>
      <w:r w:rsidRPr="0082011D">
        <w:rPr>
          <w:rStyle w:val="ui-provider"/>
          <w:rFonts w:ascii="Arial" w:hAnsi="Arial" w:cs="Arial"/>
        </w:rPr>
        <w:t>a number of</w:t>
      </w:r>
      <w:proofErr w:type="gramEnd"/>
      <w:r w:rsidRPr="0082011D">
        <w:rPr>
          <w:rStyle w:val="ui-provider"/>
          <w:rFonts w:ascii="Arial" w:hAnsi="Arial" w:cs="Arial"/>
        </w:rPr>
        <w:t xml:space="preserve"> issues you may want to reflect on- as you develop your work from your third blog to preparation for your journal article . These included</w:t>
      </w:r>
      <w:r w:rsidR="00503BB2" w:rsidRPr="0082011D">
        <w:rPr>
          <w:rStyle w:val="ui-provider"/>
          <w:rFonts w:ascii="Arial" w:hAnsi="Arial" w:cs="Arial"/>
        </w:rPr>
        <w:t>, for example,</w:t>
      </w:r>
    </w:p>
    <w:p w14:paraId="598DF882" w14:textId="77777777" w:rsidR="002D16D5" w:rsidRPr="0082011D" w:rsidRDefault="002D16D5" w:rsidP="002D16D5">
      <w:pPr>
        <w:pStyle w:val="NormalWeb"/>
        <w:spacing w:before="0" w:beforeAutospacing="0" w:after="0" w:afterAutospacing="0"/>
        <w:rPr>
          <w:rStyle w:val="ui-provider"/>
          <w:rFonts w:ascii="Arial" w:hAnsi="Arial" w:cs="Arial"/>
        </w:rPr>
      </w:pPr>
    </w:p>
    <w:p w14:paraId="36836D4B" w14:textId="58F9EABC" w:rsidR="002D16D5" w:rsidRPr="0082011D" w:rsidRDefault="002D16D5" w:rsidP="002D16D5">
      <w:pPr>
        <w:pStyle w:val="NormalWeb"/>
        <w:numPr>
          <w:ilvl w:val="0"/>
          <w:numId w:val="4"/>
        </w:numPr>
        <w:spacing w:before="0" w:beforeAutospacing="0" w:after="0" w:afterAutospacing="0"/>
        <w:rPr>
          <w:rFonts w:ascii="Arial" w:hAnsi="Arial" w:cs="Arial"/>
        </w:rPr>
      </w:pPr>
      <w:r w:rsidRPr="0082011D">
        <w:rPr>
          <w:rStyle w:val="ui-provider"/>
          <w:rFonts w:ascii="Arial" w:hAnsi="Arial" w:cs="Arial"/>
        </w:rPr>
        <w:t xml:space="preserve">How a presenting policy issue ( the uses of mobile phones ) </w:t>
      </w:r>
      <w:r w:rsidR="004E25EE" w:rsidRPr="0082011D">
        <w:rPr>
          <w:rStyle w:val="ui-provider"/>
          <w:rFonts w:ascii="Arial" w:hAnsi="Arial" w:cs="Arial"/>
        </w:rPr>
        <w:t xml:space="preserve">may </w:t>
      </w:r>
      <w:r w:rsidRPr="0082011D">
        <w:rPr>
          <w:rStyle w:val="ui-provider"/>
          <w:rFonts w:ascii="Arial" w:hAnsi="Arial" w:cs="Arial"/>
        </w:rPr>
        <w:t xml:space="preserve">also relate to an underlying issue </w:t>
      </w:r>
      <w:proofErr w:type="spellStart"/>
      <w:r w:rsidRPr="0082011D">
        <w:rPr>
          <w:rStyle w:val="ui-provider"/>
          <w:rFonts w:ascii="Arial" w:hAnsi="Arial" w:cs="Arial"/>
        </w:rPr>
        <w:t>eg</w:t>
      </w:r>
      <w:proofErr w:type="spellEnd"/>
      <w:r w:rsidRPr="0082011D">
        <w:rPr>
          <w:rStyle w:val="ui-provider"/>
          <w:rFonts w:ascii="Arial" w:hAnsi="Arial" w:cs="Arial"/>
        </w:rPr>
        <w:t xml:space="preserve"> the role of markets and different forms of market in </w:t>
      </w:r>
      <w:proofErr w:type="gramStart"/>
      <w:r w:rsidRPr="0082011D">
        <w:rPr>
          <w:rStyle w:val="ui-provider"/>
          <w:rFonts w:ascii="Arial" w:hAnsi="Arial" w:cs="Arial"/>
        </w:rPr>
        <w:t>education</w:t>
      </w:r>
      <w:proofErr w:type="gramEnd"/>
      <w:r w:rsidRPr="0082011D">
        <w:rPr>
          <w:rStyle w:val="ui-provider"/>
          <w:rFonts w:ascii="Arial" w:hAnsi="Arial" w:cs="Arial"/>
        </w:rPr>
        <w:t xml:space="preserve"> </w:t>
      </w:r>
    </w:p>
    <w:p w14:paraId="6B049675" w14:textId="77777777" w:rsidR="002D16D5" w:rsidRPr="0082011D" w:rsidRDefault="002D16D5" w:rsidP="002D16D5">
      <w:pPr>
        <w:pStyle w:val="NormalWeb"/>
        <w:spacing w:before="0" w:beforeAutospacing="0" w:after="0" w:afterAutospacing="0"/>
        <w:rPr>
          <w:rFonts w:ascii="Arial" w:hAnsi="Arial" w:cs="Arial"/>
        </w:rPr>
      </w:pPr>
    </w:p>
    <w:p w14:paraId="2A0CF9E5" w14:textId="77777777" w:rsidR="002D16D5" w:rsidRPr="0082011D" w:rsidRDefault="002D16D5" w:rsidP="002D16D5">
      <w:pPr>
        <w:pStyle w:val="NormalWeb"/>
        <w:numPr>
          <w:ilvl w:val="0"/>
          <w:numId w:val="4"/>
        </w:numPr>
        <w:spacing w:before="0" w:beforeAutospacing="0" w:after="0" w:afterAutospacing="0"/>
        <w:rPr>
          <w:rFonts w:ascii="Arial" w:hAnsi="Arial" w:cs="Arial"/>
        </w:rPr>
      </w:pPr>
      <w:r w:rsidRPr="0082011D">
        <w:rPr>
          <w:rFonts w:ascii="Arial" w:hAnsi="Arial" w:cs="Arial"/>
        </w:rPr>
        <w:t xml:space="preserve">Another example </w:t>
      </w:r>
      <w:proofErr w:type="spellStart"/>
      <w:r w:rsidRPr="0082011D">
        <w:rPr>
          <w:rFonts w:ascii="Arial" w:hAnsi="Arial" w:cs="Arial"/>
        </w:rPr>
        <w:t>eg</w:t>
      </w:r>
      <w:proofErr w:type="spellEnd"/>
      <w:r w:rsidRPr="0082011D">
        <w:rPr>
          <w:rFonts w:ascii="Arial" w:hAnsi="Arial" w:cs="Arial"/>
        </w:rPr>
        <w:t xml:space="preserve"> how ‘volumes of paperwork’ in a workplace were one example of policy in action. I asked whether this represented your own experiences of work too- and whether we could also interpret ‘paperwork’ using the concept of ‘</w:t>
      </w:r>
      <w:proofErr w:type="spellStart"/>
      <w:proofErr w:type="gramStart"/>
      <w:r w:rsidRPr="0082011D">
        <w:rPr>
          <w:rFonts w:ascii="Arial" w:hAnsi="Arial" w:cs="Arial"/>
        </w:rPr>
        <w:t>perfomativity</w:t>
      </w:r>
      <w:proofErr w:type="spellEnd"/>
      <w:r w:rsidRPr="0082011D">
        <w:rPr>
          <w:rFonts w:ascii="Arial" w:hAnsi="Arial" w:cs="Arial"/>
        </w:rPr>
        <w:t>’</w:t>
      </w:r>
      <w:proofErr w:type="gramEnd"/>
      <w:r w:rsidRPr="0082011D">
        <w:rPr>
          <w:rFonts w:ascii="Arial" w:hAnsi="Arial" w:cs="Arial"/>
        </w:rPr>
        <w:t xml:space="preserve"> </w:t>
      </w:r>
    </w:p>
    <w:p w14:paraId="4EDB958A" w14:textId="77777777" w:rsidR="002D16D5" w:rsidRPr="0082011D" w:rsidRDefault="002D16D5" w:rsidP="002D16D5">
      <w:pPr>
        <w:rPr>
          <w:rFonts w:ascii="Arial" w:hAnsi="Arial" w:cs="Arial"/>
        </w:rPr>
      </w:pPr>
    </w:p>
    <w:p w14:paraId="5904B6AF" w14:textId="48624FBF" w:rsidR="002D16D5" w:rsidRPr="0082011D" w:rsidRDefault="004E25EE" w:rsidP="002D16D5">
      <w:pPr>
        <w:rPr>
          <w:rFonts w:ascii="Arial" w:hAnsi="Arial" w:cs="Arial"/>
        </w:rPr>
      </w:pPr>
      <w:r w:rsidRPr="0082011D">
        <w:rPr>
          <w:rFonts w:ascii="Arial" w:hAnsi="Arial" w:cs="Arial"/>
        </w:rPr>
        <w:t>See core reading list and Stephen Ball ‘The Education Debate’</w:t>
      </w:r>
      <w:r w:rsidR="00503BB2" w:rsidRPr="0082011D">
        <w:rPr>
          <w:rFonts w:ascii="Arial" w:hAnsi="Arial" w:cs="Arial"/>
        </w:rPr>
        <w:t xml:space="preserve"> on ‘markets’ and ‘</w:t>
      </w:r>
      <w:proofErr w:type="gramStart"/>
      <w:r w:rsidR="00503BB2" w:rsidRPr="0082011D">
        <w:rPr>
          <w:rFonts w:ascii="Arial" w:hAnsi="Arial" w:cs="Arial"/>
        </w:rPr>
        <w:t>performativity’</w:t>
      </w:r>
      <w:proofErr w:type="gramEnd"/>
    </w:p>
    <w:p w14:paraId="074A70B0" w14:textId="77777777" w:rsidR="004E25EE" w:rsidRPr="0082011D" w:rsidRDefault="004E25EE" w:rsidP="002D16D5">
      <w:pPr>
        <w:rPr>
          <w:rFonts w:ascii="Arial" w:hAnsi="Arial" w:cs="Arial"/>
        </w:rPr>
      </w:pPr>
    </w:p>
    <w:p w14:paraId="24E13277" w14:textId="77777777" w:rsidR="002D16D5" w:rsidRPr="0082011D" w:rsidRDefault="002D16D5" w:rsidP="002D16D5">
      <w:pPr>
        <w:rPr>
          <w:rFonts w:ascii="Arial" w:hAnsi="Arial" w:cs="Arial"/>
        </w:rPr>
      </w:pPr>
      <w:r w:rsidRPr="0082011D">
        <w:rPr>
          <w:rFonts w:ascii="Arial" w:hAnsi="Arial" w:cs="Arial"/>
          <w:b/>
          <w:bCs/>
        </w:rPr>
        <w:t>From blogs to journal articles</w:t>
      </w:r>
    </w:p>
    <w:p w14:paraId="6E59BF5E" w14:textId="77777777" w:rsidR="002D16D5" w:rsidRPr="0082011D" w:rsidRDefault="002D16D5" w:rsidP="002D16D5">
      <w:pPr>
        <w:rPr>
          <w:rFonts w:ascii="Arial" w:hAnsi="Arial" w:cs="Arial"/>
        </w:rPr>
      </w:pPr>
    </w:p>
    <w:p w14:paraId="040F6593" w14:textId="77777777" w:rsidR="002D16D5" w:rsidRPr="0082011D" w:rsidRDefault="002D16D5" w:rsidP="002D16D5">
      <w:pPr>
        <w:rPr>
          <w:rFonts w:ascii="Arial" w:hAnsi="Arial" w:cs="Arial"/>
        </w:rPr>
      </w:pPr>
      <w:r w:rsidRPr="0082011D">
        <w:rPr>
          <w:rFonts w:ascii="Arial" w:hAnsi="Arial" w:cs="Arial"/>
        </w:rPr>
        <w:t xml:space="preserve">My feedback on second blogs and link to journal article. See examples of keywords/ concepts too ( </w:t>
      </w:r>
      <w:proofErr w:type="spellStart"/>
      <w:r w:rsidRPr="0082011D">
        <w:rPr>
          <w:rFonts w:ascii="Arial" w:hAnsi="Arial" w:cs="Arial"/>
        </w:rPr>
        <w:t>eg</w:t>
      </w:r>
      <w:proofErr w:type="spellEnd"/>
      <w:r w:rsidRPr="0082011D">
        <w:rPr>
          <w:rFonts w:ascii="Arial" w:hAnsi="Arial" w:cs="Arial"/>
        </w:rPr>
        <w:t xml:space="preserve"> ‘marketisation’/ ‘market-form’ – ‘performativity’ – ‘internationalisation’ –‘management’)</w:t>
      </w:r>
    </w:p>
    <w:p w14:paraId="5DB86595" w14:textId="77777777" w:rsidR="002D16D5" w:rsidRPr="0082011D" w:rsidRDefault="002D16D5" w:rsidP="002D16D5">
      <w:pPr>
        <w:rPr>
          <w:rFonts w:ascii="Arial" w:hAnsi="Arial" w:cs="Arial"/>
        </w:rPr>
      </w:pPr>
    </w:p>
    <w:p w14:paraId="458B7079" w14:textId="31B1B607" w:rsidR="00503BB2" w:rsidRPr="0082011D" w:rsidRDefault="002D16D5" w:rsidP="00C1065A">
      <w:pPr>
        <w:rPr>
          <w:rFonts w:ascii="Arial" w:hAnsi="Arial" w:cs="Arial"/>
        </w:rPr>
      </w:pPr>
      <w:r w:rsidRPr="0082011D">
        <w:rPr>
          <w:rFonts w:ascii="Arial" w:hAnsi="Arial" w:cs="Arial"/>
        </w:rPr>
        <w:t xml:space="preserve">How could you </w:t>
      </w:r>
      <w:r w:rsidR="00503BB2" w:rsidRPr="0082011D">
        <w:rPr>
          <w:rFonts w:ascii="Arial" w:hAnsi="Arial" w:cs="Arial"/>
        </w:rPr>
        <w:t>possibly</w:t>
      </w:r>
      <w:r w:rsidRPr="0082011D">
        <w:rPr>
          <w:rFonts w:ascii="Arial" w:hAnsi="Arial" w:cs="Arial"/>
        </w:rPr>
        <w:t xml:space="preserve"> use</w:t>
      </w:r>
      <w:r w:rsidRPr="0082011D">
        <w:rPr>
          <w:rFonts w:ascii="Arial" w:hAnsi="Arial" w:cs="Arial"/>
          <w:i/>
          <w:iCs/>
        </w:rPr>
        <w:t xml:space="preserve"> </w:t>
      </w:r>
      <w:r w:rsidRPr="0082011D">
        <w:rPr>
          <w:rFonts w:ascii="Arial" w:hAnsi="Arial" w:cs="Arial"/>
        </w:rPr>
        <w:t xml:space="preserve">these keywords/concepts as </w:t>
      </w:r>
      <w:r w:rsidR="004E25EE" w:rsidRPr="0082011D">
        <w:rPr>
          <w:rFonts w:ascii="Arial" w:hAnsi="Arial" w:cs="Arial"/>
        </w:rPr>
        <w:t xml:space="preserve">possible </w:t>
      </w:r>
      <w:r w:rsidRPr="0082011D">
        <w:rPr>
          <w:rFonts w:ascii="Arial" w:hAnsi="Arial" w:cs="Arial"/>
        </w:rPr>
        <w:t>basis for your journal article?</w:t>
      </w:r>
    </w:p>
    <w:p w14:paraId="2DAB0252" w14:textId="77777777" w:rsidR="00503BB2" w:rsidRPr="0082011D" w:rsidRDefault="00503BB2" w:rsidP="002D16D5">
      <w:pPr>
        <w:rPr>
          <w:rFonts w:ascii="Arial" w:hAnsi="Arial" w:cs="Arial"/>
        </w:rPr>
      </w:pPr>
    </w:p>
    <w:p w14:paraId="485C997B" w14:textId="77777777" w:rsidR="00503BB2" w:rsidRPr="0082011D" w:rsidRDefault="00503BB2" w:rsidP="002D16D5">
      <w:pPr>
        <w:rPr>
          <w:rFonts w:ascii="Arial" w:hAnsi="Arial" w:cs="Arial"/>
        </w:rPr>
      </w:pPr>
    </w:p>
    <w:p w14:paraId="6C7E6A61" w14:textId="77777777" w:rsidR="00503BB2" w:rsidRPr="0082011D" w:rsidRDefault="00503BB2" w:rsidP="002D16D5">
      <w:pPr>
        <w:rPr>
          <w:rFonts w:ascii="Arial" w:hAnsi="Arial" w:cs="Arial"/>
        </w:rPr>
      </w:pPr>
    </w:p>
    <w:p w14:paraId="20BEC4D7" w14:textId="77777777" w:rsidR="00503BB2" w:rsidRPr="0082011D" w:rsidRDefault="00503BB2" w:rsidP="002D16D5">
      <w:pPr>
        <w:rPr>
          <w:rFonts w:ascii="Arial" w:hAnsi="Arial" w:cs="Arial"/>
        </w:rPr>
      </w:pPr>
    </w:p>
    <w:p w14:paraId="7286D29C" w14:textId="77777777" w:rsidR="00503BB2" w:rsidRPr="0082011D" w:rsidRDefault="00503BB2" w:rsidP="002D16D5">
      <w:pPr>
        <w:rPr>
          <w:rFonts w:ascii="Arial" w:hAnsi="Arial" w:cs="Arial"/>
        </w:rPr>
      </w:pPr>
    </w:p>
    <w:p w14:paraId="006A8679" w14:textId="77777777" w:rsidR="00503BB2" w:rsidRPr="0082011D" w:rsidRDefault="00503BB2" w:rsidP="002D16D5">
      <w:pPr>
        <w:rPr>
          <w:rFonts w:ascii="Arial" w:hAnsi="Arial" w:cs="Arial"/>
        </w:rPr>
      </w:pPr>
    </w:p>
    <w:p w14:paraId="7C7A1FBE" w14:textId="77777777" w:rsidR="00503BB2" w:rsidRPr="0082011D" w:rsidRDefault="00503BB2" w:rsidP="002D16D5">
      <w:pPr>
        <w:rPr>
          <w:rFonts w:ascii="Arial" w:hAnsi="Arial" w:cs="Arial"/>
        </w:rPr>
      </w:pPr>
    </w:p>
    <w:p w14:paraId="268D0299" w14:textId="77777777" w:rsidR="00503BB2" w:rsidRPr="0082011D" w:rsidRDefault="00503BB2" w:rsidP="002D16D5">
      <w:pPr>
        <w:rPr>
          <w:rFonts w:ascii="Arial" w:hAnsi="Arial" w:cs="Arial"/>
        </w:rPr>
      </w:pPr>
    </w:p>
    <w:p w14:paraId="1F870F92" w14:textId="09A0E97D" w:rsidR="00C1065A" w:rsidRPr="0082011D" w:rsidRDefault="00C1065A">
      <w:pPr>
        <w:rPr>
          <w:rFonts w:ascii="Arial" w:hAnsi="Arial" w:cs="Arial"/>
        </w:rPr>
      </w:pPr>
      <w:r w:rsidRPr="0082011D">
        <w:rPr>
          <w:rFonts w:ascii="Arial" w:hAnsi="Arial" w:cs="Arial"/>
        </w:rPr>
        <w:br w:type="page"/>
      </w:r>
    </w:p>
    <w:p w14:paraId="7D2A03B3" w14:textId="77777777" w:rsidR="00503BB2" w:rsidRPr="0082011D" w:rsidRDefault="00503BB2" w:rsidP="002D16D5">
      <w:pPr>
        <w:rPr>
          <w:rFonts w:ascii="Arial" w:hAnsi="Arial" w:cs="Arial"/>
        </w:rPr>
      </w:pPr>
    </w:p>
    <w:p w14:paraId="5184819B" w14:textId="77777777" w:rsidR="002D16D5" w:rsidRPr="0082011D" w:rsidRDefault="002D16D5" w:rsidP="002D16D5">
      <w:pPr>
        <w:rPr>
          <w:rFonts w:ascii="Arial" w:hAnsi="Arial" w:cs="Arial"/>
        </w:rPr>
      </w:pPr>
    </w:p>
    <w:p w14:paraId="636CE89B" w14:textId="77777777" w:rsidR="002D16D5" w:rsidRPr="0082011D" w:rsidRDefault="002D16D5" w:rsidP="002D16D5">
      <w:pPr>
        <w:rPr>
          <w:rFonts w:ascii="Arial" w:hAnsi="Arial" w:cs="Arial"/>
          <w:b/>
          <w:bCs/>
        </w:rPr>
      </w:pPr>
      <w:r w:rsidRPr="0082011D">
        <w:rPr>
          <w:rFonts w:ascii="Arial" w:hAnsi="Arial" w:cs="Arial"/>
          <w:b/>
          <w:bCs/>
        </w:rPr>
        <w:t>7015: Preparing your third assignment : For submission on 8 January 2024</w:t>
      </w:r>
    </w:p>
    <w:p w14:paraId="6265CA2C" w14:textId="77777777" w:rsidR="002D16D5" w:rsidRPr="0082011D" w:rsidRDefault="002D16D5" w:rsidP="002D16D5">
      <w:pPr>
        <w:rPr>
          <w:rFonts w:ascii="Arial" w:hAnsi="Arial" w:cs="Arial"/>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D16D5" w:rsidRPr="0082011D" w14:paraId="2AACBD9B" w14:textId="77777777" w:rsidTr="008957E2">
        <w:tc>
          <w:tcPr>
            <w:tcW w:w="2093" w:type="dxa"/>
            <w:shd w:val="clear" w:color="auto" w:fill="auto"/>
          </w:tcPr>
          <w:p w14:paraId="7609EA39" w14:textId="77777777" w:rsidR="002D16D5" w:rsidRPr="0082011D" w:rsidRDefault="002D16D5" w:rsidP="008957E2">
            <w:pPr>
              <w:spacing w:before="120" w:after="120"/>
              <w:jc w:val="both"/>
              <w:rPr>
                <w:rFonts w:ascii="Arial" w:hAnsi="Arial" w:cs="Arial"/>
                <w:b/>
              </w:rPr>
            </w:pPr>
            <w:r w:rsidRPr="0082011D">
              <w:rPr>
                <w:rFonts w:ascii="Arial" w:hAnsi="Arial" w:cs="Arial"/>
                <w:b/>
              </w:rPr>
              <w:t>Assignment Title:</w:t>
            </w:r>
          </w:p>
        </w:tc>
        <w:tc>
          <w:tcPr>
            <w:tcW w:w="3293" w:type="dxa"/>
          </w:tcPr>
          <w:p w14:paraId="756B90A7" w14:textId="77777777" w:rsidR="002D16D5" w:rsidRPr="0082011D" w:rsidRDefault="002D16D5" w:rsidP="008957E2">
            <w:pPr>
              <w:pStyle w:val="paragraph"/>
              <w:spacing w:before="0" w:beforeAutospacing="0" w:after="0" w:afterAutospacing="0"/>
              <w:textAlignment w:val="baseline"/>
              <w:rPr>
                <w:rFonts w:ascii="Arial" w:hAnsi="Arial" w:cs="Arial"/>
                <w:b/>
                <w:bCs/>
              </w:rPr>
            </w:pPr>
            <w:r w:rsidRPr="0082011D">
              <w:rPr>
                <w:rStyle w:val="eop"/>
                <w:rFonts w:ascii="Arial" w:hAnsi="Arial" w:cs="Arial"/>
                <w:b/>
                <w:bCs/>
              </w:rPr>
              <w:t> </w:t>
            </w:r>
          </w:p>
          <w:p w14:paraId="3A9951ED" w14:textId="77777777" w:rsidR="002D16D5" w:rsidRPr="0082011D" w:rsidRDefault="002D16D5" w:rsidP="008957E2">
            <w:pPr>
              <w:pStyle w:val="paragraph"/>
              <w:spacing w:before="0" w:beforeAutospacing="0" w:after="0" w:afterAutospacing="0"/>
              <w:textAlignment w:val="baseline"/>
              <w:rPr>
                <w:rFonts w:ascii="Arial" w:hAnsi="Arial" w:cs="Arial"/>
                <w:b/>
                <w:bCs/>
              </w:rPr>
            </w:pPr>
            <w:r w:rsidRPr="0082011D">
              <w:rPr>
                <w:rStyle w:val="normaltextrun"/>
                <w:rFonts w:ascii="Arial" w:hAnsi="Arial" w:cs="Arial"/>
              </w:rPr>
              <w:t>Prepare an article for an appropriate education journal. Include an abstract that is suitable for submission to a research conference and for posting on a journal website (4,000 word paper and 150 word abstract).</w:t>
            </w:r>
            <w:r w:rsidRPr="0082011D">
              <w:rPr>
                <w:rStyle w:val="eop"/>
                <w:rFonts w:ascii="Arial" w:hAnsi="Arial" w:cs="Arial"/>
                <w:b/>
                <w:bCs/>
              </w:rPr>
              <w:t> </w:t>
            </w:r>
          </w:p>
          <w:p w14:paraId="26E8C34C" w14:textId="77777777" w:rsidR="002D16D5" w:rsidRPr="0082011D" w:rsidRDefault="002D16D5" w:rsidP="008957E2">
            <w:pPr>
              <w:rPr>
                <w:rFonts w:ascii="Arial" w:hAnsi="Arial" w:cs="Arial"/>
                <w:b/>
              </w:rPr>
            </w:pPr>
          </w:p>
        </w:tc>
        <w:tc>
          <w:tcPr>
            <w:tcW w:w="2268" w:type="dxa"/>
            <w:shd w:val="clear" w:color="auto" w:fill="auto"/>
          </w:tcPr>
          <w:p w14:paraId="4A98F80D" w14:textId="77777777" w:rsidR="002D16D5" w:rsidRPr="0082011D" w:rsidRDefault="002D16D5" w:rsidP="008957E2">
            <w:pPr>
              <w:spacing w:before="120" w:after="120"/>
              <w:jc w:val="both"/>
              <w:rPr>
                <w:rFonts w:ascii="Arial" w:hAnsi="Arial" w:cs="Arial"/>
                <w:b/>
              </w:rPr>
            </w:pPr>
            <w:r w:rsidRPr="0082011D">
              <w:rPr>
                <w:rFonts w:ascii="Arial" w:hAnsi="Arial" w:cs="Arial"/>
                <w:b/>
              </w:rPr>
              <w:t>Word count (or equivalent):</w:t>
            </w:r>
          </w:p>
        </w:tc>
        <w:tc>
          <w:tcPr>
            <w:tcW w:w="2268" w:type="dxa"/>
          </w:tcPr>
          <w:p w14:paraId="6970E276" w14:textId="77777777" w:rsidR="002D16D5" w:rsidRPr="0082011D" w:rsidRDefault="002D16D5" w:rsidP="008957E2">
            <w:pPr>
              <w:rPr>
                <w:rFonts w:ascii="Arial" w:hAnsi="Arial" w:cs="Arial"/>
              </w:rPr>
            </w:pPr>
            <w:r w:rsidRPr="0082011D">
              <w:rPr>
                <w:rStyle w:val="normaltextrun"/>
                <w:rFonts w:ascii="Arial" w:hAnsi="Arial" w:cs="Arial"/>
                <w:color w:val="000000"/>
                <w:shd w:val="clear" w:color="auto" w:fill="FFFFFF"/>
              </w:rPr>
              <w:t>4,000 word paper and 150 word abstract</w:t>
            </w:r>
          </w:p>
        </w:tc>
      </w:tr>
    </w:tbl>
    <w:p w14:paraId="3FF2BD00" w14:textId="77777777" w:rsidR="002D16D5" w:rsidRPr="0082011D" w:rsidRDefault="002D16D5" w:rsidP="002D16D5">
      <w:pPr>
        <w:rPr>
          <w:rFonts w:ascii="Arial" w:hAnsi="Arial" w:cs="Arial"/>
        </w:rPr>
      </w:pPr>
    </w:p>
    <w:p w14:paraId="5E496CBC" w14:textId="77777777" w:rsidR="002D16D5" w:rsidRPr="0082011D" w:rsidRDefault="002D16D5" w:rsidP="002D16D5">
      <w:pPr>
        <w:rPr>
          <w:rFonts w:ascii="Arial" w:hAnsi="Arial" w:cs="Arial"/>
          <w:b/>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65"/>
      </w:tblGrid>
      <w:tr w:rsidR="002D16D5" w:rsidRPr="0082011D" w14:paraId="6169FCEF" w14:textId="77777777" w:rsidTr="008957E2">
        <w:tc>
          <w:tcPr>
            <w:tcW w:w="10065" w:type="dxa"/>
            <w:shd w:val="clear" w:color="auto" w:fill="C0C0C0"/>
          </w:tcPr>
          <w:p w14:paraId="41DD49EE" w14:textId="77777777" w:rsidR="002D16D5" w:rsidRPr="0082011D" w:rsidRDefault="002D16D5" w:rsidP="008957E2">
            <w:pPr>
              <w:jc w:val="center"/>
              <w:rPr>
                <w:rFonts w:ascii="Arial" w:hAnsi="Arial" w:cs="Arial"/>
                <w:b/>
              </w:rPr>
            </w:pPr>
            <w:r w:rsidRPr="0082011D">
              <w:rPr>
                <w:rFonts w:ascii="Arial" w:hAnsi="Arial" w:cs="Arial"/>
              </w:rPr>
              <w:br w:type="page"/>
            </w:r>
            <w:r w:rsidRPr="0082011D">
              <w:rPr>
                <w:rFonts w:ascii="Arial" w:hAnsi="Arial" w:cs="Arial"/>
                <w:b/>
              </w:rPr>
              <w:t>TASK DESCRIPTION</w:t>
            </w:r>
          </w:p>
        </w:tc>
      </w:tr>
    </w:tbl>
    <w:p w14:paraId="3A1955FC" w14:textId="77777777" w:rsidR="002D16D5" w:rsidRPr="0082011D" w:rsidRDefault="002D16D5" w:rsidP="002D16D5">
      <w:pPr>
        <w:rPr>
          <w:rFonts w:ascii="Arial" w:hAnsi="Arial" w:cs="Arial"/>
        </w:rPr>
      </w:pPr>
    </w:p>
    <w:p w14:paraId="3ACAE0A6" w14:textId="4FDCD912" w:rsidR="002D16D5" w:rsidRPr="0082011D" w:rsidRDefault="002D16D5" w:rsidP="002D16D5">
      <w:pPr>
        <w:pStyle w:val="paragraph"/>
        <w:spacing w:before="0" w:beforeAutospacing="0" w:after="0" w:afterAutospacing="0"/>
        <w:textAlignment w:val="baseline"/>
        <w:rPr>
          <w:rFonts w:ascii="Arial" w:hAnsi="Arial" w:cs="Arial"/>
          <w:b/>
          <w:bCs/>
        </w:rPr>
      </w:pPr>
    </w:p>
    <w:p w14:paraId="141911C1" w14:textId="77777777" w:rsidR="002D16D5" w:rsidRPr="0082011D" w:rsidRDefault="002D16D5" w:rsidP="002D16D5">
      <w:pPr>
        <w:pStyle w:val="paragraph"/>
        <w:spacing w:before="0" w:beforeAutospacing="0" w:after="0" w:afterAutospacing="0"/>
        <w:textAlignment w:val="baseline"/>
        <w:rPr>
          <w:rStyle w:val="eop"/>
          <w:rFonts w:ascii="Arial" w:hAnsi="Arial" w:cs="Arial"/>
          <w:b/>
          <w:bCs/>
        </w:rPr>
      </w:pPr>
      <w:r w:rsidRPr="0082011D">
        <w:rPr>
          <w:rStyle w:val="normaltextrun"/>
          <w:rFonts w:ascii="Arial" w:hAnsi="Arial" w:cs="Arial"/>
          <w:b/>
          <w:bCs/>
        </w:rPr>
        <w:t>Prepare an article for an appropriate education journal. Include an abstract that is suitable for submission to a research conference and for posting on a journal website (4,000 word paper and 150 word abstract).</w:t>
      </w:r>
      <w:r w:rsidRPr="0082011D">
        <w:rPr>
          <w:rStyle w:val="eop"/>
          <w:rFonts w:ascii="Arial" w:hAnsi="Arial" w:cs="Arial"/>
          <w:b/>
          <w:bCs/>
        </w:rPr>
        <w:t> </w:t>
      </w:r>
    </w:p>
    <w:p w14:paraId="20CADD9A" w14:textId="77777777" w:rsidR="002D16D5" w:rsidRPr="0082011D" w:rsidRDefault="002D16D5" w:rsidP="002D16D5">
      <w:pPr>
        <w:pStyle w:val="paragraph"/>
        <w:spacing w:before="0" w:beforeAutospacing="0" w:after="0" w:afterAutospacing="0"/>
        <w:textAlignment w:val="baseline"/>
        <w:rPr>
          <w:rStyle w:val="eop"/>
          <w:rFonts w:ascii="Arial" w:hAnsi="Arial" w:cs="Arial"/>
          <w:b/>
          <w:bCs/>
        </w:rPr>
      </w:pPr>
    </w:p>
    <w:p w14:paraId="21A4112C" w14:textId="77777777" w:rsidR="002D16D5" w:rsidRPr="0082011D" w:rsidRDefault="002D16D5" w:rsidP="002D16D5">
      <w:pPr>
        <w:pStyle w:val="paragraph"/>
        <w:spacing w:before="0" w:beforeAutospacing="0" w:after="0" w:afterAutospacing="0"/>
        <w:textAlignment w:val="baseline"/>
        <w:rPr>
          <w:rStyle w:val="eop"/>
          <w:rFonts w:ascii="Arial" w:hAnsi="Arial" w:cs="Arial"/>
        </w:rPr>
      </w:pPr>
      <w:r w:rsidRPr="0082011D">
        <w:rPr>
          <w:rStyle w:val="eop"/>
          <w:rFonts w:ascii="Arial" w:hAnsi="Arial" w:cs="Arial"/>
        </w:rPr>
        <w:t xml:space="preserve">Your article should be written for a formal academic audience, in line with typical journal style guidelines. Your referencing should be both regular and accurate, and you should punctuate your work accordingly. </w:t>
      </w:r>
    </w:p>
    <w:p w14:paraId="2E338F9D" w14:textId="77777777" w:rsidR="002D16D5" w:rsidRPr="0082011D" w:rsidRDefault="002D16D5" w:rsidP="002D16D5">
      <w:pPr>
        <w:pStyle w:val="paragraph"/>
        <w:spacing w:before="0" w:beforeAutospacing="0" w:after="0" w:afterAutospacing="0"/>
        <w:textAlignment w:val="baseline"/>
        <w:rPr>
          <w:rStyle w:val="eop"/>
          <w:rFonts w:ascii="Arial" w:hAnsi="Arial" w:cs="Arial"/>
        </w:rPr>
      </w:pPr>
    </w:p>
    <w:p w14:paraId="0B195095" w14:textId="77777777" w:rsidR="002D16D5" w:rsidRPr="0082011D" w:rsidRDefault="002D16D5" w:rsidP="002D16D5">
      <w:pPr>
        <w:pStyle w:val="paragraph"/>
        <w:spacing w:before="0" w:beforeAutospacing="0" w:after="0" w:afterAutospacing="0"/>
        <w:textAlignment w:val="baseline"/>
        <w:rPr>
          <w:rFonts w:ascii="Arial" w:hAnsi="Arial" w:cs="Arial"/>
        </w:rPr>
      </w:pPr>
      <w:r w:rsidRPr="0082011D">
        <w:rPr>
          <w:rFonts w:ascii="Arial" w:hAnsi="Arial" w:cs="Arial"/>
        </w:rPr>
        <w:t xml:space="preserve">You will critically evaluate a contemporary issue in education in Wales (or a jurisdiction of your choosing), its representation in academic papers, official statements, media treatment and your understanding of its treatment in an international context, as appropriate. You should seek to demonstrate a depth of understanding of your chosen area, drawing on a range of evidence, and seek to synthesise prominent debates/discussion into a series of judgements that are rooted in evidence. Your work should build on what we know already and seek to move thinking forward, using your own interpretation and experience to add weight to your core argument(s). </w:t>
      </w:r>
    </w:p>
    <w:p w14:paraId="65350FBC" w14:textId="77777777" w:rsidR="002D16D5" w:rsidRPr="0082011D" w:rsidRDefault="002D16D5" w:rsidP="002D16D5">
      <w:pPr>
        <w:pStyle w:val="paragraph"/>
        <w:spacing w:before="0" w:beforeAutospacing="0" w:after="0" w:afterAutospacing="0"/>
        <w:textAlignment w:val="baseline"/>
        <w:rPr>
          <w:rFonts w:ascii="Arial" w:hAnsi="Arial" w:cs="Arial"/>
        </w:rPr>
      </w:pPr>
    </w:p>
    <w:p w14:paraId="3FA9948F" w14:textId="77777777" w:rsidR="002D16D5" w:rsidRPr="0082011D" w:rsidRDefault="002D16D5" w:rsidP="002D16D5">
      <w:pPr>
        <w:pStyle w:val="paragraph"/>
        <w:spacing w:before="0" w:beforeAutospacing="0" w:after="0" w:afterAutospacing="0"/>
        <w:textAlignment w:val="baseline"/>
        <w:rPr>
          <w:rFonts w:ascii="Arial" w:hAnsi="Arial" w:cs="Arial"/>
        </w:rPr>
      </w:pPr>
      <w:r w:rsidRPr="0082011D">
        <w:rPr>
          <w:rFonts w:ascii="Arial" w:hAnsi="Arial" w:cs="Arial"/>
        </w:rPr>
        <w:t xml:space="preserve">Your academic writing and presentation </w:t>
      </w:r>
      <w:proofErr w:type="gramStart"/>
      <w:r w:rsidRPr="0082011D">
        <w:rPr>
          <w:rFonts w:ascii="Arial" w:hAnsi="Arial" w:cs="Arial"/>
        </w:rPr>
        <w:t>is</w:t>
      </w:r>
      <w:proofErr w:type="gramEnd"/>
      <w:r w:rsidRPr="0082011D">
        <w:rPr>
          <w:rFonts w:ascii="Arial" w:hAnsi="Arial" w:cs="Arial"/>
        </w:rPr>
        <w:t xml:space="preserve"> important here, and will contribute significantly to your overall mark. Journal articles should be submitted to Turnitin before deadline. Further information regarding your assessments will be shared by your module lead during taught sessions.</w:t>
      </w:r>
    </w:p>
    <w:p w14:paraId="67B5160D" w14:textId="77777777" w:rsidR="002D16D5" w:rsidRPr="0082011D" w:rsidRDefault="002D16D5" w:rsidP="002D16D5">
      <w:pPr>
        <w:rPr>
          <w:rFonts w:ascii="Arial" w:hAnsi="Arial" w:cs="Arial"/>
        </w:rPr>
      </w:pPr>
    </w:p>
    <w:p w14:paraId="291BE457" w14:textId="77777777" w:rsidR="002D16D5" w:rsidRPr="0082011D" w:rsidRDefault="002D16D5" w:rsidP="002D16D5">
      <w:pPr>
        <w:rPr>
          <w:rFonts w:ascii="Arial" w:hAnsi="Arial" w:cs="Arial"/>
        </w:rPr>
      </w:pPr>
    </w:p>
    <w:p w14:paraId="1C07937D" w14:textId="77777777" w:rsidR="007E6B22" w:rsidRPr="0082011D" w:rsidRDefault="007E6B22">
      <w:pPr>
        <w:rPr>
          <w:rFonts w:ascii="Arial" w:hAnsi="Arial" w:cs="Arial"/>
        </w:rPr>
      </w:pPr>
    </w:p>
    <w:p w14:paraId="67440AFA" w14:textId="77777777" w:rsidR="00C1065A" w:rsidRPr="0082011D" w:rsidRDefault="00C1065A">
      <w:pPr>
        <w:rPr>
          <w:rFonts w:ascii="Arial" w:hAnsi="Arial" w:cs="Arial"/>
        </w:rPr>
      </w:pPr>
    </w:p>
    <w:p w14:paraId="3B853EC6" w14:textId="77777777" w:rsidR="00C1065A" w:rsidRPr="0082011D" w:rsidRDefault="00C1065A">
      <w:pPr>
        <w:rPr>
          <w:rFonts w:ascii="Arial" w:hAnsi="Arial" w:cs="Arial"/>
        </w:rPr>
      </w:pPr>
    </w:p>
    <w:p w14:paraId="22997A74" w14:textId="77777777" w:rsidR="00C1065A" w:rsidRPr="0082011D" w:rsidRDefault="00C1065A">
      <w:pPr>
        <w:rPr>
          <w:rFonts w:ascii="Arial" w:hAnsi="Arial" w:cs="Arial"/>
        </w:rPr>
      </w:pPr>
    </w:p>
    <w:p w14:paraId="6C24BCAC" w14:textId="77777777" w:rsidR="00C1065A" w:rsidRPr="0082011D" w:rsidRDefault="00C1065A">
      <w:pPr>
        <w:rPr>
          <w:rFonts w:ascii="Arial" w:hAnsi="Arial" w:cs="Arial"/>
        </w:rPr>
      </w:pPr>
    </w:p>
    <w:p w14:paraId="4EF76FC6" w14:textId="77777777" w:rsidR="00C1065A" w:rsidRPr="0082011D" w:rsidRDefault="00C1065A" w:rsidP="00C1065A">
      <w:pPr>
        <w:rPr>
          <w:rFonts w:ascii="Arial" w:hAnsi="Arial" w:cs="Arial"/>
        </w:rPr>
      </w:pPr>
    </w:p>
    <w:p w14:paraId="0587F073" w14:textId="77777777" w:rsidR="00C1065A" w:rsidRPr="0082011D" w:rsidRDefault="00C1065A" w:rsidP="00C1065A">
      <w:pPr>
        <w:rPr>
          <w:rFonts w:ascii="Arial" w:hAnsi="Arial" w:cs="Arial"/>
        </w:rPr>
      </w:pPr>
    </w:p>
    <w:p w14:paraId="4B20265F" w14:textId="65240E21" w:rsidR="00C1065A" w:rsidRPr="0082011D" w:rsidRDefault="00C1065A" w:rsidP="00C1065A">
      <w:pPr>
        <w:pStyle w:val="ListParagraph"/>
        <w:numPr>
          <w:ilvl w:val="0"/>
          <w:numId w:val="6"/>
        </w:numPr>
        <w:rPr>
          <w:rFonts w:ascii="Arial" w:hAnsi="Arial" w:cs="Arial"/>
          <w:b/>
          <w:bCs/>
          <w:color w:val="FF0000"/>
        </w:rPr>
      </w:pPr>
      <w:r w:rsidRPr="0082011D">
        <w:rPr>
          <w:rFonts w:ascii="Arial" w:hAnsi="Arial" w:cs="Arial"/>
          <w:b/>
          <w:bCs/>
          <w:color w:val="FF0000"/>
        </w:rPr>
        <w:t>11.00-12.30</w:t>
      </w:r>
      <w:r w:rsidR="0082011D" w:rsidRPr="0082011D">
        <w:rPr>
          <w:rFonts w:ascii="Arial" w:hAnsi="Arial" w:cs="Arial"/>
          <w:b/>
          <w:bCs/>
          <w:color w:val="FF0000"/>
        </w:rPr>
        <w:t>:</w:t>
      </w:r>
      <w:r w:rsidRPr="0082011D">
        <w:rPr>
          <w:rFonts w:ascii="Arial" w:hAnsi="Arial" w:cs="Arial"/>
          <w:b/>
          <w:bCs/>
          <w:color w:val="FF0000"/>
        </w:rPr>
        <w:t xml:space="preserve"> Preparation for journal article</w:t>
      </w:r>
    </w:p>
    <w:p w14:paraId="2B6CE600" w14:textId="77777777" w:rsidR="00C1065A" w:rsidRPr="0082011D" w:rsidRDefault="00C1065A" w:rsidP="00C1065A">
      <w:pPr>
        <w:rPr>
          <w:rFonts w:ascii="Arial" w:hAnsi="Arial" w:cs="Arial"/>
          <w:b/>
          <w:bCs/>
        </w:rPr>
      </w:pPr>
    </w:p>
    <w:p w14:paraId="0BC05F87" w14:textId="77777777" w:rsidR="00C1065A" w:rsidRPr="0082011D" w:rsidRDefault="00C1065A" w:rsidP="00C1065A">
      <w:pPr>
        <w:rPr>
          <w:rFonts w:ascii="Arial" w:hAnsi="Arial" w:cs="Arial"/>
          <w:b/>
          <w:bCs/>
        </w:rPr>
      </w:pPr>
      <w:r w:rsidRPr="0082011D">
        <w:rPr>
          <w:rFonts w:ascii="Arial" w:hAnsi="Arial" w:cs="Arial"/>
          <w:b/>
          <w:bCs/>
        </w:rPr>
        <w:t xml:space="preserve">Preparation for next Tue 5/12 : </w:t>
      </w:r>
    </w:p>
    <w:p w14:paraId="6E1D6321" w14:textId="77777777" w:rsidR="00C1065A" w:rsidRPr="0082011D" w:rsidRDefault="00C1065A" w:rsidP="00C1065A">
      <w:pPr>
        <w:rPr>
          <w:rFonts w:ascii="Arial" w:hAnsi="Arial" w:cs="Arial"/>
        </w:rPr>
      </w:pPr>
    </w:p>
    <w:p w14:paraId="7870E5D1" w14:textId="77777777" w:rsidR="00C1065A" w:rsidRPr="0082011D" w:rsidRDefault="00C1065A" w:rsidP="00C1065A">
      <w:pPr>
        <w:rPr>
          <w:rFonts w:ascii="Arial" w:hAnsi="Arial" w:cs="Arial"/>
        </w:rPr>
      </w:pPr>
      <w:r w:rsidRPr="0082011D">
        <w:rPr>
          <w:rFonts w:ascii="Arial" w:hAnsi="Arial" w:cs="Arial"/>
        </w:rPr>
        <w:t>How to build on the theme/s of your blogs?</w:t>
      </w:r>
    </w:p>
    <w:p w14:paraId="1E2D7472" w14:textId="77777777" w:rsidR="00C1065A" w:rsidRPr="0082011D" w:rsidRDefault="00C1065A" w:rsidP="00C1065A">
      <w:pPr>
        <w:rPr>
          <w:rFonts w:ascii="Arial" w:hAnsi="Arial" w:cs="Arial"/>
        </w:rPr>
      </w:pPr>
    </w:p>
    <w:p w14:paraId="50D8F415" w14:textId="77777777" w:rsidR="00C1065A" w:rsidRPr="0082011D" w:rsidRDefault="00C1065A" w:rsidP="00C1065A">
      <w:pPr>
        <w:pStyle w:val="ListParagraph"/>
        <w:numPr>
          <w:ilvl w:val="0"/>
          <w:numId w:val="9"/>
        </w:numPr>
        <w:rPr>
          <w:rFonts w:ascii="Arial" w:hAnsi="Arial" w:cs="Arial"/>
        </w:rPr>
      </w:pPr>
      <w:r w:rsidRPr="0082011D">
        <w:rPr>
          <w:rFonts w:ascii="Arial" w:hAnsi="Arial" w:cs="Arial"/>
        </w:rPr>
        <w:t xml:space="preserve">See </w:t>
      </w:r>
      <w:proofErr w:type="gramStart"/>
      <w:r w:rsidRPr="0082011D">
        <w:rPr>
          <w:rFonts w:ascii="Arial" w:hAnsi="Arial" w:cs="Arial"/>
        </w:rPr>
        <w:t>keywords</w:t>
      </w:r>
      <w:proofErr w:type="gramEnd"/>
    </w:p>
    <w:p w14:paraId="2E18AC16" w14:textId="77777777" w:rsidR="00C1065A" w:rsidRPr="0082011D" w:rsidRDefault="00C1065A" w:rsidP="00C1065A">
      <w:pPr>
        <w:pStyle w:val="ListParagraph"/>
        <w:numPr>
          <w:ilvl w:val="0"/>
          <w:numId w:val="9"/>
        </w:numPr>
        <w:rPr>
          <w:rFonts w:ascii="Arial" w:hAnsi="Arial" w:cs="Arial"/>
        </w:rPr>
      </w:pPr>
      <w:r w:rsidRPr="0082011D">
        <w:rPr>
          <w:rFonts w:ascii="Arial" w:hAnsi="Arial" w:cs="Arial"/>
        </w:rPr>
        <w:t xml:space="preserve">Search / Advance search and use of databases . See UWTSD Library </w:t>
      </w:r>
    </w:p>
    <w:p w14:paraId="038E9566" w14:textId="77777777" w:rsidR="00C1065A" w:rsidRPr="0082011D" w:rsidRDefault="00C1065A" w:rsidP="00C1065A">
      <w:pPr>
        <w:pStyle w:val="ListParagraph"/>
        <w:numPr>
          <w:ilvl w:val="0"/>
          <w:numId w:val="9"/>
        </w:numPr>
        <w:rPr>
          <w:rFonts w:ascii="Arial" w:hAnsi="Arial" w:cs="Arial"/>
        </w:rPr>
      </w:pPr>
      <w:r w:rsidRPr="0082011D">
        <w:rPr>
          <w:rFonts w:ascii="Arial" w:hAnsi="Arial" w:cs="Arial"/>
        </w:rPr>
        <w:t>Choose a journal article that relates to your chosen keyword/</w:t>
      </w:r>
      <w:proofErr w:type="gramStart"/>
      <w:r w:rsidRPr="0082011D">
        <w:rPr>
          <w:rFonts w:ascii="Arial" w:hAnsi="Arial" w:cs="Arial"/>
        </w:rPr>
        <w:t>s</w:t>
      </w:r>
      <w:proofErr w:type="gramEnd"/>
    </w:p>
    <w:p w14:paraId="10060F86" w14:textId="77777777" w:rsidR="00C1065A" w:rsidRPr="0082011D" w:rsidRDefault="00C1065A" w:rsidP="00C1065A">
      <w:pPr>
        <w:rPr>
          <w:rFonts w:ascii="Arial" w:hAnsi="Arial" w:cs="Arial"/>
        </w:rPr>
      </w:pPr>
    </w:p>
    <w:p w14:paraId="538E3443" w14:textId="77777777" w:rsidR="00C1065A" w:rsidRPr="0082011D" w:rsidRDefault="00C1065A" w:rsidP="00C1065A">
      <w:pPr>
        <w:rPr>
          <w:rFonts w:ascii="Arial" w:hAnsi="Arial" w:cs="Arial"/>
        </w:rPr>
      </w:pPr>
    </w:p>
    <w:p w14:paraId="295B2709" w14:textId="45C23EEE" w:rsidR="00C1065A" w:rsidRPr="0082011D" w:rsidRDefault="00C1065A" w:rsidP="00C1065A">
      <w:pPr>
        <w:rPr>
          <w:rFonts w:ascii="Arial" w:hAnsi="Arial" w:cs="Arial"/>
        </w:rPr>
      </w:pPr>
      <w:r w:rsidRPr="0082011D">
        <w:rPr>
          <w:rFonts w:ascii="Arial" w:hAnsi="Arial" w:cs="Arial"/>
          <w:highlight w:val="yellow"/>
        </w:rPr>
        <w:t xml:space="preserve">See email from </w:t>
      </w:r>
      <w:proofErr w:type="gramStart"/>
      <w:r w:rsidRPr="0082011D">
        <w:rPr>
          <w:rFonts w:ascii="Arial" w:hAnsi="Arial" w:cs="Arial"/>
          <w:highlight w:val="yellow"/>
        </w:rPr>
        <w:t>Jingjing</w:t>
      </w:r>
      <w:proofErr w:type="gramEnd"/>
      <w:r w:rsidRPr="0082011D">
        <w:rPr>
          <w:rFonts w:ascii="Arial" w:hAnsi="Arial" w:cs="Arial"/>
        </w:rPr>
        <w:t xml:space="preserve"> </w:t>
      </w:r>
    </w:p>
    <w:p w14:paraId="1F1D37B3" w14:textId="77777777" w:rsidR="00C1065A" w:rsidRPr="0082011D" w:rsidRDefault="00C1065A" w:rsidP="00C1065A">
      <w:pPr>
        <w:rPr>
          <w:rFonts w:ascii="Arial" w:hAnsi="Arial" w:cs="Arial"/>
        </w:rPr>
      </w:pPr>
    </w:p>
    <w:p w14:paraId="5F30006E" w14:textId="240CD8E4" w:rsidR="00C1065A" w:rsidRPr="0082011D" w:rsidRDefault="00C1065A" w:rsidP="00C1065A">
      <w:pPr>
        <w:pStyle w:val="ListParagraph"/>
        <w:numPr>
          <w:ilvl w:val="0"/>
          <w:numId w:val="10"/>
        </w:numPr>
        <w:rPr>
          <w:rFonts w:ascii="Arial" w:hAnsi="Arial" w:cs="Arial"/>
        </w:rPr>
      </w:pPr>
      <w:r w:rsidRPr="0082011D">
        <w:rPr>
          <w:rFonts w:ascii="Arial" w:hAnsi="Arial" w:cs="Arial"/>
        </w:rPr>
        <w:t xml:space="preserve">Tutorial exercises- and how these link to </w:t>
      </w:r>
      <w:proofErr w:type="gramStart"/>
      <w:r w:rsidRPr="0082011D">
        <w:rPr>
          <w:rFonts w:ascii="Arial" w:hAnsi="Arial" w:cs="Arial"/>
        </w:rPr>
        <w:t>preparation</w:t>
      </w:r>
      <w:proofErr w:type="gramEnd"/>
    </w:p>
    <w:p w14:paraId="5B6B7B78" w14:textId="77777777" w:rsidR="00C1065A" w:rsidRPr="0082011D" w:rsidRDefault="00C1065A" w:rsidP="00C1065A">
      <w:pPr>
        <w:rPr>
          <w:rFonts w:ascii="Arial" w:hAnsi="Arial" w:cs="Arial"/>
        </w:rPr>
      </w:pPr>
    </w:p>
    <w:p w14:paraId="40C2C91C" w14:textId="77777777" w:rsidR="00C1065A" w:rsidRPr="0082011D" w:rsidRDefault="00C1065A" w:rsidP="00C1065A">
      <w:pPr>
        <w:rPr>
          <w:rFonts w:ascii="Arial" w:hAnsi="Arial" w:cs="Arial"/>
        </w:rPr>
      </w:pPr>
    </w:p>
    <w:p w14:paraId="7FAE4A84" w14:textId="4AF90703" w:rsidR="0082011D" w:rsidRPr="0082011D" w:rsidRDefault="0082011D" w:rsidP="0082011D">
      <w:pPr>
        <w:pStyle w:val="ListParagraph"/>
        <w:numPr>
          <w:ilvl w:val="0"/>
          <w:numId w:val="6"/>
        </w:numPr>
        <w:rPr>
          <w:rFonts w:ascii="Arial" w:hAnsi="Arial" w:cs="Arial"/>
          <w:b/>
          <w:bCs/>
          <w:color w:val="FF0000"/>
        </w:rPr>
      </w:pPr>
      <w:r w:rsidRPr="0082011D">
        <w:rPr>
          <w:rFonts w:ascii="Arial" w:hAnsi="Arial" w:cs="Arial"/>
          <w:b/>
          <w:bCs/>
          <w:color w:val="FF0000"/>
        </w:rPr>
        <w:t xml:space="preserve">1.30-4.00: Initial plan-draft and review initial plan for journal </w:t>
      </w:r>
      <w:proofErr w:type="gramStart"/>
      <w:r w:rsidRPr="0082011D">
        <w:rPr>
          <w:rFonts w:ascii="Arial" w:hAnsi="Arial" w:cs="Arial"/>
          <w:b/>
          <w:bCs/>
          <w:color w:val="FF0000"/>
        </w:rPr>
        <w:t>article</w:t>
      </w:r>
      <w:proofErr w:type="gramEnd"/>
    </w:p>
    <w:p w14:paraId="744B47B0" w14:textId="77777777" w:rsidR="0082011D" w:rsidRPr="0082011D" w:rsidRDefault="0082011D" w:rsidP="00C1065A">
      <w:pPr>
        <w:rPr>
          <w:rFonts w:ascii="Arial" w:hAnsi="Arial" w:cs="Arial"/>
        </w:rPr>
      </w:pPr>
    </w:p>
    <w:p w14:paraId="14224B5F" w14:textId="4CD77B25" w:rsidR="00C1065A" w:rsidRPr="00887088" w:rsidRDefault="0082011D" w:rsidP="0082011D">
      <w:pPr>
        <w:pStyle w:val="ListParagraph"/>
        <w:numPr>
          <w:ilvl w:val="0"/>
          <w:numId w:val="10"/>
        </w:numPr>
        <w:rPr>
          <w:rFonts w:ascii="Arial" w:hAnsi="Arial" w:cs="Arial"/>
          <w:highlight w:val="yellow"/>
        </w:rPr>
      </w:pPr>
      <w:r w:rsidRPr="0082011D">
        <w:rPr>
          <w:rFonts w:ascii="Arial" w:hAnsi="Arial" w:cs="Arial"/>
          <w:highlight w:val="yellow"/>
        </w:rPr>
        <w:t xml:space="preserve">Plan : </w:t>
      </w:r>
      <w:r w:rsidR="00C1065A" w:rsidRPr="0082011D">
        <w:rPr>
          <w:rFonts w:ascii="Arial" w:hAnsi="Arial" w:cs="Arial"/>
          <w:highlight w:val="yellow"/>
        </w:rPr>
        <w:t xml:space="preserve">See email from Gareth </w:t>
      </w:r>
      <w:r w:rsidRPr="0082011D">
        <w:rPr>
          <w:rFonts w:ascii="Arial" w:hAnsi="Arial" w:cs="Arial"/>
          <w:highlight w:val="yellow"/>
        </w:rPr>
        <w:t>and example of structure</w:t>
      </w:r>
      <w:r w:rsidRPr="0082011D">
        <w:rPr>
          <w:rFonts w:ascii="Arial" w:hAnsi="Arial" w:cs="Arial"/>
        </w:rPr>
        <w:t xml:space="preserve"> </w:t>
      </w:r>
      <w:r w:rsidR="00887088">
        <w:rPr>
          <w:rFonts w:ascii="Arial" w:hAnsi="Arial" w:cs="Arial"/>
        </w:rPr>
        <w:t xml:space="preserve">/ </w:t>
      </w:r>
      <w:r w:rsidR="00887088" w:rsidRPr="00887088">
        <w:rPr>
          <w:rFonts w:ascii="Arial" w:hAnsi="Arial" w:cs="Arial"/>
          <w:highlight w:val="yellow"/>
        </w:rPr>
        <w:t xml:space="preserve">PT Slides : See Gareth’s </w:t>
      </w:r>
      <w:proofErr w:type="spellStart"/>
      <w:r w:rsidR="00887088" w:rsidRPr="00887088">
        <w:rPr>
          <w:rFonts w:ascii="Arial" w:hAnsi="Arial" w:cs="Arial"/>
          <w:highlight w:val="yellow"/>
        </w:rPr>
        <w:t>moodle</w:t>
      </w:r>
      <w:proofErr w:type="spellEnd"/>
      <w:r w:rsidR="00887088" w:rsidRPr="00887088">
        <w:rPr>
          <w:rFonts w:ascii="Arial" w:hAnsi="Arial" w:cs="Arial"/>
          <w:highlight w:val="yellow"/>
        </w:rPr>
        <w:t xml:space="preserve"> page</w:t>
      </w:r>
    </w:p>
    <w:p w14:paraId="3BB77957" w14:textId="77777777" w:rsidR="00C1065A" w:rsidRPr="0082011D" w:rsidRDefault="00C1065A" w:rsidP="00C1065A">
      <w:pPr>
        <w:rPr>
          <w:rFonts w:ascii="Arial" w:hAnsi="Arial" w:cs="Arial"/>
        </w:rPr>
      </w:pPr>
    </w:p>
    <w:p w14:paraId="08B6D0BB" w14:textId="6F86FD67" w:rsidR="00C1065A" w:rsidRPr="0082011D" w:rsidRDefault="0082011D" w:rsidP="00C1065A">
      <w:pPr>
        <w:pStyle w:val="ListParagraph"/>
        <w:numPr>
          <w:ilvl w:val="0"/>
          <w:numId w:val="10"/>
        </w:numPr>
        <w:rPr>
          <w:rFonts w:ascii="Arial" w:hAnsi="Arial" w:cs="Arial"/>
        </w:rPr>
      </w:pPr>
      <w:r w:rsidRPr="0082011D">
        <w:rPr>
          <w:rFonts w:ascii="Arial" w:hAnsi="Arial" w:cs="Arial"/>
        </w:rPr>
        <w:t>Draft: In ‘The Power-Hour’ ( see link and exercises)</w:t>
      </w:r>
    </w:p>
    <w:p w14:paraId="3E3EFBDD" w14:textId="77777777" w:rsidR="0082011D" w:rsidRPr="0082011D" w:rsidRDefault="0082011D" w:rsidP="0082011D">
      <w:pPr>
        <w:pStyle w:val="ListParagraph"/>
        <w:rPr>
          <w:rFonts w:ascii="Arial" w:hAnsi="Arial" w:cs="Arial"/>
        </w:rPr>
      </w:pPr>
    </w:p>
    <w:p w14:paraId="29626164" w14:textId="100FA1EC" w:rsidR="0082011D" w:rsidRPr="0082011D" w:rsidRDefault="0082011D" w:rsidP="00C1065A">
      <w:pPr>
        <w:pStyle w:val="ListParagraph"/>
        <w:numPr>
          <w:ilvl w:val="0"/>
          <w:numId w:val="10"/>
        </w:numPr>
        <w:rPr>
          <w:rFonts w:ascii="Arial" w:hAnsi="Arial" w:cs="Arial"/>
        </w:rPr>
      </w:pPr>
      <w:r w:rsidRPr="0082011D">
        <w:rPr>
          <w:rFonts w:ascii="Arial" w:hAnsi="Arial" w:cs="Arial"/>
        </w:rPr>
        <w:t xml:space="preserve">Review initial </w:t>
      </w:r>
      <w:proofErr w:type="gramStart"/>
      <w:r w:rsidRPr="0082011D">
        <w:rPr>
          <w:rFonts w:ascii="Arial" w:hAnsi="Arial" w:cs="Arial"/>
        </w:rPr>
        <w:t>plan</w:t>
      </w:r>
      <w:proofErr w:type="gramEnd"/>
    </w:p>
    <w:p w14:paraId="05DA34F7" w14:textId="77777777" w:rsidR="00C1065A" w:rsidRPr="0082011D" w:rsidRDefault="00C1065A">
      <w:pPr>
        <w:rPr>
          <w:rFonts w:ascii="Arial" w:hAnsi="Arial" w:cs="Arial"/>
        </w:rPr>
      </w:pPr>
    </w:p>
    <w:p w14:paraId="57A0CD79" w14:textId="311A9A00" w:rsidR="00AD7BE0" w:rsidRDefault="00AD7BE0">
      <w:pPr>
        <w:rPr>
          <w:rFonts w:ascii="Arial" w:hAnsi="Arial" w:cs="Arial"/>
        </w:rPr>
      </w:pPr>
      <w:r>
        <w:rPr>
          <w:rFonts w:ascii="Arial" w:hAnsi="Arial" w:cs="Arial"/>
        </w:rPr>
        <w:br w:type="page"/>
      </w:r>
    </w:p>
    <w:p w14:paraId="6492C65E" w14:textId="1DAB7069" w:rsidR="00C1065A" w:rsidRPr="00AD7BE0" w:rsidRDefault="00AD7BE0">
      <w:pPr>
        <w:rPr>
          <w:rFonts w:ascii="Arial" w:hAnsi="Arial" w:cs="Arial"/>
          <w:b/>
          <w:bCs/>
          <w:color w:val="FF0000"/>
        </w:rPr>
      </w:pPr>
      <w:r w:rsidRPr="00AD7BE0">
        <w:rPr>
          <w:rFonts w:ascii="Arial" w:hAnsi="Arial" w:cs="Arial"/>
          <w:b/>
          <w:bCs/>
          <w:color w:val="FF0000"/>
        </w:rPr>
        <w:lastRenderedPageBreak/>
        <w:t xml:space="preserve">Gareth’s advice / comments on journal article </w:t>
      </w:r>
    </w:p>
    <w:p w14:paraId="1BD61612" w14:textId="77777777" w:rsidR="00AD7BE0" w:rsidRDefault="00AD7BE0">
      <w:pPr>
        <w:rPr>
          <w:rFonts w:ascii="Arial" w:hAnsi="Arial" w:cs="Arial"/>
        </w:rPr>
      </w:pPr>
    </w:p>
    <w:p w14:paraId="183F6AED" w14:textId="77777777" w:rsidR="00AD7BE0" w:rsidRPr="00AD7BE0" w:rsidRDefault="00AD7BE0" w:rsidP="00AD7BE0">
      <w:pPr>
        <w:shd w:val="clear" w:color="auto" w:fill="FFFFFF"/>
        <w:rPr>
          <w:rFonts w:ascii="Times New Roman" w:eastAsia="Times New Roman" w:hAnsi="Times New Roman" w:cs="Times New Roman"/>
          <w:kern w:val="0"/>
          <w:lang w:eastAsia="en-GB"/>
          <w14:ligatures w14:val="none"/>
        </w:rPr>
      </w:pPr>
      <w:r w:rsidRPr="00AD7BE0">
        <w:rPr>
          <w:rFonts w:ascii="Aptos" w:eastAsia="Times New Roman" w:hAnsi="Aptos" w:cs="Times New Roman"/>
          <w:color w:val="000000"/>
          <w:kern w:val="0"/>
          <w:lang w:eastAsia="en-GB"/>
          <w14:ligatures w14:val="none"/>
        </w:rPr>
        <w:t xml:space="preserve">In the </w:t>
      </w:r>
      <w:proofErr w:type="spellStart"/>
      <w:r w:rsidRPr="00AD7BE0">
        <w:rPr>
          <w:rFonts w:ascii="Aptos" w:eastAsia="Times New Roman" w:hAnsi="Aptos" w:cs="Times New Roman"/>
          <w:color w:val="000000"/>
          <w:kern w:val="0"/>
          <w:lang w:eastAsia="en-GB"/>
          <w14:ligatures w14:val="none"/>
        </w:rPr>
        <w:t>all day</w:t>
      </w:r>
      <w:proofErr w:type="spellEnd"/>
      <w:r w:rsidRPr="00AD7BE0">
        <w:rPr>
          <w:rFonts w:ascii="Aptos" w:eastAsia="Times New Roman" w:hAnsi="Aptos" w:cs="Times New Roman"/>
          <w:color w:val="000000"/>
          <w:kern w:val="0"/>
          <w:lang w:eastAsia="en-GB"/>
          <w14:ligatures w14:val="none"/>
        </w:rPr>
        <w:t xml:space="preserve"> session next Tue, I plan to mainly focus on preparation for their journal </w:t>
      </w:r>
      <w:proofErr w:type="gramStart"/>
      <w:r w:rsidRPr="00AD7BE0">
        <w:rPr>
          <w:rFonts w:ascii="Aptos" w:eastAsia="Times New Roman" w:hAnsi="Aptos" w:cs="Times New Roman"/>
          <w:color w:val="000000"/>
          <w:kern w:val="0"/>
          <w:lang w:eastAsia="en-GB"/>
          <w14:ligatures w14:val="none"/>
        </w:rPr>
        <w:t>article</w:t>
      </w:r>
      <w:proofErr w:type="gramEnd"/>
    </w:p>
    <w:p w14:paraId="53F5D0A7" w14:textId="77777777" w:rsidR="00AD7BE0" w:rsidRPr="00AD7BE0" w:rsidRDefault="00AD7BE0" w:rsidP="00AD7BE0">
      <w:pPr>
        <w:shd w:val="clear" w:color="auto" w:fill="FFFFFF"/>
        <w:rPr>
          <w:rFonts w:ascii="Times New Roman" w:eastAsia="Times New Roman" w:hAnsi="Times New Roman" w:cs="Times New Roman"/>
          <w:kern w:val="0"/>
          <w:lang w:eastAsia="en-GB"/>
          <w14:ligatures w14:val="none"/>
        </w:rPr>
      </w:pPr>
    </w:p>
    <w:p w14:paraId="1852663F" w14:textId="77777777" w:rsidR="00AD7BE0" w:rsidRPr="00AD7BE0" w:rsidRDefault="00AD7BE0" w:rsidP="00AD7BE0">
      <w:pPr>
        <w:numPr>
          <w:ilvl w:val="0"/>
          <w:numId w:val="11"/>
        </w:numPr>
        <w:shd w:val="clear" w:color="auto" w:fill="FFFFFF"/>
        <w:spacing w:before="100" w:beforeAutospacing="1" w:after="100" w:afterAutospacing="1"/>
        <w:rPr>
          <w:rFonts w:ascii="Aptos" w:eastAsia="Times New Roman" w:hAnsi="Aptos" w:cs="Times New Roman"/>
          <w:color w:val="000000"/>
          <w:kern w:val="0"/>
          <w:lang w:eastAsia="en-GB"/>
          <w14:ligatures w14:val="none"/>
        </w:rPr>
      </w:pPr>
      <w:r w:rsidRPr="00AD7BE0">
        <w:rPr>
          <w:rFonts w:ascii="Aptos" w:eastAsia="Times New Roman" w:hAnsi="Aptos" w:cs="Times New Roman"/>
          <w:color w:val="000000"/>
          <w:kern w:val="0"/>
          <w:lang w:eastAsia="en-GB"/>
          <w14:ligatures w14:val="none"/>
        </w:rPr>
        <w:t xml:space="preserve">Journal / Audience? What advice do you give to PT group </w:t>
      </w:r>
      <w:proofErr w:type="spellStart"/>
      <w:r w:rsidRPr="00AD7BE0">
        <w:rPr>
          <w:rFonts w:ascii="Aptos" w:eastAsia="Times New Roman" w:hAnsi="Aptos" w:cs="Times New Roman"/>
          <w:color w:val="000000"/>
          <w:kern w:val="0"/>
          <w:lang w:eastAsia="en-GB"/>
          <w14:ligatures w14:val="none"/>
        </w:rPr>
        <w:t>eg</w:t>
      </w:r>
      <w:proofErr w:type="spellEnd"/>
      <w:r w:rsidRPr="00AD7BE0">
        <w:rPr>
          <w:rFonts w:ascii="Aptos" w:eastAsia="Times New Roman" w:hAnsi="Aptos" w:cs="Times New Roman"/>
          <w:color w:val="000000"/>
          <w:kern w:val="0"/>
          <w:lang w:eastAsia="en-GB"/>
          <w14:ligatures w14:val="none"/>
        </w:rPr>
        <w:t xml:space="preserve"> are they imagining a submission to a specific journal that relates to their area of policy interest ( even </w:t>
      </w:r>
      <w:proofErr w:type="spellStart"/>
      <w:r w:rsidRPr="00AD7BE0">
        <w:rPr>
          <w:rFonts w:ascii="Aptos" w:eastAsia="Times New Roman" w:hAnsi="Aptos" w:cs="Times New Roman"/>
          <w:color w:val="000000"/>
          <w:kern w:val="0"/>
          <w:lang w:eastAsia="en-GB"/>
          <w14:ligatures w14:val="none"/>
        </w:rPr>
        <w:t>tho</w:t>
      </w:r>
      <w:proofErr w:type="spellEnd"/>
      <w:r w:rsidRPr="00AD7BE0">
        <w:rPr>
          <w:rFonts w:ascii="Aptos" w:eastAsia="Times New Roman" w:hAnsi="Aptos" w:cs="Times New Roman"/>
          <w:color w:val="000000"/>
          <w:kern w:val="0"/>
          <w:lang w:eastAsia="en-GB"/>
          <w14:ligatures w14:val="none"/>
        </w:rPr>
        <w:t>' they at early stage of their Doctoral writing) - or could it be that they are submitting to a journal / issue of a journal aimed at Professional Doctoral students?</w:t>
      </w:r>
    </w:p>
    <w:p w14:paraId="55AE2319"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roofErr w:type="spellStart"/>
      <w:r w:rsidRPr="00AD7BE0">
        <w:rPr>
          <w:rFonts w:ascii="Aptos" w:eastAsia="Times New Roman" w:hAnsi="Aptos" w:cs="Times New Roman"/>
          <w:color w:val="ED5C57"/>
          <w:kern w:val="0"/>
          <w:lang w:eastAsia="en-GB"/>
          <w14:ligatures w14:val="none"/>
        </w:rPr>
        <w:t>i'm</w:t>
      </w:r>
      <w:proofErr w:type="spellEnd"/>
      <w:r w:rsidRPr="00AD7BE0">
        <w:rPr>
          <w:rFonts w:ascii="Aptos" w:eastAsia="Times New Roman" w:hAnsi="Aptos" w:cs="Times New Roman"/>
          <w:color w:val="ED5C57"/>
          <w:kern w:val="0"/>
          <w:lang w:eastAsia="en-GB"/>
          <w14:ligatures w14:val="none"/>
        </w:rPr>
        <w:t xml:space="preserve"> not sure about the idea of students writing for a student audience... it may influence how they write and to what end (might it end up being more informal?). what is more, they may end up focussing too much on their audience - and take their eye </w:t>
      </w:r>
      <w:proofErr w:type="gramStart"/>
      <w:r w:rsidRPr="00AD7BE0">
        <w:rPr>
          <w:rFonts w:ascii="Aptos" w:eastAsia="Times New Roman" w:hAnsi="Aptos" w:cs="Times New Roman"/>
          <w:color w:val="ED5C57"/>
          <w:kern w:val="0"/>
          <w:lang w:eastAsia="en-GB"/>
          <w14:ligatures w14:val="none"/>
        </w:rPr>
        <w:t>off</w:t>
      </w:r>
      <w:proofErr w:type="gramEnd"/>
      <w:r w:rsidRPr="00AD7BE0">
        <w:rPr>
          <w:rFonts w:ascii="Aptos" w:eastAsia="Times New Roman" w:hAnsi="Aptos" w:cs="Times New Roman"/>
          <w:color w:val="ED5C57"/>
          <w:kern w:val="0"/>
          <w:lang w:eastAsia="en-GB"/>
          <w14:ligatures w14:val="none"/>
        </w:rPr>
        <w:t xml:space="preserve"> </w:t>
      </w:r>
    </w:p>
    <w:p w14:paraId="5AA55367"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5E156515"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r w:rsidRPr="00AD7BE0">
        <w:rPr>
          <w:rFonts w:ascii="Aptos" w:eastAsia="Times New Roman" w:hAnsi="Aptos" w:cs="Times New Roman"/>
          <w:color w:val="ED5C57"/>
          <w:kern w:val="0"/>
          <w:lang w:eastAsia="en-GB"/>
          <w14:ligatures w14:val="none"/>
        </w:rPr>
        <w:t xml:space="preserve">the main goal, which is to critically analyse in good depth their chosen educational issue. </w:t>
      </w:r>
    </w:p>
    <w:p w14:paraId="5944ADCD"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527F483B"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roofErr w:type="spellStart"/>
      <w:r w:rsidRPr="00AD7BE0">
        <w:rPr>
          <w:rFonts w:ascii="Aptos" w:eastAsia="Times New Roman" w:hAnsi="Aptos" w:cs="Times New Roman"/>
          <w:color w:val="ED5C57"/>
          <w:kern w:val="0"/>
          <w:lang w:eastAsia="en-GB"/>
          <w14:ligatures w14:val="none"/>
        </w:rPr>
        <w:t>i</w:t>
      </w:r>
      <w:proofErr w:type="spellEnd"/>
      <w:r w:rsidRPr="00AD7BE0">
        <w:rPr>
          <w:rFonts w:ascii="Aptos" w:eastAsia="Times New Roman" w:hAnsi="Aptos" w:cs="Times New Roman"/>
          <w:color w:val="ED5C57"/>
          <w:kern w:val="0"/>
          <w:lang w:eastAsia="en-GB"/>
          <w14:ligatures w14:val="none"/>
        </w:rPr>
        <w:t xml:space="preserve"> find the assignment brief </w:t>
      </w:r>
      <w:proofErr w:type="gramStart"/>
      <w:r w:rsidRPr="00AD7BE0">
        <w:rPr>
          <w:rFonts w:ascii="Aptos" w:eastAsia="Times New Roman" w:hAnsi="Aptos" w:cs="Times New Roman"/>
          <w:color w:val="ED5C57"/>
          <w:kern w:val="0"/>
          <w:lang w:eastAsia="en-GB"/>
          <w14:ligatures w14:val="none"/>
        </w:rPr>
        <w:t xml:space="preserve">fairly </w:t>
      </w:r>
      <w:proofErr w:type="spellStart"/>
      <w:r w:rsidRPr="00AD7BE0">
        <w:rPr>
          <w:rFonts w:ascii="Aptos" w:eastAsia="Times New Roman" w:hAnsi="Aptos" w:cs="Times New Roman"/>
          <w:color w:val="ED5C57"/>
          <w:kern w:val="0"/>
          <w:lang w:eastAsia="en-GB"/>
          <w14:ligatures w14:val="none"/>
        </w:rPr>
        <w:t>self</w:t>
      </w:r>
      <w:proofErr w:type="gramEnd"/>
      <w:r w:rsidRPr="00AD7BE0">
        <w:rPr>
          <w:rFonts w:ascii="Aptos" w:eastAsia="Times New Roman" w:hAnsi="Aptos" w:cs="Times New Roman"/>
          <w:color w:val="ED5C57"/>
          <w:kern w:val="0"/>
          <w:lang w:eastAsia="en-GB"/>
          <w14:ligatures w14:val="none"/>
        </w:rPr>
        <w:t xml:space="preserve"> explanatory</w:t>
      </w:r>
      <w:proofErr w:type="spellEnd"/>
      <w:r w:rsidRPr="00AD7BE0">
        <w:rPr>
          <w:rFonts w:ascii="Aptos" w:eastAsia="Times New Roman" w:hAnsi="Aptos" w:cs="Times New Roman"/>
          <w:color w:val="ED5C57"/>
          <w:kern w:val="0"/>
          <w:lang w:eastAsia="en-GB"/>
          <w14:ligatures w14:val="none"/>
        </w:rPr>
        <w:t xml:space="preserve"> in truth - let them choose a relevant journal, but then focus on styling/presentation. </w:t>
      </w:r>
    </w:p>
    <w:p w14:paraId="1F64AEF8"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2FA798AD"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r w:rsidRPr="00AD7BE0">
        <w:rPr>
          <w:rFonts w:ascii="Aptos" w:eastAsia="Times New Roman" w:hAnsi="Aptos" w:cs="Times New Roman"/>
          <w:color w:val="ED5C57"/>
          <w:kern w:val="0"/>
          <w:lang w:eastAsia="en-GB"/>
          <w14:ligatures w14:val="none"/>
        </w:rPr>
        <w:t xml:space="preserve">this assignment is as much about layout/structure/building of a coherent paper as it is their issue itself... </w:t>
      </w:r>
    </w:p>
    <w:p w14:paraId="4832EED1"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627902D3"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r w:rsidRPr="00AD7BE0">
        <w:rPr>
          <w:rFonts w:ascii="Aptos" w:eastAsia="Times New Roman" w:hAnsi="Aptos" w:cs="Times New Roman"/>
          <w:color w:val="ED5C57"/>
          <w:kern w:val="0"/>
          <w:lang w:eastAsia="en-GB"/>
          <w14:ligatures w14:val="none"/>
        </w:rPr>
        <w:t xml:space="preserve">my advice is normally to remember the formality of their audience, to reference appropriately, to be forensic in their editing/proofing, and to analyse rather than describe. </w:t>
      </w:r>
    </w:p>
    <w:p w14:paraId="3BD2C395"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0A487572"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r w:rsidRPr="00AD7BE0">
        <w:rPr>
          <w:rFonts w:ascii="Aptos" w:eastAsia="Times New Roman" w:hAnsi="Aptos" w:cs="Times New Roman"/>
          <w:color w:val="ED5C57"/>
          <w:kern w:val="0"/>
          <w:lang w:eastAsia="en-GB"/>
          <w14:ligatures w14:val="none"/>
        </w:rPr>
        <w:t xml:space="preserve">assignment 3 gives them much more scope to write in depth about their issue (if indeed they have chosen to pursue the same issue throughout), </w:t>
      </w:r>
    </w:p>
    <w:p w14:paraId="3D545D3C" w14:textId="77777777" w:rsidR="00AD7BE0" w:rsidRDefault="00AD7BE0" w:rsidP="00AD7BE0">
      <w:pPr>
        <w:shd w:val="clear" w:color="auto" w:fill="FFFFFF"/>
        <w:rPr>
          <w:rFonts w:ascii="Aptos" w:eastAsia="Times New Roman" w:hAnsi="Aptos" w:cs="Times New Roman"/>
          <w:color w:val="ED5C57"/>
          <w:kern w:val="0"/>
          <w:lang w:eastAsia="en-GB"/>
          <w14:ligatures w14:val="none"/>
        </w:rPr>
      </w:pPr>
    </w:p>
    <w:p w14:paraId="2C292E9E" w14:textId="5BFF0036" w:rsidR="00AD7BE0" w:rsidRPr="00AD7BE0" w:rsidRDefault="00AD7BE0" w:rsidP="00AD7BE0">
      <w:pPr>
        <w:shd w:val="clear" w:color="auto" w:fill="FFFFFF"/>
        <w:rPr>
          <w:rFonts w:ascii="Times New Roman" w:eastAsia="Times New Roman" w:hAnsi="Times New Roman" w:cs="Times New Roman"/>
          <w:b/>
          <w:bCs/>
          <w:kern w:val="0"/>
          <w:lang w:eastAsia="en-GB"/>
          <w14:ligatures w14:val="none"/>
        </w:rPr>
      </w:pPr>
      <w:r w:rsidRPr="00AD7BE0">
        <w:rPr>
          <w:rFonts w:ascii="Aptos" w:eastAsia="Times New Roman" w:hAnsi="Aptos" w:cs="Times New Roman"/>
          <w:color w:val="ED5C57"/>
          <w:kern w:val="0"/>
          <w:lang w:eastAsia="en-GB"/>
          <w14:ligatures w14:val="none"/>
        </w:rPr>
        <w:t xml:space="preserve">they will be expected to develop much more rounded and comprehensive arguments. couple of slides below that may be of help </w:t>
      </w:r>
      <w:r>
        <w:rPr>
          <w:rFonts w:ascii="Aptos" w:eastAsia="Times New Roman" w:hAnsi="Aptos" w:cs="Times New Roman"/>
          <w:color w:val="ED5C57"/>
          <w:kern w:val="0"/>
          <w:lang w:eastAsia="en-GB"/>
          <w14:ligatures w14:val="none"/>
        </w:rPr>
        <w:t>–</w:t>
      </w:r>
      <w:r w:rsidRPr="00AD7BE0">
        <w:rPr>
          <w:rFonts w:ascii="Aptos" w:eastAsia="Times New Roman" w:hAnsi="Aptos" w:cs="Times New Roman"/>
          <w:color w:val="ED5C57"/>
          <w:kern w:val="0"/>
          <w:lang w:eastAsia="en-GB"/>
          <w14:ligatures w14:val="none"/>
        </w:rPr>
        <w:t xml:space="preserve"> </w:t>
      </w:r>
      <w:r w:rsidRPr="00AD7BE0">
        <w:rPr>
          <w:rFonts w:ascii="Aptos" w:eastAsia="Times New Roman" w:hAnsi="Aptos" w:cs="Times New Roman"/>
          <w:b/>
          <w:bCs/>
          <w:color w:val="ED5C57"/>
          <w:kern w:val="0"/>
          <w:lang w:eastAsia="en-GB"/>
          <w14:ligatures w14:val="none"/>
        </w:rPr>
        <w:t xml:space="preserve">( See example of slides that GE </w:t>
      </w:r>
      <w:r w:rsidRPr="00AD7BE0">
        <w:rPr>
          <w:rFonts w:ascii="Aptos" w:eastAsia="Times New Roman" w:hAnsi="Aptos" w:cs="Times New Roman"/>
          <w:b/>
          <w:bCs/>
          <w:color w:val="ED5C57"/>
          <w:kern w:val="0"/>
          <w:lang w:eastAsia="en-GB"/>
          <w14:ligatures w14:val="none"/>
        </w:rPr>
        <w:t>share</w:t>
      </w:r>
      <w:r w:rsidRPr="00AD7BE0">
        <w:rPr>
          <w:rFonts w:ascii="Aptos" w:eastAsia="Times New Roman" w:hAnsi="Aptos" w:cs="Times New Roman"/>
          <w:b/>
          <w:bCs/>
          <w:color w:val="ED5C57"/>
          <w:kern w:val="0"/>
          <w:lang w:eastAsia="en-GB"/>
          <w14:ligatures w14:val="none"/>
        </w:rPr>
        <w:t>s</w:t>
      </w:r>
      <w:r w:rsidRPr="00AD7BE0">
        <w:rPr>
          <w:rFonts w:ascii="Aptos" w:eastAsia="Times New Roman" w:hAnsi="Aptos" w:cs="Times New Roman"/>
          <w:b/>
          <w:bCs/>
          <w:color w:val="ED5C57"/>
          <w:kern w:val="0"/>
          <w:lang w:eastAsia="en-GB"/>
          <w14:ligatures w14:val="none"/>
        </w:rPr>
        <w:t xml:space="preserve"> with students in one of last webinars before submission...</w:t>
      </w:r>
      <w:r w:rsidRPr="00AD7BE0">
        <w:rPr>
          <w:rFonts w:ascii="Aptos" w:eastAsia="Times New Roman" w:hAnsi="Aptos" w:cs="Times New Roman"/>
          <w:b/>
          <w:bCs/>
          <w:color w:val="ED5C57"/>
          <w:kern w:val="0"/>
          <w:lang w:eastAsia="en-GB"/>
          <w14:ligatures w14:val="none"/>
        </w:rPr>
        <w:t>)</w:t>
      </w:r>
    </w:p>
    <w:p w14:paraId="42EE31EC" w14:textId="77777777" w:rsidR="00AD7BE0" w:rsidRPr="00AD7BE0" w:rsidRDefault="00AD7BE0" w:rsidP="00AD7BE0">
      <w:pPr>
        <w:shd w:val="clear" w:color="auto" w:fill="FFFFFF"/>
        <w:rPr>
          <w:rFonts w:ascii="Times New Roman" w:eastAsia="Times New Roman" w:hAnsi="Times New Roman" w:cs="Times New Roman"/>
          <w:b/>
          <w:bCs/>
          <w:kern w:val="0"/>
          <w:lang w:eastAsia="en-GB"/>
          <w14:ligatures w14:val="none"/>
        </w:rPr>
      </w:pPr>
    </w:p>
    <w:p w14:paraId="46FE125C" w14:textId="4433D166" w:rsidR="00AD7BE0" w:rsidRPr="00AD7BE0" w:rsidRDefault="00AD7BE0" w:rsidP="00AD7BE0">
      <w:pPr>
        <w:shd w:val="clear" w:color="auto" w:fill="FFFFFF"/>
        <w:rPr>
          <w:rFonts w:ascii="Times New Roman" w:eastAsia="Times New Roman" w:hAnsi="Times New Roman" w:cs="Times New Roman"/>
          <w:kern w:val="0"/>
          <w:lang w:eastAsia="en-GB"/>
          <w14:ligatures w14:val="none"/>
        </w:rPr>
      </w:pPr>
      <w:r w:rsidRPr="00AD7BE0">
        <w:rPr>
          <w:rFonts w:ascii="Aptos" w:eastAsia="Times New Roman" w:hAnsi="Aptos" w:cs="Times New Roman"/>
          <w:noProof/>
          <w:color w:val="000000"/>
          <w:kern w:val="0"/>
          <w:lang w:eastAsia="en-GB"/>
          <w14:ligatures w14:val="none"/>
        </w:rPr>
        <w:lastRenderedPageBreak/>
        <w:drawing>
          <wp:inline distT="0" distB="0" distL="0" distR="0" wp14:anchorId="667ADC83" wp14:editId="500DAD28">
            <wp:extent cx="5041879" cy="3784349"/>
            <wp:effectExtent l="0" t="0" r="635" b="635"/>
            <wp:docPr id="1486225468" name="Picture 2" descr="A child sitting on a stack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225468" name="Picture 2" descr="A child sitting on a stack of book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2549" cy="3807369"/>
                    </a:xfrm>
                    <a:prstGeom prst="rect">
                      <a:avLst/>
                    </a:prstGeom>
                    <a:noFill/>
                    <a:ln>
                      <a:noFill/>
                    </a:ln>
                  </pic:spPr>
                </pic:pic>
              </a:graphicData>
            </a:graphic>
          </wp:inline>
        </w:drawing>
      </w:r>
    </w:p>
    <w:p w14:paraId="1C133548" w14:textId="6ED19532" w:rsidR="00AD7BE0" w:rsidRPr="00AD7BE0" w:rsidRDefault="00AD7BE0" w:rsidP="00AD7BE0">
      <w:pPr>
        <w:shd w:val="clear" w:color="auto" w:fill="FFFFFF"/>
        <w:rPr>
          <w:rFonts w:ascii="Times New Roman" w:eastAsia="Times New Roman" w:hAnsi="Times New Roman" w:cs="Times New Roman"/>
          <w:kern w:val="0"/>
          <w:lang w:eastAsia="en-GB"/>
          <w14:ligatures w14:val="none"/>
        </w:rPr>
      </w:pPr>
      <w:r w:rsidRPr="00AD7BE0">
        <w:rPr>
          <w:rFonts w:ascii="Aptos" w:eastAsia="Times New Roman" w:hAnsi="Aptos" w:cs="Times New Roman"/>
          <w:noProof/>
          <w:color w:val="000000"/>
          <w:kern w:val="0"/>
          <w:lang w:eastAsia="en-GB"/>
          <w14:ligatures w14:val="none"/>
        </w:rPr>
        <w:drawing>
          <wp:inline distT="0" distB="0" distL="0" distR="0" wp14:anchorId="126A6F60" wp14:editId="69B1E968">
            <wp:extent cx="5041265" cy="4291342"/>
            <wp:effectExtent l="0" t="0" r="635" b="1270"/>
            <wp:docPr id="1864674336" name="Picture 1" descr="A cartoon of a ali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74336" name="Picture 1" descr="A cartoon of a alie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79540" cy="4323923"/>
                    </a:xfrm>
                    <a:prstGeom prst="rect">
                      <a:avLst/>
                    </a:prstGeom>
                    <a:noFill/>
                    <a:ln>
                      <a:noFill/>
                    </a:ln>
                  </pic:spPr>
                </pic:pic>
              </a:graphicData>
            </a:graphic>
          </wp:inline>
        </w:drawing>
      </w:r>
    </w:p>
    <w:p w14:paraId="27EFC72D" w14:textId="77777777" w:rsidR="00AD7BE0" w:rsidRPr="00AD7BE0" w:rsidRDefault="00AD7BE0" w:rsidP="00AD7BE0">
      <w:pPr>
        <w:shd w:val="clear" w:color="auto" w:fill="FFFFFF"/>
        <w:rPr>
          <w:rFonts w:ascii="Times New Roman" w:eastAsia="Times New Roman" w:hAnsi="Times New Roman" w:cs="Times New Roman"/>
          <w:kern w:val="0"/>
          <w:lang w:eastAsia="en-GB"/>
          <w14:ligatures w14:val="none"/>
        </w:rPr>
      </w:pPr>
    </w:p>
    <w:p w14:paraId="10578E80" w14:textId="77777777" w:rsidR="00AD7BE0" w:rsidRPr="0082011D" w:rsidRDefault="00AD7BE0">
      <w:pPr>
        <w:rPr>
          <w:rFonts w:ascii="Arial" w:hAnsi="Arial" w:cs="Arial"/>
        </w:rPr>
      </w:pPr>
    </w:p>
    <w:sectPr w:rsidR="00AD7BE0" w:rsidRPr="0082011D" w:rsidSect="008952FC">
      <w:pgSz w:w="11900" w:h="16820"/>
      <w:pgMar w:top="1440" w:right="1440" w:bottom="1440" w:left="144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7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97847"/>
    <w:multiLevelType w:val="hybridMultilevel"/>
    <w:tmpl w:val="950A2A08"/>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A3B53"/>
    <w:multiLevelType w:val="hybridMultilevel"/>
    <w:tmpl w:val="EDAC97D2"/>
    <w:lvl w:ilvl="0" w:tplc="04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508D3"/>
    <w:multiLevelType w:val="multilevel"/>
    <w:tmpl w:val="60C02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245CCB"/>
    <w:multiLevelType w:val="hybridMultilevel"/>
    <w:tmpl w:val="A2AAD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A1F25"/>
    <w:multiLevelType w:val="hybridMultilevel"/>
    <w:tmpl w:val="64CC5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5474BC"/>
    <w:multiLevelType w:val="hybridMultilevel"/>
    <w:tmpl w:val="8F9E2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AF5DBE"/>
    <w:multiLevelType w:val="hybridMultilevel"/>
    <w:tmpl w:val="8AE4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A8420F"/>
    <w:multiLevelType w:val="hybridMultilevel"/>
    <w:tmpl w:val="563A46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5232D0"/>
    <w:multiLevelType w:val="hybridMultilevel"/>
    <w:tmpl w:val="02689A22"/>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8A14497"/>
    <w:multiLevelType w:val="hybridMultilevel"/>
    <w:tmpl w:val="9EC8CBF6"/>
    <w:lvl w:ilvl="0" w:tplc="04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6B3196"/>
    <w:multiLevelType w:val="hybridMultilevel"/>
    <w:tmpl w:val="EE362006"/>
    <w:lvl w:ilvl="0" w:tplc="04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543057634">
    <w:abstractNumId w:val="1"/>
  </w:num>
  <w:num w:numId="2" w16cid:durableId="1920821429">
    <w:abstractNumId w:val="7"/>
  </w:num>
  <w:num w:numId="3" w16cid:durableId="1372068342">
    <w:abstractNumId w:val="5"/>
  </w:num>
  <w:num w:numId="4" w16cid:durableId="1048839695">
    <w:abstractNumId w:val="3"/>
  </w:num>
  <w:num w:numId="5" w16cid:durableId="1485926221">
    <w:abstractNumId w:val="6"/>
  </w:num>
  <w:num w:numId="6" w16cid:durableId="1017543479">
    <w:abstractNumId w:val="4"/>
  </w:num>
  <w:num w:numId="7" w16cid:durableId="977877524">
    <w:abstractNumId w:val="8"/>
  </w:num>
  <w:num w:numId="8" w16cid:durableId="1793285556">
    <w:abstractNumId w:val="10"/>
  </w:num>
  <w:num w:numId="9" w16cid:durableId="1551916781">
    <w:abstractNumId w:val="0"/>
  </w:num>
  <w:num w:numId="10" w16cid:durableId="1614171326">
    <w:abstractNumId w:val="9"/>
  </w:num>
  <w:num w:numId="11" w16cid:durableId="1231308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mirrorMargins/>
  <w:proofState w:spelling="clean" w:grammar="clean"/>
  <w:defaultTabStop w:val="720"/>
  <w:evenAndOddHeaders/>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6D5"/>
    <w:rsid w:val="001005F9"/>
    <w:rsid w:val="00183C46"/>
    <w:rsid w:val="002C70E6"/>
    <w:rsid w:val="002D16D5"/>
    <w:rsid w:val="004E25EE"/>
    <w:rsid w:val="00503BB2"/>
    <w:rsid w:val="007E6B22"/>
    <w:rsid w:val="0082011D"/>
    <w:rsid w:val="00854FB0"/>
    <w:rsid w:val="00887088"/>
    <w:rsid w:val="008952FC"/>
    <w:rsid w:val="00A132D7"/>
    <w:rsid w:val="00AD7BE0"/>
    <w:rsid w:val="00BA4838"/>
    <w:rsid w:val="00C1065A"/>
    <w:rsid w:val="00C36E04"/>
    <w:rsid w:val="00D55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5B8D47"/>
  <w15:chartTrackingRefBased/>
  <w15:docId w15:val="{B596B275-C6B4-394E-BF21-5D705636A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16D5"/>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6D5"/>
    <w:pPr>
      <w:ind w:left="720"/>
      <w:contextualSpacing/>
    </w:pPr>
  </w:style>
  <w:style w:type="paragraph" w:styleId="NormalWeb">
    <w:name w:val="Normal (Web)"/>
    <w:basedOn w:val="Normal"/>
    <w:uiPriority w:val="99"/>
    <w:semiHidden/>
    <w:unhideWhenUsed/>
    <w:rsid w:val="002D16D5"/>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ui-provider">
    <w:name w:val="ui-provider"/>
    <w:basedOn w:val="DefaultParagraphFont"/>
    <w:rsid w:val="002D16D5"/>
  </w:style>
  <w:style w:type="paragraph" w:customStyle="1" w:styleId="paragraph">
    <w:name w:val="paragraph"/>
    <w:basedOn w:val="Normal"/>
    <w:rsid w:val="002D16D5"/>
    <w:pPr>
      <w:spacing w:before="100" w:beforeAutospacing="1" w:after="100" w:afterAutospacing="1"/>
    </w:pPr>
    <w:rPr>
      <w:rFonts w:ascii="Times New Roman" w:eastAsia="Times New Roman" w:hAnsi="Times New Roman" w:cs="Times New Roman"/>
      <w:kern w:val="0"/>
      <w:lang w:eastAsia="zh-CN"/>
      <w14:ligatures w14:val="none"/>
    </w:rPr>
  </w:style>
  <w:style w:type="character" w:customStyle="1" w:styleId="normaltextrun">
    <w:name w:val="normaltextrun"/>
    <w:basedOn w:val="DefaultParagraphFont"/>
    <w:rsid w:val="002D16D5"/>
  </w:style>
  <w:style w:type="character" w:customStyle="1" w:styleId="eop">
    <w:name w:val="eop"/>
    <w:basedOn w:val="DefaultParagraphFont"/>
    <w:rsid w:val="002D1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28024">
      <w:bodyDiv w:val="1"/>
      <w:marLeft w:val="0"/>
      <w:marRight w:val="0"/>
      <w:marTop w:val="0"/>
      <w:marBottom w:val="0"/>
      <w:divBdr>
        <w:top w:val="none" w:sz="0" w:space="0" w:color="auto"/>
        <w:left w:val="none" w:sz="0" w:space="0" w:color="auto"/>
        <w:bottom w:val="none" w:sz="0" w:space="0" w:color="auto"/>
        <w:right w:val="none" w:sz="0" w:space="0" w:color="auto"/>
      </w:divBdr>
      <w:divsChild>
        <w:div w:id="821392008">
          <w:marLeft w:val="0"/>
          <w:marRight w:val="0"/>
          <w:marTop w:val="0"/>
          <w:marBottom w:val="0"/>
          <w:divBdr>
            <w:top w:val="none" w:sz="0" w:space="0" w:color="auto"/>
            <w:left w:val="none" w:sz="0" w:space="0" w:color="auto"/>
            <w:bottom w:val="none" w:sz="0" w:space="0" w:color="auto"/>
            <w:right w:val="none" w:sz="0" w:space="0" w:color="auto"/>
          </w:divBdr>
        </w:div>
      </w:divsChild>
    </w:div>
    <w:div w:id="44469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1246</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Jones</dc:creator>
  <cp:keywords/>
  <dc:description/>
  <cp:lastModifiedBy>Iain Jones</cp:lastModifiedBy>
  <cp:revision>2</cp:revision>
  <dcterms:created xsi:type="dcterms:W3CDTF">2023-12-03T16:26:00Z</dcterms:created>
  <dcterms:modified xsi:type="dcterms:W3CDTF">2023-12-03T16:26:00Z</dcterms:modified>
</cp:coreProperties>
</file>