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A66120A" w:rsidP="078B61A4" w:rsidRDefault="0A66120A" w14:paraId="5622EA9A" w14:textId="3541FF94">
      <w:pPr>
        <w:pStyle w:val="Normal"/>
        <w:jc w:val="both"/>
      </w:pPr>
      <w:r w:rsidR="4F19C969">
        <w:drawing>
          <wp:inline wp14:editId="4F19C969" wp14:anchorId="43AD2223">
            <wp:extent cx="5724524" cy="3409950"/>
            <wp:effectExtent l="0" t="0" r="0" b="0"/>
            <wp:docPr id="1271591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08057b2e4248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8B61A4" w:rsidP="078B61A4" w:rsidRDefault="078B61A4" w14:paraId="171200B9" w14:textId="14A9BD0C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</w:p>
    <w:p w:rsidR="078B61A4" w:rsidP="078B61A4" w:rsidRDefault="078B61A4" w14:paraId="66621559" w14:textId="019909A6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</w:p>
    <w:p xmlns:wp14="http://schemas.microsoft.com/office/word/2010/wordml" w:rsidP="70CCC08A" w14:paraId="0FF364BA" wp14:textId="3F73E55C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bookmarkStart w:name="_GoBack" w:id="0"/>
      <w:bookmarkEnd w:id="0"/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purpose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this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report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reflect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impact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virtual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learning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environment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knowledge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acquired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at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University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Wales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Trinity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Saint David London campus, to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talk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our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experience</w:t>
      </w:r>
      <w:proofErr w:type="spellEnd"/>
      <w:r w:rsidRPr="70CCC08A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moodle.</w:t>
      </w:r>
    </w:p>
    <w:p xmlns:wp14="http://schemas.microsoft.com/office/word/2010/wordml" w:rsidP="0262F925" w14:paraId="2906FB5C" wp14:textId="19EC817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1C9DA9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  </w:t>
      </w:r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First</w:t>
      </w:r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for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everything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possible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hardware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technical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term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refer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physical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equipment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includes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physical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devices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such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as; 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keyboard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mouse, monitor,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disc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driver, CD-ROM drive, laser print,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memory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modern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speaker. 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You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will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logical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part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through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becomes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something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useful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human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term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describe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programs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apps, scripts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entire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program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your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mobile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phone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tablet,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smart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tv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game consoles. 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divided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into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three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categories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programming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system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application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software.</w:t>
      </w:r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system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include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operating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systems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like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Windows, Mac, Linux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applications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Gmail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excel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PowerPoint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more,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lastly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programming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such</w:t>
      </w:r>
      <w:proofErr w:type="spellEnd"/>
      <w:r w:rsidRPr="0262F925" w:rsidR="6D7B0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 Java.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xmlns:wp14="http://schemas.microsoft.com/office/word/2010/wordml" w:rsidP="0262F925" w14:paraId="4BFB23A7" wp14:textId="1FF1E1E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proofErr w:type="spellStart"/>
      <w:r w:rsidRPr="0262F925" w:rsidR="1CDFDB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 </w:t>
      </w: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mobile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phones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use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large-scale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internet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store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most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varied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resources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programs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allowing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through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tablet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mobile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phone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serves to democratize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improve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experiences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those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who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technological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resources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both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personally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professionally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brought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advantages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allow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cost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reduction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space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savings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centralization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remote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increase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decrease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according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customer's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become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favorite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many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users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practically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everything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today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internet comes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from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applications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hosted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xmlns:wp14="http://schemas.microsoft.com/office/word/2010/wordml" w:rsidP="0262F925" w14:paraId="063710DF" wp14:textId="775872E5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</w:t>
      </w:r>
      <w:r w:rsidRPr="0262F925" w:rsidR="6DA1B6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</w:t>
      </w:r>
      <w:r w:rsidRPr="0262F925" w:rsidR="44FBD7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</w:t>
      </w: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can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anywhere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world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there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three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types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components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storage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deployment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models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;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public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provided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third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parties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but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available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person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private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internal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domain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restricted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selected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users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such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employees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partners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Hybrid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union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other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two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combination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allows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sharing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data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applications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between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two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types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mentioned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above.</w:t>
      </w: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offers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wide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range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tools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functionalities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meet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These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;  software-as-a-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(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saas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)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allowing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limited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free,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Platform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-as-a-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(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paas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)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includes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;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operating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systems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development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tools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database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systems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more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resources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Infrastructure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-as-a-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(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iaas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)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rented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services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only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according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company's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demand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xmlns:wp14="http://schemas.microsoft.com/office/word/2010/wordml" w:rsidP="0262F925" w14:paraId="11C162F5" wp14:textId="141F60C1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32D265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6AD79C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</w:t>
      </w: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</w:t>
      </w:r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advantages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disadvantages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advantage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collaboration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usability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bandwidth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Collaboration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share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documents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collaboration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organization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users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documents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projects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Usability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drop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files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between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local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storage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low-cost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platform</w:t>
      </w:r>
      <w:proofErr w:type="spellEnd"/>
      <w:r w:rsidRPr="0262F925" w:rsidR="02EDA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</w:p>
    <w:p w:rsidR="63CE70D8" w:rsidP="70CCC08A" w:rsidRDefault="63CE70D8" w14:paraId="527EC643" w14:textId="618D83AF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70CCC08A" w:rsidR="63CE70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T </w:t>
      </w:r>
      <w:proofErr w:type="spellStart"/>
      <w:r w:rsidRPr="70CCC08A" w:rsidR="63CE70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think</w:t>
      </w:r>
      <w:proofErr w:type="spellEnd"/>
      <w:r w:rsidRPr="70CCC08A" w:rsidR="63CE70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3CE70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</w:t>
      </w:r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moment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r w:rsidRPr="70CCC08A" w:rsidR="4B8691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</w:t>
      </w:r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everything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r w:rsidRPr="70CCC08A" w:rsidR="555671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</w:t>
      </w:r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start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our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Virtual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Environment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</w:p>
    <w:p w:rsidR="70CCC08A" w:rsidP="70CCC08A" w:rsidRDefault="70CCC08A" w14:paraId="0814B20A" w14:textId="4D10A86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</w:p>
    <w:p w:rsidR="6CD9FDF4" w:rsidP="70CCC08A" w:rsidRDefault="6CD9FDF4" w14:paraId="64B94D60" w14:textId="32A1346C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Second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I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will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talk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impact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virtual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environment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gained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proportions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never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seen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before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especially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year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2020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schools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universities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were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forced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provide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 classes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derived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from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new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covid-19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virus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making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everyone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adapt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new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technologies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What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virtual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environment?</w:t>
      </w:r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virtual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environment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set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tools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available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internet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enables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students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interact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each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other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tutors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tutors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possibility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accompany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their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students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objective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bring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classroom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screen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they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can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carry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out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programmed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activities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debate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ideas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content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given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classes. 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without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leaving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home.</w:t>
      </w:r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aware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fulfilling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our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role,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though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distance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same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value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 a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classroom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course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Although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distance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learning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limits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physical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interaction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sometimes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 classes are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better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quality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than</w:t>
      </w:r>
      <w:proofErr w:type="spellEnd"/>
      <w:r w:rsidRPr="70CCC08A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face-to-face class.</w:t>
      </w:r>
    </w:p>
    <w:p w:rsidR="2D7E85EB" w:rsidP="0262F925" w:rsidRDefault="2D7E85EB" w14:paraId="1A060F13" w14:textId="4285B356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</w:t>
      </w:r>
      <w:r w:rsidRPr="0262F925" w:rsidR="5053C4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r w:rsidRPr="0262F925" w:rsidR="1D4133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</w:t>
      </w:r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moodle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platform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tool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student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can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exchange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emails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messages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his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tutor, Moodle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secure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platform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can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microsoft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365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gives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email,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excel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word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powerpoint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In Moodle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microsoft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teams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 classes are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watched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can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timetable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review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conversations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written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chat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more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university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our</w:t>
      </w:r>
      <w:proofErr w:type="spellEnd"/>
      <w:r w:rsidRPr="0262F925" w:rsidR="6CD9FD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virtual id card.</w:t>
      </w:r>
      <w:r w:rsidRPr="0262F925" w:rsidR="4D195C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Nowadays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to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carry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out a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search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enough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access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a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mobile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phone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encyclopedias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no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longer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necessary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at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risk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not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being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updated</w:t>
      </w:r>
      <w:proofErr w:type="spellEnd"/>
      <w:r w:rsidRPr="0262F925" w:rsidR="3A54D3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  <w:r w:rsidRPr="0262F925" w:rsidR="089213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2D7E85EB" w:rsidP="0262F925" w:rsidRDefault="2D7E85EB" w14:paraId="4FBEEF9E" w14:textId="1A5FD69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7D58DE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 </w:t>
      </w:r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</w:t>
      </w:r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academic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know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main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methods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develop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good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report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describing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theme's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argument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methods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help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collecting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data,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approaches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techniques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follow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  <w:r w:rsidRPr="0262F925" w:rsidR="4DB961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There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several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methods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such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will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quote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Qualifying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provides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results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through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analyzes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perceptions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such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as;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sensations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thoughts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opinions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feelings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perceptions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results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focused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interviewee's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point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view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partial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limited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knowledge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result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capable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producing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new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Quantitative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based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numbers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graphs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necessary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data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collection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can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carry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out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through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observation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application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questionnaires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interviews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analyzes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thus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mathematics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describe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analyze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Descriptive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describes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careful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analysis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situation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makes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collection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qualifying data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without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interfering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analysis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data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only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describes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experiences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impartial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Exploratory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investigates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without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knowing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much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subject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presenting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hypotheses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quotes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facilitate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understanding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subject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Explanatory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consists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identifying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situations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contribute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occurrence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something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Bibliographic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most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among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students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consists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collecting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data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from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books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magazines,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newspaper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articles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analyzing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comparing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opinions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several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different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authors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Field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you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more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direct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meeting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public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sometimes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students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street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asking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questionnaires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population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only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they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gather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concrete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Therefore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knowing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methods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helps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facilitates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student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do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excellent</w:t>
      </w:r>
      <w:proofErr w:type="spellEnd"/>
      <w:r w:rsidRPr="0262F925" w:rsidR="2D7E85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job.</w:t>
      </w:r>
    </w:p>
    <w:p xmlns:wp14="http://schemas.microsoft.com/office/word/2010/wordml" w:rsidP="0262F925" w14:paraId="5F9700E6" wp14:textId="2415A17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1746F8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</w:t>
      </w:r>
      <w:r w:rsidRPr="0262F925" w:rsidR="58EACE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</w:t>
      </w:r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Due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pandemic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world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going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through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do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online,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method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Survey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monkey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link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classmates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answer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questionnaire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Today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analyzing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questionnaire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found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only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nine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people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answered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will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make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excel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fewer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people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expected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lecturers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explained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shared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how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make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chart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excel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starting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table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inserting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chart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for me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always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good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remember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how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excel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already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do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derivatives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studied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informatics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parents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westminster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college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Before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doing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survey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monkey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survey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questionnaire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colleagues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done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</w:p>
    <w:p xmlns:wp14="http://schemas.microsoft.com/office/word/2010/wordml" w:rsidP="0262F925" w14:paraId="3B999119" wp14:textId="668C2C2A">
      <w:pPr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group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powerpoint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divided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into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groups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for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example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belonged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group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group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leader.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experience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group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very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good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as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no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disagreements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collaborated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Iris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researched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part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history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Tesco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supermarket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alex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Insights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modern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introduced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completed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explanation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hardware, software,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cloud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Reasears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methods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reasears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report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graph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Tesco's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number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stores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worldwide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from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2010 to 2020,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table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explanation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median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range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finally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conclusion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powerpoint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meeting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divided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slides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everyone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everyone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could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show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same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number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slides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no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felt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wronged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harmed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think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very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lucky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team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collaborate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together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for me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feel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very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united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day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presentation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felt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very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nervous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afraid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speak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but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gained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courage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do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remembered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module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gave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Anita's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public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speaking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finished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our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presentation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received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feedback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our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presentation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told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could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changed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changed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anymore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deliver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appropriate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link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moddle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as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leader 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when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finished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presentations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converted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PDF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moddle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then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message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group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message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delivered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could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stage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already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finished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I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knew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how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revert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PDF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explained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class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how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did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19405E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</w:p>
    <w:p xmlns:wp14="http://schemas.microsoft.com/office/word/2010/wordml" w:rsidP="0262F925" w14:paraId="0891D1D4" wp14:textId="6D955B0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</w:t>
      </w:r>
      <w:r w:rsidRPr="0262F925" w:rsidR="1105A9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</w:t>
      </w:r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I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little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research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world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First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technological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development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given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benefits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changed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lives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ordinary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people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recent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developments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I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believe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as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great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invention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Today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internet can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help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many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different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ways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can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email to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different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area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something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impossible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many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years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ago,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moreover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can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search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information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about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everything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can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write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documents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perform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calculations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Today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 can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learn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another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language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online.</w:t>
      </w:r>
    </w:p>
    <w:p xmlns:wp14="http://schemas.microsoft.com/office/word/2010/wordml" w:rsidP="70CCC08A" w14:paraId="6D2F9B35" wp14:textId="6610EE1A">
      <w:pPr>
        <w:pStyle w:val="Normal"/>
        <w:jc w:val="both"/>
      </w:pPr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About how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helps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how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facilitated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areas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</w:p>
    <w:p xmlns:wp14="http://schemas.microsoft.com/office/word/2010/wordml" w:rsidP="70CCC08A" w14:paraId="551025DC" wp14:textId="15ECFCD5">
      <w:pPr>
        <w:pStyle w:val="Normal"/>
        <w:jc w:val="both"/>
      </w:pPr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First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brought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benefits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senses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them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increase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productivity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facilitates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reduction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costs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use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contributions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for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errors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quickly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identified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linked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human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resources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sectors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modified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for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example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past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everything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written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machine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filed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made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need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sharing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files,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nowadays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used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computer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everything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saved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internal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hard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disk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extreno.In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70-80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years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letters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were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written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machine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taken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office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fax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urgent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today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just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send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message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email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sometimes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cell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phone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.</w:t>
      </w:r>
    </w:p>
    <w:p xmlns:wp14="http://schemas.microsoft.com/office/word/2010/wordml" w:rsidP="70CCC08A" w14:paraId="0D60678E" wp14:textId="7D06A319">
      <w:pPr>
        <w:pStyle w:val="Normal"/>
        <w:jc w:val="both"/>
      </w:pPr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other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hand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HR-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related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software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benefit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terms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aligning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team.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helping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identify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employees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managers are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able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for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example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hire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more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competent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professionals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form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teams,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which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employees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complement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each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other's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Regardless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industry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essential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only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does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help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competitiveness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also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simplest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way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achieve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success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Nowadays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work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with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 marketing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increase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sales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worldwide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because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nowadays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most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population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makes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purchases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online. 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Thanks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simple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change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of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customs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some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professions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are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disappearing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from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market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.  For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example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cinema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lantern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telephone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operator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telex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operator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telegraph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operator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kardexist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Mimeograph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operator</w:t>
      </w:r>
      <w:proofErr w:type="spellEnd"/>
      <w:r w:rsidRPr="0262F925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, etc.</w:t>
      </w:r>
    </w:p>
    <w:p xmlns:wp14="http://schemas.microsoft.com/office/word/2010/wordml" w:rsidP="70CCC08A" w14:paraId="3F1D6CC0" wp14:textId="7A878FA6">
      <w:pPr>
        <w:pStyle w:val="Normal"/>
        <w:jc w:val="both"/>
      </w:pPr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    In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my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opinion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technology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in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companies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is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beneficial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one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hand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but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on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other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hand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,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many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people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lost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their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jobs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and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others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have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had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adapt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 xml:space="preserve"> to </w:t>
      </w:r>
      <w:proofErr w:type="spellStart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developments</w:t>
      </w:r>
      <w:proofErr w:type="spellEnd"/>
      <w:r w:rsidRPr="4362CD4A" w:rsidR="7EE883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.</w:t>
      </w:r>
    </w:p>
    <w:p w:rsidR="5D7B08D3" w:rsidP="4362CD4A" w:rsidRDefault="5D7B08D3" w14:paraId="0C6C79E9" w14:textId="66FBF03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</w:pPr>
      <w:r w:rsidRPr="4362CD4A" w:rsidR="5D7B08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pt-PT"/>
        </w:rPr>
        <w:t>CONCLUSION</w:t>
      </w:r>
    </w:p>
    <w:p xmlns:wp14="http://schemas.microsoft.com/office/word/2010/wordml" w:rsidP="4362CD4A" w14:paraId="55581320" wp14:textId="3D1DEB2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4362CD4A" w:rsidR="2AA33D20">
        <w:rPr>
          <w:rFonts w:ascii="Arial" w:hAnsi="Arial" w:eastAsia="Arial" w:cs="Arial"/>
          <w:sz w:val="24"/>
          <w:szCs w:val="24"/>
        </w:rPr>
        <w:t xml:space="preserve">In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conclusion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, in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all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areas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of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life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we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need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to use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impact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of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virtual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learning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environment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either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at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university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or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even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at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work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, as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both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need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study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and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research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about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subject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whatever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it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362CD4A" w:rsidR="2AA33D20">
        <w:rPr>
          <w:rFonts w:ascii="Arial" w:hAnsi="Arial" w:eastAsia="Arial" w:cs="Arial"/>
          <w:sz w:val="24"/>
          <w:szCs w:val="24"/>
        </w:rPr>
        <w:t>may</w:t>
      </w:r>
      <w:proofErr w:type="spellEnd"/>
      <w:r w:rsidRPr="4362CD4A" w:rsidR="2AA33D20">
        <w:rPr>
          <w:rFonts w:ascii="Arial" w:hAnsi="Arial" w:eastAsia="Arial" w:cs="Arial"/>
          <w:sz w:val="24"/>
          <w:szCs w:val="24"/>
        </w:rPr>
        <w:t xml:space="preserve"> be.</w:t>
      </w:r>
    </w:p>
    <w:p xmlns:wp14="http://schemas.microsoft.com/office/word/2010/wordml" w:rsidP="04C9BC56" w14:paraId="67E784BF" wp14:textId="62D838A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universities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and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schools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adapt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our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online classes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and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complete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all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work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on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computer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, for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example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I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did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all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research online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and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read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all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notes I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removed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in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classes.  I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also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read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an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article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about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informatics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in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world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2020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from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which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I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absorbed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a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little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more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knowledge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.  I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think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whole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module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was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a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benefit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gain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more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culture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and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be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able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to use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it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in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near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future.  Also</w:t>
      </w:r>
      <w:r w:rsidRPr="04C9BC56" w:rsidR="38FD5FB0">
        <w:rPr>
          <w:rFonts w:ascii="Arial" w:hAnsi="Arial" w:eastAsia="Arial" w:cs="Arial"/>
          <w:sz w:val="24"/>
          <w:szCs w:val="24"/>
        </w:rPr>
        <w:t>,</w:t>
      </w:r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companies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need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study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market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continuously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so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that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can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whiskey,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many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of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these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market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studies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are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made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with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questionnaires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consumers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so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that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can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evaluate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improvement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of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the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offered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product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>.</w:t>
      </w:r>
      <w:r w:rsidRPr="04C9BC56" w:rsidR="4CDD4695">
        <w:rPr>
          <w:rFonts w:ascii="Arial" w:hAnsi="Arial" w:eastAsia="Arial" w:cs="Arial"/>
          <w:sz w:val="24"/>
          <w:szCs w:val="24"/>
        </w:rPr>
        <w:t xml:space="preserve"> </w:t>
      </w:r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r w:rsidRPr="04C9BC56" w:rsidR="2AA33D20">
        <w:rPr>
          <w:rFonts w:ascii="Arial" w:hAnsi="Arial" w:eastAsia="Arial" w:cs="Arial"/>
          <w:sz w:val="24"/>
          <w:szCs w:val="24"/>
        </w:rPr>
        <w:t xml:space="preserve">In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my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opinion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today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we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all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study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virtually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whether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for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university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4C9BC56" w:rsidR="2AA33D20">
        <w:rPr>
          <w:rFonts w:ascii="Arial" w:hAnsi="Arial" w:eastAsia="Arial" w:cs="Arial"/>
          <w:sz w:val="24"/>
          <w:szCs w:val="24"/>
        </w:rPr>
        <w:t>or</w:t>
      </w:r>
      <w:proofErr w:type="spellEnd"/>
      <w:r w:rsidRPr="04C9BC56" w:rsidR="2AA33D20">
        <w:rPr>
          <w:rFonts w:ascii="Arial" w:hAnsi="Arial" w:eastAsia="Arial" w:cs="Arial"/>
          <w:sz w:val="24"/>
          <w:szCs w:val="24"/>
        </w:rPr>
        <w:t xml:space="preserve"> for </w:t>
      </w:r>
      <w:r w:rsidRPr="04C9BC56" w:rsidR="2AA33D20">
        <w:rPr>
          <w:rFonts w:ascii="Arial" w:hAnsi="Arial" w:eastAsia="Arial" w:cs="Arial"/>
          <w:sz w:val="24"/>
          <w:szCs w:val="24"/>
        </w:rPr>
        <w:t>work</w:t>
      </w:r>
      <w:r w:rsidRPr="04C9BC56" w:rsidR="2AA33D20">
        <w:rPr>
          <w:rFonts w:ascii="Arial" w:hAnsi="Arial" w:eastAsia="Arial" w:cs="Arial"/>
          <w:sz w:val="24"/>
          <w:szCs w:val="24"/>
        </w:rPr>
        <w:t>.</w:t>
      </w:r>
    </w:p>
    <w:p xmlns:wp14="http://schemas.microsoft.com/office/word/2010/wordml" w:rsidP="4362CD4A" w14:paraId="4186076D" wp14:textId="32E94403">
      <w:pPr>
        <w:pStyle w:val="Normal"/>
        <w:jc w:val="both"/>
      </w:pPr>
    </w:p>
    <w:p xmlns:wp14="http://schemas.microsoft.com/office/word/2010/wordml" w:rsidP="4362CD4A" w14:paraId="1BCC4690" wp14:textId="554DE042">
      <w:pPr>
        <w:pStyle w:val="Normal"/>
        <w:jc w:val="both"/>
      </w:pPr>
    </w:p>
    <w:p xmlns:wp14="http://schemas.microsoft.com/office/word/2010/wordml" w:rsidP="4362CD4A" w14:paraId="7B4A5324" wp14:textId="064CE7AB">
      <w:pPr>
        <w:pStyle w:val="Normal"/>
        <w:jc w:val="both"/>
      </w:pPr>
    </w:p>
    <w:p xmlns:wp14="http://schemas.microsoft.com/office/word/2010/wordml" w:rsidP="4362CD4A" w14:paraId="2B27350C" wp14:textId="55298311">
      <w:pPr>
        <w:pStyle w:val="Normal"/>
        <w:jc w:val="both"/>
      </w:pPr>
      <w:r w:rsidR="76D981C5">
        <w:rPr/>
        <w:t>ONLINE CLASS</w:t>
      </w:r>
    </w:p>
    <w:p xmlns:wp14="http://schemas.microsoft.com/office/word/2010/wordml" w:rsidP="4362CD4A" w14:paraId="34FE0BEE" wp14:textId="35F19D58">
      <w:pPr>
        <w:pStyle w:val="Normal"/>
        <w:jc w:val="both"/>
      </w:pPr>
      <w:r w:rsidR="76D981C5">
        <w:drawing>
          <wp:inline xmlns:wp14="http://schemas.microsoft.com/office/word/2010/wordprocessingDrawing" wp14:editId="311D3119" wp14:anchorId="5D75337A">
            <wp:extent cx="3810000" cy="2933700"/>
            <wp:effectExtent l="0" t="0" r="0" b="0"/>
            <wp:docPr id="7231273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9abdfa40ed4c7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10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426D829E" wp14:textId="2FFD5EB8">
      <w:pPr>
        <w:pStyle w:val="Normal"/>
        <w:jc w:val="both"/>
      </w:pPr>
      <w:r w:rsidR="34370A70">
        <w:rPr/>
        <w:t>MY EXCEL</w:t>
      </w:r>
    </w:p>
    <w:p xmlns:wp14="http://schemas.microsoft.com/office/word/2010/wordml" w:rsidP="4362CD4A" w14:paraId="13E9E84C" wp14:textId="627B37DB">
      <w:pPr>
        <w:pStyle w:val="Normal"/>
        <w:jc w:val="both"/>
      </w:pPr>
      <w:r w:rsidR="18761B77">
        <w:rPr/>
        <w:t>Question1</w:t>
      </w:r>
    </w:p>
    <w:p xmlns:wp14="http://schemas.microsoft.com/office/word/2010/wordml" w:rsidP="4362CD4A" w14:paraId="2D28652A" wp14:textId="5C09366A">
      <w:pPr>
        <w:pStyle w:val="Normal"/>
        <w:jc w:val="both"/>
      </w:pPr>
      <w:r w:rsidR="78D3BD5B">
        <w:drawing>
          <wp:inline xmlns:wp14="http://schemas.microsoft.com/office/word/2010/wordprocessingDrawing" wp14:editId="60988BEC" wp14:anchorId="3E9B4EFE">
            <wp:extent cx="4543425" cy="3000375"/>
            <wp:effectExtent l="0" t="0" r="0" b="0"/>
            <wp:docPr id="5256925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f6aad155b84eb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4342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3DFC72BC" wp14:textId="5D4CF42F">
      <w:pPr>
        <w:jc w:val="both"/>
      </w:pPr>
      <w:r w:rsidR="3C5E109D">
        <w:drawing>
          <wp:inline xmlns:wp14="http://schemas.microsoft.com/office/word/2010/wordprocessingDrawing" wp14:editId="08D11C13" wp14:anchorId="7031BBE6">
            <wp:extent cx="4572000" cy="2752725"/>
            <wp:effectExtent l="0" t="0" r="0" b="0"/>
            <wp:docPr id="7054962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8e6bafc1f2433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5C33C239" wp14:textId="584A2C5D">
      <w:pPr>
        <w:pStyle w:val="Normal"/>
        <w:jc w:val="both"/>
      </w:pPr>
      <w:r w:rsidR="1144C329">
        <w:rPr/>
        <w:t>Question 2</w:t>
      </w:r>
    </w:p>
    <w:p xmlns:wp14="http://schemas.microsoft.com/office/word/2010/wordml" w:rsidP="4362CD4A" w14:paraId="6C69DFC5" wp14:textId="036AC52E">
      <w:pPr>
        <w:pStyle w:val="Normal"/>
        <w:jc w:val="both"/>
      </w:pPr>
      <w:r w:rsidR="3C5E109D">
        <w:drawing>
          <wp:inline xmlns:wp14="http://schemas.microsoft.com/office/word/2010/wordprocessingDrawing" wp14:editId="42C1DD5F" wp14:anchorId="0F9CA4B0">
            <wp:extent cx="4581524" cy="2857500"/>
            <wp:effectExtent l="0" t="0" r="0" b="0"/>
            <wp:docPr id="19525994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509ac77fdb4e2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81524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05F008E5" wp14:textId="2686074C">
      <w:pPr>
        <w:jc w:val="both"/>
      </w:pPr>
      <w:r w:rsidR="12B93D04">
        <w:drawing>
          <wp:inline xmlns:wp14="http://schemas.microsoft.com/office/word/2010/wordprocessingDrawing" wp14:editId="78F3F4E1" wp14:anchorId="254ED6E4">
            <wp:extent cx="4572000" cy="2514600"/>
            <wp:effectExtent l="0" t="0" r="0" b="0"/>
            <wp:docPr id="4952876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8f9721d5b54c7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4A8C3DF3" wp14:textId="66E6AC13">
      <w:pPr>
        <w:pStyle w:val="Normal"/>
        <w:jc w:val="both"/>
      </w:pPr>
      <w:r w:rsidR="12B93D04">
        <w:rPr/>
        <w:t>Question 3</w:t>
      </w:r>
    </w:p>
    <w:p xmlns:wp14="http://schemas.microsoft.com/office/word/2010/wordml" w:rsidP="4362CD4A" w14:paraId="272376AE" wp14:textId="7A9BEFC1">
      <w:pPr>
        <w:pStyle w:val="Normal"/>
        <w:jc w:val="both"/>
      </w:pPr>
      <w:r w:rsidR="12B93D04">
        <w:drawing>
          <wp:inline xmlns:wp14="http://schemas.microsoft.com/office/word/2010/wordprocessingDrawing" wp14:editId="145AE726" wp14:anchorId="57F007F7">
            <wp:extent cx="4572000" cy="2857500"/>
            <wp:effectExtent l="0" t="0" r="0" b="0"/>
            <wp:docPr id="700092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6715b7331e4cb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67849C21" wp14:textId="38445565">
      <w:pPr>
        <w:jc w:val="both"/>
      </w:pPr>
      <w:r w:rsidR="0A20A325">
        <w:drawing>
          <wp:inline xmlns:wp14="http://schemas.microsoft.com/office/word/2010/wordprocessingDrawing" wp14:editId="1B2A6325" wp14:anchorId="71525876">
            <wp:extent cx="4572000" cy="2581275"/>
            <wp:effectExtent l="0" t="0" r="0" b="0"/>
            <wp:docPr id="15054416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faa7fc207d41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710BE979" wp14:textId="451D65EC">
      <w:pPr>
        <w:pStyle w:val="Normal"/>
        <w:jc w:val="both"/>
      </w:pPr>
      <w:r w:rsidR="0A20A325">
        <w:rPr/>
        <w:t>Question 4</w:t>
      </w:r>
    </w:p>
    <w:p xmlns:wp14="http://schemas.microsoft.com/office/word/2010/wordml" w:rsidP="4362CD4A" w14:paraId="635EF9FD" wp14:textId="52D73CCD">
      <w:pPr>
        <w:pStyle w:val="Normal"/>
        <w:jc w:val="both"/>
      </w:pPr>
      <w:r w:rsidR="0A20A325">
        <w:drawing>
          <wp:inline xmlns:wp14="http://schemas.microsoft.com/office/word/2010/wordprocessingDrawing" wp14:editId="14931D39" wp14:anchorId="3A3258E5">
            <wp:extent cx="4572000" cy="2857500"/>
            <wp:effectExtent l="0" t="0" r="0" b="0"/>
            <wp:docPr id="5726822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0eaef875084fd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0C9CE2BB" wp14:textId="242CBF9E">
      <w:pPr>
        <w:jc w:val="both"/>
      </w:pPr>
      <w:r w:rsidR="0A20A325">
        <w:drawing>
          <wp:inline xmlns:wp14="http://schemas.microsoft.com/office/word/2010/wordprocessingDrawing" wp14:editId="240743C5" wp14:anchorId="4FA3687E">
            <wp:extent cx="4572000" cy="2688581"/>
            <wp:effectExtent l="0" t="0" r="0" b="0"/>
            <wp:docPr id="20635670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68373e0cf44df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688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30AD85CE" wp14:textId="34ECC60B">
      <w:pPr>
        <w:pStyle w:val="Normal"/>
        <w:jc w:val="both"/>
      </w:pPr>
      <w:r w:rsidR="0A20A325">
        <w:rPr/>
        <w:t>Question 5</w:t>
      </w:r>
    </w:p>
    <w:p xmlns:wp14="http://schemas.microsoft.com/office/word/2010/wordml" w:rsidP="4362CD4A" w14:paraId="3AE8E7DA" wp14:textId="44DBF93E">
      <w:pPr>
        <w:pStyle w:val="Normal"/>
        <w:jc w:val="both"/>
      </w:pPr>
      <w:r w:rsidR="0A20A325">
        <w:drawing>
          <wp:inline xmlns:wp14="http://schemas.microsoft.com/office/word/2010/wordprocessingDrawing" wp14:editId="1ED58F3A" wp14:anchorId="5F09A1EE">
            <wp:extent cx="4600575" cy="2905125"/>
            <wp:effectExtent l="0" t="0" r="0" b="0"/>
            <wp:docPr id="11873174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5ac0da7935483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00575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410175B9" wp14:textId="17B7C685">
      <w:pPr>
        <w:pStyle w:val="Normal"/>
        <w:jc w:val="both"/>
      </w:pPr>
    </w:p>
    <w:p xmlns:wp14="http://schemas.microsoft.com/office/word/2010/wordml" w:rsidP="35D7EBF8" w14:paraId="250D515A" wp14:textId="0B2BB1A2">
      <w:pPr>
        <w:jc w:val="both"/>
      </w:pPr>
    </w:p>
    <w:p xmlns:wp14="http://schemas.microsoft.com/office/word/2010/wordml" w:rsidP="4362CD4A" w14:paraId="550465FC" wp14:textId="1235D4DD">
      <w:pPr>
        <w:pStyle w:val="Normal"/>
        <w:jc w:val="both"/>
      </w:pPr>
      <w:r w:rsidR="23070DC1">
        <w:rPr/>
        <w:t>Question 6</w:t>
      </w:r>
    </w:p>
    <w:p xmlns:wp14="http://schemas.microsoft.com/office/word/2010/wordml" w:rsidP="4362CD4A" w14:paraId="4A0FCFA2" wp14:textId="0FDC5A0D">
      <w:pPr>
        <w:pStyle w:val="Normal"/>
        <w:jc w:val="both"/>
      </w:pPr>
      <w:r w:rsidR="696C0D01">
        <w:drawing>
          <wp:inline xmlns:wp14="http://schemas.microsoft.com/office/word/2010/wordprocessingDrawing" wp14:editId="694DA150" wp14:anchorId="7487A1E7">
            <wp:extent cx="4572000" cy="2857500"/>
            <wp:effectExtent l="0" t="0" r="0" b="0"/>
            <wp:docPr id="1859904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96018106284a0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244C043C" wp14:textId="3E127A41">
      <w:pPr>
        <w:jc w:val="both"/>
      </w:pPr>
      <w:r w:rsidR="3625DA42">
        <w:drawing>
          <wp:inline xmlns:wp14="http://schemas.microsoft.com/office/word/2010/wordprocessingDrawing" wp14:editId="7E7CCC2A" wp14:anchorId="78C2400B">
            <wp:extent cx="4572000" cy="2752725"/>
            <wp:effectExtent l="0" t="0" r="0" b="0"/>
            <wp:docPr id="15744087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a09161f895408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CB6A597" w14:paraId="4B158198" wp14:textId="11EA222B">
      <w:pPr>
        <w:pStyle w:val="Normal"/>
        <w:jc w:val="both"/>
      </w:pPr>
    </w:p>
    <w:p xmlns:wp14="http://schemas.microsoft.com/office/word/2010/wordml" w:rsidP="4362CD4A" w14:paraId="440357E3" wp14:textId="237F39F1">
      <w:pPr>
        <w:pStyle w:val="Normal"/>
        <w:jc w:val="both"/>
      </w:pPr>
      <w:r w:rsidR="696C0D01">
        <w:rPr/>
        <w:t>Question7</w:t>
      </w:r>
    </w:p>
    <w:p xmlns:wp14="http://schemas.microsoft.com/office/word/2010/wordml" w:rsidP="4362CD4A" w14:paraId="2402F562" wp14:textId="1F957BF9">
      <w:pPr>
        <w:pStyle w:val="Normal"/>
        <w:jc w:val="both"/>
      </w:pPr>
      <w:r w:rsidR="696C0D01">
        <w:drawing>
          <wp:inline xmlns:wp14="http://schemas.microsoft.com/office/word/2010/wordprocessingDrawing" wp14:editId="04C7C323" wp14:anchorId="046208C0">
            <wp:extent cx="4600575" cy="3152775"/>
            <wp:effectExtent l="0" t="0" r="0" b="0"/>
            <wp:docPr id="2815335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b5c7b5d0254b8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00575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6C288E6C" wp14:textId="1A43EBFB">
      <w:pPr>
        <w:pStyle w:val="Normal"/>
        <w:jc w:val="both"/>
      </w:pPr>
    </w:p>
    <w:p xmlns:wp14="http://schemas.microsoft.com/office/word/2010/wordml" w:rsidP="4362CD4A" w14:paraId="3378D75F" wp14:textId="4FCD1A74">
      <w:pPr>
        <w:pStyle w:val="Normal"/>
        <w:jc w:val="both"/>
      </w:pPr>
      <w:r w:rsidR="1252DBC7">
        <w:drawing>
          <wp:inline xmlns:wp14="http://schemas.microsoft.com/office/word/2010/wordprocessingDrawing" wp14:editId="42F01C3A" wp14:anchorId="3BE430B9">
            <wp:extent cx="4572000" cy="2705100"/>
            <wp:effectExtent l="0" t="0" r="0" b="0"/>
            <wp:docPr id="1677473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29914245464de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1DF5627C" wp14:textId="2923BB7C">
      <w:pPr>
        <w:pStyle w:val="Normal"/>
        <w:jc w:val="both"/>
      </w:pPr>
      <w:r w:rsidR="1252DBC7">
        <w:rPr/>
        <w:t>Question 8</w:t>
      </w:r>
    </w:p>
    <w:p xmlns:wp14="http://schemas.microsoft.com/office/word/2010/wordml" w:rsidP="4362CD4A" w14:paraId="31F38F99" wp14:textId="0701A14E">
      <w:pPr>
        <w:pStyle w:val="Normal"/>
        <w:jc w:val="both"/>
      </w:pPr>
      <w:r w:rsidR="1252DBC7">
        <w:drawing>
          <wp:inline xmlns:wp14="http://schemas.microsoft.com/office/word/2010/wordprocessingDrawing" wp14:editId="58D0BBC3" wp14:anchorId="0B4B1155">
            <wp:extent cx="4572000" cy="2857500"/>
            <wp:effectExtent l="0" t="0" r="0" b="0"/>
            <wp:docPr id="16105123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9d31310eb44d7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7F931F12" wp14:textId="77674528">
      <w:pPr>
        <w:jc w:val="both"/>
      </w:pPr>
      <w:r w:rsidR="1252DBC7">
        <w:drawing>
          <wp:inline xmlns:wp14="http://schemas.microsoft.com/office/word/2010/wordprocessingDrawing" wp14:editId="68077EA4" wp14:anchorId="17198ED1">
            <wp:extent cx="4572000" cy="2590800"/>
            <wp:effectExtent l="0" t="0" r="0" b="0"/>
            <wp:docPr id="2515059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c489d5a82f465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478CEE8A" wp14:textId="227826F8">
      <w:pPr>
        <w:pStyle w:val="Normal"/>
        <w:jc w:val="both"/>
      </w:pPr>
      <w:r w:rsidR="1252DBC7">
        <w:rPr/>
        <w:t>Question 9</w:t>
      </w:r>
    </w:p>
    <w:p xmlns:wp14="http://schemas.microsoft.com/office/word/2010/wordml" w:rsidP="4362CD4A" w14:paraId="66731A3F" wp14:textId="2ED5886D">
      <w:pPr>
        <w:pStyle w:val="Normal"/>
        <w:jc w:val="both"/>
      </w:pPr>
      <w:r w:rsidR="1252DBC7">
        <w:drawing>
          <wp:inline xmlns:wp14="http://schemas.microsoft.com/office/word/2010/wordprocessingDrawing" wp14:editId="3D90985B" wp14:anchorId="058EAC14">
            <wp:extent cx="4572000" cy="2857500"/>
            <wp:effectExtent l="0" t="0" r="0" b="0"/>
            <wp:docPr id="20612154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69f7b2b7bc44b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5D7EBF8" w14:paraId="7A47BFEA" wp14:textId="758FF330">
      <w:pPr>
        <w:jc w:val="both"/>
      </w:pPr>
      <w:r w:rsidR="1252DBC7">
        <w:drawing>
          <wp:inline xmlns:wp14="http://schemas.microsoft.com/office/word/2010/wordprocessingDrawing" wp14:editId="5F2810F3" wp14:anchorId="7C6FA0E3">
            <wp:extent cx="4572000" cy="2705100"/>
            <wp:effectExtent l="0" t="0" r="0" b="0"/>
            <wp:docPr id="1331347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1a29b9b8e04e8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362CD4A" w14:paraId="092EF4B1" wp14:textId="11C7DE56">
      <w:pPr>
        <w:pStyle w:val="Normal"/>
        <w:jc w:val="both"/>
      </w:pPr>
    </w:p>
    <w:p w:rsidR="26FC3878" w:rsidP="04C9BC56" w:rsidRDefault="26FC3878" w14:paraId="7D6FF484" w14:textId="6CE5D057">
      <w:pPr>
        <w:pStyle w:val="Normal"/>
        <w:jc w:val="both"/>
      </w:pPr>
      <w:r w:rsidR="26FC3878">
        <w:rPr/>
        <w:t>SURVEY MONKEY SCREE</w:t>
      </w:r>
      <w:r w:rsidR="6367E9D0">
        <w:rPr/>
        <w:t>N</w:t>
      </w:r>
      <w:r w:rsidR="26FC3878">
        <w:rPr/>
        <w:t>SHOT</w:t>
      </w:r>
      <w:r w:rsidR="4E210995">
        <w:rPr/>
        <w:t>S</w:t>
      </w:r>
    </w:p>
    <w:p w:rsidR="4E210995" w:rsidP="04C9BC56" w:rsidRDefault="4E210995" w14:paraId="3F597EDD" w14:textId="6B8CDDD7">
      <w:pPr>
        <w:pStyle w:val="Normal"/>
        <w:jc w:val="both"/>
      </w:pPr>
      <w:r w:rsidR="4E210995">
        <w:drawing>
          <wp:inline wp14:editId="6819DF54" wp14:anchorId="30E344B9">
            <wp:extent cx="1615433" cy="1581150"/>
            <wp:effectExtent l="0" t="0" r="0" b="0"/>
            <wp:docPr id="19297605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776ea37ade426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15433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210995">
        <w:rPr/>
        <w:t xml:space="preserve">   </w:t>
      </w:r>
      <w:r w:rsidR="43292513">
        <w:drawing>
          <wp:inline wp14:editId="173D6419" wp14:anchorId="44354422">
            <wp:extent cx="1647825" cy="1587577"/>
            <wp:effectExtent l="0" t="0" r="0" b="0"/>
            <wp:docPr id="10185605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dad29f8ae246f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47825" cy="1587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CB1568" w:rsidP="04C9BC56" w:rsidRDefault="1ACB1568" w14:paraId="29F8F1A0" w14:textId="1B7BA349">
      <w:pPr>
        <w:pStyle w:val="Normal"/>
        <w:jc w:val="both"/>
      </w:pPr>
      <w:r w:rsidR="43292513">
        <w:drawing>
          <wp:inline wp14:editId="3539E608" wp14:anchorId="28C4C591">
            <wp:extent cx="1657350" cy="1647825"/>
            <wp:effectExtent l="0" t="0" r="0" b="0"/>
            <wp:docPr id="11394124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c71f05043e49e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57350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292513">
        <w:drawing>
          <wp:inline wp14:editId="0B8E3A8C" wp14:anchorId="67D3C4EC">
            <wp:extent cx="1695450" cy="1666875"/>
            <wp:effectExtent l="0" t="0" r="0" b="0"/>
            <wp:docPr id="1383816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9b77929dbd42b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9545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2AC234F">
        <w:drawing>
          <wp:inline wp14:editId="38279933" wp14:anchorId="59B159AF">
            <wp:extent cx="1682609" cy="1629108"/>
            <wp:effectExtent l="0" t="0" r="0" b="0"/>
            <wp:docPr id="11824020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9650b6ca54455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82609" cy="1629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2AC234F">
        <w:drawing>
          <wp:inline wp14:editId="785877D8" wp14:anchorId="1F299D61">
            <wp:extent cx="1657350" cy="1752600"/>
            <wp:effectExtent l="0" t="0" r="0" b="0"/>
            <wp:docPr id="3449995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2b1f0e3f9e48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57350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2EEB1D">
        <w:drawing>
          <wp:inline wp14:editId="3320A653" wp14:anchorId="2F613B88">
            <wp:extent cx="1685925" cy="1752600"/>
            <wp:effectExtent l="0" t="0" r="0" b="0"/>
            <wp:docPr id="471903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6be7e8d0114dd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H="0" flipV="0">
                      <a:off x="0" y="0"/>
                      <a:ext cx="168592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9A0327">
        <w:drawing>
          <wp:inline wp14:editId="041FB40F" wp14:anchorId="19CA11EA">
            <wp:extent cx="1629614" cy="1733774"/>
            <wp:effectExtent l="0" t="0" r="0" b="0"/>
            <wp:docPr id="4045353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5eb1f76f9b436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H="0" flipV="0">
                      <a:off x="0" y="0"/>
                      <a:ext cx="1629614" cy="1733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9A0327">
        <w:drawing>
          <wp:inline wp14:editId="66144E2D" wp14:anchorId="3AAE9AEE">
            <wp:extent cx="1625054" cy="1750621"/>
            <wp:effectExtent l="0" t="0" r="0" b="0"/>
            <wp:docPr id="7402317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1c6badbea14ec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H="0" flipV="0">
                      <a:off x="0" y="0"/>
                      <a:ext cx="1625054" cy="1750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B6A597" w:rsidP="4CB6A597" w:rsidRDefault="4CB6A597" w14:paraId="76ADA2C0" w14:textId="39EAF9D1">
      <w:pPr>
        <w:pStyle w:val="Normal"/>
        <w:jc w:val="both"/>
      </w:pPr>
    </w:p>
    <w:p w:rsidR="4CB6A597" w:rsidP="4CB6A597" w:rsidRDefault="4CB6A597" w14:paraId="4C9830C4" w14:textId="78BEC055">
      <w:pPr>
        <w:pStyle w:val="Normal"/>
        <w:jc w:val="both"/>
      </w:pPr>
    </w:p>
    <w:p w:rsidR="35D7EBF8" w:rsidP="35D7EBF8" w:rsidRDefault="35D7EBF8" w14:paraId="30E3D7DF" w14:textId="2352639A">
      <w:pPr>
        <w:pStyle w:val="Normal"/>
        <w:jc w:val="both"/>
      </w:pPr>
    </w:p>
    <w:p w:rsidR="7A7F762F" w:rsidP="35D7EBF8" w:rsidRDefault="7A7F762F" w14:paraId="3BF5C293" w14:textId="2109D2FB">
      <w:pPr>
        <w:pStyle w:val="Normal"/>
        <w:jc w:val="both"/>
        <w:rPr>
          <w:b w:val="1"/>
          <w:bCs w:val="1"/>
          <w:sz w:val="40"/>
          <w:szCs w:val="40"/>
        </w:rPr>
      </w:pPr>
      <w:r w:rsidRPr="35D7EBF8" w:rsidR="7A7F762F">
        <w:rPr>
          <w:b w:val="1"/>
          <w:bCs w:val="1"/>
          <w:sz w:val="40"/>
          <w:szCs w:val="40"/>
        </w:rPr>
        <w:t>REFERENCES</w:t>
      </w:r>
    </w:p>
    <w:p w:rsidR="04C9BC56" w:rsidP="4CB6A597" w:rsidRDefault="04C9BC56" w14:paraId="72E957C9" w14:textId="180DB02D">
      <w:pPr>
        <w:pStyle w:val="Normal"/>
        <w:jc w:val="both"/>
      </w:pPr>
      <w:r w:rsidR="28259B82">
        <w:rPr/>
        <w:t>https://www.cloudflare.com/learning/clou</w:t>
      </w:r>
      <w:r w:rsidR="28259B82">
        <w:rPr/>
        <w:t>d/what-is-the-cloud/</w:t>
      </w:r>
    </w:p>
    <w:p w:rsidR="09E17C7F" w:rsidP="35D7EBF8" w:rsidRDefault="09E17C7F" w14:paraId="18E42B12" w14:textId="364C065A">
      <w:pPr>
        <w:pStyle w:val="Normal"/>
        <w:jc w:val="both"/>
      </w:pPr>
      <w:hyperlink r:id="Rd60b3182db574abc">
        <w:r w:rsidRPr="35D7EBF8" w:rsidR="09E17C7F">
          <w:rPr>
            <w:rStyle w:val="Hyperlink"/>
          </w:rPr>
          <w:t>https://en.wikipedia.org/wiki/Hardware</w:t>
        </w:r>
      </w:hyperlink>
    </w:p>
    <w:p w:rsidR="09E17C7F" w:rsidP="35D7EBF8" w:rsidRDefault="09E17C7F" w14:paraId="46668AF6" w14:textId="16601DF3">
      <w:pPr>
        <w:pStyle w:val="Normal"/>
        <w:jc w:val="both"/>
      </w:pPr>
      <w:hyperlink r:id="R5793c1058dd642ee">
        <w:r w:rsidRPr="4CB6A597" w:rsidR="09E17C7F">
          <w:rPr>
            <w:rStyle w:val="Hyperlink"/>
          </w:rPr>
          <w:t>https://en.wikipedia.org/wiki/Software</w:t>
        </w:r>
      </w:hyperlink>
    </w:p>
    <w:p w:rsidR="676983E8" w:rsidP="35D7EBF8" w:rsidRDefault="676983E8" w14:paraId="18C1235D" w14:textId="0128387E">
      <w:pPr>
        <w:pStyle w:val="Normal"/>
        <w:jc w:val="both"/>
      </w:pPr>
      <w:hyperlink r:id="Raa0b0867ec9a41d0">
        <w:r w:rsidRPr="35D7EBF8" w:rsidR="676983E8">
          <w:rPr>
            <w:rStyle w:val="Hyperlink"/>
          </w:rPr>
          <w:t>https://en.wikipedia.org/wiki/Virtual_learning_environment</w:t>
        </w:r>
      </w:hyperlink>
    </w:p>
    <w:p w:rsidR="69FDDFB6" w:rsidP="35D7EBF8" w:rsidRDefault="69FDDFB6" w14:paraId="193EA001" w14:textId="37E63361">
      <w:pPr>
        <w:pStyle w:val="Normal"/>
        <w:jc w:val="both"/>
      </w:pPr>
      <w:hyperlink r:id="Rec15679977934848">
        <w:r w:rsidRPr="4CB6A597" w:rsidR="69FDDFB6">
          <w:rPr>
            <w:rStyle w:val="Hyperlink"/>
          </w:rPr>
          <w:t>https://www.jisc.ac.uk/reports/vle-review-report-2020</w:t>
        </w:r>
      </w:hyperlink>
    </w:p>
    <w:p w:rsidR="4CB6A597" w:rsidP="4CB6A597" w:rsidRDefault="4CB6A597" w14:paraId="204A4FE6" w14:textId="4D0A7175">
      <w:pPr>
        <w:pStyle w:val="Normal"/>
        <w:jc w:val="both"/>
      </w:pPr>
    </w:p>
    <w:p w:rsidR="4CB6A597" w:rsidP="4CB6A597" w:rsidRDefault="4CB6A597" w14:paraId="0183AE60" w14:textId="6D3F6741">
      <w:pPr>
        <w:pStyle w:val="Normal"/>
        <w:jc w:val="both"/>
      </w:pPr>
    </w:p>
    <w:p w:rsidR="618C8328" w:rsidP="4CB6A597" w:rsidRDefault="618C8328" w14:paraId="02C30195" w14:textId="22DB703B">
      <w:pPr>
        <w:pStyle w:val="Normal"/>
        <w:jc w:val="both"/>
      </w:pPr>
      <w:r w:rsidR="618C8328">
        <w:drawing>
          <wp:inline wp14:editId="74BD8334" wp14:anchorId="082BDBD6">
            <wp:extent cx="2095500" cy="1647980"/>
            <wp:effectExtent l="0" t="0" r="0" b="0"/>
            <wp:docPr id="10867293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ae3a0c2227407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95500" cy="164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D7EBF8" w:rsidP="35D7EBF8" w:rsidRDefault="35D7EBF8" w14:paraId="3915D11A" w14:textId="1F9A9D8B">
      <w:pPr>
        <w:pStyle w:val="Normal"/>
        <w:jc w:val="both"/>
      </w:pPr>
    </w:p>
    <w:p w:rsidR="35D7EBF8" w:rsidP="35D7EBF8" w:rsidRDefault="35D7EBF8" w14:paraId="4874C7F9" w14:textId="4E6A3C78">
      <w:pPr>
        <w:pStyle w:val="Normal"/>
        <w:jc w:val="both"/>
      </w:pPr>
    </w:p>
    <w:p w:rsidR="04C9BC56" w:rsidP="04C9BC56" w:rsidRDefault="04C9BC56" w14:paraId="36F67C8C" w14:textId="595BB9D1">
      <w:pPr>
        <w:pStyle w:val="Normal"/>
        <w:jc w:val="both"/>
      </w:pPr>
      <w:r w:rsidR="618C8328">
        <w:drawing>
          <wp:inline wp14:editId="565249E1" wp14:anchorId="2F609615">
            <wp:extent cx="5647166" cy="3885101"/>
            <wp:effectExtent l="0" t="0" r="0" b="0"/>
            <wp:docPr id="1711910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9cdb99f85944f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47166" cy="3885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D1F9D6A"/>
  <w15:docId w15:val="{474c0223-9dde-4eac-adf6-7c5e5560fa4f}"/>
  <w:rsids>
    <w:rsidRoot w:val="7D1F9D6A"/>
    <w:rsid w:val="008F8CE7"/>
    <w:rsid w:val="01FC8DCC"/>
    <w:rsid w:val="0262F925"/>
    <w:rsid w:val="029D848A"/>
    <w:rsid w:val="02EDA6C5"/>
    <w:rsid w:val="032995D7"/>
    <w:rsid w:val="04C9BC56"/>
    <w:rsid w:val="056F961F"/>
    <w:rsid w:val="057834F0"/>
    <w:rsid w:val="05C54939"/>
    <w:rsid w:val="06901A09"/>
    <w:rsid w:val="072D0FE3"/>
    <w:rsid w:val="073DD10D"/>
    <w:rsid w:val="076CC6CD"/>
    <w:rsid w:val="078B61A4"/>
    <w:rsid w:val="07AD3130"/>
    <w:rsid w:val="08921333"/>
    <w:rsid w:val="08CA41A9"/>
    <w:rsid w:val="08EAFEE0"/>
    <w:rsid w:val="09E17C7F"/>
    <w:rsid w:val="0A20A325"/>
    <w:rsid w:val="0A66120A"/>
    <w:rsid w:val="0B256CC3"/>
    <w:rsid w:val="0D9A0327"/>
    <w:rsid w:val="0DB732C1"/>
    <w:rsid w:val="0DBFD125"/>
    <w:rsid w:val="0E5AF5A4"/>
    <w:rsid w:val="0EEC005D"/>
    <w:rsid w:val="0F31DEFF"/>
    <w:rsid w:val="0F4B6354"/>
    <w:rsid w:val="1105A983"/>
    <w:rsid w:val="1144C329"/>
    <w:rsid w:val="11A0A61A"/>
    <w:rsid w:val="1252DBC7"/>
    <w:rsid w:val="12B93D04"/>
    <w:rsid w:val="12C44BB3"/>
    <w:rsid w:val="1746F858"/>
    <w:rsid w:val="18761B77"/>
    <w:rsid w:val="19405E0B"/>
    <w:rsid w:val="1AA4E091"/>
    <w:rsid w:val="1ACB1568"/>
    <w:rsid w:val="1C1FF3BB"/>
    <w:rsid w:val="1C754E29"/>
    <w:rsid w:val="1C8E2BE4"/>
    <w:rsid w:val="1C9DA96F"/>
    <w:rsid w:val="1CDFDB7F"/>
    <w:rsid w:val="1D41333B"/>
    <w:rsid w:val="1D7F90F7"/>
    <w:rsid w:val="1DA15825"/>
    <w:rsid w:val="1E713171"/>
    <w:rsid w:val="1E9E70FF"/>
    <w:rsid w:val="1FCD7E51"/>
    <w:rsid w:val="2014D755"/>
    <w:rsid w:val="218FA9D6"/>
    <w:rsid w:val="21D84820"/>
    <w:rsid w:val="2278D54D"/>
    <w:rsid w:val="2279878B"/>
    <w:rsid w:val="23070DC1"/>
    <w:rsid w:val="23F862D3"/>
    <w:rsid w:val="2534E5F3"/>
    <w:rsid w:val="2577458C"/>
    <w:rsid w:val="25E97373"/>
    <w:rsid w:val="262EEB1D"/>
    <w:rsid w:val="26A8E2D6"/>
    <w:rsid w:val="26FC3878"/>
    <w:rsid w:val="270D4AE0"/>
    <w:rsid w:val="28023CC3"/>
    <w:rsid w:val="28259B82"/>
    <w:rsid w:val="285610A9"/>
    <w:rsid w:val="2957039E"/>
    <w:rsid w:val="29C97FA5"/>
    <w:rsid w:val="29E303FA"/>
    <w:rsid w:val="2AA33D20"/>
    <w:rsid w:val="2B42A327"/>
    <w:rsid w:val="2B745FCE"/>
    <w:rsid w:val="2B8DB16B"/>
    <w:rsid w:val="2BF539D1"/>
    <w:rsid w:val="2CB7CDC1"/>
    <w:rsid w:val="2CF85AD4"/>
    <w:rsid w:val="2D7E85EB"/>
    <w:rsid w:val="2D845FE5"/>
    <w:rsid w:val="2DFA4FB5"/>
    <w:rsid w:val="2E0C875B"/>
    <w:rsid w:val="2E27DCC9"/>
    <w:rsid w:val="321D9EC6"/>
    <w:rsid w:val="32D265A3"/>
    <w:rsid w:val="34370A70"/>
    <w:rsid w:val="348C8643"/>
    <w:rsid w:val="35790DF6"/>
    <w:rsid w:val="35972F01"/>
    <w:rsid w:val="35D7EBF8"/>
    <w:rsid w:val="3625DA42"/>
    <w:rsid w:val="3708E29C"/>
    <w:rsid w:val="38FD5FB0"/>
    <w:rsid w:val="3958F9F3"/>
    <w:rsid w:val="3A08B518"/>
    <w:rsid w:val="3A54D3F4"/>
    <w:rsid w:val="3C5E109D"/>
    <w:rsid w:val="3D4055DA"/>
    <w:rsid w:val="3D79FDA9"/>
    <w:rsid w:val="3D7EC306"/>
    <w:rsid w:val="3EE3637D"/>
    <w:rsid w:val="3F6D9DFF"/>
    <w:rsid w:val="406DD66C"/>
    <w:rsid w:val="41160675"/>
    <w:rsid w:val="4157E6E6"/>
    <w:rsid w:val="425AB187"/>
    <w:rsid w:val="42AC234F"/>
    <w:rsid w:val="43292513"/>
    <w:rsid w:val="4362CD4A"/>
    <w:rsid w:val="439D8303"/>
    <w:rsid w:val="43A2E778"/>
    <w:rsid w:val="443064A9"/>
    <w:rsid w:val="44FBD7E9"/>
    <w:rsid w:val="45D60245"/>
    <w:rsid w:val="46975013"/>
    <w:rsid w:val="4756F650"/>
    <w:rsid w:val="477C9125"/>
    <w:rsid w:val="47E210FE"/>
    <w:rsid w:val="495AE090"/>
    <w:rsid w:val="49ED2E01"/>
    <w:rsid w:val="4B869139"/>
    <w:rsid w:val="4CB6A597"/>
    <w:rsid w:val="4CDD4695"/>
    <w:rsid w:val="4D195CA6"/>
    <w:rsid w:val="4DB9617B"/>
    <w:rsid w:val="4E210995"/>
    <w:rsid w:val="4E4A3C97"/>
    <w:rsid w:val="4ED1CE97"/>
    <w:rsid w:val="4F19C969"/>
    <w:rsid w:val="5053C465"/>
    <w:rsid w:val="516FCAE7"/>
    <w:rsid w:val="51EA13A0"/>
    <w:rsid w:val="51FDCE96"/>
    <w:rsid w:val="5213551D"/>
    <w:rsid w:val="52302715"/>
    <w:rsid w:val="52844A36"/>
    <w:rsid w:val="536E7D0D"/>
    <w:rsid w:val="545EC6D0"/>
    <w:rsid w:val="555671E2"/>
    <w:rsid w:val="55FAF0D3"/>
    <w:rsid w:val="570C090D"/>
    <w:rsid w:val="57B4ADF3"/>
    <w:rsid w:val="58380967"/>
    <w:rsid w:val="5858920B"/>
    <w:rsid w:val="58EACE77"/>
    <w:rsid w:val="59320EC7"/>
    <w:rsid w:val="5967A6D3"/>
    <w:rsid w:val="5A64C74D"/>
    <w:rsid w:val="5AE5D8F1"/>
    <w:rsid w:val="5B0F9742"/>
    <w:rsid w:val="5C0097AE"/>
    <w:rsid w:val="5C1473C3"/>
    <w:rsid w:val="5C881F16"/>
    <w:rsid w:val="5CEE561E"/>
    <w:rsid w:val="5D7B08D3"/>
    <w:rsid w:val="5DACF39D"/>
    <w:rsid w:val="5E0B2485"/>
    <w:rsid w:val="5E36AE0B"/>
    <w:rsid w:val="5E6A4740"/>
    <w:rsid w:val="5F905048"/>
    <w:rsid w:val="604F2BAA"/>
    <w:rsid w:val="6081183E"/>
    <w:rsid w:val="6172B8B8"/>
    <w:rsid w:val="618C8328"/>
    <w:rsid w:val="61E5B0E8"/>
    <w:rsid w:val="61EAFC0B"/>
    <w:rsid w:val="621CBF5F"/>
    <w:rsid w:val="6222B3AC"/>
    <w:rsid w:val="624C8151"/>
    <w:rsid w:val="6367E9D0"/>
    <w:rsid w:val="63BD1F54"/>
    <w:rsid w:val="63BE840D"/>
    <w:rsid w:val="63CE70D8"/>
    <w:rsid w:val="63F50951"/>
    <w:rsid w:val="64AA597A"/>
    <w:rsid w:val="65229CCD"/>
    <w:rsid w:val="6596A0EE"/>
    <w:rsid w:val="66E6525E"/>
    <w:rsid w:val="66F624CF"/>
    <w:rsid w:val="676983E8"/>
    <w:rsid w:val="67D2BF43"/>
    <w:rsid w:val="68BF34BE"/>
    <w:rsid w:val="68C65EDE"/>
    <w:rsid w:val="68E91A7F"/>
    <w:rsid w:val="691E056E"/>
    <w:rsid w:val="6963566C"/>
    <w:rsid w:val="696C0D01"/>
    <w:rsid w:val="69FDDFB6"/>
    <w:rsid w:val="6A84E168"/>
    <w:rsid w:val="6AD79C18"/>
    <w:rsid w:val="6AFF26CD"/>
    <w:rsid w:val="6C956F3C"/>
    <w:rsid w:val="6CD9FDF4"/>
    <w:rsid w:val="6D7B01E0"/>
    <w:rsid w:val="6DA1B691"/>
    <w:rsid w:val="6DBC3636"/>
    <w:rsid w:val="6DFC38EA"/>
    <w:rsid w:val="6FEF0743"/>
    <w:rsid w:val="70CCC08A"/>
    <w:rsid w:val="718AFEFB"/>
    <w:rsid w:val="733FA24D"/>
    <w:rsid w:val="73882FA9"/>
    <w:rsid w:val="73AF7C8E"/>
    <w:rsid w:val="73B987C2"/>
    <w:rsid w:val="75EE2272"/>
    <w:rsid w:val="76CC834E"/>
    <w:rsid w:val="76D981C5"/>
    <w:rsid w:val="77278CF8"/>
    <w:rsid w:val="777CB018"/>
    <w:rsid w:val="78D3BD5B"/>
    <w:rsid w:val="78D94169"/>
    <w:rsid w:val="79D5BE28"/>
    <w:rsid w:val="7A7F762F"/>
    <w:rsid w:val="7B2350EE"/>
    <w:rsid w:val="7BBC1BC3"/>
    <w:rsid w:val="7D1F9D6A"/>
    <w:rsid w:val="7D58DE24"/>
    <w:rsid w:val="7E24D9DB"/>
    <w:rsid w:val="7EE883B4"/>
    <w:rsid w:val="7F221BC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n.wikipedia.org/wiki/Hardware" TargetMode="External" Id="Rd60b3182db574abc" /><Relationship Type="http://schemas.openxmlformats.org/officeDocument/2006/relationships/hyperlink" Target="https://en.wikipedia.org/wiki/Virtual_learning_environment" TargetMode="External" Id="Raa0b0867ec9a41d0" /><Relationship Type="http://schemas.openxmlformats.org/officeDocument/2006/relationships/hyperlink" Target="https://en.wikipedia.org/wiki/Software" TargetMode="External" Id="R5793c1058dd642ee" /><Relationship Type="http://schemas.openxmlformats.org/officeDocument/2006/relationships/hyperlink" Target="https://www.jisc.ac.uk/reports/vle-review-report-2020" TargetMode="External" Id="Rec15679977934848" /><Relationship Type="http://schemas.openxmlformats.org/officeDocument/2006/relationships/image" Target="/media/imageb.png" Id="Rb908057b2e4248d6" /><Relationship Type="http://schemas.openxmlformats.org/officeDocument/2006/relationships/image" Target="/media/image28.jpg" Id="Rae9abdfa40ed4c74" /><Relationship Type="http://schemas.openxmlformats.org/officeDocument/2006/relationships/image" Target="/media/image29.jpg" Id="Re3f6aad155b84eb3" /><Relationship Type="http://schemas.openxmlformats.org/officeDocument/2006/relationships/image" Target="/media/imagec.png" Id="R9b8e6bafc1f24331" /><Relationship Type="http://schemas.openxmlformats.org/officeDocument/2006/relationships/image" Target="/media/image2a.jpg" Id="Ra2509ac77fdb4e24" /><Relationship Type="http://schemas.openxmlformats.org/officeDocument/2006/relationships/image" Target="/media/imaged.png" Id="Rc68f9721d5b54c73" /><Relationship Type="http://schemas.openxmlformats.org/officeDocument/2006/relationships/image" Target="/media/image2b.jpg" Id="Ra76715b7331e4cb7" /><Relationship Type="http://schemas.openxmlformats.org/officeDocument/2006/relationships/image" Target="/media/imagee.png" Id="Racfaa7fc207d41fe" /><Relationship Type="http://schemas.openxmlformats.org/officeDocument/2006/relationships/image" Target="/media/image2c.jpg" Id="R390eaef875084fdd" /><Relationship Type="http://schemas.openxmlformats.org/officeDocument/2006/relationships/image" Target="/media/imagef.png" Id="R5768373e0cf44df6" /><Relationship Type="http://schemas.openxmlformats.org/officeDocument/2006/relationships/image" Target="/media/image2d.jpg" Id="R9a5ac0da79354835" /><Relationship Type="http://schemas.openxmlformats.org/officeDocument/2006/relationships/image" Target="/media/image2e.jpg" Id="Ra296018106284a09" /><Relationship Type="http://schemas.openxmlformats.org/officeDocument/2006/relationships/image" Target="/media/image10.png" Id="R79a09161f8954087" /><Relationship Type="http://schemas.openxmlformats.org/officeDocument/2006/relationships/image" Target="/media/image2f.jpg" Id="R71b5c7b5d0254b8a" /><Relationship Type="http://schemas.openxmlformats.org/officeDocument/2006/relationships/image" Target="/media/image11.png" Id="R9629914245464de3" /><Relationship Type="http://schemas.openxmlformats.org/officeDocument/2006/relationships/image" Target="/media/image30.jpg" Id="R089d31310eb44d7b" /><Relationship Type="http://schemas.openxmlformats.org/officeDocument/2006/relationships/image" Target="/media/image1c.png" Id="R02c489d5a82f4651" /><Relationship Type="http://schemas.openxmlformats.org/officeDocument/2006/relationships/image" Target="/media/image31.jpg" Id="Rc569f7b2b7bc44b0" /><Relationship Type="http://schemas.openxmlformats.org/officeDocument/2006/relationships/image" Target="/media/image1d.png" Id="Rc81a29b9b8e04e8d" /><Relationship Type="http://schemas.openxmlformats.org/officeDocument/2006/relationships/image" Target="/media/image32.jpg" Id="R91776ea37ade4261" /><Relationship Type="http://schemas.openxmlformats.org/officeDocument/2006/relationships/image" Target="/media/image33.jpg" Id="Rf2dad29f8ae246f1" /><Relationship Type="http://schemas.openxmlformats.org/officeDocument/2006/relationships/image" Target="/media/image34.jpg" Id="R76c71f05043e49ef" /><Relationship Type="http://schemas.openxmlformats.org/officeDocument/2006/relationships/image" Target="/media/image35.jpg" Id="Re49b77929dbd42b9" /><Relationship Type="http://schemas.openxmlformats.org/officeDocument/2006/relationships/image" Target="/media/image36.jpg" Id="R3d9650b6ca544555" /><Relationship Type="http://schemas.openxmlformats.org/officeDocument/2006/relationships/image" Target="/media/image37.jpg" Id="R462b1f0e3f9e4875" /><Relationship Type="http://schemas.openxmlformats.org/officeDocument/2006/relationships/image" Target="/media/image38.jpg" Id="Rfd6be7e8d0114dd6" /><Relationship Type="http://schemas.openxmlformats.org/officeDocument/2006/relationships/image" Target="/media/image39.jpg" Id="Rd65eb1f76f9b4360" /><Relationship Type="http://schemas.openxmlformats.org/officeDocument/2006/relationships/image" Target="/media/image3a.jpg" Id="Rac1c6badbea14ec0" /><Relationship Type="http://schemas.openxmlformats.org/officeDocument/2006/relationships/image" Target="/media/image3c.jpg" Id="Rb4ae3a0c2227407b" /><Relationship Type="http://schemas.openxmlformats.org/officeDocument/2006/relationships/image" Target="/media/image1e.png" Id="R579cdb99f85944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2020-12-15T16:31:05.2342157Z</dcterms:created>
  <dcterms:modified xsi:type="dcterms:W3CDTF">2020-12-27T02:17:06.8994801Z</dcterms:modified>
  <dc:creator>Carla Sofia Feliciano Alves Da Silva (2009723)</dc:creator>
  <lastModifiedBy>Carla Sofia Feliciano Alves Da Silva (2009723)</lastModifiedBy>
</coreProperties>
</file>