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p14">
  <w:body>
    <w:sdt>
      <w:sdtPr>
        <w:id w:val="483670698"/>
        <w:docPartObj>
          <w:docPartGallery w:val="Cover Pages"/>
          <w:docPartUnique/>
        </w:docPartObj>
      </w:sdtPr>
      <w:sdtEndPr/>
      <w:sdtContent>
        <w:p w:rsidR="001556E6" w:rsidRDefault="001556E6" w14:paraId="5E5787A5" w14:textId="501D4844">
          <w:r>
            <w:rPr>
              <w:noProof/>
            </w:rPr>
            <mc:AlternateContent>
              <mc:Choice Requires="wps">
                <w:drawing>
                  <wp:anchor distT="0" distB="0" distL="114300" distR="114300" simplePos="0" relativeHeight="251659264" behindDoc="0" locked="0" layoutInCell="1" allowOverlap="1" wp14:anchorId="0D4ACC7B" wp14:editId="09934B5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color="ED7D31" w:themeColor="accent2" w:sz="12" w:space="0"/>
                                  </w:tblBorders>
                                  <w:tblCellMar>
                                    <w:top w:w="1296" w:type="dxa"/>
                                    <w:left w:w="360" w:type="dxa"/>
                                    <w:bottom w:w="1296" w:type="dxa"/>
                                    <w:right w:w="360" w:type="dxa"/>
                                  </w:tblCellMar>
                                  <w:tblLook w:val="04A0" w:firstRow="1" w:lastRow="0" w:firstColumn="1" w:lastColumn="0" w:noHBand="0" w:noVBand="1"/>
                                </w:tblPr>
                                <w:tblGrid>
                                  <w:gridCol w:w="5550"/>
                                  <w:gridCol w:w="1801"/>
                                </w:tblGrid>
                                <w:tr w:rsidR="001556E6" w14:paraId="63E000CA" w14:textId="77777777">
                                  <w:trPr>
                                    <w:jc w:val="center"/>
                                  </w:trPr>
                                  <w:tc>
                                    <w:tcPr>
                                      <w:tcW w:w="2568" w:type="pct"/>
                                      <w:vAlign w:val="center"/>
                                    </w:tcPr>
                                    <w:p w:rsidR="001556E6" w:rsidRDefault="001556E6" w14:paraId="50AD8D31" w14:textId="77777777">
                                      <w:pPr>
                                        <w:jc w:val="right"/>
                                      </w:pPr>
                                      <w:r>
                                        <w:rPr>
                                          <w:noProof/>
                                        </w:rPr>
                                        <w:drawing>
                                          <wp:inline distT="0" distB="0" distL="0" distR="0" wp14:anchorId="1F212468" wp14:editId="4EBF9CBC">
                                            <wp:extent cx="3065006" cy="2821025"/>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65006" cy="282102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556E6" w:rsidRDefault="00975A82" w14:paraId="2D0E6818" w14:textId="5FBC3FE7">
                                          <w:pPr>
                                            <w:pStyle w:val="NoSpacing"/>
                                            <w:spacing w:line="312" w:lineRule="auto"/>
                                            <w:jc w:val="right"/>
                                            <w:rPr>
                                              <w:caps/>
                                              <w:color w:val="191919" w:themeColor="text1" w:themeTint="E6"/>
                                              <w:sz w:val="72"/>
                                              <w:szCs w:val="72"/>
                                            </w:rPr>
                                          </w:pPr>
                                          <w:r>
                                            <w:rPr>
                                              <w:caps/>
                                              <w:color w:val="191919" w:themeColor="text1" w:themeTint="E6"/>
                                              <w:sz w:val="72"/>
                                              <w:szCs w:val="72"/>
                                            </w:rPr>
                                            <w:t>Globally responsible business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1556E6" w:rsidRDefault="00975A82" w14:paraId="1CBC2BA6" w14:textId="136116C0">
                                          <w:pPr>
                                            <w:jc w:val="right"/>
                                            <w:rPr>
                                              <w:sz w:val="24"/>
                                              <w:szCs w:val="24"/>
                                            </w:rPr>
                                          </w:pPr>
                                          <w:r>
                                            <w:rPr>
                                              <w:color w:val="000000" w:themeColor="text1"/>
                                              <w:sz w:val="24"/>
                                              <w:szCs w:val="24"/>
                                            </w:rPr>
                                            <w:t>BMSP 6001</w:t>
                                          </w:r>
                                        </w:p>
                                      </w:sdtContent>
                                    </w:sdt>
                                  </w:tc>
                                  <w:tc>
                                    <w:tcPr>
                                      <w:tcW w:w="2432" w:type="pct"/>
                                      <w:vAlign w:val="center"/>
                                    </w:tcPr>
                                    <w:p w:rsidR="001556E6" w:rsidRDefault="001556E6" w14:paraId="79E34B5B" w14:textId="48D57D9D">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1556E6" w:rsidRDefault="00975A82" w14:paraId="1FCEC9E9" w14:textId="7888682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1556E6" w:rsidRDefault="001556E6" w14:paraId="5B24C031" w14:textId="48BB380F">
                                          <w:pPr>
                                            <w:pStyle w:val="NoSpacing"/>
                                            <w:rPr>
                                              <w:color w:val="ED7D31" w:themeColor="accent2"/>
                                              <w:sz w:val="26"/>
                                              <w:szCs w:val="26"/>
                                            </w:rPr>
                                          </w:pPr>
                                          <w:r>
                                            <w:rPr>
                                              <w:color w:val="ED7D31" w:themeColor="accent2"/>
                                              <w:sz w:val="26"/>
                                              <w:szCs w:val="26"/>
                                            </w:rPr>
                                            <w:t>Sinead James (1910154)</w:t>
                                          </w:r>
                                        </w:p>
                                      </w:sdtContent>
                                    </w:sdt>
                                    <w:p w:rsidR="001556E6" w:rsidRDefault="00F524F2" w14:paraId="2BEDFBC2" w14:textId="5C69ED5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75A82">
                                            <w:rPr>
                                              <w:color w:val="44546A" w:themeColor="text2"/>
                                            </w:rPr>
                                            <w:t>Module Tutor: DR Alex Bell</w:t>
                                          </w:r>
                                        </w:sdtContent>
                                      </w:sdt>
                                    </w:p>
                                  </w:tc>
                                </w:tr>
                              </w:tbl>
                              <w:p w:rsidR="001556E6" w:rsidRDefault="001556E6" w14:paraId="238B31E2" w14:textId="7777777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w14:anchorId="0D4ACC7B">
                    <v:stroke joinstyle="miter"/>
                    <v:path gradientshapeok="t" o:connecttype="rect"/>
                  </v:shapetype>
                  <v:shape id="Text Box 138"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v:textbox inset="0,0,0,0">
                      <w:txbxContent>
                        <w:tbl>
                          <w:tblPr>
                            <w:tblW w:w="5000" w:type="pct"/>
                            <w:jc w:val="center"/>
                            <w:tblBorders>
                              <w:insideV w:val="single" w:color="ED7D31" w:themeColor="accent2" w:sz="12" w:space="0"/>
                            </w:tblBorders>
                            <w:tblCellMar>
                              <w:top w:w="1296" w:type="dxa"/>
                              <w:left w:w="360" w:type="dxa"/>
                              <w:bottom w:w="1296" w:type="dxa"/>
                              <w:right w:w="360" w:type="dxa"/>
                            </w:tblCellMar>
                            <w:tblLook w:val="04A0" w:firstRow="1" w:lastRow="0" w:firstColumn="1" w:lastColumn="0" w:noHBand="0" w:noVBand="1"/>
                          </w:tblPr>
                          <w:tblGrid>
                            <w:gridCol w:w="5550"/>
                            <w:gridCol w:w="1801"/>
                          </w:tblGrid>
                          <w:tr w:rsidR="001556E6" w14:paraId="63E000CA" w14:textId="77777777">
                            <w:trPr>
                              <w:jc w:val="center"/>
                            </w:trPr>
                            <w:tc>
                              <w:tcPr>
                                <w:tcW w:w="2568" w:type="pct"/>
                                <w:vAlign w:val="center"/>
                              </w:tcPr>
                              <w:p w:rsidR="001556E6" w:rsidRDefault="001556E6" w14:paraId="50AD8D31" w14:textId="77777777">
                                <w:pPr>
                                  <w:jc w:val="right"/>
                                </w:pPr>
                                <w:r>
                                  <w:rPr>
                                    <w:noProof/>
                                  </w:rPr>
                                  <w:drawing>
                                    <wp:inline distT="0" distB="0" distL="0" distR="0" wp14:anchorId="1F212468" wp14:editId="4EBF9CBC">
                                      <wp:extent cx="3065006" cy="2821025"/>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65006" cy="282102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556E6" w:rsidRDefault="00975A82" w14:paraId="2D0E6818" w14:textId="5FBC3FE7">
                                    <w:pPr>
                                      <w:pStyle w:val="NoSpacing"/>
                                      <w:spacing w:line="312" w:lineRule="auto"/>
                                      <w:jc w:val="right"/>
                                      <w:rPr>
                                        <w:caps/>
                                        <w:color w:val="191919" w:themeColor="text1" w:themeTint="E6"/>
                                        <w:sz w:val="72"/>
                                        <w:szCs w:val="72"/>
                                      </w:rPr>
                                    </w:pPr>
                                    <w:r>
                                      <w:rPr>
                                        <w:caps/>
                                        <w:color w:val="191919" w:themeColor="text1" w:themeTint="E6"/>
                                        <w:sz w:val="72"/>
                                        <w:szCs w:val="72"/>
                                      </w:rPr>
                                      <w:t>Globally responsible business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1556E6" w:rsidRDefault="00975A82" w14:paraId="1CBC2BA6" w14:textId="136116C0">
                                    <w:pPr>
                                      <w:jc w:val="right"/>
                                      <w:rPr>
                                        <w:sz w:val="24"/>
                                        <w:szCs w:val="24"/>
                                      </w:rPr>
                                    </w:pPr>
                                    <w:r>
                                      <w:rPr>
                                        <w:color w:val="000000" w:themeColor="text1"/>
                                        <w:sz w:val="24"/>
                                        <w:szCs w:val="24"/>
                                      </w:rPr>
                                      <w:t>BMSP 6001</w:t>
                                    </w:r>
                                  </w:p>
                                </w:sdtContent>
                              </w:sdt>
                            </w:tc>
                            <w:tc>
                              <w:tcPr>
                                <w:tcW w:w="2432" w:type="pct"/>
                                <w:vAlign w:val="center"/>
                              </w:tcPr>
                              <w:p w:rsidR="001556E6" w:rsidRDefault="001556E6" w14:paraId="79E34B5B" w14:textId="48D57D9D">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1556E6" w:rsidRDefault="00975A82" w14:paraId="1FCEC9E9" w14:textId="7888682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1556E6" w:rsidRDefault="001556E6" w14:paraId="5B24C031" w14:textId="48BB380F">
                                    <w:pPr>
                                      <w:pStyle w:val="NoSpacing"/>
                                      <w:rPr>
                                        <w:color w:val="ED7D31" w:themeColor="accent2"/>
                                        <w:sz w:val="26"/>
                                        <w:szCs w:val="26"/>
                                      </w:rPr>
                                    </w:pPr>
                                    <w:r>
                                      <w:rPr>
                                        <w:color w:val="ED7D31" w:themeColor="accent2"/>
                                        <w:sz w:val="26"/>
                                        <w:szCs w:val="26"/>
                                      </w:rPr>
                                      <w:t>Sinead James (1910154)</w:t>
                                    </w:r>
                                  </w:p>
                                </w:sdtContent>
                              </w:sdt>
                              <w:p w:rsidR="001556E6" w:rsidRDefault="00F524F2" w14:paraId="2BEDFBC2" w14:textId="5C69ED5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75A82">
                                      <w:rPr>
                                        <w:color w:val="44546A" w:themeColor="text2"/>
                                      </w:rPr>
                                      <w:t>Module Tutor: DR Alex Bell</w:t>
                                    </w:r>
                                  </w:sdtContent>
                                </w:sdt>
                              </w:p>
                            </w:tc>
                          </w:tr>
                        </w:tbl>
                        <w:p w:rsidR="001556E6" w:rsidRDefault="001556E6" w14:paraId="238B31E2" w14:textId="77777777"/>
                      </w:txbxContent>
                    </v:textbox>
                    <w10:wrap anchorx="page" anchory="page"/>
                  </v:shape>
                </w:pict>
              </mc:Fallback>
            </mc:AlternateContent>
          </w:r>
          <w:r>
            <w:br w:type="page"/>
          </w:r>
        </w:p>
      </w:sdtContent>
    </w:sdt>
    <w:p w:rsidR="00C47B6C" w:rsidRDefault="00975A82" w14:paraId="2323AF2C" w14:textId="252AB414">
      <w:pPr>
        <w:rPr>
          <w:sz w:val="28"/>
          <w:szCs w:val="28"/>
          <w:u w:val="single"/>
        </w:rPr>
      </w:pPr>
      <w:r w:rsidRPr="00975A82">
        <w:rPr>
          <w:sz w:val="28"/>
          <w:szCs w:val="28"/>
          <w:u w:val="single"/>
        </w:rPr>
        <w:lastRenderedPageBreak/>
        <w:t>Contents:</w:t>
      </w:r>
    </w:p>
    <w:p w:rsidR="00975A82" w:rsidP="004248A4" w:rsidRDefault="006E69A5" w14:paraId="724B3B4E" w14:textId="2575BAFB">
      <w:pPr>
        <w:pStyle w:val="ListParagraph"/>
        <w:numPr>
          <w:ilvl w:val="0"/>
          <w:numId w:val="1"/>
        </w:numPr>
        <w:spacing w:line="360" w:lineRule="auto"/>
        <w:rPr>
          <w:sz w:val="24"/>
          <w:szCs w:val="24"/>
        </w:rPr>
      </w:pPr>
      <w:r>
        <w:rPr>
          <w:sz w:val="24"/>
          <w:szCs w:val="24"/>
        </w:rPr>
        <w:t>…</w:t>
      </w:r>
      <w:r w:rsidRPr="006A1444" w:rsidR="00FF7C59">
        <w:rPr>
          <w:sz w:val="24"/>
          <w:szCs w:val="24"/>
        </w:rPr>
        <w:t>Introduction</w:t>
      </w:r>
      <w:r w:rsidR="00753CA5">
        <w:rPr>
          <w:sz w:val="24"/>
          <w:szCs w:val="24"/>
        </w:rPr>
        <w:t>…………………………………………………………………………………………………………Page 2</w:t>
      </w:r>
    </w:p>
    <w:p w:rsidR="003F3EA1" w:rsidP="006E69A5" w:rsidRDefault="006E69A5" w14:paraId="1B20A184" w14:textId="5E941739">
      <w:pPr>
        <w:rPr>
          <w:sz w:val="24"/>
          <w:szCs w:val="24"/>
        </w:rPr>
      </w:pPr>
      <w:r>
        <w:rPr>
          <w:sz w:val="24"/>
          <w:szCs w:val="24"/>
        </w:rPr>
        <w:t>2.0…Main Findings:</w:t>
      </w:r>
      <w:r w:rsidR="00E54F61">
        <w:rPr>
          <w:sz w:val="24"/>
          <w:szCs w:val="24"/>
        </w:rPr>
        <w:t>……………………………………………………………………………………………………...Page 2</w:t>
      </w:r>
    </w:p>
    <w:p w:rsidR="00077AE1" w:rsidP="006E69A5" w:rsidRDefault="009C40C7" w14:paraId="3F7D2685" w14:textId="2D51118D">
      <w:pPr>
        <w:rPr>
          <w:sz w:val="24"/>
          <w:szCs w:val="24"/>
        </w:rPr>
      </w:pPr>
      <w:r>
        <w:rPr>
          <w:sz w:val="24"/>
          <w:szCs w:val="24"/>
        </w:rPr>
        <w:t xml:space="preserve">       </w:t>
      </w:r>
      <w:r w:rsidR="0056482D">
        <w:rPr>
          <w:sz w:val="24"/>
          <w:szCs w:val="24"/>
        </w:rPr>
        <w:t>2.1…Definition of the circular economy and the linear economy</w:t>
      </w:r>
      <w:r w:rsidR="00E54F61">
        <w:rPr>
          <w:sz w:val="24"/>
          <w:szCs w:val="24"/>
        </w:rPr>
        <w:t>……………………………Page 2</w:t>
      </w:r>
    </w:p>
    <w:p w:rsidR="009C40C7" w:rsidP="006E69A5" w:rsidRDefault="0056482D" w14:paraId="3631DE6D" w14:textId="0444A6F9">
      <w:pPr>
        <w:rPr>
          <w:sz w:val="24"/>
          <w:szCs w:val="24"/>
        </w:rPr>
      </w:pPr>
      <w:r>
        <w:rPr>
          <w:sz w:val="24"/>
          <w:szCs w:val="24"/>
        </w:rPr>
        <w:t xml:space="preserve">       </w:t>
      </w:r>
      <w:r w:rsidR="009C40C7">
        <w:rPr>
          <w:sz w:val="24"/>
          <w:szCs w:val="24"/>
        </w:rPr>
        <w:t>2.</w:t>
      </w:r>
      <w:r>
        <w:rPr>
          <w:sz w:val="24"/>
          <w:szCs w:val="24"/>
        </w:rPr>
        <w:t>2</w:t>
      </w:r>
      <w:r w:rsidR="00A666BF">
        <w:rPr>
          <w:sz w:val="24"/>
          <w:szCs w:val="24"/>
        </w:rPr>
        <w:t xml:space="preserve">…How are the circular economy </w:t>
      </w:r>
      <w:r w:rsidR="00EE7003">
        <w:rPr>
          <w:sz w:val="24"/>
          <w:szCs w:val="24"/>
        </w:rPr>
        <w:t>and linear economy different?</w:t>
      </w:r>
      <w:r w:rsidR="00E54F61">
        <w:rPr>
          <w:sz w:val="24"/>
          <w:szCs w:val="24"/>
        </w:rPr>
        <w:t>................</w:t>
      </w:r>
      <w:r w:rsidR="00BD7799">
        <w:rPr>
          <w:sz w:val="24"/>
          <w:szCs w:val="24"/>
        </w:rPr>
        <w:t>..........</w:t>
      </w:r>
      <w:r w:rsidR="00E54F61">
        <w:rPr>
          <w:sz w:val="24"/>
          <w:szCs w:val="24"/>
        </w:rPr>
        <w:t>Page 3</w:t>
      </w:r>
    </w:p>
    <w:p w:rsidRPr="005E28B2" w:rsidR="003F3EA1" w:rsidP="005E28B2" w:rsidRDefault="00882242" w14:paraId="14B09498" w14:textId="428BC3C1">
      <w:pPr>
        <w:rPr>
          <w:sz w:val="24"/>
          <w:szCs w:val="24"/>
        </w:rPr>
      </w:pPr>
      <w:r>
        <w:rPr>
          <w:sz w:val="24"/>
          <w:szCs w:val="24"/>
        </w:rPr>
        <w:t xml:space="preserve">       </w:t>
      </w:r>
      <w:r w:rsidRPr="005E28B2" w:rsidR="003F3EA1">
        <w:rPr>
          <w:sz w:val="24"/>
          <w:szCs w:val="24"/>
        </w:rPr>
        <w:t>2.</w:t>
      </w:r>
      <w:r w:rsidR="0056482D">
        <w:rPr>
          <w:sz w:val="24"/>
          <w:szCs w:val="24"/>
        </w:rPr>
        <w:t>3</w:t>
      </w:r>
      <w:r w:rsidRPr="005E28B2" w:rsidR="003F3EA1">
        <w:rPr>
          <w:sz w:val="24"/>
          <w:szCs w:val="24"/>
        </w:rPr>
        <w:t>…Relationship between the circular economy and business</w:t>
      </w:r>
      <w:r w:rsidR="00BD7799">
        <w:rPr>
          <w:sz w:val="24"/>
          <w:szCs w:val="24"/>
        </w:rPr>
        <w:t>……………………………..Page 4</w:t>
      </w:r>
    </w:p>
    <w:p w:rsidRPr="00872BD7" w:rsidR="003F3EA1" w:rsidP="005E28B2" w:rsidRDefault="003F3EA1" w14:paraId="14ECB4ED" w14:textId="79B8754C">
      <w:pPr>
        <w:pStyle w:val="ListParagraph"/>
        <w:ind w:left="360"/>
        <w:rPr>
          <w:sz w:val="24"/>
          <w:szCs w:val="24"/>
        </w:rPr>
      </w:pPr>
      <w:r w:rsidRPr="00872BD7">
        <w:rPr>
          <w:sz w:val="24"/>
          <w:szCs w:val="24"/>
        </w:rPr>
        <w:t>2.</w:t>
      </w:r>
      <w:r w:rsidR="0056482D">
        <w:rPr>
          <w:sz w:val="24"/>
          <w:szCs w:val="24"/>
        </w:rPr>
        <w:t>4</w:t>
      </w:r>
      <w:r w:rsidRPr="00872BD7">
        <w:rPr>
          <w:sz w:val="24"/>
          <w:szCs w:val="24"/>
        </w:rPr>
        <w:t>…</w:t>
      </w:r>
      <w:r w:rsidRPr="00872BD7" w:rsidR="00963745">
        <w:rPr>
          <w:sz w:val="24"/>
          <w:szCs w:val="24"/>
        </w:rPr>
        <w:t>How the principles of the circular economy support business</w:t>
      </w:r>
      <w:r w:rsidR="00BD7799">
        <w:rPr>
          <w:sz w:val="24"/>
          <w:szCs w:val="24"/>
        </w:rPr>
        <w:t>………………………..Page 4</w:t>
      </w:r>
    </w:p>
    <w:p w:rsidR="0056482D" w:rsidP="00882242" w:rsidRDefault="0056482D" w14:paraId="3EDF1035" w14:textId="326B28E7">
      <w:pPr>
        <w:rPr>
          <w:sz w:val="24"/>
          <w:szCs w:val="24"/>
        </w:rPr>
      </w:pPr>
      <w:r>
        <w:rPr>
          <w:sz w:val="24"/>
          <w:szCs w:val="24"/>
        </w:rPr>
        <w:t>3.0…Case study:</w:t>
      </w:r>
      <w:r w:rsidR="00BD7799">
        <w:rPr>
          <w:sz w:val="24"/>
          <w:szCs w:val="24"/>
        </w:rPr>
        <w:t>………………………………………………………………………………………………………..…Page 5</w:t>
      </w:r>
      <w:r w:rsidR="00882242">
        <w:rPr>
          <w:sz w:val="24"/>
          <w:szCs w:val="24"/>
        </w:rPr>
        <w:t xml:space="preserve">    </w:t>
      </w:r>
    </w:p>
    <w:p w:rsidR="0056482D" w:rsidP="00882242" w:rsidRDefault="0056482D" w14:paraId="21447BC5" w14:textId="5FFB0D37">
      <w:pPr>
        <w:rPr>
          <w:sz w:val="24"/>
          <w:szCs w:val="24"/>
        </w:rPr>
      </w:pPr>
      <w:r>
        <w:rPr>
          <w:sz w:val="24"/>
          <w:szCs w:val="24"/>
        </w:rPr>
        <w:t xml:space="preserve">       3.1…History of The Body Shop</w:t>
      </w:r>
      <w:r w:rsidR="00BD7799">
        <w:rPr>
          <w:sz w:val="24"/>
          <w:szCs w:val="24"/>
        </w:rPr>
        <w:t>…………………………………………………………………………….…Page 5</w:t>
      </w:r>
    </w:p>
    <w:p w:rsidRPr="00882242" w:rsidR="00963745" w:rsidP="00882242" w:rsidRDefault="0056482D" w14:paraId="30B907C4" w14:textId="788213FA">
      <w:pPr>
        <w:rPr>
          <w:sz w:val="24"/>
          <w:szCs w:val="24"/>
        </w:rPr>
      </w:pPr>
      <w:r>
        <w:rPr>
          <w:sz w:val="24"/>
          <w:szCs w:val="24"/>
        </w:rPr>
        <w:t xml:space="preserve">       3</w:t>
      </w:r>
      <w:r w:rsidRPr="00882242" w:rsidR="00963745">
        <w:rPr>
          <w:sz w:val="24"/>
          <w:szCs w:val="24"/>
        </w:rPr>
        <w:t>.</w:t>
      </w:r>
      <w:r>
        <w:rPr>
          <w:sz w:val="24"/>
          <w:szCs w:val="24"/>
        </w:rPr>
        <w:t>2</w:t>
      </w:r>
      <w:r w:rsidRPr="00882242" w:rsidR="00963745">
        <w:rPr>
          <w:sz w:val="24"/>
          <w:szCs w:val="24"/>
        </w:rPr>
        <w:t>…</w:t>
      </w:r>
      <w:r w:rsidRPr="00882242" w:rsidR="002062AB">
        <w:rPr>
          <w:sz w:val="24"/>
          <w:szCs w:val="24"/>
        </w:rPr>
        <w:t>Why does The Body Shop reflect the circular economy and how?</w:t>
      </w:r>
      <w:r w:rsidR="00BD7799">
        <w:rPr>
          <w:sz w:val="24"/>
          <w:szCs w:val="24"/>
        </w:rPr>
        <w:t>....................Page 6</w:t>
      </w:r>
    </w:p>
    <w:p w:rsidRPr="00882242" w:rsidR="00B9120A" w:rsidP="00882242" w:rsidRDefault="00882242" w14:paraId="1CD08391" w14:textId="0E68557F">
      <w:pPr>
        <w:rPr>
          <w:sz w:val="24"/>
          <w:szCs w:val="24"/>
        </w:rPr>
      </w:pPr>
      <w:r>
        <w:rPr>
          <w:sz w:val="24"/>
          <w:szCs w:val="24"/>
        </w:rPr>
        <w:t xml:space="preserve">       </w:t>
      </w:r>
      <w:r w:rsidR="0056482D">
        <w:rPr>
          <w:sz w:val="24"/>
          <w:szCs w:val="24"/>
        </w:rPr>
        <w:t>3.3</w:t>
      </w:r>
      <w:r w:rsidRPr="00882242" w:rsidR="00B9120A">
        <w:rPr>
          <w:sz w:val="24"/>
          <w:szCs w:val="24"/>
        </w:rPr>
        <w:t>…Challenges that The Body Shop face</w:t>
      </w:r>
      <w:r w:rsidR="00720216">
        <w:rPr>
          <w:sz w:val="24"/>
          <w:szCs w:val="24"/>
        </w:rPr>
        <w:t>……………………………………………………………...Page 7</w:t>
      </w:r>
    </w:p>
    <w:p w:rsidR="00B9120A" w:rsidP="006E69A5" w:rsidRDefault="00077AE1" w14:paraId="30C51BA5" w14:textId="4A475A1F">
      <w:pPr>
        <w:rPr>
          <w:sz w:val="24"/>
          <w:szCs w:val="24"/>
        </w:rPr>
      </w:pPr>
      <w:r>
        <w:rPr>
          <w:sz w:val="24"/>
          <w:szCs w:val="24"/>
        </w:rPr>
        <w:t>4</w:t>
      </w:r>
      <w:r w:rsidR="00B9120A">
        <w:rPr>
          <w:sz w:val="24"/>
          <w:szCs w:val="24"/>
        </w:rPr>
        <w:t>.0</w:t>
      </w:r>
      <w:r w:rsidR="00465B8C">
        <w:rPr>
          <w:sz w:val="24"/>
          <w:szCs w:val="24"/>
        </w:rPr>
        <w:t>…</w:t>
      </w:r>
      <w:r w:rsidR="002E0939">
        <w:rPr>
          <w:sz w:val="24"/>
          <w:szCs w:val="24"/>
        </w:rPr>
        <w:t>Conclusion</w:t>
      </w:r>
      <w:r w:rsidR="00680E76">
        <w:rPr>
          <w:sz w:val="24"/>
          <w:szCs w:val="24"/>
        </w:rPr>
        <w:t>:</w:t>
      </w:r>
      <w:r w:rsidR="00720216">
        <w:rPr>
          <w:sz w:val="24"/>
          <w:szCs w:val="24"/>
        </w:rPr>
        <w:t>…………………………………………………………………………………………………………..Page 7</w:t>
      </w:r>
    </w:p>
    <w:p w:rsidR="00680E76" w:rsidP="006E69A5" w:rsidRDefault="00680E76" w14:paraId="1F2CA43C" w14:textId="37E6E610">
      <w:pPr>
        <w:rPr>
          <w:sz w:val="24"/>
          <w:szCs w:val="24"/>
        </w:rPr>
      </w:pPr>
      <w:r>
        <w:rPr>
          <w:sz w:val="24"/>
          <w:szCs w:val="24"/>
        </w:rPr>
        <w:t xml:space="preserve">       </w:t>
      </w:r>
      <w:r w:rsidR="007223D6">
        <w:rPr>
          <w:sz w:val="24"/>
          <w:szCs w:val="24"/>
        </w:rPr>
        <w:t>4</w:t>
      </w:r>
      <w:r>
        <w:rPr>
          <w:sz w:val="24"/>
          <w:szCs w:val="24"/>
        </w:rPr>
        <w:t>.1</w:t>
      </w:r>
      <w:r w:rsidR="00987A6E">
        <w:rPr>
          <w:sz w:val="24"/>
          <w:szCs w:val="24"/>
        </w:rPr>
        <w:t>…</w:t>
      </w:r>
      <w:r w:rsidR="00FE5699">
        <w:rPr>
          <w:sz w:val="24"/>
          <w:szCs w:val="24"/>
        </w:rPr>
        <w:t>Recommendation</w:t>
      </w:r>
      <w:r>
        <w:rPr>
          <w:sz w:val="24"/>
          <w:szCs w:val="24"/>
        </w:rPr>
        <w:t xml:space="preserve"> for </w:t>
      </w:r>
      <w:r w:rsidR="008C3629">
        <w:rPr>
          <w:sz w:val="24"/>
          <w:szCs w:val="24"/>
        </w:rPr>
        <w:t xml:space="preserve">the </w:t>
      </w:r>
      <w:r>
        <w:rPr>
          <w:sz w:val="24"/>
          <w:szCs w:val="24"/>
        </w:rPr>
        <w:t>short</w:t>
      </w:r>
      <w:r w:rsidR="008C3629">
        <w:rPr>
          <w:sz w:val="24"/>
          <w:szCs w:val="24"/>
        </w:rPr>
        <w:t>-</w:t>
      </w:r>
      <w:r>
        <w:rPr>
          <w:sz w:val="24"/>
          <w:szCs w:val="24"/>
        </w:rPr>
        <w:t>term</w:t>
      </w:r>
      <w:r w:rsidR="00720216">
        <w:rPr>
          <w:sz w:val="24"/>
          <w:szCs w:val="24"/>
        </w:rPr>
        <w:t>……………</w:t>
      </w:r>
      <w:r w:rsidR="002C7009">
        <w:rPr>
          <w:sz w:val="24"/>
          <w:szCs w:val="24"/>
        </w:rPr>
        <w:t>………………………………………………..Page 7</w:t>
      </w:r>
    </w:p>
    <w:p w:rsidR="00680E76" w:rsidP="006E69A5" w:rsidRDefault="00680E76" w14:paraId="381E26B7" w14:textId="5F1AAD0C">
      <w:pPr>
        <w:rPr>
          <w:sz w:val="24"/>
          <w:szCs w:val="24"/>
        </w:rPr>
      </w:pPr>
      <w:r>
        <w:rPr>
          <w:sz w:val="24"/>
          <w:szCs w:val="24"/>
        </w:rPr>
        <w:t xml:space="preserve">       </w:t>
      </w:r>
      <w:r w:rsidR="007223D6">
        <w:rPr>
          <w:sz w:val="24"/>
          <w:szCs w:val="24"/>
        </w:rPr>
        <w:t>4</w:t>
      </w:r>
      <w:r>
        <w:rPr>
          <w:sz w:val="24"/>
          <w:szCs w:val="24"/>
        </w:rPr>
        <w:t>.2</w:t>
      </w:r>
      <w:r w:rsidR="00987A6E">
        <w:rPr>
          <w:sz w:val="24"/>
          <w:szCs w:val="24"/>
        </w:rPr>
        <w:t>…</w:t>
      </w:r>
      <w:r w:rsidR="00FE5699">
        <w:rPr>
          <w:sz w:val="24"/>
          <w:szCs w:val="24"/>
        </w:rPr>
        <w:t>Recommendation</w:t>
      </w:r>
      <w:r>
        <w:rPr>
          <w:sz w:val="24"/>
          <w:szCs w:val="24"/>
        </w:rPr>
        <w:t xml:space="preserve"> for </w:t>
      </w:r>
      <w:r w:rsidR="008C3629">
        <w:rPr>
          <w:sz w:val="24"/>
          <w:szCs w:val="24"/>
        </w:rPr>
        <w:t xml:space="preserve">the </w:t>
      </w:r>
      <w:r>
        <w:rPr>
          <w:sz w:val="24"/>
          <w:szCs w:val="24"/>
        </w:rPr>
        <w:t>medium</w:t>
      </w:r>
      <w:r w:rsidR="008C3629">
        <w:rPr>
          <w:sz w:val="24"/>
          <w:szCs w:val="24"/>
        </w:rPr>
        <w:t>-</w:t>
      </w:r>
      <w:r>
        <w:rPr>
          <w:sz w:val="24"/>
          <w:szCs w:val="24"/>
        </w:rPr>
        <w:t>term</w:t>
      </w:r>
      <w:r w:rsidR="002C7009">
        <w:rPr>
          <w:sz w:val="24"/>
          <w:szCs w:val="24"/>
        </w:rPr>
        <w:t>…………………………………………………………Page 8</w:t>
      </w:r>
    </w:p>
    <w:p w:rsidR="00680E76" w:rsidP="006E69A5" w:rsidRDefault="00680E76" w14:paraId="4BE2C989" w14:textId="1785528C">
      <w:pPr>
        <w:rPr>
          <w:sz w:val="24"/>
          <w:szCs w:val="24"/>
        </w:rPr>
      </w:pPr>
      <w:r>
        <w:rPr>
          <w:sz w:val="24"/>
          <w:szCs w:val="24"/>
        </w:rPr>
        <w:t xml:space="preserve">       </w:t>
      </w:r>
      <w:r w:rsidR="007223D6">
        <w:rPr>
          <w:sz w:val="24"/>
          <w:szCs w:val="24"/>
        </w:rPr>
        <w:t>4</w:t>
      </w:r>
      <w:r>
        <w:rPr>
          <w:sz w:val="24"/>
          <w:szCs w:val="24"/>
        </w:rPr>
        <w:t>.3</w:t>
      </w:r>
      <w:r w:rsidR="00987A6E">
        <w:rPr>
          <w:sz w:val="24"/>
          <w:szCs w:val="24"/>
        </w:rPr>
        <w:t>…</w:t>
      </w:r>
      <w:r w:rsidR="00FE5699">
        <w:rPr>
          <w:sz w:val="24"/>
          <w:szCs w:val="24"/>
        </w:rPr>
        <w:t>Recommendation</w:t>
      </w:r>
      <w:r>
        <w:rPr>
          <w:sz w:val="24"/>
          <w:szCs w:val="24"/>
        </w:rPr>
        <w:t xml:space="preserve"> for </w:t>
      </w:r>
      <w:r w:rsidR="008C3629">
        <w:rPr>
          <w:sz w:val="24"/>
          <w:szCs w:val="24"/>
        </w:rPr>
        <w:t xml:space="preserve">the </w:t>
      </w:r>
      <w:r>
        <w:rPr>
          <w:sz w:val="24"/>
          <w:szCs w:val="24"/>
        </w:rPr>
        <w:t>long</w:t>
      </w:r>
      <w:r w:rsidR="008C3629">
        <w:rPr>
          <w:sz w:val="24"/>
          <w:szCs w:val="24"/>
        </w:rPr>
        <w:t>-</w:t>
      </w:r>
      <w:r>
        <w:rPr>
          <w:sz w:val="24"/>
          <w:szCs w:val="24"/>
        </w:rPr>
        <w:t>term</w:t>
      </w:r>
      <w:r w:rsidR="002C7009">
        <w:rPr>
          <w:sz w:val="24"/>
          <w:szCs w:val="24"/>
        </w:rPr>
        <w:t>…………………………………………………………….…Page 8</w:t>
      </w:r>
    </w:p>
    <w:p w:rsidRPr="006E69A5" w:rsidR="00BD4982" w:rsidP="006E69A5" w:rsidRDefault="002E0939" w14:paraId="4221E021" w14:textId="3C9ADDA5">
      <w:pPr>
        <w:rPr>
          <w:sz w:val="24"/>
          <w:szCs w:val="24"/>
        </w:rPr>
      </w:pPr>
      <w:r>
        <w:rPr>
          <w:sz w:val="24"/>
          <w:szCs w:val="24"/>
        </w:rPr>
        <w:t>5</w:t>
      </w:r>
      <w:r w:rsidR="00BD4982">
        <w:rPr>
          <w:sz w:val="24"/>
          <w:szCs w:val="24"/>
        </w:rPr>
        <w:t>.0…Reference list</w:t>
      </w:r>
      <w:r w:rsidR="002C7009">
        <w:rPr>
          <w:sz w:val="24"/>
          <w:szCs w:val="24"/>
        </w:rPr>
        <w:t>……………………………………………………………………………………………………....Page 9</w:t>
      </w:r>
    </w:p>
    <w:p w:rsidR="006A1444" w:rsidP="00DE5358" w:rsidRDefault="00DE5358" w14:paraId="43F077B3" w14:textId="3254CF47">
      <w:pPr>
        <w:rPr>
          <w:sz w:val="24"/>
          <w:szCs w:val="24"/>
        </w:rPr>
      </w:pPr>
      <w:r>
        <w:rPr>
          <w:sz w:val="24"/>
          <w:szCs w:val="24"/>
        </w:rPr>
        <w:t xml:space="preserve"> </w:t>
      </w:r>
    </w:p>
    <w:p w:rsidR="0012156A" w:rsidP="00DE5358" w:rsidRDefault="0012156A" w14:paraId="7AA0B400" w14:textId="022662B5">
      <w:pPr>
        <w:rPr>
          <w:sz w:val="24"/>
          <w:szCs w:val="24"/>
        </w:rPr>
      </w:pPr>
    </w:p>
    <w:p w:rsidR="0012156A" w:rsidP="00DE5358" w:rsidRDefault="0012156A" w14:paraId="15A5733A" w14:textId="074237C4">
      <w:pPr>
        <w:rPr>
          <w:sz w:val="24"/>
          <w:szCs w:val="24"/>
        </w:rPr>
      </w:pPr>
    </w:p>
    <w:p w:rsidR="0012156A" w:rsidP="00DE5358" w:rsidRDefault="0012156A" w14:paraId="12620D75" w14:textId="56AAFE45">
      <w:pPr>
        <w:rPr>
          <w:sz w:val="24"/>
          <w:szCs w:val="24"/>
        </w:rPr>
      </w:pPr>
    </w:p>
    <w:p w:rsidR="0012156A" w:rsidP="00DE5358" w:rsidRDefault="0012156A" w14:paraId="78E982D1" w14:textId="314C7F64">
      <w:pPr>
        <w:rPr>
          <w:sz w:val="24"/>
          <w:szCs w:val="24"/>
        </w:rPr>
      </w:pPr>
    </w:p>
    <w:p w:rsidR="0012156A" w:rsidP="00DE5358" w:rsidRDefault="0012156A" w14:paraId="5EBFF5B8" w14:textId="05427E3F">
      <w:pPr>
        <w:rPr>
          <w:sz w:val="24"/>
          <w:szCs w:val="24"/>
        </w:rPr>
      </w:pPr>
    </w:p>
    <w:p w:rsidR="0012156A" w:rsidP="00DE5358" w:rsidRDefault="0012156A" w14:paraId="62F1E7AA" w14:textId="7551481C">
      <w:pPr>
        <w:rPr>
          <w:sz w:val="24"/>
          <w:szCs w:val="24"/>
        </w:rPr>
      </w:pPr>
    </w:p>
    <w:p w:rsidR="0012156A" w:rsidP="00DE5358" w:rsidRDefault="0012156A" w14:paraId="4A4854D4" w14:textId="53EB3031">
      <w:pPr>
        <w:rPr>
          <w:sz w:val="24"/>
          <w:szCs w:val="24"/>
        </w:rPr>
      </w:pPr>
    </w:p>
    <w:p w:rsidR="0012156A" w:rsidP="00DE5358" w:rsidRDefault="0012156A" w14:paraId="00A4A637" w14:textId="47893A5C">
      <w:pPr>
        <w:rPr>
          <w:sz w:val="24"/>
          <w:szCs w:val="24"/>
        </w:rPr>
      </w:pPr>
    </w:p>
    <w:p w:rsidR="0012156A" w:rsidP="00DE5358" w:rsidRDefault="0012156A" w14:paraId="7690C5F8" w14:textId="2B07ABA3">
      <w:pPr>
        <w:rPr>
          <w:sz w:val="24"/>
          <w:szCs w:val="24"/>
        </w:rPr>
      </w:pPr>
    </w:p>
    <w:p w:rsidR="0012156A" w:rsidP="00DE5358" w:rsidRDefault="0012156A" w14:paraId="60505F75" w14:textId="066B0424">
      <w:pPr>
        <w:rPr>
          <w:sz w:val="24"/>
          <w:szCs w:val="24"/>
        </w:rPr>
      </w:pPr>
    </w:p>
    <w:p w:rsidR="0012156A" w:rsidP="00DE5358" w:rsidRDefault="0012156A" w14:paraId="528A9D7D" w14:textId="2AC89808">
      <w:pPr>
        <w:rPr>
          <w:sz w:val="24"/>
          <w:szCs w:val="24"/>
        </w:rPr>
      </w:pPr>
    </w:p>
    <w:p w:rsidRPr="001A3B69" w:rsidR="001A3B69" w:rsidP="001A3B69" w:rsidRDefault="001A3B69" w14:paraId="6416A273" w14:textId="77777777">
      <w:pPr>
        <w:rPr>
          <w:b/>
          <w:bCs/>
          <w:sz w:val="28"/>
          <w:szCs w:val="28"/>
          <w:u w:val="single"/>
        </w:rPr>
      </w:pPr>
    </w:p>
    <w:p w:rsidRPr="001A3B69" w:rsidR="0012156A" w:rsidP="001A3B69" w:rsidRDefault="001A3B69" w14:paraId="6C7D39A7" w14:textId="30CE668B">
      <w:pPr>
        <w:pStyle w:val="ListParagraph"/>
        <w:numPr>
          <w:ilvl w:val="0"/>
          <w:numId w:val="6"/>
        </w:numPr>
        <w:rPr>
          <w:b/>
          <w:bCs/>
          <w:sz w:val="28"/>
          <w:szCs w:val="28"/>
          <w:u w:val="single"/>
        </w:rPr>
      </w:pPr>
      <w:r>
        <w:rPr>
          <w:sz w:val="28"/>
          <w:szCs w:val="28"/>
          <w:u w:val="single"/>
        </w:rPr>
        <w:lastRenderedPageBreak/>
        <w:t xml:space="preserve"> </w:t>
      </w:r>
      <w:r w:rsidRPr="001A3B69" w:rsidR="0012156A">
        <w:rPr>
          <w:sz w:val="28"/>
          <w:szCs w:val="28"/>
          <w:u w:val="single"/>
        </w:rPr>
        <w:t>Introduction:</w:t>
      </w:r>
    </w:p>
    <w:p w:rsidR="0012156A" w:rsidP="0012156A" w:rsidRDefault="0012156A" w14:paraId="0422FBE1" w14:textId="08C44A10">
      <w:pPr>
        <w:rPr>
          <w:sz w:val="24"/>
          <w:szCs w:val="24"/>
        </w:rPr>
      </w:pPr>
      <w:r>
        <w:rPr>
          <w:sz w:val="24"/>
          <w:szCs w:val="24"/>
        </w:rPr>
        <w:t xml:space="preserve">   This report aims to </w:t>
      </w:r>
      <w:r w:rsidR="00BB0CA9">
        <w:rPr>
          <w:sz w:val="24"/>
          <w:szCs w:val="24"/>
        </w:rPr>
        <w:t>determine the relationship between the circular economy and business</w:t>
      </w:r>
      <w:r w:rsidR="008B0B59">
        <w:rPr>
          <w:sz w:val="24"/>
          <w:szCs w:val="24"/>
        </w:rPr>
        <w:t xml:space="preserve"> and how the main principles of the circular economy are </w:t>
      </w:r>
      <w:r w:rsidR="003A2F87">
        <w:rPr>
          <w:sz w:val="24"/>
          <w:szCs w:val="24"/>
        </w:rPr>
        <w:t>reflected</w:t>
      </w:r>
      <w:r w:rsidR="008B0B59">
        <w:rPr>
          <w:sz w:val="24"/>
          <w:szCs w:val="24"/>
        </w:rPr>
        <w:t xml:space="preserve"> in business in general. </w:t>
      </w:r>
      <w:r w:rsidR="00B83531">
        <w:rPr>
          <w:sz w:val="24"/>
          <w:szCs w:val="24"/>
        </w:rPr>
        <w:t xml:space="preserve">Clear definitions of relevant factors such as the circular economy, linear economy, sharing economy and </w:t>
      </w:r>
      <w:r w:rsidR="003A2F87">
        <w:rPr>
          <w:sz w:val="24"/>
          <w:szCs w:val="24"/>
        </w:rPr>
        <w:t>biomimicry</w:t>
      </w:r>
      <w:r w:rsidR="00B83531">
        <w:rPr>
          <w:sz w:val="24"/>
          <w:szCs w:val="24"/>
        </w:rPr>
        <w:t xml:space="preserve"> will be presented within the </w:t>
      </w:r>
      <w:r w:rsidR="007C3EC9">
        <w:rPr>
          <w:sz w:val="24"/>
          <w:szCs w:val="24"/>
        </w:rPr>
        <w:t>relevant sections of this report.</w:t>
      </w:r>
    </w:p>
    <w:p w:rsidR="007C3EC9" w:rsidP="0012156A" w:rsidRDefault="007C3EC9" w14:paraId="26F36BCA" w14:textId="353FDCA9">
      <w:pPr>
        <w:rPr>
          <w:sz w:val="24"/>
          <w:szCs w:val="24"/>
        </w:rPr>
      </w:pPr>
      <w:r>
        <w:rPr>
          <w:sz w:val="24"/>
          <w:szCs w:val="24"/>
        </w:rPr>
        <w:t xml:space="preserve">   A chosen organisation will be </w:t>
      </w:r>
      <w:r w:rsidR="009B3213">
        <w:rPr>
          <w:sz w:val="24"/>
          <w:szCs w:val="24"/>
        </w:rPr>
        <w:t xml:space="preserve">exampled within the case study of this report for its association with the principles of the circular economy followed by factors of challenges the chosen </w:t>
      </w:r>
      <w:r w:rsidR="003A2F87">
        <w:rPr>
          <w:sz w:val="24"/>
          <w:szCs w:val="24"/>
        </w:rPr>
        <w:t>organisation</w:t>
      </w:r>
      <w:r w:rsidR="009B3213">
        <w:rPr>
          <w:sz w:val="24"/>
          <w:szCs w:val="24"/>
        </w:rPr>
        <w:t xml:space="preserve"> faces </w:t>
      </w:r>
      <w:r w:rsidR="00155389">
        <w:rPr>
          <w:sz w:val="24"/>
          <w:szCs w:val="24"/>
        </w:rPr>
        <w:t>regarding</w:t>
      </w:r>
      <w:r w:rsidR="00F928D4">
        <w:rPr>
          <w:sz w:val="24"/>
          <w:szCs w:val="24"/>
        </w:rPr>
        <w:t xml:space="preserve"> these principles, whether the chosen organisation examples green washing will also be presented.</w:t>
      </w:r>
    </w:p>
    <w:p w:rsidR="00F928D4" w:rsidP="0012156A" w:rsidRDefault="00F928D4" w14:paraId="26BE101A" w14:textId="721018F0">
      <w:pPr>
        <w:rPr>
          <w:sz w:val="24"/>
          <w:szCs w:val="24"/>
        </w:rPr>
      </w:pPr>
      <w:r>
        <w:rPr>
          <w:sz w:val="24"/>
          <w:szCs w:val="24"/>
        </w:rPr>
        <w:t xml:space="preserve">   To conclude the report, </w:t>
      </w:r>
      <w:r w:rsidR="00B932E0">
        <w:rPr>
          <w:sz w:val="24"/>
          <w:szCs w:val="24"/>
        </w:rPr>
        <w:t xml:space="preserve">suggested goal setting to achieve </w:t>
      </w:r>
      <w:r w:rsidR="003A2F87">
        <w:rPr>
          <w:sz w:val="24"/>
          <w:szCs w:val="24"/>
        </w:rPr>
        <w:t>short-, medium- and long-term</w:t>
      </w:r>
      <w:r w:rsidR="00B932E0">
        <w:rPr>
          <w:sz w:val="24"/>
          <w:szCs w:val="24"/>
        </w:rPr>
        <w:t xml:space="preserve"> goals for the chosen </w:t>
      </w:r>
      <w:r w:rsidR="003A2F87">
        <w:rPr>
          <w:sz w:val="24"/>
          <w:szCs w:val="24"/>
        </w:rPr>
        <w:t>organisation</w:t>
      </w:r>
      <w:r w:rsidR="00B932E0">
        <w:rPr>
          <w:sz w:val="24"/>
          <w:szCs w:val="24"/>
        </w:rPr>
        <w:t xml:space="preserve"> will be presented </w:t>
      </w:r>
      <w:r w:rsidR="008B466F">
        <w:rPr>
          <w:sz w:val="24"/>
          <w:szCs w:val="24"/>
        </w:rPr>
        <w:t>using</w:t>
      </w:r>
      <w:r w:rsidR="00AD4BDD">
        <w:rPr>
          <w:sz w:val="24"/>
          <w:szCs w:val="24"/>
        </w:rPr>
        <w:t xml:space="preserve"> methods such as SMART goal setting. SMART goal setting aims to achieve </w:t>
      </w:r>
      <w:r w:rsidR="00DF4BE9">
        <w:rPr>
          <w:sz w:val="24"/>
          <w:szCs w:val="24"/>
        </w:rPr>
        <w:t>specific, measurable, achievable, realistic and timely goals</w:t>
      </w:r>
      <w:r w:rsidR="00636D80">
        <w:rPr>
          <w:sz w:val="24"/>
          <w:szCs w:val="24"/>
        </w:rPr>
        <w:t>,</w:t>
      </w:r>
      <w:r w:rsidR="00606A7D">
        <w:rPr>
          <w:sz w:val="24"/>
          <w:szCs w:val="24"/>
        </w:rPr>
        <w:t xml:space="preserve"> that are detailed and understandable as to the requirements of the organisation which in turn </w:t>
      </w:r>
      <w:r w:rsidR="003A5D57">
        <w:rPr>
          <w:sz w:val="24"/>
          <w:szCs w:val="24"/>
        </w:rPr>
        <w:t>can</w:t>
      </w:r>
      <w:r w:rsidR="00606A7D">
        <w:rPr>
          <w:sz w:val="24"/>
          <w:szCs w:val="24"/>
        </w:rPr>
        <w:t xml:space="preserve"> be monitored</w:t>
      </w:r>
      <w:r w:rsidR="003C11B4">
        <w:rPr>
          <w:sz w:val="24"/>
          <w:szCs w:val="24"/>
        </w:rPr>
        <w:t xml:space="preserve"> for progress and able to </w:t>
      </w:r>
      <w:r w:rsidR="003A2F87">
        <w:rPr>
          <w:sz w:val="24"/>
          <w:szCs w:val="24"/>
        </w:rPr>
        <w:t>be obtained</w:t>
      </w:r>
      <w:r w:rsidR="003C11B4">
        <w:rPr>
          <w:sz w:val="24"/>
          <w:szCs w:val="24"/>
        </w:rPr>
        <w:t xml:space="preserve"> by a competent organisation</w:t>
      </w:r>
      <w:r w:rsidR="0001186D">
        <w:rPr>
          <w:sz w:val="24"/>
          <w:szCs w:val="24"/>
        </w:rPr>
        <w:t xml:space="preserve"> within a set time frame (Mullins, </w:t>
      </w:r>
      <w:r w:rsidR="003A2F87">
        <w:rPr>
          <w:sz w:val="24"/>
          <w:szCs w:val="24"/>
        </w:rPr>
        <w:t>2016).</w:t>
      </w:r>
      <w:r w:rsidR="00B932E0">
        <w:rPr>
          <w:sz w:val="24"/>
          <w:szCs w:val="24"/>
        </w:rPr>
        <w:t xml:space="preserve"> </w:t>
      </w:r>
    </w:p>
    <w:p w:rsidR="003A2F87" w:rsidP="0012156A" w:rsidRDefault="003A2F87" w14:paraId="63EA96C9" w14:textId="060320F5">
      <w:pPr>
        <w:rPr>
          <w:sz w:val="24"/>
          <w:szCs w:val="24"/>
        </w:rPr>
      </w:pPr>
    </w:p>
    <w:p w:rsidR="00387C97" w:rsidP="0012156A" w:rsidRDefault="00387C97" w14:paraId="41140AA1" w14:textId="03DAA1AA">
      <w:pPr>
        <w:rPr>
          <w:sz w:val="28"/>
          <w:szCs w:val="28"/>
          <w:u w:val="single"/>
        </w:rPr>
      </w:pPr>
      <w:r w:rsidRPr="00387C97">
        <w:rPr>
          <w:sz w:val="28"/>
          <w:szCs w:val="28"/>
          <w:u w:val="single"/>
        </w:rPr>
        <w:t>2.0 Main findings:</w:t>
      </w:r>
    </w:p>
    <w:p w:rsidR="00387C97" w:rsidP="0012156A" w:rsidRDefault="00387C97" w14:paraId="620F1C22" w14:textId="4E8EA9A8">
      <w:pPr>
        <w:rPr>
          <w:sz w:val="24"/>
          <w:szCs w:val="24"/>
        </w:rPr>
      </w:pPr>
      <w:r>
        <w:rPr>
          <w:sz w:val="24"/>
          <w:szCs w:val="24"/>
        </w:rPr>
        <w:t xml:space="preserve">   Throughout this section of the report, </w:t>
      </w:r>
      <w:r w:rsidR="00AC6310">
        <w:rPr>
          <w:sz w:val="24"/>
          <w:szCs w:val="24"/>
        </w:rPr>
        <w:t xml:space="preserve">definitions of aspects such as the circular </w:t>
      </w:r>
      <w:r w:rsidR="00272D08">
        <w:rPr>
          <w:sz w:val="24"/>
          <w:szCs w:val="24"/>
        </w:rPr>
        <w:t>economy</w:t>
      </w:r>
      <w:r w:rsidR="00AC6310">
        <w:rPr>
          <w:sz w:val="24"/>
          <w:szCs w:val="24"/>
        </w:rPr>
        <w:t xml:space="preserve"> and linear economy can be found including </w:t>
      </w:r>
      <w:r w:rsidR="00272D08">
        <w:rPr>
          <w:sz w:val="24"/>
          <w:szCs w:val="24"/>
        </w:rPr>
        <w:t xml:space="preserve">how they differ and </w:t>
      </w:r>
      <w:r w:rsidR="00AC6310">
        <w:rPr>
          <w:sz w:val="24"/>
          <w:szCs w:val="24"/>
        </w:rPr>
        <w:t xml:space="preserve">their relationship to business in </w:t>
      </w:r>
      <w:r w:rsidR="00272D08">
        <w:rPr>
          <w:sz w:val="24"/>
          <w:szCs w:val="24"/>
        </w:rPr>
        <w:t>general</w:t>
      </w:r>
      <w:r w:rsidR="006835CD">
        <w:rPr>
          <w:sz w:val="24"/>
          <w:szCs w:val="24"/>
        </w:rPr>
        <w:t>. The principles of the circular economy will be present alongside how such factors support business</w:t>
      </w:r>
      <w:r w:rsidR="00272D08">
        <w:rPr>
          <w:sz w:val="24"/>
          <w:szCs w:val="24"/>
        </w:rPr>
        <w:t>.</w:t>
      </w:r>
    </w:p>
    <w:p w:rsidR="00C017F8" w:rsidP="0012156A" w:rsidRDefault="00F95E5D" w14:paraId="4DA2E9E9" w14:textId="6C6D6773">
      <w:pPr>
        <w:rPr>
          <w:sz w:val="24"/>
          <w:szCs w:val="24"/>
          <w:u w:val="single"/>
        </w:rPr>
      </w:pPr>
      <w:r w:rsidRPr="00C017F8">
        <w:rPr>
          <w:sz w:val="24"/>
          <w:szCs w:val="24"/>
          <w:u w:val="single"/>
        </w:rPr>
        <w:t>2.1 Definitions of the circu</w:t>
      </w:r>
      <w:r w:rsidRPr="00C017F8" w:rsidR="00C017F8">
        <w:rPr>
          <w:sz w:val="24"/>
          <w:szCs w:val="24"/>
          <w:u w:val="single"/>
        </w:rPr>
        <w:t>lar economy and the linear economy:</w:t>
      </w:r>
    </w:p>
    <w:p w:rsidR="00C017F8" w:rsidP="0012156A" w:rsidRDefault="00C017F8" w14:paraId="3BAB6FDF" w14:textId="2DC7ED34">
      <w:pPr>
        <w:rPr>
          <w:sz w:val="24"/>
          <w:szCs w:val="24"/>
        </w:rPr>
      </w:pPr>
      <w:r>
        <w:rPr>
          <w:sz w:val="24"/>
          <w:szCs w:val="24"/>
        </w:rPr>
        <w:t xml:space="preserve">   According to </w:t>
      </w:r>
      <w:r w:rsidR="0043698E">
        <w:rPr>
          <w:sz w:val="24"/>
          <w:szCs w:val="24"/>
        </w:rPr>
        <w:t>the Ellen McArthur foundation</w:t>
      </w:r>
      <w:r w:rsidR="00F918B5">
        <w:rPr>
          <w:sz w:val="24"/>
          <w:szCs w:val="24"/>
        </w:rPr>
        <w:t xml:space="preserve"> (</w:t>
      </w:r>
      <w:r w:rsidR="00DB7584">
        <w:rPr>
          <w:sz w:val="24"/>
          <w:szCs w:val="24"/>
        </w:rPr>
        <w:t>2022)</w:t>
      </w:r>
      <w:r w:rsidR="0043698E">
        <w:rPr>
          <w:sz w:val="24"/>
          <w:szCs w:val="24"/>
        </w:rPr>
        <w:t xml:space="preserve">, the main purpose of the circular economy is to prevent waste being </w:t>
      </w:r>
      <w:r w:rsidR="00E175A6">
        <w:rPr>
          <w:sz w:val="24"/>
          <w:szCs w:val="24"/>
        </w:rPr>
        <w:t>produced and instead put already existing produce back into circulation to be reused and regenerated</w:t>
      </w:r>
      <w:r w:rsidR="00F918B5">
        <w:rPr>
          <w:sz w:val="24"/>
          <w:szCs w:val="24"/>
        </w:rPr>
        <w:t xml:space="preserve">. </w:t>
      </w:r>
      <w:r w:rsidR="007C06D1">
        <w:rPr>
          <w:sz w:val="24"/>
          <w:szCs w:val="24"/>
        </w:rPr>
        <w:t xml:space="preserve">It is claimed that </w:t>
      </w:r>
      <w:r w:rsidR="00E4362E">
        <w:rPr>
          <w:sz w:val="24"/>
          <w:szCs w:val="24"/>
        </w:rPr>
        <w:t>following the framework of the circular economy, businesses can reduce pollution, decrease climate change and aid in their sustainability strateg</w:t>
      </w:r>
      <w:r w:rsidR="0015077A">
        <w:rPr>
          <w:sz w:val="24"/>
          <w:szCs w:val="24"/>
        </w:rPr>
        <w:t xml:space="preserve">y to reduce the loss of </w:t>
      </w:r>
      <w:r w:rsidR="00290C31">
        <w:rPr>
          <w:sz w:val="24"/>
          <w:szCs w:val="24"/>
        </w:rPr>
        <w:t>biodiversity</w:t>
      </w:r>
      <w:r w:rsidR="0015077A">
        <w:rPr>
          <w:sz w:val="24"/>
          <w:szCs w:val="24"/>
        </w:rPr>
        <w:t>.</w:t>
      </w:r>
    </w:p>
    <w:p w:rsidR="00975C49" w:rsidP="0012156A" w:rsidRDefault="00975C49" w14:paraId="69E3A06E" w14:textId="5E6F1747">
      <w:pPr>
        <w:rPr>
          <w:sz w:val="24"/>
          <w:szCs w:val="24"/>
        </w:rPr>
      </w:pPr>
      <w:r>
        <w:rPr>
          <w:sz w:val="24"/>
          <w:szCs w:val="24"/>
        </w:rPr>
        <w:t xml:space="preserve">   The circular economy is a framework applied by organisations to </w:t>
      </w:r>
      <w:r w:rsidR="00D71C75">
        <w:rPr>
          <w:sz w:val="24"/>
          <w:szCs w:val="24"/>
        </w:rPr>
        <w:t xml:space="preserve">reflect on the production and consumption of materials that would usually be put to waste. </w:t>
      </w:r>
      <w:r w:rsidR="00AC3A30">
        <w:rPr>
          <w:sz w:val="24"/>
          <w:szCs w:val="24"/>
        </w:rPr>
        <w:t xml:space="preserve">The main objective of the circular economy is </w:t>
      </w:r>
      <w:r w:rsidR="00793FBD">
        <w:rPr>
          <w:sz w:val="24"/>
          <w:szCs w:val="24"/>
        </w:rPr>
        <w:t xml:space="preserve">to </w:t>
      </w:r>
      <w:r w:rsidR="00AC3A30">
        <w:rPr>
          <w:sz w:val="24"/>
          <w:szCs w:val="24"/>
        </w:rPr>
        <w:t xml:space="preserve">decrease waste amounts to a minimum by implementing strategies such as recycling, </w:t>
      </w:r>
      <w:r w:rsidR="000414C0">
        <w:rPr>
          <w:sz w:val="24"/>
          <w:szCs w:val="24"/>
        </w:rPr>
        <w:t>repairing, remanufacturing, and refurbishing existing waste.</w:t>
      </w:r>
    </w:p>
    <w:p w:rsidR="00371C12" w:rsidP="0012156A" w:rsidRDefault="00371C12" w14:paraId="5B1C8779" w14:textId="20CE5F79">
      <w:pPr>
        <w:rPr>
          <w:sz w:val="24"/>
          <w:szCs w:val="24"/>
        </w:rPr>
      </w:pPr>
      <w:r>
        <w:rPr>
          <w:sz w:val="24"/>
          <w:szCs w:val="24"/>
        </w:rPr>
        <w:t xml:space="preserve">   </w:t>
      </w:r>
      <w:r w:rsidR="00435AB9">
        <w:rPr>
          <w:sz w:val="24"/>
          <w:szCs w:val="24"/>
        </w:rPr>
        <w:t>According to IGI (2022), the linear economy is a process of ‘take, make and dispose’ of raw materials,</w:t>
      </w:r>
      <w:r w:rsidR="00D305E6">
        <w:rPr>
          <w:sz w:val="24"/>
          <w:szCs w:val="24"/>
        </w:rPr>
        <w:t xml:space="preserve"> which in return greatly affects our climate. </w:t>
      </w:r>
      <w:r w:rsidR="00CB31F2">
        <w:rPr>
          <w:sz w:val="24"/>
          <w:szCs w:val="24"/>
        </w:rPr>
        <w:t xml:space="preserve">With the linear economy framework implemented into organisations, this results in </w:t>
      </w:r>
      <w:r w:rsidR="0030701E">
        <w:rPr>
          <w:sz w:val="24"/>
          <w:szCs w:val="24"/>
        </w:rPr>
        <w:t>organisations</w:t>
      </w:r>
      <w:r w:rsidR="00CB31F2">
        <w:rPr>
          <w:sz w:val="24"/>
          <w:szCs w:val="24"/>
        </w:rPr>
        <w:t xml:space="preserve"> consistently using new, raw materials for their manufacturing systems</w:t>
      </w:r>
      <w:r w:rsidR="00437DEF">
        <w:rPr>
          <w:sz w:val="24"/>
          <w:szCs w:val="24"/>
        </w:rPr>
        <w:t>,</w:t>
      </w:r>
      <w:r w:rsidR="00CB31F2">
        <w:rPr>
          <w:sz w:val="24"/>
          <w:szCs w:val="24"/>
        </w:rPr>
        <w:t xml:space="preserve"> rather than using recycled and remanufactured materials</w:t>
      </w:r>
      <w:r w:rsidR="00FE42BF">
        <w:rPr>
          <w:sz w:val="24"/>
          <w:szCs w:val="24"/>
        </w:rPr>
        <w:t xml:space="preserve"> that the circular economy framework relies upon.</w:t>
      </w:r>
    </w:p>
    <w:p w:rsidR="00290C31" w:rsidP="0012156A" w:rsidRDefault="00290C31" w14:paraId="61D40510" w14:textId="0966D51A">
      <w:pPr>
        <w:rPr>
          <w:sz w:val="24"/>
          <w:szCs w:val="24"/>
        </w:rPr>
      </w:pPr>
      <w:r>
        <w:rPr>
          <w:sz w:val="24"/>
          <w:szCs w:val="24"/>
        </w:rPr>
        <w:t xml:space="preserve">   It is a known factor that climate change is having a huge impact on our </w:t>
      </w:r>
      <w:r w:rsidR="008A57DE">
        <w:rPr>
          <w:sz w:val="24"/>
          <w:szCs w:val="24"/>
        </w:rPr>
        <w:t xml:space="preserve">world and will continue to have an impact on future generations until changes to our organisational </w:t>
      </w:r>
      <w:r w:rsidR="008A57DE">
        <w:rPr>
          <w:sz w:val="24"/>
          <w:szCs w:val="24"/>
        </w:rPr>
        <w:lastRenderedPageBreak/>
        <w:t xml:space="preserve">routines are made. </w:t>
      </w:r>
      <w:r w:rsidR="004F093B">
        <w:rPr>
          <w:sz w:val="24"/>
          <w:szCs w:val="24"/>
        </w:rPr>
        <w:t xml:space="preserve">Specific regional legislation such as </w:t>
      </w:r>
      <w:r w:rsidR="00E01FB8">
        <w:rPr>
          <w:sz w:val="24"/>
          <w:szCs w:val="24"/>
        </w:rPr>
        <w:t>the</w:t>
      </w:r>
      <w:r w:rsidR="005F6278">
        <w:rPr>
          <w:sz w:val="24"/>
          <w:szCs w:val="24"/>
        </w:rPr>
        <w:t xml:space="preserve"> well-being of</w:t>
      </w:r>
      <w:r w:rsidR="00E01FB8">
        <w:rPr>
          <w:sz w:val="24"/>
          <w:szCs w:val="24"/>
        </w:rPr>
        <w:t xml:space="preserve"> future generations act </w:t>
      </w:r>
      <w:r w:rsidR="007079AC">
        <w:rPr>
          <w:sz w:val="24"/>
          <w:szCs w:val="24"/>
        </w:rPr>
        <w:t xml:space="preserve">Wales </w:t>
      </w:r>
      <w:r w:rsidR="00E01FB8">
        <w:rPr>
          <w:sz w:val="24"/>
          <w:szCs w:val="24"/>
        </w:rPr>
        <w:t>(</w:t>
      </w:r>
      <w:r w:rsidR="00CB1002">
        <w:rPr>
          <w:sz w:val="24"/>
          <w:szCs w:val="24"/>
        </w:rPr>
        <w:t xml:space="preserve">2015) </w:t>
      </w:r>
      <w:r w:rsidR="00154CB2">
        <w:rPr>
          <w:sz w:val="24"/>
          <w:szCs w:val="24"/>
        </w:rPr>
        <w:t xml:space="preserve">and </w:t>
      </w:r>
      <w:r w:rsidR="004F093B">
        <w:rPr>
          <w:sz w:val="24"/>
          <w:szCs w:val="24"/>
        </w:rPr>
        <w:t>worldwide l</w:t>
      </w:r>
      <w:r w:rsidR="00320165">
        <w:rPr>
          <w:sz w:val="24"/>
          <w:szCs w:val="24"/>
        </w:rPr>
        <w:t>egislation</w:t>
      </w:r>
      <w:r w:rsidR="004F093B">
        <w:rPr>
          <w:sz w:val="24"/>
          <w:szCs w:val="24"/>
        </w:rPr>
        <w:t xml:space="preserve"> such as </w:t>
      </w:r>
      <w:r w:rsidR="00154CB2">
        <w:rPr>
          <w:sz w:val="24"/>
          <w:szCs w:val="24"/>
        </w:rPr>
        <w:t xml:space="preserve">the </w:t>
      </w:r>
      <w:r w:rsidR="003057E0">
        <w:rPr>
          <w:sz w:val="24"/>
          <w:szCs w:val="24"/>
        </w:rPr>
        <w:t>Paris</w:t>
      </w:r>
      <w:r w:rsidR="00154CB2">
        <w:rPr>
          <w:sz w:val="24"/>
          <w:szCs w:val="24"/>
        </w:rPr>
        <w:t xml:space="preserve"> agreement (</w:t>
      </w:r>
      <w:r w:rsidR="00D42781">
        <w:rPr>
          <w:sz w:val="24"/>
          <w:szCs w:val="24"/>
        </w:rPr>
        <w:t>2015) are in place to ensure individual countries</w:t>
      </w:r>
      <w:r w:rsidR="0074244D">
        <w:rPr>
          <w:sz w:val="24"/>
          <w:szCs w:val="24"/>
        </w:rPr>
        <w:t xml:space="preserve"> work collaboratively and on their own to aid in preventing climate change</w:t>
      </w:r>
      <w:r w:rsidR="007B1DD9">
        <w:rPr>
          <w:sz w:val="24"/>
          <w:szCs w:val="24"/>
        </w:rPr>
        <w:t xml:space="preserve"> by limiting global warming and highly encouraging sustainability practises </w:t>
      </w:r>
      <w:r w:rsidR="00235541">
        <w:rPr>
          <w:sz w:val="24"/>
          <w:szCs w:val="24"/>
        </w:rPr>
        <w:t xml:space="preserve">to businesses and society. </w:t>
      </w:r>
    </w:p>
    <w:p w:rsidR="00272977" w:rsidP="0012156A" w:rsidRDefault="00272977" w14:paraId="6A99C72A" w14:textId="2FEC8ABC">
      <w:pPr>
        <w:rPr>
          <w:sz w:val="24"/>
          <w:szCs w:val="24"/>
        </w:rPr>
      </w:pPr>
      <w:r>
        <w:rPr>
          <w:sz w:val="24"/>
          <w:szCs w:val="24"/>
        </w:rPr>
        <w:t xml:space="preserve">   With methods such as recycling</w:t>
      </w:r>
      <w:r w:rsidR="00F02D73">
        <w:rPr>
          <w:sz w:val="24"/>
          <w:szCs w:val="24"/>
        </w:rPr>
        <w:t xml:space="preserve">, remanufacturing and repair in place, waste produce can be given a new lease of life that in fact helps us to use less energy. Remanufacturing </w:t>
      </w:r>
      <w:r w:rsidR="00075B22">
        <w:rPr>
          <w:sz w:val="24"/>
          <w:szCs w:val="24"/>
        </w:rPr>
        <w:t>materials</w:t>
      </w:r>
      <w:r w:rsidR="00F02D73">
        <w:rPr>
          <w:sz w:val="24"/>
          <w:szCs w:val="24"/>
        </w:rPr>
        <w:t xml:space="preserve"> uses approximately 80% less energy tha</w:t>
      </w:r>
      <w:r w:rsidR="00A43F7F">
        <w:rPr>
          <w:sz w:val="24"/>
          <w:szCs w:val="24"/>
        </w:rPr>
        <w:t>n</w:t>
      </w:r>
      <w:r w:rsidR="00F02D73">
        <w:rPr>
          <w:sz w:val="24"/>
          <w:szCs w:val="24"/>
        </w:rPr>
        <w:t xml:space="preserve"> </w:t>
      </w:r>
      <w:r w:rsidR="00B013E1">
        <w:rPr>
          <w:sz w:val="24"/>
          <w:szCs w:val="24"/>
        </w:rPr>
        <w:t xml:space="preserve">manufacturing produce from new </w:t>
      </w:r>
      <w:r w:rsidR="003C6F7A">
        <w:rPr>
          <w:sz w:val="24"/>
          <w:szCs w:val="24"/>
        </w:rPr>
        <w:t xml:space="preserve">(TWI, </w:t>
      </w:r>
      <w:r w:rsidR="001F7E20">
        <w:rPr>
          <w:sz w:val="24"/>
          <w:szCs w:val="24"/>
        </w:rPr>
        <w:t>2022)</w:t>
      </w:r>
      <w:r w:rsidR="00F97986">
        <w:rPr>
          <w:sz w:val="24"/>
          <w:szCs w:val="24"/>
        </w:rPr>
        <w:t>, t</w:t>
      </w:r>
      <w:r w:rsidR="00B77BE0">
        <w:rPr>
          <w:sz w:val="24"/>
          <w:szCs w:val="24"/>
        </w:rPr>
        <w:t xml:space="preserve">his is another important advantage to take into consideration when </w:t>
      </w:r>
      <w:r w:rsidR="00F97986">
        <w:rPr>
          <w:sz w:val="24"/>
          <w:szCs w:val="24"/>
        </w:rPr>
        <w:t>contemplating applying the use of a circular economy business</w:t>
      </w:r>
      <w:r w:rsidR="00747B35">
        <w:rPr>
          <w:sz w:val="24"/>
          <w:szCs w:val="24"/>
        </w:rPr>
        <w:t xml:space="preserve"> model</w:t>
      </w:r>
      <w:r w:rsidR="00FA6C59">
        <w:rPr>
          <w:sz w:val="24"/>
          <w:szCs w:val="24"/>
        </w:rPr>
        <w:t>, as reduced energy means reduced costs.</w:t>
      </w:r>
    </w:p>
    <w:p w:rsidRPr="00C017F8" w:rsidR="00BB5F1C" w:rsidP="0012156A" w:rsidRDefault="00BB5F1C" w14:paraId="2E91D4E6" w14:textId="77777777">
      <w:pPr>
        <w:rPr>
          <w:sz w:val="24"/>
          <w:szCs w:val="24"/>
        </w:rPr>
      </w:pPr>
    </w:p>
    <w:p w:rsidRPr="00AD393D" w:rsidR="003A2F87" w:rsidP="0012156A" w:rsidRDefault="001A3798" w14:paraId="25A0DE8B" w14:textId="229B1BF0">
      <w:pPr>
        <w:rPr>
          <w:sz w:val="24"/>
          <w:szCs w:val="24"/>
          <w:u w:val="single"/>
        </w:rPr>
      </w:pPr>
      <w:r w:rsidRPr="00AD393D">
        <w:rPr>
          <w:sz w:val="24"/>
          <w:szCs w:val="24"/>
          <w:u w:val="single"/>
        </w:rPr>
        <w:t xml:space="preserve">2.2 How are the circular economy and linear economy </w:t>
      </w:r>
      <w:r w:rsidRPr="00AD393D" w:rsidR="002B6FB6">
        <w:rPr>
          <w:sz w:val="24"/>
          <w:szCs w:val="24"/>
          <w:u w:val="single"/>
        </w:rPr>
        <w:t>different?</w:t>
      </w:r>
    </w:p>
    <w:p w:rsidR="002B6FB6" w:rsidP="0012156A" w:rsidRDefault="002B6FB6" w14:paraId="4786F778" w14:textId="3E2D9FEE">
      <w:pPr>
        <w:rPr>
          <w:sz w:val="24"/>
          <w:szCs w:val="24"/>
        </w:rPr>
      </w:pPr>
      <w:r>
        <w:rPr>
          <w:sz w:val="24"/>
          <w:szCs w:val="24"/>
        </w:rPr>
        <w:t xml:space="preserve">   </w:t>
      </w:r>
      <w:r w:rsidRPr="002B6FB6">
        <w:rPr>
          <w:sz w:val="24"/>
          <w:szCs w:val="24"/>
        </w:rPr>
        <w:t xml:space="preserve">   </w:t>
      </w:r>
      <w:r w:rsidR="00B55DD4">
        <w:rPr>
          <w:sz w:val="24"/>
          <w:szCs w:val="24"/>
        </w:rPr>
        <w:t xml:space="preserve">There are </w:t>
      </w:r>
      <w:r w:rsidRPr="002B6FB6">
        <w:rPr>
          <w:sz w:val="24"/>
          <w:szCs w:val="24"/>
        </w:rPr>
        <w:t>two different components of waste: technical waste and biological waste</w:t>
      </w:r>
      <w:r w:rsidR="0068790E">
        <w:rPr>
          <w:sz w:val="24"/>
          <w:szCs w:val="24"/>
        </w:rPr>
        <w:t>, t</w:t>
      </w:r>
      <w:r w:rsidRPr="002B6FB6">
        <w:rPr>
          <w:sz w:val="24"/>
          <w:szCs w:val="24"/>
        </w:rPr>
        <w:t>echnical waste is a material that will not biodegrade in most circumstances, the circular economy framework extracts technical waste so it can be recovered and reused and implemented back into a manufacturing system, hence a circular system</w:t>
      </w:r>
      <w:r w:rsidR="000B204B">
        <w:rPr>
          <w:sz w:val="24"/>
          <w:szCs w:val="24"/>
        </w:rPr>
        <w:t>. H</w:t>
      </w:r>
      <w:r w:rsidRPr="002B6FB6">
        <w:rPr>
          <w:sz w:val="24"/>
          <w:szCs w:val="24"/>
        </w:rPr>
        <w:t xml:space="preserve">owever, the linear economy does not extract used technical waste to implement into their manufacturing process, instead it uses new technical materials that result in the existing technical waste </w:t>
      </w:r>
      <w:r w:rsidR="000B204B">
        <w:rPr>
          <w:sz w:val="24"/>
          <w:szCs w:val="24"/>
        </w:rPr>
        <w:t xml:space="preserve">going unused and affecting </w:t>
      </w:r>
      <w:r w:rsidRPr="002B6FB6">
        <w:rPr>
          <w:sz w:val="24"/>
          <w:szCs w:val="24"/>
        </w:rPr>
        <w:t>our climate and polluting lands where it will not compost. Biological waste such as food, clothing and wooden materials will eventually become compostable and return to the earth to generate soil on the basis that the original produce was manufactured in a way to fully compost.</w:t>
      </w:r>
    </w:p>
    <w:p w:rsidR="00AD393D" w:rsidP="0012156A" w:rsidRDefault="00AD393D" w14:paraId="3A5F172B" w14:textId="6BA5E1BB">
      <w:pPr>
        <w:rPr>
          <w:sz w:val="24"/>
          <w:szCs w:val="24"/>
        </w:rPr>
      </w:pPr>
      <w:r>
        <w:rPr>
          <w:sz w:val="24"/>
          <w:szCs w:val="24"/>
        </w:rPr>
        <w:t xml:space="preserve">   </w:t>
      </w:r>
      <w:r w:rsidRPr="00AD393D">
        <w:rPr>
          <w:sz w:val="24"/>
          <w:szCs w:val="24"/>
        </w:rPr>
        <w:t xml:space="preserve">   The linear economy resembles a straight line whereas the circular economy resembles a continuous cycle. With the linear economy in place, items are manufactured, used, and then put out to waste as the manufacturing process repeats itself with new produce that is not extracted from the waste. The linear economy is based on taking materials from the earth, using them for a short while and then disposing of them (Planet ark, 2022). If this cycle, or straight line continues to be used, then it greatly affects our climate and levels of biodiversity available.</w:t>
      </w:r>
    </w:p>
    <w:p w:rsidR="00186102" w:rsidP="0012156A" w:rsidRDefault="008E6515" w14:paraId="2D5CA5E5" w14:textId="77777777">
      <w:pPr>
        <w:rPr>
          <w:sz w:val="24"/>
          <w:szCs w:val="24"/>
        </w:rPr>
      </w:pPr>
      <w:r>
        <w:rPr>
          <w:sz w:val="24"/>
          <w:szCs w:val="24"/>
        </w:rPr>
        <w:t xml:space="preserve">   </w:t>
      </w:r>
      <w:r w:rsidRPr="008E6515">
        <w:rPr>
          <w:sz w:val="24"/>
          <w:szCs w:val="24"/>
        </w:rPr>
        <w:t xml:space="preserve">   </w:t>
      </w:r>
      <w:r w:rsidR="00217504">
        <w:rPr>
          <w:sz w:val="24"/>
          <w:szCs w:val="24"/>
        </w:rPr>
        <w:t>Another factor of the circular economy is the sharing economy where a</w:t>
      </w:r>
      <w:r w:rsidRPr="008E6515">
        <w:rPr>
          <w:sz w:val="24"/>
          <w:szCs w:val="24"/>
        </w:rPr>
        <w:t>ssets or services can be shared via multiple users</w:t>
      </w:r>
      <w:r w:rsidR="001457E3">
        <w:rPr>
          <w:sz w:val="24"/>
          <w:szCs w:val="24"/>
        </w:rPr>
        <w:t xml:space="preserve">, </w:t>
      </w:r>
      <w:r w:rsidRPr="008E6515">
        <w:rPr>
          <w:sz w:val="24"/>
          <w:szCs w:val="24"/>
        </w:rPr>
        <w:t>taking part in sharing products with multiple users aids in a decrease of waste and pollution. An example of the sharing economy is BlaBlaCar (2022), which is a carpool system in place that offers platform users to plan their trips online and pay a very reasonable price to get from one destination to another by sharing a vehicle with other users, this example of the sharing economy will significantly help to lower a carbon footprint and CO2 emissions.</w:t>
      </w:r>
      <w:r w:rsidR="001457E3">
        <w:rPr>
          <w:sz w:val="24"/>
          <w:szCs w:val="24"/>
        </w:rPr>
        <w:t xml:space="preserve"> </w:t>
      </w:r>
    </w:p>
    <w:p w:rsidR="008E6515" w:rsidP="0012156A" w:rsidRDefault="00186102" w14:paraId="286D7959" w14:textId="5EFBE922">
      <w:pPr>
        <w:rPr>
          <w:sz w:val="24"/>
          <w:szCs w:val="24"/>
        </w:rPr>
      </w:pPr>
      <w:r>
        <w:rPr>
          <w:sz w:val="24"/>
          <w:szCs w:val="24"/>
        </w:rPr>
        <w:t xml:space="preserve">   </w:t>
      </w:r>
      <w:r w:rsidR="001457E3">
        <w:rPr>
          <w:sz w:val="24"/>
          <w:szCs w:val="24"/>
        </w:rPr>
        <w:t xml:space="preserve">To put it plainly, the difference between the circular economy and the linear economy is that one is </w:t>
      </w:r>
      <w:r w:rsidR="005F3A99">
        <w:rPr>
          <w:sz w:val="24"/>
          <w:szCs w:val="24"/>
        </w:rPr>
        <w:t xml:space="preserve">very advantageous for future </w:t>
      </w:r>
      <w:r>
        <w:rPr>
          <w:sz w:val="24"/>
          <w:szCs w:val="24"/>
        </w:rPr>
        <w:t>generations</w:t>
      </w:r>
      <w:r w:rsidR="005F3A99">
        <w:rPr>
          <w:sz w:val="24"/>
          <w:szCs w:val="24"/>
        </w:rPr>
        <w:t xml:space="preserve"> and the other is not. Both aspects have </w:t>
      </w:r>
      <w:r w:rsidR="003F5116">
        <w:rPr>
          <w:sz w:val="24"/>
          <w:szCs w:val="24"/>
        </w:rPr>
        <w:t xml:space="preserve">advantages and </w:t>
      </w:r>
      <w:r w:rsidR="005F3A99">
        <w:rPr>
          <w:sz w:val="24"/>
          <w:szCs w:val="24"/>
        </w:rPr>
        <w:t>disadvantages that</w:t>
      </w:r>
      <w:r w:rsidR="005612EA">
        <w:rPr>
          <w:sz w:val="24"/>
          <w:szCs w:val="24"/>
        </w:rPr>
        <w:t xml:space="preserve"> come in the form of</w:t>
      </w:r>
      <w:r w:rsidR="005F3A99">
        <w:rPr>
          <w:sz w:val="24"/>
          <w:szCs w:val="24"/>
        </w:rPr>
        <w:t xml:space="preserve"> cost </w:t>
      </w:r>
      <w:r w:rsidR="005612EA">
        <w:rPr>
          <w:sz w:val="24"/>
          <w:szCs w:val="24"/>
        </w:rPr>
        <w:t>effectiveness</w:t>
      </w:r>
      <w:r w:rsidR="005F3A99">
        <w:rPr>
          <w:sz w:val="24"/>
          <w:szCs w:val="24"/>
        </w:rPr>
        <w:t xml:space="preserve">, </w:t>
      </w:r>
      <w:r w:rsidR="009B081B">
        <w:rPr>
          <w:sz w:val="24"/>
          <w:szCs w:val="24"/>
        </w:rPr>
        <w:t xml:space="preserve">the circular </w:t>
      </w:r>
      <w:r w:rsidR="009B081B">
        <w:rPr>
          <w:sz w:val="24"/>
          <w:szCs w:val="24"/>
        </w:rPr>
        <w:lastRenderedPageBreak/>
        <w:t>economy uses less energy than the linear economy by remanufacturing materials</w:t>
      </w:r>
      <w:r w:rsidR="003F5116">
        <w:rPr>
          <w:sz w:val="24"/>
          <w:szCs w:val="24"/>
        </w:rPr>
        <w:t xml:space="preserve"> resulting in reduced energy costs for the </w:t>
      </w:r>
      <w:r w:rsidR="00C70D6E">
        <w:rPr>
          <w:sz w:val="24"/>
          <w:szCs w:val="24"/>
        </w:rPr>
        <w:t>organisation. However,</w:t>
      </w:r>
      <w:r w:rsidR="009B081B">
        <w:rPr>
          <w:sz w:val="24"/>
          <w:szCs w:val="24"/>
        </w:rPr>
        <w:t xml:space="preserve"> the linear </w:t>
      </w:r>
      <w:r w:rsidR="00AC51FF">
        <w:rPr>
          <w:sz w:val="24"/>
          <w:szCs w:val="24"/>
        </w:rPr>
        <w:t xml:space="preserve">economy is cost effective to a degree </w:t>
      </w:r>
      <w:r w:rsidR="005E462D">
        <w:rPr>
          <w:sz w:val="24"/>
          <w:szCs w:val="24"/>
        </w:rPr>
        <w:t>that represents the here and now</w:t>
      </w:r>
      <w:r w:rsidR="00C70D6E">
        <w:rPr>
          <w:sz w:val="24"/>
          <w:szCs w:val="24"/>
        </w:rPr>
        <w:t>, o</w:t>
      </w:r>
      <w:r w:rsidR="005E462D">
        <w:rPr>
          <w:sz w:val="24"/>
          <w:szCs w:val="24"/>
        </w:rPr>
        <w:t xml:space="preserve">rganisations using the linear economy do not have </w:t>
      </w:r>
      <w:r w:rsidR="0099605D">
        <w:rPr>
          <w:sz w:val="24"/>
          <w:szCs w:val="24"/>
        </w:rPr>
        <w:t xml:space="preserve">costs such as specialist equipment for remanufacturing </w:t>
      </w:r>
      <w:r w:rsidR="007F45F3">
        <w:rPr>
          <w:sz w:val="24"/>
          <w:szCs w:val="24"/>
        </w:rPr>
        <w:t xml:space="preserve">materials, </w:t>
      </w:r>
      <w:r w:rsidR="0099605D">
        <w:rPr>
          <w:sz w:val="24"/>
          <w:szCs w:val="24"/>
        </w:rPr>
        <w:t xml:space="preserve">and </w:t>
      </w:r>
      <w:r w:rsidR="00937602">
        <w:rPr>
          <w:sz w:val="24"/>
          <w:szCs w:val="24"/>
        </w:rPr>
        <w:t xml:space="preserve">costs for changing </w:t>
      </w:r>
      <w:r w:rsidR="00E80960">
        <w:rPr>
          <w:sz w:val="24"/>
          <w:szCs w:val="24"/>
        </w:rPr>
        <w:t>strategies</w:t>
      </w:r>
      <w:r w:rsidR="007339CF">
        <w:rPr>
          <w:sz w:val="24"/>
          <w:szCs w:val="24"/>
        </w:rPr>
        <w:t>. H</w:t>
      </w:r>
      <w:r w:rsidR="00937602">
        <w:rPr>
          <w:sz w:val="24"/>
          <w:szCs w:val="24"/>
        </w:rPr>
        <w:t xml:space="preserve">owever, these costs can be assumed to be a </w:t>
      </w:r>
      <w:r w:rsidR="001035D0">
        <w:rPr>
          <w:sz w:val="24"/>
          <w:szCs w:val="24"/>
        </w:rPr>
        <w:t>one-off</w:t>
      </w:r>
      <w:r w:rsidR="00937602">
        <w:rPr>
          <w:sz w:val="24"/>
          <w:szCs w:val="24"/>
        </w:rPr>
        <w:t xml:space="preserve"> fee as once the specialist</w:t>
      </w:r>
      <w:r w:rsidR="00D17BEB">
        <w:rPr>
          <w:sz w:val="24"/>
          <w:szCs w:val="24"/>
        </w:rPr>
        <w:t xml:space="preserve"> equipment</w:t>
      </w:r>
      <w:r w:rsidR="00937602">
        <w:rPr>
          <w:sz w:val="24"/>
          <w:szCs w:val="24"/>
        </w:rPr>
        <w:t xml:space="preserve"> </w:t>
      </w:r>
      <w:r w:rsidR="00CD6F16">
        <w:rPr>
          <w:sz w:val="24"/>
          <w:szCs w:val="24"/>
        </w:rPr>
        <w:t xml:space="preserve">requirements to convert to a circular framework are acquired, an organisation will start reaping rewards through reduced energy costs. It is of the assumption that </w:t>
      </w:r>
      <w:r w:rsidR="00E80960">
        <w:rPr>
          <w:sz w:val="24"/>
          <w:szCs w:val="24"/>
        </w:rPr>
        <w:t>organisations</w:t>
      </w:r>
      <w:r w:rsidR="00CD6F16">
        <w:rPr>
          <w:sz w:val="24"/>
          <w:szCs w:val="24"/>
        </w:rPr>
        <w:t xml:space="preserve"> are focusing more on the profit of the here and now rather than the </w:t>
      </w:r>
      <w:r w:rsidR="00E80960">
        <w:rPr>
          <w:sz w:val="24"/>
          <w:szCs w:val="24"/>
        </w:rPr>
        <w:t>wellbeing of the future.</w:t>
      </w:r>
    </w:p>
    <w:p w:rsidR="00BB5F1C" w:rsidP="0012156A" w:rsidRDefault="00BB5F1C" w14:paraId="5F950FE0" w14:textId="748EFE21">
      <w:pPr>
        <w:rPr>
          <w:sz w:val="24"/>
          <w:szCs w:val="24"/>
        </w:rPr>
      </w:pPr>
    </w:p>
    <w:p w:rsidR="00BB5F1C" w:rsidP="0012156A" w:rsidRDefault="005D3970" w14:paraId="2CB83E90" w14:textId="4E6D9889">
      <w:pPr>
        <w:rPr>
          <w:sz w:val="24"/>
          <w:szCs w:val="24"/>
          <w:u w:val="single"/>
        </w:rPr>
      </w:pPr>
      <w:r w:rsidRPr="005D3970">
        <w:rPr>
          <w:sz w:val="24"/>
          <w:szCs w:val="24"/>
          <w:u w:val="single"/>
        </w:rPr>
        <w:t>2.3 Relationship between the circular economy and business:</w:t>
      </w:r>
    </w:p>
    <w:p w:rsidRPr="005D3970" w:rsidR="005D3970" w:rsidP="0012156A" w:rsidRDefault="005D3970" w14:paraId="1B9051DF" w14:textId="38F3AC6E">
      <w:pPr>
        <w:rPr>
          <w:sz w:val="24"/>
          <w:szCs w:val="24"/>
        </w:rPr>
      </w:pPr>
      <w:r>
        <w:rPr>
          <w:sz w:val="24"/>
          <w:szCs w:val="24"/>
        </w:rPr>
        <w:t xml:space="preserve">   </w:t>
      </w:r>
      <w:r w:rsidR="00782658">
        <w:rPr>
          <w:sz w:val="24"/>
          <w:szCs w:val="24"/>
        </w:rPr>
        <w:t>According to the board of innovation (2022), t</w:t>
      </w:r>
      <w:r w:rsidR="00433E10">
        <w:rPr>
          <w:sz w:val="24"/>
          <w:szCs w:val="24"/>
        </w:rPr>
        <w:t xml:space="preserve">he circular economy </w:t>
      </w:r>
      <w:r w:rsidR="004C1CC8">
        <w:rPr>
          <w:sz w:val="24"/>
          <w:szCs w:val="24"/>
        </w:rPr>
        <w:t>is</w:t>
      </w:r>
      <w:r w:rsidR="00433E10">
        <w:rPr>
          <w:sz w:val="24"/>
          <w:szCs w:val="24"/>
        </w:rPr>
        <w:t xml:space="preserve"> stated to be the bigger picture for business whilst individual organisation’s business models are of a smaller picture. When </w:t>
      </w:r>
      <w:r w:rsidR="008E778C">
        <w:rPr>
          <w:sz w:val="24"/>
          <w:szCs w:val="24"/>
        </w:rPr>
        <w:t xml:space="preserve">business models start implementing strategies for the bigger picture, that business model then becomes circular. When a </w:t>
      </w:r>
      <w:r w:rsidR="008538D3">
        <w:rPr>
          <w:sz w:val="24"/>
          <w:szCs w:val="24"/>
        </w:rPr>
        <w:t xml:space="preserve">mass of organisations </w:t>
      </w:r>
      <w:r w:rsidR="00D747E1">
        <w:rPr>
          <w:sz w:val="24"/>
          <w:szCs w:val="24"/>
        </w:rPr>
        <w:t>implements</w:t>
      </w:r>
      <w:r w:rsidR="008538D3">
        <w:rPr>
          <w:sz w:val="24"/>
          <w:szCs w:val="24"/>
        </w:rPr>
        <w:t xml:space="preserve"> circular models, this results in a circular economy. For a business to be part of the </w:t>
      </w:r>
      <w:r w:rsidR="00D747E1">
        <w:rPr>
          <w:sz w:val="24"/>
          <w:szCs w:val="24"/>
        </w:rPr>
        <w:t>circular</w:t>
      </w:r>
      <w:r w:rsidR="008538D3">
        <w:rPr>
          <w:sz w:val="24"/>
          <w:szCs w:val="24"/>
        </w:rPr>
        <w:t xml:space="preserve"> economy it must </w:t>
      </w:r>
      <w:r w:rsidR="00D747E1">
        <w:rPr>
          <w:sz w:val="24"/>
          <w:szCs w:val="24"/>
        </w:rPr>
        <w:t>strategize</w:t>
      </w:r>
      <w:r w:rsidR="008538D3">
        <w:rPr>
          <w:sz w:val="24"/>
          <w:szCs w:val="24"/>
        </w:rPr>
        <w:t xml:space="preserve"> a circular business model, no individual </w:t>
      </w:r>
      <w:r w:rsidR="00D747E1">
        <w:rPr>
          <w:sz w:val="24"/>
          <w:szCs w:val="24"/>
        </w:rPr>
        <w:t>organisation</w:t>
      </w:r>
      <w:r w:rsidR="008538D3">
        <w:rPr>
          <w:sz w:val="24"/>
          <w:szCs w:val="24"/>
        </w:rPr>
        <w:t xml:space="preserve"> can be the whole of the circular economy alone, it must synchronise with </w:t>
      </w:r>
      <w:r w:rsidR="00D747E1">
        <w:rPr>
          <w:sz w:val="24"/>
          <w:szCs w:val="24"/>
        </w:rPr>
        <w:t>a high number of organisations all with the same aims and objectives</w:t>
      </w:r>
      <w:r w:rsidR="00C717B9">
        <w:rPr>
          <w:sz w:val="24"/>
          <w:szCs w:val="24"/>
        </w:rPr>
        <w:t>.</w:t>
      </w:r>
      <w:r w:rsidR="00521356">
        <w:rPr>
          <w:sz w:val="24"/>
          <w:szCs w:val="24"/>
        </w:rPr>
        <w:t xml:space="preserve"> </w:t>
      </w:r>
    </w:p>
    <w:p w:rsidR="00E67452" w:rsidP="0012156A" w:rsidRDefault="00466A47" w14:paraId="19E000A4" w14:textId="2D1B7707">
      <w:pPr>
        <w:rPr>
          <w:sz w:val="24"/>
          <w:szCs w:val="24"/>
        </w:rPr>
      </w:pPr>
      <w:r>
        <w:rPr>
          <w:sz w:val="24"/>
          <w:szCs w:val="24"/>
        </w:rPr>
        <w:t xml:space="preserve">   </w:t>
      </w:r>
      <w:r w:rsidR="00FF7DA6">
        <w:rPr>
          <w:sz w:val="24"/>
          <w:szCs w:val="24"/>
        </w:rPr>
        <w:t xml:space="preserve">With organisations doing all they can to go ‘green’ </w:t>
      </w:r>
      <w:r w:rsidR="00801EAB">
        <w:rPr>
          <w:sz w:val="24"/>
          <w:szCs w:val="24"/>
        </w:rPr>
        <w:t xml:space="preserve">to keep up with the competition as society becomes </w:t>
      </w:r>
      <w:r w:rsidR="0070547E">
        <w:rPr>
          <w:sz w:val="24"/>
          <w:szCs w:val="24"/>
        </w:rPr>
        <w:t>increasingly</w:t>
      </w:r>
      <w:r w:rsidR="00801EAB">
        <w:rPr>
          <w:sz w:val="24"/>
          <w:szCs w:val="24"/>
        </w:rPr>
        <w:t xml:space="preserve"> aware of how their purchases affect our climate and future generations, </w:t>
      </w:r>
      <w:r w:rsidR="00395AA1">
        <w:rPr>
          <w:sz w:val="24"/>
          <w:szCs w:val="24"/>
        </w:rPr>
        <w:t xml:space="preserve">the circular economy alongside SDG’s </w:t>
      </w:r>
      <w:r w:rsidR="00B25FB0">
        <w:rPr>
          <w:sz w:val="24"/>
          <w:szCs w:val="24"/>
        </w:rPr>
        <w:t>forms</w:t>
      </w:r>
      <w:r w:rsidR="00395AA1">
        <w:rPr>
          <w:sz w:val="24"/>
          <w:szCs w:val="24"/>
        </w:rPr>
        <w:t xml:space="preserve"> a relationship with business’ who</w:t>
      </w:r>
      <w:r w:rsidR="00580E42">
        <w:rPr>
          <w:sz w:val="24"/>
          <w:szCs w:val="24"/>
        </w:rPr>
        <w:t>se</w:t>
      </w:r>
      <w:r w:rsidR="00395AA1">
        <w:rPr>
          <w:sz w:val="24"/>
          <w:szCs w:val="24"/>
        </w:rPr>
        <w:t xml:space="preserve"> </w:t>
      </w:r>
      <w:r w:rsidR="00CF3A49">
        <w:rPr>
          <w:sz w:val="24"/>
          <w:szCs w:val="24"/>
        </w:rPr>
        <w:t>strategies are for the long term</w:t>
      </w:r>
      <w:r w:rsidR="00B25FB0">
        <w:rPr>
          <w:sz w:val="24"/>
          <w:szCs w:val="24"/>
        </w:rPr>
        <w:t>. F</w:t>
      </w:r>
      <w:r w:rsidR="00CF3A49">
        <w:rPr>
          <w:sz w:val="24"/>
          <w:szCs w:val="24"/>
        </w:rPr>
        <w:t xml:space="preserve">or any business to be long term, adaptation is key and taking into consideration the increased awareness by society, </w:t>
      </w:r>
      <w:r w:rsidR="00C22DD2">
        <w:rPr>
          <w:sz w:val="24"/>
          <w:szCs w:val="24"/>
        </w:rPr>
        <w:t xml:space="preserve">organisations are discovering that </w:t>
      </w:r>
      <w:r w:rsidR="0070547E">
        <w:rPr>
          <w:sz w:val="24"/>
          <w:szCs w:val="24"/>
        </w:rPr>
        <w:t xml:space="preserve">a good </w:t>
      </w:r>
      <w:r w:rsidR="00C22DD2">
        <w:rPr>
          <w:sz w:val="24"/>
          <w:szCs w:val="24"/>
        </w:rPr>
        <w:t>sustainability</w:t>
      </w:r>
      <w:r w:rsidR="0070547E">
        <w:rPr>
          <w:sz w:val="24"/>
          <w:szCs w:val="24"/>
        </w:rPr>
        <w:t xml:space="preserve"> procedure</w:t>
      </w:r>
      <w:r w:rsidR="00C22DD2">
        <w:rPr>
          <w:sz w:val="24"/>
          <w:szCs w:val="24"/>
        </w:rPr>
        <w:t xml:space="preserve"> is a sales pitch to potential prospects.</w:t>
      </w:r>
      <w:r w:rsidR="0070547E">
        <w:rPr>
          <w:sz w:val="24"/>
          <w:szCs w:val="24"/>
        </w:rPr>
        <w:t xml:space="preserve"> </w:t>
      </w:r>
      <w:r w:rsidR="00152135">
        <w:rPr>
          <w:sz w:val="24"/>
          <w:szCs w:val="24"/>
        </w:rPr>
        <w:t>However, organisations need to be more mindful of how they approach the</w:t>
      </w:r>
      <w:r w:rsidR="001F3C6F">
        <w:rPr>
          <w:sz w:val="24"/>
          <w:szCs w:val="24"/>
        </w:rPr>
        <w:t>ir</w:t>
      </w:r>
      <w:r w:rsidR="00152135">
        <w:rPr>
          <w:sz w:val="24"/>
          <w:szCs w:val="24"/>
        </w:rPr>
        <w:t xml:space="preserve"> advertising regarding their sustainability procedures</w:t>
      </w:r>
      <w:r w:rsidR="00175A96">
        <w:rPr>
          <w:sz w:val="24"/>
          <w:szCs w:val="24"/>
        </w:rPr>
        <w:t xml:space="preserve"> and ensure what they are stating to society is of </w:t>
      </w:r>
      <w:r w:rsidR="00972A06">
        <w:rPr>
          <w:sz w:val="24"/>
          <w:szCs w:val="24"/>
        </w:rPr>
        <w:t>precise truth.</w:t>
      </w:r>
    </w:p>
    <w:p w:rsidR="00E67452" w:rsidP="0012156A" w:rsidRDefault="002605F4" w14:paraId="3350FB3F" w14:textId="32E143E1">
      <w:pPr>
        <w:rPr>
          <w:sz w:val="24"/>
          <w:szCs w:val="24"/>
        </w:rPr>
      </w:pPr>
      <w:r w:rsidRPr="178E7BF2" w:rsidR="002605F4">
        <w:rPr>
          <w:sz w:val="24"/>
          <w:szCs w:val="24"/>
        </w:rPr>
        <w:t xml:space="preserve">   If an organisation announces plans to society that reflect tasteful and ethical sustainabil</w:t>
      </w:r>
      <w:r w:rsidRPr="178E7BF2" w:rsidR="001F3C6F">
        <w:rPr>
          <w:sz w:val="24"/>
          <w:szCs w:val="24"/>
        </w:rPr>
        <w:t>i</w:t>
      </w:r>
      <w:r w:rsidRPr="178E7BF2" w:rsidR="002605F4">
        <w:rPr>
          <w:sz w:val="24"/>
          <w:szCs w:val="24"/>
        </w:rPr>
        <w:t>ty procedures</w:t>
      </w:r>
      <w:r w:rsidRPr="178E7BF2" w:rsidR="001F3C6F">
        <w:rPr>
          <w:sz w:val="24"/>
          <w:szCs w:val="24"/>
        </w:rPr>
        <w:t xml:space="preserve"> </w:t>
      </w:r>
      <w:proofErr w:type="gramStart"/>
      <w:r w:rsidRPr="178E7BF2" w:rsidR="001F3C6F">
        <w:rPr>
          <w:sz w:val="24"/>
          <w:szCs w:val="24"/>
        </w:rPr>
        <w:t>in order to</w:t>
      </w:r>
      <w:proofErr w:type="gramEnd"/>
      <w:r w:rsidRPr="178E7BF2" w:rsidR="001F3C6F">
        <w:rPr>
          <w:sz w:val="24"/>
          <w:szCs w:val="24"/>
        </w:rPr>
        <w:t xml:space="preserve"> attract a wider consumer base and take into consideration the wellbeing of future </w:t>
      </w:r>
      <w:r w:rsidRPr="178E7BF2" w:rsidR="001F3C6F">
        <w:rPr>
          <w:sz w:val="24"/>
          <w:szCs w:val="24"/>
        </w:rPr>
        <w:t>generations</w:t>
      </w:r>
      <w:r w:rsidRPr="178E7BF2" w:rsidR="001F3C6F">
        <w:rPr>
          <w:sz w:val="24"/>
          <w:szCs w:val="24"/>
        </w:rPr>
        <w:t xml:space="preserve">, then that organisation should carry out all it has promised </w:t>
      </w:r>
      <w:proofErr w:type="gramStart"/>
      <w:r w:rsidRPr="178E7BF2" w:rsidR="001F3C6F">
        <w:rPr>
          <w:sz w:val="24"/>
          <w:szCs w:val="24"/>
        </w:rPr>
        <w:t>in order to</w:t>
      </w:r>
      <w:proofErr w:type="gramEnd"/>
      <w:r w:rsidRPr="178E7BF2" w:rsidR="001F3C6F">
        <w:rPr>
          <w:sz w:val="24"/>
          <w:szCs w:val="24"/>
        </w:rPr>
        <w:t xml:space="preserve"> avoid ‘green-washing’ </w:t>
      </w:r>
      <w:r w:rsidRPr="178E7BF2" w:rsidR="007A61D5">
        <w:rPr>
          <w:sz w:val="24"/>
          <w:szCs w:val="24"/>
        </w:rPr>
        <w:t>consumers</w:t>
      </w:r>
      <w:r w:rsidRPr="178E7BF2" w:rsidR="001F3C6F">
        <w:rPr>
          <w:sz w:val="24"/>
          <w:szCs w:val="24"/>
        </w:rPr>
        <w:t xml:space="preserve">. Green-washing is a term used to describe </w:t>
      </w:r>
      <w:r w:rsidRPr="178E7BF2" w:rsidR="007A61D5">
        <w:rPr>
          <w:sz w:val="24"/>
          <w:szCs w:val="24"/>
        </w:rPr>
        <w:t>organisations</w:t>
      </w:r>
      <w:r w:rsidRPr="178E7BF2" w:rsidR="001F3C6F">
        <w:rPr>
          <w:sz w:val="24"/>
          <w:szCs w:val="24"/>
        </w:rPr>
        <w:t xml:space="preserve"> that make eco-friendly promises to consumers that</w:t>
      </w:r>
      <w:r w:rsidRPr="178E7BF2" w:rsidR="00C13E3B">
        <w:rPr>
          <w:sz w:val="24"/>
          <w:szCs w:val="24"/>
        </w:rPr>
        <w:t xml:space="preserve"> </w:t>
      </w:r>
      <w:r w:rsidRPr="178E7BF2" w:rsidR="001F3C6F">
        <w:rPr>
          <w:sz w:val="24"/>
          <w:szCs w:val="24"/>
        </w:rPr>
        <w:t xml:space="preserve">they do not intend </w:t>
      </w:r>
      <w:r w:rsidRPr="178E7BF2" w:rsidR="00344CC2">
        <w:rPr>
          <w:sz w:val="24"/>
          <w:szCs w:val="24"/>
        </w:rPr>
        <w:t xml:space="preserve">or </w:t>
      </w:r>
      <w:r w:rsidRPr="178E7BF2" w:rsidR="00C13E3B">
        <w:rPr>
          <w:sz w:val="24"/>
          <w:szCs w:val="24"/>
        </w:rPr>
        <w:t>are unable</w:t>
      </w:r>
      <w:r w:rsidRPr="178E7BF2" w:rsidR="00344CC2">
        <w:rPr>
          <w:sz w:val="24"/>
          <w:szCs w:val="24"/>
        </w:rPr>
        <w:t xml:space="preserve"> </w:t>
      </w:r>
      <w:r w:rsidRPr="178E7BF2" w:rsidR="001F3C6F">
        <w:rPr>
          <w:sz w:val="24"/>
          <w:szCs w:val="24"/>
        </w:rPr>
        <w:t>to carry out</w:t>
      </w:r>
      <w:r w:rsidRPr="178E7BF2" w:rsidR="00DD2A81">
        <w:rPr>
          <w:sz w:val="24"/>
          <w:szCs w:val="24"/>
        </w:rPr>
        <w:t xml:space="preserve"> (Robinson, 2021)</w:t>
      </w:r>
      <w:r w:rsidRPr="178E7BF2" w:rsidR="001F3C6F">
        <w:rPr>
          <w:sz w:val="24"/>
          <w:szCs w:val="24"/>
        </w:rPr>
        <w:t xml:space="preserve">, </w:t>
      </w:r>
      <w:r w:rsidRPr="178E7BF2" w:rsidR="00944614">
        <w:rPr>
          <w:sz w:val="24"/>
          <w:szCs w:val="24"/>
        </w:rPr>
        <w:t xml:space="preserve">with media coverage and online access being available </w:t>
      </w:r>
      <w:r w:rsidRPr="178E7BF2" w:rsidR="007A61D5">
        <w:rPr>
          <w:sz w:val="24"/>
          <w:szCs w:val="24"/>
        </w:rPr>
        <w:t>worldwide</w:t>
      </w:r>
      <w:r w:rsidRPr="178E7BF2" w:rsidR="00944614">
        <w:rPr>
          <w:sz w:val="24"/>
          <w:szCs w:val="24"/>
        </w:rPr>
        <w:t>, green-washing tactics by organisations are being evidenced</w:t>
      </w:r>
      <w:r w:rsidRPr="178E7BF2" w:rsidR="00C13E3B">
        <w:rPr>
          <w:sz w:val="24"/>
          <w:szCs w:val="24"/>
        </w:rPr>
        <w:t xml:space="preserve"> with a click of a button</w:t>
      </w:r>
      <w:r w:rsidRPr="178E7BF2" w:rsidR="00944614">
        <w:rPr>
          <w:sz w:val="24"/>
          <w:szCs w:val="24"/>
        </w:rPr>
        <w:t xml:space="preserve">, this will have an </w:t>
      </w:r>
      <w:r w:rsidRPr="178E7BF2" w:rsidR="007A61D5">
        <w:rPr>
          <w:sz w:val="24"/>
          <w:szCs w:val="24"/>
        </w:rPr>
        <w:t>adverse effect</w:t>
      </w:r>
      <w:r w:rsidRPr="178E7BF2" w:rsidR="00944614">
        <w:rPr>
          <w:sz w:val="24"/>
          <w:szCs w:val="24"/>
        </w:rPr>
        <w:t xml:space="preserve"> on </w:t>
      </w:r>
      <w:r w:rsidRPr="178E7BF2" w:rsidR="004E1571">
        <w:rPr>
          <w:sz w:val="24"/>
          <w:szCs w:val="24"/>
        </w:rPr>
        <w:t xml:space="preserve">an </w:t>
      </w:r>
      <w:r w:rsidRPr="178E7BF2" w:rsidR="00487FC6">
        <w:rPr>
          <w:sz w:val="24"/>
          <w:szCs w:val="24"/>
        </w:rPr>
        <w:t>organisation’s</w:t>
      </w:r>
      <w:r w:rsidRPr="178E7BF2" w:rsidR="00944614">
        <w:rPr>
          <w:sz w:val="24"/>
          <w:szCs w:val="24"/>
        </w:rPr>
        <w:t xml:space="preserve"> </w:t>
      </w:r>
      <w:r w:rsidRPr="178E7BF2" w:rsidR="007A61D5">
        <w:rPr>
          <w:sz w:val="24"/>
          <w:szCs w:val="24"/>
        </w:rPr>
        <w:t>consumer base</w:t>
      </w:r>
      <w:r w:rsidRPr="178E7BF2" w:rsidR="004E1571">
        <w:rPr>
          <w:sz w:val="24"/>
          <w:szCs w:val="24"/>
        </w:rPr>
        <w:t xml:space="preserve"> as their consumer perceptions become damaged.</w:t>
      </w:r>
    </w:p>
    <w:p w:rsidR="00487FC6" w:rsidP="0012156A" w:rsidRDefault="00487FC6" w14:paraId="6C18A39D" w14:textId="0849A777">
      <w:pPr>
        <w:rPr>
          <w:sz w:val="24"/>
          <w:szCs w:val="24"/>
        </w:rPr>
      </w:pPr>
    </w:p>
    <w:p w:rsidR="00487FC6" w:rsidP="0012156A" w:rsidRDefault="00006550" w14:paraId="0CAA233A" w14:textId="1DA9077B">
      <w:pPr>
        <w:rPr>
          <w:sz w:val="24"/>
          <w:szCs w:val="24"/>
          <w:u w:val="single"/>
        </w:rPr>
      </w:pPr>
      <w:r w:rsidRPr="00006550">
        <w:rPr>
          <w:sz w:val="24"/>
          <w:szCs w:val="24"/>
          <w:u w:val="single"/>
        </w:rPr>
        <w:t>2.4 How the principles of the circular economy support business:</w:t>
      </w:r>
    </w:p>
    <w:p w:rsidR="00E67452" w:rsidP="0012156A" w:rsidRDefault="00006550" w14:paraId="19F0C871" w14:textId="3D659C70">
      <w:pPr>
        <w:rPr>
          <w:sz w:val="24"/>
          <w:szCs w:val="24"/>
        </w:rPr>
      </w:pPr>
      <w:r>
        <w:rPr>
          <w:sz w:val="24"/>
          <w:szCs w:val="24"/>
        </w:rPr>
        <w:t xml:space="preserve">   </w:t>
      </w:r>
      <w:r w:rsidR="004772D8">
        <w:rPr>
          <w:sz w:val="24"/>
          <w:szCs w:val="24"/>
        </w:rPr>
        <w:t>There are three main princ</w:t>
      </w:r>
      <w:r w:rsidR="0068566C">
        <w:rPr>
          <w:sz w:val="24"/>
          <w:szCs w:val="24"/>
        </w:rPr>
        <w:t>iples of the circular economy as shown below:</w:t>
      </w:r>
    </w:p>
    <w:p w:rsidR="0068566C" w:rsidP="0068566C" w:rsidRDefault="0068566C" w14:paraId="7E2F50C5" w14:textId="7E0D6775">
      <w:pPr>
        <w:pStyle w:val="ListParagraph"/>
        <w:numPr>
          <w:ilvl w:val="0"/>
          <w:numId w:val="4"/>
        </w:numPr>
        <w:rPr>
          <w:sz w:val="24"/>
          <w:szCs w:val="24"/>
        </w:rPr>
      </w:pPr>
      <w:r>
        <w:rPr>
          <w:sz w:val="24"/>
          <w:szCs w:val="24"/>
        </w:rPr>
        <w:lastRenderedPageBreak/>
        <w:t>Implement a design that reduces waste and pollution</w:t>
      </w:r>
    </w:p>
    <w:p w:rsidR="0068566C" w:rsidP="0068566C" w:rsidRDefault="00E316AD" w14:paraId="6346E282" w14:textId="31DB3639">
      <w:pPr>
        <w:pStyle w:val="ListParagraph"/>
        <w:numPr>
          <w:ilvl w:val="0"/>
          <w:numId w:val="4"/>
        </w:numPr>
        <w:rPr>
          <w:sz w:val="24"/>
          <w:szCs w:val="24"/>
        </w:rPr>
      </w:pPr>
      <w:r>
        <w:rPr>
          <w:sz w:val="24"/>
          <w:szCs w:val="24"/>
        </w:rPr>
        <w:t>Attempt to maximise the time that materials are used</w:t>
      </w:r>
    </w:p>
    <w:p w:rsidR="00E316AD" w:rsidP="0068566C" w:rsidRDefault="00960205" w14:paraId="41BBF176" w14:textId="541A3195">
      <w:pPr>
        <w:pStyle w:val="ListParagraph"/>
        <w:numPr>
          <w:ilvl w:val="0"/>
          <w:numId w:val="4"/>
        </w:numPr>
        <w:rPr>
          <w:sz w:val="24"/>
          <w:szCs w:val="24"/>
        </w:rPr>
      </w:pPr>
      <w:r>
        <w:rPr>
          <w:sz w:val="24"/>
          <w:szCs w:val="24"/>
        </w:rPr>
        <w:t>R</w:t>
      </w:r>
      <w:r w:rsidR="00E316AD">
        <w:rPr>
          <w:sz w:val="24"/>
          <w:szCs w:val="24"/>
        </w:rPr>
        <w:t>egenerate natural systems</w:t>
      </w:r>
    </w:p>
    <w:p w:rsidRPr="00E316AD" w:rsidR="00E316AD" w:rsidP="00E316AD" w:rsidRDefault="00E316AD" w14:paraId="3354CA23" w14:textId="0C4A0577">
      <w:pPr>
        <w:rPr>
          <w:sz w:val="24"/>
          <w:szCs w:val="24"/>
        </w:rPr>
      </w:pPr>
      <w:r>
        <w:rPr>
          <w:sz w:val="24"/>
          <w:szCs w:val="24"/>
        </w:rPr>
        <w:t>(</w:t>
      </w:r>
      <w:r w:rsidR="008B3F08">
        <w:rPr>
          <w:sz w:val="24"/>
          <w:szCs w:val="24"/>
        </w:rPr>
        <w:t>Evergreen labs, 2022).</w:t>
      </w:r>
    </w:p>
    <w:p w:rsidR="00E67452" w:rsidP="0012156A" w:rsidRDefault="00584E3A" w14:paraId="395498C9" w14:textId="15F10351">
      <w:pPr>
        <w:rPr>
          <w:sz w:val="24"/>
          <w:szCs w:val="24"/>
        </w:rPr>
      </w:pPr>
      <w:r>
        <w:rPr>
          <w:sz w:val="24"/>
          <w:szCs w:val="24"/>
        </w:rPr>
        <w:t xml:space="preserve">   </w:t>
      </w:r>
      <w:r w:rsidR="007E1044">
        <w:rPr>
          <w:sz w:val="24"/>
          <w:szCs w:val="24"/>
        </w:rPr>
        <w:t>All</w:t>
      </w:r>
      <w:r>
        <w:rPr>
          <w:sz w:val="24"/>
          <w:szCs w:val="24"/>
        </w:rPr>
        <w:t xml:space="preserve"> the a</w:t>
      </w:r>
      <w:r w:rsidR="005435AE">
        <w:rPr>
          <w:sz w:val="24"/>
          <w:szCs w:val="24"/>
        </w:rPr>
        <w:t>bove principles support business in a way that can aid future growth. The first principle, to minimise waste an</w:t>
      </w:r>
      <w:r w:rsidR="00CF2109">
        <w:rPr>
          <w:sz w:val="24"/>
          <w:szCs w:val="24"/>
        </w:rPr>
        <w:t>d</w:t>
      </w:r>
      <w:r w:rsidR="005435AE">
        <w:rPr>
          <w:sz w:val="24"/>
          <w:szCs w:val="24"/>
        </w:rPr>
        <w:t xml:space="preserve"> pollution, supports business by </w:t>
      </w:r>
      <w:r w:rsidR="008F7884">
        <w:rPr>
          <w:sz w:val="24"/>
          <w:szCs w:val="24"/>
        </w:rPr>
        <w:t>aiding strategic management to change its mindset about waste being a design flaw</w:t>
      </w:r>
      <w:r w:rsidR="008166B8">
        <w:rPr>
          <w:sz w:val="24"/>
          <w:szCs w:val="24"/>
        </w:rPr>
        <w:t>,</w:t>
      </w:r>
      <w:r w:rsidR="008F7884">
        <w:rPr>
          <w:sz w:val="24"/>
          <w:szCs w:val="24"/>
        </w:rPr>
        <w:t xml:space="preserve"> rather than </w:t>
      </w:r>
      <w:r w:rsidR="005C1F3A">
        <w:rPr>
          <w:sz w:val="24"/>
          <w:szCs w:val="24"/>
        </w:rPr>
        <w:t>a</w:t>
      </w:r>
      <w:r w:rsidR="00D073ED">
        <w:rPr>
          <w:sz w:val="24"/>
          <w:szCs w:val="24"/>
        </w:rPr>
        <w:t>n inevitable</w:t>
      </w:r>
      <w:r w:rsidR="005C1F3A">
        <w:rPr>
          <w:sz w:val="24"/>
          <w:szCs w:val="24"/>
        </w:rPr>
        <w:t xml:space="preserve"> by-product, when a business innovates ways to correct these flaws </w:t>
      </w:r>
      <w:r w:rsidR="007E1044">
        <w:rPr>
          <w:sz w:val="24"/>
          <w:szCs w:val="24"/>
        </w:rPr>
        <w:t>using</w:t>
      </w:r>
      <w:r w:rsidR="005C1F3A">
        <w:rPr>
          <w:sz w:val="24"/>
          <w:szCs w:val="24"/>
        </w:rPr>
        <w:t xml:space="preserve"> technology, </w:t>
      </w:r>
      <w:r w:rsidR="00245C4C">
        <w:rPr>
          <w:sz w:val="24"/>
          <w:szCs w:val="24"/>
        </w:rPr>
        <w:t>such organisations are not sourcing their materials from nature resulting in loss of biodiversity</w:t>
      </w:r>
      <w:r w:rsidR="00D073ED">
        <w:rPr>
          <w:sz w:val="24"/>
          <w:szCs w:val="24"/>
        </w:rPr>
        <w:t>,</w:t>
      </w:r>
      <w:r w:rsidR="00245C4C">
        <w:rPr>
          <w:sz w:val="24"/>
          <w:szCs w:val="24"/>
        </w:rPr>
        <w:t xml:space="preserve"> but instead </w:t>
      </w:r>
      <w:r w:rsidR="0014476B">
        <w:rPr>
          <w:sz w:val="24"/>
          <w:szCs w:val="24"/>
        </w:rPr>
        <w:t xml:space="preserve">sourcing existing materials from </w:t>
      </w:r>
      <w:r w:rsidR="008166B8">
        <w:rPr>
          <w:sz w:val="24"/>
          <w:szCs w:val="24"/>
        </w:rPr>
        <w:t xml:space="preserve">the </w:t>
      </w:r>
      <w:r w:rsidR="0014476B">
        <w:rPr>
          <w:sz w:val="24"/>
          <w:szCs w:val="24"/>
        </w:rPr>
        <w:t>economy</w:t>
      </w:r>
      <w:r w:rsidR="00520ACF">
        <w:rPr>
          <w:sz w:val="24"/>
          <w:szCs w:val="24"/>
        </w:rPr>
        <w:t xml:space="preserve"> to remanufacture and refurbish</w:t>
      </w:r>
      <w:r w:rsidR="0014476B">
        <w:rPr>
          <w:sz w:val="24"/>
          <w:szCs w:val="24"/>
        </w:rPr>
        <w:t>.</w:t>
      </w:r>
      <w:r w:rsidR="00D073ED">
        <w:rPr>
          <w:sz w:val="24"/>
          <w:szCs w:val="24"/>
        </w:rPr>
        <w:t xml:space="preserve"> This will allow </w:t>
      </w:r>
      <w:r w:rsidR="007E1044">
        <w:rPr>
          <w:sz w:val="24"/>
          <w:szCs w:val="24"/>
        </w:rPr>
        <w:t>businesses</w:t>
      </w:r>
      <w:r w:rsidR="00D073ED">
        <w:rPr>
          <w:sz w:val="24"/>
          <w:szCs w:val="24"/>
        </w:rPr>
        <w:t xml:space="preserve"> to become more creative and unique, which is always appealing to prospects.</w:t>
      </w:r>
    </w:p>
    <w:p w:rsidR="00786854" w:rsidP="0012156A" w:rsidRDefault="0014476B" w14:paraId="67AFFFC0" w14:textId="09F6A052">
      <w:pPr>
        <w:rPr>
          <w:sz w:val="24"/>
          <w:szCs w:val="24"/>
        </w:rPr>
      </w:pPr>
      <w:r w:rsidRPr="178E7BF2" w:rsidR="0014476B">
        <w:rPr>
          <w:sz w:val="24"/>
          <w:szCs w:val="24"/>
        </w:rPr>
        <w:t xml:space="preserve">   The second principle, to maximise the ‘shelf life’ of a material and product, supports business by </w:t>
      </w:r>
      <w:r w:rsidRPr="178E7BF2" w:rsidR="00A610E7">
        <w:rPr>
          <w:sz w:val="24"/>
          <w:szCs w:val="24"/>
        </w:rPr>
        <w:t xml:space="preserve">allowing organisations to provide a value creation for its consumer base, </w:t>
      </w:r>
      <w:r w:rsidRPr="178E7BF2" w:rsidR="005A65D0">
        <w:rPr>
          <w:sz w:val="24"/>
          <w:szCs w:val="24"/>
        </w:rPr>
        <w:t xml:space="preserve">consumers who are mindful of their purchases and the effects they have on our climate will become </w:t>
      </w:r>
      <w:r w:rsidRPr="178E7BF2" w:rsidR="00AB63B4">
        <w:rPr>
          <w:sz w:val="24"/>
          <w:szCs w:val="24"/>
        </w:rPr>
        <w:t>aware of a business’ efforts and that organisation’s produce will attract such prospects</w:t>
      </w:r>
      <w:r w:rsidRPr="178E7BF2" w:rsidR="00786854">
        <w:rPr>
          <w:sz w:val="24"/>
          <w:szCs w:val="24"/>
        </w:rPr>
        <w:t xml:space="preserve"> in mass.</w:t>
      </w:r>
      <w:r w:rsidRPr="178E7BF2" w:rsidR="00FC0C03">
        <w:rPr>
          <w:sz w:val="24"/>
          <w:szCs w:val="24"/>
        </w:rPr>
        <w:t xml:space="preserve"> </w:t>
      </w:r>
      <w:r w:rsidRPr="178E7BF2" w:rsidR="00786854">
        <w:rPr>
          <w:sz w:val="24"/>
          <w:szCs w:val="24"/>
        </w:rPr>
        <w:t xml:space="preserve">The third principle, which is to regenerate natural systems, support business by </w:t>
      </w:r>
      <w:r w:rsidRPr="178E7BF2" w:rsidR="00FC0C03">
        <w:rPr>
          <w:sz w:val="24"/>
          <w:szCs w:val="24"/>
        </w:rPr>
        <w:t xml:space="preserve">allowing for the use of </w:t>
      </w:r>
      <w:r w:rsidRPr="178E7BF2" w:rsidR="000B2D89">
        <w:rPr>
          <w:sz w:val="24"/>
          <w:szCs w:val="24"/>
        </w:rPr>
        <w:t>using renewable resources such as energy, which is very beneficial to sectors such as agricultural</w:t>
      </w:r>
      <w:r w:rsidRPr="178E7BF2" w:rsidR="00CF2109">
        <w:rPr>
          <w:sz w:val="24"/>
          <w:szCs w:val="24"/>
        </w:rPr>
        <w:t>.</w:t>
      </w:r>
    </w:p>
    <w:p w:rsidR="008F7C39" w:rsidP="0012156A" w:rsidRDefault="008F7C39" w14:paraId="2F457DC6" w14:textId="17F6E747">
      <w:pPr>
        <w:rPr>
          <w:sz w:val="24"/>
          <w:szCs w:val="24"/>
        </w:rPr>
      </w:pPr>
    </w:p>
    <w:p w:rsidRPr="00D7177C" w:rsidR="008F7C39" w:rsidP="00D7177C" w:rsidRDefault="00D7177C" w14:paraId="76135A2B" w14:textId="127DD337">
      <w:pPr>
        <w:pStyle w:val="ListParagraph"/>
        <w:numPr>
          <w:ilvl w:val="0"/>
          <w:numId w:val="5"/>
        </w:numPr>
        <w:rPr>
          <w:sz w:val="28"/>
          <w:szCs w:val="28"/>
          <w:u w:val="single"/>
        </w:rPr>
      </w:pPr>
      <w:r>
        <w:rPr>
          <w:sz w:val="28"/>
          <w:szCs w:val="28"/>
          <w:u w:val="single"/>
        </w:rPr>
        <w:t xml:space="preserve"> </w:t>
      </w:r>
      <w:r w:rsidRPr="00D7177C" w:rsidR="00891C7A">
        <w:rPr>
          <w:sz w:val="28"/>
          <w:szCs w:val="28"/>
          <w:u w:val="single"/>
        </w:rPr>
        <w:t>Case study:</w:t>
      </w:r>
    </w:p>
    <w:p w:rsidRPr="00E55B5C" w:rsidR="00D7177C" w:rsidP="00E62D27" w:rsidRDefault="00891C7A" w14:paraId="57E2CA1B" w14:textId="6213C405">
      <w:pPr>
        <w:rPr>
          <w:sz w:val="24"/>
          <w:szCs w:val="24"/>
        </w:rPr>
      </w:pPr>
      <w:r w:rsidRPr="00E55B5C">
        <w:rPr>
          <w:sz w:val="24"/>
          <w:szCs w:val="24"/>
        </w:rPr>
        <w:t xml:space="preserve">   This section of the report aims to </w:t>
      </w:r>
      <w:r w:rsidRPr="00E55B5C" w:rsidR="0047296F">
        <w:rPr>
          <w:sz w:val="24"/>
          <w:szCs w:val="24"/>
        </w:rPr>
        <w:t xml:space="preserve">research the chosen organisation, The Body Shop, and evidence how The Body Shop </w:t>
      </w:r>
      <w:r w:rsidRPr="00E55B5C" w:rsidR="002E1191">
        <w:rPr>
          <w:sz w:val="24"/>
          <w:szCs w:val="24"/>
        </w:rPr>
        <w:t xml:space="preserve">reflects and implements the three principles of the circular economy. The history and mission statement of The Body Shop will be present alongside </w:t>
      </w:r>
      <w:r w:rsidRPr="00E55B5C" w:rsidR="007C1E00">
        <w:rPr>
          <w:sz w:val="24"/>
          <w:szCs w:val="24"/>
        </w:rPr>
        <w:t xml:space="preserve">challenges the organisation faces </w:t>
      </w:r>
      <w:r w:rsidRPr="00E55B5C" w:rsidR="003746BE">
        <w:rPr>
          <w:sz w:val="24"/>
          <w:szCs w:val="24"/>
        </w:rPr>
        <w:t>regarding</w:t>
      </w:r>
      <w:r w:rsidRPr="00E55B5C" w:rsidR="007C1E00">
        <w:rPr>
          <w:sz w:val="24"/>
          <w:szCs w:val="24"/>
        </w:rPr>
        <w:t xml:space="preserve"> their strategy and today’s societ</w:t>
      </w:r>
      <w:r w:rsidRPr="00E55B5C" w:rsidR="00D7177C">
        <w:rPr>
          <w:sz w:val="24"/>
          <w:szCs w:val="24"/>
        </w:rPr>
        <w:t xml:space="preserve">y. </w:t>
      </w:r>
    </w:p>
    <w:p w:rsidRPr="00E62D27" w:rsidR="007C1E00" w:rsidP="00E62D27" w:rsidRDefault="00D7177C" w14:paraId="50932AD3" w14:textId="7D7E791B">
      <w:r>
        <w:t xml:space="preserve">3.1 </w:t>
      </w:r>
      <w:r w:rsidRPr="00E62D27" w:rsidR="00E62D27">
        <w:rPr>
          <w:sz w:val="24"/>
          <w:szCs w:val="24"/>
          <w:u w:val="single"/>
        </w:rPr>
        <w:t>History of The Body Shop:</w:t>
      </w:r>
    </w:p>
    <w:p w:rsidR="00E62D27" w:rsidP="00E62D27" w:rsidRDefault="00D7177C" w14:paraId="43BD98C1" w14:textId="272A271C">
      <w:pPr>
        <w:rPr>
          <w:sz w:val="24"/>
          <w:szCs w:val="24"/>
        </w:rPr>
      </w:pPr>
      <w:r>
        <w:rPr>
          <w:sz w:val="28"/>
          <w:szCs w:val="28"/>
        </w:rPr>
        <w:t xml:space="preserve">   </w:t>
      </w:r>
      <w:r>
        <w:rPr>
          <w:sz w:val="24"/>
          <w:szCs w:val="24"/>
        </w:rPr>
        <w:t xml:space="preserve">The Body Shop was founded in </w:t>
      </w:r>
      <w:r w:rsidR="00EC2DFD">
        <w:rPr>
          <w:sz w:val="24"/>
          <w:szCs w:val="24"/>
        </w:rPr>
        <w:t>1976 in Brighton by Anita Roddick who was a Greenpeace activist tha</w:t>
      </w:r>
      <w:r w:rsidR="009C744C">
        <w:rPr>
          <w:sz w:val="24"/>
          <w:szCs w:val="24"/>
        </w:rPr>
        <w:t xml:space="preserve">t started campaigning in the year 1986 for social inclusion. </w:t>
      </w:r>
      <w:r w:rsidR="00D60655">
        <w:rPr>
          <w:sz w:val="24"/>
          <w:szCs w:val="24"/>
        </w:rPr>
        <w:t xml:space="preserve">Roddick campaigned for changing the approach of a stereotypical ‘beauty’ perception, she wanted women to feel comfortable in the skin they were in rather than </w:t>
      </w:r>
      <w:r w:rsidR="006B302A">
        <w:rPr>
          <w:sz w:val="24"/>
          <w:szCs w:val="24"/>
        </w:rPr>
        <w:t xml:space="preserve">purchase products that changed the way women looked, Roddick encouraged the increased use of jojoba oil to replace the use of sperm whale oil found in most products in the 70’s and 80’s </w:t>
      </w:r>
      <w:r w:rsidR="00475171">
        <w:rPr>
          <w:sz w:val="24"/>
          <w:szCs w:val="24"/>
        </w:rPr>
        <w:t>as she believed in sourcing ‘naturally-based’ materials to manufacture into the products, completed in ‘no nonsense’ packaging</w:t>
      </w:r>
      <w:r w:rsidR="00B318C1">
        <w:rPr>
          <w:sz w:val="24"/>
          <w:szCs w:val="24"/>
        </w:rPr>
        <w:t xml:space="preserve"> (The Body Shop, 2022).</w:t>
      </w:r>
    </w:p>
    <w:p w:rsidR="004C68AE" w:rsidP="00674843" w:rsidRDefault="000B369B" w14:paraId="2ADD89FF" w14:textId="77777777">
      <w:pPr>
        <w:rPr>
          <w:sz w:val="24"/>
          <w:szCs w:val="24"/>
        </w:rPr>
      </w:pPr>
      <w:r>
        <w:rPr>
          <w:sz w:val="24"/>
          <w:szCs w:val="24"/>
        </w:rPr>
        <w:t xml:space="preserve">   The Body Shop’s m</w:t>
      </w:r>
      <w:r w:rsidR="00674843">
        <w:rPr>
          <w:sz w:val="24"/>
          <w:szCs w:val="24"/>
        </w:rPr>
        <w:t>anifesto</w:t>
      </w:r>
      <w:r>
        <w:rPr>
          <w:sz w:val="24"/>
          <w:szCs w:val="24"/>
        </w:rPr>
        <w:t xml:space="preserve"> is</w:t>
      </w:r>
      <w:r w:rsidR="00674843">
        <w:rPr>
          <w:sz w:val="24"/>
          <w:szCs w:val="24"/>
        </w:rPr>
        <w:t>:</w:t>
      </w:r>
    </w:p>
    <w:p w:rsidRPr="004C68AE" w:rsidR="00674843" w:rsidP="004C68AE" w:rsidRDefault="004C68AE" w14:paraId="0330664D" w14:textId="51B8A462">
      <w:pPr>
        <w:jc w:val="center"/>
        <w:rPr>
          <w:i/>
          <w:iCs/>
          <w:sz w:val="24"/>
          <w:szCs w:val="24"/>
        </w:rPr>
      </w:pPr>
      <w:r>
        <w:rPr>
          <w:i/>
          <w:iCs/>
          <w:sz w:val="24"/>
          <w:szCs w:val="24"/>
        </w:rPr>
        <w:t>“</w:t>
      </w:r>
      <w:r w:rsidRPr="004C68AE" w:rsidR="00674843">
        <w:rPr>
          <w:i/>
          <w:iCs/>
          <w:sz w:val="24"/>
          <w:szCs w:val="24"/>
        </w:rPr>
        <w:t>Your body is yours for life.</w:t>
      </w:r>
    </w:p>
    <w:p w:rsidRPr="008C5BED" w:rsidR="00674843" w:rsidP="008C5BED" w:rsidRDefault="00674843" w14:paraId="62ACE7EC" w14:textId="77777777">
      <w:pPr>
        <w:jc w:val="center"/>
        <w:rPr>
          <w:i/>
          <w:iCs/>
          <w:sz w:val="24"/>
          <w:szCs w:val="24"/>
        </w:rPr>
      </w:pPr>
      <w:r w:rsidRPr="008C5BED">
        <w:rPr>
          <w:i/>
          <w:iCs/>
          <w:sz w:val="24"/>
          <w:szCs w:val="24"/>
        </w:rPr>
        <w:t>It works hard for you.</w:t>
      </w:r>
    </w:p>
    <w:p w:rsidRPr="008C5BED" w:rsidR="00674843" w:rsidP="008C5BED" w:rsidRDefault="00674843" w14:paraId="21DFFC3E" w14:textId="77777777">
      <w:pPr>
        <w:jc w:val="center"/>
        <w:rPr>
          <w:i/>
          <w:iCs/>
          <w:sz w:val="24"/>
          <w:szCs w:val="24"/>
        </w:rPr>
      </w:pPr>
      <w:r w:rsidRPr="008C5BED">
        <w:rPr>
          <w:i/>
          <w:iCs/>
          <w:sz w:val="24"/>
          <w:szCs w:val="24"/>
        </w:rPr>
        <w:t>So, take care of it.</w:t>
      </w:r>
    </w:p>
    <w:p w:rsidRPr="008C5BED" w:rsidR="00674843" w:rsidP="008C5BED" w:rsidRDefault="00674843" w14:paraId="32309672" w14:textId="77777777">
      <w:pPr>
        <w:jc w:val="center"/>
        <w:rPr>
          <w:i/>
          <w:iCs/>
          <w:sz w:val="24"/>
          <w:szCs w:val="24"/>
        </w:rPr>
      </w:pPr>
      <w:r w:rsidRPr="008C5BED">
        <w:rPr>
          <w:i/>
          <w:iCs/>
          <w:sz w:val="24"/>
          <w:szCs w:val="24"/>
        </w:rPr>
        <w:lastRenderedPageBreak/>
        <w:t>With raw, natural and powerful ingredients.</w:t>
      </w:r>
    </w:p>
    <w:p w:rsidRPr="008C5BED" w:rsidR="00674843" w:rsidP="008C5BED" w:rsidRDefault="00674843" w14:paraId="15AABB6E" w14:textId="77777777">
      <w:pPr>
        <w:jc w:val="center"/>
        <w:rPr>
          <w:i/>
          <w:iCs/>
          <w:sz w:val="24"/>
          <w:szCs w:val="24"/>
        </w:rPr>
      </w:pPr>
      <w:r w:rsidRPr="008C5BED">
        <w:rPr>
          <w:i/>
          <w:iCs/>
          <w:sz w:val="24"/>
          <w:szCs w:val="24"/>
        </w:rPr>
        <w:t>That do wonders for your body.</w:t>
      </w:r>
    </w:p>
    <w:p w:rsidRPr="008C5BED" w:rsidR="00674843" w:rsidP="008C5BED" w:rsidRDefault="00674843" w14:paraId="5D26C7DC" w14:textId="77777777">
      <w:pPr>
        <w:jc w:val="center"/>
        <w:rPr>
          <w:i/>
          <w:iCs/>
          <w:sz w:val="24"/>
          <w:szCs w:val="24"/>
        </w:rPr>
      </w:pPr>
      <w:r w:rsidRPr="008C5BED">
        <w:rPr>
          <w:i/>
          <w:iCs/>
          <w:sz w:val="24"/>
          <w:szCs w:val="24"/>
        </w:rPr>
        <w:t>And wonders for the world.</w:t>
      </w:r>
    </w:p>
    <w:p w:rsidRPr="008C5BED" w:rsidR="00674843" w:rsidP="008C5BED" w:rsidRDefault="00674843" w14:paraId="06742808" w14:textId="77777777">
      <w:pPr>
        <w:jc w:val="center"/>
        <w:rPr>
          <w:i/>
          <w:iCs/>
          <w:sz w:val="24"/>
          <w:szCs w:val="24"/>
        </w:rPr>
      </w:pPr>
      <w:r w:rsidRPr="008C5BED">
        <w:rPr>
          <w:i/>
          <w:iCs/>
          <w:sz w:val="24"/>
          <w:szCs w:val="24"/>
        </w:rPr>
        <w:t>We’ve never tested on animals.</w:t>
      </w:r>
    </w:p>
    <w:p w:rsidRPr="008C5BED" w:rsidR="00674843" w:rsidP="008C5BED" w:rsidRDefault="00674843" w14:paraId="29C83A1F" w14:textId="77777777">
      <w:pPr>
        <w:jc w:val="center"/>
        <w:rPr>
          <w:i/>
          <w:iCs/>
          <w:sz w:val="24"/>
          <w:szCs w:val="24"/>
        </w:rPr>
      </w:pPr>
      <w:r w:rsidRPr="008C5BED">
        <w:rPr>
          <w:i/>
          <w:iCs/>
          <w:sz w:val="24"/>
          <w:szCs w:val="24"/>
        </w:rPr>
        <w:t>We’re vegan wherever possible.</w:t>
      </w:r>
    </w:p>
    <w:p w:rsidRPr="008C5BED" w:rsidR="00674843" w:rsidP="008C5BED" w:rsidRDefault="00674843" w14:paraId="6C930F0D" w14:textId="77777777">
      <w:pPr>
        <w:jc w:val="center"/>
        <w:rPr>
          <w:i/>
          <w:iCs/>
          <w:sz w:val="24"/>
          <w:szCs w:val="24"/>
        </w:rPr>
      </w:pPr>
      <w:r w:rsidRPr="008C5BED">
        <w:rPr>
          <w:i/>
          <w:iCs/>
          <w:sz w:val="24"/>
          <w:szCs w:val="24"/>
        </w:rPr>
        <w:t>We champion ethical ingredients.</w:t>
      </w:r>
    </w:p>
    <w:p w:rsidRPr="008C5BED" w:rsidR="00674843" w:rsidP="008C5BED" w:rsidRDefault="00674843" w14:paraId="28146968" w14:textId="77777777">
      <w:pPr>
        <w:jc w:val="center"/>
        <w:rPr>
          <w:i/>
          <w:iCs/>
          <w:sz w:val="24"/>
          <w:szCs w:val="24"/>
        </w:rPr>
      </w:pPr>
      <w:r w:rsidRPr="008C5BED">
        <w:rPr>
          <w:i/>
          <w:iCs/>
          <w:sz w:val="24"/>
          <w:szCs w:val="24"/>
        </w:rPr>
        <w:t>And in our fight for a fairer and more beautiful world,</w:t>
      </w:r>
    </w:p>
    <w:p w:rsidRPr="008C5BED" w:rsidR="00674843" w:rsidP="008C5BED" w:rsidRDefault="00674843" w14:paraId="0942BA31" w14:textId="77777777">
      <w:pPr>
        <w:jc w:val="center"/>
        <w:rPr>
          <w:i/>
          <w:iCs/>
          <w:sz w:val="24"/>
          <w:szCs w:val="24"/>
        </w:rPr>
      </w:pPr>
      <w:r w:rsidRPr="008C5BED">
        <w:rPr>
          <w:i/>
          <w:iCs/>
          <w:sz w:val="24"/>
          <w:szCs w:val="24"/>
        </w:rPr>
        <w:t>We will always empower women and girls.</w:t>
      </w:r>
    </w:p>
    <w:p w:rsidRPr="008C5BED" w:rsidR="00674843" w:rsidP="008C5BED" w:rsidRDefault="00674843" w14:paraId="3C833E43" w14:textId="77777777">
      <w:pPr>
        <w:jc w:val="center"/>
        <w:rPr>
          <w:i/>
          <w:iCs/>
          <w:sz w:val="24"/>
          <w:szCs w:val="24"/>
        </w:rPr>
      </w:pPr>
      <w:r w:rsidRPr="008C5BED">
        <w:rPr>
          <w:i/>
          <w:iCs/>
          <w:sz w:val="24"/>
          <w:szCs w:val="24"/>
        </w:rPr>
        <w:t>We’ll let nothing stand in our way.</w:t>
      </w:r>
    </w:p>
    <w:p w:rsidRPr="008C5BED" w:rsidR="00674843" w:rsidP="008C5BED" w:rsidRDefault="00674843" w14:paraId="036FC87B" w14:textId="77777777">
      <w:pPr>
        <w:jc w:val="center"/>
        <w:rPr>
          <w:i/>
          <w:iCs/>
          <w:sz w:val="24"/>
          <w:szCs w:val="24"/>
        </w:rPr>
      </w:pPr>
      <w:r w:rsidRPr="008C5BED">
        <w:rPr>
          <w:i/>
          <w:iCs/>
          <w:sz w:val="24"/>
          <w:szCs w:val="24"/>
        </w:rPr>
        <w:t>Not convention. Not anyone.</w:t>
      </w:r>
    </w:p>
    <w:p w:rsidRPr="008C5BED" w:rsidR="00674843" w:rsidP="008C5BED" w:rsidRDefault="00674843" w14:paraId="048FC771" w14:textId="77777777">
      <w:pPr>
        <w:jc w:val="center"/>
        <w:rPr>
          <w:i/>
          <w:iCs/>
          <w:sz w:val="24"/>
          <w:szCs w:val="24"/>
        </w:rPr>
      </w:pPr>
      <w:r w:rsidRPr="008C5BED">
        <w:rPr>
          <w:i/>
          <w:iCs/>
          <w:sz w:val="24"/>
          <w:szCs w:val="24"/>
        </w:rPr>
        <w:t>Because now, more than ever,</w:t>
      </w:r>
    </w:p>
    <w:p w:rsidRPr="008C5BED" w:rsidR="00674843" w:rsidP="008C5BED" w:rsidRDefault="00674843" w14:paraId="10B90EF5" w14:textId="77777777">
      <w:pPr>
        <w:jc w:val="center"/>
        <w:rPr>
          <w:i/>
          <w:iCs/>
          <w:sz w:val="24"/>
          <w:szCs w:val="24"/>
        </w:rPr>
      </w:pPr>
      <w:r w:rsidRPr="008C5BED">
        <w:rPr>
          <w:i/>
          <w:iCs/>
          <w:sz w:val="24"/>
          <w:szCs w:val="24"/>
        </w:rPr>
        <w:t>The world needs strong confident bodies.</w:t>
      </w:r>
    </w:p>
    <w:p w:rsidRPr="008C5BED" w:rsidR="00674843" w:rsidP="008C5BED" w:rsidRDefault="00674843" w14:paraId="04E97AED" w14:textId="77777777">
      <w:pPr>
        <w:jc w:val="center"/>
        <w:rPr>
          <w:i/>
          <w:iCs/>
          <w:sz w:val="24"/>
          <w:szCs w:val="24"/>
        </w:rPr>
      </w:pPr>
      <w:r w:rsidRPr="008C5BED">
        <w:rPr>
          <w:i/>
          <w:iCs/>
          <w:sz w:val="24"/>
          <w:szCs w:val="24"/>
        </w:rPr>
        <w:t>So, let’s stand up for what we believe in.</w:t>
      </w:r>
    </w:p>
    <w:p w:rsidRPr="008C5BED" w:rsidR="00674843" w:rsidP="008C5BED" w:rsidRDefault="00674843" w14:paraId="66F0FE84" w14:textId="77777777">
      <w:pPr>
        <w:jc w:val="center"/>
        <w:rPr>
          <w:i/>
          <w:iCs/>
          <w:sz w:val="24"/>
          <w:szCs w:val="24"/>
        </w:rPr>
      </w:pPr>
      <w:r w:rsidRPr="008C5BED">
        <w:rPr>
          <w:i/>
          <w:iCs/>
          <w:sz w:val="24"/>
          <w:szCs w:val="24"/>
        </w:rPr>
        <w:t>Let’s scrub up our bodies.</w:t>
      </w:r>
    </w:p>
    <w:p w:rsidRPr="008C5BED" w:rsidR="00674843" w:rsidP="008C5BED" w:rsidRDefault="00674843" w14:paraId="132134F3" w14:textId="77777777">
      <w:pPr>
        <w:jc w:val="center"/>
        <w:rPr>
          <w:i/>
          <w:iCs/>
          <w:sz w:val="24"/>
          <w:szCs w:val="24"/>
        </w:rPr>
      </w:pPr>
      <w:r w:rsidRPr="008C5BED">
        <w:rPr>
          <w:i/>
          <w:iCs/>
          <w:sz w:val="24"/>
          <w:szCs w:val="24"/>
        </w:rPr>
        <w:t>And scrub up the world.</w:t>
      </w:r>
    </w:p>
    <w:p w:rsidRPr="008C5BED" w:rsidR="00674843" w:rsidP="008C5BED" w:rsidRDefault="00674843" w14:paraId="1C1E0B45" w14:textId="77777777">
      <w:pPr>
        <w:jc w:val="center"/>
        <w:rPr>
          <w:i/>
          <w:iCs/>
          <w:sz w:val="24"/>
          <w:szCs w:val="24"/>
        </w:rPr>
      </w:pPr>
      <w:r w:rsidRPr="008C5BED">
        <w:rPr>
          <w:i/>
          <w:iCs/>
          <w:sz w:val="24"/>
          <w:szCs w:val="24"/>
        </w:rPr>
        <w:t>Let’s roll up our sleeves and…</w:t>
      </w:r>
    </w:p>
    <w:p w:rsidR="00674843" w:rsidP="008C5BED" w:rsidRDefault="00674843" w14:paraId="5B45894B" w14:textId="5D4626FE">
      <w:pPr>
        <w:jc w:val="center"/>
        <w:rPr>
          <w:i/>
          <w:iCs/>
          <w:sz w:val="24"/>
          <w:szCs w:val="24"/>
        </w:rPr>
      </w:pPr>
      <w:r w:rsidRPr="008C5BED">
        <w:rPr>
          <w:i/>
          <w:iCs/>
          <w:sz w:val="24"/>
          <w:szCs w:val="24"/>
        </w:rPr>
        <w:t>Let’s Get To Work.</w:t>
      </w:r>
      <w:r w:rsidR="008C5BED">
        <w:rPr>
          <w:i/>
          <w:iCs/>
          <w:sz w:val="24"/>
          <w:szCs w:val="24"/>
        </w:rPr>
        <w:t>”</w:t>
      </w:r>
    </w:p>
    <w:p w:rsidRPr="00C27297" w:rsidR="00C27297" w:rsidP="00C27297" w:rsidRDefault="008E1188" w14:paraId="6752B7D0" w14:textId="5D684ACA">
      <w:pPr>
        <w:rPr>
          <w:sz w:val="24"/>
          <w:szCs w:val="24"/>
        </w:rPr>
      </w:pPr>
      <w:r>
        <w:rPr>
          <w:sz w:val="24"/>
          <w:szCs w:val="24"/>
        </w:rPr>
        <w:t>(Roddick, 1986).</w:t>
      </w:r>
    </w:p>
    <w:p w:rsidR="00E67452" w:rsidP="0012156A" w:rsidRDefault="00E67452" w14:paraId="7B81F3D7" w14:textId="0594EF9F">
      <w:pPr>
        <w:rPr>
          <w:sz w:val="28"/>
          <w:szCs w:val="28"/>
          <w:u w:val="single"/>
        </w:rPr>
      </w:pPr>
    </w:p>
    <w:p w:rsidR="00E67452" w:rsidP="0012156A" w:rsidRDefault="00F22018" w14:paraId="6408F0B1" w14:textId="7976CCA7">
      <w:pPr>
        <w:rPr>
          <w:sz w:val="24"/>
          <w:szCs w:val="24"/>
          <w:u w:val="single"/>
        </w:rPr>
      </w:pPr>
      <w:r w:rsidRPr="00F22018">
        <w:rPr>
          <w:sz w:val="24"/>
          <w:szCs w:val="24"/>
          <w:u w:val="single"/>
        </w:rPr>
        <w:t>3.2 Why does The Body Shop reflect the circular economy and how?</w:t>
      </w:r>
    </w:p>
    <w:p w:rsidR="0052577C" w:rsidP="0012156A" w:rsidRDefault="0052577C" w14:paraId="5EFE27CA" w14:textId="74DAD228">
      <w:pPr>
        <w:rPr>
          <w:sz w:val="24"/>
          <w:szCs w:val="24"/>
        </w:rPr>
      </w:pPr>
      <w:r>
        <w:rPr>
          <w:sz w:val="24"/>
          <w:szCs w:val="24"/>
        </w:rPr>
        <w:t xml:space="preserve">   According to The Body Shop, they reflect the circular economy via th</w:t>
      </w:r>
      <w:r w:rsidR="00565A8F">
        <w:rPr>
          <w:sz w:val="24"/>
          <w:szCs w:val="24"/>
        </w:rPr>
        <w:t xml:space="preserve">eir refill stations where consumers </w:t>
      </w:r>
      <w:r w:rsidR="00681AAA">
        <w:rPr>
          <w:sz w:val="24"/>
          <w:szCs w:val="24"/>
        </w:rPr>
        <w:t>can</w:t>
      </w:r>
      <w:r w:rsidR="00565A8F">
        <w:rPr>
          <w:sz w:val="24"/>
          <w:szCs w:val="24"/>
        </w:rPr>
        <w:t xml:space="preserve"> purchase aluminium bottles and visit a store to get their products refilled rather than purchase a new, plastic container containing the product. </w:t>
      </w:r>
      <w:r w:rsidR="00890860">
        <w:rPr>
          <w:sz w:val="24"/>
          <w:szCs w:val="24"/>
        </w:rPr>
        <w:t xml:space="preserve">The Body Shop states that they thrive to reduce their impact on the planet using numerous methods such as </w:t>
      </w:r>
      <w:r w:rsidR="004428F3">
        <w:rPr>
          <w:sz w:val="24"/>
          <w:szCs w:val="24"/>
        </w:rPr>
        <w:t>constantly reviewing their packaging to consistently work toward providing zero waste</w:t>
      </w:r>
      <w:r w:rsidR="00DA347A">
        <w:rPr>
          <w:sz w:val="24"/>
          <w:szCs w:val="24"/>
        </w:rPr>
        <w:t xml:space="preserve">. The organisation </w:t>
      </w:r>
      <w:r w:rsidR="00681AAA">
        <w:rPr>
          <w:sz w:val="24"/>
          <w:szCs w:val="24"/>
        </w:rPr>
        <w:t>claims</w:t>
      </w:r>
      <w:r w:rsidR="00DA347A">
        <w:rPr>
          <w:sz w:val="24"/>
          <w:szCs w:val="24"/>
        </w:rPr>
        <w:t xml:space="preserve"> to provide </w:t>
      </w:r>
      <w:r w:rsidR="00681AAA">
        <w:rPr>
          <w:sz w:val="24"/>
          <w:szCs w:val="24"/>
        </w:rPr>
        <w:t>plant-based</w:t>
      </w:r>
      <w:r w:rsidR="00B75CBC">
        <w:rPr>
          <w:sz w:val="24"/>
          <w:szCs w:val="24"/>
        </w:rPr>
        <w:t xml:space="preserve"> plastic that is 100% compostable in their products an</w:t>
      </w:r>
      <w:r w:rsidR="004160A5">
        <w:rPr>
          <w:sz w:val="24"/>
          <w:szCs w:val="24"/>
        </w:rPr>
        <w:t xml:space="preserve">d is sourced from </w:t>
      </w:r>
      <w:r w:rsidR="00681AAA">
        <w:rPr>
          <w:sz w:val="24"/>
          <w:szCs w:val="24"/>
        </w:rPr>
        <w:t>India</w:t>
      </w:r>
      <w:r w:rsidR="004160A5">
        <w:rPr>
          <w:sz w:val="24"/>
          <w:szCs w:val="24"/>
        </w:rPr>
        <w:t xml:space="preserve"> where the </w:t>
      </w:r>
      <w:r w:rsidR="00681AAA">
        <w:rPr>
          <w:sz w:val="24"/>
          <w:szCs w:val="24"/>
        </w:rPr>
        <w:t>workforce</w:t>
      </w:r>
      <w:r w:rsidR="004160A5">
        <w:rPr>
          <w:sz w:val="24"/>
          <w:szCs w:val="24"/>
        </w:rPr>
        <w:t xml:space="preserve"> </w:t>
      </w:r>
      <w:r w:rsidR="00681AAA">
        <w:rPr>
          <w:sz w:val="24"/>
          <w:szCs w:val="24"/>
        </w:rPr>
        <w:t>is</w:t>
      </w:r>
      <w:r w:rsidR="004160A5">
        <w:rPr>
          <w:sz w:val="24"/>
          <w:szCs w:val="24"/>
        </w:rPr>
        <w:t xml:space="preserve"> paid a fair price and supplied with </w:t>
      </w:r>
      <w:r w:rsidR="00C83B5F">
        <w:rPr>
          <w:sz w:val="24"/>
          <w:szCs w:val="24"/>
        </w:rPr>
        <w:t>better working conditions. Since reintroducing their refill bottles for their products</w:t>
      </w:r>
      <w:r w:rsidR="005A6F98">
        <w:rPr>
          <w:sz w:val="24"/>
          <w:szCs w:val="24"/>
        </w:rPr>
        <w:t xml:space="preserve"> and introducing a new design for their delivery </w:t>
      </w:r>
      <w:r w:rsidR="00681AAA">
        <w:rPr>
          <w:sz w:val="24"/>
          <w:szCs w:val="24"/>
        </w:rPr>
        <w:t>boxes</w:t>
      </w:r>
      <w:r w:rsidR="00C83B5F">
        <w:rPr>
          <w:sz w:val="24"/>
          <w:szCs w:val="24"/>
        </w:rPr>
        <w:t xml:space="preserve">, The Body Shop has accomplished </w:t>
      </w:r>
      <w:r w:rsidR="001D02EF">
        <w:rPr>
          <w:sz w:val="24"/>
          <w:szCs w:val="24"/>
        </w:rPr>
        <w:t xml:space="preserve">reusing community </w:t>
      </w:r>
      <w:r w:rsidR="00681AAA">
        <w:rPr>
          <w:sz w:val="24"/>
          <w:szCs w:val="24"/>
        </w:rPr>
        <w:t>Fairtrade</w:t>
      </w:r>
      <w:r w:rsidR="001D02EF">
        <w:rPr>
          <w:sz w:val="24"/>
          <w:szCs w:val="24"/>
        </w:rPr>
        <w:t xml:space="preserve"> plastic that has saved the planet from </w:t>
      </w:r>
      <w:r w:rsidR="005A6F98">
        <w:rPr>
          <w:sz w:val="24"/>
          <w:szCs w:val="24"/>
        </w:rPr>
        <w:t xml:space="preserve">226,710m of </w:t>
      </w:r>
      <w:r w:rsidR="00681AAA">
        <w:rPr>
          <w:sz w:val="24"/>
          <w:szCs w:val="24"/>
        </w:rPr>
        <w:t>cello tape</w:t>
      </w:r>
      <w:r w:rsidR="005A6F98">
        <w:rPr>
          <w:sz w:val="24"/>
          <w:szCs w:val="24"/>
        </w:rPr>
        <w:t xml:space="preserve">, </w:t>
      </w:r>
      <w:r w:rsidR="00681AAA">
        <w:rPr>
          <w:sz w:val="24"/>
          <w:szCs w:val="24"/>
        </w:rPr>
        <w:t>2600 kilos of plastic and 6.7 tonnes of CO2 emissions (The Body Shop, 2022).</w:t>
      </w:r>
    </w:p>
    <w:p w:rsidR="00DE6E08" w:rsidP="0012156A" w:rsidRDefault="00DE6E08" w14:paraId="09BD4032" w14:textId="3C5474CA">
      <w:pPr>
        <w:rPr>
          <w:sz w:val="24"/>
          <w:szCs w:val="24"/>
        </w:rPr>
      </w:pPr>
    </w:p>
    <w:p w:rsidR="002E0939" w:rsidP="0012156A" w:rsidRDefault="002E0939" w14:paraId="19448487" w14:textId="77777777">
      <w:pPr>
        <w:rPr>
          <w:sz w:val="24"/>
          <w:szCs w:val="24"/>
          <w:u w:val="single"/>
        </w:rPr>
      </w:pPr>
    </w:p>
    <w:p w:rsidR="00DE6E08" w:rsidP="0012156A" w:rsidRDefault="003B1802" w14:paraId="0F112CD2" w14:textId="5E3DCCAC">
      <w:pPr>
        <w:rPr>
          <w:sz w:val="24"/>
          <w:szCs w:val="24"/>
          <w:u w:val="single"/>
        </w:rPr>
      </w:pPr>
      <w:r w:rsidRPr="003B1802">
        <w:rPr>
          <w:sz w:val="24"/>
          <w:szCs w:val="24"/>
          <w:u w:val="single"/>
        </w:rPr>
        <w:t>3.3 Challenges that The Body Shop face:</w:t>
      </w:r>
    </w:p>
    <w:p w:rsidR="003B1802" w:rsidP="0012156A" w:rsidRDefault="00B36CA6" w14:paraId="1C6C16B3" w14:textId="36927302">
      <w:pPr>
        <w:rPr>
          <w:sz w:val="24"/>
          <w:szCs w:val="24"/>
        </w:rPr>
      </w:pPr>
      <w:r w:rsidRPr="5F1746BF" w:rsidR="00B36CA6">
        <w:rPr>
          <w:sz w:val="24"/>
          <w:szCs w:val="24"/>
        </w:rPr>
        <w:t xml:space="preserve">   The challenges that The Body Shop face is that they may be perceived as green washing their consumers. Touching upon the claims made by the organisation in the previous section</w:t>
      </w:r>
      <w:r w:rsidRPr="5F1746BF" w:rsidR="00112377">
        <w:rPr>
          <w:sz w:val="24"/>
          <w:szCs w:val="24"/>
        </w:rPr>
        <w:t xml:space="preserve"> regarding refill stations, unfortunately the option to refill </w:t>
      </w:r>
      <w:r w:rsidRPr="5F1746BF" w:rsidR="008C1FC1">
        <w:rPr>
          <w:sz w:val="24"/>
          <w:szCs w:val="24"/>
        </w:rPr>
        <w:t>containers is not available in all stores, in fact there are 239 stores in the UK alone where 135 offer the option to refill</w:t>
      </w:r>
      <w:r w:rsidRPr="5F1746BF" w:rsidR="00502E2D">
        <w:rPr>
          <w:sz w:val="24"/>
          <w:szCs w:val="24"/>
        </w:rPr>
        <w:t xml:space="preserve"> (</w:t>
      </w:r>
      <w:proofErr w:type="spellStart"/>
      <w:r w:rsidRPr="5F1746BF" w:rsidR="00502E2D">
        <w:rPr>
          <w:sz w:val="24"/>
          <w:szCs w:val="24"/>
        </w:rPr>
        <w:t>statista</w:t>
      </w:r>
      <w:proofErr w:type="spellEnd"/>
      <w:r w:rsidRPr="5F1746BF" w:rsidR="00502E2D">
        <w:rPr>
          <w:sz w:val="24"/>
          <w:szCs w:val="24"/>
        </w:rPr>
        <w:t>, 2022)</w:t>
      </w:r>
      <w:r w:rsidRPr="5F1746BF" w:rsidR="00393A99">
        <w:rPr>
          <w:sz w:val="24"/>
          <w:szCs w:val="24"/>
        </w:rPr>
        <w:t xml:space="preserve">. Another important factor to touch upon is the use of </w:t>
      </w:r>
      <w:r w:rsidRPr="5F1746BF" w:rsidR="00714C6A">
        <w:rPr>
          <w:sz w:val="24"/>
          <w:szCs w:val="24"/>
        </w:rPr>
        <w:t>a</w:t>
      </w:r>
      <w:r w:rsidRPr="5F1746BF" w:rsidR="00393A99">
        <w:rPr>
          <w:sz w:val="24"/>
          <w:szCs w:val="24"/>
        </w:rPr>
        <w:t>lumini</w:t>
      </w:r>
      <w:r w:rsidRPr="5F1746BF" w:rsidR="00714C6A">
        <w:rPr>
          <w:sz w:val="24"/>
          <w:szCs w:val="24"/>
        </w:rPr>
        <w:t>u</w:t>
      </w:r>
      <w:r w:rsidRPr="5F1746BF" w:rsidR="00393A99">
        <w:rPr>
          <w:sz w:val="24"/>
          <w:szCs w:val="24"/>
        </w:rPr>
        <w:t xml:space="preserve">m </w:t>
      </w:r>
      <w:r w:rsidRPr="5F1746BF" w:rsidR="00502E2D">
        <w:rPr>
          <w:sz w:val="24"/>
          <w:szCs w:val="24"/>
        </w:rPr>
        <w:t>containers</w:t>
      </w:r>
      <w:r w:rsidRPr="5F1746BF" w:rsidR="00393A99">
        <w:rPr>
          <w:sz w:val="24"/>
          <w:szCs w:val="24"/>
        </w:rPr>
        <w:t xml:space="preserve"> for the </w:t>
      </w:r>
      <w:r w:rsidRPr="5F1746BF" w:rsidR="00502E2D">
        <w:rPr>
          <w:sz w:val="24"/>
          <w:szCs w:val="24"/>
        </w:rPr>
        <w:t>refill</w:t>
      </w:r>
      <w:r w:rsidRPr="5F1746BF" w:rsidR="00393A99">
        <w:rPr>
          <w:sz w:val="24"/>
          <w:szCs w:val="24"/>
        </w:rPr>
        <w:t xml:space="preserve"> stations, a 250ml product purchased new costs </w:t>
      </w:r>
      <w:r w:rsidRPr="5F1746BF" w:rsidR="005358F3">
        <w:rPr>
          <w:sz w:val="24"/>
          <w:szCs w:val="24"/>
        </w:rPr>
        <w:t xml:space="preserve">£10 when using an aluminium refill bottle, the cost decreases to £8, however, the initial first cost to purchase an aluminium bottle is £18 </w:t>
      </w:r>
      <w:r w:rsidRPr="5F1746BF" w:rsidR="0065287D">
        <w:rPr>
          <w:sz w:val="24"/>
          <w:szCs w:val="24"/>
        </w:rPr>
        <w:t>(The Body Shop, 2022).</w:t>
      </w:r>
    </w:p>
    <w:p w:rsidR="0065287D" w:rsidP="0012156A" w:rsidRDefault="0065287D" w14:paraId="4F0693D5" w14:textId="5455A1E5">
      <w:pPr>
        <w:rPr>
          <w:sz w:val="24"/>
          <w:szCs w:val="24"/>
        </w:rPr>
      </w:pPr>
      <w:r>
        <w:rPr>
          <w:sz w:val="24"/>
          <w:szCs w:val="24"/>
        </w:rPr>
        <w:t xml:space="preserve">   Another challenge that The Body Shop faces </w:t>
      </w:r>
      <w:r w:rsidR="00A04FC3">
        <w:rPr>
          <w:sz w:val="24"/>
          <w:szCs w:val="24"/>
        </w:rPr>
        <w:t xml:space="preserve">is their claims that </w:t>
      </w:r>
      <w:r w:rsidR="001D0B5F">
        <w:rPr>
          <w:sz w:val="24"/>
          <w:szCs w:val="24"/>
        </w:rPr>
        <w:t>state</w:t>
      </w:r>
      <w:r w:rsidR="00A04FC3">
        <w:rPr>
          <w:sz w:val="24"/>
          <w:szCs w:val="24"/>
        </w:rPr>
        <w:t xml:space="preserve"> their plastic is 100% plant based and compostable, upon further research throughout their website, another claim is made that their plastic is currently 68% compostable </w:t>
      </w:r>
      <w:r w:rsidR="002E32DF">
        <w:rPr>
          <w:sz w:val="24"/>
          <w:szCs w:val="24"/>
        </w:rPr>
        <w:t>but they aim to make the 100% target by 2025, it is evident on numerous produce packaging</w:t>
      </w:r>
      <w:r w:rsidR="001D0B5F">
        <w:rPr>
          <w:sz w:val="24"/>
          <w:szCs w:val="24"/>
        </w:rPr>
        <w:t>,</w:t>
      </w:r>
      <w:r w:rsidR="002E32DF">
        <w:rPr>
          <w:sz w:val="24"/>
          <w:szCs w:val="24"/>
        </w:rPr>
        <w:t xml:space="preserve"> </w:t>
      </w:r>
      <w:r w:rsidR="00A916CF">
        <w:rPr>
          <w:sz w:val="24"/>
          <w:szCs w:val="24"/>
        </w:rPr>
        <w:t xml:space="preserve">such as their hand creams, </w:t>
      </w:r>
      <w:r w:rsidR="002E32DF">
        <w:rPr>
          <w:sz w:val="24"/>
          <w:szCs w:val="24"/>
        </w:rPr>
        <w:t xml:space="preserve">that the recyclable triangle symbol has a figure 7 in the middle, according to </w:t>
      </w:r>
      <w:r w:rsidR="003570E4">
        <w:rPr>
          <w:sz w:val="24"/>
          <w:szCs w:val="24"/>
        </w:rPr>
        <w:t>the plastics industry association (2022)</w:t>
      </w:r>
      <w:r w:rsidR="002E32DF">
        <w:rPr>
          <w:sz w:val="24"/>
          <w:szCs w:val="24"/>
        </w:rPr>
        <w:t xml:space="preserve">, the number 7 </w:t>
      </w:r>
      <w:r w:rsidR="003570E4">
        <w:rPr>
          <w:sz w:val="24"/>
          <w:szCs w:val="24"/>
        </w:rPr>
        <w:t xml:space="preserve">, which is an RIC (resin identification code) </w:t>
      </w:r>
      <w:r w:rsidR="002E32DF">
        <w:rPr>
          <w:sz w:val="24"/>
          <w:szCs w:val="24"/>
        </w:rPr>
        <w:t>means that the packaging is not at all recyclable</w:t>
      </w:r>
      <w:r w:rsidR="00381C3E">
        <w:rPr>
          <w:sz w:val="24"/>
          <w:szCs w:val="24"/>
        </w:rPr>
        <w:t xml:space="preserve"> as it contains polylactic acid alongside non-biodegradable nylon, acrylic and polycarbonate.</w:t>
      </w:r>
    </w:p>
    <w:p w:rsidRPr="003B1802" w:rsidR="00B57249" w:rsidP="0012156A" w:rsidRDefault="00B57249" w14:paraId="26C2E8B4" w14:textId="1F4AD27E">
      <w:pPr>
        <w:rPr>
          <w:sz w:val="24"/>
          <w:szCs w:val="24"/>
        </w:rPr>
      </w:pPr>
      <w:r>
        <w:rPr>
          <w:sz w:val="24"/>
          <w:szCs w:val="24"/>
        </w:rPr>
        <w:t xml:space="preserve">   </w:t>
      </w:r>
      <w:r w:rsidR="00392159">
        <w:rPr>
          <w:sz w:val="24"/>
          <w:szCs w:val="24"/>
        </w:rPr>
        <w:t xml:space="preserve">The </w:t>
      </w:r>
      <w:r w:rsidR="00477153">
        <w:rPr>
          <w:sz w:val="24"/>
          <w:szCs w:val="24"/>
        </w:rPr>
        <w:t>claim that the</w:t>
      </w:r>
      <w:r w:rsidR="00E66DC1">
        <w:rPr>
          <w:sz w:val="24"/>
          <w:szCs w:val="24"/>
        </w:rPr>
        <w:t xml:space="preserve"> organisations’</w:t>
      </w:r>
      <w:r w:rsidR="00477153">
        <w:rPr>
          <w:sz w:val="24"/>
          <w:szCs w:val="24"/>
        </w:rPr>
        <w:t xml:space="preserve"> products are naturally based is quite deceiving as each product contains </w:t>
      </w:r>
      <w:r w:rsidR="00984425">
        <w:rPr>
          <w:sz w:val="24"/>
          <w:szCs w:val="24"/>
        </w:rPr>
        <w:t xml:space="preserve">a mass of chemicals such as </w:t>
      </w:r>
      <w:r w:rsidR="00C179F3">
        <w:rPr>
          <w:sz w:val="24"/>
          <w:szCs w:val="24"/>
        </w:rPr>
        <w:t xml:space="preserve">butylparaben, fragrance chemicals, </w:t>
      </w:r>
      <w:r w:rsidR="00D3731E">
        <w:rPr>
          <w:sz w:val="24"/>
          <w:szCs w:val="24"/>
        </w:rPr>
        <w:t>oxybenzone, propylparaben</w:t>
      </w:r>
      <w:r w:rsidR="006D25AA">
        <w:rPr>
          <w:sz w:val="24"/>
          <w:szCs w:val="24"/>
        </w:rPr>
        <w:t xml:space="preserve"> and geraniol. The Body Shop uses biomimicry with their incorporation of buty</w:t>
      </w:r>
      <w:r w:rsidR="000749AB">
        <w:rPr>
          <w:sz w:val="24"/>
          <w:szCs w:val="24"/>
        </w:rPr>
        <w:t>lparaben</w:t>
      </w:r>
      <w:r w:rsidR="00775A6F">
        <w:rPr>
          <w:sz w:val="24"/>
          <w:szCs w:val="24"/>
        </w:rPr>
        <w:t xml:space="preserve"> and oxybenzone</w:t>
      </w:r>
      <w:r w:rsidR="000749AB">
        <w:rPr>
          <w:sz w:val="24"/>
          <w:szCs w:val="24"/>
        </w:rPr>
        <w:t xml:space="preserve">, as </w:t>
      </w:r>
      <w:r w:rsidR="00F37344">
        <w:rPr>
          <w:sz w:val="24"/>
          <w:szCs w:val="24"/>
        </w:rPr>
        <w:t>th</w:t>
      </w:r>
      <w:r w:rsidR="00775A6F">
        <w:rPr>
          <w:sz w:val="24"/>
          <w:szCs w:val="24"/>
        </w:rPr>
        <w:t>ese</w:t>
      </w:r>
      <w:r w:rsidR="00F37344">
        <w:rPr>
          <w:sz w:val="24"/>
          <w:szCs w:val="24"/>
        </w:rPr>
        <w:t xml:space="preserve"> chemical</w:t>
      </w:r>
      <w:r w:rsidR="00775A6F">
        <w:rPr>
          <w:sz w:val="24"/>
          <w:szCs w:val="24"/>
        </w:rPr>
        <w:t>s</w:t>
      </w:r>
      <w:r w:rsidR="00F37344">
        <w:rPr>
          <w:sz w:val="24"/>
          <w:szCs w:val="24"/>
        </w:rPr>
        <w:t xml:space="preserve"> mimic</w:t>
      </w:r>
      <w:r w:rsidR="000749AB">
        <w:rPr>
          <w:sz w:val="24"/>
          <w:szCs w:val="24"/>
        </w:rPr>
        <w:t xml:space="preserve"> the effects of natural oestrogen </w:t>
      </w:r>
      <w:r w:rsidR="000535DB">
        <w:rPr>
          <w:sz w:val="24"/>
          <w:szCs w:val="24"/>
        </w:rPr>
        <w:t xml:space="preserve">resulting in </w:t>
      </w:r>
      <w:r w:rsidR="00336283">
        <w:rPr>
          <w:sz w:val="24"/>
          <w:szCs w:val="24"/>
        </w:rPr>
        <w:t>hormone</w:t>
      </w:r>
      <w:r w:rsidR="000535DB">
        <w:rPr>
          <w:sz w:val="24"/>
          <w:szCs w:val="24"/>
        </w:rPr>
        <w:t xml:space="preserve"> disruption and DNA damage over the long term (</w:t>
      </w:r>
      <w:r w:rsidR="00336283">
        <w:rPr>
          <w:sz w:val="24"/>
          <w:szCs w:val="24"/>
        </w:rPr>
        <w:t>Healthy and holistic, 2022).</w:t>
      </w:r>
      <w:r w:rsidR="00FB5EF2">
        <w:rPr>
          <w:sz w:val="24"/>
          <w:szCs w:val="24"/>
        </w:rPr>
        <w:t xml:space="preserve"> Biomimicry is the </w:t>
      </w:r>
      <w:r w:rsidR="00EC4D81">
        <w:rPr>
          <w:sz w:val="24"/>
          <w:szCs w:val="24"/>
        </w:rPr>
        <w:t>use of science to manufacture a product that resemble th</w:t>
      </w:r>
      <w:r w:rsidR="00661F95">
        <w:rPr>
          <w:sz w:val="24"/>
          <w:szCs w:val="24"/>
        </w:rPr>
        <w:t xml:space="preserve">e strategies found in nature (Biomimicry institute, 2022). </w:t>
      </w:r>
    </w:p>
    <w:p w:rsidR="00F22018" w:rsidP="0012156A" w:rsidRDefault="00F22018" w14:paraId="7C7538AA" w14:textId="1479EEEA">
      <w:pPr>
        <w:rPr>
          <w:sz w:val="28"/>
          <w:szCs w:val="28"/>
          <w:u w:val="single"/>
        </w:rPr>
      </w:pPr>
    </w:p>
    <w:p w:rsidR="00775A6F" w:rsidP="0012156A" w:rsidRDefault="00775A6F" w14:paraId="24CF30E5" w14:textId="719B495C">
      <w:pPr>
        <w:rPr>
          <w:sz w:val="28"/>
          <w:szCs w:val="28"/>
          <w:u w:val="single"/>
        </w:rPr>
      </w:pPr>
      <w:r>
        <w:rPr>
          <w:sz w:val="28"/>
          <w:szCs w:val="28"/>
          <w:u w:val="single"/>
        </w:rPr>
        <w:t>4.0 Conclusion</w:t>
      </w:r>
    </w:p>
    <w:p w:rsidR="00775A6F" w:rsidP="0012156A" w:rsidRDefault="00775A6F" w14:paraId="6D5A3286" w14:textId="47AB215F">
      <w:pPr>
        <w:rPr>
          <w:sz w:val="24"/>
          <w:szCs w:val="24"/>
        </w:rPr>
      </w:pPr>
      <w:r>
        <w:rPr>
          <w:sz w:val="24"/>
          <w:szCs w:val="24"/>
        </w:rPr>
        <w:t xml:space="preserve">   Below are three recommendations that The Body Shop could consider </w:t>
      </w:r>
      <w:r w:rsidR="00FB1F5C">
        <w:rPr>
          <w:sz w:val="24"/>
          <w:szCs w:val="24"/>
        </w:rPr>
        <w:t>incorporating</w:t>
      </w:r>
      <w:r>
        <w:rPr>
          <w:sz w:val="24"/>
          <w:szCs w:val="24"/>
        </w:rPr>
        <w:t xml:space="preserve"> into their </w:t>
      </w:r>
      <w:r w:rsidR="00FB1F5C">
        <w:rPr>
          <w:sz w:val="24"/>
          <w:szCs w:val="24"/>
        </w:rPr>
        <w:t>short-, medium- and long-term</w:t>
      </w:r>
      <w:r>
        <w:rPr>
          <w:sz w:val="24"/>
          <w:szCs w:val="24"/>
        </w:rPr>
        <w:t xml:space="preserve"> goals to </w:t>
      </w:r>
      <w:r w:rsidR="00FB1F5C">
        <w:rPr>
          <w:sz w:val="24"/>
          <w:szCs w:val="24"/>
        </w:rPr>
        <w:t>ensure</w:t>
      </w:r>
      <w:r>
        <w:rPr>
          <w:sz w:val="24"/>
          <w:szCs w:val="24"/>
        </w:rPr>
        <w:t xml:space="preserve"> they avoid a green washing perception and partake in </w:t>
      </w:r>
      <w:r w:rsidR="00FB1F5C">
        <w:rPr>
          <w:sz w:val="24"/>
          <w:szCs w:val="24"/>
        </w:rPr>
        <w:t>the circular economy by enhancing their circular business model:</w:t>
      </w:r>
    </w:p>
    <w:p w:rsidR="00FB1F5C" w:rsidP="0012156A" w:rsidRDefault="002A2E6F" w14:paraId="0C5E54FF" w14:textId="38FD5A76">
      <w:pPr>
        <w:rPr>
          <w:sz w:val="24"/>
          <w:szCs w:val="24"/>
          <w:u w:val="single"/>
        </w:rPr>
      </w:pPr>
      <w:r w:rsidRPr="002A2E6F">
        <w:rPr>
          <w:sz w:val="24"/>
          <w:szCs w:val="24"/>
          <w:u w:val="single"/>
        </w:rPr>
        <w:t>4.1 Short-term recommendation:</w:t>
      </w:r>
    </w:p>
    <w:p w:rsidR="002A2E6F" w:rsidP="0012156A" w:rsidRDefault="002A2E6F" w14:paraId="4AE0F288" w14:textId="1B79DB36">
      <w:pPr>
        <w:rPr>
          <w:sz w:val="24"/>
          <w:szCs w:val="24"/>
        </w:rPr>
      </w:pPr>
      <w:r w:rsidRPr="5F1746BF" w:rsidR="002A2E6F">
        <w:rPr>
          <w:sz w:val="24"/>
          <w:szCs w:val="24"/>
        </w:rPr>
        <w:t xml:space="preserve">   Perhaps if The Body Shop reviewed </w:t>
      </w:r>
      <w:r w:rsidRPr="5F1746BF" w:rsidR="000F4752">
        <w:rPr>
          <w:sz w:val="24"/>
          <w:szCs w:val="24"/>
        </w:rPr>
        <w:t xml:space="preserve">and corrected </w:t>
      </w:r>
      <w:r w:rsidRPr="5F1746BF" w:rsidR="002A2E6F">
        <w:rPr>
          <w:sz w:val="24"/>
          <w:szCs w:val="24"/>
        </w:rPr>
        <w:t xml:space="preserve">their claims on their website </w:t>
      </w:r>
      <w:r w:rsidRPr="5F1746BF" w:rsidR="000F4752">
        <w:rPr>
          <w:sz w:val="24"/>
          <w:szCs w:val="24"/>
        </w:rPr>
        <w:t xml:space="preserve">about taking an all-natural approach to </w:t>
      </w:r>
      <w:r w:rsidRPr="5F1746BF" w:rsidR="00767190">
        <w:rPr>
          <w:sz w:val="24"/>
          <w:szCs w:val="24"/>
        </w:rPr>
        <w:t xml:space="preserve">their </w:t>
      </w:r>
      <w:r w:rsidRPr="5F1746BF" w:rsidR="000F4752">
        <w:rPr>
          <w:sz w:val="24"/>
          <w:szCs w:val="24"/>
        </w:rPr>
        <w:t>produce and using 100% recyclable plastic, then maybe the</w:t>
      </w:r>
      <w:r w:rsidRPr="5F1746BF" w:rsidR="00EB29A6">
        <w:rPr>
          <w:sz w:val="24"/>
          <w:szCs w:val="24"/>
        </w:rPr>
        <w:t xml:space="preserve">y will secure the avoidance of a green washing perception. As all information is readily available online, </w:t>
      </w:r>
      <w:r w:rsidRPr="5F1746BF" w:rsidR="00F73979">
        <w:rPr>
          <w:sz w:val="24"/>
          <w:szCs w:val="24"/>
        </w:rPr>
        <w:t>and evangelism being on</w:t>
      </w:r>
      <w:r w:rsidRPr="5F1746BF" w:rsidR="00AE2544">
        <w:rPr>
          <w:sz w:val="24"/>
          <w:szCs w:val="24"/>
        </w:rPr>
        <w:t>e</w:t>
      </w:r>
      <w:r w:rsidRPr="5F1746BF" w:rsidR="00F73979">
        <w:rPr>
          <w:sz w:val="24"/>
          <w:szCs w:val="24"/>
        </w:rPr>
        <w:t xml:space="preserve"> of the utmost important factors of an organisation</w:t>
      </w:r>
      <w:r w:rsidRPr="5F1746BF" w:rsidR="00AE2544">
        <w:rPr>
          <w:sz w:val="24"/>
          <w:szCs w:val="24"/>
        </w:rPr>
        <w:t>’</w:t>
      </w:r>
      <w:r w:rsidRPr="5F1746BF" w:rsidR="00F73979">
        <w:rPr>
          <w:sz w:val="24"/>
          <w:szCs w:val="24"/>
        </w:rPr>
        <w:t xml:space="preserve">s marketing </w:t>
      </w:r>
      <w:r w:rsidRPr="5F1746BF" w:rsidR="00AE2544">
        <w:rPr>
          <w:sz w:val="24"/>
          <w:szCs w:val="24"/>
        </w:rPr>
        <w:t xml:space="preserve">plan, </w:t>
      </w:r>
      <w:r w:rsidRPr="5F1746BF" w:rsidR="00F73979">
        <w:rPr>
          <w:sz w:val="24"/>
          <w:szCs w:val="24"/>
        </w:rPr>
        <w:t xml:space="preserve">with the use of web 3.0 </w:t>
      </w:r>
      <w:r w:rsidRPr="5F1746BF" w:rsidR="003B361C">
        <w:rPr>
          <w:sz w:val="24"/>
          <w:szCs w:val="24"/>
        </w:rPr>
        <w:t xml:space="preserve">digital disruption can easily take place for the organisation. It can be assumed that as The Body Shop currently have a </w:t>
      </w:r>
      <w:r w:rsidRPr="5F1746BF" w:rsidR="008C3629">
        <w:rPr>
          <w:sz w:val="24"/>
          <w:szCs w:val="24"/>
        </w:rPr>
        <w:t xml:space="preserve">great consumer perception, they should quit while their ahead and amend any false claims. </w:t>
      </w:r>
    </w:p>
    <w:p w:rsidR="008C3629" w:rsidP="0012156A" w:rsidRDefault="008C3629" w14:paraId="7490F27D" w14:textId="77777777">
      <w:pPr>
        <w:rPr>
          <w:sz w:val="24"/>
          <w:szCs w:val="24"/>
          <w:u w:val="single"/>
        </w:rPr>
      </w:pPr>
    </w:p>
    <w:p w:rsidRPr="008C3629" w:rsidR="008C3629" w:rsidP="0012156A" w:rsidRDefault="008C3629" w14:paraId="68769075" w14:textId="1CF1BD7B">
      <w:pPr>
        <w:rPr>
          <w:sz w:val="24"/>
          <w:szCs w:val="24"/>
          <w:u w:val="single"/>
        </w:rPr>
      </w:pPr>
      <w:r w:rsidRPr="008C3629">
        <w:rPr>
          <w:sz w:val="24"/>
          <w:szCs w:val="24"/>
          <w:u w:val="single"/>
        </w:rPr>
        <w:t>4.2 Recommendation for the medium-term:</w:t>
      </w:r>
    </w:p>
    <w:p w:rsidR="00F22018" w:rsidP="0012156A" w:rsidRDefault="008C3629" w14:paraId="37072D30" w14:textId="68E58AA4">
      <w:pPr>
        <w:rPr>
          <w:sz w:val="24"/>
          <w:szCs w:val="24"/>
        </w:rPr>
      </w:pPr>
      <w:r>
        <w:rPr>
          <w:sz w:val="24"/>
          <w:szCs w:val="24"/>
        </w:rPr>
        <w:t xml:space="preserve">   It can be recommended that The Body Shop </w:t>
      </w:r>
      <w:r w:rsidR="002D3720">
        <w:rPr>
          <w:sz w:val="24"/>
          <w:szCs w:val="24"/>
        </w:rPr>
        <w:t xml:space="preserve">should </w:t>
      </w:r>
      <w:r>
        <w:rPr>
          <w:sz w:val="24"/>
          <w:szCs w:val="24"/>
        </w:rPr>
        <w:t>reach all target</w:t>
      </w:r>
      <w:r w:rsidR="002D3720">
        <w:rPr>
          <w:sz w:val="24"/>
          <w:szCs w:val="24"/>
        </w:rPr>
        <w:t>s</w:t>
      </w:r>
      <w:r>
        <w:rPr>
          <w:sz w:val="24"/>
          <w:szCs w:val="24"/>
        </w:rPr>
        <w:t xml:space="preserve"> of </w:t>
      </w:r>
      <w:r w:rsidR="006F181D">
        <w:rPr>
          <w:sz w:val="24"/>
          <w:szCs w:val="24"/>
        </w:rPr>
        <w:t>ensuring their packaging is 100% recyclable</w:t>
      </w:r>
      <w:r w:rsidR="002D3720">
        <w:rPr>
          <w:sz w:val="24"/>
          <w:szCs w:val="24"/>
        </w:rPr>
        <w:t xml:space="preserve"> by their given timeframe of 2025. It can also be suggested that the organisation </w:t>
      </w:r>
      <w:r w:rsidR="005D746B">
        <w:rPr>
          <w:sz w:val="24"/>
          <w:szCs w:val="24"/>
        </w:rPr>
        <w:t xml:space="preserve">should </w:t>
      </w:r>
      <w:r w:rsidR="002D3720">
        <w:rPr>
          <w:sz w:val="24"/>
          <w:szCs w:val="24"/>
        </w:rPr>
        <w:t>allow for every store worldwide to have an option to refill their produce</w:t>
      </w:r>
      <w:r w:rsidR="001038A9">
        <w:rPr>
          <w:sz w:val="24"/>
          <w:szCs w:val="24"/>
        </w:rPr>
        <w:t xml:space="preserve"> and avoid the option only being available in selected store</w:t>
      </w:r>
      <w:r w:rsidR="002F13FC">
        <w:rPr>
          <w:sz w:val="24"/>
          <w:szCs w:val="24"/>
        </w:rPr>
        <w:t>s</w:t>
      </w:r>
      <w:r w:rsidR="00016A27">
        <w:rPr>
          <w:sz w:val="24"/>
          <w:szCs w:val="24"/>
        </w:rPr>
        <w:t xml:space="preserve">. If the company reduces the price of their aluminium bottle, as it is nearly double that of a plastic one, then this would be more appealing to consumers. </w:t>
      </w:r>
      <w:r w:rsidR="003B58A9">
        <w:rPr>
          <w:sz w:val="24"/>
          <w:szCs w:val="24"/>
        </w:rPr>
        <w:t xml:space="preserve">The organisation could simply exclude the discounted price of £2 if a </w:t>
      </w:r>
      <w:r w:rsidR="00110513">
        <w:rPr>
          <w:sz w:val="24"/>
          <w:szCs w:val="24"/>
        </w:rPr>
        <w:t>refill</w:t>
      </w:r>
      <w:r w:rsidR="003B58A9">
        <w:rPr>
          <w:sz w:val="24"/>
          <w:szCs w:val="24"/>
        </w:rPr>
        <w:t xml:space="preserve"> is made and instead </w:t>
      </w:r>
      <w:r w:rsidR="00110513">
        <w:rPr>
          <w:sz w:val="24"/>
          <w:szCs w:val="24"/>
        </w:rPr>
        <w:t>offer a discounted</w:t>
      </w:r>
      <w:r w:rsidR="00DF1282">
        <w:rPr>
          <w:sz w:val="24"/>
          <w:szCs w:val="24"/>
        </w:rPr>
        <w:t xml:space="preserve"> price for their</w:t>
      </w:r>
      <w:r w:rsidR="00110513">
        <w:rPr>
          <w:sz w:val="24"/>
          <w:szCs w:val="24"/>
        </w:rPr>
        <w:t xml:space="preserve"> aluminium bottle. </w:t>
      </w:r>
    </w:p>
    <w:p w:rsidR="00DF1282" w:rsidP="0012156A" w:rsidRDefault="00DF1282" w14:paraId="73A63C46" w14:textId="4B634C67">
      <w:pPr>
        <w:rPr>
          <w:sz w:val="24"/>
          <w:szCs w:val="24"/>
        </w:rPr>
      </w:pPr>
    </w:p>
    <w:p w:rsidRPr="00DF1282" w:rsidR="00DF1282" w:rsidP="0012156A" w:rsidRDefault="00DF1282" w14:paraId="3B76F8BD" w14:textId="073719A3">
      <w:pPr>
        <w:rPr>
          <w:sz w:val="24"/>
          <w:szCs w:val="24"/>
          <w:u w:val="single"/>
        </w:rPr>
      </w:pPr>
      <w:r w:rsidRPr="00DF1282">
        <w:rPr>
          <w:sz w:val="24"/>
          <w:szCs w:val="24"/>
          <w:u w:val="single"/>
        </w:rPr>
        <w:t>4.3 Recommendation for the long-term:</w:t>
      </w:r>
    </w:p>
    <w:p w:rsidRPr="008C3629" w:rsidR="00DF1282" w:rsidP="0012156A" w:rsidRDefault="00DF1282" w14:paraId="37DC31A9" w14:textId="5A608E67">
      <w:pPr>
        <w:rPr>
          <w:sz w:val="24"/>
          <w:szCs w:val="24"/>
        </w:rPr>
      </w:pPr>
      <w:r>
        <w:rPr>
          <w:sz w:val="24"/>
          <w:szCs w:val="24"/>
        </w:rPr>
        <w:t xml:space="preserve">   As The Body Shop claims it wishes to reduce the </w:t>
      </w:r>
      <w:r w:rsidR="00554187">
        <w:rPr>
          <w:sz w:val="24"/>
          <w:szCs w:val="24"/>
        </w:rPr>
        <w:t>company’s</w:t>
      </w:r>
      <w:r>
        <w:rPr>
          <w:sz w:val="24"/>
          <w:szCs w:val="24"/>
        </w:rPr>
        <w:t xml:space="preserve"> impact on the climate</w:t>
      </w:r>
      <w:r w:rsidR="00183222">
        <w:rPr>
          <w:sz w:val="24"/>
          <w:szCs w:val="24"/>
        </w:rPr>
        <w:t xml:space="preserve">, it should also aim to encourage </w:t>
      </w:r>
      <w:r w:rsidR="00554187">
        <w:rPr>
          <w:sz w:val="24"/>
          <w:szCs w:val="24"/>
        </w:rPr>
        <w:t>competitors</w:t>
      </w:r>
      <w:r w:rsidR="00183222">
        <w:rPr>
          <w:sz w:val="24"/>
          <w:szCs w:val="24"/>
        </w:rPr>
        <w:t xml:space="preserve">. The perception the </w:t>
      </w:r>
      <w:r w:rsidR="00554187">
        <w:rPr>
          <w:sz w:val="24"/>
          <w:szCs w:val="24"/>
        </w:rPr>
        <w:t>organisation</w:t>
      </w:r>
      <w:r w:rsidR="00183222">
        <w:rPr>
          <w:sz w:val="24"/>
          <w:szCs w:val="24"/>
        </w:rPr>
        <w:t xml:space="preserve"> would gain from society would boost</w:t>
      </w:r>
      <w:r w:rsidR="00293D0B">
        <w:rPr>
          <w:sz w:val="24"/>
          <w:szCs w:val="24"/>
        </w:rPr>
        <w:t xml:space="preserve"> media coverage and respect from consumers if it was evident that The Body Shop cared that much about our climate that they are willing to share their knowledge and wisdom via a strategy for other business’. The organisation has already gained so much success since the late </w:t>
      </w:r>
      <w:r w:rsidR="002A22B2">
        <w:rPr>
          <w:sz w:val="24"/>
          <w:szCs w:val="24"/>
        </w:rPr>
        <w:t xml:space="preserve">1970’s, and even though it will increase </w:t>
      </w:r>
      <w:r w:rsidR="00554187">
        <w:rPr>
          <w:sz w:val="24"/>
          <w:szCs w:val="24"/>
        </w:rPr>
        <w:t>competition</w:t>
      </w:r>
      <w:r w:rsidR="002A22B2">
        <w:rPr>
          <w:sz w:val="24"/>
          <w:szCs w:val="24"/>
        </w:rPr>
        <w:t xml:space="preserve">, </w:t>
      </w:r>
      <w:r w:rsidR="00554187">
        <w:rPr>
          <w:sz w:val="24"/>
          <w:szCs w:val="24"/>
        </w:rPr>
        <w:t>it</w:t>
      </w:r>
      <w:r w:rsidR="002A22B2">
        <w:rPr>
          <w:sz w:val="24"/>
          <w:szCs w:val="24"/>
        </w:rPr>
        <w:t xml:space="preserve"> will also increase the value proposition the </w:t>
      </w:r>
      <w:r w:rsidR="00554187">
        <w:rPr>
          <w:sz w:val="24"/>
          <w:szCs w:val="24"/>
        </w:rPr>
        <w:t>organisation</w:t>
      </w:r>
      <w:r w:rsidR="002A22B2">
        <w:rPr>
          <w:sz w:val="24"/>
          <w:szCs w:val="24"/>
        </w:rPr>
        <w:t xml:space="preserve"> has to offer their consumers, which will appeal </w:t>
      </w:r>
      <w:r w:rsidR="00554187">
        <w:rPr>
          <w:sz w:val="24"/>
          <w:szCs w:val="24"/>
        </w:rPr>
        <w:t>to consumers so much mor</w:t>
      </w:r>
      <w:r w:rsidR="0081707E">
        <w:rPr>
          <w:sz w:val="24"/>
          <w:szCs w:val="24"/>
        </w:rPr>
        <w:t>e</w:t>
      </w:r>
      <w:r w:rsidR="00554187">
        <w:rPr>
          <w:sz w:val="24"/>
          <w:szCs w:val="24"/>
        </w:rPr>
        <w:t xml:space="preserve"> than </w:t>
      </w:r>
      <w:r w:rsidR="003641E6">
        <w:rPr>
          <w:sz w:val="24"/>
          <w:szCs w:val="24"/>
        </w:rPr>
        <w:t>their competitors</w:t>
      </w:r>
      <w:r w:rsidR="00554187">
        <w:rPr>
          <w:sz w:val="24"/>
          <w:szCs w:val="24"/>
        </w:rPr>
        <w:t>.</w:t>
      </w:r>
    </w:p>
    <w:p w:rsidR="00F22018" w:rsidP="0012156A" w:rsidRDefault="00F22018" w14:paraId="7B1F9487" w14:textId="77777777">
      <w:pPr>
        <w:rPr>
          <w:sz w:val="28"/>
          <w:szCs w:val="28"/>
          <w:u w:val="single"/>
        </w:rPr>
      </w:pPr>
    </w:p>
    <w:p w:rsidR="00F22018" w:rsidP="0012156A" w:rsidRDefault="00F22018" w14:paraId="4B985577" w14:textId="77777777">
      <w:pPr>
        <w:rPr>
          <w:sz w:val="28"/>
          <w:szCs w:val="28"/>
          <w:u w:val="single"/>
        </w:rPr>
      </w:pPr>
    </w:p>
    <w:p w:rsidR="00F22018" w:rsidP="0012156A" w:rsidRDefault="00F22018" w14:paraId="40B2E6E4" w14:textId="77777777">
      <w:pPr>
        <w:rPr>
          <w:sz w:val="28"/>
          <w:szCs w:val="28"/>
          <w:u w:val="single"/>
        </w:rPr>
      </w:pPr>
    </w:p>
    <w:p w:rsidR="00F22018" w:rsidP="0012156A" w:rsidRDefault="00F22018" w14:paraId="6FA760D6" w14:textId="77777777">
      <w:pPr>
        <w:rPr>
          <w:sz w:val="28"/>
          <w:szCs w:val="28"/>
          <w:u w:val="single"/>
        </w:rPr>
      </w:pPr>
    </w:p>
    <w:p w:rsidR="00F22018" w:rsidP="0012156A" w:rsidRDefault="00F22018" w14:paraId="02A67930" w14:textId="77777777">
      <w:pPr>
        <w:rPr>
          <w:sz w:val="28"/>
          <w:szCs w:val="28"/>
          <w:u w:val="single"/>
        </w:rPr>
      </w:pPr>
    </w:p>
    <w:p w:rsidR="00F22018" w:rsidP="0012156A" w:rsidRDefault="00F22018" w14:paraId="25DC0ABE" w14:textId="77777777">
      <w:pPr>
        <w:rPr>
          <w:sz w:val="28"/>
          <w:szCs w:val="28"/>
          <w:u w:val="single"/>
        </w:rPr>
      </w:pPr>
    </w:p>
    <w:p w:rsidR="00554187" w:rsidP="0012156A" w:rsidRDefault="00554187" w14:paraId="3E959C4A" w14:textId="77777777">
      <w:pPr>
        <w:rPr>
          <w:sz w:val="28"/>
          <w:szCs w:val="28"/>
          <w:u w:val="single"/>
        </w:rPr>
      </w:pPr>
    </w:p>
    <w:p w:rsidR="00554187" w:rsidP="0012156A" w:rsidRDefault="00554187" w14:paraId="7BBF5B25" w14:textId="77777777">
      <w:pPr>
        <w:rPr>
          <w:sz w:val="28"/>
          <w:szCs w:val="28"/>
          <w:u w:val="single"/>
        </w:rPr>
      </w:pPr>
    </w:p>
    <w:p w:rsidR="00554187" w:rsidP="0012156A" w:rsidRDefault="00554187" w14:paraId="03427C87" w14:textId="77777777">
      <w:pPr>
        <w:rPr>
          <w:sz w:val="28"/>
          <w:szCs w:val="28"/>
          <w:u w:val="single"/>
        </w:rPr>
      </w:pPr>
    </w:p>
    <w:p w:rsidR="00554187" w:rsidP="0012156A" w:rsidRDefault="00554187" w14:paraId="003C283D" w14:textId="77777777">
      <w:pPr>
        <w:rPr>
          <w:sz w:val="28"/>
          <w:szCs w:val="28"/>
          <w:u w:val="single"/>
        </w:rPr>
      </w:pPr>
    </w:p>
    <w:p w:rsidR="00554187" w:rsidP="0012156A" w:rsidRDefault="00554187" w14:paraId="21209D9F" w14:textId="77777777">
      <w:pPr>
        <w:rPr>
          <w:sz w:val="28"/>
          <w:szCs w:val="28"/>
          <w:u w:val="single"/>
        </w:rPr>
      </w:pPr>
    </w:p>
    <w:p w:rsidR="00D553BF" w:rsidP="0012156A" w:rsidRDefault="00D553BF" w14:paraId="2596F69A" w14:textId="77777777">
      <w:pPr>
        <w:rPr>
          <w:sz w:val="28"/>
          <w:szCs w:val="28"/>
          <w:u w:val="single"/>
        </w:rPr>
      </w:pPr>
    </w:p>
    <w:p w:rsidRPr="00C13D44" w:rsidR="003A2F87" w:rsidP="0012156A" w:rsidRDefault="00753CA5" w14:paraId="6686A29D" w14:textId="4EF43E82">
      <w:pPr>
        <w:rPr>
          <w:sz w:val="28"/>
          <w:szCs w:val="28"/>
          <w:u w:val="single"/>
        </w:rPr>
      </w:pPr>
      <w:r>
        <w:rPr>
          <w:sz w:val="28"/>
          <w:szCs w:val="28"/>
          <w:u w:val="single"/>
        </w:rPr>
        <w:lastRenderedPageBreak/>
        <w:t xml:space="preserve">5.0 </w:t>
      </w:r>
      <w:r w:rsidRPr="00C13D44" w:rsidR="003A2F87">
        <w:rPr>
          <w:sz w:val="28"/>
          <w:szCs w:val="28"/>
          <w:u w:val="single"/>
        </w:rPr>
        <w:t>Reference List:</w:t>
      </w:r>
    </w:p>
    <w:p w:rsidR="00CC7043" w:rsidP="00C13D44" w:rsidRDefault="00CC7043" w14:paraId="64466C2F" w14:textId="77777777">
      <w:pPr>
        <w:ind w:left="720" w:hanging="720"/>
        <w:rPr>
          <w:sz w:val="24"/>
          <w:szCs w:val="24"/>
        </w:rPr>
      </w:pPr>
    </w:p>
    <w:p w:rsidR="00CC7043" w:rsidP="00C13D44" w:rsidRDefault="00CC7043" w14:paraId="344DEB67" w14:textId="5E7272FF">
      <w:pPr>
        <w:ind w:left="720" w:hanging="720"/>
        <w:rPr>
          <w:sz w:val="24"/>
          <w:szCs w:val="24"/>
        </w:rPr>
      </w:pPr>
      <w:r>
        <w:rPr>
          <w:sz w:val="24"/>
          <w:szCs w:val="24"/>
        </w:rPr>
        <w:t xml:space="preserve">Biomimicry institute, (2022). </w:t>
      </w:r>
      <w:r w:rsidRPr="00AC4C02">
        <w:rPr>
          <w:i/>
          <w:iCs/>
          <w:sz w:val="24"/>
          <w:szCs w:val="24"/>
        </w:rPr>
        <w:t>What is biomimicry?</w:t>
      </w:r>
      <w:r>
        <w:rPr>
          <w:sz w:val="24"/>
          <w:szCs w:val="24"/>
        </w:rPr>
        <w:t xml:space="preserve"> Retrieved from: </w:t>
      </w:r>
      <w:hyperlink w:history="1" r:id="rId9">
        <w:r w:rsidRPr="00CC7043">
          <w:rPr>
            <w:rStyle w:val="Hyperlink"/>
            <w:sz w:val="24"/>
            <w:szCs w:val="24"/>
          </w:rPr>
          <w:t>What Is Biomimicry? – Biomimicry Institute</w:t>
        </w:r>
      </w:hyperlink>
      <w:r w:rsidR="00AC4C02">
        <w:rPr>
          <w:sz w:val="24"/>
          <w:szCs w:val="24"/>
        </w:rPr>
        <w:t xml:space="preserve"> [Sourced on: 03/03/2022]</w:t>
      </w:r>
    </w:p>
    <w:p w:rsidR="00637FE2" w:rsidP="00C13D44" w:rsidRDefault="00637FE2" w14:paraId="3507E14F" w14:textId="7CB12E66">
      <w:pPr>
        <w:ind w:left="720" w:hanging="720"/>
        <w:rPr>
          <w:sz w:val="24"/>
          <w:szCs w:val="24"/>
        </w:rPr>
      </w:pPr>
      <w:r>
        <w:rPr>
          <w:sz w:val="24"/>
          <w:szCs w:val="24"/>
        </w:rPr>
        <w:t xml:space="preserve">BlaBlaCar, (2022). </w:t>
      </w:r>
      <w:r w:rsidRPr="0091540F" w:rsidR="0091540F">
        <w:rPr>
          <w:i/>
          <w:iCs/>
          <w:sz w:val="24"/>
          <w:szCs w:val="24"/>
        </w:rPr>
        <w:t>Your pick of rides at low prices</w:t>
      </w:r>
      <w:r w:rsidR="0091540F">
        <w:rPr>
          <w:sz w:val="24"/>
          <w:szCs w:val="24"/>
        </w:rPr>
        <w:t xml:space="preserve">, Retrieved from: </w:t>
      </w:r>
      <w:hyperlink w:history="1" r:id="rId10">
        <w:r w:rsidRPr="0091540F" w:rsidR="0091540F">
          <w:rPr>
            <w:rStyle w:val="Hyperlink"/>
            <w:sz w:val="24"/>
            <w:szCs w:val="24"/>
          </w:rPr>
          <w:t>Bus or carpool? Your pick of rides at low prices. | BlaBlaCar</w:t>
        </w:r>
      </w:hyperlink>
      <w:r w:rsidR="0091540F">
        <w:rPr>
          <w:sz w:val="24"/>
          <w:szCs w:val="24"/>
        </w:rPr>
        <w:t xml:space="preserve"> [Sourced on: 02/02/2022]</w:t>
      </w:r>
    </w:p>
    <w:p w:rsidR="004C1CC8" w:rsidP="00C13D44" w:rsidRDefault="004C1CC8" w14:paraId="1CE5995F" w14:textId="122A7F3F">
      <w:pPr>
        <w:ind w:left="720" w:hanging="720"/>
        <w:rPr>
          <w:sz w:val="24"/>
          <w:szCs w:val="24"/>
        </w:rPr>
      </w:pPr>
      <w:r>
        <w:rPr>
          <w:sz w:val="24"/>
          <w:szCs w:val="24"/>
        </w:rPr>
        <w:t xml:space="preserve">Board of innovation, (2022). </w:t>
      </w:r>
      <w:r w:rsidRPr="004C1CC8">
        <w:rPr>
          <w:i/>
          <w:iCs/>
          <w:sz w:val="24"/>
          <w:szCs w:val="24"/>
        </w:rPr>
        <w:t>Circular economy business models explained</w:t>
      </w:r>
      <w:r>
        <w:rPr>
          <w:sz w:val="24"/>
          <w:szCs w:val="24"/>
        </w:rPr>
        <w:t xml:space="preserve">, Retrieved from: </w:t>
      </w:r>
      <w:hyperlink w:history="1" w:anchor=":~:text=To%20better%20understand%20the%20relationship%20between%20a%20circular,circular%20economy%20is%20not%20one%20single%20vertically-integrated%20business." r:id="rId11">
        <w:r w:rsidRPr="004C1CC8">
          <w:rPr>
            <w:rStyle w:val="Hyperlink"/>
            <w:sz w:val="24"/>
            <w:szCs w:val="24"/>
          </w:rPr>
          <w:t>Circular Economy Business Models explained by Board of Innovation</w:t>
        </w:r>
      </w:hyperlink>
      <w:r>
        <w:rPr>
          <w:sz w:val="24"/>
          <w:szCs w:val="24"/>
        </w:rPr>
        <w:t xml:space="preserve"> [Sourced on: 02/03/2022]</w:t>
      </w:r>
    </w:p>
    <w:p w:rsidR="00DB7584" w:rsidP="00C13D44" w:rsidRDefault="00DB7584" w14:paraId="2A6D57F6" w14:textId="565F30F2">
      <w:pPr>
        <w:ind w:left="720" w:hanging="720"/>
        <w:rPr>
          <w:sz w:val="24"/>
          <w:szCs w:val="24"/>
        </w:rPr>
      </w:pPr>
      <w:r>
        <w:rPr>
          <w:sz w:val="24"/>
          <w:szCs w:val="24"/>
        </w:rPr>
        <w:t xml:space="preserve">Ellen McArthur foundation, (2022). </w:t>
      </w:r>
      <w:r w:rsidRPr="00DB7584">
        <w:rPr>
          <w:i/>
          <w:iCs/>
          <w:sz w:val="24"/>
          <w:szCs w:val="24"/>
        </w:rPr>
        <w:t>What is a circular economy?</w:t>
      </w:r>
      <w:r>
        <w:rPr>
          <w:sz w:val="24"/>
          <w:szCs w:val="24"/>
        </w:rPr>
        <w:t xml:space="preserve"> Retrieved from: </w:t>
      </w:r>
      <w:hyperlink w:history="1" r:id="rId12">
        <w:r w:rsidRPr="00DB7584">
          <w:rPr>
            <w:rStyle w:val="Hyperlink"/>
            <w:sz w:val="24"/>
            <w:szCs w:val="24"/>
          </w:rPr>
          <w:t>What is a circular economy? | Ellen MacArthur Foundation</w:t>
        </w:r>
      </w:hyperlink>
      <w:r>
        <w:rPr>
          <w:sz w:val="24"/>
          <w:szCs w:val="24"/>
        </w:rPr>
        <w:t xml:space="preserve"> [Sourced on: 02/03/2022]</w:t>
      </w:r>
    </w:p>
    <w:p w:rsidR="008B3F08" w:rsidP="00C13D44" w:rsidRDefault="008B3F08" w14:paraId="064C4EC3" w14:textId="5E2779D9">
      <w:pPr>
        <w:ind w:left="720" w:hanging="720"/>
        <w:rPr>
          <w:sz w:val="24"/>
          <w:szCs w:val="24"/>
        </w:rPr>
      </w:pPr>
      <w:r>
        <w:rPr>
          <w:sz w:val="24"/>
          <w:szCs w:val="24"/>
        </w:rPr>
        <w:t xml:space="preserve">Evergreen labs, (2022). </w:t>
      </w:r>
      <w:r w:rsidRPr="00457948" w:rsidR="00457948">
        <w:rPr>
          <w:i/>
          <w:iCs/>
          <w:sz w:val="24"/>
          <w:szCs w:val="24"/>
        </w:rPr>
        <w:t>The principles of a circular economy: What are they and how can they be designed into a business model?</w:t>
      </w:r>
      <w:r w:rsidR="00457948">
        <w:rPr>
          <w:sz w:val="24"/>
          <w:szCs w:val="24"/>
        </w:rPr>
        <w:t xml:space="preserve"> Retrieved from: </w:t>
      </w:r>
      <w:hyperlink w:history="1" r:id="rId13">
        <w:r w:rsidRPr="00457948" w:rsidR="00457948">
          <w:rPr>
            <w:rStyle w:val="Hyperlink"/>
            <w:sz w:val="24"/>
            <w:szCs w:val="24"/>
          </w:rPr>
          <w:t>The principles of a circular economy: What are they and how can they be designed into a business model? - Evergreen Labs</w:t>
        </w:r>
      </w:hyperlink>
      <w:r w:rsidR="00457948">
        <w:rPr>
          <w:sz w:val="24"/>
          <w:szCs w:val="24"/>
        </w:rPr>
        <w:t xml:space="preserve"> [Sourced on: 02/02/2022]</w:t>
      </w:r>
    </w:p>
    <w:p w:rsidR="00336283" w:rsidP="00C13D44" w:rsidRDefault="00336283" w14:paraId="64A7C10C" w14:textId="0D054432">
      <w:pPr>
        <w:ind w:left="720" w:hanging="720"/>
        <w:rPr>
          <w:sz w:val="24"/>
          <w:szCs w:val="24"/>
        </w:rPr>
      </w:pPr>
      <w:r>
        <w:rPr>
          <w:sz w:val="24"/>
          <w:szCs w:val="24"/>
        </w:rPr>
        <w:t xml:space="preserve">Healthy and holistic, (2022). </w:t>
      </w:r>
      <w:r w:rsidRPr="00336283">
        <w:rPr>
          <w:i/>
          <w:iCs/>
          <w:sz w:val="24"/>
          <w:szCs w:val="24"/>
        </w:rPr>
        <w:t>If you own a Body Shop cosmetic, you may want to stop using them immediately</w:t>
      </w:r>
      <w:r>
        <w:rPr>
          <w:sz w:val="24"/>
          <w:szCs w:val="24"/>
        </w:rPr>
        <w:t xml:space="preserve">, Retrieved from: </w:t>
      </w:r>
      <w:hyperlink w:history="1" r:id="rId14">
        <w:r w:rsidRPr="00336283">
          <w:rPr>
            <w:rStyle w:val="Hyperlink"/>
            <w:sz w:val="24"/>
            <w:szCs w:val="24"/>
          </w:rPr>
          <w:t>Stop Using ‘Body Shop’ Cosmetics (healthy-holistic-living.com)</w:t>
        </w:r>
      </w:hyperlink>
      <w:r>
        <w:rPr>
          <w:sz w:val="24"/>
          <w:szCs w:val="24"/>
        </w:rPr>
        <w:t xml:space="preserve"> [ Sourced on: 03/03/2022]</w:t>
      </w:r>
    </w:p>
    <w:p w:rsidR="00D305E6" w:rsidP="00C13D44" w:rsidRDefault="00D305E6" w14:paraId="774642D4" w14:textId="0B15F6BF">
      <w:pPr>
        <w:ind w:left="720" w:hanging="720"/>
        <w:rPr>
          <w:sz w:val="24"/>
          <w:szCs w:val="24"/>
        </w:rPr>
      </w:pPr>
      <w:r>
        <w:rPr>
          <w:sz w:val="24"/>
          <w:szCs w:val="24"/>
        </w:rPr>
        <w:t xml:space="preserve">IGI, (2022). </w:t>
      </w:r>
      <w:r w:rsidRPr="00267EAF">
        <w:rPr>
          <w:i/>
          <w:iCs/>
          <w:sz w:val="24"/>
          <w:szCs w:val="24"/>
        </w:rPr>
        <w:t>What is the linear</w:t>
      </w:r>
      <w:r w:rsidRPr="00267EAF" w:rsidR="00E67452">
        <w:rPr>
          <w:i/>
          <w:iCs/>
          <w:sz w:val="24"/>
          <w:szCs w:val="24"/>
        </w:rPr>
        <w:t xml:space="preserve"> economy?</w:t>
      </w:r>
      <w:r w:rsidR="00E67452">
        <w:rPr>
          <w:sz w:val="24"/>
          <w:szCs w:val="24"/>
        </w:rPr>
        <w:t xml:space="preserve"> Retrieved from: </w:t>
      </w:r>
      <w:hyperlink w:history="1" r:id="rId15">
        <w:r w:rsidRPr="00E67452" w:rsidR="00E67452">
          <w:rPr>
            <w:rStyle w:val="Hyperlink"/>
            <w:sz w:val="24"/>
            <w:szCs w:val="24"/>
          </w:rPr>
          <w:t>What is Linear Economy | IGI Global (igi-global.com)</w:t>
        </w:r>
      </w:hyperlink>
      <w:r w:rsidR="00267EAF">
        <w:rPr>
          <w:sz w:val="24"/>
          <w:szCs w:val="24"/>
        </w:rPr>
        <w:t xml:space="preserve"> [Sourced on: 02/03/2022]</w:t>
      </w:r>
    </w:p>
    <w:p w:rsidR="003A2F87" w:rsidP="00C13D44" w:rsidRDefault="003A2F87" w14:paraId="1263ADAA" w14:textId="6759B373">
      <w:pPr>
        <w:ind w:left="720" w:hanging="720"/>
        <w:rPr>
          <w:sz w:val="24"/>
          <w:szCs w:val="24"/>
        </w:rPr>
      </w:pPr>
      <w:r>
        <w:rPr>
          <w:sz w:val="24"/>
          <w:szCs w:val="24"/>
        </w:rPr>
        <w:t>Mullins, L</w:t>
      </w:r>
      <w:r w:rsidR="002F00AC">
        <w:rPr>
          <w:sz w:val="24"/>
          <w:szCs w:val="24"/>
        </w:rPr>
        <w:t xml:space="preserve">, J. (2016). </w:t>
      </w:r>
      <w:r w:rsidRPr="00C13D44" w:rsidR="002F00AC">
        <w:rPr>
          <w:i/>
          <w:iCs/>
          <w:sz w:val="24"/>
          <w:szCs w:val="24"/>
        </w:rPr>
        <w:t>Management and organisational behaviour</w:t>
      </w:r>
      <w:r w:rsidR="002F00AC">
        <w:rPr>
          <w:sz w:val="24"/>
          <w:szCs w:val="24"/>
        </w:rPr>
        <w:t>, p506, 11</w:t>
      </w:r>
      <w:r w:rsidRPr="002F00AC" w:rsidR="002F00AC">
        <w:rPr>
          <w:sz w:val="24"/>
          <w:szCs w:val="24"/>
          <w:vertAlign w:val="superscript"/>
        </w:rPr>
        <w:t>th</w:t>
      </w:r>
      <w:r w:rsidR="002F00AC">
        <w:rPr>
          <w:sz w:val="24"/>
          <w:szCs w:val="24"/>
        </w:rPr>
        <w:t xml:space="preserve"> ed, </w:t>
      </w:r>
      <w:r w:rsidR="001C2DA7">
        <w:rPr>
          <w:sz w:val="24"/>
          <w:szCs w:val="24"/>
        </w:rPr>
        <w:t>Pearson</w:t>
      </w:r>
      <w:r w:rsidR="002F00AC">
        <w:rPr>
          <w:sz w:val="24"/>
          <w:szCs w:val="24"/>
        </w:rPr>
        <w:t xml:space="preserve"> publications [sourced on: </w:t>
      </w:r>
      <w:r w:rsidR="00C13D44">
        <w:rPr>
          <w:sz w:val="24"/>
          <w:szCs w:val="24"/>
        </w:rPr>
        <w:t>01/03/2022]</w:t>
      </w:r>
    </w:p>
    <w:p w:rsidR="00C10C28" w:rsidP="00C13D44" w:rsidRDefault="00C10C28" w14:paraId="3D1C1A1F" w14:textId="50066DFE">
      <w:pPr>
        <w:ind w:left="720" w:hanging="720"/>
        <w:rPr>
          <w:sz w:val="24"/>
          <w:szCs w:val="24"/>
        </w:rPr>
      </w:pPr>
      <w:r>
        <w:rPr>
          <w:sz w:val="24"/>
          <w:szCs w:val="24"/>
        </w:rPr>
        <w:t xml:space="preserve">Paris agreement, (2015). </w:t>
      </w:r>
      <w:r w:rsidRPr="00E42F50">
        <w:rPr>
          <w:i/>
          <w:iCs/>
          <w:sz w:val="24"/>
          <w:szCs w:val="24"/>
        </w:rPr>
        <w:t>The Paris agreement: What is it?</w:t>
      </w:r>
      <w:r>
        <w:rPr>
          <w:sz w:val="24"/>
          <w:szCs w:val="24"/>
        </w:rPr>
        <w:t xml:space="preserve"> Retrieved from: </w:t>
      </w:r>
      <w:hyperlink w:history="1" r:id="rId16">
        <w:r w:rsidRPr="00053761" w:rsidR="00053761">
          <w:rPr>
            <w:rStyle w:val="Hyperlink"/>
            <w:sz w:val="24"/>
            <w:szCs w:val="24"/>
          </w:rPr>
          <w:t>The Paris Agreement | UNFCCC</w:t>
        </w:r>
      </w:hyperlink>
      <w:r w:rsidR="00053761">
        <w:rPr>
          <w:sz w:val="24"/>
          <w:szCs w:val="24"/>
        </w:rPr>
        <w:t xml:space="preserve"> [Sourced on: 02/02/2022]</w:t>
      </w:r>
    </w:p>
    <w:p w:rsidR="00755114" w:rsidP="00C13D44" w:rsidRDefault="00755114" w14:paraId="521858D1" w14:textId="1A9F8F94">
      <w:pPr>
        <w:ind w:left="720" w:hanging="720"/>
        <w:rPr>
          <w:sz w:val="24"/>
          <w:szCs w:val="24"/>
        </w:rPr>
      </w:pPr>
      <w:r>
        <w:rPr>
          <w:sz w:val="24"/>
          <w:szCs w:val="24"/>
        </w:rPr>
        <w:t xml:space="preserve">Plastics industry association, (2022). </w:t>
      </w:r>
      <w:r w:rsidRPr="00755114">
        <w:rPr>
          <w:i/>
          <w:iCs/>
          <w:sz w:val="24"/>
          <w:szCs w:val="24"/>
        </w:rPr>
        <w:t>Resin identification code</w:t>
      </w:r>
      <w:r>
        <w:rPr>
          <w:sz w:val="24"/>
          <w:szCs w:val="24"/>
        </w:rPr>
        <w:t xml:space="preserve">, Retrieved from: </w:t>
      </w:r>
      <w:hyperlink w:history="1" r:id="rId17">
        <w:r w:rsidRPr="00755114">
          <w:rPr>
            <w:rStyle w:val="Hyperlink"/>
            <w:sz w:val="24"/>
            <w:szCs w:val="24"/>
          </w:rPr>
          <w:t>Search | Plastics Industry Association</w:t>
        </w:r>
      </w:hyperlink>
      <w:r>
        <w:rPr>
          <w:sz w:val="24"/>
          <w:szCs w:val="24"/>
        </w:rPr>
        <w:t xml:space="preserve"> [Sourced on:03/03/2022]</w:t>
      </w:r>
    </w:p>
    <w:p w:rsidR="00DD2A81" w:rsidP="00C13D44" w:rsidRDefault="00DD2A81" w14:paraId="6501D286" w14:textId="36F43815">
      <w:pPr>
        <w:ind w:left="720" w:hanging="720"/>
        <w:rPr>
          <w:sz w:val="24"/>
          <w:szCs w:val="24"/>
        </w:rPr>
      </w:pPr>
      <w:r>
        <w:rPr>
          <w:sz w:val="24"/>
          <w:szCs w:val="24"/>
        </w:rPr>
        <w:t xml:space="preserve">Robinson, </w:t>
      </w:r>
      <w:r w:rsidR="00E42F50">
        <w:rPr>
          <w:sz w:val="24"/>
          <w:szCs w:val="24"/>
        </w:rPr>
        <w:t xml:space="preserve">D. (2021). </w:t>
      </w:r>
      <w:r w:rsidRPr="00E42F50" w:rsidR="00E42F50">
        <w:rPr>
          <w:i/>
          <w:iCs/>
          <w:sz w:val="24"/>
          <w:szCs w:val="24"/>
        </w:rPr>
        <w:t>What is greenwashing?</w:t>
      </w:r>
      <w:r w:rsidR="00E42F50">
        <w:rPr>
          <w:sz w:val="24"/>
          <w:szCs w:val="24"/>
        </w:rPr>
        <w:t xml:space="preserve"> Retrieved from: </w:t>
      </w:r>
      <w:hyperlink w:history="1" r:id="rId18">
        <w:r w:rsidRPr="00E42F50" w:rsidR="00E42F50">
          <w:rPr>
            <w:rStyle w:val="Hyperlink"/>
            <w:sz w:val="24"/>
            <w:szCs w:val="24"/>
          </w:rPr>
          <w:t>Greenwashing: What is it, Why is it a Problem, and How to Avoid It (earth.org)</w:t>
        </w:r>
      </w:hyperlink>
      <w:r w:rsidR="00E42F50">
        <w:rPr>
          <w:sz w:val="24"/>
          <w:szCs w:val="24"/>
        </w:rPr>
        <w:t xml:space="preserve"> [Sourced on: 02/03/2022]</w:t>
      </w:r>
    </w:p>
    <w:p w:rsidR="008E1188" w:rsidP="00C13D44" w:rsidRDefault="008E1188" w14:paraId="6FF9CA0B" w14:textId="10ECE8F9">
      <w:pPr>
        <w:ind w:left="720" w:hanging="720"/>
        <w:rPr>
          <w:sz w:val="24"/>
          <w:szCs w:val="24"/>
        </w:rPr>
      </w:pPr>
      <w:r>
        <w:rPr>
          <w:sz w:val="24"/>
          <w:szCs w:val="24"/>
        </w:rPr>
        <w:t xml:space="preserve">Roddick, A. (1986). </w:t>
      </w:r>
      <w:r w:rsidRPr="008E1188">
        <w:rPr>
          <w:i/>
          <w:iCs/>
          <w:sz w:val="24"/>
          <w:szCs w:val="24"/>
        </w:rPr>
        <w:t>Our brand purpose: Manifesto</w:t>
      </w:r>
      <w:r>
        <w:rPr>
          <w:sz w:val="24"/>
          <w:szCs w:val="24"/>
        </w:rPr>
        <w:t xml:space="preserve">, Retrieved from: </w:t>
      </w:r>
      <w:hyperlink w:history="1" r:id="rId19">
        <w:r w:rsidRPr="008E1188">
          <w:rPr>
            <w:rStyle w:val="Hyperlink"/>
            <w:sz w:val="24"/>
            <w:szCs w:val="24"/>
          </w:rPr>
          <w:t>Our Brand Purpose | Our Manifesto | The Body Shop®</w:t>
        </w:r>
      </w:hyperlink>
      <w:r>
        <w:rPr>
          <w:sz w:val="24"/>
          <w:szCs w:val="24"/>
        </w:rPr>
        <w:t xml:space="preserve"> [Sourced on:03/03/2022]</w:t>
      </w:r>
    </w:p>
    <w:p w:rsidR="001E327B" w:rsidP="00C13D44" w:rsidRDefault="001E327B" w14:paraId="6D8F75A5" w14:textId="155CDAEB">
      <w:pPr>
        <w:ind w:left="720" w:hanging="720"/>
        <w:rPr>
          <w:sz w:val="24"/>
          <w:szCs w:val="24"/>
        </w:rPr>
      </w:pPr>
      <w:r>
        <w:rPr>
          <w:sz w:val="24"/>
          <w:szCs w:val="24"/>
        </w:rPr>
        <w:t xml:space="preserve">Statista, (2022). </w:t>
      </w:r>
      <w:r w:rsidRPr="004D6A69">
        <w:rPr>
          <w:i/>
          <w:iCs/>
          <w:sz w:val="24"/>
          <w:szCs w:val="24"/>
        </w:rPr>
        <w:t>Number of The</w:t>
      </w:r>
      <w:r w:rsidRPr="001E327B">
        <w:rPr>
          <w:i/>
          <w:iCs/>
          <w:sz w:val="24"/>
          <w:szCs w:val="24"/>
        </w:rPr>
        <w:t xml:space="preserve"> Body Shop</w:t>
      </w:r>
      <w:r w:rsidR="004D6A69">
        <w:rPr>
          <w:i/>
          <w:iCs/>
          <w:sz w:val="24"/>
          <w:szCs w:val="24"/>
        </w:rPr>
        <w:t xml:space="preserve"> stores</w:t>
      </w:r>
      <w:r w:rsidRPr="001E327B">
        <w:rPr>
          <w:i/>
          <w:iCs/>
          <w:sz w:val="24"/>
          <w:szCs w:val="24"/>
        </w:rPr>
        <w:t xml:space="preserve"> UK</w:t>
      </w:r>
      <w:r>
        <w:rPr>
          <w:sz w:val="24"/>
          <w:szCs w:val="24"/>
        </w:rPr>
        <w:t xml:space="preserve">, Retrieved from: </w:t>
      </w:r>
      <w:hyperlink w:history="1" w:anchor=":~:text=The%20United%20Kingdom%20had%20239%20registered%20The%20Body,Body%20Shop%20as%20of%20September%202019%2C%20by%20country" r:id="rId20">
        <w:r w:rsidRPr="001E327B">
          <w:rPr>
            <w:rStyle w:val="Hyperlink"/>
            <w:sz w:val="24"/>
            <w:szCs w:val="24"/>
          </w:rPr>
          <w:t>• The Body Shop: number of stores by country 2019 Statistic | Statista</w:t>
        </w:r>
      </w:hyperlink>
      <w:r>
        <w:rPr>
          <w:sz w:val="24"/>
          <w:szCs w:val="24"/>
        </w:rPr>
        <w:t xml:space="preserve"> [Sourced on: [03/03/2022]</w:t>
      </w:r>
    </w:p>
    <w:p w:rsidR="0065287D" w:rsidP="00C13D44" w:rsidRDefault="0065287D" w14:paraId="4F4CA031" w14:textId="5DFF702D">
      <w:pPr>
        <w:ind w:left="720" w:hanging="720"/>
        <w:rPr>
          <w:sz w:val="24"/>
          <w:szCs w:val="24"/>
        </w:rPr>
      </w:pPr>
      <w:r>
        <w:rPr>
          <w:sz w:val="24"/>
          <w:szCs w:val="24"/>
        </w:rPr>
        <w:t xml:space="preserve">The Body Shop, (2022). </w:t>
      </w:r>
      <w:r w:rsidRPr="0065287D">
        <w:rPr>
          <w:i/>
          <w:iCs/>
          <w:sz w:val="24"/>
          <w:szCs w:val="24"/>
        </w:rPr>
        <w:t>Our refill scheme</w:t>
      </w:r>
      <w:r>
        <w:rPr>
          <w:sz w:val="24"/>
          <w:szCs w:val="24"/>
        </w:rPr>
        <w:t xml:space="preserve">, Retrieved from: </w:t>
      </w:r>
      <w:hyperlink w:history="1" r:id="rId21">
        <w:r w:rsidRPr="0065287D">
          <w:rPr>
            <w:rStyle w:val="Hyperlink"/>
            <w:sz w:val="24"/>
            <w:szCs w:val="24"/>
          </w:rPr>
          <w:t>Refill Scheme | Refill Stations | The Body Shop®</w:t>
        </w:r>
      </w:hyperlink>
      <w:r>
        <w:rPr>
          <w:sz w:val="24"/>
          <w:szCs w:val="24"/>
        </w:rPr>
        <w:t xml:space="preserve"> [Sourced on: 03/03/2022]</w:t>
      </w:r>
    </w:p>
    <w:p w:rsidR="00B318C1" w:rsidP="00C13D44" w:rsidRDefault="00B318C1" w14:paraId="5C4EC578" w14:textId="66E3E171">
      <w:pPr>
        <w:ind w:left="720" w:hanging="720"/>
        <w:rPr>
          <w:sz w:val="24"/>
          <w:szCs w:val="24"/>
        </w:rPr>
      </w:pPr>
      <w:r>
        <w:rPr>
          <w:sz w:val="24"/>
          <w:szCs w:val="24"/>
        </w:rPr>
        <w:lastRenderedPageBreak/>
        <w:t xml:space="preserve">The Body Shop, (2022). </w:t>
      </w:r>
      <w:r w:rsidRPr="000B369B">
        <w:rPr>
          <w:i/>
          <w:iCs/>
          <w:sz w:val="24"/>
          <w:szCs w:val="24"/>
        </w:rPr>
        <w:t>Our Story</w:t>
      </w:r>
      <w:r>
        <w:rPr>
          <w:sz w:val="24"/>
          <w:szCs w:val="24"/>
        </w:rPr>
        <w:t xml:space="preserve">, Retrieved from: </w:t>
      </w:r>
      <w:hyperlink w:history="1" r:id="rId22">
        <w:r w:rsidRPr="00B318C1">
          <w:rPr>
            <w:rStyle w:val="Hyperlink"/>
            <w:sz w:val="24"/>
            <w:szCs w:val="24"/>
          </w:rPr>
          <w:t>From 1976 when The Body Shop® founder Anita Roddick opened the first store to where we are now, we’re as passionate as ever. Learn about our brand story here.</w:t>
        </w:r>
      </w:hyperlink>
      <w:r>
        <w:rPr>
          <w:sz w:val="24"/>
          <w:szCs w:val="24"/>
        </w:rPr>
        <w:t xml:space="preserve"> [Sourced on: 0</w:t>
      </w:r>
      <w:r w:rsidR="000B369B">
        <w:rPr>
          <w:sz w:val="24"/>
          <w:szCs w:val="24"/>
        </w:rPr>
        <w:t>3/03/2022]</w:t>
      </w:r>
    </w:p>
    <w:p w:rsidR="001F7E20" w:rsidP="00C13D44" w:rsidRDefault="001F7E20" w14:paraId="02196678" w14:textId="1DE10378">
      <w:pPr>
        <w:ind w:left="720" w:hanging="720"/>
        <w:rPr>
          <w:sz w:val="24"/>
          <w:szCs w:val="24"/>
        </w:rPr>
      </w:pPr>
      <w:r>
        <w:rPr>
          <w:sz w:val="24"/>
          <w:szCs w:val="24"/>
        </w:rPr>
        <w:t xml:space="preserve">TWI, (2022). </w:t>
      </w:r>
      <w:r w:rsidRPr="00B77BE0">
        <w:rPr>
          <w:i/>
          <w:iCs/>
          <w:sz w:val="24"/>
          <w:szCs w:val="24"/>
        </w:rPr>
        <w:t xml:space="preserve">What does </w:t>
      </w:r>
      <w:r w:rsidRPr="00B77BE0" w:rsidR="00B77BE0">
        <w:rPr>
          <w:i/>
          <w:iCs/>
          <w:sz w:val="24"/>
          <w:szCs w:val="24"/>
        </w:rPr>
        <w:t>remanufacture</w:t>
      </w:r>
      <w:r w:rsidRPr="00B77BE0">
        <w:rPr>
          <w:i/>
          <w:iCs/>
          <w:sz w:val="24"/>
          <w:szCs w:val="24"/>
        </w:rPr>
        <w:t xml:space="preserve"> mean?</w:t>
      </w:r>
      <w:r>
        <w:rPr>
          <w:sz w:val="24"/>
          <w:szCs w:val="24"/>
        </w:rPr>
        <w:t xml:space="preserve"> Retrieved from: </w:t>
      </w:r>
      <w:hyperlink w:history="1" w:anchor=":~:text=Advantages%201%20Maintains%20high%20standards%20of%20performance%202,5%20Conserves%20precious%20raw%20materials%20More%20items...%20" r:id="rId23">
        <w:r w:rsidRPr="00B77BE0" w:rsidR="00B77BE0">
          <w:rPr>
            <w:rStyle w:val="Hyperlink"/>
            <w:sz w:val="24"/>
            <w:szCs w:val="24"/>
          </w:rPr>
          <w:t>What Does Remanufactured Mean? - TWI (twi-global.com)</w:t>
        </w:r>
      </w:hyperlink>
      <w:r w:rsidR="00B77BE0">
        <w:rPr>
          <w:sz w:val="24"/>
          <w:szCs w:val="24"/>
        </w:rPr>
        <w:t xml:space="preserve"> [Sourced on: 02/03/2022]</w:t>
      </w:r>
    </w:p>
    <w:p w:rsidRPr="0012156A" w:rsidR="006C72F7" w:rsidP="00C13D44" w:rsidRDefault="006C72F7" w14:paraId="30BDBDC0" w14:textId="60499657">
      <w:pPr>
        <w:ind w:left="720" w:hanging="720"/>
        <w:rPr>
          <w:sz w:val="24"/>
          <w:szCs w:val="24"/>
        </w:rPr>
      </w:pPr>
      <w:r>
        <w:rPr>
          <w:sz w:val="24"/>
          <w:szCs w:val="24"/>
        </w:rPr>
        <w:t xml:space="preserve">Well-being of future generations act, (2015). </w:t>
      </w:r>
      <w:r w:rsidRPr="00487FC6">
        <w:rPr>
          <w:i/>
          <w:iCs/>
          <w:sz w:val="24"/>
          <w:szCs w:val="24"/>
        </w:rPr>
        <w:t>The well-being of future generations: In Wales we are doing things differently</w:t>
      </w:r>
      <w:r>
        <w:rPr>
          <w:sz w:val="24"/>
          <w:szCs w:val="24"/>
        </w:rPr>
        <w:t xml:space="preserve">, Retrieved from: </w:t>
      </w:r>
      <w:hyperlink w:history="1" r:id="rId24">
        <w:r w:rsidRPr="006C72F7">
          <w:rPr>
            <w:rStyle w:val="Hyperlink"/>
            <w:sz w:val="24"/>
            <w:szCs w:val="24"/>
          </w:rPr>
          <w:t>The Well-being of Future Generations | GOV.WALES</w:t>
        </w:r>
      </w:hyperlink>
      <w:r>
        <w:rPr>
          <w:sz w:val="24"/>
          <w:szCs w:val="24"/>
        </w:rPr>
        <w:t xml:space="preserve"> [Sourced on: </w:t>
      </w:r>
      <w:r w:rsidR="00C10C28">
        <w:rPr>
          <w:sz w:val="24"/>
          <w:szCs w:val="24"/>
        </w:rPr>
        <w:t>02/03/2022]</w:t>
      </w:r>
    </w:p>
    <w:sectPr w:rsidRPr="0012156A" w:rsidR="006C72F7" w:rsidSect="001556E6">
      <w:footerReference w:type="default" r:id="rId25"/>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524F2" w:rsidP="00DF0DEB" w:rsidRDefault="00F524F2" w14:paraId="2ECC0D63" w14:textId="77777777">
      <w:pPr>
        <w:spacing w:after="0" w:line="240" w:lineRule="auto"/>
      </w:pPr>
      <w:r>
        <w:separator/>
      </w:r>
    </w:p>
  </w:endnote>
  <w:endnote w:type="continuationSeparator" w:id="0">
    <w:p w:rsidR="00F524F2" w:rsidP="00DF0DEB" w:rsidRDefault="00F524F2" w14:paraId="22BC49C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863618"/>
      <w:docPartObj>
        <w:docPartGallery w:val="Page Numbers (Bottom of Page)"/>
        <w:docPartUnique/>
      </w:docPartObj>
    </w:sdtPr>
    <w:sdtEndPr>
      <w:rPr>
        <w:color w:val="7F7F7F" w:themeColor="background1" w:themeShade="7F"/>
        <w:spacing w:val="60"/>
      </w:rPr>
    </w:sdtEndPr>
    <w:sdtContent>
      <w:p w:rsidR="00DF0DEB" w:rsidRDefault="00DF0DEB" w14:paraId="78F64421" w14:textId="201FF708">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DF0DEB" w:rsidRDefault="00DF0DEB" w14:paraId="00F9C5C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524F2" w:rsidP="00DF0DEB" w:rsidRDefault="00F524F2" w14:paraId="03FFC9BA" w14:textId="77777777">
      <w:pPr>
        <w:spacing w:after="0" w:line="240" w:lineRule="auto"/>
      </w:pPr>
      <w:r>
        <w:separator/>
      </w:r>
    </w:p>
  </w:footnote>
  <w:footnote w:type="continuationSeparator" w:id="0">
    <w:p w:rsidR="00F524F2" w:rsidP="00DF0DEB" w:rsidRDefault="00F524F2" w14:paraId="6EB5AE9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E50F2"/>
    <w:multiLevelType w:val="multilevel"/>
    <w:tmpl w:val="3FE6DFF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2946E28"/>
    <w:multiLevelType w:val="multilevel"/>
    <w:tmpl w:val="A0FA15E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4915574"/>
    <w:multiLevelType w:val="multilevel"/>
    <w:tmpl w:val="25882F7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52F62D5"/>
    <w:multiLevelType w:val="multilevel"/>
    <w:tmpl w:val="9A9E435C"/>
    <w:lvl w:ilvl="0">
      <w:start w:val="1"/>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920" w:hanging="2160"/>
      </w:pPr>
      <w:rPr>
        <w:rFonts w:hint="default"/>
        <w:b w:val="0"/>
      </w:rPr>
    </w:lvl>
  </w:abstractNum>
  <w:abstractNum w:abstractNumId="4" w15:restartNumberingAfterBreak="0">
    <w:nsid w:val="5977727E"/>
    <w:multiLevelType w:val="multilevel"/>
    <w:tmpl w:val="7B643B1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8397BEB"/>
    <w:multiLevelType w:val="hybridMultilevel"/>
    <w:tmpl w:val="655261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5"/>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C3B3FA"/>
    <w:rsid w:val="0000116F"/>
    <w:rsid w:val="00006550"/>
    <w:rsid w:val="0001186D"/>
    <w:rsid w:val="00016A27"/>
    <w:rsid w:val="00030422"/>
    <w:rsid w:val="000414C0"/>
    <w:rsid w:val="000535DB"/>
    <w:rsid w:val="00053761"/>
    <w:rsid w:val="000749AB"/>
    <w:rsid w:val="00075B22"/>
    <w:rsid w:val="00075BF9"/>
    <w:rsid w:val="00077AE1"/>
    <w:rsid w:val="000B204B"/>
    <w:rsid w:val="000B2D89"/>
    <w:rsid w:val="000B369B"/>
    <w:rsid w:val="000C035F"/>
    <w:rsid w:val="000F4752"/>
    <w:rsid w:val="000F7625"/>
    <w:rsid w:val="001035D0"/>
    <w:rsid w:val="001038A9"/>
    <w:rsid w:val="00110513"/>
    <w:rsid w:val="00112377"/>
    <w:rsid w:val="0012156A"/>
    <w:rsid w:val="0014476B"/>
    <w:rsid w:val="001457E3"/>
    <w:rsid w:val="0015077A"/>
    <w:rsid w:val="00152135"/>
    <w:rsid w:val="00154CB2"/>
    <w:rsid w:val="00155389"/>
    <w:rsid w:val="001556E6"/>
    <w:rsid w:val="00174A27"/>
    <w:rsid w:val="00175A96"/>
    <w:rsid w:val="00183222"/>
    <w:rsid w:val="00186102"/>
    <w:rsid w:val="00192E1A"/>
    <w:rsid w:val="001A3798"/>
    <w:rsid w:val="001A3B69"/>
    <w:rsid w:val="001C2DA7"/>
    <w:rsid w:val="001D02EF"/>
    <w:rsid w:val="001D0B5F"/>
    <w:rsid w:val="001E327B"/>
    <w:rsid w:val="001F3C6F"/>
    <w:rsid w:val="001F7E20"/>
    <w:rsid w:val="002062AB"/>
    <w:rsid w:val="00213697"/>
    <w:rsid w:val="00217504"/>
    <w:rsid w:val="00235541"/>
    <w:rsid w:val="00245C4C"/>
    <w:rsid w:val="002605F4"/>
    <w:rsid w:val="00267EAF"/>
    <w:rsid w:val="00272977"/>
    <w:rsid w:val="00272D08"/>
    <w:rsid w:val="00290C31"/>
    <w:rsid w:val="00293D0B"/>
    <w:rsid w:val="002A22B2"/>
    <w:rsid w:val="002A2E6F"/>
    <w:rsid w:val="002A403C"/>
    <w:rsid w:val="002A7268"/>
    <w:rsid w:val="002B6FB6"/>
    <w:rsid w:val="002C7009"/>
    <w:rsid w:val="002D3720"/>
    <w:rsid w:val="002E0939"/>
    <w:rsid w:val="002E1191"/>
    <w:rsid w:val="002E32DF"/>
    <w:rsid w:val="002F00AC"/>
    <w:rsid w:val="002F13FC"/>
    <w:rsid w:val="00304CFA"/>
    <w:rsid w:val="003057E0"/>
    <w:rsid w:val="0030701E"/>
    <w:rsid w:val="00320165"/>
    <w:rsid w:val="00336283"/>
    <w:rsid w:val="00344CC2"/>
    <w:rsid w:val="003570E4"/>
    <w:rsid w:val="003641E6"/>
    <w:rsid w:val="00371C12"/>
    <w:rsid w:val="003746BE"/>
    <w:rsid w:val="00381C3E"/>
    <w:rsid w:val="00387C97"/>
    <w:rsid w:val="00392159"/>
    <w:rsid w:val="00393A99"/>
    <w:rsid w:val="00395AA1"/>
    <w:rsid w:val="003A2F87"/>
    <w:rsid w:val="003A5D57"/>
    <w:rsid w:val="003B1802"/>
    <w:rsid w:val="003B3563"/>
    <w:rsid w:val="003B361C"/>
    <w:rsid w:val="003B58A9"/>
    <w:rsid w:val="003C11B4"/>
    <w:rsid w:val="003C6F7A"/>
    <w:rsid w:val="003F3EA1"/>
    <w:rsid w:val="003F5116"/>
    <w:rsid w:val="004160A5"/>
    <w:rsid w:val="004248A4"/>
    <w:rsid w:val="00433E10"/>
    <w:rsid w:val="00435AB9"/>
    <w:rsid w:val="0043698E"/>
    <w:rsid w:val="00437DEF"/>
    <w:rsid w:val="004428F3"/>
    <w:rsid w:val="00457948"/>
    <w:rsid w:val="00465B8C"/>
    <w:rsid w:val="00466A47"/>
    <w:rsid w:val="0047296F"/>
    <w:rsid w:val="004746C3"/>
    <w:rsid w:val="00475171"/>
    <w:rsid w:val="00477153"/>
    <w:rsid w:val="004772D8"/>
    <w:rsid w:val="00487FC6"/>
    <w:rsid w:val="004B68B0"/>
    <w:rsid w:val="004C1CC8"/>
    <w:rsid w:val="004C68AE"/>
    <w:rsid w:val="004D6A69"/>
    <w:rsid w:val="004D75F0"/>
    <w:rsid w:val="004E1571"/>
    <w:rsid w:val="004E5BDC"/>
    <w:rsid w:val="004F093B"/>
    <w:rsid w:val="00502E2D"/>
    <w:rsid w:val="00520ACF"/>
    <w:rsid w:val="00521356"/>
    <w:rsid w:val="0052577C"/>
    <w:rsid w:val="005358F3"/>
    <w:rsid w:val="005435AE"/>
    <w:rsid w:val="00554187"/>
    <w:rsid w:val="005612EA"/>
    <w:rsid w:val="005616F1"/>
    <w:rsid w:val="0056482D"/>
    <w:rsid w:val="00565A8F"/>
    <w:rsid w:val="00580E42"/>
    <w:rsid w:val="00584E3A"/>
    <w:rsid w:val="00594E66"/>
    <w:rsid w:val="005A65D0"/>
    <w:rsid w:val="005A6F98"/>
    <w:rsid w:val="005C1F3A"/>
    <w:rsid w:val="005D3970"/>
    <w:rsid w:val="005D746B"/>
    <w:rsid w:val="005E28B2"/>
    <w:rsid w:val="005E462D"/>
    <w:rsid w:val="005F3A99"/>
    <w:rsid w:val="005F6278"/>
    <w:rsid w:val="00606A7D"/>
    <w:rsid w:val="00636D80"/>
    <w:rsid w:val="00637FE2"/>
    <w:rsid w:val="0065287D"/>
    <w:rsid w:val="00661F95"/>
    <w:rsid w:val="00674843"/>
    <w:rsid w:val="00680E76"/>
    <w:rsid w:val="00681AAA"/>
    <w:rsid w:val="006835CD"/>
    <w:rsid w:val="0068566C"/>
    <w:rsid w:val="0068790E"/>
    <w:rsid w:val="006A1444"/>
    <w:rsid w:val="006B302A"/>
    <w:rsid w:val="006C505D"/>
    <w:rsid w:val="006C72F7"/>
    <w:rsid w:val="006D25AA"/>
    <w:rsid w:val="006E69A5"/>
    <w:rsid w:val="006F181D"/>
    <w:rsid w:val="0070547E"/>
    <w:rsid w:val="007079AC"/>
    <w:rsid w:val="00714C6A"/>
    <w:rsid w:val="00716530"/>
    <w:rsid w:val="00720216"/>
    <w:rsid w:val="007223D6"/>
    <w:rsid w:val="007339CF"/>
    <w:rsid w:val="0074244D"/>
    <w:rsid w:val="00744BD2"/>
    <w:rsid w:val="00747B35"/>
    <w:rsid w:val="00753CA5"/>
    <w:rsid w:val="00755114"/>
    <w:rsid w:val="00767190"/>
    <w:rsid w:val="00771786"/>
    <w:rsid w:val="00771CFE"/>
    <w:rsid w:val="00775A6F"/>
    <w:rsid w:val="00782658"/>
    <w:rsid w:val="00786854"/>
    <w:rsid w:val="00793FBD"/>
    <w:rsid w:val="007A61D5"/>
    <w:rsid w:val="007B1DD9"/>
    <w:rsid w:val="007B2CB4"/>
    <w:rsid w:val="007C06D1"/>
    <w:rsid w:val="007C1E00"/>
    <w:rsid w:val="007C3EC9"/>
    <w:rsid w:val="007E0E77"/>
    <w:rsid w:val="007E1044"/>
    <w:rsid w:val="007E4623"/>
    <w:rsid w:val="007F376B"/>
    <w:rsid w:val="007F45F3"/>
    <w:rsid w:val="00801EAB"/>
    <w:rsid w:val="0081600A"/>
    <w:rsid w:val="008166B8"/>
    <w:rsid w:val="0081707E"/>
    <w:rsid w:val="008538D3"/>
    <w:rsid w:val="0085769B"/>
    <w:rsid w:val="00872BD7"/>
    <w:rsid w:val="00882242"/>
    <w:rsid w:val="00890860"/>
    <w:rsid w:val="00891C7A"/>
    <w:rsid w:val="00897A9D"/>
    <w:rsid w:val="008A57DE"/>
    <w:rsid w:val="008B0B59"/>
    <w:rsid w:val="008B3F08"/>
    <w:rsid w:val="008B466F"/>
    <w:rsid w:val="008B4E68"/>
    <w:rsid w:val="008C1FC1"/>
    <w:rsid w:val="008C3629"/>
    <w:rsid w:val="008C5BED"/>
    <w:rsid w:val="008D2E12"/>
    <w:rsid w:val="008E1188"/>
    <w:rsid w:val="008E6515"/>
    <w:rsid w:val="008E6D55"/>
    <w:rsid w:val="008E778C"/>
    <w:rsid w:val="008F7884"/>
    <w:rsid w:val="008F7C39"/>
    <w:rsid w:val="0091540F"/>
    <w:rsid w:val="00937602"/>
    <w:rsid w:val="00944614"/>
    <w:rsid w:val="00960205"/>
    <w:rsid w:val="00963745"/>
    <w:rsid w:val="00972A06"/>
    <w:rsid w:val="00975A82"/>
    <w:rsid w:val="00975C49"/>
    <w:rsid w:val="00984425"/>
    <w:rsid w:val="00987A6E"/>
    <w:rsid w:val="0099605D"/>
    <w:rsid w:val="009B081B"/>
    <w:rsid w:val="009B3213"/>
    <w:rsid w:val="009C40C7"/>
    <w:rsid w:val="009C744C"/>
    <w:rsid w:val="00A04FC3"/>
    <w:rsid w:val="00A164E5"/>
    <w:rsid w:val="00A43F7F"/>
    <w:rsid w:val="00A610E7"/>
    <w:rsid w:val="00A666BF"/>
    <w:rsid w:val="00A916CF"/>
    <w:rsid w:val="00AB63B4"/>
    <w:rsid w:val="00AC3A30"/>
    <w:rsid w:val="00AC4C02"/>
    <w:rsid w:val="00AC51FF"/>
    <w:rsid w:val="00AC6310"/>
    <w:rsid w:val="00AD057C"/>
    <w:rsid w:val="00AD393D"/>
    <w:rsid w:val="00AD4BDD"/>
    <w:rsid w:val="00AE2544"/>
    <w:rsid w:val="00B013E1"/>
    <w:rsid w:val="00B047EE"/>
    <w:rsid w:val="00B04F49"/>
    <w:rsid w:val="00B150CA"/>
    <w:rsid w:val="00B25FB0"/>
    <w:rsid w:val="00B318C1"/>
    <w:rsid w:val="00B36CA6"/>
    <w:rsid w:val="00B55DD4"/>
    <w:rsid w:val="00B57249"/>
    <w:rsid w:val="00B6396E"/>
    <w:rsid w:val="00B75CBC"/>
    <w:rsid w:val="00B77BE0"/>
    <w:rsid w:val="00B83531"/>
    <w:rsid w:val="00B9120A"/>
    <w:rsid w:val="00B932E0"/>
    <w:rsid w:val="00B94B97"/>
    <w:rsid w:val="00BB0CA9"/>
    <w:rsid w:val="00BB5F1C"/>
    <w:rsid w:val="00BB7A91"/>
    <w:rsid w:val="00BC3B75"/>
    <w:rsid w:val="00BD3FB8"/>
    <w:rsid w:val="00BD4982"/>
    <w:rsid w:val="00BD7799"/>
    <w:rsid w:val="00C017F8"/>
    <w:rsid w:val="00C01D50"/>
    <w:rsid w:val="00C10C28"/>
    <w:rsid w:val="00C13D44"/>
    <w:rsid w:val="00C13E3B"/>
    <w:rsid w:val="00C179F3"/>
    <w:rsid w:val="00C22DD2"/>
    <w:rsid w:val="00C27297"/>
    <w:rsid w:val="00C47B6C"/>
    <w:rsid w:val="00C70D6E"/>
    <w:rsid w:val="00C717B9"/>
    <w:rsid w:val="00C83B5F"/>
    <w:rsid w:val="00CA7CDA"/>
    <w:rsid w:val="00CB1002"/>
    <w:rsid w:val="00CB31F2"/>
    <w:rsid w:val="00CB7DF4"/>
    <w:rsid w:val="00CC7043"/>
    <w:rsid w:val="00CD6F16"/>
    <w:rsid w:val="00CF2109"/>
    <w:rsid w:val="00CF3A49"/>
    <w:rsid w:val="00CF5EF1"/>
    <w:rsid w:val="00D073ED"/>
    <w:rsid w:val="00D17BEB"/>
    <w:rsid w:val="00D305E6"/>
    <w:rsid w:val="00D3731E"/>
    <w:rsid w:val="00D42781"/>
    <w:rsid w:val="00D553BF"/>
    <w:rsid w:val="00D60655"/>
    <w:rsid w:val="00D7177C"/>
    <w:rsid w:val="00D71C75"/>
    <w:rsid w:val="00D747E1"/>
    <w:rsid w:val="00DA347A"/>
    <w:rsid w:val="00DB7584"/>
    <w:rsid w:val="00DD2A81"/>
    <w:rsid w:val="00DD7882"/>
    <w:rsid w:val="00DE5358"/>
    <w:rsid w:val="00DE6E08"/>
    <w:rsid w:val="00DF0DEB"/>
    <w:rsid w:val="00DF1282"/>
    <w:rsid w:val="00DF407D"/>
    <w:rsid w:val="00DF4BE9"/>
    <w:rsid w:val="00E01FB8"/>
    <w:rsid w:val="00E066E8"/>
    <w:rsid w:val="00E1047A"/>
    <w:rsid w:val="00E14367"/>
    <w:rsid w:val="00E175A6"/>
    <w:rsid w:val="00E316AD"/>
    <w:rsid w:val="00E36A8C"/>
    <w:rsid w:val="00E42F50"/>
    <w:rsid w:val="00E4362E"/>
    <w:rsid w:val="00E548E1"/>
    <w:rsid w:val="00E54F61"/>
    <w:rsid w:val="00E55B5C"/>
    <w:rsid w:val="00E62D27"/>
    <w:rsid w:val="00E66DC1"/>
    <w:rsid w:val="00E67452"/>
    <w:rsid w:val="00E721E7"/>
    <w:rsid w:val="00E75EDF"/>
    <w:rsid w:val="00E80960"/>
    <w:rsid w:val="00EB10BC"/>
    <w:rsid w:val="00EB29A6"/>
    <w:rsid w:val="00EC2DFD"/>
    <w:rsid w:val="00EC4D81"/>
    <w:rsid w:val="00EE7003"/>
    <w:rsid w:val="00F02D73"/>
    <w:rsid w:val="00F22018"/>
    <w:rsid w:val="00F37344"/>
    <w:rsid w:val="00F524F2"/>
    <w:rsid w:val="00F73979"/>
    <w:rsid w:val="00F918B5"/>
    <w:rsid w:val="00F928D4"/>
    <w:rsid w:val="00F95E5D"/>
    <w:rsid w:val="00F97986"/>
    <w:rsid w:val="00FA6C59"/>
    <w:rsid w:val="00FB1F5C"/>
    <w:rsid w:val="00FB29C3"/>
    <w:rsid w:val="00FB5EF2"/>
    <w:rsid w:val="00FB6E1D"/>
    <w:rsid w:val="00FC0C03"/>
    <w:rsid w:val="00FE42BF"/>
    <w:rsid w:val="00FE5699"/>
    <w:rsid w:val="00FF14CA"/>
    <w:rsid w:val="00FF7C59"/>
    <w:rsid w:val="00FF7DA6"/>
    <w:rsid w:val="0EAE7D82"/>
    <w:rsid w:val="178E7BF2"/>
    <w:rsid w:val="1CC3B3FA"/>
    <w:rsid w:val="241E2247"/>
    <w:rsid w:val="3BC49940"/>
    <w:rsid w:val="5153146D"/>
    <w:rsid w:val="565C39E6"/>
    <w:rsid w:val="565C39E6"/>
    <w:rsid w:val="5F1746BF"/>
    <w:rsid w:val="6CA31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3B3FA"/>
  <w15:chartTrackingRefBased/>
  <w15:docId w15:val="{B42E2131-056E-4577-90A6-85010E034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1556E6"/>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1556E6"/>
    <w:rPr>
      <w:rFonts w:eastAsiaTheme="minorEastAsia"/>
      <w:lang w:val="en-US"/>
    </w:rPr>
  </w:style>
  <w:style w:type="paragraph" w:styleId="ListParagraph">
    <w:name w:val="List Paragraph"/>
    <w:basedOn w:val="Normal"/>
    <w:uiPriority w:val="34"/>
    <w:qFormat/>
    <w:rsid w:val="006A1444"/>
    <w:pPr>
      <w:ind w:left="720"/>
      <w:contextualSpacing/>
    </w:pPr>
  </w:style>
  <w:style w:type="character" w:styleId="Hyperlink">
    <w:name w:val="Hyperlink"/>
    <w:basedOn w:val="DefaultParagraphFont"/>
    <w:uiPriority w:val="99"/>
    <w:unhideWhenUsed/>
    <w:rsid w:val="00DB7584"/>
    <w:rPr>
      <w:color w:val="0563C1" w:themeColor="hyperlink"/>
      <w:u w:val="single"/>
    </w:rPr>
  </w:style>
  <w:style w:type="character" w:styleId="UnresolvedMention">
    <w:name w:val="Unresolved Mention"/>
    <w:basedOn w:val="DefaultParagraphFont"/>
    <w:uiPriority w:val="99"/>
    <w:semiHidden/>
    <w:unhideWhenUsed/>
    <w:rsid w:val="00DB7584"/>
    <w:rPr>
      <w:color w:val="605E5C"/>
      <w:shd w:val="clear" w:color="auto" w:fill="E1DFDD"/>
    </w:rPr>
  </w:style>
  <w:style w:type="paragraph" w:styleId="Header">
    <w:name w:val="header"/>
    <w:basedOn w:val="Normal"/>
    <w:link w:val="HeaderChar"/>
    <w:uiPriority w:val="99"/>
    <w:unhideWhenUsed/>
    <w:rsid w:val="00DF0DE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F0DEB"/>
  </w:style>
  <w:style w:type="paragraph" w:styleId="Footer">
    <w:name w:val="footer"/>
    <w:basedOn w:val="Normal"/>
    <w:link w:val="FooterChar"/>
    <w:uiPriority w:val="99"/>
    <w:unhideWhenUsed/>
    <w:rsid w:val="00DF0DE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F0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elissasbargains.com/hot-deal-alert-10-off-any-purchase-of-11-at-the-body-shop/" TargetMode="External" Id="rId8" /><Relationship Type="http://schemas.openxmlformats.org/officeDocument/2006/relationships/hyperlink" Target="https://evergreenlabs.org/the-principles-of-a-circular-economy-what-are-they-and-how-can-they-be-designed-into-a-business-model/" TargetMode="External" Id="rId13" /><Relationship Type="http://schemas.openxmlformats.org/officeDocument/2006/relationships/hyperlink" Target="https://earth.org/what-is-greenwashing/" TargetMode="External"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hyperlink" Target="https://www.thebodyshop.com/en-gb/about-us/brand-values/sustainability/refill-scheme/a/a00048" TargetMode="External" Id="rId21" /><Relationship Type="http://schemas.openxmlformats.org/officeDocument/2006/relationships/image" Target="media/image1.jpg" Id="rId7" /><Relationship Type="http://schemas.openxmlformats.org/officeDocument/2006/relationships/hyperlink" Target="https://ellenmacarthurfoundation.org/topics/circular-economy-introduction/overview" TargetMode="External" Id="rId12" /><Relationship Type="http://schemas.openxmlformats.org/officeDocument/2006/relationships/hyperlink" Target="https://www.plasticsindustry.org/search?query=resin+identification+code" TargetMode="External" Id="rId17" /><Relationship Type="http://schemas.openxmlformats.org/officeDocument/2006/relationships/footer" Target="footer1.xml" Id="rId25" /><Relationship Type="http://schemas.openxmlformats.org/officeDocument/2006/relationships/styles" Target="styles.xml" Id="rId2" /><Relationship Type="http://schemas.openxmlformats.org/officeDocument/2006/relationships/hyperlink" Target="https://unfccc.int/process-and-meetings/the-paris-agreement/the-paris-agreement" TargetMode="External" Id="rId16" /><Relationship Type="http://schemas.openxmlformats.org/officeDocument/2006/relationships/hyperlink" Target="https://www.statista.com/statistics/871026/the-body-shop-number-of-stores/"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boardofinnovation.com/circular-economy-business-models-explained/" TargetMode="External" Id="rId11" /><Relationship Type="http://schemas.openxmlformats.org/officeDocument/2006/relationships/hyperlink" Target="https://gov.wales/well-being-of-future-generations-wales" TargetMode="External" Id="rId24" /><Relationship Type="http://schemas.openxmlformats.org/officeDocument/2006/relationships/footnotes" Target="footnotes.xml" Id="rId5" /><Relationship Type="http://schemas.openxmlformats.org/officeDocument/2006/relationships/hyperlink" Target="https://www.igi-global.com/dictionary/operationalization-of-circular-economy/75076" TargetMode="External" Id="rId15" /><Relationship Type="http://schemas.openxmlformats.org/officeDocument/2006/relationships/hyperlink" Target="https://www.twi-global.com/technical-knowledge/faqs/what-does-remanufactured-mean" TargetMode="External" Id="rId23" /><Relationship Type="http://schemas.openxmlformats.org/officeDocument/2006/relationships/hyperlink" Target="https://www.blablacar.co.uk/" TargetMode="External" Id="rId10" /><Relationship Type="http://schemas.openxmlformats.org/officeDocument/2006/relationships/hyperlink" Target="https://www.thebodyshop.com/en-gb/about-us/our-story/brand-purpose/a/a00003" TargetMode="External" Id="rId19" /><Relationship Type="http://schemas.openxmlformats.org/officeDocument/2006/relationships/webSettings" Target="webSettings.xml" Id="rId4" /><Relationship Type="http://schemas.openxmlformats.org/officeDocument/2006/relationships/hyperlink" Target="https://biomimicry.org/what-is-biomimicry/" TargetMode="External" Id="rId9" /><Relationship Type="http://schemas.openxmlformats.org/officeDocument/2006/relationships/hyperlink" Target="https://www.healthy-holistic-living.com/body-shop-products-cause-cancer/" TargetMode="External" Id="rId14" /><Relationship Type="http://schemas.openxmlformats.org/officeDocument/2006/relationships/hyperlink" Target="https://www.thebodyshop.com/en-gb/about-us/our-story/a/a00002" TargetMode="External" Id="rId22" /><Relationship Type="http://schemas.openxmlformats.org/officeDocument/2006/relationships/theme" Target="theme/theme1.xml" Id="rId27" /><Relationship Type="http://schemas.openxmlformats.org/officeDocument/2006/relationships/glossaryDocument" Target="glossary/document.xml" Id="R1f51aacff8314bf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b00beb9-942a-495b-9e18-bc8cea85196f}"/>
      </w:docPartPr>
      <w:docPartBody>
        <w:p w14:paraId="178E7BF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Globally responsible business</dc:title>
  <dc:subject>BMSP 6001</dc:subject>
  <dc:creator>Sinead James (1910154)</dc:creator>
  <keywords/>
  <dc:description/>
  <lastModifiedBy>Sinead James (1910154)</lastModifiedBy>
  <revision>349</revision>
  <dcterms:created xsi:type="dcterms:W3CDTF">2022-03-01T10:56:00.0000000Z</dcterms:created>
  <dcterms:modified xsi:type="dcterms:W3CDTF">2022-03-05T11:09:51.7308682Z</dcterms:modified>
  <category>Module Tutor: DR Alex Bell</category>
</coreProperties>
</file>