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0513B" w14:textId="00C5BA3A" w:rsidR="00286B6F" w:rsidRDefault="00913E58" w:rsidP="00913E58">
      <w:pPr>
        <w:jc w:val="center"/>
      </w:pPr>
      <w:r>
        <w:rPr>
          <w:rFonts w:ascii="Arial" w:hAnsi="Arial" w:cs="Arial"/>
          <w:b/>
          <w:bCs/>
          <w:sz w:val="32"/>
          <w:szCs w:val="32"/>
          <w:lang w:val="en-US"/>
        </w:rPr>
        <w:t>Stanislav Angelov</w:t>
      </w:r>
      <w:r>
        <w:rPr>
          <w:rFonts w:ascii="Arial" w:hAnsi="Arial" w:cs="Arial"/>
          <w:b/>
          <w:bCs/>
          <w:sz w:val="32"/>
          <w:szCs w:val="32"/>
          <w:lang w:val="en-US"/>
        </w:rPr>
        <w:br/>
        <w:t>(1919647)</w:t>
      </w:r>
      <w:r>
        <w:rPr>
          <w:rFonts w:ascii="Arial" w:hAnsi="Arial" w:cs="Arial"/>
          <w:b/>
          <w:bCs/>
          <w:sz w:val="32"/>
          <w:szCs w:val="32"/>
          <w:lang w:val="en-US"/>
        </w:rPr>
        <w:br/>
      </w:r>
      <w:r>
        <w:rPr>
          <w:rFonts w:ascii="Arial" w:hAnsi="Arial" w:cs="Arial"/>
          <w:b/>
          <w:bCs/>
          <w:sz w:val="32"/>
          <w:szCs w:val="32"/>
          <w:lang w:val="en-US"/>
        </w:rPr>
        <w:br/>
      </w:r>
      <w:r w:rsidR="009F57EC">
        <w:rPr>
          <w:rFonts w:ascii="Arial" w:hAnsi="Arial" w:cs="Arial"/>
          <w:b/>
          <w:bCs/>
          <w:sz w:val="32"/>
          <w:szCs w:val="32"/>
        </w:rPr>
        <w:t>Managing People</w:t>
      </w:r>
      <w:r>
        <w:rPr>
          <w:rFonts w:ascii="Arial" w:hAnsi="Arial" w:cs="Arial"/>
          <w:b/>
          <w:bCs/>
          <w:sz w:val="32"/>
          <w:szCs w:val="32"/>
        </w:rPr>
        <w:br/>
      </w:r>
      <w:r>
        <w:rPr>
          <w:rFonts w:ascii="Arial" w:hAnsi="Arial" w:cs="Arial"/>
          <w:b/>
          <w:bCs/>
          <w:sz w:val="32"/>
          <w:szCs w:val="32"/>
        </w:rPr>
        <w:br/>
      </w:r>
      <w:r>
        <w:rPr>
          <w:rFonts w:ascii="Arial" w:hAnsi="Arial" w:cs="Arial"/>
          <w:b/>
          <w:bCs/>
          <w:sz w:val="32"/>
          <w:szCs w:val="32"/>
          <w:lang w:val="en-US"/>
        </w:rPr>
        <w:t xml:space="preserve">Lecturer: </w:t>
      </w:r>
      <w:r w:rsidR="006A7C6E">
        <w:rPr>
          <w:rFonts w:ascii="Arial" w:hAnsi="Arial" w:cs="Arial"/>
          <w:b/>
          <w:bCs/>
          <w:sz w:val="32"/>
          <w:szCs w:val="32"/>
          <w:lang w:val="en-US"/>
        </w:rPr>
        <w:t>Charles Oham</w:t>
      </w:r>
      <w:r>
        <w:rPr>
          <w:rFonts w:ascii="Arial" w:hAnsi="Arial" w:cs="Arial"/>
          <w:b/>
          <w:bCs/>
          <w:sz w:val="32"/>
          <w:szCs w:val="32"/>
          <w:lang w:val="en-US"/>
        </w:rPr>
        <w:br/>
      </w:r>
      <w:r>
        <w:rPr>
          <w:rFonts w:ascii="Arial" w:hAnsi="Arial" w:cs="Arial"/>
          <w:b/>
          <w:bCs/>
          <w:sz w:val="32"/>
          <w:szCs w:val="32"/>
          <w:lang w:val="en-US"/>
        </w:rPr>
        <w:br/>
        <w:t>Assessment 2</w:t>
      </w:r>
      <w:r>
        <w:rPr>
          <w:rFonts w:ascii="Arial" w:hAnsi="Arial" w:cs="Arial"/>
          <w:b/>
          <w:bCs/>
          <w:sz w:val="32"/>
          <w:szCs w:val="32"/>
          <w:lang w:val="en-US"/>
        </w:rPr>
        <w:br/>
      </w:r>
    </w:p>
    <w:p w14:paraId="4CAC15A7" w14:textId="00C784CF" w:rsidR="00913E58" w:rsidRDefault="00913E58" w:rsidP="00913E58">
      <w:pPr>
        <w:jc w:val="center"/>
      </w:pPr>
    </w:p>
    <w:p w14:paraId="013EA436" w14:textId="5B2E6922" w:rsidR="00913E58" w:rsidRDefault="00913E58" w:rsidP="00913E58">
      <w:pPr>
        <w:jc w:val="center"/>
      </w:pPr>
    </w:p>
    <w:p w14:paraId="1E842790" w14:textId="4EEE8140" w:rsidR="00913E58" w:rsidRDefault="00913E58" w:rsidP="00913E58">
      <w:pPr>
        <w:jc w:val="center"/>
      </w:pPr>
    </w:p>
    <w:p w14:paraId="2EE14819" w14:textId="1397A460" w:rsidR="00913E58" w:rsidRDefault="00913E58" w:rsidP="00913E58">
      <w:pPr>
        <w:jc w:val="center"/>
      </w:pPr>
    </w:p>
    <w:p w14:paraId="3B89C0AE" w14:textId="2EB1A9D4" w:rsidR="00913E58" w:rsidRDefault="00913E58" w:rsidP="00913E58">
      <w:pPr>
        <w:jc w:val="center"/>
      </w:pPr>
    </w:p>
    <w:p w14:paraId="70CD02F4" w14:textId="03F73BC9" w:rsidR="00913E58" w:rsidRDefault="00913E58" w:rsidP="00913E58"/>
    <w:p w14:paraId="3EBD4C49" w14:textId="7F24642F" w:rsidR="00913E58" w:rsidRDefault="00913E58" w:rsidP="00913E58"/>
    <w:p w14:paraId="32244CD8" w14:textId="35A4D85B" w:rsidR="00913E58" w:rsidRDefault="00913E58" w:rsidP="00913E58"/>
    <w:p w14:paraId="100CE564" w14:textId="59C8E7FF" w:rsidR="00913E58" w:rsidRDefault="00913E58" w:rsidP="00913E58"/>
    <w:p w14:paraId="0B790419" w14:textId="3C9EDA1F" w:rsidR="00913E58" w:rsidRDefault="00913E58" w:rsidP="00913E58"/>
    <w:p w14:paraId="3522A317" w14:textId="0CD77C4E" w:rsidR="00913E58" w:rsidRDefault="00913E58" w:rsidP="00913E58"/>
    <w:p w14:paraId="41C872BC" w14:textId="41E66B31" w:rsidR="00913E58" w:rsidRDefault="00913E58" w:rsidP="00913E58"/>
    <w:p w14:paraId="3FAB08EC" w14:textId="1F822293" w:rsidR="00913E58" w:rsidRDefault="00913E58" w:rsidP="00913E58"/>
    <w:p w14:paraId="5E7516E6" w14:textId="4CFC69EB" w:rsidR="00913E58" w:rsidRDefault="00913E58" w:rsidP="00913E58"/>
    <w:p w14:paraId="0A783996" w14:textId="4145E178" w:rsidR="00913E58" w:rsidRDefault="00913E58" w:rsidP="00913E58"/>
    <w:p w14:paraId="30E7985A" w14:textId="3FCC93C8" w:rsidR="00913E58" w:rsidRDefault="00913E58" w:rsidP="00913E58"/>
    <w:p w14:paraId="264E2664" w14:textId="1F238FCA" w:rsidR="00913E58" w:rsidRDefault="00913E58" w:rsidP="00913E58"/>
    <w:p w14:paraId="324FFA79" w14:textId="4148AF60" w:rsidR="00913E58" w:rsidRDefault="00913E58" w:rsidP="00913E58"/>
    <w:p w14:paraId="1C7CD14A" w14:textId="7B75CE6F" w:rsidR="00913E58" w:rsidRDefault="00913E58" w:rsidP="00913E58"/>
    <w:p w14:paraId="717D6E42" w14:textId="73FBD694" w:rsidR="00913E58" w:rsidRDefault="00913E58" w:rsidP="00913E58"/>
    <w:p w14:paraId="1F63EEAB" w14:textId="57C7D62F" w:rsidR="00913E58" w:rsidRDefault="00913E58" w:rsidP="00913E58"/>
    <w:p w14:paraId="2870AE87" w14:textId="05E448A3" w:rsidR="00913E58" w:rsidRDefault="00913E58" w:rsidP="00913E58"/>
    <w:p w14:paraId="4453690A" w14:textId="4EF173AF" w:rsidR="00913E58" w:rsidRDefault="00913E58" w:rsidP="00913E58"/>
    <w:p w14:paraId="33AE6C24" w14:textId="68123927" w:rsidR="00AB22BC" w:rsidRPr="00AB22BC" w:rsidRDefault="00AB22BC" w:rsidP="00AB22BC">
      <w:pPr>
        <w:rPr>
          <w:rFonts w:ascii="Arial" w:hAnsi="Arial" w:cs="Arial"/>
          <w:sz w:val="24"/>
          <w:szCs w:val="24"/>
        </w:rPr>
      </w:pPr>
      <w:r w:rsidRPr="00AB22BC">
        <w:rPr>
          <w:rFonts w:ascii="Arial" w:hAnsi="Arial" w:cs="Arial"/>
          <w:sz w:val="24"/>
          <w:szCs w:val="24"/>
        </w:rPr>
        <w:lastRenderedPageBreak/>
        <w:t xml:space="preserve">With the beginning of COVID-19, many companies have moved to work from home because it is not safe to be in place in the company. The same goes for students in universities they had to move to online teaching for the same reason as the workers. Working from home is a new concept which not many people have been used to. </w:t>
      </w:r>
      <w:proofErr w:type="gramStart"/>
      <w:r w:rsidRPr="00AB22BC">
        <w:rPr>
          <w:rFonts w:ascii="Arial" w:hAnsi="Arial" w:cs="Arial"/>
          <w:sz w:val="24"/>
          <w:szCs w:val="24"/>
        </w:rPr>
        <w:t>So</w:t>
      </w:r>
      <w:proofErr w:type="gramEnd"/>
      <w:r w:rsidRPr="00AB22BC">
        <w:rPr>
          <w:rFonts w:ascii="Arial" w:hAnsi="Arial" w:cs="Arial"/>
          <w:sz w:val="24"/>
          <w:szCs w:val="24"/>
        </w:rPr>
        <w:t xml:space="preserve"> companies start to provide a guide for their workers on how to work from home without any distractions.</w:t>
      </w:r>
      <w:r>
        <w:rPr>
          <w:rFonts w:ascii="Arial" w:hAnsi="Arial" w:cs="Arial"/>
          <w:sz w:val="24"/>
          <w:szCs w:val="24"/>
        </w:rPr>
        <w:br/>
      </w:r>
      <w:r w:rsidRPr="00AB22BC">
        <w:rPr>
          <w:rFonts w:ascii="Arial" w:hAnsi="Arial" w:cs="Arial"/>
          <w:sz w:val="24"/>
          <w:szCs w:val="24"/>
        </w:rPr>
        <w:t>Flexibility has a key role in working from home during COVID-19 companies have to introduce the new work process and the new hours that workers can work so both sides can be happy.</w:t>
      </w:r>
      <w:r w:rsidRPr="00AB22BC">
        <w:rPr>
          <w:rFonts w:ascii="Arial" w:hAnsi="Arial" w:cs="Arial"/>
          <w:sz w:val="24"/>
          <w:szCs w:val="24"/>
        </w:rPr>
        <w:t xml:space="preserve"> </w:t>
      </w:r>
      <w:r w:rsidR="000340AD">
        <w:rPr>
          <w:rFonts w:ascii="Arial" w:hAnsi="Arial" w:cs="Arial"/>
          <w:sz w:val="24"/>
          <w:szCs w:val="24"/>
        </w:rPr>
        <w:t>(</w:t>
      </w:r>
      <w:r>
        <w:rPr>
          <w:rFonts w:ascii="Arial" w:hAnsi="Arial" w:cs="Arial"/>
          <w:sz w:val="24"/>
          <w:szCs w:val="24"/>
        </w:rPr>
        <w:t>ACAS.</w:t>
      </w:r>
      <w:r w:rsidR="000340AD">
        <w:rPr>
          <w:rFonts w:ascii="Arial" w:hAnsi="Arial" w:cs="Arial"/>
          <w:sz w:val="24"/>
          <w:szCs w:val="24"/>
        </w:rPr>
        <w:t xml:space="preserve"> 2021)</w:t>
      </w:r>
      <w:r w:rsidR="00BD4D15">
        <w:rPr>
          <w:rFonts w:ascii="Arial" w:hAnsi="Arial" w:cs="Arial"/>
          <w:sz w:val="24"/>
          <w:szCs w:val="24"/>
        </w:rPr>
        <w:br/>
      </w:r>
      <w:r w:rsidR="000340AD">
        <w:rPr>
          <w:rFonts w:ascii="Arial" w:hAnsi="Arial" w:cs="Arial"/>
          <w:sz w:val="24"/>
          <w:szCs w:val="24"/>
        </w:rPr>
        <w:br/>
      </w:r>
      <w:r w:rsidRPr="00AB22BC">
        <w:rPr>
          <w:rFonts w:ascii="Arial" w:hAnsi="Arial" w:cs="Arial"/>
          <w:sz w:val="24"/>
          <w:szCs w:val="24"/>
        </w:rPr>
        <w:t xml:space="preserve">Engaging with the employees who work from home can be hard because there are a lot of distractions that can appear at home. Working on a computer from home can lead to potential distractions on the internet such as social media. Workers can easily hop on to Facebook, Instagram, Twitter, or any other social platform and just zone out for a while. This minimizes the efficiency of the company. But social media is not the only distraction that can happen at home, family members kids or any other human can be a distraction for a person while he is at work. Pets also can be a minor distraction during the day and can set off the work process. Engagement with the job </w:t>
      </w:r>
      <w:proofErr w:type="gramStart"/>
      <w:r w:rsidRPr="00AB22BC">
        <w:rPr>
          <w:rFonts w:ascii="Arial" w:hAnsi="Arial" w:cs="Arial"/>
          <w:sz w:val="24"/>
          <w:szCs w:val="24"/>
        </w:rPr>
        <w:t>has to</w:t>
      </w:r>
      <w:proofErr w:type="gramEnd"/>
      <w:r w:rsidRPr="00AB22BC">
        <w:rPr>
          <w:rFonts w:ascii="Arial" w:hAnsi="Arial" w:cs="Arial"/>
          <w:sz w:val="24"/>
          <w:szCs w:val="24"/>
        </w:rPr>
        <w:t xml:space="preserve"> be on a high level so the work process can provide maximum efficiency for the company. When there is no one around like co-workers or managers the staff that is working from home has no one who is looking after them so they can stop working and do other daily stuff in their home while they are at work. Without any supervision working remotely is not the same as working in a place in the company and people start to cheat during the workday.</w:t>
      </w:r>
      <w:r>
        <w:rPr>
          <w:rFonts w:ascii="Arial" w:hAnsi="Arial" w:cs="Arial"/>
          <w:sz w:val="24"/>
          <w:szCs w:val="24"/>
        </w:rPr>
        <w:br/>
      </w:r>
      <w:r w:rsidRPr="00AB22BC">
        <w:rPr>
          <w:rFonts w:ascii="Arial" w:hAnsi="Arial" w:cs="Arial"/>
          <w:sz w:val="24"/>
          <w:szCs w:val="24"/>
        </w:rPr>
        <w:t xml:space="preserve">Mobile phones also provide a huge distraction during the day, when workers receive a phone call during work from home they can easily answer and have a conversation with someone while pushing work for later. This is also a huge mistake because when they push the work for later it can get hard to finish on time and then the whole company loses efficiency. Everyone knows that when the work is in place there are breaks during the day but most places have one or two breaks per day so workers can stay focused on work. That’s not the case at home people can have as many brakes as they want which is not a bad </w:t>
      </w:r>
      <w:r w:rsidRPr="00AB22BC">
        <w:rPr>
          <w:rFonts w:ascii="Arial" w:hAnsi="Arial" w:cs="Arial"/>
          <w:sz w:val="24"/>
          <w:szCs w:val="24"/>
        </w:rPr>
        <w:t>thing,</w:t>
      </w:r>
      <w:r w:rsidRPr="00AB22BC">
        <w:rPr>
          <w:rFonts w:ascii="Arial" w:hAnsi="Arial" w:cs="Arial"/>
          <w:sz w:val="24"/>
          <w:szCs w:val="24"/>
        </w:rPr>
        <w:t xml:space="preserve"> but some people start to get too many brakes and disrupt the work process and they became inefficient. Hunger is also a thing which gets worse when people are at home because they can have access to their fridge all day long which is not the case when they work in the company, so people start to get </w:t>
      </w:r>
      <w:proofErr w:type="gramStart"/>
      <w:r w:rsidRPr="00AB22BC">
        <w:rPr>
          <w:rFonts w:ascii="Arial" w:hAnsi="Arial" w:cs="Arial"/>
          <w:sz w:val="24"/>
          <w:szCs w:val="24"/>
        </w:rPr>
        <w:t>more hungry</w:t>
      </w:r>
      <w:proofErr w:type="gramEnd"/>
      <w:r w:rsidRPr="00AB22BC">
        <w:rPr>
          <w:rFonts w:ascii="Arial" w:hAnsi="Arial" w:cs="Arial"/>
          <w:sz w:val="24"/>
          <w:szCs w:val="24"/>
        </w:rPr>
        <w:t xml:space="preserve"> and jump to the fridge more often than on place in the company. </w:t>
      </w:r>
      <w:r w:rsidR="00BD4D15">
        <w:rPr>
          <w:rFonts w:ascii="Arial" w:hAnsi="Arial" w:cs="Arial"/>
          <w:sz w:val="24"/>
          <w:szCs w:val="24"/>
        </w:rPr>
        <w:t>(C</w:t>
      </w:r>
      <w:r w:rsidR="0025111D">
        <w:rPr>
          <w:rFonts w:ascii="Arial" w:hAnsi="Arial" w:cs="Arial"/>
          <w:sz w:val="24"/>
          <w:szCs w:val="24"/>
        </w:rPr>
        <w:t xml:space="preserve">ristian. </w:t>
      </w:r>
      <w:r w:rsidR="00BD4D15">
        <w:rPr>
          <w:rFonts w:ascii="Arial" w:hAnsi="Arial" w:cs="Arial"/>
          <w:sz w:val="24"/>
          <w:szCs w:val="24"/>
        </w:rPr>
        <w:t>2020)</w:t>
      </w:r>
      <w:r w:rsidR="00BD4D15">
        <w:rPr>
          <w:rFonts w:ascii="Arial" w:hAnsi="Arial" w:cs="Arial"/>
          <w:sz w:val="24"/>
          <w:szCs w:val="24"/>
        </w:rPr>
        <w:br/>
      </w:r>
      <w:r w:rsidR="000340AD">
        <w:rPr>
          <w:rFonts w:ascii="Arial" w:hAnsi="Arial" w:cs="Arial"/>
          <w:sz w:val="24"/>
          <w:szCs w:val="24"/>
        </w:rPr>
        <w:br/>
      </w:r>
      <w:r w:rsidRPr="00AB22BC">
        <w:rPr>
          <w:rFonts w:ascii="Arial" w:hAnsi="Arial" w:cs="Arial"/>
          <w:sz w:val="24"/>
          <w:szCs w:val="24"/>
        </w:rPr>
        <w:t xml:space="preserve">On the other hand, there are people who don’t have any distractions but have a problem with working from home because they are not used to technology. In the case of an older teacher in some schools who is not used to working with laptops and using microphones and face cams, there will be a huge problem. And a lot of time </w:t>
      </w:r>
      <w:proofErr w:type="gramStart"/>
      <w:r w:rsidRPr="00AB22BC">
        <w:rPr>
          <w:rFonts w:ascii="Arial" w:hAnsi="Arial" w:cs="Arial"/>
          <w:sz w:val="24"/>
          <w:szCs w:val="24"/>
        </w:rPr>
        <w:t>has to</w:t>
      </w:r>
      <w:proofErr w:type="gramEnd"/>
      <w:r w:rsidRPr="00AB22BC">
        <w:rPr>
          <w:rFonts w:ascii="Arial" w:hAnsi="Arial" w:cs="Arial"/>
          <w:sz w:val="24"/>
          <w:szCs w:val="24"/>
        </w:rPr>
        <w:t xml:space="preserve"> spend just for this one person to be educated on how to use a laptop and how to connect with the students and keep the teaching process the same as in school. But after one or two weeks the teacher starts to get the hang of it and the teaching continues as normal. But for all the companies that moved to work from </w:t>
      </w:r>
      <w:r w:rsidRPr="00AB22BC">
        <w:rPr>
          <w:rFonts w:ascii="Arial" w:hAnsi="Arial" w:cs="Arial"/>
          <w:sz w:val="24"/>
          <w:szCs w:val="24"/>
        </w:rPr>
        <w:lastRenderedPageBreak/>
        <w:t xml:space="preserve">home, there have been created new teams and hired new people who can help with any IT-related problems and anything like problems with the laptop or the person unable to connect to the internet. Without these IT support teams, the work from the home process will be </w:t>
      </w:r>
      <w:proofErr w:type="gramStart"/>
      <w:r w:rsidRPr="00AB22BC">
        <w:rPr>
          <w:rFonts w:ascii="Arial" w:hAnsi="Arial" w:cs="Arial"/>
          <w:sz w:val="24"/>
          <w:szCs w:val="24"/>
        </w:rPr>
        <w:t>really bad</w:t>
      </w:r>
      <w:proofErr w:type="gramEnd"/>
      <w:r w:rsidRPr="00AB22BC">
        <w:rPr>
          <w:rFonts w:ascii="Arial" w:hAnsi="Arial" w:cs="Arial"/>
          <w:sz w:val="24"/>
          <w:szCs w:val="24"/>
        </w:rPr>
        <w:t xml:space="preserve">. They also help because when there is such a team the workers </w:t>
      </w:r>
      <w:r w:rsidRPr="00AB22BC">
        <w:rPr>
          <w:rFonts w:ascii="Arial" w:hAnsi="Arial" w:cs="Arial"/>
          <w:sz w:val="24"/>
          <w:szCs w:val="24"/>
        </w:rPr>
        <w:t>can’t</w:t>
      </w:r>
      <w:r w:rsidRPr="00AB22BC">
        <w:rPr>
          <w:rFonts w:ascii="Arial" w:hAnsi="Arial" w:cs="Arial"/>
          <w:sz w:val="24"/>
          <w:szCs w:val="24"/>
        </w:rPr>
        <w:t xml:space="preserve"> make excuses that their laptop is not </w:t>
      </w:r>
      <w:r w:rsidRPr="00AB22BC">
        <w:rPr>
          <w:rFonts w:ascii="Arial" w:hAnsi="Arial" w:cs="Arial"/>
          <w:sz w:val="24"/>
          <w:szCs w:val="24"/>
        </w:rPr>
        <w:t>working,</w:t>
      </w:r>
      <w:r w:rsidRPr="00AB22BC">
        <w:rPr>
          <w:rFonts w:ascii="Arial" w:hAnsi="Arial" w:cs="Arial"/>
          <w:sz w:val="24"/>
          <w:szCs w:val="24"/>
        </w:rPr>
        <w:t xml:space="preserve"> or they can't use the software given by the company. And if they really have a problem with the software the IT team can resolve the problem within minutes which only helps the company.</w:t>
      </w:r>
      <w:r>
        <w:rPr>
          <w:rFonts w:ascii="Arial" w:hAnsi="Arial" w:cs="Arial"/>
          <w:sz w:val="24"/>
          <w:szCs w:val="24"/>
        </w:rPr>
        <w:t xml:space="preserve"> </w:t>
      </w:r>
      <w:r w:rsidR="00B060B7">
        <w:rPr>
          <w:rFonts w:ascii="Arial" w:hAnsi="Arial" w:cs="Arial"/>
          <w:sz w:val="24"/>
          <w:szCs w:val="24"/>
        </w:rPr>
        <w:t>(HELIXSTORM</w:t>
      </w:r>
      <w:r w:rsidR="0025111D">
        <w:rPr>
          <w:rFonts w:ascii="Arial" w:hAnsi="Arial" w:cs="Arial"/>
          <w:sz w:val="24"/>
          <w:szCs w:val="24"/>
        </w:rPr>
        <w:t>.</w:t>
      </w:r>
      <w:r w:rsidR="00B060B7">
        <w:rPr>
          <w:rFonts w:ascii="Arial" w:hAnsi="Arial" w:cs="Arial"/>
          <w:sz w:val="24"/>
          <w:szCs w:val="24"/>
        </w:rPr>
        <w:t xml:space="preserve"> 2021)</w:t>
      </w:r>
      <w:r w:rsidR="000340AD">
        <w:rPr>
          <w:rFonts w:ascii="Arial" w:hAnsi="Arial" w:cs="Arial"/>
          <w:sz w:val="24"/>
          <w:szCs w:val="24"/>
        </w:rPr>
        <w:br/>
      </w:r>
      <w:r w:rsidR="000340AD">
        <w:rPr>
          <w:rFonts w:ascii="Arial" w:hAnsi="Arial" w:cs="Arial"/>
          <w:sz w:val="24"/>
          <w:szCs w:val="24"/>
        </w:rPr>
        <w:br/>
      </w:r>
      <w:r w:rsidRPr="00AB22BC">
        <w:rPr>
          <w:rFonts w:ascii="Arial" w:hAnsi="Arial" w:cs="Arial"/>
          <w:sz w:val="24"/>
          <w:szCs w:val="24"/>
        </w:rPr>
        <w:t>Showing appreciation for the workers is a strategy that will keep the workers happy and will engage them more with the projects that they are working on. This can be done by sending the workers emails and thanking them for the work that they are doing during the hard times of COVID-19.</w:t>
      </w:r>
      <w:r w:rsidR="000340AD">
        <w:rPr>
          <w:rFonts w:ascii="Arial" w:hAnsi="Arial" w:cs="Arial"/>
          <w:sz w:val="24"/>
          <w:szCs w:val="24"/>
        </w:rPr>
        <w:t xml:space="preserve"> (</w:t>
      </w:r>
      <w:r w:rsidR="0025111D">
        <w:rPr>
          <w:rFonts w:ascii="Arial" w:hAnsi="Arial" w:cs="Arial"/>
          <w:sz w:val="24"/>
          <w:szCs w:val="24"/>
        </w:rPr>
        <w:t>Kurter, H.</w:t>
      </w:r>
      <w:r w:rsidR="000340AD">
        <w:rPr>
          <w:rFonts w:ascii="Arial" w:hAnsi="Arial" w:cs="Arial"/>
          <w:sz w:val="24"/>
          <w:szCs w:val="24"/>
        </w:rPr>
        <w:t xml:space="preserve"> 2020)</w:t>
      </w:r>
      <w:r w:rsidR="00B060B7">
        <w:rPr>
          <w:rFonts w:ascii="Arial" w:hAnsi="Arial" w:cs="Arial"/>
          <w:sz w:val="24"/>
          <w:szCs w:val="24"/>
        </w:rPr>
        <w:br/>
      </w:r>
      <w:r w:rsidR="00B060B7">
        <w:rPr>
          <w:rFonts w:ascii="Arial" w:hAnsi="Arial" w:cs="Arial"/>
          <w:sz w:val="24"/>
          <w:szCs w:val="24"/>
        </w:rPr>
        <w:br/>
      </w:r>
      <w:r w:rsidRPr="00AB22BC">
        <w:rPr>
          <w:rFonts w:ascii="Arial" w:hAnsi="Arial" w:cs="Arial"/>
          <w:sz w:val="24"/>
          <w:szCs w:val="24"/>
        </w:rPr>
        <w:t xml:space="preserve">A low level of employee engagement can have a huge impact on the company and its performance so to maximize employee engagement the CEO </w:t>
      </w:r>
      <w:proofErr w:type="gramStart"/>
      <w:r w:rsidRPr="00AB22BC">
        <w:rPr>
          <w:rFonts w:ascii="Arial" w:hAnsi="Arial" w:cs="Arial"/>
          <w:sz w:val="24"/>
          <w:szCs w:val="24"/>
        </w:rPr>
        <w:t>has to</w:t>
      </w:r>
      <w:proofErr w:type="gramEnd"/>
      <w:r w:rsidRPr="00AB22BC">
        <w:rPr>
          <w:rFonts w:ascii="Arial" w:hAnsi="Arial" w:cs="Arial"/>
          <w:sz w:val="24"/>
          <w:szCs w:val="24"/>
        </w:rPr>
        <w:t xml:space="preserve"> keep the workers focused on work and also look after their wellbeing. This can be done with some methods for engaging with the workers.</w:t>
      </w:r>
    </w:p>
    <w:p w14:paraId="694FE2BE" w14:textId="10C3D2C3" w:rsidR="00AB22BC" w:rsidRPr="00AB22BC" w:rsidRDefault="00AB22BC" w:rsidP="00AB22BC">
      <w:pPr>
        <w:rPr>
          <w:rFonts w:ascii="Arial" w:hAnsi="Arial" w:cs="Arial"/>
          <w:sz w:val="24"/>
          <w:szCs w:val="24"/>
        </w:rPr>
      </w:pPr>
      <w:r w:rsidRPr="00AB22BC">
        <w:rPr>
          <w:rFonts w:ascii="Arial" w:hAnsi="Arial" w:cs="Arial"/>
          <w:sz w:val="24"/>
          <w:szCs w:val="24"/>
        </w:rPr>
        <w:t>Staying connected with the employees is one of the biggest parts of the engagement with them. When managers connect with their employees with the use of Zoom, Skype or Teams they can have a face-to-face conversation with a worker and ask them questions about their day at work. With this method, managers can engage with workers almost the same as on place work and they can keep track of what everyone is doing at least for most of the day because whatever they try is not 100% the same as on work. After all, with an online conversation they can focus on only one person and if they try to make a big meeting with more than 5 people there will be only half of them who will be talking at the same time and the conference will be bad for everyone and just a waste of time. It can never be the same as on place work because there the managers can walk to the workers and just observe what are they doing and keep track of everyone. But at least online meetings are something that keeps employees a bit engaged with work.</w:t>
      </w:r>
      <w:r>
        <w:rPr>
          <w:rFonts w:ascii="Arial" w:hAnsi="Arial" w:cs="Arial"/>
          <w:sz w:val="24"/>
          <w:szCs w:val="24"/>
        </w:rPr>
        <w:br/>
      </w:r>
      <w:r w:rsidRPr="00AB22BC">
        <w:rPr>
          <w:rFonts w:ascii="Arial" w:hAnsi="Arial" w:cs="Arial"/>
          <w:sz w:val="24"/>
          <w:szCs w:val="24"/>
        </w:rPr>
        <w:t xml:space="preserve">Asking for feedback from workers have a major role in the engagement with work. With feedback, workers can say whatever they think about the work from home, and then managers can recognize the problems and figure out a solution for them. This will help the company because there will be fewer problems that workers have to face with remote work and can maximize the performance of the company. This is a big responsibility of managers because they </w:t>
      </w:r>
      <w:proofErr w:type="gramStart"/>
      <w:r w:rsidRPr="00AB22BC">
        <w:rPr>
          <w:rFonts w:ascii="Arial" w:hAnsi="Arial" w:cs="Arial"/>
          <w:sz w:val="24"/>
          <w:szCs w:val="24"/>
        </w:rPr>
        <w:t>have to</w:t>
      </w:r>
      <w:proofErr w:type="gramEnd"/>
      <w:r w:rsidRPr="00AB22BC">
        <w:rPr>
          <w:rFonts w:ascii="Arial" w:hAnsi="Arial" w:cs="Arial"/>
          <w:sz w:val="24"/>
          <w:szCs w:val="24"/>
        </w:rPr>
        <w:t xml:space="preserve"> listen and understand the feedback so they can keep track of what is good and what is bad for the company.</w:t>
      </w:r>
      <w:r w:rsidRPr="00AB22BC">
        <w:rPr>
          <w:rFonts w:ascii="Arial" w:hAnsi="Arial" w:cs="Arial"/>
          <w:sz w:val="24"/>
          <w:szCs w:val="24"/>
        </w:rPr>
        <w:t xml:space="preserve"> </w:t>
      </w:r>
      <w:r>
        <w:rPr>
          <w:rFonts w:ascii="Arial" w:hAnsi="Arial" w:cs="Arial"/>
          <w:sz w:val="24"/>
          <w:szCs w:val="24"/>
        </w:rPr>
        <w:t xml:space="preserve"> </w:t>
      </w:r>
      <w:r w:rsidR="000340AD">
        <w:rPr>
          <w:rFonts w:ascii="Arial" w:hAnsi="Arial" w:cs="Arial"/>
          <w:sz w:val="24"/>
          <w:szCs w:val="24"/>
        </w:rPr>
        <w:t>(</w:t>
      </w:r>
      <w:r w:rsidR="0025111D">
        <w:rPr>
          <w:rFonts w:ascii="Arial" w:hAnsi="Arial" w:cs="Arial"/>
          <w:sz w:val="24"/>
          <w:szCs w:val="24"/>
        </w:rPr>
        <w:t>Stange, J.</w:t>
      </w:r>
      <w:r w:rsidR="000340AD">
        <w:rPr>
          <w:rFonts w:ascii="Arial" w:hAnsi="Arial" w:cs="Arial"/>
          <w:sz w:val="24"/>
          <w:szCs w:val="24"/>
        </w:rPr>
        <w:t xml:space="preserve"> 2021)</w:t>
      </w:r>
      <w:r w:rsidR="00B060B7">
        <w:rPr>
          <w:rFonts w:ascii="Arial" w:hAnsi="Arial" w:cs="Arial"/>
          <w:sz w:val="24"/>
          <w:szCs w:val="24"/>
        </w:rPr>
        <w:br/>
      </w:r>
      <w:r w:rsidR="00370113">
        <w:rPr>
          <w:rFonts w:ascii="Arial" w:hAnsi="Arial" w:cs="Arial"/>
          <w:sz w:val="24"/>
          <w:szCs w:val="24"/>
        </w:rPr>
        <w:br/>
      </w:r>
      <w:r w:rsidRPr="00AB22BC">
        <w:rPr>
          <w:rFonts w:ascii="Arial" w:hAnsi="Arial" w:cs="Arial"/>
          <w:sz w:val="24"/>
          <w:szCs w:val="24"/>
        </w:rPr>
        <w:t xml:space="preserve">Improving employee engagement can be achieved when the workers receive a percentage of the sales as a form of payment. In this case, workers are motivated to work harder so they can earn more money. Achievements and monthly goals set by the company are also a push for the workers to engage more with work when they are at home. When a worker meets certain </w:t>
      </w:r>
      <w:r w:rsidRPr="00AB22BC">
        <w:rPr>
          <w:rFonts w:ascii="Arial" w:hAnsi="Arial" w:cs="Arial"/>
          <w:sz w:val="24"/>
          <w:szCs w:val="24"/>
        </w:rPr>
        <w:t>goals,</w:t>
      </w:r>
      <w:r w:rsidRPr="00AB22BC">
        <w:rPr>
          <w:rFonts w:ascii="Arial" w:hAnsi="Arial" w:cs="Arial"/>
          <w:sz w:val="24"/>
          <w:szCs w:val="24"/>
        </w:rPr>
        <w:t xml:space="preserve"> they receive a bonus on their salary </w:t>
      </w:r>
      <w:proofErr w:type="gramStart"/>
      <w:r w:rsidRPr="00AB22BC">
        <w:rPr>
          <w:rFonts w:ascii="Arial" w:hAnsi="Arial" w:cs="Arial"/>
          <w:sz w:val="24"/>
          <w:szCs w:val="24"/>
        </w:rPr>
        <w:t>and also</w:t>
      </w:r>
      <w:proofErr w:type="gramEnd"/>
      <w:r w:rsidRPr="00AB22BC">
        <w:rPr>
          <w:rFonts w:ascii="Arial" w:hAnsi="Arial" w:cs="Arial"/>
          <w:sz w:val="24"/>
          <w:szCs w:val="24"/>
        </w:rPr>
        <w:t xml:space="preserve"> recognition from the managers and higher-level workers.</w:t>
      </w:r>
    </w:p>
    <w:p w14:paraId="6FE1DE2E" w14:textId="0E3D5711" w:rsidR="00AB22BC" w:rsidRPr="00AB22BC" w:rsidRDefault="00AB22BC" w:rsidP="00AB22BC">
      <w:pPr>
        <w:rPr>
          <w:rFonts w:ascii="Arial" w:hAnsi="Arial" w:cs="Arial"/>
          <w:sz w:val="24"/>
          <w:szCs w:val="24"/>
        </w:rPr>
      </w:pPr>
      <w:r w:rsidRPr="00AB22BC">
        <w:rPr>
          <w:rFonts w:ascii="Arial" w:hAnsi="Arial" w:cs="Arial"/>
          <w:sz w:val="24"/>
          <w:szCs w:val="24"/>
        </w:rPr>
        <w:lastRenderedPageBreak/>
        <w:t>Weekly meetings for the workers is also a good strategy for employee engagement because in this way they can talk about who meet the goals and who didn’t, so the workers can receive some joy when they are presented as the ones who met the goal and their colleges who didn’t meet the goals can feel the need for working harder for the next time there is a meeting so they receive the same attention as the ones who met the goals of the company. (</w:t>
      </w:r>
      <w:r w:rsidR="0025111D">
        <w:rPr>
          <w:rFonts w:ascii="Arial" w:hAnsi="Arial" w:cs="Arial"/>
          <w:sz w:val="24"/>
          <w:szCs w:val="24"/>
        </w:rPr>
        <w:t>Dagher, K.</w:t>
      </w:r>
      <w:r w:rsidRPr="00AB22BC">
        <w:rPr>
          <w:rFonts w:ascii="Arial" w:hAnsi="Arial" w:cs="Arial"/>
          <w:sz w:val="24"/>
          <w:szCs w:val="24"/>
        </w:rPr>
        <w:t xml:space="preserve"> 2020)</w:t>
      </w:r>
      <w:r w:rsidR="002033EC">
        <w:rPr>
          <w:rFonts w:ascii="Arial" w:hAnsi="Arial" w:cs="Arial"/>
          <w:sz w:val="24"/>
          <w:szCs w:val="24"/>
        </w:rPr>
        <w:br/>
      </w:r>
      <w:r w:rsidR="002033EC">
        <w:rPr>
          <w:rFonts w:ascii="Arial" w:hAnsi="Arial" w:cs="Arial"/>
          <w:sz w:val="24"/>
          <w:szCs w:val="24"/>
        </w:rPr>
        <w:br/>
      </w:r>
      <w:r w:rsidRPr="00AB22BC">
        <w:rPr>
          <w:rFonts w:ascii="Arial" w:hAnsi="Arial" w:cs="Arial"/>
          <w:sz w:val="24"/>
          <w:szCs w:val="24"/>
        </w:rPr>
        <w:t xml:space="preserve">If the company is providing technical help to their </w:t>
      </w:r>
      <w:proofErr w:type="gramStart"/>
      <w:r w:rsidRPr="00AB22BC">
        <w:rPr>
          <w:rFonts w:ascii="Arial" w:hAnsi="Arial" w:cs="Arial"/>
          <w:sz w:val="24"/>
          <w:szCs w:val="24"/>
        </w:rPr>
        <w:t>workers</w:t>
      </w:r>
      <w:proofErr w:type="gramEnd"/>
      <w:r w:rsidRPr="00AB22BC">
        <w:rPr>
          <w:rFonts w:ascii="Arial" w:hAnsi="Arial" w:cs="Arial"/>
          <w:sz w:val="24"/>
          <w:szCs w:val="24"/>
        </w:rPr>
        <w:t xml:space="preserve"> they will receive better engagements for example if the company is providing laptops, tablets, or any working device that the person can use for work this can lead to better engagement. When the worker doesn’t need to get money out of their pocket for work-related tech and </w:t>
      </w:r>
      <w:r w:rsidRPr="00AB22BC">
        <w:rPr>
          <w:rFonts w:ascii="Arial" w:hAnsi="Arial" w:cs="Arial"/>
          <w:sz w:val="24"/>
          <w:szCs w:val="24"/>
        </w:rPr>
        <w:t>software,</w:t>
      </w:r>
      <w:r w:rsidRPr="00AB22BC">
        <w:rPr>
          <w:rFonts w:ascii="Arial" w:hAnsi="Arial" w:cs="Arial"/>
          <w:sz w:val="24"/>
          <w:szCs w:val="24"/>
        </w:rPr>
        <w:t xml:space="preserve"> they will have better engagement with the company. And the opposite if the worker </w:t>
      </w:r>
      <w:proofErr w:type="gramStart"/>
      <w:r w:rsidRPr="00AB22BC">
        <w:rPr>
          <w:rFonts w:ascii="Arial" w:hAnsi="Arial" w:cs="Arial"/>
          <w:sz w:val="24"/>
          <w:szCs w:val="24"/>
        </w:rPr>
        <w:t>has to</w:t>
      </w:r>
      <w:proofErr w:type="gramEnd"/>
      <w:r w:rsidRPr="00AB22BC">
        <w:rPr>
          <w:rFonts w:ascii="Arial" w:hAnsi="Arial" w:cs="Arial"/>
          <w:sz w:val="24"/>
          <w:szCs w:val="24"/>
        </w:rPr>
        <w:t xml:space="preserve"> pay for a tech to work for the company most people will feel like they are losing money just so they can work. Which is not the best tactic for approaching workers and trying to maximize engagement and profit for the company. (</w:t>
      </w:r>
      <w:r w:rsidR="0025111D">
        <w:rPr>
          <w:rFonts w:ascii="Arial" w:hAnsi="Arial" w:cs="Arial"/>
          <w:sz w:val="24"/>
          <w:szCs w:val="24"/>
        </w:rPr>
        <w:t>Jay, R. 2021</w:t>
      </w:r>
      <w:r w:rsidRPr="00AB22BC">
        <w:rPr>
          <w:rFonts w:ascii="Arial" w:hAnsi="Arial" w:cs="Arial"/>
          <w:sz w:val="24"/>
          <w:szCs w:val="24"/>
        </w:rPr>
        <w:t>)</w:t>
      </w:r>
      <w:r>
        <w:rPr>
          <w:rFonts w:ascii="Arial" w:hAnsi="Arial" w:cs="Arial"/>
          <w:sz w:val="24"/>
          <w:szCs w:val="24"/>
        </w:rPr>
        <w:br/>
      </w:r>
      <w:r w:rsidR="002033EC">
        <w:rPr>
          <w:rFonts w:ascii="Arial" w:hAnsi="Arial" w:cs="Arial"/>
          <w:sz w:val="24"/>
          <w:szCs w:val="24"/>
        </w:rPr>
        <w:br/>
      </w:r>
      <w:r w:rsidRPr="00AB22BC">
        <w:rPr>
          <w:rFonts w:ascii="Arial" w:hAnsi="Arial" w:cs="Arial"/>
          <w:sz w:val="24"/>
          <w:szCs w:val="24"/>
        </w:rPr>
        <w:t xml:space="preserve">The company </w:t>
      </w:r>
      <w:proofErr w:type="gramStart"/>
      <w:r w:rsidRPr="00AB22BC">
        <w:rPr>
          <w:rFonts w:ascii="Arial" w:hAnsi="Arial" w:cs="Arial"/>
          <w:sz w:val="24"/>
          <w:szCs w:val="24"/>
        </w:rPr>
        <w:t>has to</w:t>
      </w:r>
      <w:proofErr w:type="gramEnd"/>
      <w:r w:rsidRPr="00AB22BC">
        <w:rPr>
          <w:rFonts w:ascii="Arial" w:hAnsi="Arial" w:cs="Arial"/>
          <w:sz w:val="24"/>
          <w:szCs w:val="24"/>
        </w:rPr>
        <w:t xml:space="preserve"> focus on employee wellbeing and keeping their workers for a longer time. Because if they invest time and money for training an employee and after that he leaves </w:t>
      </w:r>
      <w:r w:rsidRPr="00AB22BC">
        <w:rPr>
          <w:rFonts w:ascii="Arial" w:hAnsi="Arial" w:cs="Arial"/>
          <w:sz w:val="24"/>
          <w:szCs w:val="24"/>
        </w:rPr>
        <w:t>it’s</w:t>
      </w:r>
      <w:r w:rsidRPr="00AB22BC">
        <w:rPr>
          <w:rFonts w:ascii="Arial" w:hAnsi="Arial" w:cs="Arial"/>
          <w:sz w:val="24"/>
          <w:szCs w:val="24"/>
        </w:rPr>
        <w:t xml:space="preserve"> not good for the company because they start to lose profit and the company is not running at full speed.</w:t>
      </w:r>
      <w:r>
        <w:rPr>
          <w:rFonts w:ascii="Arial" w:hAnsi="Arial" w:cs="Arial"/>
          <w:sz w:val="24"/>
          <w:szCs w:val="24"/>
        </w:rPr>
        <w:br/>
      </w:r>
      <w:r w:rsidRPr="00AB22BC">
        <w:rPr>
          <w:rFonts w:ascii="Arial" w:hAnsi="Arial" w:cs="Arial"/>
          <w:sz w:val="24"/>
          <w:szCs w:val="24"/>
        </w:rPr>
        <w:t xml:space="preserve">This is called the Turnover rate if the company has a high turnover rate this means they can't keep up with the need for new employees and they have more people leaving and not so many joining the company. This is the result of poor engagement and not satisfying the needs of the workers. Low payment can be also a factor for the high turnover. And in general, the company is suffering from the high turnover rate because they spend time and money training new workers and they the workers see a new opportunity that pays </w:t>
      </w:r>
      <w:r w:rsidRPr="00AB22BC">
        <w:rPr>
          <w:rFonts w:ascii="Arial" w:hAnsi="Arial" w:cs="Arial"/>
          <w:sz w:val="24"/>
          <w:szCs w:val="24"/>
        </w:rPr>
        <w:t>more,</w:t>
      </w:r>
      <w:r w:rsidRPr="00AB22BC">
        <w:rPr>
          <w:rFonts w:ascii="Arial" w:hAnsi="Arial" w:cs="Arial"/>
          <w:sz w:val="24"/>
          <w:szCs w:val="24"/>
        </w:rPr>
        <w:t xml:space="preserve"> and they have the freedom to switch workplaces.</w:t>
      </w:r>
      <w:r>
        <w:rPr>
          <w:rFonts w:ascii="Arial" w:hAnsi="Arial" w:cs="Arial"/>
          <w:sz w:val="24"/>
          <w:szCs w:val="24"/>
        </w:rPr>
        <w:br/>
      </w:r>
      <w:r w:rsidRPr="00AB22BC">
        <w:rPr>
          <w:rFonts w:ascii="Arial" w:hAnsi="Arial" w:cs="Arial"/>
          <w:sz w:val="24"/>
          <w:szCs w:val="24"/>
        </w:rPr>
        <w:t xml:space="preserve">If this is the case with the </w:t>
      </w:r>
      <w:r w:rsidRPr="00AB22BC">
        <w:rPr>
          <w:rFonts w:ascii="Arial" w:hAnsi="Arial" w:cs="Arial"/>
          <w:sz w:val="24"/>
          <w:szCs w:val="24"/>
        </w:rPr>
        <w:t>company,</w:t>
      </w:r>
      <w:r w:rsidRPr="00AB22BC">
        <w:rPr>
          <w:rFonts w:ascii="Arial" w:hAnsi="Arial" w:cs="Arial"/>
          <w:sz w:val="24"/>
          <w:szCs w:val="24"/>
        </w:rPr>
        <w:t xml:space="preserve"> they </w:t>
      </w:r>
      <w:proofErr w:type="gramStart"/>
      <w:r w:rsidRPr="00AB22BC">
        <w:rPr>
          <w:rFonts w:ascii="Arial" w:hAnsi="Arial" w:cs="Arial"/>
          <w:sz w:val="24"/>
          <w:szCs w:val="24"/>
        </w:rPr>
        <w:t>have to</w:t>
      </w:r>
      <w:proofErr w:type="gramEnd"/>
      <w:r w:rsidRPr="00AB22BC">
        <w:rPr>
          <w:rFonts w:ascii="Arial" w:hAnsi="Arial" w:cs="Arial"/>
          <w:sz w:val="24"/>
          <w:szCs w:val="24"/>
        </w:rPr>
        <w:t xml:space="preserve"> take some actions. One of them can be increasing the wage of the workers and giving them percent from the sales which will keep them engaged. </w:t>
      </w:r>
      <w:r w:rsidRPr="00AB22BC">
        <w:rPr>
          <w:rFonts w:ascii="Arial" w:hAnsi="Arial" w:cs="Arial"/>
          <w:sz w:val="24"/>
          <w:szCs w:val="24"/>
        </w:rPr>
        <w:t>Also,</w:t>
      </w:r>
      <w:r w:rsidRPr="00AB22BC">
        <w:rPr>
          <w:rFonts w:ascii="Arial" w:hAnsi="Arial" w:cs="Arial"/>
          <w:sz w:val="24"/>
          <w:szCs w:val="24"/>
        </w:rPr>
        <w:t xml:space="preserve"> if the company shows recognition of the achievements that the workers get will lead to the engagement of the workers because they can work harder so they can climb the next level of the company and get a promotion for their hard work. Companies with high turnover rates </w:t>
      </w:r>
      <w:proofErr w:type="gramStart"/>
      <w:r w:rsidRPr="00AB22BC">
        <w:rPr>
          <w:rFonts w:ascii="Arial" w:hAnsi="Arial" w:cs="Arial"/>
          <w:sz w:val="24"/>
          <w:szCs w:val="24"/>
        </w:rPr>
        <w:t>have to</w:t>
      </w:r>
      <w:proofErr w:type="gramEnd"/>
      <w:r w:rsidRPr="00AB22BC">
        <w:rPr>
          <w:rFonts w:ascii="Arial" w:hAnsi="Arial" w:cs="Arial"/>
          <w:sz w:val="24"/>
          <w:szCs w:val="24"/>
        </w:rPr>
        <w:t xml:space="preserve"> check if the workplace for the workers is not toxic and there are no conflicts with the managers and supervisors. (</w:t>
      </w:r>
      <w:r w:rsidR="0025111D">
        <w:rPr>
          <w:rFonts w:ascii="Arial" w:hAnsi="Arial" w:cs="Arial"/>
          <w:sz w:val="24"/>
          <w:szCs w:val="24"/>
        </w:rPr>
        <w:t>Tomas, A. 2021</w:t>
      </w:r>
      <w:r w:rsidRPr="00AB22BC">
        <w:rPr>
          <w:rFonts w:ascii="Arial" w:hAnsi="Arial" w:cs="Arial"/>
          <w:sz w:val="24"/>
          <w:szCs w:val="24"/>
        </w:rPr>
        <w:t>)</w:t>
      </w:r>
    </w:p>
    <w:p w14:paraId="705A74F3" w14:textId="6241D15C" w:rsidR="00AB22BC" w:rsidRPr="00AB22BC" w:rsidRDefault="00443B9B" w:rsidP="00AB22BC">
      <w:pPr>
        <w:rPr>
          <w:rFonts w:ascii="Arial" w:hAnsi="Arial" w:cs="Arial"/>
          <w:sz w:val="24"/>
          <w:szCs w:val="24"/>
        </w:rPr>
      </w:pPr>
      <w:r>
        <w:rPr>
          <w:rFonts w:ascii="Arial" w:hAnsi="Arial" w:cs="Arial"/>
          <w:sz w:val="24"/>
          <w:szCs w:val="24"/>
        </w:rPr>
        <w:br/>
      </w:r>
      <w:r>
        <w:rPr>
          <w:rFonts w:ascii="Arial" w:hAnsi="Arial" w:cs="Arial"/>
          <w:sz w:val="24"/>
          <w:szCs w:val="24"/>
        </w:rPr>
        <w:br/>
      </w:r>
      <w:r w:rsidR="00AB22BC" w:rsidRPr="00AB22BC">
        <w:rPr>
          <w:rFonts w:ascii="Arial" w:hAnsi="Arial" w:cs="Arial"/>
          <w:sz w:val="24"/>
          <w:szCs w:val="24"/>
        </w:rPr>
        <w:t xml:space="preserve">Amazon has one of the best strategies for keeping its employees engaged and satisfied. They are giving the hard-working employees part of the company in terms of stocks. This means the employees get a small percent from the company stock which can vary between $50-100 worth of stock. This is a new approach to the more classic percent from the sales but works even better. Because it's something new employees enjoy the benefit of owning part of the company. The stocks can be sold </w:t>
      </w:r>
      <w:r w:rsidR="00AB22BC" w:rsidRPr="00AB22BC">
        <w:rPr>
          <w:rFonts w:ascii="Arial" w:hAnsi="Arial" w:cs="Arial"/>
          <w:sz w:val="24"/>
          <w:szCs w:val="24"/>
        </w:rPr>
        <w:lastRenderedPageBreak/>
        <w:t>at the stock market or employees can keep them and sell in the future when the price rises because Amazon stock is growing every single year. (Amazon</w:t>
      </w:r>
      <w:r w:rsidR="0025111D">
        <w:rPr>
          <w:rFonts w:ascii="Arial" w:hAnsi="Arial" w:cs="Arial"/>
          <w:sz w:val="24"/>
          <w:szCs w:val="24"/>
        </w:rPr>
        <w:t>.</w:t>
      </w:r>
      <w:r w:rsidR="00AB22BC" w:rsidRPr="00AB22BC">
        <w:rPr>
          <w:rFonts w:ascii="Arial" w:hAnsi="Arial" w:cs="Arial"/>
          <w:sz w:val="24"/>
          <w:szCs w:val="24"/>
        </w:rPr>
        <w:t xml:space="preserve"> 2021)</w:t>
      </w:r>
    </w:p>
    <w:p w14:paraId="1FEFDAA4" w14:textId="549EFF8D" w:rsidR="00913E58" w:rsidRPr="00913E58" w:rsidRDefault="00443B9B" w:rsidP="00AB22BC">
      <w:pPr>
        <w:rPr>
          <w:rFonts w:ascii="Arial" w:hAnsi="Arial" w:cs="Arial"/>
          <w:sz w:val="24"/>
          <w:szCs w:val="24"/>
        </w:rPr>
      </w:pPr>
      <w:r>
        <w:rPr>
          <w:rFonts w:ascii="Arial" w:hAnsi="Arial" w:cs="Arial"/>
          <w:sz w:val="24"/>
          <w:szCs w:val="24"/>
        </w:rPr>
        <w:br/>
      </w:r>
      <w:r w:rsidR="00AB22BC" w:rsidRPr="00AB22BC">
        <w:rPr>
          <w:rFonts w:ascii="Arial" w:hAnsi="Arial" w:cs="Arial"/>
          <w:sz w:val="24"/>
          <w:szCs w:val="24"/>
        </w:rPr>
        <w:t xml:space="preserve">In conclusion engagement with the employees is hard to achieve but with the proper tactics and a lot of time will be possible and will only benefit the company. Using the techniques listed above CEO can implement the new work-related processes and satisfy the worker's needs for them to be happy and focus more </w:t>
      </w:r>
      <w:r w:rsidR="00AB22BC" w:rsidRPr="00AB22BC">
        <w:rPr>
          <w:rFonts w:ascii="Arial" w:hAnsi="Arial" w:cs="Arial"/>
          <w:sz w:val="24"/>
          <w:szCs w:val="24"/>
        </w:rPr>
        <w:t>on</w:t>
      </w:r>
      <w:r w:rsidR="00AB22BC" w:rsidRPr="00AB22BC">
        <w:rPr>
          <w:rFonts w:ascii="Arial" w:hAnsi="Arial" w:cs="Arial"/>
          <w:sz w:val="24"/>
          <w:szCs w:val="24"/>
        </w:rPr>
        <w:t xml:space="preserve"> work. Supporting workers that work from home in COVID-19 </w:t>
      </w:r>
      <w:proofErr w:type="gramStart"/>
      <w:r w:rsidR="00AB22BC" w:rsidRPr="00AB22BC">
        <w:rPr>
          <w:rFonts w:ascii="Arial" w:hAnsi="Arial" w:cs="Arial"/>
          <w:sz w:val="24"/>
          <w:szCs w:val="24"/>
        </w:rPr>
        <w:t>has to</w:t>
      </w:r>
      <w:proofErr w:type="gramEnd"/>
      <w:r w:rsidR="00AB22BC" w:rsidRPr="00AB22BC">
        <w:rPr>
          <w:rFonts w:ascii="Arial" w:hAnsi="Arial" w:cs="Arial"/>
          <w:sz w:val="24"/>
          <w:szCs w:val="24"/>
        </w:rPr>
        <w:t xml:space="preserve"> be one of the biggest challenges to face because it requires a lot of time and money that has to be spent for them to feel satisfied working from home. (</w:t>
      </w:r>
      <w:r w:rsidR="0025111D">
        <w:rPr>
          <w:rFonts w:ascii="Arial" w:hAnsi="Arial" w:cs="Arial"/>
          <w:sz w:val="24"/>
          <w:szCs w:val="24"/>
        </w:rPr>
        <w:t>Dickler, J. 2021</w:t>
      </w:r>
      <w:r w:rsidR="00AB22BC" w:rsidRPr="00AB22BC">
        <w:rPr>
          <w:rFonts w:ascii="Arial" w:hAnsi="Arial" w:cs="Arial"/>
          <w:sz w:val="24"/>
          <w:szCs w:val="24"/>
        </w:rPr>
        <w:t xml:space="preserve">) The turnover rates </w:t>
      </w:r>
      <w:proofErr w:type="gramStart"/>
      <w:r w:rsidR="00AB22BC" w:rsidRPr="00AB22BC">
        <w:rPr>
          <w:rFonts w:ascii="Arial" w:hAnsi="Arial" w:cs="Arial"/>
          <w:sz w:val="24"/>
          <w:szCs w:val="24"/>
        </w:rPr>
        <w:t>have to</w:t>
      </w:r>
      <w:proofErr w:type="gramEnd"/>
      <w:r w:rsidR="00AB22BC" w:rsidRPr="00AB22BC">
        <w:rPr>
          <w:rFonts w:ascii="Arial" w:hAnsi="Arial" w:cs="Arial"/>
          <w:sz w:val="24"/>
          <w:szCs w:val="24"/>
        </w:rPr>
        <w:t xml:space="preserve"> be measured by HR so the company can determine if they have high or low turnover rates. If the rates are low the company is working efficiently but if the turnover rates are </w:t>
      </w:r>
      <w:r w:rsidR="00AB22BC" w:rsidRPr="00AB22BC">
        <w:rPr>
          <w:rFonts w:ascii="Arial" w:hAnsi="Arial" w:cs="Arial"/>
          <w:sz w:val="24"/>
          <w:szCs w:val="24"/>
        </w:rPr>
        <w:t>high,</w:t>
      </w:r>
      <w:r w:rsidR="00AB22BC" w:rsidRPr="00AB22BC">
        <w:rPr>
          <w:rFonts w:ascii="Arial" w:hAnsi="Arial" w:cs="Arial"/>
          <w:sz w:val="24"/>
          <w:szCs w:val="24"/>
        </w:rPr>
        <w:t xml:space="preserve"> they </w:t>
      </w:r>
      <w:proofErr w:type="gramStart"/>
      <w:r w:rsidR="00AB22BC" w:rsidRPr="00AB22BC">
        <w:rPr>
          <w:rFonts w:ascii="Arial" w:hAnsi="Arial" w:cs="Arial"/>
          <w:sz w:val="24"/>
          <w:szCs w:val="24"/>
        </w:rPr>
        <w:t>have to</w:t>
      </w:r>
      <w:proofErr w:type="gramEnd"/>
      <w:r w:rsidR="00AB22BC" w:rsidRPr="00AB22BC">
        <w:rPr>
          <w:rFonts w:ascii="Arial" w:hAnsi="Arial" w:cs="Arial"/>
          <w:sz w:val="24"/>
          <w:szCs w:val="24"/>
        </w:rPr>
        <w:t xml:space="preserve"> investigate where </w:t>
      </w:r>
      <w:r w:rsidR="00AB22BC" w:rsidRPr="00AB22BC">
        <w:rPr>
          <w:rFonts w:ascii="Arial" w:hAnsi="Arial" w:cs="Arial"/>
          <w:sz w:val="24"/>
          <w:szCs w:val="24"/>
        </w:rPr>
        <w:t>the problems are</w:t>
      </w:r>
      <w:r w:rsidR="00AB22BC" w:rsidRPr="00AB22BC">
        <w:rPr>
          <w:rFonts w:ascii="Arial" w:hAnsi="Arial" w:cs="Arial"/>
          <w:sz w:val="24"/>
          <w:szCs w:val="24"/>
        </w:rPr>
        <w:t xml:space="preserve"> and try their best to resolve them. High turnover rates can cause harm to the company and loss of profit and sales. </w:t>
      </w:r>
      <w:r w:rsidR="00AB22BC" w:rsidRPr="00AB22BC">
        <w:rPr>
          <w:rFonts w:ascii="Arial" w:hAnsi="Arial" w:cs="Arial"/>
          <w:sz w:val="24"/>
          <w:szCs w:val="24"/>
        </w:rPr>
        <w:t>So,</w:t>
      </w:r>
      <w:r w:rsidR="00AB22BC" w:rsidRPr="00AB22BC">
        <w:rPr>
          <w:rFonts w:ascii="Arial" w:hAnsi="Arial" w:cs="Arial"/>
          <w:sz w:val="24"/>
          <w:szCs w:val="24"/>
        </w:rPr>
        <w:t xml:space="preserve"> it is better to spend some money and time trying to resolve the problem rather than just look for new employees.</w:t>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BF4F5E">
        <w:rPr>
          <w:rFonts w:ascii="Arial" w:hAnsi="Arial" w:cs="Arial"/>
          <w:sz w:val="24"/>
          <w:szCs w:val="24"/>
        </w:rPr>
        <w:br/>
      </w:r>
      <w:r w:rsidR="005D2E83" w:rsidRPr="009F57EC">
        <w:rPr>
          <w:rFonts w:ascii="Arial" w:hAnsi="Arial" w:cs="Arial"/>
          <w:b/>
          <w:bCs/>
          <w:sz w:val="32"/>
          <w:szCs w:val="32"/>
        </w:rPr>
        <w:lastRenderedPageBreak/>
        <w:t>Reference list:</w:t>
      </w:r>
      <w:r w:rsidR="005D2E83">
        <w:rPr>
          <w:rFonts w:ascii="Arial" w:hAnsi="Arial" w:cs="Arial"/>
          <w:sz w:val="24"/>
          <w:szCs w:val="24"/>
        </w:rPr>
        <w:br/>
      </w:r>
      <w:r w:rsidR="005D2E83">
        <w:rPr>
          <w:rFonts w:ascii="Arial" w:hAnsi="Arial" w:cs="Arial"/>
          <w:sz w:val="24"/>
          <w:szCs w:val="24"/>
        </w:rPr>
        <w:br/>
        <w:t xml:space="preserve">ACAS. 2021. </w:t>
      </w:r>
      <w:r w:rsidR="005D2E83" w:rsidRPr="005D2E83">
        <w:rPr>
          <w:rFonts w:ascii="Arial" w:hAnsi="Arial" w:cs="Arial"/>
          <w:sz w:val="24"/>
          <w:szCs w:val="24"/>
        </w:rPr>
        <w:t>Working from home</w:t>
      </w:r>
      <w:r w:rsidR="005D2E83">
        <w:rPr>
          <w:rFonts w:ascii="Arial" w:hAnsi="Arial" w:cs="Arial"/>
          <w:sz w:val="24"/>
          <w:szCs w:val="24"/>
        </w:rPr>
        <w:t xml:space="preserve">. Available at: </w:t>
      </w:r>
      <w:hyperlink r:id="rId4" w:history="1">
        <w:r w:rsidR="005D2E83" w:rsidRPr="00FB0A47">
          <w:rPr>
            <w:rStyle w:val="Hyperlink"/>
            <w:rFonts w:ascii="Arial" w:hAnsi="Arial" w:cs="Arial"/>
            <w:sz w:val="24"/>
            <w:szCs w:val="24"/>
          </w:rPr>
          <w:t>https://www.acas.org.uk/working-from-home</w:t>
        </w:r>
      </w:hyperlink>
      <w:r w:rsidR="005D2E83">
        <w:rPr>
          <w:rFonts w:ascii="Arial" w:hAnsi="Arial" w:cs="Arial"/>
          <w:sz w:val="24"/>
          <w:szCs w:val="24"/>
        </w:rPr>
        <w:t xml:space="preserve"> (Accessed on: 03.09.2021)</w:t>
      </w:r>
      <w:r w:rsidR="005D2E83">
        <w:rPr>
          <w:rFonts w:ascii="Arial" w:hAnsi="Arial" w:cs="Arial"/>
          <w:sz w:val="24"/>
          <w:szCs w:val="24"/>
        </w:rPr>
        <w:br/>
      </w:r>
      <w:r w:rsidR="005D2E83">
        <w:rPr>
          <w:rFonts w:ascii="Arial" w:hAnsi="Arial" w:cs="Arial"/>
          <w:sz w:val="24"/>
          <w:szCs w:val="24"/>
        </w:rPr>
        <w:br/>
        <w:t xml:space="preserve">AMAZON. 2021. </w:t>
      </w:r>
      <w:r w:rsidR="005D2E83" w:rsidRPr="005D2E83">
        <w:rPr>
          <w:rFonts w:ascii="Arial" w:hAnsi="Arial" w:cs="Arial"/>
          <w:sz w:val="24"/>
          <w:szCs w:val="24"/>
        </w:rPr>
        <w:t>Benefits Overview for U.S. Amazon Employees excluding CT, IL, IN, MD, NC, PA, UT, &amp; WI*</w:t>
      </w:r>
      <w:r w:rsidR="005D2E83">
        <w:rPr>
          <w:rFonts w:ascii="Arial" w:hAnsi="Arial" w:cs="Arial"/>
          <w:sz w:val="24"/>
          <w:szCs w:val="24"/>
        </w:rPr>
        <w:t xml:space="preserve">. </w:t>
      </w:r>
      <w:r w:rsidR="005D2E83">
        <w:rPr>
          <w:rFonts w:ascii="Arial" w:hAnsi="Arial" w:cs="Arial"/>
          <w:sz w:val="24"/>
          <w:szCs w:val="24"/>
        </w:rPr>
        <w:br/>
        <w:t xml:space="preserve">Available at: </w:t>
      </w:r>
      <w:hyperlink r:id="rId5" w:history="1">
        <w:r w:rsidR="005D2E83" w:rsidRPr="00FB0A47">
          <w:rPr>
            <w:rStyle w:val="Hyperlink"/>
            <w:rFonts w:ascii="Arial" w:hAnsi="Arial" w:cs="Arial"/>
            <w:sz w:val="24"/>
            <w:szCs w:val="24"/>
          </w:rPr>
          <w:t>https://www.amazon.jobs/de/landing_pages/benefitsoverview-us</w:t>
        </w:r>
      </w:hyperlink>
      <w:r w:rsidR="005D2E83">
        <w:rPr>
          <w:rFonts w:ascii="Arial" w:hAnsi="Arial" w:cs="Arial"/>
          <w:sz w:val="24"/>
          <w:szCs w:val="24"/>
        </w:rPr>
        <w:t xml:space="preserve"> </w:t>
      </w:r>
      <w:r w:rsidR="005D2E83">
        <w:rPr>
          <w:rFonts w:ascii="Arial" w:hAnsi="Arial" w:cs="Arial"/>
          <w:sz w:val="24"/>
          <w:szCs w:val="24"/>
        </w:rPr>
        <w:br/>
      </w:r>
      <w:r w:rsidR="005D2E83">
        <w:rPr>
          <w:rFonts w:ascii="Arial" w:hAnsi="Arial" w:cs="Arial"/>
          <w:sz w:val="24"/>
          <w:szCs w:val="24"/>
        </w:rPr>
        <w:t>(Accessed on: 03.09.2021)</w:t>
      </w:r>
      <w:r w:rsidR="005D2E83">
        <w:rPr>
          <w:rFonts w:ascii="Arial" w:hAnsi="Arial" w:cs="Arial"/>
          <w:sz w:val="24"/>
          <w:szCs w:val="24"/>
        </w:rPr>
        <w:br/>
      </w:r>
      <w:r w:rsidR="005D2E83">
        <w:rPr>
          <w:rFonts w:ascii="Arial" w:hAnsi="Arial" w:cs="Arial"/>
          <w:sz w:val="24"/>
          <w:szCs w:val="24"/>
        </w:rPr>
        <w:br/>
        <w:t xml:space="preserve">Christian. 2020. </w:t>
      </w:r>
      <w:r w:rsidR="005D2E83" w:rsidRPr="005D2E83">
        <w:rPr>
          <w:rFonts w:ascii="Arial" w:hAnsi="Arial" w:cs="Arial"/>
          <w:sz w:val="24"/>
          <w:szCs w:val="24"/>
        </w:rPr>
        <w:t xml:space="preserve">Remote Work Distraction: How to Deal With </w:t>
      </w:r>
      <w:proofErr w:type="gramStart"/>
      <w:r w:rsidR="005D2E83" w:rsidRPr="005D2E83">
        <w:rPr>
          <w:rFonts w:ascii="Arial" w:hAnsi="Arial" w:cs="Arial"/>
          <w:sz w:val="24"/>
          <w:szCs w:val="24"/>
        </w:rPr>
        <w:t>It?</w:t>
      </w:r>
      <w:r w:rsidR="005D2E83">
        <w:rPr>
          <w:rFonts w:ascii="Arial" w:hAnsi="Arial" w:cs="Arial"/>
          <w:sz w:val="24"/>
          <w:szCs w:val="24"/>
        </w:rPr>
        <w:t>.</w:t>
      </w:r>
      <w:proofErr w:type="gramEnd"/>
      <w:r w:rsidR="005D2E83">
        <w:rPr>
          <w:rFonts w:ascii="Arial" w:hAnsi="Arial" w:cs="Arial"/>
          <w:sz w:val="24"/>
          <w:szCs w:val="24"/>
        </w:rPr>
        <w:t xml:space="preserve"> </w:t>
      </w:r>
      <w:r w:rsidR="005D2E83">
        <w:rPr>
          <w:rFonts w:ascii="Arial" w:hAnsi="Arial" w:cs="Arial"/>
          <w:sz w:val="24"/>
          <w:szCs w:val="24"/>
        </w:rPr>
        <w:br/>
        <w:t xml:space="preserve">Available at: </w:t>
      </w:r>
      <w:hyperlink r:id="rId6" w:history="1">
        <w:r w:rsidR="005D2E83" w:rsidRPr="00FB0A47">
          <w:rPr>
            <w:rStyle w:val="Hyperlink"/>
            <w:rFonts w:ascii="Arial" w:hAnsi="Arial" w:cs="Arial"/>
            <w:sz w:val="24"/>
            <w:szCs w:val="24"/>
          </w:rPr>
          <w:t>https://krisp.ai/blog/remote-work-distraction-tips/</w:t>
        </w:r>
      </w:hyperlink>
      <w:r w:rsidR="005D2E83">
        <w:rPr>
          <w:rFonts w:ascii="Arial" w:hAnsi="Arial" w:cs="Arial"/>
          <w:sz w:val="24"/>
          <w:szCs w:val="24"/>
        </w:rPr>
        <w:t xml:space="preserve">  </w:t>
      </w:r>
      <w:r w:rsidR="005D2E83">
        <w:rPr>
          <w:rFonts w:ascii="Arial" w:hAnsi="Arial" w:cs="Arial"/>
          <w:sz w:val="24"/>
          <w:szCs w:val="24"/>
        </w:rPr>
        <w:br/>
      </w:r>
      <w:r w:rsidR="005D2E83">
        <w:rPr>
          <w:rFonts w:ascii="Arial" w:hAnsi="Arial" w:cs="Arial"/>
          <w:sz w:val="24"/>
          <w:szCs w:val="24"/>
        </w:rPr>
        <w:t>(Accessed on: 03.09.2021)</w:t>
      </w:r>
      <w:r w:rsidR="00BF4F5E">
        <w:rPr>
          <w:rFonts w:ascii="Arial" w:hAnsi="Arial" w:cs="Arial"/>
          <w:sz w:val="24"/>
          <w:szCs w:val="24"/>
        </w:rPr>
        <w:br/>
      </w:r>
      <w:r w:rsidR="005D2E83">
        <w:rPr>
          <w:rFonts w:ascii="Arial" w:hAnsi="Arial" w:cs="Arial"/>
          <w:sz w:val="24"/>
          <w:szCs w:val="24"/>
        </w:rPr>
        <w:br/>
        <w:t xml:space="preserve">Dagher, K. 2020. </w:t>
      </w:r>
      <w:r w:rsidR="005D2E83" w:rsidRPr="005D2E83">
        <w:rPr>
          <w:rFonts w:ascii="Arial" w:hAnsi="Arial" w:cs="Arial"/>
          <w:sz w:val="24"/>
          <w:szCs w:val="24"/>
        </w:rPr>
        <w:t>7 Ways to Keep Employees Engaged and Motivated</w:t>
      </w:r>
      <w:r w:rsidR="005D2E83">
        <w:rPr>
          <w:rFonts w:ascii="Arial" w:hAnsi="Arial" w:cs="Arial"/>
          <w:sz w:val="24"/>
          <w:szCs w:val="24"/>
        </w:rPr>
        <w:t>.</w:t>
      </w:r>
      <w:r w:rsidR="005D2E83">
        <w:rPr>
          <w:rFonts w:ascii="Arial" w:hAnsi="Arial" w:cs="Arial"/>
          <w:sz w:val="24"/>
          <w:szCs w:val="24"/>
        </w:rPr>
        <w:br/>
        <w:t xml:space="preserve">Available at: </w:t>
      </w:r>
      <w:hyperlink r:id="rId7" w:history="1">
        <w:r w:rsidR="005D2E83" w:rsidRPr="00FB0A47">
          <w:rPr>
            <w:rStyle w:val="Hyperlink"/>
            <w:rFonts w:ascii="Arial" w:hAnsi="Arial" w:cs="Arial"/>
            <w:sz w:val="24"/>
            <w:szCs w:val="24"/>
          </w:rPr>
          <w:t>https://fellow.app/blog/management/ways-to-keep-employees-engaged-and-motivated/</w:t>
        </w:r>
      </w:hyperlink>
      <w:r w:rsidR="005D2E83">
        <w:rPr>
          <w:rFonts w:ascii="Arial" w:hAnsi="Arial" w:cs="Arial"/>
          <w:sz w:val="24"/>
          <w:szCs w:val="24"/>
        </w:rPr>
        <w:t xml:space="preserve"> </w:t>
      </w:r>
      <w:r w:rsidR="005D2E83">
        <w:rPr>
          <w:rFonts w:ascii="Arial" w:hAnsi="Arial" w:cs="Arial"/>
          <w:sz w:val="24"/>
          <w:szCs w:val="24"/>
        </w:rPr>
        <w:t>(Accessed on: 03.09.2021)</w:t>
      </w:r>
      <w:r w:rsidR="005D2E83">
        <w:rPr>
          <w:rFonts w:ascii="Arial" w:hAnsi="Arial" w:cs="Arial"/>
          <w:sz w:val="24"/>
          <w:szCs w:val="24"/>
        </w:rPr>
        <w:br/>
      </w:r>
      <w:r w:rsidR="005D2E83">
        <w:rPr>
          <w:rFonts w:ascii="Arial" w:hAnsi="Arial" w:cs="Arial"/>
          <w:sz w:val="24"/>
          <w:szCs w:val="24"/>
        </w:rPr>
        <w:br/>
        <w:t xml:space="preserve">Dickler, J. 2021. </w:t>
      </w:r>
      <w:r w:rsidR="005D2E83" w:rsidRPr="005D2E83">
        <w:rPr>
          <w:rFonts w:ascii="Arial" w:hAnsi="Arial" w:cs="Arial"/>
          <w:sz w:val="24"/>
          <w:szCs w:val="24"/>
        </w:rPr>
        <w:t>For better or worse, working from home is here to stay</w:t>
      </w:r>
      <w:r w:rsidR="005D2E83">
        <w:rPr>
          <w:rFonts w:ascii="Arial" w:hAnsi="Arial" w:cs="Arial"/>
          <w:sz w:val="24"/>
          <w:szCs w:val="24"/>
        </w:rPr>
        <w:t xml:space="preserve">. </w:t>
      </w:r>
      <w:r w:rsidR="005D2E83">
        <w:rPr>
          <w:rFonts w:ascii="Arial" w:hAnsi="Arial" w:cs="Arial"/>
          <w:sz w:val="24"/>
          <w:szCs w:val="24"/>
        </w:rPr>
        <w:br/>
        <w:t xml:space="preserve">Available at: </w:t>
      </w:r>
      <w:hyperlink r:id="rId8" w:history="1">
        <w:r w:rsidR="005D2E83" w:rsidRPr="00FB0A47">
          <w:rPr>
            <w:rStyle w:val="Hyperlink"/>
            <w:rFonts w:ascii="Arial" w:hAnsi="Arial" w:cs="Arial"/>
            <w:sz w:val="24"/>
            <w:szCs w:val="24"/>
          </w:rPr>
          <w:t>https://www.cnbc.com/2021/03/11/one-year-into-covid-working-from-home-is-here-to-stay.html</w:t>
        </w:r>
      </w:hyperlink>
      <w:r w:rsidR="005D2E83">
        <w:rPr>
          <w:rFonts w:ascii="Arial" w:hAnsi="Arial" w:cs="Arial"/>
          <w:sz w:val="24"/>
          <w:szCs w:val="24"/>
        </w:rPr>
        <w:t xml:space="preserve"> </w:t>
      </w:r>
      <w:r w:rsidR="005D2E83">
        <w:rPr>
          <w:rFonts w:ascii="Arial" w:hAnsi="Arial" w:cs="Arial"/>
          <w:sz w:val="24"/>
          <w:szCs w:val="24"/>
        </w:rPr>
        <w:t>(Accessed on: 03.09.2021)</w:t>
      </w:r>
      <w:r w:rsidR="005D2E83">
        <w:rPr>
          <w:rFonts w:ascii="Arial" w:hAnsi="Arial" w:cs="Arial"/>
          <w:sz w:val="24"/>
          <w:szCs w:val="24"/>
        </w:rPr>
        <w:br/>
      </w:r>
      <w:r w:rsidR="005D2E83">
        <w:rPr>
          <w:rFonts w:ascii="Arial" w:hAnsi="Arial" w:cs="Arial"/>
          <w:sz w:val="24"/>
          <w:szCs w:val="24"/>
        </w:rPr>
        <w:br/>
        <w:t xml:space="preserve">HELIXSTORM. 2021. </w:t>
      </w:r>
      <w:r w:rsidR="005D2E83" w:rsidRPr="005D2E83">
        <w:rPr>
          <w:rFonts w:ascii="Arial" w:hAnsi="Arial" w:cs="Arial"/>
          <w:sz w:val="24"/>
          <w:szCs w:val="24"/>
        </w:rPr>
        <w:t>HOW TO PROVIDE TOP-NOTCH IT SUPPORT FOR REMOTE WORKERS</w:t>
      </w:r>
      <w:r w:rsidR="005D2E83">
        <w:rPr>
          <w:rFonts w:ascii="Arial" w:hAnsi="Arial" w:cs="Arial"/>
          <w:sz w:val="24"/>
          <w:szCs w:val="24"/>
        </w:rPr>
        <w:t xml:space="preserve">. </w:t>
      </w:r>
      <w:r w:rsidR="005D2E83">
        <w:rPr>
          <w:rFonts w:ascii="Arial" w:hAnsi="Arial" w:cs="Arial"/>
          <w:sz w:val="24"/>
          <w:szCs w:val="24"/>
        </w:rPr>
        <w:br/>
        <w:t xml:space="preserve">Available at: </w:t>
      </w:r>
      <w:hyperlink r:id="rId9" w:history="1">
        <w:r w:rsidR="005D2E83" w:rsidRPr="00FB0A47">
          <w:rPr>
            <w:rStyle w:val="Hyperlink"/>
            <w:rFonts w:ascii="Arial" w:hAnsi="Arial" w:cs="Arial"/>
            <w:sz w:val="24"/>
            <w:szCs w:val="24"/>
          </w:rPr>
          <w:t>https://www.helixstorm.com/blog/how-to-provide-it-support-for-remote-workers/</w:t>
        </w:r>
      </w:hyperlink>
      <w:r w:rsidR="005D2E83">
        <w:rPr>
          <w:rFonts w:ascii="Arial" w:hAnsi="Arial" w:cs="Arial"/>
          <w:sz w:val="24"/>
          <w:szCs w:val="24"/>
        </w:rPr>
        <w:t xml:space="preserve"> </w:t>
      </w:r>
      <w:r w:rsidR="005D2E83">
        <w:rPr>
          <w:rFonts w:ascii="Arial" w:hAnsi="Arial" w:cs="Arial"/>
          <w:sz w:val="24"/>
          <w:szCs w:val="24"/>
        </w:rPr>
        <w:t>(Accessed on: 03.09.2021)</w:t>
      </w:r>
      <w:r w:rsidR="005D2E83">
        <w:rPr>
          <w:rFonts w:ascii="Arial" w:hAnsi="Arial" w:cs="Arial"/>
          <w:sz w:val="24"/>
          <w:szCs w:val="24"/>
        </w:rPr>
        <w:br/>
      </w:r>
      <w:r w:rsidR="005D2E83">
        <w:rPr>
          <w:rFonts w:ascii="Arial" w:hAnsi="Arial" w:cs="Arial"/>
          <w:sz w:val="24"/>
          <w:szCs w:val="24"/>
        </w:rPr>
        <w:br/>
        <w:t xml:space="preserve">Jay, R. 2021. </w:t>
      </w:r>
      <w:r w:rsidR="005D2E83" w:rsidRPr="005D2E83">
        <w:rPr>
          <w:rFonts w:ascii="Arial" w:hAnsi="Arial" w:cs="Arial"/>
          <w:sz w:val="24"/>
          <w:szCs w:val="24"/>
        </w:rPr>
        <w:t>Remote Worker Office Supplies: What Employers Typically Provide</w:t>
      </w:r>
      <w:r w:rsidR="005D2E83">
        <w:rPr>
          <w:rFonts w:ascii="Arial" w:hAnsi="Arial" w:cs="Arial"/>
          <w:sz w:val="24"/>
          <w:szCs w:val="24"/>
        </w:rPr>
        <w:t>.</w:t>
      </w:r>
      <w:r w:rsidR="005D2E83">
        <w:rPr>
          <w:rFonts w:ascii="Arial" w:hAnsi="Arial" w:cs="Arial"/>
          <w:sz w:val="24"/>
          <w:szCs w:val="24"/>
        </w:rPr>
        <w:br/>
        <w:t xml:space="preserve">Available at: </w:t>
      </w:r>
      <w:hyperlink r:id="rId10" w:history="1">
        <w:r w:rsidR="005D2E83" w:rsidRPr="00FB0A47">
          <w:rPr>
            <w:rStyle w:val="Hyperlink"/>
            <w:rFonts w:ascii="Arial" w:hAnsi="Arial" w:cs="Arial"/>
            <w:sz w:val="24"/>
            <w:szCs w:val="24"/>
          </w:rPr>
          <w:t>https://www.flexjobs.com/blog/post/remote-worker-office-supplies-employers-typically-provide/</w:t>
        </w:r>
      </w:hyperlink>
      <w:r w:rsidR="005D2E83">
        <w:rPr>
          <w:rFonts w:ascii="Arial" w:hAnsi="Arial" w:cs="Arial"/>
          <w:sz w:val="24"/>
          <w:szCs w:val="24"/>
        </w:rPr>
        <w:t xml:space="preserve"> </w:t>
      </w:r>
      <w:r w:rsidR="005D2E83">
        <w:rPr>
          <w:rFonts w:ascii="Arial" w:hAnsi="Arial" w:cs="Arial"/>
          <w:sz w:val="24"/>
          <w:szCs w:val="24"/>
        </w:rPr>
        <w:t>(Accessed on: 03.09.2021)</w:t>
      </w:r>
      <w:r w:rsidR="005D2E83">
        <w:rPr>
          <w:rFonts w:ascii="Arial" w:hAnsi="Arial" w:cs="Arial"/>
          <w:sz w:val="24"/>
          <w:szCs w:val="24"/>
        </w:rPr>
        <w:br/>
      </w:r>
      <w:r w:rsidR="005D2E83">
        <w:rPr>
          <w:rFonts w:ascii="Arial" w:hAnsi="Arial" w:cs="Arial"/>
          <w:sz w:val="24"/>
          <w:szCs w:val="24"/>
        </w:rPr>
        <w:br/>
        <w:t xml:space="preserve">Kurter, H. 2020. </w:t>
      </w:r>
      <w:r w:rsidR="005D2E83" w:rsidRPr="005D2E83">
        <w:rPr>
          <w:rFonts w:ascii="Arial" w:hAnsi="Arial" w:cs="Arial"/>
          <w:sz w:val="24"/>
          <w:szCs w:val="24"/>
        </w:rPr>
        <w:t xml:space="preserve">5 Creative Ways </w:t>
      </w:r>
      <w:proofErr w:type="gramStart"/>
      <w:r w:rsidR="005D2E83" w:rsidRPr="005D2E83">
        <w:rPr>
          <w:rFonts w:ascii="Arial" w:hAnsi="Arial" w:cs="Arial"/>
          <w:sz w:val="24"/>
          <w:szCs w:val="24"/>
        </w:rPr>
        <w:t>To</w:t>
      </w:r>
      <w:proofErr w:type="gramEnd"/>
      <w:r w:rsidR="005D2E83" w:rsidRPr="005D2E83">
        <w:rPr>
          <w:rFonts w:ascii="Arial" w:hAnsi="Arial" w:cs="Arial"/>
          <w:sz w:val="24"/>
          <w:szCs w:val="24"/>
        </w:rPr>
        <w:t xml:space="preserve"> Keep Remote Workers Engaged And Excited</w:t>
      </w:r>
      <w:r w:rsidR="005D2E83">
        <w:rPr>
          <w:rFonts w:ascii="Arial" w:hAnsi="Arial" w:cs="Arial"/>
          <w:sz w:val="24"/>
          <w:szCs w:val="24"/>
        </w:rPr>
        <w:t>.</w:t>
      </w:r>
      <w:r w:rsidR="005D2E83">
        <w:rPr>
          <w:rFonts w:ascii="Arial" w:hAnsi="Arial" w:cs="Arial"/>
          <w:sz w:val="24"/>
          <w:szCs w:val="24"/>
        </w:rPr>
        <w:br/>
        <w:t xml:space="preserve">Available at: </w:t>
      </w:r>
      <w:hyperlink r:id="rId11" w:history="1">
        <w:r w:rsidR="005D2E83" w:rsidRPr="00FB0A47">
          <w:rPr>
            <w:rStyle w:val="Hyperlink"/>
            <w:rFonts w:ascii="Arial" w:hAnsi="Arial" w:cs="Arial"/>
            <w:sz w:val="24"/>
            <w:szCs w:val="24"/>
          </w:rPr>
          <w:t>https://www.forbes.com/sites/heidilynnekurter/2020/09/22/5-creative-ways-to-keep-remote-workers-engaged-and-excited/?sh=23534afc44a2</w:t>
        </w:r>
      </w:hyperlink>
      <w:r w:rsidR="005D2E83">
        <w:rPr>
          <w:rFonts w:ascii="Arial" w:hAnsi="Arial" w:cs="Arial"/>
          <w:sz w:val="24"/>
          <w:szCs w:val="24"/>
        </w:rPr>
        <w:t xml:space="preserve"> </w:t>
      </w:r>
      <w:r w:rsidR="005D2E83">
        <w:rPr>
          <w:rFonts w:ascii="Arial" w:hAnsi="Arial" w:cs="Arial"/>
          <w:sz w:val="24"/>
          <w:szCs w:val="24"/>
        </w:rPr>
        <w:br/>
      </w:r>
      <w:r w:rsidR="005D2E83">
        <w:rPr>
          <w:rFonts w:ascii="Arial" w:hAnsi="Arial" w:cs="Arial"/>
          <w:sz w:val="24"/>
          <w:szCs w:val="24"/>
        </w:rPr>
        <w:t>(Accessed on: 03.09.2021)</w:t>
      </w:r>
      <w:r w:rsidR="005D2E83">
        <w:rPr>
          <w:rFonts w:ascii="Arial" w:hAnsi="Arial" w:cs="Arial"/>
          <w:sz w:val="24"/>
          <w:szCs w:val="24"/>
        </w:rPr>
        <w:br/>
      </w:r>
      <w:r w:rsidR="005D2E83">
        <w:rPr>
          <w:rFonts w:ascii="Arial" w:hAnsi="Arial" w:cs="Arial"/>
          <w:sz w:val="24"/>
          <w:szCs w:val="24"/>
        </w:rPr>
        <w:br/>
        <w:t xml:space="preserve">Stange, J. 2021. </w:t>
      </w:r>
      <w:r w:rsidR="005D2E83" w:rsidRPr="005D2E83">
        <w:rPr>
          <w:rFonts w:ascii="Arial" w:hAnsi="Arial" w:cs="Arial"/>
          <w:sz w:val="24"/>
          <w:szCs w:val="24"/>
        </w:rPr>
        <w:t>How to Engage Remote Employees: 10 Strategies Backed by Research</w:t>
      </w:r>
      <w:r w:rsidR="005D2E83">
        <w:rPr>
          <w:rFonts w:ascii="Arial" w:hAnsi="Arial" w:cs="Arial"/>
          <w:sz w:val="24"/>
          <w:szCs w:val="24"/>
        </w:rPr>
        <w:t xml:space="preserve">. </w:t>
      </w:r>
      <w:r w:rsidR="005D2E83">
        <w:rPr>
          <w:rFonts w:ascii="Arial" w:hAnsi="Arial" w:cs="Arial"/>
          <w:sz w:val="24"/>
          <w:szCs w:val="24"/>
        </w:rPr>
        <w:br/>
        <w:t xml:space="preserve">Available at: </w:t>
      </w:r>
      <w:hyperlink r:id="rId12" w:history="1">
        <w:r w:rsidR="005D2E83" w:rsidRPr="00FB0A47">
          <w:rPr>
            <w:rStyle w:val="Hyperlink"/>
            <w:rFonts w:ascii="Arial" w:hAnsi="Arial" w:cs="Arial"/>
            <w:sz w:val="24"/>
            <w:szCs w:val="24"/>
          </w:rPr>
          <w:t>https://www.quantumworkplace.com/future-of-work/how-to-engage-remote-employees</w:t>
        </w:r>
      </w:hyperlink>
      <w:r w:rsidR="005D2E83">
        <w:rPr>
          <w:rFonts w:ascii="Arial" w:hAnsi="Arial" w:cs="Arial"/>
          <w:sz w:val="24"/>
          <w:szCs w:val="24"/>
        </w:rPr>
        <w:t xml:space="preserve"> </w:t>
      </w:r>
      <w:r w:rsidR="005D2E83">
        <w:rPr>
          <w:rFonts w:ascii="Arial" w:hAnsi="Arial" w:cs="Arial"/>
          <w:sz w:val="24"/>
          <w:szCs w:val="24"/>
        </w:rPr>
        <w:t>(Accessed on: 03.09.2021)</w:t>
      </w:r>
      <w:r w:rsidR="005D2E83">
        <w:rPr>
          <w:rFonts w:ascii="Arial" w:hAnsi="Arial" w:cs="Arial"/>
          <w:sz w:val="24"/>
          <w:szCs w:val="24"/>
        </w:rPr>
        <w:br/>
      </w:r>
      <w:r w:rsidR="005D2E83">
        <w:rPr>
          <w:rFonts w:ascii="Arial" w:hAnsi="Arial" w:cs="Arial"/>
          <w:sz w:val="24"/>
          <w:szCs w:val="24"/>
        </w:rPr>
        <w:br/>
        <w:t xml:space="preserve">Tomas, A. 2021. </w:t>
      </w:r>
      <w:r w:rsidR="005D2E83" w:rsidRPr="005D2E83">
        <w:rPr>
          <w:rFonts w:ascii="Arial" w:hAnsi="Arial" w:cs="Arial"/>
          <w:sz w:val="24"/>
          <w:szCs w:val="24"/>
        </w:rPr>
        <w:t>High Turnover Rate: What Does it Mean for Your Company?</w:t>
      </w:r>
      <w:r w:rsidR="005D2E83">
        <w:rPr>
          <w:rFonts w:ascii="Arial" w:hAnsi="Arial" w:cs="Arial"/>
          <w:sz w:val="24"/>
          <w:szCs w:val="24"/>
        </w:rPr>
        <w:t>.</w:t>
      </w:r>
      <w:r w:rsidR="005D2E83">
        <w:rPr>
          <w:rFonts w:ascii="Arial" w:hAnsi="Arial" w:cs="Arial"/>
          <w:sz w:val="24"/>
          <w:szCs w:val="24"/>
        </w:rPr>
        <w:br/>
        <w:t xml:space="preserve">Available at: </w:t>
      </w:r>
      <w:hyperlink r:id="rId13" w:history="1">
        <w:r w:rsidR="005D2E83" w:rsidRPr="00FB0A47">
          <w:rPr>
            <w:rStyle w:val="Hyperlink"/>
            <w:rFonts w:ascii="Arial" w:hAnsi="Arial" w:cs="Arial"/>
            <w:sz w:val="24"/>
            <w:szCs w:val="24"/>
          </w:rPr>
          <w:t>https://factorialhr.com/blog/causes-high-turnover-rate/</w:t>
        </w:r>
      </w:hyperlink>
      <w:r w:rsidR="005D2E83">
        <w:rPr>
          <w:rFonts w:ascii="Arial" w:hAnsi="Arial" w:cs="Arial"/>
          <w:sz w:val="24"/>
          <w:szCs w:val="24"/>
        </w:rPr>
        <w:t xml:space="preserve"> </w:t>
      </w:r>
      <w:r w:rsidR="005D2E83">
        <w:rPr>
          <w:rFonts w:ascii="Arial" w:hAnsi="Arial" w:cs="Arial"/>
          <w:sz w:val="24"/>
          <w:szCs w:val="24"/>
        </w:rPr>
        <w:br/>
      </w:r>
      <w:r w:rsidR="005D2E83">
        <w:rPr>
          <w:rFonts w:ascii="Arial" w:hAnsi="Arial" w:cs="Arial"/>
          <w:sz w:val="24"/>
          <w:szCs w:val="24"/>
        </w:rPr>
        <w:t>(Accessed on: 03.09.2021)</w:t>
      </w:r>
      <w:r w:rsidR="00BF4F5E">
        <w:rPr>
          <w:rFonts w:ascii="Arial" w:hAnsi="Arial" w:cs="Arial"/>
          <w:sz w:val="24"/>
          <w:szCs w:val="24"/>
        </w:rPr>
        <w:br/>
      </w:r>
      <w:r>
        <w:rPr>
          <w:rFonts w:ascii="Arial" w:hAnsi="Arial" w:cs="Arial"/>
          <w:sz w:val="24"/>
          <w:szCs w:val="24"/>
        </w:rPr>
        <w:br/>
      </w:r>
      <w:r>
        <w:rPr>
          <w:rFonts w:ascii="Arial" w:hAnsi="Arial" w:cs="Arial"/>
          <w:sz w:val="24"/>
          <w:szCs w:val="24"/>
        </w:rPr>
        <w:br/>
      </w:r>
      <w:r w:rsidR="002033EC">
        <w:rPr>
          <w:rFonts w:ascii="Arial" w:hAnsi="Arial" w:cs="Arial"/>
          <w:sz w:val="24"/>
          <w:szCs w:val="24"/>
        </w:rPr>
        <w:lastRenderedPageBreak/>
        <w:br/>
      </w:r>
      <w:r w:rsidR="002033EC">
        <w:rPr>
          <w:rFonts w:ascii="Arial" w:hAnsi="Arial" w:cs="Arial"/>
          <w:sz w:val="24"/>
          <w:szCs w:val="24"/>
        </w:rPr>
        <w:br/>
      </w:r>
      <w:r w:rsidR="00B060B7">
        <w:rPr>
          <w:rFonts w:ascii="Arial" w:hAnsi="Arial" w:cs="Arial"/>
          <w:sz w:val="24"/>
          <w:szCs w:val="24"/>
        </w:rPr>
        <w:br/>
      </w:r>
      <w:r w:rsidR="00BD4D15">
        <w:rPr>
          <w:rFonts w:ascii="Arial" w:hAnsi="Arial" w:cs="Arial"/>
          <w:sz w:val="24"/>
          <w:szCs w:val="24"/>
        </w:rPr>
        <w:br/>
      </w:r>
      <w:r w:rsidR="00BD4D15">
        <w:rPr>
          <w:rFonts w:ascii="Arial" w:hAnsi="Arial" w:cs="Arial"/>
          <w:sz w:val="24"/>
          <w:szCs w:val="24"/>
        </w:rPr>
        <w:br/>
      </w:r>
    </w:p>
    <w:sectPr w:rsidR="00913E58" w:rsidRPr="00913E5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E58"/>
    <w:rsid w:val="000340AD"/>
    <w:rsid w:val="000767BA"/>
    <w:rsid w:val="002033EC"/>
    <w:rsid w:val="0025111D"/>
    <w:rsid w:val="00281BC4"/>
    <w:rsid w:val="00286B6F"/>
    <w:rsid w:val="00370113"/>
    <w:rsid w:val="00443B9B"/>
    <w:rsid w:val="004C4411"/>
    <w:rsid w:val="005D2E83"/>
    <w:rsid w:val="006838B1"/>
    <w:rsid w:val="006A7C6E"/>
    <w:rsid w:val="00913E58"/>
    <w:rsid w:val="009F57EC"/>
    <w:rsid w:val="00AB22BC"/>
    <w:rsid w:val="00B060B7"/>
    <w:rsid w:val="00BD4D15"/>
    <w:rsid w:val="00BE46F5"/>
    <w:rsid w:val="00BF4F5E"/>
    <w:rsid w:val="00D04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5C6C"/>
  <w15:chartTrackingRefBased/>
  <w15:docId w15:val="{1DD3E4B3-C401-4DB7-9A49-0210E84CB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2E83"/>
    <w:rPr>
      <w:color w:val="0563C1" w:themeColor="hyperlink"/>
      <w:u w:val="single"/>
    </w:rPr>
  </w:style>
  <w:style w:type="character" w:styleId="UnresolvedMention">
    <w:name w:val="Unresolved Mention"/>
    <w:basedOn w:val="DefaultParagraphFont"/>
    <w:uiPriority w:val="99"/>
    <w:semiHidden/>
    <w:unhideWhenUsed/>
    <w:rsid w:val="005D2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21/03/11/one-year-into-covid-working-from-home-is-here-to-stay.html" TargetMode="External"/><Relationship Id="rId13" Type="http://schemas.openxmlformats.org/officeDocument/2006/relationships/hyperlink" Target="https://factorialhr.com/blog/causes-high-turnover-rate/" TargetMode="External"/><Relationship Id="rId3" Type="http://schemas.openxmlformats.org/officeDocument/2006/relationships/webSettings" Target="webSettings.xml"/><Relationship Id="rId7" Type="http://schemas.openxmlformats.org/officeDocument/2006/relationships/hyperlink" Target="https://fellow.app/blog/management/ways-to-keep-employees-engaged-and-motivated/" TargetMode="External"/><Relationship Id="rId12" Type="http://schemas.openxmlformats.org/officeDocument/2006/relationships/hyperlink" Target="https://www.quantumworkplace.com/future-of-work/how-to-engage-remote-employe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risp.ai/blog/remote-work-distraction-tips/" TargetMode="External"/><Relationship Id="rId11" Type="http://schemas.openxmlformats.org/officeDocument/2006/relationships/hyperlink" Target="https://www.forbes.com/sites/heidilynnekurter/2020/09/22/5-creative-ways-to-keep-remote-workers-engaged-and-excited/?sh=23534afc44a2" TargetMode="External"/><Relationship Id="rId5" Type="http://schemas.openxmlformats.org/officeDocument/2006/relationships/hyperlink" Target="https://www.amazon.jobs/de/landing_pages/benefitsoverview-us" TargetMode="External"/><Relationship Id="rId15" Type="http://schemas.openxmlformats.org/officeDocument/2006/relationships/theme" Target="theme/theme1.xml"/><Relationship Id="rId10" Type="http://schemas.openxmlformats.org/officeDocument/2006/relationships/hyperlink" Target="https://www.flexjobs.com/blog/post/remote-worker-office-supplies-employers-typically-provide/" TargetMode="External"/><Relationship Id="rId4" Type="http://schemas.openxmlformats.org/officeDocument/2006/relationships/hyperlink" Target="https://www.acas.org.uk/working-from-home" TargetMode="External"/><Relationship Id="rId9" Type="http://schemas.openxmlformats.org/officeDocument/2006/relationships/hyperlink" Target="https://www.helixstorm.com/blog/how-to-provide-it-support-for-remote-work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2081</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Angelov</dc:creator>
  <cp:keywords/>
  <dc:description/>
  <cp:lastModifiedBy>Stanislav Angelov</cp:lastModifiedBy>
  <cp:revision>8</cp:revision>
  <dcterms:created xsi:type="dcterms:W3CDTF">2021-09-02T21:30:00Z</dcterms:created>
  <dcterms:modified xsi:type="dcterms:W3CDTF">2021-09-03T15:33:00Z</dcterms:modified>
</cp:coreProperties>
</file>