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507EB" w14:textId="77777777" w:rsidR="00282AFE" w:rsidRDefault="00282AFE" w:rsidP="00282AFE">
      <w:pPr>
        <w:spacing w:line="276" w:lineRule="auto"/>
        <w:jc w:val="center"/>
        <w:rPr>
          <w:b/>
          <w:bCs/>
          <w:sz w:val="40"/>
          <w:szCs w:val="40"/>
        </w:rPr>
      </w:pPr>
    </w:p>
    <w:p w14:paraId="34BAC2D0" w14:textId="77777777" w:rsidR="00282AFE" w:rsidRDefault="00282AFE" w:rsidP="00282AFE">
      <w:pPr>
        <w:spacing w:line="276" w:lineRule="auto"/>
        <w:jc w:val="center"/>
        <w:rPr>
          <w:b/>
          <w:bCs/>
          <w:sz w:val="40"/>
          <w:szCs w:val="40"/>
        </w:rPr>
      </w:pPr>
    </w:p>
    <w:p w14:paraId="078F3149" w14:textId="77777777" w:rsidR="00282AFE" w:rsidRDefault="00282AFE" w:rsidP="00282AFE">
      <w:pPr>
        <w:spacing w:line="276" w:lineRule="auto"/>
        <w:jc w:val="center"/>
        <w:rPr>
          <w:b/>
          <w:bCs/>
          <w:sz w:val="40"/>
          <w:szCs w:val="40"/>
        </w:rPr>
      </w:pPr>
    </w:p>
    <w:p w14:paraId="2A453BEE" w14:textId="77777777" w:rsidR="00282AFE" w:rsidRDefault="00282AFE" w:rsidP="00282AFE">
      <w:pPr>
        <w:spacing w:line="276" w:lineRule="auto"/>
        <w:jc w:val="center"/>
        <w:rPr>
          <w:b/>
          <w:bCs/>
          <w:sz w:val="40"/>
          <w:szCs w:val="40"/>
        </w:rPr>
      </w:pPr>
    </w:p>
    <w:p w14:paraId="0134E2E8" w14:textId="77777777" w:rsidR="00282AFE" w:rsidRDefault="00282AFE" w:rsidP="00282AFE">
      <w:pPr>
        <w:spacing w:line="276" w:lineRule="auto"/>
        <w:jc w:val="center"/>
        <w:rPr>
          <w:b/>
          <w:bCs/>
          <w:sz w:val="40"/>
          <w:szCs w:val="40"/>
        </w:rPr>
      </w:pPr>
    </w:p>
    <w:p w14:paraId="239C83B4" w14:textId="77777777" w:rsidR="00282AFE" w:rsidRDefault="00282AFE" w:rsidP="00282AFE">
      <w:pPr>
        <w:spacing w:line="276" w:lineRule="auto"/>
        <w:jc w:val="center"/>
        <w:rPr>
          <w:b/>
          <w:bCs/>
          <w:sz w:val="40"/>
          <w:szCs w:val="40"/>
        </w:rPr>
      </w:pPr>
    </w:p>
    <w:p w14:paraId="1C6305B1" w14:textId="77777777" w:rsidR="00282AFE" w:rsidRDefault="00282AFE" w:rsidP="00282AFE">
      <w:pPr>
        <w:spacing w:line="276" w:lineRule="auto"/>
        <w:jc w:val="center"/>
        <w:rPr>
          <w:b/>
          <w:bCs/>
          <w:sz w:val="40"/>
          <w:szCs w:val="40"/>
        </w:rPr>
      </w:pPr>
    </w:p>
    <w:p w14:paraId="6E0D7AE6" w14:textId="77777777" w:rsidR="00282AFE" w:rsidRDefault="00282AFE" w:rsidP="00282AFE">
      <w:pPr>
        <w:spacing w:line="276" w:lineRule="auto"/>
        <w:jc w:val="center"/>
        <w:rPr>
          <w:b/>
          <w:bCs/>
          <w:sz w:val="40"/>
          <w:szCs w:val="40"/>
        </w:rPr>
      </w:pPr>
    </w:p>
    <w:p w14:paraId="64383D28" w14:textId="77777777" w:rsidR="00282AFE" w:rsidRDefault="00282AFE" w:rsidP="00887710">
      <w:pPr>
        <w:spacing w:line="276" w:lineRule="auto"/>
        <w:jc w:val="center"/>
        <w:rPr>
          <w:b/>
          <w:bCs/>
          <w:sz w:val="40"/>
          <w:szCs w:val="40"/>
        </w:rPr>
      </w:pPr>
    </w:p>
    <w:p w14:paraId="5612E46F" w14:textId="77A9EEDC" w:rsidR="00282AFE" w:rsidRPr="00282AFE" w:rsidRDefault="00000000" w:rsidP="00887710">
      <w:pPr>
        <w:spacing w:line="276" w:lineRule="auto"/>
        <w:jc w:val="center"/>
        <w:rPr>
          <w:b/>
          <w:bCs/>
          <w:sz w:val="40"/>
          <w:szCs w:val="40"/>
        </w:rPr>
      </w:pPr>
      <w:r w:rsidRPr="00282AFE">
        <w:rPr>
          <w:b/>
          <w:bCs/>
          <w:sz w:val="40"/>
          <w:szCs w:val="40"/>
        </w:rPr>
        <w:t xml:space="preserve">Research </w:t>
      </w:r>
      <w:r>
        <w:rPr>
          <w:b/>
          <w:bCs/>
          <w:sz w:val="40"/>
          <w:szCs w:val="40"/>
        </w:rPr>
        <w:t>P</w:t>
      </w:r>
      <w:r w:rsidRPr="00282AFE">
        <w:rPr>
          <w:b/>
          <w:bCs/>
          <w:sz w:val="40"/>
          <w:szCs w:val="40"/>
        </w:rPr>
        <w:t>roposal</w:t>
      </w:r>
    </w:p>
    <w:p w14:paraId="7A375775" w14:textId="6AB1C335" w:rsidR="00282AFE" w:rsidRDefault="00000000" w:rsidP="00887710">
      <w:pPr>
        <w:spacing w:line="276" w:lineRule="auto"/>
        <w:jc w:val="center"/>
        <w:rPr>
          <w:b/>
          <w:bCs/>
          <w:sz w:val="40"/>
          <w:szCs w:val="40"/>
        </w:rPr>
      </w:pPr>
      <w:r w:rsidRPr="00282AFE">
        <w:rPr>
          <w:b/>
          <w:bCs/>
          <w:sz w:val="40"/>
          <w:szCs w:val="40"/>
        </w:rPr>
        <w:t>Impact of Industry Challenges on the Employee Engagement of Hilton Hotels</w:t>
      </w:r>
      <w:r w:rsidR="00887710">
        <w:rPr>
          <w:b/>
          <w:bCs/>
          <w:sz w:val="40"/>
          <w:szCs w:val="40"/>
        </w:rPr>
        <w:t xml:space="preserve"> </w:t>
      </w:r>
    </w:p>
    <w:p w14:paraId="409ABCEB" w14:textId="0B4E5618" w:rsidR="00887710" w:rsidRDefault="00887710" w:rsidP="00887710">
      <w:pPr>
        <w:spacing w:line="276" w:lineRule="auto"/>
        <w:jc w:val="center"/>
        <w:rPr>
          <w:b/>
          <w:bCs/>
          <w:sz w:val="40"/>
          <w:szCs w:val="40"/>
        </w:rPr>
      </w:pPr>
    </w:p>
    <w:p w14:paraId="57499E93" w14:textId="299522B2" w:rsidR="00887710" w:rsidRDefault="00887710" w:rsidP="00887710">
      <w:pPr>
        <w:spacing w:line="276" w:lineRule="auto"/>
        <w:jc w:val="center"/>
        <w:rPr>
          <w:b/>
          <w:bCs/>
          <w:sz w:val="40"/>
          <w:szCs w:val="40"/>
        </w:rPr>
      </w:pPr>
      <w:r>
        <w:rPr>
          <w:b/>
          <w:bCs/>
          <w:sz w:val="40"/>
          <w:szCs w:val="40"/>
        </w:rPr>
        <w:t>Personnel Resourcing &amp; Development</w:t>
      </w:r>
    </w:p>
    <w:p w14:paraId="28978C4C" w14:textId="41C5841C" w:rsidR="00887710" w:rsidRDefault="00887710" w:rsidP="00887710">
      <w:pPr>
        <w:spacing w:line="276" w:lineRule="auto"/>
        <w:jc w:val="center"/>
        <w:rPr>
          <w:b/>
          <w:bCs/>
          <w:sz w:val="40"/>
          <w:szCs w:val="40"/>
        </w:rPr>
      </w:pPr>
      <w:r>
        <w:rPr>
          <w:b/>
          <w:bCs/>
          <w:sz w:val="40"/>
          <w:szCs w:val="40"/>
        </w:rPr>
        <w:t>BMIH5005</w:t>
      </w:r>
    </w:p>
    <w:p w14:paraId="218665F4" w14:textId="77777777" w:rsidR="00FE06AA" w:rsidRPr="00282AFE" w:rsidRDefault="00FE06AA" w:rsidP="00887710">
      <w:pPr>
        <w:spacing w:line="276" w:lineRule="auto"/>
        <w:jc w:val="center"/>
        <w:rPr>
          <w:b/>
          <w:bCs/>
          <w:sz w:val="40"/>
          <w:szCs w:val="40"/>
        </w:rPr>
      </w:pPr>
    </w:p>
    <w:p w14:paraId="38DEFE9F" w14:textId="0822913D" w:rsidR="00282AFE" w:rsidRDefault="00000000" w:rsidP="00887710">
      <w:pPr>
        <w:spacing w:line="276" w:lineRule="auto"/>
        <w:jc w:val="center"/>
      </w:pPr>
      <w:r>
        <w:t>Student Name:</w:t>
      </w:r>
      <w:r w:rsidR="00FE06AA">
        <w:t xml:space="preserve"> Simona Elena Mezo</w:t>
      </w:r>
    </w:p>
    <w:p w14:paraId="75CC197A" w14:textId="77777777" w:rsidR="00887710" w:rsidRDefault="00000000" w:rsidP="00887710">
      <w:pPr>
        <w:spacing w:line="276" w:lineRule="auto"/>
        <w:jc w:val="center"/>
      </w:pPr>
      <w:r>
        <w:t>Student ID:</w:t>
      </w:r>
      <w:r w:rsidR="00FE06AA">
        <w:t xml:space="preserve"> 2030170</w:t>
      </w:r>
    </w:p>
    <w:p w14:paraId="0FB2C7A4" w14:textId="7E9C5D2F" w:rsidR="00282AFE" w:rsidRDefault="00887710" w:rsidP="00887710">
      <w:pPr>
        <w:spacing w:line="276" w:lineRule="auto"/>
        <w:jc w:val="center"/>
        <w:rPr>
          <w:b/>
          <w:sz w:val="28"/>
          <w:szCs w:val="40"/>
        </w:rPr>
      </w:pPr>
      <w:r>
        <w:t>Lecturer Name: Emma Roberts</w:t>
      </w:r>
      <w:r w:rsidR="00000000">
        <w:br w:type="page"/>
      </w:r>
    </w:p>
    <w:p w14:paraId="4684BC83" w14:textId="0D79251C" w:rsidR="008742F7" w:rsidRDefault="008742F7" w:rsidP="008742F7">
      <w:pPr>
        <w:spacing w:line="276" w:lineRule="auto"/>
        <w:jc w:val="center"/>
        <w:rPr>
          <w:b/>
          <w:bCs/>
        </w:rPr>
      </w:pPr>
      <w:r w:rsidRPr="008742F7">
        <w:rPr>
          <w:b/>
          <w:bCs/>
        </w:rPr>
        <w:lastRenderedPageBreak/>
        <w:t>Abstract</w:t>
      </w:r>
    </w:p>
    <w:p w14:paraId="2DCDE008" w14:textId="77777777" w:rsidR="005758F4" w:rsidRDefault="008742F7" w:rsidP="002321A4">
      <w:r>
        <w:t xml:space="preserve">The following research proposal has tried to understand the different issues faced by the Hilton Hotel in employee engagement. For this purpose, the report has tried to understand the impact of current industry issues that has affected the employee retention of the hotel. Further, the research report has also conducted SWOT and PESTLE analysis to understand the impact of internal and external factors on employee engagement process of the Hilton Hotel. Appropriate strategies were also evaluated in this research. Lastly, recommendations have been provided by the researcher to improve employee engagement of the hotel. </w:t>
      </w:r>
    </w:p>
    <w:p w14:paraId="1822434E" w14:textId="77777777" w:rsidR="005758F4" w:rsidRDefault="005758F4">
      <w:pPr>
        <w:spacing w:line="276" w:lineRule="auto"/>
        <w:jc w:val="left"/>
      </w:pPr>
      <w:r>
        <w:br w:type="page"/>
      </w:r>
    </w:p>
    <w:sdt>
      <w:sdtPr>
        <w:rPr>
          <w:rFonts w:ascii="Arial" w:eastAsia="Arial" w:hAnsi="Arial" w:cs="Arial"/>
          <w:color w:val="auto"/>
          <w:sz w:val="24"/>
          <w:szCs w:val="22"/>
          <w:lang w:val="en"/>
        </w:rPr>
        <w:id w:val="948819336"/>
        <w:docPartObj>
          <w:docPartGallery w:val="Table of Contents"/>
          <w:docPartUnique/>
        </w:docPartObj>
      </w:sdtPr>
      <w:sdtEndPr>
        <w:rPr>
          <w:b/>
          <w:bCs/>
          <w:noProof/>
        </w:rPr>
      </w:sdtEndPr>
      <w:sdtContent>
        <w:p w14:paraId="63D270F1" w14:textId="6047BD51" w:rsidR="000A3F92" w:rsidRDefault="000A3F92">
          <w:pPr>
            <w:pStyle w:val="TOCHeading"/>
          </w:pPr>
          <w:r>
            <w:t>Table of Contents</w:t>
          </w:r>
        </w:p>
        <w:p w14:paraId="328FE86D" w14:textId="37CE35B4" w:rsidR="0074150A" w:rsidRDefault="000A3F92">
          <w:pPr>
            <w:pStyle w:val="TOC1"/>
            <w:tabs>
              <w:tab w:val="right" w:leader="dot" w:pos="9350"/>
            </w:tabs>
            <w:rPr>
              <w:rFonts w:asciiTheme="minorHAnsi" w:eastAsiaTheme="minorEastAsia" w:hAnsiTheme="minorHAnsi" w:cstheme="minorBidi"/>
              <w:noProof/>
              <w:sz w:val="22"/>
              <w:lang w:val="en-IN" w:eastAsia="en-IN"/>
            </w:rPr>
          </w:pPr>
          <w:r>
            <w:fldChar w:fldCharType="begin"/>
          </w:r>
          <w:r>
            <w:instrText xml:space="preserve"> TOC \o "1-3" \h \z \u </w:instrText>
          </w:r>
          <w:r>
            <w:fldChar w:fldCharType="separate"/>
          </w:r>
          <w:hyperlink w:anchor="_Toc120557588" w:history="1">
            <w:r w:rsidR="0074150A" w:rsidRPr="00C65B76">
              <w:rPr>
                <w:rStyle w:val="Hyperlink"/>
                <w:noProof/>
              </w:rPr>
              <w:t>Introduction</w:t>
            </w:r>
            <w:r w:rsidR="0074150A">
              <w:rPr>
                <w:noProof/>
                <w:webHidden/>
              </w:rPr>
              <w:tab/>
            </w:r>
            <w:r w:rsidR="0074150A">
              <w:rPr>
                <w:noProof/>
                <w:webHidden/>
              </w:rPr>
              <w:fldChar w:fldCharType="begin"/>
            </w:r>
            <w:r w:rsidR="0074150A">
              <w:rPr>
                <w:noProof/>
                <w:webHidden/>
              </w:rPr>
              <w:instrText xml:space="preserve"> PAGEREF _Toc120557588 \h </w:instrText>
            </w:r>
            <w:r w:rsidR="0074150A">
              <w:rPr>
                <w:noProof/>
                <w:webHidden/>
              </w:rPr>
            </w:r>
            <w:r w:rsidR="0074150A">
              <w:rPr>
                <w:noProof/>
                <w:webHidden/>
              </w:rPr>
              <w:fldChar w:fldCharType="separate"/>
            </w:r>
            <w:r w:rsidR="0074150A">
              <w:rPr>
                <w:noProof/>
                <w:webHidden/>
              </w:rPr>
              <w:t>4</w:t>
            </w:r>
            <w:r w:rsidR="0074150A">
              <w:rPr>
                <w:noProof/>
                <w:webHidden/>
              </w:rPr>
              <w:fldChar w:fldCharType="end"/>
            </w:r>
          </w:hyperlink>
        </w:p>
        <w:p w14:paraId="55D478DC" w14:textId="40399462" w:rsidR="0074150A" w:rsidRDefault="00000000">
          <w:pPr>
            <w:pStyle w:val="TOC2"/>
            <w:tabs>
              <w:tab w:val="right" w:leader="dot" w:pos="9350"/>
            </w:tabs>
            <w:rPr>
              <w:rFonts w:asciiTheme="minorHAnsi" w:eastAsiaTheme="minorEastAsia" w:hAnsiTheme="minorHAnsi" w:cstheme="minorBidi"/>
              <w:noProof/>
              <w:sz w:val="22"/>
              <w:lang w:val="en-IN" w:eastAsia="en-IN"/>
            </w:rPr>
          </w:pPr>
          <w:hyperlink w:anchor="_Toc120557589" w:history="1">
            <w:r w:rsidR="0074150A" w:rsidRPr="00C65B76">
              <w:rPr>
                <w:rStyle w:val="Hyperlink"/>
                <w:noProof/>
              </w:rPr>
              <w:t>Problem statement</w:t>
            </w:r>
            <w:r w:rsidR="0074150A">
              <w:rPr>
                <w:noProof/>
                <w:webHidden/>
              </w:rPr>
              <w:tab/>
            </w:r>
            <w:r w:rsidR="0074150A">
              <w:rPr>
                <w:noProof/>
                <w:webHidden/>
              </w:rPr>
              <w:fldChar w:fldCharType="begin"/>
            </w:r>
            <w:r w:rsidR="0074150A">
              <w:rPr>
                <w:noProof/>
                <w:webHidden/>
              </w:rPr>
              <w:instrText xml:space="preserve"> PAGEREF _Toc120557589 \h </w:instrText>
            </w:r>
            <w:r w:rsidR="0074150A">
              <w:rPr>
                <w:noProof/>
                <w:webHidden/>
              </w:rPr>
            </w:r>
            <w:r w:rsidR="0074150A">
              <w:rPr>
                <w:noProof/>
                <w:webHidden/>
              </w:rPr>
              <w:fldChar w:fldCharType="separate"/>
            </w:r>
            <w:r w:rsidR="0074150A">
              <w:rPr>
                <w:noProof/>
                <w:webHidden/>
              </w:rPr>
              <w:t>4</w:t>
            </w:r>
            <w:r w:rsidR="0074150A">
              <w:rPr>
                <w:noProof/>
                <w:webHidden/>
              </w:rPr>
              <w:fldChar w:fldCharType="end"/>
            </w:r>
          </w:hyperlink>
        </w:p>
        <w:p w14:paraId="532D72E7" w14:textId="7DD37ACF" w:rsidR="0074150A" w:rsidRDefault="00000000">
          <w:pPr>
            <w:pStyle w:val="TOC2"/>
            <w:tabs>
              <w:tab w:val="right" w:leader="dot" w:pos="9350"/>
            </w:tabs>
            <w:rPr>
              <w:rFonts w:asciiTheme="minorHAnsi" w:eastAsiaTheme="minorEastAsia" w:hAnsiTheme="minorHAnsi" w:cstheme="minorBidi"/>
              <w:noProof/>
              <w:sz w:val="22"/>
              <w:lang w:val="en-IN" w:eastAsia="en-IN"/>
            </w:rPr>
          </w:pPr>
          <w:hyperlink w:anchor="_Toc120557590" w:history="1">
            <w:r w:rsidR="0074150A" w:rsidRPr="00C65B76">
              <w:rPr>
                <w:rStyle w:val="Hyperlink"/>
                <w:noProof/>
              </w:rPr>
              <w:t>Aim</w:t>
            </w:r>
            <w:r w:rsidR="0074150A">
              <w:rPr>
                <w:noProof/>
                <w:webHidden/>
              </w:rPr>
              <w:tab/>
            </w:r>
            <w:r w:rsidR="0074150A">
              <w:rPr>
                <w:noProof/>
                <w:webHidden/>
              </w:rPr>
              <w:fldChar w:fldCharType="begin"/>
            </w:r>
            <w:r w:rsidR="0074150A">
              <w:rPr>
                <w:noProof/>
                <w:webHidden/>
              </w:rPr>
              <w:instrText xml:space="preserve"> PAGEREF _Toc120557590 \h </w:instrText>
            </w:r>
            <w:r w:rsidR="0074150A">
              <w:rPr>
                <w:noProof/>
                <w:webHidden/>
              </w:rPr>
            </w:r>
            <w:r w:rsidR="0074150A">
              <w:rPr>
                <w:noProof/>
                <w:webHidden/>
              </w:rPr>
              <w:fldChar w:fldCharType="separate"/>
            </w:r>
            <w:r w:rsidR="0074150A">
              <w:rPr>
                <w:noProof/>
                <w:webHidden/>
              </w:rPr>
              <w:t>5</w:t>
            </w:r>
            <w:r w:rsidR="0074150A">
              <w:rPr>
                <w:noProof/>
                <w:webHidden/>
              </w:rPr>
              <w:fldChar w:fldCharType="end"/>
            </w:r>
          </w:hyperlink>
        </w:p>
        <w:p w14:paraId="119DDFBD" w14:textId="121F228A" w:rsidR="0074150A" w:rsidRDefault="00000000">
          <w:pPr>
            <w:pStyle w:val="TOC2"/>
            <w:tabs>
              <w:tab w:val="right" w:leader="dot" w:pos="9350"/>
            </w:tabs>
            <w:rPr>
              <w:rFonts w:asciiTheme="minorHAnsi" w:eastAsiaTheme="minorEastAsia" w:hAnsiTheme="minorHAnsi" w:cstheme="minorBidi"/>
              <w:noProof/>
              <w:sz w:val="22"/>
              <w:lang w:val="en-IN" w:eastAsia="en-IN"/>
            </w:rPr>
          </w:pPr>
          <w:hyperlink w:anchor="_Toc120557591" w:history="1">
            <w:r w:rsidR="0074150A" w:rsidRPr="00C65B76">
              <w:rPr>
                <w:rStyle w:val="Hyperlink"/>
                <w:noProof/>
              </w:rPr>
              <w:t>Objectives</w:t>
            </w:r>
            <w:r w:rsidR="0074150A">
              <w:rPr>
                <w:noProof/>
                <w:webHidden/>
              </w:rPr>
              <w:tab/>
            </w:r>
            <w:r w:rsidR="0074150A">
              <w:rPr>
                <w:noProof/>
                <w:webHidden/>
              </w:rPr>
              <w:fldChar w:fldCharType="begin"/>
            </w:r>
            <w:r w:rsidR="0074150A">
              <w:rPr>
                <w:noProof/>
                <w:webHidden/>
              </w:rPr>
              <w:instrText xml:space="preserve"> PAGEREF _Toc120557591 \h </w:instrText>
            </w:r>
            <w:r w:rsidR="0074150A">
              <w:rPr>
                <w:noProof/>
                <w:webHidden/>
              </w:rPr>
            </w:r>
            <w:r w:rsidR="0074150A">
              <w:rPr>
                <w:noProof/>
                <w:webHidden/>
              </w:rPr>
              <w:fldChar w:fldCharType="separate"/>
            </w:r>
            <w:r w:rsidR="0074150A">
              <w:rPr>
                <w:noProof/>
                <w:webHidden/>
              </w:rPr>
              <w:t>5</w:t>
            </w:r>
            <w:r w:rsidR="0074150A">
              <w:rPr>
                <w:noProof/>
                <w:webHidden/>
              </w:rPr>
              <w:fldChar w:fldCharType="end"/>
            </w:r>
          </w:hyperlink>
        </w:p>
        <w:p w14:paraId="709D04A3" w14:textId="3775145B" w:rsidR="0074150A" w:rsidRDefault="00000000">
          <w:pPr>
            <w:pStyle w:val="TOC2"/>
            <w:tabs>
              <w:tab w:val="right" w:leader="dot" w:pos="9350"/>
            </w:tabs>
            <w:rPr>
              <w:rFonts w:asciiTheme="minorHAnsi" w:eastAsiaTheme="minorEastAsia" w:hAnsiTheme="minorHAnsi" w:cstheme="minorBidi"/>
              <w:noProof/>
              <w:sz w:val="22"/>
              <w:lang w:val="en-IN" w:eastAsia="en-IN"/>
            </w:rPr>
          </w:pPr>
          <w:hyperlink w:anchor="_Toc120557592" w:history="1">
            <w:r w:rsidR="0074150A" w:rsidRPr="00C65B76">
              <w:rPr>
                <w:rStyle w:val="Hyperlink"/>
                <w:noProof/>
              </w:rPr>
              <w:t>Research rationale</w:t>
            </w:r>
            <w:r w:rsidR="0074150A">
              <w:rPr>
                <w:noProof/>
                <w:webHidden/>
              </w:rPr>
              <w:tab/>
            </w:r>
            <w:r w:rsidR="0074150A">
              <w:rPr>
                <w:noProof/>
                <w:webHidden/>
              </w:rPr>
              <w:fldChar w:fldCharType="begin"/>
            </w:r>
            <w:r w:rsidR="0074150A">
              <w:rPr>
                <w:noProof/>
                <w:webHidden/>
              </w:rPr>
              <w:instrText xml:space="preserve"> PAGEREF _Toc120557592 \h </w:instrText>
            </w:r>
            <w:r w:rsidR="0074150A">
              <w:rPr>
                <w:noProof/>
                <w:webHidden/>
              </w:rPr>
            </w:r>
            <w:r w:rsidR="0074150A">
              <w:rPr>
                <w:noProof/>
                <w:webHidden/>
              </w:rPr>
              <w:fldChar w:fldCharType="separate"/>
            </w:r>
            <w:r w:rsidR="0074150A">
              <w:rPr>
                <w:noProof/>
                <w:webHidden/>
              </w:rPr>
              <w:t>5</w:t>
            </w:r>
            <w:r w:rsidR="0074150A">
              <w:rPr>
                <w:noProof/>
                <w:webHidden/>
              </w:rPr>
              <w:fldChar w:fldCharType="end"/>
            </w:r>
          </w:hyperlink>
        </w:p>
        <w:p w14:paraId="52C7DD25" w14:textId="68C92A4A" w:rsidR="0074150A" w:rsidRDefault="00000000">
          <w:pPr>
            <w:pStyle w:val="TOC1"/>
            <w:tabs>
              <w:tab w:val="right" w:leader="dot" w:pos="9350"/>
            </w:tabs>
            <w:rPr>
              <w:rFonts w:asciiTheme="minorHAnsi" w:eastAsiaTheme="minorEastAsia" w:hAnsiTheme="minorHAnsi" w:cstheme="minorBidi"/>
              <w:noProof/>
              <w:sz w:val="22"/>
              <w:lang w:val="en-IN" w:eastAsia="en-IN"/>
            </w:rPr>
          </w:pPr>
          <w:hyperlink w:anchor="_Toc120557593" w:history="1">
            <w:r w:rsidR="0074150A" w:rsidRPr="00C65B76">
              <w:rPr>
                <w:rStyle w:val="Hyperlink"/>
                <w:noProof/>
              </w:rPr>
              <w:t>Literature Review</w:t>
            </w:r>
            <w:r w:rsidR="0074150A">
              <w:rPr>
                <w:noProof/>
                <w:webHidden/>
              </w:rPr>
              <w:tab/>
            </w:r>
            <w:r w:rsidR="0074150A">
              <w:rPr>
                <w:noProof/>
                <w:webHidden/>
              </w:rPr>
              <w:fldChar w:fldCharType="begin"/>
            </w:r>
            <w:r w:rsidR="0074150A">
              <w:rPr>
                <w:noProof/>
                <w:webHidden/>
              </w:rPr>
              <w:instrText xml:space="preserve"> PAGEREF _Toc120557593 \h </w:instrText>
            </w:r>
            <w:r w:rsidR="0074150A">
              <w:rPr>
                <w:noProof/>
                <w:webHidden/>
              </w:rPr>
            </w:r>
            <w:r w:rsidR="0074150A">
              <w:rPr>
                <w:noProof/>
                <w:webHidden/>
              </w:rPr>
              <w:fldChar w:fldCharType="separate"/>
            </w:r>
            <w:r w:rsidR="0074150A">
              <w:rPr>
                <w:noProof/>
                <w:webHidden/>
              </w:rPr>
              <w:t>6</w:t>
            </w:r>
            <w:r w:rsidR="0074150A">
              <w:rPr>
                <w:noProof/>
                <w:webHidden/>
              </w:rPr>
              <w:fldChar w:fldCharType="end"/>
            </w:r>
          </w:hyperlink>
        </w:p>
        <w:p w14:paraId="587BBF10" w14:textId="60F7BE51" w:rsidR="0074150A" w:rsidRDefault="00000000">
          <w:pPr>
            <w:pStyle w:val="TOC2"/>
            <w:tabs>
              <w:tab w:val="right" w:leader="dot" w:pos="9350"/>
            </w:tabs>
            <w:rPr>
              <w:rFonts w:asciiTheme="minorHAnsi" w:eastAsiaTheme="minorEastAsia" w:hAnsiTheme="minorHAnsi" w:cstheme="minorBidi"/>
              <w:noProof/>
              <w:sz w:val="22"/>
              <w:lang w:val="en-IN" w:eastAsia="en-IN"/>
            </w:rPr>
          </w:pPr>
          <w:hyperlink w:anchor="_Toc120557594" w:history="1">
            <w:r w:rsidR="0074150A" w:rsidRPr="00C65B76">
              <w:rPr>
                <w:rStyle w:val="Hyperlink"/>
                <w:noProof/>
              </w:rPr>
              <w:t>Influence of current industry issues on the employee engagement procedure of Hilton Hotels</w:t>
            </w:r>
            <w:r w:rsidR="0074150A">
              <w:rPr>
                <w:noProof/>
                <w:webHidden/>
              </w:rPr>
              <w:tab/>
            </w:r>
            <w:r w:rsidR="0074150A">
              <w:rPr>
                <w:noProof/>
                <w:webHidden/>
              </w:rPr>
              <w:fldChar w:fldCharType="begin"/>
            </w:r>
            <w:r w:rsidR="0074150A">
              <w:rPr>
                <w:noProof/>
                <w:webHidden/>
              </w:rPr>
              <w:instrText xml:space="preserve"> PAGEREF _Toc120557594 \h </w:instrText>
            </w:r>
            <w:r w:rsidR="0074150A">
              <w:rPr>
                <w:noProof/>
                <w:webHidden/>
              </w:rPr>
            </w:r>
            <w:r w:rsidR="0074150A">
              <w:rPr>
                <w:noProof/>
                <w:webHidden/>
              </w:rPr>
              <w:fldChar w:fldCharType="separate"/>
            </w:r>
            <w:r w:rsidR="0074150A">
              <w:rPr>
                <w:noProof/>
                <w:webHidden/>
              </w:rPr>
              <w:t>6</w:t>
            </w:r>
            <w:r w:rsidR="0074150A">
              <w:rPr>
                <w:noProof/>
                <w:webHidden/>
              </w:rPr>
              <w:fldChar w:fldCharType="end"/>
            </w:r>
          </w:hyperlink>
        </w:p>
        <w:p w14:paraId="1E5DB4DD" w14:textId="36C10216" w:rsidR="0074150A" w:rsidRDefault="00000000">
          <w:pPr>
            <w:pStyle w:val="TOC2"/>
            <w:tabs>
              <w:tab w:val="right" w:leader="dot" w:pos="9350"/>
            </w:tabs>
            <w:rPr>
              <w:rFonts w:asciiTheme="minorHAnsi" w:eastAsiaTheme="minorEastAsia" w:hAnsiTheme="minorHAnsi" w:cstheme="minorBidi"/>
              <w:noProof/>
              <w:sz w:val="22"/>
              <w:lang w:val="en-IN" w:eastAsia="en-IN"/>
            </w:rPr>
          </w:pPr>
          <w:hyperlink w:anchor="_Toc120557595" w:history="1">
            <w:r w:rsidR="0074150A" w:rsidRPr="00C65B76">
              <w:rPr>
                <w:rStyle w:val="Hyperlink"/>
                <w:noProof/>
              </w:rPr>
              <w:t>Analysing the challenges that Hilton Hotels have dealt with in their employee engagement process due to current industry challenges</w:t>
            </w:r>
            <w:r w:rsidR="0074150A">
              <w:rPr>
                <w:noProof/>
                <w:webHidden/>
              </w:rPr>
              <w:tab/>
            </w:r>
            <w:r w:rsidR="0074150A">
              <w:rPr>
                <w:noProof/>
                <w:webHidden/>
              </w:rPr>
              <w:fldChar w:fldCharType="begin"/>
            </w:r>
            <w:r w:rsidR="0074150A">
              <w:rPr>
                <w:noProof/>
                <w:webHidden/>
              </w:rPr>
              <w:instrText xml:space="preserve"> PAGEREF _Toc120557595 \h </w:instrText>
            </w:r>
            <w:r w:rsidR="0074150A">
              <w:rPr>
                <w:noProof/>
                <w:webHidden/>
              </w:rPr>
            </w:r>
            <w:r w:rsidR="0074150A">
              <w:rPr>
                <w:noProof/>
                <w:webHidden/>
              </w:rPr>
              <w:fldChar w:fldCharType="separate"/>
            </w:r>
            <w:r w:rsidR="0074150A">
              <w:rPr>
                <w:noProof/>
                <w:webHidden/>
              </w:rPr>
              <w:t>7</w:t>
            </w:r>
            <w:r w:rsidR="0074150A">
              <w:rPr>
                <w:noProof/>
                <w:webHidden/>
              </w:rPr>
              <w:fldChar w:fldCharType="end"/>
            </w:r>
          </w:hyperlink>
        </w:p>
        <w:p w14:paraId="0BF032EB" w14:textId="113BBD04" w:rsidR="0074150A" w:rsidRDefault="00000000">
          <w:pPr>
            <w:pStyle w:val="TOC2"/>
            <w:tabs>
              <w:tab w:val="right" w:leader="dot" w:pos="9350"/>
            </w:tabs>
            <w:rPr>
              <w:rFonts w:asciiTheme="minorHAnsi" w:eastAsiaTheme="minorEastAsia" w:hAnsiTheme="minorHAnsi" w:cstheme="minorBidi"/>
              <w:noProof/>
              <w:sz w:val="22"/>
              <w:lang w:val="en-IN" w:eastAsia="en-IN"/>
            </w:rPr>
          </w:pPr>
          <w:hyperlink w:anchor="_Toc120557596" w:history="1">
            <w:r w:rsidR="0074150A" w:rsidRPr="00C65B76">
              <w:rPr>
                <w:rStyle w:val="Hyperlink"/>
                <w:noProof/>
              </w:rPr>
              <w:t>Assessing some suitable strategies that Hilton Hotels can implement to manage their employee engagement issues</w:t>
            </w:r>
            <w:r w:rsidR="0074150A">
              <w:rPr>
                <w:noProof/>
                <w:webHidden/>
              </w:rPr>
              <w:tab/>
            </w:r>
            <w:r w:rsidR="0074150A">
              <w:rPr>
                <w:noProof/>
                <w:webHidden/>
              </w:rPr>
              <w:fldChar w:fldCharType="begin"/>
            </w:r>
            <w:r w:rsidR="0074150A">
              <w:rPr>
                <w:noProof/>
                <w:webHidden/>
              </w:rPr>
              <w:instrText xml:space="preserve"> PAGEREF _Toc120557596 \h </w:instrText>
            </w:r>
            <w:r w:rsidR="0074150A">
              <w:rPr>
                <w:noProof/>
                <w:webHidden/>
              </w:rPr>
            </w:r>
            <w:r w:rsidR="0074150A">
              <w:rPr>
                <w:noProof/>
                <w:webHidden/>
              </w:rPr>
              <w:fldChar w:fldCharType="separate"/>
            </w:r>
            <w:r w:rsidR="0074150A">
              <w:rPr>
                <w:noProof/>
                <w:webHidden/>
              </w:rPr>
              <w:t>9</w:t>
            </w:r>
            <w:r w:rsidR="0074150A">
              <w:rPr>
                <w:noProof/>
                <w:webHidden/>
              </w:rPr>
              <w:fldChar w:fldCharType="end"/>
            </w:r>
          </w:hyperlink>
        </w:p>
        <w:p w14:paraId="18DE106E" w14:textId="6833C23C" w:rsidR="0074150A" w:rsidRDefault="00000000">
          <w:pPr>
            <w:pStyle w:val="TOC1"/>
            <w:tabs>
              <w:tab w:val="right" w:leader="dot" w:pos="9350"/>
            </w:tabs>
            <w:rPr>
              <w:rFonts w:asciiTheme="minorHAnsi" w:eastAsiaTheme="minorEastAsia" w:hAnsiTheme="minorHAnsi" w:cstheme="minorBidi"/>
              <w:noProof/>
              <w:sz w:val="22"/>
              <w:lang w:val="en-IN" w:eastAsia="en-IN"/>
            </w:rPr>
          </w:pPr>
          <w:hyperlink w:anchor="_Toc120557597" w:history="1">
            <w:r w:rsidR="0074150A" w:rsidRPr="00C65B76">
              <w:rPr>
                <w:rStyle w:val="Hyperlink"/>
                <w:noProof/>
              </w:rPr>
              <w:t>Conclusion</w:t>
            </w:r>
            <w:r w:rsidR="0074150A">
              <w:rPr>
                <w:noProof/>
                <w:webHidden/>
              </w:rPr>
              <w:tab/>
            </w:r>
            <w:r w:rsidR="0074150A">
              <w:rPr>
                <w:noProof/>
                <w:webHidden/>
              </w:rPr>
              <w:fldChar w:fldCharType="begin"/>
            </w:r>
            <w:r w:rsidR="0074150A">
              <w:rPr>
                <w:noProof/>
                <w:webHidden/>
              </w:rPr>
              <w:instrText xml:space="preserve"> PAGEREF _Toc120557597 \h </w:instrText>
            </w:r>
            <w:r w:rsidR="0074150A">
              <w:rPr>
                <w:noProof/>
                <w:webHidden/>
              </w:rPr>
            </w:r>
            <w:r w:rsidR="0074150A">
              <w:rPr>
                <w:noProof/>
                <w:webHidden/>
              </w:rPr>
              <w:fldChar w:fldCharType="separate"/>
            </w:r>
            <w:r w:rsidR="0074150A">
              <w:rPr>
                <w:noProof/>
                <w:webHidden/>
              </w:rPr>
              <w:t>11</w:t>
            </w:r>
            <w:r w:rsidR="0074150A">
              <w:rPr>
                <w:noProof/>
                <w:webHidden/>
              </w:rPr>
              <w:fldChar w:fldCharType="end"/>
            </w:r>
          </w:hyperlink>
        </w:p>
        <w:p w14:paraId="1A290223" w14:textId="35C7553D" w:rsidR="0074150A" w:rsidRDefault="00000000">
          <w:pPr>
            <w:pStyle w:val="TOC1"/>
            <w:tabs>
              <w:tab w:val="right" w:leader="dot" w:pos="9350"/>
            </w:tabs>
            <w:rPr>
              <w:rFonts w:asciiTheme="minorHAnsi" w:eastAsiaTheme="minorEastAsia" w:hAnsiTheme="minorHAnsi" w:cstheme="minorBidi"/>
              <w:noProof/>
              <w:sz w:val="22"/>
              <w:lang w:val="en-IN" w:eastAsia="en-IN"/>
            </w:rPr>
          </w:pPr>
          <w:hyperlink w:anchor="_Toc120557598" w:history="1">
            <w:r w:rsidR="0074150A" w:rsidRPr="00C65B76">
              <w:rPr>
                <w:rStyle w:val="Hyperlink"/>
                <w:noProof/>
              </w:rPr>
              <w:t>Recommendations</w:t>
            </w:r>
            <w:r w:rsidR="0074150A">
              <w:rPr>
                <w:noProof/>
                <w:webHidden/>
              </w:rPr>
              <w:tab/>
            </w:r>
            <w:r w:rsidR="0074150A">
              <w:rPr>
                <w:noProof/>
                <w:webHidden/>
              </w:rPr>
              <w:fldChar w:fldCharType="begin"/>
            </w:r>
            <w:r w:rsidR="0074150A">
              <w:rPr>
                <w:noProof/>
                <w:webHidden/>
              </w:rPr>
              <w:instrText xml:space="preserve"> PAGEREF _Toc120557598 \h </w:instrText>
            </w:r>
            <w:r w:rsidR="0074150A">
              <w:rPr>
                <w:noProof/>
                <w:webHidden/>
              </w:rPr>
            </w:r>
            <w:r w:rsidR="0074150A">
              <w:rPr>
                <w:noProof/>
                <w:webHidden/>
              </w:rPr>
              <w:fldChar w:fldCharType="separate"/>
            </w:r>
            <w:r w:rsidR="0074150A">
              <w:rPr>
                <w:noProof/>
                <w:webHidden/>
              </w:rPr>
              <w:t>12</w:t>
            </w:r>
            <w:r w:rsidR="0074150A">
              <w:rPr>
                <w:noProof/>
                <w:webHidden/>
              </w:rPr>
              <w:fldChar w:fldCharType="end"/>
            </w:r>
          </w:hyperlink>
        </w:p>
        <w:p w14:paraId="3243B8B4" w14:textId="77F71A96" w:rsidR="0074150A" w:rsidRDefault="00000000">
          <w:pPr>
            <w:pStyle w:val="TOC1"/>
            <w:tabs>
              <w:tab w:val="right" w:leader="dot" w:pos="9350"/>
            </w:tabs>
            <w:rPr>
              <w:rFonts w:asciiTheme="minorHAnsi" w:eastAsiaTheme="minorEastAsia" w:hAnsiTheme="minorHAnsi" w:cstheme="minorBidi"/>
              <w:noProof/>
              <w:sz w:val="22"/>
              <w:lang w:val="en-IN" w:eastAsia="en-IN"/>
            </w:rPr>
          </w:pPr>
          <w:hyperlink w:anchor="_Toc120557599" w:history="1">
            <w:r w:rsidR="0074150A" w:rsidRPr="00C65B76">
              <w:rPr>
                <w:rStyle w:val="Hyperlink"/>
                <w:noProof/>
              </w:rPr>
              <w:t>References</w:t>
            </w:r>
            <w:r w:rsidR="0074150A">
              <w:rPr>
                <w:noProof/>
                <w:webHidden/>
              </w:rPr>
              <w:tab/>
            </w:r>
            <w:r w:rsidR="0074150A">
              <w:rPr>
                <w:noProof/>
                <w:webHidden/>
              </w:rPr>
              <w:fldChar w:fldCharType="begin"/>
            </w:r>
            <w:r w:rsidR="0074150A">
              <w:rPr>
                <w:noProof/>
                <w:webHidden/>
              </w:rPr>
              <w:instrText xml:space="preserve"> PAGEREF _Toc120557599 \h </w:instrText>
            </w:r>
            <w:r w:rsidR="0074150A">
              <w:rPr>
                <w:noProof/>
                <w:webHidden/>
              </w:rPr>
            </w:r>
            <w:r w:rsidR="0074150A">
              <w:rPr>
                <w:noProof/>
                <w:webHidden/>
              </w:rPr>
              <w:fldChar w:fldCharType="separate"/>
            </w:r>
            <w:r w:rsidR="0074150A">
              <w:rPr>
                <w:noProof/>
                <w:webHidden/>
              </w:rPr>
              <w:t>13</w:t>
            </w:r>
            <w:r w:rsidR="0074150A">
              <w:rPr>
                <w:noProof/>
                <w:webHidden/>
              </w:rPr>
              <w:fldChar w:fldCharType="end"/>
            </w:r>
          </w:hyperlink>
        </w:p>
        <w:p w14:paraId="1B43C7D6" w14:textId="6B11AFDF" w:rsidR="000A3F92" w:rsidRDefault="000A3F92">
          <w:r>
            <w:rPr>
              <w:b/>
              <w:bCs/>
              <w:noProof/>
            </w:rPr>
            <w:fldChar w:fldCharType="end"/>
          </w:r>
        </w:p>
      </w:sdtContent>
    </w:sdt>
    <w:p w14:paraId="2328EAA3" w14:textId="4E185FDB" w:rsidR="008742F7" w:rsidRPr="008742F7" w:rsidRDefault="008742F7" w:rsidP="002321A4">
      <w:pPr>
        <w:rPr>
          <w:b/>
          <w:bCs/>
          <w:sz w:val="28"/>
          <w:szCs w:val="40"/>
        </w:rPr>
      </w:pPr>
      <w:r w:rsidRPr="008742F7">
        <w:rPr>
          <w:b/>
          <w:bCs/>
        </w:rPr>
        <w:br w:type="page"/>
      </w:r>
    </w:p>
    <w:p w14:paraId="1F9F46BB" w14:textId="66032ED7" w:rsidR="00F34205" w:rsidRDefault="00000000" w:rsidP="00282AFE">
      <w:pPr>
        <w:pStyle w:val="Heading1"/>
      </w:pPr>
      <w:bookmarkStart w:id="0" w:name="_Toc120557588"/>
      <w:r>
        <w:lastRenderedPageBreak/>
        <w:t>Introduction</w:t>
      </w:r>
      <w:bookmarkEnd w:id="0"/>
    </w:p>
    <w:p w14:paraId="3C69496D" w14:textId="77777777" w:rsidR="00F34205" w:rsidRDefault="00000000">
      <w:pPr>
        <w:rPr>
          <w:szCs w:val="24"/>
        </w:rPr>
      </w:pPr>
      <w:r>
        <w:rPr>
          <w:szCs w:val="24"/>
        </w:rPr>
        <w:t xml:space="preserve">Employee engagement is a modern HR concept which means the amount of cognitive, emotional, and behavioural energies that an employee invests towards a positive organisational outcome. An engaged employee is dedicated towards their organisation and achieves their goals along with organisational goals. Therefore, the research proposal aims to understand the reasons that cause issues in the employee engagement of the company. For this proposal, Hilton Hotels has been chosen as the organisation, where the shortage of staff has caused employee engagement issues in the organisation. Conrad Hilton first opened the hotel in 1925 in Texas and now it is one of the world’s largest growing hotel chains operating in 123 countries. Additionally, the hotel group has 142 thousand of people working under the brand to provide the best possible guest experience. However, the hotel is facing employee retention issues in current times and the staff shortage has deteriorated the services of the hotel. The proposal will discuss elaborately the reasons behind the staff shortage issue in the organisation. Further, the proposal will use both primary and secondary research methods to measure employee engagement at Hilton. Thereafter, a literature review of the issue will be presented in the proposal with all the current affairs that have impacted employee retention in the chosen organisation. Along with it, a SWOT and PESTLE analysis will be conducted to understand the current industry challenges. Lastly, the implications of the research will be discussed along with appropriate strategies to overcome the issue. Possible solutions will also be provided as recommendations for the chosen organisation. </w:t>
      </w:r>
    </w:p>
    <w:p w14:paraId="2E32BE1B" w14:textId="77777777" w:rsidR="00F34205" w:rsidRDefault="00000000" w:rsidP="0073591F">
      <w:pPr>
        <w:pStyle w:val="Heading2"/>
      </w:pPr>
      <w:bookmarkStart w:id="1" w:name="_Toc120557589"/>
      <w:r>
        <w:t>Problem statement</w:t>
      </w:r>
      <w:bookmarkEnd w:id="1"/>
    </w:p>
    <w:p w14:paraId="6BB3CDAD" w14:textId="67989E8F" w:rsidR="00F34205" w:rsidRDefault="00000000">
      <w:pPr>
        <w:rPr>
          <w:szCs w:val="24"/>
        </w:rPr>
      </w:pPr>
      <w:r>
        <w:rPr>
          <w:szCs w:val="24"/>
        </w:rPr>
        <w:t xml:space="preserve">As per the secondary sources, many current economic issues that have arisen in the UK have impacted the hotel industry, mainly in the retention of their staff and employee turnover. These issues are Brexit, Covid 19 and inflation which have played a major role in hampering the operations of the hotel industry. Brexit was Britain’s exit from the EU which has brought significant changes in the labour laws of the country. The pandemic led to the closing down of the operations of the hotels because of lockdowns and travel bans. Followed by the pandemic is the inflation that increased the wages of the labour </w:t>
      </w:r>
      <w:r>
        <w:rPr>
          <w:szCs w:val="24"/>
        </w:rPr>
        <w:lastRenderedPageBreak/>
        <w:t>causing the hotels to lose experienced employees. Thus, the economic issues have led to a decline in workforce quality in the hotel industry</w:t>
      </w:r>
      <w:r w:rsidR="002C2D2E">
        <w:rPr>
          <w:szCs w:val="24"/>
        </w:rPr>
        <w:t xml:space="preserve"> </w:t>
      </w:r>
      <w:sdt>
        <w:sdtPr>
          <w:rPr>
            <w:szCs w:val="24"/>
          </w:rPr>
          <w:id w:val="-108197705"/>
          <w:citation/>
        </w:sdtPr>
        <w:sdtContent>
          <w:r w:rsidR="002C2D2E">
            <w:rPr>
              <w:szCs w:val="24"/>
            </w:rPr>
            <w:fldChar w:fldCharType="begin"/>
          </w:r>
          <w:r w:rsidR="002C2D2E">
            <w:rPr>
              <w:szCs w:val="24"/>
              <w:lang w:val="en-US"/>
            </w:rPr>
            <w:instrText xml:space="preserve"> CITATION com22 \l 1033 </w:instrText>
          </w:r>
          <w:r w:rsidR="002C2D2E">
            <w:rPr>
              <w:szCs w:val="24"/>
            </w:rPr>
            <w:fldChar w:fldCharType="separate"/>
          </w:r>
          <w:r w:rsidR="002C2D2E" w:rsidRPr="002C2D2E">
            <w:rPr>
              <w:noProof/>
              <w:szCs w:val="24"/>
              <w:lang w:val="en-US"/>
            </w:rPr>
            <w:t>(commonslibrary, 2022)</w:t>
          </w:r>
          <w:r w:rsidR="002C2D2E">
            <w:rPr>
              <w:szCs w:val="24"/>
            </w:rPr>
            <w:fldChar w:fldCharType="end"/>
          </w:r>
        </w:sdtContent>
      </w:sdt>
      <w:r>
        <w:rPr>
          <w:szCs w:val="24"/>
        </w:rPr>
        <w:t xml:space="preserve">. </w:t>
      </w:r>
    </w:p>
    <w:p w14:paraId="7BE6AC17" w14:textId="77777777" w:rsidR="00F34205" w:rsidRDefault="00000000" w:rsidP="0073591F">
      <w:pPr>
        <w:pStyle w:val="Heading2"/>
      </w:pPr>
      <w:bookmarkStart w:id="2" w:name="_Toc120557590"/>
      <w:r>
        <w:t>Aim</w:t>
      </w:r>
      <w:bookmarkEnd w:id="2"/>
    </w:p>
    <w:p w14:paraId="5B64F48D" w14:textId="77777777" w:rsidR="00F34205" w:rsidRDefault="00000000">
      <w:pPr>
        <w:rPr>
          <w:szCs w:val="24"/>
        </w:rPr>
      </w:pPr>
      <w:r>
        <w:rPr>
          <w:szCs w:val="24"/>
        </w:rPr>
        <w:t>To understand the impact of current industry challenges on the employee engagement process of Hilton Hotels.</w:t>
      </w:r>
    </w:p>
    <w:p w14:paraId="4B06AB59" w14:textId="77777777" w:rsidR="00F34205" w:rsidRDefault="00000000" w:rsidP="0073591F">
      <w:pPr>
        <w:pStyle w:val="Heading2"/>
      </w:pPr>
      <w:bookmarkStart w:id="3" w:name="_Toc120557591"/>
      <w:r>
        <w:t>Objectives</w:t>
      </w:r>
      <w:bookmarkEnd w:id="3"/>
    </w:p>
    <w:p w14:paraId="59E86546" w14:textId="77777777" w:rsidR="00F34205" w:rsidRDefault="00000000">
      <w:pPr>
        <w:rPr>
          <w:szCs w:val="24"/>
        </w:rPr>
      </w:pPr>
      <w:r>
        <w:rPr>
          <w:szCs w:val="24"/>
        </w:rPr>
        <w:t>To investigate the influence of current industry issues on the employee engagement procedure of Hilton Hotels.</w:t>
      </w:r>
    </w:p>
    <w:p w14:paraId="43821681" w14:textId="77777777" w:rsidR="00F34205" w:rsidRDefault="00000000">
      <w:pPr>
        <w:rPr>
          <w:szCs w:val="24"/>
        </w:rPr>
      </w:pPr>
      <w:r>
        <w:rPr>
          <w:szCs w:val="24"/>
        </w:rPr>
        <w:t>To analyse the challenges that Hilton Hotels have dealt with in their employee engagement process due to current industry challenges.</w:t>
      </w:r>
    </w:p>
    <w:p w14:paraId="58D051F2" w14:textId="77777777" w:rsidR="008742F7" w:rsidRDefault="00000000">
      <w:pPr>
        <w:rPr>
          <w:szCs w:val="24"/>
        </w:rPr>
      </w:pPr>
      <w:r>
        <w:rPr>
          <w:szCs w:val="24"/>
        </w:rPr>
        <w:t>To assess some suitable strategies that Hilton Hotels can implement to manage their employee engagement issues related to current industry limitations.</w:t>
      </w:r>
    </w:p>
    <w:p w14:paraId="1E52C998" w14:textId="0B00730C" w:rsidR="008742F7" w:rsidRDefault="008742F7" w:rsidP="0073591F">
      <w:pPr>
        <w:pStyle w:val="Heading2"/>
      </w:pPr>
      <w:bookmarkStart w:id="4" w:name="_Toc120557592"/>
      <w:r>
        <w:t>Research rational</w:t>
      </w:r>
      <w:r w:rsidR="002321A4">
        <w:t>e</w:t>
      </w:r>
      <w:bookmarkEnd w:id="4"/>
    </w:p>
    <w:p w14:paraId="70A6382A" w14:textId="23798888" w:rsidR="00F34205" w:rsidRDefault="008742F7">
      <w:pPr>
        <w:rPr>
          <w:szCs w:val="24"/>
        </w:rPr>
      </w:pPr>
      <w:r>
        <w:rPr>
          <w:szCs w:val="24"/>
        </w:rPr>
        <w:t xml:space="preserve">The researcher </w:t>
      </w:r>
      <w:r w:rsidR="002321A4">
        <w:rPr>
          <w:szCs w:val="24"/>
        </w:rPr>
        <w:t>will</w:t>
      </w:r>
      <w:r>
        <w:rPr>
          <w:szCs w:val="24"/>
        </w:rPr>
        <w:t xml:space="preserve"> conduct the following research to understand the different issues that the Hilton Hotel is facing due to the current challenges in the industry. Further, the research </w:t>
      </w:r>
      <w:r w:rsidR="002321A4">
        <w:rPr>
          <w:szCs w:val="24"/>
        </w:rPr>
        <w:t xml:space="preserve">will get </w:t>
      </w:r>
      <w:r>
        <w:rPr>
          <w:szCs w:val="24"/>
        </w:rPr>
        <w:t xml:space="preserve">conducted to understand the impact of internal and external environments on the employee retention issues faced by the company. Additionally, the research </w:t>
      </w:r>
      <w:r w:rsidR="002321A4">
        <w:rPr>
          <w:szCs w:val="24"/>
        </w:rPr>
        <w:t>will</w:t>
      </w:r>
      <w:r>
        <w:rPr>
          <w:szCs w:val="24"/>
        </w:rPr>
        <w:t xml:space="preserve"> also </w:t>
      </w:r>
      <w:r w:rsidR="002321A4">
        <w:rPr>
          <w:szCs w:val="24"/>
        </w:rPr>
        <w:t xml:space="preserve">be </w:t>
      </w:r>
      <w:r>
        <w:rPr>
          <w:szCs w:val="24"/>
        </w:rPr>
        <w:t xml:space="preserve">conducted by the researcher to analyse potential strategies applied by hotel industry to mitigate the issues faced by hotels in retaining skilled workforce. </w:t>
      </w:r>
      <w:r>
        <w:br w:type="page"/>
      </w:r>
    </w:p>
    <w:p w14:paraId="33C59347" w14:textId="77777777" w:rsidR="00F34205" w:rsidRDefault="00000000" w:rsidP="00282AFE">
      <w:pPr>
        <w:pStyle w:val="Heading1"/>
      </w:pPr>
      <w:bookmarkStart w:id="5" w:name="_Toc120557593"/>
      <w:r>
        <w:lastRenderedPageBreak/>
        <w:t>Literature Review</w:t>
      </w:r>
      <w:bookmarkEnd w:id="5"/>
    </w:p>
    <w:p w14:paraId="3DAFD38C" w14:textId="77777777" w:rsidR="00F34205" w:rsidRDefault="00000000" w:rsidP="00282AFE">
      <w:pPr>
        <w:pStyle w:val="Heading2"/>
      </w:pPr>
      <w:bookmarkStart w:id="6" w:name="_Toc120557594"/>
      <w:r>
        <w:t>Influence of current industry issues on the employee engagement procedure of Hilton Hotels</w:t>
      </w:r>
      <w:bookmarkEnd w:id="6"/>
    </w:p>
    <w:p w14:paraId="1D538A03" w14:textId="77777777" w:rsidR="00F34205" w:rsidRDefault="00000000">
      <w:pPr>
        <w:rPr>
          <w:i/>
          <w:szCs w:val="24"/>
          <w:u w:val="single"/>
        </w:rPr>
      </w:pPr>
      <w:r>
        <w:rPr>
          <w:i/>
          <w:szCs w:val="24"/>
          <w:u w:val="single"/>
        </w:rPr>
        <w:t>Current industry challenges</w:t>
      </w:r>
    </w:p>
    <w:p w14:paraId="28E25B00" w14:textId="6AB5AC18" w:rsidR="00F34205" w:rsidRDefault="00000000">
      <w:pPr>
        <w:rPr>
          <w:szCs w:val="24"/>
        </w:rPr>
      </w:pPr>
      <w:r>
        <w:rPr>
          <w:szCs w:val="24"/>
        </w:rPr>
        <w:t>Employee engagement issues have been a crucial issue faced by the hospitality industry in the UK. Post-Brexit the hotel industry has been plagued with a shortage of staff and employee turnover. Many hotels are struggling to attract a skilled workforce which is impacting the guest experience. Brexit and the altered labour laws have impacted the flow of skilled labourers in the country. Therefore, the Hilton hotels are unable to get skilled employees to serve in their hotels</w:t>
      </w:r>
      <w:r w:rsidR="002C2D2E">
        <w:rPr>
          <w:szCs w:val="24"/>
        </w:rPr>
        <w:t xml:space="preserve">. </w:t>
      </w:r>
      <w:r>
        <w:rPr>
          <w:szCs w:val="24"/>
        </w:rPr>
        <w:t>Additionally, Covid closed down the operations of many hotels including Hilton, which led many workers to leave their jobs. This caused a shortage of staff and retention issues which became an example of poor employee engagement in Hilton Hotels. The issue of staff shortage and employee retention exalted with the initiation of inflation in the country. Due to inflation, the prices increased and the services of the hotels were influenced. The hotels were unable to cope with the increase in the wage of the workers, again leading to many skilled employees leaving their posts. Therefore, the current issues in the industry have played a major role in influencing the retention of employees by Hilton Hotels</w:t>
      </w:r>
      <w:r w:rsidR="002C2D2E">
        <w:rPr>
          <w:szCs w:val="24"/>
        </w:rPr>
        <w:t xml:space="preserve"> </w:t>
      </w:r>
      <w:sdt>
        <w:sdtPr>
          <w:rPr>
            <w:szCs w:val="24"/>
          </w:rPr>
          <w:id w:val="-75745741"/>
          <w:citation/>
        </w:sdtPr>
        <w:sdtContent>
          <w:r w:rsidR="002C2D2E">
            <w:rPr>
              <w:szCs w:val="24"/>
            </w:rPr>
            <w:fldChar w:fldCharType="begin"/>
          </w:r>
          <w:r w:rsidR="002C2D2E">
            <w:rPr>
              <w:szCs w:val="24"/>
              <w:lang w:val="en-US"/>
            </w:rPr>
            <w:instrText xml:space="preserve"> CITATION Lou18 \l 1033 </w:instrText>
          </w:r>
          <w:r w:rsidR="002C2D2E">
            <w:rPr>
              <w:szCs w:val="24"/>
            </w:rPr>
            <w:fldChar w:fldCharType="separate"/>
          </w:r>
          <w:r w:rsidR="002C2D2E" w:rsidRPr="002C2D2E">
            <w:rPr>
              <w:noProof/>
              <w:szCs w:val="24"/>
              <w:lang w:val="en-US"/>
            </w:rPr>
            <w:t>(McCosh, 2018)</w:t>
          </w:r>
          <w:r w:rsidR="002C2D2E">
            <w:rPr>
              <w:szCs w:val="24"/>
            </w:rPr>
            <w:fldChar w:fldCharType="end"/>
          </w:r>
        </w:sdtContent>
      </w:sdt>
      <w:r>
        <w:rPr>
          <w:szCs w:val="24"/>
        </w:rPr>
        <w:t xml:space="preserve">.  </w:t>
      </w:r>
    </w:p>
    <w:p w14:paraId="0EC9D489" w14:textId="77777777" w:rsidR="00F34205" w:rsidRDefault="00000000">
      <w:pPr>
        <w:rPr>
          <w:i/>
          <w:szCs w:val="24"/>
          <w:u w:val="single"/>
        </w:rPr>
      </w:pPr>
      <w:r>
        <w:rPr>
          <w:i/>
          <w:szCs w:val="24"/>
          <w:u w:val="single"/>
        </w:rPr>
        <w:t>Hiring and retention of staff</w:t>
      </w:r>
    </w:p>
    <w:p w14:paraId="6FEB54D2" w14:textId="4839E664" w:rsidR="00F34205" w:rsidRDefault="00000000">
      <w:pPr>
        <w:rPr>
          <w:szCs w:val="24"/>
        </w:rPr>
      </w:pPr>
      <w:r>
        <w:rPr>
          <w:szCs w:val="24"/>
        </w:rPr>
        <w:t>The prime issue in the hotel industry has always been the hiring and retention of employees. The lack of growth opportunities in this sector has led to the employee turnover of many experienced employees. The Hilton Hotels are reputed to provide quality services to their guests in the past. However, the lack of good and skilled employees has compromised the services of the hotel. The HR department of the hotel has tried to hire new employees, but the lack of skills and experience in the freshers has caused inconvenience to the customers</w:t>
      </w:r>
      <w:r w:rsidR="002C2D2E">
        <w:rPr>
          <w:szCs w:val="24"/>
        </w:rPr>
        <w:t xml:space="preserve"> </w:t>
      </w:r>
      <w:sdt>
        <w:sdtPr>
          <w:rPr>
            <w:szCs w:val="24"/>
          </w:rPr>
          <w:id w:val="-495347531"/>
          <w:citation/>
        </w:sdtPr>
        <w:sdtContent>
          <w:r w:rsidR="002C2D2E">
            <w:rPr>
              <w:szCs w:val="24"/>
            </w:rPr>
            <w:fldChar w:fldCharType="begin"/>
          </w:r>
          <w:r w:rsidR="002C2D2E">
            <w:rPr>
              <w:szCs w:val="24"/>
              <w:lang w:val="en-US"/>
            </w:rPr>
            <w:instrText xml:space="preserve"> CITATION PET20 \l 1033 </w:instrText>
          </w:r>
          <w:r w:rsidR="002C2D2E">
            <w:rPr>
              <w:szCs w:val="24"/>
            </w:rPr>
            <w:fldChar w:fldCharType="separate"/>
          </w:r>
          <w:r w:rsidR="002C2D2E" w:rsidRPr="002C2D2E">
            <w:rPr>
              <w:noProof/>
              <w:szCs w:val="24"/>
              <w:lang w:val="en-US"/>
            </w:rPr>
            <w:t>(PLAUT, 2020)</w:t>
          </w:r>
          <w:r w:rsidR="002C2D2E">
            <w:rPr>
              <w:szCs w:val="24"/>
            </w:rPr>
            <w:fldChar w:fldCharType="end"/>
          </w:r>
        </w:sdtContent>
      </w:sdt>
      <w:r>
        <w:rPr>
          <w:szCs w:val="24"/>
        </w:rPr>
        <w:t>.</w:t>
      </w:r>
    </w:p>
    <w:p w14:paraId="32220050" w14:textId="77777777" w:rsidR="00F34205" w:rsidRDefault="00000000">
      <w:pPr>
        <w:rPr>
          <w:i/>
          <w:szCs w:val="24"/>
          <w:u w:val="single"/>
        </w:rPr>
      </w:pPr>
      <w:r>
        <w:rPr>
          <w:i/>
          <w:szCs w:val="24"/>
          <w:u w:val="single"/>
        </w:rPr>
        <w:t>Changing marketing trends and dynamics</w:t>
      </w:r>
    </w:p>
    <w:p w14:paraId="5D72D8FF" w14:textId="49244153" w:rsidR="00F34205" w:rsidRDefault="00000000">
      <w:pPr>
        <w:rPr>
          <w:szCs w:val="24"/>
        </w:rPr>
      </w:pPr>
      <w:r>
        <w:rPr>
          <w:szCs w:val="24"/>
        </w:rPr>
        <w:t xml:space="preserve">Marketing issues are very common in the hotel industry and the everchanging face of marketing techniques is a huge problem for Hilton Hotels. The hotel brand relies heavily on advertisements on television and print media, and there is little innovation in the </w:t>
      </w:r>
      <w:r>
        <w:rPr>
          <w:szCs w:val="24"/>
        </w:rPr>
        <w:lastRenderedPageBreak/>
        <w:t>marketing field. The current industrial issues faced by the hotel call for better marketing strategies for Hilton to continue its popularity among tourists</w:t>
      </w:r>
      <w:r w:rsidR="002C2D2E">
        <w:rPr>
          <w:szCs w:val="24"/>
        </w:rPr>
        <w:t xml:space="preserve"> </w:t>
      </w:r>
      <w:sdt>
        <w:sdtPr>
          <w:rPr>
            <w:szCs w:val="24"/>
          </w:rPr>
          <w:id w:val="-827208403"/>
          <w:citation/>
        </w:sdtPr>
        <w:sdtContent>
          <w:r w:rsidR="002C2D2E">
            <w:rPr>
              <w:szCs w:val="24"/>
            </w:rPr>
            <w:fldChar w:fldCharType="begin"/>
          </w:r>
          <w:r w:rsidR="002C2D2E">
            <w:rPr>
              <w:szCs w:val="24"/>
              <w:lang w:val="en-US"/>
            </w:rPr>
            <w:instrText xml:space="preserve"> CITATION hos22 \l 1033 </w:instrText>
          </w:r>
          <w:r w:rsidR="002C2D2E">
            <w:rPr>
              <w:szCs w:val="24"/>
            </w:rPr>
            <w:fldChar w:fldCharType="separate"/>
          </w:r>
          <w:r w:rsidR="002C2D2E" w:rsidRPr="002C2D2E">
            <w:rPr>
              <w:noProof/>
              <w:szCs w:val="24"/>
              <w:lang w:val="en-US"/>
            </w:rPr>
            <w:t>(hospitalityinsights, 2022)</w:t>
          </w:r>
          <w:r w:rsidR="002C2D2E">
            <w:rPr>
              <w:szCs w:val="24"/>
            </w:rPr>
            <w:fldChar w:fldCharType="end"/>
          </w:r>
        </w:sdtContent>
      </w:sdt>
      <w:r>
        <w:rPr>
          <w:szCs w:val="24"/>
        </w:rPr>
        <w:t xml:space="preserve">. </w:t>
      </w:r>
    </w:p>
    <w:p w14:paraId="19FBA9F9" w14:textId="77777777" w:rsidR="00F34205" w:rsidRDefault="00000000">
      <w:pPr>
        <w:rPr>
          <w:i/>
          <w:szCs w:val="24"/>
          <w:u w:val="single"/>
        </w:rPr>
      </w:pPr>
      <w:r>
        <w:rPr>
          <w:i/>
          <w:szCs w:val="24"/>
          <w:u w:val="single"/>
        </w:rPr>
        <w:t>The rising cost of daily usable</w:t>
      </w:r>
    </w:p>
    <w:p w14:paraId="66B4682E" w14:textId="2B265174" w:rsidR="00F34205" w:rsidRDefault="00000000">
      <w:pPr>
        <w:rPr>
          <w:szCs w:val="24"/>
        </w:rPr>
      </w:pPr>
      <w:r>
        <w:rPr>
          <w:szCs w:val="24"/>
        </w:rPr>
        <w:t>Due to inflation, the transportation cost has increased which, in turn, has increased the price of goods. The daily consumables costs are higher than usual, therefore, increasing the cost of food and drinks in the restaurants of the Hilton Hotel. Therefore, the guests are preferring outside food establishments offering them lower prices. This has led the hotel to lose many of its international chefs, thus, again leading to a shortage of staff</w:t>
      </w:r>
      <w:r w:rsidR="00646FD8">
        <w:rPr>
          <w:szCs w:val="24"/>
        </w:rPr>
        <w:t xml:space="preserve"> (</w:t>
      </w:r>
      <w:r w:rsidR="00646FD8" w:rsidRPr="00646FD8">
        <w:rPr>
          <w:szCs w:val="24"/>
        </w:rPr>
        <w:t>Bailey., 2022</w:t>
      </w:r>
      <w:r w:rsidR="00646FD8">
        <w:rPr>
          <w:szCs w:val="24"/>
        </w:rPr>
        <w:t>)</w:t>
      </w:r>
      <w:r>
        <w:rPr>
          <w:szCs w:val="24"/>
        </w:rPr>
        <w:t xml:space="preserve">. </w:t>
      </w:r>
    </w:p>
    <w:p w14:paraId="320DABCA" w14:textId="77777777" w:rsidR="00F34205" w:rsidRDefault="00000000">
      <w:pPr>
        <w:rPr>
          <w:i/>
          <w:szCs w:val="24"/>
          <w:u w:val="single"/>
        </w:rPr>
      </w:pPr>
      <w:r>
        <w:rPr>
          <w:i/>
          <w:szCs w:val="24"/>
          <w:u w:val="single"/>
        </w:rPr>
        <w:t>Housekeeping issues</w:t>
      </w:r>
    </w:p>
    <w:p w14:paraId="5184409E" w14:textId="28F299BE" w:rsidR="00F34205" w:rsidRDefault="00000000">
      <w:pPr>
        <w:rPr>
          <w:szCs w:val="24"/>
        </w:rPr>
      </w:pPr>
      <w:r>
        <w:rPr>
          <w:szCs w:val="24"/>
        </w:rPr>
        <w:t>Cleanliness is the basic requirement in the hotel industry to attract quality guests to hotel accommodations. Due to the lack of employees in the hotel industry, there has been a shortage of housekeeping staff in the Hilton Hotels. Many guests have reviewed about poor conditions of rooms and other amenities in the hotel. The new employees are mostly unaware of the process and therefore, are not able to understand the requirements of the guests</w:t>
      </w:r>
      <w:r w:rsidR="00646FD8">
        <w:rPr>
          <w:szCs w:val="24"/>
        </w:rPr>
        <w:t xml:space="preserve"> (</w:t>
      </w:r>
      <w:r w:rsidR="00646FD8" w:rsidRPr="00646FD8">
        <w:rPr>
          <w:szCs w:val="24"/>
        </w:rPr>
        <w:t>Johnson</w:t>
      </w:r>
      <w:r w:rsidR="00646FD8">
        <w:rPr>
          <w:szCs w:val="24"/>
        </w:rPr>
        <w:t xml:space="preserve"> et al</w:t>
      </w:r>
      <w:r w:rsidR="00646FD8" w:rsidRPr="00646FD8">
        <w:rPr>
          <w:szCs w:val="24"/>
        </w:rPr>
        <w:t>., 2018</w:t>
      </w:r>
      <w:r w:rsidR="00646FD8">
        <w:rPr>
          <w:szCs w:val="24"/>
          <w:lang w:val="en-US"/>
        </w:rPr>
        <w:t>)</w:t>
      </w:r>
      <w:r>
        <w:rPr>
          <w:szCs w:val="24"/>
        </w:rPr>
        <w:t xml:space="preserve">. </w:t>
      </w:r>
    </w:p>
    <w:p w14:paraId="59AFDE3D" w14:textId="77777777" w:rsidR="00F34205" w:rsidRDefault="00000000">
      <w:pPr>
        <w:rPr>
          <w:i/>
          <w:szCs w:val="24"/>
          <w:u w:val="single"/>
        </w:rPr>
      </w:pPr>
      <w:r>
        <w:rPr>
          <w:i/>
          <w:szCs w:val="24"/>
          <w:u w:val="single"/>
        </w:rPr>
        <w:t>Inefficient communication</w:t>
      </w:r>
    </w:p>
    <w:p w14:paraId="4AEDB921" w14:textId="42A486D8" w:rsidR="00F34205" w:rsidRDefault="00000000">
      <w:pPr>
        <w:rPr>
          <w:szCs w:val="24"/>
        </w:rPr>
      </w:pPr>
      <w:r>
        <w:rPr>
          <w:szCs w:val="24"/>
        </w:rPr>
        <w:t>Communication is the key in the hotel industry to continue operations. The needs and expectations must be conveyed between the higher management and the lower staff members. When executives and managers keep the employees unaware of the organisational objectives, the employees feel disengaged and demotivated. This has led to staff turnover in Hilton Hotels</w:t>
      </w:r>
      <w:r w:rsidR="002C2D2E">
        <w:rPr>
          <w:szCs w:val="24"/>
        </w:rPr>
        <w:t xml:space="preserve"> </w:t>
      </w:r>
      <w:sdt>
        <w:sdtPr>
          <w:rPr>
            <w:szCs w:val="24"/>
          </w:rPr>
          <w:id w:val="-834148200"/>
          <w:citation/>
        </w:sdtPr>
        <w:sdtContent>
          <w:r w:rsidR="002C2D2E">
            <w:rPr>
              <w:szCs w:val="24"/>
            </w:rPr>
            <w:fldChar w:fldCharType="begin"/>
          </w:r>
          <w:r w:rsidR="002C2D2E">
            <w:rPr>
              <w:szCs w:val="24"/>
              <w:lang w:val="en-US"/>
            </w:rPr>
            <w:instrText xml:space="preserve"> CITATION Rin22 \l 1033 </w:instrText>
          </w:r>
          <w:r w:rsidR="002C2D2E">
            <w:rPr>
              <w:szCs w:val="24"/>
            </w:rPr>
            <w:fldChar w:fldCharType="separate"/>
          </w:r>
          <w:r w:rsidR="002C2D2E" w:rsidRPr="002C2D2E">
            <w:rPr>
              <w:noProof/>
              <w:szCs w:val="24"/>
              <w:lang w:val="en-US"/>
            </w:rPr>
            <w:t>(Situmorang, 2022)</w:t>
          </w:r>
          <w:r w:rsidR="002C2D2E">
            <w:rPr>
              <w:szCs w:val="24"/>
            </w:rPr>
            <w:fldChar w:fldCharType="end"/>
          </w:r>
        </w:sdtContent>
      </w:sdt>
      <w:r>
        <w:rPr>
          <w:szCs w:val="24"/>
        </w:rPr>
        <w:t xml:space="preserve">. </w:t>
      </w:r>
    </w:p>
    <w:p w14:paraId="1CE40134" w14:textId="77777777" w:rsidR="00F34205" w:rsidRDefault="00000000" w:rsidP="00282AFE">
      <w:pPr>
        <w:pStyle w:val="Heading2"/>
      </w:pPr>
      <w:bookmarkStart w:id="7" w:name="_Toc120557595"/>
      <w:r>
        <w:t>Analysing the challenges that Hilton Hotels have dealt with in their employee engagement process due to current industry challenges</w:t>
      </w:r>
      <w:bookmarkEnd w:id="7"/>
    </w:p>
    <w:p w14:paraId="720EF60A" w14:textId="77777777" w:rsidR="00F34205" w:rsidRDefault="00000000">
      <w:pPr>
        <w:rPr>
          <w:szCs w:val="24"/>
        </w:rPr>
      </w:pPr>
      <w:r>
        <w:rPr>
          <w:szCs w:val="24"/>
        </w:rPr>
        <w:t xml:space="preserve">Both internal and external factors have contributed to the challenges in employee engagement in the Hilton Hotel. To understand these issues a PESTLE analysis has been conducted along with a SWOT analysis of the Hilton to relate the internal and external issues. </w:t>
      </w:r>
    </w:p>
    <w:p w14:paraId="4301C8C8" w14:textId="77777777" w:rsidR="00F34205" w:rsidRDefault="00000000">
      <w:pPr>
        <w:rPr>
          <w:b/>
          <w:szCs w:val="24"/>
        </w:rPr>
      </w:pPr>
      <w:r>
        <w:rPr>
          <w:b/>
          <w:szCs w:val="24"/>
        </w:rPr>
        <w:t>SWOT analysis</w:t>
      </w:r>
    </w:p>
    <w:p w14:paraId="368070E8" w14:textId="77777777" w:rsidR="00F34205" w:rsidRDefault="00F34205">
      <w:pPr>
        <w:rPr>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C3BCB" w14:paraId="0AE7BE34" w14:textId="77777777">
        <w:tc>
          <w:tcPr>
            <w:tcW w:w="4680" w:type="dxa"/>
            <w:shd w:val="clear" w:color="auto" w:fill="auto"/>
            <w:tcMar>
              <w:top w:w="100" w:type="dxa"/>
              <w:left w:w="100" w:type="dxa"/>
              <w:bottom w:w="100" w:type="dxa"/>
              <w:right w:w="100" w:type="dxa"/>
            </w:tcMar>
          </w:tcPr>
          <w:p w14:paraId="78783C5C" w14:textId="77777777" w:rsidR="00F34205" w:rsidRDefault="00000000">
            <w:pPr>
              <w:widowControl w:val="0"/>
              <w:pBdr>
                <w:top w:val="nil"/>
                <w:left w:val="nil"/>
                <w:bottom w:val="nil"/>
                <w:right w:val="nil"/>
                <w:between w:val="nil"/>
              </w:pBdr>
              <w:spacing w:line="240" w:lineRule="auto"/>
              <w:rPr>
                <w:b/>
                <w:szCs w:val="24"/>
              </w:rPr>
            </w:pPr>
            <w:r>
              <w:rPr>
                <w:b/>
                <w:szCs w:val="24"/>
              </w:rPr>
              <w:lastRenderedPageBreak/>
              <w:t xml:space="preserve">Strengths </w:t>
            </w:r>
          </w:p>
        </w:tc>
        <w:tc>
          <w:tcPr>
            <w:tcW w:w="4680" w:type="dxa"/>
            <w:shd w:val="clear" w:color="auto" w:fill="auto"/>
            <w:tcMar>
              <w:top w:w="100" w:type="dxa"/>
              <w:left w:w="100" w:type="dxa"/>
              <w:bottom w:w="100" w:type="dxa"/>
              <w:right w:w="100" w:type="dxa"/>
            </w:tcMar>
          </w:tcPr>
          <w:p w14:paraId="37B08B96" w14:textId="77777777" w:rsidR="00F34205" w:rsidRDefault="00000000">
            <w:pPr>
              <w:widowControl w:val="0"/>
              <w:pBdr>
                <w:top w:val="nil"/>
                <w:left w:val="nil"/>
                <w:bottom w:val="nil"/>
                <w:right w:val="nil"/>
                <w:between w:val="nil"/>
              </w:pBdr>
              <w:spacing w:line="240" w:lineRule="auto"/>
              <w:rPr>
                <w:b/>
                <w:szCs w:val="24"/>
              </w:rPr>
            </w:pPr>
            <w:r>
              <w:rPr>
                <w:b/>
                <w:szCs w:val="24"/>
              </w:rPr>
              <w:t xml:space="preserve">Weaknesses </w:t>
            </w:r>
          </w:p>
        </w:tc>
      </w:tr>
      <w:tr w:rsidR="00FC3BCB" w14:paraId="6808196E" w14:textId="77777777">
        <w:tc>
          <w:tcPr>
            <w:tcW w:w="4680" w:type="dxa"/>
            <w:shd w:val="clear" w:color="auto" w:fill="auto"/>
            <w:tcMar>
              <w:top w:w="100" w:type="dxa"/>
              <w:left w:w="100" w:type="dxa"/>
              <w:bottom w:w="100" w:type="dxa"/>
              <w:right w:w="100" w:type="dxa"/>
            </w:tcMar>
          </w:tcPr>
          <w:p w14:paraId="77789A05" w14:textId="77777777" w:rsidR="00F34205" w:rsidRDefault="00000000">
            <w:pPr>
              <w:widowControl w:val="0"/>
              <w:numPr>
                <w:ilvl w:val="0"/>
                <w:numId w:val="2"/>
              </w:numPr>
              <w:pBdr>
                <w:top w:val="nil"/>
                <w:left w:val="nil"/>
                <w:bottom w:val="nil"/>
                <w:right w:val="nil"/>
                <w:between w:val="nil"/>
              </w:pBdr>
              <w:spacing w:line="240" w:lineRule="auto"/>
              <w:rPr>
                <w:szCs w:val="24"/>
              </w:rPr>
            </w:pPr>
            <w:r>
              <w:rPr>
                <w:szCs w:val="24"/>
              </w:rPr>
              <w:t xml:space="preserve">Hilton is a global multinational brand that is operating its hotels and resorts in more than 118 countries. </w:t>
            </w:r>
          </w:p>
          <w:p w14:paraId="68B99671" w14:textId="77777777" w:rsidR="00F34205" w:rsidRDefault="00000000">
            <w:pPr>
              <w:widowControl w:val="0"/>
              <w:numPr>
                <w:ilvl w:val="0"/>
                <w:numId w:val="2"/>
              </w:numPr>
              <w:pBdr>
                <w:top w:val="nil"/>
                <w:left w:val="nil"/>
                <w:bottom w:val="nil"/>
                <w:right w:val="nil"/>
                <w:between w:val="nil"/>
              </w:pBdr>
              <w:spacing w:line="240" w:lineRule="auto"/>
              <w:rPr>
                <w:szCs w:val="24"/>
              </w:rPr>
            </w:pPr>
            <w:r>
              <w:rPr>
                <w:szCs w:val="24"/>
              </w:rPr>
              <w:t xml:space="preserve">Hilton hotels have established a good reputation for being good towards its employees. </w:t>
            </w:r>
          </w:p>
          <w:p w14:paraId="32CD6B28" w14:textId="2B5AAAAC" w:rsidR="00F34205" w:rsidRDefault="00000000">
            <w:pPr>
              <w:widowControl w:val="0"/>
              <w:numPr>
                <w:ilvl w:val="0"/>
                <w:numId w:val="2"/>
              </w:numPr>
              <w:pBdr>
                <w:top w:val="nil"/>
                <w:left w:val="nil"/>
                <w:bottom w:val="nil"/>
                <w:right w:val="nil"/>
                <w:between w:val="nil"/>
              </w:pBdr>
              <w:spacing w:line="240" w:lineRule="auto"/>
              <w:rPr>
                <w:szCs w:val="24"/>
              </w:rPr>
            </w:pPr>
            <w:r>
              <w:rPr>
                <w:szCs w:val="24"/>
              </w:rPr>
              <w:t>Follows the best management and performance evaluation system in the hotel industry</w:t>
            </w:r>
            <w:r w:rsidR="00002EBD">
              <w:rPr>
                <w:szCs w:val="24"/>
              </w:rPr>
              <w:t xml:space="preserve"> </w:t>
            </w:r>
            <w:sdt>
              <w:sdtPr>
                <w:rPr>
                  <w:szCs w:val="24"/>
                </w:rPr>
                <w:id w:val="667526823"/>
                <w:citation/>
              </w:sdtPr>
              <w:sdtContent>
                <w:r w:rsidR="00002EBD">
                  <w:rPr>
                    <w:szCs w:val="24"/>
                  </w:rPr>
                  <w:fldChar w:fldCharType="begin"/>
                </w:r>
                <w:r w:rsidR="00002EBD">
                  <w:rPr>
                    <w:szCs w:val="24"/>
                    <w:lang w:val="en-US"/>
                  </w:rPr>
                  <w:instrText xml:space="preserve"> CITATION swo22 \l 1033 </w:instrText>
                </w:r>
                <w:r w:rsidR="00002EBD">
                  <w:rPr>
                    <w:szCs w:val="24"/>
                  </w:rPr>
                  <w:fldChar w:fldCharType="separate"/>
                </w:r>
                <w:r w:rsidR="00002EBD" w:rsidRPr="00002EBD">
                  <w:rPr>
                    <w:noProof/>
                    <w:szCs w:val="24"/>
                    <w:lang w:val="en-US"/>
                  </w:rPr>
                  <w:t>(swotandpestleanalysis, 2022)</w:t>
                </w:r>
                <w:r w:rsidR="00002EBD">
                  <w:rPr>
                    <w:szCs w:val="24"/>
                  </w:rPr>
                  <w:fldChar w:fldCharType="end"/>
                </w:r>
              </w:sdtContent>
            </w:sdt>
            <w:r>
              <w:rPr>
                <w:szCs w:val="24"/>
              </w:rPr>
              <w:t xml:space="preserve">. </w:t>
            </w:r>
          </w:p>
        </w:tc>
        <w:tc>
          <w:tcPr>
            <w:tcW w:w="4680" w:type="dxa"/>
            <w:shd w:val="clear" w:color="auto" w:fill="auto"/>
            <w:tcMar>
              <w:top w:w="100" w:type="dxa"/>
              <w:left w:w="100" w:type="dxa"/>
              <w:bottom w:w="100" w:type="dxa"/>
              <w:right w:w="100" w:type="dxa"/>
            </w:tcMar>
          </w:tcPr>
          <w:p w14:paraId="0D94ABE9" w14:textId="77777777" w:rsidR="00F34205" w:rsidRDefault="00000000">
            <w:pPr>
              <w:widowControl w:val="0"/>
              <w:numPr>
                <w:ilvl w:val="0"/>
                <w:numId w:val="1"/>
              </w:numPr>
              <w:pBdr>
                <w:top w:val="nil"/>
                <w:left w:val="nil"/>
                <w:bottom w:val="nil"/>
                <w:right w:val="nil"/>
                <w:between w:val="nil"/>
              </w:pBdr>
              <w:spacing w:line="240" w:lineRule="auto"/>
              <w:rPr>
                <w:szCs w:val="24"/>
              </w:rPr>
            </w:pPr>
            <w:r>
              <w:rPr>
                <w:szCs w:val="24"/>
              </w:rPr>
              <w:t>The company has faced data breach issues and has paid a huge amount of fine due to it.</w:t>
            </w:r>
          </w:p>
          <w:p w14:paraId="1B93BCF9" w14:textId="77777777" w:rsidR="00F34205" w:rsidRDefault="00000000">
            <w:pPr>
              <w:widowControl w:val="0"/>
              <w:numPr>
                <w:ilvl w:val="0"/>
                <w:numId w:val="1"/>
              </w:numPr>
              <w:pBdr>
                <w:top w:val="nil"/>
                <w:left w:val="nil"/>
                <w:bottom w:val="nil"/>
                <w:right w:val="nil"/>
                <w:between w:val="nil"/>
              </w:pBdr>
              <w:spacing w:line="240" w:lineRule="auto"/>
              <w:rPr>
                <w:szCs w:val="24"/>
              </w:rPr>
            </w:pPr>
            <w:r>
              <w:rPr>
                <w:szCs w:val="24"/>
              </w:rPr>
              <w:t>The lack of trust from the stakeholders has impacted the reputation of the brand.</w:t>
            </w:r>
          </w:p>
          <w:p w14:paraId="0DC56032" w14:textId="77777777" w:rsidR="00F34205" w:rsidRDefault="00000000">
            <w:pPr>
              <w:widowControl w:val="0"/>
              <w:numPr>
                <w:ilvl w:val="0"/>
                <w:numId w:val="1"/>
              </w:numPr>
              <w:pBdr>
                <w:top w:val="nil"/>
                <w:left w:val="nil"/>
                <w:bottom w:val="nil"/>
                <w:right w:val="nil"/>
                <w:between w:val="nil"/>
              </w:pBdr>
              <w:spacing w:line="240" w:lineRule="auto"/>
              <w:rPr>
                <w:szCs w:val="24"/>
              </w:rPr>
            </w:pPr>
            <w:r>
              <w:rPr>
                <w:szCs w:val="24"/>
              </w:rPr>
              <w:t>Bad reviews from customers on many booking sites have impacted the brand image of the hotel.</w:t>
            </w:r>
          </w:p>
        </w:tc>
      </w:tr>
      <w:tr w:rsidR="00FC3BCB" w14:paraId="3D4A48E4" w14:textId="77777777">
        <w:tc>
          <w:tcPr>
            <w:tcW w:w="4680" w:type="dxa"/>
            <w:shd w:val="clear" w:color="auto" w:fill="auto"/>
            <w:tcMar>
              <w:top w:w="100" w:type="dxa"/>
              <w:left w:w="100" w:type="dxa"/>
              <w:bottom w:w="100" w:type="dxa"/>
              <w:right w:w="100" w:type="dxa"/>
            </w:tcMar>
          </w:tcPr>
          <w:p w14:paraId="19C484CD" w14:textId="77777777" w:rsidR="00F34205" w:rsidRDefault="00000000">
            <w:pPr>
              <w:widowControl w:val="0"/>
              <w:pBdr>
                <w:top w:val="nil"/>
                <w:left w:val="nil"/>
                <w:bottom w:val="nil"/>
                <w:right w:val="nil"/>
                <w:between w:val="nil"/>
              </w:pBdr>
              <w:spacing w:line="240" w:lineRule="auto"/>
              <w:rPr>
                <w:b/>
                <w:szCs w:val="24"/>
              </w:rPr>
            </w:pPr>
            <w:r>
              <w:rPr>
                <w:b/>
                <w:szCs w:val="24"/>
              </w:rPr>
              <w:t xml:space="preserve">Threats </w:t>
            </w:r>
          </w:p>
        </w:tc>
        <w:tc>
          <w:tcPr>
            <w:tcW w:w="4680" w:type="dxa"/>
            <w:shd w:val="clear" w:color="auto" w:fill="auto"/>
            <w:tcMar>
              <w:top w:w="100" w:type="dxa"/>
              <w:left w:w="100" w:type="dxa"/>
              <w:bottom w:w="100" w:type="dxa"/>
              <w:right w:w="100" w:type="dxa"/>
            </w:tcMar>
          </w:tcPr>
          <w:p w14:paraId="23277F45" w14:textId="77777777" w:rsidR="00F34205" w:rsidRDefault="00000000">
            <w:pPr>
              <w:widowControl w:val="0"/>
              <w:pBdr>
                <w:top w:val="nil"/>
                <w:left w:val="nil"/>
                <w:bottom w:val="nil"/>
                <w:right w:val="nil"/>
                <w:between w:val="nil"/>
              </w:pBdr>
              <w:spacing w:line="240" w:lineRule="auto"/>
              <w:rPr>
                <w:b/>
                <w:szCs w:val="24"/>
              </w:rPr>
            </w:pPr>
            <w:r>
              <w:rPr>
                <w:b/>
                <w:szCs w:val="24"/>
              </w:rPr>
              <w:t xml:space="preserve">Opportunities </w:t>
            </w:r>
          </w:p>
        </w:tc>
      </w:tr>
      <w:tr w:rsidR="00FC3BCB" w14:paraId="52F03B9C" w14:textId="77777777">
        <w:tc>
          <w:tcPr>
            <w:tcW w:w="4680" w:type="dxa"/>
            <w:shd w:val="clear" w:color="auto" w:fill="auto"/>
            <w:tcMar>
              <w:top w:w="100" w:type="dxa"/>
              <w:left w:w="100" w:type="dxa"/>
              <w:bottom w:w="100" w:type="dxa"/>
              <w:right w:w="100" w:type="dxa"/>
            </w:tcMar>
          </w:tcPr>
          <w:p w14:paraId="65DB2FF6" w14:textId="77777777" w:rsidR="00F34205" w:rsidRDefault="00000000">
            <w:pPr>
              <w:widowControl w:val="0"/>
              <w:numPr>
                <w:ilvl w:val="0"/>
                <w:numId w:val="3"/>
              </w:numPr>
              <w:pBdr>
                <w:top w:val="nil"/>
                <w:left w:val="nil"/>
                <w:bottom w:val="nil"/>
                <w:right w:val="nil"/>
                <w:between w:val="nil"/>
              </w:pBdr>
              <w:spacing w:line="240" w:lineRule="auto"/>
              <w:rPr>
                <w:szCs w:val="24"/>
              </w:rPr>
            </w:pPr>
            <w:r>
              <w:rPr>
                <w:szCs w:val="24"/>
              </w:rPr>
              <w:t>The lawsuit against the Hilton hotel that went on for a long time pushed away many investors in the hotel.</w:t>
            </w:r>
          </w:p>
          <w:p w14:paraId="24CBE81B" w14:textId="77777777" w:rsidR="00F34205" w:rsidRDefault="00000000">
            <w:pPr>
              <w:widowControl w:val="0"/>
              <w:numPr>
                <w:ilvl w:val="0"/>
                <w:numId w:val="3"/>
              </w:numPr>
              <w:pBdr>
                <w:top w:val="nil"/>
                <w:left w:val="nil"/>
                <w:bottom w:val="nil"/>
                <w:right w:val="nil"/>
                <w:between w:val="nil"/>
              </w:pBdr>
              <w:spacing w:line="240" w:lineRule="auto"/>
              <w:rPr>
                <w:szCs w:val="24"/>
              </w:rPr>
            </w:pPr>
            <w:r>
              <w:rPr>
                <w:szCs w:val="24"/>
              </w:rPr>
              <w:t>Competitors like Marriot International, Hyatt Hotel, and a few others are major threats to the business of the hotel.</w:t>
            </w:r>
          </w:p>
          <w:p w14:paraId="3D941153" w14:textId="77777777" w:rsidR="00F34205" w:rsidRDefault="00000000">
            <w:pPr>
              <w:widowControl w:val="0"/>
              <w:numPr>
                <w:ilvl w:val="0"/>
                <w:numId w:val="3"/>
              </w:numPr>
              <w:pBdr>
                <w:top w:val="nil"/>
                <w:left w:val="nil"/>
                <w:bottom w:val="nil"/>
                <w:right w:val="nil"/>
                <w:between w:val="nil"/>
              </w:pBdr>
              <w:spacing w:line="240" w:lineRule="auto"/>
              <w:rPr>
                <w:szCs w:val="24"/>
              </w:rPr>
            </w:pPr>
            <w:r>
              <w:rPr>
                <w:szCs w:val="24"/>
              </w:rPr>
              <w:t xml:space="preserve">The pandemic caused a huge impact on employee turnover. </w:t>
            </w:r>
          </w:p>
        </w:tc>
        <w:tc>
          <w:tcPr>
            <w:tcW w:w="4680" w:type="dxa"/>
            <w:shd w:val="clear" w:color="auto" w:fill="auto"/>
            <w:tcMar>
              <w:top w:w="100" w:type="dxa"/>
              <w:left w:w="100" w:type="dxa"/>
              <w:bottom w:w="100" w:type="dxa"/>
              <w:right w:w="100" w:type="dxa"/>
            </w:tcMar>
          </w:tcPr>
          <w:p w14:paraId="74697BDC" w14:textId="77777777" w:rsidR="00F34205" w:rsidRDefault="00000000">
            <w:pPr>
              <w:widowControl w:val="0"/>
              <w:numPr>
                <w:ilvl w:val="0"/>
                <w:numId w:val="4"/>
              </w:numPr>
              <w:pBdr>
                <w:top w:val="nil"/>
                <w:left w:val="nil"/>
                <w:bottom w:val="nil"/>
                <w:right w:val="nil"/>
                <w:between w:val="nil"/>
              </w:pBdr>
              <w:spacing w:line="240" w:lineRule="auto"/>
              <w:rPr>
                <w:szCs w:val="24"/>
              </w:rPr>
            </w:pPr>
            <w:r>
              <w:rPr>
                <w:szCs w:val="24"/>
              </w:rPr>
              <w:t>Hilton should make use of various social media platforms such as Facebook, Instagram and Twitter for its marketing.</w:t>
            </w:r>
          </w:p>
          <w:p w14:paraId="0DC1978B" w14:textId="77777777" w:rsidR="00F34205" w:rsidRDefault="00000000">
            <w:pPr>
              <w:widowControl w:val="0"/>
              <w:numPr>
                <w:ilvl w:val="0"/>
                <w:numId w:val="4"/>
              </w:numPr>
              <w:pBdr>
                <w:top w:val="nil"/>
                <w:left w:val="nil"/>
                <w:bottom w:val="nil"/>
                <w:right w:val="nil"/>
                <w:between w:val="nil"/>
              </w:pBdr>
              <w:spacing w:line="240" w:lineRule="auto"/>
              <w:rPr>
                <w:szCs w:val="24"/>
              </w:rPr>
            </w:pPr>
            <w:r>
              <w:rPr>
                <w:szCs w:val="24"/>
              </w:rPr>
              <w:t>Hilton can consider joint partnerships across the globe with emerging economies and venture into new markets.</w:t>
            </w:r>
          </w:p>
          <w:p w14:paraId="56DF6345" w14:textId="3DB80606" w:rsidR="00F34205" w:rsidRDefault="00000000">
            <w:pPr>
              <w:widowControl w:val="0"/>
              <w:numPr>
                <w:ilvl w:val="0"/>
                <w:numId w:val="4"/>
              </w:numPr>
              <w:pBdr>
                <w:top w:val="nil"/>
                <w:left w:val="nil"/>
                <w:bottom w:val="nil"/>
                <w:right w:val="nil"/>
                <w:between w:val="nil"/>
              </w:pBdr>
              <w:spacing w:line="240" w:lineRule="auto"/>
              <w:rPr>
                <w:szCs w:val="24"/>
              </w:rPr>
            </w:pPr>
            <w:r>
              <w:rPr>
                <w:szCs w:val="24"/>
              </w:rPr>
              <w:t>The hotel can spread across developing economies such as Latin America, which has huge developmental potential</w:t>
            </w:r>
            <w:r w:rsidR="00002EBD">
              <w:rPr>
                <w:szCs w:val="24"/>
              </w:rPr>
              <w:t xml:space="preserve"> </w:t>
            </w:r>
            <w:sdt>
              <w:sdtPr>
                <w:rPr>
                  <w:szCs w:val="24"/>
                </w:rPr>
                <w:id w:val="1448281477"/>
                <w:citation/>
              </w:sdtPr>
              <w:sdtContent>
                <w:r w:rsidR="00002EBD">
                  <w:rPr>
                    <w:szCs w:val="24"/>
                  </w:rPr>
                  <w:fldChar w:fldCharType="begin"/>
                </w:r>
                <w:r w:rsidR="00002EBD">
                  <w:rPr>
                    <w:szCs w:val="24"/>
                    <w:lang w:val="en-US"/>
                  </w:rPr>
                  <w:instrText xml:space="preserve"> CITATION gra201 \l 1033 </w:instrText>
                </w:r>
                <w:r w:rsidR="00002EBD">
                  <w:rPr>
                    <w:szCs w:val="24"/>
                  </w:rPr>
                  <w:fldChar w:fldCharType="separate"/>
                </w:r>
                <w:r w:rsidR="00002EBD" w:rsidRPr="00002EBD">
                  <w:rPr>
                    <w:noProof/>
                    <w:szCs w:val="24"/>
                    <w:lang w:val="en-US"/>
                  </w:rPr>
                  <w:t>(gradesfixer, 2020)</w:t>
                </w:r>
                <w:r w:rsidR="00002EBD">
                  <w:rPr>
                    <w:szCs w:val="24"/>
                  </w:rPr>
                  <w:fldChar w:fldCharType="end"/>
                </w:r>
              </w:sdtContent>
            </w:sdt>
            <w:r>
              <w:rPr>
                <w:szCs w:val="24"/>
              </w:rPr>
              <w:t>.</w:t>
            </w:r>
          </w:p>
        </w:tc>
      </w:tr>
    </w:tbl>
    <w:p w14:paraId="652BBEF0" w14:textId="77777777" w:rsidR="00F34205" w:rsidRDefault="00F34205">
      <w:pPr>
        <w:rPr>
          <w:szCs w:val="24"/>
        </w:rPr>
      </w:pPr>
    </w:p>
    <w:p w14:paraId="5A48F346" w14:textId="77777777" w:rsidR="00F34205" w:rsidRDefault="00000000">
      <w:pPr>
        <w:rPr>
          <w:b/>
          <w:szCs w:val="24"/>
        </w:rPr>
      </w:pPr>
      <w:r>
        <w:rPr>
          <w:b/>
          <w:szCs w:val="24"/>
        </w:rPr>
        <w:t>PESTLE analysis</w:t>
      </w:r>
    </w:p>
    <w:p w14:paraId="3BA9A876" w14:textId="77777777" w:rsidR="00F34205" w:rsidRDefault="00000000">
      <w:pPr>
        <w:rPr>
          <w:i/>
          <w:szCs w:val="24"/>
          <w:u w:val="single"/>
        </w:rPr>
      </w:pPr>
      <w:r>
        <w:rPr>
          <w:i/>
          <w:szCs w:val="24"/>
          <w:u w:val="single"/>
        </w:rPr>
        <w:t>Political factors</w:t>
      </w:r>
    </w:p>
    <w:p w14:paraId="76B07D26" w14:textId="1BA0EF23" w:rsidR="00F34205" w:rsidRDefault="00000000">
      <w:pPr>
        <w:rPr>
          <w:szCs w:val="24"/>
        </w:rPr>
      </w:pPr>
      <w:r>
        <w:rPr>
          <w:szCs w:val="24"/>
        </w:rPr>
        <w:t xml:space="preserve">Political stability is an important requirement for the hotel industry to thrive in the UK. Political factors can influence the number of visitors and tourists in the country. Many acts of terrorism and government policies have impacted the guest footfall in the Hilton Hotel. Therefore, </w:t>
      </w:r>
      <w:r w:rsidR="00002EBD">
        <w:rPr>
          <w:szCs w:val="24"/>
        </w:rPr>
        <w:t>political</w:t>
      </w:r>
      <w:r>
        <w:rPr>
          <w:szCs w:val="24"/>
        </w:rPr>
        <w:t xml:space="preserve"> stability can influence the performance of Hilton in both positive and negative ways</w:t>
      </w:r>
      <w:r w:rsidR="00646FD8">
        <w:rPr>
          <w:szCs w:val="24"/>
        </w:rPr>
        <w:t xml:space="preserve"> (</w:t>
      </w:r>
      <w:r w:rsidR="00646FD8" w:rsidRPr="00646FD8">
        <w:rPr>
          <w:szCs w:val="24"/>
        </w:rPr>
        <w:t>Sánchez Fairweather, 2020</w:t>
      </w:r>
      <w:r w:rsidR="00646FD8">
        <w:rPr>
          <w:szCs w:val="24"/>
          <w:lang w:val="en-US"/>
        </w:rPr>
        <w:t>)</w:t>
      </w:r>
      <w:r>
        <w:rPr>
          <w:szCs w:val="24"/>
        </w:rPr>
        <w:t xml:space="preserve">. </w:t>
      </w:r>
    </w:p>
    <w:p w14:paraId="6BBE032D" w14:textId="77777777" w:rsidR="00F34205" w:rsidRDefault="00000000">
      <w:pPr>
        <w:rPr>
          <w:i/>
          <w:szCs w:val="24"/>
          <w:u w:val="single"/>
        </w:rPr>
      </w:pPr>
      <w:r>
        <w:rPr>
          <w:i/>
          <w:szCs w:val="24"/>
          <w:u w:val="single"/>
        </w:rPr>
        <w:t>Economic factors</w:t>
      </w:r>
    </w:p>
    <w:p w14:paraId="738CD699" w14:textId="1963E973" w:rsidR="00F34205" w:rsidRDefault="00000000">
      <w:pPr>
        <w:rPr>
          <w:szCs w:val="24"/>
        </w:rPr>
      </w:pPr>
      <w:r>
        <w:rPr>
          <w:szCs w:val="24"/>
        </w:rPr>
        <w:t>Major economic changes happening in the country such as inflation and recession along with the previous impact of Brexit have impacted the business of the Hilton hotels. The rising cost of goods due to inflation, lack of skilled labour from the EU countries post-</w:t>
      </w:r>
      <w:r>
        <w:rPr>
          <w:szCs w:val="24"/>
        </w:rPr>
        <w:lastRenderedPageBreak/>
        <w:t>Brexit and increase in wages have led the hotel brand to compromise on its operations</w:t>
      </w:r>
      <w:r w:rsidR="00646FD8">
        <w:rPr>
          <w:szCs w:val="24"/>
        </w:rPr>
        <w:t xml:space="preserve"> (</w:t>
      </w:r>
      <w:r w:rsidR="00646FD8" w:rsidRPr="00646FD8">
        <w:rPr>
          <w:szCs w:val="24"/>
        </w:rPr>
        <w:t>Brown</w:t>
      </w:r>
      <w:r w:rsidR="00646FD8">
        <w:rPr>
          <w:szCs w:val="24"/>
        </w:rPr>
        <w:t xml:space="preserve"> et al</w:t>
      </w:r>
      <w:r w:rsidR="00646FD8" w:rsidRPr="00646FD8">
        <w:rPr>
          <w:szCs w:val="24"/>
        </w:rPr>
        <w:t>., 2018</w:t>
      </w:r>
      <w:r w:rsidR="00646FD8">
        <w:rPr>
          <w:szCs w:val="24"/>
          <w:lang w:val="en-US"/>
        </w:rPr>
        <w:t>)</w:t>
      </w:r>
      <w:r>
        <w:rPr>
          <w:szCs w:val="24"/>
        </w:rPr>
        <w:t xml:space="preserve">. </w:t>
      </w:r>
    </w:p>
    <w:p w14:paraId="7D119228" w14:textId="77777777" w:rsidR="00F34205" w:rsidRDefault="00000000">
      <w:pPr>
        <w:rPr>
          <w:i/>
          <w:szCs w:val="24"/>
          <w:u w:val="single"/>
        </w:rPr>
      </w:pPr>
      <w:r>
        <w:rPr>
          <w:i/>
          <w:szCs w:val="24"/>
          <w:u w:val="single"/>
        </w:rPr>
        <w:t>Social factors</w:t>
      </w:r>
    </w:p>
    <w:p w14:paraId="2620FBFF" w14:textId="47682CCA" w:rsidR="00F34205" w:rsidRDefault="00000000">
      <w:pPr>
        <w:rPr>
          <w:szCs w:val="24"/>
        </w:rPr>
      </w:pPr>
      <w:r>
        <w:rPr>
          <w:szCs w:val="24"/>
        </w:rPr>
        <w:t>The culture of society and their way of doing things can affect the functions of the hotel industry in that particular area. Social factors that are influencing the Hilton group are demography and the level of skill of the employees. Further, class structure, hierarchy, and power structure of society always play a major role in shaping the hotel's operations</w:t>
      </w:r>
      <w:r w:rsidR="00002EBD">
        <w:rPr>
          <w:szCs w:val="24"/>
        </w:rPr>
        <w:t xml:space="preserve"> </w:t>
      </w:r>
      <w:sdt>
        <w:sdtPr>
          <w:rPr>
            <w:szCs w:val="24"/>
          </w:rPr>
          <w:id w:val="-1664071759"/>
          <w:citation/>
        </w:sdtPr>
        <w:sdtContent>
          <w:r w:rsidR="00002EBD">
            <w:rPr>
              <w:szCs w:val="24"/>
            </w:rPr>
            <w:fldChar w:fldCharType="begin"/>
          </w:r>
          <w:r w:rsidR="00002EBD">
            <w:rPr>
              <w:szCs w:val="24"/>
              <w:lang w:val="en-US"/>
            </w:rPr>
            <w:instrText xml:space="preserve"> CITATION stu221 \l 1033 </w:instrText>
          </w:r>
          <w:r w:rsidR="00002EBD">
            <w:rPr>
              <w:szCs w:val="24"/>
            </w:rPr>
            <w:fldChar w:fldCharType="separate"/>
          </w:r>
          <w:r w:rsidR="00002EBD" w:rsidRPr="00002EBD">
            <w:rPr>
              <w:noProof/>
              <w:szCs w:val="24"/>
              <w:lang w:val="en-US"/>
            </w:rPr>
            <w:t>(studycorgi, 2022)</w:t>
          </w:r>
          <w:r w:rsidR="00002EBD">
            <w:rPr>
              <w:szCs w:val="24"/>
            </w:rPr>
            <w:fldChar w:fldCharType="end"/>
          </w:r>
        </w:sdtContent>
      </w:sdt>
      <w:r>
        <w:rPr>
          <w:szCs w:val="24"/>
        </w:rPr>
        <w:t>.</w:t>
      </w:r>
    </w:p>
    <w:p w14:paraId="5A703C07" w14:textId="77777777" w:rsidR="00F34205" w:rsidRDefault="00000000">
      <w:pPr>
        <w:rPr>
          <w:i/>
          <w:szCs w:val="24"/>
          <w:u w:val="single"/>
        </w:rPr>
      </w:pPr>
      <w:r>
        <w:rPr>
          <w:i/>
          <w:szCs w:val="24"/>
          <w:u w:val="single"/>
        </w:rPr>
        <w:t>Technological factors</w:t>
      </w:r>
    </w:p>
    <w:p w14:paraId="1EBBC2F2" w14:textId="747D4BA3" w:rsidR="00F34205" w:rsidRDefault="00000000">
      <w:pPr>
        <w:rPr>
          <w:szCs w:val="24"/>
        </w:rPr>
      </w:pPr>
      <w:r>
        <w:rPr>
          <w:szCs w:val="24"/>
        </w:rPr>
        <w:t>The Hilton Hotel’s operations can be influenced by recent technological innovations and its usage by competitors. Technology impacts product innovation, marketing, cost structure, value chain structure in the Service sector and technological diffusion rate</w:t>
      </w:r>
      <w:r w:rsidR="002C2D2E">
        <w:rPr>
          <w:szCs w:val="24"/>
        </w:rPr>
        <w:t xml:space="preserve"> </w:t>
      </w:r>
      <w:sdt>
        <w:sdtPr>
          <w:rPr>
            <w:szCs w:val="24"/>
          </w:rPr>
          <w:id w:val="1352684090"/>
          <w:citation/>
        </w:sdtPr>
        <w:sdtContent>
          <w:r w:rsidR="002C2D2E">
            <w:rPr>
              <w:szCs w:val="24"/>
            </w:rPr>
            <w:fldChar w:fldCharType="begin"/>
          </w:r>
          <w:r w:rsidR="002C2D2E">
            <w:rPr>
              <w:szCs w:val="24"/>
              <w:lang w:val="en-US"/>
            </w:rPr>
            <w:instrText xml:space="preserve"> CITATION Fre21 \l 1033 </w:instrText>
          </w:r>
          <w:r w:rsidR="002C2D2E">
            <w:rPr>
              <w:szCs w:val="24"/>
            </w:rPr>
            <w:fldChar w:fldCharType="separate"/>
          </w:r>
          <w:r w:rsidR="002C2D2E" w:rsidRPr="002C2D2E">
            <w:rPr>
              <w:noProof/>
              <w:szCs w:val="24"/>
              <w:lang w:val="en-US"/>
            </w:rPr>
            <w:t>(Murphy, 2021)</w:t>
          </w:r>
          <w:r w:rsidR="002C2D2E">
            <w:rPr>
              <w:szCs w:val="24"/>
            </w:rPr>
            <w:fldChar w:fldCharType="end"/>
          </w:r>
        </w:sdtContent>
      </w:sdt>
      <w:r>
        <w:rPr>
          <w:szCs w:val="24"/>
        </w:rPr>
        <w:t xml:space="preserve">. </w:t>
      </w:r>
    </w:p>
    <w:p w14:paraId="24326EB2" w14:textId="77777777" w:rsidR="00F34205" w:rsidRDefault="00000000">
      <w:pPr>
        <w:rPr>
          <w:i/>
          <w:szCs w:val="24"/>
          <w:u w:val="single"/>
        </w:rPr>
      </w:pPr>
      <w:r>
        <w:rPr>
          <w:i/>
          <w:szCs w:val="24"/>
          <w:u w:val="single"/>
        </w:rPr>
        <w:t>Legal factors</w:t>
      </w:r>
    </w:p>
    <w:p w14:paraId="3DCD5FA8" w14:textId="7343A0BC" w:rsidR="00F34205" w:rsidRDefault="00000000">
      <w:pPr>
        <w:rPr>
          <w:szCs w:val="24"/>
        </w:rPr>
      </w:pPr>
      <w:r>
        <w:rPr>
          <w:szCs w:val="24"/>
        </w:rPr>
        <w:t>The laws such as anti-trust laws in the lodging industry, discrimination laws, copyright or patent laws, employment law and health safety laws impact the business of Hilton Hotels</w:t>
      </w:r>
      <w:r w:rsidR="00646FD8">
        <w:rPr>
          <w:szCs w:val="24"/>
        </w:rPr>
        <w:t xml:space="preserve"> (</w:t>
      </w:r>
      <w:r w:rsidR="00646FD8" w:rsidRPr="00646FD8">
        <w:rPr>
          <w:szCs w:val="24"/>
        </w:rPr>
        <w:t>La</w:t>
      </w:r>
      <w:r w:rsidR="00646FD8">
        <w:rPr>
          <w:szCs w:val="24"/>
        </w:rPr>
        <w:t>w et al</w:t>
      </w:r>
      <w:r w:rsidR="00646FD8" w:rsidRPr="00646FD8">
        <w:rPr>
          <w:szCs w:val="24"/>
        </w:rPr>
        <w:t>., 2019</w:t>
      </w:r>
      <w:r w:rsidR="00646FD8">
        <w:rPr>
          <w:szCs w:val="24"/>
        </w:rPr>
        <w:t>)</w:t>
      </w:r>
      <w:r>
        <w:rPr>
          <w:szCs w:val="24"/>
        </w:rPr>
        <w:t xml:space="preserve">. </w:t>
      </w:r>
    </w:p>
    <w:p w14:paraId="0ADB8454" w14:textId="77777777" w:rsidR="00F34205" w:rsidRDefault="00000000">
      <w:pPr>
        <w:rPr>
          <w:i/>
          <w:szCs w:val="24"/>
          <w:u w:val="single"/>
        </w:rPr>
      </w:pPr>
      <w:r>
        <w:rPr>
          <w:i/>
          <w:szCs w:val="24"/>
          <w:u w:val="single"/>
        </w:rPr>
        <w:t>Environmental factors</w:t>
      </w:r>
    </w:p>
    <w:p w14:paraId="22704B41" w14:textId="4B1868E1" w:rsidR="00F34205" w:rsidRDefault="00000000">
      <w:pPr>
        <w:rPr>
          <w:szCs w:val="24"/>
          <w:u w:val="single"/>
        </w:rPr>
      </w:pPr>
      <w:r>
        <w:rPr>
          <w:szCs w:val="24"/>
        </w:rPr>
        <w:t>Factors such as environmental laws and regulations, sustainability clauses, the weather of a particular place, recycling, waste management, and attitude towards renewable energies are major environmental influencers of Hilton Hotels</w:t>
      </w:r>
      <w:r w:rsidR="002C2D2E">
        <w:rPr>
          <w:szCs w:val="24"/>
        </w:rPr>
        <w:t xml:space="preserve"> </w:t>
      </w:r>
      <w:sdt>
        <w:sdtPr>
          <w:rPr>
            <w:szCs w:val="24"/>
          </w:rPr>
          <w:id w:val="952357681"/>
          <w:citation/>
        </w:sdtPr>
        <w:sdtContent>
          <w:r w:rsidR="002C2D2E">
            <w:rPr>
              <w:szCs w:val="24"/>
            </w:rPr>
            <w:fldChar w:fldCharType="begin"/>
          </w:r>
          <w:r w:rsidR="002C2D2E">
            <w:rPr>
              <w:szCs w:val="24"/>
              <w:lang w:val="en-US"/>
            </w:rPr>
            <w:instrText xml:space="preserve"> CITATION fer22 \l 1033 </w:instrText>
          </w:r>
          <w:r w:rsidR="002C2D2E">
            <w:rPr>
              <w:szCs w:val="24"/>
            </w:rPr>
            <w:fldChar w:fldCharType="separate"/>
          </w:r>
          <w:r w:rsidR="002C2D2E" w:rsidRPr="002C2D2E">
            <w:rPr>
              <w:noProof/>
              <w:szCs w:val="24"/>
              <w:lang w:val="en-US"/>
            </w:rPr>
            <w:t>(fernfortuniversity, 2022)</w:t>
          </w:r>
          <w:r w:rsidR="002C2D2E">
            <w:rPr>
              <w:szCs w:val="24"/>
            </w:rPr>
            <w:fldChar w:fldCharType="end"/>
          </w:r>
        </w:sdtContent>
      </w:sdt>
      <w:r>
        <w:rPr>
          <w:szCs w:val="24"/>
        </w:rPr>
        <w:t>.</w:t>
      </w:r>
      <w:r>
        <w:rPr>
          <w:szCs w:val="24"/>
          <w:u w:val="single"/>
        </w:rPr>
        <w:t xml:space="preserve"> </w:t>
      </w:r>
    </w:p>
    <w:p w14:paraId="4903D40E" w14:textId="77777777" w:rsidR="00F34205" w:rsidRDefault="00000000" w:rsidP="00282AFE">
      <w:pPr>
        <w:pStyle w:val="Heading2"/>
      </w:pPr>
      <w:bookmarkStart w:id="8" w:name="_Toc120557596"/>
      <w:r>
        <w:t>Assessing some suitable strategies that Hilton Hotels can implement to manage their employee engagement issues</w:t>
      </w:r>
      <w:bookmarkEnd w:id="8"/>
      <w:r>
        <w:t xml:space="preserve"> </w:t>
      </w:r>
    </w:p>
    <w:p w14:paraId="32EAF5F4" w14:textId="77777777" w:rsidR="00F34205" w:rsidRDefault="00000000">
      <w:pPr>
        <w:rPr>
          <w:i/>
          <w:szCs w:val="24"/>
          <w:u w:val="single"/>
        </w:rPr>
      </w:pPr>
      <w:r>
        <w:rPr>
          <w:i/>
          <w:szCs w:val="24"/>
          <w:u w:val="single"/>
        </w:rPr>
        <w:t>Employee lifecycle management</w:t>
      </w:r>
    </w:p>
    <w:p w14:paraId="7AEA5573" w14:textId="6A5E0CF0" w:rsidR="00F34205" w:rsidRDefault="00000000">
      <w:pPr>
        <w:rPr>
          <w:szCs w:val="24"/>
        </w:rPr>
      </w:pPr>
      <w:r>
        <w:rPr>
          <w:szCs w:val="24"/>
        </w:rPr>
        <w:t>The employee lifecycle model identifies and expresses the different and important phases that an employee goes through in an organisation. These distinct stages are attraction, recruitment, onboarding, development, retention and separation. The biggest advantage of this model is that it evaluates the experience of the employees at each stage. Therefore, Hilton can assess its employees at each stage and their growth in the organisation to ensure more retention</w:t>
      </w:r>
      <w:r w:rsidR="00002EBD">
        <w:rPr>
          <w:szCs w:val="24"/>
        </w:rPr>
        <w:t xml:space="preserve"> (</w:t>
      </w:r>
      <w:r w:rsidR="00002EBD" w:rsidRPr="00002EBD">
        <w:rPr>
          <w:szCs w:val="24"/>
        </w:rPr>
        <w:t>Stone</w:t>
      </w:r>
      <w:r w:rsidR="00002EBD">
        <w:rPr>
          <w:szCs w:val="24"/>
        </w:rPr>
        <w:t xml:space="preserve"> et al.</w:t>
      </w:r>
      <w:r w:rsidR="00002EBD" w:rsidRPr="00002EBD">
        <w:rPr>
          <w:szCs w:val="24"/>
        </w:rPr>
        <w:t>, 2020</w:t>
      </w:r>
      <w:r w:rsidR="00002EBD">
        <w:rPr>
          <w:szCs w:val="24"/>
          <w:lang w:val="en-US"/>
        </w:rPr>
        <w:t>)</w:t>
      </w:r>
      <w:r>
        <w:rPr>
          <w:szCs w:val="24"/>
        </w:rPr>
        <w:t>.</w:t>
      </w:r>
    </w:p>
    <w:p w14:paraId="0ADD0561" w14:textId="77777777" w:rsidR="00F34205" w:rsidRDefault="00000000">
      <w:pPr>
        <w:rPr>
          <w:i/>
          <w:szCs w:val="24"/>
          <w:u w:val="single"/>
        </w:rPr>
      </w:pPr>
      <w:r>
        <w:rPr>
          <w:i/>
          <w:szCs w:val="24"/>
          <w:u w:val="single"/>
        </w:rPr>
        <w:lastRenderedPageBreak/>
        <w:t>Training and development</w:t>
      </w:r>
    </w:p>
    <w:p w14:paraId="5C242397" w14:textId="5E3DD66D" w:rsidR="00F34205" w:rsidRDefault="00000000">
      <w:pPr>
        <w:rPr>
          <w:szCs w:val="24"/>
        </w:rPr>
      </w:pPr>
      <w:r>
        <w:rPr>
          <w:szCs w:val="24"/>
        </w:rPr>
        <w:t>The proper training and development of the employees of the Hilton hotel can help the organisation to grow. Identification of talent and providing training to skilled employees to improve their potential will give them growth opportunities within the organisation, thus, retaining the experienced workforce within the company</w:t>
      </w:r>
      <w:r w:rsidR="00002EBD">
        <w:rPr>
          <w:szCs w:val="24"/>
        </w:rPr>
        <w:t xml:space="preserve"> (</w:t>
      </w:r>
      <w:r w:rsidR="00002EBD" w:rsidRPr="00002EBD">
        <w:rPr>
          <w:szCs w:val="24"/>
        </w:rPr>
        <w:t>Cooper</w:t>
      </w:r>
      <w:r w:rsidR="00002EBD">
        <w:rPr>
          <w:szCs w:val="24"/>
        </w:rPr>
        <w:t xml:space="preserve"> et al</w:t>
      </w:r>
      <w:r w:rsidR="00002EBD" w:rsidRPr="00002EBD">
        <w:rPr>
          <w:szCs w:val="24"/>
        </w:rPr>
        <w:t>., 2019</w:t>
      </w:r>
      <w:r w:rsidR="00002EBD">
        <w:rPr>
          <w:szCs w:val="24"/>
          <w:lang w:val="en-US"/>
        </w:rPr>
        <w:t>)</w:t>
      </w:r>
      <w:r>
        <w:rPr>
          <w:szCs w:val="24"/>
        </w:rPr>
        <w:t>.</w:t>
      </w:r>
    </w:p>
    <w:p w14:paraId="71765163" w14:textId="77777777" w:rsidR="00F34205" w:rsidRDefault="00000000">
      <w:pPr>
        <w:rPr>
          <w:i/>
          <w:szCs w:val="24"/>
          <w:u w:val="single"/>
        </w:rPr>
      </w:pPr>
      <w:r>
        <w:rPr>
          <w:i/>
          <w:szCs w:val="24"/>
          <w:u w:val="single"/>
        </w:rPr>
        <w:t>Management of the reward system</w:t>
      </w:r>
    </w:p>
    <w:p w14:paraId="631D34A1" w14:textId="0CD2D0DF" w:rsidR="00F34205" w:rsidRDefault="00000000">
      <w:pPr>
        <w:rPr>
          <w:szCs w:val="24"/>
        </w:rPr>
      </w:pPr>
      <w:r>
        <w:rPr>
          <w:szCs w:val="24"/>
        </w:rPr>
        <w:t>Rewards and acknowledgement of the employees by the Hilton Hotel group can help to retain skilled employees and motivate them. Therefore, an appropriate rewards system should be introduced by the hotel to attract new talent and also reverse employee turnover</w:t>
      </w:r>
      <w:r w:rsidR="00002EBD">
        <w:rPr>
          <w:szCs w:val="24"/>
        </w:rPr>
        <w:t xml:space="preserve"> (</w:t>
      </w:r>
      <w:r w:rsidR="00002EBD" w:rsidRPr="00002EBD">
        <w:rPr>
          <w:szCs w:val="24"/>
        </w:rPr>
        <w:t>Gilley, 2022</w:t>
      </w:r>
      <w:r w:rsidR="00002EBD">
        <w:rPr>
          <w:szCs w:val="24"/>
        </w:rPr>
        <w:t>)</w:t>
      </w:r>
      <w:r>
        <w:rPr>
          <w:szCs w:val="24"/>
        </w:rPr>
        <w:t>.</w:t>
      </w:r>
      <w:r>
        <w:br w:type="page"/>
      </w:r>
    </w:p>
    <w:p w14:paraId="7278F374" w14:textId="77777777" w:rsidR="00F34205" w:rsidRDefault="00000000" w:rsidP="00282AFE">
      <w:pPr>
        <w:pStyle w:val="Heading1"/>
      </w:pPr>
      <w:bookmarkStart w:id="9" w:name="_Toc120557597"/>
      <w:r>
        <w:lastRenderedPageBreak/>
        <w:t>Conclusion</w:t>
      </w:r>
      <w:bookmarkEnd w:id="9"/>
    </w:p>
    <w:p w14:paraId="2520A9B8" w14:textId="2016571B" w:rsidR="00F34205" w:rsidRDefault="00000000">
      <w:pPr>
        <w:rPr>
          <w:szCs w:val="24"/>
        </w:rPr>
      </w:pPr>
      <w:r>
        <w:rPr>
          <w:szCs w:val="24"/>
        </w:rPr>
        <w:t xml:space="preserve">From the above research </w:t>
      </w:r>
      <w:r w:rsidR="00282AFE">
        <w:rPr>
          <w:szCs w:val="24"/>
        </w:rPr>
        <w:t>report,</w:t>
      </w:r>
      <w:r>
        <w:rPr>
          <w:szCs w:val="24"/>
        </w:rPr>
        <w:t xml:space="preserve"> it can be concluded that employee engagement issues have impacted the operations of the Hilton Hotel. The report has researched to understand the reason behind low employee retention in its literature review section. Further, the report has conducted a PESTLE and SWOT analysis to understand the influence of external and internal factors that can influence employee engagement in the organisation. Lastly, the report has assessed appropriate strategies that can help the company to overcome the issues related to employee retention and attract fresh talents to the hotel. </w:t>
      </w:r>
      <w:r>
        <w:br w:type="page"/>
      </w:r>
    </w:p>
    <w:p w14:paraId="711BC5FE" w14:textId="77777777" w:rsidR="00F34205" w:rsidRDefault="00000000" w:rsidP="00282AFE">
      <w:pPr>
        <w:pStyle w:val="Heading1"/>
      </w:pPr>
      <w:bookmarkStart w:id="10" w:name="_Toc120557598"/>
      <w:r>
        <w:lastRenderedPageBreak/>
        <w:t>Recommendations</w:t>
      </w:r>
      <w:bookmarkEnd w:id="10"/>
    </w:p>
    <w:p w14:paraId="51878C6C" w14:textId="77777777" w:rsidR="00F34205" w:rsidRDefault="00000000">
      <w:pPr>
        <w:rPr>
          <w:i/>
          <w:szCs w:val="24"/>
          <w:u w:val="single"/>
        </w:rPr>
      </w:pPr>
      <w:r>
        <w:rPr>
          <w:i/>
          <w:szCs w:val="24"/>
          <w:u w:val="single"/>
        </w:rPr>
        <w:t>Prioritise work-life balance</w:t>
      </w:r>
    </w:p>
    <w:p w14:paraId="5822DB7B" w14:textId="063C6676" w:rsidR="00F34205" w:rsidRDefault="00000000">
      <w:pPr>
        <w:rPr>
          <w:szCs w:val="24"/>
        </w:rPr>
      </w:pPr>
      <w:r>
        <w:rPr>
          <w:szCs w:val="24"/>
        </w:rPr>
        <w:t>Hilton can employ remote working and flexible work schedules to promote work-life balance for the employees. This will encourage the employees to serve the customers effectively. Managers can look after the employees and their work schedule to avoid overburdening and make sure the employees are well rested</w:t>
      </w:r>
      <w:r w:rsidR="002C2D2E">
        <w:rPr>
          <w:szCs w:val="24"/>
        </w:rPr>
        <w:t xml:space="preserve"> </w:t>
      </w:r>
      <w:sdt>
        <w:sdtPr>
          <w:rPr>
            <w:szCs w:val="24"/>
          </w:rPr>
          <w:id w:val="-2092698456"/>
          <w:citation/>
        </w:sdtPr>
        <w:sdtContent>
          <w:r w:rsidR="002C2D2E">
            <w:rPr>
              <w:szCs w:val="24"/>
            </w:rPr>
            <w:fldChar w:fldCharType="begin"/>
          </w:r>
          <w:r w:rsidR="002C2D2E">
            <w:rPr>
              <w:szCs w:val="24"/>
              <w:lang w:val="en-US"/>
            </w:rPr>
            <w:instrText xml:space="preserve"> CITATION Cha221 \l 1033 </w:instrText>
          </w:r>
          <w:r w:rsidR="002C2D2E">
            <w:rPr>
              <w:szCs w:val="24"/>
            </w:rPr>
            <w:fldChar w:fldCharType="separate"/>
          </w:r>
          <w:r w:rsidR="002C2D2E" w:rsidRPr="002C2D2E">
            <w:rPr>
              <w:noProof/>
              <w:szCs w:val="24"/>
              <w:lang w:val="en-US"/>
            </w:rPr>
            <w:t>(Crail, 2022)</w:t>
          </w:r>
          <w:r w:rsidR="002C2D2E">
            <w:rPr>
              <w:szCs w:val="24"/>
            </w:rPr>
            <w:fldChar w:fldCharType="end"/>
          </w:r>
        </w:sdtContent>
      </w:sdt>
      <w:r>
        <w:rPr>
          <w:szCs w:val="24"/>
        </w:rPr>
        <w:t>.</w:t>
      </w:r>
    </w:p>
    <w:p w14:paraId="4C4AEC21" w14:textId="77777777" w:rsidR="00F34205" w:rsidRDefault="00000000">
      <w:pPr>
        <w:rPr>
          <w:i/>
          <w:szCs w:val="24"/>
          <w:u w:val="single"/>
        </w:rPr>
      </w:pPr>
      <w:r>
        <w:rPr>
          <w:i/>
          <w:szCs w:val="24"/>
          <w:u w:val="single"/>
        </w:rPr>
        <w:t>Improve the performance of the managers</w:t>
      </w:r>
    </w:p>
    <w:p w14:paraId="71517DC9" w14:textId="77777777" w:rsidR="00F34205" w:rsidRDefault="00000000">
      <w:pPr>
        <w:rPr>
          <w:szCs w:val="24"/>
        </w:rPr>
      </w:pPr>
      <w:r>
        <w:rPr>
          <w:szCs w:val="24"/>
        </w:rPr>
        <w:t xml:space="preserve">Good leaders promote a healthy working environment in the company. Therefore, Hilton can focus on improving the leadership skills of the managers and train them to be not only supervisors but also meteors and guides for the juniors and show them the way to grow in the organisation. A healthy bond between the managers and their teams can promote more employee retention. </w:t>
      </w:r>
    </w:p>
    <w:p w14:paraId="5E537304" w14:textId="77777777" w:rsidR="00F34205" w:rsidRDefault="00000000">
      <w:pPr>
        <w:rPr>
          <w:i/>
          <w:szCs w:val="24"/>
          <w:u w:val="single"/>
        </w:rPr>
      </w:pPr>
      <w:r>
        <w:rPr>
          <w:i/>
          <w:szCs w:val="24"/>
          <w:u w:val="single"/>
        </w:rPr>
        <w:t>Support employee well-being</w:t>
      </w:r>
    </w:p>
    <w:p w14:paraId="427048FA" w14:textId="68C734D1" w:rsidR="00002EBD" w:rsidRDefault="00000000">
      <w:pPr>
        <w:rPr>
          <w:szCs w:val="24"/>
        </w:rPr>
      </w:pPr>
      <w:r>
        <w:rPr>
          <w:szCs w:val="24"/>
        </w:rPr>
        <w:t>The ongoing effects of the pandemic and inflation and other economic changes in the world had led employees to feel burned out. Supporting the mental and physical well-being of the employees of the Hilton can be an effective way to retain experienced employees. For this, the hotel can put in place some programmes and helplines for the employees to contact in case of their needs</w:t>
      </w:r>
      <w:r w:rsidR="002C2D2E">
        <w:rPr>
          <w:szCs w:val="24"/>
        </w:rPr>
        <w:t xml:space="preserve"> </w:t>
      </w:r>
      <w:sdt>
        <w:sdtPr>
          <w:rPr>
            <w:szCs w:val="24"/>
          </w:rPr>
          <w:id w:val="57979742"/>
          <w:citation/>
        </w:sdtPr>
        <w:sdtContent>
          <w:r w:rsidR="002C2D2E">
            <w:rPr>
              <w:szCs w:val="24"/>
            </w:rPr>
            <w:fldChar w:fldCharType="begin"/>
          </w:r>
          <w:r w:rsidR="002C2D2E">
            <w:rPr>
              <w:szCs w:val="24"/>
              <w:lang w:val="en-US"/>
            </w:rPr>
            <w:instrText xml:space="preserve"> CITATION All22 \l 1033 </w:instrText>
          </w:r>
          <w:r w:rsidR="002C2D2E">
            <w:rPr>
              <w:szCs w:val="24"/>
            </w:rPr>
            <w:fldChar w:fldCharType="separate"/>
          </w:r>
          <w:r w:rsidR="002C2D2E" w:rsidRPr="002C2D2E">
            <w:rPr>
              <w:noProof/>
              <w:szCs w:val="24"/>
              <w:lang w:val="en-US"/>
            </w:rPr>
            <w:t>(Cooks-Campbell, 2022)</w:t>
          </w:r>
          <w:r w:rsidR="002C2D2E">
            <w:rPr>
              <w:szCs w:val="24"/>
            </w:rPr>
            <w:fldChar w:fldCharType="end"/>
          </w:r>
        </w:sdtContent>
      </w:sdt>
      <w:r>
        <w:rPr>
          <w:szCs w:val="24"/>
        </w:rPr>
        <w:t xml:space="preserve">. </w:t>
      </w:r>
    </w:p>
    <w:p w14:paraId="3D422BA3" w14:textId="77777777" w:rsidR="00002EBD" w:rsidRDefault="00000000">
      <w:pPr>
        <w:spacing w:line="276" w:lineRule="auto"/>
        <w:jc w:val="left"/>
        <w:rPr>
          <w:szCs w:val="24"/>
        </w:rPr>
      </w:pPr>
      <w:r>
        <w:rPr>
          <w:szCs w:val="24"/>
        </w:rPr>
        <w:br w:type="page"/>
      </w:r>
    </w:p>
    <w:p w14:paraId="088E55EB" w14:textId="77777777" w:rsidR="00646FD8" w:rsidRDefault="00000000" w:rsidP="00282AFE">
      <w:pPr>
        <w:pStyle w:val="Heading1"/>
      </w:pPr>
      <w:bookmarkStart w:id="11" w:name="_Toc120557599"/>
      <w:r>
        <w:lastRenderedPageBreak/>
        <w:t>References</w:t>
      </w:r>
      <w:bookmarkEnd w:id="11"/>
    </w:p>
    <w:p w14:paraId="2906D766" w14:textId="77777777" w:rsidR="00282AFE" w:rsidRDefault="00000000">
      <w:pPr>
        <w:rPr>
          <w:szCs w:val="24"/>
        </w:rPr>
      </w:pPr>
      <w:r w:rsidRPr="00646FD8">
        <w:rPr>
          <w:szCs w:val="24"/>
        </w:rPr>
        <w:t xml:space="preserve">Bailey, C., </w:t>
      </w:r>
      <w:r>
        <w:rPr>
          <w:szCs w:val="24"/>
        </w:rPr>
        <w:t>(</w:t>
      </w:r>
      <w:r w:rsidRPr="00646FD8">
        <w:rPr>
          <w:szCs w:val="24"/>
        </w:rPr>
        <w:t>2022</w:t>
      </w:r>
      <w:r>
        <w:rPr>
          <w:szCs w:val="24"/>
        </w:rPr>
        <w:t>)</w:t>
      </w:r>
      <w:r w:rsidRPr="00646FD8">
        <w:rPr>
          <w:szCs w:val="24"/>
        </w:rPr>
        <w:t>. Employee engagement: Do practitioners care what academics have to say–And should they?. Human Resource Management Review, 32(1), p.100589.</w:t>
      </w:r>
    </w:p>
    <w:p w14:paraId="06822AFA" w14:textId="77777777" w:rsidR="00282AFE" w:rsidRDefault="00000000">
      <w:pPr>
        <w:rPr>
          <w:szCs w:val="24"/>
        </w:rPr>
      </w:pPr>
      <w:r w:rsidRPr="00646FD8">
        <w:rPr>
          <w:szCs w:val="24"/>
        </w:rPr>
        <w:t xml:space="preserve">Brown, N.A., Orchiston, C., Rovins, J.E., Feldmann-Jensen, S. and Johnston, D., </w:t>
      </w:r>
      <w:r>
        <w:rPr>
          <w:szCs w:val="24"/>
        </w:rPr>
        <w:t>(</w:t>
      </w:r>
      <w:r w:rsidRPr="00646FD8">
        <w:rPr>
          <w:szCs w:val="24"/>
        </w:rPr>
        <w:t>2018</w:t>
      </w:r>
      <w:r>
        <w:rPr>
          <w:szCs w:val="24"/>
        </w:rPr>
        <w:t>)</w:t>
      </w:r>
      <w:r w:rsidRPr="00646FD8">
        <w:rPr>
          <w:szCs w:val="24"/>
        </w:rPr>
        <w:t>. An integrative framework for investigating disaster resilience within the hotel sector. Journal of Hospitality and Tourism Management, 36, pp.67-75.</w:t>
      </w:r>
    </w:p>
    <w:p w14:paraId="4AB77C85" w14:textId="77777777" w:rsidR="00282AFE" w:rsidRPr="00646FD8" w:rsidRDefault="00000000" w:rsidP="00646FD8">
      <w:pPr>
        <w:rPr>
          <w:szCs w:val="24"/>
        </w:rPr>
      </w:pPr>
      <w:r w:rsidRPr="00646FD8">
        <w:rPr>
          <w:szCs w:val="24"/>
        </w:rPr>
        <w:t xml:space="preserve">commonslibrary, </w:t>
      </w:r>
      <w:r>
        <w:rPr>
          <w:szCs w:val="24"/>
        </w:rPr>
        <w:t>(</w:t>
      </w:r>
      <w:r w:rsidRPr="00646FD8">
        <w:rPr>
          <w:szCs w:val="24"/>
        </w:rPr>
        <w:t>2022</w:t>
      </w:r>
      <w:r>
        <w:rPr>
          <w:szCs w:val="24"/>
        </w:rPr>
        <w:t>)</w:t>
      </w:r>
      <w:r w:rsidRPr="00646FD8">
        <w:rPr>
          <w:szCs w:val="24"/>
        </w:rPr>
        <w:t>. Hospitality industry and Covid-19. [Online] Available at: https://commonslibrary.parliament.uk/research-briefings/cbp-9111/</w:t>
      </w:r>
    </w:p>
    <w:p w14:paraId="7C30C547" w14:textId="77777777" w:rsidR="00282AFE" w:rsidRPr="00646FD8" w:rsidRDefault="00000000" w:rsidP="00646FD8">
      <w:pPr>
        <w:rPr>
          <w:szCs w:val="24"/>
        </w:rPr>
      </w:pPr>
      <w:r w:rsidRPr="00646FD8">
        <w:rPr>
          <w:szCs w:val="24"/>
        </w:rPr>
        <w:t xml:space="preserve">Cooks-Campbell, A., </w:t>
      </w:r>
      <w:r>
        <w:rPr>
          <w:szCs w:val="24"/>
        </w:rPr>
        <w:t>(</w:t>
      </w:r>
      <w:r w:rsidRPr="00646FD8">
        <w:rPr>
          <w:szCs w:val="24"/>
        </w:rPr>
        <w:t>2022</w:t>
      </w:r>
      <w:r>
        <w:rPr>
          <w:szCs w:val="24"/>
        </w:rPr>
        <w:t>)</w:t>
      </w:r>
      <w:r w:rsidRPr="00646FD8">
        <w:rPr>
          <w:szCs w:val="24"/>
        </w:rPr>
        <w:t>. 9 employee retention strategies that actually work. [Online] Available at: https://www.betterup.com/blog/employee-retention-strategies</w:t>
      </w:r>
    </w:p>
    <w:p w14:paraId="760D3DE9" w14:textId="77777777" w:rsidR="00282AFE" w:rsidRDefault="00000000">
      <w:pPr>
        <w:rPr>
          <w:szCs w:val="24"/>
        </w:rPr>
      </w:pPr>
      <w:r w:rsidRPr="00002EBD">
        <w:rPr>
          <w:szCs w:val="24"/>
        </w:rPr>
        <w:t xml:space="preserve">Cooper, B., Wang, J., Bartram, T. and Cooke, F.L., </w:t>
      </w:r>
      <w:r>
        <w:rPr>
          <w:szCs w:val="24"/>
        </w:rPr>
        <w:t>(</w:t>
      </w:r>
      <w:r w:rsidRPr="00002EBD">
        <w:rPr>
          <w:szCs w:val="24"/>
        </w:rPr>
        <w:t>2019</w:t>
      </w:r>
      <w:r>
        <w:rPr>
          <w:szCs w:val="24"/>
        </w:rPr>
        <w:t>)</w:t>
      </w:r>
      <w:r w:rsidRPr="00002EBD">
        <w:rPr>
          <w:szCs w:val="24"/>
        </w:rPr>
        <w:t>. Well</w:t>
      </w:r>
      <w:r w:rsidRPr="00002EBD">
        <w:rPr>
          <w:rFonts w:ascii="Cambria Math" w:hAnsi="Cambria Math" w:cs="Cambria Math"/>
          <w:szCs w:val="24"/>
        </w:rPr>
        <w:t>‐</w:t>
      </w:r>
      <w:r w:rsidRPr="00002EBD">
        <w:rPr>
          <w:szCs w:val="24"/>
        </w:rPr>
        <w:t>being</w:t>
      </w:r>
      <w:r w:rsidRPr="00002EBD">
        <w:rPr>
          <w:rFonts w:ascii="Cambria Math" w:hAnsi="Cambria Math" w:cs="Cambria Math"/>
          <w:szCs w:val="24"/>
        </w:rPr>
        <w:t>‐</w:t>
      </w:r>
      <w:r w:rsidRPr="00002EBD">
        <w:rPr>
          <w:szCs w:val="24"/>
        </w:rPr>
        <w:t>oriented human resource management practices and employee performance in the Chinese banking sector: The role of social climate and resilience. Human Resource Management, 58(1), pp.85-97.</w:t>
      </w:r>
    </w:p>
    <w:p w14:paraId="750CFD11" w14:textId="77777777" w:rsidR="00282AFE" w:rsidRPr="00646FD8" w:rsidRDefault="00000000" w:rsidP="00646FD8">
      <w:pPr>
        <w:rPr>
          <w:szCs w:val="24"/>
        </w:rPr>
      </w:pPr>
      <w:r w:rsidRPr="00646FD8">
        <w:rPr>
          <w:szCs w:val="24"/>
        </w:rPr>
        <w:t xml:space="preserve">Crail, C., </w:t>
      </w:r>
      <w:r>
        <w:rPr>
          <w:szCs w:val="24"/>
        </w:rPr>
        <w:t>(</w:t>
      </w:r>
      <w:r w:rsidRPr="00646FD8">
        <w:rPr>
          <w:szCs w:val="24"/>
        </w:rPr>
        <w:t>2022</w:t>
      </w:r>
      <w:r>
        <w:rPr>
          <w:szCs w:val="24"/>
        </w:rPr>
        <w:t>)</w:t>
      </w:r>
      <w:r w:rsidRPr="00646FD8">
        <w:rPr>
          <w:szCs w:val="24"/>
        </w:rPr>
        <w:t>. 15 Effective Employee Retention Strategies In 2022. [Online] Available at: https://www.forbes.com/advisor/business/employee-retention-strategies/</w:t>
      </w:r>
    </w:p>
    <w:p w14:paraId="0E5564E6" w14:textId="77777777" w:rsidR="00282AFE" w:rsidRPr="00646FD8" w:rsidRDefault="00000000" w:rsidP="00646FD8">
      <w:pPr>
        <w:rPr>
          <w:szCs w:val="24"/>
        </w:rPr>
      </w:pPr>
      <w:r w:rsidRPr="00646FD8">
        <w:rPr>
          <w:szCs w:val="24"/>
        </w:rPr>
        <w:t xml:space="preserve">fernfortuniversity, </w:t>
      </w:r>
      <w:r>
        <w:rPr>
          <w:szCs w:val="24"/>
        </w:rPr>
        <w:t>(</w:t>
      </w:r>
      <w:r w:rsidRPr="00646FD8">
        <w:rPr>
          <w:szCs w:val="24"/>
        </w:rPr>
        <w:t>2022</w:t>
      </w:r>
      <w:r>
        <w:rPr>
          <w:szCs w:val="24"/>
        </w:rPr>
        <w:t>)</w:t>
      </w:r>
      <w:r w:rsidRPr="00646FD8">
        <w:rPr>
          <w:szCs w:val="24"/>
        </w:rPr>
        <w:t>. Hilton Worldwide Holdings Inc. PESTEL &amp; Environment Analysis. [Online] Available at: http://fernfortuniversity.com/term-papers/pestel/nyse4/2856-hilton-worldwide-holdings-inc-.php</w:t>
      </w:r>
    </w:p>
    <w:p w14:paraId="7D0C786F" w14:textId="77777777" w:rsidR="00282AFE" w:rsidRDefault="00000000">
      <w:pPr>
        <w:rPr>
          <w:szCs w:val="24"/>
        </w:rPr>
      </w:pPr>
      <w:r w:rsidRPr="00002EBD">
        <w:rPr>
          <w:szCs w:val="24"/>
        </w:rPr>
        <w:t xml:space="preserve">Gilley, E.D., </w:t>
      </w:r>
      <w:r>
        <w:rPr>
          <w:szCs w:val="24"/>
        </w:rPr>
        <w:t>(</w:t>
      </w:r>
      <w:r w:rsidRPr="00002EBD">
        <w:rPr>
          <w:szCs w:val="24"/>
        </w:rPr>
        <w:t>2022</w:t>
      </w:r>
      <w:r>
        <w:rPr>
          <w:szCs w:val="24"/>
        </w:rPr>
        <w:t>)</w:t>
      </w:r>
      <w:r w:rsidRPr="00002EBD">
        <w:rPr>
          <w:szCs w:val="24"/>
        </w:rPr>
        <w:t>. Genomic Addiction Medicine Case Report: Integrating the Sciences of Addiction and Reward Deficiency Syndrome (RDS), Part 2. J of Addict Dis &amp; Ment Heal, 2(1), pp.1-10.</w:t>
      </w:r>
    </w:p>
    <w:p w14:paraId="627532F5" w14:textId="77777777" w:rsidR="00282AFE" w:rsidRPr="00646FD8" w:rsidRDefault="00000000" w:rsidP="00646FD8">
      <w:pPr>
        <w:rPr>
          <w:szCs w:val="24"/>
        </w:rPr>
      </w:pPr>
      <w:r w:rsidRPr="00646FD8">
        <w:rPr>
          <w:szCs w:val="24"/>
        </w:rPr>
        <w:t xml:space="preserve">gradesfixer, </w:t>
      </w:r>
      <w:r>
        <w:rPr>
          <w:szCs w:val="24"/>
        </w:rPr>
        <w:t>(</w:t>
      </w:r>
      <w:r w:rsidRPr="00646FD8">
        <w:rPr>
          <w:szCs w:val="24"/>
        </w:rPr>
        <w:t>2020</w:t>
      </w:r>
      <w:r>
        <w:rPr>
          <w:szCs w:val="24"/>
        </w:rPr>
        <w:t>)</w:t>
      </w:r>
      <w:r w:rsidRPr="00646FD8">
        <w:rPr>
          <w:szCs w:val="24"/>
        </w:rPr>
        <w:t>. The Description &amp; Swot Analysis for Hilton Hotel, Taupo. [Online] Available at: https://gradesfixer.com/free-essay-examples/the-description-swot-analysis-for-hilton-hotel-taupo/</w:t>
      </w:r>
    </w:p>
    <w:p w14:paraId="4530CBED" w14:textId="77777777" w:rsidR="00282AFE" w:rsidRPr="00646FD8" w:rsidRDefault="00000000" w:rsidP="00646FD8">
      <w:pPr>
        <w:rPr>
          <w:szCs w:val="24"/>
        </w:rPr>
      </w:pPr>
      <w:r w:rsidRPr="00646FD8">
        <w:rPr>
          <w:szCs w:val="24"/>
        </w:rPr>
        <w:t xml:space="preserve">hospitalityinsights, </w:t>
      </w:r>
      <w:r>
        <w:rPr>
          <w:szCs w:val="24"/>
        </w:rPr>
        <w:t>(</w:t>
      </w:r>
      <w:r w:rsidRPr="00646FD8">
        <w:rPr>
          <w:szCs w:val="24"/>
        </w:rPr>
        <w:t>2022</w:t>
      </w:r>
      <w:r>
        <w:rPr>
          <w:szCs w:val="24"/>
        </w:rPr>
        <w:t>)</w:t>
      </w:r>
      <w:r w:rsidRPr="00646FD8">
        <w:rPr>
          <w:szCs w:val="24"/>
        </w:rPr>
        <w:t>. Hospitality Industry: All your questions answered. [Online] Available at: https://hospitalityinsights.ehl.edu/hospitality-industry</w:t>
      </w:r>
    </w:p>
    <w:p w14:paraId="7C0C24A7" w14:textId="77777777" w:rsidR="00282AFE" w:rsidRDefault="00000000">
      <w:pPr>
        <w:rPr>
          <w:szCs w:val="24"/>
        </w:rPr>
      </w:pPr>
      <w:r w:rsidRPr="00646FD8">
        <w:rPr>
          <w:szCs w:val="24"/>
        </w:rPr>
        <w:t xml:space="preserve">Johnson, K.R., Park, S. and Bartlett, K.R., </w:t>
      </w:r>
      <w:r>
        <w:rPr>
          <w:szCs w:val="24"/>
        </w:rPr>
        <w:t>(</w:t>
      </w:r>
      <w:r w:rsidRPr="00646FD8">
        <w:rPr>
          <w:szCs w:val="24"/>
        </w:rPr>
        <w:t>2018</w:t>
      </w:r>
      <w:r>
        <w:rPr>
          <w:szCs w:val="24"/>
        </w:rPr>
        <w:t>)</w:t>
      </w:r>
      <w:r w:rsidRPr="00646FD8">
        <w:rPr>
          <w:szCs w:val="24"/>
        </w:rPr>
        <w:t>. Perceptions of customer service orientation, training, and employee engagement in Jamaica’s hospitality sector. European Journal of Training and Development.</w:t>
      </w:r>
    </w:p>
    <w:p w14:paraId="78E70789" w14:textId="77777777" w:rsidR="00282AFE" w:rsidRDefault="00000000" w:rsidP="00646FD8">
      <w:pPr>
        <w:rPr>
          <w:szCs w:val="24"/>
        </w:rPr>
      </w:pPr>
      <w:r w:rsidRPr="00646FD8">
        <w:rPr>
          <w:szCs w:val="24"/>
        </w:rPr>
        <w:lastRenderedPageBreak/>
        <w:t xml:space="preserve">Law, R., Leung, D. and Chan, I.C.C., </w:t>
      </w:r>
      <w:r>
        <w:rPr>
          <w:szCs w:val="24"/>
        </w:rPr>
        <w:t>(</w:t>
      </w:r>
      <w:r w:rsidRPr="00646FD8">
        <w:rPr>
          <w:szCs w:val="24"/>
        </w:rPr>
        <w:t>2019</w:t>
      </w:r>
      <w:r>
        <w:rPr>
          <w:szCs w:val="24"/>
        </w:rPr>
        <w:t>)</w:t>
      </w:r>
      <w:r w:rsidRPr="00646FD8">
        <w:rPr>
          <w:szCs w:val="24"/>
        </w:rPr>
        <w:t>. Progression and development of information and communication technology research in hospitality and tourism: A state-of-the-art review. International Journal of Contemporary Hospitality Management, 32(2), pp.511-534.</w:t>
      </w:r>
    </w:p>
    <w:p w14:paraId="52191020" w14:textId="77777777" w:rsidR="00282AFE" w:rsidRPr="00646FD8" w:rsidRDefault="00000000" w:rsidP="00646FD8">
      <w:pPr>
        <w:rPr>
          <w:szCs w:val="24"/>
        </w:rPr>
      </w:pPr>
      <w:r w:rsidRPr="00646FD8">
        <w:rPr>
          <w:szCs w:val="24"/>
        </w:rPr>
        <w:t xml:space="preserve">McCosh, L., </w:t>
      </w:r>
      <w:r>
        <w:rPr>
          <w:szCs w:val="24"/>
        </w:rPr>
        <w:t>(</w:t>
      </w:r>
      <w:r w:rsidRPr="00646FD8">
        <w:rPr>
          <w:szCs w:val="24"/>
        </w:rPr>
        <w:t>2018</w:t>
      </w:r>
      <w:r>
        <w:rPr>
          <w:szCs w:val="24"/>
        </w:rPr>
        <w:t>)</w:t>
      </w:r>
      <w:r w:rsidRPr="00646FD8">
        <w:rPr>
          <w:szCs w:val="24"/>
        </w:rPr>
        <w:t>. The impact of Brexit on the hospitality industry. [Online] Available at: https://www.frenchduncan.co.uk/blogs-news/the-impact-of-brexit-on-the-hospitality-industry/</w:t>
      </w:r>
    </w:p>
    <w:p w14:paraId="268C711F" w14:textId="77777777" w:rsidR="00282AFE" w:rsidRPr="00646FD8" w:rsidRDefault="00000000" w:rsidP="00646FD8">
      <w:pPr>
        <w:rPr>
          <w:szCs w:val="24"/>
        </w:rPr>
      </w:pPr>
      <w:r w:rsidRPr="00646FD8">
        <w:rPr>
          <w:szCs w:val="24"/>
        </w:rPr>
        <w:t xml:space="preserve">Murphy, F., </w:t>
      </w:r>
      <w:r>
        <w:rPr>
          <w:szCs w:val="24"/>
        </w:rPr>
        <w:t>(</w:t>
      </w:r>
      <w:r w:rsidRPr="00646FD8">
        <w:rPr>
          <w:szCs w:val="24"/>
        </w:rPr>
        <w:t>2021</w:t>
      </w:r>
      <w:r>
        <w:rPr>
          <w:szCs w:val="24"/>
        </w:rPr>
        <w:t>)</w:t>
      </w:r>
      <w:r w:rsidRPr="00646FD8">
        <w:rPr>
          <w:szCs w:val="24"/>
        </w:rPr>
        <w:t>. PESTEL Analysis of The Hilton Hotels Buyout by Blackstone A Nightmare or Fairytale. [Online] Available at: https://www.essaypandas.com/case/The-Hilton-Hotels-Buyout-by-Blackstone-A-Nightmare-or-Fairytale-48390-Pestel-Analysis</w:t>
      </w:r>
    </w:p>
    <w:p w14:paraId="74DC6F66" w14:textId="77777777" w:rsidR="00282AFE" w:rsidRPr="00646FD8" w:rsidRDefault="00000000" w:rsidP="00646FD8">
      <w:pPr>
        <w:rPr>
          <w:szCs w:val="24"/>
        </w:rPr>
      </w:pPr>
      <w:r w:rsidRPr="00646FD8">
        <w:rPr>
          <w:szCs w:val="24"/>
        </w:rPr>
        <w:t xml:space="preserve">PLAUT, P., </w:t>
      </w:r>
      <w:r>
        <w:rPr>
          <w:szCs w:val="24"/>
        </w:rPr>
        <w:t>(</w:t>
      </w:r>
      <w:r w:rsidRPr="00646FD8">
        <w:rPr>
          <w:szCs w:val="24"/>
        </w:rPr>
        <w:t>2020</w:t>
      </w:r>
      <w:r>
        <w:rPr>
          <w:szCs w:val="24"/>
        </w:rPr>
        <w:t>)</w:t>
      </w:r>
      <w:r w:rsidRPr="00646FD8">
        <w:rPr>
          <w:szCs w:val="24"/>
        </w:rPr>
        <w:t>. 7 Key Challenges faced by the Global Hospitality Industry. [Online] Available at: https://blog.mipimworld.com/development/7-key-challenges-faced-by-the-global-hospitality-industry/</w:t>
      </w:r>
    </w:p>
    <w:p w14:paraId="47AAA4A6" w14:textId="77777777" w:rsidR="00282AFE" w:rsidRDefault="00000000">
      <w:pPr>
        <w:rPr>
          <w:szCs w:val="24"/>
        </w:rPr>
      </w:pPr>
      <w:r w:rsidRPr="00646FD8">
        <w:rPr>
          <w:szCs w:val="24"/>
        </w:rPr>
        <w:t xml:space="preserve">Sánchez Fairweather, S., </w:t>
      </w:r>
      <w:r>
        <w:rPr>
          <w:szCs w:val="24"/>
        </w:rPr>
        <w:t>(</w:t>
      </w:r>
      <w:r w:rsidRPr="00646FD8">
        <w:rPr>
          <w:szCs w:val="24"/>
        </w:rPr>
        <w:t>2020</w:t>
      </w:r>
      <w:r>
        <w:rPr>
          <w:szCs w:val="24"/>
        </w:rPr>
        <w:t>)</w:t>
      </w:r>
      <w:r w:rsidRPr="00646FD8">
        <w:rPr>
          <w:szCs w:val="24"/>
        </w:rPr>
        <w:t>. Analysis of a tourist destination.</w:t>
      </w:r>
    </w:p>
    <w:p w14:paraId="787B533C" w14:textId="77777777" w:rsidR="00282AFE" w:rsidRPr="00646FD8" w:rsidRDefault="00000000" w:rsidP="00646FD8">
      <w:pPr>
        <w:rPr>
          <w:szCs w:val="24"/>
        </w:rPr>
      </w:pPr>
      <w:r w:rsidRPr="00646FD8">
        <w:rPr>
          <w:szCs w:val="24"/>
        </w:rPr>
        <w:t xml:space="preserve">Situmorang, R., </w:t>
      </w:r>
      <w:r>
        <w:rPr>
          <w:szCs w:val="24"/>
        </w:rPr>
        <w:t>(</w:t>
      </w:r>
      <w:r w:rsidRPr="00646FD8">
        <w:rPr>
          <w:szCs w:val="24"/>
        </w:rPr>
        <w:t>2022</w:t>
      </w:r>
      <w:r>
        <w:rPr>
          <w:szCs w:val="24"/>
        </w:rPr>
        <w:t>)</w:t>
      </w:r>
      <w:r w:rsidRPr="00646FD8">
        <w:rPr>
          <w:szCs w:val="24"/>
        </w:rPr>
        <w:t>. The hotel industry was hit hardest during the pandemic. We should learn from their experiences to devise future strategies. [Online] Available at: https://theconversation.com/the-hotel-industry-was-hit-hardest-during-the-pandemic-we-should-learn-from-their-experiences-to-devise-future-strategies-185446</w:t>
      </w:r>
    </w:p>
    <w:p w14:paraId="2E352A52" w14:textId="77777777" w:rsidR="00282AFE" w:rsidRDefault="00000000">
      <w:pPr>
        <w:rPr>
          <w:szCs w:val="24"/>
        </w:rPr>
      </w:pPr>
      <w:r w:rsidRPr="00002EBD">
        <w:rPr>
          <w:szCs w:val="24"/>
        </w:rPr>
        <w:t xml:space="preserve">Stone, R.J., Cox, A. and Gavin, M., </w:t>
      </w:r>
      <w:r>
        <w:rPr>
          <w:szCs w:val="24"/>
        </w:rPr>
        <w:t>(</w:t>
      </w:r>
      <w:r w:rsidRPr="00002EBD">
        <w:rPr>
          <w:szCs w:val="24"/>
        </w:rPr>
        <w:t>2020</w:t>
      </w:r>
      <w:r>
        <w:rPr>
          <w:szCs w:val="24"/>
        </w:rPr>
        <w:t>)</w:t>
      </w:r>
      <w:r w:rsidRPr="00002EBD">
        <w:rPr>
          <w:szCs w:val="24"/>
        </w:rPr>
        <w:t>. Human resource management. John Wiley &amp; Sons.</w:t>
      </w:r>
    </w:p>
    <w:p w14:paraId="48A559A4" w14:textId="77777777" w:rsidR="00282AFE" w:rsidRPr="00646FD8" w:rsidRDefault="00000000" w:rsidP="00646FD8">
      <w:pPr>
        <w:rPr>
          <w:szCs w:val="24"/>
        </w:rPr>
      </w:pPr>
      <w:r w:rsidRPr="00646FD8">
        <w:rPr>
          <w:szCs w:val="24"/>
        </w:rPr>
        <w:t xml:space="preserve">studycorgi, </w:t>
      </w:r>
      <w:r>
        <w:rPr>
          <w:szCs w:val="24"/>
        </w:rPr>
        <w:t>(</w:t>
      </w:r>
      <w:r w:rsidRPr="00646FD8">
        <w:rPr>
          <w:szCs w:val="24"/>
        </w:rPr>
        <w:t>2022</w:t>
      </w:r>
      <w:r>
        <w:rPr>
          <w:szCs w:val="24"/>
        </w:rPr>
        <w:t>)</w:t>
      </w:r>
      <w:r w:rsidRPr="00646FD8">
        <w:rPr>
          <w:szCs w:val="24"/>
        </w:rPr>
        <w:t>. Hilton Hotel Sydney’s Business Environment. [Online] Available at: https://studycorgi.com/hilton-hotel-sydneys-business-environment/</w:t>
      </w:r>
    </w:p>
    <w:p w14:paraId="0A6CB7DB" w14:textId="77777777" w:rsidR="00282AFE" w:rsidRPr="00646FD8" w:rsidRDefault="00000000" w:rsidP="00646FD8">
      <w:pPr>
        <w:rPr>
          <w:szCs w:val="24"/>
        </w:rPr>
      </w:pPr>
      <w:r w:rsidRPr="00646FD8">
        <w:rPr>
          <w:szCs w:val="24"/>
        </w:rPr>
        <w:t xml:space="preserve">swotandpestleanalysis, </w:t>
      </w:r>
      <w:r>
        <w:rPr>
          <w:szCs w:val="24"/>
        </w:rPr>
        <w:t>(</w:t>
      </w:r>
      <w:r w:rsidRPr="00646FD8">
        <w:rPr>
          <w:szCs w:val="24"/>
        </w:rPr>
        <w:t>2022</w:t>
      </w:r>
      <w:r>
        <w:rPr>
          <w:szCs w:val="24"/>
        </w:rPr>
        <w:t>)</w:t>
      </w:r>
      <w:r w:rsidRPr="00646FD8">
        <w:rPr>
          <w:szCs w:val="24"/>
        </w:rPr>
        <w:t>. SWOT Analysis of Hilton Hotel Worldwide. [Online] Available at: https://swotandpestleanalysis.com/swot-analysis-of-hilton-hotel-worldwide/</w:t>
      </w:r>
    </w:p>
    <w:sectPr w:rsidR="00282AFE" w:rsidRPr="00646FD8" w:rsidSect="00282AFE">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6B749" w14:textId="77777777" w:rsidR="00111218" w:rsidRDefault="00111218">
      <w:pPr>
        <w:spacing w:line="240" w:lineRule="auto"/>
      </w:pPr>
      <w:r>
        <w:separator/>
      </w:r>
    </w:p>
  </w:endnote>
  <w:endnote w:type="continuationSeparator" w:id="0">
    <w:p w14:paraId="2E6AD472" w14:textId="77777777" w:rsidR="00111218" w:rsidRDefault="001112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172064"/>
      <w:docPartObj>
        <w:docPartGallery w:val="Page Numbers (Bottom of Page)"/>
        <w:docPartUnique/>
      </w:docPartObj>
    </w:sdtPr>
    <w:sdtContent>
      <w:sdt>
        <w:sdtPr>
          <w:id w:val="-1769616900"/>
          <w:docPartObj>
            <w:docPartGallery w:val="Page Numbers (Top of Page)"/>
            <w:docPartUnique/>
          </w:docPartObj>
        </w:sdtPr>
        <w:sdtContent>
          <w:p w14:paraId="322CC735" w14:textId="2B1AFE8F" w:rsidR="00282AFE"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31F542E" w14:textId="77777777" w:rsidR="00282AFE" w:rsidRDefault="00282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F2812" w14:textId="77777777" w:rsidR="00111218" w:rsidRDefault="00111218">
      <w:pPr>
        <w:spacing w:line="240" w:lineRule="auto"/>
      </w:pPr>
      <w:r>
        <w:separator/>
      </w:r>
    </w:p>
  </w:footnote>
  <w:footnote w:type="continuationSeparator" w:id="0">
    <w:p w14:paraId="643B161D" w14:textId="77777777" w:rsidR="00111218" w:rsidRDefault="0011121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3A78" w14:textId="33609771" w:rsidR="00282AFE" w:rsidRPr="00282AFE" w:rsidRDefault="00000000" w:rsidP="00282AFE">
    <w:pPr>
      <w:pStyle w:val="Header"/>
      <w:jc w:val="right"/>
      <w:rPr>
        <w:lang w:val="en-US"/>
      </w:rPr>
    </w:pPr>
    <w:r>
      <w:rPr>
        <w:lang w:val="en-US"/>
      </w:rPr>
      <w:t>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C18E8"/>
    <w:multiLevelType w:val="multilevel"/>
    <w:tmpl w:val="54387F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DC61544"/>
    <w:multiLevelType w:val="multilevel"/>
    <w:tmpl w:val="EAD212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8E43B99"/>
    <w:multiLevelType w:val="multilevel"/>
    <w:tmpl w:val="208E70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12E3D6D"/>
    <w:multiLevelType w:val="multilevel"/>
    <w:tmpl w:val="5FE693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14323293">
    <w:abstractNumId w:val="3"/>
  </w:num>
  <w:num w:numId="2" w16cid:durableId="1141582499">
    <w:abstractNumId w:val="1"/>
  </w:num>
  <w:num w:numId="3" w16cid:durableId="1279144329">
    <w:abstractNumId w:val="2"/>
  </w:num>
  <w:num w:numId="4" w16cid:durableId="62265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205"/>
    <w:rsid w:val="00002EBD"/>
    <w:rsid w:val="0006308A"/>
    <w:rsid w:val="000A3F92"/>
    <w:rsid w:val="00111218"/>
    <w:rsid w:val="001B7E9A"/>
    <w:rsid w:val="002321A4"/>
    <w:rsid w:val="00282AFE"/>
    <w:rsid w:val="002C2D2E"/>
    <w:rsid w:val="005758F4"/>
    <w:rsid w:val="00646FD8"/>
    <w:rsid w:val="0073591F"/>
    <w:rsid w:val="0074150A"/>
    <w:rsid w:val="008742F7"/>
    <w:rsid w:val="00887710"/>
    <w:rsid w:val="008D1908"/>
    <w:rsid w:val="00A16667"/>
    <w:rsid w:val="00BD3B84"/>
    <w:rsid w:val="00CA6802"/>
    <w:rsid w:val="00F34205"/>
    <w:rsid w:val="00FC3BCB"/>
    <w:rsid w:val="00FE06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5A350"/>
  <w15:docId w15:val="{D15F59AD-4371-4818-850A-507F88857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D2E"/>
    <w:pPr>
      <w:spacing w:line="360" w:lineRule="auto"/>
      <w:jc w:val="both"/>
    </w:pPr>
    <w:rPr>
      <w:sz w:val="24"/>
    </w:rPr>
  </w:style>
  <w:style w:type="paragraph" w:styleId="Heading1">
    <w:name w:val="heading 1"/>
    <w:basedOn w:val="Normal"/>
    <w:next w:val="Normal"/>
    <w:link w:val="Heading1Char"/>
    <w:uiPriority w:val="9"/>
    <w:qFormat/>
    <w:rsid w:val="002C2D2E"/>
    <w:pPr>
      <w:keepNext/>
      <w:keepLines/>
      <w:spacing w:before="400" w:after="120"/>
      <w:outlineLvl w:val="0"/>
    </w:pPr>
    <w:rPr>
      <w:b/>
      <w:sz w:val="28"/>
      <w:szCs w:val="40"/>
    </w:rPr>
  </w:style>
  <w:style w:type="paragraph" w:styleId="Heading2">
    <w:name w:val="heading 2"/>
    <w:basedOn w:val="Normal"/>
    <w:next w:val="Normal"/>
    <w:uiPriority w:val="9"/>
    <w:unhideWhenUsed/>
    <w:qFormat/>
    <w:rsid w:val="002C2D2E"/>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C2D2E"/>
    <w:pPr>
      <w:tabs>
        <w:tab w:val="center" w:pos="4680"/>
        <w:tab w:val="right" w:pos="9360"/>
      </w:tabs>
      <w:spacing w:line="240" w:lineRule="auto"/>
    </w:pPr>
  </w:style>
  <w:style w:type="character" w:customStyle="1" w:styleId="HeaderChar">
    <w:name w:val="Header Char"/>
    <w:basedOn w:val="DefaultParagraphFont"/>
    <w:link w:val="Header"/>
    <w:uiPriority w:val="99"/>
    <w:rsid w:val="002C2D2E"/>
    <w:rPr>
      <w:sz w:val="24"/>
    </w:rPr>
  </w:style>
  <w:style w:type="paragraph" w:styleId="Footer">
    <w:name w:val="footer"/>
    <w:basedOn w:val="Normal"/>
    <w:link w:val="FooterChar"/>
    <w:uiPriority w:val="99"/>
    <w:unhideWhenUsed/>
    <w:rsid w:val="002C2D2E"/>
    <w:pPr>
      <w:tabs>
        <w:tab w:val="center" w:pos="4680"/>
        <w:tab w:val="right" w:pos="9360"/>
      </w:tabs>
      <w:spacing w:line="240" w:lineRule="auto"/>
    </w:pPr>
  </w:style>
  <w:style w:type="character" w:customStyle="1" w:styleId="FooterChar">
    <w:name w:val="Footer Char"/>
    <w:basedOn w:val="DefaultParagraphFont"/>
    <w:link w:val="Footer"/>
    <w:uiPriority w:val="99"/>
    <w:rsid w:val="002C2D2E"/>
    <w:rPr>
      <w:sz w:val="24"/>
    </w:rPr>
  </w:style>
  <w:style w:type="character" w:customStyle="1" w:styleId="Heading1Char">
    <w:name w:val="Heading 1 Char"/>
    <w:basedOn w:val="DefaultParagraphFont"/>
    <w:link w:val="Heading1"/>
    <w:uiPriority w:val="9"/>
    <w:rsid w:val="00646FD8"/>
    <w:rPr>
      <w:b/>
      <w:sz w:val="28"/>
      <w:szCs w:val="40"/>
    </w:rPr>
  </w:style>
  <w:style w:type="paragraph" w:styleId="Bibliography">
    <w:name w:val="Bibliography"/>
    <w:basedOn w:val="Normal"/>
    <w:next w:val="Normal"/>
    <w:uiPriority w:val="37"/>
    <w:unhideWhenUsed/>
    <w:rsid w:val="00646FD8"/>
  </w:style>
  <w:style w:type="paragraph" w:styleId="TOCHeading">
    <w:name w:val="TOC Heading"/>
    <w:basedOn w:val="Heading1"/>
    <w:next w:val="Normal"/>
    <w:uiPriority w:val="39"/>
    <w:unhideWhenUsed/>
    <w:qFormat/>
    <w:rsid w:val="000A3F9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A3F92"/>
    <w:pPr>
      <w:spacing w:after="100"/>
    </w:pPr>
  </w:style>
  <w:style w:type="paragraph" w:styleId="TOC2">
    <w:name w:val="toc 2"/>
    <w:basedOn w:val="Normal"/>
    <w:next w:val="Normal"/>
    <w:autoRedefine/>
    <w:uiPriority w:val="39"/>
    <w:unhideWhenUsed/>
    <w:rsid w:val="000A3F92"/>
    <w:pPr>
      <w:spacing w:after="100"/>
      <w:ind w:left="240"/>
    </w:pPr>
  </w:style>
  <w:style w:type="character" w:styleId="Hyperlink">
    <w:name w:val="Hyperlink"/>
    <w:basedOn w:val="DefaultParagraphFont"/>
    <w:uiPriority w:val="99"/>
    <w:unhideWhenUsed/>
    <w:rsid w:val="000A3F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com22</b:Tag>
    <b:SourceType>InternetSite</b:SourceType>
    <b:Guid>{76D80FC5-A10B-4B9E-A64C-1841BF6A1C20}</b:Guid>
    <b:Author>
      <b:Author>
        <b:Corporate>commonslibrary</b:Corporate>
      </b:Author>
    </b:Author>
    <b:Title>Hospitality industry and Covid-19</b:Title>
    <b:Year>2022</b:Year>
    <b:URL>https://commonslibrary.parliament.uk/research-briefings/cbp-9111/</b:URL>
    <b:RefOrder>1</b:RefOrder>
  </b:Source>
  <b:Source>
    <b:Tag>Lou18</b:Tag>
    <b:SourceType>InternetSite</b:SourceType>
    <b:Guid>{0788E61B-3754-481E-9698-6D53CDFC759B}</b:Guid>
    <b:Author>
      <b:Author>
        <b:NameList>
          <b:Person>
            <b:Last>McCosh</b:Last>
            <b:First>Louise</b:First>
          </b:Person>
        </b:NameList>
      </b:Author>
    </b:Author>
    <b:Title>The impact of Brexit on the hospitality industry</b:Title>
    <b:Year>2018</b:Year>
    <b:URL>https://www.frenchduncan.co.uk/blogs-news/the-impact-of-brexit-on-the-hospitality-industry/</b:URL>
    <b:RefOrder>2</b:RefOrder>
  </b:Source>
  <b:Source>
    <b:Tag>PET20</b:Tag>
    <b:SourceType>InternetSite</b:SourceType>
    <b:Guid>{F0F0E147-4F17-403E-BABA-CCB39B263A71}</b:Guid>
    <b:Author>
      <b:Author>
        <b:NameList>
          <b:Person>
            <b:Last>PLAUT</b:Last>
            <b:First>PETER</b:First>
          </b:Person>
        </b:NameList>
      </b:Author>
    </b:Author>
    <b:Title>7 Key Challenges faced by the Global Hospitality Industry</b:Title>
    <b:Year>2020</b:Year>
    <b:URL>https://blog.mipimworld.com/development/7-key-challenges-faced-by-the-global-hospitality-industry/</b:URL>
    <b:RefOrder>3</b:RefOrder>
  </b:Source>
  <b:Source>
    <b:Tag>hos22</b:Tag>
    <b:SourceType>InternetSite</b:SourceType>
    <b:Guid>{9BD97FC8-24B9-4755-8746-C24373F06E25}</b:Guid>
    <b:Author>
      <b:Author>
        <b:Corporate>hospitalityinsights</b:Corporate>
      </b:Author>
    </b:Author>
    <b:Title>Hospitality Industry: All your questions answered</b:Title>
    <b:Year>2022</b:Year>
    <b:URL>https://hospitalityinsights.ehl.edu/hospitality-industry</b:URL>
    <b:RefOrder>4</b:RefOrder>
  </b:Source>
  <b:Source>
    <b:Tag>Rin22</b:Tag>
    <b:SourceType>InternetSite</b:SourceType>
    <b:Guid>{2CFA6B21-2A4C-45B1-AA31-68954ECA9C49}</b:Guid>
    <b:Author>
      <b:Author>
        <b:NameList>
          <b:Person>
            <b:Last>Situmorang</b:Last>
            <b:First>Ringkar</b:First>
          </b:Person>
        </b:NameList>
      </b:Author>
    </b:Author>
    <b:Title>The hotel industry was hit hardest during the pandemic. We should learn from their experiences to devise future strategies</b:Title>
    <b:Year>2022</b:Year>
    <b:URL>https://theconversation.com/the-hotel-industry-was-hit-hardest-during-the-pandemic-we-should-learn-from-their-experiences-to-devise-future-strategies-185446</b:URL>
    <b:RefOrder>5</b:RefOrder>
  </b:Source>
  <b:Source>
    <b:Tag>Fre21</b:Tag>
    <b:SourceType>InternetSite</b:SourceType>
    <b:Guid>{569D59CE-88F9-415A-8F88-7B84720FB109}</b:Guid>
    <b:Author>
      <b:Author>
        <b:NameList>
          <b:Person>
            <b:Last>Murphy</b:Last>
            <b:First>Freddie</b:First>
          </b:Person>
        </b:NameList>
      </b:Author>
    </b:Author>
    <b:Title>PESTEL Analysis of The Hilton Hotels Buyout by Blackstone A Nightmare or Fairytale</b:Title>
    <b:Year>2021</b:Year>
    <b:URL>https://www.essaypandas.com/case/The-Hilton-Hotels-Buyout-by-Blackstone-A-Nightmare-or-Fairytale-48390-Pestel-Analysis</b:URL>
    <b:RefOrder>9</b:RefOrder>
  </b:Source>
  <b:Source>
    <b:Tag>fer22</b:Tag>
    <b:SourceType>InternetSite</b:SourceType>
    <b:Guid>{BDBEAD7E-EC08-45F8-A2CC-F3E0D75AB64B}</b:Guid>
    <b:Author>
      <b:Author>
        <b:Corporate>fernfortuniversity</b:Corporate>
      </b:Author>
    </b:Author>
    <b:Title>Hilton Worldwide Holdings Inc. PESTEL &amp; Environment Analysis</b:Title>
    <b:Year>2022</b:Year>
    <b:URL>http://fernfortuniversity.com/term-papers/pestel/nyse4/2856-hilton-worldwide-holdings-inc-.php</b:URL>
    <b:RefOrder>10</b:RefOrder>
  </b:Source>
  <b:Source>
    <b:Tag>Cha221</b:Tag>
    <b:SourceType>InternetSite</b:SourceType>
    <b:Guid>{942FC9ED-DAC5-4421-9E0B-07FE9290983B}</b:Guid>
    <b:Author>
      <b:Author>
        <b:NameList>
          <b:Person>
            <b:Last>Crail</b:Last>
            <b:First>Chauncey</b:First>
          </b:Person>
        </b:NameList>
      </b:Author>
    </b:Author>
    <b:Title>15 Effective Employee Retention Strategies In 2022</b:Title>
    <b:Year>2022</b:Year>
    <b:URL>https://www.forbes.com/advisor/business/employee-retention-strategies/</b:URL>
    <b:RefOrder>11</b:RefOrder>
  </b:Source>
  <b:Source>
    <b:Tag>All22</b:Tag>
    <b:SourceType>InternetSite</b:SourceType>
    <b:Guid>{8B6E58F4-C5C4-4E57-AF98-8B120B5B575A}</b:Guid>
    <b:Author>
      <b:Author>
        <b:NameList>
          <b:Person>
            <b:Last>Cooks-Campbell</b:Last>
            <b:First>Allaya</b:First>
          </b:Person>
        </b:NameList>
      </b:Author>
    </b:Author>
    <b:Title>9 employee retention strategies that actually work</b:Title>
    <b:Year>2022</b:Year>
    <b:URL>https://www.betterup.com/blog/employee-retention-strategies</b:URL>
    <b:RefOrder>12</b:RefOrder>
  </b:Source>
  <b:Source>
    <b:Tag>swo22</b:Tag>
    <b:SourceType>InternetSite</b:SourceType>
    <b:Guid>{8F81CFD0-6BFD-4316-A012-769875C9B3C9}</b:Guid>
    <b:Author>
      <b:Author>
        <b:Corporate>swotandpestleanalysis</b:Corporate>
      </b:Author>
    </b:Author>
    <b:Title>SWOT Analysis of Hilton Hotel Worldwide</b:Title>
    <b:Year>2022</b:Year>
    <b:URL>https://swotandpestleanalysis.com/swot-analysis-of-hilton-hotel-worldwide/</b:URL>
    <b:RefOrder>6</b:RefOrder>
  </b:Source>
  <b:Source>
    <b:Tag>gra201</b:Tag>
    <b:SourceType>InternetSite</b:SourceType>
    <b:Guid>{E05CB1C3-9A3B-498B-8FA3-58172699F542}</b:Guid>
    <b:Author>
      <b:Author>
        <b:Corporate>gradesfixer</b:Corporate>
      </b:Author>
    </b:Author>
    <b:Title>The Description &amp; Swot Analysis for Hilton Hotel, Taupo</b:Title>
    <b:Year>2020</b:Year>
    <b:URL>https://gradesfixer.com/free-essay-examples/the-description-swot-analysis-for-hilton-hotel-taupo/</b:URL>
    <b:RefOrder>7</b:RefOrder>
  </b:Source>
  <b:Source>
    <b:Tag>stu221</b:Tag>
    <b:SourceType>InternetSite</b:SourceType>
    <b:Guid>{CCBDA0FB-29B7-4E8B-904A-50148DDA711F}</b:Guid>
    <b:Author>
      <b:Author>
        <b:Corporate>studycorgi</b:Corporate>
      </b:Author>
    </b:Author>
    <b:Title>Hilton Hotel Sydney’s Business Environment</b:Title>
    <b:Year>2022</b:Year>
    <b:URL>https://studycorgi.com/hilton-hotel-sydneys-business-environment/</b:URL>
    <b:RefOrder>8</b:RefOrder>
  </b:Source>
</b:Sources>
</file>

<file path=customXml/itemProps1.xml><?xml version="1.0" encoding="utf-8"?>
<ds:datastoreItem xmlns:ds="http://schemas.openxmlformats.org/officeDocument/2006/customXml" ds:itemID="{03C695EE-445B-4B13-8302-DD19592BA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3065</Words>
  <Characters>17471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Mezo (2030170)</cp:lastModifiedBy>
  <cp:revision>14</cp:revision>
  <dcterms:created xsi:type="dcterms:W3CDTF">2022-11-28T12:49:00Z</dcterms:created>
  <dcterms:modified xsi:type="dcterms:W3CDTF">2022-11-29T18:27:00Z</dcterms:modified>
</cp:coreProperties>
</file>