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302A" w:rsidRPr="00A438EB" w:rsidRDefault="00A438EB" w:rsidP="00A438EB">
      <w:pPr>
        <w:jc w:val="center"/>
        <w:rPr>
          <w:b/>
          <w:sz w:val="56"/>
          <w:szCs w:val="56"/>
          <w:lang w:eastAsia="zh-CN"/>
        </w:rPr>
      </w:pPr>
      <w:r w:rsidRPr="00A438EB">
        <w:rPr>
          <w:b/>
          <w:sz w:val="56"/>
          <w:szCs w:val="56"/>
          <w:lang w:eastAsia="zh-CN"/>
        </w:rPr>
        <w:t>ANTANITO CROOS</w:t>
      </w:r>
    </w:p>
    <w:p w:rsidR="00A438EB" w:rsidRPr="00A438EB" w:rsidRDefault="00A438EB" w:rsidP="00A438EB">
      <w:pPr>
        <w:jc w:val="center"/>
        <w:rPr>
          <w:b/>
          <w:sz w:val="56"/>
          <w:szCs w:val="56"/>
          <w:lang w:eastAsia="zh-CN"/>
        </w:rPr>
      </w:pPr>
      <w:r w:rsidRPr="00A438EB">
        <w:rPr>
          <w:b/>
          <w:sz w:val="56"/>
          <w:szCs w:val="56"/>
          <w:lang w:eastAsia="zh-CN"/>
        </w:rPr>
        <w:t>1818234</w:t>
      </w:r>
    </w:p>
    <w:p w:rsidR="00A438EB" w:rsidRPr="00A438EB" w:rsidRDefault="00A438EB" w:rsidP="00A438EB">
      <w:pPr>
        <w:jc w:val="center"/>
        <w:rPr>
          <w:b/>
          <w:sz w:val="56"/>
          <w:szCs w:val="56"/>
          <w:u w:val="single"/>
          <w:lang w:eastAsia="zh-CN"/>
        </w:rPr>
      </w:pPr>
      <w:r w:rsidRPr="00A438EB">
        <w:rPr>
          <w:b/>
          <w:sz w:val="56"/>
          <w:szCs w:val="56"/>
          <w:u w:val="single"/>
          <w:lang w:eastAsia="zh-CN"/>
        </w:rPr>
        <w:t>ACADEMIC AND EMPLOYABILITY SKILLS</w:t>
      </w:r>
    </w:p>
    <w:p w:rsidR="005D583D" w:rsidRDefault="005D583D" w:rsidP="0099302A">
      <w:pPr>
        <w:jc w:val="both"/>
        <w:rPr>
          <w:rFonts w:ascii="Times New Roman" w:hAnsi="Times New Roman" w:cs="Times New Roman"/>
          <w:sz w:val="24"/>
          <w:szCs w:val="24"/>
          <w:lang w:eastAsia="zh-CN"/>
        </w:rPr>
      </w:pPr>
    </w:p>
    <w:p w:rsidR="005D583D" w:rsidRDefault="005D583D" w:rsidP="0099302A">
      <w:pPr>
        <w:jc w:val="both"/>
        <w:rPr>
          <w:rFonts w:ascii="Times New Roman" w:hAnsi="Times New Roman" w:cs="Times New Roman"/>
          <w:sz w:val="24"/>
          <w:szCs w:val="24"/>
          <w:lang w:eastAsia="zh-CN"/>
        </w:rPr>
      </w:pPr>
    </w:p>
    <w:p w:rsidR="005D583D" w:rsidRDefault="005D583D" w:rsidP="0099302A">
      <w:pPr>
        <w:jc w:val="both"/>
        <w:rPr>
          <w:rFonts w:ascii="Times New Roman" w:hAnsi="Times New Roman" w:cs="Times New Roman"/>
          <w:sz w:val="24"/>
          <w:szCs w:val="24"/>
          <w:lang w:eastAsia="zh-CN"/>
        </w:rPr>
      </w:pPr>
    </w:p>
    <w:p w:rsidR="005D583D" w:rsidRDefault="005D583D" w:rsidP="0099302A">
      <w:pPr>
        <w:jc w:val="both"/>
        <w:rPr>
          <w:rFonts w:ascii="Times New Roman" w:hAnsi="Times New Roman" w:cs="Times New Roman"/>
          <w:sz w:val="24"/>
          <w:szCs w:val="24"/>
          <w:lang w:eastAsia="zh-CN"/>
        </w:rPr>
      </w:pPr>
    </w:p>
    <w:p w:rsidR="005D583D" w:rsidRDefault="005D583D" w:rsidP="0099302A">
      <w:pPr>
        <w:jc w:val="both"/>
        <w:rPr>
          <w:rFonts w:ascii="Times New Roman" w:hAnsi="Times New Roman" w:cs="Times New Roman"/>
          <w:sz w:val="24"/>
          <w:szCs w:val="24"/>
          <w:lang w:eastAsia="zh-CN"/>
        </w:rPr>
      </w:pPr>
    </w:p>
    <w:p w:rsidR="005D583D" w:rsidRPr="00A438EB" w:rsidRDefault="005D583D" w:rsidP="00A438EB">
      <w:pPr>
        <w:pStyle w:val="Default"/>
        <w:spacing w:line="360" w:lineRule="auto"/>
        <w:rPr>
          <w:rFonts w:ascii="Times New Roman" w:hAnsi="Times New Roman" w:cs="Times New Roman"/>
          <w:sz w:val="36"/>
          <w:szCs w:val="36"/>
        </w:rPr>
      </w:pPr>
      <w:bookmarkStart w:id="0" w:name="_GoBack"/>
      <w:bookmarkEnd w:id="0"/>
    </w:p>
    <w:p w:rsidR="005D583D" w:rsidRDefault="005D583D" w:rsidP="005D583D">
      <w:pPr>
        <w:spacing w:after="0" w:line="480" w:lineRule="auto"/>
        <w:jc w:val="both"/>
        <w:rPr>
          <w:rFonts w:ascii="Times New Roman" w:eastAsia="SimSun" w:hAnsi="Times New Roman" w:cs="Times New Roman"/>
          <w:b/>
          <w:bCs/>
          <w:sz w:val="32"/>
          <w:szCs w:val="32"/>
          <w:lang w:val="en-GB"/>
        </w:rPr>
      </w:pPr>
    </w:p>
    <w:p w:rsidR="005D583D" w:rsidRDefault="005D583D" w:rsidP="0099302A">
      <w:pPr>
        <w:jc w:val="both"/>
        <w:rPr>
          <w:rFonts w:ascii="Times New Roman" w:hAnsi="Times New Roman" w:cs="Times New Roman"/>
          <w:sz w:val="24"/>
          <w:szCs w:val="24"/>
          <w:lang w:eastAsia="zh-CN"/>
        </w:rPr>
      </w:pPr>
    </w:p>
    <w:p w:rsidR="005D583D" w:rsidRDefault="005D583D" w:rsidP="005D583D">
      <w:pPr>
        <w:rPr>
          <w:lang w:eastAsia="zh-CN"/>
        </w:rPr>
      </w:pPr>
      <w:r>
        <w:rPr>
          <w:lang w:eastAsia="zh-CN"/>
        </w:rPr>
        <w:br w:type="page"/>
      </w:r>
    </w:p>
    <w:sdt>
      <w:sdtPr>
        <w:rPr>
          <w:rFonts w:asciiTheme="minorHAnsi" w:eastAsiaTheme="minorHAnsi" w:hAnsiTheme="minorHAnsi" w:cstheme="minorBidi"/>
          <w:b w:val="0"/>
          <w:bCs w:val="0"/>
          <w:color w:val="auto"/>
          <w:sz w:val="22"/>
          <w:szCs w:val="22"/>
          <w:lang w:eastAsia="en-US"/>
        </w:rPr>
        <w:id w:val="603850463"/>
        <w:docPartObj>
          <w:docPartGallery w:val="Table of Contents"/>
          <w:docPartUnique/>
        </w:docPartObj>
      </w:sdtPr>
      <w:sdtEndPr>
        <w:rPr>
          <w:noProof/>
        </w:rPr>
      </w:sdtEndPr>
      <w:sdtContent>
        <w:p w:rsidR="005D583D" w:rsidRPr="005D583D" w:rsidRDefault="005D583D">
          <w:pPr>
            <w:pStyle w:val="TOCHeading"/>
            <w:rPr>
              <w:color w:val="auto"/>
            </w:rPr>
          </w:pPr>
          <w:r w:rsidRPr="005D583D">
            <w:rPr>
              <w:color w:val="auto"/>
            </w:rPr>
            <w:t>Contents</w:t>
          </w:r>
        </w:p>
        <w:p w:rsidR="005378E8" w:rsidRDefault="002C13D2">
          <w:pPr>
            <w:pStyle w:val="TOC1"/>
            <w:rPr>
              <w:rFonts w:eastAsiaTheme="minorEastAsia"/>
              <w:noProof/>
            </w:rPr>
          </w:pPr>
          <w:r w:rsidRPr="002C13D2">
            <w:fldChar w:fldCharType="begin"/>
          </w:r>
          <w:r w:rsidR="005D583D">
            <w:instrText xml:space="preserve"> TOC \o "1-3" \h \z \u </w:instrText>
          </w:r>
          <w:r w:rsidRPr="002C13D2">
            <w:fldChar w:fldCharType="separate"/>
          </w:r>
          <w:hyperlink w:anchor="_Toc27668629" w:history="1">
            <w:r w:rsidR="005378E8" w:rsidRPr="004052C4">
              <w:rPr>
                <w:rStyle w:val="Hyperlink"/>
                <w:noProof/>
              </w:rPr>
              <w:t>Introduction</w:t>
            </w:r>
            <w:r w:rsidR="005378E8">
              <w:rPr>
                <w:noProof/>
                <w:webHidden/>
              </w:rPr>
              <w:tab/>
            </w:r>
            <w:r>
              <w:rPr>
                <w:noProof/>
                <w:webHidden/>
              </w:rPr>
              <w:fldChar w:fldCharType="begin"/>
            </w:r>
            <w:r w:rsidR="005378E8">
              <w:rPr>
                <w:noProof/>
                <w:webHidden/>
              </w:rPr>
              <w:instrText xml:space="preserve"> PAGEREF _Toc27668629 \h </w:instrText>
            </w:r>
            <w:r>
              <w:rPr>
                <w:noProof/>
                <w:webHidden/>
              </w:rPr>
            </w:r>
            <w:r>
              <w:rPr>
                <w:noProof/>
                <w:webHidden/>
              </w:rPr>
              <w:fldChar w:fldCharType="separate"/>
            </w:r>
            <w:r w:rsidR="005378E8">
              <w:rPr>
                <w:noProof/>
                <w:webHidden/>
              </w:rPr>
              <w:t>1</w:t>
            </w:r>
            <w:r>
              <w:rPr>
                <w:noProof/>
                <w:webHidden/>
              </w:rPr>
              <w:fldChar w:fldCharType="end"/>
            </w:r>
          </w:hyperlink>
        </w:p>
        <w:p w:rsidR="005378E8" w:rsidRDefault="002C13D2">
          <w:pPr>
            <w:pStyle w:val="TOC1"/>
            <w:rPr>
              <w:rFonts w:eastAsiaTheme="minorEastAsia"/>
              <w:noProof/>
            </w:rPr>
          </w:pPr>
          <w:hyperlink w:anchor="_Toc27668630" w:history="1">
            <w:r w:rsidR="005378E8" w:rsidRPr="004052C4">
              <w:rPr>
                <w:rStyle w:val="Hyperlink"/>
                <w:noProof/>
              </w:rPr>
              <w:t>Discussion</w:t>
            </w:r>
            <w:r w:rsidR="005378E8">
              <w:rPr>
                <w:noProof/>
                <w:webHidden/>
              </w:rPr>
              <w:tab/>
            </w:r>
            <w:r>
              <w:rPr>
                <w:noProof/>
                <w:webHidden/>
              </w:rPr>
              <w:fldChar w:fldCharType="begin"/>
            </w:r>
            <w:r w:rsidR="005378E8">
              <w:rPr>
                <w:noProof/>
                <w:webHidden/>
              </w:rPr>
              <w:instrText xml:space="preserve"> PAGEREF _Toc27668630 \h </w:instrText>
            </w:r>
            <w:r>
              <w:rPr>
                <w:noProof/>
                <w:webHidden/>
              </w:rPr>
            </w:r>
            <w:r>
              <w:rPr>
                <w:noProof/>
                <w:webHidden/>
              </w:rPr>
              <w:fldChar w:fldCharType="separate"/>
            </w:r>
            <w:r w:rsidR="005378E8">
              <w:rPr>
                <w:noProof/>
                <w:webHidden/>
              </w:rPr>
              <w:t>2</w:t>
            </w:r>
            <w:r>
              <w:rPr>
                <w:noProof/>
                <w:webHidden/>
              </w:rPr>
              <w:fldChar w:fldCharType="end"/>
            </w:r>
          </w:hyperlink>
        </w:p>
        <w:p w:rsidR="005378E8" w:rsidRDefault="002C13D2">
          <w:pPr>
            <w:pStyle w:val="TOC2"/>
            <w:tabs>
              <w:tab w:val="right" w:leader="dot" w:pos="9016"/>
            </w:tabs>
            <w:rPr>
              <w:rFonts w:eastAsiaTheme="minorEastAsia"/>
              <w:noProof/>
            </w:rPr>
          </w:pPr>
          <w:hyperlink w:anchor="_Toc27668631" w:history="1">
            <w:r w:rsidR="005378E8" w:rsidRPr="004052C4">
              <w:rPr>
                <w:rStyle w:val="Hyperlink"/>
                <w:noProof/>
              </w:rPr>
              <w:t>Teamwork</w:t>
            </w:r>
            <w:r w:rsidR="005378E8">
              <w:rPr>
                <w:noProof/>
                <w:webHidden/>
              </w:rPr>
              <w:tab/>
            </w:r>
            <w:r>
              <w:rPr>
                <w:noProof/>
                <w:webHidden/>
              </w:rPr>
              <w:fldChar w:fldCharType="begin"/>
            </w:r>
            <w:r w:rsidR="005378E8">
              <w:rPr>
                <w:noProof/>
                <w:webHidden/>
              </w:rPr>
              <w:instrText xml:space="preserve"> PAGEREF _Toc27668631 \h </w:instrText>
            </w:r>
            <w:r>
              <w:rPr>
                <w:noProof/>
                <w:webHidden/>
              </w:rPr>
            </w:r>
            <w:r>
              <w:rPr>
                <w:noProof/>
                <w:webHidden/>
              </w:rPr>
              <w:fldChar w:fldCharType="separate"/>
            </w:r>
            <w:r w:rsidR="005378E8">
              <w:rPr>
                <w:noProof/>
                <w:webHidden/>
              </w:rPr>
              <w:t>2</w:t>
            </w:r>
            <w:r>
              <w:rPr>
                <w:noProof/>
                <w:webHidden/>
              </w:rPr>
              <w:fldChar w:fldCharType="end"/>
            </w:r>
          </w:hyperlink>
        </w:p>
        <w:p w:rsidR="005378E8" w:rsidRDefault="002C13D2">
          <w:pPr>
            <w:pStyle w:val="TOC2"/>
            <w:tabs>
              <w:tab w:val="right" w:leader="dot" w:pos="9016"/>
            </w:tabs>
            <w:rPr>
              <w:rFonts w:eastAsiaTheme="minorEastAsia"/>
              <w:noProof/>
            </w:rPr>
          </w:pPr>
          <w:hyperlink w:anchor="_Toc27668632" w:history="1">
            <w:r w:rsidR="005378E8" w:rsidRPr="004052C4">
              <w:rPr>
                <w:rStyle w:val="Hyperlink"/>
                <w:noProof/>
              </w:rPr>
              <w:t>CV Writing Skill</w:t>
            </w:r>
            <w:r w:rsidR="005378E8">
              <w:rPr>
                <w:noProof/>
                <w:webHidden/>
              </w:rPr>
              <w:tab/>
            </w:r>
            <w:r>
              <w:rPr>
                <w:noProof/>
                <w:webHidden/>
              </w:rPr>
              <w:fldChar w:fldCharType="begin"/>
            </w:r>
            <w:r w:rsidR="005378E8">
              <w:rPr>
                <w:noProof/>
                <w:webHidden/>
              </w:rPr>
              <w:instrText xml:space="preserve"> PAGEREF _Toc27668632 \h </w:instrText>
            </w:r>
            <w:r>
              <w:rPr>
                <w:noProof/>
                <w:webHidden/>
              </w:rPr>
            </w:r>
            <w:r>
              <w:rPr>
                <w:noProof/>
                <w:webHidden/>
              </w:rPr>
              <w:fldChar w:fldCharType="separate"/>
            </w:r>
            <w:r w:rsidR="005378E8">
              <w:rPr>
                <w:noProof/>
                <w:webHidden/>
              </w:rPr>
              <w:t>2</w:t>
            </w:r>
            <w:r>
              <w:rPr>
                <w:noProof/>
                <w:webHidden/>
              </w:rPr>
              <w:fldChar w:fldCharType="end"/>
            </w:r>
          </w:hyperlink>
        </w:p>
        <w:p w:rsidR="005378E8" w:rsidRDefault="002C13D2">
          <w:pPr>
            <w:pStyle w:val="TOC2"/>
            <w:tabs>
              <w:tab w:val="right" w:leader="dot" w:pos="9016"/>
            </w:tabs>
            <w:rPr>
              <w:rFonts w:eastAsiaTheme="minorEastAsia"/>
              <w:noProof/>
            </w:rPr>
          </w:pPr>
          <w:hyperlink w:anchor="_Toc27668633" w:history="1">
            <w:r w:rsidR="005378E8" w:rsidRPr="004052C4">
              <w:rPr>
                <w:rStyle w:val="Hyperlink"/>
                <w:noProof/>
              </w:rPr>
              <w:t>Cover Letter Writing Skill</w:t>
            </w:r>
            <w:r w:rsidR="005378E8">
              <w:rPr>
                <w:noProof/>
                <w:webHidden/>
              </w:rPr>
              <w:tab/>
            </w:r>
            <w:r>
              <w:rPr>
                <w:noProof/>
                <w:webHidden/>
              </w:rPr>
              <w:fldChar w:fldCharType="begin"/>
            </w:r>
            <w:r w:rsidR="005378E8">
              <w:rPr>
                <w:noProof/>
                <w:webHidden/>
              </w:rPr>
              <w:instrText xml:space="preserve"> PAGEREF _Toc27668633 \h </w:instrText>
            </w:r>
            <w:r>
              <w:rPr>
                <w:noProof/>
                <w:webHidden/>
              </w:rPr>
            </w:r>
            <w:r>
              <w:rPr>
                <w:noProof/>
                <w:webHidden/>
              </w:rPr>
              <w:fldChar w:fldCharType="separate"/>
            </w:r>
            <w:r w:rsidR="005378E8">
              <w:rPr>
                <w:noProof/>
                <w:webHidden/>
              </w:rPr>
              <w:t>3</w:t>
            </w:r>
            <w:r>
              <w:rPr>
                <w:noProof/>
                <w:webHidden/>
              </w:rPr>
              <w:fldChar w:fldCharType="end"/>
            </w:r>
          </w:hyperlink>
        </w:p>
        <w:p w:rsidR="005378E8" w:rsidRDefault="002C13D2">
          <w:pPr>
            <w:pStyle w:val="TOC2"/>
            <w:tabs>
              <w:tab w:val="right" w:leader="dot" w:pos="9016"/>
            </w:tabs>
            <w:rPr>
              <w:rFonts w:eastAsiaTheme="minorEastAsia"/>
              <w:noProof/>
            </w:rPr>
          </w:pPr>
          <w:hyperlink w:anchor="_Toc27668634" w:history="1">
            <w:r w:rsidR="005378E8" w:rsidRPr="004052C4">
              <w:rPr>
                <w:rStyle w:val="Hyperlink"/>
                <w:noProof/>
              </w:rPr>
              <w:t>Problem-solving skills</w:t>
            </w:r>
            <w:r w:rsidR="005378E8">
              <w:rPr>
                <w:noProof/>
                <w:webHidden/>
              </w:rPr>
              <w:tab/>
            </w:r>
            <w:r>
              <w:rPr>
                <w:noProof/>
                <w:webHidden/>
              </w:rPr>
              <w:fldChar w:fldCharType="begin"/>
            </w:r>
            <w:r w:rsidR="005378E8">
              <w:rPr>
                <w:noProof/>
                <w:webHidden/>
              </w:rPr>
              <w:instrText xml:space="preserve"> PAGEREF _Toc27668634 \h </w:instrText>
            </w:r>
            <w:r>
              <w:rPr>
                <w:noProof/>
                <w:webHidden/>
              </w:rPr>
            </w:r>
            <w:r>
              <w:rPr>
                <w:noProof/>
                <w:webHidden/>
              </w:rPr>
              <w:fldChar w:fldCharType="separate"/>
            </w:r>
            <w:r w:rsidR="005378E8">
              <w:rPr>
                <w:noProof/>
                <w:webHidden/>
              </w:rPr>
              <w:t>3</w:t>
            </w:r>
            <w:r>
              <w:rPr>
                <w:noProof/>
                <w:webHidden/>
              </w:rPr>
              <w:fldChar w:fldCharType="end"/>
            </w:r>
          </w:hyperlink>
        </w:p>
        <w:p w:rsidR="005378E8" w:rsidRDefault="002C13D2">
          <w:pPr>
            <w:pStyle w:val="TOC2"/>
            <w:tabs>
              <w:tab w:val="right" w:leader="dot" w:pos="9016"/>
            </w:tabs>
            <w:rPr>
              <w:rFonts w:eastAsiaTheme="minorEastAsia"/>
              <w:noProof/>
            </w:rPr>
          </w:pPr>
          <w:hyperlink w:anchor="_Toc27668635" w:history="1">
            <w:r w:rsidR="005378E8" w:rsidRPr="004052C4">
              <w:rPr>
                <w:rStyle w:val="Hyperlink"/>
                <w:noProof/>
              </w:rPr>
              <w:t>Planning and organizing skills</w:t>
            </w:r>
            <w:r w:rsidR="005378E8">
              <w:rPr>
                <w:noProof/>
                <w:webHidden/>
              </w:rPr>
              <w:tab/>
            </w:r>
            <w:r>
              <w:rPr>
                <w:noProof/>
                <w:webHidden/>
              </w:rPr>
              <w:fldChar w:fldCharType="begin"/>
            </w:r>
            <w:r w:rsidR="005378E8">
              <w:rPr>
                <w:noProof/>
                <w:webHidden/>
              </w:rPr>
              <w:instrText xml:space="preserve"> PAGEREF _Toc27668635 \h </w:instrText>
            </w:r>
            <w:r>
              <w:rPr>
                <w:noProof/>
                <w:webHidden/>
              </w:rPr>
            </w:r>
            <w:r>
              <w:rPr>
                <w:noProof/>
                <w:webHidden/>
              </w:rPr>
              <w:fldChar w:fldCharType="separate"/>
            </w:r>
            <w:r w:rsidR="005378E8">
              <w:rPr>
                <w:noProof/>
                <w:webHidden/>
              </w:rPr>
              <w:t>4</w:t>
            </w:r>
            <w:r>
              <w:rPr>
                <w:noProof/>
                <w:webHidden/>
              </w:rPr>
              <w:fldChar w:fldCharType="end"/>
            </w:r>
          </w:hyperlink>
        </w:p>
        <w:p w:rsidR="005378E8" w:rsidRDefault="002C13D2">
          <w:pPr>
            <w:pStyle w:val="TOC2"/>
            <w:tabs>
              <w:tab w:val="right" w:leader="dot" w:pos="9016"/>
            </w:tabs>
            <w:rPr>
              <w:rFonts w:eastAsiaTheme="minorEastAsia"/>
              <w:noProof/>
            </w:rPr>
          </w:pPr>
          <w:hyperlink w:anchor="_Toc27668636" w:history="1">
            <w:r w:rsidR="005378E8" w:rsidRPr="004052C4">
              <w:rPr>
                <w:rStyle w:val="Hyperlink"/>
                <w:noProof/>
              </w:rPr>
              <w:t>Personal Strength and Weakness Analysis</w:t>
            </w:r>
            <w:r w:rsidR="005378E8">
              <w:rPr>
                <w:noProof/>
                <w:webHidden/>
              </w:rPr>
              <w:tab/>
            </w:r>
            <w:r>
              <w:rPr>
                <w:noProof/>
                <w:webHidden/>
              </w:rPr>
              <w:fldChar w:fldCharType="begin"/>
            </w:r>
            <w:r w:rsidR="005378E8">
              <w:rPr>
                <w:noProof/>
                <w:webHidden/>
              </w:rPr>
              <w:instrText xml:space="preserve"> PAGEREF _Toc27668636 \h </w:instrText>
            </w:r>
            <w:r>
              <w:rPr>
                <w:noProof/>
                <w:webHidden/>
              </w:rPr>
            </w:r>
            <w:r>
              <w:rPr>
                <w:noProof/>
                <w:webHidden/>
              </w:rPr>
              <w:fldChar w:fldCharType="separate"/>
            </w:r>
            <w:r w:rsidR="005378E8">
              <w:rPr>
                <w:noProof/>
                <w:webHidden/>
              </w:rPr>
              <w:t>4</w:t>
            </w:r>
            <w:r>
              <w:rPr>
                <w:noProof/>
                <w:webHidden/>
              </w:rPr>
              <w:fldChar w:fldCharType="end"/>
            </w:r>
          </w:hyperlink>
        </w:p>
        <w:p w:rsidR="005378E8" w:rsidRDefault="002C13D2">
          <w:pPr>
            <w:pStyle w:val="TOC2"/>
            <w:tabs>
              <w:tab w:val="right" w:leader="dot" w:pos="9016"/>
            </w:tabs>
            <w:rPr>
              <w:rFonts w:eastAsiaTheme="minorEastAsia"/>
              <w:noProof/>
            </w:rPr>
          </w:pPr>
          <w:hyperlink w:anchor="_Toc27668637" w:history="1">
            <w:r w:rsidR="005378E8" w:rsidRPr="004052C4">
              <w:rPr>
                <w:rStyle w:val="Hyperlink"/>
                <w:noProof/>
              </w:rPr>
              <w:t>Presentation skills</w:t>
            </w:r>
            <w:r w:rsidR="005378E8">
              <w:rPr>
                <w:noProof/>
                <w:webHidden/>
              </w:rPr>
              <w:tab/>
            </w:r>
            <w:r>
              <w:rPr>
                <w:noProof/>
                <w:webHidden/>
              </w:rPr>
              <w:fldChar w:fldCharType="begin"/>
            </w:r>
            <w:r w:rsidR="005378E8">
              <w:rPr>
                <w:noProof/>
                <w:webHidden/>
              </w:rPr>
              <w:instrText xml:space="preserve"> PAGEREF _Toc27668637 \h </w:instrText>
            </w:r>
            <w:r>
              <w:rPr>
                <w:noProof/>
                <w:webHidden/>
              </w:rPr>
            </w:r>
            <w:r>
              <w:rPr>
                <w:noProof/>
                <w:webHidden/>
              </w:rPr>
              <w:fldChar w:fldCharType="separate"/>
            </w:r>
            <w:r w:rsidR="005378E8">
              <w:rPr>
                <w:noProof/>
                <w:webHidden/>
              </w:rPr>
              <w:t>4</w:t>
            </w:r>
            <w:r>
              <w:rPr>
                <w:noProof/>
                <w:webHidden/>
              </w:rPr>
              <w:fldChar w:fldCharType="end"/>
            </w:r>
          </w:hyperlink>
        </w:p>
        <w:p w:rsidR="005378E8" w:rsidRDefault="002C13D2">
          <w:pPr>
            <w:pStyle w:val="TOC2"/>
            <w:tabs>
              <w:tab w:val="right" w:leader="dot" w:pos="9016"/>
            </w:tabs>
            <w:rPr>
              <w:rFonts w:eastAsiaTheme="minorEastAsia"/>
              <w:noProof/>
            </w:rPr>
          </w:pPr>
          <w:hyperlink w:anchor="_Toc27668638" w:history="1">
            <w:r w:rsidR="005378E8" w:rsidRPr="004052C4">
              <w:rPr>
                <w:rStyle w:val="Hyperlink"/>
                <w:noProof/>
              </w:rPr>
              <w:t>Report writing skill</w:t>
            </w:r>
            <w:r w:rsidR="005378E8">
              <w:rPr>
                <w:noProof/>
                <w:webHidden/>
              </w:rPr>
              <w:tab/>
            </w:r>
            <w:r>
              <w:rPr>
                <w:noProof/>
                <w:webHidden/>
              </w:rPr>
              <w:fldChar w:fldCharType="begin"/>
            </w:r>
            <w:r w:rsidR="005378E8">
              <w:rPr>
                <w:noProof/>
                <w:webHidden/>
              </w:rPr>
              <w:instrText xml:space="preserve"> PAGEREF _Toc27668638 \h </w:instrText>
            </w:r>
            <w:r>
              <w:rPr>
                <w:noProof/>
                <w:webHidden/>
              </w:rPr>
            </w:r>
            <w:r>
              <w:rPr>
                <w:noProof/>
                <w:webHidden/>
              </w:rPr>
              <w:fldChar w:fldCharType="separate"/>
            </w:r>
            <w:r w:rsidR="005378E8">
              <w:rPr>
                <w:noProof/>
                <w:webHidden/>
              </w:rPr>
              <w:t>5</w:t>
            </w:r>
            <w:r>
              <w:rPr>
                <w:noProof/>
                <w:webHidden/>
              </w:rPr>
              <w:fldChar w:fldCharType="end"/>
            </w:r>
          </w:hyperlink>
        </w:p>
        <w:p w:rsidR="005378E8" w:rsidRDefault="002C13D2">
          <w:pPr>
            <w:pStyle w:val="TOC2"/>
            <w:tabs>
              <w:tab w:val="right" w:leader="dot" w:pos="9016"/>
            </w:tabs>
            <w:rPr>
              <w:rFonts w:eastAsiaTheme="minorEastAsia"/>
              <w:noProof/>
            </w:rPr>
          </w:pPr>
          <w:hyperlink w:anchor="_Toc27668639" w:history="1">
            <w:r w:rsidR="005378E8" w:rsidRPr="004052C4">
              <w:rPr>
                <w:rStyle w:val="Hyperlink"/>
                <w:noProof/>
              </w:rPr>
              <w:t>Time Management skill</w:t>
            </w:r>
            <w:r w:rsidR="005378E8">
              <w:rPr>
                <w:noProof/>
                <w:webHidden/>
              </w:rPr>
              <w:tab/>
            </w:r>
            <w:r>
              <w:rPr>
                <w:noProof/>
                <w:webHidden/>
              </w:rPr>
              <w:fldChar w:fldCharType="begin"/>
            </w:r>
            <w:r w:rsidR="005378E8">
              <w:rPr>
                <w:noProof/>
                <w:webHidden/>
              </w:rPr>
              <w:instrText xml:space="preserve"> PAGEREF _Toc27668639 \h </w:instrText>
            </w:r>
            <w:r>
              <w:rPr>
                <w:noProof/>
                <w:webHidden/>
              </w:rPr>
            </w:r>
            <w:r>
              <w:rPr>
                <w:noProof/>
                <w:webHidden/>
              </w:rPr>
              <w:fldChar w:fldCharType="separate"/>
            </w:r>
            <w:r w:rsidR="005378E8">
              <w:rPr>
                <w:noProof/>
                <w:webHidden/>
              </w:rPr>
              <w:t>6</w:t>
            </w:r>
            <w:r>
              <w:rPr>
                <w:noProof/>
                <w:webHidden/>
              </w:rPr>
              <w:fldChar w:fldCharType="end"/>
            </w:r>
          </w:hyperlink>
        </w:p>
        <w:p w:rsidR="005378E8" w:rsidRDefault="002C13D2">
          <w:pPr>
            <w:pStyle w:val="TOC1"/>
            <w:rPr>
              <w:rFonts w:eastAsiaTheme="minorEastAsia"/>
              <w:noProof/>
            </w:rPr>
          </w:pPr>
          <w:hyperlink w:anchor="_Toc27668640" w:history="1">
            <w:r w:rsidR="005378E8" w:rsidRPr="004052C4">
              <w:rPr>
                <w:rStyle w:val="Hyperlink"/>
                <w:noProof/>
              </w:rPr>
              <w:t>Conclusion</w:t>
            </w:r>
            <w:r w:rsidR="005378E8">
              <w:rPr>
                <w:noProof/>
                <w:webHidden/>
              </w:rPr>
              <w:tab/>
            </w:r>
            <w:r>
              <w:rPr>
                <w:noProof/>
                <w:webHidden/>
              </w:rPr>
              <w:fldChar w:fldCharType="begin"/>
            </w:r>
            <w:r w:rsidR="005378E8">
              <w:rPr>
                <w:noProof/>
                <w:webHidden/>
              </w:rPr>
              <w:instrText xml:space="preserve"> PAGEREF _Toc27668640 \h </w:instrText>
            </w:r>
            <w:r>
              <w:rPr>
                <w:noProof/>
                <w:webHidden/>
              </w:rPr>
            </w:r>
            <w:r>
              <w:rPr>
                <w:noProof/>
                <w:webHidden/>
              </w:rPr>
              <w:fldChar w:fldCharType="separate"/>
            </w:r>
            <w:r w:rsidR="005378E8">
              <w:rPr>
                <w:noProof/>
                <w:webHidden/>
              </w:rPr>
              <w:t>7</w:t>
            </w:r>
            <w:r>
              <w:rPr>
                <w:noProof/>
                <w:webHidden/>
              </w:rPr>
              <w:fldChar w:fldCharType="end"/>
            </w:r>
          </w:hyperlink>
        </w:p>
        <w:p w:rsidR="005378E8" w:rsidRDefault="002C13D2">
          <w:pPr>
            <w:pStyle w:val="TOC1"/>
            <w:rPr>
              <w:rFonts w:eastAsiaTheme="minorEastAsia"/>
              <w:noProof/>
            </w:rPr>
          </w:pPr>
          <w:hyperlink w:anchor="_Toc27668641" w:history="1">
            <w:r w:rsidR="005378E8" w:rsidRPr="004052C4">
              <w:rPr>
                <w:rStyle w:val="Hyperlink"/>
                <w:noProof/>
              </w:rPr>
              <w:t>Reference</w:t>
            </w:r>
            <w:r w:rsidR="005378E8">
              <w:rPr>
                <w:noProof/>
                <w:webHidden/>
              </w:rPr>
              <w:tab/>
            </w:r>
            <w:r>
              <w:rPr>
                <w:noProof/>
                <w:webHidden/>
              </w:rPr>
              <w:fldChar w:fldCharType="begin"/>
            </w:r>
            <w:r w:rsidR="005378E8">
              <w:rPr>
                <w:noProof/>
                <w:webHidden/>
              </w:rPr>
              <w:instrText xml:space="preserve"> PAGEREF _Toc27668641 \h </w:instrText>
            </w:r>
            <w:r>
              <w:rPr>
                <w:noProof/>
                <w:webHidden/>
              </w:rPr>
            </w:r>
            <w:r>
              <w:rPr>
                <w:noProof/>
                <w:webHidden/>
              </w:rPr>
              <w:fldChar w:fldCharType="separate"/>
            </w:r>
            <w:r w:rsidR="005378E8">
              <w:rPr>
                <w:noProof/>
                <w:webHidden/>
              </w:rPr>
              <w:t>8</w:t>
            </w:r>
            <w:r>
              <w:rPr>
                <w:noProof/>
                <w:webHidden/>
              </w:rPr>
              <w:fldChar w:fldCharType="end"/>
            </w:r>
          </w:hyperlink>
        </w:p>
        <w:p w:rsidR="005D583D" w:rsidRDefault="002C13D2">
          <w:r>
            <w:rPr>
              <w:b/>
              <w:bCs/>
              <w:noProof/>
            </w:rPr>
            <w:fldChar w:fldCharType="end"/>
          </w:r>
        </w:p>
      </w:sdtContent>
    </w:sdt>
    <w:p w:rsidR="0099302A" w:rsidRPr="0099302A" w:rsidRDefault="0022178B" w:rsidP="0099302A">
      <w:pPr>
        <w:jc w:val="both"/>
        <w:rPr>
          <w:rFonts w:ascii="Times New Roman" w:hAnsi="Times New Roman" w:cs="Times New Roman"/>
          <w:sz w:val="24"/>
          <w:szCs w:val="24"/>
          <w:lang w:eastAsia="zh-CN"/>
        </w:rPr>
      </w:pPr>
      <w:r w:rsidRPr="0099302A">
        <w:rPr>
          <w:rFonts w:ascii="Times New Roman" w:hAnsi="Times New Roman" w:cs="Times New Roman"/>
          <w:sz w:val="24"/>
          <w:szCs w:val="24"/>
          <w:lang w:eastAsia="zh-CN"/>
        </w:rPr>
        <w:br w:type="page"/>
      </w:r>
    </w:p>
    <w:p w:rsidR="005D583D" w:rsidRDefault="005D583D" w:rsidP="0099302A">
      <w:pPr>
        <w:pStyle w:val="Heading1"/>
        <w:sectPr w:rsidR="005D583D" w:rsidSect="000028B3">
          <w:footerReference w:type="default" r:id="rId7"/>
          <w:pgSz w:w="11906" w:h="16838"/>
          <w:pgMar w:top="1440" w:right="1440" w:bottom="1440" w:left="1440" w:header="720" w:footer="720" w:gutter="0"/>
          <w:pgNumType w:start="1"/>
          <w:cols w:space="720"/>
          <w:docGrid w:linePitch="360"/>
        </w:sectPr>
      </w:pPr>
    </w:p>
    <w:p w:rsidR="0099302A" w:rsidRPr="0099302A" w:rsidRDefault="0022178B" w:rsidP="00370258">
      <w:pPr>
        <w:pStyle w:val="Heading1"/>
        <w:spacing w:line="360" w:lineRule="auto"/>
        <w:jc w:val="both"/>
      </w:pPr>
      <w:bookmarkStart w:id="1" w:name="_Toc27668629"/>
      <w:r w:rsidRPr="0099302A">
        <w:lastRenderedPageBreak/>
        <w:t>Introduction</w:t>
      </w:r>
      <w:bookmarkEnd w:id="1"/>
    </w:p>
    <w:p w:rsidR="0099302A" w:rsidRPr="0099302A" w:rsidRDefault="0022178B" w:rsidP="00370258">
      <w:pPr>
        <w:spacing w:after="0" w:line="360" w:lineRule="auto"/>
        <w:jc w:val="both"/>
        <w:rPr>
          <w:rFonts w:ascii="Times New Roman" w:eastAsia="SimSun" w:hAnsi="Times New Roman" w:cs="Times New Roman"/>
          <w:sz w:val="24"/>
          <w:szCs w:val="24"/>
          <w:lang w:eastAsia="zh-CN"/>
        </w:rPr>
      </w:pPr>
      <w:r w:rsidRPr="0099302A">
        <w:rPr>
          <w:rFonts w:ascii="Times New Roman" w:eastAsia="SimSun" w:hAnsi="Times New Roman" w:cs="Times New Roman"/>
          <w:sz w:val="24"/>
          <w:szCs w:val="24"/>
          <w:lang w:eastAsia="zh-CN"/>
        </w:rPr>
        <w:t xml:space="preserve">In this report, a reflection has been </w:t>
      </w:r>
      <w:r w:rsidR="005D583D" w:rsidRPr="0099302A">
        <w:rPr>
          <w:rFonts w:ascii="Times New Roman" w:eastAsia="SimSun" w:hAnsi="Times New Roman" w:cs="Times New Roman"/>
          <w:sz w:val="24"/>
          <w:szCs w:val="24"/>
          <w:lang w:eastAsia="zh-CN"/>
        </w:rPr>
        <w:t>established</w:t>
      </w:r>
      <w:r w:rsidRPr="0099302A">
        <w:rPr>
          <w:rFonts w:ascii="Times New Roman" w:eastAsia="SimSun" w:hAnsi="Times New Roman" w:cs="Times New Roman"/>
          <w:sz w:val="24"/>
          <w:szCs w:val="24"/>
          <w:lang w:eastAsia="zh-CN"/>
        </w:rPr>
        <w:t xml:space="preserve"> over the accomplishment of </w:t>
      </w:r>
      <w:r w:rsidRPr="0099302A">
        <w:rPr>
          <w:rFonts w:ascii="Times New Roman" w:eastAsia="SimSun" w:hAnsi="Times New Roman" w:cs="Times New Roman"/>
          <w:sz w:val="24"/>
          <w:szCs w:val="24"/>
        </w:rPr>
        <w:t xml:space="preserve">Academic and Employability Skills Module. Analysis has been given how this module step by step helped me to improve my employability skills to achieve a better position in the future carrier. This module made able to improve team working ability, cover writing and CV writing ability all of which are very commonly required skill for professional life. It also progresses my problem-solving skill, planning ability, presentation skill, report writing and time management skill. This module helped to </w:t>
      </w:r>
      <w:r w:rsidR="00961BAE" w:rsidRPr="0099302A">
        <w:rPr>
          <w:rFonts w:ascii="Times New Roman" w:eastAsia="SimSun" w:hAnsi="Times New Roman" w:cs="Times New Roman"/>
          <w:sz w:val="24"/>
          <w:szCs w:val="24"/>
        </w:rPr>
        <w:t>analyze</w:t>
      </w:r>
      <w:r w:rsidRPr="0099302A">
        <w:rPr>
          <w:rFonts w:ascii="Times New Roman" w:eastAsia="SimSun" w:hAnsi="Times New Roman" w:cs="Times New Roman"/>
          <w:sz w:val="24"/>
          <w:szCs w:val="24"/>
        </w:rPr>
        <w:t xml:space="preserve"> my strength and weakness and guide to work on my weakness aiming to improve my employability skill.</w:t>
      </w:r>
    </w:p>
    <w:p w:rsidR="0099302A" w:rsidRPr="0099302A" w:rsidRDefault="0099302A" w:rsidP="00370258">
      <w:pPr>
        <w:pStyle w:val="Heading1"/>
        <w:spacing w:line="360" w:lineRule="auto"/>
        <w:jc w:val="both"/>
        <w:rPr>
          <w:rFonts w:cs="Times New Roman"/>
          <w:sz w:val="24"/>
          <w:szCs w:val="24"/>
        </w:rPr>
      </w:pPr>
    </w:p>
    <w:p w:rsidR="0099302A" w:rsidRPr="0099302A" w:rsidRDefault="0099302A" w:rsidP="00370258">
      <w:pPr>
        <w:spacing w:line="360" w:lineRule="auto"/>
        <w:jc w:val="both"/>
        <w:rPr>
          <w:rFonts w:ascii="Times New Roman" w:hAnsi="Times New Roman" w:cs="Times New Roman"/>
          <w:sz w:val="24"/>
          <w:szCs w:val="24"/>
        </w:rPr>
      </w:pPr>
    </w:p>
    <w:p w:rsidR="0099302A" w:rsidRPr="0099302A" w:rsidRDefault="0099302A" w:rsidP="00370258">
      <w:pPr>
        <w:spacing w:line="360" w:lineRule="auto"/>
        <w:jc w:val="both"/>
        <w:rPr>
          <w:rFonts w:ascii="Times New Roman" w:hAnsi="Times New Roman" w:cs="Times New Roman"/>
          <w:sz w:val="24"/>
          <w:szCs w:val="24"/>
        </w:rPr>
      </w:pPr>
    </w:p>
    <w:p w:rsidR="0099302A" w:rsidRPr="0099302A" w:rsidRDefault="0099302A" w:rsidP="00370258">
      <w:pPr>
        <w:spacing w:line="360" w:lineRule="auto"/>
        <w:jc w:val="both"/>
        <w:rPr>
          <w:rFonts w:ascii="Times New Roman" w:hAnsi="Times New Roman" w:cs="Times New Roman"/>
          <w:sz w:val="24"/>
          <w:szCs w:val="24"/>
        </w:rPr>
      </w:pPr>
    </w:p>
    <w:p w:rsidR="0099302A" w:rsidRPr="0099302A" w:rsidRDefault="0099302A" w:rsidP="0074073B">
      <w:pPr>
        <w:spacing w:line="360" w:lineRule="auto"/>
        <w:rPr>
          <w:rFonts w:ascii="Times New Roman" w:hAnsi="Times New Roman" w:cs="Times New Roman"/>
          <w:sz w:val="24"/>
          <w:szCs w:val="24"/>
        </w:rPr>
      </w:pPr>
    </w:p>
    <w:p w:rsidR="0099302A" w:rsidRPr="0099302A" w:rsidRDefault="0099302A" w:rsidP="00370258">
      <w:pPr>
        <w:spacing w:line="360" w:lineRule="auto"/>
        <w:jc w:val="both"/>
        <w:rPr>
          <w:rFonts w:ascii="Times New Roman" w:hAnsi="Times New Roman" w:cs="Times New Roman"/>
          <w:sz w:val="24"/>
          <w:szCs w:val="24"/>
        </w:rPr>
      </w:pPr>
    </w:p>
    <w:p w:rsidR="0099302A" w:rsidRPr="0099302A" w:rsidRDefault="0099302A" w:rsidP="00370258">
      <w:pPr>
        <w:spacing w:line="360" w:lineRule="auto"/>
        <w:jc w:val="both"/>
        <w:rPr>
          <w:rFonts w:ascii="Times New Roman" w:hAnsi="Times New Roman" w:cs="Times New Roman"/>
          <w:sz w:val="24"/>
          <w:szCs w:val="24"/>
        </w:rPr>
      </w:pPr>
    </w:p>
    <w:p w:rsidR="0099302A" w:rsidRPr="0099302A" w:rsidRDefault="0099302A" w:rsidP="00370258">
      <w:pPr>
        <w:spacing w:line="360" w:lineRule="auto"/>
        <w:jc w:val="both"/>
        <w:rPr>
          <w:rFonts w:ascii="Times New Roman" w:hAnsi="Times New Roman" w:cs="Times New Roman"/>
          <w:sz w:val="24"/>
          <w:szCs w:val="24"/>
        </w:rPr>
      </w:pPr>
    </w:p>
    <w:p w:rsidR="0099302A" w:rsidRPr="0099302A" w:rsidRDefault="0099302A" w:rsidP="00370258">
      <w:pPr>
        <w:spacing w:line="360" w:lineRule="auto"/>
        <w:jc w:val="both"/>
        <w:rPr>
          <w:rFonts w:ascii="Times New Roman" w:hAnsi="Times New Roman" w:cs="Times New Roman"/>
          <w:sz w:val="24"/>
          <w:szCs w:val="24"/>
        </w:rPr>
      </w:pPr>
    </w:p>
    <w:p w:rsidR="0099302A" w:rsidRPr="0099302A" w:rsidRDefault="0099302A" w:rsidP="00370258">
      <w:pPr>
        <w:spacing w:line="360" w:lineRule="auto"/>
        <w:jc w:val="both"/>
        <w:rPr>
          <w:rFonts w:ascii="Times New Roman" w:hAnsi="Times New Roman" w:cs="Times New Roman"/>
          <w:sz w:val="24"/>
          <w:szCs w:val="24"/>
        </w:rPr>
      </w:pPr>
    </w:p>
    <w:p w:rsidR="0099302A" w:rsidRPr="0099302A" w:rsidRDefault="0099302A" w:rsidP="00370258">
      <w:pPr>
        <w:spacing w:line="360" w:lineRule="auto"/>
        <w:jc w:val="both"/>
        <w:rPr>
          <w:rFonts w:ascii="Times New Roman" w:hAnsi="Times New Roman" w:cs="Times New Roman"/>
          <w:sz w:val="24"/>
          <w:szCs w:val="24"/>
        </w:rPr>
      </w:pPr>
    </w:p>
    <w:p w:rsidR="0099302A" w:rsidRPr="0099302A" w:rsidRDefault="0099302A" w:rsidP="00370258">
      <w:pPr>
        <w:spacing w:line="360" w:lineRule="auto"/>
        <w:jc w:val="both"/>
        <w:rPr>
          <w:rFonts w:ascii="Times New Roman" w:hAnsi="Times New Roman" w:cs="Times New Roman"/>
          <w:sz w:val="24"/>
          <w:szCs w:val="24"/>
        </w:rPr>
      </w:pPr>
    </w:p>
    <w:p w:rsidR="0099302A" w:rsidRPr="0099302A" w:rsidRDefault="0099302A" w:rsidP="00370258">
      <w:pPr>
        <w:spacing w:line="360" w:lineRule="auto"/>
        <w:jc w:val="both"/>
        <w:rPr>
          <w:rFonts w:ascii="Times New Roman" w:hAnsi="Times New Roman" w:cs="Times New Roman"/>
          <w:sz w:val="24"/>
          <w:szCs w:val="24"/>
        </w:rPr>
      </w:pPr>
    </w:p>
    <w:p w:rsidR="0099302A" w:rsidRDefault="0099302A" w:rsidP="00370258">
      <w:pPr>
        <w:spacing w:line="360" w:lineRule="auto"/>
        <w:jc w:val="both"/>
        <w:rPr>
          <w:rFonts w:ascii="Times New Roman" w:hAnsi="Times New Roman" w:cs="Times New Roman"/>
          <w:sz w:val="24"/>
          <w:szCs w:val="24"/>
        </w:rPr>
      </w:pPr>
    </w:p>
    <w:p w:rsidR="00370258" w:rsidRPr="0099302A" w:rsidRDefault="00370258" w:rsidP="00370258">
      <w:pPr>
        <w:pStyle w:val="Heading1"/>
      </w:pPr>
      <w:bookmarkStart w:id="2" w:name="_Toc27668630"/>
      <w:r>
        <w:lastRenderedPageBreak/>
        <w:t>Discussion</w:t>
      </w:r>
      <w:bookmarkEnd w:id="2"/>
    </w:p>
    <w:p w:rsidR="0099302A" w:rsidRPr="0099302A" w:rsidRDefault="0022178B" w:rsidP="006377F8">
      <w:pPr>
        <w:pStyle w:val="Heading2"/>
        <w:spacing w:line="360" w:lineRule="auto"/>
      </w:pPr>
      <w:bookmarkStart w:id="3" w:name="_Toc27668631"/>
      <w:r w:rsidRPr="0099302A">
        <w:t>Teamwork</w:t>
      </w:r>
      <w:bookmarkEnd w:id="3"/>
    </w:p>
    <w:p w:rsidR="0099302A" w:rsidRPr="0099302A" w:rsidRDefault="0022178B" w:rsidP="006377F8">
      <w:pPr>
        <w:spacing w:line="360" w:lineRule="auto"/>
        <w:jc w:val="both"/>
        <w:rPr>
          <w:rFonts w:ascii="Times New Roman" w:hAnsi="Times New Roman" w:cs="Times New Roman"/>
          <w:sz w:val="24"/>
          <w:szCs w:val="24"/>
        </w:rPr>
      </w:pPr>
      <w:r w:rsidRPr="0099302A">
        <w:rPr>
          <w:rFonts w:ascii="Times New Roman" w:hAnsi="Times New Roman" w:cs="Times New Roman"/>
          <w:sz w:val="24"/>
          <w:szCs w:val="24"/>
        </w:rPr>
        <w:t xml:space="preserve">The </w:t>
      </w:r>
      <w:r w:rsidR="006377F8">
        <w:rPr>
          <w:rFonts w:ascii="Times New Roman" w:hAnsi="Times New Roman" w:cs="Times New Roman"/>
          <w:sz w:val="24"/>
          <w:szCs w:val="24"/>
        </w:rPr>
        <w:t>Academic and</w:t>
      </w:r>
      <w:r w:rsidR="005D3E3A">
        <w:rPr>
          <w:rFonts w:ascii="Times New Roman" w:hAnsi="Times New Roman" w:cs="Times New Roman"/>
          <w:sz w:val="24"/>
          <w:szCs w:val="24"/>
        </w:rPr>
        <w:t xml:space="preserve"> </w:t>
      </w:r>
      <w:r w:rsidR="006A23F5">
        <w:rPr>
          <w:rFonts w:ascii="Times New Roman" w:hAnsi="Times New Roman" w:cs="Times New Roman"/>
          <w:sz w:val="24"/>
          <w:szCs w:val="24"/>
        </w:rPr>
        <w:t>Employability Skills</w:t>
      </w:r>
      <w:r w:rsidRPr="0099302A">
        <w:rPr>
          <w:rFonts w:ascii="Times New Roman" w:hAnsi="Times New Roman" w:cs="Times New Roman"/>
          <w:sz w:val="24"/>
          <w:szCs w:val="24"/>
        </w:rPr>
        <w:t xml:space="preserve"> module learning has increased </w:t>
      </w:r>
      <w:r w:rsidR="006377F8">
        <w:rPr>
          <w:rFonts w:ascii="Times New Roman" w:hAnsi="Times New Roman" w:cs="Times New Roman"/>
          <w:sz w:val="24"/>
          <w:szCs w:val="24"/>
        </w:rPr>
        <w:t>my</w:t>
      </w:r>
      <w:r w:rsidRPr="0099302A">
        <w:rPr>
          <w:rFonts w:ascii="Times New Roman" w:hAnsi="Times New Roman" w:cs="Times New Roman"/>
          <w:sz w:val="24"/>
          <w:szCs w:val="24"/>
        </w:rPr>
        <w:t xml:space="preserve"> teamwork capability. Teamwork is an essential characteristic in the company as an employee because it empowers employees with an opportunity to bond with one another, which improves their mutual relations among them (Dreu, 2013). </w:t>
      </w:r>
      <w:r w:rsidR="00B8497D">
        <w:rPr>
          <w:rFonts w:ascii="Times New Roman" w:hAnsi="Times New Roman" w:cs="Times New Roman"/>
          <w:sz w:val="24"/>
          <w:szCs w:val="24"/>
        </w:rPr>
        <w:t xml:space="preserve">The </w:t>
      </w:r>
      <w:r w:rsidRPr="0099302A">
        <w:rPr>
          <w:rFonts w:ascii="Times New Roman" w:hAnsi="Times New Roman" w:cs="Times New Roman"/>
          <w:sz w:val="24"/>
          <w:szCs w:val="24"/>
        </w:rPr>
        <w:t xml:space="preserve">module </w:t>
      </w:r>
      <w:r w:rsidR="00B8497D">
        <w:rPr>
          <w:rFonts w:ascii="Times New Roman" w:hAnsi="Times New Roman" w:cs="Times New Roman"/>
          <w:sz w:val="24"/>
          <w:szCs w:val="24"/>
        </w:rPr>
        <w:t>taught</w:t>
      </w:r>
      <w:r w:rsidRPr="0099302A">
        <w:rPr>
          <w:rFonts w:ascii="Times New Roman" w:hAnsi="Times New Roman" w:cs="Times New Roman"/>
          <w:sz w:val="24"/>
          <w:szCs w:val="24"/>
        </w:rPr>
        <w:t xml:space="preserve"> us how to work under a leader and how to flourish our leadership skill. It </w:t>
      </w:r>
      <w:r w:rsidR="00BF5E45">
        <w:rPr>
          <w:rFonts w:ascii="Times New Roman" w:hAnsi="Times New Roman" w:cs="Times New Roman"/>
          <w:sz w:val="24"/>
          <w:szCs w:val="24"/>
        </w:rPr>
        <w:t>increased</w:t>
      </w:r>
      <w:r w:rsidRPr="0099302A">
        <w:rPr>
          <w:rFonts w:ascii="Times New Roman" w:hAnsi="Times New Roman" w:cs="Times New Roman"/>
          <w:sz w:val="24"/>
          <w:szCs w:val="24"/>
        </w:rPr>
        <w:t xml:space="preserve"> the attitude of accountability to work in a group together smoothly which is extremely important as a future employee. As a part of this module, various tasks are assigned in the team or in a group that boosts our communication skill and emotional intelligence as we need to adjust with team members according to their human characters and </w:t>
      </w:r>
      <w:r w:rsidR="005D3E3A" w:rsidRPr="0099302A">
        <w:rPr>
          <w:rFonts w:ascii="Times New Roman" w:hAnsi="Times New Roman" w:cs="Times New Roman"/>
          <w:sz w:val="24"/>
          <w:szCs w:val="24"/>
        </w:rPr>
        <w:t>behavior</w:t>
      </w:r>
      <w:r w:rsidRPr="0099302A">
        <w:rPr>
          <w:rFonts w:ascii="Times New Roman" w:hAnsi="Times New Roman" w:cs="Times New Roman"/>
          <w:sz w:val="24"/>
          <w:szCs w:val="24"/>
        </w:rPr>
        <w:t>. So this module improves the teamwork employability skill logically.</w:t>
      </w:r>
    </w:p>
    <w:p w:rsidR="0099302A" w:rsidRPr="0099302A" w:rsidRDefault="0022178B" w:rsidP="006377F8">
      <w:pPr>
        <w:pStyle w:val="Heading2"/>
        <w:spacing w:line="360" w:lineRule="auto"/>
      </w:pPr>
      <w:bookmarkStart w:id="4" w:name="_Toc27668632"/>
      <w:r w:rsidRPr="0099302A">
        <w:t>CV Writing Skill</w:t>
      </w:r>
      <w:bookmarkEnd w:id="4"/>
    </w:p>
    <w:p w:rsidR="0099302A" w:rsidRPr="0099302A" w:rsidRDefault="0022178B" w:rsidP="006377F8">
      <w:pPr>
        <w:spacing w:line="360" w:lineRule="auto"/>
        <w:jc w:val="both"/>
        <w:rPr>
          <w:rFonts w:ascii="Times New Roman" w:hAnsi="Times New Roman" w:cs="Times New Roman"/>
          <w:sz w:val="24"/>
          <w:szCs w:val="24"/>
        </w:rPr>
      </w:pPr>
      <w:r w:rsidRPr="0099302A">
        <w:rPr>
          <w:rFonts w:ascii="Times New Roman" w:hAnsi="Times New Roman" w:cs="Times New Roman"/>
          <w:sz w:val="24"/>
          <w:szCs w:val="24"/>
        </w:rPr>
        <w:t xml:space="preserve">This module boosts the CV writing abilities and teaches us the differences between CV and resume so that we can apply this in the practical job sector. This module teaches us that a resume is a summary of our skills and experience over one or two pages whereas a CV is more detailed and can stretch well beyond two pages. The resume can be altered to each position whereas the CV will stay put and it contains a high level of detail about our academic achievement, awards, </w:t>
      </w:r>
      <w:r w:rsidR="005D3E3A" w:rsidRPr="0099302A">
        <w:rPr>
          <w:rFonts w:ascii="Times New Roman" w:hAnsi="Times New Roman" w:cs="Times New Roman"/>
          <w:sz w:val="24"/>
          <w:szCs w:val="24"/>
        </w:rPr>
        <w:t>honors</w:t>
      </w:r>
      <w:r w:rsidRPr="0099302A">
        <w:rPr>
          <w:rFonts w:ascii="Times New Roman" w:hAnsi="Times New Roman" w:cs="Times New Roman"/>
          <w:sz w:val="24"/>
          <w:szCs w:val="24"/>
        </w:rPr>
        <w:t xml:space="preserve">, career-related job skill and a great deal of career biography (Cottrell, 2015). A well-written CV can be evidence that we understand how various tasks and responsibilities will fit into the across-the-board goals and objectives of the organization for which we will work. This module </w:t>
      </w:r>
      <w:r w:rsidR="00BF5E45">
        <w:rPr>
          <w:rFonts w:ascii="Times New Roman" w:hAnsi="Times New Roman" w:cs="Times New Roman"/>
          <w:sz w:val="24"/>
          <w:szCs w:val="24"/>
        </w:rPr>
        <w:t>helped</w:t>
      </w:r>
      <w:r w:rsidRPr="0099302A">
        <w:rPr>
          <w:rFonts w:ascii="Times New Roman" w:hAnsi="Times New Roman" w:cs="Times New Roman"/>
          <w:sz w:val="24"/>
          <w:szCs w:val="24"/>
        </w:rPr>
        <w:t xml:space="preserve"> to create a well-structured CV that will help to grab the attention of future employers. </w:t>
      </w:r>
    </w:p>
    <w:p w:rsidR="0099302A" w:rsidRPr="0099302A" w:rsidRDefault="0022178B" w:rsidP="006377F8">
      <w:pPr>
        <w:spacing w:line="360" w:lineRule="auto"/>
        <w:jc w:val="both"/>
        <w:rPr>
          <w:rFonts w:ascii="Times New Roman" w:hAnsi="Times New Roman" w:cs="Times New Roman"/>
          <w:sz w:val="24"/>
          <w:szCs w:val="24"/>
        </w:rPr>
      </w:pPr>
      <w:r w:rsidRPr="0099302A">
        <w:rPr>
          <w:rFonts w:ascii="Times New Roman" w:hAnsi="Times New Roman" w:cs="Times New Roman"/>
          <w:sz w:val="24"/>
          <w:szCs w:val="24"/>
        </w:rPr>
        <w:t xml:space="preserve">Without the ability to format a professional qualifications statement such as CV, our career might reach a dead end. We </w:t>
      </w:r>
      <w:r w:rsidR="00CA7BE3">
        <w:rPr>
          <w:rFonts w:ascii="Times New Roman" w:hAnsi="Times New Roman" w:cs="Times New Roman"/>
          <w:sz w:val="24"/>
          <w:szCs w:val="24"/>
        </w:rPr>
        <w:t>needed</w:t>
      </w:r>
      <w:r w:rsidRPr="0099302A">
        <w:rPr>
          <w:rFonts w:ascii="Times New Roman" w:hAnsi="Times New Roman" w:cs="Times New Roman"/>
          <w:sz w:val="24"/>
          <w:szCs w:val="24"/>
        </w:rPr>
        <w:t xml:space="preserve"> to summarize our work history, sum up our skills, characteristics and qualification for our future job through our career. So it is vital to know what kind of characteristics, qualification and skills we will need that will enhance our CV and have a </w:t>
      </w:r>
      <w:r w:rsidR="005D3E3A" w:rsidRPr="0099302A">
        <w:rPr>
          <w:rFonts w:ascii="Times New Roman" w:hAnsi="Times New Roman" w:cs="Times New Roman"/>
          <w:sz w:val="24"/>
          <w:szCs w:val="24"/>
        </w:rPr>
        <w:t>favorable</w:t>
      </w:r>
      <w:r w:rsidRPr="0099302A">
        <w:rPr>
          <w:rFonts w:ascii="Times New Roman" w:hAnsi="Times New Roman" w:cs="Times New Roman"/>
          <w:sz w:val="24"/>
          <w:szCs w:val="24"/>
        </w:rPr>
        <w:t xml:space="preserve"> effect on recruitment. And this module put the light on those key features. In today's world, CV is the reflection of the personnel personality and their qualification to survive in this competitive job market. For many reasons, the form of CV has changed over the year from normal word file to PowerPoint CV and from PowerPoint CV to </w:t>
      </w:r>
      <w:r w:rsidRPr="0099302A">
        <w:rPr>
          <w:rFonts w:ascii="Times New Roman" w:hAnsi="Times New Roman" w:cs="Times New Roman"/>
          <w:sz w:val="24"/>
          <w:szCs w:val="24"/>
        </w:rPr>
        <w:lastRenderedPageBreak/>
        <w:t xml:space="preserve">video recording CV. All these changes have made to select the capable employees for the organization and this module improve that ability. </w:t>
      </w:r>
    </w:p>
    <w:p w:rsidR="0099302A" w:rsidRPr="0099302A" w:rsidRDefault="0022178B" w:rsidP="006377F8">
      <w:pPr>
        <w:pStyle w:val="Heading2"/>
        <w:spacing w:line="360" w:lineRule="auto"/>
      </w:pPr>
      <w:bookmarkStart w:id="5" w:name="_Toc27668633"/>
      <w:r w:rsidRPr="0099302A">
        <w:t>Cover Letter Writing Skill</w:t>
      </w:r>
      <w:bookmarkEnd w:id="5"/>
    </w:p>
    <w:p w:rsidR="0099302A" w:rsidRPr="0099302A" w:rsidRDefault="0022178B" w:rsidP="006377F8">
      <w:pPr>
        <w:spacing w:line="360" w:lineRule="auto"/>
        <w:jc w:val="both"/>
        <w:rPr>
          <w:rFonts w:ascii="Times New Roman" w:hAnsi="Times New Roman" w:cs="Times New Roman"/>
          <w:sz w:val="24"/>
          <w:szCs w:val="24"/>
        </w:rPr>
      </w:pPr>
      <w:r w:rsidRPr="0099302A">
        <w:rPr>
          <w:rFonts w:ascii="Times New Roman" w:hAnsi="Times New Roman" w:cs="Times New Roman"/>
          <w:sz w:val="24"/>
          <w:szCs w:val="24"/>
        </w:rPr>
        <w:t>We might assume that our resume can convey an outline about us to the employers and provide them with the info they need about us. In reality, a resume is of limited value to an employer without a cover letter for context (Schuman and Nadler, 2012). Cover letters are important because they tell employers the type of position we are attempting and exactly how we are qualified for it. Moreover, our cover letter can illustrate things that our resume cannot demonstrate. If we have large gaps in our employment history or are changing careers, our cover letter can positively explain these circumstances.</w:t>
      </w:r>
    </w:p>
    <w:p w:rsidR="0099302A" w:rsidRPr="0099302A" w:rsidRDefault="0022178B" w:rsidP="006377F8">
      <w:pPr>
        <w:spacing w:line="360" w:lineRule="auto"/>
        <w:jc w:val="both"/>
        <w:rPr>
          <w:rFonts w:ascii="Times New Roman" w:hAnsi="Times New Roman" w:cs="Times New Roman"/>
          <w:sz w:val="24"/>
          <w:szCs w:val="24"/>
        </w:rPr>
      </w:pPr>
      <w:r w:rsidRPr="0099302A">
        <w:rPr>
          <w:rFonts w:ascii="Times New Roman" w:hAnsi="Times New Roman" w:cs="Times New Roman"/>
          <w:sz w:val="24"/>
          <w:szCs w:val="24"/>
        </w:rPr>
        <w:t xml:space="preserve">So this module </w:t>
      </w:r>
      <w:r w:rsidR="00CA7BE3">
        <w:rPr>
          <w:rFonts w:ascii="Times New Roman" w:hAnsi="Times New Roman" w:cs="Times New Roman"/>
          <w:sz w:val="24"/>
          <w:szCs w:val="24"/>
        </w:rPr>
        <w:t>supported</w:t>
      </w:r>
      <w:r w:rsidRPr="0099302A">
        <w:rPr>
          <w:rFonts w:ascii="Times New Roman" w:hAnsi="Times New Roman" w:cs="Times New Roman"/>
          <w:sz w:val="24"/>
          <w:szCs w:val="24"/>
        </w:rPr>
        <w:t xml:space="preserve"> us to build a strong cover page that can influence the employer's employees recruiting preferences. It </w:t>
      </w:r>
      <w:r w:rsidR="008B6EF5">
        <w:rPr>
          <w:rFonts w:ascii="Times New Roman" w:hAnsi="Times New Roman" w:cs="Times New Roman"/>
          <w:sz w:val="24"/>
          <w:szCs w:val="24"/>
        </w:rPr>
        <w:t>helped</w:t>
      </w:r>
      <w:r w:rsidRPr="0099302A">
        <w:rPr>
          <w:rFonts w:ascii="Times New Roman" w:hAnsi="Times New Roman" w:cs="Times New Roman"/>
          <w:sz w:val="24"/>
          <w:szCs w:val="24"/>
        </w:rPr>
        <w:t xml:space="preserve"> us how we should address specific individual so that we can avoid “To Whom This May Concern” type openings that may bear a negative impression. This module </w:t>
      </w:r>
      <w:r w:rsidR="008B6EF5">
        <w:rPr>
          <w:rFonts w:ascii="Times New Roman" w:hAnsi="Times New Roman" w:cs="Times New Roman"/>
          <w:sz w:val="24"/>
          <w:szCs w:val="24"/>
        </w:rPr>
        <w:t>taught</w:t>
      </w:r>
      <w:r w:rsidRPr="0099302A">
        <w:rPr>
          <w:rFonts w:ascii="Times New Roman" w:hAnsi="Times New Roman" w:cs="Times New Roman"/>
          <w:sz w:val="24"/>
          <w:szCs w:val="24"/>
        </w:rPr>
        <w:t xml:space="preserve"> us to highlight the most appropriate features about our skills, experience, or achievements that we do not want the employer to skip from our resume that may or may not be included in the resume or our CV.</w:t>
      </w:r>
    </w:p>
    <w:p w:rsidR="0099302A" w:rsidRPr="0099302A" w:rsidRDefault="0022178B" w:rsidP="006377F8">
      <w:pPr>
        <w:pStyle w:val="Heading2"/>
        <w:spacing w:line="360" w:lineRule="auto"/>
      </w:pPr>
      <w:bookmarkStart w:id="6" w:name="_Toc27668634"/>
      <w:r w:rsidRPr="0099302A">
        <w:t>Problem-solving skills</w:t>
      </w:r>
      <w:bookmarkEnd w:id="6"/>
    </w:p>
    <w:p w:rsidR="0099302A" w:rsidRPr="0099302A" w:rsidRDefault="007B45C4" w:rsidP="006377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22178B" w:rsidRPr="0099302A">
        <w:rPr>
          <w:rFonts w:ascii="Times New Roman" w:hAnsi="Times New Roman" w:cs="Times New Roman"/>
          <w:sz w:val="24"/>
          <w:szCs w:val="24"/>
        </w:rPr>
        <w:t xml:space="preserve">module </w:t>
      </w:r>
      <w:r>
        <w:rPr>
          <w:rFonts w:ascii="Times New Roman" w:hAnsi="Times New Roman" w:cs="Times New Roman"/>
          <w:sz w:val="24"/>
          <w:szCs w:val="24"/>
        </w:rPr>
        <w:t>helped</w:t>
      </w:r>
      <w:r w:rsidR="0022178B" w:rsidRPr="0099302A">
        <w:rPr>
          <w:rFonts w:ascii="Times New Roman" w:hAnsi="Times New Roman" w:cs="Times New Roman"/>
          <w:sz w:val="24"/>
          <w:szCs w:val="24"/>
        </w:rPr>
        <w:t xml:space="preserve"> to improve our problem-solving skills as it is an essential skill in a real-life scenario in the competitive business world for employees to gain a competitive </w:t>
      </w:r>
      <w:r w:rsidR="005D3E3A" w:rsidRPr="0099302A">
        <w:rPr>
          <w:rFonts w:ascii="Times New Roman" w:hAnsi="Times New Roman" w:cs="Times New Roman"/>
          <w:sz w:val="24"/>
          <w:szCs w:val="24"/>
        </w:rPr>
        <w:t>advantage. In</w:t>
      </w:r>
      <w:r w:rsidR="0022178B" w:rsidRPr="0099302A">
        <w:rPr>
          <w:rFonts w:ascii="Times New Roman" w:hAnsi="Times New Roman" w:cs="Times New Roman"/>
          <w:sz w:val="24"/>
          <w:szCs w:val="24"/>
        </w:rPr>
        <w:t xml:space="preserve"> this dynamic and</w:t>
      </w:r>
      <w:r w:rsidR="005D3E3A">
        <w:rPr>
          <w:rFonts w:ascii="Times New Roman" w:hAnsi="Times New Roman" w:cs="Times New Roman"/>
          <w:sz w:val="24"/>
          <w:szCs w:val="24"/>
        </w:rPr>
        <w:t xml:space="preserve"> </w:t>
      </w:r>
      <w:r w:rsidR="0022178B" w:rsidRPr="0099302A">
        <w:rPr>
          <w:rFonts w:ascii="Times New Roman" w:hAnsi="Times New Roman" w:cs="Times New Roman"/>
          <w:sz w:val="24"/>
          <w:szCs w:val="24"/>
        </w:rPr>
        <w:t xml:space="preserve">fast-changing global economy, employers need employees who have great problem-solving skills as it is crucial to the success of their organizations to develop creative solutions (Reed and Learning, 2014). As this module </w:t>
      </w:r>
      <w:r>
        <w:rPr>
          <w:rFonts w:ascii="Times New Roman" w:hAnsi="Times New Roman" w:cs="Times New Roman"/>
          <w:sz w:val="24"/>
          <w:szCs w:val="24"/>
        </w:rPr>
        <w:t>involved</w:t>
      </w:r>
      <w:r w:rsidR="0022178B" w:rsidRPr="0099302A">
        <w:rPr>
          <w:rFonts w:ascii="Times New Roman" w:hAnsi="Times New Roman" w:cs="Times New Roman"/>
          <w:sz w:val="24"/>
          <w:szCs w:val="24"/>
        </w:rPr>
        <w:t xml:space="preserve"> us in various brainstorming activities and problem-solving simulations so that we can prepare ourselves to deal with real workplace situations. So before entering into the real-life job sector, this type of simulations in academic courses can minimize future learning stress.</w:t>
      </w:r>
    </w:p>
    <w:p w:rsidR="0099302A" w:rsidRPr="0099302A" w:rsidRDefault="0022178B" w:rsidP="006377F8">
      <w:pPr>
        <w:pStyle w:val="Heading2"/>
        <w:spacing w:line="360" w:lineRule="auto"/>
      </w:pPr>
      <w:bookmarkStart w:id="7" w:name="_Toc27668635"/>
      <w:r w:rsidRPr="0099302A">
        <w:t>Planning and organizing skills</w:t>
      </w:r>
      <w:bookmarkEnd w:id="7"/>
    </w:p>
    <w:p w:rsidR="0099302A" w:rsidRPr="0099302A" w:rsidRDefault="0022178B" w:rsidP="006377F8">
      <w:pPr>
        <w:spacing w:line="360" w:lineRule="auto"/>
        <w:jc w:val="both"/>
        <w:rPr>
          <w:rFonts w:ascii="Times New Roman" w:hAnsi="Times New Roman" w:cs="Times New Roman"/>
          <w:sz w:val="24"/>
          <w:szCs w:val="24"/>
        </w:rPr>
      </w:pPr>
      <w:r w:rsidRPr="0099302A">
        <w:rPr>
          <w:rFonts w:ascii="Times New Roman" w:hAnsi="Times New Roman" w:cs="Times New Roman"/>
          <w:sz w:val="24"/>
          <w:szCs w:val="24"/>
        </w:rPr>
        <w:t xml:space="preserve">This module </w:t>
      </w:r>
      <w:r w:rsidR="000436F9">
        <w:rPr>
          <w:rFonts w:ascii="Times New Roman" w:hAnsi="Times New Roman" w:cs="Times New Roman"/>
          <w:sz w:val="24"/>
          <w:szCs w:val="24"/>
        </w:rPr>
        <w:t>nourished</w:t>
      </w:r>
      <w:r w:rsidRPr="0099302A">
        <w:rPr>
          <w:rFonts w:ascii="Times New Roman" w:hAnsi="Times New Roman" w:cs="Times New Roman"/>
          <w:sz w:val="24"/>
          <w:szCs w:val="24"/>
        </w:rPr>
        <w:t xml:space="preserve"> our planning and organizing skill so that we can cope up with the real-life job responsibilities. Presentation, brainstorming and teamwork activities etc</w:t>
      </w:r>
      <w:r w:rsidR="000436F9">
        <w:rPr>
          <w:rFonts w:ascii="Times New Roman" w:hAnsi="Times New Roman" w:cs="Times New Roman"/>
          <w:sz w:val="24"/>
          <w:szCs w:val="24"/>
        </w:rPr>
        <w:t xml:space="preserve">. </w:t>
      </w:r>
      <w:r w:rsidRPr="0099302A">
        <w:rPr>
          <w:rFonts w:ascii="Times New Roman" w:hAnsi="Times New Roman" w:cs="Times New Roman"/>
          <w:sz w:val="24"/>
          <w:szCs w:val="24"/>
        </w:rPr>
        <w:t xml:space="preserve">need well structure planning and </w:t>
      </w:r>
      <w:r w:rsidR="005D3E3A" w:rsidRPr="0099302A">
        <w:rPr>
          <w:rFonts w:ascii="Times New Roman" w:hAnsi="Times New Roman" w:cs="Times New Roman"/>
          <w:sz w:val="24"/>
          <w:szCs w:val="24"/>
        </w:rPr>
        <w:t>organizing</w:t>
      </w:r>
      <w:r w:rsidRPr="0099302A">
        <w:rPr>
          <w:rFonts w:ascii="Times New Roman" w:hAnsi="Times New Roman" w:cs="Times New Roman"/>
          <w:sz w:val="24"/>
          <w:szCs w:val="24"/>
        </w:rPr>
        <w:t xml:space="preserve"> skill to achieve success and exhibit our capabilities to </w:t>
      </w:r>
      <w:r w:rsidR="005D3E3A" w:rsidRPr="0099302A">
        <w:rPr>
          <w:rFonts w:ascii="Times New Roman" w:hAnsi="Times New Roman" w:cs="Times New Roman"/>
          <w:sz w:val="24"/>
          <w:szCs w:val="24"/>
        </w:rPr>
        <w:t>utilize</w:t>
      </w:r>
      <w:r w:rsidRPr="0099302A">
        <w:rPr>
          <w:rFonts w:ascii="Times New Roman" w:hAnsi="Times New Roman" w:cs="Times New Roman"/>
          <w:sz w:val="24"/>
          <w:szCs w:val="24"/>
        </w:rPr>
        <w:t xml:space="preserve"> the limited sources to achieve both short and long-term goals.</w:t>
      </w:r>
    </w:p>
    <w:p w:rsidR="0099302A" w:rsidRPr="0099302A" w:rsidRDefault="0022178B" w:rsidP="006377F8">
      <w:pPr>
        <w:pStyle w:val="Heading2"/>
        <w:spacing w:line="360" w:lineRule="auto"/>
      </w:pPr>
      <w:bookmarkStart w:id="8" w:name="_Toc27668636"/>
      <w:r w:rsidRPr="0099302A">
        <w:lastRenderedPageBreak/>
        <w:t>Personal Strength and Weakness Analysis</w:t>
      </w:r>
      <w:bookmarkEnd w:id="8"/>
    </w:p>
    <w:p w:rsidR="0099302A" w:rsidRPr="0099302A" w:rsidRDefault="0022178B" w:rsidP="006377F8">
      <w:pPr>
        <w:spacing w:line="360" w:lineRule="auto"/>
        <w:jc w:val="both"/>
        <w:rPr>
          <w:rFonts w:ascii="Times New Roman" w:hAnsi="Times New Roman" w:cs="Times New Roman"/>
          <w:sz w:val="24"/>
          <w:szCs w:val="24"/>
        </w:rPr>
      </w:pPr>
      <w:r w:rsidRPr="0099302A">
        <w:rPr>
          <w:rFonts w:ascii="Times New Roman" w:hAnsi="Times New Roman" w:cs="Times New Roman"/>
          <w:sz w:val="24"/>
          <w:szCs w:val="24"/>
        </w:rPr>
        <w:t xml:space="preserve">As a future employee, it is important to identify the personal strengths and weaknesses so that we can use our strengths as a good impression creator and can improve our lacking or our weakness so that it can be minimized and can increase our working capabilities and productivity. So this module </w:t>
      </w:r>
      <w:r w:rsidR="00B916E7">
        <w:rPr>
          <w:rFonts w:ascii="Times New Roman" w:hAnsi="Times New Roman" w:cs="Times New Roman"/>
          <w:sz w:val="24"/>
          <w:szCs w:val="24"/>
        </w:rPr>
        <w:t xml:space="preserve">indicated </w:t>
      </w:r>
      <w:r w:rsidRPr="0099302A">
        <w:rPr>
          <w:rFonts w:ascii="Times New Roman" w:hAnsi="Times New Roman" w:cs="Times New Roman"/>
          <w:sz w:val="24"/>
          <w:szCs w:val="24"/>
        </w:rPr>
        <w:t>the ways to identify these strength and weakness and the appropriate approaches to improve them that will help us in the imminent future.</w:t>
      </w:r>
    </w:p>
    <w:p w:rsidR="00EA149E" w:rsidRPr="0099302A" w:rsidRDefault="0022178B" w:rsidP="006377F8">
      <w:pPr>
        <w:pStyle w:val="Heading2"/>
        <w:spacing w:line="360" w:lineRule="auto"/>
      </w:pPr>
      <w:bookmarkStart w:id="9" w:name="_Toc27668637"/>
      <w:r w:rsidRPr="0099302A">
        <w:t>Presentation skills</w:t>
      </w:r>
      <w:bookmarkEnd w:id="9"/>
    </w:p>
    <w:p w:rsidR="003471D9" w:rsidRDefault="0022178B" w:rsidP="006377F8">
      <w:pPr>
        <w:spacing w:line="360" w:lineRule="auto"/>
        <w:jc w:val="both"/>
        <w:rPr>
          <w:rFonts w:ascii="Times New Roman" w:hAnsi="Times New Roman" w:cs="Times New Roman"/>
          <w:sz w:val="24"/>
          <w:szCs w:val="24"/>
        </w:rPr>
      </w:pPr>
      <w:r w:rsidRPr="0099302A">
        <w:rPr>
          <w:rFonts w:ascii="Times New Roman" w:hAnsi="Times New Roman" w:cs="Times New Roman"/>
          <w:sz w:val="24"/>
          <w:szCs w:val="24"/>
        </w:rPr>
        <w:t xml:space="preserve">This module helped me to develop my presentation skill by giving me the chance of making and </w:t>
      </w:r>
      <w:r w:rsidR="005D3E3A" w:rsidRPr="0099302A">
        <w:rPr>
          <w:rFonts w:ascii="Times New Roman" w:hAnsi="Times New Roman" w:cs="Times New Roman"/>
          <w:sz w:val="24"/>
          <w:szCs w:val="24"/>
        </w:rPr>
        <w:t>practicing</w:t>
      </w:r>
      <w:r w:rsidRPr="0099302A">
        <w:rPr>
          <w:rFonts w:ascii="Times New Roman" w:hAnsi="Times New Roman" w:cs="Times New Roman"/>
          <w:sz w:val="24"/>
          <w:szCs w:val="24"/>
        </w:rPr>
        <w:t xml:space="preserve"> presentation </w:t>
      </w:r>
      <w:r w:rsidR="000004EB" w:rsidRPr="0099302A">
        <w:rPr>
          <w:rFonts w:ascii="Times New Roman" w:hAnsi="Times New Roman" w:cs="Times New Roman"/>
          <w:sz w:val="24"/>
          <w:szCs w:val="24"/>
        </w:rPr>
        <w:t xml:space="preserve">with </w:t>
      </w:r>
      <w:r w:rsidRPr="0099302A">
        <w:rPr>
          <w:rFonts w:ascii="Times New Roman" w:hAnsi="Times New Roman" w:cs="Times New Roman"/>
          <w:sz w:val="24"/>
          <w:szCs w:val="24"/>
        </w:rPr>
        <w:t xml:space="preserve">the support of advanced </w:t>
      </w:r>
      <w:r w:rsidR="00F916DF" w:rsidRPr="0099302A">
        <w:rPr>
          <w:rFonts w:ascii="Times New Roman" w:hAnsi="Times New Roman" w:cs="Times New Roman"/>
          <w:sz w:val="24"/>
          <w:szCs w:val="24"/>
        </w:rPr>
        <w:t>software</w:t>
      </w:r>
      <w:r w:rsidRPr="0099302A">
        <w:rPr>
          <w:rFonts w:ascii="Times New Roman" w:hAnsi="Times New Roman" w:cs="Times New Roman"/>
          <w:sz w:val="24"/>
          <w:szCs w:val="24"/>
        </w:rPr>
        <w:t xml:space="preserve"> usage. It is well known that in practical employment </w:t>
      </w:r>
      <w:r w:rsidR="00F916DF" w:rsidRPr="0099302A">
        <w:rPr>
          <w:rFonts w:ascii="Times New Roman" w:hAnsi="Times New Roman" w:cs="Times New Roman"/>
          <w:sz w:val="24"/>
          <w:szCs w:val="24"/>
        </w:rPr>
        <w:t>carrier</w:t>
      </w:r>
      <w:r w:rsidRPr="0099302A">
        <w:rPr>
          <w:rFonts w:ascii="Times New Roman" w:hAnsi="Times New Roman" w:cs="Times New Roman"/>
          <w:sz w:val="24"/>
          <w:szCs w:val="24"/>
        </w:rPr>
        <w:t xml:space="preserve"> presentation is a must</w:t>
      </w:r>
      <w:r w:rsidR="00EE571D" w:rsidRPr="0099302A">
        <w:rPr>
          <w:rFonts w:ascii="Times New Roman" w:hAnsi="Times New Roman" w:cs="Times New Roman"/>
          <w:sz w:val="24"/>
          <w:szCs w:val="24"/>
        </w:rPr>
        <w:t xml:space="preserve"> to inform, educate and persuade people</w:t>
      </w:r>
      <w:r w:rsidRPr="0099302A">
        <w:rPr>
          <w:rFonts w:ascii="Times New Roman" w:hAnsi="Times New Roman" w:cs="Times New Roman"/>
          <w:sz w:val="24"/>
          <w:szCs w:val="24"/>
        </w:rPr>
        <w:t xml:space="preserve"> while offering </w:t>
      </w:r>
      <w:r w:rsidR="00F916DF" w:rsidRPr="0099302A">
        <w:rPr>
          <w:rFonts w:ascii="Times New Roman" w:hAnsi="Times New Roman" w:cs="Times New Roman"/>
          <w:sz w:val="24"/>
          <w:szCs w:val="24"/>
        </w:rPr>
        <w:t>business</w:t>
      </w:r>
      <w:r w:rsidRPr="0099302A">
        <w:rPr>
          <w:rFonts w:ascii="Times New Roman" w:hAnsi="Times New Roman" w:cs="Times New Roman"/>
          <w:sz w:val="24"/>
          <w:szCs w:val="24"/>
        </w:rPr>
        <w:t xml:space="preserve"> proposal, introducing </w:t>
      </w:r>
      <w:r w:rsidR="00F916DF" w:rsidRPr="0099302A">
        <w:rPr>
          <w:rFonts w:ascii="Times New Roman" w:hAnsi="Times New Roman" w:cs="Times New Roman"/>
          <w:sz w:val="24"/>
          <w:szCs w:val="24"/>
        </w:rPr>
        <w:t>a new product</w:t>
      </w:r>
      <w:r w:rsidR="00EE571D" w:rsidRPr="0099302A">
        <w:rPr>
          <w:rFonts w:ascii="Times New Roman" w:hAnsi="Times New Roman" w:cs="Times New Roman"/>
          <w:sz w:val="24"/>
          <w:szCs w:val="24"/>
        </w:rPr>
        <w:t xml:space="preserve"> in the market</w:t>
      </w:r>
      <w:r w:rsidR="00F916DF" w:rsidRPr="0099302A">
        <w:rPr>
          <w:rFonts w:ascii="Times New Roman" w:hAnsi="Times New Roman" w:cs="Times New Roman"/>
          <w:sz w:val="24"/>
          <w:szCs w:val="24"/>
        </w:rPr>
        <w:t xml:space="preserve">, introducing the business model and </w:t>
      </w:r>
      <w:r w:rsidR="00EE571D" w:rsidRPr="0099302A">
        <w:rPr>
          <w:rFonts w:ascii="Times New Roman" w:hAnsi="Times New Roman" w:cs="Times New Roman"/>
          <w:sz w:val="24"/>
          <w:szCs w:val="24"/>
        </w:rPr>
        <w:t xml:space="preserve">for </w:t>
      </w:r>
      <w:r w:rsidR="00F916DF" w:rsidRPr="0099302A">
        <w:rPr>
          <w:rFonts w:ascii="Times New Roman" w:hAnsi="Times New Roman" w:cs="Times New Roman"/>
          <w:sz w:val="24"/>
          <w:szCs w:val="24"/>
        </w:rPr>
        <w:t>many more other purposes</w:t>
      </w:r>
      <w:r w:rsidR="0099302A" w:rsidRPr="0099302A">
        <w:rPr>
          <w:rFonts w:ascii="Times New Roman" w:hAnsi="Times New Roman" w:cs="Times New Roman"/>
          <w:sz w:val="24"/>
          <w:szCs w:val="24"/>
        </w:rPr>
        <w:t xml:space="preserve"> (</w:t>
      </w:r>
      <w:r w:rsidR="0099302A" w:rsidRPr="0099302A">
        <w:rPr>
          <w:rFonts w:ascii="Times New Roman" w:hAnsi="Times New Roman" w:cs="Times New Roman"/>
          <w:sz w:val="24"/>
          <w:szCs w:val="24"/>
          <w:shd w:val="clear" w:color="auto" w:fill="FFFFFF"/>
        </w:rPr>
        <w:t>De Grez, 2014).</w:t>
      </w:r>
      <w:r w:rsidR="00EE571D" w:rsidRPr="0099302A">
        <w:rPr>
          <w:rFonts w:ascii="Times New Roman" w:hAnsi="Times New Roman" w:cs="Times New Roman"/>
          <w:sz w:val="24"/>
          <w:szCs w:val="24"/>
        </w:rPr>
        <w:t xml:space="preserve"> I </w:t>
      </w:r>
      <w:r w:rsidR="005D3E3A" w:rsidRPr="0099302A">
        <w:rPr>
          <w:rFonts w:ascii="Times New Roman" w:hAnsi="Times New Roman" w:cs="Times New Roman"/>
          <w:sz w:val="24"/>
          <w:szCs w:val="24"/>
        </w:rPr>
        <w:t>analyzed</w:t>
      </w:r>
      <w:r w:rsidR="00EE571D" w:rsidRPr="0099302A">
        <w:rPr>
          <w:rFonts w:ascii="Times New Roman" w:hAnsi="Times New Roman" w:cs="Times New Roman"/>
          <w:sz w:val="24"/>
          <w:szCs w:val="24"/>
        </w:rPr>
        <w:t xml:space="preserve"> deep down successive stairs of presentation. I have come to know that presentation is mainly divided into two types; informative and persuasive. These categories are based on the aim of the presentation. Informative </w:t>
      </w:r>
      <w:r w:rsidR="00C919A3" w:rsidRPr="0099302A">
        <w:rPr>
          <w:rFonts w:ascii="Times New Roman" w:hAnsi="Times New Roman" w:cs="Times New Roman"/>
          <w:sz w:val="24"/>
          <w:szCs w:val="24"/>
        </w:rPr>
        <w:t>presentation is</w:t>
      </w:r>
      <w:r w:rsidR="00EE571D" w:rsidRPr="0099302A">
        <w:rPr>
          <w:rFonts w:ascii="Times New Roman" w:hAnsi="Times New Roman" w:cs="Times New Roman"/>
          <w:sz w:val="24"/>
          <w:szCs w:val="24"/>
        </w:rPr>
        <w:t xml:space="preserve"> focused on </w:t>
      </w:r>
      <w:r w:rsidR="00C919A3" w:rsidRPr="0099302A">
        <w:rPr>
          <w:rFonts w:ascii="Times New Roman" w:hAnsi="Times New Roman" w:cs="Times New Roman"/>
          <w:sz w:val="24"/>
          <w:szCs w:val="24"/>
        </w:rPr>
        <w:t>the representation of fact</w:t>
      </w:r>
      <w:r w:rsidR="00EE571D" w:rsidRPr="0099302A">
        <w:rPr>
          <w:rFonts w:ascii="Times New Roman" w:hAnsi="Times New Roman" w:cs="Times New Roman"/>
          <w:sz w:val="24"/>
          <w:szCs w:val="24"/>
        </w:rPr>
        <w:t xml:space="preserve"> and factual data regarding specific subject while the persuasive presentation is given to convince the audience for accepting the proposal or that view.</w:t>
      </w:r>
    </w:p>
    <w:p w:rsidR="000028B3" w:rsidRDefault="00C919A3" w:rsidP="006377F8">
      <w:pPr>
        <w:spacing w:line="360" w:lineRule="auto"/>
        <w:jc w:val="both"/>
        <w:rPr>
          <w:rFonts w:ascii="Times New Roman" w:hAnsi="Times New Roman" w:cs="Times New Roman"/>
          <w:sz w:val="24"/>
          <w:szCs w:val="24"/>
        </w:rPr>
      </w:pPr>
      <w:r w:rsidRPr="0099302A">
        <w:rPr>
          <w:rFonts w:ascii="Times New Roman" w:hAnsi="Times New Roman" w:cs="Times New Roman"/>
          <w:sz w:val="24"/>
          <w:szCs w:val="24"/>
        </w:rPr>
        <w:t xml:space="preserve">Persuasive presentation is very common in the business area. No matter what type of presentation is being given some key qualities and skill is needed to convey the objective of the presentation. </w:t>
      </w:r>
      <w:r w:rsidR="00EE571D" w:rsidRPr="0099302A">
        <w:rPr>
          <w:rFonts w:ascii="Times New Roman" w:hAnsi="Times New Roman" w:cs="Times New Roman"/>
          <w:sz w:val="24"/>
          <w:szCs w:val="24"/>
        </w:rPr>
        <w:t>I have learnt that to be good in the presentation I need to develop some qualities and shake off the fear of speaking in front of a large audience.</w:t>
      </w:r>
      <w:r w:rsidRPr="0099302A">
        <w:rPr>
          <w:rFonts w:ascii="Times New Roman" w:hAnsi="Times New Roman" w:cs="Times New Roman"/>
          <w:sz w:val="24"/>
          <w:szCs w:val="24"/>
        </w:rPr>
        <w:t xml:space="preserve"> Conveying a clear and concise message to the audience is the most important side of a successful presentation</w:t>
      </w:r>
      <w:r w:rsidR="0099302A" w:rsidRPr="0099302A">
        <w:rPr>
          <w:rFonts w:ascii="Times New Roman" w:hAnsi="Times New Roman" w:cs="Times New Roman"/>
          <w:sz w:val="24"/>
          <w:szCs w:val="24"/>
        </w:rPr>
        <w:t xml:space="preserve"> (</w:t>
      </w:r>
      <w:r w:rsidR="0099302A" w:rsidRPr="0099302A">
        <w:rPr>
          <w:rFonts w:ascii="Times New Roman" w:hAnsi="Times New Roman" w:cs="Times New Roman"/>
          <w:sz w:val="24"/>
          <w:szCs w:val="24"/>
          <w:shd w:val="clear" w:color="auto" w:fill="FFFFFF"/>
        </w:rPr>
        <w:t>Smith, 2011)</w:t>
      </w:r>
      <w:r w:rsidRPr="0099302A">
        <w:rPr>
          <w:rFonts w:ascii="Times New Roman" w:hAnsi="Times New Roman" w:cs="Times New Roman"/>
          <w:sz w:val="24"/>
          <w:szCs w:val="24"/>
        </w:rPr>
        <w:t xml:space="preserve">. For preparing the presentation I have </w:t>
      </w:r>
      <w:r w:rsidR="005D3E3A" w:rsidRPr="0099302A">
        <w:rPr>
          <w:rFonts w:ascii="Times New Roman" w:hAnsi="Times New Roman" w:cs="Times New Roman"/>
          <w:sz w:val="24"/>
          <w:szCs w:val="24"/>
        </w:rPr>
        <w:t>practiced</w:t>
      </w:r>
      <w:r w:rsidRPr="0099302A">
        <w:rPr>
          <w:rFonts w:ascii="Times New Roman" w:hAnsi="Times New Roman" w:cs="Times New Roman"/>
          <w:sz w:val="24"/>
          <w:szCs w:val="24"/>
        </w:rPr>
        <w:t xml:space="preserve"> a lot as </w:t>
      </w:r>
      <w:r w:rsidR="005D3E3A" w:rsidRPr="0099302A">
        <w:rPr>
          <w:rFonts w:ascii="Times New Roman" w:hAnsi="Times New Roman" w:cs="Times New Roman"/>
          <w:sz w:val="24"/>
          <w:szCs w:val="24"/>
        </w:rPr>
        <w:t>practicing</w:t>
      </w:r>
      <w:r w:rsidRPr="0099302A">
        <w:rPr>
          <w:rFonts w:ascii="Times New Roman" w:hAnsi="Times New Roman" w:cs="Times New Roman"/>
          <w:sz w:val="24"/>
          <w:szCs w:val="24"/>
        </w:rPr>
        <w:t xml:space="preserve"> is the major key to good delivery of the speech. It was not that easy I saw that I forgot some of the key points while </w:t>
      </w:r>
      <w:r w:rsidR="005D3E3A" w:rsidRPr="0099302A">
        <w:rPr>
          <w:rFonts w:ascii="Times New Roman" w:hAnsi="Times New Roman" w:cs="Times New Roman"/>
          <w:sz w:val="24"/>
          <w:szCs w:val="24"/>
        </w:rPr>
        <w:t>practicing</w:t>
      </w:r>
      <w:r w:rsidRPr="0099302A">
        <w:rPr>
          <w:rFonts w:ascii="Times New Roman" w:hAnsi="Times New Roman" w:cs="Times New Roman"/>
          <w:sz w:val="24"/>
          <w:szCs w:val="24"/>
        </w:rPr>
        <w:t xml:space="preserve"> and unnecessary words were coming out. I learnt how to engage the audience while presentation as people tend not following every sentence and being bored quickly. </w:t>
      </w:r>
    </w:p>
    <w:p w:rsidR="0060075D" w:rsidRPr="0099302A" w:rsidRDefault="00C919A3" w:rsidP="006377F8">
      <w:pPr>
        <w:spacing w:line="360" w:lineRule="auto"/>
        <w:jc w:val="both"/>
        <w:rPr>
          <w:rFonts w:ascii="Times New Roman" w:hAnsi="Times New Roman" w:cs="Times New Roman"/>
          <w:sz w:val="24"/>
          <w:szCs w:val="24"/>
        </w:rPr>
      </w:pPr>
      <w:r w:rsidRPr="0099302A">
        <w:rPr>
          <w:rFonts w:ascii="Times New Roman" w:hAnsi="Times New Roman" w:cs="Times New Roman"/>
          <w:sz w:val="24"/>
          <w:szCs w:val="24"/>
        </w:rPr>
        <w:t>I learnt some tactics to engage people like questioning audience and provoking to give feedback.</w:t>
      </w:r>
      <w:r w:rsidR="00904A7F" w:rsidRPr="0099302A">
        <w:rPr>
          <w:rFonts w:ascii="Times New Roman" w:hAnsi="Times New Roman" w:cs="Times New Roman"/>
          <w:sz w:val="24"/>
          <w:szCs w:val="24"/>
        </w:rPr>
        <w:t xml:space="preserve"> I understand the importance of proper eye contact during the presentation. I also understand that flexibility is worth considering making a presentation effective and modifying as per audience understanding stage.</w:t>
      </w:r>
      <w:r w:rsidR="002E70E2" w:rsidRPr="0099302A">
        <w:rPr>
          <w:rFonts w:ascii="Times New Roman" w:hAnsi="Times New Roman" w:cs="Times New Roman"/>
          <w:sz w:val="24"/>
          <w:szCs w:val="24"/>
        </w:rPr>
        <w:t xml:space="preserve"> Thus the audience gets better engaged and attentive. Completing this module helped me to improve my skills as I get feedback timely on </w:t>
      </w:r>
      <w:r w:rsidR="002E70E2" w:rsidRPr="0099302A">
        <w:rPr>
          <w:rFonts w:ascii="Times New Roman" w:hAnsi="Times New Roman" w:cs="Times New Roman"/>
          <w:sz w:val="24"/>
          <w:szCs w:val="24"/>
        </w:rPr>
        <w:lastRenderedPageBreak/>
        <w:t xml:space="preserve">my performance. I worked on those feedbacks and try to do better then. Thus I developed a sense of confidence and that confidence helped me to develop good posture. </w:t>
      </w:r>
    </w:p>
    <w:p w:rsidR="00904A7F" w:rsidRPr="0099302A" w:rsidRDefault="0022178B" w:rsidP="006377F8">
      <w:pPr>
        <w:spacing w:line="360" w:lineRule="auto"/>
        <w:jc w:val="both"/>
        <w:rPr>
          <w:rFonts w:ascii="Times New Roman" w:hAnsi="Times New Roman" w:cs="Times New Roman"/>
          <w:sz w:val="24"/>
          <w:szCs w:val="24"/>
        </w:rPr>
      </w:pPr>
      <w:r w:rsidRPr="0099302A">
        <w:rPr>
          <w:rFonts w:ascii="Times New Roman" w:hAnsi="Times New Roman" w:cs="Times New Roman"/>
          <w:sz w:val="24"/>
          <w:szCs w:val="24"/>
        </w:rPr>
        <w:t xml:space="preserve">I have learnt a lot about </w:t>
      </w:r>
      <w:r w:rsidR="002E70E2" w:rsidRPr="0099302A">
        <w:rPr>
          <w:rFonts w:ascii="Times New Roman" w:hAnsi="Times New Roman" w:cs="Times New Roman"/>
          <w:sz w:val="24"/>
          <w:szCs w:val="24"/>
        </w:rPr>
        <w:t>software</w:t>
      </w:r>
      <w:r w:rsidRPr="0099302A">
        <w:rPr>
          <w:rFonts w:ascii="Times New Roman" w:hAnsi="Times New Roman" w:cs="Times New Roman"/>
          <w:sz w:val="24"/>
          <w:szCs w:val="24"/>
        </w:rPr>
        <w:t xml:space="preserve"> usage while making a presentation. Learnt the most widely used PowerPoint</w:t>
      </w:r>
      <w:r w:rsidR="002E70E2" w:rsidRPr="0099302A">
        <w:rPr>
          <w:rFonts w:ascii="Times New Roman" w:hAnsi="Times New Roman" w:cs="Times New Roman"/>
          <w:sz w:val="24"/>
          <w:szCs w:val="24"/>
        </w:rPr>
        <w:t xml:space="preserve"> software</w:t>
      </w:r>
      <w:r w:rsidRPr="0099302A">
        <w:rPr>
          <w:rFonts w:ascii="Times New Roman" w:hAnsi="Times New Roman" w:cs="Times New Roman"/>
          <w:sz w:val="24"/>
          <w:szCs w:val="24"/>
        </w:rPr>
        <w:t xml:space="preserve"> usage. Initially, I made a lot of mistakes while making slides. I messed up with heading</w:t>
      </w:r>
      <w:r w:rsidR="002E70E2" w:rsidRPr="0099302A">
        <w:rPr>
          <w:rFonts w:ascii="Times New Roman" w:hAnsi="Times New Roman" w:cs="Times New Roman"/>
          <w:sz w:val="24"/>
          <w:szCs w:val="24"/>
        </w:rPr>
        <w:t>,</w:t>
      </w:r>
      <w:r w:rsidRPr="0099302A">
        <w:rPr>
          <w:rFonts w:ascii="Times New Roman" w:hAnsi="Times New Roman" w:cs="Times New Roman"/>
          <w:sz w:val="24"/>
          <w:szCs w:val="24"/>
        </w:rPr>
        <w:t xml:space="preserve"> lines and objects, was</w:t>
      </w:r>
      <w:r w:rsidR="002E70E2" w:rsidRPr="0099302A">
        <w:rPr>
          <w:rFonts w:ascii="Times New Roman" w:hAnsi="Times New Roman" w:cs="Times New Roman"/>
          <w:sz w:val="24"/>
          <w:szCs w:val="24"/>
        </w:rPr>
        <w:t xml:space="preserve"> also</w:t>
      </w:r>
      <w:r w:rsidRPr="0099302A">
        <w:rPr>
          <w:rFonts w:ascii="Times New Roman" w:hAnsi="Times New Roman" w:cs="Times New Roman"/>
          <w:sz w:val="24"/>
          <w:szCs w:val="24"/>
        </w:rPr>
        <w:t xml:space="preserve"> confused which template or design will be appropriate. But after giving some time behind it I got a pretty good idea about </w:t>
      </w:r>
      <w:r w:rsidR="005D3E3A" w:rsidRPr="0099302A">
        <w:rPr>
          <w:rFonts w:ascii="Times New Roman" w:hAnsi="Times New Roman" w:cs="Times New Roman"/>
          <w:sz w:val="24"/>
          <w:szCs w:val="24"/>
        </w:rPr>
        <w:t>color</w:t>
      </w:r>
      <w:r w:rsidRPr="0099302A">
        <w:rPr>
          <w:rFonts w:ascii="Times New Roman" w:hAnsi="Times New Roman" w:cs="Times New Roman"/>
          <w:sz w:val="24"/>
          <w:szCs w:val="24"/>
        </w:rPr>
        <w:t xml:space="preserve">, font, theme usage. I also understand the </w:t>
      </w:r>
      <w:r w:rsidR="002E70E2" w:rsidRPr="0099302A">
        <w:rPr>
          <w:rFonts w:ascii="Times New Roman" w:hAnsi="Times New Roman" w:cs="Times New Roman"/>
          <w:sz w:val="24"/>
          <w:szCs w:val="24"/>
        </w:rPr>
        <w:t>usage of appropriate</w:t>
      </w:r>
      <w:r w:rsidRPr="0099302A">
        <w:rPr>
          <w:rFonts w:ascii="Times New Roman" w:hAnsi="Times New Roman" w:cs="Times New Roman"/>
          <w:sz w:val="24"/>
          <w:szCs w:val="24"/>
        </w:rPr>
        <w:t xml:space="preserve"> words and amount of words</w:t>
      </w:r>
      <w:r w:rsidR="002E70E2" w:rsidRPr="0099302A">
        <w:rPr>
          <w:rFonts w:ascii="Times New Roman" w:hAnsi="Times New Roman" w:cs="Times New Roman"/>
          <w:sz w:val="24"/>
          <w:szCs w:val="24"/>
        </w:rPr>
        <w:t xml:space="preserve"> how much should be used in slides</w:t>
      </w:r>
      <w:r w:rsidRPr="0099302A">
        <w:rPr>
          <w:rFonts w:ascii="Times New Roman" w:hAnsi="Times New Roman" w:cs="Times New Roman"/>
          <w:sz w:val="24"/>
          <w:szCs w:val="24"/>
        </w:rPr>
        <w:t>.</w:t>
      </w:r>
    </w:p>
    <w:p w:rsidR="002E70E2" w:rsidRPr="0099302A" w:rsidRDefault="0022178B" w:rsidP="006377F8">
      <w:pPr>
        <w:pStyle w:val="Heading2"/>
        <w:spacing w:line="360" w:lineRule="auto"/>
      </w:pPr>
      <w:bookmarkStart w:id="10" w:name="_Toc27668638"/>
      <w:r w:rsidRPr="0099302A">
        <w:t xml:space="preserve">Report </w:t>
      </w:r>
      <w:r w:rsidR="00DF30FC" w:rsidRPr="0099302A">
        <w:t xml:space="preserve">writing </w:t>
      </w:r>
      <w:r w:rsidRPr="0099302A">
        <w:t>skill</w:t>
      </w:r>
      <w:bookmarkEnd w:id="10"/>
    </w:p>
    <w:p w:rsidR="000028B3" w:rsidRDefault="0022178B" w:rsidP="006377F8">
      <w:pPr>
        <w:spacing w:line="360" w:lineRule="auto"/>
        <w:jc w:val="both"/>
        <w:rPr>
          <w:rFonts w:ascii="Times New Roman" w:hAnsi="Times New Roman" w:cs="Times New Roman"/>
          <w:sz w:val="24"/>
          <w:szCs w:val="24"/>
        </w:rPr>
      </w:pPr>
      <w:r w:rsidRPr="0099302A">
        <w:rPr>
          <w:rFonts w:ascii="Times New Roman" w:hAnsi="Times New Roman" w:cs="Times New Roman"/>
          <w:sz w:val="24"/>
          <w:szCs w:val="24"/>
        </w:rPr>
        <w:t xml:space="preserve">By completing task one I have learned how to present a report with proper documentation. I learnt the value of timeliness as a time boundary was given to complete the task. I divided my time to complete each specific part of the report and worked hard to prepare an attractive report. I understand the way of managing and collecting validates the information. I found it hard to find out </w:t>
      </w:r>
      <w:r w:rsidR="00222CFC" w:rsidRPr="0099302A">
        <w:rPr>
          <w:rFonts w:ascii="Times New Roman" w:hAnsi="Times New Roman" w:cs="Times New Roman"/>
          <w:sz w:val="24"/>
          <w:szCs w:val="24"/>
        </w:rPr>
        <w:t>that</w:t>
      </w:r>
      <w:r w:rsidRPr="0099302A">
        <w:rPr>
          <w:rFonts w:ascii="Times New Roman" w:hAnsi="Times New Roman" w:cs="Times New Roman"/>
          <w:sz w:val="24"/>
          <w:szCs w:val="24"/>
        </w:rPr>
        <w:t xml:space="preserve"> information what I </w:t>
      </w:r>
      <w:r w:rsidR="00222CFC" w:rsidRPr="0099302A">
        <w:rPr>
          <w:rFonts w:ascii="Times New Roman" w:hAnsi="Times New Roman" w:cs="Times New Roman"/>
          <w:sz w:val="24"/>
          <w:szCs w:val="24"/>
        </w:rPr>
        <w:t>need</w:t>
      </w:r>
      <w:r w:rsidRPr="0099302A">
        <w:rPr>
          <w:rFonts w:ascii="Times New Roman" w:hAnsi="Times New Roman" w:cs="Times New Roman"/>
          <w:sz w:val="24"/>
          <w:szCs w:val="24"/>
        </w:rPr>
        <w:t xml:space="preserve"> and separating needed information from other plenty of information.</w:t>
      </w:r>
      <w:r w:rsidR="00222CFC" w:rsidRPr="0099302A">
        <w:rPr>
          <w:rFonts w:ascii="Times New Roman" w:hAnsi="Times New Roman" w:cs="Times New Roman"/>
          <w:sz w:val="24"/>
          <w:szCs w:val="24"/>
        </w:rPr>
        <w:t xml:space="preserve"> I learnt the importance of colour applying and different font styles to highlight needed information. Proper formatting of the report is crucial to maintain simplicity and attractiveness of report</w:t>
      </w:r>
      <w:r w:rsidR="0099302A" w:rsidRPr="0099302A">
        <w:rPr>
          <w:rFonts w:ascii="Times New Roman" w:hAnsi="Times New Roman" w:cs="Times New Roman"/>
          <w:sz w:val="24"/>
          <w:szCs w:val="24"/>
        </w:rPr>
        <w:t xml:space="preserve"> (</w:t>
      </w:r>
      <w:r w:rsidR="0099302A" w:rsidRPr="0099302A">
        <w:rPr>
          <w:rFonts w:ascii="Times New Roman" w:hAnsi="Times New Roman" w:cs="Times New Roman"/>
          <w:sz w:val="24"/>
          <w:szCs w:val="24"/>
          <w:shd w:val="clear" w:color="auto" w:fill="FFFFFF"/>
        </w:rPr>
        <w:t>Saunders, 2010)</w:t>
      </w:r>
      <w:r w:rsidR="00222CFC" w:rsidRPr="0099302A">
        <w:rPr>
          <w:rFonts w:ascii="Times New Roman" w:hAnsi="Times New Roman" w:cs="Times New Roman"/>
          <w:sz w:val="24"/>
          <w:szCs w:val="24"/>
        </w:rPr>
        <w:t xml:space="preserve">. </w:t>
      </w:r>
    </w:p>
    <w:p w:rsidR="0053384A" w:rsidRPr="0099302A" w:rsidRDefault="00222CFC" w:rsidP="006377F8">
      <w:pPr>
        <w:spacing w:line="360" w:lineRule="auto"/>
        <w:jc w:val="both"/>
        <w:rPr>
          <w:rFonts w:ascii="Times New Roman" w:hAnsi="Times New Roman" w:cs="Times New Roman"/>
          <w:b/>
          <w:sz w:val="24"/>
          <w:szCs w:val="24"/>
        </w:rPr>
      </w:pPr>
      <w:r w:rsidRPr="0099302A">
        <w:rPr>
          <w:rFonts w:ascii="Times New Roman" w:hAnsi="Times New Roman" w:cs="Times New Roman"/>
          <w:sz w:val="24"/>
          <w:szCs w:val="24"/>
        </w:rPr>
        <w:t>Language style of the report helps to confirm effective communication search</w:t>
      </w:r>
      <w:r w:rsidR="00DF30FC" w:rsidRPr="0099302A">
        <w:rPr>
          <w:rFonts w:ascii="Times New Roman" w:hAnsi="Times New Roman" w:cs="Times New Roman"/>
          <w:sz w:val="24"/>
          <w:szCs w:val="24"/>
        </w:rPr>
        <w:t>ed and leant to use best suitable words in report writing</w:t>
      </w:r>
      <w:r w:rsidRPr="0099302A">
        <w:rPr>
          <w:rFonts w:ascii="Times New Roman" w:hAnsi="Times New Roman" w:cs="Times New Roman"/>
          <w:sz w:val="24"/>
          <w:szCs w:val="24"/>
        </w:rPr>
        <w:t>.</w:t>
      </w:r>
      <w:r w:rsidR="00DF30FC" w:rsidRPr="0099302A">
        <w:rPr>
          <w:rFonts w:ascii="Times New Roman" w:hAnsi="Times New Roman" w:cs="Times New Roman"/>
          <w:sz w:val="24"/>
          <w:szCs w:val="24"/>
        </w:rPr>
        <w:t xml:space="preserve"> I searched to get updated style and data to validate the report. I learnt how to use citation and the way of proper referencing. This module also helped me to improve my report writing skill by guiding appendix preparing. </w:t>
      </w:r>
    </w:p>
    <w:p w:rsidR="00F916DF" w:rsidRPr="0099302A" w:rsidRDefault="0022178B" w:rsidP="006377F8">
      <w:pPr>
        <w:pStyle w:val="Heading2"/>
        <w:spacing w:line="360" w:lineRule="auto"/>
      </w:pPr>
      <w:bookmarkStart w:id="11" w:name="_Toc27668639"/>
      <w:r w:rsidRPr="0099302A">
        <w:t>Time Management skill</w:t>
      </w:r>
      <w:bookmarkEnd w:id="11"/>
    </w:p>
    <w:p w:rsidR="00DF30FC" w:rsidRDefault="0022178B" w:rsidP="006377F8">
      <w:pPr>
        <w:spacing w:line="360" w:lineRule="auto"/>
        <w:jc w:val="both"/>
        <w:rPr>
          <w:rFonts w:ascii="Times New Roman" w:hAnsi="Times New Roman" w:cs="Times New Roman"/>
          <w:sz w:val="24"/>
          <w:szCs w:val="24"/>
        </w:rPr>
      </w:pPr>
      <w:r w:rsidRPr="0099302A">
        <w:rPr>
          <w:rFonts w:ascii="Times New Roman" w:hAnsi="Times New Roman" w:cs="Times New Roman"/>
          <w:sz w:val="24"/>
          <w:szCs w:val="24"/>
        </w:rPr>
        <w:t xml:space="preserve">This module helped me to gain time management skill. To be successful in professional carrier </w:t>
      </w:r>
      <w:r w:rsidR="00334545" w:rsidRPr="0099302A">
        <w:rPr>
          <w:rFonts w:ascii="Times New Roman" w:hAnsi="Times New Roman" w:cs="Times New Roman"/>
          <w:sz w:val="24"/>
          <w:szCs w:val="24"/>
        </w:rPr>
        <w:t>efficient time</w:t>
      </w:r>
      <w:r w:rsidR="005D3E3A">
        <w:rPr>
          <w:rFonts w:ascii="Times New Roman" w:hAnsi="Times New Roman" w:cs="Times New Roman"/>
          <w:sz w:val="24"/>
          <w:szCs w:val="24"/>
        </w:rPr>
        <w:t xml:space="preserve"> </w:t>
      </w:r>
      <w:r w:rsidR="00334545" w:rsidRPr="0099302A">
        <w:rPr>
          <w:rFonts w:ascii="Times New Roman" w:hAnsi="Times New Roman" w:cs="Times New Roman"/>
          <w:sz w:val="24"/>
          <w:szCs w:val="24"/>
        </w:rPr>
        <w:t xml:space="preserve">management is the prime tool. In today's busy lifetime management is a must to </w:t>
      </w:r>
      <w:r w:rsidR="005D3E3A" w:rsidRPr="0099302A">
        <w:rPr>
          <w:rFonts w:ascii="Times New Roman" w:hAnsi="Times New Roman" w:cs="Times New Roman"/>
          <w:sz w:val="24"/>
          <w:szCs w:val="24"/>
        </w:rPr>
        <w:t>balance work</w:t>
      </w:r>
      <w:r w:rsidR="00746448" w:rsidRPr="0099302A">
        <w:rPr>
          <w:rFonts w:ascii="Times New Roman" w:hAnsi="Times New Roman" w:cs="Times New Roman"/>
          <w:sz w:val="24"/>
          <w:szCs w:val="24"/>
        </w:rPr>
        <w:t xml:space="preserve"> life</w:t>
      </w:r>
      <w:r w:rsidR="00334545" w:rsidRPr="0099302A">
        <w:rPr>
          <w:rFonts w:ascii="Times New Roman" w:hAnsi="Times New Roman" w:cs="Times New Roman"/>
          <w:sz w:val="24"/>
          <w:szCs w:val="24"/>
        </w:rPr>
        <w:t xml:space="preserve"> and personal life also. Time management skill will help to minimize my due work </w:t>
      </w:r>
      <w:r w:rsidR="00746448" w:rsidRPr="0099302A">
        <w:rPr>
          <w:rFonts w:ascii="Times New Roman" w:hAnsi="Times New Roman" w:cs="Times New Roman"/>
          <w:sz w:val="24"/>
          <w:szCs w:val="24"/>
        </w:rPr>
        <w:t>stress</w:t>
      </w:r>
      <w:r w:rsidR="00334545" w:rsidRPr="0099302A">
        <w:rPr>
          <w:rFonts w:ascii="Times New Roman" w:hAnsi="Times New Roman" w:cs="Times New Roman"/>
          <w:sz w:val="24"/>
          <w:szCs w:val="24"/>
        </w:rPr>
        <w:t xml:space="preserve"> by helping me to complete the task </w:t>
      </w:r>
      <w:r w:rsidR="00746448" w:rsidRPr="0099302A">
        <w:rPr>
          <w:rFonts w:ascii="Times New Roman" w:hAnsi="Times New Roman" w:cs="Times New Roman"/>
          <w:sz w:val="24"/>
          <w:szCs w:val="24"/>
        </w:rPr>
        <w:t xml:space="preserve">within the </w:t>
      </w:r>
      <w:r w:rsidR="00334545" w:rsidRPr="0099302A">
        <w:rPr>
          <w:rFonts w:ascii="Times New Roman" w:hAnsi="Times New Roman" w:cs="Times New Roman"/>
          <w:sz w:val="24"/>
          <w:szCs w:val="24"/>
        </w:rPr>
        <w:t xml:space="preserve">projected </w:t>
      </w:r>
      <w:r w:rsidR="005D3E3A" w:rsidRPr="0099302A">
        <w:rPr>
          <w:rFonts w:ascii="Times New Roman" w:hAnsi="Times New Roman" w:cs="Times New Roman"/>
          <w:sz w:val="24"/>
          <w:szCs w:val="24"/>
        </w:rPr>
        <w:t>time. People</w:t>
      </w:r>
      <w:r w:rsidR="00334545" w:rsidRPr="0099302A">
        <w:rPr>
          <w:rFonts w:ascii="Times New Roman" w:hAnsi="Times New Roman" w:cs="Times New Roman"/>
          <w:sz w:val="24"/>
          <w:szCs w:val="24"/>
        </w:rPr>
        <w:t xml:space="preserve"> who can manage their time properly can get things done in a timely and appropriate manner</w:t>
      </w:r>
      <w:r w:rsidR="0099302A" w:rsidRPr="0099302A">
        <w:rPr>
          <w:rFonts w:ascii="Times New Roman" w:hAnsi="Times New Roman" w:cs="Times New Roman"/>
          <w:sz w:val="24"/>
          <w:szCs w:val="24"/>
        </w:rPr>
        <w:t xml:space="preserve"> (</w:t>
      </w:r>
      <w:r w:rsidR="0099302A" w:rsidRPr="0099302A">
        <w:rPr>
          <w:rFonts w:ascii="Times New Roman" w:hAnsi="Times New Roman" w:cs="Times New Roman"/>
          <w:sz w:val="24"/>
          <w:szCs w:val="24"/>
          <w:shd w:val="clear" w:color="auto" w:fill="FFFFFF"/>
        </w:rPr>
        <w:t>Rosenberg, 2012)</w:t>
      </w:r>
      <w:r w:rsidR="00334545" w:rsidRPr="0099302A">
        <w:rPr>
          <w:rFonts w:ascii="Times New Roman" w:hAnsi="Times New Roman" w:cs="Times New Roman"/>
          <w:sz w:val="24"/>
          <w:szCs w:val="24"/>
        </w:rPr>
        <w:t>.</w:t>
      </w:r>
      <w:r w:rsidR="00746448" w:rsidRPr="0099302A">
        <w:rPr>
          <w:rFonts w:ascii="Times New Roman" w:hAnsi="Times New Roman" w:cs="Times New Roman"/>
          <w:sz w:val="24"/>
          <w:szCs w:val="24"/>
        </w:rPr>
        <w:t xml:space="preserve"> I develop this skill by dividing my time for the specific task of this module in a different category and subcategory. I pointed out event dates in the calendar and made notes of task if needed. To do all these firstly I had to make a balanced routine of my work. It was not easy to follow this routine every time but eventually, I made it work. </w:t>
      </w:r>
      <w:r w:rsidR="00334545" w:rsidRPr="0099302A">
        <w:rPr>
          <w:rFonts w:ascii="Times New Roman" w:hAnsi="Times New Roman" w:cs="Times New Roman"/>
          <w:sz w:val="24"/>
          <w:szCs w:val="24"/>
        </w:rPr>
        <w:t xml:space="preserve">The </w:t>
      </w:r>
      <w:r w:rsidR="00334545" w:rsidRPr="0099302A">
        <w:rPr>
          <w:rFonts w:ascii="Times New Roman" w:hAnsi="Times New Roman" w:cs="Times New Roman"/>
          <w:sz w:val="24"/>
          <w:szCs w:val="24"/>
        </w:rPr>
        <w:lastRenderedPageBreak/>
        <w:t xml:space="preserve">time boundary I get for creating my task completed gives me the chance to practically develop the time sense in me and </w:t>
      </w:r>
      <w:r w:rsidR="00746448" w:rsidRPr="0099302A">
        <w:rPr>
          <w:rFonts w:ascii="Times New Roman" w:hAnsi="Times New Roman" w:cs="Times New Roman"/>
          <w:sz w:val="24"/>
          <w:szCs w:val="24"/>
        </w:rPr>
        <w:t>I am hopeful to</w:t>
      </w:r>
      <w:r w:rsidR="00334545" w:rsidRPr="0099302A">
        <w:rPr>
          <w:rFonts w:ascii="Times New Roman" w:hAnsi="Times New Roman" w:cs="Times New Roman"/>
          <w:sz w:val="24"/>
          <w:szCs w:val="24"/>
        </w:rPr>
        <w:t xml:space="preserve"> apply </w:t>
      </w:r>
      <w:r w:rsidR="00746448" w:rsidRPr="0099302A">
        <w:rPr>
          <w:rFonts w:ascii="Times New Roman" w:hAnsi="Times New Roman" w:cs="Times New Roman"/>
          <w:sz w:val="24"/>
          <w:szCs w:val="24"/>
        </w:rPr>
        <w:t xml:space="preserve">this improved skill </w:t>
      </w:r>
      <w:r w:rsidR="00334545" w:rsidRPr="0099302A">
        <w:rPr>
          <w:rFonts w:ascii="Times New Roman" w:hAnsi="Times New Roman" w:cs="Times New Roman"/>
          <w:sz w:val="24"/>
          <w:szCs w:val="24"/>
        </w:rPr>
        <w:t>in my</w:t>
      </w:r>
      <w:r w:rsidR="00746448" w:rsidRPr="0099302A">
        <w:rPr>
          <w:rFonts w:ascii="Times New Roman" w:hAnsi="Times New Roman" w:cs="Times New Roman"/>
          <w:sz w:val="24"/>
          <w:szCs w:val="24"/>
        </w:rPr>
        <w:t xml:space="preserve"> future professional work</w:t>
      </w:r>
      <w:r w:rsidR="00334545" w:rsidRPr="0099302A">
        <w:rPr>
          <w:rFonts w:ascii="Times New Roman" w:hAnsi="Times New Roman" w:cs="Times New Roman"/>
          <w:sz w:val="24"/>
          <w:szCs w:val="24"/>
        </w:rPr>
        <w:t>.</w:t>
      </w:r>
    </w:p>
    <w:p w:rsidR="000028B3" w:rsidRDefault="000028B3" w:rsidP="006377F8">
      <w:pPr>
        <w:spacing w:line="360" w:lineRule="auto"/>
        <w:jc w:val="both"/>
        <w:rPr>
          <w:rFonts w:ascii="Times New Roman" w:hAnsi="Times New Roman" w:cs="Times New Roman"/>
          <w:sz w:val="24"/>
          <w:szCs w:val="24"/>
        </w:rPr>
      </w:pPr>
    </w:p>
    <w:p w:rsidR="000028B3" w:rsidRDefault="000028B3" w:rsidP="006377F8">
      <w:pPr>
        <w:spacing w:line="360" w:lineRule="auto"/>
        <w:jc w:val="both"/>
        <w:rPr>
          <w:rFonts w:ascii="Times New Roman" w:hAnsi="Times New Roman" w:cs="Times New Roman"/>
          <w:sz w:val="24"/>
          <w:szCs w:val="24"/>
        </w:rPr>
      </w:pPr>
    </w:p>
    <w:p w:rsidR="000028B3" w:rsidRDefault="000028B3" w:rsidP="006377F8">
      <w:pPr>
        <w:spacing w:line="360" w:lineRule="auto"/>
        <w:jc w:val="both"/>
        <w:rPr>
          <w:rFonts w:ascii="Times New Roman" w:hAnsi="Times New Roman" w:cs="Times New Roman"/>
          <w:sz w:val="24"/>
          <w:szCs w:val="24"/>
        </w:rPr>
      </w:pPr>
    </w:p>
    <w:p w:rsidR="000028B3" w:rsidRDefault="000028B3" w:rsidP="006377F8">
      <w:pPr>
        <w:spacing w:line="360" w:lineRule="auto"/>
        <w:jc w:val="both"/>
        <w:rPr>
          <w:rFonts w:ascii="Times New Roman" w:hAnsi="Times New Roman" w:cs="Times New Roman"/>
          <w:sz w:val="24"/>
          <w:szCs w:val="24"/>
        </w:rPr>
      </w:pPr>
    </w:p>
    <w:p w:rsidR="000028B3" w:rsidRDefault="000028B3" w:rsidP="006377F8">
      <w:pPr>
        <w:spacing w:line="360" w:lineRule="auto"/>
        <w:jc w:val="both"/>
        <w:rPr>
          <w:rFonts w:ascii="Times New Roman" w:hAnsi="Times New Roman" w:cs="Times New Roman"/>
          <w:sz w:val="24"/>
          <w:szCs w:val="24"/>
        </w:rPr>
      </w:pPr>
    </w:p>
    <w:p w:rsidR="000028B3" w:rsidRDefault="000028B3" w:rsidP="006377F8">
      <w:pPr>
        <w:spacing w:line="360" w:lineRule="auto"/>
        <w:jc w:val="both"/>
        <w:rPr>
          <w:rFonts w:ascii="Times New Roman" w:hAnsi="Times New Roman" w:cs="Times New Roman"/>
          <w:sz w:val="24"/>
          <w:szCs w:val="24"/>
        </w:rPr>
      </w:pPr>
    </w:p>
    <w:p w:rsidR="000028B3" w:rsidRDefault="000028B3" w:rsidP="006377F8">
      <w:pPr>
        <w:spacing w:line="360" w:lineRule="auto"/>
        <w:jc w:val="both"/>
        <w:rPr>
          <w:rFonts w:ascii="Times New Roman" w:hAnsi="Times New Roman" w:cs="Times New Roman"/>
          <w:sz w:val="24"/>
          <w:szCs w:val="24"/>
        </w:rPr>
      </w:pPr>
    </w:p>
    <w:p w:rsidR="000028B3" w:rsidRDefault="000028B3" w:rsidP="006377F8">
      <w:pPr>
        <w:spacing w:line="360" w:lineRule="auto"/>
        <w:jc w:val="both"/>
        <w:rPr>
          <w:rFonts w:ascii="Times New Roman" w:hAnsi="Times New Roman" w:cs="Times New Roman"/>
          <w:sz w:val="24"/>
          <w:szCs w:val="24"/>
        </w:rPr>
      </w:pPr>
    </w:p>
    <w:p w:rsidR="000028B3" w:rsidRPr="0099302A" w:rsidRDefault="000028B3" w:rsidP="006377F8">
      <w:pPr>
        <w:spacing w:line="360" w:lineRule="auto"/>
        <w:jc w:val="both"/>
        <w:rPr>
          <w:rFonts w:ascii="Times New Roman" w:hAnsi="Times New Roman" w:cs="Times New Roman"/>
          <w:sz w:val="24"/>
          <w:szCs w:val="24"/>
        </w:rPr>
      </w:pPr>
    </w:p>
    <w:p w:rsidR="0099302A" w:rsidRPr="0099302A" w:rsidRDefault="0022178B" w:rsidP="00370258">
      <w:pPr>
        <w:pStyle w:val="Heading1"/>
        <w:spacing w:line="360" w:lineRule="auto"/>
        <w:jc w:val="both"/>
      </w:pPr>
      <w:bookmarkStart w:id="12" w:name="_Toc27668640"/>
      <w:r w:rsidRPr="0099302A">
        <w:t>Conclusion</w:t>
      </w:r>
      <w:bookmarkEnd w:id="12"/>
    </w:p>
    <w:p w:rsidR="0099302A" w:rsidRDefault="0022178B" w:rsidP="00370258">
      <w:pPr>
        <w:spacing w:line="360" w:lineRule="auto"/>
        <w:jc w:val="both"/>
        <w:rPr>
          <w:rFonts w:ascii="Times New Roman" w:hAnsi="Times New Roman" w:cs="Times New Roman"/>
          <w:sz w:val="24"/>
          <w:szCs w:val="24"/>
        </w:rPr>
      </w:pPr>
      <w:r w:rsidRPr="0099302A">
        <w:rPr>
          <w:rFonts w:ascii="Times New Roman" w:hAnsi="Times New Roman" w:cs="Times New Roman"/>
          <w:sz w:val="24"/>
          <w:szCs w:val="24"/>
        </w:rPr>
        <w:t xml:space="preserve">Academic modules are designed to simulate the real-life scenario. Academic And Employability Skills is another significant module that enlightens the ways that will enhance and modify our presentation skills, formal reporting and effective time management skills. This also helps us how and why we should improve our CV and cover page writing skills along with teamwork, planning and </w:t>
      </w:r>
      <w:r w:rsidR="005D3E3A" w:rsidRPr="0099302A">
        <w:rPr>
          <w:rFonts w:ascii="Times New Roman" w:hAnsi="Times New Roman" w:cs="Times New Roman"/>
          <w:sz w:val="24"/>
          <w:szCs w:val="24"/>
        </w:rPr>
        <w:t>organizing</w:t>
      </w:r>
      <w:r w:rsidRPr="0099302A">
        <w:rPr>
          <w:rFonts w:ascii="Times New Roman" w:hAnsi="Times New Roman" w:cs="Times New Roman"/>
          <w:sz w:val="24"/>
          <w:szCs w:val="24"/>
        </w:rPr>
        <w:t xml:space="preserve"> skills and problem-solving skills etc. All these learning have a long term effect on our successful career. So being a part of this module helps to lean these factors.</w:t>
      </w:r>
    </w:p>
    <w:p w:rsidR="006377F8" w:rsidRDefault="006377F8" w:rsidP="00370258">
      <w:pPr>
        <w:spacing w:line="360" w:lineRule="auto"/>
        <w:jc w:val="both"/>
        <w:rPr>
          <w:rFonts w:ascii="Times New Roman" w:hAnsi="Times New Roman" w:cs="Times New Roman"/>
          <w:sz w:val="24"/>
          <w:szCs w:val="24"/>
        </w:rPr>
      </w:pPr>
    </w:p>
    <w:p w:rsidR="000028B3" w:rsidRDefault="000028B3" w:rsidP="00370258">
      <w:pPr>
        <w:spacing w:line="360" w:lineRule="auto"/>
        <w:jc w:val="both"/>
        <w:rPr>
          <w:rFonts w:ascii="Times New Roman" w:hAnsi="Times New Roman" w:cs="Times New Roman"/>
          <w:sz w:val="24"/>
          <w:szCs w:val="24"/>
        </w:rPr>
      </w:pPr>
    </w:p>
    <w:p w:rsidR="000028B3" w:rsidRDefault="000028B3" w:rsidP="00370258">
      <w:pPr>
        <w:spacing w:line="360" w:lineRule="auto"/>
        <w:jc w:val="both"/>
        <w:rPr>
          <w:rFonts w:ascii="Times New Roman" w:hAnsi="Times New Roman" w:cs="Times New Roman"/>
          <w:sz w:val="24"/>
          <w:szCs w:val="24"/>
        </w:rPr>
      </w:pPr>
    </w:p>
    <w:p w:rsidR="000028B3" w:rsidRDefault="000028B3" w:rsidP="00370258">
      <w:pPr>
        <w:spacing w:line="360" w:lineRule="auto"/>
        <w:jc w:val="both"/>
        <w:rPr>
          <w:rFonts w:ascii="Times New Roman" w:hAnsi="Times New Roman" w:cs="Times New Roman"/>
          <w:sz w:val="24"/>
          <w:szCs w:val="24"/>
        </w:rPr>
      </w:pPr>
    </w:p>
    <w:p w:rsidR="000028B3" w:rsidRDefault="000028B3" w:rsidP="00370258">
      <w:pPr>
        <w:spacing w:line="360" w:lineRule="auto"/>
        <w:jc w:val="both"/>
        <w:rPr>
          <w:rFonts w:ascii="Times New Roman" w:hAnsi="Times New Roman" w:cs="Times New Roman"/>
          <w:sz w:val="24"/>
          <w:szCs w:val="24"/>
        </w:rPr>
      </w:pPr>
    </w:p>
    <w:p w:rsidR="000028B3" w:rsidRDefault="000028B3" w:rsidP="00370258">
      <w:pPr>
        <w:spacing w:line="360" w:lineRule="auto"/>
        <w:jc w:val="both"/>
        <w:rPr>
          <w:rFonts w:ascii="Times New Roman" w:hAnsi="Times New Roman" w:cs="Times New Roman"/>
          <w:sz w:val="24"/>
          <w:szCs w:val="24"/>
        </w:rPr>
      </w:pPr>
    </w:p>
    <w:p w:rsidR="000028B3" w:rsidRDefault="000028B3" w:rsidP="00370258">
      <w:pPr>
        <w:spacing w:line="360" w:lineRule="auto"/>
        <w:jc w:val="both"/>
        <w:rPr>
          <w:rFonts w:ascii="Times New Roman" w:hAnsi="Times New Roman" w:cs="Times New Roman"/>
          <w:sz w:val="24"/>
          <w:szCs w:val="24"/>
        </w:rPr>
      </w:pPr>
    </w:p>
    <w:p w:rsidR="000028B3" w:rsidRDefault="000028B3" w:rsidP="00370258">
      <w:pPr>
        <w:spacing w:line="360" w:lineRule="auto"/>
        <w:jc w:val="both"/>
        <w:rPr>
          <w:rFonts w:ascii="Times New Roman" w:hAnsi="Times New Roman" w:cs="Times New Roman"/>
          <w:sz w:val="24"/>
          <w:szCs w:val="24"/>
        </w:rPr>
      </w:pPr>
    </w:p>
    <w:p w:rsidR="000028B3" w:rsidRDefault="000028B3" w:rsidP="00370258">
      <w:pPr>
        <w:spacing w:line="360" w:lineRule="auto"/>
        <w:jc w:val="both"/>
        <w:rPr>
          <w:rFonts w:ascii="Times New Roman" w:hAnsi="Times New Roman" w:cs="Times New Roman"/>
          <w:sz w:val="24"/>
          <w:szCs w:val="24"/>
        </w:rPr>
      </w:pPr>
    </w:p>
    <w:p w:rsidR="000028B3" w:rsidRDefault="000028B3" w:rsidP="00370258">
      <w:pPr>
        <w:spacing w:line="360" w:lineRule="auto"/>
        <w:jc w:val="both"/>
        <w:rPr>
          <w:rFonts w:ascii="Times New Roman" w:hAnsi="Times New Roman" w:cs="Times New Roman"/>
          <w:sz w:val="24"/>
          <w:szCs w:val="24"/>
        </w:rPr>
      </w:pPr>
    </w:p>
    <w:p w:rsidR="000028B3" w:rsidRDefault="000028B3" w:rsidP="00370258">
      <w:pPr>
        <w:spacing w:line="360" w:lineRule="auto"/>
        <w:jc w:val="both"/>
        <w:rPr>
          <w:rFonts w:ascii="Times New Roman" w:hAnsi="Times New Roman" w:cs="Times New Roman"/>
          <w:sz w:val="24"/>
          <w:szCs w:val="24"/>
        </w:rPr>
      </w:pPr>
    </w:p>
    <w:p w:rsidR="000028B3" w:rsidRDefault="000028B3" w:rsidP="00370258">
      <w:pPr>
        <w:spacing w:line="360" w:lineRule="auto"/>
        <w:jc w:val="both"/>
        <w:rPr>
          <w:rFonts w:ascii="Times New Roman" w:hAnsi="Times New Roman" w:cs="Times New Roman"/>
          <w:sz w:val="24"/>
          <w:szCs w:val="24"/>
        </w:rPr>
      </w:pPr>
    </w:p>
    <w:p w:rsidR="000028B3" w:rsidRDefault="000028B3" w:rsidP="00370258">
      <w:pPr>
        <w:spacing w:line="360" w:lineRule="auto"/>
        <w:jc w:val="both"/>
        <w:rPr>
          <w:rFonts w:ascii="Times New Roman" w:hAnsi="Times New Roman" w:cs="Times New Roman"/>
          <w:sz w:val="24"/>
          <w:szCs w:val="24"/>
        </w:rPr>
      </w:pPr>
    </w:p>
    <w:p w:rsidR="000028B3" w:rsidRDefault="000028B3" w:rsidP="00370258">
      <w:pPr>
        <w:spacing w:line="360" w:lineRule="auto"/>
        <w:jc w:val="both"/>
        <w:rPr>
          <w:rFonts w:ascii="Times New Roman" w:hAnsi="Times New Roman" w:cs="Times New Roman"/>
          <w:sz w:val="24"/>
          <w:szCs w:val="24"/>
        </w:rPr>
      </w:pPr>
    </w:p>
    <w:p w:rsidR="000028B3" w:rsidRPr="0099302A" w:rsidRDefault="000028B3" w:rsidP="00370258">
      <w:pPr>
        <w:spacing w:line="360" w:lineRule="auto"/>
        <w:jc w:val="both"/>
        <w:rPr>
          <w:rFonts w:ascii="Times New Roman" w:hAnsi="Times New Roman" w:cs="Times New Roman"/>
          <w:sz w:val="24"/>
          <w:szCs w:val="24"/>
        </w:rPr>
      </w:pPr>
    </w:p>
    <w:p w:rsidR="0099302A" w:rsidRPr="0099302A" w:rsidRDefault="0022178B" w:rsidP="00370258">
      <w:pPr>
        <w:pStyle w:val="Heading1"/>
        <w:spacing w:line="360" w:lineRule="auto"/>
        <w:jc w:val="both"/>
      </w:pPr>
      <w:bookmarkStart w:id="13" w:name="_Toc27668641"/>
      <w:r w:rsidRPr="0099302A">
        <w:t>Reference</w:t>
      </w:r>
      <w:bookmarkEnd w:id="13"/>
    </w:p>
    <w:p w:rsidR="0099302A" w:rsidRPr="005D583D" w:rsidRDefault="0022178B" w:rsidP="00370258">
      <w:pPr>
        <w:spacing w:line="360" w:lineRule="auto"/>
        <w:jc w:val="both"/>
        <w:rPr>
          <w:rFonts w:ascii="Times New Roman" w:hAnsi="Times New Roman" w:cs="Times New Roman"/>
          <w:sz w:val="24"/>
          <w:szCs w:val="24"/>
        </w:rPr>
      </w:pPr>
      <w:r w:rsidRPr="005D583D">
        <w:rPr>
          <w:rFonts w:ascii="Times New Roman" w:hAnsi="Times New Roman" w:cs="Times New Roman"/>
          <w:sz w:val="24"/>
          <w:szCs w:val="24"/>
        </w:rPr>
        <w:t>Cottrell, S. (2015). Skills for success. Houndmills, Basingstoke, Hampshire: Palgrave Macmillan.</w:t>
      </w:r>
    </w:p>
    <w:p w:rsidR="0099302A" w:rsidRPr="005D583D" w:rsidRDefault="0022178B" w:rsidP="00370258">
      <w:pPr>
        <w:spacing w:line="360" w:lineRule="auto"/>
        <w:jc w:val="both"/>
        <w:rPr>
          <w:rFonts w:ascii="Times New Roman" w:hAnsi="Times New Roman" w:cs="Times New Roman"/>
          <w:sz w:val="24"/>
          <w:szCs w:val="24"/>
        </w:rPr>
      </w:pPr>
      <w:r w:rsidRPr="005D583D">
        <w:rPr>
          <w:rFonts w:ascii="Times New Roman" w:hAnsi="Times New Roman" w:cs="Times New Roman"/>
          <w:sz w:val="24"/>
          <w:szCs w:val="24"/>
        </w:rPr>
        <w:t xml:space="preserve">Dreu, C. (2013). Team innovation and team effectiveness: The importance of minority dissent and reflexivity. European Journal of Work and Organizational Psychology, 11(3), pp.285-298. </w:t>
      </w:r>
    </w:p>
    <w:p w:rsidR="0099302A" w:rsidRPr="005D583D" w:rsidRDefault="0022178B" w:rsidP="00370258">
      <w:pPr>
        <w:spacing w:line="360" w:lineRule="auto"/>
        <w:jc w:val="both"/>
        <w:rPr>
          <w:rFonts w:ascii="Times New Roman" w:hAnsi="Times New Roman" w:cs="Times New Roman"/>
          <w:sz w:val="24"/>
          <w:szCs w:val="24"/>
        </w:rPr>
      </w:pPr>
      <w:r w:rsidRPr="005D583D">
        <w:rPr>
          <w:rFonts w:ascii="Times New Roman" w:hAnsi="Times New Roman" w:cs="Times New Roman"/>
          <w:sz w:val="24"/>
          <w:szCs w:val="24"/>
          <w:shd w:val="clear" w:color="auto" w:fill="FFFFFF"/>
        </w:rPr>
        <w:t>De Grez, L., Valcke, M., &amp; Roozen, I. (2014). The differential impact of observational learning and practice-based learning on the development of oral presentation skills in higher education. </w:t>
      </w:r>
      <w:r w:rsidRPr="005D583D">
        <w:rPr>
          <w:rFonts w:ascii="Times New Roman" w:hAnsi="Times New Roman" w:cs="Times New Roman"/>
          <w:iCs/>
          <w:sz w:val="24"/>
          <w:szCs w:val="24"/>
          <w:shd w:val="clear" w:color="auto" w:fill="FFFFFF"/>
        </w:rPr>
        <w:t>Higher Education Research &amp; Development</w:t>
      </w:r>
      <w:r w:rsidRPr="005D583D">
        <w:rPr>
          <w:rFonts w:ascii="Times New Roman" w:hAnsi="Times New Roman" w:cs="Times New Roman"/>
          <w:sz w:val="24"/>
          <w:szCs w:val="24"/>
          <w:shd w:val="clear" w:color="auto" w:fill="FFFFFF"/>
        </w:rPr>
        <w:t>, </w:t>
      </w:r>
      <w:r w:rsidRPr="005D583D">
        <w:rPr>
          <w:rFonts w:ascii="Times New Roman" w:hAnsi="Times New Roman" w:cs="Times New Roman"/>
          <w:iCs/>
          <w:sz w:val="24"/>
          <w:szCs w:val="24"/>
          <w:shd w:val="clear" w:color="auto" w:fill="FFFFFF"/>
        </w:rPr>
        <w:t>33</w:t>
      </w:r>
      <w:r w:rsidRPr="005D583D">
        <w:rPr>
          <w:rFonts w:ascii="Times New Roman" w:hAnsi="Times New Roman" w:cs="Times New Roman"/>
          <w:sz w:val="24"/>
          <w:szCs w:val="24"/>
          <w:shd w:val="clear" w:color="auto" w:fill="FFFFFF"/>
        </w:rPr>
        <w:t>(2), 256-271.</w:t>
      </w:r>
    </w:p>
    <w:p w:rsidR="005D583D" w:rsidRPr="005D583D" w:rsidRDefault="0022178B" w:rsidP="00370258">
      <w:pPr>
        <w:spacing w:line="360" w:lineRule="auto"/>
        <w:jc w:val="both"/>
        <w:rPr>
          <w:rFonts w:ascii="Times New Roman" w:hAnsi="Times New Roman" w:cs="Times New Roman"/>
          <w:sz w:val="24"/>
          <w:szCs w:val="24"/>
        </w:rPr>
      </w:pPr>
      <w:r w:rsidRPr="005D583D">
        <w:rPr>
          <w:rFonts w:ascii="Times New Roman" w:hAnsi="Times New Roman" w:cs="Times New Roman"/>
          <w:sz w:val="24"/>
          <w:szCs w:val="24"/>
        </w:rPr>
        <w:t>Reed, C. and Learning, B. (2014). Problem Solving. Chicago: Britannica Digital Learning.</w:t>
      </w:r>
    </w:p>
    <w:p w:rsidR="0099302A" w:rsidRPr="005D583D" w:rsidRDefault="0022178B" w:rsidP="00370258">
      <w:pPr>
        <w:spacing w:line="360" w:lineRule="auto"/>
        <w:jc w:val="both"/>
        <w:rPr>
          <w:rFonts w:ascii="Times New Roman" w:hAnsi="Times New Roman" w:cs="Times New Roman"/>
          <w:sz w:val="24"/>
          <w:szCs w:val="24"/>
        </w:rPr>
      </w:pPr>
      <w:r w:rsidRPr="005D583D">
        <w:rPr>
          <w:rFonts w:ascii="Times New Roman" w:hAnsi="Times New Roman" w:cs="Times New Roman"/>
          <w:sz w:val="24"/>
          <w:szCs w:val="24"/>
          <w:shd w:val="clear" w:color="auto" w:fill="FFFFFF"/>
        </w:rPr>
        <w:t>Rosenberg, S., Heimler, R., &amp; Morote, E. S. (2012). Basic employability skills: a triangular design approach. </w:t>
      </w:r>
      <w:r w:rsidRPr="005D583D">
        <w:rPr>
          <w:rFonts w:ascii="Times New Roman" w:hAnsi="Times New Roman" w:cs="Times New Roman"/>
          <w:iCs/>
          <w:sz w:val="24"/>
          <w:szCs w:val="24"/>
          <w:shd w:val="clear" w:color="auto" w:fill="FFFFFF"/>
        </w:rPr>
        <w:t>Education+ Training</w:t>
      </w:r>
      <w:r w:rsidRPr="005D583D">
        <w:rPr>
          <w:rFonts w:ascii="Times New Roman" w:hAnsi="Times New Roman" w:cs="Times New Roman"/>
          <w:sz w:val="24"/>
          <w:szCs w:val="24"/>
          <w:shd w:val="clear" w:color="auto" w:fill="FFFFFF"/>
        </w:rPr>
        <w:t>, </w:t>
      </w:r>
      <w:r w:rsidRPr="005D583D">
        <w:rPr>
          <w:rFonts w:ascii="Times New Roman" w:hAnsi="Times New Roman" w:cs="Times New Roman"/>
          <w:iCs/>
          <w:sz w:val="24"/>
          <w:szCs w:val="24"/>
          <w:shd w:val="clear" w:color="auto" w:fill="FFFFFF"/>
        </w:rPr>
        <w:t>54</w:t>
      </w:r>
      <w:r w:rsidRPr="005D583D">
        <w:rPr>
          <w:rFonts w:ascii="Times New Roman" w:hAnsi="Times New Roman" w:cs="Times New Roman"/>
          <w:sz w:val="24"/>
          <w:szCs w:val="24"/>
          <w:shd w:val="clear" w:color="auto" w:fill="FFFFFF"/>
        </w:rPr>
        <w:t>(1), 7-20.</w:t>
      </w:r>
    </w:p>
    <w:p w:rsidR="0099302A" w:rsidRPr="005D583D" w:rsidRDefault="0022178B" w:rsidP="00370258">
      <w:pPr>
        <w:spacing w:line="360" w:lineRule="auto"/>
        <w:jc w:val="both"/>
        <w:rPr>
          <w:rFonts w:ascii="Times New Roman" w:hAnsi="Times New Roman" w:cs="Times New Roman"/>
          <w:sz w:val="24"/>
          <w:szCs w:val="24"/>
          <w:shd w:val="clear" w:color="auto" w:fill="FFFFFF"/>
        </w:rPr>
      </w:pPr>
      <w:r w:rsidRPr="005D583D">
        <w:rPr>
          <w:rFonts w:ascii="Times New Roman" w:hAnsi="Times New Roman" w:cs="Times New Roman"/>
          <w:sz w:val="24"/>
          <w:szCs w:val="24"/>
        </w:rPr>
        <w:t>Schuman, N. and Nadler, B. (2012). 1,001 phrases you need to get a job. Avon, Mass.: Adams Media.</w:t>
      </w:r>
    </w:p>
    <w:p w:rsidR="0099302A" w:rsidRPr="005D583D" w:rsidRDefault="0022178B" w:rsidP="00370258">
      <w:pPr>
        <w:spacing w:line="360" w:lineRule="auto"/>
        <w:jc w:val="both"/>
        <w:rPr>
          <w:rFonts w:ascii="Times New Roman" w:hAnsi="Times New Roman" w:cs="Times New Roman"/>
          <w:sz w:val="24"/>
          <w:szCs w:val="24"/>
        </w:rPr>
      </w:pPr>
      <w:r w:rsidRPr="005D583D">
        <w:rPr>
          <w:rFonts w:ascii="Times New Roman" w:hAnsi="Times New Roman" w:cs="Times New Roman"/>
          <w:sz w:val="24"/>
          <w:szCs w:val="24"/>
          <w:shd w:val="clear" w:color="auto" w:fill="FFFFFF"/>
        </w:rPr>
        <w:lastRenderedPageBreak/>
        <w:t>Saunders, V., &amp; Zuzel, K. (2010). Evaluating employability skills: Employer and student perceptions. </w:t>
      </w:r>
      <w:r w:rsidRPr="005D583D">
        <w:rPr>
          <w:rFonts w:ascii="Times New Roman" w:hAnsi="Times New Roman" w:cs="Times New Roman"/>
          <w:iCs/>
          <w:sz w:val="24"/>
          <w:szCs w:val="24"/>
          <w:shd w:val="clear" w:color="auto" w:fill="FFFFFF"/>
        </w:rPr>
        <w:t>Bioscience education</w:t>
      </w:r>
      <w:r w:rsidRPr="005D583D">
        <w:rPr>
          <w:rFonts w:ascii="Times New Roman" w:hAnsi="Times New Roman" w:cs="Times New Roman"/>
          <w:sz w:val="24"/>
          <w:szCs w:val="24"/>
          <w:shd w:val="clear" w:color="auto" w:fill="FFFFFF"/>
        </w:rPr>
        <w:t>, </w:t>
      </w:r>
      <w:r w:rsidRPr="005D583D">
        <w:rPr>
          <w:rFonts w:ascii="Times New Roman" w:hAnsi="Times New Roman" w:cs="Times New Roman"/>
          <w:iCs/>
          <w:sz w:val="24"/>
          <w:szCs w:val="24"/>
          <w:shd w:val="clear" w:color="auto" w:fill="FFFFFF"/>
        </w:rPr>
        <w:t>15</w:t>
      </w:r>
      <w:r w:rsidRPr="005D583D">
        <w:rPr>
          <w:rFonts w:ascii="Times New Roman" w:hAnsi="Times New Roman" w:cs="Times New Roman"/>
          <w:sz w:val="24"/>
          <w:szCs w:val="24"/>
          <w:shd w:val="clear" w:color="auto" w:fill="FFFFFF"/>
        </w:rPr>
        <w:t>(1), 1-15.</w:t>
      </w:r>
    </w:p>
    <w:p w:rsidR="0099302A" w:rsidRDefault="0022178B" w:rsidP="00370258">
      <w:pPr>
        <w:spacing w:line="360" w:lineRule="auto"/>
        <w:jc w:val="both"/>
        <w:rPr>
          <w:rFonts w:ascii="Times New Roman" w:hAnsi="Times New Roman" w:cs="Times New Roman"/>
          <w:sz w:val="24"/>
          <w:szCs w:val="24"/>
          <w:shd w:val="clear" w:color="auto" w:fill="FFFFFF"/>
        </w:rPr>
      </w:pPr>
      <w:r w:rsidRPr="005D583D">
        <w:rPr>
          <w:rFonts w:ascii="Times New Roman" w:hAnsi="Times New Roman" w:cs="Times New Roman"/>
          <w:sz w:val="24"/>
          <w:szCs w:val="24"/>
          <w:shd w:val="clear" w:color="auto" w:fill="FFFFFF"/>
        </w:rPr>
        <w:t>Smith, C. M., &amp; Sodano, T. M. (2011). Integrating lecture capture as a teaching strategy to improve student presentation skills through self-assessment. </w:t>
      </w:r>
      <w:r w:rsidRPr="005D583D">
        <w:rPr>
          <w:rFonts w:ascii="Times New Roman" w:hAnsi="Times New Roman" w:cs="Times New Roman"/>
          <w:iCs/>
          <w:sz w:val="24"/>
          <w:szCs w:val="24"/>
          <w:shd w:val="clear" w:color="auto" w:fill="FFFFFF"/>
        </w:rPr>
        <w:t>Active Learning in Higher Education</w:t>
      </w:r>
      <w:r w:rsidRPr="005D583D">
        <w:rPr>
          <w:rFonts w:ascii="Times New Roman" w:hAnsi="Times New Roman" w:cs="Times New Roman"/>
          <w:sz w:val="24"/>
          <w:szCs w:val="24"/>
          <w:shd w:val="clear" w:color="auto" w:fill="FFFFFF"/>
        </w:rPr>
        <w:t>, </w:t>
      </w:r>
      <w:r w:rsidRPr="005D583D">
        <w:rPr>
          <w:rFonts w:ascii="Times New Roman" w:hAnsi="Times New Roman" w:cs="Times New Roman"/>
          <w:iCs/>
          <w:sz w:val="24"/>
          <w:szCs w:val="24"/>
          <w:shd w:val="clear" w:color="auto" w:fill="FFFFFF"/>
        </w:rPr>
        <w:t>12</w:t>
      </w:r>
      <w:r w:rsidRPr="005D583D">
        <w:rPr>
          <w:rFonts w:ascii="Times New Roman" w:hAnsi="Times New Roman" w:cs="Times New Roman"/>
          <w:sz w:val="24"/>
          <w:szCs w:val="24"/>
          <w:shd w:val="clear" w:color="auto" w:fill="FFFFFF"/>
        </w:rPr>
        <w:t>(3), 151-162.</w:t>
      </w:r>
    </w:p>
    <w:p w:rsidR="0001757E" w:rsidRPr="00667C08" w:rsidRDefault="0001757E" w:rsidP="00370258">
      <w:pPr>
        <w:spacing w:line="360" w:lineRule="auto"/>
        <w:jc w:val="both"/>
        <w:rPr>
          <w:rFonts w:ascii="Times New Roman" w:hAnsi="Times New Roman" w:cs="Times New Roman"/>
          <w:b/>
          <w:sz w:val="24"/>
          <w:szCs w:val="24"/>
          <w:shd w:val="clear" w:color="auto" w:fill="FFFFFF"/>
        </w:rPr>
      </w:pPr>
      <w:r w:rsidRPr="00667C08">
        <w:rPr>
          <w:rFonts w:ascii="Times New Roman" w:hAnsi="Times New Roman" w:cs="Times New Roman"/>
          <w:b/>
          <w:sz w:val="24"/>
          <w:szCs w:val="24"/>
          <w:shd w:val="clear" w:color="auto" w:fill="FFFFFF"/>
        </w:rPr>
        <w:t>APPENDIX 1</w:t>
      </w:r>
    </w:p>
    <w:p w:rsidR="0001757E" w:rsidRDefault="0001757E" w:rsidP="00370258">
      <w:pPr>
        <w:spacing w:line="360" w:lineRule="auto"/>
        <w:jc w:val="both"/>
        <w:rPr>
          <w:rFonts w:ascii="Times New Roman" w:hAnsi="Times New Roman" w:cs="Times New Roman"/>
          <w:sz w:val="24"/>
          <w:szCs w:val="24"/>
          <w:shd w:val="clear" w:color="auto" w:fill="FFFFFF"/>
        </w:rPr>
      </w:pPr>
      <w:r w:rsidRPr="0001757E">
        <w:rPr>
          <w:rFonts w:ascii="Times New Roman" w:hAnsi="Times New Roman" w:cs="Times New Roman"/>
          <w:sz w:val="24"/>
          <w:szCs w:val="24"/>
          <w:shd w:val="clear" w:color="auto" w:fill="FFFFFF"/>
        </w:rPr>
        <w:object w:dxaOrig="901" w:dyaOrig="8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pt;height:40.5pt" o:ole="">
            <v:imagedata r:id="rId8" o:title=""/>
          </v:shape>
          <o:OLEObject Type="Embed" ProgID="Package" ShapeID="_x0000_i1025" DrawAspect="Content" ObjectID="_1638988485" r:id="rId9"/>
        </w:object>
      </w:r>
    </w:p>
    <w:p w:rsidR="0001757E" w:rsidRPr="00667C08" w:rsidRDefault="0001757E" w:rsidP="00370258">
      <w:pPr>
        <w:spacing w:line="360" w:lineRule="auto"/>
        <w:jc w:val="both"/>
        <w:rPr>
          <w:rFonts w:ascii="Times New Roman" w:hAnsi="Times New Roman" w:cs="Times New Roman"/>
          <w:b/>
          <w:sz w:val="24"/>
          <w:szCs w:val="24"/>
          <w:shd w:val="clear" w:color="auto" w:fill="FFFFFF"/>
        </w:rPr>
      </w:pPr>
      <w:r w:rsidRPr="00667C08">
        <w:rPr>
          <w:rFonts w:ascii="Times New Roman" w:hAnsi="Times New Roman" w:cs="Times New Roman"/>
          <w:b/>
          <w:sz w:val="24"/>
          <w:szCs w:val="24"/>
          <w:shd w:val="clear" w:color="auto" w:fill="FFFFFF"/>
        </w:rPr>
        <w:t>APPENDIX 2</w:t>
      </w:r>
    </w:p>
    <w:p w:rsidR="00651355" w:rsidRDefault="00651355" w:rsidP="00370258">
      <w:pPr>
        <w:spacing w:line="360" w:lineRule="auto"/>
        <w:jc w:val="both"/>
        <w:rPr>
          <w:rFonts w:ascii="Times New Roman" w:hAnsi="Times New Roman" w:cs="Times New Roman"/>
          <w:sz w:val="24"/>
          <w:szCs w:val="24"/>
          <w:shd w:val="clear" w:color="auto" w:fill="FFFFFF"/>
        </w:rPr>
      </w:pPr>
      <w:r w:rsidRPr="00651355">
        <w:rPr>
          <w:rFonts w:ascii="Times New Roman" w:hAnsi="Times New Roman" w:cs="Times New Roman"/>
          <w:sz w:val="24"/>
          <w:szCs w:val="24"/>
          <w:shd w:val="clear" w:color="auto" w:fill="FFFFFF"/>
        </w:rPr>
        <w:object w:dxaOrig="1365" w:dyaOrig="810">
          <v:shape id="_x0000_i1026" type="#_x0000_t75" style="width:68.25pt;height:40.5pt" o:ole="">
            <v:imagedata r:id="rId10" o:title=""/>
          </v:shape>
          <o:OLEObject Type="Embed" ProgID="Package" ShapeID="_x0000_i1026" DrawAspect="Content" ObjectID="_1638988486" r:id="rId11"/>
        </w:object>
      </w:r>
    </w:p>
    <w:p w:rsidR="00E55375" w:rsidRDefault="00E55375" w:rsidP="00370258">
      <w:pPr>
        <w:spacing w:line="360" w:lineRule="auto"/>
        <w:jc w:val="both"/>
        <w:rPr>
          <w:rFonts w:ascii="Times New Roman" w:hAnsi="Times New Roman" w:cs="Times New Roman"/>
          <w:sz w:val="24"/>
          <w:szCs w:val="24"/>
          <w:shd w:val="clear" w:color="auto" w:fill="FFFFFF"/>
        </w:rPr>
      </w:pPr>
    </w:p>
    <w:p w:rsidR="00E55375" w:rsidRPr="005D583D" w:rsidRDefault="00E55375" w:rsidP="00370258">
      <w:pPr>
        <w:spacing w:line="360" w:lineRule="auto"/>
        <w:jc w:val="both"/>
        <w:rPr>
          <w:rFonts w:ascii="Times New Roman" w:hAnsi="Times New Roman" w:cs="Times New Roman"/>
          <w:sz w:val="24"/>
          <w:szCs w:val="24"/>
        </w:rPr>
      </w:pPr>
    </w:p>
    <w:p w:rsidR="0099302A" w:rsidRPr="0074073B" w:rsidRDefault="0074073B" w:rsidP="0099302A">
      <w:pPr>
        <w:jc w:val="both"/>
        <w:rPr>
          <w:rFonts w:ascii="Times New Roman" w:hAnsi="Times New Roman" w:cs="Times New Roman"/>
          <w:sz w:val="24"/>
          <w:szCs w:val="24"/>
        </w:rPr>
      </w:pPr>
      <m:oMathPara>
        <m:oMath>
          <m:r>
            <w:rPr>
              <w:rFonts w:ascii="Cambria Math" w:hAnsi="Cambria Math" w:cs="Times New Roman"/>
              <w:sz w:val="24"/>
              <w:szCs w:val="24"/>
            </w:rPr>
            <m:t>=</m:t>
          </m:r>
        </m:oMath>
      </m:oMathPara>
    </w:p>
    <w:sectPr w:rsidR="0099302A" w:rsidRPr="0074073B" w:rsidSect="000028B3">
      <w:footerReference w:type="default" r:id="rId12"/>
      <w:pgSz w:w="11906" w:h="16838"/>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A5079" w:rsidRDefault="007A5079" w:rsidP="005D583D">
      <w:pPr>
        <w:spacing w:after="0" w:line="240" w:lineRule="auto"/>
      </w:pPr>
      <w:r>
        <w:separator/>
      </w:r>
    </w:p>
  </w:endnote>
  <w:endnote w:type="continuationSeparator" w:id="1">
    <w:p w:rsidR="007A5079" w:rsidRDefault="007A5079" w:rsidP="005D583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D583D" w:rsidRDefault="005D583D">
    <w:pPr>
      <w:pStyle w:val="Footer"/>
      <w:jc w:val="center"/>
    </w:pPr>
  </w:p>
  <w:p w:rsidR="005D583D" w:rsidRDefault="005D583D">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78667099"/>
      <w:docPartObj>
        <w:docPartGallery w:val="Page Numbers (Bottom of Page)"/>
        <w:docPartUnique/>
      </w:docPartObj>
    </w:sdtPr>
    <w:sdtEndPr>
      <w:rPr>
        <w:noProof/>
      </w:rPr>
    </w:sdtEndPr>
    <w:sdtContent>
      <w:p w:rsidR="005D583D" w:rsidRDefault="002C13D2">
        <w:pPr>
          <w:pStyle w:val="Footer"/>
          <w:jc w:val="center"/>
        </w:pPr>
        <w:r>
          <w:fldChar w:fldCharType="begin"/>
        </w:r>
        <w:r w:rsidR="005D583D">
          <w:instrText xml:space="preserve"> PAGE   \* MERGEFORMAT </w:instrText>
        </w:r>
        <w:r>
          <w:fldChar w:fldCharType="separate"/>
        </w:r>
        <w:r w:rsidR="00667C08">
          <w:rPr>
            <w:noProof/>
          </w:rPr>
          <w:t>8</w:t>
        </w:r>
        <w:r>
          <w:rPr>
            <w:noProof/>
          </w:rPr>
          <w:fldChar w:fldCharType="end"/>
        </w:r>
      </w:p>
    </w:sdtContent>
  </w:sdt>
  <w:p w:rsidR="005D583D" w:rsidRDefault="005D583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A5079" w:rsidRDefault="007A5079" w:rsidP="005D583D">
      <w:pPr>
        <w:spacing w:after="0" w:line="240" w:lineRule="auto"/>
      </w:pPr>
      <w:r>
        <w:separator/>
      </w:r>
    </w:p>
  </w:footnote>
  <w:footnote w:type="continuationSeparator" w:id="1">
    <w:p w:rsidR="007A5079" w:rsidRDefault="007A5079" w:rsidP="005D583D">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C0967"/>
    <w:rsid w:val="000004EB"/>
    <w:rsid w:val="000028B3"/>
    <w:rsid w:val="0001757E"/>
    <w:rsid w:val="000436F9"/>
    <w:rsid w:val="000C229A"/>
    <w:rsid w:val="001A0267"/>
    <w:rsid w:val="0022178B"/>
    <w:rsid w:val="00222CFC"/>
    <w:rsid w:val="00237A87"/>
    <w:rsid w:val="00275660"/>
    <w:rsid w:val="002C13D2"/>
    <w:rsid w:val="002E3EC7"/>
    <w:rsid w:val="002E70E2"/>
    <w:rsid w:val="00321C6B"/>
    <w:rsid w:val="00334545"/>
    <w:rsid w:val="003471D9"/>
    <w:rsid w:val="00370258"/>
    <w:rsid w:val="003A531D"/>
    <w:rsid w:val="003E2FFD"/>
    <w:rsid w:val="00526EC4"/>
    <w:rsid w:val="0053384A"/>
    <w:rsid w:val="005378E8"/>
    <w:rsid w:val="005D14C6"/>
    <w:rsid w:val="005D3E3A"/>
    <w:rsid w:val="005D583D"/>
    <w:rsid w:val="0060075D"/>
    <w:rsid w:val="00604113"/>
    <w:rsid w:val="006377F8"/>
    <w:rsid w:val="00651355"/>
    <w:rsid w:val="00667C08"/>
    <w:rsid w:val="006A23F5"/>
    <w:rsid w:val="00716E1D"/>
    <w:rsid w:val="0074073B"/>
    <w:rsid w:val="00746448"/>
    <w:rsid w:val="007A5079"/>
    <w:rsid w:val="007B45C4"/>
    <w:rsid w:val="008015AA"/>
    <w:rsid w:val="008B6EF5"/>
    <w:rsid w:val="00904A7F"/>
    <w:rsid w:val="00961BAE"/>
    <w:rsid w:val="0099302A"/>
    <w:rsid w:val="00A0372B"/>
    <w:rsid w:val="00A41FE6"/>
    <w:rsid w:val="00A438EB"/>
    <w:rsid w:val="00AA510C"/>
    <w:rsid w:val="00B12039"/>
    <w:rsid w:val="00B8497D"/>
    <w:rsid w:val="00B916E7"/>
    <w:rsid w:val="00BA5A1E"/>
    <w:rsid w:val="00BA5D54"/>
    <w:rsid w:val="00BB5FF2"/>
    <w:rsid w:val="00BF5E45"/>
    <w:rsid w:val="00C166C8"/>
    <w:rsid w:val="00C919A3"/>
    <w:rsid w:val="00CA7BE3"/>
    <w:rsid w:val="00CD5A8C"/>
    <w:rsid w:val="00CF11C1"/>
    <w:rsid w:val="00DC0967"/>
    <w:rsid w:val="00DF30FC"/>
    <w:rsid w:val="00E55375"/>
    <w:rsid w:val="00E82951"/>
    <w:rsid w:val="00E926BB"/>
    <w:rsid w:val="00EA149E"/>
    <w:rsid w:val="00EE47B2"/>
    <w:rsid w:val="00EE571D"/>
    <w:rsid w:val="00F916D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2951"/>
  </w:style>
  <w:style w:type="paragraph" w:styleId="Heading1">
    <w:name w:val="heading 1"/>
    <w:basedOn w:val="Normal"/>
    <w:next w:val="Normal"/>
    <w:link w:val="Heading1Char"/>
    <w:uiPriority w:val="9"/>
    <w:qFormat/>
    <w:rsid w:val="00CD5A8C"/>
    <w:pPr>
      <w:keepNext/>
      <w:keepLines/>
      <w:spacing w:before="480" w:after="0" w:line="259" w:lineRule="auto"/>
      <w:outlineLvl w:val="0"/>
    </w:pPr>
    <w:rPr>
      <w:rFonts w:ascii="Times New Roman" w:eastAsiaTheme="majorEastAsia" w:hAnsi="Times New Roman" w:cstheme="majorBidi"/>
      <w:b/>
      <w:bCs/>
      <w:sz w:val="32"/>
      <w:szCs w:val="28"/>
    </w:rPr>
  </w:style>
  <w:style w:type="paragraph" w:styleId="Heading2">
    <w:name w:val="heading 2"/>
    <w:basedOn w:val="Normal"/>
    <w:next w:val="Normal"/>
    <w:link w:val="Heading2Char"/>
    <w:uiPriority w:val="9"/>
    <w:unhideWhenUsed/>
    <w:qFormat/>
    <w:rsid w:val="00CD5A8C"/>
    <w:pPr>
      <w:keepNext/>
      <w:keepLines/>
      <w:spacing w:before="200" w:after="0" w:line="259" w:lineRule="auto"/>
      <w:outlineLvl w:val="1"/>
    </w:pPr>
    <w:rPr>
      <w:rFonts w:ascii="Times New Roman" w:eastAsiaTheme="majorEastAsia" w:hAnsi="Times New Roman"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A8C"/>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CD5A8C"/>
    <w:rPr>
      <w:rFonts w:ascii="Times New Roman" w:eastAsiaTheme="majorEastAsia" w:hAnsi="Times New Roman" w:cstheme="majorBidi"/>
      <w:b/>
      <w:bCs/>
      <w:sz w:val="28"/>
      <w:szCs w:val="26"/>
    </w:rPr>
  </w:style>
  <w:style w:type="paragraph" w:customStyle="1" w:styleId="Default">
    <w:name w:val="Default"/>
    <w:rsid w:val="005D583D"/>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5D58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583D"/>
  </w:style>
  <w:style w:type="paragraph" w:styleId="Footer">
    <w:name w:val="footer"/>
    <w:basedOn w:val="Normal"/>
    <w:link w:val="FooterChar"/>
    <w:uiPriority w:val="99"/>
    <w:unhideWhenUsed/>
    <w:rsid w:val="005D58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583D"/>
  </w:style>
  <w:style w:type="paragraph" w:styleId="TOCHeading">
    <w:name w:val="TOC Heading"/>
    <w:basedOn w:val="Heading1"/>
    <w:next w:val="Normal"/>
    <w:uiPriority w:val="39"/>
    <w:semiHidden/>
    <w:unhideWhenUsed/>
    <w:qFormat/>
    <w:rsid w:val="005D583D"/>
    <w:pPr>
      <w:spacing w:line="276" w:lineRule="auto"/>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5D583D"/>
    <w:pPr>
      <w:tabs>
        <w:tab w:val="right" w:leader="dot" w:pos="9350"/>
      </w:tabs>
      <w:spacing w:after="100"/>
    </w:pPr>
  </w:style>
  <w:style w:type="character" w:styleId="Hyperlink">
    <w:name w:val="Hyperlink"/>
    <w:basedOn w:val="DefaultParagraphFont"/>
    <w:uiPriority w:val="99"/>
    <w:unhideWhenUsed/>
    <w:rsid w:val="005D583D"/>
    <w:rPr>
      <w:color w:val="0000FF" w:themeColor="hyperlink"/>
      <w:u w:val="single"/>
    </w:rPr>
  </w:style>
  <w:style w:type="paragraph" w:styleId="BalloonText">
    <w:name w:val="Balloon Text"/>
    <w:basedOn w:val="Normal"/>
    <w:link w:val="BalloonTextChar"/>
    <w:uiPriority w:val="99"/>
    <w:semiHidden/>
    <w:unhideWhenUsed/>
    <w:rsid w:val="005D58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583D"/>
    <w:rPr>
      <w:rFonts w:ascii="Tahoma" w:hAnsi="Tahoma" w:cs="Tahoma"/>
      <w:sz w:val="16"/>
      <w:szCs w:val="16"/>
    </w:rPr>
  </w:style>
  <w:style w:type="paragraph" w:styleId="TOC2">
    <w:name w:val="toc 2"/>
    <w:basedOn w:val="Normal"/>
    <w:next w:val="Normal"/>
    <w:autoRedefine/>
    <w:uiPriority w:val="39"/>
    <w:unhideWhenUsed/>
    <w:rsid w:val="00370258"/>
    <w:pPr>
      <w:spacing w:after="100"/>
      <w:ind w:left="220"/>
    </w:pPr>
  </w:style>
  <w:style w:type="character" w:styleId="PlaceholderText">
    <w:name w:val="Placeholder Text"/>
    <w:basedOn w:val="DefaultParagraphFont"/>
    <w:uiPriority w:val="99"/>
    <w:semiHidden/>
    <w:rsid w:val="0074073B"/>
    <w:rPr>
      <w:color w:val="808080"/>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oleObject" Target="embeddings/oleObject2.bin"/><Relationship Id="rId5" Type="http://schemas.openxmlformats.org/officeDocument/2006/relationships/footnotes" Target="footnotes.xm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F33226-CFD6-704B-84C1-FA96A7DB6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10</Pages>
  <Words>2090</Words>
  <Characters>11914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dc:creator>
  <cp:lastModifiedBy>antanito</cp:lastModifiedBy>
  <cp:revision>11</cp:revision>
  <dcterms:created xsi:type="dcterms:W3CDTF">2019-12-24T14:28:00Z</dcterms:created>
  <dcterms:modified xsi:type="dcterms:W3CDTF">2019-12-27T21:48:00Z</dcterms:modified>
</cp:coreProperties>
</file>