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8B26A67" w:rsidR="00F8747E" w:rsidRDefault="59BEC1FA" w:rsidP="4919326B">
      <w:pPr>
        <w:jc w:val="center"/>
        <w:rPr>
          <w:b/>
          <w:bCs/>
          <w:sz w:val="144"/>
          <w:szCs w:val="144"/>
          <w:u w:val="single"/>
        </w:rPr>
      </w:pPr>
      <w:r w:rsidRPr="00D83F7E">
        <w:rPr>
          <w:b/>
          <w:bCs/>
          <w:sz w:val="144"/>
          <w:szCs w:val="144"/>
          <w:u w:val="single"/>
        </w:rPr>
        <w:t xml:space="preserve">Dynamics control </w:t>
      </w:r>
      <w:r w:rsidR="163218F9" w:rsidRPr="00D83F7E">
        <w:rPr>
          <w:b/>
          <w:bCs/>
          <w:sz w:val="144"/>
          <w:szCs w:val="144"/>
          <w:u w:val="single"/>
        </w:rPr>
        <w:t>assignment</w:t>
      </w:r>
    </w:p>
    <w:p w14:paraId="6FA8EBEC" w14:textId="355B1DF8" w:rsidR="00D83F7E" w:rsidRPr="00D83F7E" w:rsidRDefault="00D83F7E" w:rsidP="4919326B">
      <w:pPr>
        <w:jc w:val="center"/>
        <w:rPr>
          <w:sz w:val="56"/>
          <w:szCs w:val="56"/>
        </w:rPr>
      </w:pPr>
      <w:r>
        <w:rPr>
          <w:sz w:val="56"/>
          <w:szCs w:val="56"/>
        </w:rPr>
        <w:t>By Sam Woolner</w:t>
      </w:r>
    </w:p>
    <w:p w14:paraId="777CDB5E" w14:textId="77777777" w:rsidR="00D83F7E" w:rsidRDefault="00D83F7E" w:rsidP="4919326B">
      <w:pPr>
        <w:rPr>
          <w:sz w:val="24"/>
          <w:szCs w:val="24"/>
        </w:rPr>
      </w:pPr>
    </w:p>
    <w:p w14:paraId="5C5C85E8" w14:textId="77777777" w:rsidR="00D83F7E" w:rsidRDefault="00D83F7E" w:rsidP="4919326B">
      <w:pPr>
        <w:rPr>
          <w:sz w:val="24"/>
          <w:szCs w:val="24"/>
        </w:rPr>
      </w:pPr>
    </w:p>
    <w:p w14:paraId="1DC3861D" w14:textId="77777777" w:rsidR="00D83F7E" w:rsidRDefault="00D83F7E" w:rsidP="4919326B">
      <w:pPr>
        <w:rPr>
          <w:sz w:val="24"/>
          <w:szCs w:val="24"/>
        </w:rPr>
      </w:pPr>
    </w:p>
    <w:p w14:paraId="2BCEE760" w14:textId="77777777" w:rsidR="00D83F7E" w:rsidRDefault="00D83F7E" w:rsidP="4919326B">
      <w:pPr>
        <w:rPr>
          <w:sz w:val="24"/>
          <w:szCs w:val="24"/>
        </w:rPr>
      </w:pPr>
    </w:p>
    <w:p w14:paraId="79645DA8" w14:textId="77777777" w:rsidR="00D83F7E" w:rsidRDefault="00D83F7E" w:rsidP="4919326B">
      <w:pPr>
        <w:rPr>
          <w:sz w:val="24"/>
          <w:szCs w:val="24"/>
        </w:rPr>
      </w:pPr>
    </w:p>
    <w:p w14:paraId="6BCDC7EC" w14:textId="77777777" w:rsidR="00D83F7E" w:rsidRDefault="00D83F7E" w:rsidP="4919326B">
      <w:pPr>
        <w:rPr>
          <w:sz w:val="24"/>
          <w:szCs w:val="24"/>
        </w:rPr>
      </w:pPr>
    </w:p>
    <w:p w14:paraId="33886B73" w14:textId="77777777" w:rsidR="00D83F7E" w:rsidRDefault="00D83F7E" w:rsidP="4919326B">
      <w:pPr>
        <w:rPr>
          <w:sz w:val="24"/>
          <w:szCs w:val="24"/>
        </w:rPr>
      </w:pPr>
    </w:p>
    <w:p w14:paraId="6CC154C9" w14:textId="77777777" w:rsidR="00D83F7E" w:rsidRDefault="00D83F7E" w:rsidP="4919326B">
      <w:pPr>
        <w:rPr>
          <w:sz w:val="24"/>
          <w:szCs w:val="24"/>
        </w:rPr>
      </w:pPr>
    </w:p>
    <w:p w14:paraId="297686E9" w14:textId="77777777" w:rsidR="00D83F7E" w:rsidRDefault="00D83F7E" w:rsidP="4919326B">
      <w:pPr>
        <w:rPr>
          <w:sz w:val="24"/>
          <w:szCs w:val="24"/>
        </w:rPr>
      </w:pPr>
    </w:p>
    <w:p w14:paraId="1702A519" w14:textId="77777777" w:rsidR="00D83F7E" w:rsidRDefault="00D83F7E" w:rsidP="4919326B">
      <w:pPr>
        <w:rPr>
          <w:sz w:val="24"/>
          <w:szCs w:val="24"/>
        </w:rPr>
      </w:pPr>
    </w:p>
    <w:p w14:paraId="03C375E8" w14:textId="77777777" w:rsidR="00D83F7E" w:rsidRDefault="00D83F7E" w:rsidP="4919326B">
      <w:pPr>
        <w:rPr>
          <w:sz w:val="24"/>
          <w:szCs w:val="24"/>
        </w:rPr>
      </w:pPr>
    </w:p>
    <w:p w14:paraId="12D328B2" w14:textId="77777777" w:rsidR="00D83F7E" w:rsidRDefault="00D83F7E" w:rsidP="4919326B">
      <w:pPr>
        <w:rPr>
          <w:sz w:val="24"/>
          <w:szCs w:val="24"/>
        </w:rPr>
      </w:pPr>
    </w:p>
    <w:p w14:paraId="574E2397" w14:textId="77777777" w:rsidR="00D83F7E" w:rsidRDefault="00D83F7E" w:rsidP="4919326B">
      <w:pPr>
        <w:rPr>
          <w:sz w:val="24"/>
          <w:szCs w:val="24"/>
        </w:rPr>
      </w:pPr>
    </w:p>
    <w:p w14:paraId="28199694" w14:textId="2BCD870D" w:rsidR="00D83F7E" w:rsidRDefault="00D83F7E" w:rsidP="4919326B">
      <w:pPr>
        <w:rPr>
          <w:sz w:val="24"/>
          <w:szCs w:val="24"/>
        </w:rPr>
      </w:pPr>
    </w:p>
    <w:p w14:paraId="06C2BC5E" w14:textId="77777777" w:rsidR="00D83F7E" w:rsidRDefault="00D83F7E" w:rsidP="4919326B">
      <w:pPr>
        <w:rPr>
          <w:sz w:val="24"/>
          <w:szCs w:val="24"/>
        </w:rPr>
      </w:pPr>
    </w:p>
    <w:p w14:paraId="671AE46E" w14:textId="69B2E35F" w:rsidR="59BEC1FA" w:rsidRDefault="59BEC1FA" w:rsidP="4919326B">
      <w:pPr>
        <w:rPr>
          <w:b/>
          <w:bCs/>
          <w:sz w:val="24"/>
          <w:szCs w:val="24"/>
          <w:u w:val="single"/>
        </w:rPr>
      </w:pPr>
      <w:r w:rsidRPr="45931886">
        <w:rPr>
          <w:sz w:val="24"/>
          <w:szCs w:val="24"/>
        </w:rPr>
        <w:lastRenderedPageBreak/>
        <w:t>Task 1</w:t>
      </w:r>
    </w:p>
    <w:p w14:paraId="5D9FAFF7" w14:textId="3E9B6218" w:rsidR="193CDB7A" w:rsidRDefault="193CDB7A" w:rsidP="45931886">
      <w:pPr>
        <w:rPr>
          <w:sz w:val="24"/>
          <w:szCs w:val="24"/>
        </w:rPr>
      </w:pPr>
      <w:r w:rsidRPr="45931886">
        <w:rPr>
          <w:sz w:val="24"/>
          <w:szCs w:val="24"/>
        </w:rPr>
        <w:t xml:space="preserve">The main difference between an </w:t>
      </w:r>
      <w:r w:rsidR="3144A555" w:rsidRPr="45931886">
        <w:rPr>
          <w:sz w:val="24"/>
          <w:szCs w:val="24"/>
        </w:rPr>
        <w:t xml:space="preserve">is that </w:t>
      </w:r>
      <w:r w:rsidR="496AC4A1" w:rsidRPr="45931886">
        <w:rPr>
          <w:sz w:val="24"/>
          <w:szCs w:val="24"/>
        </w:rPr>
        <w:t>a</w:t>
      </w:r>
      <w:r w:rsidR="3144A555" w:rsidRPr="45931886">
        <w:rPr>
          <w:sz w:val="24"/>
          <w:szCs w:val="24"/>
        </w:rPr>
        <w:t xml:space="preserve"> closed loop </w:t>
      </w:r>
      <w:proofErr w:type="gramStart"/>
      <w:r w:rsidR="3144A555" w:rsidRPr="45931886">
        <w:rPr>
          <w:sz w:val="24"/>
          <w:szCs w:val="24"/>
        </w:rPr>
        <w:t>has the ability to</w:t>
      </w:r>
      <w:proofErr w:type="gramEnd"/>
      <w:r w:rsidR="3144A555" w:rsidRPr="45931886">
        <w:rPr>
          <w:sz w:val="24"/>
          <w:szCs w:val="24"/>
        </w:rPr>
        <w:t xml:space="preserve"> correct itself while an open loop </w:t>
      </w:r>
      <w:r w:rsidR="565344D8" w:rsidRPr="45931886">
        <w:rPr>
          <w:sz w:val="24"/>
          <w:szCs w:val="24"/>
        </w:rPr>
        <w:t>doesn't</w:t>
      </w:r>
      <w:r w:rsidR="3144A555" w:rsidRPr="45931886">
        <w:rPr>
          <w:sz w:val="24"/>
          <w:szCs w:val="24"/>
        </w:rPr>
        <w:t xml:space="preserve">. </w:t>
      </w:r>
      <w:r w:rsidR="766DC7E3" w:rsidRPr="45931886">
        <w:rPr>
          <w:sz w:val="24"/>
          <w:szCs w:val="24"/>
        </w:rPr>
        <w:t xml:space="preserve">For </w:t>
      </w:r>
      <w:r w:rsidR="25577E54" w:rsidRPr="45931886">
        <w:rPr>
          <w:sz w:val="24"/>
          <w:szCs w:val="24"/>
        </w:rPr>
        <w:t>example,</w:t>
      </w:r>
      <w:r w:rsidR="766DC7E3" w:rsidRPr="45931886">
        <w:rPr>
          <w:sz w:val="24"/>
          <w:szCs w:val="24"/>
        </w:rPr>
        <w:t xml:space="preserve"> a traffic light system uses a closed loop</w:t>
      </w:r>
      <w:r w:rsidR="226C0A4E" w:rsidRPr="45931886">
        <w:rPr>
          <w:sz w:val="24"/>
          <w:szCs w:val="24"/>
        </w:rPr>
        <w:t xml:space="preserve"> </w:t>
      </w:r>
      <w:r w:rsidR="1C0CA448" w:rsidRPr="45931886">
        <w:rPr>
          <w:sz w:val="24"/>
          <w:szCs w:val="24"/>
        </w:rPr>
        <w:t>architecture</w:t>
      </w:r>
      <w:r w:rsidR="226C0A4E" w:rsidRPr="45931886">
        <w:rPr>
          <w:sz w:val="24"/>
          <w:szCs w:val="24"/>
        </w:rPr>
        <w:t xml:space="preserve">, it will </w:t>
      </w:r>
      <w:r w:rsidR="71A69D93" w:rsidRPr="45931886">
        <w:rPr>
          <w:sz w:val="24"/>
          <w:szCs w:val="24"/>
        </w:rPr>
        <w:t>follow</w:t>
      </w:r>
      <w:r w:rsidR="226C0A4E" w:rsidRPr="45931886">
        <w:rPr>
          <w:sz w:val="24"/>
          <w:szCs w:val="24"/>
        </w:rPr>
        <w:t xml:space="preserve"> a set order of tasks to preform, in this case changing lights </w:t>
      </w:r>
      <w:r w:rsidR="37C397DB" w:rsidRPr="45931886">
        <w:rPr>
          <w:sz w:val="24"/>
          <w:szCs w:val="24"/>
        </w:rPr>
        <w:t xml:space="preserve">from red to amber to green and back, however a pedestrian crossing button will </w:t>
      </w:r>
      <w:r w:rsidR="68DB819E" w:rsidRPr="45931886">
        <w:rPr>
          <w:sz w:val="24"/>
          <w:szCs w:val="24"/>
        </w:rPr>
        <w:t>cause</w:t>
      </w:r>
      <w:r w:rsidR="37C397DB" w:rsidRPr="45931886">
        <w:rPr>
          <w:sz w:val="24"/>
          <w:szCs w:val="24"/>
        </w:rPr>
        <w:t xml:space="preserve"> it to set</w:t>
      </w:r>
      <w:r w:rsidR="5D67BF16" w:rsidRPr="45931886">
        <w:rPr>
          <w:sz w:val="24"/>
          <w:szCs w:val="24"/>
        </w:rPr>
        <w:t xml:space="preserve"> a priority to red to allow people to cross, then it will revert itself back to in normal routine.</w:t>
      </w:r>
    </w:p>
    <w:p w14:paraId="220F4F6F" w14:textId="0B353F49" w:rsidR="5A4ACB52" w:rsidRPr="006120A6" w:rsidRDefault="5A4ACB52" w:rsidP="45931886">
      <w:pPr>
        <w:rPr>
          <w:rFonts w:cstheme="minorHAnsi"/>
          <w:sz w:val="24"/>
          <w:szCs w:val="24"/>
        </w:rPr>
      </w:pPr>
      <w:r w:rsidRPr="006120A6">
        <w:rPr>
          <w:rFonts w:cstheme="minorHAnsi"/>
          <w:sz w:val="24"/>
          <w:szCs w:val="24"/>
        </w:rPr>
        <w:t>An example of a</w:t>
      </w:r>
      <w:r w:rsidR="2FFC3FC8" w:rsidRPr="006120A6">
        <w:rPr>
          <w:rFonts w:cstheme="minorHAnsi"/>
          <w:sz w:val="24"/>
          <w:szCs w:val="24"/>
        </w:rPr>
        <w:t>n</w:t>
      </w:r>
      <w:r w:rsidRPr="006120A6">
        <w:rPr>
          <w:rFonts w:cstheme="minorHAnsi"/>
          <w:sz w:val="24"/>
          <w:szCs w:val="24"/>
        </w:rPr>
        <w:t xml:space="preserve"> open loop </w:t>
      </w:r>
      <w:r w:rsidR="60224909" w:rsidRPr="006120A6">
        <w:rPr>
          <w:rFonts w:cstheme="minorHAnsi"/>
          <w:sz w:val="24"/>
          <w:szCs w:val="24"/>
        </w:rPr>
        <w:t>system</w:t>
      </w:r>
      <w:r w:rsidRPr="006120A6">
        <w:rPr>
          <w:rFonts w:cstheme="minorHAnsi"/>
          <w:sz w:val="24"/>
          <w:szCs w:val="24"/>
        </w:rPr>
        <w:t xml:space="preserve"> is a washing </w:t>
      </w:r>
      <w:r w:rsidR="6F192E71" w:rsidRPr="006120A6">
        <w:rPr>
          <w:rFonts w:cstheme="minorHAnsi"/>
          <w:sz w:val="24"/>
          <w:szCs w:val="24"/>
        </w:rPr>
        <w:t>machine</w:t>
      </w:r>
      <w:r w:rsidRPr="006120A6">
        <w:rPr>
          <w:rFonts w:cstheme="minorHAnsi"/>
          <w:sz w:val="24"/>
          <w:szCs w:val="24"/>
        </w:rPr>
        <w:t>, which will wash clothes for the set amount of time and wi</w:t>
      </w:r>
      <w:r w:rsidR="210B489F" w:rsidRPr="006120A6">
        <w:rPr>
          <w:rFonts w:cstheme="minorHAnsi"/>
          <w:sz w:val="24"/>
          <w:szCs w:val="24"/>
        </w:rPr>
        <w:t xml:space="preserve">ll not stop until that time expires regardless as to </w:t>
      </w:r>
      <w:r w:rsidR="1EF37201" w:rsidRPr="006120A6">
        <w:rPr>
          <w:rFonts w:cstheme="minorHAnsi"/>
          <w:sz w:val="24"/>
          <w:szCs w:val="24"/>
        </w:rPr>
        <w:t>whether</w:t>
      </w:r>
      <w:r w:rsidR="210B489F" w:rsidRPr="006120A6">
        <w:rPr>
          <w:rFonts w:cstheme="minorHAnsi"/>
          <w:sz w:val="24"/>
          <w:szCs w:val="24"/>
        </w:rPr>
        <w:t xml:space="preserve"> the clothes are clean.</w:t>
      </w:r>
      <w:r w:rsidR="1FDFAA83" w:rsidRPr="006120A6">
        <w:rPr>
          <w:rFonts w:cstheme="minorHAnsi"/>
          <w:sz w:val="24"/>
          <w:szCs w:val="24"/>
        </w:rPr>
        <w:t xml:space="preserve"> (Elecrical4U.com, December 27, 2020)</w:t>
      </w:r>
    </w:p>
    <w:p w14:paraId="64048C0A" w14:textId="62F1AB18" w:rsidR="063693A9" w:rsidRPr="006120A6" w:rsidRDefault="063693A9" w:rsidP="2865382E">
      <w:pPr>
        <w:rPr>
          <w:rFonts w:eastAsia="Times New Roman" w:cstheme="minorHAnsi"/>
          <w:color w:val="000000" w:themeColor="text1"/>
          <w:sz w:val="24"/>
          <w:szCs w:val="24"/>
        </w:rPr>
      </w:pPr>
      <w:r w:rsidRPr="006120A6">
        <w:rPr>
          <w:rFonts w:eastAsia="Times New Roman" w:cstheme="minorHAnsi"/>
          <w:b/>
          <w:bCs/>
          <w:color w:val="000000" w:themeColor="text1"/>
          <w:sz w:val="24"/>
          <w:szCs w:val="24"/>
        </w:rPr>
        <w:t>Set point -</w:t>
      </w:r>
      <w:r w:rsidR="27E8256C" w:rsidRPr="006120A6">
        <w:rPr>
          <w:rFonts w:eastAsia="Times New Roman" w:cstheme="minorHAnsi"/>
          <w:b/>
          <w:bCs/>
          <w:color w:val="000000" w:themeColor="text1"/>
          <w:sz w:val="24"/>
          <w:szCs w:val="24"/>
        </w:rPr>
        <w:t xml:space="preserve"> </w:t>
      </w:r>
      <w:r w:rsidR="27E8256C" w:rsidRPr="006120A6">
        <w:rPr>
          <w:rFonts w:eastAsia="Times New Roman" w:cstheme="minorHAnsi"/>
          <w:color w:val="000000" w:themeColor="text1"/>
          <w:sz w:val="24"/>
          <w:szCs w:val="24"/>
        </w:rPr>
        <w:t xml:space="preserve">A set point is a target value for an essential variable, </w:t>
      </w:r>
      <w:r w:rsidR="0FBF0237" w:rsidRPr="006120A6">
        <w:rPr>
          <w:rFonts w:eastAsia="Times New Roman" w:cstheme="minorHAnsi"/>
          <w:color w:val="000000" w:themeColor="text1"/>
          <w:sz w:val="24"/>
          <w:szCs w:val="24"/>
        </w:rPr>
        <w:t>if the variable is not met it will send a feedback loop to try and correct the issue.</w:t>
      </w:r>
    </w:p>
    <w:p w14:paraId="22F659A2" w14:textId="5200A48C" w:rsidR="063693A9" w:rsidRPr="006120A6" w:rsidRDefault="063693A9" w:rsidP="408FFDAF">
      <w:pPr>
        <w:rPr>
          <w:rFonts w:eastAsia="Times New Roman" w:cstheme="minorHAnsi"/>
          <w:b/>
          <w:bCs/>
          <w:color w:val="000000" w:themeColor="text1"/>
          <w:sz w:val="24"/>
          <w:szCs w:val="24"/>
        </w:rPr>
      </w:pPr>
      <w:r w:rsidRPr="006120A6">
        <w:rPr>
          <w:rFonts w:eastAsia="Times New Roman" w:cstheme="minorHAnsi"/>
          <w:b/>
          <w:bCs/>
          <w:color w:val="000000" w:themeColor="text1"/>
          <w:sz w:val="24"/>
          <w:szCs w:val="24"/>
        </w:rPr>
        <w:t>Process variable -</w:t>
      </w:r>
      <w:r w:rsidR="1E4EF782" w:rsidRPr="006120A6">
        <w:rPr>
          <w:rFonts w:eastAsia="Times New Roman" w:cstheme="minorHAnsi"/>
          <w:b/>
          <w:bCs/>
          <w:color w:val="000000" w:themeColor="text1"/>
          <w:sz w:val="24"/>
          <w:szCs w:val="24"/>
        </w:rPr>
        <w:t xml:space="preserve"> </w:t>
      </w:r>
      <w:r w:rsidR="53AE032D" w:rsidRPr="006120A6">
        <w:rPr>
          <w:rFonts w:eastAsia="Times New Roman" w:cstheme="minorHAnsi"/>
          <w:color w:val="000000" w:themeColor="text1"/>
          <w:sz w:val="24"/>
          <w:szCs w:val="24"/>
        </w:rPr>
        <w:t>Value or process parameter is the current measured value</w:t>
      </w:r>
      <w:r w:rsidR="5AEFF1C1" w:rsidRPr="006120A6">
        <w:rPr>
          <w:rFonts w:eastAsia="Times New Roman" w:cstheme="minorHAnsi"/>
          <w:color w:val="000000" w:themeColor="text1"/>
          <w:sz w:val="24"/>
          <w:szCs w:val="24"/>
        </w:rPr>
        <w:t xml:space="preserve"> of a particular part of a process which is being controlled or </w:t>
      </w:r>
      <w:r w:rsidR="5815415B" w:rsidRPr="006120A6">
        <w:rPr>
          <w:rFonts w:eastAsia="Times New Roman" w:cstheme="minorHAnsi"/>
          <w:color w:val="000000" w:themeColor="text1"/>
          <w:sz w:val="24"/>
          <w:szCs w:val="24"/>
        </w:rPr>
        <w:t xml:space="preserve">monitored. An example pf this would be a temperature of a furnace or tumble dryer. </w:t>
      </w:r>
    </w:p>
    <w:p w14:paraId="7571A342" w14:textId="036C22C0" w:rsidR="5661A830" w:rsidRPr="006120A6" w:rsidRDefault="5661A830" w:rsidP="408FFDAF">
      <w:pPr>
        <w:rPr>
          <w:rFonts w:eastAsia="Times New Roman" w:cstheme="minorHAnsi"/>
          <w:color w:val="000000" w:themeColor="text1"/>
          <w:sz w:val="24"/>
          <w:szCs w:val="24"/>
        </w:rPr>
      </w:pPr>
      <w:r w:rsidRPr="006120A6">
        <w:rPr>
          <w:rFonts w:eastAsia="Times New Roman" w:cstheme="minorHAnsi"/>
          <w:color w:val="000000" w:themeColor="text1"/>
          <w:sz w:val="24"/>
          <w:szCs w:val="24"/>
        </w:rPr>
        <w:t>There</w:t>
      </w:r>
      <w:r w:rsidR="5815415B" w:rsidRPr="006120A6">
        <w:rPr>
          <w:rFonts w:eastAsia="Times New Roman" w:cstheme="minorHAnsi"/>
          <w:color w:val="000000" w:themeColor="text1"/>
          <w:sz w:val="24"/>
          <w:szCs w:val="24"/>
        </w:rPr>
        <w:t xml:space="preserve"> are four major process variables measured and represented by the transmitter as pressure, level, </w:t>
      </w:r>
      <w:r w:rsidR="6CFF6ECA" w:rsidRPr="006120A6">
        <w:rPr>
          <w:rFonts w:eastAsia="Times New Roman" w:cstheme="minorHAnsi"/>
          <w:color w:val="000000" w:themeColor="text1"/>
          <w:sz w:val="24"/>
          <w:szCs w:val="24"/>
        </w:rPr>
        <w:t>temperature and flow.</w:t>
      </w:r>
    </w:p>
    <w:p w14:paraId="4110BA6B" w14:textId="119DE4DB" w:rsidR="18116A66" w:rsidRPr="006120A6" w:rsidRDefault="18116A66" w:rsidP="408FFDAF">
      <w:pPr>
        <w:rPr>
          <w:rFonts w:eastAsia="Times New Roman" w:cstheme="minorHAnsi"/>
          <w:color w:val="000000" w:themeColor="text1"/>
          <w:sz w:val="24"/>
          <w:szCs w:val="24"/>
        </w:rPr>
      </w:pPr>
      <w:r w:rsidRPr="006120A6">
        <w:rPr>
          <w:rFonts w:eastAsia="Times New Roman" w:cstheme="minorHAnsi"/>
          <w:color w:val="000000" w:themeColor="text1"/>
          <w:sz w:val="24"/>
          <w:szCs w:val="24"/>
        </w:rPr>
        <w:t xml:space="preserve">Process variables are </w:t>
      </w:r>
    </w:p>
    <w:p w14:paraId="56D87195" w14:textId="16B10FA6" w:rsidR="18116A66" w:rsidRPr="006120A6" w:rsidRDefault="18116A66" w:rsidP="408FFDAF">
      <w:pPr>
        <w:pStyle w:val="ListParagraph"/>
        <w:numPr>
          <w:ilvl w:val="0"/>
          <w:numId w:val="1"/>
        </w:numPr>
        <w:rPr>
          <w:rFonts w:eastAsiaTheme="minorEastAsia" w:cstheme="minorHAnsi"/>
          <w:color w:val="000000" w:themeColor="text1"/>
          <w:sz w:val="24"/>
          <w:szCs w:val="24"/>
        </w:rPr>
      </w:pPr>
      <w:r w:rsidRPr="006120A6">
        <w:rPr>
          <w:rFonts w:eastAsia="Times New Roman" w:cstheme="minorHAnsi"/>
          <w:color w:val="000000" w:themeColor="text1"/>
          <w:sz w:val="24"/>
          <w:szCs w:val="24"/>
        </w:rPr>
        <w:t xml:space="preserve">  Flow – any fluid or liquids flowing</w:t>
      </w:r>
    </w:p>
    <w:p w14:paraId="77FC101E" w14:textId="2CD98190" w:rsidR="18116A66" w:rsidRPr="006120A6" w:rsidRDefault="18116A66" w:rsidP="408FFDAF">
      <w:pPr>
        <w:pStyle w:val="ListParagraph"/>
        <w:numPr>
          <w:ilvl w:val="0"/>
          <w:numId w:val="1"/>
        </w:numPr>
        <w:rPr>
          <w:rFonts w:cstheme="minorHAnsi"/>
          <w:color w:val="000000" w:themeColor="text1"/>
          <w:sz w:val="24"/>
          <w:szCs w:val="24"/>
        </w:rPr>
      </w:pPr>
      <w:r w:rsidRPr="006120A6">
        <w:rPr>
          <w:rFonts w:eastAsia="Times New Roman" w:cstheme="minorHAnsi"/>
          <w:color w:val="000000" w:themeColor="text1"/>
          <w:sz w:val="24"/>
          <w:szCs w:val="24"/>
        </w:rPr>
        <w:t xml:space="preserve">  Pressure – force</w:t>
      </w:r>
    </w:p>
    <w:p w14:paraId="62FB1B73" w14:textId="5C1359B3" w:rsidR="18116A66" w:rsidRPr="006120A6" w:rsidRDefault="18116A66" w:rsidP="408FFDAF">
      <w:pPr>
        <w:pStyle w:val="ListParagraph"/>
        <w:numPr>
          <w:ilvl w:val="0"/>
          <w:numId w:val="1"/>
        </w:numPr>
        <w:rPr>
          <w:rFonts w:cstheme="minorHAnsi"/>
          <w:color w:val="000000" w:themeColor="text1"/>
          <w:sz w:val="24"/>
          <w:szCs w:val="24"/>
        </w:rPr>
      </w:pPr>
      <w:r w:rsidRPr="006120A6">
        <w:rPr>
          <w:rFonts w:eastAsia="Times New Roman" w:cstheme="minorHAnsi"/>
          <w:color w:val="000000" w:themeColor="text1"/>
          <w:sz w:val="24"/>
          <w:szCs w:val="24"/>
        </w:rPr>
        <w:t xml:space="preserve">  Temperature – degrees of hotness or coldness</w:t>
      </w:r>
    </w:p>
    <w:p w14:paraId="6D32B73E" w14:textId="7C64C8CD" w:rsidR="18116A66" w:rsidRPr="006120A6" w:rsidRDefault="18116A66" w:rsidP="408FFDAF">
      <w:pPr>
        <w:pStyle w:val="ListParagraph"/>
        <w:numPr>
          <w:ilvl w:val="0"/>
          <w:numId w:val="1"/>
        </w:numPr>
        <w:rPr>
          <w:rFonts w:cstheme="minorHAnsi"/>
          <w:color w:val="000000" w:themeColor="text1"/>
          <w:sz w:val="24"/>
          <w:szCs w:val="24"/>
        </w:rPr>
      </w:pPr>
      <w:r w:rsidRPr="006120A6">
        <w:rPr>
          <w:rFonts w:eastAsia="Times New Roman" w:cstheme="minorHAnsi"/>
          <w:color w:val="000000" w:themeColor="text1"/>
          <w:sz w:val="24"/>
          <w:szCs w:val="24"/>
        </w:rPr>
        <w:t xml:space="preserve">  Level – Height of water, power measurement</w:t>
      </w:r>
    </w:p>
    <w:p w14:paraId="3294D831" w14:textId="6CC4B003" w:rsidR="18116A66" w:rsidRPr="006120A6" w:rsidRDefault="18116A66" w:rsidP="408FFDAF">
      <w:pPr>
        <w:pStyle w:val="ListParagraph"/>
        <w:numPr>
          <w:ilvl w:val="0"/>
          <w:numId w:val="1"/>
        </w:numPr>
        <w:rPr>
          <w:rFonts w:cstheme="minorHAnsi"/>
          <w:color w:val="000000" w:themeColor="text1"/>
          <w:sz w:val="24"/>
          <w:szCs w:val="24"/>
        </w:rPr>
      </w:pPr>
      <w:r w:rsidRPr="006120A6">
        <w:rPr>
          <w:rFonts w:eastAsia="Times New Roman" w:cstheme="minorHAnsi"/>
          <w:color w:val="000000" w:themeColor="text1"/>
          <w:sz w:val="24"/>
          <w:szCs w:val="24"/>
        </w:rPr>
        <w:t xml:space="preserve">  Quality – CO2 PH levels</w:t>
      </w:r>
    </w:p>
    <w:p w14:paraId="0D1FB1A2" w14:textId="13FFB441" w:rsidR="063693A9" w:rsidRPr="006120A6" w:rsidRDefault="063693A9" w:rsidP="408FFDAF">
      <w:pPr>
        <w:rPr>
          <w:rFonts w:eastAsia="Arial" w:cstheme="minorHAnsi"/>
          <w:color w:val="000000" w:themeColor="text1"/>
          <w:sz w:val="24"/>
          <w:szCs w:val="24"/>
        </w:rPr>
      </w:pPr>
      <w:r w:rsidRPr="006120A6">
        <w:rPr>
          <w:rFonts w:eastAsia="Times New Roman" w:cstheme="minorHAnsi"/>
          <w:b/>
          <w:bCs/>
          <w:color w:val="000000" w:themeColor="text1"/>
          <w:sz w:val="24"/>
          <w:szCs w:val="24"/>
        </w:rPr>
        <w:t>Plant -</w:t>
      </w:r>
      <w:r w:rsidR="232D617B" w:rsidRPr="006120A6">
        <w:rPr>
          <w:rFonts w:eastAsia="Times New Roman" w:cstheme="minorHAnsi"/>
          <w:b/>
          <w:bCs/>
          <w:color w:val="000000" w:themeColor="text1"/>
          <w:sz w:val="24"/>
          <w:szCs w:val="24"/>
        </w:rPr>
        <w:t xml:space="preserve"> </w:t>
      </w:r>
      <w:r w:rsidR="232D617B" w:rsidRPr="006120A6">
        <w:rPr>
          <w:rFonts w:eastAsiaTheme="minorEastAsia" w:cstheme="minorHAnsi"/>
          <w:color w:val="202124"/>
          <w:sz w:val="24"/>
          <w:szCs w:val="24"/>
        </w:rPr>
        <w:t>settling time of a dynamical system such as an amplifier or other output device is the time elapsed from the application of an ideal instantaneous step input to the time at which the amplifier output has entered and remained within a specified error band.</w:t>
      </w:r>
    </w:p>
    <w:p w14:paraId="3393B85D" w14:textId="6C578BE2" w:rsidR="19113526" w:rsidRPr="006120A6" w:rsidRDefault="19113526" w:rsidP="408FFDAF">
      <w:pPr>
        <w:rPr>
          <w:rFonts w:eastAsiaTheme="minorEastAsia" w:cstheme="minorHAnsi"/>
          <w:color w:val="202124"/>
          <w:sz w:val="24"/>
          <w:szCs w:val="24"/>
        </w:rPr>
      </w:pPr>
      <w:r w:rsidRPr="006120A6">
        <w:rPr>
          <w:rFonts w:eastAsiaTheme="minorEastAsia" w:cstheme="minorHAnsi"/>
          <w:color w:val="202124"/>
          <w:sz w:val="24"/>
          <w:szCs w:val="24"/>
        </w:rPr>
        <w:t>A system that is being controlled for example a motor. A control theory is the combination of pro</w:t>
      </w:r>
      <w:r w:rsidR="5D987E99" w:rsidRPr="006120A6">
        <w:rPr>
          <w:rFonts w:eastAsiaTheme="minorEastAsia" w:cstheme="minorHAnsi"/>
          <w:color w:val="202124"/>
          <w:sz w:val="24"/>
          <w:szCs w:val="24"/>
        </w:rPr>
        <w:t>cess and actuator. Plant is often referred to as a transfer action.</w:t>
      </w:r>
    </w:p>
    <w:p w14:paraId="0D45A84F" w14:textId="035FDE43" w:rsidR="063693A9" w:rsidRPr="006120A6" w:rsidRDefault="063693A9" w:rsidP="408FFDAF">
      <w:pPr>
        <w:rPr>
          <w:rFonts w:eastAsia="Times New Roman" w:cstheme="minorHAnsi"/>
          <w:b/>
          <w:bCs/>
          <w:color w:val="000000" w:themeColor="text1"/>
          <w:sz w:val="24"/>
          <w:szCs w:val="24"/>
        </w:rPr>
      </w:pPr>
      <w:r w:rsidRPr="006120A6">
        <w:rPr>
          <w:rFonts w:eastAsia="Times New Roman" w:cstheme="minorHAnsi"/>
          <w:b/>
          <w:bCs/>
          <w:color w:val="000000" w:themeColor="text1"/>
          <w:sz w:val="24"/>
          <w:szCs w:val="24"/>
        </w:rPr>
        <w:t>Settling Time -</w:t>
      </w:r>
      <w:r w:rsidR="790F7834" w:rsidRPr="006120A6">
        <w:rPr>
          <w:rFonts w:eastAsia="Times New Roman" w:cstheme="minorHAnsi"/>
          <w:b/>
          <w:bCs/>
          <w:color w:val="000000" w:themeColor="text1"/>
          <w:sz w:val="24"/>
          <w:szCs w:val="24"/>
        </w:rPr>
        <w:t xml:space="preserve"> </w:t>
      </w:r>
      <w:r w:rsidR="64D59D95" w:rsidRPr="006120A6">
        <w:rPr>
          <w:rFonts w:eastAsia="Times New Roman" w:cstheme="minorHAnsi"/>
          <w:color w:val="000000" w:themeColor="text1"/>
          <w:sz w:val="24"/>
          <w:szCs w:val="24"/>
        </w:rPr>
        <w:t xml:space="preserve">setting time is the time </w:t>
      </w:r>
      <w:r w:rsidR="2D8A4994" w:rsidRPr="006120A6">
        <w:rPr>
          <w:rFonts w:eastAsia="Times New Roman" w:cstheme="minorHAnsi"/>
          <w:color w:val="000000" w:themeColor="text1"/>
          <w:sz w:val="24"/>
          <w:szCs w:val="24"/>
        </w:rPr>
        <w:t>required</w:t>
      </w:r>
      <w:r w:rsidR="64D59D95" w:rsidRPr="006120A6">
        <w:rPr>
          <w:rFonts w:eastAsia="Times New Roman" w:cstheme="minorHAnsi"/>
          <w:color w:val="000000" w:themeColor="text1"/>
          <w:sz w:val="24"/>
          <w:szCs w:val="24"/>
        </w:rPr>
        <w:t xml:space="preserve"> for a response to reach its </w:t>
      </w:r>
      <w:r w:rsidR="42730E77" w:rsidRPr="006120A6">
        <w:rPr>
          <w:rFonts w:eastAsia="Times New Roman" w:cstheme="minorHAnsi"/>
          <w:color w:val="000000" w:themeColor="text1"/>
          <w:sz w:val="24"/>
          <w:szCs w:val="24"/>
        </w:rPr>
        <w:t>desired</w:t>
      </w:r>
      <w:r w:rsidR="64D59D95" w:rsidRPr="006120A6">
        <w:rPr>
          <w:rFonts w:eastAsia="Times New Roman" w:cstheme="minorHAnsi"/>
          <w:color w:val="000000" w:themeColor="text1"/>
          <w:sz w:val="24"/>
          <w:szCs w:val="24"/>
        </w:rPr>
        <w:t xml:space="preserve"> setpoint. Time taken for devices to </w:t>
      </w:r>
      <w:r w:rsidR="0690FBF7" w:rsidRPr="006120A6">
        <w:rPr>
          <w:rFonts w:eastAsia="Times New Roman" w:cstheme="minorHAnsi"/>
          <w:color w:val="000000" w:themeColor="text1"/>
          <w:sz w:val="24"/>
          <w:szCs w:val="24"/>
        </w:rPr>
        <w:t>become</w:t>
      </w:r>
      <w:r w:rsidR="64D59D95" w:rsidRPr="006120A6">
        <w:rPr>
          <w:rFonts w:eastAsia="Times New Roman" w:cstheme="minorHAnsi"/>
          <w:color w:val="000000" w:themeColor="text1"/>
          <w:sz w:val="24"/>
          <w:szCs w:val="24"/>
        </w:rPr>
        <w:t xml:space="preserve"> </w:t>
      </w:r>
      <w:r w:rsidR="6EDAA590" w:rsidRPr="006120A6">
        <w:rPr>
          <w:rFonts w:eastAsia="Times New Roman" w:cstheme="minorHAnsi"/>
          <w:color w:val="000000" w:themeColor="text1"/>
          <w:sz w:val="24"/>
          <w:szCs w:val="24"/>
        </w:rPr>
        <w:t>steady</w:t>
      </w:r>
      <w:r w:rsidR="64D59D95" w:rsidRPr="006120A6">
        <w:rPr>
          <w:rFonts w:eastAsia="Times New Roman" w:cstheme="minorHAnsi"/>
          <w:color w:val="000000" w:themeColor="text1"/>
          <w:sz w:val="24"/>
          <w:szCs w:val="24"/>
        </w:rPr>
        <w:t xml:space="preserve"> is between</w:t>
      </w:r>
      <w:r w:rsidR="434D208A" w:rsidRPr="006120A6">
        <w:rPr>
          <w:rFonts w:eastAsia="Times New Roman" w:cstheme="minorHAnsi"/>
          <w:color w:val="000000" w:themeColor="text1"/>
          <w:sz w:val="24"/>
          <w:szCs w:val="24"/>
        </w:rPr>
        <w:t xml:space="preserve"> 2</w:t>
      </w:r>
      <w:r w:rsidR="7AB15D44" w:rsidRPr="006120A6">
        <w:rPr>
          <w:rFonts w:eastAsia="Times New Roman" w:cstheme="minorHAnsi"/>
          <w:color w:val="000000" w:themeColor="text1"/>
          <w:sz w:val="24"/>
          <w:szCs w:val="24"/>
        </w:rPr>
        <w:t>%</w:t>
      </w:r>
      <w:r w:rsidR="434D208A" w:rsidRPr="006120A6">
        <w:rPr>
          <w:rFonts w:eastAsia="Times New Roman" w:cstheme="minorHAnsi"/>
          <w:color w:val="000000" w:themeColor="text1"/>
          <w:sz w:val="24"/>
          <w:szCs w:val="24"/>
        </w:rPr>
        <w:t xml:space="preserve"> and 5</w:t>
      </w:r>
      <w:r w:rsidR="48E48A83" w:rsidRPr="006120A6">
        <w:rPr>
          <w:rFonts w:eastAsia="Times New Roman" w:cstheme="minorHAnsi"/>
          <w:color w:val="000000" w:themeColor="text1"/>
          <w:sz w:val="24"/>
          <w:szCs w:val="24"/>
        </w:rPr>
        <w:t>%</w:t>
      </w:r>
      <w:r w:rsidR="434D208A" w:rsidRPr="006120A6">
        <w:rPr>
          <w:rFonts w:eastAsia="Times New Roman" w:cstheme="minorHAnsi"/>
          <w:color w:val="000000" w:themeColor="text1"/>
          <w:sz w:val="24"/>
          <w:szCs w:val="24"/>
        </w:rPr>
        <w:t xml:space="preserve"> of final value.</w:t>
      </w:r>
      <w:r w:rsidR="27E570E3" w:rsidRPr="006120A6">
        <w:rPr>
          <w:rFonts w:eastAsia="Times New Roman" w:cstheme="minorHAnsi"/>
          <w:color w:val="000000" w:themeColor="text1"/>
          <w:sz w:val="24"/>
          <w:szCs w:val="24"/>
        </w:rPr>
        <w:t xml:space="preserve"> </w:t>
      </w:r>
    </w:p>
    <w:p w14:paraId="467D7A64" w14:textId="63C6E268" w:rsidR="27E570E3" w:rsidRPr="006120A6" w:rsidRDefault="27E570E3" w:rsidP="408FFDAF">
      <w:pPr>
        <w:rPr>
          <w:rFonts w:eastAsia="Times New Roman" w:cstheme="minorHAnsi"/>
          <w:color w:val="000000" w:themeColor="text1"/>
          <w:sz w:val="24"/>
          <w:szCs w:val="24"/>
        </w:rPr>
      </w:pPr>
      <w:r w:rsidRPr="006120A6">
        <w:rPr>
          <w:rFonts w:eastAsia="Times New Roman" w:cstheme="minorHAnsi"/>
          <w:color w:val="000000" w:themeColor="text1"/>
          <w:sz w:val="24"/>
          <w:szCs w:val="24"/>
        </w:rPr>
        <w:t xml:space="preserve">Setting time depends on the system response and natural </w:t>
      </w:r>
      <w:r w:rsidR="00055424" w:rsidRPr="006120A6">
        <w:rPr>
          <w:rFonts w:eastAsia="Times New Roman" w:cstheme="minorHAnsi"/>
          <w:color w:val="000000" w:themeColor="text1"/>
          <w:sz w:val="24"/>
          <w:szCs w:val="24"/>
        </w:rPr>
        <w:t>frequency</w:t>
      </w:r>
      <w:r w:rsidRPr="006120A6">
        <w:rPr>
          <w:rFonts w:eastAsia="Times New Roman" w:cstheme="minorHAnsi"/>
          <w:color w:val="000000" w:themeColor="text1"/>
          <w:sz w:val="24"/>
          <w:szCs w:val="24"/>
        </w:rPr>
        <w:t xml:space="preserve">. </w:t>
      </w:r>
    </w:p>
    <w:p w14:paraId="1036CF90" w14:textId="169EF751" w:rsidR="063693A9" w:rsidRPr="006120A6" w:rsidRDefault="063693A9" w:rsidP="2865382E">
      <w:pPr>
        <w:rPr>
          <w:rFonts w:eastAsia="Times New Roman" w:cstheme="minorHAnsi"/>
          <w:color w:val="000000" w:themeColor="text1"/>
          <w:sz w:val="24"/>
          <w:szCs w:val="24"/>
        </w:rPr>
      </w:pPr>
      <w:r w:rsidRPr="006120A6">
        <w:rPr>
          <w:rFonts w:eastAsia="Times New Roman" w:cstheme="minorHAnsi"/>
          <w:b/>
          <w:bCs/>
          <w:color w:val="000000" w:themeColor="text1"/>
          <w:sz w:val="24"/>
          <w:szCs w:val="24"/>
        </w:rPr>
        <w:t>Steady state error -</w:t>
      </w:r>
      <w:r w:rsidR="1A4911FE" w:rsidRPr="006120A6">
        <w:rPr>
          <w:rFonts w:eastAsia="Times New Roman" w:cstheme="minorHAnsi"/>
          <w:b/>
          <w:bCs/>
          <w:color w:val="000000" w:themeColor="text1"/>
          <w:sz w:val="24"/>
          <w:szCs w:val="24"/>
        </w:rPr>
        <w:t xml:space="preserve"> </w:t>
      </w:r>
      <w:r w:rsidR="1A4911FE" w:rsidRPr="006120A6">
        <w:rPr>
          <w:rFonts w:eastAsia="Times New Roman" w:cstheme="minorHAnsi"/>
          <w:color w:val="000000" w:themeColor="text1"/>
          <w:sz w:val="24"/>
          <w:szCs w:val="24"/>
        </w:rPr>
        <w:t>A steady state error is the difference between the input and the output in a program that constantly repeat</w:t>
      </w:r>
      <w:r w:rsidR="55C1C88A" w:rsidRPr="006120A6">
        <w:rPr>
          <w:rFonts w:eastAsia="Times New Roman" w:cstheme="minorHAnsi"/>
          <w:color w:val="000000" w:themeColor="text1"/>
          <w:sz w:val="24"/>
          <w:szCs w:val="24"/>
        </w:rPr>
        <w:t xml:space="preserve">s itself. </w:t>
      </w:r>
    </w:p>
    <w:p w14:paraId="3A456591" w14:textId="57F2C3AD" w:rsidR="063693A9" w:rsidRPr="006120A6" w:rsidRDefault="063693A9" w:rsidP="6FBCA2AB">
      <w:pPr>
        <w:rPr>
          <w:rFonts w:eastAsia="Arial" w:cstheme="minorHAnsi"/>
          <w:color w:val="000000" w:themeColor="text1"/>
          <w:sz w:val="24"/>
          <w:szCs w:val="24"/>
        </w:rPr>
      </w:pPr>
      <w:r w:rsidRPr="006120A6">
        <w:rPr>
          <w:rFonts w:eastAsia="Times New Roman" w:cstheme="minorHAnsi"/>
          <w:b/>
          <w:bCs/>
          <w:color w:val="000000" w:themeColor="text1"/>
          <w:sz w:val="24"/>
          <w:szCs w:val="24"/>
        </w:rPr>
        <w:t>PID -</w:t>
      </w:r>
      <w:r w:rsidR="08B2E446" w:rsidRPr="006120A6">
        <w:rPr>
          <w:rFonts w:eastAsia="Times New Roman" w:cstheme="minorHAnsi"/>
          <w:b/>
          <w:bCs/>
          <w:color w:val="000000" w:themeColor="text1"/>
          <w:sz w:val="24"/>
          <w:szCs w:val="24"/>
        </w:rPr>
        <w:t xml:space="preserve"> </w:t>
      </w:r>
      <w:r w:rsidR="08B2E446" w:rsidRPr="006120A6">
        <w:rPr>
          <w:rFonts w:eastAsia="Times New Roman" w:cstheme="minorHAnsi"/>
          <w:color w:val="000000" w:themeColor="text1"/>
          <w:sz w:val="24"/>
          <w:szCs w:val="24"/>
        </w:rPr>
        <w:t>PID</w:t>
      </w:r>
      <w:r w:rsidR="08B2E446" w:rsidRPr="006120A6">
        <w:rPr>
          <w:rFonts w:eastAsia="Times New Roman" w:cstheme="minorHAnsi"/>
          <w:b/>
          <w:bCs/>
          <w:color w:val="000000" w:themeColor="text1"/>
          <w:sz w:val="24"/>
          <w:szCs w:val="24"/>
        </w:rPr>
        <w:t xml:space="preserve"> (</w:t>
      </w:r>
      <w:r w:rsidR="08B2E446" w:rsidRPr="006120A6">
        <w:rPr>
          <w:rFonts w:eastAsiaTheme="minorEastAsia" w:cstheme="minorHAnsi"/>
          <w:color w:val="202124"/>
          <w:sz w:val="24"/>
          <w:szCs w:val="24"/>
        </w:rPr>
        <w:t>Proportional, Integral, Derivative) control provides a continuous variation of output within a control loop feedback mechanism to accurately control the process, removing oscillation and increasing process efficiency.</w:t>
      </w:r>
    </w:p>
    <w:p w14:paraId="7B8AEA9B" w14:textId="7FEBA0D7" w:rsidR="45931886" w:rsidRDefault="45931886" w:rsidP="45931886">
      <w:pPr>
        <w:rPr>
          <w:sz w:val="24"/>
          <w:szCs w:val="24"/>
        </w:rPr>
      </w:pPr>
    </w:p>
    <w:p w14:paraId="094CD799" w14:textId="750AB8AB" w:rsidR="57DB9FBA" w:rsidRDefault="57DB9FBA" w:rsidP="45931886">
      <w:pPr>
        <w:rPr>
          <w:b/>
          <w:bCs/>
          <w:sz w:val="24"/>
          <w:szCs w:val="24"/>
          <w:u w:val="single"/>
        </w:rPr>
      </w:pPr>
      <w:r w:rsidRPr="45931886">
        <w:rPr>
          <w:sz w:val="24"/>
          <w:szCs w:val="24"/>
        </w:rPr>
        <w:lastRenderedPageBreak/>
        <w:t>Task 2</w:t>
      </w:r>
    </w:p>
    <w:p w14:paraId="45719312" w14:textId="595701EC" w:rsidR="45931886" w:rsidRDefault="3496039A" w:rsidP="45931886">
      <w:pPr>
        <w:rPr>
          <w:sz w:val="24"/>
          <w:szCs w:val="24"/>
        </w:rPr>
      </w:pPr>
      <w:r w:rsidRPr="14E62160">
        <w:rPr>
          <w:sz w:val="24"/>
          <w:szCs w:val="24"/>
        </w:rPr>
        <w:t>The term Stability refers to when a system has its output under contro</w:t>
      </w:r>
      <w:r w:rsidR="665BAF6F" w:rsidRPr="14E62160">
        <w:rPr>
          <w:sz w:val="24"/>
          <w:szCs w:val="24"/>
        </w:rPr>
        <w:t xml:space="preserve">l. </w:t>
      </w:r>
      <w:r w:rsidR="54A1CDBE" w:rsidRPr="14E62160">
        <w:rPr>
          <w:sz w:val="24"/>
          <w:szCs w:val="24"/>
        </w:rPr>
        <w:t>A method used to help with stability is</w:t>
      </w:r>
      <w:r w:rsidR="665BAF6F" w:rsidRPr="14E62160">
        <w:rPr>
          <w:sz w:val="24"/>
          <w:szCs w:val="24"/>
        </w:rPr>
        <w:t xml:space="preserve"> Root locus</w:t>
      </w:r>
      <w:r w:rsidR="29C7B5E5" w:rsidRPr="14E62160">
        <w:rPr>
          <w:sz w:val="24"/>
          <w:szCs w:val="24"/>
        </w:rPr>
        <w:t xml:space="preserve">. Root locus is used for closed loop systems </w:t>
      </w:r>
      <w:r w:rsidR="7F13B7B5" w:rsidRPr="14E62160">
        <w:rPr>
          <w:sz w:val="24"/>
          <w:szCs w:val="24"/>
        </w:rPr>
        <w:t xml:space="preserve">and verifies the characteristic equations of system </w:t>
      </w:r>
      <w:r w:rsidR="40796E9C" w:rsidRPr="14E62160">
        <w:rPr>
          <w:sz w:val="24"/>
          <w:szCs w:val="24"/>
        </w:rPr>
        <w:t>gain by using K to measure between zero to infinity, with K representing</w:t>
      </w:r>
      <w:r w:rsidR="7CC7EC60" w:rsidRPr="14E62160">
        <w:rPr>
          <w:sz w:val="24"/>
          <w:szCs w:val="24"/>
        </w:rPr>
        <w:t xml:space="preserve"> the multiplying factor.</w:t>
      </w:r>
    </w:p>
    <w:p w14:paraId="5B608514" w14:textId="1D718FA7" w:rsidR="45931886" w:rsidRDefault="45931886" w:rsidP="45931886">
      <w:pPr>
        <w:rPr>
          <w:sz w:val="24"/>
          <w:szCs w:val="24"/>
        </w:rPr>
      </w:pPr>
    </w:p>
    <w:p w14:paraId="351D7FF0" w14:textId="12E6CA6F" w:rsidR="45931886" w:rsidRDefault="45931886" w:rsidP="45931886">
      <w:pPr>
        <w:rPr>
          <w:sz w:val="24"/>
          <w:szCs w:val="24"/>
        </w:rPr>
      </w:pPr>
    </w:p>
    <w:p w14:paraId="2550F4CE" w14:textId="74CADD69" w:rsidR="57DB9FBA" w:rsidRDefault="57DB9FBA" w:rsidP="45931886">
      <w:pPr>
        <w:rPr>
          <w:b/>
          <w:bCs/>
          <w:sz w:val="24"/>
          <w:szCs w:val="24"/>
          <w:u w:val="single"/>
        </w:rPr>
      </w:pPr>
      <w:r w:rsidRPr="45931886">
        <w:rPr>
          <w:sz w:val="24"/>
          <w:szCs w:val="24"/>
        </w:rPr>
        <w:t>Task 3</w:t>
      </w:r>
    </w:p>
    <w:p w14:paraId="655B387E" w14:textId="024C8C0E" w:rsidR="45931886" w:rsidRDefault="00FA3D29" w:rsidP="45931886">
      <w:pPr>
        <w:rPr>
          <w:sz w:val="24"/>
          <w:szCs w:val="24"/>
        </w:rPr>
      </w:pPr>
      <w:r>
        <w:rPr>
          <w:sz w:val="24"/>
          <w:szCs w:val="24"/>
        </w:rPr>
        <w:t>Mitigating</w:t>
      </w:r>
      <w:r w:rsidR="001772EA">
        <w:rPr>
          <w:sz w:val="24"/>
          <w:szCs w:val="24"/>
        </w:rPr>
        <w:t xml:space="preserve"> factors affected by </w:t>
      </w:r>
      <w:r>
        <w:rPr>
          <w:sz w:val="24"/>
          <w:szCs w:val="24"/>
        </w:rPr>
        <w:t>Wheatstone</w:t>
      </w:r>
      <w:r w:rsidR="001772EA">
        <w:rPr>
          <w:sz w:val="24"/>
          <w:szCs w:val="24"/>
        </w:rPr>
        <w:t xml:space="preserve"> </w:t>
      </w:r>
      <w:r>
        <w:rPr>
          <w:sz w:val="24"/>
          <w:szCs w:val="24"/>
        </w:rPr>
        <w:t xml:space="preserve">quality can be things such as outside </w:t>
      </w:r>
      <w:r w:rsidR="00F37F46">
        <w:rPr>
          <w:sz w:val="24"/>
          <w:szCs w:val="24"/>
        </w:rPr>
        <w:t>temperature. Strain gauge</w:t>
      </w:r>
      <w:r w:rsidR="008B44A4">
        <w:rPr>
          <w:sz w:val="24"/>
          <w:szCs w:val="24"/>
        </w:rPr>
        <w:t xml:space="preserve">s and </w:t>
      </w:r>
      <w:r w:rsidR="00DB320B">
        <w:rPr>
          <w:sz w:val="24"/>
          <w:szCs w:val="24"/>
        </w:rPr>
        <w:t>Wheatstone</w:t>
      </w:r>
      <w:r w:rsidR="008B44A4">
        <w:rPr>
          <w:sz w:val="24"/>
          <w:szCs w:val="24"/>
        </w:rPr>
        <w:t xml:space="preserve"> bridges </w:t>
      </w:r>
      <w:r w:rsidR="00DB320B">
        <w:rPr>
          <w:sz w:val="24"/>
          <w:szCs w:val="24"/>
        </w:rPr>
        <w:t>constitute</w:t>
      </w:r>
      <w:r w:rsidR="008B44A4">
        <w:rPr>
          <w:sz w:val="24"/>
          <w:szCs w:val="24"/>
        </w:rPr>
        <w:t xml:space="preserve"> basic </w:t>
      </w:r>
      <w:r w:rsidR="00F82373">
        <w:rPr>
          <w:sz w:val="24"/>
          <w:szCs w:val="24"/>
        </w:rPr>
        <w:t>instrumentation for electrical measure</w:t>
      </w:r>
      <w:r w:rsidR="002414E0">
        <w:rPr>
          <w:sz w:val="24"/>
          <w:szCs w:val="24"/>
        </w:rPr>
        <w:t xml:space="preserve">ment of </w:t>
      </w:r>
      <w:proofErr w:type="spellStart"/>
      <w:proofErr w:type="gramStart"/>
      <w:r w:rsidR="002414E0">
        <w:rPr>
          <w:sz w:val="24"/>
          <w:szCs w:val="24"/>
        </w:rPr>
        <w:t>non electrical</w:t>
      </w:r>
      <w:proofErr w:type="spellEnd"/>
      <w:proofErr w:type="gramEnd"/>
      <w:r w:rsidR="002414E0">
        <w:rPr>
          <w:sz w:val="24"/>
          <w:szCs w:val="24"/>
        </w:rPr>
        <w:t xml:space="preserve"> quantities.</w:t>
      </w:r>
    </w:p>
    <w:p w14:paraId="4DA5A424" w14:textId="64B60E5E" w:rsidR="002414E0" w:rsidRDefault="00A53CC3" w:rsidP="45931886">
      <w:pPr>
        <w:rPr>
          <w:sz w:val="24"/>
          <w:szCs w:val="24"/>
        </w:rPr>
      </w:pPr>
      <w:r>
        <w:rPr>
          <w:sz w:val="24"/>
          <w:szCs w:val="24"/>
        </w:rPr>
        <w:t xml:space="preserve">Wheatstone bridge is an electrical circuit used to measure an unknown </w:t>
      </w:r>
      <w:r w:rsidR="00974AA9">
        <w:rPr>
          <w:sz w:val="24"/>
          <w:szCs w:val="24"/>
        </w:rPr>
        <w:t xml:space="preserve">electrical resistance on unknown electrical resistance by </w:t>
      </w:r>
      <w:r w:rsidR="00027344">
        <w:rPr>
          <w:sz w:val="24"/>
          <w:szCs w:val="24"/>
        </w:rPr>
        <w:t xml:space="preserve">balancing two legs of a bridge </w:t>
      </w:r>
      <w:r w:rsidR="003E70EE">
        <w:rPr>
          <w:sz w:val="24"/>
          <w:szCs w:val="24"/>
        </w:rPr>
        <w:t xml:space="preserve">circuit, one leg of which includes </w:t>
      </w:r>
      <w:r w:rsidR="004326AE">
        <w:rPr>
          <w:sz w:val="24"/>
          <w:szCs w:val="24"/>
        </w:rPr>
        <w:t>the unknown component.</w:t>
      </w:r>
    </w:p>
    <w:p w14:paraId="375223BD" w14:textId="560D99ED" w:rsidR="004326AE" w:rsidRDefault="004326AE" w:rsidP="45931886">
      <w:pPr>
        <w:rPr>
          <w:sz w:val="24"/>
          <w:szCs w:val="24"/>
        </w:rPr>
      </w:pPr>
      <w:r>
        <w:rPr>
          <w:sz w:val="24"/>
          <w:szCs w:val="24"/>
        </w:rPr>
        <w:t xml:space="preserve">The primary benefit of the </w:t>
      </w:r>
      <w:r w:rsidR="002B4CB3">
        <w:rPr>
          <w:sz w:val="24"/>
          <w:szCs w:val="24"/>
        </w:rPr>
        <w:t>circuit is its ability to provide extremely accurate</w:t>
      </w:r>
      <w:r w:rsidR="004B4185">
        <w:rPr>
          <w:sz w:val="24"/>
          <w:szCs w:val="24"/>
        </w:rPr>
        <w:t xml:space="preserve"> and is </w:t>
      </w:r>
      <w:proofErr w:type="gramStart"/>
      <w:r w:rsidR="004B4185">
        <w:rPr>
          <w:sz w:val="24"/>
          <w:szCs w:val="24"/>
        </w:rPr>
        <w:t>similar to</w:t>
      </w:r>
      <w:proofErr w:type="gramEnd"/>
      <w:r w:rsidR="004B4185">
        <w:rPr>
          <w:sz w:val="24"/>
          <w:szCs w:val="24"/>
        </w:rPr>
        <w:t xml:space="preserve"> the original potentiometer.</w:t>
      </w:r>
    </w:p>
    <w:p w14:paraId="62D70FDB" w14:textId="5B6360F7" w:rsidR="004B4185" w:rsidRDefault="00006B9B" w:rsidP="45931886">
      <w:pPr>
        <w:rPr>
          <w:sz w:val="24"/>
          <w:szCs w:val="24"/>
        </w:rPr>
      </w:pPr>
      <w:r>
        <w:rPr>
          <w:sz w:val="24"/>
          <w:szCs w:val="24"/>
        </w:rPr>
        <w:t>The Wheatstone</w:t>
      </w:r>
      <w:r w:rsidR="004B4185">
        <w:rPr>
          <w:sz w:val="24"/>
          <w:szCs w:val="24"/>
        </w:rPr>
        <w:t xml:space="preserve"> bridge </w:t>
      </w:r>
      <w:r>
        <w:rPr>
          <w:sz w:val="24"/>
          <w:szCs w:val="24"/>
        </w:rPr>
        <w:t xml:space="preserve">was invented </w:t>
      </w:r>
      <w:r w:rsidR="00813B26">
        <w:rPr>
          <w:sz w:val="24"/>
          <w:szCs w:val="24"/>
        </w:rPr>
        <w:t>by Samuel Hunter Christie in 1833.</w:t>
      </w:r>
    </w:p>
    <w:p w14:paraId="0E8BC810" w14:textId="4CBFA83A" w:rsidR="00141C61" w:rsidRDefault="00141C61" w:rsidP="45931886">
      <w:pPr>
        <w:rPr>
          <w:sz w:val="24"/>
          <w:szCs w:val="24"/>
        </w:rPr>
      </w:pPr>
      <w:r>
        <w:rPr>
          <w:sz w:val="24"/>
          <w:szCs w:val="24"/>
        </w:rPr>
        <w:t xml:space="preserve">Wheatstone bridge </w:t>
      </w:r>
      <w:r w:rsidR="003370F5">
        <w:rPr>
          <w:sz w:val="24"/>
          <w:szCs w:val="24"/>
        </w:rPr>
        <w:t xml:space="preserve">principle </w:t>
      </w:r>
      <w:r w:rsidR="001E3753">
        <w:rPr>
          <w:sz w:val="24"/>
          <w:szCs w:val="24"/>
        </w:rPr>
        <w:t>works on divided bri</w:t>
      </w:r>
      <w:r w:rsidR="00CC5DDC">
        <w:rPr>
          <w:sz w:val="24"/>
          <w:szCs w:val="24"/>
        </w:rPr>
        <w:t>dge circuit used by measure</w:t>
      </w:r>
      <w:r w:rsidR="00154F5C">
        <w:rPr>
          <w:sz w:val="24"/>
          <w:szCs w:val="24"/>
        </w:rPr>
        <w:t>ment of static</w:t>
      </w:r>
      <w:r w:rsidR="00885006">
        <w:rPr>
          <w:sz w:val="24"/>
          <w:szCs w:val="24"/>
        </w:rPr>
        <w:t xml:space="preserve"> or dynamic electrical resistance</w:t>
      </w:r>
      <w:r w:rsidR="00A631E7">
        <w:rPr>
          <w:sz w:val="24"/>
          <w:szCs w:val="24"/>
        </w:rPr>
        <w:t>.</w:t>
      </w:r>
    </w:p>
    <w:p w14:paraId="6FA58545" w14:textId="1604135E" w:rsidR="00FA6357" w:rsidRDefault="003309CE" w:rsidP="45931886">
      <w:pPr>
        <w:rPr>
          <w:sz w:val="24"/>
          <w:szCs w:val="24"/>
        </w:rPr>
      </w:pPr>
      <w:r>
        <w:rPr>
          <w:sz w:val="24"/>
          <w:szCs w:val="24"/>
        </w:rPr>
        <w:t xml:space="preserve">A strain Gauge is a sensor </w:t>
      </w:r>
      <w:r w:rsidR="00B61013">
        <w:rPr>
          <w:sz w:val="24"/>
          <w:szCs w:val="24"/>
        </w:rPr>
        <w:t>whose resistance varies with an applied force.</w:t>
      </w:r>
      <w:r w:rsidR="009C0BFE">
        <w:rPr>
          <w:sz w:val="24"/>
          <w:szCs w:val="24"/>
        </w:rPr>
        <w:t xml:space="preserve"> It converts force </w:t>
      </w:r>
      <w:r w:rsidR="0019062E">
        <w:rPr>
          <w:sz w:val="24"/>
          <w:szCs w:val="24"/>
        </w:rPr>
        <w:t>pressure</w:t>
      </w:r>
      <w:r w:rsidR="009C0BFE">
        <w:rPr>
          <w:sz w:val="24"/>
          <w:szCs w:val="24"/>
        </w:rPr>
        <w:t>, tension</w:t>
      </w:r>
      <w:r w:rsidR="00B66DD0">
        <w:rPr>
          <w:sz w:val="24"/>
          <w:szCs w:val="24"/>
        </w:rPr>
        <w:t xml:space="preserve"> wight into a change in electrical </w:t>
      </w:r>
      <w:r w:rsidR="00B1164C">
        <w:rPr>
          <w:sz w:val="24"/>
          <w:szCs w:val="24"/>
        </w:rPr>
        <w:t>resistance which can be measured.</w:t>
      </w:r>
    </w:p>
    <w:p w14:paraId="3F91AE81" w14:textId="70666423" w:rsidR="00A631E7" w:rsidRDefault="00A631E7" w:rsidP="45931886">
      <w:pPr>
        <w:rPr>
          <w:sz w:val="24"/>
          <w:szCs w:val="24"/>
        </w:rPr>
      </w:pPr>
      <w:r>
        <w:rPr>
          <w:sz w:val="24"/>
          <w:szCs w:val="24"/>
        </w:rPr>
        <w:t>In order to measure strain with a banded resistance</w:t>
      </w:r>
      <w:r w:rsidR="00546959">
        <w:rPr>
          <w:sz w:val="24"/>
          <w:szCs w:val="24"/>
        </w:rPr>
        <w:t xml:space="preserve"> strain </w:t>
      </w:r>
      <w:r w:rsidR="00FA109B">
        <w:rPr>
          <w:sz w:val="24"/>
          <w:szCs w:val="24"/>
        </w:rPr>
        <w:t>gauge it must be connected to an electrical</w:t>
      </w:r>
      <w:r w:rsidR="00414491">
        <w:rPr>
          <w:sz w:val="24"/>
          <w:szCs w:val="24"/>
        </w:rPr>
        <w:t xml:space="preserve"> circuit </w:t>
      </w:r>
      <w:r w:rsidR="00DF0139">
        <w:rPr>
          <w:sz w:val="24"/>
          <w:szCs w:val="24"/>
        </w:rPr>
        <w:t xml:space="preserve">that </w:t>
      </w:r>
      <w:proofErr w:type="gramStart"/>
      <w:r w:rsidR="00DF0139">
        <w:rPr>
          <w:sz w:val="24"/>
          <w:szCs w:val="24"/>
        </w:rPr>
        <w:t>is</w:t>
      </w:r>
      <w:r w:rsidR="008E284A">
        <w:rPr>
          <w:sz w:val="24"/>
          <w:szCs w:val="24"/>
        </w:rPr>
        <w:t xml:space="preserve"> capable </w:t>
      </w:r>
      <w:r w:rsidR="00DA4433">
        <w:rPr>
          <w:sz w:val="24"/>
          <w:szCs w:val="24"/>
        </w:rPr>
        <w:t>of measuring</w:t>
      </w:r>
      <w:proofErr w:type="gramEnd"/>
      <w:r w:rsidR="00DA4433">
        <w:rPr>
          <w:sz w:val="24"/>
          <w:szCs w:val="24"/>
        </w:rPr>
        <w:t xml:space="preserve"> the minute changes in resis</w:t>
      </w:r>
      <w:r w:rsidR="00BF6D67">
        <w:rPr>
          <w:sz w:val="24"/>
          <w:szCs w:val="24"/>
        </w:rPr>
        <w:t>tance corresponding to the strain.</w:t>
      </w:r>
    </w:p>
    <w:p w14:paraId="231C8C53" w14:textId="4D906327" w:rsidR="00BF6D67" w:rsidRDefault="00BF6D67" w:rsidP="45931886">
      <w:pPr>
        <w:rPr>
          <w:sz w:val="24"/>
          <w:szCs w:val="24"/>
        </w:rPr>
      </w:pPr>
      <w:r>
        <w:rPr>
          <w:sz w:val="24"/>
          <w:szCs w:val="24"/>
        </w:rPr>
        <w:t xml:space="preserve">Strain gauges must be </w:t>
      </w:r>
      <w:r w:rsidR="00F10122">
        <w:rPr>
          <w:sz w:val="24"/>
          <w:szCs w:val="24"/>
        </w:rPr>
        <w:t xml:space="preserve">connected to an electrical circuit that </w:t>
      </w:r>
      <w:proofErr w:type="gramStart"/>
      <w:r w:rsidR="00F10122">
        <w:rPr>
          <w:sz w:val="24"/>
          <w:szCs w:val="24"/>
        </w:rPr>
        <w:t xml:space="preserve">is capable </w:t>
      </w:r>
      <w:r w:rsidR="00C22F79">
        <w:rPr>
          <w:sz w:val="24"/>
          <w:szCs w:val="24"/>
        </w:rPr>
        <w:t>of measuring</w:t>
      </w:r>
      <w:proofErr w:type="gramEnd"/>
      <w:r w:rsidR="00C22F79">
        <w:rPr>
          <w:sz w:val="24"/>
          <w:szCs w:val="24"/>
        </w:rPr>
        <w:t xml:space="preserve"> small changes. Stain gauge trans</w:t>
      </w:r>
      <w:r w:rsidR="0064563F">
        <w:rPr>
          <w:sz w:val="24"/>
          <w:szCs w:val="24"/>
        </w:rPr>
        <w:t>ducers usually employ four strain gauge ele</w:t>
      </w:r>
      <w:r w:rsidR="00A94072">
        <w:rPr>
          <w:sz w:val="24"/>
          <w:szCs w:val="24"/>
        </w:rPr>
        <w:t xml:space="preserve">ments electrically connected </w:t>
      </w:r>
      <w:r w:rsidR="002B1AAA">
        <w:rPr>
          <w:sz w:val="24"/>
          <w:szCs w:val="24"/>
        </w:rPr>
        <w:t xml:space="preserve">to form a bridge circuit. </w:t>
      </w:r>
    </w:p>
    <w:p w14:paraId="3738BB97" w14:textId="305786D0" w:rsidR="003F0E39" w:rsidRDefault="003F0E39" w:rsidP="45931886">
      <w:pPr>
        <w:rPr>
          <w:sz w:val="24"/>
          <w:szCs w:val="24"/>
        </w:rPr>
      </w:pPr>
      <w:r>
        <w:rPr>
          <w:sz w:val="24"/>
          <w:szCs w:val="24"/>
        </w:rPr>
        <w:t xml:space="preserve">Stress </w:t>
      </w:r>
      <w:r w:rsidR="00B47760">
        <w:rPr>
          <w:sz w:val="24"/>
          <w:szCs w:val="24"/>
        </w:rPr>
        <w:t>a</w:t>
      </w:r>
      <w:r w:rsidR="00CF084F">
        <w:rPr>
          <w:sz w:val="24"/>
          <w:szCs w:val="24"/>
        </w:rPr>
        <w:t xml:space="preserve">nalysis with stain gauge is used </w:t>
      </w:r>
      <w:r w:rsidR="006B372D">
        <w:rPr>
          <w:sz w:val="24"/>
          <w:szCs w:val="24"/>
        </w:rPr>
        <w:t>to determine the stress</w:t>
      </w:r>
      <w:r w:rsidR="00290E0F">
        <w:rPr>
          <w:sz w:val="24"/>
          <w:szCs w:val="24"/>
        </w:rPr>
        <w:t xml:space="preserve"> in a single component. Stress </w:t>
      </w:r>
      <w:r w:rsidR="00F77992">
        <w:rPr>
          <w:sz w:val="24"/>
          <w:szCs w:val="24"/>
        </w:rPr>
        <w:t>analy</w:t>
      </w:r>
      <w:r w:rsidR="001D69AD">
        <w:rPr>
          <w:sz w:val="24"/>
          <w:szCs w:val="24"/>
        </w:rPr>
        <w:t xml:space="preserve">sis with strain gauges usually </w:t>
      </w:r>
      <w:r w:rsidR="00B33321">
        <w:rPr>
          <w:sz w:val="24"/>
          <w:szCs w:val="24"/>
        </w:rPr>
        <w:t xml:space="preserve">bridge circuits are sued with one active </w:t>
      </w:r>
      <w:r w:rsidR="00294AAE">
        <w:rPr>
          <w:sz w:val="24"/>
          <w:szCs w:val="24"/>
        </w:rPr>
        <w:t xml:space="preserve">measurement grid. Uniaxial stress condition it is </w:t>
      </w:r>
      <w:r w:rsidR="004D535A">
        <w:rPr>
          <w:sz w:val="24"/>
          <w:szCs w:val="24"/>
        </w:rPr>
        <w:t>sufficient to detect strain with a single measuring grid.</w:t>
      </w:r>
    </w:p>
    <w:p w14:paraId="679155E6" w14:textId="370767FC" w:rsidR="002B1AAA" w:rsidRDefault="00205008" w:rsidP="45931886">
      <w:pPr>
        <w:rPr>
          <w:sz w:val="24"/>
          <w:szCs w:val="24"/>
        </w:rPr>
      </w:pPr>
      <w:r w:rsidRPr="00205008">
        <w:rPr>
          <w:noProof/>
          <w:sz w:val="24"/>
          <w:szCs w:val="24"/>
        </w:rPr>
        <mc:AlternateContent>
          <mc:Choice Requires="wps">
            <w:drawing>
              <wp:anchor distT="45720" distB="45720" distL="114300" distR="114300" simplePos="0" relativeHeight="251659264" behindDoc="0" locked="0" layoutInCell="1" allowOverlap="1" wp14:anchorId="5D6FAC45" wp14:editId="700F0C4C">
                <wp:simplePos x="0" y="0"/>
                <wp:positionH relativeFrom="margin">
                  <wp:align>left</wp:align>
                </wp:positionH>
                <wp:positionV relativeFrom="paragraph">
                  <wp:posOffset>285115</wp:posOffset>
                </wp:positionV>
                <wp:extent cx="1304925" cy="1404620"/>
                <wp:effectExtent l="0" t="0" r="2857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1404620"/>
                        </a:xfrm>
                        <a:prstGeom prst="rect">
                          <a:avLst/>
                        </a:prstGeom>
                        <a:solidFill>
                          <a:srgbClr val="FFFFFF"/>
                        </a:solidFill>
                        <a:ln w="9525">
                          <a:solidFill>
                            <a:srgbClr val="000000"/>
                          </a:solidFill>
                          <a:miter lim="800000"/>
                          <a:headEnd/>
                          <a:tailEnd/>
                        </a:ln>
                      </wps:spPr>
                      <wps:txbx>
                        <w:txbxContent>
                          <w:p w14:paraId="22C4A605" w14:textId="333C0CD1" w:rsidR="00205008" w:rsidRDefault="0088535F">
                            <w:proofErr w:type="spellStart"/>
                            <w:r>
                              <w:t>Vout</w:t>
                            </w:r>
                            <w:proofErr w:type="spellEnd"/>
                            <w:r>
                              <w:t xml:space="preserve"> = </w:t>
                            </w:r>
                            <w:proofErr w:type="spellStart"/>
                            <w:r>
                              <w:t>Vcd</w:t>
                            </w:r>
                            <w:proofErr w:type="spellEnd"/>
                            <w:r>
                              <w:t xml:space="preserve"> - </w:t>
                            </w:r>
                            <w:proofErr w:type="spellStart"/>
                            <w:r>
                              <w:t>Vcb</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D6FAC45" id="_x0000_t202" coordsize="21600,21600" o:spt="202" path="m,l,21600r21600,l21600,xe">
                <v:stroke joinstyle="miter"/>
                <v:path gradientshapeok="t" o:connecttype="rect"/>
              </v:shapetype>
              <v:shape id="Text Box 2" o:spid="_x0000_s1026" type="#_x0000_t202" style="position:absolute;margin-left:0;margin-top:22.45pt;width:102.75pt;height:110.6pt;z-index:2516592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">
                <v:textbox style="mso-fit-shape-to-text:t">
                  <w:txbxContent>
                    <w:p w14:paraId="22C4A605" w14:textId="333C0CD1" w:rsidR="00205008" w:rsidRDefault="0088535F">
                      <w:proofErr w:type="spellStart"/>
                      <w:r>
                        <w:t>Vout</w:t>
                      </w:r>
                      <w:proofErr w:type="spellEnd"/>
                      <w:r>
                        <w:t xml:space="preserve"> = </w:t>
                      </w:r>
                      <w:proofErr w:type="spellStart"/>
                      <w:r>
                        <w:t>Vcd</w:t>
                      </w:r>
                      <w:proofErr w:type="spellEnd"/>
                      <w:r>
                        <w:t xml:space="preserve"> - </w:t>
                      </w:r>
                      <w:proofErr w:type="spellStart"/>
                      <w:r>
                        <w:t>Vcb</w:t>
                      </w:r>
                      <w:proofErr w:type="spellEnd"/>
                    </w:p>
                  </w:txbxContent>
                </v:textbox>
                <w10:wrap type="square" anchorx="margin"/>
              </v:shape>
            </w:pict>
          </mc:Fallback>
        </mc:AlternateContent>
      </w:r>
      <w:r>
        <w:rPr>
          <w:sz w:val="24"/>
          <w:szCs w:val="24"/>
        </w:rPr>
        <w:t>Total strainer output voltage</w:t>
      </w:r>
    </w:p>
    <w:p w14:paraId="7DB9FC71" w14:textId="29F855FC" w:rsidR="00205008" w:rsidRDefault="00205008" w:rsidP="45931886">
      <w:pPr>
        <w:rPr>
          <w:sz w:val="24"/>
          <w:szCs w:val="24"/>
        </w:rPr>
      </w:pPr>
    </w:p>
    <w:p w14:paraId="5D11FB1B" w14:textId="44F75C7E" w:rsidR="45931886" w:rsidRDefault="45931886" w:rsidP="45931886">
      <w:pPr>
        <w:rPr>
          <w:sz w:val="24"/>
          <w:szCs w:val="24"/>
        </w:rPr>
      </w:pPr>
    </w:p>
    <w:p w14:paraId="1BCE32AD" w14:textId="0D893B33" w:rsidR="0088535F" w:rsidRDefault="0088535F" w:rsidP="45931886">
      <w:pPr>
        <w:rPr>
          <w:sz w:val="24"/>
          <w:szCs w:val="24"/>
        </w:rPr>
      </w:pPr>
      <w:proofErr w:type="spellStart"/>
      <w:r>
        <w:rPr>
          <w:sz w:val="24"/>
          <w:szCs w:val="24"/>
        </w:rPr>
        <w:t>Vout</w:t>
      </w:r>
      <w:proofErr w:type="spellEnd"/>
      <w:r>
        <w:rPr>
          <w:sz w:val="24"/>
          <w:szCs w:val="24"/>
        </w:rPr>
        <w:t xml:space="preserve"> is e</w:t>
      </w:r>
      <w:r w:rsidR="000607B0">
        <w:rPr>
          <w:sz w:val="24"/>
          <w:szCs w:val="24"/>
        </w:rPr>
        <w:t xml:space="preserve">quivalent to the difference between the voltage drop across R1 + R4 or </w:t>
      </w:r>
      <w:proofErr w:type="spellStart"/>
      <w:r w:rsidR="000607B0">
        <w:rPr>
          <w:sz w:val="24"/>
          <w:szCs w:val="24"/>
        </w:rPr>
        <w:t>Rg</w:t>
      </w:r>
      <w:proofErr w:type="spellEnd"/>
      <w:r w:rsidR="000607B0">
        <w:rPr>
          <w:sz w:val="24"/>
          <w:szCs w:val="24"/>
        </w:rPr>
        <w:t>.</w:t>
      </w:r>
    </w:p>
    <w:p w14:paraId="64B0D6F6" w14:textId="6F33877C" w:rsidR="00DA1B03" w:rsidRDefault="00DA1B03" w:rsidP="45931886">
      <w:pPr>
        <w:rPr>
          <w:sz w:val="24"/>
          <w:szCs w:val="24"/>
        </w:rPr>
      </w:pPr>
    </w:p>
    <w:p w14:paraId="26E1A45F" w14:textId="5A10CEBC" w:rsidR="00DA1B03" w:rsidRPr="00DA1B03" w:rsidRDefault="00DA1B03" w:rsidP="45931886">
      <w:pPr>
        <w:rPr>
          <w:sz w:val="24"/>
          <w:szCs w:val="24"/>
          <w:u w:val="single"/>
        </w:rPr>
      </w:pPr>
      <w:r w:rsidRPr="00DA1B03">
        <w:rPr>
          <w:sz w:val="24"/>
          <w:szCs w:val="24"/>
          <w:u w:val="single"/>
        </w:rPr>
        <w:lastRenderedPageBreak/>
        <w:t>Sketch of measurement system</w:t>
      </w:r>
    </w:p>
    <w:p w14:paraId="448CF6A0" w14:textId="0DF8B4A3" w:rsidR="00D83F7E" w:rsidRDefault="00350D19" w:rsidP="45931886">
      <w:pPr>
        <w:rPr>
          <w:sz w:val="24"/>
          <w:szCs w:val="24"/>
        </w:rPr>
      </w:pPr>
      <w:r>
        <w:rPr>
          <w:noProof/>
        </w:rPr>
        <w:drawing>
          <wp:inline distT="0" distB="0" distL="0" distR="0" wp14:anchorId="238595B2" wp14:editId="5EC06D87">
            <wp:extent cx="5731510" cy="42005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200525"/>
                    </a:xfrm>
                    <a:prstGeom prst="rect">
                      <a:avLst/>
                    </a:prstGeom>
                    <a:noFill/>
                    <a:ln>
                      <a:noFill/>
                    </a:ln>
                  </pic:spPr>
                </pic:pic>
              </a:graphicData>
            </a:graphic>
          </wp:inline>
        </w:drawing>
      </w:r>
    </w:p>
    <w:p w14:paraId="323CCD74" w14:textId="77C10FED" w:rsidR="57DB9FBA" w:rsidRDefault="57DB9FBA" w:rsidP="45931886">
      <w:pPr>
        <w:rPr>
          <w:b/>
          <w:bCs/>
          <w:sz w:val="24"/>
          <w:szCs w:val="24"/>
          <w:u w:val="single"/>
        </w:rPr>
      </w:pPr>
      <w:r w:rsidRPr="408FFDAF">
        <w:rPr>
          <w:sz w:val="24"/>
          <w:szCs w:val="24"/>
        </w:rPr>
        <w:t>Task 4</w:t>
      </w:r>
    </w:p>
    <w:p w14:paraId="29F704E3" w14:textId="3A8D1B3A" w:rsidR="00B67D66" w:rsidRDefault="00B67D66" w:rsidP="408FFDAF">
      <w:pPr>
        <w:rPr>
          <w:sz w:val="24"/>
          <w:szCs w:val="24"/>
        </w:rPr>
      </w:pPr>
      <w:r>
        <w:rPr>
          <w:sz w:val="24"/>
          <w:szCs w:val="24"/>
        </w:rPr>
        <w:t xml:space="preserve">I have been tasked with </w:t>
      </w:r>
      <w:r w:rsidR="00B85E83">
        <w:rPr>
          <w:sz w:val="24"/>
          <w:szCs w:val="24"/>
        </w:rPr>
        <w:t xml:space="preserve">using the online software Simulink to calculate how to move two </w:t>
      </w:r>
      <w:r w:rsidR="00680E52">
        <w:rPr>
          <w:sz w:val="24"/>
          <w:szCs w:val="24"/>
        </w:rPr>
        <w:t>masses which are being resisted by two springs and two dampers.</w:t>
      </w:r>
      <w:r w:rsidR="00C4515C">
        <w:rPr>
          <w:sz w:val="24"/>
          <w:szCs w:val="24"/>
        </w:rPr>
        <w:t xml:space="preserve"> </w:t>
      </w:r>
      <w:r w:rsidR="00110FF6">
        <w:rPr>
          <w:sz w:val="24"/>
          <w:szCs w:val="24"/>
        </w:rPr>
        <w:t xml:space="preserve">The primary aim of this task is to have a better understanding </w:t>
      </w:r>
      <w:r w:rsidR="00D633CE">
        <w:rPr>
          <w:sz w:val="24"/>
          <w:szCs w:val="24"/>
        </w:rPr>
        <w:t>of control systems</w:t>
      </w:r>
      <w:r w:rsidR="003127F5">
        <w:rPr>
          <w:sz w:val="24"/>
          <w:szCs w:val="24"/>
        </w:rPr>
        <w:t xml:space="preserve">. </w:t>
      </w:r>
      <w:r w:rsidR="00C4515C">
        <w:rPr>
          <w:sz w:val="24"/>
          <w:szCs w:val="24"/>
        </w:rPr>
        <w:t xml:space="preserve">The table below displays the </w:t>
      </w:r>
      <w:r w:rsidR="00B17A00">
        <w:rPr>
          <w:sz w:val="24"/>
          <w:szCs w:val="24"/>
        </w:rPr>
        <w:t>values I have been provided.</w:t>
      </w:r>
    </w:p>
    <w:tbl>
      <w:tblPr>
        <w:tblStyle w:val="TableGrid"/>
        <w:tblW w:w="0" w:type="auto"/>
        <w:tblLook w:val="04A0" w:firstRow="1" w:lastRow="0" w:firstColumn="1" w:lastColumn="0" w:noHBand="0" w:noVBand="1"/>
      </w:tblPr>
      <w:tblGrid>
        <w:gridCol w:w="4508"/>
        <w:gridCol w:w="4508"/>
      </w:tblGrid>
      <w:tr w:rsidR="00FE5021" w14:paraId="2CEFB2D7" w14:textId="77777777" w:rsidTr="00FE5021">
        <w:tc>
          <w:tcPr>
            <w:tcW w:w="4508" w:type="dxa"/>
          </w:tcPr>
          <w:p w14:paraId="14791257" w14:textId="55B472DE" w:rsidR="00FE5021" w:rsidRDefault="00FE5021" w:rsidP="408FFDAF">
            <w:pPr>
              <w:rPr>
                <w:sz w:val="24"/>
                <w:szCs w:val="24"/>
              </w:rPr>
            </w:pPr>
            <w:r>
              <w:rPr>
                <w:sz w:val="24"/>
                <w:szCs w:val="24"/>
              </w:rPr>
              <w:t>M1</w:t>
            </w:r>
          </w:p>
        </w:tc>
        <w:tc>
          <w:tcPr>
            <w:tcW w:w="4508" w:type="dxa"/>
          </w:tcPr>
          <w:p w14:paraId="03C16295" w14:textId="60314FE9" w:rsidR="00FE5021" w:rsidRDefault="00FE5021" w:rsidP="408FFDAF">
            <w:pPr>
              <w:rPr>
                <w:sz w:val="24"/>
                <w:szCs w:val="24"/>
              </w:rPr>
            </w:pPr>
            <w:r>
              <w:rPr>
                <w:sz w:val="24"/>
                <w:szCs w:val="24"/>
              </w:rPr>
              <w:t>1.5kg</w:t>
            </w:r>
          </w:p>
        </w:tc>
      </w:tr>
      <w:tr w:rsidR="00FE5021" w14:paraId="5A6D8A44" w14:textId="77777777" w:rsidTr="00FE5021">
        <w:tc>
          <w:tcPr>
            <w:tcW w:w="4508" w:type="dxa"/>
          </w:tcPr>
          <w:p w14:paraId="02ACAB3D" w14:textId="6545A868" w:rsidR="00FE5021" w:rsidRDefault="00FE5021" w:rsidP="408FFDAF">
            <w:pPr>
              <w:rPr>
                <w:sz w:val="24"/>
                <w:szCs w:val="24"/>
              </w:rPr>
            </w:pPr>
            <w:r>
              <w:rPr>
                <w:sz w:val="24"/>
                <w:szCs w:val="24"/>
              </w:rPr>
              <w:t>M2</w:t>
            </w:r>
          </w:p>
        </w:tc>
        <w:tc>
          <w:tcPr>
            <w:tcW w:w="4508" w:type="dxa"/>
          </w:tcPr>
          <w:p w14:paraId="3532016D" w14:textId="3D915C70" w:rsidR="00FE5021" w:rsidRDefault="00FE5021" w:rsidP="408FFDAF">
            <w:pPr>
              <w:rPr>
                <w:sz w:val="24"/>
                <w:szCs w:val="24"/>
              </w:rPr>
            </w:pPr>
            <w:r>
              <w:rPr>
                <w:sz w:val="24"/>
                <w:szCs w:val="24"/>
              </w:rPr>
              <w:t>1kg</w:t>
            </w:r>
          </w:p>
        </w:tc>
      </w:tr>
      <w:tr w:rsidR="00FE5021" w14:paraId="0F246058" w14:textId="77777777" w:rsidTr="00FE5021">
        <w:tc>
          <w:tcPr>
            <w:tcW w:w="4508" w:type="dxa"/>
          </w:tcPr>
          <w:p w14:paraId="375E311D" w14:textId="785241E9" w:rsidR="00FE5021" w:rsidRDefault="00FE5021" w:rsidP="408FFDAF">
            <w:pPr>
              <w:rPr>
                <w:sz w:val="24"/>
                <w:szCs w:val="24"/>
              </w:rPr>
            </w:pPr>
            <w:r>
              <w:rPr>
                <w:sz w:val="24"/>
                <w:szCs w:val="24"/>
              </w:rPr>
              <w:t>K1</w:t>
            </w:r>
          </w:p>
        </w:tc>
        <w:tc>
          <w:tcPr>
            <w:tcW w:w="4508" w:type="dxa"/>
          </w:tcPr>
          <w:p w14:paraId="338EFA48" w14:textId="78548779" w:rsidR="00FE5021" w:rsidRDefault="00C4515C" w:rsidP="408FFDAF">
            <w:pPr>
              <w:rPr>
                <w:sz w:val="24"/>
                <w:szCs w:val="24"/>
              </w:rPr>
            </w:pPr>
            <w:r>
              <w:rPr>
                <w:sz w:val="24"/>
                <w:szCs w:val="24"/>
              </w:rPr>
              <w:t>1</w:t>
            </w:r>
          </w:p>
        </w:tc>
      </w:tr>
      <w:tr w:rsidR="00FE5021" w14:paraId="1A1936FC" w14:textId="77777777" w:rsidTr="00FE5021">
        <w:tc>
          <w:tcPr>
            <w:tcW w:w="4508" w:type="dxa"/>
          </w:tcPr>
          <w:p w14:paraId="0190CEB0" w14:textId="47CCB9A2" w:rsidR="00FE5021" w:rsidRDefault="00FE5021" w:rsidP="408FFDAF">
            <w:pPr>
              <w:rPr>
                <w:sz w:val="24"/>
                <w:szCs w:val="24"/>
              </w:rPr>
            </w:pPr>
            <w:r>
              <w:rPr>
                <w:sz w:val="24"/>
                <w:szCs w:val="24"/>
              </w:rPr>
              <w:t>K2</w:t>
            </w:r>
          </w:p>
        </w:tc>
        <w:tc>
          <w:tcPr>
            <w:tcW w:w="4508" w:type="dxa"/>
          </w:tcPr>
          <w:p w14:paraId="2B55EAB0" w14:textId="5DDE1960" w:rsidR="00FE5021" w:rsidRDefault="00C4515C" w:rsidP="408FFDAF">
            <w:pPr>
              <w:rPr>
                <w:sz w:val="24"/>
                <w:szCs w:val="24"/>
              </w:rPr>
            </w:pPr>
            <w:r>
              <w:rPr>
                <w:sz w:val="24"/>
                <w:szCs w:val="24"/>
              </w:rPr>
              <w:t>2</w:t>
            </w:r>
          </w:p>
        </w:tc>
      </w:tr>
      <w:tr w:rsidR="00FE5021" w14:paraId="74884FC3" w14:textId="77777777" w:rsidTr="00FE5021">
        <w:tc>
          <w:tcPr>
            <w:tcW w:w="4508" w:type="dxa"/>
          </w:tcPr>
          <w:p w14:paraId="545F26BE" w14:textId="06938F05" w:rsidR="00FE5021" w:rsidRDefault="00FE5021" w:rsidP="408FFDAF">
            <w:pPr>
              <w:rPr>
                <w:sz w:val="24"/>
                <w:szCs w:val="24"/>
              </w:rPr>
            </w:pPr>
            <w:r>
              <w:rPr>
                <w:sz w:val="24"/>
                <w:szCs w:val="24"/>
              </w:rPr>
              <w:t>C1</w:t>
            </w:r>
          </w:p>
        </w:tc>
        <w:tc>
          <w:tcPr>
            <w:tcW w:w="4508" w:type="dxa"/>
          </w:tcPr>
          <w:p w14:paraId="615E2A44" w14:textId="6B2AD9C2" w:rsidR="00FE5021" w:rsidRDefault="00C4515C" w:rsidP="408FFDAF">
            <w:pPr>
              <w:rPr>
                <w:sz w:val="24"/>
                <w:szCs w:val="24"/>
              </w:rPr>
            </w:pPr>
            <w:r>
              <w:rPr>
                <w:sz w:val="24"/>
                <w:szCs w:val="24"/>
              </w:rPr>
              <w:t>0.3</w:t>
            </w:r>
          </w:p>
        </w:tc>
      </w:tr>
      <w:tr w:rsidR="00FE5021" w14:paraId="4108AAE8" w14:textId="77777777" w:rsidTr="00FE5021">
        <w:tc>
          <w:tcPr>
            <w:tcW w:w="4508" w:type="dxa"/>
          </w:tcPr>
          <w:p w14:paraId="2C68DC9C" w14:textId="37DA4FAC" w:rsidR="00FE5021" w:rsidRDefault="00FE5021" w:rsidP="408FFDAF">
            <w:pPr>
              <w:rPr>
                <w:sz w:val="24"/>
                <w:szCs w:val="24"/>
              </w:rPr>
            </w:pPr>
            <w:r>
              <w:rPr>
                <w:sz w:val="24"/>
                <w:szCs w:val="24"/>
              </w:rPr>
              <w:t>C2</w:t>
            </w:r>
          </w:p>
        </w:tc>
        <w:tc>
          <w:tcPr>
            <w:tcW w:w="4508" w:type="dxa"/>
          </w:tcPr>
          <w:p w14:paraId="4DE40E62" w14:textId="5883DB61" w:rsidR="00FE5021" w:rsidRDefault="00C4515C" w:rsidP="408FFDAF">
            <w:pPr>
              <w:rPr>
                <w:sz w:val="24"/>
                <w:szCs w:val="24"/>
              </w:rPr>
            </w:pPr>
            <w:r>
              <w:rPr>
                <w:sz w:val="24"/>
                <w:szCs w:val="24"/>
              </w:rPr>
              <w:t>0.5</w:t>
            </w:r>
          </w:p>
        </w:tc>
      </w:tr>
    </w:tbl>
    <w:p w14:paraId="77090F47" w14:textId="61D02FD1" w:rsidR="002F0CC3" w:rsidRDefault="002F0CC3" w:rsidP="408FFDAF">
      <w:pPr>
        <w:rPr>
          <w:sz w:val="24"/>
          <w:szCs w:val="24"/>
        </w:rPr>
      </w:pPr>
    </w:p>
    <w:p w14:paraId="4B78CE67" w14:textId="533B471D" w:rsidR="002F0CC3" w:rsidRDefault="002F0CC3" w:rsidP="408FFDAF">
      <w:pPr>
        <w:rPr>
          <w:sz w:val="24"/>
          <w:szCs w:val="24"/>
        </w:rPr>
      </w:pPr>
      <w:r>
        <w:rPr>
          <w:noProof/>
        </w:rPr>
        <w:lastRenderedPageBreak/>
        <w:drawing>
          <wp:anchor distT="0" distB="0" distL="114300" distR="114300" simplePos="0" relativeHeight="251660288" behindDoc="0" locked="0" layoutInCell="1" allowOverlap="1" wp14:anchorId="0CC4199F" wp14:editId="5BFD564A">
            <wp:simplePos x="0" y="0"/>
            <wp:positionH relativeFrom="column">
              <wp:posOffset>3200400</wp:posOffset>
            </wp:positionH>
            <wp:positionV relativeFrom="paragraph">
              <wp:posOffset>105410</wp:posOffset>
            </wp:positionV>
            <wp:extent cx="2466975" cy="1849755"/>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0050" t="23350" r="25382" b="30541"/>
                    <a:stretch/>
                  </pic:blipFill>
                  <pic:spPr bwMode="auto">
                    <a:xfrm>
                      <a:off x="0" y="0"/>
                      <a:ext cx="2466975" cy="1849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56C0692B" wp14:editId="4919B3C3">
            <wp:extent cx="2434755" cy="195262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92" t="22463" r="63438" b="29656"/>
                    <a:stretch/>
                  </pic:blipFill>
                  <pic:spPr bwMode="auto">
                    <a:xfrm>
                      <a:off x="0" y="0"/>
                      <a:ext cx="2439836" cy="1956700"/>
                    </a:xfrm>
                    <a:prstGeom prst="rect">
                      <a:avLst/>
                    </a:prstGeom>
                    <a:ln>
                      <a:noFill/>
                    </a:ln>
                    <a:extLst>
                      <a:ext uri="{53640926-AAD7-44D8-BBD7-CCE9431645EC}">
                        <a14:shadowObscured xmlns:a14="http://schemas.microsoft.com/office/drawing/2010/main"/>
                      </a:ext>
                    </a:extLst>
                  </pic:spPr>
                </pic:pic>
              </a:graphicData>
            </a:graphic>
          </wp:inline>
        </w:drawing>
      </w:r>
    </w:p>
    <w:p w14:paraId="24240039" w14:textId="7C48162D" w:rsidR="007D465E" w:rsidRPr="00081F2B" w:rsidRDefault="007D465E" w:rsidP="408FFDAF">
      <w:pPr>
        <w:rPr>
          <w:sz w:val="24"/>
          <w:szCs w:val="24"/>
          <w:u w:val="single"/>
        </w:rPr>
      </w:pPr>
      <w:r w:rsidRPr="00081F2B">
        <w:rPr>
          <w:sz w:val="24"/>
          <w:szCs w:val="24"/>
          <w:u w:val="single"/>
        </w:rPr>
        <w:t>M1</w:t>
      </w:r>
    </w:p>
    <w:p w14:paraId="7487C217" w14:textId="1A03C130" w:rsidR="007D465E" w:rsidRDefault="008E1DC4" w:rsidP="408FFDAF">
      <w:pPr>
        <w:rPr>
          <w:sz w:val="24"/>
          <w:szCs w:val="24"/>
        </w:rPr>
      </w:pPr>
      <w:r>
        <w:rPr>
          <w:sz w:val="24"/>
          <w:szCs w:val="24"/>
        </w:rPr>
        <w:t>F(t)</w:t>
      </w:r>
      <w:r w:rsidR="00AA415F">
        <w:rPr>
          <w:sz w:val="24"/>
          <w:szCs w:val="24"/>
        </w:rPr>
        <w:t>x1</w:t>
      </w:r>
      <w:r w:rsidR="00E223F1">
        <w:rPr>
          <w:sz w:val="24"/>
          <w:szCs w:val="24"/>
        </w:rPr>
        <w:t>-</w:t>
      </w:r>
      <w:r w:rsidR="00767423">
        <w:rPr>
          <w:sz w:val="24"/>
          <w:szCs w:val="24"/>
        </w:rPr>
        <w:t>K</w:t>
      </w:r>
      <w:r w:rsidR="00E223F1">
        <w:rPr>
          <w:sz w:val="24"/>
          <w:szCs w:val="24"/>
        </w:rPr>
        <w:t>1-</w:t>
      </w:r>
      <w:r w:rsidR="00767423">
        <w:rPr>
          <w:sz w:val="24"/>
          <w:szCs w:val="24"/>
        </w:rPr>
        <w:t>C</w:t>
      </w:r>
      <w:r w:rsidR="00E223F1">
        <w:rPr>
          <w:sz w:val="24"/>
          <w:szCs w:val="24"/>
        </w:rPr>
        <w:t>1</w:t>
      </w:r>
    </w:p>
    <w:p w14:paraId="512DE654" w14:textId="18465B23" w:rsidR="00767423" w:rsidRPr="00767423" w:rsidRDefault="00767423" w:rsidP="408FFDAF">
      <w:pPr>
        <w:rPr>
          <w:sz w:val="24"/>
          <w:szCs w:val="24"/>
          <w:u w:val="single"/>
        </w:rPr>
      </w:pPr>
      <w:r w:rsidRPr="00767423">
        <w:rPr>
          <w:sz w:val="24"/>
          <w:szCs w:val="24"/>
          <w:u w:val="single"/>
        </w:rPr>
        <w:t>M2</w:t>
      </w:r>
    </w:p>
    <w:p w14:paraId="5E22FE7E" w14:textId="70DBFF24" w:rsidR="00767423" w:rsidRDefault="00767423" w:rsidP="408FFDAF">
      <w:pPr>
        <w:rPr>
          <w:sz w:val="24"/>
          <w:szCs w:val="24"/>
        </w:rPr>
      </w:pPr>
      <w:r>
        <w:rPr>
          <w:sz w:val="24"/>
          <w:szCs w:val="24"/>
        </w:rPr>
        <w:t>F(t)x2-K2-C2</w:t>
      </w:r>
    </w:p>
    <w:p w14:paraId="7A55BB52" w14:textId="0AF9BDE7" w:rsidR="7F415B8E" w:rsidRDefault="7F415B8E" w:rsidP="408FFDAF">
      <w:pPr>
        <w:rPr>
          <w:sz w:val="24"/>
          <w:szCs w:val="24"/>
        </w:rPr>
      </w:pPr>
      <w:r w:rsidRPr="408FFDAF">
        <w:rPr>
          <w:sz w:val="24"/>
          <w:szCs w:val="24"/>
        </w:rPr>
        <w:t xml:space="preserve">I have used Simulink to construct a program to simulate the movement of </w:t>
      </w:r>
      <w:r w:rsidR="08AB6C82" w:rsidRPr="408FFDAF">
        <w:rPr>
          <w:sz w:val="24"/>
          <w:szCs w:val="24"/>
        </w:rPr>
        <w:t>two loads</w:t>
      </w:r>
      <w:r w:rsidR="51601880" w:rsidRPr="408FFDAF">
        <w:rPr>
          <w:sz w:val="24"/>
          <w:szCs w:val="24"/>
        </w:rPr>
        <w:t>,</w:t>
      </w:r>
      <w:r w:rsidR="08AB6C82" w:rsidRPr="408FFDAF">
        <w:rPr>
          <w:sz w:val="24"/>
          <w:szCs w:val="24"/>
        </w:rPr>
        <w:t xml:space="preserve"> one</w:t>
      </w:r>
      <w:r w:rsidR="5F737E55" w:rsidRPr="408FFDAF">
        <w:rPr>
          <w:sz w:val="24"/>
          <w:szCs w:val="24"/>
        </w:rPr>
        <w:t xml:space="preserve"> being</w:t>
      </w:r>
      <w:r w:rsidR="09CD585C" w:rsidRPr="408FFDAF">
        <w:rPr>
          <w:sz w:val="24"/>
          <w:szCs w:val="24"/>
        </w:rPr>
        <w:t xml:space="preserve"> 1.5kg and the other being 1kg. Below is a diagram of what I designed. </w:t>
      </w:r>
    </w:p>
    <w:p w14:paraId="4B4FF166" w14:textId="54CD6F35" w:rsidR="7F415B8E" w:rsidRDefault="7F415B8E" w:rsidP="408FFDAF">
      <w:r>
        <w:rPr>
          <w:noProof/>
        </w:rPr>
        <w:drawing>
          <wp:inline distT="0" distB="0" distL="0" distR="0" wp14:anchorId="36FCEEE5" wp14:editId="5A3BA686">
            <wp:extent cx="5517350" cy="2409929"/>
            <wp:effectExtent l="0" t="0" r="0" b="0"/>
            <wp:docPr id="143659984" name="Picture 143659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l="38500" t="45857" r="5500" b="10650"/>
                    <a:stretch>
                      <a:fillRect/>
                    </a:stretch>
                  </pic:blipFill>
                  <pic:spPr>
                    <a:xfrm>
                      <a:off x="0" y="0"/>
                      <a:ext cx="5517350" cy="2409929"/>
                    </a:xfrm>
                    <a:prstGeom prst="rect">
                      <a:avLst/>
                    </a:prstGeom>
                  </pic:spPr>
                </pic:pic>
              </a:graphicData>
            </a:graphic>
          </wp:inline>
        </w:drawing>
      </w:r>
    </w:p>
    <w:p w14:paraId="68302249" w14:textId="26330627" w:rsidR="009F2D44" w:rsidRDefault="00FA5359" w:rsidP="408FFDAF">
      <w:r>
        <w:t>I had then to code the values into</w:t>
      </w:r>
      <w:r w:rsidR="00613A4D">
        <w:t xml:space="preserve"> the program. This was as simple as </w:t>
      </w:r>
      <w:r w:rsidR="007F6883">
        <w:t>witing t</w:t>
      </w:r>
      <w:r w:rsidR="002916ED">
        <w:t>he name of the component</w:t>
      </w:r>
      <w:r w:rsidR="00F24089">
        <w:t xml:space="preserve">, placing an </w:t>
      </w:r>
      <w:proofErr w:type="gramStart"/>
      <w:r w:rsidR="00F24089">
        <w:t>equals</w:t>
      </w:r>
      <w:proofErr w:type="gramEnd"/>
      <w:r w:rsidR="00F24089">
        <w:t xml:space="preserve"> icon</w:t>
      </w:r>
      <w:r w:rsidR="007B6755">
        <w:t>,</w:t>
      </w:r>
      <w:r w:rsidR="002916ED">
        <w:t xml:space="preserve"> writing the value</w:t>
      </w:r>
      <w:r w:rsidR="00F24089">
        <w:t xml:space="preserve"> </w:t>
      </w:r>
      <w:r w:rsidR="007B6755">
        <w:t>and then pressing enter.</w:t>
      </w:r>
    </w:p>
    <w:p w14:paraId="0E7FD49F" w14:textId="68929AF7" w:rsidR="007B6755" w:rsidRDefault="007B6755" w:rsidP="408FFDAF">
      <w:r>
        <w:t xml:space="preserve">The program would then </w:t>
      </w:r>
      <w:r w:rsidR="00BF3C5F">
        <w:t xml:space="preserve">search for the names in the build diagram and would automatically assign them. </w:t>
      </w:r>
    </w:p>
    <w:p w14:paraId="0274E2F4" w14:textId="3F92A2FB" w:rsidR="45931886" w:rsidRDefault="009F2D44" w:rsidP="45931886">
      <w:pPr>
        <w:rPr>
          <w:sz w:val="24"/>
          <w:szCs w:val="24"/>
        </w:rPr>
      </w:pPr>
      <w:r>
        <w:rPr>
          <w:noProof/>
        </w:rPr>
        <w:lastRenderedPageBreak/>
        <w:drawing>
          <wp:inline distT="0" distB="0" distL="0" distR="0" wp14:anchorId="1DF8EEA1" wp14:editId="71E762FD">
            <wp:extent cx="5724524" cy="3219450"/>
            <wp:effectExtent l="0" t="0" r="0" b="0"/>
            <wp:docPr id="1979434822" name="Picture 1979434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sidR="77D62B7A" w:rsidRPr="408FFDAF">
        <w:rPr>
          <w:sz w:val="24"/>
          <w:szCs w:val="24"/>
        </w:rPr>
        <w:t xml:space="preserve">After constructing the circuit in </w:t>
      </w:r>
      <w:proofErr w:type="gramStart"/>
      <w:r w:rsidR="77D62B7A" w:rsidRPr="408FFDAF">
        <w:rPr>
          <w:sz w:val="24"/>
          <w:szCs w:val="24"/>
        </w:rPr>
        <w:t>Simulink</w:t>
      </w:r>
      <w:proofErr w:type="gramEnd"/>
      <w:r w:rsidR="77D62B7A" w:rsidRPr="408FFDAF">
        <w:rPr>
          <w:sz w:val="24"/>
          <w:szCs w:val="24"/>
        </w:rPr>
        <w:t xml:space="preserve"> I connected an oscilloscope to the </w:t>
      </w:r>
      <w:r w:rsidR="198D0899" w:rsidRPr="408FFDAF">
        <w:rPr>
          <w:sz w:val="24"/>
          <w:szCs w:val="24"/>
        </w:rPr>
        <w:t xml:space="preserve">input and output and ran the program with a stop time of </w:t>
      </w:r>
      <w:r w:rsidR="3BE30980" w:rsidRPr="408FFDAF">
        <w:rPr>
          <w:sz w:val="24"/>
          <w:szCs w:val="24"/>
        </w:rPr>
        <w:t>100 seconds</w:t>
      </w:r>
      <w:r w:rsidR="198D0899" w:rsidRPr="408FFDAF">
        <w:rPr>
          <w:sz w:val="24"/>
          <w:szCs w:val="24"/>
        </w:rPr>
        <w:t xml:space="preserve">. </w:t>
      </w:r>
      <w:r w:rsidR="76A4F97C" w:rsidRPr="408FFDAF">
        <w:rPr>
          <w:sz w:val="24"/>
          <w:szCs w:val="24"/>
        </w:rPr>
        <w:t>The signal pe</w:t>
      </w:r>
      <w:r w:rsidR="001E598D">
        <w:rPr>
          <w:sz w:val="24"/>
          <w:szCs w:val="24"/>
        </w:rPr>
        <w:t>a</w:t>
      </w:r>
      <w:r w:rsidR="76A4F97C" w:rsidRPr="408FFDAF">
        <w:rPr>
          <w:sz w:val="24"/>
          <w:szCs w:val="24"/>
        </w:rPr>
        <w:t xml:space="preserve">ked at around </w:t>
      </w:r>
      <w:r w:rsidR="50F2140B" w:rsidRPr="408FFDAF">
        <w:rPr>
          <w:sz w:val="24"/>
          <w:szCs w:val="24"/>
        </w:rPr>
        <w:t>1</w:t>
      </w:r>
      <w:r w:rsidR="76A4F97C" w:rsidRPr="408FFDAF">
        <w:rPr>
          <w:sz w:val="24"/>
          <w:szCs w:val="24"/>
        </w:rPr>
        <w:t>.</w:t>
      </w:r>
      <w:r w:rsidR="04423E2E" w:rsidRPr="408FFDAF">
        <w:rPr>
          <w:sz w:val="24"/>
          <w:szCs w:val="24"/>
        </w:rPr>
        <w:t>3</w:t>
      </w:r>
      <w:r w:rsidR="76A4F97C" w:rsidRPr="408FFDAF">
        <w:rPr>
          <w:sz w:val="24"/>
          <w:szCs w:val="24"/>
        </w:rPr>
        <w:t xml:space="preserve"> and </w:t>
      </w:r>
      <w:r w:rsidR="00683D74">
        <w:rPr>
          <w:sz w:val="24"/>
          <w:szCs w:val="24"/>
        </w:rPr>
        <w:t xml:space="preserve">had completely </w:t>
      </w:r>
      <w:r w:rsidR="1BF4D963" w:rsidRPr="408FFDAF">
        <w:rPr>
          <w:sz w:val="24"/>
          <w:szCs w:val="24"/>
        </w:rPr>
        <w:t>s</w:t>
      </w:r>
      <w:r w:rsidR="00683D74">
        <w:rPr>
          <w:sz w:val="24"/>
          <w:szCs w:val="24"/>
        </w:rPr>
        <w:t>ettled</w:t>
      </w:r>
      <w:r w:rsidR="76A4F97C" w:rsidRPr="408FFDAF">
        <w:rPr>
          <w:sz w:val="24"/>
          <w:szCs w:val="24"/>
        </w:rPr>
        <w:t xml:space="preserve"> around the </w:t>
      </w:r>
      <w:r w:rsidR="5DCEEA08" w:rsidRPr="408FFDAF">
        <w:rPr>
          <w:sz w:val="24"/>
          <w:szCs w:val="24"/>
        </w:rPr>
        <w:t>3</w:t>
      </w:r>
      <w:r w:rsidR="76A4F97C" w:rsidRPr="408FFDAF">
        <w:rPr>
          <w:sz w:val="24"/>
          <w:szCs w:val="24"/>
        </w:rPr>
        <w:t>0 second mark</w:t>
      </w:r>
      <w:r w:rsidR="53187DFB" w:rsidRPr="408FFDAF">
        <w:rPr>
          <w:sz w:val="24"/>
          <w:szCs w:val="24"/>
        </w:rPr>
        <w:t>.</w:t>
      </w:r>
      <w:r w:rsidR="001D4532">
        <w:rPr>
          <w:sz w:val="24"/>
          <w:szCs w:val="24"/>
        </w:rPr>
        <w:t xml:space="preserve">  </w:t>
      </w:r>
      <w:r w:rsidR="00F165FB">
        <w:rPr>
          <w:sz w:val="24"/>
          <w:szCs w:val="24"/>
        </w:rPr>
        <w:t xml:space="preserve">After settling </w:t>
      </w:r>
      <w:r w:rsidR="002E0609">
        <w:rPr>
          <w:sz w:val="24"/>
          <w:szCs w:val="24"/>
        </w:rPr>
        <w:t>i</w:t>
      </w:r>
      <w:r w:rsidR="00F165FB">
        <w:rPr>
          <w:sz w:val="24"/>
          <w:szCs w:val="24"/>
        </w:rPr>
        <w:t xml:space="preserve">t shows that my definitive value is set to </w:t>
      </w:r>
      <w:r w:rsidR="00B53894">
        <w:rPr>
          <w:sz w:val="24"/>
          <w:szCs w:val="24"/>
        </w:rPr>
        <w:t>roughly around 0.8.</w:t>
      </w:r>
      <w:r w:rsidR="0058468B">
        <w:rPr>
          <w:sz w:val="24"/>
          <w:szCs w:val="24"/>
        </w:rPr>
        <w:t xml:space="preserve"> </w:t>
      </w:r>
    </w:p>
    <w:p w14:paraId="0ED42C17" w14:textId="45B04BC0" w:rsidR="4919326B" w:rsidRDefault="003E4B12" w:rsidP="4919326B">
      <w:r>
        <w:rPr>
          <w:noProof/>
        </w:rPr>
        <w:drawing>
          <wp:inline distT="0" distB="0" distL="0" distR="0" wp14:anchorId="1756D2AE" wp14:editId="78DD0D16">
            <wp:extent cx="5048250" cy="4142506"/>
            <wp:effectExtent l="0" t="0" r="0" b="0"/>
            <wp:docPr id="73952425" name="Picture 739524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l="35615" t="25447" r="30109" b="24542"/>
                    <a:stretch/>
                  </pic:blipFill>
                  <pic:spPr bwMode="auto">
                    <a:xfrm>
                      <a:off x="0" y="0"/>
                      <a:ext cx="5063364" cy="4154908"/>
                    </a:xfrm>
                    <a:prstGeom prst="rect">
                      <a:avLst/>
                    </a:prstGeom>
                    <a:ln>
                      <a:noFill/>
                    </a:ln>
                    <a:extLst>
                      <a:ext uri="{53640926-AAD7-44D8-BBD7-CCE9431645EC}">
                        <a14:shadowObscured xmlns:a14="http://schemas.microsoft.com/office/drawing/2010/main"/>
                      </a:ext>
                    </a:extLst>
                  </pic:spPr>
                </pic:pic>
              </a:graphicData>
            </a:graphic>
          </wp:inline>
        </w:drawing>
      </w:r>
    </w:p>
    <w:p w14:paraId="2C98314B" w14:textId="4AE0B79C" w:rsidR="7CF4DD17" w:rsidRDefault="7CF4DD17" w:rsidP="408FFDAF"/>
    <w:p w14:paraId="2E8032A5" w14:textId="65835C03" w:rsidR="003127F5" w:rsidRDefault="0083420A" w:rsidP="408FFDAF">
      <w:r>
        <w:t xml:space="preserve"> </w:t>
      </w:r>
    </w:p>
    <w:sectPr w:rsidR="003127F5">
      <w:head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6D962" w14:textId="77777777" w:rsidR="004D1915" w:rsidRDefault="004D1915" w:rsidP="004D1915">
      <w:pPr>
        <w:spacing w:after="0" w:line="240" w:lineRule="auto"/>
      </w:pPr>
      <w:r>
        <w:separator/>
      </w:r>
    </w:p>
  </w:endnote>
  <w:endnote w:type="continuationSeparator" w:id="0">
    <w:p w14:paraId="14A3F8F9" w14:textId="77777777" w:rsidR="004D1915" w:rsidRDefault="004D1915" w:rsidP="004D1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6483DD" w14:textId="77777777" w:rsidR="004D1915" w:rsidRDefault="004D1915" w:rsidP="004D1915">
      <w:pPr>
        <w:spacing w:after="0" w:line="240" w:lineRule="auto"/>
      </w:pPr>
      <w:r>
        <w:separator/>
      </w:r>
    </w:p>
  </w:footnote>
  <w:footnote w:type="continuationSeparator" w:id="0">
    <w:p w14:paraId="10A1861D" w14:textId="77777777" w:rsidR="004D1915" w:rsidRDefault="004D1915" w:rsidP="004D19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18420C" w14:textId="593B5D85" w:rsidR="004D1915" w:rsidRDefault="004D1915">
    <w:pPr>
      <w:pStyle w:val="Header"/>
    </w:pPr>
    <w:r>
      <w:t>Sam Woolner</w:t>
    </w:r>
  </w:p>
  <w:p w14:paraId="2B5756C1" w14:textId="77777777" w:rsidR="004D1915" w:rsidRDefault="004D19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815C1F"/>
    <w:multiLevelType w:val="hybridMultilevel"/>
    <w:tmpl w:val="CA2ED838"/>
    <w:lvl w:ilvl="0" w:tplc="5C7211E2">
      <w:start w:val="1"/>
      <w:numFmt w:val="bullet"/>
      <w:lvlText w:val=""/>
      <w:lvlJc w:val="left"/>
      <w:pPr>
        <w:ind w:left="720" w:hanging="360"/>
      </w:pPr>
      <w:rPr>
        <w:rFonts w:ascii="Symbol" w:hAnsi="Symbol" w:hint="default"/>
      </w:rPr>
    </w:lvl>
    <w:lvl w:ilvl="1" w:tplc="63ECEA42">
      <w:start w:val="1"/>
      <w:numFmt w:val="bullet"/>
      <w:lvlText w:val="o"/>
      <w:lvlJc w:val="left"/>
      <w:pPr>
        <w:ind w:left="1440" w:hanging="360"/>
      </w:pPr>
      <w:rPr>
        <w:rFonts w:ascii="Courier New" w:hAnsi="Courier New" w:hint="default"/>
      </w:rPr>
    </w:lvl>
    <w:lvl w:ilvl="2" w:tplc="A3B60050">
      <w:start w:val="1"/>
      <w:numFmt w:val="bullet"/>
      <w:lvlText w:val=""/>
      <w:lvlJc w:val="left"/>
      <w:pPr>
        <w:ind w:left="2160" w:hanging="360"/>
      </w:pPr>
      <w:rPr>
        <w:rFonts w:ascii="Wingdings" w:hAnsi="Wingdings" w:hint="default"/>
      </w:rPr>
    </w:lvl>
    <w:lvl w:ilvl="3" w:tplc="4642B326">
      <w:start w:val="1"/>
      <w:numFmt w:val="bullet"/>
      <w:lvlText w:val=""/>
      <w:lvlJc w:val="left"/>
      <w:pPr>
        <w:ind w:left="2880" w:hanging="360"/>
      </w:pPr>
      <w:rPr>
        <w:rFonts w:ascii="Symbol" w:hAnsi="Symbol" w:hint="default"/>
      </w:rPr>
    </w:lvl>
    <w:lvl w:ilvl="4" w:tplc="5D18E6B0">
      <w:start w:val="1"/>
      <w:numFmt w:val="bullet"/>
      <w:lvlText w:val="o"/>
      <w:lvlJc w:val="left"/>
      <w:pPr>
        <w:ind w:left="3600" w:hanging="360"/>
      </w:pPr>
      <w:rPr>
        <w:rFonts w:ascii="Courier New" w:hAnsi="Courier New" w:hint="default"/>
      </w:rPr>
    </w:lvl>
    <w:lvl w:ilvl="5" w:tplc="85E670DC">
      <w:start w:val="1"/>
      <w:numFmt w:val="bullet"/>
      <w:lvlText w:val=""/>
      <w:lvlJc w:val="left"/>
      <w:pPr>
        <w:ind w:left="4320" w:hanging="360"/>
      </w:pPr>
      <w:rPr>
        <w:rFonts w:ascii="Wingdings" w:hAnsi="Wingdings" w:hint="default"/>
      </w:rPr>
    </w:lvl>
    <w:lvl w:ilvl="6" w:tplc="1F6278B6">
      <w:start w:val="1"/>
      <w:numFmt w:val="bullet"/>
      <w:lvlText w:val=""/>
      <w:lvlJc w:val="left"/>
      <w:pPr>
        <w:ind w:left="5040" w:hanging="360"/>
      </w:pPr>
      <w:rPr>
        <w:rFonts w:ascii="Symbol" w:hAnsi="Symbol" w:hint="default"/>
      </w:rPr>
    </w:lvl>
    <w:lvl w:ilvl="7" w:tplc="74F8BF22">
      <w:start w:val="1"/>
      <w:numFmt w:val="bullet"/>
      <w:lvlText w:val="o"/>
      <w:lvlJc w:val="left"/>
      <w:pPr>
        <w:ind w:left="5760" w:hanging="360"/>
      </w:pPr>
      <w:rPr>
        <w:rFonts w:ascii="Courier New" w:hAnsi="Courier New" w:hint="default"/>
      </w:rPr>
    </w:lvl>
    <w:lvl w:ilvl="8" w:tplc="1F9E37D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734574"/>
    <w:rsid w:val="00006B9B"/>
    <w:rsid w:val="00027344"/>
    <w:rsid w:val="00055424"/>
    <w:rsid w:val="000607B0"/>
    <w:rsid w:val="000638BC"/>
    <w:rsid w:val="00081F2B"/>
    <w:rsid w:val="00110FF6"/>
    <w:rsid w:val="00141C61"/>
    <w:rsid w:val="00154F5C"/>
    <w:rsid w:val="001772EA"/>
    <w:rsid w:val="0019062E"/>
    <w:rsid w:val="001D4532"/>
    <w:rsid w:val="001D69AD"/>
    <w:rsid w:val="001E3753"/>
    <w:rsid w:val="001E598D"/>
    <w:rsid w:val="00205008"/>
    <w:rsid w:val="002414E0"/>
    <w:rsid w:val="00290E0F"/>
    <w:rsid w:val="002916ED"/>
    <w:rsid w:val="00294AAE"/>
    <w:rsid w:val="002B0489"/>
    <w:rsid w:val="002B1AAA"/>
    <w:rsid w:val="002B4CB3"/>
    <w:rsid w:val="002E0609"/>
    <w:rsid w:val="002F0CC3"/>
    <w:rsid w:val="003127F5"/>
    <w:rsid w:val="003309CE"/>
    <w:rsid w:val="003370F5"/>
    <w:rsid w:val="00350D19"/>
    <w:rsid w:val="003E4B12"/>
    <w:rsid w:val="003E70EE"/>
    <w:rsid w:val="003F0E39"/>
    <w:rsid w:val="00414491"/>
    <w:rsid w:val="004326AE"/>
    <w:rsid w:val="004B4185"/>
    <w:rsid w:val="004D1915"/>
    <w:rsid w:val="004D535A"/>
    <w:rsid w:val="00521E18"/>
    <w:rsid w:val="00546959"/>
    <w:rsid w:val="0058468B"/>
    <w:rsid w:val="00605D67"/>
    <w:rsid w:val="006120A6"/>
    <w:rsid w:val="00613A4D"/>
    <w:rsid w:val="00616DBB"/>
    <w:rsid w:val="00622AE5"/>
    <w:rsid w:val="006406E4"/>
    <w:rsid w:val="0064563F"/>
    <w:rsid w:val="00680E52"/>
    <w:rsid w:val="00683D74"/>
    <w:rsid w:val="006B372D"/>
    <w:rsid w:val="00767423"/>
    <w:rsid w:val="00784A32"/>
    <w:rsid w:val="007B3A51"/>
    <w:rsid w:val="007B6755"/>
    <w:rsid w:val="007D465E"/>
    <w:rsid w:val="007F6883"/>
    <w:rsid w:val="00813B26"/>
    <w:rsid w:val="0083420A"/>
    <w:rsid w:val="00885006"/>
    <w:rsid w:val="0088535F"/>
    <w:rsid w:val="008B44A4"/>
    <w:rsid w:val="008E1DC4"/>
    <w:rsid w:val="008E284A"/>
    <w:rsid w:val="00974AA9"/>
    <w:rsid w:val="009C0BFE"/>
    <w:rsid w:val="009F2D44"/>
    <w:rsid w:val="00A53CC3"/>
    <w:rsid w:val="00A631E7"/>
    <w:rsid w:val="00A94072"/>
    <w:rsid w:val="00AA415F"/>
    <w:rsid w:val="00B1164C"/>
    <w:rsid w:val="00B17A00"/>
    <w:rsid w:val="00B33321"/>
    <w:rsid w:val="00B42A9F"/>
    <w:rsid w:val="00B47760"/>
    <w:rsid w:val="00B53894"/>
    <w:rsid w:val="00B61013"/>
    <w:rsid w:val="00B66DD0"/>
    <w:rsid w:val="00B67D66"/>
    <w:rsid w:val="00B85E83"/>
    <w:rsid w:val="00BF3C5F"/>
    <w:rsid w:val="00BF6D67"/>
    <w:rsid w:val="00C05B1F"/>
    <w:rsid w:val="00C22F79"/>
    <w:rsid w:val="00C4515C"/>
    <w:rsid w:val="00CC5DDC"/>
    <w:rsid w:val="00CF084F"/>
    <w:rsid w:val="00D21AE0"/>
    <w:rsid w:val="00D621E5"/>
    <w:rsid w:val="00D633CE"/>
    <w:rsid w:val="00D83F7E"/>
    <w:rsid w:val="00DA1B03"/>
    <w:rsid w:val="00DA4433"/>
    <w:rsid w:val="00DB320B"/>
    <w:rsid w:val="00DF0139"/>
    <w:rsid w:val="00E223F1"/>
    <w:rsid w:val="00ED110C"/>
    <w:rsid w:val="00F10122"/>
    <w:rsid w:val="00F165FB"/>
    <w:rsid w:val="00F24089"/>
    <w:rsid w:val="00F37F46"/>
    <w:rsid w:val="00F77992"/>
    <w:rsid w:val="00F82373"/>
    <w:rsid w:val="00F8747E"/>
    <w:rsid w:val="00FA109B"/>
    <w:rsid w:val="00FA3D29"/>
    <w:rsid w:val="00FA5359"/>
    <w:rsid w:val="00FA6357"/>
    <w:rsid w:val="00FC507B"/>
    <w:rsid w:val="00FE5021"/>
    <w:rsid w:val="0127356B"/>
    <w:rsid w:val="012F9C9E"/>
    <w:rsid w:val="014CD5BC"/>
    <w:rsid w:val="04423E2E"/>
    <w:rsid w:val="06130FD9"/>
    <w:rsid w:val="063693A9"/>
    <w:rsid w:val="0690FBF7"/>
    <w:rsid w:val="07417419"/>
    <w:rsid w:val="075A9C76"/>
    <w:rsid w:val="0785E22A"/>
    <w:rsid w:val="07BEC41A"/>
    <w:rsid w:val="08AB6C82"/>
    <w:rsid w:val="08B2E446"/>
    <w:rsid w:val="09CD585C"/>
    <w:rsid w:val="0A0A8F6F"/>
    <w:rsid w:val="0C505493"/>
    <w:rsid w:val="0D59956C"/>
    <w:rsid w:val="0EC59611"/>
    <w:rsid w:val="0FBF0237"/>
    <w:rsid w:val="12BE5C8F"/>
    <w:rsid w:val="13CB47DF"/>
    <w:rsid w:val="13CCEC89"/>
    <w:rsid w:val="1427EC45"/>
    <w:rsid w:val="14E62160"/>
    <w:rsid w:val="1516860E"/>
    <w:rsid w:val="163218F9"/>
    <w:rsid w:val="18116A66"/>
    <w:rsid w:val="190C72D6"/>
    <w:rsid w:val="19113526"/>
    <w:rsid w:val="193CDB7A"/>
    <w:rsid w:val="198D0899"/>
    <w:rsid w:val="1A4911FE"/>
    <w:rsid w:val="1B66C5EA"/>
    <w:rsid w:val="1BF4D963"/>
    <w:rsid w:val="1C0CA448"/>
    <w:rsid w:val="1E4EF782"/>
    <w:rsid w:val="1E6FF8F5"/>
    <w:rsid w:val="1EA99367"/>
    <w:rsid w:val="1EF37201"/>
    <w:rsid w:val="1FDFAA83"/>
    <w:rsid w:val="20B0BD4B"/>
    <w:rsid w:val="210B489F"/>
    <w:rsid w:val="226C0A4E"/>
    <w:rsid w:val="232D617B"/>
    <w:rsid w:val="23B8AD1F"/>
    <w:rsid w:val="24349C5A"/>
    <w:rsid w:val="24B58DE6"/>
    <w:rsid w:val="24BDAAE9"/>
    <w:rsid w:val="25577E54"/>
    <w:rsid w:val="2633DAD3"/>
    <w:rsid w:val="27E570E3"/>
    <w:rsid w:val="27E8256C"/>
    <w:rsid w:val="2865382E"/>
    <w:rsid w:val="28DF7C6E"/>
    <w:rsid w:val="29C7B5E5"/>
    <w:rsid w:val="2BD2AA67"/>
    <w:rsid w:val="2D3022F0"/>
    <w:rsid w:val="2D8A4994"/>
    <w:rsid w:val="2DCBC25A"/>
    <w:rsid w:val="2EB797C7"/>
    <w:rsid w:val="2FFC3FC8"/>
    <w:rsid w:val="2FFD54A6"/>
    <w:rsid w:val="3105BCAC"/>
    <w:rsid w:val="3144A555"/>
    <w:rsid w:val="31734574"/>
    <w:rsid w:val="3388DDB1"/>
    <w:rsid w:val="34104671"/>
    <w:rsid w:val="3496039A"/>
    <w:rsid w:val="3747E733"/>
    <w:rsid w:val="37C397DB"/>
    <w:rsid w:val="37C5B242"/>
    <w:rsid w:val="3B11EF3E"/>
    <w:rsid w:val="3B761309"/>
    <w:rsid w:val="3B84DFF8"/>
    <w:rsid w:val="3BE30980"/>
    <w:rsid w:val="3C10848E"/>
    <w:rsid w:val="3F6CCF42"/>
    <w:rsid w:val="403D6DBF"/>
    <w:rsid w:val="40796E9C"/>
    <w:rsid w:val="408FFDAF"/>
    <w:rsid w:val="40ADC42B"/>
    <w:rsid w:val="40B80D71"/>
    <w:rsid w:val="42730E77"/>
    <w:rsid w:val="434D208A"/>
    <w:rsid w:val="4565F80D"/>
    <w:rsid w:val="45931886"/>
    <w:rsid w:val="48E48A83"/>
    <w:rsid w:val="4919326B"/>
    <w:rsid w:val="496AC4A1"/>
    <w:rsid w:val="4CCEE327"/>
    <w:rsid w:val="50F2140B"/>
    <w:rsid w:val="51601880"/>
    <w:rsid w:val="53187DFB"/>
    <w:rsid w:val="53AE032D"/>
    <w:rsid w:val="543BD0A4"/>
    <w:rsid w:val="54A1CDBE"/>
    <w:rsid w:val="55C1C88A"/>
    <w:rsid w:val="565344D8"/>
    <w:rsid w:val="5661A830"/>
    <w:rsid w:val="56929957"/>
    <w:rsid w:val="57B376F1"/>
    <w:rsid w:val="57DB9FBA"/>
    <w:rsid w:val="5815415B"/>
    <w:rsid w:val="59BEC1FA"/>
    <w:rsid w:val="5A4ACB52"/>
    <w:rsid w:val="5AEFF1C1"/>
    <w:rsid w:val="5B660A7A"/>
    <w:rsid w:val="5D67BF16"/>
    <w:rsid w:val="5D987E99"/>
    <w:rsid w:val="5DCEEA08"/>
    <w:rsid w:val="5F737E55"/>
    <w:rsid w:val="60224909"/>
    <w:rsid w:val="60D04E34"/>
    <w:rsid w:val="6407EEF6"/>
    <w:rsid w:val="6443C96F"/>
    <w:rsid w:val="64BAB5E4"/>
    <w:rsid w:val="64D59D95"/>
    <w:rsid w:val="665BAF6F"/>
    <w:rsid w:val="672B43A2"/>
    <w:rsid w:val="68DB819E"/>
    <w:rsid w:val="68E04559"/>
    <w:rsid w:val="68F46AAB"/>
    <w:rsid w:val="6AC2ED9D"/>
    <w:rsid w:val="6CFF6ECA"/>
    <w:rsid w:val="6DA3591D"/>
    <w:rsid w:val="6EDAA590"/>
    <w:rsid w:val="6F06BBD3"/>
    <w:rsid w:val="6F192E71"/>
    <w:rsid w:val="6FBCA2AB"/>
    <w:rsid w:val="7041308A"/>
    <w:rsid w:val="707A3F09"/>
    <w:rsid w:val="70EA2B8C"/>
    <w:rsid w:val="71A69D93"/>
    <w:rsid w:val="71A837CB"/>
    <w:rsid w:val="729E0F78"/>
    <w:rsid w:val="72FFEC99"/>
    <w:rsid w:val="73D0DEAA"/>
    <w:rsid w:val="766DC7E3"/>
    <w:rsid w:val="76A4F97C"/>
    <w:rsid w:val="77805324"/>
    <w:rsid w:val="77D62B7A"/>
    <w:rsid w:val="785F0252"/>
    <w:rsid w:val="790F7834"/>
    <w:rsid w:val="7927FD6E"/>
    <w:rsid w:val="7AB15D44"/>
    <w:rsid w:val="7B2E3683"/>
    <w:rsid w:val="7C6CECA4"/>
    <w:rsid w:val="7CC7EC60"/>
    <w:rsid w:val="7CE4FB2A"/>
    <w:rsid w:val="7CF4DD17"/>
    <w:rsid w:val="7D4A54F8"/>
    <w:rsid w:val="7F13B7B5"/>
    <w:rsid w:val="7F415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34574"/>
  <w15:chartTrackingRefBased/>
  <w15:docId w15:val="{3859D991-47E0-4CAE-AB77-8EAA659DB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FE50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D1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915"/>
  </w:style>
  <w:style w:type="paragraph" w:styleId="Footer">
    <w:name w:val="footer"/>
    <w:basedOn w:val="Normal"/>
    <w:link w:val="FooterChar"/>
    <w:uiPriority w:val="99"/>
    <w:unhideWhenUsed/>
    <w:rsid w:val="004D1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9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858</Words>
  <Characters>4895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WOO15823701 (Samuel Woolner)</dc:creator>
  <cp:keywords/>
  <dc:description/>
  <cp:lastModifiedBy>WOO15823701 (Samuel Woolner)</cp:lastModifiedBy>
  <cp:revision>2</cp:revision>
  <dcterms:created xsi:type="dcterms:W3CDTF">2021-05-16T22:00:00Z</dcterms:created>
  <dcterms:modified xsi:type="dcterms:W3CDTF">2021-05-16T22:00:00Z</dcterms:modified>
</cp:coreProperties>
</file>