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A60FF" w14:textId="0668346A" w:rsidR="00E8376B" w:rsidRDefault="00AA5E52">
      <w:r>
        <w:t xml:space="preserve">Health and Safety can be defined like </w:t>
      </w:r>
      <w:r w:rsidR="00A13C3E" w:rsidRPr="00A13C3E">
        <w:t>the laws, rules, and principles that are intended to keep people safe from injury or disease at work and in public places</w:t>
      </w:r>
      <w:r>
        <w:t>.</w:t>
      </w:r>
    </w:p>
    <w:p w14:paraId="78EEFB4F" w14:textId="5AE8C650" w:rsidR="00AA5E52" w:rsidRDefault="00AA5E52" w:rsidP="00AA5E52">
      <w:r>
        <w:t>Health and Safety is a term that generally covers the legal requirements that fall under the Health and Safety at Work Act 1974. The term Health and Safety is generally used to describe Occupational Health and Safety and relates to the prevention of accidents and ill health to employees and those who may be affected by their work. The standard dictionary definition for Health and Safety is: ‘regulations and procedures intended to prevent accident or injury in workplaces or public environments.’</w:t>
      </w:r>
    </w:p>
    <w:p w14:paraId="2F0CC281" w14:textId="37A843AC" w:rsidR="00537A69" w:rsidRDefault="00537A69" w:rsidP="00AA5E52">
      <w:r w:rsidRPr="00537A69">
        <w:t>When health and safety procedures are followed correctly, they can help to prevent accidents and reduce the risk of employee injury and illness. They will also reduce costs such as sick leave, medical care and disability benefits.</w:t>
      </w:r>
    </w:p>
    <w:p w14:paraId="1BB1E2D0" w14:textId="528A17CA" w:rsidR="00537A69" w:rsidRDefault="00537A69" w:rsidP="00537A69">
      <w:r>
        <w:t>The Health and Safety at Work Act 1974 is the primary piece of legislation covering occupational health and safety in Great Britain. It's sometimes referred to as HSWA, the HSW Act, the 1974 Act or HASAWA.</w:t>
      </w:r>
    </w:p>
    <w:p w14:paraId="3F0B7C5B" w14:textId="10436C65" w:rsidR="00537A69" w:rsidRDefault="00537A69" w:rsidP="00537A69">
      <w:r>
        <w:t>It sets out the general duties which:</w:t>
      </w:r>
    </w:p>
    <w:p w14:paraId="36AE7DE2" w14:textId="77777777" w:rsidR="00537A69" w:rsidRDefault="00537A69" w:rsidP="00537A69">
      <w:pPr>
        <w:pStyle w:val="ListParagraph"/>
        <w:numPr>
          <w:ilvl w:val="0"/>
          <w:numId w:val="1"/>
        </w:numPr>
      </w:pPr>
      <w:r>
        <w:t>employers have towards employees and members of the public</w:t>
      </w:r>
    </w:p>
    <w:p w14:paraId="5F20243C" w14:textId="77777777" w:rsidR="00537A69" w:rsidRDefault="00537A69" w:rsidP="00537A69">
      <w:pPr>
        <w:pStyle w:val="ListParagraph"/>
        <w:numPr>
          <w:ilvl w:val="0"/>
          <w:numId w:val="1"/>
        </w:numPr>
      </w:pPr>
      <w:r>
        <w:t>employees have to themselves and to each other</w:t>
      </w:r>
    </w:p>
    <w:p w14:paraId="4D38E9FC" w14:textId="16BF7162" w:rsidR="00537A69" w:rsidRDefault="00537A69" w:rsidP="00537A69">
      <w:pPr>
        <w:pStyle w:val="ListParagraph"/>
        <w:numPr>
          <w:ilvl w:val="0"/>
          <w:numId w:val="1"/>
        </w:numPr>
      </w:pPr>
      <w:r>
        <w:t>certain self-employed have towards themselves and others</w:t>
      </w:r>
    </w:p>
    <w:p w14:paraId="496D7DA4" w14:textId="0626D042" w:rsidR="00537A69" w:rsidRDefault="00537A69" w:rsidP="00537A69">
      <w:r w:rsidRPr="00537A69">
        <w:rPr>
          <w:b/>
          <w:bCs/>
        </w:rPr>
        <w:t>How safe construction industry</w:t>
      </w:r>
      <w:r>
        <w:t xml:space="preserve"> is</w:t>
      </w:r>
    </w:p>
    <w:p w14:paraId="71596D0F" w14:textId="7FEA2E79" w:rsidR="00537A69" w:rsidRDefault="00537A69" w:rsidP="00537A69">
      <w:r w:rsidRPr="00537A69">
        <w:t>The construction industry is infamous for being one of the most dangerous fields to work in. One out of every five workplace fatalities are construction-related, according to the Occupational Safety and Health Administration (OSHA)</w:t>
      </w:r>
      <w:r>
        <w:t>.</w:t>
      </w:r>
    </w:p>
    <w:p w14:paraId="5ECA3283" w14:textId="2253A828" w:rsidR="00537A69" w:rsidRDefault="00537A69" w:rsidP="00537A69">
      <w:r w:rsidRPr="00537A69">
        <w:t>Across all industrial sectors, the HSE statistics show that 111 workers were fatally injured at work between April 2019 and March 2020 – a rate of 0.34 deaths per 100,000 workers – making it the lowest year on record, down from 149 the previous year</w:t>
      </w:r>
    </w:p>
    <w:p w14:paraId="19C9BF5D" w14:textId="77777777" w:rsidR="00537A69" w:rsidRDefault="00537A69" w:rsidP="00537A69">
      <w:r>
        <w:t>The fact remains that despite the best intention in the world, hazards do exist, and health and safety training and education must be put in place to lower the risks.</w:t>
      </w:r>
    </w:p>
    <w:p w14:paraId="6BBF0283" w14:textId="77777777" w:rsidR="00537A69" w:rsidRDefault="00537A69" w:rsidP="00537A69"/>
    <w:p w14:paraId="67AC3FF2" w14:textId="14DD2CEC" w:rsidR="00537A69" w:rsidRDefault="00537A69" w:rsidP="00537A69">
      <w:r>
        <w:t>The HSE report I have referenced break down of causes of fatal accidents, they are:</w:t>
      </w:r>
    </w:p>
    <w:p w14:paraId="561E08C5" w14:textId="77777777" w:rsidR="00537A69" w:rsidRDefault="00537A69" w:rsidP="00537A69">
      <w:pPr>
        <w:pStyle w:val="ListParagraph"/>
        <w:numPr>
          <w:ilvl w:val="0"/>
          <w:numId w:val="2"/>
        </w:numPr>
      </w:pPr>
      <w:r>
        <w:t>Falls from height</w:t>
      </w:r>
    </w:p>
    <w:p w14:paraId="59434FF2" w14:textId="77777777" w:rsidR="00537A69" w:rsidRDefault="00537A69" w:rsidP="00537A69">
      <w:pPr>
        <w:pStyle w:val="ListParagraph"/>
        <w:numPr>
          <w:ilvl w:val="0"/>
          <w:numId w:val="2"/>
        </w:numPr>
      </w:pPr>
      <w:r>
        <w:t>Being struck by a moving vehicle</w:t>
      </w:r>
    </w:p>
    <w:p w14:paraId="065EE3B7" w14:textId="77777777" w:rsidR="00537A69" w:rsidRDefault="00537A69" w:rsidP="00537A69">
      <w:pPr>
        <w:pStyle w:val="ListParagraph"/>
        <w:numPr>
          <w:ilvl w:val="0"/>
          <w:numId w:val="2"/>
        </w:numPr>
      </w:pPr>
      <w:r>
        <w:t>Struck by a moving object</w:t>
      </w:r>
    </w:p>
    <w:p w14:paraId="01528D12" w14:textId="77777777" w:rsidR="00537A69" w:rsidRDefault="00537A69" w:rsidP="00537A69">
      <w:pPr>
        <w:pStyle w:val="ListParagraph"/>
        <w:numPr>
          <w:ilvl w:val="0"/>
          <w:numId w:val="2"/>
        </w:numPr>
      </w:pPr>
      <w:r>
        <w:t>Trapped by something collapsing / overturning</w:t>
      </w:r>
    </w:p>
    <w:p w14:paraId="38FC8095" w14:textId="13094A89" w:rsidR="00537A69" w:rsidRDefault="00537A69" w:rsidP="00537A69">
      <w:pPr>
        <w:pStyle w:val="ListParagraph"/>
        <w:numPr>
          <w:ilvl w:val="0"/>
          <w:numId w:val="2"/>
        </w:numPr>
      </w:pPr>
      <w:r>
        <w:t>Contact with moving machinery</w:t>
      </w:r>
    </w:p>
    <w:p w14:paraId="2A9BBAE5" w14:textId="77777777" w:rsidR="00027ADF" w:rsidRDefault="00027ADF" w:rsidP="00027ADF">
      <w:pPr>
        <w:pStyle w:val="ListParagraph"/>
      </w:pPr>
    </w:p>
    <w:p w14:paraId="667D32E6" w14:textId="1FEF365E" w:rsidR="00027ADF" w:rsidRDefault="00027ADF" w:rsidP="00027ADF">
      <w:pPr>
        <w:pStyle w:val="ListParagraph"/>
      </w:pPr>
      <w:r>
        <w:t>The main hazard in construction industry is:</w:t>
      </w:r>
    </w:p>
    <w:p w14:paraId="2AD1141E" w14:textId="77777777" w:rsidR="00027ADF" w:rsidRDefault="00027ADF" w:rsidP="00027ADF">
      <w:pPr>
        <w:pStyle w:val="ListParagraph"/>
      </w:pPr>
    </w:p>
    <w:p w14:paraId="7655956B" w14:textId="77777777" w:rsidR="00027ADF" w:rsidRDefault="00027ADF" w:rsidP="00027ADF">
      <w:pPr>
        <w:pStyle w:val="ListParagraph"/>
        <w:numPr>
          <w:ilvl w:val="0"/>
          <w:numId w:val="2"/>
        </w:numPr>
      </w:pPr>
      <w:r>
        <w:t>Working at height.</w:t>
      </w:r>
    </w:p>
    <w:p w14:paraId="4C522A39" w14:textId="77777777" w:rsidR="00027ADF" w:rsidRDefault="00027ADF" w:rsidP="00027ADF">
      <w:pPr>
        <w:pStyle w:val="ListParagraph"/>
        <w:numPr>
          <w:ilvl w:val="0"/>
          <w:numId w:val="2"/>
        </w:numPr>
      </w:pPr>
      <w:r>
        <w:t>Moving objects.</w:t>
      </w:r>
    </w:p>
    <w:p w14:paraId="072AAC65" w14:textId="77777777" w:rsidR="00027ADF" w:rsidRDefault="00027ADF" w:rsidP="00027ADF">
      <w:pPr>
        <w:pStyle w:val="ListParagraph"/>
        <w:numPr>
          <w:ilvl w:val="0"/>
          <w:numId w:val="2"/>
        </w:numPr>
      </w:pPr>
      <w:r>
        <w:lastRenderedPageBreak/>
        <w:t>Slips, trips, and falls.</w:t>
      </w:r>
    </w:p>
    <w:p w14:paraId="0B245073" w14:textId="77777777" w:rsidR="00027ADF" w:rsidRDefault="00027ADF" w:rsidP="00027ADF">
      <w:pPr>
        <w:pStyle w:val="ListParagraph"/>
        <w:numPr>
          <w:ilvl w:val="0"/>
          <w:numId w:val="2"/>
        </w:numPr>
      </w:pPr>
      <w:r>
        <w:t>Noise.</w:t>
      </w:r>
    </w:p>
    <w:p w14:paraId="0B2EF045" w14:textId="77777777" w:rsidR="00027ADF" w:rsidRDefault="00027ADF" w:rsidP="00027ADF">
      <w:pPr>
        <w:pStyle w:val="ListParagraph"/>
        <w:numPr>
          <w:ilvl w:val="0"/>
          <w:numId w:val="2"/>
        </w:numPr>
      </w:pPr>
      <w:r>
        <w:t>Hand arm vibration syndrome.</w:t>
      </w:r>
    </w:p>
    <w:p w14:paraId="22C44C27" w14:textId="77777777" w:rsidR="00027ADF" w:rsidRDefault="00027ADF" w:rsidP="00027ADF">
      <w:pPr>
        <w:pStyle w:val="ListParagraph"/>
        <w:numPr>
          <w:ilvl w:val="0"/>
          <w:numId w:val="2"/>
        </w:numPr>
      </w:pPr>
      <w:r>
        <w:t>Material and manual handling.</w:t>
      </w:r>
    </w:p>
    <w:p w14:paraId="5FAA39C6" w14:textId="77777777" w:rsidR="00027ADF" w:rsidRDefault="00027ADF" w:rsidP="00027ADF">
      <w:pPr>
        <w:pStyle w:val="ListParagraph"/>
        <w:numPr>
          <w:ilvl w:val="0"/>
          <w:numId w:val="2"/>
        </w:numPr>
      </w:pPr>
      <w:r>
        <w:t>Collapsing trenches.</w:t>
      </w:r>
    </w:p>
    <w:p w14:paraId="2252A155" w14:textId="20775752" w:rsidR="00027ADF" w:rsidRDefault="00027ADF" w:rsidP="00027ADF">
      <w:pPr>
        <w:pStyle w:val="ListParagraph"/>
        <w:numPr>
          <w:ilvl w:val="0"/>
          <w:numId w:val="2"/>
        </w:numPr>
      </w:pPr>
      <w:r>
        <w:t>Asbestos.</w:t>
      </w:r>
    </w:p>
    <w:p w14:paraId="00334F5C" w14:textId="77777777" w:rsidR="00C43DEA" w:rsidRDefault="00C43DEA" w:rsidP="00537A69">
      <w:pPr>
        <w:pStyle w:val="ListParagraph"/>
      </w:pPr>
    </w:p>
    <w:p w14:paraId="783C6504" w14:textId="69F412D7" w:rsidR="00537A69" w:rsidRPr="00C43DEA" w:rsidRDefault="00C43DEA" w:rsidP="00537A69">
      <w:pPr>
        <w:pStyle w:val="ListParagraph"/>
        <w:rPr>
          <w:b/>
          <w:bCs/>
        </w:rPr>
      </w:pPr>
      <w:r w:rsidRPr="00C43DEA">
        <w:rPr>
          <w:b/>
          <w:bCs/>
        </w:rPr>
        <w:t>Construction industry legislation</w:t>
      </w:r>
    </w:p>
    <w:p w14:paraId="52113B9B" w14:textId="77777777" w:rsidR="00C43DEA" w:rsidRDefault="00C43DEA" w:rsidP="00537A69">
      <w:pPr>
        <w:pStyle w:val="ListParagraph"/>
      </w:pPr>
    </w:p>
    <w:p w14:paraId="4D9D9735" w14:textId="5383A84F" w:rsidR="00537A69" w:rsidRDefault="00537A69" w:rsidP="00537A69">
      <w:r w:rsidRPr="00537A69">
        <w:t xml:space="preserve">The principal piece of legislation affecting construction is also one which applies to </w:t>
      </w:r>
      <w:proofErr w:type="gramStart"/>
      <w:r w:rsidRPr="00537A69">
        <w:t>industry as a whole</w:t>
      </w:r>
      <w:proofErr w:type="gramEnd"/>
      <w:r w:rsidRPr="00537A69">
        <w:t xml:space="preserve">. The Health and Safety at Work, </w:t>
      </w:r>
      <w:proofErr w:type="spellStart"/>
      <w:r w:rsidRPr="00537A69">
        <w:t>etc</w:t>
      </w:r>
      <w:proofErr w:type="spellEnd"/>
      <w:r w:rsidRPr="00537A69">
        <w:t xml:space="preserve"> Act 1974 (HSWA) came into force in 1974 and places a duty on all employers “to ensure, so far as is reasonably practicable, the health, safety and welfare at work” of all their employees, and persons working on their premises.</w:t>
      </w:r>
    </w:p>
    <w:p w14:paraId="7CDCAF3E" w14:textId="73B3625D" w:rsidR="00C43DEA" w:rsidRDefault="00C43DEA" w:rsidP="00537A69">
      <w:r w:rsidRPr="00C43DEA">
        <w:t>The Act gives the appropriate minister the power to enact secondary legislation — made up of Statutory Instruments (SIs), often referred to as “Regulations”. The HSWA also established what is now the Health and Safety Executive (HSE). The Act and its Regulations are enforced by HSE and local authorities, where applicable.</w:t>
      </w:r>
    </w:p>
    <w:p w14:paraId="0CAE9CE3" w14:textId="77777777" w:rsidR="00C43DEA" w:rsidRDefault="00C43DEA" w:rsidP="00C43DEA">
      <w:r>
        <w:t xml:space="preserve">The early 1990s brought another set of secondary legislation, this time in response to EU directives intended to </w:t>
      </w:r>
      <w:proofErr w:type="spellStart"/>
      <w:r>
        <w:t>harmonise</w:t>
      </w:r>
      <w:proofErr w:type="spellEnd"/>
      <w:r>
        <w:t xml:space="preserve"> health and safety provisions throughout Europe. Collectively referred to as the “six pack”, they included the:</w:t>
      </w:r>
    </w:p>
    <w:p w14:paraId="21C566DD" w14:textId="77777777" w:rsidR="00C43DEA" w:rsidRDefault="00C43DEA" w:rsidP="00C43DEA"/>
    <w:p w14:paraId="272213D6" w14:textId="6BDF6D4A" w:rsidR="00C43DEA" w:rsidRDefault="00C43DEA" w:rsidP="00C43DEA">
      <w:pPr>
        <w:pStyle w:val="ListParagraph"/>
        <w:numPr>
          <w:ilvl w:val="0"/>
          <w:numId w:val="3"/>
        </w:numPr>
      </w:pPr>
      <w:r>
        <w:t>Management of Health and Safety at Work Regulations 1999</w:t>
      </w:r>
    </w:p>
    <w:p w14:paraId="2ED1ACD8" w14:textId="260819EE" w:rsidR="00C43DEA" w:rsidRDefault="00C43DEA" w:rsidP="00C43DEA">
      <w:pPr>
        <w:pStyle w:val="ListParagraph"/>
        <w:numPr>
          <w:ilvl w:val="0"/>
          <w:numId w:val="3"/>
        </w:numPr>
      </w:pPr>
      <w:r>
        <w:t>Provision and Use of Work Equipment Regulations 1998</w:t>
      </w:r>
    </w:p>
    <w:p w14:paraId="11ABE0CF" w14:textId="4DD1B74D" w:rsidR="00C43DEA" w:rsidRDefault="00C43DEA" w:rsidP="00C43DEA">
      <w:pPr>
        <w:pStyle w:val="ListParagraph"/>
        <w:numPr>
          <w:ilvl w:val="0"/>
          <w:numId w:val="3"/>
        </w:numPr>
      </w:pPr>
      <w:r>
        <w:t>Health and Safety (Display Screen Equipment) Regulations 1992</w:t>
      </w:r>
    </w:p>
    <w:p w14:paraId="5B71F91B" w14:textId="67E7D6CB" w:rsidR="00C43DEA" w:rsidRDefault="00C43DEA" w:rsidP="00C43DEA">
      <w:pPr>
        <w:pStyle w:val="ListParagraph"/>
        <w:numPr>
          <w:ilvl w:val="0"/>
          <w:numId w:val="3"/>
        </w:numPr>
      </w:pPr>
      <w:r>
        <w:t>Manual Handling Operations Regulations 1992</w:t>
      </w:r>
    </w:p>
    <w:p w14:paraId="2B619AED" w14:textId="44794638" w:rsidR="00C43DEA" w:rsidRDefault="00C43DEA" w:rsidP="00C43DEA">
      <w:pPr>
        <w:pStyle w:val="ListParagraph"/>
        <w:numPr>
          <w:ilvl w:val="0"/>
          <w:numId w:val="3"/>
        </w:numPr>
      </w:pPr>
      <w:r>
        <w:t>Personal Protective Equipment at Work Regulations 1992</w:t>
      </w:r>
    </w:p>
    <w:p w14:paraId="43D17A7A" w14:textId="757090C3" w:rsidR="00C43DEA" w:rsidRDefault="00C43DEA" w:rsidP="00C43DEA">
      <w:pPr>
        <w:pStyle w:val="ListParagraph"/>
        <w:numPr>
          <w:ilvl w:val="0"/>
          <w:numId w:val="3"/>
        </w:numPr>
      </w:pPr>
      <w:r>
        <w:t>Workplace (Health, Safety and Welfare) Regulations 1992.</w:t>
      </w:r>
    </w:p>
    <w:p w14:paraId="627969D3" w14:textId="77777777" w:rsidR="00C43DEA" w:rsidRDefault="00C43DEA" w:rsidP="00C43DEA">
      <w:pPr>
        <w:pStyle w:val="ListParagraph"/>
      </w:pPr>
    </w:p>
    <w:p w14:paraId="7A6E83CB" w14:textId="66DDABCD" w:rsidR="00C43DEA" w:rsidRDefault="00C43DEA" w:rsidP="00027ADF">
      <w:r w:rsidRPr="00C43DEA">
        <w:t xml:space="preserve">Two other pieces of legislation which are relevant to our industry are the Health and Safety (Consultation with Employees) Regulations 1996 and the Reporting of Injuries, Diseases and Dangerous Occurrences Regulations 2013. </w:t>
      </w:r>
      <w:proofErr w:type="gramStart"/>
      <w:r w:rsidRPr="00C43DEA">
        <w:t>Both of these</w:t>
      </w:r>
      <w:proofErr w:type="gramEnd"/>
      <w:r w:rsidRPr="00C43DEA">
        <w:t xml:space="preserve"> set out procedures which must be followed when planning or carrying out work, including construction work.</w:t>
      </w:r>
    </w:p>
    <w:p w14:paraId="0429D572" w14:textId="77777777" w:rsidR="00C43DEA" w:rsidRDefault="00C43DEA" w:rsidP="00C43DEA">
      <w:pPr>
        <w:pStyle w:val="ListParagraph"/>
      </w:pPr>
    </w:p>
    <w:p w14:paraId="7437EE70" w14:textId="0824BB15" w:rsidR="00C43DEA" w:rsidRDefault="00C43DEA" w:rsidP="00027ADF">
      <w:r>
        <w:t>The construction industry, because of its special nature, also has specific legislation concerning head protection (The Construction (Head Protection) Regulations 1989), notwithstanding that such protection may also be required in other industries.</w:t>
      </w:r>
    </w:p>
    <w:p w14:paraId="20C32EB5" w14:textId="77777777" w:rsidR="00C43DEA" w:rsidRDefault="00C43DEA" w:rsidP="00C43DEA">
      <w:pPr>
        <w:pStyle w:val="ListParagraph"/>
      </w:pPr>
    </w:p>
    <w:p w14:paraId="7AE39E82" w14:textId="77777777" w:rsidR="00C43DEA" w:rsidRDefault="00C43DEA" w:rsidP="00027ADF">
      <w:r>
        <w:t>There are three other SIs that are particularly relevant to the construction industry.</w:t>
      </w:r>
    </w:p>
    <w:p w14:paraId="0944C961" w14:textId="77777777" w:rsidR="00C43DEA" w:rsidRDefault="00C43DEA" w:rsidP="00C43DEA">
      <w:pPr>
        <w:pStyle w:val="ListParagraph"/>
      </w:pPr>
    </w:p>
    <w:p w14:paraId="6114C3BE" w14:textId="0F9D6251" w:rsidR="00C43DEA" w:rsidRDefault="00C43DEA" w:rsidP="00027ADF">
      <w:r>
        <w:t>First among these is the Building Act 1984 and its associated regulations.</w:t>
      </w:r>
      <w:r w:rsidRPr="00C43DEA">
        <w:t xml:space="preserve"> The Building Act 1984 is the primary legislation. Its stated purpose is to “secure the health, safety, welfare and convenience of persons in or about buildings and of others who may be affected by buildings or matters connected with buildings”.</w:t>
      </w:r>
    </w:p>
    <w:p w14:paraId="23D17493" w14:textId="1E79378F" w:rsidR="00C43DEA" w:rsidRDefault="00C43DEA" w:rsidP="00027ADF">
      <w:r w:rsidRPr="00C43DEA">
        <w:t>First introduced in 1994, CDM first came into effect in April 1995, the “Con-Dam” regulations as they were then known, have their roots, like several others, in an EU Directive, specifically Council Directive 92/57/EEC on the implementation of minimum safety and health requirements at temporary or mobile construction sites.</w:t>
      </w:r>
    </w:p>
    <w:p w14:paraId="2B552C50" w14:textId="3705653A" w:rsidR="00027ADF" w:rsidRDefault="00027ADF" w:rsidP="00027ADF">
      <w:r w:rsidRPr="00027ADF">
        <w:t>The Health and Safety Executive (HSE) is Britain’s national regulator for workplace health and safety. It prevents work-related death, injury and ill health. HSE is also contributing to cross-government work being coordinated by the Department for Exiting the European Union (</w:t>
      </w:r>
      <w:proofErr w:type="spellStart"/>
      <w:r w:rsidRPr="00027ADF">
        <w:t>DExEU</w:t>
      </w:r>
      <w:proofErr w:type="spellEnd"/>
      <w:r w:rsidRPr="00027ADF">
        <w:t>) to prepare the United Kingdom (UK) for exit from the EU.</w:t>
      </w:r>
    </w:p>
    <w:p w14:paraId="65093AEF" w14:textId="2E26CD00" w:rsidR="00027ADF" w:rsidRDefault="00027ADF" w:rsidP="00027ADF"/>
    <w:p w14:paraId="21933B3D" w14:textId="58D2A9AF" w:rsidR="00027ADF" w:rsidRDefault="00027ADF" w:rsidP="00027ADF">
      <w:r w:rsidRPr="00027ADF">
        <w:t>Risk assessment is a systematic review of what might cause undesirable incidents and what consequences these may have for the working environment. A risk assessment must also identify measures that form a basis for reducing risk.</w:t>
      </w:r>
    </w:p>
    <w:p w14:paraId="043C4D16" w14:textId="77777777" w:rsidR="00027ADF" w:rsidRDefault="00027ADF" w:rsidP="00027ADF">
      <w:r>
        <w:t>Risk assessment is a straightforward and structured method of ensuring the risks to the health, safety and wellbeing of employees (and others) are suitably eliminated, reduced or controlled</w:t>
      </w:r>
    </w:p>
    <w:p w14:paraId="1865F1F4" w14:textId="77777777" w:rsidR="00027ADF" w:rsidRDefault="00027ADF" w:rsidP="00027ADF"/>
    <w:p w14:paraId="19FFD085" w14:textId="77777777" w:rsidR="00027ADF" w:rsidRDefault="00027ADF" w:rsidP="00027ADF">
      <w:r>
        <w:t xml:space="preserve">The main purpose of risk assessments </w:t>
      </w:r>
      <w:proofErr w:type="gramStart"/>
      <w:r>
        <w:t>are</w:t>
      </w:r>
      <w:proofErr w:type="gramEnd"/>
      <w:r>
        <w:t>:</w:t>
      </w:r>
    </w:p>
    <w:p w14:paraId="05EF3E9C" w14:textId="77777777" w:rsidR="00027ADF" w:rsidRDefault="00027ADF" w:rsidP="00027ADF"/>
    <w:p w14:paraId="4641944E" w14:textId="77777777" w:rsidR="00027ADF" w:rsidRDefault="00027ADF" w:rsidP="00027ADF">
      <w:r>
        <w:t>To identify health and safety hazards and evaluate the risks presented within the workplace</w:t>
      </w:r>
    </w:p>
    <w:p w14:paraId="5CE33F90" w14:textId="77777777" w:rsidR="00027ADF" w:rsidRDefault="00027ADF" w:rsidP="00027ADF">
      <w:r>
        <w:t>To evaluate the effectiveness and suitability of existing control measures</w:t>
      </w:r>
    </w:p>
    <w:p w14:paraId="150A5F3E" w14:textId="77777777" w:rsidR="00027ADF" w:rsidRDefault="00027ADF" w:rsidP="00027ADF">
      <w:r>
        <w:t xml:space="preserve">To ensure additional controls (including procedural) are implemented wherever the remaining risk </w:t>
      </w:r>
      <w:proofErr w:type="gramStart"/>
      <w:r>
        <w:t>is considered to be</w:t>
      </w:r>
      <w:proofErr w:type="gramEnd"/>
      <w:r>
        <w:t xml:space="preserve"> anything other than low.</w:t>
      </w:r>
    </w:p>
    <w:p w14:paraId="24C4757E" w14:textId="43A6D2F1" w:rsidR="00027ADF" w:rsidRDefault="00027ADF" w:rsidP="00027ADF">
      <w:r>
        <w:t xml:space="preserve">To </w:t>
      </w:r>
      <w:proofErr w:type="spellStart"/>
      <w:r>
        <w:t>prioritise</w:t>
      </w:r>
      <w:proofErr w:type="spellEnd"/>
      <w:r>
        <w:t xml:space="preserve"> further resources if needed to ensure the above.</w:t>
      </w:r>
    </w:p>
    <w:p w14:paraId="71F72F7B" w14:textId="5C76B874" w:rsidR="00027ADF" w:rsidRDefault="0047231C" w:rsidP="00027ADF">
      <w:r>
        <w:t>The principle of risk management</w:t>
      </w:r>
    </w:p>
    <w:p w14:paraId="518F13FB" w14:textId="29D2B74C" w:rsidR="0047231C" w:rsidRDefault="0047231C" w:rsidP="00027ADF">
      <w:r w:rsidRPr="0047231C">
        <w:t>POLICY</w:t>
      </w:r>
    </w:p>
    <w:p w14:paraId="13CE9C21" w14:textId="2AE3C014" w:rsidR="0047231C" w:rsidRDefault="0047231C" w:rsidP="00027ADF">
      <w:r w:rsidRPr="0047231C">
        <w:t>a critical element in developing strategies that will enable the policy aims to be met.</w:t>
      </w:r>
    </w:p>
    <w:p w14:paraId="067D630E" w14:textId="77777777" w:rsidR="0047231C" w:rsidRDefault="0047231C" w:rsidP="0047231C">
      <w:r>
        <w:t>PLANNING</w:t>
      </w:r>
    </w:p>
    <w:p w14:paraId="35616AB6" w14:textId="7E4C8146" w:rsidR="0047231C" w:rsidRDefault="0047231C" w:rsidP="0047231C">
      <w:r>
        <w:t>This includes planning at the strategic management level and the practical operations level, with all the other elements feeding information back to this stage and priorities for action being decided.</w:t>
      </w:r>
    </w:p>
    <w:p w14:paraId="027C006E" w14:textId="77777777" w:rsidR="0047231C" w:rsidRDefault="0047231C" w:rsidP="0047231C">
      <w:r>
        <w:t>PRODUCT OR SERVICE</w:t>
      </w:r>
    </w:p>
    <w:p w14:paraId="58085B9B" w14:textId="4844766A" w:rsidR="0047231C" w:rsidRDefault="0047231C" w:rsidP="0047231C">
      <w:r>
        <w:lastRenderedPageBreak/>
        <w:t xml:space="preserve">There are several risk factors associated with the product or service itself that then feed into questions about purchasing, production, waste management </w:t>
      </w:r>
      <w:proofErr w:type="spellStart"/>
      <w:r>
        <w:t>etc</w:t>
      </w:r>
      <w:proofErr w:type="spellEnd"/>
    </w:p>
    <w:p w14:paraId="7B5EC032" w14:textId="77777777" w:rsidR="0047231C" w:rsidRDefault="0047231C" w:rsidP="0047231C">
      <w:r>
        <w:t>PROCESS</w:t>
      </w:r>
    </w:p>
    <w:p w14:paraId="057F9E79" w14:textId="0E45A3D0" w:rsidR="0047231C" w:rsidRDefault="0047231C" w:rsidP="0047231C">
      <w:r>
        <w:t>Risks associated with the process itself can vary enormously, of course, depending on the type of business being considered</w:t>
      </w:r>
    </w:p>
    <w:p w14:paraId="792C742A" w14:textId="77777777" w:rsidR="0047231C" w:rsidRDefault="0047231C" w:rsidP="0047231C">
      <w:r>
        <w:t>PREMISES</w:t>
      </w:r>
    </w:p>
    <w:p w14:paraId="20AA0E19" w14:textId="4FF8F1C0" w:rsidR="0047231C" w:rsidRDefault="0047231C" w:rsidP="0047231C">
      <w:r>
        <w:t>This is often a significant risk factor for smaller firms, as they frequently have limited access to suitable premises either at start-up stage or when expanding production</w:t>
      </w:r>
    </w:p>
    <w:p w14:paraId="649C872D" w14:textId="77777777" w:rsidR="0047231C" w:rsidRDefault="0047231C" w:rsidP="0047231C">
      <w:r>
        <w:t>PEOPLE</w:t>
      </w:r>
    </w:p>
    <w:p w14:paraId="1C5F22A0" w14:textId="22A38AFB" w:rsidR="0047231C" w:rsidRDefault="0047231C" w:rsidP="0047231C">
      <w:r>
        <w:t>It is important to consider workers at all levels in the firm, especially those with non-traditional forms of work contract and temporary workers.</w:t>
      </w:r>
    </w:p>
    <w:p w14:paraId="2074BB63" w14:textId="77777777" w:rsidR="0047231C" w:rsidRDefault="0047231C" w:rsidP="0047231C">
      <w:r>
        <w:t>PROTECTION</w:t>
      </w:r>
    </w:p>
    <w:p w14:paraId="39457585" w14:textId="77777777" w:rsidR="0047231C" w:rsidRDefault="0047231C" w:rsidP="0047231C">
      <w:r>
        <w:t>This is much broader than just protection of people from health and safety risks, and includes identifying risks associated with the protection of</w:t>
      </w:r>
    </w:p>
    <w:p w14:paraId="38BA3DC4" w14:textId="77777777" w:rsidR="0047231C" w:rsidRDefault="0047231C" w:rsidP="0047231C"/>
    <w:p w14:paraId="5BE068DC" w14:textId="77777777" w:rsidR="0047231C" w:rsidRDefault="0047231C" w:rsidP="0047231C">
      <w:r>
        <w:t>people</w:t>
      </w:r>
    </w:p>
    <w:p w14:paraId="4B23A5E6" w14:textId="77777777" w:rsidR="0047231C" w:rsidRDefault="0047231C" w:rsidP="0047231C">
      <w:r>
        <w:t>premises</w:t>
      </w:r>
    </w:p>
    <w:p w14:paraId="31A04A90" w14:textId="77777777" w:rsidR="0047231C" w:rsidRDefault="0047231C" w:rsidP="0047231C">
      <w:r>
        <w:t>materials</w:t>
      </w:r>
    </w:p>
    <w:p w14:paraId="6D594044" w14:textId="77777777" w:rsidR="0047231C" w:rsidRDefault="0047231C" w:rsidP="0047231C">
      <w:r>
        <w:t>intellectual rights</w:t>
      </w:r>
    </w:p>
    <w:p w14:paraId="14035543" w14:textId="77777777" w:rsidR="0047231C" w:rsidRDefault="0047231C" w:rsidP="0047231C">
      <w:r>
        <w:t>data and security</w:t>
      </w:r>
    </w:p>
    <w:p w14:paraId="771782C4" w14:textId="6882991D" w:rsidR="0047231C" w:rsidRDefault="0047231C" w:rsidP="0047231C">
      <w:r>
        <w:t>the environment</w:t>
      </w:r>
    </w:p>
    <w:p w14:paraId="22B61C90" w14:textId="77777777" w:rsidR="0047231C" w:rsidRDefault="0047231C" w:rsidP="0047231C">
      <w:r>
        <w:t>PROCEDURES</w:t>
      </w:r>
    </w:p>
    <w:p w14:paraId="7538E917" w14:textId="27859EE4" w:rsidR="0047231C" w:rsidRDefault="0047231C" w:rsidP="0047231C">
      <w:r>
        <w:t>This element relates to others in the 10 P’s quite closely, particularly the Product, Process and People.</w:t>
      </w:r>
    </w:p>
    <w:p w14:paraId="0F701ABA" w14:textId="77777777" w:rsidR="0047231C" w:rsidRDefault="0047231C" w:rsidP="0047231C">
      <w:r>
        <w:t>PURCHASING</w:t>
      </w:r>
    </w:p>
    <w:p w14:paraId="4C2D4820" w14:textId="731B7BEB" w:rsidR="0047231C" w:rsidRDefault="0047231C" w:rsidP="0047231C">
      <w:r>
        <w:t>This is a significant element in the management of risks that is often isolated from consideration of the o</w:t>
      </w:r>
      <w:r w:rsidRPr="0047231C">
        <w:t xml:space="preserve"> Performance can be viewed at individual worker/ department/ company </w:t>
      </w:r>
      <w:proofErr w:type="gramStart"/>
      <w:r w:rsidRPr="0047231C">
        <w:t>level, and</w:t>
      </w:r>
      <w:proofErr w:type="gramEnd"/>
      <w:r w:rsidRPr="0047231C">
        <w:t xml:space="preserve"> may just be related to the individual firm or be part of a “benchmarking” exercise.</w:t>
      </w:r>
      <w:r>
        <w:t xml:space="preserve"> </w:t>
      </w:r>
      <w:proofErr w:type="spellStart"/>
      <w:r>
        <w:t>ther</w:t>
      </w:r>
      <w:proofErr w:type="spellEnd"/>
      <w:r>
        <w:t xml:space="preserve"> elements.</w:t>
      </w:r>
    </w:p>
    <w:p w14:paraId="006DE3CE" w14:textId="3D9FDD2D" w:rsidR="0047231C" w:rsidRDefault="0047231C" w:rsidP="0047231C">
      <w:r>
        <w:t xml:space="preserve">Advanced risk assessment methodologies </w:t>
      </w:r>
    </w:p>
    <w:p w14:paraId="26B0C9FC" w14:textId="1FA07268" w:rsidR="0047231C" w:rsidRDefault="0047231C" w:rsidP="0047231C">
      <w:r w:rsidRPr="0047231C">
        <w:t>The basic methods for risk management—avoidance, retention, sharing, transferring, and loss prevention and reduction</w:t>
      </w:r>
    </w:p>
    <w:p w14:paraId="6951B773" w14:textId="7EF7B567" w:rsidR="00BB3C8D" w:rsidRDefault="00BB3C8D" w:rsidP="0047231C"/>
    <w:p w14:paraId="62669729" w14:textId="77777777" w:rsidR="00BB3C8D" w:rsidRDefault="00BB3C8D" w:rsidP="00BB3C8D">
      <w:r>
        <w:lastRenderedPageBreak/>
        <w:t>Optimization is the activity of selecting, from the set of possible solutions to a problem, that solution that is best in relation to a predefined criterion. This definition implies the existence of the following components:</w:t>
      </w:r>
    </w:p>
    <w:p w14:paraId="14C1E2CE" w14:textId="77777777" w:rsidR="00BB3C8D" w:rsidRDefault="00BB3C8D" w:rsidP="00BB3C8D"/>
    <w:p w14:paraId="6D26A351" w14:textId="77777777" w:rsidR="00BB3C8D" w:rsidRDefault="00BB3C8D" w:rsidP="00BB3C8D">
      <w:r>
        <w:t xml:space="preserve">A technical problem consisting in the mathematical calculation of a </w:t>
      </w:r>
      <w:proofErr w:type="gramStart"/>
      <w:r>
        <w:t>solution;</w:t>
      </w:r>
      <w:proofErr w:type="gramEnd"/>
    </w:p>
    <w:p w14:paraId="7E545A40" w14:textId="77777777" w:rsidR="00BB3C8D" w:rsidRDefault="00BB3C8D" w:rsidP="00BB3C8D">
      <w:r>
        <w:t xml:space="preserve">The existence of several solutions to the same </w:t>
      </w:r>
      <w:proofErr w:type="gramStart"/>
      <w:r>
        <w:t>problem;</w:t>
      </w:r>
      <w:proofErr w:type="gramEnd"/>
    </w:p>
    <w:p w14:paraId="7FF72F91" w14:textId="68BD40A5" w:rsidR="00BB3C8D" w:rsidRDefault="00BB3C8D" w:rsidP="00BB3C8D">
      <w:r>
        <w:t>A criterion for selecting the optimal solution</w:t>
      </w:r>
    </w:p>
    <w:p w14:paraId="32DC4FE6" w14:textId="6021C0B7" w:rsidR="00A466A2" w:rsidRDefault="00A466A2" w:rsidP="00BB3C8D">
      <w:r>
        <w:t xml:space="preserve">Theory of Optimization is a mathematical system </w:t>
      </w:r>
      <w:proofErr w:type="spellStart"/>
      <w:r>
        <w:t>wich</w:t>
      </w:r>
      <w:proofErr w:type="spellEnd"/>
      <w:r>
        <w:t xml:space="preserve"> refers to finding:</w:t>
      </w:r>
    </w:p>
    <w:p w14:paraId="1B3538E8" w14:textId="0BD4A24E" w:rsidR="00A466A2" w:rsidRDefault="00A466A2" w:rsidP="00BB3C8D">
      <w:r>
        <w:t>The best design</w:t>
      </w:r>
    </w:p>
    <w:p w14:paraId="776335DE" w14:textId="09EB26B2" w:rsidR="00A466A2" w:rsidRDefault="00A466A2" w:rsidP="00BB3C8D">
      <w:r>
        <w:t>The smallest cost</w:t>
      </w:r>
    </w:p>
    <w:p w14:paraId="1D382899" w14:textId="6A0BEB44" w:rsidR="00A466A2" w:rsidRDefault="00A466A2" w:rsidP="00BB3C8D">
      <w:r>
        <w:t>The highest efficiency</w:t>
      </w:r>
    </w:p>
    <w:p w14:paraId="664D8F3B" w14:textId="7A136B95" w:rsidR="00A466A2" w:rsidRDefault="00A466A2" w:rsidP="00BB3C8D">
      <w:r w:rsidRPr="00A466A2">
        <w:t>The main goal of process optimization is to reduce or eliminate time and resource wastage, unnecessary costs, bottlenecks, and mistakes while achieving the process objective</w:t>
      </w:r>
    </w:p>
    <w:p w14:paraId="56132818" w14:textId="20BB1495" w:rsidR="00A466A2" w:rsidRDefault="00A466A2" w:rsidP="00BB3C8D">
      <w:r w:rsidRPr="00A466A2">
        <w:t>First, we need to identify what is the process optimization need that exists in your company.</w:t>
      </w:r>
    </w:p>
    <w:p w14:paraId="441153FF" w14:textId="67244C8B" w:rsidR="00A466A2" w:rsidRDefault="00A466A2" w:rsidP="00BB3C8D">
      <w:r w:rsidRPr="00A466A2">
        <w:t>Rethink</w:t>
      </w:r>
    </w:p>
    <w:p w14:paraId="6CE999FA" w14:textId="77777777" w:rsidR="00A466A2" w:rsidRDefault="00A466A2" w:rsidP="00A466A2">
      <w:r>
        <w:t>Implement</w:t>
      </w:r>
    </w:p>
    <w:p w14:paraId="76996156" w14:textId="171DF9F3" w:rsidR="00A466A2" w:rsidRDefault="00A466A2" w:rsidP="00A466A2">
      <w:r>
        <w:t>After knowing the process in this level of detail and identifying the changes opportunities and the improvement needs, it is time to apply the process in a new manner.</w:t>
      </w:r>
    </w:p>
    <w:p w14:paraId="21FFA3DF" w14:textId="77777777" w:rsidR="00A466A2" w:rsidRDefault="00A466A2" w:rsidP="00A466A2">
      <w:r>
        <w:t>Automate</w:t>
      </w:r>
    </w:p>
    <w:p w14:paraId="673E66B8" w14:textId="77777777" w:rsidR="00A466A2" w:rsidRDefault="00A466A2" w:rsidP="00A466A2">
      <w:r>
        <w:t>To insist in the same errors and expect different results is the recipe for failure.</w:t>
      </w:r>
    </w:p>
    <w:p w14:paraId="5FF79056" w14:textId="77777777" w:rsidR="00A466A2" w:rsidRDefault="00A466A2" w:rsidP="00A466A2"/>
    <w:p w14:paraId="740AAF99" w14:textId="376917DF" w:rsidR="00A466A2" w:rsidRDefault="00A466A2" w:rsidP="00A466A2">
      <w:r>
        <w:t>Automate the processes that are proved to work and spread them through the company to see the results in costs reduction, mistake prevention, wastage cut and production increase.</w:t>
      </w:r>
    </w:p>
    <w:p w14:paraId="0437C1A1" w14:textId="77777777" w:rsidR="00A466A2" w:rsidRDefault="00A466A2" w:rsidP="00BB3C8D"/>
    <w:p w14:paraId="1126ED66" w14:textId="77777777" w:rsidR="00A466A2" w:rsidRDefault="00A466A2" w:rsidP="00BB3C8D"/>
    <w:p w14:paraId="6BAC4B46" w14:textId="77777777" w:rsidR="00A466A2" w:rsidRDefault="00A466A2" w:rsidP="00BB3C8D"/>
    <w:p w14:paraId="54B5768C" w14:textId="77777777" w:rsidR="0047231C" w:rsidRDefault="0047231C" w:rsidP="0047231C"/>
    <w:sectPr w:rsidR="004723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77AF5"/>
    <w:multiLevelType w:val="hybridMultilevel"/>
    <w:tmpl w:val="10F28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6069F"/>
    <w:multiLevelType w:val="hybridMultilevel"/>
    <w:tmpl w:val="85C2E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F5848"/>
    <w:multiLevelType w:val="hybridMultilevel"/>
    <w:tmpl w:val="63FAD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C3E"/>
    <w:rsid w:val="00027ADF"/>
    <w:rsid w:val="001675CE"/>
    <w:rsid w:val="0047231C"/>
    <w:rsid w:val="00537A69"/>
    <w:rsid w:val="007D5E3D"/>
    <w:rsid w:val="00A13C3E"/>
    <w:rsid w:val="00A466A2"/>
    <w:rsid w:val="00AA5E52"/>
    <w:rsid w:val="00AE00F4"/>
    <w:rsid w:val="00BB3C8D"/>
    <w:rsid w:val="00C43DEA"/>
    <w:rsid w:val="00CD078E"/>
    <w:rsid w:val="00E83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940EE9"/>
  <w15:chartTrackingRefBased/>
  <w15:docId w15:val="{4BAC54D7-9B59-4E0F-B772-E943EADC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4187</TotalTime>
  <Pages>5</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daniel</dc:creator>
  <cp:keywords/>
  <dc:description/>
  <cp:lastModifiedBy>petre daniel</cp:lastModifiedBy>
  <cp:revision>1</cp:revision>
  <dcterms:created xsi:type="dcterms:W3CDTF">2021-05-05T10:49:00Z</dcterms:created>
  <dcterms:modified xsi:type="dcterms:W3CDTF">2021-05-10T13:05:00Z</dcterms:modified>
</cp:coreProperties>
</file>