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7760D8" w14:textId="77777777" w:rsidR="00EE7DC7" w:rsidRPr="00BA0783" w:rsidRDefault="00EE7DC7" w:rsidP="000124BD">
      <w:pPr>
        <w:spacing w:line="360" w:lineRule="auto"/>
        <w:jc w:val="both"/>
        <w:rPr>
          <w:rFonts w:ascii="Times New Roman" w:hAnsi="Times New Roman" w:cs="Times New Roman"/>
          <w:b/>
          <w:bCs/>
          <w:sz w:val="32"/>
          <w:szCs w:val="32"/>
        </w:rPr>
      </w:pPr>
    </w:p>
    <w:p w14:paraId="375EF5A3" w14:textId="77777777" w:rsidR="00EE7DC7" w:rsidRPr="00BA0783" w:rsidRDefault="00EE7DC7" w:rsidP="000124BD">
      <w:pPr>
        <w:spacing w:line="360" w:lineRule="auto"/>
        <w:jc w:val="both"/>
        <w:rPr>
          <w:rFonts w:ascii="Times New Roman" w:hAnsi="Times New Roman" w:cs="Times New Roman"/>
          <w:b/>
          <w:bCs/>
          <w:sz w:val="32"/>
          <w:szCs w:val="32"/>
        </w:rPr>
      </w:pPr>
    </w:p>
    <w:p w14:paraId="5FFD6DF9" w14:textId="77777777" w:rsidR="00EE7DC7" w:rsidRPr="00BA0783" w:rsidRDefault="00EE7DC7" w:rsidP="000124BD">
      <w:pPr>
        <w:spacing w:line="360" w:lineRule="auto"/>
        <w:jc w:val="both"/>
        <w:rPr>
          <w:rFonts w:ascii="Times New Roman" w:hAnsi="Times New Roman" w:cs="Times New Roman"/>
          <w:b/>
          <w:bCs/>
          <w:sz w:val="32"/>
          <w:szCs w:val="32"/>
        </w:rPr>
      </w:pPr>
    </w:p>
    <w:p w14:paraId="39152B60" w14:textId="77777777" w:rsidR="00EE7DC7" w:rsidRPr="00BA0783" w:rsidRDefault="00EE7DC7" w:rsidP="000124BD">
      <w:pPr>
        <w:spacing w:line="360" w:lineRule="auto"/>
        <w:jc w:val="both"/>
        <w:rPr>
          <w:rFonts w:ascii="Times New Roman" w:hAnsi="Times New Roman" w:cs="Times New Roman"/>
          <w:b/>
          <w:bCs/>
          <w:sz w:val="32"/>
          <w:szCs w:val="32"/>
        </w:rPr>
      </w:pPr>
    </w:p>
    <w:p w14:paraId="07AE9D82" w14:textId="77777777" w:rsidR="00EE7DC7" w:rsidRPr="00BA0783" w:rsidRDefault="00EE7DC7" w:rsidP="000124BD">
      <w:pPr>
        <w:spacing w:line="360" w:lineRule="auto"/>
        <w:jc w:val="both"/>
        <w:rPr>
          <w:rFonts w:ascii="Times New Roman" w:hAnsi="Times New Roman" w:cs="Times New Roman"/>
          <w:b/>
          <w:bCs/>
          <w:sz w:val="32"/>
          <w:szCs w:val="32"/>
        </w:rPr>
      </w:pPr>
    </w:p>
    <w:p w14:paraId="4207977B" w14:textId="77777777" w:rsidR="00EE7DC7" w:rsidRPr="00BA0783" w:rsidRDefault="00EE7DC7" w:rsidP="000124BD">
      <w:pPr>
        <w:spacing w:line="360" w:lineRule="auto"/>
        <w:jc w:val="center"/>
        <w:rPr>
          <w:rFonts w:ascii="Times New Roman" w:hAnsi="Times New Roman" w:cs="Times New Roman"/>
          <w:b/>
          <w:bCs/>
          <w:sz w:val="32"/>
          <w:szCs w:val="32"/>
        </w:rPr>
      </w:pPr>
    </w:p>
    <w:p w14:paraId="58112C1C" w14:textId="77777777" w:rsidR="00846B70" w:rsidRDefault="00B83455" w:rsidP="00846B70">
      <w:pPr>
        <w:spacing w:line="360" w:lineRule="auto"/>
        <w:jc w:val="center"/>
        <w:rPr>
          <w:rFonts w:ascii="Times New Roman" w:hAnsi="Times New Roman" w:cs="Times New Roman"/>
          <w:b/>
          <w:bCs/>
          <w:sz w:val="32"/>
          <w:szCs w:val="32"/>
        </w:rPr>
      </w:pPr>
      <w:r w:rsidRPr="00BA0783">
        <w:rPr>
          <w:rFonts w:ascii="Times New Roman" w:hAnsi="Times New Roman" w:cs="Times New Roman"/>
          <w:b/>
          <w:bCs/>
          <w:sz w:val="32"/>
          <w:szCs w:val="32"/>
        </w:rPr>
        <w:t>AIR QUALITY DATA ANALYSIS USING STATISTICAL PROGRAMMING IN R</w:t>
      </w:r>
    </w:p>
    <w:p w14:paraId="45382AE5" w14:textId="423A77C2" w:rsidR="00846B70" w:rsidRPr="00846B70" w:rsidRDefault="00846B70" w:rsidP="00846B70">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br/>
      </w:r>
      <w:proofErr w:type="gramStart"/>
      <w:r w:rsidRPr="00846B70">
        <w:rPr>
          <w:rFonts w:ascii="Times New Roman" w:hAnsi="Times New Roman" w:cs="Times New Roman"/>
          <w:b/>
          <w:bCs/>
          <w:sz w:val="32"/>
          <w:szCs w:val="32"/>
        </w:rPr>
        <w:t>Name :</w:t>
      </w:r>
      <w:proofErr w:type="gramEnd"/>
      <w:r w:rsidRPr="00846B70">
        <w:rPr>
          <w:rFonts w:ascii="Times New Roman" w:hAnsi="Times New Roman" w:cs="Times New Roman"/>
          <w:b/>
          <w:bCs/>
          <w:sz w:val="32"/>
          <w:szCs w:val="32"/>
        </w:rPr>
        <w:t xml:space="preserve"> MANAV PATEL </w:t>
      </w:r>
    </w:p>
    <w:p w14:paraId="16D260F8" w14:textId="77777777" w:rsidR="00846B70" w:rsidRPr="00846B70" w:rsidRDefault="00846B70" w:rsidP="00846B70">
      <w:pPr>
        <w:spacing w:line="360" w:lineRule="auto"/>
        <w:jc w:val="center"/>
        <w:rPr>
          <w:rFonts w:ascii="Times New Roman" w:hAnsi="Times New Roman" w:cs="Times New Roman"/>
          <w:b/>
          <w:bCs/>
          <w:sz w:val="32"/>
          <w:szCs w:val="32"/>
        </w:rPr>
      </w:pPr>
      <w:r w:rsidRPr="00846B70">
        <w:rPr>
          <w:rFonts w:ascii="Times New Roman" w:hAnsi="Times New Roman" w:cs="Times New Roman"/>
          <w:b/>
          <w:bCs/>
          <w:sz w:val="32"/>
          <w:szCs w:val="32"/>
        </w:rPr>
        <w:t xml:space="preserve">STUDENT </w:t>
      </w:r>
      <w:proofErr w:type="gramStart"/>
      <w:r w:rsidRPr="00846B70">
        <w:rPr>
          <w:rFonts w:ascii="Times New Roman" w:hAnsi="Times New Roman" w:cs="Times New Roman"/>
          <w:b/>
          <w:bCs/>
          <w:sz w:val="32"/>
          <w:szCs w:val="32"/>
        </w:rPr>
        <w:t>id :</w:t>
      </w:r>
      <w:proofErr w:type="gramEnd"/>
      <w:r w:rsidRPr="00846B70">
        <w:rPr>
          <w:rFonts w:ascii="Times New Roman" w:hAnsi="Times New Roman" w:cs="Times New Roman"/>
          <w:b/>
          <w:bCs/>
          <w:sz w:val="32"/>
          <w:szCs w:val="32"/>
        </w:rPr>
        <w:t>2437942@student.uwtsd.ac.uk</w:t>
      </w:r>
    </w:p>
    <w:p w14:paraId="1CBF4507" w14:textId="1FDED267" w:rsidR="00B83455" w:rsidRDefault="00846B70" w:rsidP="00846B70">
      <w:pPr>
        <w:spacing w:line="360" w:lineRule="auto"/>
        <w:jc w:val="center"/>
        <w:rPr>
          <w:rFonts w:ascii="Times New Roman" w:hAnsi="Times New Roman" w:cs="Times New Roman"/>
          <w:b/>
          <w:bCs/>
          <w:sz w:val="32"/>
          <w:szCs w:val="32"/>
        </w:rPr>
      </w:pPr>
      <w:r w:rsidRPr="00846B70">
        <w:rPr>
          <w:rFonts w:ascii="Times New Roman" w:hAnsi="Times New Roman" w:cs="Times New Roman"/>
          <w:b/>
          <w:bCs/>
          <w:sz w:val="32"/>
          <w:szCs w:val="32"/>
        </w:rPr>
        <w:t xml:space="preserve">Module </w:t>
      </w:r>
      <w:proofErr w:type="gramStart"/>
      <w:r w:rsidRPr="00846B70">
        <w:rPr>
          <w:rFonts w:ascii="Times New Roman" w:hAnsi="Times New Roman" w:cs="Times New Roman"/>
          <w:b/>
          <w:bCs/>
          <w:sz w:val="32"/>
          <w:szCs w:val="32"/>
        </w:rPr>
        <w:t>code :</w:t>
      </w:r>
      <w:proofErr w:type="gramEnd"/>
      <w:r w:rsidRPr="00846B70">
        <w:rPr>
          <w:rFonts w:ascii="Times New Roman" w:hAnsi="Times New Roman" w:cs="Times New Roman"/>
          <w:b/>
          <w:bCs/>
          <w:sz w:val="32"/>
          <w:szCs w:val="32"/>
        </w:rPr>
        <w:t xml:space="preserve"> ACCA7022</w:t>
      </w:r>
      <w:r w:rsidR="00B83455" w:rsidRPr="00BA0783">
        <w:rPr>
          <w:rFonts w:ascii="Times New Roman" w:hAnsi="Times New Roman" w:cs="Times New Roman"/>
          <w:b/>
          <w:bCs/>
          <w:sz w:val="32"/>
          <w:szCs w:val="32"/>
        </w:rPr>
        <w:br w:type="page"/>
      </w:r>
    </w:p>
    <w:p w14:paraId="6D7A1C45" w14:textId="77777777" w:rsidR="00846B70" w:rsidRPr="00BA0783" w:rsidRDefault="00846B70" w:rsidP="000124BD">
      <w:pPr>
        <w:spacing w:line="360" w:lineRule="auto"/>
        <w:jc w:val="center"/>
        <w:rPr>
          <w:rFonts w:ascii="Times New Roman" w:eastAsiaTheme="majorEastAsia" w:hAnsi="Times New Roman" w:cs="Times New Roman"/>
          <w:b/>
          <w:bCs/>
          <w:color w:val="000000" w:themeColor="text1"/>
          <w:sz w:val="36"/>
          <w:szCs w:val="48"/>
        </w:rPr>
      </w:pPr>
    </w:p>
    <w:sdt>
      <w:sdtPr>
        <w:rPr>
          <w:rFonts w:ascii="Times New Roman" w:eastAsiaTheme="minorHAnsi" w:hAnsi="Times New Roman" w:cs="Times New Roman"/>
          <w:b/>
          <w:bCs/>
          <w:color w:val="000000" w:themeColor="text1"/>
          <w:kern w:val="2"/>
          <w:sz w:val="28"/>
          <w:szCs w:val="28"/>
          <w14:ligatures w14:val="standardContextual"/>
        </w:rPr>
        <w:id w:val="342289117"/>
        <w:docPartObj>
          <w:docPartGallery w:val="Table of Contents"/>
          <w:docPartUnique/>
        </w:docPartObj>
      </w:sdtPr>
      <w:sdtEndPr>
        <w:rPr>
          <w:noProof/>
          <w:color w:val="auto"/>
          <w:sz w:val="24"/>
          <w:szCs w:val="24"/>
        </w:rPr>
      </w:sdtEndPr>
      <w:sdtContent>
        <w:p w14:paraId="5AB184FC" w14:textId="7DD908CC" w:rsidR="00C308CE" w:rsidRPr="00BA0783" w:rsidRDefault="00C308CE" w:rsidP="000124BD">
          <w:pPr>
            <w:pStyle w:val="TOCHeading"/>
            <w:spacing w:line="360" w:lineRule="auto"/>
            <w:jc w:val="center"/>
            <w:rPr>
              <w:rFonts w:ascii="Times New Roman" w:hAnsi="Times New Roman" w:cs="Times New Roman"/>
              <w:b/>
              <w:bCs/>
              <w:color w:val="000000" w:themeColor="text1"/>
              <w:sz w:val="28"/>
              <w:szCs w:val="28"/>
            </w:rPr>
          </w:pPr>
          <w:r w:rsidRPr="00BA0783">
            <w:rPr>
              <w:rFonts w:ascii="Times New Roman" w:hAnsi="Times New Roman" w:cs="Times New Roman"/>
              <w:b/>
              <w:bCs/>
              <w:color w:val="000000" w:themeColor="text1"/>
              <w:sz w:val="28"/>
              <w:szCs w:val="28"/>
            </w:rPr>
            <w:t>Table of Contents</w:t>
          </w:r>
        </w:p>
        <w:p w14:paraId="45A3CB5D" w14:textId="6478FCB9" w:rsidR="00C308CE" w:rsidRPr="00BA0783" w:rsidRDefault="00C308CE" w:rsidP="000124BD">
          <w:pPr>
            <w:pStyle w:val="TOC1"/>
            <w:tabs>
              <w:tab w:val="right" w:leader="dot" w:pos="9350"/>
            </w:tabs>
            <w:spacing w:line="360" w:lineRule="auto"/>
            <w:rPr>
              <w:rFonts w:ascii="Times New Roman" w:hAnsi="Times New Roman" w:cs="Times New Roman"/>
              <w:noProof/>
            </w:rPr>
          </w:pPr>
          <w:r w:rsidRPr="00BA0783">
            <w:rPr>
              <w:rFonts w:ascii="Times New Roman" w:hAnsi="Times New Roman" w:cs="Times New Roman"/>
            </w:rPr>
            <w:fldChar w:fldCharType="begin"/>
          </w:r>
          <w:r w:rsidRPr="00BA0783">
            <w:rPr>
              <w:rFonts w:ascii="Times New Roman" w:hAnsi="Times New Roman" w:cs="Times New Roman"/>
            </w:rPr>
            <w:instrText xml:space="preserve"> TOC \o "1-3" \h \z \u </w:instrText>
          </w:r>
          <w:r w:rsidRPr="00BA0783">
            <w:rPr>
              <w:rFonts w:ascii="Times New Roman" w:hAnsi="Times New Roman" w:cs="Times New Roman"/>
            </w:rPr>
            <w:fldChar w:fldCharType="separate"/>
          </w:r>
          <w:hyperlink w:anchor="_Toc223533068" w:history="1">
            <w:r w:rsidRPr="00BA0783">
              <w:rPr>
                <w:rStyle w:val="Hyperlink"/>
                <w:rFonts w:ascii="Times New Roman" w:hAnsi="Times New Roman" w:cs="Times New Roman"/>
                <w:noProof/>
              </w:rPr>
              <w:t>Task 1</w:t>
            </w:r>
            <w:r w:rsidRPr="00BA0783">
              <w:rPr>
                <w:rFonts w:ascii="Times New Roman" w:hAnsi="Times New Roman" w:cs="Times New Roman"/>
                <w:noProof/>
                <w:webHidden/>
              </w:rPr>
              <w:tab/>
            </w:r>
            <w:r w:rsidRPr="00BA0783">
              <w:rPr>
                <w:rFonts w:ascii="Times New Roman" w:hAnsi="Times New Roman" w:cs="Times New Roman"/>
                <w:noProof/>
                <w:webHidden/>
              </w:rPr>
              <w:fldChar w:fldCharType="begin"/>
            </w:r>
            <w:r w:rsidRPr="00BA0783">
              <w:rPr>
                <w:rFonts w:ascii="Times New Roman" w:hAnsi="Times New Roman" w:cs="Times New Roman"/>
                <w:noProof/>
                <w:webHidden/>
              </w:rPr>
              <w:instrText xml:space="preserve"> PAGEREF _Toc223533068 \h </w:instrText>
            </w:r>
            <w:r w:rsidRPr="00BA0783">
              <w:rPr>
                <w:rFonts w:ascii="Times New Roman" w:hAnsi="Times New Roman" w:cs="Times New Roman"/>
                <w:noProof/>
                <w:webHidden/>
              </w:rPr>
            </w:r>
            <w:r w:rsidRPr="00BA0783">
              <w:rPr>
                <w:rFonts w:ascii="Times New Roman" w:hAnsi="Times New Roman" w:cs="Times New Roman"/>
                <w:noProof/>
                <w:webHidden/>
              </w:rPr>
              <w:fldChar w:fldCharType="separate"/>
            </w:r>
            <w:r w:rsidRPr="00BA0783">
              <w:rPr>
                <w:rFonts w:ascii="Times New Roman" w:hAnsi="Times New Roman" w:cs="Times New Roman"/>
                <w:noProof/>
                <w:webHidden/>
              </w:rPr>
              <w:t>3</w:t>
            </w:r>
            <w:r w:rsidRPr="00BA0783">
              <w:rPr>
                <w:rFonts w:ascii="Times New Roman" w:hAnsi="Times New Roman" w:cs="Times New Roman"/>
                <w:noProof/>
                <w:webHidden/>
              </w:rPr>
              <w:fldChar w:fldCharType="end"/>
            </w:r>
          </w:hyperlink>
        </w:p>
        <w:p w14:paraId="37BD8AF3" w14:textId="3C8D28A5" w:rsidR="00C308CE" w:rsidRPr="00BA0783" w:rsidRDefault="00C308CE" w:rsidP="000124BD">
          <w:pPr>
            <w:pStyle w:val="TOC2"/>
            <w:tabs>
              <w:tab w:val="right" w:leader="dot" w:pos="9350"/>
            </w:tabs>
            <w:spacing w:line="360" w:lineRule="auto"/>
            <w:rPr>
              <w:rFonts w:ascii="Times New Roman" w:hAnsi="Times New Roman" w:cs="Times New Roman"/>
              <w:noProof/>
            </w:rPr>
          </w:pPr>
          <w:hyperlink w:anchor="_Toc223533069" w:history="1">
            <w:r w:rsidRPr="00BA0783">
              <w:rPr>
                <w:rStyle w:val="Hyperlink"/>
                <w:rFonts w:ascii="Times New Roman" w:hAnsi="Times New Roman" w:cs="Times New Roman"/>
                <w:noProof/>
              </w:rPr>
              <w:t>Task 1.1: Data Import and Initial Data Exploration</w:t>
            </w:r>
            <w:r w:rsidRPr="00BA0783">
              <w:rPr>
                <w:rFonts w:ascii="Times New Roman" w:hAnsi="Times New Roman" w:cs="Times New Roman"/>
                <w:noProof/>
                <w:webHidden/>
              </w:rPr>
              <w:tab/>
            </w:r>
            <w:r w:rsidRPr="00BA0783">
              <w:rPr>
                <w:rFonts w:ascii="Times New Roman" w:hAnsi="Times New Roman" w:cs="Times New Roman"/>
                <w:noProof/>
                <w:webHidden/>
              </w:rPr>
              <w:fldChar w:fldCharType="begin"/>
            </w:r>
            <w:r w:rsidRPr="00BA0783">
              <w:rPr>
                <w:rFonts w:ascii="Times New Roman" w:hAnsi="Times New Roman" w:cs="Times New Roman"/>
                <w:noProof/>
                <w:webHidden/>
              </w:rPr>
              <w:instrText xml:space="preserve"> PAGEREF _Toc223533069 \h </w:instrText>
            </w:r>
            <w:r w:rsidRPr="00BA0783">
              <w:rPr>
                <w:rFonts w:ascii="Times New Roman" w:hAnsi="Times New Roman" w:cs="Times New Roman"/>
                <w:noProof/>
                <w:webHidden/>
              </w:rPr>
            </w:r>
            <w:r w:rsidRPr="00BA0783">
              <w:rPr>
                <w:rFonts w:ascii="Times New Roman" w:hAnsi="Times New Roman" w:cs="Times New Roman"/>
                <w:noProof/>
                <w:webHidden/>
              </w:rPr>
              <w:fldChar w:fldCharType="separate"/>
            </w:r>
            <w:r w:rsidRPr="00BA0783">
              <w:rPr>
                <w:rFonts w:ascii="Times New Roman" w:hAnsi="Times New Roman" w:cs="Times New Roman"/>
                <w:noProof/>
                <w:webHidden/>
              </w:rPr>
              <w:t>3</w:t>
            </w:r>
            <w:r w:rsidRPr="00BA0783">
              <w:rPr>
                <w:rFonts w:ascii="Times New Roman" w:hAnsi="Times New Roman" w:cs="Times New Roman"/>
                <w:noProof/>
                <w:webHidden/>
              </w:rPr>
              <w:fldChar w:fldCharType="end"/>
            </w:r>
          </w:hyperlink>
        </w:p>
        <w:p w14:paraId="7D884FC9" w14:textId="25DFCF3E" w:rsidR="00C308CE" w:rsidRPr="00BA0783" w:rsidRDefault="00C308CE" w:rsidP="000124BD">
          <w:pPr>
            <w:pStyle w:val="TOC2"/>
            <w:tabs>
              <w:tab w:val="right" w:leader="dot" w:pos="9350"/>
            </w:tabs>
            <w:spacing w:line="360" w:lineRule="auto"/>
            <w:rPr>
              <w:rFonts w:ascii="Times New Roman" w:hAnsi="Times New Roman" w:cs="Times New Roman"/>
              <w:noProof/>
            </w:rPr>
          </w:pPr>
          <w:hyperlink w:anchor="_Toc223533070" w:history="1">
            <w:r w:rsidRPr="00BA0783">
              <w:rPr>
                <w:rStyle w:val="Hyperlink"/>
                <w:rFonts w:ascii="Times New Roman" w:hAnsi="Times New Roman" w:cs="Times New Roman"/>
                <w:noProof/>
              </w:rPr>
              <w:t>Task 1.2: Exploratory Data Visualisation</w:t>
            </w:r>
            <w:r w:rsidRPr="00BA0783">
              <w:rPr>
                <w:rFonts w:ascii="Times New Roman" w:hAnsi="Times New Roman" w:cs="Times New Roman"/>
                <w:noProof/>
                <w:webHidden/>
              </w:rPr>
              <w:tab/>
            </w:r>
            <w:r w:rsidRPr="00BA0783">
              <w:rPr>
                <w:rFonts w:ascii="Times New Roman" w:hAnsi="Times New Roman" w:cs="Times New Roman"/>
                <w:noProof/>
                <w:webHidden/>
              </w:rPr>
              <w:fldChar w:fldCharType="begin"/>
            </w:r>
            <w:r w:rsidRPr="00BA0783">
              <w:rPr>
                <w:rFonts w:ascii="Times New Roman" w:hAnsi="Times New Roman" w:cs="Times New Roman"/>
                <w:noProof/>
                <w:webHidden/>
              </w:rPr>
              <w:instrText xml:space="preserve"> PAGEREF _Toc223533070 \h </w:instrText>
            </w:r>
            <w:r w:rsidRPr="00BA0783">
              <w:rPr>
                <w:rFonts w:ascii="Times New Roman" w:hAnsi="Times New Roman" w:cs="Times New Roman"/>
                <w:noProof/>
                <w:webHidden/>
              </w:rPr>
            </w:r>
            <w:r w:rsidRPr="00BA0783">
              <w:rPr>
                <w:rFonts w:ascii="Times New Roman" w:hAnsi="Times New Roman" w:cs="Times New Roman"/>
                <w:noProof/>
                <w:webHidden/>
              </w:rPr>
              <w:fldChar w:fldCharType="separate"/>
            </w:r>
            <w:r w:rsidRPr="00BA0783">
              <w:rPr>
                <w:rFonts w:ascii="Times New Roman" w:hAnsi="Times New Roman" w:cs="Times New Roman"/>
                <w:noProof/>
                <w:webHidden/>
              </w:rPr>
              <w:t>5</w:t>
            </w:r>
            <w:r w:rsidRPr="00BA0783">
              <w:rPr>
                <w:rFonts w:ascii="Times New Roman" w:hAnsi="Times New Roman" w:cs="Times New Roman"/>
                <w:noProof/>
                <w:webHidden/>
              </w:rPr>
              <w:fldChar w:fldCharType="end"/>
            </w:r>
          </w:hyperlink>
        </w:p>
        <w:p w14:paraId="7169C51B" w14:textId="22CB7653" w:rsidR="00C308CE" w:rsidRPr="00BA0783" w:rsidRDefault="00C308CE" w:rsidP="000124BD">
          <w:pPr>
            <w:pStyle w:val="TOC2"/>
            <w:tabs>
              <w:tab w:val="right" w:leader="dot" w:pos="9350"/>
            </w:tabs>
            <w:spacing w:line="360" w:lineRule="auto"/>
            <w:rPr>
              <w:rFonts w:ascii="Times New Roman" w:hAnsi="Times New Roman" w:cs="Times New Roman"/>
              <w:noProof/>
            </w:rPr>
          </w:pPr>
          <w:hyperlink w:anchor="_Toc223533071" w:history="1">
            <w:r w:rsidRPr="00BA0783">
              <w:rPr>
                <w:rStyle w:val="Hyperlink"/>
                <w:rFonts w:ascii="Times New Roman" w:hAnsi="Times New Roman" w:cs="Times New Roman"/>
                <w:noProof/>
              </w:rPr>
              <w:t>Task 1.3: Correlation Analysis Between Pollutants</w:t>
            </w:r>
            <w:r w:rsidRPr="00BA0783">
              <w:rPr>
                <w:rFonts w:ascii="Times New Roman" w:hAnsi="Times New Roman" w:cs="Times New Roman"/>
                <w:noProof/>
                <w:webHidden/>
              </w:rPr>
              <w:tab/>
            </w:r>
            <w:r w:rsidRPr="00BA0783">
              <w:rPr>
                <w:rFonts w:ascii="Times New Roman" w:hAnsi="Times New Roman" w:cs="Times New Roman"/>
                <w:noProof/>
                <w:webHidden/>
              </w:rPr>
              <w:fldChar w:fldCharType="begin"/>
            </w:r>
            <w:r w:rsidRPr="00BA0783">
              <w:rPr>
                <w:rFonts w:ascii="Times New Roman" w:hAnsi="Times New Roman" w:cs="Times New Roman"/>
                <w:noProof/>
                <w:webHidden/>
              </w:rPr>
              <w:instrText xml:space="preserve"> PAGEREF _Toc223533071 \h </w:instrText>
            </w:r>
            <w:r w:rsidRPr="00BA0783">
              <w:rPr>
                <w:rFonts w:ascii="Times New Roman" w:hAnsi="Times New Roman" w:cs="Times New Roman"/>
                <w:noProof/>
                <w:webHidden/>
              </w:rPr>
            </w:r>
            <w:r w:rsidRPr="00BA0783">
              <w:rPr>
                <w:rFonts w:ascii="Times New Roman" w:hAnsi="Times New Roman" w:cs="Times New Roman"/>
                <w:noProof/>
                <w:webHidden/>
              </w:rPr>
              <w:fldChar w:fldCharType="separate"/>
            </w:r>
            <w:r w:rsidRPr="00BA0783">
              <w:rPr>
                <w:rFonts w:ascii="Times New Roman" w:hAnsi="Times New Roman" w:cs="Times New Roman"/>
                <w:noProof/>
                <w:webHidden/>
              </w:rPr>
              <w:t>7</w:t>
            </w:r>
            <w:r w:rsidRPr="00BA0783">
              <w:rPr>
                <w:rFonts w:ascii="Times New Roman" w:hAnsi="Times New Roman" w:cs="Times New Roman"/>
                <w:noProof/>
                <w:webHidden/>
              </w:rPr>
              <w:fldChar w:fldCharType="end"/>
            </w:r>
          </w:hyperlink>
        </w:p>
        <w:p w14:paraId="01BB9D04" w14:textId="430DEFDD" w:rsidR="00C308CE" w:rsidRPr="00BA0783" w:rsidRDefault="00C308CE" w:rsidP="000124BD">
          <w:pPr>
            <w:pStyle w:val="TOC2"/>
            <w:tabs>
              <w:tab w:val="right" w:leader="dot" w:pos="9350"/>
            </w:tabs>
            <w:spacing w:line="360" w:lineRule="auto"/>
            <w:rPr>
              <w:rFonts w:ascii="Times New Roman" w:hAnsi="Times New Roman" w:cs="Times New Roman"/>
              <w:noProof/>
            </w:rPr>
          </w:pPr>
          <w:hyperlink w:anchor="_Toc223533072" w:history="1">
            <w:r w:rsidRPr="00BA0783">
              <w:rPr>
                <w:rStyle w:val="Hyperlink"/>
                <w:rFonts w:ascii="Times New Roman" w:hAnsi="Times New Roman" w:cs="Times New Roman"/>
                <w:noProof/>
              </w:rPr>
              <w:t>Task 1.4: Hypothesis Testing of Pollutant Levels</w:t>
            </w:r>
            <w:r w:rsidRPr="00BA0783">
              <w:rPr>
                <w:rFonts w:ascii="Times New Roman" w:hAnsi="Times New Roman" w:cs="Times New Roman"/>
                <w:noProof/>
                <w:webHidden/>
              </w:rPr>
              <w:tab/>
            </w:r>
            <w:r w:rsidRPr="00BA0783">
              <w:rPr>
                <w:rFonts w:ascii="Times New Roman" w:hAnsi="Times New Roman" w:cs="Times New Roman"/>
                <w:noProof/>
                <w:webHidden/>
              </w:rPr>
              <w:fldChar w:fldCharType="begin"/>
            </w:r>
            <w:r w:rsidRPr="00BA0783">
              <w:rPr>
                <w:rFonts w:ascii="Times New Roman" w:hAnsi="Times New Roman" w:cs="Times New Roman"/>
                <w:noProof/>
                <w:webHidden/>
              </w:rPr>
              <w:instrText xml:space="preserve"> PAGEREF _Toc223533072 \h </w:instrText>
            </w:r>
            <w:r w:rsidRPr="00BA0783">
              <w:rPr>
                <w:rFonts w:ascii="Times New Roman" w:hAnsi="Times New Roman" w:cs="Times New Roman"/>
                <w:noProof/>
                <w:webHidden/>
              </w:rPr>
            </w:r>
            <w:r w:rsidRPr="00BA0783">
              <w:rPr>
                <w:rFonts w:ascii="Times New Roman" w:hAnsi="Times New Roman" w:cs="Times New Roman"/>
                <w:noProof/>
                <w:webHidden/>
              </w:rPr>
              <w:fldChar w:fldCharType="separate"/>
            </w:r>
            <w:r w:rsidRPr="00BA0783">
              <w:rPr>
                <w:rFonts w:ascii="Times New Roman" w:hAnsi="Times New Roman" w:cs="Times New Roman"/>
                <w:noProof/>
                <w:webHidden/>
              </w:rPr>
              <w:t>10</w:t>
            </w:r>
            <w:r w:rsidRPr="00BA0783">
              <w:rPr>
                <w:rFonts w:ascii="Times New Roman" w:hAnsi="Times New Roman" w:cs="Times New Roman"/>
                <w:noProof/>
                <w:webHidden/>
              </w:rPr>
              <w:fldChar w:fldCharType="end"/>
            </w:r>
          </w:hyperlink>
        </w:p>
        <w:p w14:paraId="15834DD7" w14:textId="0DECDCD1" w:rsidR="00C308CE" w:rsidRPr="00BA0783" w:rsidRDefault="00C308CE" w:rsidP="000124BD">
          <w:pPr>
            <w:pStyle w:val="TOC2"/>
            <w:tabs>
              <w:tab w:val="right" w:leader="dot" w:pos="9350"/>
            </w:tabs>
            <w:spacing w:line="360" w:lineRule="auto"/>
            <w:rPr>
              <w:rFonts w:ascii="Times New Roman" w:hAnsi="Times New Roman" w:cs="Times New Roman"/>
              <w:noProof/>
            </w:rPr>
          </w:pPr>
          <w:hyperlink w:anchor="_Toc223533073" w:history="1">
            <w:r w:rsidRPr="00BA0783">
              <w:rPr>
                <w:rStyle w:val="Hyperlink"/>
                <w:rFonts w:ascii="Times New Roman" w:hAnsi="Times New Roman" w:cs="Times New Roman"/>
                <w:noProof/>
              </w:rPr>
              <w:t>Task 1.5: Seasonal Group Comparison of Pollutant Levels</w:t>
            </w:r>
            <w:r w:rsidRPr="00BA0783">
              <w:rPr>
                <w:rFonts w:ascii="Times New Roman" w:hAnsi="Times New Roman" w:cs="Times New Roman"/>
                <w:noProof/>
                <w:webHidden/>
              </w:rPr>
              <w:tab/>
            </w:r>
            <w:r w:rsidRPr="00BA0783">
              <w:rPr>
                <w:rFonts w:ascii="Times New Roman" w:hAnsi="Times New Roman" w:cs="Times New Roman"/>
                <w:noProof/>
                <w:webHidden/>
              </w:rPr>
              <w:fldChar w:fldCharType="begin"/>
            </w:r>
            <w:r w:rsidRPr="00BA0783">
              <w:rPr>
                <w:rFonts w:ascii="Times New Roman" w:hAnsi="Times New Roman" w:cs="Times New Roman"/>
                <w:noProof/>
                <w:webHidden/>
              </w:rPr>
              <w:instrText xml:space="preserve"> PAGEREF _Toc223533073 \h </w:instrText>
            </w:r>
            <w:r w:rsidRPr="00BA0783">
              <w:rPr>
                <w:rFonts w:ascii="Times New Roman" w:hAnsi="Times New Roman" w:cs="Times New Roman"/>
                <w:noProof/>
                <w:webHidden/>
              </w:rPr>
            </w:r>
            <w:r w:rsidRPr="00BA0783">
              <w:rPr>
                <w:rFonts w:ascii="Times New Roman" w:hAnsi="Times New Roman" w:cs="Times New Roman"/>
                <w:noProof/>
                <w:webHidden/>
              </w:rPr>
              <w:fldChar w:fldCharType="separate"/>
            </w:r>
            <w:r w:rsidRPr="00BA0783">
              <w:rPr>
                <w:rFonts w:ascii="Times New Roman" w:hAnsi="Times New Roman" w:cs="Times New Roman"/>
                <w:noProof/>
                <w:webHidden/>
              </w:rPr>
              <w:t>11</w:t>
            </w:r>
            <w:r w:rsidRPr="00BA0783">
              <w:rPr>
                <w:rFonts w:ascii="Times New Roman" w:hAnsi="Times New Roman" w:cs="Times New Roman"/>
                <w:noProof/>
                <w:webHidden/>
              </w:rPr>
              <w:fldChar w:fldCharType="end"/>
            </w:r>
          </w:hyperlink>
        </w:p>
        <w:p w14:paraId="694DEB1A" w14:textId="76A3F269" w:rsidR="00C308CE" w:rsidRPr="00BA0783" w:rsidRDefault="00C308CE" w:rsidP="000124BD">
          <w:pPr>
            <w:pStyle w:val="TOC2"/>
            <w:tabs>
              <w:tab w:val="right" w:leader="dot" w:pos="9350"/>
            </w:tabs>
            <w:spacing w:line="360" w:lineRule="auto"/>
            <w:rPr>
              <w:rFonts w:ascii="Times New Roman" w:hAnsi="Times New Roman" w:cs="Times New Roman"/>
              <w:noProof/>
            </w:rPr>
          </w:pPr>
          <w:hyperlink w:anchor="_Toc223533074" w:history="1">
            <w:r w:rsidRPr="00BA0783">
              <w:rPr>
                <w:rStyle w:val="Hyperlink"/>
                <w:rFonts w:ascii="Times New Roman" w:hAnsi="Times New Roman" w:cs="Times New Roman"/>
                <w:noProof/>
              </w:rPr>
              <w:t>Task 1.6: Code Structure and Programming Approach</w:t>
            </w:r>
            <w:r w:rsidRPr="00BA0783">
              <w:rPr>
                <w:rFonts w:ascii="Times New Roman" w:hAnsi="Times New Roman" w:cs="Times New Roman"/>
                <w:noProof/>
                <w:webHidden/>
              </w:rPr>
              <w:tab/>
            </w:r>
            <w:r w:rsidRPr="00BA0783">
              <w:rPr>
                <w:rFonts w:ascii="Times New Roman" w:hAnsi="Times New Roman" w:cs="Times New Roman"/>
                <w:noProof/>
                <w:webHidden/>
              </w:rPr>
              <w:fldChar w:fldCharType="begin"/>
            </w:r>
            <w:r w:rsidRPr="00BA0783">
              <w:rPr>
                <w:rFonts w:ascii="Times New Roman" w:hAnsi="Times New Roman" w:cs="Times New Roman"/>
                <w:noProof/>
                <w:webHidden/>
              </w:rPr>
              <w:instrText xml:space="preserve"> PAGEREF _Toc223533074 \h </w:instrText>
            </w:r>
            <w:r w:rsidRPr="00BA0783">
              <w:rPr>
                <w:rFonts w:ascii="Times New Roman" w:hAnsi="Times New Roman" w:cs="Times New Roman"/>
                <w:noProof/>
                <w:webHidden/>
              </w:rPr>
            </w:r>
            <w:r w:rsidRPr="00BA0783">
              <w:rPr>
                <w:rFonts w:ascii="Times New Roman" w:hAnsi="Times New Roman" w:cs="Times New Roman"/>
                <w:noProof/>
                <w:webHidden/>
              </w:rPr>
              <w:fldChar w:fldCharType="separate"/>
            </w:r>
            <w:r w:rsidRPr="00BA0783">
              <w:rPr>
                <w:rFonts w:ascii="Times New Roman" w:hAnsi="Times New Roman" w:cs="Times New Roman"/>
                <w:noProof/>
                <w:webHidden/>
              </w:rPr>
              <w:t>13</w:t>
            </w:r>
            <w:r w:rsidRPr="00BA0783">
              <w:rPr>
                <w:rFonts w:ascii="Times New Roman" w:hAnsi="Times New Roman" w:cs="Times New Roman"/>
                <w:noProof/>
                <w:webHidden/>
              </w:rPr>
              <w:fldChar w:fldCharType="end"/>
            </w:r>
          </w:hyperlink>
        </w:p>
        <w:p w14:paraId="6D41258D" w14:textId="76D57613" w:rsidR="00C308CE" w:rsidRPr="00BA0783" w:rsidRDefault="00C308CE" w:rsidP="000124BD">
          <w:pPr>
            <w:pStyle w:val="TOC1"/>
            <w:tabs>
              <w:tab w:val="right" w:leader="dot" w:pos="9350"/>
            </w:tabs>
            <w:spacing w:line="360" w:lineRule="auto"/>
            <w:rPr>
              <w:rFonts w:ascii="Times New Roman" w:hAnsi="Times New Roman" w:cs="Times New Roman"/>
              <w:noProof/>
            </w:rPr>
          </w:pPr>
          <w:hyperlink w:anchor="_Toc223533075" w:history="1">
            <w:r w:rsidRPr="00BA0783">
              <w:rPr>
                <w:rStyle w:val="Hyperlink"/>
                <w:rFonts w:ascii="Times New Roman" w:hAnsi="Times New Roman" w:cs="Times New Roman"/>
                <w:noProof/>
              </w:rPr>
              <w:t>Task 2</w:t>
            </w:r>
            <w:r w:rsidRPr="00BA0783">
              <w:rPr>
                <w:rFonts w:ascii="Times New Roman" w:hAnsi="Times New Roman" w:cs="Times New Roman"/>
                <w:noProof/>
                <w:webHidden/>
              </w:rPr>
              <w:tab/>
            </w:r>
            <w:r w:rsidRPr="00BA0783">
              <w:rPr>
                <w:rFonts w:ascii="Times New Roman" w:hAnsi="Times New Roman" w:cs="Times New Roman"/>
                <w:noProof/>
                <w:webHidden/>
              </w:rPr>
              <w:fldChar w:fldCharType="begin"/>
            </w:r>
            <w:r w:rsidRPr="00BA0783">
              <w:rPr>
                <w:rFonts w:ascii="Times New Roman" w:hAnsi="Times New Roman" w:cs="Times New Roman"/>
                <w:noProof/>
                <w:webHidden/>
              </w:rPr>
              <w:instrText xml:space="preserve"> PAGEREF _Toc223533075 \h </w:instrText>
            </w:r>
            <w:r w:rsidRPr="00BA0783">
              <w:rPr>
                <w:rFonts w:ascii="Times New Roman" w:hAnsi="Times New Roman" w:cs="Times New Roman"/>
                <w:noProof/>
                <w:webHidden/>
              </w:rPr>
            </w:r>
            <w:r w:rsidRPr="00BA0783">
              <w:rPr>
                <w:rFonts w:ascii="Times New Roman" w:hAnsi="Times New Roman" w:cs="Times New Roman"/>
                <w:noProof/>
                <w:webHidden/>
              </w:rPr>
              <w:fldChar w:fldCharType="separate"/>
            </w:r>
            <w:r w:rsidRPr="00BA0783">
              <w:rPr>
                <w:rFonts w:ascii="Times New Roman" w:hAnsi="Times New Roman" w:cs="Times New Roman"/>
                <w:noProof/>
                <w:webHidden/>
              </w:rPr>
              <w:t>13</w:t>
            </w:r>
            <w:r w:rsidRPr="00BA0783">
              <w:rPr>
                <w:rFonts w:ascii="Times New Roman" w:hAnsi="Times New Roman" w:cs="Times New Roman"/>
                <w:noProof/>
                <w:webHidden/>
              </w:rPr>
              <w:fldChar w:fldCharType="end"/>
            </w:r>
          </w:hyperlink>
        </w:p>
        <w:p w14:paraId="774A7BA5" w14:textId="3ABA6D61" w:rsidR="00C308CE" w:rsidRPr="00BA0783" w:rsidRDefault="00C308CE" w:rsidP="000124BD">
          <w:pPr>
            <w:pStyle w:val="TOC2"/>
            <w:tabs>
              <w:tab w:val="right" w:leader="dot" w:pos="9350"/>
            </w:tabs>
            <w:spacing w:line="360" w:lineRule="auto"/>
            <w:rPr>
              <w:rFonts w:ascii="Times New Roman" w:hAnsi="Times New Roman" w:cs="Times New Roman"/>
              <w:noProof/>
            </w:rPr>
          </w:pPr>
          <w:hyperlink w:anchor="_Toc223533076" w:history="1">
            <w:r w:rsidRPr="00BA0783">
              <w:rPr>
                <w:rStyle w:val="Hyperlink"/>
                <w:rFonts w:ascii="Times New Roman" w:hAnsi="Times New Roman" w:cs="Times New Roman"/>
                <w:noProof/>
              </w:rPr>
              <w:t>Reflective Summary</w:t>
            </w:r>
            <w:r w:rsidRPr="00BA0783">
              <w:rPr>
                <w:rFonts w:ascii="Times New Roman" w:hAnsi="Times New Roman" w:cs="Times New Roman"/>
                <w:noProof/>
                <w:webHidden/>
              </w:rPr>
              <w:tab/>
            </w:r>
            <w:r w:rsidRPr="00BA0783">
              <w:rPr>
                <w:rFonts w:ascii="Times New Roman" w:hAnsi="Times New Roman" w:cs="Times New Roman"/>
                <w:noProof/>
                <w:webHidden/>
              </w:rPr>
              <w:fldChar w:fldCharType="begin"/>
            </w:r>
            <w:r w:rsidRPr="00BA0783">
              <w:rPr>
                <w:rFonts w:ascii="Times New Roman" w:hAnsi="Times New Roman" w:cs="Times New Roman"/>
                <w:noProof/>
                <w:webHidden/>
              </w:rPr>
              <w:instrText xml:space="preserve"> PAGEREF _Toc223533076 \h </w:instrText>
            </w:r>
            <w:r w:rsidRPr="00BA0783">
              <w:rPr>
                <w:rFonts w:ascii="Times New Roman" w:hAnsi="Times New Roman" w:cs="Times New Roman"/>
                <w:noProof/>
                <w:webHidden/>
              </w:rPr>
            </w:r>
            <w:r w:rsidRPr="00BA0783">
              <w:rPr>
                <w:rFonts w:ascii="Times New Roman" w:hAnsi="Times New Roman" w:cs="Times New Roman"/>
                <w:noProof/>
                <w:webHidden/>
              </w:rPr>
              <w:fldChar w:fldCharType="separate"/>
            </w:r>
            <w:r w:rsidRPr="00BA0783">
              <w:rPr>
                <w:rFonts w:ascii="Times New Roman" w:hAnsi="Times New Roman" w:cs="Times New Roman"/>
                <w:noProof/>
                <w:webHidden/>
              </w:rPr>
              <w:t>13</w:t>
            </w:r>
            <w:r w:rsidRPr="00BA0783">
              <w:rPr>
                <w:rFonts w:ascii="Times New Roman" w:hAnsi="Times New Roman" w:cs="Times New Roman"/>
                <w:noProof/>
                <w:webHidden/>
              </w:rPr>
              <w:fldChar w:fldCharType="end"/>
            </w:r>
          </w:hyperlink>
        </w:p>
        <w:p w14:paraId="7F7658A8" w14:textId="1698DC6C" w:rsidR="00C308CE" w:rsidRPr="00BA0783" w:rsidRDefault="00C308CE" w:rsidP="000124BD">
          <w:pPr>
            <w:pStyle w:val="TOC1"/>
            <w:tabs>
              <w:tab w:val="right" w:leader="dot" w:pos="9350"/>
            </w:tabs>
            <w:spacing w:line="360" w:lineRule="auto"/>
            <w:rPr>
              <w:rFonts w:ascii="Times New Roman" w:hAnsi="Times New Roman" w:cs="Times New Roman"/>
              <w:noProof/>
            </w:rPr>
          </w:pPr>
          <w:hyperlink w:anchor="_Toc223533077" w:history="1">
            <w:r w:rsidRPr="00BA0783">
              <w:rPr>
                <w:rStyle w:val="Hyperlink"/>
                <w:rFonts w:ascii="Times New Roman" w:hAnsi="Times New Roman" w:cs="Times New Roman"/>
                <w:noProof/>
              </w:rPr>
              <w:t>References</w:t>
            </w:r>
            <w:r w:rsidRPr="00BA0783">
              <w:rPr>
                <w:rFonts w:ascii="Times New Roman" w:hAnsi="Times New Roman" w:cs="Times New Roman"/>
                <w:noProof/>
                <w:webHidden/>
              </w:rPr>
              <w:tab/>
            </w:r>
            <w:r w:rsidRPr="00BA0783">
              <w:rPr>
                <w:rFonts w:ascii="Times New Roman" w:hAnsi="Times New Roman" w:cs="Times New Roman"/>
                <w:noProof/>
                <w:webHidden/>
              </w:rPr>
              <w:fldChar w:fldCharType="begin"/>
            </w:r>
            <w:r w:rsidRPr="00BA0783">
              <w:rPr>
                <w:rFonts w:ascii="Times New Roman" w:hAnsi="Times New Roman" w:cs="Times New Roman"/>
                <w:noProof/>
                <w:webHidden/>
              </w:rPr>
              <w:instrText xml:space="preserve"> PAGEREF _Toc223533077 \h </w:instrText>
            </w:r>
            <w:r w:rsidRPr="00BA0783">
              <w:rPr>
                <w:rFonts w:ascii="Times New Roman" w:hAnsi="Times New Roman" w:cs="Times New Roman"/>
                <w:noProof/>
                <w:webHidden/>
              </w:rPr>
            </w:r>
            <w:r w:rsidRPr="00BA0783">
              <w:rPr>
                <w:rFonts w:ascii="Times New Roman" w:hAnsi="Times New Roman" w:cs="Times New Roman"/>
                <w:noProof/>
                <w:webHidden/>
              </w:rPr>
              <w:fldChar w:fldCharType="separate"/>
            </w:r>
            <w:r w:rsidRPr="00BA0783">
              <w:rPr>
                <w:rFonts w:ascii="Times New Roman" w:hAnsi="Times New Roman" w:cs="Times New Roman"/>
                <w:noProof/>
                <w:webHidden/>
              </w:rPr>
              <w:t>16</w:t>
            </w:r>
            <w:r w:rsidRPr="00BA0783">
              <w:rPr>
                <w:rFonts w:ascii="Times New Roman" w:hAnsi="Times New Roman" w:cs="Times New Roman"/>
                <w:noProof/>
                <w:webHidden/>
              </w:rPr>
              <w:fldChar w:fldCharType="end"/>
            </w:r>
          </w:hyperlink>
        </w:p>
        <w:p w14:paraId="67479342" w14:textId="014CE425" w:rsidR="00C308CE" w:rsidRPr="00BA0783" w:rsidRDefault="00C308CE" w:rsidP="000124BD">
          <w:pPr>
            <w:spacing w:line="360" w:lineRule="auto"/>
            <w:rPr>
              <w:rFonts w:ascii="Times New Roman" w:hAnsi="Times New Roman" w:cs="Times New Roman"/>
            </w:rPr>
          </w:pPr>
          <w:r w:rsidRPr="00BA0783">
            <w:rPr>
              <w:rFonts w:ascii="Times New Roman" w:hAnsi="Times New Roman" w:cs="Times New Roman"/>
              <w:b/>
              <w:bCs/>
              <w:noProof/>
            </w:rPr>
            <w:fldChar w:fldCharType="end"/>
          </w:r>
        </w:p>
      </w:sdtContent>
    </w:sdt>
    <w:p w14:paraId="40003814" w14:textId="77777777" w:rsidR="00B83455" w:rsidRPr="00BA0783" w:rsidRDefault="00B83455" w:rsidP="000124BD">
      <w:pPr>
        <w:spacing w:line="360" w:lineRule="auto"/>
        <w:jc w:val="both"/>
        <w:rPr>
          <w:rFonts w:ascii="Times New Roman" w:eastAsiaTheme="majorEastAsia" w:hAnsi="Times New Roman" w:cs="Times New Roman"/>
          <w:b/>
          <w:color w:val="000000" w:themeColor="text1"/>
          <w:sz w:val="28"/>
          <w:szCs w:val="40"/>
        </w:rPr>
      </w:pPr>
      <w:r w:rsidRPr="00BA0783">
        <w:rPr>
          <w:rFonts w:ascii="Times New Roman" w:hAnsi="Times New Roman" w:cs="Times New Roman"/>
        </w:rPr>
        <w:br w:type="page"/>
      </w:r>
    </w:p>
    <w:p w14:paraId="1A24E8E8" w14:textId="70C7E745" w:rsidR="00E1615B" w:rsidRPr="00BA0783" w:rsidRDefault="00E1615B" w:rsidP="000124BD">
      <w:pPr>
        <w:pStyle w:val="Heading1"/>
        <w:jc w:val="both"/>
        <w:rPr>
          <w:rFonts w:ascii="Times New Roman" w:hAnsi="Times New Roman" w:cs="Times New Roman"/>
        </w:rPr>
      </w:pPr>
      <w:bookmarkStart w:id="0" w:name="_Toc223533068"/>
      <w:r w:rsidRPr="00BA0783">
        <w:rPr>
          <w:rFonts w:ascii="Times New Roman" w:hAnsi="Times New Roman" w:cs="Times New Roman"/>
        </w:rPr>
        <w:lastRenderedPageBreak/>
        <w:t>Task 1</w:t>
      </w:r>
      <w:bookmarkEnd w:id="0"/>
    </w:p>
    <w:p w14:paraId="4DA94F9D" w14:textId="4021B8D7" w:rsidR="006A2D43" w:rsidRPr="00BA0783" w:rsidRDefault="00C46D06" w:rsidP="000124BD">
      <w:pPr>
        <w:pStyle w:val="Heading2"/>
        <w:spacing w:line="360" w:lineRule="auto"/>
        <w:jc w:val="both"/>
        <w:rPr>
          <w:rFonts w:ascii="Times New Roman" w:hAnsi="Times New Roman" w:cs="Times New Roman"/>
        </w:rPr>
      </w:pPr>
      <w:bookmarkStart w:id="1" w:name="_Toc223533069"/>
      <w:r w:rsidRPr="00BA0783">
        <w:rPr>
          <w:rFonts w:ascii="Times New Roman" w:hAnsi="Times New Roman" w:cs="Times New Roman"/>
        </w:rPr>
        <w:t>Task 1.1:</w:t>
      </w:r>
      <w:r w:rsidR="006A2D43" w:rsidRPr="00BA0783">
        <w:rPr>
          <w:rFonts w:ascii="Times New Roman" w:hAnsi="Times New Roman" w:cs="Times New Roman"/>
        </w:rPr>
        <w:t xml:space="preserve"> Data Import and Initial Data Exploratio</w:t>
      </w:r>
      <w:bookmarkEnd w:id="1"/>
      <w:r w:rsidR="006135D9">
        <w:rPr>
          <w:rFonts w:ascii="Times New Roman" w:hAnsi="Times New Roman" w:cs="Times New Roman"/>
        </w:rPr>
        <w:t>n</w:t>
      </w:r>
    </w:p>
    <w:p w14:paraId="1519CE1F" w14:textId="599FBE42" w:rsidR="00BB6CB8" w:rsidRPr="00BA0783" w:rsidRDefault="00592B54" w:rsidP="000124BD">
      <w:pPr>
        <w:spacing w:line="360" w:lineRule="auto"/>
        <w:jc w:val="both"/>
        <w:rPr>
          <w:rFonts w:ascii="Times New Roman" w:hAnsi="Times New Roman" w:cs="Times New Roman"/>
        </w:rPr>
      </w:pPr>
      <w:r w:rsidRPr="00BA0783">
        <w:rPr>
          <w:rFonts w:ascii="Times New Roman" w:hAnsi="Times New Roman" w:cs="Times New Roman"/>
        </w:rPr>
        <w:t xml:space="preserve">This analysis was performed on the </w:t>
      </w:r>
      <w:proofErr w:type="spellStart"/>
      <w:r w:rsidRPr="00BA0783">
        <w:rPr>
          <w:rFonts w:ascii="Times New Roman" w:hAnsi="Times New Roman" w:cs="Times New Roman"/>
          <w:b/>
          <w:bCs/>
        </w:rPr>
        <w:t>AirQualityUCI</w:t>
      </w:r>
      <w:proofErr w:type="spellEnd"/>
      <w:r w:rsidRPr="00BA0783">
        <w:rPr>
          <w:rFonts w:ascii="Times New Roman" w:hAnsi="Times New Roman" w:cs="Times New Roman"/>
          <w:b/>
          <w:bCs/>
        </w:rPr>
        <w:t xml:space="preserve"> </w:t>
      </w:r>
      <w:r w:rsidRPr="00BA0783">
        <w:rPr>
          <w:rFonts w:ascii="Times New Roman" w:hAnsi="Times New Roman" w:cs="Times New Roman"/>
        </w:rPr>
        <w:t xml:space="preserve">dataset that is downloaded at the </w:t>
      </w:r>
      <w:r w:rsidRPr="00BA0783">
        <w:rPr>
          <w:rFonts w:ascii="Times New Roman" w:hAnsi="Times New Roman" w:cs="Times New Roman"/>
          <w:b/>
          <w:bCs/>
        </w:rPr>
        <w:t>UCI Machine Learning Repository.</w:t>
      </w:r>
      <w:r w:rsidRPr="00BA0783">
        <w:rPr>
          <w:rFonts w:ascii="Times New Roman" w:hAnsi="Times New Roman" w:cs="Times New Roman"/>
        </w:rPr>
        <w:t xml:space="preserve"> This record is a combination of air pollutant samples per hour which are monitored by chemical sensors and reference analysers and a few meteorological measurements. Such indicators of pollutants are carbon monoxide (CO), nitrogen oxides (NOx), nitrogen dioxide (NO 2), and benzene (C 6 H </w:t>
      </w:r>
      <w:proofErr w:type="gramStart"/>
      <w:r w:rsidRPr="00BA0783">
        <w:rPr>
          <w:rFonts w:ascii="Times New Roman" w:hAnsi="Times New Roman" w:cs="Times New Roman"/>
        </w:rPr>
        <w:t>6 )</w:t>
      </w:r>
      <w:proofErr w:type="gramEnd"/>
      <w:r w:rsidRPr="00BA0783">
        <w:rPr>
          <w:rFonts w:ascii="Times New Roman" w:hAnsi="Times New Roman" w:cs="Times New Roman"/>
        </w:rPr>
        <w:t>. The pollutants are frequently present in studies of environmental air quality as they are linked with vehicle emissions, industrial operations, and combustion processes (Kazi, Filip and Kazi, 2023)</w:t>
      </w:r>
      <w:r w:rsidR="00346F3F" w:rsidRPr="00BA0783">
        <w:rPr>
          <w:rFonts w:ascii="Times New Roman" w:hAnsi="Times New Roman" w:cs="Times New Roman"/>
        </w:rPr>
        <w:t xml:space="preserve">. </w:t>
      </w:r>
    </w:p>
    <w:p w14:paraId="39317FD0" w14:textId="7CB6CBD8" w:rsidR="008265C0" w:rsidRPr="00BA0783" w:rsidRDefault="008265C0" w:rsidP="000124BD">
      <w:pPr>
        <w:spacing w:line="360" w:lineRule="auto"/>
        <w:jc w:val="both"/>
        <w:rPr>
          <w:rFonts w:ascii="Times New Roman" w:hAnsi="Times New Roman" w:cs="Times New Roman"/>
        </w:rPr>
      </w:pPr>
      <w:r w:rsidRPr="00BA0783">
        <w:rPr>
          <w:rFonts w:ascii="Times New Roman" w:hAnsi="Times New Roman" w:cs="Times New Roman"/>
          <w:noProof/>
        </w:rPr>
        <w:drawing>
          <wp:inline distT="0" distB="0" distL="0" distR="0" wp14:anchorId="0BB7270A" wp14:editId="0A22EC7D">
            <wp:extent cx="5943600" cy="2305050"/>
            <wp:effectExtent l="76200" t="76200" r="133350" b="133350"/>
            <wp:docPr id="194460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60852" name=""/>
                    <pic:cNvPicPr/>
                  </pic:nvPicPr>
                  <pic:blipFill>
                    <a:blip r:embed="rId8"/>
                    <a:stretch>
                      <a:fillRect/>
                    </a:stretch>
                  </pic:blipFill>
                  <pic:spPr>
                    <a:xfrm>
                      <a:off x="0" y="0"/>
                      <a:ext cx="5943600" cy="2305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F4CE3C" w14:textId="09827638" w:rsidR="00D679AD" w:rsidRPr="00BA0783" w:rsidRDefault="00D679AD" w:rsidP="000124BD">
      <w:pPr>
        <w:spacing w:line="360" w:lineRule="auto"/>
        <w:jc w:val="center"/>
        <w:rPr>
          <w:rFonts w:ascii="Times New Roman" w:hAnsi="Times New Roman" w:cs="Times New Roman"/>
          <w:b/>
          <w:bCs/>
        </w:rPr>
      </w:pPr>
      <w:r w:rsidRPr="00BA0783">
        <w:rPr>
          <w:rFonts w:ascii="Times New Roman" w:hAnsi="Times New Roman" w:cs="Times New Roman"/>
          <w:b/>
          <w:bCs/>
        </w:rPr>
        <w:t>Figure 1:</w:t>
      </w:r>
      <w:r w:rsidR="00FC311A" w:rsidRPr="00BA0783">
        <w:rPr>
          <w:rFonts w:ascii="Times New Roman" w:hAnsi="Times New Roman" w:cs="Times New Roman"/>
        </w:rPr>
        <w:t xml:space="preserve"> </w:t>
      </w:r>
      <w:r w:rsidR="00FC311A" w:rsidRPr="00BA0783">
        <w:rPr>
          <w:rFonts w:ascii="Times New Roman" w:hAnsi="Times New Roman" w:cs="Times New Roman"/>
          <w:b/>
          <w:bCs/>
        </w:rPr>
        <w:t xml:space="preserve">Data Import </w:t>
      </w:r>
    </w:p>
    <w:p w14:paraId="4D372A9C" w14:textId="1A294459" w:rsidR="00D679AD" w:rsidRPr="00BA0783" w:rsidRDefault="00D679AD" w:rsidP="000124BD">
      <w:pPr>
        <w:spacing w:line="360" w:lineRule="auto"/>
        <w:jc w:val="center"/>
        <w:rPr>
          <w:rFonts w:ascii="Times New Roman" w:hAnsi="Times New Roman" w:cs="Times New Roman"/>
        </w:rPr>
      </w:pPr>
      <w:r w:rsidRPr="00BA0783">
        <w:rPr>
          <w:rFonts w:ascii="Times New Roman" w:hAnsi="Times New Roman" w:cs="Times New Roman"/>
        </w:rPr>
        <w:t>(Source: Obtained from RStudio)</w:t>
      </w:r>
    </w:p>
    <w:p w14:paraId="48C00BF8" w14:textId="60D479BF" w:rsidR="00346F3F" w:rsidRPr="00BA0783" w:rsidRDefault="00592B54" w:rsidP="000124BD">
      <w:pPr>
        <w:spacing w:line="360" w:lineRule="auto"/>
        <w:jc w:val="both"/>
        <w:rPr>
          <w:rFonts w:ascii="Times New Roman" w:hAnsi="Times New Roman" w:cs="Times New Roman"/>
        </w:rPr>
      </w:pPr>
      <w:r w:rsidRPr="00BA0783">
        <w:rPr>
          <w:rFonts w:ascii="Times New Roman" w:hAnsi="Times New Roman" w:cs="Times New Roman"/>
        </w:rPr>
        <w:t>The significance of these environmental factors is that they can determine the distribution, growth, and transformation of the pollutants within the atmosphere</w:t>
      </w:r>
      <w:r w:rsidR="00346F3F" w:rsidRPr="00BA0783">
        <w:rPr>
          <w:rFonts w:ascii="Times New Roman" w:hAnsi="Times New Roman" w:cs="Times New Roman"/>
        </w:rPr>
        <w:t xml:space="preserve">. </w:t>
      </w:r>
    </w:p>
    <w:p w14:paraId="594EAC55" w14:textId="77777777" w:rsidR="00ED10E1" w:rsidRPr="00BA0783" w:rsidRDefault="00ED10E1" w:rsidP="000124BD">
      <w:pPr>
        <w:spacing w:line="360" w:lineRule="auto"/>
        <w:jc w:val="center"/>
        <w:rPr>
          <w:rFonts w:ascii="Times New Roman" w:hAnsi="Times New Roman" w:cs="Times New Roman"/>
        </w:rPr>
      </w:pPr>
    </w:p>
    <w:p w14:paraId="710B1E57" w14:textId="2D34AFF2" w:rsidR="008265C0" w:rsidRPr="00BA0783" w:rsidRDefault="008265C0" w:rsidP="000124BD">
      <w:pPr>
        <w:spacing w:line="360" w:lineRule="auto"/>
        <w:jc w:val="center"/>
        <w:rPr>
          <w:rFonts w:ascii="Times New Roman" w:hAnsi="Times New Roman" w:cs="Times New Roman"/>
        </w:rPr>
      </w:pPr>
      <w:r w:rsidRPr="00BA0783">
        <w:rPr>
          <w:rFonts w:ascii="Times New Roman" w:hAnsi="Times New Roman" w:cs="Times New Roman"/>
          <w:noProof/>
        </w:rPr>
        <w:lastRenderedPageBreak/>
        <w:drawing>
          <wp:inline distT="0" distB="0" distL="0" distR="0" wp14:anchorId="2806A8C6" wp14:editId="718A640D">
            <wp:extent cx="5943600" cy="2258695"/>
            <wp:effectExtent l="76200" t="76200" r="133350" b="141605"/>
            <wp:docPr id="50334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34687" name=""/>
                    <pic:cNvPicPr/>
                  </pic:nvPicPr>
                  <pic:blipFill>
                    <a:blip r:embed="rId9"/>
                    <a:stretch>
                      <a:fillRect/>
                    </a:stretch>
                  </pic:blipFill>
                  <pic:spPr>
                    <a:xfrm>
                      <a:off x="0" y="0"/>
                      <a:ext cx="5943600" cy="22586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49FB69" w14:textId="73B7A7B7" w:rsidR="00ED10E1" w:rsidRPr="00BA0783" w:rsidRDefault="00ED10E1" w:rsidP="000124BD">
      <w:pPr>
        <w:spacing w:line="360" w:lineRule="auto"/>
        <w:jc w:val="center"/>
        <w:rPr>
          <w:rFonts w:ascii="Times New Roman" w:hAnsi="Times New Roman" w:cs="Times New Roman"/>
          <w:b/>
          <w:bCs/>
        </w:rPr>
      </w:pPr>
      <w:r w:rsidRPr="00BA0783">
        <w:rPr>
          <w:rFonts w:ascii="Times New Roman" w:hAnsi="Times New Roman" w:cs="Times New Roman"/>
          <w:b/>
          <w:bCs/>
        </w:rPr>
        <w:t>Figure 2:</w:t>
      </w:r>
      <w:r w:rsidR="00FC311A" w:rsidRPr="00BA0783">
        <w:rPr>
          <w:rFonts w:ascii="Times New Roman" w:hAnsi="Times New Roman" w:cs="Times New Roman"/>
          <w:b/>
        </w:rPr>
        <w:t xml:space="preserve"> Data Import and Initial Data Exploration</w:t>
      </w:r>
    </w:p>
    <w:p w14:paraId="47E069DC" w14:textId="499FE833" w:rsidR="00ED10E1" w:rsidRPr="00BA0783" w:rsidRDefault="00ED10E1" w:rsidP="000124BD">
      <w:pPr>
        <w:spacing w:line="360" w:lineRule="auto"/>
        <w:jc w:val="center"/>
        <w:rPr>
          <w:rFonts w:ascii="Times New Roman" w:hAnsi="Times New Roman" w:cs="Times New Roman"/>
        </w:rPr>
      </w:pPr>
      <w:r w:rsidRPr="00BA0783">
        <w:rPr>
          <w:rFonts w:ascii="Times New Roman" w:hAnsi="Times New Roman" w:cs="Times New Roman"/>
        </w:rPr>
        <w:t>(Source: Obtained from RStudio)</w:t>
      </w:r>
    </w:p>
    <w:p w14:paraId="0A980556" w14:textId="2908D0F5" w:rsidR="00346F3F" w:rsidRPr="00BA0783" w:rsidRDefault="00E53C0F" w:rsidP="000124BD">
      <w:pPr>
        <w:spacing w:line="360" w:lineRule="auto"/>
        <w:jc w:val="both"/>
        <w:rPr>
          <w:rFonts w:ascii="Times New Roman" w:hAnsi="Times New Roman" w:cs="Times New Roman"/>
        </w:rPr>
      </w:pPr>
      <w:r w:rsidRPr="00BA0783">
        <w:rPr>
          <w:rFonts w:ascii="Times New Roman" w:hAnsi="Times New Roman" w:cs="Times New Roman"/>
          <w:b/>
          <w:bCs/>
        </w:rPr>
        <w:t>R programming language</w:t>
      </w:r>
      <w:r w:rsidRPr="00BA0783">
        <w:rPr>
          <w:rFonts w:ascii="Times New Roman" w:hAnsi="Times New Roman" w:cs="Times New Roman"/>
        </w:rPr>
        <w:t xml:space="preserve"> was used to load the data using </w:t>
      </w:r>
      <w:proofErr w:type="spellStart"/>
      <w:r w:rsidRPr="00BA0783">
        <w:rPr>
          <w:rFonts w:ascii="Times New Roman" w:hAnsi="Times New Roman" w:cs="Times New Roman"/>
        </w:rPr>
        <w:t>readxl</w:t>
      </w:r>
      <w:proofErr w:type="spellEnd"/>
      <w:r w:rsidRPr="00BA0783">
        <w:rPr>
          <w:rFonts w:ascii="Times New Roman" w:hAnsi="Times New Roman" w:cs="Times New Roman"/>
        </w:rPr>
        <w:t xml:space="preserve"> package </w:t>
      </w:r>
      <w:proofErr w:type="spellStart"/>
      <w:r w:rsidRPr="00BA0783">
        <w:rPr>
          <w:rFonts w:ascii="Times New Roman" w:hAnsi="Times New Roman" w:cs="Times New Roman"/>
        </w:rPr>
        <w:t>read_</w:t>
      </w:r>
      <w:proofErr w:type="gramStart"/>
      <w:r w:rsidRPr="00BA0783">
        <w:rPr>
          <w:rFonts w:ascii="Times New Roman" w:hAnsi="Times New Roman" w:cs="Times New Roman"/>
        </w:rPr>
        <w:t>excel</w:t>
      </w:r>
      <w:proofErr w:type="spellEnd"/>
      <w:r w:rsidRPr="00BA0783">
        <w:rPr>
          <w:rFonts w:ascii="Times New Roman" w:hAnsi="Times New Roman" w:cs="Times New Roman"/>
        </w:rPr>
        <w:t>(</w:t>
      </w:r>
      <w:proofErr w:type="gramEnd"/>
      <w:r w:rsidRPr="00BA0783">
        <w:rPr>
          <w:rFonts w:ascii="Times New Roman" w:hAnsi="Times New Roman" w:cs="Times New Roman"/>
        </w:rPr>
        <w:t xml:space="preserve">) function. It was then imported into a data frame named </w:t>
      </w:r>
      <w:proofErr w:type="spellStart"/>
      <w:r w:rsidRPr="00BA0783">
        <w:rPr>
          <w:rFonts w:ascii="Times New Roman" w:hAnsi="Times New Roman" w:cs="Times New Roman"/>
        </w:rPr>
        <w:t>AirQuality</w:t>
      </w:r>
      <w:proofErr w:type="spellEnd"/>
      <w:r w:rsidRPr="00BA0783">
        <w:rPr>
          <w:rFonts w:ascii="Times New Roman" w:hAnsi="Times New Roman" w:cs="Times New Roman"/>
        </w:rPr>
        <w:t xml:space="preserve"> which was used as the primary dataset in the analysis. Preliminary analysis of the data was conducted to gain knowledge of the formatting, as well as the variables (Pham and Nguyen, 2024). The initial few rows of the dataset were shown by using </w:t>
      </w:r>
      <w:proofErr w:type="gramStart"/>
      <w:r w:rsidRPr="00BA0783">
        <w:rPr>
          <w:rFonts w:ascii="Times New Roman" w:hAnsi="Times New Roman" w:cs="Times New Roman"/>
        </w:rPr>
        <w:t>head(</w:t>
      </w:r>
      <w:proofErr w:type="gramEnd"/>
      <w:r w:rsidRPr="00BA0783">
        <w:rPr>
          <w:rFonts w:ascii="Times New Roman" w:hAnsi="Times New Roman" w:cs="Times New Roman"/>
        </w:rPr>
        <w:t xml:space="preserve">) function </w:t>
      </w:r>
      <w:proofErr w:type="gramStart"/>
      <w:r w:rsidRPr="00BA0783">
        <w:rPr>
          <w:rFonts w:ascii="Times New Roman" w:hAnsi="Times New Roman" w:cs="Times New Roman"/>
        </w:rPr>
        <w:t>in order to</w:t>
      </w:r>
      <w:proofErr w:type="gramEnd"/>
      <w:r w:rsidRPr="00BA0783">
        <w:rPr>
          <w:rFonts w:ascii="Times New Roman" w:hAnsi="Times New Roman" w:cs="Times New Roman"/>
        </w:rPr>
        <w:t xml:space="preserve"> make sure that the data was imported. The names of all the variables were determined using the </w:t>
      </w:r>
      <w:proofErr w:type="spellStart"/>
      <w:proofErr w:type="gramStart"/>
      <w:r w:rsidRPr="00BA0783">
        <w:rPr>
          <w:rFonts w:ascii="Times New Roman" w:hAnsi="Times New Roman" w:cs="Times New Roman"/>
        </w:rPr>
        <w:t>colnames</w:t>
      </w:r>
      <w:proofErr w:type="spellEnd"/>
      <w:r w:rsidRPr="00BA0783">
        <w:rPr>
          <w:rFonts w:ascii="Times New Roman" w:hAnsi="Times New Roman" w:cs="Times New Roman"/>
        </w:rPr>
        <w:t>(</w:t>
      </w:r>
      <w:proofErr w:type="gramEnd"/>
      <w:r w:rsidRPr="00BA0783">
        <w:rPr>
          <w:rFonts w:ascii="Times New Roman" w:hAnsi="Times New Roman" w:cs="Times New Roman"/>
        </w:rPr>
        <w:t xml:space="preserve">) function and the type of data of each variable were examined using the </w:t>
      </w:r>
      <w:proofErr w:type="gramStart"/>
      <w:r w:rsidRPr="00BA0783">
        <w:rPr>
          <w:rFonts w:ascii="Times New Roman" w:hAnsi="Times New Roman" w:cs="Times New Roman"/>
        </w:rPr>
        <w:t>str(</w:t>
      </w:r>
      <w:proofErr w:type="gramEnd"/>
      <w:r w:rsidRPr="00BA0783">
        <w:rPr>
          <w:rFonts w:ascii="Times New Roman" w:hAnsi="Times New Roman" w:cs="Times New Roman"/>
        </w:rPr>
        <w:t>) function</w:t>
      </w:r>
      <w:r w:rsidR="00346F3F" w:rsidRPr="00BA0783">
        <w:rPr>
          <w:rFonts w:ascii="Times New Roman" w:hAnsi="Times New Roman" w:cs="Times New Roman"/>
        </w:rPr>
        <w:t>.</w:t>
      </w:r>
    </w:p>
    <w:p w14:paraId="11522E86" w14:textId="1158C6AD" w:rsidR="008265C0" w:rsidRPr="00BA0783" w:rsidRDefault="008265C0" w:rsidP="000124BD">
      <w:pPr>
        <w:spacing w:line="360" w:lineRule="auto"/>
        <w:jc w:val="center"/>
        <w:rPr>
          <w:rFonts w:ascii="Times New Roman" w:hAnsi="Times New Roman" w:cs="Times New Roman"/>
        </w:rPr>
      </w:pPr>
      <w:r w:rsidRPr="00BA0783">
        <w:rPr>
          <w:rFonts w:ascii="Times New Roman" w:hAnsi="Times New Roman" w:cs="Times New Roman"/>
          <w:noProof/>
        </w:rPr>
        <w:drawing>
          <wp:inline distT="0" distB="0" distL="0" distR="0" wp14:anchorId="15CAA421" wp14:editId="3AA2007A">
            <wp:extent cx="4781550" cy="2432154"/>
            <wp:effectExtent l="76200" t="76200" r="133350" b="139700"/>
            <wp:docPr id="258447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447604" name=""/>
                    <pic:cNvPicPr/>
                  </pic:nvPicPr>
                  <pic:blipFill>
                    <a:blip r:embed="rId10"/>
                    <a:stretch>
                      <a:fillRect/>
                    </a:stretch>
                  </pic:blipFill>
                  <pic:spPr>
                    <a:xfrm>
                      <a:off x="0" y="0"/>
                      <a:ext cx="4783679" cy="24332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4376CE" w14:textId="584D1842" w:rsidR="00ED10E1" w:rsidRPr="00BA0783" w:rsidRDefault="00ED10E1" w:rsidP="000124BD">
      <w:pPr>
        <w:spacing w:line="360" w:lineRule="auto"/>
        <w:jc w:val="center"/>
        <w:rPr>
          <w:rFonts w:ascii="Times New Roman" w:hAnsi="Times New Roman" w:cs="Times New Roman"/>
          <w:b/>
          <w:bCs/>
        </w:rPr>
      </w:pPr>
      <w:r w:rsidRPr="00BA0783">
        <w:rPr>
          <w:rFonts w:ascii="Times New Roman" w:hAnsi="Times New Roman" w:cs="Times New Roman"/>
          <w:b/>
          <w:bCs/>
        </w:rPr>
        <w:lastRenderedPageBreak/>
        <w:t>Figure 3:</w:t>
      </w:r>
      <w:r w:rsidR="00FC311A" w:rsidRPr="00BA0783">
        <w:rPr>
          <w:rFonts w:ascii="Times New Roman" w:hAnsi="Times New Roman" w:cs="Times New Roman"/>
          <w:b/>
        </w:rPr>
        <w:t xml:space="preserve"> Data Summary</w:t>
      </w:r>
      <w:r w:rsidR="000718A3" w:rsidRPr="00BA0783">
        <w:rPr>
          <w:rFonts w:ascii="Times New Roman" w:hAnsi="Times New Roman" w:cs="Times New Roman"/>
          <w:b/>
        </w:rPr>
        <w:t xml:space="preserve"> </w:t>
      </w:r>
    </w:p>
    <w:p w14:paraId="35810903" w14:textId="469F1A52" w:rsidR="00ED10E1" w:rsidRPr="00BA0783" w:rsidRDefault="00ED10E1" w:rsidP="000124BD">
      <w:pPr>
        <w:spacing w:line="360" w:lineRule="auto"/>
        <w:jc w:val="center"/>
        <w:rPr>
          <w:rFonts w:ascii="Times New Roman" w:hAnsi="Times New Roman" w:cs="Times New Roman"/>
        </w:rPr>
      </w:pPr>
      <w:r w:rsidRPr="00BA0783">
        <w:rPr>
          <w:rFonts w:ascii="Times New Roman" w:hAnsi="Times New Roman" w:cs="Times New Roman"/>
        </w:rPr>
        <w:t>(Source: Obtained from RStudio)</w:t>
      </w:r>
    </w:p>
    <w:p w14:paraId="0511585D" w14:textId="2E460FF1" w:rsidR="00346F3F" w:rsidRPr="00BA0783" w:rsidRDefault="00E53C0F" w:rsidP="000124BD">
      <w:pPr>
        <w:spacing w:line="360" w:lineRule="auto"/>
        <w:jc w:val="both"/>
        <w:rPr>
          <w:rFonts w:ascii="Times New Roman" w:hAnsi="Times New Roman" w:cs="Times New Roman"/>
        </w:rPr>
      </w:pPr>
      <w:r w:rsidRPr="00BA0783">
        <w:rPr>
          <w:rFonts w:ascii="Times New Roman" w:hAnsi="Times New Roman" w:cs="Times New Roman"/>
        </w:rPr>
        <w:t xml:space="preserve">This dataset has </w:t>
      </w:r>
      <w:r w:rsidRPr="00BA0783">
        <w:rPr>
          <w:rFonts w:ascii="Times New Roman" w:hAnsi="Times New Roman" w:cs="Times New Roman"/>
          <w:b/>
          <w:bCs/>
        </w:rPr>
        <w:t>9,357 observations and 15 variables</w:t>
      </w:r>
      <w:r w:rsidRPr="00BA0783">
        <w:rPr>
          <w:rFonts w:ascii="Times New Roman" w:hAnsi="Times New Roman" w:cs="Times New Roman"/>
        </w:rPr>
        <w:t xml:space="preserve">, hourly measurements of some period of observation. The descriptive statistics that were created to help us understand the distribution of each variable was done through the </w:t>
      </w:r>
      <w:proofErr w:type="gramStart"/>
      <w:r w:rsidRPr="00BA0783">
        <w:rPr>
          <w:rFonts w:ascii="Times New Roman" w:hAnsi="Times New Roman" w:cs="Times New Roman"/>
        </w:rPr>
        <w:t>summary(</w:t>
      </w:r>
      <w:proofErr w:type="gramEnd"/>
      <w:r w:rsidRPr="00BA0783">
        <w:rPr>
          <w:rFonts w:ascii="Times New Roman" w:hAnsi="Times New Roman" w:cs="Times New Roman"/>
        </w:rPr>
        <w:t>) function. During the data exploration phase, it was observed that some of the variables had a value of -</w:t>
      </w:r>
      <w:r w:rsidRPr="00BA0783">
        <w:rPr>
          <w:rFonts w:ascii="Times New Roman" w:hAnsi="Times New Roman" w:cs="Times New Roman"/>
          <w:b/>
          <w:bCs/>
        </w:rPr>
        <w:t xml:space="preserve">200 </w:t>
      </w:r>
      <w:r w:rsidRPr="00BA0783">
        <w:rPr>
          <w:rFonts w:ascii="Times New Roman" w:hAnsi="Times New Roman" w:cs="Times New Roman"/>
        </w:rPr>
        <w:t>which is a missing value</w:t>
      </w:r>
      <w:r w:rsidR="00346F3F" w:rsidRPr="00BA0783">
        <w:rPr>
          <w:rFonts w:ascii="Times New Roman" w:hAnsi="Times New Roman" w:cs="Times New Roman"/>
        </w:rPr>
        <w:t xml:space="preserve">. </w:t>
      </w:r>
    </w:p>
    <w:p w14:paraId="45AD6797" w14:textId="6B475FF2" w:rsidR="006A2D43" w:rsidRPr="00BA0783" w:rsidRDefault="00F56C97" w:rsidP="000124BD">
      <w:pPr>
        <w:pStyle w:val="Heading2"/>
        <w:spacing w:line="360" w:lineRule="auto"/>
        <w:jc w:val="both"/>
        <w:rPr>
          <w:rFonts w:ascii="Times New Roman" w:hAnsi="Times New Roman" w:cs="Times New Roman"/>
        </w:rPr>
      </w:pPr>
      <w:bookmarkStart w:id="2" w:name="_Toc223533070"/>
      <w:r w:rsidRPr="00BA0783">
        <w:rPr>
          <w:rFonts w:ascii="Times New Roman" w:hAnsi="Times New Roman" w:cs="Times New Roman"/>
        </w:rPr>
        <w:t xml:space="preserve">Task 1.2: </w:t>
      </w:r>
      <w:r w:rsidR="006A2D43" w:rsidRPr="00BA0783">
        <w:rPr>
          <w:rFonts w:ascii="Times New Roman" w:hAnsi="Times New Roman" w:cs="Times New Roman"/>
        </w:rPr>
        <w:t>Exploratory Data Visualisation</w:t>
      </w:r>
      <w:bookmarkEnd w:id="2"/>
    </w:p>
    <w:p w14:paraId="061ECEC8" w14:textId="3057F950" w:rsidR="001F3520" w:rsidRPr="00BA0783" w:rsidRDefault="0095334A" w:rsidP="000124BD">
      <w:pPr>
        <w:spacing w:line="360" w:lineRule="auto"/>
        <w:jc w:val="both"/>
        <w:rPr>
          <w:rFonts w:ascii="Times New Roman" w:hAnsi="Times New Roman" w:cs="Times New Roman"/>
        </w:rPr>
      </w:pPr>
      <w:r w:rsidRPr="0095334A">
        <w:rPr>
          <w:rFonts w:ascii="Times New Roman" w:hAnsi="Times New Roman" w:cs="Times New Roman"/>
        </w:rPr>
        <w:t xml:space="preserve">The required step in data analysis is Exploratory Data Analysis (EDA) because it assists a researcher to visualize the first impressions of data, pinpoint patterns, and possible failures with the purpose that further important statistical processing is performed. Environmental research studies can be especially subjected to visualisation since the rates of air pollution are usually time-dependent and are affected by the meteorological factors. Complex data are easier to interpret through a graphical representation, and with their assistance, it is possible to identify the relationship between environmental variables (Gupta et al., 2023). R also possesses a set of visualisation tools that were applied in this analysis to investigate the </w:t>
      </w:r>
      <w:proofErr w:type="spellStart"/>
      <w:r w:rsidRPr="0095334A">
        <w:rPr>
          <w:rFonts w:ascii="Times New Roman" w:hAnsi="Times New Roman" w:cs="Times New Roman"/>
        </w:rPr>
        <w:t>AirQuality</w:t>
      </w:r>
      <w:proofErr w:type="spellEnd"/>
      <w:r w:rsidRPr="0095334A">
        <w:rPr>
          <w:rFonts w:ascii="Times New Roman" w:hAnsi="Times New Roman" w:cs="Times New Roman"/>
        </w:rPr>
        <w:t xml:space="preserve"> dataset such as time-series plots, scatterplots, and boxplots</w:t>
      </w:r>
      <w:r w:rsidR="001F3520" w:rsidRPr="00BA0783">
        <w:rPr>
          <w:rFonts w:ascii="Times New Roman" w:hAnsi="Times New Roman" w:cs="Times New Roman"/>
        </w:rPr>
        <w:t>.</w:t>
      </w:r>
    </w:p>
    <w:p w14:paraId="78F8E111" w14:textId="354E5AF4" w:rsidR="008265C0" w:rsidRPr="00BA0783" w:rsidRDefault="008265C0" w:rsidP="000124BD">
      <w:pPr>
        <w:spacing w:line="360" w:lineRule="auto"/>
        <w:jc w:val="center"/>
        <w:rPr>
          <w:rFonts w:ascii="Times New Roman" w:hAnsi="Times New Roman" w:cs="Times New Roman"/>
        </w:rPr>
      </w:pPr>
      <w:r w:rsidRPr="00BA0783">
        <w:rPr>
          <w:rFonts w:ascii="Times New Roman" w:hAnsi="Times New Roman" w:cs="Times New Roman"/>
          <w:noProof/>
        </w:rPr>
        <w:drawing>
          <wp:inline distT="0" distB="0" distL="0" distR="0" wp14:anchorId="0EF4B0EB" wp14:editId="48417407">
            <wp:extent cx="4305300" cy="2905125"/>
            <wp:effectExtent l="76200" t="76200" r="133350" b="142875"/>
            <wp:docPr id="17000331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05300" cy="2905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A48F70" w14:textId="16DA8164" w:rsidR="007978E1" w:rsidRPr="00BA0783" w:rsidRDefault="007978E1" w:rsidP="000124BD">
      <w:pPr>
        <w:spacing w:line="360" w:lineRule="auto"/>
        <w:jc w:val="center"/>
        <w:rPr>
          <w:rFonts w:ascii="Times New Roman" w:hAnsi="Times New Roman" w:cs="Times New Roman"/>
          <w:b/>
          <w:bCs/>
        </w:rPr>
      </w:pPr>
      <w:r w:rsidRPr="00BA0783">
        <w:rPr>
          <w:rFonts w:ascii="Times New Roman" w:hAnsi="Times New Roman" w:cs="Times New Roman"/>
          <w:b/>
          <w:bCs/>
        </w:rPr>
        <w:t>Figure 4:</w:t>
      </w:r>
      <w:r w:rsidR="000718A3" w:rsidRPr="00BA0783">
        <w:rPr>
          <w:rFonts w:ascii="Times New Roman" w:hAnsi="Times New Roman" w:cs="Times New Roman"/>
        </w:rPr>
        <w:t xml:space="preserve"> C</w:t>
      </w:r>
      <w:r w:rsidR="000718A3" w:rsidRPr="00BA0783">
        <w:rPr>
          <w:rFonts w:ascii="Times New Roman" w:hAnsi="Times New Roman" w:cs="Times New Roman"/>
          <w:b/>
          <w:bCs/>
        </w:rPr>
        <w:t xml:space="preserve">arbon monoxide concentration over time </w:t>
      </w:r>
    </w:p>
    <w:p w14:paraId="36603A2D" w14:textId="4E61F198" w:rsidR="007978E1" w:rsidRPr="00BA0783" w:rsidRDefault="007978E1" w:rsidP="000124BD">
      <w:pPr>
        <w:spacing w:line="360" w:lineRule="auto"/>
        <w:jc w:val="center"/>
        <w:rPr>
          <w:rFonts w:ascii="Times New Roman" w:hAnsi="Times New Roman" w:cs="Times New Roman"/>
        </w:rPr>
      </w:pPr>
      <w:r w:rsidRPr="00BA0783">
        <w:rPr>
          <w:rFonts w:ascii="Times New Roman" w:hAnsi="Times New Roman" w:cs="Times New Roman"/>
        </w:rPr>
        <w:lastRenderedPageBreak/>
        <w:t>(Source: Obtained from RStudio)</w:t>
      </w:r>
    </w:p>
    <w:p w14:paraId="66EF78C4" w14:textId="20F5ABE9" w:rsidR="001F3520" w:rsidRPr="00BA0783" w:rsidRDefault="00391173" w:rsidP="000124BD">
      <w:pPr>
        <w:spacing w:line="360" w:lineRule="auto"/>
        <w:jc w:val="both"/>
        <w:rPr>
          <w:rFonts w:ascii="Times New Roman" w:hAnsi="Times New Roman" w:cs="Times New Roman"/>
        </w:rPr>
      </w:pPr>
      <w:r w:rsidRPr="00BA0783">
        <w:rPr>
          <w:rFonts w:ascii="Times New Roman" w:hAnsi="Times New Roman" w:cs="Times New Roman"/>
        </w:rPr>
        <w:t xml:space="preserve">To examine the tendencies in the pollutant’s levels with time, time-series plots were built. Specifically, carbon monoxide (CO) and nitrogen dioxide (NO 2) </w:t>
      </w:r>
      <w:proofErr w:type="gramStart"/>
      <w:r w:rsidRPr="00BA0783">
        <w:rPr>
          <w:rFonts w:ascii="Times New Roman" w:hAnsi="Times New Roman" w:cs="Times New Roman"/>
        </w:rPr>
        <w:t>are considered to be</w:t>
      </w:r>
      <w:proofErr w:type="gramEnd"/>
      <w:r w:rsidRPr="00BA0783">
        <w:rPr>
          <w:rFonts w:ascii="Times New Roman" w:hAnsi="Times New Roman" w:cs="Times New Roman"/>
        </w:rPr>
        <w:t xml:space="preserve"> two key pollutants because they are widely recognized as the indicators of air pollution in cities. The time-series plots represented the changes of the pollutant levels during the observation period, and these changes were apparent to be high and low</w:t>
      </w:r>
      <w:r w:rsidR="001F3520" w:rsidRPr="00BA0783">
        <w:rPr>
          <w:rFonts w:ascii="Times New Roman" w:hAnsi="Times New Roman" w:cs="Times New Roman"/>
        </w:rPr>
        <w:t xml:space="preserve">. </w:t>
      </w:r>
    </w:p>
    <w:p w14:paraId="14C6676E" w14:textId="3A651883" w:rsidR="008265C0" w:rsidRPr="00BA0783" w:rsidRDefault="008265C0" w:rsidP="000124BD">
      <w:pPr>
        <w:spacing w:line="360" w:lineRule="auto"/>
        <w:jc w:val="center"/>
        <w:rPr>
          <w:rFonts w:ascii="Times New Roman" w:hAnsi="Times New Roman" w:cs="Times New Roman"/>
        </w:rPr>
      </w:pPr>
      <w:r w:rsidRPr="00BA0783">
        <w:rPr>
          <w:rFonts w:ascii="Times New Roman" w:hAnsi="Times New Roman" w:cs="Times New Roman"/>
          <w:noProof/>
        </w:rPr>
        <w:drawing>
          <wp:inline distT="0" distB="0" distL="0" distR="0" wp14:anchorId="70726C9C" wp14:editId="4D81A584">
            <wp:extent cx="4305300" cy="2905125"/>
            <wp:effectExtent l="76200" t="76200" r="133350" b="142875"/>
            <wp:docPr id="11802130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05300" cy="2905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9C40AD" w14:textId="7E6DEF08" w:rsidR="007978E1" w:rsidRPr="00BA0783" w:rsidRDefault="007978E1" w:rsidP="000124BD">
      <w:pPr>
        <w:spacing w:line="360" w:lineRule="auto"/>
        <w:jc w:val="center"/>
        <w:rPr>
          <w:rFonts w:ascii="Times New Roman" w:hAnsi="Times New Roman" w:cs="Times New Roman"/>
          <w:b/>
          <w:bCs/>
        </w:rPr>
      </w:pPr>
      <w:r w:rsidRPr="00BA0783">
        <w:rPr>
          <w:rFonts w:ascii="Times New Roman" w:hAnsi="Times New Roman" w:cs="Times New Roman"/>
          <w:b/>
          <w:bCs/>
        </w:rPr>
        <w:t>Figure 5:</w:t>
      </w:r>
      <w:r w:rsidR="000718A3" w:rsidRPr="00BA0783">
        <w:rPr>
          <w:rFonts w:ascii="Times New Roman" w:hAnsi="Times New Roman" w:cs="Times New Roman"/>
          <w:b/>
          <w:bCs/>
        </w:rPr>
        <w:t xml:space="preserve"> Nitrogen dioxide concentration over time</w:t>
      </w:r>
    </w:p>
    <w:p w14:paraId="471DADAA" w14:textId="6A3E60B3" w:rsidR="007978E1" w:rsidRPr="00BA0783" w:rsidRDefault="007978E1" w:rsidP="000124BD">
      <w:pPr>
        <w:spacing w:line="360" w:lineRule="auto"/>
        <w:jc w:val="center"/>
        <w:rPr>
          <w:rFonts w:ascii="Times New Roman" w:hAnsi="Times New Roman" w:cs="Times New Roman"/>
        </w:rPr>
      </w:pPr>
      <w:r w:rsidRPr="00BA0783">
        <w:rPr>
          <w:rFonts w:ascii="Times New Roman" w:hAnsi="Times New Roman" w:cs="Times New Roman"/>
        </w:rPr>
        <w:t>(Source: Obtained from RStudio)</w:t>
      </w:r>
    </w:p>
    <w:p w14:paraId="45644B97" w14:textId="2D138489" w:rsidR="001F3520" w:rsidRPr="00BA0783" w:rsidRDefault="00391173" w:rsidP="000124BD">
      <w:pPr>
        <w:spacing w:line="360" w:lineRule="auto"/>
        <w:jc w:val="both"/>
        <w:rPr>
          <w:rFonts w:ascii="Times New Roman" w:hAnsi="Times New Roman" w:cs="Times New Roman"/>
        </w:rPr>
      </w:pPr>
      <w:r w:rsidRPr="00BA0783">
        <w:rPr>
          <w:rFonts w:ascii="Times New Roman" w:hAnsi="Times New Roman" w:cs="Times New Roman"/>
        </w:rPr>
        <w:t xml:space="preserve">Scatterplots were used to examine relationship between pollutants and meteorological variables. As an example, a scatterplot of nitrogen dioxide (NO </w:t>
      </w:r>
      <w:proofErr w:type="gramStart"/>
      <w:r w:rsidRPr="00BA0783">
        <w:rPr>
          <w:rFonts w:ascii="Times New Roman" w:hAnsi="Times New Roman" w:cs="Times New Roman"/>
        </w:rPr>
        <w:t>2 )</w:t>
      </w:r>
      <w:proofErr w:type="gramEnd"/>
      <w:r w:rsidRPr="00BA0783">
        <w:rPr>
          <w:rFonts w:ascii="Times New Roman" w:hAnsi="Times New Roman" w:cs="Times New Roman"/>
        </w:rPr>
        <w:t xml:space="preserve"> and relative humidity (RH) revealed that humidity could be one of the causes of pollutant concentration, but not </w:t>
      </w:r>
      <w:proofErr w:type="gramStart"/>
      <w:r w:rsidRPr="00BA0783">
        <w:rPr>
          <w:rFonts w:ascii="Times New Roman" w:hAnsi="Times New Roman" w:cs="Times New Roman"/>
        </w:rPr>
        <w:t>absolutely linear</w:t>
      </w:r>
      <w:proofErr w:type="gramEnd"/>
      <w:r w:rsidRPr="00BA0783">
        <w:rPr>
          <w:rFonts w:ascii="Times New Roman" w:hAnsi="Times New Roman" w:cs="Times New Roman"/>
        </w:rPr>
        <w:t xml:space="preserve"> (</w:t>
      </w:r>
      <w:proofErr w:type="spellStart"/>
      <w:r w:rsidRPr="00BA0783">
        <w:rPr>
          <w:rFonts w:ascii="Times New Roman" w:hAnsi="Times New Roman" w:cs="Times New Roman"/>
        </w:rPr>
        <w:t>Badeenezhad</w:t>
      </w:r>
      <w:proofErr w:type="spellEnd"/>
      <w:r w:rsidRPr="00BA0783">
        <w:rPr>
          <w:rFonts w:ascii="Times New Roman" w:hAnsi="Times New Roman" w:cs="Times New Roman"/>
        </w:rPr>
        <w:t xml:space="preserve"> et al., 2023). Boxplots were also used in the distribution of NO 2 concentrations to the seasonal groups, and dissimilarities of the </w:t>
      </w:r>
      <w:proofErr w:type="gramStart"/>
      <w:r w:rsidRPr="00BA0783">
        <w:rPr>
          <w:rFonts w:ascii="Times New Roman" w:hAnsi="Times New Roman" w:cs="Times New Roman"/>
        </w:rPr>
        <w:t>amount</w:t>
      </w:r>
      <w:proofErr w:type="gramEnd"/>
      <w:r w:rsidRPr="00BA0783">
        <w:rPr>
          <w:rFonts w:ascii="Times New Roman" w:hAnsi="Times New Roman" w:cs="Times New Roman"/>
        </w:rPr>
        <w:t xml:space="preserve"> of pollutants in the seasons were observed</w:t>
      </w:r>
      <w:r w:rsidR="001F3520" w:rsidRPr="00BA0783">
        <w:rPr>
          <w:rFonts w:ascii="Times New Roman" w:hAnsi="Times New Roman" w:cs="Times New Roman"/>
        </w:rPr>
        <w:t xml:space="preserve">. </w:t>
      </w:r>
    </w:p>
    <w:p w14:paraId="04B6C6D1" w14:textId="1C686F89" w:rsidR="008265C0" w:rsidRPr="00BA0783" w:rsidRDefault="008265C0" w:rsidP="000124BD">
      <w:pPr>
        <w:spacing w:line="360" w:lineRule="auto"/>
        <w:jc w:val="center"/>
        <w:rPr>
          <w:rFonts w:ascii="Times New Roman" w:hAnsi="Times New Roman" w:cs="Times New Roman"/>
        </w:rPr>
      </w:pPr>
      <w:r w:rsidRPr="00BA0783">
        <w:rPr>
          <w:rFonts w:ascii="Times New Roman" w:hAnsi="Times New Roman" w:cs="Times New Roman"/>
          <w:noProof/>
        </w:rPr>
        <w:lastRenderedPageBreak/>
        <w:drawing>
          <wp:inline distT="0" distB="0" distL="0" distR="0" wp14:anchorId="46AC4F90" wp14:editId="27856A4C">
            <wp:extent cx="4305300" cy="2905125"/>
            <wp:effectExtent l="76200" t="76200" r="133350" b="142875"/>
            <wp:docPr id="20730149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05300" cy="2905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2F8F8B" w14:textId="5154B7C6" w:rsidR="0033113A" w:rsidRPr="00BA0783" w:rsidRDefault="0033113A" w:rsidP="000124BD">
      <w:pPr>
        <w:spacing w:line="360" w:lineRule="auto"/>
        <w:jc w:val="center"/>
        <w:rPr>
          <w:rFonts w:ascii="Times New Roman" w:hAnsi="Times New Roman" w:cs="Times New Roman"/>
          <w:b/>
          <w:bCs/>
        </w:rPr>
      </w:pPr>
      <w:r w:rsidRPr="00BA0783">
        <w:rPr>
          <w:rFonts w:ascii="Times New Roman" w:hAnsi="Times New Roman" w:cs="Times New Roman"/>
          <w:b/>
          <w:bCs/>
        </w:rPr>
        <w:t>Figure 6:</w:t>
      </w:r>
      <w:r w:rsidR="00FE5F9C" w:rsidRPr="00BA0783">
        <w:rPr>
          <w:rFonts w:ascii="Times New Roman" w:hAnsi="Times New Roman" w:cs="Times New Roman"/>
          <w:b/>
          <w:bCs/>
        </w:rPr>
        <w:t xml:space="preserve"> Relationship Between Humidity and NO2</w:t>
      </w:r>
    </w:p>
    <w:p w14:paraId="6B21726C" w14:textId="147AA847" w:rsidR="0033113A" w:rsidRPr="00BA0783" w:rsidRDefault="0033113A" w:rsidP="000124BD">
      <w:pPr>
        <w:spacing w:line="360" w:lineRule="auto"/>
        <w:jc w:val="center"/>
        <w:rPr>
          <w:rFonts w:ascii="Times New Roman" w:hAnsi="Times New Roman" w:cs="Times New Roman"/>
        </w:rPr>
      </w:pPr>
      <w:r w:rsidRPr="00BA0783">
        <w:rPr>
          <w:rFonts w:ascii="Times New Roman" w:hAnsi="Times New Roman" w:cs="Times New Roman"/>
        </w:rPr>
        <w:t>(Source: Obtained from RStudio)</w:t>
      </w:r>
    </w:p>
    <w:p w14:paraId="4901970F" w14:textId="322A2143" w:rsidR="006A2D43" w:rsidRPr="00BA0783" w:rsidRDefault="005309F8" w:rsidP="000124BD">
      <w:pPr>
        <w:pStyle w:val="Heading2"/>
        <w:spacing w:line="360" w:lineRule="auto"/>
        <w:jc w:val="both"/>
        <w:rPr>
          <w:rFonts w:ascii="Times New Roman" w:hAnsi="Times New Roman" w:cs="Times New Roman"/>
        </w:rPr>
      </w:pPr>
      <w:bookmarkStart w:id="3" w:name="_Toc223533071"/>
      <w:r w:rsidRPr="00BA0783">
        <w:rPr>
          <w:rFonts w:ascii="Times New Roman" w:hAnsi="Times New Roman" w:cs="Times New Roman"/>
        </w:rPr>
        <w:t xml:space="preserve">Task 1.3: </w:t>
      </w:r>
      <w:r w:rsidR="006A2D43" w:rsidRPr="00BA0783">
        <w:rPr>
          <w:rFonts w:ascii="Times New Roman" w:hAnsi="Times New Roman" w:cs="Times New Roman"/>
        </w:rPr>
        <w:t>Correlation Analysis Between Pollutants</w:t>
      </w:r>
      <w:bookmarkEnd w:id="3"/>
    </w:p>
    <w:p w14:paraId="353DFBE1" w14:textId="2824F2A1" w:rsidR="00365182" w:rsidRPr="00BA0783" w:rsidRDefault="00391173" w:rsidP="000124BD">
      <w:pPr>
        <w:spacing w:line="360" w:lineRule="auto"/>
        <w:jc w:val="both"/>
        <w:rPr>
          <w:rFonts w:ascii="Times New Roman" w:hAnsi="Times New Roman" w:cs="Times New Roman"/>
        </w:rPr>
      </w:pPr>
      <w:r w:rsidRPr="00BA0783">
        <w:rPr>
          <w:rFonts w:ascii="Times New Roman" w:hAnsi="Times New Roman" w:cs="Times New Roman"/>
        </w:rPr>
        <w:t>Another statistical process of estimating the strength and direction of association between two or more variables is the correlation analysis. The analysis of environmental data also uses the correlation analysis to determine the relationship which may exist between different pollutants and other pollutants. The vehicles, industry, or combustion are generally similar sources of pollutant emission</w:t>
      </w:r>
      <w:r w:rsidR="00365182" w:rsidRPr="00BA0783">
        <w:rPr>
          <w:rFonts w:ascii="Times New Roman" w:hAnsi="Times New Roman" w:cs="Times New Roman"/>
        </w:rPr>
        <w:t xml:space="preserve">. </w:t>
      </w:r>
    </w:p>
    <w:p w14:paraId="05DB0794" w14:textId="6D3FE803" w:rsidR="008265C0" w:rsidRPr="00BA0783" w:rsidRDefault="008265C0" w:rsidP="000124BD">
      <w:pPr>
        <w:spacing w:line="360" w:lineRule="auto"/>
        <w:jc w:val="center"/>
        <w:rPr>
          <w:rFonts w:ascii="Times New Roman" w:hAnsi="Times New Roman" w:cs="Times New Roman"/>
        </w:rPr>
      </w:pPr>
      <w:r w:rsidRPr="00BA0783">
        <w:rPr>
          <w:rFonts w:ascii="Times New Roman" w:hAnsi="Times New Roman" w:cs="Times New Roman"/>
          <w:noProof/>
        </w:rPr>
        <w:lastRenderedPageBreak/>
        <w:drawing>
          <wp:inline distT="0" distB="0" distL="0" distR="0" wp14:anchorId="4831765B" wp14:editId="5F40B68E">
            <wp:extent cx="4305300" cy="2905125"/>
            <wp:effectExtent l="76200" t="76200" r="133350" b="142875"/>
            <wp:docPr id="12853284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05300" cy="2905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0CB9C9" w14:textId="26ABB5F1" w:rsidR="0033113A" w:rsidRPr="00BA0783" w:rsidRDefault="0033113A" w:rsidP="000124BD">
      <w:pPr>
        <w:spacing w:line="360" w:lineRule="auto"/>
        <w:jc w:val="center"/>
        <w:rPr>
          <w:rFonts w:ascii="Times New Roman" w:hAnsi="Times New Roman" w:cs="Times New Roman"/>
          <w:b/>
          <w:bCs/>
        </w:rPr>
      </w:pPr>
      <w:r w:rsidRPr="00BA0783">
        <w:rPr>
          <w:rFonts w:ascii="Times New Roman" w:hAnsi="Times New Roman" w:cs="Times New Roman"/>
          <w:b/>
          <w:bCs/>
        </w:rPr>
        <w:t>Figure 7:</w:t>
      </w:r>
      <w:r w:rsidR="005813ED" w:rsidRPr="00BA0783">
        <w:rPr>
          <w:rFonts w:ascii="Times New Roman" w:hAnsi="Times New Roman" w:cs="Times New Roman"/>
          <w:b/>
        </w:rPr>
        <w:t xml:space="preserve"> Correlation Heat Map </w:t>
      </w:r>
    </w:p>
    <w:p w14:paraId="1112C498" w14:textId="26465874" w:rsidR="0033113A" w:rsidRPr="00BA0783" w:rsidRDefault="0033113A" w:rsidP="000124BD">
      <w:pPr>
        <w:spacing w:line="360" w:lineRule="auto"/>
        <w:jc w:val="center"/>
        <w:rPr>
          <w:rFonts w:ascii="Times New Roman" w:hAnsi="Times New Roman" w:cs="Times New Roman"/>
        </w:rPr>
      </w:pPr>
      <w:r w:rsidRPr="00BA0783">
        <w:rPr>
          <w:rFonts w:ascii="Times New Roman" w:hAnsi="Times New Roman" w:cs="Times New Roman"/>
        </w:rPr>
        <w:t>(Source: Obtained from RStudio)</w:t>
      </w:r>
    </w:p>
    <w:p w14:paraId="25F4C201" w14:textId="79395F3D" w:rsidR="00365182" w:rsidRPr="00BA0783" w:rsidRDefault="00391173" w:rsidP="000124BD">
      <w:pPr>
        <w:spacing w:line="360" w:lineRule="auto"/>
        <w:jc w:val="both"/>
        <w:rPr>
          <w:rFonts w:ascii="Times New Roman" w:hAnsi="Times New Roman" w:cs="Times New Roman"/>
        </w:rPr>
      </w:pPr>
      <w:r w:rsidRPr="00BA0783">
        <w:rPr>
          <w:rFonts w:ascii="Times New Roman" w:hAnsi="Times New Roman" w:cs="Times New Roman"/>
        </w:rPr>
        <w:t xml:space="preserve">This analysis used correlation analysis to examine the relationships among some of the key pollutants in the </w:t>
      </w:r>
      <w:proofErr w:type="spellStart"/>
      <w:r w:rsidRPr="00BA0783">
        <w:rPr>
          <w:rFonts w:ascii="Times New Roman" w:hAnsi="Times New Roman" w:cs="Times New Roman"/>
        </w:rPr>
        <w:t>AirQuality</w:t>
      </w:r>
      <w:proofErr w:type="spellEnd"/>
      <w:r w:rsidRPr="00BA0783">
        <w:rPr>
          <w:rFonts w:ascii="Times New Roman" w:hAnsi="Times New Roman" w:cs="Times New Roman"/>
        </w:rPr>
        <w:t xml:space="preserve"> dataset. The pollutants that would be </w:t>
      </w:r>
      <w:proofErr w:type="spellStart"/>
      <w:r w:rsidRPr="00BA0783">
        <w:rPr>
          <w:rFonts w:ascii="Times New Roman" w:hAnsi="Times New Roman" w:cs="Times New Roman"/>
        </w:rPr>
        <w:t>analyzed</w:t>
      </w:r>
      <w:proofErr w:type="spellEnd"/>
      <w:r w:rsidRPr="00BA0783">
        <w:rPr>
          <w:rFonts w:ascii="Times New Roman" w:hAnsi="Times New Roman" w:cs="Times New Roman"/>
        </w:rPr>
        <w:t xml:space="preserve"> included carbon monoxide (CO(GT)), nitrogen oxide (</w:t>
      </w:r>
      <w:proofErr w:type="gramStart"/>
      <w:r w:rsidRPr="00BA0783">
        <w:rPr>
          <w:rFonts w:ascii="Times New Roman" w:hAnsi="Times New Roman" w:cs="Times New Roman"/>
        </w:rPr>
        <w:t>NOx(</w:t>
      </w:r>
      <w:proofErr w:type="gramEnd"/>
      <w:r w:rsidRPr="00BA0783">
        <w:rPr>
          <w:rFonts w:ascii="Times New Roman" w:hAnsi="Times New Roman" w:cs="Times New Roman"/>
        </w:rPr>
        <w:t xml:space="preserve">GT)) with nitrogen dioxide (NO 2(GT)) and benzene (C6H6(GT)). These variables are major air pollutants which are normally attributed to traffic emissions and industrial activities. </w:t>
      </w:r>
      <w:proofErr w:type="gramStart"/>
      <w:r w:rsidRPr="00BA0783">
        <w:rPr>
          <w:rFonts w:ascii="Times New Roman" w:hAnsi="Times New Roman" w:cs="Times New Roman"/>
        </w:rPr>
        <w:t>In the event that</w:t>
      </w:r>
      <w:proofErr w:type="gramEnd"/>
      <w:r w:rsidRPr="00BA0783">
        <w:rPr>
          <w:rFonts w:ascii="Times New Roman" w:hAnsi="Times New Roman" w:cs="Times New Roman"/>
        </w:rPr>
        <w:t xml:space="preserve"> these variables are examined together, there is the likelihood of establishing whether these variables exhibit similar patterns of fluctuation</w:t>
      </w:r>
      <w:r w:rsidR="00365182" w:rsidRPr="00BA0783">
        <w:rPr>
          <w:rFonts w:ascii="Times New Roman" w:hAnsi="Times New Roman" w:cs="Times New Roman"/>
        </w:rPr>
        <w:t>.</w:t>
      </w:r>
    </w:p>
    <w:p w14:paraId="1D1C6A41" w14:textId="5AEF09C0" w:rsidR="00514A84" w:rsidRPr="00BA0783" w:rsidRDefault="00514A84" w:rsidP="000124BD">
      <w:pPr>
        <w:spacing w:line="360" w:lineRule="auto"/>
        <w:jc w:val="center"/>
        <w:rPr>
          <w:rFonts w:ascii="Times New Roman" w:hAnsi="Times New Roman" w:cs="Times New Roman"/>
        </w:rPr>
      </w:pPr>
      <w:r w:rsidRPr="00BA0783">
        <w:rPr>
          <w:rFonts w:ascii="Times New Roman" w:hAnsi="Times New Roman" w:cs="Times New Roman"/>
          <w:noProof/>
        </w:rPr>
        <w:drawing>
          <wp:inline distT="0" distB="0" distL="0" distR="0" wp14:anchorId="1F55FD9E" wp14:editId="20D6A78B">
            <wp:extent cx="4686954" cy="1076475"/>
            <wp:effectExtent l="76200" t="76200" r="132715" b="142875"/>
            <wp:docPr id="813405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05190" name=""/>
                    <pic:cNvPicPr/>
                  </pic:nvPicPr>
                  <pic:blipFill>
                    <a:blip r:embed="rId15"/>
                    <a:stretch>
                      <a:fillRect/>
                    </a:stretch>
                  </pic:blipFill>
                  <pic:spPr>
                    <a:xfrm>
                      <a:off x="0" y="0"/>
                      <a:ext cx="4686954" cy="1076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376D60" w14:textId="653EFA36" w:rsidR="00CC1FB7" w:rsidRPr="00BA0783" w:rsidRDefault="00CC1FB7" w:rsidP="000124BD">
      <w:pPr>
        <w:spacing w:line="360" w:lineRule="auto"/>
        <w:jc w:val="center"/>
        <w:rPr>
          <w:rFonts w:ascii="Times New Roman" w:hAnsi="Times New Roman" w:cs="Times New Roman"/>
          <w:b/>
          <w:bCs/>
        </w:rPr>
      </w:pPr>
      <w:r w:rsidRPr="00BA0783">
        <w:rPr>
          <w:rFonts w:ascii="Times New Roman" w:hAnsi="Times New Roman" w:cs="Times New Roman"/>
          <w:b/>
          <w:bCs/>
        </w:rPr>
        <w:t xml:space="preserve">Figure 8: </w:t>
      </w:r>
      <w:r w:rsidR="005813ED" w:rsidRPr="00BA0783">
        <w:rPr>
          <w:rFonts w:ascii="Times New Roman" w:hAnsi="Times New Roman" w:cs="Times New Roman"/>
          <w:b/>
        </w:rPr>
        <w:t>Correlation Matrix</w:t>
      </w:r>
    </w:p>
    <w:p w14:paraId="65520FDD" w14:textId="3C8EB1B8" w:rsidR="00CC1FB7" w:rsidRPr="00BA0783" w:rsidRDefault="00CC1FB7" w:rsidP="000124BD">
      <w:pPr>
        <w:spacing w:line="360" w:lineRule="auto"/>
        <w:jc w:val="center"/>
        <w:rPr>
          <w:rFonts w:ascii="Times New Roman" w:hAnsi="Times New Roman" w:cs="Times New Roman"/>
        </w:rPr>
      </w:pPr>
      <w:r w:rsidRPr="00BA0783">
        <w:rPr>
          <w:rFonts w:ascii="Times New Roman" w:hAnsi="Times New Roman" w:cs="Times New Roman"/>
        </w:rPr>
        <w:t>(Source: Obtained from RStudio)</w:t>
      </w:r>
    </w:p>
    <w:p w14:paraId="39C35CFB" w14:textId="174F2700" w:rsidR="00365182" w:rsidRPr="00BA0783" w:rsidRDefault="004C13E8" w:rsidP="000124BD">
      <w:pPr>
        <w:spacing w:line="360" w:lineRule="auto"/>
        <w:jc w:val="both"/>
        <w:rPr>
          <w:rFonts w:ascii="Times New Roman" w:hAnsi="Times New Roman" w:cs="Times New Roman"/>
        </w:rPr>
      </w:pPr>
      <w:r w:rsidRPr="00BA0783">
        <w:rPr>
          <w:rFonts w:ascii="Times New Roman" w:hAnsi="Times New Roman" w:cs="Times New Roman"/>
        </w:rPr>
        <w:lastRenderedPageBreak/>
        <w:t xml:space="preserve">The correlation coefficients of these pollutants were calculated using </w:t>
      </w:r>
      <w:proofErr w:type="spellStart"/>
      <w:r w:rsidRPr="00BA0783">
        <w:rPr>
          <w:rFonts w:ascii="Times New Roman" w:hAnsi="Times New Roman" w:cs="Times New Roman"/>
        </w:rPr>
        <w:t>cor</w:t>
      </w:r>
      <w:proofErr w:type="spellEnd"/>
      <w:r w:rsidRPr="00BA0783">
        <w:rPr>
          <w:rFonts w:ascii="Times New Roman" w:hAnsi="Times New Roman" w:cs="Times New Roman"/>
        </w:rPr>
        <w:t xml:space="preserve"> () function in R. This correlation matrix will provide a numerical impression of the relationship between all pairs of variables (Kang et al., 2022). The values are in the range of -1 to + 1 with values closer to +1 depicting a strong positive relationship, closer to -1 depicting strong negative relationship and closer to zero depicting little or no relation</w:t>
      </w:r>
      <w:r w:rsidR="00365182" w:rsidRPr="00BA0783">
        <w:rPr>
          <w:rFonts w:ascii="Times New Roman" w:hAnsi="Times New Roman" w:cs="Times New Roman"/>
        </w:rPr>
        <w:t>.</w:t>
      </w:r>
    </w:p>
    <w:p w14:paraId="43959063" w14:textId="79165849" w:rsidR="008265C0" w:rsidRPr="00BA0783" w:rsidRDefault="008265C0" w:rsidP="000124BD">
      <w:pPr>
        <w:spacing w:line="360" w:lineRule="auto"/>
        <w:jc w:val="center"/>
        <w:rPr>
          <w:rFonts w:ascii="Times New Roman" w:hAnsi="Times New Roman" w:cs="Times New Roman"/>
        </w:rPr>
      </w:pPr>
      <w:r w:rsidRPr="00BA0783">
        <w:rPr>
          <w:rFonts w:ascii="Times New Roman" w:hAnsi="Times New Roman" w:cs="Times New Roman"/>
          <w:noProof/>
        </w:rPr>
        <w:drawing>
          <wp:inline distT="0" distB="0" distL="0" distR="0" wp14:anchorId="01F9A992" wp14:editId="104DFEB0">
            <wp:extent cx="4305300" cy="2905125"/>
            <wp:effectExtent l="76200" t="76200" r="133350" b="142875"/>
            <wp:docPr id="126280557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05300" cy="2905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EA99A4" w14:textId="4930C903" w:rsidR="00CC1FB7" w:rsidRPr="00BA0783" w:rsidRDefault="00CC1FB7" w:rsidP="000124BD">
      <w:pPr>
        <w:spacing w:line="360" w:lineRule="auto"/>
        <w:jc w:val="center"/>
        <w:rPr>
          <w:rFonts w:ascii="Times New Roman" w:hAnsi="Times New Roman" w:cs="Times New Roman"/>
          <w:b/>
          <w:bCs/>
        </w:rPr>
      </w:pPr>
      <w:r w:rsidRPr="00BA0783">
        <w:rPr>
          <w:rFonts w:ascii="Times New Roman" w:hAnsi="Times New Roman" w:cs="Times New Roman"/>
          <w:b/>
          <w:bCs/>
        </w:rPr>
        <w:t>Figure 9:</w:t>
      </w:r>
      <w:r w:rsidR="005813ED" w:rsidRPr="00BA0783">
        <w:rPr>
          <w:rFonts w:ascii="Times New Roman" w:hAnsi="Times New Roman" w:cs="Times New Roman"/>
          <w:b/>
          <w:bCs/>
        </w:rPr>
        <w:t xml:space="preserve"> Relationship between Nox and NO2</w:t>
      </w:r>
    </w:p>
    <w:p w14:paraId="644B117B" w14:textId="323C2063" w:rsidR="00CC1FB7" w:rsidRPr="00BA0783" w:rsidRDefault="00CC1FB7" w:rsidP="000124BD">
      <w:pPr>
        <w:spacing w:line="360" w:lineRule="auto"/>
        <w:jc w:val="center"/>
        <w:rPr>
          <w:rFonts w:ascii="Times New Roman" w:hAnsi="Times New Roman" w:cs="Times New Roman"/>
        </w:rPr>
      </w:pPr>
      <w:r w:rsidRPr="00BA0783">
        <w:rPr>
          <w:rFonts w:ascii="Times New Roman" w:hAnsi="Times New Roman" w:cs="Times New Roman"/>
        </w:rPr>
        <w:t>(Source: Obtained from RStudio)</w:t>
      </w:r>
    </w:p>
    <w:p w14:paraId="0ED0235F" w14:textId="77777777" w:rsidR="004C13E8" w:rsidRPr="00BA0783" w:rsidRDefault="004C13E8" w:rsidP="004C13E8">
      <w:pPr>
        <w:spacing w:line="360" w:lineRule="auto"/>
        <w:jc w:val="both"/>
        <w:rPr>
          <w:rFonts w:ascii="Times New Roman" w:hAnsi="Times New Roman" w:cs="Times New Roman"/>
        </w:rPr>
      </w:pPr>
      <w:r w:rsidRPr="00BA0783">
        <w:rPr>
          <w:rFonts w:ascii="Times New Roman" w:hAnsi="Times New Roman" w:cs="Times New Roman"/>
        </w:rPr>
        <w:t>The analysis result found that several variables of pollutants were strongly positively related. As an example, carbon monoxide (CO) and benzene (C6H6) were observed to have a strong positive correlation with a correlation of approximately 0.97. Similarly, the correlation of CO and NOx was 0.95. The pollutants also exhibited positive associations with nitrogen dioxide (NO 2</w:t>
      </w:r>
      <w:proofErr w:type="gramStart"/>
      <w:r w:rsidRPr="00BA0783">
        <w:rPr>
          <w:rFonts w:ascii="Times New Roman" w:hAnsi="Times New Roman" w:cs="Times New Roman"/>
        </w:rPr>
        <w:t>)</w:t>
      </w:r>
      <w:proofErr w:type="gramEnd"/>
      <w:r w:rsidRPr="00BA0783">
        <w:rPr>
          <w:rFonts w:ascii="Times New Roman" w:hAnsi="Times New Roman" w:cs="Times New Roman"/>
        </w:rPr>
        <w:t xml:space="preserve"> but the association was a bit lower as compared to the rest. These correlations demonstrate that the pollutants may use the same source of emission, particularly, the processes related to combustion, and, specifically, vehicle traffic (Zhang and Li, 2022).</w:t>
      </w:r>
    </w:p>
    <w:p w14:paraId="330E9258" w14:textId="5E2AAD63" w:rsidR="00365182" w:rsidRPr="00BA0783" w:rsidRDefault="004C13E8" w:rsidP="004C13E8">
      <w:pPr>
        <w:spacing w:line="360" w:lineRule="auto"/>
        <w:jc w:val="both"/>
        <w:rPr>
          <w:rFonts w:ascii="Times New Roman" w:hAnsi="Times New Roman" w:cs="Times New Roman"/>
        </w:rPr>
      </w:pPr>
      <w:r w:rsidRPr="00BA0783">
        <w:rPr>
          <w:rFonts w:ascii="Times New Roman" w:hAnsi="Times New Roman" w:cs="Times New Roman"/>
        </w:rPr>
        <w:t xml:space="preserve">Graphical means were once again used to visualise these relationships in conjunction with numerical correlation matrix. The correlation heatmap with the colour gradients displayed the strength of the correlations between the variables. Using this visualisation, one </w:t>
      </w:r>
      <w:proofErr w:type="gramStart"/>
      <w:r w:rsidRPr="00BA0783">
        <w:rPr>
          <w:rFonts w:ascii="Times New Roman" w:hAnsi="Times New Roman" w:cs="Times New Roman"/>
        </w:rPr>
        <w:t>is able to</w:t>
      </w:r>
      <w:proofErr w:type="gramEnd"/>
      <w:r w:rsidRPr="00BA0783">
        <w:rPr>
          <w:rFonts w:ascii="Times New Roman" w:hAnsi="Times New Roman" w:cs="Times New Roman"/>
        </w:rPr>
        <w:t xml:space="preserve"> identify </w:t>
      </w:r>
      <w:r w:rsidRPr="00BA0783">
        <w:rPr>
          <w:rFonts w:ascii="Times New Roman" w:hAnsi="Times New Roman" w:cs="Times New Roman"/>
        </w:rPr>
        <w:lastRenderedPageBreak/>
        <w:t xml:space="preserve">strong/weak relationships between pollutants easily. Furthermore, the scatterplots were drawn to show the relationships between the selected pairs of pollutants such as NOx and NO 2 (Asha et al., 2022). These scatter plots are </w:t>
      </w:r>
      <w:proofErr w:type="gramStart"/>
      <w:r w:rsidRPr="00BA0783">
        <w:rPr>
          <w:rFonts w:ascii="Times New Roman" w:hAnsi="Times New Roman" w:cs="Times New Roman"/>
        </w:rPr>
        <w:t>a good evidence</w:t>
      </w:r>
      <w:proofErr w:type="gramEnd"/>
      <w:r w:rsidRPr="00BA0783">
        <w:rPr>
          <w:rFonts w:ascii="Times New Roman" w:hAnsi="Times New Roman" w:cs="Times New Roman"/>
        </w:rPr>
        <w:t xml:space="preserve"> that as one of the pollutants increases, then probably the other would increase</w:t>
      </w:r>
      <w:r w:rsidR="00365182" w:rsidRPr="00BA0783">
        <w:rPr>
          <w:rFonts w:ascii="Times New Roman" w:hAnsi="Times New Roman" w:cs="Times New Roman"/>
        </w:rPr>
        <w:t>.</w:t>
      </w:r>
    </w:p>
    <w:p w14:paraId="5D0A8D92" w14:textId="2C19E8F8" w:rsidR="006A2D43" w:rsidRPr="00BA0783" w:rsidRDefault="00E372D3" w:rsidP="000124BD">
      <w:pPr>
        <w:pStyle w:val="Heading2"/>
        <w:spacing w:line="360" w:lineRule="auto"/>
        <w:jc w:val="both"/>
        <w:rPr>
          <w:rFonts w:ascii="Times New Roman" w:hAnsi="Times New Roman" w:cs="Times New Roman"/>
        </w:rPr>
      </w:pPr>
      <w:bookmarkStart w:id="4" w:name="_Toc223533072"/>
      <w:r w:rsidRPr="00BA0783">
        <w:rPr>
          <w:rFonts w:ascii="Times New Roman" w:hAnsi="Times New Roman" w:cs="Times New Roman"/>
        </w:rPr>
        <w:t xml:space="preserve">Task 1.4: </w:t>
      </w:r>
      <w:r w:rsidR="006A2D43" w:rsidRPr="00BA0783">
        <w:rPr>
          <w:rFonts w:ascii="Times New Roman" w:hAnsi="Times New Roman" w:cs="Times New Roman"/>
        </w:rPr>
        <w:t>Hypothesis Testing of Pollutant Levels</w:t>
      </w:r>
      <w:bookmarkEnd w:id="4"/>
      <w:r w:rsidR="006A2D43" w:rsidRPr="00BA0783">
        <w:rPr>
          <w:rFonts w:ascii="Times New Roman" w:hAnsi="Times New Roman" w:cs="Times New Roman"/>
        </w:rPr>
        <w:t xml:space="preserve"> </w:t>
      </w:r>
    </w:p>
    <w:p w14:paraId="7CF3A4A3" w14:textId="1D80121E" w:rsidR="00163A11" w:rsidRPr="00BA0783" w:rsidRDefault="004C13E8" w:rsidP="000124BD">
      <w:pPr>
        <w:spacing w:line="360" w:lineRule="auto"/>
        <w:jc w:val="both"/>
        <w:rPr>
          <w:rFonts w:ascii="Times New Roman" w:hAnsi="Times New Roman" w:cs="Times New Roman"/>
        </w:rPr>
      </w:pPr>
      <w:r w:rsidRPr="00BA0783">
        <w:rPr>
          <w:rFonts w:ascii="Times New Roman" w:hAnsi="Times New Roman" w:cs="Times New Roman"/>
        </w:rPr>
        <w:t>Hypothesis testing is an important statistical process which is used to determine whether the observed differences in a particular dataset are meaningful or an accidental event. Hypothesis testing can also help in the analysis of environmental data to establish the influence of the environmental conditions on the concentration of pollutants. This study employed hypothesis testing to define the fact that carbon monoxide (CO) concentrations differ significantly under different temperature conditions (Yu et al., 2022)</w:t>
      </w:r>
      <w:r w:rsidR="00163A11" w:rsidRPr="00BA0783">
        <w:rPr>
          <w:rFonts w:ascii="Times New Roman" w:hAnsi="Times New Roman" w:cs="Times New Roman"/>
        </w:rPr>
        <w:t>.</w:t>
      </w:r>
    </w:p>
    <w:p w14:paraId="4C85FD63" w14:textId="622630AA" w:rsidR="00514A84" w:rsidRPr="00BA0783" w:rsidRDefault="00514A84" w:rsidP="000124BD">
      <w:pPr>
        <w:spacing w:line="360" w:lineRule="auto"/>
        <w:jc w:val="center"/>
        <w:rPr>
          <w:rFonts w:ascii="Times New Roman" w:hAnsi="Times New Roman" w:cs="Times New Roman"/>
        </w:rPr>
      </w:pPr>
      <w:r w:rsidRPr="00BA0783">
        <w:rPr>
          <w:rFonts w:ascii="Times New Roman" w:hAnsi="Times New Roman" w:cs="Times New Roman"/>
          <w:noProof/>
        </w:rPr>
        <w:drawing>
          <wp:inline distT="0" distB="0" distL="0" distR="0" wp14:anchorId="6E25D294" wp14:editId="78BAF72E">
            <wp:extent cx="5943600" cy="1572895"/>
            <wp:effectExtent l="76200" t="76200" r="133350" b="141605"/>
            <wp:docPr id="1953245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245490" name=""/>
                    <pic:cNvPicPr/>
                  </pic:nvPicPr>
                  <pic:blipFill>
                    <a:blip r:embed="rId17"/>
                    <a:stretch>
                      <a:fillRect/>
                    </a:stretch>
                  </pic:blipFill>
                  <pic:spPr>
                    <a:xfrm>
                      <a:off x="0" y="0"/>
                      <a:ext cx="5943600" cy="1572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BFF592" w14:textId="016DAF2B" w:rsidR="008D36D4" w:rsidRPr="00BA0783" w:rsidRDefault="008D36D4" w:rsidP="000124BD">
      <w:pPr>
        <w:spacing w:line="360" w:lineRule="auto"/>
        <w:jc w:val="center"/>
        <w:rPr>
          <w:rFonts w:ascii="Times New Roman" w:hAnsi="Times New Roman" w:cs="Times New Roman"/>
          <w:b/>
          <w:bCs/>
        </w:rPr>
      </w:pPr>
      <w:r w:rsidRPr="00BA0783">
        <w:rPr>
          <w:rFonts w:ascii="Times New Roman" w:hAnsi="Times New Roman" w:cs="Times New Roman"/>
          <w:b/>
          <w:bCs/>
        </w:rPr>
        <w:t>Figure 10:</w:t>
      </w:r>
      <w:r w:rsidR="005813ED" w:rsidRPr="00BA0783">
        <w:rPr>
          <w:rFonts w:ascii="Times New Roman" w:hAnsi="Times New Roman" w:cs="Times New Roman"/>
          <w:b/>
        </w:rPr>
        <w:t xml:space="preserve"> Hypothesis Testing</w:t>
      </w:r>
    </w:p>
    <w:p w14:paraId="07B67C01" w14:textId="2B5B9AB9" w:rsidR="008D36D4" w:rsidRPr="00BA0783" w:rsidRDefault="008D36D4" w:rsidP="000124BD">
      <w:pPr>
        <w:spacing w:line="360" w:lineRule="auto"/>
        <w:jc w:val="center"/>
        <w:rPr>
          <w:rFonts w:ascii="Times New Roman" w:hAnsi="Times New Roman" w:cs="Times New Roman"/>
        </w:rPr>
      </w:pPr>
      <w:r w:rsidRPr="00BA0783">
        <w:rPr>
          <w:rFonts w:ascii="Times New Roman" w:hAnsi="Times New Roman" w:cs="Times New Roman"/>
        </w:rPr>
        <w:t>(Source: Obtained from RStudio)</w:t>
      </w:r>
    </w:p>
    <w:p w14:paraId="7343D8EF" w14:textId="77777777" w:rsidR="007B2837" w:rsidRPr="00BA0783" w:rsidRDefault="007B2837" w:rsidP="007B2837">
      <w:pPr>
        <w:spacing w:line="360" w:lineRule="auto"/>
        <w:jc w:val="both"/>
        <w:rPr>
          <w:rFonts w:ascii="Times New Roman" w:hAnsi="Times New Roman" w:cs="Times New Roman"/>
        </w:rPr>
      </w:pPr>
      <w:r w:rsidRPr="00BA0783">
        <w:rPr>
          <w:rFonts w:ascii="Times New Roman" w:hAnsi="Times New Roman" w:cs="Times New Roman"/>
        </w:rPr>
        <w:t xml:space="preserve">Carbon monoxide (CO(GT)) was the pollutant variable in the analysis because it is one of the leading pollutant substances in the atmosphere that is generally associated with the combustion process such as in automobiles and industry. Temperature was chosen as an environmental factor of comparison because the atmospheric temperature can influence the dispersion of the pollutants, atmospheric chemical reactions, and the behaviour of the emissions. To carry out this analysis, the dataset was split into two groups based on temperature values, high and low temperature (Aserkar et al., 2024). This classification was achieved by comparing all the temperature readings to the average temperature of the data. The readings that were greater than the median temperature were </w:t>
      </w:r>
      <w:r w:rsidRPr="00BA0783">
        <w:rPr>
          <w:rFonts w:ascii="Times New Roman" w:hAnsi="Times New Roman" w:cs="Times New Roman"/>
        </w:rPr>
        <w:lastRenderedPageBreak/>
        <w:t>taken as High Temperature, and those whose temperature was less than the median were taken as Low Temperature.</w:t>
      </w:r>
    </w:p>
    <w:p w14:paraId="0CE63A58" w14:textId="65748E0B" w:rsidR="007B2837" w:rsidRPr="00BA0783" w:rsidRDefault="007B2837" w:rsidP="007B2837">
      <w:pPr>
        <w:spacing w:line="360" w:lineRule="auto"/>
        <w:jc w:val="both"/>
        <w:rPr>
          <w:rFonts w:ascii="Times New Roman" w:hAnsi="Times New Roman" w:cs="Times New Roman"/>
        </w:rPr>
      </w:pPr>
      <w:r w:rsidRPr="00BA0783">
        <w:rPr>
          <w:rFonts w:ascii="Times New Roman" w:hAnsi="Times New Roman" w:cs="Times New Roman"/>
        </w:rPr>
        <w:t xml:space="preserve">The following were the test statistics hypotheses. The null </w:t>
      </w:r>
      <w:r w:rsidRPr="00BA0783">
        <w:rPr>
          <w:rFonts w:ascii="Times New Roman" w:hAnsi="Times New Roman" w:cs="Times New Roman"/>
          <w:b/>
          <w:bCs/>
        </w:rPr>
        <w:t>hypothesis (</w:t>
      </w:r>
      <w:r w:rsidR="007448FE" w:rsidRPr="00755395">
        <w:rPr>
          <w:rFonts w:ascii="Times New Roman" w:hAnsi="Times New Roman" w:cs="Times New Roman"/>
          <w:b/>
          <w:bCs/>
        </w:rPr>
        <w:t>H₀</w:t>
      </w:r>
      <w:r w:rsidRPr="00BA0783">
        <w:rPr>
          <w:rFonts w:ascii="Times New Roman" w:hAnsi="Times New Roman" w:cs="Times New Roman"/>
          <w:b/>
          <w:bCs/>
        </w:rPr>
        <w:t>)</w:t>
      </w:r>
      <w:r w:rsidRPr="00BA0783">
        <w:rPr>
          <w:rFonts w:ascii="Times New Roman" w:hAnsi="Times New Roman" w:cs="Times New Roman"/>
        </w:rPr>
        <w:t xml:space="preserve"> was: No significant difference exists in the amount of carbon monoxide at high temperature and that at low temperatures. The other </w:t>
      </w:r>
      <w:r w:rsidRPr="00BA0783">
        <w:rPr>
          <w:rFonts w:ascii="Times New Roman" w:hAnsi="Times New Roman" w:cs="Times New Roman"/>
          <w:b/>
          <w:bCs/>
        </w:rPr>
        <w:t>hypothesis (</w:t>
      </w:r>
      <w:r w:rsidR="007448FE" w:rsidRPr="00755395">
        <w:rPr>
          <w:rFonts w:ascii="Times New Roman" w:hAnsi="Times New Roman" w:cs="Times New Roman"/>
          <w:b/>
          <w:bCs/>
        </w:rPr>
        <w:t>H₁</w:t>
      </w:r>
      <w:r w:rsidRPr="00BA0783">
        <w:rPr>
          <w:rFonts w:ascii="Times New Roman" w:hAnsi="Times New Roman" w:cs="Times New Roman"/>
          <w:b/>
          <w:bCs/>
        </w:rPr>
        <w:t>)</w:t>
      </w:r>
      <w:r w:rsidRPr="00BA0783">
        <w:rPr>
          <w:rFonts w:ascii="Times New Roman" w:hAnsi="Times New Roman" w:cs="Times New Roman"/>
        </w:rPr>
        <w:t xml:space="preserve"> was that there is a significant difference in the levels of carbon monoxide between the two temperature groups.</w:t>
      </w:r>
    </w:p>
    <w:p w14:paraId="2FD33052" w14:textId="0C44EA0A" w:rsidR="00163A11" w:rsidRPr="00BA0783" w:rsidRDefault="007B2837" w:rsidP="007B2837">
      <w:pPr>
        <w:spacing w:line="360" w:lineRule="auto"/>
        <w:jc w:val="both"/>
        <w:rPr>
          <w:rFonts w:ascii="Times New Roman" w:hAnsi="Times New Roman" w:cs="Times New Roman"/>
        </w:rPr>
      </w:pPr>
      <w:r w:rsidRPr="00BA0783">
        <w:rPr>
          <w:rFonts w:ascii="Times New Roman" w:hAnsi="Times New Roman" w:cs="Times New Roman"/>
        </w:rPr>
        <w:t xml:space="preserve">A Welch </w:t>
      </w:r>
      <w:r w:rsidRPr="00BA0783">
        <w:rPr>
          <w:rFonts w:ascii="Times New Roman" w:hAnsi="Times New Roman" w:cs="Times New Roman"/>
          <w:b/>
          <w:bCs/>
        </w:rPr>
        <w:t>two-sample t-test</w:t>
      </w:r>
      <w:r w:rsidRPr="00BA0783">
        <w:rPr>
          <w:rFonts w:ascii="Times New Roman" w:hAnsi="Times New Roman" w:cs="Times New Roman"/>
        </w:rPr>
        <w:t xml:space="preserve"> was used to demonstrate the difference in values of the means of the CO levels of the groups using the </w:t>
      </w:r>
      <w:proofErr w:type="spellStart"/>
      <w:r w:rsidRPr="00BA0783">
        <w:rPr>
          <w:rFonts w:ascii="Times New Roman" w:hAnsi="Times New Roman" w:cs="Times New Roman"/>
        </w:rPr>
        <w:t>t.</w:t>
      </w:r>
      <w:proofErr w:type="gramStart"/>
      <w:r w:rsidRPr="00BA0783">
        <w:rPr>
          <w:rFonts w:ascii="Times New Roman" w:hAnsi="Times New Roman" w:cs="Times New Roman"/>
        </w:rPr>
        <w:t>test</w:t>
      </w:r>
      <w:proofErr w:type="spellEnd"/>
      <w:r w:rsidRPr="00BA0783">
        <w:rPr>
          <w:rFonts w:ascii="Times New Roman" w:hAnsi="Times New Roman" w:cs="Times New Roman"/>
        </w:rPr>
        <w:t>(</w:t>
      </w:r>
      <w:proofErr w:type="gramEnd"/>
      <w:r w:rsidRPr="00BA0783">
        <w:rPr>
          <w:rFonts w:ascii="Times New Roman" w:hAnsi="Times New Roman" w:cs="Times New Roman"/>
        </w:rPr>
        <w:t xml:space="preserve">) function of R. The results showed that </w:t>
      </w:r>
      <w:r w:rsidRPr="00BA0783">
        <w:rPr>
          <w:rFonts w:ascii="Times New Roman" w:hAnsi="Times New Roman" w:cs="Times New Roman"/>
          <w:b/>
          <w:bCs/>
        </w:rPr>
        <w:t>t-value 8.07</w:t>
      </w:r>
      <w:r w:rsidRPr="00BA0783">
        <w:rPr>
          <w:rFonts w:ascii="Times New Roman" w:hAnsi="Times New Roman" w:cs="Times New Roman"/>
        </w:rPr>
        <w:t xml:space="preserve"> and </w:t>
      </w:r>
      <w:r w:rsidRPr="00BA0783">
        <w:rPr>
          <w:rFonts w:ascii="Times New Roman" w:hAnsi="Times New Roman" w:cs="Times New Roman"/>
          <w:b/>
          <w:bCs/>
        </w:rPr>
        <w:t>p-value 2.45 x 10 -5</w:t>
      </w:r>
      <w:r w:rsidRPr="00BA0783">
        <w:rPr>
          <w:rFonts w:ascii="Times New Roman" w:hAnsi="Times New Roman" w:cs="Times New Roman"/>
        </w:rPr>
        <w:t xml:space="preserve"> is significantly below 0.05 which is the level of significance. In this way, the null hypothesis was rejected (Ren, Hao and Wu, 2023). The results indicate that the differences between the concentrations of the CO during the high- and low-temperature conditions are statistically significant.</w:t>
      </w:r>
    </w:p>
    <w:p w14:paraId="6727297C" w14:textId="540FB8A0" w:rsidR="006A2D43" w:rsidRPr="00BA0783" w:rsidRDefault="00DE317B" w:rsidP="000124BD">
      <w:pPr>
        <w:pStyle w:val="Heading2"/>
        <w:spacing w:line="360" w:lineRule="auto"/>
        <w:jc w:val="both"/>
        <w:rPr>
          <w:rFonts w:ascii="Times New Roman" w:hAnsi="Times New Roman" w:cs="Times New Roman"/>
        </w:rPr>
      </w:pPr>
      <w:bookmarkStart w:id="5" w:name="_Toc223533073"/>
      <w:r w:rsidRPr="00BA0783">
        <w:rPr>
          <w:rFonts w:ascii="Times New Roman" w:hAnsi="Times New Roman" w:cs="Times New Roman"/>
        </w:rPr>
        <w:t>Task 1.5:</w:t>
      </w:r>
      <w:r w:rsidR="006A2D43" w:rsidRPr="00BA0783">
        <w:rPr>
          <w:rFonts w:ascii="Times New Roman" w:hAnsi="Times New Roman" w:cs="Times New Roman"/>
        </w:rPr>
        <w:t xml:space="preserve"> Seasonal Group Comparison of Pollutant Levels</w:t>
      </w:r>
      <w:bookmarkEnd w:id="5"/>
      <w:r w:rsidR="006A2D43" w:rsidRPr="00BA0783">
        <w:rPr>
          <w:rFonts w:ascii="Times New Roman" w:hAnsi="Times New Roman" w:cs="Times New Roman"/>
        </w:rPr>
        <w:t xml:space="preserve"> </w:t>
      </w:r>
    </w:p>
    <w:p w14:paraId="70EE3A6C" w14:textId="48AF365E" w:rsidR="00365182" w:rsidRPr="00BA0783" w:rsidRDefault="00213185" w:rsidP="000124BD">
      <w:pPr>
        <w:spacing w:line="360" w:lineRule="auto"/>
        <w:jc w:val="both"/>
        <w:rPr>
          <w:rFonts w:ascii="Times New Roman" w:hAnsi="Times New Roman" w:cs="Times New Roman"/>
        </w:rPr>
      </w:pPr>
      <w:r w:rsidRPr="00BA0783">
        <w:rPr>
          <w:rFonts w:ascii="Times New Roman" w:hAnsi="Times New Roman" w:cs="Times New Roman"/>
        </w:rPr>
        <w:t>Seasonal variations can bring a tremendous effect on air pollutants concentrations due to the variation in weather, atmospheric chemistry and human activity. To give an example, the temperature, the power of the sun, and the stability of the atmosphere can vary across seasons and thus affect the creation and dispersion of pollutants (Lan et al., 2022). The group comparison analysis was carried out to examine the seasonal changes in air pollution using nitrogen dioxide (NO 2(GT))</w:t>
      </w:r>
      <w:r w:rsidR="00365182" w:rsidRPr="00BA0783">
        <w:rPr>
          <w:rFonts w:ascii="Times New Roman" w:hAnsi="Times New Roman" w:cs="Times New Roman"/>
        </w:rPr>
        <w:t>.</w:t>
      </w:r>
    </w:p>
    <w:p w14:paraId="27001EE9" w14:textId="71C26FE1" w:rsidR="008265C0" w:rsidRPr="00BA0783" w:rsidRDefault="008265C0" w:rsidP="000124BD">
      <w:pPr>
        <w:spacing w:line="360" w:lineRule="auto"/>
        <w:jc w:val="center"/>
        <w:rPr>
          <w:rFonts w:ascii="Times New Roman" w:hAnsi="Times New Roman" w:cs="Times New Roman"/>
        </w:rPr>
      </w:pPr>
      <w:r w:rsidRPr="00BA0783">
        <w:rPr>
          <w:rFonts w:ascii="Times New Roman" w:hAnsi="Times New Roman" w:cs="Times New Roman"/>
          <w:noProof/>
        </w:rPr>
        <w:drawing>
          <wp:inline distT="0" distB="0" distL="0" distR="0" wp14:anchorId="3C266010" wp14:editId="5A10461F">
            <wp:extent cx="3600450" cy="2429507"/>
            <wp:effectExtent l="76200" t="76200" r="133350" b="142875"/>
            <wp:docPr id="141978704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03655" cy="24316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951CB3" w14:textId="6BAE9D5B" w:rsidR="00866C5A" w:rsidRPr="00BA0783" w:rsidRDefault="00866C5A" w:rsidP="000124BD">
      <w:pPr>
        <w:spacing w:line="360" w:lineRule="auto"/>
        <w:jc w:val="center"/>
        <w:rPr>
          <w:rFonts w:ascii="Times New Roman" w:hAnsi="Times New Roman" w:cs="Times New Roman"/>
          <w:b/>
          <w:bCs/>
        </w:rPr>
      </w:pPr>
      <w:r w:rsidRPr="00BA0783">
        <w:rPr>
          <w:rFonts w:ascii="Times New Roman" w:hAnsi="Times New Roman" w:cs="Times New Roman"/>
          <w:b/>
          <w:bCs/>
        </w:rPr>
        <w:lastRenderedPageBreak/>
        <w:t>Figure 11:</w:t>
      </w:r>
      <w:r w:rsidR="005813ED" w:rsidRPr="00BA0783">
        <w:rPr>
          <w:rFonts w:ascii="Times New Roman" w:hAnsi="Times New Roman" w:cs="Times New Roman"/>
          <w:b/>
          <w:bCs/>
        </w:rPr>
        <w:t xml:space="preserve"> Seasonal variations using Box </w:t>
      </w:r>
      <w:r w:rsidR="00436461" w:rsidRPr="00BA0783">
        <w:rPr>
          <w:rFonts w:ascii="Times New Roman" w:hAnsi="Times New Roman" w:cs="Times New Roman"/>
          <w:b/>
          <w:bCs/>
        </w:rPr>
        <w:t>P</w:t>
      </w:r>
      <w:r w:rsidR="005813ED" w:rsidRPr="00BA0783">
        <w:rPr>
          <w:rFonts w:ascii="Times New Roman" w:hAnsi="Times New Roman" w:cs="Times New Roman"/>
          <w:b/>
          <w:bCs/>
        </w:rPr>
        <w:t>lot</w:t>
      </w:r>
    </w:p>
    <w:p w14:paraId="3B8572E2" w14:textId="56892BC0" w:rsidR="00866C5A" w:rsidRPr="00BA0783" w:rsidRDefault="00866C5A" w:rsidP="000124BD">
      <w:pPr>
        <w:spacing w:line="360" w:lineRule="auto"/>
        <w:jc w:val="center"/>
        <w:rPr>
          <w:rFonts w:ascii="Times New Roman" w:hAnsi="Times New Roman" w:cs="Times New Roman"/>
        </w:rPr>
      </w:pPr>
      <w:r w:rsidRPr="00BA0783">
        <w:rPr>
          <w:rFonts w:ascii="Times New Roman" w:hAnsi="Times New Roman" w:cs="Times New Roman"/>
        </w:rPr>
        <w:t>(Source: Obtained from RStudio)</w:t>
      </w:r>
    </w:p>
    <w:p w14:paraId="756DE8A1" w14:textId="77777777" w:rsidR="00213185" w:rsidRPr="00BA0783" w:rsidRDefault="00213185" w:rsidP="00213185">
      <w:pPr>
        <w:spacing w:line="360" w:lineRule="auto"/>
        <w:jc w:val="both"/>
        <w:rPr>
          <w:rFonts w:ascii="Times New Roman" w:hAnsi="Times New Roman" w:cs="Times New Roman"/>
        </w:rPr>
      </w:pPr>
      <w:r w:rsidRPr="00BA0783">
        <w:rPr>
          <w:rFonts w:ascii="Times New Roman" w:hAnsi="Times New Roman" w:cs="Times New Roman"/>
        </w:rPr>
        <w:t xml:space="preserve">To carry out the analysis, the dataset was firstly divided into four seasons which were </w:t>
      </w:r>
      <w:r w:rsidRPr="00BA0783">
        <w:rPr>
          <w:rFonts w:ascii="Times New Roman" w:hAnsi="Times New Roman" w:cs="Times New Roman"/>
          <w:b/>
          <w:bCs/>
        </w:rPr>
        <w:t>Winter, Spring, Summer and Autumn</w:t>
      </w:r>
      <w:r w:rsidRPr="00BA0783">
        <w:rPr>
          <w:rFonts w:ascii="Times New Roman" w:hAnsi="Times New Roman" w:cs="Times New Roman"/>
        </w:rPr>
        <w:t>. This was grouped based on the month of date element in the dataset. December, January and February were Winter; March, April and May Spring; June, July and August Summer and September, October and November Autumn. The creation of these seasonal classes allowed the grouping of such pollutant data and their comparison at different times of the year.</w:t>
      </w:r>
    </w:p>
    <w:p w14:paraId="172E29E0" w14:textId="14826CF7" w:rsidR="00365182" w:rsidRPr="00BA0783" w:rsidRDefault="00213185" w:rsidP="00213185">
      <w:pPr>
        <w:spacing w:line="360" w:lineRule="auto"/>
        <w:jc w:val="both"/>
        <w:rPr>
          <w:rFonts w:ascii="Times New Roman" w:hAnsi="Times New Roman" w:cs="Times New Roman"/>
        </w:rPr>
      </w:pPr>
      <w:r w:rsidRPr="00BA0783">
        <w:rPr>
          <w:rFonts w:ascii="Times New Roman" w:hAnsi="Times New Roman" w:cs="Times New Roman"/>
        </w:rPr>
        <w:t xml:space="preserve">Analysis of </w:t>
      </w:r>
      <w:r w:rsidRPr="00BA0783">
        <w:rPr>
          <w:rFonts w:ascii="Times New Roman" w:hAnsi="Times New Roman" w:cs="Times New Roman"/>
          <w:b/>
          <w:bCs/>
        </w:rPr>
        <w:t>variability (ANOVA)</w:t>
      </w:r>
      <w:r w:rsidRPr="00BA0783">
        <w:rPr>
          <w:rFonts w:ascii="Times New Roman" w:hAnsi="Times New Roman" w:cs="Times New Roman"/>
        </w:rPr>
        <w:t xml:space="preserve"> was used to statistically examine the difference in the quantity of nitrogen dioxide at various times of the year (Abdul Jabbar et al., 2022). ANOVA is a test of statistics that is appropriate when comparing more than two means of a variable. This analysis used ANOVA to determine whether the mean NO 2 concentration between the four categories of seasons is significantly </w:t>
      </w:r>
      <w:proofErr w:type="spellStart"/>
      <w:r w:rsidRPr="00BA0783">
        <w:rPr>
          <w:rFonts w:ascii="Times New Roman" w:hAnsi="Times New Roman" w:cs="Times New Roman"/>
        </w:rPr>
        <w:t>different.</w:t>
      </w:r>
      <w:r w:rsidR="00365182" w:rsidRPr="00BA0783">
        <w:rPr>
          <w:rFonts w:ascii="Times New Roman" w:hAnsi="Times New Roman" w:cs="Times New Roman"/>
        </w:rPr>
        <w:t>s</w:t>
      </w:r>
      <w:proofErr w:type="spellEnd"/>
      <w:r w:rsidR="00365182" w:rsidRPr="00BA0783">
        <w:rPr>
          <w:rFonts w:ascii="Times New Roman" w:hAnsi="Times New Roman" w:cs="Times New Roman"/>
        </w:rPr>
        <w:t>.</w:t>
      </w:r>
    </w:p>
    <w:p w14:paraId="02151E00" w14:textId="54963FE7" w:rsidR="00514A84" w:rsidRPr="00BA0783" w:rsidRDefault="00514A84" w:rsidP="000124BD">
      <w:pPr>
        <w:spacing w:line="360" w:lineRule="auto"/>
        <w:jc w:val="center"/>
        <w:rPr>
          <w:rFonts w:ascii="Times New Roman" w:hAnsi="Times New Roman" w:cs="Times New Roman"/>
        </w:rPr>
      </w:pPr>
      <w:r w:rsidRPr="00BA0783">
        <w:rPr>
          <w:rFonts w:ascii="Times New Roman" w:hAnsi="Times New Roman" w:cs="Times New Roman"/>
          <w:noProof/>
        </w:rPr>
        <w:drawing>
          <wp:inline distT="0" distB="0" distL="0" distR="0" wp14:anchorId="231E5B0F" wp14:editId="62235364">
            <wp:extent cx="5811061" cy="1267002"/>
            <wp:effectExtent l="76200" t="76200" r="132715" b="142875"/>
            <wp:docPr id="737389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389133" name=""/>
                    <pic:cNvPicPr/>
                  </pic:nvPicPr>
                  <pic:blipFill>
                    <a:blip r:embed="rId19"/>
                    <a:stretch>
                      <a:fillRect/>
                    </a:stretch>
                  </pic:blipFill>
                  <pic:spPr>
                    <a:xfrm>
                      <a:off x="0" y="0"/>
                      <a:ext cx="5811061" cy="12670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79D26E" w14:textId="25261C17" w:rsidR="001D4534" w:rsidRPr="00BA0783" w:rsidRDefault="001D4534" w:rsidP="000124BD">
      <w:pPr>
        <w:spacing w:line="360" w:lineRule="auto"/>
        <w:jc w:val="center"/>
        <w:rPr>
          <w:rFonts w:ascii="Times New Roman" w:hAnsi="Times New Roman" w:cs="Times New Roman"/>
          <w:b/>
          <w:bCs/>
        </w:rPr>
      </w:pPr>
      <w:r w:rsidRPr="00BA0783">
        <w:rPr>
          <w:rFonts w:ascii="Times New Roman" w:hAnsi="Times New Roman" w:cs="Times New Roman"/>
          <w:b/>
          <w:bCs/>
        </w:rPr>
        <w:t>Figure 12:</w:t>
      </w:r>
      <w:r w:rsidR="00347FEC" w:rsidRPr="00BA0783">
        <w:rPr>
          <w:rFonts w:ascii="Times New Roman" w:hAnsi="Times New Roman" w:cs="Times New Roman"/>
          <w:b/>
          <w:bCs/>
        </w:rPr>
        <w:t xml:space="preserve"> Summary of Anova Test</w:t>
      </w:r>
    </w:p>
    <w:p w14:paraId="0DBF2EFA" w14:textId="1DEF3EDA" w:rsidR="001D4534" w:rsidRPr="00BA0783" w:rsidRDefault="001D4534" w:rsidP="000124BD">
      <w:pPr>
        <w:spacing w:line="360" w:lineRule="auto"/>
        <w:jc w:val="center"/>
        <w:rPr>
          <w:rFonts w:ascii="Times New Roman" w:hAnsi="Times New Roman" w:cs="Times New Roman"/>
        </w:rPr>
      </w:pPr>
      <w:r w:rsidRPr="00BA0783">
        <w:rPr>
          <w:rFonts w:ascii="Times New Roman" w:hAnsi="Times New Roman" w:cs="Times New Roman"/>
        </w:rPr>
        <w:t>(Source: Obtained from RStudio)</w:t>
      </w:r>
    </w:p>
    <w:p w14:paraId="5D3B28D9" w14:textId="77777777" w:rsidR="0026493A" w:rsidRPr="00BA0783" w:rsidRDefault="0026493A" w:rsidP="0026493A">
      <w:pPr>
        <w:spacing w:line="360" w:lineRule="auto"/>
        <w:jc w:val="both"/>
        <w:rPr>
          <w:rFonts w:ascii="Times New Roman" w:hAnsi="Times New Roman" w:cs="Times New Roman"/>
        </w:rPr>
      </w:pPr>
      <w:r w:rsidRPr="00BA0783">
        <w:rPr>
          <w:rFonts w:ascii="Times New Roman" w:hAnsi="Times New Roman" w:cs="Times New Roman"/>
        </w:rPr>
        <w:t>The hypotheses of the ANOVA test were as follows.</w:t>
      </w:r>
    </w:p>
    <w:p w14:paraId="419AF80E" w14:textId="296A057B" w:rsidR="0026493A" w:rsidRPr="00BA0783" w:rsidRDefault="0026493A" w:rsidP="0026493A">
      <w:pPr>
        <w:spacing w:line="360" w:lineRule="auto"/>
        <w:jc w:val="both"/>
        <w:rPr>
          <w:rFonts w:ascii="Times New Roman" w:hAnsi="Times New Roman" w:cs="Times New Roman"/>
        </w:rPr>
      </w:pPr>
      <w:r w:rsidRPr="00BA0783">
        <w:rPr>
          <w:rFonts w:ascii="Times New Roman" w:hAnsi="Times New Roman" w:cs="Times New Roman"/>
        </w:rPr>
        <w:t>Null hypothesis (</w:t>
      </w:r>
      <w:r w:rsidRPr="000A1285">
        <w:rPr>
          <w:rFonts w:ascii="Times New Roman" w:hAnsi="Times New Roman" w:cs="Times New Roman"/>
          <w:b/>
          <w:bCs/>
        </w:rPr>
        <w:t>H₀</w:t>
      </w:r>
      <w:r w:rsidRPr="00BA0783">
        <w:rPr>
          <w:rFonts w:ascii="Times New Roman" w:hAnsi="Times New Roman" w:cs="Times New Roman"/>
        </w:rPr>
        <w:t xml:space="preserve">): There is no significant difference in the levels of nitrogen dioxide </w:t>
      </w:r>
      <w:r w:rsidRPr="000A1285">
        <w:rPr>
          <w:rFonts w:ascii="Times New Roman" w:hAnsi="Times New Roman" w:cs="Times New Roman"/>
        </w:rPr>
        <w:t>NO₂</w:t>
      </w:r>
      <w:r w:rsidRPr="00BA0783">
        <w:rPr>
          <w:rFonts w:ascii="Times New Roman" w:hAnsi="Times New Roman" w:cs="Times New Roman"/>
        </w:rPr>
        <w:t>) in the different seasons.</w:t>
      </w:r>
    </w:p>
    <w:p w14:paraId="712B0826" w14:textId="380C373F" w:rsidR="0026493A" w:rsidRPr="00BA0783" w:rsidRDefault="0026493A" w:rsidP="0026493A">
      <w:pPr>
        <w:spacing w:line="360" w:lineRule="auto"/>
        <w:jc w:val="both"/>
        <w:rPr>
          <w:rFonts w:ascii="Times New Roman" w:hAnsi="Times New Roman" w:cs="Times New Roman"/>
        </w:rPr>
      </w:pPr>
      <w:r w:rsidRPr="00BA0783">
        <w:rPr>
          <w:rFonts w:ascii="Times New Roman" w:hAnsi="Times New Roman" w:cs="Times New Roman"/>
        </w:rPr>
        <w:t>Alternative hypothesis (</w:t>
      </w:r>
      <w:r w:rsidRPr="000A1285">
        <w:rPr>
          <w:rFonts w:ascii="Times New Roman" w:hAnsi="Times New Roman" w:cs="Times New Roman"/>
          <w:b/>
          <w:bCs/>
        </w:rPr>
        <w:t>H₀</w:t>
      </w:r>
      <w:r w:rsidRPr="00BA0783">
        <w:rPr>
          <w:rFonts w:ascii="Times New Roman" w:hAnsi="Times New Roman" w:cs="Times New Roman"/>
        </w:rPr>
        <w:t xml:space="preserve">): The mean </w:t>
      </w:r>
      <w:r w:rsidRPr="000A1285">
        <w:rPr>
          <w:rFonts w:ascii="Times New Roman" w:hAnsi="Times New Roman" w:cs="Times New Roman"/>
        </w:rPr>
        <w:t>NO₂</w:t>
      </w:r>
      <w:r w:rsidRPr="00BA0783">
        <w:rPr>
          <w:rFonts w:ascii="Times New Roman" w:hAnsi="Times New Roman" w:cs="Times New Roman"/>
        </w:rPr>
        <w:t xml:space="preserve"> concentration is significantly different in at least one season to the other.</w:t>
      </w:r>
    </w:p>
    <w:p w14:paraId="1AE49C8F" w14:textId="77777777" w:rsidR="0026493A" w:rsidRPr="00BA0783" w:rsidRDefault="0026493A" w:rsidP="0026493A">
      <w:pPr>
        <w:spacing w:line="360" w:lineRule="auto"/>
        <w:jc w:val="both"/>
        <w:rPr>
          <w:rFonts w:ascii="Times New Roman" w:hAnsi="Times New Roman" w:cs="Times New Roman"/>
        </w:rPr>
      </w:pPr>
      <w:r w:rsidRPr="00BA0783">
        <w:rPr>
          <w:rFonts w:ascii="Times New Roman" w:hAnsi="Times New Roman" w:cs="Times New Roman"/>
        </w:rPr>
        <w:lastRenderedPageBreak/>
        <w:t xml:space="preserve">The ggplot2 package in R that provided a graphical and simple to understand visual representation of the distribution of the data including the median, quartiles, and potential outliers was used to draw boxplots of the distribution of the pollutant values by season (Lavigne et al., 2023). The visualization of the differences between the pollutant levels of the season groups can be visualized with the visual comparison of the </w:t>
      </w:r>
      <w:proofErr w:type="spellStart"/>
      <w:r w:rsidRPr="00BA0783">
        <w:rPr>
          <w:rFonts w:ascii="Times New Roman" w:hAnsi="Times New Roman" w:cs="Times New Roman"/>
        </w:rPr>
        <w:t>BOXplot</w:t>
      </w:r>
      <w:proofErr w:type="spellEnd"/>
      <w:r w:rsidRPr="00BA0783">
        <w:rPr>
          <w:rFonts w:ascii="Times New Roman" w:hAnsi="Times New Roman" w:cs="Times New Roman"/>
        </w:rPr>
        <w:t xml:space="preserve"> of the seasons.</w:t>
      </w:r>
    </w:p>
    <w:p w14:paraId="6AEC6B51" w14:textId="64D5C314" w:rsidR="00365182" w:rsidRPr="00BA0783" w:rsidRDefault="0026493A" w:rsidP="0026493A">
      <w:pPr>
        <w:spacing w:line="360" w:lineRule="auto"/>
        <w:jc w:val="both"/>
        <w:rPr>
          <w:rFonts w:ascii="Times New Roman" w:hAnsi="Times New Roman" w:cs="Times New Roman"/>
        </w:rPr>
      </w:pPr>
      <w:r w:rsidRPr="00BA0783">
        <w:rPr>
          <w:rFonts w:ascii="Times New Roman" w:hAnsi="Times New Roman" w:cs="Times New Roman"/>
        </w:rPr>
        <w:t>The ANOVA test gave a F-statistic of 8.425 and p-value of 0.0038. The null hypothesis is not accepted, as the p-value is lower than the level of significance of 0.05 (Nawaz et al., 2023). The above implies that the concentration of nitrogen dioxide varies greatly across seasons</w:t>
      </w:r>
      <w:r w:rsidR="00365182" w:rsidRPr="00BA0783">
        <w:rPr>
          <w:rFonts w:ascii="Times New Roman" w:hAnsi="Times New Roman" w:cs="Times New Roman"/>
        </w:rPr>
        <w:t>.</w:t>
      </w:r>
    </w:p>
    <w:p w14:paraId="71EA5F25" w14:textId="5D1FB96B" w:rsidR="006A2D43" w:rsidRPr="00BA0783" w:rsidRDefault="0058603C" w:rsidP="000124BD">
      <w:pPr>
        <w:pStyle w:val="Heading2"/>
        <w:spacing w:line="360" w:lineRule="auto"/>
        <w:jc w:val="both"/>
        <w:rPr>
          <w:rFonts w:ascii="Times New Roman" w:hAnsi="Times New Roman" w:cs="Times New Roman"/>
        </w:rPr>
      </w:pPr>
      <w:bookmarkStart w:id="6" w:name="_Toc223533074"/>
      <w:r w:rsidRPr="00BA0783">
        <w:rPr>
          <w:rFonts w:ascii="Times New Roman" w:hAnsi="Times New Roman" w:cs="Times New Roman"/>
        </w:rPr>
        <w:t xml:space="preserve">Task 1.6: </w:t>
      </w:r>
      <w:r w:rsidR="006A2D43" w:rsidRPr="00BA0783">
        <w:rPr>
          <w:rFonts w:ascii="Times New Roman" w:hAnsi="Times New Roman" w:cs="Times New Roman"/>
        </w:rPr>
        <w:t>Code Structure and Programming Approach</w:t>
      </w:r>
      <w:bookmarkEnd w:id="6"/>
      <w:r w:rsidR="006A2D43" w:rsidRPr="00BA0783">
        <w:rPr>
          <w:rFonts w:ascii="Times New Roman" w:hAnsi="Times New Roman" w:cs="Times New Roman"/>
        </w:rPr>
        <w:t xml:space="preserve"> </w:t>
      </w:r>
    </w:p>
    <w:p w14:paraId="516301F2" w14:textId="485273E1" w:rsidR="005D1C14" w:rsidRPr="00BA0783" w:rsidRDefault="003F2A23" w:rsidP="000124BD">
      <w:pPr>
        <w:spacing w:line="360" w:lineRule="auto"/>
        <w:jc w:val="both"/>
        <w:rPr>
          <w:rFonts w:ascii="Times New Roman" w:hAnsi="Times New Roman" w:cs="Times New Roman"/>
        </w:rPr>
      </w:pPr>
      <w:r w:rsidRPr="00BA0783">
        <w:rPr>
          <w:rFonts w:ascii="Times New Roman" w:hAnsi="Times New Roman" w:cs="Times New Roman"/>
        </w:rPr>
        <w:t xml:space="preserve">The R script that was created to carry out this analysis has been written in a manner that is simple to read and comprehend. It is crucial in data analysis that the code is written in an </w:t>
      </w:r>
      <w:proofErr w:type="gramStart"/>
      <w:r w:rsidRPr="00BA0783">
        <w:rPr>
          <w:rFonts w:ascii="Times New Roman" w:hAnsi="Times New Roman" w:cs="Times New Roman"/>
        </w:rPr>
        <w:t>easy to understand</w:t>
      </w:r>
      <w:proofErr w:type="gramEnd"/>
      <w:r w:rsidRPr="00BA0783">
        <w:rPr>
          <w:rFonts w:ascii="Times New Roman" w:hAnsi="Times New Roman" w:cs="Times New Roman"/>
        </w:rPr>
        <w:t xml:space="preserve"> form and with clear comments as it will allow other users to follow the reasoning behind the analysis and reproduce the results. Between the code, this script had comments to explain each step of the process, including importing the data, cleaning the data, visualisation, and statistical analysis (Chen et al., 2023). The script has been built in accordance with rational sections of assignment that fit every task, and this increases ease of reading and understanding of workflow. Also, the whitespace was used correctly, even formatting was utilized to distinguish different stages of the analysis and make the overall layout of the code even more appropriate</w:t>
      </w:r>
      <w:r w:rsidR="005D1C14" w:rsidRPr="00BA0783">
        <w:rPr>
          <w:rFonts w:ascii="Times New Roman" w:hAnsi="Times New Roman" w:cs="Times New Roman"/>
        </w:rPr>
        <w:t>.</w:t>
      </w:r>
    </w:p>
    <w:p w14:paraId="39FD4659" w14:textId="44808DB0" w:rsidR="005E250D" w:rsidRPr="00BA0783" w:rsidRDefault="005E250D" w:rsidP="000124BD">
      <w:pPr>
        <w:pStyle w:val="Heading1"/>
        <w:jc w:val="both"/>
        <w:rPr>
          <w:rFonts w:ascii="Times New Roman" w:hAnsi="Times New Roman" w:cs="Times New Roman"/>
        </w:rPr>
      </w:pPr>
      <w:bookmarkStart w:id="7" w:name="_Toc223533075"/>
      <w:r w:rsidRPr="00BA0783">
        <w:rPr>
          <w:rFonts w:ascii="Times New Roman" w:hAnsi="Times New Roman" w:cs="Times New Roman"/>
        </w:rPr>
        <w:t>Task 2</w:t>
      </w:r>
      <w:bookmarkEnd w:id="7"/>
    </w:p>
    <w:p w14:paraId="6E49A845" w14:textId="2E942628" w:rsidR="006A2D43" w:rsidRPr="00BA0783" w:rsidRDefault="006A2D43" w:rsidP="000124BD">
      <w:pPr>
        <w:pStyle w:val="Heading2"/>
        <w:spacing w:line="360" w:lineRule="auto"/>
        <w:jc w:val="both"/>
        <w:rPr>
          <w:rFonts w:ascii="Times New Roman" w:hAnsi="Times New Roman" w:cs="Times New Roman"/>
        </w:rPr>
      </w:pPr>
      <w:bookmarkStart w:id="8" w:name="_Toc223533076"/>
      <w:r w:rsidRPr="00BA0783">
        <w:rPr>
          <w:rFonts w:ascii="Times New Roman" w:hAnsi="Times New Roman" w:cs="Times New Roman"/>
        </w:rPr>
        <w:t>Reflective Summary</w:t>
      </w:r>
      <w:bookmarkEnd w:id="8"/>
    </w:p>
    <w:p w14:paraId="6043A825" w14:textId="77777777" w:rsidR="00145D1B" w:rsidRPr="00BA0783" w:rsidRDefault="00145D1B" w:rsidP="000124BD">
      <w:pPr>
        <w:spacing w:line="360" w:lineRule="auto"/>
        <w:jc w:val="both"/>
        <w:rPr>
          <w:rFonts w:ascii="Times New Roman" w:hAnsi="Times New Roman" w:cs="Times New Roman"/>
          <w:b/>
          <w:bCs/>
        </w:rPr>
      </w:pPr>
      <w:r w:rsidRPr="00BA0783">
        <w:rPr>
          <w:rFonts w:ascii="Times New Roman" w:hAnsi="Times New Roman" w:cs="Times New Roman"/>
          <w:b/>
          <w:bCs/>
        </w:rPr>
        <w:t>Visualisations</w:t>
      </w:r>
    </w:p>
    <w:p w14:paraId="57F93C05" w14:textId="77777777" w:rsidR="003F2A23" w:rsidRPr="00BA0783" w:rsidRDefault="003F2A23" w:rsidP="003F2A23">
      <w:pPr>
        <w:spacing w:line="360" w:lineRule="auto"/>
        <w:jc w:val="both"/>
        <w:rPr>
          <w:rFonts w:ascii="Times New Roman" w:hAnsi="Times New Roman" w:cs="Times New Roman"/>
        </w:rPr>
      </w:pPr>
      <w:r w:rsidRPr="00BA0783">
        <w:rPr>
          <w:rFonts w:ascii="Times New Roman" w:hAnsi="Times New Roman" w:cs="Times New Roman"/>
        </w:rPr>
        <w:t xml:space="preserve">This project involved using different types of </w:t>
      </w:r>
      <w:proofErr w:type="gramStart"/>
      <w:r w:rsidRPr="00BA0783">
        <w:rPr>
          <w:rFonts w:ascii="Times New Roman" w:hAnsi="Times New Roman" w:cs="Times New Roman"/>
        </w:rPr>
        <w:t>visualisation</w:t>
      </w:r>
      <w:proofErr w:type="gramEnd"/>
      <w:r w:rsidRPr="00BA0783">
        <w:rPr>
          <w:rFonts w:ascii="Times New Roman" w:hAnsi="Times New Roman" w:cs="Times New Roman"/>
        </w:rPr>
        <w:t xml:space="preserve"> to explore and study the </w:t>
      </w:r>
      <w:proofErr w:type="spellStart"/>
      <w:r w:rsidRPr="00BA0783">
        <w:rPr>
          <w:rFonts w:ascii="Times New Roman" w:hAnsi="Times New Roman" w:cs="Times New Roman"/>
        </w:rPr>
        <w:t>AirQuality</w:t>
      </w:r>
      <w:proofErr w:type="spellEnd"/>
      <w:r w:rsidRPr="00BA0783">
        <w:rPr>
          <w:rFonts w:ascii="Times New Roman" w:hAnsi="Times New Roman" w:cs="Times New Roman"/>
        </w:rPr>
        <w:t xml:space="preserve"> data. The role of visualisation in my analysis was substantial because it helped me identify patterns and relationships in the data that could not be immediately obvious through numerical statistics (Boogaard et al., 2022). The main visualisation tools that I used were time-series plots, scatterplots, and boxplots. Each of these visualisation methods served a different purpose in studying the data.</w:t>
      </w:r>
    </w:p>
    <w:p w14:paraId="0F806642" w14:textId="77777777" w:rsidR="003F2A23" w:rsidRPr="00BA0783" w:rsidRDefault="003F2A23" w:rsidP="003F2A23">
      <w:pPr>
        <w:spacing w:line="360" w:lineRule="auto"/>
        <w:jc w:val="both"/>
        <w:rPr>
          <w:rFonts w:ascii="Times New Roman" w:hAnsi="Times New Roman" w:cs="Times New Roman"/>
        </w:rPr>
      </w:pPr>
      <w:r w:rsidRPr="00BA0783">
        <w:rPr>
          <w:rFonts w:ascii="Times New Roman" w:hAnsi="Times New Roman" w:cs="Times New Roman"/>
        </w:rPr>
        <w:t xml:space="preserve">Firstly, I started by using time-series plots to explore the variation of pollutant concentrations by time. These two pollutants I have selected to be the carbon monoxide (CO) and nitrogen dioxide </w:t>
      </w:r>
      <w:r w:rsidRPr="00BA0783">
        <w:rPr>
          <w:rFonts w:ascii="Times New Roman" w:hAnsi="Times New Roman" w:cs="Times New Roman"/>
        </w:rPr>
        <w:lastRenderedPageBreak/>
        <w:t xml:space="preserve">(NO </w:t>
      </w:r>
      <w:proofErr w:type="gramStart"/>
      <w:r w:rsidRPr="00BA0783">
        <w:rPr>
          <w:rFonts w:ascii="Times New Roman" w:hAnsi="Times New Roman" w:cs="Times New Roman"/>
        </w:rPr>
        <w:t>2 )</w:t>
      </w:r>
      <w:proofErr w:type="gramEnd"/>
      <w:r w:rsidRPr="00BA0783">
        <w:rPr>
          <w:rFonts w:ascii="Times New Roman" w:hAnsi="Times New Roman" w:cs="Times New Roman"/>
        </w:rPr>
        <w:t xml:space="preserve"> because they are the popular measure of air pollution. When I plotted these pollutants/data versus the date time variable, I could see the change in the level of pollutants in the dataset. These visualisations helped me to understand how the degree of pollution was varying over time and when the </w:t>
      </w:r>
      <w:proofErr w:type="gramStart"/>
      <w:r w:rsidRPr="00BA0783">
        <w:rPr>
          <w:rFonts w:ascii="Times New Roman" w:hAnsi="Times New Roman" w:cs="Times New Roman"/>
        </w:rPr>
        <w:t>amount</w:t>
      </w:r>
      <w:proofErr w:type="gramEnd"/>
      <w:r w:rsidRPr="00BA0783">
        <w:rPr>
          <w:rFonts w:ascii="Times New Roman" w:hAnsi="Times New Roman" w:cs="Times New Roman"/>
        </w:rPr>
        <w:t xml:space="preserve"> of pollutants increased or decreased. Time-series visualisation is particularly beneficial in environmental-related data sets, and the level of air pollution may change every hour or day depending on the traffic, industrial activity, and weather (Polcyn et al., 2023).</w:t>
      </w:r>
    </w:p>
    <w:p w14:paraId="4BDFAEAB" w14:textId="77777777" w:rsidR="003F2A23" w:rsidRPr="00BA0783" w:rsidRDefault="003F2A23" w:rsidP="003F2A23">
      <w:pPr>
        <w:spacing w:line="360" w:lineRule="auto"/>
        <w:jc w:val="both"/>
        <w:rPr>
          <w:rFonts w:ascii="Times New Roman" w:hAnsi="Times New Roman" w:cs="Times New Roman"/>
        </w:rPr>
      </w:pPr>
      <w:r w:rsidRPr="00BA0783">
        <w:rPr>
          <w:rFonts w:ascii="Times New Roman" w:hAnsi="Times New Roman" w:cs="Times New Roman"/>
        </w:rPr>
        <w:t xml:space="preserve">In addition to time-series plots, I plotted pollutant-meteorological variables with scatterplots. To provide an example, I created a scatterplot to investigate the relationship between nitrogen dioxide (NO </w:t>
      </w:r>
      <w:proofErr w:type="gramStart"/>
      <w:r w:rsidRPr="00BA0783">
        <w:rPr>
          <w:rFonts w:ascii="Times New Roman" w:hAnsi="Times New Roman" w:cs="Times New Roman"/>
        </w:rPr>
        <w:t>2 )</w:t>
      </w:r>
      <w:proofErr w:type="gramEnd"/>
      <w:r w:rsidRPr="00BA0783">
        <w:rPr>
          <w:rFonts w:ascii="Times New Roman" w:hAnsi="Times New Roman" w:cs="Times New Roman"/>
        </w:rPr>
        <w:t xml:space="preserve"> and relative humidity (RH). Scatterplots can be used to illustrate potential relationships between two continuous variables (Hanif et al., 2022). According to the plot, I observed that the concentrations of NO 2 varied under different humidity conditions suggesting that the degree of meteorological conditions may influence the degree of air pollution.</w:t>
      </w:r>
    </w:p>
    <w:p w14:paraId="04CE366B" w14:textId="36F4F981" w:rsidR="00145D1B" w:rsidRPr="00BA0783" w:rsidRDefault="003F2A23" w:rsidP="003F2A23">
      <w:pPr>
        <w:spacing w:line="360" w:lineRule="auto"/>
        <w:jc w:val="both"/>
        <w:rPr>
          <w:rFonts w:ascii="Times New Roman" w:hAnsi="Times New Roman" w:cs="Times New Roman"/>
        </w:rPr>
      </w:pPr>
      <w:r w:rsidRPr="00BA0783">
        <w:rPr>
          <w:rFonts w:ascii="Times New Roman" w:hAnsi="Times New Roman" w:cs="Times New Roman"/>
        </w:rPr>
        <w:t>The distribution of the pollutants across seasonal groups was also compared using Boxplots. Boxplots helped me to visualize the median values of the level of nitrogen dioxide, variability and potential outliers in different seasons. This visualisation also made me understand why the concentrations of pollutants can vary in various seasons of the year (Liang et al., 2023)</w:t>
      </w:r>
      <w:r w:rsidR="00145D1B" w:rsidRPr="00BA0783">
        <w:rPr>
          <w:rFonts w:ascii="Times New Roman" w:hAnsi="Times New Roman" w:cs="Times New Roman"/>
        </w:rPr>
        <w:t>.</w:t>
      </w:r>
    </w:p>
    <w:p w14:paraId="27A67258" w14:textId="77777777" w:rsidR="00145D1B" w:rsidRPr="00BA0783" w:rsidRDefault="00145D1B" w:rsidP="000124BD">
      <w:pPr>
        <w:spacing w:line="360" w:lineRule="auto"/>
        <w:jc w:val="both"/>
        <w:rPr>
          <w:rFonts w:ascii="Times New Roman" w:hAnsi="Times New Roman" w:cs="Times New Roman"/>
          <w:b/>
          <w:bCs/>
        </w:rPr>
      </w:pPr>
      <w:r w:rsidRPr="00BA0783">
        <w:rPr>
          <w:rFonts w:ascii="Times New Roman" w:hAnsi="Times New Roman" w:cs="Times New Roman"/>
          <w:b/>
          <w:bCs/>
        </w:rPr>
        <w:t>Challenges and Things Learned</w:t>
      </w:r>
    </w:p>
    <w:p w14:paraId="13AB9A44" w14:textId="77777777" w:rsidR="00731279" w:rsidRPr="00BA0783" w:rsidRDefault="00731279" w:rsidP="00731279">
      <w:pPr>
        <w:spacing w:line="360" w:lineRule="auto"/>
        <w:jc w:val="both"/>
        <w:rPr>
          <w:rFonts w:ascii="Times New Roman" w:hAnsi="Times New Roman" w:cs="Times New Roman"/>
        </w:rPr>
      </w:pPr>
      <w:r w:rsidRPr="00BA0783">
        <w:rPr>
          <w:rFonts w:ascii="Times New Roman" w:hAnsi="Times New Roman" w:cs="Times New Roman"/>
        </w:rPr>
        <w:t xml:space="preserve">There were several challenges that I had encountered in this analysis particularly in data preparation stage. Missing values in the dataset were amongst the main challenges. The </w:t>
      </w:r>
      <w:proofErr w:type="spellStart"/>
      <w:r w:rsidRPr="00BA0783">
        <w:rPr>
          <w:rFonts w:ascii="Times New Roman" w:hAnsi="Times New Roman" w:cs="Times New Roman"/>
        </w:rPr>
        <w:t>AirQuality</w:t>
      </w:r>
      <w:proofErr w:type="spellEnd"/>
      <w:r w:rsidRPr="00BA0783">
        <w:rPr>
          <w:rFonts w:ascii="Times New Roman" w:hAnsi="Times New Roman" w:cs="Times New Roman"/>
        </w:rPr>
        <w:t xml:space="preserve"> data set also used </w:t>
      </w:r>
      <w:r w:rsidRPr="00BA0783">
        <w:rPr>
          <w:rFonts w:ascii="Times New Roman" w:hAnsi="Times New Roman" w:cs="Times New Roman"/>
          <w:b/>
          <w:bCs/>
        </w:rPr>
        <w:t>-200</w:t>
      </w:r>
      <w:r w:rsidRPr="00BA0783">
        <w:rPr>
          <w:rFonts w:ascii="Times New Roman" w:hAnsi="Times New Roman" w:cs="Times New Roman"/>
        </w:rPr>
        <w:t xml:space="preserve"> as missing data instead of NA as regular NA. To start with, it caused issues with statistical analysis because these values were not indicative of summary statistics and associations (Ullah et al., 2023). To overcome this problem, I transformed all -200 figures into NA figures and undertook data cleaning procedures to remove incomplete rows. This shift ensured that it examined only good observations.</w:t>
      </w:r>
    </w:p>
    <w:p w14:paraId="3949D714" w14:textId="77777777" w:rsidR="00731279" w:rsidRPr="00BA0783" w:rsidRDefault="00731279" w:rsidP="00731279">
      <w:pPr>
        <w:spacing w:line="360" w:lineRule="auto"/>
        <w:jc w:val="both"/>
        <w:rPr>
          <w:rFonts w:ascii="Times New Roman" w:hAnsi="Times New Roman" w:cs="Times New Roman"/>
        </w:rPr>
      </w:pPr>
      <w:r w:rsidRPr="00BA0783">
        <w:rPr>
          <w:rFonts w:ascii="Times New Roman" w:hAnsi="Times New Roman" w:cs="Times New Roman"/>
        </w:rPr>
        <w:t>The other problem was the problem with the date and time variables. The individual Date and Time variables were also present in the dataset, yet they needed to be combined into a single time-series variable and, thus, the time-series analysis became feasible (Zhang et al., 2022). To ensure that the date and time information was assembled with the right tools with the R functions, converting these variables into the right format required a substantial amount of planning.</w:t>
      </w:r>
    </w:p>
    <w:p w14:paraId="60CCF2D4" w14:textId="77777777" w:rsidR="00731279" w:rsidRPr="00BA0783" w:rsidRDefault="00731279" w:rsidP="00731279">
      <w:pPr>
        <w:spacing w:line="360" w:lineRule="auto"/>
        <w:jc w:val="both"/>
        <w:rPr>
          <w:rFonts w:ascii="Times New Roman" w:hAnsi="Times New Roman" w:cs="Times New Roman"/>
        </w:rPr>
      </w:pPr>
      <w:r w:rsidRPr="00BA0783">
        <w:rPr>
          <w:rFonts w:ascii="Times New Roman" w:hAnsi="Times New Roman" w:cs="Times New Roman"/>
        </w:rPr>
        <w:lastRenderedPageBreak/>
        <w:t xml:space="preserve">The correct selection of statistical tests was also a part of the analysis. As an example, I used a two-sample Welch t -test to compare the concentrations of carbon monoxide in high-temperature and low-temperature conditions. The number of groups to be compared, as well as the nature of the variables, had to be considered </w:t>
      </w:r>
      <w:proofErr w:type="gramStart"/>
      <w:r w:rsidRPr="00BA0783">
        <w:rPr>
          <w:rFonts w:ascii="Times New Roman" w:hAnsi="Times New Roman" w:cs="Times New Roman"/>
        </w:rPr>
        <w:t>in order to</w:t>
      </w:r>
      <w:proofErr w:type="gramEnd"/>
      <w:r w:rsidRPr="00BA0783">
        <w:rPr>
          <w:rFonts w:ascii="Times New Roman" w:hAnsi="Times New Roman" w:cs="Times New Roman"/>
        </w:rPr>
        <w:t xml:space="preserve"> select the correct statistical method (</w:t>
      </w:r>
      <w:proofErr w:type="spellStart"/>
      <w:r w:rsidRPr="00BA0783">
        <w:rPr>
          <w:rFonts w:ascii="Times New Roman" w:hAnsi="Times New Roman" w:cs="Times New Roman"/>
        </w:rPr>
        <w:t>Manzhula</w:t>
      </w:r>
      <w:proofErr w:type="spellEnd"/>
      <w:r w:rsidRPr="00BA0783">
        <w:rPr>
          <w:rFonts w:ascii="Times New Roman" w:hAnsi="Times New Roman" w:cs="Times New Roman"/>
        </w:rPr>
        <w:t>, 2023).</w:t>
      </w:r>
    </w:p>
    <w:p w14:paraId="7ECBE4E5" w14:textId="7B701CEE" w:rsidR="00145D1B" w:rsidRPr="00BA0783" w:rsidRDefault="00731279" w:rsidP="00731279">
      <w:pPr>
        <w:spacing w:line="360" w:lineRule="auto"/>
        <w:jc w:val="both"/>
        <w:rPr>
          <w:rFonts w:ascii="Times New Roman" w:hAnsi="Times New Roman" w:cs="Times New Roman"/>
        </w:rPr>
      </w:pPr>
      <w:r w:rsidRPr="00BA0783">
        <w:rPr>
          <w:rFonts w:ascii="Times New Roman" w:hAnsi="Times New Roman" w:cs="Times New Roman"/>
        </w:rPr>
        <w:t xml:space="preserve">During this process, I was better able to understand the data cleaning, statistical analysis, and data visualisation in R. I also managed to spend some practical time with different packages such as </w:t>
      </w:r>
      <w:proofErr w:type="spellStart"/>
      <w:r w:rsidRPr="00BA0783">
        <w:rPr>
          <w:rFonts w:ascii="Times New Roman" w:hAnsi="Times New Roman" w:cs="Times New Roman"/>
        </w:rPr>
        <w:t>tidyverse</w:t>
      </w:r>
      <w:proofErr w:type="spellEnd"/>
      <w:r w:rsidRPr="00BA0783">
        <w:rPr>
          <w:rFonts w:ascii="Times New Roman" w:hAnsi="Times New Roman" w:cs="Times New Roman"/>
        </w:rPr>
        <w:t xml:space="preserve">, </w:t>
      </w:r>
      <w:proofErr w:type="spellStart"/>
      <w:r w:rsidRPr="00BA0783">
        <w:rPr>
          <w:rFonts w:ascii="Times New Roman" w:hAnsi="Times New Roman" w:cs="Times New Roman"/>
        </w:rPr>
        <w:t>corrplot</w:t>
      </w:r>
      <w:proofErr w:type="spellEnd"/>
      <w:r w:rsidRPr="00BA0783">
        <w:rPr>
          <w:rFonts w:ascii="Times New Roman" w:hAnsi="Times New Roman" w:cs="Times New Roman"/>
        </w:rPr>
        <w:t xml:space="preserve"> and </w:t>
      </w:r>
      <w:proofErr w:type="spellStart"/>
      <w:r w:rsidRPr="00BA0783">
        <w:rPr>
          <w:rFonts w:ascii="Times New Roman" w:hAnsi="Times New Roman" w:cs="Times New Roman"/>
        </w:rPr>
        <w:t>lubridate</w:t>
      </w:r>
      <w:proofErr w:type="spellEnd"/>
      <w:r w:rsidRPr="00BA0783">
        <w:rPr>
          <w:rFonts w:ascii="Times New Roman" w:hAnsi="Times New Roman" w:cs="Times New Roman"/>
        </w:rPr>
        <w:t xml:space="preserve"> to manage and analyse the environmental data</w:t>
      </w:r>
      <w:r w:rsidR="00145D1B" w:rsidRPr="00BA0783">
        <w:rPr>
          <w:rFonts w:ascii="Times New Roman" w:hAnsi="Times New Roman" w:cs="Times New Roman"/>
        </w:rPr>
        <w:t>.</w:t>
      </w:r>
    </w:p>
    <w:p w14:paraId="6F1916B5" w14:textId="77777777" w:rsidR="00145D1B" w:rsidRPr="00BA0783" w:rsidRDefault="00145D1B" w:rsidP="000124BD">
      <w:pPr>
        <w:spacing w:line="360" w:lineRule="auto"/>
        <w:jc w:val="both"/>
        <w:rPr>
          <w:rFonts w:ascii="Times New Roman" w:hAnsi="Times New Roman" w:cs="Times New Roman"/>
          <w:b/>
          <w:bCs/>
        </w:rPr>
      </w:pPr>
      <w:r w:rsidRPr="00BA0783">
        <w:rPr>
          <w:rFonts w:ascii="Times New Roman" w:hAnsi="Times New Roman" w:cs="Times New Roman"/>
          <w:b/>
          <w:bCs/>
        </w:rPr>
        <w:t>Improvements for Future Work</w:t>
      </w:r>
    </w:p>
    <w:p w14:paraId="7F979316" w14:textId="77777777" w:rsidR="00DA110B" w:rsidRPr="00BA0783" w:rsidRDefault="00DA110B" w:rsidP="00DA110B">
      <w:pPr>
        <w:spacing w:line="360" w:lineRule="auto"/>
        <w:jc w:val="both"/>
        <w:rPr>
          <w:rFonts w:ascii="Times New Roman" w:hAnsi="Times New Roman" w:cs="Times New Roman"/>
        </w:rPr>
      </w:pPr>
      <w:r w:rsidRPr="00BA0783">
        <w:rPr>
          <w:rFonts w:ascii="Times New Roman" w:hAnsi="Times New Roman" w:cs="Times New Roman"/>
        </w:rPr>
        <w:t xml:space="preserve">Although the analysis proved to be beneficial in the context of the insight into the </w:t>
      </w:r>
      <w:proofErr w:type="spellStart"/>
      <w:r w:rsidRPr="00BA0783">
        <w:rPr>
          <w:rFonts w:ascii="Times New Roman" w:hAnsi="Times New Roman" w:cs="Times New Roman"/>
        </w:rPr>
        <w:t>AirQuality</w:t>
      </w:r>
      <w:proofErr w:type="spellEnd"/>
      <w:r w:rsidRPr="00BA0783">
        <w:rPr>
          <w:rFonts w:ascii="Times New Roman" w:hAnsi="Times New Roman" w:cs="Times New Roman"/>
        </w:rPr>
        <w:t xml:space="preserve"> data, there are certain areas that could be enhanced in future studies. Higher-order statistical techniques may be viewed as one of the potential enhancements that would assist in understanding the relationships between pollutants and meteorological factors better (Hoffman, Filak and Jasiński, 2022). As an example, the impact of temperature, humidity, and other environmental factors on pollutants concentrations may be estimated by regression analysis.</w:t>
      </w:r>
    </w:p>
    <w:p w14:paraId="74F2AA80" w14:textId="77777777" w:rsidR="00DA110B" w:rsidRPr="00BA0783" w:rsidRDefault="00DA110B" w:rsidP="00DA110B">
      <w:pPr>
        <w:spacing w:line="360" w:lineRule="auto"/>
        <w:jc w:val="both"/>
        <w:rPr>
          <w:rFonts w:ascii="Times New Roman" w:hAnsi="Times New Roman" w:cs="Times New Roman"/>
        </w:rPr>
      </w:pPr>
      <w:r w:rsidRPr="00BA0783">
        <w:rPr>
          <w:rFonts w:ascii="Times New Roman" w:hAnsi="Times New Roman" w:cs="Times New Roman"/>
        </w:rPr>
        <w:t xml:space="preserve">The other area of improvement would involve the use of more visualisation techniques. Interactive visualisation applications such as dashboards created in </w:t>
      </w:r>
      <w:proofErr w:type="spellStart"/>
      <w:r w:rsidRPr="00BA0783">
        <w:rPr>
          <w:rFonts w:ascii="Times New Roman" w:hAnsi="Times New Roman" w:cs="Times New Roman"/>
        </w:rPr>
        <w:t>Plotly</w:t>
      </w:r>
      <w:proofErr w:type="spellEnd"/>
      <w:r w:rsidRPr="00BA0783">
        <w:rPr>
          <w:rFonts w:ascii="Times New Roman" w:hAnsi="Times New Roman" w:cs="Times New Roman"/>
        </w:rPr>
        <w:t xml:space="preserve"> or R Shiny could allow users to interactively explore the trends of pollution. These tools would enable the filtering based on the type of pollutant, the time of the day, or the environmental conditions (Tang et al., 2022).</w:t>
      </w:r>
    </w:p>
    <w:p w14:paraId="1C83E5EA" w14:textId="77777777" w:rsidR="00DA110B" w:rsidRPr="00BA0783" w:rsidRDefault="00DA110B" w:rsidP="00DA110B">
      <w:pPr>
        <w:spacing w:line="360" w:lineRule="auto"/>
        <w:jc w:val="both"/>
        <w:rPr>
          <w:rFonts w:ascii="Times New Roman" w:hAnsi="Times New Roman" w:cs="Times New Roman"/>
        </w:rPr>
      </w:pPr>
      <w:r w:rsidRPr="00BA0783">
        <w:rPr>
          <w:rFonts w:ascii="Times New Roman" w:hAnsi="Times New Roman" w:cs="Times New Roman"/>
        </w:rPr>
        <w:t xml:space="preserve">Future studies could also rely on machine learning methods to foretell the degree of air pollution. It can be </w:t>
      </w:r>
      <w:proofErr w:type="spellStart"/>
      <w:r w:rsidRPr="00BA0783">
        <w:rPr>
          <w:rFonts w:ascii="Times New Roman" w:hAnsi="Times New Roman" w:cs="Times New Roman"/>
        </w:rPr>
        <w:t>modeled</w:t>
      </w:r>
      <w:proofErr w:type="spellEnd"/>
      <w:r w:rsidRPr="00BA0783">
        <w:rPr>
          <w:rFonts w:ascii="Times New Roman" w:hAnsi="Times New Roman" w:cs="Times New Roman"/>
        </w:rPr>
        <w:t xml:space="preserve"> using algorithms such as random forests or gradient boosting to examine the connection between the environment variables and concentrations of pollutants. In addition, it might employ time-series forecasting to predict future trends of pollution using past data (</w:t>
      </w:r>
      <w:proofErr w:type="spellStart"/>
      <w:r w:rsidRPr="00BA0783">
        <w:rPr>
          <w:rFonts w:ascii="Times New Roman" w:hAnsi="Times New Roman" w:cs="Times New Roman"/>
        </w:rPr>
        <w:t>Yacour</w:t>
      </w:r>
      <w:proofErr w:type="spellEnd"/>
      <w:r w:rsidRPr="00BA0783">
        <w:rPr>
          <w:rFonts w:ascii="Times New Roman" w:hAnsi="Times New Roman" w:cs="Times New Roman"/>
        </w:rPr>
        <w:t xml:space="preserve"> and El </w:t>
      </w:r>
      <w:proofErr w:type="spellStart"/>
      <w:r w:rsidRPr="00BA0783">
        <w:rPr>
          <w:rFonts w:ascii="Times New Roman" w:hAnsi="Times New Roman" w:cs="Times New Roman"/>
        </w:rPr>
        <w:t>Ghini</w:t>
      </w:r>
      <w:proofErr w:type="spellEnd"/>
      <w:r w:rsidRPr="00BA0783">
        <w:rPr>
          <w:rFonts w:ascii="Times New Roman" w:hAnsi="Times New Roman" w:cs="Times New Roman"/>
        </w:rPr>
        <w:t>, 2024).</w:t>
      </w:r>
    </w:p>
    <w:p w14:paraId="27754EED" w14:textId="34D4BDD1" w:rsidR="00145D1B" w:rsidRPr="00BA0783" w:rsidRDefault="00DA110B" w:rsidP="00DA110B">
      <w:pPr>
        <w:spacing w:line="360" w:lineRule="auto"/>
        <w:jc w:val="both"/>
        <w:rPr>
          <w:rFonts w:ascii="Times New Roman" w:hAnsi="Times New Roman" w:cs="Times New Roman"/>
        </w:rPr>
      </w:pPr>
      <w:r w:rsidRPr="00BA0783">
        <w:rPr>
          <w:rFonts w:ascii="Times New Roman" w:hAnsi="Times New Roman" w:cs="Times New Roman"/>
        </w:rPr>
        <w:t xml:space="preserve">Such high-level techniques and broader scope of the study would allow future </w:t>
      </w:r>
      <w:proofErr w:type="gramStart"/>
      <w:r w:rsidRPr="00BA0783">
        <w:rPr>
          <w:rFonts w:ascii="Times New Roman" w:hAnsi="Times New Roman" w:cs="Times New Roman"/>
        </w:rPr>
        <w:t>researches</w:t>
      </w:r>
      <w:proofErr w:type="gramEnd"/>
      <w:r w:rsidRPr="00BA0783">
        <w:rPr>
          <w:rFonts w:ascii="Times New Roman" w:hAnsi="Times New Roman" w:cs="Times New Roman"/>
        </w:rPr>
        <w:t xml:space="preserve"> to add a deeper insight to the organs of air quality and would provide more benefits to effective environmental management and pollution control measures</w:t>
      </w:r>
      <w:r w:rsidR="00145D1B" w:rsidRPr="00BA0783">
        <w:rPr>
          <w:rFonts w:ascii="Times New Roman" w:hAnsi="Times New Roman" w:cs="Times New Roman"/>
        </w:rPr>
        <w:t>.</w:t>
      </w:r>
    </w:p>
    <w:p w14:paraId="494CF255" w14:textId="77777777" w:rsidR="0017726C" w:rsidRPr="00BA0783" w:rsidRDefault="0017726C" w:rsidP="000124BD">
      <w:pPr>
        <w:spacing w:line="360" w:lineRule="auto"/>
        <w:rPr>
          <w:rFonts w:ascii="Times New Roman" w:eastAsiaTheme="majorEastAsia" w:hAnsi="Times New Roman" w:cs="Times New Roman"/>
          <w:b/>
          <w:color w:val="000000" w:themeColor="text1"/>
          <w:sz w:val="28"/>
          <w:szCs w:val="40"/>
        </w:rPr>
      </w:pPr>
      <w:r w:rsidRPr="00BA0783">
        <w:rPr>
          <w:rFonts w:ascii="Times New Roman" w:hAnsi="Times New Roman" w:cs="Times New Roman"/>
        </w:rPr>
        <w:br w:type="page"/>
      </w:r>
    </w:p>
    <w:p w14:paraId="40436ADC" w14:textId="7370CBF2" w:rsidR="00145D1B" w:rsidRPr="00BA0783" w:rsidRDefault="00BB6CB8" w:rsidP="000124BD">
      <w:pPr>
        <w:pStyle w:val="Heading1"/>
        <w:rPr>
          <w:rFonts w:ascii="Times New Roman" w:hAnsi="Times New Roman" w:cs="Times New Roman"/>
        </w:rPr>
      </w:pPr>
      <w:bookmarkStart w:id="9" w:name="_Toc223533077"/>
      <w:r w:rsidRPr="00BA0783">
        <w:rPr>
          <w:rFonts w:ascii="Times New Roman" w:hAnsi="Times New Roman" w:cs="Times New Roman"/>
        </w:rPr>
        <w:lastRenderedPageBreak/>
        <w:t>References</w:t>
      </w:r>
      <w:bookmarkEnd w:id="9"/>
      <w:r w:rsidRPr="00BA0783">
        <w:rPr>
          <w:rFonts w:ascii="Times New Roman" w:hAnsi="Times New Roman" w:cs="Times New Roman"/>
        </w:rPr>
        <w:t xml:space="preserve"> </w:t>
      </w:r>
    </w:p>
    <w:p w14:paraId="5B984C24"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Abdul Jabbar, S., Tul Qadar, L., Ghafoor, S., Rasheed, L., Sarfraz, Z., Sarfraz, A., Sarfraz, M., Felix, M. and Cherrez-Ojeda, I., 2022. Air quality, pollution and sustainability trends in South Asia: a population-based study. </w:t>
      </w:r>
      <w:r w:rsidRPr="00BA0783">
        <w:rPr>
          <w:rFonts w:ascii="Times New Roman" w:hAnsi="Times New Roman" w:cs="Times New Roman"/>
          <w:i/>
          <w:iCs/>
        </w:rPr>
        <w:t>International journal of environmental research and public health</w:t>
      </w:r>
      <w:r w:rsidRPr="00BA0783">
        <w:rPr>
          <w:rFonts w:ascii="Times New Roman" w:hAnsi="Times New Roman" w:cs="Times New Roman"/>
        </w:rPr>
        <w:t>, </w:t>
      </w:r>
      <w:r w:rsidRPr="00BA0783">
        <w:rPr>
          <w:rFonts w:ascii="Times New Roman" w:hAnsi="Times New Roman" w:cs="Times New Roman"/>
          <w:i/>
          <w:iCs/>
        </w:rPr>
        <w:t>19</w:t>
      </w:r>
      <w:r w:rsidRPr="00BA0783">
        <w:rPr>
          <w:rFonts w:ascii="Times New Roman" w:hAnsi="Times New Roman" w:cs="Times New Roman"/>
        </w:rPr>
        <w:t>(12), p.7534.</w:t>
      </w:r>
    </w:p>
    <w:p w14:paraId="7CADF8A0"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 xml:space="preserve">Aserkar, A.A., </w:t>
      </w:r>
      <w:proofErr w:type="spellStart"/>
      <w:r w:rsidRPr="00BA0783">
        <w:rPr>
          <w:rFonts w:ascii="Times New Roman" w:hAnsi="Times New Roman" w:cs="Times New Roman"/>
        </w:rPr>
        <w:t>Godla</w:t>
      </w:r>
      <w:proofErr w:type="spellEnd"/>
      <w:r w:rsidRPr="00BA0783">
        <w:rPr>
          <w:rFonts w:ascii="Times New Roman" w:hAnsi="Times New Roman" w:cs="Times New Roman"/>
        </w:rPr>
        <w:t>, S.R., Baker El-</w:t>
      </w:r>
      <w:proofErr w:type="spellStart"/>
      <w:r w:rsidRPr="00BA0783">
        <w:rPr>
          <w:rFonts w:ascii="Times New Roman" w:hAnsi="Times New Roman" w:cs="Times New Roman"/>
        </w:rPr>
        <w:t>Ebiary</w:t>
      </w:r>
      <w:proofErr w:type="spellEnd"/>
      <w:r w:rsidRPr="00BA0783">
        <w:rPr>
          <w:rFonts w:ascii="Times New Roman" w:hAnsi="Times New Roman" w:cs="Times New Roman"/>
        </w:rPr>
        <w:t>, Y.A. and Naga Ramesh, J.V., 2024. Real-time Air Quality Monitoring in Smart Cities using IoT-enabled Advanced Optical Sensors. </w:t>
      </w:r>
      <w:r w:rsidRPr="00BA0783">
        <w:rPr>
          <w:rFonts w:ascii="Times New Roman" w:hAnsi="Times New Roman" w:cs="Times New Roman"/>
          <w:i/>
          <w:iCs/>
        </w:rPr>
        <w:t>International Journal of Advanced Computer Science &amp; Applications</w:t>
      </w:r>
      <w:r w:rsidRPr="00BA0783">
        <w:rPr>
          <w:rFonts w:ascii="Times New Roman" w:hAnsi="Times New Roman" w:cs="Times New Roman"/>
        </w:rPr>
        <w:t>, </w:t>
      </w:r>
      <w:r w:rsidRPr="00BA0783">
        <w:rPr>
          <w:rFonts w:ascii="Times New Roman" w:hAnsi="Times New Roman" w:cs="Times New Roman"/>
          <w:i/>
          <w:iCs/>
        </w:rPr>
        <w:t>15</w:t>
      </w:r>
      <w:r w:rsidRPr="00BA0783">
        <w:rPr>
          <w:rFonts w:ascii="Times New Roman" w:hAnsi="Times New Roman" w:cs="Times New Roman"/>
        </w:rPr>
        <w:t>(4).</w:t>
      </w:r>
    </w:p>
    <w:p w14:paraId="39280EBB"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Asha, P., Natrayan, L.B.T.J.R.R.G.S., Geetha, B.T., Beulah, J.R., Sumathy, R., Varalakshmi, G. and Neelakandan, S., 2022. IoT enabled environmental toxicology for air pollution monitoring using AI techniques. </w:t>
      </w:r>
      <w:r w:rsidRPr="00BA0783">
        <w:rPr>
          <w:rFonts w:ascii="Times New Roman" w:hAnsi="Times New Roman" w:cs="Times New Roman"/>
          <w:i/>
          <w:iCs/>
        </w:rPr>
        <w:t>Environmental research</w:t>
      </w:r>
      <w:r w:rsidRPr="00BA0783">
        <w:rPr>
          <w:rFonts w:ascii="Times New Roman" w:hAnsi="Times New Roman" w:cs="Times New Roman"/>
        </w:rPr>
        <w:t>, </w:t>
      </w:r>
      <w:r w:rsidRPr="00BA0783">
        <w:rPr>
          <w:rFonts w:ascii="Times New Roman" w:hAnsi="Times New Roman" w:cs="Times New Roman"/>
          <w:i/>
          <w:iCs/>
        </w:rPr>
        <w:t>205</w:t>
      </w:r>
      <w:r w:rsidRPr="00BA0783">
        <w:rPr>
          <w:rFonts w:ascii="Times New Roman" w:hAnsi="Times New Roman" w:cs="Times New Roman"/>
        </w:rPr>
        <w:t>, p.112574.</w:t>
      </w:r>
    </w:p>
    <w:p w14:paraId="50C9F878" w14:textId="77777777" w:rsidR="00BB6CB8" w:rsidRPr="00BA0783" w:rsidRDefault="00BB6CB8" w:rsidP="000124BD">
      <w:pPr>
        <w:spacing w:line="360" w:lineRule="auto"/>
        <w:jc w:val="both"/>
        <w:rPr>
          <w:rFonts w:ascii="Times New Roman" w:hAnsi="Times New Roman" w:cs="Times New Roman"/>
        </w:rPr>
      </w:pPr>
      <w:proofErr w:type="spellStart"/>
      <w:r w:rsidRPr="00BA0783">
        <w:rPr>
          <w:rFonts w:ascii="Times New Roman" w:hAnsi="Times New Roman" w:cs="Times New Roman"/>
        </w:rPr>
        <w:t>Badeenezhad</w:t>
      </w:r>
      <w:proofErr w:type="spellEnd"/>
      <w:r w:rsidRPr="00BA0783">
        <w:rPr>
          <w:rFonts w:ascii="Times New Roman" w:hAnsi="Times New Roman" w:cs="Times New Roman"/>
        </w:rPr>
        <w:t xml:space="preserve">, A., Soleimani, H., </w:t>
      </w:r>
      <w:proofErr w:type="spellStart"/>
      <w:r w:rsidRPr="00BA0783">
        <w:rPr>
          <w:rFonts w:ascii="Times New Roman" w:hAnsi="Times New Roman" w:cs="Times New Roman"/>
        </w:rPr>
        <w:t>Shahsavani</w:t>
      </w:r>
      <w:proofErr w:type="spellEnd"/>
      <w:r w:rsidRPr="00BA0783">
        <w:rPr>
          <w:rFonts w:ascii="Times New Roman" w:hAnsi="Times New Roman" w:cs="Times New Roman"/>
        </w:rPr>
        <w:t xml:space="preserve">, S., </w:t>
      </w:r>
      <w:proofErr w:type="spellStart"/>
      <w:r w:rsidRPr="00BA0783">
        <w:rPr>
          <w:rFonts w:ascii="Times New Roman" w:hAnsi="Times New Roman" w:cs="Times New Roman"/>
        </w:rPr>
        <w:t>Parseh</w:t>
      </w:r>
      <w:proofErr w:type="spellEnd"/>
      <w:r w:rsidRPr="00BA0783">
        <w:rPr>
          <w:rFonts w:ascii="Times New Roman" w:hAnsi="Times New Roman" w:cs="Times New Roman"/>
        </w:rPr>
        <w:t xml:space="preserve">, I., Mohammadpour, A., </w:t>
      </w:r>
      <w:proofErr w:type="spellStart"/>
      <w:r w:rsidRPr="00BA0783">
        <w:rPr>
          <w:rFonts w:ascii="Times New Roman" w:hAnsi="Times New Roman" w:cs="Times New Roman"/>
        </w:rPr>
        <w:t>Azadbakht</w:t>
      </w:r>
      <w:proofErr w:type="spellEnd"/>
      <w:r w:rsidRPr="00BA0783">
        <w:rPr>
          <w:rFonts w:ascii="Times New Roman" w:hAnsi="Times New Roman" w:cs="Times New Roman"/>
        </w:rPr>
        <w:t xml:space="preserve">, O., Javanmardi, P., Faraji, H. and </w:t>
      </w:r>
      <w:proofErr w:type="spellStart"/>
      <w:r w:rsidRPr="00BA0783">
        <w:rPr>
          <w:rFonts w:ascii="Times New Roman" w:hAnsi="Times New Roman" w:cs="Times New Roman"/>
        </w:rPr>
        <w:t>Babakrpur</w:t>
      </w:r>
      <w:proofErr w:type="spellEnd"/>
      <w:r w:rsidRPr="00BA0783">
        <w:rPr>
          <w:rFonts w:ascii="Times New Roman" w:hAnsi="Times New Roman" w:cs="Times New Roman"/>
        </w:rPr>
        <w:t xml:space="preserve"> </w:t>
      </w:r>
      <w:proofErr w:type="spellStart"/>
      <w:r w:rsidRPr="00BA0783">
        <w:rPr>
          <w:rFonts w:ascii="Times New Roman" w:hAnsi="Times New Roman" w:cs="Times New Roman"/>
        </w:rPr>
        <w:t>Nalosi</w:t>
      </w:r>
      <w:proofErr w:type="spellEnd"/>
      <w:r w:rsidRPr="00BA0783">
        <w:rPr>
          <w:rFonts w:ascii="Times New Roman" w:hAnsi="Times New Roman" w:cs="Times New Roman"/>
        </w:rPr>
        <w:t>, K., 2023. Comprehensive health risk analysis of heavy metal pollution using water quality indices and Monte Carlo simulation in R software. </w:t>
      </w:r>
      <w:r w:rsidRPr="00BA0783">
        <w:rPr>
          <w:rFonts w:ascii="Times New Roman" w:hAnsi="Times New Roman" w:cs="Times New Roman"/>
          <w:i/>
          <w:iCs/>
        </w:rPr>
        <w:t>Scientific reports</w:t>
      </w:r>
      <w:r w:rsidRPr="00BA0783">
        <w:rPr>
          <w:rFonts w:ascii="Times New Roman" w:hAnsi="Times New Roman" w:cs="Times New Roman"/>
        </w:rPr>
        <w:t>, </w:t>
      </w:r>
      <w:r w:rsidRPr="00BA0783">
        <w:rPr>
          <w:rFonts w:ascii="Times New Roman" w:hAnsi="Times New Roman" w:cs="Times New Roman"/>
          <w:i/>
          <w:iCs/>
        </w:rPr>
        <w:t>13</w:t>
      </w:r>
      <w:r w:rsidRPr="00BA0783">
        <w:rPr>
          <w:rFonts w:ascii="Times New Roman" w:hAnsi="Times New Roman" w:cs="Times New Roman"/>
        </w:rPr>
        <w:t>(1), p.15817.</w:t>
      </w:r>
    </w:p>
    <w:p w14:paraId="6F4DF9F1"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Boogaard, H., Patton, A.P., Atkinson, R.W., Brook, J.R., Chang, H.H., Crouse, D.L., Fussell, J.C., Hoek, G., Hoffmann, B., Kappeler, R. and Joss, M.K., 2022. Long-term exposure to traffic-related air pollution and selected health outcomes: A systematic review and meta-analysis. </w:t>
      </w:r>
      <w:r w:rsidRPr="00BA0783">
        <w:rPr>
          <w:rFonts w:ascii="Times New Roman" w:hAnsi="Times New Roman" w:cs="Times New Roman"/>
          <w:i/>
          <w:iCs/>
        </w:rPr>
        <w:t>Environment international</w:t>
      </w:r>
      <w:r w:rsidRPr="00BA0783">
        <w:rPr>
          <w:rFonts w:ascii="Times New Roman" w:hAnsi="Times New Roman" w:cs="Times New Roman"/>
        </w:rPr>
        <w:t>, </w:t>
      </w:r>
      <w:r w:rsidRPr="00BA0783">
        <w:rPr>
          <w:rFonts w:ascii="Times New Roman" w:hAnsi="Times New Roman" w:cs="Times New Roman"/>
          <w:i/>
          <w:iCs/>
        </w:rPr>
        <w:t>164</w:t>
      </w:r>
      <w:r w:rsidRPr="00BA0783">
        <w:rPr>
          <w:rFonts w:ascii="Times New Roman" w:hAnsi="Times New Roman" w:cs="Times New Roman"/>
        </w:rPr>
        <w:t>, p.107262.</w:t>
      </w:r>
    </w:p>
    <w:p w14:paraId="1D7A9767"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 xml:space="preserve">Chen, X.H., Tee, K., </w:t>
      </w:r>
      <w:proofErr w:type="spellStart"/>
      <w:r w:rsidRPr="00BA0783">
        <w:rPr>
          <w:rFonts w:ascii="Times New Roman" w:hAnsi="Times New Roman" w:cs="Times New Roman"/>
        </w:rPr>
        <w:t>Elnahass</w:t>
      </w:r>
      <w:proofErr w:type="spellEnd"/>
      <w:r w:rsidRPr="00BA0783">
        <w:rPr>
          <w:rFonts w:ascii="Times New Roman" w:hAnsi="Times New Roman" w:cs="Times New Roman"/>
        </w:rPr>
        <w:t>, M. and Ahmed, R., 2023. Assessing the environmental impacts of renewable energy sources: A case study on air pollution and carbon emissions in China. </w:t>
      </w:r>
      <w:r w:rsidRPr="00BA0783">
        <w:rPr>
          <w:rFonts w:ascii="Times New Roman" w:hAnsi="Times New Roman" w:cs="Times New Roman"/>
          <w:i/>
          <w:iCs/>
        </w:rPr>
        <w:t>Journal of environmental management</w:t>
      </w:r>
      <w:r w:rsidRPr="00BA0783">
        <w:rPr>
          <w:rFonts w:ascii="Times New Roman" w:hAnsi="Times New Roman" w:cs="Times New Roman"/>
        </w:rPr>
        <w:t>, </w:t>
      </w:r>
      <w:r w:rsidRPr="00BA0783">
        <w:rPr>
          <w:rFonts w:ascii="Times New Roman" w:hAnsi="Times New Roman" w:cs="Times New Roman"/>
          <w:i/>
          <w:iCs/>
        </w:rPr>
        <w:t>345</w:t>
      </w:r>
      <w:r w:rsidRPr="00BA0783">
        <w:rPr>
          <w:rFonts w:ascii="Times New Roman" w:hAnsi="Times New Roman" w:cs="Times New Roman"/>
        </w:rPr>
        <w:t>, p.118525.</w:t>
      </w:r>
    </w:p>
    <w:p w14:paraId="030EFFD9"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 xml:space="preserve">Gupta, N.S., </w:t>
      </w:r>
      <w:proofErr w:type="spellStart"/>
      <w:r w:rsidRPr="00BA0783">
        <w:rPr>
          <w:rFonts w:ascii="Times New Roman" w:hAnsi="Times New Roman" w:cs="Times New Roman"/>
        </w:rPr>
        <w:t>Mohta</w:t>
      </w:r>
      <w:proofErr w:type="spellEnd"/>
      <w:r w:rsidRPr="00BA0783">
        <w:rPr>
          <w:rFonts w:ascii="Times New Roman" w:hAnsi="Times New Roman" w:cs="Times New Roman"/>
        </w:rPr>
        <w:t>, Y., Heda, K., Armaan, R., Valarmathi, B. and Arulkumaran, G., 2023. Prediction of air quality index using machine learning techniques: a comparative analysis. </w:t>
      </w:r>
      <w:r w:rsidRPr="00BA0783">
        <w:rPr>
          <w:rFonts w:ascii="Times New Roman" w:hAnsi="Times New Roman" w:cs="Times New Roman"/>
          <w:i/>
          <w:iCs/>
        </w:rPr>
        <w:t>Journal of Environmental and Public Health</w:t>
      </w:r>
      <w:r w:rsidRPr="00BA0783">
        <w:rPr>
          <w:rFonts w:ascii="Times New Roman" w:hAnsi="Times New Roman" w:cs="Times New Roman"/>
        </w:rPr>
        <w:t>, </w:t>
      </w:r>
      <w:r w:rsidRPr="00BA0783">
        <w:rPr>
          <w:rFonts w:ascii="Times New Roman" w:hAnsi="Times New Roman" w:cs="Times New Roman"/>
          <w:i/>
          <w:iCs/>
        </w:rPr>
        <w:t>2023</w:t>
      </w:r>
      <w:r w:rsidRPr="00BA0783">
        <w:rPr>
          <w:rFonts w:ascii="Times New Roman" w:hAnsi="Times New Roman" w:cs="Times New Roman"/>
        </w:rPr>
        <w:t>(1), p.4916267.</w:t>
      </w:r>
    </w:p>
    <w:p w14:paraId="7179C880"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Hanif, S., Nawaz, M.A., Fazal, S. and Ibraheem, R., 2022. Role of natural resources and eco-innovations in determination of the environmental quality of Pakistan: evidence through vector autoregressive (VAR) estimation. </w:t>
      </w:r>
      <w:proofErr w:type="spellStart"/>
      <w:r w:rsidRPr="00BA0783">
        <w:rPr>
          <w:rFonts w:ascii="Times New Roman" w:hAnsi="Times New Roman" w:cs="Times New Roman"/>
          <w:i/>
          <w:iCs/>
        </w:rPr>
        <w:t>iRASD</w:t>
      </w:r>
      <w:proofErr w:type="spellEnd"/>
      <w:r w:rsidRPr="00BA0783">
        <w:rPr>
          <w:rFonts w:ascii="Times New Roman" w:hAnsi="Times New Roman" w:cs="Times New Roman"/>
          <w:i/>
          <w:iCs/>
        </w:rPr>
        <w:t xml:space="preserve"> Journal of Economics</w:t>
      </w:r>
      <w:r w:rsidRPr="00BA0783">
        <w:rPr>
          <w:rFonts w:ascii="Times New Roman" w:hAnsi="Times New Roman" w:cs="Times New Roman"/>
        </w:rPr>
        <w:t>, </w:t>
      </w:r>
      <w:r w:rsidRPr="00BA0783">
        <w:rPr>
          <w:rFonts w:ascii="Times New Roman" w:hAnsi="Times New Roman" w:cs="Times New Roman"/>
          <w:i/>
          <w:iCs/>
        </w:rPr>
        <w:t>4</w:t>
      </w:r>
      <w:r w:rsidRPr="00BA0783">
        <w:rPr>
          <w:rFonts w:ascii="Times New Roman" w:hAnsi="Times New Roman" w:cs="Times New Roman"/>
        </w:rPr>
        <w:t>(1), pp.127-140.</w:t>
      </w:r>
    </w:p>
    <w:p w14:paraId="680DB7D5"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lastRenderedPageBreak/>
        <w:t xml:space="preserve">Hoffman, S., Filak, M. and Jasiński, R., 2022. Air Quality </w:t>
      </w:r>
      <w:proofErr w:type="spellStart"/>
      <w:r w:rsidRPr="00BA0783">
        <w:rPr>
          <w:rFonts w:ascii="Times New Roman" w:hAnsi="Times New Roman" w:cs="Times New Roman"/>
        </w:rPr>
        <w:t>Modeling</w:t>
      </w:r>
      <w:proofErr w:type="spellEnd"/>
      <w:r w:rsidRPr="00BA0783">
        <w:rPr>
          <w:rFonts w:ascii="Times New Roman" w:hAnsi="Times New Roman" w:cs="Times New Roman"/>
        </w:rPr>
        <w:t xml:space="preserve"> with the Use of Regression Neural Networks. </w:t>
      </w:r>
      <w:r w:rsidRPr="00BA0783">
        <w:rPr>
          <w:rFonts w:ascii="Times New Roman" w:hAnsi="Times New Roman" w:cs="Times New Roman"/>
          <w:i/>
          <w:iCs/>
        </w:rPr>
        <w:t>International Journal of Environmental Research and Public Health</w:t>
      </w:r>
      <w:r w:rsidRPr="00BA0783">
        <w:rPr>
          <w:rFonts w:ascii="Times New Roman" w:hAnsi="Times New Roman" w:cs="Times New Roman"/>
        </w:rPr>
        <w:t>, </w:t>
      </w:r>
      <w:r w:rsidRPr="00BA0783">
        <w:rPr>
          <w:rFonts w:ascii="Times New Roman" w:hAnsi="Times New Roman" w:cs="Times New Roman"/>
          <w:i/>
          <w:iCs/>
        </w:rPr>
        <w:t>19</w:t>
      </w:r>
      <w:r w:rsidRPr="00BA0783">
        <w:rPr>
          <w:rFonts w:ascii="Times New Roman" w:hAnsi="Times New Roman" w:cs="Times New Roman"/>
        </w:rPr>
        <w:t>(24), p.16494.</w:t>
      </w:r>
    </w:p>
    <w:p w14:paraId="71525558"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Kang, Y., Aye, L., Ngo, T.D. and Zhou, J., 2022. Performance evaluation of low-cost air quality sensors: A review. </w:t>
      </w:r>
      <w:r w:rsidRPr="00BA0783">
        <w:rPr>
          <w:rFonts w:ascii="Times New Roman" w:hAnsi="Times New Roman" w:cs="Times New Roman"/>
          <w:i/>
          <w:iCs/>
        </w:rPr>
        <w:t>Science of The Total Environment</w:t>
      </w:r>
      <w:r w:rsidRPr="00BA0783">
        <w:rPr>
          <w:rFonts w:ascii="Times New Roman" w:hAnsi="Times New Roman" w:cs="Times New Roman"/>
        </w:rPr>
        <w:t>, </w:t>
      </w:r>
      <w:r w:rsidRPr="00BA0783">
        <w:rPr>
          <w:rFonts w:ascii="Times New Roman" w:hAnsi="Times New Roman" w:cs="Times New Roman"/>
          <w:i/>
          <w:iCs/>
        </w:rPr>
        <w:t>818</w:t>
      </w:r>
      <w:r w:rsidRPr="00BA0783">
        <w:rPr>
          <w:rFonts w:ascii="Times New Roman" w:hAnsi="Times New Roman" w:cs="Times New Roman"/>
        </w:rPr>
        <w:t>, p.151769.</w:t>
      </w:r>
    </w:p>
    <w:p w14:paraId="7EA1118B"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Kazi, Z., Filip, S. and Kazi, L., 2023. Predicting PM2. 5, PM10, SO2, NO2, NO and CO air pollutant values with linear regression in R language. </w:t>
      </w:r>
      <w:r w:rsidRPr="00BA0783">
        <w:rPr>
          <w:rFonts w:ascii="Times New Roman" w:hAnsi="Times New Roman" w:cs="Times New Roman"/>
          <w:i/>
          <w:iCs/>
        </w:rPr>
        <w:t>Applied Sciences</w:t>
      </w:r>
      <w:r w:rsidRPr="00BA0783">
        <w:rPr>
          <w:rFonts w:ascii="Times New Roman" w:hAnsi="Times New Roman" w:cs="Times New Roman"/>
        </w:rPr>
        <w:t>, </w:t>
      </w:r>
      <w:r w:rsidRPr="00BA0783">
        <w:rPr>
          <w:rFonts w:ascii="Times New Roman" w:hAnsi="Times New Roman" w:cs="Times New Roman"/>
          <w:i/>
          <w:iCs/>
        </w:rPr>
        <w:t>13</w:t>
      </w:r>
      <w:r w:rsidRPr="00BA0783">
        <w:rPr>
          <w:rFonts w:ascii="Times New Roman" w:hAnsi="Times New Roman" w:cs="Times New Roman"/>
        </w:rPr>
        <w:t>(6), p.3617.</w:t>
      </w:r>
    </w:p>
    <w:p w14:paraId="042AF603"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Lan, R., Eastham, S.D., Liu, T., Norford, L.K. and Barrett, S.R., 2022. Air quality impacts of crop residue burning in India and mitigation alternatives. </w:t>
      </w:r>
      <w:r w:rsidRPr="00BA0783">
        <w:rPr>
          <w:rFonts w:ascii="Times New Roman" w:hAnsi="Times New Roman" w:cs="Times New Roman"/>
          <w:i/>
          <w:iCs/>
        </w:rPr>
        <w:t>Nature communications</w:t>
      </w:r>
      <w:r w:rsidRPr="00BA0783">
        <w:rPr>
          <w:rFonts w:ascii="Times New Roman" w:hAnsi="Times New Roman" w:cs="Times New Roman"/>
        </w:rPr>
        <w:t>, </w:t>
      </w:r>
      <w:r w:rsidRPr="00BA0783">
        <w:rPr>
          <w:rFonts w:ascii="Times New Roman" w:hAnsi="Times New Roman" w:cs="Times New Roman"/>
          <w:i/>
          <w:iCs/>
        </w:rPr>
        <w:t>13</w:t>
      </w:r>
      <w:r w:rsidRPr="00BA0783">
        <w:rPr>
          <w:rFonts w:ascii="Times New Roman" w:hAnsi="Times New Roman" w:cs="Times New Roman"/>
        </w:rPr>
        <w:t>(1), p.6537.</w:t>
      </w:r>
    </w:p>
    <w:p w14:paraId="7F2C95F2"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 xml:space="preserve">Lavigne, E., </w:t>
      </w:r>
      <w:proofErr w:type="spellStart"/>
      <w:r w:rsidRPr="00BA0783">
        <w:rPr>
          <w:rFonts w:ascii="Times New Roman" w:hAnsi="Times New Roman" w:cs="Times New Roman"/>
        </w:rPr>
        <w:t>Ryti</w:t>
      </w:r>
      <w:proofErr w:type="spellEnd"/>
      <w:r w:rsidRPr="00BA0783">
        <w:rPr>
          <w:rFonts w:ascii="Times New Roman" w:hAnsi="Times New Roman" w:cs="Times New Roman"/>
        </w:rPr>
        <w:t xml:space="preserve">, N., Gasparrini, A., Sera, F., </w:t>
      </w:r>
      <w:proofErr w:type="spellStart"/>
      <w:r w:rsidRPr="00BA0783">
        <w:rPr>
          <w:rFonts w:ascii="Times New Roman" w:hAnsi="Times New Roman" w:cs="Times New Roman"/>
        </w:rPr>
        <w:t>Weichenthal</w:t>
      </w:r>
      <w:proofErr w:type="spellEnd"/>
      <w:r w:rsidRPr="00BA0783">
        <w:rPr>
          <w:rFonts w:ascii="Times New Roman" w:hAnsi="Times New Roman" w:cs="Times New Roman"/>
        </w:rPr>
        <w:t xml:space="preserve">, S., Chen, H., To, T., Evans, G.J., Sun, L., </w:t>
      </w:r>
      <w:proofErr w:type="spellStart"/>
      <w:r w:rsidRPr="00BA0783">
        <w:rPr>
          <w:rFonts w:ascii="Times New Roman" w:hAnsi="Times New Roman" w:cs="Times New Roman"/>
        </w:rPr>
        <w:t>Dheri</w:t>
      </w:r>
      <w:proofErr w:type="spellEnd"/>
      <w:r w:rsidRPr="00BA0783">
        <w:rPr>
          <w:rFonts w:ascii="Times New Roman" w:hAnsi="Times New Roman" w:cs="Times New Roman"/>
        </w:rPr>
        <w:t xml:space="preserve">, A. and </w:t>
      </w:r>
      <w:proofErr w:type="spellStart"/>
      <w:r w:rsidRPr="00BA0783">
        <w:rPr>
          <w:rFonts w:ascii="Times New Roman" w:hAnsi="Times New Roman" w:cs="Times New Roman"/>
        </w:rPr>
        <w:t>Lemogo</w:t>
      </w:r>
      <w:proofErr w:type="spellEnd"/>
      <w:r w:rsidRPr="00BA0783">
        <w:rPr>
          <w:rFonts w:ascii="Times New Roman" w:hAnsi="Times New Roman" w:cs="Times New Roman"/>
        </w:rPr>
        <w:t>, L., 2023. Short-term exposure to ambient air pollution and individual emergency department visits for COVID-19: a case-crossover study in Canada. </w:t>
      </w:r>
      <w:r w:rsidRPr="00BA0783">
        <w:rPr>
          <w:rFonts w:ascii="Times New Roman" w:hAnsi="Times New Roman" w:cs="Times New Roman"/>
          <w:i/>
          <w:iCs/>
        </w:rPr>
        <w:t>Thorax</w:t>
      </w:r>
      <w:r w:rsidRPr="00BA0783">
        <w:rPr>
          <w:rFonts w:ascii="Times New Roman" w:hAnsi="Times New Roman" w:cs="Times New Roman"/>
        </w:rPr>
        <w:t>, </w:t>
      </w:r>
      <w:r w:rsidRPr="00BA0783">
        <w:rPr>
          <w:rFonts w:ascii="Times New Roman" w:hAnsi="Times New Roman" w:cs="Times New Roman"/>
          <w:i/>
          <w:iCs/>
        </w:rPr>
        <w:t>78</w:t>
      </w:r>
      <w:r w:rsidRPr="00BA0783">
        <w:rPr>
          <w:rFonts w:ascii="Times New Roman" w:hAnsi="Times New Roman" w:cs="Times New Roman"/>
        </w:rPr>
        <w:t>(5), pp.459-466.</w:t>
      </w:r>
    </w:p>
    <w:p w14:paraId="6C816257"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 xml:space="preserve">Liang, Y., Xia, Y., Ke, S., Wang, Y., Wen, Q., Zhang, J., Zheng, Y. and Zimmermann, R., 2023, June. </w:t>
      </w:r>
      <w:proofErr w:type="spellStart"/>
      <w:r w:rsidRPr="00BA0783">
        <w:rPr>
          <w:rFonts w:ascii="Times New Roman" w:hAnsi="Times New Roman" w:cs="Times New Roman"/>
        </w:rPr>
        <w:t>Airformer</w:t>
      </w:r>
      <w:proofErr w:type="spellEnd"/>
      <w:r w:rsidRPr="00BA0783">
        <w:rPr>
          <w:rFonts w:ascii="Times New Roman" w:hAnsi="Times New Roman" w:cs="Times New Roman"/>
        </w:rPr>
        <w:t xml:space="preserve">: Predicting nationwide air quality in </w:t>
      </w:r>
      <w:proofErr w:type="spellStart"/>
      <w:r w:rsidRPr="00BA0783">
        <w:rPr>
          <w:rFonts w:ascii="Times New Roman" w:hAnsi="Times New Roman" w:cs="Times New Roman"/>
        </w:rPr>
        <w:t>china</w:t>
      </w:r>
      <w:proofErr w:type="spellEnd"/>
      <w:r w:rsidRPr="00BA0783">
        <w:rPr>
          <w:rFonts w:ascii="Times New Roman" w:hAnsi="Times New Roman" w:cs="Times New Roman"/>
        </w:rPr>
        <w:t xml:space="preserve"> with transformers. In </w:t>
      </w:r>
      <w:r w:rsidRPr="00BA0783">
        <w:rPr>
          <w:rFonts w:ascii="Times New Roman" w:hAnsi="Times New Roman" w:cs="Times New Roman"/>
          <w:i/>
          <w:iCs/>
        </w:rPr>
        <w:t>Proceedings of the AAAI conference on artificial intelligence</w:t>
      </w:r>
      <w:r w:rsidRPr="00BA0783">
        <w:rPr>
          <w:rFonts w:ascii="Times New Roman" w:hAnsi="Times New Roman" w:cs="Times New Roman"/>
        </w:rPr>
        <w:t> (Vol. 37, No. 12, pp. 14329-14337).</w:t>
      </w:r>
    </w:p>
    <w:p w14:paraId="3AA6A681" w14:textId="77777777" w:rsidR="00BB6CB8" w:rsidRPr="00BA0783" w:rsidRDefault="00BB6CB8" w:rsidP="000124BD">
      <w:pPr>
        <w:spacing w:line="360" w:lineRule="auto"/>
        <w:jc w:val="both"/>
        <w:rPr>
          <w:rFonts w:ascii="Times New Roman" w:hAnsi="Times New Roman" w:cs="Times New Roman"/>
        </w:rPr>
      </w:pPr>
      <w:proofErr w:type="spellStart"/>
      <w:r w:rsidRPr="00BA0783">
        <w:rPr>
          <w:rFonts w:ascii="Times New Roman" w:hAnsi="Times New Roman" w:cs="Times New Roman"/>
        </w:rPr>
        <w:t>Manzhula</w:t>
      </w:r>
      <w:proofErr w:type="spellEnd"/>
      <w:r w:rsidRPr="00BA0783">
        <w:rPr>
          <w:rFonts w:ascii="Times New Roman" w:hAnsi="Times New Roman" w:cs="Times New Roman"/>
        </w:rPr>
        <w:t xml:space="preserve">, V., 2023. </w:t>
      </w:r>
      <w:proofErr w:type="spellStart"/>
      <w:r w:rsidRPr="00BA0783">
        <w:rPr>
          <w:rFonts w:ascii="Times New Roman" w:hAnsi="Times New Roman" w:cs="Times New Roman"/>
        </w:rPr>
        <w:t>Modeling</w:t>
      </w:r>
      <w:proofErr w:type="spellEnd"/>
      <w:r w:rsidRPr="00BA0783">
        <w:rPr>
          <w:rFonts w:ascii="Times New Roman" w:hAnsi="Times New Roman" w:cs="Times New Roman"/>
        </w:rPr>
        <w:t xml:space="preserve"> Based on the Analysis of Interval Data of Atmospheric Air Pollution Processes with Nitrogen Dioxide due to the Spread of Vehicle Exhaust Gases. </w:t>
      </w:r>
      <w:r w:rsidRPr="00BA0783">
        <w:rPr>
          <w:rFonts w:ascii="Times New Roman" w:hAnsi="Times New Roman" w:cs="Times New Roman"/>
          <w:i/>
          <w:iCs/>
        </w:rPr>
        <w:t>Sustainability</w:t>
      </w:r>
      <w:r w:rsidRPr="00BA0783">
        <w:rPr>
          <w:rFonts w:ascii="Times New Roman" w:hAnsi="Times New Roman" w:cs="Times New Roman"/>
        </w:rPr>
        <w:t>.</w:t>
      </w:r>
    </w:p>
    <w:p w14:paraId="264E894B"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Nawaz, R., Ashraf, A., Nasim, I., Irshad, M.A., Zaman, Q.U. and Latif, M., 2023. Assessing the Status of Air Pollution in the selected Cities of Pakistan. </w:t>
      </w:r>
      <w:r w:rsidRPr="00BA0783">
        <w:rPr>
          <w:rFonts w:ascii="Times New Roman" w:hAnsi="Times New Roman" w:cs="Times New Roman"/>
          <w:i/>
          <w:iCs/>
        </w:rPr>
        <w:t>Pollution</w:t>
      </w:r>
      <w:r w:rsidRPr="00BA0783">
        <w:rPr>
          <w:rFonts w:ascii="Times New Roman" w:hAnsi="Times New Roman" w:cs="Times New Roman"/>
        </w:rPr>
        <w:t>, </w:t>
      </w:r>
      <w:r w:rsidRPr="00BA0783">
        <w:rPr>
          <w:rFonts w:ascii="Times New Roman" w:hAnsi="Times New Roman" w:cs="Times New Roman"/>
          <w:i/>
          <w:iCs/>
        </w:rPr>
        <w:t>9</w:t>
      </w:r>
      <w:r w:rsidRPr="00BA0783">
        <w:rPr>
          <w:rFonts w:ascii="Times New Roman" w:hAnsi="Times New Roman" w:cs="Times New Roman"/>
        </w:rPr>
        <w:t>(1), pp.381-391.</w:t>
      </w:r>
    </w:p>
    <w:p w14:paraId="2DF5C156"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Pham, N.Q. and Nguyen, G.T., 2024. Assessing air quality using multivariate statistical approaches. </w:t>
      </w:r>
      <w:r w:rsidRPr="00BA0783">
        <w:rPr>
          <w:rFonts w:ascii="Times New Roman" w:hAnsi="Times New Roman" w:cs="Times New Roman"/>
          <w:i/>
          <w:iCs/>
        </w:rPr>
        <w:t>Civil Engineering Journal</w:t>
      </w:r>
      <w:r w:rsidRPr="00BA0783">
        <w:rPr>
          <w:rFonts w:ascii="Times New Roman" w:hAnsi="Times New Roman" w:cs="Times New Roman"/>
        </w:rPr>
        <w:t>, </w:t>
      </w:r>
      <w:r w:rsidRPr="00BA0783">
        <w:rPr>
          <w:rFonts w:ascii="Times New Roman" w:hAnsi="Times New Roman" w:cs="Times New Roman"/>
          <w:i/>
          <w:iCs/>
        </w:rPr>
        <w:t>10</w:t>
      </w:r>
      <w:r w:rsidRPr="00BA0783">
        <w:rPr>
          <w:rFonts w:ascii="Times New Roman" w:hAnsi="Times New Roman" w:cs="Times New Roman"/>
        </w:rPr>
        <w:t>(2), pp.521-533.</w:t>
      </w:r>
    </w:p>
    <w:p w14:paraId="4806D7D5"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 xml:space="preserve">Polcyn, J., </w:t>
      </w:r>
      <w:proofErr w:type="spellStart"/>
      <w:r w:rsidRPr="00BA0783">
        <w:rPr>
          <w:rFonts w:ascii="Times New Roman" w:hAnsi="Times New Roman" w:cs="Times New Roman"/>
        </w:rPr>
        <w:t>Voumik</w:t>
      </w:r>
      <w:proofErr w:type="spellEnd"/>
      <w:r w:rsidRPr="00BA0783">
        <w:rPr>
          <w:rFonts w:ascii="Times New Roman" w:hAnsi="Times New Roman" w:cs="Times New Roman"/>
        </w:rPr>
        <w:t>, L.C., Ridwan, M., Ray, S. and Vovk, V., 2023. Evaluating the influences of health expenditure, energy consumption, and environmental pollution on life expectancy in Asia. </w:t>
      </w:r>
      <w:r w:rsidRPr="00BA0783">
        <w:rPr>
          <w:rFonts w:ascii="Times New Roman" w:hAnsi="Times New Roman" w:cs="Times New Roman"/>
          <w:i/>
          <w:iCs/>
        </w:rPr>
        <w:t>International journal of environmental research and public health</w:t>
      </w:r>
      <w:r w:rsidRPr="00BA0783">
        <w:rPr>
          <w:rFonts w:ascii="Times New Roman" w:hAnsi="Times New Roman" w:cs="Times New Roman"/>
        </w:rPr>
        <w:t>, </w:t>
      </w:r>
      <w:r w:rsidRPr="00BA0783">
        <w:rPr>
          <w:rFonts w:ascii="Times New Roman" w:hAnsi="Times New Roman" w:cs="Times New Roman"/>
          <w:i/>
          <w:iCs/>
        </w:rPr>
        <w:t>20</w:t>
      </w:r>
      <w:r w:rsidRPr="00BA0783">
        <w:rPr>
          <w:rFonts w:ascii="Times New Roman" w:hAnsi="Times New Roman" w:cs="Times New Roman"/>
        </w:rPr>
        <w:t>(5), p.4000.</w:t>
      </w:r>
    </w:p>
    <w:p w14:paraId="4992ED2E"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lastRenderedPageBreak/>
        <w:t xml:space="preserve">Ren, S., Hao, Y. and Wu, H., 2023. Digitalization and environment governance: does internet development reduce environmental </w:t>
      </w:r>
      <w:proofErr w:type="gramStart"/>
      <w:r w:rsidRPr="00BA0783">
        <w:rPr>
          <w:rFonts w:ascii="Times New Roman" w:hAnsi="Times New Roman" w:cs="Times New Roman"/>
        </w:rPr>
        <w:t>pollution?.</w:t>
      </w:r>
      <w:proofErr w:type="gramEnd"/>
      <w:r w:rsidRPr="00BA0783">
        <w:rPr>
          <w:rFonts w:ascii="Times New Roman" w:hAnsi="Times New Roman" w:cs="Times New Roman"/>
        </w:rPr>
        <w:t> </w:t>
      </w:r>
      <w:r w:rsidRPr="00BA0783">
        <w:rPr>
          <w:rFonts w:ascii="Times New Roman" w:hAnsi="Times New Roman" w:cs="Times New Roman"/>
          <w:i/>
          <w:iCs/>
        </w:rPr>
        <w:t>Journal of Environmental Planning and Management</w:t>
      </w:r>
      <w:r w:rsidRPr="00BA0783">
        <w:rPr>
          <w:rFonts w:ascii="Times New Roman" w:hAnsi="Times New Roman" w:cs="Times New Roman"/>
        </w:rPr>
        <w:t>, </w:t>
      </w:r>
      <w:r w:rsidRPr="00BA0783">
        <w:rPr>
          <w:rFonts w:ascii="Times New Roman" w:hAnsi="Times New Roman" w:cs="Times New Roman"/>
          <w:i/>
          <w:iCs/>
        </w:rPr>
        <w:t>66</w:t>
      </w:r>
      <w:r w:rsidRPr="00BA0783">
        <w:rPr>
          <w:rFonts w:ascii="Times New Roman" w:hAnsi="Times New Roman" w:cs="Times New Roman"/>
        </w:rPr>
        <w:t>(7), pp.1533-1562.</w:t>
      </w:r>
    </w:p>
    <w:p w14:paraId="24A1DFA5"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Tang, B., Xu, H., Song, F., Ge, H., Chen, L., Yue, S. and Yang, W., 2022. Effect of biochar on immobilization remediation of Cd⁃ contaminated soil and environmental quality. </w:t>
      </w:r>
      <w:r w:rsidRPr="00BA0783">
        <w:rPr>
          <w:rFonts w:ascii="Times New Roman" w:hAnsi="Times New Roman" w:cs="Times New Roman"/>
          <w:i/>
          <w:iCs/>
        </w:rPr>
        <w:t>Environmental Research</w:t>
      </w:r>
      <w:r w:rsidRPr="00BA0783">
        <w:rPr>
          <w:rFonts w:ascii="Times New Roman" w:hAnsi="Times New Roman" w:cs="Times New Roman"/>
        </w:rPr>
        <w:t>, </w:t>
      </w:r>
      <w:r w:rsidRPr="00BA0783">
        <w:rPr>
          <w:rFonts w:ascii="Times New Roman" w:hAnsi="Times New Roman" w:cs="Times New Roman"/>
          <w:i/>
          <w:iCs/>
        </w:rPr>
        <w:t>204</w:t>
      </w:r>
      <w:r w:rsidRPr="00BA0783">
        <w:rPr>
          <w:rFonts w:ascii="Times New Roman" w:hAnsi="Times New Roman" w:cs="Times New Roman"/>
        </w:rPr>
        <w:t>, p.111840.</w:t>
      </w:r>
    </w:p>
    <w:p w14:paraId="710D7FED"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Ullah, S., Adebayo, T.S., Irfan, M. and Abbas, S., 2023. Environmental quality and energy transition prospects for G-7 economies: the prominence of environment-related ICT innovations, financial and human development. </w:t>
      </w:r>
      <w:r w:rsidRPr="00BA0783">
        <w:rPr>
          <w:rFonts w:ascii="Times New Roman" w:hAnsi="Times New Roman" w:cs="Times New Roman"/>
          <w:i/>
          <w:iCs/>
        </w:rPr>
        <w:t>Journal of Environmental Management</w:t>
      </w:r>
      <w:r w:rsidRPr="00BA0783">
        <w:rPr>
          <w:rFonts w:ascii="Times New Roman" w:hAnsi="Times New Roman" w:cs="Times New Roman"/>
        </w:rPr>
        <w:t>, </w:t>
      </w:r>
      <w:r w:rsidRPr="00BA0783">
        <w:rPr>
          <w:rFonts w:ascii="Times New Roman" w:hAnsi="Times New Roman" w:cs="Times New Roman"/>
          <w:i/>
          <w:iCs/>
        </w:rPr>
        <w:t>342</w:t>
      </w:r>
      <w:r w:rsidRPr="00BA0783">
        <w:rPr>
          <w:rFonts w:ascii="Times New Roman" w:hAnsi="Times New Roman" w:cs="Times New Roman"/>
        </w:rPr>
        <w:t>, p.118120.</w:t>
      </w:r>
    </w:p>
    <w:p w14:paraId="2DF18FC6" w14:textId="77777777" w:rsidR="00BB6CB8" w:rsidRPr="00BA0783" w:rsidRDefault="00BB6CB8" w:rsidP="000124BD">
      <w:pPr>
        <w:spacing w:line="360" w:lineRule="auto"/>
        <w:jc w:val="both"/>
        <w:rPr>
          <w:rFonts w:ascii="Times New Roman" w:hAnsi="Times New Roman" w:cs="Times New Roman"/>
        </w:rPr>
      </w:pPr>
      <w:proofErr w:type="spellStart"/>
      <w:r w:rsidRPr="00BA0783">
        <w:rPr>
          <w:rFonts w:ascii="Times New Roman" w:hAnsi="Times New Roman" w:cs="Times New Roman"/>
        </w:rPr>
        <w:t>Yacour</w:t>
      </w:r>
      <w:proofErr w:type="spellEnd"/>
      <w:r w:rsidRPr="00BA0783">
        <w:rPr>
          <w:rFonts w:ascii="Times New Roman" w:hAnsi="Times New Roman" w:cs="Times New Roman"/>
        </w:rPr>
        <w:t xml:space="preserve">, S. and El </w:t>
      </w:r>
      <w:proofErr w:type="spellStart"/>
      <w:r w:rsidRPr="00BA0783">
        <w:rPr>
          <w:rFonts w:ascii="Times New Roman" w:hAnsi="Times New Roman" w:cs="Times New Roman"/>
        </w:rPr>
        <w:t>Ghini</w:t>
      </w:r>
      <w:proofErr w:type="spellEnd"/>
      <w:r w:rsidRPr="00BA0783">
        <w:rPr>
          <w:rFonts w:ascii="Times New Roman" w:hAnsi="Times New Roman" w:cs="Times New Roman"/>
        </w:rPr>
        <w:t>, A., 2024. Environmental quality, economic growth, and healthcare expenditure nexus for North Africa: A panel cointegration analysis. </w:t>
      </w:r>
      <w:r w:rsidRPr="00BA0783">
        <w:rPr>
          <w:rFonts w:ascii="Times New Roman" w:hAnsi="Times New Roman" w:cs="Times New Roman"/>
          <w:i/>
          <w:iCs/>
        </w:rPr>
        <w:t xml:space="preserve">Environmental </w:t>
      </w:r>
      <w:proofErr w:type="spellStart"/>
      <w:r w:rsidRPr="00BA0783">
        <w:rPr>
          <w:rFonts w:ascii="Times New Roman" w:hAnsi="Times New Roman" w:cs="Times New Roman"/>
          <w:i/>
          <w:iCs/>
        </w:rPr>
        <w:t>Modeling</w:t>
      </w:r>
      <w:proofErr w:type="spellEnd"/>
      <w:r w:rsidRPr="00BA0783">
        <w:rPr>
          <w:rFonts w:ascii="Times New Roman" w:hAnsi="Times New Roman" w:cs="Times New Roman"/>
          <w:i/>
          <w:iCs/>
        </w:rPr>
        <w:t xml:space="preserve"> &amp; Assessment</w:t>
      </w:r>
      <w:r w:rsidRPr="00BA0783">
        <w:rPr>
          <w:rFonts w:ascii="Times New Roman" w:hAnsi="Times New Roman" w:cs="Times New Roman"/>
        </w:rPr>
        <w:t>, </w:t>
      </w:r>
      <w:r w:rsidRPr="00BA0783">
        <w:rPr>
          <w:rFonts w:ascii="Times New Roman" w:hAnsi="Times New Roman" w:cs="Times New Roman"/>
          <w:i/>
          <w:iCs/>
        </w:rPr>
        <w:t>29</w:t>
      </w:r>
      <w:r w:rsidRPr="00BA0783">
        <w:rPr>
          <w:rFonts w:ascii="Times New Roman" w:hAnsi="Times New Roman" w:cs="Times New Roman"/>
        </w:rPr>
        <w:t>(2), pp.307-321.</w:t>
      </w:r>
    </w:p>
    <w:p w14:paraId="27256F54"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Yu, L., Liu, W., Wang, X., Ye, Z., Tan, Q., Qiu, W., Nie, X., Li, M., Wang, B. and Chen, W., 2022. A review of practical statistical methods used in epidemiological studies to estimate the health effects of multi-pollutant mixture. </w:t>
      </w:r>
      <w:r w:rsidRPr="00BA0783">
        <w:rPr>
          <w:rFonts w:ascii="Times New Roman" w:hAnsi="Times New Roman" w:cs="Times New Roman"/>
          <w:i/>
          <w:iCs/>
        </w:rPr>
        <w:t>Environmental Pollution</w:t>
      </w:r>
      <w:r w:rsidRPr="00BA0783">
        <w:rPr>
          <w:rFonts w:ascii="Times New Roman" w:hAnsi="Times New Roman" w:cs="Times New Roman"/>
        </w:rPr>
        <w:t>, </w:t>
      </w:r>
      <w:r w:rsidRPr="00BA0783">
        <w:rPr>
          <w:rFonts w:ascii="Times New Roman" w:hAnsi="Times New Roman" w:cs="Times New Roman"/>
          <w:i/>
          <w:iCs/>
        </w:rPr>
        <w:t>306</w:t>
      </w:r>
      <w:r w:rsidRPr="00BA0783">
        <w:rPr>
          <w:rFonts w:ascii="Times New Roman" w:hAnsi="Times New Roman" w:cs="Times New Roman"/>
        </w:rPr>
        <w:t>, p.119356.</w:t>
      </w:r>
    </w:p>
    <w:p w14:paraId="622CBF88"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Zhang, J. and Li, S., 2022. Air quality index forecast in Beijing based on CNN-LSTM multi-model. </w:t>
      </w:r>
      <w:r w:rsidRPr="00BA0783">
        <w:rPr>
          <w:rFonts w:ascii="Times New Roman" w:hAnsi="Times New Roman" w:cs="Times New Roman"/>
          <w:i/>
          <w:iCs/>
        </w:rPr>
        <w:t>Chemosphere</w:t>
      </w:r>
      <w:r w:rsidRPr="00BA0783">
        <w:rPr>
          <w:rFonts w:ascii="Times New Roman" w:hAnsi="Times New Roman" w:cs="Times New Roman"/>
        </w:rPr>
        <w:t>, </w:t>
      </w:r>
      <w:r w:rsidRPr="00BA0783">
        <w:rPr>
          <w:rFonts w:ascii="Times New Roman" w:hAnsi="Times New Roman" w:cs="Times New Roman"/>
          <w:i/>
          <w:iCs/>
        </w:rPr>
        <w:t>308</w:t>
      </w:r>
      <w:r w:rsidRPr="00BA0783">
        <w:rPr>
          <w:rFonts w:ascii="Times New Roman" w:hAnsi="Times New Roman" w:cs="Times New Roman"/>
        </w:rPr>
        <w:t>, p.136180.</w:t>
      </w:r>
    </w:p>
    <w:p w14:paraId="69BCB253" w14:textId="77777777" w:rsidR="00BB6CB8" w:rsidRPr="00BA0783" w:rsidRDefault="00BB6CB8" w:rsidP="000124BD">
      <w:pPr>
        <w:spacing w:line="360" w:lineRule="auto"/>
        <w:jc w:val="both"/>
        <w:rPr>
          <w:rFonts w:ascii="Times New Roman" w:hAnsi="Times New Roman" w:cs="Times New Roman"/>
        </w:rPr>
      </w:pPr>
      <w:r w:rsidRPr="00BA0783">
        <w:rPr>
          <w:rFonts w:ascii="Times New Roman" w:hAnsi="Times New Roman" w:cs="Times New Roman"/>
        </w:rPr>
        <w:t>Zhang, Q., Meng, X., Shi, S., Kan, L., Chen, R. and Kan, H., 2022. Overview of particulate air pollution and human health in China: Evidence, challenges, and opportunities. </w:t>
      </w:r>
      <w:r w:rsidRPr="00BA0783">
        <w:rPr>
          <w:rFonts w:ascii="Times New Roman" w:hAnsi="Times New Roman" w:cs="Times New Roman"/>
          <w:i/>
          <w:iCs/>
        </w:rPr>
        <w:t>The Innovation</w:t>
      </w:r>
      <w:r w:rsidRPr="00BA0783">
        <w:rPr>
          <w:rFonts w:ascii="Times New Roman" w:hAnsi="Times New Roman" w:cs="Times New Roman"/>
        </w:rPr>
        <w:t>, </w:t>
      </w:r>
      <w:r w:rsidRPr="00BA0783">
        <w:rPr>
          <w:rFonts w:ascii="Times New Roman" w:hAnsi="Times New Roman" w:cs="Times New Roman"/>
          <w:i/>
          <w:iCs/>
        </w:rPr>
        <w:t>3</w:t>
      </w:r>
      <w:r w:rsidRPr="00BA0783">
        <w:rPr>
          <w:rFonts w:ascii="Times New Roman" w:hAnsi="Times New Roman" w:cs="Times New Roman"/>
        </w:rPr>
        <w:t>(6).</w:t>
      </w:r>
    </w:p>
    <w:sectPr w:rsidR="00BB6CB8" w:rsidRPr="00BA0783" w:rsidSect="00EA6D36">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587154" w14:textId="77777777" w:rsidR="00B34AE4" w:rsidRDefault="00B34AE4" w:rsidP="00EA6D36">
      <w:pPr>
        <w:spacing w:after="0" w:line="240" w:lineRule="auto"/>
      </w:pPr>
      <w:r>
        <w:separator/>
      </w:r>
    </w:p>
  </w:endnote>
  <w:endnote w:type="continuationSeparator" w:id="0">
    <w:p w14:paraId="33860F65" w14:textId="77777777" w:rsidR="00B34AE4" w:rsidRDefault="00B34AE4" w:rsidP="00EA6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4189222"/>
      <w:docPartObj>
        <w:docPartGallery w:val="Page Numbers (Bottom of Page)"/>
        <w:docPartUnique/>
      </w:docPartObj>
    </w:sdtPr>
    <w:sdtEndPr>
      <w:rPr>
        <w:noProof/>
      </w:rPr>
    </w:sdtEndPr>
    <w:sdtContent>
      <w:p w14:paraId="5F3CD494" w14:textId="3688879A" w:rsidR="00EA6D36" w:rsidRDefault="00EA6D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60E9F0" w14:textId="77777777" w:rsidR="00EA6D36" w:rsidRDefault="00EA6D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D461A" w14:textId="77777777" w:rsidR="00B34AE4" w:rsidRDefault="00B34AE4" w:rsidP="00EA6D36">
      <w:pPr>
        <w:spacing w:after="0" w:line="240" w:lineRule="auto"/>
      </w:pPr>
      <w:r>
        <w:separator/>
      </w:r>
    </w:p>
  </w:footnote>
  <w:footnote w:type="continuationSeparator" w:id="0">
    <w:p w14:paraId="6348D299" w14:textId="77777777" w:rsidR="00B34AE4" w:rsidRDefault="00B34AE4" w:rsidP="00EA6D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7265C"/>
    <w:multiLevelType w:val="multilevel"/>
    <w:tmpl w:val="C3729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A02BA"/>
    <w:multiLevelType w:val="multilevel"/>
    <w:tmpl w:val="6F4E7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7199C"/>
    <w:multiLevelType w:val="multilevel"/>
    <w:tmpl w:val="476682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EF744B"/>
    <w:multiLevelType w:val="multilevel"/>
    <w:tmpl w:val="582617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E80154"/>
    <w:multiLevelType w:val="multilevel"/>
    <w:tmpl w:val="2C482B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3A57B0"/>
    <w:multiLevelType w:val="hybridMultilevel"/>
    <w:tmpl w:val="A0EA9F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DCD2419"/>
    <w:multiLevelType w:val="multilevel"/>
    <w:tmpl w:val="1152B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D62147"/>
    <w:multiLevelType w:val="multilevel"/>
    <w:tmpl w:val="9DAC64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7C21EA"/>
    <w:multiLevelType w:val="multilevel"/>
    <w:tmpl w:val="6E726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4804C6"/>
    <w:multiLevelType w:val="multilevel"/>
    <w:tmpl w:val="7A94E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526484"/>
    <w:multiLevelType w:val="multilevel"/>
    <w:tmpl w:val="F3442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7368188">
    <w:abstractNumId w:val="8"/>
  </w:num>
  <w:num w:numId="2" w16cid:durableId="88427721">
    <w:abstractNumId w:val="2"/>
  </w:num>
  <w:num w:numId="3" w16cid:durableId="269119977">
    <w:abstractNumId w:val="0"/>
  </w:num>
  <w:num w:numId="4" w16cid:durableId="1114054358">
    <w:abstractNumId w:val="7"/>
  </w:num>
  <w:num w:numId="5" w16cid:durableId="1534541608">
    <w:abstractNumId w:val="4"/>
  </w:num>
  <w:num w:numId="6" w16cid:durableId="579562435">
    <w:abstractNumId w:val="3"/>
  </w:num>
  <w:num w:numId="7" w16cid:durableId="1813326016">
    <w:abstractNumId w:val="10"/>
  </w:num>
  <w:num w:numId="8" w16cid:durableId="22291990">
    <w:abstractNumId w:val="1"/>
  </w:num>
  <w:num w:numId="9" w16cid:durableId="1664892379">
    <w:abstractNumId w:val="9"/>
  </w:num>
  <w:num w:numId="10" w16cid:durableId="256519905">
    <w:abstractNumId w:val="6"/>
  </w:num>
  <w:num w:numId="11" w16cid:durableId="1847079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D43"/>
    <w:rsid w:val="000124BD"/>
    <w:rsid w:val="00025DBC"/>
    <w:rsid w:val="00041513"/>
    <w:rsid w:val="00043126"/>
    <w:rsid w:val="000718A3"/>
    <w:rsid w:val="000E4A9C"/>
    <w:rsid w:val="0010454D"/>
    <w:rsid w:val="00105589"/>
    <w:rsid w:val="00145D1B"/>
    <w:rsid w:val="00163A11"/>
    <w:rsid w:val="0017726C"/>
    <w:rsid w:val="001A3A2C"/>
    <w:rsid w:val="001C075C"/>
    <w:rsid w:val="001D4534"/>
    <w:rsid w:val="001D4E7F"/>
    <w:rsid w:val="001F3520"/>
    <w:rsid w:val="00213185"/>
    <w:rsid w:val="0026493A"/>
    <w:rsid w:val="00280A26"/>
    <w:rsid w:val="002C3C25"/>
    <w:rsid w:val="002F0771"/>
    <w:rsid w:val="0031733E"/>
    <w:rsid w:val="0033113A"/>
    <w:rsid w:val="00346F3F"/>
    <w:rsid w:val="00347FEC"/>
    <w:rsid w:val="00365182"/>
    <w:rsid w:val="00376524"/>
    <w:rsid w:val="00391173"/>
    <w:rsid w:val="003F2A23"/>
    <w:rsid w:val="00430620"/>
    <w:rsid w:val="00435356"/>
    <w:rsid w:val="00436461"/>
    <w:rsid w:val="00472982"/>
    <w:rsid w:val="004C13E8"/>
    <w:rsid w:val="00503AA3"/>
    <w:rsid w:val="00514A84"/>
    <w:rsid w:val="005309F8"/>
    <w:rsid w:val="005813ED"/>
    <w:rsid w:val="00585719"/>
    <w:rsid w:val="0058603C"/>
    <w:rsid w:val="00587374"/>
    <w:rsid w:val="00592B54"/>
    <w:rsid w:val="005B380E"/>
    <w:rsid w:val="005C1B99"/>
    <w:rsid w:val="005C56CD"/>
    <w:rsid w:val="005D1C14"/>
    <w:rsid w:val="005D776F"/>
    <w:rsid w:val="005E250D"/>
    <w:rsid w:val="006135D9"/>
    <w:rsid w:val="006148DB"/>
    <w:rsid w:val="006A2D43"/>
    <w:rsid w:val="006C1794"/>
    <w:rsid w:val="0072310F"/>
    <w:rsid w:val="00726ED2"/>
    <w:rsid w:val="00731279"/>
    <w:rsid w:val="007448FE"/>
    <w:rsid w:val="00762DA8"/>
    <w:rsid w:val="007978E1"/>
    <w:rsid w:val="007A4D86"/>
    <w:rsid w:val="007B2837"/>
    <w:rsid w:val="007C0B05"/>
    <w:rsid w:val="00820703"/>
    <w:rsid w:val="008265C0"/>
    <w:rsid w:val="00841A8F"/>
    <w:rsid w:val="00846B70"/>
    <w:rsid w:val="00866C5A"/>
    <w:rsid w:val="008676E0"/>
    <w:rsid w:val="008812E7"/>
    <w:rsid w:val="00883F6C"/>
    <w:rsid w:val="00893A4B"/>
    <w:rsid w:val="008D36D4"/>
    <w:rsid w:val="008F7D9E"/>
    <w:rsid w:val="009177A5"/>
    <w:rsid w:val="0095334A"/>
    <w:rsid w:val="009C0B4E"/>
    <w:rsid w:val="009E7E83"/>
    <w:rsid w:val="009F11A9"/>
    <w:rsid w:val="00A046C9"/>
    <w:rsid w:val="00A339A7"/>
    <w:rsid w:val="00AD72A1"/>
    <w:rsid w:val="00B34AE4"/>
    <w:rsid w:val="00B45744"/>
    <w:rsid w:val="00B53EBE"/>
    <w:rsid w:val="00B607CD"/>
    <w:rsid w:val="00B83455"/>
    <w:rsid w:val="00B941E8"/>
    <w:rsid w:val="00BA0783"/>
    <w:rsid w:val="00BA6BB7"/>
    <w:rsid w:val="00BB62E6"/>
    <w:rsid w:val="00BB6CB8"/>
    <w:rsid w:val="00BC4534"/>
    <w:rsid w:val="00BE2583"/>
    <w:rsid w:val="00C308CE"/>
    <w:rsid w:val="00C43DE7"/>
    <w:rsid w:val="00C46D06"/>
    <w:rsid w:val="00CC1FB7"/>
    <w:rsid w:val="00CC756B"/>
    <w:rsid w:val="00CE6D26"/>
    <w:rsid w:val="00D11D87"/>
    <w:rsid w:val="00D661FB"/>
    <w:rsid w:val="00D675BF"/>
    <w:rsid w:val="00D679AD"/>
    <w:rsid w:val="00DA110B"/>
    <w:rsid w:val="00DB751B"/>
    <w:rsid w:val="00DE317B"/>
    <w:rsid w:val="00E1615B"/>
    <w:rsid w:val="00E372D3"/>
    <w:rsid w:val="00E53C0F"/>
    <w:rsid w:val="00E86808"/>
    <w:rsid w:val="00EA6D36"/>
    <w:rsid w:val="00ED10E1"/>
    <w:rsid w:val="00EE7DC7"/>
    <w:rsid w:val="00F04861"/>
    <w:rsid w:val="00F2482E"/>
    <w:rsid w:val="00F56C97"/>
    <w:rsid w:val="00FB109E"/>
    <w:rsid w:val="00FC311A"/>
    <w:rsid w:val="00FD02C8"/>
    <w:rsid w:val="00FE5F9C"/>
    <w:rsid w:val="00FF1CB8"/>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835DEE"/>
  <w15:chartTrackingRefBased/>
  <w15:docId w15:val="{0989FAA8-864C-4722-965E-A24B4E98C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BE2583"/>
    <w:pPr>
      <w:keepNext/>
      <w:keepLines/>
      <w:spacing w:before="360" w:after="80" w:line="360" w:lineRule="auto"/>
      <w:outlineLvl w:val="0"/>
    </w:pPr>
    <w:rPr>
      <w:rFonts w:asciiTheme="majorHAnsi" w:eastAsiaTheme="majorEastAsia" w:hAnsiTheme="majorHAnsi"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376524"/>
    <w:pPr>
      <w:keepNext/>
      <w:keepLines/>
      <w:spacing w:before="160" w:after="80"/>
      <w:outlineLvl w:val="1"/>
    </w:pPr>
    <w:rPr>
      <w:rFonts w:asciiTheme="majorHAnsi" w:eastAsiaTheme="majorEastAsia" w:hAnsiTheme="majorHAnsi" w:cstheme="majorBidi"/>
      <w:b/>
      <w:color w:val="000000" w:themeColor="text1"/>
      <w:szCs w:val="32"/>
    </w:rPr>
  </w:style>
  <w:style w:type="paragraph" w:styleId="Heading3">
    <w:name w:val="heading 3"/>
    <w:basedOn w:val="Normal"/>
    <w:next w:val="Normal"/>
    <w:link w:val="Heading3Char"/>
    <w:autoRedefine/>
    <w:uiPriority w:val="9"/>
    <w:unhideWhenUsed/>
    <w:qFormat/>
    <w:rsid w:val="002C3C25"/>
    <w:pPr>
      <w:keepNext/>
      <w:keepLines/>
      <w:spacing w:before="160" w:after="80" w:line="360" w:lineRule="auto"/>
      <w:jc w:val="both"/>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autoRedefine/>
    <w:uiPriority w:val="9"/>
    <w:unhideWhenUsed/>
    <w:qFormat/>
    <w:rsid w:val="001A3A2C"/>
    <w:pPr>
      <w:keepNext/>
      <w:keepLines/>
      <w:spacing w:before="80" w:after="40" w:line="360" w:lineRule="auto"/>
      <w:jc w:val="center"/>
      <w:outlineLvl w:val="3"/>
    </w:pPr>
    <w:rPr>
      <w:rFonts w:ascii="Arial" w:eastAsiaTheme="majorEastAsia" w:hAnsi="Arial" w:cstheme="majorBidi"/>
      <w:i/>
      <w:iCs/>
      <w:color w:val="000000" w:themeColor="text1"/>
    </w:rPr>
  </w:style>
  <w:style w:type="paragraph" w:styleId="Heading5">
    <w:name w:val="heading 5"/>
    <w:basedOn w:val="Normal"/>
    <w:next w:val="Normal"/>
    <w:link w:val="Heading5Char"/>
    <w:uiPriority w:val="9"/>
    <w:semiHidden/>
    <w:unhideWhenUsed/>
    <w:qFormat/>
    <w:rsid w:val="006A2D4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2D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2D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2D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2D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583"/>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rsid w:val="00376524"/>
    <w:rPr>
      <w:rFonts w:asciiTheme="majorHAnsi" w:eastAsiaTheme="majorEastAsia" w:hAnsiTheme="majorHAnsi" w:cstheme="majorBidi"/>
      <w:b/>
      <w:color w:val="000000" w:themeColor="text1"/>
      <w:szCs w:val="32"/>
    </w:rPr>
  </w:style>
  <w:style w:type="character" w:customStyle="1" w:styleId="Heading3Char">
    <w:name w:val="Heading 3 Char"/>
    <w:basedOn w:val="DefaultParagraphFont"/>
    <w:link w:val="Heading3"/>
    <w:uiPriority w:val="9"/>
    <w:rsid w:val="002C3C25"/>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rsid w:val="001A3A2C"/>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A2D4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A2D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2D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2D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2D43"/>
    <w:rPr>
      <w:rFonts w:eastAsiaTheme="majorEastAsia" w:cstheme="majorBidi"/>
      <w:color w:val="272727" w:themeColor="text1" w:themeTint="D8"/>
    </w:rPr>
  </w:style>
  <w:style w:type="paragraph" w:styleId="Title">
    <w:name w:val="Title"/>
    <w:basedOn w:val="Normal"/>
    <w:next w:val="Normal"/>
    <w:link w:val="TitleChar"/>
    <w:uiPriority w:val="10"/>
    <w:qFormat/>
    <w:rsid w:val="006A2D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2D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2D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2D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2D43"/>
    <w:pPr>
      <w:spacing w:before="160"/>
      <w:jc w:val="center"/>
    </w:pPr>
    <w:rPr>
      <w:i/>
      <w:iCs/>
      <w:color w:val="404040" w:themeColor="text1" w:themeTint="BF"/>
    </w:rPr>
  </w:style>
  <w:style w:type="character" w:customStyle="1" w:styleId="QuoteChar">
    <w:name w:val="Quote Char"/>
    <w:basedOn w:val="DefaultParagraphFont"/>
    <w:link w:val="Quote"/>
    <w:uiPriority w:val="29"/>
    <w:rsid w:val="006A2D43"/>
    <w:rPr>
      <w:i/>
      <w:iCs/>
      <w:color w:val="404040" w:themeColor="text1" w:themeTint="BF"/>
    </w:rPr>
  </w:style>
  <w:style w:type="paragraph" w:styleId="ListParagraph">
    <w:name w:val="List Paragraph"/>
    <w:basedOn w:val="Normal"/>
    <w:uiPriority w:val="34"/>
    <w:qFormat/>
    <w:rsid w:val="006A2D43"/>
    <w:pPr>
      <w:ind w:left="720"/>
      <w:contextualSpacing/>
    </w:pPr>
  </w:style>
  <w:style w:type="character" w:styleId="IntenseEmphasis">
    <w:name w:val="Intense Emphasis"/>
    <w:basedOn w:val="DefaultParagraphFont"/>
    <w:uiPriority w:val="21"/>
    <w:qFormat/>
    <w:rsid w:val="006A2D43"/>
    <w:rPr>
      <w:i/>
      <w:iCs/>
      <w:color w:val="2F5496" w:themeColor="accent1" w:themeShade="BF"/>
    </w:rPr>
  </w:style>
  <w:style w:type="paragraph" w:styleId="IntenseQuote">
    <w:name w:val="Intense Quote"/>
    <w:basedOn w:val="Normal"/>
    <w:next w:val="Normal"/>
    <w:link w:val="IntenseQuoteChar"/>
    <w:uiPriority w:val="30"/>
    <w:qFormat/>
    <w:rsid w:val="006A2D4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2D43"/>
    <w:rPr>
      <w:i/>
      <w:iCs/>
      <w:color w:val="2F5496" w:themeColor="accent1" w:themeShade="BF"/>
    </w:rPr>
  </w:style>
  <w:style w:type="character" w:styleId="IntenseReference">
    <w:name w:val="Intense Reference"/>
    <w:basedOn w:val="DefaultParagraphFont"/>
    <w:uiPriority w:val="32"/>
    <w:qFormat/>
    <w:rsid w:val="006A2D43"/>
    <w:rPr>
      <w:b/>
      <w:bCs/>
      <w:smallCaps/>
      <w:color w:val="2F5496" w:themeColor="accent1" w:themeShade="BF"/>
      <w:spacing w:val="5"/>
    </w:rPr>
  </w:style>
  <w:style w:type="paragraph" w:styleId="Header">
    <w:name w:val="header"/>
    <w:basedOn w:val="Normal"/>
    <w:link w:val="HeaderChar"/>
    <w:uiPriority w:val="99"/>
    <w:unhideWhenUsed/>
    <w:rsid w:val="00EA6D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6D36"/>
  </w:style>
  <w:style w:type="paragraph" w:styleId="Footer">
    <w:name w:val="footer"/>
    <w:basedOn w:val="Normal"/>
    <w:link w:val="FooterChar"/>
    <w:uiPriority w:val="99"/>
    <w:unhideWhenUsed/>
    <w:rsid w:val="00EA6D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6D36"/>
  </w:style>
  <w:style w:type="paragraph" w:styleId="TOCHeading">
    <w:name w:val="TOC Heading"/>
    <w:basedOn w:val="Heading1"/>
    <w:next w:val="Normal"/>
    <w:uiPriority w:val="39"/>
    <w:unhideWhenUsed/>
    <w:qFormat/>
    <w:rsid w:val="00C308CE"/>
    <w:pPr>
      <w:spacing w:before="240" w:after="0" w:line="259" w:lineRule="auto"/>
      <w:outlineLvl w:val="9"/>
    </w:pPr>
    <w:rPr>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C308CE"/>
    <w:pPr>
      <w:spacing w:after="100"/>
    </w:pPr>
  </w:style>
  <w:style w:type="paragraph" w:styleId="TOC2">
    <w:name w:val="toc 2"/>
    <w:basedOn w:val="Normal"/>
    <w:next w:val="Normal"/>
    <w:autoRedefine/>
    <w:uiPriority w:val="39"/>
    <w:unhideWhenUsed/>
    <w:rsid w:val="00C308CE"/>
    <w:pPr>
      <w:spacing w:after="100"/>
      <w:ind w:left="240"/>
    </w:pPr>
  </w:style>
  <w:style w:type="character" w:styleId="Hyperlink">
    <w:name w:val="Hyperlink"/>
    <w:basedOn w:val="DefaultParagraphFont"/>
    <w:uiPriority w:val="99"/>
    <w:unhideWhenUsed/>
    <w:rsid w:val="00C308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0301B3-B77C-4BBB-804A-6015F54308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3804</Words>
  <Characters>21684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Manav Ajitkumar Patel (2437942)</cp:lastModifiedBy>
  <cp:revision>3</cp:revision>
  <dcterms:created xsi:type="dcterms:W3CDTF">2026-03-20T10:12:00Z</dcterms:created>
  <dcterms:modified xsi:type="dcterms:W3CDTF">2026-03-20T10:56:00Z</dcterms:modified>
</cp:coreProperties>
</file>