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68202" w14:textId="77777777" w:rsidR="00BC19C2" w:rsidRPr="00D6351E" w:rsidRDefault="00D6351E">
      <w:pPr>
        <w:rPr>
          <w:b/>
        </w:rPr>
      </w:pPr>
      <w:r w:rsidRPr="00D6351E">
        <w:rPr>
          <w:b/>
        </w:rPr>
        <w:t>Alice Crary on Objectivity – at 2021 Oxford Postgraduate Philosophical Conference</w:t>
      </w:r>
    </w:p>
    <w:p w14:paraId="0B26436C" w14:textId="77777777" w:rsidR="00D6351E" w:rsidRDefault="008D3F62" w:rsidP="008D3F62">
      <w:pPr>
        <w:pStyle w:val="ListParagraph"/>
        <w:spacing w:after="0"/>
        <w:ind w:left="0"/>
      </w:pPr>
      <w:r>
        <w:t>Question she poses was whether objectivity can be re-envisioned to serve social justice?</w:t>
      </w:r>
    </w:p>
    <w:p w14:paraId="55F53EA8" w14:textId="77777777" w:rsidR="008D3F62" w:rsidRDefault="008D3F62" w:rsidP="008D3F62">
      <w:pPr>
        <w:pStyle w:val="ListParagraph"/>
        <w:numPr>
          <w:ilvl w:val="0"/>
          <w:numId w:val="5"/>
        </w:numPr>
        <w:spacing w:after="0"/>
      </w:pPr>
      <w:r>
        <w:t>Problem is that objectivity has an oppressive potential</w:t>
      </w:r>
    </w:p>
    <w:p w14:paraId="3C718441" w14:textId="77777777" w:rsidR="008D3F62" w:rsidRDefault="008D3F62" w:rsidP="008D3F62">
      <w:pPr>
        <w:pStyle w:val="ListParagraph"/>
        <w:numPr>
          <w:ilvl w:val="0"/>
          <w:numId w:val="5"/>
        </w:numPr>
        <w:spacing w:after="0"/>
      </w:pPr>
      <w:r>
        <w:t>Value judgements can never be neutral</w:t>
      </w:r>
    </w:p>
    <w:p w14:paraId="69EB878E" w14:textId="77777777" w:rsidR="008D3F62" w:rsidRDefault="008D3F62" w:rsidP="008D3F62">
      <w:pPr>
        <w:pStyle w:val="ListParagraph"/>
        <w:numPr>
          <w:ilvl w:val="0"/>
          <w:numId w:val="5"/>
        </w:numPr>
        <w:spacing w:after="0"/>
      </w:pPr>
      <w:r>
        <w:t>Universal ideals like ‘civilisation’ can just be a cover for colonialism</w:t>
      </w:r>
      <w:r w:rsidR="003103C9">
        <w:t>, for instance</w:t>
      </w:r>
    </w:p>
    <w:p w14:paraId="0BBC398A" w14:textId="77777777" w:rsidR="008D3F62" w:rsidRDefault="008D3F62" w:rsidP="008D3F62">
      <w:pPr>
        <w:pStyle w:val="ListParagraph"/>
        <w:numPr>
          <w:ilvl w:val="0"/>
          <w:numId w:val="5"/>
        </w:numPr>
        <w:spacing w:after="0"/>
      </w:pPr>
      <w:r>
        <w:t>Objective journalism usually fails to be objective – you just can’t get away from bias</w:t>
      </w:r>
    </w:p>
    <w:p w14:paraId="4EF82CA3" w14:textId="77777777" w:rsidR="008D3F62" w:rsidRDefault="008D3F62" w:rsidP="008D3F62">
      <w:pPr>
        <w:spacing w:after="0"/>
      </w:pPr>
    </w:p>
    <w:p w14:paraId="21D54A53" w14:textId="77777777" w:rsidR="008D3F62" w:rsidRDefault="008D3F62" w:rsidP="008D3F62">
      <w:pPr>
        <w:spacing w:after="0"/>
      </w:pPr>
      <w:r>
        <w:t>Do you just give up the idea of objectivity?</w:t>
      </w:r>
    </w:p>
    <w:p w14:paraId="0E911537" w14:textId="77777777" w:rsidR="008D3F62" w:rsidRDefault="008D3F62" w:rsidP="008D3F62">
      <w:pPr>
        <w:pStyle w:val="ListParagraph"/>
        <w:numPr>
          <w:ilvl w:val="0"/>
          <w:numId w:val="6"/>
        </w:numPr>
        <w:spacing w:after="0"/>
      </w:pPr>
      <w:r>
        <w:t>AC mentioned post-structuralism but didn’t seem sympathetic to that approach</w:t>
      </w:r>
    </w:p>
    <w:p w14:paraId="6EE7A842" w14:textId="77777777" w:rsidR="008D3F62" w:rsidRDefault="008D3F62" w:rsidP="008D3F62">
      <w:pPr>
        <w:pStyle w:val="ListParagraph"/>
        <w:numPr>
          <w:ilvl w:val="0"/>
          <w:numId w:val="6"/>
        </w:numPr>
        <w:spacing w:after="0"/>
      </w:pPr>
      <w:r>
        <w:t>Better approach was to see if you can work objectivity into a better perspective</w:t>
      </w:r>
    </w:p>
    <w:p w14:paraId="482EDE8B" w14:textId="77777777" w:rsidR="008D3F62" w:rsidRDefault="008D3F62" w:rsidP="008D3F62">
      <w:pPr>
        <w:pStyle w:val="ListParagraph"/>
        <w:numPr>
          <w:ilvl w:val="0"/>
          <w:numId w:val="6"/>
        </w:numPr>
        <w:spacing w:after="0"/>
      </w:pPr>
      <w:r>
        <w:t>Can you revise objectivity to make it ok</w:t>
      </w:r>
      <w:r w:rsidR="00060556">
        <w:t>?</w:t>
      </w:r>
      <w:r>
        <w:t xml:space="preserve"> </w:t>
      </w:r>
    </w:p>
    <w:p w14:paraId="491C49FF" w14:textId="77777777" w:rsidR="008D3F62" w:rsidRDefault="008D3F62" w:rsidP="008D3F62">
      <w:pPr>
        <w:pStyle w:val="ListParagraph"/>
        <w:numPr>
          <w:ilvl w:val="0"/>
          <w:numId w:val="6"/>
        </w:numPr>
        <w:spacing w:after="0"/>
      </w:pPr>
      <w:r>
        <w:t>One idea is ‘perspectival flexibility’</w:t>
      </w:r>
    </w:p>
    <w:p w14:paraId="5D4F8AC2" w14:textId="77777777" w:rsidR="008D3F62" w:rsidRDefault="00F40EB2" w:rsidP="008D3F62">
      <w:pPr>
        <w:pStyle w:val="ListParagraph"/>
        <w:numPr>
          <w:ilvl w:val="0"/>
          <w:numId w:val="6"/>
        </w:numPr>
        <w:spacing w:after="0"/>
      </w:pPr>
      <w:r>
        <w:t>That is better than the idea of an ‘aperspectival epistemological ideal’ – this sort of ‘view from nowhere’ tends to rule out just seeing things as they are</w:t>
      </w:r>
    </w:p>
    <w:p w14:paraId="4F8B2D7C" w14:textId="77777777" w:rsidR="00F40EB2" w:rsidRDefault="00F40EB2" w:rsidP="008D3F62">
      <w:pPr>
        <w:pStyle w:val="ListParagraph"/>
        <w:numPr>
          <w:ilvl w:val="0"/>
          <w:numId w:val="6"/>
        </w:numPr>
        <w:spacing w:after="0"/>
      </w:pPr>
      <w:r>
        <w:t>Despite the prominence of the aperspectival epistemological ideal there doesn’t seem to be a real body of thought/opinion in favour of it</w:t>
      </w:r>
    </w:p>
    <w:p w14:paraId="295CD54D" w14:textId="77777777" w:rsidR="00F40EB2" w:rsidRDefault="00F40EB2" w:rsidP="00F40EB2">
      <w:pPr>
        <w:pStyle w:val="ListParagraph"/>
        <w:numPr>
          <w:ilvl w:val="1"/>
          <w:numId w:val="6"/>
        </w:numPr>
        <w:spacing w:after="0"/>
      </w:pPr>
      <w:r>
        <w:t>The sort of mind/word model generates lots  of visual metaphors (sideways view) but isn’t really helpful</w:t>
      </w:r>
    </w:p>
    <w:p w14:paraId="696FA9FC" w14:textId="77777777" w:rsidR="00F40EB2" w:rsidRDefault="00F40EB2" w:rsidP="00F40EB2">
      <w:pPr>
        <w:pStyle w:val="ListParagraph"/>
        <w:numPr>
          <w:ilvl w:val="1"/>
          <w:numId w:val="6"/>
        </w:numPr>
        <w:spacing w:after="0"/>
      </w:pPr>
      <w:r>
        <w:t>Philosophers tend to adopt a neutral scientific approach and rely on the idea that perceptions are base data but this is a bit suspect</w:t>
      </w:r>
    </w:p>
    <w:p w14:paraId="7BD91F88" w14:textId="77777777" w:rsidR="00F40EB2" w:rsidRDefault="00F40EB2" w:rsidP="00F40EB2">
      <w:pPr>
        <w:pStyle w:val="ListParagraph"/>
        <w:numPr>
          <w:ilvl w:val="1"/>
          <w:numId w:val="6"/>
        </w:numPr>
        <w:spacing w:after="0"/>
      </w:pPr>
      <w:r>
        <w:t>The ‘aperspectival objectivity’ idea gets a lot of its legitimacy from science</w:t>
      </w:r>
    </w:p>
    <w:p w14:paraId="539B8F54" w14:textId="77777777" w:rsidR="00F40EB2" w:rsidRDefault="00F40EB2" w:rsidP="00F40EB2">
      <w:pPr>
        <w:pStyle w:val="ListParagraph"/>
        <w:numPr>
          <w:ilvl w:val="1"/>
          <w:numId w:val="6"/>
        </w:numPr>
        <w:spacing w:after="0"/>
      </w:pPr>
      <w:r>
        <w:t>The fact/value dichotomy is a capitalist notion: the argument (Mill) that nature is a value-free zone was a pretty useful basis for exploiting natural resources</w:t>
      </w:r>
    </w:p>
    <w:p w14:paraId="11D66B26" w14:textId="77777777" w:rsidR="007313D4" w:rsidRDefault="007313D4" w:rsidP="007313D4">
      <w:pPr>
        <w:spacing w:after="0"/>
      </w:pPr>
    </w:p>
    <w:p w14:paraId="69D95E47" w14:textId="77777777" w:rsidR="007313D4" w:rsidRDefault="007313D4" w:rsidP="007313D4">
      <w:pPr>
        <w:spacing w:after="0"/>
      </w:pPr>
      <w:r>
        <w:t>What can you put in place of objectivity?</w:t>
      </w:r>
    </w:p>
    <w:p w14:paraId="5302C2F4" w14:textId="77777777" w:rsidR="007313D4" w:rsidRDefault="007313D4" w:rsidP="007313D4">
      <w:pPr>
        <w:pStyle w:val="ListParagraph"/>
        <w:numPr>
          <w:ilvl w:val="0"/>
          <w:numId w:val="7"/>
        </w:numPr>
        <w:spacing w:after="0"/>
      </w:pPr>
      <w:r>
        <w:t>The idea of ‘perspectival flexibility’ seemed to be the essence of it</w:t>
      </w:r>
    </w:p>
    <w:p w14:paraId="2BFDD977" w14:textId="77777777" w:rsidR="007313D4" w:rsidRDefault="007313D4" w:rsidP="007313D4">
      <w:pPr>
        <w:pStyle w:val="ListParagraph"/>
        <w:numPr>
          <w:ilvl w:val="0"/>
          <w:numId w:val="7"/>
        </w:numPr>
        <w:spacing w:after="0"/>
      </w:pPr>
      <w:r>
        <w:t>Drew heavily on Hannah Arendt and the idea of judging and thinking as an attempt to achieve some sort of ‘communal validity’. This sort of judging can shed light on things without generating worse forms of social justice</w:t>
      </w:r>
    </w:p>
    <w:p w14:paraId="448C875E" w14:textId="77777777" w:rsidR="007313D4" w:rsidRDefault="007313D4" w:rsidP="007313D4">
      <w:pPr>
        <w:pStyle w:val="ListParagraph"/>
        <w:numPr>
          <w:ilvl w:val="0"/>
          <w:numId w:val="7"/>
        </w:numPr>
        <w:spacing w:after="0"/>
      </w:pPr>
      <w:r>
        <w:t>What is required is an imaginative exploration of the perspectives of others</w:t>
      </w:r>
    </w:p>
    <w:p w14:paraId="5E31F285" w14:textId="77777777" w:rsidR="00253432" w:rsidRDefault="00253432" w:rsidP="007313D4">
      <w:pPr>
        <w:pStyle w:val="ListParagraph"/>
        <w:numPr>
          <w:ilvl w:val="0"/>
          <w:numId w:val="7"/>
        </w:numPr>
        <w:spacing w:after="0"/>
      </w:pPr>
      <w:r>
        <w:t>AC said she didn’t want to give up on the idea of some sort of epistemic ideal but saw it as more of some sort of notion of a shared reality. So it’s not the case that everyone’s perspective is valid – there is still a role of judging (in Ahrendt’s sense) – this was in response to a question as to whether this approach liberated the perspective of neo- Nazis, say.</w:t>
      </w:r>
    </w:p>
    <w:p w14:paraId="3D31BC32" w14:textId="77777777" w:rsidR="00060556" w:rsidRDefault="00253432" w:rsidP="00060556">
      <w:pPr>
        <w:pStyle w:val="ListParagraph"/>
        <w:numPr>
          <w:ilvl w:val="0"/>
          <w:numId w:val="7"/>
        </w:numPr>
        <w:spacing w:after="0"/>
      </w:pPr>
      <w:r>
        <w:t xml:space="preserve"> </w:t>
      </w:r>
      <w:r w:rsidR="00060556">
        <w:t xml:space="preserve">AC’s view was that Arendt’s approach was the best way of dealing with these issues (&amp; Emerson) – that is an attempt to what it is to think ‘collectively’ and to identify a common world </w:t>
      </w:r>
      <w:r w:rsidR="003103C9">
        <w:t>but she isn’t offering any sort of touchstone for achieving a sort of neutral perspective.</w:t>
      </w:r>
    </w:p>
    <w:p w14:paraId="380DA8E0" w14:textId="77777777" w:rsidR="007313D4" w:rsidRDefault="007313D4" w:rsidP="003103C9">
      <w:pPr>
        <w:pStyle w:val="ListParagraph"/>
        <w:spacing w:after="0"/>
        <w:ind w:left="360"/>
      </w:pPr>
      <w:r>
        <w:t xml:space="preserve"> </w:t>
      </w:r>
    </w:p>
    <w:p w14:paraId="7F1463A0" w14:textId="77777777" w:rsidR="00F40EB2" w:rsidRDefault="00F40EB2" w:rsidP="00F40EB2">
      <w:pPr>
        <w:spacing w:after="0"/>
      </w:pPr>
    </w:p>
    <w:p w14:paraId="4C3EF18D" w14:textId="77777777" w:rsidR="00F40EB2" w:rsidRDefault="00F40EB2" w:rsidP="00F40EB2">
      <w:pPr>
        <w:spacing w:after="0"/>
      </w:pPr>
    </w:p>
    <w:p w14:paraId="25C594F4" w14:textId="77777777" w:rsidR="008D3F62" w:rsidRDefault="008D3F62" w:rsidP="008D3F62">
      <w:pPr>
        <w:spacing w:after="0"/>
      </w:pPr>
    </w:p>
    <w:sectPr w:rsidR="008D3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306E"/>
    <w:multiLevelType w:val="multilevel"/>
    <w:tmpl w:val="0809001D"/>
    <w:numStyleLink w:val="Style1"/>
  </w:abstractNum>
  <w:abstractNum w:abstractNumId="1" w15:restartNumberingAfterBreak="0">
    <w:nsid w:val="12DF2272"/>
    <w:multiLevelType w:val="multilevel"/>
    <w:tmpl w:val="0809001D"/>
    <w:styleLink w:val="Style3"/>
    <w:lvl w:ilvl="0">
      <w:start w:val="1"/>
      <w:numFmt w:val="lowerRoman"/>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D830C9E"/>
    <w:multiLevelType w:val="multilevel"/>
    <w:tmpl w:val="0809001D"/>
    <w:styleLink w:val="Style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A761C57"/>
    <w:multiLevelType w:val="multilevel"/>
    <w:tmpl w:val="0809001D"/>
    <w:numStyleLink w:val="Style1"/>
  </w:abstractNum>
  <w:abstractNum w:abstractNumId="4" w15:restartNumberingAfterBreak="0">
    <w:nsid w:val="5C631DCD"/>
    <w:multiLevelType w:val="multilevel"/>
    <w:tmpl w:val="0809001D"/>
    <w:styleLink w:val="Style1"/>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lowerRoman"/>
      <w:lvlText w:val="(%4)"/>
      <w:lvlJc w:val="left"/>
      <w:pPr>
        <w:ind w:left="1440" w:hanging="360"/>
      </w:pPr>
    </w:lvl>
    <w:lvl w:ilvl="4">
      <w:start w:val="1"/>
      <w:numFmt w:val="bullet"/>
      <w:lvlText w:val=""/>
      <w:lvlJc w:val="left"/>
      <w:pPr>
        <w:ind w:left="1800" w:hanging="360"/>
      </w:pPr>
      <w:rPr>
        <w:rFonts w:ascii="Symbol" w:hAnsi="Symbol" w:hint="default"/>
        <w:color w:val="auto"/>
      </w:rPr>
    </w:lvl>
    <w:lvl w:ilvl="5">
      <w:start w:val="1"/>
      <w:numFmt w:val="lowerLetter"/>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61862D53"/>
    <w:multiLevelType w:val="multilevel"/>
    <w:tmpl w:val="0809001D"/>
    <w:numStyleLink w:val="Style1"/>
  </w:abstractNum>
  <w:abstractNum w:abstractNumId="6" w15:restartNumberingAfterBreak="0">
    <w:nsid w:val="65596257"/>
    <w:multiLevelType w:val="multilevel"/>
    <w:tmpl w:val="0809001D"/>
    <w:numStyleLink w:val="Style1"/>
  </w:abstractNum>
  <w:num w:numId="1">
    <w:abstractNumId w:val="2"/>
  </w:num>
  <w:num w:numId="2">
    <w:abstractNumId w:val="4"/>
  </w:num>
  <w:num w:numId="3">
    <w:abstractNumId w:val="1"/>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51E"/>
    <w:rsid w:val="00060556"/>
    <w:rsid w:val="00071651"/>
    <w:rsid w:val="000B4D36"/>
    <w:rsid w:val="000E2937"/>
    <w:rsid w:val="001959DC"/>
    <w:rsid w:val="001D22C4"/>
    <w:rsid w:val="001E78E6"/>
    <w:rsid w:val="00253432"/>
    <w:rsid w:val="003103C9"/>
    <w:rsid w:val="00345B79"/>
    <w:rsid w:val="004C75C5"/>
    <w:rsid w:val="005E694B"/>
    <w:rsid w:val="005F6489"/>
    <w:rsid w:val="007313D4"/>
    <w:rsid w:val="007E0107"/>
    <w:rsid w:val="008D3F62"/>
    <w:rsid w:val="00971A4C"/>
    <w:rsid w:val="009C1ECC"/>
    <w:rsid w:val="00D6351E"/>
    <w:rsid w:val="00E73AFA"/>
    <w:rsid w:val="00EF3897"/>
    <w:rsid w:val="00F4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F56A1"/>
  <w15:docId w15:val="{61209292-C6DF-4101-8DFA-722726F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2">
    <w:name w:val="Style2"/>
    <w:uiPriority w:val="99"/>
    <w:rsid w:val="00071651"/>
    <w:pPr>
      <w:numPr>
        <w:numId w:val="1"/>
      </w:numPr>
    </w:pPr>
  </w:style>
  <w:style w:type="numbering" w:customStyle="1" w:styleId="Style1">
    <w:name w:val="Style1"/>
    <w:uiPriority w:val="99"/>
    <w:rsid w:val="001E78E6"/>
    <w:pPr>
      <w:numPr>
        <w:numId w:val="2"/>
      </w:numPr>
    </w:pPr>
  </w:style>
  <w:style w:type="numbering" w:customStyle="1" w:styleId="Style3">
    <w:name w:val="Style3"/>
    <w:uiPriority w:val="99"/>
    <w:rsid w:val="005E694B"/>
    <w:pPr>
      <w:numPr>
        <w:numId w:val="3"/>
      </w:numPr>
    </w:pPr>
  </w:style>
  <w:style w:type="paragraph" w:styleId="ListParagraph">
    <w:name w:val="List Paragraph"/>
    <w:basedOn w:val="Normal"/>
    <w:uiPriority w:val="34"/>
    <w:qFormat/>
    <w:rsid w:val="000B4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C6C04-F755-4E7A-9CF0-C8571C78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 Wilfred Jones (1805769)</cp:lastModifiedBy>
  <cp:revision>2</cp:revision>
  <dcterms:created xsi:type="dcterms:W3CDTF">2021-11-16T11:13:00Z</dcterms:created>
  <dcterms:modified xsi:type="dcterms:W3CDTF">2021-11-16T11:13:00Z</dcterms:modified>
</cp:coreProperties>
</file>