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EC51F" w14:textId="2C80C547" w:rsidR="00770736" w:rsidRDefault="00227E3B" w:rsidP="00227E3B">
      <w:pPr>
        <w:pStyle w:val="Heading1"/>
      </w:pPr>
      <w:r>
        <w:t>Fundamentals of construction technology acba4001</w:t>
      </w:r>
    </w:p>
    <w:p w14:paraId="631CF11C" w14:textId="685AA17A" w:rsidR="00227E3B" w:rsidRDefault="00227E3B" w:rsidP="00227E3B"/>
    <w:p w14:paraId="77F1AB25" w14:textId="0D3FA4E1" w:rsidR="00227E3B" w:rsidRDefault="00227E3B" w:rsidP="00227E3B"/>
    <w:p w14:paraId="5DA4F7B8" w14:textId="1CC03F96" w:rsidR="00227E3B" w:rsidRDefault="00227E3B" w:rsidP="00227E3B"/>
    <w:p w14:paraId="16542CFE" w14:textId="364EDB66" w:rsidR="00227E3B" w:rsidRDefault="00227E3B" w:rsidP="00227E3B"/>
    <w:p w14:paraId="0A43AAB4" w14:textId="60F87C47" w:rsidR="00227E3B" w:rsidRDefault="00227E3B" w:rsidP="00227E3B"/>
    <w:p w14:paraId="37C4952C" w14:textId="0B9B899C" w:rsidR="00227E3B" w:rsidRDefault="00227E3B" w:rsidP="00227E3B"/>
    <w:p w14:paraId="68FAEA3B" w14:textId="7CF8BAFD" w:rsidR="00227E3B" w:rsidRDefault="00227E3B" w:rsidP="00227E3B"/>
    <w:p w14:paraId="6D2A68C7" w14:textId="7E3387E7" w:rsidR="00227E3B" w:rsidRDefault="00227E3B" w:rsidP="00227E3B">
      <w:pPr>
        <w:pStyle w:val="Heading2"/>
      </w:pPr>
      <w:r>
        <w:t>New build dwelling: technical report with drawings</w:t>
      </w:r>
    </w:p>
    <w:p w14:paraId="19F1AFA4" w14:textId="67EBF0D4" w:rsidR="00227E3B" w:rsidRDefault="00227E3B" w:rsidP="00227E3B"/>
    <w:p w14:paraId="6182F571" w14:textId="780ED6A0" w:rsidR="00227E3B" w:rsidRDefault="00227E3B" w:rsidP="00227E3B">
      <w:pPr>
        <w:pStyle w:val="Title"/>
      </w:pPr>
    </w:p>
    <w:p w14:paraId="6C4CAB83" w14:textId="44B0686E" w:rsidR="00227E3B" w:rsidRDefault="00227E3B" w:rsidP="00227E3B">
      <w:pPr>
        <w:pStyle w:val="Title"/>
      </w:pPr>
      <w:r>
        <w:t>Kerri fARMER</w:t>
      </w:r>
    </w:p>
    <w:p w14:paraId="3EA30D2B" w14:textId="103CEFDC" w:rsidR="00EF3FF4" w:rsidRDefault="00EF3FF4" w:rsidP="00EF3FF4"/>
    <w:p w14:paraId="0CCA781B" w14:textId="4E6E6B97" w:rsidR="00EF3FF4" w:rsidRDefault="00EF3FF4" w:rsidP="00EF3FF4"/>
    <w:p w14:paraId="7D225A24" w14:textId="29E91290" w:rsidR="00EF3FF4" w:rsidRDefault="00EF3FF4" w:rsidP="00EF3FF4"/>
    <w:p w14:paraId="6D79DEF9" w14:textId="776BED4A" w:rsidR="00EF3FF4" w:rsidRDefault="00EF3FF4" w:rsidP="00EF3FF4"/>
    <w:p w14:paraId="027B3363" w14:textId="4B6F080C" w:rsidR="00EF3FF4" w:rsidRDefault="00EF3FF4" w:rsidP="00EF3FF4"/>
    <w:p w14:paraId="7D949F35" w14:textId="49ACA5D8" w:rsidR="00EF3FF4" w:rsidRDefault="00EF3FF4" w:rsidP="00EF3FF4"/>
    <w:p w14:paraId="7F633764" w14:textId="1C50F50F" w:rsidR="00EF3FF4" w:rsidRDefault="00EF3FF4" w:rsidP="00EF3FF4"/>
    <w:p w14:paraId="68D6127E" w14:textId="77906800" w:rsidR="00EF3FF4" w:rsidRDefault="00EF3FF4" w:rsidP="00EF3FF4"/>
    <w:p w14:paraId="79F2CE58" w14:textId="72E2FA08" w:rsidR="00EF3FF4" w:rsidRDefault="00EF3FF4" w:rsidP="00EF3FF4"/>
    <w:p w14:paraId="089EECB0" w14:textId="53EABF14" w:rsidR="00EF3FF4" w:rsidRDefault="00EF3FF4" w:rsidP="00EF3FF4"/>
    <w:p w14:paraId="6FB1435F" w14:textId="7E727CEF" w:rsidR="00EF3FF4" w:rsidRDefault="00EF3FF4" w:rsidP="00EF3FF4"/>
    <w:p w14:paraId="092FCC8C" w14:textId="09C6C3BF" w:rsidR="00EF3FF4" w:rsidRDefault="00EF3FF4" w:rsidP="00EF3FF4"/>
    <w:p w14:paraId="2950224C" w14:textId="02408206" w:rsidR="00EF3FF4" w:rsidRDefault="00EF3FF4" w:rsidP="00EF3FF4"/>
    <w:p w14:paraId="7FC8CD6F" w14:textId="557E1070" w:rsidR="00EF3FF4" w:rsidRDefault="00EF3FF4" w:rsidP="00EF3FF4"/>
    <w:p w14:paraId="33DB0CFC" w14:textId="42060E54" w:rsidR="00EF3FF4" w:rsidRDefault="00EF3FF4" w:rsidP="00EF3FF4"/>
    <w:p w14:paraId="7D6090C4" w14:textId="0962BA69" w:rsidR="00EF3FF4" w:rsidRPr="001965D6" w:rsidRDefault="000E79F9" w:rsidP="000E79F9">
      <w:pPr>
        <w:pStyle w:val="Heading1"/>
        <w:rPr>
          <w:sz w:val="28"/>
          <w:szCs w:val="28"/>
        </w:rPr>
      </w:pPr>
      <w:r w:rsidRPr="001965D6">
        <w:rPr>
          <w:sz w:val="28"/>
          <w:szCs w:val="28"/>
        </w:rPr>
        <w:lastRenderedPageBreak/>
        <w:t>CONTENTS</w:t>
      </w:r>
    </w:p>
    <w:p w14:paraId="2B9612E5" w14:textId="375F94A0" w:rsidR="00831451" w:rsidRDefault="00831451" w:rsidP="00831451"/>
    <w:p w14:paraId="161B01BB" w14:textId="4269F02F" w:rsidR="003C6FB0" w:rsidRPr="00A442DF" w:rsidRDefault="003C6FB0" w:rsidP="00A442DF">
      <w:pPr>
        <w:pStyle w:val="ListParagraph"/>
        <w:numPr>
          <w:ilvl w:val="0"/>
          <w:numId w:val="1"/>
        </w:numPr>
        <w:rPr>
          <w:sz w:val="24"/>
          <w:szCs w:val="24"/>
        </w:rPr>
      </w:pPr>
      <w:r w:rsidRPr="001965D6">
        <w:rPr>
          <w:sz w:val="24"/>
          <w:szCs w:val="24"/>
        </w:rPr>
        <w:t>Introduction</w:t>
      </w:r>
      <w:r w:rsidR="00A442DF">
        <w:rPr>
          <w:sz w:val="24"/>
          <w:szCs w:val="24"/>
        </w:rPr>
        <w:t xml:space="preserve"> &amp; </w:t>
      </w:r>
      <w:r w:rsidR="00185B38" w:rsidRPr="00A442DF">
        <w:rPr>
          <w:sz w:val="24"/>
          <w:szCs w:val="24"/>
        </w:rPr>
        <w:t>General Specification</w:t>
      </w:r>
      <w:r w:rsidR="00914D76">
        <w:rPr>
          <w:sz w:val="24"/>
          <w:szCs w:val="24"/>
        </w:rPr>
        <w:tab/>
      </w:r>
      <w:r w:rsidR="00914D76">
        <w:rPr>
          <w:sz w:val="24"/>
          <w:szCs w:val="24"/>
        </w:rPr>
        <w:tab/>
      </w:r>
      <w:r w:rsidR="00914D76">
        <w:rPr>
          <w:sz w:val="24"/>
          <w:szCs w:val="24"/>
        </w:rPr>
        <w:tab/>
      </w:r>
      <w:r w:rsidR="00914D76">
        <w:rPr>
          <w:sz w:val="24"/>
          <w:szCs w:val="24"/>
        </w:rPr>
        <w:tab/>
      </w:r>
      <w:r w:rsidR="001B1B91">
        <w:rPr>
          <w:sz w:val="24"/>
          <w:szCs w:val="24"/>
        </w:rPr>
        <w:t>Pg. 3</w:t>
      </w:r>
    </w:p>
    <w:p w14:paraId="5C29E286" w14:textId="2AB1759F" w:rsidR="003C6FB0" w:rsidRPr="001965D6" w:rsidRDefault="003C6FB0" w:rsidP="003C6FB0">
      <w:pPr>
        <w:pStyle w:val="ListParagraph"/>
        <w:numPr>
          <w:ilvl w:val="0"/>
          <w:numId w:val="1"/>
        </w:numPr>
        <w:rPr>
          <w:sz w:val="24"/>
          <w:szCs w:val="24"/>
        </w:rPr>
      </w:pPr>
      <w:r w:rsidRPr="001965D6">
        <w:rPr>
          <w:sz w:val="24"/>
          <w:szCs w:val="24"/>
        </w:rPr>
        <w:t>Ground Floor</w:t>
      </w:r>
      <w:r w:rsidR="009D38B2" w:rsidRPr="001965D6">
        <w:rPr>
          <w:sz w:val="24"/>
          <w:szCs w:val="24"/>
        </w:rPr>
        <w:t xml:space="preserve"> Construction</w:t>
      </w:r>
      <w:r w:rsidR="00183C5F">
        <w:rPr>
          <w:sz w:val="24"/>
          <w:szCs w:val="24"/>
        </w:rPr>
        <w:t xml:space="preserve"> &amp; Wall Construction</w:t>
      </w:r>
      <w:r w:rsidR="001B1B91">
        <w:rPr>
          <w:sz w:val="24"/>
          <w:szCs w:val="24"/>
        </w:rPr>
        <w:tab/>
      </w:r>
      <w:r w:rsidR="001B1B91">
        <w:rPr>
          <w:sz w:val="24"/>
          <w:szCs w:val="24"/>
        </w:rPr>
        <w:tab/>
        <w:t>Pg. 3</w:t>
      </w:r>
    </w:p>
    <w:p w14:paraId="5B5FA2E0" w14:textId="65A4BD93" w:rsidR="009D38B2" w:rsidRPr="001965D6" w:rsidRDefault="009D38B2" w:rsidP="003C6FB0">
      <w:pPr>
        <w:pStyle w:val="ListParagraph"/>
        <w:numPr>
          <w:ilvl w:val="0"/>
          <w:numId w:val="1"/>
        </w:numPr>
        <w:rPr>
          <w:sz w:val="24"/>
          <w:szCs w:val="24"/>
        </w:rPr>
      </w:pPr>
      <w:r w:rsidRPr="001965D6">
        <w:rPr>
          <w:sz w:val="24"/>
          <w:szCs w:val="24"/>
        </w:rPr>
        <w:t>First Floor Construction</w:t>
      </w:r>
      <w:r w:rsidR="001B1B91">
        <w:rPr>
          <w:sz w:val="24"/>
          <w:szCs w:val="24"/>
        </w:rPr>
        <w:tab/>
      </w:r>
      <w:r w:rsidR="001B1B91">
        <w:rPr>
          <w:sz w:val="24"/>
          <w:szCs w:val="24"/>
        </w:rPr>
        <w:tab/>
      </w:r>
      <w:r w:rsidR="001B1B91">
        <w:rPr>
          <w:sz w:val="24"/>
          <w:szCs w:val="24"/>
        </w:rPr>
        <w:tab/>
      </w:r>
      <w:r w:rsidR="001B1B91">
        <w:rPr>
          <w:sz w:val="24"/>
          <w:szCs w:val="24"/>
        </w:rPr>
        <w:tab/>
      </w:r>
      <w:r w:rsidR="001B1B91">
        <w:rPr>
          <w:sz w:val="24"/>
          <w:szCs w:val="24"/>
        </w:rPr>
        <w:tab/>
        <w:t>Pg. 6</w:t>
      </w:r>
    </w:p>
    <w:p w14:paraId="72C2159B" w14:textId="5400B1E2" w:rsidR="009D38B2" w:rsidRPr="001965D6" w:rsidRDefault="00D30B29" w:rsidP="003C6FB0">
      <w:pPr>
        <w:pStyle w:val="ListParagraph"/>
        <w:numPr>
          <w:ilvl w:val="0"/>
          <w:numId w:val="1"/>
        </w:numPr>
        <w:rPr>
          <w:sz w:val="24"/>
          <w:szCs w:val="24"/>
        </w:rPr>
      </w:pPr>
      <w:r w:rsidRPr="001965D6">
        <w:rPr>
          <w:sz w:val="24"/>
          <w:szCs w:val="24"/>
        </w:rPr>
        <w:t xml:space="preserve">Eaves Detailing </w:t>
      </w:r>
      <w:r w:rsidR="00F9353F">
        <w:rPr>
          <w:sz w:val="24"/>
          <w:szCs w:val="24"/>
        </w:rPr>
        <w:t>&amp; Roo</w:t>
      </w:r>
      <w:r w:rsidR="007D3721">
        <w:rPr>
          <w:sz w:val="24"/>
          <w:szCs w:val="24"/>
        </w:rPr>
        <w:t>f Covering</w:t>
      </w:r>
      <w:r w:rsidR="001B1B91">
        <w:rPr>
          <w:sz w:val="24"/>
          <w:szCs w:val="24"/>
        </w:rPr>
        <w:tab/>
      </w:r>
      <w:r w:rsidR="001B1B91">
        <w:rPr>
          <w:sz w:val="24"/>
          <w:szCs w:val="24"/>
        </w:rPr>
        <w:tab/>
      </w:r>
      <w:r w:rsidR="001B1B91">
        <w:rPr>
          <w:sz w:val="24"/>
          <w:szCs w:val="24"/>
        </w:rPr>
        <w:tab/>
      </w:r>
      <w:r w:rsidR="001B1B91">
        <w:rPr>
          <w:sz w:val="24"/>
          <w:szCs w:val="24"/>
        </w:rPr>
        <w:tab/>
        <w:t>Pg. 7</w:t>
      </w:r>
    </w:p>
    <w:p w14:paraId="0F9DEE02" w14:textId="05E9E8B3" w:rsidR="00D30B29" w:rsidRPr="001965D6" w:rsidRDefault="00892CD6" w:rsidP="003C6FB0">
      <w:pPr>
        <w:pStyle w:val="ListParagraph"/>
        <w:numPr>
          <w:ilvl w:val="0"/>
          <w:numId w:val="1"/>
        </w:numPr>
        <w:rPr>
          <w:sz w:val="24"/>
          <w:szCs w:val="24"/>
        </w:rPr>
      </w:pPr>
      <w:r w:rsidRPr="001965D6">
        <w:rPr>
          <w:sz w:val="24"/>
          <w:szCs w:val="24"/>
        </w:rPr>
        <w:t xml:space="preserve">Roof Structure </w:t>
      </w:r>
      <w:r w:rsidR="00906019">
        <w:rPr>
          <w:sz w:val="24"/>
          <w:szCs w:val="24"/>
        </w:rPr>
        <w:tab/>
      </w:r>
      <w:r w:rsidR="00906019">
        <w:rPr>
          <w:sz w:val="24"/>
          <w:szCs w:val="24"/>
        </w:rPr>
        <w:tab/>
      </w:r>
      <w:r w:rsidR="00906019">
        <w:rPr>
          <w:sz w:val="24"/>
          <w:szCs w:val="24"/>
        </w:rPr>
        <w:tab/>
      </w:r>
      <w:r w:rsidR="00906019">
        <w:rPr>
          <w:sz w:val="24"/>
          <w:szCs w:val="24"/>
        </w:rPr>
        <w:tab/>
      </w:r>
      <w:r w:rsidR="00906019">
        <w:rPr>
          <w:sz w:val="24"/>
          <w:szCs w:val="24"/>
        </w:rPr>
        <w:tab/>
      </w:r>
      <w:r w:rsidR="00906019">
        <w:rPr>
          <w:sz w:val="24"/>
          <w:szCs w:val="24"/>
        </w:rPr>
        <w:tab/>
        <w:t>Pg. 8</w:t>
      </w:r>
    </w:p>
    <w:p w14:paraId="7C1F582C" w14:textId="0A19066D" w:rsidR="00892CD6" w:rsidRPr="001965D6" w:rsidRDefault="002E0B05" w:rsidP="003C6FB0">
      <w:pPr>
        <w:pStyle w:val="ListParagraph"/>
        <w:numPr>
          <w:ilvl w:val="0"/>
          <w:numId w:val="1"/>
        </w:numPr>
        <w:rPr>
          <w:sz w:val="24"/>
          <w:szCs w:val="24"/>
        </w:rPr>
      </w:pPr>
      <w:r w:rsidRPr="001965D6">
        <w:rPr>
          <w:sz w:val="24"/>
          <w:szCs w:val="24"/>
        </w:rPr>
        <w:t>Roof Structure Comparison</w:t>
      </w:r>
      <w:r w:rsidR="00FB083A">
        <w:rPr>
          <w:sz w:val="24"/>
          <w:szCs w:val="24"/>
        </w:rPr>
        <w:tab/>
      </w:r>
      <w:r w:rsidR="00FB083A">
        <w:rPr>
          <w:sz w:val="24"/>
          <w:szCs w:val="24"/>
        </w:rPr>
        <w:tab/>
      </w:r>
      <w:r w:rsidR="00790C42">
        <w:rPr>
          <w:sz w:val="24"/>
          <w:szCs w:val="24"/>
        </w:rPr>
        <w:tab/>
      </w:r>
      <w:r w:rsidR="00790C42">
        <w:rPr>
          <w:sz w:val="24"/>
          <w:szCs w:val="24"/>
        </w:rPr>
        <w:tab/>
      </w:r>
      <w:r w:rsidR="00790C42">
        <w:rPr>
          <w:sz w:val="24"/>
          <w:szCs w:val="24"/>
        </w:rPr>
        <w:tab/>
        <w:t>Pg. 10</w:t>
      </w:r>
    </w:p>
    <w:p w14:paraId="159B633E" w14:textId="7A9E7B94" w:rsidR="00206F7C" w:rsidRDefault="00206F7C" w:rsidP="003C6FB0">
      <w:pPr>
        <w:pStyle w:val="ListParagraph"/>
        <w:numPr>
          <w:ilvl w:val="0"/>
          <w:numId w:val="1"/>
        </w:numPr>
        <w:rPr>
          <w:sz w:val="24"/>
          <w:szCs w:val="24"/>
        </w:rPr>
      </w:pPr>
      <w:r w:rsidRPr="001965D6">
        <w:rPr>
          <w:sz w:val="24"/>
          <w:szCs w:val="24"/>
        </w:rPr>
        <w:t>Offsite Construction</w:t>
      </w:r>
      <w:r w:rsidR="00B1121E">
        <w:rPr>
          <w:sz w:val="24"/>
          <w:szCs w:val="24"/>
        </w:rPr>
        <w:tab/>
      </w:r>
      <w:r w:rsidR="00B1121E">
        <w:rPr>
          <w:sz w:val="24"/>
          <w:szCs w:val="24"/>
        </w:rPr>
        <w:tab/>
      </w:r>
      <w:r w:rsidR="00B1121E">
        <w:rPr>
          <w:sz w:val="24"/>
          <w:szCs w:val="24"/>
        </w:rPr>
        <w:tab/>
      </w:r>
      <w:r w:rsidR="00B1121E">
        <w:rPr>
          <w:sz w:val="24"/>
          <w:szCs w:val="24"/>
        </w:rPr>
        <w:tab/>
      </w:r>
      <w:r w:rsidR="00B1121E">
        <w:rPr>
          <w:sz w:val="24"/>
          <w:szCs w:val="24"/>
        </w:rPr>
        <w:tab/>
      </w:r>
      <w:r w:rsidR="00B1121E">
        <w:rPr>
          <w:sz w:val="24"/>
          <w:szCs w:val="24"/>
        </w:rPr>
        <w:tab/>
        <w:t>Pg. 11</w:t>
      </w:r>
    </w:p>
    <w:p w14:paraId="7C47A560" w14:textId="6940876D" w:rsidR="005D59A5" w:rsidRPr="001965D6" w:rsidRDefault="00B1121E" w:rsidP="003C6FB0">
      <w:pPr>
        <w:pStyle w:val="ListParagraph"/>
        <w:numPr>
          <w:ilvl w:val="0"/>
          <w:numId w:val="1"/>
        </w:numPr>
        <w:rPr>
          <w:sz w:val="24"/>
          <w:szCs w:val="24"/>
        </w:rPr>
      </w:pPr>
      <w:r>
        <w:rPr>
          <w:sz w:val="24"/>
          <w:szCs w:val="24"/>
        </w:rPr>
        <w:t>References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1</w:t>
      </w:r>
      <w:r w:rsidR="00BB4F61">
        <w:rPr>
          <w:sz w:val="24"/>
          <w:szCs w:val="24"/>
        </w:rPr>
        <w:t>3</w:t>
      </w:r>
    </w:p>
    <w:p w14:paraId="4F7D366E" w14:textId="6915CE9E" w:rsidR="000E79F9" w:rsidRDefault="000E79F9" w:rsidP="000E79F9"/>
    <w:p w14:paraId="04A48481" w14:textId="241BCB8B" w:rsidR="000E79F9" w:rsidRDefault="000E79F9" w:rsidP="000E79F9"/>
    <w:p w14:paraId="595C68EA" w14:textId="4931B58B" w:rsidR="00FA3B5A" w:rsidRDefault="00FA3B5A" w:rsidP="000E79F9"/>
    <w:p w14:paraId="130E7BDA" w14:textId="2DB21251" w:rsidR="00FA3B5A" w:rsidRDefault="00FA3B5A" w:rsidP="000E79F9"/>
    <w:p w14:paraId="23758924" w14:textId="6F1AEA24" w:rsidR="00FA3B5A" w:rsidRDefault="00FA3B5A" w:rsidP="000E79F9"/>
    <w:p w14:paraId="76954C87" w14:textId="58A5D525" w:rsidR="00FA3B5A" w:rsidRDefault="00FA3B5A" w:rsidP="000E79F9"/>
    <w:p w14:paraId="6CEEE141" w14:textId="23445B46" w:rsidR="00FA3B5A" w:rsidRDefault="00FA3B5A" w:rsidP="000E79F9"/>
    <w:p w14:paraId="106E4C32" w14:textId="31D7A548" w:rsidR="00FA3B5A" w:rsidRDefault="00FA3B5A" w:rsidP="000E79F9">
      <w:r>
        <w:tab/>
      </w:r>
      <w:r>
        <w:tab/>
      </w:r>
      <w:r>
        <w:tab/>
      </w:r>
      <w:r>
        <w:tab/>
      </w:r>
    </w:p>
    <w:p w14:paraId="38EC7933" w14:textId="62F25C49" w:rsidR="00FA3B5A" w:rsidRDefault="00FA3B5A" w:rsidP="000E79F9"/>
    <w:p w14:paraId="06CB56A8" w14:textId="41C8215B" w:rsidR="00FA3B5A" w:rsidRDefault="00FA3B5A" w:rsidP="000E79F9"/>
    <w:p w14:paraId="35B46DFC" w14:textId="65EC32CA" w:rsidR="00FA3B5A" w:rsidRDefault="00FA3B5A" w:rsidP="000E79F9"/>
    <w:p w14:paraId="31654BD8" w14:textId="161B7CDB" w:rsidR="00FA3B5A" w:rsidRDefault="00FA3B5A" w:rsidP="000E79F9"/>
    <w:p w14:paraId="379199CD" w14:textId="67C628CF" w:rsidR="00FA3B5A" w:rsidRDefault="00FA3B5A" w:rsidP="000E79F9"/>
    <w:p w14:paraId="38187726" w14:textId="1D9FC081" w:rsidR="00FA3B5A" w:rsidRDefault="00FA3B5A" w:rsidP="000E79F9"/>
    <w:p w14:paraId="14A8C439" w14:textId="297C6A64" w:rsidR="00FA3B5A" w:rsidRDefault="00FA3B5A" w:rsidP="000E79F9"/>
    <w:p w14:paraId="250A5433" w14:textId="184CE226" w:rsidR="00FA3B5A" w:rsidRDefault="00FA3B5A" w:rsidP="000E79F9"/>
    <w:p w14:paraId="588C996E" w14:textId="24E6F1B2" w:rsidR="00FA3B5A" w:rsidRDefault="00FA3B5A" w:rsidP="000E79F9"/>
    <w:p w14:paraId="4AD3003F" w14:textId="63F821DD" w:rsidR="00FA3B5A" w:rsidRDefault="00FA3B5A" w:rsidP="000E79F9"/>
    <w:p w14:paraId="4138095B" w14:textId="1DCBBB62" w:rsidR="002134B6" w:rsidRDefault="002134B6" w:rsidP="000E79F9"/>
    <w:p w14:paraId="14467374" w14:textId="6DC7F45E" w:rsidR="002134B6" w:rsidRDefault="002134B6" w:rsidP="000E79F9"/>
    <w:p w14:paraId="732C2AD5" w14:textId="79EA7ED9" w:rsidR="002134B6" w:rsidRPr="001965D6" w:rsidRDefault="002E6865" w:rsidP="00CF53A7">
      <w:pPr>
        <w:pStyle w:val="Heading2"/>
        <w:rPr>
          <w:sz w:val="28"/>
          <w:szCs w:val="28"/>
        </w:rPr>
      </w:pPr>
      <w:r>
        <w:rPr>
          <w:sz w:val="28"/>
          <w:szCs w:val="28"/>
        </w:rPr>
        <w:lastRenderedPageBreak/>
        <w:t xml:space="preserve">1 </w:t>
      </w:r>
      <w:r w:rsidR="00CF53A7" w:rsidRPr="001965D6">
        <w:rPr>
          <w:sz w:val="28"/>
          <w:szCs w:val="28"/>
        </w:rPr>
        <w:t>Introduction</w:t>
      </w:r>
      <w:r w:rsidR="00A442DF">
        <w:rPr>
          <w:sz w:val="28"/>
          <w:szCs w:val="28"/>
        </w:rPr>
        <w:t xml:space="preserve"> &amp; general specification</w:t>
      </w:r>
    </w:p>
    <w:p w14:paraId="5BBBFCBB" w14:textId="24A03C75" w:rsidR="00CF53A7" w:rsidRDefault="00CF53A7" w:rsidP="002331AA">
      <w:pPr>
        <w:spacing w:line="240" w:lineRule="auto"/>
        <w:rPr>
          <w:sz w:val="24"/>
          <w:szCs w:val="24"/>
        </w:rPr>
      </w:pPr>
      <w:r w:rsidRPr="00A93980">
        <w:rPr>
          <w:sz w:val="24"/>
          <w:szCs w:val="24"/>
        </w:rPr>
        <w:t>The technical report on a single, two storey detached domestic building, the building is being built on level ground that was previously used as agricultural land</w:t>
      </w:r>
      <w:r w:rsidR="00600425" w:rsidRPr="00A93980">
        <w:rPr>
          <w:sz w:val="24"/>
          <w:szCs w:val="24"/>
        </w:rPr>
        <w:t>. Ground investigation report advises a raft foundation construction for the foundations. The domestic building will be a timber frame construction with C16 timber, consisting of insulation and service void with extra insulation. Outer skin is stack bonded brick work with blockwork and a smooth render</w:t>
      </w:r>
      <w:r w:rsidR="00A93980" w:rsidRPr="00A93980">
        <w:rPr>
          <w:sz w:val="24"/>
          <w:szCs w:val="24"/>
        </w:rPr>
        <w:t xml:space="preserve"> finish</w:t>
      </w:r>
      <w:r w:rsidR="00A93980">
        <w:rPr>
          <w:sz w:val="24"/>
          <w:szCs w:val="24"/>
        </w:rPr>
        <w:t>. The ground floor will be insulated with screed and under floor heating within the screed. First floor will consist of a traditional timber floor and tongue and groove softwood flooring.</w:t>
      </w:r>
      <w:r w:rsidR="00A93980" w:rsidRPr="00A93980">
        <w:rPr>
          <w:sz w:val="24"/>
          <w:szCs w:val="24"/>
        </w:rPr>
        <w:t xml:space="preserve"> </w:t>
      </w:r>
      <w:r w:rsidR="00A93980">
        <w:rPr>
          <w:sz w:val="24"/>
          <w:szCs w:val="24"/>
        </w:rPr>
        <w:t>Windows and external doors are triple-glazed powder coated aluminium. Roof is trussed rafters with metal profile sheeting finish on OSB sheathing boards.</w:t>
      </w:r>
      <w:r w:rsidR="00C41E06">
        <w:rPr>
          <w:sz w:val="24"/>
          <w:szCs w:val="24"/>
        </w:rPr>
        <w:t xml:space="preserve"> The report consists of sketched technical detailed drawings as well as specifications adhering to the current building regulations.</w:t>
      </w:r>
    </w:p>
    <w:p w14:paraId="323C22CE" w14:textId="48100B8E" w:rsidR="00CB43BE" w:rsidRDefault="00CB43BE" w:rsidP="00CF53A7">
      <w:pPr>
        <w:rPr>
          <w:sz w:val="24"/>
          <w:szCs w:val="24"/>
        </w:rPr>
      </w:pPr>
    </w:p>
    <w:p w14:paraId="621686B3" w14:textId="4CDDEC92" w:rsidR="00CF53A7" w:rsidRPr="00CB43BE" w:rsidRDefault="002E6865" w:rsidP="00CB43BE">
      <w:pPr>
        <w:pStyle w:val="Heading2"/>
        <w:rPr>
          <w:sz w:val="28"/>
          <w:szCs w:val="28"/>
        </w:rPr>
      </w:pPr>
      <w:r>
        <w:rPr>
          <w:sz w:val="28"/>
          <w:szCs w:val="28"/>
        </w:rPr>
        <w:t>2</w:t>
      </w:r>
      <w:r w:rsidR="001B2F00">
        <w:rPr>
          <w:sz w:val="28"/>
          <w:szCs w:val="28"/>
        </w:rPr>
        <w:t xml:space="preserve"> </w:t>
      </w:r>
      <w:r w:rsidR="00CB43BE" w:rsidRPr="00CB43BE">
        <w:rPr>
          <w:sz w:val="28"/>
          <w:szCs w:val="28"/>
        </w:rPr>
        <w:t>ground floor construction</w:t>
      </w:r>
      <w:r w:rsidR="00183C5F">
        <w:rPr>
          <w:sz w:val="28"/>
          <w:szCs w:val="28"/>
        </w:rPr>
        <w:t xml:space="preserve"> &amp; Wall Construction</w:t>
      </w:r>
    </w:p>
    <w:p w14:paraId="5424BB06" w14:textId="77777777" w:rsidR="007A4292" w:rsidRDefault="007A4292" w:rsidP="002331AA">
      <w:pPr>
        <w:autoSpaceDE w:val="0"/>
        <w:autoSpaceDN w:val="0"/>
        <w:adjustRightInd w:val="0"/>
        <w:spacing w:before="0" w:after="0" w:line="360" w:lineRule="auto"/>
        <w:rPr>
          <w:sz w:val="24"/>
          <w:szCs w:val="24"/>
        </w:rPr>
      </w:pPr>
    </w:p>
    <w:p w14:paraId="42F1809A" w14:textId="6A7D1BA0" w:rsidR="006C4CDD" w:rsidRPr="006C4CDD" w:rsidRDefault="006C4CDD" w:rsidP="002331AA">
      <w:pPr>
        <w:autoSpaceDE w:val="0"/>
        <w:autoSpaceDN w:val="0"/>
        <w:adjustRightInd w:val="0"/>
        <w:spacing w:before="0" w:after="0" w:line="240" w:lineRule="auto"/>
        <w:rPr>
          <w:b/>
          <w:bCs/>
          <w:sz w:val="24"/>
          <w:szCs w:val="24"/>
        </w:rPr>
      </w:pPr>
      <w:r w:rsidRPr="006C4CDD">
        <w:rPr>
          <w:b/>
          <w:bCs/>
          <w:sz w:val="24"/>
          <w:szCs w:val="24"/>
        </w:rPr>
        <w:t>Foundation:</w:t>
      </w:r>
    </w:p>
    <w:p w14:paraId="2F778D36" w14:textId="32E73B03" w:rsidR="007A4292" w:rsidRDefault="00D70CDC" w:rsidP="002331AA">
      <w:pPr>
        <w:autoSpaceDE w:val="0"/>
        <w:autoSpaceDN w:val="0"/>
        <w:adjustRightInd w:val="0"/>
        <w:spacing w:before="0" w:after="0" w:line="240" w:lineRule="auto"/>
        <w:rPr>
          <w:noProof/>
          <w:sz w:val="24"/>
          <w:szCs w:val="24"/>
        </w:rPr>
      </w:pPr>
      <w:r w:rsidRPr="005142CC">
        <w:rPr>
          <w:sz w:val="24"/>
          <w:szCs w:val="24"/>
        </w:rPr>
        <w:t xml:space="preserve">The ground floor construction and foundation will consist of </w:t>
      </w:r>
      <w:r w:rsidR="00AC612F" w:rsidRPr="005142CC">
        <w:rPr>
          <w:sz w:val="24"/>
          <w:szCs w:val="24"/>
        </w:rPr>
        <w:t xml:space="preserve">reinforced concrete </w:t>
      </w:r>
      <w:r w:rsidRPr="005142CC">
        <w:rPr>
          <w:sz w:val="24"/>
          <w:szCs w:val="24"/>
        </w:rPr>
        <w:t>raft foundation</w:t>
      </w:r>
      <w:r w:rsidR="00950F0F" w:rsidRPr="005142CC">
        <w:rPr>
          <w:sz w:val="24"/>
          <w:szCs w:val="24"/>
        </w:rPr>
        <w:t xml:space="preserve"> of at least</w:t>
      </w:r>
      <w:r w:rsidR="00344701">
        <w:rPr>
          <w:sz w:val="24"/>
          <w:szCs w:val="24"/>
        </w:rPr>
        <w:t xml:space="preserve"> 150mm</w:t>
      </w:r>
      <w:r w:rsidR="00FD5FF2">
        <w:rPr>
          <w:sz w:val="24"/>
          <w:szCs w:val="24"/>
        </w:rPr>
        <w:t xml:space="preserve"> to </w:t>
      </w:r>
      <w:r w:rsidR="00950F0F" w:rsidRPr="005142CC">
        <w:rPr>
          <w:sz w:val="24"/>
          <w:szCs w:val="24"/>
        </w:rPr>
        <w:t>300mm thick</w:t>
      </w:r>
      <w:r w:rsidRPr="005142CC">
        <w:rPr>
          <w:sz w:val="24"/>
          <w:szCs w:val="24"/>
        </w:rPr>
        <w:t>, with insulation and screed above the foundation forming the ground floor as detailed in the diagram below. The raft foundation will be constructed on levelled hardcore subbase, with a waterproof membrane between the hardcore subbase and raft concrete foundation.</w:t>
      </w:r>
      <w:r w:rsidR="00310CB5" w:rsidRPr="005142CC">
        <w:rPr>
          <w:sz w:val="24"/>
          <w:szCs w:val="24"/>
        </w:rPr>
        <w:t xml:space="preserve"> Raft foundations are suitable for lightly framed dwellings and structures on soils with excessive shrinkage and or swelling, or low strength natural ground whereas the raft foundation assists in spreading the load on the ground horizontally. Design considerations are given in BS EN 1997-1:2004+A1</w:t>
      </w:r>
      <w:r w:rsidR="00C63567" w:rsidRPr="005142CC">
        <w:rPr>
          <w:sz w:val="24"/>
          <w:szCs w:val="24"/>
        </w:rPr>
        <w:t>:2013, 6.4. The structural design of raft foundation need</w:t>
      </w:r>
      <w:r w:rsidR="00534E6E">
        <w:rPr>
          <w:sz w:val="24"/>
          <w:szCs w:val="24"/>
        </w:rPr>
        <w:t>s</w:t>
      </w:r>
      <w:r w:rsidR="00C63567" w:rsidRPr="005142CC">
        <w:rPr>
          <w:sz w:val="24"/>
          <w:szCs w:val="24"/>
        </w:rPr>
        <w:t xml:space="preserve"> to also consider the reduced strength due to ducts, holes, and drains etc. </w:t>
      </w:r>
      <w:r w:rsidR="005142CC">
        <w:rPr>
          <w:sz w:val="24"/>
          <w:szCs w:val="24"/>
        </w:rPr>
        <w:t>Foundations should follow BS 8004:</w:t>
      </w:r>
      <w:r w:rsidR="00EB54F2">
        <w:rPr>
          <w:sz w:val="24"/>
          <w:szCs w:val="24"/>
        </w:rPr>
        <w:t>2015</w:t>
      </w:r>
      <w:r w:rsidR="005142CC">
        <w:rPr>
          <w:sz w:val="24"/>
          <w:szCs w:val="24"/>
        </w:rPr>
        <w:t xml:space="preserve"> Code of practice for </w:t>
      </w:r>
      <w:r w:rsidR="00FC1263">
        <w:rPr>
          <w:sz w:val="24"/>
          <w:szCs w:val="24"/>
        </w:rPr>
        <w:t>foundations</w:t>
      </w:r>
      <w:r w:rsidR="005142CC">
        <w:rPr>
          <w:sz w:val="24"/>
          <w:szCs w:val="24"/>
        </w:rPr>
        <w:t>.</w:t>
      </w:r>
      <w:r w:rsidR="003F151B">
        <w:rPr>
          <w:sz w:val="24"/>
          <w:szCs w:val="24"/>
        </w:rPr>
        <w:t xml:space="preserve"> </w:t>
      </w:r>
      <w:r w:rsidR="00A8741B" w:rsidRPr="003F151B">
        <w:rPr>
          <w:noProof/>
          <w:sz w:val="24"/>
          <w:szCs w:val="24"/>
        </w:rPr>
        <w:t>(Building Regulations Approved Document A, 2010)</w:t>
      </w:r>
    </w:p>
    <w:p w14:paraId="1D1F4DC2" w14:textId="5C99BD0A" w:rsidR="00FA5AF7" w:rsidRDefault="00FA5AF7" w:rsidP="002331AA">
      <w:pPr>
        <w:autoSpaceDE w:val="0"/>
        <w:autoSpaceDN w:val="0"/>
        <w:adjustRightInd w:val="0"/>
        <w:spacing w:before="0" w:after="0" w:line="240" w:lineRule="auto"/>
        <w:rPr>
          <w:noProof/>
          <w:sz w:val="24"/>
          <w:szCs w:val="24"/>
        </w:rPr>
      </w:pPr>
    </w:p>
    <w:p w14:paraId="10F60266" w14:textId="4FC8094C" w:rsidR="006C4CDD" w:rsidRPr="006C4CDD" w:rsidRDefault="006C4CDD" w:rsidP="002331AA">
      <w:pPr>
        <w:autoSpaceDE w:val="0"/>
        <w:autoSpaceDN w:val="0"/>
        <w:adjustRightInd w:val="0"/>
        <w:spacing w:before="0" w:after="0" w:line="240" w:lineRule="auto"/>
        <w:rPr>
          <w:b/>
          <w:bCs/>
          <w:noProof/>
          <w:sz w:val="24"/>
          <w:szCs w:val="24"/>
        </w:rPr>
      </w:pPr>
      <w:r w:rsidRPr="006C4CDD">
        <w:rPr>
          <w:b/>
          <w:bCs/>
          <w:noProof/>
          <w:sz w:val="24"/>
          <w:szCs w:val="24"/>
        </w:rPr>
        <w:t>Damp Proof Course:</w:t>
      </w:r>
    </w:p>
    <w:p w14:paraId="2810EDF6" w14:textId="29B42BE3" w:rsidR="00FA5AF7" w:rsidRDefault="00FA5AF7" w:rsidP="002331AA">
      <w:pPr>
        <w:autoSpaceDE w:val="0"/>
        <w:autoSpaceDN w:val="0"/>
        <w:adjustRightInd w:val="0"/>
        <w:spacing w:before="0" w:after="0" w:line="240" w:lineRule="auto"/>
        <w:rPr>
          <w:noProof/>
          <w:sz w:val="24"/>
          <w:szCs w:val="24"/>
        </w:rPr>
      </w:pPr>
      <w:r>
        <w:rPr>
          <w:noProof/>
          <w:sz w:val="24"/>
          <w:szCs w:val="24"/>
        </w:rPr>
        <w:t>Above the reinforced concrete raft foundation will be a layer of damp proof membrane, this prevents water rising up from the ground into or onto the wall</w:t>
      </w:r>
      <w:r w:rsidR="00EC63B7">
        <w:rPr>
          <w:noProof/>
          <w:sz w:val="24"/>
          <w:szCs w:val="24"/>
        </w:rPr>
        <w:t>,</w:t>
      </w:r>
      <w:r>
        <w:rPr>
          <w:noProof/>
          <w:sz w:val="24"/>
          <w:szCs w:val="24"/>
        </w:rPr>
        <w:t xml:space="preserve"> a continious barrier is required to deflect water away from the building at all times.  It is also there to deflect water away from the inner wall cavity to the exterior of the building.</w:t>
      </w:r>
      <w:r w:rsidR="00D07816">
        <w:rPr>
          <w:noProof/>
          <w:sz w:val="24"/>
          <w:szCs w:val="24"/>
        </w:rPr>
        <w:t xml:space="preserve"> The thickness and mass should be with in accordance to EN 1849-2.</w:t>
      </w:r>
      <w:r w:rsidR="00907188">
        <w:rPr>
          <w:noProof/>
          <w:sz w:val="24"/>
          <w:szCs w:val="24"/>
        </w:rPr>
        <w:t xml:space="preserve"> The damp proof course membrane should also be watertight set out in EN 1928:2000.</w:t>
      </w:r>
      <w:r w:rsidR="00886A65">
        <w:rPr>
          <w:noProof/>
          <w:sz w:val="24"/>
          <w:szCs w:val="24"/>
        </w:rPr>
        <w:t xml:space="preserve"> The DPM thickness is recommended 300</w:t>
      </w:r>
      <w:r w:rsidR="00886A65">
        <w:rPr>
          <w:rFonts w:cstheme="minorHAnsi"/>
          <w:noProof/>
          <w:sz w:val="24"/>
          <w:szCs w:val="24"/>
        </w:rPr>
        <w:t>µ</w:t>
      </w:r>
      <w:r w:rsidR="00886A65">
        <w:rPr>
          <w:noProof/>
          <w:sz w:val="24"/>
          <w:szCs w:val="24"/>
        </w:rPr>
        <w:t>m and 1200 guage, the DPM layer prevents moisture rising from the ground into the building.</w:t>
      </w:r>
      <w:r w:rsidR="003E47C0">
        <w:rPr>
          <w:noProof/>
          <w:sz w:val="24"/>
          <w:szCs w:val="24"/>
        </w:rPr>
        <w:t xml:space="preserve"> An extra layer of DPM to be laid between the hardcore subbase and reinforced concrete raft foundation to prevent sulphates from any ground water seeping into the concrete foundation.</w:t>
      </w:r>
      <w:r w:rsidR="00692AC0">
        <w:rPr>
          <w:noProof/>
          <w:sz w:val="24"/>
          <w:szCs w:val="24"/>
        </w:rPr>
        <w:t xml:space="preserve"> </w:t>
      </w:r>
      <w:r w:rsidR="00B047B3" w:rsidRPr="00692AC0">
        <w:rPr>
          <w:noProof/>
          <w:sz w:val="24"/>
          <w:szCs w:val="24"/>
        </w:rPr>
        <w:t>(British Standards Institution, 2020)</w:t>
      </w:r>
    </w:p>
    <w:p w14:paraId="7087EFB4" w14:textId="77777777" w:rsidR="000D406B" w:rsidRDefault="000D406B" w:rsidP="002331AA">
      <w:pPr>
        <w:autoSpaceDE w:val="0"/>
        <w:autoSpaceDN w:val="0"/>
        <w:adjustRightInd w:val="0"/>
        <w:spacing w:before="0" w:after="0" w:line="240" w:lineRule="auto"/>
        <w:rPr>
          <w:noProof/>
          <w:sz w:val="24"/>
          <w:szCs w:val="24"/>
        </w:rPr>
      </w:pPr>
    </w:p>
    <w:p w14:paraId="45E16EC6" w14:textId="520A554D" w:rsidR="00692AC0" w:rsidRDefault="006B08F1" w:rsidP="002331AA">
      <w:pPr>
        <w:autoSpaceDE w:val="0"/>
        <w:autoSpaceDN w:val="0"/>
        <w:adjustRightInd w:val="0"/>
        <w:spacing w:before="0" w:after="0" w:line="240" w:lineRule="auto"/>
        <w:rPr>
          <w:b/>
          <w:bCs/>
          <w:noProof/>
          <w:sz w:val="24"/>
          <w:szCs w:val="24"/>
        </w:rPr>
      </w:pPr>
      <w:r w:rsidRPr="006B08F1">
        <w:rPr>
          <w:b/>
          <w:bCs/>
          <w:noProof/>
          <w:sz w:val="24"/>
          <w:szCs w:val="24"/>
        </w:rPr>
        <w:t>Rigid Foil Backed Insulation:</w:t>
      </w:r>
    </w:p>
    <w:p w14:paraId="5F24FB29" w14:textId="5B5F0541" w:rsidR="0033172A" w:rsidRDefault="0033172A" w:rsidP="002331AA">
      <w:pPr>
        <w:autoSpaceDE w:val="0"/>
        <w:autoSpaceDN w:val="0"/>
        <w:adjustRightInd w:val="0"/>
        <w:spacing w:before="0" w:after="0" w:line="240" w:lineRule="auto"/>
        <w:rPr>
          <w:noProof/>
          <w:sz w:val="24"/>
          <w:szCs w:val="24"/>
        </w:rPr>
      </w:pPr>
      <w:r>
        <w:rPr>
          <w:noProof/>
          <w:sz w:val="24"/>
          <w:szCs w:val="24"/>
        </w:rPr>
        <w:t>“</w:t>
      </w:r>
      <w:r w:rsidRPr="0033172A">
        <w:rPr>
          <w:noProof/>
          <w:sz w:val="24"/>
          <w:szCs w:val="24"/>
        </w:rPr>
        <w:t>The i</w:t>
      </w:r>
      <w:r>
        <w:rPr>
          <w:noProof/>
          <w:sz w:val="24"/>
          <w:szCs w:val="24"/>
        </w:rPr>
        <w:t xml:space="preserve">nsulation shall be Celotex FR500 75mm thick, </w:t>
      </w:r>
      <w:r w:rsidRPr="0033172A">
        <w:rPr>
          <w:sz w:val="24"/>
          <w:szCs w:val="24"/>
        </w:rPr>
        <w:t xml:space="preserve">comprising a polyisocyanurate rigid foam insulation core, textured aluminium foil facings on both sides and Class O fire </w:t>
      </w:r>
      <w:r w:rsidRPr="0033172A">
        <w:rPr>
          <w:sz w:val="24"/>
          <w:szCs w:val="24"/>
        </w:rPr>
        <w:lastRenderedPageBreak/>
        <w:t>performance throughout the product in accordance with BS 476. CE marking compliance to BS EN 13165.</w:t>
      </w:r>
      <w:r>
        <w:rPr>
          <w:sz w:val="24"/>
          <w:szCs w:val="24"/>
        </w:rPr>
        <w:t xml:space="preserve">”  </w:t>
      </w:r>
      <w:r w:rsidR="00F45D16" w:rsidRPr="0033172A">
        <w:rPr>
          <w:noProof/>
          <w:sz w:val="24"/>
          <w:szCs w:val="24"/>
        </w:rPr>
        <w:t>(Celotex Saint-Gobain, 2015)</w:t>
      </w:r>
    </w:p>
    <w:p w14:paraId="427A2A19" w14:textId="28A5C80E" w:rsidR="007A19D5" w:rsidRDefault="007A19D5" w:rsidP="002331AA">
      <w:pPr>
        <w:autoSpaceDE w:val="0"/>
        <w:autoSpaceDN w:val="0"/>
        <w:adjustRightInd w:val="0"/>
        <w:spacing w:before="0" w:after="0" w:line="240" w:lineRule="auto"/>
        <w:rPr>
          <w:noProof/>
          <w:sz w:val="24"/>
          <w:szCs w:val="24"/>
        </w:rPr>
      </w:pPr>
    </w:p>
    <w:p w14:paraId="7AF88784" w14:textId="089D1C73" w:rsidR="007A19D5" w:rsidRDefault="007A19D5" w:rsidP="002331AA">
      <w:pPr>
        <w:autoSpaceDE w:val="0"/>
        <w:autoSpaceDN w:val="0"/>
        <w:adjustRightInd w:val="0"/>
        <w:spacing w:before="0" w:after="0" w:line="240" w:lineRule="auto"/>
        <w:rPr>
          <w:noProof/>
          <w:sz w:val="24"/>
          <w:szCs w:val="24"/>
        </w:rPr>
      </w:pPr>
      <w:r>
        <w:rPr>
          <w:noProof/>
          <w:sz w:val="24"/>
          <w:szCs w:val="24"/>
        </w:rPr>
        <w:t>The insulation is suitable for a concrete floor installaion, with a strip around the perimeter of the ground floor footing to ensure the foil is backed outwards towards the wall and inwards towards the building. The double foil faced insutlaion will be laid flat on the concrete foundations. Celotex FR5000 has a lower thermal productivity value of 0.021W/mK given enhanced thermal performance.</w:t>
      </w:r>
      <w:r w:rsidR="002332E3">
        <w:rPr>
          <w:noProof/>
          <w:sz w:val="24"/>
          <w:szCs w:val="24"/>
        </w:rPr>
        <w:t xml:space="preserve"> R-value for 75mm thick Celotex is 3.55m</w:t>
      </w:r>
      <w:r w:rsidR="00F45D16">
        <w:rPr>
          <w:rFonts w:cstheme="minorHAnsi"/>
          <w:noProof/>
          <w:sz w:val="24"/>
          <w:szCs w:val="24"/>
        </w:rPr>
        <w:t>²</w:t>
      </w:r>
      <w:r w:rsidR="002332E3">
        <w:rPr>
          <w:noProof/>
          <w:sz w:val="24"/>
          <w:szCs w:val="24"/>
        </w:rPr>
        <w:t>K/W)</w:t>
      </w:r>
      <w:r w:rsidR="00F45D16">
        <w:rPr>
          <w:noProof/>
          <w:sz w:val="24"/>
          <w:szCs w:val="24"/>
        </w:rPr>
        <w:t xml:space="preserve"> and needs to meet the minimum values set out in The Building Regulations Approved Document L1A</w:t>
      </w:r>
      <w:r w:rsidR="00407A79">
        <w:rPr>
          <w:noProof/>
          <w:sz w:val="24"/>
          <w:szCs w:val="24"/>
        </w:rPr>
        <w:t>.</w:t>
      </w:r>
    </w:p>
    <w:p w14:paraId="0E5919FC" w14:textId="12887771" w:rsidR="00407A79" w:rsidRPr="0033172A" w:rsidRDefault="00407A79" w:rsidP="005142CC">
      <w:pPr>
        <w:autoSpaceDE w:val="0"/>
        <w:autoSpaceDN w:val="0"/>
        <w:adjustRightInd w:val="0"/>
        <w:spacing w:before="0" w:after="0" w:line="240" w:lineRule="auto"/>
        <w:rPr>
          <w:noProof/>
          <w:sz w:val="24"/>
          <w:szCs w:val="24"/>
        </w:rPr>
      </w:pPr>
      <w:r>
        <w:rPr>
          <w:noProof/>
          <w:sz w:val="24"/>
          <w:szCs w:val="24"/>
        </w:rPr>
        <w:drawing>
          <wp:inline distT="0" distB="0" distL="0" distR="0" wp14:anchorId="185AF19C" wp14:editId="28A0E14F">
            <wp:extent cx="5039577" cy="3052445"/>
            <wp:effectExtent l="0" t="0" r="889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49091" cy="3058208"/>
                    </a:xfrm>
                    <a:prstGeom prst="rect">
                      <a:avLst/>
                    </a:prstGeom>
                  </pic:spPr>
                </pic:pic>
              </a:graphicData>
            </a:graphic>
          </wp:inline>
        </w:drawing>
      </w:r>
    </w:p>
    <w:p w14:paraId="23EFB8C5" w14:textId="4BF73B14" w:rsidR="00067B32" w:rsidRDefault="006B08F1" w:rsidP="002331AA">
      <w:pPr>
        <w:autoSpaceDE w:val="0"/>
        <w:autoSpaceDN w:val="0"/>
        <w:adjustRightInd w:val="0"/>
        <w:spacing w:before="0" w:after="0" w:line="360" w:lineRule="auto"/>
        <w:rPr>
          <w:noProof/>
          <w:sz w:val="24"/>
          <w:szCs w:val="24"/>
        </w:rPr>
      </w:pPr>
      <w:r>
        <w:rPr>
          <w:b/>
          <w:bCs/>
          <w:noProof/>
          <w:sz w:val="24"/>
          <w:szCs w:val="24"/>
        </w:rPr>
        <w:br/>
      </w:r>
      <w:r w:rsidR="00407A79" w:rsidRPr="00407A79">
        <w:rPr>
          <w:noProof/>
          <w:sz w:val="24"/>
          <w:szCs w:val="24"/>
        </w:rPr>
        <w:t>(Building Regulations, 2014)</w:t>
      </w:r>
    </w:p>
    <w:p w14:paraId="53276A21" w14:textId="2A1F50AD" w:rsidR="00886A65" w:rsidRDefault="00886A65" w:rsidP="002331AA">
      <w:pPr>
        <w:autoSpaceDE w:val="0"/>
        <w:autoSpaceDN w:val="0"/>
        <w:adjustRightInd w:val="0"/>
        <w:spacing w:before="0" w:after="0" w:line="360" w:lineRule="auto"/>
        <w:rPr>
          <w:noProof/>
          <w:sz w:val="24"/>
          <w:szCs w:val="24"/>
        </w:rPr>
      </w:pPr>
    </w:p>
    <w:p w14:paraId="12B55A29" w14:textId="0BA6FBDE" w:rsidR="00014A82" w:rsidRDefault="00014A82" w:rsidP="002331AA">
      <w:pPr>
        <w:autoSpaceDE w:val="0"/>
        <w:autoSpaceDN w:val="0"/>
        <w:adjustRightInd w:val="0"/>
        <w:spacing w:before="0" w:after="0" w:line="240" w:lineRule="auto"/>
        <w:rPr>
          <w:sz w:val="24"/>
          <w:szCs w:val="24"/>
        </w:rPr>
      </w:pPr>
      <w:r w:rsidRPr="00014A82">
        <w:rPr>
          <w:b/>
          <w:bCs/>
          <w:noProof/>
          <w:sz w:val="24"/>
          <w:szCs w:val="24"/>
        </w:rPr>
        <w:t>Timber Wall Construction C16</w:t>
      </w:r>
      <w:r>
        <w:rPr>
          <w:sz w:val="24"/>
          <w:szCs w:val="24"/>
        </w:rPr>
        <w:t>:</w:t>
      </w:r>
    </w:p>
    <w:p w14:paraId="74E5D2C1" w14:textId="70063AF9" w:rsidR="00203918" w:rsidRDefault="00CD3CC8" w:rsidP="002331AA">
      <w:pPr>
        <w:autoSpaceDE w:val="0"/>
        <w:autoSpaceDN w:val="0"/>
        <w:adjustRightInd w:val="0"/>
        <w:spacing w:before="0" w:after="0" w:line="240" w:lineRule="auto"/>
        <w:rPr>
          <w:rFonts w:cstheme="minorHAnsi"/>
          <w:sz w:val="24"/>
          <w:szCs w:val="24"/>
        </w:rPr>
      </w:pPr>
      <w:r>
        <w:rPr>
          <w:sz w:val="24"/>
          <w:szCs w:val="24"/>
        </w:rPr>
        <w:t>There is a sole plate attached to the perimeter of the foundation construction on top of the DPM. The C16 timber frame walls are then fixed to the sole plate</w:t>
      </w:r>
      <w:r w:rsidR="004F7EA2">
        <w:rPr>
          <w:sz w:val="24"/>
          <w:szCs w:val="24"/>
        </w:rPr>
        <w:t xml:space="preserve"> (sole plate are fixed by mechanical fixing to the </w:t>
      </w:r>
      <w:r w:rsidR="00977B6B">
        <w:rPr>
          <w:sz w:val="24"/>
          <w:szCs w:val="24"/>
        </w:rPr>
        <w:t>foundation)</w:t>
      </w:r>
      <w:r>
        <w:rPr>
          <w:sz w:val="24"/>
          <w:szCs w:val="24"/>
        </w:rPr>
        <w:t xml:space="preserve"> along the perimeter of the building. Timber frame stud wall consists of</w:t>
      </w:r>
      <w:r w:rsidR="00503043">
        <w:rPr>
          <w:sz w:val="24"/>
          <w:szCs w:val="24"/>
        </w:rPr>
        <w:t xml:space="preserve"> bottom member to which the upright 140mm wide studs are fixed to and a top member running across the</w:t>
      </w:r>
      <w:r w:rsidR="00084470">
        <w:rPr>
          <w:sz w:val="24"/>
          <w:szCs w:val="24"/>
        </w:rPr>
        <w:t xml:space="preserve"> top of the</w:t>
      </w:r>
      <w:r w:rsidR="00503043">
        <w:rPr>
          <w:sz w:val="24"/>
          <w:szCs w:val="24"/>
        </w:rPr>
        <w:t xml:space="preserve"> frame, these are constructed off site as panels and transported to site to be erected in place on the prepared foundations. The external skin of the timber frame consists of 9mm OSB sheathing board nailed/screwed to the upright studs, with 100mm Rigid Foiled faced Celotex insulation inside the </w:t>
      </w:r>
      <w:r w:rsidR="001E2B9D">
        <w:rPr>
          <w:sz w:val="24"/>
          <w:szCs w:val="24"/>
        </w:rPr>
        <w:t>framework</w:t>
      </w:r>
      <w:r w:rsidR="00503043">
        <w:rPr>
          <w:sz w:val="24"/>
          <w:szCs w:val="24"/>
        </w:rPr>
        <w:t>.</w:t>
      </w:r>
      <w:r w:rsidR="001E2B9D">
        <w:rPr>
          <w:sz w:val="24"/>
          <w:szCs w:val="24"/>
        </w:rPr>
        <w:t xml:space="preserve"> There is a breather membrane as specified attached to the outside facing OSB board.</w:t>
      </w:r>
      <w:r w:rsidR="0065667F">
        <w:rPr>
          <w:sz w:val="24"/>
          <w:szCs w:val="24"/>
        </w:rPr>
        <w:t xml:space="preserve"> On the internal skin of the timber </w:t>
      </w:r>
      <w:r w:rsidR="00CC7D75">
        <w:rPr>
          <w:sz w:val="24"/>
          <w:szCs w:val="24"/>
        </w:rPr>
        <w:t>framework</w:t>
      </w:r>
      <w:r w:rsidR="0065667F">
        <w:rPr>
          <w:sz w:val="24"/>
          <w:szCs w:val="24"/>
        </w:rPr>
        <w:t xml:space="preserve"> there will be 45mm baton fixed to the stud with a 40mm </w:t>
      </w:r>
      <w:r w:rsidR="007A1320">
        <w:rPr>
          <w:sz w:val="24"/>
          <w:szCs w:val="24"/>
        </w:rPr>
        <w:t xml:space="preserve">Rigid Foil Faced Celotex insulation between batons to provide </w:t>
      </w:r>
      <w:r w:rsidR="007A1320" w:rsidRPr="001F3F89">
        <w:rPr>
          <w:rFonts w:cstheme="minorHAnsi"/>
          <w:sz w:val="24"/>
          <w:szCs w:val="24"/>
        </w:rPr>
        <w:t>a service void.</w:t>
      </w:r>
      <w:r w:rsidR="00CC7D75" w:rsidRPr="001F3F89">
        <w:rPr>
          <w:rFonts w:cstheme="minorHAnsi"/>
          <w:sz w:val="24"/>
          <w:szCs w:val="24"/>
        </w:rPr>
        <w:t xml:space="preserve"> </w:t>
      </w:r>
      <w:r w:rsidR="00145BBF">
        <w:rPr>
          <w:rFonts w:cstheme="minorHAnsi"/>
          <w:sz w:val="24"/>
          <w:szCs w:val="24"/>
        </w:rPr>
        <w:t>The U- values to meet building regulations</w:t>
      </w:r>
      <w:r w:rsidR="00203918">
        <w:rPr>
          <w:rFonts w:cstheme="minorHAnsi"/>
          <w:sz w:val="24"/>
          <w:szCs w:val="24"/>
        </w:rPr>
        <w:t>,</w:t>
      </w:r>
      <w:r w:rsidR="00D22245">
        <w:rPr>
          <w:rFonts w:cstheme="minorHAnsi"/>
          <w:sz w:val="24"/>
          <w:szCs w:val="24"/>
        </w:rPr>
        <w:t xml:space="preserve"> set out in</w:t>
      </w:r>
      <w:r w:rsidR="00E22949">
        <w:rPr>
          <w:rFonts w:cstheme="minorHAnsi"/>
          <w:sz w:val="24"/>
          <w:szCs w:val="24"/>
        </w:rPr>
        <w:t xml:space="preserve"> Approved Document L1A: Conservation of fuel &amp; power in new dwellings ADL1A</w:t>
      </w:r>
      <w:r w:rsidR="00FB6B17">
        <w:rPr>
          <w:rFonts w:cstheme="minorHAnsi"/>
          <w:sz w:val="24"/>
          <w:szCs w:val="24"/>
        </w:rPr>
        <w:t xml:space="preserve"> meeting the minimum U-value</w:t>
      </w:r>
      <w:r w:rsidR="0066504D">
        <w:rPr>
          <w:rFonts w:cstheme="minorHAnsi"/>
          <w:sz w:val="24"/>
          <w:szCs w:val="24"/>
        </w:rPr>
        <w:t xml:space="preserve"> 0.16</w:t>
      </w:r>
      <w:r w:rsidR="00C5261B">
        <w:rPr>
          <w:rFonts w:cstheme="minorHAnsi"/>
          <w:sz w:val="24"/>
          <w:szCs w:val="24"/>
        </w:rPr>
        <w:t xml:space="preserve"> W/m²</w:t>
      </w:r>
      <w:r w:rsidR="009A54FC">
        <w:rPr>
          <w:rFonts w:cstheme="minorHAnsi"/>
          <w:sz w:val="24"/>
          <w:szCs w:val="24"/>
        </w:rPr>
        <w:t>K</w:t>
      </w:r>
    </w:p>
    <w:p w14:paraId="2019318B" w14:textId="053F9FE5" w:rsidR="00CD3CC8" w:rsidRPr="001F3F89" w:rsidRDefault="00CC7D75" w:rsidP="002331AA">
      <w:pPr>
        <w:autoSpaceDE w:val="0"/>
        <w:autoSpaceDN w:val="0"/>
        <w:adjustRightInd w:val="0"/>
        <w:spacing w:before="0" w:after="0" w:line="240" w:lineRule="auto"/>
        <w:rPr>
          <w:rFonts w:cstheme="minorHAnsi"/>
          <w:i/>
          <w:iCs/>
          <w:sz w:val="24"/>
          <w:szCs w:val="24"/>
        </w:rPr>
      </w:pPr>
      <w:r w:rsidRPr="001F3F89">
        <w:rPr>
          <w:rFonts w:cstheme="minorHAnsi"/>
          <w:sz w:val="24"/>
          <w:szCs w:val="24"/>
        </w:rPr>
        <w:t xml:space="preserve">Attached to the timber wall will be bracings these will be Ancon Timber Frame Movement Tie (type 7) which ties into the brickwork on the </w:t>
      </w:r>
      <w:r w:rsidR="00EB0B27" w:rsidRPr="001F3F89">
        <w:rPr>
          <w:rFonts w:cstheme="minorHAnsi"/>
          <w:sz w:val="24"/>
          <w:szCs w:val="24"/>
        </w:rPr>
        <w:t>outer skin</w:t>
      </w:r>
      <w:r w:rsidR="001F3F89" w:rsidRPr="001F3F89">
        <w:rPr>
          <w:rFonts w:cstheme="minorHAnsi"/>
          <w:sz w:val="24"/>
          <w:szCs w:val="24"/>
        </w:rPr>
        <w:t xml:space="preserve">. All the timber frame wall </w:t>
      </w:r>
      <w:r w:rsidR="001F3F89" w:rsidRPr="001F3F89">
        <w:rPr>
          <w:rFonts w:cstheme="minorHAnsi"/>
          <w:sz w:val="24"/>
          <w:szCs w:val="24"/>
        </w:rPr>
        <w:lastRenderedPageBreak/>
        <w:t xml:space="preserve">construction needs to meet the recommendations in </w:t>
      </w:r>
      <w:r w:rsidR="001F3F89" w:rsidRPr="001F3F89">
        <w:rPr>
          <w:rFonts w:cstheme="minorHAnsi"/>
          <w:i/>
          <w:iCs/>
          <w:sz w:val="24"/>
          <w:szCs w:val="24"/>
        </w:rPr>
        <w:t>BS 5268-2</w:t>
      </w:r>
      <w:r w:rsidR="00964154">
        <w:rPr>
          <w:rFonts w:cstheme="minorHAnsi"/>
          <w:i/>
          <w:iCs/>
          <w:sz w:val="24"/>
          <w:szCs w:val="24"/>
        </w:rPr>
        <w:t>:2002</w:t>
      </w:r>
      <w:r w:rsidR="001F3F89" w:rsidRPr="001F3F89">
        <w:rPr>
          <w:rFonts w:cstheme="minorHAnsi"/>
          <w:i/>
          <w:iCs/>
          <w:sz w:val="24"/>
          <w:szCs w:val="24"/>
        </w:rPr>
        <w:t xml:space="preserve"> Code of practice for the structural use of</w:t>
      </w:r>
      <w:r w:rsidR="001F3F89">
        <w:rPr>
          <w:rFonts w:cstheme="minorHAnsi"/>
          <w:i/>
          <w:iCs/>
          <w:sz w:val="24"/>
          <w:szCs w:val="24"/>
        </w:rPr>
        <w:t xml:space="preserve"> </w:t>
      </w:r>
      <w:r w:rsidR="001F3F89" w:rsidRPr="001F3F89">
        <w:rPr>
          <w:rFonts w:cstheme="minorHAnsi"/>
          <w:i/>
          <w:iCs/>
          <w:sz w:val="24"/>
          <w:szCs w:val="24"/>
        </w:rPr>
        <w:t>timber</w:t>
      </w:r>
      <w:r w:rsidR="00C62626">
        <w:rPr>
          <w:rFonts w:cstheme="minorHAnsi"/>
          <w:i/>
          <w:iCs/>
          <w:sz w:val="24"/>
          <w:szCs w:val="24"/>
        </w:rPr>
        <w:t xml:space="preserve">. </w:t>
      </w:r>
      <w:r w:rsidR="00587727" w:rsidRPr="00587727">
        <w:rPr>
          <w:rFonts w:cstheme="minorHAnsi"/>
          <w:noProof/>
          <w:sz w:val="24"/>
          <w:szCs w:val="24"/>
        </w:rPr>
        <w:t>(TRADA, n.a)</w:t>
      </w:r>
    </w:p>
    <w:p w14:paraId="3EF462EC" w14:textId="5DD014A8" w:rsidR="00907188" w:rsidRPr="00014A82" w:rsidRDefault="00014A82" w:rsidP="005142CC">
      <w:pPr>
        <w:autoSpaceDE w:val="0"/>
        <w:autoSpaceDN w:val="0"/>
        <w:adjustRightInd w:val="0"/>
        <w:spacing w:before="0" w:after="0" w:line="240" w:lineRule="auto"/>
        <w:rPr>
          <w:sz w:val="24"/>
          <w:szCs w:val="24"/>
        </w:rPr>
      </w:pPr>
      <w:r w:rsidRPr="00014A82">
        <w:rPr>
          <w:sz w:val="24"/>
          <w:szCs w:val="24"/>
        </w:rPr>
        <w:t xml:space="preserve"> </w:t>
      </w:r>
    </w:p>
    <w:p w14:paraId="6C723BCC" w14:textId="0D517D44" w:rsidR="005E644D" w:rsidRDefault="005E644D" w:rsidP="005E644D">
      <w:pPr>
        <w:pStyle w:val="Title"/>
      </w:pPr>
      <w:r>
        <w:t>diagram 1 foundatio</w:t>
      </w:r>
      <w:r w:rsidR="0084091D">
        <w:t>n detail</w:t>
      </w:r>
    </w:p>
    <w:p w14:paraId="00B0109A" w14:textId="158A0F1B" w:rsidR="00310CB5" w:rsidRDefault="0074548C" w:rsidP="005E644D">
      <w:pPr>
        <w:pStyle w:val="Title"/>
        <w:rPr>
          <w:sz w:val="24"/>
          <w:szCs w:val="24"/>
        </w:rPr>
      </w:pPr>
      <w:r>
        <w:rPr>
          <w:noProof/>
        </w:rPr>
        <mc:AlternateContent>
          <mc:Choice Requires="wps">
            <w:drawing>
              <wp:anchor distT="0" distB="0" distL="114300" distR="114300" simplePos="0" relativeHeight="251648000" behindDoc="0" locked="0" layoutInCell="1" allowOverlap="1" wp14:anchorId="5E4AE6F7" wp14:editId="5872A48B">
                <wp:simplePos x="0" y="0"/>
                <wp:positionH relativeFrom="column">
                  <wp:posOffset>1905000</wp:posOffset>
                </wp:positionH>
                <wp:positionV relativeFrom="paragraph">
                  <wp:posOffset>155575</wp:posOffset>
                </wp:positionV>
                <wp:extent cx="828675" cy="52387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828675" cy="523875"/>
                        </a:xfrm>
                        <a:prstGeom prst="rect">
                          <a:avLst/>
                        </a:prstGeom>
                        <a:solidFill>
                          <a:schemeClr val="lt1"/>
                        </a:solidFill>
                        <a:ln w="6350">
                          <a:solidFill>
                            <a:prstClr val="black"/>
                          </a:solidFill>
                        </a:ln>
                      </wps:spPr>
                      <wps:txbx>
                        <w:txbxContent>
                          <w:p w14:paraId="5E2DCDB2" w14:textId="4D1AB0CA" w:rsidR="002E43A7" w:rsidRDefault="002E43A7">
                            <w:r>
                              <w:t>Breather Membrane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E4AE6F7" id="_x0000_t202" coordsize="21600,21600" o:spt="202" path="m,l,21600r21600,l21600,xe">
                <v:stroke joinstyle="miter"/>
                <v:path gradientshapeok="t" o:connecttype="rect"/>
              </v:shapetype>
              <v:shape id="Text Box 25" o:spid="_x0000_s1026" type="#_x0000_t202" style="position:absolute;margin-left:150pt;margin-top:12.25pt;width:65.25pt;height:41.2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" fillcolor="white [3201]" strokeweight=".5pt">
                <v:textbox>
                  <w:txbxContent>
                    <w:p w14:paraId="5E2DCDB2" w14:textId="4D1AB0CA" w:rsidR="002E43A7" w:rsidRDefault="002E43A7">
                      <w:r>
                        <w:t>Breather Membrane</w:t>
                      </w:r>
                    </w:p>
                  </w:txbxContent>
                </v:textbox>
              </v:shape>
            </w:pict>
          </mc:Fallback>
        </mc:AlternateContent>
      </w:r>
    </w:p>
    <w:p w14:paraId="23CB344D" w14:textId="092C1B64" w:rsidR="00310CB5" w:rsidRDefault="004D73FA" w:rsidP="000E79F9">
      <w:pPr>
        <w:rPr>
          <w:sz w:val="24"/>
          <w:szCs w:val="24"/>
        </w:rPr>
      </w:pPr>
      <w:r>
        <w:rPr>
          <w:noProof/>
        </w:rPr>
        <mc:AlternateContent>
          <mc:Choice Requires="wps">
            <w:drawing>
              <wp:anchor distT="0" distB="0" distL="114300" distR="114300" simplePos="0" relativeHeight="251646976" behindDoc="0" locked="0" layoutInCell="1" allowOverlap="1" wp14:anchorId="7C238AA4" wp14:editId="0B14DC76">
                <wp:simplePos x="0" y="0"/>
                <wp:positionH relativeFrom="column">
                  <wp:posOffset>-180975</wp:posOffset>
                </wp:positionH>
                <wp:positionV relativeFrom="paragraph">
                  <wp:posOffset>348615</wp:posOffset>
                </wp:positionV>
                <wp:extent cx="1104900" cy="8763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1104900" cy="876300"/>
                        </a:xfrm>
                        <a:prstGeom prst="rect">
                          <a:avLst/>
                        </a:prstGeom>
                        <a:solidFill>
                          <a:schemeClr val="lt1"/>
                        </a:solidFill>
                        <a:ln w="6350">
                          <a:solidFill>
                            <a:prstClr val="black"/>
                          </a:solidFill>
                        </a:ln>
                      </wps:spPr>
                      <wps:txbx>
                        <w:txbxContent>
                          <w:p w14:paraId="32D325BD" w14:textId="69A93E25" w:rsidR="004D73FA" w:rsidRDefault="004D73FA">
                            <w:r>
                              <w:t>Ancon Timber Frame Movement Tie (type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38AA4" id="Text Box 29" o:spid="_x0000_s1027" type="#_x0000_t202" style="position:absolute;margin-left:-14.25pt;margin-top:27.45pt;width:87pt;height:69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" fillcolor="white [3201]" strokeweight=".5pt">
                <v:textbox>
                  <w:txbxContent>
                    <w:p w14:paraId="32D325BD" w14:textId="69A93E25" w:rsidR="004D73FA" w:rsidRDefault="004D73FA">
                      <w:r>
                        <w:t>Ancon Timber Frame Movement Tie (type 7)</w:t>
                      </w:r>
                    </w:p>
                  </w:txbxContent>
                </v:textbox>
              </v:shape>
            </w:pict>
          </mc:Fallback>
        </mc:AlternateContent>
      </w:r>
      <w:r w:rsidR="0074548C">
        <w:rPr>
          <w:noProof/>
        </w:rPr>
        <mc:AlternateContent>
          <mc:Choice Requires="wps">
            <w:drawing>
              <wp:anchor distT="0" distB="0" distL="114300" distR="114300" simplePos="0" relativeHeight="251664384" behindDoc="0" locked="0" layoutInCell="1" allowOverlap="1" wp14:anchorId="280D437A" wp14:editId="4DD0F096">
                <wp:simplePos x="0" y="0"/>
                <wp:positionH relativeFrom="column">
                  <wp:posOffset>971550</wp:posOffset>
                </wp:positionH>
                <wp:positionV relativeFrom="paragraph">
                  <wp:posOffset>14605</wp:posOffset>
                </wp:positionV>
                <wp:extent cx="733425" cy="5334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733425" cy="533400"/>
                        </a:xfrm>
                        <a:prstGeom prst="rect">
                          <a:avLst/>
                        </a:prstGeom>
                        <a:solidFill>
                          <a:schemeClr val="lt1"/>
                        </a:solidFill>
                        <a:ln w="6350">
                          <a:solidFill>
                            <a:prstClr val="black"/>
                          </a:solidFill>
                        </a:ln>
                      </wps:spPr>
                      <wps:txbx>
                        <w:txbxContent>
                          <w:p w14:paraId="25A62083" w14:textId="1028453A" w:rsidR="002E43A7" w:rsidRDefault="002E43A7">
                            <w:r>
                              <w:t>50mm void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0D437A" id="Text Box 27" o:spid="_x0000_s1028" type="#_x0000_t202" style="position:absolute;margin-left:76.5pt;margin-top:1.15pt;width:57.75pt;height:4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" fillcolor="white [3201]" strokeweight=".5pt">
                <v:textbox>
                  <w:txbxContent>
                    <w:p w14:paraId="25A62083" w14:textId="1028453A" w:rsidR="002E43A7" w:rsidRDefault="002E43A7">
                      <w:r>
                        <w:t>50mm void</w:t>
                      </w:r>
                    </w:p>
                  </w:txbxContent>
                </v:textbox>
              </v:shape>
            </w:pict>
          </mc:Fallback>
        </mc:AlternateContent>
      </w:r>
      <w:r w:rsidR="0074548C">
        <w:rPr>
          <w:noProof/>
          <w:sz w:val="24"/>
          <w:szCs w:val="24"/>
        </w:rPr>
        <mc:AlternateContent>
          <mc:Choice Requires="wps">
            <w:drawing>
              <wp:anchor distT="0" distB="0" distL="114300" distR="114300" simplePos="0" relativeHeight="251644928" behindDoc="0" locked="0" layoutInCell="1" allowOverlap="1" wp14:anchorId="5D708173" wp14:editId="4BEFD7B7">
                <wp:simplePos x="0" y="0"/>
                <wp:positionH relativeFrom="column">
                  <wp:posOffset>3000375</wp:posOffset>
                </wp:positionH>
                <wp:positionV relativeFrom="paragraph">
                  <wp:posOffset>43180</wp:posOffset>
                </wp:positionV>
                <wp:extent cx="1905000" cy="10191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1905000" cy="1019175"/>
                        </a:xfrm>
                        <a:prstGeom prst="rect">
                          <a:avLst/>
                        </a:prstGeom>
                        <a:solidFill>
                          <a:schemeClr val="lt1"/>
                        </a:solidFill>
                        <a:ln w="6350">
                          <a:solidFill>
                            <a:prstClr val="black"/>
                          </a:solidFill>
                        </a:ln>
                      </wps:spPr>
                      <wps:txbx>
                        <w:txbxContent>
                          <w:p w14:paraId="27F945DE" w14:textId="5BB7DAFA" w:rsidR="002E43A7" w:rsidRPr="002E43A7" w:rsidRDefault="002E43A7">
                            <w:pPr>
                              <w:rPr>
                                <w:rFonts w:cstheme="minorHAnsi"/>
                              </w:rPr>
                            </w:pPr>
                            <w:r w:rsidRPr="002E43A7">
                              <w:rPr>
                                <w:rFonts w:cstheme="minorHAnsi"/>
                              </w:rPr>
                              <w:t xml:space="preserve">140mm Thick C16 </w:t>
                            </w:r>
                            <w:r w:rsidR="0063014B" w:rsidRPr="002E43A7">
                              <w:rPr>
                                <w:rFonts w:cstheme="minorHAnsi"/>
                              </w:rPr>
                              <w:t>Timber</w:t>
                            </w:r>
                            <w:r w:rsidRPr="002E43A7">
                              <w:rPr>
                                <w:rFonts w:cstheme="minorHAnsi"/>
                              </w:rPr>
                              <w:t xml:space="preserve"> Stud Wall with 100mm FR5100 100 4.75 R-value (m²K/W)</w:t>
                            </w:r>
                            <w:r>
                              <w:rPr>
                                <w:rFonts w:cstheme="minorHAnsi"/>
                              </w:rPr>
                              <w:t xml:space="preserve"> between stud, studs at 600mm centres to allow fixing of OSB Sheathing.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708173" id="Text Box 23" o:spid="_x0000_s1029" type="#_x0000_t202" style="position:absolute;margin-left:236.25pt;margin-top:3.4pt;width:150pt;height:80.2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" fillcolor="white [3201]" strokeweight=".5pt">
                <v:textbox>
                  <w:txbxContent>
                    <w:p w14:paraId="27F945DE" w14:textId="5BB7DAFA" w:rsidR="002E43A7" w:rsidRPr="002E43A7" w:rsidRDefault="002E43A7">
                      <w:pPr>
                        <w:rPr>
                          <w:rFonts w:cstheme="minorHAnsi"/>
                        </w:rPr>
                      </w:pPr>
                      <w:r w:rsidRPr="002E43A7">
                        <w:rPr>
                          <w:rFonts w:cstheme="minorHAnsi"/>
                        </w:rPr>
                        <w:t xml:space="preserve">140mm Thick C16 </w:t>
                      </w:r>
                      <w:r w:rsidR="0063014B" w:rsidRPr="002E43A7">
                        <w:rPr>
                          <w:rFonts w:cstheme="minorHAnsi"/>
                        </w:rPr>
                        <w:t>Timber</w:t>
                      </w:r>
                      <w:r w:rsidRPr="002E43A7">
                        <w:rPr>
                          <w:rFonts w:cstheme="minorHAnsi"/>
                        </w:rPr>
                        <w:t xml:space="preserve"> Stud Wall with 100mm FR5100 100 4.75 R-value (m²K/W)</w:t>
                      </w:r>
                      <w:r>
                        <w:rPr>
                          <w:rFonts w:cstheme="minorHAnsi"/>
                        </w:rPr>
                        <w:t xml:space="preserve"> between stud, studs at 600mm centres to allow fixing of OSB Sheathing.</w:t>
                      </w:r>
                    </w:p>
                  </w:txbxContent>
                </v:textbox>
              </v:shape>
            </w:pict>
          </mc:Fallback>
        </mc:AlternateContent>
      </w:r>
    </w:p>
    <w:p w14:paraId="1092CC86" w14:textId="7EE91910" w:rsidR="00C675AF" w:rsidRDefault="0074548C" w:rsidP="000E79F9">
      <w:pPr>
        <w:rPr>
          <w:sz w:val="24"/>
          <w:szCs w:val="24"/>
        </w:rPr>
      </w:pPr>
      <w:r>
        <w:rPr>
          <w:noProof/>
        </w:rPr>
        <mc:AlternateContent>
          <mc:Choice Requires="wps">
            <w:drawing>
              <wp:anchor distT="0" distB="0" distL="114300" distR="114300" simplePos="0" relativeHeight="251671552" behindDoc="0" locked="0" layoutInCell="1" allowOverlap="1" wp14:anchorId="20DD456C" wp14:editId="0F57A138">
                <wp:simplePos x="0" y="0"/>
                <wp:positionH relativeFrom="column">
                  <wp:posOffset>847725</wp:posOffset>
                </wp:positionH>
                <wp:positionV relativeFrom="paragraph">
                  <wp:posOffset>222885</wp:posOffset>
                </wp:positionV>
                <wp:extent cx="323850" cy="1638300"/>
                <wp:effectExtent l="0" t="38100" r="57150" b="19050"/>
                <wp:wrapNone/>
                <wp:docPr id="28" name="Straight Arrow Connector 28"/>
                <wp:cNvGraphicFramePr/>
                <a:graphic xmlns:a="http://schemas.openxmlformats.org/drawingml/2006/main">
                  <a:graphicData uri="http://schemas.microsoft.com/office/word/2010/wordprocessingShape">
                    <wps:wsp>
                      <wps:cNvCnPr/>
                      <wps:spPr>
                        <a:xfrm flipV="1">
                          <a:off x="0" y="0"/>
                          <a:ext cx="323850"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0D4CE5" id="_x0000_t32" coordsize="21600,21600" o:spt="32" o:oned="t" path="m,l21600,21600e" filled="f">
                <v:path arrowok="t" fillok="f" o:connecttype="none"/>
                <o:lock v:ext="edit" shapetype="t"/>
              </v:shapetype>
              <v:shape id="Straight Arrow Connector 28" o:spid="_x0000_s1026" type="#_x0000_t32" style="position:absolute;margin-left:66.75pt;margin-top:17.55pt;width:25.5pt;height:129pt;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" strokecolor="#3494ba [3204]" strokeweight=".5pt">
                <v:stroke endarrow="block" joinstyle="miter"/>
              </v:shape>
            </w:pict>
          </mc:Fallback>
        </mc:AlternateContent>
      </w:r>
      <w:r>
        <w:rPr>
          <w:noProof/>
        </w:rPr>
        <mc:AlternateContent>
          <mc:Choice Requires="wps">
            <w:drawing>
              <wp:anchor distT="0" distB="0" distL="114300" distR="114300" simplePos="0" relativeHeight="251654144" behindDoc="0" locked="0" layoutInCell="1" allowOverlap="1" wp14:anchorId="255879CA" wp14:editId="1AC7C9D6">
                <wp:simplePos x="0" y="0"/>
                <wp:positionH relativeFrom="column">
                  <wp:posOffset>892809</wp:posOffset>
                </wp:positionH>
                <wp:positionV relativeFrom="paragraph">
                  <wp:posOffset>51435</wp:posOffset>
                </wp:positionV>
                <wp:extent cx="1050290" cy="1790700"/>
                <wp:effectExtent l="0" t="38100" r="54610" b="19050"/>
                <wp:wrapNone/>
                <wp:docPr id="26" name="Straight Arrow Connector 26"/>
                <wp:cNvGraphicFramePr/>
                <a:graphic xmlns:a="http://schemas.openxmlformats.org/drawingml/2006/main">
                  <a:graphicData uri="http://schemas.microsoft.com/office/word/2010/wordprocessingShape">
                    <wps:wsp>
                      <wps:cNvCnPr/>
                      <wps:spPr>
                        <a:xfrm flipV="1">
                          <a:off x="0" y="0"/>
                          <a:ext cx="1050290" cy="1790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5D3E2C" id="Straight Arrow Connector 26" o:spid="_x0000_s1026" type="#_x0000_t32" style="position:absolute;margin-left:70.3pt;margin-top:4.05pt;width:82.7pt;height:141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" strokecolor="#3494ba [3204]" strokeweight=".5pt">
                <v:stroke endarrow="block" joinstyle="miter"/>
              </v:shape>
            </w:pict>
          </mc:Fallback>
        </mc:AlternateContent>
      </w:r>
      <w:r>
        <w:rPr>
          <w:noProof/>
        </w:rPr>
        <mc:AlternateContent>
          <mc:Choice Requires="wps">
            <w:drawing>
              <wp:anchor distT="0" distB="0" distL="114300" distR="114300" simplePos="0" relativeHeight="251645952" behindDoc="0" locked="0" layoutInCell="1" allowOverlap="1" wp14:anchorId="277C13D6" wp14:editId="184617CB">
                <wp:simplePos x="0" y="0"/>
                <wp:positionH relativeFrom="column">
                  <wp:posOffset>1123950</wp:posOffset>
                </wp:positionH>
                <wp:positionV relativeFrom="paragraph">
                  <wp:posOffset>118109</wp:posOffset>
                </wp:positionV>
                <wp:extent cx="1847850" cy="1724025"/>
                <wp:effectExtent l="0" t="76200" r="0" b="28575"/>
                <wp:wrapNone/>
                <wp:docPr id="24" name="Connector: Elbow 24"/>
                <wp:cNvGraphicFramePr/>
                <a:graphic xmlns:a="http://schemas.openxmlformats.org/drawingml/2006/main">
                  <a:graphicData uri="http://schemas.microsoft.com/office/word/2010/wordprocessingShape">
                    <wps:wsp>
                      <wps:cNvCnPr/>
                      <wps:spPr>
                        <a:xfrm flipV="1">
                          <a:off x="0" y="0"/>
                          <a:ext cx="1847850" cy="17240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905E9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4" o:spid="_x0000_s1026" type="#_x0000_t34" style="position:absolute;margin-left:88.5pt;margin-top:9.3pt;width:145.5pt;height:135.7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" strokecolor="#3494ba [3204]" strokeweight=".5pt">
                <v:stroke endarrow="block"/>
              </v:shape>
            </w:pict>
          </mc:Fallback>
        </mc:AlternateContent>
      </w:r>
    </w:p>
    <w:p w14:paraId="4ED1C709" w14:textId="0B2DB2BA" w:rsidR="00C675AF" w:rsidRDefault="00C675AF" w:rsidP="000E79F9">
      <w:pPr>
        <w:rPr>
          <w:sz w:val="24"/>
          <w:szCs w:val="24"/>
        </w:rPr>
      </w:pPr>
    </w:p>
    <w:p w14:paraId="4709E2BB" w14:textId="7D2D8986" w:rsidR="00C675AF" w:rsidRDefault="004D73FA" w:rsidP="000E79F9">
      <w:pPr>
        <w:rPr>
          <w:sz w:val="24"/>
          <w:szCs w:val="24"/>
        </w:rPr>
      </w:pPr>
      <w:r>
        <w:rPr>
          <w:noProof/>
        </w:rPr>
        <mc:AlternateContent>
          <mc:Choice Requires="wps">
            <w:drawing>
              <wp:anchor distT="0" distB="0" distL="114300" distR="114300" simplePos="0" relativeHeight="251672576" behindDoc="0" locked="0" layoutInCell="1" allowOverlap="1" wp14:anchorId="7397EA43" wp14:editId="7AE89DAD">
                <wp:simplePos x="0" y="0"/>
                <wp:positionH relativeFrom="column">
                  <wp:posOffset>352425</wp:posOffset>
                </wp:positionH>
                <wp:positionV relativeFrom="paragraph">
                  <wp:posOffset>231140</wp:posOffset>
                </wp:positionV>
                <wp:extent cx="504825" cy="1371600"/>
                <wp:effectExtent l="38100" t="38100" r="28575" b="19050"/>
                <wp:wrapNone/>
                <wp:docPr id="31" name="Straight Arrow Connector 31"/>
                <wp:cNvGraphicFramePr/>
                <a:graphic xmlns:a="http://schemas.openxmlformats.org/drawingml/2006/main">
                  <a:graphicData uri="http://schemas.microsoft.com/office/word/2010/wordprocessingShape">
                    <wps:wsp>
                      <wps:cNvCnPr/>
                      <wps:spPr>
                        <a:xfrm flipH="1" flipV="1">
                          <a:off x="0" y="0"/>
                          <a:ext cx="504825" cy="137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422100" id="Straight Arrow Connector 31" o:spid="_x0000_s1026" type="#_x0000_t32" style="position:absolute;margin-left:27.75pt;margin-top:18.2pt;width:39.75pt;height:108pt;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" strokecolor="#3494ba [3204]" strokeweight=".5pt">
                <v:stroke endarrow="block" joinstyle="miter"/>
              </v:shape>
            </w:pict>
          </mc:Fallback>
        </mc:AlternateContent>
      </w:r>
    </w:p>
    <w:p w14:paraId="3B2FCD4D" w14:textId="04453F9A" w:rsidR="00C675AF" w:rsidRDefault="00C675AF" w:rsidP="000E79F9">
      <w:pPr>
        <w:rPr>
          <w:sz w:val="24"/>
          <w:szCs w:val="24"/>
        </w:rPr>
      </w:pPr>
    </w:p>
    <w:p w14:paraId="4F64A1F3" w14:textId="267F1749" w:rsidR="00544305" w:rsidRDefault="00DB256A" w:rsidP="000E79F9">
      <w:pPr>
        <w:rPr>
          <w:noProof/>
        </w:rPr>
      </w:pPr>
      <w:r>
        <w:rPr>
          <w:noProof/>
        </w:rPr>
        <mc:AlternateContent>
          <mc:Choice Requires="wps">
            <w:drawing>
              <wp:anchor distT="0" distB="0" distL="114300" distR="114300" simplePos="0" relativeHeight="251642880" behindDoc="0" locked="0" layoutInCell="1" allowOverlap="1" wp14:anchorId="5BC3C05C" wp14:editId="2850F595">
                <wp:simplePos x="0" y="0"/>
                <wp:positionH relativeFrom="column">
                  <wp:posOffset>1370965</wp:posOffset>
                </wp:positionH>
                <wp:positionV relativeFrom="paragraph">
                  <wp:posOffset>-353060</wp:posOffset>
                </wp:positionV>
                <wp:extent cx="1704975" cy="942975"/>
                <wp:effectExtent l="0" t="76200" r="0" b="28575"/>
                <wp:wrapNone/>
                <wp:docPr id="22" name="Connector: Elbow 22"/>
                <wp:cNvGraphicFramePr/>
                <a:graphic xmlns:a="http://schemas.openxmlformats.org/drawingml/2006/main">
                  <a:graphicData uri="http://schemas.microsoft.com/office/word/2010/wordprocessingShape">
                    <wps:wsp>
                      <wps:cNvCnPr/>
                      <wps:spPr>
                        <a:xfrm flipV="1">
                          <a:off x="0" y="0"/>
                          <a:ext cx="1704975" cy="9429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6519E3" id="Connector: Elbow 22" o:spid="_x0000_s1026" type="#_x0000_t34" style="position:absolute;margin-left:107.95pt;margin-top:-27.8pt;width:134.25pt;height:74.2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" strokecolor="#3494ba [3204]" strokeweight=".5pt">
                <v:stroke endarrow="block"/>
              </v:shape>
            </w:pict>
          </mc:Fallback>
        </mc:AlternateContent>
      </w:r>
      <w:r w:rsidR="00975788">
        <w:rPr>
          <w:noProof/>
        </w:rPr>
        <mc:AlternateContent>
          <mc:Choice Requires="wps">
            <w:drawing>
              <wp:anchor distT="0" distB="0" distL="114300" distR="114300" simplePos="0" relativeHeight="251641856" behindDoc="0" locked="0" layoutInCell="1" allowOverlap="1" wp14:anchorId="392E0B3A" wp14:editId="3A1CEADD">
                <wp:simplePos x="0" y="0"/>
                <wp:positionH relativeFrom="column">
                  <wp:posOffset>3038475</wp:posOffset>
                </wp:positionH>
                <wp:positionV relativeFrom="paragraph">
                  <wp:posOffset>-504825</wp:posOffset>
                </wp:positionV>
                <wp:extent cx="1504950" cy="10477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1504950" cy="1047750"/>
                        </a:xfrm>
                        <a:prstGeom prst="rect">
                          <a:avLst/>
                        </a:prstGeom>
                        <a:solidFill>
                          <a:schemeClr val="lt1"/>
                        </a:solidFill>
                        <a:ln w="6350">
                          <a:solidFill>
                            <a:prstClr val="black"/>
                          </a:solidFill>
                        </a:ln>
                      </wps:spPr>
                      <wps:txbx>
                        <w:txbxContent>
                          <w:p w14:paraId="3853CBE0" w14:textId="2E3B7ED5" w:rsidR="00975788" w:rsidRDefault="00975788">
                            <w:r>
                              <w:t>45mm Timber baton with FR5040 40mm</w:t>
                            </w:r>
                            <w:r w:rsidR="00DB256A">
                              <w:t xml:space="preserve"> Celotex Insulation</w:t>
                            </w:r>
                            <w:r>
                              <w:t xml:space="preserve"> 1.90</w:t>
                            </w:r>
                            <w:r w:rsidR="00DB256A">
                              <w:t xml:space="preserve"> R-value (m²K/W) allowing a service void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E0B3A" id="Text Box 21" o:spid="_x0000_s1030" type="#_x0000_t202" style="position:absolute;margin-left:239.25pt;margin-top:-39.75pt;width:118.5pt;height:82.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" fillcolor="white [3201]" strokeweight=".5pt">
                <v:textbox>
                  <w:txbxContent>
                    <w:p w14:paraId="3853CBE0" w14:textId="2E3B7ED5" w:rsidR="00975788" w:rsidRDefault="00975788">
                      <w:r>
                        <w:t>45mm Timber baton with FR5040 40mm</w:t>
                      </w:r>
                      <w:r w:rsidR="00DB256A">
                        <w:t xml:space="preserve"> Celotex Insulation</w:t>
                      </w:r>
                      <w:r>
                        <w:t xml:space="preserve"> 1.90</w:t>
                      </w:r>
                      <w:r w:rsidR="00DB256A">
                        <w:t xml:space="preserve"> R-value (m²K/W) allowing a service void</w:t>
                      </w:r>
                    </w:p>
                  </w:txbxContent>
                </v:textbox>
              </v:shape>
            </w:pict>
          </mc:Fallback>
        </mc:AlternateContent>
      </w:r>
      <w:r w:rsidR="00C7166F">
        <w:rPr>
          <w:noProof/>
        </w:rPr>
        <mc:AlternateContent>
          <mc:Choice Requires="wps">
            <w:drawing>
              <wp:anchor distT="0" distB="0" distL="114300" distR="114300" simplePos="0" relativeHeight="251636736" behindDoc="0" locked="0" layoutInCell="1" allowOverlap="1" wp14:anchorId="33662E0F" wp14:editId="11A7189A">
                <wp:simplePos x="0" y="0"/>
                <wp:positionH relativeFrom="column">
                  <wp:posOffset>4276725</wp:posOffset>
                </wp:positionH>
                <wp:positionV relativeFrom="paragraph">
                  <wp:posOffset>-161925</wp:posOffset>
                </wp:positionV>
                <wp:extent cx="733425" cy="2247900"/>
                <wp:effectExtent l="0" t="76200" r="0" b="19050"/>
                <wp:wrapNone/>
                <wp:docPr id="16" name="Connector: Elbow 16"/>
                <wp:cNvGraphicFramePr/>
                <a:graphic xmlns:a="http://schemas.openxmlformats.org/drawingml/2006/main">
                  <a:graphicData uri="http://schemas.microsoft.com/office/word/2010/wordprocessingShape">
                    <wps:wsp>
                      <wps:cNvCnPr/>
                      <wps:spPr>
                        <a:xfrm flipV="1">
                          <a:off x="0" y="0"/>
                          <a:ext cx="733425" cy="22479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6CB805" id="Connector: Elbow 16" o:spid="_x0000_s1026" type="#_x0000_t34" style="position:absolute;margin-left:336.75pt;margin-top:-12.75pt;width:57.75pt;height:177pt;flip:y;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" strokecolor="#3494ba [3204]" strokeweight=".5pt">
                <v:stroke endarrow="block"/>
              </v:shape>
            </w:pict>
          </mc:Fallback>
        </mc:AlternateContent>
      </w:r>
      <w:r w:rsidR="00C7166F">
        <w:rPr>
          <w:noProof/>
        </w:rPr>
        <mc:AlternateContent>
          <mc:Choice Requires="wps">
            <w:drawing>
              <wp:anchor distT="0" distB="0" distL="114300" distR="114300" simplePos="0" relativeHeight="251635712" behindDoc="0" locked="0" layoutInCell="1" allowOverlap="1" wp14:anchorId="5F971DA3" wp14:editId="467509DA">
                <wp:simplePos x="0" y="0"/>
                <wp:positionH relativeFrom="column">
                  <wp:posOffset>5057775</wp:posOffset>
                </wp:positionH>
                <wp:positionV relativeFrom="paragraph">
                  <wp:posOffset>-419101</wp:posOffset>
                </wp:positionV>
                <wp:extent cx="1143000" cy="6572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1143000" cy="657225"/>
                        </a:xfrm>
                        <a:prstGeom prst="rect">
                          <a:avLst/>
                        </a:prstGeom>
                        <a:solidFill>
                          <a:schemeClr val="lt1"/>
                        </a:solidFill>
                        <a:ln w="6350">
                          <a:solidFill>
                            <a:prstClr val="black"/>
                          </a:solidFill>
                        </a:ln>
                      </wps:spPr>
                      <wps:txbx>
                        <w:txbxContent>
                          <w:p w14:paraId="420DC5ED" w14:textId="0B54A7C8" w:rsidR="00C7166F" w:rsidRDefault="00C7166F">
                            <w:r>
                              <w:t>80mm Screed with Underfloor Heating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971DA3" id="Text Box 15" o:spid="_x0000_s1031" type="#_x0000_t202" style="position:absolute;margin-left:398.25pt;margin-top:-33pt;width:90pt;height:51.75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" fillcolor="white [3201]" strokeweight=".5pt">
                <v:textbox>
                  <w:txbxContent>
                    <w:p w14:paraId="420DC5ED" w14:textId="0B54A7C8" w:rsidR="00C7166F" w:rsidRDefault="00C7166F">
                      <w:r>
                        <w:t>80mm Screed with Underfloor Heating</w:t>
                      </w:r>
                    </w:p>
                  </w:txbxContent>
                </v:textbox>
              </v:shape>
            </w:pict>
          </mc:Fallback>
        </mc:AlternateContent>
      </w:r>
    </w:p>
    <w:p w14:paraId="4E7FE149" w14:textId="4E00AC7F" w:rsidR="002134B6" w:rsidRDefault="004D2A2F" w:rsidP="000E79F9">
      <w:r>
        <w:rPr>
          <w:noProof/>
        </w:rPr>
        <mc:AlternateContent>
          <mc:Choice Requires="wps">
            <w:drawing>
              <wp:anchor distT="0" distB="0" distL="114300" distR="114300" simplePos="0" relativeHeight="251637760" behindDoc="0" locked="0" layoutInCell="1" allowOverlap="1" wp14:anchorId="1ED971E9" wp14:editId="1CAC0C25">
                <wp:simplePos x="0" y="0"/>
                <wp:positionH relativeFrom="column">
                  <wp:posOffset>3095625</wp:posOffset>
                </wp:positionH>
                <wp:positionV relativeFrom="paragraph">
                  <wp:posOffset>1109980</wp:posOffset>
                </wp:positionV>
                <wp:extent cx="1333500" cy="55245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1333500" cy="552450"/>
                        </a:xfrm>
                        <a:prstGeom prst="rect">
                          <a:avLst/>
                        </a:prstGeom>
                        <a:solidFill>
                          <a:schemeClr val="lt1"/>
                        </a:solidFill>
                        <a:ln w="6350">
                          <a:solidFill>
                            <a:prstClr val="black"/>
                          </a:solidFill>
                        </a:ln>
                      </wps:spPr>
                      <wps:txbx>
                        <w:txbxContent>
                          <w:p w14:paraId="5250EBC7" w14:textId="151398DA" w:rsidR="003E4B69" w:rsidRDefault="003E4B69">
                            <w:r>
                              <w:t>Sole Plate to enable timber wall fixing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971E9" id="Text Box 17" o:spid="_x0000_s1032" type="#_x0000_t202" style="position:absolute;margin-left:243.75pt;margin-top:87.4pt;width:105pt;height:43.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" fillcolor="white [3201]" strokeweight=".5pt">
                <v:textbox>
                  <w:txbxContent>
                    <w:p w14:paraId="5250EBC7" w14:textId="151398DA" w:rsidR="003E4B69" w:rsidRDefault="003E4B69">
                      <w:r>
                        <w:t>Sole Plate to enable timber wall fixing</w:t>
                      </w:r>
                    </w:p>
                  </w:txbxContent>
                </v:textbox>
              </v:shape>
            </w:pict>
          </mc:Fallback>
        </mc:AlternateContent>
      </w:r>
      <w:r w:rsidR="00EB0B27">
        <w:rPr>
          <w:noProof/>
        </w:rPr>
        <mc:AlternateContent>
          <mc:Choice Requires="wps">
            <w:drawing>
              <wp:anchor distT="0" distB="0" distL="114300" distR="114300" simplePos="0" relativeHeight="251631616" behindDoc="0" locked="0" layoutInCell="1" allowOverlap="1" wp14:anchorId="5EC5CFAA" wp14:editId="55D157CD">
                <wp:simplePos x="0" y="0"/>
                <wp:positionH relativeFrom="column">
                  <wp:posOffset>5305425</wp:posOffset>
                </wp:positionH>
                <wp:positionV relativeFrom="paragraph">
                  <wp:posOffset>862330</wp:posOffset>
                </wp:positionV>
                <wp:extent cx="1000125" cy="10001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000125" cy="1000125"/>
                        </a:xfrm>
                        <a:prstGeom prst="rect">
                          <a:avLst/>
                        </a:prstGeom>
                        <a:solidFill>
                          <a:schemeClr val="lt1"/>
                        </a:solidFill>
                        <a:ln w="6350">
                          <a:solidFill>
                            <a:prstClr val="black"/>
                          </a:solidFill>
                        </a:ln>
                      </wps:spPr>
                      <wps:txbx>
                        <w:txbxContent>
                          <w:p w14:paraId="21AFE0D3" w14:textId="35401507" w:rsidR="00AD68D5" w:rsidRDefault="00AD68D5">
                            <w:r>
                              <w:t>Damp Proof Membrane</w:t>
                            </w:r>
                            <w:r w:rsidR="00EB0B27">
                              <w:t xml:space="preserve"> 150mm overlap onto brick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5CFAA" id="Text Box 11" o:spid="_x0000_s1033" type="#_x0000_t202" style="position:absolute;margin-left:417.75pt;margin-top:67.9pt;width:78.75pt;height:78.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" fillcolor="white [3201]" strokeweight=".5pt">
                <v:textbox>
                  <w:txbxContent>
                    <w:p w14:paraId="21AFE0D3" w14:textId="35401507" w:rsidR="00AD68D5" w:rsidRDefault="00AD68D5">
                      <w:r>
                        <w:t>Damp Proof Membrane</w:t>
                      </w:r>
                      <w:r w:rsidR="00EB0B27">
                        <w:t xml:space="preserve"> 150mm overlap onto brick work</w:t>
                      </w:r>
                    </w:p>
                  </w:txbxContent>
                </v:textbox>
              </v:shape>
            </w:pict>
          </mc:Fallback>
        </mc:AlternateContent>
      </w:r>
      <w:r w:rsidR="0084376E">
        <w:rPr>
          <w:noProof/>
          <w:sz w:val="24"/>
          <w:szCs w:val="24"/>
        </w:rPr>
        <mc:AlternateContent>
          <mc:Choice Requires="wps">
            <w:drawing>
              <wp:anchor distT="0" distB="0" distL="114300" distR="114300" simplePos="0" relativeHeight="251675648" behindDoc="0" locked="0" layoutInCell="1" allowOverlap="1" wp14:anchorId="3323808E" wp14:editId="20F367FE">
                <wp:simplePos x="0" y="0"/>
                <wp:positionH relativeFrom="column">
                  <wp:posOffset>561975</wp:posOffset>
                </wp:positionH>
                <wp:positionV relativeFrom="paragraph">
                  <wp:posOffset>1424940</wp:posOffset>
                </wp:positionV>
                <wp:extent cx="533400" cy="2743200"/>
                <wp:effectExtent l="0" t="0" r="76200" b="57150"/>
                <wp:wrapNone/>
                <wp:docPr id="36" name="Straight Arrow Connector 36"/>
                <wp:cNvGraphicFramePr/>
                <a:graphic xmlns:a="http://schemas.openxmlformats.org/drawingml/2006/main">
                  <a:graphicData uri="http://schemas.microsoft.com/office/word/2010/wordprocessingShape">
                    <wps:wsp>
                      <wps:cNvCnPr/>
                      <wps:spPr>
                        <a:xfrm>
                          <a:off x="0" y="0"/>
                          <a:ext cx="533400" cy="2743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84F629" id="Straight Arrow Connector 36" o:spid="_x0000_s1026" type="#_x0000_t32" style="position:absolute;margin-left:44.25pt;margin-top:112.2pt;width:42pt;height:3in;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" strokecolor="#3494ba [3204]" strokeweight=".5pt">
                <v:stroke endarrow="block" joinstyle="miter"/>
              </v:shape>
            </w:pict>
          </mc:Fallback>
        </mc:AlternateContent>
      </w:r>
      <w:r w:rsidR="00BE0E64">
        <w:rPr>
          <w:noProof/>
          <w:sz w:val="24"/>
          <w:szCs w:val="24"/>
        </w:rPr>
        <mc:AlternateContent>
          <mc:Choice Requires="wps">
            <w:drawing>
              <wp:anchor distT="0" distB="0" distL="114300" distR="114300" simplePos="0" relativeHeight="251674624" behindDoc="0" locked="0" layoutInCell="1" allowOverlap="1" wp14:anchorId="3507227A" wp14:editId="2CE60CC5">
                <wp:simplePos x="0" y="0"/>
                <wp:positionH relativeFrom="column">
                  <wp:posOffset>-247650</wp:posOffset>
                </wp:positionH>
                <wp:positionV relativeFrom="paragraph">
                  <wp:posOffset>462914</wp:posOffset>
                </wp:positionV>
                <wp:extent cx="695325" cy="2905125"/>
                <wp:effectExtent l="38100" t="0" r="9525" b="85725"/>
                <wp:wrapNone/>
                <wp:docPr id="33" name="Connector: Elbow 33"/>
                <wp:cNvGraphicFramePr/>
                <a:graphic xmlns:a="http://schemas.openxmlformats.org/drawingml/2006/main">
                  <a:graphicData uri="http://schemas.microsoft.com/office/word/2010/wordprocessingShape">
                    <wps:wsp>
                      <wps:cNvCnPr/>
                      <wps:spPr>
                        <a:xfrm flipH="1">
                          <a:off x="0" y="0"/>
                          <a:ext cx="695325" cy="29051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AE321E" id="Connector: Elbow 33" o:spid="_x0000_s1026" type="#_x0000_t34" style="position:absolute;margin-left:-19.5pt;margin-top:36.45pt;width:54.75pt;height:228.75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" strokecolor="#3494ba [3204]" strokeweight=".5pt">
                <v:stroke endarrow="block"/>
              </v:shape>
            </w:pict>
          </mc:Fallback>
        </mc:AlternateContent>
      </w:r>
      <w:r w:rsidR="00BE0E64">
        <w:rPr>
          <w:noProof/>
          <w:sz w:val="24"/>
          <w:szCs w:val="24"/>
        </w:rPr>
        <mc:AlternateContent>
          <mc:Choice Requires="wps">
            <w:drawing>
              <wp:anchor distT="0" distB="0" distL="114300" distR="114300" simplePos="0" relativeHeight="251673600" behindDoc="0" locked="0" layoutInCell="1" allowOverlap="1" wp14:anchorId="09DC14F0" wp14:editId="2CC32D5C">
                <wp:simplePos x="0" y="0"/>
                <wp:positionH relativeFrom="column">
                  <wp:posOffset>-504825</wp:posOffset>
                </wp:positionH>
                <wp:positionV relativeFrom="paragraph">
                  <wp:posOffset>3329940</wp:posOffset>
                </wp:positionV>
                <wp:extent cx="1276350" cy="63817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1276350" cy="638175"/>
                        </a:xfrm>
                        <a:prstGeom prst="rect">
                          <a:avLst/>
                        </a:prstGeom>
                        <a:solidFill>
                          <a:schemeClr val="lt1"/>
                        </a:solidFill>
                        <a:ln w="6350">
                          <a:solidFill>
                            <a:prstClr val="black"/>
                          </a:solidFill>
                        </a:ln>
                      </wps:spPr>
                      <wps:txbx>
                        <w:txbxContent>
                          <w:p w14:paraId="09B6108D" w14:textId="45EDC704" w:rsidR="00BE0E64" w:rsidRDefault="00BE0E64">
                            <w:r>
                              <w:t>External Blockwork with smooth render finish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C14F0" id="Text Box 32" o:spid="_x0000_s1034" type="#_x0000_t202" style="position:absolute;margin-left:-39.75pt;margin-top:262.2pt;width:100.5pt;height:5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" fillcolor="white [3201]" strokeweight=".5pt">
                <v:textbox>
                  <w:txbxContent>
                    <w:p w14:paraId="09B6108D" w14:textId="45EDC704" w:rsidR="00BE0E64" w:rsidRDefault="00BE0E64">
                      <w:r>
                        <w:t>External Blockwork with smooth render finish</w:t>
                      </w:r>
                    </w:p>
                  </w:txbxContent>
                </v:textbox>
              </v:shape>
            </w:pict>
          </mc:Fallback>
        </mc:AlternateContent>
      </w:r>
      <w:r w:rsidR="00C74A49">
        <w:rPr>
          <w:noProof/>
        </w:rPr>
        <mc:AlternateContent>
          <mc:Choice Requires="wps">
            <w:drawing>
              <wp:anchor distT="0" distB="0" distL="114300" distR="114300" simplePos="0" relativeHeight="251630592" behindDoc="0" locked="0" layoutInCell="1" allowOverlap="1" wp14:anchorId="5E9F2207" wp14:editId="015250E7">
                <wp:simplePos x="0" y="0"/>
                <wp:positionH relativeFrom="column">
                  <wp:posOffset>1000124</wp:posOffset>
                </wp:positionH>
                <wp:positionV relativeFrom="paragraph">
                  <wp:posOffset>2653031</wp:posOffset>
                </wp:positionV>
                <wp:extent cx="790575" cy="647700"/>
                <wp:effectExtent l="0" t="0" r="66675" b="57150"/>
                <wp:wrapNone/>
                <wp:docPr id="10" name="Straight Arrow Connector 10"/>
                <wp:cNvGraphicFramePr/>
                <a:graphic xmlns:a="http://schemas.openxmlformats.org/drawingml/2006/main">
                  <a:graphicData uri="http://schemas.microsoft.com/office/word/2010/wordprocessingShape">
                    <wps:wsp>
                      <wps:cNvCnPr/>
                      <wps:spPr>
                        <a:xfrm>
                          <a:off x="0" y="0"/>
                          <a:ext cx="790575"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FC983A" id="Straight Arrow Connector 10" o:spid="_x0000_s1026" type="#_x0000_t32" style="position:absolute;margin-left:78.75pt;margin-top:208.9pt;width:62.25pt;height:51pt;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" strokecolor="#3494ba [3204]" strokeweight=".5pt">
                <v:stroke endarrow="block" joinstyle="miter"/>
              </v:shape>
            </w:pict>
          </mc:Fallback>
        </mc:AlternateContent>
      </w:r>
      <w:r w:rsidR="00C74A49">
        <w:rPr>
          <w:noProof/>
        </w:rPr>
        <mc:AlternateContent>
          <mc:Choice Requires="wps">
            <w:drawing>
              <wp:anchor distT="0" distB="0" distL="114300" distR="114300" simplePos="0" relativeHeight="251629568" behindDoc="0" locked="0" layoutInCell="1" allowOverlap="1" wp14:anchorId="787CE9F3" wp14:editId="625EF42D">
                <wp:simplePos x="0" y="0"/>
                <wp:positionH relativeFrom="margin">
                  <wp:posOffset>1647825</wp:posOffset>
                </wp:positionH>
                <wp:positionV relativeFrom="paragraph">
                  <wp:posOffset>3332480</wp:posOffset>
                </wp:positionV>
                <wp:extent cx="1362075" cy="4572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1362075" cy="457200"/>
                        </a:xfrm>
                        <a:prstGeom prst="rect">
                          <a:avLst/>
                        </a:prstGeom>
                        <a:solidFill>
                          <a:schemeClr val="lt1"/>
                        </a:solidFill>
                        <a:ln w="6350">
                          <a:solidFill>
                            <a:prstClr val="black"/>
                          </a:solidFill>
                        </a:ln>
                      </wps:spPr>
                      <wps:txbx>
                        <w:txbxContent>
                          <w:p w14:paraId="57FF34D5" w14:textId="5CA6A127" w:rsidR="00B85104" w:rsidRPr="00767255" w:rsidRDefault="00B85104">
                            <w:pPr>
                              <w:rPr>
                                <w:sz w:val="16"/>
                                <w:szCs w:val="16"/>
                              </w:rPr>
                            </w:pPr>
                            <w:r w:rsidRPr="00767255">
                              <w:rPr>
                                <w:sz w:val="16"/>
                                <w:szCs w:val="16"/>
                              </w:rPr>
                              <w:t>300mm Thick Reinforced Concrete Raft Foundations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CE9F3" id="Text Box 9" o:spid="_x0000_s1035" type="#_x0000_t202" style="position:absolute;margin-left:129.75pt;margin-top:262.4pt;width:107.25pt;height:36pt;z-index:251629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" fillcolor="white [3201]" strokeweight=".5pt">
                <v:textbox>
                  <w:txbxContent>
                    <w:p w14:paraId="57FF34D5" w14:textId="5CA6A127" w:rsidR="00B85104" w:rsidRPr="00767255" w:rsidRDefault="00B85104">
                      <w:pPr>
                        <w:rPr>
                          <w:sz w:val="16"/>
                          <w:szCs w:val="16"/>
                        </w:rPr>
                      </w:pPr>
                      <w:r w:rsidRPr="00767255">
                        <w:rPr>
                          <w:sz w:val="16"/>
                          <w:szCs w:val="16"/>
                        </w:rPr>
                        <w:t>300mm Thick Reinforced Concrete Raft Foundations</w:t>
                      </w:r>
                    </w:p>
                  </w:txbxContent>
                </v:textbox>
                <w10:wrap anchorx="margin"/>
              </v:shape>
            </w:pict>
          </mc:Fallback>
        </mc:AlternateContent>
      </w:r>
      <w:r w:rsidR="004A1835">
        <w:rPr>
          <w:noProof/>
        </w:rPr>
        <mc:AlternateContent>
          <mc:Choice Requires="wps">
            <w:drawing>
              <wp:anchor distT="0" distB="0" distL="114300" distR="114300" simplePos="0" relativeHeight="251640832" behindDoc="0" locked="0" layoutInCell="1" allowOverlap="1" wp14:anchorId="3B2F2293" wp14:editId="692203CF">
                <wp:simplePos x="0" y="0"/>
                <wp:positionH relativeFrom="column">
                  <wp:posOffset>1390649</wp:posOffset>
                </wp:positionH>
                <wp:positionV relativeFrom="paragraph">
                  <wp:posOffset>970915</wp:posOffset>
                </wp:positionV>
                <wp:extent cx="1781175" cy="504825"/>
                <wp:effectExtent l="0" t="57150" r="9525" b="28575"/>
                <wp:wrapNone/>
                <wp:docPr id="20" name="Straight Arrow Connector 20"/>
                <wp:cNvGraphicFramePr/>
                <a:graphic xmlns:a="http://schemas.openxmlformats.org/drawingml/2006/main">
                  <a:graphicData uri="http://schemas.microsoft.com/office/word/2010/wordprocessingShape">
                    <wps:wsp>
                      <wps:cNvCnPr/>
                      <wps:spPr>
                        <a:xfrm flipV="1">
                          <a:off x="0" y="0"/>
                          <a:ext cx="1781175"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4365A1" id="Straight Arrow Connector 20" o:spid="_x0000_s1026" type="#_x0000_t32" style="position:absolute;margin-left:109.5pt;margin-top:76.45pt;width:140.25pt;height:39.75pt;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" strokecolor="#3494ba [3204]" strokeweight=".5pt">
                <v:stroke endarrow="block" joinstyle="miter"/>
              </v:shape>
            </w:pict>
          </mc:Fallback>
        </mc:AlternateContent>
      </w:r>
      <w:r w:rsidR="004A1835">
        <w:rPr>
          <w:noProof/>
        </w:rPr>
        <mc:AlternateContent>
          <mc:Choice Requires="wps">
            <w:drawing>
              <wp:anchor distT="0" distB="0" distL="114300" distR="114300" simplePos="0" relativeHeight="251639808" behindDoc="0" locked="0" layoutInCell="1" allowOverlap="1" wp14:anchorId="0E63ABFF" wp14:editId="7EEA157E">
                <wp:simplePos x="0" y="0"/>
                <wp:positionH relativeFrom="column">
                  <wp:posOffset>3181350</wp:posOffset>
                </wp:positionH>
                <wp:positionV relativeFrom="paragraph">
                  <wp:posOffset>379730</wp:posOffset>
                </wp:positionV>
                <wp:extent cx="1304925" cy="6572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1304925" cy="657225"/>
                        </a:xfrm>
                        <a:prstGeom prst="rect">
                          <a:avLst/>
                        </a:prstGeom>
                        <a:solidFill>
                          <a:schemeClr val="lt1"/>
                        </a:solidFill>
                        <a:ln w="6350">
                          <a:solidFill>
                            <a:prstClr val="black"/>
                          </a:solidFill>
                        </a:ln>
                      </wps:spPr>
                      <wps:txbx>
                        <w:txbxContent>
                          <w:p w14:paraId="20498FA0" w14:textId="2B3E33C5" w:rsidR="004A1835" w:rsidRDefault="004A1835">
                            <w:r>
                              <w:t>12.5mm Fire Rated Pink Plaster board with plaster finish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3ABFF" id="Text Box 19" o:spid="_x0000_s1036" type="#_x0000_t202" style="position:absolute;margin-left:250.5pt;margin-top:29.9pt;width:102.75pt;height:51.7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" fillcolor="white [3201]" strokeweight=".5pt">
                <v:textbox>
                  <w:txbxContent>
                    <w:p w14:paraId="20498FA0" w14:textId="2B3E33C5" w:rsidR="004A1835" w:rsidRDefault="004A1835">
                      <w:r>
                        <w:t>12.5mm Fire Rated Pink Plaster board with plaster finish</w:t>
                      </w:r>
                    </w:p>
                  </w:txbxContent>
                </v:textbox>
              </v:shape>
            </w:pict>
          </mc:Fallback>
        </mc:AlternateContent>
      </w:r>
      <w:r w:rsidR="003E4B69">
        <w:rPr>
          <w:noProof/>
        </w:rPr>
        <mc:AlternateContent>
          <mc:Choice Requires="wps">
            <w:drawing>
              <wp:anchor distT="0" distB="0" distL="114300" distR="114300" simplePos="0" relativeHeight="251638784" behindDoc="0" locked="0" layoutInCell="1" allowOverlap="1" wp14:anchorId="5752EA75" wp14:editId="1FDCD9A2">
                <wp:simplePos x="0" y="0"/>
                <wp:positionH relativeFrom="column">
                  <wp:posOffset>1171575</wp:posOffset>
                </wp:positionH>
                <wp:positionV relativeFrom="paragraph">
                  <wp:posOffset>1428115</wp:posOffset>
                </wp:positionV>
                <wp:extent cx="1885950" cy="2095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V="1">
                          <a:off x="0" y="0"/>
                          <a:ext cx="18859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49F52F" id="Straight Arrow Connector 18" o:spid="_x0000_s1026" type="#_x0000_t32" style="position:absolute;margin-left:92.25pt;margin-top:112.45pt;width:148.5pt;height:16.5pt;flip:y;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" strokecolor="#3494ba [3204]" strokeweight=".5pt">
                <v:stroke endarrow="block" joinstyle="miter"/>
              </v:shape>
            </w:pict>
          </mc:Fallback>
        </mc:AlternateContent>
      </w:r>
      <w:r w:rsidR="00AD68D5">
        <w:rPr>
          <w:noProof/>
        </w:rPr>
        <mc:AlternateContent>
          <mc:Choice Requires="wps">
            <w:drawing>
              <wp:anchor distT="0" distB="0" distL="114300" distR="114300" simplePos="0" relativeHeight="251634688" behindDoc="0" locked="0" layoutInCell="1" allowOverlap="1" wp14:anchorId="07B5F9FC" wp14:editId="02024FA1">
                <wp:simplePos x="0" y="0"/>
                <wp:positionH relativeFrom="column">
                  <wp:posOffset>4305300</wp:posOffset>
                </wp:positionH>
                <wp:positionV relativeFrom="paragraph">
                  <wp:posOffset>437515</wp:posOffset>
                </wp:positionV>
                <wp:extent cx="990600" cy="1514475"/>
                <wp:effectExtent l="0" t="76200" r="0" b="28575"/>
                <wp:wrapNone/>
                <wp:docPr id="14" name="Connector: Elbow 14"/>
                <wp:cNvGraphicFramePr/>
                <a:graphic xmlns:a="http://schemas.openxmlformats.org/drawingml/2006/main">
                  <a:graphicData uri="http://schemas.microsoft.com/office/word/2010/wordprocessingShape">
                    <wps:wsp>
                      <wps:cNvCnPr/>
                      <wps:spPr>
                        <a:xfrm flipV="1">
                          <a:off x="0" y="0"/>
                          <a:ext cx="990600" cy="15144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21FEC" id="Connector: Elbow 14" o:spid="_x0000_s1026" type="#_x0000_t34" style="position:absolute;margin-left:339pt;margin-top:34.45pt;width:78pt;height:119.25pt;flip:y;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" strokecolor="#3494ba [3204]" strokeweight=".5pt">
                <v:stroke endarrow="block"/>
              </v:shape>
            </w:pict>
          </mc:Fallback>
        </mc:AlternateContent>
      </w:r>
      <w:r w:rsidR="00AD68D5">
        <w:rPr>
          <w:noProof/>
        </w:rPr>
        <mc:AlternateContent>
          <mc:Choice Requires="wps">
            <w:drawing>
              <wp:anchor distT="0" distB="0" distL="114300" distR="114300" simplePos="0" relativeHeight="251633664" behindDoc="0" locked="0" layoutInCell="1" allowOverlap="1" wp14:anchorId="42CC20E1" wp14:editId="61AE944C">
                <wp:simplePos x="0" y="0"/>
                <wp:positionH relativeFrom="column">
                  <wp:posOffset>5324475</wp:posOffset>
                </wp:positionH>
                <wp:positionV relativeFrom="paragraph">
                  <wp:posOffset>8255</wp:posOffset>
                </wp:positionV>
                <wp:extent cx="971550" cy="7524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971550" cy="752475"/>
                        </a:xfrm>
                        <a:prstGeom prst="rect">
                          <a:avLst/>
                        </a:prstGeom>
                        <a:solidFill>
                          <a:schemeClr val="lt1"/>
                        </a:solidFill>
                        <a:ln w="6350">
                          <a:solidFill>
                            <a:prstClr val="black"/>
                          </a:solidFill>
                        </a:ln>
                      </wps:spPr>
                      <wps:txbx>
                        <w:txbxContent>
                          <w:p w14:paraId="70040E51" w14:textId="6D0C1CBA" w:rsidR="00AD68D5" w:rsidRDefault="00AD68D5">
                            <w:r>
                              <w:t>75mm Rigid Foil Celotex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CC20E1" id="Text Box 13" o:spid="_x0000_s1037" type="#_x0000_t202" style="position:absolute;margin-left:419.25pt;margin-top:.65pt;width:76.5pt;height:59.25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" fillcolor="white [3201]" strokeweight=".5pt">
                <v:textbox>
                  <w:txbxContent>
                    <w:p w14:paraId="70040E51" w14:textId="6D0C1CBA" w:rsidR="00AD68D5" w:rsidRDefault="00AD68D5">
                      <w:r>
                        <w:t>75mm Rigid Foil Celotex Insulation</w:t>
                      </w:r>
                    </w:p>
                  </w:txbxContent>
                </v:textbox>
              </v:shape>
            </w:pict>
          </mc:Fallback>
        </mc:AlternateContent>
      </w:r>
      <w:r w:rsidR="00AD68D5">
        <w:rPr>
          <w:noProof/>
        </w:rPr>
        <mc:AlternateContent>
          <mc:Choice Requires="wps">
            <w:drawing>
              <wp:anchor distT="0" distB="0" distL="114300" distR="114300" simplePos="0" relativeHeight="251632640" behindDoc="0" locked="0" layoutInCell="1" allowOverlap="1" wp14:anchorId="5B2C9AFA" wp14:editId="23FB2198">
                <wp:simplePos x="0" y="0"/>
                <wp:positionH relativeFrom="column">
                  <wp:posOffset>4514850</wp:posOffset>
                </wp:positionH>
                <wp:positionV relativeFrom="paragraph">
                  <wp:posOffset>1037590</wp:posOffset>
                </wp:positionV>
                <wp:extent cx="790575" cy="1066800"/>
                <wp:effectExtent l="0" t="76200" r="0" b="19050"/>
                <wp:wrapNone/>
                <wp:docPr id="12" name="Connector: Elbow 12"/>
                <wp:cNvGraphicFramePr/>
                <a:graphic xmlns:a="http://schemas.openxmlformats.org/drawingml/2006/main">
                  <a:graphicData uri="http://schemas.microsoft.com/office/word/2010/wordprocessingShape">
                    <wps:wsp>
                      <wps:cNvCnPr/>
                      <wps:spPr>
                        <a:xfrm flipV="1">
                          <a:off x="0" y="0"/>
                          <a:ext cx="790575" cy="10668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19049E" id="Connector: Elbow 12" o:spid="_x0000_s1026" type="#_x0000_t34" style="position:absolute;margin-left:355.5pt;margin-top:81.7pt;width:62.25pt;height:84pt;flip:y;z-index:25158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" strokecolor="#3494ba [3204]" strokeweight=".5pt">
                <v:stroke endarrow="block"/>
              </v:shape>
            </w:pict>
          </mc:Fallback>
        </mc:AlternateContent>
      </w:r>
      <w:r w:rsidR="00767255">
        <w:rPr>
          <w:noProof/>
        </w:rPr>
        <mc:AlternateContent>
          <mc:Choice Requires="wps">
            <w:drawing>
              <wp:anchor distT="0" distB="0" distL="114300" distR="114300" simplePos="0" relativeHeight="251627520" behindDoc="0" locked="0" layoutInCell="1" allowOverlap="1" wp14:anchorId="73B741D5" wp14:editId="0DA72ABE">
                <wp:simplePos x="0" y="0"/>
                <wp:positionH relativeFrom="column">
                  <wp:posOffset>5048250</wp:posOffset>
                </wp:positionH>
                <wp:positionV relativeFrom="paragraph">
                  <wp:posOffset>2047240</wp:posOffset>
                </wp:positionV>
                <wp:extent cx="1266825" cy="5524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1266825" cy="552450"/>
                        </a:xfrm>
                        <a:prstGeom prst="rect">
                          <a:avLst/>
                        </a:prstGeom>
                        <a:solidFill>
                          <a:schemeClr val="lt1"/>
                        </a:solidFill>
                        <a:ln w="6350">
                          <a:solidFill>
                            <a:prstClr val="black"/>
                          </a:solidFill>
                        </a:ln>
                      </wps:spPr>
                      <wps:txbx>
                        <w:txbxContent>
                          <w:p w14:paraId="4EFF79F0" w14:textId="4A2FFFBD" w:rsidR="00B85104" w:rsidRPr="00767255" w:rsidRDefault="00B85104">
                            <w:pPr>
                              <w:rPr>
                                <w:sz w:val="16"/>
                                <w:szCs w:val="16"/>
                              </w:rPr>
                            </w:pPr>
                            <w:r w:rsidRPr="00767255">
                              <w:rPr>
                                <w:sz w:val="16"/>
                                <w:szCs w:val="16"/>
                              </w:rPr>
                              <w:t>150mm Thick Reinforced Concrete Raft Foundations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741D5" id="Text Box 7" o:spid="_x0000_s1038" type="#_x0000_t202" style="position:absolute;margin-left:397.5pt;margin-top:161.2pt;width:99.75pt;height:43.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" fillcolor="white [3201]" strokeweight=".5pt">
                <v:textbox>
                  <w:txbxContent>
                    <w:p w14:paraId="4EFF79F0" w14:textId="4A2FFFBD" w:rsidR="00B85104" w:rsidRPr="00767255" w:rsidRDefault="00B85104">
                      <w:pPr>
                        <w:rPr>
                          <w:sz w:val="16"/>
                          <w:szCs w:val="16"/>
                        </w:rPr>
                      </w:pPr>
                      <w:r w:rsidRPr="00767255">
                        <w:rPr>
                          <w:sz w:val="16"/>
                          <w:szCs w:val="16"/>
                        </w:rPr>
                        <w:t>150mm Thick Reinforced Concrete Raft Foundations</w:t>
                      </w:r>
                    </w:p>
                  </w:txbxContent>
                </v:textbox>
              </v:shape>
            </w:pict>
          </mc:Fallback>
        </mc:AlternateContent>
      </w:r>
      <w:r w:rsidR="00B85104">
        <w:rPr>
          <w:noProof/>
        </w:rPr>
        <mc:AlternateContent>
          <mc:Choice Requires="wps">
            <w:drawing>
              <wp:anchor distT="0" distB="0" distL="114300" distR="114300" simplePos="0" relativeHeight="251628544" behindDoc="0" locked="0" layoutInCell="1" allowOverlap="1" wp14:anchorId="70B3D72E" wp14:editId="31E3C449">
                <wp:simplePos x="0" y="0"/>
                <wp:positionH relativeFrom="column">
                  <wp:posOffset>4305300</wp:posOffset>
                </wp:positionH>
                <wp:positionV relativeFrom="paragraph">
                  <wp:posOffset>2332990</wp:posOffset>
                </wp:positionV>
                <wp:extent cx="790575" cy="45719"/>
                <wp:effectExtent l="0" t="38100" r="47625" b="88265"/>
                <wp:wrapNone/>
                <wp:docPr id="8" name="Straight Arrow Connector 8"/>
                <wp:cNvGraphicFramePr/>
                <a:graphic xmlns:a="http://schemas.openxmlformats.org/drawingml/2006/main">
                  <a:graphicData uri="http://schemas.microsoft.com/office/word/2010/wordprocessingShape">
                    <wps:wsp>
                      <wps:cNvCnPr/>
                      <wps:spPr>
                        <a:xfrm>
                          <a:off x="0" y="0"/>
                          <a:ext cx="7905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3016BE" id="Straight Arrow Connector 8" o:spid="_x0000_s1026" type="#_x0000_t32" style="position:absolute;margin-left:339pt;margin-top:183.7pt;width:62.25pt;height:3.6pt;z-index:251544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" strokecolor="#3494ba [3204]" strokeweight=".5pt">
                <v:stroke endarrow="block" joinstyle="miter"/>
              </v:shape>
            </w:pict>
          </mc:Fallback>
        </mc:AlternateContent>
      </w:r>
      <w:r w:rsidR="00544305">
        <w:rPr>
          <w:noProof/>
        </w:rPr>
        <mc:AlternateContent>
          <mc:Choice Requires="wps">
            <w:drawing>
              <wp:anchor distT="0" distB="0" distL="114300" distR="114300" simplePos="0" relativeHeight="251643904" behindDoc="0" locked="0" layoutInCell="1" allowOverlap="1" wp14:anchorId="0E08E0C5" wp14:editId="334A1FAC">
                <wp:simplePos x="0" y="0"/>
                <wp:positionH relativeFrom="column">
                  <wp:posOffset>3124200</wp:posOffset>
                </wp:positionH>
                <wp:positionV relativeFrom="paragraph">
                  <wp:posOffset>2571750</wp:posOffset>
                </wp:positionV>
                <wp:extent cx="219075" cy="895350"/>
                <wp:effectExtent l="0" t="0" r="66675" b="57150"/>
                <wp:wrapNone/>
                <wp:docPr id="6" name="Straight Arrow Connector 6"/>
                <wp:cNvGraphicFramePr/>
                <a:graphic xmlns:a="http://schemas.openxmlformats.org/drawingml/2006/main">
                  <a:graphicData uri="http://schemas.microsoft.com/office/word/2010/wordprocessingShape">
                    <wps:wsp>
                      <wps:cNvCnPr/>
                      <wps:spPr>
                        <a:xfrm>
                          <a:off x="0" y="0"/>
                          <a:ext cx="219075" cy="895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36EC2" id="Straight Arrow Connector 6" o:spid="_x0000_s1026" type="#_x0000_t32" style="position:absolute;margin-left:246pt;margin-top:202.5pt;width:17.25pt;height:7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" strokecolor="#3494ba [3204]" strokeweight=".5pt">
                <v:stroke endarrow="block" joinstyle="miter"/>
              </v:shape>
            </w:pict>
          </mc:Fallback>
        </mc:AlternateContent>
      </w:r>
      <w:r w:rsidR="00544305">
        <w:rPr>
          <w:noProof/>
        </w:rPr>
        <mc:AlternateContent>
          <mc:Choice Requires="wps">
            <w:drawing>
              <wp:anchor distT="0" distB="0" distL="114300" distR="114300" simplePos="0" relativeHeight="251625472" behindDoc="0" locked="0" layoutInCell="1" allowOverlap="1" wp14:anchorId="0047C5AD" wp14:editId="4117A16D">
                <wp:simplePos x="0" y="0"/>
                <wp:positionH relativeFrom="column">
                  <wp:posOffset>4067175</wp:posOffset>
                </wp:positionH>
                <wp:positionV relativeFrom="paragraph">
                  <wp:posOffset>2838450</wp:posOffset>
                </wp:positionV>
                <wp:extent cx="914400" cy="914400"/>
                <wp:effectExtent l="0" t="0" r="57150" b="95250"/>
                <wp:wrapNone/>
                <wp:docPr id="4" name="Connector: Elbow 4"/>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D37682" id="Connector: Elbow 4" o:spid="_x0000_s1026" type="#_x0000_t34" style="position:absolute;margin-left:320.25pt;margin-top:223.5pt;width:1in;height:1in;z-index:251535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" strokecolor="#3494ba [3204]" strokeweight=".5pt">
                <v:stroke endarrow="block"/>
              </v:shape>
            </w:pict>
          </mc:Fallback>
        </mc:AlternateContent>
      </w:r>
      <w:r w:rsidR="000A74EB">
        <w:rPr>
          <w:noProof/>
        </w:rPr>
        <w:drawing>
          <wp:inline distT="0" distB="0" distL="0" distR="0" wp14:anchorId="4939F86B" wp14:editId="6B1221D1">
            <wp:extent cx="5581650" cy="3259870"/>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rotWithShape="1">
                    <a:blip r:embed="rId9" cstate="print">
                      <a:extLst>
                        <a:ext uri="{28A0092B-C50C-407E-A947-70E740481C1C}">
                          <a14:useLocalDpi xmlns:a14="http://schemas.microsoft.com/office/drawing/2010/main" val="0"/>
                        </a:ext>
                      </a:extLst>
                    </a:blip>
                    <a:srcRect l="14313" t="15535" r="13971" b="10000"/>
                    <a:stretch/>
                  </pic:blipFill>
                  <pic:spPr bwMode="auto">
                    <a:xfrm>
                      <a:off x="0" y="0"/>
                      <a:ext cx="5622096" cy="3283492"/>
                    </a:xfrm>
                    <a:prstGeom prst="rect">
                      <a:avLst/>
                    </a:prstGeom>
                    <a:ln>
                      <a:noFill/>
                    </a:ln>
                    <a:extLst>
                      <a:ext uri="{53640926-AAD7-44D8-BBD7-CCE9431645EC}">
                        <a14:shadowObscured xmlns:a14="http://schemas.microsoft.com/office/drawing/2010/main"/>
                      </a:ext>
                    </a:extLst>
                  </pic:spPr>
                </pic:pic>
              </a:graphicData>
            </a:graphic>
          </wp:inline>
        </w:drawing>
      </w:r>
    </w:p>
    <w:p w14:paraId="038FA54C" w14:textId="5B224D08" w:rsidR="000A74EB" w:rsidRDefault="00544305" w:rsidP="000E79F9">
      <w:r>
        <w:rPr>
          <w:noProof/>
        </w:rPr>
        <mc:AlternateContent>
          <mc:Choice Requires="wps">
            <w:drawing>
              <wp:anchor distT="0" distB="0" distL="114300" distR="114300" simplePos="0" relativeHeight="251626496" behindDoc="0" locked="0" layoutInCell="1" allowOverlap="1" wp14:anchorId="01AD35DC" wp14:editId="21E880C6">
                <wp:simplePos x="0" y="0"/>
                <wp:positionH relativeFrom="column">
                  <wp:posOffset>3267075</wp:posOffset>
                </wp:positionH>
                <wp:positionV relativeFrom="paragraph">
                  <wp:posOffset>9524</wp:posOffset>
                </wp:positionV>
                <wp:extent cx="962025" cy="4667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962025" cy="466725"/>
                        </a:xfrm>
                        <a:prstGeom prst="rect">
                          <a:avLst/>
                        </a:prstGeom>
                        <a:solidFill>
                          <a:schemeClr val="lt1"/>
                        </a:solidFill>
                        <a:ln w="6350">
                          <a:solidFill>
                            <a:prstClr val="black"/>
                          </a:solidFill>
                        </a:ln>
                      </wps:spPr>
                      <wps:txbx>
                        <w:txbxContent>
                          <w:p w14:paraId="563C93D1" w14:textId="1006B9B4" w:rsidR="00544305" w:rsidRPr="00767255" w:rsidRDefault="00544305">
                            <w:pPr>
                              <w:rPr>
                                <w:sz w:val="16"/>
                                <w:szCs w:val="16"/>
                              </w:rPr>
                            </w:pPr>
                            <w:r w:rsidRPr="00767255">
                              <w:rPr>
                                <w:sz w:val="16"/>
                                <w:szCs w:val="16"/>
                              </w:rPr>
                              <w:t>Damp Proof Membrane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D35DC" id="Text Box 5" o:spid="_x0000_s1039" type="#_x0000_t202" style="position:absolute;margin-left:257.25pt;margin-top:.75pt;width:75.75pt;height:36.7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" fillcolor="white [3201]" strokeweight=".5pt">
                <v:textbox>
                  <w:txbxContent>
                    <w:p w14:paraId="563C93D1" w14:textId="1006B9B4" w:rsidR="00544305" w:rsidRPr="00767255" w:rsidRDefault="00544305">
                      <w:pPr>
                        <w:rPr>
                          <w:sz w:val="16"/>
                          <w:szCs w:val="16"/>
                        </w:rPr>
                      </w:pPr>
                      <w:r w:rsidRPr="00767255">
                        <w:rPr>
                          <w:sz w:val="16"/>
                          <w:szCs w:val="16"/>
                        </w:rPr>
                        <w:t>Damp Proof Membrane</w:t>
                      </w:r>
                    </w:p>
                  </w:txbxContent>
                </v:textbox>
              </v:shape>
            </w:pict>
          </mc:Fallback>
        </mc:AlternateContent>
      </w:r>
      <w:r>
        <w:rPr>
          <w:noProof/>
        </w:rPr>
        <mc:AlternateContent>
          <mc:Choice Requires="wps">
            <w:drawing>
              <wp:anchor distT="0" distB="0" distL="114300" distR="114300" simplePos="0" relativeHeight="251624448" behindDoc="0" locked="0" layoutInCell="1" allowOverlap="1" wp14:anchorId="09497357" wp14:editId="624F3BCD">
                <wp:simplePos x="0" y="0"/>
                <wp:positionH relativeFrom="margin">
                  <wp:posOffset>4988560</wp:posOffset>
                </wp:positionH>
                <wp:positionV relativeFrom="paragraph">
                  <wp:posOffset>190500</wp:posOffset>
                </wp:positionV>
                <wp:extent cx="1238250" cy="3048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1238250" cy="304800"/>
                        </a:xfrm>
                        <a:prstGeom prst="rect">
                          <a:avLst/>
                        </a:prstGeom>
                        <a:solidFill>
                          <a:schemeClr val="lt1"/>
                        </a:solidFill>
                        <a:ln w="6350">
                          <a:solidFill>
                            <a:prstClr val="black"/>
                          </a:solidFill>
                        </a:ln>
                      </wps:spPr>
                      <wps:txbx>
                        <w:txbxContent>
                          <w:p w14:paraId="2972ACBB" w14:textId="7B5388E9" w:rsidR="00544305" w:rsidRPr="00767255" w:rsidRDefault="00544305">
                            <w:pPr>
                              <w:rPr>
                                <w:sz w:val="16"/>
                                <w:szCs w:val="16"/>
                              </w:rPr>
                            </w:pPr>
                            <w:r w:rsidRPr="00767255">
                              <w:rPr>
                                <w:sz w:val="16"/>
                                <w:szCs w:val="16"/>
                              </w:rPr>
                              <w:t xml:space="preserve">Hardcore subbase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97357" id="Text Box 3" o:spid="_x0000_s1040" type="#_x0000_t202" style="position:absolute;margin-left:392.8pt;margin-top:15pt;width:97.5pt;height:24pt;z-index:251624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" fillcolor="white [3201]" strokeweight=".5pt">
                <v:textbox>
                  <w:txbxContent>
                    <w:p w14:paraId="2972ACBB" w14:textId="7B5388E9" w:rsidR="00544305" w:rsidRPr="00767255" w:rsidRDefault="00544305">
                      <w:pPr>
                        <w:rPr>
                          <w:sz w:val="16"/>
                          <w:szCs w:val="16"/>
                        </w:rPr>
                      </w:pPr>
                      <w:r w:rsidRPr="00767255">
                        <w:rPr>
                          <w:sz w:val="16"/>
                          <w:szCs w:val="16"/>
                        </w:rPr>
                        <w:t xml:space="preserve">Hardcore subbase </w:t>
                      </w:r>
                    </w:p>
                  </w:txbxContent>
                </v:textbox>
                <w10:wrap anchorx="margin"/>
              </v:shape>
            </w:pict>
          </mc:Fallback>
        </mc:AlternateContent>
      </w:r>
    </w:p>
    <w:p w14:paraId="7A44209E" w14:textId="22A445E3" w:rsidR="000A74EB" w:rsidRDefault="000A74EB" w:rsidP="000E79F9"/>
    <w:p w14:paraId="1319CBF1" w14:textId="0A3E49EB" w:rsidR="000A74EB" w:rsidRDefault="0084376E" w:rsidP="000E79F9">
      <w:r>
        <w:rPr>
          <w:noProof/>
        </w:rPr>
        <mc:AlternateContent>
          <mc:Choice Requires="wps">
            <w:drawing>
              <wp:anchor distT="0" distB="0" distL="114300" distR="114300" simplePos="0" relativeHeight="251649024" behindDoc="0" locked="0" layoutInCell="1" allowOverlap="1" wp14:anchorId="2C5F51E7" wp14:editId="4833818E">
                <wp:simplePos x="0" y="0"/>
                <wp:positionH relativeFrom="column">
                  <wp:posOffset>552450</wp:posOffset>
                </wp:positionH>
                <wp:positionV relativeFrom="paragraph">
                  <wp:posOffset>167005</wp:posOffset>
                </wp:positionV>
                <wp:extent cx="1924050" cy="714375"/>
                <wp:effectExtent l="0" t="0" r="19050" b="28575"/>
                <wp:wrapNone/>
                <wp:docPr id="34" name="Text Box 34"/>
                <wp:cNvGraphicFramePr/>
                <a:graphic xmlns:a="http://schemas.openxmlformats.org/drawingml/2006/main">
                  <a:graphicData uri="http://schemas.microsoft.com/office/word/2010/wordprocessingShape">
                    <wps:wsp>
                      <wps:cNvSpPr txBox="1"/>
                      <wps:spPr>
                        <a:xfrm>
                          <a:off x="0" y="0"/>
                          <a:ext cx="1924050" cy="714375"/>
                        </a:xfrm>
                        <a:prstGeom prst="rect">
                          <a:avLst/>
                        </a:prstGeom>
                        <a:solidFill>
                          <a:schemeClr val="lt1"/>
                        </a:solidFill>
                        <a:ln w="6350">
                          <a:solidFill>
                            <a:prstClr val="black"/>
                          </a:solidFill>
                        </a:ln>
                      </wps:spPr>
                      <wps:txbx>
                        <w:txbxContent>
                          <w:p w14:paraId="55FF3951" w14:textId="75BDECAA" w:rsidR="0084376E" w:rsidRDefault="0084376E">
                            <w:r>
                              <w:t>Stack bond brick work with lateral steel support to give structural strength to the joints.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F51E7" id="Text Box 34" o:spid="_x0000_s1041" type="#_x0000_t202" style="position:absolute;margin-left:43.5pt;margin-top:13.15pt;width:151.5pt;height:56.2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" fillcolor="white [3201]" strokeweight=".5pt">
                <v:textbox>
                  <w:txbxContent>
                    <w:p w14:paraId="55FF3951" w14:textId="75BDECAA" w:rsidR="0084376E" w:rsidRDefault="0084376E">
                      <w:r>
                        <w:t>Stack bond brick work with lateral steel support to give structural strength to the joints.</w:t>
                      </w:r>
                    </w:p>
                  </w:txbxContent>
                </v:textbox>
              </v:shape>
            </w:pict>
          </mc:Fallback>
        </mc:AlternateContent>
      </w:r>
    </w:p>
    <w:p w14:paraId="67A10AAD" w14:textId="1BB502EF" w:rsidR="002134B6" w:rsidRDefault="002134B6" w:rsidP="000E79F9"/>
    <w:p w14:paraId="72B02B61" w14:textId="6B7D2F08" w:rsidR="002134B6" w:rsidRDefault="002134B6" w:rsidP="000E79F9"/>
    <w:p w14:paraId="3C823D6B" w14:textId="78C97022" w:rsidR="002134B6" w:rsidRDefault="002134B6" w:rsidP="000E79F9"/>
    <w:p w14:paraId="759B23BE" w14:textId="71B2C62F" w:rsidR="001B2F00" w:rsidRDefault="001B2F00" w:rsidP="000E79F9"/>
    <w:p w14:paraId="7269FBAC" w14:textId="45C83483" w:rsidR="001B2F00" w:rsidRPr="001B2F00" w:rsidRDefault="001B2F00" w:rsidP="001B2F00">
      <w:pPr>
        <w:pStyle w:val="Heading2"/>
        <w:rPr>
          <w:sz w:val="28"/>
          <w:szCs w:val="28"/>
        </w:rPr>
      </w:pPr>
      <w:r w:rsidRPr="001B2F00">
        <w:rPr>
          <w:sz w:val="28"/>
          <w:szCs w:val="28"/>
        </w:rPr>
        <w:lastRenderedPageBreak/>
        <w:t>3 first floor construction</w:t>
      </w:r>
    </w:p>
    <w:tbl>
      <w:tblPr>
        <w:tblW w:w="8745" w:type="dxa"/>
        <w:tblInd w:w="-60"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8745"/>
      </w:tblGrid>
      <w:tr w:rsidR="00C348A2" w:rsidRPr="00C348A2" w14:paraId="339BB177" w14:textId="77777777" w:rsidTr="00C348A2">
        <w:trPr>
          <w:trHeight w:val="3087"/>
        </w:trPr>
        <w:tc>
          <w:tcPr>
            <w:tcW w:w="8745" w:type="dxa"/>
            <w:tcBorders>
              <w:top w:val="none" w:sz="6" w:space="0" w:color="auto"/>
              <w:bottom w:val="none" w:sz="6" w:space="0" w:color="auto"/>
            </w:tcBorders>
          </w:tcPr>
          <w:p w14:paraId="1AD8A340" w14:textId="77777777" w:rsidR="00C348A2" w:rsidRPr="00004A47" w:rsidRDefault="00C348A2" w:rsidP="00C348A2">
            <w:pPr>
              <w:autoSpaceDE w:val="0"/>
              <w:autoSpaceDN w:val="0"/>
              <w:adjustRightInd w:val="0"/>
              <w:spacing w:before="0" w:after="0" w:line="240" w:lineRule="auto"/>
              <w:rPr>
                <w:rFonts w:ascii="Calibri" w:hAnsi="Calibri" w:cs="Calibri"/>
                <w:color w:val="000000"/>
                <w:sz w:val="24"/>
                <w:szCs w:val="24"/>
              </w:rPr>
            </w:pPr>
          </w:p>
          <w:p w14:paraId="4C7242D9" w14:textId="76C206EE" w:rsidR="00807624" w:rsidRDefault="00581CFD" w:rsidP="002331AA">
            <w:pPr>
              <w:autoSpaceDE w:val="0"/>
              <w:autoSpaceDN w:val="0"/>
              <w:adjustRightInd w:val="0"/>
              <w:spacing w:before="0" w:after="0" w:line="240" w:lineRule="auto"/>
              <w:rPr>
                <w:rFonts w:ascii="Calibri" w:hAnsi="Calibri" w:cs="Calibri"/>
                <w:noProof/>
                <w:color w:val="000000"/>
                <w:sz w:val="23"/>
                <w:szCs w:val="23"/>
              </w:rPr>
            </w:pPr>
            <w:r w:rsidRPr="00004A47">
              <w:rPr>
                <w:rFonts w:ascii="Calibri" w:hAnsi="Calibri" w:cs="Calibri"/>
                <w:color w:val="000000"/>
                <w:sz w:val="24"/>
                <w:szCs w:val="24"/>
              </w:rPr>
              <w:t xml:space="preserve">First floor </w:t>
            </w:r>
            <w:r w:rsidR="00FC3E70" w:rsidRPr="00004A47">
              <w:rPr>
                <w:rFonts w:ascii="Calibri" w:hAnsi="Calibri" w:cs="Calibri"/>
                <w:color w:val="000000"/>
                <w:sz w:val="24"/>
                <w:szCs w:val="24"/>
              </w:rPr>
              <w:t xml:space="preserve">will comprise of a timber </w:t>
            </w:r>
            <w:r w:rsidRPr="00004A47">
              <w:rPr>
                <w:rFonts w:ascii="Calibri" w:hAnsi="Calibri" w:cs="Calibri"/>
                <w:color w:val="000000"/>
                <w:sz w:val="24"/>
                <w:szCs w:val="24"/>
              </w:rPr>
              <w:t>construct</w:t>
            </w:r>
            <w:r w:rsidR="00236D49">
              <w:rPr>
                <w:rFonts w:ascii="Calibri" w:hAnsi="Calibri" w:cs="Calibri"/>
                <w:color w:val="000000"/>
                <w:sz w:val="24"/>
                <w:szCs w:val="24"/>
              </w:rPr>
              <w:t xml:space="preserve">ed floor </w:t>
            </w:r>
            <w:r w:rsidR="009C32AE">
              <w:rPr>
                <w:rFonts w:ascii="Calibri" w:hAnsi="Calibri" w:cs="Calibri"/>
                <w:color w:val="000000"/>
                <w:sz w:val="24"/>
                <w:szCs w:val="24"/>
              </w:rPr>
              <w:t>with joists</w:t>
            </w:r>
            <w:r w:rsidR="000A1386">
              <w:rPr>
                <w:rFonts w:ascii="Calibri" w:hAnsi="Calibri" w:cs="Calibri"/>
                <w:color w:val="000000"/>
                <w:sz w:val="24"/>
                <w:szCs w:val="24"/>
              </w:rPr>
              <w:t xml:space="preserve"> spaced at maximum of 600mm centres</w:t>
            </w:r>
            <w:r w:rsidR="009C32AE">
              <w:rPr>
                <w:rFonts w:ascii="Calibri" w:hAnsi="Calibri" w:cs="Calibri"/>
                <w:color w:val="000000"/>
                <w:sz w:val="24"/>
                <w:szCs w:val="24"/>
              </w:rPr>
              <w:t xml:space="preserve"> and </w:t>
            </w:r>
            <w:r w:rsidR="00731100">
              <w:rPr>
                <w:rFonts w:ascii="Calibri" w:hAnsi="Calibri" w:cs="Calibri"/>
                <w:color w:val="000000"/>
                <w:sz w:val="24"/>
                <w:szCs w:val="24"/>
              </w:rPr>
              <w:t xml:space="preserve">noggins between joists and </w:t>
            </w:r>
            <w:r w:rsidR="00D213DB">
              <w:rPr>
                <w:rFonts w:ascii="Calibri" w:hAnsi="Calibri" w:cs="Calibri"/>
                <w:color w:val="000000"/>
                <w:sz w:val="24"/>
                <w:szCs w:val="24"/>
              </w:rPr>
              <w:t>an</w:t>
            </w:r>
            <w:r w:rsidR="00434630">
              <w:rPr>
                <w:rFonts w:ascii="Calibri" w:hAnsi="Calibri" w:cs="Calibri"/>
                <w:color w:val="000000"/>
                <w:sz w:val="24"/>
                <w:szCs w:val="24"/>
              </w:rPr>
              <w:t xml:space="preserve"> </w:t>
            </w:r>
            <w:r w:rsidR="00B35B24">
              <w:rPr>
                <w:rFonts w:ascii="Calibri" w:hAnsi="Calibri" w:cs="Calibri"/>
                <w:color w:val="000000"/>
                <w:sz w:val="24"/>
                <w:szCs w:val="24"/>
              </w:rPr>
              <w:t xml:space="preserve">upright ring beam on the perimeter of the top of the timber frame walls, there will be a </w:t>
            </w:r>
            <w:r w:rsidR="00113B4C">
              <w:rPr>
                <w:rFonts w:ascii="Calibri" w:hAnsi="Calibri" w:cs="Calibri"/>
                <w:color w:val="000000"/>
                <w:sz w:val="24"/>
                <w:szCs w:val="24"/>
              </w:rPr>
              <w:t>timber-to-timber</w:t>
            </w:r>
            <w:r w:rsidR="00B35B24">
              <w:rPr>
                <w:rFonts w:ascii="Calibri" w:hAnsi="Calibri" w:cs="Calibri"/>
                <w:color w:val="000000"/>
                <w:sz w:val="24"/>
                <w:szCs w:val="24"/>
              </w:rPr>
              <w:t xml:space="preserve"> joist hanger used </w:t>
            </w:r>
            <w:r w:rsidR="001E700F">
              <w:rPr>
                <w:rFonts w:ascii="Calibri" w:hAnsi="Calibri" w:cs="Calibri"/>
                <w:color w:val="000000"/>
                <w:sz w:val="24"/>
                <w:szCs w:val="24"/>
              </w:rPr>
              <w:t>to fix the joist to the ring beam</w:t>
            </w:r>
            <w:r w:rsidR="0039250C">
              <w:rPr>
                <w:rFonts w:ascii="Calibri" w:hAnsi="Calibri" w:cs="Calibri"/>
                <w:color w:val="000000"/>
                <w:sz w:val="24"/>
                <w:szCs w:val="24"/>
              </w:rPr>
              <w:t>, on top of a wall plate around the perimeter of the timber wall panels</w:t>
            </w:r>
            <w:r w:rsidR="001E700F">
              <w:rPr>
                <w:rFonts w:ascii="Calibri" w:hAnsi="Calibri" w:cs="Calibri"/>
                <w:color w:val="000000"/>
                <w:sz w:val="24"/>
                <w:szCs w:val="24"/>
              </w:rPr>
              <w:t>.</w:t>
            </w:r>
            <w:r w:rsidR="0087305E">
              <w:rPr>
                <w:rFonts w:ascii="Calibri" w:hAnsi="Calibri" w:cs="Calibri"/>
                <w:color w:val="000000"/>
                <w:sz w:val="24"/>
                <w:szCs w:val="24"/>
              </w:rPr>
              <w:t xml:space="preserve"> The upper section of the floor joists will be lined with </w:t>
            </w:r>
            <w:r w:rsidR="0039250C">
              <w:rPr>
                <w:rFonts w:ascii="Calibri" w:hAnsi="Calibri" w:cs="Calibri"/>
                <w:color w:val="000000"/>
                <w:sz w:val="24"/>
                <w:szCs w:val="24"/>
              </w:rPr>
              <w:t>18mm plywood</w:t>
            </w:r>
            <w:r w:rsidR="0087305E">
              <w:rPr>
                <w:rFonts w:ascii="Calibri" w:hAnsi="Calibri" w:cs="Calibri"/>
                <w:color w:val="000000"/>
                <w:sz w:val="24"/>
                <w:szCs w:val="24"/>
              </w:rPr>
              <w:t xml:space="preserve"> board to accept the </w:t>
            </w:r>
            <w:r w:rsidR="00192FBD">
              <w:rPr>
                <w:rFonts w:ascii="Calibri" w:hAnsi="Calibri" w:cs="Calibri"/>
                <w:color w:val="000000"/>
                <w:sz w:val="24"/>
                <w:szCs w:val="24"/>
              </w:rPr>
              <w:t>timber frame wall structure for the 1</w:t>
            </w:r>
            <w:r w:rsidR="00192FBD" w:rsidRPr="00192FBD">
              <w:rPr>
                <w:rFonts w:ascii="Calibri" w:hAnsi="Calibri" w:cs="Calibri"/>
                <w:color w:val="000000"/>
                <w:sz w:val="24"/>
                <w:szCs w:val="24"/>
                <w:vertAlign w:val="superscript"/>
              </w:rPr>
              <w:t>st</w:t>
            </w:r>
            <w:r w:rsidR="00192FBD">
              <w:rPr>
                <w:rFonts w:ascii="Calibri" w:hAnsi="Calibri" w:cs="Calibri"/>
                <w:color w:val="000000"/>
                <w:sz w:val="24"/>
                <w:szCs w:val="24"/>
              </w:rPr>
              <w:t xml:space="preserve"> floor </w:t>
            </w:r>
            <w:r w:rsidR="007758AE">
              <w:rPr>
                <w:rFonts w:ascii="Calibri" w:hAnsi="Calibri" w:cs="Calibri"/>
                <w:color w:val="000000"/>
                <w:sz w:val="24"/>
                <w:szCs w:val="24"/>
              </w:rPr>
              <w:t>and the</w:t>
            </w:r>
            <w:r w:rsidR="0087305E">
              <w:rPr>
                <w:rFonts w:ascii="Calibri" w:hAnsi="Calibri" w:cs="Calibri"/>
                <w:color w:val="000000"/>
                <w:sz w:val="24"/>
                <w:szCs w:val="24"/>
              </w:rPr>
              <w:t xml:space="preserve"> finished flooring</w:t>
            </w:r>
            <w:r w:rsidR="00192FBD">
              <w:rPr>
                <w:rFonts w:ascii="Calibri" w:hAnsi="Calibri" w:cs="Calibri"/>
                <w:color w:val="000000"/>
                <w:sz w:val="24"/>
                <w:szCs w:val="24"/>
              </w:rPr>
              <w:t xml:space="preserve"> of tongue and groove softwood flooring</w:t>
            </w:r>
            <w:r w:rsidR="00E239FA">
              <w:rPr>
                <w:rFonts w:ascii="Calibri" w:hAnsi="Calibri" w:cs="Calibri"/>
                <w:color w:val="000000"/>
                <w:sz w:val="24"/>
                <w:szCs w:val="24"/>
              </w:rPr>
              <w:t xml:space="preserve"> with specified underlay</w:t>
            </w:r>
            <w:r w:rsidR="00192FBD">
              <w:rPr>
                <w:rFonts w:ascii="Calibri" w:hAnsi="Calibri" w:cs="Calibri"/>
                <w:color w:val="000000"/>
                <w:sz w:val="24"/>
                <w:szCs w:val="24"/>
              </w:rPr>
              <w:t>.</w:t>
            </w:r>
            <w:r w:rsidR="0036254E">
              <w:rPr>
                <w:rFonts w:ascii="Calibri" w:hAnsi="Calibri" w:cs="Calibri"/>
                <w:color w:val="000000"/>
                <w:sz w:val="24"/>
                <w:szCs w:val="24"/>
              </w:rPr>
              <w:t xml:space="preserve"> There is insulation inserted between the </w:t>
            </w:r>
            <w:r w:rsidR="006A4D13">
              <w:rPr>
                <w:rFonts w:ascii="Calibri" w:hAnsi="Calibri" w:cs="Calibri"/>
                <w:color w:val="000000"/>
                <w:sz w:val="24"/>
                <w:szCs w:val="24"/>
              </w:rPr>
              <w:t xml:space="preserve">joists, the insulation will </w:t>
            </w:r>
            <w:r w:rsidR="0039250C">
              <w:rPr>
                <w:rFonts w:ascii="Calibri" w:hAnsi="Calibri" w:cs="Calibri"/>
                <w:color w:val="000000"/>
                <w:sz w:val="24"/>
                <w:szCs w:val="24"/>
              </w:rPr>
              <w:t xml:space="preserve">Knauf </w:t>
            </w:r>
            <w:proofErr w:type="spellStart"/>
            <w:r w:rsidR="003A5242" w:rsidRPr="003A5242">
              <w:rPr>
                <w:rFonts w:cstheme="minorHAnsi"/>
                <w:sz w:val="24"/>
                <w:szCs w:val="24"/>
              </w:rPr>
              <w:t>OmniFit</w:t>
            </w:r>
            <w:proofErr w:type="spellEnd"/>
            <w:r w:rsidR="003A5242" w:rsidRPr="003A5242">
              <w:rPr>
                <w:rFonts w:cstheme="minorHAnsi"/>
                <w:sz w:val="24"/>
                <w:szCs w:val="24"/>
              </w:rPr>
              <w:t> Slab 35 is a Glass Mineral Wool slab</w:t>
            </w:r>
            <w:r w:rsidR="003A5242">
              <w:rPr>
                <w:rFonts w:cstheme="minorHAnsi"/>
                <w:sz w:val="24"/>
                <w:szCs w:val="24"/>
              </w:rPr>
              <w:t xml:space="preserve"> 150mm thick</w:t>
            </w:r>
            <w:r w:rsidR="003A5242" w:rsidRPr="003A5242">
              <w:rPr>
                <w:rFonts w:ascii="Helvetica" w:hAnsi="Helvetica" w:cs="Helvetica"/>
                <w:sz w:val="27"/>
                <w:szCs w:val="27"/>
              </w:rPr>
              <w:t xml:space="preserve"> </w:t>
            </w:r>
            <w:r w:rsidR="00EB4780">
              <w:rPr>
                <w:rFonts w:ascii="Calibri" w:hAnsi="Calibri" w:cs="Calibri"/>
                <w:color w:val="000000"/>
                <w:sz w:val="24"/>
                <w:szCs w:val="24"/>
              </w:rPr>
              <w:t xml:space="preserve">with a R-Value of </w:t>
            </w:r>
            <w:r w:rsidR="003A5242">
              <w:rPr>
                <w:rFonts w:ascii="Calibri" w:hAnsi="Calibri" w:cs="Calibri"/>
                <w:color w:val="000000"/>
                <w:sz w:val="24"/>
                <w:szCs w:val="24"/>
              </w:rPr>
              <w:t>4.25</w:t>
            </w:r>
            <w:r w:rsidR="00B4181B">
              <w:rPr>
                <w:rFonts w:ascii="Calibri" w:hAnsi="Calibri" w:cs="Calibri"/>
                <w:color w:val="000000"/>
                <w:sz w:val="24"/>
                <w:szCs w:val="24"/>
              </w:rPr>
              <w:t>m</w:t>
            </w:r>
            <w:r w:rsidR="00EF6B25">
              <w:rPr>
                <w:rFonts w:ascii="Calibri" w:hAnsi="Calibri" w:cs="Calibri"/>
                <w:color w:val="000000"/>
                <w:sz w:val="24"/>
                <w:szCs w:val="24"/>
              </w:rPr>
              <w:t>²</w:t>
            </w:r>
            <w:r w:rsidR="004F4C4F">
              <w:rPr>
                <w:rFonts w:ascii="Calibri" w:hAnsi="Calibri" w:cs="Calibri"/>
                <w:color w:val="000000"/>
                <w:sz w:val="24"/>
                <w:szCs w:val="24"/>
              </w:rPr>
              <w:t>W/K</w:t>
            </w:r>
            <w:r w:rsidR="00FC1331">
              <w:rPr>
                <w:rFonts w:ascii="Calibri" w:hAnsi="Calibri" w:cs="Calibri"/>
                <w:color w:val="000000"/>
                <w:sz w:val="24"/>
                <w:szCs w:val="24"/>
              </w:rPr>
              <w:t>,</w:t>
            </w:r>
            <w:r w:rsidR="003A5242">
              <w:rPr>
                <w:rFonts w:ascii="Calibri" w:hAnsi="Calibri" w:cs="Calibri"/>
                <w:color w:val="000000"/>
                <w:sz w:val="24"/>
                <w:szCs w:val="24"/>
              </w:rPr>
              <w:t xml:space="preserve"> to</w:t>
            </w:r>
            <w:r w:rsidR="00FC1331">
              <w:rPr>
                <w:rFonts w:ascii="Calibri" w:hAnsi="Calibri" w:cs="Calibri"/>
                <w:color w:val="000000"/>
                <w:sz w:val="24"/>
                <w:szCs w:val="24"/>
              </w:rPr>
              <w:t xml:space="preserve"> </w:t>
            </w:r>
            <w:r w:rsidR="00FC1331">
              <w:rPr>
                <w:rFonts w:cstheme="minorHAnsi"/>
                <w:sz w:val="24"/>
                <w:szCs w:val="24"/>
              </w:rPr>
              <w:t>meet building regulations, set out in Approved Document L1A: Conservation of fuel &amp; power in new dwellings ADL1A</w:t>
            </w:r>
            <w:r w:rsidR="007258F8">
              <w:rPr>
                <w:rFonts w:cstheme="minorHAnsi"/>
                <w:sz w:val="24"/>
                <w:szCs w:val="24"/>
              </w:rPr>
              <w:t>.</w:t>
            </w:r>
            <w:r w:rsidR="00BB0D97">
              <w:rPr>
                <w:rFonts w:cstheme="minorHAnsi"/>
                <w:noProof/>
                <w:sz w:val="24"/>
                <w:szCs w:val="24"/>
              </w:rPr>
              <w:t xml:space="preserve"> </w:t>
            </w:r>
            <w:r w:rsidR="00BB0D97" w:rsidRPr="00BB0D97">
              <w:rPr>
                <w:rFonts w:cstheme="minorHAnsi"/>
                <w:noProof/>
                <w:sz w:val="24"/>
                <w:szCs w:val="24"/>
              </w:rPr>
              <w:t>(Building Regulations, 2010)</w:t>
            </w:r>
          </w:p>
          <w:p w14:paraId="370D3EEB" w14:textId="12338322" w:rsidR="0013161A" w:rsidRDefault="0013161A" w:rsidP="002331AA">
            <w:pPr>
              <w:autoSpaceDE w:val="0"/>
              <w:autoSpaceDN w:val="0"/>
              <w:adjustRightInd w:val="0"/>
              <w:spacing w:before="0" w:after="0" w:line="240" w:lineRule="auto"/>
              <w:rPr>
                <w:rFonts w:ascii="Calibri" w:hAnsi="Calibri" w:cs="Calibri"/>
                <w:noProof/>
                <w:color w:val="000000"/>
                <w:sz w:val="23"/>
                <w:szCs w:val="23"/>
              </w:rPr>
            </w:pPr>
          </w:p>
          <w:p w14:paraId="1B0D8321" w14:textId="483D88D3" w:rsidR="0013161A" w:rsidRDefault="0013161A" w:rsidP="0013161A">
            <w:pPr>
              <w:pStyle w:val="Title"/>
            </w:pPr>
            <w:r>
              <w:t>diagram 2 first floor junction</w:t>
            </w:r>
          </w:p>
          <w:p w14:paraId="7452ECA2" w14:textId="067F27C8" w:rsidR="005D7D17" w:rsidRPr="005D7D17" w:rsidRDefault="005D7D17" w:rsidP="005D7D17">
            <w:r>
              <w:rPr>
                <w:rFonts w:ascii="Calibri" w:hAnsi="Calibri" w:cs="Calibri"/>
                <w:noProof/>
                <w:color w:val="000000"/>
                <w:sz w:val="23"/>
                <w:szCs w:val="23"/>
              </w:rPr>
              <mc:AlternateContent>
                <mc:Choice Requires="wps">
                  <w:drawing>
                    <wp:anchor distT="0" distB="0" distL="114300" distR="114300" simplePos="0" relativeHeight="251680768" behindDoc="0" locked="0" layoutInCell="1" allowOverlap="1" wp14:anchorId="54311522" wp14:editId="60F4ADF2">
                      <wp:simplePos x="0" y="0"/>
                      <wp:positionH relativeFrom="column">
                        <wp:posOffset>2884170</wp:posOffset>
                      </wp:positionH>
                      <wp:positionV relativeFrom="paragraph">
                        <wp:posOffset>181610</wp:posOffset>
                      </wp:positionV>
                      <wp:extent cx="1552575" cy="685800"/>
                      <wp:effectExtent l="0" t="0" r="28575" b="19050"/>
                      <wp:wrapNone/>
                      <wp:docPr id="45" name="Text Box 45"/>
                      <wp:cNvGraphicFramePr/>
                      <a:graphic xmlns:a="http://schemas.openxmlformats.org/drawingml/2006/main">
                        <a:graphicData uri="http://schemas.microsoft.com/office/word/2010/wordprocessingShape">
                          <wps:wsp>
                            <wps:cNvSpPr txBox="1"/>
                            <wps:spPr>
                              <a:xfrm>
                                <a:off x="0" y="0"/>
                                <a:ext cx="1552575" cy="685800"/>
                              </a:xfrm>
                              <a:prstGeom prst="rect">
                                <a:avLst/>
                              </a:prstGeom>
                              <a:solidFill>
                                <a:schemeClr val="lt1"/>
                              </a:solidFill>
                              <a:ln w="6350">
                                <a:solidFill>
                                  <a:prstClr val="black"/>
                                </a:solidFill>
                              </a:ln>
                            </wps:spPr>
                            <wps:txbx>
                              <w:txbxContent>
                                <w:p w14:paraId="2F2C06C8" w14:textId="126AA030" w:rsidR="009C5774" w:rsidRPr="0018006D" w:rsidRDefault="0018006D">
                                  <w:r w:rsidRPr="0018006D">
                                    <w:rPr>
                                      <w:rFonts w:ascii="Calibri" w:hAnsi="Calibri" w:cs="Calibri"/>
                                      <w:color w:val="000000"/>
                                    </w:rPr>
                                    <w:t xml:space="preserve">Knauf </w:t>
                                  </w:r>
                                  <w:proofErr w:type="spellStart"/>
                                  <w:r w:rsidRPr="0018006D">
                                    <w:rPr>
                                      <w:rFonts w:cstheme="minorHAnsi"/>
                                    </w:rPr>
                                    <w:t>OmniFit</w:t>
                                  </w:r>
                                  <w:proofErr w:type="spellEnd"/>
                                  <w:r w:rsidRPr="0018006D">
                                    <w:rPr>
                                      <w:rFonts w:cstheme="minorHAnsi"/>
                                    </w:rPr>
                                    <w:t> Slab 35 is a Glass Mineral Wool slab 150mm thick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311522" id="Text Box 45" o:spid="_x0000_s1042" type="#_x0000_t202" style="position:absolute;margin-left:227.1pt;margin-top:14.3pt;width:122.25pt;height:54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" fillcolor="white [3201]" strokeweight=".5pt">
                      <v:textbox>
                        <w:txbxContent>
                          <w:p w14:paraId="2F2C06C8" w14:textId="126AA030" w:rsidR="009C5774" w:rsidRPr="0018006D" w:rsidRDefault="0018006D">
                            <w:r w:rsidRPr="0018006D">
                              <w:rPr>
                                <w:rFonts w:ascii="Calibri" w:hAnsi="Calibri" w:cs="Calibri"/>
                                <w:color w:val="000000"/>
                              </w:rPr>
                              <w:t xml:space="preserve">Knauf </w:t>
                            </w:r>
                            <w:proofErr w:type="spellStart"/>
                            <w:r w:rsidRPr="0018006D">
                              <w:rPr>
                                <w:rFonts w:cstheme="minorHAnsi"/>
                              </w:rPr>
                              <w:t>OmniFit</w:t>
                            </w:r>
                            <w:proofErr w:type="spellEnd"/>
                            <w:r w:rsidRPr="0018006D">
                              <w:rPr>
                                <w:rFonts w:cstheme="minorHAnsi"/>
                              </w:rPr>
                              <w:t> Slab 35 is a Glass Mineral Wool slab 150mm thick</w:t>
                            </w:r>
                          </w:p>
                        </w:txbxContent>
                      </v:textbox>
                    </v:shape>
                  </w:pict>
                </mc:Fallback>
              </mc:AlternateContent>
            </w:r>
          </w:p>
          <w:p w14:paraId="38667C24" w14:textId="09020A7C" w:rsidR="003537F9" w:rsidRDefault="005D7D17" w:rsidP="003537F9">
            <w:r>
              <w:rPr>
                <w:noProof/>
              </w:rPr>
              <mc:AlternateContent>
                <mc:Choice Requires="wps">
                  <w:drawing>
                    <wp:anchor distT="0" distB="0" distL="114300" distR="114300" simplePos="0" relativeHeight="251683840" behindDoc="0" locked="0" layoutInCell="1" allowOverlap="1" wp14:anchorId="110A3D0C" wp14:editId="0C8D2619">
                      <wp:simplePos x="0" y="0"/>
                      <wp:positionH relativeFrom="column">
                        <wp:posOffset>941070</wp:posOffset>
                      </wp:positionH>
                      <wp:positionV relativeFrom="paragraph">
                        <wp:posOffset>132080</wp:posOffset>
                      </wp:positionV>
                      <wp:extent cx="552450" cy="514350"/>
                      <wp:effectExtent l="0" t="0" r="19050" b="19050"/>
                      <wp:wrapNone/>
                      <wp:docPr id="52" name="Text Box 52"/>
                      <wp:cNvGraphicFramePr/>
                      <a:graphic xmlns:a="http://schemas.openxmlformats.org/drawingml/2006/main">
                        <a:graphicData uri="http://schemas.microsoft.com/office/word/2010/wordprocessingShape">
                          <wps:wsp>
                            <wps:cNvSpPr txBox="1"/>
                            <wps:spPr>
                              <a:xfrm>
                                <a:off x="0" y="0"/>
                                <a:ext cx="552450" cy="514350"/>
                              </a:xfrm>
                              <a:prstGeom prst="rect">
                                <a:avLst/>
                              </a:prstGeom>
                              <a:solidFill>
                                <a:schemeClr val="lt1"/>
                              </a:solidFill>
                              <a:ln w="6350">
                                <a:solidFill>
                                  <a:prstClr val="black"/>
                                </a:solidFill>
                              </a:ln>
                            </wps:spPr>
                            <wps:txbx>
                              <w:txbxContent>
                                <w:p w14:paraId="733C3800" w14:textId="24929574" w:rsidR="00EE6228" w:rsidRDefault="00EE6228">
                                  <w:r>
                                    <w:t>50mm void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A3D0C" id="Text Box 52" o:spid="_x0000_s1043" type="#_x0000_t202" style="position:absolute;margin-left:74.1pt;margin-top:10.4pt;width:43.5pt;height:4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" fillcolor="white [3201]" strokeweight=".5pt">
                      <v:textbox>
                        <w:txbxContent>
                          <w:p w14:paraId="733C3800" w14:textId="24929574" w:rsidR="00EE6228" w:rsidRDefault="00EE6228">
                            <w:r>
                              <w:t>50mm void</w:t>
                            </w:r>
                          </w:p>
                        </w:txbxContent>
                      </v:textbox>
                    </v:shape>
                  </w:pict>
                </mc:Fallback>
              </mc:AlternateContent>
            </w:r>
          </w:p>
          <w:p w14:paraId="1F92C460" w14:textId="633E7CF1" w:rsidR="003537F9" w:rsidRDefault="00171857" w:rsidP="003537F9">
            <w:r>
              <w:rPr>
                <w:rFonts w:ascii="Calibri" w:hAnsi="Calibri" w:cs="Calibri"/>
                <w:noProof/>
                <w:color w:val="000000"/>
                <w:sz w:val="23"/>
                <w:szCs w:val="23"/>
              </w:rPr>
              <mc:AlternateContent>
                <mc:Choice Requires="wps">
                  <w:drawing>
                    <wp:anchor distT="0" distB="0" distL="114300" distR="114300" simplePos="0" relativeHeight="251658240" behindDoc="0" locked="0" layoutInCell="1" allowOverlap="1" wp14:anchorId="015AED7E" wp14:editId="54782A7D">
                      <wp:simplePos x="0" y="0"/>
                      <wp:positionH relativeFrom="column">
                        <wp:posOffset>4627245</wp:posOffset>
                      </wp:positionH>
                      <wp:positionV relativeFrom="paragraph">
                        <wp:posOffset>179705</wp:posOffset>
                      </wp:positionV>
                      <wp:extent cx="1409700" cy="66675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1409700" cy="666750"/>
                              </a:xfrm>
                              <a:prstGeom prst="rect">
                                <a:avLst/>
                              </a:prstGeom>
                              <a:solidFill>
                                <a:schemeClr val="lt1"/>
                              </a:solidFill>
                              <a:ln w="6350">
                                <a:solidFill>
                                  <a:prstClr val="black"/>
                                </a:solidFill>
                              </a:ln>
                            </wps:spPr>
                            <wps:txbx>
                              <w:txbxContent>
                                <w:p w14:paraId="3B08A9BE" w14:textId="1AAD8CDA" w:rsidR="006D0D2F" w:rsidRDefault="006D0D2F">
                                  <w:r>
                                    <w:t>Specified underlay with tongue and groove softwood floor finish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AED7E" id="Text Box 54" o:spid="_x0000_s1044" type="#_x0000_t202" style="position:absolute;margin-left:364.35pt;margin-top:14.15pt;width:111pt;height:5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" fillcolor="white [3201]" strokeweight=".5pt">
                      <v:textbox>
                        <w:txbxContent>
                          <w:p w14:paraId="3B08A9BE" w14:textId="1AAD8CDA" w:rsidR="006D0D2F" w:rsidRDefault="006D0D2F">
                            <w:r>
                              <w:t>Specified underlay with tongue and groove softwood floor finish</w:t>
                            </w:r>
                          </w:p>
                        </w:txbxContent>
                      </v:textbox>
                    </v:shape>
                  </w:pict>
                </mc:Fallback>
              </mc:AlternateContent>
            </w:r>
          </w:p>
          <w:p w14:paraId="5A812C3A" w14:textId="06990EED" w:rsidR="003537F9" w:rsidRDefault="0018006D" w:rsidP="003537F9">
            <w:r>
              <w:rPr>
                <w:rFonts w:ascii="Calibri" w:hAnsi="Calibri" w:cs="Calibri"/>
                <w:noProof/>
                <w:color w:val="000000"/>
                <w:sz w:val="23"/>
                <w:szCs w:val="23"/>
              </w:rPr>
              <mc:AlternateContent>
                <mc:Choice Requires="wps">
                  <w:drawing>
                    <wp:anchor distT="0" distB="0" distL="114300" distR="114300" simplePos="0" relativeHeight="251727872" behindDoc="0" locked="0" layoutInCell="1" allowOverlap="1" wp14:anchorId="66DAEA1F" wp14:editId="42C4918E">
                      <wp:simplePos x="0" y="0"/>
                      <wp:positionH relativeFrom="column">
                        <wp:posOffset>398145</wp:posOffset>
                      </wp:positionH>
                      <wp:positionV relativeFrom="paragraph">
                        <wp:posOffset>1878330</wp:posOffset>
                      </wp:positionV>
                      <wp:extent cx="1181100" cy="457200"/>
                      <wp:effectExtent l="38100" t="0" r="19050" b="57150"/>
                      <wp:wrapNone/>
                      <wp:docPr id="228" name="Straight Arrow Connector 228"/>
                      <wp:cNvGraphicFramePr/>
                      <a:graphic xmlns:a="http://schemas.openxmlformats.org/drawingml/2006/main">
                        <a:graphicData uri="http://schemas.microsoft.com/office/word/2010/wordprocessingShape">
                          <wps:wsp>
                            <wps:cNvCnPr/>
                            <wps:spPr>
                              <a:xfrm flipH="1">
                                <a:off x="0" y="0"/>
                                <a:ext cx="11811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ED67F1" id="_x0000_t32" coordsize="21600,21600" o:spt="32" o:oned="t" path="m,l21600,21600e" filled="f">
                      <v:path arrowok="t" fillok="f" o:connecttype="none"/>
                      <o:lock v:ext="edit" shapetype="t"/>
                    </v:shapetype>
                    <v:shape id="Straight Arrow Connector 228" o:spid="_x0000_s1026" type="#_x0000_t32" style="position:absolute;margin-left:31.35pt;margin-top:147.9pt;width:93pt;height:36pt;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650048" behindDoc="0" locked="0" layoutInCell="1" allowOverlap="1" wp14:anchorId="4C07D0A0" wp14:editId="3679A154">
                      <wp:simplePos x="0" y="0"/>
                      <wp:positionH relativeFrom="column">
                        <wp:posOffset>-544830</wp:posOffset>
                      </wp:positionH>
                      <wp:positionV relativeFrom="paragraph">
                        <wp:posOffset>2268220</wp:posOffset>
                      </wp:positionV>
                      <wp:extent cx="1352550" cy="904875"/>
                      <wp:effectExtent l="0" t="0" r="19050" b="28575"/>
                      <wp:wrapNone/>
                      <wp:docPr id="43" name="Text Box 43"/>
                      <wp:cNvGraphicFramePr/>
                      <a:graphic xmlns:a="http://schemas.openxmlformats.org/drawingml/2006/main">
                        <a:graphicData uri="http://schemas.microsoft.com/office/word/2010/wordprocessingShape">
                          <wps:wsp>
                            <wps:cNvSpPr txBox="1"/>
                            <wps:spPr>
                              <a:xfrm>
                                <a:off x="0" y="0"/>
                                <a:ext cx="1352550" cy="904875"/>
                              </a:xfrm>
                              <a:prstGeom prst="rect">
                                <a:avLst/>
                              </a:prstGeom>
                              <a:solidFill>
                                <a:schemeClr val="lt1"/>
                              </a:solidFill>
                              <a:ln w="6350">
                                <a:solidFill>
                                  <a:prstClr val="black"/>
                                </a:solidFill>
                              </a:ln>
                            </wps:spPr>
                            <wps:txbx>
                              <w:txbxContent>
                                <w:p w14:paraId="68BCE43C" w14:textId="08BEB439" w:rsidR="003375CE" w:rsidRDefault="003375CE">
                                  <w:r>
                                    <w:t xml:space="preserve">Timber joist fixed mechanically to ring beam via a </w:t>
                                  </w:r>
                                  <w:r w:rsidR="00245D18">
                                    <w:t>timber-to-timber</w:t>
                                  </w:r>
                                  <w:r>
                                    <w:t xml:space="preserve"> joist han</w:t>
                                  </w:r>
                                  <w:r w:rsidR="00F206B6">
                                    <w:t>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7D0A0" id="Text Box 43" o:spid="_x0000_s1045" type="#_x0000_t202" style="position:absolute;margin-left:-42.9pt;margin-top:178.6pt;width:106.5pt;height:71.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" fillcolor="white [3201]" strokeweight=".5pt">
                      <v:textbox>
                        <w:txbxContent>
                          <w:p w14:paraId="68BCE43C" w14:textId="08BEB439" w:rsidR="003375CE" w:rsidRDefault="003375CE">
                            <w:r>
                              <w:t xml:space="preserve">Timber joist fixed mechanically to ring beam via a </w:t>
                            </w:r>
                            <w:r w:rsidR="00245D18">
                              <w:t>timber-to-timber</w:t>
                            </w:r>
                            <w:r>
                              <w:t xml:space="preserve"> joist han</w:t>
                            </w:r>
                            <w:r w:rsidR="00F206B6">
                              <w:t>ger</w:t>
                            </w:r>
                          </w:p>
                        </w:txbxContent>
                      </v:textbox>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31968" behindDoc="0" locked="0" layoutInCell="1" allowOverlap="1" wp14:anchorId="79AF2A19" wp14:editId="42A7C433">
                      <wp:simplePos x="0" y="0"/>
                      <wp:positionH relativeFrom="column">
                        <wp:posOffset>836295</wp:posOffset>
                      </wp:positionH>
                      <wp:positionV relativeFrom="paragraph">
                        <wp:posOffset>3249930</wp:posOffset>
                      </wp:positionV>
                      <wp:extent cx="1123950" cy="361950"/>
                      <wp:effectExtent l="38100" t="0" r="19050" b="76200"/>
                      <wp:wrapNone/>
                      <wp:docPr id="232" name="Straight Arrow Connector 232"/>
                      <wp:cNvGraphicFramePr/>
                      <a:graphic xmlns:a="http://schemas.openxmlformats.org/drawingml/2006/main">
                        <a:graphicData uri="http://schemas.microsoft.com/office/word/2010/wordprocessingShape">
                          <wps:wsp>
                            <wps:cNvCnPr/>
                            <wps:spPr>
                              <a:xfrm flipH="1">
                                <a:off x="0" y="0"/>
                                <a:ext cx="11239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FDB3D4" id="Straight Arrow Connector 232" o:spid="_x0000_s1026" type="#_x0000_t32" style="position:absolute;margin-left:65.85pt;margin-top:255.9pt;width:88.5pt;height:28.5pt;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30944" behindDoc="0" locked="0" layoutInCell="1" allowOverlap="1" wp14:anchorId="720DD339" wp14:editId="6FFDD5CC">
                      <wp:simplePos x="0" y="0"/>
                      <wp:positionH relativeFrom="column">
                        <wp:posOffset>807720</wp:posOffset>
                      </wp:positionH>
                      <wp:positionV relativeFrom="paragraph">
                        <wp:posOffset>3249930</wp:posOffset>
                      </wp:positionV>
                      <wp:extent cx="590550" cy="400050"/>
                      <wp:effectExtent l="38100" t="0" r="19050" b="57150"/>
                      <wp:wrapNone/>
                      <wp:docPr id="231" name="Straight Arrow Connector 231"/>
                      <wp:cNvGraphicFramePr/>
                      <a:graphic xmlns:a="http://schemas.openxmlformats.org/drawingml/2006/main">
                        <a:graphicData uri="http://schemas.microsoft.com/office/word/2010/wordprocessingShape">
                          <wps:wsp>
                            <wps:cNvCnPr/>
                            <wps:spPr>
                              <a:xfrm flipH="1">
                                <a:off x="0" y="0"/>
                                <a:ext cx="590550"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DA01B9" id="Straight Arrow Connector 231" o:spid="_x0000_s1026" type="#_x0000_t32" style="position:absolute;margin-left:63.6pt;margin-top:255.9pt;width:46.5pt;height:31.5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28896" behindDoc="0" locked="0" layoutInCell="1" allowOverlap="1" wp14:anchorId="1329FCDC" wp14:editId="6C407E6D">
                      <wp:simplePos x="0" y="0"/>
                      <wp:positionH relativeFrom="column">
                        <wp:posOffset>1826260</wp:posOffset>
                      </wp:positionH>
                      <wp:positionV relativeFrom="paragraph">
                        <wp:posOffset>2316480</wp:posOffset>
                      </wp:positionV>
                      <wp:extent cx="1076325" cy="342900"/>
                      <wp:effectExtent l="0" t="0" r="47625" b="76200"/>
                      <wp:wrapNone/>
                      <wp:docPr id="229" name="Straight Arrow Connector 229"/>
                      <wp:cNvGraphicFramePr/>
                      <a:graphic xmlns:a="http://schemas.openxmlformats.org/drawingml/2006/main">
                        <a:graphicData uri="http://schemas.microsoft.com/office/word/2010/wordprocessingShape">
                          <wps:wsp>
                            <wps:cNvCnPr/>
                            <wps:spPr>
                              <a:xfrm>
                                <a:off x="0" y="0"/>
                                <a:ext cx="10763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840BC0" id="Straight Arrow Connector 229" o:spid="_x0000_s1026" type="#_x0000_t32" style="position:absolute;margin-left:143.8pt;margin-top:182.4pt;width:84.75pt;height:27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29920" behindDoc="0" locked="0" layoutInCell="1" allowOverlap="1" wp14:anchorId="2F19936A" wp14:editId="44CD3BCA">
                      <wp:simplePos x="0" y="0"/>
                      <wp:positionH relativeFrom="column">
                        <wp:posOffset>1417320</wp:posOffset>
                      </wp:positionH>
                      <wp:positionV relativeFrom="paragraph">
                        <wp:posOffset>2087245</wp:posOffset>
                      </wp:positionV>
                      <wp:extent cx="1447800" cy="1323975"/>
                      <wp:effectExtent l="0" t="0" r="76200" b="47625"/>
                      <wp:wrapNone/>
                      <wp:docPr id="230" name="Straight Arrow Connector 230"/>
                      <wp:cNvGraphicFramePr/>
                      <a:graphic xmlns:a="http://schemas.openxmlformats.org/drawingml/2006/main">
                        <a:graphicData uri="http://schemas.microsoft.com/office/word/2010/wordprocessingShape">
                          <wps:wsp>
                            <wps:cNvCnPr/>
                            <wps:spPr>
                              <a:xfrm>
                                <a:off x="0" y="0"/>
                                <a:ext cx="1447800" cy="1323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464B4" id="Straight Arrow Connector 230" o:spid="_x0000_s1026" type="#_x0000_t32" style="position:absolute;margin-left:111.6pt;margin-top:164.35pt;width:114pt;height:104.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26848" behindDoc="0" locked="0" layoutInCell="1" allowOverlap="1" wp14:anchorId="5EAEE2FE" wp14:editId="2CEB8C21">
                      <wp:simplePos x="0" y="0"/>
                      <wp:positionH relativeFrom="column">
                        <wp:posOffset>3750944</wp:posOffset>
                      </wp:positionH>
                      <wp:positionV relativeFrom="paragraph">
                        <wp:posOffset>1030605</wp:posOffset>
                      </wp:positionV>
                      <wp:extent cx="923925" cy="819150"/>
                      <wp:effectExtent l="0" t="38100" r="47625" b="19050"/>
                      <wp:wrapNone/>
                      <wp:docPr id="227" name="Straight Arrow Connector 227"/>
                      <wp:cNvGraphicFramePr/>
                      <a:graphic xmlns:a="http://schemas.openxmlformats.org/drawingml/2006/main">
                        <a:graphicData uri="http://schemas.microsoft.com/office/word/2010/wordprocessingShape">
                          <wps:wsp>
                            <wps:cNvCnPr/>
                            <wps:spPr>
                              <a:xfrm flipV="1">
                                <a:off x="0" y="0"/>
                                <a:ext cx="923925" cy="819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2545B1" id="Straight Arrow Connector 227" o:spid="_x0000_s1026" type="#_x0000_t32" style="position:absolute;margin-left:295.35pt;margin-top:81.15pt;width:72.75pt;height:64.5pt;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25824" behindDoc="0" locked="0" layoutInCell="1" allowOverlap="1" wp14:anchorId="7F7C29CC" wp14:editId="53B22842">
                      <wp:simplePos x="0" y="0"/>
                      <wp:positionH relativeFrom="column">
                        <wp:posOffset>4093844</wp:posOffset>
                      </wp:positionH>
                      <wp:positionV relativeFrom="paragraph">
                        <wp:posOffset>344805</wp:posOffset>
                      </wp:positionV>
                      <wp:extent cx="533400" cy="1123950"/>
                      <wp:effectExtent l="0" t="38100" r="57150" b="19050"/>
                      <wp:wrapNone/>
                      <wp:docPr id="226" name="Straight Arrow Connector 226"/>
                      <wp:cNvGraphicFramePr/>
                      <a:graphic xmlns:a="http://schemas.openxmlformats.org/drawingml/2006/main">
                        <a:graphicData uri="http://schemas.microsoft.com/office/word/2010/wordprocessingShape">
                          <wps:wsp>
                            <wps:cNvCnPr/>
                            <wps:spPr>
                              <a:xfrm flipV="1">
                                <a:off x="0" y="0"/>
                                <a:ext cx="533400" cy="1123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352F02" id="Straight Arrow Connector 226" o:spid="_x0000_s1026" type="#_x0000_t32" style="position:absolute;margin-left:322.35pt;margin-top:27.15pt;width:42pt;height:88.5pt;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24800" behindDoc="0" locked="0" layoutInCell="1" allowOverlap="1" wp14:anchorId="02228CB6" wp14:editId="4F8E93D4">
                      <wp:simplePos x="0" y="0"/>
                      <wp:positionH relativeFrom="column">
                        <wp:posOffset>1102995</wp:posOffset>
                      </wp:positionH>
                      <wp:positionV relativeFrom="paragraph">
                        <wp:posOffset>30480</wp:posOffset>
                      </wp:positionV>
                      <wp:extent cx="209550" cy="238125"/>
                      <wp:effectExtent l="38100" t="38100" r="19050" b="28575"/>
                      <wp:wrapNone/>
                      <wp:docPr id="225" name="Straight Arrow Connector 225"/>
                      <wp:cNvGraphicFramePr/>
                      <a:graphic xmlns:a="http://schemas.openxmlformats.org/drawingml/2006/main">
                        <a:graphicData uri="http://schemas.microsoft.com/office/word/2010/wordprocessingShape">
                          <wps:wsp>
                            <wps:cNvCnPr/>
                            <wps:spPr>
                              <a:xfrm flipH="1" flipV="1">
                                <a:off x="0" y="0"/>
                                <a:ext cx="209550"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19D2C4" id="Straight Arrow Connector 225" o:spid="_x0000_s1026" type="#_x0000_t32" style="position:absolute;margin-left:86.85pt;margin-top:2.4pt;width:16.5pt;height:18.75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" strokecolor="#3494ba [3204]" strokeweight=".5pt">
                      <v:stroke endarrow="block" joinstyle="miter"/>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723776" behindDoc="0" locked="0" layoutInCell="1" allowOverlap="1" wp14:anchorId="1AFEB1A8" wp14:editId="2FE236B1">
                      <wp:simplePos x="0" y="0"/>
                      <wp:positionH relativeFrom="column">
                        <wp:posOffset>2893695</wp:posOffset>
                      </wp:positionH>
                      <wp:positionV relativeFrom="paragraph">
                        <wp:posOffset>2611755</wp:posOffset>
                      </wp:positionV>
                      <wp:extent cx="1371600" cy="342900"/>
                      <wp:effectExtent l="0" t="0" r="19050" b="19050"/>
                      <wp:wrapNone/>
                      <wp:docPr id="224" name="Text Box 224"/>
                      <wp:cNvGraphicFramePr/>
                      <a:graphic xmlns:a="http://schemas.openxmlformats.org/drawingml/2006/main">
                        <a:graphicData uri="http://schemas.microsoft.com/office/word/2010/wordprocessingShape">
                          <wps:wsp>
                            <wps:cNvSpPr txBox="1"/>
                            <wps:spPr>
                              <a:xfrm>
                                <a:off x="0" y="0"/>
                                <a:ext cx="1371600" cy="342900"/>
                              </a:xfrm>
                              <a:prstGeom prst="rect">
                                <a:avLst/>
                              </a:prstGeom>
                              <a:solidFill>
                                <a:schemeClr val="lt1"/>
                              </a:solidFill>
                              <a:ln w="6350">
                                <a:solidFill>
                                  <a:prstClr val="black"/>
                                </a:solidFill>
                              </a:ln>
                            </wps:spPr>
                            <wps:txbx>
                              <w:txbxContent>
                                <w:p w14:paraId="72816CEF" w14:textId="6C53D327" w:rsidR="0018006D" w:rsidRDefault="0018006D">
                                  <w:r>
                                    <w:t>Wall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FEB1A8" id="Text Box 224" o:spid="_x0000_s1046" type="#_x0000_t202" style="position:absolute;margin-left:227.85pt;margin-top:205.65pt;width:108pt;height:27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" fillcolor="white [3201]" strokeweight=".5pt">
                      <v:textbox>
                        <w:txbxContent>
                          <w:p w14:paraId="72816CEF" w14:textId="6C53D327" w:rsidR="0018006D" w:rsidRDefault="0018006D">
                            <w:r>
                              <w:t>Wall plate</w:t>
                            </w:r>
                          </w:p>
                        </w:txbxContent>
                      </v:textbox>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652096" behindDoc="0" locked="0" layoutInCell="1" allowOverlap="1" wp14:anchorId="04394861" wp14:editId="4B5A6A6C">
                      <wp:simplePos x="0" y="0"/>
                      <wp:positionH relativeFrom="column">
                        <wp:posOffset>4674870</wp:posOffset>
                      </wp:positionH>
                      <wp:positionV relativeFrom="paragraph">
                        <wp:posOffset>630555</wp:posOffset>
                      </wp:positionV>
                      <wp:extent cx="1390650" cy="676275"/>
                      <wp:effectExtent l="0" t="0" r="19050" b="28575"/>
                      <wp:wrapNone/>
                      <wp:docPr id="47" name="Text Box 47"/>
                      <wp:cNvGraphicFramePr/>
                      <a:graphic xmlns:a="http://schemas.openxmlformats.org/drawingml/2006/main">
                        <a:graphicData uri="http://schemas.microsoft.com/office/word/2010/wordprocessingShape">
                          <wps:wsp>
                            <wps:cNvSpPr txBox="1"/>
                            <wps:spPr>
                              <a:xfrm>
                                <a:off x="0" y="0"/>
                                <a:ext cx="1390650" cy="676275"/>
                              </a:xfrm>
                              <a:prstGeom prst="rect">
                                <a:avLst/>
                              </a:prstGeom>
                              <a:solidFill>
                                <a:schemeClr val="lt1"/>
                              </a:solidFill>
                              <a:ln w="6350">
                                <a:solidFill>
                                  <a:prstClr val="black"/>
                                </a:solidFill>
                              </a:ln>
                            </wps:spPr>
                            <wps:txbx>
                              <w:txbxContent>
                                <w:p w14:paraId="620EA8E1" w14:textId="59FA45E2" w:rsidR="00D579E7" w:rsidRDefault="00D579E7">
                                  <w:r>
                                    <w:t>Floor Joist Noggins, max span of 600mm</w:t>
                                  </w:r>
                                  <w:r w:rsidR="00543164">
                                    <w:t>, at 38mm wide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394861" id="Text Box 47" o:spid="_x0000_s1047" type="#_x0000_t202" style="position:absolute;margin-left:368.1pt;margin-top:49.65pt;width:109.5pt;height:53.2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" fillcolor="white [3201]" strokeweight=".5pt">
                      <v:textbox>
                        <w:txbxContent>
                          <w:p w14:paraId="620EA8E1" w14:textId="59FA45E2" w:rsidR="00D579E7" w:rsidRDefault="00D579E7">
                            <w:r>
                              <w:t>Floor Joist Noggins, max span of 600mm</w:t>
                            </w:r>
                            <w:r w:rsidR="00543164">
                              <w:t>, at 38mm wide</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1286F114" wp14:editId="09D3A62A">
                      <wp:simplePos x="0" y="0"/>
                      <wp:positionH relativeFrom="column">
                        <wp:posOffset>-544830</wp:posOffset>
                      </wp:positionH>
                      <wp:positionV relativeFrom="paragraph">
                        <wp:posOffset>3609975</wp:posOffset>
                      </wp:positionV>
                      <wp:extent cx="3238500" cy="1000125"/>
                      <wp:effectExtent l="0" t="0" r="19050" b="28575"/>
                      <wp:wrapNone/>
                      <wp:docPr id="49" name="Text Box 49"/>
                      <wp:cNvGraphicFramePr/>
                      <a:graphic xmlns:a="http://schemas.openxmlformats.org/drawingml/2006/main">
                        <a:graphicData uri="http://schemas.microsoft.com/office/word/2010/wordprocessingShape">
                          <wps:wsp>
                            <wps:cNvSpPr txBox="1"/>
                            <wps:spPr>
                              <a:xfrm>
                                <a:off x="0" y="0"/>
                                <a:ext cx="3238500" cy="1000125"/>
                              </a:xfrm>
                              <a:prstGeom prst="rect">
                                <a:avLst/>
                              </a:prstGeom>
                              <a:solidFill>
                                <a:schemeClr val="lt1"/>
                              </a:solidFill>
                              <a:ln w="6350">
                                <a:solidFill>
                                  <a:prstClr val="black"/>
                                </a:solidFill>
                              </a:ln>
                            </wps:spPr>
                            <wps:txbx>
                              <w:txbxContent>
                                <w:p w14:paraId="0007751D" w14:textId="7EB888FC" w:rsidR="004D2A2F" w:rsidRDefault="004D2A2F">
                                  <w:r>
                                    <w:t>Timber frame wall structure consisting of</w:t>
                                  </w:r>
                                  <w:r w:rsidR="00864337">
                                    <w:t xml:space="preserve"> external facing side OSB Sheathing board, and breather membrane with timber structure 140mm wide</w:t>
                                  </w:r>
                                  <w:r w:rsidR="00FE6CC5">
                                    <w:t xml:space="preserve"> including Celotex Foil Faced Rigid insulation and 45mm batons with Insulation to allow for service void.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6F114" id="Text Box 49" o:spid="_x0000_s1048" type="#_x0000_t202" style="position:absolute;margin-left:-42.9pt;margin-top:284.25pt;width:255pt;height:78.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" fillcolor="white [3201]" strokeweight=".5pt">
                      <v:textbox>
                        <w:txbxContent>
                          <w:p w14:paraId="0007751D" w14:textId="7EB888FC" w:rsidR="004D2A2F" w:rsidRDefault="004D2A2F">
                            <w:r>
                              <w:t>Timber frame wall structure consisting of</w:t>
                            </w:r>
                            <w:r w:rsidR="00864337">
                              <w:t xml:space="preserve"> external facing side OSB Sheathing board, and breather membrane with timber structure 140mm wide</w:t>
                            </w:r>
                            <w:r w:rsidR="00FE6CC5">
                              <w:t xml:space="preserve"> including Celotex Foil Faced Rigid insulation and 45mm batons with Insulation to allow for service void.</w:t>
                            </w:r>
                          </w:p>
                        </w:txbxContent>
                      </v:textbox>
                    </v:shape>
                  </w:pict>
                </mc:Fallback>
              </mc:AlternateContent>
            </w:r>
            <w:r>
              <w:rPr>
                <w:rFonts w:ascii="Calibri" w:hAnsi="Calibri" w:cs="Calibri"/>
                <w:noProof/>
                <w:color w:val="000000"/>
                <w:sz w:val="23"/>
                <w:szCs w:val="23"/>
              </w:rPr>
              <mc:AlternateContent>
                <mc:Choice Requires="wps">
                  <w:drawing>
                    <wp:anchor distT="0" distB="0" distL="114300" distR="114300" simplePos="0" relativeHeight="251676672" behindDoc="0" locked="0" layoutInCell="1" allowOverlap="1" wp14:anchorId="5343353E" wp14:editId="4B589925">
                      <wp:simplePos x="0" y="0"/>
                      <wp:positionH relativeFrom="column">
                        <wp:posOffset>2893695</wp:posOffset>
                      </wp:positionH>
                      <wp:positionV relativeFrom="paragraph">
                        <wp:posOffset>3049905</wp:posOffset>
                      </wp:positionV>
                      <wp:extent cx="1428750" cy="52387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1428750" cy="523875"/>
                              </a:xfrm>
                              <a:prstGeom prst="rect">
                                <a:avLst/>
                              </a:prstGeom>
                              <a:solidFill>
                                <a:schemeClr val="lt1"/>
                              </a:solidFill>
                              <a:ln w="6350">
                                <a:solidFill>
                                  <a:prstClr val="black"/>
                                </a:solidFill>
                              </a:ln>
                            </wps:spPr>
                            <wps:txbx>
                              <w:txbxContent>
                                <w:p w14:paraId="41942447" w14:textId="067509BE" w:rsidR="00E56802" w:rsidRPr="00C6572E" w:rsidRDefault="00E56802">
                                  <w:pPr>
                                    <w:rPr>
                                      <w:sz w:val="18"/>
                                      <w:szCs w:val="18"/>
                                    </w:rPr>
                                  </w:pPr>
                                  <w:r w:rsidRPr="00C6572E">
                                    <w:rPr>
                                      <w:sz w:val="18"/>
                                      <w:szCs w:val="18"/>
                                    </w:rPr>
                                    <w:t>Ring beam fixed around perimeter of</w:t>
                                  </w:r>
                                  <w:r w:rsidR="00035252" w:rsidRPr="00C6572E">
                                    <w:rPr>
                                      <w:sz w:val="18"/>
                                      <w:szCs w:val="18"/>
                                    </w:rPr>
                                    <w:t xml:space="preserve">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3353E" id="Text Box 39" o:spid="_x0000_s1049" type="#_x0000_t202" style="position:absolute;margin-left:227.85pt;margin-top:240.15pt;width:112.5pt;height:41.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" fillcolor="white [3201]" strokeweight=".5pt">
                      <v:textbox>
                        <w:txbxContent>
                          <w:p w14:paraId="41942447" w14:textId="067509BE" w:rsidR="00E56802" w:rsidRPr="00C6572E" w:rsidRDefault="00E56802">
                            <w:pPr>
                              <w:rPr>
                                <w:sz w:val="18"/>
                                <w:szCs w:val="18"/>
                              </w:rPr>
                            </w:pPr>
                            <w:r w:rsidRPr="00C6572E">
                              <w:rPr>
                                <w:sz w:val="18"/>
                                <w:szCs w:val="18"/>
                              </w:rPr>
                              <w:t>Ring beam fixed around perimeter of</w:t>
                            </w:r>
                            <w:r w:rsidR="00035252" w:rsidRPr="00C6572E">
                              <w:rPr>
                                <w:sz w:val="18"/>
                                <w:szCs w:val="18"/>
                              </w:rPr>
                              <w:t xml:space="preserve"> wall</w:t>
                            </w:r>
                          </w:p>
                        </w:txbxContent>
                      </v:textbox>
                    </v:shape>
                  </w:pict>
                </mc:Fallback>
              </mc:AlternateContent>
            </w:r>
            <w:r w:rsidR="003537F9">
              <w:rPr>
                <w:rFonts w:ascii="Calibri" w:hAnsi="Calibri" w:cs="Calibri"/>
                <w:noProof/>
                <w:color w:val="000000"/>
                <w:sz w:val="23"/>
                <w:szCs w:val="23"/>
              </w:rPr>
              <w:drawing>
                <wp:inline distT="0" distB="0" distL="0" distR="0" wp14:anchorId="689105D8" wp14:editId="1E9A23FC">
                  <wp:extent cx="5905500" cy="3435418"/>
                  <wp:effectExtent l="0" t="0" r="0" b="0"/>
                  <wp:docPr id="60" name="Picture 60"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close-up of a sign&#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l="341" t="23314" r="38589" b="13534"/>
                          <a:stretch/>
                        </pic:blipFill>
                        <pic:spPr bwMode="auto">
                          <a:xfrm>
                            <a:off x="0" y="0"/>
                            <a:ext cx="5924629" cy="3446546"/>
                          </a:xfrm>
                          <a:prstGeom prst="rect">
                            <a:avLst/>
                          </a:prstGeom>
                          <a:ln>
                            <a:noFill/>
                          </a:ln>
                          <a:extLst>
                            <a:ext uri="{53640926-AAD7-44D8-BBD7-CCE9431645EC}">
                              <a14:shadowObscured xmlns:a14="http://schemas.microsoft.com/office/drawing/2010/main"/>
                            </a:ext>
                          </a:extLst>
                        </pic:spPr>
                      </pic:pic>
                    </a:graphicData>
                  </a:graphic>
                </wp:inline>
              </w:drawing>
            </w:r>
          </w:p>
          <w:p w14:paraId="71F5884B" w14:textId="647B7861" w:rsidR="003537F9" w:rsidRPr="003537F9" w:rsidRDefault="003537F9" w:rsidP="003537F9"/>
          <w:p w14:paraId="5D3A66F2" w14:textId="286C0A9C" w:rsidR="0013161A" w:rsidRDefault="0013161A" w:rsidP="00C348A2">
            <w:pPr>
              <w:autoSpaceDE w:val="0"/>
              <w:autoSpaceDN w:val="0"/>
              <w:adjustRightInd w:val="0"/>
              <w:spacing w:before="0" w:after="0" w:line="240" w:lineRule="auto"/>
              <w:rPr>
                <w:rFonts w:ascii="Calibri" w:hAnsi="Calibri" w:cs="Calibri"/>
                <w:noProof/>
                <w:color w:val="000000"/>
                <w:sz w:val="23"/>
                <w:szCs w:val="23"/>
              </w:rPr>
            </w:pPr>
          </w:p>
          <w:p w14:paraId="34EF6950" w14:textId="4D317E31" w:rsidR="0013161A" w:rsidRDefault="0013161A" w:rsidP="00C348A2">
            <w:pPr>
              <w:autoSpaceDE w:val="0"/>
              <w:autoSpaceDN w:val="0"/>
              <w:adjustRightInd w:val="0"/>
              <w:spacing w:before="0" w:after="0" w:line="240" w:lineRule="auto"/>
              <w:rPr>
                <w:rFonts w:ascii="Calibri" w:hAnsi="Calibri" w:cs="Calibri"/>
                <w:noProof/>
                <w:color w:val="000000"/>
                <w:sz w:val="23"/>
                <w:szCs w:val="23"/>
              </w:rPr>
            </w:pPr>
          </w:p>
          <w:p w14:paraId="7232C2F2" w14:textId="04F10C24" w:rsidR="003537F9" w:rsidRDefault="003537F9" w:rsidP="00C348A2">
            <w:pPr>
              <w:autoSpaceDE w:val="0"/>
              <w:autoSpaceDN w:val="0"/>
              <w:adjustRightInd w:val="0"/>
              <w:spacing w:before="0" w:after="0" w:line="240" w:lineRule="auto"/>
              <w:rPr>
                <w:rFonts w:ascii="Calibri" w:hAnsi="Calibri" w:cs="Calibri"/>
                <w:noProof/>
                <w:color w:val="000000"/>
                <w:sz w:val="23"/>
                <w:szCs w:val="23"/>
              </w:rPr>
            </w:pPr>
          </w:p>
          <w:p w14:paraId="78175EC5" w14:textId="782D3BD2" w:rsidR="006E0C96" w:rsidRPr="00C348A2" w:rsidRDefault="006A4D13" w:rsidP="00C348A2">
            <w:pPr>
              <w:autoSpaceDE w:val="0"/>
              <w:autoSpaceDN w:val="0"/>
              <w:adjustRightInd w:val="0"/>
              <w:spacing w:before="0" w:after="0" w:line="240" w:lineRule="auto"/>
              <w:rPr>
                <w:rFonts w:ascii="Calibri" w:hAnsi="Calibri" w:cs="Calibri"/>
                <w:color w:val="000000"/>
                <w:sz w:val="23"/>
                <w:szCs w:val="23"/>
              </w:rPr>
            </w:pPr>
            <w:r>
              <w:rPr>
                <w:rFonts w:ascii="Calibri" w:hAnsi="Calibri" w:cs="Calibri"/>
                <w:noProof/>
                <w:color w:val="000000"/>
                <w:sz w:val="23"/>
                <w:szCs w:val="23"/>
              </w:rPr>
              <w:t xml:space="preserve"> </w:t>
            </w:r>
          </w:p>
        </w:tc>
      </w:tr>
      <w:tr w:rsidR="00C348A2" w:rsidRPr="00C348A2" w14:paraId="06C42B1D" w14:textId="77777777" w:rsidTr="00C348A2">
        <w:trPr>
          <w:trHeight w:val="376"/>
        </w:trPr>
        <w:tc>
          <w:tcPr>
            <w:tcW w:w="8745" w:type="dxa"/>
            <w:tcBorders>
              <w:top w:val="none" w:sz="6" w:space="0" w:color="auto"/>
              <w:bottom w:val="none" w:sz="6" w:space="0" w:color="auto"/>
            </w:tcBorders>
          </w:tcPr>
          <w:p w14:paraId="1543C97A" w14:textId="63444F45" w:rsidR="00A507BF" w:rsidRPr="001B2F00" w:rsidRDefault="000D0658" w:rsidP="00A507BF">
            <w:pPr>
              <w:pStyle w:val="Heading2"/>
              <w:rPr>
                <w:sz w:val="28"/>
                <w:szCs w:val="28"/>
              </w:rPr>
            </w:pPr>
            <w:r>
              <w:rPr>
                <w:sz w:val="28"/>
                <w:szCs w:val="28"/>
              </w:rPr>
              <w:lastRenderedPageBreak/>
              <w:t>4</w:t>
            </w:r>
            <w:r w:rsidR="00A507BF" w:rsidRPr="001B2F00">
              <w:rPr>
                <w:sz w:val="28"/>
                <w:szCs w:val="28"/>
              </w:rPr>
              <w:t xml:space="preserve"> </w:t>
            </w:r>
            <w:r w:rsidR="00A507BF">
              <w:rPr>
                <w:sz w:val="28"/>
                <w:szCs w:val="28"/>
              </w:rPr>
              <w:t>eaves detailing</w:t>
            </w:r>
            <w:r w:rsidR="00EE13E6">
              <w:rPr>
                <w:sz w:val="28"/>
                <w:szCs w:val="28"/>
              </w:rPr>
              <w:t xml:space="preserve"> &amp; roof covering</w:t>
            </w:r>
          </w:p>
          <w:p w14:paraId="613C9EFB" w14:textId="6DABE03E" w:rsidR="00A3623D" w:rsidRDefault="00A3623D" w:rsidP="00C20679">
            <w:pPr>
              <w:pStyle w:val="Default"/>
              <w:rPr>
                <w:color w:val="auto"/>
              </w:rPr>
            </w:pPr>
          </w:p>
          <w:p w14:paraId="53B6199B" w14:textId="24CCEC21" w:rsidR="0006128D" w:rsidRPr="00DB11D3" w:rsidRDefault="0051707E" w:rsidP="002331AA">
            <w:pPr>
              <w:pStyle w:val="Default"/>
              <w:rPr>
                <w:noProof/>
                <w:color w:val="auto"/>
              </w:rPr>
            </w:pPr>
            <w:r w:rsidRPr="00DB11D3">
              <w:rPr>
                <w:noProof/>
                <w:color w:val="auto"/>
              </w:rPr>
              <w:t>Roof trusses will be fink truss with an over hang of 250mm</w:t>
            </w:r>
            <w:r w:rsidR="00D4218A" w:rsidRPr="00DB11D3">
              <w:rPr>
                <w:noProof/>
                <w:color w:val="auto"/>
              </w:rPr>
              <w:t xml:space="preserve">, </w:t>
            </w:r>
            <w:r w:rsidR="00F84CF1" w:rsidRPr="00DB11D3">
              <w:rPr>
                <w:noProof/>
                <w:color w:val="auto"/>
              </w:rPr>
              <w:t xml:space="preserve">with a fascia board </w:t>
            </w:r>
            <w:r w:rsidR="00160C93" w:rsidRPr="00DB11D3">
              <w:rPr>
                <w:noProof/>
                <w:color w:val="auto"/>
              </w:rPr>
              <w:t xml:space="preserve">fixed externally along the trusses, within the over hang there is a soffit baton fixed against the </w:t>
            </w:r>
            <w:r w:rsidR="00CE79FF" w:rsidRPr="00DB11D3">
              <w:rPr>
                <w:noProof/>
                <w:color w:val="auto"/>
              </w:rPr>
              <w:t>blockwork and under side of rafters, an air vent detail will be attached to the underside to allow for ventilation within the roof structure.</w:t>
            </w:r>
            <w:r w:rsidR="003E1E14" w:rsidRPr="00DB11D3">
              <w:rPr>
                <w:noProof/>
                <w:color w:val="auto"/>
              </w:rPr>
              <w:t xml:space="preserve"> </w:t>
            </w:r>
            <w:r w:rsidR="003179D3" w:rsidRPr="00DB11D3">
              <w:rPr>
                <w:noProof/>
                <w:color w:val="auto"/>
              </w:rPr>
              <w:t>This is to allow the</w:t>
            </w:r>
            <w:r w:rsidR="0006128D" w:rsidRPr="00DB11D3">
              <w:rPr>
                <w:noProof/>
                <w:color w:val="auto"/>
              </w:rPr>
              <w:t xml:space="preserve"> adequate control of condensation within the roof. </w:t>
            </w:r>
            <w:r w:rsidR="000B3680" w:rsidRPr="00DB11D3">
              <w:rPr>
                <w:noProof/>
                <w:color w:val="auto"/>
              </w:rPr>
              <w:t xml:space="preserve">This needs to meet the recommendations laid out in </w:t>
            </w:r>
            <w:r w:rsidR="005251A6" w:rsidRPr="00DB11D3">
              <w:rPr>
                <w:noProof/>
                <w:color w:val="auto"/>
              </w:rPr>
              <w:t>BS 5350 : The Control of Condensation in Dwellings.</w:t>
            </w:r>
          </w:p>
          <w:p w14:paraId="6B814550" w14:textId="594CED72" w:rsidR="00A61517" w:rsidRPr="00DB11D3" w:rsidRDefault="00A61517" w:rsidP="002331AA">
            <w:pPr>
              <w:pStyle w:val="Default"/>
              <w:rPr>
                <w:noProof/>
                <w:color w:val="auto"/>
              </w:rPr>
            </w:pPr>
          </w:p>
          <w:p w14:paraId="27154021" w14:textId="3D01F40B" w:rsidR="0006128D" w:rsidRDefault="00A61517" w:rsidP="002331AA">
            <w:pPr>
              <w:pStyle w:val="Default"/>
              <w:rPr>
                <w:noProof/>
                <w:color w:val="auto"/>
              </w:rPr>
            </w:pPr>
            <w:r w:rsidRPr="00DB11D3">
              <w:rPr>
                <w:noProof/>
                <w:color w:val="auto"/>
              </w:rPr>
              <w:t>Insulation should be laid up to the eaves</w:t>
            </w:r>
            <w:r w:rsidR="00650FEA" w:rsidRPr="00DB11D3">
              <w:rPr>
                <w:noProof/>
                <w:color w:val="auto"/>
              </w:rPr>
              <w:t>, a gap should be left to allow for air flow</w:t>
            </w:r>
            <w:r w:rsidR="001E6DCF" w:rsidRPr="00DB11D3">
              <w:rPr>
                <w:noProof/>
                <w:color w:val="auto"/>
              </w:rPr>
              <w:t>, a water vapour</w:t>
            </w:r>
            <w:r w:rsidR="00443B6A" w:rsidRPr="00DB11D3">
              <w:rPr>
                <w:noProof/>
                <w:color w:val="auto"/>
              </w:rPr>
              <w:t xml:space="preserve"> barrier </w:t>
            </w:r>
            <w:r w:rsidR="00262366" w:rsidRPr="00DB11D3">
              <w:rPr>
                <w:noProof/>
                <w:color w:val="auto"/>
              </w:rPr>
              <w:t>is to</w:t>
            </w:r>
            <w:r w:rsidR="00443B6A" w:rsidRPr="00DB11D3">
              <w:rPr>
                <w:noProof/>
                <w:color w:val="auto"/>
              </w:rPr>
              <w:t xml:space="preserve"> be laid below the insulation above the ceiling, to prevent any condensation and water</w:t>
            </w:r>
            <w:r w:rsidR="006D1FEA" w:rsidRPr="00DB11D3">
              <w:rPr>
                <w:noProof/>
                <w:color w:val="auto"/>
              </w:rPr>
              <w:t xml:space="preserve"> entering through the ceiling. The wall head cavity should also be sealed to prevent water vapour </w:t>
            </w:r>
            <w:r w:rsidR="00DD0FFC" w:rsidRPr="00DB11D3">
              <w:rPr>
                <w:noProof/>
                <w:color w:val="auto"/>
              </w:rPr>
              <w:t>entering the structure.</w:t>
            </w:r>
          </w:p>
          <w:p w14:paraId="0EFC2483" w14:textId="77777777" w:rsidR="007A7246" w:rsidRPr="00DB11D3" w:rsidRDefault="007A7246" w:rsidP="002331AA">
            <w:pPr>
              <w:pStyle w:val="Default"/>
              <w:rPr>
                <w:noProof/>
                <w:color w:val="auto"/>
              </w:rPr>
            </w:pPr>
          </w:p>
          <w:p w14:paraId="2A27DBF1" w14:textId="26B60712" w:rsidR="00F62FD3" w:rsidRPr="00DB11D3" w:rsidRDefault="003E1E14" w:rsidP="002331AA">
            <w:pPr>
              <w:pStyle w:val="Default"/>
              <w:rPr>
                <w:noProof/>
                <w:color w:val="auto"/>
              </w:rPr>
            </w:pPr>
            <w:r w:rsidRPr="00DB11D3">
              <w:rPr>
                <w:noProof/>
                <w:color w:val="auto"/>
              </w:rPr>
              <w:t xml:space="preserve">The trusses will be fixed to the </w:t>
            </w:r>
            <w:r w:rsidR="008A32DA" w:rsidRPr="00DB11D3">
              <w:rPr>
                <w:noProof/>
                <w:color w:val="auto"/>
              </w:rPr>
              <w:t xml:space="preserve">wall plate which is mecahnically fited to the top member of the wall structure, this will allow </w:t>
            </w:r>
            <w:r w:rsidR="00A06DE1" w:rsidRPr="00DB11D3">
              <w:rPr>
                <w:noProof/>
                <w:color w:val="auto"/>
              </w:rPr>
              <w:t>weight transfer through the structural wall,</w:t>
            </w:r>
            <w:r w:rsidR="009F1975" w:rsidRPr="00DB11D3">
              <w:rPr>
                <w:noProof/>
                <w:color w:val="auto"/>
              </w:rPr>
              <w:t xml:space="preserve"> </w:t>
            </w:r>
            <w:r w:rsidR="00B45330" w:rsidRPr="00DB11D3">
              <w:rPr>
                <w:noProof/>
                <w:color w:val="auto"/>
              </w:rPr>
              <w:t xml:space="preserve">the trusses </w:t>
            </w:r>
            <w:r w:rsidR="00D558F2" w:rsidRPr="00DB11D3">
              <w:rPr>
                <w:noProof/>
                <w:color w:val="auto"/>
              </w:rPr>
              <w:t>need to be fixed with at least 50% of the connecting nail plate over the wall plate.</w:t>
            </w:r>
            <w:r w:rsidR="00B94059" w:rsidRPr="00DB11D3">
              <w:rPr>
                <w:noProof/>
                <w:color w:val="auto"/>
              </w:rPr>
              <w:t xml:space="preserve"> </w:t>
            </w:r>
            <w:r w:rsidR="00350845" w:rsidRPr="00DB11D3">
              <w:rPr>
                <w:noProof/>
                <w:color w:val="auto"/>
              </w:rPr>
              <w:t>15</w:t>
            </w:r>
            <w:r w:rsidR="00B94059" w:rsidRPr="00DB11D3">
              <w:rPr>
                <w:noProof/>
                <w:color w:val="auto"/>
              </w:rPr>
              <w:t>mm thick OSB sheathing will be attached to the top side of the rafters</w:t>
            </w:r>
            <w:r w:rsidR="00233310" w:rsidRPr="00DB11D3">
              <w:rPr>
                <w:noProof/>
                <w:color w:val="auto"/>
              </w:rPr>
              <w:t xml:space="preserve"> with a breather membrane on the top side of the OSB sheathing.</w:t>
            </w:r>
            <w:r w:rsidR="00434E9A" w:rsidRPr="00DB11D3">
              <w:rPr>
                <w:noProof/>
                <w:color w:val="auto"/>
              </w:rPr>
              <w:t xml:space="preserve"> </w:t>
            </w:r>
            <w:r w:rsidR="00EB7BC5" w:rsidRPr="00DB11D3">
              <w:rPr>
                <w:noProof/>
                <w:color w:val="auto"/>
              </w:rPr>
              <w:t>(Wolf Systems, n.a)</w:t>
            </w:r>
          </w:p>
          <w:p w14:paraId="011C8FEA" w14:textId="7A11793F" w:rsidR="00DF66DD" w:rsidRDefault="0056176A" w:rsidP="00E653EA">
            <w:pPr>
              <w:spacing w:line="240" w:lineRule="auto"/>
              <w:rPr>
                <w:rFonts w:ascii="Calibri" w:hAnsi="Calibri" w:cs="Calibri"/>
                <w:noProof/>
                <w:sz w:val="24"/>
                <w:szCs w:val="24"/>
              </w:rPr>
            </w:pPr>
            <w:r w:rsidRPr="00DB11D3">
              <w:rPr>
                <w:rFonts w:ascii="Calibri" w:hAnsi="Calibri" w:cs="Calibri"/>
                <w:noProof/>
                <w:sz w:val="24"/>
                <w:szCs w:val="24"/>
              </w:rPr>
              <w:t>Roof covering</w:t>
            </w:r>
            <w:r w:rsidR="00BA7AD9" w:rsidRPr="00DB11D3">
              <w:rPr>
                <w:rFonts w:ascii="Calibri" w:hAnsi="Calibri" w:cs="Calibri"/>
                <w:noProof/>
                <w:sz w:val="24"/>
                <w:szCs w:val="24"/>
              </w:rPr>
              <w:t xml:space="preserve"> finish will be </w:t>
            </w:r>
            <w:r w:rsidR="00350845" w:rsidRPr="00DB11D3">
              <w:rPr>
                <w:rFonts w:ascii="Calibri" w:hAnsi="Calibri" w:cs="Calibri"/>
                <w:noProof/>
                <w:sz w:val="24"/>
                <w:szCs w:val="24"/>
              </w:rPr>
              <w:t>Euroclad</w:t>
            </w:r>
            <w:r w:rsidR="00F83A57" w:rsidRPr="00DB11D3">
              <w:rPr>
                <w:rFonts w:ascii="Calibri" w:hAnsi="Calibri" w:cs="Calibri"/>
                <w:noProof/>
                <w:sz w:val="24"/>
                <w:szCs w:val="24"/>
              </w:rPr>
              <w:t xml:space="preserve"> Vieo metal profile sheet cladding dark </w:t>
            </w:r>
            <w:r w:rsidR="00455487" w:rsidRPr="00DB11D3">
              <w:rPr>
                <w:rFonts w:ascii="Calibri" w:hAnsi="Calibri" w:cs="Calibri"/>
                <w:noProof/>
                <w:sz w:val="24"/>
                <w:szCs w:val="24"/>
              </w:rPr>
              <w:t>grey, in 454mm wide with length specified to max 14m delivered to site, fixed to 15mm OSB sheathing board.</w:t>
            </w:r>
            <w:r w:rsidR="00B33375" w:rsidRPr="00DB11D3">
              <w:rPr>
                <w:rFonts w:ascii="Calibri" w:hAnsi="Calibri" w:cs="Calibri"/>
                <w:noProof/>
                <w:sz w:val="24"/>
                <w:szCs w:val="24"/>
              </w:rPr>
              <w:t xml:space="preserve"> Euroclad Vieo metal profile sheeting will be fixed with 1 box over lap and Vieo sliding clips at min clip centres of 300mm and maximum clip centres of 1260mm, clip centres will be reduced near ridges, eaves and perimeters.</w:t>
            </w:r>
            <w:r w:rsidR="00E0223D" w:rsidRPr="00DB11D3">
              <w:rPr>
                <w:rFonts w:ascii="Calibri" w:hAnsi="Calibri" w:cs="Calibri"/>
                <w:noProof/>
                <w:sz w:val="24"/>
                <w:szCs w:val="24"/>
              </w:rPr>
              <w:t xml:space="preserve"> </w:t>
            </w:r>
            <w:r w:rsidR="00E653EA">
              <w:rPr>
                <w:noProof/>
              </w:rPr>
              <w:drawing>
                <wp:inline distT="0" distB="0" distL="0" distR="0" wp14:anchorId="7629C122" wp14:editId="51093A37">
                  <wp:extent cx="5327702" cy="3276328"/>
                  <wp:effectExtent l="0" t="0" r="6350" b="635"/>
                  <wp:docPr id="223" name="Picture 2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34180" cy="3280311"/>
                          </a:xfrm>
                          <a:prstGeom prst="rect">
                            <a:avLst/>
                          </a:prstGeom>
                        </pic:spPr>
                      </pic:pic>
                    </a:graphicData>
                  </a:graphic>
                </wp:inline>
              </w:drawing>
            </w:r>
          </w:p>
          <w:p w14:paraId="0B6566EB" w14:textId="4C29F0C1" w:rsidR="007A7246" w:rsidRPr="00E0223D" w:rsidRDefault="007A7246" w:rsidP="00E653EA">
            <w:pPr>
              <w:spacing w:line="240" w:lineRule="auto"/>
              <w:rPr>
                <w:rFonts w:cstheme="minorHAnsi"/>
                <w:noProof/>
                <w:sz w:val="24"/>
                <w:szCs w:val="24"/>
              </w:rPr>
            </w:pPr>
            <w:r w:rsidRPr="00DB11D3">
              <w:rPr>
                <w:rFonts w:ascii="Calibri" w:hAnsi="Calibri" w:cs="Calibri"/>
                <w:noProof/>
                <w:sz w:val="24"/>
                <w:szCs w:val="24"/>
              </w:rPr>
              <w:t>(Euroclad Group, n.a</w:t>
            </w:r>
            <w:r w:rsidRPr="00E0223D">
              <w:rPr>
                <w:noProof/>
              </w:rPr>
              <w:t>)</w:t>
            </w:r>
          </w:p>
          <w:p w14:paraId="2E0766E4" w14:textId="094C2954" w:rsidR="001A1E36" w:rsidRDefault="001A1E36" w:rsidP="00EE13E6">
            <w:pPr>
              <w:pStyle w:val="Title"/>
            </w:pPr>
            <w:r>
              <w:lastRenderedPageBreak/>
              <w:t>diagram 3 eaves detail</w:t>
            </w:r>
            <w:r w:rsidR="00EE13E6">
              <w:t xml:space="preserve"> &amp; roof covering</w:t>
            </w:r>
          </w:p>
          <w:p w14:paraId="2EC54224" w14:textId="61C97B16" w:rsidR="00164DFC" w:rsidRPr="00164DFC" w:rsidRDefault="00164DFC" w:rsidP="00164DFC">
            <w:r>
              <w:rPr>
                <w:noProof/>
              </w:rPr>
              <mc:AlternateContent>
                <mc:Choice Requires="wps">
                  <w:drawing>
                    <wp:anchor distT="0" distB="0" distL="114300" distR="114300" simplePos="0" relativeHeight="251687936" behindDoc="0" locked="0" layoutInCell="1" allowOverlap="1" wp14:anchorId="5366C351" wp14:editId="60983750">
                      <wp:simplePos x="0" y="0"/>
                      <wp:positionH relativeFrom="column">
                        <wp:posOffset>2588895</wp:posOffset>
                      </wp:positionH>
                      <wp:positionV relativeFrom="paragraph">
                        <wp:posOffset>148590</wp:posOffset>
                      </wp:positionV>
                      <wp:extent cx="1600200" cy="657860"/>
                      <wp:effectExtent l="0" t="0" r="19050" b="27940"/>
                      <wp:wrapNone/>
                      <wp:docPr id="198" name="Text Box 198"/>
                      <wp:cNvGraphicFramePr/>
                      <a:graphic xmlns:a="http://schemas.openxmlformats.org/drawingml/2006/main">
                        <a:graphicData uri="http://schemas.microsoft.com/office/word/2010/wordprocessingShape">
                          <wps:wsp>
                            <wps:cNvSpPr txBox="1"/>
                            <wps:spPr>
                              <a:xfrm>
                                <a:off x="0" y="0"/>
                                <a:ext cx="1600200" cy="657860"/>
                              </a:xfrm>
                              <a:prstGeom prst="rect">
                                <a:avLst/>
                              </a:prstGeom>
                              <a:solidFill>
                                <a:schemeClr val="lt1"/>
                              </a:solidFill>
                              <a:ln w="6350">
                                <a:solidFill>
                                  <a:prstClr val="black"/>
                                </a:solidFill>
                              </a:ln>
                            </wps:spPr>
                            <wps:txbx>
                              <w:txbxContent>
                                <w:p w14:paraId="59B9E7E5" w14:textId="50EB97E0" w:rsidR="00964860" w:rsidRDefault="00964860">
                                  <w:r>
                                    <w:t xml:space="preserve">9mm OSB </w:t>
                                  </w:r>
                                  <w:r w:rsidR="00F460AC">
                                    <w:t>Sheathing</w:t>
                                  </w:r>
                                  <w:r>
                                    <w:t xml:space="preserve"> board with breather membrane </w:t>
                                  </w:r>
                                  <w:r w:rsidR="00F460AC">
                                    <w:t>on topside of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6C351" id="Text Box 198" o:spid="_x0000_s1050" type="#_x0000_t202" style="position:absolute;margin-left:203.85pt;margin-top:11.7pt;width:126pt;height:5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llEOgIAAIQEAAAOAAAAZHJzL2Uyb0RvYy54bWysVE1v2zAMvQ/YfxB0X+xkSdo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" fillcolor="white [3201]" strokeweight=".5pt">
                      <v:textbox>
                        <w:txbxContent>
                          <w:p w14:paraId="59B9E7E5" w14:textId="50EB97E0" w:rsidR="00964860" w:rsidRDefault="00964860">
                            <w:r>
                              <w:t xml:space="preserve">9mm OSB </w:t>
                            </w:r>
                            <w:r w:rsidR="00F460AC">
                              <w:t>Sheathing</w:t>
                            </w:r>
                            <w:r>
                              <w:t xml:space="preserve"> board with breather membrane </w:t>
                            </w:r>
                            <w:r w:rsidR="00F460AC">
                              <w:t>on topside of board</w:t>
                            </w:r>
                          </w:p>
                        </w:txbxContent>
                      </v:textbox>
                    </v:shape>
                  </w:pict>
                </mc:Fallback>
              </mc:AlternateContent>
            </w:r>
          </w:p>
          <w:p w14:paraId="67668CAC" w14:textId="734C535C" w:rsidR="003E12E4" w:rsidRDefault="00203A0B" w:rsidP="00C20679">
            <w:pPr>
              <w:pStyle w:val="Default"/>
              <w:rPr>
                <w:noProof/>
                <w:color w:val="auto"/>
              </w:rPr>
            </w:pPr>
            <w:r>
              <w:rPr>
                <w:noProof/>
                <w:color w:val="auto"/>
              </w:rPr>
              <mc:AlternateContent>
                <mc:Choice Requires="wps">
                  <w:drawing>
                    <wp:anchor distT="0" distB="0" distL="114300" distR="114300" simplePos="0" relativeHeight="251685888" behindDoc="0" locked="0" layoutInCell="1" allowOverlap="1" wp14:anchorId="712B184F" wp14:editId="378302FC">
                      <wp:simplePos x="0" y="0"/>
                      <wp:positionH relativeFrom="column">
                        <wp:posOffset>4331970</wp:posOffset>
                      </wp:positionH>
                      <wp:positionV relativeFrom="paragraph">
                        <wp:posOffset>187325</wp:posOffset>
                      </wp:positionV>
                      <wp:extent cx="1343025" cy="647700"/>
                      <wp:effectExtent l="0" t="0" r="28575" b="19050"/>
                      <wp:wrapNone/>
                      <wp:docPr id="196" name="Text Box 196"/>
                      <wp:cNvGraphicFramePr/>
                      <a:graphic xmlns:a="http://schemas.openxmlformats.org/drawingml/2006/main">
                        <a:graphicData uri="http://schemas.microsoft.com/office/word/2010/wordprocessingShape">
                          <wps:wsp>
                            <wps:cNvSpPr txBox="1"/>
                            <wps:spPr>
                              <a:xfrm>
                                <a:off x="0" y="0"/>
                                <a:ext cx="1343025" cy="647700"/>
                              </a:xfrm>
                              <a:prstGeom prst="rect">
                                <a:avLst/>
                              </a:prstGeom>
                              <a:solidFill>
                                <a:schemeClr val="lt1"/>
                              </a:solidFill>
                              <a:ln w="6350">
                                <a:solidFill>
                                  <a:prstClr val="black"/>
                                </a:solidFill>
                              </a:ln>
                            </wps:spPr>
                            <wps:txbx>
                              <w:txbxContent>
                                <w:p w14:paraId="69E24A2E" w14:textId="0F3CB91D" w:rsidR="00203A0B" w:rsidRDefault="00203A0B">
                                  <w:r>
                                    <w:t>Nail plate joining members of Fink Truss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B184F" id="Text Box 196" o:spid="_x0000_s1051" type="#_x0000_t202" style="position:absolute;margin-left:341.1pt;margin-top:14.75pt;width:105.75pt;height:5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" fillcolor="white [3201]" strokeweight=".5pt">
                      <v:textbox>
                        <w:txbxContent>
                          <w:p w14:paraId="69E24A2E" w14:textId="0F3CB91D" w:rsidR="00203A0B" w:rsidRDefault="00203A0B">
                            <w:r>
                              <w:t>Nail plate joining members of Fink Truss</w:t>
                            </w:r>
                          </w:p>
                        </w:txbxContent>
                      </v:textbox>
                    </v:shape>
                  </w:pict>
                </mc:Fallback>
              </mc:AlternateContent>
            </w:r>
          </w:p>
          <w:p w14:paraId="37F5A8B4" w14:textId="0983E41F" w:rsidR="00DF66DD" w:rsidRDefault="00FE4028" w:rsidP="00C20679">
            <w:pPr>
              <w:pStyle w:val="Default"/>
              <w:rPr>
                <w:noProof/>
                <w:color w:val="auto"/>
              </w:rPr>
            </w:pPr>
            <w:r>
              <w:rPr>
                <w:noProof/>
              </w:rPr>
              <mc:AlternateContent>
                <mc:Choice Requires="wps">
                  <w:drawing>
                    <wp:anchor distT="0" distB="0" distL="114300" distR="114300" simplePos="0" relativeHeight="251689984" behindDoc="0" locked="0" layoutInCell="1" allowOverlap="1" wp14:anchorId="20B4008D" wp14:editId="6BF7BB1C">
                      <wp:simplePos x="0" y="0"/>
                      <wp:positionH relativeFrom="column">
                        <wp:posOffset>1093470</wp:posOffset>
                      </wp:positionH>
                      <wp:positionV relativeFrom="paragraph">
                        <wp:posOffset>88900</wp:posOffset>
                      </wp:positionV>
                      <wp:extent cx="1552575" cy="657860"/>
                      <wp:effectExtent l="0" t="0" r="28575" b="27940"/>
                      <wp:wrapNone/>
                      <wp:docPr id="200" name="Text Box 200"/>
                      <wp:cNvGraphicFramePr/>
                      <a:graphic xmlns:a="http://schemas.openxmlformats.org/drawingml/2006/main">
                        <a:graphicData uri="http://schemas.microsoft.com/office/word/2010/wordprocessingShape">
                          <wps:wsp>
                            <wps:cNvSpPr txBox="1"/>
                            <wps:spPr>
                              <a:xfrm>
                                <a:off x="0" y="0"/>
                                <a:ext cx="1552575" cy="657860"/>
                              </a:xfrm>
                              <a:prstGeom prst="rect">
                                <a:avLst/>
                              </a:prstGeom>
                              <a:solidFill>
                                <a:schemeClr val="lt1"/>
                              </a:solidFill>
                              <a:ln w="6350">
                                <a:solidFill>
                                  <a:prstClr val="black"/>
                                </a:solidFill>
                              </a:ln>
                            </wps:spPr>
                            <wps:txbx>
                              <w:txbxContent>
                                <w:p w14:paraId="150D4255" w14:textId="3D17CE02" w:rsidR="00FE4028" w:rsidRDefault="00FE4028">
                                  <w:r>
                                    <w:t>Specified metal box profile roof sheeting, fixed as specified in description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4008D" id="Text Box 200" o:spid="_x0000_s1052" type="#_x0000_t202" style="position:absolute;margin-left:86.1pt;margin-top:7pt;width:122.25pt;height:51.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" fillcolor="white [3201]" strokeweight=".5pt">
                      <v:textbox>
                        <w:txbxContent>
                          <w:p w14:paraId="150D4255" w14:textId="3D17CE02" w:rsidR="00FE4028" w:rsidRDefault="00FE4028">
                            <w:r>
                              <w:t>Specified metal box profile roof sheeting, fixed as specified in description</w:t>
                            </w:r>
                          </w:p>
                        </w:txbxContent>
                      </v:textbox>
                    </v:shape>
                  </w:pict>
                </mc:Fallback>
              </mc:AlternateContent>
            </w:r>
          </w:p>
          <w:p w14:paraId="0749924A" w14:textId="7506994C" w:rsidR="00DF66DD" w:rsidRDefault="00F460AC" w:rsidP="00C20679">
            <w:pPr>
              <w:pStyle w:val="Default"/>
              <w:rPr>
                <w:noProof/>
                <w:color w:val="auto"/>
              </w:rPr>
            </w:pPr>
            <w:r>
              <w:rPr>
                <w:noProof/>
                <w:color w:val="auto"/>
              </w:rPr>
              <mc:AlternateContent>
                <mc:Choice Requires="wps">
                  <w:drawing>
                    <wp:anchor distT="0" distB="0" distL="114300" distR="114300" simplePos="0" relativeHeight="251688960" behindDoc="0" locked="0" layoutInCell="1" allowOverlap="1" wp14:anchorId="099DD332" wp14:editId="5D5E969E">
                      <wp:simplePos x="0" y="0"/>
                      <wp:positionH relativeFrom="column">
                        <wp:posOffset>2893695</wp:posOffset>
                      </wp:positionH>
                      <wp:positionV relativeFrom="paragraph">
                        <wp:posOffset>72390</wp:posOffset>
                      </wp:positionV>
                      <wp:extent cx="152400" cy="771525"/>
                      <wp:effectExtent l="0" t="38100" r="57150" b="28575"/>
                      <wp:wrapNone/>
                      <wp:docPr id="199" name="Straight Arrow Connector 199"/>
                      <wp:cNvGraphicFramePr/>
                      <a:graphic xmlns:a="http://schemas.openxmlformats.org/drawingml/2006/main">
                        <a:graphicData uri="http://schemas.microsoft.com/office/word/2010/wordprocessingShape">
                          <wps:wsp>
                            <wps:cNvCnPr/>
                            <wps:spPr>
                              <a:xfrm flipV="1">
                                <a:off x="0" y="0"/>
                                <a:ext cx="152400"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ED42DA" id="Straight Arrow Connector 199" o:spid="_x0000_s1026" type="#_x0000_t32" style="position:absolute;margin-left:227.85pt;margin-top:5.7pt;width:12pt;height:60.75pt;flip: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" strokecolor="#3494ba [3204]" strokeweight=".5pt">
                      <v:stroke endarrow="block" joinstyle="miter"/>
                    </v:shape>
                  </w:pict>
                </mc:Fallback>
              </mc:AlternateContent>
            </w:r>
            <w:r w:rsidR="00203A0B">
              <w:rPr>
                <w:noProof/>
                <w:color w:val="auto"/>
              </w:rPr>
              <mc:AlternateContent>
                <mc:Choice Requires="wps">
                  <w:drawing>
                    <wp:anchor distT="0" distB="0" distL="114300" distR="114300" simplePos="0" relativeHeight="251686912" behindDoc="0" locked="0" layoutInCell="1" allowOverlap="1" wp14:anchorId="27397631" wp14:editId="7A7C166C">
                      <wp:simplePos x="0" y="0"/>
                      <wp:positionH relativeFrom="column">
                        <wp:posOffset>2265045</wp:posOffset>
                      </wp:positionH>
                      <wp:positionV relativeFrom="paragraph">
                        <wp:posOffset>43815</wp:posOffset>
                      </wp:positionV>
                      <wp:extent cx="2076450" cy="1619250"/>
                      <wp:effectExtent l="0" t="38100" r="57150" b="19050"/>
                      <wp:wrapNone/>
                      <wp:docPr id="197" name="Straight Arrow Connector 197"/>
                      <wp:cNvGraphicFramePr/>
                      <a:graphic xmlns:a="http://schemas.openxmlformats.org/drawingml/2006/main">
                        <a:graphicData uri="http://schemas.microsoft.com/office/word/2010/wordprocessingShape">
                          <wps:wsp>
                            <wps:cNvCnPr/>
                            <wps:spPr>
                              <a:xfrm flipV="1">
                                <a:off x="0" y="0"/>
                                <a:ext cx="2076450" cy="1619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00AA24" id="Straight Arrow Connector 197" o:spid="_x0000_s1026" type="#_x0000_t32" style="position:absolute;margin-left:178.35pt;margin-top:3.45pt;width:163.5pt;height:127.5pt;flip:y;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" strokecolor="#3494ba [3204]" strokeweight=".5pt">
                      <v:stroke endarrow="block" joinstyle="miter"/>
                    </v:shape>
                  </w:pict>
                </mc:Fallback>
              </mc:AlternateContent>
            </w:r>
          </w:p>
          <w:p w14:paraId="732BB4E0" w14:textId="75241103" w:rsidR="00DF66DD" w:rsidRDefault="00DF66DD" w:rsidP="00C20679">
            <w:pPr>
              <w:pStyle w:val="Default"/>
              <w:rPr>
                <w:noProof/>
                <w:color w:val="auto"/>
              </w:rPr>
            </w:pPr>
          </w:p>
          <w:p w14:paraId="6BBB34BF" w14:textId="45717596" w:rsidR="003E12E4" w:rsidRDefault="00A72800" w:rsidP="00C20679">
            <w:pPr>
              <w:pStyle w:val="Default"/>
              <w:rPr>
                <w:noProof/>
                <w:color w:val="auto"/>
              </w:rPr>
            </w:pPr>
            <w:r>
              <w:rPr>
                <w:noProof/>
                <w:color w:val="auto"/>
              </w:rPr>
              <mc:AlternateContent>
                <mc:Choice Requires="wps">
                  <w:drawing>
                    <wp:anchor distT="0" distB="0" distL="114300" distR="114300" simplePos="0" relativeHeight="251684864" behindDoc="0" locked="0" layoutInCell="1" allowOverlap="1" wp14:anchorId="3A10C72A" wp14:editId="14A2594A">
                      <wp:simplePos x="0" y="0"/>
                      <wp:positionH relativeFrom="column">
                        <wp:posOffset>4808220</wp:posOffset>
                      </wp:positionH>
                      <wp:positionV relativeFrom="paragraph">
                        <wp:posOffset>176530</wp:posOffset>
                      </wp:positionV>
                      <wp:extent cx="866775" cy="352425"/>
                      <wp:effectExtent l="0" t="0" r="28575" b="28575"/>
                      <wp:wrapNone/>
                      <wp:docPr id="63" name="Text Box 63"/>
                      <wp:cNvGraphicFramePr/>
                      <a:graphic xmlns:a="http://schemas.openxmlformats.org/drawingml/2006/main">
                        <a:graphicData uri="http://schemas.microsoft.com/office/word/2010/wordprocessingShape">
                          <wps:wsp>
                            <wps:cNvSpPr txBox="1"/>
                            <wps:spPr>
                              <a:xfrm>
                                <a:off x="0" y="0"/>
                                <a:ext cx="866775" cy="352425"/>
                              </a:xfrm>
                              <a:prstGeom prst="rect">
                                <a:avLst/>
                              </a:prstGeom>
                              <a:solidFill>
                                <a:schemeClr val="lt1"/>
                              </a:solidFill>
                              <a:ln w="6350">
                                <a:solidFill>
                                  <a:prstClr val="black"/>
                                </a:solidFill>
                              </a:ln>
                            </wps:spPr>
                            <wps:txbx>
                              <w:txbxContent>
                                <w:p w14:paraId="3AAE8B5C" w14:textId="59507BB3" w:rsidR="00A72800" w:rsidRDefault="001D3EEF">
                                  <w:r>
                                    <w:t>R</w:t>
                                  </w:r>
                                  <w:r w:rsidR="00A72800">
                                    <w:t>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0C72A" id="Text Box 63" o:spid="_x0000_s1053" type="#_x0000_t202" style="position:absolute;margin-left:378.6pt;margin-top:13.9pt;width:68.25pt;height:27.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" fillcolor="white [3201]" strokeweight=".5pt">
                      <v:textbox>
                        <w:txbxContent>
                          <w:p w14:paraId="3AAE8B5C" w14:textId="59507BB3" w:rsidR="00A72800" w:rsidRDefault="001D3EEF">
                            <w:r>
                              <w:t>R</w:t>
                            </w:r>
                            <w:r w:rsidR="00A72800">
                              <w:t>after</w:t>
                            </w:r>
                          </w:p>
                        </w:txbxContent>
                      </v:textbox>
                    </v:shape>
                  </w:pict>
                </mc:Fallback>
              </mc:AlternateContent>
            </w:r>
          </w:p>
          <w:p w14:paraId="07900419" w14:textId="2DD3E286" w:rsidR="00735940" w:rsidRDefault="00EA51AC" w:rsidP="00C20679">
            <w:pPr>
              <w:pStyle w:val="Default"/>
              <w:rPr>
                <w:noProof/>
                <w:color w:val="auto"/>
              </w:rPr>
            </w:pPr>
            <w:r>
              <w:rPr>
                <w:noProof/>
                <w:color w:val="auto"/>
              </w:rPr>
              <mc:AlternateContent>
                <mc:Choice Requires="wps">
                  <w:drawing>
                    <wp:anchor distT="0" distB="0" distL="114300" distR="114300" simplePos="0" relativeHeight="251670528" behindDoc="0" locked="0" layoutInCell="1" allowOverlap="1" wp14:anchorId="34A60A3E" wp14:editId="33F82BCD">
                      <wp:simplePos x="0" y="0"/>
                      <wp:positionH relativeFrom="column">
                        <wp:posOffset>7620</wp:posOffset>
                      </wp:positionH>
                      <wp:positionV relativeFrom="paragraph">
                        <wp:posOffset>1002665</wp:posOffset>
                      </wp:positionV>
                      <wp:extent cx="533400" cy="704850"/>
                      <wp:effectExtent l="38100" t="38100" r="19050" b="19050"/>
                      <wp:wrapNone/>
                      <wp:docPr id="205" name="Straight Arrow Connector 205"/>
                      <wp:cNvGraphicFramePr/>
                      <a:graphic xmlns:a="http://schemas.openxmlformats.org/drawingml/2006/main">
                        <a:graphicData uri="http://schemas.microsoft.com/office/word/2010/wordprocessingShape">
                          <wps:wsp>
                            <wps:cNvCnPr/>
                            <wps:spPr>
                              <a:xfrm flipH="1" flipV="1">
                                <a:off x="0" y="0"/>
                                <a:ext cx="533400"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7A2539" id="Straight Arrow Connector 205" o:spid="_x0000_s1026" type="#_x0000_t32" style="position:absolute;margin-left:.6pt;margin-top:78.95pt;width:42pt;height:55.5pt;flip:x 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" strokecolor="#3494ba [3204]" strokeweight=".5pt">
                      <v:stroke endarrow="block" joinstyle="miter"/>
                    </v:shape>
                  </w:pict>
                </mc:Fallback>
              </mc:AlternateContent>
            </w:r>
            <w:r>
              <w:rPr>
                <w:noProof/>
                <w:color w:val="auto"/>
              </w:rPr>
              <mc:AlternateContent>
                <mc:Choice Requires="wps">
                  <w:drawing>
                    <wp:anchor distT="0" distB="0" distL="114300" distR="114300" simplePos="0" relativeHeight="251691008" behindDoc="0" locked="0" layoutInCell="1" allowOverlap="1" wp14:anchorId="40170EEE" wp14:editId="58BCFF6E">
                      <wp:simplePos x="0" y="0"/>
                      <wp:positionH relativeFrom="column">
                        <wp:posOffset>-563880</wp:posOffset>
                      </wp:positionH>
                      <wp:positionV relativeFrom="paragraph">
                        <wp:posOffset>288290</wp:posOffset>
                      </wp:positionV>
                      <wp:extent cx="1038225" cy="695325"/>
                      <wp:effectExtent l="0" t="0" r="28575" b="28575"/>
                      <wp:wrapNone/>
                      <wp:docPr id="204" name="Text Box 204"/>
                      <wp:cNvGraphicFramePr/>
                      <a:graphic xmlns:a="http://schemas.openxmlformats.org/drawingml/2006/main">
                        <a:graphicData uri="http://schemas.microsoft.com/office/word/2010/wordprocessingShape">
                          <wps:wsp>
                            <wps:cNvSpPr txBox="1"/>
                            <wps:spPr>
                              <a:xfrm>
                                <a:off x="0" y="0"/>
                                <a:ext cx="1038225" cy="695325"/>
                              </a:xfrm>
                              <a:prstGeom prst="rect">
                                <a:avLst/>
                              </a:prstGeom>
                              <a:solidFill>
                                <a:schemeClr val="lt1"/>
                              </a:solidFill>
                              <a:ln w="6350">
                                <a:solidFill>
                                  <a:prstClr val="black"/>
                                </a:solidFill>
                              </a:ln>
                            </wps:spPr>
                            <wps:txbx>
                              <w:txbxContent>
                                <w:p w14:paraId="3FCD6F47" w14:textId="3F100FE3" w:rsidR="00EA51AC" w:rsidRDefault="00EA51AC">
                                  <w:r>
                                    <w:t xml:space="preserve">Fascia board and gutter fitted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170EEE" id="Text Box 204" o:spid="_x0000_s1054" type="#_x0000_t202" style="position:absolute;margin-left:-44.4pt;margin-top:22.7pt;width:81.75pt;height:54.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" fillcolor="white [3201]" strokeweight=".5pt">
                      <v:textbox>
                        <w:txbxContent>
                          <w:p w14:paraId="3FCD6F47" w14:textId="3F100FE3" w:rsidR="00EA51AC" w:rsidRDefault="00EA51AC">
                            <w:r>
                              <w:t xml:space="preserve">Fascia board and gutter fitted </w:t>
                            </w:r>
                          </w:p>
                        </w:txbxContent>
                      </v:textbox>
                    </v:shape>
                  </w:pict>
                </mc:Fallback>
              </mc:AlternateContent>
            </w:r>
            <w:r w:rsidR="00140E41">
              <w:rPr>
                <w:noProof/>
                <w:color w:val="auto"/>
              </w:rPr>
              <mc:AlternateContent>
                <mc:Choice Requires="wps">
                  <w:drawing>
                    <wp:anchor distT="0" distB="0" distL="114300" distR="114300" simplePos="0" relativeHeight="251669504" behindDoc="0" locked="0" layoutInCell="1" allowOverlap="1" wp14:anchorId="4307DDA9" wp14:editId="70DC40E7">
                      <wp:simplePos x="0" y="0"/>
                      <wp:positionH relativeFrom="column">
                        <wp:posOffset>598170</wp:posOffset>
                      </wp:positionH>
                      <wp:positionV relativeFrom="paragraph">
                        <wp:posOffset>1850390</wp:posOffset>
                      </wp:positionV>
                      <wp:extent cx="180975" cy="771525"/>
                      <wp:effectExtent l="57150" t="0" r="28575" b="47625"/>
                      <wp:wrapNone/>
                      <wp:docPr id="203" name="Straight Arrow Connector 203"/>
                      <wp:cNvGraphicFramePr/>
                      <a:graphic xmlns:a="http://schemas.openxmlformats.org/drawingml/2006/main">
                        <a:graphicData uri="http://schemas.microsoft.com/office/word/2010/wordprocessingShape">
                          <wps:wsp>
                            <wps:cNvCnPr/>
                            <wps:spPr>
                              <a:xfrm flipH="1">
                                <a:off x="0" y="0"/>
                                <a:ext cx="180975"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1AAB90" id="Straight Arrow Connector 203" o:spid="_x0000_s1026" type="#_x0000_t32" style="position:absolute;margin-left:47.1pt;margin-top:145.7pt;width:14.25pt;height:60.75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" strokecolor="#3494ba [3204]" strokeweight=".5pt">
                      <v:stroke endarrow="block" joinstyle="miter"/>
                    </v:shape>
                  </w:pict>
                </mc:Fallback>
              </mc:AlternateContent>
            </w:r>
            <w:r w:rsidR="00140E41">
              <w:rPr>
                <w:noProof/>
                <w:color w:val="auto"/>
              </w:rPr>
              <mc:AlternateContent>
                <mc:Choice Requires="wps">
                  <w:drawing>
                    <wp:anchor distT="0" distB="0" distL="114300" distR="114300" simplePos="0" relativeHeight="251668480" behindDoc="0" locked="0" layoutInCell="1" allowOverlap="1" wp14:anchorId="71DB464B" wp14:editId="474128FF">
                      <wp:simplePos x="0" y="0"/>
                      <wp:positionH relativeFrom="column">
                        <wp:posOffset>-30480</wp:posOffset>
                      </wp:positionH>
                      <wp:positionV relativeFrom="paragraph">
                        <wp:posOffset>2640330</wp:posOffset>
                      </wp:positionV>
                      <wp:extent cx="1162050" cy="866775"/>
                      <wp:effectExtent l="0" t="0" r="19050" b="28575"/>
                      <wp:wrapNone/>
                      <wp:docPr id="202" name="Text Box 202"/>
                      <wp:cNvGraphicFramePr/>
                      <a:graphic xmlns:a="http://schemas.openxmlformats.org/drawingml/2006/main">
                        <a:graphicData uri="http://schemas.microsoft.com/office/word/2010/wordprocessingShape">
                          <wps:wsp>
                            <wps:cNvSpPr txBox="1"/>
                            <wps:spPr>
                              <a:xfrm>
                                <a:off x="0" y="0"/>
                                <a:ext cx="1162050" cy="866775"/>
                              </a:xfrm>
                              <a:prstGeom prst="rect">
                                <a:avLst/>
                              </a:prstGeom>
                              <a:solidFill>
                                <a:schemeClr val="lt1"/>
                              </a:solidFill>
                              <a:ln w="6350">
                                <a:solidFill>
                                  <a:prstClr val="black"/>
                                </a:solidFill>
                              </a:ln>
                            </wps:spPr>
                            <wps:txbx>
                              <w:txbxContent>
                                <w:p w14:paraId="281071CD" w14:textId="5C449C6D" w:rsidR="00140E41" w:rsidRDefault="00140E41">
                                  <w:r>
                                    <w:t>Eaves vent to allow for air flow and prevent condensation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B464B" id="Text Box 202" o:spid="_x0000_s1055" type="#_x0000_t202" style="position:absolute;margin-left:-2.4pt;margin-top:207.9pt;width:91.5pt;height:6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" fillcolor="white [3201]" strokeweight=".5pt">
                      <v:textbox>
                        <w:txbxContent>
                          <w:p w14:paraId="281071CD" w14:textId="5C449C6D" w:rsidR="00140E41" w:rsidRDefault="00140E41">
                            <w:r>
                              <w:t>Eaves vent to allow for air flow and prevent condensation</w:t>
                            </w:r>
                          </w:p>
                        </w:txbxContent>
                      </v:textbox>
                    </v:shape>
                  </w:pict>
                </mc:Fallback>
              </mc:AlternateContent>
            </w:r>
            <w:r w:rsidR="00FE4028">
              <w:rPr>
                <w:noProof/>
                <w:color w:val="auto"/>
              </w:rPr>
              <mc:AlternateContent>
                <mc:Choice Requires="wps">
                  <w:drawing>
                    <wp:anchor distT="0" distB="0" distL="114300" distR="114300" simplePos="0" relativeHeight="251667456" behindDoc="0" locked="0" layoutInCell="1" allowOverlap="1" wp14:anchorId="0C65B521" wp14:editId="1D638FF0">
                      <wp:simplePos x="0" y="0"/>
                      <wp:positionH relativeFrom="column">
                        <wp:posOffset>1283970</wp:posOffset>
                      </wp:positionH>
                      <wp:positionV relativeFrom="paragraph">
                        <wp:posOffset>21590</wp:posOffset>
                      </wp:positionV>
                      <wp:extent cx="247650" cy="904875"/>
                      <wp:effectExtent l="0" t="38100" r="57150" b="28575"/>
                      <wp:wrapNone/>
                      <wp:docPr id="201" name="Straight Arrow Connector 201"/>
                      <wp:cNvGraphicFramePr/>
                      <a:graphic xmlns:a="http://schemas.openxmlformats.org/drawingml/2006/main">
                        <a:graphicData uri="http://schemas.microsoft.com/office/word/2010/wordprocessingShape">
                          <wps:wsp>
                            <wps:cNvCnPr/>
                            <wps:spPr>
                              <a:xfrm flipV="1">
                                <a:off x="0" y="0"/>
                                <a:ext cx="247650" cy="904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0C6995" id="Straight Arrow Connector 201" o:spid="_x0000_s1026" type="#_x0000_t32" style="position:absolute;margin-left:101.1pt;margin-top:1.7pt;width:19.5pt;height:71.25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" strokecolor="#3494ba [3204]" strokeweight=".5pt">
                      <v:stroke endarrow="block" joinstyle="miter"/>
                    </v:shape>
                  </w:pict>
                </mc:Fallback>
              </mc:AlternateContent>
            </w:r>
            <w:r w:rsidR="00E46177">
              <w:rPr>
                <w:noProof/>
                <w:color w:val="auto"/>
              </w:rPr>
              <mc:AlternateContent>
                <mc:Choice Requires="wps">
                  <w:drawing>
                    <wp:anchor distT="0" distB="0" distL="114300" distR="114300" simplePos="0" relativeHeight="251666432" behindDoc="0" locked="0" layoutInCell="1" allowOverlap="1" wp14:anchorId="0165EF00" wp14:editId="13F91924">
                      <wp:simplePos x="0" y="0"/>
                      <wp:positionH relativeFrom="column">
                        <wp:posOffset>4093845</wp:posOffset>
                      </wp:positionH>
                      <wp:positionV relativeFrom="paragraph">
                        <wp:posOffset>771525</wp:posOffset>
                      </wp:positionV>
                      <wp:extent cx="790575" cy="409575"/>
                      <wp:effectExtent l="0" t="38100" r="47625" b="28575"/>
                      <wp:wrapNone/>
                      <wp:docPr id="195" name="Straight Arrow Connector 195"/>
                      <wp:cNvGraphicFramePr/>
                      <a:graphic xmlns:a="http://schemas.openxmlformats.org/drawingml/2006/main">
                        <a:graphicData uri="http://schemas.microsoft.com/office/word/2010/wordprocessingShape">
                          <wps:wsp>
                            <wps:cNvCnPr/>
                            <wps:spPr>
                              <a:xfrm flipV="1">
                                <a:off x="0" y="0"/>
                                <a:ext cx="79057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2B8D55" id="Straight Arrow Connector 195" o:spid="_x0000_s1026" type="#_x0000_t32" style="position:absolute;margin-left:322.35pt;margin-top:60.75pt;width:62.25pt;height:32.25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" strokecolor="#3494ba [3204]" strokeweight=".5pt">
                      <v:stroke endarrow="block" joinstyle="miter"/>
                    </v:shape>
                  </w:pict>
                </mc:Fallback>
              </mc:AlternateContent>
            </w:r>
            <w:r w:rsidR="00E46177">
              <w:rPr>
                <w:noProof/>
                <w:color w:val="auto"/>
              </w:rPr>
              <mc:AlternateContent>
                <mc:Choice Requires="wps">
                  <w:drawing>
                    <wp:anchor distT="0" distB="0" distL="114300" distR="114300" simplePos="0" relativeHeight="251665408" behindDoc="0" locked="0" layoutInCell="1" allowOverlap="1" wp14:anchorId="5354201D" wp14:editId="57E63966">
                      <wp:simplePos x="0" y="0"/>
                      <wp:positionH relativeFrom="column">
                        <wp:posOffset>3579494</wp:posOffset>
                      </wp:positionH>
                      <wp:positionV relativeFrom="paragraph">
                        <wp:posOffset>600075</wp:posOffset>
                      </wp:positionV>
                      <wp:extent cx="1323975" cy="561975"/>
                      <wp:effectExtent l="0" t="38100" r="47625" b="28575"/>
                      <wp:wrapNone/>
                      <wp:docPr id="194" name="Straight Arrow Connector 194"/>
                      <wp:cNvGraphicFramePr/>
                      <a:graphic xmlns:a="http://schemas.openxmlformats.org/drawingml/2006/main">
                        <a:graphicData uri="http://schemas.microsoft.com/office/word/2010/wordprocessingShape">
                          <wps:wsp>
                            <wps:cNvCnPr/>
                            <wps:spPr>
                              <a:xfrm flipV="1">
                                <a:off x="0" y="0"/>
                                <a:ext cx="1323975"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5A3AC0" id="Straight Arrow Connector 194" o:spid="_x0000_s1026" type="#_x0000_t32" style="position:absolute;margin-left:281.85pt;margin-top:47.25pt;width:104.25pt;height:44.25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" strokecolor="#3494ba [3204]" strokeweight=".5pt">
                      <v:stroke endarrow="block" joinstyle="miter"/>
                    </v:shape>
                  </w:pict>
                </mc:Fallback>
              </mc:AlternateContent>
            </w:r>
            <w:r w:rsidR="00E46177">
              <w:rPr>
                <w:noProof/>
                <w:color w:val="auto"/>
              </w:rPr>
              <mc:AlternateContent>
                <mc:Choice Requires="wps">
                  <w:drawing>
                    <wp:anchor distT="0" distB="0" distL="114300" distR="114300" simplePos="0" relativeHeight="251663360" behindDoc="0" locked="0" layoutInCell="1" allowOverlap="1" wp14:anchorId="47A89F7A" wp14:editId="4A60994B">
                      <wp:simplePos x="0" y="0"/>
                      <wp:positionH relativeFrom="column">
                        <wp:posOffset>4902835</wp:posOffset>
                      </wp:positionH>
                      <wp:positionV relativeFrom="paragraph">
                        <wp:posOffset>380365</wp:posOffset>
                      </wp:positionV>
                      <wp:extent cx="1438910" cy="695960"/>
                      <wp:effectExtent l="0" t="0" r="27940" b="27940"/>
                      <wp:wrapNone/>
                      <wp:docPr id="193" name="Text Box 193"/>
                      <wp:cNvGraphicFramePr/>
                      <a:graphic xmlns:a="http://schemas.openxmlformats.org/drawingml/2006/main">
                        <a:graphicData uri="http://schemas.microsoft.com/office/word/2010/wordprocessingShape">
                          <wps:wsp>
                            <wps:cNvSpPr txBox="1"/>
                            <wps:spPr>
                              <a:xfrm>
                                <a:off x="0" y="0"/>
                                <a:ext cx="1438910" cy="695960"/>
                              </a:xfrm>
                              <a:prstGeom prst="rect">
                                <a:avLst/>
                              </a:prstGeom>
                              <a:solidFill>
                                <a:schemeClr val="lt1"/>
                              </a:solidFill>
                              <a:ln w="6350">
                                <a:solidFill>
                                  <a:prstClr val="black"/>
                                </a:solidFill>
                              </a:ln>
                            </wps:spPr>
                            <wps:txbx>
                              <w:txbxContent>
                                <w:p w14:paraId="44490E3F" w14:textId="47035B26" w:rsidR="00E46177" w:rsidRDefault="00E46177">
                                  <w:r>
                                    <w:t>Joist with noggins and Celotex Foil Faced Rigid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89F7A" id="Text Box 193" o:spid="_x0000_s1056" type="#_x0000_t202" style="position:absolute;margin-left:386.05pt;margin-top:29.95pt;width:113.3pt;height:5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" fillcolor="white [3201]" strokeweight=".5pt">
                      <v:textbox>
                        <w:txbxContent>
                          <w:p w14:paraId="44490E3F" w14:textId="47035B26" w:rsidR="00E46177" w:rsidRDefault="00E46177">
                            <w:r>
                              <w:t>Joist with noggins and Celotex Foil Faced Rigid Insulation</w:t>
                            </w:r>
                          </w:p>
                        </w:txbxContent>
                      </v:textbox>
                    </v:shape>
                  </w:pict>
                </mc:Fallback>
              </mc:AlternateContent>
            </w:r>
            <w:r w:rsidR="00A72800">
              <w:rPr>
                <w:noProof/>
                <w:color w:val="auto"/>
              </w:rPr>
              <mc:AlternateContent>
                <mc:Choice Requires="wps">
                  <w:drawing>
                    <wp:anchor distT="0" distB="0" distL="114300" distR="114300" simplePos="0" relativeHeight="251662336" behindDoc="0" locked="0" layoutInCell="1" allowOverlap="1" wp14:anchorId="7F960B26" wp14:editId="3CF649E9">
                      <wp:simplePos x="0" y="0"/>
                      <wp:positionH relativeFrom="column">
                        <wp:posOffset>3674744</wp:posOffset>
                      </wp:positionH>
                      <wp:positionV relativeFrom="paragraph">
                        <wp:posOffset>142875</wp:posOffset>
                      </wp:positionV>
                      <wp:extent cx="1114425" cy="45719"/>
                      <wp:effectExtent l="0" t="38100" r="28575" b="88265"/>
                      <wp:wrapNone/>
                      <wp:docPr id="192" name="Straight Arrow Connector 192"/>
                      <wp:cNvGraphicFramePr/>
                      <a:graphic xmlns:a="http://schemas.openxmlformats.org/drawingml/2006/main">
                        <a:graphicData uri="http://schemas.microsoft.com/office/word/2010/wordprocessingShape">
                          <wps:wsp>
                            <wps:cNvCnPr/>
                            <wps:spPr>
                              <a:xfrm>
                                <a:off x="0" y="0"/>
                                <a:ext cx="11144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32AF7B" id="Straight Arrow Connector 192" o:spid="_x0000_s1026" type="#_x0000_t32" style="position:absolute;margin-left:289.35pt;margin-top:11.25pt;width:87.75pt;height:3.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" strokecolor="#3494ba [3204]" strokeweight=".5pt">
                      <v:stroke endarrow="block" joinstyle="miter"/>
                    </v:shape>
                  </w:pict>
                </mc:Fallback>
              </mc:AlternateContent>
            </w:r>
            <w:r w:rsidR="009E4517">
              <w:rPr>
                <w:noProof/>
                <w:color w:val="auto"/>
              </w:rPr>
              <mc:AlternateContent>
                <mc:Choice Requires="wps">
                  <w:drawing>
                    <wp:anchor distT="0" distB="0" distL="114300" distR="114300" simplePos="0" relativeHeight="251661312" behindDoc="0" locked="0" layoutInCell="1" allowOverlap="1" wp14:anchorId="5812506F" wp14:editId="581ECA16">
                      <wp:simplePos x="0" y="0"/>
                      <wp:positionH relativeFrom="column">
                        <wp:posOffset>2436494</wp:posOffset>
                      </wp:positionH>
                      <wp:positionV relativeFrom="paragraph">
                        <wp:posOffset>1457325</wp:posOffset>
                      </wp:positionV>
                      <wp:extent cx="2314575" cy="114300"/>
                      <wp:effectExtent l="0" t="0" r="66675" b="95250"/>
                      <wp:wrapNone/>
                      <wp:docPr id="62" name="Straight Arrow Connector 62"/>
                      <wp:cNvGraphicFramePr/>
                      <a:graphic xmlns:a="http://schemas.openxmlformats.org/drawingml/2006/main">
                        <a:graphicData uri="http://schemas.microsoft.com/office/word/2010/wordprocessingShape">
                          <wps:wsp>
                            <wps:cNvCnPr/>
                            <wps:spPr>
                              <a:xfrm>
                                <a:off x="0" y="0"/>
                                <a:ext cx="2314575"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C9D024" id="Straight Arrow Connector 62" o:spid="_x0000_s1026" type="#_x0000_t32" style="position:absolute;margin-left:191.85pt;margin-top:114.75pt;width:182.25pt;height:9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" strokecolor="#3494ba [3204]" strokeweight=".5pt">
                      <v:stroke endarrow="block" joinstyle="miter"/>
                    </v:shape>
                  </w:pict>
                </mc:Fallback>
              </mc:AlternateContent>
            </w:r>
            <w:r w:rsidR="009E4517">
              <w:rPr>
                <w:noProof/>
                <w:color w:val="auto"/>
              </w:rPr>
              <mc:AlternateContent>
                <mc:Choice Requires="wps">
                  <w:drawing>
                    <wp:anchor distT="0" distB="0" distL="114300" distR="114300" simplePos="0" relativeHeight="251660288" behindDoc="0" locked="0" layoutInCell="1" allowOverlap="1" wp14:anchorId="7CD6826F" wp14:editId="72CAFC84">
                      <wp:simplePos x="0" y="0"/>
                      <wp:positionH relativeFrom="column">
                        <wp:posOffset>4750435</wp:posOffset>
                      </wp:positionH>
                      <wp:positionV relativeFrom="paragraph">
                        <wp:posOffset>1371600</wp:posOffset>
                      </wp:positionV>
                      <wp:extent cx="1476375" cy="514350"/>
                      <wp:effectExtent l="0" t="0" r="28575" b="19050"/>
                      <wp:wrapNone/>
                      <wp:docPr id="61" name="Text Box 61"/>
                      <wp:cNvGraphicFramePr/>
                      <a:graphic xmlns:a="http://schemas.openxmlformats.org/drawingml/2006/main">
                        <a:graphicData uri="http://schemas.microsoft.com/office/word/2010/wordprocessingShape">
                          <wps:wsp>
                            <wps:cNvSpPr txBox="1"/>
                            <wps:spPr>
                              <a:xfrm>
                                <a:off x="0" y="0"/>
                                <a:ext cx="1476375" cy="514350"/>
                              </a:xfrm>
                              <a:prstGeom prst="rect">
                                <a:avLst/>
                              </a:prstGeom>
                              <a:solidFill>
                                <a:schemeClr val="lt1"/>
                              </a:solidFill>
                              <a:ln w="6350">
                                <a:solidFill>
                                  <a:prstClr val="black"/>
                                </a:solidFill>
                              </a:ln>
                            </wps:spPr>
                            <wps:txbx>
                              <w:txbxContent>
                                <w:p w14:paraId="3BDB32D7" w14:textId="1BCF3BFC" w:rsidR="009E4517" w:rsidRDefault="009E4517">
                                  <w:r>
                                    <w:t>Wall plate, fixed to the top of the timber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6826F" id="Text Box 61" o:spid="_x0000_s1057" type="#_x0000_t202" style="position:absolute;margin-left:374.05pt;margin-top:108pt;width:116.2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" fillcolor="white [3201]" strokeweight=".5pt">
                      <v:textbox>
                        <w:txbxContent>
                          <w:p w14:paraId="3BDB32D7" w14:textId="1BCF3BFC" w:rsidR="009E4517" w:rsidRDefault="009E4517">
                            <w:r>
                              <w:t>Wall plate, fixed to the top of the timber wall</w:t>
                            </w:r>
                          </w:p>
                        </w:txbxContent>
                      </v:textbox>
                    </v:shape>
                  </w:pict>
                </mc:Fallback>
              </mc:AlternateContent>
            </w:r>
            <w:r w:rsidR="003E12E4">
              <w:rPr>
                <w:noProof/>
                <w:color w:val="auto"/>
              </w:rPr>
              <w:drawing>
                <wp:inline distT="0" distB="0" distL="0" distR="0" wp14:anchorId="6CD40CF8" wp14:editId="75BECF53">
                  <wp:extent cx="5534025" cy="3438872"/>
                  <wp:effectExtent l="0" t="0" r="0" b="9525"/>
                  <wp:docPr id="59" name="Picture 5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 engineering drawing&#10;&#10;Description automatically generated"/>
                          <pic:cNvPicPr/>
                        </pic:nvPicPr>
                        <pic:blipFill rotWithShape="1">
                          <a:blip r:embed="rId12" cstate="print">
                            <a:extLst>
                              <a:ext uri="{28A0092B-C50C-407E-A947-70E740481C1C}">
                                <a14:useLocalDpi xmlns:a14="http://schemas.microsoft.com/office/drawing/2010/main" val="0"/>
                              </a:ext>
                            </a:extLst>
                          </a:blip>
                          <a:srcRect l="6448" t="22353" r="34234" b="12113"/>
                          <a:stretch/>
                        </pic:blipFill>
                        <pic:spPr bwMode="auto">
                          <a:xfrm>
                            <a:off x="0" y="0"/>
                            <a:ext cx="5545584" cy="3446055"/>
                          </a:xfrm>
                          <a:prstGeom prst="rect">
                            <a:avLst/>
                          </a:prstGeom>
                          <a:ln>
                            <a:noFill/>
                          </a:ln>
                          <a:extLst>
                            <a:ext uri="{53640926-AAD7-44D8-BBD7-CCE9431645EC}">
                              <a14:shadowObscured xmlns:a14="http://schemas.microsoft.com/office/drawing/2010/main"/>
                            </a:ext>
                          </a:extLst>
                        </pic:spPr>
                      </pic:pic>
                    </a:graphicData>
                  </a:graphic>
                </wp:inline>
              </w:drawing>
            </w:r>
          </w:p>
          <w:p w14:paraId="1F11D901" w14:textId="77777777" w:rsidR="00735940" w:rsidRDefault="00735940" w:rsidP="00C20679">
            <w:pPr>
              <w:pStyle w:val="Default"/>
              <w:rPr>
                <w:noProof/>
                <w:color w:val="auto"/>
              </w:rPr>
            </w:pPr>
          </w:p>
          <w:p w14:paraId="411C9311" w14:textId="77777777" w:rsidR="005B36DA" w:rsidRDefault="005B36DA" w:rsidP="00C20679">
            <w:pPr>
              <w:pStyle w:val="Default"/>
              <w:rPr>
                <w:noProof/>
                <w:color w:val="auto"/>
              </w:rPr>
            </w:pPr>
          </w:p>
          <w:p w14:paraId="75C69B4A" w14:textId="7D5ED6DB" w:rsidR="00A3623D" w:rsidRDefault="00A3623D" w:rsidP="00C20679">
            <w:pPr>
              <w:pStyle w:val="Default"/>
              <w:rPr>
                <w:color w:val="auto"/>
              </w:rPr>
            </w:pPr>
          </w:p>
          <w:p w14:paraId="40FB9562" w14:textId="356B1101" w:rsidR="00A3623D" w:rsidRDefault="00A3623D" w:rsidP="00C20679">
            <w:pPr>
              <w:pStyle w:val="Default"/>
              <w:rPr>
                <w:color w:val="auto"/>
              </w:rPr>
            </w:pPr>
          </w:p>
          <w:p w14:paraId="1CC5F834" w14:textId="2B2ECFBE" w:rsidR="00EE02E8" w:rsidRDefault="00A72B06" w:rsidP="00C23CA9">
            <w:pPr>
              <w:pStyle w:val="Heading2"/>
              <w:rPr>
                <w:sz w:val="23"/>
                <w:szCs w:val="23"/>
              </w:rPr>
            </w:pPr>
            <w:r w:rsidRPr="001B2F00">
              <w:rPr>
                <w:sz w:val="28"/>
                <w:szCs w:val="28"/>
              </w:rPr>
              <w:t xml:space="preserve"> </w:t>
            </w:r>
            <w:r w:rsidR="000D0658">
              <w:rPr>
                <w:sz w:val="28"/>
                <w:szCs w:val="28"/>
              </w:rPr>
              <w:t>5</w:t>
            </w:r>
            <w:r w:rsidR="00C23CA9">
              <w:rPr>
                <w:sz w:val="28"/>
                <w:szCs w:val="28"/>
              </w:rPr>
              <w:t xml:space="preserve"> roof structure</w:t>
            </w:r>
          </w:p>
          <w:p w14:paraId="45DC2DE5" w14:textId="2AD98887" w:rsidR="00EE02E8" w:rsidRDefault="00EE02E8" w:rsidP="00C20679">
            <w:pPr>
              <w:pStyle w:val="Default"/>
              <w:rPr>
                <w:sz w:val="23"/>
                <w:szCs w:val="23"/>
              </w:rPr>
            </w:pPr>
          </w:p>
          <w:p w14:paraId="765770D1" w14:textId="221EED11" w:rsidR="00EE02E8" w:rsidRPr="00E540B0" w:rsidRDefault="005F64AA" w:rsidP="002331AA">
            <w:pPr>
              <w:pStyle w:val="Default"/>
            </w:pPr>
            <w:r w:rsidRPr="00631434">
              <w:rPr>
                <w:rFonts w:asciiTheme="minorHAnsi" w:hAnsiTheme="minorHAnsi" w:cstheme="minorHAnsi"/>
              </w:rPr>
              <w:t xml:space="preserve">The roof </w:t>
            </w:r>
            <w:r w:rsidR="00C44CBE" w:rsidRPr="00631434">
              <w:rPr>
                <w:rFonts w:asciiTheme="minorHAnsi" w:hAnsiTheme="minorHAnsi" w:cstheme="minorHAnsi"/>
              </w:rPr>
              <w:t xml:space="preserve">structure </w:t>
            </w:r>
            <w:r w:rsidRPr="00631434">
              <w:rPr>
                <w:rFonts w:asciiTheme="minorHAnsi" w:hAnsiTheme="minorHAnsi" w:cstheme="minorHAnsi"/>
              </w:rPr>
              <w:t xml:space="preserve">of the domestic dwelling will be constructed off site </w:t>
            </w:r>
            <w:r w:rsidR="009C4EE7" w:rsidRPr="00631434">
              <w:rPr>
                <w:rFonts w:asciiTheme="minorHAnsi" w:hAnsiTheme="minorHAnsi" w:cstheme="minorHAnsi"/>
              </w:rPr>
              <w:t xml:space="preserve">and consist of Fink Roof Trusses </w:t>
            </w:r>
            <w:r w:rsidR="00C44CBE" w:rsidRPr="00631434">
              <w:rPr>
                <w:rFonts w:asciiTheme="minorHAnsi" w:hAnsiTheme="minorHAnsi" w:cstheme="minorHAnsi"/>
              </w:rPr>
              <w:t>constructed with</w:t>
            </w:r>
            <w:r w:rsidR="009C4EE7" w:rsidRPr="00631434">
              <w:rPr>
                <w:rFonts w:asciiTheme="minorHAnsi" w:hAnsiTheme="minorHAnsi" w:cstheme="minorHAnsi"/>
              </w:rPr>
              <w:t xml:space="preserve"> C16 timber. </w:t>
            </w:r>
            <w:r w:rsidR="00C036B3" w:rsidRPr="00631434">
              <w:rPr>
                <w:rFonts w:asciiTheme="minorHAnsi" w:hAnsiTheme="minorHAnsi" w:cstheme="minorHAnsi"/>
              </w:rPr>
              <w:t xml:space="preserve"> Timber specification should be in accordance </w:t>
            </w:r>
            <w:r w:rsidR="00631434" w:rsidRPr="00C036B3">
              <w:rPr>
                <w:rFonts w:asciiTheme="minorHAnsi" w:eastAsia="Times New Roman" w:hAnsiTheme="minorHAnsi" w:cstheme="minorHAnsi"/>
                <w:lang w:eastAsia="en-GB"/>
              </w:rPr>
              <w:t>BS EN 1912</w:t>
            </w:r>
            <w:r w:rsidR="00631434" w:rsidRPr="00631434">
              <w:rPr>
                <w:rFonts w:asciiTheme="minorHAnsi" w:eastAsia="Times New Roman" w:hAnsiTheme="minorHAnsi" w:cstheme="minorHAnsi"/>
                <w:lang w:eastAsia="en-GB"/>
              </w:rPr>
              <w:t>.</w:t>
            </w:r>
            <w:r w:rsidR="00C036B3" w:rsidRPr="00631434">
              <w:rPr>
                <w:rFonts w:asciiTheme="minorHAnsi" w:hAnsiTheme="minorHAnsi" w:cstheme="minorHAnsi"/>
              </w:rPr>
              <w:t xml:space="preserve"> </w:t>
            </w:r>
            <w:r w:rsidR="009C4EE7" w:rsidRPr="00631434">
              <w:rPr>
                <w:rFonts w:asciiTheme="minorHAnsi" w:hAnsiTheme="minorHAnsi" w:cstheme="minorHAnsi"/>
              </w:rPr>
              <w:t xml:space="preserve">The trusses will be delivered to site and lifted into place and fixed to the wall plate which runs </w:t>
            </w:r>
            <w:r w:rsidR="00FC486D" w:rsidRPr="00631434">
              <w:rPr>
                <w:rFonts w:asciiTheme="minorHAnsi" w:hAnsiTheme="minorHAnsi" w:cstheme="minorHAnsi"/>
              </w:rPr>
              <w:t xml:space="preserve">along the perimeter of the first-floor walls. The wall plate will be fixed via mechanical fixings </w:t>
            </w:r>
            <w:r w:rsidR="00E404AA" w:rsidRPr="00631434">
              <w:rPr>
                <w:rFonts w:asciiTheme="minorHAnsi" w:hAnsiTheme="minorHAnsi" w:cstheme="minorHAnsi"/>
              </w:rPr>
              <w:t>and brackets specified.</w:t>
            </w:r>
            <w:r w:rsidR="003A044A" w:rsidRPr="00631434">
              <w:rPr>
                <w:rFonts w:asciiTheme="minorHAnsi" w:hAnsiTheme="minorHAnsi" w:cstheme="minorHAnsi"/>
              </w:rPr>
              <w:t xml:space="preserve"> Trusses will be fixed at </w:t>
            </w:r>
            <w:r w:rsidR="00D22381" w:rsidRPr="00631434">
              <w:rPr>
                <w:rFonts w:asciiTheme="minorHAnsi" w:hAnsiTheme="minorHAnsi" w:cstheme="minorHAnsi"/>
              </w:rPr>
              <w:t>600mm centres.</w:t>
            </w:r>
            <w:r w:rsidR="00F83285" w:rsidRPr="00631434">
              <w:rPr>
                <w:rFonts w:asciiTheme="minorHAnsi" w:hAnsiTheme="minorHAnsi" w:cstheme="minorHAnsi"/>
              </w:rPr>
              <w:t xml:space="preserve"> Rafters will be fixed to the wall plate by </w:t>
            </w:r>
            <w:r w:rsidR="00AE170D" w:rsidRPr="00631434">
              <w:rPr>
                <w:rFonts w:asciiTheme="minorHAnsi" w:hAnsiTheme="minorHAnsi" w:cstheme="minorHAnsi"/>
              </w:rPr>
              <w:t>truss clips</w:t>
            </w:r>
            <w:r w:rsidR="00FD4356" w:rsidRPr="00631434">
              <w:rPr>
                <w:rFonts w:asciiTheme="minorHAnsi" w:hAnsiTheme="minorHAnsi" w:cstheme="minorHAnsi"/>
              </w:rPr>
              <w:t>.</w:t>
            </w:r>
            <w:r w:rsidR="007419CA" w:rsidRPr="00631434">
              <w:rPr>
                <w:rFonts w:asciiTheme="minorHAnsi" w:hAnsiTheme="minorHAnsi" w:cstheme="minorHAnsi"/>
              </w:rPr>
              <w:t xml:space="preserve"> The timber roof structure will be constructed and erected in accordance with </w:t>
            </w:r>
            <w:r w:rsidR="00E10F5B" w:rsidRPr="00631434">
              <w:rPr>
                <w:rFonts w:asciiTheme="minorHAnsi" w:hAnsiTheme="minorHAnsi" w:cstheme="minorHAnsi"/>
              </w:rPr>
              <w:t>BS EN 14250</w:t>
            </w:r>
            <w:r w:rsidR="00DA1C85" w:rsidRPr="00631434">
              <w:rPr>
                <w:rFonts w:asciiTheme="minorHAnsi" w:hAnsiTheme="minorHAnsi" w:cstheme="minorHAnsi"/>
              </w:rPr>
              <w:t xml:space="preserve"> and BS EN 145</w:t>
            </w:r>
            <w:r w:rsidR="00CE1116" w:rsidRPr="00631434">
              <w:rPr>
                <w:rFonts w:asciiTheme="minorHAnsi" w:hAnsiTheme="minorHAnsi" w:cstheme="minorHAnsi"/>
              </w:rPr>
              <w:t>45 Timber Structures – Connections – Requirements</w:t>
            </w:r>
            <w:r w:rsidR="00CE1116" w:rsidRPr="00E540B0">
              <w:t>.</w:t>
            </w:r>
          </w:p>
          <w:p w14:paraId="2FCD3D06" w14:textId="06C63D02" w:rsidR="00620ABC" w:rsidRPr="00E540B0" w:rsidRDefault="00620ABC" w:rsidP="002331AA">
            <w:pPr>
              <w:pStyle w:val="Default"/>
            </w:pPr>
          </w:p>
          <w:p w14:paraId="4100D0F4" w14:textId="57E7D6C9" w:rsidR="00A4784B" w:rsidRDefault="00F357F1" w:rsidP="002331AA">
            <w:pPr>
              <w:pStyle w:val="Default"/>
              <w:rPr>
                <w:noProof/>
              </w:rPr>
            </w:pPr>
            <w:r w:rsidRPr="00E540B0">
              <w:lastRenderedPageBreak/>
              <w:t xml:space="preserve">The trusses once erected, </w:t>
            </w:r>
            <w:r w:rsidR="00E540B0" w:rsidRPr="00E540B0">
              <w:t>braced,</w:t>
            </w:r>
            <w:r w:rsidRPr="00E540B0">
              <w:t xml:space="preserve"> and fixed </w:t>
            </w:r>
            <w:r w:rsidR="00584C24" w:rsidRPr="00E540B0">
              <w:t>at the correct centres, as well as vertical and parallel to each other, to ensure the structure acts as a single component</w:t>
            </w:r>
            <w:r w:rsidR="00E540B0" w:rsidRPr="00E540B0">
              <w:t xml:space="preserve"> that is rigid and provides lateral restraint.</w:t>
            </w:r>
            <w:r w:rsidR="00B22FBD">
              <w:t xml:space="preserve"> </w:t>
            </w:r>
          </w:p>
          <w:p w14:paraId="7358039D" w14:textId="128F8FC8" w:rsidR="00C1471E" w:rsidRDefault="00C1471E" w:rsidP="002331AA">
            <w:pPr>
              <w:pStyle w:val="Default"/>
              <w:rPr>
                <w:noProof/>
              </w:rPr>
            </w:pPr>
          </w:p>
          <w:p w14:paraId="288B94F2" w14:textId="6E0A4BD4" w:rsidR="00C1471E" w:rsidRDefault="00BD675C" w:rsidP="002331AA">
            <w:pPr>
              <w:pStyle w:val="Default"/>
              <w:rPr>
                <w:noProof/>
              </w:rPr>
            </w:pPr>
            <w:r>
              <w:rPr>
                <w:noProof/>
              </w:rPr>
              <w:t>Dead load is the total weight of the construction and should be calculated to include water tanks</w:t>
            </w:r>
            <w:r w:rsidR="002331AA">
              <w:rPr>
                <w:noProof/>
              </w:rPr>
              <w:t xml:space="preserve">, services, and any pipework and or appliances. </w:t>
            </w:r>
            <w:r w:rsidR="00C1471E">
              <w:rPr>
                <w:noProof/>
              </w:rPr>
              <w:t xml:space="preserve">The roof structure should be constructed </w:t>
            </w:r>
            <w:r w:rsidR="00CD0C0F">
              <w:rPr>
                <w:noProof/>
              </w:rPr>
              <w:t>and calculated as per the unit weights set out in BS 648</w:t>
            </w:r>
            <w:r w:rsidR="008E74F8">
              <w:rPr>
                <w:noProof/>
              </w:rPr>
              <w:t xml:space="preserve"> Schedule of weights of building materials. </w:t>
            </w:r>
            <w:r w:rsidR="008E74F8" w:rsidRPr="008D3C32">
              <w:rPr>
                <w:noProof/>
              </w:rPr>
              <w:t>(Trada Technology, 2011)</w:t>
            </w:r>
          </w:p>
          <w:p w14:paraId="406E89BA" w14:textId="012D76D8" w:rsidR="00012DB8" w:rsidRDefault="00D174BB" w:rsidP="002331AA">
            <w:pPr>
              <w:pStyle w:val="Default"/>
              <w:rPr>
                <w:noProof/>
              </w:rPr>
            </w:pPr>
            <w:r>
              <w:rPr>
                <w:noProof/>
              </w:rPr>
              <w:t>Dead loads calculations in accordance with BS EN 1991-1-1, BS En 1991-1-3</w:t>
            </w:r>
            <w:r w:rsidR="00AD4F13">
              <w:rPr>
                <w:noProof/>
              </w:rPr>
              <w:t xml:space="preserve"> and BS EN 1991-1-4</w:t>
            </w:r>
          </w:p>
          <w:p w14:paraId="4834E90D" w14:textId="30DD747C" w:rsidR="004B3787" w:rsidRDefault="004B3787" w:rsidP="002331AA">
            <w:pPr>
              <w:pStyle w:val="Default"/>
              <w:rPr>
                <w:noProof/>
              </w:rPr>
            </w:pPr>
          </w:p>
          <w:p w14:paraId="3ACA9968" w14:textId="67823D3B" w:rsidR="004B3787" w:rsidRDefault="004B3787" w:rsidP="002331AA">
            <w:pPr>
              <w:pStyle w:val="Default"/>
              <w:rPr>
                <w:noProof/>
              </w:rPr>
            </w:pPr>
            <w:r>
              <w:rPr>
                <w:noProof/>
              </w:rPr>
              <w:t>Ceiling joist or ties, support the rafters and prevent the walls from moving outwards</w:t>
            </w:r>
            <w:r w:rsidR="00680B32">
              <w:rPr>
                <w:noProof/>
              </w:rPr>
              <w:t>, they also provide the support for the ceiling finish.</w:t>
            </w:r>
          </w:p>
          <w:p w14:paraId="0A73F759" w14:textId="111BBDE6" w:rsidR="00680B32" w:rsidRDefault="00680B32" w:rsidP="002331AA">
            <w:pPr>
              <w:pStyle w:val="Default"/>
              <w:rPr>
                <w:noProof/>
              </w:rPr>
            </w:pPr>
            <w:r>
              <w:rPr>
                <w:noProof/>
              </w:rPr>
              <w:t>Purlin</w:t>
            </w:r>
            <w:r w:rsidR="0066625F">
              <w:rPr>
                <w:noProof/>
              </w:rPr>
              <w:t>, prevents deflection and support to the long span rafters.</w:t>
            </w:r>
          </w:p>
          <w:p w14:paraId="7050DDD8" w14:textId="33C87BA3" w:rsidR="0066625F" w:rsidRDefault="0066625F" w:rsidP="002331AA">
            <w:pPr>
              <w:pStyle w:val="Default"/>
              <w:rPr>
                <w:noProof/>
              </w:rPr>
            </w:pPr>
            <w:r>
              <w:rPr>
                <w:noProof/>
              </w:rPr>
              <w:t>Struts, provide support</w:t>
            </w:r>
            <w:r w:rsidR="00FB49CE">
              <w:rPr>
                <w:noProof/>
              </w:rPr>
              <w:t xml:space="preserve"> </w:t>
            </w:r>
            <w:r w:rsidR="0054785A">
              <w:rPr>
                <w:noProof/>
              </w:rPr>
              <w:t>to purlins which prevets deflection and transfers the roof load to the structure below.</w:t>
            </w:r>
            <w:r w:rsidR="00675296">
              <w:rPr>
                <w:noProof/>
              </w:rPr>
              <w:t xml:space="preserve"> </w:t>
            </w:r>
            <w:sdt>
              <w:sdtPr>
                <w:rPr>
                  <w:noProof/>
                </w:rPr>
                <w:id w:val="758727415"/>
                <w:citation/>
              </w:sdtPr>
              <w:sdtEndPr/>
              <w:sdtContent>
                <w:r w:rsidR="00675296">
                  <w:rPr>
                    <w:noProof/>
                  </w:rPr>
                  <w:fldChar w:fldCharType="begin"/>
                </w:r>
                <w:r w:rsidR="00675296">
                  <w:rPr>
                    <w:noProof/>
                  </w:rPr>
                  <w:instrText xml:space="preserve"> CITATION NHBna \l 2057 </w:instrText>
                </w:r>
                <w:r w:rsidR="00675296">
                  <w:rPr>
                    <w:noProof/>
                  </w:rPr>
                  <w:fldChar w:fldCharType="separate"/>
                </w:r>
                <w:r w:rsidR="00797868" w:rsidRPr="00797868">
                  <w:rPr>
                    <w:noProof/>
                  </w:rPr>
                  <w:t>(NHBC Standards, n.a)</w:t>
                </w:r>
                <w:r w:rsidR="00675296">
                  <w:rPr>
                    <w:noProof/>
                  </w:rPr>
                  <w:fldChar w:fldCharType="end"/>
                </w:r>
              </w:sdtContent>
            </w:sdt>
          </w:p>
          <w:p w14:paraId="7F518A92" w14:textId="77777777" w:rsidR="00563996" w:rsidRDefault="00563996" w:rsidP="002331AA">
            <w:pPr>
              <w:pStyle w:val="Default"/>
              <w:rPr>
                <w:noProof/>
              </w:rPr>
            </w:pPr>
          </w:p>
          <w:p w14:paraId="7E728832" w14:textId="0ADFDE47" w:rsidR="00B07D58" w:rsidRDefault="00B07D58" w:rsidP="00C20679">
            <w:pPr>
              <w:pStyle w:val="Default"/>
              <w:rPr>
                <w:noProof/>
              </w:rPr>
            </w:pPr>
          </w:p>
          <w:p w14:paraId="64CAB0DE" w14:textId="77777777" w:rsidR="00B602D1" w:rsidRDefault="00B602D1" w:rsidP="00C20679">
            <w:pPr>
              <w:pStyle w:val="Default"/>
            </w:pPr>
          </w:p>
          <w:p w14:paraId="0D3B659D" w14:textId="1E296F8C" w:rsidR="00065A3C" w:rsidRDefault="00065A3C" w:rsidP="00065A3C">
            <w:pPr>
              <w:pStyle w:val="Heading3"/>
            </w:pPr>
            <w:r>
              <w:t xml:space="preserve">Simpson tie to </w:t>
            </w:r>
            <w:r w:rsidR="00765621">
              <w:t>fix truss to wall plate</w:t>
            </w:r>
          </w:p>
          <w:p w14:paraId="719CE0CD" w14:textId="2A6904F8" w:rsidR="00065A3C" w:rsidRDefault="00065A3C" w:rsidP="00C20679">
            <w:pPr>
              <w:pStyle w:val="Default"/>
            </w:pPr>
          </w:p>
          <w:p w14:paraId="19F07889" w14:textId="77777777" w:rsidR="00065A3C" w:rsidRDefault="00065A3C" w:rsidP="00C20679">
            <w:pPr>
              <w:pStyle w:val="Default"/>
            </w:pPr>
          </w:p>
          <w:p w14:paraId="45DAC97E" w14:textId="7570D1D8" w:rsidR="00525A97" w:rsidRDefault="00525A97" w:rsidP="00C20679">
            <w:pPr>
              <w:pStyle w:val="Default"/>
            </w:pPr>
          </w:p>
          <w:p w14:paraId="042F3AF7" w14:textId="4664F6AB" w:rsidR="00525A97" w:rsidRDefault="006413BC" w:rsidP="00C20679">
            <w:pPr>
              <w:pStyle w:val="Default"/>
            </w:pPr>
            <w:r>
              <w:rPr>
                <w:noProof/>
              </w:rPr>
              <w:drawing>
                <wp:inline distT="0" distB="0" distL="0" distR="0" wp14:anchorId="70E4DBE3" wp14:editId="66799740">
                  <wp:extent cx="2400300" cy="2992041"/>
                  <wp:effectExtent l="0" t="0" r="0" b="0"/>
                  <wp:docPr id="58" name="Picture 58" descr="A picture containing text, metalware, h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ext, metalware, hing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00300" cy="2992041"/>
                          </a:xfrm>
                          <a:prstGeom prst="rect">
                            <a:avLst/>
                          </a:prstGeom>
                        </pic:spPr>
                      </pic:pic>
                    </a:graphicData>
                  </a:graphic>
                </wp:inline>
              </w:drawing>
            </w:r>
          </w:p>
          <w:p w14:paraId="76078CD6" w14:textId="062EA4A8" w:rsidR="006413BC" w:rsidRDefault="006413BC" w:rsidP="00C20679">
            <w:pPr>
              <w:pStyle w:val="Default"/>
            </w:pPr>
            <w:r>
              <w:t xml:space="preserve">Above is an image of the type of tie used to fix the </w:t>
            </w:r>
            <w:r w:rsidR="00DD47F2">
              <w:t>truss to the wall plate.</w:t>
            </w:r>
          </w:p>
          <w:p w14:paraId="466F6B71" w14:textId="3B79A08C" w:rsidR="00DD47F2" w:rsidRDefault="00DD47F2" w:rsidP="00C20679">
            <w:pPr>
              <w:pStyle w:val="Default"/>
            </w:pPr>
          </w:p>
          <w:p w14:paraId="4410F42D" w14:textId="1E48B7E1" w:rsidR="00DD47F2" w:rsidRDefault="00230348" w:rsidP="00C20679">
            <w:pPr>
              <w:pStyle w:val="Default"/>
            </w:pPr>
            <w:hyperlink r:id="rId14" w:history="1">
              <w:r w:rsidR="00DD47F2" w:rsidRPr="00050E28">
                <w:rPr>
                  <w:rStyle w:val="Hyperlink"/>
                </w:rPr>
                <w:t>https://technologyspareparts.co.uk/shop/simpson-strong-tie-h2-5a-high-wind-tie-1-2mm-pre-galvanised-mild-steel-2/?attribute_pa_pack-size=pack-of-1&amp;utm_source=Google+Shopping&amp;utm_medium=cpc&amp;utm_campaign=UK+Feed</w:t>
              </w:r>
            </w:hyperlink>
          </w:p>
          <w:p w14:paraId="0E1A3641" w14:textId="77777777" w:rsidR="00DD47F2" w:rsidRPr="00E540B0" w:rsidRDefault="00DD47F2" w:rsidP="00C20679">
            <w:pPr>
              <w:pStyle w:val="Default"/>
            </w:pPr>
          </w:p>
          <w:p w14:paraId="06B96E4A" w14:textId="35DD2E60" w:rsidR="0079246F" w:rsidRDefault="0079246F" w:rsidP="0079246F">
            <w:pPr>
              <w:pStyle w:val="Title"/>
            </w:pPr>
            <w:r>
              <w:lastRenderedPageBreak/>
              <w:t>diagram 4 roof structure</w:t>
            </w:r>
          </w:p>
          <w:p w14:paraId="7241B688" w14:textId="77777777" w:rsidR="00D96E46" w:rsidRPr="00D96E46" w:rsidRDefault="00D96E46" w:rsidP="00D96E46">
            <w:pPr>
              <w:pStyle w:val="Default"/>
              <w:rPr>
                <w:b/>
                <w:bCs/>
                <w:sz w:val="23"/>
                <w:szCs w:val="23"/>
              </w:rPr>
            </w:pPr>
          </w:p>
          <w:p w14:paraId="715F28AF" w14:textId="1AF8BC9F" w:rsidR="00EE02E8" w:rsidRPr="00D04419" w:rsidRDefault="001D36E0" w:rsidP="00C20679">
            <w:pPr>
              <w:pStyle w:val="Default"/>
              <w:rPr>
                <w:rFonts w:asciiTheme="minorHAnsi" w:hAnsiTheme="minorHAnsi" w:cstheme="minorHAnsi"/>
              </w:rPr>
            </w:pPr>
            <w:r>
              <w:rPr>
                <w:noProof/>
                <w:sz w:val="23"/>
                <w:szCs w:val="23"/>
              </w:rPr>
              <mc:AlternateContent>
                <mc:Choice Requires="wps">
                  <w:drawing>
                    <wp:anchor distT="0" distB="0" distL="114300" distR="114300" simplePos="0" relativeHeight="251700224" behindDoc="0" locked="0" layoutInCell="1" allowOverlap="1" wp14:anchorId="0846DAA4" wp14:editId="55905CF4">
                      <wp:simplePos x="0" y="0"/>
                      <wp:positionH relativeFrom="column">
                        <wp:posOffset>-192405</wp:posOffset>
                      </wp:positionH>
                      <wp:positionV relativeFrom="paragraph">
                        <wp:posOffset>196215</wp:posOffset>
                      </wp:positionV>
                      <wp:extent cx="1390650" cy="561975"/>
                      <wp:effectExtent l="0" t="0" r="19050" b="28575"/>
                      <wp:wrapNone/>
                      <wp:docPr id="35" name="Text Box 35"/>
                      <wp:cNvGraphicFramePr/>
                      <a:graphic xmlns:a="http://schemas.openxmlformats.org/drawingml/2006/main">
                        <a:graphicData uri="http://schemas.microsoft.com/office/word/2010/wordprocessingShape">
                          <wps:wsp>
                            <wps:cNvSpPr txBox="1"/>
                            <wps:spPr>
                              <a:xfrm>
                                <a:off x="0" y="0"/>
                                <a:ext cx="1390650" cy="561975"/>
                              </a:xfrm>
                              <a:prstGeom prst="rect">
                                <a:avLst/>
                              </a:prstGeom>
                              <a:solidFill>
                                <a:schemeClr val="lt1"/>
                              </a:solidFill>
                              <a:ln w="6350">
                                <a:solidFill>
                                  <a:prstClr val="black"/>
                                </a:solidFill>
                              </a:ln>
                            </wps:spPr>
                            <wps:txbx>
                              <w:txbxContent>
                                <w:p w14:paraId="1412BB05" w14:textId="0E9950A0" w:rsidR="00BB552A" w:rsidRDefault="007D18D4" w:rsidP="00BB552A">
                                  <w:r>
                                    <w:t xml:space="preserve">Prefabricated </w:t>
                                  </w:r>
                                  <w:r w:rsidR="001D36E0">
                                    <w:t>Fink Trusses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46DAA4" id="Text Box 35" o:spid="_x0000_s1058" type="#_x0000_t202" style="position:absolute;margin-left:-15.15pt;margin-top:15.45pt;width:109.5pt;height:44.2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" fillcolor="white [3201]" strokeweight=".5pt">
                      <v:textbox>
                        <w:txbxContent>
                          <w:p w14:paraId="1412BB05" w14:textId="0E9950A0" w:rsidR="00BB552A" w:rsidRDefault="007D18D4" w:rsidP="00BB552A">
                            <w:r>
                              <w:t xml:space="preserve">Prefabricated </w:t>
                            </w:r>
                            <w:r w:rsidR="001D36E0">
                              <w:t>Fink Trusses</w:t>
                            </w:r>
                          </w:p>
                        </w:txbxContent>
                      </v:textbox>
                    </v:shape>
                  </w:pict>
                </mc:Fallback>
              </mc:AlternateContent>
            </w:r>
          </w:p>
          <w:p w14:paraId="67D6B8C3" w14:textId="3FBC35B7" w:rsidR="00EE02E8" w:rsidRDefault="00EE02E8" w:rsidP="00C20679">
            <w:pPr>
              <w:pStyle w:val="Default"/>
              <w:rPr>
                <w:sz w:val="23"/>
                <w:szCs w:val="23"/>
              </w:rPr>
            </w:pPr>
          </w:p>
          <w:p w14:paraId="6F5C6E7F" w14:textId="4D16476A" w:rsidR="000D406B" w:rsidRDefault="000D406B" w:rsidP="00C20679">
            <w:pPr>
              <w:pStyle w:val="Default"/>
              <w:rPr>
                <w:sz w:val="23"/>
                <w:szCs w:val="23"/>
              </w:rPr>
            </w:pPr>
          </w:p>
          <w:p w14:paraId="748D0E98" w14:textId="6A7DF3E1" w:rsidR="000D406B" w:rsidRDefault="00022798" w:rsidP="00C20679">
            <w:pPr>
              <w:pStyle w:val="Default"/>
              <w:rPr>
                <w:sz w:val="23"/>
                <w:szCs w:val="23"/>
              </w:rPr>
            </w:pPr>
            <w:r>
              <w:rPr>
                <w:noProof/>
                <w:sz w:val="23"/>
                <w:szCs w:val="23"/>
              </w:rPr>
              <mc:AlternateContent>
                <mc:Choice Requires="wps">
                  <w:drawing>
                    <wp:anchor distT="0" distB="0" distL="114300" distR="114300" simplePos="0" relativeHeight="251701248" behindDoc="0" locked="0" layoutInCell="1" allowOverlap="1" wp14:anchorId="1043A01D" wp14:editId="009897D7">
                      <wp:simplePos x="0" y="0"/>
                      <wp:positionH relativeFrom="column">
                        <wp:posOffset>1512570</wp:posOffset>
                      </wp:positionH>
                      <wp:positionV relativeFrom="paragraph">
                        <wp:posOffset>168275</wp:posOffset>
                      </wp:positionV>
                      <wp:extent cx="628650" cy="352425"/>
                      <wp:effectExtent l="0" t="0" r="19050" b="28575"/>
                      <wp:wrapNone/>
                      <wp:docPr id="38" name="Text Box 38"/>
                      <wp:cNvGraphicFramePr/>
                      <a:graphic xmlns:a="http://schemas.openxmlformats.org/drawingml/2006/main">
                        <a:graphicData uri="http://schemas.microsoft.com/office/word/2010/wordprocessingShape">
                          <wps:wsp>
                            <wps:cNvSpPr txBox="1"/>
                            <wps:spPr>
                              <a:xfrm>
                                <a:off x="0" y="0"/>
                                <a:ext cx="628650" cy="352425"/>
                              </a:xfrm>
                              <a:prstGeom prst="rect">
                                <a:avLst/>
                              </a:prstGeom>
                              <a:solidFill>
                                <a:schemeClr val="lt1"/>
                              </a:solidFill>
                              <a:ln w="6350">
                                <a:solidFill>
                                  <a:prstClr val="black"/>
                                </a:solidFill>
                              </a:ln>
                            </wps:spPr>
                            <wps:txbx>
                              <w:txbxContent>
                                <w:p w14:paraId="438A1F0A" w14:textId="76CD1C50" w:rsidR="00D62F7D" w:rsidRDefault="00022798">
                                  <w:r>
                                    <w:t>Rafter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3A01D" id="Text Box 38" o:spid="_x0000_s1059" type="#_x0000_t202" style="position:absolute;margin-left:119.1pt;margin-top:13.25pt;width:49.5pt;height:27.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" fillcolor="white [3201]" strokeweight=".5pt">
                      <v:textbox>
                        <w:txbxContent>
                          <w:p w14:paraId="438A1F0A" w14:textId="76CD1C50" w:rsidR="00D62F7D" w:rsidRDefault="00022798">
                            <w:r>
                              <w:t>Rafter</w:t>
                            </w:r>
                          </w:p>
                        </w:txbxContent>
                      </v:textbox>
                    </v:shape>
                  </w:pict>
                </mc:Fallback>
              </mc:AlternateContent>
            </w:r>
          </w:p>
          <w:p w14:paraId="5F09E690" w14:textId="509EFCFC" w:rsidR="000D406B" w:rsidRDefault="007760D9" w:rsidP="00C20679">
            <w:pPr>
              <w:pStyle w:val="Default"/>
              <w:rPr>
                <w:sz w:val="23"/>
                <w:szCs w:val="23"/>
              </w:rPr>
            </w:pPr>
            <w:r>
              <w:rPr>
                <w:noProof/>
              </w:rPr>
              <mc:AlternateContent>
                <mc:Choice Requires="wps">
                  <w:drawing>
                    <wp:anchor distT="0" distB="0" distL="114300" distR="114300" simplePos="0" relativeHeight="251702272" behindDoc="0" locked="0" layoutInCell="1" allowOverlap="1" wp14:anchorId="68C97538" wp14:editId="4354BE34">
                      <wp:simplePos x="0" y="0"/>
                      <wp:positionH relativeFrom="column">
                        <wp:posOffset>2503170</wp:posOffset>
                      </wp:positionH>
                      <wp:positionV relativeFrom="paragraph">
                        <wp:posOffset>75565</wp:posOffset>
                      </wp:positionV>
                      <wp:extent cx="1181100" cy="571500"/>
                      <wp:effectExtent l="0" t="0" r="19050" b="19050"/>
                      <wp:wrapNone/>
                      <wp:docPr id="56" name="Text Box 56"/>
                      <wp:cNvGraphicFramePr/>
                      <a:graphic xmlns:a="http://schemas.openxmlformats.org/drawingml/2006/main">
                        <a:graphicData uri="http://schemas.microsoft.com/office/word/2010/wordprocessingShape">
                          <wps:wsp>
                            <wps:cNvSpPr txBox="1"/>
                            <wps:spPr>
                              <a:xfrm>
                                <a:off x="0" y="0"/>
                                <a:ext cx="1181100" cy="571500"/>
                              </a:xfrm>
                              <a:prstGeom prst="rect">
                                <a:avLst/>
                              </a:prstGeom>
                              <a:solidFill>
                                <a:schemeClr val="lt1"/>
                              </a:solidFill>
                              <a:ln w="6350">
                                <a:solidFill>
                                  <a:prstClr val="black"/>
                                </a:solidFill>
                              </a:ln>
                            </wps:spPr>
                            <wps:txbx>
                              <w:txbxContent>
                                <w:p w14:paraId="34E700E4" w14:textId="7D70C343" w:rsidR="00D62F7D" w:rsidRDefault="00966499">
                                  <w:r>
                                    <w:t>Nail plates used to construct truss</w:t>
                                  </w:r>
                                  <w:r w:rsidR="007760D9">
                                    <w: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97538" id="Text Box 56" o:spid="_x0000_s1060" type="#_x0000_t202" style="position:absolute;margin-left:197.1pt;margin-top:5.95pt;width:93pt;height: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" fillcolor="white [3201]" strokeweight=".5pt">
                      <v:textbox>
                        <w:txbxContent>
                          <w:p w14:paraId="34E700E4" w14:textId="7D70C343" w:rsidR="00D62F7D" w:rsidRDefault="00966499">
                            <w:r>
                              <w:t>Nail plates used to construct truss</w:t>
                            </w:r>
                            <w:r w:rsidR="007760D9">
                              <w:t>es</w:t>
                            </w:r>
                          </w:p>
                        </w:txbxContent>
                      </v:textbox>
                    </v:shape>
                  </w:pict>
                </mc:Fallback>
              </mc:AlternateContent>
            </w:r>
            <w:r w:rsidR="001D36E0">
              <w:rPr>
                <w:noProof/>
                <w:sz w:val="23"/>
                <w:szCs w:val="23"/>
              </w:rPr>
              <mc:AlternateContent>
                <mc:Choice Requires="wps">
                  <w:drawing>
                    <wp:anchor distT="0" distB="0" distL="114300" distR="114300" simplePos="0" relativeHeight="251704320" behindDoc="0" locked="0" layoutInCell="1" allowOverlap="1" wp14:anchorId="1FD1F03D" wp14:editId="162FB87B">
                      <wp:simplePos x="0" y="0"/>
                      <wp:positionH relativeFrom="column">
                        <wp:posOffset>502919</wp:posOffset>
                      </wp:positionH>
                      <wp:positionV relativeFrom="paragraph">
                        <wp:posOffset>85090</wp:posOffset>
                      </wp:positionV>
                      <wp:extent cx="1647825" cy="1057275"/>
                      <wp:effectExtent l="38100" t="38100" r="28575" b="28575"/>
                      <wp:wrapNone/>
                      <wp:docPr id="206" name="Straight Arrow Connector 206"/>
                      <wp:cNvGraphicFramePr/>
                      <a:graphic xmlns:a="http://schemas.openxmlformats.org/drawingml/2006/main">
                        <a:graphicData uri="http://schemas.microsoft.com/office/word/2010/wordprocessingShape">
                          <wps:wsp>
                            <wps:cNvCnPr/>
                            <wps:spPr>
                              <a:xfrm flipH="1" flipV="1">
                                <a:off x="0" y="0"/>
                                <a:ext cx="1647825" cy="1057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223A41" id="_x0000_t32" coordsize="21600,21600" o:spt="32" o:oned="t" path="m,l21600,21600e" filled="f">
                      <v:path arrowok="t" fillok="f" o:connecttype="none"/>
                      <o:lock v:ext="edit" shapetype="t"/>
                    </v:shapetype>
                    <v:shape id="Straight Arrow Connector 206" o:spid="_x0000_s1026" type="#_x0000_t32" style="position:absolute;margin-left:39.6pt;margin-top:6.7pt;width:129.75pt;height:83.2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" strokecolor="#3494ba [3204]" strokeweight=".5pt">
                      <v:stroke endarrow="block" joinstyle="miter"/>
                    </v:shape>
                  </w:pict>
                </mc:Fallback>
              </mc:AlternateContent>
            </w:r>
          </w:p>
          <w:p w14:paraId="0F3BF35C" w14:textId="5AA6EB55" w:rsidR="00EE02E8" w:rsidRDefault="00EE02E8" w:rsidP="00C20679">
            <w:pPr>
              <w:pStyle w:val="Default"/>
              <w:rPr>
                <w:sz w:val="23"/>
                <w:szCs w:val="23"/>
              </w:rPr>
            </w:pPr>
          </w:p>
          <w:p w14:paraId="66590F9D" w14:textId="5AB399BF" w:rsidR="00EE02E8" w:rsidRDefault="00065A94" w:rsidP="00C20679">
            <w:pPr>
              <w:pStyle w:val="Default"/>
              <w:rPr>
                <w:sz w:val="23"/>
                <w:szCs w:val="23"/>
              </w:rPr>
            </w:pPr>
            <w:r>
              <w:rPr>
                <w:noProof/>
                <w:sz w:val="23"/>
                <w:szCs w:val="23"/>
              </w:rPr>
              <mc:AlternateContent>
                <mc:Choice Requires="wps">
                  <w:drawing>
                    <wp:anchor distT="0" distB="0" distL="114300" distR="114300" simplePos="0" relativeHeight="251703296" behindDoc="0" locked="0" layoutInCell="1" allowOverlap="1" wp14:anchorId="4F9C8A79" wp14:editId="70CC9F4D">
                      <wp:simplePos x="0" y="0"/>
                      <wp:positionH relativeFrom="column">
                        <wp:posOffset>4227195</wp:posOffset>
                      </wp:positionH>
                      <wp:positionV relativeFrom="paragraph">
                        <wp:posOffset>162560</wp:posOffset>
                      </wp:positionV>
                      <wp:extent cx="1009650" cy="419100"/>
                      <wp:effectExtent l="0" t="0" r="19050" b="19050"/>
                      <wp:wrapNone/>
                      <wp:docPr id="57" name="Text Box 57"/>
                      <wp:cNvGraphicFramePr/>
                      <a:graphic xmlns:a="http://schemas.openxmlformats.org/drawingml/2006/main">
                        <a:graphicData uri="http://schemas.microsoft.com/office/word/2010/wordprocessingShape">
                          <wps:wsp>
                            <wps:cNvSpPr txBox="1"/>
                            <wps:spPr>
                              <a:xfrm>
                                <a:off x="0" y="0"/>
                                <a:ext cx="1009650" cy="419100"/>
                              </a:xfrm>
                              <a:prstGeom prst="rect">
                                <a:avLst/>
                              </a:prstGeom>
                              <a:solidFill>
                                <a:schemeClr val="lt1"/>
                              </a:solidFill>
                              <a:ln w="6350">
                                <a:solidFill>
                                  <a:prstClr val="black"/>
                                </a:solidFill>
                              </a:ln>
                            </wps:spPr>
                            <wps:txbx>
                              <w:txbxContent>
                                <w:p w14:paraId="1D102D6A" w14:textId="7EB98854" w:rsidR="00D62F7D" w:rsidRDefault="00065A94">
                                  <w:r>
                                    <w:t>Joist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9C8A79" id="Text Box 57" o:spid="_x0000_s1061" type="#_x0000_t202" style="position:absolute;margin-left:332.85pt;margin-top:12.8pt;width:79.5pt;height:33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" fillcolor="white [3201]" strokeweight=".5pt">
                      <v:textbox>
                        <w:txbxContent>
                          <w:p w14:paraId="1D102D6A" w14:textId="7EB98854" w:rsidR="00D62F7D" w:rsidRDefault="00065A94">
                            <w:r>
                              <w:t>Joist</w:t>
                            </w:r>
                          </w:p>
                        </w:txbxContent>
                      </v:textbox>
                    </v:shape>
                  </w:pict>
                </mc:Fallback>
              </mc:AlternateContent>
            </w:r>
            <w:r w:rsidR="00966499">
              <w:rPr>
                <w:noProof/>
                <w:sz w:val="23"/>
                <w:szCs w:val="23"/>
              </w:rPr>
              <mc:AlternateContent>
                <mc:Choice Requires="wps">
                  <w:drawing>
                    <wp:anchor distT="0" distB="0" distL="114300" distR="114300" simplePos="0" relativeHeight="251705344" behindDoc="0" locked="0" layoutInCell="1" allowOverlap="1" wp14:anchorId="6A65A532" wp14:editId="26863568">
                      <wp:simplePos x="0" y="0"/>
                      <wp:positionH relativeFrom="column">
                        <wp:posOffset>1550670</wp:posOffset>
                      </wp:positionH>
                      <wp:positionV relativeFrom="paragraph">
                        <wp:posOffset>80645</wp:posOffset>
                      </wp:positionV>
                      <wp:extent cx="304800" cy="1019175"/>
                      <wp:effectExtent l="0" t="38100" r="57150" b="28575"/>
                      <wp:wrapNone/>
                      <wp:docPr id="207" name="Straight Arrow Connector 207"/>
                      <wp:cNvGraphicFramePr/>
                      <a:graphic xmlns:a="http://schemas.openxmlformats.org/drawingml/2006/main">
                        <a:graphicData uri="http://schemas.microsoft.com/office/word/2010/wordprocessingShape">
                          <wps:wsp>
                            <wps:cNvCnPr/>
                            <wps:spPr>
                              <a:xfrm flipV="1">
                                <a:off x="0" y="0"/>
                                <a:ext cx="304800" cy="1019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69F418" id="Straight Arrow Connector 207" o:spid="_x0000_s1026" type="#_x0000_t32" style="position:absolute;margin-left:122.1pt;margin-top:6.35pt;width:24pt;height:80.2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" strokecolor="#3494ba [3204]" strokeweight=".5pt">
                      <v:stroke endarrow="block" joinstyle="miter"/>
                    </v:shape>
                  </w:pict>
                </mc:Fallback>
              </mc:AlternateContent>
            </w:r>
          </w:p>
          <w:p w14:paraId="2F1476F7" w14:textId="4958745E" w:rsidR="00EE02E8" w:rsidRDefault="007760D9" w:rsidP="00C20679">
            <w:pPr>
              <w:pStyle w:val="Default"/>
              <w:rPr>
                <w:sz w:val="23"/>
                <w:szCs w:val="23"/>
              </w:rPr>
            </w:pPr>
            <w:r>
              <w:rPr>
                <w:noProof/>
                <w:sz w:val="23"/>
                <w:szCs w:val="23"/>
              </w:rPr>
              <mc:AlternateContent>
                <mc:Choice Requires="wps">
                  <w:drawing>
                    <wp:anchor distT="0" distB="0" distL="114300" distR="114300" simplePos="0" relativeHeight="251708416" behindDoc="0" locked="0" layoutInCell="1" allowOverlap="1" wp14:anchorId="3143FE9D" wp14:editId="39F27674">
                      <wp:simplePos x="0" y="0"/>
                      <wp:positionH relativeFrom="column">
                        <wp:posOffset>2179320</wp:posOffset>
                      </wp:positionH>
                      <wp:positionV relativeFrom="paragraph">
                        <wp:posOffset>160020</wp:posOffset>
                      </wp:positionV>
                      <wp:extent cx="619125" cy="1333500"/>
                      <wp:effectExtent l="0" t="38100" r="66675" b="19050"/>
                      <wp:wrapNone/>
                      <wp:docPr id="210" name="Straight Arrow Connector 210"/>
                      <wp:cNvGraphicFramePr/>
                      <a:graphic xmlns:a="http://schemas.openxmlformats.org/drawingml/2006/main">
                        <a:graphicData uri="http://schemas.microsoft.com/office/word/2010/wordprocessingShape">
                          <wps:wsp>
                            <wps:cNvCnPr/>
                            <wps:spPr>
                              <a:xfrm flipV="1">
                                <a:off x="0" y="0"/>
                                <a:ext cx="619125" cy="133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4741B" id="Straight Arrow Connector 210" o:spid="_x0000_s1026" type="#_x0000_t32" style="position:absolute;margin-left:171.6pt;margin-top:12.6pt;width:48.75pt;height:105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" strokecolor="#3494ba [3204]" strokeweight=".5pt">
                      <v:stroke endarrow="block" joinstyle="miter"/>
                    </v:shape>
                  </w:pict>
                </mc:Fallback>
              </mc:AlternateContent>
            </w:r>
            <w:r>
              <w:rPr>
                <w:noProof/>
                <w:sz w:val="23"/>
                <w:szCs w:val="23"/>
              </w:rPr>
              <mc:AlternateContent>
                <mc:Choice Requires="wps">
                  <w:drawing>
                    <wp:anchor distT="0" distB="0" distL="114300" distR="114300" simplePos="0" relativeHeight="251707392" behindDoc="0" locked="0" layoutInCell="1" allowOverlap="1" wp14:anchorId="790257FB" wp14:editId="3C7D1FDD">
                      <wp:simplePos x="0" y="0"/>
                      <wp:positionH relativeFrom="column">
                        <wp:posOffset>2933701</wp:posOffset>
                      </wp:positionH>
                      <wp:positionV relativeFrom="paragraph">
                        <wp:posOffset>93345</wp:posOffset>
                      </wp:positionV>
                      <wp:extent cx="45719" cy="1685925"/>
                      <wp:effectExtent l="76200" t="38100" r="50165" b="28575"/>
                      <wp:wrapNone/>
                      <wp:docPr id="209" name="Straight Arrow Connector 209"/>
                      <wp:cNvGraphicFramePr/>
                      <a:graphic xmlns:a="http://schemas.openxmlformats.org/drawingml/2006/main">
                        <a:graphicData uri="http://schemas.microsoft.com/office/word/2010/wordprocessingShape">
                          <wps:wsp>
                            <wps:cNvCnPr/>
                            <wps:spPr>
                              <a:xfrm flipH="1" flipV="1">
                                <a:off x="0" y="0"/>
                                <a:ext cx="45719" cy="1685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F786FA" id="Straight Arrow Connector 209" o:spid="_x0000_s1026" type="#_x0000_t32" style="position:absolute;margin-left:231pt;margin-top:7.35pt;width:3.6pt;height:132.75pt;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" strokecolor="#3494ba [3204]" strokeweight=".5pt">
                      <v:stroke endarrow="block" joinstyle="miter"/>
                    </v:shape>
                  </w:pict>
                </mc:Fallback>
              </mc:AlternateContent>
            </w:r>
            <w:r>
              <w:rPr>
                <w:noProof/>
                <w:sz w:val="23"/>
                <w:szCs w:val="23"/>
              </w:rPr>
              <mc:AlternateContent>
                <mc:Choice Requires="wps">
                  <w:drawing>
                    <wp:anchor distT="0" distB="0" distL="114300" distR="114300" simplePos="0" relativeHeight="251706368" behindDoc="0" locked="0" layoutInCell="1" allowOverlap="1" wp14:anchorId="7FD22C02" wp14:editId="25934313">
                      <wp:simplePos x="0" y="0"/>
                      <wp:positionH relativeFrom="column">
                        <wp:posOffset>3055620</wp:posOffset>
                      </wp:positionH>
                      <wp:positionV relativeFrom="paragraph">
                        <wp:posOffset>150495</wp:posOffset>
                      </wp:positionV>
                      <wp:extent cx="247650" cy="1381125"/>
                      <wp:effectExtent l="38100" t="38100" r="19050" b="28575"/>
                      <wp:wrapNone/>
                      <wp:docPr id="208" name="Straight Arrow Connector 208"/>
                      <wp:cNvGraphicFramePr/>
                      <a:graphic xmlns:a="http://schemas.openxmlformats.org/drawingml/2006/main">
                        <a:graphicData uri="http://schemas.microsoft.com/office/word/2010/wordprocessingShape">
                          <wps:wsp>
                            <wps:cNvCnPr/>
                            <wps:spPr>
                              <a:xfrm flipH="1" flipV="1">
                                <a:off x="0" y="0"/>
                                <a:ext cx="247650" cy="1381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1F744A" id="Straight Arrow Connector 208" o:spid="_x0000_s1026" type="#_x0000_t32" style="position:absolute;margin-left:240.6pt;margin-top:11.85pt;width:19.5pt;height:108.75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" strokecolor="#3494ba [3204]" strokeweight=".5pt">
                      <v:stroke endarrow="block" joinstyle="miter"/>
                    </v:shape>
                  </w:pict>
                </mc:Fallback>
              </mc:AlternateContent>
            </w:r>
          </w:p>
          <w:p w14:paraId="667CF44C" w14:textId="55EB69B0" w:rsidR="00246091" w:rsidRDefault="00246091" w:rsidP="00C20679">
            <w:pPr>
              <w:pStyle w:val="Default"/>
              <w:rPr>
                <w:noProof/>
                <w:sz w:val="23"/>
                <w:szCs w:val="23"/>
              </w:rPr>
            </w:pPr>
          </w:p>
          <w:p w14:paraId="29BF3606" w14:textId="72DFF1C8" w:rsidR="00C20679" w:rsidRDefault="00665EDD" w:rsidP="00C20679">
            <w:pPr>
              <w:pStyle w:val="Default"/>
              <w:rPr>
                <w:sz w:val="23"/>
                <w:szCs w:val="23"/>
              </w:rPr>
            </w:pPr>
            <w:r>
              <w:rPr>
                <w:noProof/>
                <w:sz w:val="23"/>
                <w:szCs w:val="23"/>
              </w:rPr>
              <mc:AlternateContent>
                <mc:Choice Requires="wps">
                  <w:drawing>
                    <wp:anchor distT="0" distB="0" distL="114300" distR="114300" simplePos="0" relativeHeight="251720704" behindDoc="0" locked="0" layoutInCell="1" allowOverlap="1" wp14:anchorId="144B83B0" wp14:editId="7BFC00AE">
                      <wp:simplePos x="0" y="0"/>
                      <wp:positionH relativeFrom="column">
                        <wp:posOffset>2646044</wp:posOffset>
                      </wp:positionH>
                      <wp:positionV relativeFrom="paragraph">
                        <wp:posOffset>2898775</wp:posOffset>
                      </wp:positionV>
                      <wp:extent cx="1876425" cy="704850"/>
                      <wp:effectExtent l="0" t="0" r="66675" b="57150"/>
                      <wp:wrapNone/>
                      <wp:docPr id="222" name="Straight Arrow Connector 222"/>
                      <wp:cNvGraphicFramePr/>
                      <a:graphic xmlns:a="http://schemas.openxmlformats.org/drawingml/2006/main">
                        <a:graphicData uri="http://schemas.microsoft.com/office/word/2010/wordprocessingShape">
                          <wps:wsp>
                            <wps:cNvCnPr/>
                            <wps:spPr>
                              <a:xfrm>
                                <a:off x="0" y="0"/>
                                <a:ext cx="1876425"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DD542D" id="Straight Arrow Connector 222" o:spid="_x0000_s1026" type="#_x0000_t32" style="position:absolute;margin-left:208.35pt;margin-top:228.25pt;width:147.75pt;height:55.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" strokecolor="#3494ba [3204]" strokeweight=".5pt">
                      <v:stroke endarrow="block" joinstyle="miter"/>
                    </v:shape>
                  </w:pict>
                </mc:Fallback>
              </mc:AlternateContent>
            </w:r>
            <w:r w:rsidR="00C14090">
              <w:rPr>
                <w:noProof/>
                <w:sz w:val="23"/>
                <w:szCs w:val="23"/>
              </w:rPr>
              <mc:AlternateContent>
                <mc:Choice Requires="wps">
                  <w:drawing>
                    <wp:anchor distT="0" distB="0" distL="114300" distR="114300" simplePos="0" relativeHeight="251719680" behindDoc="0" locked="0" layoutInCell="1" allowOverlap="1" wp14:anchorId="51B6212D" wp14:editId="77E92D63">
                      <wp:simplePos x="0" y="0"/>
                      <wp:positionH relativeFrom="column">
                        <wp:posOffset>4541520</wp:posOffset>
                      </wp:positionH>
                      <wp:positionV relativeFrom="paragraph">
                        <wp:posOffset>3479800</wp:posOffset>
                      </wp:positionV>
                      <wp:extent cx="657225" cy="323850"/>
                      <wp:effectExtent l="0" t="0" r="28575" b="19050"/>
                      <wp:wrapNone/>
                      <wp:docPr id="221" name="Text Box 221"/>
                      <wp:cNvGraphicFramePr/>
                      <a:graphic xmlns:a="http://schemas.openxmlformats.org/drawingml/2006/main">
                        <a:graphicData uri="http://schemas.microsoft.com/office/word/2010/wordprocessingShape">
                          <wps:wsp>
                            <wps:cNvSpPr txBox="1"/>
                            <wps:spPr>
                              <a:xfrm>
                                <a:off x="0" y="0"/>
                                <a:ext cx="657225" cy="323850"/>
                              </a:xfrm>
                              <a:prstGeom prst="rect">
                                <a:avLst/>
                              </a:prstGeom>
                              <a:solidFill>
                                <a:schemeClr val="lt1"/>
                              </a:solidFill>
                              <a:ln w="6350">
                                <a:solidFill>
                                  <a:prstClr val="black"/>
                                </a:solidFill>
                              </a:ln>
                            </wps:spPr>
                            <wps:txbx>
                              <w:txbxContent>
                                <w:p w14:paraId="2486E7B1" w14:textId="388F0580" w:rsidR="00C14090" w:rsidRDefault="00665EDD">
                                  <w:r>
                                    <w:t>Tie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B6212D" id="Text Box 221" o:spid="_x0000_s1062" type="#_x0000_t202" style="position:absolute;margin-left:357.6pt;margin-top:274pt;width:51.75pt;height:25.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" fillcolor="white [3201]" strokeweight=".5pt">
                      <v:textbox>
                        <w:txbxContent>
                          <w:p w14:paraId="2486E7B1" w14:textId="388F0580" w:rsidR="00C14090" w:rsidRDefault="00665EDD">
                            <w:r>
                              <w:t>Tie</w:t>
                            </w:r>
                          </w:p>
                        </w:txbxContent>
                      </v:textbox>
                    </v:shape>
                  </w:pict>
                </mc:Fallback>
              </mc:AlternateContent>
            </w:r>
            <w:r w:rsidR="003A0B19">
              <w:rPr>
                <w:noProof/>
                <w:sz w:val="23"/>
                <w:szCs w:val="23"/>
              </w:rPr>
              <mc:AlternateContent>
                <mc:Choice Requires="wps">
                  <w:drawing>
                    <wp:anchor distT="0" distB="0" distL="114300" distR="114300" simplePos="0" relativeHeight="251718656" behindDoc="0" locked="0" layoutInCell="1" allowOverlap="1" wp14:anchorId="7C496957" wp14:editId="6254E613">
                      <wp:simplePos x="0" y="0"/>
                      <wp:positionH relativeFrom="column">
                        <wp:posOffset>3989069</wp:posOffset>
                      </wp:positionH>
                      <wp:positionV relativeFrom="paragraph">
                        <wp:posOffset>3022600</wp:posOffset>
                      </wp:positionV>
                      <wp:extent cx="409575" cy="523875"/>
                      <wp:effectExtent l="0" t="38100" r="47625" b="28575"/>
                      <wp:wrapNone/>
                      <wp:docPr id="220" name="Straight Arrow Connector 220"/>
                      <wp:cNvGraphicFramePr/>
                      <a:graphic xmlns:a="http://schemas.openxmlformats.org/drawingml/2006/main">
                        <a:graphicData uri="http://schemas.microsoft.com/office/word/2010/wordprocessingShape">
                          <wps:wsp>
                            <wps:cNvCnPr/>
                            <wps:spPr>
                              <a:xfrm flipV="1">
                                <a:off x="0" y="0"/>
                                <a:ext cx="409575"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7EB7F0" id="Straight Arrow Connector 220" o:spid="_x0000_s1026" type="#_x0000_t32" style="position:absolute;margin-left:314.1pt;margin-top:238pt;width:32.25pt;height:41.25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" strokecolor="#3494ba [3204]" strokeweight=".5pt">
                      <v:stroke endarrow="block" joinstyle="miter"/>
                    </v:shape>
                  </w:pict>
                </mc:Fallback>
              </mc:AlternateContent>
            </w:r>
            <w:r w:rsidR="003A0B19">
              <w:rPr>
                <w:noProof/>
                <w:sz w:val="23"/>
                <w:szCs w:val="23"/>
              </w:rPr>
              <mc:AlternateContent>
                <mc:Choice Requires="wps">
                  <w:drawing>
                    <wp:anchor distT="0" distB="0" distL="114300" distR="114300" simplePos="0" relativeHeight="251717632" behindDoc="0" locked="0" layoutInCell="1" allowOverlap="1" wp14:anchorId="6C419D5E" wp14:editId="49BD6198">
                      <wp:simplePos x="0" y="0"/>
                      <wp:positionH relativeFrom="column">
                        <wp:posOffset>3912870</wp:posOffset>
                      </wp:positionH>
                      <wp:positionV relativeFrom="paragraph">
                        <wp:posOffset>2613025</wp:posOffset>
                      </wp:positionV>
                      <wp:extent cx="495300" cy="285750"/>
                      <wp:effectExtent l="0" t="0" r="76200" b="57150"/>
                      <wp:wrapNone/>
                      <wp:docPr id="219" name="Straight Arrow Connector 219"/>
                      <wp:cNvGraphicFramePr/>
                      <a:graphic xmlns:a="http://schemas.openxmlformats.org/drawingml/2006/main">
                        <a:graphicData uri="http://schemas.microsoft.com/office/word/2010/wordprocessingShape">
                          <wps:wsp>
                            <wps:cNvCnPr/>
                            <wps:spPr>
                              <a:xfrm>
                                <a:off x="0" y="0"/>
                                <a:ext cx="49530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3D0F9B" id="Straight Arrow Connector 219" o:spid="_x0000_s1026" type="#_x0000_t32" style="position:absolute;margin-left:308.1pt;margin-top:205.75pt;width:39pt;height:2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" strokecolor="#3494ba [3204]" strokeweight=".5pt">
                      <v:stroke endarrow="block" joinstyle="miter"/>
                    </v:shape>
                  </w:pict>
                </mc:Fallback>
              </mc:AlternateContent>
            </w:r>
            <w:r w:rsidR="00FB09EC">
              <w:rPr>
                <w:noProof/>
                <w:sz w:val="23"/>
                <w:szCs w:val="23"/>
              </w:rPr>
              <mc:AlternateContent>
                <mc:Choice Requires="wps">
                  <w:drawing>
                    <wp:anchor distT="0" distB="0" distL="114300" distR="114300" simplePos="0" relativeHeight="251716608" behindDoc="0" locked="0" layoutInCell="1" allowOverlap="1" wp14:anchorId="07BB7F0B" wp14:editId="5A5D1748">
                      <wp:simplePos x="0" y="0"/>
                      <wp:positionH relativeFrom="column">
                        <wp:posOffset>4446270</wp:posOffset>
                      </wp:positionH>
                      <wp:positionV relativeFrom="paragraph">
                        <wp:posOffset>2679700</wp:posOffset>
                      </wp:positionV>
                      <wp:extent cx="1228725" cy="609600"/>
                      <wp:effectExtent l="0" t="0" r="28575" b="19050"/>
                      <wp:wrapNone/>
                      <wp:docPr id="218" name="Text Box 218"/>
                      <wp:cNvGraphicFramePr/>
                      <a:graphic xmlns:a="http://schemas.openxmlformats.org/drawingml/2006/main">
                        <a:graphicData uri="http://schemas.microsoft.com/office/word/2010/wordprocessingShape">
                          <wps:wsp>
                            <wps:cNvSpPr txBox="1"/>
                            <wps:spPr>
                              <a:xfrm>
                                <a:off x="0" y="0"/>
                                <a:ext cx="1228725" cy="609600"/>
                              </a:xfrm>
                              <a:prstGeom prst="rect">
                                <a:avLst/>
                              </a:prstGeom>
                              <a:solidFill>
                                <a:schemeClr val="lt1"/>
                              </a:solidFill>
                              <a:ln w="6350">
                                <a:solidFill>
                                  <a:prstClr val="black"/>
                                </a:solidFill>
                              </a:ln>
                            </wps:spPr>
                            <wps:txbx>
                              <w:txbxContent>
                                <w:p w14:paraId="73F58C98" w14:textId="0A3CE1AB" w:rsidR="00FB09EC" w:rsidRDefault="003A0B19">
                                  <w:r>
                                    <w:t>Simpson Tie to fix truss to wall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BB7F0B" id="Text Box 218" o:spid="_x0000_s1063" type="#_x0000_t202" style="position:absolute;margin-left:350.1pt;margin-top:211pt;width:96.75pt;height:48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" fillcolor="white [3201]" strokeweight=".5pt">
                      <v:textbox>
                        <w:txbxContent>
                          <w:p w14:paraId="73F58C98" w14:textId="0A3CE1AB" w:rsidR="00FB09EC" w:rsidRDefault="003A0B19">
                            <w:r>
                              <w:t>Simpson Tie to fix truss to wall plate</w:t>
                            </w:r>
                          </w:p>
                        </w:txbxContent>
                      </v:textbox>
                    </v:shape>
                  </w:pict>
                </mc:Fallback>
              </mc:AlternateContent>
            </w:r>
            <w:r w:rsidR="00B11ECA">
              <w:rPr>
                <w:noProof/>
                <w:sz w:val="23"/>
                <w:szCs w:val="23"/>
              </w:rPr>
              <mc:AlternateContent>
                <mc:Choice Requires="wps">
                  <w:drawing>
                    <wp:anchor distT="0" distB="0" distL="114300" distR="114300" simplePos="0" relativeHeight="251715584" behindDoc="0" locked="0" layoutInCell="1" allowOverlap="1" wp14:anchorId="53DA2710" wp14:editId="1DE061C0">
                      <wp:simplePos x="0" y="0"/>
                      <wp:positionH relativeFrom="column">
                        <wp:posOffset>3188970</wp:posOffset>
                      </wp:positionH>
                      <wp:positionV relativeFrom="paragraph">
                        <wp:posOffset>2079625</wp:posOffset>
                      </wp:positionV>
                      <wp:extent cx="1314450" cy="123825"/>
                      <wp:effectExtent l="0" t="57150" r="19050" b="28575"/>
                      <wp:wrapNone/>
                      <wp:docPr id="217" name="Straight Arrow Connector 217"/>
                      <wp:cNvGraphicFramePr/>
                      <a:graphic xmlns:a="http://schemas.openxmlformats.org/drawingml/2006/main">
                        <a:graphicData uri="http://schemas.microsoft.com/office/word/2010/wordprocessingShape">
                          <wps:wsp>
                            <wps:cNvCnPr/>
                            <wps:spPr>
                              <a:xfrm flipV="1">
                                <a:off x="0" y="0"/>
                                <a:ext cx="1314450"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7A8E30" id="Straight Arrow Connector 217" o:spid="_x0000_s1026" type="#_x0000_t32" style="position:absolute;margin-left:251.1pt;margin-top:163.75pt;width:103.5pt;height:9.75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" strokecolor="#3494ba [3204]" strokeweight=".5pt">
                      <v:stroke endarrow="block" joinstyle="miter"/>
                    </v:shape>
                  </w:pict>
                </mc:Fallback>
              </mc:AlternateContent>
            </w:r>
            <w:r w:rsidR="00B11ECA">
              <w:rPr>
                <w:noProof/>
                <w:sz w:val="23"/>
                <w:szCs w:val="23"/>
              </w:rPr>
              <mc:AlternateContent>
                <mc:Choice Requires="wps">
                  <w:drawing>
                    <wp:anchor distT="0" distB="0" distL="114300" distR="114300" simplePos="0" relativeHeight="251714560" behindDoc="0" locked="0" layoutInCell="1" allowOverlap="1" wp14:anchorId="58718EB6" wp14:editId="21483CE2">
                      <wp:simplePos x="0" y="0"/>
                      <wp:positionH relativeFrom="column">
                        <wp:posOffset>4531996</wp:posOffset>
                      </wp:positionH>
                      <wp:positionV relativeFrom="paragraph">
                        <wp:posOffset>1946275</wp:posOffset>
                      </wp:positionV>
                      <wp:extent cx="666750" cy="371475"/>
                      <wp:effectExtent l="0" t="0" r="19050" b="28575"/>
                      <wp:wrapNone/>
                      <wp:docPr id="216" name="Text Box 216"/>
                      <wp:cNvGraphicFramePr/>
                      <a:graphic xmlns:a="http://schemas.openxmlformats.org/drawingml/2006/main">
                        <a:graphicData uri="http://schemas.microsoft.com/office/word/2010/wordprocessingShape">
                          <wps:wsp>
                            <wps:cNvSpPr txBox="1"/>
                            <wps:spPr>
                              <a:xfrm>
                                <a:off x="0" y="0"/>
                                <a:ext cx="666750" cy="371475"/>
                              </a:xfrm>
                              <a:prstGeom prst="rect">
                                <a:avLst/>
                              </a:prstGeom>
                              <a:solidFill>
                                <a:schemeClr val="lt1"/>
                              </a:solidFill>
                              <a:ln w="6350">
                                <a:solidFill>
                                  <a:prstClr val="black"/>
                                </a:solidFill>
                              </a:ln>
                            </wps:spPr>
                            <wps:txbx>
                              <w:txbxContent>
                                <w:p w14:paraId="2105F525" w14:textId="0F8AF7E7" w:rsidR="00B11ECA" w:rsidRDefault="00B11ECA">
                                  <w:r>
                                    <w:t>Strut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8EB6" id="Text Box 216" o:spid="_x0000_s1064" type="#_x0000_t202" style="position:absolute;margin-left:356.85pt;margin-top:153.25pt;width:52.5pt;height:29.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" fillcolor="white [3201]" strokeweight=".5pt">
                      <v:textbox>
                        <w:txbxContent>
                          <w:p w14:paraId="2105F525" w14:textId="0F8AF7E7" w:rsidR="00B11ECA" w:rsidRDefault="00B11ECA">
                            <w:r>
                              <w:t>Strut</w:t>
                            </w:r>
                          </w:p>
                        </w:txbxContent>
                      </v:textbox>
                    </v:shape>
                  </w:pict>
                </mc:Fallback>
              </mc:AlternateContent>
            </w:r>
            <w:r w:rsidR="00B11ECA">
              <w:rPr>
                <w:noProof/>
                <w:sz w:val="23"/>
                <w:szCs w:val="23"/>
              </w:rPr>
              <mc:AlternateContent>
                <mc:Choice Requires="wps">
                  <w:drawing>
                    <wp:anchor distT="0" distB="0" distL="114300" distR="114300" simplePos="0" relativeHeight="251713536" behindDoc="0" locked="0" layoutInCell="1" allowOverlap="1" wp14:anchorId="6E705082" wp14:editId="556A0807">
                      <wp:simplePos x="0" y="0"/>
                      <wp:positionH relativeFrom="column">
                        <wp:posOffset>2798445</wp:posOffset>
                      </wp:positionH>
                      <wp:positionV relativeFrom="paragraph">
                        <wp:posOffset>1622425</wp:posOffset>
                      </wp:positionV>
                      <wp:extent cx="1685925" cy="238125"/>
                      <wp:effectExtent l="0" t="57150" r="9525" b="28575"/>
                      <wp:wrapNone/>
                      <wp:docPr id="215" name="Straight Arrow Connector 215"/>
                      <wp:cNvGraphicFramePr/>
                      <a:graphic xmlns:a="http://schemas.openxmlformats.org/drawingml/2006/main">
                        <a:graphicData uri="http://schemas.microsoft.com/office/word/2010/wordprocessingShape">
                          <wps:wsp>
                            <wps:cNvCnPr/>
                            <wps:spPr>
                              <a:xfrm flipV="1">
                                <a:off x="0" y="0"/>
                                <a:ext cx="168592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C2BB65" id="Straight Arrow Connector 215" o:spid="_x0000_s1026" type="#_x0000_t32" style="position:absolute;margin-left:220.35pt;margin-top:127.75pt;width:132.75pt;height:18.75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" strokecolor="#3494ba [3204]" strokeweight=".5pt">
                      <v:stroke endarrow="block" joinstyle="miter"/>
                    </v:shape>
                  </w:pict>
                </mc:Fallback>
              </mc:AlternateContent>
            </w:r>
            <w:r w:rsidR="00B11ECA">
              <w:rPr>
                <w:noProof/>
                <w:sz w:val="23"/>
                <w:szCs w:val="23"/>
              </w:rPr>
              <mc:AlternateContent>
                <mc:Choice Requires="wps">
                  <w:drawing>
                    <wp:anchor distT="0" distB="0" distL="114300" distR="114300" simplePos="0" relativeHeight="251712512" behindDoc="0" locked="0" layoutInCell="1" allowOverlap="1" wp14:anchorId="484B861E" wp14:editId="357F9D17">
                      <wp:simplePos x="0" y="0"/>
                      <wp:positionH relativeFrom="column">
                        <wp:posOffset>4493895</wp:posOffset>
                      </wp:positionH>
                      <wp:positionV relativeFrom="paragraph">
                        <wp:posOffset>1402715</wp:posOffset>
                      </wp:positionV>
                      <wp:extent cx="828675" cy="352425"/>
                      <wp:effectExtent l="0" t="0" r="28575" b="28575"/>
                      <wp:wrapNone/>
                      <wp:docPr id="214" name="Text Box 214"/>
                      <wp:cNvGraphicFramePr/>
                      <a:graphic xmlns:a="http://schemas.openxmlformats.org/drawingml/2006/main">
                        <a:graphicData uri="http://schemas.microsoft.com/office/word/2010/wordprocessingShape">
                          <wps:wsp>
                            <wps:cNvSpPr txBox="1"/>
                            <wps:spPr>
                              <a:xfrm>
                                <a:off x="0" y="0"/>
                                <a:ext cx="828675" cy="352425"/>
                              </a:xfrm>
                              <a:prstGeom prst="rect">
                                <a:avLst/>
                              </a:prstGeom>
                              <a:solidFill>
                                <a:schemeClr val="lt1"/>
                              </a:solidFill>
                              <a:ln w="6350">
                                <a:solidFill>
                                  <a:prstClr val="black"/>
                                </a:solidFill>
                              </a:ln>
                            </wps:spPr>
                            <wps:txbx>
                              <w:txbxContent>
                                <w:p w14:paraId="34739CB7" w14:textId="53E11969" w:rsidR="001A1092" w:rsidRDefault="00965576">
                                  <w:r>
                                    <w:t>Purlin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4B861E" id="Text Box 214" o:spid="_x0000_s1065" type="#_x0000_t202" style="position:absolute;margin-left:353.85pt;margin-top:110.45pt;width:65.25pt;height:27.7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" fillcolor="white [3201]" strokeweight=".5pt">
                      <v:textbox>
                        <w:txbxContent>
                          <w:p w14:paraId="34739CB7" w14:textId="53E11969" w:rsidR="001A1092" w:rsidRDefault="00965576">
                            <w:r>
                              <w:t>Purlin</w:t>
                            </w:r>
                          </w:p>
                        </w:txbxContent>
                      </v:textbox>
                    </v:shape>
                  </w:pict>
                </mc:Fallback>
              </mc:AlternateContent>
            </w:r>
            <w:r w:rsidR="00B11ECA">
              <w:rPr>
                <w:noProof/>
                <w:sz w:val="23"/>
                <w:szCs w:val="23"/>
              </w:rPr>
              <mc:AlternateContent>
                <mc:Choice Requires="wps">
                  <w:drawing>
                    <wp:anchor distT="0" distB="0" distL="114300" distR="114300" simplePos="0" relativeHeight="251711488" behindDoc="0" locked="0" layoutInCell="1" allowOverlap="1" wp14:anchorId="32EE9E1C" wp14:editId="77B68FA3">
                      <wp:simplePos x="0" y="0"/>
                      <wp:positionH relativeFrom="column">
                        <wp:posOffset>3798570</wp:posOffset>
                      </wp:positionH>
                      <wp:positionV relativeFrom="paragraph">
                        <wp:posOffset>879475</wp:posOffset>
                      </wp:positionV>
                      <wp:extent cx="628650" cy="1009650"/>
                      <wp:effectExtent l="0" t="38100" r="57150" b="19050"/>
                      <wp:wrapNone/>
                      <wp:docPr id="213" name="Straight Arrow Connector 213"/>
                      <wp:cNvGraphicFramePr/>
                      <a:graphic xmlns:a="http://schemas.openxmlformats.org/drawingml/2006/main">
                        <a:graphicData uri="http://schemas.microsoft.com/office/word/2010/wordprocessingShape">
                          <wps:wsp>
                            <wps:cNvCnPr/>
                            <wps:spPr>
                              <a:xfrm flipV="1">
                                <a:off x="0" y="0"/>
                                <a:ext cx="628650" cy="1009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203F63" id="Straight Arrow Connector 213" o:spid="_x0000_s1026" type="#_x0000_t32" style="position:absolute;margin-left:299.1pt;margin-top:69.25pt;width:49.5pt;height:79.5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" strokecolor="#3494ba [3204]" strokeweight=".5pt">
                      <v:stroke endarrow="block" joinstyle="miter"/>
                    </v:shape>
                  </w:pict>
                </mc:Fallback>
              </mc:AlternateContent>
            </w:r>
            <w:r w:rsidR="00B11ECA">
              <w:rPr>
                <w:noProof/>
                <w:sz w:val="23"/>
                <w:szCs w:val="23"/>
              </w:rPr>
              <mc:AlternateContent>
                <mc:Choice Requires="wps">
                  <w:drawing>
                    <wp:anchor distT="0" distB="0" distL="114300" distR="114300" simplePos="0" relativeHeight="251710464" behindDoc="0" locked="0" layoutInCell="1" allowOverlap="1" wp14:anchorId="034B9A29" wp14:editId="2394C29D">
                      <wp:simplePos x="0" y="0"/>
                      <wp:positionH relativeFrom="column">
                        <wp:posOffset>4436745</wp:posOffset>
                      </wp:positionH>
                      <wp:positionV relativeFrom="paragraph">
                        <wp:posOffset>422275</wp:posOffset>
                      </wp:positionV>
                      <wp:extent cx="1600200" cy="685800"/>
                      <wp:effectExtent l="0" t="0" r="19050" b="19050"/>
                      <wp:wrapNone/>
                      <wp:docPr id="212" name="Text Box 212"/>
                      <wp:cNvGraphicFramePr/>
                      <a:graphic xmlns:a="http://schemas.openxmlformats.org/drawingml/2006/main">
                        <a:graphicData uri="http://schemas.microsoft.com/office/word/2010/wordprocessingShape">
                          <wps:wsp>
                            <wps:cNvSpPr txBox="1"/>
                            <wps:spPr>
                              <a:xfrm>
                                <a:off x="0" y="0"/>
                                <a:ext cx="1600200" cy="685800"/>
                              </a:xfrm>
                              <a:prstGeom prst="rect">
                                <a:avLst/>
                              </a:prstGeom>
                              <a:solidFill>
                                <a:schemeClr val="lt1"/>
                              </a:solidFill>
                              <a:ln w="6350">
                                <a:solidFill>
                                  <a:prstClr val="black"/>
                                </a:solidFill>
                              </a:ln>
                            </wps:spPr>
                            <wps:txbx>
                              <w:txbxContent>
                                <w:p w14:paraId="4C5C17B0" w14:textId="27549015" w:rsidR="00371A35" w:rsidRDefault="00371A35">
                                  <w:r>
                                    <w:t xml:space="preserve">Wall plate fixed to the top of the timber wall </w:t>
                                  </w:r>
                                  <w:r w:rsidR="008C5180">
                                    <w:t>to allow fixing of trusses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B9A29" id="Text Box 212" o:spid="_x0000_s1066" type="#_x0000_t202" style="position:absolute;margin-left:349.35pt;margin-top:33.25pt;width:126pt;height:5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" fillcolor="white [3201]" strokeweight=".5pt">
                      <v:textbox>
                        <w:txbxContent>
                          <w:p w14:paraId="4C5C17B0" w14:textId="27549015" w:rsidR="00371A35" w:rsidRDefault="00371A35">
                            <w:r>
                              <w:t xml:space="preserve">Wall plate fixed to the top of the timber wall </w:t>
                            </w:r>
                            <w:r w:rsidR="008C5180">
                              <w:t>to allow fixing of trusses</w:t>
                            </w:r>
                          </w:p>
                        </w:txbxContent>
                      </v:textbox>
                    </v:shape>
                  </w:pict>
                </mc:Fallback>
              </mc:AlternateContent>
            </w:r>
            <w:r w:rsidR="002B1A43">
              <w:rPr>
                <w:noProof/>
                <w:sz w:val="23"/>
                <w:szCs w:val="23"/>
              </w:rPr>
              <mc:AlternateContent>
                <mc:Choice Requires="wps">
                  <w:drawing>
                    <wp:anchor distT="0" distB="0" distL="114300" distR="114300" simplePos="0" relativeHeight="251709440" behindDoc="0" locked="0" layoutInCell="1" allowOverlap="1" wp14:anchorId="5F0607AA" wp14:editId="7CA52DC6">
                      <wp:simplePos x="0" y="0"/>
                      <wp:positionH relativeFrom="column">
                        <wp:posOffset>3522344</wp:posOffset>
                      </wp:positionH>
                      <wp:positionV relativeFrom="paragraph">
                        <wp:posOffset>88900</wp:posOffset>
                      </wp:positionV>
                      <wp:extent cx="866775" cy="1447800"/>
                      <wp:effectExtent l="0" t="38100" r="47625" b="19050"/>
                      <wp:wrapNone/>
                      <wp:docPr id="211" name="Straight Arrow Connector 211"/>
                      <wp:cNvGraphicFramePr/>
                      <a:graphic xmlns:a="http://schemas.openxmlformats.org/drawingml/2006/main">
                        <a:graphicData uri="http://schemas.microsoft.com/office/word/2010/wordprocessingShape">
                          <wps:wsp>
                            <wps:cNvCnPr/>
                            <wps:spPr>
                              <a:xfrm flipV="1">
                                <a:off x="0" y="0"/>
                                <a:ext cx="866775" cy="1447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C66F9C" id="Straight Arrow Connector 211" o:spid="_x0000_s1026" type="#_x0000_t32" style="position:absolute;margin-left:277.35pt;margin-top:7pt;width:68.25pt;height:114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" strokecolor="#3494ba [3204]" strokeweight=".5pt">
                      <v:stroke endarrow="block" joinstyle="miter"/>
                    </v:shape>
                  </w:pict>
                </mc:Fallback>
              </mc:AlternateContent>
            </w:r>
            <w:r w:rsidR="00074585">
              <w:rPr>
                <w:noProof/>
                <w:sz w:val="23"/>
                <w:szCs w:val="23"/>
              </w:rPr>
              <w:drawing>
                <wp:inline distT="0" distB="0" distL="0" distR="0" wp14:anchorId="6F86A9C4" wp14:editId="1B954A3A">
                  <wp:extent cx="4175246" cy="3838575"/>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15" cstate="print">
                            <a:extLst>
                              <a:ext uri="{28A0092B-C50C-407E-A947-70E740481C1C}">
                                <a14:useLocalDpi xmlns:a14="http://schemas.microsoft.com/office/drawing/2010/main" val="0"/>
                              </a:ext>
                            </a:extLst>
                          </a:blip>
                          <a:srcRect l="9496" t="3878" r="31696"/>
                          <a:stretch/>
                        </pic:blipFill>
                        <pic:spPr bwMode="auto">
                          <a:xfrm>
                            <a:off x="0" y="0"/>
                            <a:ext cx="4180407" cy="3843320"/>
                          </a:xfrm>
                          <a:prstGeom prst="rect">
                            <a:avLst/>
                          </a:prstGeom>
                          <a:ln>
                            <a:noFill/>
                          </a:ln>
                          <a:extLst>
                            <a:ext uri="{53640926-AAD7-44D8-BBD7-CCE9431645EC}">
                              <a14:shadowObscured xmlns:a14="http://schemas.microsoft.com/office/drawing/2010/main"/>
                            </a:ext>
                          </a:extLst>
                        </pic:spPr>
                      </pic:pic>
                    </a:graphicData>
                  </a:graphic>
                </wp:inline>
              </w:drawing>
            </w:r>
          </w:p>
          <w:p w14:paraId="07611A8E" w14:textId="3344760E" w:rsidR="00675EC5" w:rsidRDefault="00675EC5" w:rsidP="00C20679">
            <w:pPr>
              <w:pStyle w:val="Default"/>
              <w:rPr>
                <w:sz w:val="23"/>
                <w:szCs w:val="23"/>
              </w:rPr>
            </w:pPr>
          </w:p>
          <w:p w14:paraId="6471C0F7" w14:textId="7B04A150" w:rsidR="00675EC5" w:rsidRDefault="00675EC5" w:rsidP="00C20679">
            <w:pPr>
              <w:pStyle w:val="Default"/>
              <w:rPr>
                <w:sz w:val="23"/>
                <w:szCs w:val="23"/>
              </w:rPr>
            </w:pPr>
          </w:p>
          <w:p w14:paraId="7BAD753E" w14:textId="4877BD0A" w:rsidR="00675EC5" w:rsidRDefault="00675EC5" w:rsidP="00C20679">
            <w:pPr>
              <w:pStyle w:val="Default"/>
              <w:rPr>
                <w:sz w:val="23"/>
                <w:szCs w:val="23"/>
              </w:rPr>
            </w:pPr>
          </w:p>
          <w:p w14:paraId="37BF1C8E" w14:textId="7E641555" w:rsidR="00892DF3" w:rsidRDefault="000D0658" w:rsidP="00892DF3">
            <w:pPr>
              <w:pStyle w:val="Heading2"/>
              <w:rPr>
                <w:sz w:val="23"/>
                <w:szCs w:val="23"/>
              </w:rPr>
            </w:pPr>
            <w:r>
              <w:rPr>
                <w:sz w:val="28"/>
                <w:szCs w:val="28"/>
              </w:rPr>
              <w:t>6</w:t>
            </w:r>
            <w:r w:rsidR="00892DF3">
              <w:rPr>
                <w:sz w:val="28"/>
                <w:szCs w:val="28"/>
              </w:rPr>
              <w:t xml:space="preserve"> roof structure comparison </w:t>
            </w:r>
          </w:p>
          <w:p w14:paraId="349C09AA" w14:textId="5170AE1F" w:rsidR="00675EC5" w:rsidRDefault="00675EC5" w:rsidP="00C20679">
            <w:pPr>
              <w:pStyle w:val="Default"/>
              <w:rPr>
                <w:sz w:val="23"/>
                <w:szCs w:val="23"/>
              </w:rPr>
            </w:pPr>
          </w:p>
          <w:p w14:paraId="6AD4ABCF" w14:textId="44DC44D5" w:rsidR="00577474" w:rsidRDefault="00945C80" w:rsidP="00C20679">
            <w:pPr>
              <w:pStyle w:val="Default"/>
            </w:pPr>
            <w:r w:rsidRPr="00945C80">
              <w:t>Trussed timber roof construction</w:t>
            </w:r>
            <w:r w:rsidR="00F4433D" w:rsidRPr="00945C80">
              <w:t xml:space="preserve"> </w:t>
            </w:r>
            <w:r w:rsidR="002E6D8B" w:rsidRPr="00945C80">
              <w:t xml:space="preserve">has </w:t>
            </w:r>
            <w:r w:rsidR="00BF0BE0">
              <w:t>saved</w:t>
            </w:r>
            <w:r w:rsidR="00AE7C2E">
              <w:t xml:space="preserve"> a lot of</w:t>
            </w:r>
            <w:r w:rsidR="00F430DA">
              <w:t xml:space="preserve"> </w:t>
            </w:r>
            <w:r w:rsidR="00880C14" w:rsidRPr="00945C80">
              <w:t xml:space="preserve">construction </w:t>
            </w:r>
            <w:r w:rsidR="00F430DA">
              <w:t>time</w:t>
            </w:r>
            <w:r w:rsidR="00880C14" w:rsidRPr="00945C80">
              <w:t xml:space="preserve"> on site</w:t>
            </w:r>
            <w:r w:rsidR="00F430DA">
              <w:t>,</w:t>
            </w:r>
            <w:r w:rsidR="00880C14" w:rsidRPr="00945C80">
              <w:t xml:space="preserve"> this is due to the trusses being assembled off site in a factory setting which is a controlled environment, </w:t>
            </w:r>
            <w:r w:rsidR="000A1453" w:rsidRPr="00945C80">
              <w:t xml:space="preserve">in turn this creates </w:t>
            </w:r>
            <w:r w:rsidR="00880C14" w:rsidRPr="00945C80">
              <w:t>less stoppage on</w:t>
            </w:r>
            <w:r w:rsidRPr="00945C80">
              <w:t xml:space="preserve"> the construction</w:t>
            </w:r>
            <w:r w:rsidR="00880C14" w:rsidRPr="00945C80">
              <w:t xml:space="preserve"> site due to weather playing havoc in</w:t>
            </w:r>
            <w:r w:rsidRPr="00945C80">
              <w:t xml:space="preserve"> a</w:t>
            </w:r>
            <w:r w:rsidR="00880C14" w:rsidRPr="00945C80">
              <w:t xml:space="preserve"> climate such as the United </w:t>
            </w:r>
            <w:r w:rsidR="005E1225" w:rsidRPr="00945C80">
              <w:t>Kingdom</w:t>
            </w:r>
            <w:r w:rsidR="00880C14" w:rsidRPr="00945C80">
              <w:t>.</w:t>
            </w:r>
            <w:r w:rsidR="00D032D7" w:rsidRPr="00945C80">
              <w:t xml:space="preserve"> This means they can be delivered to site and lifted by crane </w:t>
            </w:r>
            <w:r w:rsidR="005E1225" w:rsidRPr="00945C80">
              <w:t>to be fixed to wall plates, in very little time compared to site assembled roof structures.</w:t>
            </w:r>
            <w:r w:rsidR="00DE626F">
              <w:t xml:space="preserve"> The main and only disadvantage with truss timber roof construction is the careful design considerations that need to take place when direction</w:t>
            </w:r>
            <w:r w:rsidR="00407466">
              <w:t xml:space="preserve"> in design</w:t>
            </w:r>
            <w:r w:rsidR="00DE626F">
              <w:t xml:space="preserve"> change.</w:t>
            </w:r>
          </w:p>
          <w:p w14:paraId="450C9E82" w14:textId="06FCAE98" w:rsidR="007512EE" w:rsidRPr="00945C80" w:rsidRDefault="007512EE" w:rsidP="00C20679">
            <w:pPr>
              <w:pStyle w:val="Default"/>
            </w:pPr>
            <w:r>
              <w:lastRenderedPageBreak/>
              <w:t>Timber trusses are environmentally friendly as t</w:t>
            </w:r>
            <w:r w:rsidR="00C935CF">
              <w:t>imber is a sustainable building product within the construction industry.</w:t>
            </w:r>
            <w:r w:rsidR="00B334EE">
              <w:t xml:space="preserve"> Time and cost savings are the main advantages, due to </w:t>
            </w:r>
            <w:r w:rsidR="00D00BBC">
              <w:t>off site fabrication of trusses and</w:t>
            </w:r>
            <w:r w:rsidR="00A316A8">
              <w:t xml:space="preserve"> then</w:t>
            </w:r>
            <w:r w:rsidR="00D00BBC">
              <w:t xml:space="preserve"> delivery to site on a planned program only when required, this </w:t>
            </w:r>
            <w:r w:rsidR="004A6C3E">
              <w:t>in return creates</w:t>
            </w:r>
            <w:r w:rsidR="00D00BBC">
              <w:t xml:space="preserve"> a space saving </w:t>
            </w:r>
            <w:r w:rsidR="00361D19">
              <w:t>advantage on the actual site</w:t>
            </w:r>
            <w:r w:rsidR="004A6C3E">
              <w:t xml:space="preserve"> as there is no need storage room</w:t>
            </w:r>
            <w:r w:rsidR="00874E70">
              <w:t>,</w:t>
            </w:r>
            <w:r w:rsidR="00361D19">
              <w:t xml:space="preserve"> this is important when you are working on a very space constricted site.</w:t>
            </w:r>
            <w:r w:rsidR="00176CEB">
              <w:t xml:space="preserve"> Timber is also more thermally efficient than</w:t>
            </w:r>
            <w:r w:rsidR="00F5248A">
              <w:t xml:space="preserve"> steel, aluminium, or concrete. They are also </w:t>
            </w:r>
            <w:r w:rsidR="00874E70">
              <w:t xml:space="preserve">put into place </w:t>
            </w:r>
            <w:r w:rsidR="00354943">
              <w:t>and fixed to the structure</w:t>
            </w:r>
            <w:r w:rsidR="00F5248A">
              <w:t xml:space="preserve"> quickly which saves time and reduces labour costs</w:t>
            </w:r>
            <w:r w:rsidR="00A70D18">
              <w:t xml:space="preserve">. </w:t>
            </w:r>
            <w:r w:rsidR="005D3889">
              <w:t xml:space="preserve">Another disadvantage </w:t>
            </w:r>
            <w:r w:rsidR="008057CF">
              <w:t>is that it</w:t>
            </w:r>
            <w:r w:rsidR="00A70D18">
              <w:t xml:space="preserve"> can be prone to warping and changing shape in certain conditions</w:t>
            </w:r>
            <w:r w:rsidR="000D7A85">
              <w:t xml:space="preserve">, </w:t>
            </w:r>
            <w:r w:rsidR="00D10FAE">
              <w:t>which can cause structural damage and problems</w:t>
            </w:r>
            <w:r w:rsidR="00BB1521">
              <w:t xml:space="preserve">. </w:t>
            </w:r>
            <w:r w:rsidR="00E5040B">
              <w:t>Timber trusses are also light and use less timber than other methods of traditional roof structure construction.</w:t>
            </w:r>
            <w:r w:rsidR="000F3AFD">
              <w:t xml:space="preserve"> </w:t>
            </w:r>
            <w:r w:rsidR="000F3AFD" w:rsidRPr="000F3AFD">
              <w:rPr>
                <w:noProof/>
              </w:rPr>
              <w:t>(TRA, n.a)</w:t>
            </w:r>
          </w:p>
          <w:p w14:paraId="33C100E6" w14:textId="6D2C2CAB" w:rsidR="00577474" w:rsidRDefault="00577474" w:rsidP="00C20679">
            <w:pPr>
              <w:pStyle w:val="Default"/>
            </w:pPr>
          </w:p>
          <w:p w14:paraId="0BA8557F" w14:textId="2FAA2B8A" w:rsidR="000D0658" w:rsidRPr="001630E5" w:rsidRDefault="003A5D3E" w:rsidP="00450D5E">
            <w:pPr>
              <w:pStyle w:val="Default"/>
            </w:pPr>
            <w:r>
              <w:t>An alternative roof structure could be light gauge steel, but it is not the traditional form of roof structure for a small domestic dwelling. The light gauge steel roof structure is faster to erect and fix into place than timber and requires less labour on site to complete the installation.</w:t>
            </w:r>
            <w:r w:rsidR="00F44AC4">
              <w:t xml:space="preserve"> It has high strength and requires little maintenance and can be lighter than wooden rafter framing. Although it is more resistant to weathering it will still need corrosion treatment carried out, if the protective coating is damaged it can be susceptible to corrosion, it would therefore require regular inspections, due to the light weight in the steel it could not carry heavy roofing finishes, dependant on size and design it can be more costly and </w:t>
            </w:r>
            <w:r w:rsidR="001630E5">
              <w:t xml:space="preserve">finished components would usually be large and make </w:t>
            </w:r>
            <w:r w:rsidR="00F44AC4">
              <w:t>transportation to site</w:t>
            </w:r>
            <w:r w:rsidR="001630E5">
              <w:t xml:space="preserve"> difficult.</w:t>
            </w:r>
            <w:r w:rsidR="00CE4EC3">
              <w:t xml:space="preserve"> </w:t>
            </w:r>
            <w:r w:rsidR="00CE4EC3" w:rsidRPr="00CE4EC3">
              <w:rPr>
                <w:noProof/>
              </w:rPr>
              <w:t>(Hornval, n.a)</w:t>
            </w:r>
          </w:p>
          <w:p w14:paraId="26679186" w14:textId="77777777" w:rsidR="000D0658" w:rsidRDefault="000D0658" w:rsidP="000D0658">
            <w:pPr>
              <w:pStyle w:val="Default"/>
              <w:rPr>
                <w:sz w:val="23"/>
                <w:szCs w:val="23"/>
              </w:rPr>
            </w:pPr>
          </w:p>
          <w:p w14:paraId="6E4681BE" w14:textId="77777777" w:rsidR="000D0658" w:rsidRDefault="000D0658" w:rsidP="000D0658">
            <w:pPr>
              <w:pStyle w:val="Default"/>
              <w:rPr>
                <w:sz w:val="23"/>
                <w:szCs w:val="23"/>
              </w:rPr>
            </w:pPr>
          </w:p>
          <w:p w14:paraId="21EC3B7B" w14:textId="2C7F382D" w:rsidR="000D0658" w:rsidRDefault="000D0658" w:rsidP="000D0658">
            <w:pPr>
              <w:pStyle w:val="Heading2"/>
              <w:rPr>
                <w:sz w:val="23"/>
                <w:szCs w:val="23"/>
              </w:rPr>
            </w:pPr>
            <w:r>
              <w:rPr>
                <w:sz w:val="28"/>
                <w:szCs w:val="28"/>
              </w:rPr>
              <w:t xml:space="preserve">7 off site construction </w:t>
            </w:r>
          </w:p>
          <w:p w14:paraId="7EB28F0F" w14:textId="77777777" w:rsidR="000D0658" w:rsidRDefault="000D0658" w:rsidP="000D0658">
            <w:pPr>
              <w:pStyle w:val="Default"/>
              <w:rPr>
                <w:sz w:val="23"/>
                <w:szCs w:val="23"/>
              </w:rPr>
            </w:pPr>
          </w:p>
          <w:p w14:paraId="2CD1D359" w14:textId="1B23499B" w:rsidR="00E46891" w:rsidRPr="00E7566E" w:rsidRDefault="009127A7" w:rsidP="00450D5E">
            <w:pPr>
              <w:pStyle w:val="Default"/>
            </w:pPr>
            <w:r w:rsidRPr="00E7566E">
              <w:t>Off</w:t>
            </w:r>
            <w:r w:rsidR="00E7566E" w:rsidRPr="00E7566E">
              <w:t>-</w:t>
            </w:r>
            <w:r w:rsidRPr="00E7566E">
              <w:t xml:space="preserve">site construction is the </w:t>
            </w:r>
            <w:r w:rsidR="00032F4B" w:rsidRPr="00E7566E">
              <w:t xml:space="preserve">manufacture or </w:t>
            </w:r>
            <w:r w:rsidR="00CB4AAD" w:rsidRPr="00E7566E">
              <w:t>preassembly</w:t>
            </w:r>
            <w:r w:rsidR="00032F4B" w:rsidRPr="00E7566E">
              <w:t xml:space="preserve"> of components, elements or complete modules</w:t>
            </w:r>
            <w:r w:rsidR="00CB4AAD" w:rsidRPr="00E7566E">
              <w:t xml:space="preserve"> in a factory setting environment before installation into its </w:t>
            </w:r>
            <w:r w:rsidR="006340F8" w:rsidRPr="00E7566E">
              <w:t>destination</w:t>
            </w:r>
            <w:r w:rsidR="00CB4AAD" w:rsidRPr="00E7566E">
              <w:t xml:space="preserve"> or location.</w:t>
            </w:r>
          </w:p>
          <w:p w14:paraId="1F5B34F9" w14:textId="090BFB91" w:rsidR="00665D62" w:rsidRPr="00E7566E" w:rsidRDefault="00665D62" w:rsidP="00450D5E">
            <w:pPr>
              <w:pStyle w:val="Default"/>
            </w:pPr>
          </w:p>
          <w:p w14:paraId="2BBEAB9D" w14:textId="19E78E26" w:rsidR="00665D62" w:rsidRPr="00E7566E" w:rsidRDefault="002343AF" w:rsidP="00450D5E">
            <w:pPr>
              <w:pStyle w:val="Default"/>
            </w:pPr>
            <w:r w:rsidRPr="00E7566E">
              <w:t>Designing Buildings website defines off site construction as:</w:t>
            </w:r>
          </w:p>
          <w:p w14:paraId="2D7E8937" w14:textId="6A62CEBB" w:rsidR="006340F8" w:rsidRPr="00E7566E" w:rsidRDefault="006340F8" w:rsidP="00450D5E">
            <w:pPr>
              <w:pStyle w:val="Default"/>
            </w:pPr>
          </w:p>
          <w:p w14:paraId="6BA1CE46" w14:textId="0A925E92" w:rsidR="006340F8" w:rsidRPr="00E7566E" w:rsidRDefault="006340F8" w:rsidP="00665D62">
            <w:pPr>
              <w:pStyle w:val="Default"/>
              <w:ind w:left="720"/>
              <w:rPr>
                <w:rFonts w:asciiTheme="minorHAnsi" w:hAnsiTheme="minorHAnsi" w:cstheme="minorHAnsi"/>
                <w:color w:val="auto"/>
              </w:rPr>
            </w:pPr>
            <w:r w:rsidRPr="00E7566E">
              <w:rPr>
                <w:rFonts w:asciiTheme="minorHAnsi" w:hAnsiTheme="minorHAnsi" w:cstheme="minorHAnsi"/>
                <w:color w:val="auto"/>
                <w:shd w:val="clear" w:color="auto" w:fill="FFFFFF"/>
              </w:rPr>
              <w:t>The phrase '</w:t>
            </w:r>
            <w:r w:rsidRPr="00E7566E">
              <w:rPr>
                <w:rStyle w:val="Strong"/>
                <w:rFonts w:asciiTheme="minorHAnsi" w:hAnsiTheme="minorHAnsi" w:cstheme="minorHAnsi"/>
                <w:b w:val="0"/>
                <w:bCs w:val="0"/>
                <w:color w:val="auto"/>
                <w:shd w:val="clear" w:color="auto" w:fill="FFFFFF"/>
              </w:rPr>
              <w:t>off-site construction</w:t>
            </w:r>
            <w:r w:rsidRPr="00E7566E">
              <w:rPr>
                <w:rFonts w:asciiTheme="minorHAnsi" w:hAnsiTheme="minorHAnsi" w:cstheme="minorHAnsi"/>
                <w:color w:val="auto"/>
                <w:shd w:val="clear" w:color="auto" w:fill="FFFFFF"/>
              </w:rPr>
              <w:t>' refers to the </w:t>
            </w:r>
            <w:hyperlink r:id="rId16" w:tooltip="Completion" w:history="1">
              <w:r w:rsidRPr="00E7566E">
                <w:rPr>
                  <w:rStyle w:val="Hyperlink"/>
                  <w:rFonts w:asciiTheme="minorHAnsi" w:hAnsiTheme="minorHAnsi" w:cstheme="minorHAnsi"/>
                  <w:color w:val="auto"/>
                  <w:u w:val="none"/>
                  <w:shd w:val="clear" w:color="auto" w:fill="FFFFFF"/>
                </w:rPr>
                <w:t>completion</w:t>
              </w:r>
            </w:hyperlink>
            <w:r w:rsidRPr="00E7566E">
              <w:rPr>
                <w:rFonts w:asciiTheme="minorHAnsi" w:hAnsiTheme="minorHAnsi" w:cstheme="minorHAnsi"/>
                <w:color w:val="auto"/>
                <w:shd w:val="clear" w:color="auto" w:fill="FFFFFF"/>
              </w:rPr>
              <w:t> of </w:t>
            </w:r>
            <w:hyperlink r:id="rId17" w:tooltip="Element" w:history="1">
              <w:r w:rsidRPr="00E7566E">
                <w:rPr>
                  <w:rStyle w:val="Hyperlink"/>
                  <w:rFonts w:asciiTheme="minorHAnsi" w:hAnsiTheme="minorHAnsi" w:cstheme="minorHAnsi"/>
                  <w:color w:val="auto"/>
                  <w:u w:val="none"/>
                  <w:shd w:val="clear" w:color="auto" w:fill="FFFFFF"/>
                </w:rPr>
                <w:t>elements</w:t>
              </w:r>
            </w:hyperlink>
            <w:r w:rsidRPr="00E7566E">
              <w:rPr>
                <w:rFonts w:asciiTheme="minorHAnsi" w:hAnsiTheme="minorHAnsi" w:cstheme="minorHAnsi"/>
                <w:color w:val="auto"/>
                <w:shd w:val="clear" w:color="auto" w:fill="FFFFFF"/>
              </w:rPr>
              <w:t> or </w:t>
            </w:r>
            <w:hyperlink r:id="rId18" w:tooltip="Component" w:history="1">
              <w:r w:rsidRPr="00E7566E">
                <w:rPr>
                  <w:rStyle w:val="Hyperlink"/>
                  <w:rFonts w:asciiTheme="minorHAnsi" w:hAnsiTheme="minorHAnsi" w:cstheme="minorHAnsi"/>
                  <w:color w:val="auto"/>
                  <w:u w:val="none"/>
                  <w:shd w:val="clear" w:color="auto" w:fill="FFFFFF"/>
                </w:rPr>
                <w:t>components</w:t>
              </w:r>
            </w:hyperlink>
            <w:r w:rsidRPr="00E7566E">
              <w:rPr>
                <w:rFonts w:asciiTheme="minorHAnsi" w:hAnsiTheme="minorHAnsi" w:cstheme="minorHAnsi"/>
                <w:color w:val="auto"/>
                <w:shd w:val="clear" w:color="auto" w:fill="FFFFFF"/>
              </w:rPr>
              <w:t> of a </w:t>
            </w:r>
            <w:hyperlink r:id="rId19" w:tooltip="Construction project" w:history="1">
              <w:r w:rsidRPr="00E7566E">
                <w:rPr>
                  <w:rStyle w:val="Hyperlink"/>
                  <w:rFonts w:asciiTheme="minorHAnsi" w:hAnsiTheme="minorHAnsi" w:cstheme="minorHAnsi"/>
                  <w:color w:val="auto"/>
                  <w:u w:val="none"/>
                  <w:shd w:val="clear" w:color="auto" w:fill="FFFFFF"/>
                </w:rPr>
                <w:t>construction project</w:t>
              </w:r>
            </w:hyperlink>
            <w:r w:rsidRPr="00E7566E">
              <w:rPr>
                <w:rFonts w:asciiTheme="minorHAnsi" w:hAnsiTheme="minorHAnsi" w:cstheme="minorHAnsi"/>
                <w:color w:val="auto"/>
                <w:shd w:val="clear" w:color="auto" w:fill="FFFFFF"/>
              </w:rPr>
              <w:t> at a different </w:t>
            </w:r>
            <w:hyperlink r:id="rId20" w:tooltip="Location" w:history="1">
              <w:r w:rsidRPr="00E7566E">
                <w:rPr>
                  <w:rStyle w:val="Hyperlink"/>
                  <w:rFonts w:asciiTheme="minorHAnsi" w:hAnsiTheme="minorHAnsi" w:cstheme="minorHAnsi"/>
                  <w:color w:val="auto"/>
                  <w:u w:val="none"/>
                  <w:shd w:val="clear" w:color="auto" w:fill="FFFFFF"/>
                </w:rPr>
                <w:t>location</w:t>
              </w:r>
            </w:hyperlink>
            <w:r w:rsidRPr="00E7566E">
              <w:rPr>
                <w:rFonts w:asciiTheme="minorHAnsi" w:hAnsiTheme="minorHAnsi" w:cstheme="minorHAnsi"/>
                <w:color w:val="auto"/>
                <w:shd w:val="clear" w:color="auto" w:fill="FFFFFF"/>
              </w:rPr>
              <w:t> to where they will be permanently </w:t>
            </w:r>
            <w:hyperlink r:id="rId21" w:tooltip="Installed" w:history="1">
              <w:r w:rsidRPr="00E7566E">
                <w:rPr>
                  <w:rStyle w:val="Hyperlink"/>
                  <w:rFonts w:asciiTheme="minorHAnsi" w:hAnsiTheme="minorHAnsi" w:cstheme="minorHAnsi"/>
                  <w:color w:val="auto"/>
                  <w:u w:val="none"/>
                  <w:shd w:val="clear" w:color="auto" w:fill="FFFFFF"/>
                </w:rPr>
                <w:t>installed</w:t>
              </w:r>
            </w:hyperlink>
            <w:r w:rsidRPr="00E7566E">
              <w:rPr>
                <w:rFonts w:asciiTheme="minorHAnsi" w:hAnsiTheme="minorHAnsi" w:cstheme="minorHAnsi"/>
                <w:color w:val="auto"/>
                <w:shd w:val="clear" w:color="auto" w:fill="FFFFFF"/>
              </w:rPr>
              <w:t>. Typically, this can involve </w:t>
            </w:r>
            <w:hyperlink r:id="rId22" w:tooltip="Planning" w:history="1">
              <w:r w:rsidRPr="00E7566E">
                <w:rPr>
                  <w:rStyle w:val="Hyperlink"/>
                  <w:rFonts w:asciiTheme="minorHAnsi" w:hAnsiTheme="minorHAnsi" w:cstheme="minorHAnsi"/>
                  <w:color w:val="auto"/>
                  <w:u w:val="none"/>
                  <w:shd w:val="clear" w:color="auto" w:fill="FFFFFF"/>
                </w:rPr>
                <w:t>planning</w:t>
              </w:r>
            </w:hyperlink>
            <w:r w:rsidRPr="00E7566E">
              <w:rPr>
                <w:rFonts w:asciiTheme="minorHAnsi" w:hAnsiTheme="minorHAnsi" w:cstheme="minorHAnsi"/>
                <w:color w:val="auto"/>
                <w:shd w:val="clear" w:color="auto" w:fill="FFFFFF"/>
              </w:rPr>
              <w:t>, </w:t>
            </w:r>
            <w:hyperlink r:id="rId23" w:tooltip="Design" w:history="1">
              <w:r w:rsidRPr="00E7566E">
                <w:rPr>
                  <w:rStyle w:val="Hyperlink"/>
                  <w:rFonts w:asciiTheme="minorHAnsi" w:hAnsiTheme="minorHAnsi" w:cstheme="minorHAnsi"/>
                  <w:color w:val="auto"/>
                  <w:u w:val="none"/>
                  <w:shd w:val="clear" w:color="auto" w:fill="FFFFFF"/>
                </w:rPr>
                <w:t>design</w:t>
              </w:r>
            </w:hyperlink>
            <w:r w:rsidRPr="00E7566E">
              <w:rPr>
                <w:rFonts w:asciiTheme="minorHAnsi" w:hAnsiTheme="minorHAnsi" w:cstheme="minorHAnsi"/>
                <w:color w:val="auto"/>
                <w:shd w:val="clear" w:color="auto" w:fill="FFFFFF"/>
              </w:rPr>
              <w:t>, </w:t>
            </w:r>
            <w:hyperlink r:id="rId24" w:tooltip="Fabrication" w:history="1">
              <w:r w:rsidRPr="00E7566E">
                <w:rPr>
                  <w:rStyle w:val="Hyperlink"/>
                  <w:rFonts w:asciiTheme="minorHAnsi" w:hAnsiTheme="minorHAnsi" w:cstheme="minorHAnsi"/>
                  <w:color w:val="auto"/>
                  <w:u w:val="none"/>
                  <w:shd w:val="clear" w:color="auto" w:fill="FFFFFF"/>
                </w:rPr>
                <w:t>fabrication</w:t>
              </w:r>
            </w:hyperlink>
            <w:r w:rsidRPr="00E7566E">
              <w:rPr>
                <w:rFonts w:asciiTheme="minorHAnsi" w:hAnsiTheme="minorHAnsi" w:cstheme="minorHAnsi"/>
                <w:color w:val="auto"/>
                <w:shd w:val="clear" w:color="auto" w:fill="FFFFFF"/>
              </w:rPr>
              <w:t> and </w:t>
            </w:r>
            <w:hyperlink r:id="rId25" w:tooltip="Assemblies" w:history="1">
              <w:r w:rsidRPr="00E7566E">
                <w:rPr>
                  <w:rStyle w:val="Hyperlink"/>
                  <w:rFonts w:asciiTheme="minorHAnsi" w:hAnsiTheme="minorHAnsi" w:cstheme="minorHAnsi"/>
                  <w:color w:val="auto"/>
                  <w:u w:val="none"/>
                  <w:shd w:val="clear" w:color="auto" w:fill="FFFFFF"/>
                </w:rPr>
                <w:t>assembly</w:t>
              </w:r>
            </w:hyperlink>
            <w:r w:rsidRPr="00E7566E">
              <w:rPr>
                <w:rFonts w:asciiTheme="minorHAnsi" w:hAnsiTheme="minorHAnsi" w:cstheme="minorHAnsi"/>
                <w:color w:val="auto"/>
                <w:shd w:val="clear" w:color="auto" w:fill="FFFFFF"/>
              </w:rPr>
              <w:t> in purpose-</w:t>
            </w:r>
            <w:hyperlink r:id="rId26" w:tooltip="Built" w:history="1">
              <w:r w:rsidRPr="00E7566E">
                <w:rPr>
                  <w:rStyle w:val="Hyperlink"/>
                  <w:rFonts w:asciiTheme="minorHAnsi" w:hAnsiTheme="minorHAnsi" w:cstheme="minorHAnsi"/>
                  <w:color w:val="auto"/>
                  <w:u w:val="none"/>
                  <w:shd w:val="clear" w:color="auto" w:fill="FFFFFF"/>
                </w:rPr>
                <w:t>built</w:t>
              </w:r>
            </w:hyperlink>
            <w:r w:rsidRPr="00E7566E">
              <w:rPr>
                <w:rFonts w:asciiTheme="minorHAnsi" w:hAnsiTheme="minorHAnsi" w:cstheme="minorHAnsi"/>
                <w:color w:val="auto"/>
                <w:shd w:val="clear" w:color="auto" w:fill="FFFFFF"/>
              </w:rPr>
              <w:t> </w:t>
            </w:r>
            <w:hyperlink r:id="rId27" w:tooltip="Off-site" w:history="1">
              <w:r w:rsidRPr="00E7566E">
                <w:rPr>
                  <w:rStyle w:val="Hyperlink"/>
                  <w:rFonts w:asciiTheme="minorHAnsi" w:hAnsiTheme="minorHAnsi" w:cstheme="minorHAnsi"/>
                  <w:color w:val="auto"/>
                  <w:u w:val="none"/>
                  <w:shd w:val="clear" w:color="auto" w:fill="FFFFFF"/>
                </w:rPr>
                <w:t>off-site</w:t>
              </w:r>
            </w:hyperlink>
            <w:r w:rsidRPr="00E7566E">
              <w:rPr>
                <w:rFonts w:asciiTheme="minorHAnsi" w:hAnsiTheme="minorHAnsi" w:cstheme="minorHAnsi"/>
                <w:color w:val="auto"/>
                <w:shd w:val="clear" w:color="auto" w:fill="FFFFFF"/>
              </w:rPr>
              <w:t> </w:t>
            </w:r>
            <w:hyperlink r:id="rId28" w:tooltip="Factory" w:history="1">
              <w:r w:rsidRPr="00E7566E">
                <w:rPr>
                  <w:rStyle w:val="Hyperlink"/>
                  <w:rFonts w:asciiTheme="minorHAnsi" w:hAnsiTheme="minorHAnsi" w:cstheme="minorHAnsi"/>
                  <w:color w:val="auto"/>
                  <w:u w:val="none"/>
                  <w:shd w:val="clear" w:color="auto" w:fill="FFFFFF"/>
                </w:rPr>
                <w:t>factories</w:t>
              </w:r>
            </w:hyperlink>
            <w:r w:rsidRPr="00E7566E">
              <w:rPr>
                <w:rFonts w:asciiTheme="minorHAnsi" w:hAnsiTheme="minorHAnsi" w:cstheme="minorHAnsi"/>
                <w:color w:val="auto"/>
                <w:shd w:val="clear" w:color="auto" w:fill="FFFFFF"/>
              </w:rPr>
              <w:t>. The </w:t>
            </w:r>
            <w:hyperlink r:id="rId29" w:tooltip="Completed" w:history="1">
              <w:r w:rsidRPr="00E7566E">
                <w:rPr>
                  <w:rStyle w:val="Hyperlink"/>
                  <w:rFonts w:asciiTheme="minorHAnsi" w:hAnsiTheme="minorHAnsi" w:cstheme="minorHAnsi"/>
                  <w:color w:val="auto"/>
                  <w:u w:val="none"/>
                  <w:shd w:val="clear" w:color="auto" w:fill="FFFFFF"/>
                </w:rPr>
                <w:t>completed</w:t>
              </w:r>
            </w:hyperlink>
            <w:r w:rsidRPr="00E7566E">
              <w:rPr>
                <w:rFonts w:asciiTheme="minorHAnsi" w:hAnsiTheme="minorHAnsi" w:cstheme="minorHAnsi"/>
                <w:color w:val="auto"/>
                <w:shd w:val="clear" w:color="auto" w:fill="FFFFFF"/>
              </w:rPr>
              <w:t> item is then transported to </w:t>
            </w:r>
            <w:hyperlink r:id="rId30" w:tooltip="Site" w:history="1">
              <w:r w:rsidRPr="00E7566E">
                <w:rPr>
                  <w:rStyle w:val="Hyperlink"/>
                  <w:rFonts w:asciiTheme="minorHAnsi" w:hAnsiTheme="minorHAnsi" w:cstheme="minorHAnsi"/>
                  <w:color w:val="auto"/>
                  <w:u w:val="none"/>
                  <w:shd w:val="clear" w:color="auto" w:fill="FFFFFF"/>
                </w:rPr>
                <w:t>site</w:t>
              </w:r>
            </w:hyperlink>
            <w:r w:rsidRPr="00E7566E">
              <w:rPr>
                <w:rFonts w:asciiTheme="minorHAnsi" w:hAnsiTheme="minorHAnsi" w:cstheme="minorHAnsi"/>
                <w:color w:val="auto"/>
                <w:shd w:val="clear" w:color="auto" w:fill="FFFFFF"/>
              </w:rPr>
              <w:t> and </w:t>
            </w:r>
            <w:hyperlink r:id="rId31" w:tooltip="Assembled" w:history="1">
              <w:r w:rsidRPr="00E7566E">
                <w:rPr>
                  <w:rStyle w:val="Hyperlink"/>
                  <w:rFonts w:asciiTheme="minorHAnsi" w:hAnsiTheme="minorHAnsi" w:cstheme="minorHAnsi"/>
                  <w:color w:val="auto"/>
                  <w:u w:val="none"/>
                  <w:shd w:val="clear" w:color="auto" w:fill="FFFFFF"/>
                </w:rPr>
                <w:t>assembled</w:t>
              </w:r>
            </w:hyperlink>
            <w:r w:rsidRPr="00E7566E">
              <w:rPr>
                <w:rFonts w:asciiTheme="minorHAnsi" w:hAnsiTheme="minorHAnsi" w:cstheme="minorHAnsi"/>
                <w:color w:val="auto"/>
                <w:shd w:val="clear" w:color="auto" w:fill="FFFFFF"/>
              </w:rPr>
              <w:t> in </w:t>
            </w:r>
            <w:hyperlink r:id="rId32" w:tooltip="Place" w:history="1">
              <w:r w:rsidRPr="00E7566E">
                <w:rPr>
                  <w:rStyle w:val="Hyperlink"/>
                  <w:rFonts w:asciiTheme="minorHAnsi" w:hAnsiTheme="minorHAnsi" w:cstheme="minorHAnsi"/>
                  <w:color w:val="auto"/>
                  <w:u w:val="none"/>
                  <w:shd w:val="clear" w:color="auto" w:fill="FFFFFF"/>
                </w:rPr>
                <w:t>place</w:t>
              </w:r>
            </w:hyperlink>
            <w:r w:rsidRPr="00E7566E">
              <w:rPr>
                <w:rFonts w:asciiTheme="minorHAnsi" w:hAnsiTheme="minorHAnsi" w:cstheme="minorHAnsi"/>
                <w:color w:val="auto"/>
                <w:shd w:val="clear" w:color="auto" w:fill="FFFFFF"/>
              </w:rPr>
              <w:t>.</w:t>
            </w:r>
            <w:r w:rsidR="002343AF" w:rsidRPr="00E7566E">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675115358"/>
                <w:citation/>
              </w:sdtPr>
              <w:sdtEndPr/>
              <w:sdtContent>
                <w:r w:rsidR="002343AF" w:rsidRPr="00E7566E">
                  <w:rPr>
                    <w:rFonts w:asciiTheme="minorHAnsi" w:hAnsiTheme="minorHAnsi" w:cstheme="minorHAnsi"/>
                    <w:color w:val="auto"/>
                    <w:shd w:val="clear" w:color="auto" w:fill="FFFFFF"/>
                  </w:rPr>
                  <w:fldChar w:fldCharType="begin"/>
                </w:r>
                <w:r w:rsidR="002343AF" w:rsidRPr="00E7566E">
                  <w:rPr>
                    <w:rFonts w:asciiTheme="minorHAnsi" w:hAnsiTheme="minorHAnsi" w:cstheme="minorHAnsi"/>
                    <w:color w:val="auto"/>
                    <w:shd w:val="clear" w:color="auto" w:fill="FFFFFF"/>
                  </w:rPr>
                  <w:instrText xml:space="preserve"> CITATION Des21 \l 2057 </w:instrText>
                </w:r>
                <w:r w:rsidR="002343AF" w:rsidRPr="00E7566E">
                  <w:rPr>
                    <w:rFonts w:asciiTheme="minorHAnsi" w:hAnsiTheme="minorHAnsi" w:cstheme="minorHAnsi"/>
                    <w:color w:val="auto"/>
                    <w:shd w:val="clear" w:color="auto" w:fill="FFFFFF"/>
                  </w:rPr>
                  <w:fldChar w:fldCharType="separate"/>
                </w:r>
                <w:r w:rsidR="00797868" w:rsidRPr="00797868">
                  <w:rPr>
                    <w:rFonts w:asciiTheme="minorHAnsi" w:hAnsiTheme="minorHAnsi" w:cstheme="minorHAnsi"/>
                    <w:noProof/>
                    <w:color w:val="auto"/>
                    <w:shd w:val="clear" w:color="auto" w:fill="FFFFFF"/>
                  </w:rPr>
                  <w:t>(Designing Buildings, 2021)</w:t>
                </w:r>
                <w:r w:rsidR="002343AF" w:rsidRPr="00E7566E">
                  <w:rPr>
                    <w:rFonts w:asciiTheme="minorHAnsi" w:hAnsiTheme="minorHAnsi" w:cstheme="minorHAnsi"/>
                    <w:color w:val="auto"/>
                    <w:shd w:val="clear" w:color="auto" w:fill="FFFFFF"/>
                  </w:rPr>
                  <w:fldChar w:fldCharType="end"/>
                </w:r>
              </w:sdtContent>
            </w:sdt>
          </w:p>
          <w:p w14:paraId="1AD8C4BE" w14:textId="579A7D09" w:rsidR="00CB4AAD" w:rsidRPr="00E7566E" w:rsidRDefault="00CB4AAD" w:rsidP="00450D5E">
            <w:pPr>
              <w:pStyle w:val="Default"/>
            </w:pPr>
          </w:p>
          <w:p w14:paraId="5CBBA2B3" w14:textId="77777777" w:rsidR="00DF6E2F" w:rsidRPr="00E7566E" w:rsidRDefault="00DF6E2F" w:rsidP="00450D5E">
            <w:pPr>
              <w:pStyle w:val="Default"/>
            </w:pPr>
          </w:p>
          <w:p w14:paraId="528FF5C2" w14:textId="4006D336" w:rsidR="000858E2" w:rsidRPr="00E7566E" w:rsidRDefault="000858E2" w:rsidP="00450D5E">
            <w:pPr>
              <w:pStyle w:val="Default"/>
              <w:rPr>
                <w:b/>
                <w:bCs/>
              </w:rPr>
            </w:pPr>
            <w:r w:rsidRPr="00E7566E">
              <w:rPr>
                <w:b/>
                <w:bCs/>
              </w:rPr>
              <w:t xml:space="preserve">There are four main categories that </w:t>
            </w:r>
            <w:r w:rsidR="00A5752D" w:rsidRPr="00E7566E">
              <w:rPr>
                <w:b/>
                <w:bCs/>
              </w:rPr>
              <w:t>fall into off site construction</w:t>
            </w:r>
          </w:p>
          <w:p w14:paraId="60E1A62B" w14:textId="4BB09A82" w:rsidR="00A5752D" w:rsidRPr="00E7566E" w:rsidRDefault="00A5752D" w:rsidP="00450D5E">
            <w:pPr>
              <w:pStyle w:val="Default"/>
              <w:rPr>
                <w:b/>
                <w:bCs/>
              </w:rPr>
            </w:pPr>
          </w:p>
          <w:p w14:paraId="512453BA" w14:textId="01D1D7E4" w:rsidR="00A5752D" w:rsidRPr="00E7566E" w:rsidRDefault="008B6F17" w:rsidP="00A5752D">
            <w:pPr>
              <w:pStyle w:val="Default"/>
              <w:numPr>
                <w:ilvl w:val="0"/>
                <w:numId w:val="6"/>
              </w:numPr>
              <w:rPr>
                <w:b/>
                <w:bCs/>
              </w:rPr>
            </w:pPr>
            <w:r w:rsidRPr="00E7566E">
              <w:rPr>
                <w:b/>
                <w:bCs/>
              </w:rPr>
              <w:t>Panelised Systems</w:t>
            </w:r>
          </w:p>
          <w:p w14:paraId="6A53F94D" w14:textId="0C3CD4A1" w:rsidR="008B6F17" w:rsidRPr="00E7566E" w:rsidRDefault="00CE192D" w:rsidP="008B6F17">
            <w:pPr>
              <w:pStyle w:val="Default"/>
              <w:ind w:left="360"/>
            </w:pPr>
            <w:r w:rsidRPr="00E7566E">
              <w:t xml:space="preserve">Panelised systems can be structural or non-structural, </w:t>
            </w:r>
            <w:r w:rsidR="00EF22E9" w:rsidRPr="00E7566E">
              <w:t>open – non insulated of closed which are insulated.</w:t>
            </w:r>
          </w:p>
          <w:p w14:paraId="14B5D665" w14:textId="2842B387" w:rsidR="00EF22E9" w:rsidRPr="00E7566E" w:rsidRDefault="00EF22E9" w:rsidP="008B6F17">
            <w:pPr>
              <w:pStyle w:val="Default"/>
              <w:ind w:left="360"/>
            </w:pPr>
            <w:r w:rsidRPr="00E7566E">
              <w:t xml:space="preserve">SIPS – Structural Insulated Panels </w:t>
            </w:r>
            <w:r w:rsidR="008B676B" w:rsidRPr="00E7566E">
              <w:t xml:space="preserve">are an example of </w:t>
            </w:r>
            <w:r w:rsidR="00121B81" w:rsidRPr="00E7566E">
              <w:t>offsite</w:t>
            </w:r>
            <w:r w:rsidR="008B676B" w:rsidRPr="00E7566E">
              <w:t xml:space="preserve"> Panelised systems.</w:t>
            </w:r>
          </w:p>
          <w:p w14:paraId="2BCB9C34" w14:textId="77777777" w:rsidR="008B6F17" w:rsidRPr="00E7566E" w:rsidRDefault="008B6F17" w:rsidP="008B6F17">
            <w:pPr>
              <w:pStyle w:val="Default"/>
              <w:rPr>
                <w:b/>
                <w:bCs/>
              </w:rPr>
            </w:pPr>
          </w:p>
          <w:p w14:paraId="62FF79AD" w14:textId="327DB1D2" w:rsidR="008B6F17" w:rsidRPr="00E7566E" w:rsidRDefault="008B6F17" w:rsidP="00A5752D">
            <w:pPr>
              <w:pStyle w:val="Default"/>
              <w:numPr>
                <w:ilvl w:val="0"/>
                <w:numId w:val="6"/>
              </w:numPr>
              <w:rPr>
                <w:b/>
                <w:bCs/>
              </w:rPr>
            </w:pPr>
            <w:r w:rsidRPr="00E7566E">
              <w:rPr>
                <w:b/>
                <w:bCs/>
              </w:rPr>
              <w:t>Volumetric Systems</w:t>
            </w:r>
          </w:p>
          <w:p w14:paraId="1B1BA20E" w14:textId="5FB1C849" w:rsidR="00DB624B" w:rsidRPr="00E7566E" w:rsidRDefault="00DB624B" w:rsidP="00DB624B">
            <w:pPr>
              <w:pStyle w:val="Default"/>
              <w:ind w:left="360"/>
            </w:pPr>
            <w:r w:rsidRPr="00E7566E">
              <w:t>These off</w:t>
            </w:r>
            <w:r w:rsidR="00E7566E" w:rsidRPr="00E7566E">
              <w:t>-</w:t>
            </w:r>
            <w:r w:rsidRPr="00E7566E">
              <w:t xml:space="preserve">site </w:t>
            </w:r>
            <w:r w:rsidR="00735B7C" w:rsidRPr="00E7566E">
              <w:t xml:space="preserve">constructed systems are fully furnished and can also be externally finished systems. They are </w:t>
            </w:r>
            <w:r w:rsidR="00897FA3" w:rsidRPr="00E7566E">
              <w:t>non-structural</w:t>
            </w:r>
            <w:r w:rsidR="00E06C38" w:rsidRPr="00E7566E">
              <w:t xml:space="preserve"> examples of a volumetric system is, pods, bathrooms toilets, plant roofs and roof top services</w:t>
            </w:r>
            <w:r w:rsidR="00897FA3" w:rsidRPr="00E7566E">
              <w:t>.</w:t>
            </w:r>
          </w:p>
          <w:p w14:paraId="6DA7C0C0" w14:textId="77777777" w:rsidR="00DF6E2F" w:rsidRPr="00E7566E" w:rsidRDefault="00DF6E2F" w:rsidP="00DB624B">
            <w:pPr>
              <w:pStyle w:val="Default"/>
              <w:ind w:left="360"/>
            </w:pPr>
          </w:p>
          <w:p w14:paraId="7FB08062" w14:textId="255DA477" w:rsidR="008B6F17" w:rsidRPr="00E7566E" w:rsidRDefault="008B6F17" w:rsidP="00A5752D">
            <w:pPr>
              <w:pStyle w:val="Default"/>
              <w:numPr>
                <w:ilvl w:val="0"/>
                <w:numId w:val="6"/>
              </w:numPr>
              <w:rPr>
                <w:b/>
                <w:bCs/>
              </w:rPr>
            </w:pPr>
            <w:r w:rsidRPr="00E7566E">
              <w:rPr>
                <w:b/>
                <w:bCs/>
              </w:rPr>
              <w:t>Sub-Assemblies and Components</w:t>
            </w:r>
          </w:p>
          <w:p w14:paraId="147B313D" w14:textId="017E2CAA" w:rsidR="00DF6E2F" w:rsidRDefault="00E7566E" w:rsidP="00DF6E2F">
            <w:pPr>
              <w:pStyle w:val="Default"/>
              <w:ind w:left="360"/>
            </w:pPr>
            <w:r w:rsidRPr="00E7566E">
              <w:t>Off-site</w:t>
            </w:r>
            <w:r w:rsidR="00573DF7" w:rsidRPr="00E7566E">
              <w:t xml:space="preserve"> constructed, and </w:t>
            </w:r>
            <w:r w:rsidRPr="00E7566E">
              <w:t>premanufactured</w:t>
            </w:r>
            <w:r w:rsidR="00573DF7" w:rsidRPr="00E7566E">
              <w:t xml:space="preserve"> assembly and or components such as stairs, doors windows</w:t>
            </w:r>
            <w:r w:rsidR="00C40940" w:rsidRPr="00E7566E">
              <w:t xml:space="preserve">, I </w:t>
            </w:r>
            <w:proofErr w:type="gramStart"/>
            <w:r w:rsidR="00B81214" w:rsidRPr="00E7566E">
              <w:t>joist</w:t>
            </w:r>
            <w:r w:rsidR="00B81214">
              <w:t>s</w:t>
            </w:r>
            <w:proofErr w:type="gramEnd"/>
            <w:r w:rsidR="00B81214">
              <w:t xml:space="preserve"> </w:t>
            </w:r>
            <w:r w:rsidR="00C40940" w:rsidRPr="00E7566E">
              <w:t>and some steel elements would be considered sub assembled off site construction components</w:t>
            </w:r>
            <w:r w:rsidR="00D37F0D">
              <w:t>.</w:t>
            </w:r>
          </w:p>
          <w:p w14:paraId="60842E54" w14:textId="77777777" w:rsidR="00D37F0D" w:rsidRPr="00E7566E" w:rsidRDefault="00D37F0D" w:rsidP="00DF6E2F">
            <w:pPr>
              <w:pStyle w:val="Default"/>
              <w:ind w:left="360"/>
            </w:pPr>
          </w:p>
          <w:p w14:paraId="595D24B3" w14:textId="56A25D95" w:rsidR="008B6F17" w:rsidRDefault="008B6F17" w:rsidP="00A5752D">
            <w:pPr>
              <w:pStyle w:val="Default"/>
              <w:numPr>
                <w:ilvl w:val="0"/>
                <w:numId w:val="6"/>
              </w:numPr>
              <w:rPr>
                <w:b/>
                <w:bCs/>
              </w:rPr>
            </w:pPr>
            <w:r w:rsidRPr="00E7566E">
              <w:rPr>
                <w:b/>
                <w:bCs/>
              </w:rPr>
              <w:t>Hybrid Systems</w:t>
            </w:r>
          </w:p>
          <w:p w14:paraId="4040AAAA" w14:textId="397F3C1F" w:rsidR="001B5C76" w:rsidRPr="001D26D8" w:rsidRDefault="001D26D8" w:rsidP="001B5C76">
            <w:pPr>
              <w:pStyle w:val="Default"/>
              <w:ind w:left="360"/>
            </w:pPr>
            <w:r>
              <w:t xml:space="preserve">Hybrid off-site construction systems can be both volumetric and panelised </w:t>
            </w:r>
            <w:r w:rsidR="002E36C8">
              <w:t xml:space="preserve">systems </w:t>
            </w:r>
            <w:r w:rsidR="00967ED9">
              <w:t>combined</w:t>
            </w:r>
            <w:r w:rsidR="00EA7B2B">
              <w:t xml:space="preserve"> to construct a single building.</w:t>
            </w:r>
            <w:r w:rsidR="00F31A73">
              <w:t xml:space="preserve"> These hybrid systems are transported to site once completed and put in place. Examples such as kitchens and bathrooms</w:t>
            </w:r>
            <w:r w:rsidR="009D51A9">
              <w:t xml:space="preserve"> are constructed as a volumetric system and then the rest of the building uses panelised system.</w:t>
            </w:r>
          </w:p>
          <w:p w14:paraId="6DED66E5" w14:textId="692A8CA4" w:rsidR="00CB4AAD" w:rsidRDefault="00EA7B2B" w:rsidP="00EA7B2B">
            <w:pPr>
              <w:pStyle w:val="Default"/>
              <w:tabs>
                <w:tab w:val="left" w:pos="2700"/>
              </w:tabs>
              <w:rPr>
                <w:sz w:val="23"/>
                <w:szCs w:val="23"/>
              </w:rPr>
            </w:pPr>
            <w:r>
              <w:rPr>
                <w:sz w:val="23"/>
                <w:szCs w:val="23"/>
              </w:rPr>
              <w:tab/>
            </w:r>
          </w:p>
          <w:p w14:paraId="20624CA4" w14:textId="5676BB68" w:rsidR="00EA7B2B" w:rsidRDefault="00EA7B2B" w:rsidP="00EA7B2B">
            <w:pPr>
              <w:pStyle w:val="Default"/>
              <w:tabs>
                <w:tab w:val="left" w:pos="2700"/>
              </w:tabs>
              <w:rPr>
                <w:sz w:val="23"/>
                <w:szCs w:val="23"/>
              </w:rPr>
            </w:pPr>
          </w:p>
          <w:p w14:paraId="240078EC" w14:textId="77777777" w:rsidR="00EA7B2B" w:rsidRDefault="00EA7B2B" w:rsidP="00EA7B2B">
            <w:pPr>
              <w:pStyle w:val="Default"/>
              <w:tabs>
                <w:tab w:val="left" w:pos="2700"/>
              </w:tabs>
              <w:rPr>
                <w:sz w:val="23"/>
                <w:szCs w:val="23"/>
              </w:rPr>
            </w:pPr>
          </w:p>
          <w:p w14:paraId="1D0A0D56" w14:textId="25AE635A" w:rsidR="00577474" w:rsidRDefault="00577474" w:rsidP="00C20679">
            <w:pPr>
              <w:pStyle w:val="Default"/>
              <w:rPr>
                <w:sz w:val="23"/>
                <w:szCs w:val="23"/>
              </w:rPr>
            </w:pPr>
          </w:p>
          <w:p w14:paraId="2E2635A2" w14:textId="77777777" w:rsidR="00577474" w:rsidRDefault="00577474" w:rsidP="00C20679">
            <w:pPr>
              <w:pStyle w:val="Default"/>
              <w:rPr>
                <w:sz w:val="23"/>
                <w:szCs w:val="23"/>
              </w:rPr>
            </w:pPr>
          </w:p>
          <w:p w14:paraId="61D48861" w14:textId="3180E36E" w:rsidR="00675EC5" w:rsidRDefault="00675EC5" w:rsidP="00C20679">
            <w:pPr>
              <w:pStyle w:val="Default"/>
              <w:rPr>
                <w:sz w:val="23"/>
                <w:szCs w:val="23"/>
              </w:rPr>
            </w:pPr>
          </w:p>
          <w:p w14:paraId="38A1C5E8" w14:textId="3132320B" w:rsidR="00675EC5" w:rsidRDefault="00675EC5" w:rsidP="00C20679">
            <w:pPr>
              <w:pStyle w:val="Default"/>
              <w:rPr>
                <w:sz w:val="23"/>
                <w:szCs w:val="23"/>
              </w:rPr>
            </w:pPr>
          </w:p>
          <w:p w14:paraId="6DB6A4E3" w14:textId="12E090F4" w:rsidR="00675EC5" w:rsidRDefault="00675EC5" w:rsidP="00C20679">
            <w:pPr>
              <w:pStyle w:val="Default"/>
              <w:rPr>
                <w:sz w:val="23"/>
                <w:szCs w:val="23"/>
              </w:rPr>
            </w:pPr>
          </w:p>
          <w:p w14:paraId="4C25971D" w14:textId="59230F65" w:rsidR="00675EC5" w:rsidRDefault="00675EC5" w:rsidP="00C20679">
            <w:pPr>
              <w:pStyle w:val="Default"/>
              <w:rPr>
                <w:sz w:val="23"/>
                <w:szCs w:val="23"/>
              </w:rPr>
            </w:pPr>
          </w:p>
          <w:p w14:paraId="31128A0E" w14:textId="2F47184C" w:rsidR="00675EC5" w:rsidRDefault="00675EC5" w:rsidP="00C20679">
            <w:pPr>
              <w:pStyle w:val="Default"/>
              <w:rPr>
                <w:sz w:val="23"/>
                <w:szCs w:val="23"/>
              </w:rPr>
            </w:pPr>
          </w:p>
          <w:p w14:paraId="557BF3F3" w14:textId="0B226210" w:rsidR="00675EC5" w:rsidRDefault="00675EC5" w:rsidP="00C20679">
            <w:pPr>
              <w:pStyle w:val="Default"/>
              <w:rPr>
                <w:sz w:val="23"/>
                <w:szCs w:val="23"/>
              </w:rPr>
            </w:pPr>
          </w:p>
          <w:p w14:paraId="4118ABA5" w14:textId="6A7DBCBE" w:rsidR="00B33290" w:rsidRDefault="00B33290" w:rsidP="00C20679">
            <w:pPr>
              <w:pStyle w:val="Default"/>
              <w:rPr>
                <w:sz w:val="23"/>
                <w:szCs w:val="23"/>
              </w:rPr>
            </w:pPr>
          </w:p>
          <w:p w14:paraId="74BEC320" w14:textId="5550975D" w:rsidR="00B33290" w:rsidRDefault="00B33290" w:rsidP="00C20679">
            <w:pPr>
              <w:pStyle w:val="Default"/>
              <w:rPr>
                <w:sz w:val="23"/>
                <w:szCs w:val="23"/>
              </w:rPr>
            </w:pPr>
          </w:p>
          <w:p w14:paraId="0FCBA4A1" w14:textId="12775FCD" w:rsidR="00B33290" w:rsidRDefault="00B33290" w:rsidP="00C20679">
            <w:pPr>
              <w:pStyle w:val="Default"/>
              <w:rPr>
                <w:sz w:val="23"/>
                <w:szCs w:val="23"/>
              </w:rPr>
            </w:pPr>
          </w:p>
          <w:p w14:paraId="08A2EE81" w14:textId="6DA472B9" w:rsidR="00B33290" w:rsidRDefault="00B33290" w:rsidP="00C20679">
            <w:pPr>
              <w:pStyle w:val="Default"/>
              <w:rPr>
                <w:sz w:val="23"/>
                <w:szCs w:val="23"/>
              </w:rPr>
            </w:pPr>
          </w:p>
          <w:p w14:paraId="58D21552" w14:textId="0E88DD35" w:rsidR="00B33290" w:rsidRDefault="00B33290" w:rsidP="00C20679">
            <w:pPr>
              <w:pStyle w:val="Default"/>
              <w:rPr>
                <w:sz w:val="23"/>
                <w:szCs w:val="23"/>
              </w:rPr>
            </w:pPr>
          </w:p>
          <w:p w14:paraId="339AFBBE" w14:textId="5BB8786C" w:rsidR="00B33290" w:rsidRDefault="00B33290" w:rsidP="00C20679">
            <w:pPr>
              <w:pStyle w:val="Default"/>
              <w:rPr>
                <w:sz w:val="23"/>
                <w:szCs w:val="23"/>
              </w:rPr>
            </w:pPr>
          </w:p>
          <w:p w14:paraId="4EF09D40" w14:textId="7FCD8E2B" w:rsidR="00B33290" w:rsidRDefault="00B33290" w:rsidP="00C20679">
            <w:pPr>
              <w:pStyle w:val="Default"/>
              <w:rPr>
                <w:sz w:val="23"/>
                <w:szCs w:val="23"/>
              </w:rPr>
            </w:pPr>
          </w:p>
          <w:p w14:paraId="0BD3F35F" w14:textId="5D2C3EC7" w:rsidR="00B33290" w:rsidRDefault="00B33290" w:rsidP="00C20679">
            <w:pPr>
              <w:pStyle w:val="Default"/>
              <w:rPr>
                <w:sz w:val="23"/>
                <w:szCs w:val="23"/>
              </w:rPr>
            </w:pPr>
          </w:p>
          <w:p w14:paraId="05714C23" w14:textId="66828725" w:rsidR="00B33290" w:rsidRDefault="00B33290" w:rsidP="00C20679">
            <w:pPr>
              <w:pStyle w:val="Default"/>
              <w:rPr>
                <w:sz w:val="23"/>
                <w:szCs w:val="23"/>
              </w:rPr>
            </w:pPr>
          </w:p>
          <w:p w14:paraId="38878BA1" w14:textId="43047CA0" w:rsidR="00B33290" w:rsidRDefault="00B33290" w:rsidP="00C20679">
            <w:pPr>
              <w:pStyle w:val="Default"/>
              <w:rPr>
                <w:sz w:val="23"/>
                <w:szCs w:val="23"/>
              </w:rPr>
            </w:pPr>
          </w:p>
          <w:p w14:paraId="1E2DD780" w14:textId="5FB10704" w:rsidR="00B33290" w:rsidRDefault="00B33290" w:rsidP="00C20679">
            <w:pPr>
              <w:pStyle w:val="Default"/>
              <w:rPr>
                <w:sz w:val="23"/>
                <w:szCs w:val="23"/>
              </w:rPr>
            </w:pPr>
          </w:p>
          <w:p w14:paraId="2567032A" w14:textId="7BF12C82" w:rsidR="00B33290" w:rsidRDefault="00B33290" w:rsidP="00C20679">
            <w:pPr>
              <w:pStyle w:val="Default"/>
              <w:rPr>
                <w:sz w:val="23"/>
                <w:szCs w:val="23"/>
              </w:rPr>
            </w:pPr>
          </w:p>
          <w:p w14:paraId="6E4577A7" w14:textId="77777777" w:rsidR="00B33290" w:rsidRDefault="00B33290" w:rsidP="00C20679">
            <w:pPr>
              <w:pStyle w:val="Default"/>
              <w:rPr>
                <w:sz w:val="23"/>
                <w:szCs w:val="23"/>
              </w:rPr>
            </w:pPr>
          </w:p>
          <w:p w14:paraId="3AAAE55B" w14:textId="77777777" w:rsidR="00675EC5" w:rsidRDefault="00675EC5" w:rsidP="00C20679">
            <w:pPr>
              <w:pStyle w:val="Default"/>
              <w:rPr>
                <w:sz w:val="23"/>
                <w:szCs w:val="23"/>
              </w:rPr>
            </w:pPr>
          </w:p>
          <w:p w14:paraId="76F3EC7B" w14:textId="4C4D68C4" w:rsidR="00C348A2" w:rsidRPr="00C348A2" w:rsidRDefault="00C348A2" w:rsidP="00450D5E">
            <w:pPr>
              <w:autoSpaceDE w:val="0"/>
              <w:autoSpaceDN w:val="0"/>
              <w:adjustRightInd w:val="0"/>
              <w:spacing w:before="0" w:after="0" w:line="240" w:lineRule="auto"/>
              <w:rPr>
                <w:rFonts w:ascii="Calibri" w:hAnsi="Calibri" w:cs="Calibri"/>
                <w:color w:val="000000"/>
                <w:sz w:val="23"/>
                <w:szCs w:val="23"/>
              </w:rPr>
            </w:pPr>
          </w:p>
        </w:tc>
      </w:tr>
      <w:tr w:rsidR="007A7246" w:rsidRPr="00C348A2" w14:paraId="4F736372" w14:textId="77777777" w:rsidTr="00C348A2">
        <w:trPr>
          <w:trHeight w:val="376"/>
        </w:trPr>
        <w:tc>
          <w:tcPr>
            <w:tcW w:w="8745" w:type="dxa"/>
            <w:tcBorders>
              <w:top w:val="none" w:sz="6" w:space="0" w:color="auto"/>
              <w:bottom w:val="none" w:sz="6" w:space="0" w:color="auto"/>
            </w:tcBorders>
          </w:tcPr>
          <w:p w14:paraId="4972AD69" w14:textId="77777777" w:rsidR="007A7246" w:rsidRDefault="007A7246" w:rsidP="00C348A2">
            <w:pPr>
              <w:autoSpaceDE w:val="0"/>
              <w:autoSpaceDN w:val="0"/>
              <w:adjustRightInd w:val="0"/>
              <w:spacing w:before="0" w:after="0" w:line="240" w:lineRule="auto"/>
              <w:rPr>
                <w:rFonts w:ascii="Calibri" w:hAnsi="Calibri" w:cs="Calibri"/>
                <w:i/>
                <w:iCs/>
                <w:color w:val="000000"/>
                <w:sz w:val="23"/>
                <w:szCs w:val="23"/>
              </w:rPr>
            </w:pPr>
          </w:p>
        </w:tc>
      </w:tr>
      <w:tr w:rsidR="00665D62" w:rsidRPr="00C348A2" w14:paraId="3126DA79" w14:textId="77777777" w:rsidTr="00C348A2">
        <w:trPr>
          <w:trHeight w:val="376"/>
        </w:trPr>
        <w:tc>
          <w:tcPr>
            <w:tcW w:w="8745" w:type="dxa"/>
            <w:tcBorders>
              <w:top w:val="none" w:sz="6" w:space="0" w:color="auto"/>
              <w:bottom w:val="none" w:sz="6" w:space="0" w:color="auto"/>
            </w:tcBorders>
          </w:tcPr>
          <w:p w14:paraId="14523779" w14:textId="77777777" w:rsidR="00665D62" w:rsidRDefault="00665D62" w:rsidP="00C348A2">
            <w:pPr>
              <w:autoSpaceDE w:val="0"/>
              <w:autoSpaceDN w:val="0"/>
              <w:adjustRightInd w:val="0"/>
              <w:spacing w:before="0" w:after="0" w:line="240" w:lineRule="auto"/>
              <w:rPr>
                <w:rFonts w:ascii="Calibri" w:hAnsi="Calibri" w:cs="Calibri"/>
                <w:i/>
                <w:iCs/>
                <w:color w:val="000000"/>
                <w:sz w:val="23"/>
                <w:szCs w:val="23"/>
              </w:rPr>
            </w:pPr>
          </w:p>
        </w:tc>
      </w:tr>
      <w:tr w:rsidR="00665D62" w:rsidRPr="00C348A2" w14:paraId="583500F0" w14:textId="77777777" w:rsidTr="00C348A2">
        <w:trPr>
          <w:trHeight w:val="376"/>
        </w:trPr>
        <w:tc>
          <w:tcPr>
            <w:tcW w:w="8745" w:type="dxa"/>
            <w:tcBorders>
              <w:top w:val="none" w:sz="6" w:space="0" w:color="auto"/>
              <w:bottom w:val="none" w:sz="6" w:space="0" w:color="auto"/>
            </w:tcBorders>
          </w:tcPr>
          <w:p w14:paraId="69E04964" w14:textId="77777777" w:rsidR="005F2A4E" w:rsidRDefault="005F2A4E" w:rsidP="00C348A2">
            <w:pPr>
              <w:autoSpaceDE w:val="0"/>
              <w:autoSpaceDN w:val="0"/>
              <w:adjustRightInd w:val="0"/>
              <w:spacing w:before="0" w:after="0" w:line="240" w:lineRule="auto"/>
              <w:rPr>
                <w:rFonts w:ascii="Calibri" w:hAnsi="Calibri" w:cs="Calibri"/>
                <w:i/>
                <w:iCs/>
                <w:color w:val="000000"/>
                <w:sz w:val="23"/>
                <w:szCs w:val="23"/>
              </w:rPr>
            </w:pPr>
          </w:p>
          <w:p w14:paraId="44837BB9" w14:textId="77777777" w:rsidR="005F2A4E" w:rsidRDefault="005F2A4E" w:rsidP="00C348A2">
            <w:pPr>
              <w:autoSpaceDE w:val="0"/>
              <w:autoSpaceDN w:val="0"/>
              <w:adjustRightInd w:val="0"/>
              <w:spacing w:before="0" w:after="0" w:line="240" w:lineRule="auto"/>
              <w:rPr>
                <w:rFonts w:ascii="Calibri" w:hAnsi="Calibri" w:cs="Calibri"/>
                <w:i/>
                <w:iCs/>
                <w:color w:val="000000"/>
                <w:sz w:val="23"/>
                <w:szCs w:val="23"/>
              </w:rPr>
            </w:pPr>
          </w:p>
          <w:p w14:paraId="7BDC945F" w14:textId="5C6C5EF3" w:rsidR="005F2A4E" w:rsidRDefault="005F2A4E" w:rsidP="00C348A2">
            <w:pPr>
              <w:autoSpaceDE w:val="0"/>
              <w:autoSpaceDN w:val="0"/>
              <w:adjustRightInd w:val="0"/>
              <w:spacing w:before="0" w:after="0" w:line="240" w:lineRule="auto"/>
              <w:rPr>
                <w:rFonts w:ascii="Calibri" w:hAnsi="Calibri" w:cs="Calibri"/>
                <w:i/>
                <w:iCs/>
                <w:color w:val="000000"/>
                <w:sz w:val="23"/>
                <w:szCs w:val="23"/>
              </w:rPr>
            </w:pPr>
          </w:p>
        </w:tc>
      </w:tr>
    </w:tbl>
    <w:p w14:paraId="3BD1FB1D" w14:textId="4473B4A9" w:rsidR="00C4005D" w:rsidRDefault="00797868" w:rsidP="00797868">
      <w:pPr>
        <w:pStyle w:val="Heading2"/>
        <w:rPr>
          <w:sz w:val="28"/>
          <w:szCs w:val="28"/>
        </w:rPr>
      </w:pPr>
      <w:r>
        <w:rPr>
          <w:sz w:val="28"/>
          <w:szCs w:val="28"/>
        </w:rPr>
        <w:lastRenderedPageBreak/>
        <w:t xml:space="preserve">8 </w:t>
      </w:r>
      <w:r w:rsidRPr="00797868">
        <w:rPr>
          <w:sz w:val="28"/>
          <w:szCs w:val="28"/>
        </w:rPr>
        <w:t>reference</w:t>
      </w:r>
    </w:p>
    <w:p w14:paraId="0EA51382" w14:textId="77777777" w:rsidR="00A65B00" w:rsidRPr="005929A8" w:rsidRDefault="00A65B00" w:rsidP="00A65B00">
      <w:pPr>
        <w:pStyle w:val="Bibliography"/>
        <w:rPr>
          <w:noProof/>
          <w:sz w:val="24"/>
          <w:szCs w:val="24"/>
        </w:rPr>
      </w:pPr>
      <w:r w:rsidRPr="005929A8">
        <w:rPr>
          <w:noProof/>
          <w:sz w:val="24"/>
          <w:szCs w:val="24"/>
        </w:rPr>
        <w:t xml:space="preserve">British Standards Institution, 2020. </w:t>
      </w:r>
      <w:r w:rsidRPr="005929A8">
        <w:rPr>
          <w:i/>
          <w:iCs/>
          <w:noProof/>
          <w:sz w:val="24"/>
          <w:szCs w:val="24"/>
        </w:rPr>
        <w:t xml:space="preserve">Construction Information Services.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https://cis.ihs.com/CIS/</w:t>
      </w:r>
      <w:r w:rsidRPr="005929A8">
        <w:rPr>
          <w:noProof/>
          <w:sz w:val="24"/>
          <w:szCs w:val="24"/>
        </w:rPr>
        <w:br/>
        <w:t>[Accessed 9 April 2022].</w:t>
      </w:r>
    </w:p>
    <w:p w14:paraId="6DEA2DE7" w14:textId="77777777" w:rsidR="00A65B00" w:rsidRPr="005929A8" w:rsidRDefault="00A65B00" w:rsidP="00A65B00">
      <w:pPr>
        <w:pStyle w:val="Bibliography"/>
        <w:rPr>
          <w:noProof/>
          <w:sz w:val="24"/>
          <w:szCs w:val="24"/>
        </w:rPr>
      </w:pPr>
      <w:r w:rsidRPr="005929A8">
        <w:rPr>
          <w:noProof/>
          <w:sz w:val="24"/>
          <w:szCs w:val="24"/>
        </w:rPr>
        <w:t xml:space="preserve">Building Regulations Approved Document A, 2010. </w:t>
      </w:r>
      <w:r w:rsidRPr="005929A8">
        <w:rPr>
          <w:i/>
          <w:iCs/>
          <w:noProof/>
          <w:sz w:val="24"/>
          <w:szCs w:val="24"/>
        </w:rPr>
        <w:t xml:space="preserve">Construction Information Systems.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https://cis.ihs.com/CIS/</w:t>
      </w:r>
      <w:r w:rsidRPr="005929A8">
        <w:rPr>
          <w:noProof/>
          <w:sz w:val="24"/>
          <w:szCs w:val="24"/>
        </w:rPr>
        <w:br/>
        <w:t>[Accessed 4 April 2022].</w:t>
      </w:r>
    </w:p>
    <w:p w14:paraId="4BEFE24A" w14:textId="77777777" w:rsidR="00A65B00" w:rsidRPr="005929A8" w:rsidRDefault="00A65B00" w:rsidP="00A65B00">
      <w:pPr>
        <w:pStyle w:val="Bibliography"/>
        <w:rPr>
          <w:noProof/>
          <w:sz w:val="24"/>
          <w:szCs w:val="24"/>
        </w:rPr>
      </w:pPr>
      <w:r w:rsidRPr="005929A8">
        <w:rPr>
          <w:noProof/>
          <w:sz w:val="24"/>
          <w:szCs w:val="24"/>
        </w:rPr>
        <w:t xml:space="preserve">Building Regulations, 2010. </w:t>
      </w:r>
      <w:r w:rsidRPr="005929A8">
        <w:rPr>
          <w:i/>
          <w:iCs/>
          <w:noProof/>
          <w:sz w:val="24"/>
          <w:szCs w:val="24"/>
        </w:rPr>
        <w:t xml:space="preserve">Construction Information Services.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https://cis.ihs.com/</w:t>
      </w:r>
      <w:r w:rsidRPr="005929A8">
        <w:rPr>
          <w:noProof/>
          <w:sz w:val="24"/>
          <w:szCs w:val="24"/>
        </w:rPr>
        <w:br/>
        <w:t>[Accessed 10 April 2022].</w:t>
      </w:r>
    </w:p>
    <w:p w14:paraId="4CC915F6" w14:textId="77777777" w:rsidR="00A65B00" w:rsidRPr="005929A8" w:rsidRDefault="00A65B00" w:rsidP="00A65B00">
      <w:pPr>
        <w:pStyle w:val="Bibliography"/>
        <w:rPr>
          <w:noProof/>
          <w:sz w:val="24"/>
          <w:szCs w:val="24"/>
        </w:rPr>
      </w:pPr>
      <w:r w:rsidRPr="005929A8">
        <w:rPr>
          <w:noProof/>
          <w:sz w:val="24"/>
          <w:szCs w:val="24"/>
        </w:rPr>
        <w:t xml:space="preserve">Building Regulations, 2014. </w:t>
      </w:r>
      <w:r w:rsidRPr="005929A8">
        <w:rPr>
          <w:i/>
          <w:iCs/>
          <w:noProof/>
          <w:sz w:val="24"/>
          <w:szCs w:val="24"/>
        </w:rPr>
        <w:t xml:space="preserve">Construction Information Services.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https://cis.ihs.com/CIS/</w:t>
      </w:r>
      <w:r w:rsidRPr="005929A8">
        <w:rPr>
          <w:noProof/>
          <w:sz w:val="24"/>
          <w:szCs w:val="24"/>
        </w:rPr>
        <w:br/>
        <w:t>[Accessed 9 April 2022].</w:t>
      </w:r>
    </w:p>
    <w:p w14:paraId="595C597B" w14:textId="28A7B2C1" w:rsidR="00A65B00" w:rsidRPr="005929A8" w:rsidRDefault="00A65B00" w:rsidP="00A65B00">
      <w:pPr>
        <w:pStyle w:val="Bibliography"/>
        <w:rPr>
          <w:noProof/>
          <w:sz w:val="24"/>
          <w:szCs w:val="24"/>
        </w:rPr>
      </w:pPr>
      <w:r w:rsidRPr="005929A8">
        <w:rPr>
          <w:noProof/>
          <w:sz w:val="24"/>
          <w:szCs w:val="24"/>
        </w:rPr>
        <w:t xml:space="preserve">Celotex Saint-Gobain, 2015. </w:t>
      </w:r>
      <w:r w:rsidRPr="005929A8">
        <w:rPr>
          <w:i/>
          <w:iCs/>
          <w:noProof/>
          <w:sz w:val="24"/>
          <w:szCs w:val="24"/>
        </w:rPr>
        <w:t xml:space="preserve">Insulation Superstore.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https://www.insulationsuperstore.co.uk/user/u/pimp/uploads/attachments/4/celotex-fr5000-data-sheet.pdf</w:t>
      </w:r>
      <w:r w:rsidRPr="005929A8">
        <w:rPr>
          <w:noProof/>
          <w:sz w:val="24"/>
          <w:szCs w:val="24"/>
        </w:rPr>
        <w:br/>
        <w:t>[Accessed 2022 April 2022].</w:t>
      </w:r>
    </w:p>
    <w:p w14:paraId="346038EF" w14:textId="77777777" w:rsidR="005929A8" w:rsidRPr="005929A8" w:rsidRDefault="005929A8" w:rsidP="005929A8">
      <w:pPr>
        <w:pStyle w:val="Bibliography"/>
        <w:rPr>
          <w:noProof/>
          <w:sz w:val="24"/>
          <w:szCs w:val="24"/>
        </w:rPr>
      </w:pPr>
      <w:r w:rsidRPr="005929A8">
        <w:rPr>
          <w:noProof/>
          <w:sz w:val="24"/>
          <w:szCs w:val="24"/>
        </w:rPr>
        <w:t xml:space="preserve">Designing Buildings, 2021. </w:t>
      </w:r>
      <w:r w:rsidRPr="005929A8">
        <w:rPr>
          <w:i/>
          <w:iCs/>
          <w:noProof/>
          <w:sz w:val="24"/>
          <w:szCs w:val="24"/>
        </w:rPr>
        <w:t xml:space="preserve">Designing Buildings.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https://www.designingbuildings.co.uk/wiki/Off-site_construction</w:t>
      </w:r>
      <w:r w:rsidRPr="005929A8">
        <w:rPr>
          <w:noProof/>
          <w:sz w:val="24"/>
          <w:szCs w:val="24"/>
        </w:rPr>
        <w:br/>
        <w:t>[Accessed 11 April 2022].</w:t>
      </w:r>
    </w:p>
    <w:p w14:paraId="6A750283" w14:textId="77777777" w:rsidR="005929A8" w:rsidRPr="005929A8" w:rsidRDefault="005929A8" w:rsidP="005929A8">
      <w:pPr>
        <w:pStyle w:val="Bibliography"/>
        <w:rPr>
          <w:noProof/>
          <w:sz w:val="24"/>
          <w:szCs w:val="24"/>
        </w:rPr>
      </w:pPr>
      <w:r w:rsidRPr="005929A8">
        <w:rPr>
          <w:noProof/>
          <w:sz w:val="24"/>
          <w:szCs w:val="24"/>
        </w:rPr>
        <w:t xml:space="preserve">Euroclad Group, n.a. </w:t>
      </w:r>
      <w:r w:rsidRPr="005929A8">
        <w:rPr>
          <w:i/>
          <w:iCs/>
          <w:noProof/>
          <w:sz w:val="24"/>
          <w:szCs w:val="24"/>
        </w:rPr>
        <w:t xml:space="preserve">Euroclad.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https://www.eurocladgroup.com/products/profiles/roof-profiles/vieo</w:t>
      </w:r>
      <w:r w:rsidRPr="005929A8">
        <w:rPr>
          <w:noProof/>
          <w:sz w:val="24"/>
          <w:szCs w:val="24"/>
        </w:rPr>
        <w:br/>
        <w:t>[Accessed 11 April 2022].</w:t>
      </w:r>
    </w:p>
    <w:p w14:paraId="25EE45B1" w14:textId="77777777" w:rsidR="005929A8" w:rsidRPr="005929A8" w:rsidRDefault="005929A8" w:rsidP="005929A8">
      <w:pPr>
        <w:pStyle w:val="Bibliography"/>
        <w:rPr>
          <w:noProof/>
          <w:sz w:val="24"/>
          <w:szCs w:val="24"/>
        </w:rPr>
      </w:pPr>
      <w:r w:rsidRPr="005929A8">
        <w:rPr>
          <w:noProof/>
          <w:sz w:val="24"/>
          <w:szCs w:val="24"/>
        </w:rPr>
        <w:t xml:space="preserve">Hornval, n.a. </w:t>
      </w:r>
      <w:r w:rsidRPr="005929A8">
        <w:rPr>
          <w:i/>
          <w:iCs/>
          <w:noProof/>
          <w:sz w:val="24"/>
          <w:szCs w:val="24"/>
        </w:rPr>
        <w:t xml:space="preserve">Hornval.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https://hornval.eu/en/steel-roof-structure-pros-and-cons/</w:t>
      </w:r>
      <w:r w:rsidRPr="005929A8">
        <w:rPr>
          <w:noProof/>
          <w:sz w:val="24"/>
          <w:szCs w:val="24"/>
        </w:rPr>
        <w:br/>
        <w:t>[Accessed 11 April 2022].</w:t>
      </w:r>
    </w:p>
    <w:p w14:paraId="40F45292" w14:textId="312B1AE9" w:rsidR="005929A8" w:rsidRPr="005929A8" w:rsidRDefault="005929A8" w:rsidP="005929A8">
      <w:pPr>
        <w:pStyle w:val="Bibliography"/>
        <w:rPr>
          <w:noProof/>
          <w:sz w:val="24"/>
          <w:szCs w:val="24"/>
        </w:rPr>
      </w:pPr>
      <w:r w:rsidRPr="005929A8">
        <w:rPr>
          <w:noProof/>
          <w:sz w:val="24"/>
          <w:szCs w:val="24"/>
        </w:rPr>
        <w:t xml:space="preserve">NHBC Standards, n.a. </w:t>
      </w:r>
      <w:r w:rsidRPr="005929A8">
        <w:rPr>
          <w:i/>
          <w:iCs/>
          <w:noProof/>
          <w:sz w:val="24"/>
          <w:szCs w:val="24"/>
        </w:rPr>
        <w:t xml:space="preserve">NHBC Standards.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https://nhbc-standards.co.uk/7-roofs/7-2-pitched-roofs/</w:t>
      </w:r>
      <w:r w:rsidRPr="005929A8">
        <w:rPr>
          <w:noProof/>
          <w:sz w:val="24"/>
          <w:szCs w:val="24"/>
        </w:rPr>
        <w:br/>
        <w:t>[Accessed 10 April 2022].</w:t>
      </w:r>
    </w:p>
    <w:sdt>
      <w:sdtPr>
        <w:rPr>
          <w:sz w:val="24"/>
          <w:szCs w:val="24"/>
        </w:rPr>
        <w:id w:val="-573587230"/>
        <w:bibliography/>
      </w:sdtPr>
      <w:sdtEndPr>
        <w:rPr>
          <w:sz w:val="20"/>
          <w:szCs w:val="20"/>
        </w:rPr>
      </w:sdtEndPr>
      <w:sdtContent>
        <w:p w14:paraId="658CA55D" w14:textId="77777777" w:rsidR="005929A8" w:rsidRPr="005929A8" w:rsidRDefault="005929A8" w:rsidP="005929A8">
          <w:pPr>
            <w:pStyle w:val="Bibliography"/>
            <w:rPr>
              <w:noProof/>
              <w:sz w:val="24"/>
              <w:szCs w:val="24"/>
            </w:rPr>
          </w:pPr>
          <w:r w:rsidRPr="005929A8">
            <w:rPr>
              <w:sz w:val="24"/>
              <w:szCs w:val="24"/>
            </w:rPr>
            <w:fldChar w:fldCharType="begin"/>
          </w:r>
          <w:r w:rsidRPr="005929A8">
            <w:rPr>
              <w:sz w:val="24"/>
              <w:szCs w:val="24"/>
            </w:rPr>
            <w:instrText xml:space="preserve"> BIBLIOGRAPHY </w:instrText>
          </w:r>
          <w:r w:rsidRPr="005929A8">
            <w:rPr>
              <w:sz w:val="24"/>
              <w:szCs w:val="24"/>
            </w:rPr>
            <w:fldChar w:fldCharType="separate"/>
          </w:r>
        </w:p>
        <w:p w14:paraId="5FB0CEC7" w14:textId="77777777" w:rsidR="005929A8" w:rsidRPr="005929A8" w:rsidRDefault="005929A8" w:rsidP="005929A8">
          <w:pPr>
            <w:pStyle w:val="Bibliography"/>
            <w:rPr>
              <w:noProof/>
              <w:sz w:val="24"/>
              <w:szCs w:val="24"/>
            </w:rPr>
          </w:pPr>
          <w:r w:rsidRPr="005929A8">
            <w:rPr>
              <w:noProof/>
              <w:sz w:val="24"/>
              <w:szCs w:val="24"/>
            </w:rPr>
            <w:t xml:space="preserve">Cladco Roofing, n.d. </w:t>
          </w:r>
          <w:r w:rsidRPr="005929A8">
            <w:rPr>
              <w:i/>
              <w:iCs/>
              <w:noProof/>
              <w:sz w:val="24"/>
              <w:szCs w:val="24"/>
            </w:rPr>
            <w:t xml:space="preserve">Installation Guide (InstallationGuide321000), </w:t>
          </w:r>
          <w:r w:rsidRPr="005929A8">
            <w:rPr>
              <w:noProof/>
              <w:sz w:val="24"/>
              <w:szCs w:val="24"/>
            </w:rPr>
            <w:t>s.l.: s.n.</w:t>
          </w:r>
        </w:p>
        <w:p w14:paraId="1CF99B03" w14:textId="77777777" w:rsidR="005929A8" w:rsidRPr="005929A8" w:rsidRDefault="005929A8" w:rsidP="005929A8">
          <w:pPr>
            <w:pStyle w:val="Bibliography"/>
            <w:rPr>
              <w:noProof/>
              <w:sz w:val="24"/>
              <w:szCs w:val="24"/>
            </w:rPr>
          </w:pPr>
          <w:r w:rsidRPr="005929A8">
            <w:rPr>
              <w:noProof/>
              <w:sz w:val="24"/>
              <w:szCs w:val="24"/>
            </w:rPr>
            <w:lastRenderedPageBreak/>
            <w:t xml:space="preserve">Trada Technology, 2011. </w:t>
          </w:r>
          <w:r w:rsidRPr="005929A8">
            <w:rPr>
              <w:i/>
              <w:iCs/>
              <w:noProof/>
              <w:sz w:val="24"/>
              <w:szCs w:val="24"/>
            </w:rPr>
            <w:t xml:space="preserve">Construction Information Services.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https://cis.ihs.com/</w:t>
          </w:r>
          <w:r w:rsidRPr="005929A8">
            <w:rPr>
              <w:noProof/>
              <w:sz w:val="24"/>
              <w:szCs w:val="24"/>
            </w:rPr>
            <w:br/>
            <w:t>[Accessed 10 April 2022].</w:t>
          </w:r>
        </w:p>
        <w:p w14:paraId="2EBC7917" w14:textId="77777777" w:rsidR="005929A8" w:rsidRPr="005929A8" w:rsidRDefault="005929A8" w:rsidP="005929A8">
          <w:pPr>
            <w:pStyle w:val="Bibliography"/>
            <w:rPr>
              <w:noProof/>
              <w:sz w:val="24"/>
              <w:szCs w:val="24"/>
            </w:rPr>
          </w:pPr>
          <w:r w:rsidRPr="005929A8">
            <w:rPr>
              <w:noProof/>
              <w:sz w:val="24"/>
              <w:szCs w:val="24"/>
            </w:rPr>
            <w:t xml:space="preserve">TRADA, n.a. </w:t>
          </w:r>
          <w:r w:rsidRPr="005929A8">
            <w:rPr>
              <w:i/>
              <w:iCs/>
              <w:noProof/>
              <w:sz w:val="24"/>
              <w:szCs w:val="24"/>
            </w:rPr>
            <w:t xml:space="preserve">Construction Information Services.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https://cis.ihs.com/CIS/</w:t>
          </w:r>
          <w:r w:rsidRPr="005929A8">
            <w:rPr>
              <w:noProof/>
              <w:sz w:val="24"/>
              <w:szCs w:val="24"/>
            </w:rPr>
            <w:br/>
            <w:t>[Accessed 2022 April 2022].</w:t>
          </w:r>
        </w:p>
        <w:p w14:paraId="0F7E2746" w14:textId="77777777" w:rsidR="005929A8" w:rsidRPr="005929A8" w:rsidRDefault="005929A8" w:rsidP="005929A8">
          <w:pPr>
            <w:pStyle w:val="Bibliography"/>
            <w:rPr>
              <w:noProof/>
              <w:sz w:val="24"/>
              <w:szCs w:val="24"/>
            </w:rPr>
          </w:pPr>
          <w:r w:rsidRPr="005929A8">
            <w:rPr>
              <w:noProof/>
              <w:sz w:val="24"/>
              <w:szCs w:val="24"/>
            </w:rPr>
            <w:t xml:space="preserve">TRA, n.a. </w:t>
          </w:r>
          <w:r w:rsidRPr="005929A8">
            <w:rPr>
              <w:i/>
              <w:iCs/>
              <w:noProof/>
              <w:sz w:val="24"/>
              <w:szCs w:val="24"/>
            </w:rPr>
            <w:t xml:space="preserve">TRA.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https://www.tra.org.uk/roofs/trussed-rafter-roofs/</w:t>
          </w:r>
          <w:r w:rsidRPr="005929A8">
            <w:rPr>
              <w:noProof/>
              <w:sz w:val="24"/>
              <w:szCs w:val="24"/>
            </w:rPr>
            <w:br/>
            <w:t>[Accessed 11 April 2022].</w:t>
          </w:r>
        </w:p>
        <w:p w14:paraId="75B55994" w14:textId="77777777" w:rsidR="005929A8" w:rsidRPr="005929A8" w:rsidRDefault="005929A8" w:rsidP="005929A8">
          <w:pPr>
            <w:pStyle w:val="Bibliography"/>
            <w:rPr>
              <w:noProof/>
              <w:sz w:val="24"/>
              <w:szCs w:val="24"/>
            </w:rPr>
          </w:pPr>
          <w:r w:rsidRPr="005929A8">
            <w:rPr>
              <w:noProof/>
              <w:sz w:val="24"/>
              <w:szCs w:val="24"/>
            </w:rPr>
            <w:t xml:space="preserve">Wolf Systems, n.a. </w:t>
          </w:r>
          <w:r w:rsidRPr="005929A8">
            <w:rPr>
              <w:i/>
              <w:iCs/>
              <w:noProof/>
              <w:sz w:val="24"/>
              <w:szCs w:val="24"/>
            </w:rPr>
            <w:t xml:space="preserve">Trada. </w:t>
          </w:r>
          <w:r w:rsidRPr="005929A8">
            <w:rPr>
              <w:noProof/>
              <w:sz w:val="24"/>
              <w:szCs w:val="24"/>
            </w:rPr>
            <w:t xml:space="preserve">[Online] </w:t>
          </w:r>
          <w:r w:rsidRPr="005929A8">
            <w:rPr>
              <w:noProof/>
              <w:sz w:val="24"/>
              <w:szCs w:val="24"/>
            </w:rPr>
            <w:br/>
            <w:t xml:space="preserve">Available at: </w:t>
          </w:r>
          <w:r w:rsidRPr="005929A8">
            <w:rPr>
              <w:noProof/>
              <w:sz w:val="24"/>
              <w:szCs w:val="24"/>
              <w:u w:val="single"/>
            </w:rPr>
            <w:t>https://www.trada.co.uk/media/13325/wolf-trussed-rafter-technical-guide.pdf</w:t>
          </w:r>
          <w:r w:rsidRPr="005929A8">
            <w:rPr>
              <w:noProof/>
              <w:sz w:val="24"/>
              <w:szCs w:val="24"/>
            </w:rPr>
            <w:br/>
            <w:t>[Accessed 10 April 2022].</w:t>
          </w:r>
        </w:p>
        <w:p w14:paraId="493A88F6" w14:textId="77777777" w:rsidR="005929A8" w:rsidRDefault="005929A8" w:rsidP="005929A8">
          <w:r w:rsidRPr="005929A8">
            <w:rPr>
              <w:b/>
              <w:bCs/>
              <w:noProof/>
              <w:sz w:val="24"/>
              <w:szCs w:val="24"/>
            </w:rPr>
            <w:fldChar w:fldCharType="end"/>
          </w:r>
        </w:p>
      </w:sdtContent>
    </w:sdt>
    <w:p w14:paraId="5DB4361C" w14:textId="77777777" w:rsidR="005929A8" w:rsidRPr="005929A8" w:rsidRDefault="005929A8" w:rsidP="005929A8"/>
    <w:sectPr w:rsidR="005929A8" w:rsidRPr="005929A8" w:rsidSect="00227E3B">
      <w:footerReference w:type="default" r:id="rId3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E5318" w14:textId="77777777" w:rsidR="00230348" w:rsidRDefault="00230348" w:rsidP="007152AD">
      <w:pPr>
        <w:spacing w:before="0" w:after="0" w:line="240" w:lineRule="auto"/>
      </w:pPr>
      <w:r>
        <w:separator/>
      </w:r>
    </w:p>
  </w:endnote>
  <w:endnote w:type="continuationSeparator" w:id="0">
    <w:p w14:paraId="02DB562D" w14:textId="77777777" w:rsidR="00230348" w:rsidRDefault="00230348" w:rsidP="007152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013834"/>
      <w:docPartObj>
        <w:docPartGallery w:val="Page Numbers (Bottom of Page)"/>
        <w:docPartUnique/>
      </w:docPartObj>
    </w:sdtPr>
    <w:sdtEndPr>
      <w:rPr>
        <w:noProof/>
      </w:rPr>
    </w:sdtEndPr>
    <w:sdtContent>
      <w:p w14:paraId="7DAA4978" w14:textId="6960972E" w:rsidR="007152AD" w:rsidRDefault="007152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12395A" w14:textId="77777777" w:rsidR="007152AD" w:rsidRDefault="00715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97CAE" w14:textId="77777777" w:rsidR="00230348" w:rsidRDefault="00230348" w:rsidP="007152AD">
      <w:pPr>
        <w:spacing w:before="0" w:after="0" w:line="240" w:lineRule="auto"/>
      </w:pPr>
      <w:r>
        <w:separator/>
      </w:r>
    </w:p>
  </w:footnote>
  <w:footnote w:type="continuationSeparator" w:id="0">
    <w:p w14:paraId="3CC65584" w14:textId="77777777" w:rsidR="00230348" w:rsidRDefault="00230348" w:rsidP="007152A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727BE"/>
    <w:multiLevelType w:val="hybridMultilevel"/>
    <w:tmpl w:val="473413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592592C"/>
    <w:multiLevelType w:val="hybridMultilevel"/>
    <w:tmpl w:val="6CA6B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F91858"/>
    <w:multiLevelType w:val="multilevel"/>
    <w:tmpl w:val="314ED300"/>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1D64AD"/>
    <w:multiLevelType w:val="multilevel"/>
    <w:tmpl w:val="F71E038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C13F82"/>
    <w:multiLevelType w:val="hybridMultilevel"/>
    <w:tmpl w:val="ABD499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7AB69D1"/>
    <w:multiLevelType w:val="hybridMultilevel"/>
    <w:tmpl w:val="47341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CE738D"/>
    <w:multiLevelType w:val="multilevel"/>
    <w:tmpl w:val="4DD435F0"/>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9D7C28"/>
    <w:multiLevelType w:val="multilevel"/>
    <w:tmpl w:val="D64A74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6"/>
  </w:num>
  <w:num w:numId="5">
    <w:abstractNumId w:val="2"/>
  </w:num>
  <w:num w:numId="6">
    <w:abstractNumId w:val="4"/>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E3B"/>
    <w:rsid w:val="00004A47"/>
    <w:rsid w:val="00012DB8"/>
    <w:rsid w:val="00014A82"/>
    <w:rsid w:val="00014C4C"/>
    <w:rsid w:val="00022798"/>
    <w:rsid w:val="00032F4B"/>
    <w:rsid w:val="00035252"/>
    <w:rsid w:val="0006128D"/>
    <w:rsid w:val="00065A3C"/>
    <w:rsid w:val="00065A94"/>
    <w:rsid w:val="00067B32"/>
    <w:rsid w:val="00074585"/>
    <w:rsid w:val="00084470"/>
    <w:rsid w:val="000858E2"/>
    <w:rsid w:val="000A1386"/>
    <w:rsid w:val="000A1453"/>
    <w:rsid w:val="000A74EB"/>
    <w:rsid w:val="000B0931"/>
    <w:rsid w:val="000B3680"/>
    <w:rsid w:val="000B5576"/>
    <w:rsid w:val="000C46E1"/>
    <w:rsid w:val="000D0658"/>
    <w:rsid w:val="000D406B"/>
    <w:rsid w:val="000D7A85"/>
    <w:rsid w:val="000E79F9"/>
    <w:rsid w:val="000F3AFD"/>
    <w:rsid w:val="001006CE"/>
    <w:rsid w:val="00113B4C"/>
    <w:rsid w:val="00121B81"/>
    <w:rsid w:val="0013161A"/>
    <w:rsid w:val="00140E41"/>
    <w:rsid w:val="00141B9C"/>
    <w:rsid w:val="00145BBF"/>
    <w:rsid w:val="00160C93"/>
    <w:rsid w:val="001630E5"/>
    <w:rsid w:val="00164DFC"/>
    <w:rsid w:val="00171857"/>
    <w:rsid w:val="00176CEB"/>
    <w:rsid w:val="0018006D"/>
    <w:rsid w:val="00183C5F"/>
    <w:rsid w:val="00185B38"/>
    <w:rsid w:val="00192FBD"/>
    <w:rsid w:val="00194C5B"/>
    <w:rsid w:val="00194F38"/>
    <w:rsid w:val="001965D6"/>
    <w:rsid w:val="00196FDA"/>
    <w:rsid w:val="001A1092"/>
    <w:rsid w:val="001A1E36"/>
    <w:rsid w:val="001A3E91"/>
    <w:rsid w:val="001B1B91"/>
    <w:rsid w:val="001B2F00"/>
    <w:rsid w:val="001B5736"/>
    <w:rsid w:val="001B5C76"/>
    <w:rsid w:val="001D26D8"/>
    <w:rsid w:val="001D36E0"/>
    <w:rsid w:val="001D3EEF"/>
    <w:rsid w:val="001E2B9D"/>
    <w:rsid w:val="001E6DCF"/>
    <w:rsid w:val="001E700F"/>
    <w:rsid w:val="001F3F89"/>
    <w:rsid w:val="00201A24"/>
    <w:rsid w:val="00203918"/>
    <w:rsid w:val="00203A0B"/>
    <w:rsid w:val="00206F7C"/>
    <w:rsid w:val="0020719F"/>
    <w:rsid w:val="002134B6"/>
    <w:rsid w:val="002207B3"/>
    <w:rsid w:val="002216DC"/>
    <w:rsid w:val="002227DE"/>
    <w:rsid w:val="00227E3B"/>
    <w:rsid w:val="00230348"/>
    <w:rsid w:val="002313E8"/>
    <w:rsid w:val="002331AA"/>
    <w:rsid w:val="002332E3"/>
    <w:rsid w:val="00233310"/>
    <w:rsid w:val="002343AF"/>
    <w:rsid w:val="0023636E"/>
    <w:rsid w:val="00236D49"/>
    <w:rsid w:val="00245D18"/>
    <w:rsid w:val="00246091"/>
    <w:rsid w:val="00262366"/>
    <w:rsid w:val="00271FAF"/>
    <w:rsid w:val="0028561C"/>
    <w:rsid w:val="002B1A43"/>
    <w:rsid w:val="002D52C2"/>
    <w:rsid w:val="002E0B05"/>
    <w:rsid w:val="002E36C8"/>
    <w:rsid w:val="002E43A7"/>
    <w:rsid w:val="002E6865"/>
    <w:rsid w:val="002E6D8B"/>
    <w:rsid w:val="002F50B8"/>
    <w:rsid w:val="003071C4"/>
    <w:rsid w:val="0030724E"/>
    <w:rsid w:val="00310CB5"/>
    <w:rsid w:val="003179D3"/>
    <w:rsid w:val="00327E57"/>
    <w:rsid w:val="0033172A"/>
    <w:rsid w:val="0033530C"/>
    <w:rsid w:val="003375CE"/>
    <w:rsid w:val="00344701"/>
    <w:rsid w:val="00350845"/>
    <w:rsid w:val="003537F9"/>
    <w:rsid w:val="00354943"/>
    <w:rsid w:val="00361D19"/>
    <w:rsid w:val="0036254E"/>
    <w:rsid w:val="00371A35"/>
    <w:rsid w:val="0039250C"/>
    <w:rsid w:val="003A044A"/>
    <w:rsid w:val="003A0B19"/>
    <w:rsid w:val="003A4ADD"/>
    <w:rsid w:val="003A5242"/>
    <w:rsid w:val="003A5D3E"/>
    <w:rsid w:val="003B2F6E"/>
    <w:rsid w:val="003C6FB0"/>
    <w:rsid w:val="003E12E4"/>
    <w:rsid w:val="003E1E14"/>
    <w:rsid w:val="003E47C0"/>
    <w:rsid w:val="003E4B69"/>
    <w:rsid w:val="003F151B"/>
    <w:rsid w:val="00407466"/>
    <w:rsid w:val="00407A79"/>
    <w:rsid w:val="00424DEF"/>
    <w:rsid w:val="00434630"/>
    <w:rsid w:val="00434E9A"/>
    <w:rsid w:val="00443B6A"/>
    <w:rsid w:val="00450D5E"/>
    <w:rsid w:val="00455487"/>
    <w:rsid w:val="004A1835"/>
    <w:rsid w:val="004A6C3E"/>
    <w:rsid w:val="004B3787"/>
    <w:rsid w:val="004D2A2F"/>
    <w:rsid w:val="004D73FA"/>
    <w:rsid w:val="004E0201"/>
    <w:rsid w:val="004E68BF"/>
    <w:rsid w:val="004F4C4F"/>
    <w:rsid w:val="004F7EA2"/>
    <w:rsid w:val="00503043"/>
    <w:rsid w:val="0050782B"/>
    <w:rsid w:val="005142CC"/>
    <w:rsid w:val="0051707E"/>
    <w:rsid w:val="005251A6"/>
    <w:rsid w:val="00525A97"/>
    <w:rsid w:val="00530CF4"/>
    <w:rsid w:val="00534E6E"/>
    <w:rsid w:val="00543164"/>
    <w:rsid w:val="00544305"/>
    <w:rsid w:val="0054785A"/>
    <w:rsid w:val="00550C2E"/>
    <w:rsid w:val="005547A4"/>
    <w:rsid w:val="0056176A"/>
    <w:rsid w:val="00563996"/>
    <w:rsid w:val="00573DF7"/>
    <w:rsid w:val="00577474"/>
    <w:rsid w:val="00581CFD"/>
    <w:rsid w:val="00584C24"/>
    <w:rsid w:val="0058752A"/>
    <w:rsid w:val="0058760B"/>
    <w:rsid w:val="00587727"/>
    <w:rsid w:val="005929A8"/>
    <w:rsid w:val="005B36DA"/>
    <w:rsid w:val="005B7A81"/>
    <w:rsid w:val="005B7EDB"/>
    <w:rsid w:val="005C4139"/>
    <w:rsid w:val="005D3889"/>
    <w:rsid w:val="005D59A5"/>
    <w:rsid w:val="005D7B81"/>
    <w:rsid w:val="005D7D17"/>
    <w:rsid w:val="005E1225"/>
    <w:rsid w:val="005E644D"/>
    <w:rsid w:val="005F2A4E"/>
    <w:rsid w:val="005F64AA"/>
    <w:rsid w:val="00600425"/>
    <w:rsid w:val="00620ABC"/>
    <w:rsid w:val="0063014B"/>
    <w:rsid w:val="00631434"/>
    <w:rsid w:val="006340F8"/>
    <w:rsid w:val="006413BC"/>
    <w:rsid w:val="00650FEA"/>
    <w:rsid w:val="0065667F"/>
    <w:rsid w:val="0066504D"/>
    <w:rsid w:val="00665D62"/>
    <w:rsid w:val="00665EDD"/>
    <w:rsid w:val="0066625F"/>
    <w:rsid w:val="00675296"/>
    <w:rsid w:val="00675EC5"/>
    <w:rsid w:val="00680B32"/>
    <w:rsid w:val="00686F95"/>
    <w:rsid w:val="00690659"/>
    <w:rsid w:val="00692AC0"/>
    <w:rsid w:val="006A0957"/>
    <w:rsid w:val="006A4D13"/>
    <w:rsid w:val="006B08F1"/>
    <w:rsid w:val="006C4CDD"/>
    <w:rsid w:val="006D0D2F"/>
    <w:rsid w:val="006D1FEA"/>
    <w:rsid w:val="006E0C96"/>
    <w:rsid w:val="006F45B1"/>
    <w:rsid w:val="007152AD"/>
    <w:rsid w:val="007258F8"/>
    <w:rsid w:val="00731100"/>
    <w:rsid w:val="00735940"/>
    <w:rsid w:val="00735B7C"/>
    <w:rsid w:val="007419CA"/>
    <w:rsid w:val="0074548C"/>
    <w:rsid w:val="007512EE"/>
    <w:rsid w:val="00753344"/>
    <w:rsid w:val="00756DB7"/>
    <w:rsid w:val="00765621"/>
    <w:rsid w:val="00767255"/>
    <w:rsid w:val="00770648"/>
    <w:rsid w:val="00770736"/>
    <w:rsid w:val="007758AE"/>
    <w:rsid w:val="007760D9"/>
    <w:rsid w:val="00782D34"/>
    <w:rsid w:val="00790C42"/>
    <w:rsid w:val="00791853"/>
    <w:rsid w:val="0079246F"/>
    <w:rsid w:val="00797868"/>
    <w:rsid w:val="007A1320"/>
    <w:rsid w:val="007A19D5"/>
    <w:rsid w:val="007A1B54"/>
    <w:rsid w:val="007A4292"/>
    <w:rsid w:val="007A7246"/>
    <w:rsid w:val="007C24E7"/>
    <w:rsid w:val="007D18D4"/>
    <w:rsid w:val="007D3721"/>
    <w:rsid w:val="007E6AC7"/>
    <w:rsid w:val="00800354"/>
    <w:rsid w:val="00801DFD"/>
    <w:rsid w:val="00801F82"/>
    <w:rsid w:val="00803397"/>
    <w:rsid w:val="008057CF"/>
    <w:rsid w:val="00807624"/>
    <w:rsid w:val="00831451"/>
    <w:rsid w:val="00836D77"/>
    <w:rsid w:val="0084091D"/>
    <w:rsid w:val="0084376E"/>
    <w:rsid w:val="00862229"/>
    <w:rsid w:val="00864337"/>
    <w:rsid w:val="00865206"/>
    <w:rsid w:val="00872D30"/>
    <w:rsid w:val="0087305E"/>
    <w:rsid w:val="00873E6F"/>
    <w:rsid w:val="00874E70"/>
    <w:rsid w:val="00880C14"/>
    <w:rsid w:val="00886A65"/>
    <w:rsid w:val="00887120"/>
    <w:rsid w:val="00892CD6"/>
    <w:rsid w:val="00892DF3"/>
    <w:rsid w:val="00897FA3"/>
    <w:rsid w:val="008A1A2A"/>
    <w:rsid w:val="008A32DA"/>
    <w:rsid w:val="008B676B"/>
    <w:rsid w:val="008B6F17"/>
    <w:rsid w:val="008C5180"/>
    <w:rsid w:val="008D268C"/>
    <w:rsid w:val="008D3C32"/>
    <w:rsid w:val="008D4D57"/>
    <w:rsid w:val="008E6618"/>
    <w:rsid w:val="008E74F8"/>
    <w:rsid w:val="0090064B"/>
    <w:rsid w:val="00906019"/>
    <w:rsid w:val="00907188"/>
    <w:rsid w:val="009127A7"/>
    <w:rsid w:val="00914D76"/>
    <w:rsid w:val="00945C80"/>
    <w:rsid w:val="00950F0F"/>
    <w:rsid w:val="00964154"/>
    <w:rsid w:val="00964860"/>
    <w:rsid w:val="00965576"/>
    <w:rsid w:val="00966499"/>
    <w:rsid w:val="00967ED9"/>
    <w:rsid w:val="00975788"/>
    <w:rsid w:val="00977B6B"/>
    <w:rsid w:val="00991187"/>
    <w:rsid w:val="00995633"/>
    <w:rsid w:val="009A54FC"/>
    <w:rsid w:val="009C32AE"/>
    <w:rsid w:val="009C4880"/>
    <w:rsid w:val="009C4EE7"/>
    <w:rsid w:val="009C5774"/>
    <w:rsid w:val="009D38B2"/>
    <w:rsid w:val="009D51A9"/>
    <w:rsid w:val="009E4517"/>
    <w:rsid w:val="009F1975"/>
    <w:rsid w:val="00A06DE1"/>
    <w:rsid w:val="00A316A8"/>
    <w:rsid w:val="00A3623D"/>
    <w:rsid w:val="00A442DF"/>
    <w:rsid w:val="00A45B8C"/>
    <w:rsid w:val="00A4784B"/>
    <w:rsid w:val="00A507BF"/>
    <w:rsid w:val="00A56663"/>
    <w:rsid w:val="00A5752D"/>
    <w:rsid w:val="00A61517"/>
    <w:rsid w:val="00A65B00"/>
    <w:rsid w:val="00A70D18"/>
    <w:rsid w:val="00A72800"/>
    <w:rsid w:val="00A72B06"/>
    <w:rsid w:val="00A84122"/>
    <w:rsid w:val="00A8741B"/>
    <w:rsid w:val="00A93980"/>
    <w:rsid w:val="00AA2092"/>
    <w:rsid w:val="00AC4DF2"/>
    <w:rsid w:val="00AC612F"/>
    <w:rsid w:val="00AD4F13"/>
    <w:rsid w:val="00AD68D5"/>
    <w:rsid w:val="00AE170D"/>
    <w:rsid w:val="00AE43A0"/>
    <w:rsid w:val="00AE7C2E"/>
    <w:rsid w:val="00AF38A4"/>
    <w:rsid w:val="00B047B3"/>
    <w:rsid w:val="00B07D58"/>
    <w:rsid w:val="00B1121E"/>
    <w:rsid w:val="00B11ECA"/>
    <w:rsid w:val="00B22FBD"/>
    <w:rsid w:val="00B33290"/>
    <w:rsid w:val="00B33375"/>
    <w:rsid w:val="00B334EE"/>
    <w:rsid w:val="00B35B24"/>
    <w:rsid w:val="00B4181B"/>
    <w:rsid w:val="00B45330"/>
    <w:rsid w:val="00B602D1"/>
    <w:rsid w:val="00B70FF0"/>
    <w:rsid w:val="00B81214"/>
    <w:rsid w:val="00B8206F"/>
    <w:rsid w:val="00B85104"/>
    <w:rsid w:val="00B94059"/>
    <w:rsid w:val="00B94946"/>
    <w:rsid w:val="00BA7AD9"/>
    <w:rsid w:val="00BB0D97"/>
    <w:rsid w:val="00BB1521"/>
    <w:rsid w:val="00BB2519"/>
    <w:rsid w:val="00BB4F61"/>
    <w:rsid w:val="00BB552A"/>
    <w:rsid w:val="00BD45B2"/>
    <w:rsid w:val="00BD675C"/>
    <w:rsid w:val="00BE0E64"/>
    <w:rsid w:val="00BF0BE0"/>
    <w:rsid w:val="00BF49E0"/>
    <w:rsid w:val="00C01D10"/>
    <w:rsid w:val="00C0218C"/>
    <w:rsid w:val="00C036B3"/>
    <w:rsid w:val="00C14090"/>
    <w:rsid w:val="00C1471E"/>
    <w:rsid w:val="00C20679"/>
    <w:rsid w:val="00C23CA9"/>
    <w:rsid w:val="00C348A2"/>
    <w:rsid w:val="00C4005D"/>
    <w:rsid w:val="00C40940"/>
    <w:rsid w:val="00C41E06"/>
    <w:rsid w:val="00C44CBE"/>
    <w:rsid w:val="00C5261B"/>
    <w:rsid w:val="00C62626"/>
    <w:rsid w:val="00C63567"/>
    <w:rsid w:val="00C6572E"/>
    <w:rsid w:val="00C675AF"/>
    <w:rsid w:val="00C7166F"/>
    <w:rsid w:val="00C74A49"/>
    <w:rsid w:val="00C84A0C"/>
    <w:rsid w:val="00C935CF"/>
    <w:rsid w:val="00CA7A67"/>
    <w:rsid w:val="00CB43BE"/>
    <w:rsid w:val="00CB4AAD"/>
    <w:rsid w:val="00CC7D75"/>
    <w:rsid w:val="00CD0C0F"/>
    <w:rsid w:val="00CD3CC8"/>
    <w:rsid w:val="00CD7136"/>
    <w:rsid w:val="00CE0A34"/>
    <w:rsid w:val="00CE1116"/>
    <w:rsid w:val="00CE192D"/>
    <w:rsid w:val="00CE4EC3"/>
    <w:rsid w:val="00CE79FF"/>
    <w:rsid w:val="00CF53A7"/>
    <w:rsid w:val="00D00BBC"/>
    <w:rsid w:val="00D032D7"/>
    <w:rsid w:val="00D04419"/>
    <w:rsid w:val="00D07816"/>
    <w:rsid w:val="00D10FAE"/>
    <w:rsid w:val="00D174BB"/>
    <w:rsid w:val="00D213DB"/>
    <w:rsid w:val="00D22245"/>
    <w:rsid w:val="00D22381"/>
    <w:rsid w:val="00D30B29"/>
    <w:rsid w:val="00D37F0D"/>
    <w:rsid w:val="00D4218A"/>
    <w:rsid w:val="00D558F2"/>
    <w:rsid w:val="00D579E7"/>
    <w:rsid w:val="00D62F7D"/>
    <w:rsid w:val="00D70CDC"/>
    <w:rsid w:val="00D96E46"/>
    <w:rsid w:val="00DA1C85"/>
    <w:rsid w:val="00DB11D3"/>
    <w:rsid w:val="00DB256A"/>
    <w:rsid w:val="00DB624B"/>
    <w:rsid w:val="00DD0FFC"/>
    <w:rsid w:val="00DD259D"/>
    <w:rsid w:val="00DD390B"/>
    <w:rsid w:val="00DD47F2"/>
    <w:rsid w:val="00DD4D31"/>
    <w:rsid w:val="00DE626F"/>
    <w:rsid w:val="00DF66DD"/>
    <w:rsid w:val="00DF6E2F"/>
    <w:rsid w:val="00E0223D"/>
    <w:rsid w:val="00E06C38"/>
    <w:rsid w:val="00E10F5B"/>
    <w:rsid w:val="00E22949"/>
    <w:rsid w:val="00E239FA"/>
    <w:rsid w:val="00E404AA"/>
    <w:rsid w:val="00E46177"/>
    <w:rsid w:val="00E46891"/>
    <w:rsid w:val="00E479DF"/>
    <w:rsid w:val="00E5040B"/>
    <w:rsid w:val="00E515EE"/>
    <w:rsid w:val="00E540B0"/>
    <w:rsid w:val="00E56802"/>
    <w:rsid w:val="00E635ED"/>
    <w:rsid w:val="00E653EA"/>
    <w:rsid w:val="00E7566E"/>
    <w:rsid w:val="00E841EA"/>
    <w:rsid w:val="00E95D8D"/>
    <w:rsid w:val="00E9657A"/>
    <w:rsid w:val="00EA25A4"/>
    <w:rsid w:val="00EA3C52"/>
    <w:rsid w:val="00EA51AC"/>
    <w:rsid w:val="00EA5F61"/>
    <w:rsid w:val="00EA7B2B"/>
    <w:rsid w:val="00EB0B27"/>
    <w:rsid w:val="00EB4780"/>
    <w:rsid w:val="00EB54F2"/>
    <w:rsid w:val="00EB7BC5"/>
    <w:rsid w:val="00EC13E4"/>
    <w:rsid w:val="00EC63B7"/>
    <w:rsid w:val="00EE02E8"/>
    <w:rsid w:val="00EE13E6"/>
    <w:rsid w:val="00EE533B"/>
    <w:rsid w:val="00EE6228"/>
    <w:rsid w:val="00EF22E9"/>
    <w:rsid w:val="00EF3FF4"/>
    <w:rsid w:val="00EF519A"/>
    <w:rsid w:val="00EF6B25"/>
    <w:rsid w:val="00F069D2"/>
    <w:rsid w:val="00F206B6"/>
    <w:rsid w:val="00F31A73"/>
    <w:rsid w:val="00F357F1"/>
    <w:rsid w:val="00F430DA"/>
    <w:rsid w:val="00F4433D"/>
    <w:rsid w:val="00F44AC4"/>
    <w:rsid w:val="00F45D16"/>
    <w:rsid w:val="00F460AC"/>
    <w:rsid w:val="00F5159A"/>
    <w:rsid w:val="00F5248A"/>
    <w:rsid w:val="00F56DA0"/>
    <w:rsid w:val="00F62FD3"/>
    <w:rsid w:val="00F72BD4"/>
    <w:rsid w:val="00F81C23"/>
    <w:rsid w:val="00F83285"/>
    <w:rsid w:val="00F83A57"/>
    <w:rsid w:val="00F84CF1"/>
    <w:rsid w:val="00F9353F"/>
    <w:rsid w:val="00FA3B5A"/>
    <w:rsid w:val="00FA5AF7"/>
    <w:rsid w:val="00FB083A"/>
    <w:rsid w:val="00FB09EC"/>
    <w:rsid w:val="00FB49CE"/>
    <w:rsid w:val="00FB6B17"/>
    <w:rsid w:val="00FC1263"/>
    <w:rsid w:val="00FC1331"/>
    <w:rsid w:val="00FC3E70"/>
    <w:rsid w:val="00FC419D"/>
    <w:rsid w:val="00FC486D"/>
    <w:rsid w:val="00FD4356"/>
    <w:rsid w:val="00FD5FF2"/>
    <w:rsid w:val="00FE4028"/>
    <w:rsid w:val="00FE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A424"/>
  <w15:chartTrackingRefBased/>
  <w15:docId w15:val="{B5A25DCF-961E-41E3-A693-D5A984BAC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E3B"/>
  </w:style>
  <w:style w:type="paragraph" w:styleId="Heading1">
    <w:name w:val="heading 1"/>
    <w:basedOn w:val="Normal"/>
    <w:next w:val="Normal"/>
    <w:link w:val="Heading1Char"/>
    <w:uiPriority w:val="9"/>
    <w:qFormat/>
    <w:rsid w:val="00227E3B"/>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27E3B"/>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227E3B"/>
    <w:p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semiHidden/>
    <w:unhideWhenUsed/>
    <w:qFormat/>
    <w:rsid w:val="00227E3B"/>
    <w:p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227E3B"/>
    <w:p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227E3B"/>
    <w:p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227E3B"/>
    <w:p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227E3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27E3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E3B"/>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rsid w:val="00227E3B"/>
    <w:rPr>
      <w:caps/>
      <w:spacing w:val="15"/>
      <w:shd w:val="clear" w:color="auto" w:fill="D4EAF3" w:themeFill="accent1" w:themeFillTint="33"/>
    </w:rPr>
  </w:style>
  <w:style w:type="character" w:customStyle="1" w:styleId="Heading3Char">
    <w:name w:val="Heading 3 Char"/>
    <w:basedOn w:val="DefaultParagraphFont"/>
    <w:link w:val="Heading3"/>
    <w:uiPriority w:val="9"/>
    <w:rsid w:val="00227E3B"/>
    <w:rPr>
      <w:caps/>
      <w:color w:val="1A495C" w:themeColor="accent1" w:themeShade="7F"/>
      <w:spacing w:val="15"/>
    </w:rPr>
  </w:style>
  <w:style w:type="character" w:customStyle="1" w:styleId="Heading4Char">
    <w:name w:val="Heading 4 Char"/>
    <w:basedOn w:val="DefaultParagraphFont"/>
    <w:link w:val="Heading4"/>
    <w:uiPriority w:val="9"/>
    <w:semiHidden/>
    <w:rsid w:val="00227E3B"/>
    <w:rPr>
      <w:caps/>
      <w:color w:val="276E8B" w:themeColor="accent1" w:themeShade="BF"/>
      <w:spacing w:val="10"/>
    </w:rPr>
  </w:style>
  <w:style w:type="character" w:customStyle="1" w:styleId="Heading5Char">
    <w:name w:val="Heading 5 Char"/>
    <w:basedOn w:val="DefaultParagraphFont"/>
    <w:link w:val="Heading5"/>
    <w:uiPriority w:val="9"/>
    <w:semiHidden/>
    <w:rsid w:val="00227E3B"/>
    <w:rPr>
      <w:caps/>
      <w:color w:val="276E8B" w:themeColor="accent1" w:themeShade="BF"/>
      <w:spacing w:val="10"/>
    </w:rPr>
  </w:style>
  <w:style w:type="character" w:customStyle="1" w:styleId="Heading6Char">
    <w:name w:val="Heading 6 Char"/>
    <w:basedOn w:val="DefaultParagraphFont"/>
    <w:link w:val="Heading6"/>
    <w:uiPriority w:val="9"/>
    <w:semiHidden/>
    <w:rsid w:val="00227E3B"/>
    <w:rPr>
      <w:caps/>
      <w:color w:val="276E8B" w:themeColor="accent1" w:themeShade="BF"/>
      <w:spacing w:val="10"/>
    </w:rPr>
  </w:style>
  <w:style w:type="character" w:customStyle="1" w:styleId="Heading7Char">
    <w:name w:val="Heading 7 Char"/>
    <w:basedOn w:val="DefaultParagraphFont"/>
    <w:link w:val="Heading7"/>
    <w:uiPriority w:val="9"/>
    <w:semiHidden/>
    <w:rsid w:val="00227E3B"/>
    <w:rPr>
      <w:caps/>
      <w:color w:val="276E8B" w:themeColor="accent1" w:themeShade="BF"/>
      <w:spacing w:val="10"/>
    </w:rPr>
  </w:style>
  <w:style w:type="character" w:customStyle="1" w:styleId="Heading8Char">
    <w:name w:val="Heading 8 Char"/>
    <w:basedOn w:val="DefaultParagraphFont"/>
    <w:link w:val="Heading8"/>
    <w:uiPriority w:val="9"/>
    <w:semiHidden/>
    <w:rsid w:val="00227E3B"/>
    <w:rPr>
      <w:caps/>
      <w:spacing w:val="10"/>
      <w:sz w:val="18"/>
      <w:szCs w:val="18"/>
    </w:rPr>
  </w:style>
  <w:style w:type="character" w:customStyle="1" w:styleId="Heading9Char">
    <w:name w:val="Heading 9 Char"/>
    <w:basedOn w:val="DefaultParagraphFont"/>
    <w:link w:val="Heading9"/>
    <w:uiPriority w:val="9"/>
    <w:semiHidden/>
    <w:rsid w:val="00227E3B"/>
    <w:rPr>
      <w:i/>
      <w:iCs/>
      <w:caps/>
      <w:spacing w:val="10"/>
      <w:sz w:val="18"/>
      <w:szCs w:val="18"/>
    </w:rPr>
  </w:style>
  <w:style w:type="paragraph" w:styleId="Caption">
    <w:name w:val="caption"/>
    <w:basedOn w:val="Normal"/>
    <w:next w:val="Normal"/>
    <w:uiPriority w:val="35"/>
    <w:semiHidden/>
    <w:unhideWhenUsed/>
    <w:qFormat/>
    <w:rsid w:val="00227E3B"/>
    <w:rPr>
      <w:b/>
      <w:bCs/>
      <w:color w:val="276E8B" w:themeColor="accent1" w:themeShade="BF"/>
      <w:sz w:val="16"/>
      <w:szCs w:val="16"/>
    </w:rPr>
  </w:style>
  <w:style w:type="paragraph" w:styleId="Title">
    <w:name w:val="Title"/>
    <w:basedOn w:val="Normal"/>
    <w:next w:val="Normal"/>
    <w:link w:val="TitleChar"/>
    <w:uiPriority w:val="10"/>
    <w:qFormat/>
    <w:rsid w:val="00227E3B"/>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227E3B"/>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227E3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27E3B"/>
    <w:rPr>
      <w:caps/>
      <w:color w:val="595959" w:themeColor="text1" w:themeTint="A6"/>
      <w:spacing w:val="10"/>
      <w:sz w:val="21"/>
      <w:szCs w:val="21"/>
    </w:rPr>
  </w:style>
  <w:style w:type="character" w:styleId="Strong">
    <w:name w:val="Strong"/>
    <w:uiPriority w:val="22"/>
    <w:qFormat/>
    <w:rsid w:val="00227E3B"/>
    <w:rPr>
      <w:b/>
      <w:bCs/>
    </w:rPr>
  </w:style>
  <w:style w:type="character" w:styleId="Emphasis">
    <w:name w:val="Emphasis"/>
    <w:uiPriority w:val="20"/>
    <w:qFormat/>
    <w:rsid w:val="00227E3B"/>
    <w:rPr>
      <w:caps/>
      <w:color w:val="1A495C" w:themeColor="accent1" w:themeShade="7F"/>
      <w:spacing w:val="5"/>
    </w:rPr>
  </w:style>
  <w:style w:type="paragraph" w:styleId="NoSpacing">
    <w:name w:val="No Spacing"/>
    <w:uiPriority w:val="1"/>
    <w:qFormat/>
    <w:rsid w:val="00227E3B"/>
    <w:pPr>
      <w:spacing w:after="0" w:line="240" w:lineRule="auto"/>
    </w:pPr>
  </w:style>
  <w:style w:type="paragraph" w:styleId="Quote">
    <w:name w:val="Quote"/>
    <w:basedOn w:val="Normal"/>
    <w:next w:val="Normal"/>
    <w:link w:val="QuoteChar"/>
    <w:uiPriority w:val="29"/>
    <w:qFormat/>
    <w:rsid w:val="00227E3B"/>
    <w:rPr>
      <w:i/>
      <w:iCs/>
      <w:sz w:val="24"/>
      <w:szCs w:val="24"/>
    </w:rPr>
  </w:style>
  <w:style w:type="character" w:customStyle="1" w:styleId="QuoteChar">
    <w:name w:val="Quote Char"/>
    <w:basedOn w:val="DefaultParagraphFont"/>
    <w:link w:val="Quote"/>
    <w:uiPriority w:val="29"/>
    <w:rsid w:val="00227E3B"/>
    <w:rPr>
      <w:i/>
      <w:iCs/>
      <w:sz w:val="24"/>
      <w:szCs w:val="24"/>
    </w:rPr>
  </w:style>
  <w:style w:type="paragraph" w:styleId="IntenseQuote">
    <w:name w:val="Intense Quote"/>
    <w:basedOn w:val="Normal"/>
    <w:next w:val="Normal"/>
    <w:link w:val="IntenseQuoteChar"/>
    <w:uiPriority w:val="30"/>
    <w:qFormat/>
    <w:rsid w:val="00227E3B"/>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227E3B"/>
    <w:rPr>
      <w:color w:val="3494BA" w:themeColor="accent1"/>
      <w:sz w:val="24"/>
      <w:szCs w:val="24"/>
    </w:rPr>
  </w:style>
  <w:style w:type="character" w:styleId="SubtleEmphasis">
    <w:name w:val="Subtle Emphasis"/>
    <w:uiPriority w:val="19"/>
    <w:qFormat/>
    <w:rsid w:val="00227E3B"/>
    <w:rPr>
      <w:i/>
      <w:iCs/>
      <w:color w:val="1A495C" w:themeColor="accent1" w:themeShade="7F"/>
    </w:rPr>
  </w:style>
  <w:style w:type="character" w:styleId="IntenseEmphasis">
    <w:name w:val="Intense Emphasis"/>
    <w:uiPriority w:val="21"/>
    <w:qFormat/>
    <w:rsid w:val="00227E3B"/>
    <w:rPr>
      <w:b/>
      <w:bCs/>
      <w:caps/>
      <w:color w:val="1A495C" w:themeColor="accent1" w:themeShade="7F"/>
      <w:spacing w:val="10"/>
    </w:rPr>
  </w:style>
  <w:style w:type="character" w:styleId="SubtleReference">
    <w:name w:val="Subtle Reference"/>
    <w:uiPriority w:val="31"/>
    <w:qFormat/>
    <w:rsid w:val="00227E3B"/>
    <w:rPr>
      <w:b/>
      <w:bCs/>
      <w:color w:val="3494BA" w:themeColor="accent1"/>
    </w:rPr>
  </w:style>
  <w:style w:type="character" w:styleId="IntenseReference">
    <w:name w:val="Intense Reference"/>
    <w:uiPriority w:val="32"/>
    <w:qFormat/>
    <w:rsid w:val="00227E3B"/>
    <w:rPr>
      <w:b/>
      <w:bCs/>
      <w:i/>
      <w:iCs/>
      <w:caps/>
      <w:color w:val="3494BA" w:themeColor="accent1"/>
    </w:rPr>
  </w:style>
  <w:style w:type="character" w:styleId="BookTitle">
    <w:name w:val="Book Title"/>
    <w:uiPriority w:val="33"/>
    <w:qFormat/>
    <w:rsid w:val="00227E3B"/>
    <w:rPr>
      <w:b/>
      <w:bCs/>
      <w:i/>
      <w:iCs/>
      <w:spacing w:val="0"/>
    </w:rPr>
  </w:style>
  <w:style w:type="paragraph" w:styleId="TOCHeading">
    <w:name w:val="TOC Heading"/>
    <w:basedOn w:val="Heading1"/>
    <w:next w:val="Normal"/>
    <w:uiPriority w:val="39"/>
    <w:semiHidden/>
    <w:unhideWhenUsed/>
    <w:qFormat/>
    <w:rsid w:val="00227E3B"/>
    <w:pPr>
      <w:outlineLvl w:val="9"/>
    </w:pPr>
  </w:style>
  <w:style w:type="paragraph" w:styleId="Header">
    <w:name w:val="header"/>
    <w:basedOn w:val="Normal"/>
    <w:link w:val="HeaderChar"/>
    <w:uiPriority w:val="99"/>
    <w:unhideWhenUsed/>
    <w:rsid w:val="007152A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52AD"/>
  </w:style>
  <w:style w:type="paragraph" w:styleId="Footer">
    <w:name w:val="footer"/>
    <w:basedOn w:val="Normal"/>
    <w:link w:val="FooterChar"/>
    <w:uiPriority w:val="99"/>
    <w:unhideWhenUsed/>
    <w:rsid w:val="007152A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52AD"/>
  </w:style>
  <w:style w:type="paragraph" w:customStyle="1" w:styleId="Default">
    <w:name w:val="Default"/>
    <w:rsid w:val="00C348A2"/>
    <w:pPr>
      <w:autoSpaceDE w:val="0"/>
      <w:autoSpaceDN w:val="0"/>
      <w:adjustRightInd w:val="0"/>
      <w:spacing w:before="0" w:after="0" w:line="240" w:lineRule="auto"/>
    </w:pPr>
    <w:rPr>
      <w:rFonts w:ascii="Calibri" w:hAnsi="Calibri" w:cs="Calibri"/>
      <w:color w:val="000000"/>
      <w:sz w:val="24"/>
      <w:szCs w:val="24"/>
    </w:rPr>
  </w:style>
  <w:style w:type="paragraph" w:styleId="ListParagraph">
    <w:name w:val="List Paragraph"/>
    <w:basedOn w:val="Normal"/>
    <w:uiPriority w:val="34"/>
    <w:qFormat/>
    <w:rsid w:val="00185B38"/>
    <w:pPr>
      <w:ind w:left="720"/>
      <w:contextualSpacing/>
    </w:pPr>
  </w:style>
  <w:style w:type="character" w:customStyle="1" w:styleId="base">
    <w:name w:val="base"/>
    <w:basedOn w:val="DefaultParagraphFont"/>
    <w:rsid w:val="00AF38A4"/>
  </w:style>
  <w:style w:type="character" w:styleId="Hyperlink">
    <w:name w:val="Hyperlink"/>
    <w:basedOn w:val="DefaultParagraphFont"/>
    <w:uiPriority w:val="99"/>
    <w:unhideWhenUsed/>
    <w:rsid w:val="00DD47F2"/>
    <w:rPr>
      <w:color w:val="6B9F25" w:themeColor="hyperlink"/>
      <w:u w:val="single"/>
    </w:rPr>
  </w:style>
  <w:style w:type="character" w:styleId="UnresolvedMention">
    <w:name w:val="Unresolved Mention"/>
    <w:basedOn w:val="DefaultParagraphFont"/>
    <w:uiPriority w:val="99"/>
    <w:semiHidden/>
    <w:unhideWhenUsed/>
    <w:rsid w:val="00DD47F2"/>
    <w:rPr>
      <w:color w:val="605E5C"/>
      <w:shd w:val="clear" w:color="auto" w:fill="E1DFDD"/>
    </w:rPr>
  </w:style>
  <w:style w:type="paragraph" w:styleId="NormalWeb">
    <w:name w:val="Normal (Web)"/>
    <w:basedOn w:val="Normal"/>
    <w:uiPriority w:val="99"/>
    <w:semiHidden/>
    <w:unhideWhenUsed/>
    <w:rsid w:val="00EA7B2B"/>
    <w:pPr>
      <w:spacing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40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59411">
      <w:bodyDiv w:val="1"/>
      <w:marLeft w:val="0"/>
      <w:marRight w:val="0"/>
      <w:marTop w:val="0"/>
      <w:marBottom w:val="0"/>
      <w:divBdr>
        <w:top w:val="none" w:sz="0" w:space="0" w:color="auto"/>
        <w:left w:val="none" w:sz="0" w:space="0" w:color="auto"/>
        <w:bottom w:val="none" w:sz="0" w:space="0" w:color="auto"/>
        <w:right w:val="none" w:sz="0" w:space="0" w:color="auto"/>
      </w:divBdr>
    </w:div>
    <w:div w:id="36711175">
      <w:bodyDiv w:val="1"/>
      <w:marLeft w:val="0"/>
      <w:marRight w:val="0"/>
      <w:marTop w:val="0"/>
      <w:marBottom w:val="0"/>
      <w:divBdr>
        <w:top w:val="none" w:sz="0" w:space="0" w:color="auto"/>
        <w:left w:val="none" w:sz="0" w:space="0" w:color="auto"/>
        <w:bottom w:val="none" w:sz="0" w:space="0" w:color="auto"/>
        <w:right w:val="none" w:sz="0" w:space="0" w:color="auto"/>
      </w:divBdr>
    </w:div>
    <w:div w:id="130173272">
      <w:bodyDiv w:val="1"/>
      <w:marLeft w:val="0"/>
      <w:marRight w:val="0"/>
      <w:marTop w:val="0"/>
      <w:marBottom w:val="0"/>
      <w:divBdr>
        <w:top w:val="none" w:sz="0" w:space="0" w:color="auto"/>
        <w:left w:val="none" w:sz="0" w:space="0" w:color="auto"/>
        <w:bottom w:val="none" w:sz="0" w:space="0" w:color="auto"/>
        <w:right w:val="none" w:sz="0" w:space="0" w:color="auto"/>
      </w:divBdr>
    </w:div>
    <w:div w:id="167018324">
      <w:bodyDiv w:val="1"/>
      <w:marLeft w:val="0"/>
      <w:marRight w:val="0"/>
      <w:marTop w:val="0"/>
      <w:marBottom w:val="0"/>
      <w:divBdr>
        <w:top w:val="none" w:sz="0" w:space="0" w:color="auto"/>
        <w:left w:val="none" w:sz="0" w:space="0" w:color="auto"/>
        <w:bottom w:val="none" w:sz="0" w:space="0" w:color="auto"/>
        <w:right w:val="none" w:sz="0" w:space="0" w:color="auto"/>
      </w:divBdr>
    </w:div>
    <w:div w:id="181018225">
      <w:bodyDiv w:val="1"/>
      <w:marLeft w:val="0"/>
      <w:marRight w:val="0"/>
      <w:marTop w:val="0"/>
      <w:marBottom w:val="0"/>
      <w:divBdr>
        <w:top w:val="none" w:sz="0" w:space="0" w:color="auto"/>
        <w:left w:val="none" w:sz="0" w:space="0" w:color="auto"/>
        <w:bottom w:val="none" w:sz="0" w:space="0" w:color="auto"/>
        <w:right w:val="none" w:sz="0" w:space="0" w:color="auto"/>
      </w:divBdr>
    </w:div>
    <w:div w:id="210655910">
      <w:bodyDiv w:val="1"/>
      <w:marLeft w:val="0"/>
      <w:marRight w:val="0"/>
      <w:marTop w:val="0"/>
      <w:marBottom w:val="0"/>
      <w:divBdr>
        <w:top w:val="none" w:sz="0" w:space="0" w:color="auto"/>
        <w:left w:val="none" w:sz="0" w:space="0" w:color="auto"/>
        <w:bottom w:val="none" w:sz="0" w:space="0" w:color="auto"/>
        <w:right w:val="none" w:sz="0" w:space="0" w:color="auto"/>
      </w:divBdr>
      <w:divsChild>
        <w:div w:id="570044803">
          <w:marLeft w:val="0"/>
          <w:marRight w:val="0"/>
          <w:marTop w:val="0"/>
          <w:marBottom w:val="0"/>
          <w:divBdr>
            <w:top w:val="none" w:sz="0" w:space="0" w:color="auto"/>
            <w:left w:val="none" w:sz="0" w:space="0" w:color="auto"/>
            <w:bottom w:val="none" w:sz="0" w:space="0" w:color="auto"/>
            <w:right w:val="none" w:sz="0" w:space="0" w:color="auto"/>
          </w:divBdr>
        </w:div>
      </w:divsChild>
    </w:div>
    <w:div w:id="321852400">
      <w:bodyDiv w:val="1"/>
      <w:marLeft w:val="0"/>
      <w:marRight w:val="0"/>
      <w:marTop w:val="0"/>
      <w:marBottom w:val="0"/>
      <w:divBdr>
        <w:top w:val="none" w:sz="0" w:space="0" w:color="auto"/>
        <w:left w:val="none" w:sz="0" w:space="0" w:color="auto"/>
        <w:bottom w:val="none" w:sz="0" w:space="0" w:color="auto"/>
        <w:right w:val="none" w:sz="0" w:space="0" w:color="auto"/>
      </w:divBdr>
    </w:div>
    <w:div w:id="323554206">
      <w:bodyDiv w:val="1"/>
      <w:marLeft w:val="0"/>
      <w:marRight w:val="0"/>
      <w:marTop w:val="0"/>
      <w:marBottom w:val="0"/>
      <w:divBdr>
        <w:top w:val="none" w:sz="0" w:space="0" w:color="auto"/>
        <w:left w:val="none" w:sz="0" w:space="0" w:color="auto"/>
        <w:bottom w:val="none" w:sz="0" w:space="0" w:color="auto"/>
        <w:right w:val="none" w:sz="0" w:space="0" w:color="auto"/>
      </w:divBdr>
    </w:div>
    <w:div w:id="351150231">
      <w:bodyDiv w:val="1"/>
      <w:marLeft w:val="0"/>
      <w:marRight w:val="0"/>
      <w:marTop w:val="0"/>
      <w:marBottom w:val="0"/>
      <w:divBdr>
        <w:top w:val="none" w:sz="0" w:space="0" w:color="auto"/>
        <w:left w:val="none" w:sz="0" w:space="0" w:color="auto"/>
        <w:bottom w:val="none" w:sz="0" w:space="0" w:color="auto"/>
        <w:right w:val="none" w:sz="0" w:space="0" w:color="auto"/>
      </w:divBdr>
    </w:div>
    <w:div w:id="484708527">
      <w:bodyDiv w:val="1"/>
      <w:marLeft w:val="0"/>
      <w:marRight w:val="0"/>
      <w:marTop w:val="0"/>
      <w:marBottom w:val="0"/>
      <w:divBdr>
        <w:top w:val="none" w:sz="0" w:space="0" w:color="auto"/>
        <w:left w:val="none" w:sz="0" w:space="0" w:color="auto"/>
        <w:bottom w:val="none" w:sz="0" w:space="0" w:color="auto"/>
        <w:right w:val="none" w:sz="0" w:space="0" w:color="auto"/>
      </w:divBdr>
    </w:div>
    <w:div w:id="508906937">
      <w:bodyDiv w:val="1"/>
      <w:marLeft w:val="0"/>
      <w:marRight w:val="0"/>
      <w:marTop w:val="0"/>
      <w:marBottom w:val="0"/>
      <w:divBdr>
        <w:top w:val="none" w:sz="0" w:space="0" w:color="auto"/>
        <w:left w:val="none" w:sz="0" w:space="0" w:color="auto"/>
        <w:bottom w:val="none" w:sz="0" w:space="0" w:color="auto"/>
        <w:right w:val="none" w:sz="0" w:space="0" w:color="auto"/>
      </w:divBdr>
    </w:div>
    <w:div w:id="585964723">
      <w:bodyDiv w:val="1"/>
      <w:marLeft w:val="0"/>
      <w:marRight w:val="0"/>
      <w:marTop w:val="0"/>
      <w:marBottom w:val="0"/>
      <w:divBdr>
        <w:top w:val="none" w:sz="0" w:space="0" w:color="auto"/>
        <w:left w:val="none" w:sz="0" w:space="0" w:color="auto"/>
        <w:bottom w:val="none" w:sz="0" w:space="0" w:color="auto"/>
        <w:right w:val="none" w:sz="0" w:space="0" w:color="auto"/>
      </w:divBdr>
    </w:div>
    <w:div w:id="701638347">
      <w:bodyDiv w:val="1"/>
      <w:marLeft w:val="0"/>
      <w:marRight w:val="0"/>
      <w:marTop w:val="0"/>
      <w:marBottom w:val="0"/>
      <w:divBdr>
        <w:top w:val="none" w:sz="0" w:space="0" w:color="auto"/>
        <w:left w:val="none" w:sz="0" w:space="0" w:color="auto"/>
        <w:bottom w:val="none" w:sz="0" w:space="0" w:color="auto"/>
        <w:right w:val="none" w:sz="0" w:space="0" w:color="auto"/>
      </w:divBdr>
    </w:div>
    <w:div w:id="742528702">
      <w:bodyDiv w:val="1"/>
      <w:marLeft w:val="0"/>
      <w:marRight w:val="0"/>
      <w:marTop w:val="0"/>
      <w:marBottom w:val="0"/>
      <w:divBdr>
        <w:top w:val="none" w:sz="0" w:space="0" w:color="auto"/>
        <w:left w:val="none" w:sz="0" w:space="0" w:color="auto"/>
        <w:bottom w:val="none" w:sz="0" w:space="0" w:color="auto"/>
        <w:right w:val="none" w:sz="0" w:space="0" w:color="auto"/>
      </w:divBdr>
    </w:div>
    <w:div w:id="784226510">
      <w:bodyDiv w:val="1"/>
      <w:marLeft w:val="0"/>
      <w:marRight w:val="0"/>
      <w:marTop w:val="0"/>
      <w:marBottom w:val="0"/>
      <w:divBdr>
        <w:top w:val="none" w:sz="0" w:space="0" w:color="auto"/>
        <w:left w:val="none" w:sz="0" w:space="0" w:color="auto"/>
        <w:bottom w:val="none" w:sz="0" w:space="0" w:color="auto"/>
        <w:right w:val="none" w:sz="0" w:space="0" w:color="auto"/>
      </w:divBdr>
    </w:div>
    <w:div w:id="785388062">
      <w:bodyDiv w:val="1"/>
      <w:marLeft w:val="0"/>
      <w:marRight w:val="0"/>
      <w:marTop w:val="0"/>
      <w:marBottom w:val="0"/>
      <w:divBdr>
        <w:top w:val="none" w:sz="0" w:space="0" w:color="auto"/>
        <w:left w:val="none" w:sz="0" w:space="0" w:color="auto"/>
        <w:bottom w:val="none" w:sz="0" w:space="0" w:color="auto"/>
        <w:right w:val="none" w:sz="0" w:space="0" w:color="auto"/>
      </w:divBdr>
    </w:div>
    <w:div w:id="846670274">
      <w:bodyDiv w:val="1"/>
      <w:marLeft w:val="0"/>
      <w:marRight w:val="0"/>
      <w:marTop w:val="0"/>
      <w:marBottom w:val="0"/>
      <w:divBdr>
        <w:top w:val="none" w:sz="0" w:space="0" w:color="auto"/>
        <w:left w:val="none" w:sz="0" w:space="0" w:color="auto"/>
        <w:bottom w:val="none" w:sz="0" w:space="0" w:color="auto"/>
        <w:right w:val="none" w:sz="0" w:space="0" w:color="auto"/>
      </w:divBdr>
    </w:div>
    <w:div w:id="865218935">
      <w:bodyDiv w:val="1"/>
      <w:marLeft w:val="0"/>
      <w:marRight w:val="0"/>
      <w:marTop w:val="0"/>
      <w:marBottom w:val="0"/>
      <w:divBdr>
        <w:top w:val="none" w:sz="0" w:space="0" w:color="auto"/>
        <w:left w:val="none" w:sz="0" w:space="0" w:color="auto"/>
        <w:bottom w:val="none" w:sz="0" w:space="0" w:color="auto"/>
        <w:right w:val="none" w:sz="0" w:space="0" w:color="auto"/>
      </w:divBdr>
    </w:div>
    <w:div w:id="886334136">
      <w:bodyDiv w:val="1"/>
      <w:marLeft w:val="0"/>
      <w:marRight w:val="0"/>
      <w:marTop w:val="0"/>
      <w:marBottom w:val="0"/>
      <w:divBdr>
        <w:top w:val="none" w:sz="0" w:space="0" w:color="auto"/>
        <w:left w:val="none" w:sz="0" w:space="0" w:color="auto"/>
        <w:bottom w:val="none" w:sz="0" w:space="0" w:color="auto"/>
        <w:right w:val="none" w:sz="0" w:space="0" w:color="auto"/>
      </w:divBdr>
      <w:divsChild>
        <w:div w:id="1183323893">
          <w:marLeft w:val="0"/>
          <w:marRight w:val="0"/>
          <w:marTop w:val="0"/>
          <w:marBottom w:val="0"/>
          <w:divBdr>
            <w:top w:val="none" w:sz="0" w:space="0" w:color="auto"/>
            <w:left w:val="none" w:sz="0" w:space="0" w:color="auto"/>
            <w:bottom w:val="none" w:sz="0" w:space="0" w:color="auto"/>
            <w:right w:val="none" w:sz="0" w:space="0" w:color="auto"/>
          </w:divBdr>
        </w:div>
      </w:divsChild>
    </w:div>
    <w:div w:id="986781719">
      <w:bodyDiv w:val="1"/>
      <w:marLeft w:val="0"/>
      <w:marRight w:val="0"/>
      <w:marTop w:val="0"/>
      <w:marBottom w:val="0"/>
      <w:divBdr>
        <w:top w:val="none" w:sz="0" w:space="0" w:color="auto"/>
        <w:left w:val="none" w:sz="0" w:space="0" w:color="auto"/>
        <w:bottom w:val="none" w:sz="0" w:space="0" w:color="auto"/>
        <w:right w:val="none" w:sz="0" w:space="0" w:color="auto"/>
      </w:divBdr>
    </w:div>
    <w:div w:id="1010179543">
      <w:bodyDiv w:val="1"/>
      <w:marLeft w:val="0"/>
      <w:marRight w:val="0"/>
      <w:marTop w:val="0"/>
      <w:marBottom w:val="0"/>
      <w:divBdr>
        <w:top w:val="none" w:sz="0" w:space="0" w:color="auto"/>
        <w:left w:val="none" w:sz="0" w:space="0" w:color="auto"/>
        <w:bottom w:val="none" w:sz="0" w:space="0" w:color="auto"/>
        <w:right w:val="none" w:sz="0" w:space="0" w:color="auto"/>
      </w:divBdr>
    </w:div>
    <w:div w:id="1090198179">
      <w:bodyDiv w:val="1"/>
      <w:marLeft w:val="0"/>
      <w:marRight w:val="0"/>
      <w:marTop w:val="0"/>
      <w:marBottom w:val="0"/>
      <w:divBdr>
        <w:top w:val="none" w:sz="0" w:space="0" w:color="auto"/>
        <w:left w:val="none" w:sz="0" w:space="0" w:color="auto"/>
        <w:bottom w:val="none" w:sz="0" w:space="0" w:color="auto"/>
        <w:right w:val="none" w:sz="0" w:space="0" w:color="auto"/>
      </w:divBdr>
    </w:div>
    <w:div w:id="1124033564">
      <w:bodyDiv w:val="1"/>
      <w:marLeft w:val="0"/>
      <w:marRight w:val="0"/>
      <w:marTop w:val="0"/>
      <w:marBottom w:val="0"/>
      <w:divBdr>
        <w:top w:val="none" w:sz="0" w:space="0" w:color="auto"/>
        <w:left w:val="none" w:sz="0" w:space="0" w:color="auto"/>
        <w:bottom w:val="none" w:sz="0" w:space="0" w:color="auto"/>
        <w:right w:val="none" w:sz="0" w:space="0" w:color="auto"/>
      </w:divBdr>
      <w:divsChild>
        <w:div w:id="1455442357">
          <w:marLeft w:val="0"/>
          <w:marRight w:val="0"/>
          <w:marTop w:val="0"/>
          <w:marBottom w:val="0"/>
          <w:divBdr>
            <w:top w:val="none" w:sz="0" w:space="0" w:color="auto"/>
            <w:left w:val="none" w:sz="0" w:space="0" w:color="auto"/>
            <w:bottom w:val="none" w:sz="0" w:space="0" w:color="auto"/>
            <w:right w:val="none" w:sz="0" w:space="0" w:color="auto"/>
          </w:divBdr>
        </w:div>
      </w:divsChild>
    </w:div>
    <w:div w:id="1195650400">
      <w:bodyDiv w:val="1"/>
      <w:marLeft w:val="0"/>
      <w:marRight w:val="0"/>
      <w:marTop w:val="0"/>
      <w:marBottom w:val="0"/>
      <w:divBdr>
        <w:top w:val="none" w:sz="0" w:space="0" w:color="auto"/>
        <w:left w:val="none" w:sz="0" w:space="0" w:color="auto"/>
        <w:bottom w:val="none" w:sz="0" w:space="0" w:color="auto"/>
        <w:right w:val="none" w:sz="0" w:space="0" w:color="auto"/>
      </w:divBdr>
    </w:div>
    <w:div w:id="1254706331">
      <w:bodyDiv w:val="1"/>
      <w:marLeft w:val="0"/>
      <w:marRight w:val="0"/>
      <w:marTop w:val="0"/>
      <w:marBottom w:val="0"/>
      <w:divBdr>
        <w:top w:val="none" w:sz="0" w:space="0" w:color="auto"/>
        <w:left w:val="none" w:sz="0" w:space="0" w:color="auto"/>
        <w:bottom w:val="none" w:sz="0" w:space="0" w:color="auto"/>
        <w:right w:val="none" w:sz="0" w:space="0" w:color="auto"/>
      </w:divBdr>
    </w:div>
    <w:div w:id="1511093464">
      <w:bodyDiv w:val="1"/>
      <w:marLeft w:val="0"/>
      <w:marRight w:val="0"/>
      <w:marTop w:val="0"/>
      <w:marBottom w:val="0"/>
      <w:divBdr>
        <w:top w:val="none" w:sz="0" w:space="0" w:color="auto"/>
        <w:left w:val="none" w:sz="0" w:space="0" w:color="auto"/>
        <w:bottom w:val="none" w:sz="0" w:space="0" w:color="auto"/>
        <w:right w:val="none" w:sz="0" w:space="0" w:color="auto"/>
      </w:divBdr>
    </w:div>
    <w:div w:id="1515073837">
      <w:bodyDiv w:val="1"/>
      <w:marLeft w:val="0"/>
      <w:marRight w:val="0"/>
      <w:marTop w:val="0"/>
      <w:marBottom w:val="0"/>
      <w:divBdr>
        <w:top w:val="none" w:sz="0" w:space="0" w:color="auto"/>
        <w:left w:val="none" w:sz="0" w:space="0" w:color="auto"/>
        <w:bottom w:val="none" w:sz="0" w:space="0" w:color="auto"/>
        <w:right w:val="none" w:sz="0" w:space="0" w:color="auto"/>
      </w:divBdr>
    </w:div>
    <w:div w:id="1538082212">
      <w:bodyDiv w:val="1"/>
      <w:marLeft w:val="0"/>
      <w:marRight w:val="0"/>
      <w:marTop w:val="0"/>
      <w:marBottom w:val="0"/>
      <w:divBdr>
        <w:top w:val="none" w:sz="0" w:space="0" w:color="auto"/>
        <w:left w:val="none" w:sz="0" w:space="0" w:color="auto"/>
        <w:bottom w:val="none" w:sz="0" w:space="0" w:color="auto"/>
        <w:right w:val="none" w:sz="0" w:space="0" w:color="auto"/>
      </w:divBdr>
    </w:div>
    <w:div w:id="1590430500">
      <w:bodyDiv w:val="1"/>
      <w:marLeft w:val="0"/>
      <w:marRight w:val="0"/>
      <w:marTop w:val="0"/>
      <w:marBottom w:val="0"/>
      <w:divBdr>
        <w:top w:val="none" w:sz="0" w:space="0" w:color="auto"/>
        <w:left w:val="none" w:sz="0" w:space="0" w:color="auto"/>
        <w:bottom w:val="none" w:sz="0" w:space="0" w:color="auto"/>
        <w:right w:val="none" w:sz="0" w:space="0" w:color="auto"/>
      </w:divBdr>
    </w:div>
    <w:div w:id="1617563707">
      <w:bodyDiv w:val="1"/>
      <w:marLeft w:val="0"/>
      <w:marRight w:val="0"/>
      <w:marTop w:val="0"/>
      <w:marBottom w:val="0"/>
      <w:divBdr>
        <w:top w:val="none" w:sz="0" w:space="0" w:color="auto"/>
        <w:left w:val="none" w:sz="0" w:space="0" w:color="auto"/>
        <w:bottom w:val="none" w:sz="0" w:space="0" w:color="auto"/>
        <w:right w:val="none" w:sz="0" w:space="0" w:color="auto"/>
      </w:divBdr>
    </w:div>
    <w:div w:id="1803302641">
      <w:bodyDiv w:val="1"/>
      <w:marLeft w:val="0"/>
      <w:marRight w:val="0"/>
      <w:marTop w:val="0"/>
      <w:marBottom w:val="0"/>
      <w:divBdr>
        <w:top w:val="none" w:sz="0" w:space="0" w:color="auto"/>
        <w:left w:val="none" w:sz="0" w:space="0" w:color="auto"/>
        <w:bottom w:val="none" w:sz="0" w:space="0" w:color="auto"/>
        <w:right w:val="none" w:sz="0" w:space="0" w:color="auto"/>
      </w:divBdr>
    </w:div>
    <w:div w:id="1823112104">
      <w:bodyDiv w:val="1"/>
      <w:marLeft w:val="0"/>
      <w:marRight w:val="0"/>
      <w:marTop w:val="0"/>
      <w:marBottom w:val="0"/>
      <w:divBdr>
        <w:top w:val="none" w:sz="0" w:space="0" w:color="auto"/>
        <w:left w:val="none" w:sz="0" w:space="0" w:color="auto"/>
        <w:bottom w:val="none" w:sz="0" w:space="0" w:color="auto"/>
        <w:right w:val="none" w:sz="0" w:space="0" w:color="auto"/>
      </w:divBdr>
    </w:div>
    <w:div w:id="1887796532">
      <w:bodyDiv w:val="1"/>
      <w:marLeft w:val="0"/>
      <w:marRight w:val="0"/>
      <w:marTop w:val="0"/>
      <w:marBottom w:val="0"/>
      <w:divBdr>
        <w:top w:val="none" w:sz="0" w:space="0" w:color="auto"/>
        <w:left w:val="none" w:sz="0" w:space="0" w:color="auto"/>
        <w:bottom w:val="none" w:sz="0" w:space="0" w:color="auto"/>
        <w:right w:val="none" w:sz="0" w:space="0" w:color="auto"/>
      </w:divBdr>
    </w:div>
    <w:div w:id="1898709430">
      <w:bodyDiv w:val="1"/>
      <w:marLeft w:val="0"/>
      <w:marRight w:val="0"/>
      <w:marTop w:val="0"/>
      <w:marBottom w:val="0"/>
      <w:divBdr>
        <w:top w:val="none" w:sz="0" w:space="0" w:color="auto"/>
        <w:left w:val="none" w:sz="0" w:space="0" w:color="auto"/>
        <w:bottom w:val="none" w:sz="0" w:space="0" w:color="auto"/>
        <w:right w:val="none" w:sz="0" w:space="0" w:color="auto"/>
      </w:divBdr>
    </w:div>
    <w:div w:id="1914388809">
      <w:bodyDiv w:val="1"/>
      <w:marLeft w:val="0"/>
      <w:marRight w:val="0"/>
      <w:marTop w:val="0"/>
      <w:marBottom w:val="0"/>
      <w:divBdr>
        <w:top w:val="none" w:sz="0" w:space="0" w:color="auto"/>
        <w:left w:val="none" w:sz="0" w:space="0" w:color="auto"/>
        <w:bottom w:val="none" w:sz="0" w:space="0" w:color="auto"/>
        <w:right w:val="none" w:sz="0" w:space="0" w:color="auto"/>
      </w:divBdr>
    </w:div>
    <w:div w:id="197232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designingbuildings.co.uk/wiki/Component" TargetMode="External"/><Relationship Id="rId26" Type="http://schemas.openxmlformats.org/officeDocument/2006/relationships/hyperlink" Target="https://www.designingbuildings.co.uk/wiki/Built" TargetMode="External"/><Relationship Id="rId3" Type="http://schemas.openxmlformats.org/officeDocument/2006/relationships/styles" Target="styles.xml"/><Relationship Id="rId21" Type="http://schemas.openxmlformats.org/officeDocument/2006/relationships/hyperlink" Target="https://www.designingbuildings.co.uk/wiki/Installe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designingbuildings.co.uk/wiki/Element" TargetMode="External"/><Relationship Id="rId25" Type="http://schemas.openxmlformats.org/officeDocument/2006/relationships/hyperlink" Target="https://www.designingbuildings.co.uk/wiki/Assembli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designingbuildings.co.uk/wiki/Completion" TargetMode="External"/><Relationship Id="rId20" Type="http://schemas.openxmlformats.org/officeDocument/2006/relationships/hyperlink" Target="https://www.designingbuildings.co.uk/wiki/Location" TargetMode="External"/><Relationship Id="rId29" Type="http://schemas.openxmlformats.org/officeDocument/2006/relationships/hyperlink" Target="https://www.designingbuildings.co.uk/wiki/Comple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designingbuildings.co.uk/wiki/Fabrication" TargetMode="External"/><Relationship Id="rId32" Type="http://schemas.openxmlformats.org/officeDocument/2006/relationships/hyperlink" Target="https://www.designingbuildings.co.uk/wiki/Place"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designingbuildings.co.uk/wiki/Design" TargetMode="External"/><Relationship Id="rId28" Type="http://schemas.openxmlformats.org/officeDocument/2006/relationships/hyperlink" Target="https://www.designingbuildings.co.uk/wiki/Factory" TargetMode="External"/><Relationship Id="rId10" Type="http://schemas.openxmlformats.org/officeDocument/2006/relationships/image" Target="media/image3.jpeg"/><Relationship Id="rId19" Type="http://schemas.openxmlformats.org/officeDocument/2006/relationships/hyperlink" Target="https://www.designingbuildings.co.uk/wiki/Construction_project" TargetMode="External"/><Relationship Id="rId31" Type="http://schemas.openxmlformats.org/officeDocument/2006/relationships/hyperlink" Target="https://www.designingbuildings.co.uk/wiki/Assemble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echnologyspareparts.co.uk/shop/simpson-strong-tie-h2-5a-high-wind-tie-1-2mm-pre-galvanised-mild-steel-2/?attribute_pa_pack-size=pack-of-1&amp;utm_source=Google+Shopping&amp;utm_medium=cpc&amp;utm_campaign=UK+Feed" TargetMode="External"/><Relationship Id="rId22" Type="http://schemas.openxmlformats.org/officeDocument/2006/relationships/hyperlink" Target="https://www.designingbuildings.co.uk/wiki/Planning" TargetMode="External"/><Relationship Id="rId27" Type="http://schemas.openxmlformats.org/officeDocument/2006/relationships/hyperlink" Target="https://www.designingbuildings.co.uk/wiki/Off-site" TargetMode="External"/><Relationship Id="rId30" Type="http://schemas.openxmlformats.org/officeDocument/2006/relationships/hyperlink" Target="https://www.designingbuildings.co.uk/wiki/Site" TargetMode="External"/><Relationship Id="rId35" Type="http://schemas.openxmlformats.org/officeDocument/2006/relationships/theme" Target="theme/theme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Bui10</b:Tag>
    <b:SourceType>DocumentFromInternetSite</b:SourceType>
    <b:Guid>{A0CA8B92-0BE7-4774-81F3-3386FC06BFD2}</b:Guid>
    <b:Title>Construction Information Systems</b:Title>
    <b:Year>2010</b:Year>
    <b:YearAccessed>2022</b:YearAccessed>
    <b:MonthAccessed>April</b:MonthAccessed>
    <b:DayAccessed>4</b:DayAccessed>
    <b:URL>https://cis.ihs.com/CIS/</b:URL>
    <b:Author>
      <b:Author>
        <b:Corporate>Building Regulations Approved Document A</b:Corporate>
      </b:Author>
    </b:Author>
    <b:RefOrder>3</b:RefOrder>
  </b:Source>
  <b:Source>
    <b:Tag>Bri20</b:Tag>
    <b:SourceType>DocumentFromInternetSite</b:SourceType>
    <b:Guid>{2F092470-49F9-49DD-86F5-90E47D3F145D}</b:Guid>
    <b:Author>
      <b:Author>
        <b:Corporate>British Standards Institution</b:Corporate>
      </b:Author>
    </b:Author>
    <b:Title>Construction Information Services</b:Title>
    <b:Year>2020</b:Year>
    <b:YearAccessed>2022</b:YearAccessed>
    <b:MonthAccessed>April</b:MonthAccessed>
    <b:DayAccessed>9</b:DayAccessed>
    <b:URL>https://cis.ihs.com/CIS/</b:URL>
    <b:RefOrder>4</b:RefOrder>
  </b:Source>
  <b:Source>
    <b:Tag>Cel15</b:Tag>
    <b:SourceType>DocumentFromInternetSite</b:SourceType>
    <b:Guid>{15EE5EBA-6761-48CD-A618-A04724DEDBDA}</b:Guid>
    <b:Author>
      <b:Author>
        <b:Corporate>Celotex Saint-Gobain</b:Corporate>
      </b:Author>
    </b:Author>
    <b:Title>Insulation Superstore</b:Title>
    <b:Year>2015</b:Year>
    <b:Month>March</b:Month>
    <b:YearAccessed>2022</b:YearAccessed>
    <b:MonthAccessed>April</b:MonthAccessed>
    <b:DayAccessed>2022</b:DayAccessed>
    <b:URL>https://www.insulationsuperstore.co.uk/user/u/pimp/uploads/attachments/4/celotex-fr5000-data-sheet.pdf</b:URL>
    <b:RefOrder>5</b:RefOrder>
  </b:Source>
  <b:Source>
    <b:Tag>Bui14</b:Tag>
    <b:SourceType>DocumentFromInternetSite</b:SourceType>
    <b:Guid>{05067F27-3818-4CD9-9299-99556D7F4A0D}</b:Guid>
    <b:Author>
      <b:Author>
        <b:Corporate>Building Regulations</b:Corporate>
      </b:Author>
    </b:Author>
    <b:Title>Construction Information Services</b:Title>
    <b:Year>2014</b:Year>
    <b:Month>July</b:Month>
    <b:YearAccessed>2022</b:YearAccessed>
    <b:MonthAccessed>April</b:MonthAccessed>
    <b:DayAccessed>9</b:DayAccessed>
    <b:URL>https://cis.ihs.com/CIS/</b:URL>
    <b:RefOrder>6</b:RefOrder>
  </b:Source>
  <b:Source>
    <b:Tag>TRAna</b:Tag>
    <b:SourceType>DocumentFromInternetSite</b:SourceType>
    <b:Guid>{C75CCBED-6889-4D78-855C-B44CDC3FFAF9}</b:Guid>
    <b:Author>
      <b:Author>
        <b:Corporate>TRADA</b:Corporate>
      </b:Author>
    </b:Author>
    <b:Title>Construction Information Services</b:Title>
    <b:Year>n.a</b:Year>
    <b:YearAccessed>2022</b:YearAccessed>
    <b:MonthAccessed>April</b:MonthAccessed>
    <b:DayAccessed>2022</b:DayAccessed>
    <b:URL>https://cis.ihs.com/CIS/</b:URL>
    <b:RefOrder>7</b:RefOrder>
  </b:Source>
  <b:Source>
    <b:Tag>Con10</b:Tag>
    <b:SourceType>DocumentFromInternetSite</b:SourceType>
    <b:Guid>{2BC46503-3DE1-457B-8FCA-B1E451BBCA94}</b:Guid>
    <b:Title>Construction Information Services</b:Title>
    <b:Year>2010</b:Year>
    <b:YearAccessed>2022</b:YearAccessed>
    <b:MonthAccessed>April</b:MonthAccessed>
    <b:DayAccessed>10</b:DayAccessed>
    <b:Author>
      <b:Author>
        <b:Corporate>Building Regulations</b:Corporate>
      </b:Author>
    </b:Author>
    <b:URL>https://cis.ihs.com/</b:URL>
    <b:RefOrder>8</b:RefOrder>
  </b:Source>
  <b:Source>
    <b:Tag>Wolna</b:Tag>
    <b:SourceType>DocumentFromInternetSite</b:SourceType>
    <b:Guid>{F159A576-C7AE-4D43-9949-2F3E846512FB}</b:Guid>
    <b:Author>
      <b:Author>
        <b:Corporate>Wolf Systems</b:Corporate>
      </b:Author>
    </b:Author>
    <b:Title>Trada</b:Title>
    <b:Year>n.a</b:Year>
    <b:YearAccessed>2022</b:YearAccessed>
    <b:MonthAccessed>April</b:MonthAccessed>
    <b:DayAccessed>10</b:DayAccessed>
    <b:URL>https://www.trada.co.uk/media/13325/wolf-trussed-rafter-technical-guide.pdf</b:URL>
    <b:RefOrder>9</b:RefOrder>
  </b:Source>
  <b:Source>
    <b:Tag>Cla</b:Tag>
    <b:SourceType>ElectronicSource</b:SourceType>
    <b:Guid>{400553B8-07FC-4A63-AC23-0597EB8BD0C1}</b:Guid>
    <b:Title>Installation Guide (InstallationGuide321000)</b:Title>
    <b:Author>
      <b:Author>
        <b:Corporate>Cladco Roofing</b:Corporate>
      </b:Author>
    </b:Author>
    <b:RefOrder>10</b:RefOrder>
  </b:Source>
  <b:Source>
    <b:Tag>Tra11</b:Tag>
    <b:SourceType>DocumentFromInternetSite</b:SourceType>
    <b:Guid>{406F01EC-A5C8-456F-867E-309CBB53F318}</b:Guid>
    <b:Title>Construction Information Services</b:Title>
    <b:Year>2011</b:Year>
    <b:YearAccessed>2022</b:YearAccessed>
    <b:MonthAccessed>April</b:MonthAccessed>
    <b:DayAccessed>10</b:DayAccessed>
    <b:Author>
      <b:Author>
        <b:Corporate>Trada Technology</b:Corporate>
      </b:Author>
    </b:Author>
    <b:URL>https://cis.ihs.com/</b:URL>
    <b:RefOrder>11</b:RefOrder>
  </b:Source>
  <b:Source>
    <b:Tag>NHBna</b:Tag>
    <b:SourceType>InternetSite</b:SourceType>
    <b:Guid>{6D5079D2-5639-44EF-B925-7A647E2F94AD}</b:Guid>
    <b:Title>NHBC Standards</b:Title>
    <b:Year>n.a</b:Year>
    <b:YearAccessed>2022</b:YearAccessed>
    <b:MonthAccessed>April</b:MonthAccessed>
    <b:DayAccessed>10</b:DayAccessed>
    <b:URL>https://nhbc-standards.co.uk/7-roofs/7-2-pitched-roofs/</b:URL>
    <b:Author>
      <b:Author>
        <b:Corporate>NHBC Standards</b:Corporate>
      </b:Author>
    </b:Author>
    <b:RefOrder>1</b:RefOrder>
  </b:Source>
  <b:Source>
    <b:Tag>TRAna1</b:Tag>
    <b:SourceType>InternetSite</b:SourceType>
    <b:Guid>{2341F051-AB28-40D8-B59E-B9D93C4E0436}</b:Guid>
    <b:Author>
      <b:Author>
        <b:Corporate>TRA</b:Corporate>
      </b:Author>
    </b:Author>
    <b:Title>TRA</b:Title>
    <b:Year>n.a</b:Year>
    <b:YearAccessed>2022</b:YearAccessed>
    <b:MonthAccessed>April</b:MonthAccessed>
    <b:DayAccessed>11</b:DayAccessed>
    <b:URL>https://www.tra.org.uk/roofs/trussed-rafter-roofs/</b:URL>
    <b:RefOrder>12</b:RefOrder>
  </b:Source>
  <b:Source>
    <b:Tag>Des21</b:Tag>
    <b:SourceType>InternetSite</b:SourceType>
    <b:Guid>{0EDBE352-A086-4EBA-8D07-A5BF7B626A08}</b:Guid>
    <b:Author>
      <b:Author>
        <b:Corporate>Designing Buildings</b:Corporate>
      </b:Author>
    </b:Author>
    <b:Title>Designing Buildings</b:Title>
    <b:Year>2021</b:Year>
    <b:YearAccessed>2022</b:YearAccessed>
    <b:MonthAccessed>April</b:MonthAccessed>
    <b:DayAccessed>11</b:DayAccessed>
    <b:URL>https://www.designingbuildings.co.uk/wiki/Off-site_construction</b:URL>
    <b:RefOrder>2</b:RefOrder>
  </b:Source>
  <b:Source>
    <b:Tag>Eurna</b:Tag>
    <b:SourceType>InternetSite</b:SourceType>
    <b:Guid>{236195F7-7124-4EA1-9EAF-C50356E8DB98}</b:Guid>
    <b:Author>
      <b:Author>
        <b:Corporate>Euroclad Group</b:Corporate>
      </b:Author>
    </b:Author>
    <b:Title>Euroclad</b:Title>
    <b:Year>n.a</b:Year>
    <b:YearAccessed>2022</b:YearAccessed>
    <b:MonthAccessed>April</b:MonthAccessed>
    <b:DayAccessed>11</b:DayAccessed>
    <b:URL>https://www.eurocladgroup.com/products/profiles/roof-profiles/vieo</b:URL>
    <b:RefOrder>13</b:RefOrder>
  </b:Source>
  <b:Source>
    <b:Tag>Horna</b:Tag>
    <b:SourceType>InternetSite</b:SourceType>
    <b:Guid>{6ABCA9C5-D733-4517-AD86-183565ECD9BF}</b:Guid>
    <b:Author>
      <b:Author>
        <b:Corporate>Hornval</b:Corporate>
      </b:Author>
    </b:Author>
    <b:Title>Hornval</b:Title>
    <b:Year>n.a</b:Year>
    <b:YearAccessed>2022</b:YearAccessed>
    <b:MonthAccessed>April</b:MonthAccessed>
    <b:DayAccessed>11</b:DayAccessed>
    <b:URL>https://hornval.eu/en/steel-roof-structure-pros-and-cons/</b:URL>
    <b:RefOrder>14</b:RefOrder>
  </b:Source>
</b:Sources>
</file>

<file path=customXml/itemProps1.xml><?xml version="1.0" encoding="utf-8"?>
<ds:datastoreItem xmlns:ds="http://schemas.openxmlformats.org/officeDocument/2006/customXml" ds:itemID="{BCAEB8D4-FF6C-4CDA-93A7-157F7A98B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14</Pages>
  <Words>2757</Words>
  <Characters>15720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Kerri Farmer (2100037)</cp:lastModifiedBy>
  <cp:revision>201</cp:revision>
  <cp:lastPrinted>2022-04-10T19:11:00Z</cp:lastPrinted>
  <dcterms:created xsi:type="dcterms:W3CDTF">2022-04-10T14:29:00Z</dcterms:created>
  <dcterms:modified xsi:type="dcterms:W3CDTF">2022-04-13T20:50:00Z</dcterms:modified>
</cp:coreProperties>
</file>