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A0A187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2A3A3B">
              <w:rPr>
                <w:b/>
                <w:color w:val="auto"/>
                <w:sz w:val="32"/>
              </w:rPr>
              <w:t>Freya Washbourne</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178E0C8A" w:rsidR="00575A8F" w:rsidRDefault="002A3A3B" w:rsidP="00E6298B">
            <w:pPr>
              <w:overflowPunct/>
              <w:autoSpaceDE/>
              <w:autoSpaceDN/>
              <w:adjustRightInd/>
              <w:ind w:right="107"/>
              <w:textAlignment w:val="auto"/>
              <w:rPr>
                <w:b/>
                <w:color w:val="auto"/>
                <w:sz w:val="32"/>
              </w:rPr>
            </w:pPr>
            <w:r>
              <w:rPr>
                <w:b/>
                <w:color w:val="auto"/>
                <w:sz w:val="32"/>
              </w:rPr>
              <w:t xml:space="preserve"> 2134531</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3974AF5"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008C23B0" w:rsidRPr="28A9B94D">
        <w:rPr>
          <w:rFonts w:eastAsia="Arial"/>
          <w:color w:val="000000" w:themeColor="text1"/>
          <w:sz w:val="24"/>
          <w:szCs w:val="24"/>
        </w:rPr>
        <w:t>You</w:t>
      </w:r>
      <w:r w:rsidRPr="28A9B94D">
        <w:rPr>
          <w:rFonts w:eastAsia="Arial"/>
          <w:color w:val="000000" w:themeColor="text1"/>
          <w:sz w:val="24"/>
          <w:szCs w:val="24"/>
        </w:rPr>
        <w:t xml:space="preserve">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5F9FEB64"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r w:rsidR="00494C7D" w:rsidRPr="00D8652C">
        <w:rPr>
          <w:sz w:val="24"/>
          <w:szCs w:val="24"/>
        </w:rPr>
        <w:t>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02B871CF" w:rsidR="6A581E81" w:rsidRDefault="6A581E81" w:rsidP="6A581E81">
      <w:pPr>
        <w:jc w:val="both"/>
      </w:pPr>
      <w:r w:rsidRPr="6A581E81">
        <w:rPr>
          <w:rFonts w:eastAsia="Arial"/>
          <w:color w:val="000000" w:themeColor="text1"/>
          <w:sz w:val="24"/>
          <w:szCs w:val="24"/>
        </w:rPr>
        <w:t xml:space="preserve">You may wish to use the same incidents as </w:t>
      </w:r>
      <w:r w:rsidR="009B2551" w:rsidRPr="6A581E81">
        <w:rPr>
          <w:rFonts w:eastAsia="Arial"/>
          <w:color w:val="000000" w:themeColor="text1"/>
          <w:sz w:val="24"/>
          <w:szCs w:val="24"/>
        </w:rPr>
        <w:t>you have</w:t>
      </w:r>
      <w:r w:rsidRPr="6A581E81">
        <w:rPr>
          <w:rFonts w:eastAsia="Arial"/>
          <w:color w:val="000000" w:themeColor="text1"/>
          <w:sz w:val="24"/>
          <w:szCs w:val="24"/>
        </w:rPr>
        <w:t xml:space="preser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5942AE06"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w:t>
      </w:r>
      <w:r w:rsidR="009B2551" w:rsidRPr="6A581E81">
        <w:rPr>
          <w:rFonts w:eastAsia="Arial"/>
          <w:color w:val="000000" w:themeColor="text1"/>
          <w:sz w:val="24"/>
          <w:szCs w:val="24"/>
        </w:rPr>
        <w:t xml:space="preserve">.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35B55514"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r w:rsidR="00C639E5" w:rsidRPr="6A581E81">
        <w:rPr>
          <w:rFonts w:eastAsia="Arial"/>
          <w:color w:val="000000" w:themeColor="text1"/>
          <w:sz w:val="24"/>
          <w:szCs w:val="24"/>
        </w:rPr>
        <w:t>book</w:t>
      </w:r>
      <w:r w:rsidRPr="6A581E81">
        <w:rPr>
          <w:rFonts w:eastAsia="Arial"/>
          <w:color w:val="000000" w:themeColor="text1"/>
          <w:sz w:val="24"/>
          <w:szCs w:val="24"/>
        </w:rPr>
        <w:t xml:space="preserve">, </w:t>
      </w:r>
      <w:r w:rsidR="00494C7D" w:rsidRPr="6A581E81">
        <w:rPr>
          <w:rFonts w:eastAsia="Arial"/>
          <w:color w:val="000000" w:themeColor="text1"/>
          <w:sz w:val="24"/>
          <w:szCs w:val="24"/>
        </w:rPr>
        <w:t>which</w:t>
      </w:r>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AE18C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1CF7FCFF" w:rsidR="6A581E81" w:rsidRDefault="6A581E81" w:rsidP="6A581E81">
      <w:pPr>
        <w:jc w:val="both"/>
      </w:pPr>
      <w:r w:rsidRPr="6A581E81">
        <w:rPr>
          <w:rFonts w:eastAsia="Arial"/>
          <w:color w:val="000000" w:themeColor="text1"/>
          <w:sz w:val="24"/>
          <w:szCs w:val="24"/>
        </w:rPr>
        <w:t>Advice and support about the completion of this workbook will be provided by university staff as part of your initial training day</w:t>
      </w:r>
      <w:r w:rsidR="009B2551" w:rsidRPr="6A581E81">
        <w:rPr>
          <w:rFonts w:eastAsia="Arial"/>
          <w:color w:val="000000" w:themeColor="text1"/>
          <w:sz w:val="24"/>
          <w:szCs w:val="24"/>
        </w:rPr>
        <w:t xml:space="preserve">. </w:t>
      </w:r>
      <w:r w:rsidRPr="6A581E81">
        <w:rPr>
          <w:rFonts w:eastAsia="Arial"/>
          <w:color w:val="000000" w:themeColor="text1"/>
          <w:sz w:val="24"/>
          <w:szCs w:val="24"/>
        </w:rPr>
        <w:t xml:space="preserve">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07E9C777"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r w:rsidR="009E328D" w:rsidRPr="7560A895">
        <w:rPr>
          <w:rFonts w:eastAsia="Arial"/>
          <w:color w:val="000000" w:themeColor="text1"/>
          <w:sz w:val="24"/>
          <w:szCs w:val="24"/>
        </w:rPr>
        <w:t>plagiarism.</w:t>
      </w:r>
    </w:p>
    <w:p w14:paraId="76E3C3FD" w14:textId="198D6569"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w:t>
      </w:r>
      <w:r w:rsidR="009E328D" w:rsidRPr="7560A895">
        <w:rPr>
          <w:rFonts w:eastAsia="Arial"/>
          <w:color w:val="000000" w:themeColor="text1"/>
          <w:sz w:val="24"/>
          <w:szCs w:val="24"/>
        </w:rPr>
        <w:t>victims,</w:t>
      </w:r>
      <w:r w:rsidRPr="7560A895">
        <w:rPr>
          <w:rFonts w:eastAsia="Arial"/>
          <w:color w:val="000000" w:themeColor="text1"/>
          <w:sz w:val="24"/>
          <w:szCs w:val="24"/>
        </w:rPr>
        <w:t xml:space="preserve"> or offenders by </w:t>
      </w:r>
      <w:r w:rsidR="009E328D" w:rsidRPr="7560A895">
        <w:rPr>
          <w:rFonts w:eastAsia="Arial"/>
          <w:color w:val="000000" w:themeColor="text1"/>
          <w:sz w:val="24"/>
          <w:szCs w:val="24"/>
        </w:rPr>
        <w:t>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66AA9E9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Please be aware that any content that is deemed to be inappropriate, disrespectful, or abusive will not be tolerated. Following review of any content of this nature the information will be shared with the employer of the student responsible</w:t>
      </w:r>
      <w:r w:rsidR="009B2551" w:rsidRPr="4E17DCBB">
        <w:rPr>
          <w:rFonts w:ascii="Calibri" w:eastAsia="Calibri" w:hAnsi="Calibri" w:cs="Calibri"/>
          <w:b/>
          <w:bCs/>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09CF1376" w:rsidR="18B6C619" w:rsidRDefault="18B6C619" w:rsidP="470D0E1B">
      <w:pPr>
        <w:jc w:val="both"/>
      </w:pPr>
      <w:r w:rsidRPr="470D0E1B">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r w:rsidR="009B2551" w:rsidRPr="470D0E1B">
        <w:rPr>
          <w:rFonts w:ascii="Calibri" w:eastAsia="Calibri" w:hAnsi="Calibri" w:cs="Calibri"/>
          <w:b/>
          <w:bCs/>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4D2F9468"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r w:rsidR="005C5988" w:rsidRPr="7560A895">
        <w:rPr>
          <w:rFonts w:eastAsia="Arial"/>
          <w:b/>
          <w:bCs/>
          <w:i/>
          <w:iCs/>
          <w:color w:val="000000" w:themeColor="text1"/>
          <w:sz w:val="24"/>
          <w:szCs w:val="24"/>
        </w:rPr>
        <w:t>especially important</w:t>
      </w:r>
      <w:r w:rsidRPr="7560A895">
        <w:rPr>
          <w:rFonts w:eastAsia="Arial"/>
          <w:b/>
          <w:bCs/>
          <w:i/>
          <w:iCs/>
          <w:color w:val="000000" w:themeColor="text1"/>
          <w:sz w:val="24"/>
          <w:szCs w:val="24"/>
        </w:rPr>
        <w:t xml:space="preserve">.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72D193D4"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Dyslexia and other </w:t>
      </w:r>
      <w:r w:rsidR="008B7444" w:rsidRPr="7560A895">
        <w:rPr>
          <w:rFonts w:eastAsia="Arial"/>
          <w:b/>
          <w:bCs/>
          <w:color w:val="000000" w:themeColor="text1"/>
          <w:sz w:val="24"/>
          <w:szCs w:val="24"/>
        </w:rPr>
        <w:t>exceptional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7B742656"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r w:rsidR="009E328D" w:rsidRPr="7560A895">
        <w:rPr>
          <w:rFonts w:eastAsia="Arial"/>
          <w:i/>
          <w:iCs/>
          <w:color w:val="000000" w:themeColor="text1"/>
          <w:sz w:val="24"/>
          <w:szCs w:val="24"/>
        </w:rPr>
        <w:t>).</w:t>
      </w:r>
    </w:p>
    <w:p w14:paraId="4B2F00AC" w14:textId="51F8E56F"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r w:rsidR="009E328D" w:rsidRPr="5F5CEC4A">
        <w:rPr>
          <w:rFonts w:eastAsia="Arial"/>
          <w:i/>
          <w:iCs/>
          <w:color w:val="000000" w:themeColor="text1"/>
          <w:sz w:val="24"/>
          <w:szCs w:val="24"/>
        </w:rPr>
        <w:t>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2BBAF52D" w:rsidR="00AD6ECE" w:rsidRPr="0087727E" w:rsidRDefault="00AD6ECE" w:rsidP="008278AF">
            <w:pPr>
              <w:ind w:right="107"/>
              <w:jc w:val="center"/>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Workbook</w:t>
            </w:r>
          </w:p>
        </w:tc>
        <w:tc>
          <w:tcPr>
            <w:tcW w:w="6015" w:type="dxa"/>
            <w:shd w:val="clear" w:color="auto" w:fill="auto"/>
          </w:tcPr>
          <w:p w14:paraId="2453E35E" w14:textId="77777777" w:rsidR="00AD6ECE" w:rsidRPr="0087727E" w:rsidRDefault="00AD6ECE" w:rsidP="00E6298B">
            <w:pPr>
              <w:ind w:right="107"/>
              <w:jc w:val="both"/>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 xml:space="preserve">Area of Professional Practice </w:t>
            </w:r>
          </w:p>
          <w:p w14:paraId="41466005" w14:textId="77777777" w:rsidR="00AD6ECE" w:rsidRPr="0087727E" w:rsidRDefault="00AD6ECE" w:rsidP="00E6298B">
            <w:pPr>
              <w:ind w:right="107"/>
              <w:jc w:val="both"/>
              <w:rPr>
                <w:rFonts w:asciiTheme="majorHAnsi" w:hAnsiTheme="majorHAnsi" w:cstheme="majorHAnsi"/>
                <w:bCs/>
                <w:color w:val="auto"/>
                <w:sz w:val="24"/>
                <w:szCs w:val="24"/>
              </w:rPr>
            </w:pPr>
          </w:p>
        </w:tc>
        <w:tc>
          <w:tcPr>
            <w:tcW w:w="1602" w:type="dxa"/>
          </w:tcPr>
          <w:p w14:paraId="43DE759C" w14:textId="77777777" w:rsidR="00AD6ECE" w:rsidRPr="0087727E" w:rsidRDefault="00AD6ECE" w:rsidP="00E6298B">
            <w:pPr>
              <w:ind w:right="107"/>
              <w:jc w:val="both"/>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Word count</w:t>
            </w:r>
          </w:p>
        </w:tc>
      </w:tr>
      <w:tr w:rsidR="00AD6ECE" w:rsidRPr="00270EEB" w14:paraId="2D4FC142" w14:textId="77777777" w:rsidTr="366F6C5C">
        <w:tc>
          <w:tcPr>
            <w:tcW w:w="1497" w:type="dxa"/>
            <w:shd w:val="clear" w:color="auto" w:fill="auto"/>
          </w:tcPr>
          <w:p w14:paraId="28D0C3B0" w14:textId="2A20B78C" w:rsidR="00AD6ECE" w:rsidRPr="0087727E" w:rsidRDefault="28A9B94D" w:rsidP="008278AF">
            <w:pPr>
              <w:ind w:right="107"/>
              <w:jc w:val="center"/>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 xml:space="preserve">Task </w:t>
            </w:r>
            <w:r w:rsidR="005C5988" w:rsidRPr="0087727E">
              <w:rPr>
                <w:rFonts w:asciiTheme="majorHAnsi" w:hAnsiTheme="majorHAnsi" w:cstheme="majorHAnsi"/>
                <w:bCs/>
                <w:color w:val="auto"/>
                <w:sz w:val="24"/>
                <w:szCs w:val="24"/>
              </w:rPr>
              <w:t>one</w:t>
            </w:r>
          </w:p>
        </w:tc>
        <w:tc>
          <w:tcPr>
            <w:tcW w:w="6015" w:type="dxa"/>
            <w:shd w:val="clear" w:color="auto" w:fill="auto"/>
          </w:tcPr>
          <w:p w14:paraId="6BEFF0EE" w14:textId="77777777" w:rsidR="00AD6ECE" w:rsidRPr="0087727E" w:rsidRDefault="00AD6ECE" w:rsidP="00E6298B">
            <w:pPr>
              <w:ind w:right="107"/>
              <w:jc w:val="both"/>
              <w:rPr>
                <w:rFonts w:asciiTheme="majorHAnsi" w:hAnsiTheme="majorHAnsi" w:cstheme="majorHAnsi"/>
                <w:bCs/>
                <w:sz w:val="24"/>
                <w:szCs w:val="24"/>
              </w:rPr>
            </w:pPr>
            <w:r w:rsidRPr="0087727E">
              <w:rPr>
                <w:rFonts w:asciiTheme="majorHAnsi" w:hAnsiTheme="majorHAnsi" w:cstheme="majorHAnsi"/>
                <w:bCs/>
                <w:sz w:val="24"/>
                <w:szCs w:val="24"/>
              </w:rPr>
              <w:t>Wellbeing and Resilience</w:t>
            </w:r>
          </w:p>
          <w:p w14:paraId="6EFACAED" w14:textId="77777777" w:rsidR="00AD6ECE" w:rsidRPr="0087727E" w:rsidRDefault="00AD6ECE" w:rsidP="00E6298B">
            <w:pPr>
              <w:ind w:right="107"/>
              <w:jc w:val="both"/>
              <w:rPr>
                <w:rFonts w:asciiTheme="majorHAnsi" w:hAnsiTheme="majorHAnsi" w:cstheme="majorHAnsi"/>
                <w:bCs/>
                <w:sz w:val="24"/>
                <w:szCs w:val="24"/>
              </w:rPr>
            </w:pPr>
          </w:p>
        </w:tc>
        <w:tc>
          <w:tcPr>
            <w:tcW w:w="1602" w:type="dxa"/>
          </w:tcPr>
          <w:p w14:paraId="2647D8AA" w14:textId="7BA7A957" w:rsidR="00AD6ECE" w:rsidRPr="0087727E" w:rsidRDefault="5F5CEC4A" w:rsidP="28A9B94D">
            <w:pPr>
              <w:rPr>
                <w:rFonts w:asciiTheme="majorHAnsi" w:hAnsiTheme="majorHAnsi" w:cstheme="majorHAnsi"/>
                <w:bCs/>
                <w:sz w:val="24"/>
                <w:szCs w:val="24"/>
              </w:rPr>
            </w:pPr>
            <w:r w:rsidRPr="0087727E">
              <w:rPr>
                <w:rFonts w:asciiTheme="majorHAnsi" w:hAnsiTheme="majorHAnsi" w:cstheme="majorHAnsi"/>
                <w:bCs/>
                <w:sz w:val="24"/>
                <w:szCs w:val="24"/>
              </w:rPr>
              <w:t>1</w:t>
            </w:r>
            <w:r w:rsidR="009E13E0" w:rsidRPr="0087727E">
              <w:rPr>
                <w:rFonts w:asciiTheme="majorHAnsi" w:hAnsiTheme="majorHAnsi" w:cstheme="majorHAnsi"/>
                <w:bCs/>
                <w:sz w:val="24"/>
                <w:szCs w:val="24"/>
              </w:rPr>
              <w:t>0</w:t>
            </w:r>
            <w:r w:rsidR="007E5215">
              <w:rPr>
                <w:rFonts w:asciiTheme="majorHAnsi" w:hAnsiTheme="majorHAnsi" w:cstheme="majorHAnsi"/>
                <w:bCs/>
                <w:sz w:val="24"/>
                <w:szCs w:val="24"/>
              </w:rPr>
              <w:t>77</w:t>
            </w:r>
            <w:r w:rsidR="00680DC6" w:rsidRPr="0087727E">
              <w:rPr>
                <w:rFonts w:asciiTheme="majorHAnsi" w:hAnsiTheme="majorHAnsi" w:cstheme="majorHAnsi"/>
                <w:bCs/>
                <w:sz w:val="24"/>
                <w:szCs w:val="24"/>
              </w:rPr>
              <w:t xml:space="preserve"> words</w:t>
            </w:r>
          </w:p>
        </w:tc>
      </w:tr>
      <w:tr w:rsidR="00AD6ECE" w:rsidRPr="00270EEB" w14:paraId="1D9DBC90" w14:textId="77777777" w:rsidTr="366F6C5C">
        <w:tc>
          <w:tcPr>
            <w:tcW w:w="1497" w:type="dxa"/>
            <w:shd w:val="clear" w:color="auto" w:fill="auto"/>
          </w:tcPr>
          <w:p w14:paraId="67B5D019" w14:textId="6B9D785F" w:rsidR="00AD6ECE" w:rsidRPr="0087727E" w:rsidRDefault="28A9B94D" w:rsidP="008278AF">
            <w:pPr>
              <w:ind w:right="107"/>
              <w:jc w:val="center"/>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 xml:space="preserve">Task </w:t>
            </w:r>
            <w:r w:rsidR="005C5988" w:rsidRPr="0087727E">
              <w:rPr>
                <w:rFonts w:asciiTheme="majorHAnsi" w:hAnsiTheme="majorHAnsi" w:cstheme="majorHAnsi"/>
                <w:bCs/>
                <w:color w:val="auto"/>
                <w:sz w:val="24"/>
                <w:szCs w:val="24"/>
              </w:rPr>
              <w:t>two</w:t>
            </w:r>
          </w:p>
        </w:tc>
        <w:tc>
          <w:tcPr>
            <w:tcW w:w="6015" w:type="dxa"/>
            <w:shd w:val="clear" w:color="auto" w:fill="auto"/>
          </w:tcPr>
          <w:p w14:paraId="44FD4817" w14:textId="01B1C71A" w:rsidR="00AD6ECE" w:rsidRPr="0087727E" w:rsidRDefault="00AD6ECE" w:rsidP="00E6298B">
            <w:pPr>
              <w:ind w:right="107"/>
              <w:jc w:val="both"/>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 xml:space="preserve">Communication Skills, Managing Conflict, Valuing </w:t>
            </w:r>
            <w:r w:rsidR="009E328D" w:rsidRPr="0087727E">
              <w:rPr>
                <w:rFonts w:asciiTheme="majorHAnsi" w:hAnsiTheme="majorHAnsi" w:cstheme="majorHAnsi"/>
                <w:bCs/>
                <w:color w:val="auto"/>
                <w:sz w:val="24"/>
                <w:szCs w:val="24"/>
              </w:rPr>
              <w:t>Difference,</w:t>
            </w:r>
            <w:r w:rsidRPr="0087727E">
              <w:rPr>
                <w:rFonts w:asciiTheme="majorHAnsi" w:hAnsiTheme="majorHAnsi" w:cstheme="majorHAnsi"/>
                <w:bCs/>
                <w:color w:val="auto"/>
                <w:sz w:val="24"/>
                <w:szCs w:val="24"/>
              </w:rPr>
              <w:t xml:space="preserve"> and Inclusion</w:t>
            </w:r>
          </w:p>
          <w:p w14:paraId="43C3819B" w14:textId="77777777" w:rsidR="00AD6ECE" w:rsidRPr="0087727E" w:rsidRDefault="00AD6ECE" w:rsidP="00E6298B">
            <w:pPr>
              <w:ind w:right="107"/>
              <w:jc w:val="both"/>
              <w:rPr>
                <w:rFonts w:asciiTheme="majorHAnsi" w:hAnsiTheme="majorHAnsi" w:cstheme="majorHAnsi"/>
                <w:bCs/>
                <w:color w:val="auto"/>
                <w:sz w:val="24"/>
                <w:szCs w:val="24"/>
              </w:rPr>
            </w:pPr>
          </w:p>
        </w:tc>
        <w:tc>
          <w:tcPr>
            <w:tcW w:w="1602" w:type="dxa"/>
          </w:tcPr>
          <w:p w14:paraId="3E4FFCB0" w14:textId="42CDE21F" w:rsidR="00AD6ECE" w:rsidRPr="0087727E" w:rsidRDefault="003D358C" w:rsidP="28A9B94D">
            <w:pPr>
              <w:ind w:right="107"/>
              <w:jc w:val="both"/>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1</w:t>
            </w:r>
            <w:r w:rsidR="00D71017">
              <w:rPr>
                <w:rFonts w:asciiTheme="majorHAnsi" w:hAnsiTheme="majorHAnsi" w:cstheme="majorHAnsi"/>
                <w:bCs/>
                <w:color w:val="auto"/>
                <w:sz w:val="24"/>
                <w:szCs w:val="24"/>
              </w:rPr>
              <w:t>98</w:t>
            </w:r>
            <w:r w:rsidR="001E6A66">
              <w:rPr>
                <w:rFonts w:asciiTheme="majorHAnsi" w:hAnsiTheme="majorHAnsi" w:cstheme="majorHAnsi"/>
                <w:bCs/>
                <w:color w:val="auto"/>
                <w:sz w:val="24"/>
                <w:szCs w:val="24"/>
              </w:rPr>
              <w:t xml:space="preserve">5 </w:t>
            </w:r>
            <w:r w:rsidRPr="0087727E">
              <w:rPr>
                <w:rFonts w:asciiTheme="majorHAnsi" w:hAnsiTheme="majorHAnsi" w:cstheme="majorHAnsi"/>
                <w:bCs/>
                <w:color w:val="auto"/>
                <w:sz w:val="24"/>
                <w:szCs w:val="24"/>
              </w:rPr>
              <w:t xml:space="preserve">words </w:t>
            </w:r>
          </w:p>
        </w:tc>
      </w:tr>
      <w:tr w:rsidR="00AD6ECE" w:rsidRPr="00270EEB" w14:paraId="50CA0CBE" w14:textId="77777777" w:rsidTr="366F6C5C">
        <w:tc>
          <w:tcPr>
            <w:tcW w:w="1497" w:type="dxa"/>
            <w:shd w:val="clear" w:color="auto" w:fill="auto"/>
          </w:tcPr>
          <w:p w14:paraId="4757A4DF" w14:textId="066E9B16" w:rsidR="00AD6ECE" w:rsidRPr="0087727E" w:rsidRDefault="28A9B94D" w:rsidP="008278AF">
            <w:pPr>
              <w:ind w:right="107"/>
              <w:jc w:val="center"/>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 xml:space="preserve">Task </w:t>
            </w:r>
            <w:r w:rsidR="005C5988" w:rsidRPr="0087727E">
              <w:rPr>
                <w:rFonts w:asciiTheme="majorHAnsi" w:hAnsiTheme="majorHAnsi" w:cstheme="majorHAnsi"/>
                <w:bCs/>
                <w:color w:val="auto"/>
                <w:sz w:val="24"/>
                <w:szCs w:val="24"/>
              </w:rPr>
              <w:t>three</w:t>
            </w:r>
          </w:p>
        </w:tc>
        <w:tc>
          <w:tcPr>
            <w:tcW w:w="6015" w:type="dxa"/>
            <w:shd w:val="clear" w:color="auto" w:fill="auto"/>
          </w:tcPr>
          <w:p w14:paraId="085CE092" w14:textId="2BA31DCC" w:rsidR="00AD6ECE" w:rsidRPr="0087727E" w:rsidRDefault="00AD6ECE" w:rsidP="00E6298B">
            <w:pPr>
              <w:ind w:right="107"/>
              <w:jc w:val="both"/>
              <w:rPr>
                <w:rFonts w:asciiTheme="majorHAnsi" w:hAnsiTheme="majorHAnsi" w:cstheme="majorHAnsi"/>
                <w:bCs/>
                <w:sz w:val="24"/>
                <w:szCs w:val="24"/>
              </w:rPr>
            </w:pPr>
            <w:r w:rsidRPr="0087727E">
              <w:rPr>
                <w:rFonts w:asciiTheme="majorHAnsi" w:hAnsiTheme="majorHAnsi" w:cstheme="majorHAnsi"/>
                <w:bCs/>
                <w:sz w:val="24"/>
                <w:szCs w:val="24"/>
              </w:rPr>
              <w:t xml:space="preserve">Criminal Justice, Valuing difference and </w:t>
            </w:r>
            <w:r w:rsidR="008278AF" w:rsidRPr="0087727E">
              <w:rPr>
                <w:rFonts w:asciiTheme="majorHAnsi" w:hAnsiTheme="majorHAnsi" w:cstheme="majorHAnsi"/>
                <w:bCs/>
                <w:sz w:val="24"/>
                <w:szCs w:val="24"/>
              </w:rPr>
              <w:t>inclusion.</w:t>
            </w:r>
            <w:r w:rsidRPr="0087727E">
              <w:rPr>
                <w:rFonts w:asciiTheme="majorHAnsi" w:hAnsiTheme="majorHAnsi" w:cstheme="majorHAnsi"/>
                <w:bCs/>
                <w:sz w:val="24"/>
                <w:szCs w:val="24"/>
              </w:rPr>
              <w:t xml:space="preserve"> </w:t>
            </w:r>
          </w:p>
          <w:p w14:paraId="6E20078B" w14:textId="77777777" w:rsidR="00AD6ECE" w:rsidRPr="0087727E" w:rsidRDefault="00AD6ECE" w:rsidP="00E6298B">
            <w:pPr>
              <w:ind w:right="107"/>
              <w:jc w:val="both"/>
              <w:rPr>
                <w:rFonts w:asciiTheme="majorHAnsi" w:hAnsiTheme="majorHAnsi" w:cstheme="majorHAnsi"/>
                <w:bCs/>
                <w:sz w:val="24"/>
                <w:szCs w:val="24"/>
              </w:rPr>
            </w:pPr>
          </w:p>
        </w:tc>
        <w:tc>
          <w:tcPr>
            <w:tcW w:w="1602" w:type="dxa"/>
          </w:tcPr>
          <w:p w14:paraId="5DCE5CC6" w14:textId="44F59A1F" w:rsidR="00AD6ECE" w:rsidRPr="0087727E" w:rsidRDefault="00D5577A" w:rsidP="28A9B94D">
            <w:pPr>
              <w:ind w:right="107"/>
              <w:jc w:val="both"/>
              <w:rPr>
                <w:rFonts w:asciiTheme="majorHAnsi" w:hAnsiTheme="majorHAnsi" w:cstheme="majorHAnsi"/>
                <w:bCs/>
                <w:sz w:val="24"/>
                <w:szCs w:val="24"/>
              </w:rPr>
            </w:pPr>
            <w:r w:rsidRPr="0087727E">
              <w:rPr>
                <w:rFonts w:asciiTheme="majorHAnsi" w:hAnsiTheme="majorHAnsi" w:cstheme="majorHAnsi"/>
                <w:bCs/>
                <w:sz w:val="24"/>
                <w:szCs w:val="24"/>
              </w:rPr>
              <w:t>2</w:t>
            </w:r>
            <w:r w:rsidR="0087727E" w:rsidRPr="0087727E">
              <w:rPr>
                <w:rFonts w:asciiTheme="majorHAnsi" w:hAnsiTheme="majorHAnsi" w:cstheme="majorHAnsi"/>
                <w:bCs/>
                <w:sz w:val="24"/>
                <w:szCs w:val="24"/>
              </w:rPr>
              <w:t>09</w:t>
            </w:r>
            <w:r w:rsidR="002F2334">
              <w:rPr>
                <w:rFonts w:asciiTheme="majorHAnsi" w:hAnsiTheme="majorHAnsi" w:cstheme="majorHAnsi"/>
                <w:bCs/>
                <w:sz w:val="24"/>
                <w:szCs w:val="24"/>
              </w:rPr>
              <w:t>2</w:t>
            </w:r>
            <w:r w:rsidR="008278AF" w:rsidRPr="0087727E">
              <w:rPr>
                <w:rFonts w:asciiTheme="majorHAnsi" w:hAnsiTheme="majorHAnsi" w:cstheme="majorHAnsi"/>
                <w:bCs/>
                <w:sz w:val="24"/>
                <w:szCs w:val="24"/>
              </w:rPr>
              <w:t xml:space="preserve"> </w:t>
            </w:r>
            <w:r w:rsidR="001911B7" w:rsidRPr="0087727E">
              <w:rPr>
                <w:rFonts w:asciiTheme="majorHAnsi" w:hAnsiTheme="majorHAnsi" w:cstheme="majorHAnsi"/>
                <w:bCs/>
                <w:sz w:val="24"/>
                <w:szCs w:val="24"/>
              </w:rPr>
              <w:t>words</w:t>
            </w:r>
          </w:p>
        </w:tc>
      </w:tr>
      <w:tr w:rsidR="00AD6ECE" w:rsidRPr="00270EEB" w14:paraId="0CD7F499" w14:textId="77777777" w:rsidTr="366F6C5C">
        <w:tc>
          <w:tcPr>
            <w:tcW w:w="1497" w:type="dxa"/>
            <w:shd w:val="clear" w:color="auto" w:fill="auto"/>
          </w:tcPr>
          <w:p w14:paraId="7257B5AE" w14:textId="273F3312" w:rsidR="00AD6ECE" w:rsidRPr="0087727E" w:rsidRDefault="28A9B94D" w:rsidP="008278AF">
            <w:pPr>
              <w:ind w:right="107"/>
              <w:jc w:val="center"/>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 xml:space="preserve">Task </w:t>
            </w:r>
            <w:r w:rsidR="005C5988" w:rsidRPr="0087727E">
              <w:rPr>
                <w:rFonts w:asciiTheme="majorHAnsi" w:hAnsiTheme="majorHAnsi" w:cstheme="majorHAnsi"/>
                <w:bCs/>
                <w:color w:val="auto"/>
                <w:sz w:val="24"/>
                <w:szCs w:val="24"/>
              </w:rPr>
              <w:t>four</w:t>
            </w:r>
          </w:p>
        </w:tc>
        <w:tc>
          <w:tcPr>
            <w:tcW w:w="6015" w:type="dxa"/>
            <w:shd w:val="clear" w:color="auto" w:fill="auto"/>
          </w:tcPr>
          <w:p w14:paraId="2820626A" w14:textId="355E5EED" w:rsidR="7560A895" w:rsidRPr="0087727E" w:rsidRDefault="28A9B94D" w:rsidP="28A9B94D">
            <w:pPr>
              <w:ind w:right="107"/>
              <w:jc w:val="both"/>
              <w:rPr>
                <w:rFonts w:asciiTheme="majorHAnsi" w:hAnsiTheme="majorHAnsi" w:cstheme="majorHAnsi"/>
                <w:bCs/>
                <w:sz w:val="24"/>
                <w:szCs w:val="24"/>
              </w:rPr>
            </w:pPr>
            <w:r w:rsidRPr="0087727E">
              <w:rPr>
                <w:rFonts w:asciiTheme="majorHAnsi" w:hAnsiTheme="majorHAnsi" w:cstheme="majorHAnsi"/>
                <w:bCs/>
                <w:sz w:val="24"/>
                <w:szCs w:val="24"/>
              </w:rPr>
              <w:t>Decision making and discretion, Conducting Investigations and Criminal Justice (managing offenders)</w:t>
            </w:r>
          </w:p>
          <w:p w14:paraId="53B0A585" w14:textId="77777777" w:rsidR="00AD6ECE" w:rsidRPr="0087727E" w:rsidRDefault="00AD6ECE" w:rsidP="00E6298B">
            <w:pPr>
              <w:ind w:right="107"/>
              <w:jc w:val="both"/>
              <w:rPr>
                <w:rFonts w:asciiTheme="majorHAnsi" w:hAnsiTheme="majorHAnsi" w:cstheme="majorHAnsi"/>
                <w:bCs/>
                <w:sz w:val="24"/>
                <w:szCs w:val="24"/>
              </w:rPr>
            </w:pPr>
          </w:p>
        </w:tc>
        <w:tc>
          <w:tcPr>
            <w:tcW w:w="1602" w:type="dxa"/>
          </w:tcPr>
          <w:p w14:paraId="3ACAB03D" w14:textId="7FA9E03D" w:rsidR="00AD6ECE" w:rsidRPr="0087727E" w:rsidRDefault="009F29C8" w:rsidP="28A9B94D">
            <w:pPr>
              <w:ind w:right="107"/>
              <w:jc w:val="both"/>
              <w:rPr>
                <w:rFonts w:asciiTheme="majorHAnsi" w:hAnsiTheme="majorHAnsi" w:cstheme="majorHAnsi"/>
                <w:bCs/>
                <w:sz w:val="24"/>
                <w:szCs w:val="24"/>
              </w:rPr>
            </w:pPr>
            <w:r>
              <w:rPr>
                <w:rFonts w:asciiTheme="majorHAnsi" w:hAnsiTheme="majorHAnsi" w:cstheme="majorHAnsi"/>
                <w:bCs/>
                <w:sz w:val="24"/>
                <w:szCs w:val="24"/>
              </w:rPr>
              <w:t>1</w:t>
            </w:r>
            <w:r w:rsidR="00FE639A">
              <w:rPr>
                <w:rFonts w:asciiTheme="majorHAnsi" w:hAnsiTheme="majorHAnsi" w:cstheme="majorHAnsi"/>
                <w:bCs/>
                <w:sz w:val="24"/>
                <w:szCs w:val="24"/>
              </w:rPr>
              <w:t>9</w:t>
            </w:r>
            <w:r w:rsidR="00AF3A68">
              <w:rPr>
                <w:rFonts w:asciiTheme="majorHAnsi" w:hAnsiTheme="majorHAnsi" w:cstheme="majorHAnsi"/>
                <w:bCs/>
                <w:sz w:val="24"/>
                <w:szCs w:val="24"/>
              </w:rPr>
              <w:t>1</w:t>
            </w:r>
            <w:r w:rsidR="001E6A66">
              <w:rPr>
                <w:rFonts w:asciiTheme="majorHAnsi" w:hAnsiTheme="majorHAnsi" w:cstheme="majorHAnsi"/>
                <w:bCs/>
                <w:sz w:val="24"/>
                <w:szCs w:val="24"/>
              </w:rPr>
              <w:t>4</w:t>
            </w:r>
            <w:r>
              <w:rPr>
                <w:rFonts w:asciiTheme="majorHAnsi" w:hAnsiTheme="majorHAnsi" w:cstheme="majorHAnsi"/>
                <w:bCs/>
                <w:sz w:val="24"/>
                <w:szCs w:val="24"/>
              </w:rPr>
              <w:t xml:space="preserve"> </w:t>
            </w:r>
            <w:r w:rsidR="00896E93">
              <w:rPr>
                <w:rFonts w:asciiTheme="majorHAnsi" w:hAnsiTheme="majorHAnsi" w:cstheme="majorHAnsi"/>
                <w:bCs/>
                <w:sz w:val="24"/>
                <w:szCs w:val="24"/>
              </w:rPr>
              <w:t>words</w:t>
            </w:r>
          </w:p>
        </w:tc>
      </w:tr>
      <w:tr w:rsidR="00AD6ECE" w:rsidRPr="00270EEB" w14:paraId="04A9A52C" w14:textId="77777777" w:rsidTr="366F6C5C">
        <w:trPr>
          <w:trHeight w:val="81"/>
        </w:trPr>
        <w:tc>
          <w:tcPr>
            <w:tcW w:w="1497" w:type="dxa"/>
            <w:shd w:val="clear" w:color="auto" w:fill="auto"/>
          </w:tcPr>
          <w:p w14:paraId="53CF3C4A" w14:textId="77777777" w:rsidR="00AD6ECE" w:rsidRPr="0087727E" w:rsidRDefault="00AD6ECE" w:rsidP="008278AF">
            <w:pPr>
              <w:ind w:right="107"/>
              <w:jc w:val="center"/>
              <w:rPr>
                <w:rFonts w:asciiTheme="majorHAnsi" w:hAnsiTheme="majorHAnsi" w:cstheme="majorHAnsi"/>
                <w:bCs/>
                <w:color w:val="auto"/>
                <w:sz w:val="24"/>
                <w:szCs w:val="24"/>
              </w:rPr>
            </w:pPr>
          </w:p>
        </w:tc>
        <w:tc>
          <w:tcPr>
            <w:tcW w:w="6015" w:type="dxa"/>
            <w:shd w:val="clear" w:color="auto" w:fill="auto"/>
          </w:tcPr>
          <w:p w14:paraId="5048D140" w14:textId="77777777" w:rsidR="00AD6ECE" w:rsidRPr="0087727E" w:rsidRDefault="00AD6ECE" w:rsidP="00E6298B">
            <w:pPr>
              <w:spacing w:line="360" w:lineRule="auto"/>
              <w:ind w:right="107"/>
              <w:jc w:val="both"/>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Bibliography</w:t>
            </w:r>
          </w:p>
        </w:tc>
        <w:tc>
          <w:tcPr>
            <w:tcW w:w="1602" w:type="dxa"/>
          </w:tcPr>
          <w:p w14:paraId="14907372" w14:textId="77777777" w:rsidR="00AD6ECE" w:rsidRPr="0087727E" w:rsidRDefault="00AD6ECE" w:rsidP="00E6298B">
            <w:pPr>
              <w:spacing w:line="360" w:lineRule="auto"/>
              <w:ind w:right="107"/>
              <w:jc w:val="both"/>
              <w:rPr>
                <w:rFonts w:asciiTheme="majorHAnsi" w:hAnsiTheme="majorHAnsi" w:cstheme="majorHAnsi"/>
                <w:bCs/>
                <w:color w:val="auto"/>
                <w:sz w:val="24"/>
                <w:szCs w:val="24"/>
              </w:rPr>
            </w:pPr>
          </w:p>
        </w:tc>
      </w:tr>
      <w:tr w:rsidR="28A9B94D" w14:paraId="4FEE611F" w14:textId="77777777" w:rsidTr="366F6C5C">
        <w:trPr>
          <w:trHeight w:val="81"/>
        </w:trPr>
        <w:tc>
          <w:tcPr>
            <w:tcW w:w="1497" w:type="dxa"/>
            <w:shd w:val="clear" w:color="auto" w:fill="auto"/>
          </w:tcPr>
          <w:p w14:paraId="321FBB7F" w14:textId="1B26EDD5" w:rsidR="28A9B94D" w:rsidRPr="0087727E" w:rsidRDefault="68821BB2" w:rsidP="008278AF">
            <w:pPr>
              <w:jc w:val="center"/>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Task</w:t>
            </w:r>
            <w:r w:rsidR="0F1F907C" w:rsidRPr="0087727E">
              <w:rPr>
                <w:rFonts w:asciiTheme="majorHAnsi" w:hAnsiTheme="majorHAnsi" w:cstheme="majorHAnsi"/>
                <w:bCs/>
                <w:color w:val="auto"/>
                <w:sz w:val="24"/>
                <w:szCs w:val="24"/>
              </w:rPr>
              <w:t xml:space="preserve"> </w:t>
            </w:r>
            <w:r w:rsidR="005C5988" w:rsidRPr="0087727E">
              <w:rPr>
                <w:rFonts w:asciiTheme="majorHAnsi" w:hAnsiTheme="majorHAnsi" w:cstheme="majorHAnsi"/>
                <w:bCs/>
                <w:color w:val="auto"/>
                <w:sz w:val="24"/>
                <w:szCs w:val="24"/>
              </w:rPr>
              <w:t>five</w:t>
            </w:r>
          </w:p>
        </w:tc>
        <w:tc>
          <w:tcPr>
            <w:tcW w:w="6015" w:type="dxa"/>
            <w:shd w:val="clear" w:color="auto" w:fill="auto"/>
          </w:tcPr>
          <w:p w14:paraId="37F92302" w14:textId="14581592" w:rsidR="28A9B94D" w:rsidRPr="0087727E" w:rsidRDefault="28A9B94D" w:rsidP="28A9B94D">
            <w:pPr>
              <w:spacing w:line="360" w:lineRule="auto"/>
              <w:jc w:val="both"/>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Development Plan</w:t>
            </w:r>
          </w:p>
        </w:tc>
        <w:tc>
          <w:tcPr>
            <w:tcW w:w="1602" w:type="dxa"/>
          </w:tcPr>
          <w:p w14:paraId="4D806110" w14:textId="029E5650" w:rsidR="28A9B94D" w:rsidRPr="0087727E" w:rsidRDefault="28A9B94D" w:rsidP="2E5ED9CE">
            <w:pPr>
              <w:spacing w:line="360" w:lineRule="auto"/>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Equivalent 1000</w:t>
            </w:r>
            <w:r w:rsidR="686CB741" w:rsidRPr="0087727E">
              <w:rPr>
                <w:rFonts w:asciiTheme="majorHAnsi" w:hAnsiTheme="majorHAnsi" w:cstheme="majorHAnsi"/>
                <w:bCs/>
                <w:color w:val="auto"/>
                <w:sz w:val="24"/>
                <w:szCs w:val="24"/>
              </w:rPr>
              <w:t xml:space="preserve"> </w:t>
            </w:r>
            <w:r w:rsidRPr="0087727E">
              <w:rPr>
                <w:rFonts w:asciiTheme="majorHAnsi" w:hAnsiTheme="majorHAnsi" w:cstheme="majorHAnsi"/>
                <w:bCs/>
                <w:color w:val="auto"/>
                <w:sz w:val="24"/>
                <w:szCs w:val="24"/>
              </w:rPr>
              <w:t>words</w:t>
            </w:r>
          </w:p>
        </w:tc>
      </w:tr>
      <w:tr w:rsidR="28A9B94D" w14:paraId="4119AF4A" w14:textId="77777777" w:rsidTr="366F6C5C">
        <w:trPr>
          <w:trHeight w:val="81"/>
        </w:trPr>
        <w:tc>
          <w:tcPr>
            <w:tcW w:w="1497" w:type="dxa"/>
            <w:shd w:val="clear" w:color="auto" w:fill="auto"/>
          </w:tcPr>
          <w:p w14:paraId="2BE55F7D" w14:textId="347B83ED" w:rsidR="28A9B94D" w:rsidRPr="0087727E" w:rsidRDefault="28A9B94D" w:rsidP="28A9B94D">
            <w:pPr>
              <w:jc w:val="both"/>
              <w:rPr>
                <w:rFonts w:asciiTheme="majorHAnsi" w:hAnsiTheme="majorHAnsi" w:cstheme="majorHAnsi"/>
                <w:bCs/>
                <w:color w:val="auto"/>
                <w:sz w:val="24"/>
                <w:szCs w:val="24"/>
              </w:rPr>
            </w:pPr>
          </w:p>
        </w:tc>
        <w:tc>
          <w:tcPr>
            <w:tcW w:w="6015" w:type="dxa"/>
            <w:shd w:val="clear" w:color="auto" w:fill="auto"/>
          </w:tcPr>
          <w:p w14:paraId="56D9076E" w14:textId="02E03938" w:rsidR="28A9B94D" w:rsidRPr="0087727E" w:rsidRDefault="28A9B94D" w:rsidP="2E5ED9CE">
            <w:pPr>
              <w:spacing w:line="360" w:lineRule="auto"/>
              <w:jc w:val="both"/>
              <w:rPr>
                <w:rFonts w:asciiTheme="majorHAnsi" w:hAnsiTheme="majorHAnsi" w:cstheme="majorHAnsi"/>
                <w:bCs/>
                <w:color w:val="auto"/>
                <w:sz w:val="24"/>
                <w:szCs w:val="24"/>
              </w:rPr>
            </w:pPr>
            <w:r w:rsidRPr="0087727E">
              <w:rPr>
                <w:rFonts w:asciiTheme="majorHAnsi" w:hAnsiTheme="majorHAnsi" w:cstheme="majorHAnsi"/>
                <w:bCs/>
                <w:color w:val="auto"/>
                <w:sz w:val="24"/>
                <w:szCs w:val="24"/>
              </w:rPr>
              <w:t>Confirmation of Confidentiality and Plagiarism</w:t>
            </w:r>
          </w:p>
          <w:p w14:paraId="4DD328B3" w14:textId="5D054B24" w:rsidR="28A9B94D" w:rsidRPr="0087727E" w:rsidRDefault="0FC748D4" w:rsidP="2E5ED9CE">
            <w:pPr>
              <w:spacing w:line="360" w:lineRule="auto"/>
              <w:jc w:val="both"/>
              <w:rPr>
                <w:rFonts w:asciiTheme="majorHAnsi" w:hAnsiTheme="majorHAnsi" w:cstheme="majorHAnsi"/>
                <w:bCs/>
                <w:i/>
                <w:iCs/>
                <w:color w:val="auto"/>
                <w:sz w:val="24"/>
                <w:szCs w:val="24"/>
              </w:rPr>
            </w:pPr>
            <w:r w:rsidRPr="0087727E">
              <w:rPr>
                <w:rFonts w:asciiTheme="majorHAnsi" w:hAnsiTheme="majorHAnsi" w:cstheme="majorHAnsi"/>
                <w:bCs/>
                <w:i/>
                <w:iCs/>
                <w:color w:val="auto"/>
                <w:sz w:val="24"/>
                <w:szCs w:val="24"/>
              </w:rPr>
              <w:t>Confirmed by submission through `Turnitin</w:t>
            </w:r>
          </w:p>
        </w:tc>
        <w:tc>
          <w:tcPr>
            <w:tcW w:w="1602" w:type="dxa"/>
          </w:tcPr>
          <w:p w14:paraId="40378763" w14:textId="7D1AF948" w:rsidR="28A9B94D" w:rsidRPr="0087727E" w:rsidRDefault="28A9B94D" w:rsidP="28A9B94D">
            <w:pPr>
              <w:spacing w:line="360" w:lineRule="auto"/>
              <w:jc w:val="both"/>
              <w:rPr>
                <w:rFonts w:asciiTheme="majorHAnsi" w:hAnsiTheme="majorHAnsi" w:cstheme="majorHAnsi"/>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2AC701C7"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005C5988" w:rsidRPr="28A9B94D">
        <w:rPr>
          <w:b/>
          <w:bCs/>
          <w:sz w:val="24"/>
          <w:szCs w:val="24"/>
        </w:rPr>
        <w:t>one</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5C60AA4C"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009E328D" w:rsidRPr="740E06EA">
              <w:rPr>
                <w:rFonts w:eastAsia="Arial"/>
                <w:b/>
                <w:bCs/>
                <w:color w:val="000000" w:themeColor="text1"/>
                <w:sz w:val="24"/>
                <w:szCs w:val="24"/>
              </w:rPr>
              <w:t>discuss,</w:t>
            </w:r>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3B855813" w14:textId="77777777" w:rsidR="00FF7784" w:rsidRPr="00270EEB" w:rsidRDefault="00FF7784" w:rsidP="00E6298B">
      <w:pPr>
        <w:ind w:right="107"/>
        <w:jc w:val="both"/>
        <w:rPr>
          <w:sz w:val="24"/>
          <w:szCs w:val="24"/>
        </w:rPr>
      </w:pPr>
    </w:p>
    <w:p w14:paraId="0590AAF8" w14:textId="339BDE61" w:rsidR="00FF7784" w:rsidRPr="006A64F1" w:rsidRDefault="008B426D"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rPr>
        <w:t xml:space="preserve">Within the initial </w:t>
      </w:r>
      <w:r w:rsidR="001C4857" w:rsidRPr="006A64F1">
        <w:rPr>
          <w:rFonts w:asciiTheme="majorHAnsi" w:hAnsiTheme="majorHAnsi" w:cstheme="majorHAnsi"/>
          <w:sz w:val="24"/>
          <w:szCs w:val="24"/>
        </w:rPr>
        <w:t xml:space="preserve">training </w:t>
      </w:r>
      <w:r w:rsidRPr="006A64F1">
        <w:rPr>
          <w:rFonts w:asciiTheme="majorHAnsi" w:hAnsiTheme="majorHAnsi" w:cstheme="majorHAnsi"/>
          <w:sz w:val="24"/>
          <w:szCs w:val="24"/>
        </w:rPr>
        <w:t>of learning to becoming a Police Constable since</w:t>
      </w:r>
      <w:r w:rsidR="00B3378A" w:rsidRPr="006A64F1">
        <w:rPr>
          <w:rFonts w:asciiTheme="majorHAnsi" w:hAnsiTheme="majorHAnsi" w:cstheme="majorHAnsi"/>
          <w:sz w:val="24"/>
          <w:szCs w:val="24"/>
        </w:rPr>
        <w:t xml:space="preserve"> attestation</w:t>
      </w:r>
      <w:r w:rsidRPr="006A64F1">
        <w:rPr>
          <w:rFonts w:asciiTheme="majorHAnsi" w:hAnsiTheme="majorHAnsi" w:cstheme="majorHAnsi"/>
          <w:sz w:val="24"/>
          <w:szCs w:val="24"/>
        </w:rPr>
        <w:t xml:space="preserve">, I have had to </w:t>
      </w:r>
      <w:r w:rsidR="00B90E3B" w:rsidRPr="006A64F1">
        <w:rPr>
          <w:rFonts w:asciiTheme="majorHAnsi" w:hAnsiTheme="majorHAnsi" w:cstheme="majorHAnsi"/>
          <w:sz w:val="24"/>
          <w:szCs w:val="24"/>
        </w:rPr>
        <w:t>use</w:t>
      </w:r>
      <w:r w:rsidRPr="006A64F1">
        <w:rPr>
          <w:rFonts w:asciiTheme="majorHAnsi" w:hAnsiTheme="majorHAnsi" w:cstheme="majorHAnsi"/>
          <w:sz w:val="24"/>
          <w:szCs w:val="24"/>
        </w:rPr>
        <w:t xml:space="preserve"> coping strategies </w:t>
      </w:r>
      <w:r w:rsidR="005B687B" w:rsidRPr="006A64F1">
        <w:rPr>
          <w:rFonts w:asciiTheme="majorHAnsi" w:hAnsiTheme="majorHAnsi" w:cstheme="majorHAnsi"/>
          <w:sz w:val="24"/>
          <w:szCs w:val="24"/>
        </w:rPr>
        <w:t>to</w:t>
      </w:r>
      <w:r w:rsidRPr="006A64F1">
        <w:rPr>
          <w:rFonts w:asciiTheme="majorHAnsi" w:hAnsiTheme="majorHAnsi" w:cstheme="majorHAnsi"/>
          <w:sz w:val="24"/>
          <w:szCs w:val="24"/>
        </w:rPr>
        <w:t xml:space="preserve"> develop a level of resilience and to </w:t>
      </w:r>
      <w:r w:rsidR="00143BF0" w:rsidRPr="006A64F1">
        <w:rPr>
          <w:rFonts w:asciiTheme="majorHAnsi" w:hAnsiTheme="majorHAnsi" w:cstheme="majorHAnsi"/>
          <w:sz w:val="24"/>
          <w:szCs w:val="24"/>
        </w:rPr>
        <w:t>minimise my</w:t>
      </w:r>
      <w:r w:rsidRPr="006A64F1">
        <w:rPr>
          <w:rFonts w:asciiTheme="majorHAnsi" w:hAnsiTheme="majorHAnsi" w:cstheme="majorHAnsi"/>
          <w:sz w:val="24"/>
          <w:szCs w:val="24"/>
        </w:rPr>
        <w:t xml:space="preserve"> stress levels. With reference to Gibbs “Model</w:t>
      </w:r>
      <w:r w:rsidR="00143BF0" w:rsidRPr="006A64F1">
        <w:rPr>
          <w:rFonts w:asciiTheme="majorHAnsi" w:hAnsiTheme="majorHAnsi" w:cstheme="majorHAnsi"/>
          <w:sz w:val="24"/>
          <w:szCs w:val="24"/>
        </w:rPr>
        <w:t xml:space="preserve"> of Reflection” (Gibbs, 1988</w:t>
      </w:r>
      <w:r w:rsidR="00A57EBB" w:rsidRPr="006A64F1">
        <w:rPr>
          <w:rFonts w:asciiTheme="majorHAnsi" w:hAnsiTheme="majorHAnsi" w:cstheme="majorHAnsi"/>
          <w:sz w:val="24"/>
          <w:szCs w:val="24"/>
        </w:rPr>
        <w:t>, p. 49</w:t>
      </w:r>
      <w:r w:rsidR="00143BF0" w:rsidRPr="006A64F1">
        <w:rPr>
          <w:rFonts w:asciiTheme="majorHAnsi" w:hAnsiTheme="majorHAnsi" w:cstheme="majorHAnsi"/>
          <w:sz w:val="24"/>
          <w:szCs w:val="24"/>
        </w:rPr>
        <w:t>), I will describe what</w:t>
      </w:r>
      <w:r w:rsidR="00636E7A" w:rsidRPr="006A64F1">
        <w:rPr>
          <w:rFonts w:asciiTheme="majorHAnsi" w:hAnsiTheme="majorHAnsi" w:cstheme="majorHAnsi"/>
          <w:sz w:val="24"/>
          <w:szCs w:val="24"/>
        </w:rPr>
        <w:t xml:space="preserve"> coping strategies I have developed, my feelings, evaluate the coping strategy, analyse what happened using the strategy and then create a conclusion and </w:t>
      </w:r>
      <w:r w:rsidR="00D26C58" w:rsidRPr="006A64F1">
        <w:rPr>
          <w:rFonts w:asciiTheme="majorHAnsi" w:hAnsiTheme="majorHAnsi" w:cstheme="majorHAnsi"/>
          <w:sz w:val="24"/>
          <w:szCs w:val="24"/>
        </w:rPr>
        <w:t xml:space="preserve">areas for </w:t>
      </w:r>
      <w:r w:rsidR="00636E7A" w:rsidRPr="006A64F1">
        <w:rPr>
          <w:rFonts w:asciiTheme="majorHAnsi" w:hAnsiTheme="majorHAnsi" w:cstheme="majorHAnsi"/>
          <w:sz w:val="24"/>
          <w:szCs w:val="24"/>
        </w:rPr>
        <w:t xml:space="preserve">development of the strategy. Within the feelings and evaluation stage of the model, this is where I will aim to </w:t>
      </w:r>
      <w:r w:rsidR="00B90E3B" w:rsidRPr="006A64F1">
        <w:rPr>
          <w:rFonts w:asciiTheme="majorHAnsi" w:hAnsiTheme="majorHAnsi" w:cstheme="majorHAnsi"/>
          <w:sz w:val="24"/>
          <w:szCs w:val="24"/>
        </w:rPr>
        <w:t>use</w:t>
      </w:r>
      <w:r w:rsidR="00636E7A" w:rsidRPr="006A64F1">
        <w:rPr>
          <w:rFonts w:asciiTheme="majorHAnsi" w:hAnsiTheme="majorHAnsi" w:cstheme="majorHAnsi"/>
          <w:sz w:val="24"/>
          <w:szCs w:val="24"/>
        </w:rPr>
        <w:t xml:space="preserve"> the reflection most as I will look to discuss and compare the strategies, I have used to develop resilience and alleviate stress.</w:t>
      </w:r>
    </w:p>
    <w:p w14:paraId="7925EB27" w14:textId="73FF56CA" w:rsidR="00636E7A" w:rsidRPr="006A64F1" w:rsidRDefault="00636E7A" w:rsidP="00E6298B">
      <w:pPr>
        <w:ind w:right="107"/>
        <w:jc w:val="both"/>
        <w:rPr>
          <w:rFonts w:asciiTheme="majorHAnsi" w:hAnsiTheme="majorHAnsi" w:cstheme="majorHAnsi"/>
          <w:sz w:val="24"/>
          <w:szCs w:val="24"/>
        </w:rPr>
      </w:pPr>
    </w:p>
    <w:p w14:paraId="25B18948" w14:textId="15739FA9" w:rsidR="000F4DB2" w:rsidRPr="006A64F1" w:rsidRDefault="000F4DB2"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rPr>
        <w:t xml:space="preserve">Developing resilience within the police force is a vital way in which officers can </w:t>
      </w:r>
      <w:r w:rsidR="003336E5" w:rsidRPr="006A64F1">
        <w:rPr>
          <w:rFonts w:asciiTheme="majorHAnsi" w:hAnsiTheme="majorHAnsi" w:cstheme="majorHAnsi"/>
          <w:sz w:val="24"/>
          <w:szCs w:val="24"/>
        </w:rPr>
        <w:t xml:space="preserve">continuously attend incidents </w:t>
      </w:r>
      <w:r w:rsidR="002E25CB" w:rsidRPr="006A64F1">
        <w:rPr>
          <w:rFonts w:asciiTheme="majorHAnsi" w:hAnsiTheme="majorHAnsi" w:cstheme="majorHAnsi"/>
          <w:sz w:val="24"/>
          <w:szCs w:val="24"/>
        </w:rPr>
        <w:t xml:space="preserve">and not let </w:t>
      </w:r>
      <w:r w:rsidR="00AA0FE4" w:rsidRPr="006A64F1">
        <w:rPr>
          <w:rFonts w:asciiTheme="majorHAnsi" w:hAnsiTheme="majorHAnsi" w:cstheme="majorHAnsi"/>
          <w:sz w:val="24"/>
          <w:szCs w:val="24"/>
        </w:rPr>
        <w:t>themselves be negatively impacted by it</w:t>
      </w:r>
      <w:r w:rsidR="002E25CB" w:rsidRPr="006A64F1">
        <w:rPr>
          <w:rFonts w:asciiTheme="majorHAnsi" w:hAnsiTheme="majorHAnsi" w:cstheme="majorHAnsi"/>
          <w:sz w:val="24"/>
          <w:szCs w:val="24"/>
        </w:rPr>
        <w:t xml:space="preserve">. Resilience plays a vital role in initial training as </w:t>
      </w:r>
      <w:r w:rsidR="00364BB2" w:rsidRPr="006A64F1">
        <w:rPr>
          <w:rFonts w:asciiTheme="majorHAnsi" w:hAnsiTheme="majorHAnsi" w:cstheme="majorHAnsi"/>
          <w:sz w:val="24"/>
          <w:szCs w:val="24"/>
        </w:rPr>
        <w:t xml:space="preserve">all offices have various and </w:t>
      </w:r>
      <w:r w:rsidR="00392719" w:rsidRPr="006A64F1">
        <w:rPr>
          <w:rFonts w:asciiTheme="majorHAnsi" w:hAnsiTheme="majorHAnsi" w:cstheme="majorHAnsi"/>
          <w:sz w:val="24"/>
          <w:szCs w:val="24"/>
        </w:rPr>
        <w:t>diverse backgrounds</w:t>
      </w:r>
      <w:r w:rsidR="002E25CB" w:rsidRPr="006A64F1">
        <w:rPr>
          <w:rFonts w:asciiTheme="majorHAnsi" w:hAnsiTheme="majorHAnsi" w:cstheme="majorHAnsi"/>
          <w:sz w:val="24"/>
          <w:szCs w:val="24"/>
        </w:rPr>
        <w:t xml:space="preserve"> </w:t>
      </w:r>
      <w:r w:rsidR="00364BB2" w:rsidRPr="006A64F1">
        <w:rPr>
          <w:rFonts w:asciiTheme="majorHAnsi" w:hAnsiTheme="majorHAnsi" w:cstheme="majorHAnsi"/>
          <w:sz w:val="24"/>
          <w:szCs w:val="24"/>
        </w:rPr>
        <w:t xml:space="preserve">and </w:t>
      </w:r>
      <w:r w:rsidR="002E25CB" w:rsidRPr="006A64F1">
        <w:rPr>
          <w:rFonts w:asciiTheme="majorHAnsi" w:hAnsiTheme="majorHAnsi" w:cstheme="majorHAnsi"/>
          <w:sz w:val="24"/>
          <w:szCs w:val="24"/>
        </w:rPr>
        <w:t>experiences which can aid us if</w:t>
      </w:r>
      <w:r w:rsidR="00364BB2" w:rsidRPr="006A64F1">
        <w:rPr>
          <w:rFonts w:asciiTheme="majorHAnsi" w:hAnsiTheme="majorHAnsi" w:cstheme="majorHAnsi"/>
          <w:sz w:val="24"/>
          <w:szCs w:val="24"/>
        </w:rPr>
        <w:t xml:space="preserve"> </w:t>
      </w:r>
      <w:r w:rsidR="00392719" w:rsidRPr="006A64F1">
        <w:rPr>
          <w:rFonts w:asciiTheme="majorHAnsi" w:hAnsiTheme="majorHAnsi" w:cstheme="majorHAnsi"/>
          <w:sz w:val="24"/>
          <w:szCs w:val="24"/>
        </w:rPr>
        <w:t>used</w:t>
      </w:r>
      <w:r w:rsidR="00364BB2" w:rsidRPr="006A64F1">
        <w:rPr>
          <w:rFonts w:asciiTheme="majorHAnsi" w:hAnsiTheme="majorHAnsi" w:cstheme="majorHAnsi"/>
          <w:sz w:val="24"/>
          <w:szCs w:val="24"/>
        </w:rPr>
        <w:t xml:space="preserve"> correctly. </w:t>
      </w:r>
      <w:r w:rsidR="002E25CB" w:rsidRPr="006A64F1">
        <w:rPr>
          <w:rFonts w:asciiTheme="majorHAnsi" w:hAnsiTheme="majorHAnsi" w:cstheme="majorHAnsi"/>
          <w:sz w:val="24"/>
          <w:szCs w:val="24"/>
        </w:rPr>
        <w:t xml:space="preserve">This meant that we might not all have the same characteristics to aid us in the initial stage, but by developing a level of resilience it meant that we could strive to complete the initial six-months and not let it be negatively impacted by our varied experience. </w:t>
      </w:r>
      <w:r w:rsidR="00B263D7" w:rsidRPr="006A64F1">
        <w:rPr>
          <w:rFonts w:asciiTheme="majorHAnsi" w:hAnsiTheme="majorHAnsi" w:cstheme="majorHAnsi"/>
          <w:sz w:val="24"/>
          <w:szCs w:val="24"/>
        </w:rPr>
        <w:t xml:space="preserve">(Ackerman, 2019) found that </w:t>
      </w:r>
      <w:r w:rsidRPr="006A64F1">
        <w:rPr>
          <w:rFonts w:asciiTheme="majorHAnsi" w:hAnsiTheme="majorHAnsi" w:cstheme="majorHAnsi"/>
          <w:sz w:val="24"/>
          <w:szCs w:val="24"/>
        </w:rPr>
        <w:t>resilience is a way in which people can “bounce back”</w:t>
      </w:r>
      <w:r w:rsidR="00B263D7" w:rsidRPr="006A64F1">
        <w:rPr>
          <w:rFonts w:asciiTheme="majorHAnsi" w:hAnsiTheme="majorHAnsi" w:cstheme="majorHAnsi"/>
          <w:sz w:val="24"/>
          <w:szCs w:val="24"/>
        </w:rPr>
        <w:t xml:space="preserve">. </w:t>
      </w:r>
      <w:r w:rsidRPr="006A64F1">
        <w:rPr>
          <w:rFonts w:asciiTheme="majorHAnsi" w:hAnsiTheme="majorHAnsi" w:cstheme="majorHAnsi"/>
          <w:sz w:val="24"/>
          <w:szCs w:val="24"/>
        </w:rPr>
        <w:t xml:space="preserve">In a policing context, </w:t>
      </w:r>
      <w:r w:rsidR="002E25CB" w:rsidRPr="006A64F1">
        <w:rPr>
          <w:rFonts w:asciiTheme="majorHAnsi" w:hAnsiTheme="majorHAnsi" w:cstheme="majorHAnsi"/>
          <w:sz w:val="24"/>
          <w:szCs w:val="24"/>
        </w:rPr>
        <w:t xml:space="preserve">this </w:t>
      </w:r>
      <w:r w:rsidRPr="006A64F1">
        <w:rPr>
          <w:rFonts w:asciiTheme="majorHAnsi" w:hAnsiTheme="majorHAnsi" w:cstheme="majorHAnsi"/>
          <w:sz w:val="24"/>
          <w:szCs w:val="24"/>
        </w:rPr>
        <w:t>means that when we are faced with a challenge and we do not get a result we want, we strive to do better next time and not let it negatively affect us.</w:t>
      </w:r>
      <w:r w:rsidR="00434243" w:rsidRPr="006A64F1">
        <w:rPr>
          <w:rFonts w:asciiTheme="majorHAnsi" w:hAnsiTheme="majorHAnsi" w:cstheme="majorHAnsi"/>
          <w:sz w:val="24"/>
          <w:szCs w:val="24"/>
        </w:rPr>
        <w:t xml:space="preserve"> This means that</w:t>
      </w:r>
      <w:r w:rsidRPr="006A64F1">
        <w:rPr>
          <w:rFonts w:asciiTheme="majorHAnsi" w:hAnsiTheme="majorHAnsi" w:cstheme="majorHAnsi"/>
          <w:sz w:val="24"/>
          <w:szCs w:val="24"/>
        </w:rPr>
        <w:t xml:space="preserve"> </w:t>
      </w:r>
      <w:r w:rsidR="00434243" w:rsidRPr="006A64F1">
        <w:rPr>
          <w:rFonts w:asciiTheme="majorHAnsi" w:hAnsiTheme="majorHAnsi" w:cstheme="majorHAnsi"/>
          <w:sz w:val="24"/>
          <w:szCs w:val="24"/>
        </w:rPr>
        <w:t>a</w:t>
      </w:r>
      <w:r w:rsidRPr="006A64F1">
        <w:rPr>
          <w:rFonts w:asciiTheme="majorHAnsi" w:hAnsiTheme="majorHAnsi" w:cstheme="majorHAnsi"/>
          <w:sz w:val="24"/>
          <w:szCs w:val="24"/>
        </w:rPr>
        <w:t xml:space="preserve"> level of resilience must be developed when taking a role such as </w:t>
      </w:r>
      <w:r w:rsidR="00995D78" w:rsidRPr="006A64F1">
        <w:rPr>
          <w:rFonts w:asciiTheme="majorHAnsi" w:hAnsiTheme="majorHAnsi" w:cstheme="majorHAnsi"/>
          <w:sz w:val="24"/>
          <w:szCs w:val="24"/>
        </w:rPr>
        <w:t>PC</w:t>
      </w:r>
      <w:r w:rsidR="00FE55A7" w:rsidRPr="006A64F1">
        <w:rPr>
          <w:rFonts w:asciiTheme="majorHAnsi" w:hAnsiTheme="majorHAnsi" w:cstheme="majorHAnsi"/>
          <w:sz w:val="24"/>
          <w:szCs w:val="24"/>
        </w:rPr>
        <w:t xml:space="preserve">, </w:t>
      </w:r>
      <w:r w:rsidRPr="006A64F1">
        <w:rPr>
          <w:rFonts w:asciiTheme="majorHAnsi" w:hAnsiTheme="majorHAnsi" w:cstheme="majorHAnsi"/>
          <w:sz w:val="24"/>
          <w:szCs w:val="24"/>
        </w:rPr>
        <w:t>as stress is going to be a continuous factor that we must strive to be resilient against and further “bounce back” from as Ackerman stated.</w:t>
      </w:r>
      <w:r w:rsidR="002E25CB" w:rsidRPr="006A64F1">
        <w:rPr>
          <w:rFonts w:asciiTheme="majorHAnsi" w:hAnsiTheme="majorHAnsi" w:cstheme="majorHAnsi"/>
          <w:sz w:val="24"/>
          <w:szCs w:val="24"/>
        </w:rPr>
        <w:t xml:space="preserve"> It takes a certain type of person with a specific set of attributes to take on the role of a </w:t>
      </w:r>
      <w:r w:rsidR="007C1E71" w:rsidRPr="006A64F1">
        <w:rPr>
          <w:rFonts w:asciiTheme="majorHAnsi" w:hAnsiTheme="majorHAnsi" w:cstheme="majorHAnsi"/>
          <w:sz w:val="24"/>
          <w:szCs w:val="24"/>
        </w:rPr>
        <w:t>PC</w:t>
      </w:r>
      <w:r w:rsidR="002E25CB" w:rsidRPr="006A64F1">
        <w:rPr>
          <w:rFonts w:asciiTheme="majorHAnsi" w:hAnsiTheme="majorHAnsi" w:cstheme="majorHAnsi"/>
          <w:sz w:val="24"/>
          <w:szCs w:val="24"/>
        </w:rPr>
        <w:t xml:space="preserve"> and there needs to be an ability to “adapt and grow following adversity” (NHS Leadership Academy, 2022)</w:t>
      </w:r>
      <w:r w:rsidR="00FE34C9" w:rsidRPr="006A64F1">
        <w:rPr>
          <w:rFonts w:asciiTheme="majorHAnsi" w:hAnsiTheme="majorHAnsi" w:cstheme="majorHAnsi"/>
          <w:sz w:val="24"/>
          <w:szCs w:val="24"/>
        </w:rPr>
        <w:t xml:space="preserve">. </w:t>
      </w:r>
      <w:r w:rsidR="009A0E3B" w:rsidRPr="006A64F1">
        <w:rPr>
          <w:rFonts w:asciiTheme="majorHAnsi" w:hAnsiTheme="majorHAnsi" w:cstheme="majorHAnsi"/>
          <w:sz w:val="24"/>
          <w:szCs w:val="24"/>
        </w:rPr>
        <w:t>A</w:t>
      </w:r>
      <w:r w:rsidR="00FE34C9" w:rsidRPr="006A64F1">
        <w:rPr>
          <w:rFonts w:asciiTheme="majorHAnsi" w:hAnsiTheme="majorHAnsi" w:cstheme="majorHAnsi"/>
          <w:sz w:val="24"/>
          <w:szCs w:val="24"/>
        </w:rPr>
        <w:t xml:space="preserve">s officers, </w:t>
      </w:r>
      <w:r w:rsidR="009A0E3B" w:rsidRPr="006A64F1">
        <w:rPr>
          <w:rFonts w:asciiTheme="majorHAnsi" w:hAnsiTheme="majorHAnsi" w:cstheme="majorHAnsi"/>
          <w:sz w:val="24"/>
          <w:szCs w:val="24"/>
        </w:rPr>
        <w:t xml:space="preserve">we </w:t>
      </w:r>
      <w:r w:rsidR="00FE34C9" w:rsidRPr="006A64F1">
        <w:rPr>
          <w:rFonts w:asciiTheme="majorHAnsi" w:hAnsiTheme="majorHAnsi" w:cstheme="majorHAnsi"/>
          <w:sz w:val="24"/>
          <w:szCs w:val="24"/>
        </w:rPr>
        <w:t>need to be seen to be adapting and growing and this is by developing</w:t>
      </w:r>
      <w:r w:rsidR="00416037" w:rsidRPr="006A64F1">
        <w:rPr>
          <w:rFonts w:asciiTheme="majorHAnsi" w:hAnsiTheme="majorHAnsi" w:cstheme="majorHAnsi"/>
          <w:sz w:val="24"/>
          <w:szCs w:val="24"/>
        </w:rPr>
        <w:t xml:space="preserve"> levels of</w:t>
      </w:r>
      <w:r w:rsidR="00FE34C9" w:rsidRPr="006A64F1">
        <w:rPr>
          <w:rFonts w:asciiTheme="majorHAnsi" w:hAnsiTheme="majorHAnsi" w:cstheme="majorHAnsi"/>
          <w:sz w:val="24"/>
          <w:szCs w:val="24"/>
        </w:rPr>
        <w:t xml:space="preserve"> resilience.</w:t>
      </w:r>
    </w:p>
    <w:p w14:paraId="63A78124" w14:textId="2C123E9C" w:rsidR="00FE34C9" w:rsidRPr="006A64F1" w:rsidRDefault="00FE34C9" w:rsidP="00E6298B">
      <w:pPr>
        <w:ind w:right="107"/>
        <w:jc w:val="both"/>
        <w:rPr>
          <w:rFonts w:asciiTheme="majorHAnsi" w:hAnsiTheme="majorHAnsi" w:cstheme="majorHAnsi"/>
          <w:sz w:val="24"/>
          <w:szCs w:val="24"/>
        </w:rPr>
      </w:pPr>
    </w:p>
    <w:p w14:paraId="52F8BC2A" w14:textId="53A18B3F" w:rsidR="00FE34C9" w:rsidRPr="006A64F1" w:rsidRDefault="00FE34C9"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rPr>
        <w:t xml:space="preserve">Stress is an ever-evolving factor in </w:t>
      </w:r>
      <w:r w:rsidR="00F706CA" w:rsidRPr="006A64F1">
        <w:rPr>
          <w:rFonts w:asciiTheme="majorHAnsi" w:hAnsiTheme="majorHAnsi" w:cstheme="majorHAnsi"/>
          <w:sz w:val="24"/>
          <w:szCs w:val="24"/>
        </w:rPr>
        <w:t>both personal and professional circumstances</w:t>
      </w:r>
      <w:r w:rsidRPr="006A64F1">
        <w:rPr>
          <w:rFonts w:asciiTheme="majorHAnsi" w:hAnsiTheme="majorHAnsi" w:cstheme="majorHAnsi"/>
          <w:sz w:val="24"/>
          <w:szCs w:val="24"/>
        </w:rPr>
        <w:t>. So how have I used coping strategies to help minimise this? One strategy I have used to help alleviate stress is by keeping to a routine.</w:t>
      </w:r>
      <w:r w:rsidR="0090310E" w:rsidRPr="006A64F1">
        <w:rPr>
          <w:rFonts w:asciiTheme="majorHAnsi" w:hAnsiTheme="majorHAnsi" w:cstheme="majorHAnsi"/>
          <w:sz w:val="24"/>
          <w:szCs w:val="24"/>
        </w:rPr>
        <w:t xml:space="preserve"> The initial training </w:t>
      </w:r>
      <w:r w:rsidR="00F04C07" w:rsidRPr="006A64F1">
        <w:rPr>
          <w:rFonts w:asciiTheme="majorHAnsi" w:hAnsiTheme="majorHAnsi" w:cstheme="majorHAnsi"/>
          <w:sz w:val="24"/>
          <w:szCs w:val="24"/>
        </w:rPr>
        <w:t>workday</w:t>
      </w:r>
      <w:r w:rsidR="0090310E" w:rsidRPr="006A64F1">
        <w:rPr>
          <w:rFonts w:asciiTheme="majorHAnsi" w:hAnsiTheme="majorHAnsi" w:cstheme="majorHAnsi"/>
          <w:sz w:val="24"/>
          <w:szCs w:val="24"/>
        </w:rPr>
        <w:t xml:space="preserve"> was</w:t>
      </w:r>
      <w:r w:rsidR="00F00698" w:rsidRPr="006A64F1">
        <w:rPr>
          <w:rFonts w:asciiTheme="majorHAnsi" w:hAnsiTheme="majorHAnsi" w:cstheme="majorHAnsi"/>
          <w:sz w:val="24"/>
          <w:szCs w:val="24"/>
        </w:rPr>
        <w:t xml:space="preserve"> 8am to 4pm</w:t>
      </w:r>
      <w:r w:rsidR="0090310E" w:rsidRPr="006A64F1">
        <w:rPr>
          <w:rFonts w:asciiTheme="majorHAnsi" w:hAnsiTheme="majorHAnsi" w:cstheme="majorHAnsi"/>
          <w:sz w:val="24"/>
          <w:szCs w:val="24"/>
        </w:rPr>
        <w:t xml:space="preserve">. </w:t>
      </w:r>
      <w:r w:rsidR="00D95056" w:rsidRPr="006A64F1">
        <w:rPr>
          <w:rFonts w:asciiTheme="majorHAnsi" w:hAnsiTheme="majorHAnsi" w:cstheme="majorHAnsi"/>
          <w:sz w:val="24"/>
          <w:szCs w:val="24"/>
        </w:rPr>
        <w:t xml:space="preserve">By </w:t>
      </w:r>
      <w:r w:rsidR="008D2948" w:rsidRPr="006A64F1">
        <w:rPr>
          <w:rFonts w:asciiTheme="majorHAnsi" w:hAnsiTheme="majorHAnsi" w:cstheme="majorHAnsi"/>
          <w:sz w:val="24"/>
          <w:szCs w:val="24"/>
        </w:rPr>
        <w:t>setting</w:t>
      </w:r>
      <w:r w:rsidR="00D95056" w:rsidRPr="006A64F1">
        <w:rPr>
          <w:rFonts w:asciiTheme="majorHAnsi" w:hAnsiTheme="majorHAnsi" w:cstheme="majorHAnsi"/>
          <w:sz w:val="24"/>
          <w:szCs w:val="24"/>
        </w:rPr>
        <w:t xml:space="preserve"> myself a structure</w:t>
      </w:r>
      <w:r w:rsidR="008D2948" w:rsidRPr="006A64F1">
        <w:rPr>
          <w:rFonts w:asciiTheme="majorHAnsi" w:hAnsiTheme="majorHAnsi" w:cstheme="majorHAnsi"/>
          <w:sz w:val="24"/>
          <w:szCs w:val="24"/>
        </w:rPr>
        <w:t>d routine</w:t>
      </w:r>
      <w:r w:rsidR="00D95056" w:rsidRPr="006A64F1">
        <w:rPr>
          <w:rFonts w:asciiTheme="majorHAnsi" w:hAnsiTheme="majorHAnsi" w:cstheme="majorHAnsi"/>
          <w:sz w:val="24"/>
          <w:szCs w:val="24"/>
        </w:rPr>
        <w:t xml:space="preserve"> I tried to </w:t>
      </w:r>
      <w:r w:rsidR="00EA3239">
        <w:rPr>
          <w:rFonts w:asciiTheme="majorHAnsi" w:hAnsiTheme="majorHAnsi" w:cstheme="majorHAnsi"/>
          <w:sz w:val="24"/>
          <w:szCs w:val="24"/>
        </w:rPr>
        <w:t xml:space="preserve">rest and </w:t>
      </w:r>
      <w:r w:rsidR="00D95056" w:rsidRPr="006A64F1">
        <w:rPr>
          <w:rFonts w:asciiTheme="majorHAnsi" w:hAnsiTheme="majorHAnsi" w:cstheme="majorHAnsi"/>
          <w:sz w:val="24"/>
          <w:szCs w:val="24"/>
        </w:rPr>
        <w:t xml:space="preserve">sleep </w:t>
      </w:r>
      <w:r w:rsidR="00EA3239">
        <w:rPr>
          <w:rFonts w:asciiTheme="majorHAnsi" w:hAnsiTheme="majorHAnsi" w:cstheme="majorHAnsi"/>
          <w:sz w:val="24"/>
          <w:szCs w:val="24"/>
        </w:rPr>
        <w:t xml:space="preserve">between the hours of </w:t>
      </w:r>
      <w:r w:rsidR="00F00698" w:rsidRPr="006A64F1">
        <w:rPr>
          <w:rFonts w:asciiTheme="majorHAnsi" w:hAnsiTheme="majorHAnsi" w:cstheme="majorHAnsi"/>
          <w:sz w:val="24"/>
          <w:szCs w:val="24"/>
        </w:rPr>
        <w:t xml:space="preserve">10pm </w:t>
      </w:r>
      <w:r w:rsidR="00EA3239">
        <w:rPr>
          <w:rFonts w:asciiTheme="majorHAnsi" w:hAnsiTheme="majorHAnsi" w:cstheme="majorHAnsi"/>
          <w:sz w:val="24"/>
          <w:szCs w:val="24"/>
        </w:rPr>
        <w:t xml:space="preserve">to </w:t>
      </w:r>
      <w:r w:rsidR="00C0585A" w:rsidRPr="006A64F1">
        <w:rPr>
          <w:rFonts w:asciiTheme="majorHAnsi" w:hAnsiTheme="majorHAnsi" w:cstheme="majorHAnsi"/>
          <w:sz w:val="24"/>
          <w:szCs w:val="24"/>
        </w:rPr>
        <w:t xml:space="preserve">6am. </w:t>
      </w:r>
      <w:r w:rsidR="00932911" w:rsidRPr="006A64F1">
        <w:rPr>
          <w:rFonts w:asciiTheme="majorHAnsi" w:hAnsiTheme="majorHAnsi" w:cstheme="majorHAnsi"/>
          <w:sz w:val="24"/>
          <w:szCs w:val="24"/>
        </w:rPr>
        <w:t>This would allow me around eight hours of sleep which I found to be more beneficial as I felt less tired</w:t>
      </w:r>
      <w:r w:rsidR="00992069" w:rsidRPr="006A64F1">
        <w:rPr>
          <w:rFonts w:asciiTheme="majorHAnsi" w:hAnsiTheme="majorHAnsi" w:cstheme="majorHAnsi"/>
          <w:sz w:val="24"/>
          <w:szCs w:val="24"/>
        </w:rPr>
        <w:t xml:space="preserve"> and felt ready for the working day</w:t>
      </w:r>
      <w:r w:rsidR="00932911" w:rsidRPr="006A64F1">
        <w:rPr>
          <w:rFonts w:asciiTheme="majorHAnsi" w:hAnsiTheme="majorHAnsi" w:cstheme="majorHAnsi"/>
          <w:sz w:val="24"/>
          <w:szCs w:val="24"/>
        </w:rPr>
        <w:t xml:space="preserve">. Having a set routine </w:t>
      </w:r>
      <w:r w:rsidR="00F87C4F" w:rsidRPr="006A64F1">
        <w:rPr>
          <w:rFonts w:asciiTheme="majorHAnsi" w:hAnsiTheme="majorHAnsi" w:cstheme="majorHAnsi"/>
          <w:sz w:val="24"/>
          <w:szCs w:val="24"/>
        </w:rPr>
        <w:t xml:space="preserve">from waking up to meals at home meant that </w:t>
      </w:r>
      <w:r w:rsidR="00F04C07" w:rsidRPr="006A64F1">
        <w:rPr>
          <w:rFonts w:asciiTheme="majorHAnsi" w:hAnsiTheme="majorHAnsi" w:cstheme="majorHAnsi"/>
          <w:sz w:val="24"/>
          <w:szCs w:val="24"/>
        </w:rPr>
        <w:t>most of</w:t>
      </w:r>
      <w:r w:rsidR="00F87C4F" w:rsidRPr="006A64F1">
        <w:rPr>
          <w:rFonts w:asciiTheme="majorHAnsi" w:hAnsiTheme="majorHAnsi" w:cstheme="majorHAnsi"/>
          <w:sz w:val="24"/>
          <w:szCs w:val="24"/>
        </w:rPr>
        <w:t xml:space="preserve"> my days from Monday to Friday were planned and my food was prepared in advance to make sure I had a stable </w:t>
      </w:r>
      <w:r w:rsidR="003C3FEA" w:rsidRPr="006A64F1">
        <w:rPr>
          <w:rFonts w:asciiTheme="majorHAnsi" w:hAnsiTheme="majorHAnsi" w:cstheme="majorHAnsi"/>
          <w:sz w:val="24"/>
          <w:szCs w:val="24"/>
        </w:rPr>
        <w:t xml:space="preserve">plan </w:t>
      </w:r>
      <w:r w:rsidR="00F04C07" w:rsidRPr="006A64F1">
        <w:rPr>
          <w:rFonts w:asciiTheme="majorHAnsi" w:hAnsiTheme="majorHAnsi" w:cstheme="majorHAnsi"/>
          <w:sz w:val="24"/>
          <w:szCs w:val="24"/>
        </w:rPr>
        <w:t xml:space="preserve">for my day. </w:t>
      </w:r>
      <w:r w:rsidR="003C3FEA" w:rsidRPr="006A64F1">
        <w:rPr>
          <w:rFonts w:asciiTheme="majorHAnsi" w:hAnsiTheme="majorHAnsi" w:cstheme="majorHAnsi"/>
          <w:sz w:val="24"/>
          <w:szCs w:val="24"/>
        </w:rPr>
        <w:t>A routine allows for events and plans</w:t>
      </w:r>
      <w:r w:rsidR="003050F1" w:rsidRPr="006A64F1">
        <w:rPr>
          <w:rFonts w:asciiTheme="majorHAnsi" w:hAnsiTheme="majorHAnsi" w:cstheme="majorHAnsi"/>
          <w:sz w:val="24"/>
          <w:szCs w:val="24"/>
        </w:rPr>
        <w:t xml:space="preserve"> to be prepared in advance and I knew what was going on for the week but what I </w:t>
      </w:r>
      <w:r w:rsidR="00392719" w:rsidRPr="006A64F1">
        <w:rPr>
          <w:rFonts w:asciiTheme="majorHAnsi" w:hAnsiTheme="majorHAnsi" w:cstheme="majorHAnsi"/>
          <w:sz w:val="24"/>
          <w:szCs w:val="24"/>
        </w:rPr>
        <w:t>did not</w:t>
      </w:r>
      <w:r w:rsidR="003050F1" w:rsidRPr="006A64F1">
        <w:rPr>
          <w:rFonts w:asciiTheme="majorHAnsi" w:hAnsiTheme="majorHAnsi" w:cstheme="majorHAnsi"/>
          <w:sz w:val="24"/>
          <w:szCs w:val="24"/>
        </w:rPr>
        <w:t xml:space="preserve"> account for </w:t>
      </w:r>
      <w:r w:rsidR="0020567B" w:rsidRPr="006A64F1">
        <w:rPr>
          <w:rFonts w:asciiTheme="majorHAnsi" w:hAnsiTheme="majorHAnsi" w:cstheme="majorHAnsi"/>
          <w:sz w:val="24"/>
          <w:szCs w:val="24"/>
        </w:rPr>
        <w:t xml:space="preserve">was last-minute plans or plans that overran. </w:t>
      </w:r>
      <w:r w:rsidR="00CC5DF4" w:rsidRPr="006A64F1">
        <w:rPr>
          <w:rFonts w:asciiTheme="majorHAnsi" w:hAnsiTheme="majorHAnsi" w:cstheme="majorHAnsi"/>
          <w:sz w:val="24"/>
          <w:szCs w:val="24"/>
        </w:rPr>
        <w:t>These last-</w:t>
      </w:r>
      <w:r w:rsidR="00CC5DF4" w:rsidRPr="006A64F1">
        <w:rPr>
          <w:rFonts w:asciiTheme="majorHAnsi" w:hAnsiTheme="majorHAnsi" w:cstheme="majorHAnsi"/>
          <w:sz w:val="24"/>
          <w:szCs w:val="24"/>
        </w:rPr>
        <w:lastRenderedPageBreak/>
        <w:t>minute plans</w:t>
      </w:r>
      <w:r w:rsidR="0020567B" w:rsidRPr="006A64F1">
        <w:rPr>
          <w:rFonts w:asciiTheme="majorHAnsi" w:hAnsiTheme="majorHAnsi" w:cstheme="majorHAnsi"/>
          <w:sz w:val="24"/>
          <w:szCs w:val="24"/>
        </w:rPr>
        <w:t xml:space="preserve"> mentally are good as </w:t>
      </w:r>
      <w:r w:rsidR="00824C86" w:rsidRPr="006A64F1">
        <w:rPr>
          <w:rFonts w:asciiTheme="majorHAnsi" w:hAnsiTheme="majorHAnsi" w:cstheme="majorHAnsi"/>
          <w:sz w:val="24"/>
          <w:szCs w:val="24"/>
        </w:rPr>
        <w:t xml:space="preserve">it means I am enjoying myself and enjoying a work-life balance but having a daily routine does not </w:t>
      </w:r>
      <w:r w:rsidR="00F60614" w:rsidRPr="006A64F1">
        <w:rPr>
          <w:rFonts w:asciiTheme="majorHAnsi" w:hAnsiTheme="majorHAnsi" w:cstheme="majorHAnsi"/>
          <w:sz w:val="24"/>
          <w:szCs w:val="24"/>
        </w:rPr>
        <w:t xml:space="preserve">accommodate for these as much. This </w:t>
      </w:r>
      <w:r w:rsidR="00951E16" w:rsidRPr="006A64F1">
        <w:rPr>
          <w:rFonts w:asciiTheme="majorHAnsi" w:hAnsiTheme="majorHAnsi" w:cstheme="majorHAnsi"/>
          <w:sz w:val="24"/>
          <w:szCs w:val="24"/>
        </w:rPr>
        <w:t>did not</w:t>
      </w:r>
      <w:r w:rsidR="00F60614" w:rsidRPr="006A64F1">
        <w:rPr>
          <w:rFonts w:asciiTheme="majorHAnsi" w:hAnsiTheme="majorHAnsi" w:cstheme="majorHAnsi"/>
          <w:sz w:val="24"/>
          <w:szCs w:val="24"/>
        </w:rPr>
        <w:t xml:space="preserve"> make the last 6-months of training </w:t>
      </w:r>
      <w:r w:rsidR="007E5215">
        <w:rPr>
          <w:rFonts w:asciiTheme="majorHAnsi" w:hAnsiTheme="majorHAnsi" w:cstheme="majorHAnsi"/>
          <w:sz w:val="24"/>
          <w:szCs w:val="24"/>
        </w:rPr>
        <w:t>easy as the</w:t>
      </w:r>
      <w:r w:rsidR="0029688A" w:rsidRPr="006A64F1">
        <w:rPr>
          <w:rFonts w:asciiTheme="majorHAnsi" w:hAnsiTheme="majorHAnsi" w:cstheme="majorHAnsi"/>
          <w:sz w:val="24"/>
          <w:szCs w:val="24"/>
        </w:rPr>
        <w:t xml:space="preserve"> inconsistencies meant I had less sleep or food at a different time of day.</w:t>
      </w:r>
      <w:r w:rsidR="005B687B" w:rsidRPr="006A64F1">
        <w:rPr>
          <w:rFonts w:asciiTheme="majorHAnsi" w:hAnsiTheme="majorHAnsi" w:cstheme="majorHAnsi"/>
          <w:sz w:val="24"/>
          <w:szCs w:val="24"/>
        </w:rPr>
        <w:t xml:space="preserve"> </w:t>
      </w:r>
      <w:r w:rsidR="0046611D" w:rsidRPr="006A64F1">
        <w:rPr>
          <w:rFonts w:asciiTheme="majorHAnsi" w:hAnsiTheme="majorHAnsi" w:cstheme="majorHAnsi"/>
          <w:sz w:val="24"/>
          <w:szCs w:val="24"/>
        </w:rPr>
        <w:t xml:space="preserve">This was a factor that I did not account for but when I plan in future, it is something I need to consider. </w:t>
      </w:r>
      <w:r w:rsidR="005B687B" w:rsidRPr="006A64F1">
        <w:rPr>
          <w:rFonts w:asciiTheme="majorHAnsi" w:hAnsiTheme="majorHAnsi" w:cstheme="majorHAnsi"/>
          <w:sz w:val="24"/>
          <w:szCs w:val="24"/>
        </w:rPr>
        <w:t xml:space="preserve">An article found that </w:t>
      </w:r>
      <w:r w:rsidR="00473DDC" w:rsidRPr="006A64F1">
        <w:rPr>
          <w:rFonts w:asciiTheme="majorHAnsi" w:hAnsiTheme="majorHAnsi" w:cstheme="majorHAnsi"/>
          <w:sz w:val="24"/>
          <w:szCs w:val="24"/>
        </w:rPr>
        <w:t xml:space="preserve">a lack of structure can </w:t>
      </w:r>
      <w:r w:rsidR="0098552C" w:rsidRPr="006A64F1">
        <w:rPr>
          <w:rFonts w:asciiTheme="majorHAnsi" w:hAnsiTheme="majorHAnsi" w:cstheme="majorHAnsi"/>
          <w:sz w:val="24"/>
          <w:szCs w:val="24"/>
        </w:rPr>
        <w:t>be “mentally taxing” (</w:t>
      </w:r>
      <w:r w:rsidR="005356C1" w:rsidRPr="006A64F1">
        <w:rPr>
          <w:rFonts w:asciiTheme="majorHAnsi" w:hAnsiTheme="majorHAnsi" w:cstheme="majorHAnsi"/>
          <w:sz w:val="24"/>
          <w:szCs w:val="24"/>
        </w:rPr>
        <w:t>Cherry, 2022).</w:t>
      </w:r>
      <w:r w:rsidR="00931D0A" w:rsidRPr="006A64F1">
        <w:rPr>
          <w:rFonts w:asciiTheme="majorHAnsi" w:hAnsiTheme="majorHAnsi" w:cstheme="majorHAnsi"/>
          <w:sz w:val="24"/>
          <w:szCs w:val="24"/>
        </w:rPr>
        <w:t xml:space="preserve"> Another study found,</w:t>
      </w:r>
      <w:r w:rsidR="006C2C0B" w:rsidRPr="006A64F1">
        <w:rPr>
          <w:rFonts w:asciiTheme="majorHAnsi" w:hAnsiTheme="majorHAnsi" w:cstheme="majorHAnsi"/>
          <w:sz w:val="24"/>
          <w:szCs w:val="24"/>
        </w:rPr>
        <w:t xml:space="preserve"> routines can help better manage stress and anxiety (</w:t>
      </w:r>
      <w:r w:rsidR="005D61B8" w:rsidRPr="006A64F1">
        <w:rPr>
          <w:rFonts w:asciiTheme="majorHAnsi" w:hAnsiTheme="majorHAnsi" w:cstheme="majorHAnsi"/>
          <w:sz w:val="24"/>
          <w:szCs w:val="24"/>
        </w:rPr>
        <w:t>Eilam, Izhar and Mort,</w:t>
      </w:r>
      <w:r w:rsidR="00F875E9" w:rsidRPr="006A64F1">
        <w:rPr>
          <w:rFonts w:asciiTheme="majorHAnsi" w:hAnsiTheme="majorHAnsi" w:cstheme="majorHAnsi"/>
          <w:sz w:val="24"/>
          <w:szCs w:val="24"/>
        </w:rPr>
        <w:t xml:space="preserve"> 2011</w:t>
      </w:r>
      <w:r w:rsidR="005D61B8" w:rsidRPr="006A64F1">
        <w:rPr>
          <w:rFonts w:asciiTheme="majorHAnsi" w:hAnsiTheme="majorHAnsi" w:cstheme="majorHAnsi"/>
          <w:sz w:val="24"/>
          <w:szCs w:val="24"/>
        </w:rPr>
        <w:t>).</w:t>
      </w:r>
      <w:r w:rsidR="00C0585A" w:rsidRPr="006A64F1">
        <w:rPr>
          <w:rFonts w:asciiTheme="majorHAnsi" w:hAnsiTheme="majorHAnsi" w:cstheme="majorHAnsi"/>
          <w:sz w:val="24"/>
          <w:szCs w:val="24"/>
        </w:rPr>
        <w:t xml:space="preserve"> I found</w:t>
      </w:r>
      <w:r w:rsidR="00B435D9" w:rsidRPr="006A64F1">
        <w:rPr>
          <w:rFonts w:asciiTheme="majorHAnsi" w:hAnsiTheme="majorHAnsi" w:cstheme="majorHAnsi"/>
          <w:sz w:val="24"/>
          <w:szCs w:val="24"/>
        </w:rPr>
        <w:t xml:space="preserve"> routine and structure calming which was beneficial to training as learning new legislation and information is mentally draining </w:t>
      </w:r>
      <w:r w:rsidR="0042555D" w:rsidRPr="006A64F1">
        <w:rPr>
          <w:rFonts w:asciiTheme="majorHAnsi" w:hAnsiTheme="majorHAnsi" w:cstheme="majorHAnsi"/>
          <w:sz w:val="24"/>
          <w:szCs w:val="24"/>
        </w:rPr>
        <w:t xml:space="preserve">and </w:t>
      </w:r>
      <w:r w:rsidR="00FE20CF" w:rsidRPr="006A64F1">
        <w:rPr>
          <w:rFonts w:asciiTheme="majorHAnsi" w:hAnsiTheme="majorHAnsi" w:cstheme="majorHAnsi"/>
          <w:sz w:val="24"/>
          <w:szCs w:val="24"/>
        </w:rPr>
        <w:t>taxing.</w:t>
      </w:r>
    </w:p>
    <w:p w14:paraId="45FAA025" w14:textId="3ADE897A" w:rsidR="007454C6" w:rsidRPr="006A64F1" w:rsidRDefault="007454C6" w:rsidP="00E6298B">
      <w:pPr>
        <w:ind w:right="107"/>
        <w:jc w:val="both"/>
        <w:rPr>
          <w:rFonts w:asciiTheme="majorHAnsi" w:hAnsiTheme="majorHAnsi" w:cstheme="majorHAnsi"/>
          <w:sz w:val="24"/>
          <w:szCs w:val="24"/>
        </w:rPr>
      </w:pPr>
    </w:p>
    <w:p w14:paraId="064CE597" w14:textId="41352CBA" w:rsidR="007454C6" w:rsidRPr="006A64F1" w:rsidRDefault="00002C6D"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rPr>
        <w:t>Comparatively, I also used music as a coping strategy</w:t>
      </w:r>
      <w:r w:rsidR="00A24F8C" w:rsidRPr="006A64F1">
        <w:rPr>
          <w:rFonts w:asciiTheme="majorHAnsi" w:hAnsiTheme="majorHAnsi" w:cstheme="majorHAnsi"/>
          <w:sz w:val="24"/>
          <w:szCs w:val="24"/>
        </w:rPr>
        <w:t xml:space="preserve"> as a form of stress relief. Music has always been </w:t>
      </w:r>
      <w:r w:rsidR="001A29ED" w:rsidRPr="006A64F1">
        <w:rPr>
          <w:rFonts w:asciiTheme="majorHAnsi" w:hAnsiTheme="majorHAnsi" w:cstheme="majorHAnsi"/>
          <w:sz w:val="24"/>
          <w:szCs w:val="24"/>
        </w:rPr>
        <w:t xml:space="preserve">at the forefront of my life. </w:t>
      </w:r>
      <w:r w:rsidR="00BC5D5B" w:rsidRPr="006A64F1">
        <w:rPr>
          <w:rFonts w:asciiTheme="majorHAnsi" w:hAnsiTheme="majorHAnsi" w:cstheme="majorHAnsi"/>
          <w:sz w:val="24"/>
          <w:szCs w:val="24"/>
        </w:rPr>
        <w:t xml:space="preserve">I play a variation of guitar </w:t>
      </w:r>
      <w:r w:rsidR="008C3662" w:rsidRPr="006A64F1">
        <w:rPr>
          <w:rFonts w:asciiTheme="majorHAnsi" w:hAnsiTheme="majorHAnsi" w:cstheme="majorHAnsi"/>
          <w:sz w:val="24"/>
          <w:szCs w:val="24"/>
        </w:rPr>
        <w:t>styles,</w:t>
      </w:r>
      <w:r w:rsidR="00BC5D5B" w:rsidRPr="006A64F1">
        <w:rPr>
          <w:rFonts w:asciiTheme="majorHAnsi" w:hAnsiTheme="majorHAnsi" w:cstheme="majorHAnsi"/>
          <w:sz w:val="24"/>
          <w:szCs w:val="24"/>
        </w:rPr>
        <w:t xml:space="preserve"> and this partnered with listening to music </w:t>
      </w:r>
      <w:r w:rsidR="006E6E61" w:rsidRPr="006A64F1">
        <w:rPr>
          <w:rFonts w:asciiTheme="majorHAnsi" w:hAnsiTheme="majorHAnsi" w:cstheme="majorHAnsi"/>
          <w:sz w:val="24"/>
          <w:szCs w:val="24"/>
        </w:rPr>
        <w:t xml:space="preserve">is a major part of my life. </w:t>
      </w:r>
      <w:r w:rsidR="001A0021" w:rsidRPr="006A64F1">
        <w:rPr>
          <w:rFonts w:asciiTheme="majorHAnsi" w:hAnsiTheme="majorHAnsi" w:cstheme="majorHAnsi"/>
          <w:sz w:val="24"/>
          <w:szCs w:val="24"/>
        </w:rPr>
        <w:t xml:space="preserve">Music, whether playing or listening </w:t>
      </w:r>
      <w:r w:rsidR="00F309F0" w:rsidRPr="006A64F1">
        <w:rPr>
          <w:rFonts w:asciiTheme="majorHAnsi" w:hAnsiTheme="majorHAnsi" w:cstheme="majorHAnsi"/>
          <w:sz w:val="24"/>
          <w:szCs w:val="24"/>
        </w:rPr>
        <w:t>can help me relieve stress and it helps my body to relax and feel comfortable.</w:t>
      </w:r>
      <w:r w:rsidR="00F14DBB" w:rsidRPr="006A64F1">
        <w:rPr>
          <w:rFonts w:asciiTheme="majorHAnsi" w:hAnsiTheme="majorHAnsi" w:cstheme="majorHAnsi"/>
          <w:sz w:val="24"/>
          <w:szCs w:val="24"/>
        </w:rPr>
        <w:t xml:space="preserve"> </w:t>
      </w:r>
      <w:r w:rsidR="00241CEF" w:rsidRPr="006A64F1">
        <w:rPr>
          <w:rFonts w:asciiTheme="majorHAnsi" w:hAnsiTheme="majorHAnsi" w:cstheme="majorHAnsi"/>
          <w:sz w:val="24"/>
          <w:szCs w:val="24"/>
        </w:rPr>
        <w:t>Similarly, m</w:t>
      </w:r>
      <w:r w:rsidR="00E710F2" w:rsidRPr="006A64F1">
        <w:rPr>
          <w:rFonts w:asciiTheme="majorHAnsi" w:hAnsiTheme="majorHAnsi" w:cstheme="majorHAnsi"/>
          <w:sz w:val="24"/>
          <w:szCs w:val="24"/>
        </w:rPr>
        <w:t xml:space="preserve">usic can help to minimise stress by </w:t>
      </w:r>
      <w:r w:rsidR="009F2FDF" w:rsidRPr="006A64F1">
        <w:rPr>
          <w:rFonts w:asciiTheme="majorHAnsi" w:hAnsiTheme="majorHAnsi" w:cstheme="majorHAnsi"/>
          <w:sz w:val="24"/>
          <w:szCs w:val="24"/>
        </w:rPr>
        <w:t xml:space="preserve">releasing endorphins </w:t>
      </w:r>
      <w:r w:rsidR="003E1B5C" w:rsidRPr="006A64F1">
        <w:rPr>
          <w:rFonts w:asciiTheme="majorHAnsi" w:hAnsiTheme="majorHAnsi" w:cstheme="majorHAnsi"/>
          <w:sz w:val="24"/>
          <w:szCs w:val="24"/>
        </w:rPr>
        <w:t>which can improve your bodies well-being.</w:t>
      </w:r>
      <w:r w:rsidR="00A14D94" w:rsidRPr="006A64F1">
        <w:rPr>
          <w:rFonts w:asciiTheme="majorHAnsi" w:hAnsiTheme="majorHAnsi" w:cstheme="majorHAnsi"/>
          <w:sz w:val="24"/>
          <w:szCs w:val="24"/>
        </w:rPr>
        <w:t xml:space="preserve"> </w:t>
      </w:r>
      <w:r w:rsidR="00392719" w:rsidRPr="006A64F1">
        <w:rPr>
          <w:rFonts w:asciiTheme="majorHAnsi" w:hAnsiTheme="majorHAnsi" w:cstheme="majorHAnsi"/>
          <w:sz w:val="24"/>
          <w:szCs w:val="24"/>
        </w:rPr>
        <w:t>This</w:t>
      </w:r>
      <w:r w:rsidR="00A14D94" w:rsidRPr="006A64F1">
        <w:rPr>
          <w:rFonts w:asciiTheme="majorHAnsi" w:hAnsiTheme="majorHAnsi" w:cstheme="majorHAnsi"/>
          <w:sz w:val="24"/>
          <w:szCs w:val="24"/>
        </w:rPr>
        <w:t xml:space="preserve"> happens more so when I am playing my guitar as my body relaxes when I start </w:t>
      </w:r>
      <w:r w:rsidR="00300B94" w:rsidRPr="006A64F1">
        <w:rPr>
          <w:rFonts w:asciiTheme="majorHAnsi" w:hAnsiTheme="majorHAnsi" w:cstheme="majorHAnsi"/>
          <w:sz w:val="24"/>
          <w:szCs w:val="24"/>
        </w:rPr>
        <w:t>moving my hands into key chord positions.</w:t>
      </w:r>
      <w:r w:rsidR="003E1B5C" w:rsidRPr="006A64F1">
        <w:rPr>
          <w:rFonts w:asciiTheme="majorHAnsi" w:hAnsiTheme="majorHAnsi" w:cstheme="majorHAnsi"/>
          <w:sz w:val="24"/>
          <w:szCs w:val="24"/>
        </w:rPr>
        <w:t xml:space="preserve"> Also</w:t>
      </w:r>
      <w:r w:rsidR="00F4710C" w:rsidRPr="006A64F1">
        <w:rPr>
          <w:rFonts w:asciiTheme="majorHAnsi" w:hAnsiTheme="majorHAnsi" w:cstheme="majorHAnsi"/>
          <w:sz w:val="24"/>
          <w:szCs w:val="24"/>
        </w:rPr>
        <w:t>,</w:t>
      </w:r>
      <w:r w:rsidR="003E1B5C" w:rsidRPr="006A64F1">
        <w:rPr>
          <w:rFonts w:asciiTheme="majorHAnsi" w:hAnsiTheme="majorHAnsi" w:cstheme="majorHAnsi"/>
          <w:sz w:val="24"/>
          <w:szCs w:val="24"/>
        </w:rPr>
        <w:t xml:space="preserve"> the lyrics</w:t>
      </w:r>
      <w:r w:rsidR="00300B94" w:rsidRPr="006A64F1">
        <w:rPr>
          <w:rFonts w:asciiTheme="majorHAnsi" w:hAnsiTheme="majorHAnsi" w:cstheme="majorHAnsi"/>
          <w:sz w:val="24"/>
          <w:szCs w:val="24"/>
        </w:rPr>
        <w:t xml:space="preserve"> and melodies</w:t>
      </w:r>
      <w:r w:rsidR="003E1B5C" w:rsidRPr="006A64F1">
        <w:rPr>
          <w:rFonts w:asciiTheme="majorHAnsi" w:hAnsiTheme="majorHAnsi" w:cstheme="majorHAnsi"/>
          <w:sz w:val="24"/>
          <w:szCs w:val="24"/>
        </w:rPr>
        <w:t xml:space="preserve"> that are associated with music help minimise stress as people can relate to what others have to say through this form of expression. </w:t>
      </w:r>
      <w:r w:rsidR="007B5106" w:rsidRPr="006A64F1">
        <w:rPr>
          <w:rFonts w:asciiTheme="majorHAnsi" w:hAnsiTheme="majorHAnsi" w:cstheme="majorHAnsi"/>
          <w:sz w:val="24"/>
          <w:szCs w:val="24"/>
        </w:rPr>
        <w:t>A study from 2020 demonstrated how music therapy can be used for stress reduction (</w:t>
      </w:r>
      <w:r w:rsidR="00AC50EC" w:rsidRPr="006A64F1">
        <w:rPr>
          <w:rFonts w:asciiTheme="majorHAnsi" w:hAnsiTheme="majorHAnsi" w:cstheme="majorHAnsi"/>
          <w:sz w:val="24"/>
          <w:szCs w:val="24"/>
        </w:rPr>
        <w:t xml:space="preserve">De Witte, </w:t>
      </w:r>
      <w:r w:rsidR="00F4710C" w:rsidRPr="006A64F1">
        <w:rPr>
          <w:rFonts w:asciiTheme="majorHAnsi" w:hAnsiTheme="majorHAnsi" w:cstheme="majorHAnsi"/>
          <w:sz w:val="24"/>
          <w:szCs w:val="24"/>
        </w:rPr>
        <w:t>2020).</w:t>
      </w:r>
      <w:r w:rsidR="00197113" w:rsidRPr="006A64F1">
        <w:rPr>
          <w:rFonts w:asciiTheme="majorHAnsi" w:hAnsiTheme="majorHAnsi" w:cstheme="majorHAnsi"/>
          <w:sz w:val="24"/>
          <w:szCs w:val="24"/>
        </w:rPr>
        <w:t xml:space="preserve"> It can be used</w:t>
      </w:r>
      <w:r w:rsidR="00300B94" w:rsidRPr="006A64F1">
        <w:rPr>
          <w:rFonts w:asciiTheme="majorHAnsi" w:hAnsiTheme="majorHAnsi" w:cstheme="majorHAnsi"/>
          <w:sz w:val="24"/>
          <w:szCs w:val="24"/>
        </w:rPr>
        <w:t xml:space="preserve"> as</w:t>
      </w:r>
      <w:r w:rsidR="00197113" w:rsidRPr="006A64F1">
        <w:rPr>
          <w:rFonts w:asciiTheme="majorHAnsi" w:hAnsiTheme="majorHAnsi" w:cstheme="majorHAnsi"/>
          <w:sz w:val="24"/>
          <w:szCs w:val="24"/>
        </w:rPr>
        <w:t xml:space="preserve"> an interventional tool for both mental health and medical.</w:t>
      </w:r>
      <w:r w:rsidR="00852152" w:rsidRPr="006A64F1">
        <w:rPr>
          <w:rFonts w:asciiTheme="majorHAnsi" w:hAnsiTheme="majorHAnsi" w:cstheme="majorHAnsi"/>
          <w:sz w:val="24"/>
          <w:szCs w:val="24"/>
        </w:rPr>
        <w:t xml:space="preserve"> As the study found</w:t>
      </w:r>
      <w:r w:rsidR="00950FA3" w:rsidRPr="006A64F1">
        <w:rPr>
          <w:rFonts w:asciiTheme="majorHAnsi" w:hAnsiTheme="majorHAnsi" w:cstheme="majorHAnsi"/>
          <w:sz w:val="24"/>
          <w:szCs w:val="24"/>
        </w:rPr>
        <w:t xml:space="preserve">, </w:t>
      </w:r>
      <w:r w:rsidR="00852152" w:rsidRPr="006A64F1">
        <w:rPr>
          <w:rFonts w:asciiTheme="majorHAnsi" w:hAnsiTheme="majorHAnsi" w:cstheme="majorHAnsi"/>
          <w:sz w:val="24"/>
          <w:szCs w:val="24"/>
        </w:rPr>
        <w:t xml:space="preserve">music, whether listening or playing </w:t>
      </w:r>
      <w:r w:rsidR="003E5C71" w:rsidRPr="006A64F1">
        <w:rPr>
          <w:rFonts w:asciiTheme="majorHAnsi" w:hAnsiTheme="majorHAnsi" w:cstheme="majorHAnsi"/>
          <w:sz w:val="24"/>
          <w:szCs w:val="24"/>
        </w:rPr>
        <w:t>can release endorphins which can improve wellbeing</w:t>
      </w:r>
      <w:r w:rsidR="00950FA3" w:rsidRPr="006A64F1">
        <w:rPr>
          <w:rFonts w:asciiTheme="majorHAnsi" w:hAnsiTheme="majorHAnsi" w:cstheme="majorHAnsi"/>
          <w:sz w:val="24"/>
          <w:szCs w:val="24"/>
        </w:rPr>
        <w:t>. It also found that it reduced symptoms related to stress</w:t>
      </w:r>
      <w:r w:rsidR="003B197B" w:rsidRPr="006A64F1">
        <w:rPr>
          <w:rFonts w:asciiTheme="majorHAnsi" w:hAnsiTheme="majorHAnsi" w:cstheme="majorHAnsi"/>
          <w:sz w:val="24"/>
          <w:szCs w:val="24"/>
        </w:rPr>
        <w:t xml:space="preserve"> apart of clinical lifestyles and daily. </w:t>
      </w:r>
      <w:r w:rsidR="00E01F27" w:rsidRPr="006A64F1">
        <w:rPr>
          <w:rFonts w:asciiTheme="majorHAnsi" w:hAnsiTheme="majorHAnsi" w:cstheme="majorHAnsi"/>
          <w:sz w:val="24"/>
          <w:szCs w:val="24"/>
        </w:rPr>
        <w:t xml:space="preserve">I </w:t>
      </w:r>
      <w:r w:rsidR="00791087" w:rsidRPr="006A64F1">
        <w:rPr>
          <w:rFonts w:asciiTheme="majorHAnsi" w:hAnsiTheme="majorHAnsi" w:cstheme="majorHAnsi"/>
          <w:sz w:val="24"/>
          <w:szCs w:val="24"/>
        </w:rPr>
        <w:t xml:space="preserve">would </w:t>
      </w:r>
      <w:r w:rsidR="00E01F27" w:rsidRPr="006A64F1">
        <w:rPr>
          <w:rFonts w:asciiTheme="majorHAnsi" w:hAnsiTheme="majorHAnsi" w:cstheme="majorHAnsi"/>
          <w:sz w:val="24"/>
          <w:szCs w:val="24"/>
        </w:rPr>
        <w:t>start my day</w:t>
      </w:r>
      <w:r w:rsidR="00791087" w:rsidRPr="006A64F1">
        <w:rPr>
          <w:rFonts w:asciiTheme="majorHAnsi" w:hAnsiTheme="majorHAnsi" w:cstheme="majorHAnsi"/>
          <w:sz w:val="24"/>
          <w:szCs w:val="24"/>
        </w:rPr>
        <w:t xml:space="preserve"> </w:t>
      </w:r>
      <w:r w:rsidR="00E01F27" w:rsidRPr="006A64F1">
        <w:rPr>
          <w:rFonts w:asciiTheme="majorHAnsi" w:hAnsiTheme="majorHAnsi" w:cstheme="majorHAnsi"/>
          <w:sz w:val="24"/>
          <w:szCs w:val="24"/>
        </w:rPr>
        <w:t xml:space="preserve">by listening to one of my favourite playlists. This </w:t>
      </w:r>
      <w:r w:rsidR="009F4031" w:rsidRPr="006A64F1">
        <w:rPr>
          <w:rFonts w:asciiTheme="majorHAnsi" w:hAnsiTheme="majorHAnsi" w:cstheme="majorHAnsi"/>
          <w:sz w:val="24"/>
          <w:szCs w:val="24"/>
        </w:rPr>
        <w:t>meant that I had a nice and clear mindset for the beginning of the day which I find paramount to being a good operational PC.</w:t>
      </w:r>
      <w:r w:rsidR="00680F4A" w:rsidRPr="006A64F1">
        <w:rPr>
          <w:rFonts w:asciiTheme="majorHAnsi" w:hAnsiTheme="majorHAnsi" w:cstheme="majorHAnsi"/>
          <w:sz w:val="24"/>
          <w:szCs w:val="24"/>
        </w:rPr>
        <w:t xml:space="preserve"> If I can </w:t>
      </w:r>
      <w:r w:rsidR="00EA3239" w:rsidRPr="006A64F1">
        <w:rPr>
          <w:rFonts w:asciiTheme="majorHAnsi" w:hAnsiTheme="majorHAnsi" w:cstheme="majorHAnsi"/>
          <w:sz w:val="24"/>
          <w:szCs w:val="24"/>
        </w:rPr>
        <w:t>use</w:t>
      </w:r>
      <w:r w:rsidR="00680F4A" w:rsidRPr="006A64F1">
        <w:rPr>
          <w:rFonts w:asciiTheme="majorHAnsi" w:hAnsiTheme="majorHAnsi" w:cstheme="majorHAnsi"/>
          <w:sz w:val="24"/>
          <w:szCs w:val="24"/>
        </w:rPr>
        <w:t xml:space="preserve"> listening to music after what could be a heated or distressing incident, then I will be more motivated to go to the next incident with a fresh and open mind</w:t>
      </w:r>
      <w:r w:rsidR="00A14D94" w:rsidRPr="006A64F1">
        <w:rPr>
          <w:rFonts w:asciiTheme="majorHAnsi" w:hAnsiTheme="majorHAnsi" w:cstheme="majorHAnsi"/>
          <w:sz w:val="24"/>
          <w:szCs w:val="24"/>
        </w:rPr>
        <w:t xml:space="preserve"> which is important to each </w:t>
      </w:r>
      <w:r w:rsidR="00791087" w:rsidRPr="006A64F1">
        <w:rPr>
          <w:rFonts w:asciiTheme="majorHAnsi" w:hAnsiTheme="majorHAnsi" w:cstheme="majorHAnsi"/>
          <w:sz w:val="24"/>
          <w:szCs w:val="24"/>
        </w:rPr>
        <w:t xml:space="preserve">incident </w:t>
      </w:r>
      <w:r w:rsidR="00A14D94" w:rsidRPr="006A64F1">
        <w:rPr>
          <w:rFonts w:asciiTheme="majorHAnsi" w:hAnsiTheme="majorHAnsi" w:cstheme="majorHAnsi"/>
          <w:sz w:val="24"/>
          <w:szCs w:val="24"/>
        </w:rPr>
        <w:t>I may attend.</w:t>
      </w:r>
    </w:p>
    <w:p w14:paraId="45CAF459" w14:textId="160CD4EC" w:rsidR="00405C4D" w:rsidRPr="006A64F1" w:rsidRDefault="00405C4D" w:rsidP="00E6298B">
      <w:pPr>
        <w:ind w:right="107"/>
        <w:jc w:val="both"/>
        <w:rPr>
          <w:rFonts w:asciiTheme="majorHAnsi" w:hAnsiTheme="majorHAnsi" w:cstheme="majorHAnsi"/>
          <w:sz w:val="24"/>
          <w:szCs w:val="24"/>
        </w:rPr>
      </w:pPr>
    </w:p>
    <w:p w14:paraId="2FD4E2D9" w14:textId="0A5F154F" w:rsidR="00636E7A" w:rsidRPr="006A64F1" w:rsidRDefault="00851B64"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rPr>
        <w:t>These strategies are not a complete list in ways I alleviate stress, however,</w:t>
      </w:r>
      <w:r w:rsidR="00923DE2" w:rsidRPr="006A64F1">
        <w:rPr>
          <w:rFonts w:asciiTheme="majorHAnsi" w:hAnsiTheme="majorHAnsi" w:cstheme="majorHAnsi"/>
          <w:sz w:val="24"/>
          <w:szCs w:val="24"/>
        </w:rPr>
        <w:t xml:space="preserve"> they are two </w:t>
      </w:r>
      <w:r w:rsidRPr="006A64F1">
        <w:rPr>
          <w:rFonts w:asciiTheme="majorHAnsi" w:hAnsiTheme="majorHAnsi" w:cstheme="majorHAnsi"/>
          <w:sz w:val="24"/>
          <w:szCs w:val="24"/>
        </w:rPr>
        <w:t xml:space="preserve">coping strategies I have used in training to cope with stress and develop resilience. </w:t>
      </w:r>
      <w:r w:rsidR="002E340A" w:rsidRPr="006A64F1">
        <w:rPr>
          <w:rFonts w:asciiTheme="majorHAnsi" w:hAnsiTheme="majorHAnsi" w:cstheme="majorHAnsi"/>
          <w:sz w:val="24"/>
          <w:szCs w:val="24"/>
        </w:rPr>
        <w:t xml:space="preserve">The strategies are different </w:t>
      </w:r>
      <w:r w:rsidR="009E13E0" w:rsidRPr="006A64F1">
        <w:rPr>
          <w:rFonts w:asciiTheme="majorHAnsi" w:hAnsiTheme="majorHAnsi" w:cstheme="majorHAnsi"/>
          <w:sz w:val="24"/>
          <w:szCs w:val="24"/>
        </w:rPr>
        <w:t xml:space="preserve">in </w:t>
      </w:r>
      <w:r w:rsidR="0042555D" w:rsidRPr="006A64F1">
        <w:rPr>
          <w:rFonts w:asciiTheme="majorHAnsi" w:hAnsiTheme="majorHAnsi" w:cstheme="majorHAnsi"/>
          <w:sz w:val="24"/>
          <w:szCs w:val="24"/>
        </w:rPr>
        <w:t>nature,</w:t>
      </w:r>
      <w:r w:rsidR="002E340A" w:rsidRPr="006A64F1">
        <w:rPr>
          <w:rFonts w:asciiTheme="majorHAnsi" w:hAnsiTheme="majorHAnsi" w:cstheme="majorHAnsi"/>
          <w:sz w:val="24"/>
          <w:szCs w:val="24"/>
        </w:rPr>
        <w:t xml:space="preserve"> but </w:t>
      </w:r>
      <w:r w:rsidR="006C7561" w:rsidRPr="006A64F1">
        <w:rPr>
          <w:rFonts w:asciiTheme="majorHAnsi" w:hAnsiTheme="majorHAnsi" w:cstheme="majorHAnsi"/>
          <w:sz w:val="24"/>
          <w:szCs w:val="24"/>
        </w:rPr>
        <w:t>the result</w:t>
      </w:r>
      <w:r w:rsidR="00F36294" w:rsidRPr="006A64F1">
        <w:rPr>
          <w:rFonts w:asciiTheme="majorHAnsi" w:hAnsiTheme="majorHAnsi" w:cstheme="majorHAnsi"/>
          <w:sz w:val="24"/>
          <w:szCs w:val="24"/>
        </w:rPr>
        <w:t xml:space="preserve"> is similar. The </w:t>
      </w:r>
      <w:r w:rsidR="006C7561" w:rsidRPr="006A64F1">
        <w:rPr>
          <w:rFonts w:asciiTheme="majorHAnsi" w:hAnsiTheme="majorHAnsi" w:cstheme="majorHAnsi"/>
          <w:sz w:val="24"/>
          <w:szCs w:val="24"/>
        </w:rPr>
        <w:t>musicality</w:t>
      </w:r>
      <w:r w:rsidR="00F36294" w:rsidRPr="006A64F1">
        <w:rPr>
          <w:rFonts w:asciiTheme="majorHAnsi" w:hAnsiTheme="majorHAnsi" w:cstheme="majorHAnsi"/>
          <w:sz w:val="24"/>
          <w:szCs w:val="24"/>
        </w:rPr>
        <w:t xml:space="preserve"> allows my mind and body to rela</w:t>
      </w:r>
      <w:r w:rsidR="006C7561" w:rsidRPr="006A64F1">
        <w:rPr>
          <w:rFonts w:asciiTheme="majorHAnsi" w:hAnsiTheme="majorHAnsi" w:cstheme="majorHAnsi"/>
          <w:sz w:val="24"/>
          <w:szCs w:val="24"/>
        </w:rPr>
        <w:t>x, whereas the routine and s</w:t>
      </w:r>
      <w:r w:rsidR="008B5F1C" w:rsidRPr="006A64F1">
        <w:rPr>
          <w:rFonts w:asciiTheme="majorHAnsi" w:hAnsiTheme="majorHAnsi" w:cstheme="majorHAnsi"/>
          <w:sz w:val="24"/>
          <w:szCs w:val="24"/>
        </w:rPr>
        <w:t xml:space="preserve">tructure </w:t>
      </w:r>
      <w:r w:rsidR="004572D4" w:rsidRPr="006A64F1">
        <w:rPr>
          <w:rFonts w:asciiTheme="majorHAnsi" w:hAnsiTheme="majorHAnsi" w:cstheme="majorHAnsi"/>
          <w:sz w:val="24"/>
          <w:szCs w:val="24"/>
        </w:rPr>
        <w:t xml:space="preserve">benefits my health as it means I am sleeping better and looking after my body with a planned eating schedule </w:t>
      </w:r>
      <w:r w:rsidR="004A355C" w:rsidRPr="006A64F1">
        <w:rPr>
          <w:rFonts w:asciiTheme="majorHAnsi" w:hAnsiTheme="majorHAnsi" w:cstheme="majorHAnsi"/>
          <w:sz w:val="24"/>
          <w:szCs w:val="24"/>
        </w:rPr>
        <w:t xml:space="preserve">and </w:t>
      </w:r>
      <w:r w:rsidR="003957B8" w:rsidRPr="006A64F1">
        <w:rPr>
          <w:rFonts w:asciiTheme="majorHAnsi" w:hAnsiTheme="majorHAnsi" w:cstheme="majorHAnsi"/>
          <w:sz w:val="24"/>
          <w:szCs w:val="24"/>
        </w:rPr>
        <w:t>planning</w:t>
      </w:r>
      <w:r w:rsidR="004A355C" w:rsidRPr="006A64F1">
        <w:rPr>
          <w:rFonts w:asciiTheme="majorHAnsi" w:hAnsiTheme="majorHAnsi" w:cstheme="majorHAnsi"/>
          <w:sz w:val="24"/>
          <w:szCs w:val="24"/>
        </w:rPr>
        <w:t>. A PC role is both physically and mentally demanding</w:t>
      </w:r>
      <w:r w:rsidR="003957B8" w:rsidRPr="006A64F1">
        <w:rPr>
          <w:rFonts w:asciiTheme="majorHAnsi" w:hAnsiTheme="majorHAnsi" w:cstheme="majorHAnsi"/>
          <w:sz w:val="24"/>
          <w:szCs w:val="24"/>
        </w:rPr>
        <w:t xml:space="preserve"> and by applying both strategies to cope with stress and develop resilience</w:t>
      </w:r>
      <w:r w:rsidR="0080566A" w:rsidRPr="006A64F1">
        <w:rPr>
          <w:rFonts w:asciiTheme="majorHAnsi" w:hAnsiTheme="majorHAnsi" w:cstheme="majorHAnsi"/>
          <w:sz w:val="24"/>
          <w:szCs w:val="24"/>
        </w:rPr>
        <w:t>, I feel that I can maintain a more balanced lifestyle and be able to de-stress on shift by playing a</w:t>
      </w:r>
      <w:r w:rsidR="00B775B4" w:rsidRPr="006A64F1">
        <w:rPr>
          <w:rFonts w:asciiTheme="majorHAnsi" w:hAnsiTheme="majorHAnsi" w:cstheme="majorHAnsi"/>
          <w:sz w:val="24"/>
          <w:szCs w:val="24"/>
        </w:rPr>
        <w:t xml:space="preserve"> </w:t>
      </w:r>
      <w:r w:rsidR="00B16F96" w:rsidRPr="006A64F1">
        <w:rPr>
          <w:rFonts w:asciiTheme="majorHAnsi" w:hAnsiTheme="majorHAnsi" w:cstheme="majorHAnsi"/>
          <w:sz w:val="24"/>
          <w:szCs w:val="24"/>
        </w:rPr>
        <w:t>playlist</w:t>
      </w:r>
      <w:r w:rsidR="00241CEF" w:rsidRPr="006A64F1">
        <w:rPr>
          <w:rFonts w:asciiTheme="majorHAnsi" w:hAnsiTheme="majorHAnsi" w:cstheme="majorHAnsi"/>
          <w:sz w:val="24"/>
          <w:szCs w:val="24"/>
        </w:rPr>
        <w:t xml:space="preserve"> after each call and then use physical musicality of playing an instrument to build resilience.</w:t>
      </w:r>
    </w:p>
    <w:p w14:paraId="19FBAC4F" w14:textId="77777777" w:rsidR="00FF7784" w:rsidRPr="006A64F1" w:rsidRDefault="00FF7784" w:rsidP="00E6298B">
      <w:pPr>
        <w:ind w:right="107"/>
        <w:jc w:val="both"/>
        <w:rPr>
          <w:sz w:val="24"/>
          <w:szCs w:val="24"/>
        </w:rPr>
      </w:pPr>
    </w:p>
    <w:p w14:paraId="670E1FB9" w14:textId="1E03E1CD" w:rsidR="00FF7784" w:rsidRPr="006A64F1" w:rsidRDefault="000F4DB2"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u w:val="single"/>
        </w:rPr>
        <w:t>Word Count</w:t>
      </w:r>
      <w:r w:rsidRPr="006A64F1">
        <w:rPr>
          <w:rFonts w:asciiTheme="majorHAnsi" w:hAnsiTheme="majorHAnsi" w:cstheme="majorHAnsi"/>
          <w:sz w:val="24"/>
          <w:szCs w:val="24"/>
        </w:rPr>
        <w:t xml:space="preserve">: </w:t>
      </w:r>
      <w:r w:rsidR="003957B8" w:rsidRPr="006A64F1">
        <w:rPr>
          <w:rFonts w:asciiTheme="majorHAnsi" w:hAnsiTheme="majorHAnsi" w:cstheme="majorHAnsi"/>
          <w:sz w:val="24"/>
          <w:szCs w:val="24"/>
        </w:rPr>
        <w:t>1</w:t>
      </w:r>
      <w:r w:rsidR="009E13E0" w:rsidRPr="006A64F1">
        <w:rPr>
          <w:rFonts w:asciiTheme="majorHAnsi" w:hAnsiTheme="majorHAnsi" w:cstheme="majorHAnsi"/>
          <w:sz w:val="24"/>
          <w:szCs w:val="24"/>
        </w:rPr>
        <w:t>0</w:t>
      </w:r>
      <w:r w:rsidR="007E5215">
        <w:rPr>
          <w:rFonts w:asciiTheme="majorHAnsi" w:hAnsiTheme="majorHAnsi" w:cstheme="majorHAnsi"/>
          <w:sz w:val="24"/>
          <w:szCs w:val="24"/>
        </w:rPr>
        <w:t>77</w:t>
      </w:r>
      <w:r w:rsidR="0042555D" w:rsidRPr="006A64F1">
        <w:rPr>
          <w:rFonts w:asciiTheme="majorHAnsi" w:hAnsiTheme="majorHAnsi" w:cstheme="majorHAnsi"/>
          <w:sz w:val="24"/>
          <w:szCs w:val="24"/>
        </w:rPr>
        <w:t xml:space="preserve"> </w:t>
      </w:r>
      <w:r w:rsidRPr="006A64F1">
        <w:rPr>
          <w:rFonts w:asciiTheme="majorHAnsi" w:hAnsiTheme="majorHAnsi" w:cstheme="majorHAnsi"/>
          <w:sz w:val="24"/>
          <w:szCs w:val="24"/>
        </w:rPr>
        <w:t>words</w:t>
      </w: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7E4D055A"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00865070" w:rsidRPr="28A9B94D">
        <w:rPr>
          <w:b/>
          <w:bCs/>
          <w:sz w:val="24"/>
          <w:szCs w:val="24"/>
        </w:rPr>
        <w:t>two</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15A0D1FB"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r w:rsidR="009E328D">
        <w:rPr>
          <w:b/>
          <w:color w:val="auto"/>
          <w:sz w:val="24"/>
          <w:szCs w:val="24"/>
        </w:rPr>
        <w:t>Difference,</w:t>
      </w:r>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6A73DBDF" w14:textId="6647660F" w:rsidR="00AA666E" w:rsidRPr="00E868F2" w:rsidRDefault="003B2A14" w:rsidP="00E6298B">
      <w:pPr>
        <w:ind w:right="107"/>
        <w:jc w:val="both"/>
        <w:rPr>
          <w:b/>
          <w:sz w:val="24"/>
          <w:szCs w:val="24"/>
        </w:rPr>
      </w:pPr>
      <w:r w:rsidRPr="00450C83">
        <w:rPr>
          <w:b/>
          <w:sz w:val="24"/>
          <w:szCs w:val="24"/>
        </w:rPr>
        <w:t>ANSWER:</w:t>
      </w:r>
    </w:p>
    <w:p w14:paraId="79C6F38B" w14:textId="77777777" w:rsidR="00AA666E" w:rsidRPr="00481D3B" w:rsidRDefault="00AA666E" w:rsidP="00E6298B">
      <w:pPr>
        <w:ind w:right="107"/>
        <w:jc w:val="both"/>
        <w:rPr>
          <w:rFonts w:asciiTheme="majorHAnsi" w:hAnsiTheme="majorHAnsi" w:cstheme="majorHAnsi"/>
          <w:sz w:val="22"/>
          <w:szCs w:val="22"/>
        </w:rPr>
      </w:pPr>
    </w:p>
    <w:p w14:paraId="47A57932" w14:textId="23A15589" w:rsidR="00E862E0" w:rsidRPr="006A64F1" w:rsidRDefault="00E145EC"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rPr>
        <w:t xml:space="preserve">Conflict is at the forefront of </w:t>
      </w:r>
      <w:r w:rsidR="003E503D" w:rsidRPr="006A64F1">
        <w:rPr>
          <w:rFonts w:asciiTheme="majorHAnsi" w:hAnsiTheme="majorHAnsi" w:cstheme="majorHAnsi"/>
          <w:sz w:val="24"/>
          <w:szCs w:val="24"/>
        </w:rPr>
        <w:t>most</w:t>
      </w:r>
      <w:r w:rsidRPr="006A64F1">
        <w:rPr>
          <w:rFonts w:asciiTheme="majorHAnsi" w:hAnsiTheme="majorHAnsi" w:cstheme="majorHAnsi"/>
          <w:sz w:val="24"/>
          <w:szCs w:val="24"/>
        </w:rPr>
        <w:t xml:space="preserve"> policing</w:t>
      </w:r>
      <w:r w:rsidR="00921AC2" w:rsidRPr="006A64F1">
        <w:rPr>
          <w:rFonts w:asciiTheme="majorHAnsi" w:hAnsiTheme="majorHAnsi" w:cstheme="majorHAnsi"/>
          <w:sz w:val="24"/>
          <w:szCs w:val="24"/>
        </w:rPr>
        <w:t xml:space="preserve"> nowadays and it plays an </w:t>
      </w:r>
      <w:r w:rsidR="000D251B" w:rsidRPr="006A64F1">
        <w:rPr>
          <w:rFonts w:asciiTheme="majorHAnsi" w:hAnsiTheme="majorHAnsi" w:cstheme="majorHAnsi"/>
          <w:sz w:val="24"/>
          <w:szCs w:val="24"/>
        </w:rPr>
        <w:t>ever-present</w:t>
      </w:r>
      <w:r w:rsidR="00921AC2" w:rsidRPr="006A64F1">
        <w:rPr>
          <w:rFonts w:asciiTheme="majorHAnsi" w:hAnsiTheme="majorHAnsi" w:cstheme="majorHAnsi"/>
          <w:sz w:val="24"/>
          <w:szCs w:val="24"/>
        </w:rPr>
        <w:t xml:space="preserve"> role </w:t>
      </w:r>
      <w:r w:rsidR="00BE1406" w:rsidRPr="006A64F1">
        <w:rPr>
          <w:rFonts w:asciiTheme="majorHAnsi" w:hAnsiTheme="majorHAnsi" w:cstheme="majorHAnsi"/>
          <w:sz w:val="24"/>
          <w:szCs w:val="24"/>
        </w:rPr>
        <w:t>in a changing society.</w:t>
      </w:r>
      <w:r w:rsidR="00526530" w:rsidRPr="006A64F1">
        <w:rPr>
          <w:rFonts w:asciiTheme="majorHAnsi" w:hAnsiTheme="majorHAnsi" w:cstheme="majorHAnsi"/>
          <w:sz w:val="24"/>
          <w:szCs w:val="24"/>
        </w:rPr>
        <w:t xml:space="preserve"> It can be </w:t>
      </w:r>
      <w:r w:rsidR="001F0A9D" w:rsidRPr="006A64F1">
        <w:rPr>
          <w:rFonts w:asciiTheme="majorHAnsi" w:hAnsiTheme="majorHAnsi" w:cstheme="majorHAnsi"/>
          <w:sz w:val="24"/>
          <w:szCs w:val="24"/>
        </w:rPr>
        <w:t xml:space="preserve">physically and emotionally demanding against an individual as a cause of police presence </w:t>
      </w:r>
      <w:r w:rsidR="002D3D52" w:rsidRPr="006A64F1">
        <w:rPr>
          <w:rFonts w:asciiTheme="majorHAnsi" w:hAnsiTheme="majorHAnsi" w:cstheme="majorHAnsi"/>
          <w:sz w:val="24"/>
          <w:szCs w:val="24"/>
        </w:rPr>
        <w:t xml:space="preserve">or </w:t>
      </w:r>
      <w:r w:rsidR="00AF38D3" w:rsidRPr="006A64F1">
        <w:rPr>
          <w:rFonts w:asciiTheme="majorHAnsi" w:hAnsiTheme="majorHAnsi" w:cstheme="majorHAnsi"/>
          <w:sz w:val="24"/>
          <w:szCs w:val="24"/>
        </w:rPr>
        <w:t>built-up</w:t>
      </w:r>
      <w:r w:rsidR="002D3D52" w:rsidRPr="006A64F1">
        <w:rPr>
          <w:rFonts w:asciiTheme="majorHAnsi" w:hAnsiTheme="majorHAnsi" w:cstheme="majorHAnsi"/>
          <w:sz w:val="24"/>
          <w:szCs w:val="24"/>
        </w:rPr>
        <w:t xml:space="preserve"> anger toward a situation. The police regularly</w:t>
      </w:r>
      <w:r w:rsidR="00BB02EE" w:rsidRPr="006A64F1">
        <w:rPr>
          <w:rFonts w:asciiTheme="majorHAnsi" w:hAnsiTheme="majorHAnsi" w:cstheme="majorHAnsi"/>
          <w:sz w:val="24"/>
          <w:szCs w:val="24"/>
        </w:rPr>
        <w:t xml:space="preserve"> respond to situations involving conflict and this behaviour </w:t>
      </w:r>
      <w:r w:rsidR="00AF38D3" w:rsidRPr="006A64F1">
        <w:rPr>
          <w:rFonts w:asciiTheme="majorHAnsi" w:hAnsiTheme="majorHAnsi" w:cstheme="majorHAnsi"/>
          <w:sz w:val="24"/>
          <w:szCs w:val="24"/>
        </w:rPr>
        <w:t>can be aggressive or violent, as well as quiet and calculated</w:t>
      </w:r>
      <w:r w:rsidR="0097448D" w:rsidRPr="006A64F1">
        <w:rPr>
          <w:rFonts w:asciiTheme="majorHAnsi" w:hAnsiTheme="majorHAnsi" w:cstheme="majorHAnsi"/>
          <w:sz w:val="24"/>
          <w:szCs w:val="24"/>
        </w:rPr>
        <w:t xml:space="preserve"> (COP, </w:t>
      </w:r>
      <w:r w:rsidR="00996238" w:rsidRPr="006A64F1">
        <w:rPr>
          <w:rFonts w:asciiTheme="majorHAnsi" w:hAnsiTheme="majorHAnsi" w:cstheme="majorHAnsi"/>
          <w:sz w:val="24"/>
          <w:szCs w:val="24"/>
        </w:rPr>
        <w:t>2020)</w:t>
      </w:r>
      <w:r w:rsidR="00AB2AF1" w:rsidRPr="006A64F1">
        <w:rPr>
          <w:rFonts w:asciiTheme="majorHAnsi" w:hAnsiTheme="majorHAnsi" w:cstheme="majorHAnsi"/>
          <w:sz w:val="24"/>
          <w:szCs w:val="24"/>
        </w:rPr>
        <w:t>.</w:t>
      </w:r>
      <w:r w:rsidR="00B630CF" w:rsidRPr="006A64F1">
        <w:rPr>
          <w:rFonts w:asciiTheme="majorHAnsi" w:hAnsiTheme="majorHAnsi" w:cstheme="majorHAnsi"/>
          <w:sz w:val="24"/>
          <w:szCs w:val="24"/>
        </w:rPr>
        <w:t xml:space="preserve"> There are models put in place to ensure that conflict is managed </w:t>
      </w:r>
      <w:r w:rsidR="00A26F3C" w:rsidRPr="006A64F1">
        <w:rPr>
          <w:rFonts w:asciiTheme="majorHAnsi" w:hAnsiTheme="majorHAnsi" w:cstheme="majorHAnsi"/>
          <w:sz w:val="24"/>
          <w:szCs w:val="24"/>
        </w:rPr>
        <w:t xml:space="preserve">as effectively as possible within </w:t>
      </w:r>
      <w:r w:rsidR="00B74C6F" w:rsidRPr="006A64F1">
        <w:rPr>
          <w:rFonts w:asciiTheme="majorHAnsi" w:hAnsiTheme="majorHAnsi" w:cstheme="majorHAnsi"/>
          <w:sz w:val="24"/>
          <w:szCs w:val="24"/>
        </w:rPr>
        <w:t>policing,</w:t>
      </w:r>
      <w:r w:rsidR="00FA5886" w:rsidRPr="006A64F1">
        <w:rPr>
          <w:rFonts w:asciiTheme="majorHAnsi" w:hAnsiTheme="majorHAnsi" w:cstheme="majorHAnsi"/>
          <w:sz w:val="24"/>
          <w:szCs w:val="24"/>
        </w:rPr>
        <w:t xml:space="preserve"> and I will refer to these within this essay.</w:t>
      </w:r>
      <w:r w:rsidR="00954309" w:rsidRPr="006A64F1">
        <w:rPr>
          <w:rFonts w:asciiTheme="majorHAnsi" w:hAnsiTheme="majorHAnsi" w:cstheme="majorHAnsi"/>
          <w:sz w:val="24"/>
          <w:szCs w:val="24"/>
        </w:rPr>
        <w:t xml:space="preserve"> I will refer to an incident that I have attended </w:t>
      </w:r>
      <w:r w:rsidR="00B74C6F" w:rsidRPr="006A64F1">
        <w:rPr>
          <w:rFonts w:asciiTheme="majorHAnsi" w:hAnsiTheme="majorHAnsi" w:cstheme="majorHAnsi"/>
          <w:sz w:val="24"/>
          <w:szCs w:val="24"/>
        </w:rPr>
        <w:t>which involves conflict</w:t>
      </w:r>
      <w:r w:rsidR="0070365C" w:rsidRPr="006A64F1">
        <w:rPr>
          <w:rFonts w:asciiTheme="majorHAnsi" w:hAnsiTheme="majorHAnsi" w:cstheme="majorHAnsi"/>
          <w:sz w:val="24"/>
          <w:szCs w:val="24"/>
        </w:rPr>
        <w:t xml:space="preserve"> and critically assess it</w:t>
      </w:r>
      <w:r w:rsidR="006476F1" w:rsidRPr="006A64F1">
        <w:rPr>
          <w:rFonts w:asciiTheme="majorHAnsi" w:hAnsiTheme="majorHAnsi" w:cstheme="majorHAnsi"/>
          <w:sz w:val="24"/>
          <w:szCs w:val="24"/>
        </w:rPr>
        <w:t xml:space="preserve"> </w:t>
      </w:r>
      <w:r w:rsidR="00EA18E7" w:rsidRPr="006A64F1">
        <w:rPr>
          <w:rFonts w:asciiTheme="majorHAnsi" w:hAnsiTheme="majorHAnsi" w:cstheme="majorHAnsi"/>
          <w:sz w:val="24"/>
          <w:szCs w:val="24"/>
        </w:rPr>
        <w:t>in line</w:t>
      </w:r>
      <w:r w:rsidR="006476F1" w:rsidRPr="006A64F1">
        <w:rPr>
          <w:rFonts w:asciiTheme="majorHAnsi" w:hAnsiTheme="majorHAnsi" w:cstheme="majorHAnsi"/>
          <w:sz w:val="24"/>
          <w:szCs w:val="24"/>
        </w:rPr>
        <w:t xml:space="preserve"> with social and legislative contexts and any cultural, ethnic and language issues.</w:t>
      </w:r>
      <w:r w:rsidR="00EA18E7" w:rsidRPr="006A64F1">
        <w:rPr>
          <w:rFonts w:asciiTheme="majorHAnsi" w:hAnsiTheme="majorHAnsi" w:cstheme="majorHAnsi"/>
          <w:sz w:val="24"/>
          <w:szCs w:val="24"/>
        </w:rPr>
        <w:t xml:space="preserve"> </w:t>
      </w:r>
      <w:r w:rsidR="00DA70EC" w:rsidRPr="006A64F1">
        <w:rPr>
          <w:rFonts w:asciiTheme="majorHAnsi" w:hAnsiTheme="majorHAnsi" w:cstheme="majorHAnsi"/>
          <w:sz w:val="24"/>
          <w:szCs w:val="24"/>
        </w:rPr>
        <w:t xml:space="preserve">Upon </w:t>
      </w:r>
      <w:r w:rsidR="009E488E" w:rsidRPr="006A64F1">
        <w:rPr>
          <w:rFonts w:asciiTheme="majorHAnsi" w:hAnsiTheme="majorHAnsi" w:cstheme="majorHAnsi"/>
          <w:sz w:val="24"/>
          <w:szCs w:val="24"/>
        </w:rPr>
        <w:t xml:space="preserve">reflection of the incident I attended, using </w:t>
      </w:r>
      <w:r w:rsidR="00AC0284" w:rsidRPr="006A64F1">
        <w:rPr>
          <w:rFonts w:asciiTheme="majorHAnsi" w:hAnsiTheme="majorHAnsi" w:cstheme="majorHAnsi"/>
          <w:sz w:val="24"/>
          <w:szCs w:val="24"/>
        </w:rPr>
        <w:t>Borton’s</w:t>
      </w:r>
      <w:r w:rsidR="006E415F" w:rsidRPr="006A64F1">
        <w:rPr>
          <w:rFonts w:asciiTheme="majorHAnsi" w:hAnsiTheme="majorHAnsi" w:cstheme="majorHAnsi"/>
          <w:sz w:val="24"/>
          <w:szCs w:val="24"/>
        </w:rPr>
        <w:t xml:space="preserve"> </w:t>
      </w:r>
      <w:r w:rsidR="00EF2499" w:rsidRPr="006A64F1">
        <w:rPr>
          <w:rFonts w:asciiTheme="majorHAnsi" w:hAnsiTheme="majorHAnsi" w:cstheme="majorHAnsi"/>
          <w:sz w:val="24"/>
          <w:szCs w:val="24"/>
        </w:rPr>
        <w:t>M</w:t>
      </w:r>
      <w:r w:rsidR="006E415F" w:rsidRPr="006A64F1">
        <w:rPr>
          <w:rFonts w:asciiTheme="majorHAnsi" w:hAnsiTheme="majorHAnsi" w:cstheme="majorHAnsi"/>
          <w:sz w:val="24"/>
          <w:szCs w:val="24"/>
        </w:rPr>
        <w:t xml:space="preserve">odel of </w:t>
      </w:r>
      <w:r w:rsidR="002B344B" w:rsidRPr="006A64F1">
        <w:rPr>
          <w:rFonts w:asciiTheme="majorHAnsi" w:hAnsiTheme="majorHAnsi" w:cstheme="majorHAnsi"/>
          <w:sz w:val="24"/>
          <w:szCs w:val="24"/>
        </w:rPr>
        <w:t>R</w:t>
      </w:r>
      <w:r w:rsidR="006E415F" w:rsidRPr="006A64F1">
        <w:rPr>
          <w:rFonts w:asciiTheme="majorHAnsi" w:hAnsiTheme="majorHAnsi" w:cstheme="majorHAnsi"/>
          <w:sz w:val="24"/>
          <w:szCs w:val="24"/>
        </w:rPr>
        <w:t>eflection</w:t>
      </w:r>
      <w:r w:rsidR="0055347B" w:rsidRPr="006A64F1">
        <w:rPr>
          <w:rFonts w:asciiTheme="majorHAnsi" w:hAnsiTheme="majorHAnsi" w:cstheme="majorHAnsi"/>
          <w:sz w:val="24"/>
          <w:szCs w:val="24"/>
        </w:rPr>
        <w:t xml:space="preserve"> (</w:t>
      </w:r>
      <w:r w:rsidR="00AC0284" w:rsidRPr="006A64F1">
        <w:rPr>
          <w:rFonts w:asciiTheme="majorHAnsi" w:hAnsiTheme="majorHAnsi" w:cstheme="majorHAnsi"/>
          <w:sz w:val="24"/>
          <w:szCs w:val="24"/>
        </w:rPr>
        <w:t>Borton</w:t>
      </w:r>
      <w:r w:rsidR="0055347B" w:rsidRPr="006A64F1">
        <w:rPr>
          <w:rFonts w:asciiTheme="majorHAnsi" w:hAnsiTheme="majorHAnsi" w:cstheme="majorHAnsi"/>
          <w:sz w:val="24"/>
          <w:szCs w:val="24"/>
        </w:rPr>
        <w:t>, 19</w:t>
      </w:r>
      <w:r w:rsidR="0000784A" w:rsidRPr="006A64F1">
        <w:rPr>
          <w:rFonts w:asciiTheme="majorHAnsi" w:hAnsiTheme="majorHAnsi" w:cstheme="majorHAnsi"/>
          <w:sz w:val="24"/>
          <w:szCs w:val="24"/>
        </w:rPr>
        <w:t>70</w:t>
      </w:r>
      <w:r w:rsidR="0017190F" w:rsidRPr="006A64F1">
        <w:rPr>
          <w:rFonts w:asciiTheme="majorHAnsi" w:hAnsiTheme="majorHAnsi" w:cstheme="majorHAnsi"/>
          <w:sz w:val="24"/>
          <w:szCs w:val="24"/>
        </w:rPr>
        <w:t xml:space="preserve">), I will </w:t>
      </w:r>
      <w:r w:rsidR="008138DB" w:rsidRPr="006A64F1">
        <w:rPr>
          <w:rFonts w:asciiTheme="majorHAnsi" w:hAnsiTheme="majorHAnsi" w:cstheme="majorHAnsi"/>
          <w:sz w:val="24"/>
          <w:szCs w:val="24"/>
        </w:rPr>
        <w:t>critically</w:t>
      </w:r>
      <w:r w:rsidR="0017190F" w:rsidRPr="006A64F1">
        <w:rPr>
          <w:rFonts w:asciiTheme="majorHAnsi" w:hAnsiTheme="majorHAnsi" w:cstheme="majorHAnsi"/>
          <w:sz w:val="24"/>
          <w:szCs w:val="24"/>
        </w:rPr>
        <w:t xml:space="preserve"> evaluate </w:t>
      </w:r>
      <w:r w:rsidR="00622C84" w:rsidRPr="006A64F1">
        <w:rPr>
          <w:rFonts w:asciiTheme="majorHAnsi" w:hAnsiTheme="majorHAnsi" w:cstheme="majorHAnsi"/>
          <w:sz w:val="24"/>
          <w:szCs w:val="24"/>
        </w:rPr>
        <w:t xml:space="preserve">some </w:t>
      </w:r>
      <w:r w:rsidR="008138DB" w:rsidRPr="006A64F1">
        <w:rPr>
          <w:rFonts w:asciiTheme="majorHAnsi" w:hAnsiTheme="majorHAnsi" w:cstheme="majorHAnsi"/>
          <w:sz w:val="24"/>
          <w:szCs w:val="24"/>
        </w:rPr>
        <w:t xml:space="preserve">theories and models </w:t>
      </w:r>
      <w:r w:rsidR="00B3106C" w:rsidRPr="006A64F1">
        <w:rPr>
          <w:rFonts w:asciiTheme="majorHAnsi" w:hAnsiTheme="majorHAnsi" w:cstheme="majorHAnsi"/>
          <w:sz w:val="24"/>
          <w:szCs w:val="24"/>
        </w:rPr>
        <w:t>that allow policing interventions that</w:t>
      </w:r>
      <w:r w:rsidR="002B344B" w:rsidRPr="006A64F1">
        <w:rPr>
          <w:rFonts w:asciiTheme="majorHAnsi" w:hAnsiTheme="majorHAnsi" w:cstheme="majorHAnsi"/>
          <w:sz w:val="24"/>
          <w:szCs w:val="24"/>
        </w:rPr>
        <w:t xml:space="preserve"> are</w:t>
      </w:r>
      <w:r w:rsidR="00B3106C" w:rsidRPr="006A64F1">
        <w:rPr>
          <w:rFonts w:asciiTheme="majorHAnsi" w:hAnsiTheme="majorHAnsi" w:cstheme="majorHAnsi"/>
          <w:sz w:val="24"/>
          <w:szCs w:val="24"/>
        </w:rPr>
        <w:t xml:space="preserve"> </w:t>
      </w:r>
      <w:r w:rsidR="002B344B" w:rsidRPr="006A64F1">
        <w:rPr>
          <w:rFonts w:asciiTheme="majorHAnsi" w:hAnsiTheme="majorHAnsi" w:cstheme="majorHAnsi"/>
          <w:sz w:val="24"/>
          <w:szCs w:val="24"/>
        </w:rPr>
        <w:t>encompassed by</w:t>
      </w:r>
      <w:r w:rsidR="00B3106C" w:rsidRPr="006A64F1">
        <w:rPr>
          <w:rFonts w:asciiTheme="majorHAnsi" w:hAnsiTheme="majorHAnsi" w:cstheme="majorHAnsi"/>
          <w:sz w:val="24"/>
          <w:szCs w:val="24"/>
        </w:rPr>
        <w:t xml:space="preserve"> conflict.</w:t>
      </w:r>
      <w:r w:rsidR="00A62713" w:rsidRPr="006A64F1">
        <w:rPr>
          <w:rFonts w:asciiTheme="majorHAnsi" w:hAnsiTheme="majorHAnsi" w:cstheme="majorHAnsi"/>
          <w:sz w:val="24"/>
          <w:szCs w:val="24"/>
        </w:rPr>
        <w:t xml:space="preserve"> </w:t>
      </w:r>
    </w:p>
    <w:p w14:paraId="6F84ED6B" w14:textId="59950E5E" w:rsidR="00EC1596" w:rsidRPr="006A64F1" w:rsidRDefault="00EC1596" w:rsidP="00E6298B">
      <w:pPr>
        <w:ind w:right="107"/>
        <w:jc w:val="both"/>
        <w:rPr>
          <w:rFonts w:asciiTheme="majorHAnsi" w:hAnsiTheme="majorHAnsi" w:cstheme="majorHAnsi"/>
          <w:sz w:val="24"/>
          <w:szCs w:val="24"/>
        </w:rPr>
      </w:pPr>
    </w:p>
    <w:p w14:paraId="46550696" w14:textId="337EB1EC" w:rsidR="00EC1596" w:rsidRPr="006A64F1" w:rsidRDefault="00EC1596"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rPr>
        <w:t>Th</w:t>
      </w:r>
      <w:r w:rsidR="008D154A" w:rsidRPr="006A64F1">
        <w:rPr>
          <w:rFonts w:asciiTheme="majorHAnsi" w:hAnsiTheme="majorHAnsi" w:cstheme="majorHAnsi"/>
          <w:sz w:val="24"/>
          <w:szCs w:val="24"/>
        </w:rPr>
        <w:t xml:space="preserve">e incident I will </w:t>
      </w:r>
      <w:r w:rsidR="00B078CF" w:rsidRPr="006A64F1">
        <w:rPr>
          <w:rFonts w:asciiTheme="majorHAnsi" w:hAnsiTheme="majorHAnsi" w:cstheme="majorHAnsi"/>
          <w:sz w:val="24"/>
          <w:szCs w:val="24"/>
        </w:rPr>
        <w:t>refer</w:t>
      </w:r>
      <w:r w:rsidR="008D154A" w:rsidRPr="006A64F1">
        <w:rPr>
          <w:rFonts w:asciiTheme="majorHAnsi" w:hAnsiTheme="majorHAnsi" w:cstheme="majorHAnsi"/>
          <w:sz w:val="24"/>
          <w:szCs w:val="24"/>
        </w:rPr>
        <w:t xml:space="preserve"> to is where I was making arrest enquiries </w:t>
      </w:r>
      <w:r w:rsidR="0069179F" w:rsidRPr="006A64F1">
        <w:rPr>
          <w:rFonts w:asciiTheme="majorHAnsi" w:hAnsiTheme="majorHAnsi" w:cstheme="majorHAnsi"/>
          <w:sz w:val="24"/>
          <w:szCs w:val="24"/>
        </w:rPr>
        <w:t xml:space="preserve">regarding </w:t>
      </w:r>
      <w:r w:rsidR="008D154A" w:rsidRPr="006A64F1">
        <w:rPr>
          <w:rFonts w:asciiTheme="majorHAnsi" w:hAnsiTheme="majorHAnsi" w:cstheme="majorHAnsi"/>
          <w:sz w:val="24"/>
          <w:szCs w:val="24"/>
        </w:rPr>
        <w:t xml:space="preserve">a </w:t>
      </w:r>
      <w:r w:rsidR="00C76652" w:rsidRPr="006A64F1">
        <w:rPr>
          <w:rFonts w:asciiTheme="majorHAnsi" w:hAnsiTheme="majorHAnsi" w:cstheme="majorHAnsi"/>
          <w:sz w:val="24"/>
          <w:szCs w:val="24"/>
        </w:rPr>
        <w:t>male</w:t>
      </w:r>
      <w:r w:rsidR="0069179F" w:rsidRPr="006A64F1">
        <w:rPr>
          <w:rFonts w:asciiTheme="majorHAnsi" w:hAnsiTheme="majorHAnsi" w:cstheme="majorHAnsi"/>
          <w:sz w:val="24"/>
          <w:szCs w:val="24"/>
        </w:rPr>
        <w:t xml:space="preserve"> </w:t>
      </w:r>
      <w:r w:rsidR="00C76652" w:rsidRPr="006A64F1">
        <w:rPr>
          <w:rFonts w:asciiTheme="majorHAnsi" w:hAnsiTheme="majorHAnsi" w:cstheme="majorHAnsi"/>
          <w:sz w:val="24"/>
          <w:szCs w:val="24"/>
        </w:rPr>
        <w:t xml:space="preserve">who had </w:t>
      </w:r>
      <w:r w:rsidR="00033B1E" w:rsidRPr="006A64F1">
        <w:rPr>
          <w:rFonts w:asciiTheme="majorHAnsi" w:hAnsiTheme="majorHAnsi" w:cstheme="majorHAnsi"/>
          <w:sz w:val="24"/>
          <w:szCs w:val="24"/>
        </w:rPr>
        <w:t xml:space="preserve">committed a suspected domestic violent common assault in which his partner had hit her head against </w:t>
      </w:r>
      <w:r w:rsidR="00777E10" w:rsidRPr="006A64F1">
        <w:rPr>
          <w:rFonts w:asciiTheme="majorHAnsi" w:hAnsiTheme="majorHAnsi" w:cstheme="majorHAnsi"/>
          <w:sz w:val="24"/>
          <w:szCs w:val="24"/>
        </w:rPr>
        <w:t>the frame of the bed within their shared accommodation. He was also known for</w:t>
      </w:r>
      <w:r w:rsidR="00722E93" w:rsidRPr="006A64F1">
        <w:rPr>
          <w:rFonts w:asciiTheme="majorHAnsi" w:hAnsiTheme="majorHAnsi" w:cstheme="majorHAnsi"/>
          <w:sz w:val="24"/>
          <w:szCs w:val="24"/>
        </w:rPr>
        <w:t xml:space="preserve"> using coer</w:t>
      </w:r>
      <w:r w:rsidR="00883DBB" w:rsidRPr="006A64F1">
        <w:rPr>
          <w:rFonts w:asciiTheme="majorHAnsi" w:hAnsiTheme="majorHAnsi" w:cstheme="majorHAnsi"/>
          <w:sz w:val="24"/>
          <w:szCs w:val="24"/>
        </w:rPr>
        <w:t>cive</w:t>
      </w:r>
      <w:r w:rsidR="00B03FA4" w:rsidRPr="006A64F1">
        <w:rPr>
          <w:rFonts w:asciiTheme="majorHAnsi" w:hAnsiTheme="majorHAnsi" w:cstheme="majorHAnsi"/>
          <w:sz w:val="24"/>
          <w:szCs w:val="24"/>
        </w:rPr>
        <w:t xml:space="preserve"> and</w:t>
      </w:r>
      <w:r w:rsidR="00883DBB" w:rsidRPr="006A64F1">
        <w:rPr>
          <w:rFonts w:asciiTheme="majorHAnsi" w:hAnsiTheme="majorHAnsi" w:cstheme="majorHAnsi"/>
          <w:sz w:val="24"/>
          <w:szCs w:val="24"/>
        </w:rPr>
        <w:t xml:space="preserve"> controlling behaviour in which he was reading her messages and wanted to know her whereabouts </w:t>
      </w:r>
      <w:r w:rsidR="00D674C0" w:rsidRPr="006A64F1">
        <w:rPr>
          <w:rFonts w:asciiTheme="majorHAnsi" w:hAnsiTheme="majorHAnsi" w:cstheme="majorHAnsi"/>
          <w:sz w:val="24"/>
          <w:szCs w:val="24"/>
        </w:rPr>
        <w:t>and would not let her go to job interviews. When she went to a job interview, he punished her by not allowing her into the flat.</w:t>
      </w:r>
      <w:r w:rsidR="004129E7" w:rsidRPr="006A64F1">
        <w:rPr>
          <w:rFonts w:asciiTheme="majorHAnsi" w:hAnsiTheme="majorHAnsi" w:cstheme="majorHAnsi"/>
          <w:sz w:val="24"/>
          <w:szCs w:val="24"/>
        </w:rPr>
        <w:t xml:space="preserve"> We received a message from the victim stating that the male had come back to the flat and this is when</w:t>
      </w:r>
      <w:r w:rsidR="00971DCF" w:rsidRPr="006A64F1">
        <w:rPr>
          <w:rFonts w:asciiTheme="majorHAnsi" w:hAnsiTheme="majorHAnsi" w:cstheme="majorHAnsi"/>
          <w:sz w:val="24"/>
          <w:szCs w:val="24"/>
        </w:rPr>
        <w:t xml:space="preserve"> we made our way over to arrest the male.</w:t>
      </w:r>
      <w:r w:rsidR="00542FF5" w:rsidRPr="006A64F1">
        <w:rPr>
          <w:rFonts w:asciiTheme="majorHAnsi" w:hAnsiTheme="majorHAnsi" w:cstheme="majorHAnsi"/>
          <w:sz w:val="24"/>
          <w:szCs w:val="24"/>
        </w:rPr>
        <w:t xml:space="preserve"> The male was arrested </w:t>
      </w:r>
      <w:r w:rsidR="00005CE2" w:rsidRPr="006A64F1">
        <w:rPr>
          <w:rFonts w:asciiTheme="majorHAnsi" w:hAnsiTheme="majorHAnsi" w:cstheme="majorHAnsi"/>
          <w:sz w:val="24"/>
          <w:szCs w:val="24"/>
        </w:rPr>
        <w:t xml:space="preserve">at the address </w:t>
      </w:r>
      <w:r w:rsidR="00047C17" w:rsidRPr="006A64F1">
        <w:rPr>
          <w:rFonts w:asciiTheme="majorHAnsi" w:hAnsiTheme="majorHAnsi" w:cstheme="majorHAnsi"/>
          <w:sz w:val="24"/>
          <w:szCs w:val="24"/>
        </w:rPr>
        <w:t xml:space="preserve">for suspected domestic </w:t>
      </w:r>
      <w:r w:rsidR="00565CF2" w:rsidRPr="006A64F1">
        <w:rPr>
          <w:rFonts w:asciiTheme="majorHAnsi" w:hAnsiTheme="majorHAnsi" w:cstheme="majorHAnsi"/>
          <w:sz w:val="24"/>
          <w:szCs w:val="24"/>
        </w:rPr>
        <w:t>violence</w:t>
      </w:r>
      <w:r w:rsidR="00047C17" w:rsidRPr="006A64F1">
        <w:rPr>
          <w:rFonts w:asciiTheme="majorHAnsi" w:hAnsiTheme="majorHAnsi" w:cstheme="majorHAnsi"/>
          <w:sz w:val="24"/>
          <w:szCs w:val="24"/>
        </w:rPr>
        <w:t xml:space="preserve"> common assault and coercive controlling behaviour</w:t>
      </w:r>
      <w:r w:rsidR="00565CF2" w:rsidRPr="006A64F1">
        <w:rPr>
          <w:rFonts w:asciiTheme="majorHAnsi" w:hAnsiTheme="majorHAnsi" w:cstheme="majorHAnsi"/>
          <w:sz w:val="24"/>
          <w:szCs w:val="24"/>
        </w:rPr>
        <w:t xml:space="preserve">, </w:t>
      </w:r>
      <w:r w:rsidR="00005CE2" w:rsidRPr="006A64F1">
        <w:rPr>
          <w:rFonts w:asciiTheme="majorHAnsi" w:hAnsiTheme="majorHAnsi" w:cstheme="majorHAnsi"/>
          <w:sz w:val="24"/>
          <w:szCs w:val="24"/>
        </w:rPr>
        <w:t>and I conducted the arrest procedure and application of handcuffs</w:t>
      </w:r>
      <w:r w:rsidR="00186771" w:rsidRPr="006A64F1">
        <w:rPr>
          <w:rFonts w:asciiTheme="majorHAnsi" w:hAnsiTheme="majorHAnsi" w:cstheme="majorHAnsi"/>
          <w:sz w:val="24"/>
          <w:szCs w:val="24"/>
        </w:rPr>
        <w:t xml:space="preserve"> whilst my colleagues conducted the search upon arrest.</w:t>
      </w:r>
      <w:r w:rsidR="00531F13" w:rsidRPr="006A64F1">
        <w:rPr>
          <w:rFonts w:asciiTheme="majorHAnsi" w:hAnsiTheme="majorHAnsi" w:cstheme="majorHAnsi"/>
          <w:sz w:val="24"/>
          <w:szCs w:val="24"/>
        </w:rPr>
        <w:t xml:space="preserve"> I then accompanied the male in the back of the van whilst my colleague drove us to</w:t>
      </w:r>
      <w:r w:rsidR="001E7C99" w:rsidRPr="006A64F1">
        <w:rPr>
          <w:rFonts w:asciiTheme="majorHAnsi" w:hAnsiTheme="majorHAnsi" w:cstheme="majorHAnsi"/>
          <w:sz w:val="24"/>
          <w:szCs w:val="24"/>
        </w:rPr>
        <w:t xml:space="preserve"> custody</w:t>
      </w:r>
      <w:r w:rsidR="00A14374" w:rsidRPr="006A64F1">
        <w:rPr>
          <w:rFonts w:asciiTheme="majorHAnsi" w:hAnsiTheme="majorHAnsi" w:cstheme="majorHAnsi"/>
          <w:sz w:val="24"/>
          <w:szCs w:val="24"/>
        </w:rPr>
        <w:t xml:space="preserve">. This was </w:t>
      </w:r>
      <w:r w:rsidR="00BE5367" w:rsidRPr="006A64F1">
        <w:rPr>
          <w:rFonts w:asciiTheme="majorHAnsi" w:hAnsiTheme="majorHAnsi" w:cstheme="majorHAnsi"/>
          <w:sz w:val="24"/>
          <w:szCs w:val="24"/>
        </w:rPr>
        <w:t>because</w:t>
      </w:r>
      <w:r w:rsidR="00A14374" w:rsidRPr="006A64F1">
        <w:rPr>
          <w:rFonts w:asciiTheme="majorHAnsi" w:hAnsiTheme="majorHAnsi" w:cstheme="majorHAnsi"/>
          <w:sz w:val="24"/>
          <w:szCs w:val="24"/>
        </w:rPr>
        <w:t xml:space="preserve"> </w:t>
      </w:r>
      <w:r w:rsidR="002B344B" w:rsidRPr="006A64F1">
        <w:rPr>
          <w:rFonts w:asciiTheme="majorHAnsi" w:hAnsiTheme="majorHAnsi" w:cstheme="majorHAnsi"/>
          <w:sz w:val="24"/>
          <w:szCs w:val="24"/>
        </w:rPr>
        <w:t>I had arrested the male and was takin</w:t>
      </w:r>
      <w:r w:rsidR="000E4B36" w:rsidRPr="006A64F1">
        <w:rPr>
          <w:rFonts w:asciiTheme="majorHAnsi" w:hAnsiTheme="majorHAnsi" w:cstheme="majorHAnsi"/>
          <w:sz w:val="24"/>
          <w:szCs w:val="24"/>
        </w:rPr>
        <w:t>g responsibility of him by ensuring his safety in the back of the van.</w:t>
      </w:r>
    </w:p>
    <w:p w14:paraId="46943985" w14:textId="3F6F8C4B" w:rsidR="00524C56" w:rsidRPr="006A64F1" w:rsidRDefault="00524C56" w:rsidP="00E6298B">
      <w:pPr>
        <w:ind w:right="107"/>
        <w:jc w:val="both"/>
        <w:rPr>
          <w:rFonts w:asciiTheme="majorHAnsi" w:hAnsiTheme="majorHAnsi" w:cstheme="majorHAnsi"/>
          <w:sz w:val="24"/>
          <w:szCs w:val="24"/>
        </w:rPr>
      </w:pPr>
    </w:p>
    <w:p w14:paraId="3565DF15" w14:textId="7B1E20DE" w:rsidR="00524C56" w:rsidRPr="006A64F1" w:rsidRDefault="00524C56"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rPr>
        <w:lastRenderedPageBreak/>
        <w:t>The</w:t>
      </w:r>
      <w:r w:rsidR="0052468B" w:rsidRPr="006A64F1">
        <w:rPr>
          <w:rFonts w:asciiTheme="majorHAnsi" w:hAnsiTheme="majorHAnsi" w:cstheme="majorHAnsi"/>
          <w:sz w:val="24"/>
          <w:szCs w:val="24"/>
        </w:rPr>
        <w:t xml:space="preserve">re is </w:t>
      </w:r>
      <w:r w:rsidR="00DC0D57" w:rsidRPr="006A64F1">
        <w:rPr>
          <w:rFonts w:asciiTheme="majorHAnsi" w:hAnsiTheme="majorHAnsi" w:cstheme="majorHAnsi"/>
          <w:sz w:val="24"/>
          <w:szCs w:val="24"/>
        </w:rPr>
        <w:t xml:space="preserve">a considerable </w:t>
      </w:r>
      <w:r w:rsidR="006E3426" w:rsidRPr="006A64F1">
        <w:rPr>
          <w:rFonts w:asciiTheme="majorHAnsi" w:hAnsiTheme="majorHAnsi" w:cstheme="majorHAnsi"/>
          <w:sz w:val="24"/>
          <w:szCs w:val="24"/>
        </w:rPr>
        <w:t>social context in relation to this incident</w:t>
      </w:r>
      <w:r w:rsidR="002F4412" w:rsidRPr="006A64F1">
        <w:rPr>
          <w:rFonts w:asciiTheme="majorHAnsi" w:hAnsiTheme="majorHAnsi" w:cstheme="majorHAnsi"/>
          <w:sz w:val="24"/>
          <w:szCs w:val="24"/>
        </w:rPr>
        <w:t xml:space="preserve">, due to the severity </w:t>
      </w:r>
      <w:r w:rsidR="00DC0D57" w:rsidRPr="006A64F1">
        <w:rPr>
          <w:rFonts w:asciiTheme="majorHAnsi" w:hAnsiTheme="majorHAnsi" w:cstheme="majorHAnsi"/>
          <w:sz w:val="24"/>
          <w:szCs w:val="24"/>
        </w:rPr>
        <w:t xml:space="preserve">of </w:t>
      </w:r>
      <w:r w:rsidR="002F4412" w:rsidRPr="006A64F1">
        <w:rPr>
          <w:rFonts w:asciiTheme="majorHAnsi" w:hAnsiTheme="majorHAnsi" w:cstheme="majorHAnsi"/>
          <w:sz w:val="24"/>
          <w:szCs w:val="24"/>
        </w:rPr>
        <w:t>domestic violence</w:t>
      </w:r>
      <w:r w:rsidR="00DC0D57" w:rsidRPr="006A64F1">
        <w:rPr>
          <w:rFonts w:asciiTheme="majorHAnsi" w:hAnsiTheme="majorHAnsi" w:cstheme="majorHAnsi"/>
          <w:sz w:val="24"/>
          <w:szCs w:val="24"/>
        </w:rPr>
        <w:t xml:space="preserve"> and the impact it has on victims</w:t>
      </w:r>
      <w:r w:rsidR="00331CA8" w:rsidRPr="006A64F1">
        <w:rPr>
          <w:rFonts w:asciiTheme="majorHAnsi" w:hAnsiTheme="majorHAnsi" w:cstheme="majorHAnsi"/>
          <w:sz w:val="24"/>
          <w:szCs w:val="24"/>
        </w:rPr>
        <w:t xml:space="preserve"> and people of </w:t>
      </w:r>
      <w:r w:rsidR="00AB67E2" w:rsidRPr="006A64F1">
        <w:rPr>
          <w:rFonts w:asciiTheme="majorHAnsi" w:hAnsiTheme="majorHAnsi" w:cstheme="majorHAnsi"/>
          <w:sz w:val="24"/>
          <w:szCs w:val="24"/>
        </w:rPr>
        <w:t>different ethnic backgrounds</w:t>
      </w:r>
      <w:r w:rsidR="00DC0D57" w:rsidRPr="006A64F1">
        <w:rPr>
          <w:rFonts w:asciiTheme="majorHAnsi" w:hAnsiTheme="majorHAnsi" w:cstheme="majorHAnsi"/>
          <w:sz w:val="24"/>
          <w:szCs w:val="24"/>
        </w:rPr>
        <w:t xml:space="preserve">. </w:t>
      </w:r>
      <w:r w:rsidR="00832B49" w:rsidRPr="006A64F1">
        <w:rPr>
          <w:rFonts w:asciiTheme="majorHAnsi" w:hAnsiTheme="majorHAnsi" w:cstheme="majorHAnsi"/>
          <w:sz w:val="24"/>
          <w:szCs w:val="24"/>
        </w:rPr>
        <w:t xml:space="preserve">The ONS </w:t>
      </w:r>
      <w:r w:rsidR="002A2605" w:rsidRPr="006A64F1">
        <w:rPr>
          <w:rFonts w:asciiTheme="majorHAnsi" w:hAnsiTheme="majorHAnsi" w:cstheme="majorHAnsi"/>
          <w:sz w:val="24"/>
          <w:szCs w:val="24"/>
        </w:rPr>
        <w:t>have noted that the number of recorded domestic violence crimes</w:t>
      </w:r>
      <w:r w:rsidR="00EE5971" w:rsidRPr="006A64F1">
        <w:rPr>
          <w:rFonts w:asciiTheme="majorHAnsi" w:hAnsiTheme="majorHAnsi" w:cstheme="majorHAnsi"/>
          <w:sz w:val="24"/>
          <w:szCs w:val="24"/>
        </w:rPr>
        <w:t xml:space="preserve"> by police has risen</w:t>
      </w:r>
      <w:r w:rsidR="002A2605" w:rsidRPr="006A64F1">
        <w:rPr>
          <w:rFonts w:asciiTheme="majorHAnsi" w:hAnsiTheme="majorHAnsi" w:cstheme="majorHAnsi"/>
          <w:sz w:val="24"/>
          <w:szCs w:val="24"/>
        </w:rPr>
        <w:t xml:space="preserve"> 6</w:t>
      </w:r>
      <w:r w:rsidR="00590D72" w:rsidRPr="006A64F1">
        <w:rPr>
          <w:rFonts w:asciiTheme="majorHAnsi" w:hAnsiTheme="majorHAnsi" w:cstheme="majorHAnsi"/>
          <w:sz w:val="24"/>
          <w:szCs w:val="24"/>
        </w:rPr>
        <w:t xml:space="preserve">% to 845,734 </w:t>
      </w:r>
      <w:r w:rsidR="00961EF8" w:rsidRPr="006A64F1">
        <w:rPr>
          <w:rFonts w:asciiTheme="majorHAnsi" w:hAnsiTheme="majorHAnsi" w:cstheme="majorHAnsi"/>
          <w:sz w:val="24"/>
          <w:szCs w:val="24"/>
        </w:rPr>
        <w:t xml:space="preserve">by the end of March 2021 (ONS, </w:t>
      </w:r>
      <w:r w:rsidR="00227131" w:rsidRPr="006A64F1">
        <w:rPr>
          <w:rFonts w:asciiTheme="majorHAnsi" w:hAnsiTheme="majorHAnsi" w:cstheme="majorHAnsi"/>
          <w:sz w:val="24"/>
          <w:szCs w:val="24"/>
        </w:rPr>
        <w:t>2021)</w:t>
      </w:r>
      <w:r w:rsidR="00EE5971" w:rsidRPr="006A64F1">
        <w:rPr>
          <w:rFonts w:asciiTheme="majorHAnsi" w:hAnsiTheme="majorHAnsi" w:cstheme="majorHAnsi"/>
          <w:sz w:val="24"/>
          <w:szCs w:val="24"/>
        </w:rPr>
        <w:t xml:space="preserve">. </w:t>
      </w:r>
      <w:r w:rsidR="00D80D2C" w:rsidRPr="006A64F1">
        <w:rPr>
          <w:rFonts w:asciiTheme="majorHAnsi" w:hAnsiTheme="majorHAnsi" w:cstheme="majorHAnsi"/>
          <w:sz w:val="24"/>
          <w:szCs w:val="24"/>
        </w:rPr>
        <w:t xml:space="preserve">From this, </w:t>
      </w:r>
      <w:r w:rsidR="001F00EB" w:rsidRPr="006A64F1">
        <w:rPr>
          <w:rFonts w:asciiTheme="majorHAnsi" w:hAnsiTheme="majorHAnsi" w:cstheme="majorHAnsi"/>
          <w:sz w:val="24"/>
          <w:szCs w:val="24"/>
        </w:rPr>
        <w:t xml:space="preserve">the divide between ethnic </w:t>
      </w:r>
      <w:r w:rsidR="004F14B5" w:rsidRPr="006A64F1">
        <w:rPr>
          <w:rFonts w:asciiTheme="majorHAnsi" w:hAnsiTheme="majorHAnsi" w:cstheme="majorHAnsi"/>
          <w:sz w:val="24"/>
          <w:szCs w:val="24"/>
        </w:rPr>
        <w:t xml:space="preserve">and cultural groups </w:t>
      </w:r>
      <w:r w:rsidR="00A579BD" w:rsidRPr="006A64F1">
        <w:rPr>
          <w:rFonts w:asciiTheme="majorHAnsi" w:hAnsiTheme="majorHAnsi" w:cstheme="majorHAnsi"/>
          <w:sz w:val="24"/>
          <w:szCs w:val="24"/>
        </w:rPr>
        <w:t>is evident</w:t>
      </w:r>
      <w:r w:rsidR="003F59B7" w:rsidRPr="006A64F1">
        <w:rPr>
          <w:rFonts w:asciiTheme="majorHAnsi" w:hAnsiTheme="majorHAnsi" w:cstheme="majorHAnsi"/>
          <w:sz w:val="24"/>
          <w:szCs w:val="24"/>
        </w:rPr>
        <w:t xml:space="preserve"> when officers have arrested on suspicion of domestic violence in</w:t>
      </w:r>
      <w:r w:rsidR="002E4191" w:rsidRPr="006A64F1">
        <w:rPr>
          <w:rFonts w:asciiTheme="majorHAnsi" w:hAnsiTheme="majorHAnsi" w:cstheme="majorHAnsi"/>
          <w:sz w:val="24"/>
          <w:szCs w:val="24"/>
        </w:rPr>
        <w:t>c</w:t>
      </w:r>
      <w:r w:rsidR="003F59B7" w:rsidRPr="006A64F1">
        <w:rPr>
          <w:rFonts w:asciiTheme="majorHAnsi" w:hAnsiTheme="majorHAnsi" w:cstheme="majorHAnsi"/>
          <w:sz w:val="24"/>
          <w:szCs w:val="24"/>
        </w:rPr>
        <w:t>idents</w:t>
      </w:r>
      <w:r w:rsidR="00A579BD" w:rsidRPr="006A64F1">
        <w:rPr>
          <w:rFonts w:asciiTheme="majorHAnsi" w:hAnsiTheme="majorHAnsi" w:cstheme="majorHAnsi"/>
          <w:sz w:val="24"/>
          <w:szCs w:val="24"/>
        </w:rPr>
        <w:t xml:space="preserve">. </w:t>
      </w:r>
      <w:r w:rsidR="00AB67E2" w:rsidRPr="006A64F1">
        <w:rPr>
          <w:rFonts w:asciiTheme="majorHAnsi" w:hAnsiTheme="majorHAnsi" w:cstheme="majorHAnsi"/>
          <w:sz w:val="24"/>
          <w:szCs w:val="24"/>
        </w:rPr>
        <w:t xml:space="preserve">Not only </w:t>
      </w:r>
      <w:r w:rsidR="00791D05" w:rsidRPr="006A64F1">
        <w:rPr>
          <w:rFonts w:asciiTheme="majorHAnsi" w:hAnsiTheme="majorHAnsi" w:cstheme="majorHAnsi"/>
          <w:sz w:val="24"/>
          <w:szCs w:val="24"/>
        </w:rPr>
        <w:t>is there a split between male and female arrests for domestic violence</w:t>
      </w:r>
      <w:r w:rsidR="002E4191" w:rsidRPr="006A64F1">
        <w:rPr>
          <w:rFonts w:asciiTheme="majorHAnsi" w:hAnsiTheme="majorHAnsi" w:cstheme="majorHAnsi"/>
          <w:sz w:val="24"/>
          <w:szCs w:val="24"/>
        </w:rPr>
        <w:t>, but there is also a split</w:t>
      </w:r>
      <w:r w:rsidR="004F351A">
        <w:rPr>
          <w:rFonts w:asciiTheme="majorHAnsi" w:hAnsiTheme="majorHAnsi" w:cstheme="majorHAnsi"/>
          <w:sz w:val="24"/>
          <w:szCs w:val="24"/>
        </w:rPr>
        <w:t xml:space="preserve"> between reporte</w:t>
      </w:r>
      <w:r w:rsidR="00793EBC">
        <w:rPr>
          <w:rFonts w:asciiTheme="majorHAnsi" w:hAnsiTheme="majorHAnsi" w:cstheme="majorHAnsi"/>
          <w:sz w:val="24"/>
          <w:szCs w:val="24"/>
        </w:rPr>
        <w:t xml:space="preserve">d incidents by members of ethnic minority communities. For example, </w:t>
      </w:r>
      <w:r w:rsidR="00035864">
        <w:rPr>
          <w:rFonts w:asciiTheme="majorHAnsi" w:hAnsiTheme="majorHAnsi" w:cstheme="majorHAnsi"/>
          <w:sz w:val="24"/>
          <w:szCs w:val="24"/>
        </w:rPr>
        <w:t>from</w:t>
      </w:r>
      <w:r w:rsidR="00C7706E">
        <w:rPr>
          <w:rFonts w:asciiTheme="majorHAnsi" w:hAnsiTheme="majorHAnsi" w:cstheme="majorHAnsi"/>
          <w:sz w:val="24"/>
          <w:szCs w:val="24"/>
        </w:rPr>
        <w:t xml:space="preserve"> the</w:t>
      </w:r>
      <w:r w:rsidR="00035864">
        <w:rPr>
          <w:rFonts w:asciiTheme="majorHAnsi" w:hAnsiTheme="majorHAnsi" w:cstheme="majorHAnsi"/>
          <w:sz w:val="24"/>
          <w:szCs w:val="24"/>
        </w:rPr>
        <w:t xml:space="preserve"> census conducted in</w:t>
      </w:r>
      <w:r w:rsidR="00C7706E">
        <w:rPr>
          <w:rFonts w:asciiTheme="majorHAnsi" w:hAnsiTheme="majorHAnsi" w:cstheme="majorHAnsi"/>
          <w:sz w:val="24"/>
          <w:szCs w:val="24"/>
        </w:rPr>
        <w:t xml:space="preserve"> 2011</w:t>
      </w:r>
      <w:r w:rsidR="00035864">
        <w:rPr>
          <w:rFonts w:asciiTheme="majorHAnsi" w:hAnsiTheme="majorHAnsi" w:cstheme="majorHAnsi"/>
          <w:sz w:val="24"/>
          <w:szCs w:val="24"/>
        </w:rPr>
        <w:t xml:space="preserve">, there has been a noted decline in the representation of ethnic minority </w:t>
      </w:r>
      <w:r w:rsidR="00817F29">
        <w:rPr>
          <w:rFonts w:asciiTheme="majorHAnsi" w:hAnsiTheme="majorHAnsi" w:cstheme="majorHAnsi"/>
          <w:sz w:val="24"/>
          <w:szCs w:val="24"/>
        </w:rPr>
        <w:t>groups</w:t>
      </w:r>
      <w:r w:rsidR="00D04732">
        <w:rPr>
          <w:rFonts w:asciiTheme="majorHAnsi" w:hAnsiTheme="majorHAnsi" w:cstheme="majorHAnsi"/>
          <w:sz w:val="24"/>
          <w:szCs w:val="24"/>
        </w:rPr>
        <w:t>. The population was at 88% when representing white</w:t>
      </w:r>
      <w:r w:rsidR="002F1973">
        <w:rPr>
          <w:rFonts w:asciiTheme="majorHAnsi" w:hAnsiTheme="majorHAnsi" w:cstheme="majorHAnsi"/>
          <w:sz w:val="24"/>
          <w:szCs w:val="24"/>
        </w:rPr>
        <w:t xml:space="preserve"> people and at a 3% for </w:t>
      </w:r>
      <w:r w:rsidR="008C23B0">
        <w:rPr>
          <w:rFonts w:asciiTheme="majorHAnsi" w:hAnsiTheme="majorHAnsi" w:cstheme="majorHAnsi"/>
          <w:sz w:val="24"/>
          <w:szCs w:val="24"/>
        </w:rPr>
        <w:t>Black people</w:t>
      </w:r>
      <w:r w:rsidR="002F1973">
        <w:rPr>
          <w:rFonts w:asciiTheme="majorHAnsi" w:hAnsiTheme="majorHAnsi" w:cstheme="majorHAnsi"/>
          <w:sz w:val="24"/>
          <w:szCs w:val="24"/>
        </w:rPr>
        <w:t xml:space="preserve">. This is an 85% difference in representation </w:t>
      </w:r>
      <w:r w:rsidR="00A573C3">
        <w:rPr>
          <w:rFonts w:asciiTheme="majorHAnsi" w:hAnsiTheme="majorHAnsi" w:cstheme="majorHAnsi"/>
          <w:sz w:val="24"/>
          <w:szCs w:val="24"/>
        </w:rPr>
        <w:t xml:space="preserve">just within the population. However, when looking at the representation </w:t>
      </w:r>
      <w:r w:rsidR="00494C7D">
        <w:rPr>
          <w:rFonts w:asciiTheme="majorHAnsi" w:hAnsiTheme="majorHAnsi" w:cstheme="majorHAnsi"/>
          <w:sz w:val="24"/>
          <w:szCs w:val="24"/>
        </w:rPr>
        <w:t>about</w:t>
      </w:r>
      <w:r w:rsidR="00A573C3">
        <w:rPr>
          <w:rFonts w:asciiTheme="majorHAnsi" w:hAnsiTheme="majorHAnsi" w:cstheme="majorHAnsi"/>
          <w:sz w:val="24"/>
          <w:szCs w:val="24"/>
        </w:rPr>
        <w:t xml:space="preserve"> police arrests</w:t>
      </w:r>
      <w:r w:rsidR="0031271A">
        <w:rPr>
          <w:rFonts w:asciiTheme="majorHAnsi" w:hAnsiTheme="majorHAnsi" w:cstheme="majorHAnsi"/>
          <w:sz w:val="24"/>
          <w:szCs w:val="24"/>
        </w:rPr>
        <w:t xml:space="preserve">, the ethnicity proportion for </w:t>
      </w:r>
      <w:r w:rsidR="005A287F">
        <w:rPr>
          <w:rFonts w:asciiTheme="majorHAnsi" w:hAnsiTheme="majorHAnsi" w:cstheme="majorHAnsi"/>
          <w:sz w:val="24"/>
          <w:szCs w:val="24"/>
        </w:rPr>
        <w:t>Black</w:t>
      </w:r>
      <w:r w:rsidR="0031271A">
        <w:rPr>
          <w:rFonts w:asciiTheme="majorHAnsi" w:hAnsiTheme="majorHAnsi" w:cstheme="majorHAnsi"/>
          <w:sz w:val="24"/>
          <w:szCs w:val="24"/>
        </w:rPr>
        <w:t xml:space="preserve"> people rises to 9</w:t>
      </w:r>
      <w:r w:rsidR="002C5BB9">
        <w:rPr>
          <w:rFonts w:asciiTheme="majorHAnsi" w:hAnsiTheme="majorHAnsi" w:cstheme="majorHAnsi"/>
          <w:sz w:val="24"/>
          <w:szCs w:val="24"/>
        </w:rPr>
        <w:t>%</w:t>
      </w:r>
      <w:r w:rsidR="00F01B47">
        <w:rPr>
          <w:rFonts w:asciiTheme="majorHAnsi" w:hAnsiTheme="majorHAnsi" w:cstheme="majorHAnsi"/>
          <w:sz w:val="24"/>
          <w:szCs w:val="24"/>
        </w:rPr>
        <w:t xml:space="preserve"> (</w:t>
      </w:r>
      <w:r w:rsidR="0098528F">
        <w:rPr>
          <w:rFonts w:asciiTheme="majorHAnsi" w:hAnsiTheme="majorHAnsi" w:cstheme="majorHAnsi"/>
          <w:sz w:val="24"/>
          <w:szCs w:val="24"/>
        </w:rPr>
        <w:t>GOV UK, 2020)</w:t>
      </w:r>
      <w:r w:rsidR="00657B63">
        <w:rPr>
          <w:rFonts w:asciiTheme="majorHAnsi" w:hAnsiTheme="majorHAnsi" w:cstheme="majorHAnsi"/>
          <w:sz w:val="24"/>
          <w:szCs w:val="24"/>
        </w:rPr>
        <w:t>.</w:t>
      </w:r>
      <w:r w:rsidR="00940E5A">
        <w:rPr>
          <w:rFonts w:asciiTheme="majorHAnsi" w:hAnsiTheme="majorHAnsi" w:cstheme="majorHAnsi"/>
          <w:sz w:val="24"/>
          <w:szCs w:val="24"/>
        </w:rPr>
        <w:t xml:space="preserve"> The evident </w:t>
      </w:r>
      <w:r w:rsidR="00056AC5">
        <w:rPr>
          <w:rFonts w:asciiTheme="majorHAnsi" w:hAnsiTheme="majorHAnsi" w:cstheme="majorHAnsi"/>
          <w:sz w:val="24"/>
          <w:szCs w:val="24"/>
        </w:rPr>
        <w:t xml:space="preserve">lack in representation is </w:t>
      </w:r>
      <w:r w:rsidR="005D2240">
        <w:rPr>
          <w:rFonts w:asciiTheme="majorHAnsi" w:hAnsiTheme="majorHAnsi" w:cstheme="majorHAnsi"/>
          <w:sz w:val="24"/>
          <w:szCs w:val="24"/>
        </w:rPr>
        <w:t>a reason</w:t>
      </w:r>
      <w:r w:rsidR="00056AC5">
        <w:rPr>
          <w:rFonts w:asciiTheme="majorHAnsi" w:hAnsiTheme="majorHAnsi" w:cstheme="majorHAnsi"/>
          <w:sz w:val="24"/>
          <w:szCs w:val="24"/>
        </w:rPr>
        <w:t xml:space="preserve"> effective communication is needed fo</w:t>
      </w:r>
      <w:r w:rsidR="00F804FB">
        <w:rPr>
          <w:rFonts w:asciiTheme="majorHAnsi" w:hAnsiTheme="majorHAnsi" w:cstheme="majorHAnsi"/>
          <w:sz w:val="24"/>
          <w:szCs w:val="24"/>
        </w:rPr>
        <w:t>r officers to deal with cultural and societal issues</w:t>
      </w:r>
      <w:r w:rsidR="006F36D7">
        <w:rPr>
          <w:rFonts w:asciiTheme="majorHAnsi" w:hAnsiTheme="majorHAnsi" w:cstheme="majorHAnsi"/>
          <w:sz w:val="24"/>
          <w:szCs w:val="24"/>
        </w:rPr>
        <w:t xml:space="preserve">, including language </w:t>
      </w:r>
      <w:r w:rsidR="00251916">
        <w:rPr>
          <w:rFonts w:asciiTheme="majorHAnsi" w:hAnsiTheme="majorHAnsi" w:cstheme="majorHAnsi"/>
          <w:sz w:val="24"/>
          <w:szCs w:val="24"/>
        </w:rPr>
        <w:t>barriers.</w:t>
      </w:r>
      <w:r w:rsidR="008039B6">
        <w:rPr>
          <w:rFonts w:asciiTheme="majorHAnsi" w:hAnsiTheme="majorHAnsi" w:cstheme="majorHAnsi"/>
          <w:sz w:val="24"/>
          <w:szCs w:val="24"/>
        </w:rPr>
        <w:t xml:space="preserve"> Members of the public that are involved with </w:t>
      </w:r>
      <w:r w:rsidR="0020304E">
        <w:rPr>
          <w:rFonts w:asciiTheme="majorHAnsi" w:hAnsiTheme="majorHAnsi" w:cstheme="majorHAnsi"/>
          <w:sz w:val="24"/>
          <w:szCs w:val="24"/>
        </w:rPr>
        <w:t xml:space="preserve">police action or have police action taken against them, especially when use of force and conflict </w:t>
      </w:r>
      <w:r w:rsidR="004C28B1">
        <w:rPr>
          <w:rFonts w:asciiTheme="majorHAnsi" w:hAnsiTheme="majorHAnsi" w:cstheme="majorHAnsi"/>
          <w:sz w:val="24"/>
          <w:szCs w:val="24"/>
        </w:rPr>
        <w:t>are used against them</w:t>
      </w:r>
      <w:r w:rsidR="005D7015">
        <w:rPr>
          <w:rFonts w:asciiTheme="majorHAnsi" w:hAnsiTheme="majorHAnsi" w:cstheme="majorHAnsi"/>
          <w:sz w:val="24"/>
          <w:szCs w:val="24"/>
        </w:rPr>
        <w:t xml:space="preserve"> need to be supported and this is why </w:t>
      </w:r>
      <w:r w:rsidR="000F2B2F">
        <w:rPr>
          <w:rFonts w:asciiTheme="majorHAnsi" w:hAnsiTheme="majorHAnsi" w:cstheme="majorHAnsi"/>
          <w:sz w:val="24"/>
          <w:szCs w:val="24"/>
        </w:rPr>
        <w:t>social and cultural context is important for consideration when assessing the use of effective communication skills.</w:t>
      </w:r>
    </w:p>
    <w:p w14:paraId="1A3D80CA" w14:textId="2C758782" w:rsidR="00521E0F" w:rsidRPr="006A64F1" w:rsidRDefault="00521E0F" w:rsidP="00E6298B">
      <w:pPr>
        <w:ind w:right="107"/>
        <w:jc w:val="both"/>
        <w:rPr>
          <w:rFonts w:asciiTheme="majorHAnsi" w:hAnsiTheme="majorHAnsi" w:cstheme="majorHAnsi"/>
          <w:sz w:val="24"/>
          <w:szCs w:val="24"/>
        </w:rPr>
      </w:pPr>
    </w:p>
    <w:p w14:paraId="33DC628A" w14:textId="41CA1C89" w:rsidR="00B31CA9" w:rsidRPr="006A64F1" w:rsidRDefault="00B31CA9" w:rsidP="00E6298B">
      <w:pPr>
        <w:ind w:right="107"/>
        <w:jc w:val="both"/>
        <w:rPr>
          <w:rFonts w:asciiTheme="majorHAnsi" w:hAnsiTheme="majorHAnsi" w:cstheme="majorHAnsi"/>
          <w:sz w:val="24"/>
          <w:szCs w:val="24"/>
          <w:u w:val="single"/>
        </w:rPr>
      </w:pPr>
      <w:r w:rsidRPr="006A64F1">
        <w:rPr>
          <w:rFonts w:asciiTheme="majorHAnsi" w:hAnsiTheme="majorHAnsi" w:cstheme="majorHAnsi"/>
          <w:sz w:val="24"/>
          <w:szCs w:val="24"/>
          <w:u w:val="single"/>
        </w:rPr>
        <w:t>Critical reflection of the incident (Borton, 1970)</w:t>
      </w:r>
    </w:p>
    <w:p w14:paraId="01B5940E" w14:textId="2E0704A7" w:rsidR="00621318" w:rsidRPr="006A64F1" w:rsidRDefault="007034B6"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rPr>
        <w:t xml:space="preserve">I spoke to the male the entire way through the process and interacted with him to limit confusion. </w:t>
      </w:r>
      <w:r w:rsidR="003A6613" w:rsidRPr="006A64F1">
        <w:rPr>
          <w:rFonts w:asciiTheme="majorHAnsi" w:hAnsiTheme="majorHAnsi" w:cstheme="majorHAnsi"/>
          <w:sz w:val="24"/>
          <w:szCs w:val="24"/>
        </w:rPr>
        <w:t xml:space="preserve">By speaking to the male in a calm and concise manner, I wanted to keep him calm and </w:t>
      </w:r>
      <w:r w:rsidR="004F4DCC" w:rsidRPr="006A64F1">
        <w:rPr>
          <w:rFonts w:asciiTheme="majorHAnsi" w:hAnsiTheme="majorHAnsi" w:cstheme="majorHAnsi"/>
          <w:sz w:val="24"/>
          <w:szCs w:val="24"/>
        </w:rPr>
        <w:t xml:space="preserve">communicating to </w:t>
      </w:r>
      <w:r w:rsidR="00B90E3B" w:rsidRPr="006A64F1">
        <w:rPr>
          <w:rFonts w:asciiTheme="majorHAnsi" w:hAnsiTheme="majorHAnsi" w:cstheme="majorHAnsi"/>
          <w:sz w:val="24"/>
          <w:szCs w:val="24"/>
        </w:rPr>
        <w:t>collaborate</w:t>
      </w:r>
      <w:r w:rsidR="004F4DCC" w:rsidRPr="006A64F1">
        <w:rPr>
          <w:rFonts w:asciiTheme="majorHAnsi" w:hAnsiTheme="majorHAnsi" w:cstheme="majorHAnsi"/>
          <w:sz w:val="24"/>
          <w:szCs w:val="24"/>
        </w:rPr>
        <w:t xml:space="preserve"> with us with the allegations that were put in place</w:t>
      </w:r>
      <w:r w:rsidR="009E67EF" w:rsidRPr="006A64F1">
        <w:rPr>
          <w:rFonts w:asciiTheme="majorHAnsi" w:hAnsiTheme="majorHAnsi" w:cstheme="majorHAnsi"/>
          <w:sz w:val="24"/>
          <w:szCs w:val="24"/>
        </w:rPr>
        <w:t>. After I had arrested and cautioned the male, I had to inform him that due to safety</w:t>
      </w:r>
      <w:r w:rsidR="00762000" w:rsidRPr="006A64F1">
        <w:rPr>
          <w:rFonts w:asciiTheme="majorHAnsi" w:hAnsiTheme="majorHAnsi" w:cstheme="majorHAnsi"/>
          <w:sz w:val="24"/>
          <w:szCs w:val="24"/>
        </w:rPr>
        <w:t xml:space="preserve">, he would be handcuffed because of this. The male felt uncomfortable in the handcuffs and was </w:t>
      </w:r>
      <w:r w:rsidR="00C42FEB" w:rsidRPr="006A64F1">
        <w:rPr>
          <w:rFonts w:asciiTheme="majorHAnsi" w:hAnsiTheme="majorHAnsi" w:cstheme="majorHAnsi"/>
          <w:sz w:val="24"/>
          <w:szCs w:val="24"/>
        </w:rPr>
        <w:t xml:space="preserve">irritated by them. He had asked multiple times if they were </w:t>
      </w:r>
      <w:r w:rsidR="006B6387" w:rsidRPr="006A64F1">
        <w:rPr>
          <w:rFonts w:asciiTheme="majorHAnsi" w:hAnsiTheme="majorHAnsi" w:cstheme="majorHAnsi"/>
          <w:sz w:val="24"/>
          <w:szCs w:val="24"/>
        </w:rPr>
        <w:t>necessary,</w:t>
      </w:r>
      <w:r w:rsidR="00C42FEB" w:rsidRPr="006A64F1">
        <w:rPr>
          <w:rFonts w:asciiTheme="majorHAnsi" w:hAnsiTheme="majorHAnsi" w:cstheme="majorHAnsi"/>
          <w:sz w:val="24"/>
          <w:szCs w:val="24"/>
        </w:rPr>
        <w:t xml:space="preserve"> and I had to continually engage with him and explain why it was a necessary procedure.</w:t>
      </w:r>
      <w:r w:rsidR="00815152" w:rsidRPr="006A64F1">
        <w:rPr>
          <w:rFonts w:asciiTheme="majorHAnsi" w:hAnsiTheme="majorHAnsi" w:cstheme="majorHAnsi"/>
          <w:sz w:val="24"/>
          <w:szCs w:val="24"/>
        </w:rPr>
        <w:t xml:space="preserve"> I ensured the handcuffs were of a comfortable tightness and then we escorted him to the van. As the male was informing us that he was uncomfortable, I had to use key communication </w:t>
      </w:r>
      <w:r w:rsidR="009F467F" w:rsidRPr="006A64F1">
        <w:rPr>
          <w:rFonts w:asciiTheme="majorHAnsi" w:hAnsiTheme="majorHAnsi" w:cstheme="majorHAnsi"/>
          <w:sz w:val="24"/>
          <w:szCs w:val="24"/>
        </w:rPr>
        <w:t>and non-verbal communication to help the male feel calm and reassured</w:t>
      </w:r>
      <w:r w:rsidR="00FC285D" w:rsidRPr="006A64F1">
        <w:rPr>
          <w:rFonts w:asciiTheme="majorHAnsi" w:hAnsiTheme="majorHAnsi" w:cstheme="majorHAnsi"/>
          <w:sz w:val="24"/>
          <w:szCs w:val="24"/>
        </w:rPr>
        <w:t>. In turn, I was assessing his non-verbal communication t</w:t>
      </w:r>
      <w:r w:rsidR="006B6387" w:rsidRPr="006A64F1">
        <w:rPr>
          <w:rFonts w:asciiTheme="majorHAnsi" w:hAnsiTheme="majorHAnsi" w:cstheme="majorHAnsi"/>
          <w:sz w:val="24"/>
          <w:szCs w:val="24"/>
        </w:rPr>
        <w:t>o ensure that his behaviour did not escalate or become irate.</w:t>
      </w:r>
      <w:r w:rsidR="002F4D80" w:rsidRPr="006A64F1">
        <w:rPr>
          <w:rFonts w:asciiTheme="majorHAnsi" w:hAnsiTheme="majorHAnsi" w:cstheme="majorHAnsi"/>
          <w:sz w:val="24"/>
          <w:szCs w:val="24"/>
        </w:rPr>
        <w:t xml:space="preserve"> By using </w:t>
      </w:r>
      <w:r w:rsidR="005D2240" w:rsidRPr="006A64F1">
        <w:rPr>
          <w:rFonts w:asciiTheme="majorHAnsi" w:hAnsiTheme="majorHAnsi" w:cstheme="majorHAnsi"/>
          <w:sz w:val="24"/>
          <w:szCs w:val="24"/>
        </w:rPr>
        <w:t>elevated levels</w:t>
      </w:r>
      <w:r w:rsidR="002F4D80" w:rsidRPr="006A64F1">
        <w:rPr>
          <w:rFonts w:asciiTheme="majorHAnsi" w:hAnsiTheme="majorHAnsi" w:cstheme="majorHAnsi"/>
          <w:sz w:val="24"/>
          <w:szCs w:val="24"/>
        </w:rPr>
        <w:t xml:space="preserve"> of conversation and general “chit chat</w:t>
      </w:r>
      <w:r w:rsidR="005A287F" w:rsidRPr="006A64F1">
        <w:rPr>
          <w:rFonts w:asciiTheme="majorHAnsi" w:hAnsiTheme="majorHAnsi" w:cstheme="majorHAnsi"/>
          <w:sz w:val="24"/>
          <w:szCs w:val="24"/>
        </w:rPr>
        <w:t>,”</w:t>
      </w:r>
      <w:r w:rsidR="00784F3B" w:rsidRPr="006A64F1">
        <w:rPr>
          <w:rFonts w:asciiTheme="majorHAnsi" w:hAnsiTheme="majorHAnsi" w:cstheme="majorHAnsi"/>
          <w:sz w:val="24"/>
          <w:szCs w:val="24"/>
        </w:rPr>
        <w:t xml:space="preserve"> I was ensuring the male knew that I was approachable and willing to help him as best as I could within the incident.</w:t>
      </w:r>
    </w:p>
    <w:p w14:paraId="7CF49C25" w14:textId="6F9516C0" w:rsidR="00784F3B" w:rsidRPr="006A64F1" w:rsidRDefault="00784F3B" w:rsidP="00E6298B">
      <w:pPr>
        <w:ind w:right="107"/>
        <w:jc w:val="both"/>
        <w:rPr>
          <w:rFonts w:asciiTheme="majorHAnsi" w:hAnsiTheme="majorHAnsi" w:cstheme="majorHAnsi"/>
          <w:sz w:val="24"/>
          <w:szCs w:val="24"/>
        </w:rPr>
      </w:pPr>
    </w:p>
    <w:p w14:paraId="4596A648" w14:textId="620F2E20" w:rsidR="003E7E9C" w:rsidRPr="006A64F1" w:rsidRDefault="003E7E9C"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rPr>
        <w:t xml:space="preserve">My </w:t>
      </w:r>
      <w:r w:rsidR="004D0486" w:rsidRPr="006A64F1">
        <w:rPr>
          <w:rFonts w:asciiTheme="majorHAnsi" w:hAnsiTheme="majorHAnsi" w:cstheme="majorHAnsi"/>
          <w:sz w:val="24"/>
          <w:szCs w:val="24"/>
        </w:rPr>
        <w:t>involvement with the incident is significant as I was the officer that was responsible of the male. If anything were to happen to him whilst under my supervision</w:t>
      </w:r>
      <w:r w:rsidR="00FD1715" w:rsidRPr="006A64F1">
        <w:rPr>
          <w:rFonts w:asciiTheme="majorHAnsi" w:hAnsiTheme="majorHAnsi" w:cstheme="majorHAnsi"/>
          <w:sz w:val="24"/>
          <w:szCs w:val="24"/>
        </w:rPr>
        <w:t>, then it would have a serious effect to myself and</w:t>
      </w:r>
      <w:r w:rsidR="0011737D" w:rsidRPr="006A64F1">
        <w:rPr>
          <w:rFonts w:asciiTheme="majorHAnsi" w:hAnsiTheme="majorHAnsi" w:cstheme="majorHAnsi"/>
          <w:sz w:val="24"/>
          <w:szCs w:val="24"/>
        </w:rPr>
        <w:t xml:space="preserve"> </w:t>
      </w:r>
      <w:r w:rsidR="009F01C7" w:rsidRPr="006A64F1">
        <w:rPr>
          <w:rFonts w:asciiTheme="majorHAnsi" w:hAnsiTheme="majorHAnsi" w:cstheme="majorHAnsi"/>
          <w:sz w:val="24"/>
          <w:szCs w:val="24"/>
        </w:rPr>
        <w:t>hold significant</w:t>
      </w:r>
      <w:r w:rsidR="00FD1715" w:rsidRPr="006A64F1">
        <w:rPr>
          <w:rFonts w:asciiTheme="majorHAnsi" w:hAnsiTheme="majorHAnsi" w:cstheme="majorHAnsi"/>
          <w:sz w:val="24"/>
          <w:szCs w:val="24"/>
        </w:rPr>
        <w:t xml:space="preserve"> consequences</w:t>
      </w:r>
      <w:r w:rsidR="0011737D" w:rsidRPr="006A64F1">
        <w:rPr>
          <w:rFonts w:asciiTheme="majorHAnsi" w:hAnsiTheme="majorHAnsi" w:cstheme="majorHAnsi"/>
          <w:sz w:val="24"/>
          <w:szCs w:val="24"/>
        </w:rPr>
        <w:t xml:space="preserve"> if unjustified.</w:t>
      </w:r>
      <w:r w:rsidR="008F4E86" w:rsidRPr="006A64F1">
        <w:rPr>
          <w:rFonts w:asciiTheme="majorHAnsi" w:hAnsiTheme="majorHAnsi" w:cstheme="majorHAnsi"/>
          <w:sz w:val="24"/>
          <w:szCs w:val="24"/>
        </w:rPr>
        <w:t xml:space="preserve"> By using key communication of verbal and non-verbal</w:t>
      </w:r>
      <w:r w:rsidR="00B20B57" w:rsidRPr="006A64F1">
        <w:rPr>
          <w:rFonts w:asciiTheme="majorHAnsi" w:hAnsiTheme="majorHAnsi" w:cstheme="majorHAnsi"/>
          <w:sz w:val="24"/>
          <w:szCs w:val="24"/>
        </w:rPr>
        <w:t xml:space="preserve"> communication </w:t>
      </w:r>
      <w:r w:rsidR="00E868F2" w:rsidRPr="006A64F1">
        <w:rPr>
          <w:rFonts w:asciiTheme="majorHAnsi" w:hAnsiTheme="majorHAnsi" w:cstheme="majorHAnsi"/>
          <w:sz w:val="24"/>
          <w:szCs w:val="24"/>
        </w:rPr>
        <w:t>it meant that I could keep the male calm and listening to instruction. I did not want the male to feel like he was being treated any differently because of any cultural, ethnic or language issues. By demonstrating approachability, it allows people and especially the male to be aware that I was easy to talk to and I was there to do a job and be polite in the way I conducted myself. Not to persecute him or make him feel like he has been subjected to any unnecessary behaviour.</w:t>
      </w:r>
      <w:r w:rsidR="00B537E2" w:rsidRPr="006A64F1">
        <w:rPr>
          <w:rFonts w:asciiTheme="majorHAnsi" w:hAnsiTheme="majorHAnsi" w:cstheme="majorHAnsi"/>
          <w:sz w:val="24"/>
          <w:szCs w:val="24"/>
        </w:rPr>
        <w:t xml:space="preserve"> </w:t>
      </w:r>
      <w:r w:rsidR="00864DB6" w:rsidRPr="006A64F1">
        <w:rPr>
          <w:rFonts w:asciiTheme="majorHAnsi" w:hAnsiTheme="majorHAnsi" w:cstheme="majorHAnsi"/>
          <w:sz w:val="24"/>
          <w:szCs w:val="24"/>
        </w:rPr>
        <w:t>Therefore,</w:t>
      </w:r>
      <w:r w:rsidR="00B537E2" w:rsidRPr="006A64F1">
        <w:rPr>
          <w:rFonts w:asciiTheme="majorHAnsi" w:hAnsiTheme="majorHAnsi" w:cstheme="majorHAnsi"/>
          <w:sz w:val="24"/>
          <w:szCs w:val="24"/>
        </w:rPr>
        <w:t xml:space="preserve"> this incident was significant</w:t>
      </w:r>
      <w:r w:rsidR="00AB0390" w:rsidRPr="006A64F1">
        <w:rPr>
          <w:rFonts w:asciiTheme="majorHAnsi" w:hAnsiTheme="majorHAnsi" w:cstheme="majorHAnsi"/>
          <w:sz w:val="24"/>
          <w:szCs w:val="24"/>
        </w:rPr>
        <w:t>, that due to barriers, effective communication was to be at the forefront of dealing with a potential suspect.</w:t>
      </w:r>
    </w:p>
    <w:p w14:paraId="5061F238" w14:textId="58962CD4" w:rsidR="00B02594" w:rsidRPr="006A64F1" w:rsidRDefault="00B02594" w:rsidP="00E6298B">
      <w:pPr>
        <w:ind w:right="107"/>
        <w:jc w:val="both"/>
        <w:rPr>
          <w:rFonts w:asciiTheme="majorHAnsi" w:hAnsiTheme="majorHAnsi" w:cstheme="majorHAnsi"/>
          <w:sz w:val="24"/>
          <w:szCs w:val="24"/>
        </w:rPr>
      </w:pPr>
    </w:p>
    <w:p w14:paraId="14429CBB" w14:textId="480B7687" w:rsidR="00B02594" w:rsidRPr="006A64F1" w:rsidRDefault="00E34018"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rPr>
        <w:t xml:space="preserve">By assessing your actions during an </w:t>
      </w:r>
      <w:r w:rsidR="00ED34E3" w:rsidRPr="006A64F1">
        <w:rPr>
          <w:rFonts w:asciiTheme="majorHAnsi" w:hAnsiTheme="majorHAnsi" w:cstheme="majorHAnsi"/>
          <w:sz w:val="24"/>
          <w:szCs w:val="24"/>
        </w:rPr>
        <w:t>incident,</w:t>
      </w:r>
      <w:r w:rsidRPr="006A64F1">
        <w:rPr>
          <w:rFonts w:asciiTheme="majorHAnsi" w:hAnsiTheme="majorHAnsi" w:cstheme="majorHAnsi"/>
          <w:sz w:val="24"/>
          <w:szCs w:val="24"/>
        </w:rPr>
        <w:t xml:space="preserve"> you can find ways in which to improve further or adapt dependent on the people you are dealing with. As a response officer, we deal with multitudes of the public on a daily</w:t>
      </w:r>
      <w:r w:rsidR="00D71897" w:rsidRPr="006A64F1">
        <w:rPr>
          <w:rFonts w:asciiTheme="majorHAnsi" w:hAnsiTheme="majorHAnsi" w:cstheme="majorHAnsi"/>
          <w:sz w:val="24"/>
          <w:szCs w:val="24"/>
        </w:rPr>
        <w:t>-</w:t>
      </w:r>
      <w:r w:rsidR="00ED34E3" w:rsidRPr="006A64F1">
        <w:rPr>
          <w:rFonts w:asciiTheme="majorHAnsi" w:hAnsiTheme="majorHAnsi" w:cstheme="majorHAnsi"/>
          <w:sz w:val="24"/>
          <w:szCs w:val="24"/>
        </w:rPr>
        <w:t>basis,</w:t>
      </w:r>
      <w:r w:rsidRPr="006A64F1">
        <w:rPr>
          <w:rFonts w:asciiTheme="majorHAnsi" w:hAnsiTheme="majorHAnsi" w:cstheme="majorHAnsi"/>
          <w:sz w:val="24"/>
          <w:szCs w:val="24"/>
        </w:rPr>
        <w:t xml:space="preserve"> and this </w:t>
      </w:r>
      <w:r w:rsidR="00ED34E3" w:rsidRPr="006A64F1">
        <w:rPr>
          <w:rFonts w:asciiTheme="majorHAnsi" w:hAnsiTheme="majorHAnsi" w:cstheme="majorHAnsi"/>
          <w:sz w:val="24"/>
          <w:szCs w:val="24"/>
        </w:rPr>
        <w:t>means that</w:t>
      </w:r>
      <w:r w:rsidR="00915B34" w:rsidRPr="006A64F1">
        <w:rPr>
          <w:rFonts w:asciiTheme="majorHAnsi" w:hAnsiTheme="majorHAnsi" w:cstheme="majorHAnsi"/>
          <w:sz w:val="24"/>
          <w:szCs w:val="24"/>
        </w:rPr>
        <w:t xml:space="preserve"> we </w:t>
      </w:r>
      <w:r w:rsidR="00E92AE7" w:rsidRPr="006A64F1">
        <w:rPr>
          <w:rFonts w:asciiTheme="majorHAnsi" w:hAnsiTheme="majorHAnsi" w:cstheme="majorHAnsi"/>
          <w:sz w:val="24"/>
          <w:szCs w:val="24"/>
        </w:rPr>
        <w:t>must</w:t>
      </w:r>
      <w:r w:rsidR="00915B34" w:rsidRPr="006A64F1">
        <w:rPr>
          <w:rFonts w:asciiTheme="majorHAnsi" w:hAnsiTheme="majorHAnsi" w:cstheme="majorHAnsi"/>
          <w:sz w:val="24"/>
          <w:szCs w:val="24"/>
        </w:rPr>
        <w:t xml:space="preserve"> adapt our communication with </w:t>
      </w:r>
      <w:r w:rsidR="00D24E69" w:rsidRPr="006A64F1">
        <w:rPr>
          <w:rFonts w:asciiTheme="majorHAnsi" w:hAnsiTheme="majorHAnsi" w:cstheme="majorHAnsi"/>
          <w:sz w:val="24"/>
          <w:szCs w:val="24"/>
        </w:rPr>
        <w:t>everyone</w:t>
      </w:r>
      <w:r w:rsidR="00231F96" w:rsidRPr="006A64F1">
        <w:rPr>
          <w:rFonts w:asciiTheme="majorHAnsi" w:hAnsiTheme="majorHAnsi" w:cstheme="majorHAnsi"/>
          <w:sz w:val="24"/>
          <w:szCs w:val="24"/>
        </w:rPr>
        <w:t xml:space="preserve">. Adapting and amending skills are useful to have and by being able to use these daily would </w:t>
      </w:r>
      <w:r w:rsidR="00D71897" w:rsidRPr="006A64F1">
        <w:rPr>
          <w:rFonts w:asciiTheme="majorHAnsi" w:hAnsiTheme="majorHAnsi" w:cstheme="majorHAnsi"/>
          <w:sz w:val="24"/>
          <w:szCs w:val="24"/>
        </w:rPr>
        <w:t>mean</w:t>
      </w:r>
      <w:r w:rsidR="00231F96" w:rsidRPr="006A64F1">
        <w:rPr>
          <w:rFonts w:asciiTheme="majorHAnsi" w:hAnsiTheme="majorHAnsi" w:cstheme="majorHAnsi"/>
          <w:sz w:val="24"/>
          <w:szCs w:val="24"/>
        </w:rPr>
        <w:t xml:space="preserve"> that my communication would continue to grow, especially when I am dealing with males </w:t>
      </w:r>
      <w:r w:rsidR="007B222C" w:rsidRPr="006A64F1">
        <w:rPr>
          <w:rFonts w:asciiTheme="majorHAnsi" w:hAnsiTheme="majorHAnsi" w:cstheme="majorHAnsi"/>
          <w:sz w:val="24"/>
          <w:szCs w:val="24"/>
        </w:rPr>
        <w:t xml:space="preserve">such as the one </w:t>
      </w:r>
      <w:r w:rsidR="007B222C" w:rsidRPr="006A64F1">
        <w:rPr>
          <w:rFonts w:asciiTheme="majorHAnsi" w:hAnsiTheme="majorHAnsi" w:cstheme="majorHAnsi"/>
          <w:sz w:val="24"/>
          <w:szCs w:val="24"/>
        </w:rPr>
        <w:lastRenderedPageBreak/>
        <w:t>from this incident. When there is a cultural, ethnic or language divide, it is crucial that we adapt and change</w:t>
      </w:r>
      <w:r w:rsidR="00D71897" w:rsidRPr="006A64F1">
        <w:rPr>
          <w:rFonts w:asciiTheme="majorHAnsi" w:hAnsiTheme="majorHAnsi" w:cstheme="majorHAnsi"/>
          <w:sz w:val="24"/>
          <w:szCs w:val="24"/>
        </w:rPr>
        <w:t xml:space="preserve">. Although I feel I have done this, </w:t>
      </w:r>
      <w:r w:rsidR="002308BC" w:rsidRPr="006A64F1">
        <w:rPr>
          <w:rFonts w:asciiTheme="majorHAnsi" w:hAnsiTheme="majorHAnsi" w:cstheme="majorHAnsi"/>
          <w:sz w:val="24"/>
          <w:szCs w:val="24"/>
        </w:rPr>
        <w:t>there</w:t>
      </w:r>
      <w:r w:rsidR="00D71897" w:rsidRPr="006A64F1">
        <w:rPr>
          <w:rFonts w:asciiTheme="majorHAnsi" w:hAnsiTheme="majorHAnsi" w:cstheme="majorHAnsi"/>
          <w:sz w:val="24"/>
          <w:szCs w:val="24"/>
        </w:rPr>
        <w:t xml:space="preserve"> is still room for improvement, and it is a skill I will develop throughout my career.</w:t>
      </w:r>
      <w:r w:rsidR="00E84686" w:rsidRPr="006A64F1">
        <w:rPr>
          <w:rFonts w:asciiTheme="majorHAnsi" w:hAnsiTheme="majorHAnsi" w:cstheme="majorHAnsi"/>
          <w:sz w:val="24"/>
          <w:szCs w:val="24"/>
        </w:rPr>
        <w:t xml:space="preserve"> </w:t>
      </w:r>
      <w:r w:rsidR="00C1580F" w:rsidRPr="006A64F1">
        <w:rPr>
          <w:rFonts w:asciiTheme="majorHAnsi" w:hAnsiTheme="majorHAnsi" w:cstheme="majorHAnsi"/>
          <w:sz w:val="24"/>
          <w:szCs w:val="24"/>
        </w:rPr>
        <w:t>(Carnegie, 2019) said, “</w:t>
      </w:r>
      <w:r w:rsidR="002308BC" w:rsidRPr="006A64F1">
        <w:rPr>
          <w:rFonts w:asciiTheme="majorHAnsi" w:hAnsiTheme="majorHAnsi" w:cstheme="majorHAnsi"/>
          <w:sz w:val="24"/>
          <w:szCs w:val="24"/>
        </w:rPr>
        <w:t>let us</w:t>
      </w:r>
      <w:r w:rsidR="00C1580F" w:rsidRPr="006A64F1">
        <w:rPr>
          <w:rFonts w:asciiTheme="majorHAnsi" w:hAnsiTheme="majorHAnsi" w:cstheme="majorHAnsi"/>
          <w:sz w:val="24"/>
          <w:szCs w:val="24"/>
        </w:rPr>
        <w:t xml:space="preserve"> try to </w:t>
      </w:r>
      <w:r w:rsidR="007367B6" w:rsidRPr="006A64F1">
        <w:rPr>
          <w:rFonts w:asciiTheme="majorHAnsi" w:hAnsiTheme="majorHAnsi" w:cstheme="majorHAnsi"/>
          <w:sz w:val="24"/>
          <w:szCs w:val="24"/>
        </w:rPr>
        <w:t xml:space="preserve">understand them. </w:t>
      </w:r>
      <w:r w:rsidR="002308BC" w:rsidRPr="006A64F1">
        <w:rPr>
          <w:rFonts w:asciiTheme="majorHAnsi" w:hAnsiTheme="majorHAnsi" w:cstheme="majorHAnsi"/>
          <w:sz w:val="24"/>
          <w:szCs w:val="24"/>
        </w:rPr>
        <w:t>Let us</w:t>
      </w:r>
      <w:r w:rsidR="007367B6" w:rsidRPr="006A64F1">
        <w:rPr>
          <w:rFonts w:asciiTheme="majorHAnsi" w:hAnsiTheme="majorHAnsi" w:cstheme="majorHAnsi"/>
          <w:sz w:val="24"/>
          <w:szCs w:val="24"/>
        </w:rPr>
        <w:t xml:space="preserve"> try to figure out why they do what they do</w:t>
      </w:r>
      <w:r w:rsidR="002308BC" w:rsidRPr="006A64F1">
        <w:rPr>
          <w:rFonts w:asciiTheme="majorHAnsi" w:hAnsiTheme="majorHAnsi" w:cstheme="majorHAnsi"/>
          <w:sz w:val="24"/>
          <w:szCs w:val="24"/>
        </w:rPr>
        <w:t>.”</w:t>
      </w:r>
      <w:r w:rsidR="007367B6" w:rsidRPr="006A64F1">
        <w:rPr>
          <w:rFonts w:asciiTheme="majorHAnsi" w:hAnsiTheme="majorHAnsi" w:cstheme="majorHAnsi"/>
          <w:sz w:val="24"/>
          <w:szCs w:val="24"/>
        </w:rPr>
        <w:t xml:space="preserve"> This should </w:t>
      </w:r>
      <w:r w:rsidR="002F1C9B" w:rsidRPr="006A64F1">
        <w:rPr>
          <w:rFonts w:asciiTheme="majorHAnsi" w:hAnsiTheme="majorHAnsi" w:cstheme="majorHAnsi"/>
          <w:sz w:val="24"/>
          <w:szCs w:val="24"/>
        </w:rPr>
        <w:t xml:space="preserve">resonate throughout policing as communication should be at the heart of each incident we attend. </w:t>
      </w:r>
      <w:r w:rsidR="007A3CEF" w:rsidRPr="006A64F1">
        <w:rPr>
          <w:rFonts w:asciiTheme="majorHAnsi" w:hAnsiTheme="majorHAnsi" w:cstheme="majorHAnsi"/>
          <w:sz w:val="24"/>
          <w:szCs w:val="24"/>
        </w:rPr>
        <w:t xml:space="preserve">However, it should also be at the forefront of any </w:t>
      </w:r>
      <w:r w:rsidR="00864DB6" w:rsidRPr="006A64F1">
        <w:rPr>
          <w:rFonts w:asciiTheme="majorHAnsi" w:hAnsiTheme="majorHAnsi" w:cstheme="majorHAnsi"/>
          <w:sz w:val="24"/>
          <w:szCs w:val="24"/>
        </w:rPr>
        <w:t>officers’</w:t>
      </w:r>
      <w:r w:rsidR="007A3CEF" w:rsidRPr="006A64F1">
        <w:rPr>
          <w:rFonts w:asciiTheme="majorHAnsi" w:hAnsiTheme="majorHAnsi" w:cstheme="majorHAnsi"/>
          <w:sz w:val="24"/>
          <w:szCs w:val="24"/>
        </w:rPr>
        <w:t xml:space="preserve"> minds when dealing with conflict. Conflict, whether it be handcuffing or otherwise can be justified, but without the communication</w:t>
      </w:r>
      <w:r w:rsidR="00047E53" w:rsidRPr="006A64F1">
        <w:rPr>
          <w:rFonts w:asciiTheme="majorHAnsi" w:hAnsiTheme="majorHAnsi" w:cstheme="majorHAnsi"/>
          <w:sz w:val="24"/>
          <w:szCs w:val="24"/>
        </w:rPr>
        <w:t xml:space="preserve">, officers can be faced with </w:t>
      </w:r>
      <w:r w:rsidR="00864DB6" w:rsidRPr="006A64F1">
        <w:rPr>
          <w:rFonts w:asciiTheme="majorHAnsi" w:hAnsiTheme="majorHAnsi" w:cstheme="majorHAnsi"/>
          <w:sz w:val="24"/>
          <w:szCs w:val="24"/>
        </w:rPr>
        <w:t>an irater</w:t>
      </w:r>
      <w:r w:rsidR="00047E53" w:rsidRPr="006A64F1">
        <w:rPr>
          <w:rFonts w:asciiTheme="majorHAnsi" w:hAnsiTheme="majorHAnsi" w:cstheme="majorHAnsi"/>
          <w:sz w:val="24"/>
          <w:szCs w:val="24"/>
        </w:rPr>
        <w:t xml:space="preserve"> issue. Thus, when I attend calls, I want to take </w:t>
      </w:r>
      <w:r w:rsidR="00864DB6" w:rsidRPr="006A64F1">
        <w:rPr>
          <w:rFonts w:asciiTheme="majorHAnsi" w:hAnsiTheme="majorHAnsi" w:cstheme="majorHAnsi"/>
          <w:sz w:val="24"/>
          <w:szCs w:val="24"/>
        </w:rPr>
        <w:t>(Carnegie, 2019) message into constant consideration.</w:t>
      </w:r>
    </w:p>
    <w:p w14:paraId="1109E36E" w14:textId="4E69A757" w:rsidR="00146342" w:rsidRPr="006A64F1" w:rsidRDefault="00146342" w:rsidP="00E6298B">
      <w:pPr>
        <w:ind w:right="107"/>
        <w:jc w:val="both"/>
        <w:rPr>
          <w:rFonts w:asciiTheme="majorHAnsi" w:hAnsiTheme="majorHAnsi" w:cstheme="majorHAnsi"/>
          <w:sz w:val="24"/>
          <w:szCs w:val="24"/>
        </w:rPr>
      </w:pPr>
    </w:p>
    <w:p w14:paraId="46458BF9" w14:textId="70560083" w:rsidR="00146342" w:rsidRPr="006A64F1" w:rsidRDefault="00146342" w:rsidP="00E6298B">
      <w:pPr>
        <w:ind w:right="107"/>
        <w:jc w:val="both"/>
        <w:rPr>
          <w:rFonts w:asciiTheme="majorHAnsi" w:hAnsiTheme="majorHAnsi" w:cstheme="majorHAnsi"/>
          <w:sz w:val="24"/>
          <w:szCs w:val="24"/>
          <w:u w:val="single"/>
        </w:rPr>
      </w:pPr>
      <w:r w:rsidRPr="006A64F1">
        <w:rPr>
          <w:rFonts w:asciiTheme="majorHAnsi" w:hAnsiTheme="majorHAnsi" w:cstheme="majorHAnsi"/>
          <w:sz w:val="24"/>
          <w:szCs w:val="24"/>
          <w:u w:val="single"/>
        </w:rPr>
        <w:t xml:space="preserve">Critical evaluation of theories that underpin causes of </w:t>
      </w:r>
      <w:r w:rsidR="00B65223" w:rsidRPr="006A64F1">
        <w:rPr>
          <w:rFonts w:asciiTheme="majorHAnsi" w:hAnsiTheme="majorHAnsi" w:cstheme="majorHAnsi"/>
          <w:sz w:val="24"/>
          <w:szCs w:val="24"/>
          <w:u w:val="single"/>
        </w:rPr>
        <w:t>conflict.</w:t>
      </w:r>
    </w:p>
    <w:p w14:paraId="14938FFC" w14:textId="2C81F457" w:rsidR="00784F3B" w:rsidRPr="006A64F1" w:rsidRDefault="0084017F"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rPr>
        <w:t xml:space="preserve">An intervention from police using models of conflict management can be a useful tool for an officer to </w:t>
      </w:r>
      <w:r w:rsidR="00B90E3B" w:rsidRPr="006A64F1">
        <w:rPr>
          <w:rFonts w:asciiTheme="majorHAnsi" w:hAnsiTheme="majorHAnsi" w:cstheme="majorHAnsi"/>
          <w:sz w:val="24"/>
          <w:szCs w:val="24"/>
        </w:rPr>
        <w:t>use</w:t>
      </w:r>
      <w:r w:rsidR="002B13F7" w:rsidRPr="006A64F1">
        <w:rPr>
          <w:rFonts w:asciiTheme="majorHAnsi" w:hAnsiTheme="majorHAnsi" w:cstheme="majorHAnsi"/>
          <w:sz w:val="24"/>
          <w:szCs w:val="24"/>
        </w:rPr>
        <w:t xml:space="preserve"> at a </w:t>
      </w:r>
      <w:r w:rsidR="008949FE" w:rsidRPr="006A64F1">
        <w:rPr>
          <w:rFonts w:asciiTheme="majorHAnsi" w:hAnsiTheme="majorHAnsi" w:cstheme="majorHAnsi"/>
          <w:sz w:val="24"/>
          <w:szCs w:val="24"/>
        </w:rPr>
        <w:t>moment’s</w:t>
      </w:r>
      <w:r w:rsidR="002B13F7" w:rsidRPr="006A64F1">
        <w:rPr>
          <w:rFonts w:asciiTheme="majorHAnsi" w:hAnsiTheme="majorHAnsi" w:cstheme="majorHAnsi"/>
          <w:sz w:val="24"/>
          <w:szCs w:val="24"/>
        </w:rPr>
        <w:t xml:space="preserve"> notice</w:t>
      </w:r>
      <w:r w:rsidRPr="006A64F1">
        <w:rPr>
          <w:rFonts w:asciiTheme="majorHAnsi" w:hAnsiTheme="majorHAnsi" w:cstheme="majorHAnsi"/>
          <w:sz w:val="24"/>
          <w:szCs w:val="24"/>
        </w:rPr>
        <w:t xml:space="preserve">. However, one model may not have the same </w:t>
      </w:r>
      <w:r w:rsidR="003953B1" w:rsidRPr="006A64F1">
        <w:rPr>
          <w:rFonts w:asciiTheme="majorHAnsi" w:hAnsiTheme="majorHAnsi" w:cstheme="majorHAnsi"/>
          <w:sz w:val="24"/>
          <w:szCs w:val="24"/>
        </w:rPr>
        <w:t xml:space="preserve">effect on one person that it has on </w:t>
      </w:r>
      <w:r w:rsidR="008949FE" w:rsidRPr="006A64F1">
        <w:rPr>
          <w:rFonts w:asciiTheme="majorHAnsi" w:hAnsiTheme="majorHAnsi" w:cstheme="majorHAnsi"/>
          <w:sz w:val="24"/>
          <w:szCs w:val="24"/>
        </w:rPr>
        <w:t>another,</w:t>
      </w:r>
      <w:r w:rsidR="00F22715" w:rsidRPr="006A64F1">
        <w:rPr>
          <w:rFonts w:asciiTheme="majorHAnsi" w:hAnsiTheme="majorHAnsi" w:cstheme="majorHAnsi"/>
          <w:sz w:val="24"/>
          <w:szCs w:val="24"/>
        </w:rPr>
        <w:t xml:space="preserve"> and these theories</w:t>
      </w:r>
      <w:r w:rsidR="00A50973" w:rsidRPr="006A64F1">
        <w:rPr>
          <w:rFonts w:asciiTheme="majorHAnsi" w:hAnsiTheme="majorHAnsi" w:cstheme="majorHAnsi"/>
          <w:sz w:val="24"/>
          <w:szCs w:val="24"/>
        </w:rPr>
        <w:t xml:space="preserve"> underpin causes of conflict.</w:t>
      </w:r>
      <w:r w:rsidR="00F22715" w:rsidRPr="006A64F1">
        <w:rPr>
          <w:rFonts w:asciiTheme="majorHAnsi" w:hAnsiTheme="majorHAnsi" w:cstheme="majorHAnsi"/>
          <w:sz w:val="24"/>
          <w:szCs w:val="24"/>
        </w:rPr>
        <w:t xml:space="preserve"> </w:t>
      </w:r>
      <w:r w:rsidR="00583A43" w:rsidRPr="006A64F1">
        <w:rPr>
          <w:rFonts w:asciiTheme="majorHAnsi" w:hAnsiTheme="majorHAnsi" w:cstheme="majorHAnsi"/>
          <w:sz w:val="24"/>
          <w:szCs w:val="24"/>
        </w:rPr>
        <w:t xml:space="preserve">Officers are encouraged to use a variety of conflict management tools to aid them in their decision making </w:t>
      </w:r>
      <w:r w:rsidR="007E6127" w:rsidRPr="006A64F1">
        <w:rPr>
          <w:rFonts w:asciiTheme="majorHAnsi" w:hAnsiTheme="majorHAnsi" w:cstheme="majorHAnsi"/>
          <w:sz w:val="24"/>
          <w:szCs w:val="24"/>
        </w:rPr>
        <w:t>when assessing incidents. For example, t</w:t>
      </w:r>
      <w:r w:rsidR="00363605" w:rsidRPr="006A64F1">
        <w:rPr>
          <w:rFonts w:asciiTheme="majorHAnsi" w:hAnsiTheme="majorHAnsi" w:cstheme="majorHAnsi"/>
          <w:sz w:val="24"/>
          <w:szCs w:val="24"/>
        </w:rPr>
        <w:t>he Betaris</w:t>
      </w:r>
      <w:r w:rsidR="00F47B95" w:rsidRPr="006A64F1">
        <w:rPr>
          <w:rFonts w:asciiTheme="majorHAnsi" w:hAnsiTheme="majorHAnsi" w:cstheme="majorHAnsi"/>
          <w:sz w:val="24"/>
          <w:szCs w:val="24"/>
        </w:rPr>
        <w:t>’</w:t>
      </w:r>
      <w:r w:rsidR="00363605" w:rsidRPr="006A64F1">
        <w:rPr>
          <w:rFonts w:asciiTheme="majorHAnsi" w:hAnsiTheme="majorHAnsi" w:cstheme="majorHAnsi"/>
          <w:sz w:val="24"/>
          <w:szCs w:val="24"/>
        </w:rPr>
        <w:t xml:space="preserve"> B</w:t>
      </w:r>
      <w:r w:rsidR="007D2D7D" w:rsidRPr="006A64F1">
        <w:rPr>
          <w:rFonts w:asciiTheme="majorHAnsi" w:hAnsiTheme="majorHAnsi" w:cstheme="majorHAnsi"/>
          <w:sz w:val="24"/>
          <w:szCs w:val="24"/>
        </w:rPr>
        <w:t>ox Model is a theory that can be seen to underpin causes of conflict.</w:t>
      </w:r>
      <w:r w:rsidR="004A6520" w:rsidRPr="006A64F1">
        <w:rPr>
          <w:rFonts w:asciiTheme="majorHAnsi" w:hAnsiTheme="majorHAnsi" w:cstheme="majorHAnsi"/>
          <w:sz w:val="24"/>
          <w:szCs w:val="24"/>
        </w:rPr>
        <w:t xml:space="preserve"> Betari</w:t>
      </w:r>
      <w:r w:rsidR="002F1C27" w:rsidRPr="006A64F1">
        <w:rPr>
          <w:rFonts w:asciiTheme="majorHAnsi" w:hAnsiTheme="majorHAnsi" w:cstheme="majorHAnsi"/>
          <w:sz w:val="24"/>
          <w:szCs w:val="24"/>
        </w:rPr>
        <w:t>s</w:t>
      </w:r>
      <w:r w:rsidR="00F47B95" w:rsidRPr="006A64F1">
        <w:rPr>
          <w:rFonts w:asciiTheme="majorHAnsi" w:hAnsiTheme="majorHAnsi" w:cstheme="majorHAnsi"/>
          <w:sz w:val="24"/>
          <w:szCs w:val="24"/>
        </w:rPr>
        <w:t>’</w:t>
      </w:r>
      <w:r w:rsidR="002F1C27" w:rsidRPr="006A64F1">
        <w:rPr>
          <w:rFonts w:asciiTheme="majorHAnsi" w:hAnsiTheme="majorHAnsi" w:cstheme="majorHAnsi"/>
          <w:sz w:val="24"/>
          <w:szCs w:val="24"/>
        </w:rPr>
        <w:t xml:space="preserve"> Box </w:t>
      </w:r>
      <w:r w:rsidR="00451210" w:rsidRPr="006A64F1">
        <w:rPr>
          <w:rFonts w:asciiTheme="majorHAnsi" w:hAnsiTheme="majorHAnsi" w:cstheme="majorHAnsi"/>
          <w:sz w:val="24"/>
          <w:szCs w:val="24"/>
        </w:rPr>
        <w:t xml:space="preserve">is a cycle in which </w:t>
      </w:r>
      <w:r w:rsidR="00683FDC" w:rsidRPr="006A64F1">
        <w:rPr>
          <w:rFonts w:asciiTheme="majorHAnsi" w:hAnsiTheme="majorHAnsi" w:cstheme="majorHAnsi"/>
          <w:sz w:val="24"/>
          <w:szCs w:val="24"/>
        </w:rPr>
        <w:t xml:space="preserve">my personal </w:t>
      </w:r>
      <w:r w:rsidR="000510A0" w:rsidRPr="006A64F1">
        <w:rPr>
          <w:rFonts w:asciiTheme="majorHAnsi" w:hAnsiTheme="majorHAnsi" w:cstheme="majorHAnsi"/>
          <w:sz w:val="24"/>
          <w:szCs w:val="24"/>
        </w:rPr>
        <w:t>attitude</w:t>
      </w:r>
      <w:r w:rsidR="00683FDC" w:rsidRPr="006A64F1">
        <w:rPr>
          <w:rFonts w:asciiTheme="majorHAnsi" w:hAnsiTheme="majorHAnsi" w:cstheme="majorHAnsi"/>
          <w:sz w:val="24"/>
          <w:szCs w:val="24"/>
        </w:rPr>
        <w:t xml:space="preserve"> and my personal </w:t>
      </w:r>
      <w:r w:rsidR="000510A0" w:rsidRPr="006A64F1">
        <w:rPr>
          <w:rFonts w:asciiTheme="majorHAnsi" w:hAnsiTheme="majorHAnsi" w:cstheme="majorHAnsi"/>
          <w:sz w:val="24"/>
          <w:szCs w:val="24"/>
        </w:rPr>
        <w:t>behaviour</w:t>
      </w:r>
      <w:r w:rsidR="00683FDC" w:rsidRPr="006A64F1">
        <w:rPr>
          <w:rFonts w:asciiTheme="majorHAnsi" w:hAnsiTheme="majorHAnsi" w:cstheme="majorHAnsi"/>
          <w:sz w:val="24"/>
          <w:szCs w:val="24"/>
        </w:rPr>
        <w:t xml:space="preserve"> can affect other </w:t>
      </w:r>
      <w:r w:rsidR="00F47B95" w:rsidRPr="006A64F1">
        <w:rPr>
          <w:rFonts w:asciiTheme="majorHAnsi" w:hAnsiTheme="majorHAnsi" w:cstheme="majorHAnsi"/>
          <w:sz w:val="24"/>
          <w:szCs w:val="24"/>
        </w:rPr>
        <w:t>people’s</w:t>
      </w:r>
      <w:r w:rsidR="00683FDC" w:rsidRPr="006A64F1">
        <w:rPr>
          <w:rFonts w:asciiTheme="majorHAnsi" w:hAnsiTheme="majorHAnsi" w:cstheme="majorHAnsi"/>
          <w:sz w:val="24"/>
          <w:szCs w:val="24"/>
        </w:rPr>
        <w:t xml:space="preserve"> </w:t>
      </w:r>
      <w:r w:rsidR="00F47B95" w:rsidRPr="006A64F1">
        <w:rPr>
          <w:rFonts w:asciiTheme="majorHAnsi" w:hAnsiTheme="majorHAnsi" w:cstheme="majorHAnsi"/>
          <w:sz w:val="24"/>
          <w:szCs w:val="24"/>
        </w:rPr>
        <w:t>attitudes</w:t>
      </w:r>
      <w:r w:rsidR="00683FDC" w:rsidRPr="006A64F1">
        <w:rPr>
          <w:rFonts w:asciiTheme="majorHAnsi" w:hAnsiTheme="majorHAnsi" w:cstheme="majorHAnsi"/>
          <w:sz w:val="24"/>
          <w:szCs w:val="24"/>
        </w:rPr>
        <w:t xml:space="preserve"> and </w:t>
      </w:r>
      <w:r w:rsidR="000510A0" w:rsidRPr="006A64F1">
        <w:rPr>
          <w:rFonts w:asciiTheme="majorHAnsi" w:hAnsiTheme="majorHAnsi" w:cstheme="majorHAnsi"/>
          <w:sz w:val="24"/>
          <w:szCs w:val="24"/>
        </w:rPr>
        <w:t>other</w:t>
      </w:r>
      <w:r w:rsidR="00F47B95" w:rsidRPr="006A64F1">
        <w:rPr>
          <w:rFonts w:asciiTheme="majorHAnsi" w:hAnsiTheme="majorHAnsi" w:cstheme="majorHAnsi"/>
          <w:sz w:val="24"/>
          <w:szCs w:val="24"/>
        </w:rPr>
        <w:t xml:space="preserve"> </w:t>
      </w:r>
      <w:r w:rsidR="00CA52EE" w:rsidRPr="006A64F1">
        <w:rPr>
          <w:rFonts w:asciiTheme="majorHAnsi" w:hAnsiTheme="majorHAnsi" w:cstheme="majorHAnsi"/>
          <w:sz w:val="24"/>
          <w:szCs w:val="24"/>
        </w:rPr>
        <w:t>people’s</w:t>
      </w:r>
      <w:r w:rsidR="00F47B95" w:rsidRPr="006A64F1">
        <w:rPr>
          <w:rFonts w:asciiTheme="majorHAnsi" w:hAnsiTheme="majorHAnsi" w:cstheme="majorHAnsi"/>
          <w:sz w:val="24"/>
          <w:szCs w:val="24"/>
        </w:rPr>
        <w:t xml:space="preserve"> behaviour</w:t>
      </w:r>
      <w:r w:rsidR="00BF7911" w:rsidRPr="006A64F1">
        <w:rPr>
          <w:rFonts w:asciiTheme="majorHAnsi" w:hAnsiTheme="majorHAnsi" w:cstheme="majorHAnsi"/>
          <w:sz w:val="24"/>
          <w:szCs w:val="24"/>
        </w:rPr>
        <w:t xml:space="preserve">. Betari </w:t>
      </w:r>
      <w:r w:rsidR="004B73FB" w:rsidRPr="006A64F1">
        <w:rPr>
          <w:rFonts w:asciiTheme="majorHAnsi" w:hAnsiTheme="majorHAnsi" w:cstheme="majorHAnsi"/>
          <w:sz w:val="24"/>
          <w:szCs w:val="24"/>
        </w:rPr>
        <w:t xml:space="preserve">illustrates how our behaviour </w:t>
      </w:r>
      <w:r w:rsidR="00CA52EE" w:rsidRPr="006A64F1">
        <w:rPr>
          <w:rFonts w:asciiTheme="majorHAnsi" w:hAnsiTheme="majorHAnsi" w:cstheme="majorHAnsi"/>
          <w:sz w:val="24"/>
          <w:szCs w:val="24"/>
        </w:rPr>
        <w:t xml:space="preserve">and attitudes </w:t>
      </w:r>
      <w:r w:rsidR="00CA0119" w:rsidRPr="006A64F1">
        <w:rPr>
          <w:rFonts w:asciiTheme="majorHAnsi" w:hAnsiTheme="majorHAnsi" w:cstheme="majorHAnsi"/>
          <w:sz w:val="24"/>
          <w:szCs w:val="24"/>
        </w:rPr>
        <w:t>are linked to others and how they behave toward us which can have an impact on the work we do</w:t>
      </w:r>
      <w:r w:rsidR="00CA27DB" w:rsidRPr="006A64F1">
        <w:rPr>
          <w:rFonts w:asciiTheme="majorHAnsi" w:hAnsiTheme="majorHAnsi" w:cstheme="majorHAnsi"/>
          <w:sz w:val="24"/>
          <w:szCs w:val="24"/>
        </w:rPr>
        <w:t xml:space="preserve"> (</w:t>
      </w:r>
      <w:r w:rsidR="00A75FCA" w:rsidRPr="006A64F1">
        <w:rPr>
          <w:rFonts w:asciiTheme="majorHAnsi" w:hAnsiTheme="majorHAnsi" w:cstheme="majorHAnsi"/>
          <w:sz w:val="24"/>
          <w:szCs w:val="24"/>
        </w:rPr>
        <w:t>COP, 2020)</w:t>
      </w:r>
      <w:r w:rsidR="00CA0119" w:rsidRPr="006A64F1">
        <w:rPr>
          <w:rFonts w:asciiTheme="majorHAnsi" w:hAnsiTheme="majorHAnsi" w:cstheme="majorHAnsi"/>
          <w:sz w:val="24"/>
          <w:szCs w:val="24"/>
        </w:rPr>
        <w:t>.</w:t>
      </w:r>
      <w:r w:rsidR="00881442" w:rsidRPr="006A64F1">
        <w:rPr>
          <w:rFonts w:asciiTheme="majorHAnsi" w:hAnsiTheme="majorHAnsi" w:cstheme="majorHAnsi"/>
          <w:sz w:val="24"/>
          <w:szCs w:val="24"/>
        </w:rPr>
        <w:t xml:space="preserve"> </w:t>
      </w:r>
      <w:r w:rsidR="007B3F93" w:rsidRPr="006A64F1">
        <w:rPr>
          <w:rFonts w:asciiTheme="majorHAnsi" w:hAnsiTheme="majorHAnsi" w:cstheme="majorHAnsi"/>
          <w:sz w:val="24"/>
          <w:szCs w:val="24"/>
        </w:rPr>
        <w:t xml:space="preserve">This means that my physical behaviour and psychological attitude toward a person I am dealing with can </w:t>
      </w:r>
      <w:r w:rsidR="00BC0A5F" w:rsidRPr="006A64F1">
        <w:rPr>
          <w:rFonts w:asciiTheme="majorHAnsi" w:hAnsiTheme="majorHAnsi" w:cstheme="majorHAnsi"/>
          <w:sz w:val="24"/>
          <w:szCs w:val="24"/>
        </w:rPr>
        <w:t xml:space="preserve">be </w:t>
      </w:r>
      <w:r w:rsidR="00E74B3B" w:rsidRPr="006A64F1">
        <w:rPr>
          <w:rFonts w:asciiTheme="majorHAnsi" w:hAnsiTheme="majorHAnsi" w:cstheme="majorHAnsi"/>
          <w:sz w:val="24"/>
          <w:szCs w:val="24"/>
        </w:rPr>
        <w:t xml:space="preserve">interpreted differently to how I have meant it </w:t>
      </w:r>
      <w:r w:rsidR="00937350" w:rsidRPr="006A64F1">
        <w:rPr>
          <w:rFonts w:asciiTheme="majorHAnsi" w:hAnsiTheme="majorHAnsi" w:cstheme="majorHAnsi"/>
          <w:sz w:val="24"/>
          <w:szCs w:val="24"/>
        </w:rPr>
        <w:t xml:space="preserve">but then their behaviour and attitude can also be perceived in </w:t>
      </w:r>
      <w:r w:rsidR="005D2240" w:rsidRPr="006A64F1">
        <w:rPr>
          <w:rFonts w:asciiTheme="majorHAnsi" w:hAnsiTheme="majorHAnsi" w:cstheme="majorHAnsi"/>
          <w:sz w:val="24"/>
          <w:szCs w:val="24"/>
        </w:rPr>
        <w:t>a unique way</w:t>
      </w:r>
      <w:r w:rsidR="00937350" w:rsidRPr="006A64F1">
        <w:rPr>
          <w:rFonts w:asciiTheme="majorHAnsi" w:hAnsiTheme="majorHAnsi" w:cstheme="majorHAnsi"/>
          <w:sz w:val="24"/>
          <w:szCs w:val="24"/>
        </w:rPr>
        <w:t>.</w:t>
      </w:r>
      <w:r w:rsidR="00E1235B" w:rsidRPr="006A64F1">
        <w:rPr>
          <w:rFonts w:asciiTheme="majorHAnsi" w:hAnsiTheme="majorHAnsi" w:cstheme="majorHAnsi"/>
          <w:sz w:val="24"/>
          <w:szCs w:val="24"/>
        </w:rPr>
        <w:t xml:space="preserve"> </w:t>
      </w:r>
      <w:r w:rsidR="008C23B0" w:rsidRPr="006A64F1">
        <w:rPr>
          <w:rFonts w:asciiTheme="majorHAnsi" w:hAnsiTheme="majorHAnsi" w:cstheme="majorHAnsi"/>
          <w:sz w:val="24"/>
          <w:szCs w:val="24"/>
        </w:rPr>
        <w:t>The</w:t>
      </w:r>
      <w:r w:rsidR="00E1235B" w:rsidRPr="006A64F1">
        <w:rPr>
          <w:rFonts w:asciiTheme="majorHAnsi" w:hAnsiTheme="majorHAnsi" w:cstheme="majorHAnsi"/>
          <w:sz w:val="24"/>
          <w:szCs w:val="24"/>
        </w:rPr>
        <w:t xml:space="preserve"> Betari Box model is </w:t>
      </w:r>
      <w:r w:rsidR="008D5387" w:rsidRPr="006A64F1">
        <w:rPr>
          <w:rFonts w:asciiTheme="majorHAnsi" w:hAnsiTheme="majorHAnsi" w:cstheme="majorHAnsi"/>
          <w:sz w:val="24"/>
          <w:szCs w:val="24"/>
        </w:rPr>
        <w:t xml:space="preserve">an advantageous model when underpinning causes of conflict but when human reaction is to act upon </w:t>
      </w:r>
      <w:r w:rsidR="00407705" w:rsidRPr="006A64F1">
        <w:rPr>
          <w:rFonts w:asciiTheme="majorHAnsi" w:hAnsiTheme="majorHAnsi" w:cstheme="majorHAnsi"/>
          <w:sz w:val="24"/>
          <w:szCs w:val="24"/>
        </w:rPr>
        <w:t>another’s</w:t>
      </w:r>
      <w:r w:rsidR="008D5387" w:rsidRPr="006A64F1">
        <w:rPr>
          <w:rFonts w:asciiTheme="majorHAnsi" w:hAnsiTheme="majorHAnsi" w:cstheme="majorHAnsi"/>
          <w:sz w:val="24"/>
          <w:szCs w:val="24"/>
        </w:rPr>
        <w:t xml:space="preserve"> action, it can only aid so much. This suggests that the Betari box model can also hinder a</w:t>
      </w:r>
      <w:r w:rsidR="00407705" w:rsidRPr="006A64F1">
        <w:rPr>
          <w:rFonts w:asciiTheme="majorHAnsi" w:hAnsiTheme="majorHAnsi" w:cstheme="majorHAnsi"/>
          <w:sz w:val="24"/>
          <w:szCs w:val="24"/>
        </w:rPr>
        <w:t xml:space="preserve"> conflict management incident due to adversarial reactions of both the officer present and the subject in question. </w:t>
      </w:r>
      <w:r w:rsidR="00A31C7F" w:rsidRPr="006A64F1">
        <w:rPr>
          <w:rFonts w:asciiTheme="majorHAnsi" w:hAnsiTheme="majorHAnsi" w:cstheme="majorHAnsi"/>
          <w:sz w:val="24"/>
          <w:szCs w:val="24"/>
        </w:rPr>
        <w:t xml:space="preserve">Further demonstrating that </w:t>
      </w:r>
      <w:r w:rsidR="005F5650" w:rsidRPr="006A64F1">
        <w:rPr>
          <w:rFonts w:asciiTheme="majorHAnsi" w:hAnsiTheme="majorHAnsi" w:cstheme="majorHAnsi"/>
          <w:sz w:val="24"/>
          <w:szCs w:val="24"/>
        </w:rPr>
        <w:t>utilising</w:t>
      </w:r>
      <w:r w:rsidR="00A31C7F" w:rsidRPr="006A64F1">
        <w:rPr>
          <w:rFonts w:asciiTheme="majorHAnsi" w:hAnsiTheme="majorHAnsi" w:cstheme="majorHAnsi"/>
          <w:sz w:val="24"/>
          <w:szCs w:val="24"/>
        </w:rPr>
        <w:t xml:space="preserve"> more than one conflict management </w:t>
      </w:r>
      <w:r w:rsidR="005F5650" w:rsidRPr="006A64F1">
        <w:rPr>
          <w:rFonts w:asciiTheme="majorHAnsi" w:hAnsiTheme="majorHAnsi" w:cstheme="majorHAnsi"/>
          <w:sz w:val="24"/>
          <w:szCs w:val="24"/>
        </w:rPr>
        <w:t>model would be better suited for officers attending incidents involving conflict.</w:t>
      </w:r>
    </w:p>
    <w:p w14:paraId="60F82CD4" w14:textId="0DE7AD97" w:rsidR="00521E0F" w:rsidRPr="006A64F1" w:rsidRDefault="00521E0F" w:rsidP="00E6298B">
      <w:pPr>
        <w:ind w:right="107"/>
        <w:jc w:val="both"/>
        <w:rPr>
          <w:rFonts w:asciiTheme="majorHAnsi" w:hAnsiTheme="majorHAnsi" w:cstheme="majorHAnsi"/>
          <w:sz w:val="24"/>
          <w:szCs w:val="24"/>
        </w:rPr>
      </w:pPr>
    </w:p>
    <w:p w14:paraId="0BFB337B" w14:textId="67315DF5" w:rsidR="003D623A" w:rsidRPr="00FD5DF0" w:rsidRDefault="00D03CCB" w:rsidP="00E6298B">
      <w:pPr>
        <w:ind w:right="107"/>
        <w:jc w:val="both"/>
        <w:rPr>
          <w:rFonts w:asciiTheme="majorHAnsi" w:hAnsiTheme="majorHAnsi" w:cstheme="majorHAnsi"/>
          <w:color w:val="auto"/>
          <w:sz w:val="24"/>
          <w:szCs w:val="24"/>
        </w:rPr>
      </w:pPr>
      <w:r w:rsidRPr="00FD5DF0">
        <w:rPr>
          <w:rFonts w:asciiTheme="majorHAnsi" w:hAnsiTheme="majorHAnsi" w:cstheme="majorHAnsi"/>
          <w:color w:val="auto"/>
          <w:sz w:val="24"/>
          <w:szCs w:val="24"/>
        </w:rPr>
        <w:t xml:space="preserve">Within South Wales Police, we as officers must dynamically </w:t>
      </w:r>
      <w:r w:rsidR="008F4129" w:rsidRPr="00FD5DF0">
        <w:rPr>
          <w:rFonts w:asciiTheme="majorHAnsi" w:hAnsiTheme="majorHAnsi" w:cstheme="majorHAnsi"/>
          <w:color w:val="auto"/>
          <w:sz w:val="24"/>
          <w:szCs w:val="24"/>
        </w:rPr>
        <w:t xml:space="preserve">risk assess every decision we make. This is done by using our National </w:t>
      </w:r>
      <w:r w:rsidR="003F236D" w:rsidRPr="00FD5DF0">
        <w:rPr>
          <w:rFonts w:asciiTheme="majorHAnsi" w:hAnsiTheme="majorHAnsi" w:cstheme="majorHAnsi"/>
          <w:color w:val="auto"/>
          <w:sz w:val="24"/>
          <w:szCs w:val="24"/>
        </w:rPr>
        <w:t>Decision-Making</w:t>
      </w:r>
      <w:r w:rsidR="008F4129" w:rsidRPr="00FD5DF0">
        <w:rPr>
          <w:rFonts w:asciiTheme="majorHAnsi" w:hAnsiTheme="majorHAnsi" w:cstheme="majorHAnsi"/>
          <w:color w:val="auto"/>
          <w:sz w:val="24"/>
          <w:szCs w:val="24"/>
        </w:rPr>
        <w:t xml:space="preserve"> model (NDM). Under the NDM</w:t>
      </w:r>
      <w:r w:rsidR="004B5150" w:rsidRPr="00FD5DF0">
        <w:rPr>
          <w:rFonts w:asciiTheme="majorHAnsi" w:hAnsiTheme="majorHAnsi" w:cstheme="majorHAnsi"/>
          <w:color w:val="auto"/>
          <w:sz w:val="24"/>
          <w:szCs w:val="24"/>
        </w:rPr>
        <w:t xml:space="preserve">, officers are duty bound to make decisions in line with a framework that can be </w:t>
      </w:r>
      <w:r w:rsidR="00100585" w:rsidRPr="00FD5DF0">
        <w:rPr>
          <w:rFonts w:asciiTheme="majorHAnsi" w:hAnsiTheme="majorHAnsi" w:cstheme="majorHAnsi"/>
          <w:color w:val="auto"/>
          <w:sz w:val="24"/>
          <w:szCs w:val="24"/>
        </w:rPr>
        <w:t>examined and challenged (COP, 2020)</w:t>
      </w:r>
      <w:r w:rsidR="003F236D" w:rsidRPr="00FD5DF0">
        <w:rPr>
          <w:rFonts w:asciiTheme="majorHAnsi" w:hAnsiTheme="majorHAnsi" w:cstheme="majorHAnsi"/>
          <w:color w:val="auto"/>
          <w:sz w:val="24"/>
          <w:szCs w:val="24"/>
        </w:rPr>
        <w:t xml:space="preserve">. The model </w:t>
      </w:r>
      <w:r w:rsidR="009519D1" w:rsidRPr="00FD5DF0">
        <w:rPr>
          <w:rFonts w:asciiTheme="majorHAnsi" w:hAnsiTheme="majorHAnsi" w:cstheme="majorHAnsi"/>
          <w:color w:val="auto"/>
          <w:sz w:val="24"/>
          <w:szCs w:val="24"/>
        </w:rPr>
        <w:t>has six key elements</w:t>
      </w:r>
      <w:r w:rsidR="00B24A5A" w:rsidRPr="00FD5DF0">
        <w:rPr>
          <w:rFonts w:asciiTheme="majorHAnsi" w:hAnsiTheme="majorHAnsi" w:cstheme="majorHAnsi"/>
          <w:color w:val="auto"/>
          <w:sz w:val="24"/>
          <w:szCs w:val="24"/>
        </w:rPr>
        <w:t>. The first is that every decision made is in line with the code of ethics and values of</w:t>
      </w:r>
      <w:r w:rsidR="006F097D" w:rsidRPr="00FD5DF0">
        <w:rPr>
          <w:rFonts w:asciiTheme="majorHAnsi" w:hAnsiTheme="majorHAnsi" w:cstheme="majorHAnsi"/>
          <w:color w:val="auto"/>
          <w:sz w:val="24"/>
          <w:szCs w:val="24"/>
        </w:rPr>
        <w:t xml:space="preserve"> professional standards. </w:t>
      </w:r>
      <w:r w:rsidR="00BA6DFB" w:rsidRPr="00FD5DF0">
        <w:rPr>
          <w:rFonts w:asciiTheme="majorHAnsi" w:hAnsiTheme="majorHAnsi" w:cstheme="majorHAnsi"/>
          <w:color w:val="auto"/>
          <w:sz w:val="24"/>
          <w:szCs w:val="24"/>
        </w:rPr>
        <w:t xml:space="preserve">By using the code of ethics, it means that </w:t>
      </w:r>
      <w:r w:rsidR="00681F11" w:rsidRPr="00FD5DF0">
        <w:rPr>
          <w:rFonts w:asciiTheme="majorHAnsi" w:hAnsiTheme="majorHAnsi" w:cstheme="majorHAnsi"/>
          <w:color w:val="auto"/>
          <w:sz w:val="24"/>
          <w:szCs w:val="24"/>
        </w:rPr>
        <w:t xml:space="preserve">all decisions are followed in accordance with a minimum standard that all must abide by. In doing so, </w:t>
      </w:r>
      <w:r w:rsidR="00EA4B20" w:rsidRPr="00FD5DF0">
        <w:rPr>
          <w:rFonts w:asciiTheme="majorHAnsi" w:hAnsiTheme="majorHAnsi" w:cstheme="majorHAnsi"/>
          <w:color w:val="auto"/>
          <w:sz w:val="24"/>
          <w:szCs w:val="24"/>
        </w:rPr>
        <w:t xml:space="preserve">it enhances public confidence with the police and can demonstrate a positive approach that aids when the use of conflict is used. </w:t>
      </w:r>
      <w:r w:rsidR="00686321" w:rsidRPr="00FD5DF0">
        <w:rPr>
          <w:rFonts w:asciiTheme="majorHAnsi" w:hAnsiTheme="majorHAnsi" w:cstheme="majorHAnsi"/>
          <w:color w:val="auto"/>
          <w:sz w:val="24"/>
          <w:szCs w:val="24"/>
        </w:rPr>
        <w:t xml:space="preserve">When an officer attends a </w:t>
      </w:r>
      <w:r w:rsidR="00D26026" w:rsidRPr="00FD5DF0">
        <w:rPr>
          <w:rFonts w:asciiTheme="majorHAnsi" w:hAnsiTheme="majorHAnsi" w:cstheme="majorHAnsi"/>
          <w:color w:val="auto"/>
          <w:sz w:val="24"/>
          <w:szCs w:val="24"/>
        </w:rPr>
        <w:t>call,</w:t>
      </w:r>
      <w:r w:rsidR="00686321" w:rsidRPr="00FD5DF0">
        <w:rPr>
          <w:rFonts w:asciiTheme="majorHAnsi" w:hAnsiTheme="majorHAnsi" w:cstheme="majorHAnsi"/>
          <w:color w:val="auto"/>
          <w:sz w:val="24"/>
          <w:szCs w:val="24"/>
        </w:rPr>
        <w:t xml:space="preserve"> they must gather all information and intelligence. This is so officers can assess the threat and risk and develop a working strategy. This working strategy could be the use of tactical communication or the consideration for the use of force. By considering the use of force, a conflict can be set in motion which could either </w:t>
      </w:r>
      <w:r w:rsidR="00B57BBA" w:rsidRPr="00FD5DF0">
        <w:rPr>
          <w:rFonts w:asciiTheme="majorHAnsi" w:hAnsiTheme="majorHAnsi" w:cstheme="majorHAnsi"/>
          <w:color w:val="auto"/>
          <w:sz w:val="24"/>
          <w:szCs w:val="24"/>
        </w:rPr>
        <w:t>aggravate the situation or alleviate it. Officers must then consider any powers and pol</w:t>
      </w:r>
      <w:r w:rsidR="00F42C4B" w:rsidRPr="00FD5DF0">
        <w:rPr>
          <w:rFonts w:asciiTheme="majorHAnsi" w:hAnsiTheme="majorHAnsi" w:cstheme="majorHAnsi"/>
          <w:color w:val="auto"/>
          <w:sz w:val="24"/>
          <w:szCs w:val="24"/>
        </w:rPr>
        <w:t>icies available to them. This could be the use of force to enact an arrest.</w:t>
      </w:r>
      <w:r w:rsidR="00493CC4" w:rsidRPr="00FD5DF0">
        <w:rPr>
          <w:rFonts w:asciiTheme="majorHAnsi" w:hAnsiTheme="majorHAnsi" w:cstheme="majorHAnsi"/>
          <w:color w:val="auto"/>
          <w:sz w:val="24"/>
          <w:szCs w:val="24"/>
        </w:rPr>
        <w:t xml:space="preserve"> Then identifying options and contingencies must be completed. Officers do this by considering the </w:t>
      </w:r>
      <w:r w:rsidR="00D26026" w:rsidRPr="00FD5DF0">
        <w:rPr>
          <w:rFonts w:asciiTheme="majorHAnsi" w:hAnsiTheme="majorHAnsi" w:cstheme="majorHAnsi"/>
          <w:color w:val="auto"/>
          <w:sz w:val="24"/>
          <w:szCs w:val="24"/>
        </w:rPr>
        <w:t>five-step</w:t>
      </w:r>
      <w:r w:rsidR="00493CC4" w:rsidRPr="00FD5DF0">
        <w:rPr>
          <w:rFonts w:asciiTheme="majorHAnsi" w:hAnsiTheme="majorHAnsi" w:cstheme="majorHAnsi"/>
          <w:color w:val="auto"/>
          <w:sz w:val="24"/>
          <w:szCs w:val="24"/>
        </w:rPr>
        <w:t xml:space="preserve"> appeal before any conflict is caused. </w:t>
      </w:r>
      <w:r w:rsidR="00153FF1" w:rsidRPr="00FD5DF0">
        <w:rPr>
          <w:rFonts w:asciiTheme="majorHAnsi" w:hAnsiTheme="majorHAnsi" w:cstheme="majorHAnsi"/>
          <w:color w:val="auto"/>
          <w:sz w:val="24"/>
          <w:szCs w:val="24"/>
        </w:rPr>
        <w:t xml:space="preserve">If the member of the public who is causing issue will not comply with a request, then officers may </w:t>
      </w:r>
      <w:r w:rsidR="00D26026" w:rsidRPr="00FD5DF0">
        <w:rPr>
          <w:rFonts w:asciiTheme="majorHAnsi" w:hAnsiTheme="majorHAnsi" w:cstheme="majorHAnsi"/>
          <w:color w:val="auto"/>
          <w:sz w:val="24"/>
          <w:szCs w:val="24"/>
        </w:rPr>
        <w:t>act</w:t>
      </w:r>
      <w:r w:rsidR="00153FF1" w:rsidRPr="00FD5DF0">
        <w:rPr>
          <w:rFonts w:asciiTheme="majorHAnsi" w:hAnsiTheme="majorHAnsi" w:cstheme="majorHAnsi"/>
          <w:color w:val="auto"/>
          <w:sz w:val="24"/>
          <w:szCs w:val="24"/>
        </w:rPr>
        <w:t xml:space="preserve"> and review their actions in line with force </w:t>
      </w:r>
      <w:r w:rsidR="00D26026" w:rsidRPr="00FD5DF0">
        <w:rPr>
          <w:rFonts w:asciiTheme="majorHAnsi" w:hAnsiTheme="majorHAnsi" w:cstheme="majorHAnsi"/>
          <w:color w:val="auto"/>
          <w:sz w:val="24"/>
          <w:szCs w:val="24"/>
        </w:rPr>
        <w:t>policy.</w:t>
      </w:r>
      <w:r w:rsidR="007B4296">
        <w:rPr>
          <w:rFonts w:asciiTheme="majorHAnsi" w:hAnsiTheme="majorHAnsi" w:cstheme="majorHAnsi"/>
          <w:color w:val="auto"/>
          <w:sz w:val="24"/>
          <w:szCs w:val="24"/>
        </w:rPr>
        <w:t xml:space="preserve"> By using the NDM, officers have options readily available to them if communication is not </w:t>
      </w:r>
      <w:r w:rsidR="006315DF">
        <w:rPr>
          <w:rFonts w:asciiTheme="majorHAnsi" w:hAnsiTheme="majorHAnsi" w:cstheme="majorHAnsi"/>
          <w:color w:val="auto"/>
          <w:sz w:val="24"/>
          <w:szCs w:val="24"/>
        </w:rPr>
        <w:t>effective</w:t>
      </w:r>
      <w:r w:rsidR="0009012E">
        <w:rPr>
          <w:rFonts w:asciiTheme="majorHAnsi" w:hAnsiTheme="majorHAnsi" w:cstheme="majorHAnsi"/>
          <w:color w:val="auto"/>
          <w:sz w:val="24"/>
          <w:szCs w:val="24"/>
        </w:rPr>
        <w:t xml:space="preserve">. As such, the NDM is an effective model when dealing with conflict as every action an officer takes is </w:t>
      </w:r>
      <w:r w:rsidR="00D4314A">
        <w:rPr>
          <w:rFonts w:asciiTheme="majorHAnsi" w:hAnsiTheme="majorHAnsi" w:cstheme="majorHAnsi"/>
          <w:color w:val="auto"/>
          <w:sz w:val="24"/>
          <w:szCs w:val="24"/>
        </w:rPr>
        <w:t xml:space="preserve">justified, proportionate, lawful and necessary and that officer is accountable for their actions. This model does not </w:t>
      </w:r>
      <w:r w:rsidR="00D71017">
        <w:rPr>
          <w:rFonts w:asciiTheme="majorHAnsi" w:hAnsiTheme="majorHAnsi" w:cstheme="majorHAnsi"/>
          <w:color w:val="auto"/>
          <w:sz w:val="24"/>
          <w:szCs w:val="24"/>
        </w:rPr>
        <w:t>affect</w:t>
      </w:r>
      <w:r w:rsidR="00D4314A">
        <w:rPr>
          <w:rFonts w:asciiTheme="majorHAnsi" w:hAnsiTheme="majorHAnsi" w:cstheme="majorHAnsi"/>
          <w:color w:val="auto"/>
          <w:sz w:val="24"/>
          <w:szCs w:val="24"/>
        </w:rPr>
        <w:t xml:space="preserve"> the </w:t>
      </w:r>
      <w:r w:rsidR="00D71017">
        <w:rPr>
          <w:rFonts w:asciiTheme="majorHAnsi" w:hAnsiTheme="majorHAnsi" w:cstheme="majorHAnsi"/>
          <w:color w:val="auto"/>
          <w:sz w:val="24"/>
          <w:szCs w:val="24"/>
        </w:rPr>
        <w:t>defendant’s</w:t>
      </w:r>
      <w:r w:rsidR="00D9221E">
        <w:rPr>
          <w:rFonts w:asciiTheme="majorHAnsi" w:hAnsiTheme="majorHAnsi" w:cstheme="majorHAnsi"/>
          <w:color w:val="auto"/>
          <w:sz w:val="24"/>
          <w:szCs w:val="24"/>
        </w:rPr>
        <w:t xml:space="preserve"> behaviour as a five-step appeal </w:t>
      </w:r>
      <w:r w:rsidR="00D71017">
        <w:rPr>
          <w:rFonts w:asciiTheme="majorHAnsi" w:hAnsiTheme="majorHAnsi" w:cstheme="majorHAnsi"/>
          <w:color w:val="auto"/>
          <w:sz w:val="24"/>
          <w:szCs w:val="24"/>
        </w:rPr>
        <w:t>approach,</w:t>
      </w:r>
      <w:r w:rsidR="00D9221E">
        <w:rPr>
          <w:rFonts w:asciiTheme="majorHAnsi" w:hAnsiTheme="majorHAnsi" w:cstheme="majorHAnsi"/>
          <w:color w:val="auto"/>
          <w:sz w:val="24"/>
          <w:szCs w:val="24"/>
        </w:rPr>
        <w:t xml:space="preserve"> and more is considered before conflict can occur. If they do not comply with the request or opportunity </w:t>
      </w:r>
      <w:r w:rsidR="00312BCD">
        <w:rPr>
          <w:rFonts w:asciiTheme="majorHAnsi" w:hAnsiTheme="majorHAnsi" w:cstheme="majorHAnsi"/>
          <w:color w:val="auto"/>
          <w:sz w:val="24"/>
          <w:szCs w:val="24"/>
        </w:rPr>
        <w:lastRenderedPageBreak/>
        <w:t xml:space="preserve">given to them, then the NDM allows for necessary force to be used. </w:t>
      </w:r>
      <w:r w:rsidR="00D71017">
        <w:rPr>
          <w:rFonts w:asciiTheme="majorHAnsi" w:hAnsiTheme="majorHAnsi" w:cstheme="majorHAnsi"/>
          <w:color w:val="auto"/>
          <w:sz w:val="24"/>
          <w:szCs w:val="24"/>
        </w:rPr>
        <w:t>This</w:t>
      </w:r>
      <w:r w:rsidR="00312BCD">
        <w:rPr>
          <w:rFonts w:asciiTheme="majorHAnsi" w:hAnsiTheme="majorHAnsi" w:cstheme="majorHAnsi"/>
          <w:color w:val="auto"/>
          <w:sz w:val="24"/>
          <w:szCs w:val="24"/>
        </w:rPr>
        <w:t xml:space="preserve"> model is suitable </w:t>
      </w:r>
      <w:r w:rsidR="00D71017">
        <w:rPr>
          <w:rFonts w:asciiTheme="majorHAnsi" w:hAnsiTheme="majorHAnsi" w:cstheme="majorHAnsi"/>
          <w:color w:val="auto"/>
          <w:sz w:val="24"/>
          <w:szCs w:val="24"/>
        </w:rPr>
        <w:t>for police officers and should be followed consistently.</w:t>
      </w:r>
    </w:p>
    <w:p w14:paraId="7C7BD0A5" w14:textId="6653BDF5" w:rsidR="003D623A" w:rsidRPr="006A64F1" w:rsidRDefault="003D623A" w:rsidP="00E6298B">
      <w:pPr>
        <w:ind w:right="107"/>
        <w:jc w:val="both"/>
        <w:rPr>
          <w:rFonts w:asciiTheme="majorHAnsi" w:hAnsiTheme="majorHAnsi" w:cstheme="majorHAnsi"/>
          <w:sz w:val="24"/>
          <w:szCs w:val="24"/>
        </w:rPr>
      </w:pPr>
    </w:p>
    <w:p w14:paraId="35AB4289" w14:textId="39066C3E" w:rsidR="007C4A8F" w:rsidRPr="006A64F1" w:rsidRDefault="007C4A8F" w:rsidP="00E6298B">
      <w:pPr>
        <w:ind w:right="107"/>
        <w:jc w:val="both"/>
        <w:rPr>
          <w:rFonts w:asciiTheme="majorHAnsi" w:hAnsiTheme="majorHAnsi" w:cstheme="majorHAnsi"/>
          <w:sz w:val="24"/>
          <w:szCs w:val="24"/>
          <w:u w:val="single"/>
        </w:rPr>
      </w:pPr>
      <w:r w:rsidRPr="006A64F1">
        <w:rPr>
          <w:rFonts w:asciiTheme="majorHAnsi" w:hAnsiTheme="majorHAnsi" w:cstheme="majorHAnsi"/>
          <w:sz w:val="24"/>
          <w:szCs w:val="24"/>
          <w:u w:val="single"/>
        </w:rPr>
        <w:t xml:space="preserve">Conclusion </w:t>
      </w:r>
    </w:p>
    <w:p w14:paraId="010CCE9B" w14:textId="1B034316" w:rsidR="005F5650" w:rsidRPr="006A64F1" w:rsidRDefault="005F5650"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rPr>
        <w:t>In summary,</w:t>
      </w:r>
      <w:r w:rsidR="0035601F" w:rsidRPr="006A64F1">
        <w:rPr>
          <w:rFonts w:asciiTheme="majorHAnsi" w:hAnsiTheme="majorHAnsi" w:cstheme="majorHAnsi"/>
          <w:sz w:val="24"/>
          <w:szCs w:val="24"/>
        </w:rPr>
        <w:t xml:space="preserve"> I felt that my attitude and actions taken throughout the incident </w:t>
      </w:r>
      <w:r w:rsidR="00BE451E" w:rsidRPr="006A64F1">
        <w:rPr>
          <w:rFonts w:asciiTheme="majorHAnsi" w:hAnsiTheme="majorHAnsi" w:cstheme="majorHAnsi"/>
          <w:sz w:val="24"/>
          <w:szCs w:val="24"/>
        </w:rPr>
        <w:t>were</w:t>
      </w:r>
      <w:r w:rsidR="0035601F" w:rsidRPr="006A64F1">
        <w:rPr>
          <w:rFonts w:asciiTheme="majorHAnsi" w:hAnsiTheme="majorHAnsi" w:cstheme="majorHAnsi"/>
          <w:sz w:val="24"/>
          <w:szCs w:val="24"/>
        </w:rPr>
        <w:t xml:space="preserve"> justified and </w:t>
      </w:r>
      <w:r w:rsidR="003E593A" w:rsidRPr="006A64F1">
        <w:rPr>
          <w:rFonts w:asciiTheme="majorHAnsi" w:hAnsiTheme="majorHAnsi" w:cstheme="majorHAnsi"/>
          <w:sz w:val="24"/>
          <w:szCs w:val="24"/>
        </w:rPr>
        <w:t>proportionate to the incident I attended.</w:t>
      </w:r>
      <w:r w:rsidR="006F0340" w:rsidRPr="006A64F1">
        <w:rPr>
          <w:rFonts w:asciiTheme="majorHAnsi" w:hAnsiTheme="majorHAnsi" w:cstheme="majorHAnsi"/>
          <w:sz w:val="24"/>
          <w:szCs w:val="24"/>
        </w:rPr>
        <w:t xml:space="preserve"> Conflict can be a </w:t>
      </w:r>
      <w:r w:rsidR="00815973" w:rsidRPr="006A64F1">
        <w:rPr>
          <w:rFonts w:asciiTheme="majorHAnsi" w:hAnsiTheme="majorHAnsi" w:cstheme="majorHAnsi"/>
          <w:sz w:val="24"/>
          <w:szCs w:val="24"/>
        </w:rPr>
        <w:t>minor level of verbal resistance</w:t>
      </w:r>
      <w:r w:rsidR="000D498D" w:rsidRPr="006A64F1">
        <w:rPr>
          <w:rFonts w:asciiTheme="majorHAnsi" w:hAnsiTheme="majorHAnsi" w:cstheme="majorHAnsi"/>
          <w:sz w:val="24"/>
          <w:szCs w:val="24"/>
        </w:rPr>
        <w:t xml:space="preserve"> as well as a level of physical resistance. By maintain </w:t>
      </w:r>
      <w:r w:rsidR="005D2240" w:rsidRPr="006A64F1">
        <w:rPr>
          <w:rFonts w:asciiTheme="majorHAnsi" w:hAnsiTheme="majorHAnsi" w:cstheme="majorHAnsi"/>
          <w:sz w:val="24"/>
          <w:szCs w:val="24"/>
        </w:rPr>
        <w:t>a proficient level</w:t>
      </w:r>
      <w:r w:rsidR="000D498D" w:rsidRPr="006A64F1">
        <w:rPr>
          <w:rFonts w:asciiTheme="majorHAnsi" w:hAnsiTheme="majorHAnsi" w:cstheme="majorHAnsi"/>
          <w:sz w:val="24"/>
          <w:szCs w:val="24"/>
        </w:rPr>
        <w:t xml:space="preserve"> of communication with this subject, I was able to keep him aware of the situation that was in motion </w:t>
      </w:r>
      <w:r w:rsidR="006A258F" w:rsidRPr="006A64F1">
        <w:rPr>
          <w:rFonts w:asciiTheme="majorHAnsi" w:hAnsiTheme="majorHAnsi" w:cstheme="majorHAnsi"/>
          <w:sz w:val="24"/>
          <w:szCs w:val="24"/>
        </w:rPr>
        <w:t>and</w:t>
      </w:r>
      <w:r w:rsidR="000D498D" w:rsidRPr="006A64F1">
        <w:rPr>
          <w:rFonts w:asciiTheme="majorHAnsi" w:hAnsiTheme="majorHAnsi" w:cstheme="majorHAnsi"/>
          <w:sz w:val="24"/>
          <w:szCs w:val="24"/>
        </w:rPr>
        <w:t xml:space="preserve"> the plan of action following his conveyance to custody</w:t>
      </w:r>
      <w:r w:rsidR="005A0B72" w:rsidRPr="006A64F1">
        <w:rPr>
          <w:rFonts w:asciiTheme="majorHAnsi" w:hAnsiTheme="majorHAnsi" w:cstheme="majorHAnsi"/>
          <w:sz w:val="24"/>
          <w:szCs w:val="24"/>
        </w:rPr>
        <w:t>.</w:t>
      </w:r>
      <w:r w:rsidR="006A258F" w:rsidRPr="006A64F1">
        <w:rPr>
          <w:rFonts w:asciiTheme="majorHAnsi" w:hAnsiTheme="majorHAnsi" w:cstheme="majorHAnsi"/>
          <w:sz w:val="24"/>
          <w:szCs w:val="24"/>
        </w:rPr>
        <w:t xml:space="preserve"> This level of communication </w:t>
      </w:r>
      <w:r w:rsidR="00AB220B" w:rsidRPr="006A64F1">
        <w:rPr>
          <w:rFonts w:asciiTheme="majorHAnsi" w:hAnsiTheme="majorHAnsi" w:cstheme="majorHAnsi"/>
          <w:sz w:val="24"/>
          <w:szCs w:val="24"/>
        </w:rPr>
        <w:t xml:space="preserve">and engagement with the </w:t>
      </w:r>
      <w:r w:rsidR="0062501A" w:rsidRPr="006A64F1">
        <w:rPr>
          <w:rFonts w:asciiTheme="majorHAnsi" w:hAnsiTheme="majorHAnsi" w:cstheme="majorHAnsi"/>
          <w:sz w:val="24"/>
          <w:szCs w:val="24"/>
        </w:rPr>
        <w:t xml:space="preserve">subject has meant that he was calm and remained calm </w:t>
      </w:r>
      <w:r w:rsidR="00AE6A0D" w:rsidRPr="006A64F1">
        <w:rPr>
          <w:rFonts w:asciiTheme="majorHAnsi" w:hAnsiTheme="majorHAnsi" w:cstheme="majorHAnsi"/>
          <w:sz w:val="24"/>
          <w:szCs w:val="24"/>
        </w:rPr>
        <w:t>which aided in the prevention of any escalation</w:t>
      </w:r>
      <w:r w:rsidR="003D623A" w:rsidRPr="006A64F1">
        <w:rPr>
          <w:rFonts w:asciiTheme="majorHAnsi" w:hAnsiTheme="majorHAnsi" w:cstheme="majorHAnsi"/>
          <w:sz w:val="24"/>
          <w:szCs w:val="24"/>
        </w:rPr>
        <w:t xml:space="preserve"> to a level of physical contact</w:t>
      </w:r>
      <w:r w:rsidR="00076FA9" w:rsidRPr="006A64F1">
        <w:rPr>
          <w:rFonts w:asciiTheme="majorHAnsi" w:hAnsiTheme="majorHAnsi" w:cstheme="majorHAnsi"/>
          <w:sz w:val="24"/>
          <w:szCs w:val="24"/>
        </w:rPr>
        <w:t xml:space="preserve">. </w:t>
      </w:r>
      <w:r w:rsidR="008C23B0" w:rsidRPr="006A64F1">
        <w:rPr>
          <w:rFonts w:asciiTheme="majorHAnsi" w:hAnsiTheme="majorHAnsi" w:cstheme="majorHAnsi"/>
          <w:sz w:val="24"/>
          <w:szCs w:val="24"/>
        </w:rPr>
        <w:t>The</w:t>
      </w:r>
      <w:r w:rsidR="00A5285E" w:rsidRPr="006A64F1">
        <w:rPr>
          <w:rFonts w:asciiTheme="majorHAnsi" w:hAnsiTheme="majorHAnsi" w:cstheme="majorHAnsi"/>
          <w:sz w:val="24"/>
          <w:szCs w:val="24"/>
        </w:rPr>
        <w:t xml:space="preserve"> skills I </w:t>
      </w:r>
      <w:r w:rsidR="00B90E3B" w:rsidRPr="006A64F1">
        <w:rPr>
          <w:rFonts w:asciiTheme="majorHAnsi" w:hAnsiTheme="majorHAnsi" w:cstheme="majorHAnsi"/>
          <w:sz w:val="24"/>
          <w:szCs w:val="24"/>
        </w:rPr>
        <w:t>used</w:t>
      </w:r>
      <w:r w:rsidR="00A5285E" w:rsidRPr="006A64F1">
        <w:rPr>
          <w:rFonts w:asciiTheme="majorHAnsi" w:hAnsiTheme="majorHAnsi" w:cstheme="majorHAnsi"/>
          <w:sz w:val="24"/>
          <w:szCs w:val="24"/>
        </w:rPr>
        <w:t xml:space="preserve"> durin</w:t>
      </w:r>
      <w:r w:rsidR="000551CA" w:rsidRPr="006A64F1">
        <w:rPr>
          <w:rFonts w:asciiTheme="majorHAnsi" w:hAnsiTheme="majorHAnsi" w:cstheme="majorHAnsi"/>
          <w:sz w:val="24"/>
          <w:szCs w:val="24"/>
        </w:rPr>
        <w:t xml:space="preserve">g </w:t>
      </w:r>
      <w:r w:rsidR="00334406" w:rsidRPr="006A64F1">
        <w:rPr>
          <w:rFonts w:asciiTheme="majorHAnsi" w:hAnsiTheme="majorHAnsi" w:cstheme="majorHAnsi"/>
          <w:sz w:val="24"/>
          <w:szCs w:val="24"/>
        </w:rPr>
        <w:t xml:space="preserve">this incident </w:t>
      </w:r>
      <w:r w:rsidR="000F7FD5" w:rsidRPr="006A64F1">
        <w:rPr>
          <w:rFonts w:asciiTheme="majorHAnsi" w:hAnsiTheme="majorHAnsi" w:cstheme="majorHAnsi"/>
          <w:sz w:val="24"/>
          <w:szCs w:val="24"/>
        </w:rPr>
        <w:t xml:space="preserve">meant that the subject was willing to </w:t>
      </w:r>
      <w:r w:rsidR="007A1BBB" w:rsidRPr="006A64F1">
        <w:rPr>
          <w:rFonts w:asciiTheme="majorHAnsi" w:hAnsiTheme="majorHAnsi" w:cstheme="majorHAnsi"/>
          <w:sz w:val="24"/>
          <w:szCs w:val="24"/>
        </w:rPr>
        <w:t>accommodate</w:t>
      </w:r>
      <w:r w:rsidR="00831560" w:rsidRPr="006A64F1">
        <w:rPr>
          <w:rFonts w:asciiTheme="majorHAnsi" w:hAnsiTheme="majorHAnsi" w:cstheme="majorHAnsi"/>
          <w:sz w:val="24"/>
          <w:szCs w:val="24"/>
        </w:rPr>
        <w:t xml:space="preserve"> the use of force used against </w:t>
      </w:r>
      <w:r w:rsidR="007D75F5" w:rsidRPr="006A64F1">
        <w:rPr>
          <w:rFonts w:asciiTheme="majorHAnsi" w:hAnsiTheme="majorHAnsi" w:cstheme="majorHAnsi"/>
          <w:sz w:val="24"/>
          <w:szCs w:val="24"/>
        </w:rPr>
        <w:t>him and</w:t>
      </w:r>
      <w:r w:rsidR="007A1BBB" w:rsidRPr="006A64F1">
        <w:rPr>
          <w:rFonts w:asciiTheme="majorHAnsi" w:hAnsiTheme="majorHAnsi" w:cstheme="majorHAnsi"/>
          <w:sz w:val="24"/>
          <w:szCs w:val="24"/>
        </w:rPr>
        <w:t xml:space="preserve"> my</w:t>
      </w:r>
      <w:r w:rsidR="007D75F5" w:rsidRPr="006A64F1">
        <w:rPr>
          <w:rFonts w:asciiTheme="majorHAnsi" w:hAnsiTheme="majorHAnsi" w:cstheme="majorHAnsi"/>
          <w:sz w:val="24"/>
          <w:szCs w:val="24"/>
        </w:rPr>
        <w:t xml:space="preserve"> use of</w:t>
      </w:r>
      <w:r w:rsidR="007A1BBB" w:rsidRPr="006A64F1">
        <w:rPr>
          <w:rFonts w:asciiTheme="majorHAnsi" w:hAnsiTheme="majorHAnsi" w:cstheme="majorHAnsi"/>
          <w:sz w:val="24"/>
          <w:szCs w:val="24"/>
        </w:rPr>
        <w:t xml:space="preserve"> tactical communication </w:t>
      </w:r>
      <w:r w:rsidR="007D75F5" w:rsidRPr="006A64F1">
        <w:rPr>
          <w:rFonts w:asciiTheme="majorHAnsi" w:hAnsiTheme="majorHAnsi" w:cstheme="majorHAnsi"/>
          <w:sz w:val="24"/>
          <w:szCs w:val="24"/>
        </w:rPr>
        <w:t xml:space="preserve">meant that </w:t>
      </w:r>
      <w:r w:rsidR="008574B8" w:rsidRPr="006A64F1">
        <w:rPr>
          <w:rFonts w:asciiTheme="majorHAnsi" w:hAnsiTheme="majorHAnsi" w:cstheme="majorHAnsi"/>
          <w:sz w:val="24"/>
          <w:szCs w:val="24"/>
        </w:rPr>
        <w:t xml:space="preserve">I have demonstrated operational and ethical </w:t>
      </w:r>
      <w:r w:rsidR="003D358C" w:rsidRPr="006A64F1">
        <w:rPr>
          <w:rFonts w:asciiTheme="majorHAnsi" w:hAnsiTheme="majorHAnsi" w:cstheme="majorHAnsi"/>
          <w:sz w:val="24"/>
          <w:szCs w:val="24"/>
        </w:rPr>
        <w:t>levels of tactical communication skills.</w:t>
      </w:r>
    </w:p>
    <w:p w14:paraId="6CE2F9D8" w14:textId="1EEBD3D8" w:rsidR="00E862E0" w:rsidRPr="006A64F1" w:rsidRDefault="00E862E0" w:rsidP="00E6298B">
      <w:pPr>
        <w:ind w:right="107"/>
        <w:jc w:val="both"/>
        <w:rPr>
          <w:rFonts w:asciiTheme="majorHAnsi" w:hAnsiTheme="majorHAnsi" w:cstheme="majorHAnsi"/>
          <w:sz w:val="24"/>
          <w:szCs w:val="24"/>
        </w:rPr>
      </w:pPr>
    </w:p>
    <w:p w14:paraId="582AB7D2" w14:textId="6F68A696" w:rsidR="00E862E0" w:rsidRPr="006A64F1" w:rsidRDefault="00E862E0" w:rsidP="00E6298B">
      <w:pPr>
        <w:ind w:right="107"/>
        <w:jc w:val="both"/>
        <w:rPr>
          <w:rFonts w:asciiTheme="majorHAnsi" w:hAnsiTheme="majorHAnsi" w:cstheme="majorHAnsi"/>
          <w:sz w:val="24"/>
          <w:szCs w:val="24"/>
        </w:rPr>
      </w:pPr>
      <w:r w:rsidRPr="006A64F1">
        <w:rPr>
          <w:rFonts w:asciiTheme="majorHAnsi" w:hAnsiTheme="majorHAnsi" w:cstheme="majorHAnsi"/>
          <w:sz w:val="24"/>
          <w:szCs w:val="24"/>
          <w:u w:val="single"/>
        </w:rPr>
        <w:t>Word Count</w:t>
      </w:r>
      <w:r w:rsidR="002A27C6" w:rsidRPr="006A64F1">
        <w:rPr>
          <w:rFonts w:asciiTheme="majorHAnsi" w:hAnsiTheme="majorHAnsi" w:cstheme="majorHAnsi"/>
          <w:sz w:val="24"/>
          <w:szCs w:val="24"/>
        </w:rPr>
        <w:t xml:space="preserve">: </w:t>
      </w:r>
      <w:r w:rsidR="001A53E8" w:rsidRPr="006A64F1">
        <w:rPr>
          <w:rFonts w:asciiTheme="majorHAnsi" w:hAnsiTheme="majorHAnsi" w:cstheme="majorHAnsi"/>
          <w:sz w:val="24"/>
          <w:szCs w:val="24"/>
        </w:rPr>
        <w:t>1</w:t>
      </w:r>
      <w:r w:rsidR="00D71017">
        <w:rPr>
          <w:rFonts w:asciiTheme="majorHAnsi" w:hAnsiTheme="majorHAnsi" w:cstheme="majorHAnsi"/>
          <w:sz w:val="24"/>
          <w:szCs w:val="24"/>
        </w:rPr>
        <w:t>98</w:t>
      </w:r>
      <w:r w:rsidR="001A53E8" w:rsidRPr="006A64F1">
        <w:rPr>
          <w:rFonts w:asciiTheme="majorHAnsi" w:hAnsiTheme="majorHAnsi" w:cstheme="majorHAnsi"/>
          <w:sz w:val="24"/>
          <w:szCs w:val="24"/>
        </w:rPr>
        <w:t xml:space="preserve"> words </w:t>
      </w: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237F40EA" w14:textId="77777777" w:rsidR="000F2B2F" w:rsidRDefault="000F2B2F" w:rsidP="000F2B2F">
      <w:pPr>
        <w:ind w:right="107"/>
        <w:rPr>
          <w:sz w:val="24"/>
          <w:szCs w:val="24"/>
        </w:rPr>
      </w:pPr>
    </w:p>
    <w:p w14:paraId="33958AB5" w14:textId="77777777" w:rsidR="00D71017" w:rsidRDefault="00D71017" w:rsidP="000F2B2F">
      <w:pPr>
        <w:ind w:right="107"/>
        <w:jc w:val="center"/>
        <w:rPr>
          <w:b/>
          <w:bCs/>
          <w:color w:val="auto"/>
          <w:sz w:val="24"/>
          <w:szCs w:val="24"/>
        </w:rPr>
      </w:pPr>
    </w:p>
    <w:p w14:paraId="432FBBCF" w14:textId="77777777" w:rsidR="00D71017" w:rsidRDefault="00D71017" w:rsidP="000F2B2F">
      <w:pPr>
        <w:ind w:right="107"/>
        <w:jc w:val="center"/>
        <w:rPr>
          <w:b/>
          <w:bCs/>
          <w:color w:val="auto"/>
          <w:sz w:val="24"/>
          <w:szCs w:val="24"/>
        </w:rPr>
      </w:pPr>
    </w:p>
    <w:p w14:paraId="7CEF4657" w14:textId="77777777" w:rsidR="00D71017" w:rsidRDefault="00D71017" w:rsidP="000F2B2F">
      <w:pPr>
        <w:ind w:right="107"/>
        <w:jc w:val="center"/>
        <w:rPr>
          <w:b/>
          <w:bCs/>
          <w:color w:val="auto"/>
          <w:sz w:val="24"/>
          <w:szCs w:val="24"/>
        </w:rPr>
      </w:pPr>
    </w:p>
    <w:p w14:paraId="482FE135" w14:textId="77777777" w:rsidR="00D71017" w:rsidRDefault="00D71017" w:rsidP="000F2B2F">
      <w:pPr>
        <w:ind w:right="107"/>
        <w:jc w:val="center"/>
        <w:rPr>
          <w:b/>
          <w:bCs/>
          <w:color w:val="auto"/>
          <w:sz w:val="24"/>
          <w:szCs w:val="24"/>
        </w:rPr>
      </w:pPr>
    </w:p>
    <w:p w14:paraId="6C91D39C" w14:textId="77777777" w:rsidR="00D71017" w:rsidRDefault="00D71017" w:rsidP="000F2B2F">
      <w:pPr>
        <w:ind w:right="107"/>
        <w:jc w:val="center"/>
        <w:rPr>
          <w:b/>
          <w:bCs/>
          <w:color w:val="auto"/>
          <w:sz w:val="24"/>
          <w:szCs w:val="24"/>
        </w:rPr>
      </w:pPr>
    </w:p>
    <w:p w14:paraId="2D8FA04D" w14:textId="77777777" w:rsidR="00D71017" w:rsidRDefault="00D71017" w:rsidP="000F2B2F">
      <w:pPr>
        <w:ind w:right="107"/>
        <w:jc w:val="center"/>
        <w:rPr>
          <w:b/>
          <w:bCs/>
          <w:color w:val="auto"/>
          <w:sz w:val="24"/>
          <w:szCs w:val="24"/>
        </w:rPr>
      </w:pPr>
    </w:p>
    <w:p w14:paraId="3FC13E31" w14:textId="77777777" w:rsidR="00D71017" w:rsidRDefault="00D71017" w:rsidP="000F2B2F">
      <w:pPr>
        <w:ind w:right="107"/>
        <w:jc w:val="center"/>
        <w:rPr>
          <w:b/>
          <w:bCs/>
          <w:color w:val="auto"/>
          <w:sz w:val="24"/>
          <w:szCs w:val="24"/>
        </w:rPr>
      </w:pPr>
    </w:p>
    <w:p w14:paraId="6DC20EEB" w14:textId="77777777" w:rsidR="00D71017" w:rsidRDefault="00D71017" w:rsidP="000F2B2F">
      <w:pPr>
        <w:ind w:right="107"/>
        <w:jc w:val="center"/>
        <w:rPr>
          <w:b/>
          <w:bCs/>
          <w:color w:val="auto"/>
          <w:sz w:val="24"/>
          <w:szCs w:val="24"/>
        </w:rPr>
      </w:pPr>
    </w:p>
    <w:p w14:paraId="052DED0E" w14:textId="77777777" w:rsidR="00D71017" w:rsidRDefault="00D71017" w:rsidP="000F2B2F">
      <w:pPr>
        <w:ind w:right="107"/>
        <w:jc w:val="center"/>
        <w:rPr>
          <w:b/>
          <w:bCs/>
          <w:color w:val="auto"/>
          <w:sz w:val="24"/>
          <w:szCs w:val="24"/>
        </w:rPr>
      </w:pPr>
    </w:p>
    <w:p w14:paraId="6B06D72F" w14:textId="77777777" w:rsidR="00D71017" w:rsidRDefault="00D71017" w:rsidP="000F2B2F">
      <w:pPr>
        <w:ind w:right="107"/>
        <w:jc w:val="center"/>
        <w:rPr>
          <w:b/>
          <w:bCs/>
          <w:color w:val="auto"/>
          <w:sz w:val="24"/>
          <w:szCs w:val="24"/>
        </w:rPr>
      </w:pPr>
    </w:p>
    <w:p w14:paraId="679734EC" w14:textId="77777777" w:rsidR="00D71017" w:rsidRDefault="00D71017" w:rsidP="000F2B2F">
      <w:pPr>
        <w:ind w:right="107"/>
        <w:jc w:val="center"/>
        <w:rPr>
          <w:b/>
          <w:bCs/>
          <w:color w:val="auto"/>
          <w:sz w:val="24"/>
          <w:szCs w:val="24"/>
        </w:rPr>
      </w:pPr>
    </w:p>
    <w:p w14:paraId="69BE3313" w14:textId="77777777" w:rsidR="00D71017" w:rsidRDefault="00D71017" w:rsidP="000F2B2F">
      <w:pPr>
        <w:ind w:right="107"/>
        <w:jc w:val="center"/>
        <w:rPr>
          <w:b/>
          <w:bCs/>
          <w:color w:val="auto"/>
          <w:sz w:val="24"/>
          <w:szCs w:val="24"/>
        </w:rPr>
      </w:pPr>
    </w:p>
    <w:p w14:paraId="47F789A3" w14:textId="77777777" w:rsidR="00D71017" w:rsidRDefault="00D71017" w:rsidP="000F2B2F">
      <w:pPr>
        <w:ind w:right="107"/>
        <w:jc w:val="center"/>
        <w:rPr>
          <w:b/>
          <w:bCs/>
          <w:color w:val="auto"/>
          <w:sz w:val="24"/>
          <w:szCs w:val="24"/>
        </w:rPr>
      </w:pPr>
    </w:p>
    <w:p w14:paraId="7921C110" w14:textId="77777777" w:rsidR="00D71017" w:rsidRDefault="00D71017" w:rsidP="000F2B2F">
      <w:pPr>
        <w:ind w:right="107"/>
        <w:jc w:val="center"/>
        <w:rPr>
          <w:b/>
          <w:bCs/>
          <w:color w:val="auto"/>
          <w:sz w:val="24"/>
          <w:szCs w:val="24"/>
        </w:rPr>
      </w:pPr>
    </w:p>
    <w:p w14:paraId="404DF09D" w14:textId="77777777" w:rsidR="00D71017" w:rsidRDefault="00D71017" w:rsidP="000F2B2F">
      <w:pPr>
        <w:ind w:right="107"/>
        <w:jc w:val="center"/>
        <w:rPr>
          <w:b/>
          <w:bCs/>
          <w:color w:val="auto"/>
          <w:sz w:val="24"/>
          <w:szCs w:val="24"/>
        </w:rPr>
      </w:pPr>
    </w:p>
    <w:p w14:paraId="727FF024" w14:textId="77777777" w:rsidR="00D71017" w:rsidRDefault="00D71017" w:rsidP="000F2B2F">
      <w:pPr>
        <w:ind w:right="107"/>
        <w:jc w:val="center"/>
        <w:rPr>
          <w:b/>
          <w:bCs/>
          <w:color w:val="auto"/>
          <w:sz w:val="24"/>
          <w:szCs w:val="24"/>
        </w:rPr>
      </w:pPr>
    </w:p>
    <w:p w14:paraId="1750925B" w14:textId="77777777" w:rsidR="00D71017" w:rsidRDefault="00D71017" w:rsidP="000F2B2F">
      <w:pPr>
        <w:ind w:right="107"/>
        <w:jc w:val="center"/>
        <w:rPr>
          <w:b/>
          <w:bCs/>
          <w:color w:val="auto"/>
          <w:sz w:val="24"/>
          <w:szCs w:val="24"/>
        </w:rPr>
      </w:pPr>
    </w:p>
    <w:p w14:paraId="1629C66F" w14:textId="77777777" w:rsidR="00D71017" w:rsidRDefault="00D71017" w:rsidP="000F2B2F">
      <w:pPr>
        <w:ind w:right="107"/>
        <w:jc w:val="center"/>
        <w:rPr>
          <w:b/>
          <w:bCs/>
          <w:color w:val="auto"/>
          <w:sz w:val="24"/>
          <w:szCs w:val="24"/>
        </w:rPr>
      </w:pPr>
    </w:p>
    <w:p w14:paraId="488E3415" w14:textId="77777777" w:rsidR="00D71017" w:rsidRDefault="00D71017" w:rsidP="000F2B2F">
      <w:pPr>
        <w:ind w:right="107"/>
        <w:jc w:val="center"/>
        <w:rPr>
          <w:b/>
          <w:bCs/>
          <w:color w:val="auto"/>
          <w:sz w:val="24"/>
          <w:szCs w:val="24"/>
        </w:rPr>
      </w:pPr>
    </w:p>
    <w:p w14:paraId="109F5B16" w14:textId="77777777" w:rsidR="00D71017" w:rsidRDefault="00D71017" w:rsidP="000F2B2F">
      <w:pPr>
        <w:ind w:right="107"/>
        <w:jc w:val="center"/>
        <w:rPr>
          <w:b/>
          <w:bCs/>
          <w:color w:val="auto"/>
          <w:sz w:val="24"/>
          <w:szCs w:val="24"/>
        </w:rPr>
      </w:pPr>
    </w:p>
    <w:p w14:paraId="6A29AB57" w14:textId="77777777" w:rsidR="00D71017" w:rsidRDefault="00D71017" w:rsidP="000F2B2F">
      <w:pPr>
        <w:ind w:right="107"/>
        <w:jc w:val="center"/>
        <w:rPr>
          <w:b/>
          <w:bCs/>
          <w:color w:val="auto"/>
          <w:sz w:val="24"/>
          <w:szCs w:val="24"/>
        </w:rPr>
      </w:pPr>
    </w:p>
    <w:p w14:paraId="7ED73974" w14:textId="77777777" w:rsidR="00D71017" w:rsidRDefault="00D71017" w:rsidP="000F2B2F">
      <w:pPr>
        <w:ind w:right="107"/>
        <w:jc w:val="center"/>
        <w:rPr>
          <w:b/>
          <w:bCs/>
          <w:color w:val="auto"/>
          <w:sz w:val="24"/>
          <w:szCs w:val="24"/>
        </w:rPr>
      </w:pPr>
    </w:p>
    <w:p w14:paraId="78BDD3C9" w14:textId="77777777" w:rsidR="00D71017" w:rsidRDefault="00D71017" w:rsidP="000F2B2F">
      <w:pPr>
        <w:ind w:right="107"/>
        <w:jc w:val="center"/>
        <w:rPr>
          <w:b/>
          <w:bCs/>
          <w:color w:val="auto"/>
          <w:sz w:val="24"/>
          <w:szCs w:val="24"/>
        </w:rPr>
      </w:pPr>
    </w:p>
    <w:p w14:paraId="406A5C2D" w14:textId="77777777" w:rsidR="00D71017" w:rsidRDefault="00D71017" w:rsidP="000F2B2F">
      <w:pPr>
        <w:ind w:right="107"/>
        <w:jc w:val="center"/>
        <w:rPr>
          <w:b/>
          <w:bCs/>
          <w:color w:val="auto"/>
          <w:sz w:val="24"/>
          <w:szCs w:val="24"/>
        </w:rPr>
      </w:pPr>
    </w:p>
    <w:p w14:paraId="13E63D01" w14:textId="77777777" w:rsidR="00D71017" w:rsidRDefault="00D71017" w:rsidP="000F2B2F">
      <w:pPr>
        <w:ind w:right="107"/>
        <w:jc w:val="center"/>
        <w:rPr>
          <w:b/>
          <w:bCs/>
          <w:color w:val="auto"/>
          <w:sz w:val="24"/>
          <w:szCs w:val="24"/>
        </w:rPr>
      </w:pPr>
    </w:p>
    <w:p w14:paraId="77860520" w14:textId="77777777" w:rsidR="00D71017" w:rsidRDefault="00D71017" w:rsidP="000F2B2F">
      <w:pPr>
        <w:ind w:right="107"/>
        <w:jc w:val="center"/>
        <w:rPr>
          <w:b/>
          <w:bCs/>
          <w:color w:val="auto"/>
          <w:sz w:val="24"/>
          <w:szCs w:val="24"/>
        </w:rPr>
      </w:pPr>
    </w:p>
    <w:p w14:paraId="16FB98F0" w14:textId="77777777" w:rsidR="00D71017" w:rsidRDefault="00D71017" w:rsidP="000F2B2F">
      <w:pPr>
        <w:ind w:right="107"/>
        <w:jc w:val="center"/>
        <w:rPr>
          <w:b/>
          <w:bCs/>
          <w:color w:val="auto"/>
          <w:sz w:val="24"/>
          <w:szCs w:val="24"/>
        </w:rPr>
      </w:pPr>
    </w:p>
    <w:p w14:paraId="13F4B7E0" w14:textId="6AB8C48C" w:rsidR="00082668" w:rsidRPr="000F2B2F" w:rsidRDefault="28A9B94D" w:rsidP="000F2B2F">
      <w:pPr>
        <w:ind w:right="107"/>
        <w:jc w:val="center"/>
      </w:pPr>
      <w:r w:rsidRPr="28A9B94D">
        <w:rPr>
          <w:b/>
          <w:bCs/>
          <w:color w:val="auto"/>
          <w:sz w:val="24"/>
          <w:szCs w:val="24"/>
        </w:rPr>
        <w:lastRenderedPageBreak/>
        <w:t xml:space="preserve">Task </w:t>
      </w:r>
      <w:r w:rsidR="00865070" w:rsidRPr="28A9B94D">
        <w:rPr>
          <w:b/>
          <w:bCs/>
          <w:sz w:val="24"/>
          <w:szCs w:val="24"/>
        </w:rPr>
        <w:t>three</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6FCA6FC7" w:rsidR="00AA37BB" w:rsidRDefault="00AA37BB" w:rsidP="00E6298B">
      <w:pPr>
        <w:ind w:right="107"/>
        <w:jc w:val="both"/>
        <w:rPr>
          <w:b/>
          <w:sz w:val="24"/>
          <w:szCs w:val="24"/>
        </w:rPr>
      </w:pPr>
      <w:r>
        <w:rPr>
          <w:b/>
          <w:sz w:val="24"/>
          <w:szCs w:val="24"/>
        </w:rPr>
        <w:t xml:space="preserve">Criminal Justice, Valuing difference and </w:t>
      </w:r>
      <w:r w:rsidR="00EC5B7B">
        <w:rPr>
          <w:b/>
          <w:sz w:val="24"/>
          <w:szCs w:val="24"/>
        </w:rPr>
        <w:t>inclusion.</w:t>
      </w:r>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35A92CFC"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r w:rsidR="00EC5B7B" w:rsidRPr="21777531">
        <w:rPr>
          <w:sz w:val="24"/>
          <w:szCs w:val="24"/>
        </w:rPr>
        <w:t>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27146697"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r w:rsidR="009E328D" w:rsidRPr="21777531">
              <w:rPr>
                <w:color w:val="000000" w:themeColor="text1"/>
                <w:sz w:val="24"/>
                <w:szCs w:val="24"/>
              </w:rPr>
              <w:t>culture,</w:t>
            </w:r>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5448F4A5"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r w:rsidR="009E328D" w:rsidRPr="21777531">
              <w:rPr>
                <w:sz w:val="24"/>
                <w:szCs w:val="24"/>
              </w:rPr>
              <w:t>diversity,</w:t>
            </w:r>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416EFA95" w14:textId="2AD7EB49" w:rsidR="00025650" w:rsidRPr="00BE451E" w:rsidRDefault="00F10F25" w:rsidP="00E6298B">
      <w:pPr>
        <w:ind w:right="107"/>
        <w:jc w:val="both"/>
        <w:rPr>
          <w:rFonts w:asciiTheme="majorHAnsi" w:hAnsiTheme="majorHAnsi" w:cstheme="majorHAnsi"/>
          <w:sz w:val="24"/>
          <w:szCs w:val="24"/>
        </w:rPr>
      </w:pPr>
      <w:r w:rsidRPr="00BE451E">
        <w:rPr>
          <w:rFonts w:asciiTheme="majorHAnsi" w:hAnsiTheme="majorHAnsi" w:cstheme="majorHAnsi"/>
          <w:sz w:val="24"/>
          <w:szCs w:val="24"/>
        </w:rPr>
        <w:t xml:space="preserve">Within England and </w:t>
      </w:r>
      <w:r w:rsidR="00BE451E" w:rsidRPr="00BE451E">
        <w:rPr>
          <w:rFonts w:asciiTheme="majorHAnsi" w:hAnsiTheme="majorHAnsi" w:cstheme="majorHAnsi"/>
          <w:sz w:val="24"/>
          <w:szCs w:val="24"/>
        </w:rPr>
        <w:t>Wales,</w:t>
      </w:r>
      <w:r w:rsidR="00A52E99" w:rsidRPr="00BE451E">
        <w:rPr>
          <w:rFonts w:asciiTheme="majorHAnsi" w:hAnsiTheme="majorHAnsi" w:cstheme="majorHAnsi"/>
          <w:sz w:val="24"/>
          <w:szCs w:val="24"/>
        </w:rPr>
        <w:t xml:space="preserve"> the criminal justice system places victims at the heart of the investigation</w:t>
      </w:r>
      <w:r w:rsidR="00027B1E" w:rsidRPr="00BE451E">
        <w:rPr>
          <w:rFonts w:asciiTheme="majorHAnsi" w:hAnsiTheme="majorHAnsi" w:cstheme="majorHAnsi"/>
          <w:sz w:val="24"/>
          <w:szCs w:val="24"/>
        </w:rPr>
        <w:t xml:space="preserve">. By doing this, victims are supported through the entire system and throughout an investigation. In South Wales Police specifically, we are victim led. This means that our investigations are </w:t>
      </w:r>
      <w:r w:rsidR="009B1835">
        <w:rPr>
          <w:rFonts w:asciiTheme="majorHAnsi" w:hAnsiTheme="majorHAnsi" w:cstheme="majorHAnsi"/>
          <w:sz w:val="24"/>
          <w:szCs w:val="24"/>
        </w:rPr>
        <w:t xml:space="preserve">led </w:t>
      </w:r>
      <w:r w:rsidR="00027B1E" w:rsidRPr="00BE451E">
        <w:rPr>
          <w:rFonts w:asciiTheme="majorHAnsi" w:hAnsiTheme="majorHAnsi" w:cstheme="majorHAnsi"/>
          <w:sz w:val="24"/>
          <w:szCs w:val="24"/>
        </w:rPr>
        <w:t xml:space="preserve">by our </w:t>
      </w:r>
      <w:r w:rsidR="00BE451E" w:rsidRPr="00BE451E">
        <w:rPr>
          <w:rFonts w:asciiTheme="majorHAnsi" w:hAnsiTheme="majorHAnsi" w:cstheme="majorHAnsi"/>
          <w:sz w:val="24"/>
          <w:szCs w:val="24"/>
        </w:rPr>
        <w:t>victims’</w:t>
      </w:r>
      <w:r w:rsidR="00027B1E" w:rsidRPr="00BE451E">
        <w:rPr>
          <w:rFonts w:asciiTheme="majorHAnsi" w:hAnsiTheme="majorHAnsi" w:cstheme="majorHAnsi"/>
          <w:sz w:val="24"/>
          <w:szCs w:val="24"/>
        </w:rPr>
        <w:t xml:space="preserve"> thoughts and feelings and everything that is important to an investigation is discussed with them prior to a decision being made.</w:t>
      </w:r>
      <w:r w:rsidR="008608E0" w:rsidRPr="00BE451E">
        <w:rPr>
          <w:rFonts w:asciiTheme="majorHAnsi" w:hAnsiTheme="majorHAnsi" w:cstheme="majorHAnsi"/>
          <w:sz w:val="24"/>
          <w:szCs w:val="24"/>
        </w:rPr>
        <w:t xml:space="preserve"> The victims code</w:t>
      </w:r>
      <w:r w:rsidR="00C05B0A" w:rsidRPr="00BE451E">
        <w:rPr>
          <w:rFonts w:asciiTheme="majorHAnsi" w:hAnsiTheme="majorHAnsi" w:cstheme="majorHAnsi"/>
          <w:sz w:val="24"/>
          <w:szCs w:val="24"/>
        </w:rPr>
        <w:t xml:space="preserve"> first introduced in 2005, places the focus on </w:t>
      </w:r>
      <w:r w:rsidR="0098528F" w:rsidRPr="00BE451E">
        <w:rPr>
          <w:rFonts w:asciiTheme="majorHAnsi" w:hAnsiTheme="majorHAnsi" w:cstheme="majorHAnsi"/>
          <w:sz w:val="24"/>
          <w:szCs w:val="24"/>
        </w:rPr>
        <w:t>victims’</w:t>
      </w:r>
      <w:r w:rsidR="00C05B0A" w:rsidRPr="00BE451E">
        <w:rPr>
          <w:rFonts w:asciiTheme="majorHAnsi" w:hAnsiTheme="majorHAnsi" w:cstheme="majorHAnsi"/>
          <w:sz w:val="24"/>
          <w:szCs w:val="24"/>
        </w:rPr>
        <w:t xml:space="preserve"> rights and sets a minimum </w:t>
      </w:r>
      <w:r w:rsidR="00617579" w:rsidRPr="00BE451E">
        <w:rPr>
          <w:rFonts w:asciiTheme="majorHAnsi" w:hAnsiTheme="majorHAnsi" w:cstheme="majorHAnsi"/>
          <w:sz w:val="24"/>
          <w:szCs w:val="24"/>
        </w:rPr>
        <w:t>standard that forces like South Wales Police MUST provide to victims of crime</w:t>
      </w:r>
      <w:r w:rsidR="00BE451E" w:rsidRPr="00BE451E">
        <w:rPr>
          <w:rFonts w:asciiTheme="majorHAnsi" w:hAnsiTheme="majorHAnsi" w:cstheme="majorHAnsi"/>
          <w:sz w:val="24"/>
          <w:szCs w:val="24"/>
        </w:rPr>
        <w:t xml:space="preserve"> (</w:t>
      </w:r>
      <w:r w:rsidR="00BC44C3">
        <w:rPr>
          <w:rFonts w:asciiTheme="majorHAnsi" w:hAnsiTheme="majorHAnsi" w:cstheme="majorHAnsi"/>
          <w:sz w:val="24"/>
          <w:szCs w:val="24"/>
        </w:rPr>
        <w:t>GOV, 2021)</w:t>
      </w:r>
      <w:r w:rsidR="002C79A8">
        <w:rPr>
          <w:rFonts w:asciiTheme="majorHAnsi" w:hAnsiTheme="majorHAnsi" w:cstheme="majorHAnsi"/>
          <w:sz w:val="24"/>
          <w:szCs w:val="24"/>
        </w:rPr>
        <w:t>.</w:t>
      </w:r>
      <w:r w:rsidR="00F1295F">
        <w:rPr>
          <w:rFonts w:asciiTheme="majorHAnsi" w:hAnsiTheme="majorHAnsi" w:cstheme="majorHAnsi"/>
          <w:sz w:val="24"/>
          <w:szCs w:val="24"/>
        </w:rPr>
        <w:t xml:space="preserve"> </w:t>
      </w:r>
      <w:r w:rsidR="00F16231">
        <w:rPr>
          <w:rFonts w:asciiTheme="majorHAnsi" w:hAnsiTheme="majorHAnsi" w:cstheme="majorHAnsi"/>
          <w:sz w:val="24"/>
          <w:szCs w:val="24"/>
        </w:rPr>
        <w:t xml:space="preserve">This means that officers are accountable </w:t>
      </w:r>
      <w:r w:rsidR="009838C8">
        <w:rPr>
          <w:rFonts w:asciiTheme="majorHAnsi" w:hAnsiTheme="majorHAnsi" w:cstheme="majorHAnsi"/>
          <w:sz w:val="24"/>
          <w:szCs w:val="24"/>
        </w:rPr>
        <w:t>for victims and if they are not receiving the enhanced service</w:t>
      </w:r>
      <w:r w:rsidR="00167F8D">
        <w:rPr>
          <w:rFonts w:asciiTheme="majorHAnsi" w:hAnsiTheme="majorHAnsi" w:cstheme="majorHAnsi"/>
          <w:sz w:val="24"/>
          <w:szCs w:val="24"/>
        </w:rPr>
        <w:t>, then they are not receiving the support needed to adjust to an investigation under the criminal justice system.</w:t>
      </w:r>
      <w:r w:rsidR="003A0393">
        <w:rPr>
          <w:rFonts w:asciiTheme="majorHAnsi" w:hAnsiTheme="majorHAnsi" w:cstheme="majorHAnsi"/>
          <w:sz w:val="24"/>
          <w:szCs w:val="24"/>
        </w:rPr>
        <w:t xml:space="preserve"> This demonstrates the key need for the </w:t>
      </w:r>
      <w:r w:rsidR="00705390">
        <w:rPr>
          <w:rFonts w:asciiTheme="majorHAnsi" w:hAnsiTheme="majorHAnsi" w:cstheme="majorHAnsi"/>
          <w:sz w:val="24"/>
          <w:szCs w:val="24"/>
        </w:rPr>
        <w:t>victim’s</w:t>
      </w:r>
      <w:r w:rsidR="003A0393">
        <w:rPr>
          <w:rFonts w:asciiTheme="majorHAnsi" w:hAnsiTheme="majorHAnsi" w:cstheme="majorHAnsi"/>
          <w:sz w:val="24"/>
          <w:szCs w:val="24"/>
        </w:rPr>
        <w:t xml:space="preserve"> code as frontline officers are held accountable for their daily actions to a minimum standard for victims of crime.</w:t>
      </w:r>
      <w:r w:rsidR="00D241BF">
        <w:rPr>
          <w:rFonts w:asciiTheme="majorHAnsi" w:hAnsiTheme="majorHAnsi" w:cstheme="majorHAnsi"/>
          <w:sz w:val="24"/>
          <w:szCs w:val="24"/>
        </w:rPr>
        <w:t xml:space="preserve"> It also provides </w:t>
      </w:r>
      <w:r w:rsidR="00A64C5D">
        <w:rPr>
          <w:rFonts w:asciiTheme="majorHAnsi" w:hAnsiTheme="majorHAnsi" w:cstheme="majorHAnsi"/>
          <w:sz w:val="24"/>
          <w:szCs w:val="24"/>
        </w:rPr>
        <w:t xml:space="preserve">insurance that victims needs are being met by introducing and updating </w:t>
      </w:r>
      <w:r w:rsidR="000506EB">
        <w:rPr>
          <w:rFonts w:asciiTheme="majorHAnsi" w:hAnsiTheme="majorHAnsi" w:cstheme="majorHAnsi"/>
          <w:sz w:val="24"/>
          <w:szCs w:val="24"/>
        </w:rPr>
        <w:t xml:space="preserve">the </w:t>
      </w:r>
      <w:r w:rsidR="00865070">
        <w:rPr>
          <w:rFonts w:asciiTheme="majorHAnsi" w:hAnsiTheme="majorHAnsi" w:cstheme="majorHAnsi"/>
          <w:sz w:val="24"/>
          <w:szCs w:val="24"/>
        </w:rPr>
        <w:t>twelve</w:t>
      </w:r>
      <w:r w:rsidR="000506EB">
        <w:rPr>
          <w:rFonts w:asciiTheme="majorHAnsi" w:hAnsiTheme="majorHAnsi" w:cstheme="majorHAnsi"/>
          <w:sz w:val="24"/>
          <w:szCs w:val="24"/>
        </w:rPr>
        <w:t xml:space="preserve"> rights under the code (COP, </w:t>
      </w:r>
      <w:r w:rsidR="00A87F21">
        <w:rPr>
          <w:rFonts w:asciiTheme="majorHAnsi" w:hAnsiTheme="majorHAnsi" w:cstheme="majorHAnsi"/>
          <w:sz w:val="24"/>
          <w:szCs w:val="24"/>
        </w:rPr>
        <w:t>2021).</w:t>
      </w:r>
      <w:r w:rsidR="001C6A0F">
        <w:rPr>
          <w:rFonts w:asciiTheme="majorHAnsi" w:hAnsiTheme="majorHAnsi" w:cstheme="majorHAnsi"/>
          <w:sz w:val="24"/>
          <w:szCs w:val="24"/>
        </w:rPr>
        <w:t xml:space="preserve"> Within this essay I will examine a</w:t>
      </w:r>
      <w:r w:rsidR="00CF49A0">
        <w:rPr>
          <w:rFonts w:asciiTheme="majorHAnsi" w:hAnsiTheme="majorHAnsi" w:cstheme="majorHAnsi"/>
          <w:sz w:val="24"/>
          <w:szCs w:val="24"/>
        </w:rPr>
        <w:t xml:space="preserve"> policing incident I attended</w:t>
      </w:r>
      <w:r w:rsidR="00985429">
        <w:rPr>
          <w:rFonts w:asciiTheme="majorHAnsi" w:hAnsiTheme="majorHAnsi" w:cstheme="majorHAnsi"/>
          <w:sz w:val="24"/>
          <w:szCs w:val="24"/>
        </w:rPr>
        <w:t>,</w:t>
      </w:r>
      <w:r w:rsidR="00D06F21">
        <w:rPr>
          <w:rFonts w:asciiTheme="majorHAnsi" w:hAnsiTheme="majorHAnsi" w:cstheme="majorHAnsi"/>
          <w:sz w:val="24"/>
          <w:szCs w:val="24"/>
        </w:rPr>
        <w:t xml:space="preserve"> where I dealt with issues such as </w:t>
      </w:r>
      <w:r w:rsidR="00526A13">
        <w:rPr>
          <w:rFonts w:asciiTheme="majorHAnsi" w:hAnsiTheme="majorHAnsi" w:cstheme="majorHAnsi"/>
          <w:sz w:val="24"/>
          <w:szCs w:val="24"/>
        </w:rPr>
        <w:t>social issues and consider how I supported the victim through the system using the codes of practice.</w:t>
      </w:r>
      <w:r w:rsidR="00476C38">
        <w:rPr>
          <w:rFonts w:asciiTheme="majorHAnsi" w:hAnsiTheme="majorHAnsi" w:cstheme="majorHAnsi"/>
          <w:sz w:val="24"/>
          <w:szCs w:val="24"/>
        </w:rPr>
        <w:t xml:space="preserve"> I will reflect on my understanding </w:t>
      </w:r>
      <w:r w:rsidR="003D3236">
        <w:rPr>
          <w:rFonts w:asciiTheme="majorHAnsi" w:hAnsiTheme="majorHAnsi" w:cstheme="majorHAnsi"/>
          <w:sz w:val="24"/>
          <w:szCs w:val="24"/>
        </w:rPr>
        <w:t xml:space="preserve">of the core principles and describe how these were incorporated within </w:t>
      </w:r>
      <w:r w:rsidR="00BE45D0">
        <w:rPr>
          <w:rFonts w:asciiTheme="majorHAnsi" w:hAnsiTheme="majorHAnsi" w:cstheme="majorHAnsi"/>
          <w:sz w:val="24"/>
          <w:szCs w:val="24"/>
        </w:rPr>
        <w:t>my responsibilities with my victim.</w:t>
      </w:r>
    </w:p>
    <w:p w14:paraId="3CBAAEE2" w14:textId="77777777" w:rsidR="00BE451E" w:rsidRPr="00BE451E" w:rsidRDefault="00BE451E" w:rsidP="00E6298B">
      <w:pPr>
        <w:ind w:right="107"/>
        <w:jc w:val="both"/>
        <w:rPr>
          <w:rFonts w:asciiTheme="majorHAnsi" w:hAnsiTheme="majorHAnsi" w:cstheme="majorHAnsi"/>
          <w:sz w:val="24"/>
          <w:szCs w:val="24"/>
        </w:rPr>
      </w:pPr>
    </w:p>
    <w:p w14:paraId="598FFEC5" w14:textId="4F2764D3" w:rsidR="00025650" w:rsidRDefault="005A7C66" w:rsidP="00E6298B">
      <w:pPr>
        <w:ind w:right="107"/>
        <w:jc w:val="both"/>
        <w:rPr>
          <w:rFonts w:asciiTheme="majorHAnsi" w:hAnsiTheme="majorHAnsi" w:cstheme="majorHAnsi"/>
          <w:sz w:val="24"/>
          <w:szCs w:val="24"/>
        </w:rPr>
      </w:pPr>
      <w:r w:rsidRPr="00BE451E">
        <w:rPr>
          <w:rFonts w:asciiTheme="majorHAnsi" w:hAnsiTheme="majorHAnsi" w:cstheme="majorHAnsi"/>
          <w:sz w:val="24"/>
          <w:szCs w:val="24"/>
        </w:rPr>
        <w:t>I was tasked as an Officer in the Case</w:t>
      </w:r>
      <w:r w:rsidR="00520030">
        <w:rPr>
          <w:rFonts w:asciiTheme="majorHAnsi" w:hAnsiTheme="majorHAnsi" w:cstheme="majorHAnsi"/>
          <w:sz w:val="24"/>
          <w:szCs w:val="24"/>
        </w:rPr>
        <w:t xml:space="preserve"> (OIC)</w:t>
      </w:r>
      <w:r w:rsidRPr="00BE451E">
        <w:rPr>
          <w:rFonts w:asciiTheme="majorHAnsi" w:hAnsiTheme="majorHAnsi" w:cstheme="majorHAnsi"/>
          <w:sz w:val="24"/>
          <w:szCs w:val="24"/>
        </w:rPr>
        <w:t xml:space="preserve"> to deal with an </w:t>
      </w:r>
      <w:r w:rsidR="0041466B" w:rsidRPr="00BE451E">
        <w:rPr>
          <w:rFonts w:asciiTheme="majorHAnsi" w:hAnsiTheme="majorHAnsi" w:cstheme="majorHAnsi"/>
          <w:sz w:val="24"/>
          <w:szCs w:val="24"/>
        </w:rPr>
        <w:t xml:space="preserve">incident in which the reporting person (the victim) had been assaulted by </w:t>
      </w:r>
      <w:r w:rsidR="00C42374" w:rsidRPr="00BE451E">
        <w:rPr>
          <w:rFonts w:asciiTheme="majorHAnsi" w:hAnsiTheme="majorHAnsi" w:cstheme="majorHAnsi"/>
          <w:sz w:val="24"/>
          <w:szCs w:val="24"/>
        </w:rPr>
        <w:t>an ex-partner (offender) of his current partner (witness and victim)</w:t>
      </w:r>
      <w:r w:rsidR="005139B8" w:rsidRPr="00BE451E">
        <w:rPr>
          <w:rFonts w:asciiTheme="majorHAnsi" w:hAnsiTheme="majorHAnsi" w:cstheme="majorHAnsi"/>
          <w:sz w:val="24"/>
          <w:szCs w:val="24"/>
        </w:rPr>
        <w:t xml:space="preserve">. The reporting person had attended a local night club to celebrate the end of the exam period </w:t>
      </w:r>
      <w:r w:rsidR="002E5050" w:rsidRPr="00BE451E">
        <w:rPr>
          <w:rFonts w:asciiTheme="majorHAnsi" w:hAnsiTheme="majorHAnsi" w:cstheme="majorHAnsi"/>
          <w:sz w:val="24"/>
          <w:szCs w:val="24"/>
        </w:rPr>
        <w:t xml:space="preserve">and to spend time with his partner and their mutual friends. </w:t>
      </w:r>
      <w:r w:rsidR="00E177CC" w:rsidRPr="00BE451E">
        <w:rPr>
          <w:rFonts w:asciiTheme="majorHAnsi" w:hAnsiTheme="majorHAnsi" w:cstheme="majorHAnsi"/>
          <w:sz w:val="24"/>
          <w:szCs w:val="24"/>
        </w:rPr>
        <w:t xml:space="preserve">The couple had gone to grab drinks from the bar area of the venue in which they have then wandered </w:t>
      </w:r>
      <w:r w:rsidR="00217A4C" w:rsidRPr="00BE451E">
        <w:rPr>
          <w:rFonts w:asciiTheme="majorHAnsi" w:hAnsiTheme="majorHAnsi" w:cstheme="majorHAnsi"/>
          <w:sz w:val="24"/>
          <w:szCs w:val="24"/>
        </w:rPr>
        <w:t>back to their group of friends</w:t>
      </w:r>
      <w:r w:rsidR="00AA467E" w:rsidRPr="00BE451E">
        <w:rPr>
          <w:rFonts w:asciiTheme="majorHAnsi" w:hAnsiTheme="majorHAnsi" w:cstheme="majorHAnsi"/>
          <w:sz w:val="24"/>
          <w:szCs w:val="24"/>
        </w:rPr>
        <w:t xml:space="preserve"> in the centre of the dance floor</w:t>
      </w:r>
      <w:r w:rsidR="00217A4C" w:rsidRPr="00BE451E">
        <w:rPr>
          <w:rFonts w:asciiTheme="majorHAnsi" w:hAnsiTheme="majorHAnsi" w:cstheme="majorHAnsi"/>
          <w:sz w:val="24"/>
          <w:szCs w:val="24"/>
        </w:rPr>
        <w:t xml:space="preserve">. </w:t>
      </w:r>
      <w:r w:rsidR="00AA467E" w:rsidRPr="00BE451E">
        <w:rPr>
          <w:rFonts w:asciiTheme="majorHAnsi" w:hAnsiTheme="majorHAnsi" w:cstheme="majorHAnsi"/>
          <w:sz w:val="24"/>
          <w:szCs w:val="24"/>
        </w:rPr>
        <w:t>Upon making their way through g</w:t>
      </w:r>
      <w:r w:rsidR="00860EC6" w:rsidRPr="00BE451E">
        <w:rPr>
          <w:rFonts w:asciiTheme="majorHAnsi" w:hAnsiTheme="majorHAnsi" w:cstheme="majorHAnsi"/>
          <w:sz w:val="24"/>
          <w:szCs w:val="24"/>
        </w:rPr>
        <w:t>roups of people</w:t>
      </w:r>
      <w:r w:rsidR="00217A4C" w:rsidRPr="00BE451E">
        <w:rPr>
          <w:rFonts w:asciiTheme="majorHAnsi" w:hAnsiTheme="majorHAnsi" w:cstheme="majorHAnsi"/>
          <w:sz w:val="24"/>
          <w:szCs w:val="24"/>
        </w:rPr>
        <w:t xml:space="preserve">, the couple meet face to face with the </w:t>
      </w:r>
      <w:r w:rsidR="00AE69AF" w:rsidRPr="00BE451E">
        <w:rPr>
          <w:rFonts w:asciiTheme="majorHAnsi" w:hAnsiTheme="majorHAnsi" w:cstheme="majorHAnsi"/>
          <w:sz w:val="24"/>
          <w:szCs w:val="24"/>
        </w:rPr>
        <w:t>female’s</w:t>
      </w:r>
      <w:r w:rsidR="00217A4C" w:rsidRPr="00BE451E">
        <w:rPr>
          <w:rFonts w:asciiTheme="majorHAnsi" w:hAnsiTheme="majorHAnsi" w:cstheme="majorHAnsi"/>
          <w:sz w:val="24"/>
          <w:szCs w:val="24"/>
        </w:rPr>
        <w:t xml:space="preserve"> ex-partner who then assaults her boyfriend by </w:t>
      </w:r>
      <w:r w:rsidR="00D5413B" w:rsidRPr="00BE451E">
        <w:rPr>
          <w:rFonts w:asciiTheme="majorHAnsi" w:hAnsiTheme="majorHAnsi" w:cstheme="majorHAnsi"/>
          <w:sz w:val="24"/>
          <w:szCs w:val="24"/>
        </w:rPr>
        <w:t>attempting to punch him</w:t>
      </w:r>
      <w:r w:rsidR="00860EC6" w:rsidRPr="00BE451E">
        <w:rPr>
          <w:rFonts w:asciiTheme="majorHAnsi" w:hAnsiTheme="majorHAnsi" w:cstheme="majorHAnsi"/>
          <w:sz w:val="24"/>
          <w:szCs w:val="24"/>
        </w:rPr>
        <w:t xml:space="preserve"> in the face</w:t>
      </w:r>
      <w:r w:rsidR="00D5413B" w:rsidRPr="00BE451E">
        <w:rPr>
          <w:rFonts w:asciiTheme="majorHAnsi" w:hAnsiTheme="majorHAnsi" w:cstheme="majorHAnsi"/>
          <w:sz w:val="24"/>
          <w:szCs w:val="24"/>
        </w:rPr>
        <w:t xml:space="preserve"> </w:t>
      </w:r>
      <w:r w:rsidR="00D5413B" w:rsidRPr="00BE451E">
        <w:rPr>
          <w:rFonts w:asciiTheme="majorHAnsi" w:hAnsiTheme="majorHAnsi" w:cstheme="majorHAnsi"/>
          <w:sz w:val="24"/>
          <w:szCs w:val="24"/>
        </w:rPr>
        <w:lastRenderedPageBreak/>
        <w:t>and push him away</w:t>
      </w:r>
      <w:r w:rsidR="00860EC6" w:rsidRPr="00BE451E">
        <w:rPr>
          <w:rFonts w:asciiTheme="majorHAnsi" w:hAnsiTheme="majorHAnsi" w:cstheme="majorHAnsi"/>
          <w:sz w:val="24"/>
          <w:szCs w:val="24"/>
        </w:rPr>
        <w:t xml:space="preserve"> aggressively</w:t>
      </w:r>
      <w:r w:rsidR="00D5413B" w:rsidRPr="00BE451E">
        <w:rPr>
          <w:rFonts w:asciiTheme="majorHAnsi" w:hAnsiTheme="majorHAnsi" w:cstheme="majorHAnsi"/>
          <w:sz w:val="24"/>
          <w:szCs w:val="24"/>
        </w:rPr>
        <w:t xml:space="preserve">. </w:t>
      </w:r>
      <w:r w:rsidR="00AE69AF" w:rsidRPr="00BE451E">
        <w:rPr>
          <w:rFonts w:asciiTheme="majorHAnsi" w:hAnsiTheme="majorHAnsi" w:cstheme="majorHAnsi"/>
          <w:sz w:val="24"/>
          <w:szCs w:val="24"/>
        </w:rPr>
        <w:t>Amidst</w:t>
      </w:r>
      <w:r w:rsidR="00D5413B" w:rsidRPr="00BE451E">
        <w:rPr>
          <w:rFonts w:asciiTheme="majorHAnsi" w:hAnsiTheme="majorHAnsi" w:cstheme="majorHAnsi"/>
          <w:sz w:val="24"/>
          <w:szCs w:val="24"/>
        </w:rPr>
        <w:t xml:space="preserve"> the aggression, the ex-partner also assaults </w:t>
      </w:r>
      <w:r w:rsidR="00AE69AF" w:rsidRPr="00BE451E">
        <w:rPr>
          <w:rFonts w:asciiTheme="majorHAnsi" w:hAnsiTheme="majorHAnsi" w:cstheme="majorHAnsi"/>
          <w:sz w:val="24"/>
          <w:szCs w:val="24"/>
        </w:rPr>
        <w:t>the female who he used to be romantically involved with</w:t>
      </w:r>
      <w:r w:rsidR="00061AF6" w:rsidRPr="00BE451E">
        <w:rPr>
          <w:rFonts w:asciiTheme="majorHAnsi" w:hAnsiTheme="majorHAnsi" w:cstheme="majorHAnsi"/>
          <w:sz w:val="24"/>
          <w:szCs w:val="24"/>
        </w:rPr>
        <w:t xml:space="preserve">. By this additional assault, the initial </w:t>
      </w:r>
      <w:r w:rsidR="002D7EE3">
        <w:rPr>
          <w:rFonts w:asciiTheme="majorHAnsi" w:hAnsiTheme="majorHAnsi" w:cstheme="majorHAnsi"/>
          <w:sz w:val="24"/>
          <w:szCs w:val="24"/>
        </w:rPr>
        <w:t xml:space="preserve">common </w:t>
      </w:r>
      <w:r w:rsidR="00061AF6" w:rsidRPr="00BE451E">
        <w:rPr>
          <w:rFonts w:asciiTheme="majorHAnsi" w:hAnsiTheme="majorHAnsi" w:cstheme="majorHAnsi"/>
          <w:sz w:val="24"/>
          <w:szCs w:val="24"/>
        </w:rPr>
        <w:t>assault becomes domestically aggravated.</w:t>
      </w:r>
      <w:r w:rsidR="00C4645F" w:rsidRPr="00BE451E">
        <w:rPr>
          <w:rFonts w:asciiTheme="majorHAnsi" w:hAnsiTheme="majorHAnsi" w:cstheme="majorHAnsi"/>
          <w:sz w:val="24"/>
          <w:szCs w:val="24"/>
        </w:rPr>
        <w:t xml:space="preserve"> The couple have also </w:t>
      </w:r>
      <w:r w:rsidR="001A30A9" w:rsidRPr="00BE451E">
        <w:rPr>
          <w:rFonts w:asciiTheme="majorHAnsi" w:hAnsiTheme="majorHAnsi" w:cstheme="majorHAnsi"/>
          <w:sz w:val="24"/>
          <w:szCs w:val="24"/>
        </w:rPr>
        <w:t>seen messages sent by the ex-partner to mutual friends of theirs, threatening to hurt and kill the male reporting person.</w:t>
      </w:r>
      <w:r w:rsidR="0075048A" w:rsidRPr="00BE451E">
        <w:rPr>
          <w:rFonts w:asciiTheme="majorHAnsi" w:hAnsiTheme="majorHAnsi" w:cstheme="majorHAnsi"/>
          <w:sz w:val="24"/>
          <w:szCs w:val="24"/>
        </w:rPr>
        <w:t xml:space="preserve"> Thus</w:t>
      </w:r>
      <w:r w:rsidR="00BE451E">
        <w:rPr>
          <w:rFonts w:asciiTheme="majorHAnsi" w:hAnsiTheme="majorHAnsi" w:cstheme="majorHAnsi"/>
          <w:sz w:val="24"/>
          <w:szCs w:val="24"/>
        </w:rPr>
        <w:t>,</w:t>
      </w:r>
      <w:r w:rsidR="0075048A" w:rsidRPr="00BE451E">
        <w:rPr>
          <w:rFonts w:asciiTheme="majorHAnsi" w:hAnsiTheme="majorHAnsi" w:cstheme="majorHAnsi"/>
          <w:sz w:val="24"/>
          <w:szCs w:val="24"/>
        </w:rPr>
        <w:t xml:space="preserve"> presenting an offence of malicious communications.</w:t>
      </w:r>
      <w:r w:rsidR="002D7EE3">
        <w:rPr>
          <w:rFonts w:asciiTheme="majorHAnsi" w:hAnsiTheme="majorHAnsi" w:cstheme="majorHAnsi"/>
          <w:sz w:val="24"/>
          <w:szCs w:val="24"/>
        </w:rPr>
        <w:t xml:space="preserve"> As such, the offender commits a </w:t>
      </w:r>
      <w:r w:rsidR="00A045F5">
        <w:rPr>
          <w:rFonts w:asciiTheme="majorHAnsi" w:hAnsiTheme="majorHAnsi" w:cstheme="majorHAnsi"/>
          <w:sz w:val="24"/>
          <w:szCs w:val="24"/>
        </w:rPr>
        <w:t>DV common assault and an additional common assault.</w:t>
      </w:r>
    </w:p>
    <w:p w14:paraId="3553BF74" w14:textId="68E4A5F2" w:rsidR="00A045F5" w:rsidRDefault="00A045F5" w:rsidP="00E6298B">
      <w:pPr>
        <w:ind w:right="107"/>
        <w:jc w:val="both"/>
        <w:rPr>
          <w:rFonts w:asciiTheme="majorHAnsi" w:hAnsiTheme="majorHAnsi" w:cstheme="majorHAnsi"/>
          <w:sz w:val="24"/>
          <w:szCs w:val="24"/>
        </w:rPr>
      </w:pPr>
    </w:p>
    <w:p w14:paraId="26BF28D4" w14:textId="35BE3359" w:rsidR="00A045F5" w:rsidRDefault="003B49DE" w:rsidP="00E6298B">
      <w:pPr>
        <w:ind w:right="107"/>
        <w:jc w:val="both"/>
        <w:rPr>
          <w:rFonts w:asciiTheme="majorHAnsi" w:hAnsiTheme="majorHAnsi" w:cstheme="majorHAnsi"/>
          <w:sz w:val="24"/>
          <w:szCs w:val="24"/>
        </w:rPr>
      </w:pPr>
      <w:r>
        <w:rPr>
          <w:rFonts w:asciiTheme="majorHAnsi" w:hAnsiTheme="majorHAnsi" w:cstheme="majorHAnsi"/>
          <w:sz w:val="24"/>
          <w:szCs w:val="24"/>
        </w:rPr>
        <w:t xml:space="preserve">The definition of common assault is, it is an offence for any </w:t>
      </w:r>
      <w:r w:rsidR="00486172">
        <w:rPr>
          <w:rFonts w:asciiTheme="majorHAnsi" w:hAnsiTheme="majorHAnsi" w:cstheme="majorHAnsi"/>
          <w:sz w:val="24"/>
          <w:szCs w:val="24"/>
        </w:rPr>
        <w:t>person to unlawfully assault or beat another (Criminal Justice Act, 1988).</w:t>
      </w:r>
      <w:r w:rsidR="007F149D">
        <w:rPr>
          <w:rFonts w:asciiTheme="majorHAnsi" w:hAnsiTheme="majorHAnsi" w:cstheme="majorHAnsi"/>
          <w:sz w:val="24"/>
          <w:szCs w:val="24"/>
        </w:rPr>
        <w:t xml:space="preserve"> </w:t>
      </w:r>
      <w:r w:rsidR="007E30E6">
        <w:rPr>
          <w:rFonts w:asciiTheme="majorHAnsi" w:hAnsiTheme="majorHAnsi" w:cstheme="majorHAnsi"/>
          <w:sz w:val="24"/>
          <w:szCs w:val="24"/>
        </w:rPr>
        <w:t xml:space="preserve">This type of assault </w:t>
      </w:r>
      <w:r w:rsidR="00EA6B57">
        <w:rPr>
          <w:rFonts w:asciiTheme="majorHAnsi" w:hAnsiTheme="majorHAnsi" w:cstheme="majorHAnsi"/>
          <w:sz w:val="24"/>
          <w:szCs w:val="24"/>
        </w:rPr>
        <w:t>can be considered a violent type of crime which can cause injury</w:t>
      </w:r>
      <w:r w:rsidR="001F02A2">
        <w:rPr>
          <w:rFonts w:asciiTheme="majorHAnsi" w:hAnsiTheme="majorHAnsi" w:cstheme="majorHAnsi"/>
          <w:sz w:val="24"/>
          <w:szCs w:val="24"/>
        </w:rPr>
        <w:t xml:space="preserve">, especially when involving adults. </w:t>
      </w:r>
      <w:r w:rsidR="00085E8F">
        <w:rPr>
          <w:rFonts w:asciiTheme="majorHAnsi" w:hAnsiTheme="majorHAnsi" w:cstheme="majorHAnsi"/>
          <w:sz w:val="24"/>
          <w:szCs w:val="24"/>
        </w:rPr>
        <w:t>A crime survey for England and Wales (CSEW)</w:t>
      </w:r>
      <w:r w:rsidR="007328ED">
        <w:rPr>
          <w:rFonts w:asciiTheme="majorHAnsi" w:hAnsiTheme="majorHAnsi" w:cstheme="majorHAnsi"/>
          <w:sz w:val="24"/>
          <w:szCs w:val="24"/>
        </w:rPr>
        <w:t xml:space="preserve"> conducted in March 2020 found that 1.6% </w:t>
      </w:r>
      <w:r w:rsidR="00E72365">
        <w:rPr>
          <w:rFonts w:asciiTheme="majorHAnsi" w:hAnsiTheme="majorHAnsi" w:cstheme="majorHAnsi"/>
          <w:sz w:val="24"/>
          <w:szCs w:val="24"/>
        </w:rPr>
        <w:t xml:space="preserve">of adults over the age of </w:t>
      </w:r>
      <w:r w:rsidR="00865070">
        <w:rPr>
          <w:rFonts w:asciiTheme="majorHAnsi" w:hAnsiTheme="majorHAnsi" w:cstheme="majorHAnsi"/>
          <w:sz w:val="24"/>
          <w:szCs w:val="24"/>
        </w:rPr>
        <w:t>sixteen</w:t>
      </w:r>
      <w:r w:rsidR="00E72365">
        <w:rPr>
          <w:rFonts w:asciiTheme="majorHAnsi" w:hAnsiTheme="majorHAnsi" w:cstheme="majorHAnsi"/>
          <w:sz w:val="24"/>
          <w:szCs w:val="24"/>
        </w:rPr>
        <w:t xml:space="preserve"> were a victim of violent crime. This equated to </w:t>
      </w:r>
      <w:r w:rsidR="006D093B">
        <w:rPr>
          <w:rFonts w:asciiTheme="majorHAnsi" w:hAnsiTheme="majorHAnsi" w:cstheme="majorHAnsi"/>
          <w:sz w:val="24"/>
          <w:szCs w:val="24"/>
        </w:rPr>
        <w:t>1.2 million incidents of violence ending in the year March 2020 (ONS, 2020)</w:t>
      </w:r>
      <w:r w:rsidR="00DA6487">
        <w:rPr>
          <w:rFonts w:asciiTheme="majorHAnsi" w:hAnsiTheme="majorHAnsi" w:cstheme="majorHAnsi"/>
          <w:sz w:val="24"/>
          <w:szCs w:val="24"/>
        </w:rPr>
        <w:t xml:space="preserve">. This suggests </w:t>
      </w:r>
      <w:r w:rsidR="005F6D6C">
        <w:rPr>
          <w:rFonts w:asciiTheme="majorHAnsi" w:hAnsiTheme="majorHAnsi" w:cstheme="majorHAnsi"/>
          <w:sz w:val="24"/>
          <w:szCs w:val="24"/>
        </w:rPr>
        <w:t>that victims</w:t>
      </w:r>
      <w:r w:rsidR="003C09AC">
        <w:rPr>
          <w:rFonts w:asciiTheme="majorHAnsi" w:hAnsiTheme="majorHAnsi" w:cstheme="majorHAnsi"/>
          <w:sz w:val="24"/>
          <w:szCs w:val="24"/>
        </w:rPr>
        <w:t xml:space="preserve"> of assaults</w:t>
      </w:r>
      <w:r w:rsidR="00B756FE">
        <w:rPr>
          <w:rFonts w:asciiTheme="majorHAnsi" w:hAnsiTheme="majorHAnsi" w:cstheme="majorHAnsi"/>
          <w:sz w:val="24"/>
          <w:szCs w:val="24"/>
        </w:rPr>
        <w:t xml:space="preserve"> such as common assault are considered </w:t>
      </w:r>
      <w:r w:rsidR="007E30E6">
        <w:rPr>
          <w:rFonts w:asciiTheme="majorHAnsi" w:hAnsiTheme="majorHAnsi" w:cstheme="majorHAnsi"/>
          <w:sz w:val="24"/>
          <w:szCs w:val="24"/>
        </w:rPr>
        <w:t>victims of violent crim</w:t>
      </w:r>
      <w:r w:rsidR="008354E6">
        <w:rPr>
          <w:rFonts w:asciiTheme="majorHAnsi" w:hAnsiTheme="majorHAnsi" w:cstheme="majorHAnsi"/>
          <w:sz w:val="24"/>
          <w:szCs w:val="24"/>
        </w:rPr>
        <w:t xml:space="preserve">e as </w:t>
      </w:r>
      <w:r w:rsidR="00A45684">
        <w:rPr>
          <w:rFonts w:asciiTheme="majorHAnsi" w:hAnsiTheme="majorHAnsi" w:cstheme="majorHAnsi"/>
          <w:sz w:val="24"/>
          <w:szCs w:val="24"/>
        </w:rPr>
        <w:t>they have been subjected to violence which has been unlawfully used against them.</w:t>
      </w:r>
      <w:r w:rsidR="00AA7348">
        <w:rPr>
          <w:rFonts w:asciiTheme="majorHAnsi" w:hAnsiTheme="majorHAnsi" w:cstheme="majorHAnsi"/>
          <w:sz w:val="24"/>
          <w:szCs w:val="24"/>
        </w:rPr>
        <w:t xml:space="preserve"> Each year the police can be seen to report </w:t>
      </w:r>
      <w:r w:rsidR="009D0461">
        <w:rPr>
          <w:rFonts w:asciiTheme="majorHAnsi" w:hAnsiTheme="majorHAnsi" w:cstheme="majorHAnsi"/>
          <w:sz w:val="24"/>
          <w:szCs w:val="24"/>
        </w:rPr>
        <w:t xml:space="preserve">violence against the person in which the police reported 1.8 million cases </w:t>
      </w:r>
      <w:r w:rsidR="00507710">
        <w:rPr>
          <w:rFonts w:asciiTheme="majorHAnsi" w:hAnsiTheme="majorHAnsi" w:cstheme="majorHAnsi"/>
          <w:sz w:val="24"/>
          <w:szCs w:val="24"/>
        </w:rPr>
        <w:t xml:space="preserve">in the year ending March 2020. This had an increase of 6% from the year ending March 2019 (ONS, 2020). </w:t>
      </w:r>
      <w:r w:rsidR="00F11BAA">
        <w:rPr>
          <w:rFonts w:asciiTheme="majorHAnsi" w:hAnsiTheme="majorHAnsi" w:cstheme="majorHAnsi"/>
          <w:sz w:val="24"/>
          <w:szCs w:val="24"/>
        </w:rPr>
        <w:t>The increase</w:t>
      </w:r>
      <w:r w:rsidR="008F7F3D">
        <w:rPr>
          <w:rFonts w:asciiTheme="majorHAnsi" w:hAnsiTheme="majorHAnsi" w:cstheme="majorHAnsi"/>
          <w:sz w:val="24"/>
          <w:szCs w:val="24"/>
        </w:rPr>
        <w:t xml:space="preserve"> of 6% in just one year suggests that the use of violence within crime is on an incline.</w:t>
      </w:r>
      <w:r w:rsidR="004630A1">
        <w:rPr>
          <w:rFonts w:asciiTheme="majorHAnsi" w:hAnsiTheme="majorHAnsi" w:cstheme="majorHAnsi"/>
          <w:sz w:val="24"/>
          <w:szCs w:val="24"/>
        </w:rPr>
        <w:t xml:space="preserve"> This further suggests that more offenders are becoming comfortable with using violence even if it does not result in severe injury, meeting the definition of common assault. This is evident </w:t>
      </w:r>
      <w:r w:rsidR="00707756">
        <w:rPr>
          <w:rFonts w:asciiTheme="majorHAnsi" w:hAnsiTheme="majorHAnsi" w:cstheme="majorHAnsi"/>
          <w:sz w:val="24"/>
          <w:szCs w:val="24"/>
        </w:rPr>
        <w:t xml:space="preserve">as from the 1.8 million violence against the person offences that were reported by police, </w:t>
      </w:r>
      <w:r w:rsidR="00E660FB">
        <w:rPr>
          <w:rFonts w:asciiTheme="majorHAnsi" w:hAnsiTheme="majorHAnsi" w:cstheme="majorHAnsi"/>
          <w:sz w:val="24"/>
          <w:szCs w:val="24"/>
        </w:rPr>
        <w:t>41% of this was considered violence without injury (ONS, 2020).</w:t>
      </w:r>
    </w:p>
    <w:p w14:paraId="0DDA118E" w14:textId="01E02EBC" w:rsidR="0091445F" w:rsidRDefault="0091445F" w:rsidP="00E6298B">
      <w:pPr>
        <w:ind w:right="107"/>
        <w:jc w:val="both"/>
        <w:rPr>
          <w:rFonts w:asciiTheme="majorHAnsi" w:hAnsiTheme="majorHAnsi" w:cstheme="majorHAnsi"/>
          <w:sz w:val="24"/>
          <w:szCs w:val="24"/>
        </w:rPr>
      </w:pPr>
    </w:p>
    <w:p w14:paraId="137317ED" w14:textId="715B5E98" w:rsidR="007C5370" w:rsidRDefault="000E55B3" w:rsidP="00E6298B">
      <w:pPr>
        <w:ind w:right="107"/>
        <w:jc w:val="both"/>
        <w:rPr>
          <w:rFonts w:asciiTheme="majorHAnsi" w:hAnsiTheme="majorHAnsi" w:cstheme="majorHAnsi"/>
          <w:sz w:val="24"/>
          <w:szCs w:val="24"/>
        </w:rPr>
      </w:pPr>
      <w:r>
        <w:rPr>
          <w:rFonts w:asciiTheme="majorHAnsi" w:hAnsiTheme="majorHAnsi" w:cstheme="majorHAnsi"/>
          <w:sz w:val="24"/>
          <w:szCs w:val="24"/>
        </w:rPr>
        <w:t>The original complaint made by the victim was of a common assault</w:t>
      </w:r>
      <w:r w:rsidR="009523EA">
        <w:rPr>
          <w:rFonts w:asciiTheme="majorHAnsi" w:hAnsiTheme="majorHAnsi" w:cstheme="majorHAnsi"/>
          <w:sz w:val="24"/>
          <w:szCs w:val="24"/>
        </w:rPr>
        <w:t xml:space="preserve"> and from further investigation, an additional assault of </w:t>
      </w:r>
      <w:r w:rsidR="00A30086">
        <w:rPr>
          <w:rFonts w:asciiTheme="majorHAnsi" w:hAnsiTheme="majorHAnsi" w:cstheme="majorHAnsi"/>
          <w:sz w:val="24"/>
          <w:szCs w:val="24"/>
        </w:rPr>
        <w:t>domestic violence was discovered.</w:t>
      </w:r>
      <w:r w:rsidR="008A6D9B">
        <w:rPr>
          <w:rFonts w:asciiTheme="majorHAnsi" w:hAnsiTheme="majorHAnsi" w:cstheme="majorHAnsi"/>
          <w:sz w:val="24"/>
          <w:szCs w:val="24"/>
        </w:rPr>
        <w:t xml:space="preserve"> As the offender has unlawfully assaulted two people</w:t>
      </w:r>
      <w:r w:rsidR="00D8554E">
        <w:rPr>
          <w:rFonts w:asciiTheme="majorHAnsi" w:hAnsiTheme="majorHAnsi" w:cstheme="majorHAnsi"/>
          <w:sz w:val="24"/>
          <w:szCs w:val="24"/>
        </w:rPr>
        <w:t xml:space="preserve">, they have committed a violent criminal act whether injuries occurred or not. The offender’s action towards the initial victim was to cause them harm but due to their partner’s intervention, they have been caught as the </w:t>
      </w:r>
      <w:r w:rsidR="003B5D86">
        <w:rPr>
          <w:rFonts w:asciiTheme="majorHAnsi" w:hAnsiTheme="majorHAnsi" w:cstheme="majorHAnsi"/>
          <w:sz w:val="24"/>
          <w:szCs w:val="24"/>
        </w:rPr>
        <w:t>ex-partner of the offender which creates the dv element of the assault</w:t>
      </w:r>
      <w:r w:rsidR="000A5934">
        <w:rPr>
          <w:rFonts w:asciiTheme="majorHAnsi" w:hAnsiTheme="majorHAnsi" w:cstheme="majorHAnsi"/>
          <w:sz w:val="24"/>
          <w:szCs w:val="24"/>
        </w:rPr>
        <w:t>.</w:t>
      </w:r>
      <w:r w:rsidR="00D86BF3">
        <w:rPr>
          <w:rFonts w:asciiTheme="majorHAnsi" w:hAnsiTheme="majorHAnsi" w:cstheme="majorHAnsi"/>
          <w:sz w:val="24"/>
          <w:szCs w:val="24"/>
        </w:rPr>
        <w:t xml:space="preserve"> Within this occurrence, there were no language or </w:t>
      </w:r>
      <w:r w:rsidR="004E1A57">
        <w:rPr>
          <w:rFonts w:asciiTheme="majorHAnsi" w:hAnsiTheme="majorHAnsi" w:cstheme="majorHAnsi"/>
          <w:sz w:val="24"/>
          <w:szCs w:val="24"/>
        </w:rPr>
        <w:t>legislation issues but due to people</w:t>
      </w:r>
      <w:r w:rsidR="008E0443">
        <w:rPr>
          <w:rFonts w:asciiTheme="majorHAnsi" w:hAnsiTheme="majorHAnsi" w:cstheme="majorHAnsi"/>
          <w:sz w:val="24"/>
          <w:szCs w:val="24"/>
        </w:rPr>
        <w:t>’s</w:t>
      </w:r>
      <w:r w:rsidR="004E1A57">
        <w:rPr>
          <w:rFonts w:asciiTheme="majorHAnsi" w:hAnsiTheme="majorHAnsi" w:cstheme="majorHAnsi"/>
          <w:sz w:val="24"/>
          <w:szCs w:val="24"/>
        </w:rPr>
        <w:t xml:space="preserve"> learning habits in different environments and from the backgrounds people grew up within</w:t>
      </w:r>
      <w:r w:rsidR="00C63215">
        <w:rPr>
          <w:rFonts w:asciiTheme="majorHAnsi" w:hAnsiTheme="majorHAnsi" w:cstheme="majorHAnsi"/>
          <w:sz w:val="24"/>
          <w:szCs w:val="24"/>
        </w:rPr>
        <w:t xml:space="preserve">, there are relevant social and cultural issues. Some of these social issues include a </w:t>
      </w:r>
      <w:r w:rsidR="00EC5B7B">
        <w:rPr>
          <w:rFonts w:asciiTheme="majorHAnsi" w:hAnsiTheme="majorHAnsi" w:cstheme="majorHAnsi"/>
          <w:sz w:val="24"/>
          <w:szCs w:val="24"/>
        </w:rPr>
        <w:t>bereavement.</w:t>
      </w:r>
      <w:r w:rsidR="00C63215">
        <w:rPr>
          <w:rFonts w:asciiTheme="majorHAnsi" w:hAnsiTheme="majorHAnsi" w:cstheme="majorHAnsi"/>
          <w:sz w:val="24"/>
          <w:szCs w:val="24"/>
        </w:rPr>
        <w:t xml:space="preserve"> </w:t>
      </w:r>
      <w:r w:rsidR="00B039B0">
        <w:rPr>
          <w:rFonts w:asciiTheme="majorHAnsi" w:hAnsiTheme="majorHAnsi" w:cstheme="majorHAnsi"/>
          <w:sz w:val="24"/>
          <w:szCs w:val="24"/>
        </w:rPr>
        <w:t>Bereavement brings on a range of different emotions to a person which can</w:t>
      </w:r>
      <w:r w:rsidR="0030601B">
        <w:rPr>
          <w:rFonts w:asciiTheme="majorHAnsi" w:hAnsiTheme="majorHAnsi" w:cstheme="majorHAnsi"/>
          <w:sz w:val="24"/>
          <w:szCs w:val="24"/>
        </w:rPr>
        <w:t xml:space="preserve"> alter their way of thinking and behaving with the </w:t>
      </w:r>
      <w:r w:rsidR="00F664B0">
        <w:rPr>
          <w:rFonts w:asciiTheme="majorHAnsi" w:hAnsiTheme="majorHAnsi" w:cstheme="majorHAnsi"/>
          <w:sz w:val="24"/>
          <w:szCs w:val="24"/>
        </w:rPr>
        <w:t>public</w:t>
      </w:r>
      <w:r w:rsidR="0030601B">
        <w:rPr>
          <w:rFonts w:asciiTheme="majorHAnsi" w:hAnsiTheme="majorHAnsi" w:cstheme="majorHAnsi"/>
          <w:sz w:val="24"/>
          <w:szCs w:val="24"/>
        </w:rPr>
        <w:t xml:space="preserve">. The </w:t>
      </w:r>
      <w:r w:rsidR="003813DA">
        <w:rPr>
          <w:rFonts w:asciiTheme="majorHAnsi" w:hAnsiTheme="majorHAnsi" w:cstheme="majorHAnsi"/>
          <w:sz w:val="24"/>
          <w:szCs w:val="24"/>
        </w:rPr>
        <w:t>R</w:t>
      </w:r>
      <w:r w:rsidR="0030601B">
        <w:rPr>
          <w:rFonts w:asciiTheme="majorHAnsi" w:hAnsiTheme="majorHAnsi" w:cstheme="majorHAnsi"/>
          <w:sz w:val="24"/>
          <w:szCs w:val="24"/>
        </w:rPr>
        <w:t xml:space="preserve">oyal </w:t>
      </w:r>
      <w:r w:rsidR="003813DA">
        <w:rPr>
          <w:rFonts w:asciiTheme="majorHAnsi" w:hAnsiTheme="majorHAnsi" w:cstheme="majorHAnsi"/>
          <w:sz w:val="24"/>
          <w:szCs w:val="24"/>
        </w:rPr>
        <w:t>C</w:t>
      </w:r>
      <w:r w:rsidR="00657007">
        <w:rPr>
          <w:rFonts w:asciiTheme="majorHAnsi" w:hAnsiTheme="majorHAnsi" w:cstheme="majorHAnsi"/>
          <w:sz w:val="24"/>
          <w:szCs w:val="24"/>
        </w:rPr>
        <w:t xml:space="preserve">ollege of </w:t>
      </w:r>
      <w:r w:rsidR="003813DA">
        <w:rPr>
          <w:rFonts w:asciiTheme="majorHAnsi" w:hAnsiTheme="majorHAnsi" w:cstheme="majorHAnsi"/>
          <w:sz w:val="24"/>
          <w:szCs w:val="24"/>
        </w:rPr>
        <w:t>P</w:t>
      </w:r>
      <w:r w:rsidR="00657007">
        <w:rPr>
          <w:rFonts w:asciiTheme="majorHAnsi" w:hAnsiTheme="majorHAnsi" w:cstheme="majorHAnsi"/>
          <w:sz w:val="24"/>
          <w:szCs w:val="24"/>
        </w:rPr>
        <w:t xml:space="preserve">sychiatrists outline ways in which grief is experienced. For example, shock, denial, anger and guilt, </w:t>
      </w:r>
      <w:r w:rsidR="00F664B0">
        <w:rPr>
          <w:rFonts w:asciiTheme="majorHAnsi" w:hAnsiTheme="majorHAnsi" w:cstheme="majorHAnsi"/>
          <w:sz w:val="24"/>
          <w:szCs w:val="24"/>
        </w:rPr>
        <w:t>sadness,</w:t>
      </w:r>
      <w:r w:rsidR="00657007">
        <w:rPr>
          <w:rFonts w:asciiTheme="majorHAnsi" w:hAnsiTheme="majorHAnsi" w:cstheme="majorHAnsi"/>
          <w:sz w:val="24"/>
          <w:szCs w:val="24"/>
        </w:rPr>
        <w:t xml:space="preserve"> and acceptance.</w:t>
      </w:r>
      <w:r w:rsidR="005C3D91">
        <w:rPr>
          <w:rFonts w:asciiTheme="majorHAnsi" w:hAnsiTheme="majorHAnsi" w:cstheme="majorHAnsi"/>
          <w:sz w:val="24"/>
          <w:szCs w:val="24"/>
        </w:rPr>
        <w:t xml:space="preserve"> If a person experiences an incident like this</w:t>
      </w:r>
      <w:r w:rsidR="00E54316">
        <w:rPr>
          <w:rFonts w:asciiTheme="majorHAnsi" w:hAnsiTheme="majorHAnsi" w:cstheme="majorHAnsi"/>
          <w:sz w:val="24"/>
          <w:szCs w:val="24"/>
        </w:rPr>
        <w:t xml:space="preserve"> then the issue can underpin their response to people (RCOP, </w:t>
      </w:r>
      <w:r w:rsidR="00F664B0">
        <w:rPr>
          <w:rFonts w:asciiTheme="majorHAnsi" w:hAnsiTheme="majorHAnsi" w:cstheme="majorHAnsi"/>
          <w:sz w:val="24"/>
          <w:szCs w:val="24"/>
        </w:rPr>
        <w:t>2020)</w:t>
      </w:r>
      <w:r w:rsidR="009B2551">
        <w:rPr>
          <w:rFonts w:asciiTheme="majorHAnsi" w:hAnsiTheme="majorHAnsi" w:cstheme="majorHAnsi"/>
          <w:sz w:val="24"/>
          <w:szCs w:val="24"/>
        </w:rPr>
        <w:t xml:space="preserve">. </w:t>
      </w:r>
      <w:r w:rsidR="00FE7128">
        <w:rPr>
          <w:rFonts w:asciiTheme="majorHAnsi" w:hAnsiTheme="majorHAnsi" w:cstheme="majorHAnsi"/>
          <w:sz w:val="24"/>
          <w:szCs w:val="24"/>
        </w:rPr>
        <w:t xml:space="preserve">For example, in the incident outlined above, the defendant has </w:t>
      </w:r>
      <w:r w:rsidR="007C5370">
        <w:rPr>
          <w:rFonts w:asciiTheme="majorHAnsi" w:hAnsiTheme="majorHAnsi" w:cstheme="majorHAnsi"/>
          <w:sz w:val="24"/>
          <w:szCs w:val="24"/>
        </w:rPr>
        <w:t xml:space="preserve">aggression towards the new partner and this aggression can be heightened by the grief he feels due to the breakdown of the relationship. </w:t>
      </w:r>
    </w:p>
    <w:p w14:paraId="106D93FA" w14:textId="273621B7" w:rsidR="0091445F" w:rsidRPr="00BE451E" w:rsidRDefault="007C4FD9" w:rsidP="00E6298B">
      <w:pPr>
        <w:ind w:right="107"/>
        <w:jc w:val="both"/>
        <w:rPr>
          <w:rFonts w:asciiTheme="majorHAnsi" w:hAnsiTheme="majorHAnsi" w:cstheme="majorHAnsi"/>
          <w:sz w:val="24"/>
          <w:szCs w:val="24"/>
        </w:rPr>
      </w:pPr>
      <w:r>
        <w:rPr>
          <w:rFonts w:asciiTheme="majorHAnsi" w:hAnsiTheme="majorHAnsi" w:cstheme="majorHAnsi"/>
          <w:sz w:val="24"/>
          <w:szCs w:val="24"/>
        </w:rPr>
        <w:t xml:space="preserve">However, the offender is the ex-partner </w:t>
      </w:r>
      <w:r w:rsidR="00A36B6F">
        <w:rPr>
          <w:rFonts w:asciiTheme="majorHAnsi" w:hAnsiTheme="majorHAnsi" w:cstheme="majorHAnsi"/>
          <w:sz w:val="24"/>
          <w:szCs w:val="24"/>
        </w:rPr>
        <w:t xml:space="preserve">of the </w:t>
      </w:r>
      <w:r w:rsidR="008B0956">
        <w:rPr>
          <w:rFonts w:asciiTheme="majorHAnsi" w:hAnsiTheme="majorHAnsi" w:cstheme="majorHAnsi"/>
          <w:sz w:val="24"/>
          <w:szCs w:val="24"/>
        </w:rPr>
        <w:t>victim’s</w:t>
      </w:r>
      <w:r w:rsidR="00A36B6F">
        <w:rPr>
          <w:rFonts w:asciiTheme="majorHAnsi" w:hAnsiTheme="majorHAnsi" w:cstheme="majorHAnsi"/>
          <w:sz w:val="24"/>
          <w:szCs w:val="24"/>
        </w:rPr>
        <w:t xml:space="preserve"> girlfriend.</w:t>
      </w:r>
      <w:r w:rsidR="002C6B3F">
        <w:rPr>
          <w:rFonts w:asciiTheme="majorHAnsi" w:hAnsiTheme="majorHAnsi" w:cstheme="majorHAnsi"/>
          <w:sz w:val="24"/>
          <w:szCs w:val="24"/>
        </w:rPr>
        <w:t xml:space="preserve"> This is another social issue as people deal with their emotions in </w:t>
      </w:r>
      <w:r w:rsidR="00EA3239">
        <w:rPr>
          <w:rFonts w:asciiTheme="majorHAnsi" w:hAnsiTheme="majorHAnsi" w:cstheme="majorHAnsi"/>
          <w:sz w:val="24"/>
          <w:szCs w:val="24"/>
        </w:rPr>
        <w:t>diverse</w:t>
      </w:r>
      <w:r w:rsidR="002C6B3F">
        <w:rPr>
          <w:rFonts w:asciiTheme="majorHAnsi" w:hAnsiTheme="majorHAnsi" w:cstheme="majorHAnsi"/>
          <w:sz w:val="24"/>
          <w:szCs w:val="24"/>
        </w:rPr>
        <w:t xml:space="preserve"> ways. Some may process the end of a relationship faster than others and some might not be able to </w:t>
      </w:r>
      <w:r w:rsidR="00524F2E">
        <w:rPr>
          <w:rFonts w:asciiTheme="majorHAnsi" w:hAnsiTheme="majorHAnsi" w:cstheme="majorHAnsi"/>
          <w:sz w:val="24"/>
          <w:szCs w:val="24"/>
        </w:rPr>
        <w:t>understand why the breakdown of the relationship has occurred.</w:t>
      </w:r>
    </w:p>
    <w:p w14:paraId="3C5EC759" w14:textId="4883C73F" w:rsidR="00C42374" w:rsidRDefault="00C42374" w:rsidP="00E6298B">
      <w:pPr>
        <w:ind w:right="107"/>
        <w:jc w:val="both"/>
        <w:rPr>
          <w:rFonts w:asciiTheme="majorHAnsi" w:hAnsiTheme="majorHAnsi" w:cstheme="majorHAnsi"/>
          <w:sz w:val="24"/>
          <w:szCs w:val="24"/>
        </w:rPr>
      </w:pPr>
    </w:p>
    <w:p w14:paraId="027FA7DD" w14:textId="78E8EE2C" w:rsidR="00A944AC" w:rsidRDefault="00A944AC" w:rsidP="00E6298B">
      <w:pPr>
        <w:ind w:right="107"/>
        <w:jc w:val="both"/>
        <w:rPr>
          <w:rFonts w:asciiTheme="majorHAnsi" w:hAnsiTheme="majorHAnsi" w:cstheme="majorHAnsi"/>
          <w:sz w:val="24"/>
          <w:szCs w:val="24"/>
        </w:rPr>
      </w:pPr>
      <w:r>
        <w:rPr>
          <w:rFonts w:asciiTheme="majorHAnsi" w:hAnsiTheme="majorHAnsi" w:cstheme="majorHAnsi"/>
          <w:sz w:val="24"/>
          <w:szCs w:val="24"/>
        </w:rPr>
        <w:t xml:space="preserve">As stated above, common </w:t>
      </w:r>
      <w:r w:rsidR="00A1664A">
        <w:rPr>
          <w:rFonts w:asciiTheme="majorHAnsi" w:hAnsiTheme="majorHAnsi" w:cstheme="majorHAnsi"/>
          <w:sz w:val="24"/>
          <w:szCs w:val="24"/>
        </w:rPr>
        <w:t>assault is where a person unlawfully assaults or beats another</w:t>
      </w:r>
      <w:r w:rsidR="00A60F58">
        <w:rPr>
          <w:rFonts w:asciiTheme="majorHAnsi" w:hAnsiTheme="majorHAnsi" w:cstheme="majorHAnsi"/>
          <w:sz w:val="24"/>
          <w:szCs w:val="24"/>
        </w:rPr>
        <w:t>. Victim support</w:t>
      </w:r>
      <w:r w:rsidR="00C83244">
        <w:rPr>
          <w:rFonts w:asciiTheme="majorHAnsi" w:hAnsiTheme="majorHAnsi" w:cstheme="majorHAnsi"/>
          <w:sz w:val="24"/>
          <w:szCs w:val="24"/>
        </w:rPr>
        <w:t xml:space="preserve"> defines an assault as someone physically attacking a person or threatening to attack another </w:t>
      </w:r>
      <w:r w:rsidR="00E72AD4">
        <w:rPr>
          <w:rFonts w:asciiTheme="majorHAnsi" w:hAnsiTheme="majorHAnsi" w:cstheme="majorHAnsi"/>
          <w:sz w:val="24"/>
          <w:szCs w:val="24"/>
        </w:rPr>
        <w:t>person (</w:t>
      </w:r>
      <w:r w:rsidR="00A82A63">
        <w:rPr>
          <w:rFonts w:asciiTheme="majorHAnsi" w:hAnsiTheme="majorHAnsi" w:cstheme="majorHAnsi"/>
          <w:sz w:val="24"/>
          <w:szCs w:val="24"/>
        </w:rPr>
        <w:t>Victim support</w:t>
      </w:r>
      <w:r w:rsidR="00E72AD4">
        <w:rPr>
          <w:rFonts w:asciiTheme="majorHAnsi" w:hAnsiTheme="majorHAnsi" w:cstheme="majorHAnsi"/>
          <w:sz w:val="24"/>
          <w:szCs w:val="24"/>
        </w:rPr>
        <w:t xml:space="preserve">, </w:t>
      </w:r>
      <w:r w:rsidR="00606CC1">
        <w:rPr>
          <w:rFonts w:asciiTheme="majorHAnsi" w:hAnsiTheme="majorHAnsi" w:cstheme="majorHAnsi"/>
          <w:sz w:val="24"/>
          <w:szCs w:val="24"/>
        </w:rPr>
        <w:t xml:space="preserve">UNKOWN). </w:t>
      </w:r>
      <w:r w:rsidR="00100B26">
        <w:rPr>
          <w:rFonts w:asciiTheme="majorHAnsi" w:hAnsiTheme="majorHAnsi" w:cstheme="majorHAnsi"/>
          <w:sz w:val="24"/>
          <w:szCs w:val="24"/>
        </w:rPr>
        <w:t>The charity website also details what common assault can be perceived as. This includes</w:t>
      </w:r>
      <w:r w:rsidR="00C1120D">
        <w:rPr>
          <w:rFonts w:asciiTheme="majorHAnsi" w:hAnsiTheme="majorHAnsi" w:cstheme="majorHAnsi"/>
          <w:sz w:val="24"/>
          <w:szCs w:val="24"/>
        </w:rPr>
        <w:t xml:space="preserve">, using force, </w:t>
      </w:r>
      <w:r w:rsidR="00D233F6">
        <w:rPr>
          <w:rFonts w:asciiTheme="majorHAnsi" w:hAnsiTheme="majorHAnsi" w:cstheme="majorHAnsi"/>
          <w:sz w:val="24"/>
          <w:szCs w:val="24"/>
        </w:rPr>
        <w:t>pushing,</w:t>
      </w:r>
      <w:r w:rsidR="00C1120D">
        <w:rPr>
          <w:rFonts w:asciiTheme="majorHAnsi" w:hAnsiTheme="majorHAnsi" w:cstheme="majorHAnsi"/>
          <w:sz w:val="24"/>
          <w:szCs w:val="24"/>
        </w:rPr>
        <w:t xml:space="preserve"> or slapping or making threats of violence (Victim Support, unknown).</w:t>
      </w:r>
      <w:r w:rsidR="00A32185">
        <w:rPr>
          <w:rFonts w:asciiTheme="majorHAnsi" w:hAnsiTheme="majorHAnsi" w:cstheme="majorHAnsi"/>
          <w:sz w:val="24"/>
          <w:szCs w:val="24"/>
        </w:rPr>
        <w:t xml:space="preserve"> The offender had</w:t>
      </w:r>
      <w:r w:rsidR="00D6439D">
        <w:rPr>
          <w:rFonts w:asciiTheme="majorHAnsi" w:hAnsiTheme="majorHAnsi" w:cstheme="majorHAnsi"/>
          <w:sz w:val="24"/>
          <w:szCs w:val="24"/>
        </w:rPr>
        <w:t xml:space="preserve"> demonstrated a common </w:t>
      </w:r>
      <w:r w:rsidR="00E80FB0">
        <w:rPr>
          <w:rFonts w:asciiTheme="majorHAnsi" w:hAnsiTheme="majorHAnsi" w:cstheme="majorHAnsi"/>
          <w:sz w:val="24"/>
          <w:szCs w:val="24"/>
        </w:rPr>
        <w:t xml:space="preserve">assault as he had pushed the victim and made threats of violence toward him. Inadvertently, the offender also assaulted his ex-partner </w:t>
      </w:r>
      <w:r w:rsidR="00E80FB0">
        <w:rPr>
          <w:rFonts w:asciiTheme="majorHAnsi" w:hAnsiTheme="majorHAnsi" w:cstheme="majorHAnsi"/>
          <w:sz w:val="24"/>
          <w:szCs w:val="24"/>
        </w:rPr>
        <w:lastRenderedPageBreak/>
        <w:t xml:space="preserve">by pushing </w:t>
      </w:r>
      <w:r w:rsidR="00985429">
        <w:rPr>
          <w:rFonts w:asciiTheme="majorHAnsi" w:hAnsiTheme="majorHAnsi" w:cstheme="majorHAnsi"/>
          <w:sz w:val="24"/>
          <w:szCs w:val="24"/>
        </w:rPr>
        <w:t>her which resulted in a dv common assault.</w:t>
      </w:r>
      <w:r w:rsidR="00EF4FAB">
        <w:rPr>
          <w:rFonts w:asciiTheme="majorHAnsi" w:hAnsiTheme="majorHAnsi" w:cstheme="majorHAnsi"/>
          <w:sz w:val="24"/>
          <w:szCs w:val="24"/>
        </w:rPr>
        <w:t xml:space="preserve"> </w:t>
      </w:r>
      <w:r w:rsidR="00A91F6B">
        <w:rPr>
          <w:rFonts w:asciiTheme="majorHAnsi" w:hAnsiTheme="majorHAnsi" w:cstheme="majorHAnsi"/>
          <w:sz w:val="24"/>
          <w:szCs w:val="24"/>
        </w:rPr>
        <w:t>Language</w:t>
      </w:r>
      <w:r w:rsidR="00A9630C">
        <w:rPr>
          <w:rFonts w:asciiTheme="majorHAnsi" w:hAnsiTheme="majorHAnsi" w:cstheme="majorHAnsi"/>
          <w:sz w:val="24"/>
          <w:szCs w:val="24"/>
        </w:rPr>
        <w:t xml:space="preserve"> and ethnicity issues were not apparent in this incident as </w:t>
      </w:r>
      <w:r w:rsidR="00A91F6B">
        <w:rPr>
          <w:rFonts w:asciiTheme="majorHAnsi" w:hAnsiTheme="majorHAnsi" w:cstheme="majorHAnsi"/>
          <w:sz w:val="24"/>
          <w:szCs w:val="24"/>
        </w:rPr>
        <w:t xml:space="preserve">both the victim and the witness are white British people whose first language is </w:t>
      </w:r>
      <w:r w:rsidR="008C23B0">
        <w:rPr>
          <w:rFonts w:asciiTheme="majorHAnsi" w:hAnsiTheme="majorHAnsi" w:cstheme="majorHAnsi"/>
          <w:sz w:val="24"/>
          <w:szCs w:val="24"/>
        </w:rPr>
        <w:t>English</w:t>
      </w:r>
      <w:r w:rsidR="00A91F6B">
        <w:rPr>
          <w:rFonts w:asciiTheme="majorHAnsi" w:hAnsiTheme="majorHAnsi" w:cstheme="majorHAnsi"/>
          <w:sz w:val="24"/>
          <w:szCs w:val="24"/>
        </w:rPr>
        <w:t>.</w:t>
      </w:r>
    </w:p>
    <w:p w14:paraId="2F0C18A8" w14:textId="678F5415" w:rsidR="00C42374" w:rsidRDefault="00C42374" w:rsidP="00E6298B">
      <w:pPr>
        <w:ind w:right="107"/>
        <w:jc w:val="both"/>
        <w:rPr>
          <w:rFonts w:asciiTheme="majorHAnsi" w:hAnsiTheme="majorHAnsi" w:cstheme="majorHAnsi"/>
          <w:sz w:val="24"/>
          <w:szCs w:val="24"/>
        </w:rPr>
      </w:pPr>
    </w:p>
    <w:p w14:paraId="0099A364" w14:textId="45C9CC31" w:rsidR="003E638A" w:rsidRDefault="003E638A" w:rsidP="00E6298B">
      <w:pPr>
        <w:ind w:right="107"/>
        <w:jc w:val="both"/>
        <w:rPr>
          <w:rFonts w:asciiTheme="majorHAnsi" w:hAnsiTheme="majorHAnsi" w:cstheme="majorHAnsi"/>
          <w:sz w:val="24"/>
          <w:szCs w:val="24"/>
        </w:rPr>
      </w:pPr>
      <w:r>
        <w:rPr>
          <w:rFonts w:asciiTheme="majorHAnsi" w:hAnsiTheme="majorHAnsi" w:cstheme="majorHAnsi"/>
          <w:sz w:val="24"/>
          <w:szCs w:val="24"/>
        </w:rPr>
        <w:t xml:space="preserve">The code of practice for victims of crime in England and </w:t>
      </w:r>
      <w:r w:rsidR="00E120B1">
        <w:rPr>
          <w:rFonts w:asciiTheme="majorHAnsi" w:hAnsiTheme="majorHAnsi" w:cstheme="majorHAnsi"/>
          <w:sz w:val="24"/>
          <w:szCs w:val="24"/>
        </w:rPr>
        <w:t>Wales</w:t>
      </w:r>
      <w:r>
        <w:rPr>
          <w:rFonts w:asciiTheme="majorHAnsi" w:hAnsiTheme="majorHAnsi" w:cstheme="majorHAnsi"/>
          <w:sz w:val="24"/>
          <w:szCs w:val="24"/>
        </w:rPr>
        <w:t xml:space="preserve"> </w:t>
      </w:r>
      <w:r w:rsidR="00887C9F">
        <w:rPr>
          <w:rFonts w:asciiTheme="majorHAnsi" w:hAnsiTheme="majorHAnsi" w:cstheme="majorHAnsi"/>
          <w:sz w:val="24"/>
          <w:szCs w:val="24"/>
        </w:rPr>
        <w:t>allows victims the right to information and support from other organisations such as D</w:t>
      </w:r>
      <w:r w:rsidR="00A3143E">
        <w:rPr>
          <w:rFonts w:asciiTheme="majorHAnsi" w:hAnsiTheme="majorHAnsi" w:cstheme="majorHAnsi"/>
          <w:sz w:val="24"/>
          <w:szCs w:val="24"/>
        </w:rPr>
        <w:t>yfodol, M</w:t>
      </w:r>
      <w:r w:rsidR="00E120B1">
        <w:rPr>
          <w:rFonts w:asciiTheme="majorHAnsi" w:hAnsiTheme="majorHAnsi" w:cstheme="majorHAnsi"/>
          <w:sz w:val="24"/>
          <w:szCs w:val="24"/>
        </w:rPr>
        <w:t>ARAC</w:t>
      </w:r>
      <w:r w:rsidR="00A3143E">
        <w:rPr>
          <w:rFonts w:asciiTheme="majorHAnsi" w:hAnsiTheme="majorHAnsi" w:cstheme="majorHAnsi"/>
          <w:sz w:val="24"/>
          <w:szCs w:val="24"/>
        </w:rPr>
        <w:t xml:space="preserve">, Women’s aid, Men’s </w:t>
      </w:r>
      <w:r w:rsidR="00E120B1">
        <w:rPr>
          <w:rFonts w:asciiTheme="majorHAnsi" w:hAnsiTheme="majorHAnsi" w:cstheme="majorHAnsi"/>
          <w:sz w:val="24"/>
          <w:szCs w:val="24"/>
        </w:rPr>
        <w:t>aid,</w:t>
      </w:r>
      <w:r w:rsidR="00A3143E">
        <w:rPr>
          <w:rFonts w:asciiTheme="majorHAnsi" w:hAnsiTheme="majorHAnsi" w:cstheme="majorHAnsi"/>
          <w:sz w:val="24"/>
          <w:szCs w:val="24"/>
        </w:rPr>
        <w:t xml:space="preserve"> and Victim support and focus </w:t>
      </w:r>
      <w:r w:rsidR="00663287">
        <w:rPr>
          <w:rFonts w:asciiTheme="majorHAnsi" w:hAnsiTheme="majorHAnsi" w:cstheme="majorHAnsi"/>
          <w:sz w:val="24"/>
          <w:szCs w:val="24"/>
        </w:rPr>
        <w:t>to</w:t>
      </w:r>
      <w:r w:rsidR="00D130B4">
        <w:rPr>
          <w:rFonts w:asciiTheme="majorHAnsi" w:hAnsiTheme="majorHAnsi" w:cstheme="majorHAnsi"/>
          <w:sz w:val="24"/>
          <w:szCs w:val="24"/>
        </w:rPr>
        <w:t xml:space="preserve"> </w:t>
      </w:r>
      <w:r w:rsidR="00A2194A">
        <w:rPr>
          <w:rFonts w:asciiTheme="majorHAnsi" w:hAnsiTheme="majorHAnsi" w:cstheme="majorHAnsi"/>
          <w:sz w:val="24"/>
          <w:szCs w:val="24"/>
        </w:rPr>
        <w:t xml:space="preserve">directly support them </w:t>
      </w:r>
      <w:r w:rsidR="00663287">
        <w:rPr>
          <w:rFonts w:asciiTheme="majorHAnsi" w:hAnsiTheme="majorHAnsi" w:cstheme="majorHAnsi"/>
          <w:sz w:val="24"/>
          <w:szCs w:val="24"/>
        </w:rPr>
        <w:t>regarding</w:t>
      </w:r>
      <w:r w:rsidR="00A2194A">
        <w:rPr>
          <w:rFonts w:asciiTheme="majorHAnsi" w:hAnsiTheme="majorHAnsi" w:cstheme="majorHAnsi"/>
          <w:sz w:val="24"/>
          <w:szCs w:val="24"/>
        </w:rPr>
        <w:t xml:space="preserve"> criminal justice (Ministry of Justice, </w:t>
      </w:r>
      <w:r w:rsidR="00035A69">
        <w:rPr>
          <w:rFonts w:asciiTheme="majorHAnsi" w:hAnsiTheme="majorHAnsi" w:cstheme="majorHAnsi"/>
          <w:sz w:val="24"/>
          <w:szCs w:val="24"/>
        </w:rPr>
        <w:t xml:space="preserve">2021). </w:t>
      </w:r>
      <w:r w:rsidR="000358C8">
        <w:rPr>
          <w:rFonts w:asciiTheme="majorHAnsi" w:hAnsiTheme="majorHAnsi" w:cstheme="majorHAnsi"/>
          <w:sz w:val="24"/>
          <w:szCs w:val="24"/>
        </w:rPr>
        <w:t xml:space="preserve">The code of practice allows </w:t>
      </w:r>
      <w:r w:rsidR="0028583D">
        <w:rPr>
          <w:rFonts w:asciiTheme="majorHAnsi" w:hAnsiTheme="majorHAnsi" w:cstheme="majorHAnsi"/>
          <w:sz w:val="24"/>
          <w:szCs w:val="24"/>
        </w:rPr>
        <w:t>victims’</w:t>
      </w:r>
      <w:r w:rsidR="000358C8">
        <w:rPr>
          <w:rFonts w:asciiTheme="majorHAnsi" w:hAnsiTheme="majorHAnsi" w:cstheme="majorHAnsi"/>
          <w:sz w:val="24"/>
          <w:szCs w:val="24"/>
        </w:rPr>
        <w:t xml:space="preserve"> rights</w:t>
      </w:r>
      <w:r w:rsidR="00B64D3C">
        <w:rPr>
          <w:rFonts w:asciiTheme="majorHAnsi" w:hAnsiTheme="majorHAnsi" w:cstheme="majorHAnsi"/>
          <w:sz w:val="24"/>
          <w:szCs w:val="24"/>
        </w:rPr>
        <w:t xml:space="preserve"> and gives access to enhanced services to support and protect the victims. The code </w:t>
      </w:r>
      <w:r w:rsidR="00627741">
        <w:rPr>
          <w:rFonts w:asciiTheme="majorHAnsi" w:hAnsiTheme="majorHAnsi" w:cstheme="majorHAnsi"/>
          <w:sz w:val="24"/>
          <w:szCs w:val="24"/>
        </w:rPr>
        <w:t>outlines</w:t>
      </w:r>
      <w:r w:rsidR="00764ADF">
        <w:rPr>
          <w:rFonts w:asciiTheme="majorHAnsi" w:hAnsiTheme="majorHAnsi" w:cstheme="majorHAnsi"/>
          <w:sz w:val="24"/>
          <w:szCs w:val="24"/>
        </w:rPr>
        <w:t xml:space="preserve"> that victims of crime</w:t>
      </w:r>
      <w:r w:rsidR="005808AB">
        <w:rPr>
          <w:rFonts w:asciiTheme="majorHAnsi" w:hAnsiTheme="majorHAnsi" w:cstheme="majorHAnsi"/>
          <w:sz w:val="24"/>
          <w:szCs w:val="24"/>
        </w:rPr>
        <w:t xml:space="preserve"> have </w:t>
      </w:r>
      <w:r w:rsidR="00FB79BC">
        <w:rPr>
          <w:rFonts w:asciiTheme="majorHAnsi" w:hAnsiTheme="majorHAnsi" w:cstheme="majorHAnsi"/>
          <w:sz w:val="24"/>
          <w:szCs w:val="24"/>
        </w:rPr>
        <w:t xml:space="preserve">a treatment expectation. A few examples of this are: </w:t>
      </w:r>
      <w:r w:rsidR="00221BAE">
        <w:rPr>
          <w:rFonts w:asciiTheme="majorHAnsi" w:hAnsiTheme="majorHAnsi" w:cstheme="majorHAnsi"/>
          <w:sz w:val="24"/>
          <w:szCs w:val="24"/>
        </w:rPr>
        <w:t xml:space="preserve">having privacy rights under the law respected, </w:t>
      </w:r>
      <w:r w:rsidR="00AD62B0">
        <w:rPr>
          <w:rFonts w:asciiTheme="majorHAnsi" w:hAnsiTheme="majorHAnsi" w:cstheme="majorHAnsi"/>
          <w:sz w:val="24"/>
          <w:szCs w:val="24"/>
        </w:rPr>
        <w:t xml:space="preserve">being treated with respect, dignity, sensitivity, </w:t>
      </w:r>
      <w:r w:rsidR="0028583D">
        <w:rPr>
          <w:rFonts w:asciiTheme="majorHAnsi" w:hAnsiTheme="majorHAnsi" w:cstheme="majorHAnsi"/>
          <w:sz w:val="24"/>
          <w:szCs w:val="24"/>
        </w:rPr>
        <w:t>compassion,</w:t>
      </w:r>
      <w:r w:rsidR="00AD62B0">
        <w:rPr>
          <w:rFonts w:asciiTheme="majorHAnsi" w:hAnsiTheme="majorHAnsi" w:cstheme="majorHAnsi"/>
          <w:sz w:val="24"/>
          <w:szCs w:val="24"/>
        </w:rPr>
        <w:t xml:space="preserve"> </w:t>
      </w:r>
      <w:r w:rsidR="0091545B">
        <w:rPr>
          <w:rFonts w:asciiTheme="majorHAnsi" w:hAnsiTheme="majorHAnsi" w:cstheme="majorHAnsi"/>
          <w:sz w:val="24"/>
          <w:szCs w:val="24"/>
        </w:rPr>
        <w:t>and courtesy and to make informed choices that are fully respected.</w:t>
      </w:r>
    </w:p>
    <w:p w14:paraId="38B0FFD7" w14:textId="7953A4FB" w:rsidR="00FE1BB5" w:rsidRDefault="00FE1BB5" w:rsidP="00E6298B">
      <w:pPr>
        <w:ind w:right="107"/>
        <w:jc w:val="both"/>
        <w:rPr>
          <w:rFonts w:asciiTheme="majorHAnsi" w:hAnsiTheme="majorHAnsi" w:cstheme="majorHAnsi"/>
          <w:sz w:val="24"/>
          <w:szCs w:val="24"/>
        </w:rPr>
      </w:pPr>
    </w:p>
    <w:p w14:paraId="18ED3523" w14:textId="340B4CF6" w:rsidR="00FE1BB5" w:rsidRDefault="00FE1BB5" w:rsidP="00E6298B">
      <w:pPr>
        <w:ind w:right="107"/>
        <w:jc w:val="both"/>
        <w:rPr>
          <w:rFonts w:asciiTheme="majorHAnsi" w:hAnsiTheme="majorHAnsi" w:cstheme="majorHAnsi"/>
          <w:sz w:val="24"/>
          <w:szCs w:val="24"/>
        </w:rPr>
      </w:pPr>
      <w:r>
        <w:rPr>
          <w:rFonts w:asciiTheme="majorHAnsi" w:hAnsiTheme="majorHAnsi" w:cstheme="majorHAnsi"/>
          <w:sz w:val="24"/>
          <w:szCs w:val="24"/>
        </w:rPr>
        <w:t xml:space="preserve">In line with the incident, I am referring to, several rights of the victims’ code are applicable. An example of this </w:t>
      </w:r>
      <w:r w:rsidR="007A1A80">
        <w:rPr>
          <w:rFonts w:asciiTheme="majorHAnsi" w:hAnsiTheme="majorHAnsi" w:cstheme="majorHAnsi"/>
          <w:sz w:val="24"/>
          <w:szCs w:val="24"/>
        </w:rPr>
        <w:t>is</w:t>
      </w:r>
      <w:r w:rsidR="002F3B82">
        <w:rPr>
          <w:rFonts w:asciiTheme="majorHAnsi" w:hAnsiTheme="majorHAnsi" w:cstheme="majorHAnsi"/>
          <w:sz w:val="24"/>
          <w:szCs w:val="24"/>
        </w:rPr>
        <w:t xml:space="preserve"> to be </w:t>
      </w:r>
      <w:r w:rsidR="00E67A90">
        <w:rPr>
          <w:rFonts w:asciiTheme="majorHAnsi" w:hAnsiTheme="majorHAnsi" w:cstheme="majorHAnsi"/>
          <w:sz w:val="24"/>
          <w:szCs w:val="24"/>
        </w:rPr>
        <w:t>sign-posted</w:t>
      </w:r>
      <w:r w:rsidR="002F3B82">
        <w:rPr>
          <w:rFonts w:asciiTheme="majorHAnsi" w:hAnsiTheme="majorHAnsi" w:cstheme="majorHAnsi"/>
          <w:sz w:val="24"/>
          <w:szCs w:val="24"/>
        </w:rPr>
        <w:t xml:space="preserve"> to services that support victims </w:t>
      </w:r>
      <w:r w:rsidR="007A1A80">
        <w:rPr>
          <w:rFonts w:asciiTheme="majorHAnsi" w:hAnsiTheme="majorHAnsi" w:cstheme="majorHAnsi"/>
          <w:sz w:val="24"/>
          <w:szCs w:val="24"/>
        </w:rPr>
        <w:t xml:space="preserve">and have services and support tailored to your needs (Gov, 2021). This is directly applicable to both the victim and his partner, the witness. It is directly applicable as </w:t>
      </w:r>
      <w:r w:rsidR="00CC1462">
        <w:rPr>
          <w:rFonts w:asciiTheme="majorHAnsi" w:hAnsiTheme="majorHAnsi" w:cstheme="majorHAnsi"/>
          <w:sz w:val="24"/>
          <w:szCs w:val="24"/>
        </w:rPr>
        <w:t xml:space="preserve">the partner is a victim and in line with force policy should be directly signposted to the correct services </w:t>
      </w:r>
      <w:r w:rsidR="00402ACC">
        <w:rPr>
          <w:rFonts w:asciiTheme="majorHAnsi" w:hAnsiTheme="majorHAnsi" w:cstheme="majorHAnsi"/>
          <w:sz w:val="24"/>
          <w:szCs w:val="24"/>
        </w:rPr>
        <w:t xml:space="preserve">regarding victim support. In this instance. For </w:t>
      </w:r>
      <w:r w:rsidR="00F71325">
        <w:rPr>
          <w:rFonts w:asciiTheme="majorHAnsi" w:hAnsiTheme="majorHAnsi" w:cstheme="majorHAnsi"/>
          <w:sz w:val="24"/>
          <w:szCs w:val="24"/>
        </w:rPr>
        <w:t>S</w:t>
      </w:r>
      <w:r w:rsidR="00402ACC">
        <w:rPr>
          <w:rFonts w:asciiTheme="majorHAnsi" w:hAnsiTheme="majorHAnsi" w:cstheme="majorHAnsi"/>
          <w:sz w:val="24"/>
          <w:szCs w:val="24"/>
        </w:rPr>
        <w:t xml:space="preserve">outh Wales </w:t>
      </w:r>
      <w:r w:rsidR="00F71325">
        <w:rPr>
          <w:rFonts w:asciiTheme="majorHAnsi" w:hAnsiTheme="majorHAnsi" w:cstheme="majorHAnsi"/>
          <w:sz w:val="24"/>
          <w:szCs w:val="24"/>
        </w:rPr>
        <w:t>P</w:t>
      </w:r>
      <w:r w:rsidR="00402ACC">
        <w:rPr>
          <w:rFonts w:asciiTheme="majorHAnsi" w:hAnsiTheme="majorHAnsi" w:cstheme="majorHAnsi"/>
          <w:sz w:val="24"/>
          <w:szCs w:val="24"/>
        </w:rPr>
        <w:t>olice</w:t>
      </w:r>
      <w:r w:rsidR="00540DF8">
        <w:rPr>
          <w:rFonts w:asciiTheme="majorHAnsi" w:hAnsiTheme="majorHAnsi" w:cstheme="majorHAnsi"/>
          <w:sz w:val="24"/>
          <w:szCs w:val="24"/>
        </w:rPr>
        <w:t xml:space="preserve"> (SWP)</w:t>
      </w:r>
      <w:r w:rsidR="00402ACC">
        <w:rPr>
          <w:rFonts w:asciiTheme="majorHAnsi" w:hAnsiTheme="majorHAnsi" w:cstheme="majorHAnsi"/>
          <w:sz w:val="24"/>
          <w:szCs w:val="24"/>
        </w:rPr>
        <w:t xml:space="preserve">, that would be victim focus and the Public Protection Unit (PPU). The PPU </w:t>
      </w:r>
      <w:r w:rsidR="00663287">
        <w:rPr>
          <w:rFonts w:asciiTheme="majorHAnsi" w:hAnsiTheme="majorHAnsi" w:cstheme="majorHAnsi"/>
          <w:sz w:val="24"/>
          <w:szCs w:val="24"/>
        </w:rPr>
        <w:t>can</w:t>
      </w:r>
      <w:r w:rsidR="00402ACC">
        <w:rPr>
          <w:rFonts w:asciiTheme="majorHAnsi" w:hAnsiTheme="majorHAnsi" w:cstheme="majorHAnsi"/>
          <w:sz w:val="24"/>
          <w:szCs w:val="24"/>
        </w:rPr>
        <w:t xml:space="preserve"> put in place measures to protect the victims of crime and witnesses who have been assaulted as part of the investigation.</w:t>
      </w:r>
      <w:r w:rsidR="00846670">
        <w:rPr>
          <w:rFonts w:asciiTheme="majorHAnsi" w:hAnsiTheme="majorHAnsi" w:cstheme="majorHAnsi"/>
          <w:sz w:val="24"/>
          <w:szCs w:val="24"/>
        </w:rPr>
        <w:t xml:space="preserve"> The pair were signposted to the PPU from the very start of the investigation and</w:t>
      </w:r>
      <w:r w:rsidR="001043F9">
        <w:rPr>
          <w:rFonts w:asciiTheme="majorHAnsi" w:hAnsiTheme="majorHAnsi" w:cstheme="majorHAnsi"/>
          <w:sz w:val="24"/>
          <w:szCs w:val="24"/>
        </w:rPr>
        <w:t xml:space="preserve"> are contacted throughout the investigation </w:t>
      </w:r>
      <w:r w:rsidR="003D5EED">
        <w:rPr>
          <w:rFonts w:asciiTheme="majorHAnsi" w:hAnsiTheme="majorHAnsi" w:cstheme="majorHAnsi"/>
          <w:sz w:val="24"/>
          <w:szCs w:val="24"/>
        </w:rPr>
        <w:t xml:space="preserve">to offer support and guidance which demonstrates that SWP </w:t>
      </w:r>
      <w:r w:rsidR="00663287">
        <w:rPr>
          <w:rFonts w:asciiTheme="majorHAnsi" w:hAnsiTheme="majorHAnsi" w:cstheme="majorHAnsi"/>
          <w:sz w:val="24"/>
          <w:szCs w:val="24"/>
        </w:rPr>
        <w:t>are</w:t>
      </w:r>
      <w:r w:rsidR="003D5EED">
        <w:rPr>
          <w:rFonts w:asciiTheme="majorHAnsi" w:hAnsiTheme="majorHAnsi" w:cstheme="majorHAnsi"/>
          <w:sz w:val="24"/>
          <w:szCs w:val="24"/>
        </w:rPr>
        <w:t xml:space="preserve"> encouraging </w:t>
      </w:r>
      <w:r w:rsidR="00D06B92">
        <w:rPr>
          <w:rFonts w:asciiTheme="majorHAnsi" w:hAnsiTheme="majorHAnsi" w:cstheme="majorHAnsi"/>
          <w:sz w:val="24"/>
          <w:szCs w:val="24"/>
        </w:rPr>
        <w:t xml:space="preserve">continuous support and contact with victims in line with the code of practice. </w:t>
      </w:r>
      <w:r w:rsidR="00DA0816">
        <w:rPr>
          <w:rFonts w:asciiTheme="majorHAnsi" w:hAnsiTheme="majorHAnsi" w:cstheme="majorHAnsi"/>
          <w:sz w:val="24"/>
          <w:szCs w:val="24"/>
        </w:rPr>
        <w:t xml:space="preserve">This is important and appropriate due to one of the requirements of the </w:t>
      </w:r>
      <w:r w:rsidR="00540DF8">
        <w:rPr>
          <w:rFonts w:asciiTheme="majorHAnsi" w:hAnsiTheme="majorHAnsi" w:cstheme="majorHAnsi"/>
          <w:sz w:val="24"/>
          <w:szCs w:val="24"/>
        </w:rPr>
        <w:t>victim’s</w:t>
      </w:r>
      <w:r w:rsidR="00DA0816">
        <w:rPr>
          <w:rFonts w:asciiTheme="majorHAnsi" w:hAnsiTheme="majorHAnsi" w:cstheme="majorHAnsi"/>
          <w:sz w:val="24"/>
          <w:szCs w:val="24"/>
        </w:rPr>
        <w:t xml:space="preserve"> code is to</w:t>
      </w:r>
      <w:r w:rsidR="001043F9">
        <w:rPr>
          <w:rFonts w:asciiTheme="majorHAnsi" w:hAnsiTheme="majorHAnsi" w:cstheme="majorHAnsi"/>
          <w:sz w:val="24"/>
          <w:szCs w:val="24"/>
        </w:rPr>
        <w:t xml:space="preserve"> </w:t>
      </w:r>
      <w:r w:rsidR="00FC7C5E" w:rsidRPr="00FC7C5E">
        <w:rPr>
          <w:rFonts w:asciiTheme="majorHAnsi" w:hAnsiTheme="majorHAnsi" w:cstheme="majorHAnsi"/>
          <w:sz w:val="24"/>
          <w:szCs w:val="24"/>
        </w:rPr>
        <w:t>be given information about the outcome of the case and any appeals</w:t>
      </w:r>
      <w:r w:rsidR="00FC7C5E">
        <w:rPr>
          <w:rFonts w:asciiTheme="majorHAnsi" w:hAnsiTheme="majorHAnsi" w:cstheme="majorHAnsi"/>
          <w:sz w:val="24"/>
          <w:szCs w:val="24"/>
        </w:rPr>
        <w:t xml:space="preserve"> (Gov, 2021). </w:t>
      </w:r>
      <w:r w:rsidR="00AF1515">
        <w:rPr>
          <w:rFonts w:asciiTheme="majorHAnsi" w:hAnsiTheme="majorHAnsi" w:cstheme="majorHAnsi"/>
          <w:sz w:val="24"/>
          <w:szCs w:val="24"/>
        </w:rPr>
        <w:t xml:space="preserve">If applicable, our services dictate that an Independent Domestic </w:t>
      </w:r>
      <w:r w:rsidR="00804A2B">
        <w:rPr>
          <w:rFonts w:asciiTheme="majorHAnsi" w:hAnsiTheme="majorHAnsi" w:cstheme="majorHAnsi"/>
          <w:sz w:val="24"/>
          <w:szCs w:val="24"/>
        </w:rPr>
        <w:t>Violence Advisor (IDVA)</w:t>
      </w:r>
      <w:r w:rsidR="006003A3">
        <w:rPr>
          <w:rFonts w:asciiTheme="majorHAnsi" w:hAnsiTheme="majorHAnsi" w:cstheme="majorHAnsi"/>
          <w:sz w:val="24"/>
          <w:szCs w:val="24"/>
        </w:rPr>
        <w:t xml:space="preserve"> can </w:t>
      </w:r>
      <w:r w:rsidR="00A478C7">
        <w:rPr>
          <w:rFonts w:asciiTheme="majorHAnsi" w:hAnsiTheme="majorHAnsi" w:cstheme="majorHAnsi"/>
          <w:sz w:val="24"/>
          <w:szCs w:val="24"/>
        </w:rPr>
        <w:t xml:space="preserve">provide </w:t>
      </w:r>
      <w:r w:rsidR="006003A3">
        <w:rPr>
          <w:rFonts w:asciiTheme="majorHAnsi" w:hAnsiTheme="majorHAnsi" w:cstheme="majorHAnsi"/>
          <w:sz w:val="24"/>
          <w:szCs w:val="24"/>
        </w:rPr>
        <w:t>support</w:t>
      </w:r>
      <w:r w:rsidR="00A478C7">
        <w:rPr>
          <w:rFonts w:asciiTheme="majorHAnsi" w:hAnsiTheme="majorHAnsi" w:cstheme="majorHAnsi"/>
          <w:sz w:val="24"/>
          <w:szCs w:val="24"/>
        </w:rPr>
        <w:t xml:space="preserve"> to</w:t>
      </w:r>
      <w:r w:rsidR="006003A3">
        <w:rPr>
          <w:rFonts w:asciiTheme="majorHAnsi" w:hAnsiTheme="majorHAnsi" w:cstheme="majorHAnsi"/>
          <w:sz w:val="24"/>
          <w:szCs w:val="24"/>
        </w:rPr>
        <w:t xml:space="preserve"> a victim of domestic abuse. Due to the incident, the witness did not wish to make a formal complaint and as such was limited </w:t>
      </w:r>
      <w:r w:rsidR="00FD581B">
        <w:rPr>
          <w:rFonts w:asciiTheme="majorHAnsi" w:hAnsiTheme="majorHAnsi" w:cstheme="majorHAnsi"/>
          <w:sz w:val="24"/>
          <w:szCs w:val="24"/>
        </w:rPr>
        <w:t xml:space="preserve">by the options readily available to her. </w:t>
      </w:r>
      <w:r w:rsidR="001911B7">
        <w:rPr>
          <w:rFonts w:asciiTheme="majorHAnsi" w:hAnsiTheme="majorHAnsi" w:cstheme="majorHAnsi"/>
          <w:sz w:val="24"/>
          <w:szCs w:val="24"/>
        </w:rPr>
        <w:t>However,</w:t>
      </w:r>
      <w:r w:rsidR="00FD581B">
        <w:rPr>
          <w:rFonts w:asciiTheme="majorHAnsi" w:hAnsiTheme="majorHAnsi" w:cstheme="majorHAnsi"/>
          <w:sz w:val="24"/>
          <w:szCs w:val="24"/>
        </w:rPr>
        <w:t xml:space="preserve"> the process of statement taking was explained to her as she had provided a key witness statement in relation to her </w:t>
      </w:r>
      <w:r w:rsidR="001911B7">
        <w:rPr>
          <w:rFonts w:asciiTheme="majorHAnsi" w:hAnsiTheme="majorHAnsi" w:cstheme="majorHAnsi"/>
          <w:sz w:val="24"/>
          <w:szCs w:val="24"/>
        </w:rPr>
        <w:t>partner’s</w:t>
      </w:r>
      <w:r w:rsidR="00FD581B">
        <w:rPr>
          <w:rFonts w:asciiTheme="majorHAnsi" w:hAnsiTheme="majorHAnsi" w:cstheme="majorHAnsi"/>
          <w:sz w:val="24"/>
          <w:szCs w:val="24"/>
        </w:rPr>
        <w:t xml:space="preserve"> assault. </w:t>
      </w:r>
      <w:r w:rsidR="001911B7">
        <w:rPr>
          <w:rFonts w:asciiTheme="majorHAnsi" w:hAnsiTheme="majorHAnsi" w:cstheme="majorHAnsi"/>
          <w:sz w:val="24"/>
          <w:szCs w:val="24"/>
        </w:rPr>
        <w:t xml:space="preserve">Both the victim and the witness had the victim personal statement explained to them </w:t>
      </w:r>
      <w:r w:rsidR="009C61CE">
        <w:rPr>
          <w:rFonts w:asciiTheme="majorHAnsi" w:hAnsiTheme="majorHAnsi" w:cstheme="majorHAnsi"/>
          <w:sz w:val="24"/>
          <w:szCs w:val="24"/>
        </w:rPr>
        <w:t xml:space="preserve">as a VPS can be taken if a case were to go to court and they wanted to outline how the offence had made them feel to the court and the defendant. </w:t>
      </w:r>
      <w:r w:rsidR="00C67104">
        <w:rPr>
          <w:rFonts w:asciiTheme="majorHAnsi" w:hAnsiTheme="majorHAnsi" w:cstheme="majorHAnsi"/>
          <w:sz w:val="24"/>
          <w:szCs w:val="24"/>
        </w:rPr>
        <w:t xml:space="preserve">Both decided against a VPS as they felt that their statements demonstrated their thoughts and feelings into the </w:t>
      </w:r>
      <w:r w:rsidR="000320C7">
        <w:rPr>
          <w:rFonts w:asciiTheme="majorHAnsi" w:hAnsiTheme="majorHAnsi" w:cstheme="majorHAnsi"/>
          <w:sz w:val="24"/>
          <w:szCs w:val="24"/>
        </w:rPr>
        <w:t>situation,</w:t>
      </w:r>
      <w:r w:rsidR="00C67104">
        <w:rPr>
          <w:rFonts w:asciiTheme="majorHAnsi" w:hAnsiTheme="majorHAnsi" w:cstheme="majorHAnsi"/>
          <w:sz w:val="24"/>
          <w:szCs w:val="24"/>
        </w:rPr>
        <w:t xml:space="preserve"> and they felt that </w:t>
      </w:r>
      <w:r w:rsidR="0096250F">
        <w:rPr>
          <w:rFonts w:asciiTheme="majorHAnsi" w:hAnsiTheme="majorHAnsi" w:cstheme="majorHAnsi"/>
          <w:sz w:val="24"/>
          <w:szCs w:val="24"/>
        </w:rPr>
        <w:t xml:space="preserve">this was enough. As SWP is victim led, I took their thoughts and feelings at face </w:t>
      </w:r>
      <w:r w:rsidR="000320C7">
        <w:rPr>
          <w:rFonts w:asciiTheme="majorHAnsi" w:hAnsiTheme="majorHAnsi" w:cstheme="majorHAnsi"/>
          <w:sz w:val="24"/>
          <w:szCs w:val="24"/>
        </w:rPr>
        <w:t>value,</w:t>
      </w:r>
      <w:r w:rsidR="0096250F">
        <w:rPr>
          <w:rFonts w:asciiTheme="majorHAnsi" w:hAnsiTheme="majorHAnsi" w:cstheme="majorHAnsi"/>
          <w:sz w:val="24"/>
          <w:szCs w:val="24"/>
        </w:rPr>
        <w:t xml:space="preserve"> and I let the pair dictate the way in which the investigation would move forward </w:t>
      </w:r>
      <w:r w:rsidR="000320C7">
        <w:rPr>
          <w:rFonts w:asciiTheme="majorHAnsi" w:hAnsiTheme="majorHAnsi" w:cstheme="majorHAnsi"/>
          <w:sz w:val="24"/>
          <w:szCs w:val="24"/>
        </w:rPr>
        <w:t>pending their decision and what they wanted the outcome to be.</w:t>
      </w:r>
    </w:p>
    <w:p w14:paraId="5370AB7E" w14:textId="246FEF5F" w:rsidR="0018610E" w:rsidRDefault="0018610E" w:rsidP="00E6298B">
      <w:pPr>
        <w:ind w:right="107"/>
        <w:jc w:val="both"/>
        <w:rPr>
          <w:rFonts w:asciiTheme="majorHAnsi" w:hAnsiTheme="majorHAnsi" w:cstheme="majorHAnsi"/>
          <w:sz w:val="24"/>
          <w:szCs w:val="24"/>
        </w:rPr>
      </w:pPr>
    </w:p>
    <w:p w14:paraId="7DCE1372" w14:textId="478BA639" w:rsidR="0018610E" w:rsidRDefault="00663287" w:rsidP="0018610E">
      <w:pPr>
        <w:ind w:right="107"/>
        <w:jc w:val="both"/>
        <w:rPr>
          <w:rFonts w:asciiTheme="majorHAnsi" w:hAnsiTheme="majorHAnsi" w:cstheme="majorHAnsi"/>
          <w:sz w:val="24"/>
          <w:szCs w:val="24"/>
        </w:rPr>
      </w:pPr>
      <w:r>
        <w:rPr>
          <w:rFonts w:asciiTheme="majorHAnsi" w:hAnsiTheme="majorHAnsi" w:cstheme="majorHAnsi"/>
          <w:sz w:val="24"/>
          <w:szCs w:val="24"/>
        </w:rPr>
        <w:t>O</w:t>
      </w:r>
      <w:r w:rsidR="00F8542D">
        <w:rPr>
          <w:rFonts w:asciiTheme="majorHAnsi" w:hAnsiTheme="majorHAnsi" w:cstheme="majorHAnsi"/>
          <w:sz w:val="24"/>
          <w:szCs w:val="24"/>
        </w:rPr>
        <w:t xml:space="preserve">fficers </w:t>
      </w:r>
      <w:r w:rsidR="00FC0D59">
        <w:rPr>
          <w:rFonts w:asciiTheme="majorHAnsi" w:hAnsiTheme="majorHAnsi" w:cstheme="majorHAnsi"/>
          <w:sz w:val="24"/>
          <w:szCs w:val="24"/>
        </w:rPr>
        <w:t xml:space="preserve">have a duty to provide regular and current updates to victims in relation to the investigation and outcome. This is made paramount throughout the Victims code, looking </w:t>
      </w:r>
      <w:r w:rsidR="00EC5ADB">
        <w:rPr>
          <w:rFonts w:asciiTheme="majorHAnsi" w:hAnsiTheme="majorHAnsi" w:cstheme="majorHAnsi"/>
          <w:sz w:val="24"/>
          <w:szCs w:val="24"/>
        </w:rPr>
        <w:t>specifically</w:t>
      </w:r>
      <w:r w:rsidR="00FC0D59">
        <w:rPr>
          <w:rFonts w:asciiTheme="majorHAnsi" w:hAnsiTheme="majorHAnsi" w:cstheme="majorHAnsi"/>
          <w:sz w:val="24"/>
          <w:szCs w:val="24"/>
        </w:rPr>
        <w:t xml:space="preserve"> at right </w:t>
      </w:r>
      <w:r w:rsidR="00EC5ADB">
        <w:rPr>
          <w:rFonts w:asciiTheme="majorHAnsi" w:hAnsiTheme="majorHAnsi" w:cstheme="majorHAnsi"/>
          <w:sz w:val="24"/>
          <w:szCs w:val="24"/>
        </w:rPr>
        <w:t xml:space="preserve">6, 9 and 11 (Gov, 2021). </w:t>
      </w:r>
      <w:r w:rsidR="00C869A1">
        <w:rPr>
          <w:rFonts w:asciiTheme="majorHAnsi" w:hAnsiTheme="majorHAnsi" w:cstheme="majorHAnsi"/>
          <w:sz w:val="24"/>
          <w:szCs w:val="24"/>
        </w:rPr>
        <w:t xml:space="preserve">This means that for both victim and witness but more specifically victim, I was providing </w:t>
      </w:r>
      <w:r w:rsidR="00AD1CE6">
        <w:rPr>
          <w:rFonts w:asciiTheme="majorHAnsi" w:hAnsiTheme="majorHAnsi" w:cstheme="majorHAnsi"/>
          <w:sz w:val="24"/>
          <w:szCs w:val="24"/>
        </w:rPr>
        <w:t xml:space="preserve">regular contact and updates on the investigation. Officers will provide a standard </w:t>
      </w:r>
      <w:r w:rsidR="00A22097">
        <w:rPr>
          <w:rFonts w:asciiTheme="majorHAnsi" w:hAnsiTheme="majorHAnsi" w:cstheme="majorHAnsi"/>
          <w:sz w:val="24"/>
          <w:szCs w:val="24"/>
        </w:rPr>
        <w:t xml:space="preserve">update within a </w:t>
      </w:r>
      <w:r w:rsidR="00D5454D">
        <w:rPr>
          <w:rFonts w:asciiTheme="majorHAnsi" w:hAnsiTheme="majorHAnsi" w:cstheme="majorHAnsi"/>
          <w:sz w:val="24"/>
          <w:szCs w:val="24"/>
        </w:rPr>
        <w:t>5-day</w:t>
      </w:r>
      <w:r w:rsidR="00A22097">
        <w:rPr>
          <w:rFonts w:asciiTheme="majorHAnsi" w:hAnsiTheme="majorHAnsi" w:cstheme="majorHAnsi"/>
          <w:sz w:val="24"/>
          <w:szCs w:val="24"/>
        </w:rPr>
        <w:t xml:space="preserve"> period but due to the shift pattern used in our force</w:t>
      </w:r>
      <w:r w:rsidR="00905920">
        <w:rPr>
          <w:rFonts w:asciiTheme="majorHAnsi" w:hAnsiTheme="majorHAnsi" w:cstheme="majorHAnsi"/>
          <w:sz w:val="24"/>
          <w:szCs w:val="24"/>
        </w:rPr>
        <w:t xml:space="preserve">, I always confirm when the victim would like to receive updates. In this case, the victim made it </w:t>
      </w:r>
      <w:r w:rsidR="00D5454D">
        <w:rPr>
          <w:rFonts w:asciiTheme="majorHAnsi" w:hAnsiTheme="majorHAnsi" w:cstheme="majorHAnsi"/>
          <w:sz w:val="24"/>
          <w:szCs w:val="24"/>
        </w:rPr>
        <w:t>apparent</w:t>
      </w:r>
      <w:r w:rsidR="00DA43B6">
        <w:rPr>
          <w:rFonts w:asciiTheme="majorHAnsi" w:hAnsiTheme="majorHAnsi" w:cstheme="majorHAnsi"/>
          <w:sz w:val="24"/>
          <w:szCs w:val="24"/>
        </w:rPr>
        <w:t xml:space="preserve"> that they would like to receive these as and when an update was readily available.</w:t>
      </w:r>
      <w:r w:rsidR="002F2541">
        <w:rPr>
          <w:rFonts w:asciiTheme="majorHAnsi" w:hAnsiTheme="majorHAnsi" w:cstheme="majorHAnsi"/>
          <w:sz w:val="24"/>
          <w:szCs w:val="24"/>
        </w:rPr>
        <w:t xml:space="preserve"> Consequently, due to the necessity to update victims on a regular basis, this cannot always happen as often as officers would like and from my personal experience</w:t>
      </w:r>
      <w:r w:rsidR="00D2711B">
        <w:rPr>
          <w:rFonts w:asciiTheme="majorHAnsi" w:hAnsiTheme="majorHAnsi" w:cstheme="majorHAnsi"/>
          <w:sz w:val="24"/>
          <w:szCs w:val="24"/>
        </w:rPr>
        <w:t xml:space="preserve">, I always leave an update for victims on my last night </w:t>
      </w:r>
      <w:r>
        <w:rPr>
          <w:rFonts w:asciiTheme="majorHAnsi" w:hAnsiTheme="majorHAnsi" w:cstheme="majorHAnsi"/>
          <w:sz w:val="24"/>
          <w:szCs w:val="24"/>
        </w:rPr>
        <w:t>shift,</w:t>
      </w:r>
      <w:r w:rsidR="00D2711B">
        <w:rPr>
          <w:rFonts w:asciiTheme="majorHAnsi" w:hAnsiTheme="majorHAnsi" w:cstheme="majorHAnsi"/>
          <w:sz w:val="24"/>
          <w:szCs w:val="24"/>
        </w:rPr>
        <w:t xml:space="preserve"> so they are aware of the current situation. This cannot always be the case and specifically for my team that I work on, this </w:t>
      </w:r>
      <w:r w:rsidR="00D2711B">
        <w:rPr>
          <w:rFonts w:asciiTheme="majorHAnsi" w:hAnsiTheme="majorHAnsi" w:cstheme="majorHAnsi"/>
          <w:sz w:val="24"/>
          <w:szCs w:val="24"/>
        </w:rPr>
        <w:lastRenderedPageBreak/>
        <w:t xml:space="preserve">is evident that not all receive regular and timely </w:t>
      </w:r>
      <w:r>
        <w:rPr>
          <w:rFonts w:asciiTheme="majorHAnsi" w:hAnsiTheme="majorHAnsi" w:cstheme="majorHAnsi"/>
          <w:sz w:val="24"/>
          <w:szCs w:val="24"/>
        </w:rPr>
        <w:t>updates,</w:t>
      </w:r>
      <w:r w:rsidR="00D2711B">
        <w:rPr>
          <w:rFonts w:asciiTheme="majorHAnsi" w:hAnsiTheme="majorHAnsi" w:cstheme="majorHAnsi"/>
          <w:sz w:val="24"/>
          <w:szCs w:val="24"/>
        </w:rPr>
        <w:t xml:space="preserve"> and this is where the force needs to improve</w:t>
      </w:r>
      <w:r>
        <w:rPr>
          <w:rFonts w:asciiTheme="majorHAnsi" w:hAnsiTheme="majorHAnsi" w:cstheme="majorHAnsi"/>
          <w:sz w:val="24"/>
          <w:szCs w:val="24"/>
        </w:rPr>
        <w:t xml:space="preserve"> under the focus of being victim led.</w:t>
      </w:r>
    </w:p>
    <w:p w14:paraId="00A5B1F2" w14:textId="77777777" w:rsidR="0018610E" w:rsidRDefault="0018610E" w:rsidP="0018610E">
      <w:pPr>
        <w:ind w:right="107"/>
        <w:jc w:val="both"/>
        <w:rPr>
          <w:rFonts w:asciiTheme="majorHAnsi" w:hAnsiTheme="majorHAnsi" w:cstheme="majorHAnsi"/>
          <w:sz w:val="24"/>
          <w:szCs w:val="24"/>
        </w:rPr>
      </w:pPr>
    </w:p>
    <w:p w14:paraId="1682ACBE" w14:textId="3DB6D9AC" w:rsidR="0045789F" w:rsidRDefault="00865A8B" w:rsidP="00E6298B">
      <w:pPr>
        <w:ind w:right="107"/>
        <w:jc w:val="both"/>
        <w:rPr>
          <w:rFonts w:asciiTheme="majorHAnsi" w:hAnsiTheme="majorHAnsi" w:cstheme="majorHAnsi"/>
          <w:sz w:val="24"/>
          <w:szCs w:val="24"/>
        </w:rPr>
      </w:pPr>
      <w:r>
        <w:rPr>
          <w:rFonts w:asciiTheme="majorHAnsi" w:hAnsiTheme="majorHAnsi" w:cstheme="majorHAnsi"/>
          <w:sz w:val="24"/>
          <w:szCs w:val="24"/>
        </w:rPr>
        <w:t>As a force</w:t>
      </w:r>
      <w:r w:rsidR="00A456DB">
        <w:rPr>
          <w:rFonts w:asciiTheme="majorHAnsi" w:hAnsiTheme="majorHAnsi" w:cstheme="majorHAnsi"/>
          <w:sz w:val="24"/>
          <w:szCs w:val="24"/>
        </w:rPr>
        <w:t xml:space="preserve">, SWP follow a set of values and core principles outlined in the Code of Ethics which the </w:t>
      </w:r>
      <w:r w:rsidR="00777F2B">
        <w:rPr>
          <w:rFonts w:asciiTheme="majorHAnsi" w:hAnsiTheme="majorHAnsi" w:cstheme="majorHAnsi"/>
          <w:sz w:val="24"/>
          <w:szCs w:val="24"/>
        </w:rPr>
        <w:t>C</w:t>
      </w:r>
      <w:r w:rsidR="00A456DB">
        <w:rPr>
          <w:rFonts w:asciiTheme="majorHAnsi" w:hAnsiTheme="majorHAnsi" w:cstheme="majorHAnsi"/>
          <w:sz w:val="24"/>
          <w:szCs w:val="24"/>
        </w:rPr>
        <w:t xml:space="preserve">ollege of </w:t>
      </w:r>
      <w:r w:rsidR="00777F2B">
        <w:rPr>
          <w:rFonts w:asciiTheme="majorHAnsi" w:hAnsiTheme="majorHAnsi" w:cstheme="majorHAnsi"/>
          <w:sz w:val="24"/>
          <w:szCs w:val="24"/>
        </w:rPr>
        <w:t>P</w:t>
      </w:r>
      <w:r w:rsidR="00A456DB">
        <w:rPr>
          <w:rFonts w:asciiTheme="majorHAnsi" w:hAnsiTheme="majorHAnsi" w:cstheme="majorHAnsi"/>
          <w:sz w:val="24"/>
          <w:szCs w:val="24"/>
        </w:rPr>
        <w:t xml:space="preserve">olicing </w:t>
      </w:r>
      <w:r w:rsidR="001B5950">
        <w:rPr>
          <w:rFonts w:asciiTheme="majorHAnsi" w:hAnsiTheme="majorHAnsi" w:cstheme="majorHAnsi"/>
          <w:sz w:val="24"/>
          <w:szCs w:val="24"/>
        </w:rPr>
        <w:t>have produced for officers to follow in accordance with professional policing standards (</w:t>
      </w:r>
      <w:r w:rsidR="004C0CFF">
        <w:rPr>
          <w:rFonts w:asciiTheme="majorHAnsi" w:hAnsiTheme="majorHAnsi" w:cstheme="majorHAnsi"/>
          <w:sz w:val="24"/>
          <w:szCs w:val="24"/>
        </w:rPr>
        <w:t>SWP, 2022).</w:t>
      </w:r>
      <w:r w:rsidR="001767EC">
        <w:rPr>
          <w:rFonts w:asciiTheme="majorHAnsi" w:hAnsiTheme="majorHAnsi" w:cstheme="majorHAnsi"/>
          <w:sz w:val="24"/>
          <w:szCs w:val="24"/>
        </w:rPr>
        <w:t xml:space="preserve"> </w:t>
      </w:r>
      <w:r w:rsidR="008C23B0">
        <w:rPr>
          <w:rFonts w:asciiTheme="majorHAnsi" w:hAnsiTheme="majorHAnsi" w:cstheme="majorHAnsi"/>
          <w:sz w:val="24"/>
          <w:szCs w:val="24"/>
        </w:rPr>
        <w:t>I</w:t>
      </w:r>
      <w:r w:rsidR="00B17C22">
        <w:rPr>
          <w:rFonts w:asciiTheme="majorHAnsi" w:hAnsiTheme="majorHAnsi" w:cstheme="majorHAnsi"/>
          <w:sz w:val="24"/>
          <w:szCs w:val="24"/>
        </w:rPr>
        <w:t xml:space="preserve"> demonstrated </w:t>
      </w:r>
      <w:r w:rsidR="00BF145F">
        <w:rPr>
          <w:rFonts w:asciiTheme="majorHAnsi" w:hAnsiTheme="majorHAnsi" w:cstheme="majorHAnsi"/>
          <w:sz w:val="24"/>
          <w:szCs w:val="24"/>
        </w:rPr>
        <w:t xml:space="preserve">honesty and integrity </w:t>
      </w:r>
      <w:r w:rsidR="0061037A">
        <w:rPr>
          <w:rFonts w:asciiTheme="majorHAnsi" w:hAnsiTheme="majorHAnsi" w:cstheme="majorHAnsi"/>
          <w:sz w:val="24"/>
          <w:szCs w:val="24"/>
        </w:rPr>
        <w:t xml:space="preserve">as examples of this standard include being open and honest (COP, </w:t>
      </w:r>
      <w:r w:rsidR="003B0A82">
        <w:rPr>
          <w:rFonts w:asciiTheme="majorHAnsi" w:hAnsiTheme="majorHAnsi" w:cstheme="majorHAnsi"/>
          <w:sz w:val="24"/>
          <w:szCs w:val="24"/>
        </w:rPr>
        <w:t xml:space="preserve">2014). I was truthful and open to the victim through the entire investigation, as it was important to be realistic with them </w:t>
      </w:r>
      <w:r w:rsidR="00EA1FD9">
        <w:rPr>
          <w:rFonts w:asciiTheme="majorHAnsi" w:hAnsiTheme="majorHAnsi" w:cstheme="majorHAnsi"/>
          <w:sz w:val="24"/>
          <w:szCs w:val="24"/>
        </w:rPr>
        <w:t>regarding</w:t>
      </w:r>
      <w:r w:rsidR="003B0A82">
        <w:rPr>
          <w:rFonts w:asciiTheme="majorHAnsi" w:hAnsiTheme="majorHAnsi" w:cstheme="majorHAnsi"/>
          <w:sz w:val="24"/>
          <w:szCs w:val="24"/>
        </w:rPr>
        <w:t xml:space="preserve"> </w:t>
      </w:r>
      <w:r w:rsidR="0045789F">
        <w:rPr>
          <w:rFonts w:asciiTheme="majorHAnsi" w:hAnsiTheme="majorHAnsi" w:cstheme="majorHAnsi"/>
          <w:sz w:val="24"/>
          <w:szCs w:val="24"/>
        </w:rPr>
        <w:t>court and gaining a conviction</w:t>
      </w:r>
      <w:r w:rsidR="00B74810">
        <w:rPr>
          <w:rFonts w:asciiTheme="majorHAnsi" w:hAnsiTheme="majorHAnsi" w:cstheme="majorHAnsi"/>
          <w:sz w:val="24"/>
          <w:szCs w:val="24"/>
        </w:rPr>
        <w:t xml:space="preserve"> and the outcome dependent on an evidential basis, such as CCTV enquiries and further witnesses</w:t>
      </w:r>
      <w:r w:rsidR="0045789F">
        <w:rPr>
          <w:rFonts w:asciiTheme="majorHAnsi" w:hAnsiTheme="majorHAnsi" w:cstheme="majorHAnsi"/>
          <w:sz w:val="24"/>
          <w:szCs w:val="24"/>
        </w:rPr>
        <w:t>.</w:t>
      </w:r>
      <w:r w:rsidR="00447F93">
        <w:rPr>
          <w:rFonts w:asciiTheme="majorHAnsi" w:hAnsiTheme="majorHAnsi" w:cstheme="majorHAnsi"/>
          <w:sz w:val="24"/>
          <w:szCs w:val="24"/>
        </w:rPr>
        <w:t xml:space="preserve"> As a force we are led to encourage equality and diversit</w:t>
      </w:r>
      <w:r w:rsidR="00142895">
        <w:rPr>
          <w:rFonts w:asciiTheme="majorHAnsi" w:hAnsiTheme="majorHAnsi" w:cstheme="majorHAnsi"/>
          <w:sz w:val="24"/>
          <w:szCs w:val="24"/>
        </w:rPr>
        <w:t>y. T</w:t>
      </w:r>
      <w:r w:rsidR="00447F93">
        <w:rPr>
          <w:rFonts w:asciiTheme="majorHAnsi" w:hAnsiTheme="majorHAnsi" w:cstheme="majorHAnsi"/>
          <w:sz w:val="24"/>
          <w:szCs w:val="24"/>
        </w:rPr>
        <w:t>his is in line with the Human Rights Act</w:t>
      </w:r>
      <w:r w:rsidR="003A1E8B">
        <w:rPr>
          <w:rFonts w:asciiTheme="majorHAnsi" w:hAnsiTheme="majorHAnsi" w:cstheme="majorHAnsi"/>
          <w:sz w:val="24"/>
          <w:szCs w:val="24"/>
        </w:rPr>
        <w:t xml:space="preserve"> (Human Rights Act, </w:t>
      </w:r>
      <w:r w:rsidR="00980AC4">
        <w:rPr>
          <w:rFonts w:asciiTheme="majorHAnsi" w:hAnsiTheme="majorHAnsi" w:cstheme="majorHAnsi"/>
          <w:sz w:val="24"/>
          <w:szCs w:val="24"/>
        </w:rPr>
        <w:t>1998)</w:t>
      </w:r>
      <w:r w:rsidR="00142895">
        <w:rPr>
          <w:rFonts w:asciiTheme="majorHAnsi" w:hAnsiTheme="majorHAnsi" w:cstheme="majorHAnsi"/>
          <w:sz w:val="24"/>
          <w:szCs w:val="24"/>
        </w:rPr>
        <w:t xml:space="preserve">. Article </w:t>
      </w:r>
      <w:r w:rsidR="00E66639">
        <w:rPr>
          <w:rFonts w:asciiTheme="majorHAnsi" w:hAnsiTheme="majorHAnsi" w:cstheme="majorHAnsi"/>
          <w:sz w:val="24"/>
          <w:szCs w:val="24"/>
        </w:rPr>
        <w:t>10 and Article 14 of the HRA are a good basis for this encouragement as article 10 sets out the freedom of expression</w:t>
      </w:r>
      <w:r w:rsidR="00FF7839">
        <w:rPr>
          <w:rFonts w:asciiTheme="majorHAnsi" w:hAnsiTheme="majorHAnsi" w:cstheme="majorHAnsi"/>
          <w:sz w:val="24"/>
          <w:szCs w:val="24"/>
        </w:rPr>
        <w:t xml:space="preserve"> and article 14 is the protection from discrimination. By allowing victims and witnesses the opportunity to express themselves and their views regarding the incident they have reported, we as a force are demonstrating our core values of openness and </w:t>
      </w:r>
      <w:r w:rsidR="00E91A68">
        <w:rPr>
          <w:rFonts w:asciiTheme="majorHAnsi" w:hAnsiTheme="majorHAnsi" w:cstheme="majorHAnsi"/>
          <w:sz w:val="24"/>
          <w:szCs w:val="24"/>
        </w:rPr>
        <w:t xml:space="preserve">being honest which was key throughout this investigation. </w:t>
      </w:r>
      <w:r w:rsidR="00D24E69">
        <w:rPr>
          <w:rFonts w:asciiTheme="majorHAnsi" w:hAnsiTheme="majorHAnsi" w:cstheme="majorHAnsi"/>
          <w:sz w:val="24"/>
          <w:szCs w:val="24"/>
        </w:rPr>
        <w:t>This has been paramount throughout my investigation a</w:t>
      </w:r>
      <w:r w:rsidR="003443ED">
        <w:rPr>
          <w:rFonts w:asciiTheme="majorHAnsi" w:hAnsiTheme="majorHAnsi" w:cstheme="majorHAnsi"/>
          <w:sz w:val="24"/>
          <w:szCs w:val="24"/>
        </w:rPr>
        <w:t xml:space="preserve">s </w:t>
      </w:r>
      <w:r w:rsidR="006D3293">
        <w:rPr>
          <w:rFonts w:asciiTheme="majorHAnsi" w:hAnsiTheme="majorHAnsi" w:cstheme="majorHAnsi"/>
          <w:sz w:val="24"/>
          <w:szCs w:val="24"/>
        </w:rPr>
        <w:t>Human Rights</w:t>
      </w:r>
      <w:r w:rsidR="0087727E">
        <w:rPr>
          <w:rFonts w:asciiTheme="majorHAnsi" w:hAnsiTheme="majorHAnsi" w:cstheme="majorHAnsi"/>
          <w:sz w:val="24"/>
          <w:szCs w:val="24"/>
        </w:rPr>
        <w:t xml:space="preserve"> encompass everything we do as police officers who </w:t>
      </w:r>
      <w:r w:rsidR="00500D0E">
        <w:rPr>
          <w:rFonts w:asciiTheme="majorHAnsi" w:hAnsiTheme="majorHAnsi" w:cstheme="majorHAnsi"/>
          <w:sz w:val="24"/>
          <w:szCs w:val="24"/>
        </w:rPr>
        <w:t>must</w:t>
      </w:r>
      <w:r w:rsidR="0087727E">
        <w:rPr>
          <w:rFonts w:asciiTheme="majorHAnsi" w:hAnsiTheme="majorHAnsi" w:cstheme="majorHAnsi"/>
          <w:sz w:val="24"/>
          <w:szCs w:val="24"/>
        </w:rPr>
        <w:t xml:space="preserve"> enforce the law and controversially take liberty and rights away from members of the public.</w:t>
      </w:r>
    </w:p>
    <w:p w14:paraId="257024F0" w14:textId="5A45CB66" w:rsidR="00C54300" w:rsidRDefault="00C54300" w:rsidP="00E6298B">
      <w:pPr>
        <w:ind w:right="107"/>
        <w:jc w:val="both"/>
        <w:rPr>
          <w:rFonts w:asciiTheme="majorHAnsi" w:hAnsiTheme="majorHAnsi" w:cstheme="majorHAnsi"/>
          <w:sz w:val="24"/>
          <w:szCs w:val="24"/>
        </w:rPr>
      </w:pPr>
    </w:p>
    <w:p w14:paraId="4298FB72" w14:textId="12D7B865" w:rsidR="00C54300" w:rsidRPr="00C54300" w:rsidRDefault="00C54300" w:rsidP="00E6298B">
      <w:pPr>
        <w:ind w:right="107"/>
        <w:jc w:val="both"/>
        <w:rPr>
          <w:rFonts w:asciiTheme="majorHAnsi" w:hAnsiTheme="majorHAnsi" w:cstheme="majorHAnsi"/>
          <w:sz w:val="24"/>
          <w:szCs w:val="24"/>
        </w:rPr>
      </w:pPr>
      <w:r>
        <w:rPr>
          <w:rFonts w:asciiTheme="majorHAnsi" w:hAnsiTheme="majorHAnsi" w:cstheme="majorHAnsi"/>
          <w:sz w:val="24"/>
          <w:szCs w:val="24"/>
        </w:rPr>
        <w:t xml:space="preserve">Policing follows a standard which is outlined </w:t>
      </w:r>
      <w:r w:rsidR="0056445B">
        <w:rPr>
          <w:rFonts w:asciiTheme="majorHAnsi" w:hAnsiTheme="majorHAnsi" w:cstheme="majorHAnsi"/>
          <w:sz w:val="24"/>
          <w:szCs w:val="24"/>
        </w:rPr>
        <w:t xml:space="preserve">in documents such as the Victims’ code to support victims and witnesses through the </w:t>
      </w:r>
      <w:r w:rsidR="004632C7">
        <w:rPr>
          <w:rFonts w:asciiTheme="majorHAnsi" w:hAnsiTheme="majorHAnsi" w:cstheme="majorHAnsi"/>
          <w:sz w:val="24"/>
          <w:szCs w:val="24"/>
        </w:rPr>
        <w:t xml:space="preserve">criminal justice system. </w:t>
      </w:r>
      <w:r w:rsidR="004B19E2">
        <w:rPr>
          <w:rFonts w:asciiTheme="majorHAnsi" w:hAnsiTheme="majorHAnsi" w:cstheme="majorHAnsi"/>
          <w:sz w:val="24"/>
          <w:szCs w:val="24"/>
        </w:rPr>
        <w:t xml:space="preserve">This standard sets the minimum officers must </w:t>
      </w:r>
      <w:r w:rsidR="00B90E3B">
        <w:rPr>
          <w:rFonts w:asciiTheme="majorHAnsi" w:hAnsiTheme="majorHAnsi" w:cstheme="majorHAnsi"/>
          <w:sz w:val="24"/>
          <w:szCs w:val="24"/>
        </w:rPr>
        <w:t>use</w:t>
      </w:r>
      <w:r w:rsidR="004B19E2">
        <w:rPr>
          <w:rFonts w:asciiTheme="majorHAnsi" w:hAnsiTheme="majorHAnsi" w:cstheme="majorHAnsi"/>
          <w:sz w:val="24"/>
          <w:szCs w:val="24"/>
        </w:rPr>
        <w:t xml:space="preserve"> to support the victims and witnesses of crime and endeavour to place them at the heart of the investigation. </w:t>
      </w:r>
      <w:r w:rsidR="00433F5D">
        <w:rPr>
          <w:rFonts w:asciiTheme="majorHAnsi" w:hAnsiTheme="majorHAnsi" w:cstheme="majorHAnsi"/>
          <w:sz w:val="24"/>
          <w:szCs w:val="24"/>
        </w:rPr>
        <w:t>I am content that I am doing my utmost to support the victim and witness that I have referred to</w:t>
      </w:r>
      <w:r w:rsidR="00C2094F">
        <w:rPr>
          <w:rFonts w:asciiTheme="majorHAnsi" w:hAnsiTheme="majorHAnsi" w:cstheme="majorHAnsi"/>
          <w:sz w:val="24"/>
          <w:szCs w:val="24"/>
        </w:rPr>
        <w:t xml:space="preserve"> </w:t>
      </w:r>
      <w:r w:rsidR="007D32A6">
        <w:rPr>
          <w:rFonts w:asciiTheme="majorHAnsi" w:hAnsiTheme="majorHAnsi" w:cstheme="majorHAnsi"/>
          <w:sz w:val="24"/>
          <w:szCs w:val="24"/>
        </w:rPr>
        <w:t>throughout</w:t>
      </w:r>
      <w:r w:rsidR="00C2094F">
        <w:rPr>
          <w:rFonts w:asciiTheme="majorHAnsi" w:hAnsiTheme="majorHAnsi" w:cstheme="majorHAnsi"/>
          <w:sz w:val="24"/>
          <w:szCs w:val="24"/>
        </w:rPr>
        <w:t xml:space="preserve"> this essay. I feel as though </w:t>
      </w:r>
      <w:r w:rsidR="007D32A6">
        <w:rPr>
          <w:rFonts w:asciiTheme="majorHAnsi" w:hAnsiTheme="majorHAnsi" w:cstheme="majorHAnsi"/>
          <w:sz w:val="24"/>
          <w:szCs w:val="24"/>
        </w:rPr>
        <w:t>I have safeguarded</w:t>
      </w:r>
      <w:r w:rsidR="00E87DB5">
        <w:rPr>
          <w:rFonts w:asciiTheme="majorHAnsi" w:hAnsiTheme="majorHAnsi" w:cstheme="majorHAnsi"/>
          <w:sz w:val="24"/>
          <w:szCs w:val="24"/>
        </w:rPr>
        <w:t xml:space="preserve">, </w:t>
      </w:r>
      <w:r w:rsidR="00F95517">
        <w:rPr>
          <w:rFonts w:asciiTheme="majorHAnsi" w:hAnsiTheme="majorHAnsi" w:cstheme="majorHAnsi"/>
          <w:sz w:val="24"/>
          <w:szCs w:val="24"/>
        </w:rPr>
        <w:t>supported,</w:t>
      </w:r>
      <w:r w:rsidR="00E87DB5">
        <w:rPr>
          <w:rFonts w:asciiTheme="majorHAnsi" w:hAnsiTheme="majorHAnsi" w:cstheme="majorHAnsi"/>
          <w:sz w:val="24"/>
          <w:szCs w:val="24"/>
        </w:rPr>
        <w:t xml:space="preserve"> and given opportunity to my victim and witness and </w:t>
      </w:r>
      <w:r w:rsidR="00F9683B">
        <w:rPr>
          <w:rFonts w:asciiTheme="majorHAnsi" w:hAnsiTheme="majorHAnsi" w:cstheme="majorHAnsi"/>
          <w:sz w:val="24"/>
          <w:szCs w:val="24"/>
        </w:rPr>
        <w:t xml:space="preserve">done so to the best ability </w:t>
      </w:r>
      <w:r w:rsidR="00F95517">
        <w:rPr>
          <w:rFonts w:asciiTheme="majorHAnsi" w:hAnsiTheme="majorHAnsi" w:cstheme="majorHAnsi"/>
          <w:sz w:val="24"/>
          <w:szCs w:val="24"/>
        </w:rPr>
        <w:t>I have.</w:t>
      </w:r>
    </w:p>
    <w:p w14:paraId="3ED4DBCD" w14:textId="77777777" w:rsidR="0045789F" w:rsidRDefault="0045789F" w:rsidP="00E6298B">
      <w:pPr>
        <w:ind w:right="107"/>
        <w:jc w:val="both"/>
        <w:rPr>
          <w:rFonts w:asciiTheme="majorHAnsi" w:hAnsiTheme="majorHAnsi" w:cstheme="majorHAnsi"/>
          <w:sz w:val="24"/>
          <w:szCs w:val="24"/>
        </w:rPr>
      </w:pPr>
    </w:p>
    <w:p w14:paraId="63D44CBD" w14:textId="641017D6" w:rsidR="00C42374" w:rsidRPr="005A7C66" w:rsidRDefault="00C42374" w:rsidP="00E6298B">
      <w:pPr>
        <w:ind w:right="107"/>
        <w:jc w:val="both"/>
        <w:rPr>
          <w:rFonts w:asciiTheme="majorHAnsi" w:hAnsiTheme="majorHAnsi" w:cstheme="majorHAnsi"/>
          <w:sz w:val="24"/>
          <w:szCs w:val="24"/>
        </w:rPr>
      </w:pPr>
      <w:r>
        <w:rPr>
          <w:rFonts w:asciiTheme="majorHAnsi" w:hAnsiTheme="majorHAnsi" w:cstheme="majorHAnsi"/>
          <w:sz w:val="24"/>
          <w:szCs w:val="24"/>
        </w:rPr>
        <w:t xml:space="preserve">Word Count: </w:t>
      </w:r>
      <w:r w:rsidR="00D5577A">
        <w:rPr>
          <w:rFonts w:asciiTheme="majorHAnsi" w:hAnsiTheme="majorHAnsi" w:cstheme="majorHAnsi"/>
          <w:sz w:val="24"/>
          <w:szCs w:val="24"/>
        </w:rPr>
        <w:t>2</w:t>
      </w:r>
      <w:r w:rsidR="00E67FEF">
        <w:rPr>
          <w:rFonts w:asciiTheme="majorHAnsi" w:hAnsiTheme="majorHAnsi" w:cstheme="majorHAnsi"/>
          <w:sz w:val="24"/>
          <w:szCs w:val="24"/>
        </w:rPr>
        <w:t>09</w:t>
      </w:r>
      <w:r w:rsidR="002F2334">
        <w:rPr>
          <w:rFonts w:asciiTheme="majorHAnsi" w:hAnsiTheme="majorHAnsi" w:cstheme="majorHAnsi"/>
          <w:sz w:val="24"/>
          <w:szCs w:val="24"/>
        </w:rPr>
        <w:t>2</w:t>
      </w:r>
      <w:r w:rsidR="00D5577A">
        <w:rPr>
          <w:rFonts w:asciiTheme="majorHAnsi" w:hAnsiTheme="majorHAnsi" w:cstheme="majorHAnsi"/>
          <w:sz w:val="24"/>
          <w:szCs w:val="24"/>
        </w:rPr>
        <w:t xml:space="preserve"> </w:t>
      </w:r>
      <w:r>
        <w:rPr>
          <w:rFonts w:asciiTheme="majorHAnsi" w:hAnsiTheme="majorHAnsi" w:cstheme="majorHAnsi"/>
          <w:sz w:val="24"/>
          <w:szCs w:val="24"/>
        </w:rPr>
        <w:t>Words</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0D1C5B9F"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00865070" w:rsidRPr="28A9B94D">
        <w:rPr>
          <w:b/>
          <w:bCs/>
          <w:sz w:val="24"/>
          <w:szCs w:val="24"/>
        </w:rPr>
        <w:t>four</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55E8513B" w14:textId="77777777" w:rsidR="00025650" w:rsidRPr="00270EEB" w:rsidRDefault="00025650" w:rsidP="00E6298B">
      <w:pPr>
        <w:ind w:right="107"/>
        <w:jc w:val="both"/>
        <w:rPr>
          <w:sz w:val="24"/>
          <w:szCs w:val="24"/>
        </w:rPr>
      </w:pPr>
    </w:p>
    <w:p w14:paraId="0FEEFB0E" w14:textId="7D1B570B" w:rsidR="00025650" w:rsidRDefault="00D157BD" w:rsidP="00E6298B">
      <w:pPr>
        <w:ind w:right="107"/>
        <w:jc w:val="both"/>
        <w:rPr>
          <w:rFonts w:asciiTheme="majorHAnsi" w:hAnsiTheme="majorHAnsi" w:cstheme="majorHAnsi"/>
          <w:sz w:val="24"/>
          <w:szCs w:val="24"/>
        </w:rPr>
      </w:pPr>
      <w:r w:rsidRPr="00617D42">
        <w:rPr>
          <w:rFonts w:asciiTheme="majorHAnsi" w:hAnsiTheme="majorHAnsi" w:cstheme="majorHAnsi"/>
          <w:sz w:val="24"/>
          <w:szCs w:val="24"/>
        </w:rPr>
        <w:t xml:space="preserve">Under the code of practice for the Criminal Procedure and Investigations Act </w:t>
      </w:r>
      <w:r w:rsidR="00EC5BA5" w:rsidRPr="00617D42">
        <w:rPr>
          <w:rFonts w:asciiTheme="majorHAnsi" w:hAnsiTheme="majorHAnsi" w:cstheme="majorHAnsi"/>
          <w:sz w:val="24"/>
          <w:szCs w:val="24"/>
        </w:rPr>
        <w:t>(CPIA, 1996)</w:t>
      </w:r>
      <w:r w:rsidR="001754A7" w:rsidRPr="00617D42">
        <w:rPr>
          <w:rFonts w:asciiTheme="majorHAnsi" w:hAnsiTheme="majorHAnsi" w:cstheme="majorHAnsi"/>
          <w:sz w:val="24"/>
          <w:szCs w:val="24"/>
        </w:rPr>
        <w:t xml:space="preserve">, officers are expected to </w:t>
      </w:r>
      <w:r w:rsidR="002946D3" w:rsidRPr="00617D42">
        <w:rPr>
          <w:rFonts w:asciiTheme="majorHAnsi" w:hAnsiTheme="majorHAnsi" w:cstheme="majorHAnsi"/>
          <w:sz w:val="24"/>
          <w:szCs w:val="24"/>
        </w:rPr>
        <w:t>investigate</w:t>
      </w:r>
      <w:r w:rsidR="001754A7" w:rsidRPr="00617D42">
        <w:rPr>
          <w:rFonts w:asciiTheme="majorHAnsi" w:hAnsiTheme="majorHAnsi" w:cstheme="majorHAnsi"/>
          <w:sz w:val="24"/>
          <w:szCs w:val="24"/>
        </w:rPr>
        <w:t xml:space="preserve"> </w:t>
      </w:r>
      <w:r w:rsidR="002946D3">
        <w:rPr>
          <w:rFonts w:asciiTheme="majorHAnsi" w:hAnsiTheme="majorHAnsi" w:cstheme="majorHAnsi"/>
          <w:sz w:val="24"/>
          <w:szCs w:val="24"/>
        </w:rPr>
        <w:t>and</w:t>
      </w:r>
      <w:r w:rsidR="001754A7" w:rsidRPr="00617D42">
        <w:rPr>
          <w:rFonts w:asciiTheme="majorHAnsi" w:hAnsiTheme="majorHAnsi" w:cstheme="majorHAnsi"/>
          <w:sz w:val="24"/>
          <w:szCs w:val="24"/>
        </w:rPr>
        <w:t xml:space="preserve"> determine whether </w:t>
      </w:r>
      <w:r w:rsidR="00A25542" w:rsidRPr="00617D42">
        <w:rPr>
          <w:rFonts w:asciiTheme="majorHAnsi" w:hAnsiTheme="majorHAnsi" w:cstheme="majorHAnsi"/>
          <w:sz w:val="24"/>
          <w:szCs w:val="24"/>
        </w:rPr>
        <w:t xml:space="preserve">a suspect of crime should be charged for an offence or if that person has already been charged, then determine </w:t>
      </w:r>
      <w:r w:rsidR="00617D42" w:rsidRPr="00617D42">
        <w:rPr>
          <w:rFonts w:asciiTheme="majorHAnsi" w:hAnsiTheme="majorHAnsi" w:cstheme="majorHAnsi"/>
          <w:sz w:val="24"/>
          <w:szCs w:val="24"/>
        </w:rPr>
        <w:t>if they are guilty of the offence (COP, 2013).</w:t>
      </w:r>
      <w:r w:rsidR="009A49FC">
        <w:rPr>
          <w:rFonts w:asciiTheme="majorHAnsi" w:hAnsiTheme="majorHAnsi" w:cstheme="majorHAnsi"/>
          <w:sz w:val="24"/>
          <w:szCs w:val="24"/>
        </w:rPr>
        <w:t xml:space="preserve"> </w:t>
      </w:r>
      <w:r w:rsidR="00DB6125">
        <w:rPr>
          <w:rFonts w:asciiTheme="majorHAnsi" w:hAnsiTheme="majorHAnsi" w:cstheme="majorHAnsi"/>
          <w:sz w:val="24"/>
          <w:szCs w:val="24"/>
        </w:rPr>
        <w:t>To</w:t>
      </w:r>
      <w:r w:rsidR="009A49FC">
        <w:rPr>
          <w:rFonts w:asciiTheme="majorHAnsi" w:hAnsiTheme="majorHAnsi" w:cstheme="majorHAnsi"/>
          <w:sz w:val="24"/>
          <w:szCs w:val="24"/>
        </w:rPr>
        <w:t xml:space="preserve"> do this, officers must </w:t>
      </w:r>
      <w:r w:rsidR="00EA3239">
        <w:rPr>
          <w:rFonts w:asciiTheme="majorHAnsi" w:hAnsiTheme="majorHAnsi" w:cstheme="majorHAnsi"/>
          <w:sz w:val="24"/>
          <w:szCs w:val="24"/>
        </w:rPr>
        <w:t>use</w:t>
      </w:r>
      <w:r w:rsidR="001E24D2">
        <w:rPr>
          <w:rFonts w:asciiTheme="majorHAnsi" w:hAnsiTheme="majorHAnsi" w:cstheme="majorHAnsi"/>
          <w:sz w:val="24"/>
          <w:szCs w:val="24"/>
        </w:rPr>
        <w:t xml:space="preserve"> the National </w:t>
      </w:r>
      <w:r w:rsidR="00436E02">
        <w:rPr>
          <w:rFonts w:asciiTheme="majorHAnsi" w:hAnsiTheme="majorHAnsi" w:cstheme="majorHAnsi"/>
          <w:sz w:val="24"/>
          <w:szCs w:val="24"/>
        </w:rPr>
        <w:t>Decision-Making</w:t>
      </w:r>
      <w:r w:rsidR="001E24D2">
        <w:rPr>
          <w:rFonts w:asciiTheme="majorHAnsi" w:hAnsiTheme="majorHAnsi" w:cstheme="majorHAnsi"/>
          <w:sz w:val="24"/>
          <w:szCs w:val="24"/>
        </w:rPr>
        <w:t xml:space="preserve"> Model</w:t>
      </w:r>
      <w:r w:rsidR="002127C5">
        <w:rPr>
          <w:rFonts w:asciiTheme="majorHAnsi" w:hAnsiTheme="majorHAnsi" w:cstheme="majorHAnsi"/>
          <w:sz w:val="24"/>
          <w:szCs w:val="24"/>
        </w:rPr>
        <w:t xml:space="preserve"> (NDM)</w:t>
      </w:r>
      <w:r w:rsidR="001E24D2">
        <w:rPr>
          <w:rFonts w:asciiTheme="majorHAnsi" w:hAnsiTheme="majorHAnsi" w:cstheme="majorHAnsi"/>
          <w:sz w:val="24"/>
          <w:szCs w:val="24"/>
        </w:rPr>
        <w:t xml:space="preserve"> and refer to the </w:t>
      </w:r>
      <w:r w:rsidR="002127C5">
        <w:rPr>
          <w:rFonts w:asciiTheme="majorHAnsi" w:hAnsiTheme="majorHAnsi" w:cstheme="majorHAnsi"/>
          <w:sz w:val="24"/>
          <w:szCs w:val="24"/>
        </w:rPr>
        <w:t>C</w:t>
      </w:r>
      <w:r w:rsidR="001E24D2">
        <w:rPr>
          <w:rFonts w:asciiTheme="majorHAnsi" w:hAnsiTheme="majorHAnsi" w:cstheme="majorHAnsi"/>
          <w:sz w:val="24"/>
          <w:szCs w:val="24"/>
        </w:rPr>
        <w:t xml:space="preserve">ode of </w:t>
      </w:r>
      <w:r w:rsidR="002127C5">
        <w:rPr>
          <w:rFonts w:asciiTheme="majorHAnsi" w:hAnsiTheme="majorHAnsi" w:cstheme="majorHAnsi"/>
          <w:sz w:val="24"/>
          <w:szCs w:val="24"/>
        </w:rPr>
        <w:t>E</w:t>
      </w:r>
      <w:r w:rsidR="001E24D2">
        <w:rPr>
          <w:rFonts w:asciiTheme="majorHAnsi" w:hAnsiTheme="majorHAnsi" w:cstheme="majorHAnsi"/>
          <w:sz w:val="24"/>
          <w:szCs w:val="24"/>
        </w:rPr>
        <w:t>thics</w:t>
      </w:r>
      <w:r w:rsidR="002127C5">
        <w:rPr>
          <w:rFonts w:asciiTheme="majorHAnsi" w:hAnsiTheme="majorHAnsi" w:cstheme="majorHAnsi"/>
          <w:sz w:val="24"/>
          <w:szCs w:val="24"/>
        </w:rPr>
        <w:t xml:space="preserve"> to conduct a fair investigation and to be seen as honest</w:t>
      </w:r>
      <w:r w:rsidR="00C55949">
        <w:rPr>
          <w:rFonts w:asciiTheme="majorHAnsi" w:hAnsiTheme="majorHAnsi" w:cstheme="majorHAnsi"/>
          <w:sz w:val="24"/>
          <w:szCs w:val="24"/>
        </w:rPr>
        <w:t>,</w:t>
      </w:r>
      <w:r w:rsidR="002127C5">
        <w:rPr>
          <w:rFonts w:asciiTheme="majorHAnsi" w:hAnsiTheme="majorHAnsi" w:cstheme="majorHAnsi"/>
          <w:sz w:val="24"/>
          <w:szCs w:val="24"/>
        </w:rPr>
        <w:t xml:space="preserve"> integral</w:t>
      </w:r>
      <w:r w:rsidR="00C55949">
        <w:rPr>
          <w:rFonts w:asciiTheme="majorHAnsi" w:hAnsiTheme="majorHAnsi" w:cstheme="majorHAnsi"/>
          <w:sz w:val="24"/>
          <w:szCs w:val="24"/>
        </w:rPr>
        <w:t>,</w:t>
      </w:r>
      <w:r w:rsidR="002127C5">
        <w:rPr>
          <w:rFonts w:asciiTheme="majorHAnsi" w:hAnsiTheme="majorHAnsi" w:cstheme="majorHAnsi"/>
          <w:sz w:val="24"/>
          <w:szCs w:val="24"/>
        </w:rPr>
        <w:t xml:space="preserve"> and open.</w:t>
      </w:r>
      <w:r w:rsidR="00EE6D31">
        <w:rPr>
          <w:rFonts w:asciiTheme="majorHAnsi" w:hAnsiTheme="majorHAnsi" w:cstheme="majorHAnsi"/>
          <w:sz w:val="24"/>
          <w:szCs w:val="24"/>
        </w:rPr>
        <w:t xml:space="preserve"> </w:t>
      </w:r>
      <w:r w:rsidR="000473FB">
        <w:rPr>
          <w:rFonts w:asciiTheme="majorHAnsi" w:hAnsiTheme="majorHAnsi" w:cstheme="majorHAnsi"/>
          <w:sz w:val="24"/>
          <w:szCs w:val="24"/>
        </w:rPr>
        <w:t xml:space="preserve">Decision making </w:t>
      </w:r>
      <w:r w:rsidR="00CD0578">
        <w:rPr>
          <w:rFonts w:asciiTheme="majorHAnsi" w:hAnsiTheme="majorHAnsi" w:cstheme="majorHAnsi"/>
          <w:sz w:val="24"/>
          <w:szCs w:val="24"/>
        </w:rPr>
        <w:t xml:space="preserve">is at the forefront of every </w:t>
      </w:r>
      <w:r w:rsidR="001619C5">
        <w:rPr>
          <w:rFonts w:asciiTheme="majorHAnsi" w:hAnsiTheme="majorHAnsi" w:cstheme="majorHAnsi"/>
          <w:sz w:val="24"/>
          <w:szCs w:val="24"/>
        </w:rPr>
        <w:t>officer’s</w:t>
      </w:r>
      <w:r w:rsidR="00CD0578">
        <w:rPr>
          <w:rFonts w:asciiTheme="majorHAnsi" w:hAnsiTheme="majorHAnsi" w:cstheme="majorHAnsi"/>
          <w:sz w:val="24"/>
          <w:szCs w:val="24"/>
        </w:rPr>
        <w:t xml:space="preserve"> role world-wide. We make decisions based on the information we are </w:t>
      </w:r>
      <w:r w:rsidR="001619C5">
        <w:rPr>
          <w:rFonts w:asciiTheme="majorHAnsi" w:hAnsiTheme="majorHAnsi" w:cstheme="majorHAnsi"/>
          <w:sz w:val="24"/>
          <w:szCs w:val="24"/>
        </w:rPr>
        <w:t>given,</w:t>
      </w:r>
      <w:r w:rsidR="00CD0578">
        <w:rPr>
          <w:rFonts w:asciiTheme="majorHAnsi" w:hAnsiTheme="majorHAnsi" w:cstheme="majorHAnsi"/>
          <w:sz w:val="24"/>
          <w:szCs w:val="24"/>
        </w:rPr>
        <w:t xml:space="preserve"> and we follow with actions that we deem suitable and proportionate to it</w:t>
      </w:r>
      <w:r w:rsidR="001619C5">
        <w:rPr>
          <w:rFonts w:asciiTheme="majorHAnsi" w:hAnsiTheme="majorHAnsi" w:cstheme="majorHAnsi"/>
          <w:sz w:val="24"/>
          <w:szCs w:val="24"/>
        </w:rPr>
        <w:t xml:space="preserve">. As decision making is a primary tool that officers </w:t>
      </w:r>
      <w:r w:rsidR="00F65EAC">
        <w:rPr>
          <w:rFonts w:asciiTheme="majorHAnsi" w:hAnsiTheme="majorHAnsi" w:cstheme="majorHAnsi"/>
          <w:sz w:val="24"/>
          <w:szCs w:val="24"/>
        </w:rPr>
        <w:t>must use, the College of Policing have developed a tool known as the NDM</w:t>
      </w:r>
      <w:r w:rsidR="00E85C05">
        <w:rPr>
          <w:rFonts w:asciiTheme="majorHAnsi" w:hAnsiTheme="majorHAnsi" w:cstheme="majorHAnsi"/>
          <w:sz w:val="24"/>
          <w:szCs w:val="24"/>
        </w:rPr>
        <w:t xml:space="preserve"> which aids officers in their decision making. </w:t>
      </w:r>
      <w:r w:rsidR="00877A30">
        <w:rPr>
          <w:rFonts w:asciiTheme="majorHAnsi" w:hAnsiTheme="majorHAnsi" w:cstheme="majorHAnsi"/>
          <w:sz w:val="24"/>
          <w:szCs w:val="24"/>
        </w:rPr>
        <w:t>In this essay</w:t>
      </w:r>
      <w:r w:rsidR="005462B2">
        <w:rPr>
          <w:rFonts w:asciiTheme="majorHAnsi" w:hAnsiTheme="majorHAnsi" w:cstheme="majorHAnsi"/>
          <w:sz w:val="24"/>
          <w:szCs w:val="24"/>
        </w:rPr>
        <w:t xml:space="preserve">, I will critically assess a policing incident I have attended </w:t>
      </w:r>
      <w:r w:rsidR="00E64E21">
        <w:rPr>
          <w:rFonts w:asciiTheme="majorHAnsi" w:hAnsiTheme="majorHAnsi" w:cstheme="majorHAnsi"/>
          <w:sz w:val="24"/>
          <w:szCs w:val="24"/>
        </w:rPr>
        <w:t xml:space="preserve">where I used the NDM and reflect upon both incident </w:t>
      </w:r>
      <w:r w:rsidR="00C97D86">
        <w:rPr>
          <w:rFonts w:asciiTheme="majorHAnsi" w:hAnsiTheme="majorHAnsi" w:cstheme="majorHAnsi"/>
          <w:sz w:val="24"/>
          <w:szCs w:val="24"/>
        </w:rPr>
        <w:t xml:space="preserve">and my use of the NDM. I will review how this impacted </w:t>
      </w:r>
      <w:r w:rsidR="002932E7">
        <w:rPr>
          <w:rFonts w:asciiTheme="majorHAnsi" w:hAnsiTheme="majorHAnsi" w:cstheme="majorHAnsi"/>
          <w:sz w:val="24"/>
          <w:szCs w:val="24"/>
        </w:rPr>
        <w:t xml:space="preserve">upon my decision making and my use of discretion. </w:t>
      </w:r>
      <w:r w:rsidR="00DD29C2">
        <w:rPr>
          <w:rFonts w:asciiTheme="majorHAnsi" w:hAnsiTheme="majorHAnsi" w:cstheme="majorHAnsi"/>
          <w:sz w:val="24"/>
          <w:szCs w:val="24"/>
        </w:rPr>
        <w:t>Also, I will critically review my responsibilities regarding the provision of the CPIA when investigating.</w:t>
      </w:r>
    </w:p>
    <w:p w14:paraId="1CE731D7" w14:textId="6C6FCDDC" w:rsidR="00E85C05" w:rsidRDefault="00E85C05" w:rsidP="00E6298B">
      <w:pPr>
        <w:ind w:right="107"/>
        <w:jc w:val="both"/>
        <w:rPr>
          <w:rFonts w:asciiTheme="majorHAnsi" w:hAnsiTheme="majorHAnsi" w:cstheme="majorHAnsi"/>
          <w:sz w:val="24"/>
          <w:szCs w:val="24"/>
        </w:rPr>
      </w:pPr>
    </w:p>
    <w:p w14:paraId="26644F08" w14:textId="217530BA" w:rsidR="0042631D" w:rsidRDefault="00302255" w:rsidP="00E6298B">
      <w:pPr>
        <w:ind w:right="107"/>
        <w:jc w:val="both"/>
        <w:rPr>
          <w:rFonts w:asciiTheme="majorHAnsi" w:hAnsiTheme="majorHAnsi" w:cstheme="majorHAnsi"/>
          <w:sz w:val="24"/>
          <w:szCs w:val="24"/>
        </w:rPr>
      </w:pPr>
      <w:r>
        <w:rPr>
          <w:rFonts w:asciiTheme="majorHAnsi" w:hAnsiTheme="majorHAnsi" w:cstheme="majorHAnsi"/>
          <w:sz w:val="24"/>
          <w:szCs w:val="24"/>
        </w:rPr>
        <w:t>I recently dealt with</w:t>
      </w:r>
      <w:r w:rsidR="00376C85">
        <w:rPr>
          <w:rFonts w:asciiTheme="majorHAnsi" w:hAnsiTheme="majorHAnsi" w:cstheme="majorHAnsi"/>
          <w:sz w:val="24"/>
          <w:szCs w:val="24"/>
        </w:rPr>
        <w:t xml:space="preserve"> a male who was being housed in a multiple occupancy household of</w:t>
      </w:r>
      <w:r w:rsidR="00C11FA2">
        <w:rPr>
          <w:rFonts w:asciiTheme="majorHAnsi" w:hAnsiTheme="majorHAnsi" w:cstheme="majorHAnsi"/>
          <w:sz w:val="24"/>
          <w:szCs w:val="24"/>
        </w:rPr>
        <w:t xml:space="preserve"> recent released prisoners who must demonstrate they can integrate with society prior to moving elsewhere.</w:t>
      </w:r>
      <w:r w:rsidR="00983B43">
        <w:rPr>
          <w:rFonts w:asciiTheme="majorHAnsi" w:hAnsiTheme="majorHAnsi" w:cstheme="majorHAnsi"/>
          <w:sz w:val="24"/>
          <w:szCs w:val="24"/>
        </w:rPr>
        <w:t xml:space="preserve"> I attended the property due to a report of an on-going fight that </w:t>
      </w:r>
      <w:r w:rsidR="00D93A76">
        <w:rPr>
          <w:rFonts w:asciiTheme="majorHAnsi" w:hAnsiTheme="majorHAnsi" w:cstheme="majorHAnsi"/>
          <w:sz w:val="24"/>
          <w:szCs w:val="24"/>
        </w:rPr>
        <w:t xml:space="preserve">resulted in an assault to another resident at the property. As the fight was ongoing and it is not in the </w:t>
      </w:r>
      <w:r w:rsidR="00570AF4">
        <w:rPr>
          <w:rFonts w:asciiTheme="majorHAnsi" w:hAnsiTheme="majorHAnsi" w:cstheme="majorHAnsi"/>
          <w:sz w:val="24"/>
          <w:szCs w:val="24"/>
        </w:rPr>
        <w:t>staff’s</w:t>
      </w:r>
      <w:r w:rsidR="00D93A76">
        <w:rPr>
          <w:rFonts w:asciiTheme="majorHAnsi" w:hAnsiTheme="majorHAnsi" w:cstheme="majorHAnsi"/>
          <w:sz w:val="24"/>
          <w:szCs w:val="24"/>
        </w:rPr>
        <w:t xml:space="preserve"> </w:t>
      </w:r>
      <w:r w:rsidR="00570AF4">
        <w:rPr>
          <w:rFonts w:asciiTheme="majorHAnsi" w:hAnsiTheme="majorHAnsi" w:cstheme="majorHAnsi"/>
          <w:sz w:val="24"/>
          <w:szCs w:val="24"/>
        </w:rPr>
        <w:t>job description</w:t>
      </w:r>
      <w:r w:rsidR="000B59CF">
        <w:rPr>
          <w:rFonts w:asciiTheme="majorHAnsi" w:hAnsiTheme="majorHAnsi" w:cstheme="majorHAnsi"/>
          <w:sz w:val="24"/>
          <w:szCs w:val="24"/>
        </w:rPr>
        <w:t xml:space="preserve"> to be breaking up aggressive fights within the residence, police were called to attend. </w:t>
      </w:r>
      <w:r w:rsidR="00A57FE5">
        <w:rPr>
          <w:rFonts w:asciiTheme="majorHAnsi" w:hAnsiTheme="majorHAnsi" w:cstheme="majorHAnsi"/>
          <w:sz w:val="24"/>
          <w:szCs w:val="24"/>
        </w:rPr>
        <w:t xml:space="preserve">Upon officer arrival the fight had since broken up and the </w:t>
      </w:r>
      <w:r w:rsidR="00227AC3">
        <w:rPr>
          <w:rFonts w:asciiTheme="majorHAnsi" w:hAnsiTheme="majorHAnsi" w:cstheme="majorHAnsi"/>
          <w:sz w:val="24"/>
          <w:szCs w:val="24"/>
        </w:rPr>
        <w:t xml:space="preserve">male who was the victim was stood in the communal garden waiting to speak to officers. I took the lead of this incident in which we determined the </w:t>
      </w:r>
      <w:r w:rsidR="00D840A2">
        <w:rPr>
          <w:rFonts w:asciiTheme="majorHAnsi" w:hAnsiTheme="majorHAnsi" w:cstheme="majorHAnsi"/>
          <w:sz w:val="24"/>
          <w:szCs w:val="24"/>
        </w:rPr>
        <w:t xml:space="preserve">circumstances and then viewed the CCTV in relation </w:t>
      </w:r>
      <w:r w:rsidR="003C7F2E">
        <w:rPr>
          <w:rFonts w:asciiTheme="majorHAnsi" w:hAnsiTheme="majorHAnsi" w:cstheme="majorHAnsi"/>
          <w:sz w:val="24"/>
          <w:szCs w:val="24"/>
        </w:rPr>
        <w:t>to the assault.</w:t>
      </w:r>
      <w:r w:rsidR="00BC264D">
        <w:rPr>
          <w:rFonts w:asciiTheme="majorHAnsi" w:hAnsiTheme="majorHAnsi" w:cstheme="majorHAnsi"/>
          <w:sz w:val="24"/>
          <w:szCs w:val="24"/>
        </w:rPr>
        <w:t xml:space="preserve"> We could clearly see from the CCTV footage that </w:t>
      </w:r>
      <w:r w:rsidR="00BC264D">
        <w:rPr>
          <w:rFonts w:asciiTheme="majorHAnsi" w:hAnsiTheme="majorHAnsi" w:cstheme="majorHAnsi"/>
          <w:sz w:val="24"/>
          <w:szCs w:val="24"/>
        </w:rPr>
        <w:lastRenderedPageBreak/>
        <w:t xml:space="preserve">the assault had occurred to the victim which had resulted with </w:t>
      </w:r>
      <w:r w:rsidR="00E94B39">
        <w:rPr>
          <w:rFonts w:asciiTheme="majorHAnsi" w:hAnsiTheme="majorHAnsi" w:cstheme="majorHAnsi"/>
          <w:sz w:val="24"/>
          <w:szCs w:val="24"/>
        </w:rPr>
        <w:t>a visible injury to the left side of his face.</w:t>
      </w:r>
      <w:r w:rsidR="009C6EFD">
        <w:rPr>
          <w:rFonts w:asciiTheme="majorHAnsi" w:hAnsiTheme="majorHAnsi" w:cstheme="majorHAnsi"/>
          <w:sz w:val="24"/>
          <w:szCs w:val="24"/>
        </w:rPr>
        <w:t xml:space="preserve"> He had been gripped to the back wall and punched where he hit his </w:t>
      </w:r>
      <w:r w:rsidR="005C1C12">
        <w:rPr>
          <w:rFonts w:asciiTheme="majorHAnsi" w:hAnsiTheme="majorHAnsi" w:cstheme="majorHAnsi"/>
          <w:sz w:val="24"/>
          <w:szCs w:val="24"/>
        </w:rPr>
        <w:t>head on the door frame next to him. He was then gripped further by the suspect in which the victim has used enough force to push him off him.</w:t>
      </w:r>
      <w:r w:rsidR="00E94B39">
        <w:rPr>
          <w:rFonts w:asciiTheme="majorHAnsi" w:hAnsiTheme="majorHAnsi" w:cstheme="majorHAnsi"/>
          <w:sz w:val="24"/>
          <w:szCs w:val="24"/>
        </w:rPr>
        <w:t xml:space="preserve"> Following the</w:t>
      </w:r>
      <w:r w:rsidR="00E20A5F">
        <w:rPr>
          <w:rFonts w:asciiTheme="majorHAnsi" w:hAnsiTheme="majorHAnsi" w:cstheme="majorHAnsi"/>
          <w:sz w:val="24"/>
          <w:szCs w:val="24"/>
        </w:rPr>
        <w:t xml:space="preserve"> review of the</w:t>
      </w:r>
      <w:r w:rsidR="00E94B39">
        <w:rPr>
          <w:rFonts w:asciiTheme="majorHAnsi" w:hAnsiTheme="majorHAnsi" w:cstheme="majorHAnsi"/>
          <w:sz w:val="24"/>
          <w:szCs w:val="24"/>
        </w:rPr>
        <w:t xml:space="preserve"> CCTV footage, I went to speak to the victim in which he confirmed he wanted to make a complaint. I then took a full statement from him in </w:t>
      </w:r>
      <w:r w:rsidR="00E20A5F">
        <w:rPr>
          <w:rFonts w:asciiTheme="majorHAnsi" w:hAnsiTheme="majorHAnsi" w:cstheme="majorHAnsi"/>
          <w:sz w:val="24"/>
          <w:szCs w:val="24"/>
        </w:rPr>
        <w:t>which he clarified what had been seen in the CCTV.</w:t>
      </w:r>
      <w:r w:rsidR="0002236D">
        <w:rPr>
          <w:rFonts w:asciiTheme="majorHAnsi" w:hAnsiTheme="majorHAnsi" w:cstheme="majorHAnsi"/>
          <w:sz w:val="24"/>
          <w:szCs w:val="24"/>
        </w:rPr>
        <w:t xml:space="preserve"> </w:t>
      </w:r>
      <w:r w:rsidR="0042631D">
        <w:rPr>
          <w:rFonts w:asciiTheme="majorHAnsi" w:hAnsiTheme="majorHAnsi" w:cstheme="majorHAnsi"/>
          <w:sz w:val="24"/>
          <w:szCs w:val="24"/>
        </w:rPr>
        <w:t xml:space="preserve">Due to the warning </w:t>
      </w:r>
      <w:r w:rsidR="00AC01B0">
        <w:rPr>
          <w:rFonts w:asciiTheme="majorHAnsi" w:hAnsiTheme="majorHAnsi" w:cstheme="majorHAnsi"/>
          <w:sz w:val="24"/>
          <w:szCs w:val="24"/>
        </w:rPr>
        <w:t xml:space="preserve">markers linked to the </w:t>
      </w:r>
      <w:r w:rsidR="0042631D">
        <w:rPr>
          <w:rFonts w:asciiTheme="majorHAnsi" w:hAnsiTheme="majorHAnsi" w:cstheme="majorHAnsi"/>
          <w:sz w:val="24"/>
          <w:szCs w:val="24"/>
        </w:rPr>
        <w:t>subject, my colleague then requested a further unit to help us detain the male</w:t>
      </w:r>
      <w:r w:rsidR="002D6B67">
        <w:rPr>
          <w:rFonts w:asciiTheme="majorHAnsi" w:hAnsiTheme="majorHAnsi" w:cstheme="majorHAnsi"/>
          <w:sz w:val="24"/>
          <w:szCs w:val="24"/>
        </w:rPr>
        <w:t xml:space="preserve"> for the assault and then breach of bail.</w:t>
      </w:r>
      <w:r w:rsidR="00AC01B0">
        <w:rPr>
          <w:rFonts w:asciiTheme="majorHAnsi" w:hAnsiTheme="majorHAnsi" w:cstheme="majorHAnsi"/>
          <w:sz w:val="24"/>
          <w:szCs w:val="24"/>
        </w:rPr>
        <w:t xml:space="preserve"> The further unit arrived, and we then went to speak to the subject in which he was lying face down on the bed. </w:t>
      </w:r>
      <w:r w:rsidR="00C009B9">
        <w:rPr>
          <w:rFonts w:asciiTheme="majorHAnsi" w:hAnsiTheme="majorHAnsi" w:cstheme="majorHAnsi"/>
          <w:sz w:val="24"/>
          <w:szCs w:val="24"/>
        </w:rPr>
        <w:t xml:space="preserve">We tried to engage with the subject in which he ignored us and failed to comply with simple requests. I informed the subject of the allegation and </w:t>
      </w:r>
      <w:r w:rsidR="006F0E11">
        <w:rPr>
          <w:rFonts w:asciiTheme="majorHAnsi" w:hAnsiTheme="majorHAnsi" w:cstheme="majorHAnsi"/>
          <w:sz w:val="24"/>
          <w:szCs w:val="24"/>
        </w:rPr>
        <w:t xml:space="preserve">the breach of bail in which he was then to be placed under arrest. </w:t>
      </w:r>
      <w:r w:rsidR="005A72C4">
        <w:rPr>
          <w:rFonts w:asciiTheme="majorHAnsi" w:hAnsiTheme="majorHAnsi" w:cstheme="majorHAnsi"/>
          <w:sz w:val="24"/>
          <w:szCs w:val="24"/>
        </w:rPr>
        <w:t>Colleagues and I</w:t>
      </w:r>
      <w:r w:rsidR="006F0E11">
        <w:rPr>
          <w:rFonts w:asciiTheme="majorHAnsi" w:hAnsiTheme="majorHAnsi" w:cstheme="majorHAnsi"/>
          <w:sz w:val="24"/>
          <w:szCs w:val="24"/>
        </w:rPr>
        <w:t xml:space="preserve"> then</w:t>
      </w:r>
      <w:r w:rsidR="00C26033">
        <w:rPr>
          <w:rFonts w:asciiTheme="majorHAnsi" w:hAnsiTheme="majorHAnsi" w:cstheme="majorHAnsi"/>
          <w:sz w:val="24"/>
          <w:szCs w:val="24"/>
        </w:rPr>
        <w:t xml:space="preserve"> attempted to handcuff </w:t>
      </w:r>
      <w:r w:rsidR="00C7741E">
        <w:rPr>
          <w:rFonts w:asciiTheme="majorHAnsi" w:hAnsiTheme="majorHAnsi" w:cstheme="majorHAnsi"/>
          <w:sz w:val="24"/>
          <w:szCs w:val="24"/>
        </w:rPr>
        <w:t xml:space="preserve">the male in which he </w:t>
      </w:r>
      <w:r w:rsidR="006F031C">
        <w:rPr>
          <w:rFonts w:asciiTheme="majorHAnsi" w:hAnsiTheme="majorHAnsi" w:cstheme="majorHAnsi"/>
          <w:sz w:val="24"/>
          <w:szCs w:val="24"/>
        </w:rPr>
        <w:t xml:space="preserve">was compliant to begin with and then </w:t>
      </w:r>
      <w:r w:rsidR="00404765">
        <w:rPr>
          <w:rFonts w:asciiTheme="majorHAnsi" w:hAnsiTheme="majorHAnsi" w:cstheme="majorHAnsi"/>
          <w:sz w:val="24"/>
          <w:szCs w:val="24"/>
        </w:rPr>
        <w:t>deteriorated</w:t>
      </w:r>
      <w:r w:rsidR="006F031C">
        <w:rPr>
          <w:rFonts w:asciiTheme="majorHAnsi" w:hAnsiTheme="majorHAnsi" w:cstheme="majorHAnsi"/>
          <w:sz w:val="24"/>
          <w:szCs w:val="24"/>
        </w:rPr>
        <w:t>. The subject then became irate and verbally and physically aggressive in which he was restrained until further units could arrive to assist</w:t>
      </w:r>
      <w:r w:rsidR="00404765">
        <w:rPr>
          <w:rFonts w:asciiTheme="majorHAnsi" w:hAnsiTheme="majorHAnsi" w:cstheme="majorHAnsi"/>
          <w:sz w:val="24"/>
          <w:szCs w:val="24"/>
        </w:rPr>
        <w:t xml:space="preserve">. Further units arrived and aided in the safe </w:t>
      </w:r>
      <w:r w:rsidR="003E32AE">
        <w:rPr>
          <w:rFonts w:asciiTheme="majorHAnsi" w:hAnsiTheme="majorHAnsi" w:cstheme="majorHAnsi"/>
          <w:sz w:val="24"/>
          <w:szCs w:val="24"/>
        </w:rPr>
        <w:t>extraction of the subject from the residence</w:t>
      </w:r>
      <w:r w:rsidR="00B122CA">
        <w:rPr>
          <w:rFonts w:asciiTheme="majorHAnsi" w:hAnsiTheme="majorHAnsi" w:cstheme="majorHAnsi"/>
          <w:sz w:val="24"/>
          <w:szCs w:val="24"/>
        </w:rPr>
        <w:t xml:space="preserve"> to the police van in which he was escorted to custody. On arrival to police custody, the subject was still irate both physically and verbally </w:t>
      </w:r>
      <w:r w:rsidR="00AC3F16">
        <w:rPr>
          <w:rFonts w:asciiTheme="majorHAnsi" w:hAnsiTheme="majorHAnsi" w:cstheme="majorHAnsi"/>
          <w:sz w:val="24"/>
          <w:szCs w:val="24"/>
        </w:rPr>
        <w:t>in which he had to be escorted into custody with multiple officers in attendance. This is when the subject</w:t>
      </w:r>
      <w:r w:rsidR="00805C6A">
        <w:rPr>
          <w:rFonts w:asciiTheme="majorHAnsi" w:hAnsiTheme="majorHAnsi" w:cstheme="majorHAnsi"/>
          <w:sz w:val="24"/>
          <w:szCs w:val="24"/>
        </w:rPr>
        <w:t xml:space="preserve"> assaulted a police </w:t>
      </w:r>
      <w:r w:rsidR="003644C6">
        <w:rPr>
          <w:rFonts w:asciiTheme="majorHAnsi" w:hAnsiTheme="majorHAnsi" w:cstheme="majorHAnsi"/>
          <w:sz w:val="24"/>
          <w:szCs w:val="24"/>
        </w:rPr>
        <w:t>officer,</w:t>
      </w:r>
      <w:r w:rsidR="00805C6A">
        <w:rPr>
          <w:rFonts w:asciiTheme="majorHAnsi" w:hAnsiTheme="majorHAnsi" w:cstheme="majorHAnsi"/>
          <w:sz w:val="24"/>
          <w:szCs w:val="24"/>
        </w:rPr>
        <w:t xml:space="preserve"> and I further arrested him for </w:t>
      </w:r>
      <w:r w:rsidR="00FE3A19">
        <w:rPr>
          <w:rFonts w:asciiTheme="majorHAnsi" w:hAnsiTheme="majorHAnsi" w:cstheme="majorHAnsi"/>
          <w:sz w:val="24"/>
          <w:szCs w:val="24"/>
        </w:rPr>
        <w:t>assault police.</w:t>
      </w:r>
      <w:r w:rsidR="00207430">
        <w:rPr>
          <w:rFonts w:asciiTheme="majorHAnsi" w:hAnsiTheme="majorHAnsi" w:cstheme="majorHAnsi"/>
          <w:sz w:val="24"/>
          <w:szCs w:val="24"/>
        </w:rPr>
        <w:t xml:space="preserve"> The subject was </w:t>
      </w:r>
      <w:r w:rsidR="00F35ADD">
        <w:rPr>
          <w:rFonts w:asciiTheme="majorHAnsi" w:hAnsiTheme="majorHAnsi" w:cstheme="majorHAnsi"/>
          <w:sz w:val="24"/>
          <w:szCs w:val="24"/>
        </w:rPr>
        <w:t xml:space="preserve">a difficult male to deal with throughout the entire incident and continued to cause issues whilst in custody </w:t>
      </w:r>
      <w:r w:rsidR="0065710E">
        <w:rPr>
          <w:rFonts w:asciiTheme="majorHAnsi" w:hAnsiTheme="majorHAnsi" w:cstheme="majorHAnsi"/>
          <w:sz w:val="24"/>
          <w:szCs w:val="24"/>
        </w:rPr>
        <w:t>and methods of police extraction had to be used.</w:t>
      </w:r>
    </w:p>
    <w:p w14:paraId="6921EDED" w14:textId="55B188FE" w:rsidR="009A255B" w:rsidRDefault="009A255B" w:rsidP="00E6298B">
      <w:pPr>
        <w:ind w:right="107"/>
        <w:jc w:val="both"/>
        <w:rPr>
          <w:rFonts w:asciiTheme="majorHAnsi" w:hAnsiTheme="majorHAnsi" w:cstheme="majorHAnsi"/>
          <w:sz w:val="24"/>
          <w:szCs w:val="24"/>
        </w:rPr>
      </w:pPr>
    </w:p>
    <w:p w14:paraId="16E167B2" w14:textId="2B07FA7D" w:rsidR="009A255B" w:rsidRDefault="009D7C6A" w:rsidP="00E6298B">
      <w:pPr>
        <w:ind w:right="107"/>
        <w:jc w:val="both"/>
        <w:rPr>
          <w:rFonts w:asciiTheme="majorHAnsi" w:hAnsiTheme="majorHAnsi" w:cstheme="majorHAnsi"/>
          <w:sz w:val="24"/>
          <w:szCs w:val="24"/>
        </w:rPr>
      </w:pPr>
      <w:r>
        <w:rPr>
          <w:rFonts w:asciiTheme="majorHAnsi" w:hAnsiTheme="majorHAnsi" w:cstheme="majorHAnsi"/>
          <w:sz w:val="24"/>
          <w:szCs w:val="24"/>
        </w:rPr>
        <w:t xml:space="preserve">The NDM is at the forefront </w:t>
      </w:r>
      <w:r w:rsidR="001D0DE0">
        <w:rPr>
          <w:rFonts w:asciiTheme="majorHAnsi" w:hAnsiTheme="majorHAnsi" w:cstheme="majorHAnsi"/>
          <w:sz w:val="24"/>
          <w:szCs w:val="24"/>
        </w:rPr>
        <w:t xml:space="preserve">of any police </w:t>
      </w:r>
      <w:r w:rsidR="00333305">
        <w:rPr>
          <w:rFonts w:asciiTheme="majorHAnsi" w:hAnsiTheme="majorHAnsi" w:cstheme="majorHAnsi"/>
          <w:sz w:val="24"/>
          <w:szCs w:val="24"/>
        </w:rPr>
        <w:t>officer’s</w:t>
      </w:r>
      <w:r w:rsidR="001D0DE0">
        <w:rPr>
          <w:rFonts w:asciiTheme="majorHAnsi" w:hAnsiTheme="majorHAnsi" w:cstheme="majorHAnsi"/>
          <w:sz w:val="24"/>
          <w:szCs w:val="24"/>
        </w:rPr>
        <w:t xml:space="preserve"> decision making as it must be considered </w:t>
      </w:r>
      <w:r w:rsidR="008640F1">
        <w:rPr>
          <w:rFonts w:asciiTheme="majorHAnsi" w:hAnsiTheme="majorHAnsi" w:cstheme="majorHAnsi"/>
          <w:sz w:val="24"/>
          <w:szCs w:val="24"/>
        </w:rPr>
        <w:t>when attending any incident. The College of Policing believe that the NDM is suitable for all decisions and as such</w:t>
      </w:r>
      <w:r w:rsidR="00333305">
        <w:rPr>
          <w:rFonts w:asciiTheme="majorHAnsi" w:hAnsiTheme="majorHAnsi" w:cstheme="majorHAnsi"/>
          <w:sz w:val="24"/>
          <w:szCs w:val="24"/>
        </w:rPr>
        <w:t xml:space="preserve"> should be used by all officers (COP, 201</w:t>
      </w:r>
      <w:r w:rsidR="00FB34F4">
        <w:rPr>
          <w:rFonts w:asciiTheme="majorHAnsi" w:hAnsiTheme="majorHAnsi" w:cstheme="majorHAnsi"/>
          <w:sz w:val="24"/>
          <w:szCs w:val="24"/>
        </w:rPr>
        <w:t>4</w:t>
      </w:r>
      <w:r w:rsidR="00333305">
        <w:rPr>
          <w:rFonts w:asciiTheme="majorHAnsi" w:hAnsiTheme="majorHAnsi" w:cstheme="majorHAnsi"/>
          <w:sz w:val="24"/>
          <w:szCs w:val="24"/>
        </w:rPr>
        <w:t>).</w:t>
      </w:r>
      <w:r w:rsidR="003D3022">
        <w:rPr>
          <w:rFonts w:asciiTheme="majorHAnsi" w:hAnsiTheme="majorHAnsi" w:cstheme="majorHAnsi"/>
          <w:sz w:val="24"/>
          <w:szCs w:val="24"/>
        </w:rPr>
        <w:t xml:space="preserve"> As the NDM </w:t>
      </w:r>
      <w:r w:rsidR="00747625">
        <w:rPr>
          <w:rFonts w:asciiTheme="majorHAnsi" w:hAnsiTheme="majorHAnsi" w:cstheme="majorHAnsi"/>
          <w:sz w:val="24"/>
          <w:szCs w:val="24"/>
        </w:rPr>
        <w:t>should be considered consistently, the N</w:t>
      </w:r>
      <w:r w:rsidR="003F61C4">
        <w:rPr>
          <w:rFonts w:asciiTheme="majorHAnsi" w:hAnsiTheme="majorHAnsi" w:cstheme="majorHAnsi"/>
          <w:sz w:val="24"/>
          <w:szCs w:val="24"/>
        </w:rPr>
        <w:t>DM places the Code of Ethics</w:t>
      </w:r>
      <w:r w:rsidR="003A5312">
        <w:rPr>
          <w:rFonts w:asciiTheme="majorHAnsi" w:hAnsiTheme="majorHAnsi" w:cstheme="majorHAnsi"/>
          <w:sz w:val="24"/>
          <w:szCs w:val="24"/>
        </w:rPr>
        <w:t xml:space="preserve"> at the heart of all policing decisions </w:t>
      </w:r>
      <w:r w:rsidR="00CC3244">
        <w:rPr>
          <w:rFonts w:asciiTheme="majorHAnsi" w:hAnsiTheme="majorHAnsi" w:cstheme="majorHAnsi"/>
          <w:sz w:val="24"/>
          <w:szCs w:val="24"/>
        </w:rPr>
        <w:t>(COP, 201</w:t>
      </w:r>
      <w:r w:rsidR="00FB34F4">
        <w:rPr>
          <w:rFonts w:asciiTheme="majorHAnsi" w:hAnsiTheme="majorHAnsi" w:cstheme="majorHAnsi"/>
          <w:sz w:val="24"/>
          <w:szCs w:val="24"/>
        </w:rPr>
        <w:t>4</w:t>
      </w:r>
      <w:r w:rsidR="00CC3244">
        <w:rPr>
          <w:rFonts w:asciiTheme="majorHAnsi" w:hAnsiTheme="majorHAnsi" w:cstheme="majorHAnsi"/>
          <w:sz w:val="24"/>
          <w:szCs w:val="24"/>
        </w:rPr>
        <w:t>).</w:t>
      </w:r>
      <w:r w:rsidR="00F20353">
        <w:rPr>
          <w:rFonts w:asciiTheme="majorHAnsi" w:hAnsiTheme="majorHAnsi" w:cstheme="majorHAnsi"/>
          <w:sz w:val="24"/>
          <w:szCs w:val="24"/>
        </w:rPr>
        <w:t xml:space="preserve"> </w:t>
      </w:r>
      <w:r w:rsidR="007406D8">
        <w:rPr>
          <w:rFonts w:asciiTheme="majorHAnsi" w:hAnsiTheme="majorHAnsi" w:cstheme="majorHAnsi"/>
          <w:sz w:val="24"/>
          <w:szCs w:val="24"/>
        </w:rPr>
        <w:t xml:space="preserve">The NDM </w:t>
      </w:r>
      <w:r w:rsidR="00F53FD2">
        <w:rPr>
          <w:rFonts w:asciiTheme="majorHAnsi" w:hAnsiTheme="majorHAnsi" w:cstheme="majorHAnsi"/>
          <w:sz w:val="24"/>
          <w:szCs w:val="24"/>
        </w:rPr>
        <w:t xml:space="preserve">can be used </w:t>
      </w:r>
      <w:r w:rsidR="003E1692">
        <w:rPr>
          <w:rFonts w:asciiTheme="majorHAnsi" w:hAnsiTheme="majorHAnsi" w:cstheme="majorHAnsi"/>
          <w:sz w:val="24"/>
          <w:szCs w:val="24"/>
        </w:rPr>
        <w:t xml:space="preserve">to write up rationales of actions taken at incidents and why these actions were taken. Under the NDM there are six elements which can be remembered using the </w:t>
      </w:r>
      <w:r w:rsidR="009453D4">
        <w:rPr>
          <w:rFonts w:asciiTheme="majorHAnsi" w:hAnsiTheme="majorHAnsi" w:cstheme="majorHAnsi"/>
          <w:sz w:val="24"/>
          <w:szCs w:val="24"/>
        </w:rPr>
        <w:t>pneumonic</w:t>
      </w:r>
      <w:r w:rsidR="003E1692">
        <w:rPr>
          <w:rFonts w:asciiTheme="majorHAnsi" w:hAnsiTheme="majorHAnsi" w:cstheme="majorHAnsi"/>
          <w:sz w:val="24"/>
          <w:szCs w:val="24"/>
        </w:rPr>
        <w:t xml:space="preserve"> CIAPOAR. </w:t>
      </w:r>
      <w:r w:rsidR="009453D4">
        <w:rPr>
          <w:rFonts w:asciiTheme="majorHAnsi" w:hAnsiTheme="majorHAnsi" w:cstheme="majorHAnsi"/>
          <w:sz w:val="24"/>
          <w:szCs w:val="24"/>
        </w:rPr>
        <w:t>I use the pneumonic at every incident I attend, as I must ensure the safety of myself and colleagues but also the safety of the subject/s involved and any other members of the public.</w:t>
      </w:r>
      <w:r w:rsidR="001D384B">
        <w:rPr>
          <w:rFonts w:asciiTheme="majorHAnsi" w:hAnsiTheme="majorHAnsi" w:cstheme="majorHAnsi"/>
          <w:sz w:val="24"/>
          <w:szCs w:val="24"/>
        </w:rPr>
        <w:t xml:space="preserve"> The NDM is used within South Wales Police and </w:t>
      </w:r>
      <w:r w:rsidR="001E5B3E">
        <w:rPr>
          <w:rFonts w:asciiTheme="majorHAnsi" w:hAnsiTheme="majorHAnsi" w:cstheme="majorHAnsi"/>
          <w:sz w:val="24"/>
          <w:szCs w:val="24"/>
        </w:rPr>
        <w:t>if</w:t>
      </w:r>
      <w:r w:rsidR="001D384B">
        <w:rPr>
          <w:rFonts w:asciiTheme="majorHAnsi" w:hAnsiTheme="majorHAnsi" w:cstheme="majorHAnsi"/>
          <w:sz w:val="24"/>
          <w:szCs w:val="24"/>
        </w:rPr>
        <w:t xml:space="preserve"> the</w:t>
      </w:r>
      <w:r w:rsidR="001A31F4">
        <w:rPr>
          <w:rFonts w:asciiTheme="majorHAnsi" w:hAnsiTheme="majorHAnsi" w:cstheme="majorHAnsi"/>
          <w:sz w:val="24"/>
          <w:szCs w:val="24"/>
        </w:rPr>
        <w:t>re is a rationale behind the use of the NDM</w:t>
      </w:r>
      <w:r w:rsidR="00D55B15">
        <w:rPr>
          <w:rFonts w:asciiTheme="majorHAnsi" w:hAnsiTheme="majorHAnsi" w:cstheme="majorHAnsi"/>
          <w:sz w:val="24"/>
          <w:szCs w:val="24"/>
        </w:rPr>
        <w:t>,</w:t>
      </w:r>
      <w:r w:rsidR="00C03DEC">
        <w:rPr>
          <w:rFonts w:asciiTheme="majorHAnsi" w:hAnsiTheme="majorHAnsi" w:cstheme="majorHAnsi"/>
          <w:sz w:val="24"/>
          <w:szCs w:val="24"/>
        </w:rPr>
        <w:t xml:space="preserve"> then officers will be supported by their line managers and superior </w:t>
      </w:r>
      <w:r w:rsidR="005E0A86">
        <w:rPr>
          <w:rFonts w:asciiTheme="majorHAnsi" w:hAnsiTheme="majorHAnsi" w:cstheme="majorHAnsi"/>
          <w:sz w:val="24"/>
          <w:szCs w:val="24"/>
        </w:rPr>
        <w:t>ranking officers. The five sections of the NDM are</w:t>
      </w:r>
      <w:r w:rsidR="00E04B0B">
        <w:rPr>
          <w:rFonts w:asciiTheme="majorHAnsi" w:hAnsiTheme="majorHAnsi" w:cstheme="majorHAnsi"/>
          <w:sz w:val="24"/>
          <w:szCs w:val="24"/>
        </w:rPr>
        <w:t xml:space="preserve"> to gather information and intelligence, assess the threat and risk</w:t>
      </w:r>
      <w:r w:rsidR="00397BEF">
        <w:rPr>
          <w:rFonts w:asciiTheme="majorHAnsi" w:hAnsiTheme="majorHAnsi" w:cstheme="majorHAnsi"/>
          <w:sz w:val="24"/>
          <w:szCs w:val="24"/>
        </w:rPr>
        <w:t>, assess the powers and policies available,</w:t>
      </w:r>
      <w:r w:rsidR="004B7D81">
        <w:rPr>
          <w:rFonts w:asciiTheme="majorHAnsi" w:hAnsiTheme="majorHAnsi" w:cstheme="majorHAnsi"/>
          <w:sz w:val="24"/>
          <w:szCs w:val="24"/>
        </w:rPr>
        <w:t xml:space="preserve"> identify options and contingencies and then act and review the actions taken. At all sections of the NDM process, officers must reference the code of ethics.</w:t>
      </w:r>
    </w:p>
    <w:p w14:paraId="6C214AD9" w14:textId="544164EF" w:rsidR="004B7D81" w:rsidRDefault="004B7D81" w:rsidP="00E6298B">
      <w:pPr>
        <w:ind w:right="107"/>
        <w:jc w:val="both"/>
        <w:rPr>
          <w:rFonts w:asciiTheme="majorHAnsi" w:hAnsiTheme="majorHAnsi" w:cstheme="majorHAnsi"/>
          <w:sz w:val="24"/>
          <w:szCs w:val="24"/>
        </w:rPr>
      </w:pPr>
    </w:p>
    <w:p w14:paraId="6BCA19A3" w14:textId="7C5CB6BE" w:rsidR="004B7D81" w:rsidRDefault="005B6D2F" w:rsidP="00E6298B">
      <w:pPr>
        <w:ind w:right="107"/>
        <w:jc w:val="both"/>
        <w:rPr>
          <w:rFonts w:asciiTheme="majorHAnsi" w:hAnsiTheme="majorHAnsi" w:cstheme="majorHAnsi"/>
          <w:sz w:val="24"/>
          <w:szCs w:val="24"/>
        </w:rPr>
      </w:pPr>
      <w:r>
        <w:rPr>
          <w:rFonts w:asciiTheme="majorHAnsi" w:hAnsiTheme="majorHAnsi" w:cstheme="majorHAnsi"/>
          <w:sz w:val="24"/>
          <w:szCs w:val="24"/>
        </w:rPr>
        <w:t xml:space="preserve">As above, the first section of the NDM is to gather information and intelligence. I </w:t>
      </w:r>
      <w:r w:rsidR="002C5788">
        <w:rPr>
          <w:rFonts w:asciiTheme="majorHAnsi" w:hAnsiTheme="majorHAnsi" w:cstheme="majorHAnsi"/>
          <w:sz w:val="24"/>
          <w:szCs w:val="24"/>
        </w:rPr>
        <w:t xml:space="preserve">ensured I did this </w:t>
      </w:r>
      <w:r w:rsidR="00D2009D">
        <w:rPr>
          <w:rFonts w:asciiTheme="majorHAnsi" w:hAnsiTheme="majorHAnsi" w:cstheme="majorHAnsi"/>
          <w:sz w:val="24"/>
          <w:szCs w:val="24"/>
        </w:rPr>
        <w:t>throughout</w:t>
      </w:r>
      <w:r w:rsidR="002C5788">
        <w:rPr>
          <w:rFonts w:asciiTheme="majorHAnsi" w:hAnsiTheme="majorHAnsi" w:cstheme="majorHAnsi"/>
          <w:sz w:val="24"/>
          <w:szCs w:val="24"/>
        </w:rPr>
        <w:t xml:space="preserve"> the </w:t>
      </w:r>
      <w:r w:rsidR="00D2009D">
        <w:rPr>
          <w:rFonts w:asciiTheme="majorHAnsi" w:hAnsiTheme="majorHAnsi" w:cstheme="majorHAnsi"/>
          <w:sz w:val="24"/>
          <w:szCs w:val="24"/>
        </w:rPr>
        <w:t>incident,</w:t>
      </w:r>
      <w:r w:rsidR="002C5788">
        <w:rPr>
          <w:rFonts w:asciiTheme="majorHAnsi" w:hAnsiTheme="majorHAnsi" w:cstheme="majorHAnsi"/>
          <w:sz w:val="24"/>
          <w:szCs w:val="24"/>
        </w:rPr>
        <w:t xml:space="preserve"> but my </w:t>
      </w:r>
      <w:r w:rsidR="00FA601A">
        <w:rPr>
          <w:rFonts w:asciiTheme="majorHAnsi" w:hAnsiTheme="majorHAnsi" w:cstheme="majorHAnsi"/>
          <w:sz w:val="24"/>
          <w:szCs w:val="24"/>
        </w:rPr>
        <w:t>priority</w:t>
      </w:r>
      <w:r w:rsidR="002C5788">
        <w:rPr>
          <w:rFonts w:asciiTheme="majorHAnsi" w:hAnsiTheme="majorHAnsi" w:cstheme="majorHAnsi"/>
          <w:sz w:val="24"/>
          <w:szCs w:val="24"/>
        </w:rPr>
        <w:t xml:space="preserve"> was to understand the initial report that had come onto our system of </w:t>
      </w:r>
      <w:r w:rsidR="00AE2462">
        <w:rPr>
          <w:rFonts w:asciiTheme="majorHAnsi" w:hAnsiTheme="majorHAnsi" w:cstheme="majorHAnsi"/>
          <w:sz w:val="24"/>
          <w:szCs w:val="24"/>
        </w:rPr>
        <w:t>Control Works which grades incidents in line with the THRIVE approach</w:t>
      </w:r>
      <w:r w:rsidR="0068186E">
        <w:rPr>
          <w:rFonts w:asciiTheme="majorHAnsi" w:hAnsiTheme="majorHAnsi" w:cstheme="majorHAnsi"/>
          <w:sz w:val="24"/>
          <w:szCs w:val="24"/>
        </w:rPr>
        <w:t xml:space="preserve"> (COP, 2021)</w:t>
      </w:r>
      <w:r w:rsidR="00B94CF9">
        <w:rPr>
          <w:rFonts w:asciiTheme="majorHAnsi" w:hAnsiTheme="majorHAnsi" w:cstheme="majorHAnsi"/>
          <w:sz w:val="24"/>
          <w:szCs w:val="24"/>
        </w:rPr>
        <w:t>.</w:t>
      </w:r>
      <w:r w:rsidR="00C420F4">
        <w:rPr>
          <w:rFonts w:asciiTheme="majorHAnsi" w:hAnsiTheme="majorHAnsi" w:cstheme="majorHAnsi"/>
          <w:sz w:val="24"/>
          <w:szCs w:val="24"/>
        </w:rPr>
        <w:t xml:space="preserve"> The PSC graded the call as an immediate response which meant colleagues and I had to attend the property a</w:t>
      </w:r>
      <w:r w:rsidR="00B22405">
        <w:rPr>
          <w:rFonts w:asciiTheme="majorHAnsi" w:hAnsiTheme="majorHAnsi" w:cstheme="majorHAnsi"/>
          <w:sz w:val="24"/>
          <w:szCs w:val="24"/>
        </w:rPr>
        <w:t>s hastily as necessary in line with driver training.</w:t>
      </w:r>
      <w:r w:rsidR="00B844DF">
        <w:rPr>
          <w:rFonts w:asciiTheme="majorHAnsi" w:hAnsiTheme="majorHAnsi" w:cstheme="majorHAnsi"/>
          <w:sz w:val="24"/>
          <w:szCs w:val="24"/>
        </w:rPr>
        <w:t xml:space="preserve"> Whilst on route to the call, I asked for PNC </w:t>
      </w:r>
      <w:r w:rsidR="001C77FD">
        <w:rPr>
          <w:rFonts w:asciiTheme="majorHAnsi" w:hAnsiTheme="majorHAnsi" w:cstheme="majorHAnsi"/>
          <w:sz w:val="24"/>
          <w:szCs w:val="24"/>
        </w:rPr>
        <w:t xml:space="preserve">checks on the persons that </w:t>
      </w:r>
      <w:r w:rsidR="00472B62">
        <w:rPr>
          <w:rFonts w:asciiTheme="majorHAnsi" w:hAnsiTheme="majorHAnsi" w:cstheme="majorHAnsi"/>
          <w:sz w:val="24"/>
          <w:szCs w:val="24"/>
        </w:rPr>
        <w:t>engaged in</w:t>
      </w:r>
      <w:r w:rsidR="001C77FD">
        <w:rPr>
          <w:rFonts w:asciiTheme="majorHAnsi" w:hAnsiTheme="majorHAnsi" w:cstheme="majorHAnsi"/>
          <w:sz w:val="24"/>
          <w:szCs w:val="24"/>
        </w:rPr>
        <w:t xml:space="preserve"> the </w:t>
      </w:r>
      <w:r w:rsidR="00B14C00">
        <w:rPr>
          <w:rFonts w:asciiTheme="majorHAnsi" w:hAnsiTheme="majorHAnsi" w:cstheme="majorHAnsi"/>
          <w:sz w:val="24"/>
          <w:szCs w:val="24"/>
        </w:rPr>
        <w:t>ongoing fight as I wanted to know if there were warning markers for any of the people involved. This was to ensure safety of all officers involved.</w:t>
      </w:r>
      <w:r w:rsidR="004F4830">
        <w:rPr>
          <w:rFonts w:asciiTheme="majorHAnsi" w:hAnsiTheme="majorHAnsi" w:cstheme="majorHAnsi"/>
          <w:sz w:val="24"/>
          <w:szCs w:val="24"/>
        </w:rPr>
        <w:t xml:space="preserve"> As warning markers were noted</w:t>
      </w:r>
      <w:r w:rsidR="00EA77AA">
        <w:rPr>
          <w:rFonts w:asciiTheme="majorHAnsi" w:hAnsiTheme="majorHAnsi" w:cstheme="majorHAnsi"/>
          <w:sz w:val="24"/>
          <w:szCs w:val="24"/>
        </w:rPr>
        <w:t xml:space="preserve"> for two individuals involved. Further from this, I then list</w:t>
      </w:r>
      <w:r w:rsidR="0002236D">
        <w:rPr>
          <w:rFonts w:asciiTheme="majorHAnsi" w:hAnsiTheme="majorHAnsi" w:cstheme="majorHAnsi"/>
          <w:sz w:val="24"/>
          <w:szCs w:val="24"/>
        </w:rPr>
        <w:t>ened</w:t>
      </w:r>
      <w:r w:rsidR="00EA77AA">
        <w:rPr>
          <w:rFonts w:asciiTheme="majorHAnsi" w:hAnsiTheme="majorHAnsi" w:cstheme="majorHAnsi"/>
          <w:sz w:val="24"/>
          <w:szCs w:val="24"/>
        </w:rPr>
        <w:t xml:space="preserve"> to the account of the victim and viewed the CCTV</w:t>
      </w:r>
      <w:r w:rsidR="00F435FE">
        <w:rPr>
          <w:rFonts w:asciiTheme="majorHAnsi" w:hAnsiTheme="majorHAnsi" w:cstheme="majorHAnsi"/>
          <w:sz w:val="24"/>
          <w:szCs w:val="24"/>
        </w:rPr>
        <w:t>. I was informed of the actions of the subject, which were described as above</w:t>
      </w:r>
      <w:r w:rsidR="009C6EFD">
        <w:rPr>
          <w:rFonts w:asciiTheme="majorHAnsi" w:hAnsiTheme="majorHAnsi" w:cstheme="majorHAnsi"/>
          <w:sz w:val="24"/>
          <w:szCs w:val="24"/>
        </w:rPr>
        <w:t>.</w:t>
      </w:r>
    </w:p>
    <w:p w14:paraId="1A247D1C" w14:textId="1A1742C3" w:rsidR="0002236D" w:rsidRDefault="0002236D" w:rsidP="00E6298B">
      <w:pPr>
        <w:ind w:right="107"/>
        <w:jc w:val="both"/>
        <w:rPr>
          <w:rFonts w:asciiTheme="majorHAnsi" w:hAnsiTheme="majorHAnsi" w:cstheme="majorHAnsi"/>
          <w:sz w:val="24"/>
          <w:szCs w:val="24"/>
        </w:rPr>
      </w:pPr>
    </w:p>
    <w:p w14:paraId="0968F0CF" w14:textId="04B4F9C9" w:rsidR="0002236D" w:rsidRDefault="0002236D" w:rsidP="00E6298B">
      <w:pPr>
        <w:ind w:right="107"/>
        <w:jc w:val="both"/>
        <w:rPr>
          <w:rFonts w:asciiTheme="majorHAnsi" w:hAnsiTheme="majorHAnsi" w:cstheme="majorHAnsi"/>
          <w:sz w:val="24"/>
          <w:szCs w:val="24"/>
        </w:rPr>
      </w:pPr>
      <w:r>
        <w:rPr>
          <w:rFonts w:asciiTheme="majorHAnsi" w:hAnsiTheme="majorHAnsi" w:cstheme="majorHAnsi"/>
          <w:sz w:val="24"/>
          <w:szCs w:val="24"/>
        </w:rPr>
        <w:t xml:space="preserve">In line with the assess threat and risk section of the NDM, it was apparent that no immediate risk </w:t>
      </w:r>
      <w:r w:rsidR="001B16B5">
        <w:rPr>
          <w:rFonts w:asciiTheme="majorHAnsi" w:hAnsiTheme="majorHAnsi" w:cstheme="majorHAnsi"/>
          <w:sz w:val="24"/>
          <w:szCs w:val="24"/>
        </w:rPr>
        <w:t xml:space="preserve">was present when officers arrived on scene. However, the </w:t>
      </w:r>
      <w:r w:rsidR="00537D83">
        <w:rPr>
          <w:rFonts w:asciiTheme="majorHAnsi" w:hAnsiTheme="majorHAnsi" w:cstheme="majorHAnsi"/>
          <w:sz w:val="24"/>
          <w:szCs w:val="24"/>
        </w:rPr>
        <w:t xml:space="preserve">continuous </w:t>
      </w:r>
      <w:r w:rsidR="001B16B5">
        <w:rPr>
          <w:rFonts w:asciiTheme="majorHAnsi" w:hAnsiTheme="majorHAnsi" w:cstheme="majorHAnsi"/>
          <w:sz w:val="24"/>
          <w:szCs w:val="24"/>
        </w:rPr>
        <w:t xml:space="preserve">threat and risk </w:t>
      </w:r>
      <w:r w:rsidR="002F7726">
        <w:rPr>
          <w:rFonts w:asciiTheme="majorHAnsi" w:hAnsiTheme="majorHAnsi" w:cstheme="majorHAnsi"/>
          <w:sz w:val="24"/>
          <w:szCs w:val="24"/>
        </w:rPr>
        <w:t xml:space="preserve">throughout the </w:t>
      </w:r>
      <w:r w:rsidR="002F7726">
        <w:rPr>
          <w:rFonts w:asciiTheme="majorHAnsi" w:hAnsiTheme="majorHAnsi" w:cstheme="majorHAnsi"/>
          <w:sz w:val="24"/>
          <w:szCs w:val="24"/>
        </w:rPr>
        <w:lastRenderedPageBreak/>
        <w:t>incident would</w:t>
      </w:r>
      <w:r w:rsidR="005C25B5">
        <w:rPr>
          <w:rFonts w:asciiTheme="majorHAnsi" w:hAnsiTheme="majorHAnsi" w:cstheme="majorHAnsi"/>
          <w:sz w:val="24"/>
          <w:szCs w:val="24"/>
        </w:rPr>
        <w:t xml:space="preserve"> be th</w:t>
      </w:r>
      <w:r w:rsidR="00451E83">
        <w:rPr>
          <w:rFonts w:asciiTheme="majorHAnsi" w:hAnsiTheme="majorHAnsi" w:cstheme="majorHAnsi"/>
          <w:sz w:val="24"/>
          <w:szCs w:val="24"/>
        </w:rPr>
        <w:t xml:space="preserve">at two males known to police as aggressive and </w:t>
      </w:r>
      <w:r w:rsidR="0080434D">
        <w:rPr>
          <w:rFonts w:asciiTheme="majorHAnsi" w:hAnsiTheme="majorHAnsi" w:cstheme="majorHAnsi"/>
          <w:sz w:val="24"/>
          <w:szCs w:val="24"/>
        </w:rPr>
        <w:t>people who have committed serious offences in the past hav</w:t>
      </w:r>
      <w:r w:rsidR="005C25B5">
        <w:rPr>
          <w:rFonts w:asciiTheme="majorHAnsi" w:hAnsiTheme="majorHAnsi" w:cstheme="majorHAnsi"/>
          <w:sz w:val="24"/>
          <w:szCs w:val="24"/>
        </w:rPr>
        <w:t>e</w:t>
      </w:r>
      <w:r w:rsidR="0080434D">
        <w:rPr>
          <w:rFonts w:asciiTheme="majorHAnsi" w:hAnsiTheme="majorHAnsi" w:cstheme="majorHAnsi"/>
          <w:sz w:val="24"/>
          <w:szCs w:val="24"/>
        </w:rPr>
        <w:t xml:space="preserve"> had an</w:t>
      </w:r>
      <w:r w:rsidR="005C25B5">
        <w:rPr>
          <w:rFonts w:asciiTheme="majorHAnsi" w:hAnsiTheme="majorHAnsi" w:cstheme="majorHAnsi"/>
          <w:sz w:val="24"/>
          <w:szCs w:val="24"/>
        </w:rPr>
        <w:t xml:space="preserve"> argument and tensions</w:t>
      </w:r>
      <w:r w:rsidR="0080434D">
        <w:rPr>
          <w:rFonts w:asciiTheme="majorHAnsi" w:hAnsiTheme="majorHAnsi" w:cstheme="majorHAnsi"/>
          <w:sz w:val="24"/>
          <w:szCs w:val="24"/>
        </w:rPr>
        <w:t xml:space="preserve"> could arise</w:t>
      </w:r>
      <w:r w:rsidR="005C25B5">
        <w:rPr>
          <w:rFonts w:asciiTheme="majorHAnsi" w:hAnsiTheme="majorHAnsi" w:cstheme="majorHAnsi"/>
          <w:sz w:val="24"/>
          <w:szCs w:val="24"/>
        </w:rPr>
        <w:t xml:space="preserve"> if the suspect </w:t>
      </w:r>
      <w:r w:rsidR="0087679B">
        <w:rPr>
          <w:rFonts w:asciiTheme="majorHAnsi" w:hAnsiTheme="majorHAnsi" w:cstheme="majorHAnsi"/>
          <w:sz w:val="24"/>
          <w:szCs w:val="24"/>
        </w:rPr>
        <w:t>was to continue living in the residence. As such</w:t>
      </w:r>
      <w:r w:rsidR="00F31E5C">
        <w:rPr>
          <w:rFonts w:asciiTheme="majorHAnsi" w:hAnsiTheme="majorHAnsi" w:cstheme="majorHAnsi"/>
          <w:sz w:val="24"/>
          <w:szCs w:val="24"/>
        </w:rPr>
        <w:t>, I had to consider</w:t>
      </w:r>
      <w:r w:rsidR="006A0D7B">
        <w:rPr>
          <w:rFonts w:asciiTheme="majorHAnsi" w:hAnsiTheme="majorHAnsi" w:cstheme="majorHAnsi"/>
          <w:sz w:val="24"/>
          <w:szCs w:val="24"/>
        </w:rPr>
        <w:t xml:space="preserve"> whether action needed to be immediately taken and whether I would need to seek more informatio</w:t>
      </w:r>
      <w:r w:rsidR="00EB1519">
        <w:rPr>
          <w:rFonts w:asciiTheme="majorHAnsi" w:hAnsiTheme="majorHAnsi" w:cstheme="majorHAnsi"/>
          <w:sz w:val="24"/>
          <w:szCs w:val="24"/>
        </w:rPr>
        <w:t xml:space="preserve">n? As well as assessing the level of risk </w:t>
      </w:r>
      <w:r w:rsidR="00157426">
        <w:rPr>
          <w:rFonts w:asciiTheme="majorHAnsi" w:hAnsiTheme="majorHAnsi" w:cstheme="majorHAnsi"/>
          <w:sz w:val="24"/>
          <w:szCs w:val="24"/>
        </w:rPr>
        <w:t>(COP, 2014).</w:t>
      </w:r>
      <w:r w:rsidR="00826DE9">
        <w:rPr>
          <w:rFonts w:asciiTheme="majorHAnsi" w:hAnsiTheme="majorHAnsi" w:cstheme="majorHAnsi"/>
          <w:sz w:val="24"/>
          <w:szCs w:val="24"/>
        </w:rPr>
        <w:t xml:space="preserve"> In line with this section of the NDM, I made the decision to speak to the staff initially and then speak with the victim so there was clarity of the incident. Then my colleague and I </w:t>
      </w:r>
      <w:r w:rsidR="00EC6D57">
        <w:rPr>
          <w:rFonts w:asciiTheme="majorHAnsi" w:hAnsiTheme="majorHAnsi" w:cstheme="majorHAnsi"/>
          <w:sz w:val="24"/>
          <w:szCs w:val="24"/>
        </w:rPr>
        <w:t>went to remove the suspect from the residence due to his breach of bail conditions and due to the offence committed. This was the strategy we chose to work toward.</w:t>
      </w:r>
      <w:r w:rsidR="001655D0">
        <w:rPr>
          <w:rFonts w:asciiTheme="majorHAnsi" w:hAnsiTheme="majorHAnsi" w:cstheme="majorHAnsi"/>
          <w:sz w:val="24"/>
          <w:szCs w:val="24"/>
        </w:rPr>
        <w:t xml:space="preserve"> </w:t>
      </w:r>
    </w:p>
    <w:p w14:paraId="168C2AB4" w14:textId="1A4EE7D3" w:rsidR="00EC6D57" w:rsidRDefault="00EC6D57" w:rsidP="00E6298B">
      <w:pPr>
        <w:ind w:right="107"/>
        <w:jc w:val="both"/>
        <w:rPr>
          <w:rFonts w:asciiTheme="majorHAnsi" w:hAnsiTheme="majorHAnsi" w:cstheme="majorHAnsi"/>
          <w:sz w:val="24"/>
          <w:szCs w:val="24"/>
        </w:rPr>
      </w:pPr>
    </w:p>
    <w:p w14:paraId="6020587A" w14:textId="3C8C5617" w:rsidR="00EC6D57" w:rsidRDefault="0065266A" w:rsidP="00E6298B">
      <w:pPr>
        <w:ind w:right="107"/>
        <w:jc w:val="both"/>
        <w:rPr>
          <w:rFonts w:asciiTheme="majorHAnsi" w:hAnsiTheme="majorHAnsi" w:cstheme="majorHAnsi"/>
          <w:sz w:val="24"/>
          <w:szCs w:val="24"/>
        </w:rPr>
      </w:pPr>
      <w:r>
        <w:rPr>
          <w:rFonts w:asciiTheme="majorHAnsi" w:hAnsiTheme="majorHAnsi" w:cstheme="majorHAnsi"/>
          <w:sz w:val="24"/>
          <w:szCs w:val="24"/>
        </w:rPr>
        <w:t xml:space="preserve">Policing means that we have specific powers, policies, </w:t>
      </w:r>
      <w:r w:rsidR="00DD6A35">
        <w:rPr>
          <w:rFonts w:asciiTheme="majorHAnsi" w:hAnsiTheme="majorHAnsi" w:cstheme="majorHAnsi"/>
          <w:sz w:val="24"/>
          <w:szCs w:val="24"/>
        </w:rPr>
        <w:t>procedures,</w:t>
      </w:r>
      <w:r>
        <w:rPr>
          <w:rFonts w:asciiTheme="majorHAnsi" w:hAnsiTheme="majorHAnsi" w:cstheme="majorHAnsi"/>
          <w:sz w:val="24"/>
          <w:szCs w:val="24"/>
        </w:rPr>
        <w:t xml:space="preserve"> and legislation that allow</w:t>
      </w:r>
      <w:r w:rsidR="001E1D7A">
        <w:rPr>
          <w:rFonts w:asciiTheme="majorHAnsi" w:hAnsiTheme="majorHAnsi" w:cstheme="majorHAnsi"/>
          <w:sz w:val="24"/>
          <w:szCs w:val="24"/>
        </w:rPr>
        <w:t xml:space="preserve"> us to conduct methods of entry, arrest enquiries, </w:t>
      </w:r>
      <w:r w:rsidR="00C0638A">
        <w:rPr>
          <w:rFonts w:asciiTheme="majorHAnsi" w:hAnsiTheme="majorHAnsi" w:cstheme="majorHAnsi"/>
          <w:sz w:val="24"/>
          <w:szCs w:val="24"/>
        </w:rPr>
        <w:t xml:space="preserve">which is </w:t>
      </w:r>
      <w:r w:rsidR="001E1D7A">
        <w:rPr>
          <w:rFonts w:asciiTheme="majorHAnsi" w:hAnsiTheme="majorHAnsi" w:cstheme="majorHAnsi"/>
          <w:sz w:val="24"/>
          <w:szCs w:val="24"/>
        </w:rPr>
        <w:t xml:space="preserve">all to protect the public interest. </w:t>
      </w:r>
      <w:r w:rsidR="00806F06">
        <w:rPr>
          <w:rFonts w:asciiTheme="majorHAnsi" w:hAnsiTheme="majorHAnsi" w:cstheme="majorHAnsi"/>
          <w:sz w:val="24"/>
          <w:szCs w:val="24"/>
        </w:rPr>
        <w:t xml:space="preserve">Decisions must be made in relation to powers and policies as when officers arrest, there must be a necessity as to why the arrest </w:t>
      </w:r>
      <w:r w:rsidR="00D80BDC">
        <w:rPr>
          <w:rFonts w:asciiTheme="majorHAnsi" w:hAnsiTheme="majorHAnsi" w:cstheme="majorHAnsi"/>
          <w:sz w:val="24"/>
          <w:szCs w:val="24"/>
        </w:rPr>
        <w:t>was conducted. Breach of bail does not provide a necessity as</w:t>
      </w:r>
      <w:r w:rsidR="00BF5FE0">
        <w:rPr>
          <w:rFonts w:asciiTheme="majorHAnsi" w:hAnsiTheme="majorHAnsi" w:cstheme="majorHAnsi"/>
          <w:sz w:val="24"/>
          <w:szCs w:val="24"/>
        </w:rPr>
        <w:t xml:space="preserve"> the court have put in place conditions that the suspect must adhere to and as he has not done this</w:t>
      </w:r>
      <w:r w:rsidR="00872E9D">
        <w:rPr>
          <w:rFonts w:asciiTheme="majorHAnsi" w:hAnsiTheme="majorHAnsi" w:cstheme="majorHAnsi"/>
          <w:sz w:val="24"/>
          <w:szCs w:val="24"/>
        </w:rPr>
        <w:t xml:space="preserve">, he has committed the breach. Also, because he committed an assault on another person who made a complaint and </w:t>
      </w:r>
      <w:r w:rsidR="000C3924">
        <w:rPr>
          <w:rFonts w:asciiTheme="majorHAnsi" w:hAnsiTheme="majorHAnsi" w:cstheme="majorHAnsi"/>
          <w:sz w:val="24"/>
          <w:szCs w:val="24"/>
        </w:rPr>
        <w:t>then further assaulted a police officer, it was necessary for the arrest to take affect</w:t>
      </w:r>
      <w:r w:rsidR="004B3301">
        <w:rPr>
          <w:rFonts w:asciiTheme="majorHAnsi" w:hAnsiTheme="majorHAnsi" w:cstheme="majorHAnsi"/>
          <w:sz w:val="24"/>
          <w:szCs w:val="24"/>
        </w:rPr>
        <w:t xml:space="preserve"> in line with police powers and policies.</w:t>
      </w:r>
    </w:p>
    <w:p w14:paraId="6ECF8C71" w14:textId="2B4BADF5" w:rsidR="003949D5" w:rsidRDefault="003949D5" w:rsidP="00E6298B">
      <w:pPr>
        <w:ind w:right="107"/>
        <w:jc w:val="both"/>
        <w:rPr>
          <w:rFonts w:asciiTheme="majorHAnsi" w:hAnsiTheme="majorHAnsi" w:cstheme="majorHAnsi"/>
          <w:sz w:val="24"/>
          <w:szCs w:val="24"/>
        </w:rPr>
      </w:pPr>
    </w:p>
    <w:p w14:paraId="115D60DB" w14:textId="50DEB362" w:rsidR="003949D5" w:rsidRDefault="00AC23DE" w:rsidP="00E6298B">
      <w:pPr>
        <w:ind w:right="107"/>
        <w:jc w:val="both"/>
        <w:rPr>
          <w:rFonts w:asciiTheme="majorHAnsi" w:hAnsiTheme="majorHAnsi" w:cstheme="majorHAnsi"/>
          <w:sz w:val="24"/>
          <w:szCs w:val="24"/>
        </w:rPr>
      </w:pPr>
      <w:r>
        <w:rPr>
          <w:rFonts w:asciiTheme="majorHAnsi" w:hAnsiTheme="majorHAnsi" w:cstheme="majorHAnsi"/>
          <w:sz w:val="24"/>
          <w:szCs w:val="24"/>
        </w:rPr>
        <w:t xml:space="preserve">Options and contingencies within the NDM </w:t>
      </w:r>
      <w:r w:rsidR="002832A9">
        <w:rPr>
          <w:rFonts w:asciiTheme="majorHAnsi" w:hAnsiTheme="majorHAnsi" w:cstheme="majorHAnsi"/>
          <w:sz w:val="24"/>
          <w:szCs w:val="24"/>
        </w:rPr>
        <w:t>mean</w:t>
      </w:r>
      <w:r>
        <w:rPr>
          <w:rFonts w:asciiTheme="majorHAnsi" w:hAnsiTheme="majorHAnsi" w:cstheme="majorHAnsi"/>
          <w:sz w:val="24"/>
          <w:szCs w:val="24"/>
        </w:rPr>
        <w:t xml:space="preserve"> </w:t>
      </w:r>
      <w:r w:rsidR="002832A9">
        <w:rPr>
          <w:rFonts w:asciiTheme="majorHAnsi" w:hAnsiTheme="majorHAnsi" w:cstheme="majorHAnsi"/>
          <w:sz w:val="24"/>
          <w:szCs w:val="24"/>
        </w:rPr>
        <w:t>looking at ways to potentially resolve a situation and minimise the risk of harm involved.</w:t>
      </w:r>
      <w:r w:rsidR="00AD3C59">
        <w:rPr>
          <w:rFonts w:asciiTheme="majorHAnsi" w:hAnsiTheme="majorHAnsi" w:cstheme="majorHAnsi"/>
          <w:sz w:val="24"/>
          <w:szCs w:val="24"/>
        </w:rPr>
        <w:t xml:space="preserve"> This is when officers look to </w:t>
      </w:r>
      <w:r w:rsidR="0093179F">
        <w:rPr>
          <w:rFonts w:asciiTheme="majorHAnsi" w:hAnsiTheme="majorHAnsi" w:cstheme="majorHAnsi"/>
          <w:sz w:val="24"/>
          <w:szCs w:val="24"/>
        </w:rPr>
        <w:t>JPLANE a</w:t>
      </w:r>
      <w:r w:rsidR="00AD3C59">
        <w:rPr>
          <w:rFonts w:asciiTheme="majorHAnsi" w:hAnsiTheme="majorHAnsi" w:cstheme="majorHAnsi"/>
          <w:sz w:val="24"/>
          <w:szCs w:val="24"/>
        </w:rPr>
        <w:t xml:space="preserve"> situation. This is to justify the actions taken, ensure the action taken is proportionate to the situation</w:t>
      </w:r>
      <w:r w:rsidR="0093179F">
        <w:rPr>
          <w:rFonts w:asciiTheme="majorHAnsi" w:hAnsiTheme="majorHAnsi" w:cstheme="majorHAnsi"/>
          <w:sz w:val="24"/>
          <w:szCs w:val="24"/>
        </w:rPr>
        <w:t xml:space="preserve">, ensure the action is legal, ensure the officer is accountable for their actions, to ensure the officers’ actions were necessary and ethical. The use of JPLANE also means we are looking to comply with </w:t>
      </w:r>
      <w:r w:rsidR="00716579">
        <w:rPr>
          <w:rFonts w:asciiTheme="majorHAnsi" w:hAnsiTheme="majorHAnsi" w:cstheme="majorHAnsi"/>
          <w:sz w:val="24"/>
          <w:szCs w:val="24"/>
        </w:rPr>
        <w:t xml:space="preserve">the </w:t>
      </w:r>
      <w:r w:rsidR="0093179F">
        <w:rPr>
          <w:rFonts w:asciiTheme="majorHAnsi" w:hAnsiTheme="majorHAnsi" w:cstheme="majorHAnsi"/>
          <w:sz w:val="24"/>
          <w:szCs w:val="24"/>
        </w:rPr>
        <w:t>police Code of Ethics, as it is important to retain integrity and to be open and honest about all decisions made with senior officers. Like that of a review of actions taken from the incident. In this case,</w:t>
      </w:r>
      <w:r w:rsidR="00DD158F">
        <w:rPr>
          <w:rFonts w:asciiTheme="majorHAnsi" w:hAnsiTheme="majorHAnsi" w:cstheme="majorHAnsi"/>
          <w:sz w:val="24"/>
          <w:szCs w:val="24"/>
        </w:rPr>
        <w:t xml:space="preserve"> we arrested the male when </w:t>
      </w:r>
      <w:r w:rsidR="00F737BB">
        <w:rPr>
          <w:rFonts w:asciiTheme="majorHAnsi" w:hAnsiTheme="majorHAnsi" w:cstheme="majorHAnsi"/>
          <w:sz w:val="24"/>
          <w:szCs w:val="24"/>
        </w:rPr>
        <w:t>acting</w:t>
      </w:r>
      <w:r w:rsidR="00DD158F">
        <w:rPr>
          <w:rFonts w:asciiTheme="majorHAnsi" w:hAnsiTheme="majorHAnsi" w:cstheme="majorHAnsi"/>
          <w:sz w:val="24"/>
          <w:szCs w:val="24"/>
        </w:rPr>
        <w:t xml:space="preserve"> but then use of limb restraints and a spit hood were necessary </w:t>
      </w:r>
      <w:r w:rsidR="00F737BB">
        <w:rPr>
          <w:rFonts w:asciiTheme="majorHAnsi" w:hAnsiTheme="majorHAnsi" w:cstheme="majorHAnsi"/>
          <w:sz w:val="24"/>
          <w:szCs w:val="24"/>
        </w:rPr>
        <w:t>and proportionate to his actions when be</w:t>
      </w:r>
      <w:r w:rsidR="00222DDB">
        <w:rPr>
          <w:rFonts w:asciiTheme="majorHAnsi" w:hAnsiTheme="majorHAnsi" w:cstheme="majorHAnsi"/>
          <w:sz w:val="24"/>
          <w:szCs w:val="24"/>
        </w:rPr>
        <w:t>ing</w:t>
      </w:r>
      <w:r w:rsidR="00F737BB">
        <w:rPr>
          <w:rFonts w:asciiTheme="majorHAnsi" w:hAnsiTheme="majorHAnsi" w:cstheme="majorHAnsi"/>
          <w:sz w:val="24"/>
          <w:szCs w:val="24"/>
        </w:rPr>
        <w:t xml:space="preserve"> detained and be taken into police custody</w:t>
      </w:r>
      <w:r w:rsidR="00222DDB">
        <w:rPr>
          <w:rFonts w:asciiTheme="majorHAnsi" w:hAnsiTheme="majorHAnsi" w:cstheme="majorHAnsi"/>
          <w:sz w:val="24"/>
          <w:szCs w:val="24"/>
        </w:rPr>
        <w:t xml:space="preserve"> due to his behaviour</w:t>
      </w:r>
      <w:r w:rsidR="00F737BB">
        <w:rPr>
          <w:rFonts w:asciiTheme="majorHAnsi" w:hAnsiTheme="majorHAnsi" w:cstheme="majorHAnsi"/>
          <w:sz w:val="24"/>
          <w:szCs w:val="24"/>
        </w:rPr>
        <w:t>. These were preventative measures to aid in the safe arrest</w:t>
      </w:r>
      <w:r w:rsidR="00AF3A68">
        <w:rPr>
          <w:rFonts w:asciiTheme="majorHAnsi" w:hAnsiTheme="majorHAnsi" w:cstheme="majorHAnsi"/>
          <w:sz w:val="24"/>
          <w:szCs w:val="24"/>
        </w:rPr>
        <w:t xml:space="preserve"> and detention</w:t>
      </w:r>
      <w:r w:rsidR="00F737BB">
        <w:rPr>
          <w:rFonts w:asciiTheme="majorHAnsi" w:hAnsiTheme="majorHAnsi" w:cstheme="majorHAnsi"/>
          <w:sz w:val="24"/>
          <w:szCs w:val="24"/>
        </w:rPr>
        <w:t xml:space="preserve"> of the suspect.</w:t>
      </w:r>
    </w:p>
    <w:p w14:paraId="44AA8E6F" w14:textId="76CD1869" w:rsidR="00DD29C2" w:rsidRDefault="00DD29C2" w:rsidP="00E6298B">
      <w:pPr>
        <w:ind w:right="107"/>
        <w:jc w:val="both"/>
        <w:rPr>
          <w:rFonts w:asciiTheme="majorHAnsi" w:hAnsiTheme="majorHAnsi" w:cstheme="majorHAnsi"/>
          <w:sz w:val="24"/>
          <w:szCs w:val="24"/>
        </w:rPr>
      </w:pPr>
    </w:p>
    <w:p w14:paraId="352E7087" w14:textId="7FBE9AFD" w:rsidR="006764B3" w:rsidRDefault="002410A2" w:rsidP="00E6298B">
      <w:pPr>
        <w:ind w:right="107"/>
        <w:jc w:val="both"/>
        <w:rPr>
          <w:rFonts w:asciiTheme="majorHAnsi" w:hAnsiTheme="majorHAnsi" w:cstheme="majorHAnsi"/>
          <w:sz w:val="24"/>
          <w:szCs w:val="24"/>
        </w:rPr>
      </w:pPr>
      <w:r>
        <w:rPr>
          <w:rFonts w:asciiTheme="majorHAnsi" w:hAnsiTheme="majorHAnsi" w:cstheme="majorHAnsi"/>
          <w:sz w:val="24"/>
          <w:szCs w:val="24"/>
        </w:rPr>
        <w:t xml:space="preserve">Whilst conducting this investigation, the CPIA (1996) mentioned </w:t>
      </w:r>
      <w:r w:rsidR="000F070B">
        <w:rPr>
          <w:rFonts w:asciiTheme="majorHAnsi" w:hAnsiTheme="majorHAnsi" w:cstheme="majorHAnsi"/>
          <w:sz w:val="24"/>
          <w:szCs w:val="24"/>
        </w:rPr>
        <w:t>above, was considered.</w:t>
      </w:r>
      <w:r w:rsidR="00153081">
        <w:rPr>
          <w:rFonts w:asciiTheme="majorHAnsi" w:hAnsiTheme="majorHAnsi" w:cstheme="majorHAnsi"/>
          <w:sz w:val="24"/>
          <w:szCs w:val="24"/>
        </w:rPr>
        <w:t xml:space="preserve"> In line with the CPIA</w:t>
      </w:r>
      <w:r w:rsidR="000E2503">
        <w:rPr>
          <w:rFonts w:asciiTheme="majorHAnsi" w:hAnsiTheme="majorHAnsi" w:cstheme="majorHAnsi"/>
          <w:sz w:val="24"/>
          <w:szCs w:val="24"/>
        </w:rPr>
        <w:t xml:space="preserve">, investigations </w:t>
      </w:r>
      <w:r w:rsidR="00305828">
        <w:rPr>
          <w:rFonts w:asciiTheme="majorHAnsi" w:hAnsiTheme="majorHAnsi" w:cstheme="majorHAnsi"/>
          <w:sz w:val="24"/>
          <w:szCs w:val="24"/>
        </w:rPr>
        <w:t xml:space="preserve">can be </w:t>
      </w:r>
      <w:r w:rsidR="00472B62">
        <w:rPr>
          <w:rFonts w:asciiTheme="majorHAnsi" w:hAnsiTheme="majorHAnsi" w:cstheme="majorHAnsi"/>
          <w:sz w:val="24"/>
          <w:szCs w:val="24"/>
        </w:rPr>
        <w:t>conducted</w:t>
      </w:r>
      <w:r w:rsidR="00305828">
        <w:rPr>
          <w:rFonts w:asciiTheme="majorHAnsi" w:hAnsiTheme="majorHAnsi" w:cstheme="majorHAnsi"/>
          <w:sz w:val="24"/>
          <w:szCs w:val="24"/>
        </w:rPr>
        <w:t xml:space="preserve"> in relation the crimes that have been committed, which </w:t>
      </w:r>
      <w:r w:rsidR="00F31377">
        <w:rPr>
          <w:rFonts w:asciiTheme="majorHAnsi" w:hAnsiTheme="majorHAnsi" w:cstheme="majorHAnsi"/>
          <w:sz w:val="24"/>
          <w:szCs w:val="24"/>
        </w:rPr>
        <w:t>means that I would look to adhere to the CPIA when conducting enquiries into the investigation of the crime, assault</w:t>
      </w:r>
      <w:r w:rsidR="003E1FBA">
        <w:rPr>
          <w:rFonts w:asciiTheme="majorHAnsi" w:hAnsiTheme="majorHAnsi" w:cstheme="majorHAnsi"/>
          <w:sz w:val="24"/>
          <w:szCs w:val="24"/>
        </w:rPr>
        <w:t xml:space="preserve"> (COP, 2022)</w:t>
      </w:r>
      <w:r w:rsidR="00F31377">
        <w:rPr>
          <w:rFonts w:asciiTheme="majorHAnsi" w:hAnsiTheme="majorHAnsi" w:cstheme="majorHAnsi"/>
          <w:sz w:val="24"/>
          <w:szCs w:val="24"/>
        </w:rPr>
        <w:t>.</w:t>
      </w:r>
      <w:r w:rsidR="00AD0650">
        <w:rPr>
          <w:rFonts w:asciiTheme="majorHAnsi" w:hAnsiTheme="majorHAnsi" w:cstheme="majorHAnsi"/>
          <w:sz w:val="24"/>
          <w:szCs w:val="24"/>
        </w:rPr>
        <w:t xml:space="preserve"> </w:t>
      </w:r>
      <w:r w:rsidR="0070205B">
        <w:rPr>
          <w:rFonts w:asciiTheme="majorHAnsi" w:hAnsiTheme="majorHAnsi" w:cstheme="majorHAnsi"/>
          <w:sz w:val="24"/>
          <w:szCs w:val="24"/>
        </w:rPr>
        <w:t xml:space="preserve">In line with the CPIA, we should share </w:t>
      </w:r>
      <w:r w:rsidR="00A84013">
        <w:rPr>
          <w:rFonts w:asciiTheme="majorHAnsi" w:hAnsiTheme="majorHAnsi" w:cstheme="majorHAnsi"/>
          <w:sz w:val="24"/>
          <w:szCs w:val="24"/>
        </w:rPr>
        <w:t>and retain information</w:t>
      </w:r>
      <w:r w:rsidR="00726D2F">
        <w:rPr>
          <w:rFonts w:asciiTheme="majorHAnsi" w:hAnsiTheme="majorHAnsi" w:cstheme="majorHAnsi"/>
          <w:sz w:val="24"/>
          <w:szCs w:val="24"/>
        </w:rPr>
        <w:t xml:space="preserve"> of any kind that is relevant to the investigation </w:t>
      </w:r>
      <w:r w:rsidR="00C220FE">
        <w:rPr>
          <w:rFonts w:asciiTheme="majorHAnsi" w:hAnsiTheme="majorHAnsi" w:cstheme="majorHAnsi"/>
          <w:sz w:val="24"/>
          <w:szCs w:val="24"/>
        </w:rPr>
        <w:t>to</w:t>
      </w:r>
      <w:r w:rsidR="00726D2F">
        <w:rPr>
          <w:rFonts w:asciiTheme="majorHAnsi" w:hAnsiTheme="majorHAnsi" w:cstheme="majorHAnsi"/>
          <w:sz w:val="24"/>
          <w:szCs w:val="24"/>
        </w:rPr>
        <w:t xml:space="preserve"> share with relevant parties such as the Crown Prosecution Service, should the incident go to court (CPS, </w:t>
      </w:r>
      <w:r w:rsidR="00CF2735">
        <w:rPr>
          <w:rFonts w:asciiTheme="majorHAnsi" w:hAnsiTheme="majorHAnsi" w:cstheme="majorHAnsi"/>
          <w:sz w:val="24"/>
          <w:szCs w:val="24"/>
        </w:rPr>
        <w:t>2022).</w:t>
      </w:r>
      <w:r w:rsidR="0045549F">
        <w:rPr>
          <w:rFonts w:asciiTheme="majorHAnsi" w:hAnsiTheme="majorHAnsi" w:cstheme="majorHAnsi"/>
          <w:sz w:val="24"/>
          <w:szCs w:val="24"/>
        </w:rPr>
        <w:t xml:space="preserve"> This means that any information I have ascertained should be recorde</w:t>
      </w:r>
      <w:r w:rsidR="0090510F">
        <w:rPr>
          <w:rFonts w:asciiTheme="majorHAnsi" w:hAnsiTheme="majorHAnsi" w:cstheme="majorHAnsi"/>
          <w:sz w:val="24"/>
          <w:szCs w:val="24"/>
        </w:rPr>
        <w:t>d, retained, reviewed</w:t>
      </w:r>
      <w:r w:rsidR="00872612">
        <w:rPr>
          <w:rFonts w:asciiTheme="majorHAnsi" w:hAnsiTheme="majorHAnsi" w:cstheme="majorHAnsi"/>
          <w:sz w:val="24"/>
          <w:szCs w:val="24"/>
        </w:rPr>
        <w:t>,</w:t>
      </w:r>
      <w:r w:rsidR="0090510F">
        <w:rPr>
          <w:rFonts w:asciiTheme="majorHAnsi" w:hAnsiTheme="majorHAnsi" w:cstheme="majorHAnsi"/>
          <w:sz w:val="24"/>
          <w:szCs w:val="24"/>
        </w:rPr>
        <w:t xml:space="preserve"> and revealed </w:t>
      </w:r>
      <w:r w:rsidR="00872612">
        <w:rPr>
          <w:rFonts w:asciiTheme="majorHAnsi" w:hAnsiTheme="majorHAnsi" w:cstheme="majorHAnsi"/>
          <w:sz w:val="24"/>
          <w:szCs w:val="24"/>
        </w:rPr>
        <w:t>to</w:t>
      </w:r>
      <w:r w:rsidR="0090510F">
        <w:rPr>
          <w:rFonts w:asciiTheme="majorHAnsi" w:hAnsiTheme="majorHAnsi" w:cstheme="majorHAnsi"/>
          <w:sz w:val="24"/>
          <w:szCs w:val="24"/>
        </w:rPr>
        <w:t xml:space="preserve"> protect the suspects interests during a criminal investigation. This meant</w:t>
      </w:r>
      <w:r w:rsidR="00872612">
        <w:rPr>
          <w:rFonts w:asciiTheme="majorHAnsi" w:hAnsiTheme="majorHAnsi" w:cstheme="majorHAnsi"/>
          <w:sz w:val="24"/>
          <w:szCs w:val="24"/>
        </w:rPr>
        <w:t xml:space="preserve"> I would share the PNC sheets with the CPS regarding the suspects pre</w:t>
      </w:r>
      <w:r w:rsidR="00352E50">
        <w:rPr>
          <w:rFonts w:asciiTheme="majorHAnsi" w:hAnsiTheme="majorHAnsi" w:cstheme="majorHAnsi"/>
          <w:sz w:val="24"/>
          <w:szCs w:val="24"/>
        </w:rPr>
        <w:t>-</w:t>
      </w:r>
      <w:r w:rsidR="00872612">
        <w:rPr>
          <w:rFonts w:asciiTheme="majorHAnsi" w:hAnsiTheme="majorHAnsi" w:cstheme="majorHAnsi"/>
          <w:sz w:val="24"/>
          <w:szCs w:val="24"/>
        </w:rPr>
        <w:t>convictions</w:t>
      </w:r>
      <w:r w:rsidR="00352E50">
        <w:rPr>
          <w:rFonts w:asciiTheme="majorHAnsi" w:hAnsiTheme="majorHAnsi" w:cstheme="majorHAnsi"/>
          <w:sz w:val="24"/>
          <w:szCs w:val="24"/>
        </w:rPr>
        <w:t>. This is necessary as I want to adhere to the code of ethics which places honesty and integrity at the height of an officer’s behaviour and attitude. I am responsible for sharing and disclosing this information and I must do this to be seen as open and honest.</w:t>
      </w:r>
    </w:p>
    <w:p w14:paraId="76938353" w14:textId="77777777" w:rsidR="006764B3" w:rsidRDefault="006764B3" w:rsidP="00E6298B">
      <w:pPr>
        <w:ind w:right="107"/>
        <w:jc w:val="both"/>
        <w:rPr>
          <w:rFonts w:asciiTheme="majorHAnsi" w:hAnsiTheme="majorHAnsi" w:cstheme="majorHAnsi"/>
          <w:sz w:val="24"/>
          <w:szCs w:val="24"/>
        </w:rPr>
      </w:pPr>
    </w:p>
    <w:p w14:paraId="1D18B99D" w14:textId="2CAABABB" w:rsidR="00DD29C2" w:rsidRDefault="00C1272D" w:rsidP="00E6298B">
      <w:pPr>
        <w:ind w:right="107"/>
        <w:jc w:val="both"/>
        <w:rPr>
          <w:rFonts w:asciiTheme="majorHAnsi" w:hAnsiTheme="majorHAnsi" w:cstheme="majorHAnsi"/>
          <w:sz w:val="24"/>
          <w:szCs w:val="24"/>
        </w:rPr>
      </w:pPr>
      <w:r>
        <w:rPr>
          <w:rFonts w:asciiTheme="majorHAnsi" w:hAnsiTheme="majorHAnsi" w:cstheme="majorHAnsi"/>
          <w:sz w:val="24"/>
          <w:szCs w:val="24"/>
        </w:rPr>
        <w:t>In conclusion,</w:t>
      </w:r>
      <w:r w:rsidR="00FF67AF">
        <w:rPr>
          <w:rFonts w:asciiTheme="majorHAnsi" w:hAnsiTheme="majorHAnsi" w:cstheme="majorHAnsi"/>
          <w:sz w:val="24"/>
          <w:szCs w:val="24"/>
        </w:rPr>
        <w:t xml:space="preserve"> I am very satisfied with my performance</w:t>
      </w:r>
      <w:r w:rsidR="006C605E">
        <w:rPr>
          <w:rFonts w:asciiTheme="majorHAnsi" w:hAnsiTheme="majorHAnsi" w:cstheme="majorHAnsi"/>
          <w:sz w:val="24"/>
          <w:szCs w:val="24"/>
        </w:rPr>
        <w:t xml:space="preserve"> in this incident. I have conducted enquiries and arrests in line with the NDM process and I feel that I </w:t>
      </w:r>
      <w:r w:rsidR="00085CB3">
        <w:rPr>
          <w:rFonts w:asciiTheme="majorHAnsi" w:hAnsiTheme="majorHAnsi" w:cstheme="majorHAnsi"/>
          <w:sz w:val="24"/>
          <w:szCs w:val="24"/>
        </w:rPr>
        <w:t>am constantly assessing the NDM cycle in every incident I attend.</w:t>
      </w:r>
      <w:r w:rsidR="00970F08">
        <w:rPr>
          <w:rFonts w:asciiTheme="majorHAnsi" w:hAnsiTheme="majorHAnsi" w:cstheme="majorHAnsi"/>
          <w:sz w:val="24"/>
          <w:szCs w:val="24"/>
        </w:rPr>
        <w:t xml:space="preserve"> I want to be empathetic with people when we deal with </w:t>
      </w:r>
      <w:r w:rsidR="00BE156F">
        <w:rPr>
          <w:rFonts w:asciiTheme="majorHAnsi" w:hAnsiTheme="majorHAnsi" w:cstheme="majorHAnsi"/>
          <w:sz w:val="24"/>
          <w:szCs w:val="24"/>
        </w:rPr>
        <w:t>incidents,</w:t>
      </w:r>
      <w:r w:rsidR="00970F08">
        <w:rPr>
          <w:rFonts w:asciiTheme="majorHAnsi" w:hAnsiTheme="majorHAnsi" w:cstheme="majorHAnsi"/>
          <w:sz w:val="24"/>
          <w:szCs w:val="24"/>
        </w:rPr>
        <w:t xml:space="preserve"> but it may not always be the appropriate </w:t>
      </w:r>
      <w:r w:rsidR="00BE156F">
        <w:rPr>
          <w:rFonts w:asciiTheme="majorHAnsi" w:hAnsiTheme="majorHAnsi" w:cstheme="majorHAnsi"/>
          <w:sz w:val="24"/>
          <w:szCs w:val="24"/>
        </w:rPr>
        <w:t xml:space="preserve">course of action when assessing the offence that has been committed. Ultimately, I have recorded all the information I needed to in line with force procedures and by conducting checks on PNC to determine warning markers and previous history, I can attend an </w:t>
      </w:r>
      <w:r w:rsidR="00BE156F">
        <w:rPr>
          <w:rFonts w:asciiTheme="majorHAnsi" w:hAnsiTheme="majorHAnsi" w:cstheme="majorHAnsi"/>
          <w:sz w:val="24"/>
          <w:szCs w:val="24"/>
        </w:rPr>
        <w:lastRenderedPageBreak/>
        <w:t xml:space="preserve">incident as informed as possible prior to arrival and I can </w:t>
      </w:r>
      <w:r w:rsidR="00B534DC">
        <w:rPr>
          <w:rFonts w:asciiTheme="majorHAnsi" w:hAnsiTheme="majorHAnsi" w:cstheme="majorHAnsi"/>
          <w:sz w:val="24"/>
          <w:szCs w:val="24"/>
        </w:rPr>
        <w:t xml:space="preserve">then </w:t>
      </w:r>
      <w:r w:rsidR="00BE156F">
        <w:rPr>
          <w:rFonts w:asciiTheme="majorHAnsi" w:hAnsiTheme="majorHAnsi" w:cstheme="majorHAnsi"/>
          <w:sz w:val="24"/>
          <w:szCs w:val="24"/>
        </w:rPr>
        <w:t>assess and spin the NDM cycle with the information readily available. By me recording all actions taken, this can then be disclosed in line with CPIA practice and demonstrates actions taken prior to a review of the incident.</w:t>
      </w:r>
      <w:r w:rsidR="00EA2677">
        <w:rPr>
          <w:rFonts w:asciiTheme="majorHAnsi" w:hAnsiTheme="majorHAnsi" w:cstheme="majorHAnsi"/>
          <w:sz w:val="24"/>
          <w:szCs w:val="24"/>
        </w:rPr>
        <w:t xml:space="preserve"> If I can attend incidents and use the NDM throughout</w:t>
      </w:r>
      <w:r w:rsidR="002C0C56">
        <w:rPr>
          <w:rFonts w:asciiTheme="majorHAnsi" w:hAnsiTheme="majorHAnsi" w:cstheme="majorHAnsi"/>
          <w:sz w:val="24"/>
          <w:szCs w:val="24"/>
        </w:rPr>
        <w:t>, I feel this will only benefit my career as I am creating a clear rationale for all my decisions made and I feel this was evident throughout this incident</w:t>
      </w:r>
      <w:r w:rsidR="00052AF6">
        <w:rPr>
          <w:rFonts w:asciiTheme="majorHAnsi" w:hAnsiTheme="majorHAnsi" w:cstheme="majorHAnsi"/>
          <w:sz w:val="24"/>
          <w:szCs w:val="24"/>
        </w:rPr>
        <w:t xml:space="preserve"> that I have discussed above</w:t>
      </w:r>
      <w:r w:rsidR="002C0C56">
        <w:rPr>
          <w:rFonts w:asciiTheme="majorHAnsi" w:hAnsiTheme="majorHAnsi" w:cstheme="majorHAnsi"/>
          <w:sz w:val="24"/>
          <w:szCs w:val="24"/>
        </w:rPr>
        <w:t>.</w:t>
      </w:r>
    </w:p>
    <w:p w14:paraId="6A3BAA9D" w14:textId="77777777" w:rsidR="00C1272D" w:rsidRDefault="00C1272D" w:rsidP="00E6298B">
      <w:pPr>
        <w:ind w:right="107"/>
        <w:jc w:val="both"/>
        <w:rPr>
          <w:rFonts w:asciiTheme="majorHAnsi" w:hAnsiTheme="majorHAnsi" w:cstheme="majorHAnsi"/>
          <w:sz w:val="24"/>
          <w:szCs w:val="24"/>
        </w:rPr>
      </w:pPr>
    </w:p>
    <w:p w14:paraId="7773AB4D" w14:textId="2F10670B" w:rsidR="00DD29C2" w:rsidRPr="00617D42" w:rsidRDefault="005C1C12" w:rsidP="00E6298B">
      <w:pPr>
        <w:ind w:right="107"/>
        <w:jc w:val="both"/>
        <w:rPr>
          <w:rFonts w:asciiTheme="majorHAnsi" w:hAnsiTheme="majorHAnsi" w:cstheme="majorHAnsi"/>
          <w:sz w:val="24"/>
          <w:szCs w:val="24"/>
        </w:rPr>
      </w:pPr>
      <w:r>
        <w:rPr>
          <w:rFonts w:asciiTheme="majorHAnsi" w:hAnsiTheme="majorHAnsi" w:cstheme="majorHAnsi"/>
          <w:sz w:val="24"/>
          <w:szCs w:val="24"/>
        </w:rPr>
        <w:t>1</w:t>
      </w:r>
      <w:r w:rsidR="002C0C56">
        <w:rPr>
          <w:rFonts w:asciiTheme="majorHAnsi" w:hAnsiTheme="majorHAnsi" w:cstheme="majorHAnsi"/>
          <w:sz w:val="24"/>
          <w:szCs w:val="24"/>
        </w:rPr>
        <w:t>9</w:t>
      </w:r>
      <w:r w:rsidR="00AF3A68">
        <w:rPr>
          <w:rFonts w:asciiTheme="majorHAnsi" w:hAnsiTheme="majorHAnsi" w:cstheme="majorHAnsi"/>
          <w:sz w:val="24"/>
          <w:szCs w:val="24"/>
        </w:rPr>
        <w:t>1</w:t>
      </w:r>
      <w:r w:rsidR="001E6A66">
        <w:rPr>
          <w:rFonts w:asciiTheme="majorHAnsi" w:hAnsiTheme="majorHAnsi" w:cstheme="majorHAnsi"/>
          <w:sz w:val="24"/>
          <w:szCs w:val="24"/>
        </w:rPr>
        <w:t>4</w:t>
      </w:r>
      <w:r w:rsidR="00DD29C2">
        <w:rPr>
          <w:rFonts w:asciiTheme="majorHAnsi" w:hAnsiTheme="majorHAnsi" w:cstheme="majorHAnsi"/>
          <w:sz w:val="24"/>
          <w:szCs w:val="24"/>
        </w:rPr>
        <w:t xml:space="preserve"> Words</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7F38305F" w:rsidR="008B28E7" w:rsidRPr="00270EEB" w:rsidRDefault="57C29BF7" w:rsidP="2E5ED9CE">
      <w:pPr>
        <w:ind w:left="3600" w:right="107" w:firstLine="720"/>
        <w:jc w:val="both"/>
        <w:rPr>
          <w:b/>
          <w:bCs/>
          <w:sz w:val="24"/>
          <w:szCs w:val="24"/>
        </w:rPr>
      </w:pPr>
      <w:r w:rsidRPr="2E5ED9CE">
        <w:rPr>
          <w:b/>
          <w:bCs/>
          <w:sz w:val="24"/>
          <w:szCs w:val="24"/>
        </w:rPr>
        <w:lastRenderedPageBreak/>
        <w:t xml:space="preserve">Task </w:t>
      </w:r>
      <w:r w:rsidR="005C5988" w:rsidRPr="2E5ED9CE">
        <w:rPr>
          <w:b/>
          <w:bCs/>
          <w:sz w:val="24"/>
          <w:szCs w:val="24"/>
        </w:rPr>
        <w:t>five</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2915"/>
        <w:gridCol w:w="2897"/>
        <w:gridCol w:w="2551"/>
      </w:tblGrid>
      <w:tr w:rsidR="00575A8F" w:rsidRPr="00270EEB" w14:paraId="2BE34DB5" w14:textId="77777777" w:rsidTr="002A5379">
        <w:tc>
          <w:tcPr>
            <w:tcW w:w="2411"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915"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897"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551"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2A5379">
        <w:tc>
          <w:tcPr>
            <w:tcW w:w="2411" w:type="dxa"/>
            <w:shd w:val="clear" w:color="auto" w:fill="auto"/>
          </w:tcPr>
          <w:p w14:paraId="4B494930" w14:textId="65E70C37" w:rsidR="00575A8F" w:rsidRPr="00A650A4" w:rsidRDefault="00EE1344" w:rsidP="00E6298B">
            <w:pPr>
              <w:ind w:right="107"/>
              <w:jc w:val="both"/>
              <w:rPr>
                <w:rFonts w:asciiTheme="majorHAnsi" w:hAnsiTheme="majorHAnsi" w:cstheme="majorHAnsi"/>
                <w:sz w:val="24"/>
                <w:szCs w:val="24"/>
              </w:rPr>
            </w:pPr>
            <w:r w:rsidRPr="00A650A4">
              <w:rPr>
                <w:rFonts w:asciiTheme="majorHAnsi" w:hAnsiTheme="majorHAnsi" w:cstheme="majorHAnsi"/>
                <w:sz w:val="24"/>
                <w:szCs w:val="24"/>
              </w:rPr>
              <w:t>I would like to make it through my two years of probation successfully</w:t>
            </w:r>
            <w:r w:rsidR="004F2346" w:rsidRPr="00A650A4">
              <w:rPr>
                <w:rFonts w:asciiTheme="majorHAnsi" w:hAnsiTheme="majorHAnsi" w:cstheme="majorHAnsi"/>
                <w:sz w:val="24"/>
                <w:szCs w:val="24"/>
              </w:rPr>
              <w:t xml:space="preserve"> and learn about further development I can </w:t>
            </w:r>
            <w:r w:rsidR="00EA3239" w:rsidRPr="00A650A4">
              <w:rPr>
                <w:rFonts w:asciiTheme="majorHAnsi" w:hAnsiTheme="majorHAnsi" w:cstheme="majorHAnsi"/>
                <w:sz w:val="24"/>
                <w:szCs w:val="24"/>
              </w:rPr>
              <w:t>use</w:t>
            </w:r>
            <w:r w:rsidR="000B2590" w:rsidRPr="00A650A4">
              <w:rPr>
                <w:rFonts w:asciiTheme="majorHAnsi" w:hAnsiTheme="majorHAnsi" w:cstheme="majorHAnsi"/>
                <w:sz w:val="24"/>
                <w:szCs w:val="24"/>
              </w:rPr>
              <w:t xml:space="preserve"> </w:t>
            </w:r>
            <w:r w:rsidR="004F2346" w:rsidRPr="00A650A4">
              <w:rPr>
                <w:rFonts w:asciiTheme="majorHAnsi" w:hAnsiTheme="majorHAnsi" w:cstheme="majorHAnsi"/>
                <w:sz w:val="24"/>
                <w:szCs w:val="24"/>
              </w:rPr>
              <w:t>within the force</w:t>
            </w:r>
            <w:r w:rsidR="00EF59F9" w:rsidRPr="00A650A4">
              <w:rPr>
                <w:rFonts w:asciiTheme="majorHAnsi" w:hAnsiTheme="majorHAnsi" w:cstheme="majorHAnsi"/>
                <w:sz w:val="24"/>
                <w:szCs w:val="24"/>
              </w:rPr>
              <w:t>.</w:t>
            </w:r>
          </w:p>
          <w:p w14:paraId="55898530" w14:textId="77777777" w:rsidR="00575A8F" w:rsidRPr="00A650A4" w:rsidRDefault="00575A8F" w:rsidP="00E6298B">
            <w:pPr>
              <w:ind w:right="107"/>
              <w:jc w:val="both"/>
              <w:rPr>
                <w:rFonts w:asciiTheme="majorHAnsi" w:hAnsiTheme="majorHAnsi" w:cstheme="majorHAnsi"/>
                <w:sz w:val="24"/>
                <w:szCs w:val="24"/>
              </w:rPr>
            </w:pPr>
          </w:p>
          <w:p w14:paraId="17C7589C" w14:textId="77777777" w:rsidR="00575A8F" w:rsidRPr="00A650A4" w:rsidRDefault="00575A8F" w:rsidP="00E6298B">
            <w:pPr>
              <w:ind w:right="107"/>
              <w:jc w:val="both"/>
              <w:rPr>
                <w:rFonts w:asciiTheme="majorHAnsi" w:hAnsiTheme="majorHAnsi" w:cstheme="majorHAnsi"/>
                <w:sz w:val="24"/>
                <w:szCs w:val="24"/>
              </w:rPr>
            </w:pPr>
          </w:p>
          <w:p w14:paraId="559F07CD" w14:textId="77777777" w:rsidR="00575A8F" w:rsidRPr="00A650A4" w:rsidRDefault="00575A8F" w:rsidP="00E6298B">
            <w:pPr>
              <w:ind w:right="107"/>
              <w:jc w:val="both"/>
              <w:rPr>
                <w:rFonts w:asciiTheme="majorHAnsi" w:hAnsiTheme="majorHAnsi" w:cstheme="majorHAnsi"/>
                <w:sz w:val="24"/>
                <w:szCs w:val="24"/>
              </w:rPr>
            </w:pPr>
          </w:p>
          <w:p w14:paraId="50FB26FA" w14:textId="77777777" w:rsidR="00575A8F" w:rsidRPr="00A650A4" w:rsidRDefault="00575A8F" w:rsidP="00E6298B">
            <w:pPr>
              <w:ind w:right="107"/>
              <w:jc w:val="both"/>
              <w:rPr>
                <w:rFonts w:asciiTheme="majorHAnsi" w:hAnsiTheme="majorHAnsi" w:cstheme="majorHAnsi"/>
                <w:sz w:val="24"/>
                <w:szCs w:val="24"/>
              </w:rPr>
            </w:pPr>
          </w:p>
          <w:p w14:paraId="4E13270D" w14:textId="77777777" w:rsidR="00575A8F" w:rsidRPr="00A650A4" w:rsidRDefault="00575A8F" w:rsidP="00E6298B">
            <w:pPr>
              <w:ind w:right="107"/>
              <w:jc w:val="both"/>
              <w:rPr>
                <w:rFonts w:asciiTheme="majorHAnsi" w:hAnsiTheme="majorHAnsi" w:cstheme="majorHAnsi"/>
                <w:sz w:val="24"/>
                <w:szCs w:val="24"/>
              </w:rPr>
            </w:pPr>
          </w:p>
          <w:p w14:paraId="4FCDFC95" w14:textId="77777777" w:rsidR="00575A8F" w:rsidRPr="00A650A4" w:rsidRDefault="00575A8F" w:rsidP="00E6298B">
            <w:pPr>
              <w:ind w:right="107"/>
              <w:jc w:val="both"/>
              <w:rPr>
                <w:rFonts w:asciiTheme="majorHAnsi" w:hAnsiTheme="majorHAnsi" w:cstheme="majorHAnsi"/>
                <w:sz w:val="24"/>
                <w:szCs w:val="24"/>
              </w:rPr>
            </w:pPr>
          </w:p>
        </w:tc>
        <w:tc>
          <w:tcPr>
            <w:tcW w:w="2915" w:type="dxa"/>
            <w:shd w:val="clear" w:color="auto" w:fill="auto"/>
          </w:tcPr>
          <w:p w14:paraId="768D2592" w14:textId="5199B6DB" w:rsidR="00AD1203" w:rsidRPr="00A650A4" w:rsidRDefault="00D10DC2" w:rsidP="00E6298B">
            <w:pPr>
              <w:ind w:right="107"/>
              <w:jc w:val="both"/>
              <w:rPr>
                <w:rFonts w:asciiTheme="majorHAnsi" w:hAnsiTheme="majorHAnsi" w:cstheme="majorHAnsi"/>
                <w:sz w:val="24"/>
                <w:szCs w:val="24"/>
              </w:rPr>
            </w:pPr>
            <w:r w:rsidRPr="00A650A4">
              <w:rPr>
                <w:rFonts w:asciiTheme="majorHAnsi" w:hAnsiTheme="majorHAnsi" w:cstheme="majorHAnsi"/>
                <w:sz w:val="24"/>
                <w:szCs w:val="24"/>
              </w:rPr>
              <w:t xml:space="preserve">It will be achieved by </w:t>
            </w:r>
            <w:r w:rsidR="009A4764" w:rsidRPr="00A650A4">
              <w:rPr>
                <w:rFonts w:asciiTheme="majorHAnsi" w:hAnsiTheme="majorHAnsi" w:cstheme="majorHAnsi"/>
                <w:sz w:val="24"/>
                <w:szCs w:val="24"/>
              </w:rPr>
              <w:t xml:space="preserve">completing both the practical side of policing and </w:t>
            </w:r>
            <w:r w:rsidR="002125D7" w:rsidRPr="00A650A4">
              <w:rPr>
                <w:rFonts w:asciiTheme="majorHAnsi" w:hAnsiTheme="majorHAnsi" w:cstheme="majorHAnsi"/>
                <w:sz w:val="24"/>
                <w:szCs w:val="24"/>
              </w:rPr>
              <w:t>demonstrating</w:t>
            </w:r>
            <w:r w:rsidR="009A4764" w:rsidRPr="00A650A4">
              <w:rPr>
                <w:rFonts w:asciiTheme="majorHAnsi" w:hAnsiTheme="majorHAnsi" w:cstheme="majorHAnsi"/>
                <w:sz w:val="24"/>
                <w:szCs w:val="24"/>
              </w:rPr>
              <w:t xml:space="preserve"> through my OCP that I can </w:t>
            </w:r>
            <w:r w:rsidR="00E67FEF" w:rsidRPr="00A650A4">
              <w:rPr>
                <w:rFonts w:asciiTheme="majorHAnsi" w:hAnsiTheme="majorHAnsi" w:cstheme="majorHAnsi"/>
                <w:sz w:val="24"/>
                <w:szCs w:val="24"/>
              </w:rPr>
              <w:t>manage</w:t>
            </w:r>
            <w:r w:rsidR="002125D7" w:rsidRPr="00A650A4">
              <w:rPr>
                <w:rFonts w:asciiTheme="majorHAnsi" w:hAnsiTheme="majorHAnsi" w:cstheme="majorHAnsi"/>
                <w:sz w:val="24"/>
                <w:szCs w:val="24"/>
              </w:rPr>
              <w:t xml:space="preserve"> </w:t>
            </w:r>
            <w:r w:rsidR="00EA3239" w:rsidRPr="00A650A4">
              <w:rPr>
                <w:rFonts w:asciiTheme="majorHAnsi" w:hAnsiTheme="majorHAnsi" w:cstheme="majorHAnsi"/>
                <w:sz w:val="24"/>
                <w:szCs w:val="24"/>
              </w:rPr>
              <w:t>diverse</w:t>
            </w:r>
            <w:r w:rsidR="002125D7" w:rsidRPr="00A650A4">
              <w:rPr>
                <w:rFonts w:asciiTheme="majorHAnsi" w:hAnsiTheme="majorHAnsi" w:cstheme="majorHAnsi"/>
                <w:sz w:val="24"/>
                <w:szCs w:val="24"/>
              </w:rPr>
              <w:t xml:space="preserve"> types of incidents.</w:t>
            </w:r>
            <w:r w:rsidR="00B41E95" w:rsidRPr="00A650A4">
              <w:rPr>
                <w:rFonts w:asciiTheme="majorHAnsi" w:hAnsiTheme="majorHAnsi" w:cstheme="majorHAnsi"/>
                <w:sz w:val="24"/>
                <w:szCs w:val="24"/>
              </w:rPr>
              <w:t xml:space="preserve"> </w:t>
            </w:r>
          </w:p>
          <w:p w14:paraId="041D9662" w14:textId="77777777" w:rsidR="00AD1203" w:rsidRPr="00A650A4" w:rsidRDefault="00AD1203" w:rsidP="00E6298B">
            <w:pPr>
              <w:ind w:right="107"/>
              <w:jc w:val="both"/>
              <w:rPr>
                <w:rFonts w:asciiTheme="majorHAnsi" w:hAnsiTheme="majorHAnsi" w:cstheme="majorHAnsi"/>
                <w:sz w:val="24"/>
                <w:szCs w:val="24"/>
              </w:rPr>
            </w:pPr>
          </w:p>
          <w:p w14:paraId="2C5FB852" w14:textId="4A32B04F" w:rsidR="005B7B33" w:rsidRPr="00A650A4" w:rsidRDefault="00CA2901" w:rsidP="00E6298B">
            <w:pPr>
              <w:ind w:right="107"/>
              <w:jc w:val="both"/>
              <w:rPr>
                <w:rFonts w:asciiTheme="majorHAnsi" w:hAnsiTheme="majorHAnsi" w:cstheme="majorHAnsi"/>
                <w:sz w:val="24"/>
                <w:szCs w:val="24"/>
              </w:rPr>
            </w:pPr>
            <w:r w:rsidRPr="00A650A4">
              <w:rPr>
                <w:rFonts w:asciiTheme="majorHAnsi" w:hAnsiTheme="majorHAnsi" w:cstheme="majorHAnsi"/>
                <w:sz w:val="24"/>
                <w:szCs w:val="24"/>
              </w:rPr>
              <w:t xml:space="preserve">To pass my probation is measurable as it is a </w:t>
            </w:r>
            <w:r w:rsidR="00A04951" w:rsidRPr="00A650A4">
              <w:rPr>
                <w:rFonts w:asciiTheme="majorHAnsi" w:hAnsiTheme="majorHAnsi" w:cstheme="majorHAnsi"/>
                <w:sz w:val="24"/>
                <w:szCs w:val="24"/>
              </w:rPr>
              <w:t>two-year</w:t>
            </w:r>
            <w:r w:rsidRPr="00A650A4">
              <w:rPr>
                <w:rFonts w:asciiTheme="majorHAnsi" w:hAnsiTheme="majorHAnsi" w:cstheme="majorHAnsi"/>
                <w:sz w:val="24"/>
                <w:szCs w:val="24"/>
              </w:rPr>
              <w:t xml:space="preserve"> period and within that </w:t>
            </w:r>
            <w:r w:rsidR="00376C79" w:rsidRPr="00A650A4">
              <w:rPr>
                <w:rFonts w:asciiTheme="majorHAnsi" w:hAnsiTheme="majorHAnsi" w:cstheme="majorHAnsi"/>
                <w:sz w:val="24"/>
                <w:szCs w:val="24"/>
              </w:rPr>
              <w:t>time,</w:t>
            </w:r>
            <w:r w:rsidRPr="00A650A4">
              <w:rPr>
                <w:rFonts w:asciiTheme="majorHAnsi" w:hAnsiTheme="majorHAnsi" w:cstheme="majorHAnsi"/>
                <w:sz w:val="24"/>
                <w:szCs w:val="24"/>
              </w:rPr>
              <w:t xml:space="preserve"> I will gain advice and support from police staff and colleagues which will </w:t>
            </w:r>
            <w:r w:rsidR="00E857FF" w:rsidRPr="00A650A4">
              <w:rPr>
                <w:rFonts w:asciiTheme="majorHAnsi" w:hAnsiTheme="majorHAnsi" w:cstheme="majorHAnsi"/>
                <w:sz w:val="24"/>
                <w:szCs w:val="24"/>
              </w:rPr>
              <w:t>make it achievable and realistic because the job want you to succeed</w:t>
            </w:r>
            <w:r w:rsidR="00AD1203" w:rsidRPr="00A650A4">
              <w:rPr>
                <w:rFonts w:asciiTheme="majorHAnsi" w:hAnsiTheme="majorHAnsi" w:cstheme="majorHAnsi"/>
                <w:sz w:val="24"/>
                <w:szCs w:val="24"/>
              </w:rPr>
              <w:t xml:space="preserve"> as you have put time and effort in for them.</w:t>
            </w:r>
          </w:p>
        </w:tc>
        <w:tc>
          <w:tcPr>
            <w:tcW w:w="2897" w:type="dxa"/>
            <w:shd w:val="clear" w:color="auto" w:fill="auto"/>
          </w:tcPr>
          <w:p w14:paraId="6F2EF39C" w14:textId="579A413D" w:rsidR="00575A8F" w:rsidRPr="00A650A4" w:rsidRDefault="00CD25B4" w:rsidP="00E6298B">
            <w:pPr>
              <w:ind w:right="107"/>
              <w:jc w:val="both"/>
              <w:rPr>
                <w:rFonts w:asciiTheme="majorHAnsi" w:hAnsiTheme="majorHAnsi" w:cstheme="majorHAnsi"/>
                <w:sz w:val="24"/>
                <w:szCs w:val="24"/>
              </w:rPr>
            </w:pPr>
            <w:r w:rsidRPr="00A650A4">
              <w:rPr>
                <w:rFonts w:asciiTheme="majorHAnsi" w:hAnsiTheme="majorHAnsi" w:cstheme="majorHAnsi"/>
                <w:sz w:val="24"/>
                <w:szCs w:val="24"/>
              </w:rPr>
              <w:t>My colleagues and police staff can help me successfully complete</w:t>
            </w:r>
            <w:r w:rsidR="004C4AD3" w:rsidRPr="00A650A4">
              <w:rPr>
                <w:rFonts w:asciiTheme="majorHAnsi" w:hAnsiTheme="majorHAnsi" w:cstheme="majorHAnsi"/>
                <w:sz w:val="24"/>
                <w:szCs w:val="24"/>
              </w:rPr>
              <w:t xml:space="preserve"> my probation from the police side of the job and then university staff can help me </w:t>
            </w:r>
            <w:r w:rsidR="003F3498" w:rsidRPr="00A650A4">
              <w:rPr>
                <w:rFonts w:asciiTheme="majorHAnsi" w:hAnsiTheme="majorHAnsi" w:cstheme="majorHAnsi"/>
                <w:sz w:val="24"/>
                <w:szCs w:val="24"/>
              </w:rPr>
              <w:t xml:space="preserve">by supporting me through the academic side of things. I know I can also rely on my partner to help keep me grounded </w:t>
            </w:r>
            <w:r w:rsidR="001003A2" w:rsidRPr="00A650A4">
              <w:rPr>
                <w:rFonts w:asciiTheme="majorHAnsi" w:hAnsiTheme="majorHAnsi" w:cstheme="majorHAnsi"/>
                <w:sz w:val="24"/>
                <w:szCs w:val="24"/>
              </w:rPr>
              <w:t>and help me through the process.</w:t>
            </w:r>
          </w:p>
        </w:tc>
        <w:tc>
          <w:tcPr>
            <w:tcW w:w="2551" w:type="dxa"/>
            <w:shd w:val="clear" w:color="auto" w:fill="auto"/>
          </w:tcPr>
          <w:p w14:paraId="3851D535" w14:textId="0F93FEB5" w:rsidR="28A9B94D" w:rsidRPr="00A650A4" w:rsidRDefault="001003A2" w:rsidP="28A9B94D">
            <w:pPr>
              <w:jc w:val="both"/>
              <w:rPr>
                <w:rFonts w:ascii="Calibri Light" w:hAnsi="Calibri Light" w:cs="Calibri Light"/>
                <w:sz w:val="24"/>
                <w:szCs w:val="24"/>
              </w:rPr>
            </w:pPr>
            <w:r w:rsidRPr="00A650A4">
              <w:rPr>
                <w:rFonts w:ascii="Calibri Light" w:hAnsi="Calibri Light" w:cs="Calibri Light"/>
                <w:sz w:val="24"/>
                <w:szCs w:val="24"/>
              </w:rPr>
              <w:t>It wi</w:t>
            </w:r>
            <w:r w:rsidR="002A5379" w:rsidRPr="00A650A4">
              <w:rPr>
                <w:rFonts w:ascii="Calibri Light" w:hAnsi="Calibri Light" w:cs="Calibri Light"/>
                <w:sz w:val="24"/>
                <w:szCs w:val="24"/>
              </w:rPr>
              <w:t xml:space="preserve">ll be achieved when I reach the set end-date of my probation. </w:t>
            </w:r>
          </w:p>
        </w:tc>
      </w:tr>
      <w:tr w:rsidR="00575A8F" w:rsidRPr="00270EEB" w14:paraId="67CEB11A" w14:textId="77777777" w:rsidTr="002A5379">
        <w:tc>
          <w:tcPr>
            <w:tcW w:w="2411" w:type="dxa"/>
            <w:shd w:val="clear" w:color="auto" w:fill="auto"/>
          </w:tcPr>
          <w:p w14:paraId="1C2EB90F" w14:textId="4BF41DFC" w:rsidR="00575A8F" w:rsidRPr="00A650A4" w:rsidRDefault="00ED1202" w:rsidP="00E6298B">
            <w:pPr>
              <w:ind w:right="107"/>
              <w:jc w:val="both"/>
              <w:rPr>
                <w:rFonts w:asciiTheme="majorHAnsi" w:hAnsiTheme="majorHAnsi" w:cstheme="majorHAnsi"/>
                <w:sz w:val="24"/>
                <w:szCs w:val="24"/>
              </w:rPr>
            </w:pPr>
            <w:r w:rsidRPr="00A650A4">
              <w:rPr>
                <w:rFonts w:asciiTheme="majorHAnsi" w:hAnsiTheme="majorHAnsi" w:cstheme="majorHAnsi"/>
                <w:sz w:val="24"/>
                <w:szCs w:val="24"/>
              </w:rPr>
              <w:t xml:space="preserve">Within </w:t>
            </w:r>
            <w:r w:rsidR="00D519F3" w:rsidRPr="00A650A4">
              <w:rPr>
                <w:rFonts w:asciiTheme="majorHAnsi" w:hAnsiTheme="majorHAnsi" w:cstheme="majorHAnsi"/>
                <w:sz w:val="24"/>
                <w:szCs w:val="24"/>
              </w:rPr>
              <w:t xml:space="preserve">my initial two years, I want to achieve </w:t>
            </w:r>
            <w:r w:rsidR="007B7FA9" w:rsidRPr="00A650A4">
              <w:rPr>
                <w:rFonts w:asciiTheme="majorHAnsi" w:hAnsiTheme="majorHAnsi" w:cstheme="majorHAnsi"/>
                <w:sz w:val="24"/>
                <w:szCs w:val="24"/>
              </w:rPr>
              <w:t xml:space="preserve">a taser qualification and be able to carry taser on </w:t>
            </w:r>
            <w:r w:rsidR="00FA6C69" w:rsidRPr="00A650A4">
              <w:rPr>
                <w:rFonts w:asciiTheme="majorHAnsi" w:hAnsiTheme="majorHAnsi" w:cstheme="majorHAnsi"/>
                <w:sz w:val="24"/>
                <w:szCs w:val="24"/>
              </w:rPr>
              <w:t xml:space="preserve">my </w:t>
            </w:r>
            <w:r w:rsidR="007B7FA9" w:rsidRPr="00A650A4">
              <w:rPr>
                <w:rFonts w:asciiTheme="majorHAnsi" w:hAnsiTheme="majorHAnsi" w:cstheme="majorHAnsi"/>
                <w:sz w:val="24"/>
                <w:szCs w:val="24"/>
              </w:rPr>
              <w:t>shift.</w:t>
            </w:r>
          </w:p>
          <w:p w14:paraId="477E47FE" w14:textId="77777777" w:rsidR="00575A8F" w:rsidRPr="00A650A4" w:rsidRDefault="00575A8F" w:rsidP="00E6298B">
            <w:pPr>
              <w:ind w:right="107"/>
              <w:jc w:val="both"/>
              <w:rPr>
                <w:rFonts w:asciiTheme="majorHAnsi" w:hAnsiTheme="majorHAnsi" w:cstheme="majorHAnsi"/>
                <w:sz w:val="24"/>
                <w:szCs w:val="24"/>
              </w:rPr>
            </w:pPr>
          </w:p>
          <w:p w14:paraId="529CC96B" w14:textId="77777777" w:rsidR="00575A8F" w:rsidRPr="00A650A4" w:rsidRDefault="00575A8F" w:rsidP="00E6298B">
            <w:pPr>
              <w:ind w:right="107"/>
              <w:jc w:val="both"/>
              <w:rPr>
                <w:rFonts w:asciiTheme="majorHAnsi" w:hAnsiTheme="majorHAnsi" w:cstheme="majorHAnsi"/>
                <w:sz w:val="24"/>
                <w:szCs w:val="24"/>
              </w:rPr>
            </w:pPr>
          </w:p>
          <w:p w14:paraId="63E7E828" w14:textId="77777777" w:rsidR="00575A8F" w:rsidRPr="00A650A4" w:rsidRDefault="00575A8F" w:rsidP="00E6298B">
            <w:pPr>
              <w:ind w:right="107"/>
              <w:jc w:val="both"/>
              <w:rPr>
                <w:rFonts w:asciiTheme="majorHAnsi" w:hAnsiTheme="majorHAnsi" w:cstheme="majorHAnsi"/>
                <w:sz w:val="24"/>
                <w:szCs w:val="24"/>
              </w:rPr>
            </w:pPr>
          </w:p>
          <w:p w14:paraId="52C24203" w14:textId="77777777" w:rsidR="00575A8F" w:rsidRPr="00A650A4" w:rsidRDefault="00575A8F" w:rsidP="00E6298B">
            <w:pPr>
              <w:ind w:right="107"/>
              <w:jc w:val="both"/>
              <w:rPr>
                <w:rFonts w:asciiTheme="majorHAnsi" w:hAnsiTheme="majorHAnsi" w:cstheme="majorHAnsi"/>
                <w:sz w:val="24"/>
                <w:szCs w:val="24"/>
              </w:rPr>
            </w:pPr>
          </w:p>
          <w:p w14:paraId="016B541F" w14:textId="77777777" w:rsidR="00575A8F" w:rsidRPr="00A650A4" w:rsidRDefault="00575A8F" w:rsidP="00E6298B">
            <w:pPr>
              <w:ind w:right="107"/>
              <w:jc w:val="both"/>
              <w:rPr>
                <w:rFonts w:asciiTheme="majorHAnsi" w:hAnsiTheme="majorHAnsi" w:cstheme="majorHAnsi"/>
                <w:sz w:val="24"/>
                <w:szCs w:val="24"/>
              </w:rPr>
            </w:pPr>
          </w:p>
          <w:p w14:paraId="0D86D360" w14:textId="77777777" w:rsidR="00575A8F" w:rsidRPr="00A650A4" w:rsidRDefault="00575A8F" w:rsidP="00E6298B">
            <w:pPr>
              <w:ind w:right="107"/>
              <w:jc w:val="both"/>
              <w:rPr>
                <w:rFonts w:asciiTheme="majorHAnsi" w:hAnsiTheme="majorHAnsi" w:cstheme="majorHAnsi"/>
                <w:sz w:val="24"/>
                <w:szCs w:val="24"/>
              </w:rPr>
            </w:pPr>
          </w:p>
          <w:p w14:paraId="0867C081" w14:textId="77777777" w:rsidR="00575A8F" w:rsidRPr="00A650A4" w:rsidRDefault="00575A8F" w:rsidP="00E6298B">
            <w:pPr>
              <w:ind w:right="107"/>
              <w:jc w:val="both"/>
              <w:rPr>
                <w:rFonts w:asciiTheme="majorHAnsi" w:hAnsiTheme="majorHAnsi" w:cstheme="majorHAnsi"/>
                <w:sz w:val="24"/>
                <w:szCs w:val="24"/>
              </w:rPr>
            </w:pPr>
          </w:p>
          <w:p w14:paraId="0F50BD71" w14:textId="77777777" w:rsidR="00575A8F" w:rsidRPr="00A650A4" w:rsidRDefault="00575A8F" w:rsidP="00E6298B">
            <w:pPr>
              <w:ind w:right="107"/>
              <w:jc w:val="both"/>
              <w:rPr>
                <w:rFonts w:asciiTheme="majorHAnsi" w:hAnsiTheme="majorHAnsi" w:cstheme="majorHAnsi"/>
                <w:sz w:val="24"/>
                <w:szCs w:val="24"/>
              </w:rPr>
            </w:pPr>
          </w:p>
          <w:p w14:paraId="27804619" w14:textId="77777777" w:rsidR="00575A8F" w:rsidRPr="00A650A4" w:rsidRDefault="00575A8F" w:rsidP="00E6298B">
            <w:pPr>
              <w:ind w:right="107"/>
              <w:jc w:val="both"/>
              <w:rPr>
                <w:rFonts w:asciiTheme="majorHAnsi" w:hAnsiTheme="majorHAnsi" w:cstheme="majorHAnsi"/>
                <w:sz w:val="24"/>
                <w:szCs w:val="24"/>
              </w:rPr>
            </w:pPr>
          </w:p>
          <w:p w14:paraId="7F0DE516" w14:textId="77777777" w:rsidR="00575A8F" w:rsidRPr="00A650A4" w:rsidRDefault="00575A8F" w:rsidP="00E6298B">
            <w:pPr>
              <w:ind w:right="107"/>
              <w:jc w:val="both"/>
              <w:rPr>
                <w:rFonts w:asciiTheme="majorHAnsi" w:hAnsiTheme="majorHAnsi" w:cstheme="majorHAnsi"/>
                <w:sz w:val="24"/>
                <w:szCs w:val="24"/>
              </w:rPr>
            </w:pPr>
          </w:p>
          <w:p w14:paraId="531A87CC" w14:textId="77777777" w:rsidR="00575A8F" w:rsidRPr="00A650A4" w:rsidRDefault="00575A8F" w:rsidP="00E6298B">
            <w:pPr>
              <w:ind w:right="107"/>
              <w:jc w:val="both"/>
              <w:rPr>
                <w:rFonts w:asciiTheme="majorHAnsi" w:hAnsiTheme="majorHAnsi" w:cstheme="majorHAnsi"/>
                <w:sz w:val="24"/>
                <w:szCs w:val="24"/>
              </w:rPr>
            </w:pPr>
          </w:p>
        </w:tc>
        <w:tc>
          <w:tcPr>
            <w:tcW w:w="2915" w:type="dxa"/>
            <w:shd w:val="clear" w:color="auto" w:fill="auto"/>
          </w:tcPr>
          <w:p w14:paraId="0968E0D8" w14:textId="517AE3E3" w:rsidR="00575A8F" w:rsidRPr="00A650A4" w:rsidRDefault="00240A1F" w:rsidP="00E6298B">
            <w:pPr>
              <w:ind w:right="107"/>
              <w:jc w:val="both"/>
              <w:rPr>
                <w:rFonts w:asciiTheme="majorHAnsi" w:hAnsiTheme="majorHAnsi" w:cstheme="majorHAnsi"/>
                <w:sz w:val="24"/>
                <w:szCs w:val="24"/>
              </w:rPr>
            </w:pPr>
            <w:r w:rsidRPr="00A650A4">
              <w:rPr>
                <w:rFonts w:asciiTheme="majorHAnsi" w:hAnsiTheme="majorHAnsi" w:cstheme="majorHAnsi"/>
                <w:sz w:val="24"/>
                <w:szCs w:val="24"/>
              </w:rPr>
              <w:t xml:space="preserve">It is measurable as you </w:t>
            </w:r>
            <w:r w:rsidR="000E360C" w:rsidRPr="00A650A4">
              <w:rPr>
                <w:rFonts w:asciiTheme="majorHAnsi" w:hAnsiTheme="majorHAnsi" w:cstheme="majorHAnsi"/>
                <w:sz w:val="24"/>
                <w:szCs w:val="24"/>
              </w:rPr>
              <w:t>must</w:t>
            </w:r>
            <w:r w:rsidRPr="00A650A4">
              <w:rPr>
                <w:rFonts w:asciiTheme="majorHAnsi" w:hAnsiTheme="majorHAnsi" w:cstheme="majorHAnsi"/>
                <w:sz w:val="24"/>
                <w:szCs w:val="24"/>
              </w:rPr>
              <w:t xml:space="preserve"> attend the course and </w:t>
            </w:r>
            <w:r w:rsidR="000E360C" w:rsidRPr="00A650A4">
              <w:rPr>
                <w:rFonts w:asciiTheme="majorHAnsi" w:hAnsiTheme="majorHAnsi" w:cstheme="majorHAnsi"/>
                <w:sz w:val="24"/>
                <w:szCs w:val="24"/>
              </w:rPr>
              <w:t>be able to successfully pass it to be signed off to carry taser.</w:t>
            </w:r>
          </w:p>
          <w:p w14:paraId="19BA5A84" w14:textId="77777777" w:rsidR="000E360C" w:rsidRPr="00A650A4" w:rsidRDefault="000E360C" w:rsidP="00E6298B">
            <w:pPr>
              <w:ind w:right="107"/>
              <w:jc w:val="both"/>
              <w:rPr>
                <w:rFonts w:asciiTheme="majorHAnsi" w:hAnsiTheme="majorHAnsi" w:cstheme="majorHAnsi"/>
                <w:sz w:val="24"/>
                <w:szCs w:val="24"/>
              </w:rPr>
            </w:pPr>
          </w:p>
          <w:p w14:paraId="5A76E4C1" w14:textId="2479FA91" w:rsidR="000E360C" w:rsidRPr="00A650A4" w:rsidRDefault="00500FF6" w:rsidP="00E6298B">
            <w:pPr>
              <w:ind w:right="107"/>
              <w:jc w:val="both"/>
              <w:rPr>
                <w:rFonts w:asciiTheme="majorHAnsi" w:hAnsiTheme="majorHAnsi" w:cstheme="majorHAnsi"/>
                <w:sz w:val="24"/>
                <w:szCs w:val="24"/>
              </w:rPr>
            </w:pPr>
            <w:r w:rsidRPr="00A650A4">
              <w:rPr>
                <w:rFonts w:asciiTheme="majorHAnsi" w:hAnsiTheme="majorHAnsi" w:cstheme="majorHAnsi"/>
                <w:sz w:val="24"/>
                <w:szCs w:val="24"/>
              </w:rPr>
              <w:t xml:space="preserve">It is achievable as you </w:t>
            </w:r>
            <w:r w:rsidR="009612D3" w:rsidRPr="00A650A4">
              <w:rPr>
                <w:rFonts w:asciiTheme="majorHAnsi" w:hAnsiTheme="majorHAnsi" w:cstheme="majorHAnsi"/>
                <w:sz w:val="24"/>
                <w:szCs w:val="24"/>
              </w:rPr>
              <w:t>must</w:t>
            </w:r>
            <w:r w:rsidRPr="00A650A4">
              <w:rPr>
                <w:rFonts w:asciiTheme="majorHAnsi" w:hAnsiTheme="majorHAnsi" w:cstheme="majorHAnsi"/>
                <w:sz w:val="24"/>
                <w:szCs w:val="24"/>
              </w:rPr>
              <w:t xml:space="preserve"> complete the course and be signed off as competent and </w:t>
            </w:r>
            <w:r w:rsidR="009612D3" w:rsidRPr="00A650A4">
              <w:rPr>
                <w:rFonts w:asciiTheme="majorHAnsi" w:hAnsiTheme="majorHAnsi" w:cstheme="majorHAnsi"/>
                <w:sz w:val="24"/>
                <w:szCs w:val="24"/>
              </w:rPr>
              <w:t>there is a significant increase in SWP wanting officers taser trained.</w:t>
            </w:r>
          </w:p>
          <w:p w14:paraId="17E6E4B1" w14:textId="77777777" w:rsidR="009612D3" w:rsidRPr="00A650A4" w:rsidRDefault="009612D3" w:rsidP="00E6298B">
            <w:pPr>
              <w:ind w:right="107"/>
              <w:jc w:val="both"/>
              <w:rPr>
                <w:rFonts w:asciiTheme="majorHAnsi" w:hAnsiTheme="majorHAnsi" w:cstheme="majorHAnsi"/>
                <w:sz w:val="24"/>
                <w:szCs w:val="24"/>
              </w:rPr>
            </w:pPr>
          </w:p>
          <w:p w14:paraId="3BD876A6" w14:textId="079EB6F1" w:rsidR="009612D3" w:rsidRPr="00A650A4" w:rsidRDefault="007D127D" w:rsidP="00E6298B">
            <w:pPr>
              <w:ind w:right="107"/>
              <w:jc w:val="both"/>
              <w:rPr>
                <w:rFonts w:asciiTheme="majorHAnsi" w:hAnsiTheme="majorHAnsi" w:cstheme="majorHAnsi"/>
                <w:sz w:val="24"/>
                <w:szCs w:val="24"/>
              </w:rPr>
            </w:pPr>
            <w:r w:rsidRPr="00A650A4">
              <w:rPr>
                <w:rFonts w:asciiTheme="majorHAnsi" w:hAnsiTheme="majorHAnsi" w:cstheme="majorHAnsi"/>
                <w:sz w:val="24"/>
                <w:szCs w:val="24"/>
              </w:rPr>
              <w:t>It is a realistic area of development as it is making me</w:t>
            </w:r>
            <w:r w:rsidR="00557A42" w:rsidRPr="00A650A4">
              <w:rPr>
                <w:rFonts w:asciiTheme="majorHAnsi" w:hAnsiTheme="majorHAnsi" w:cstheme="majorHAnsi"/>
                <w:sz w:val="24"/>
                <w:szCs w:val="24"/>
              </w:rPr>
              <w:t xml:space="preserve"> a more well-rounded officer </w:t>
            </w:r>
            <w:r w:rsidRPr="00A650A4">
              <w:rPr>
                <w:rFonts w:asciiTheme="majorHAnsi" w:hAnsiTheme="majorHAnsi" w:cstheme="majorHAnsi"/>
                <w:sz w:val="24"/>
                <w:szCs w:val="24"/>
              </w:rPr>
              <w:t xml:space="preserve">and </w:t>
            </w:r>
            <w:r w:rsidR="00557A42" w:rsidRPr="00A650A4">
              <w:rPr>
                <w:rFonts w:asciiTheme="majorHAnsi" w:hAnsiTheme="majorHAnsi" w:cstheme="majorHAnsi"/>
                <w:sz w:val="24"/>
                <w:szCs w:val="24"/>
              </w:rPr>
              <w:t>allows</w:t>
            </w:r>
            <w:r w:rsidRPr="00A650A4">
              <w:rPr>
                <w:rFonts w:asciiTheme="majorHAnsi" w:hAnsiTheme="majorHAnsi" w:cstheme="majorHAnsi"/>
                <w:sz w:val="24"/>
                <w:szCs w:val="24"/>
              </w:rPr>
              <w:t xml:space="preserve"> </w:t>
            </w:r>
            <w:r w:rsidRPr="00A650A4">
              <w:rPr>
                <w:rFonts w:asciiTheme="majorHAnsi" w:hAnsiTheme="majorHAnsi" w:cstheme="majorHAnsi"/>
                <w:sz w:val="24"/>
                <w:szCs w:val="24"/>
              </w:rPr>
              <w:lastRenderedPageBreak/>
              <w:t>more opportunities within the job</w:t>
            </w:r>
            <w:r w:rsidR="004A4135" w:rsidRPr="00A650A4">
              <w:rPr>
                <w:rFonts w:asciiTheme="majorHAnsi" w:hAnsiTheme="majorHAnsi" w:cstheme="majorHAnsi"/>
                <w:sz w:val="24"/>
                <w:szCs w:val="24"/>
              </w:rPr>
              <w:t xml:space="preserve"> if I do achieve it.</w:t>
            </w:r>
          </w:p>
        </w:tc>
        <w:tc>
          <w:tcPr>
            <w:tcW w:w="2897" w:type="dxa"/>
            <w:shd w:val="clear" w:color="auto" w:fill="auto"/>
          </w:tcPr>
          <w:p w14:paraId="7A4C9A77" w14:textId="55F1AD06" w:rsidR="00575A8F" w:rsidRPr="00A650A4" w:rsidRDefault="00557A42" w:rsidP="00E6298B">
            <w:pPr>
              <w:ind w:right="107"/>
              <w:jc w:val="both"/>
              <w:rPr>
                <w:rFonts w:asciiTheme="majorHAnsi" w:hAnsiTheme="majorHAnsi" w:cstheme="majorHAnsi"/>
                <w:sz w:val="24"/>
                <w:szCs w:val="24"/>
              </w:rPr>
            </w:pPr>
            <w:r w:rsidRPr="00A650A4">
              <w:rPr>
                <w:rFonts w:asciiTheme="majorHAnsi" w:hAnsiTheme="majorHAnsi" w:cstheme="majorHAnsi"/>
                <w:sz w:val="24"/>
                <w:szCs w:val="24"/>
              </w:rPr>
              <w:lastRenderedPageBreak/>
              <w:t xml:space="preserve">My tutor and my colleagues on shift can provide support as some will already carry taser and be able to advise me. Also, my </w:t>
            </w:r>
            <w:r w:rsidR="00185AC2" w:rsidRPr="00A650A4">
              <w:rPr>
                <w:rFonts w:asciiTheme="majorHAnsi" w:hAnsiTheme="majorHAnsi" w:cstheme="majorHAnsi"/>
                <w:sz w:val="24"/>
                <w:szCs w:val="24"/>
              </w:rPr>
              <w:t>S</w:t>
            </w:r>
            <w:r w:rsidRPr="00A650A4">
              <w:rPr>
                <w:rFonts w:asciiTheme="majorHAnsi" w:hAnsiTheme="majorHAnsi" w:cstheme="majorHAnsi"/>
                <w:sz w:val="24"/>
                <w:szCs w:val="24"/>
              </w:rPr>
              <w:t>gt</w:t>
            </w:r>
            <w:r w:rsidR="00185AC2" w:rsidRPr="00A650A4">
              <w:rPr>
                <w:rFonts w:asciiTheme="majorHAnsi" w:hAnsiTheme="majorHAnsi" w:cstheme="majorHAnsi"/>
                <w:sz w:val="24"/>
                <w:szCs w:val="24"/>
              </w:rPr>
              <w:t>.</w:t>
            </w:r>
            <w:r w:rsidRPr="00A650A4">
              <w:rPr>
                <w:rFonts w:asciiTheme="majorHAnsi" w:hAnsiTheme="majorHAnsi" w:cstheme="majorHAnsi"/>
                <w:sz w:val="24"/>
                <w:szCs w:val="24"/>
              </w:rPr>
              <w:t xml:space="preserve"> can support me and push for me to do the training.</w:t>
            </w:r>
          </w:p>
        </w:tc>
        <w:tc>
          <w:tcPr>
            <w:tcW w:w="2551" w:type="dxa"/>
            <w:shd w:val="clear" w:color="auto" w:fill="auto"/>
          </w:tcPr>
          <w:p w14:paraId="003BC03B" w14:textId="1ED04762" w:rsidR="28A9B94D" w:rsidRPr="00A650A4" w:rsidRDefault="002759D0" w:rsidP="28A9B94D">
            <w:pPr>
              <w:jc w:val="both"/>
              <w:rPr>
                <w:rFonts w:asciiTheme="majorHAnsi" w:hAnsiTheme="majorHAnsi" w:cstheme="majorHAnsi"/>
                <w:sz w:val="24"/>
                <w:szCs w:val="24"/>
              </w:rPr>
            </w:pPr>
            <w:r w:rsidRPr="00A650A4">
              <w:rPr>
                <w:rFonts w:asciiTheme="majorHAnsi" w:hAnsiTheme="majorHAnsi" w:cstheme="majorHAnsi"/>
                <w:sz w:val="24"/>
                <w:szCs w:val="24"/>
              </w:rPr>
              <w:t>I know this can be managed as within six month</w:t>
            </w:r>
            <w:r w:rsidR="00DB16EC" w:rsidRPr="00A650A4">
              <w:rPr>
                <w:rFonts w:asciiTheme="majorHAnsi" w:hAnsiTheme="majorHAnsi" w:cstheme="majorHAnsi"/>
                <w:sz w:val="24"/>
                <w:szCs w:val="24"/>
              </w:rPr>
              <w:t xml:space="preserve">s to a year of being on shift, you can apply for the course. As soon as I </w:t>
            </w:r>
            <w:r w:rsidR="00AD1203" w:rsidRPr="00A650A4">
              <w:rPr>
                <w:rFonts w:asciiTheme="majorHAnsi" w:hAnsiTheme="majorHAnsi" w:cstheme="majorHAnsi"/>
                <w:sz w:val="24"/>
                <w:szCs w:val="24"/>
              </w:rPr>
              <w:t>can</w:t>
            </w:r>
            <w:r w:rsidR="00DB16EC" w:rsidRPr="00A650A4">
              <w:rPr>
                <w:rFonts w:asciiTheme="majorHAnsi" w:hAnsiTheme="majorHAnsi" w:cstheme="majorHAnsi"/>
                <w:sz w:val="24"/>
                <w:szCs w:val="24"/>
              </w:rPr>
              <w:t xml:space="preserve"> apply for the course, I will be putting my name on the list</w:t>
            </w:r>
            <w:r w:rsidR="00AD1203" w:rsidRPr="00A650A4">
              <w:rPr>
                <w:rFonts w:asciiTheme="majorHAnsi" w:hAnsiTheme="majorHAnsi" w:cstheme="majorHAnsi"/>
                <w:sz w:val="24"/>
                <w:szCs w:val="24"/>
              </w:rPr>
              <w:t>.</w:t>
            </w:r>
          </w:p>
        </w:tc>
      </w:tr>
      <w:tr w:rsidR="00575A8F" w:rsidRPr="00270EEB" w14:paraId="3EE957C7" w14:textId="77777777" w:rsidTr="002A5379">
        <w:tc>
          <w:tcPr>
            <w:tcW w:w="2411" w:type="dxa"/>
            <w:shd w:val="clear" w:color="auto" w:fill="auto"/>
          </w:tcPr>
          <w:p w14:paraId="5325704B" w14:textId="2E70680B" w:rsidR="00575A8F" w:rsidRPr="00A650A4" w:rsidRDefault="004D0C2E" w:rsidP="00E6298B">
            <w:pPr>
              <w:ind w:right="107"/>
              <w:jc w:val="both"/>
              <w:rPr>
                <w:rFonts w:asciiTheme="majorHAnsi" w:hAnsiTheme="majorHAnsi" w:cstheme="majorHAnsi"/>
                <w:sz w:val="24"/>
                <w:szCs w:val="24"/>
              </w:rPr>
            </w:pPr>
            <w:r w:rsidRPr="00A650A4">
              <w:rPr>
                <w:rFonts w:asciiTheme="majorHAnsi" w:hAnsiTheme="majorHAnsi" w:cstheme="majorHAnsi"/>
                <w:sz w:val="24"/>
                <w:szCs w:val="24"/>
              </w:rPr>
              <w:t>Within the next two years and continuously</w:t>
            </w:r>
            <w:r w:rsidR="00D34A25" w:rsidRPr="00A650A4">
              <w:rPr>
                <w:rFonts w:asciiTheme="majorHAnsi" w:hAnsiTheme="majorHAnsi" w:cstheme="majorHAnsi"/>
                <w:sz w:val="24"/>
                <w:szCs w:val="24"/>
              </w:rPr>
              <w:t xml:space="preserve">, </w:t>
            </w:r>
            <w:r w:rsidR="00667F76" w:rsidRPr="00A650A4">
              <w:rPr>
                <w:rFonts w:asciiTheme="majorHAnsi" w:hAnsiTheme="majorHAnsi" w:cstheme="majorHAnsi"/>
                <w:sz w:val="24"/>
                <w:szCs w:val="24"/>
              </w:rPr>
              <w:t xml:space="preserve">I </w:t>
            </w:r>
            <w:r w:rsidR="00AF3072" w:rsidRPr="00A650A4">
              <w:rPr>
                <w:rFonts w:asciiTheme="majorHAnsi" w:hAnsiTheme="majorHAnsi" w:cstheme="majorHAnsi"/>
                <w:sz w:val="24"/>
                <w:szCs w:val="24"/>
              </w:rPr>
              <w:t>want</w:t>
            </w:r>
            <w:r w:rsidR="00667F76" w:rsidRPr="00A650A4">
              <w:rPr>
                <w:rFonts w:asciiTheme="majorHAnsi" w:hAnsiTheme="majorHAnsi" w:cstheme="majorHAnsi"/>
                <w:sz w:val="24"/>
                <w:szCs w:val="24"/>
              </w:rPr>
              <w:t xml:space="preserve"> to </w:t>
            </w:r>
            <w:r w:rsidR="00AF3072" w:rsidRPr="00A650A4">
              <w:rPr>
                <w:rFonts w:asciiTheme="majorHAnsi" w:hAnsiTheme="majorHAnsi" w:cstheme="majorHAnsi"/>
                <w:sz w:val="24"/>
                <w:szCs w:val="24"/>
              </w:rPr>
              <w:t>achieve</w:t>
            </w:r>
            <w:r w:rsidR="00667F76" w:rsidRPr="00A650A4">
              <w:rPr>
                <w:rFonts w:asciiTheme="majorHAnsi" w:hAnsiTheme="majorHAnsi" w:cstheme="majorHAnsi"/>
                <w:sz w:val="24"/>
                <w:szCs w:val="24"/>
              </w:rPr>
              <w:t xml:space="preserve"> a</w:t>
            </w:r>
            <w:r w:rsidR="00E256E0" w:rsidRPr="00A650A4">
              <w:rPr>
                <w:rFonts w:asciiTheme="majorHAnsi" w:hAnsiTheme="majorHAnsi" w:cstheme="majorHAnsi"/>
                <w:sz w:val="24"/>
                <w:szCs w:val="24"/>
              </w:rPr>
              <w:t xml:space="preserve"> work-life balance which accommodates response work, university wor</w:t>
            </w:r>
            <w:r w:rsidR="002A7D18" w:rsidRPr="00A650A4">
              <w:rPr>
                <w:rFonts w:asciiTheme="majorHAnsi" w:hAnsiTheme="majorHAnsi" w:cstheme="majorHAnsi"/>
                <w:sz w:val="24"/>
                <w:szCs w:val="24"/>
              </w:rPr>
              <w:t>k as well as time for myself and time with my partner and family.</w:t>
            </w:r>
          </w:p>
          <w:p w14:paraId="5E51CE34" w14:textId="77777777" w:rsidR="00575A8F" w:rsidRPr="00A650A4" w:rsidRDefault="00575A8F" w:rsidP="00E6298B">
            <w:pPr>
              <w:ind w:right="107"/>
              <w:jc w:val="both"/>
              <w:rPr>
                <w:sz w:val="24"/>
                <w:szCs w:val="24"/>
              </w:rPr>
            </w:pPr>
          </w:p>
          <w:p w14:paraId="03607C62" w14:textId="77777777" w:rsidR="00575A8F" w:rsidRPr="00A650A4" w:rsidRDefault="00575A8F" w:rsidP="00E6298B">
            <w:pPr>
              <w:ind w:right="107"/>
              <w:jc w:val="both"/>
              <w:rPr>
                <w:sz w:val="24"/>
                <w:szCs w:val="24"/>
              </w:rPr>
            </w:pPr>
          </w:p>
          <w:p w14:paraId="279066C3" w14:textId="77777777" w:rsidR="00575A8F" w:rsidRPr="00A650A4" w:rsidRDefault="00575A8F" w:rsidP="00E6298B">
            <w:pPr>
              <w:ind w:right="107"/>
              <w:jc w:val="both"/>
              <w:rPr>
                <w:sz w:val="24"/>
                <w:szCs w:val="24"/>
              </w:rPr>
            </w:pPr>
          </w:p>
          <w:p w14:paraId="69C3124A" w14:textId="77777777" w:rsidR="00575A8F" w:rsidRPr="00A650A4" w:rsidRDefault="00575A8F" w:rsidP="00E6298B">
            <w:pPr>
              <w:ind w:right="107"/>
              <w:jc w:val="both"/>
              <w:rPr>
                <w:sz w:val="24"/>
                <w:szCs w:val="24"/>
              </w:rPr>
            </w:pPr>
          </w:p>
          <w:p w14:paraId="7BA19DB6" w14:textId="77777777" w:rsidR="00575A8F" w:rsidRPr="00A650A4" w:rsidRDefault="00575A8F" w:rsidP="00E6298B">
            <w:pPr>
              <w:ind w:right="107"/>
              <w:jc w:val="both"/>
              <w:rPr>
                <w:sz w:val="24"/>
                <w:szCs w:val="24"/>
              </w:rPr>
            </w:pPr>
          </w:p>
        </w:tc>
        <w:tc>
          <w:tcPr>
            <w:tcW w:w="2915" w:type="dxa"/>
            <w:shd w:val="clear" w:color="auto" w:fill="auto"/>
          </w:tcPr>
          <w:p w14:paraId="578A6E63" w14:textId="77777777" w:rsidR="00575A8F" w:rsidRPr="00A650A4" w:rsidRDefault="004F7BD9" w:rsidP="00E6298B">
            <w:pPr>
              <w:ind w:right="107"/>
              <w:jc w:val="both"/>
              <w:rPr>
                <w:rFonts w:asciiTheme="majorHAnsi" w:hAnsiTheme="majorHAnsi" w:cstheme="majorHAnsi"/>
                <w:sz w:val="24"/>
                <w:szCs w:val="24"/>
              </w:rPr>
            </w:pPr>
            <w:r w:rsidRPr="00A650A4">
              <w:rPr>
                <w:rFonts w:asciiTheme="majorHAnsi" w:hAnsiTheme="majorHAnsi" w:cstheme="majorHAnsi"/>
                <w:sz w:val="24"/>
                <w:szCs w:val="24"/>
              </w:rPr>
              <w:t>It is measur</w:t>
            </w:r>
            <w:r w:rsidR="0079652A" w:rsidRPr="00A650A4">
              <w:rPr>
                <w:rFonts w:asciiTheme="majorHAnsi" w:hAnsiTheme="majorHAnsi" w:cstheme="majorHAnsi"/>
                <w:sz w:val="24"/>
                <w:szCs w:val="24"/>
              </w:rPr>
              <w:t xml:space="preserve">able by the number of files and essays I have completed. If I can be on-top or slightly ahead of my workload, then I can factor in </w:t>
            </w:r>
            <w:r w:rsidR="00192474" w:rsidRPr="00A650A4">
              <w:rPr>
                <w:rFonts w:asciiTheme="majorHAnsi" w:hAnsiTheme="majorHAnsi" w:cstheme="majorHAnsi"/>
                <w:sz w:val="24"/>
                <w:szCs w:val="24"/>
              </w:rPr>
              <w:t>circumstances that are out of my control.</w:t>
            </w:r>
          </w:p>
          <w:p w14:paraId="13650721" w14:textId="77777777" w:rsidR="00192474" w:rsidRPr="00A650A4" w:rsidRDefault="00192474" w:rsidP="00E6298B">
            <w:pPr>
              <w:ind w:right="107"/>
              <w:jc w:val="both"/>
              <w:rPr>
                <w:rFonts w:asciiTheme="majorHAnsi" w:hAnsiTheme="majorHAnsi" w:cstheme="majorHAnsi"/>
                <w:sz w:val="24"/>
                <w:szCs w:val="24"/>
              </w:rPr>
            </w:pPr>
          </w:p>
          <w:p w14:paraId="4200FA9E" w14:textId="2D3ED564" w:rsidR="00192474" w:rsidRPr="00A650A4" w:rsidRDefault="00192474" w:rsidP="00E6298B">
            <w:pPr>
              <w:ind w:right="107"/>
              <w:jc w:val="both"/>
              <w:rPr>
                <w:rFonts w:asciiTheme="majorHAnsi" w:hAnsiTheme="majorHAnsi" w:cstheme="majorHAnsi"/>
                <w:sz w:val="24"/>
                <w:szCs w:val="24"/>
              </w:rPr>
            </w:pPr>
            <w:r w:rsidRPr="00A650A4">
              <w:rPr>
                <w:rFonts w:asciiTheme="majorHAnsi" w:hAnsiTheme="majorHAnsi" w:cstheme="majorHAnsi"/>
                <w:sz w:val="24"/>
                <w:szCs w:val="24"/>
              </w:rPr>
              <w:t xml:space="preserve">It is achievable as I </w:t>
            </w:r>
            <w:r w:rsidR="00B6215A" w:rsidRPr="00A650A4">
              <w:rPr>
                <w:rFonts w:asciiTheme="majorHAnsi" w:hAnsiTheme="majorHAnsi" w:cstheme="majorHAnsi"/>
                <w:sz w:val="24"/>
                <w:szCs w:val="24"/>
              </w:rPr>
              <w:t>must</w:t>
            </w:r>
            <w:r w:rsidRPr="00A650A4">
              <w:rPr>
                <w:rFonts w:asciiTheme="majorHAnsi" w:hAnsiTheme="majorHAnsi" w:cstheme="majorHAnsi"/>
                <w:sz w:val="24"/>
                <w:szCs w:val="24"/>
              </w:rPr>
              <w:t xml:space="preserve"> pass the university side of my workload</w:t>
            </w:r>
            <w:r w:rsidR="000D1E2A" w:rsidRPr="00A650A4">
              <w:rPr>
                <w:rFonts w:asciiTheme="majorHAnsi" w:hAnsiTheme="majorHAnsi" w:cstheme="majorHAnsi"/>
                <w:sz w:val="24"/>
                <w:szCs w:val="24"/>
              </w:rPr>
              <w:t xml:space="preserve">. Casefile workloads also </w:t>
            </w:r>
            <w:r w:rsidR="00B6215A" w:rsidRPr="00A650A4">
              <w:rPr>
                <w:rFonts w:asciiTheme="majorHAnsi" w:hAnsiTheme="majorHAnsi" w:cstheme="majorHAnsi"/>
                <w:sz w:val="24"/>
                <w:szCs w:val="24"/>
              </w:rPr>
              <w:t>must</w:t>
            </w:r>
            <w:r w:rsidR="000D1E2A" w:rsidRPr="00A650A4">
              <w:rPr>
                <w:rFonts w:asciiTheme="majorHAnsi" w:hAnsiTheme="majorHAnsi" w:cstheme="majorHAnsi"/>
                <w:sz w:val="24"/>
                <w:szCs w:val="24"/>
              </w:rPr>
              <w:t xml:space="preserve"> be kept up to date also.</w:t>
            </w:r>
          </w:p>
          <w:p w14:paraId="7370B9B4" w14:textId="77777777" w:rsidR="000D1E2A" w:rsidRPr="00A650A4" w:rsidRDefault="000D1E2A" w:rsidP="00E6298B">
            <w:pPr>
              <w:ind w:right="107"/>
              <w:jc w:val="both"/>
              <w:rPr>
                <w:rFonts w:asciiTheme="majorHAnsi" w:hAnsiTheme="majorHAnsi" w:cstheme="majorHAnsi"/>
                <w:sz w:val="24"/>
                <w:szCs w:val="24"/>
              </w:rPr>
            </w:pPr>
          </w:p>
          <w:p w14:paraId="022C407D" w14:textId="19E9E0E1" w:rsidR="000D1E2A" w:rsidRPr="00A650A4" w:rsidRDefault="00C72BCA" w:rsidP="00E6298B">
            <w:pPr>
              <w:ind w:right="107"/>
              <w:jc w:val="both"/>
              <w:rPr>
                <w:sz w:val="24"/>
                <w:szCs w:val="24"/>
              </w:rPr>
            </w:pPr>
            <w:r w:rsidRPr="00A650A4">
              <w:rPr>
                <w:rFonts w:asciiTheme="majorHAnsi" w:hAnsiTheme="majorHAnsi" w:cstheme="majorHAnsi"/>
                <w:sz w:val="24"/>
                <w:szCs w:val="24"/>
              </w:rPr>
              <w:t>It is realistic as the requirements are part of my job and a work-life balance would allow me a level of free-time to relax and take time with.</w:t>
            </w:r>
          </w:p>
        </w:tc>
        <w:tc>
          <w:tcPr>
            <w:tcW w:w="2897" w:type="dxa"/>
            <w:shd w:val="clear" w:color="auto" w:fill="auto"/>
          </w:tcPr>
          <w:p w14:paraId="76B2A824" w14:textId="0A20B6FE" w:rsidR="00575A8F" w:rsidRPr="00A650A4" w:rsidRDefault="006A4A9F" w:rsidP="00E6298B">
            <w:pPr>
              <w:ind w:right="107"/>
              <w:jc w:val="both"/>
              <w:rPr>
                <w:rFonts w:asciiTheme="majorHAnsi" w:hAnsiTheme="majorHAnsi" w:cstheme="majorHAnsi"/>
                <w:sz w:val="24"/>
                <w:szCs w:val="24"/>
              </w:rPr>
            </w:pPr>
            <w:r w:rsidRPr="00A650A4">
              <w:rPr>
                <w:rFonts w:asciiTheme="majorHAnsi" w:hAnsiTheme="majorHAnsi" w:cstheme="majorHAnsi"/>
                <w:sz w:val="24"/>
                <w:szCs w:val="24"/>
              </w:rPr>
              <w:t xml:space="preserve">If my workload exceeds what </w:t>
            </w:r>
            <w:r w:rsidR="009B2551" w:rsidRPr="00A650A4">
              <w:rPr>
                <w:rFonts w:asciiTheme="majorHAnsi" w:hAnsiTheme="majorHAnsi" w:cstheme="majorHAnsi"/>
                <w:sz w:val="24"/>
                <w:szCs w:val="24"/>
              </w:rPr>
              <w:t>I</w:t>
            </w:r>
            <w:r w:rsidRPr="00A650A4">
              <w:rPr>
                <w:rFonts w:asciiTheme="majorHAnsi" w:hAnsiTheme="majorHAnsi" w:cstheme="majorHAnsi"/>
                <w:sz w:val="24"/>
                <w:szCs w:val="24"/>
              </w:rPr>
              <w:t xml:space="preserve"> am capable of, I can speak to the university staff for advice and guidance on how to better balance and understand the work</w:t>
            </w:r>
            <w:r w:rsidR="00D71C72" w:rsidRPr="00A650A4">
              <w:rPr>
                <w:rFonts w:asciiTheme="majorHAnsi" w:hAnsiTheme="majorHAnsi" w:cstheme="majorHAnsi"/>
                <w:sz w:val="24"/>
                <w:szCs w:val="24"/>
              </w:rPr>
              <w:t xml:space="preserve">. However, if I am struggling in work, I can speak to my team, my </w:t>
            </w:r>
            <w:r w:rsidR="00931EDF" w:rsidRPr="00A650A4">
              <w:rPr>
                <w:rFonts w:asciiTheme="majorHAnsi" w:hAnsiTheme="majorHAnsi" w:cstheme="majorHAnsi"/>
                <w:sz w:val="24"/>
                <w:szCs w:val="24"/>
              </w:rPr>
              <w:t>sergeant,</w:t>
            </w:r>
            <w:r w:rsidR="00E45B31" w:rsidRPr="00A650A4">
              <w:rPr>
                <w:rFonts w:asciiTheme="majorHAnsi" w:hAnsiTheme="majorHAnsi" w:cstheme="majorHAnsi"/>
                <w:sz w:val="24"/>
                <w:szCs w:val="24"/>
              </w:rPr>
              <w:t xml:space="preserve"> or my tutor (during tutorship) to help manage my workload more efficiently</w:t>
            </w:r>
            <w:r w:rsidR="00931EDF" w:rsidRPr="00A650A4">
              <w:rPr>
                <w:rFonts w:asciiTheme="majorHAnsi" w:hAnsiTheme="majorHAnsi" w:cstheme="majorHAnsi"/>
                <w:sz w:val="24"/>
                <w:szCs w:val="24"/>
              </w:rPr>
              <w:t>.</w:t>
            </w:r>
          </w:p>
        </w:tc>
        <w:tc>
          <w:tcPr>
            <w:tcW w:w="2551" w:type="dxa"/>
            <w:shd w:val="clear" w:color="auto" w:fill="auto"/>
          </w:tcPr>
          <w:p w14:paraId="185B2EE5" w14:textId="7A3082AC" w:rsidR="28A9B94D" w:rsidRPr="00A650A4" w:rsidRDefault="006C28EB" w:rsidP="28A9B94D">
            <w:pPr>
              <w:jc w:val="both"/>
              <w:rPr>
                <w:rFonts w:asciiTheme="majorHAnsi" w:hAnsiTheme="majorHAnsi" w:cstheme="majorHAnsi"/>
                <w:sz w:val="24"/>
                <w:szCs w:val="24"/>
              </w:rPr>
            </w:pPr>
            <w:r w:rsidRPr="00A650A4">
              <w:rPr>
                <w:rFonts w:asciiTheme="majorHAnsi" w:hAnsiTheme="majorHAnsi" w:cstheme="majorHAnsi"/>
                <w:sz w:val="24"/>
                <w:szCs w:val="24"/>
              </w:rPr>
              <w:t>I know this can be managed as others within the force can manage</w:t>
            </w:r>
            <w:r w:rsidR="007E5C1B" w:rsidRPr="00A650A4">
              <w:rPr>
                <w:rFonts w:asciiTheme="majorHAnsi" w:hAnsiTheme="majorHAnsi" w:cstheme="majorHAnsi"/>
                <w:sz w:val="24"/>
                <w:szCs w:val="24"/>
              </w:rPr>
              <w:t xml:space="preserve">. However, I will know it is manageable when I receive my results from </w:t>
            </w:r>
            <w:r w:rsidR="00C45210" w:rsidRPr="00A650A4">
              <w:rPr>
                <w:rFonts w:asciiTheme="majorHAnsi" w:hAnsiTheme="majorHAnsi" w:cstheme="majorHAnsi"/>
                <w:sz w:val="24"/>
                <w:szCs w:val="24"/>
              </w:rPr>
              <w:t>my first workbook and manage my second.</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A650A4" w:rsidRDefault="000F7ECD" w:rsidP="00E6298B">
      <w:pPr>
        <w:keepNext/>
        <w:spacing w:before="240" w:after="60"/>
        <w:ind w:right="107"/>
        <w:jc w:val="both"/>
        <w:rPr>
          <w:rFonts w:asciiTheme="majorHAnsi" w:hAnsiTheme="majorHAnsi" w:cstheme="majorHAnsi"/>
          <w:b/>
          <w:sz w:val="24"/>
          <w:szCs w:val="24"/>
        </w:rPr>
      </w:pPr>
      <w:r w:rsidRPr="00A650A4">
        <w:rPr>
          <w:rFonts w:asciiTheme="majorHAnsi" w:hAnsiTheme="majorHAnsi" w:cstheme="majorHAnsi"/>
          <w:sz w:val="24"/>
          <w:szCs w:val="24"/>
        </w:rPr>
        <w:t xml:space="preserve">The bibliography should only include sources referenced within the </w:t>
      </w:r>
      <w:r w:rsidR="00FB4993" w:rsidRPr="00A650A4">
        <w:rPr>
          <w:rFonts w:asciiTheme="majorHAnsi" w:hAnsiTheme="majorHAnsi" w:cstheme="majorHAnsi"/>
          <w:sz w:val="24"/>
          <w:szCs w:val="24"/>
        </w:rPr>
        <w:t>workbook</w:t>
      </w:r>
      <w:r w:rsidRPr="00A650A4">
        <w:rPr>
          <w:rFonts w:asciiTheme="majorHAnsi" w:hAnsiTheme="majorHAnsi" w:cstheme="majorHAnsi"/>
          <w:sz w:val="24"/>
          <w:szCs w:val="24"/>
        </w:rPr>
        <w:t xml:space="preserve"> using the Harvard referencing system. </w:t>
      </w:r>
      <w:r w:rsidR="004923DA" w:rsidRPr="00A650A4">
        <w:rPr>
          <w:rFonts w:asciiTheme="majorHAnsi" w:hAnsiTheme="majorHAnsi" w:cstheme="majorHAnsi"/>
          <w:sz w:val="24"/>
          <w:szCs w:val="24"/>
        </w:rPr>
        <w:t>Information about referencing in written assignments and how to avoid plagiarism can be found on Moodle</w:t>
      </w:r>
      <w:r w:rsidR="00C27C95" w:rsidRPr="00A650A4">
        <w:rPr>
          <w:rFonts w:asciiTheme="majorHAnsi" w:hAnsiTheme="majorHAnsi" w:cstheme="majorHAnsi"/>
          <w:sz w:val="24"/>
          <w:szCs w:val="24"/>
        </w:rPr>
        <w:t>.</w:t>
      </w:r>
      <w:r w:rsidR="00147DE3" w:rsidRPr="00A650A4">
        <w:rPr>
          <w:rFonts w:asciiTheme="majorHAnsi" w:hAnsiTheme="majorHAnsi" w:cstheme="majorHAnsi"/>
          <w:sz w:val="24"/>
          <w:szCs w:val="24"/>
        </w:rPr>
        <w:t xml:space="preserve"> It is important that you are aware of the importance of ensuring that the work submitted is your original work.</w:t>
      </w:r>
    </w:p>
    <w:p w14:paraId="6706116D" w14:textId="77777777" w:rsidR="00390074" w:rsidRPr="00A650A4" w:rsidRDefault="00390074" w:rsidP="00E6298B">
      <w:pPr>
        <w:ind w:right="107"/>
        <w:jc w:val="both"/>
        <w:rPr>
          <w:rFonts w:asciiTheme="majorHAnsi" w:hAnsiTheme="majorHAnsi" w:cstheme="majorHAnsi"/>
          <w:b/>
          <w:sz w:val="24"/>
          <w:szCs w:val="24"/>
        </w:rPr>
      </w:pPr>
    </w:p>
    <w:p w14:paraId="1E1C9AE6" w14:textId="1D5C4607" w:rsidR="00C67E77" w:rsidRPr="00A650A4" w:rsidRDefault="00D70883" w:rsidP="00187850">
      <w:pPr>
        <w:pStyle w:val="NormalWeb"/>
        <w:ind w:left="567" w:hanging="567"/>
        <w:jc w:val="both"/>
        <w:rPr>
          <w:rFonts w:asciiTheme="majorHAnsi" w:hAnsiTheme="majorHAnsi" w:cstheme="majorHAnsi"/>
        </w:rPr>
      </w:pPr>
      <w:r w:rsidRPr="00A650A4">
        <w:rPr>
          <w:rFonts w:asciiTheme="majorHAnsi" w:hAnsiTheme="majorHAnsi" w:cstheme="majorHAnsi"/>
        </w:rPr>
        <w:t xml:space="preserve">Ackerman, C.E. (2022) </w:t>
      </w:r>
      <w:r w:rsidRPr="00A650A4">
        <w:rPr>
          <w:rFonts w:asciiTheme="majorHAnsi" w:hAnsiTheme="majorHAnsi" w:cstheme="majorHAnsi"/>
          <w:i/>
          <w:iCs/>
        </w:rPr>
        <w:t xml:space="preserve">What is resilience and why is it important to bounce </w:t>
      </w:r>
      <w:r w:rsidR="00C639E5" w:rsidRPr="00A650A4">
        <w:rPr>
          <w:rFonts w:asciiTheme="majorHAnsi" w:hAnsiTheme="majorHAnsi" w:cstheme="majorHAnsi"/>
          <w:i/>
          <w:iCs/>
        </w:rPr>
        <w:t>back?</w:t>
      </w:r>
      <w:r w:rsidRPr="00A650A4">
        <w:rPr>
          <w:rFonts w:asciiTheme="majorHAnsi" w:hAnsiTheme="majorHAnsi" w:cstheme="majorHAnsi"/>
        </w:rPr>
        <w:t xml:space="preserve"> </w:t>
      </w:r>
      <w:r w:rsidRPr="00A650A4">
        <w:rPr>
          <w:rFonts w:asciiTheme="majorHAnsi" w:hAnsiTheme="majorHAnsi" w:cstheme="majorHAnsi"/>
          <w:i/>
          <w:iCs/>
        </w:rPr>
        <w:t>PositivePsychology.com</w:t>
      </w:r>
      <w:r w:rsidRPr="00A650A4">
        <w:rPr>
          <w:rFonts w:asciiTheme="majorHAnsi" w:hAnsiTheme="majorHAnsi" w:cstheme="majorHAnsi"/>
        </w:rPr>
        <w:t xml:space="preserve">. Available at: </w:t>
      </w:r>
      <w:hyperlink r:id="rId20" w:history="1">
        <w:r w:rsidR="0034626B" w:rsidRPr="00A650A4">
          <w:rPr>
            <w:rStyle w:val="Hyperlink"/>
            <w:rFonts w:asciiTheme="majorHAnsi" w:hAnsiTheme="majorHAnsi" w:cstheme="majorHAnsi"/>
          </w:rPr>
          <w:t>https://positivepsychology.com/what-is-resilience/</w:t>
        </w:r>
      </w:hyperlink>
      <w:r w:rsidR="00B007B7">
        <w:rPr>
          <w:rStyle w:val="Hyperlink"/>
          <w:rFonts w:asciiTheme="majorHAnsi" w:hAnsiTheme="majorHAnsi" w:cstheme="majorHAnsi"/>
        </w:rPr>
        <w:t xml:space="preserve"> </w:t>
      </w:r>
      <w:r w:rsidRPr="00A650A4">
        <w:rPr>
          <w:rFonts w:asciiTheme="majorHAnsi" w:hAnsiTheme="majorHAnsi" w:cstheme="majorHAnsi"/>
        </w:rPr>
        <w:t xml:space="preserve">(Accessed: January 11, 2023). </w:t>
      </w:r>
    </w:p>
    <w:p w14:paraId="449E3F7F" w14:textId="77777777" w:rsidR="00187850" w:rsidRPr="00A650A4" w:rsidRDefault="00187850" w:rsidP="00187850">
      <w:pPr>
        <w:pStyle w:val="NormalWeb"/>
        <w:jc w:val="both"/>
        <w:rPr>
          <w:rFonts w:asciiTheme="majorHAnsi" w:hAnsiTheme="majorHAnsi" w:cstheme="majorHAnsi"/>
        </w:rPr>
      </w:pPr>
    </w:p>
    <w:p w14:paraId="26791CF0" w14:textId="059BC9ED" w:rsidR="00631765" w:rsidRPr="00A650A4" w:rsidRDefault="008E64EA" w:rsidP="00187850">
      <w:pPr>
        <w:pStyle w:val="NormalWeb"/>
        <w:jc w:val="both"/>
        <w:rPr>
          <w:rFonts w:asciiTheme="majorHAnsi" w:hAnsiTheme="majorHAnsi" w:cstheme="majorHAnsi"/>
        </w:rPr>
      </w:pPr>
      <w:r w:rsidRPr="00A650A4">
        <w:rPr>
          <w:rFonts w:asciiTheme="majorHAnsi" w:hAnsiTheme="majorHAnsi" w:cstheme="majorHAnsi"/>
        </w:rPr>
        <w:t>Borton, T</w:t>
      </w:r>
      <w:r w:rsidR="0052092E" w:rsidRPr="00A650A4">
        <w:rPr>
          <w:rFonts w:asciiTheme="majorHAnsi" w:hAnsiTheme="majorHAnsi" w:cstheme="majorHAnsi"/>
        </w:rPr>
        <w:t xml:space="preserve"> (1970)</w:t>
      </w:r>
      <w:r w:rsidR="006B453A" w:rsidRPr="00A650A4">
        <w:rPr>
          <w:rFonts w:asciiTheme="majorHAnsi" w:hAnsiTheme="majorHAnsi" w:cstheme="majorHAnsi"/>
        </w:rPr>
        <w:t xml:space="preserve"> </w:t>
      </w:r>
      <w:r w:rsidR="006B453A" w:rsidRPr="00A650A4">
        <w:rPr>
          <w:rFonts w:asciiTheme="majorHAnsi" w:hAnsiTheme="majorHAnsi" w:cstheme="majorHAnsi"/>
          <w:i/>
          <w:iCs/>
        </w:rPr>
        <w:t>Reach, touch and teach: Student concerns and education</w:t>
      </w:r>
      <w:r w:rsidR="006B453A" w:rsidRPr="00A650A4">
        <w:rPr>
          <w:rFonts w:asciiTheme="majorHAnsi" w:hAnsiTheme="majorHAnsi" w:cstheme="majorHAnsi"/>
        </w:rPr>
        <w:t>. New Yor</w:t>
      </w:r>
      <w:r w:rsidR="00A851FA" w:rsidRPr="00A650A4">
        <w:rPr>
          <w:rFonts w:asciiTheme="majorHAnsi" w:hAnsiTheme="majorHAnsi" w:cstheme="majorHAnsi"/>
        </w:rPr>
        <w:t>k: McGraw-Hill Book Co.</w:t>
      </w:r>
      <w:r w:rsidR="00333069" w:rsidRPr="00A650A4">
        <w:rPr>
          <w:rFonts w:asciiTheme="majorHAnsi" w:hAnsiTheme="majorHAnsi" w:cstheme="majorHAnsi"/>
        </w:rPr>
        <w:t xml:space="preserve"> </w:t>
      </w:r>
    </w:p>
    <w:p w14:paraId="6631C507" w14:textId="77777777" w:rsidR="00187850" w:rsidRPr="00A650A4" w:rsidRDefault="00187850" w:rsidP="00187850">
      <w:pPr>
        <w:pStyle w:val="NormalWeb"/>
        <w:ind w:left="567" w:hanging="567"/>
        <w:jc w:val="both"/>
        <w:rPr>
          <w:rFonts w:asciiTheme="majorHAnsi" w:hAnsiTheme="majorHAnsi" w:cstheme="majorHAnsi"/>
        </w:rPr>
      </w:pPr>
    </w:p>
    <w:p w14:paraId="3A73AB2B" w14:textId="05F6C009" w:rsidR="00631765" w:rsidRPr="00A650A4" w:rsidRDefault="005B1FC8" w:rsidP="00187850">
      <w:pPr>
        <w:pStyle w:val="NormalWeb"/>
        <w:ind w:left="567" w:hanging="567"/>
        <w:jc w:val="both"/>
        <w:rPr>
          <w:rFonts w:asciiTheme="majorHAnsi" w:hAnsiTheme="majorHAnsi" w:cstheme="majorHAnsi"/>
        </w:rPr>
      </w:pPr>
      <w:r w:rsidRPr="00A650A4">
        <w:rPr>
          <w:rFonts w:asciiTheme="majorHAnsi" w:hAnsiTheme="majorHAnsi" w:cstheme="majorHAnsi"/>
        </w:rPr>
        <w:t>Carne</w:t>
      </w:r>
      <w:r w:rsidR="00AA31E4" w:rsidRPr="00A650A4">
        <w:rPr>
          <w:rFonts w:asciiTheme="majorHAnsi" w:hAnsiTheme="majorHAnsi" w:cstheme="majorHAnsi"/>
        </w:rPr>
        <w:t xml:space="preserve">gie, D (2019, p.32) </w:t>
      </w:r>
      <w:r w:rsidR="00AA31E4" w:rsidRPr="00A650A4">
        <w:rPr>
          <w:rFonts w:asciiTheme="majorHAnsi" w:hAnsiTheme="majorHAnsi" w:cstheme="majorHAnsi"/>
          <w:i/>
          <w:iCs/>
        </w:rPr>
        <w:t>How to Win Friends and I</w:t>
      </w:r>
      <w:r w:rsidR="00631765" w:rsidRPr="00A650A4">
        <w:rPr>
          <w:rFonts w:asciiTheme="majorHAnsi" w:hAnsiTheme="majorHAnsi" w:cstheme="majorHAnsi"/>
          <w:i/>
          <w:iCs/>
        </w:rPr>
        <w:t xml:space="preserve">nfluence People. </w:t>
      </w:r>
    </w:p>
    <w:p w14:paraId="7643B719" w14:textId="77777777" w:rsidR="00187850" w:rsidRPr="00A650A4" w:rsidRDefault="00187850" w:rsidP="00187850">
      <w:pPr>
        <w:pStyle w:val="NormalWeb"/>
        <w:ind w:left="567" w:hanging="567"/>
        <w:jc w:val="both"/>
        <w:rPr>
          <w:rFonts w:asciiTheme="majorHAnsi" w:hAnsiTheme="majorHAnsi" w:cstheme="majorHAnsi"/>
        </w:rPr>
      </w:pPr>
    </w:p>
    <w:p w14:paraId="2779A263" w14:textId="1E607A62" w:rsidR="00C67E77" w:rsidRPr="00A650A4" w:rsidRDefault="00FA10AA" w:rsidP="00187850">
      <w:pPr>
        <w:pStyle w:val="NormalWeb"/>
        <w:ind w:left="567" w:hanging="567"/>
        <w:jc w:val="both"/>
        <w:rPr>
          <w:rFonts w:asciiTheme="majorHAnsi" w:hAnsiTheme="majorHAnsi" w:cstheme="majorHAnsi"/>
        </w:rPr>
      </w:pPr>
      <w:r w:rsidRPr="00A650A4">
        <w:rPr>
          <w:rFonts w:asciiTheme="majorHAnsi" w:hAnsiTheme="majorHAnsi" w:cstheme="majorHAnsi"/>
        </w:rPr>
        <w:t xml:space="preserve">Cherry, K. (2022) </w:t>
      </w:r>
      <w:r w:rsidRPr="00A650A4">
        <w:rPr>
          <w:rFonts w:asciiTheme="majorHAnsi" w:hAnsiTheme="majorHAnsi" w:cstheme="majorHAnsi"/>
          <w:i/>
          <w:iCs/>
        </w:rPr>
        <w:t>The importance of maintaining structure and routine during stressful times</w:t>
      </w:r>
      <w:r w:rsidRPr="00A650A4">
        <w:rPr>
          <w:rFonts w:asciiTheme="majorHAnsi" w:hAnsiTheme="majorHAnsi" w:cstheme="majorHAnsi"/>
        </w:rPr>
        <w:t xml:space="preserve">, </w:t>
      </w:r>
      <w:r w:rsidRPr="00A650A4">
        <w:rPr>
          <w:rFonts w:asciiTheme="majorHAnsi" w:hAnsiTheme="majorHAnsi" w:cstheme="majorHAnsi"/>
          <w:i/>
          <w:iCs/>
        </w:rPr>
        <w:t>Verywell Mind</w:t>
      </w:r>
      <w:r w:rsidRPr="00A650A4">
        <w:rPr>
          <w:rFonts w:asciiTheme="majorHAnsi" w:hAnsiTheme="majorHAnsi" w:cstheme="majorHAnsi"/>
        </w:rPr>
        <w:t xml:space="preserve">. Edited by A. Morin. Verywell Mind. Available at: </w:t>
      </w:r>
      <w:hyperlink r:id="rId21" w:history="1">
        <w:r w:rsidR="007C31CE" w:rsidRPr="00A650A4">
          <w:rPr>
            <w:rStyle w:val="Hyperlink"/>
            <w:rFonts w:asciiTheme="majorHAnsi" w:hAnsiTheme="majorHAnsi" w:cstheme="majorHAnsi"/>
          </w:rPr>
          <w:t>https://www.verywellmind.com/the-importance-of-keeping-a-routine-during-stressful-times-4802638</w:t>
        </w:r>
      </w:hyperlink>
      <w:r w:rsidR="007C31CE" w:rsidRPr="00A650A4">
        <w:rPr>
          <w:rFonts w:asciiTheme="majorHAnsi" w:hAnsiTheme="majorHAnsi" w:cstheme="majorHAnsi"/>
        </w:rPr>
        <w:t xml:space="preserve"> </w:t>
      </w:r>
      <w:r w:rsidRPr="00A650A4">
        <w:rPr>
          <w:rFonts w:asciiTheme="majorHAnsi" w:hAnsiTheme="majorHAnsi" w:cstheme="majorHAnsi"/>
        </w:rPr>
        <w:t xml:space="preserve"> (Accessed: December 26, 2022). </w:t>
      </w:r>
    </w:p>
    <w:p w14:paraId="4D06A8B3" w14:textId="77777777" w:rsidR="00187850" w:rsidRPr="00A650A4" w:rsidRDefault="00187850" w:rsidP="00187850">
      <w:pPr>
        <w:pStyle w:val="NormalWeb"/>
        <w:ind w:left="567" w:hanging="567"/>
        <w:jc w:val="both"/>
        <w:rPr>
          <w:rFonts w:asciiTheme="majorHAnsi" w:hAnsiTheme="majorHAnsi" w:cstheme="majorHAnsi"/>
        </w:rPr>
      </w:pPr>
    </w:p>
    <w:p w14:paraId="342FB07B" w14:textId="392BD171" w:rsidR="00C67E77" w:rsidRPr="00A650A4" w:rsidRDefault="00E1126C" w:rsidP="00187850">
      <w:pPr>
        <w:pStyle w:val="NormalWeb"/>
        <w:ind w:left="567" w:hanging="567"/>
        <w:jc w:val="both"/>
        <w:rPr>
          <w:rFonts w:asciiTheme="majorHAnsi" w:hAnsiTheme="majorHAnsi" w:cstheme="majorHAnsi"/>
          <w:color w:val="000000"/>
        </w:rPr>
      </w:pPr>
      <w:r w:rsidRPr="00A650A4">
        <w:rPr>
          <w:rFonts w:asciiTheme="majorHAnsi" w:hAnsiTheme="majorHAnsi" w:cstheme="majorHAnsi"/>
        </w:rPr>
        <w:t>College of Policing</w:t>
      </w:r>
      <w:r w:rsidR="001957D4" w:rsidRPr="00A650A4">
        <w:rPr>
          <w:rFonts w:asciiTheme="majorHAnsi" w:hAnsiTheme="majorHAnsi" w:cstheme="majorHAnsi"/>
        </w:rPr>
        <w:t xml:space="preserve"> (2020) </w:t>
      </w:r>
      <w:r w:rsidR="00AC36E1" w:rsidRPr="00A650A4">
        <w:rPr>
          <w:rFonts w:asciiTheme="majorHAnsi" w:hAnsiTheme="majorHAnsi" w:cstheme="majorHAnsi"/>
          <w:i/>
          <w:iCs/>
        </w:rPr>
        <w:t xml:space="preserve">Conflict Management using </w:t>
      </w:r>
      <w:r w:rsidR="00B901B2" w:rsidRPr="00A650A4">
        <w:rPr>
          <w:rFonts w:asciiTheme="majorHAnsi" w:hAnsiTheme="majorHAnsi" w:cstheme="majorHAnsi"/>
          <w:i/>
          <w:iCs/>
        </w:rPr>
        <w:t>de-esc</w:t>
      </w:r>
      <w:r w:rsidR="00C3659A" w:rsidRPr="00A650A4">
        <w:rPr>
          <w:rFonts w:asciiTheme="majorHAnsi" w:hAnsiTheme="majorHAnsi" w:cstheme="majorHAnsi"/>
          <w:i/>
          <w:iCs/>
        </w:rPr>
        <w:t xml:space="preserve">alation, </w:t>
      </w:r>
      <w:r w:rsidR="002D726E" w:rsidRPr="00A650A4">
        <w:rPr>
          <w:rFonts w:asciiTheme="majorHAnsi" w:hAnsiTheme="majorHAnsi" w:cstheme="majorHAnsi"/>
          <w:i/>
          <w:iCs/>
        </w:rPr>
        <w:t>Communication,</w:t>
      </w:r>
      <w:r w:rsidR="00C3659A" w:rsidRPr="00A650A4">
        <w:rPr>
          <w:rFonts w:asciiTheme="majorHAnsi" w:hAnsiTheme="majorHAnsi" w:cstheme="majorHAnsi"/>
          <w:i/>
          <w:iCs/>
        </w:rPr>
        <w:t xml:space="preserve"> and negotiation</w:t>
      </w:r>
      <w:r w:rsidR="00AC7934" w:rsidRPr="00A650A4">
        <w:rPr>
          <w:rFonts w:asciiTheme="majorHAnsi" w:hAnsiTheme="majorHAnsi" w:cstheme="majorHAnsi"/>
        </w:rPr>
        <w:t xml:space="preserve">. </w:t>
      </w:r>
      <w:r w:rsidR="005467C7" w:rsidRPr="00A650A4">
        <w:rPr>
          <w:rFonts w:asciiTheme="majorHAnsi" w:hAnsiTheme="majorHAnsi" w:cstheme="majorHAnsi"/>
        </w:rPr>
        <w:t>Available</w:t>
      </w:r>
      <w:r w:rsidR="00A32826" w:rsidRPr="00A650A4">
        <w:rPr>
          <w:rFonts w:asciiTheme="majorHAnsi" w:hAnsiTheme="majorHAnsi" w:cstheme="majorHAnsi"/>
        </w:rPr>
        <w:t xml:space="preserve"> at:</w:t>
      </w:r>
      <w:r w:rsidR="00C2169B" w:rsidRPr="00A650A4">
        <w:rPr>
          <w:rFonts w:asciiTheme="majorHAnsi" w:hAnsiTheme="majorHAnsi" w:cstheme="majorHAnsi"/>
        </w:rPr>
        <w:t xml:space="preserve"> </w:t>
      </w:r>
      <w:hyperlink r:id="rId22" w:anchor=":~:text=Policing%20is%20a%20physically%20demanding%20and%20potentially%20dangerous,the%20skills%20necessary%20to%20resolve%20conflict%20situations%20safely." w:history="1">
        <w:r w:rsidR="00C2169B" w:rsidRPr="00A650A4">
          <w:rPr>
            <w:rFonts w:asciiTheme="majorHAnsi" w:hAnsiTheme="majorHAnsi" w:cstheme="majorHAnsi"/>
            <w:color w:val="0000FF"/>
            <w:u w:val="single"/>
          </w:rPr>
          <w:t>Conflict management using de-escalation, communication and negotiation guidelines (college.police.uk)</w:t>
        </w:r>
      </w:hyperlink>
      <w:r w:rsidR="007808A8" w:rsidRPr="00A650A4">
        <w:rPr>
          <w:rFonts w:asciiTheme="majorHAnsi" w:hAnsiTheme="majorHAnsi" w:cstheme="majorHAnsi"/>
          <w:color w:val="000000"/>
        </w:rPr>
        <w:t xml:space="preserve"> (Accessed: January 21</w:t>
      </w:r>
      <w:r w:rsidR="0083343B" w:rsidRPr="00A650A4">
        <w:rPr>
          <w:rFonts w:asciiTheme="majorHAnsi" w:hAnsiTheme="majorHAnsi" w:cstheme="majorHAnsi"/>
          <w:color w:val="000000"/>
        </w:rPr>
        <w:t>, 2023)</w:t>
      </w:r>
    </w:p>
    <w:p w14:paraId="2654A3F1" w14:textId="77777777" w:rsidR="005B6509" w:rsidRDefault="005B6509" w:rsidP="00187850">
      <w:pPr>
        <w:pStyle w:val="NormalWeb"/>
        <w:ind w:left="567" w:hanging="567"/>
        <w:jc w:val="both"/>
        <w:rPr>
          <w:rFonts w:asciiTheme="majorHAnsi" w:hAnsiTheme="majorHAnsi" w:cstheme="majorHAnsi"/>
          <w:color w:val="000000"/>
        </w:rPr>
      </w:pPr>
    </w:p>
    <w:p w14:paraId="610E9C1D" w14:textId="0AC00319" w:rsidR="00AF543C" w:rsidRPr="00A35CEE" w:rsidRDefault="005B6509" w:rsidP="00187850">
      <w:pPr>
        <w:pStyle w:val="NormalWeb"/>
        <w:ind w:left="567" w:hanging="567"/>
        <w:jc w:val="both"/>
        <w:rPr>
          <w:rFonts w:asciiTheme="majorHAnsi" w:hAnsiTheme="majorHAnsi" w:cstheme="majorHAnsi"/>
          <w:color w:val="000000"/>
        </w:rPr>
      </w:pPr>
      <w:r w:rsidRPr="00A35CEE">
        <w:rPr>
          <w:rFonts w:asciiTheme="majorHAnsi" w:hAnsiTheme="majorHAnsi" w:cstheme="majorHAnsi"/>
          <w:color w:val="000000"/>
        </w:rPr>
        <w:t>College of Policing (2014)</w:t>
      </w:r>
      <w:r w:rsidR="00A35CEE">
        <w:rPr>
          <w:rFonts w:asciiTheme="majorHAnsi" w:hAnsiTheme="majorHAnsi" w:cstheme="majorHAnsi"/>
          <w:color w:val="000000"/>
        </w:rPr>
        <w:t xml:space="preserve"> </w:t>
      </w:r>
      <w:r w:rsidRPr="00A35CEE">
        <w:rPr>
          <w:rFonts w:asciiTheme="majorHAnsi" w:hAnsiTheme="majorHAnsi" w:cstheme="majorHAnsi"/>
          <w:i/>
          <w:iCs/>
          <w:color w:val="000000"/>
        </w:rPr>
        <w:t xml:space="preserve">Code of Ethics: What is the Code of </w:t>
      </w:r>
      <w:r w:rsidRPr="00D903E6">
        <w:rPr>
          <w:rFonts w:asciiTheme="majorHAnsi" w:hAnsiTheme="majorHAnsi" w:cstheme="majorHAnsi"/>
          <w:i/>
          <w:iCs/>
          <w:color w:val="000000"/>
        </w:rPr>
        <w:t>Ethics?</w:t>
      </w:r>
      <w:r w:rsidR="00F63CAE" w:rsidRPr="00D903E6">
        <w:rPr>
          <w:rFonts w:asciiTheme="majorHAnsi" w:hAnsiTheme="majorHAnsi" w:cstheme="majorHAnsi"/>
        </w:rPr>
        <w:t xml:space="preserve"> </w:t>
      </w:r>
      <w:r w:rsidR="00D903E6" w:rsidRPr="00D903E6">
        <w:rPr>
          <w:rFonts w:asciiTheme="majorHAnsi" w:hAnsiTheme="majorHAnsi" w:cstheme="majorHAnsi"/>
        </w:rPr>
        <w:t xml:space="preserve">Available at: </w:t>
      </w:r>
      <w:hyperlink r:id="rId23" w:history="1">
        <w:r w:rsidR="00D903E6" w:rsidRPr="00D903E6">
          <w:rPr>
            <w:rStyle w:val="Hyperlink"/>
            <w:rFonts w:asciiTheme="majorHAnsi" w:hAnsiTheme="majorHAnsi" w:cstheme="majorHAnsi"/>
          </w:rPr>
          <w:t>https://www.college.police.uk/ethics/code-of-ethics?_gl=1%2Aph9jt2%2A_ga%2ANzYyNTExNjk5LjE2NTkwMDE4NDY.%2A_ga_CVJJFNCBCC%2AMTY3OTg4MTk4Mi4xLjEuMTY3OTg4MzM5OC4wLjAuMA</w:t>
        </w:r>
      </w:hyperlink>
      <w:r w:rsidR="00F63CAE" w:rsidRPr="00D903E6">
        <w:rPr>
          <w:rFonts w:asciiTheme="majorHAnsi" w:hAnsiTheme="majorHAnsi" w:cstheme="majorHAnsi"/>
          <w:color w:val="000000"/>
        </w:rPr>
        <w:t xml:space="preserve">.. </w:t>
      </w:r>
      <w:r w:rsidR="00A35CEE" w:rsidRPr="00D903E6">
        <w:rPr>
          <w:rFonts w:asciiTheme="majorHAnsi" w:hAnsiTheme="majorHAnsi" w:cstheme="majorHAnsi"/>
          <w:color w:val="000000"/>
        </w:rPr>
        <w:t>(Accessed: March 28, 2023)</w:t>
      </w:r>
      <w:r w:rsidR="00A35CEE" w:rsidRPr="00A35CEE">
        <w:rPr>
          <w:rFonts w:asciiTheme="majorHAnsi" w:hAnsiTheme="majorHAnsi" w:cstheme="majorHAnsi"/>
          <w:color w:val="000000"/>
        </w:rPr>
        <w:t xml:space="preserve"> </w:t>
      </w:r>
    </w:p>
    <w:p w14:paraId="7EC3D0B3" w14:textId="77777777" w:rsidR="00A04F50" w:rsidRDefault="00A04F50" w:rsidP="00187850">
      <w:pPr>
        <w:pStyle w:val="NormalWeb"/>
        <w:ind w:left="567" w:hanging="567"/>
        <w:jc w:val="both"/>
        <w:rPr>
          <w:rFonts w:asciiTheme="majorHAnsi" w:hAnsiTheme="majorHAnsi" w:cstheme="majorHAnsi"/>
          <w:color w:val="000000"/>
        </w:rPr>
      </w:pPr>
    </w:p>
    <w:p w14:paraId="475ADEAF" w14:textId="404598D9" w:rsidR="005B6509" w:rsidRPr="00A04F50" w:rsidRDefault="00B75388" w:rsidP="00187850">
      <w:pPr>
        <w:pStyle w:val="NormalWeb"/>
        <w:ind w:left="567" w:hanging="567"/>
        <w:jc w:val="both"/>
        <w:rPr>
          <w:rFonts w:asciiTheme="majorHAnsi" w:hAnsiTheme="majorHAnsi" w:cstheme="majorHAnsi"/>
          <w:color w:val="000000"/>
        </w:rPr>
      </w:pPr>
      <w:bookmarkStart w:id="0" w:name="_Hlk131787465"/>
      <w:r w:rsidRPr="00A04F50">
        <w:rPr>
          <w:rFonts w:asciiTheme="majorHAnsi" w:hAnsiTheme="majorHAnsi" w:cstheme="majorHAnsi"/>
          <w:color w:val="000000"/>
        </w:rPr>
        <w:t xml:space="preserve">College of Policing (2013) </w:t>
      </w:r>
      <w:r w:rsidRPr="00A04F50">
        <w:rPr>
          <w:rFonts w:asciiTheme="majorHAnsi" w:hAnsiTheme="majorHAnsi" w:cstheme="majorHAnsi"/>
          <w:i/>
          <w:iCs/>
          <w:color w:val="000000"/>
        </w:rPr>
        <w:t>Investigation Introduction</w:t>
      </w:r>
      <w:r w:rsidR="00A04F50">
        <w:rPr>
          <w:rFonts w:asciiTheme="majorHAnsi" w:hAnsiTheme="majorHAnsi" w:cstheme="majorHAnsi"/>
          <w:i/>
          <w:iCs/>
          <w:color w:val="000000"/>
        </w:rPr>
        <w:t>.</w:t>
      </w:r>
      <w:r w:rsidR="00A04F50" w:rsidRPr="00A04F50">
        <w:rPr>
          <w:rFonts w:asciiTheme="majorHAnsi" w:hAnsiTheme="majorHAnsi" w:cstheme="majorHAnsi"/>
          <w:color w:val="000000"/>
        </w:rPr>
        <w:t xml:space="preserve"> </w:t>
      </w:r>
      <w:r w:rsidR="00A467C8">
        <w:rPr>
          <w:rFonts w:asciiTheme="majorHAnsi" w:hAnsiTheme="majorHAnsi" w:cstheme="majorHAnsi"/>
          <w:color w:val="000000"/>
        </w:rPr>
        <w:t xml:space="preserve">Available at: </w:t>
      </w:r>
      <w:hyperlink r:id="rId24" w:history="1">
        <w:r w:rsidR="00DE37E5" w:rsidRPr="007501E9">
          <w:rPr>
            <w:rStyle w:val="Hyperlink"/>
            <w:rFonts w:asciiTheme="majorHAnsi" w:hAnsiTheme="majorHAnsi" w:cstheme="majorHAnsi"/>
          </w:rPr>
          <w:t>https://www.college.police.uk/app/investigation/investigation-introduction?highlight=cpia</w:t>
        </w:r>
      </w:hyperlink>
      <w:r w:rsidR="00DE37E5">
        <w:rPr>
          <w:rFonts w:asciiTheme="majorHAnsi" w:hAnsiTheme="majorHAnsi" w:cstheme="majorHAnsi"/>
          <w:color w:val="000000"/>
        </w:rPr>
        <w:t xml:space="preserve"> </w:t>
      </w:r>
      <w:r w:rsidR="00A04F50" w:rsidRPr="00A04F50">
        <w:rPr>
          <w:rFonts w:asciiTheme="majorHAnsi" w:hAnsiTheme="majorHAnsi" w:cstheme="majorHAnsi"/>
          <w:color w:val="000000"/>
        </w:rPr>
        <w:t>(Accessed: April 1, 2023)</w:t>
      </w:r>
    </w:p>
    <w:bookmarkEnd w:id="0"/>
    <w:p w14:paraId="2E7B702B" w14:textId="69B888F6" w:rsidR="00A04F50" w:rsidRDefault="00A04F50" w:rsidP="00187850">
      <w:pPr>
        <w:pStyle w:val="NormalWeb"/>
        <w:ind w:left="567" w:hanging="567"/>
        <w:jc w:val="both"/>
        <w:rPr>
          <w:rFonts w:asciiTheme="majorHAnsi" w:hAnsiTheme="majorHAnsi" w:cstheme="majorHAnsi"/>
          <w:color w:val="000000"/>
        </w:rPr>
      </w:pPr>
    </w:p>
    <w:p w14:paraId="676B4126" w14:textId="7586EE0E" w:rsidR="003E1FBA" w:rsidRPr="00AD0650" w:rsidRDefault="003E1FBA" w:rsidP="00187850">
      <w:pPr>
        <w:pStyle w:val="NormalWeb"/>
        <w:ind w:left="567" w:hanging="567"/>
        <w:jc w:val="both"/>
        <w:rPr>
          <w:rFonts w:asciiTheme="majorHAnsi" w:hAnsiTheme="majorHAnsi" w:cstheme="majorHAnsi"/>
          <w:color w:val="000000"/>
        </w:rPr>
      </w:pPr>
      <w:r w:rsidRPr="00AD0650">
        <w:rPr>
          <w:rFonts w:asciiTheme="majorHAnsi" w:hAnsiTheme="majorHAnsi" w:cstheme="majorHAnsi"/>
          <w:color w:val="000000"/>
        </w:rPr>
        <w:t>College of Policing (20</w:t>
      </w:r>
      <w:r w:rsidR="00AD0650">
        <w:rPr>
          <w:rFonts w:asciiTheme="majorHAnsi" w:hAnsiTheme="majorHAnsi" w:cstheme="majorHAnsi"/>
          <w:color w:val="000000"/>
        </w:rPr>
        <w:t>22</w:t>
      </w:r>
      <w:r w:rsidRPr="00AD0650">
        <w:rPr>
          <w:rFonts w:asciiTheme="majorHAnsi" w:hAnsiTheme="majorHAnsi" w:cstheme="majorHAnsi"/>
          <w:color w:val="000000"/>
        </w:rPr>
        <w:t xml:space="preserve">) </w:t>
      </w:r>
      <w:r w:rsidRPr="00AD0650">
        <w:rPr>
          <w:rFonts w:asciiTheme="majorHAnsi" w:hAnsiTheme="majorHAnsi" w:cstheme="majorHAnsi"/>
          <w:i/>
          <w:iCs/>
          <w:color w:val="000000"/>
        </w:rPr>
        <w:t>Investigation Introduction</w:t>
      </w:r>
      <w:r w:rsidR="00AD0650" w:rsidRPr="00AD0650">
        <w:rPr>
          <w:rFonts w:asciiTheme="majorHAnsi" w:hAnsiTheme="majorHAnsi" w:cstheme="majorHAnsi"/>
          <w:i/>
          <w:iCs/>
          <w:color w:val="000000"/>
        </w:rPr>
        <w:t>: The code of practice</w:t>
      </w:r>
      <w:r w:rsidRPr="00AD0650">
        <w:rPr>
          <w:rFonts w:asciiTheme="majorHAnsi" w:hAnsiTheme="majorHAnsi" w:cstheme="majorHAnsi"/>
          <w:i/>
          <w:iCs/>
          <w:color w:val="000000"/>
        </w:rPr>
        <w:t>.</w:t>
      </w:r>
      <w:r w:rsidR="00AD0650" w:rsidRPr="00AD0650">
        <w:rPr>
          <w:rFonts w:asciiTheme="majorHAnsi" w:hAnsiTheme="majorHAnsi" w:cstheme="majorHAnsi"/>
          <w:color w:val="000000"/>
        </w:rPr>
        <w:t xml:space="preserve"> </w:t>
      </w:r>
      <w:r w:rsidR="00A467C8">
        <w:rPr>
          <w:rFonts w:asciiTheme="majorHAnsi" w:hAnsiTheme="majorHAnsi" w:cstheme="majorHAnsi"/>
          <w:color w:val="000000"/>
        </w:rPr>
        <w:t xml:space="preserve">Available at: </w:t>
      </w:r>
      <w:hyperlink r:id="rId25" w:history="1">
        <w:r w:rsidR="00CE4E4B" w:rsidRPr="007501E9">
          <w:rPr>
            <w:rStyle w:val="Hyperlink"/>
            <w:rFonts w:asciiTheme="majorHAnsi" w:hAnsiTheme="majorHAnsi" w:cstheme="majorHAnsi"/>
          </w:rPr>
          <w:t>https://www.college.police.uk/app/investigation/investigation-introduction</w:t>
        </w:r>
      </w:hyperlink>
      <w:r w:rsidR="00CE4E4B">
        <w:rPr>
          <w:rFonts w:asciiTheme="majorHAnsi" w:hAnsiTheme="majorHAnsi" w:cstheme="majorHAnsi"/>
          <w:color w:val="000000"/>
        </w:rPr>
        <w:t xml:space="preserve"> </w:t>
      </w:r>
      <w:r w:rsidRPr="00AD0650">
        <w:rPr>
          <w:rFonts w:asciiTheme="majorHAnsi" w:hAnsiTheme="majorHAnsi" w:cstheme="majorHAnsi"/>
          <w:color w:val="000000"/>
        </w:rPr>
        <w:t>(Accessed: April 7, 2023)</w:t>
      </w:r>
    </w:p>
    <w:p w14:paraId="131E8EF6" w14:textId="77777777" w:rsidR="003E1FBA" w:rsidRDefault="003E1FBA" w:rsidP="00187850">
      <w:pPr>
        <w:pStyle w:val="NormalWeb"/>
        <w:ind w:left="567" w:hanging="567"/>
        <w:jc w:val="both"/>
        <w:rPr>
          <w:rFonts w:asciiTheme="majorHAnsi" w:hAnsiTheme="majorHAnsi" w:cstheme="majorHAnsi"/>
          <w:color w:val="000000"/>
        </w:rPr>
      </w:pPr>
    </w:p>
    <w:p w14:paraId="5B45566A" w14:textId="2B9C09D1" w:rsidR="002666D4" w:rsidRPr="00093F87" w:rsidRDefault="002666D4" w:rsidP="008D40FC">
      <w:pPr>
        <w:pStyle w:val="NormalWeb"/>
        <w:ind w:left="567" w:hanging="567"/>
        <w:jc w:val="both"/>
        <w:rPr>
          <w:rFonts w:asciiTheme="majorHAnsi" w:hAnsiTheme="majorHAnsi" w:cstheme="majorHAnsi"/>
          <w:color w:val="000000"/>
        </w:rPr>
      </w:pPr>
      <w:r w:rsidRPr="00093F87">
        <w:rPr>
          <w:rFonts w:asciiTheme="majorHAnsi" w:hAnsiTheme="majorHAnsi" w:cstheme="majorHAnsi"/>
          <w:color w:val="000000"/>
        </w:rPr>
        <w:lastRenderedPageBreak/>
        <w:t xml:space="preserve">College of Policing (2021) </w:t>
      </w:r>
      <w:r w:rsidRPr="00A467C8">
        <w:rPr>
          <w:rFonts w:asciiTheme="majorHAnsi" w:hAnsiTheme="majorHAnsi" w:cstheme="majorHAnsi"/>
          <w:i/>
          <w:iCs/>
          <w:color w:val="000000"/>
        </w:rPr>
        <w:t>In</w:t>
      </w:r>
      <w:r w:rsidR="00BB49C8" w:rsidRPr="00A467C8">
        <w:rPr>
          <w:rFonts w:asciiTheme="majorHAnsi" w:hAnsiTheme="majorHAnsi" w:cstheme="majorHAnsi"/>
          <w:i/>
          <w:iCs/>
          <w:color w:val="000000"/>
        </w:rPr>
        <w:t>troduction to vulnerability</w:t>
      </w:r>
      <w:r w:rsidR="00A05D47" w:rsidRPr="00A467C8">
        <w:rPr>
          <w:rFonts w:asciiTheme="majorHAnsi" w:hAnsiTheme="majorHAnsi" w:cstheme="majorHAnsi"/>
          <w:i/>
          <w:iCs/>
          <w:color w:val="000000"/>
        </w:rPr>
        <w:t>-related risk; THRIVE.</w:t>
      </w:r>
      <w:r w:rsidR="00A467C8">
        <w:rPr>
          <w:rFonts w:asciiTheme="majorHAnsi" w:hAnsiTheme="majorHAnsi" w:cstheme="majorHAnsi"/>
          <w:color w:val="000000"/>
        </w:rPr>
        <w:t xml:space="preserve"> Available at:</w:t>
      </w:r>
      <w:r w:rsidR="00A05D47" w:rsidRPr="00093F87">
        <w:rPr>
          <w:rFonts w:asciiTheme="majorHAnsi" w:hAnsiTheme="majorHAnsi" w:cstheme="majorHAnsi"/>
          <w:color w:val="000000"/>
        </w:rPr>
        <w:t xml:space="preserve"> </w:t>
      </w:r>
      <w:hyperlink r:id="rId26" w:history="1">
        <w:r w:rsidR="008D40FC" w:rsidRPr="007501E9">
          <w:rPr>
            <w:rStyle w:val="Hyperlink"/>
            <w:rFonts w:asciiTheme="majorHAnsi" w:hAnsiTheme="majorHAnsi" w:cstheme="majorHAnsi"/>
          </w:rPr>
          <w:t>https://www.college.police.uk/guidance/vulnerability-related-risks/introduction-vulnerability-related-risk</w:t>
        </w:r>
      </w:hyperlink>
      <w:r w:rsidR="008D40FC">
        <w:rPr>
          <w:rFonts w:asciiTheme="majorHAnsi" w:hAnsiTheme="majorHAnsi" w:cstheme="majorHAnsi"/>
          <w:color w:val="000000"/>
        </w:rPr>
        <w:t xml:space="preserve"> </w:t>
      </w:r>
      <w:r w:rsidR="00A05D47" w:rsidRPr="00093F87">
        <w:rPr>
          <w:rFonts w:asciiTheme="majorHAnsi" w:hAnsiTheme="majorHAnsi" w:cstheme="majorHAnsi"/>
          <w:color w:val="000000"/>
        </w:rPr>
        <w:t xml:space="preserve">(Accessed: </w:t>
      </w:r>
      <w:r w:rsidR="00093F87" w:rsidRPr="00093F87">
        <w:rPr>
          <w:rFonts w:asciiTheme="majorHAnsi" w:hAnsiTheme="majorHAnsi" w:cstheme="majorHAnsi"/>
          <w:color w:val="000000"/>
        </w:rPr>
        <w:t>April 06, 2023)</w:t>
      </w:r>
    </w:p>
    <w:p w14:paraId="40C7C74F" w14:textId="77777777" w:rsidR="002666D4" w:rsidRDefault="002666D4" w:rsidP="00187850">
      <w:pPr>
        <w:pStyle w:val="NormalWeb"/>
        <w:ind w:left="567" w:hanging="567"/>
        <w:jc w:val="both"/>
        <w:rPr>
          <w:rFonts w:asciiTheme="majorHAnsi" w:hAnsiTheme="majorHAnsi" w:cstheme="majorHAnsi"/>
          <w:color w:val="000000"/>
        </w:rPr>
      </w:pPr>
    </w:p>
    <w:p w14:paraId="61445225" w14:textId="34A676F4" w:rsidR="00100585" w:rsidRPr="00D77367" w:rsidRDefault="00100585" w:rsidP="008D40FC">
      <w:pPr>
        <w:pStyle w:val="NormalWeb"/>
        <w:jc w:val="both"/>
        <w:rPr>
          <w:rFonts w:asciiTheme="majorHAnsi" w:hAnsiTheme="majorHAnsi" w:cstheme="majorHAnsi"/>
          <w:color w:val="000000"/>
        </w:rPr>
      </w:pPr>
      <w:r w:rsidRPr="00D77367">
        <w:rPr>
          <w:rFonts w:asciiTheme="majorHAnsi" w:hAnsiTheme="majorHAnsi" w:cstheme="majorHAnsi"/>
          <w:color w:val="000000"/>
        </w:rPr>
        <w:t>College of Policing (20</w:t>
      </w:r>
      <w:r w:rsidR="00D77367" w:rsidRPr="00D77367">
        <w:rPr>
          <w:rFonts w:asciiTheme="majorHAnsi" w:hAnsiTheme="majorHAnsi" w:cstheme="majorHAnsi"/>
          <w:color w:val="000000"/>
        </w:rPr>
        <w:t>13</w:t>
      </w:r>
      <w:r w:rsidRPr="00D77367">
        <w:rPr>
          <w:rFonts w:asciiTheme="majorHAnsi" w:hAnsiTheme="majorHAnsi" w:cstheme="majorHAnsi"/>
          <w:color w:val="000000"/>
        </w:rPr>
        <w:t xml:space="preserve">) </w:t>
      </w:r>
      <w:r w:rsidRPr="00A04F50">
        <w:rPr>
          <w:rFonts w:asciiTheme="majorHAnsi" w:hAnsiTheme="majorHAnsi" w:cstheme="majorHAnsi"/>
          <w:i/>
          <w:iCs/>
          <w:color w:val="000000"/>
        </w:rPr>
        <w:t>National Decision Model</w:t>
      </w:r>
      <w:r w:rsidR="00D77367" w:rsidRPr="00A04F50">
        <w:rPr>
          <w:rFonts w:asciiTheme="majorHAnsi" w:hAnsiTheme="majorHAnsi" w:cstheme="majorHAnsi"/>
          <w:i/>
          <w:iCs/>
          <w:color w:val="000000"/>
        </w:rPr>
        <w:t>.</w:t>
      </w:r>
      <w:r w:rsidR="00D77367" w:rsidRPr="00D77367">
        <w:rPr>
          <w:rFonts w:asciiTheme="majorHAnsi" w:hAnsiTheme="majorHAnsi" w:cstheme="majorHAnsi"/>
          <w:color w:val="000000"/>
        </w:rPr>
        <w:t xml:space="preserve"> </w:t>
      </w:r>
      <w:r w:rsidR="00A467C8">
        <w:rPr>
          <w:rFonts w:asciiTheme="majorHAnsi" w:hAnsiTheme="majorHAnsi" w:cstheme="majorHAnsi"/>
          <w:color w:val="000000"/>
        </w:rPr>
        <w:t xml:space="preserve">Available at: </w:t>
      </w:r>
      <w:hyperlink r:id="rId27" w:history="1">
        <w:r w:rsidR="00112FC0" w:rsidRPr="007501E9">
          <w:rPr>
            <w:rStyle w:val="Hyperlink"/>
            <w:rFonts w:asciiTheme="majorHAnsi" w:hAnsiTheme="majorHAnsi" w:cstheme="majorHAnsi"/>
          </w:rPr>
          <w:t>https://www.college.police.uk/app/national-decision-model</w:t>
        </w:r>
      </w:hyperlink>
      <w:r w:rsidR="00112FC0">
        <w:rPr>
          <w:rFonts w:asciiTheme="majorHAnsi" w:hAnsiTheme="majorHAnsi" w:cstheme="majorHAnsi"/>
          <w:color w:val="000000"/>
        </w:rPr>
        <w:t xml:space="preserve"> </w:t>
      </w:r>
      <w:r w:rsidR="00D77367" w:rsidRPr="00D77367">
        <w:rPr>
          <w:rFonts w:asciiTheme="majorHAnsi" w:hAnsiTheme="majorHAnsi" w:cstheme="majorHAnsi"/>
          <w:color w:val="000000"/>
        </w:rPr>
        <w:t>(Accessed: March 28, 2023)</w:t>
      </w:r>
    </w:p>
    <w:p w14:paraId="44C52036" w14:textId="77777777" w:rsidR="008421DC" w:rsidRDefault="008421DC" w:rsidP="00187850">
      <w:pPr>
        <w:pStyle w:val="NormalWeb"/>
        <w:ind w:left="567" w:hanging="567"/>
        <w:jc w:val="both"/>
        <w:rPr>
          <w:rFonts w:asciiTheme="majorHAnsi" w:hAnsiTheme="majorHAnsi" w:cstheme="majorHAnsi"/>
          <w:color w:val="000000"/>
        </w:rPr>
      </w:pPr>
    </w:p>
    <w:p w14:paraId="7CC0A596" w14:textId="4B5FD53B" w:rsidR="00D77367" w:rsidRPr="008421DC" w:rsidRDefault="00FB34F4" w:rsidP="00187850">
      <w:pPr>
        <w:pStyle w:val="NormalWeb"/>
        <w:ind w:left="567" w:hanging="567"/>
        <w:jc w:val="both"/>
        <w:rPr>
          <w:rFonts w:asciiTheme="majorHAnsi" w:hAnsiTheme="majorHAnsi" w:cstheme="majorHAnsi"/>
          <w:color w:val="000000"/>
        </w:rPr>
      </w:pPr>
      <w:r w:rsidRPr="008421DC">
        <w:rPr>
          <w:rFonts w:asciiTheme="majorHAnsi" w:hAnsiTheme="majorHAnsi" w:cstheme="majorHAnsi"/>
          <w:color w:val="000000"/>
        </w:rPr>
        <w:t xml:space="preserve">College of Policing (2014) </w:t>
      </w:r>
      <w:r w:rsidRPr="008421DC">
        <w:rPr>
          <w:rFonts w:asciiTheme="majorHAnsi" w:hAnsiTheme="majorHAnsi" w:cstheme="majorHAnsi"/>
          <w:i/>
          <w:iCs/>
          <w:color w:val="000000"/>
        </w:rPr>
        <w:t>National Decision Model</w:t>
      </w:r>
      <w:r w:rsidRPr="008421DC">
        <w:rPr>
          <w:rFonts w:asciiTheme="majorHAnsi" w:hAnsiTheme="majorHAnsi" w:cstheme="majorHAnsi"/>
          <w:color w:val="000000"/>
        </w:rPr>
        <w:t>.</w:t>
      </w:r>
      <w:r w:rsidR="00A467C8">
        <w:rPr>
          <w:rFonts w:asciiTheme="majorHAnsi" w:hAnsiTheme="majorHAnsi" w:cstheme="majorHAnsi"/>
          <w:color w:val="000000"/>
        </w:rPr>
        <w:t xml:space="preserve"> Available at:</w:t>
      </w:r>
      <w:r w:rsidR="00E05CA0" w:rsidRPr="008421DC">
        <w:rPr>
          <w:rFonts w:asciiTheme="majorHAnsi" w:hAnsiTheme="majorHAnsi" w:cstheme="majorHAnsi"/>
          <w:color w:val="000000"/>
        </w:rPr>
        <w:t xml:space="preserve"> </w:t>
      </w:r>
      <w:hyperlink r:id="rId28" w:history="1">
        <w:r w:rsidR="00112FC0" w:rsidRPr="007501E9">
          <w:rPr>
            <w:rStyle w:val="Hyperlink"/>
            <w:rFonts w:asciiTheme="majorHAnsi" w:hAnsiTheme="majorHAnsi" w:cstheme="majorHAnsi"/>
          </w:rPr>
          <w:t>https://www.college.police.uk/app/national-decision-model</w:t>
        </w:r>
      </w:hyperlink>
      <w:r w:rsidR="00112FC0">
        <w:rPr>
          <w:rFonts w:asciiTheme="majorHAnsi" w:hAnsiTheme="majorHAnsi" w:cstheme="majorHAnsi"/>
          <w:color w:val="000000"/>
        </w:rPr>
        <w:t xml:space="preserve"> </w:t>
      </w:r>
      <w:r w:rsidR="0032781A" w:rsidRPr="008421DC">
        <w:rPr>
          <w:rFonts w:asciiTheme="majorHAnsi" w:hAnsiTheme="majorHAnsi" w:cstheme="majorHAnsi"/>
          <w:color w:val="000000"/>
        </w:rPr>
        <w:t>(Accessed: April 05</w:t>
      </w:r>
      <w:r w:rsidR="008421DC" w:rsidRPr="008421DC">
        <w:rPr>
          <w:rFonts w:asciiTheme="majorHAnsi" w:hAnsiTheme="majorHAnsi" w:cstheme="majorHAnsi"/>
          <w:color w:val="000000"/>
        </w:rPr>
        <w:t>, 2023)</w:t>
      </w:r>
    </w:p>
    <w:p w14:paraId="702C85B1" w14:textId="7711D8A0" w:rsidR="004C7C11" w:rsidRDefault="004C7C11" w:rsidP="00187850">
      <w:pPr>
        <w:pStyle w:val="NormalWeb"/>
        <w:ind w:left="567" w:hanging="567"/>
        <w:jc w:val="both"/>
        <w:rPr>
          <w:rFonts w:asciiTheme="majorHAnsi" w:hAnsiTheme="majorHAnsi" w:cstheme="majorHAnsi"/>
          <w:color w:val="000000"/>
        </w:rPr>
      </w:pPr>
    </w:p>
    <w:p w14:paraId="02B05FC0" w14:textId="4F23095E" w:rsidR="004C7C11" w:rsidRPr="00E050C8" w:rsidRDefault="004C7C11" w:rsidP="00187850">
      <w:pPr>
        <w:pStyle w:val="NormalWeb"/>
        <w:ind w:left="567" w:hanging="567"/>
        <w:jc w:val="both"/>
        <w:rPr>
          <w:rFonts w:asciiTheme="majorHAnsi" w:hAnsiTheme="majorHAnsi" w:cstheme="majorHAnsi"/>
          <w:color w:val="000000"/>
        </w:rPr>
      </w:pPr>
      <w:r w:rsidRPr="00E050C8">
        <w:rPr>
          <w:rFonts w:asciiTheme="majorHAnsi" w:hAnsiTheme="majorHAnsi" w:cstheme="majorHAnsi"/>
          <w:color w:val="000000"/>
        </w:rPr>
        <w:t>College of Policing (2014)</w:t>
      </w:r>
      <w:r w:rsidRPr="00A467C8">
        <w:rPr>
          <w:rFonts w:asciiTheme="majorHAnsi" w:hAnsiTheme="majorHAnsi" w:cstheme="majorHAnsi"/>
          <w:i/>
          <w:iCs/>
          <w:color w:val="000000"/>
        </w:rPr>
        <w:t xml:space="preserve"> National Deci</w:t>
      </w:r>
      <w:r w:rsidR="009935CB" w:rsidRPr="00A467C8">
        <w:rPr>
          <w:rFonts w:asciiTheme="majorHAnsi" w:hAnsiTheme="majorHAnsi" w:cstheme="majorHAnsi"/>
          <w:i/>
          <w:iCs/>
          <w:color w:val="000000"/>
        </w:rPr>
        <w:t>sion Model: Assessment – assess threat and risk and develop a working strategy</w:t>
      </w:r>
      <w:r w:rsidR="00A467C8" w:rsidRPr="00A467C8">
        <w:rPr>
          <w:rFonts w:asciiTheme="majorHAnsi" w:hAnsiTheme="majorHAnsi" w:cstheme="majorHAnsi"/>
          <w:i/>
          <w:iCs/>
          <w:color w:val="000000"/>
        </w:rPr>
        <w:t>.</w:t>
      </w:r>
      <w:r w:rsidR="00A467C8" w:rsidRPr="00A467C8">
        <w:rPr>
          <w:rFonts w:asciiTheme="majorHAnsi" w:hAnsiTheme="majorHAnsi" w:cstheme="majorHAnsi"/>
          <w:color w:val="000000"/>
        </w:rPr>
        <w:t xml:space="preserve"> </w:t>
      </w:r>
      <w:r w:rsidR="00A467C8">
        <w:rPr>
          <w:rFonts w:asciiTheme="majorHAnsi" w:hAnsiTheme="majorHAnsi" w:cstheme="majorHAnsi"/>
          <w:color w:val="000000"/>
        </w:rPr>
        <w:t>Available at:</w:t>
      </w:r>
      <w:r w:rsidR="00AF5FC9" w:rsidRPr="00AF5FC9">
        <w:t xml:space="preserve"> </w:t>
      </w:r>
      <w:hyperlink r:id="rId29" w:history="1">
        <w:r w:rsidR="00AF5FC9" w:rsidRPr="007501E9">
          <w:rPr>
            <w:rStyle w:val="Hyperlink"/>
            <w:rFonts w:asciiTheme="majorHAnsi" w:hAnsiTheme="majorHAnsi" w:cstheme="majorHAnsi"/>
          </w:rPr>
          <w:t>https://www.college.police.uk/app/national-decision-model</w:t>
        </w:r>
      </w:hyperlink>
      <w:r w:rsidR="00AF5FC9">
        <w:rPr>
          <w:rFonts w:asciiTheme="majorHAnsi" w:hAnsiTheme="majorHAnsi" w:cstheme="majorHAnsi"/>
          <w:color w:val="000000"/>
        </w:rPr>
        <w:t xml:space="preserve"> </w:t>
      </w:r>
      <w:r w:rsidR="00E050C8" w:rsidRPr="00E050C8">
        <w:rPr>
          <w:rFonts w:asciiTheme="majorHAnsi" w:hAnsiTheme="majorHAnsi" w:cstheme="majorHAnsi"/>
          <w:color w:val="000000"/>
        </w:rPr>
        <w:t xml:space="preserve"> </w:t>
      </w:r>
      <w:r w:rsidR="009935CB" w:rsidRPr="00E050C8">
        <w:rPr>
          <w:rFonts w:asciiTheme="majorHAnsi" w:hAnsiTheme="majorHAnsi" w:cstheme="majorHAnsi"/>
          <w:color w:val="000000"/>
        </w:rPr>
        <w:t xml:space="preserve">(Accessed: </w:t>
      </w:r>
      <w:r w:rsidR="00E050C8" w:rsidRPr="00E050C8">
        <w:rPr>
          <w:rFonts w:asciiTheme="majorHAnsi" w:hAnsiTheme="majorHAnsi" w:cstheme="majorHAnsi"/>
          <w:color w:val="000000"/>
        </w:rPr>
        <w:t>April 06, 2023)</w:t>
      </w:r>
    </w:p>
    <w:p w14:paraId="533E9FD1" w14:textId="77777777" w:rsidR="004C7C11" w:rsidRDefault="004C7C11" w:rsidP="00187850">
      <w:pPr>
        <w:pStyle w:val="NormalWeb"/>
        <w:ind w:left="567" w:hanging="567"/>
        <w:jc w:val="both"/>
        <w:rPr>
          <w:rFonts w:asciiTheme="majorHAnsi" w:hAnsiTheme="majorHAnsi" w:cstheme="majorHAnsi"/>
          <w:color w:val="000000"/>
        </w:rPr>
      </w:pPr>
    </w:p>
    <w:p w14:paraId="61286680" w14:textId="769AFE3B" w:rsidR="00AF543C" w:rsidRPr="00A650A4" w:rsidRDefault="00AF543C" w:rsidP="00187850">
      <w:pPr>
        <w:pStyle w:val="NormalWeb"/>
        <w:ind w:left="567" w:hanging="567"/>
        <w:jc w:val="both"/>
        <w:rPr>
          <w:rFonts w:asciiTheme="majorHAnsi" w:hAnsiTheme="majorHAnsi" w:cstheme="majorHAnsi"/>
        </w:rPr>
      </w:pPr>
      <w:r w:rsidRPr="00A650A4">
        <w:rPr>
          <w:rFonts w:asciiTheme="majorHAnsi" w:hAnsiTheme="majorHAnsi" w:cstheme="majorHAnsi"/>
          <w:color w:val="000000"/>
        </w:rPr>
        <w:t xml:space="preserve">College of Policing </w:t>
      </w:r>
      <w:r w:rsidR="00013090" w:rsidRPr="00A650A4">
        <w:rPr>
          <w:rFonts w:asciiTheme="majorHAnsi" w:hAnsiTheme="majorHAnsi" w:cstheme="majorHAnsi"/>
          <w:color w:val="000000"/>
        </w:rPr>
        <w:t xml:space="preserve">(2021) </w:t>
      </w:r>
      <w:r w:rsidR="00013090" w:rsidRPr="00A650A4">
        <w:rPr>
          <w:rFonts w:asciiTheme="majorHAnsi" w:hAnsiTheme="majorHAnsi" w:cstheme="majorHAnsi"/>
          <w:i/>
          <w:iCs/>
          <w:color w:val="000000"/>
        </w:rPr>
        <w:t>Victims’ Code for Policing</w:t>
      </w:r>
      <w:r w:rsidR="00013090" w:rsidRPr="00A650A4">
        <w:rPr>
          <w:rFonts w:asciiTheme="majorHAnsi" w:hAnsiTheme="majorHAnsi" w:cstheme="majorHAnsi"/>
          <w:color w:val="000000"/>
        </w:rPr>
        <w:t>. Availabl</w:t>
      </w:r>
      <w:r w:rsidR="00B54496" w:rsidRPr="00A650A4">
        <w:rPr>
          <w:rFonts w:asciiTheme="majorHAnsi" w:hAnsiTheme="majorHAnsi" w:cstheme="majorHAnsi"/>
          <w:color w:val="000000"/>
        </w:rPr>
        <w:t>e at:</w:t>
      </w:r>
      <w:r w:rsidR="00E9112C" w:rsidRPr="00E9112C">
        <w:t xml:space="preserve"> </w:t>
      </w:r>
      <w:hyperlink r:id="rId30" w:history="1">
        <w:r w:rsidR="00E9112C" w:rsidRPr="007501E9">
          <w:rPr>
            <w:rStyle w:val="Hyperlink"/>
            <w:rFonts w:asciiTheme="majorHAnsi" w:hAnsiTheme="majorHAnsi" w:cstheme="majorHAnsi"/>
          </w:rPr>
          <w:t>https://www.college.police.uk/guidance/victims-code/victims-rights-policing</w:t>
        </w:r>
      </w:hyperlink>
      <w:r w:rsidR="00E9112C">
        <w:rPr>
          <w:rFonts w:asciiTheme="majorHAnsi" w:hAnsiTheme="majorHAnsi" w:cstheme="majorHAnsi"/>
          <w:color w:val="000000"/>
        </w:rPr>
        <w:t xml:space="preserve"> </w:t>
      </w:r>
      <w:r w:rsidR="00B54496" w:rsidRPr="00A650A4">
        <w:rPr>
          <w:rFonts w:asciiTheme="majorHAnsi" w:hAnsiTheme="majorHAnsi" w:cstheme="majorHAnsi"/>
          <w:color w:val="000000"/>
        </w:rPr>
        <w:t xml:space="preserve"> (Accessed</w:t>
      </w:r>
      <w:r w:rsidR="00775063" w:rsidRPr="00A650A4">
        <w:rPr>
          <w:rFonts w:asciiTheme="majorHAnsi" w:hAnsiTheme="majorHAnsi" w:cstheme="majorHAnsi"/>
          <w:color w:val="000000"/>
        </w:rPr>
        <w:t>: March 7, 2023)</w:t>
      </w:r>
    </w:p>
    <w:p w14:paraId="193350E2" w14:textId="769BB197" w:rsidR="00187850" w:rsidRDefault="00187850" w:rsidP="00187850">
      <w:pPr>
        <w:pStyle w:val="NormalWeb"/>
        <w:ind w:left="567" w:hanging="567"/>
        <w:jc w:val="both"/>
        <w:rPr>
          <w:rFonts w:asciiTheme="majorHAnsi" w:hAnsiTheme="majorHAnsi" w:cstheme="majorHAnsi"/>
        </w:rPr>
      </w:pPr>
    </w:p>
    <w:p w14:paraId="4DF8F34D" w14:textId="45A0796D" w:rsidR="00CF2735" w:rsidRDefault="00CF2735" w:rsidP="00187850">
      <w:pPr>
        <w:pStyle w:val="NormalWeb"/>
        <w:ind w:left="567" w:hanging="567"/>
        <w:jc w:val="both"/>
        <w:rPr>
          <w:rFonts w:asciiTheme="majorHAnsi" w:hAnsiTheme="majorHAnsi" w:cstheme="majorHAnsi"/>
        </w:rPr>
      </w:pPr>
      <w:r>
        <w:rPr>
          <w:rFonts w:asciiTheme="majorHAnsi" w:hAnsiTheme="majorHAnsi" w:cstheme="majorHAnsi"/>
        </w:rPr>
        <w:t xml:space="preserve">Criminal Prosecution Service (2022) </w:t>
      </w:r>
      <w:r w:rsidR="004A543B">
        <w:rPr>
          <w:rFonts w:asciiTheme="majorHAnsi" w:hAnsiTheme="majorHAnsi" w:cstheme="majorHAnsi"/>
        </w:rPr>
        <w:t>Disclosure Manual: Chapter 4 – Relevance, Recording and Retention</w:t>
      </w:r>
      <w:r w:rsidR="00807AF2">
        <w:rPr>
          <w:rFonts w:asciiTheme="majorHAnsi" w:hAnsiTheme="majorHAnsi" w:cstheme="majorHAnsi"/>
        </w:rPr>
        <w:t>.</w:t>
      </w:r>
      <w:r w:rsidR="00A467C8">
        <w:rPr>
          <w:rFonts w:asciiTheme="majorHAnsi" w:hAnsiTheme="majorHAnsi" w:cstheme="majorHAnsi"/>
        </w:rPr>
        <w:t xml:space="preserve"> Available at:</w:t>
      </w:r>
      <w:r w:rsidR="00807AF2">
        <w:rPr>
          <w:rFonts w:asciiTheme="majorHAnsi" w:hAnsiTheme="majorHAnsi" w:cstheme="majorHAnsi"/>
        </w:rPr>
        <w:t xml:space="preserve"> </w:t>
      </w:r>
      <w:hyperlink r:id="rId31" w:history="1">
        <w:r w:rsidR="00807AF2" w:rsidRPr="00303267">
          <w:rPr>
            <w:rStyle w:val="Hyperlink"/>
            <w:rFonts w:asciiTheme="majorHAnsi" w:hAnsiTheme="majorHAnsi" w:cstheme="majorHAnsi"/>
          </w:rPr>
          <w:t>https://www.cps.gov.uk/legal-guidance/disclosure-manual-chapter-4-relevance-recording-and-retention</w:t>
        </w:r>
      </w:hyperlink>
      <w:r w:rsidR="00807AF2">
        <w:rPr>
          <w:rFonts w:asciiTheme="majorHAnsi" w:hAnsiTheme="majorHAnsi" w:cstheme="majorHAnsi"/>
        </w:rPr>
        <w:t xml:space="preserve"> </w:t>
      </w:r>
      <w:r w:rsidR="00C220FE">
        <w:rPr>
          <w:rFonts w:asciiTheme="majorHAnsi" w:hAnsiTheme="majorHAnsi" w:cstheme="majorHAnsi"/>
        </w:rPr>
        <w:t>(Accessed: April 7, 2023)</w:t>
      </w:r>
    </w:p>
    <w:p w14:paraId="657D5DDE" w14:textId="77777777" w:rsidR="00CF2735" w:rsidRPr="00A650A4" w:rsidRDefault="00CF2735" w:rsidP="00187850">
      <w:pPr>
        <w:pStyle w:val="NormalWeb"/>
        <w:ind w:left="567" w:hanging="567"/>
        <w:jc w:val="both"/>
        <w:rPr>
          <w:rFonts w:asciiTheme="majorHAnsi" w:hAnsiTheme="majorHAnsi" w:cstheme="majorHAnsi"/>
        </w:rPr>
      </w:pPr>
    </w:p>
    <w:p w14:paraId="747C3BE4" w14:textId="79D4782E" w:rsidR="006070C0" w:rsidRPr="00A650A4" w:rsidRDefault="006070C0" w:rsidP="00187850">
      <w:pPr>
        <w:pStyle w:val="NormalWeb"/>
        <w:ind w:left="567" w:hanging="567"/>
        <w:jc w:val="both"/>
        <w:rPr>
          <w:rFonts w:asciiTheme="majorHAnsi" w:hAnsiTheme="majorHAnsi" w:cstheme="majorHAnsi"/>
        </w:rPr>
      </w:pPr>
      <w:r w:rsidRPr="00A650A4">
        <w:rPr>
          <w:rFonts w:asciiTheme="majorHAnsi" w:hAnsiTheme="majorHAnsi" w:cstheme="majorHAnsi"/>
        </w:rPr>
        <w:t>Criminal Justice Act (1988) Section 39 Common Assault</w:t>
      </w:r>
      <w:r w:rsidR="00B121B2" w:rsidRPr="00A650A4">
        <w:rPr>
          <w:rFonts w:asciiTheme="majorHAnsi" w:hAnsiTheme="majorHAnsi" w:cstheme="majorHAnsi"/>
        </w:rPr>
        <w:t>.</w:t>
      </w:r>
      <w:r w:rsidR="00BA1C1F">
        <w:rPr>
          <w:rFonts w:asciiTheme="majorHAnsi" w:hAnsiTheme="majorHAnsi" w:cstheme="majorHAnsi"/>
        </w:rPr>
        <w:t xml:space="preserve"> Available at:</w:t>
      </w:r>
      <w:r w:rsidR="00181E1A" w:rsidRPr="00181E1A">
        <w:t xml:space="preserve"> </w:t>
      </w:r>
      <w:hyperlink r:id="rId32" w:history="1">
        <w:r w:rsidR="00181E1A" w:rsidRPr="007501E9">
          <w:rPr>
            <w:rStyle w:val="Hyperlink"/>
            <w:rFonts w:asciiTheme="majorHAnsi" w:hAnsiTheme="majorHAnsi" w:cstheme="majorHAnsi"/>
          </w:rPr>
          <w:t>https://www.legislation.gov.uk/ukpga/1988/33/section/39</w:t>
        </w:r>
      </w:hyperlink>
      <w:r w:rsidR="00181E1A">
        <w:rPr>
          <w:rFonts w:asciiTheme="majorHAnsi" w:hAnsiTheme="majorHAnsi" w:cstheme="majorHAnsi"/>
        </w:rPr>
        <w:t xml:space="preserve"> </w:t>
      </w:r>
      <w:r w:rsidR="00BA1C1F">
        <w:rPr>
          <w:rFonts w:asciiTheme="majorHAnsi" w:hAnsiTheme="majorHAnsi" w:cstheme="majorHAnsi"/>
        </w:rPr>
        <w:t xml:space="preserve"> </w:t>
      </w:r>
      <w:r w:rsidR="00BA1C1F">
        <w:rPr>
          <w:rFonts w:ascii="Arial" w:hAnsi="Arial" w:cs="Arial"/>
          <w:color w:val="000000"/>
          <w:sz w:val="20"/>
          <w:szCs w:val="20"/>
        </w:rPr>
        <w:t>(Accessed: March 23, 2023)</w:t>
      </w:r>
    </w:p>
    <w:p w14:paraId="09AB2F74" w14:textId="6219201B" w:rsidR="006070C0" w:rsidRDefault="006070C0" w:rsidP="00187850">
      <w:pPr>
        <w:pStyle w:val="NormalWeb"/>
        <w:ind w:left="567" w:hanging="567"/>
        <w:jc w:val="both"/>
        <w:rPr>
          <w:rFonts w:asciiTheme="majorHAnsi" w:hAnsiTheme="majorHAnsi" w:cstheme="majorHAnsi"/>
        </w:rPr>
      </w:pPr>
    </w:p>
    <w:p w14:paraId="78F19C1F" w14:textId="14D5E22E" w:rsidR="0037725D" w:rsidRDefault="0037725D" w:rsidP="00187850">
      <w:pPr>
        <w:pStyle w:val="NormalWeb"/>
        <w:ind w:left="567" w:hanging="567"/>
        <w:jc w:val="both"/>
        <w:rPr>
          <w:rFonts w:asciiTheme="majorHAnsi" w:hAnsiTheme="majorHAnsi" w:cstheme="majorHAnsi"/>
        </w:rPr>
      </w:pPr>
      <w:r>
        <w:rPr>
          <w:rFonts w:asciiTheme="majorHAnsi" w:hAnsiTheme="majorHAnsi" w:cstheme="majorHAnsi"/>
        </w:rPr>
        <w:t xml:space="preserve">Criminal Procedure and </w:t>
      </w:r>
      <w:r w:rsidR="00567A9E">
        <w:rPr>
          <w:rFonts w:asciiTheme="majorHAnsi" w:hAnsiTheme="majorHAnsi" w:cstheme="majorHAnsi"/>
        </w:rPr>
        <w:t>Investigation Act 1996. Available at</w:t>
      </w:r>
      <w:r w:rsidR="00051EA8">
        <w:rPr>
          <w:rFonts w:asciiTheme="majorHAnsi" w:hAnsiTheme="majorHAnsi" w:cstheme="majorHAnsi"/>
        </w:rPr>
        <w:t>:</w:t>
      </w:r>
      <w:r w:rsidR="00D51900" w:rsidRPr="00D51900">
        <w:t xml:space="preserve"> </w:t>
      </w:r>
      <w:hyperlink r:id="rId33" w:history="1">
        <w:r w:rsidR="00D51900" w:rsidRPr="007501E9">
          <w:rPr>
            <w:rStyle w:val="Hyperlink"/>
            <w:rFonts w:asciiTheme="majorHAnsi" w:hAnsiTheme="majorHAnsi" w:cstheme="majorHAnsi"/>
          </w:rPr>
          <w:t>https://www.legislation.gov.uk/ukpga/1996/25/contents</w:t>
        </w:r>
      </w:hyperlink>
      <w:r w:rsidR="00D51900">
        <w:rPr>
          <w:rFonts w:asciiTheme="majorHAnsi" w:hAnsiTheme="majorHAnsi" w:cstheme="majorHAnsi"/>
        </w:rPr>
        <w:t xml:space="preserve"> </w:t>
      </w:r>
      <w:r w:rsidR="00051EA8">
        <w:rPr>
          <w:rFonts w:asciiTheme="majorHAnsi" w:hAnsiTheme="majorHAnsi" w:cstheme="majorHAnsi"/>
        </w:rPr>
        <w:t xml:space="preserve"> </w:t>
      </w:r>
      <w:r w:rsidR="00051EA8">
        <w:rPr>
          <w:rFonts w:ascii="Arial" w:hAnsi="Arial" w:cs="Arial"/>
          <w:color w:val="000000"/>
          <w:sz w:val="20"/>
          <w:szCs w:val="20"/>
        </w:rPr>
        <w:t xml:space="preserve">(Accessed: April </w:t>
      </w:r>
      <w:r w:rsidR="00141E07">
        <w:rPr>
          <w:rFonts w:ascii="Arial" w:hAnsi="Arial" w:cs="Arial"/>
          <w:color w:val="000000"/>
          <w:sz w:val="20"/>
          <w:szCs w:val="20"/>
        </w:rPr>
        <w:t>3, 2023)</w:t>
      </w:r>
    </w:p>
    <w:p w14:paraId="132DE0E3" w14:textId="77777777" w:rsidR="0037725D" w:rsidRPr="00A650A4" w:rsidRDefault="0037725D" w:rsidP="00187850">
      <w:pPr>
        <w:pStyle w:val="NormalWeb"/>
        <w:ind w:left="567" w:hanging="567"/>
        <w:jc w:val="both"/>
        <w:rPr>
          <w:rFonts w:asciiTheme="majorHAnsi" w:hAnsiTheme="majorHAnsi" w:cstheme="majorHAnsi"/>
        </w:rPr>
      </w:pPr>
    </w:p>
    <w:p w14:paraId="18670E8D" w14:textId="1382BA57" w:rsidR="00C67E77" w:rsidRPr="00A650A4" w:rsidRDefault="00291B84" w:rsidP="00187850">
      <w:pPr>
        <w:pStyle w:val="NormalWeb"/>
        <w:ind w:left="567" w:hanging="567"/>
        <w:jc w:val="both"/>
        <w:rPr>
          <w:rFonts w:asciiTheme="majorHAnsi" w:hAnsiTheme="majorHAnsi" w:cstheme="majorHAnsi"/>
        </w:rPr>
      </w:pPr>
      <w:r w:rsidRPr="00A650A4">
        <w:rPr>
          <w:rFonts w:asciiTheme="majorHAnsi" w:hAnsiTheme="majorHAnsi" w:cstheme="majorHAnsi"/>
        </w:rPr>
        <w:t xml:space="preserve">de Witte, M. </w:t>
      </w:r>
      <w:r w:rsidRPr="00A650A4">
        <w:rPr>
          <w:rFonts w:asciiTheme="majorHAnsi" w:hAnsiTheme="majorHAnsi" w:cstheme="majorHAnsi"/>
          <w:i/>
          <w:iCs/>
        </w:rPr>
        <w:t>et al.</w:t>
      </w:r>
      <w:r w:rsidRPr="00A650A4">
        <w:rPr>
          <w:rFonts w:asciiTheme="majorHAnsi" w:hAnsiTheme="majorHAnsi" w:cstheme="majorHAnsi"/>
        </w:rPr>
        <w:t xml:space="preserve"> (2020) “Music therapy for stress reduction: A systematic review and meta-analysis,” </w:t>
      </w:r>
      <w:r w:rsidRPr="00A650A4">
        <w:rPr>
          <w:rFonts w:asciiTheme="majorHAnsi" w:hAnsiTheme="majorHAnsi" w:cstheme="majorHAnsi"/>
          <w:i/>
          <w:iCs/>
        </w:rPr>
        <w:t>Health Psychology Review</w:t>
      </w:r>
      <w:r w:rsidRPr="00A650A4">
        <w:rPr>
          <w:rFonts w:asciiTheme="majorHAnsi" w:hAnsiTheme="majorHAnsi" w:cstheme="majorHAnsi"/>
        </w:rPr>
        <w:t xml:space="preserve">, 16(1), pp. 134–159. Available at: </w:t>
      </w:r>
      <w:hyperlink r:id="rId34" w:history="1">
        <w:r w:rsidR="007C31CE" w:rsidRPr="00A650A4">
          <w:rPr>
            <w:rStyle w:val="Hyperlink"/>
            <w:rFonts w:asciiTheme="majorHAnsi" w:hAnsiTheme="majorHAnsi" w:cstheme="majorHAnsi"/>
          </w:rPr>
          <w:t>https://doi.org/10.1080/17437199.2020.1846580</w:t>
        </w:r>
      </w:hyperlink>
      <w:r w:rsidRPr="00A650A4">
        <w:rPr>
          <w:rFonts w:asciiTheme="majorHAnsi" w:hAnsiTheme="majorHAnsi" w:cstheme="majorHAnsi"/>
        </w:rPr>
        <w:t>.</w:t>
      </w:r>
      <w:r w:rsidR="007C31CE" w:rsidRPr="00A650A4">
        <w:rPr>
          <w:rFonts w:asciiTheme="majorHAnsi" w:hAnsiTheme="majorHAnsi" w:cstheme="majorHAnsi"/>
        </w:rPr>
        <w:t xml:space="preserve"> (Accessed</w:t>
      </w:r>
      <w:r w:rsidR="00F37E4E" w:rsidRPr="00A650A4">
        <w:rPr>
          <w:rFonts w:asciiTheme="majorHAnsi" w:hAnsiTheme="majorHAnsi" w:cstheme="majorHAnsi"/>
        </w:rPr>
        <w:t>: January 11, 2023)</w:t>
      </w:r>
    </w:p>
    <w:p w14:paraId="40C512BD" w14:textId="77777777" w:rsidR="00187850" w:rsidRPr="00A650A4" w:rsidRDefault="00187850" w:rsidP="0083343B">
      <w:pPr>
        <w:pStyle w:val="NormalWeb"/>
        <w:ind w:left="567" w:hanging="567"/>
        <w:jc w:val="both"/>
        <w:rPr>
          <w:rFonts w:asciiTheme="majorHAnsi" w:hAnsiTheme="majorHAnsi" w:cstheme="majorHAnsi"/>
        </w:rPr>
      </w:pPr>
    </w:p>
    <w:p w14:paraId="6465B414" w14:textId="60B2A732" w:rsidR="00291B84" w:rsidRPr="00A650A4" w:rsidRDefault="00D33190" w:rsidP="0083343B">
      <w:pPr>
        <w:pStyle w:val="NormalWeb"/>
        <w:ind w:left="567" w:hanging="567"/>
        <w:jc w:val="both"/>
        <w:rPr>
          <w:rFonts w:asciiTheme="majorHAnsi" w:hAnsiTheme="majorHAnsi" w:cstheme="majorHAnsi"/>
        </w:rPr>
      </w:pPr>
      <w:r w:rsidRPr="00A650A4">
        <w:rPr>
          <w:rFonts w:asciiTheme="majorHAnsi" w:hAnsiTheme="majorHAnsi" w:cstheme="majorHAnsi"/>
        </w:rPr>
        <w:t xml:space="preserve">Eilam, D., Izhar, R. and Mort, J. (2011) “Threat detection: </w:t>
      </w:r>
      <w:r w:rsidR="00F13F25" w:rsidRPr="00A650A4">
        <w:rPr>
          <w:rFonts w:asciiTheme="majorHAnsi" w:hAnsiTheme="majorHAnsi" w:cstheme="majorHAnsi"/>
        </w:rPr>
        <w:t>Behavioural</w:t>
      </w:r>
      <w:r w:rsidRPr="00A650A4">
        <w:rPr>
          <w:rFonts w:asciiTheme="majorHAnsi" w:hAnsiTheme="majorHAnsi" w:cstheme="majorHAnsi"/>
        </w:rPr>
        <w:t xml:space="preserve"> practices in animals and humans,” </w:t>
      </w:r>
      <w:r w:rsidRPr="00A650A4">
        <w:rPr>
          <w:rFonts w:asciiTheme="majorHAnsi" w:hAnsiTheme="majorHAnsi" w:cstheme="majorHAnsi"/>
          <w:i/>
          <w:iCs/>
        </w:rPr>
        <w:t>Neuroscience &amp; Biobehavio</w:t>
      </w:r>
      <w:r w:rsidR="00F13F25" w:rsidRPr="00A650A4">
        <w:rPr>
          <w:rFonts w:asciiTheme="majorHAnsi" w:hAnsiTheme="majorHAnsi" w:cstheme="majorHAnsi"/>
          <w:i/>
          <w:iCs/>
        </w:rPr>
        <w:t>u</w:t>
      </w:r>
      <w:r w:rsidRPr="00A650A4">
        <w:rPr>
          <w:rFonts w:asciiTheme="majorHAnsi" w:hAnsiTheme="majorHAnsi" w:cstheme="majorHAnsi"/>
          <w:i/>
          <w:iCs/>
        </w:rPr>
        <w:t>ral Reviews</w:t>
      </w:r>
      <w:r w:rsidRPr="00A650A4">
        <w:rPr>
          <w:rFonts w:asciiTheme="majorHAnsi" w:hAnsiTheme="majorHAnsi" w:cstheme="majorHAnsi"/>
        </w:rPr>
        <w:t xml:space="preserve">, 35(4), pp. 999–1006. Available at: </w:t>
      </w:r>
      <w:hyperlink r:id="rId35" w:history="1">
        <w:r w:rsidR="007808A8" w:rsidRPr="00A650A4">
          <w:rPr>
            <w:rStyle w:val="Hyperlink"/>
            <w:rFonts w:asciiTheme="majorHAnsi" w:hAnsiTheme="majorHAnsi" w:cstheme="majorHAnsi"/>
          </w:rPr>
          <w:t>https://doi.org/10.1016/j.neubiorev.2010.08.002</w:t>
        </w:r>
      </w:hyperlink>
      <w:r w:rsidRPr="00A650A4">
        <w:rPr>
          <w:rFonts w:asciiTheme="majorHAnsi" w:hAnsiTheme="majorHAnsi" w:cstheme="majorHAnsi"/>
        </w:rPr>
        <w:t>.</w:t>
      </w:r>
      <w:r w:rsidR="007808A8" w:rsidRPr="00A650A4">
        <w:rPr>
          <w:rFonts w:asciiTheme="majorHAnsi" w:hAnsiTheme="majorHAnsi" w:cstheme="majorHAnsi"/>
        </w:rPr>
        <w:t xml:space="preserve"> (Accessed: January 11, 2023)</w:t>
      </w:r>
    </w:p>
    <w:p w14:paraId="2E460E63" w14:textId="77777777" w:rsidR="00C67E77" w:rsidRPr="00A650A4" w:rsidRDefault="00C67E77" w:rsidP="0083343B">
      <w:pPr>
        <w:overflowPunct/>
        <w:autoSpaceDE/>
        <w:autoSpaceDN/>
        <w:adjustRightInd/>
        <w:ind w:right="107"/>
        <w:jc w:val="both"/>
        <w:textAlignment w:val="auto"/>
        <w:rPr>
          <w:rFonts w:asciiTheme="majorHAnsi" w:hAnsiTheme="majorHAnsi" w:cstheme="majorHAnsi"/>
          <w:bCs/>
          <w:sz w:val="24"/>
          <w:szCs w:val="24"/>
        </w:rPr>
      </w:pPr>
    </w:p>
    <w:p w14:paraId="3F844150" w14:textId="44A5F8C9" w:rsidR="00D84A62" w:rsidRPr="00A650A4" w:rsidRDefault="00AA0185" w:rsidP="0083343B">
      <w:pPr>
        <w:overflowPunct/>
        <w:autoSpaceDE/>
        <w:autoSpaceDN/>
        <w:adjustRightInd/>
        <w:ind w:right="107"/>
        <w:jc w:val="both"/>
        <w:textAlignment w:val="auto"/>
        <w:rPr>
          <w:rFonts w:asciiTheme="majorHAnsi" w:hAnsiTheme="majorHAnsi" w:cstheme="majorHAnsi"/>
          <w:bCs/>
          <w:sz w:val="24"/>
          <w:szCs w:val="24"/>
        </w:rPr>
      </w:pPr>
      <w:r w:rsidRPr="00A650A4">
        <w:rPr>
          <w:rFonts w:asciiTheme="majorHAnsi" w:hAnsiTheme="majorHAnsi" w:cstheme="majorHAnsi"/>
          <w:bCs/>
          <w:sz w:val="24"/>
          <w:szCs w:val="24"/>
        </w:rPr>
        <w:lastRenderedPageBreak/>
        <w:t>Gibbs</w:t>
      </w:r>
      <w:r w:rsidR="0098670B" w:rsidRPr="00A650A4">
        <w:rPr>
          <w:rFonts w:asciiTheme="majorHAnsi" w:hAnsiTheme="majorHAnsi" w:cstheme="majorHAnsi"/>
          <w:bCs/>
          <w:sz w:val="24"/>
          <w:szCs w:val="24"/>
        </w:rPr>
        <w:t>, G. (1988) Learning by doing:</w:t>
      </w:r>
      <w:r w:rsidR="00EE1C73" w:rsidRPr="00A650A4">
        <w:rPr>
          <w:rFonts w:asciiTheme="majorHAnsi" w:hAnsiTheme="majorHAnsi" w:cstheme="majorHAnsi"/>
          <w:bCs/>
          <w:sz w:val="24"/>
          <w:szCs w:val="24"/>
        </w:rPr>
        <w:t xml:space="preserve"> A guide to teaching and learning methods</w:t>
      </w:r>
      <w:r w:rsidR="00A578E1" w:rsidRPr="00A650A4">
        <w:rPr>
          <w:rFonts w:asciiTheme="majorHAnsi" w:hAnsiTheme="majorHAnsi" w:cstheme="majorHAnsi"/>
          <w:bCs/>
          <w:sz w:val="24"/>
          <w:szCs w:val="24"/>
        </w:rPr>
        <w:t>. London: Further Education Unit</w:t>
      </w:r>
      <w:r w:rsidR="00476F91" w:rsidRPr="00A650A4">
        <w:rPr>
          <w:rFonts w:asciiTheme="majorHAnsi" w:hAnsiTheme="majorHAnsi" w:cstheme="majorHAnsi"/>
          <w:bCs/>
          <w:sz w:val="24"/>
          <w:szCs w:val="24"/>
        </w:rPr>
        <w:t xml:space="preserve"> </w:t>
      </w:r>
    </w:p>
    <w:p w14:paraId="0E5A8F38" w14:textId="53425298" w:rsidR="00C67E77" w:rsidRDefault="00C67E77" w:rsidP="00187850">
      <w:pPr>
        <w:pStyle w:val="NormalWeb"/>
        <w:rPr>
          <w:rFonts w:asciiTheme="majorHAnsi" w:hAnsiTheme="majorHAnsi" w:cstheme="majorHAnsi"/>
        </w:rPr>
      </w:pPr>
    </w:p>
    <w:p w14:paraId="3267733A" w14:textId="2261CED2" w:rsidR="00811AC3" w:rsidRPr="005D7015" w:rsidRDefault="00811AC3" w:rsidP="00187850">
      <w:pPr>
        <w:pStyle w:val="NormalWeb"/>
        <w:rPr>
          <w:rFonts w:asciiTheme="majorHAnsi" w:hAnsiTheme="majorHAnsi" w:cstheme="majorHAnsi"/>
        </w:rPr>
      </w:pPr>
      <w:r w:rsidRPr="005D7015">
        <w:rPr>
          <w:rFonts w:asciiTheme="majorHAnsi" w:hAnsiTheme="majorHAnsi" w:cstheme="majorHAnsi"/>
        </w:rPr>
        <w:t>Government UK</w:t>
      </w:r>
      <w:r w:rsidR="00655FF0" w:rsidRPr="005D7015">
        <w:rPr>
          <w:rFonts w:asciiTheme="majorHAnsi" w:hAnsiTheme="majorHAnsi" w:cstheme="majorHAnsi"/>
        </w:rPr>
        <w:t>. (2020)</w:t>
      </w:r>
      <w:r w:rsidR="000C7DAE" w:rsidRPr="005D7015">
        <w:rPr>
          <w:rFonts w:asciiTheme="majorHAnsi" w:hAnsiTheme="majorHAnsi" w:cstheme="majorHAnsi"/>
        </w:rPr>
        <w:t xml:space="preserve"> </w:t>
      </w:r>
      <w:r w:rsidR="00234852" w:rsidRPr="005D7015">
        <w:rPr>
          <w:rFonts w:asciiTheme="majorHAnsi" w:hAnsiTheme="majorHAnsi" w:cstheme="majorHAnsi"/>
          <w:i/>
          <w:iCs/>
        </w:rPr>
        <w:t>Ethnicity and the Criminal Justice Syste</w:t>
      </w:r>
      <w:r w:rsidR="0002715E" w:rsidRPr="005D7015">
        <w:rPr>
          <w:rFonts w:asciiTheme="majorHAnsi" w:hAnsiTheme="majorHAnsi" w:cstheme="majorHAnsi"/>
          <w:i/>
          <w:iCs/>
        </w:rPr>
        <w:t>m</w:t>
      </w:r>
      <w:r w:rsidR="0002715E" w:rsidRPr="005D7015">
        <w:rPr>
          <w:rFonts w:asciiTheme="majorHAnsi" w:hAnsiTheme="majorHAnsi" w:cstheme="majorHAnsi"/>
        </w:rPr>
        <w:t xml:space="preserve">. Available at: </w:t>
      </w:r>
      <w:hyperlink r:id="rId36" w:history="1">
        <w:r w:rsidR="00E42E99" w:rsidRPr="007501E9">
          <w:rPr>
            <w:rStyle w:val="Hyperlink"/>
            <w:rFonts w:asciiTheme="majorHAnsi" w:hAnsiTheme="majorHAnsi" w:cstheme="majorHAnsi"/>
          </w:rPr>
          <w:t>https://www.gov.uk/government/statistics/ethnicity-and-the-criminal-justice-system-statistics-2020/ethnicity-and-the-criminal-justice-system-2020</w:t>
        </w:r>
      </w:hyperlink>
      <w:r w:rsidR="00E42E99">
        <w:rPr>
          <w:rFonts w:asciiTheme="majorHAnsi" w:hAnsiTheme="majorHAnsi" w:cstheme="majorHAnsi"/>
        </w:rPr>
        <w:t xml:space="preserve"> </w:t>
      </w:r>
      <w:r w:rsidR="0002715E" w:rsidRPr="005D7015">
        <w:rPr>
          <w:rFonts w:asciiTheme="majorHAnsi" w:hAnsiTheme="majorHAnsi" w:cstheme="majorHAnsi"/>
          <w:color w:val="000000"/>
        </w:rPr>
        <w:t>(Accessed:</w:t>
      </w:r>
      <w:r w:rsidR="005D7015" w:rsidRPr="005D7015">
        <w:rPr>
          <w:rFonts w:asciiTheme="majorHAnsi" w:hAnsiTheme="majorHAnsi" w:cstheme="majorHAnsi"/>
          <w:color w:val="000000"/>
        </w:rPr>
        <w:t xml:space="preserve"> March 15, 2023)</w:t>
      </w:r>
    </w:p>
    <w:p w14:paraId="623DC4BB" w14:textId="77777777" w:rsidR="00811AC3" w:rsidRPr="00A650A4" w:rsidRDefault="00811AC3" w:rsidP="00187850">
      <w:pPr>
        <w:pStyle w:val="NormalWeb"/>
        <w:rPr>
          <w:rFonts w:asciiTheme="majorHAnsi" w:hAnsiTheme="majorHAnsi" w:cstheme="majorHAnsi"/>
        </w:rPr>
      </w:pPr>
    </w:p>
    <w:p w14:paraId="6873DC4E" w14:textId="71BC06F9" w:rsidR="00A535BE" w:rsidRDefault="00A535BE" w:rsidP="00187850">
      <w:pPr>
        <w:pStyle w:val="NormalWeb"/>
        <w:rPr>
          <w:rFonts w:asciiTheme="majorHAnsi" w:hAnsiTheme="majorHAnsi" w:cstheme="majorHAnsi"/>
          <w:color w:val="000000"/>
        </w:rPr>
      </w:pPr>
      <w:r w:rsidRPr="00A650A4">
        <w:rPr>
          <w:rFonts w:asciiTheme="majorHAnsi" w:hAnsiTheme="majorHAnsi" w:cstheme="majorHAnsi"/>
        </w:rPr>
        <w:t xml:space="preserve">Government UK. (2021) </w:t>
      </w:r>
      <w:r w:rsidRPr="00A650A4">
        <w:rPr>
          <w:rFonts w:asciiTheme="majorHAnsi" w:hAnsiTheme="majorHAnsi" w:cstheme="majorHAnsi"/>
          <w:i/>
          <w:iCs/>
        </w:rPr>
        <w:t xml:space="preserve">Statutory Guidance </w:t>
      </w:r>
      <w:r w:rsidR="00A92E39" w:rsidRPr="00A650A4">
        <w:rPr>
          <w:rFonts w:asciiTheme="majorHAnsi" w:hAnsiTheme="majorHAnsi" w:cstheme="majorHAnsi"/>
          <w:i/>
          <w:iCs/>
        </w:rPr>
        <w:t>the</w:t>
      </w:r>
      <w:r w:rsidRPr="00A650A4">
        <w:rPr>
          <w:rFonts w:asciiTheme="majorHAnsi" w:hAnsiTheme="majorHAnsi" w:cstheme="majorHAnsi"/>
          <w:i/>
          <w:iCs/>
        </w:rPr>
        <w:t xml:space="preserve"> Code of Practice for Victims of Crime in England and Wales and supporting </w:t>
      </w:r>
      <w:r w:rsidR="00A92E39" w:rsidRPr="00A650A4">
        <w:rPr>
          <w:rFonts w:asciiTheme="majorHAnsi" w:hAnsiTheme="majorHAnsi" w:cstheme="majorHAnsi"/>
          <w:i/>
          <w:iCs/>
        </w:rPr>
        <w:t>public information materials.</w:t>
      </w:r>
      <w:r w:rsidR="00A92E39" w:rsidRPr="00A650A4">
        <w:rPr>
          <w:rFonts w:asciiTheme="majorHAnsi" w:hAnsiTheme="majorHAnsi" w:cstheme="majorHAnsi"/>
        </w:rPr>
        <w:t xml:space="preserve"> Available at: </w:t>
      </w:r>
      <w:hyperlink r:id="rId37" w:history="1">
        <w:r w:rsidR="00E42E99" w:rsidRPr="007501E9">
          <w:rPr>
            <w:rStyle w:val="Hyperlink"/>
            <w:rFonts w:asciiTheme="majorHAnsi" w:hAnsiTheme="majorHAnsi" w:cstheme="majorHAnsi"/>
          </w:rPr>
          <w:t>https://www.gov.uk/government/publications/the-code-of-practice-for-victims-of-crime</w:t>
        </w:r>
      </w:hyperlink>
      <w:r w:rsidR="00E42E99">
        <w:rPr>
          <w:rFonts w:asciiTheme="majorHAnsi" w:hAnsiTheme="majorHAnsi" w:cstheme="majorHAnsi"/>
        </w:rPr>
        <w:t xml:space="preserve"> </w:t>
      </w:r>
      <w:r w:rsidR="00B77DE6" w:rsidRPr="00A650A4">
        <w:rPr>
          <w:rFonts w:asciiTheme="majorHAnsi" w:hAnsiTheme="majorHAnsi" w:cstheme="majorHAnsi"/>
          <w:color w:val="000000"/>
        </w:rPr>
        <w:t xml:space="preserve">(Accessed: March </w:t>
      </w:r>
      <w:r w:rsidR="00127C7B" w:rsidRPr="00A650A4">
        <w:rPr>
          <w:rFonts w:asciiTheme="majorHAnsi" w:hAnsiTheme="majorHAnsi" w:cstheme="majorHAnsi"/>
          <w:color w:val="000000"/>
        </w:rPr>
        <w:t>7, 2023)</w:t>
      </w:r>
    </w:p>
    <w:p w14:paraId="5B18CA05" w14:textId="610B052B" w:rsidR="00126D94" w:rsidRDefault="00126D94" w:rsidP="00187850">
      <w:pPr>
        <w:pStyle w:val="NormalWeb"/>
        <w:rPr>
          <w:rFonts w:asciiTheme="majorHAnsi" w:hAnsiTheme="majorHAnsi" w:cstheme="majorHAnsi"/>
          <w:color w:val="000000"/>
        </w:rPr>
      </w:pPr>
    </w:p>
    <w:p w14:paraId="7ED23D46" w14:textId="2313FAC2" w:rsidR="00126D94" w:rsidRPr="00A650A4" w:rsidRDefault="00126D94" w:rsidP="00187850">
      <w:pPr>
        <w:pStyle w:val="NormalWeb"/>
        <w:rPr>
          <w:rFonts w:asciiTheme="majorHAnsi" w:hAnsiTheme="majorHAnsi" w:cstheme="majorHAnsi"/>
        </w:rPr>
      </w:pPr>
      <w:r>
        <w:rPr>
          <w:rFonts w:asciiTheme="majorHAnsi" w:hAnsiTheme="majorHAnsi" w:cstheme="majorHAnsi"/>
          <w:color w:val="000000"/>
        </w:rPr>
        <w:t>Government UK. (2021)</w:t>
      </w:r>
      <w:r w:rsidR="009D51CF">
        <w:rPr>
          <w:rFonts w:asciiTheme="majorHAnsi" w:hAnsiTheme="majorHAnsi" w:cstheme="majorHAnsi"/>
          <w:color w:val="000000"/>
        </w:rPr>
        <w:t xml:space="preserve"> </w:t>
      </w:r>
      <w:r w:rsidR="009D51CF" w:rsidRPr="003813DA">
        <w:rPr>
          <w:rFonts w:asciiTheme="majorHAnsi" w:hAnsiTheme="majorHAnsi" w:cstheme="majorHAnsi"/>
          <w:i/>
          <w:iCs/>
          <w:color w:val="000000"/>
        </w:rPr>
        <w:t xml:space="preserve">Statutory Guidance </w:t>
      </w:r>
      <w:r w:rsidR="006733EB" w:rsidRPr="003813DA">
        <w:rPr>
          <w:rFonts w:asciiTheme="majorHAnsi" w:hAnsiTheme="majorHAnsi" w:cstheme="majorHAnsi"/>
          <w:i/>
          <w:iCs/>
          <w:color w:val="000000"/>
        </w:rPr>
        <w:t>Code of Practice for Victims of Crime in England and Wales (Victim's Code): Summary of Victims’ Rights</w:t>
      </w:r>
      <w:r w:rsidR="006733EB">
        <w:rPr>
          <w:rFonts w:asciiTheme="majorHAnsi" w:hAnsiTheme="majorHAnsi" w:cstheme="majorHAnsi"/>
          <w:color w:val="000000"/>
        </w:rPr>
        <w:t xml:space="preserve">. Available at: </w:t>
      </w:r>
      <w:hyperlink r:id="rId38" w:history="1">
        <w:r w:rsidR="00762C8A" w:rsidRPr="00BC4993">
          <w:rPr>
            <w:rStyle w:val="Hyperlink"/>
            <w:rFonts w:asciiTheme="majorHAnsi" w:hAnsiTheme="majorHAnsi" w:cstheme="majorHAnsi"/>
          </w:rPr>
          <w:t>https://www.gov.uk/government/publications/the-code-of-practice-for-victims-of-crime/code-of-practice-for-victims-of-crime-in-england-and-wales-victims-code</w:t>
        </w:r>
      </w:hyperlink>
      <w:r w:rsidR="00762C8A">
        <w:rPr>
          <w:rFonts w:asciiTheme="majorHAnsi" w:hAnsiTheme="majorHAnsi" w:cstheme="majorHAnsi"/>
          <w:color w:val="000000"/>
        </w:rPr>
        <w:t xml:space="preserve"> (Accessed: March 27, 2023)</w:t>
      </w:r>
    </w:p>
    <w:p w14:paraId="204BEC9A" w14:textId="00D81F1A" w:rsidR="00A92E39" w:rsidRDefault="00A92E39" w:rsidP="00187850">
      <w:pPr>
        <w:pStyle w:val="NormalWeb"/>
        <w:rPr>
          <w:rFonts w:asciiTheme="majorHAnsi" w:hAnsiTheme="majorHAnsi" w:cstheme="majorHAnsi"/>
        </w:rPr>
      </w:pPr>
    </w:p>
    <w:p w14:paraId="7E2DC91C" w14:textId="5B52E86D" w:rsidR="00980AC4" w:rsidRDefault="00980AC4" w:rsidP="00187850">
      <w:pPr>
        <w:pStyle w:val="NormalWeb"/>
        <w:rPr>
          <w:rFonts w:asciiTheme="majorHAnsi" w:hAnsiTheme="majorHAnsi" w:cstheme="majorHAnsi"/>
        </w:rPr>
      </w:pPr>
      <w:r>
        <w:rPr>
          <w:rFonts w:asciiTheme="majorHAnsi" w:hAnsiTheme="majorHAnsi" w:cstheme="majorHAnsi"/>
        </w:rPr>
        <w:t>Human Rights Act</w:t>
      </w:r>
      <w:r w:rsidR="00E74B93">
        <w:rPr>
          <w:rFonts w:asciiTheme="majorHAnsi" w:hAnsiTheme="majorHAnsi" w:cstheme="majorHAnsi"/>
        </w:rPr>
        <w:t xml:space="preserve"> (1998)</w:t>
      </w:r>
      <w:r w:rsidR="000065AE">
        <w:rPr>
          <w:rFonts w:asciiTheme="majorHAnsi" w:hAnsiTheme="majorHAnsi" w:cstheme="majorHAnsi"/>
        </w:rPr>
        <w:t xml:space="preserve"> </w:t>
      </w:r>
      <w:r w:rsidR="00A467C8">
        <w:rPr>
          <w:rFonts w:asciiTheme="majorHAnsi" w:hAnsiTheme="majorHAnsi" w:cstheme="majorHAnsi"/>
        </w:rPr>
        <w:t xml:space="preserve">Available at: </w:t>
      </w:r>
      <w:hyperlink r:id="rId39" w:history="1">
        <w:r w:rsidR="00823DBB" w:rsidRPr="007501E9">
          <w:rPr>
            <w:rStyle w:val="Hyperlink"/>
            <w:rFonts w:asciiTheme="majorHAnsi" w:hAnsiTheme="majorHAnsi" w:cstheme="majorHAnsi"/>
          </w:rPr>
          <w:t>https://www.legislation.gov.uk/ukpga/1998/42</w:t>
        </w:r>
      </w:hyperlink>
      <w:r w:rsidR="00823DBB">
        <w:rPr>
          <w:rFonts w:asciiTheme="majorHAnsi" w:hAnsiTheme="majorHAnsi" w:cstheme="majorHAnsi"/>
        </w:rPr>
        <w:t xml:space="preserve"> </w:t>
      </w:r>
      <w:r w:rsidR="00A467C8">
        <w:rPr>
          <w:rFonts w:ascii="Arial" w:hAnsi="Arial" w:cs="Arial"/>
          <w:color w:val="000000"/>
          <w:sz w:val="20"/>
          <w:szCs w:val="20"/>
        </w:rPr>
        <w:t>(Accessed: March 3, 2023)</w:t>
      </w:r>
    </w:p>
    <w:p w14:paraId="553DAE3A" w14:textId="77777777" w:rsidR="00980AC4" w:rsidRPr="00A650A4" w:rsidRDefault="00980AC4" w:rsidP="00187850">
      <w:pPr>
        <w:pStyle w:val="NormalWeb"/>
        <w:rPr>
          <w:rFonts w:asciiTheme="majorHAnsi" w:hAnsiTheme="majorHAnsi" w:cstheme="majorHAnsi"/>
        </w:rPr>
      </w:pPr>
    </w:p>
    <w:p w14:paraId="59F6FE93" w14:textId="526E8B04" w:rsidR="00E47053" w:rsidRPr="00A650A4" w:rsidRDefault="00863C67" w:rsidP="00043380">
      <w:pPr>
        <w:pStyle w:val="NormalWeb"/>
        <w:ind w:left="567" w:hanging="567"/>
        <w:rPr>
          <w:rFonts w:asciiTheme="majorHAnsi" w:hAnsiTheme="majorHAnsi" w:cstheme="majorHAnsi"/>
        </w:rPr>
      </w:pPr>
      <w:r w:rsidRPr="00A650A4">
        <w:rPr>
          <w:rFonts w:asciiTheme="majorHAnsi" w:hAnsiTheme="majorHAnsi" w:cstheme="majorHAnsi"/>
        </w:rPr>
        <w:t xml:space="preserve">NHS Leadership Academy (no date) </w:t>
      </w:r>
      <w:r w:rsidRPr="00A650A4">
        <w:rPr>
          <w:rFonts w:asciiTheme="majorHAnsi" w:hAnsiTheme="majorHAnsi" w:cstheme="majorHAnsi"/>
          <w:i/>
          <w:iCs/>
        </w:rPr>
        <w:t>NHS choices</w:t>
      </w:r>
      <w:r w:rsidRPr="00A650A4">
        <w:rPr>
          <w:rFonts w:asciiTheme="majorHAnsi" w:hAnsiTheme="majorHAnsi" w:cstheme="majorHAnsi"/>
        </w:rPr>
        <w:t xml:space="preserve">. NHS. Available at: </w:t>
      </w:r>
      <w:hyperlink r:id="rId40" w:history="1">
        <w:r w:rsidR="0083343B" w:rsidRPr="00A650A4">
          <w:rPr>
            <w:rStyle w:val="Hyperlink"/>
            <w:rFonts w:asciiTheme="majorHAnsi" w:hAnsiTheme="majorHAnsi" w:cstheme="majorHAnsi"/>
          </w:rPr>
          <w:t>https://learninghub.leadershipacademy.nhs.uk/guides/health-and-wellbeing-conversations-support-for-facilitators/steps/what-is-resilience/</w:t>
        </w:r>
      </w:hyperlink>
      <w:r w:rsidR="0083343B" w:rsidRPr="00A650A4">
        <w:rPr>
          <w:rFonts w:asciiTheme="majorHAnsi" w:hAnsiTheme="majorHAnsi" w:cstheme="majorHAnsi"/>
        </w:rPr>
        <w:t xml:space="preserve"> </w:t>
      </w:r>
      <w:r w:rsidRPr="00A650A4">
        <w:rPr>
          <w:rFonts w:asciiTheme="majorHAnsi" w:hAnsiTheme="majorHAnsi" w:cstheme="majorHAnsi"/>
        </w:rPr>
        <w:t xml:space="preserve"> (Accessed: December 26, 2022). </w:t>
      </w:r>
    </w:p>
    <w:p w14:paraId="75D7F55C" w14:textId="77777777" w:rsidR="00043380" w:rsidRPr="00A650A4" w:rsidRDefault="00043380" w:rsidP="00043380">
      <w:pPr>
        <w:pStyle w:val="NormalWeb"/>
        <w:ind w:left="567" w:hanging="567"/>
        <w:rPr>
          <w:rFonts w:asciiTheme="majorHAnsi" w:hAnsiTheme="majorHAnsi" w:cstheme="majorHAnsi"/>
        </w:rPr>
      </w:pPr>
    </w:p>
    <w:p w14:paraId="247E3178" w14:textId="4B6A29AF" w:rsidR="00E47053" w:rsidRPr="00A650A4" w:rsidRDefault="00B3779A" w:rsidP="00453CFB">
      <w:pPr>
        <w:pStyle w:val="NormalWeb"/>
        <w:ind w:left="567" w:hanging="567"/>
        <w:jc w:val="both"/>
        <w:rPr>
          <w:rFonts w:asciiTheme="majorHAnsi" w:hAnsiTheme="majorHAnsi" w:cstheme="majorHAnsi"/>
        </w:rPr>
      </w:pPr>
      <w:r w:rsidRPr="00A650A4">
        <w:rPr>
          <w:rFonts w:asciiTheme="majorHAnsi" w:hAnsiTheme="majorHAnsi" w:cstheme="majorHAnsi"/>
        </w:rPr>
        <w:t xml:space="preserve">Office for National Statistics (2020) </w:t>
      </w:r>
      <w:r w:rsidRPr="00A650A4">
        <w:rPr>
          <w:rFonts w:asciiTheme="majorHAnsi" w:hAnsiTheme="majorHAnsi" w:cstheme="majorHAnsi"/>
          <w:i/>
          <w:iCs/>
        </w:rPr>
        <w:t>The Nature of Violent Crime in England and Wales</w:t>
      </w:r>
      <w:r w:rsidR="009B32E7" w:rsidRPr="00A650A4">
        <w:rPr>
          <w:rFonts w:asciiTheme="majorHAnsi" w:hAnsiTheme="majorHAnsi" w:cstheme="majorHAnsi"/>
          <w:i/>
          <w:iCs/>
        </w:rPr>
        <w:t>: A Summary of violent crime from</w:t>
      </w:r>
      <w:r w:rsidR="00AC6426" w:rsidRPr="00A650A4">
        <w:rPr>
          <w:rFonts w:asciiTheme="majorHAnsi" w:hAnsiTheme="majorHAnsi" w:cstheme="majorHAnsi"/>
          <w:i/>
          <w:iCs/>
        </w:rPr>
        <w:t xml:space="preserve"> the Crime Survey for England and Wales and police recorded crime</w:t>
      </w:r>
      <w:r w:rsidR="00AC6426" w:rsidRPr="00A650A4">
        <w:rPr>
          <w:rFonts w:asciiTheme="majorHAnsi" w:hAnsiTheme="majorHAnsi" w:cstheme="majorHAnsi"/>
        </w:rPr>
        <w:t>. Available at:</w:t>
      </w:r>
      <w:r w:rsidR="00823DBB" w:rsidRPr="00823DBB">
        <w:t xml:space="preserve"> </w:t>
      </w:r>
      <w:hyperlink r:id="rId41" w:history="1">
        <w:r w:rsidR="00823DBB" w:rsidRPr="007501E9">
          <w:rPr>
            <w:rStyle w:val="Hyperlink"/>
            <w:rFonts w:asciiTheme="majorHAnsi" w:hAnsiTheme="majorHAnsi" w:cstheme="majorHAnsi"/>
          </w:rPr>
          <w:t>https://www.ons.gov.uk/peoplepopulationandcommunity/crimeandjustice/articles/thenatureofviolentcrimeinenglandandwales/yearendingmarch2020</w:t>
        </w:r>
      </w:hyperlink>
      <w:r w:rsidR="00823DBB">
        <w:rPr>
          <w:rFonts w:asciiTheme="majorHAnsi" w:hAnsiTheme="majorHAnsi" w:cstheme="majorHAnsi"/>
        </w:rPr>
        <w:t xml:space="preserve"> </w:t>
      </w:r>
      <w:r w:rsidR="00786043" w:rsidRPr="00A650A4">
        <w:rPr>
          <w:rFonts w:asciiTheme="majorHAnsi" w:hAnsiTheme="majorHAnsi" w:cstheme="majorHAnsi"/>
        </w:rPr>
        <w:t xml:space="preserve"> (Accessed: March 7, 2023)</w:t>
      </w:r>
      <w:r w:rsidR="00043380" w:rsidRPr="00A650A4">
        <w:rPr>
          <w:rFonts w:asciiTheme="majorHAnsi" w:hAnsiTheme="majorHAnsi" w:cstheme="majorHAnsi"/>
        </w:rPr>
        <w:t>.</w:t>
      </w:r>
    </w:p>
    <w:p w14:paraId="17BC4754" w14:textId="77777777" w:rsidR="00043380" w:rsidRPr="00A650A4" w:rsidRDefault="00043380" w:rsidP="00453CFB">
      <w:pPr>
        <w:pStyle w:val="NormalWeb"/>
        <w:ind w:left="567" w:hanging="567"/>
        <w:jc w:val="both"/>
        <w:rPr>
          <w:rFonts w:asciiTheme="majorHAnsi" w:hAnsiTheme="majorHAnsi" w:cstheme="majorHAnsi"/>
        </w:rPr>
      </w:pPr>
    </w:p>
    <w:p w14:paraId="57DDCAF9" w14:textId="773EF803" w:rsidR="0067466D" w:rsidRDefault="00DA1B4E" w:rsidP="007B1CB9">
      <w:pPr>
        <w:pStyle w:val="NormalWeb"/>
        <w:ind w:left="567" w:hanging="567"/>
        <w:jc w:val="both"/>
        <w:rPr>
          <w:rFonts w:asciiTheme="majorHAnsi" w:hAnsiTheme="majorHAnsi" w:cstheme="majorHAnsi"/>
          <w:color w:val="000000"/>
        </w:rPr>
      </w:pPr>
      <w:r w:rsidRPr="00A650A4">
        <w:rPr>
          <w:rFonts w:asciiTheme="majorHAnsi" w:hAnsiTheme="majorHAnsi" w:cstheme="majorHAnsi"/>
        </w:rPr>
        <w:t xml:space="preserve">Office for </w:t>
      </w:r>
      <w:r w:rsidR="00147F08" w:rsidRPr="00A650A4">
        <w:rPr>
          <w:rFonts w:asciiTheme="majorHAnsi" w:hAnsiTheme="majorHAnsi" w:cstheme="majorHAnsi"/>
        </w:rPr>
        <w:t xml:space="preserve">National Statistics (2021) </w:t>
      </w:r>
      <w:r w:rsidR="00147F08" w:rsidRPr="00A650A4">
        <w:rPr>
          <w:rFonts w:asciiTheme="majorHAnsi" w:hAnsiTheme="majorHAnsi" w:cstheme="majorHAnsi"/>
          <w:i/>
          <w:iCs/>
        </w:rPr>
        <w:t xml:space="preserve">Domestic Abuse in </w:t>
      </w:r>
      <w:r w:rsidR="00896449" w:rsidRPr="00A650A4">
        <w:rPr>
          <w:rFonts w:asciiTheme="majorHAnsi" w:hAnsiTheme="majorHAnsi" w:cstheme="majorHAnsi"/>
          <w:i/>
          <w:iCs/>
        </w:rPr>
        <w:t>England and Wales</w:t>
      </w:r>
      <w:r w:rsidR="00B752AA" w:rsidRPr="00A650A4">
        <w:rPr>
          <w:rFonts w:asciiTheme="majorHAnsi" w:hAnsiTheme="majorHAnsi" w:cstheme="majorHAnsi"/>
          <w:i/>
          <w:iCs/>
        </w:rPr>
        <w:t>: Police recorded crime</w:t>
      </w:r>
      <w:r w:rsidR="00B752AA" w:rsidRPr="00A650A4">
        <w:rPr>
          <w:rFonts w:asciiTheme="majorHAnsi" w:hAnsiTheme="majorHAnsi" w:cstheme="majorHAnsi"/>
        </w:rPr>
        <w:t>. Available at:</w:t>
      </w:r>
      <w:r w:rsidR="007B1CB9" w:rsidRPr="007B1CB9">
        <w:t xml:space="preserve"> </w:t>
      </w:r>
      <w:hyperlink r:id="rId42" w:anchor="police-recorded-crime" w:history="1">
        <w:r w:rsidR="007B1CB9" w:rsidRPr="007501E9">
          <w:rPr>
            <w:rStyle w:val="Hyperlink"/>
            <w:rFonts w:asciiTheme="majorHAnsi" w:hAnsiTheme="majorHAnsi" w:cstheme="majorHAnsi"/>
          </w:rPr>
          <w:t>https://www.ons.gov.uk/peoplepopulationandcommunity/crimeandjustice/bulletins/domesticabuseinenglandandwalesoverview/november2021#police-recorded-crime</w:t>
        </w:r>
      </w:hyperlink>
      <w:r w:rsidR="007B1CB9">
        <w:rPr>
          <w:rFonts w:asciiTheme="majorHAnsi" w:hAnsiTheme="majorHAnsi" w:cstheme="majorHAnsi"/>
        </w:rPr>
        <w:t xml:space="preserve"> </w:t>
      </w:r>
      <w:r w:rsidR="00453CFB" w:rsidRPr="00A650A4">
        <w:rPr>
          <w:rFonts w:asciiTheme="majorHAnsi" w:hAnsiTheme="majorHAnsi" w:cstheme="majorHAnsi"/>
          <w:color w:val="000000"/>
        </w:rPr>
        <w:t>(Accessed: January 21, 2023</w:t>
      </w:r>
      <w:r w:rsidR="00C67E77" w:rsidRPr="00A650A4">
        <w:rPr>
          <w:rFonts w:asciiTheme="majorHAnsi" w:hAnsiTheme="majorHAnsi" w:cstheme="majorHAnsi"/>
          <w:color w:val="000000"/>
        </w:rPr>
        <w:t>)</w:t>
      </w:r>
      <w:r w:rsidR="00043380" w:rsidRPr="00A650A4">
        <w:rPr>
          <w:rFonts w:asciiTheme="majorHAnsi" w:hAnsiTheme="majorHAnsi" w:cstheme="majorHAnsi"/>
          <w:color w:val="000000"/>
        </w:rPr>
        <w:t>.</w:t>
      </w:r>
    </w:p>
    <w:p w14:paraId="45BD8C27" w14:textId="77777777" w:rsidR="007B1CB9" w:rsidRPr="00A650A4" w:rsidRDefault="007B1CB9" w:rsidP="007B1CB9">
      <w:pPr>
        <w:pStyle w:val="NormalWeb"/>
        <w:ind w:left="567" w:hanging="567"/>
        <w:jc w:val="both"/>
        <w:rPr>
          <w:rFonts w:asciiTheme="majorHAnsi" w:hAnsiTheme="majorHAnsi" w:cstheme="majorHAnsi"/>
          <w:color w:val="000000"/>
        </w:rPr>
      </w:pPr>
    </w:p>
    <w:p w14:paraId="5F9F539C" w14:textId="3CFFE61F" w:rsidR="0067466D" w:rsidRPr="00A650A4" w:rsidRDefault="0067466D" w:rsidP="00453CFB">
      <w:pPr>
        <w:pStyle w:val="NormalWeb"/>
        <w:ind w:left="567" w:hanging="567"/>
        <w:jc w:val="both"/>
        <w:rPr>
          <w:rFonts w:asciiTheme="majorHAnsi" w:hAnsiTheme="majorHAnsi" w:cstheme="majorHAnsi"/>
        </w:rPr>
      </w:pPr>
      <w:r w:rsidRPr="00A650A4">
        <w:rPr>
          <w:rFonts w:asciiTheme="majorHAnsi" w:hAnsiTheme="majorHAnsi" w:cstheme="majorHAnsi"/>
          <w:color w:val="000000"/>
        </w:rPr>
        <w:t xml:space="preserve">Royal College of Psychiatrists. (2020) </w:t>
      </w:r>
      <w:r w:rsidRPr="00A650A4">
        <w:rPr>
          <w:rFonts w:asciiTheme="majorHAnsi" w:hAnsiTheme="majorHAnsi" w:cstheme="majorHAnsi"/>
          <w:i/>
          <w:iCs/>
          <w:color w:val="000000"/>
        </w:rPr>
        <w:t>Bereavement</w:t>
      </w:r>
      <w:r w:rsidR="00F95970" w:rsidRPr="00A650A4">
        <w:rPr>
          <w:rFonts w:asciiTheme="majorHAnsi" w:hAnsiTheme="majorHAnsi" w:cstheme="majorHAnsi"/>
          <w:i/>
          <w:iCs/>
          <w:color w:val="000000"/>
        </w:rPr>
        <w:t>.</w:t>
      </w:r>
      <w:r w:rsidR="00F95970" w:rsidRPr="00A650A4">
        <w:rPr>
          <w:rFonts w:asciiTheme="majorHAnsi" w:hAnsiTheme="majorHAnsi" w:cstheme="majorHAnsi"/>
          <w:color w:val="000000"/>
        </w:rPr>
        <w:t xml:space="preserve"> Available at:</w:t>
      </w:r>
      <w:r w:rsidR="00E26AD9" w:rsidRPr="00A650A4">
        <w:rPr>
          <w:rFonts w:asciiTheme="majorHAnsi" w:hAnsiTheme="majorHAnsi" w:cstheme="majorHAnsi"/>
          <w:color w:val="000000"/>
        </w:rPr>
        <w:t xml:space="preserve"> </w:t>
      </w:r>
      <w:hyperlink r:id="rId43" w:history="1">
        <w:r w:rsidR="00230AE0" w:rsidRPr="007501E9">
          <w:rPr>
            <w:rStyle w:val="Hyperlink"/>
            <w:rFonts w:asciiTheme="majorHAnsi" w:hAnsiTheme="majorHAnsi" w:cstheme="majorHAnsi"/>
          </w:rPr>
          <w:t>https://www.rcpsych.ac.uk/mental-health/problems-disorders/bereavement</w:t>
        </w:r>
      </w:hyperlink>
      <w:r w:rsidR="00230AE0">
        <w:rPr>
          <w:rFonts w:asciiTheme="majorHAnsi" w:hAnsiTheme="majorHAnsi" w:cstheme="majorHAnsi"/>
          <w:color w:val="000000"/>
        </w:rPr>
        <w:t xml:space="preserve"> </w:t>
      </w:r>
      <w:r w:rsidR="00E26AD9" w:rsidRPr="00A650A4">
        <w:rPr>
          <w:rFonts w:asciiTheme="majorHAnsi" w:hAnsiTheme="majorHAnsi" w:cstheme="majorHAnsi"/>
          <w:color w:val="000000"/>
        </w:rPr>
        <w:t xml:space="preserve"> (</w:t>
      </w:r>
      <w:r w:rsidR="00F95970" w:rsidRPr="00A650A4">
        <w:rPr>
          <w:rFonts w:asciiTheme="majorHAnsi" w:hAnsiTheme="majorHAnsi" w:cstheme="majorHAnsi"/>
          <w:color w:val="000000"/>
        </w:rPr>
        <w:t>Accessed: March 7, 2023)</w:t>
      </w:r>
    </w:p>
    <w:p w14:paraId="250CF227" w14:textId="043BB44A" w:rsidR="006D4550" w:rsidRDefault="006D4550" w:rsidP="00E6298B">
      <w:pPr>
        <w:overflowPunct/>
        <w:autoSpaceDE/>
        <w:autoSpaceDN/>
        <w:adjustRightInd/>
        <w:ind w:right="107"/>
        <w:textAlignment w:val="auto"/>
        <w:rPr>
          <w:rFonts w:asciiTheme="majorHAnsi" w:hAnsiTheme="majorHAnsi" w:cstheme="majorHAnsi"/>
          <w:bCs/>
        </w:rPr>
      </w:pPr>
    </w:p>
    <w:p w14:paraId="018026DF" w14:textId="7447E308" w:rsidR="00E26AD9" w:rsidRPr="0099128A" w:rsidRDefault="004C0CFF" w:rsidP="00E6298B">
      <w:pPr>
        <w:overflowPunct/>
        <w:autoSpaceDE/>
        <w:autoSpaceDN/>
        <w:adjustRightInd/>
        <w:ind w:right="107"/>
        <w:textAlignment w:val="auto"/>
        <w:rPr>
          <w:rFonts w:asciiTheme="majorHAnsi" w:hAnsiTheme="majorHAnsi" w:cstheme="majorHAnsi"/>
          <w:bCs/>
          <w:sz w:val="24"/>
          <w:szCs w:val="24"/>
        </w:rPr>
      </w:pPr>
      <w:r w:rsidRPr="0099128A">
        <w:rPr>
          <w:rFonts w:asciiTheme="majorHAnsi" w:hAnsiTheme="majorHAnsi" w:cstheme="majorHAnsi"/>
          <w:bCs/>
          <w:sz w:val="24"/>
          <w:szCs w:val="24"/>
        </w:rPr>
        <w:lastRenderedPageBreak/>
        <w:t>South Wales Police</w:t>
      </w:r>
      <w:r w:rsidR="0099128A" w:rsidRPr="0099128A">
        <w:rPr>
          <w:rFonts w:asciiTheme="majorHAnsi" w:hAnsiTheme="majorHAnsi" w:cstheme="majorHAnsi"/>
          <w:bCs/>
          <w:sz w:val="24"/>
          <w:szCs w:val="24"/>
        </w:rPr>
        <w:t xml:space="preserve">. (2022) </w:t>
      </w:r>
      <w:r w:rsidR="0099128A">
        <w:rPr>
          <w:rFonts w:asciiTheme="majorHAnsi" w:hAnsiTheme="majorHAnsi" w:cstheme="majorHAnsi"/>
          <w:bCs/>
          <w:sz w:val="24"/>
          <w:szCs w:val="24"/>
        </w:rPr>
        <w:t>Our Vision, Value and Ethics</w:t>
      </w:r>
      <w:r w:rsidR="001A4021">
        <w:rPr>
          <w:rFonts w:asciiTheme="majorHAnsi" w:hAnsiTheme="majorHAnsi" w:cstheme="majorHAnsi"/>
          <w:bCs/>
          <w:sz w:val="24"/>
          <w:szCs w:val="24"/>
        </w:rPr>
        <w:t xml:space="preserve">. Available at: </w:t>
      </w:r>
      <w:hyperlink r:id="rId44" w:anchor=":~:text=Our%20values%20To%20be%20proud%2C%20professional%20and%20positive,standards%20of%20behaviour%20they%20are%20expected%20to%20meet" w:history="1">
        <w:r w:rsidR="001A4021" w:rsidRPr="00960C12">
          <w:rPr>
            <w:rStyle w:val="Hyperlink"/>
            <w:rFonts w:asciiTheme="majorHAnsi" w:hAnsiTheme="majorHAnsi" w:cstheme="majorHAnsi"/>
            <w:bCs/>
            <w:sz w:val="24"/>
            <w:szCs w:val="24"/>
          </w:rPr>
          <w:t>https://www.south-wales.police.uk/police-forces/south-wales-police/areas/about-us/about-us/our-vision-values-and-ethics/#:~:text=Our%20values%20To%20be%20proud%2C%20professional%20and%20positive,standards%20of%20behaviour%20they%20are%20expected%20to%20meet</w:t>
        </w:r>
      </w:hyperlink>
      <w:r w:rsidR="001A4021" w:rsidRPr="001A4021">
        <w:rPr>
          <w:rFonts w:asciiTheme="majorHAnsi" w:hAnsiTheme="majorHAnsi" w:cstheme="majorHAnsi"/>
          <w:bCs/>
          <w:sz w:val="24"/>
          <w:szCs w:val="24"/>
        </w:rPr>
        <w:t>.</w:t>
      </w:r>
      <w:r w:rsidR="001A4021">
        <w:rPr>
          <w:rFonts w:asciiTheme="majorHAnsi" w:hAnsiTheme="majorHAnsi" w:cstheme="majorHAnsi"/>
          <w:bCs/>
          <w:sz w:val="24"/>
          <w:szCs w:val="24"/>
        </w:rPr>
        <w:t xml:space="preserve"> (Accessed: March 27, 2023)</w:t>
      </w:r>
    </w:p>
    <w:p w14:paraId="393FB5F0" w14:textId="5C33849D" w:rsidR="0099128A" w:rsidRDefault="0099128A" w:rsidP="00E6298B">
      <w:pPr>
        <w:overflowPunct/>
        <w:autoSpaceDE/>
        <w:autoSpaceDN/>
        <w:adjustRightInd/>
        <w:ind w:right="107"/>
        <w:textAlignment w:val="auto"/>
        <w:rPr>
          <w:rFonts w:asciiTheme="majorHAnsi" w:hAnsiTheme="majorHAnsi" w:cstheme="majorHAnsi"/>
          <w:bCs/>
        </w:rPr>
      </w:pPr>
    </w:p>
    <w:p w14:paraId="3F735F5D" w14:textId="77777777" w:rsidR="0099128A" w:rsidRDefault="0099128A" w:rsidP="00E6298B">
      <w:pPr>
        <w:overflowPunct/>
        <w:autoSpaceDE/>
        <w:autoSpaceDN/>
        <w:adjustRightInd/>
        <w:ind w:right="107"/>
        <w:textAlignment w:val="auto"/>
        <w:rPr>
          <w:rFonts w:asciiTheme="majorHAnsi" w:hAnsiTheme="majorHAnsi" w:cstheme="majorHAnsi"/>
          <w:bCs/>
        </w:rPr>
      </w:pPr>
    </w:p>
    <w:p w14:paraId="1AA87363" w14:textId="1FB1ADB8" w:rsidR="003B674B" w:rsidRPr="00E26AD9" w:rsidRDefault="00CA09C8" w:rsidP="00E6298B">
      <w:pPr>
        <w:overflowPunct/>
        <w:autoSpaceDE/>
        <w:autoSpaceDN/>
        <w:adjustRightInd/>
        <w:ind w:right="107"/>
        <w:textAlignment w:val="auto"/>
        <w:rPr>
          <w:rFonts w:asciiTheme="majorHAnsi" w:hAnsiTheme="majorHAnsi" w:cstheme="majorHAnsi"/>
          <w:bCs/>
          <w:sz w:val="24"/>
          <w:szCs w:val="24"/>
        </w:rPr>
      </w:pPr>
      <w:bookmarkStart w:id="1" w:name="_Hlk130374823"/>
      <w:r w:rsidRPr="00E26AD9">
        <w:rPr>
          <w:rFonts w:asciiTheme="majorHAnsi" w:hAnsiTheme="majorHAnsi" w:cstheme="majorHAnsi"/>
          <w:sz w:val="24"/>
          <w:szCs w:val="24"/>
        </w:rPr>
        <w:t xml:space="preserve">Victim </w:t>
      </w:r>
      <w:r w:rsidR="004E2D24" w:rsidRPr="00E26AD9">
        <w:rPr>
          <w:rFonts w:asciiTheme="majorHAnsi" w:hAnsiTheme="majorHAnsi" w:cstheme="majorHAnsi"/>
          <w:sz w:val="24"/>
          <w:szCs w:val="24"/>
        </w:rPr>
        <w:t xml:space="preserve">support (unknown) </w:t>
      </w:r>
      <w:r w:rsidR="004E2D24" w:rsidRPr="00E26AD9">
        <w:rPr>
          <w:rFonts w:asciiTheme="majorHAnsi" w:hAnsiTheme="majorHAnsi" w:cstheme="majorHAnsi"/>
          <w:i/>
          <w:iCs/>
          <w:sz w:val="24"/>
          <w:szCs w:val="24"/>
        </w:rPr>
        <w:t>What is assaul</w:t>
      </w:r>
      <w:r w:rsidRPr="00E26AD9">
        <w:rPr>
          <w:rFonts w:asciiTheme="majorHAnsi" w:hAnsiTheme="majorHAnsi" w:cstheme="majorHAnsi"/>
          <w:i/>
          <w:iCs/>
          <w:sz w:val="24"/>
          <w:szCs w:val="24"/>
        </w:rPr>
        <w:t>t</w:t>
      </w:r>
      <w:r w:rsidR="00E26AD9" w:rsidRPr="00E26AD9">
        <w:rPr>
          <w:rFonts w:asciiTheme="majorHAnsi" w:hAnsiTheme="majorHAnsi" w:cstheme="majorHAnsi"/>
          <w:i/>
          <w:iCs/>
          <w:sz w:val="24"/>
          <w:szCs w:val="24"/>
        </w:rPr>
        <w:t>?</w:t>
      </w:r>
      <w:r w:rsidR="00E26AD9" w:rsidRPr="00E26AD9">
        <w:rPr>
          <w:rFonts w:asciiTheme="majorHAnsi" w:hAnsiTheme="majorHAnsi" w:cstheme="majorHAnsi"/>
          <w:sz w:val="24"/>
          <w:szCs w:val="24"/>
        </w:rPr>
        <w:t xml:space="preserve"> Available at: </w:t>
      </w:r>
      <w:hyperlink r:id="rId45" w:history="1">
        <w:r w:rsidR="008F2E19" w:rsidRPr="007501E9">
          <w:rPr>
            <w:rStyle w:val="Hyperlink"/>
            <w:rFonts w:asciiTheme="majorHAnsi" w:hAnsiTheme="majorHAnsi" w:cstheme="majorHAnsi"/>
            <w:sz w:val="24"/>
            <w:szCs w:val="24"/>
          </w:rPr>
          <w:t>https://www.victimsupport.org.uk/you-co/types-crime/violent-crime/what-assault/</w:t>
        </w:r>
      </w:hyperlink>
      <w:r w:rsidR="008F2E19">
        <w:rPr>
          <w:rFonts w:asciiTheme="majorHAnsi" w:hAnsiTheme="majorHAnsi" w:cstheme="majorHAnsi"/>
          <w:sz w:val="24"/>
          <w:szCs w:val="24"/>
        </w:rPr>
        <w:t xml:space="preserve"> </w:t>
      </w:r>
      <w:r w:rsidR="00794DB4" w:rsidRPr="00E26AD9">
        <w:rPr>
          <w:rFonts w:asciiTheme="majorHAnsi" w:hAnsiTheme="majorHAnsi" w:cstheme="majorHAnsi"/>
          <w:sz w:val="24"/>
          <w:szCs w:val="24"/>
        </w:rPr>
        <w:t xml:space="preserve"> </w:t>
      </w:r>
      <w:r w:rsidR="00E26AD9" w:rsidRPr="00E26AD9">
        <w:rPr>
          <w:rFonts w:asciiTheme="majorHAnsi" w:hAnsiTheme="majorHAnsi" w:cstheme="majorHAnsi"/>
          <w:sz w:val="24"/>
          <w:szCs w:val="24"/>
        </w:rPr>
        <w:t>(Accessed: March 16</w:t>
      </w:r>
      <w:r w:rsidR="00E26AD9">
        <w:rPr>
          <w:rFonts w:asciiTheme="majorHAnsi" w:hAnsiTheme="majorHAnsi" w:cstheme="majorHAnsi"/>
          <w:sz w:val="24"/>
          <w:szCs w:val="24"/>
        </w:rPr>
        <w:t>,</w:t>
      </w:r>
      <w:r w:rsidR="00E26AD9" w:rsidRPr="00E26AD9">
        <w:rPr>
          <w:rFonts w:asciiTheme="majorHAnsi" w:hAnsiTheme="majorHAnsi" w:cstheme="majorHAnsi"/>
          <w:sz w:val="24"/>
          <w:szCs w:val="24"/>
        </w:rPr>
        <w:t xml:space="preserve"> 2023)</w:t>
      </w:r>
    </w:p>
    <w:bookmarkEnd w:id="1"/>
    <w:p w14:paraId="257DAF9E" w14:textId="61C7069B" w:rsidR="003B674B" w:rsidRDefault="003B674B" w:rsidP="00E6298B">
      <w:pPr>
        <w:overflowPunct/>
        <w:autoSpaceDE/>
        <w:autoSpaceDN/>
        <w:adjustRightInd/>
        <w:ind w:right="107"/>
        <w:textAlignment w:val="auto"/>
        <w:rPr>
          <w:rFonts w:asciiTheme="majorHAnsi" w:hAnsiTheme="majorHAnsi" w:cstheme="majorHAnsi"/>
          <w:bCs/>
        </w:rPr>
      </w:pPr>
    </w:p>
    <w:p w14:paraId="2B5549B8" w14:textId="6FC32D7C" w:rsidR="003B674B" w:rsidRDefault="003B674B" w:rsidP="00E6298B">
      <w:pPr>
        <w:overflowPunct/>
        <w:autoSpaceDE/>
        <w:autoSpaceDN/>
        <w:adjustRightInd/>
        <w:ind w:right="107"/>
        <w:textAlignment w:val="auto"/>
        <w:rPr>
          <w:rFonts w:asciiTheme="majorHAnsi" w:hAnsiTheme="majorHAnsi" w:cstheme="majorHAnsi"/>
          <w:bCs/>
        </w:rPr>
      </w:pPr>
    </w:p>
    <w:p w14:paraId="56422EF6" w14:textId="6B1A92A4" w:rsidR="00C1120D" w:rsidRPr="00E26AD9" w:rsidRDefault="00C1120D" w:rsidP="00C1120D">
      <w:pPr>
        <w:overflowPunct/>
        <w:autoSpaceDE/>
        <w:autoSpaceDN/>
        <w:adjustRightInd/>
        <w:ind w:right="107"/>
        <w:textAlignment w:val="auto"/>
        <w:rPr>
          <w:rFonts w:asciiTheme="majorHAnsi" w:hAnsiTheme="majorHAnsi" w:cstheme="majorHAnsi"/>
          <w:bCs/>
          <w:sz w:val="24"/>
          <w:szCs w:val="24"/>
        </w:rPr>
      </w:pPr>
      <w:r w:rsidRPr="00E26AD9">
        <w:rPr>
          <w:rFonts w:asciiTheme="majorHAnsi" w:hAnsiTheme="majorHAnsi" w:cstheme="majorHAnsi"/>
          <w:sz w:val="24"/>
          <w:szCs w:val="24"/>
        </w:rPr>
        <w:t xml:space="preserve">Victim support (unknown) </w:t>
      </w:r>
      <w:r w:rsidRPr="00E26AD9">
        <w:rPr>
          <w:rFonts w:asciiTheme="majorHAnsi" w:hAnsiTheme="majorHAnsi" w:cstheme="majorHAnsi"/>
          <w:i/>
          <w:iCs/>
          <w:sz w:val="24"/>
          <w:szCs w:val="24"/>
        </w:rPr>
        <w:t>What is assault?</w:t>
      </w:r>
      <w:r w:rsidRPr="00E26AD9">
        <w:rPr>
          <w:rFonts w:asciiTheme="majorHAnsi" w:hAnsiTheme="majorHAnsi" w:cstheme="majorHAnsi"/>
          <w:sz w:val="24"/>
          <w:szCs w:val="24"/>
        </w:rPr>
        <w:t xml:space="preserve"> Available at: </w:t>
      </w:r>
      <w:hyperlink r:id="rId46" w:history="1">
        <w:r w:rsidR="008F2E19" w:rsidRPr="007501E9">
          <w:rPr>
            <w:rStyle w:val="Hyperlink"/>
            <w:rFonts w:asciiTheme="majorHAnsi" w:hAnsiTheme="majorHAnsi" w:cstheme="majorHAnsi"/>
            <w:sz w:val="24"/>
            <w:szCs w:val="24"/>
          </w:rPr>
          <w:t>https://www.victimsupport.org.uk/you-co/types-crime/violent-crime/what-assault/</w:t>
        </w:r>
      </w:hyperlink>
      <w:r w:rsidR="008F2E19">
        <w:rPr>
          <w:rFonts w:asciiTheme="majorHAnsi" w:hAnsiTheme="majorHAnsi" w:cstheme="majorHAnsi"/>
          <w:sz w:val="24"/>
          <w:szCs w:val="24"/>
        </w:rPr>
        <w:t xml:space="preserve"> </w:t>
      </w:r>
      <w:r w:rsidRPr="00E26AD9">
        <w:rPr>
          <w:rFonts w:asciiTheme="majorHAnsi" w:hAnsiTheme="majorHAnsi" w:cstheme="majorHAnsi"/>
          <w:sz w:val="24"/>
          <w:szCs w:val="24"/>
        </w:rPr>
        <w:t xml:space="preserve"> (Accessed: March </w:t>
      </w:r>
      <w:r>
        <w:rPr>
          <w:rFonts w:asciiTheme="majorHAnsi" w:hAnsiTheme="majorHAnsi" w:cstheme="majorHAnsi"/>
          <w:sz w:val="24"/>
          <w:szCs w:val="24"/>
        </w:rPr>
        <w:t>22,</w:t>
      </w:r>
      <w:r w:rsidRPr="00E26AD9">
        <w:rPr>
          <w:rFonts w:asciiTheme="majorHAnsi" w:hAnsiTheme="majorHAnsi" w:cstheme="majorHAnsi"/>
          <w:sz w:val="24"/>
          <w:szCs w:val="24"/>
        </w:rPr>
        <w:t xml:space="preserve"> 2023)</w:t>
      </w:r>
    </w:p>
    <w:p w14:paraId="2DB4EF99" w14:textId="77777777" w:rsidR="00C1120D" w:rsidRDefault="00C1120D" w:rsidP="00E6298B">
      <w:pPr>
        <w:overflowPunct/>
        <w:autoSpaceDE/>
        <w:autoSpaceDN/>
        <w:adjustRightInd/>
        <w:ind w:right="107"/>
        <w:textAlignment w:val="auto"/>
        <w:rPr>
          <w:rFonts w:asciiTheme="majorHAnsi" w:hAnsiTheme="majorHAnsi" w:cstheme="majorHAnsi"/>
          <w:bCs/>
        </w:rPr>
      </w:pPr>
    </w:p>
    <w:p w14:paraId="67BD51AA" w14:textId="64F2DAD2" w:rsidR="003B674B" w:rsidRDefault="003B674B" w:rsidP="00E6298B">
      <w:pPr>
        <w:overflowPunct/>
        <w:autoSpaceDE/>
        <w:autoSpaceDN/>
        <w:adjustRightInd/>
        <w:ind w:right="107"/>
        <w:textAlignment w:val="auto"/>
        <w:rPr>
          <w:rFonts w:asciiTheme="majorHAnsi" w:hAnsiTheme="majorHAnsi" w:cstheme="majorHAnsi"/>
          <w:bCs/>
        </w:rPr>
      </w:pPr>
    </w:p>
    <w:p w14:paraId="53C1A8FE" w14:textId="477CF808" w:rsidR="003B674B" w:rsidRDefault="003B674B" w:rsidP="00E6298B">
      <w:pPr>
        <w:overflowPunct/>
        <w:autoSpaceDE/>
        <w:autoSpaceDN/>
        <w:adjustRightInd/>
        <w:ind w:right="107"/>
        <w:textAlignment w:val="auto"/>
        <w:rPr>
          <w:rFonts w:asciiTheme="majorHAnsi" w:hAnsiTheme="majorHAnsi" w:cstheme="majorHAnsi"/>
          <w:bCs/>
        </w:rPr>
      </w:pPr>
    </w:p>
    <w:p w14:paraId="204429FE" w14:textId="720BBC01" w:rsidR="003B674B" w:rsidRDefault="003B674B" w:rsidP="00E6298B">
      <w:pPr>
        <w:overflowPunct/>
        <w:autoSpaceDE/>
        <w:autoSpaceDN/>
        <w:adjustRightInd/>
        <w:ind w:right="107"/>
        <w:textAlignment w:val="auto"/>
        <w:rPr>
          <w:rFonts w:asciiTheme="majorHAnsi" w:hAnsiTheme="majorHAnsi" w:cstheme="majorHAnsi"/>
          <w:bCs/>
        </w:rPr>
      </w:pPr>
    </w:p>
    <w:p w14:paraId="47385E2F" w14:textId="58821999" w:rsidR="003B674B" w:rsidRDefault="003B674B" w:rsidP="00E6298B">
      <w:pPr>
        <w:overflowPunct/>
        <w:autoSpaceDE/>
        <w:autoSpaceDN/>
        <w:adjustRightInd/>
        <w:ind w:right="107"/>
        <w:textAlignment w:val="auto"/>
        <w:rPr>
          <w:rFonts w:asciiTheme="majorHAnsi" w:hAnsiTheme="majorHAnsi" w:cstheme="majorHAnsi"/>
          <w:bCs/>
        </w:rPr>
      </w:pPr>
    </w:p>
    <w:p w14:paraId="121CEB56" w14:textId="7A7CF32B" w:rsidR="003B674B" w:rsidRDefault="003B674B" w:rsidP="00E6298B">
      <w:pPr>
        <w:overflowPunct/>
        <w:autoSpaceDE/>
        <w:autoSpaceDN/>
        <w:adjustRightInd/>
        <w:ind w:right="107"/>
        <w:textAlignment w:val="auto"/>
        <w:rPr>
          <w:rFonts w:asciiTheme="majorHAnsi" w:hAnsiTheme="majorHAnsi" w:cstheme="majorHAnsi"/>
          <w:bCs/>
        </w:rPr>
      </w:pPr>
    </w:p>
    <w:p w14:paraId="2689A9EA" w14:textId="77777777" w:rsidR="003B674B" w:rsidRPr="00A578E1" w:rsidRDefault="003B674B" w:rsidP="00E6298B">
      <w:pPr>
        <w:overflowPunct/>
        <w:autoSpaceDE/>
        <w:autoSpaceDN/>
        <w:adjustRightInd/>
        <w:ind w:right="107"/>
        <w:textAlignment w:val="auto"/>
        <w:rPr>
          <w:rFonts w:asciiTheme="majorHAnsi" w:hAnsiTheme="majorHAnsi" w:cstheme="majorHAnsi"/>
          <w:bCs/>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006FF506"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r w:rsidR="00494C7D" w:rsidRPr="2E5ED9CE">
        <w:rPr>
          <w:b/>
          <w:bCs/>
          <w:sz w:val="24"/>
          <w:szCs w:val="24"/>
        </w:rPr>
        <w:t>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6FDBB1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D37BB3">
        <w:rPr>
          <w:rFonts w:eastAsia="Arial"/>
          <w:color w:val="000000" w:themeColor="text1"/>
          <w:sz w:val="24"/>
          <w:szCs w:val="24"/>
          <w:highlight w:val="yellow"/>
        </w:rPr>
        <w:t>F.C.WASHBOURNE</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203C195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D37BB3">
        <w:rPr>
          <w:rFonts w:eastAsia="Arial"/>
          <w:color w:val="000000" w:themeColor="text1"/>
          <w:sz w:val="24"/>
          <w:szCs w:val="24"/>
          <w:highlight w:val="yellow"/>
        </w:rPr>
        <w:t>09/04/2023   16:45 hours</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B6661" w14:textId="77777777" w:rsidR="002954D9" w:rsidRDefault="002954D9">
      <w:r>
        <w:separator/>
      </w:r>
    </w:p>
  </w:endnote>
  <w:endnote w:type="continuationSeparator" w:id="0">
    <w:p w14:paraId="6182098F" w14:textId="77777777" w:rsidR="002954D9" w:rsidRDefault="002954D9">
      <w:r>
        <w:continuationSeparator/>
      </w:r>
    </w:p>
  </w:endnote>
  <w:endnote w:type="continuationNotice" w:id="1">
    <w:p w14:paraId="56ACF31C" w14:textId="77777777" w:rsidR="002954D9" w:rsidRDefault="002954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EFB3F" w14:textId="77777777" w:rsidR="002954D9" w:rsidRDefault="002954D9">
      <w:r>
        <w:separator/>
      </w:r>
    </w:p>
  </w:footnote>
  <w:footnote w:type="continuationSeparator" w:id="0">
    <w:p w14:paraId="4AD047FB" w14:textId="77777777" w:rsidR="002954D9" w:rsidRDefault="002954D9">
      <w:r>
        <w:continuationSeparator/>
      </w:r>
    </w:p>
  </w:footnote>
  <w:footnote w:type="continuationNotice" w:id="1">
    <w:p w14:paraId="74253BAD" w14:textId="77777777" w:rsidR="002954D9" w:rsidRDefault="002954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7208630">
    <w:abstractNumId w:val="38"/>
  </w:num>
  <w:num w:numId="2" w16cid:durableId="1083994852">
    <w:abstractNumId w:val="31"/>
  </w:num>
  <w:num w:numId="3" w16cid:durableId="1991905197">
    <w:abstractNumId w:val="23"/>
  </w:num>
  <w:num w:numId="4" w16cid:durableId="1148789658">
    <w:abstractNumId w:val="1"/>
    <w:lvlOverride w:ilvl="0">
      <w:lvl w:ilvl="0">
        <w:start w:val="1"/>
        <w:numFmt w:val="bullet"/>
        <w:lvlText w:val=""/>
        <w:lvlJc w:val="left"/>
        <w:pPr>
          <w:ind w:left="720" w:hanging="360"/>
        </w:pPr>
        <w:rPr>
          <w:rFonts w:ascii="Symbol" w:hAnsi="Symbol" w:hint="default"/>
        </w:rPr>
      </w:lvl>
    </w:lvlOverride>
  </w:num>
  <w:num w:numId="5" w16cid:durableId="1251769739">
    <w:abstractNumId w:val="21"/>
  </w:num>
  <w:num w:numId="6" w16cid:durableId="957299042">
    <w:abstractNumId w:val="45"/>
  </w:num>
  <w:num w:numId="7" w16cid:durableId="2000572989">
    <w:abstractNumId w:val="47"/>
  </w:num>
  <w:num w:numId="8" w16cid:durableId="910040055">
    <w:abstractNumId w:val="34"/>
  </w:num>
  <w:num w:numId="9" w16cid:durableId="874122635">
    <w:abstractNumId w:val="32"/>
  </w:num>
  <w:num w:numId="10" w16cid:durableId="1879120115">
    <w:abstractNumId w:val="28"/>
  </w:num>
  <w:num w:numId="11" w16cid:durableId="1518469777">
    <w:abstractNumId w:val="29"/>
  </w:num>
  <w:num w:numId="12" w16cid:durableId="1990940101">
    <w:abstractNumId w:val="9"/>
  </w:num>
  <w:num w:numId="13" w16cid:durableId="792670550">
    <w:abstractNumId w:val="33"/>
  </w:num>
  <w:num w:numId="14" w16cid:durableId="1783180699">
    <w:abstractNumId w:val="16"/>
  </w:num>
  <w:num w:numId="15" w16cid:durableId="1492452247">
    <w:abstractNumId w:val="15"/>
  </w:num>
  <w:num w:numId="16" w16cid:durableId="427432568">
    <w:abstractNumId w:val="26"/>
  </w:num>
  <w:num w:numId="17" w16cid:durableId="1546604635">
    <w:abstractNumId w:val="7"/>
  </w:num>
  <w:num w:numId="18" w16cid:durableId="1129855561">
    <w:abstractNumId w:val="25"/>
  </w:num>
  <w:num w:numId="19" w16cid:durableId="340284679">
    <w:abstractNumId w:val="14"/>
  </w:num>
  <w:num w:numId="20" w16cid:durableId="495729728">
    <w:abstractNumId w:val="12"/>
  </w:num>
  <w:num w:numId="21" w16cid:durableId="15055074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5772500">
    <w:abstractNumId w:val="22"/>
  </w:num>
  <w:num w:numId="23" w16cid:durableId="1271351780">
    <w:abstractNumId w:val="17"/>
  </w:num>
  <w:num w:numId="24" w16cid:durableId="1765608368">
    <w:abstractNumId w:val="13"/>
  </w:num>
  <w:num w:numId="25" w16cid:durableId="814301005">
    <w:abstractNumId w:val="10"/>
  </w:num>
  <w:num w:numId="26" w16cid:durableId="1107962461">
    <w:abstractNumId w:val="27"/>
  </w:num>
  <w:num w:numId="27" w16cid:durableId="245772638">
    <w:abstractNumId w:val="18"/>
  </w:num>
  <w:num w:numId="28" w16cid:durableId="2054962912">
    <w:abstractNumId w:val="41"/>
  </w:num>
  <w:num w:numId="29" w16cid:durableId="1779830280">
    <w:abstractNumId w:val="35"/>
  </w:num>
  <w:num w:numId="30" w16cid:durableId="290676111">
    <w:abstractNumId w:val="40"/>
  </w:num>
  <w:num w:numId="31" w16cid:durableId="330522606">
    <w:abstractNumId w:val="19"/>
  </w:num>
  <w:num w:numId="32" w16cid:durableId="679502459">
    <w:abstractNumId w:val="43"/>
  </w:num>
  <w:num w:numId="33" w16cid:durableId="1100183690">
    <w:abstractNumId w:val="30"/>
  </w:num>
  <w:num w:numId="34" w16cid:durableId="402916234">
    <w:abstractNumId w:val="11"/>
  </w:num>
  <w:num w:numId="35" w16cid:durableId="2004771136">
    <w:abstractNumId w:val="44"/>
  </w:num>
  <w:num w:numId="36" w16cid:durableId="837577457">
    <w:abstractNumId w:val="39"/>
  </w:num>
  <w:num w:numId="37" w16cid:durableId="2068920159">
    <w:abstractNumId w:val="4"/>
  </w:num>
  <w:num w:numId="38" w16cid:durableId="951327445">
    <w:abstractNumId w:val="46"/>
  </w:num>
  <w:num w:numId="39" w16cid:durableId="16080588">
    <w:abstractNumId w:val="42"/>
  </w:num>
  <w:num w:numId="40" w16cid:durableId="1816069014">
    <w:abstractNumId w:val="36"/>
  </w:num>
  <w:num w:numId="41" w16cid:durableId="1607805716">
    <w:abstractNumId w:val="37"/>
  </w:num>
  <w:num w:numId="42" w16cid:durableId="770317433">
    <w:abstractNumId w:val="3"/>
  </w:num>
  <w:num w:numId="43" w16cid:durableId="1786923930">
    <w:abstractNumId w:val="5"/>
  </w:num>
  <w:num w:numId="44" w16cid:durableId="1817068043">
    <w:abstractNumId w:val="24"/>
  </w:num>
  <w:num w:numId="45" w16cid:durableId="1693337129">
    <w:abstractNumId w:val="6"/>
  </w:num>
  <w:num w:numId="46" w16cid:durableId="2125077773">
    <w:abstractNumId w:val="2"/>
  </w:num>
  <w:num w:numId="47" w16cid:durableId="1273895770">
    <w:abstractNumId w:val="0"/>
  </w:num>
  <w:num w:numId="48" w16cid:durableId="1501655931">
    <w:abstractNumId w:val="20"/>
  </w:num>
  <w:num w:numId="49" w16cid:durableId="610431455">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isplayBackgroundShape/>
  <w:activeWritingStyle w:appName="MSWord" w:lang="en-GB" w:vendorID="64" w:dllVersion="0" w:nlCheck="1" w:checkStyle="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6D"/>
    <w:rsid w:val="00003990"/>
    <w:rsid w:val="000045B8"/>
    <w:rsid w:val="00005CE2"/>
    <w:rsid w:val="000065AE"/>
    <w:rsid w:val="0000784A"/>
    <w:rsid w:val="00013090"/>
    <w:rsid w:val="00020EEC"/>
    <w:rsid w:val="0002236D"/>
    <w:rsid w:val="00025650"/>
    <w:rsid w:val="0002715E"/>
    <w:rsid w:val="00027B1E"/>
    <w:rsid w:val="00027B1F"/>
    <w:rsid w:val="0003088B"/>
    <w:rsid w:val="000320C7"/>
    <w:rsid w:val="000325D9"/>
    <w:rsid w:val="00033B1E"/>
    <w:rsid w:val="00035864"/>
    <w:rsid w:val="000358C8"/>
    <w:rsid w:val="00035A69"/>
    <w:rsid w:val="000372B2"/>
    <w:rsid w:val="0004079F"/>
    <w:rsid w:val="00043380"/>
    <w:rsid w:val="00045B87"/>
    <w:rsid w:val="00045C07"/>
    <w:rsid w:val="000473FB"/>
    <w:rsid w:val="00047C17"/>
    <w:rsid w:val="00047E53"/>
    <w:rsid w:val="000506EB"/>
    <w:rsid w:val="000510A0"/>
    <w:rsid w:val="00051EA8"/>
    <w:rsid w:val="00052AF6"/>
    <w:rsid w:val="00054483"/>
    <w:rsid w:val="000551CA"/>
    <w:rsid w:val="00055D43"/>
    <w:rsid w:val="00056AC5"/>
    <w:rsid w:val="00056FAC"/>
    <w:rsid w:val="00057751"/>
    <w:rsid w:val="00061AF6"/>
    <w:rsid w:val="00062E39"/>
    <w:rsid w:val="00076FA9"/>
    <w:rsid w:val="0008066A"/>
    <w:rsid w:val="00080E58"/>
    <w:rsid w:val="00082668"/>
    <w:rsid w:val="00083D99"/>
    <w:rsid w:val="00084EA6"/>
    <w:rsid w:val="00085699"/>
    <w:rsid w:val="00085CB3"/>
    <w:rsid w:val="00085E8F"/>
    <w:rsid w:val="00087891"/>
    <w:rsid w:val="0009012E"/>
    <w:rsid w:val="00091F52"/>
    <w:rsid w:val="00092235"/>
    <w:rsid w:val="00092970"/>
    <w:rsid w:val="00092BC7"/>
    <w:rsid w:val="00093720"/>
    <w:rsid w:val="000938E6"/>
    <w:rsid w:val="00093B3C"/>
    <w:rsid w:val="00093F87"/>
    <w:rsid w:val="0009488C"/>
    <w:rsid w:val="00095C1B"/>
    <w:rsid w:val="00096DEA"/>
    <w:rsid w:val="000A4240"/>
    <w:rsid w:val="000A469A"/>
    <w:rsid w:val="000A5934"/>
    <w:rsid w:val="000B1E96"/>
    <w:rsid w:val="000B2590"/>
    <w:rsid w:val="000B59CF"/>
    <w:rsid w:val="000C378F"/>
    <w:rsid w:val="000C3924"/>
    <w:rsid w:val="000C6892"/>
    <w:rsid w:val="000C6FFE"/>
    <w:rsid w:val="000C7DAE"/>
    <w:rsid w:val="000D0BB6"/>
    <w:rsid w:val="000D1E2A"/>
    <w:rsid w:val="000D251B"/>
    <w:rsid w:val="000D498D"/>
    <w:rsid w:val="000E2503"/>
    <w:rsid w:val="000E26B0"/>
    <w:rsid w:val="000E360C"/>
    <w:rsid w:val="000E4B36"/>
    <w:rsid w:val="000E55B3"/>
    <w:rsid w:val="000F070B"/>
    <w:rsid w:val="000F1599"/>
    <w:rsid w:val="000F1769"/>
    <w:rsid w:val="000F2B2F"/>
    <w:rsid w:val="000F4DB2"/>
    <w:rsid w:val="000F6196"/>
    <w:rsid w:val="000F7ECD"/>
    <w:rsid w:val="000F7FD5"/>
    <w:rsid w:val="001003A2"/>
    <w:rsid w:val="00100585"/>
    <w:rsid w:val="00100B26"/>
    <w:rsid w:val="00102E64"/>
    <w:rsid w:val="0010312C"/>
    <w:rsid w:val="001043F9"/>
    <w:rsid w:val="00106DC7"/>
    <w:rsid w:val="00111974"/>
    <w:rsid w:val="00112391"/>
    <w:rsid w:val="00112751"/>
    <w:rsid w:val="00112FC0"/>
    <w:rsid w:val="00114F52"/>
    <w:rsid w:val="0011569A"/>
    <w:rsid w:val="0011737D"/>
    <w:rsid w:val="00126D94"/>
    <w:rsid w:val="00127C7B"/>
    <w:rsid w:val="00130F82"/>
    <w:rsid w:val="00133EB7"/>
    <w:rsid w:val="001347F8"/>
    <w:rsid w:val="00137BB5"/>
    <w:rsid w:val="00137E05"/>
    <w:rsid w:val="0014153D"/>
    <w:rsid w:val="00141E07"/>
    <w:rsid w:val="00142895"/>
    <w:rsid w:val="00143BF0"/>
    <w:rsid w:val="001447F6"/>
    <w:rsid w:val="00146342"/>
    <w:rsid w:val="00147DE3"/>
    <w:rsid w:val="00147F08"/>
    <w:rsid w:val="00150794"/>
    <w:rsid w:val="00153081"/>
    <w:rsid w:val="00153FF1"/>
    <w:rsid w:val="00157426"/>
    <w:rsid w:val="001608C4"/>
    <w:rsid w:val="001619C5"/>
    <w:rsid w:val="00161F09"/>
    <w:rsid w:val="001655D0"/>
    <w:rsid w:val="00167F8D"/>
    <w:rsid w:val="00171418"/>
    <w:rsid w:val="0017190F"/>
    <w:rsid w:val="001754A7"/>
    <w:rsid w:val="001767EC"/>
    <w:rsid w:val="00181E1A"/>
    <w:rsid w:val="00185AC2"/>
    <w:rsid w:val="0018610E"/>
    <w:rsid w:val="00186771"/>
    <w:rsid w:val="00187850"/>
    <w:rsid w:val="001911B7"/>
    <w:rsid w:val="00192474"/>
    <w:rsid w:val="001957D4"/>
    <w:rsid w:val="001961CF"/>
    <w:rsid w:val="00197113"/>
    <w:rsid w:val="001A0021"/>
    <w:rsid w:val="001A0B3A"/>
    <w:rsid w:val="001A29ED"/>
    <w:rsid w:val="001A30A9"/>
    <w:rsid w:val="001A31F4"/>
    <w:rsid w:val="001A4021"/>
    <w:rsid w:val="001A53E8"/>
    <w:rsid w:val="001A59BB"/>
    <w:rsid w:val="001A5BFC"/>
    <w:rsid w:val="001A6A51"/>
    <w:rsid w:val="001A79C4"/>
    <w:rsid w:val="001A7C32"/>
    <w:rsid w:val="001B16B5"/>
    <w:rsid w:val="001B331A"/>
    <w:rsid w:val="001B5950"/>
    <w:rsid w:val="001C0C77"/>
    <w:rsid w:val="001C0E74"/>
    <w:rsid w:val="001C4857"/>
    <w:rsid w:val="001C6A0F"/>
    <w:rsid w:val="001C77FD"/>
    <w:rsid w:val="001D0DE0"/>
    <w:rsid w:val="001D229F"/>
    <w:rsid w:val="001D384B"/>
    <w:rsid w:val="001E1D7A"/>
    <w:rsid w:val="001E24D2"/>
    <w:rsid w:val="001E5B3E"/>
    <w:rsid w:val="001E6A66"/>
    <w:rsid w:val="001E7C99"/>
    <w:rsid w:val="001F00EB"/>
    <w:rsid w:val="001F02A2"/>
    <w:rsid w:val="001F0A9D"/>
    <w:rsid w:val="001F164C"/>
    <w:rsid w:val="001F1A01"/>
    <w:rsid w:val="001F4552"/>
    <w:rsid w:val="002019EB"/>
    <w:rsid w:val="0020304E"/>
    <w:rsid w:val="002030F2"/>
    <w:rsid w:val="00205051"/>
    <w:rsid w:val="0020567B"/>
    <w:rsid w:val="00206319"/>
    <w:rsid w:val="00207430"/>
    <w:rsid w:val="00211F65"/>
    <w:rsid w:val="002125D7"/>
    <w:rsid w:val="002127C5"/>
    <w:rsid w:val="0021578B"/>
    <w:rsid w:val="00217A4C"/>
    <w:rsid w:val="00220D06"/>
    <w:rsid w:val="00221BAE"/>
    <w:rsid w:val="00222DDB"/>
    <w:rsid w:val="002246A0"/>
    <w:rsid w:val="00224AF9"/>
    <w:rsid w:val="00227131"/>
    <w:rsid w:val="002277AD"/>
    <w:rsid w:val="00227AC3"/>
    <w:rsid w:val="00230439"/>
    <w:rsid w:val="002308BC"/>
    <w:rsid w:val="00230AE0"/>
    <w:rsid w:val="00231F96"/>
    <w:rsid w:val="00232EEE"/>
    <w:rsid w:val="002333C2"/>
    <w:rsid w:val="00234852"/>
    <w:rsid w:val="00235176"/>
    <w:rsid w:val="00236061"/>
    <w:rsid w:val="00240A1F"/>
    <w:rsid w:val="00240EB8"/>
    <w:rsid w:val="0024100E"/>
    <w:rsid w:val="002410A2"/>
    <w:rsid w:val="00241C1B"/>
    <w:rsid w:val="00241CEF"/>
    <w:rsid w:val="0024288B"/>
    <w:rsid w:val="00251916"/>
    <w:rsid w:val="0025394E"/>
    <w:rsid w:val="0025580A"/>
    <w:rsid w:val="00255D8E"/>
    <w:rsid w:val="002657E9"/>
    <w:rsid w:val="0026665E"/>
    <w:rsid w:val="002666D4"/>
    <w:rsid w:val="00270EEB"/>
    <w:rsid w:val="0027147E"/>
    <w:rsid w:val="002759D0"/>
    <w:rsid w:val="002761F4"/>
    <w:rsid w:val="002775E1"/>
    <w:rsid w:val="00277844"/>
    <w:rsid w:val="00277979"/>
    <w:rsid w:val="002808EB"/>
    <w:rsid w:val="002832A9"/>
    <w:rsid w:val="0028583D"/>
    <w:rsid w:val="00291ADD"/>
    <w:rsid w:val="00291B84"/>
    <w:rsid w:val="002926BE"/>
    <w:rsid w:val="002932E7"/>
    <w:rsid w:val="002946D3"/>
    <w:rsid w:val="00294868"/>
    <w:rsid w:val="002954D9"/>
    <w:rsid w:val="00295CA1"/>
    <w:rsid w:val="0029688A"/>
    <w:rsid w:val="002A14C9"/>
    <w:rsid w:val="002A2605"/>
    <w:rsid w:val="002A27C6"/>
    <w:rsid w:val="002A291A"/>
    <w:rsid w:val="002A3A3B"/>
    <w:rsid w:val="002A5379"/>
    <w:rsid w:val="002A5604"/>
    <w:rsid w:val="002A7D18"/>
    <w:rsid w:val="002B13F7"/>
    <w:rsid w:val="002B1701"/>
    <w:rsid w:val="002B23C3"/>
    <w:rsid w:val="002B344B"/>
    <w:rsid w:val="002B443A"/>
    <w:rsid w:val="002B5B35"/>
    <w:rsid w:val="002C0C56"/>
    <w:rsid w:val="002C256A"/>
    <w:rsid w:val="002C496D"/>
    <w:rsid w:val="002C5788"/>
    <w:rsid w:val="002C5BB9"/>
    <w:rsid w:val="002C6B3F"/>
    <w:rsid w:val="002C79A8"/>
    <w:rsid w:val="002D05EB"/>
    <w:rsid w:val="002D2F29"/>
    <w:rsid w:val="002D3D52"/>
    <w:rsid w:val="002D6B67"/>
    <w:rsid w:val="002D726E"/>
    <w:rsid w:val="002D7EE3"/>
    <w:rsid w:val="002E25CB"/>
    <w:rsid w:val="002E340A"/>
    <w:rsid w:val="002E4191"/>
    <w:rsid w:val="002E5050"/>
    <w:rsid w:val="002E7017"/>
    <w:rsid w:val="002F1973"/>
    <w:rsid w:val="002F1C27"/>
    <w:rsid w:val="002F1C9B"/>
    <w:rsid w:val="002F2334"/>
    <w:rsid w:val="002F2541"/>
    <w:rsid w:val="002F3B82"/>
    <w:rsid w:val="002F4412"/>
    <w:rsid w:val="002F4D80"/>
    <w:rsid w:val="002F4F6E"/>
    <w:rsid w:val="002F7726"/>
    <w:rsid w:val="00300B94"/>
    <w:rsid w:val="003015C3"/>
    <w:rsid w:val="00302255"/>
    <w:rsid w:val="003050F1"/>
    <w:rsid w:val="00305828"/>
    <w:rsid w:val="0030601B"/>
    <w:rsid w:val="0030C684"/>
    <w:rsid w:val="003103C9"/>
    <w:rsid w:val="0031271A"/>
    <w:rsid w:val="00312BCD"/>
    <w:rsid w:val="0031350A"/>
    <w:rsid w:val="00316815"/>
    <w:rsid w:val="003168CA"/>
    <w:rsid w:val="00321255"/>
    <w:rsid w:val="0032230D"/>
    <w:rsid w:val="00322A0B"/>
    <w:rsid w:val="00325ADC"/>
    <w:rsid w:val="0032781A"/>
    <w:rsid w:val="00331CA8"/>
    <w:rsid w:val="00333069"/>
    <w:rsid w:val="00333305"/>
    <w:rsid w:val="003336E5"/>
    <w:rsid w:val="00334406"/>
    <w:rsid w:val="00335FC5"/>
    <w:rsid w:val="003443ED"/>
    <w:rsid w:val="0034626B"/>
    <w:rsid w:val="003516C0"/>
    <w:rsid w:val="00352E50"/>
    <w:rsid w:val="00352E59"/>
    <w:rsid w:val="00354DBE"/>
    <w:rsid w:val="00355210"/>
    <w:rsid w:val="0035601F"/>
    <w:rsid w:val="00363605"/>
    <w:rsid w:val="003644C6"/>
    <w:rsid w:val="00364BB2"/>
    <w:rsid w:val="00365DF9"/>
    <w:rsid w:val="00372DB4"/>
    <w:rsid w:val="00375AF5"/>
    <w:rsid w:val="003761BD"/>
    <w:rsid w:val="00376C79"/>
    <w:rsid w:val="00376C85"/>
    <w:rsid w:val="0037725D"/>
    <w:rsid w:val="003813DA"/>
    <w:rsid w:val="00385414"/>
    <w:rsid w:val="00390074"/>
    <w:rsid w:val="00392719"/>
    <w:rsid w:val="003949D5"/>
    <w:rsid w:val="003953B1"/>
    <w:rsid w:val="003957B8"/>
    <w:rsid w:val="0039762B"/>
    <w:rsid w:val="00397BEF"/>
    <w:rsid w:val="003A0393"/>
    <w:rsid w:val="003A0C37"/>
    <w:rsid w:val="003A1B6B"/>
    <w:rsid w:val="003A1E8B"/>
    <w:rsid w:val="003A46C0"/>
    <w:rsid w:val="003A5312"/>
    <w:rsid w:val="003A600E"/>
    <w:rsid w:val="003A6513"/>
    <w:rsid w:val="003A6613"/>
    <w:rsid w:val="003B0A82"/>
    <w:rsid w:val="003B16C7"/>
    <w:rsid w:val="003B197B"/>
    <w:rsid w:val="003B241C"/>
    <w:rsid w:val="003B2A14"/>
    <w:rsid w:val="003B49DE"/>
    <w:rsid w:val="003B5D86"/>
    <w:rsid w:val="003B674B"/>
    <w:rsid w:val="003C09AC"/>
    <w:rsid w:val="003C19F1"/>
    <w:rsid w:val="003C3FEA"/>
    <w:rsid w:val="003C4186"/>
    <w:rsid w:val="003C458C"/>
    <w:rsid w:val="003C4D7B"/>
    <w:rsid w:val="003C6185"/>
    <w:rsid w:val="003C6914"/>
    <w:rsid w:val="003C7F2E"/>
    <w:rsid w:val="003D0D2D"/>
    <w:rsid w:val="003D3022"/>
    <w:rsid w:val="003D3236"/>
    <w:rsid w:val="003D358C"/>
    <w:rsid w:val="003D3E4E"/>
    <w:rsid w:val="003D4710"/>
    <w:rsid w:val="003D5EED"/>
    <w:rsid w:val="003D623A"/>
    <w:rsid w:val="003E1692"/>
    <w:rsid w:val="003E16D7"/>
    <w:rsid w:val="003E197E"/>
    <w:rsid w:val="003E1B5C"/>
    <w:rsid w:val="003E1FBA"/>
    <w:rsid w:val="003E32AE"/>
    <w:rsid w:val="003E503D"/>
    <w:rsid w:val="003E593A"/>
    <w:rsid w:val="003E5C71"/>
    <w:rsid w:val="003E638A"/>
    <w:rsid w:val="003E7E9C"/>
    <w:rsid w:val="003F1A37"/>
    <w:rsid w:val="003F236D"/>
    <w:rsid w:val="003F3498"/>
    <w:rsid w:val="003F59B7"/>
    <w:rsid w:val="003F61C4"/>
    <w:rsid w:val="00402ACC"/>
    <w:rsid w:val="004046F0"/>
    <w:rsid w:val="00404765"/>
    <w:rsid w:val="00405C4D"/>
    <w:rsid w:val="0040668F"/>
    <w:rsid w:val="00407705"/>
    <w:rsid w:val="00412677"/>
    <w:rsid w:val="004129E7"/>
    <w:rsid w:val="00413251"/>
    <w:rsid w:val="0041466B"/>
    <w:rsid w:val="00416037"/>
    <w:rsid w:val="004214C6"/>
    <w:rsid w:val="0042555D"/>
    <w:rsid w:val="0042631D"/>
    <w:rsid w:val="00433F5D"/>
    <w:rsid w:val="00434243"/>
    <w:rsid w:val="004348AE"/>
    <w:rsid w:val="00435737"/>
    <w:rsid w:val="00436E02"/>
    <w:rsid w:val="004376C0"/>
    <w:rsid w:val="0044223A"/>
    <w:rsid w:val="00447F93"/>
    <w:rsid w:val="00450C83"/>
    <w:rsid w:val="00451210"/>
    <w:rsid w:val="0045151F"/>
    <w:rsid w:val="00451851"/>
    <w:rsid w:val="00451E83"/>
    <w:rsid w:val="00453343"/>
    <w:rsid w:val="00453CFB"/>
    <w:rsid w:val="0045549F"/>
    <w:rsid w:val="004572D4"/>
    <w:rsid w:val="0045789F"/>
    <w:rsid w:val="004578AD"/>
    <w:rsid w:val="004608B9"/>
    <w:rsid w:val="004630A1"/>
    <w:rsid w:val="004632C7"/>
    <w:rsid w:val="00465947"/>
    <w:rsid w:val="0046611D"/>
    <w:rsid w:val="00470BB1"/>
    <w:rsid w:val="004718F7"/>
    <w:rsid w:val="00472B62"/>
    <w:rsid w:val="00473153"/>
    <w:rsid w:val="00473DDC"/>
    <w:rsid w:val="004743AF"/>
    <w:rsid w:val="00476C38"/>
    <w:rsid w:val="00476F91"/>
    <w:rsid w:val="00480D78"/>
    <w:rsid w:val="00481D3B"/>
    <w:rsid w:val="00482C17"/>
    <w:rsid w:val="00485A5C"/>
    <w:rsid w:val="00486172"/>
    <w:rsid w:val="004911B4"/>
    <w:rsid w:val="0049196A"/>
    <w:rsid w:val="004923DA"/>
    <w:rsid w:val="00493434"/>
    <w:rsid w:val="00493CC4"/>
    <w:rsid w:val="00494C7D"/>
    <w:rsid w:val="004962F9"/>
    <w:rsid w:val="004968E2"/>
    <w:rsid w:val="004A2A49"/>
    <w:rsid w:val="004A355C"/>
    <w:rsid w:val="004A4135"/>
    <w:rsid w:val="004A543B"/>
    <w:rsid w:val="004A6520"/>
    <w:rsid w:val="004B19E2"/>
    <w:rsid w:val="004B3301"/>
    <w:rsid w:val="004B4C15"/>
    <w:rsid w:val="004B5150"/>
    <w:rsid w:val="004B600B"/>
    <w:rsid w:val="004B6822"/>
    <w:rsid w:val="004B69F6"/>
    <w:rsid w:val="004B73FB"/>
    <w:rsid w:val="004B7D81"/>
    <w:rsid w:val="004C0CFF"/>
    <w:rsid w:val="004C28B1"/>
    <w:rsid w:val="004C2D3A"/>
    <w:rsid w:val="004C4AD3"/>
    <w:rsid w:val="004C7C11"/>
    <w:rsid w:val="004D03C4"/>
    <w:rsid w:val="004D0486"/>
    <w:rsid w:val="004D0BF1"/>
    <w:rsid w:val="004D0C2E"/>
    <w:rsid w:val="004D24D2"/>
    <w:rsid w:val="004D35A4"/>
    <w:rsid w:val="004D3B26"/>
    <w:rsid w:val="004D445F"/>
    <w:rsid w:val="004E087B"/>
    <w:rsid w:val="004E1A57"/>
    <w:rsid w:val="004E2D24"/>
    <w:rsid w:val="004E44A4"/>
    <w:rsid w:val="004E7B8B"/>
    <w:rsid w:val="004E7BDD"/>
    <w:rsid w:val="004F14B5"/>
    <w:rsid w:val="004F1E21"/>
    <w:rsid w:val="004F2346"/>
    <w:rsid w:val="004F351A"/>
    <w:rsid w:val="004F4830"/>
    <w:rsid w:val="004F4DCC"/>
    <w:rsid w:val="004F740D"/>
    <w:rsid w:val="004F7B8F"/>
    <w:rsid w:val="004F7BD9"/>
    <w:rsid w:val="00500748"/>
    <w:rsid w:val="00500D0E"/>
    <w:rsid w:val="00500F10"/>
    <w:rsid w:val="00500FF6"/>
    <w:rsid w:val="005011D6"/>
    <w:rsid w:val="0050167A"/>
    <w:rsid w:val="005042F1"/>
    <w:rsid w:val="00504B92"/>
    <w:rsid w:val="00507710"/>
    <w:rsid w:val="005139B8"/>
    <w:rsid w:val="00513C7D"/>
    <w:rsid w:val="00520030"/>
    <w:rsid w:val="0052092E"/>
    <w:rsid w:val="00521123"/>
    <w:rsid w:val="00521221"/>
    <w:rsid w:val="00521E0F"/>
    <w:rsid w:val="0052468B"/>
    <w:rsid w:val="00524C56"/>
    <w:rsid w:val="00524F2E"/>
    <w:rsid w:val="00526530"/>
    <w:rsid w:val="0052653C"/>
    <w:rsid w:val="00526A13"/>
    <w:rsid w:val="00531F13"/>
    <w:rsid w:val="00533ADE"/>
    <w:rsid w:val="005356C1"/>
    <w:rsid w:val="00536FA9"/>
    <w:rsid w:val="005375BF"/>
    <w:rsid w:val="00537D83"/>
    <w:rsid w:val="00540DF8"/>
    <w:rsid w:val="005414F4"/>
    <w:rsid w:val="00542FF5"/>
    <w:rsid w:val="00543552"/>
    <w:rsid w:val="00546187"/>
    <w:rsid w:val="005462B2"/>
    <w:rsid w:val="005463F1"/>
    <w:rsid w:val="005467C7"/>
    <w:rsid w:val="00553403"/>
    <w:rsid w:val="0055347B"/>
    <w:rsid w:val="00557A42"/>
    <w:rsid w:val="00557D77"/>
    <w:rsid w:val="00562EAA"/>
    <w:rsid w:val="00563B58"/>
    <w:rsid w:val="005640C4"/>
    <w:rsid w:val="0056445B"/>
    <w:rsid w:val="00565CF2"/>
    <w:rsid w:val="0056684C"/>
    <w:rsid w:val="00567A9E"/>
    <w:rsid w:val="00570AF4"/>
    <w:rsid w:val="00574A0C"/>
    <w:rsid w:val="00575A8F"/>
    <w:rsid w:val="00576E4C"/>
    <w:rsid w:val="0057780F"/>
    <w:rsid w:val="005808AB"/>
    <w:rsid w:val="00581E0A"/>
    <w:rsid w:val="00583A43"/>
    <w:rsid w:val="00586D89"/>
    <w:rsid w:val="00590D72"/>
    <w:rsid w:val="005916B8"/>
    <w:rsid w:val="005A0B72"/>
    <w:rsid w:val="005A1B4C"/>
    <w:rsid w:val="005A287F"/>
    <w:rsid w:val="005A3505"/>
    <w:rsid w:val="005A545C"/>
    <w:rsid w:val="005A72C4"/>
    <w:rsid w:val="005A7C66"/>
    <w:rsid w:val="005B1FC8"/>
    <w:rsid w:val="005B3050"/>
    <w:rsid w:val="005B5E61"/>
    <w:rsid w:val="005B6509"/>
    <w:rsid w:val="005B687B"/>
    <w:rsid w:val="005B6D2F"/>
    <w:rsid w:val="005B7B33"/>
    <w:rsid w:val="005C1567"/>
    <w:rsid w:val="005C1C12"/>
    <w:rsid w:val="005C25B5"/>
    <w:rsid w:val="005C3D91"/>
    <w:rsid w:val="005C5988"/>
    <w:rsid w:val="005C6CE5"/>
    <w:rsid w:val="005C6E3A"/>
    <w:rsid w:val="005D2240"/>
    <w:rsid w:val="005D3F07"/>
    <w:rsid w:val="005D61B8"/>
    <w:rsid w:val="005D6686"/>
    <w:rsid w:val="005D7015"/>
    <w:rsid w:val="005E0A86"/>
    <w:rsid w:val="005E13EA"/>
    <w:rsid w:val="005F5650"/>
    <w:rsid w:val="005F6D6C"/>
    <w:rsid w:val="006003A3"/>
    <w:rsid w:val="00605946"/>
    <w:rsid w:val="00606CC1"/>
    <w:rsid w:val="00606E27"/>
    <w:rsid w:val="006070C0"/>
    <w:rsid w:val="0061037A"/>
    <w:rsid w:val="006108C9"/>
    <w:rsid w:val="00616D7F"/>
    <w:rsid w:val="00617579"/>
    <w:rsid w:val="00617D42"/>
    <w:rsid w:val="00621318"/>
    <w:rsid w:val="0062158D"/>
    <w:rsid w:val="00622C84"/>
    <w:rsid w:val="0062501A"/>
    <w:rsid w:val="00627741"/>
    <w:rsid w:val="00630F39"/>
    <w:rsid w:val="006315DF"/>
    <w:rsid w:val="00631765"/>
    <w:rsid w:val="006326D1"/>
    <w:rsid w:val="00632E0A"/>
    <w:rsid w:val="00633165"/>
    <w:rsid w:val="00636E7A"/>
    <w:rsid w:val="0064176F"/>
    <w:rsid w:val="00641E16"/>
    <w:rsid w:val="006447DE"/>
    <w:rsid w:val="006476F1"/>
    <w:rsid w:val="0065266A"/>
    <w:rsid w:val="0065276E"/>
    <w:rsid w:val="00654329"/>
    <w:rsid w:val="00654CEC"/>
    <w:rsid w:val="00655507"/>
    <w:rsid w:val="00655FF0"/>
    <w:rsid w:val="00657007"/>
    <w:rsid w:val="0065710E"/>
    <w:rsid w:val="00657B63"/>
    <w:rsid w:val="00660EE2"/>
    <w:rsid w:val="00663287"/>
    <w:rsid w:val="00667F76"/>
    <w:rsid w:val="006712A7"/>
    <w:rsid w:val="006733EB"/>
    <w:rsid w:val="0067466D"/>
    <w:rsid w:val="00674FC2"/>
    <w:rsid w:val="006764B3"/>
    <w:rsid w:val="00677E42"/>
    <w:rsid w:val="00680DC6"/>
    <w:rsid w:val="00680F4A"/>
    <w:rsid w:val="0068186E"/>
    <w:rsid w:val="00681F11"/>
    <w:rsid w:val="00682334"/>
    <w:rsid w:val="00683FDC"/>
    <w:rsid w:val="00684B16"/>
    <w:rsid w:val="00686321"/>
    <w:rsid w:val="00687C16"/>
    <w:rsid w:val="0069179F"/>
    <w:rsid w:val="00692E22"/>
    <w:rsid w:val="006936EB"/>
    <w:rsid w:val="00696F65"/>
    <w:rsid w:val="006A0D7B"/>
    <w:rsid w:val="006A258F"/>
    <w:rsid w:val="006A4A9F"/>
    <w:rsid w:val="006A64F1"/>
    <w:rsid w:val="006A7A6D"/>
    <w:rsid w:val="006B453A"/>
    <w:rsid w:val="006B5E67"/>
    <w:rsid w:val="006B6387"/>
    <w:rsid w:val="006B718C"/>
    <w:rsid w:val="006C1736"/>
    <w:rsid w:val="006C28EB"/>
    <w:rsid w:val="006C2C0B"/>
    <w:rsid w:val="006C2EB5"/>
    <w:rsid w:val="006C605E"/>
    <w:rsid w:val="006C7561"/>
    <w:rsid w:val="006C7CA5"/>
    <w:rsid w:val="006D093B"/>
    <w:rsid w:val="006D18A3"/>
    <w:rsid w:val="006D3293"/>
    <w:rsid w:val="006D4550"/>
    <w:rsid w:val="006D5970"/>
    <w:rsid w:val="006E3426"/>
    <w:rsid w:val="006E415F"/>
    <w:rsid w:val="006E481E"/>
    <w:rsid w:val="006E6E61"/>
    <w:rsid w:val="006E795F"/>
    <w:rsid w:val="006F031C"/>
    <w:rsid w:val="006F0340"/>
    <w:rsid w:val="006F097D"/>
    <w:rsid w:val="006F0E11"/>
    <w:rsid w:val="006F3577"/>
    <w:rsid w:val="006F36D7"/>
    <w:rsid w:val="00700249"/>
    <w:rsid w:val="0070205B"/>
    <w:rsid w:val="00702BC7"/>
    <w:rsid w:val="00702EC2"/>
    <w:rsid w:val="007034B6"/>
    <w:rsid w:val="0070365C"/>
    <w:rsid w:val="00705390"/>
    <w:rsid w:val="0070604C"/>
    <w:rsid w:val="007069CD"/>
    <w:rsid w:val="00707756"/>
    <w:rsid w:val="00711A70"/>
    <w:rsid w:val="00712E6F"/>
    <w:rsid w:val="00712E90"/>
    <w:rsid w:val="00713B7E"/>
    <w:rsid w:val="00716579"/>
    <w:rsid w:val="007204AE"/>
    <w:rsid w:val="00722E93"/>
    <w:rsid w:val="0072678F"/>
    <w:rsid w:val="00726D2F"/>
    <w:rsid w:val="00727C4C"/>
    <w:rsid w:val="007328ED"/>
    <w:rsid w:val="00732FB9"/>
    <w:rsid w:val="00734809"/>
    <w:rsid w:val="00734E90"/>
    <w:rsid w:val="007367B6"/>
    <w:rsid w:val="007406D8"/>
    <w:rsid w:val="007406E1"/>
    <w:rsid w:val="00743E40"/>
    <w:rsid w:val="007451DF"/>
    <w:rsid w:val="007454C6"/>
    <w:rsid w:val="00745FDB"/>
    <w:rsid w:val="00747625"/>
    <w:rsid w:val="0075048A"/>
    <w:rsid w:val="00751263"/>
    <w:rsid w:val="0075264D"/>
    <w:rsid w:val="007529AF"/>
    <w:rsid w:val="0075704F"/>
    <w:rsid w:val="00762000"/>
    <w:rsid w:val="00762C8A"/>
    <w:rsid w:val="00763B2D"/>
    <w:rsid w:val="00764ADF"/>
    <w:rsid w:val="00772924"/>
    <w:rsid w:val="00772C15"/>
    <w:rsid w:val="00775063"/>
    <w:rsid w:val="00777E10"/>
    <w:rsid w:val="00777F2B"/>
    <w:rsid w:val="007808A8"/>
    <w:rsid w:val="00784F3B"/>
    <w:rsid w:val="00786043"/>
    <w:rsid w:val="007872F2"/>
    <w:rsid w:val="007901A3"/>
    <w:rsid w:val="007908E0"/>
    <w:rsid w:val="00791087"/>
    <w:rsid w:val="00791D05"/>
    <w:rsid w:val="00792181"/>
    <w:rsid w:val="00793EB3"/>
    <w:rsid w:val="00793EBC"/>
    <w:rsid w:val="00794205"/>
    <w:rsid w:val="00794DB4"/>
    <w:rsid w:val="0079652A"/>
    <w:rsid w:val="007A1A80"/>
    <w:rsid w:val="007A1BBB"/>
    <w:rsid w:val="007A1E66"/>
    <w:rsid w:val="007A1F6A"/>
    <w:rsid w:val="007A3CEF"/>
    <w:rsid w:val="007B0DE3"/>
    <w:rsid w:val="007B1CB2"/>
    <w:rsid w:val="007B1CB9"/>
    <w:rsid w:val="007B222C"/>
    <w:rsid w:val="007B3F93"/>
    <w:rsid w:val="007B4296"/>
    <w:rsid w:val="007B491F"/>
    <w:rsid w:val="007B5106"/>
    <w:rsid w:val="007B7191"/>
    <w:rsid w:val="007B7FA9"/>
    <w:rsid w:val="007C1634"/>
    <w:rsid w:val="007C1D94"/>
    <w:rsid w:val="007C1E71"/>
    <w:rsid w:val="007C2879"/>
    <w:rsid w:val="007C31CE"/>
    <w:rsid w:val="007C4A8F"/>
    <w:rsid w:val="007C4FD9"/>
    <w:rsid w:val="007C5370"/>
    <w:rsid w:val="007C6A87"/>
    <w:rsid w:val="007C705D"/>
    <w:rsid w:val="007D0A07"/>
    <w:rsid w:val="007D127D"/>
    <w:rsid w:val="007D133D"/>
    <w:rsid w:val="007D2D7D"/>
    <w:rsid w:val="007D32A6"/>
    <w:rsid w:val="007D3EB4"/>
    <w:rsid w:val="007D3F16"/>
    <w:rsid w:val="007D75F5"/>
    <w:rsid w:val="007E30E6"/>
    <w:rsid w:val="007E5215"/>
    <w:rsid w:val="007E5C1B"/>
    <w:rsid w:val="007E6127"/>
    <w:rsid w:val="007F149D"/>
    <w:rsid w:val="007F371B"/>
    <w:rsid w:val="007F3F7E"/>
    <w:rsid w:val="007F5497"/>
    <w:rsid w:val="008039B6"/>
    <w:rsid w:val="0080434D"/>
    <w:rsid w:val="00804A2B"/>
    <w:rsid w:val="0080566A"/>
    <w:rsid w:val="00805C6A"/>
    <w:rsid w:val="00806F06"/>
    <w:rsid w:val="00807AF2"/>
    <w:rsid w:val="00811AC3"/>
    <w:rsid w:val="008138DB"/>
    <w:rsid w:val="00813CEC"/>
    <w:rsid w:val="00815152"/>
    <w:rsid w:val="0081534C"/>
    <w:rsid w:val="00815973"/>
    <w:rsid w:val="008171E4"/>
    <w:rsid w:val="00817F29"/>
    <w:rsid w:val="008208EA"/>
    <w:rsid w:val="00823DBB"/>
    <w:rsid w:val="00824C86"/>
    <w:rsid w:val="00824E67"/>
    <w:rsid w:val="00825A64"/>
    <w:rsid w:val="00826DE9"/>
    <w:rsid w:val="00826F48"/>
    <w:rsid w:val="008278AF"/>
    <w:rsid w:val="008308AE"/>
    <w:rsid w:val="00831560"/>
    <w:rsid w:val="0083166E"/>
    <w:rsid w:val="00831DC3"/>
    <w:rsid w:val="008322C7"/>
    <w:rsid w:val="00832B49"/>
    <w:rsid w:val="0083343B"/>
    <w:rsid w:val="00834F1D"/>
    <w:rsid w:val="008354E6"/>
    <w:rsid w:val="00836FEC"/>
    <w:rsid w:val="0084017F"/>
    <w:rsid w:val="00841F9D"/>
    <w:rsid w:val="008420E1"/>
    <w:rsid w:val="008421DC"/>
    <w:rsid w:val="00843D58"/>
    <w:rsid w:val="00844D98"/>
    <w:rsid w:val="00846670"/>
    <w:rsid w:val="00846D84"/>
    <w:rsid w:val="00850FB1"/>
    <w:rsid w:val="00851B64"/>
    <w:rsid w:val="00852152"/>
    <w:rsid w:val="0085230E"/>
    <w:rsid w:val="008550A1"/>
    <w:rsid w:val="008574B8"/>
    <w:rsid w:val="008608E0"/>
    <w:rsid w:val="00860EC6"/>
    <w:rsid w:val="00861038"/>
    <w:rsid w:val="00863C67"/>
    <w:rsid w:val="008640F1"/>
    <w:rsid w:val="00864BA8"/>
    <w:rsid w:val="00864DB6"/>
    <w:rsid w:val="00865070"/>
    <w:rsid w:val="00865A8B"/>
    <w:rsid w:val="00866B50"/>
    <w:rsid w:val="008708F1"/>
    <w:rsid w:val="00872612"/>
    <w:rsid w:val="00872E9D"/>
    <w:rsid w:val="0087679B"/>
    <w:rsid w:val="0087727E"/>
    <w:rsid w:val="00877A30"/>
    <w:rsid w:val="00880539"/>
    <w:rsid w:val="00881442"/>
    <w:rsid w:val="00882069"/>
    <w:rsid w:val="00883DBB"/>
    <w:rsid w:val="00884906"/>
    <w:rsid w:val="008859E8"/>
    <w:rsid w:val="008866E3"/>
    <w:rsid w:val="0088737B"/>
    <w:rsid w:val="00887C9F"/>
    <w:rsid w:val="00892716"/>
    <w:rsid w:val="00893067"/>
    <w:rsid w:val="008933DE"/>
    <w:rsid w:val="008949FE"/>
    <w:rsid w:val="00895FCE"/>
    <w:rsid w:val="00896449"/>
    <w:rsid w:val="00896E93"/>
    <w:rsid w:val="00897F3E"/>
    <w:rsid w:val="008A21B4"/>
    <w:rsid w:val="008A4576"/>
    <w:rsid w:val="008A6D9B"/>
    <w:rsid w:val="008B07DE"/>
    <w:rsid w:val="008B0956"/>
    <w:rsid w:val="008B28E7"/>
    <w:rsid w:val="008B426D"/>
    <w:rsid w:val="008B5F1C"/>
    <w:rsid w:val="008B7444"/>
    <w:rsid w:val="008C14C7"/>
    <w:rsid w:val="008C23B0"/>
    <w:rsid w:val="008C2FFB"/>
    <w:rsid w:val="008C3662"/>
    <w:rsid w:val="008C6EEA"/>
    <w:rsid w:val="008D154A"/>
    <w:rsid w:val="008D2948"/>
    <w:rsid w:val="008D40FC"/>
    <w:rsid w:val="008D4484"/>
    <w:rsid w:val="008D5387"/>
    <w:rsid w:val="008D5813"/>
    <w:rsid w:val="008D634E"/>
    <w:rsid w:val="008D778A"/>
    <w:rsid w:val="008E0443"/>
    <w:rsid w:val="008E64EA"/>
    <w:rsid w:val="008F22BD"/>
    <w:rsid w:val="008F2E19"/>
    <w:rsid w:val="008F4129"/>
    <w:rsid w:val="008F4E86"/>
    <w:rsid w:val="008F7F3D"/>
    <w:rsid w:val="0090310E"/>
    <w:rsid w:val="0090510F"/>
    <w:rsid w:val="00905920"/>
    <w:rsid w:val="009079BD"/>
    <w:rsid w:val="00910B43"/>
    <w:rsid w:val="00912BD9"/>
    <w:rsid w:val="0091445F"/>
    <w:rsid w:val="0091545B"/>
    <w:rsid w:val="00915B34"/>
    <w:rsid w:val="00920E5B"/>
    <w:rsid w:val="00921AC2"/>
    <w:rsid w:val="00923DE2"/>
    <w:rsid w:val="00926436"/>
    <w:rsid w:val="0093018C"/>
    <w:rsid w:val="0093179F"/>
    <w:rsid w:val="00931D0A"/>
    <w:rsid w:val="00931EDF"/>
    <w:rsid w:val="00932911"/>
    <w:rsid w:val="00932AFF"/>
    <w:rsid w:val="00937350"/>
    <w:rsid w:val="00940E5A"/>
    <w:rsid w:val="009453D4"/>
    <w:rsid w:val="00950FA3"/>
    <w:rsid w:val="009519D1"/>
    <w:rsid w:val="00951E16"/>
    <w:rsid w:val="00952312"/>
    <w:rsid w:val="009523EA"/>
    <w:rsid w:val="00954309"/>
    <w:rsid w:val="009544C0"/>
    <w:rsid w:val="00954FA4"/>
    <w:rsid w:val="00956AE9"/>
    <w:rsid w:val="009612D3"/>
    <w:rsid w:val="00961EF8"/>
    <w:rsid w:val="0096250F"/>
    <w:rsid w:val="00964CC6"/>
    <w:rsid w:val="00970F08"/>
    <w:rsid w:val="00971DCF"/>
    <w:rsid w:val="00971ECC"/>
    <w:rsid w:val="0097448D"/>
    <w:rsid w:val="00980AC4"/>
    <w:rsid w:val="009838C8"/>
    <w:rsid w:val="00983B43"/>
    <w:rsid w:val="0098528F"/>
    <w:rsid w:val="00985429"/>
    <w:rsid w:val="0098552C"/>
    <w:rsid w:val="0098670B"/>
    <w:rsid w:val="00987E67"/>
    <w:rsid w:val="0099128A"/>
    <w:rsid w:val="0099153C"/>
    <w:rsid w:val="00991FDA"/>
    <w:rsid w:val="00992069"/>
    <w:rsid w:val="009927A1"/>
    <w:rsid w:val="009935CB"/>
    <w:rsid w:val="00995D78"/>
    <w:rsid w:val="00996238"/>
    <w:rsid w:val="009A0E3B"/>
    <w:rsid w:val="009A1B17"/>
    <w:rsid w:val="009A255B"/>
    <w:rsid w:val="009A2B48"/>
    <w:rsid w:val="009A37C7"/>
    <w:rsid w:val="009A4764"/>
    <w:rsid w:val="009A49FC"/>
    <w:rsid w:val="009A5F3B"/>
    <w:rsid w:val="009A6B6F"/>
    <w:rsid w:val="009B0B61"/>
    <w:rsid w:val="009B1835"/>
    <w:rsid w:val="009B2551"/>
    <w:rsid w:val="009B28C0"/>
    <w:rsid w:val="009B32A9"/>
    <w:rsid w:val="009B32E7"/>
    <w:rsid w:val="009B595C"/>
    <w:rsid w:val="009B7136"/>
    <w:rsid w:val="009B7806"/>
    <w:rsid w:val="009C1A7F"/>
    <w:rsid w:val="009C3AC2"/>
    <w:rsid w:val="009C61CE"/>
    <w:rsid w:val="009C6EFD"/>
    <w:rsid w:val="009D0461"/>
    <w:rsid w:val="009D25B4"/>
    <w:rsid w:val="009D4365"/>
    <w:rsid w:val="009D4E3B"/>
    <w:rsid w:val="009D51CF"/>
    <w:rsid w:val="009D7BC9"/>
    <w:rsid w:val="009D7C6A"/>
    <w:rsid w:val="009E10C7"/>
    <w:rsid w:val="009E13E0"/>
    <w:rsid w:val="009E1982"/>
    <w:rsid w:val="009E328D"/>
    <w:rsid w:val="009E488E"/>
    <w:rsid w:val="009E4D2C"/>
    <w:rsid w:val="009E67EF"/>
    <w:rsid w:val="009F01C7"/>
    <w:rsid w:val="009F0978"/>
    <w:rsid w:val="009F1001"/>
    <w:rsid w:val="009F29C8"/>
    <w:rsid w:val="009F2FDF"/>
    <w:rsid w:val="009F3AEC"/>
    <w:rsid w:val="009F4031"/>
    <w:rsid w:val="009F467F"/>
    <w:rsid w:val="00A00081"/>
    <w:rsid w:val="00A00B17"/>
    <w:rsid w:val="00A045F5"/>
    <w:rsid w:val="00A04951"/>
    <w:rsid w:val="00A04F50"/>
    <w:rsid w:val="00A05D47"/>
    <w:rsid w:val="00A10D56"/>
    <w:rsid w:val="00A11EB7"/>
    <w:rsid w:val="00A12424"/>
    <w:rsid w:val="00A12AAE"/>
    <w:rsid w:val="00A14374"/>
    <w:rsid w:val="00A14D94"/>
    <w:rsid w:val="00A15BF1"/>
    <w:rsid w:val="00A1664A"/>
    <w:rsid w:val="00A167ED"/>
    <w:rsid w:val="00A16DD1"/>
    <w:rsid w:val="00A2194A"/>
    <w:rsid w:val="00A22097"/>
    <w:rsid w:val="00A22441"/>
    <w:rsid w:val="00A23F3B"/>
    <w:rsid w:val="00A24406"/>
    <w:rsid w:val="00A24F8C"/>
    <w:rsid w:val="00A25542"/>
    <w:rsid w:val="00A25F64"/>
    <w:rsid w:val="00A26F3C"/>
    <w:rsid w:val="00A27CC2"/>
    <w:rsid w:val="00A30086"/>
    <w:rsid w:val="00A3143E"/>
    <w:rsid w:val="00A31C7F"/>
    <w:rsid w:val="00A32185"/>
    <w:rsid w:val="00A32826"/>
    <w:rsid w:val="00A35CEE"/>
    <w:rsid w:val="00A36B6F"/>
    <w:rsid w:val="00A40ED6"/>
    <w:rsid w:val="00A45684"/>
    <w:rsid w:val="00A456DB"/>
    <w:rsid w:val="00A467C8"/>
    <w:rsid w:val="00A470EE"/>
    <w:rsid w:val="00A47621"/>
    <w:rsid w:val="00A478C7"/>
    <w:rsid w:val="00A479CD"/>
    <w:rsid w:val="00A50973"/>
    <w:rsid w:val="00A50CFC"/>
    <w:rsid w:val="00A5285E"/>
    <w:rsid w:val="00A52E99"/>
    <w:rsid w:val="00A53312"/>
    <w:rsid w:val="00A535BE"/>
    <w:rsid w:val="00A54D67"/>
    <w:rsid w:val="00A55A3F"/>
    <w:rsid w:val="00A55F5C"/>
    <w:rsid w:val="00A56410"/>
    <w:rsid w:val="00A573C3"/>
    <w:rsid w:val="00A578E1"/>
    <w:rsid w:val="00A579BD"/>
    <w:rsid w:val="00A57EBB"/>
    <w:rsid w:val="00A57FE5"/>
    <w:rsid w:val="00A60F58"/>
    <w:rsid w:val="00A62713"/>
    <w:rsid w:val="00A64C5D"/>
    <w:rsid w:val="00A650A4"/>
    <w:rsid w:val="00A652F6"/>
    <w:rsid w:val="00A732EA"/>
    <w:rsid w:val="00A7489E"/>
    <w:rsid w:val="00A75FCA"/>
    <w:rsid w:val="00A8015F"/>
    <w:rsid w:val="00A80BD2"/>
    <w:rsid w:val="00A82A63"/>
    <w:rsid w:val="00A84013"/>
    <w:rsid w:val="00A85039"/>
    <w:rsid w:val="00A851FA"/>
    <w:rsid w:val="00A87F21"/>
    <w:rsid w:val="00A906AA"/>
    <w:rsid w:val="00A91F6B"/>
    <w:rsid w:val="00A92E39"/>
    <w:rsid w:val="00A944AC"/>
    <w:rsid w:val="00A94C5E"/>
    <w:rsid w:val="00A9630C"/>
    <w:rsid w:val="00AA0185"/>
    <w:rsid w:val="00AA0FE4"/>
    <w:rsid w:val="00AA241A"/>
    <w:rsid w:val="00AA252C"/>
    <w:rsid w:val="00AA31E4"/>
    <w:rsid w:val="00AA37BB"/>
    <w:rsid w:val="00AA467E"/>
    <w:rsid w:val="00AA4774"/>
    <w:rsid w:val="00AA666E"/>
    <w:rsid w:val="00AA7348"/>
    <w:rsid w:val="00AB0390"/>
    <w:rsid w:val="00AB1955"/>
    <w:rsid w:val="00AB2178"/>
    <w:rsid w:val="00AB220B"/>
    <w:rsid w:val="00AB2AF1"/>
    <w:rsid w:val="00AB5518"/>
    <w:rsid w:val="00AB67E2"/>
    <w:rsid w:val="00AC01B0"/>
    <w:rsid w:val="00AC01D4"/>
    <w:rsid w:val="00AC0284"/>
    <w:rsid w:val="00AC23DE"/>
    <w:rsid w:val="00AC36E1"/>
    <w:rsid w:val="00AC3F16"/>
    <w:rsid w:val="00AC4637"/>
    <w:rsid w:val="00AC4A04"/>
    <w:rsid w:val="00AC50EC"/>
    <w:rsid w:val="00AC6426"/>
    <w:rsid w:val="00AC75C3"/>
    <w:rsid w:val="00AC7934"/>
    <w:rsid w:val="00AD0650"/>
    <w:rsid w:val="00AD1203"/>
    <w:rsid w:val="00AD1CE6"/>
    <w:rsid w:val="00AD336F"/>
    <w:rsid w:val="00AD3550"/>
    <w:rsid w:val="00AD3C59"/>
    <w:rsid w:val="00AD62B0"/>
    <w:rsid w:val="00AD6ECE"/>
    <w:rsid w:val="00AE18C4"/>
    <w:rsid w:val="00AE2462"/>
    <w:rsid w:val="00AE2564"/>
    <w:rsid w:val="00AE301F"/>
    <w:rsid w:val="00AE3302"/>
    <w:rsid w:val="00AE69AF"/>
    <w:rsid w:val="00AE6A0D"/>
    <w:rsid w:val="00AE7077"/>
    <w:rsid w:val="00AF1373"/>
    <w:rsid w:val="00AF1515"/>
    <w:rsid w:val="00AF3072"/>
    <w:rsid w:val="00AF38D3"/>
    <w:rsid w:val="00AF3A68"/>
    <w:rsid w:val="00AF543C"/>
    <w:rsid w:val="00AF5609"/>
    <w:rsid w:val="00AF5D6A"/>
    <w:rsid w:val="00AF5FC9"/>
    <w:rsid w:val="00AF61C2"/>
    <w:rsid w:val="00AF6CC6"/>
    <w:rsid w:val="00B007B7"/>
    <w:rsid w:val="00B02594"/>
    <w:rsid w:val="00B0296A"/>
    <w:rsid w:val="00B03185"/>
    <w:rsid w:val="00B039B0"/>
    <w:rsid w:val="00B03FA4"/>
    <w:rsid w:val="00B04C6D"/>
    <w:rsid w:val="00B078CF"/>
    <w:rsid w:val="00B121B2"/>
    <w:rsid w:val="00B12295"/>
    <w:rsid w:val="00B122CA"/>
    <w:rsid w:val="00B137BE"/>
    <w:rsid w:val="00B14C00"/>
    <w:rsid w:val="00B16F96"/>
    <w:rsid w:val="00B17C22"/>
    <w:rsid w:val="00B17FA0"/>
    <w:rsid w:val="00B20B57"/>
    <w:rsid w:val="00B21738"/>
    <w:rsid w:val="00B22405"/>
    <w:rsid w:val="00B24344"/>
    <w:rsid w:val="00B24A5A"/>
    <w:rsid w:val="00B263D7"/>
    <w:rsid w:val="00B26769"/>
    <w:rsid w:val="00B2773E"/>
    <w:rsid w:val="00B300AC"/>
    <w:rsid w:val="00B3106C"/>
    <w:rsid w:val="00B31C91"/>
    <w:rsid w:val="00B31CA9"/>
    <w:rsid w:val="00B3378A"/>
    <w:rsid w:val="00B3747F"/>
    <w:rsid w:val="00B3779A"/>
    <w:rsid w:val="00B41E95"/>
    <w:rsid w:val="00B43194"/>
    <w:rsid w:val="00B435D9"/>
    <w:rsid w:val="00B47734"/>
    <w:rsid w:val="00B50FBA"/>
    <w:rsid w:val="00B534DC"/>
    <w:rsid w:val="00B537E2"/>
    <w:rsid w:val="00B54496"/>
    <w:rsid w:val="00B558EB"/>
    <w:rsid w:val="00B577D3"/>
    <w:rsid w:val="00B57BBA"/>
    <w:rsid w:val="00B60466"/>
    <w:rsid w:val="00B6128F"/>
    <w:rsid w:val="00B6215A"/>
    <w:rsid w:val="00B630CF"/>
    <w:rsid w:val="00B64D3C"/>
    <w:rsid w:val="00B65223"/>
    <w:rsid w:val="00B6548F"/>
    <w:rsid w:val="00B727EE"/>
    <w:rsid w:val="00B74810"/>
    <w:rsid w:val="00B74C6F"/>
    <w:rsid w:val="00B7502A"/>
    <w:rsid w:val="00B752AA"/>
    <w:rsid w:val="00B75388"/>
    <w:rsid w:val="00B756FE"/>
    <w:rsid w:val="00B77305"/>
    <w:rsid w:val="00B775B4"/>
    <w:rsid w:val="00B77DE6"/>
    <w:rsid w:val="00B82C02"/>
    <w:rsid w:val="00B82CC2"/>
    <w:rsid w:val="00B844DF"/>
    <w:rsid w:val="00B84A89"/>
    <w:rsid w:val="00B901B2"/>
    <w:rsid w:val="00B90E3B"/>
    <w:rsid w:val="00B92BEF"/>
    <w:rsid w:val="00B94CF9"/>
    <w:rsid w:val="00B956FF"/>
    <w:rsid w:val="00B9689A"/>
    <w:rsid w:val="00BA1C1F"/>
    <w:rsid w:val="00BA6DFB"/>
    <w:rsid w:val="00BB02EE"/>
    <w:rsid w:val="00BB06CB"/>
    <w:rsid w:val="00BB0EFE"/>
    <w:rsid w:val="00BB261F"/>
    <w:rsid w:val="00BB2887"/>
    <w:rsid w:val="00BB49C8"/>
    <w:rsid w:val="00BB5EAA"/>
    <w:rsid w:val="00BB5F11"/>
    <w:rsid w:val="00BC04FA"/>
    <w:rsid w:val="00BC0A5F"/>
    <w:rsid w:val="00BC1C22"/>
    <w:rsid w:val="00BC264D"/>
    <w:rsid w:val="00BC44C3"/>
    <w:rsid w:val="00BC460B"/>
    <w:rsid w:val="00BC5725"/>
    <w:rsid w:val="00BC5D5B"/>
    <w:rsid w:val="00BD30B1"/>
    <w:rsid w:val="00BE0F7B"/>
    <w:rsid w:val="00BE10C2"/>
    <w:rsid w:val="00BE1406"/>
    <w:rsid w:val="00BE156F"/>
    <w:rsid w:val="00BE451E"/>
    <w:rsid w:val="00BE45D0"/>
    <w:rsid w:val="00BE5367"/>
    <w:rsid w:val="00BF145F"/>
    <w:rsid w:val="00BF5FE0"/>
    <w:rsid w:val="00BF7911"/>
    <w:rsid w:val="00C009B9"/>
    <w:rsid w:val="00C01D14"/>
    <w:rsid w:val="00C025B4"/>
    <w:rsid w:val="00C03DEC"/>
    <w:rsid w:val="00C0585A"/>
    <w:rsid w:val="00C05B0A"/>
    <w:rsid w:val="00C0638A"/>
    <w:rsid w:val="00C1120D"/>
    <w:rsid w:val="00C11FA2"/>
    <w:rsid w:val="00C1272D"/>
    <w:rsid w:val="00C15148"/>
    <w:rsid w:val="00C1580F"/>
    <w:rsid w:val="00C161FD"/>
    <w:rsid w:val="00C2094F"/>
    <w:rsid w:val="00C2169B"/>
    <w:rsid w:val="00C220FE"/>
    <w:rsid w:val="00C23F17"/>
    <w:rsid w:val="00C26033"/>
    <w:rsid w:val="00C26D0D"/>
    <w:rsid w:val="00C27C95"/>
    <w:rsid w:val="00C300D2"/>
    <w:rsid w:val="00C3270F"/>
    <w:rsid w:val="00C3278B"/>
    <w:rsid w:val="00C32EA7"/>
    <w:rsid w:val="00C33375"/>
    <w:rsid w:val="00C34C23"/>
    <w:rsid w:val="00C3659A"/>
    <w:rsid w:val="00C42005"/>
    <w:rsid w:val="00C420F4"/>
    <w:rsid w:val="00C42374"/>
    <w:rsid w:val="00C42FEB"/>
    <w:rsid w:val="00C44446"/>
    <w:rsid w:val="00C44553"/>
    <w:rsid w:val="00C45210"/>
    <w:rsid w:val="00C4645F"/>
    <w:rsid w:val="00C4664D"/>
    <w:rsid w:val="00C46A26"/>
    <w:rsid w:val="00C472AA"/>
    <w:rsid w:val="00C50A05"/>
    <w:rsid w:val="00C54300"/>
    <w:rsid w:val="00C54AED"/>
    <w:rsid w:val="00C55949"/>
    <w:rsid w:val="00C60DAB"/>
    <w:rsid w:val="00C63215"/>
    <w:rsid w:val="00C639E5"/>
    <w:rsid w:val="00C63D00"/>
    <w:rsid w:val="00C6441B"/>
    <w:rsid w:val="00C6584F"/>
    <w:rsid w:val="00C67104"/>
    <w:rsid w:val="00C67E77"/>
    <w:rsid w:val="00C7108B"/>
    <w:rsid w:val="00C72BCA"/>
    <w:rsid w:val="00C76652"/>
    <w:rsid w:val="00C7706E"/>
    <w:rsid w:val="00C7741E"/>
    <w:rsid w:val="00C80053"/>
    <w:rsid w:val="00C8089F"/>
    <w:rsid w:val="00C83244"/>
    <w:rsid w:val="00C836CC"/>
    <w:rsid w:val="00C869A1"/>
    <w:rsid w:val="00C87A74"/>
    <w:rsid w:val="00C92C71"/>
    <w:rsid w:val="00C93F8F"/>
    <w:rsid w:val="00C97D86"/>
    <w:rsid w:val="00CA0119"/>
    <w:rsid w:val="00CA02BF"/>
    <w:rsid w:val="00CA09C8"/>
    <w:rsid w:val="00CA27DB"/>
    <w:rsid w:val="00CA2901"/>
    <w:rsid w:val="00CA3593"/>
    <w:rsid w:val="00CA52EE"/>
    <w:rsid w:val="00CB143A"/>
    <w:rsid w:val="00CB258E"/>
    <w:rsid w:val="00CB3C8F"/>
    <w:rsid w:val="00CC02F1"/>
    <w:rsid w:val="00CC11A6"/>
    <w:rsid w:val="00CC135E"/>
    <w:rsid w:val="00CC1462"/>
    <w:rsid w:val="00CC1CB2"/>
    <w:rsid w:val="00CC3244"/>
    <w:rsid w:val="00CC4414"/>
    <w:rsid w:val="00CC5DF4"/>
    <w:rsid w:val="00CD0578"/>
    <w:rsid w:val="00CD25B4"/>
    <w:rsid w:val="00CD5D3F"/>
    <w:rsid w:val="00CE44C5"/>
    <w:rsid w:val="00CE4E4B"/>
    <w:rsid w:val="00CF2735"/>
    <w:rsid w:val="00CF3DB3"/>
    <w:rsid w:val="00CF49A0"/>
    <w:rsid w:val="00CF6115"/>
    <w:rsid w:val="00D03CCB"/>
    <w:rsid w:val="00D04732"/>
    <w:rsid w:val="00D052BC"/>
    <w:rsid w:val="00D06B92"/>
    <w:rsid w:val="00D06F21"/>
    <w:rsid w:val="00D07026"/>
    <w:rsid w:val="00D10DC2"/>
    <w:rsid w:val="00D11888"/>
    <w:rsid w:val="00D130B4"/>
    <w:rsid w:val="00D157BD"/>
    <w:rsid w:val="00D2009D"/>
    <w:rsid w:val="00D22C8F"/>
    <w:rsid w:val="00D233F6"/>
    <w:rsid w:val="00D241BF"/>
    <w:rsid w:val="00D24E69"/>
    <w:rsid w:val="00D26026"/>
    <w:rsid w:val="00D26C58"/>
    <w:rsid w:val="00D2711B"/>
    <w:rsid w:val="00D33190"/>
    <w:rsid w:val="00D33277"/>
    <w:rsid w:val="00D33491"/>
    <w:rsid w:val="00D34A25"/>
    <w:rsid w:val="00D37BB3"/>
    <w:rsid w:val="00D41A93"/>
    <w:rsid w:val="00D42299"/>
    <w:rsid w:val="00D4314A"/>
    <w:rsid w:val="00D44F8E"/>
    <w:rsid w:val="00D51900"/>
    <w:rsid w:val="00D519F3"/>
    <w:rsid w:val="00D5413B"/>
    <w:rsid w:val="00D5454D"/>
    <w:rsid w:val="00D5577A"/>
    <w:rsid w:val="00D55B15"/>
    <w:rsid w:val="00D568AF"/>
    <w:rsid w:val="00D607EF"/>
    <w:rsid w:val="00D60F88"/>
    <w:rsid w:val="00D625E7"/>
    <w:rsid w:val="00D6439D"/>
    <w:rsid w:val="00D646BD"/>
    <w:rsid w:val="00D66BA7"/>
    <w:rsid w:val="00D674C0"/>
    <w:rsid w:val="00D7018A"/>
    <w:rsid w:val="00D70883"/>
    <w:rsid w:val="00D71017"/>
    <w:rsid w:val="00D71201"/>
    <w:rsid w:val="00D71897"/>
    <w:rsid w:val="00D71C72"/>
    <w:rsid w:val="00D720C7"/>
    <w:rsid w:val="00D77367"/>
    <w:rsid w:val="00D80BDC"/>
    <w:rsid w:val="00D80D2C"/>
    <w:rsid w:val="00D840A2"/>
    <w:rsid w:val="00D84A62"/>
    <w:rsid w:val="00D8554E"/>
    <w:rsid w:val="00D86BF3"/>
    <w:rsid w:val="00D876E6"/>
    <w:rsid w:val="00D903E6"/>
    <w:rsid w:val="00D9221E"/>
    <w:rsid w:val="00D93A76"/>
    <w:rsid w:val="00D95056"/>
    <w:rsid w:val="00DA0816"/>
    <w:rsid w:val="00DA1025"/>
    <w:rsid w:val="00DA1B4E"/>
    <w:rsid w:val="00DA22EC"/>
    <w:rsid w:val="00DA43B6"/>
    <w:rsid w:val="00DA5860"/>
    <w:rsid w:val="00DA6487"/>
    <w:rsid w:val="00DA70EC"/>
    <w:rsid w:val="00DB0DC4"/>
    <w:rsid w:val="00DB16EC"/>
    <w:rsid w:val="00DB2767"/>
    <w:rsid w:val="00DB56BF"/>
    <w:rsid w:val="00DB6125"/>
    <w:rsid w:val="00DC0D57"/>
    <w:rsid w:val="00DC4729"/>
    <w:rsid w:val="00DD158F"/>
    <w:rsid w:val="00DD29C2"/>
    <w:rsid w:val="00DD6A35"/>
    <w:rsid w:val="00DE37E5"/>
    <w:rsid w:val="00E01F27"/>
    <w:rsid w:val="00E04B0B"/>
    <w:rsid w:val="00E050C8"/>
    <w:rsid w:val="00E05CA0"/>
    <w:rsid w:val="00E1126C"/>
    <w:rsid w:val="00E120B1"/>
    <w:rsid w:val="00E1235B"/>
    <w:rsid w:val="00E145EC"/>
    <w:rsid w:val="00E17160"/>
    <w:rsid w:val="00E177CC"/>
    <w:rsid w:val="00E20122"/>
    <w:rsid w:val="00E20A5F"/>
    <w:rsid w:val="00E256E0"/>
    <w:rsid w:val="00E26AD9"/>
    <w:rsid w:val="00E34018"/>
    <w:rsid w:val="00E35BEC"/>
    <w:rsid w:val="00E42E99"/>
    <w:rsid w:val="00E45B31"/>
    <w:rsid w:val="00E47053"/>
    <w:rsid w:val="00E50821"/>
    <w:rsid w:val="00E5128B"/>
    <w:rsid w:val="00E51F91"/>
    <w:rsid w:val="00E54316"/>
    <w:rsid w:val="00E54F4D"/>
    <w:rsid w:val="00E6298B"/>
    <w:rsid w:val="00E64E21"/>
    <w:rsid w:val="00E660FB"/>
    <w:rsid w:val="00E66639"/>
    <w:rsid w:val="00E67A90"/>
    <w:rsid w:val="00E67FEF"/>
    <w:rsid w:val="00E7086E"/>
    <w:rsid w:val="00E710F2"/>
    <w:rsid w:val="00E72365"/>
    <w:rsid w:val="00E72AD4"/>
    <w:rsid w:val="00E7374A"/>
    <w:rsid w:val="00E73C41"/>
    <w:rsid w:val="00E74B3B"/>
    <w:rsid w:val="00E74B93"/>
    <w:rsid w:val="00E7598F"/>
    <w:rsid w:val="00E76F60"/>
    <w:rsid w:val="00E80FB0"/>
    <w:rsid w:val="00E824E9"/>
    <w:rsid w:val="00E83D90"/>
    <w:rsid w:val="00E83F28"/>
    <w:rsid w:val="00E83F91"/>
    <w:rsid w:val="00E84686"/>
    <w:rsid w:val="00E857FF"/>
    <w:rsid w:val="00E85C05"/>
    <w:rsid w:val="00E862E0"/>
    <w:rsid w:val="00E868F2"/>
    <w:rsid w:val="00E87DB5"/>
    <w:rsid w:val="00E9107A"/>
    <w:rsid w:val="00E9112C"/>
    <w:rsid w:val="00E91A68"/>
    <w:rsid w:val="00E91F62"/>
    <w:rsid w:val="00E929FD"/>
    <w:rsid w:val="00E92AE7"/>
    <w:rsid w:val="00E93240"/>
    <w:rsid w:val="00E9479B"/>
    <w:rsid w:val="00E94B39"/>
    <w:rsid w:val="00EA0E30"/>
    <w:rsid w:val="00EA10DA"/>
    <w:rsid w:val="00EA18E7"/>
    <w:rsid w:val="00EA1FD9"/>
    <w:rsid w:val="00EA2677"/>
    <w:rsid w:val="00EA3239"/>
    <w:rsid w:val="00EA4B20"/>
    <w:rsid w:val="00EA4D48"/>
    <w:rsid w:val="00EA6B57"/>
    <w:rsid w:val="00EA77AA"/>
    <w:rsid w:val="00EB1519"/>
    <w:rsid w:val="00EB2173"/>
    <w:rsid w:val="00EB62E6"/>
    <w:rsid w:val="00EC1596"/>
    <w:rsid w:val="00EC3021"/>
    <w:rsid w:val="00EC5ADB"/>
    <w:rsid w:val="00EC5B7B"/>
    <w:rsid w:val="00EC5BA5"/>
    <w:rsid w:val="00EC6D57"/>
    <w:rsid w:val="00ED1202"/>
    <w:rsid w:val="00ED1B30"/>
    <w:rsid w:val="00ED250E"/>
    <w:rsid w:val="00ED34E3"/>
    <w:rsid w:val="00ED6516"/>
    <w:rsid w:val="00EE1344"/>
    <w:rsid w:val="00EE1AC1"/>
    <w:rsid w:val="00EE1C73"/>
    <w:rsid w:val="00EE39D6"/>
    <w:rsid w:val="00EE52AD"/>
    <w:rsid w:val="00EE5971"/>
    <w:rsid w:val="00EE6D31"/>
    <w:rsid w:val="00EF2499"/>
    <w:rsid w:val="00EF3101"/>
    <w:rsid w:val="00EF4FAB"/>
    <w:rsid w:val="00EF59F9"/>
    <w:rsid w:val="00F00698"/>
    <w:rsid w:val="00F01B47"/>
    <w:rsid w:val="00F01F92"/>
    <w:rsid w:val="00F04C07"/>
    <w:rsid w:val="00F10A08"/>
    <w:rsid w:val="00F10F25"/>
    <w:rsid w:val="00F11227"/>
    <w:rsid w:val="00F11BAA"/>
    <w:rsid w:val="00F1295F"/>
    <w:rsid w:val="00F13F25"/>
    <w:rsid w:val="00F14DBB"/>
    <w:rsid w:val="00F16231"/>
    <w:rsid w:val="00F20353"/>
    <w:rsid w:val="00F22715"/>
    <w:rsid w:val="00F22AC5"/>
    <w:rsid w:val="00F23F8F"/>
    <w:rsid w:val="00F254D1"/>
    <w:rsid w:val="00F309F0"/>
    <w:rsid w:val="00F31377"/>
    <w:rsid w:val="00F31E5C"/>
    <w:rsid w:val="00F32B82"/>
    <w:rsid w:val="00F35ADD"/>
    <w:rsid w:val="00F36294"/>
    <w:rsid w:val="00F37E4E"/>
    <w:rsid w:val="00F4043E"/>
    <w:rsid w:val="00F41BBC"/>
    <w:rsid w:val="00F42C4B"/>
    <w:rsid w:val="00F435FE"/>
    <w:rsid w:val="00F43B9D"/>
    <w:rsid w:val="00F444F0"/>
    <w:rsid w:val="00F45B01"/>
    <w:rsid w:val="00F4710C"/>
    <w:rsid w:val="00F47B95"/>
    <w:rsid w:val="00F50847"/>
    <w:rsid w:val="00F53F27"/>
    <w:rsid w:val="00F53FD2"/>
    <w:rsid w:val="00F546D1"/>
    <w:rsid w:val="00F60614"/>
    <w:rsid w:val="00F63CAE"/>
    <w:rsid w:val="00F65EAC"/>
    <w:rsid w:val="00F66272"/>
    <w:rsid w:val="00F664B0"/>
    <w:rsid w:val="00F706CA"/>
    <w:rsid w:val="00F709C0"/>
    <w:rsid w:val="00F71325"/>
    <w:rsid w:val="00F737BB"/>
    <w:rsid w:val="00F75350"/>
    <w:rsid w:val="00F804FB"/>
    <w:rsid w:val="00F8303B"/>
    <w:rsid w:val="00F83592"/>
    <w:rsid w:val="00F8542D"/>
    <w:rsid w:val="00F86387"/>
    <w:rsid w:val="00F875E9"/>
    <w:rsid w:val="00F87C4F"/>
    <w:rsid w:val="00F927A1"/>
    <w:rsid w:val="00F92E4D"/>
    <w:rsid w:val="00F95517"/>
    <w:rsid w:val="00F95970"/>
    <w:rsid w:val="00F9683B"/>
    <w:rsid w:val="00FA10AA"/>
    <w:rsid w:val="00FA2BC2"/>
    <w:rsid w:val="00FA3764"/>
    <w:rsid w:val="00FA56ED"/>
    <w:rsid w:val="00FA5886"/>
    <w:rsid w:val="00FA601A"/>
    <w:rsid w:val="00FA6C69"/>
    <w:rsid w:val="00FB34F4"/>
    <w:rsid w:val="00FB4993"/>
    <w:rsid w:val="00FB5FA6"/>
    <w:rsid w:val="00FB79BC"/>
    <w:rsid w:val="00FC0D59"/>
    <w:rsid w:val="00FC1310"/>
    <w:rsid w:val="00FC285D"/>
    <w:rsid w:val="00FC2FF3"/>
    <w:rsid w:val="00FC3263"/>
    <w:rsid w:val="00FC51F9"/>
    <w:rsid w:val="00FC5B40"/>
    <w:rsid w:val="00FC5FF8"/>
    <w:rsid w:val="00FC7C5E"/>
    <w:rsid w:val="00FD1715"/>
    <w:rsid w:val="00FD3D7C"/>
    <w:rsid w:val="00FD4F8F"/>
    <w:rsid w:val="00FD581B"/>
    <w:rsid w:val="00FD5DF0"/>
    <w:rsid w:val="00FE0C16"/>
    <w:rsid w:val="00FE14AD"/>
    <w:rsid w:val="00FE14B1"/>
    <w:rsid w:val="00FE1BB5"/>
    <w:rsid w:val="00FE1FC7"/>
    <w:rsid w:val="00FE20CF"/>
    <w:rsid w:val="00FE2FC1"/>
    <w:rsid w:val="00FE34C9"/>
    <w:rsid w:val="00FE3A19"/>
    <w:rsid w:val="00FE55A7"/>
    <w:rsid w:val="00FE5643"/>
    <w:rsid w:val="00FE639A"/>
    <w:rsid w:val="00FE7128"/>
    <w:rsid w:val="00FF0070"/>
    <w:rsid w:val="00FF5F6A"/>
    <w:rsid w:val="00FF67AF"/>
    <w:rsid w:val="00FF7784"/>
    <w:rsid w:val="00FF7839"/>
    <w:rsid w:val="00FF7CE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D84A6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462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909025">
      <w:bodyDiv w:val="1"/>
      <w:marLeft w:val="0"/>
      <w:marRight w:val="0"/>
      <w:marTop w:val="0"/>
      <w:marBottom w:val="0"/>
      <w:divBdr>
        <w:top w:val="none" w:sz="0" w:space="0" w:color="auto"/>
        <w:left w:val="none" w:sz="0" w:space="0" w:color="auto"/>
        <w:bottom w:val="none" w:sz="0" w:space="0" w:color="auto"/>
        <w:right w:val="none" w:sz="0" w:space="0" w:color="auto"/>
      </w:divBdr>
    </w:div>
    <w:div w:id="99715001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5618964">
      <w:bodyDiv w:val="1"/>
      <w:marLeft w:val="0"/>
      <w:marRight w:val="0"/>
      <w:marTop w:val="0"/>
      <w:marBottom w:val="0"/>
      <w:divBdr>
        <w:top w:val="none" w:sz="0" w:space="0" w:color="auto"/>
        <w:left w:val="none" w:sz="0" w:space="0" w:color="auto"/>
        <w:bottom w:val="none" w:sz="0" w:space="0" w:color="auto"/>
        <w:right w:val="none" w:sz="0" w:space="0" w:color="auto"/>
      </w:divBdr>
    </w:div>
    <w:div w:id="1423717689">
      <w:bodyDiv w:val="1"/>
      <w:marLeft w:val="0"/>
      <w:marRight w:val="0"/>
      <w:marTop w:val="0"/>
      <w:marBottom w:val="0"/>
      <w:divBdr>
        <w:top w:val="none" w:sz="0" w:space="0" w:color="auto"/>
        <w:left w:val="none" w:sz="0" w:space="0" w:color="auto"/>
        <w:bottom w:val="none" w:sz="0" w:space="0" w:color="auto"/>
        <w:right w:val="none" w:sz="0" w:space="0" w:color="auto"/>
      </w:divBdr>
    </w:div>
    <w:div w:id="187907679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vulnerability-related-risks/introduction-vulnerability-related-risk" TargetMode="External"/><Relationship Id="rId39" Type="http://schemas.openxmlformats.org/officeDocument/2006/relationships/hyperlink" Target="https://www.legislation.gov.uk/ukpga/1998/42" TargetMode="External"/><Relationship Id="rId21" Type="http://schemas.openxmlformats.org/officeDocument/2006/relationships/hyperlink" Target="https://www.verywellmind.com/the-importance-of-keeping-a-routine-during-stressful-times-4802638" TargetMode="External"/><Relationship Id="rId34" Type="http://schemas.openxmlformats.org/officeDocument/2006/relationships/hyperlink" Target="https://doi.org/10.1080/17437199.2020.1846580" TargetMode="External"/><Relationship Id="rId42" Type="http://schemas.openxmlformats.org/officeDocument/2006/relationships/hyperlink" Target="https://www.ons.gov.uk/peoplepopulationandcommunity/crimeandjustice/bulletins/domesticabuseinenglandandwalesoverview/november2021"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pp/national-decision-model" TargetMode="External"/><Relationship Id="rId11" Type="http://schemas.openxmlformats.org/officeDocument/2006/relationships/image" Target="media/image1.png"/><Relationship Id="rId24" Type="http://schemas.openxmlformats.org/officeDocument/2006/relationships/hyperlink" Target="https://www.college.police.uk/app/investigation/investigation-introduction?highlight=cpia" TargetMode="External"/><Relationship Id="rId32" Type="http://schemas.openxmlformats.org/officeDocument/2006/relationships/hyperlink" Target="https://www.legislation.gov.uk/ukpga/1988/33/section/39" TargetMode="External"/><Relationship Id="rId37" Type="http://schemas.openxmlformats.org/officeDocument/2006/relationships/hyperlink" Target="https://www.gov.uk/government/publications/the-code-of-practice-for-victims-of-crime" TargetMode="External"/><Relationship Id="rId40" Type="http://schemas.openxmlformats.org/officeDocument/2006/relationships/hyperlink" Target="https://learninghub.leadershipacademy.nhs.uk/guides/health-and-wellbeing-conversations-support-for-facilitators/steps/what-is-resilience/" TargetMode="External"/><Relationship Id="rId45" Type="http://schemas.openxmlformats.org/officeDocument/2006/relationships/hyperlink" Target="https://www.victimsupport.org.uk/you-co/types-crime/violent-crime/what-assaul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ethics/code-of-ethics?_gl=1%2Aph9jt2%2A_ga%2ANzYyNTExNjk5LjE2NTkwMDE4NDY.%2A_ga_CVJJFNCBCC%2AMTY3OTg4MTk4Mi4xLjEuMTY3OTg4MzM5OC4wLjAuMA" TargetMode="External"/><Relationship Id="rId28" Type="http://schemas.openxmlformats.org/officeDocument/2006/relationships/hyperlink" Target="https://www.college.police.uk/app/national-decision-model" TargetMode="External"/><Relationship Id="rId36" Type="http://schemas.openxmlformats.org/officeDocument/2006/relationships/hyperlink" Target="https://www.gov.uk/government/statistics/ethnicity-and-the-criminal-justice-system-statistics-2020/ethnicity-and-the-criminal-justice-system-2020" TargetMode="External"/><Relationship Id="rId49"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ps.gov.uk/legal-guidance/disclosure-manual-chapter-4-relevance-recording-and-retention" TargetMode="External"/><Relationship Id="rId44" Type="http://schemas.openxmlformats.org/officeDocument/2006/relationships/hyperlink" Target="https://www.south-wales.police.uk/police-forces/south-wales-police/areas/about-us/about-us/our-vision-values-and-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0-09/Conflict-management-guidelines.pdf" TargetMode="External"/><Relationship Id="rId27" Type="http://schemas.openxmlformats.org/officeDocument/2006/relationships/hyperlink" Target="https://www.college.police.uk/app/national-decision-model" TargetMode="External"/><Relationship Id="rId30" Type="http://schemas.openxmlformats.org/officeDocument/2006/relationships/hyperlink" Target="https://www.college.police.uk/guidance/victims-code/victims-rights-policing" TargetMode="External"/><Relationship Id="rId35" Type="http://schemas.openxmlformats.org/officeDocument/2006/relationships/hyperlink" Target="https://doi.org/10.1016/j.neubiorev.2010.08.002" TargetMode="External"/><Relationship Id="rId43" Type="http://schemas.openxmlformats.org/officeDocument/2006/relationships/hyperlink" Target="https://www.rcpsych.ac.uk/mental-health/problems-disorders/bereavement"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investigation/investigation-introduction" TargetMode="External"/><Relationship Id="rId33" Type="http://schemas.openxmlformats.org/officeDocument/2006/relationships/hyperlink" Target="https://www.legislation.gov.uk/ukpga/1996/25/contents" TargetMode="External"/><Relationship Id="rId38" Type="http://schemas.openxmlformats.org/officeDocument/2006/relationships/hyperlink" Target="https://www.gov.uk/government/publications/the-code-of-practice-for-victims-of-crime/code-of-practice-for-victims-of-crime-in-england-and-wales-victims-code" TargetMode="External"/><Relationship Id="rId46" Type="http://schemas.openxmlformats.org/officeDocument/2006/relationships/hyperlink" Target="https://www.victimsupport.org.uk/you-co/types-crime/violent-crime/what-assault/" TargetMode="External"/><Relationship Id="rId20" Type="http://schemas.openxmlformats.org/officeDocument/2006/relationships/hyperlink" Target="https://positivepsychology.com/what-is-resilience/" TargetMode="External"/><Relationship Id="rId41" Type="http://schemas.openxmlformats.org/officeDocument/2006/relationships/hyperlink" Target="https://www.ons.gov.uk/peoplepopulationandcommunity/crimeandjustice/articles/thenatureofviolentcrimeinenglandandwales/yearendingmarch2020"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128F0A49094FA40BC9441EF44CB1296" ma:contentTypeVersion="2" ma:contentTypeDescription="Create a new document." ma:contentTypeScope="" ma:versionID="cc7cd203971f3386dba000c1da458cfc">
  <xsd:schema xmlns:xsd="http://www.w3.org/2001/XMLSchema" xmlns:xs="http://www.w3.org/2001/XMLSchema" xmlns:p="http://schemas.microsoft.com/office/2006/metadata/properties" xmlns:ns3="36303ad2-5d4a-41ac-8ccd-b0c5c984eace" targetNamespace="http://schemas.microsoft.com/office/2006/metadata/properties" ma:root="true" ma:fieldsID="b7fa24d7fa8eeb83ae2280e2718b1fd5" ns3:_="">
    <xsd:import namespace="36303ad2-5d4a-41ac-8ccd-b0c5c984eac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03ad2-5d4a-41ac-8ccd-b0c5c984ea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C7DCB870-10F7-48B4-BE92-EDE6D017F2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03ad2-5d4a-41ac-8ccd-b0c5c984e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F6DEB8-ED0C-43EE-AAC7-C34D5E20A69C}">
  <ds:schemaRefs>
    <ds:schemaRef ds:uri="http://purl.org/dc/dcmitype/"/>
    <ds:schemaRef ds:uri="http://purl.org/dc/terms/"/>
    <ds:schemaRef ds:uri="http://schemas.microsoft.com/office/2006/documentManagement/types"/>
    <ds:schemaRef ds:uri="http://schemas.microsoft.com/office/infopath/2007/PartnerControls"/>
    <ds:schemaRef ds:uri="http://www.w3.org/XML/1998/namespace"/>
    <ds:schemaRef ds:uri="http://purl.org/dc/elements/1.1/"/>
    <ds:schemaRef ds:uri="http://schemas.microsoft.com/office/2006/metadata/properties"/>
    <ds:schemaRef ds:uri="http://schemas.openxmlformats.org/package/2006/metadata/core-properties"/>
    <ds:schemaRef ds:uri="36303ad2-5d4a-41ac-8ccd-b0c5c984e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9618</Words>
  <Characters>54824</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Washbourne,Freya swp8348</cp:lastModifiedBy>
  <cp:revision>2</cp:revision>
  <cp:lastPrinted>2019-08-13T11:47:00Z</cp:lastPrinted>
  <dcterms:created xsi:type="dcterms:W3CDTF">2023-04-09T15:50:00Z</dcterms:created>
  <dcterms:modified xsi:type="dcterms:W3CDTF">2023-04-09T15:50:00Z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0x0101008128F0A49094FA40BC9441EF44CB1296</vt:lpwstr>
  </property>
  <property fmtid="{D5CDD505-2E9C-101B-9397-08002B2CF9AE}" pid="3" name="MSIP_Label_66cf8fe5-b7b7-4df7-b38d-1c61ac2f6639_Enabled">
    <vt:lpwstr>true</vt:lpwstr>
  </property>
  <property fmtid="{D5CDD505-2E9C-101B-9397-08002B2CF9AE}" pid="4" name="MSIP_Label_66cf8fe5-b7b7-4df7-b38d-1c61ac2f6639_SetDate">
    <vt:lpwstr>2023-04-04T11:20:37Z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4cfc4f57-91bd-49ce-9a5e-7e271742afe5</vt:lpwstr>
  </property>
  <property fmtid="{D5CDD505-2E9C-101B-9397-08002B2CF9AE}" pid="9" name="MSIP_Label_66cf8fe5-b7b7-4df7-b38d-1c61ac2f6639_ContentBits">
    <vt:lpwstr>0</vt:lpwstr>
  </property>
</Properties>
</file>