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A50665" w14:textId="4ECCD91B" w:rsidR="00766C47" w:rsidRDefault="00D02DA5">
      <w:pPr>
        <w:rPr>
          <w:rFonts w:ascii="Arial" w:hAnsi="Arial" w:cs="Arial"/>
        </w:rPr>
      </w:pPr>
      <w:r>
        <w:rPr>
          <w:rFonts w:ascii="Arial" w:hAnsi="Arial" w:cs="Arial"/>
        </w:rPr>
        <w:t>Name:</w:t>
      </w:r>
      <w:r w:rsidR="00EE69F8">
        <w:rPr>
          <w:rFonts w:ascii="Arial" w:hAnsi="Arial" w:cs="Arial"/>
        </w:rPr>
        <w:t xml:space="preserve"> Njillan Sawaneh</w:t>
      </w:r>
    </w:p>
    <w:p w14:paraId="28D65907" w14:textId="4E10DDF9" w:rsidR="00D02DA5" w:rsidRDefault="00D02DA5">
      <w:pPr>
        <w:rPr>
          <w:rFonts w:ascii="Arial" w:hAnsi="Arial" w:cs="Arial"/>
        </w:rPr>
      </w:pPr>
      <w:r>
        <w:rPr>
          <w:rFonts w:ascii="Arial" w:hAnsi="Arial" w:cs="Arial"/>
        </w:rPr>
        <w:t>Student number:</w:t>
      </w:r>
      <w:r w:rsidR="00EE69F8">
        <w:rPr>
          <w:rFonts w:ascii="Arial" w:hAnsi="Arial" w:cs="Arial"/>
        </w:rPr>
        <w:t xml:space="preserve"> </w:t>
      </w:r>
      <w:r w:rsidR="004E0FBB">
        <w:rPr>
          <w:rFonts w:ascii="Arial" w:hAnsi="Arial" w:cs="Arial"/>
        </w:rPr>
        <w:t>2505686</w:t>
      </w:r>
    </w:p>
    <w:p w14:paraId="2557C7D7" w14:textId="17919A86" w:rsidR="00D02DA5" w:rsidRDefault="00EE69F8">
      <w:pPr>
        <w:rPr>
          <w:rFonts w:ascii="Arial" w:hAnsi="Arial" w:cs="Arial"/>
        </w:rPr>
      </w:pPr>
      <w:r>
        <w:rPr>
          <w:rFonts w:ascii="Arial" w:hAnsi="Arial" w:cs="Arial"/>
        </w:rPr>
        <w:t>Module code:</w:t>
      </w:r>
      <w:r w:rsidR="004E0FBB">
        <w:rPr>
          <w:rFonts w:ascii="Arial" w:hAnsi="Arial" w:cs="Arial"/>
        </w:rPr>
        <w:t xml:space="preserve"> LCHS4001</w:t>
      </w:r>
    </w:p>
    <w:p w14:paraId="030E7887" w14:textId="07588DCA" w:rsidR="00EE69F8" w:rsidRDefault="00EE69F8">
      <w:pPr>
        <w:rPr>
          <w:rFonts w:ascii="Arial" w:hAnsi="Arial" w:cs="Arial"/>
        </w:rPr>
      </w:pPr>
      <w:r>
        <w:rPr>
          <w:rFonts w:ascii="Arial" w:hAnsi="Arial" w:cs="Arial"/>
        </w:rPr>
        <w:t>Module:</w:t>
      </w:r>
      <w:r w:rsidR="004E0FBB">
        <w:rPr>
          <w:rFonts w:ascii="Arial" w:hAnsi="Arial" w:cs="Arial"/>
        </w:rPr>
        <w:t xml:space="preserve"> </w:t>
      </w:r>
      <w:r w:rsidR="006414AF">
        <w:rPr>
          <w:rFonts w:ascii="Arial" w:hAnsi="Arial" w:cs="Arial"/>
        </w:rPr>
        <w:t>Acad</w:t>
      </w:r>
      <w:r w:rsidR="00F43620">
        <w:rPr>
          <w:rFonts w:ascii="Arial" w:hAnsi="Arial" w:cs="Arial"/>
        </w:rPr>
        <w:t>emic and Employability skills</w:t>
      </w:r>
    </w:p>
    <w:p w14:paraId="3053CC73" w14:textId="752DB339" w:rsidR="00F43620" w:rsidRDefault="00105394">
      <w:pPr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F43620">
        <w:rPr>
          <w:rFonts w:ascii="Arial" w:hAnsi="Arial" w:cs="Arial"/>
        </w:rPr>
        <w:t>ecturer</w:t>
      </w:r>
      <w:r>
        <w:rPr>
          <w:rFonts w:ascii="Arial" w:hAnsi="Arial" w:cs="Arial"/>
        </w:rPr>
        <w:t>: Charissa Brain</w:t>
      </w:r>
    </w:p>
    <w:p w14:paraId="6C400F27" w14:textId="77777777" w:rsidR="00105394" w:rsidRDefault="00105394">
      <w:pPr>
        <w:rPr>
          <w:rFonts w:ascii="Arial" w:hAnsi="Arial" w:cs="Arial"/>
        </w:rPr>
      </w:pPr>
    </w:p>
    <w:p w14:paraId="34BBEBC8" w14:textId="4D3DA180" w:rsidR="00105394" w:rsidRDefault="002B426E">
      <w:pPr>
        <w:rPr>
          <w:rFonts w:ascii="Arial" w:hAnsi="Arial" w:cs="Arial"/>
          <w:b/>
          <w:bCs/>
        </w:rPr>
      </w:pPr>
      <w:r w:rsidRPr="002B426E">
        <w:rPr>
          <w:rFonts w:ascii="Arial" w:hAnsi="Arial" w:cs="Arial"/>
          <w:b/>
          <w:bCs/>
        </w:rPr>
        <w:t>Introduction</w:t>
      </w:r>
    </w:p>
    <w:p w14:paraId="7B9D473B" w14:textId="28D8C1A4" w:rsidR="002B426E" w:rsidRDefault="004E2A48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Early </w:t>
      </w:r>
      <w:r w:rsidR="00F433A8">
        <w:rPr>
          <w:rFonts w:ascii="Arial" w:hAnsi="Arial" w:cs="Arial"/>
        </w:rPr>
        <w:t>chi</w:t>
      </w:r>
      <w:r w:rsidR="006872E0">
        <w:rPr>
          <w:rFonts w:ascii="Arial" w:hAnsi="Arial" w:cs="Arial"/>
        </w:rPr>
        <w:t>ldhood care and education is a key component of the UK health and social care industry</w:t>
      </w:r>
      <w:r w:rsidR="00FB2780">
        <w:rPr>
          <w:rFonts w:ascii="Arial" w:hAnsi="Arial" w:cs="Arial"/>
        </w:rPr>
        <w:t xml:space="preserve">. It promotes the growth, health and wellbeing of the children, their </w:t>
      </w:r>
      <w:r w:rsidR="00451D46">
        <w:rPr>
          <w:rFonts w:ascii="Arial" w:hAnsi="Arial" w:cs="Arial"/>
        </w:rPr>
        <w:t>protection and school preparedness. The Early Years Prac</w:t>
      </w:r>
      <w:r w:rsidR="001B482B">
        <w:rPr>
          <w:rFonts w:ascii="Arial" w:hAnsi="Arial" w:cs="Arial"/>
        </w:rPr>
        <w:t>titioner (EYP) also know as nursery practitioner</w:t>
      </w:r>
      <w:r w:rsidR="00E70BE3">
        <w:rPr>
          <w:rFonts w:ascii="Arial" w:hAnsi="Arial" w:cs="Arial"/>
        </w:rPr>
        <w:t xml:space="preserve">, is one of the most important job positions in this sector. </w:t>
      </w:r>
      <w:r w:rsidR="00D009FB">
        <w:rPr>
          <w:rFonts w:ascii="Arial" w:hAnsi="Arial" w:cs="Arial"/>
        </w:rPr>
        <w:t>The professionals will be working with children between the ages of 0</w:t>
      </w:r>
      <w:r w:rsidR="002C704C">
        <w:rPr>
          <w:rFonts w:ascii="Arial" w:hAnsi="Arial" w:cs="Arial"/>
        </w:rPr>
        <w:t xml:space="preserve">-5 years old and adhere to the </w:t>
      </w:r>
      <w:r w:rsidR="006A3AC6">
        <w:rPr>
          <w:rFonts w:ascii="Arial" w:hAnsi="Arial" w:cs="Arial"/>
        </w:rPr>
        <w:t>E</w:t>
      </w:r>
      <w:r w:rsidR="002C704C">
        <w:rPr>
          <w:rFonts w:ascii="Arial" w:hAnsi="Arial" w:cs="Arial"/>
        </w:rPr>
        <w:t xml:space="preserve">arly </w:t>
      </w:r>
      <w:r w:rsidR="006A3AC6">
        <w:rPr>
          <w:rFonts w:ascii="Arial" w:hAnsi="Arial" w:cs="Arial"/>
        </w:rPr>
        <w:t>Y</w:t>
      </w:r>
      <w:r w:rsidR="002C704C">
        <w:rPr>
          <w:rFonts w:ascii="Arial" w:hAnsi="Arial" w:cs="Arial"/>
        </w:rPr>
        <w:t xml:space="preserve">ears </w:t>
      </w:r>
      <w:r w:rsidR="006A3AC6">
        <w:rPr>
          <w:rFonts w:ascii="Arial" w:hAnsi="Arial" w:cs="Arial"/>
        </w:rPr>
        <w:t>F</w:t>
      </w:r>
      <w:r w:rsidR="002C704C">
        <w:rPr>
          <w:rFonts w:ascii="Arial" w:hAnsi="Arial" w:cs="Arial"/>
        </w:rPr>
        <w:t>oun</w:t>
      </w:r>
      <w:r w:rsidR="006A3AC6">
        <w:rPr>
          <w:rFonts w:ascii="Arial" w:hAnsi="Arial" w:cs="Arial"/>
        </w:rPr>
        <w:t xml:space="preserve">dation Stage (EYFS), which </w:t>
      </w:r>
      <w:r w:rsidR="00656D13">
        <w:rPr>
          <w:rFonts w:ascii="Arial" w:hAnsi="Arial" w:cs="Arial"/>
        </w:rPr>
        <w:t xml:space="preserve">is a statutory framework established by the UK government and contains </w:t>
      </w:r>
      <w:r w:rsidR="002D160D">
        <w:rPr>
          <w:rFonts w:ascii="Arial" w:hAnsi="Arial" w:cs="Arial"/>
        </w:rPr>
        <w:t>standards of learning, developing and safeguarding (Department of Education</w:t>
      </w:r>
      <w:r w:rsidR="007930CA">
        <w:rPr>
          <w:rFonts w:ascii="Arial" w:hAnsi="Arial" w:cs="Arial"/>
        </w:rPr>
        <w:t xml:space="preserve">, 2024). This report will describe the job of an early </w:t>
      </w:r>
      <w:r w:rsidR="00ED21AC">
        <w:rPr>
          <w:rFonts w:ascii="Arial" w:hAnsi="Arial" w:cs="Arial"/>
        </w:rPr>
        <w:t>year</w:t>
      </w:r>
      <w:r w:rsidR="00565DCC">
        <w:rPr>
          <w:rFonts w:ascii="Arial" w:hAnsi="Arial" w:cs="Arial"/>
        </w:rPr>
        <w:t xml:space="preserve">s </w:t>
      </w:r>
      <w:r w:rsidR="007930CA">
        <w:rPr>
          <w:rFonts w:ascii="Arial" w:hAnsi="Arial" w:cs="Arial"/>
        </w:rPr>
        <w:t>practitioner, l</w:t>
      </w:r>
      <w:r w:rsidR="00AA6BBF">
        <w:rPr>
          <w:rFonts w:ascii="Arial" w:hAnsi="Arial" w:cs="Arial"/>
        </w:rPr>
        <w:t>ist three skills that are necessary in this profession and give ways of enhan</w:t>
      </w:r>
      <w:r w:rsidR="00EC0CB5">
        <w:rPr>
          <w:rFonts w:ascii="Arial" w:hAnsi="Arial" w:cs="Arial"/>
        </w:rPr>
        <w:t xml:space="preserve">cing all the three skills with reference to academic and the professional literature sources available in the UK. </w:t>
      </w:r>
    </w:p>
    <w:p w14:paraId="4B5C5C05" w14:textId="2009E4BA" w:rsidR="00231FE8" w:rsidRDefault="00231FE8">
      <w:pPr>
        <w:rPr>
          <w:rFonts w:ascii="Arial" w:hAnsi="Arial" w:cs="Arial"/>
          <w:b/>
          <w:bCs/>
        </w:rPr>
      </w:pPr>
      <w:r w:rsidRPr="00073AC6">
        <w:rPr>
          <w:rFonts w:ascii="Arial" w:hAnsi="Arial" w:cs="Arial"/>
          <w:b/>
          <w:bCs/>
        </w:rPr>
        <w:t>D</w:t>
      </w:r>
      <w:r w:rsidR="00073AC6" w:rsidRPr="00073AC6">
        <w:rPr>
          <w:rFonts w:ascii="Arial" w:hAnsi="Arial" w:cs="Arial"/>
          <w:b/>
          <w:bCs/>
        </w:rPr>
        <w:t>escription of the Early Years Practitioner role</w:t>
      </w:r>
    </w:p>
    <w:p w14:paraId="10E6BB53" w14:textId="14DA06B6" w:rsidR="00073AC6" w:rsidRDefault="00B9200A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Early </w:t>
      </w:r>
      <w:r w:rsidR="00BB6EB9">
        <w:rPr>
          <w:rFonts w:ascii="Arial" w:hAnsi="Arial" w:cs="Arial"/>
        </w:rPr>
        <w:t xml:space="preserve">years practitioner is a position that is engaged in locations like nurseries, </w:t>
      </w:r>
      <w:r w:rsidR="00ED21AC">
        <w:rPr>
          <w:rFonts w:ascii="Arial" w:hAnsi="Arial" w:cs="Arial"/>
        </w:rPr>
        <w:t>preschools,</w:t>
      </w:r>
      <w:r w:rsidR="007821E0">
        <w:rPr>
          <w:rFonts w:ascii="Arial" w:hAnsi="Arial" w:cs="Arial"/>
        </w:rPr>
        <w:t xml:space="preserve"> and reception classes. Their role is to assist the </w:t>
      </w:r>
      <w:r w:rsidR="003C5A89">
        <w:rPr>
          <w:rFonts w:ascii="Arial" w:hAnsi="Arial" w:cs="Arial"/>
        </w:rPr>
        <w:t xml:space="preserve">children in learning and developing as well as protecting them and their </w:t>
      </w:r>
      <w:r w:rsidR="00A15A6A">
        <w:rPr>
          <w:rFonts w:ascii="Arial" w:hAnsi="Arial" w:cs="Arial"/>
        </w:rPr>
        <w:t>wellbeing</w:t>
      </w:r>
      <w:r w:rsidR="003C5A89">
        <w:rPr>
          <w:rFonts w:ascii="Arial" w:hAnsi="Arial" w:cs="Arial"/>
        </w:rPr>
        <w:t xml:space="preserve">. Any duties should </w:t>
      </w:r>
      <w:r w:rsidR="00C17603">
        <w:rPr>
          <w:rFonts w:ascii="Arial" w:hAnsi="Arial" w:cs="Arial"/>
        </w:rPr>
        <w:t xml:space="preserve">be addressed according to the laws of the </w:t>
      </w:r>
      <w:r w:rsidR="00A15A6A">
        <w:rPr>
          <w:rFonts w:ascii="Arial" w:hAnsi="Arial" w:cs="Arial"/>
        </w:rPr>
        <w:t xml:space="preserve">Early Years Foundation Stage and UK protection, including the </w:t>
      </w:r>
      <w:r w:rsidR="00A22983">
        <w:rPr>
          <w:rFonts w:ascii="Arial" w:hAnsi="Arial" w:cs="Arial"/>
        </w:rPr>
        <w:t>children act 2004.</w:t>
      </w:r>
    </w:p>
    <w:p w14:paraId="193F8892" w14:textId="482ADFB0" w:rsidR="00A22983" w:rsidRDefault="00A22983">
      <w:pPr>
        <w:rPr>
          <w:rFonts w:ascii="Arial" w:hAnsi="Arial" w:cs="Arial"/>
        </w:rPr>
      </w:pPr>
      <w:r>
        <w:rPr>
          <w:rFonts w:ascii="Arial" w:hAnsi="Arial" w:cs="Arial"/>
        </w:rPr>
        <w:t>Key duties include:</w:t>
      </w:r>
    </w:p>
    <w:p w14:paraId="7E4317E8" w14:textId="3A44DB8E" w:rsidR="00A22983" w:rsidRDefault="00A22983" w:rsidP="00A2298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Planning </w:t>
      </w:r>
      <w:r w:rsidR="00B71066">
        <w:rPr>
          <w:rFonts w:ascii="Arial" w:hAnsi="Arial" w:cs="Arial"/>
        </w:rPr>
        <w:t>and providing activities relevant to the age that can assist the children in devel</w:t>
      </w:r>
      <w:r w:rsidR="00DB1DD2">
        <w:rPr>
          <w:rFonts w:ascii="Arial" w:hAnsi="Arial" w:cs="Arial"/>
        </w:rPr>
        <w:t>oping their skills of communication, physical and emotional wellbeing.</w:t>
      </w:r>
    </w:p>
    <w:p w14:paraId="0239567F" w14:textId="6FAF5D1F" w:rsidR="00DB1DD2" w:rsidRDefault="002A55B4" w:rsidP="00A2298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Based on the EYFS model incorporating the seven areas of learning like </w:t>
      </w:r>
      <w:r w:rsidR="001C1785">
        <w:rPr>
          <w:rFonts w:ascii="Arial" w:hAnsi="Arial" w:cs="Arial"/>
        </w:rPr>
        <w:t xml:space="preserve">communication and language and personal, </w:t>
      </w:r>
      <w:r w:rsidR="00ED21AC">
        <w:rPr>
          <w:rFonts w:ascii="Arial" w:hAnsi="Arial" w:cs="Arial"/>
        </w:rPr>
        <w:t>social,</w:t>
      </w:r>
      <w:r w:rsidR="001C1785">
        <w:rPr>
          <w:rFonts w:ascii="Arial" w:hAnsi="Arial" w:cs="Arial"/>
        </w:rPr>
        <w:t xml:space="preserve"> and emotional development</w:t>
      </w:r>
      <w:r w:rsidR="00653DBA">
        <w:rPr>
          <w:rFonts w:ascii="Arial" w:hAnsi="Arial" w:cs="Arial"/>
        </w:rPr>
        <w:t>.</w:t>
      </w:r>
    </w:p>
    <w:p w14:paraId="6BD3F7CF" w14:textId="351ED664" w:rsidR="00653DBA" w:rsidRDefault="00653DBA" w:rsidP="00A2298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Protecting children, identifying the signs </w:t>
      </w:r>
      <w:r w:rsidR="008626CF">
        <w:rPr>
          <w:rFonts w:ascii="Arial" w:hAnsi="Arial" w:cs="Arial"/>
        </w:rPr>
        <w:t xml:space="preserve">of abuse or </w:t>
      </w:r>
      <w:r w:rsidR="00ED21AC">
        <w:rPr>
          <w:rFonts w:ascii="Arial" w:hAnsi="Arial" w:cs="Arial"/>
        </w:rPr>
        <w:t>neglect,</w:t>
      </w:r>
      <w:r w:rsidR="008626CF">
        <w:rPr>
          <w:rFonts w:ascii="Arial" w:hAnsi="Arial" w:cs="Arial"/>
        </w:rPr>
        <w:t xml:space="preserve"> and reporting them according to the policies established by </w:t>
      </w:r>
      <w:r w:rsidR="00631E23">
        <w:rPr>
          <w:rFonts w:ascii="Arial" w:hAnsi="Arial" w:cs="Arial"/>
        </w:rPr>
        <w:t xml:space="preserve">the organisations, including the </w:t>
      </w:r>
      <w:r w:rsidR="00B21C23">
        <w:rPr>
          <w:rFonts w:ascii="Arial" w:hAnsi="Arial" w:cs="Arial"/>
        </w:rPr>
        <w:t>NSPCC (NSPCC, 2023).</w:t>
      </w:r>
    </w:p>
    <w:p w14:paraId="5F454045" w14:textId="52ECF3D7" w:rsidR="00B21C23" w:rsidRDefault="001A1B73" w:rsidP="00A2298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Watching and monitoring children progress and evaluating the pro</w:t>
      </w:r>
      <w:r w:rsidR="0020551D">
        <w:rPr>
          <w:rFonts w:ascii="Arial" w:hAnsi="Arial" w:cs="Arial"/>
        </w:rPr>
        <w:t>gress using the EYFS assessment cycle.</w:t>
      </w:r>
    </w:p>
    <w:p w14:paraId="6E48D1DA" w14:textId="3F5DB72F" w:rsidR="00677A7B" w:rsidRDefault="00677A7B" w:rsidP="00A2298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The routines,</w:t>
      </w:r>
      <w:r w:rsidR="00A721E0">
        <w:rPr>
          <w:rFonts w:ascii="Arial" w:hAnsi="Arial" w:cs="Arial"/>
        </w:rPr>
        <w:t xml:space="preserve"> meals, toileting, </w:t>
      </w:r>
      <w:r w:rsidR="00ED21AC">
        <w:rPr>
          <w:rFonts w:ascii="Arial" w:hAnsi="Arial" w:cs="Arial"/>
        </w:rPr>
        <w:t>naps,</w:t>
      </w:r>
      <w:r w:rsidR="00A721E0">
        <w:rPr>
          <w:rFonts w:ascii="Arial" w:hAnsi="Arial" w:cs="Arial"/>
        </w:rPr>
        <w:t xml:space="preserve"> and hygiene</w:t>
      </w:r>
      <w:r w:rsidR="001600A7">
        <w:rPr>
          <w:rFonts w:ascii="Arial" w:hAnsi="Arial" w:cs="Arial"/>
        </w:rPr>
        <w:t>.</w:t>
      </w:r>
    </w:p>
    <w:p w14:paraId="173E825D" w14:textId="3E2435CC" w:rsidR="001600A7" w:rsidRDefault="001600A7" w:rsidP="00A2298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Establishing healthy </w:t>
      </w:r>
      <w:r w:rsidR="00F0010B">
        <w:rPr>
          <w:rFonts w:ascii="Arial" w:hAnsi="Arial" w:cs="Arial"/>
        </w:rPr>
        <w:t>relationships with parents</w:t>
      </w:r>
      <w:r w:rsidR="00AD09DC">
        <w:rPr>
          <w:rFonts w:ascii="Arial" w:hAnsi="Arial" w:cs="Arial"/>
        </w:rPr>
        <w:t xml:space="preserve">, exchange </w:t>
      </w:r>
      <w:r w:rsidR="00545B69">
        <w:rPr>
          <w:rFonts w:ascii="Arial" w:hAnsi="Arial" w:cs="Arial"/>
        </w:rPr>
        <w:t xml:space="preserve">of updates </w:t>
      </w:r>
      <w:r w:rsidR="004F1525">
        <w:rPr>
          <w:rFonts w:ascii="Arial" w:hAnsi="Arial" w:cs="Arial"/>
        </w:rPr>
        <w:t>and assistance of children to meet their needs both at home and in the nursery</w:t>
      </w:r>
      <w:r w:rsidR="004A17C3">
        <w:rPr>
          <w:rFonts w:ascii="Arial" w:hAnsi="Arial" w:cs="Arial"/>
        </w:rPr>
        <w:t>.</w:t>
      </w:r>
    </w:p>
    <w:p w14:paraId="791A9DF8" w14:textId="54E83EAC" w:rsidR="004A17C3" w:rsidRDefault="004A17C3" w:rsidP="004A17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</w:t>
      </w:r>
      <w:r w:rsidR="003F42F1">
        <w:rPr>
          <w:rFonts w:ascii="Arial" w:hAnsi="Arial" w:cs="Arial"/>
        </w:rPr>
        <w:t>an example, an EYP could organise a ph</w:t>
      </w:r>
      <w:r w:rsidR="006D3550">
        <w:rPr>
          <w:rFonts w:ascii="Arial" w:hAnsi="Arial" w:cs="Arial"/>
        </w:rPr>
        <w:t xml:space="preserve">ysical activity like water play to promote the physical </w:t>
      </w:r>
      <w:r w:rsidR="005B6B2D">
        <w:rPr>
          <w:rFonts w:ascii="Arial" w:hAnsi="Arial" w:cs="Arial"/>
        </w:rPr>
        <w:t xml:space="preserve">development </w:t>
      </w:r>
      <w:r w:rsidR="00820778">
        <w:rPr>
          <w:rFonts w:ascii="Arial" w:hAnsi="Arial" w:cs="Arial"/>
        </w:rPr>
        <w:t xml:space="preserve">of toddlers or read a story to promote </w:t>
      </w:r>
      <w:r w:rsidR="002A3E4C">
        <w:rPr>
          <w:rFonts w:ascii="Arial" w:hAnsi="Arial" w:cs="Arial"/>
        </w:rPr>
        <w:t>communication and early literacy. They can also fill in the daily obser</w:t>
      </w:r>
      <w:r w:rsidR="00C02235">
        <w:rPr>
          <w:rFonts w:ascii="Arial" w:hAnsi="Arial" w:cs="Arial"/>
        </w:rPr>
        <w:t xml:space="preserve">vations to monitor the development of speech of </w:t>
      </w:r>
      <w:r w:rsidR="00FC1D91">
        <w:rPr>
          <w:rFonts w:ascii="Arial" w:hAnsi="Arial" w:cs="Arial"/>
        </w:rPr>
        <w:t>socialisation of the child.</w:t>
      </w:r>
    </w:p>
    <w:p w14:paraId="3277AF53" w14:textId="0EED3420" w:rsidR="00834EC3" w:rsidRDefault="00834EC3" w:rsidP="004A17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job is necessary in the UK since the quality of early years education enhances the </w:t>
      </w:r>
      <w:r w:rsidR="003D2B6C">
        <w:rPr>
          <w:rFonts w:ascii="Arial" w:hAnsi="Arial" w:cs="Arial"/>
        </w:rPr>
        <w:t>long-term</w:t>
      </w:r>
      <w:r>
        <w:rPr>
          <w:rFonts w:ascii="Arial" w:hAnsi="Arial" w:cs="Arial"/>
        </w:rPr>
        <w:t xml:space="preserve"> health, </w:t>
      </w:r>
      <w:r w:rsidR="00ED21AC">
        <w:rPr>
          <w:rFonts w:ascii="Arial" w:hAnsi="Arial" w:cs="Arial"/>
        </w:rPr>
        <w:t>behaviour,</w:t>
      </w:r>
      <w:r w:rsidR="003D2B6C">
        <w:rPr>
          <w:rFonts w:ascii="Arial" w:hAnsi="Arial" w:cs="Arial"/>
        </w:rPr>
        <w:t xml:space="preserve"> and education (NHS England, 2023).</w:t>
      </w:r>
    </w:p>
    <w:p w14:paraId="74011F1F" w14:textId="4DD72C47" w:rsidR="003D2B6C" w:rsidRDefault="00111A2C" w:rsidP="004A17C3">
      <w:pPr>
        <w:rPr>
          <w:rFonts w:ascii="Arial" w:hAnsi="Arial" w:cs="Arial"/>
          <w:b/>
          <w:bCs/>
        </w:rPr>
      </w:pPr>
      <w:r w:rsidRPr="00CD1FF2">
        <w:rPr>
          <w:rFonts w:ascii="Arial" w:hAnsi="Arial" w:cs="Arial"/>
          <w:b/>
          <w:bCs/>
        </w:rPr>
        <w:t xml:space="preserve">Skills </w:t>
      </w:r>
      <w:r w:rsidR="00687D30" w:rsidRPr="00CD1FF2">
        <w:rPr>
          <w:rFonts w:ascii="Arial" w:hAnsi="Arial" w:cs="Arial"/>
          <w:b/>
          <w:bCs/>
        </w:rPr>
        <w:t>required in this role</w:t>
      </w:r>
    </w:p>
    <w:p w14:paraId="4BBB248C" w14:textId="4F77F8D3" w:rsidR="00CD1FF2" w:rsidRDefault="00CE40A8" w:rsidP="004A17C3">
      <w:pPr>
        <w:rPr>
          <w:rFonts w:ascii="Arial" w:hAnsi="Arial" w:cs="Arial"/>
          <w:b/>
          <w:bCs/>
        </w:rPr>
      </w:pPr>
      <w:r w:rsidRPr="00CE40A8">
        <w:rPr>
          <w:rFonts w:ascii="Arial" w:hAnsi="Arial" w:cs="Arial"/>
          <w:b/>
          <w:bCs/>
        </w:rPr>
        <w:lastRenderedPageBreak/>
        <w:t>C</w:t>
      </w:r>
      <w:r w:rsidR="00E10292" w:rsidRPr="00CE40A8">
        <w:rPr>
          <w:rFonts w:ascii="Arial" w:hAnsi="Arial" w:cs="Arial"/>
          <w:b/>
          <w:bCs/>
        </w:rPr>
        <w:t>ommu</w:t>
      </w:r>
      <w:r w:rsidRPr="00CE40A8">
        <w:rPr>
          <w:rFonts w:ascii="Arial" w:hAnsi="Arial" w:cs="Arial"/>
          <w:b/>
          <w:bCs/>
        </w:rPr>
        <w:t xml:space="preserve">nication skills </w:t>
      </w:r>
    </w:p>
    <w:p w14:paraId="003D9167" w14:textId="0E444FE5" w:rsidR="00AD01CE" w:rsidRDefault="0011743C" w:rsidP="004A17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Early </w:t>
      </w:r>
      <w:r w:rsidR="00542E84">
        <w:rPr>
          <w:rFonts w:ascii="Arial" w:hAnsi="Arial" w:cs="Arial"/>
        </w:rPr>
        <w:t xml:space="preserve">years practitioner </w:t>
      </w:r>
      <w:r w:rsidR="009F527A">
        <w:rPr>
          <w:rFonts w:ascii="Arial" w:hAnsi="Arial" w:cs="Arial"/>
        </w:rPr>
        <w:t>needs</w:t>
      </w:r>
      <w:r w:rsidR="00542E84">
        <w:rPr>
          <w:rFonts w:ascii="Arial" w:hAnsi="Arial" w:cs="Arial"/>
        </w:rPr>
        <w:t xml:space="preserve"> to be able to communicate with young children </w:t>
      </w:r>
      <w:r w:rsidR="009F527A">
        <w:rPr>
          <w:rFonts w:ascii="Arial" w:hAnsi="Arial" w:cs="Arial"/>
        </w:rPr>
        <w:t xml:space="preserve">and their families as well as with their co-workers. EYSs </w:t>
      </w:r>
      <w:r w:rsidR="003D5576">
        <w:rPr>
          <w:rFonts w:ascii="Arial" w:hAnsi="Arial" w:cs="Arial"/>
        </w:rPr>
        <w:t xml:space="preserve">need to employ simple and straightforward language that facilitates early </w:t>
      </w:r>
      <w:r w:rsidR="009A34F9">
        <w:rPr>
          <w:rFonts w:ascii="Arial" w:hAnsi="Arial" w:cs="Arial"/>
        </w:rPr>
        <w:t xml:space="preserve">speech and comprehension. </w:t>
      </w:r>
      <w:r w:rsidR="00ED21AC">
        <w:rPr>
          <w:rFonts w:ascii="Arial" w:hAnsi="Arial" w:cs="Arial"/>
        </w:rPr>
        <w:t>Excellent communication</w:t>
      </w:r>
      <w:r w:rsidR="009A34F9">
        <w:rPr>
          <w:rFonts w:ascii="Arial" w:hAnsi="Arial" w:cs="Arial"/>
        </w:rPr>
        <w:t xml:space="preserve"> assists the </w:t>
      </w:r>
      <w:r w:rsidR="008F5067">
        <w:rPr>
          <w:rFonts w:ascii="Arial" w:hAnsi="Arial" w:cs="Arial"/>
        </w:rPr>
        <w:t>practitioners to establish a relationship of trust, to clarify the</w:t>
      </w:r>
      <w:r w:rsidR="00F30A59">
        <w:rPr>
          <w:rFonts w:ascii="Arial" w:hAnsi="Arial" w:cs="Arial"/>
        </w:rPr>
        <w:t xml:space="preserve"> routines of care and enhance </w:t>
      </w:r>
      <w:r w:rsidR="009837B9">
        <w:rPr>
          <w:rFonts w:ascii="Arial" w:hAnsi="Arial" w:cs="Arial"/>
        </w:rPr>
        <w:t>language growth among children.</w:t>
      </w:r>
    </w:p>
    <w:p w14:paraId="500C9CDB" w14:textId="142F28AD" w:rsidR="009837B9" w:rsidRDefault="002D4F73" w:rsidP="004A17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As an example, </w:t>
      </w:r>
      <w:r w:rsidR="00E7561B">
        <w:rPr>
          <w:rFonts w:ascii="Arial" w:hAnsi="Arial" w:cs="Arial"/>
        </w:rPr>
        <w:t>during</w:t>
      </w:r>
      <w:r>
        <w:rPr>
          <w:rFonts w:ascii="Arial" w:hAnsi="Arial" w:cs="Arial"/>
        </w:rPr>
        <w:t xml:space="preserve"> the activities</w:t>
      </w:r>
      <w:r w:rsidR="00E72BD3">
        <w:rPr>
          <w:rFonts w:ascii="Arial" w:hAnsi="Arial" w:cs="Arial"/>
        </w:rPr>
        <w:t>, practitioners employ communication to provide inst</w:t>
      </w:r>
      <w:r w:rsidR="0065258D">
        <w:rPr>
          <w:rFonts w:ascii="Arial" w:hAnsi="Arial" w:cs="Arial"/>
        </w:rPr>
        <w:t xml:space="preserve">ructions, allow children to communicate their </w:t>
      </w:r>
      <w:r w:rsidR="00ED21AC">
        <w:rPr>
          <w:rFonts w:ascii="Arial" w:hAnsi="Arial" w:cs="Arial"/>
        </w:rPr>
        <w:t>feelings,</w:t>
      </w:r>
      <w:r w:rsidR="0065258D">
        <w:rPr>
          <w:rFonts w:ascii="Arial" w:hAnsi="Arial" w:cs="Arial"/>
        </w:rPr>
        <w:t xml:space="preserve"> and report the </w:t>
      </w:r>
      <w:r w:rsidR="00D124E0">
        <w:rPr>
          <w:rFonts w:ascii="Arial" w:hAnsi="Arial" w:cs="Arial"/>
        </w:rPr>
        <w:t xml:space="preserve">progress to parents at the end of the </w:t>
      </w:r>
      <w:r w:rsidR="00E7561B">
        <w:rPr>
          <w:rFonts w:ascii="Arial" w:hAnsi="Arial" w:cs="Arial"/>
        </w:rPr>
        <w:t>day. Communication</w:t>
      </w:r>
      <w:r w:rsidR="00D124E0">
        <w:rPr>
          <w:rFonts w:ascii="Arial" w:hAnsi="Arial" w:cs="Arial"/>
        </w:rPr>
        <w:t xml:space="preserve"> and language </w:t>
      </w:r>
      <w:r w:rsidR="00CE67C1">
        <w:rPr>
          <w:rFonts w:ascii="Arial" w:hAnsi="Arial" w:cs="Arial"/>
        </w:rPr>
        <w:t>are</w:t>
      </w:r>
      <w:r w:rsidR="00C92887">
        <w:rPr>
          <w:rFonts w:ascii="Arial" w:hAnsi="Arial" w:cs="Arial"/>
        </w:rPr>
        <w:t xml:space="preserve"> the most </w:t>
      </w:r>
      <w:r w:rsidR="00AA6066">
        <w:rPr>
          <w:rFonts w:ascii="Arial" w:hAnsi="Arial" w:cs="Arial"/>
        </w:rPr>
        <w:t xml:space="preserve">appropriate spheres of </w:t>
      </w:r>
      <w:r w:rsidR="00CE67C1">
        <w:rPr>
          <w:rFonts w:ascii="Arial" w:hAnsi="Arial" w:cs="Arial"/>
        </w:rPr>
        <w:t>learning,</w:t>
      </w:r>
      <w:r w:rsidR="00AA6066">
        <w:rPr>
          <w:rFonts w:ascii="Arial" w:hAnsi="Arial" w:cs="Arial"/>
        </w:rPr>
        <w:t xml:space="preserve"> and this skill is crucia</w:t>
      </w:r>
      <w:r w:rsidR="005B7C8A">
        <w:rPr>
          <w:rFonts w:ascii="Arial" w:hAnsi="Arial" w:cs="Arial"/>
        </w:rPr>
        <w:t>l according to the EYFS (DfE,</w:t>
      </w:r>
      <w:r w:rsidR="00CE67C1">
        <w:rPr>
          <w:rFonts w:ascii="Arial" w:hAnsi="Arial" w:cs="Arial"/>
        </w:rPr>
        <w:t xml:space="preserve"> </w:t>
      </w:r>
      <w:r w:rsidR="005B7C8A">
        <w:rPr>
          <w:rFonts w:ascii="Arial" w:hAnsi="Arial" w:cs="Arial"/>
        </w:rPr>
        <w:t>2024</w:t>
      </w:r>
      <w:r w:rsidR="00CE67C1">
        <w:rPr>
          <w:rFonts w:ascii="Arial" w:hAnsi="Arial" w:cs="Arial"/>
        </w:rPr>
        <w:t>).</w:t>
      </w:r>
    </w:p>
    <w:p w14:paraId="506F2AD2" w14:textId="174B9CE5" w:rsidR="00CE67C1" w:rsidRDefault="00673F79" w:rsidP="004A17C3">
      <w:pPr>
        <w:rPr>
          <w:rFonts w:ascii="Arial" w:hAnsi="Arial" w:cs="Arial"/>
          <w:b/>
          <w:bCs/>
        </w:rPr>
      </w:pPr>
      <w:r w:rsidRPr="00673F79">
        <w:rPr>
          <w:rFonts w:ascii="Arial" w:hAnsi="Arial" w:cs="Arial"/>
          <w:b/>
          <w:bCs/>
        </w:rPr>
        <w:t>Tolerance and Emotional Stability</w:t>
      </w:r>
    </w:p>
    <w:p w14:paraId="7667E146" w14:textId="47FA4A8D" w:rsidR="00673F79" w:rsidRDefault="00194D66" w:rsidP="004A17C3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Child rearing on the case of young children invol</w:t>
      </w:r>
      <w:r w:rsidR="00A50A37">
        <w:rPr>
          <w:rFonts w:ascii="Arial" w:hAnsi="Arial" w:cs="Arial"/>
        </w:rPr>
        <w:t>ves a quiet and patient work with emotionally stable character</w:t>
      </w:r>
      <w:r w:rsidR="00351479">
        <w:rPr>
          <w:rFonts w:ascii="Arial" w:hAnsi="Arial" w:cs="Arial"/>
        </w:rPr>
        <w:t xml:space="preserve">. Children can be angry, have problems with behaviour or not cope with </w:t>
      </w:r>
      <w:r w:rsidR="00A43612">
        <w:rPr>
          <w:rFonts w:ascii="Arial" w:hAnsi="Arial" w:cs="Arial"/>
        </w:rPr>
        <w:t xml:space="preserve">routine. As CACHE (2022) explains </w:t>
      </w:r>
      <w:r w:rsidR="00C16364">
        <w:rPr>
          <w:rFonts w:ascii="Arial" w:hAnsi="Arial" w:cs="Arial"/>
        </w:rPr>
        <w:t xml:space="preserve">the employees of early years facilities </w:t>
      </w:r>
      <w:r w:rsidR="00082A51">
        <w:rPr>
          <w:rFonts w:ascii="Arial" w:hAnsi="Arial" w:cs="Arial"/>
        </w:rPr>
        <w:t>must</w:t>
      </w:r>
      <w:r w:rsidR="00C16364">
        <w:rPr>
          <w:rFonts w:ascii="Arial" w:hAnsi="Arial" w:cs="Arial"/>
        </w:rPr>
        <w:t xml:space="preserve"> remain composed in stressful situations and act cons</w:t>
      </w:r>
      <w:r w:rsidR="002B52FD">
        <w:rPr>
          <w:rFonts w:ascii="Arial" w:hAnsi="Arial" w:cs="Arial"/>
        </w:rPr>
        <w:t xml:space="preserve">istently toward the needs of children. </w:t>
      </w:r>
    </w:p>
    <w:p w14:paraId="511161B3" w14:textId="37D55886" w:rsidR="00B371FD" w:rsidRDefault="00B371FD" w:rsidP="004A17C3">
      <w:pPr>
        <w:rPr>
          <w:rFonts w:ascii="Arial" w:hAnsi="Arial" w:cs="Arial"/>
        </w:rPr>
      </w:pPr>
      <w:r>
        <w:rPr>
          <w:rFonts w:ascii="Arial" w:hAnsi="Arial" w:cs="Arial"/>
        </w:rPr>
        <w:t>the signif</w:t>
      </w:r>
      <w:r w:rsidR="005D57FA">
        <w:rPr>
          <w:rFonts w:ascii="Arial" w:hAnsi="Arial" w:cs="Arial"/>
        </w:rPr>
        <w:t xml:space="preserve">icance of emotional resilience is due to the possibility of the role being both physically and emotionally demanding. As an illustration, it may </w:t>
      </w:r>
      <w:r w:rsidR="00F557F9">
        <w:rPr>
          <w:rFonts w:ascii="Arial" w:hAnsi="Arial" w:cs="Arial"/>
        </w:rPr>
        <w:t>be stressful to handle difficult behaviour</w:t>
      </w:r>
      <w:r w:rsidR="00950DC7">
        <w:rPr>
          <w:rFonts w:ascii="Arial" w:hAnsi="Arial" w:cs="Arial"/>
        </w:rPr>
        <w:t>, children with extra needs or the hectic nursery setting. A patient and strong practitioner will be at ease, supp</w:t>
      </w:r>
      <w:r w:rsidR="006F221E">
        <w:rPr>
          <w:rFonts w:ascii="Arial" w:hAnsi="Arial" w:cs="Arial"/>
        </w:rPr>
        <w:t xml:space="preserve">ortive and encouraging. </w:t>
      </w:r>
    </w:p>
    <w:p w14:paraId="5A21AB45" w14:textId="384CC306" w:rsidR="006F221E" w:rsidRDefault="003B18BF" w:rsidP="004A17C3">
      <w:pPr>
        <w:rPr>
          <w:rFonts w:ascii="Arial" w:hAnsi="Arial" w:cs="Arial"/>
          <w:b/>
          <w:bCs/>
        </w:rPr>
      </w:pPr>
      <w:r w:rsidRPr="00F6011C">
        <w:rPr>
          <w:rFonts w:ascii="Arial" w:hAnsi="Arial" w:cs="Arial"/>
          <w:b/>
          <w:bCs/>
        </w:rPr>
        <w:t>Skills in Observation and Assessment</w:t>
      </w:r>
    </w:p>
    <w:p w14:paraId="429727D4" w14:textId="3BC51F1F" w:rsidR="00F6011C" w:rsidRDefault="00C67353" w:rsidP="004A17C3">
      <w:pPr>
        <w:rPr>
          <w:rFonts w:ascii="Arial" w:hAnsi="Arial" w:cs="Arial"/>
        </w:rPr>
      </w:pPr>
      <w:r>
        <w:rPr>
          <w:rFonts w:ascii="Arial" w:hAnsi="Arial" w:cs="Arial"/>
        </w:rPr>
        <w:t>The early years foundat</w:t>
      </w:r>
      <w:r w:rsidR="00EF398A">
        <w:rPr>
          <w:rFonts w:ascii="Arial" w:hAnsi="Arial" w:cs="Arial"/>
        </w:rPr>
        <w:t>ion stage is part of the required observation</w:t>
      </w:r>
      <w:r w:rsidR="00266D6A">
        <w:rPr>
          <w:rFonts w:ascii="Arial" w:hAnsi="Arial" w:cs="Arial"/>
        </w:rPr>
        <w:t xml:space="preserve">. Practitioners need to observe what the children </w:t>
      </w:r>
      <w:r w:rsidR="00D32510">
        <w:rPr>
          <w:rFonts w:ascii="Arial" w:hAnsi="Arial" w:cs="Arial"/>
        </w:rPr>
        <w:t>can do</w:t>
      </w:r>
      <w:r w:rsidR="00E76D91">
        <w:rPr>
          <w:rFonts w:ascii="Arial" w:hAnsi="Arial" w:cs="Arial"/>
        </w:rPr>
        <w:t xml:space="preserve"> and what they cannot do, note their </w:t>
      </w:r>
      <w:r w:rsidR="00565DCC">
        <w:rPr>
          <w:rFonts w:ascii="Arial" w:hAnsi="Arial" w:cs="Arial"/>
        </w:rPr>
        <w:t>progress,</w:t>
      </w:r>
      <w:r w:rsidR="00E76D91">
        <w:rPr>
          <w:rFonts w:ascii="Arial" w:hAnsi="Arial" w:cs="Arial"/>
        </w:rPr>
        <w:t xml:space="preserve"> and organise ac</w:t>
      </w:r>
      <w:r w:rsidR="00E05C15">
        <w:rPr>
          <w:rFonts w:ascii="Arial" w:hAnsi="Arial" w:cs="Arial"/>
        </w:rPr>
        <w:t>tivities to encourage development. According to the EYFS</w:t>
      </w:r>
      <w:r w:rsidR="002E361A">
        <w:rPr>
          <w:rFonts w:ascii="Arial" w:hAnsi="Arial" w:cs="Arial"/>
        </w:rPr>
        <w:t>, assessment is critical to id</w:t>
      </w:r>
      <w:r w:rsidR="00440F0E">
        <w:rPr>
          <w:rFonts w:ascii="Arial" w:hAnsi="Arial" w:cs="Arial"/>
        </w:rPr>
        <w:t xml:space="preserve">entifying any delays early in children to </w:t>
      </w:r>
      <w:r w:rsidR="00EA77E1">
        <w:rPr>
          <w:rFonts w:ascii="Arial" w:hAnsi="Arial" w:cs="Arial"/>
        </w:rPr>
        <w:t>help</w:t>
      </w:r>
      <w:r w:rsidR="00440F0E">
        <w:rPr>
          <w:rFonts w:ascii="Arial" w:hAnsi="Arial" w:cs="Arial"/>
        </w:rPr>
        <w:t xml:space="preserve"> when necessary</w:t>
      </w:r>
      <w:r w:rsidR="00945325">
        <w:rPr>
          <w:rFonts w:ascii="Arial" w:hAnsi="Arial" w:cs="Arial"/>
        </w:rPr>
        <w:t xml:space="preserve"> (DfE, 2024)</w:t>
      </w:r>
      <w:r w:rsidR="00D32510">
        <w:rPr>
          <w:rFonts w:ascii="Arial" w:hAnsi="Arial" w:cs="Arial"/>
        </w:rPr>
        <w:t>.</w:t>
      </w:r>
    </w:p>
    <w:p w14:paraId="41D853CC" w14:textId="04D03B77" w:rsidR="00F767F7" w:rsidRDefault="004532F7" w:rsidP="004A17C3">
      <w:pPr>
        <w:rPr>
          <w:rFonts w:ascii="Arial" w:hAnsi="Arial" w:cs="Arial"/>
        </w:rPr>
      </w:pPr>
      <w:r>
        <w:rPr>
          <w:rFonts w:ascii="Arial" w:hAnsi="Arial" w:cs="Arial"/>
        </w:rPr>
        <w:t>Proper ob</w:t>
      </w:r>
      <w:r w:rsidR="00DF78DD">
        <w:rPr>
          <w:rFonts w:ascii="Arial" w:hAnsi="Arial" w:cs="Arial"/>
        </w:rPr>
        <w:t>servation and eval</w:t>
      </w:r>
      <w:r w:rsidR="00C84B49">
        <w:rPr>
          <w:rFonts w:ascii="Arial" w:hAnsi="Arial" w:cs="Arial"/>
        </w:rPr>
        <w:t xml:space="preserve">uation </w:t>
      </w:r>
      <w:r w:rsidR="00FB2235">
        <w:rPr>
          <w:rFonts w:ascii="Arial" w:hAnsi="Arial" w:cs="Arial"/>
        </w:rPr>
        <w:t xml:space="preserve">will make sure that the needs of children are addressed and help </w:t>
      </w:r>
      <w:r w:rsidR="00941747">
        <w:rPr>
          <w:rFonts w:ascii="Arial" w:hAnsi="Arial" w:cs="Arial"/>
        </w:rPr>
        <w:t>to</w:t>
      </w:r>
      <w:r w:rsidR="00FB2235">
        <w:rPr>
          <w:rFonts w:ascii="Arial" w:hAnsi="Arial" w:cs="Arial"/>
        </w:rPr>
        <w:t xml:space="preserve"> protect</w:t>
      </w:r>
      <w:r w:rsidR="00941747">
        <w:rPr>
          <w:rFonts w:ascii="Arial" w:hAnsi="Arial" w:cs="Arial"/>
        </w:rPr>
        <w:t xml:space="preserve">, intervene at early </w:t>
      </w:r>
      <w:r w:rsidR="00EA77E1">
        <w:rPr>
          <w:rFonts w:ascii="Arial" w:hAnsi="Arial" w:cs="Arial"/>
        </w:rPr>
        <w:t>age,</w:t>
      </w:r>
      <w:r w:rsidR="00941747">
        <w:rPr>
          <w:rFonts w:ascii="Arial" w:hAnsi="Arial" w:cs="Arial"/>
        </w:rPr>
        <w:t xml:space="preserve"> and prepare </w:t>
      </w:r>
      <w:r w:rsidR="00DD6020">
        <w:rPr>
          <w:rFonts w:ascii="Arial" w:hAnsi="Arial" w:cs="Arial"/>
        </w:rPr>
        <w:t>children to attend schools.</w:t>
      </w:r>
    </w:p>
    <w:p w14:paraId="05732D9B" w14:textId="0C39FE24" w:rsidR="00082A51" w:rsidRDefault="00433BB8" w:rsidP="004A17C3">
      <w:pPr>
        <w:rPr>
          <w:rFonts w:ascii="Arial" w:hAnsi="Arial" w:cs="Arial"/>
          <w:b/>
          <w:bCs/>
        </w:rPr>
      </w:pPr>
      <w:r w:rsidRPr="00433BB8">
        <w:rPr>
          <w:rFonts w:ascii="Arial" w:hAnsi="Arial" w:cs="Arial"/>
          <w:b/>
          <w:bCs/>
        </w:rPr>
        <w:t xml:space="preserve">Tactics to Enhance these Skills </w:t>
      </w:r>
    </w:p>
    <w:p w14:paraId="0BDBDDA2" w14:textId="7BF78B06" w:rsidR="00433BB8" w:rsidRDefault="00CA16DF" w:rsidP="004A17C3">
      <w:pPr>
        <w:rPr>
          <w:rFonts w:ascii="Arial" w:hAnsi="Arial" w:cs="Arial"/>
          <w:b/>
          <w:bCs/>
        </w:rPr>
      </w:pPr>
      <w:r w:rsidRPr="00CA16DF">
        <w:rPr>
          <w:rFonts w:ascii="Arial" w:hAnsi="Arial" w:cs="Arial"/>
          <w:b/>
          <w:bCs/>
        </w:rPr>
        <w:t>Strategies to develop the communication skills</w:t>
      </w:r>
    </w:p>
    <w:p w14:paraId="4913CBB2" w14:textId="372C1C2C" w:rsidR="00CA16DF" w:rsidRDefault="00CA16DF" w:rsidP="004A17C3">
      <w:pPr>
        <w:rPr>
          <w:rFonts w:ascii="Arial" w:hAnsi="Arial" w:cs="Arial"/>
        </w:rPr>
      </w:pPr>
      <w:r>
        <w:rPr>
          <w:rFonts w:ascii="Arial" w:hAnsi="Arial" w:cs="Arial"/>
        </w:rPr>
        <w:t>Attending career enhan</w:t>
      </w:r>
      <w:r w:rsidR="007F7708">
        <w:rPr>
          <w:rFonts w:ascii="Arial" w:hAnsi="Arial" w:cs="Arial"/>
        </w:rPr>
        <w:t>cement programs. Short courses in commun</w:t>
      </w:r>
      <w:r w:rsidR="001C1850">
        <w:rPr>
          <w:rFonts w:ascii="Arial" w:hAnsi="Arial" w:cs="Arial"/>
        </w:rPr>
        <w:t xml:space="preserve">ication with children, </w:t>
      </w:r>
      <w:r w:rsidR="00F2276D">
        <w:rPr>
          <w:rFonts w:ascii="Arial" w:hAnsi="Arial" w:cs="Arial"/>
        </w:rPr>
        <w:t>Makaton and speech development support are available in the UK organ</w:t>
      </w:r>
      <w:r w:rsidR="00B41417">
        <w:rPr>
          <w:rFonts w:ascii="Arial" w:hAnsi="Arial" w:cs="Arial"/>
        </w:rPr>
        <w:t>isation like CACHE or local councils. These assists the practitioners to master the new techni</w:t>
      </w:r>
      <w:r w:rsidR="009A12AE">
        <w:rPr>
          <w:rFonts w:ascii="Arial" w:hAnsi="Arial" w:cs="Arial"/>
        </w:rPr>
        <w:t xml:space="preserve">ques and acquire confidence. </w:t>
      </w:r>
    </w:p>
    <w:p w14:paraId="1AE032DC" w14:textId="0DE44CCD" w:rsidR="009A12AE" w:rsidRDefault="00AA79CB" w:rsidP="004A17C3">
      <w:pPr>
        <w:rPr>
          <w:rFonts w:ascii="Arial" w:hAnsi="Arial" w:cs="Arial"/>
          <w:b/>
          <w:bCs/>
        </w:rPr>
      </w:pPr>
      <w:r w:rsidRPr="004335EA">
        <w:rPr>
          <w:rFonts w:ascii="Arial" w:hAnsi="Arial" w:cs="Arial"/>
          <w:b/>
          <w:bCs/>
        </w:rPr>
        <w:t>Active listening with children</w:t>
      </w:r>
    </w:p>
    <w:p w14:paraId="15A15DFE" w14:textId="17B15FE1" w:rsidR="004335EA" w:rsidRDefault="004335EA" w:rsidP="004A17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Taking </w:t>
      </w:r>
      <w:r w:rsidR="006B16E5">
        <w:rPr>
          <w:rFonts w:ascii="Arial" w:hAnsi="Arial" w:cs="Arial"/>
        </w:rPr>
        <w:t xml:space="preserve">time to listen to the children, maintain eye contact </w:t>
      </w:r>
      <w:r w:rsidR="003B4FC1">
        <w:rPr>
          <w:rFonts w:ascii="Arial" w:hAnsi="Arial" w:cs="Arial"/>
        </w:rPr>
        <w:t xml:space="preserve">and clear response are some of the ways that build trust. This </w:t>
      </w:r>
      <w:r w:rsidR="00AB0962">
        <w:rPr>
          <w:rFonts w:ascii="Arial" w:hAnsi="Arial" w:cs="Arial"/>
        </w:rPr>
        <w:t>enhances relationships and is good example of</w:t>
      </w:r>
      <w:r w:rsidR="002A0FAD">
        <w:rPr>
          <w:rFonts w:ascii="Arial" w:hAnsi="Arial" w:cs="Arial"/>
        </w:rPr>
        <w:t xml:space="preserve"> </w:t>
      </w:r>
      <w:r w:rsidR="00AB0962">
        <w:rPr>
          <w:rFonts w:ascii="Arial" w:hAnsi="Arial" w:cs="Arial"/>
        </w:rPr>
        <w:t xml:space="preserve">communicating skills. </w:t>
      </w:r>
    </w:p>
    <w:p w14:paraId="0F947664" w14:textId="3593A0A0" w:rsidR="00122B64" w:rsidRDefault="00357A6B" w:rsidP="004A17C3">
      <w:pPr>
        <w:rPr>
          <w:rFonts w:ascii="Arial" w:hAnsi="Arial" w:cs="Arial"/>
          <w:b/>
          <w:bCs/>
        </w:rPr>
      </w:pPr>
      <w:r w:rsidRPr="00FC64C9">
        <w:rPr>
          <w:rFonts w:ascii="Arial" w:hAnsi="Arial" w:cs="Arial"/>
          <w:b/>
          <w:bCs/>
        </w:rPr>
        <w:t>Use reflective practi</w:t>
      </w:r>
      <w:r w:rsidR="00FC64C9" w:rsidRPr="00FC64C9">
        <w:rPr>
          <w:rFonts w:ascii="Arial" w:hAnsi="Arial" w:cs="Arial"/>
          <w:b/>
          <w:bCs/>
        </w:rPr>
        <w:t xml:space="preserve">ce </w:t>
      </w:r>
    </w:p>
    <w:p w14:paraId="4C4070E7" w14:textId="6193AF40" w:rsidR="002A0FAD" w:rsidRDefault="001920BF" w:rsidP="004A17C3">
      <w:pPr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AC3418">
        <w:rPr>
          <w:rFonts w:ascii="Arial" w:hAnsi="Arial" w:cs="Arial"/>
        </w:rPr>
        <w:t>racti</w:t>
      </w:r>
      <w:r>
        <w:rPr>
          <w:rFonts w:ascii="Arial" w:hAnsi="Arial" w:cs="Arial"/>
        </w:rPr>
        <w:t>tioners will be able to reflect on the experiences related to working w</w:t>
      </w:r>
      <w:r w:rsidR="00AF7F92">
        <w:rPr>
          <w:rFonts w:ascii="Arial" w:hAnsi="Arial" w:cs="Arial"/>
        </w:rPr>
        <w:t>ith child</w:t>
      </w:r>
      <w:r w:rsidR="00557425">
        <w:rPr>
          <w:rFonts w:ascii="Arial" w:hAnsi="Arial" w:cs="Arial"/>
        </w:rPr>
        <w:t xml:space="preserve">ren and their parents and determine the strengths and improvement points. </w:t>
      </w:r>
      <w:r w:rsidR="008D2957">
        <w:rPr>
          <w:rFonts w:ascii="Arial" w:hAnsi="Arial" w:cs="Arial"/>
        </w:rPr>
        <w:t>M</w:t>
      </w:r>
      <w:r w:rsidR="00557425">
        <w:rPr>
          <w:rFonts w:ascii="Arial" w:hAnsi="Arial" w:cs="Arial"/>
        </w:rPr>
        <w:t>a</w:t>
      </w:r>
      <w:r w:rsidR="008D2957">
        <w:rPr>
          <w:rFonts w:ascii="Arial" w:hAnsi="Arial" w:cs="Arial"/>
        </w:rPr>
        <w:t>intaining a reflective journal assists in building comm</w:t>
      </w:r>
      <w:r w:rsidR="00F612AD">
        <w:rPr>
          <w:rFonts w:ascii="Arial" w:hAnsi="Arial" w:cs="Arial"/>
        </w:rPr>
        <w:t xml:space="preserve">unication over the time. </w:t>
      </w:r>
      <w:r w:rsidR="00E753A4">
        <w:rPr>
          <w:rFonts w:ascii="Arial" w:hAnsi="Arial" w:cs="Arial"/>
        </w:rPr>
        <w:t>These plans will help in communica</w:t>
      </w:r>
      <w:r w:rsidR="008056A4">
        <w:rPr>
          <w:rFonts w:ascii="Arial" w:hAnsi="Arial" w:cs="Arial"/>
        </w:rPr>
        <w:t xml:space="preserve">ting well with children, families and colleagues which translates to </w:t>
      </w:r>
      <w:r w:rsidR="00BA5299">
        <w:rPr>
          <w:rFonts w:ascii="Arial" w:hAnsi="Arial" w:cs="Arial"/>
        </w:rPr>
        <w:t xml:space="preserve">better learning results. </w:t>
      </w:r>
    </w:p>
    <w:p w14:paraId="004993D2" w14:textId="4DFB0D72" w:rsidR="00BA5299" w:rsidRPr="001E7605" w:rsidRDefault="00B063C8" w:rsidP="004A17C3">
      <w:pPr>
        <w:rPr>
          <w:rFonts w:ascii="Arial" w:hAnsi="Arial" w:cs="Arial"/>
          <w:b/>
          <w:bCs/>
        </w:rPr>
      </w:pPr>
      <w:r w:rsidRPr="001E7605">
        <w:rPr>
          <w:rFonts w:ascii="Arial" w:hAnsi="Arial" w:cs="Arial"/>
          <w:b/>
          <w:bCs/>
        </w:rPr>
        <w:lastRenderedPageBreak/>
        <w:t xml:space="preserve">Improving patience and emotional </w:t>
      </w:r>
      <w:r w:rsidR="001E7605" w:rsidRPr="001E7605">
        <w:rPr>
          <w:rFonts w:ascii="Arial" w:hAnsi="Arial" w:cs="Arial"/>
          <w:b/>
          <w:bCs/>
        </w:rPr>
        <w:t>resilience</w:t>
      </w:r>
    </w:p>
    <w:p w14:paraId="5BCAC976" w14:textId="4463A7E3" w:rsidR="00FC64C9" w:rsidRDefault="001E7605" w:rsidP="004A17C3">
      <w:pPr>
        <w:rPr>
          <w:rFonts w:ascii="Arial" w:hAnsi="Arial" w:cs="Arial"/>
        </w:rPr>
      </w:pPr>
      <w:r>
        <w:rPr>
          <w:rFonts w:ascii="Arial" w:hAnsi="Arial" w:cs="Arial"/>
        </w:rPr>
        <w:t>Learning to be mindful and managing stress</w:t>
      </w:r>
      <w:r w:rsidR="00E415C5">
        <w:rPr>
          <w:rFonts w:ascii="Arial" w:hAnsi="Arial" w:cs="Arial"/>
        </w:rPr>
        <w:t xml:space="preserve">. Basic breathing exercises, </w:t>
      </w:r>
      <w:r w:rsidR="00923D33">
        <w:rPr>
          <w:rFonts w:ascii="Arial" w:hAnsi="Arial" w:cs="Arial"/>
        </w:rPr>
        <w:t>grounding,</w:t>
      </w:r>
      <w:r w:rsidR="00E415C5">
        <w:rPr>
          <w:rFonts w:ascii="Arial" w:hAnsi="Arial" w:cs="Arial"/>
        </w:rPr>
        <w:t xml:space="preserve"> and motion breaks assist the practitioners to deal with high pressure situations. NHS (2023) suggests the use of mind</w:t>
      </w:r>
      <w:r w:rsidR="00923D33">
        <w:rPr>
          <w:rFonts w:ascii="Arial" w:hAnsi="Arial" w:cs="Arial"/>
        </w:rPr>
        <w:t xml:space="preserve">fulness in decreasing stress at the workplace. </w:t>
      </w:r>
    </w:p>
    <w:p w14:paraId="6586B0BD" w14:textId="11DD9A71" w:rsidR="00DB4E32" w:rsidRDefault="00DB4E32" w:rsidP="004A17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Getting help through fellow employees. Sharing problems with fellow practitioners will enable </w:t>
      </w:r>
      <w:r w:rsidR="00DD3D40">
        <w:rPr>
          <w:rFonts w:ascii="Arial" w:hAnsi="Arial" w:cs="Arial"/>
        </w:rPr>
        <w:t>the practitioners to learn beha</w:t>
      </w:r>
      <w:r w:rsidR="006C006D">
        <w:rPr>
          <w:rFonts w:ascii="Arial" w:hAnsi="Arial" w:cs="Arial"/>
        </w:rPr>
        <w:t xml:space="preserve">viour management strategies and to receive emotional assistance. Working in a team eliminates stress and </w:t>
      </w:r>
      <w:r w:rsidR="0004576C">
        <w:rPr>
          <w:rFonts w:ascii="Arial" w:hAnsi="Arial" w:cs="Arial"/>
        </w:rPr>
        <w:t>installs confidence.</w:t>
      </w:r>
    </w:p>
    <w:p w14:paraId="53FA77A2" w14:textId="0256D938" w:rsidR="00810689" w:rsidRDefault="00810689" w:rsidP="004A17C3">
      <w:pPr>
        <w:rPr>
          <w:rFonts w:ascii="Arial" w:hAnsi="Arial" w:cs="Arial"/>
        </w:rPr>
      </w:pPr>
      <w:r>
        <w:rPr>
          <w:rFonts w:ascii="Arial" w:hAnsi="Arial" w:cs="Arial"/>
        </w:rPr>
        <w:t>Planning an organ</w:t>
      </w:r>
      <w:r w:rsidR="00EB117C">
        <w:rPr>
          <w:rFonts w:ascii="Arial" w:hAnsi="Arial" w:cs="Arial"/>
        </w:rPr>
        <w:t xml:space="preserve">ised routine. It is possible to have a set of plans </w:t>
      </w:r>
      <w:r w:rsidR="00907A4A">
        <w:rPr>
          <w:rFonts w:ascii="Arial" w:hAnsi="Arial" w:cs="Arial"/>
        </w:rPr>
        <w:t>and direct routines that make both children and practitioners remain calm</w:t>
      </w:r>
      <w:r w:rsidR="00144295">
        <w:rPr>
          <w:rFonts w:ascii="Arial" w:hAnsi="Arial" w:cs="Arial"/>
        </w:rPr>
        <w:t xml:space="preserve">. The practitioners are more relaxed and feel more in control when they are aware of the next thing </w:t>
      </w:r>
      <w:r w:rsidR="004E6150">
        <w:rPr>
          <w:rFonts w:ascii="Arial" w:hAnsi="Arial" w:cs="Arial"/>
        </w:rPr>
        <w:t xml:space="preserve">to do. </w:t>
      </w:r>
    </w:p>
    <w:p w14:paraId="79EE2765" w14:textId="36E57891" w:rsidR="00966EC6" w:rsidRDefault="00966EC6" w:rsidP="004A17C3">
      <w:pPr>
        <w:rPr>
          <w:rFonts w:ascii="Arial" w:hAnsi="Arial" w:cs="Arial"/>
          <w:b/>
          <w:bCs/>
        </w:rPr>
      </w:pPr>
      <w:r w:rsidRPr="00966EC6">
        <w:rPr>
          <w:rFonts w:ascii="Arial" w:hAnsi="Arial" w:cs="Arial"/>
          <w:b/>
          <w:bCs/>
        </w:rPr>
        <w:t>How to improve Observation and Assessment</w:t>
      </w:r>
    </w:p>
    <w:p w14:paraId="25152DFF" w14:textId="08953EA0" w:rsidR="00966EC6" w:rsidRDefault="00BF4A0A" w:rsidP="004A17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Training of EYFS observation techniques. Training offered by local government </w:t>
      </w:r>
      <w:r w:rsidR="00DD3B1A">
        <w:rPr>
          <w:rFonts w:ascii="Arial" w:hAnsi="Arial" w:cs="Arial"/>
        </w:rPr>
        <w:t>or via the internet (e.g.</w:t>
      </w:r>
      <w:r w:rsidR="00B203FD">
        <w:rPr>
          <w:rFonts w:ascii="Arial" w:hAnsi="Arial" w:cs="Arial"/>
        </w:rPr>
        <w:t>,</w:t>
      </w:r>
      <w:r w:rsidR="00DD3B1A">
        <w:rPr>
          <w:rFonts w:ascii="Arial" w:hAnsi="Arial" w:cs="Arial"/>
        </w:rPr>
        <w:t xml:space="preserve"> </w:t>
      </w:r>
      <w:proofErr w:type="spellStart"/>
      <w:r w:rsidR="00DD3B1A">
        <w:rPr>
          <w:rFonts w:ascii="Arial" w:hAnsi="Arial" w:cs="Arial"/>
        </w:rPr>
        <w:t>Educare</w:t>
      </w:r>
      <w:proofErr w:type="spellEnd"/>
      <w:r w:rsidR="00DD3B1A">
        <w:rPr>
          <w:rFonts w:ascii="Arial" w:hAnsi="Arial" w:cs="Arial"/>
        </w:rPr>
        <w:t xml:space="preserve">, </w:t>
      </w:r>
      <w:r w:rsidR="00B203FD">
        <w:rPr>
          <w:rFonts w:ascii="Arial" w:hAnsi="Arial" w:cs="Arial"/>
        </w:rPr>
        <w:t xml:space="preserve">CACHE) can assist practitioners </w:t>
      </w:r>
      <w:r w:rsidR="00C63A9F">
        <w:rPr>
          <w:rFonts w:ascii="Arial" w:hAnsi="Arial" w:cs="Arial"/>
        </w:rPr>
        <w:t>in knowing how to monitor and how to record the improv</w:t>
      </w:r>
      <w:r w:rsidR="00E44B90">
        <w:rPr>
          <w:rFonts w:ascii="Arial" w:hAnsi="Arial" w:cs="Arial"/>
        </w:rPr>
        <w:t xml:space="preserve">ements in the most accurate way possible. </w:t>
      </w:r>
    </w:p>
    <w:p w14:paraId="184BFEC8" w14:textId="0D5A9DB6" w:rsidR="00E44B90" w:rsidRDefault="0056348D" w:rsidP="004A17C3">
      <w:pPr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8B053F">
        <w:rPr>
          <w:rFonts w:ascii="Arial" w:hAnsi="Arial" w:cs="Arial"/>
        </w:rPr>
        <w:t>bser</w:t>
      </w:r>
      <w:r>
        <w:rPr>
          <w:rFonts w:ascii="Arial" w:hAnsi="Arial" w:cs="Arial"/>
        </w:rPr>
        <w:t xml:space="preserve">ving practicing professionals. Observation is </w:t>
      </w:r>
      <w:r w:rsidR="00130C80">
        <w:rPr>
          <w:rFonts w:ascii="Arial" w:hAnsi="Arial" w:cs="Arial"/>
        </w:rPr>
        <w:t>an effective way</w:t>
      </w:r>
      <w:r>
        <w:rPr>
          <w:rFonts w:ascii="Arial" w:hAnsi="Arial" w:cs="Arial"/>
        </w:rPr>
        <w:t xml:space="preserve"> of learning by watching </w:t>
      </w:r>
      <w:r w:rsidR="001239EE">
        <w:rPr>
          <w:rFonts w:ascii="Arial" w:hAnsi="Arial" w:cs="Arial"/>
        </w:rPr>
        <w:t xml:space="preserve">trained colleagues perform their tasks and this assists in building </w:t>
      </w:r>
      <w:r w:rsidR="00243CCF">
        <w:rPr>
          <w:rFonts w:ascii="Arial" w:hAnsi="Arial" w:cs="Arial"/>
        </w:rPr>
        <w:t>confidence and accuracy in identification pf milestones</w:t>
      </w:r>
      <w:r w:rsidR="00056BA6">
        <w:rPr>
          <w:rFonts w:ascii="Arial" w:hAnsi="Arial" w:cs="Arial"/>
        </w:rPr>
        <w:t xml:space="preserve">. </w:t>
      </w:r>
    </w:p>
    <w:p w14:paraId="67995153" w14:textId="667B3CCF" w:rsidR="00056BA6" w:rsidRDefault="00056BA6" w:rsidP="004A17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Structures observation templates are used. </w:t>
      </w:r>
      <w:r w:rsidR="003A0999">
        <w:rPr>
          <w:rFonts w:ascii="Arial" w:hAnsi="Arial" w:cs="Arial"/>
        </w:rPr>
        <w:t>Reliable observations can be made with the use of such tools as learning jo</w:t>
      </w:r>
      <w:r w:rsidR="00FB14F3">
        <w:rPr>
          <w:rFonts w:ascii="Arial" w:hAnsi="Arial" w:cs="Arial"/>
        </w:rPr>
        <w:t xml:space="preserve">urneys, anecdotal </w:t>
      </w:r>
      <w:r w:rsidR="00130C80">
        <w:rPr>
          <w:rFonts w:ascii="Arial" w:hAnsi="Arial" w:cs="Arial"/>
        </w:rPr>
        <w:t>records,</w:t>
      </w:r>
      <w:r w:rsidR="00FB14F3">
        <w:rPr>
          <w:rFonts w:ascii="Arial" w:hAnsi="Arial" w:cs="Arial"/>
        </w:rPr>
        <w:t xml:space="preserve"> and development</w:t>
      </w:r>
      <w:r w:rsidR="00130C80">
        <w:rPr>
          <w:rFonts w:ascii="Arial" w:hAnsi="Arial" w:cs="Arial"/>
        </w:rPr>
        <w:t xml:space="preserve"> checklists.</w:t>
      </w:r>
    </w:p>
    <w:p w14:paraId="05D7F25E" w14:textId="5B3FBFE9" w:rsidR="00851DE9" w:rsidRDefault="00B03EA9" w:rsidP="004A17C3">
      <w:pPr>
        <w:rPr>
          <w:rFonts w:ascii="Arial" w:hAnsi="Arial" w:cs="Arial"/>
        </w:rPr>
      </w:pPr>
      <w:r>
        <w:rPr>
          <w:rFonts w:ascii="Arial" w:hAnsi="Arial" w:cs="Arial"/>
        </w:rPr>
        <w:t>These methods can ass</w:t>
      </w:r>
      <w:r w:rsidR="00220AC5">
        <w:rPr>
          <w:rFonts w:ascii="Arial" w:hAnsi="Arial" w:cs="Arial"/>
        </w:rPr>
        <w:t>ist practitioners to obtain valuable information</w:t>
      </w:r>
      <w:r w:rsidR="008C3F27">
        <w:rPr>
          <w:rFonts w:ascii="Arial" w:hAnsi="Arial" w:cs="Arial"/>
        </w:rPr>
        <w:t xml:space="preserve"> concerning the development of a child and organise helping. </w:t>
      </w:r>
    </w:p>
    <w:p w14:paraId="48D54F64" w14:textId="1908125E" w:rsidR="008C3F27" w:rsidRDefault="006C067D" w:rsidP="004A17C3">
      <w:pPr>
        <w:rPr>
          <w:rFonts w:ascii="Arial" w:hAnsi="Arial" w:cs="Arial"/>
          <w:b/>
          <w:bCs/>
        </w:rPr>
      </w:pPr>
      <w:r w:rsidRPr="006C067D">
        <w:rPr>
          <w:rFonts w:ascii="Arial" w:hAnsi="Arial" w:cs="Arial"/>
          <w:b/>
          <w:bCs/>
        </w:rPr>
        <w:t xml:space="preserve">Conclusion </w:t>
      </w:r>
    </w:p>
    <w:p w14:paraId="786CF1C2" w14:textId="2E195C17" w:rsidR="006C067D" w:rsidRPr="006C067D" w:rsidRDefault="00F2781B" w:rsidP="004A17C3">
      <w:pPr>
        <w:rPr>
          <w:rFonts w:ascii="Arial" w:hAnsi="Arial" w:cs="Arial"/>
        </w:rPr>
      </w:pPr>
      <w:r>
        <w:rPr>
          <w:rFonts w:ascii="Arial" w:hAnsi="Arial" w:cs="Arial"/>
        </w:rPr>
        <w:t xml:space="preserve">Early </w:t>
      </w:r>
      <w:r w:rsidR="006C65D5">
        <w:rPr>
          <w:rFonts w:ascii="Arial" w:hAnsi="Arial" w:cs="Arial"/>
        </w:rPr>
        <w:t xml:space="preserve">Years Practitioner role plays </w:t>
      </w:r>
      <w:r w:rsidR="00F47CCD">
        <w:rPr>
          <w:rFonts w:ascii="Arial" w:hAnsi="Arial" w:cs="Arial"/>
        </w:rPr>
        <w:t>a key role</w:t>
      </w:r>
      <w:r w:rsidR="006C65D5">
        <w:rPr>
          <w:rFonts w:ascii="Arial" w:hAnsi="Arial" w:cs="Arial"/>
        </w:rPr>
        <w:t xml:space="preserve"> in the UK health </w:t>
      </w:r>
      <w:r w:rsidR="002E70D9">
        <w:rPr>
          <w:rFonts w:ascii="Arial" w:hAnsi="Arial" w:cs="Arial"/>
        </w:rPr>
        <w:t xml:space="preserve">and social care sector. The EYPs assist </w:t>
      </w:r>
      <w:r w:rsidR="00DE6ABA">
        <w:rPr>
          <w:rFonts w:ascii="Arial" w:hAnsi="Arial" w:cs="Arial"/>
        </w:rPr>
        <w:t xml:space="preserve">the children in their growth, protect their </w:t>
      </w:r>
      <w:r w:rsidR="00F47CCD">
        <w:rPr>
          <w:rFonts w:ascii="Arial" w:hAnsi="Arial" w:cs="Arial"/>
        </w:rPr>
        <w:t>wellbeing,</w:t>
      </w:r>
      <w:r w:rsidR="00DE6ABA">
        <w:rPr>
          <w:rFonts w:ascii="Arial" w:hAnsi="Arial" w:cs="Arial"/>
        </w:rPr>
        <w:t xml:space="preserve"> and prepare </w:t>
      </w:r>
      <w:r w:rsidR="00D71F4B">
        <w:rPr>
          <w:rFonts w:ascii="Arial" w:hAnsi="Arial" w:cs="Arial"/>
        </w:rPr>
        <w:t xml:space="preserve">them to school by providing high quality care and </w:t>
      </w:r>
      <w:r w:rsidR="00A33DFB">
        <w:rPr>
          <w:rFonts w:ascii="Arial" w:hAnsi="Arial" w:cs="Arial"/>
        </w:rPr>
        <w:t xml:space="preserve">education. To play this role efficiently, one must have </w:t>
      </w:r>
      <w:r w:rsidR="00F47CCD">
        <w:rPr>
          <w:rFonts w:ascii="Arial" w:hAnsi="Arial" w:cs="Arial"/>
        </w:rPr>
        <w:t>excellent communication skills</w:t>
      </w:r>
      <w:r w:rsidR="00A33DFB">
        <w:rPr>
          <w:rFonts w:ascii="Arial" w:hAnsi="Arial" w:cs="Arial"/>
        </w:rPr>
        <w:t>, the patie</w:t>
      </w:r>
      <w:r w:rsidR="00BB3802">
        <w:rPr>
          <w:rFonts w:ascii="Arial" w:hAnsi="Arial" w:cs="Arial"/>
        </w:rPr>
        <w:t>nce and emotional resilience and proper observation abilities. Practit</w:t>
      </w:r>
      <w:r w:rsidR="001A5C66">
        <w:rPr>
          <w:rFonts w:ascii="Arial" w:hAnsi="Arial" w:cs="Arial"/>
        </w:rPr>
        <w:t xml:space="preserve">ioners </w:t>
      </w:r>
      <w:r w:rsidR="00F47CCD">
        <w:rPr>
          <w:rFonts w:ascii="Arial" w:hAnsi="Arial" w:cs="Arial"/>
        </w:rPr>
        <w:t>can</w:t>
      </w:r>
      <w:r w:rsidR="00BD16F9">
        <w:rPr>
          <w:rFonts w:ascii="Arial" w:hAnsi="Arial" w:cs="Arial"/>
        </w:rPr>
        <w:t xml:space="preserve"> enhance these skills by adopting </w:t>
      </w:r>
      <w:r w:rsidR="008B3ECA">
        <w:rPr>
          <w:rFonts w:ascii="Arial" w:hAnsi="Arial" w:cs="Arial"/>
        </w:rPr>
        <w:t>methods like reflective practice, mindfulness</w:t>
      </w:r>
      <w:r w:rsidR="009318FD">
        <w:rPr>
          <w:rFonts w:ascii="Arial" w:hAnsi="Arial" w:cs="Arial"/>
        </w:rPr>
        <w:t xml:space="preserve">, professional </w:t>
      </w:r>
      <w:r w:rsidR="00F47CCD">
        <w:rPr>
          <w:rFonts w:ascii="Arial" w:hAnsi="Arial" w:cs="Arial"/>
        </w:rPr>
        <w:t>development,</w:t>
      </w:r>
      <w:r w:rsidR="009318FD">
        <w:rPr>
          <w:rFonts w:ascii="Arial" w:hAnsi="Arial" w:cs="Arial"/>
        </w:rPr>
        <w:t xml:space="preserve"> and shadowing as well as </w:t>
      </w:r>
      <w:r w:rsidR="00804D6C">
        <w:rPr>
          <w:rFonts w:ascii="Arial" w:hAnsi="Arial" w:cs="Arial"/>
        </w:rPr>
        <w:t>experienced staff members to offer the most adequate ass</w:t>
      </w:r>
      <w:r w:rsidR="002B4D86">
        <w:rPr>
          <w:rFonts w:ascii="Arial" w:hAnsi="Arial" w:cs="Arial"/>
        </w:rPr>
        <w:t xml:space="preserve">istance to children under </w:t>
      </w:r>
      <w:r w:rsidR="00F47CCD">
        <w:rPr>
          <w:rFonts w:ascii="Arial" w:hAnsi="Arial" w:cs="Arial"/>
        </w:rPr>
        <w:t>their</w:t>
      </w:r>
      <w:r w:rsidR="002B4D86">
        <w:rPr>
          <w:rFonts w:ascii="Arial" w:hAnsi="Arial" w:cs="Arial"/>
        </w:rPr>
        <w:t xml:space="preserve"> supervision. </w:t>
      </w:r>
    </w:p>
    <w:p w14:paraId="123EB083" w14:textId="77777777" w:rsidR="00CE40A8" w:rsidRPr="00CD1FF2" w:rsidRDefault="00CE40A8" w:rsidP="004A17C3">
      <w:pPr>
        <w:rPr>
          <w:rFonts w:ascii="Arial" w:hAnsi="Arial" w:cs="Arial"/>
        </w:rPr>
      </w:pPr>
    </w:p>
    <w:sectPr w:rsidR="00CE40A8" w:rsidRPr="00CD1F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2815ECF"/>
    <w:multiLevelType w:val="hybridMultilevel"/>
    <w:tmpl w:val="11F89D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2481713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40EFB"/>
    <w:rsid w:val="0004576C"/>
    <w:rsid w:val="00056BA6"/>
    <w:rsid w:val="00072D7C"/>
    <w:rsid w:val="00073AC6"/>
    <w:rsid w:val="00082A51"/>
    <w:rsid w:val="00105394"/>
    <w:rsid w:val="00111A2C"/>
    <w:rsid w:val="0011743C"/>
    <w:rsid w:val="00122B64"/>
    <w:rsid w:val="001239EE"/>
    <w:rsid w:val="00130C80"/>
    <w:rsid w:val="00144295"/>
    <w:rsid w:val="001600A7"/>
    <w:rsid w:val="001920BF"/>
    <w:rsid w:val="00194D66"/>
    <w:rsid w:val="001A1B73"/>
    <w:rsid w:val="001A5C66"/>
    <w:rsid w:val="001B482B"/>
    <w:rsid w:val="001C1785"/>
    <w:rsid w:val="001C1850"/>
    <w:rsid w:val="001E7605"/>
    <w:rsid w:val="0020551D"/>
    <w:rsid w:val="00220AC5"/>
    <w:rsid w:val="00231FE8"/>
    <w:rsid w:val="00240EFB"/>
    <w:rsid w:val="00243CCF"/>
    <w:rsid w:val="00266D6A"/>
    <w:rsid w:val="002A0FAD"/>
    <w:rsid w:val="002A3E4C"/>
    <w:rsid w:val="002A55B4"/>
    <w:rsid w:val="002B426E"/>
    <w:rsid w:val="002B4D86"/>
    <w:rsid w:val="002B52FD"/>
    <w:rsid w:val="002C704C"/>
    <w:rsid w:val="002D160D"/>
    <w:rsid w:val="002D4F73"/>
    <w:rsid w:val="002E361A"/>
    <w:rsid w:val="002E70D9"/>
    <w:rsid w:val="00351479"/>
    <w:rsid w:val="00357A6B"/>
    <w:rsid w:val="003A0999"/>
    <w:rsid w:val="003B18BF"/>
    <w:rsid w:val="003B4FC1"/>
    <w:rsid w:val="003C5A89"/>
    <w:rsid w:val="003D2B6C"/>
    <w:rsid w:val="003D5576"/>
    <w:rsid w:val="003F42F1"/>
    <w:rsid w:val="004335EA"/>
    <w:rsid w:val="00433BB8"/>
    <w:rsid w:val="00440F0E"/>
    <w:rsid w:val="0044640A"/>
    <w:rsid w:val="00451D46"/>
    <w:rsid w:val="004532F7"/>
    <w:rsid w:val="004A17C3"/>
    <w:rsid w:val="004E0FBB"/>
    <w:rsid w:val="004E2A48"/>
    <w:rsid w:val="004E6150"/>
    <w:rsid w:val="004F1525"/>
    <w:rsid w:val="00542E84"/>
    <w:rsid w:val="00545B69"/>
    <w:rsid w:val="00557425"/>
    <w:rsid w:val="0056348D"/>
    <w:rsid w:val="00565DCC"/>
    <w:rsid w:val="005B6B2D"/>
    <w:rsid w:val="005B7C8A"/>
    <w:rsid w:val="005D57FA"/>
    <w:rsid w:val="00631E23"/>
    <w:rsid w:val="006414AF"/>
    <w:rsid w:val="0065258D"/>
    <w:rsid w:val="00653DBA"/>
    <w:rsid w:val="00656D13"/>
    <w:rsid w:val="00673F79"/>
    <w:rsid w:val="00677A7B"/>
    <w:rsid w:val="006872E0"/>
    <w:rsid w:val="00687D30"/>
    <w:rsid w:val="006A3AC6"/>
    <w:rsid w:val="006B16E5"/>
    <w:rsid w:val="006C006D"/>
    <w:rsid w:val="006C067D"/>
    <w:rsid w:val="006C65D5"/>
    <w:rsid w:val="006D3550"/>
    <w:rsid w:val="006F221E"/>
    <w:rsid w:val="00766C47"/>
    <w:rsid w:val="007821E0"/>
    <w:rsid w:val="007930CA"/>
    <w:rsid w:val="007D38EE"/>
    <w:rsid w:val="007F7708"/>
    <w:rsid w:val="00804D6C"/>
    <w:rsid w:val="008056A4"/>
    <w:rsid w:val="00810689"/>
    <w:rsid w:val="00820778"/>
    <w:rsid w:val="00834EC3"/>
    <w:rsid w:val="00851DE9"/>
    <w:rsid w:val="008626CF"/>
    <w:rsid w:val="008B053F"/>
    <w:rsid w:val="008B3ECA"/>
    <w:rsid w:val="008C3F27"/>
    <w:rsid w:val="008D2957"/>
    <w:rsid w:val="008F5067"/>
    <w:rsid w:val="00907A4A"/>
    <w:rsid w:val="00923D33"/>
    <w:rsid w:val="009318FD"/>
    <w:rsid w:val="00941747"/>
    <w:rsid w:val="00945325"/>
    <w:rsid w:val="00950DC7"/>
    <w:rsid w:val="00966EC6"/>
    <w:rsid w:val="009837B9"/>
    <w:rsid w:val="009A12AE"/>
    <w:rsid w:val="009A34F9"/>
    <w:rsid w:val="009F527A"/>
    <w:rsid w:val="00A15A6A"/>
    <w:rsid w:val="00A22983"/>
    <w:rsid w:val="00A33DFB"/>
    <w:rsid w:val="00A43612"/>
    <w:rsid w:val="00A50A37"/>
    <w:rsid w:val="00A721E0"/>
    <w:rsid w:val="00AA6066"/>
    <w:rsid w:val="00AA6BBF"/>
    <w:rsid w:val="00AA79CB"/>
    <w:rsid w:val="00AB0962"/>
    <w:rsid w:val="00AC3418"/>
    <w:rsid w:val="00AD01CE"/>
    <w:rsid w:val="00AD09DC"/>
    <w:rsid w:val="00AF7F92"/>
    <w:rsid w:val="00B03EA9"/>
    <w:rsid w:val="00B063C8"/>
    <w:rsid w:val="00B203FD"/>
    <w:rsid w:val="00B21C23"/>
    <w:rsid w:val="00B371FD"/>
    <w:rsid w:val="00B41417"/>
    <w:rsid w:val="00B71066"/>
    <w:rsid w:val="00B71C82"/>
    <w:rsid w:val="00B9200A"/>
    <w:rsid w:val="00BA5299"/>
    <w:rsid w:val="00BB3802"/>
    <w:rsid w:val="00BB6EB9"/>
    <w:rsid w:val="00BD16F9"/>
    <w:rsid w:val="00BF4A0A"/>
    <w:rsid w:val="00C02235"/>
    <w:rsid w:val="00C16364"/>
    <w:rsid w:val="00C17603"/>
    <w:rsid w:val="00C63A9F"/>
    <w:rsid w:val="00C67353"/>
    <w:rsid w:val="00C84B49"/>
    <w:rsid w:val="00C92887"/>
    <w:rsid w:val="00CA16DF"/>
    <w:rsid w:val="00CD1FF2"/>
    <w:rsid w:val="00CE40A8"/>
    <w:rsid w:val="00CE67C1"/>
    <w:rsid w:val="00D009FB"/>
    <w:rsid w:val="00D02DA5"/>
    <w:rsid w:val="00D124E0"/>
    <w:rsid w:val="00D32510"/>
    <w:rsid w:val="00D71F4B"/>
    <w:rsid w:val="00D97A95"/>
    <w:rsid w:val="00DB1DD2"/>
    <w:rsid w:val="00DB4E32"/>
    <w:rsid w:val="00DD3B1A"/>
    <w:rsid w:val="00DD3D40"/>
    <w:rsid w:val="00DD6020"/>
    <w:rsid w:val="00DE6ABA"/>
    <w:rsid w:val="00DF78DD"/>
    <w:rsid w:val="00E05C15"/>
    <w:rsid w:val="00E10292"/>
    <w:rsid w:val="00E415C5"/>
    <w:rsid w:val="00E44B90"/>
    <w:rsid w:val="00E64DA9"/>
    <w:rsid w:val="00E70BE3"/>
    <w:rsid w:val="00E72BD3"/>
    <w:rsid w:val="00E753A4"/>
    <w:rsid w:val="00E7561B"/>
    <w:rsid w:val="00E76D91"/>
    <w:rsid w:val="00EA77E1"/>
    <w:rsid w:val="00EB117C"/>
    <w:rsid w:val="00EC0CB5"/>
    <w:rsid w:val="00ED21AC"/>
    <w:rsid w:val="00EE69F8"/>
    <w:rsid w:val="00EF398A"/>
    <w:rsid w:val="00F0010B"/>
    <w:rsid w:val="00F2276D"/>
    <w:rsid w:val="00F2781B"/>
    <w:rsid w:val="00F30A59"/>
    <w:rsid w:val="00F433A8"/>
    <w:rsid w:val="00F43620"/>
    <w:rsid w:val="00F47CCD"/>
    <w:rsid w:val="00F557F9"/>
    <w:rsid w:val="00F6011C"/>
    <w:rsid w:val="00F612AD"/>
    <w:rsid w:val="00F767F7"/>
    <w:rsid w:val="00FB14F3"/>
    <w:rsid w:val="00FB2235"/>
    <w:rsid w:val="00FB2780"/>
    <w:rsid w:val="00FC1D91"/>
    <w:rsid w:val="00FC64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D7F0A9"/>
  <w15:chartTrackingRefBased/>
  <w15:docId w15:val="{05D181C5-081A-4A2C-AFC9-06A40E8376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40EF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40EF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40EF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40EF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40EF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40EF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40EF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40EF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40EF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40EF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40EF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40EF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40EF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40EF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40EF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40EF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40EF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40EF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40EF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40EF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40EF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40EF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40EF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40EF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40EF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40EF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40EF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40EF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40EF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7541b4ea07b505acb2db07fbcbcc0a01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8e759fa16ac065cb2947e3f6b3a1c562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449C2CC2-85E7-4F40-831B-C24B219DA30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23B4918-2BCD-4C4D-9A61-509F86E4CC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238A527-457F-4096-B3D3-1911808B4EB6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3</Pages>
  <Words>1194</Words>
  <Characters>6808</Characters>
  <Application>Microsoft Office Word</Application>
  <DocSecurity>0</DocSecurity>
  <Lines>56</Lines>
  <Paragraphs>15</Paragraphs>
  <ScaleCrop>false</ScaleCrop>
  <Company/>
  <LinksUpToDate>false</LinksUpToDate>
  <CharactersWithSpaces>7987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Njillan Sarjo Sawaneh (2505686)</dc:creator>
  <cp:keywords/>
  <dc:description/>
  <cp:lastModifiedBy>Njillan Sarjo Sawaneh (2505686)</cp:lastModifiedBy>
  <cp:revision>191</cp:revision>
  <dcterms:created xsi:type="dcterms:W3CDTF">2025-11-20T23:51:00Z</dcterms:created>
  <dcterms:modified xsi:type="dcterms:W3CDTF">2025-11-21T02:28:00Z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