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C1F8C" w14:textId="0D25B4AC" w:rsidR="00625E7E" w:rsidRDefault="00C324C4">
      <w:pPr>
        <w:rPr>
          <w:noProof/>
        </w:rPr>
      </w:pPr>
      <w:r>
        <w:rPr>
          <w:noProof/>
        </w:rPr>
        <w:drawing>
          <wp:anchor distT="0" distB="0" distL="114300" distR="114300" simplePos="0" relativeHeight="251658240" behindDoc="0" locked="0" layoutInCell="1" allowOverlap="1" wp14:anchorId="19763A06" wp14:editId="2F8DB479">
            <wp:simplePos x="0" y="0"/>
            <wp:positionH relativeFrom="column">
              <wp:posOffset>-44450</wp:posOffset>
            </wp:positionH>
            <wp:positionV relativeFrom="paragraph">
              <wp:posOffset>0</wp:posOffset>
            </wp:positionV>
            <wp:extent cx="5175885" cy="1036320"/>
            <wp:effectExtent l="0" t="0" r="571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75885" cy="1036320"/>
                    </a:xfrm>
                    <a:prstGeom prst="rect">
                      <a:avLst/>
                    </a:prstGeom>
                    <a:noFill/>
                  </pic:spPr>
                </pic:pic>
              </a:graphicData>
            </a:graphic>
            <wp14:sizeRelH relativeFrom="page">
              <wp14:pctWidth>0</wp14:pctWidth>
            </wp14:sizeRelH>
            <wp14:sizeRelV relativeFrom="page">
              <wp14:pctHeight>0</wp14:pctHeight>
            </wp14:sizeRelV>
          </wp:anchor>
        </w:drawing>
      </w:r>
    </w:p>
    <w:p w14:paraId="7A90DF88" w14:textId="22DC5553" w:rsidR="00C324C4" w:rsidRDefault="00C324C4">
      <w:pPr>
        <w:rPr>
          <w:noProof/>
        </w:rPr>
      </w:pPr>
    </w:p>
    <w:p w14:paraId="79C220CC" w14:textId="27713589" w:rsidR="00C324C4" w:rsidRDefault="00C324C4">
      <w:pPr>
        <w:rPr>
          <w:noProof/>
        </w:rPr>
      </w:pPr>
    </w:p>
    <w:p w14:paraId="3D1F9353" w14:textId="7F63A6B9" w:rsidR="00C324C4" w:rsidRDefault="00C324C4">
      <w:pPr>
        <w:rPr>
          <w:noProof/>
        </w:rPr>
      </w:pPr>
    </w:p>
    <w:p w14:paraId="2D0003AA" w14:textId="69925D15" w:rsidR="00C324C4" w:rsidRDefault="00C324C4">
      <w:r w:rsidRPr="00C324C4">
        <w:t>Student Number: 2114298</w:t>
      </w:r>
    </w:p>
    <w:p w14:paraId="2F09E850" w14:textId="2A221E4E" w:rsidR="00C324C4" w:rsidRDefault="00C324C4"/>
    <w:p w14:paraId="79F1569F" w14:textId="3A950C1F" w:rsidR="00C324C4" w:rsidRDefault="00C324C4"/>
    <w:p w14:paraId="02FECC92" w14:textId="03FA9F36" w:rsidR="00C324C4" w:rsidRDefault="00C324C4"/>
    <w:p w14:paraId="40BA8780" w14:textId="4EED22C4" w:rsidR="00C324C4" w:rsidRDefault="00C324C4"/>
    <w:p w14:paraId="7A5B8B9F" w14:textId="3959C97E" w:rsidR="00C324C4" w:rsidRDefault="00C324C4">
      <w:r>
        <w:t xml:space="preserve">                                                           </w:t>
      </w:r>
    </w:p>
    <w:p w14:paraId="4493C94E" w14:textId="749E89B4" w:rsidR="00C324C4" w:rsidRDefault="00C324C4"/>
    <w:p w14:paraId="0115AC77" w14:textId="63C1D4BF" w:rsidR="00C324C4" w:rsidRDefault="00C324C4" w:rsidP="00C324C4">
      <w:pPr>
        <w:rPr>
          <w:b/>
          <w:bCs/>
          <w:sz w:val="40"/>
          <w:szCs w:val="40"/>
        </w:rPr>
      </w:pPr>
      <w:r>
        <w:t xml:space="preserve">                                                       </w:t>
      </w:r>
      <w:r w:rsidRPr="00C324C4">
        <w:rPr>
          <w:b/>
          <w:bCs/>
          <w:sz w:val="40"/>
          <w:szCs w:val="40"/>
        </w:rPr>
        <w:t xml:space="preserve"> BMPL BMLW5013</w:t>
      </w:r>
    </w:p>
    <w:p w14:paraId="1E0B7F07" w14:textId="04A48093" w:rsidR="006F426D" w:rsidRPr="006F426D" w:rsidRDefault="006F426D" w:rsidP="006F426D">
      <w:pPr>
        <w:jc w:val="center"/>
        <w:rPr>
          <w:sz w:val="28"/>
          <w:szCs w:val="28"/>
        </w:rPr>
      </w:pPr>
      <w:r w:rsidRPr="006F426D">
        <w:rPr>
          <w:sz w:val="28"/>
          <w:szCs w:val="28"/>
        </w:rPr>
        <w:t xml:space="preserve">Evaluate to what extent prisons in England and Wales provide a </w:t>
      </w:r>
      <w:bookmarkStart w:id="0" w:name="_Hlk123483660"/>
      <w:r w:rsidRPr="006F426D">
        <w:rPr>
          <w:sz w:val="28"/>
          <w:szCs w:val="28"/>
        </w:rPr>
        <w:t xml:space="preserve">rehabilitative </w:t>
      </w:r>
      <w:bookmarkEnd w:id="0"/>
      <w:r w:rsidRPr="006F426D">
        <w:rPr>
          <w:sz w:val="28"/>
          <w:szCs w:val="28"/>
        </w:rPr>
        <w:t>culture for offenders.</w:t>
      </w:r>
      <w:r>
        <w:rPr>
          <w:sz w:val="28"/>
          <w:szCs w:val="28"/>
        </w:rPr>
        <w:t xml:space="preserve"> 2000 words</w:t>
      </w:r>
    </w:p>
    <w:p w14:paraId="09897386" w14:textId="35E52A65" w:rsidR="00C324C4" w:rsidRDefault="00C324C4" w:rsidP="00C324C4">
      <w:pPr>
        <w:rPr>
          <w:b/>
          <w:bCs/>
          <w:sz w:val="40"/>
          <w:szCs w:val="40"/>
        </w:rPr>
      </w:pPr>
    </w:p>
    <w:p w14:paraId="339837DD" w14:textId="71A3E496" w:rsidR="006F426D" w:rsidRDefault="006F426D" w:rsidP="00C324C4">
      <w:pPr>
        <w:rPr>
          <w:b/>
          <w:bCs/>
          <w:sz w:val="40"/>
          <w:szCs w:val="40"/>
        </w:rPr>
      </w:pPr>
    </w:p>
    <w:p w14:paraId="37853D63" w14:textId="0D90D237" w:rsidR="006F426D" w:rsidRDefault="006F426D" w:rsidP="00C324C4">
      <w:pPr>
        <w:rPr>
          <w:b/>
          <w:bCs/>
          <w:sz w:val="40"/>
          <w:szCs w:val="40"/>
        </w:rPr>
      </w:pPr>
    </w:p>
    <w:p w14:paraId="07DD33E4" w14:textId="4C1C763D" w:rsidR="006F426D" w:rsidRDefault="006F426D" w:rsidP="00C324C4">
      <w:pPr>
        <w:rPr>
          <w:b/>
          <w:bCs/>
          <w:sz w:val="40"/>
          <w:szCs w:val="40"/>
        </w:rPr>
      </w:pPr>
    </w:p>
    <w:p w14:paraId="7AF0D5C7" w14:textId="04462869" w:rsidR="006F426D" w:rsidRDefault="006F426D" w:rsidP="00C324C4">
      <w:pPr>
        <w:rPr>
          <w:b/>
          <w:bCs/>
          <w:sz w:val="40"/>
          <w:szCs w:val="40"/>
        </w:rPr>
      </w:pPr>
    </w:p>
    <w:p w14:paraId="1288F407" w14:textId="2B0666A5" w:rsidR="006F426D" w:rsidRDefault="006F426D" w:rsidP="00C324C4">
      <w:pPr>
        <w:rPr>
          <w:b/>
          <w:bCs/>
          <w:sz w:val="40"/>
          <w:szCs w:val="40"/>
        </w:rPr>
      </w:pPr>
    </w:p>
    <w:p w14:paraId="2F9C80F7" w14:textId="220C3FFA" w:rsidR="006F426D" w:rsidRDefault="006F426D" w:rsidP="00C324C4">
      <w:pPr>
        <w:rPr>
          <w:b/>
          <w:bCs/>
          <w:sz w:val="40"/>
          <w:szCs w:val="40"/>
        </w:rPr>
      </w:pPr>
    </w:p>
    <w:p w14:paraId="4AFF0ECB" w14:textId="35E76BB2" w:rsidR="006F426D" w:rsidRDefault="006F426D" w:rsidP="00C324C4">
      <w:pPr>
        <w:rPr>
          <w:b/>
          <w:bCs/>
          <w:sz w:val="40"/>
          <w:szCs w:val="40"/>
        </w:rPr>
      </w:pPr>
    </w:p>
    <w:p w14:paraId="0A1B5F5D" w14:textId="57262224" w:rsidR="006F426D" w:rsidRDefault="006F426D" w:rsidP="00C324C4">
      <w:pPr>
        <w:rPr>
          <w:b/>
          <w:bCs/>
          <w:sz w:val="40"/>
          <w:szCs w:val="40"/>
        </w:rPr>
      </w:pPr>
    </w:p>
    <w:p w14:paraId="6CF8911F" w14:textId="16E44E7F" w:rsidR="006F426D" w:rsidRDefault="006F426D" w:rsidP="00C324C4">
      <w:pPr>
        <w:rPr>
          <w:b/>
          <w:bCs/>
          <w:sz w:val="40"/>
          <w:szCs w:val="40"/>
        </w:rPr>
      </w:pPr>
    </w:p>
    <w:p w14:paraId="4FA417E8" w14:textId="6535FAD7" w:rsidR="006F426D" w:rsidRDefault="006F426D" w:rsidP="00C324C4">
      <w:pPr>
        <w:rPr>
          <w:b/>
          <w:bCs/>
          <w:sz w:val="40"/>
          <w:szCs w:val="40"/>
        </w:rPr>
      </w:pPr>
    </w:p>
    <w:p w14:paraId="4CC9EC02" w14:textId="1DBF0225" w:rsidR="003B601E" w:rsidRPr="000B1AFD" w:rsidRDefault="003B3AAF" w:rsidP="003B601E">
      <w:pPr>
        <w:rPr>
          <w:sz w:val="24"/>
          <w:szCs w:val="24"/>
        </w:rPr>
      </w:pPr>
      <w:r>
        <w:rPr>
          <w:sz w:val="24"/>
          <w:szCs w:val="24"/>
        </w:rPr>
        <w:lastRenderedPageBreak/>
        <w:t xml:space="preserve">       </w:t>
      </w:r>
      <w:r w:rsidR="00DA3792" w:rsidRPr="000B1AFD">
        <w:rPr>
          <w:sz w:val="24"/>
          <w:szCs w:val="24"/>
        </w:rPr>
        <w:t>There are numerous ways where the offenders get the chance to rehabilitate within the prison and outside prison</w:t>
      </w:r>
      <w:r w:rsidR="003B601E" w:rsidRPr="000B1AFD">
        <w:rPr>
          <w:sz w:val="24"/>
          <w:szCs w:val="24"/>
        </w:rPr>
        <w:t>.</w:t>
      </w:r>
      <w:r w:rsidR="00222B2B" w:rsidRPr="000B1AFD">
        <w:rPr>
          <w:sz w:val="24"/>
          <w:szCs w:val="24"/>
        </w:rPr>
        <w:t xml:space="preserve"> </w:t>
      </w:r>
      <w:r w:rsidR="002C3DD9" w:rsidRPr="000B1AFD">
        <w:rPr>
          <w:sz w:val="24"/>
          <w:szCs w:val="24"/>
        </w:rPr>
        <w:t xml:space="preserve">Rehabilitation is when offenders are supported to reduce their likelihood of reoffending </w:t>
      </w:r>
      <w:r w:rsidR="00AF76D2" w:rsidRPr="000B1AFD">
        <w:rPr>
          <w:sz w:val="24"/>
          <w:szCs w:val="24"/>
        </w:rPr>
        <w:t>by attending programs that are placed in prison</w:t>
      </w:r>
      <w:r w:rsidR="00EC48B5" w:rsidRPr="000B1AFD">
        <w:rPr>
          <w:sz w:val="24"/>
          <w:szCs w:val="24"/>
        </w:rPr>
        <w:t xml:space="preserve"> to help</w:t>
      </w:r>
      <w:r w:rsidR="002C3DD9" w:rsidRPr="000B1AFD">
        <w:rPr>
          <w:sz w:val="24"/>
          <w:szCs w:val="24"/>
        </w:rPr>
        <w:t xml:space="preserve"> </w:t>
      </w:r>
      <w:r w:rsidR="00EC48B5" w:rsidRPr="000B1AFD">
        <w:rPr>
          <w:sz w:val="24"/>
          <w:szCs w:val="24"/>
        </w:rPr>
        <w:t>p</w:t>
      </w:r>
      <w:r w:rsidR="002C3DD9" w:rsidRPr="000B1AFD">
        <w:rPr>
          <w:sz w:val="24"/>
          <w:szCs w:val="24"/>
        </w:rPr>
        <w:t xml:space="preserve">risoners </w:t>
      </w:r>
      <w:r w:rsidR="002E3D85" w:rsidRPr="000B1AFD">
        <w:rPr>
          <w:sz w:val="24"/>
          <w:szCs w:val="24"/>
        </w:rPr>
        <w:t>prepare</w:t>
      </w:r>
      <w:r w:rsidR="002C3DD9" w:rsidRPr="000B1AFD">
        <w:rPr>
          <w:sz w:val="24"/>
          <w:szCs w:val="24"/>
        </w:rPr>
        <w:t xml:space="preserve"> for their release back into the community</w:t>
      </w:r>
      <w:r w:rsidR="00EC48B5" w:rsidRPr="000B1AFD">
        <w:rPr>
          <w:sz w:val="24"/>
          <w:szCs w:val="24"/>
        </w:rPr>
        <w:t>.</w:t>
      </w:r>
      <w:r w:rsidR="007A7FB2" w:rsidRPr="000B1AFD">
        <w:rPr>
          <w:sz w:val="24"/>
          <w:szCs w:val="24"/>
        </w:rPr>
        <w:t xml:space="preserve"> </w:t>
      </w:r>
      <w:r w:rsidR="002E3D85" w:rsidRPr="000B1AFD">
        <w:rPr>
          <w:sz w:val="24"/>
          <w:szCs w:val="24"/>
        </w:rPr>
        <w:t xml:space="preserve">Prisoners have access to a variety of rehabilitation </w:t>
      </w:r>
      <w:r w:rsidR="00804134">
        <w:rPr>
          <w:sz w:val="24"/>
          <w:szCs w:val="24"/>
        </w:rPr>
        <w:t>programs</w:t>
      </w:r>
      <w:r w:rsidR="002E3D85" w:rsidRPr="000B1AFD">
        <w:rPr>
          <w:sz w:val="24"/>
          <w:szCs w:val="24"/>
        </w:rPr>
        <w:t xml:space="preserve">, including education, employment, </w:t>
      </w:r>
      <w:r w:rsidR="00E65897" w:rsidRPr="000B1AFD">
        <w:rPr>
          <w:sz w:val="24"/>
          <w:szCs w:val="24"/>
        </w:rPr>
        <w:t>counsel</w:t>
      </w:r>
      <w:r w:rsidR="00A96C22">
        <w:rPr>
          <w:sz w:val="24"/>
          <w:szCs w:val="24"/>
        </w:rPr>
        <w:t>l</w:t>
      </w:r>
      <w:r w:rsidR="00E65897" w:rsidRPr="000B1AFD">
        <w:rPr>
          <w:sz w:val="24"/>
          <w:szCs w:val="24"/>
        </w:rPr>
        <w:t>ing</w:t>
      </w:r>
      <w:r w:rsidR="002E3D85" w:rsidRPr="000B1AFD">
        <w:rPr>
          <w:sz w:val="24"/>
          <w:szCs w:val="24"/>
        </w:rPr>
        <w:t>, wellness, and community rehabilitation</w:t>
      </w:r>
      <w:r w:rsidR="008A3602">
        <w:rPr>
          <w:sz w:val="24"/>
          <w:szCs w:val="24"/>
        </w:rPr>
        <w:t xml:space="preserve">. </w:t>
      </w:r>
      <w:r w:rsidR="002B540B" w:rsidRPr="000B1AFD">
        <w:rPr>
          <w:sz w:val="24"/>
          <w:szCs w:val="24"/>
        </w:rPr>
        <w:t xml:space="preserve">The government has implemented strategies to decrease reoffending because of the significant financial expenses of offenders. This will be examined in further detail. Depending on the seriousness of the conviction, courts have the authority to inflict various sorts </w:t>
      </w:r>
      <w:r w:rsidR="008A3602">
        <w:rPr>
          <w:sz w:val="24"/>
          <w:szCs w:val="24"/>
        </w:rPr>
        <w:t>of</w:t>
      </w:r>
      <w:r w:rsidR="00696EE2">
        <w:rPr>
          <w:sz w:val="24"/>
          <w:szCs w:val="24"/>
        </w:rPr>
        <w:t xml:space="preserve"> </w:t>
      </w:r>
      <w:r w:rsidR="002B540B" w:rsidRPr="000B1AFD">
        <w:rPr>
          <w:sz w:val="24"/>
          <w:szCs w:val="24"/>
        </w:rPr>
        <w:t>punishment.</w:t>
      </w:r>
      <w:r w:rsidR="003B601E" w:rsidRPr="000B1AFD">
        <w:rPr>
          <w:sz w:val="24"/>
          <w:szCs w:val="24"/>
        </w:rPr>
        <w:t xml:space="preserve"> </w:t>
      </w:r>
      <w:r w:rsidR="002B540B" w:rsidRPr="000B1AFD">
        <w:rPr>
          <w:sz w:val="24"/>
          <w:szCs w:val="24"/>
        </w:rPr>
        <w:t>The court</w:t>
      </w:r>
      <w:r w:rsidR="003B601E" w:rsidRPr="000B1AFD">
        <w:rPr>
          <w:sz w:val="24"/>
          <w:szCs w:val="24"/>
        </w:rPr>
        <w:t xml:space="preserve"> could offer one of the following</w:t>
      </w:r>
      <w:r w:rsidR="00D930C1" w:rsidRPr="000B1AFD">
        <w:rPr>
          <w:sz w:val="24"/>
          <w:szCs w:val="24"/>
        </w:rPr>
        <w:t>,</w:t>
      </w:r>
      <w:r w:rsidR="009C5EF4" w:rsidRPr="000B1AFD">
        <w:rPr>
          <w:sz w:val="24"/>
          <w:szCs w:val="24"/>
        </w:rPr>
        <w:t xml:space="preserve"> custodia</w:t>
      </w:r>
      <w:r w:rsidR="003B601E" w:rsidRPr="000B1AFD">
        <w:rPr>
          <w:sz w:val="24"/>
          <w:szCs w:val="24"/>
        </w:rPr>
        <w:t xml:space="preserve">l sentences, community sentences, and </w:t>
      </w:r>
      <w:r w:rsidR="005E0E51" w:rsidRPr="000B1AFD">
        <w:rPr>
          <w:sz w:val="24"/>
          <w:szCs w:val="24"/>
        </w:rPr>
        <w:t>fines</w:t>
      </w:r>
      <w:r w:rsidR="005D536B">
        <w:rPr>
          <w:sz w:val="24"/>
          <w:szCs w:val="24"/>
        </w:rPr>
        <w:t xml:space="preserve"> </w:t>
      </w:r>
      <w:r w:rsidR="005D536B">
        <w:rPr>
          <w:sz w:val="24"/>
          <w:szCs w:val="24"/>
        </w:rPr>
        <w:fldChar w:fldCharType="begin"/>
      </w:r>
      <w:r w:rsidR="005D536B">
        <w:rPr>
          <w:sz w:val="24"/>
          <w:szCs w:val="24"/>
        </w:rPr>
        <w:instrText xml:space="preserve"> ADDIN EN.CITE &lt;EndNote&gt;&lt;Cite&gt;&lt;Year&gt;2017&lt;/Year&gt;&lt;RecNum&gt;1&lt;/RecNum&gt;&lt;DisplayText&gt;(2017)&lt;/DisplayText&gt;&lt;record&gt;&lt;rec-number&gt;1&lt;/rec-number&gt;&lt;foreign-keys&gt;&lt;key app="EN" db-id="9vs0pdsp0srze6e05sfv50dq2zfz0e0p5sev" timestamp="1672883560"&gt;1&lt;/key&gt;&lt;/foreign-keys&gt;&lt;ref-type name="Web Page"&gt;12&lt;/ref-type&gt;&lt;contributors&gt;&lt;/contributors&gt;&lt;titles&gt;&lt;title&gt;Rehabilitation in Prisons&lt;/title&gt;&lt;/titles&gt;&lt;number&gt;5th January 2023&lt;/number&gt;&lt;dates&gt;&lt;year&gt;2017&lt;/year&gt;&lt;/dates&gt;&lt;urls&gt;&lt;related-urls&gt;&lt;url&gt;https://researchbriefings.files.parliament.uk/documents/LLN-2017-0102/LLN-2017-0102.pdf&lt;/url&gt;&lt;/related-urls&gt;&lt;/urls&gt;&lt;/record&gt;&lt;/Cite&gt;&lt;/EndNote&gt;</w:instrText>
      </w:r>
      <w:r w:rsidR="005D536B">
        <w:rPr>
          <w:sz w:val="24"/>
          <w:szCs w:val="24"/>
        </w:rPr>
        <w:fldChar w:fldCharType="separate"/>
      </w:r>
      <w:r w:rsidR="005D536B" w:rsidRPr="005D536B">
        <w:rPr>
          <w:i/>
          <w:iCs/>
          <w:noProof/>
          <w:sz w:val="24"/>
          <w:szCs w:val="24"/>
        </w:rPr>
        <w:t>(2017</w:t>
      </w:r>
      <w:r w:rsidR="005D536B">
        <w:rPr>
          <w:noProof/>
          <w:sz w:val="24"/>
          <w:szCs w:val="24"/>
        </w:rPr>
        <w:t>)</w:t>
      </w:r>
      <w:r w:rsidR="005D536B">
        <w:rPr>
          <w:sz w:val="24"/>
          <w:szCs w:val="24"/>
        </w:rPr>
        <w:fldChar w:fldCharType="end"/>
      </w:r>
      <w:r w:rsidR="003B601E" w:rsidRPr="000B1AFD">
        <w:rPr>
          <w:sz w:val="24"/>
          <w:szCs w:val="24"/>
        </w:rPr>
        <w:t>.</w:t>
      </w:r>
      <w:r w:rsidR="002B540B" w:rsidRPr="000B1AFD">
        <w:rPr>
          <w:sz w:val="24"/>
          <w:szCs w:val="24"/>
        </w:rPr>
        <w:t xml:space="preserve"> The programs were </w:t>
      </w:r>
      <w:r w:rsidRPr="000B1AFD">
        <w:rPr>
          <w:sz w:val="24"/>
          <w:szCs w:val="24"/>
        </w:rPr>
        <w:t xml:space="preserve">designed to encourage all offenders not to re-offend, support them to plan their future as well as many other reasons. This assignment will examine to what extent prisons in England and Wales provide a rehabilitative culture for offenders, look at </w:t>
      </w:r>
      <w:r w:rsidR="006D485C" w:rsidRPr="000B1AFD">
        <w:rPr>
          <w:sz w:val="24"/>
          <w:szCs w:val="24"/>
        </w:rPr>
        <w:t xml:space="preserve">the </w:t>
      </w:r>
      <w:r w:rsidRPr="000B1AFD">
        <w:rPr>
          <w:sz w:val="24"/>
          <w:szCs w:val="24"/>
        </w:rPr>
        <w:t xml:space="preserve">example of programs available for offenders who </w:t>
      </w:r>
      <w:r w:rsidR="00E25128" w:rsidRPr="000B1AFD">
        <w:rPr>
          <w:sz w:val="24"/>
          <w:szCs w:val="24"/>
        </w:rPr>
        <w:t>want</w:t>
      </w:r>
      <w:r w:rsidRPr="000B1AFD">
        <w:rPr>
          <w:sz w:val="24"/>
          <w:szCs w:val="24"/>
        </w:rPr>
        <w:t xml:space="preserve"> to seek additional support</w:t>
      </w:r>
      <w:r w:rsidR="00E25128" w:rsidRPr="000B1AFD">
        <w:rPr>
          <w:sz w:val="24"/>
          <w:szCs w:val="24"/>
        </w:rPr>
        <w:t>,</w:t>
      </w:r>
      <w:r w:rsidRPr="000B1AFD">
        <w:rPr>
          <w:sz w:val="24"/>
          <w:szCs w:val="24"/>
        </w:rPr>
        <w:t xml:space="preserve"> and lastly, how many chances </w:t>
      </w:r>
      <w:r w:rsidR="00696EE2">
        <w:rPr>
          <w:sz w:val="24"/>
          <w:szCs w:val="24"/>
        </w:rPr>
        <w:t>are</w:t>
      </w:r>
      <w:r w:rsidRPr="000B1AFD">
        <w:rPr>
          <w:sz w:val="24"/>
          <w:szCs w:val="24"/>
        </w:rPr>
        <w:t xml:space="preserve"> give</w:t>
      </w:r>
      <w:r w:rsidR="00696EE2">
        <w:rPr>
          <w:sz w:val="24"/>
          <w:szCs w:val="24"/>
        </w:rPr>
        <w:t xml:space="preserve">n to a repeat offender </w:t>
      </w:r>
      <w:r w:rsidRPr="000B1AFD">
        <w:rPr>
          <w:sz w:val="24"/>
          <w:szCs w:val="24"/>
        </w:rPr>
        <w:t xml:space="preserve">before imposing any </w:t>
      </w:r>
      <w:r w:rsidR="00696EE2">
        <w:rPr>
          <w:sz w:val="24"/>
          <w:szCs w:val="24"/>
        </w:rPr>
        <w:t xml:space="preserve">custodial </w:t>
      </w:r>
      <w:r w:rsidRPr="000B1AFD">
        <w:rPr>
          <w:sz w:val="24"/>
          <w:szCs w:val="24"/>
        </w:rPr>
        <w:t>sentence.</w:t>
      </w:r>
    </w:p>
    <w:p w14:paraId="12172964" w14:textId="00ED2A48" w:rsidR="0018210F" w:rsidRDefault="00A42E4D" w:rsidP="003B601E">
      <w:pPr>
        <w:rPr>
          <w:sz w:val="24"/>
          <w:szCs w:val="24"/>
        </w:rPr>
      </w:pPr>
      <w:r w:rsidRPr="000B1AFD">
        <w:rPr>
          <w:sz w:val="24"/>
          <w:szCs w:val="24"/>
        </w:rPr>
        <w:t xml:space="preserve">There are three main types of sentencing options that are available to the Courts of England and Wales. </w:t>
      </w:r>
      <w:r w:rsidR="00B70A71">
        <w:rPr>
          <w:sz w:val="24"/>
          <w:szCs w:val="24"/>
        </w:rPr>
        <w:t xml:space="preserve">An example of this is </w:t>
      </w:r>
      <w:r w:rsidRPr="000B1AFD">
        <w:rPr>
          <w:sz w:val="24"/>
          <w:szCs w:val="24"/>
        </w:rPr>
        <w:t>custodial sentencing, community sentencing</w:t>
      </w:r>
      <w:r w:rsidR="006D485C" w:rsidRPr="000B1AFD">
        <w:rPr>
          <w:sz w:val="24"/>
          <w:szCs w:val="24"/>
        </w:rPr>
        <w:t>,</w:t>
      </w:r>
      <w:r w:rsidRPr="000B1AFD">
        <w:rPr>
          <w:sz w:val="24"/>
          <w:szCs w:val="24"/>
        </w:rPr>
        <w:t xml:space="preserve"> and fines.</w:t>
      </w:r>
      <w:r w:rsidR="00E25128" w:rsidRPr="000B1AFD">
        <w:rPr>
          <w:sz w:val="24"/>
          <w:szCs w:val="24"/>
        </w:rPr>
        <w:t xml:space="preserve"> Custodial sentencing is also known as imprisonment and is the most severe punishment available to the Court</w:t>
      </w:r>
      <w:r w:rsidR="00126BE6" w:rsidRPr="000B1AFD">
        <w:rPr>
          <w:sz w:val="24"/>
          <w:szCs w:val="24"/>
        </w:rPr>
        <w:t xml:space="preserve"> when they believe it must be imposed </w:t>
      </w:r>
      <w:r w:rsidR="006A7B5D" w:rsidRPr="000B1AFD">
        <w:rPr>
          <w:sz w:val="24"/>
          <w:szCs w:val="24"/>
        </w:rPr>
        <w:t>to</w:t>
      </w:r>
      <w:r w:rsidR="00126BE6" w:rsidRPr="000B1AFD">
        <w:rPr>
          <w:sz w:val="24"/>
          <w:szCs w:val="24"/>
        </w:rPr>
        <w:t xml:space="preserve"> protect the public</w:t>
      </w:r>
      <w:r w:rsidR="000F3F80" w:rsidRPr="000B1AFD">
        <w:rPr>
          <w:sz w:val="24"/>
          <w:szCs w:val="24"/>
        </w:rPr>
        <w:t xml:space="preserve"> </w:t>
      </w:r>
      <w:r w:rsidR="00725AB5">
        <w:rPr>
          <w:sz w:val="24"/>
          <w:szCs w:val="24"/>
        </w:rPr>
        <w:fldChar w:fldCharType="begin"/>
      </w:r>
      <w:r w:rsidR="00725AB5">
        <w:rPr>
          <w:sz w:val="24"/>
          <w:szCs w:val="24"/>
        </w:rPr>
        <w:instrText xml:space="preserve"> ADDIN EN.CITE &lt;EndNote&gt;&lt;Cite&gt;&lt;Year&gt;2023 &lt;/Year&gt;&lt;RecNum&gt;2&lt;/RecNum&gt;&lt;DisplayText&gt;(2023 )&lt;/DisplayText&gt;&lt;record&gt;&lt;rec-number&gt;2&lt;/rec-number&gt;&lt;foreign-keys&gt;&lt;key app="EN" db-id="9vs0pdsp0srze6e05sfv50dq2zfz0e0p5sev" timestamp="1672883942"&gt;2&lt;/key&gt;&lt;/foreign-keys&gt;&lt;ref-type name="Web Page"&gt;12&lt;/ref-type&gt;&lt;contributors&gt;&lt;/contributors&gt;&lt;titles&gt;&lt;title&gt;Custodial Sentences&lt;/title&gt;&lt;/titles&gt;&lt;number&gt;5th Januray 2023&lt;/number&gt;&lt;dates&gt;&lt;year&gt;2023 &lt;/year&gt;&lt;/dates&gt;&lt;urls&gt;&lt;related-urls&gt;&lt;url&gt;https://www.sentencingcouncil.org.uk/sentencing-and-the-council/types-of-sentence/custodial-sentences/&lt;/url&gt;&lt;/related-urls&gt;&lt;/urls&gt;&lt;/record&gt;&lt;/Cite&gt;&lt;/EndNote&gt;</w:instrText>
      </w:r>
      <w:r w:rsidR="00725AB5">
        <w:rPr>
          <w:sz w:val="24"/>
          <w:szCs w:val="24"/>
        </w:rPr>
        <w:fldChar w:fldCharType="separate"/>
      </w:r>
      <w:r w:rsidR="00725AB5">
        <w:rPr>
          <w:noProof/>
          <w:sz w:val="24"/>
          <w:szCs w:val="24"/>
        </w:rPr>
        <w:t>(</w:t>
      </w:r>
      <w:r w:rsidR="00725AB5" w:rsidRPr="00725AB5">
        <w:rPr>
          <w:i/>
          <w:iCs/>
          <w:noProof/>
          <w:sz w:val="24"/>
          <w:szCs w:val="24"/>
        </w:rPr>
        <w:t>2023</w:t>
      </w:r>
      <w:r w:rsidR="00725AB5">
        <w:rPr>
          <w:noProof/>
          <w:sz w:val="24"/>
          <w:szCs w:val="24"/>
        </w:rPr>
        <w:t xml:space="preserve"> )</w:t>
      </w:r>
      <w:r w:rsidR="00725AB5">
        <w:rPr>
          <w:sz w:val="24"/>
          <w:szCs w:val="24"/>
        </w:rPr>
        <w:fldChar w:fldCharType="end"/>
      </w:r>
      <w:r w:rsidR="00E25128" w:rsidRPr="000B1AFD">
        <w:rPr>
          <w:sz w:val="24"/>
          <w:szCs w:val="24"/>
        </w:rPr>
        <w:t>.</w:t>
      </w:r>
      <w:r w:rsidR="00126BE6" w:rsidRPr="000B1AFD">
        <w:rPr>
          <w:sz w:val="24"/>
          <w:szCs w:val="24"/>
        </w:rPr>
        <w:t xml:space="preserve"> Under section 230</w:t>
      </w:r>
      <w:r w:rsidR="005D536B">
        <w:rPr>
          <w:sz w:val="24"/>
          <w:szCs w:val="24"/>
        </w:rPr>
        <w:fldChar w:fldCharType="begin"/>
      </w:r>
      <w:r w:rsidR="005D536B">
        <w:rPr>
          <w:sz w:val="24"/>
          <w:szCs w:val="24"/>
        </w:rPr>
        <w:instrText xml:space="preserve"> ADDIN EN.CITE &lt;EndNote&gt;&lt;Cite ExcludeYear="1"&gt;&lt;Year&gt;2017&lt;/Year&gt;&lt;RecNum&gt;1&lt;/RecNum&gt;&lt;record&gt;&lt;rec-number&gt;1&lt;/rec-number&gt;&lt;foreign-keys&gt;&lt;key app="EN" db-id="9vs0pdsp0srze6e05sfv50dq2zfz0e0p5sev" timestamp="1672883560"&gt;1&lt;/key&gt;&lt;/foreign-keys&gt;&lt;ref-type name="Web Page"&gt;12&lt;/ref-type&gt;&lt;contributors&gt;&lt;/contributors&gt;&lt;titles&gt;&lt;title&gt;Rehabilitation in Prisons&lt;/title&gt;&lt;/titles&gt;&lt;number&gt;5th January 2023&lt;/number&gt;&lt;dates&gt;&lt;year&gt;2017&lt;/year&gt;&lt;/dates&gt;&lt;urls&gt;&lt;related-urls&gt;&lt;url&gt;https://researchbriefings.files.parliament.uk/documents/LLN-2017-0102/LLN-2017-0102.pdf&lt;/url&gt;&lt;/related-urls&gt;&lt;/urls&gt;&lt;/record&gt;&lt;/Cite&gt;&lt;/EndNote&gt;</w:instrText>
      </w:r>
      <w:r w:rsidR="001D0859">
        <w:rPr>
          <w:sz w:val="24"/>
          <w:szCs w:val="24"/>
        </w:rPr>
        <w:fldChar w:fldCharType="separate"/>
      </w:r>
      <w:r w:rsidR="005D536B">
        <w:rPr>
          <w:sz w:val="24"/>
          <w:szCs w:val="24"/>
        </w:rPr>
        <w:fldChar w:fldCharType="end"/>
      </w:r>
      <w:r w:rsidR="00126BE6" w:rsidRPr="000B1AFD">
        <w:rPr>
          <w:sz w:val="24"/>
          <w:szCs w:val="24"/>
        </w:rPr>
        <w:t xml:space="preserve"> of the Sentencing Code,</w:t>
      </w:r>
      <w:r w:rsidR="00E25128" w:rsidRPr="000B1AFD">
        <w:rPr>
          <w:sz w:val="24"/>
          <w:szCs w:val="24"/>
        </w:rPr>
        <w:t xml:space="preserve"> </w:t>
      </w:r>
      <w:r w:rsidR="00126BE6" w:rsidRPr="000B1AFD">
        <w:rPr>
          <w:sz w:val="24"/>
          <w:szCs w:val="24"/>
        </w:rPr>
        <w:t xml:space="preserve">a </w:t>
      </w:r>
      <w:r w:rsidR="00E25128" w:rsidRPr="000B1AFD">
        <w:rPr>
          <w:sz w:val="24"/>
          <w:szCs w:val="24"/>
        </w:rPr>
        <w:t>custodial sentence is only imposed when the crime committed is so serious</w:t>
      </w:r>
      <w:r w:rsidR="00126BE6" w:rsidRPr="000B1AFD">
        <w:rPr>
          <w:sz w:val="24"/>
          <w:szCs w:val="24"/>
        </w:rPr>
        <w:t xml:space="preserve"> that neither a fine </w:t>
      </w:r>
      <w:r w:rsidR="000F3F80" w:rsidRPr="000B1AFD">
        <w:rPr>
          <w:sz w:val="24"/>
          <w:szCs w:val="24"/>
        </w:rPr>
        <w:t>nor</w:t>
      </w:r>
      <w:r w:rsidR="00126BE6" w:rsidRPr="000B1AFD">
        <w:rPr>
          <w:sz w:val="24"/>
          <w:szCs w:val="24"/>
        </w:rPr>
        <w:t xml:space="preserve"> a community sentence can be justified for the offence</w:t>
      </w:r>
      <w:r w:rsidR="006A7B5D" w:rsidRPr="000B1AFD">
        <w:rPr>
          <w:sz w:val="24"/>
          <w:szCs w:val="24"/>
        </w:rPr>
        <w:t xml:space="preserve">, the length of time depends on the seriousness of the offence </w:t>
      </w:r>
      <w:r w:rsidR="00DF327C">
        <w:rPr>
          <w:sz w:val="24"/>
          <w:szCs w:val="24"/>
        </w:rPr>
        <w:fldChar w:fldCharType="begin"/>
      </w:r>
      <w:r w:rsidR="00DF327C">
        <w:rPr>
          <w:sz w:val="24"/>
          <w:szCs w:val="24"/>
        </w:rPr>
        <w:instrText xml:space="preserve"> ADDIN EN.CITE &lt;EndNote&gt;&lt;Cite&gt;&lt;Year&gt;2023 &lt;/Year&gt;&lt;RecNum&gt;2&lt;/RecNum&gt;&lt;DisplayText&gt;(2023 )&lt;/DisplayText&gt;&lt;record&gt;&lt;rec-number&gt;2&lt;/rec-number&gt;&lt;foreign-keys&gt;&lt;key app="EN" db-id="9vs0pdsp0srze6e05sfv50dq2zfz0e0p5sev" timestamp="1672883942"&gt;2&lt;/key&gt;&lt;/foreign-keys&gt;&lt;ref-type name="Web Page"&gt;12&lt;/ref-type&gt;&lt;contributors&gt;&lt;/contributors&gt;&lt;titles&gt;&lt;title&gt;Custodial Sentences&lt;/title&gt;&lt;/titles&gt;&lt;number&gt;5th Januray 2023&lt;/number&gt;&lt;dates&gt;&lt;year&gt;2023 &lt;/year&gt;&lt;/dates&gt;&lt;urls&gt;&lt;related-urls&gt;&lt;url&gt;https://www.sentencingcouncil.org.uk/sentencing-and-the-council/types-of-sentence/custodial-sentences/&lt;/url&gt;&lt;/related-urls&gt;&lt;/urls&gt;&lt;/record&gt;&lt;/Cite&gt;&lt;/EndNote&gt;</w:instrText>
      </w:r>
      <w:r w:rsidR="00DF327C">
        <w:rPr>
          <w:sz w:val="24"/>
          <w:szCs w:val="24"/>
        </w:rPr>
        <w:fldChar w:fldCharType="separate"/>
      </w:r>
      <w:r w:rsidR="00DF327C">
        <w:rPr>
          <w:noProof/>
          <w:sz w:val="24"/>
          <w:szCs w:val="24"/>
        </w:rPr>
        <w:t>(</w:t>
      </w:r>
      <w:r w:rsidR="00DF327C" w:rsidRPr="00DF327C">
        <w:rPr>
          <w:i/>
          <w:iCs/>
          <w:noProof/>
          <w:sz w:val="24"/>
          <w:szCs w:val="24"/>
        </w:rPr>
        <w:t>2023</w:t>
      </w:r>
      <w:r w:rsidR="00DF327C">
        <w:rPr>
          <w:noProof/>
          <w:sz w:val="24"/>
          <w:szCs w:val="24"/>
        </w:rPr>
        <w:t xml:space="preserve"> )</w:t>
      </w:r>
      <w:r w:rsidR="00DF327C">
        <w:rPr>
          <w:sz w:val="24"/>
          <w:szCs w:val="24"/>
        </w:rPr>
        <w:fldChar w:fldCharType="end"/>
      </w:r>
      <w:r w:rsidR="006A7B5D" w:rsidRPr="000B1AFD">
        <w:rPr>
          <w:sz w:val="24"/>
          <w:szCs w:val="24"/>
        </w:rPr>
        <w:t xml:space="preserve">. The legislative </w:t>
      </w:r>
      <w:r w:rsidR="000F3F80" w:rsidRPr="000B1AFD">
        <w:rPr>
          <w:sz w:val="24"/>
          <w:szCs w:val="24"/>
        </w:rPr>
        <w:t>has</w:t>
      </w:r>
      <w:r w:rsidR="006A7B5D" w:rsidRPr="000B1AFD">
        <w:rPr>
          <w:sz w:val="24"/>
          <w:szCs w:val="24"/>
        </w:rPr>
        <w:t xml:space="preserve"> stated </w:t>
      </w:r>
      <w:r w:rsidR="006A7FAF" w:rsidRPr="000B1AFD">
        <w:rPr>
          <w:sz w:val="24"/>
          <w:szCs w:val="24"/>
        </w:rPr>
        <w:t xml:space="preserve">that </w:t>
      </w:r>
      <w:r w:rsidR="00903ECF" w:rsidRPr="000B1AFD">
        <w:rPr>
          <w:sz w:val="24"/>
          <w:szCs w:val="24"/>
        </w:rPr>
        <w:t>for</w:t>
      </w:r>
      <w:r w:rsidR="006A7B5D" w:rsidRPr="000B1AFD">
        <w:rPr>
          <w:sz w:val="24"/>
          <w:szCs w:val="24"/>
        </w:rPr>
        <w:t xml:space="preserve"> a </w:t>
      </w:r>
      <w:proofErr w:type="gramStart"/>
      <w:r w:rsidR="006A7B5D" w:rsidRPr="000B1AFD">
        <w:rPr>
          <w:sz w:val="24"/>
          <w:szCs w:val="24"/>
        </w:rPr>
        <w:t>third Class</w:t>
      </w:r>
      <w:proofErr w:type="gramEnd"/>
      <w:r w:rsidR="006A7B5D" w:rsidRPr="000B1AFD">
        <w:rPr>
          <w:sz w:val="24"/>
          <w:szCs w:val="24"/>
        </w:rPr>
        <w:t xml:space="preserve"> A</w:t>
      </w:r>
      <w:r w:rsidR="00903ECF" w:rsidRPr="000B1AFD">
        <w:rPr>
          <w:sz w:val="24"/>
          <w:szCs w:val="24"/>
        </w:rPr>
        <w:t xml:space="preserve"> </w:t>
      </w:r>
      <w:r w:rsidR="006A7B5D" w:rsidRPr="000B1AFD">
        <w:rPr>
          <w:sz w:val="24"/>
          <w:szCs w:val="24"/>
        </w:rPr>
        <w:t>drug trafficking offence, the sentence is seven years in prison, for a third domestic burglary it is three years, for certain firearms offences it is five years and lastly</w:t>
      </w:r>
      <w:r w:rsidR="00D45A13" w:rsidRPr="000B1AFD">
        <w:rPr>
          <w:sz w:val="24"/>
          <w:szCs w:val="24"/>
        </w:rPr>
        <w:t>,</w:t>
      </w:r>
      <w:r w:rsidR="006A7B5D" w:rsidRPr="000B1AFD">
        <w:rPr>
          <w:sz w:val="24"/>
          <w:szCs w:val="24"/>
        </w:rPr>
        <w:t xml:space="preserve"> for the second time of possessing a weapon, it is six month</w:t>
      </w:r>
      <w:r w:rsidR="009F75CE">
        <w:rPr>
          <w:sz w:val="24"/>
          <w:szCs w:val="24"/>
        </w:rPr>
        <w:t xml:space="preserve"> prison sentence. </w:t>
      </w:r>
    </w:p>
    <w:p w14:paraId="48D32508" w14:textId="3A78F586" w:rsidR="000958B7" w:rsidRPr="000B1AFD" w:rsidRDefault="000F3F80" w:rsidP="003B601E">
      <w:pPr>
        <w:rPr>
          <w:sz w:val="24"/>
          <w:szCs w:val="24"/>
        </w:rPr>
      </w:pPr>
      <w:r w:rsidRPr="000B1AFD">
        <w:rPr>
          <w:sz w:val="24"/>
          <w:szCs w:val="24"/>
        </w:rPr>
        <w:t xml:space="preserve">Community sentence is also known as community payback, if the offenders committed one of the following crimes such as damaging property, theft, </w:t>
      </w:r>
      <w:r w:rsidR="006A7FAF" w:rsidRPr="000B1AFD">
        <w:rPr>
          <w:sz w:val="24"/>
          <w:szCs w:val="24"/>
        </w:rPr>
        <w:t>or</w:t>
      </w:r>
      <w:r w:rsidRPr="000B1AFD">
        <w:rPr>
          <w:sz w:val="24"/>
          <w:szCs w:val="24"/>
        </w:rPr>
        <w:t xml:space="preserve"> assault the court will most likely impose community sentencing</w:t>
      </w:r>
      <w:r w:rsidR="006A7FAF" w:rsidRPr="000B1AFD">
        <w:rPr>
          <w:sz w:val="24"/>
          <w:szCs w:val="24"/>
        </w:rPr>
        <w:t xml:space="preserve"> </w:t>
      </w:r>
      <w:r w:rsidR="007E7848">
        <w:rPr>
          <w:sz w:val="24"/>
          <w:szCs w:val="24"/>
        </w:rPr>
        <w:fldChar w:fldCharType="begin"/>
      </w:r>
      <w:r w:rsidR="00CD11C6">
        <w:rPr>
          <w:sz w:val="24"/>
          <w:szCs w:val="24"/>
        </w:rPr>
        <w:instrText xml:space="preserve"> ADDIN EN.CITE &lt;EndNote&gt;&lt;Cite&gt;&lt;Year&gt;2023&lt;/Year&gt;&lt;RecNum&gt;3&lt;/RecNum&gt;&lt;DisplayText&gt;(2023b)&lt;/DisplayText&gt;&lt;record&gt;&lt;rec-number&gt;3&lt;/rec-number&gt;&lt;foreign-keys&gt;&lt;key app="EN" db-id="9vs0pdsp0srze6e05sfv50dq2zfz0e0p5sev" timestamp="1672884325"&gt;3&lt;/key&gt;&lt;/foreign-keys&gt;&lt;ref-type name="Web Page"&gt;12&lt;/ref-type&gt;&lt;contributors&gt;&lt;/contributors&gt;&lt;titles&gt;&lt;title&gt;Sentencing Code &lt;/title&gt;&lt;/titles&gt;&lt;number&gt;5th January 2023&lt;/number&gt;&lt;dates&gt;&lt;year&gt;2023&lt;/year&gt;&lt;/dates&gt;&lt;urls&gt;&lt;related-urls&gt;&lt;url&gt;https://www.sentencingcouncil.org.uk/sentencing-and-the-council/sentencing-code/&lt;/url&gt;&lt;/related-urls&gt;&lt;/urls&gt;&lt;/record&gt;&lt;/Cite&gt;&lt;/EndNote&gt;</w:instrText>
      </w:r>
      <w:r w:rsidR="007E7848">
        <w:rPr>
          <w:sz w:val="24"/>
          <w:szCs w:val="24"/>
        </w:rPr>
        <w:fldChar w:fldCharType="separate"/>
      </w:r>
      <w:r w:rsidR="00CD11C6">
        <w:rPr>
          <w:noProof/>
          <w:sz w:val="24"/>
          <w:szCs w:val="24"/>
        </w:rPr>
        <w:t>(2023b)</w:t>
      </w:r>
      <w:r w:rsidR="007E7848">
        <w:rPr>
          <w:sz w:val="24"/>
          <w:szCs w:val="24"/>
        </w:rPr>
        <w:fldChar w:fldCharType="end"/>
      </w:r>
      <w:r w:rsidR="006A7FAF" w:rsidRPr="000B1AFD">
        <w:rPr>
          <w:sz w:val="24"/>
          <w:szCs w:val="24"/>
        </w:rPr>
        <w:t>.</w:t>
      </w:r>
      <w:r w:rsidRPr="000B1AFD">
        <w:rPr>
          <w:sz w:val="24"/>
          <w:szCs w:val="24"/>
        </w:rPr>
        <w:t xml:space="preserve"> </w:t>
      </w:r>
      <w:r w:rsidR="00C5421B">
        <w:rPr>
          <w:sz w:val="24"/>
          <w:szCs w:val="24"/>
        </w:rPr>
        <w:t>Community sentencing</w:t>
      </w:r>
      <w:r w:rsidRPr="000B1AFD">
        <w:rPr>
          <w:sz w:val="24"/>
          <w:szCs w:val="24"/>
        </w:rPr>
        <w:t xml:space="preserve"> is any unpaid work within the community, the court will only impose such sentence if they believe </w:t>
      </w:r>
      <w:r w:rsidR="006A7FAF" w:rsidRPr="000B1AFD">
        <w:rPr>
          <w:sz w:val="24"/>
          <w:szCs w:val="24"/>
        </w:rPr>
        <w:t xml:space="preserve">the offenders are more likely to stop committing a crime </w:t>
      </w:r>
      <w:r w:rsidR="00C5421B">
        <w:rPr>
          <w:sz w:val="24"/>
          <w:szCs w:val="24"/>
        </w:rPr>
        <w:t xml:space="preserve">therefore </w:t>
      </w:r>
      <w:r w:rsidR="000F0AC3">
        <w:rPr>
          <w:sz w:val="24"/>
          <w:szCs w:val="24"/>
        </w:rPr>
        <w:t>it’s a deterrent and stops</w:t>
      </w:r>
      <w:r w:rsidR="00C5421B">
        <w:rPr>
          <w:sz w:val="24"/>
          <w:szCs w:val="24"/>
        </w:rPr>
        <w:t xml:space="preserve"> </w:t>
      </w:r>
      <w:r w:rsidR="000F0AC3">
        <w:rPr>
          <w:sz w:val="24"/>
          <w:szCs w:val="24"/>
        </w:rPr>
        <w:t>offenders</w:t>
      </w:r>
      <w:r w:rsidR="00C5421B">
        <w:rPr>
          <w:sz w:val="24"/>
          <w:szCs w:val="24"/>
        </w:rPr>
        <w:t xml:space="preserve"> from </w:t>
      </w:r>
      <w:r w:rsidR="0097503B">
        <w:rPr>
          <w:sz w:val="24"/>
          <w:szCs w:val="24"/>
        </w:rPr>
        <w:t xml:space="preserve">going to prison. </w:t>
      </w:r>
      <w:r w:rsidR="002F12FB">
        <w:rPr>
          <w:sz w:val="24"/>
          <w:szCs w:val="24"/>
        </w:rPr>
        <w:t>M</w:t>
      </w:r>
      <w:r w:rsidR="006A7FAF" w:rsidRPr="000B1AFD">
        <w:rPr>
          <w:sz w:val="24"/>
          <w:szCs w:val="24"/>
        </w:rPr>
        <w:t xml:space="preserve">ental health </w:t>
      </w:r>
      <w:r w:rsidR="002F12FB">
        <w:rPr>
          <w:sz w:val="24"/>
          <w:szCs w:val="24"/>
        </w:rPr>
        <w:t>is another factor which affects a person’s actions and behaviours</w:t>
      </w:r>
      <w:r w:rsidR="006A7FAF" w:rsidRPr="000B1AFD">
        <w:rPr>
          <w:sz w:val="24"/>
          <w:szCs w:val="24"/>
        </w:rPr>
        <w:t xml:space="preserve"> </w:t>
      </w:r>
      <w:r w:rsidR="00DA62FF">
        <w:rPr>
          <w:sz w:val="24"/>
          <w:szCs w:val="24"/>
        </w:rPr>
        <w:fldChar w:fldCharType="begin"/>
      </w:r>
      <w:r w:rsidR="00CD11C6">
        <w:rPr>
          <w:sz w:val="24"/>
          <w:szCs w:val="24"/>
        </w:rPr>
        <w:instrText xml:space="preserve"> ADDIN EN.CITE &lt;EndNote&gt;&lt;Cite&gt;&lt;Year&gt;2023&lt;/Year&gt;&lt;RecNum&gt;3&lt;/RecNum&gt;&lt;DisplayText&gt;(2023b)&lt;/DisplayText&gt;&lt;record&gt;&lt;rec-number&gt;3&lt;/rec-number&gt;&lt;foreign-keys&gt;&lt;key app="EN" db-id="9vs0pdsp0srze6e05sfv50dq2zfz0e0p5sev" timestamp="1672884325"&gt;3&lt;/key&gt;&lt;/foreign-keys&gt;&lt;ref-type name="Web Page"&gt;12&lt;/ref-type&gt;&lt;contributors&gt;&lt;/contributors&gt;&lt;titles&gt;&lt;title&gt;Sentencing Code &lt;/title&gt;&lt;/titles&gt;&lt;number&gt;5th January 2023&lt;/number&gt;&lt;dates&gt;&lt;year&gt;2023&lt;/year&gt;&lt;/dates&gt;&lt;urls&gt;&lt;related-urls&gt;&lt;url&gt;https://www.sentencingcouncil.org.uk/sentencing-and-the-council/sentencing-code/&lt;/url&gt;&lt;/related-urls&gt;&lt;/urls&gt;&lt;/record&gt;&lt;/Cite&gt;&lt;/EndNote&gt;</w:instrText>
      </w:r>
      <w:r w:rsidR="00DA62FF">
        <w:rPr>
          <w:sz w:val="24"/>
          <w:szCs w:val="24"/>
        </w:rPr>
        <w:fldChar w:fldCharType="separate"/>
      </w:r>
      <w:r w:rsidR="00CD11C6">
        <w:rPr>
          <w:noProof/>
          <w:sz w:val="24"/>
          <w:szCs w:val="24"/>
        </w:rPr>
        <w:t>(2023b)</w:t>
      </w:r>
      <w:r w:rsidR="00DA62FF">
        <w:rPr>
          <w:sz w:val="24"/>
          <w:szCs w:val="24"/>
        </w:rPr>
        <w:fldChar w:fldCharType="end"/>
      </w:r>
      <w:r w:rsidR="00F745DE">
        <w:rPr>
          <w:sz w:val="24"/>
          <w:szCs w:val="24"/>
        </w:rPr>
        <w:t>.</w:t>
      </w:r>
      <w:r w:rsidR="00B210F9">
        <w:rPr>
          <w:sz w:val="24"/>
          <w:szCs w:val="24"/>
        </w:rPr>
        <w:t xml:space="preserve">For example low income and substance misuse </w:t>
      </w:r>
      <w:r w:rsidR="003F43D3">
        <w:rPr>
          <w:sz w:val="24"/>
          <w:szCs w:val="24"/>
        </w:rPr>
        <w:t>are</w:t>
      </w:r>
      <w:r w:rsidR="00B210F9">
        <w:rPr>
          <w:sz w:val="24"/>
          <w:szCs w:val="24"/>
        </w:rPr>
        <w:t xml:space="preserve"> factor</w:t>
      </w:r>
      <w:r w:rsidR="003F43D3">
        <w:rPr>
          <w:sz w:val="24"/>
          <w:szCs w:val="24"/>
        </w:rPr>
        <w:t>s</w:t>
      </w:r>
      <w:r w:rsidR="00B210F9">
        <w:rPr>
          <w:sz w:val="24"/>
          <w:szCs w:val="24"/>
        </w:rPr>
        <w:t xml:space="preserve"> which can affect mental health</w:t>
      </w:r>
      <w:r w:rsidR="003F43D3">
        <w:rPr>
          <w:sz w:val="24"/>
          <w:szCs w:val="24"/>
        </w:rPr>
        <w:t xml:space="preserve"> and worsen it leading to crimes being committed such as theft</w:t>
      </w:r>
      <w:r w:rsidR="004F37EF">
        <w:rPr>
          <w:sz w:val="24"/>
          <w:szCs w:val="24"/>
        </w:rPr>
        <w:t>, assaults and burglary.</w:t>
      </w:r>
      <w:r w:rsidR="00B210F9">
        <w:rPr>
          <w:sz w:val="24"/>
          <w:szCs w:val="24"/>
        </w:rPr>
        <w:t xml:space="preserve"> </w:t>
      </w:r>
      <w:r w:rsidR="006A7FAF" w:rsidRPr="000B1AFD">
        <w:rPr>
          <w:sz w:val="24"/>
          <w:szCs w:val="24"/>
        </w:rPr>
        <w:t xml:space="preserve">Lastly, the most frequent sort of sentence imposed by the courts </w:t>
      </w:r>
      <w:r w:rsidR="004F37EF">
        <w:rPr>
          <w:sz w:val="24"/>
          <w:szCs w:val="24"/>
        </w:rPr>
        <w:t>are</w:t>
      </w:r>
      <w:r w:rsidR="006A7FAF" w:rsidRPr="000B1AFD">
        <w:rPr>
          <w:sz w:val="24"/>
          <w:szCs w:val="24"/>
        </w:rPr>
        <w:t xml:space="preserve"> fine</w:t>
      </w:r>
      <w:r w:rsidR="004F37EF">
        <w:rPr>
          <w:sz w:val="24"/>
          <w:szCs w:val="24"/>
        </w:rPr>
        <w:t>s</w:t>
      </w:r>
      <w:r w:rsidR="006A7FAF" w:rsidRPr="000B1AFD">
        <w:rPr>
          <w:sz w:val="24"/>
          <w:szCs w:val="24"/>
        </w:rPr>
        <w:t>. This is due to the fact that they are issued for less serious crimes like minor driving offences or minor theft</w:t>
      </w:r>
      <w:r w:rsidR="00BD131C" w:rsidRPr="000B1AFD">
        <w:rPr>
          <w:sz w:val="24"/>
          <w:szCs w:val="24"/>
        </w:rPr>
        <w:t xml:space="preserve"> </w:t>
      </w:r>
      <w:r w:rsidR="006F0FF4">
        <w:rPr>
          <w:sz w:val="24"/>
          <w:szCs w:val="24"/>
        </w:rPr>
        <w:fldChar w:fldCharType="begin"/>
      </w:r>
      <w:r w:rsidR="006E439C">
        <w:rPr>
          <w:sz w:val="24"/>
          <w:szCs w:val="24"/>
        </w:rPr>
        <w:instrText xml:space="preserve"> ADDIN EN.CITE &lt;EndNote&gt;&lt;Cite&gt;&lt;Year&gt;2022&lt;/Year&gt;&lt;RecNum&gt;4&lt;/RecNum&gt;&lt;DisplayText&gt;(2022b)&lt;/DisplayText&gt;&lt;record&gt;&lt;rec-number&gt;4&lt;/rec-number&gt;&lt;foreign-keys&gt;&lt;key app="EN" db-id="9vs0pdsp0srze6e05sfv50dq2zfz0e0p5sev" timestamp="1672885080"&gt;4&lt;/key&gt;&lt;/foreign-keys&gt;&lt;ref-type name="Web Page"&gt;12&lt;/ref-type&gt;&lt;contributors&gt;&lt;/contributors&gt;&lt;titles&gt;&lt;title&gt;Fines&lt;/title&gt;&lt;/titles&gt;&lt;number&gt;5th January 2023&lt;/number&gt;&lt;dates&gt;&lt;year&gt;2022&lt;/year&gt;&lt;/dates&gt;&lt;urls&gt;&lt;related-urls&gt;&lt;url&gt;https://www.sentencingcouncil.org.uk/sentencing-and-the-council/types-of-sentence/fines/&lt;/url&gt;&lt;/related-urls&gt;&lt;/urls&gt;&lt;/record&gt;&lt;/Cite&gt;&lt;/EndNote&gt;</w:instrText>
      </w:r>
      <w:r w:rsidR="006F0FF4">
        <w:rPr>
          <w:sz w:val="24"/>
          <w:szCs w:val="24"/>
        </w:rPr>
        <w:fldChar w:fldCharType="separate"/>
      </w:r>
      <w:r w:rsidR="006E439C">
        <w:rPr>
          <w:noProof/>
          <w:sz w:val="24"/>
          <w:szCs w:val="24"/>
        </w:rPr>
        <w:t>(2022b)</w:t>
      </w:r>
      <w:r w:rsidR="006F0FF4">
        <w:rPr>
          <w:sz w:val="24"/>
          <w:szCs w:val="24"/>
        </w:rPr>
        <w:fldChar w:fldCharType="end"/>
      </w:r>
      <w:r w:rsidR="006F0FF4">
        <w:rPr>
          <w:sz w:val="24"/>
          <w:szCs w:val="24"/>
        </w:rPr>
        <w:t>.</w:t>
      </w:r>
      <w:r w:rsidR="00191BEF" w:rsidRPr="000B1AFD">
        <w:rPr>
          <w:sz w:val="24"/>
          <w:szCs w:val="24"/>
        </w:rPr>
        <w:t xml:space="preserve"> The severity of the offence</w:t>
      </w:r>
      <w:r w:rsidR="004F37EF">
        <w:rPr>
          <w:sz w:val="24"/>
          <w:szCs w:val="24"/>
        </w:rPr>
        <w:t xml:space="preserve"> </w:t>
      </w:r>
      <w:r w:rsidR="00B50A40">
        <w:rPr>
          <w:sz w:val="24"/>
          <w:szCs w:val="24"/>
        </w:rPr>
        <w:t xml:space="preserve">is interlinked with the offender’s financial situation and how much they </w:t>
      </w:r>
      <w:r w:rsidR="00FD48D4">
        <w:rPr>
          <w:sz w:val="24"/>
          <w:szCs w:val="24"/>
        </w:rPr>
        <w:t>can</w:t>
      </w:r>
      <w:r w:rsidR="00B50A40">
        <w:rPr>
          <w:sz w:val="24"/>
          <w:szCs w:val="24"/>
        </w:rPr>
        <w:t xml:space="preserve"> afford. The fine that </w:t>
      </w:r>
      <w:r w:rsidR="00007E3C">
        <w:rPr>
          <w:sz w:val="24"/>
          <w:szCs w:val="24"/>
        </w:rPr>
        <w:t>i</w:t>
      </w:r>
      <w:r w:rsidR="00B50A40">
        <w:rPr>
          <w:sz w:val="24"/>
          <w:szCs w:val="24"/>
        </w:rPr>
        <w:t>s given will have conditions that the courts will look at such as the offenders income</w:t>
      </w:r>
      <w:r w:rsidR="00007E3C">
        <w:rPr>
          <w:sz w:val="24"/>
          <w:szCs w:val="24"/>
        </w:rPr>
        <w:t xml:space="preserve"> and their affordability to pay the fine without </w:t>
      </w:r>
      <w:r w:rsidR="00FD48D4">
        <w:rPr>
          <w:sz w:val="24"/>
          <w:szCs w:val="24"/>
        </w:rPr>
        <w:t xml:space="preserve">facing financial struggles </w:t>
      </w:r>
      <w:r w:rsidR="00DA62FF">
        <w:rPr>
          <w:sz w:val="24"/>
          <w:szCs w:val="24"/>
        </w:rPr>
        <w:fldChar w:fldCharType="begin"/>
      </w:r>
      <w:r w:rsidR="006E439C">
        <w:rPr>
          <w:sz w:val="24"/>
          <w:szCs w:val="24"/>
        </w:rPr>
        <w:instrText xml:space="preserve"> ADDIN EN.CITE &lt;EndNote&gt;&lt;Cite&gt;&lt;Year&gt;2022&lt;/Year&gt;&lt;RecNum&gt;4&lt;/RecNum&gt;&lt;DisplayText&gt;(2022b)&lt;/DisplayText&gt;&lt;record&gt;&lt;rec-number&gt;4&lt;/rec-number&gt;&lt;foreign-keys&gt;&lt;key app="EN" db-id="9vs0pdsp0srze6e05sfv50dq2zfz0e0p5sev" timestamp="1672885080"&gt;4&lt;/key&gt;&lt;/foreign-keys&gt;&lt;ref-type name="Web Page"&gt;12&lt;/ref-type&gt;&lt;contributors&gt;&lt;/contributors&gt;&lt;titles&gt;&lt;title&gt;Fines&lt;/title&gt;&lt;/titles&gt;&lt;number&gt;5th January 2023&lt;/number&gt;&lt;dates&gt;&lt;year&gt;2022&lt;/year&gt;&lt;/dates&gt;&lt;urls&gt;&lt;related-urls&gt;&lt;url&gt;https://www.sentencingcouncil.org.uk/sentencing-and-the-council/types-of-sentence/fines/&lt;/url&gt;&lt;/related-urls&gt;&lt;/urls&gt;&lt;/record&gt;&lt;/Cite&gt;&lt;/EndNote&gt;</w:instrText>
      </w:r>
      <w:r w:rsidR="00DA62FF">
        <w:rPr>
          <w:sz w:val="24"/>
          <w:szCs w:val="24"/>
        </w:rPr>
        <w:fldChar w:fldCharType="separate"/>
      </w:r>
      <w:r w:rsidR="006E439C">
        <w:rPr>
          <w:noProof/>
          <w:sz w:val="24"/>
          <w:szCs w:val="24"/>
        </w:rPr>
        <w:t>(2022b)</w:t>
      </w:r>
      <w:r w:rsidR="00DA62FF">
        <w:rPr>
          <w:sz w:val="24"/>
          <w:szCs w:val="24"/>
        </w:rPr>
        <w:fldChar w:fldCharType="end"/>
      </w:r>
      <w:r w:rsidR="00BD131C" w:rsidRPr="000B1AFD">
        <w:rPr>
          <w:sz w:val="24"/>
          <w:szCs w:val="24"/>
        </w:rPr>
        <w:t>.</w:t>
      </w:r>
      <w:r w:rsidR="00CB71AA" w:rsidRPr="000B1AFD">
        <w:rPr>
          <w:sz w:val="24"/>
          <w:szCs w:val="24"/>
        </w:rPr>
        <w:t xml:space="preserve"> </w:t>
      </w:r>
    </w:p>
    <w:p w14:paraId="6DFCC270" w14:textId="77777777" w:rsidR="00026559" w:rsidRDefault="00026559" w:rsidP="003B601E">
      <w:pPr>
        <w:rPr>
          <w:sz w:val="24"/>
          <w:szCs w:val="24"/>
        </w:rPr>
      </w:pPr>
    </w:p>
    <w:p w14:paraId="15D7B125" w14:textId="77777777" w:rsidR="00026559" w:rsidRDefault="00026559" w:rsidP="003B601E">
      <w:pPr>
        <w:rPr>
          <w:sz w:val="24"/>
          <w:szCs w:val="24"/>
        </w:rPr>
      </w:pPr>
    </w:p>
    <w:p w14:paraId="1CD43C76" w14:textId="77777777" w:rsidR="00026559" w:rsidRDefault="00026559" w:rsidP="003B601E">
      <w:pPr>
        <w:rPr>
          <w:sz w:val="24"/>
          <w:szCs w:val="24"/>
        </w:rPr>
      </w:pPr>
    </w:p>
    <w:p w14:paraId="13252386" w14:textId="77777777" w:rsidR="00026559" w:rsidRDefault="00026559" w:rsidP="003B601E">
      <w:pPr>
        <w:rPr>
          <w:sz w:val="24"/>
          <w:szCs w:val="24"/>
        </w:rPr>
      </w:pPr>
    </w:p>
    <w:p w14:paraId="0B500512" w14:textId="4BC41471" w:rsidR="00431205" w:rsidRDefault="000958B7" w:rsidP="00374507">
      <w:pPr>
        <w:rPr>
          <w:sz w:val="24"/>
          <w:szCs w:val="24"/>
        </w:rPr>
      </w:pPr>
      <w:r w:rsidRPr="000B1AFD">
        <w:rPr>
          <w:sz w:val="24"/>
          <w:szCs w:val="24"/>
        </w:rPr>
        <w:t>Th</w:t>
      </w:r>
      <w:r w:rsidR="00903913" w:rsidRPr="000B1AFD">
        <w:rPr>
          <w:sz w:val="24"/>
          <w:szCs w:val="24"/>
        </w:rPr>
        <w:t xml:space="preserve">is </w:t>
      </w:r>
      <w:r w:rsidR="006E7173" w:rsidRPr="000B1AFD">
        <w:rPr>
          <w:sz w:val="24"/>
          <w:szCs w:val="24"/>
        </w:rPr>
        <w:t xml:space="preserve">states that rather than imposing all the </w:t>
      </w:r>
      <w:r w:rsidR="006719DA" w:rsidRPr="000B1AFD">
        <w:rPr>
          <w:sz w:val="24"/>
          <w:szCs w:val="24"/>
        </w:rPr>
        <w:t>criminal’s</w:t>
      </w:r>
      <w:r w:rsidR="00582420" w:rsidRPr="000B1AFD">
        <w:rPr>
          <w:sz w:val="24"/>
          <w:szCs w:val="24"/>
        </w:rPr>
        <w:t xml:space="preserve"> imprisonment they review the seriousness </w:t>
      </w:r>
      <w:r w:rsidR="000C0FC3" w:rsidRPr="000B1AFD">
        <w:rPr>
          <w:sz w:val="24"/>
          <w:szCs w:val="24"/>
        </w:rPr>
        <w:t xml:space="preserve">of the </w:t>
      </w:r>
      <w:r w:rsidR="00F06267" w:rsidRPr="000B1AFD">
        <w:rPr>
          <w:sz w:val="24"/>
          <w:szCs w:val="24"/>
        </w:rPr>
        <w:t xml:space="preserve">offence; they then decide what type of sentence they should get. </w:t>
      </w:r>
      <w:r w:rsidR="00BA0309" w:rsidRPr="000B1AFD">
        <w:rPr>
          <w:sz w:val="24"/>
          <w:szCs w:val="24"/>
        </w:rPr>
        <w:t xml:space="preserve">Community </w:t>
      </w:r>
      <w:r w:rsidR="00EB7793" w:rsidRPr="000B1AFD">
        <w:rPr>
          <w:sz w:val="24"/>
          <w:szCs w:val="24"/>
        </w:rPr>
        <w:t>sentences</w:t>
      </w:r>
      <w:r w:rsidR="00BA0309" w:rsidRPr="000B1AFD">
        <w:rPr>
          <w:sz w:val="24"/>
          <w:szCs w:val="24"/>
        </w:rPr>
        <w:t xml:space="preserve"> and fines </w:t>
      </w:r>
      <w:r w:rsidR="006619E5" w:rsidRPr="000B1AFD">
        <w:rPr>
          <w:sz w:val="24"/>
          <w:szCs w:val="24"/>
        </w:rPr>
        <w:t>allow</w:t>
      </w:r>
      <w:r w:rsidR="00930EF9" w:rsidRPr="000B1AFD">
        <w:rPr>
          <w:sz w:val="24"/>
          <w:szCs w:val="24"/>
        </w:rPr>
        <w:t xml:space="preserve"> the offenders another chance to </w:t>
      </w:r>
      <w:r w:rsidR="006619E5" w:rsidRPr="000B1AFD">
        <w:rPr>
          <w:sz w:val="24"/>
          <w:szCs w:val="24"/>
        </w:rPr>
        <w:t xml:space="preserve">make amends for their mistakes, </w:t>
      </w:r>
      <w:r w:rsidR="00AA2DA1" w:rsidRPr="000B1AFD">
        <w:rPr>
          <w:sz w:val="24"/>
          <w:szCs w:val="24"/>
        </w:rPr>
        <w:t>and</w:t>
      </w:r>
      <w:r w:rsidR="006619E5" w:rsidRPr="000B1AFD">
        <w:rPr>
          <w:sz w:val="24"/>
          <w:szCs w:val="24"/>
        </w:rPr>
        <w:t xml:space="preserve"> </w:t>
      </w:r>
      <w:r w:rsidR="00AA2DA1" w:rsidRPr="000B1AFD">
        <w:rPr>
          <w:sz w:val="24"/>
          <w:szCs w:val="24"/>
        </w:rPr>
        <w:t>they’re</w:t>
      </w:r>
      <w:r w:rsidR="00EB7793" w:rsidRPr="000B1AFD">
        <w:rPr>
          <w:sz w:val="24"/>
          <w:szCs w:val="24"/>
        </w:rPr>
        <w:t xml:space="preserve"> more likely to stop reoffending.</w:t>
      </w:r>
      <w:r w:rsidR="002F4289" w:rsidRPr="000B1AFD">
        <w:rPr>
          <w:sz w:val="24"/>
          <w:szCs w:val="24"/>
        </w:rPr>
        <w:t xml:space="preserve"> Also</w:t>
      </w:r>
      <w:r w:rsidR="00861E51" w:rsidRPr="000B1AFD">
        <w:rPr>
          <w:sz w:val="24"/>
          <w:szCs w:val="24"/>
        </w:rPr>
        <w:t>,</w:t>
      </w:r>
      <w:r w:rsidR="002F4289" w:rsidRPr="000B1AFD">
        <w:rPr>
          <w:sz w:val="24"/>
          <w:szCs w:val="24"/>
        </w:rPr>
        <w:t xml:space="preserve"> </w:t>
      </w:r>
      <w:r w:rsidR="000A79DE" w:rsidRPr="000B1AFD">
        <w:rPr>
          <w:sz w:val="24"/>
          <w:szCs w:val="24"/>
        </w:rPr>
        <w:t xml:space="preserve">community sentences and fines are regarded as </w:t>
      </w:r>
      <w:r w:rsidR="00861E51" w:rsidRPr="000B1AFD">
        <w:rPr>
          <w:sz w:val="24"/>
          <w:szCs w:val="24"/>
        </w:rPr>
        <w:t>cost-effective</w:t>
      </w:r>
      <w:r w:rsidR="000A79DE" w:rsidRPr="000B1AFD">
        <w:rPr>
          <w:sz w:val="24"/>
          <w:szCs w:val="24"/>
        </w:rPr>
        <w:t xml:space="preserve">, </w:t>
      </w:r>
      <w:r w:rsidR="006203A1" w:rsidRPr="000B1AFD">
        <w:rPr>
          <w:sz w:val="24"/>
          <w:szCs w:val="24"/>
        </w:rPr>
        <w:t>making</w:t>
      </w:r>
      <w:r w:rsidR="002F4289" w:rsidRPr="000B1AFD">
        <w:rPr>
          <w:sz w:val="24"/>
          <w:szCs w:val="24"/>
        </w:rPr>
        <w:t xml:space="preserve"> it cheaper </w:t>
      </w:r>
      <w:r w:rsidR="005D0D9B" w:rsidRPr="000B1AFD">
        <w:rPr>
          <w:sz w:val="24"/>
          <w:szCs w:val="24"/>
        </w:rPr>
        <w:t>for the governmen</w:t>
      </w:r>
      <w:r w:rsidR="003560E6" w:rsidRPr="000B1AFD">
        <w:rPr>
          <w:sz w:val="24"/>
          <w:szCs w:val="24"/>
        </w:rPr>
        <w:t>t</w:t>
      </w:r>
      <w:r w:rsidR="00254B47" w:rsidRPr="000B1AFD">
        <w:rPr>
          <w:sz w:val="24"/>
          <w:szCs w:val="24"/>
        </w:rPr>
        <w:t xml:space="preserve"> </w:t>
      </w:r>
      <w:r w:rsidR="00DC6F98" w:rsidRPr="000B1AFD">
        <w:rPr>
          <w:sz w:val="24"/>
          <w:szCs w:val="24"/>
        </w:rPr>
        <w:t>because</w:t>
      </w:r>
      <w:r w:rsidR="006203A1" w:rsidRPr="000B1AFD">
        <w:rPr>
          <w:sz w:val="24"/>
          <w:szCs w:val="24"/>
        </w:rPr>
        <w:t xml:space="preserve"> the annual </w:t>
      </w:r>
      <w:r w:rsidR="005C3FD3" w:rsidRPr="000B1AFD">
        <w:rPr>
          <w:sz w:val="24"/>
          <w:szCs w:val="24"/>
        </w:rPr>
        <w:t xml:space="preserve">cost of keeping </w:t>
      </w:r>
      <w:r w:rsidR="00346CF9">
        <w:rPr>
          <w:sz w:val="24"/>
          <w:szCs w:val="24"/>
        </w:rPr>
        <w:t>an offender</w:t>
      </w:r>
      <w:r w:rsidR="005C3FD3" w:rsidRPr="000B1AFD">
        <w:rPr>
          <w:sz w:val="24"/>
          <w:szCs w:val="24"/>
        </w:rPr>
        <w:t xml:space="preserve"> in p</w:t>
      </w:r>
      <w:r w:rsidR="0025443A" w:rsidRPr="000B1AFD">
        <w:rPr>
          <w:sz w:val="24"/>
          <w:szCs w:val="24"/>
        </w:rPr>
        <w:t xml:space="preserve">rison in England and Wales </w:t>
      </w:r>
      <w:r w:rsidR="005C3FD3" w:rsidRPr="000B1AFD">
        <w:rPr>
          <w:sz w:val="24"/>
          <w:szCs w:val="24"/>
        </w:rPr>
        <w:t xml:space="preserve">is estimated </w:t>
      </w:r>
      <w:r w:rsidR="0025443A" w:rsidRPr="000B1AFD">
        <w:rPr>
          <w:sz w:val="24"/>
          <w:szCs w:val="24"/>
        </w:rPr>
        <w:t xml:space="preserve">around </w:t>
      </w:r>
      <w:r w:rsidR="00276234" w:rsidRPr="000B1AFD">
        <w:rPr>
          <w:sz w:val="24"/>
          <w:szCs w:val="24"/>
        </w:rPr>
        <w:t>£48,000 between 2020</w:t>
      </w:r>
      <w:r w:rsidR="00106C1D" w:rsidRPr="000B1AFD">
        <w:rPr>
          <w:sz w:val="24"/>
          <w:szCs w:val="24"/>
        </w:rPr>
        <w:t>-2021</w:t>
      </w:r>
      <w:r w:rsidR="00AE3440" w:rsidRPr="000B1AFD">
        <w:rPr>
          <w:sz w:val="24"/>
          <w:szCs w:val="24"/>
        </w:rPr>
        <w:t xml:space="preserve"> </w:t>
      </w:r>
      <w:r w:rsidR="000F4D1B">
        <w:rPr>
          <w:sz w:val="24"/>
          <w:szCs w:val="24"/>
        </w:rPr>
        <w:fldChar w:fldCharType="begin"/>
      </w:r>
      <w:r w:rsidR="000F4D1B">
        <w:rPr>
          <w:sz w:val="24"/>
          <w:szCs w:val="24"/>
        </w:rPr>
        <w:instrText xml:space="preserve"> ADDIN EN.CITE &lt;EndNote&gt;&lt;Cite&gt;&lt;Author&gt;Clark&lt;/Author&gt;&lt;Year&gt;2022&lt;/Year&gt;&lt;RecNum&gt;5&lt;/RecNum&gt;&lt;DisplayText&gt;(Clark, 2022)&lt;/DisplayText&gt;&lt;record&gt;&lt;rec-number&gt;5&lt;/rec-number&gt;&lt;foreign-keys&gt;&lt;key app="EN" db-id="9vs0pdsp0srze6e05sfv50dq2zfz0e0p5sev" timestamp="1672885843"&gt;5&lt;/key&gt;&lt;/foreign-keys&gt;&lt;ref-type name="Web Page"&gt;12&lt;/ref-type&gt;&lt;contributors&gt;&lt;authors&gt;&lt;author&gt;D Clark&lt;/author&gt;&lt;/authors&gt;&lt;/contributors&gt;&lt;titles&gt;&lt;title&gt;Expenditure per prison place in England and Wales 2015-2021&lt;/title&gt;&lt;/titles&gt;&lt;number&gt;5th January 2023&lt;/number&gt;&lt;dates&gt;&lt;year&gt;2022&lt;/year&gt;&lt;/dates&gt;&lt;urls&gt;&lt;related-urls&gt;&lt;url&gt;https://www.statista.com/statistics/1202172/cost-per-prisoner-england-and-wales/#:~:text=In%202020%2F21%2C%20the%20average,by%20almost%2013%2C000%20British%20pounds&lt;/url&gt;&lt;/related-urls&gt;&lt;/urls&gt;&lt;/record&gt;&lt;/Cite&gt;&lt;/EndNote&gt;</w:instrText>
      </w:r>
      <w:r w:rsidR="000F4D1B">
        <w:rPr>
          <w:sz w:val="24"/>
          <w:szCs w:val="24"/>
        </w:rPr>
        <w:fldChar w:fldCharType="separate"/>
      </w:r>
      <w:r w:rsidR="000F4D1B">
        <w:rPr>
          <w:noProof/>
          <w:sz w:val="24"/>
          <w:szCs w:val="24"/>
        </w:rPr>
        <w:t>(</w:t>
      </w:r>
      <w:r w:rsidR="000F4D1B" w:rsidRPr="000F4D1B">
        <w:rPr>
          <w:i/>
          <w:iCs/>
          <w:noProof/>
          <w:sz w:val="24"/>
          <w:szCs w:val="24"/>
        </w:rPr>
        <w:t>Clark, 2022</w:t>
      </w:r>
      <w:r w:rsidR="000F4D1B">
        <w:rPr>
          <w:noProof/>
          <w:sz w:val="24"/>
          <w:szCs w:val="24"/>
        </w:rPr>
        <w:t>)</w:t>
      </w:r>
      <w:r w:rsidR="000F4D1B">
        <w:rPr>
          <w:sz w:val="24"/>
          <w:szCs w:val="24"/>
        </w:rPr>
        <w:fldChar w:fldCharType="end"/>
      </w:r>
      <w:r w:rsidR="00106C1D" w:rsidRPr="000B1AFD">
        <w:rPr>
          <w:sz w:val="24"/>
          <w:szCs w:val="24"/>
        </w:rPr>
        <w:t>.</w:t>
      </w:r>
      <w:r w:rsidR="00F64288" w:rsidRPr="000B1AFD">
        <w:rPr>
          <w:sz w:val="24"/>
          <w:szCs w:val="24"/>
        </w:rPr>
        <w:t xml:space="preserve"> Which has increased by </w:t>
      </w:r>
      <w:r w:rsidR="00DC1032" w:rsidRPr="000B1AFD">
        <w:rPr>
          <w:sz w:val="24"/>
          <w:szCs w:val="24"/>
        </w:rPr>
        <w:t xml:space="preserve">£13,000 since 2015. </w:t>
      </w:r>
      <w:r w:rsidR="006829F3" w:rsidRPr="000B1AFD">
        <w:rPr>
          <w:sz w:val="24"/>
          <w:szCs w:val="24"/>
        </w:rPr>
        <w:t>Community sentence and fines are beneficial for offenders with minor c</w:t>
      </w:r>
      <w:r w:rsidR="004C15F9" w:rsidRPr="000B1AFD">
        <w:rPr>
          <w:sz w:val="24"/>
          <w:szCs w:val="24"/>
        </w:rPr>
        <w:t>onviction as it allows the offenders a second chance also gives them a ch</w:t>
      </w:r>
      <w:r w:rsidR="00ED1A33" w:rsidRPr="000B1AFD">
        <w:rPr>
          <w:sz w:val="24"/>
          <w:szCs w:val="24"/>
        </w:rPr>
        <w:t>ance to stop re-offending.</w:t>
      </w:r>
      <w:r w:rsidR="001B4EFD">
        <w:rPr>
          <w:sz w:val="24"/>
          <w:szCs w:val="24"/>
        </w:rPr>
        <w:t xml:space="preserve"> These sentencing helps to avoid </w:t>
      </w:r>
      <w:r w:rsidR="005C3C80">
        <w:rPr>
          <w:sz w:val="24"/>
          <w:szCs w:val="24"/>
        </w:rPr>
        <w:t>more prisoners,</w:t>
      </w:r>
      <w:r w:rsidR="00DC6F98" w:rsidRPr="000B1AFD">
        <w:rPr>
          <w:sz w:val="24"/>
          <w:szCs w:val="24"/>
        </w:rPr>
        <w:t xml:space="preserve"> if </w:t>
      </w:r>
      <w:r w:rsidR="00AD403A" w:rsidRPr="000B1AFD">
        <w:rPr>
          <w:sz w:val="24"/>
          <w:szCs w:val="24"/>
        </w:rPr>
        <w:t>there’s</w:t>
      </w:r>
      <w:r w:rsidR="00DC6F98" w:rsidRPr="000B1AFD">
        <w:rPr>
          <w:sz w:val="24"/>
          <w:szCs w:val="24"/>
        </w:rPr>
        <w:t xml:space="preserve"> a</w:t>
      </w:r>
      <w:r w:rsidR="007E1912">
        <w:rPr>
          <w:sz w:val="24"/>
          <w:szCs w:val="24"/>
        </w:rPr>
        <w:t xml:space="preserve">n </w:t>
      </w:r>
      <w:r w:rsidR="00FA4D82">
        <w:rPr>
          <w:sz w:val="24"/>
          <w:szCs w:val="24"/>
        </w:rPr>
        <w:t>increasing</w:t>
      </w:r>
      <w:r w:rsidR="007E1912">
        <w:rPr>
          <w:sz w:val="24"/>
          <w:szCs w:val="24"/>
        </w:rPr>
        <w:t xml:space="preserve"> number of </w:t>
      </w:r>
      <w:r w:rsidR="00DC6F98" w:rsidRPr="000B1AFD">
        <w:rPr>
          <w:sz w:val="24"/>
          <w:szCs w:val="24"/>
        </w:rPr>
        <w:t xml:space="preserve">prisoners it will cost more to </w:t>
      </w:r>
      <w:r w:rsidR="00FF6E3C" w:rsidRPr="000B1AFD">
        <w:rPr>
          <w:sz w:val="24"/>
          <w:szCs w:val="24"/>
        </w:rPr>
        <w:t>provide for them in prison</w:t>
      </w:r>
      <w:r w:rsidR="007E1912">
        <w:rPr>
          <w:sz w:val="24"/>
          <w:szCs w:val="24"/>
        </w:rPr>
        <w:t>, therefore</w:t>
      </w:r>
      <w:r w:rsidR="00412F14">
        <w:rPr>
          <w:sz w:val="24"/>
          <w:szCs w:val="24"/>
        </w:rPr>
        <w:t xml:space="preserve"> more tax payers money will be </w:t>
      </w:r>
      <w:proofErr w:type="spellStart"/>
      <w:proofErr w:type="gramStart"/>
      <w:r w:rsidR="00412F14">
        <w:rPr>
          <w:sz w:val="24"/>
          <w:szCs w:val="24"/>
        </w:rPr>
        <w:t>used</w:t>
      </w:r>
      <w:r w:rsidR="00A66981">
        <w:rPr>
          <w:sz w:val="24"/>
          <w:szCs w:val="24"/>
        </w:rPr>
        <w:t>.</w:t>
      </w:r>
      <w:r w:rsidR="008D0DFF">
        <w:rPr>
          <w:sz w:val="24"/>
          <w:szCs w:val="24"/>
        </w:rPr>
        <w:t>The</w:t>
      </w:r>
      <w:proofErr w:type="spellEnd"/>
      <w:proofErr w:type="gramEnd"/>
      <w:r w:rsidR="008D0DFF">
        <w:rPr>
          <w:sz w:val="24"/>
          <w:szCs w:val="24"/>
        </w:rPr>
        <w:t xml:space="preserve"> advantage </w:t>
      </w:r>
      <w:r w:rsidR="00212434">
        <w:rPr>
          <w:sz w:val="24"/>
          <w:szCs w:val="24"/>
        </w:rPr>
        <w:t xml:space="preserve">of community </w:t>
      </w:r>
      <w:r w:rsidR="00EE4C70">
        <w:rPr>
          <w:sz w:val="24"/>
          <w:szCs w:val="24"/>
        </w:rPr>
        <w:t>sentences</w:t>
      </w:r>
      <w:r w:rsidR="00212434">
        <w:rPr>
          <w:sz w:val="24"/>
          <w:szCs w:val="24"/>
        </w:rPr>
        <w:t xml:space="preserve"> according to the report is that </w:t>
      </w:r>
      <w:r w:rsidR="00EE4C70" w:rsidRPr="00EE4C70">
        <w:rPr>
          <w:sz w:val="24"/>
          <w:szCs w:val="24"/>
        </w:rPr>
        <w:t>community sentences reduce re-offending more than custodial sentences</w:t>
      </w:r>
      <w:r w:rsidR="00EE4C70">
        <w:rPr>
          <w:sz w:val="24"/>
          <w:szCs w:val="24"/>
        </w:rPr>
        <w:t xml:space="preserve">. </w:t>
      </w:r>
      <w:r w:rsidR="000C7708">
        <w:rPr>
          <w:sz w:val="24"/>
          <w:szCs w:val="24"/>
        </w:rPr>
        <w:t xml:space="preserve">This way the offenders </w:t>
      </w:r>
      <w:r w:rsidR="00C540C1">
        <w:rPr>
          <w:sz w:val="24"/>
          <w:szCs w:val="24"/>
        </w:rPr>
        <w:t>must</w:t>
      </w:r>
      <w:r w:rsidR="000C7708">
        <w:rPr>
          <w:sz w:val="24"/>
          <w:szCs w:val="24"/>
        </w:rPr>
        <w:t xml:space="preserve"> work </w:t>
      </w:r>
      <w:r w:rsidR="0082079C">
        <w:rPr>
          <w:sz w:val="24"/>
          <w:szCs w:val="24"/>
        </w:rPr>
        <w:t>four to five days without getting paid. This type of sentence delivers punishment, reparation</w:t>
      </w:r>
      <w:r w:rsidR="00A95E1A">
        <w:rPr>
          <w:sz w:val="24"/>
          <w:szCs w:val="24"/>
        </w:rPr>
        <w:t>,</w:t>
      </w:r>
      <w:r w:rsidR="00A83E53">
        <w:rPr>
          <w:sz w:val="24"/>
          <w:szCs w:val="24"/>
        </w:rPr>
        <w:t xml:space="preserve"> and rehabilitation </w:t>
      </w:r>
      <w:r w:rsidR="00BF518D">
        <w:rPr>
          <w:sz w:val="24"/>
          <w:szCs w:val="24"/>
        </w:rPr>
        <w:fldChar w:fldCharType="begin"/>
      </w:r>
      <w:r w:rsidR="00BF518D">
        <w:rPr>
          <w:sz w:val="24"/>
          <w:szCs w:val="24"/>
        </w:rPr>
        <w:instrText xml:space="preserve"> ADDIN EN.CITE &lt;EndNote&gt;&lt;Cite&gt;&lt;Year&gt;2020&lt;/Year&gt;&lt;RecNum&gt;6&lt;/RecNum&gt;&lt;DisplayText&gt;(2020)&lt;/DisplayText&gt;&lt;record&gt;&lt;rec-number&gt;6&lt;/rec-number&gt;&lt;foreign-keys&gt;&lt;key app="EN" db-id="9vs0pdsp0srze6e05sfv50dq2zfz0e0p5sev" timestamp="1672886270"&gt;6&lt;/key&gt;&lt;/foreign-keys&gt;&lt;ref-type name="Web Page"&gt;12&lt;/ref-type&gt;&lt;contributors&gt;&lt;/contributors&gt;&lt;titles&gt;&lt;title&gt;Smarter Community Sentence &lt;/title&gt;&lt;/titles&gt;&lt;number&gt;5th January 2023&lt;/number&gt;&lt;dates&gt;&lt;year&gt;2020&lt;/year&gt;&lt;/dates&gt;&lt;urls&gt;&lt;related-urls&gt;&lt;url&gt;https://www.justiceinnovation.org/sites/default/files/media/documents/2020-09/smarter_community_sentences.pdf&lt;/url&gt;&lt;/related-urls&gt;&lt;/urls&gt;&lt;/record&gt;&lt;/Cite&gt;&lt;/EndNote&gt;</w:instrText>
      </w:r>
      <w:r w:rsidR="00BF518D">
        <w:rPr>
          <w:sz w:val="24"/>
          <w:szCs w:val="24"/>
        </w:rPr>
        <w:fldChar w:fldCharType="separate"/>
      </w:r>
      <w:r w:rsidR="00BF518D">
        <w:rPr>
          <w:noProof/>
          <w:sz w:val="24"/>
          <w:szCs w:val="24"/>
        </w:rPr>
        <w:t>(</w:t>
      </w:r>
      <w:r w:rsidR="00BF518D" w:rsidRPr="00BF518D">
        <w:rPr>
          <w:i/>
          <w:iCs/>
          <w:noProof/>
          <w:sz w:val="24"/>
          <w:szCs w:val="24"/>
        </w:rPr>
        <w:t>2020</w:t>
      </w:r>
      <w:r w:rsidR="00BF518D">
        <w:rPr>
          <w:noProof/>
          <w:sz w:val="24"/>
          <w:szCs w:val="24"/>
        </w:rPr>
        <w:t>)</w:t>
      </w:r>
      <w:r w:rsidR="00BF518D">
        <w:rPr>
          <w:sz w:val="24"/>
          <w:szCs w:val="24"/>
        </w:rPr>
        <w:fldChar w:fldCharType="end"/>
      </w:r>
      <w:r w:rsidR="00A83E53">
        <w:rPr>
          <w:sz w:val="24"/>
          <w:szCs w:val="24"/>
        </w:rPr>
        <w:t>.</w:t>
      </w:r>
      <w:r w:rsidR="00431205">
        <w:rPr>
          <w:sz w:val="24"/>
          <w:szCs w:val="24"/>
        </w:rPr>
        <w:t xml:space="preserve"> </w:t>
      </w:r>
      <w:r w:rsidR="00E00474">
        <w:rPr>
          <w:sz w:val="24"/>
          <w:szCs w:val="24"/>
        </w:rPr>
        <w:t xml:space="preserve"> </w:t>
      </w:r>
      <w:r w:rsidR="009B1FE0" w:rsidRPr="009B1FE0">
        <w:rPr>
          <w:sz w:val="24"/>
          <w:szCs w:val="24"/>
        </w:rPr>
        <w:t>According to statistics, 52% of prisons in England and Wales are overcrowded</w:t>
      </w:r>
      <w:r w:rsidR="00877FCD">
        <w:rPr>
          <w:sz w:val="24"/>
          <w:szCs w:val="24"/>
        </w:rPr>
        <w:t xml:space="preserve">, therefore by imposing community sentence and fine for minor crimes will help to reduce prison being </w:t>
      </w:r>
      <w:r w:rsidR="002B3C4B">
        <w:rPr>
          <w:sz w:val="24"/>
          <w:szCs w:val="24"/>
        </w:rPr>
        <w:t xml:space="preserve">overcrowded </w:t>
      </w:r>
      <w:r w:rsidR="00234B06" w:rsidRPr="00234B06">
        <w:rPr>
          <w:i/>
          <w:iCs/>
          <w:sz w:val="24"/>
          <w:szCs w:val="24"/>
        </w:rPr>
        <w:fldChar w:fldCharType="begin"/>
      </w:r>
      <w:r w:rsidR="00234B06" w:rsidRPr="00234B06">
        <w:rPr>
          <w:i/>
          <w:iCs/>
          <w:sz w:val="24"/>
          <w:szCs w:val="24"/>
        </w:rPr>
        <w:instrText xml:space="preserve"> ADDIN EN.CITE &lt;EndNote&gt;&lt;Cite&gt;&lt;Author&gt;Sturge&lt;/Author&gt;&lt;Year&gt;2022&lt;/Year&gt;&lt;RecNum&gt;7&lt;/RecNum&gt;&lt;DisplayText&gt;(Sturge, 2022)&lt;/DisplayText&gt;&lt;record&gt;&lt;rec-number&gt;7&lt;/rec-number&gt;&lt;foreign-keys&gt;&lt;key app="EN" db-id="9vs0pdsp0srze6e05sfv50dq2zfz0e0p5sev" timestamp="1672886716"&gt;7&lt;/key&gt;&lt;/foreign-keys&gt;&lt;ref-type name="Web Page"&gt;12&lt;/ref-type&gt;&lt;contributors&gt;&lt;authors&gt;&lt;author&gt;Georgina Sturge &lt;/author&gt;&lt;/authors&gt;&lt;/contributors&gt;&lt;titles&gt;&lt;title&gt;UK Prison Population Statistics&lt;/title&gt;&lt;/titles&gt;&lt;number&gt;5th January 2023&lt;/number&gt;&lt;dates&gt;&lt;year&gt;2022&lt;/year&gt;&lt;/dates&gt;&lt;urls&gt;&lt;related-urls&gt;&lt;url&gt;https://researchbriefings.files.parliament.uk/documents/SN04334/SN04334.pdf&lt;/url&gt;&lt;/related-urls&gt;&lt;/urls&gt;&lt;/record&gt;&lt;/Cite&gt;&lt;/EndNote&gt;</w:instrText>
      </w:r>
      <w:r w:rsidR="00234B06" w:rsidRPr="00234B06">
        <w:rPr>
          <w:i/>
          <w:iCs/>
          <w:sz w:val="24"/>
          <w:szCs w:val="24"/>
        </w:rPr>
        <w:fldChar w:fldCharType="separate"/>
      </w:r>
      <w:r w:rsidR="00234B06" w:rsidRPr="00234B06">
        <w:rPr>
          <w:i/>
          <w:iCs/>
          <w:noProof/>
          <w:sz w:val="24"/>
          <w:szCs w:val="24"/>
        </w:rPr>
        <w:t>(Sturge, 2022)</w:t>
      </w:r>
      <w:r w:rsidR="00234B06" w:rsidRPr="00234B06">
        <w:rPr>
          <w:i/>
          <w:iCs/>
          <w:sz w:val="24"/>
          <w:szCs w:val="24"/>
        </w:rPr>
        <w:fldChar w:fldCharType="end"/>
      </w:r>
      <w:r w:rsidR="00797624">
        <w:rPr>
          <w:sz w:val="24"/>
          <w:szCs w:val="24"/>
        </w:rPr>
        <w:t xml:space="preserve">. </w:t>
      </w:r>
      <w:r w:rsidR="00431205" w:rsidRPr="00431205">
        <w:rPr>
          <w:sz w:val="24"/>
          <w:szCs w:val="24"/>
        </w:rPr>
        <w:t xml:space="preserve">However, this sort of sentence makes prisoners feel as though their freedom to travel is restricted or that </w:t>
      </w:r>
      <w:r w:rsidR="00964071">
        <w:rPr>
          <w:sz w:val="24"/>
          <w:szCs w:val="24"/>
        </w:rPr>
        <w:t xml:space="preserve">the </w:t>
      </w:r>
      <w:r w:rsidR="0049457D">
        <w:rPr>
          <w:sz w:val="24"/>
          <w:szCs w:val="24"/>
        </w:rPr>
        <w:t>crime,</w:t>
      </w:r>
      <w:r w:rsidR="00BB434F">
        <w:rPr>
          <w:sz w:val="24"/>
          <w:szCs w:val="24"/>
        </w:rPr>
        <w:t xml:space="preserve"> they </w:t>
      </w:r>
      <w:r w:rsidR="00431205" w:rsidRPr="00431205">
        <w:rPr>
          <w:sz w:val="24"/>
          <w:szCs w:val="24"/>
        </w:rPr>
        <w:t>committed will negatively affect their lives</w:t>
      </w:r>
      <w:r w:rsidR="00BB434F">
        <w:rPr>
          <w:sz w:val="24"/>
          <w:szCs w:val="24"/>
        </w:rPr>
        <w:t xml:space="preserve"> and </w:t>
      </w:r>
      <w:r w:rsidR="00E3025F">
        <w:rPr>
          <w:sz w:val="24"/>
          <w:szCs w:val="24"/>
        </w:rPr>
        <w:t xml:space="preserve">a </w:t>
      </w:r>
      <w:r w:rsidR="00BB434F">
        <w:rPr>
          <w:sz w:val="24"/>
          <w:szCs w:val="24"/>
        </w:rPr>
        <w:t>criminal record on their employment</w:t>
      </w:r>
      <w:r w:rsidR="0049457D">
        <w:rPr>
          <w:sz w:val="24"/>
          <w:szCs w:val="24"/>
        </w:rPr>
        <w:t xml:space="preserve"> </w:t>
      </w:r>
      <w:r w:rsidR="00807764">
        <w:rPr>
          <w:sz w:val="24"/>
          <w:szCs w:val="24"/>
        </w:rPr>
        <w:fldChar w:fldCharType="begin"/>
      </w:r>
      <w:r w:rsidR="00807764">
        <w:rPr>
          <w:sz w:val="24"/>
          <w:szCs w:val="24"/>
        </w:rPr>
        <w:instrText xml:space="preserve"> ADDIN EN.CITE &lt;EndNote&gt;&lt;Cite&gt;&lt;Year&gt;2020&lt;/Year&gt;&lt;RecNum&gt;6&lt;/RecNum&gt;&lt;DisplayText&gt;(2020)&lt;/DisplayText&gt;&lt;record&gt;&lt;rec-number&gt;6&lt;/rec-number&gt;&lt;foreign-keys&gt;&lt;key app="EN" db-id="9vs0pdsp0srze6e05sfv50dq2zfz0e0p5sev" timestamp="1672886270"&gt;6&lt;/key&gt;&lt;/foreign-keys&gt;&lt;ref-type name="Web Page"&gt;12&lt;/ref-type&gt;&lt;contributors&gt;&lt;/contributors&gt;&lt;titles&gt;&lt;title&gt;Smarter Community Sentence &lt;/title&gt;&lt;/titles&gt;&lt;number&gt;5th January 2023&lt;/number&gt;&lt;dates&gt;&lt;year&gt;2020&lt;/year&gt;&lt;/dates&gt;&lt;urls&gt;&lt;related-urls&gt;&lt;url&gt;https://www.justiceinnovation.org/sites/default/files/media/documents/2020-09/smarter_community_sentences.pdf&lt;/url&gt;&lt;/related-urls&gt;&lt;/urls&gt;&lt;/record&gt;&lt;/Cite&gt;&lt;/EndNote&gt;</w:instrText>
      </w:r>
      <w:r w:rsidR="00807764">
        <w:rPr>
          <w:sz w:val="24"/>
          <w:szCs w:val="24"/>
        </w:rPr>
        <w:fldChar w:fldCharType="separate"/>
      </w:r>
      <w:r w:rsidR="00807764" w:rsidRPr="00807764">
        <w:rPr>
          <w:i/>
          <w:iCs/>
          <w:noProof/>
          <w:sz w:val="24"/>
          <w:szCs w:val="24"/>
        </w:rPr>
        <w:t>(2020</w:t>
      </w:r>
      <w:r w:rsidR="00807764">
        <w:rPr>
          <w:noProof/>
          <w:sz w:val="24"/>
          <w:szCs w:val="24"/>
        </w:rPr>
        <w:t>)</w:t>
      </w:r>
      <w:r w:rsidR="00807764">
        <w:rPr>
          <w:sz w:val="24"/>
          <w:szCs w:val="24"/>
        </w:rPr>
        <w:fldChar w:fldCharType="end"/>
      </w:r>
      <w:r w:rsidR="00BB434F">
        <w:rPr>
          <w:sz w:val="24"/>
          <w:szCs w:val="24"/>
        </w:rPr>
        <w:t>.</w:t>
      </w:r>
      <w:r w:rsidR="00B619D6">
        <w:rPr>
          <w:sz w:val="24"/>
          <w:szCs w:val="24"/>
        </w:rPr>
        <w:t xml:space="preserve"> </w:t>
      </w:r>
      <w:r w:rsidR="003C2E1C">
        <w:rPr>
          <w:sz w:val="24"/>
          <w:szCs w:val="24"/>
        </w:rPr>
        <w:t xml:space="preserve">Tags are </w:t>
      </w:r>
      <w:r w:rsidR="00F24C9A">
        <w:rPr>
          <w:sz w:val="24"/>
          <w:szCs w:val="24"/>
        </w:rPr>
        <w:t xml:space="preserve">often given to an offender. There are two types of </w:t>
      </w:r>
      <w:r w:rsidR="00CF79DF">
        <w:rPr>
          <w:sz w:val="24"/>
          <w:szCs w:val="24"/>
        </w:rPr>
        <w:t>electronic</w:t>
      </w:r>
      <w:r w:rsidR="00F24C9A">
        <w:rPr>
          <w:sz w:val="24"/>
          <w:szCs w:val="24"/>
        </w:rPr>
        <w:t xml:space="preserve"> tags which </w:t>
      </w:r>
      <w:r w:rsidR="00CF79DF">
        <w:rPr>
          <w:sz w:val="24"/>
          <w:szCs w:val="24"/>
        </w:rPr>
        <w:t>are</w:t>
      </w:r>
      <w:r w:rsidR="00F24C9A">
        <w:rPr>
          <w:sz w:val="24"/>
          <w:szCs w:val="24"/>
        </w:rPr>
        <w:t xml:space="preserve"> curfew and location </w:t>
      </w:r>
      <w:r w:rsidR="00CF79DF">
        <w:rPr>
          <w:sz w:val="24"/>
          <w:szCs w:val="24"/>
        </w:rPr>
        <w:t xml:space="preserve">tags. The types of tags given </w:t>
      </w:r>
      <w:r w:rsidR="00234582">
        <w:rPr>
          <w:sz w:val="24"/>
          <w:szCs w:val="24"/>
        </w:rPr>
        <w:t xml:space="preserve">are decided by the courts.  This </w:t>
      </w:r>
      <w:r w:rsidR="00B619D6">
        <w:rPr>
          <w:sz w:val="24"/>
          <w:szCs w:val="24"/>
        </w:rPr>
        <w:t xml:space="preserve">indicates that the probationer’s </w:t>
      </w:r>
      <w:r w:rsidR="00170860">
        <w:rPr>
          <w:sz w:val="24"/>
          <w:szCs w:val="24"/>
        </w:rPr>
        <w:t xml:space="preserve">negative experience of community sentence is different </w:t>
      </w:r>
      <w:r w:rsidR="00E3025F">
        <w:rPr>
          <w:sz w:val="24"/>
          <w:szCs w:val="24"/>
        </w:rPr>
        <w:t>from</w:t>
      </w:r>
      <w:r w:rsidR="00170860">
        <w:rPr>
          <w:sz w:val="24"/>
          <w:szCs w:val="24"/>
        </w:rPr>
        <w:t xml:space="preserve"> what the judges expect</w:t>
      </w:r>
      <w:r w:rsidR="00E3025F">
        <w:rPr>
          <w:sz w:val="24"/>
          <w:szCs w:val="24"/>
        </w:rPr>
        <w:t xml:space="preserve">, therefore the negative experience can have an increase in re-offending </w:t>
      </w:r>
      <w:r w:rsidR="003268AD">
        <w:rPr>
          <w:sz w:val="24"/>
          <w:szCs w:val="24"/>
        </w:rPr>
        <w:fldChar w:fldCharType="begin"/>
      </w:r>
      <w:r w:rsidR="003268AD">
        <w:rPr>
          <w:sz w:val="24"/>
          <w:szCs w:val="24"/>
        </w:rPr>
        <w:instrText xml:space="preserve"> ADDIN EN.CITE &lt;EndNote&gt;&lt;Cite&gt;&lt;Year&gt;2020&lt;/Year&gt;&lt;RecNum&gt;6&lt;/RecNum&gt;&lt;DisplayText&gt;(2020)&lt;/DisplayText&gt;&lt;record&gt;&lt;rec-number&gt;6&lt;/rec-number&gt;&lt;foreign-keys&gt;&lt;key app="EN" db-id="9vs0pdsp0srze6e05sfv50dq2zfz0e0p5sev" timestamp="1672886270"&gt;6&lt;/key&gt;&lt;/foreign-keys&gt;&lt;ref-type name="Web Page"&gt;12&lt;/ref-type&gt;&lt;contributors&gt;&lt;/contributors&gt;&lt;titles&gt;&lt;title&gt;Smarter Community Sentence &lt;/title&gt;&lt;/titles&gt;&lt;number&gt;5th January 2023&lt;/number&gt;&lt;dates&gt;&lt;year&gt;2020&lt;/year&gt;&lt;/dates&gt;&lt;urls&gt;&lt;related-urls&gt;&lt;url&gt;https://www.justiceinnovation.org/sites/default/files/media/documents/2020-09/smarter_community_sentences.pdf&lt;/url&gt;&lt;/related-urls&gt;&lt;/urls&gt;&lt;/record&gt;&lt;/Cite&gt;&lt;/EndNote&gt;</w:instrText>
      </w:r>
      <w:r w:rsidR="003268AD">
        <w:rPr>
          <w:sz w:val="24"/>
          <w:szCs w:val="24"/>
        </w:rPr>
        <w:fldChar w:fldCharType="separate"/>
      </w:r>
      <w:r w:rsidR="003268AD">
        <w:rPr>
          <w:noProof/>
          <w:sz w:val="24"/>
          <w:szCs w:val="24"/>
        </w:rPr>
        <w:t>(</w:t>
      </w:r>
      <w:r w:rsidR="003268AD" w:rsidRPr="003268AD">
        <w:rPr>
          <w:i/>
          <w:iCs/>
          <w:noProof/>
          <w:sz w:val="24"/>
          <w:szCs w:val="24"/>
        </w:rPr>
        <w:t>2020</w:t>
      </w:r>
      <w:r w:rsidR="003268AD">
        <w:rPr>
          <w:noProof/>
          <w:sz w:val="24"/>
          <w:szCs w:val="24"/>
        </w:rPr>
        <w:t>)</w:t>
      </w:r>
      <w:r w:rsidR="003268AD">
        <w:rPr>
          <w:sz w:val="24"/>
          <w:szCs w:val="24"/>
        </w:rPr>
        <w:fldChar w:fldCharType="end"/>
      </w:r>
      <w:r w:rsidR="00E3025F">
        <w:rPr>
          <w:sz w:val="24"/>
          <w:szCs w:val="24"/>
        </w:rPr>
        <w:t>.</w:t>
      </w:r>
      <w:r w:rsidR="00DF0B93">
        <w:rPr>
          <w:sz w:val="24"/>
          <w:szCs w:val="24"/>
        </w:rPr>
        <w:t xml:space="preserve"> </w:t>
      </w:r>
    </w:p>
    <w:p w14:paraId="3949CB40" w14:textId="5CFC2A6E" w:rsidR="00D91538" w:rsidRPr="000B1AFD" w:rsidRDefault="00A7031A" w:rsidP="003B601E">
      <w:pPr>
        <w:rPr>
          <w:sz w:val="24"/>
          <w:szCs w:val="24"/>
        </w:rPr>
      </w:pPr>
      <w:r w:rsidRPr="000B1AFD">
        <w:rPr>
          <w:sz w:val="24"/>
          <w:szCs w:val="24"/>
        </w:rPr>
        <w:t xml:space="preserve">Various strategies are used in </w:t>
      </w:r>
      <w:r w:rsidR="000930AF">
        <w:rPr>
          <w:sz w:val="24"/>
          <w:szCs w:val="24"/>
        </w:rPr>
        <w:t>custodial</w:t>
      </w:r>
      <w:r w:rsidR="00AC0A88">
        <w:rPr>
          <w:sz w:val="24"/>
          <w:szCs w:val="24"/>
        </w:rPr>
        <w:t xml:space="preserve"> senten</w:t>
      </w:r>
      <w:r w:rsidR="000930AF">
        <w:rPr>
          <w:sz w:val="24"/>
          <w:szCs w:val="24"/>
        </w:rPr>
        <w:t xml:space="preserve">ces and in </w:t>
      </w:r>
      <w:r w:rsidRPr="000B1AFD">
        <w:rPr>
          <w:sz w:val="24"/>
          <w:szCs w:val="24"/>
        </w:rPr>
        <w:t xml:space="preserve">prisons to lower reoffending. These include services to help offenders effectively reintegrate into society following release, as well as direct therapeutic therapies to address the psychological roots of criminal </w:t>
      </w:r>
      <w:r w:rsidR="004F2465" w:rsidRPr="000B1AFD">
        <w:rPr>
          <w:sz w:val="24"/>
          <w:szCs w:val="24"/>
        </w:rPr>
        <w:t>behaviours</w:t>
      </w:r>
      <w:r w:rsidRPr="000B1AFD">
        <w:rPr>
          <w:sz w:val="24"/>
          <w:szCs w:val="24"/>
        </w:rPr>
        <w:t xml:space="preserve">. These services include </w:t>
      </w:r>
      <w:r w:rsidR="0098341F" w:rsidRPr="000B1AFD">
        <w:rPr>
          <w:sz w:val="24"/>
          <w:szCs w:val="24"/>
        </w:rPr>
        <w:t>the following</w:t>
      </w:r>
      <w:r w:rsidR="00573C82">
        <w:rPr>
          <w:sz w:val="24"/>
          <w:szCs w:val="24"/>
        </w:rPr>
        <w:t xml:space="preserve"> such as</w:t>
      </w:r>
      <w:r w:rsidRPr="000B1AFD">
        <w:rPr>
          <w:sz w:val="24"/>
          <w:szCs w:val="24"/>
        </w:rPr>
        <w:t xml:space="preserve"> academic programmes, career training, and employment possibilities. Despite the implementation of these measures, the government contends that reoffending rates are still too high</w:t>
      </w:r>
      <w:r w:rsidR="001C088D" w:rsidRPr="000B1AFD">
        <w:rPr>
          <w:sz w:val="24"/>
          <w:szCs w:val="24"/>
        </w:rPr>
        <w:t xml:space="preserve"> </w:t>
      </w:r>
      <w:r w:rsidR="007404C9">
        <w:rPr>
          <w:sz w:val="24"/>
          <w:szCs w:val="24"/>
        </w:rPr>
        <w:fldChar w:fldCharType="begin"/>
      </w:r>
      <w:r w:rsidR="007404C9">
        <w:rPr>
          <w:sz w:val="24"/>
          <w:szCs w:val="24"/>
        </w:rPr>
        <w:instrText xml:space="preserve"> ADDIN EN.CITE &lt;EndNote&gt;&lt;Cite&gt;&lt;Year&gt;2017&lt;/Year&gt;&lt;RecNum&gt;1&lt;/RecNum&gt;&lt;DisplayText&gt;(2017)&lt;/DisplayText&gt;&lt;record&gt;&lt;rec-number&gt;1&lt;/rec-number&gt;&lt;foreign-keys&gt;&lt;key app="EN" db-id="9vs0pdsp0srze6e05sfv50dq2zfz0e0p5sev" timestamp="1672883560"&gt;1&lt;/key&gt;&lt;/foreign-keys&gt;&lt;ref-type name="Web Page"&gt;12&lt;/ref-type&gt;&lt;contributors&gt;&lt;/contributors&gt;&lt;titles&gt;&lt;title&gt;Rehabilitation in Prisons&lt;/title&gt;&lt;/titles&gt;&lt;number&gt;5th January 2023&lt;/number&gt;&lt;dates&gt;&lt;year&gt;2017&lt;/year&gt;&lt;/dates&gt;&lt;urls&gt;&lt;related-urls&gt;&lt;url&gt;https://researchbriefings.files.parliament.uk/documents/LLN-2017-0102/LLN-2017-0102.pdf&lt;/url&gt;&lt;/related-urls&gt;&lt;/urls&gt;&lt;/record&gt;&lt;/Cite&gt;&lt;/EndNote&gt;</w:instrText>
      </w:r>
      <w:r w:rsidR="007404C9">
        <w:rPr>
          <w:sz w:val="24"/>
          <w:szCs w:val="24"/>
        </w:rPr>
        <w:fldChar w:fldCharType="separate"/>
      </w:r>
      <w:r w:rsidR="007404C9">
        <w:rPr>
          <w:noProof/>
          <w:sz w:val="24"/>
          <w:szCs w:val="24"/>
        </w:rPr>
        <w:t>(</w:t>
      </w:r>
      <w:r w:rsidR="007404C9" w:rsidRPr="007404C9">
        <w:rPr>
          <w:i/>
          <w:iCs/>
          <w:noProof/>
          <w:sz w:val="24"/>
          <w:szCs w:val="24"/>
        </w:rPr>
        <w:t>2017</w:t>
      </w:r>
      <w:r w:rsidR="007404C9">
        <w:rPr>
          <w:noProof/>
          <w:sz w:val="24"/>
          <w:szCs w:val="24"/>
        </w:rPr>
        <w:t>)</w:t>
      </w:r>
      <w:r w:rsidR="007404C9">
        <w:rPr>
          <w:sz w:val="24"/>
          <w:szCs w:val="24"/>
        </w:rPr>
        <w:fldChar w:fldCharType="end"/>
      </w:r>
      <w:r w:rsidRPr="000B1AFD">
        <w:rPr>
          <w:sz w:val="24"/>
          <w:szCs w:val="24"/>
        </w:rPr>
        <w:t>.</w:t>
      </w:r>
    </w:p>
    <w:p w14:paraId="2769C545" w14:textId="0D6E8313" w:rsidR="00E509DC" w:rsidRPr="000B1AFD" w:rsidRDefault="00AE6464" w:rsidP="003B601E">
      <w:pPr>
        <w:rPr>
          <w:sz w:val="24"/>
          <w:szCs w:val="24"/>
        </w:rPr>
      </w:pPr>
      <w:r w:rsidRPr="000B1AFD">
        <w:t xml:space="preserve"> </w:t>
      </w:r>
      <w:r w:rsidRPr="000B1AFD">
        <w:rPr>
          <w:sz w:val="24"/>
          <w:szCs w:val="24"/>
        </w:rPr>
        <w:t xml:space="preserve">Prison education and training is essential for transforming lives, improving </w:t>
      </w:r>
      <w:r w:rsidR="00272BF1" w:rsidRPr="000B1AFD">
        <w:rPr>
          <w:sz w:val="24"/>
          <w:szCs w:val="24"/>
        </w:rPr>
        <w:t>prisoners’</w:t>
      </w:r>
      <w:r w:rsidRPr="000B1AFD">
        <w:rPr>
          <w:sz w:val="24"/>
          <w:szCs w:val="24"/>
        </w:rPr>
        <w:t xml:space="preserve"> future, and helping </w:t>
      </w:r>
      <w:r w:rsidR="00272BF1" w:rsidRPr="000B1AFD">
        <w:rPr>
          <w:sz w:val="24"/>
          <w:szCs w:val="24"/>
        </w:rPr>
        <w:t xml:space="preserve">them to get more </w:t>
      </w:r>
      <w:r w:rsidRPr="000B1AFD">
        <w:rPr>
          <w:sz w:val="24"/>
          <w:szCs w:val="24"/>
        </w:rPr>
        <w:t>opportunit</w:t>
      </w:r>
      <w:r w:rsidR="002A6744" w:rsidRPr="000B1AFD">
        <w:rPr>
          <w:sz w:val="24"/>
          <w:szCs w:val="24"/>
        </w:rPr>
        <w:t>ies</w:t>
      </w:r>
      <w:r w:rsidRPr="000B1AFD">
        <w:rPr>
          <w:sz w:val="24"/>
          <w:szCs w:val="24"/>
        </w:rPr>
        <w:t>.</w:t>
      </w:r>
      <w:r w:rsidR="00272BF1" w:rsidRPr="000B1AFD">
        <w:rPr>
          <w:sz w:val="24"/>
          <w:szCs w:val="24"/>
        </w:rPr>
        <w:t xml:space="preserve"> </w:t>
      </w:r>
      <w:r w:rsidR="008923EE" w:rsidRPr="000B1AFD">
        <w:rPr>
          <w:sz w:val="24"/>
          <w:szCs w:val="24"/>
        </w:rPr>
        <w:t xml:space="preserve">Prisoners can take classes to gain new skills, such as how to use computers, read and write, and </w:t>
      </w:r>
      <w:r w:rsidR="000F4EBA" w:rsidRPr="000B1AFD">
        <w:rPr>
          <w:sz w:val="24"/>
          <w:szCs w:val="24"/>
        </w:rPr>
        <w:t>learn</w:t>
      </w:r>
      <w:r w:rsidR="008923EE" w:rsidRPr="000B1AFD">
        <w:rPr>
          <w:sz w:val="24"/>
          <w:szCs w:val="24"/>
        </w:rPr>
        <w:t xml:space="preserve"> basic math.</w:t>
      </w:r>
      <w:r w:rsidR="0090392E" w:rsidRPr="000B1AFD">
        <w:t xml:space="preserve"> </w:t>
      </w:r>
      <w:r w:rsidR="00F44A6B" w:rsidRPr="000B1AFD">
        <w:rPr>
          <w:sz w:val="24"/>
          <w:szCs w:val="24"/>
        </w:rPr>
        <w:t>The majority</w:t>
      </w:r>
      <w:r w:rsidR="0090392E" w:rsidRPr="000B1AFD">
        <w:rPr>
          <w:sz w:val="24"/>
          <w:szCs w:val="24"/>
        </w:rPr>
        <w:t xml:space="preserve"> of courses result in </w:t>
      </w:r>
      <w:r w:rsidR="00F44A6B" w:rsidRPr="000B1AFD">
        <w:rPr>
          <w:sz w:val="24"/>
          <w:szCs w:val="24"/>
        </w:rPr>
        <w:t>qualification</w:t>
      </w:r>
      <w:r w:rsidR="0090392E" w:rsidRPr="000B1AFD">
        <w:rPr>
          <w:sz w:val="24"/>
          <w:szCs w:val="24"/>
        </w:rPr>
        <w:t xml:space="preserve"> that are accepted by </w:t>
      </w:r>
      <w:r w:rsidR="00F44A6B" w:rsidRPr="000B1AFD">
        <w:rPr>
          <w:sz w:val="24"/>
          <w:szCs w:val="24"/>
        </w:rPr>
        <w:t xml:space="preserve">employers </w:t>
      </w:r>
      <w:r w:rsidR="0090392E" w:rsidRPr="000B1AFD">
        <w:rPr>
          <w:sz w:val="24"/>
          <w:szCs w:val="24"/>
        </w:rPr>
        <w:t>outside of prison, like GCSEs or NVQ</w:t>
      </w:r>
      <w:r w:rsidR="00876B32" w:rsidRPr="000B1AFD">
        <w:rPr>
          <w:sz w:val="24"/>
          <w:szCs w:val="24"/>
        </w:rPr>
        <w:t xml:space="preserve">, which can then lead to </w:t>
      </w:r>
      <w:r w:rsidR="008830AC" w:rsidRPr="000B1AFD">
        <w:rPr>
          <w:sz w:val="24"/>
          <w:szCs w:val="24"/>
        </w:rPr>
        <w:t xml:space="preserve">an </w:t>
      </w:r>
      <w:r w:rsidR="00876B32" w:rsidRPr="000B1AFD">
        <w:rPr>
          <w:sz w:val="24"/>
          <w:szCs w:val="24"/>
        </w:rPr>
        <w:t>apprenticeship in college or</w:t>
      </w:r>
      <w:r w:rsidR="00BA7403" w:rsidRPr="000B1AFD">
        <w:rPr>
          <w:sz w:val="24"/>
          <w:szCs w:val="24"/>
        </w:rPr>
        <w:t xml:space="preserve"> an opportunity in university</w:t>
      </w:r>
      <w:r w:rsidR="00E7171E" w:rsidRPr="000B1AFD">
        <w:rPr>
          <w:sz w:val="24"/>
          <w:szCs w:val="24"/>
        </w:rPr>
        <w:t xml:space="preserve"> </w:t>
      </w:r>
      <w:r w:rsidR="006C362B">
        <w:rPr>
          <w:sz w:val="24"/>
          <w:szCs w:val="24"/>
        </w:rPr>
        <w:fldChar w:fldCharType="begin"/>
      </w:r>
      <w:r w:rsidR="006E439C">
        <w:rPr>
          <w:sz w:val="24"/>
          <w:szCs w:val="24"/>
        </w:rPr>
        <w:instrText xml:space="preserve"> ADDIN EN.CITE &lt;EndNote&gt;&lt;Cite&gt;&lt;Year&gt;2022&lt;/Year&gt;&lt;RecNum&gt;8&lt;/RecNum&gt;&lt;DisplayText&gt;(2022c)&lt;/DisplayText&gt;&lt;record&gt;&lt;rec-number&gt;8&lt;/rec-number&gt;&lt;foreign-keys&gt;&lt;key app="EN" db-id="9vs0pdsp0srze6e05sfv50dq2zfz0e0p5sev" timestamp="1672887020"&gt;8&lt;/key&gt;&lt;/foreign-keys&gt;&lt;ref-type name="Web Page"&gt;12&lt;/ref-type&gt;&lt;contributors&gt;&lt;/contributors&gt;&lt;titles&gt;&lt;title&gt;prison life&lt;/title&gt;&lt;/titles&gt;&lt;number&gt;5th January 2023&lt;/number&gt;&lt;dates&gt;&lt;year&gt;2022&lt;/year&gt;&lt;/dates&gt;&lt;urls&gt;&lt;related-urls&gt;&lt;url&gt; https://www.gov.uk/life-in-prison/education-and-work-in-prison&lt;/url&gt;&lt;/related-urls&gt;&lt;/urls&gt;&lt;/record&gt;&lt;/Cite&gt;&lt;/EndNote&gt;</w:instrText>
      </w:r>
      <w:r w:rsidR="006C362B">
        <w:rPr>
          <w:sz w:val="24"/>
          <w:szCs w:val="24"/>
        </w:rPr>
        <w:fldChar w:fldCharType="separate"/>
      </w:r>
      <w:r w:rsidR="006E439C">
        <w:rPr>
          <w:noProof/>
          <w:sz w:val="24"/>
          <w:szCs w:val="24"/>
        </w:rPr>
        <w:t>(2022c)</w:t>
      </w:r>
      <w:r w:rsidR="006C362B">
        <w:rPr>
          <w:sz w:val="24"/>
          <w:szCs w:val="24"/>
        </w:rPr>
        <w:fldChar w:fldCharType="end"/>
      </w:r>
      <w:r w:rsidR="00BA7403" w:rsidRPr="000B1AFD">
        <w:rPr>
          <w:sz w:val="24"/>
          <w:szCs w:val="24"/>
        </w:rPr>
        <w:t xml:space="preserve">. </w:t>
      </w:r>
      <w:r w:rsidR="00E7171E" w:rsidRPr="000B1AFD">
        <w:rPr>
          <w:sz w:val="24"/>
          <w:szCs w:val="24"/>
        </w:rPr>
        <w:t>The Ministry of Justice discovered that participants in education programs had a 7.5% lower likelihood of reoffending within a year of release than those who had not</w:t>
      </w:r>
      <w:bookmarkStart w:id="1" w:name="_Hlk123684150"/>
      <w:r w:rsidR="00E7171E" w:rsidRPr="000B1AFD">
        <w:rPr>
          <w:sz w:val="24"/>
          <w:szCs w:val="24"/>
        </w:rPr>
        <w:t>.</w:t>
      </w:r>
      <w:r w:rsidR="00F21AE6" w:rsidRPr="000B1AFD">
        <w:rPr>
          <w:sz w:val="24"/>
          <w:szCs w:val="24"/>
        </w:rPr>
        <w:t xml:space="preserve"> According to Chief Inspector Amanda Spielman </w:t>
      </w:r>
      <w:r w:rsidR="008B2399" w:rsidRPr="000B1AFD">
        <w:rPr>
          <w:sz w:val="24"/>
          <w:szCs w:val="24"/>
        </w:rPr>
        <w:t>prison education is in a very poor state</w:t>
      </w:r>
      <w:bookmarkEnd w:id="1"/>
      <w:r w:rsidR="00EE0BAE" w:rsidRPr="000B1AFD">
        <w:rPr>
          <w:sz w:val="24"/>
          <w:szCs w:val="24"/>
        </w:rPr>
        <w:t xml:space="preserve">. The Prisoner Learning Alliance has reported that </w:t>
      </w:r>
      <w:r w:rsidR="00A33AD2" w:rsidRPr="000B1AFD">
        <w:rPr>
          <w:sz w:val="24"/>
          <w:szCs w:val="24"/>
        </w:rPr>
        <w:t>47% of prisoners have no formal qualifications.</w:t>
      </w:r>
      <w:r w:rsidR="008B46A5" w:rsidRPr="000B1AFD">
        <w:rPr>
          <w:sz w:val="24"/>
          <w:szCs w:val="24"/>
        </w:rPr>
        <w:t xml:space="preserve"> </w:t>
      </w:r>
      <w:r w:rsidR="00341D86" w:rsidRPr="000B1AFD">
        <w:rPr>
          <w:sz w:val="24"/>
          <w:szCs w:val="24"/>
        </w:rPr>
        <w:t xml:space="preserve">In addition, 42% had already been expelled from school or were on a permanent exclusion </w:t>
      </w:r>
      <w:r w:rsidR="00341D86" w:rsidRPr="000B1AFD">
        <w:rPr>
          <w:sz w:val="24"/>
          <w:szCs w:val="24"/>
        </w:rPr>
        <w:lastRenderedPageBreak/>
        <w:t>list, according to the Ministry of Justice (</w:t>
      </w:r>
      <w:proofErr w:type="spellStart"/>
      <w:r w:rsidR="00341D86" w:rsidRPr="000B1AFD">
        <w:rPr>
          <w:sz w:val="24"/>
          <w:szCs w:val="24"/>
        </w:rPr>
        <w:t>MoJ</w:t>
      </w:r>
      <w:proofErr w:type="spellEnd"/>
      <w:r w:rsidR="00341D86" w:rsidRPr="000B1AFD">
        <w:rPr>
          <w:sz w:val="24"/>
          <w:szCs w:val="24"/>
        </w:rPr>
        <w:t>)</w:t>
      </w:r>
      <w:r w:rsidR="00E44C51">
        <w:rPr>
          <w:sz w:val="24"/>
          <w:szCs w:val="24"/>
        </w:rPr>
        <w:fldChar w:fldCharType="begin"/>
      </w:r>
      <w:r w:rsidR="00E44C51">
        <w:rPr>
          <w:sz w:val="24"/>
          <w:szCs w:val="24"/>
        </w:rPr>
        <w:instrText xml:space="preserve"> ADDIN EN.CITE &lt;EndNote&gt;&lt;Cite&gt;&lt;Author&gt;Spielman&lt;/Author&gt;&lt;Year&gt;2021&lt;/Year&gt;&lt;RecNum&gt;9&lt;/RecNum&gt;&lt;DisplayText&gt;(Spielman, 2021)&lt;/DisplayText&gt;&lt;record&gt;&lt;rec-number&gt;9&lt;/rec-number&gt;&lt;foreign-keys&gt;&lt;key app="EN" db-id="9vs0pdsp0srze6e05sfv50dq2zfz0e0p5sev" timestamp="1672887385"&gt;9&lt;/key&gt;&lt;/foreign-keys&gt;&lt;ref-type name="Web Page"&gt;12&lt;/ref-type&gt;&lt;contributors&gt;&lt;authors&gt;&lt;author&gt;Ofsted and Amanda Spielman&lt;/author&gt;&lt;/authors&gt;&lt;/contributors&gt;&lt;titles&gt;&lt;title&gt;Prison education review &lt;/title&gt;&lt;/titles&gt;&lt;number&gt;5th January 2023&lt;/number&gt;&lt;dates&gt;&lt;year&gt;2021&lt;/year&gt;&lt;/dates&gt;&lt;urls&gt;&lt;related-urls&gt;&lt;url&gt;https://www.gov.uk/government/speeches/launching-our-prison-education-review&lt;/url&gt;&lt;/related-urls&gt;&lt;/urls&gt;&lt;/record&gt;&lt;/Cite&gt;&lt;/EndNote&gt;</w:instrText>
      </w:r>
      <w:r w:rsidR="00E44C51">
        <w:rPr>
          <w:sz w:val="24"/>
          <w:szCs w:val="24"/>
        </w:rPr>
        <w:fldChar w:fldCharType="separate"/>
      </w:r>
      <w:r w:rsidR="00E44C51">
        <w:rPr>
          <w:noProof/>
          <w:sz w:val="24"/>
          <w:szCs w:val="24"/>
        </w:rPr>
        <w:t>(</w:t>
      </w:r>
      <w:r w:rsidR="00E44C51" w:rsidRPr="00E44C51">
        <w:rPr>
          <w:i/>
          <w:iCs/>
          <w:noProof/>
          <w:sz w:val="24"/>
          <w:szCs w:val="24"/>
        </w:rPr>
        <w:t>Spielman, 2021)</w:t>
      </w:r>
      <w:r w:rsidR="00E44C51">
        <w:rPr>
          <w:sz w:val="24"/>
          <w:szCs w:val="24"/>
        </w:rPr>
        <w:fldChar w:fldCharType="end"/>
      </w:r>
      <w:r w:rsidR="00341D86" w:rsidRPr="000B1AFD">
        <w:rPr>
          <w:sz w:val="24"/>
          <w:szCs w:val="24"/>
        </w:rPr>
        <w:t xml:space="preserve">. Compared to the general population, prisoners have substantially lower literacy rates. According to the most current information released by the </w:t>
      </w:r>
      <w:proofErr w:type="spellStart"/>
      <w:r w:rsidR="00341D86" w:rsidRPr="000B1AFD">
        <w:rPr>
          <w:sz w:val="24"/>
          <w:szCs w:val="24"/>
        </w:rPr>
        <w:t>MoJ</w:t>
      </w:r>
      <w:proofErr w:type="spellEnd"/>
      <w:r w:rsidR="00341D86" w:rsidRPr="000B1AFD">
        <w:rPr>
          <w:sz w:val="24"/>
          <w:szCs w:val="24"/>
        </w:rPr>
        <w:t>, 57% of adult convicts taking initial exams had literacy levels that were below that of an 11-year-ol</w:t>
      </w:r>
      <w:r w:rsidR="004F0E99" w:rsidRPr="000B1AFD">
        <w:rPr>
          <w:sz w:val="24"/>
          <w:szCs w:val="24"/>
        </w:rPr>
        <w:t xml:space="preserve">d </w:t>
      </w:r>
      <w:r w:rsidR="00314858" w:rsidRPr="00314858">
        <w:rPr>
          <w:i/>
          <w:iCs/>
          <w:sz w:val="24"/>
          <w:szCs w:val="24"/>
        </w:rPr>
        <w:fldChar w:fldCharType="begin"/>
      </w:r>
      <w:r w:rsidR="00314858" w:rsidRPr="00314858">
        <w:rPr>
          <w:i/>
          <w:iCs/>
          <w:sz w:val="24"/>
          <w:szCs w:val="24"/>
        </w:rPr>
        <w:instrText xml:space="preserve"> ADDIN EN.CITE &lt;EndNote&gt;&lt;Cite&gt;&lt;Author&gt;Spielman&lt;/Author&gt;&lt;Year&gt;2021&lt;/Year&gt;&lt;RecNum&gt;9&lt;/RecNum&gt;&lt;DisplayText&gt;(Spielman, 2021)&lt;/DisplayText&gt;&lt;record&gt;&lt;rec-number&gt;9&lt;/rec-number&gt;&lt;foreign-keys&gt;&lt;key app="EN" db-id="9vs0pdsp0srze6e05sfv50dq2zfz0e0p5sev" timestamp="1672887385"&gt;9&lt;/key&gt;&lt;/foreign-keys&gt;&lt;ref-type name="Web Page"&gt;12&lt;/ref-type&gt;&lt;contributors&gt;&lt;authors&gt;&lt;author&gt;Ofsted and Amanda Spielman&lt;/author&gt;&lt;/authors&gt;&lt;/contributors&gt;&lt;titles&gt;&lt;title&gt;Prison education review &lt;/title&gt;&lt;/titles&gt;&lt;number&gt;5th January 2023&lt;/number&gt;&lt;dates&gt;&lt;year&gt;2021&lt;/year&gt;&lt;/dates&gt;&lt;urls&gt;&lt;related-urls&gt;&lt;url&gt;https://www.gov.uk/government/speeches/launching-our-prison-education-review&lt;/url&gt;&lt;/related-urls&gt;&lt;/urls&gt;&lt;/record&gt;&lt;/Cite&gt;&lt;/EndNote&gt;</w:instrText>
      </w:r>
      <w:r w:rsidR="00314858" w:rsidRPr="00314858">
        <w:rPr>
          <w:i/>
          <w:iCs/>
          <w:sz w:val="24"/>
          <w:szCs w:val="24"/>
        </w:rPr>
        <w:fldChar w:fldCharType="separate"/>
      </w:r>
      <w:r w:rsidR="00314858" w:rsidRPr="00314858">
        <w:rPr>
          <w:i/>
          <w:iCs/>
          <w:noProof/>
          <w:sz w:val="24"/>
          <w:szCs w:val="24"/>
        </w:rPr>
        <w:t>(Spielman, 2021)</w:t>
      </w:r>
      <w:r w:rsidR="00314858" w:rsidRPr="00314858">
        <w:rPr>
          <w:i/>
          <w:iCs/>
          <w:sz w:val="24"/>
          <w:szCs w:val="24"/>
        </w:rPr>
        <w:fldChar w:fldCharType="end"/>
      </w:r>
      <w:r w:rsidR="00341D86" w:rsidRPr="000B1AFD">
        <w:rPr>
          <w:sz w:val="24"/>
          <w:szCs w:val="24"/>
        </w:rPr>
        <w:t>.</w:t>
      </w:r>
      <w:r w:rsidR="00404F23" w:rsidRPr="000B1AFD">
        <w:rPr>
          <w:sz w:val="24"/>
          <w:szCs w:val="24"/>
        </w:rPr>
        <w:t xml:space="preserve"> According to research, participation in learning is more crucial than academic qualifications for lowering reoffending </w:t>
      </w:r>
      <w:r w:rsidR="00FD44A7" w:rsidRPr="000B1AFD">
        <w:rPr>
          <w:sz w:val="24"/>
          <w:szCs w:val="24"/>
        </w:rPr>
        <w:t>knowing the fact that most prisoners had very poor education earlier in their life</w:t>
      </w:r>
      <w:r w:rsidR="006B3174" w:rsidRPr="000B1AFD">
        <w:rPr>
          <w:sz w:val="24"/>
          <w:szCs w:val="24"/>
        </w:rPr>
        <w:t xml:space="preserve"> Prisoners' education must </w:t>
      </w:r>
      <w:r w:rsidR="00314858" w:rsidRPr="000B1AFD">
        <w:rPr>
          <w:sz w:val="24"/>
          <w:szCs w:val="24"/>
        </w:rPr>
        <w:t>avoid</w:t>
      </w:r>
      <w:r w:rsidR="000222B3" w:rsidRPr="000B1AFD">
        <w:rPr>
          <w:sz w:val="24"/>
          <w:szCs w:val="24"/>
        </w:rPr>
        <w:t xml:space="preserve"> </w:t>
      </w:r>
      <w:r w:rsidR="006B3174" w:rsidRPr="000B1AFD">
        <w:rPr>
          <w:sz w:val="24"/>
          <w:szCs w:val="24"/>
        </w:rPr>
        <w:t>from reliving past educational problems.</w:t>
      </w:r>
      <w:r w:rsidR="000222B3" w:rsidRPr="000B1AFD">
        <w:rPr>
          <w:sz w:val="24"/>
          <w:szCs w:val="24"/>
        </w:rPr>
        <w:t xml:space="preserve"> This should help to boost their </w:t>
      </w:r>
      <w:r w:rsidR="00E12CB2" w:rsidRPr="000B1AFD">
        <w:rPr>
          <w:sz w:val="24"/>
          <w:szCs w:val="24"/>
        </w:rPr>
        <w:t>self-confidence</w:t>
      </w:r>
      <w:r w:rsidR="000222B3" w:rsidRPr="000B1AFD">
        <w:rPr>
          <w:sz w:val="24"/>
          <w:szCs w:val="24"/>
        </w:rPr>
        <w:t xml:space="preserve"> </w:t>
      </w:r>
      <w:r w:rsidR="00E12CB2" w:rsidRPr="000B1AFD">
        <w:rPr>
          <w:sz w:val="24"/>
          <w:szCs w:val="24"/>
        </w:rPr>
        <w:t>and a sense of achievemen</w:t>
      </w:r>
      <w:r w:rsidR="00E12CB2" w:rsidRPr="00931B36">
        <w:rPr>
          <w:sz w:val="24"/>
          <w:szCs w:val="24"/>
        </w:rPr>
        <w:t>t</w:t>
      </w:r>
      <w:r w:rsidR="00D53079" w:rsidRPr="00931B36">
        <w:rPr>
          <w:sz w:val="24"/>
          <w:szCs w:val="24"/>
        </w:rPr>
        <w:t xml:space="preserve"> </w:t>
      </w:r>
      <w:r w:rsidR="006C014C" w:rsidRPr="00931B36">
        <w:rPr>
          <w:sz w:val="24"/>
          <w:szCs w:val="24"/>
        </w:rPr>
        <w:fldChar w:fldCharType="begin"/>
      </w:r>
      <w:r w:rsidR="006C014C" w:rsidRPr="00931B36">
        <w:rPr>
          <w:sz w:val="24"/>
          <w:szCs w:val="24"/>
        </w:rPr>
        <w:instrText xml:space="preserve"> ADDIN EN.CITE &lt;EndNote&gt;&lt;Cite&gt;&lt;Author&gt;Spielman&lt;/Author&gt;&lt;Year&gt;2021&lt;/Year&gt;&lt;RecNum&gt;9&lt;/RecNum&gt;&lt;DisplayText&gt;(Spielman, 2021)&lt;/DisplayText&gt;&lt;record&gt;&lt;rec-number&gt;9&lt;/rec-number&gt;&lt;foreign-keys&gt;&lt;key app="EN" db-id="9vs0pdsp0srze6e05sfv50dq2zfz0e0p5sev" timestamp="1672887385"&gt;9&lt;/key&gt;&lt;/foreign-keys&gt;&lt;ref-type name="Web Page"&gt;12&lt;/ref-type&gt;&lt;contributors&gt;&lt;authors&gt;&lt;author&gt;Ofsted and Amanda Spielman&lt;/author&gt;&lt;/authors&gt;&lt;/contributors&gt;&lt;titles&gt;&lt;title&gt;Prison education review &lt;/title&gt;&lt;/titles&gt;&lt;number&gt;5th January 2023&lt;/number&gt;&lt;dates&gt;&lt;year&gt;2021&lt;/year&gt;&lt;/dates&gt;&lt;urls&gt;&lt;related-urls&gt;&lt;url&gt;https://www.gov.uk/government/speeches/launching-our-prison-education-review&lt;/url&gt;&lt;/related-urls&gt;&lt;/urls&gt;&lt;/record&gt;&lt;/Cite&gt;&lt;/EndNote&gt;</w:instrText>
      </w:r>
      <w:r w:rsidR="006C014C" w:rsidRPr="00931B36">
        <w:rPr>
          <w:sz w:val="24"/>
          <w:szCs w:val="24"/>
        </w:rPr>
        <w:fldChar w:fldCharType="separate"/>
      </w:r>
      <w:r w:rsidR="006C014C" w:rsidRPr="00931B36">
        <w:rPr>
          <w:noProof/>
          <w:sz w:val="24"/>
          <w:szCs w:val="24"/>
        </w:rPr>
        <w:t>(</w:t>
      </w:r>
      <w:r w:rsidR="006C014C" w:rsidRPr="00931B36">
        <w:rPr>
          <w:i/>
          <w:iCs/>
          <w:noProof/>
          <w:sz w:val="24"/>
          <w:szCs w:val="24"/>
        </w:rPr>
        <w:t>Spielman, 2021</w:t>
      </w:r>
      <w:r w:rsidR="006C014C" w:rsidRPr="00931B36">
        <w:rPr>
          <w:noProof/>
          <w:sz w:val="24"/>
          <w:szCs w:val="24"/>
        </w:rPr>
        <w:t>)</w:t>
      </w:r>
      <w:r w:rsidR="006C014C" w:rsidRPr="00931B36">
        <w:rPr>
          <w:sz w:val="24"/>
          <w:szCs w:val="24"/>
        </w:rPr>
        <w:fldChar w:fldCharType="end"/>
      </w:r>
      <w:r w:rsidR="009953EE" w:rsidRPr="000B1AFD">
        <w:rPr>
          <w:sz w:val="24"/>
          <w:szCs w:val="24"/>
        </w:rPr>
        <w:t>.</w:t>
      </w:r>
      <w:r w:rsidR="00354905" w:rsidRPr="000B1AFD">
        <w:rPr>
          <w:sz w:val="24"/>
          <w:szCs w:val="24"/>
        </w:rPr>
        <w:t xml:space="preserve"> </w:t>
      </w:r>
      <w:r w:rsidR="00E509DC" w:rsidRPr="000B1AFD">
        <w:rPr>
          <w:sz w:val="24"/>
          <w:szCs w:val="24"/>
        </w:rPr>
        <w:t xml:space="preserve"> </w:t>
      </w:r>
      <w:r w:rsidR="000560B6" w:rsidRPr="000B1AFD">
        <w:rPr>
          <w:sz w:val="24"/>
          <w:szCs w:val="24"/>
        </w:rPr>
        <w:t>These</w:t>
      </w:r>
      <w:r w:rsidR="00E509DC" w:rsidRPr="000B1AFD">
        <w:rPr>
          <w:sz w:val="24"/>
          <w:szCs w:val="24"/>
        </w:rPr>
        <w:t xml:space="preserve"> stat</w:t>
      </w:r>
      <w:r w:rsidR="000560B6" w:rsidRPr="000B1AFD">
        <w:rPr>
          <w:sz w:val="24"/>
          <w:szCs w:val="24"/>
        </w:rPr>
        <w:t xml:space="preserve">istics </w:t>
      </w:r>
      <w:r w:rsidR="004E1C99">
        <w:rPr>
          <w:sz w:val="24"/>
          <w:szCs w:val="24"/>
        </w:rPr>
        <w:t>imply</w:t>
      </w:r>
      <w:r w:rsidR="000560B6" w:rsidRPr="000B1AFD">
        <w:rPr>
          <w:sz w:val="24"/>
          <w:szCs w:val="24"/>
        </w:rPr>
        <w:t xml:space="preserve"> that lack of educatio</w:t>
      </w:r>
      <w:r w:rsidR="00AF05C6" w:rsidRPr="000B1AFD">
        <w:rPr>
          <w:sz w:val="24"/>
          <w:szCs w:val="24"/>
        </w:rPr>
        <w:t xml:space="preserve">n </w:t>
      </w:r>
      <w:r w:rsidR="00130A1F" w:rsidRPr="000B1AFD">
        <w:rPr>
          <w:sz w:val="24"/>
          <w:szCs w:val="24"/>
        </w:rPr>
        <w:t xml:space="preserve">has an </w:t>
      </w:r>
      <w:r w:rsidR="00FA198A" w:rsidRPr="000B1AFD">
        <w:rPr>
          <w:sz w:val="24"/>
          <w:szCs w:val="24"/>
        </w:rPr>
        <w:t>increased</w:t>
      </w:r>
      <w:r w:rsidR="00130A1F" w:rsidRPr="000B1AFD">
        <w:rPr>
          <w:sz w:val="24"/>
          <w:szCs w:val="24"/>
        </w:rPr>
        <w:t xml:space="preserve"> rate of crimes</w:t>
      </w:r>
      <w:r w:rsidR="00A74399">
        <w:rPr>
          <w:sz w:val="24"/>
          <w:szCs w:val="24"/>
        </w:rPr>
        <w:t xml:space="preserve"> therefore by educating them will help to reduce them from </w:t>
      </w:r>
      <w:r w:rsidR="00314858">
        <w:rPr>
          <w:sz w:val="24"/>
          <w:szCs w:val="24"/>
        </w:rPr>
        <w:t>reoffending</w:t>
      </w:r>
      <w:r w:rsidR="004E05D5">
        <w:rPr>
          <w:sz w:val="24"/>
          <w:szCs w:val="24"/>
        </w:rPr>
        <w:t>.</w:t>
      </w:r>
    </w:p>
    <w:p w14:paraId="7B318539" w14:textId="0DEF2569" w:rsidR="004A4ECF" w:rsidRDefault="00195803" w:rsidP="003B601E">
      <w:pPr>
        <w:rPr>
          <w:sz w:val="24"/>
          <w:szCs w:val="24"/>
        </w:rPr>
      </w:pPr>
      <w:r w:rsidRPr="000B1AFD">
        <w:rPr>
          <w:sz w:val="24"/>
          <w:szCs w:val="24"/>
        </w:rPr>
        <w:t xml:space="preserve">The advantages of </w:t>
      </w:r>
      <w:r w:rsidR="003200D8" w:rsidRPr="000B1AFD">
        <w:rPr>
          <w:sz w:val="24"/>
          <w:szCs w:val="24"/>
        </w:rPr>
        <w:t xml:space="preserve">these rehabilitation programs </w:t>
      </w:r>
      <w:r w:rsidR="00355D06">
        <w:rPr>
          <w:sz w:val="24"/>
          <w:szCs w:val="24"/>
        </w:rPr>
        <w:t>state</w:t>
      </w:r>
      <w:r w:rsidR="00E44B93" w:rsidRPr="000B1AFD">
        <w:rPr>
          <w:sz w:val="24"/>
          <w:szCs w:val="24"/>
        </w:rPr>
        <w:t xml:space="preserve"> that according to a meta-analysis of 50 research, taking part in programs for correctional education lowers the probability by 13%. Statistics show that this decrease is significant. Participants in the </w:t>
      </w:r>
      <w:r w:rsidR="008B71CA" w:rsidRPr="000B1AFD">
        <w:rPr>
          <w:sz w:val="24"/>
          <w:szCs w:val="24"/>
        </w:rPr>
        <w:t>program</w:t>
      </w:r>
      <w:r w:rsidR="00E44B93" w:rsidRPr="000B1AFD">
        <w:rPr>
          <w:sz w:val="24"/>
          <w:szCs w:val="24"/>
        </w:rPr>
        <w:t xml:space="preserve"> were statistically more likely to find jobs after being released</w:t>
      </w:r>
      <w:r w:rsidR="00AB2558" w:rsidRPr="000B1AFD">
        <w:rPr>
          <w:sz w:val="24"/>
          <w:szCs w:val="24"/>
        </w:rPr>
        <w:t xml:space="preserve"> </w:t>
      </w:r>
      <w:r w:rsidR="00CD11C6">
        <w:rPr>
          <w:sz w:val="24"/>
          <w:szCs w:val="24"/>
        </w:rPr>
        <w:fldChar w:fldCharType="begin"/>
      </w:r>
      <w:r w:rsidR="00CD11C6">
        <w:rPr>
          <w:sz w:val="24"/>
          <w:szCs w:val="24"/>
        </w:rPr>
        <w:instrText xml:space="preserve"> ADDIN EN.CITE &lt;EndNote&gt;&lt;Cite&gt;&lt;Year&gt;2023&lt;/Year&gt;&lt;RecNum&gt;10&lt;/RecNum&gt;&lt;DisplayText&gt;(2023a)&lt;/DisplayText&gt;&lt;record&gt;&lt;rec-number&gt;10&lt;/rec-number&gt;&lt;foreign-keys&gt;&lt;key app="EN" db-id="9vs0pdsp0srze6e05sfv50dq2zfz0e0p5sev" timestamp="1672887749"&gt;10&lt;/key&gt;&lt;/foreign-keys&gt;&lt;ref-type name="Web Page"&gt;12&lt;/ref-type&gt;&lt;contributors&gt;&lt;/contributors&gt;&lt;titles&gt;&lt;title&gt;prison Education &lt;/title&gt;&lt;/titles&gt;&lt;number&gt;5th January 2023&lt;/number&gt;&lt;dates&gt;&lt;year&gt;2023&lt;/year&gt;&lt;/dates&gt;&lt;urls&gt;&lt;related-urls&gt;&lt;url&gt;https://www.college.police.uk/research/crime-reduction-toolkit/prison-education#:~:text=A%20meta%2Danalysis%20of%2050,in%20the%20risk%20of%20reoffending.&lt;/url&gt;&lt;/related-urls&gt;&lt;/urls&gt;&lt;/record&gt;&lt;/Cite&gt;&lt;/EndNote&gt;</w:instrText>
      </w:r>
      <w:r w:rsidR="00CD11C6">
        <w:rPr>
          <w:sz w:val="24"/>
          <w:szCs w:val="24"/>
        </w:rPr>
        <w:fldChar w:fldCharType="separate"/>
      </w:r>
      <w:r w:rsidR="00CD11C6">
        <w:rPr>
          <w:noProof/>
          <w:sz w:val="24"/>
          <w:szCs w:val="24"/>
        </w:rPr>
        <w:t>(</w:t>
      </w:r>
      <w:r w:rsidR="00CD11C6" w:rsidRPr="00CD11C6">
        <w:rPr>
          <w:i/>
          <w:iCs/>
          <w:noProof/>
          <w:sz w:val="24"/>
          <w:szCs w:val="24"/>
        </w:rPr>
        <w:t>2023a</w:t>
      </w:r>
      <w:r w:rsidR="00CD11C6">
        <w:rPr>
          <w:noProof/>
          <w:sz w:val="24"/>
          <w:szCs w:val="24"/>
        </w:rPr>
        <w:t>)</w:t>
      </w:r>
      <w:r w:rsidR="00CD11C6">
        <w:rPr>
          <w:sz w:val="24"/>
          <w:szCs w:val="24"/>
        </w:rPr>
        <w:fldChar w:fldCharType="end"/>
      </w:r>
      <w:r w:rsidR="00E44B93" w:rsidRPr="000B1AFD">
        <w:rPr>
          <w:sz w:val="24"/>
          <w:szCs w:val="24"/>
        </w:rPr>
        <w:t>.</w:t>
      </w:r>
      <w:r w:rsidR="00363D24" w:rsidRPr="000B1AFD">
        <w:rPr>
          <w:sz w:val="24"/>
          <w:szCs w:val="24"/>
        </w:rPr>
        <w:t xml:space="preserve"> </w:t>
      </w:r>
      <w:r w:rsidR="00355D06">
        <w:rPr>
          <w:sz w:val="24"/>
          <w:szCs w:val="24"/>
        </w:rPr>
        <w:t>The research</w:t>
      </w:r>
      <w:r w:rsidR="00363D24" w:rsidRPr="000B1AFD">
        <w:rPr>
          <w:sz w:val="24"/>
          <w:szCs w:val="24"/>
        </w:rPr>
        <w:t xml:space="preserve"> </w:t>
      </w:r>
      <w:r w:rsidR="00BF5657" w:rsidRPr="000B1AFD">
        <w:rPr>
          <w:sz w:val="24"/>
          <w:szCs w:val="24"/>
        </w:rPr>
        <w:t xml:space="preserve">was conducted </w:t>
      </w:r>
      <w:r w:rsidR="00355D06">
        <w:rPr>
          <w:sz w:val="24"/>
          <w:szCs w:val="24"/>
        </w:rPr>
        <w:t xml:space="preserve">on </w:t>
      </w:r>
      <w:r w:rsidR="00BF5657" w:rsidRPr="000B1AFD">
        <w:rPr>
          <w:sz w:val="24"/>
          <w:szCs w:val="24"/>
        </w:rPr>
        <w:t xml:space="preserve">1457 adult prisoners </w:t>
      </w:r>
      <w:r w:rsidR="001A6562" w:rsidRPr="000B1AFD">
        <w:rPr>
          <w:sz w:val="24"/>
          <w:szCs w:val="24"/>
        </w:rPr>
        <w:t xml:space="preserve">who were sentenced between six months to four years in </w:t>
      </w:r>
      <w:r w:rsidR="00A64D76" w:rsidRPr="000B1AFD">
        <w:rPr>
          <w:sz w:val="24"/>
          <w:szCs w:val="24"/>
        </w:rPr>
        <w:t>cus</w:t>
      </w:r>
      <w:r w:rsidR="00142224" w:rsidRPr="000B1AFD">
        <w:rPr>
          <w:sz w:val="24"/>
          <w:szCs w:val="24"/>
        </w:rPr>
        <w:t xml:space="preserve">tody in </w:t>
      </w:r>
      <w:r w:rsidR="00A64D76" w:rsidRPr="000B1AFD">
        <w:rPr>
          <w:sz w:val="24"/>
          <w:szCs w:val="24"/>
        </w:rPr>
        <w:t>England and Wales</w:t>
      </w:r>
      <w:r w:rsidR="00736928" w:rsidRPr="000B1AFD">
        <w:rPr>
          <w:sz w:val="24"/>
          <w:szCs w:val="24"/>
        </w:rPr>
        <w:t>. In addition</w:t>
      </w:r>
      <w:r w:rsidR="00355D06">
        <w:rPr>
          <w:sz w:val="24"/>
          <w:szCs w:val="24"/>
        </w:rPr>
        <w:t>,</w:t>
      </w:r>
      <w:r w:rsidR="00BC0841" w:rsidRPr="000B1AFD">
        <w:rPr>
          <w:sz w:val="24"/>
          <w:szCs w:val="24"/>
        </w:rPr>
        <w:t xml:space="preserve"> many prisoners </w:t>
      </w:r>
      <w:r w:rsidR="00736928" w:rsidRPr="000B1AFD">
        <w:rPr>
          <w:sz w:val="24"/>
          <w:szCs w:val="24"/>
        </w:rPr>
        <w:t>agree</w:t>
      </w:r>
      <w:r w:rsidR="00BC0841" w:rsidRPr="000B1AFD">
        <w:rPr>
          <w:sz w:val="24"/>
          <w:szCs w:val="24"/>
        </w:rPr>
        <w:t>d</w:t>
      </w:r>
      <w:r w:rsidR="00736928" w:rsidRPr="000B1AFD">
        <w:rPr>
          <w:sz w:val="24"/>
          <w:szCs w:val="24"/>
        </w:rPr>
        <w:t xml:space="preserve"> that having a job would help them avoid reoffending (68%), many convicts report needing assistance in finding employment upon release (48%), with education (41%), and </w:t>
      </w:r>
      <w:r w:rsidR="00BC0841" w:rsidRPr="000B1AFD">
        <w:rPr>
          <w:sz w:val="24"/>
          <w:szCs w:val="24"/>
        </w:rPr>
        <w:t>enhancing</w:t>
      </w:r>
      <w:r w:rsidR="00736928" w:rsidRPr="000B1AFD">
        <w:rPr>
          <w:sz w:val="24"/>
          <w:szCs w:val="24"/>
        </w:rPr>
        <w:t xml:space="preserve"> work-related skills (40%)</w:t>
      </w:r>
      <w:r w:rsidR="005F0491" w:rsidRPr="000B1AFD">
        <w:rPr>
          <w:sz w:val="24"/>
          <w:szCs w:val="24"/>
        </w:rPr>
        <w:t xml:space="preserve"> </w:t>
      </w:r>
      <w:r w:rsidR="00DA473B">
        <w:rPr>
          <w:sz w:val="24"/>
          <w:szCs w:val="24"/>
        </w:rPr>
        <w:fldChar w:fldCharType="begin"/>
      </w:r>
      <w:r w:rsidR="00DA473B">
        <w:rPr>
          <w:sz w:val="24"/>
          <w:szCs w:val="24"/>
        </w:rPr>
        <w:instrText xml:space="preserve"> ADDIN EN.CITE &lt;EndNote&gt;&lt;Cite&gt;&lt;Author&gt;Mark Ellison&lt;/Author&gt;&lt;Year&gt;2017&lt;/Year&gt;&lt;RecNum&gt;11&lt;/RecNum&gt;&lt;DisplayText&gt;(Mark Ellison, 2017)&lt;/DisplayText&gt;&lt;record&gt;&lt;rec-number&gt;11&lt;/rec-number&gt;&lt;foreign-keys&gt;&lt;key app="EN" db-id="9vs0pdsp0srze6e05sfv50dq2zfz0e0p5sev" timestamp="1672888639"&gt;11&lt;/key&gt;&lt;/foreign-keys&gt;&lt;ref-type name="Journal Article"&gt;17&lt;/ref-type&gt;&lt;contributors&gt;&lt;authors&gt;&lt;author&gt;Mark Ellison, Kirstine Szifris&lt;/author&gt;&lt;/authors&gt;&lt;/contributors&gt;&lt;titles&gt;&lt;title&gt;the effectiveness of prison education in reducing recidivism and increasing employment&lt;/title&gt;&lt;/titles&gt;&lt;volume&gt;64&lt;/volume&gt;&lt;number&gt;2&lt;/number&gt;&lt;dates&gt;&lt;year&gt;2017&lt;/year&gt;&lt;/dates&gt;&lt;urls&gt;&lt;/urls&gt;&lt;/record&gt;&lt;/Cite&gt;&lt;/EndNote&gt;</w:instrText>
      </w:r>
      <w:r w:rsidR="00DA473B">
        <w:rPr>
          <w:sz w:val="24"/>
          <w:szCs w:val="24"/>
        </w:rPr>
        <w:fldChar w:fldCharType="separate"/>
      </w:r>
      <w:r w:rsidR="00DA473B">
        <w:rPr>
          <w:noProof/>
          <w:sz w:val="24"/>
          <w:szCs w:val="24"/>
        </w:rPr>
        <w:t>(</w:t>
      </w:r>
      <w:r w:rsidR="00DA473B" w:rsidRPr="00DA473B">
        <w:rPr>
          <w:i/>
          <w:iCs/>
          <w:noProof/>
          <w:sz w:val="24"/>
          <w:szCs w:val="24"/>
        </w:rPr>
        <w:t>Mark Ellison, 2017)</w:t>
      </w:r>
      <w:r w:rsidR="00DA473B">
        <w:rPr>
          <w:sz w:val="24"/>
          <w:szCs w:val="24"/>
        </w:rPr>
        <w:fldChar w:fldCharType="end"/>
      </w:r>
      <w:r w:rsidR="00736928" w:rsidRPr="000B1AFD">
        <w:rPr>
          <w:sz w:val="24"/>
          <w:szCs w:val="24"/>
        </w:rPr>
        <w:t>.</w:t>
      </w:r>
      <w:r w:rsidR="00A42B6E" w:rsidRPr="000B1AFD">
        <w:rPr>
          <w:sz w:val="24"/>
          <w:szCs w:val="24"/>
        </w:rPr>
        <w:t xml:space="preserve"> </w:t>
      </w:r>
      <w:r w:rsidR="000827DA" w:rsidRPr="000B1AFD">
        <w:rPr>
          <w:sz w:val="24"/>
          <w:szCs w:val="24"/>
        </w:rPr>
        <w:t xml:space="preserve">Another </w:t>
      </w:r>
      <w:r w:rsidR="00DE6846" w:rsidRPr="000B1AFD">
        <w:rPr>
          <w:sz w:val="24"/>
          <w:szCs w:val="24"/>
        </w:rPr>
        <w:t xml:space="preserve">clear </w:t>
      </w:r>
      <w:r w:rsidR="000827DA" w:rsidRPr="000B1AFD">
        <w:rPr>
          <w:sz w:val="24"/>
          <w:szCs w:val="24"/>
        </w:rPr>
        <w:t>advantage</w:t>
      </w:r>
      <w:r w:rsidR="00DE6846" w:rsidRPr="000B1AFD">
        <w:rPr>
          <w:sz w:val="24"/>
          <w:szCs w:val="24"/>
        </w:rPr>
        <w:t xml:space="preserve"> is that</w:t>
      </w:r>
      <w:r w:rsidR="000827DA" w:rsidRPr="000B1AFD">
        <w:rPr>
          <w:sz w:val="24"/>
          <w:szCs w:val="24"/>
        </w:rPr>
        <w:t xml:space="preserve"> </w:t>
      </w:r>
      <w:r w:rsidR="00DE6846" w:rsidRPr="000B1AFD">
        <w:rPr>
          <w:sz w:val="24"/>
          <w:szCs w:val="24"/>
        </w:rPr>
        <w:t>t</w:t>
      </w:r>
      <w:r w:rsidR="00A42B6E" w:rsidRPr="000B1AFD">
        <w:rPr>
          <w:sz w:val="24"/>
          <w:szCs w:val="24"/>
        </w:rPr>
        <w:t xml:space="preserve">he research indicates </w:t>
      </w:r>
      <w:r w:rsidR="00994E43" w:rsidRPr="000B1AFD">
        <w:rPr>
          <w:sz w:val="24"/>
          <w:szCs w:val="24"/>
        </w:rPr>
        <w:t xml:space="preserve">that education reduces </w:t>
      </w:r>
      <w:r w:rsidR="000827DA" w:rsidRPr="000B1AFD">
        <w:rPr>
          <w:sz w:val="24"/>
          <w:szCs w:val="24"/>
        </w:rPr>
        <w:t>crime rates and increases employability</w:t>
      </w:r>
      <w:r w:rsidR="001860C9" w:rsidRPr="000B1AFD">
        <w:rPr>
          <w:sz w:val="24"/>
          <w:szCs w:val="24"/>
        </w:rPr>
        <w:t xml:space="preserve"> </w:t>
      </w:r>
      <w:r w:rsidR="0036541F">
        <w:rPr>
          <w:sz w:val="24"/>
          <w:szCs w:val="24"/>
        </w:rPr>
        <w:fldChar w:fldCharType="begin"/>
      </w:r>
      <w:r w:rsidR="0036541F">
        <w:rPr>
          <w:sz w:val="24"/>
          <w:szCs w:val="24"/>
        </w:rPr>
        <w:instrText xml:space="preserve"> ADDIN EN.CITE &lt;EndNote&gt;&lt;Cite&gt;&lt;Author&gt;Mark Ellison&lt;/Author&gt;&lt;Year&gt;2017&lt;/Year&gt;&lt;RecNum&gt;11&lt;/RecNum&gt;&lt;DisplayText&gt;(Mark Ellison, 2017)&lt;/DisplayText&gt;&lt;record&gt;&lt;rec-number&gt;11&lt;/rec-number&gt;&lt;foreign-keys&gt;&lt;key app="EN" db-id="9vs0pdsp0srze6e05sfv50dq2zfz0e0p5sev" timestamp="1672888639"&gt;11&lt;/key&gt;&lt;/foreign-keys&gt;&lt;ref-type name="Journal Article"&gt;17&lt;/ref-type&gt;&lt;contributors&gt;&lt;authors&gt;&lt;author&gt;Mark Ellison, Kirstine Szifris&lt;/author&gt;&lt;/authors&gt;&lt;/contributors&gt;&lt;titles&gt;&lt;title&gt;the effectiveness of prison education in reducing recidivism and increasing employment&lt;/title&gt;&lt;/titles&gt;&lt;volume&gt;64&lt;/volume&gt;&lt;number&gt;2&lt;/number&gt;&lt;dates&gt;&lt;year&gt;2017&lt;/year&gt;&lt;/dates&gt;&lt;urls&gt;&lt;/urls&gt;&lt;/record&gt;&lt;/Cite&gt;&lt;/EndNote&gt;</w:instrText>
      </w:r>
      <w:r w:rsidR="0036541F">
        <w:rPr>
          <w:sz w:val="24"/>
          <w:szCs w:val="24"/>
        </w:rPr>
        <w:fldChar w:fldCharType="separate"/>
      </w:r>
      <w:r w:rsidR="0036541F">
        <w:rPr>
          <w:noProof/>
          <w:sz w:val="24"/>
          <w:szCs w:val="24"/>
        </w:rPr>
        <w:t>(</w:t>
      </w:r>
      <w:r w:rsidR="0036541F" w:rsidRPr="0036541F">
        <w:rPr>
          <w:i/>
          <w:iCs/>
          <w:noProof/>
          <w:sz w:val="24"/>
          <w:szCs w:val="24"/>
        </w:rPr>
        <w:t>Mark Ellison, 2017)</w:t>
      </w:r>
      <w:r w:rsidR="0036541F">
        <w:rPr>
          <w:sz w:val="24"/>
          <w:szCs w:val="24"/>
        </w:rPr>
        <w:fldChar w:fldCharType="end"/>
      </w:r>
      <w:r w:rsidR="001860C9" w:rsidRPr="000B1AFD">
        <w:rPr>
          <w:sz w:val="24"/>
          <w:szCs w:val="24"/>
        </w:rPr>
        <w:t>.</w:t>
      </w:r>
    </w:p>
    <w:p w14:paraId="4882AA5F" w14:textId="1A4F9C72" w:rsidR="001A47FD" w:rsidRPr="000B1AFD" w:rsidRDefault="00C66C01" w:rsidP="003B601E">
      <w:pPr>
        <w:rPr>
          <w:sz w:val="24"/>
          <w:szCs w:val="24"/>
        </w:rPr>
      </w:pPr>
      <w:r>
        <w:rPr>
          <w:sz w:val="24"/>
          <w:szCs w:val="24"/>
        </w:rPr>
        <w:t xml:space="preserve"> As the previous statistics </w:t>
      </w:r>
      <w:r w:rsidR="004E1C99">
        <w:rPr>
          <w:sz w:val="24"/>
          <w:szCs w:val="24"/>
        </w:rPr>
        <w:t>imply</w:t>
      </w:r>
      <w:r>
        <w:rPr>
          <w:sz w:val="24"/>
          <w:szCs w:val="24"/>
        </w:rPr>
        <w:t xml:space="preserve"> </w:t>
      </w:r>
      <w:r w:rsidR="000759A9">
        <w:rPr>
          <w:sz w:val="24"/>
          <w:szCs w:val="24"/>
        </w:rPr>
        <w:t>that lack of education has an increased rate of crimes,</w:t>
      </w:r>
      <w:r w:rsidR="004E1C99">
        <w:rPr>
          <w:sz w:val="24"/>
          <w:szCs w:val="24"/>
        </w:rPr>
        <w:t xml:space="preserve"> therefore by educating the offenders will decrease the number of crimes by teaching them new skills </w:t>
      </w:r>
      <w:r w:rsidR="00355D06">
        <w:rPr>
          <w:sz w:val="24"/>
          <w:szCs w:val="24"/>
        </w:rPr>
        <w:t xml:space="preserve">and </w:t>
      </w:r>
      <w:r w:rsidR="004E1C99">
        <w:rPr>
          <w:sz w:val="24"/>
          <w:szCs w:val="24"/>
        </w:rPr>
        <w:t xml:space="preserve">helping them to complete </w:t>
      </w:r>
      <w:r w:rsidR="009A6CC9">
        <w:rPr>
          <w:sz w:val="24"/>
          <w:szCs w:val="24"/>
        </w:rPr>
        <w:t xml:space="preserve">courses </w:t>
      </w:r>
      <w:r w:rsidR="00355D06">
        <w:rPr>
          <w:sz w:val="24"/>
          <w:szCs w:val="24"/>
        </w:rPr>
        <w:t>that</w:t>
      </w:r>
      <w:r w:rsidR="009A6CC9">
        <w:rPr>
          <w:sz w:val="24"/>
          <w:szCs w:val="24"/>
        </w:rPr>
        <w:t xml:space="preserve"> will give them </w:t>
      </w:r>
      <w:r w:rsidR="00355D06">
        <w:rPr>
          <w:sz w:val="24"/>
          <w:szCs w:val="24"/>
        </w:rPr>
        <w:t>job</w:t>
      </w:r>
      <w:r w:rsidR="009A6CC9">
        <w:rPr>
          <w:sz w:val="24"/>
          <w:szCs w:val="24"/>
        </w:rPr>
        <w:t xml:space="preserve"> opportunities after being released or apprenticeship with college.</w:t>
      </w:r>
      <w:r w:rsidR="00EA42DE">
        <w:rPr>
          <w:sz w:val="24"/>
          <w:szCs w:val="24"/>
        </w:rPr>
        <w:t xml:space="preserve"> </w:t>
      </w:r>
      <w:r w:rsidR="009924B0" w:rsidRPr="000B1AFD">
        <w:rPr>
          <w:sz w:val="24"/>
          <w:szCs w:val="24"/>
        </w:rPr>
        <w:t xml:space="preserve"> On the other hand, </w:t>
      </w:r>
      <w:r w:rsidR="004445D3" w:rsidRPr="000B1AFD">
        <w:rPr>
          <w:sz w:val="24"/>
          <w:szCs w:val="24"/>
        </w:rPr>
        <w:t xml:space="preserve">there’s concern regarding the education programs, </w:t>
      </w:r>
      <w:r w:rsidR="00AF359F" w:rsidRPr="000B1AFD">
        <w:rPr>
          <w:sz w:val="24"/>
          <w:szCs w:val="24"/>
        </w:rPr>
        <w:t>a</w:t>
      </w:r>
      <w:r w:rsidR="004445D3" w:rsidRPr="000B1AFD">
        <w:rPr>
          <w:sz w:val="24"/>
          <w:szCs w:val="24"/>
        </w:rPr>
        <w:t xml:space="preserve">ccording to Chief Inspector Amanda Spielman prison education is in a very poor state </w:t>
      </w:r>
      <w:r w:rsidR="00931B36">
        <w:rPr>
          <w:sz w:val="24"/>
          <w:szCs w:val="24"/>
        </w:rPr>
        <w:fldChar w:fldCharType="begin"/>
      </w:r>
      <w:r w:rsidR="00931B36">
        <w:rPr>
          <w:sz w:val="24"/>
          <w:szCs w:val="24"/>
        </w:rPr>
        <w:instrText xml:space="preserve"> ADDIN EN.CITE &lt;EndNote&gt;&lt;Cite&gt;&lt;Author&gt;Spielman&lt;/Author&gt;&lt;Year&gt;2021&lt;/Year&gt;&lt;RecNum&gt;9&lt;/RecNum&gt;&lt;DisplayText&gt;(Spielman, 2021)&lt;/DisplayText&gt;&lt;record&gt;&lt;rec-number&gt;9&lt;/rec-number&gt;&lt;foreign-keys&gt;&lt;key app="EN" db-id="9vs0pdsp0srze6e05sfv50dq2zfz0e0p5sev" timestamp="1672887385"&gt;9&lt;/key&gt;&lt;/foreign-keys&gt;&lt;ref-type name="Web Page"&gt;12&lt;/ref-type&gt;&lt;contributors&gt;&lt;authors&gt;&lt;author&gt;Ofsted and Amanda Spielman&lt;/author&gt;&lt;/authors&gt;&lt;/contributors&gt;&lt;titles&gt;&lt;title&gt;Prison education review &lt;/title&gt;&lt;/titles&gt;&lt;number&gt;5th January 2023&lt;/number&gt;&lt;dates&gt;&lt;year&gt;2021&lt;/year&gt;&lt;/dates&gt;&lt;urls&gt;&lt;related-urls&gt;&lt;url&gt;https://www.gov.uk/government/speeches/launching-our-prison-education-review&lt;/url&gt;&lt;/related-urls&gt;&lt;/urls&gt;&lt;/record&gt;&lt;/Cite&gt;&lt;/EndNote&gt;</w:instrText>
      </w:r>
      <w:r w:rsidR="00931B36">
        <w:rPr>
          <w:sz w:val="24"/>
          <w:szCs w:val="24"/>
        </w:rPr>
        <w:fldChar w:fldCharType="separate"/>
      </w:r>
      <w:r w:rsidR="00931B36" w:rsidRPr="00931B36">
        <w:rPr>
          <w:i/>
          <w:iCs/>
          <w:noProof/>
          <w:sz w:val="24"/>
          <w:szCs w:val="24"/>
        </w:rPr>
        <w:t>(Spielman, 2021</w:t>
      </w:r>
      <w:r w:rsidR="00931B36">
        <w:rPr>
          <w:noProof/>
          <w:sz w:val="24"/>
          <w:szCs w:val="24"/>
        </w:rPr>
        <w:t>)</w:t>
      </w:r>
      <w:r w:rsidR="00931B36">
        <w:rPr>
          <w:sz w:val="24"/>
          <w:szCs w:val="24"/>
        </w:rPr>
        <w:fldChar w:fldCharType="end"/>
      </w:r>
      <w:r w:rsidR="004445D3" w:rsidRPr="000B1AFD">
        <w:rPr>
          <w:sz w:val="24"/>
          <w:szCs w:val="24"/>
        </w:rPr>
        <w:t>.</w:t>
      </w:r>
      <w:r w:rsidR="00404E6A" w:rsidRPr="000B1AFD">
        <w:rPr>
          <w:sz w:val="24"/>
          <w:szCs w:val="24"/>
        </w:rPr>
        <w:t xml:space="preserve"> This implie</w:t>
      </w:r>
      <w:r w:rsidR="00C539D9" w:rsidRPr="000B1AFD">
        <w:rPr>
          <w:sz w:val="24"/>
          <w:szCs w:val="24"/>
        </w:rPr>
        <w:t xml:space="preserve">s that the education programs </w:t>
      </w:r>
      <w:r w:rsidR="002A5E15" w:rsidRPr="000B1AFD">
        <w:rPr>
          <w:sz w:val="24"/>
          <w:szCs w:val="24"/>
        </w:rPr>
        <w:t>aren’t</w:t>
      </w:r>
      <w:r w:rsidR="00C539D9" w:rsidRPr="000B1AFD">
        <w:rPr>
          <w:sz w:val="24"/>
          <w:szCs w:val="24"/>
        </w:rPr>
        <w:t xml:space="preserve"> as effective</w:t>
      </w:r>
      <w:r w:rsidR="002A5E15" w:rsidRPr="000B1AFD">
        <w:rPr>
          <w:sz w:val="24"/>
          <w:szCs w:val="24"/>
        </w:rPr>
        <w:t>.</w:t>
      </w:r>
      <w:r w:rsidR="00AE1E19" w:rsidRPr="00AE1E19">
        <w:t xml:space="preserve"> </w:t>
      </w:r>
      <w:r w:rsidR="00AE1E19">
        <w:rPr>
          <w:sz w:val="24"/>
          <w:szCs w:val="24"/>
        </w:rPr>
        <w:t>T</w:t>
      </w:r>
      <w:r w:rsidR="00AE1E19" w:rsidRPr="00AE1E19">
        <w:rPr>
          <w:sz w:val="24"/>
          <w:szCs w:val="24"/>
        </w:rPr>
        <w:t xml:space="preserve">he number of </w:t>
      </w:r>
      <w:r w:rsidR="00965351">
        <w:rPr>
          <w:sz w:val="24"/>
          <w:szCs w:val="24"/>
        </w:rPr>
        <w:t>prisoner</w:t>
      </w:r>
      <w:r w:rsidR="00AE1E19" w:rsidRPr="00AE1E19">
        <w:rPr>
          <w:sz w:val="24"/>
          <w:szCs w:val="24"/>
        </w:rPr>
        <w:t>s in English and Welsh</w:t>
      </w:r>
      <w:r w:rsidR="00965351">
        <w:rPr>
          <w:sz w:val="24"/>
          <w:szCs w:val="24"/>
        </w:rPr>
        <w:t xml:space="preserve"> prisons has </w:t>
      </w:r>
      <w:r w:rsidR="00AE1E19" w:rsidRPr="00AE1E19">
        <w:rPr>
          <w:sz w:val="24"/>
          <w:szCs w:val="24"/>
        </w:rPr>
        <w:t>increased from 75,320 in 2009 to 84,305 in 2013.</w:t>
      </w:r>
    </w:p>
    <w:p w14:paraId="2FF73099" w14:textId="0DC30A0D" w:rsidR="008A2DED" w:rsidRDefault="00E2606D" w:rsidP="004A3A95">
      <w:pPr>
        <w:rPr>
          <w:sz w:val="24"/>
          <w:szCs w:val="24"/>
        </w:rPr>
      </w:pPr>
      <w:r w:rsidRPr="000B1AFD">
        <w:rPr>
          <w:sz w:val="24"/>
          <w:szCs w:val="24"/>
        </w:rPr>
        <w:t>There are many job opportunities in jails for prisoners</w:t>
      </w:r>
      <w:r w:rsidR="00AC2CCB" w:rsidRPr="000B1AFD">
        <w:rPr>
          <w:sz w:val="24"/>
          <w:szCs w:val="24"/>
        </w:rPr>
        <w:t>,</w:t>
      </w:r>
      <w:r w:rsidRPr="000B1AFD">
        <w:rPr>
          <w:sz w:val="24"/>
          <w:szCs w:val="24"/>
        </w:rPr>
        <w:t xml:space="preserve"> for example, cleaning, </w:t>
      </w:r>
      <w:r w:rsidR="00AC2CCB" w:rsidRPr="000B1AFD">
        <w:rPr>
          <w:sz w:val="24"/>
          <w:szCs w:val="24"/>
        </w:rPr>
        <w:t>kitchen,</w:t>
      </w:r>
      <w:r w:rsidRPr="000B1AFD">
        <w:rPr>
          <w:sz w:val="24"/>
          <w:szCs w:val="24"/>
        </w:rPr>
        <w:t xml:space="preserve"> </w:t>
      </w:r>
      <w:r w:rsidR="00203496" w:rsidRPr="000B1AFD">
        <w:rPr>
          <w:sz w:val="24"/>
          <w:szCs w:val="24"/>
        </w:rPr>
        <w:t xml:space="preserve">and </w:t>
      </w:r>
      <w:r w:rsidR="00AE26A3">
        <w:rPr>
          <w:sz w:val="24"/>
          <w:szCs w:val="24"/>
        </w:rPr>
        <w:t>laundry</w:t>
      </w:r>
      <w:r w:rsidR="00203496" w:rsidRPr="000B1AFD">
        <w:rPr>
          <w:sz w:val="24"/>
          <w:szCs w:val="24"/>
        </w:rPr>
        <w:t xml:space="preserve"> staff, </w:t>
      </w:r>
      <w:r w:rsidR="00475165" w:rsidRPr="000B1AFD">
        <w:rPr>
          <w:sz w:val="24"/>
          <w:szCs w:val="24"/>
        </w:rPr>
        <w:t>making clothes, furniture</w:t>
      </w:r>
      <w:r w:rsidR="00AE26A3">
        <w:rPr>
          <w:sz w:val="24"/>
          <w:szCs w:val="24"/>
        </w:rPr>
        <w:t>,</w:t>
      </w:r>
      <w:r w:rsidR="00475165" w:rsidRPr="000B1AFD">
        <w:rPr>
          <w:sz w:val="24"/>
          <w:szCs w:val="24"/>
        </w:rPr>
        <w:t xml:space="preserve"> and electrical engineering wh</w:t>
      </w:r>
      <w:r w:rsidR="000D7630" w:rsidRPr="000B1AFD">
        <w:rPr>
          <w:sz w:val="24"/>
          <w:szCs w:val="24"/>
        </w:rPr>
        <w:t>ich is done in a prison workshop</w:t>
      </w:r>
      <w:r w:rsidR="00355D06">
        <w:rPr>
          <w:sz w:val="24"/>
          <w:szCs w:val="24"/>
        </w:rPr>
        <w:t>,</w:t>
      </w:r>
      <w:r w:rsidR="000D7630" w:rsidRPr="000B1AFD">
        <w:rPr>
          <w:sz w:val="24"/>
          <w:szCs w:val="24"/>
        </w:rPr>
        <w:t xml:space="preserve"> and the prisoners will be paid for it</w:t>
      </w:r>
      <w:r w:rsidR="00203496" w:rsidRPr="000B1AFD">
        <w:rPr>
          <w:sz w:val="24"/>
          <w:szCs w:val="24"/>
        </w:rPr>
        <w:t xml:space="preserve"> </w:t>
      </w:r>
      <w:r w:rsidR="00B65ED8">
        <w:rPr>
          <w:sz w:val="24"/>
          <w:szCs w:val="24"/>
        </w:rPr>
        <w:fldChar w:fldCharType="begin"/>
      </w:r>
      <w:r w:rsidR="006E439C">
        <w:rPr>
          <w:sz w:val="24"/>
          <w:szCs w:val="24"/>
        </w:rPr>
        <w:instrText xml:space="preserve"> ADDIN EN.CITE &lt;EndNote&gt;&lt;Cite&gt;&lt;Year&gt;2022&lt;/Year&gt;&lt;RecNum&gt;8&lt;/RecNum&gt;&lt;DisplayText&gt;(2022c)&lt;/DisplayText&gt;&lt;record&gt;&lt;rec-number&gt;8&lt;/rec-number&gt;&lt;foreign-keys&gt;&lt;key app="EN" db-id="9vs0pdsp0srze6e05sfv50dq2zfz0e0p5sev" timestamp="1672887020"&gt;8&lt;/key&gt;&lt;/foreign-keys&gt;&lt;ref-type name="Web Page"&gt;12&lt;/ref-type&gt;&lt;contributors&gt;&lt;/contributors&gt;&lt;titles&gt;&lt;title&gt;prison life&lt;/title&gt;&lt;/titles&gt;&lt;number&gt;5th January 2023&lt;/number&gt;&lt;dates&gt;&lt;year&gt;2022&lt;/year&gt;&lt;/dates&gt;&lt;urls&gt;&lt;related-urls&gt;&lt;url&gt; https://www.gov.uk/life-in-prison/education-and-work-in-prison&lt;/url&gt;&lt;/related-urls&gt;&lt;/urls&gt;&lt;/record&gt;&lt;/Cite&gt;&lt;/EndNote&gt;</w:instrText>
      </w:r>
      <w:r w:rsidR="00B65ED8">
        <w:rPr>
          <w:sz w:val="24"/>
          <w:szCs w:val="24"/>
        </w:rPr>
        <w:fldChar w:fldCharType="separate"/>
      </w:r>
      <w:r w:rsidR="006E439C">
        <w:rPr>
          <w:noProof/>
          <w:sz w:val="24"/>
          <w:szCs w:val="24"/>
        </w:rPr>
        <w:t>(2022c)</w:t>
      </w:r>
      <w:r w:rsidR="00B65ED8">
        <w:rPr>
          <w:sz w:val="24"/>
          <w:szCs w:val="24"/>
        </w:rPr>
        <w:fldChar w:fldCharType="end"/>
      </w:r>
      <w:r w:rsidR="00203496" w:rsidRPr="000B1AFD">
        <w:rPr>
          <w:sz w:val="24"/>
          <w:szCs w:val="24"/>
        </w:rPr>
        <w:t>.</w:t>
      </w:r>
      <w:r w:rsidR="00C2099D" w:rsidRPr="000B1AFD">
        <w:rPr>
          <w:sz w:val="24"/>
          <w:szCs w:val="24"/>
        </w:rPr>
        <w:t xml:space="preserve"> </w:t>
      </w:r>
      <w:r w:rsidR="004007CE" w:rsidRPr="000B1AFD">
        <w:rPr>
          <w:sz w:val="24"/>
          <w:szCs w:val="24"/>
        </w:rPr>
        <w:t xml:space="preserve">This </w:t>
      </w:r>
      <w:r w:rsidR="00DF2CC7" w:rsidRPr="000B1AFD">
        <w:rPr>
          <w:sz w:val="24"/>
          <w:szCs w:val="24"/>
        </w:rPr>
        <w:t xml:space="preserve">is one of the </w:t>
      </w:r>
      <w:r w:rsidR="00843151" w:rsidRPr="000B1AFD">
        <w:rPr>
          <w:sz w:val="24"/>
          <w:szCs w:val="24"/>
        </w:rPr>
        <w:t>advantages</w:t>
      </w:r>
      <w:r w:rsidR="00DF2CC7" w:rsidRPr="000B1AFD">
        <w:rPr>
          <w:sz w:val="24"/>
          <w:szCs w:val="24"/>
        </w:rPr>
        <w:t xml:space="preserve"> as these jobs can build </w:t>
      </w:r>
      <w:r w:rsidR="00843151" w:rsidRPr="000B1AFD">
        <w:rPr>
          <w:sz w:val="24"/>
          <w:szCs w:val="24"/>
        </w:rPr>
        <w:t xml:space="preserve">an </w:t>
      </w:r>
      <w:r w:rsidR="00DF2CC7" w:rsidRPr="000B1AFD">
        <w:rPr>
          <w:sz w:val="24"/>
          <w:szCs w:val="24"/>
        </w:rPr>
        <w:t xml:space="preserve">experience </w:t>
      </w:r>
      <w:r w:rsidR="00843151" w:rsidRPr="000B1AFD">
        <w:rPr>
          <w:sz w:val="24"/>
          <w:szCs w:val="24"/>
        </w:rPr>
        <w:t>that</w:t>
      </w:r>
      <w:r w:rsidR="00DF2CC7" w:rsidRPr="000B1AFD">
        <w:rPr>
          <w:sz w:val="24"/>
          <w:szCs w:val="24"/>
        </w:rPr>
        <w:t xml:space="preserve"> can be helpful after the offenders get released</w:t>
      </w:r>
      <w:r w:rsidR="00561943" w:rsidRPr="000B1AFD">
        <w:rPr>
          <w:sz w:val="24"/>
          <w:szCs w:val="24"/>
        </w:rPr>
        <w:t>,</w:t>
      </w:r>
      <w:r w:rsidR="00DF2CC7" w:rsidRPr="000B1AFD">
        <w:rPr>
          <w:sz w:val="24"/>
          <w:szCs w:val="24"/>
        </w:rPr>
        <w:t xml:space="preserve"> </w:t>
      </w:r>
      <w:r w:rsidR="00BE1F0E" w:rsidRPr="000B1AFD">
        <w:rPr>
          <w:sz w:val="24"/>
          <w:szCs w:val="24"/>
        </w:rPr>
        <w:t>therefore</w:t>
      </w:r>
      <w:r w:rsidR="00561943" w:rsidRPr="000B1AFD">
        <w:rPr>
          <w:sz w:val="24"/>
          <w:szCs w:val="24"/>
        </w:rPr>
        <w:t xml:space="preserve">, this gives the offenders </w:t>
      </w:r>
      <w:r w:rsidR="002E20ED">
        <w:rPr>
          <w:sz w:val="24"/>
          <w:szCs w:val="24"/>
        </w:rPr>
        <w:t>opportunities</w:t>
      </w:r>
      <w:r w:rsidR="00561943" w:rsidRPr="000B1AFD">
        <w:rPr>
          <w:sz w:val="24"/>
          <w:szCs w:val="24"/>
        </w:rPr>
        <w:t xml:space="preserve"> in the real world</w:t>
      </w:r>
      <w:r w:rsidR="007600FF">
        <w:rPr>
          <w:sz w:val="24"/>
          <w:szCs w:val="24"/>
        </w:rPr>
        <w:t xml:space="preserve">. </w:t>
      </w:r>
      <w:r w:rsidR="007600FF" w:rsidRPr="007600FF">
        <w:rPr>
          <w:sz w:val="24"/>
          <w:szCs w:val="24"/>
        </w:rPr>
        <w:t xml:space="preserve">Between April 2021 and March 2022, the percentage of those released from custody who were employed six weeks after their release increased by </w:t>
      </w:r>
      <w:r w:rsidR="00634750">
        <w:rPr>
          <w:sz w:val="24"/>
          <w:szCs w:val="24"/>
        </w:rPr>
        <w:t xml:space="preserve">6% </w:t>
      </w:r>
      <w:r w:rsidR="007600FF" w:rsidRPr="007600FF">
        <w:rPr>
          <w:sz w:val="24"/>
          <w:szCs w:val="24"/>
        </w:rPr>
        <w:t>to 16%. This represents a growth increase of 57%</w:t>
      </w:r>
      <w:r w:rsidR="004C63EF">
        <w:rPr>
          <w:sz w:val="24"/>
          <w:szCs w:val="24"/>
        </w:rPr>
        <w:t xml:space="preserve"> </w:t>
      </w:r>
      <w:r w:rsidR="006E439C">
        <w:rPr>
          <w:sz w:val="24"/>
          <w:szCs w:val="24"/>
        </w:rPr>
        <w:fldChar w:fldCharType="begin"/>
      </w:r>
      <w:r w:rsidR="006E439C">
        <w:rPr>
          <w:sz w:val="24"/>
          <w:szCs w:val="24"/>
        </w:rPr>
        <w:instrText xml:space="preserve"> ADDIN EN.CITE &lt;EndNote&gt;&lt;Cite&gt;&lt;Year&gt;2022&lt;/Year&gt;&lt;RecNum&gt;12&lt;/RecNum&gt;&lt;DisplayText&gt;(2022a)&lt;/DisplayText&gt;&lt;record&gt;&lt;rec-number&gt;12&lt;/rec-number&gt;&lt;foreign-keys&gt;&lt;key app="EN" db-id="9vs0pdsp0srze6e05sfv50dq2zfz0e0p5sev" timestamp="1672888910"&gt;12&lt;/key&gt;&lt;/foreign-keys&gt;&lt;ref-type name="Web Page"&gt;12&lt;/ref-type&gt;&lt;contributors&gt;&lt;/contributors&gt;&lt;titles&gt;&lt;title&gt;Employment on Release&lt;/title&gt;&lt;/titles&gt;&lt;number&gt;5th January 2023&lt;/number&gt;&lt;dates&gt;&lt;year&gt;2022&lt;/year&gt;&lt;/dates&gt;&lt;urls&gt;&lt;/urls&gt;&lt;/record&gt;&lt;/Cite&gt;&lt;/EndNote&gt;</w:instrText>
      </w:r>
      <w:r w:rsidR="006E439C">
        <w:rPr>
          <w:sz w:val="24"/>
          <w:szCs w:val="24"/>
        </w:rPr>
        <w:fldChar w:fldCharType="separate"/>
      </w:r>
      <w:r w:rsidR="006E439C">
        <w:rPr>
          <w:noProof/>
          <w:sz w:val="24"/>
          <w:szCs w:val="24"/>
        </w:rPr>
        <w:t>(</w:t>
      </w:r>
      <w:r w:rsidR="006E439C" w:rsidRPr="006E439C">
        <w:rPr>
          <w:i/>
          <w:iCs/>
          <w:noProof/>
          <w:sz w:val="24"/>
          <w:szCs w:val="24"/>
        </w:rPr>
        <w:t>2022a</w:t>
      </w:r>
      <w:r w:rsidR="006E439C">
        <w:rPr>
          <w:noProof/>
          <w:sz w:val="24"/>
          <w:szCs w:val="24"/>
        </w:rPr>
        <w:t>)</w:t>
      </w:r>
      <w:r w:rsidR="006E439C">
        <w:rPr>
          <w:sz w:val="24"/>
          <w:szCs w:val="24"/>
        </w:rPr>
        <w:fldChar w:fldCharType="end"/>
      </w:r>
      <w:r w:rsidR="004C63EF">
        <w:rPr>
          <w:sz w:val="24"/>
          <w:szCs w:val="24"/>
        </w:rPr>
        <w:t>.</w:t>
      </w:r>
      <w:r w:rsidR="004E0FC0">
        <w:rPr>
          <w:sz w:val="24"/>
          <w:szCs w:val="24"/>
        </w:rPr>
        <w:t xml:space="preserve"> </w:t>
      </w:r>
      <w:r w:rsidR="00FB2639" w:rsidRPr="00FB2639">
        <w:rPr>
          <w:sz w:val="24"/>
          <w:szCs w:val="24"/>
        </w:rPr>
        <w:t xml:space="preserve">According to </w:t>
      </w:r>
      <w:r w:rsidR="00B45C86">
        <w:rPr>
          <w:sz w:val="24"/>
          <w:szCs w:val="24"/>
        </w:rPr>
        <w:t xml:space="preserve">the </w:t>
      </w:r>
      <w:r w:rsidR="00FB2639" w:rsidRPr="00FB2639">
        <w:rPr>
          <w:sz w:val="24"/>
          <w:szCs w:val="24"/>
        </w:rPr>
        <w:t>Ministry of Justice report, 504 people who had been released from custody were employed six weeks following their release in March 2022 as opposed to 335 in April 2021, an increase of 169</w:t>
      </w:r>
      <w:r w:rsidR="00B45C86">
        <w:rPr>
          <w:sz w:val="24"/>
          <w:szCs w:val="24"/>
        </w:rPr>
        <w:t xml:space="preserve"> </w:t>
      </w:r>
      <w:r w:rsidR="00ED276E">
        <w:rPr>
          <w:sz w:val="24"/>
          <w:szCs w:val="24"/>
        </w:rPr>
        <w:fldChar w:fldCharType="begin"/>
      </w:r>
      <w:r w:rsidR="00ED276E">
        <w:rPr>
          <w:sz w:val="24"/>
          <w:szCs w:val="24"/>
        </w:rPr>
        <w:instrText xml:space="preserve"> ADDIN EN.CITE &lt;EndNote&gt;&lt;Cite&gt;&lt;Year&gt;2022&lt;/Year&gt;&lt;RecNum&gt;12&lt;/RecNum&gt;&lt;DisplayText&gt;(2022a)&lt;/DisplayText&gt;&lt;record&gt;&lt;rec-number&gt;12&lt;/rec-number&gt;&lt;foreign-keys&gt;&lt;key app="EN" db-id="9vs0pdsp0srze6e05sfv50dq2zfz0e0p5sev" timestamp="1672888910"&gt;12&lt;/key&gt;&lt;/foreign-keys&gt;&lt;ref-type name="Web Page"&gt;12&lt;/ref-type&gt;&lt;contributors&gt;&lt;/contributors&gt;&lt;titles&gt;&lt;title&gt;Employment on Release&lt;/title&gt;&lt;/titles&gt;&lt;number&gt;5th January 2023&lt;/number&gt;&lt;dates&gt;&lt;year&gt;2022&lt;/year&gt;&lt;/dates&gt;&lt;urls&gt;&lt;/urls&gt;&lt;/record&gt;&lt;/Cite&gt;&lt;/EndNote&gt;</w:instrText>
      </w:r>
      <w:r w:rsidR="00ED276E">
        <w:rPr>
          <w:sz w:val="24"/>
          <w:szCs w:val="24"/>
        </w:rPr>
        <w:fldChar w:fldCharType="separate"/>
      </w:r>
      <w:r w:rsidR="00ED276E">
        <w:rPr>
          <w:noProof/>
          <w:sz w:val="24"/>
          <w:szCs w:val="24"/>
        </w:rPr>
        <w:t>(</w:t>
      </w:r>
      <w:r w:rsidR="00ED276E" w:rsidRPr="00ED276E">
        <w:rPr>
          <w:i/>
          <w:iCs/>
          <w:noProof/>
          <w:sz w:val="24"/>
          <w:szCs w:val="24"/>
        </w:rPr>
        <w:t>2022a</w:t>
      </w:r>
      <w:r w:rsidR="00ED276E">
        <w:rPr>
          <w:noProof/>
          <w:sz w:val="24"/>
          <w:szCs w:val="24"/>
        </w:rPr>
        <w:t>)</w:t>
      </w:r>
      <w:r w:rsidR="00ED276E">
        <w:rPr>
          <w:sz w:val="24"/>
          <w:szCs w:val="24"/>
        </w:rPr>
        <w:fldChar w:fldCharType="end"/>
      </w:r>
      <w:r w:rsidR="00FB2639" w:rsidRPr="00FB2639">
        <w:rPr>
          <w:sz w:val="24"/>
          <w:szCs w:val="24"/>
        </w:rPr>
        <w:t>.</w:t>
      </w:r>
      <w:r w:rsidR="003636FC">
        <w:rPr>
          <w:sz w:val="24"/>
          <w:szCs w:val="24"/>
        </w:rPr>
        <w:t xml:space="preserve"> </w:t>
      </w:r>
      <w:r w:rsidR="004A3A95" w:rsidRPr="004A3A95">
        <w:rPr>
          <w:sz w:val="24"/>
          <w:szCs w:val="24"/>
        </w:rPr>
        <w:t>Between April 2021 and March 2022, the percentage of those released from custody who were employed six months after their release increased by 9</w:t>
      </w:r>
      <w:r w:rsidR="005711AC">
        <w:rPr>
          <w:sz w:val="24"/>
          <w:szCs w:val="24"/>
        </w:rPr>
        <w:t xml:space="preserve">% to </w:t>
      </w:r>
      <w:r w:rsidR="004A3A95" w:rsidRPr="004A3A95">
        <w:rPr>
          <w:sz w:val="24"/>
          <w:szCs w:val="24"/>
        </w:rPr>
        <w:t>23%. This is an increase of roughly 66%</w:t>
      </w:r>
      <w:r w:rsidR="004B09E8">
        <w:rPr>
          <w:sz w:val="24"/>
          <w:szCs w:val="24"/>
        </w:rPr>
        <w:t xml:space="preserve">. </w:t>
      </w:r>
      <w:r w:rsidR="008A2DED">
        <w:rPr>
          <w:sz w:val="24"/>
          <w:szCs w:val="24"/>
        </w:rPr>
        <w:t>581</w:t>
      </w:r>
      <w:r w:rsidR="00D740BB">
        <w:rPr>
          <w:sz w:val="24"/>
          <w:szCs w:val="24"/>
        </w:rPr>
        <w:t xml:space="preserve"> people</w:t>
      </w:r>
      <w:r w:rsidR="004A3A95" w:rsidRPr="004A3A95">
        <w:rPr>
          <w:sz w:val="24"/>
          <w:szCs w:val="24"/>
        </w:rPr>
        <w:t xml:space="preserve"> being released from custody</w:t>
      </w:r>
      <w:r w:rsidR="00D740BB">
        <w:rPr>
          <w:sz w:val="24"/>
          <w:szCs w:val="24"/>
        </w:rPr>
        <w:t xml:space="preserve"> </w:t>
      </w:r>
      <w:r w:rsidR="005A6E5E">
        <w:rPr>
          <w:sz w:val="24"/>
          <w:szCs w:val="24"/>
        </w:rPr>
        <w:t xml:space="preserve">in March 2022 </w:t>
      </w:r>
      <w:r w:rsidR="00C32C71">
        <w:rPr>
          <w:sz w:val="24"/>
          <w:szCs w:val="24"/>
        </w:rPr>
        <w:t xml:space="preserve">were employed in the first 6 months compared to </w:t>
      </w:r>
      <w:r w:rsidR="00126D03">
        <w:rPr>
          <w:sz w:val="24"/>
          <w:szCs w:val="24"/>
        </w:rPr>
        <w:t>394 in April 2022, this is an increase of 187 people</w:t>
      </w:r>
      <w:r w:rsidR="002E08EF">
        <w:rPr>
          <w:sz w:val="24"/>
          <w:szCs w:val="24"/>
        </w:rPr>
        <w:t xml:space="preserve"> </w:t>
      </w:r>
      <w:r w:rsidR="00700F6B">
        <w:rPr>
          <w:sz w:val="24"/>
          <w:szCs w:val="24"/>
        </w:rPr>
        <w:fldChar w:fldCharType="begin"/>
      </w:r>
      <w:r w:rsidR="00700F6B">
        <w:rPr>
          <w:sz w:val="24"/>
          <w:szCs w:val="24"/>
        </w:rPr>
        <w:instrText xml:space="preserve"> ADDIN EN.CITE &lt;EndNote&gt;&lt;Cite&gt;&lt;Year&gt;2022&lt;/Year&gt;&lt;RecNum&gt;12&lt;/RecNum&gt;&lt;DisplayText&gt;(2022a)&lt;/DisplayText&gt;&lt;record&gt;&lt;rec-number&gt;12&lt;/rec-number&gt;&lt;foreign-keys&gt;&lt;key app="EN" db-id="9vs0pdsp0srze6e05sfv50dq2zfz0e0p5sev" timestamp="1672888910"&gt;12&lt;/key&gt;&lt;/foreign-keys&gt;&lt;ref-type name="Web Page"&gt;12&lt;/ref-type&gt;&lt;contributors&gt;&lt;/contributors&gt;&lt;titles&gt;&lt;title&gt;Employment on Release&lt;/title&gt;&lt;/titles&gt;&lt;number&gt;5th January 2023&lt;/number&gt;&lt;dates&gt;&lt;year&gt;2022&lt;/year&gt;&lt;/dates&gt;&lt;urls&gt;&lt;/urls&gt;&lt;/record&gt;&lt;/Cite&gt;&lt;/EndNote&gt;</w:instrText>
      </w:r>
      <w:r w:rsidR="00700F6B">
        <w:rPr>
          <w:sz w:val="24"/>
          <w:szCs w:val="24"/>
        </w:rPr>
        <w:fldChar w:fldCharType="separate"/>
      </w:r>
      <w:r w:rsidR="00700F6B">
        <w:rPr>
          <w:noProof/>
          <w:sz w:val="24"/>
          <w:szCs w:val="24"/>
        </w:rPr>
        <w:t>(</w:t>
      </w:r>
      <w:r w:rsidR="00700F6B" w:rsidRPr="00700F6B">
        <w:rPr>
          <w:i/>
          <w:iCs/>
          <w:noProof/>
          <w:sz w:val="24"/>
          <w:szCs w:val="24"/>
        </w:rPr>
        <w:t>2022a</w:t>
      </w:r>
      <w:r w:rsidR="00700F6B">
        <w:rPr>
          <w:noProof/>
          <w:sz w:val="24"/>
          <w:szCs w:val="24"/>
        </w:rPr>
        <w:t>)</w:t>
      </w:r>
      <w:r w:rsidR="00700F6B">
        <w:rPr>
          <w:sz w:val="24"/>
          <w:szCs w:val="24"/>
        </w:rPr>
        <w:fldChar w:fldCharType="end"/>
      </w:r>
      <w:r w:rsidR="00126D03">
        <w:rPr>
          <w:sz w:val="24"/>
          <w:szCs w:val="24"/>
        </w:rPr>
        <w:t xml:space="preserve">. </w:t>
      </w:r>
    </w:p>
    <w:p w14:paraId="3DD76ED9" w14:textId="32663590" w:rsidR="00244F3E" w:rsidRDefault="00E2575E" w:rsidP="003B601E">
      <w:pPr>
        <w:rPr>
          <w:sz w:val="24"/>
          <w:szCs w:val="24"/>
        </w:rPr>
      </w:pPr>
      <w:r w:rsidRPr="000B1AFD">
        <w:rPr>
          <w:sz w:val="24"/>
          <w:szCs w:val="24"/>
        </w:rPr>
        <w:lastRenderedPageBreak/>
        <w:t>Prisoners tend t</w:t>
      </w:r>
      <w:r w:rsidR="00AC2CCB" w:rsidRPr="000B1AFD">
        <w:rPr>
          <w:sz w:val="24"/>
          <w:szCs w:val="24"/>
        </w:rPr>
        <w:t xml:space="preserve">o </w:t>
      </w:r>
      <w:r w:rsidR="004C6DB4">
        <w:rPr>
          <w:sz w:val="24"/>
          <w:szCs w:val="24"/>
        </w:rPr>
        <w:t>have</w:t>
      </w:r>
      <w:r w:rsidR="00AC2CCB" w:rsidRPr="000B1AFD">
        <w:rPr>
          <w:sz w:val="24"/>
          <w:szCs w:val="24"/>
        </w:rPr>
        <w:t xml:space="preserve"> poor </w:t>
      </w:r>
      <w:r w:rsidRPr="000B1AFD">
        <w:rPr>
          <w:sz w:val="24"/>
          <w:szCs w:val="24"/>
        </w:rPr>
        <w:t>health</w:t>
      </w:r>
      <w:r w:rsidR="00AC2CCB" w:rsidRPr="000B1AFD">
        <w:rPr>
          <w:sz w:val="24"/>
          <w:szCs w:val="24"/>
        </w:rPr>
        <w:t xml:space="preserve"> conditions</w:t>
      </w:r>
      <w:r w:rsidRPr="000B1AFD">
        <w:rPr>
          <w:sz w:val="24"/>
          <w:szCs w:val="24"/>
        </w:rPr>
        <w:t xml:space="preserve"> than the general population and have complex </w:t>
      </w:r>
      <w:r w:rsidR="00AC2CCB" w:rsidRPr="000B1AFD">
        <w:rPr>
          <w:sz w:val="24"/>
          <w:szCs w:val="24"/>
        </w:rPr>
        <w:t>healthcare</w:t>
      </w:r>
      <w:r w:rsidRPr="000B1AFD">
        <w:rPr>
          <w:sz w:val="24"/>
          <w:szCs w:val="24"/>
        </w:rPr>
        <w:t xml:space="preserve"> needs</w:t>
      </w:r>
      <w:r w:rsidR="007F33F2" w:rsidRPr="000B1AFD">
        <w:rPr>
          <w:sz w:val="24"/>
          <w:szCs w:val="24"/>
        </w:rPr>
        <w:t xml:space="preserve">. </w:t>
      </w:r>
      <w:r w:rsidR="00AC2CCB" w:rsidRPr="000B1AFD">
        <w:rPr>
          <w:sz w:val="24"/>
          <w:szCs w:val="24"/>
        </w:rPr>
        <w:t>Therefore,</w:t>
      </w:r>
      <w:r w:rsidR="007F33F2" w:rsidRPr="000B1AFD">
        <w:rPr>
          <w:sz w:val="24"/>
          <w:szCs w:val="24"/>
        </w:rPr>
        <w:t xml:space="preserve"> </w:t>
      </w:r>
      <w:r w:rsidR="00AC2CCB" w:rsidRPr="000B1AFD">
        <w:rPr>
          <w:sz w:val="24"/>
          <w:szCs w:val="24"/>
        </w:rPr>
        <w:t xml:space="preserve">the </w:t>
      </w:r>
      <w:r w:rsidR="002A1DE8" w:rsidRPr="000B1AFD">
        <w:rPr>
          <w:sz w:val="24"/>
          <w:szCs w:val="24"/>
        </w:rPr>
        <w:t>government provides psychological</w:t>
      </w:r>
      <w:r w:rsidR="006C7E27" w:rsidRPr="000B1AFD">
        <w:rPr>
          <w:sz w:val="24"/>
          <w:szCs w:val="24"/>
        </w:rPr>
        <w:t>, well-being</w:t>
      </w:r>
      <w:r w:rsidR="00AE26A3">
        <w:rPr>
          <w:sz w:val="24"/>
          <w:szCs w:val="24"/>
        </w:rPr>
        <w:t>,</w:t>
      </w:r>
      <w:r w:rsidR="002A1DE8" w:rsidRPr="000B1AFD">
        <w:rPr>
          <w:sz w:val="24"/>
          <w:szCs w:val="24"/>
        </w:rPr>
        <w:t xml:space="preserve"> </w:t>
      </w:r>
      <w:r w:rsidR="006C7E27" w:rsidRPr="000B1AFD">
        <w:rPr>
          <w:sz w:val="24"/>
          <w:szCs w:val="24"/>
        </w:rPr>
        <w:t xml:space="preserve">and </w:t>
      </w:r>
      <w:r w:rsidR="00AC2CCB" w:rsidRPr="000B1AFD">
        <w:rPr>
          <w:sz w:val="24"/>
          <w:szCs w:val="24"/>
        </w:rPr>
        <w:t>counsel</w:t>
      </w:r>
      <w:r w:rsidR="00F3153D">
        <w:rPr>
          <w:sz w:val="24"/>
          <w:szCs w:val="24"/>
        </w:rPr>
        <w:t>l</w:t>
      </w:r>
      <w:r w:rsidR="00AC2CCB" w:rsidRPr="000B1AFD">
        <w:rPr>
          <w:sz w:val="24"/>
          <w:szCs w:val="24"/>
        </w:rPr>
        <w:t>ing</w:t>
      </w:r>
      <w:r w:rsidR="006C7E27" w:rsidRPr="000B1AFD">
        <w:rPr>
          <w:sz w:val="24"/>
          <w:szCs w:val="24"/>
        </w:rPr>
        <w:t xml:space="preserve"> </w:t>
      </w:r>
      <w:r w:rsidR="002A1DE8" w:rsidRPr="000B1AFD">
        <w:rPr>
          <w:sz w:val="24"/>
          <w:szCs w:val="24"/>
        </w:rPr>
        <w:t>therapy</w:t>
      </w:r>
      <w:r w:rsidR="006C7E27" w:rsidRPr="000B1AFD">
        <w:rPr>
          <w:sz w:val="24"/>
          <w:szCs w:val="24"/>
        </w:rPr>
        <w:t xml:space="preserve"> </w:t>
      </w:r>
      <w:r w:rsidR="002B66E7" w:rsidRPr="000B1AFD">
        <w:rPr>
          <w:sz w:val="24"/>
          <w:szCs w:val="24"/>
        </w:rPr>
        <w:t>to</w:t>
      </w:r>
      <w:r w:rsidR="006C7E27" w:rsidRPr="000B1AFD">
        <w:rPr>
          <w:sz w:val="24"/>
          <w:szCs w:val="24"/>
        </w:rPr>
        <w:t xml:space="preserve"> improve the </w:t>
      </w:r>
      <w:r w:rsidR="00AC2CCB" w:rsidRPr="000B1AFD">
        <w:rPr>
          <w:sz w:val="24"/>
          <w:szCs w:val="24"/>
        </w:rPr>
        <w:t>prisoner’s</w:t>
      </w:r>
      <w:r w:rsidR="006C7E27" w:rsidRPr="000B1AFD">
        <w:rPr>
          <w:sz w:val="24"/>
          <w:szCs w:val="24"/>
        </w:rPr>
        <w:t xml:space="preserve"> mental health and reduce </w:t>
      </w:r>
      <w:proofErr w:type="gramStart"/>
      <w:r w:rsidR="006C7E27" w:rsidRPr="000B1AFD">
        <w:rPr>
          <w:sz w:val="24"/>
          <w:szCs w:val="24"/>
        </w:rPr>
        <w:t xml:space="preserve">stress </w:t>
      </w:r>
      <w:r w:rsidR="00F3153D">
        <w:rPr>
          <w:sz w:val="24"/>
          <w:szCs w:val="24"/>
        </w:rPr>
        <w:t>.</w:t>
      </w:r>
      <w:proofErr w:type="gramEnd"/>
      <w:r w:rsidR="00F3153D">
        <w:rPr>
          <w:sz w:val="24"/>
          <w:szCs w:val="24"/>
        </w:rPr>
        <w:t xml:space="preserve"> </w:t>
      </w:r>
      <w:r w:rsidR="00C53B36">
        <w:rPr>
          <w:sz w:val="24"/>
          <w:szCs w:val="24"/>
        </w:rPr>
        <w:t>The government are trying to help the offenders to stop reoffending without con</w:t>
      </w:r>
      <w:r w:rsidR="008C46A9">
        <w:rPr>
          <w:sz w:val="24"/>
          <w:szCs w:val="24"/>
        </w:rPr>
        <w:t xml:space="preserve">sidering the side effects of these rehabilitation programs. </w:t>
      </w:r>
      <w:r w:rsidR="006F3143">
        <w:rPr>
          <w:sz w:val="24"/>
          <w:szCs w:val="24"/>
        </w:rPr>
        <w:t xml:space="preserve">According to the Ministry of </w:t>
      </w:r>
      <w:r w:rsidR="004D7905">
        <w:rPr>
          <w:sz w:val="24"/>
          <w:szCs w:val="24"/>
        </w:rPr>
        <w:t>Justice s</w:t>
      </w:r>
      <w:r w:rsidR="008C46A9">
        <w:rPr>
          <w:sz w:val="24"/>
          <w:szCs w:val="24"/>
        </w:rPr>
        <w:t xml:space="preserve">ome </w:t>
      </w:r>
      <w:r w:rsidR="002F3AB3">
        <w:rPr>
          <w:sz w:val="24"/>
          <w:szCs w:val="24"/>
        </w:rPr>
        <w:t xml:space="preserve">of </w:t>
      </w:r>
      <w:r w:rsidR="008C46A9">
        <w:rPr>
          <w:sz w:val="24"/>
          <w:szCs w:val="24"/>
        </w:rPr>
        <w:t xml:space="preserve">these side effects </w:t>
      </w:r>
      <w:r w:rsidR="002F3AB3">
        <w:rPr>
          <w:sz w:val="24"/>
          <w:szCs w:val="24"/>
        </w:rPr>
        <w:t xml:space="preserve">include </w:t>
      </w:r>
      <w:r w:rsidR="002F3AB3" w:rsidRPr="002F3AB3">
        <w:rPr>
          <w:sz w:val="24"/>
          <w:szCs w:val="24"/>
        </w:rPr>
        <w:t xml:space="preserve">371 deaths in </w:t>
      </w:r>
      <w:r w:rsidR="00F923B1">
        <w:rPr>
          <w:sz w:val="24"/>
          <w:szCs w:val="24"/>
        </w:rPr>
        <w:t>prison</w:t>
      </w:r>
      <w:r w:rsidR="002F3AB3" w:rsidRPr="002F3AB3">
        <w:rPr>
          <w:sz w:val="24"/>
          <w:szCs w:val="24"/>
        </w:rPr>
        <w:t xml:space="preserve"> custody in the 12 months leading up to December 2021, </w:t>
      </w:r>
      <w:r w:rsidR="007801F5">
        <w:rPr>
          <w:sz w:val="24"/>
          <w:szCs w:val="24"/>
        </w:rPr>
        <w:t>a</w:t>
      </w:r>
      <w:r w:rsidR="002F3AB3">
        <w:rPr>
          <w:sz w:val="24"/>
          <w:szCs w:val="24"/>
        </w:rPr>
        <w:t>n increase of</w:t>
      </w:r>
      <w:r w:rsidR="002F3AB3" w:rsidRPr="002F3AB3">
        <w:rPr>
          <w:sz w:val="24"/>
          <w:szCs w:val="24"/>
        </w:rPr>
        <w:t xml:space="preserve"> 17% from the 318 deaths in the prior year. In comparison to the 67 self-inflicted deaths in the </w:t>
      </w:r>
      <w:r w:rsidR="002F3AB3">
        <w:rPr>
          <w:sz w:val="24"/>
          <w:szCs w:val="24"/>
        </w:rPr>
        <w:t>previous</w:t>
      </w:r>
      <w:r w:rsidR="002F3AB3" w:rsidRPr="002F3AB3">
        <w:rPr>
          <w:sz w:val="24"/>
          <w:szCs w:val="24"/>
        </w:rPr>
        <w:t xml:space="preserve"> 12 months, 86 of these deaths were self-inflicted, </w:t>
      </w:r>
      <w:r w:rsidR="007801F5">
        <w:rPr>
          <w:sz w:val="24"/>
          <w:szCs w:val="24"/>
        </w:rPr>
        <w:t xml:space="preserve">with an </w:t>
      </w:r>
      <w:r w:rsidR="002F3AB3" w:rsidRPr="002F3AB3">
        <w:rPr>
          <w:sz w:val="24"/>
          <w:szCs w:val="24"/>
        </w:rPr>
        <w:t>increase</w:t>
      </w:r>
      <w:r w:rsidR="007801F5">
        <w:rPr>
          <w:sz w:val="24"/>
          <w:szCs w:val="24"/>
        </w:rPr>
        <w:t xml:space="preserve"> of 28%</w:t>
      </w:r>
      <w:r w:rsidR="009250B3">
        <w:rPr>
          <w:sz w:val="24"/>
          <w:szCs w:val="24"/>
        </w:rPr>
        <w:t xml:space="preserve"> </w:t>
      </w:r>
      <w:r w:rsidR="00313411">
        <w:rPr>
          <w:sz w:val="24"/>
          <w:szCs w:val="24"/>
        </w:rPr>
        <w:fldChar w:fldCharType="begin"/>
      </w:r>
      <w:r w:rsidR="00313411">
        <w:rPr>
          <w:sz w:val="24"/>
          <w:szCs w:val="24"/>
        </w:rPr>
        <w:instrText xml:space="preserve"> ADDIN EN.CITE &lt;EndNote&gt;&lt;Cite&gt;&lt;Year&gt;2022&lt;/Year&gt;&lt;RecNum&gt;13&lt;/RecNum&gt;&lt;DisplayText&gt;(2022d)&lt;/DisplayText&gt;&lt;record&gt;&lt;rec-number&gt;13&lt;/rec-number&gt;&lt;foreign-keys&gt;&lt;key app="EN" db-id="9vs0pdsp0srze6e05sfv50dq2zfz0e0p5sev" timestamp="1672889167"&gt;13&lt;/key&gt;&lt;/foreign-keys&gt;&lt;ref-type name="Web Page"&gt;12&lt;/ref-type&gt;&lt;contributors&gt;&lt;/contributors&gt;&lt;titles&gt;&lt;title&gt;Safety in Custody&lt;/title&gt;&lt;/titles&gt;&lt;number&gt;5th January 2023&lt;/number&gt;&lt;dates&gt;&lt;year&gt;2022&lt;/year&gt;&lt;/dates&gt;&lt;urls&gt;&lt;related-urls&gt;&lt;url&gt;https://www.gov.uk/government/statistics/safety-in-custody-quarterly-update-to-september-2021/safety-in-custody-statistics-england-and-wales-deaths-in-prison-custody-to-december-2021-assaults-and-self-harm-to-september-2021#:~:text=12%2Dmonth%20period-,In%20the%2012%20months%20to%20December%202021%2C%20there%20were%20371,in%20the%20previous%2012%20months.&lt;/url&gt;&lt;/related-urls&gt;&lt;/urls&gt;&lt;/record&gt;&lt;/Cite&gt;&lt;/EndNote&gt;</w:instrText>
      </w:r>
      <w:r w:rsidR="00313411">
        <w:rPr>
          <w:sz w:val="24"/>
          <w:szCs w:val="24"/>
        </w:rPr>
        <w:fldChar w:fldCharType="separate"/>
      </w:r>
      <w:r w:rsidR="00313411">
        <w:rPr>
          <w:noProof/>
          <w:sz w:val="24"/>
          <w:szCs w:val="24"/>
        </w:rPr>
        <w:t>(</w:t>
      </w:r>
      <w:r w:rsidR="00313411" w:rsidRPr="00313411">
        <w:rPr>
          <w:i/>
          <w:iCs/>
          <w:noProof/>
          <w:sz w:val="24"/>
          <w:szCs w:val="24"/>
        </w:rPr>
        <w:t>2022d</w:t>
      </w:r>
      <w:r w:rsidR="00313411">
        <w:rPr>
          <w:noProof/>
          <w:sz w:val="24"/>
          <w:szCs w:val="24"/>
        </w:rPr>
        <w:t>)</w:t>
      </w:r>
      <w:r w:rsidR="00313411">
        <w:rPr>
          <w:sz w:val="24"/>
          <w:szCs w:val="24"/>
        </w:rPr>
        <w:fldChar w:fldCharType="end"/>
      </w:r>
      <w:r w:rsidR="002F3AB3" w:rsidRPr="002F3AB3">
        <w:rPr>
          <w:sz w:val="24"/>
          <w:szCs w:val="24"/>
        </w:rPr>
        <w:t>.</w:t>
      </w:r>
      <w:r w:rsidR="00F923B1">
        <w:rPr>
          <w:sz w:val="24"/>
          <w:szCs w:val="24"/>
        </w:rPr>
        <w:t xml:space="preserve"> </w:t>
      </w:r>
    </w:p>
    <w:p w14:paraId="50B7BFBF" w14:textId="396C8BCB" w:rsidR="006F426D" w:rsidRPr="00FC796A" w:rsidRDefault="00FC796A" w:rsidP="00C324C4">
      <w:pPr>
        <w:rPr>
          <w:b/>
          <w:bCs/>
          <w:sz w:val="24"/>
          <w:szCs w:val="24"/>
        </w:rPr>
      </w:pPr>
      <w:r>
        <w:rPr>
          <w:sz w:val="24"/>
          <w:szCs w:val="24"/>
        </w:rPr>
        <w:t xml:space="preserve">As </w:t>
      </w:r>
      <w:r w:rsidR="000D6735">
        <w:rPr>
          <w:sz w:val="24"/>
          <w:szCs w:val="24"/>
        </w:rPr>
        <w:t>seen</w:t>
      </w:r>
      <w:r>
        <w:rPr>
          <w:sz w:val="24"/>
          <w:szCs w:val="24"/>
        </w:rPr>
        <w:t xml:space="preserve"> above </w:t>
      </w:r>
      <w:r w:rsidR="000D6735">
        <w:rPr>
          <w:sz w:val="24"/>
          <w:szCs w:val="24"/>
        </w:rPr>
        <w:t xml:space="preserve">in the essay, there are lots of </w:t>
      </w:r>
      <w:r w:rsidR="00742A36">
        <w:rPr>
          <w:sz w:val="24"/>
          <w:szCs w:val="24"/>
        </w:rPr>
        <w:t>reha</w:t>
      </w:r>
      <w:r w:rsidR="00B821C5">
        <w:rPr>
          <w:sz w:val="24"/>
          <w:szCs w:val="24"/>
        </w:rPr>
        <w:t xml:space="preserve">bilitative programmes that are offered </w:t>
      </w:r>
      <w:r w:rsidR="00DF385A">
        <w:rPr>
          <w:sz w:val="24"/>
          <w:szCs w:val="24"/>
        </w:rPr>
        <w:t>in England and Wales</w:t>
      </w:r>
      <w:r w:rsidR="007C30FE">
        <w:rPr>
          <w:sz w:val="24"/>
          <w:szCs w:val="24"/>
        </w:rPr>
        <w:t xml:space="preserve">. </w:t>
      </w:r>
      <w:r w:rsidR="00C027DE">
        <w:rPr>
          <w:sz w:val="24"/>
          <w:szCs w:val="24"/>
        </w:rPr>
        <w:t xml:space="preserve">Community sentences </w:t>
      </w:r>
      <w:r w:rsidR="006D12D6">
        <w:rPr>
          <w:sz w:val="24"/>
          <w:szCs w:val="24"/>
        </w:rPr>
        <w:t xml:space="preserve">such as unpaid work is seen to be effective </w:t>
      </w:r>
      <w:r w:rsidR="004B435E">
        <w:rPr>
          <w:sz w:val="24"/>
          <w:szCs w:val="24"/>
        </w:rPr>
        <w:t>as it gives offenders chance</w:t>
      </w:r>
      <w:r w:rsidR="00C56090">
        <w:rPr>
          <w:sz w:val="24"/>
          <w:szCs w:val="24"/>
        </w:rPr>
        <w:t>s</w:t>
      </w:r>
      <w:r w:rsidR="004B435E">
        <w:rPr>
          <w:sz w:val="24"/>
          <w:szCs w:val="24"/>
        </w:rPr>
        <w:t xml:space="preserve"> to make amends. </w:t>
      </w:r>
      <w:r w:rsidR="00E72FDC">
        <w:rPr>
          <w:sz w:val="24"/>
          <w:szCs w:val="24"/>
        </w:rPr>
        <w:t>Fines prove</w:t>
      </w:r>
      <w:r w:rsidR="00C027DE">
        <w:rPr>
          <w:sz w:val="24"/>
          <w:szCs w:val="24"/>
        </w:rPr>
        <w:t xml:space="preserve"> to be the most effective and deter </w:t>
      </w:r>
      <w:r w:rsidR="00C96106">
        <w:rPr>
          <w:sz w:val="24"/>
          <w:szCs w:val="24"/>
        </w:rPr>
        <w:t>reoffending</w:t>
      </w:r>
      <w:r w:rsidR="000A670D">
        <w:rPr>
          <w:sz w:val="24"/>
          <w:szCs w:val="24"/>
        </w:rPr>
        <w:t xml:space="preserve"> as offenders are less likely to commit the same crime</w:t>
      </w:r>
      <w:r w:rsidR="00B35BDB">
        <w:rPr>
          <w:sz w:val="24"/>
          <w:szCs w:val="24"/>
        </w:rPr>
        <w:t>s</w:t>
      </w:r>
      <w:r w:rsidR="00C96106">
        <w:rPr>
          <w:sz w:val="24"/>
          <w:szCs w:val="24"/>
        </w:rPr>
        <w:t xml:space="preserve">. Custodial </w:t>
      </w:r>
      <w:r w:rsidR="003814D5">
        <w:rPr>
          <w:sz w:val="24"/>
          <w:szCs w:val="24"/>
        </w:rPr>
        <w:t xml:space="preserve">sentence such as educational </w:t>
      </w:r>
      <w:r w:rsidR="00DD52A5">
        <w:rPr>
          <w:sz w:val="24"/>
          <w:szCs w:val="24"/>
        </w:rPr>
        <w:t xml:space="preserve">programmes help </w:t>
      </w:r>
      <w:r w:rsidR="003814D5">
        <w:rPr>
          <w:sz w:val="24"/>
          <w:szCs w:val="24"/>
        </w:rPr>
        <w:t xml:space="preserve">to improve </w:t>
      </w:r>
      <w:r w:rsidR="00F55EFE">
        <w:rPr>
          <w:sz w:val="24"/>
          <w:szCs w:val="24"/>
        </w:rPr>
        <w:t xml:space="preserve">offenders </w:t>
      </w:r>
      <w:r w:rsidR="002C1BC6">
        <w:rPr>
          <w:sz w:val="24"/>
          <w:szCs w:val="24"/>
        </w:rPr>
        <w:t xml:space="preserve">basic literacy and numeracy skills and looks to develop </w:t>
      </w:r>
      <w:r w:rsidR="00937682">
        <w:rPr>
          <w:sz w:val="24"/>
          <w:szCs w:val="24"/>
        </w:rPr>
        <w:t xml:space="preserve">them </w:t>
      </w:r>
      <w:r w:rsidR="002C1BC6">
        <w:rPr>
          <w:sz w:val="24"/>
          <w:szCs w:val="24"/>
        </w:rPr>
        <w:t xml:space="preserve">in order </w:t>
      </w:r>
      <w:r w:rsidR="00937682">
        <w:rPr>
          <w:sz w:val="24"/>
          <w:szCs w:val="24"/>
        </w:rPr>
        <w:t xml:space="preserve">to gain more </w:t>
      </w:r>
      <w:r w:rsidR="00E72FDC">
        <w:rPr>
          <w:sz w:val="24"/>
          <w:szCs w:val="24"/>
        </w:rPr>
        <w:t xml:space="preserve">job </w:t>
      </w:r>
      <w:r w:rsidR="00937682">
        <w:rPr>
          <w:sz w:val="24"/>
          <w:szCs w:val="24"/>
        </w:rPr>
        <w:t xml:space="preserve">opportunities </w:t>
      </w:r>
      <w:r w:rsidR="00E72FDC">
        <w:rPr>
          <w:sz w:val="24"/>
          <w:szCs w:val="24"/>
        </w:rPr>
        <w:t>after their sentence is complete</w:t>
      </w:r>
      <w:r w:rsidR="00994662">
        <w:rPr>
          <w:sz w:val="24"/>
          <w:szCs w:val="24"/>
        </w:rPr>
        <w:t xml:space="preserve">. Overall, all these rehabilitation programmes </w:t>
      </w:r>
      <w:r w:rsidR="00B35BDB">
        <w:rPr>
          <w:sz w:val="24"/>
          <w:szCs w:val="24"/>
        </w:rPr>
        <w:t>seem</w:t>
      </w:r>
      <w:r w:rsidR="00994662">
        <w:rPr>
          <w:sz w:val="24"/>
          <w:szCs w:val="24"/>
        </w:rPr>
        <w:t xml:space="preserve"> to be very effective as the crimes rates de</w:t>
      </w:r>
      <w:r w:rsidR="00986F53">
        <w:rPr>
          <w:sz w:val="24"/>
          <w:szCs w:val="24"/>
        </w:rPr>
        <w:t>crease and the</w:t>
      </w:r>
      <w:r w:rsidR="007C30FE">
        <w:rPr>
          <w:sz w:val="24"/>
          <w:szCs w:val="24"/>
        </w:rPr>
        <w:t xml:space="preserve"> programmes help</w:t>
      </w:r>
      <w:r w:rsidR="00986F53">
        <w:rPr>
          <w:sz w:val="24"/>
          <w:szCs w:val="24"/>
        </w:rPr>
        <w:t xml:space="preserve"> offender </w:t>
      </w:r>
      <w:r w:rsidR="007C30FE">
        <w:rPr>
          <w:sz w:val="24"/>
          <w:szCs w:val="24"/>
        </w:rPr>
        <w:t xml:space="preserve">to start over and make changes in their lives. </w:t>
      </w:r>
    </w:p>
    <w:p w14:paraId="4C8AE5DD" w14:textId="07A127DB" w:rsidR="002B540B" w:rsidRPr="000B1AFD" w:rsidRDefault="002B540B" w:rsidP="00C324C4">
      <w:pPr>
        <w:rPr>
          <w:b/>
          <w:bCs/>
          <w:sz w:val="40"/>
          <w:szCs w:val="40"/>
        </w:rPr>
      </w:pPr>
    </w:p>
    <w:p w14:paraId="3407E167" w14:textId="77777777" w:rsidR="0083600E" w:rsidRPr="000B1AFD" w:rsidRDefault="0083600E" w:rsidP="006A7FAF">
      <w:pPr>
        <w:rPr>
          <w:b/>
          <w:bCs/>
          <w:sz w:val="28"/>
          <w:szCs w:val="28"/>
        </w:rPr>
      </w:pPr>
    </w:p>
    <w:p w14:paraId="3FD84DA9" w14:textId="77777777" w:rsidR="00111F13" w:rsidRPr="000B1AFD" w:rsidRDefault="00111F13" w:rsidP="006A7FAF">
      <w:pPr>
        <w:rPr>
          <w:b/>
          <w:bCs/>
          <w:sz w:val="28"/>
          <w:szCs w:val="28"/>
        </w:rPr>
      </w:pPr>
    </w:p>
    <w:p w14:paraId="0643DFC3" w14:textId="77777777" w:rsidR="005F0491" w:rsidRPr="000B1AFD" w:rsidRDefault="005F0491" w:rsidP="006A7FAF">
      <w:pPr>
        <w:rPr>
          <w:b/>
          <w:bCs/>
          <w:sz w:val="28"/>
          <w:szCs w:val="28"/>
        </w:rPr>
      </w:pPr>
    </w:p>
    <w:p w14:paraId="17BC4575" w14:textId="77777777" w:rsidR="005F0491" w:rsidRPr="000B1AFD" w:rsidRDefault="005F0491" w:rsidP="006A7FAF">
      <w:pPr>
        <w:rPr>
          <w:b/>
          <w:bCs/>
          <w:sz w:val="28"/>
          <w:szCs w:val="28"/>
        </w:rPr>
      </w:pPr>
    </w:p>
    <w:p w14:paraId="10DAF207" w14:textId="77777777" w:rsidR="005F0491" w:rsidRPr="000B1AFD" w:rsidRDefault="005F0491" w:rsidP="006A7FAF">
      <w:pPr>
        <w:rPr>
          <w:b/>
          <w:bCs/>
          <w:sz w:val="28"/>
          <w:szCs w:val="28"/>
        </w:rPr>
      </w:pPr>
    </w:p>
    <w:p w14:paraId="6A34FB6E" w14:textId="77777777" w:rsidR="005F0491" w:rsidRPr="000B1AFD" w:rsidRDefault="005F0491" w:rsidP="006A7FAF">
      <w:pPr>
        <w:rPr>
          <w:b/>
          <w:bCs/>
          <w:sz w:val="28"/>
          <w:szCs w:val="28"/>
        </w:rPr>
      </w:pPr>
    </w:p>
    <w:p w14:paraId="1B24BB6A" w14:textId="77777777" w:rsidR="005F0491" w:rsidRPr="000B1AFD" w:rsidRDefault="005F0491" w:rsidP="006A7FAF">
      <w:pPr>
        <w:rPr>
          <w:b/>
          <w:bCs/>
          <w:sz w:val="28"/>
          <w:szCs w:val="28"/>
        </w:rPr>
      </w:pPr>
    </w:p>
    <w:p w14:paraId="28CEA43C" w14:textId="77777777" w:rsidR="005F0491" w:rsidRPr="000B1AFD" w:rsidRDefault="005F0491" w:rsidP="006A7FAF">
      <w:pPr>
        <w:rPr>
          <w:b/>
          <w:bCs/>
          <w:sz w:val="28"/>
          <w:szCs w:val="28"/>
        </w:rPr>
      </w:pPr>
    </w:p>
    <w:p w14:paraId="21184E84" w14:textId="77777777" w:rsidR="005F0491" w:rsidRPr="000B1AFD" w:rsidRDefault="005F0491" w:rsidP="006A7FAF">
      <w:pPr>
        <w:rPr>
          <w:b/>
          <w:bCs/>
          <w:sz w:val="28"/>
          <w:szCs w:val="28"/>
        </w:rPr>
      </w:pPr>
    </w:p>
    <w:p w14:paraId="6A04E18B" w14:textId="77777777" w:rsidR="005F0491" w:rsidRPr="000B1AFD" w:rsidRDefault="005F0491" w:rsidP="006A7FAF">
      <w:pPr>
        <w:rPr>
          <w:b/>
          <w:bCs/>
          <w:sz w:val="28"/>
          <w:szCs w:val="28"/>
        </w:rPr>
      </w:pPr>
    </w:p>
    <w:p w14:paraId="2DF60A16" w14:textId="77777777" w:rsidR="005F0491" w:rsidRDefault="005F0491" w:rsidP="006A7FAF">
      <w:pPr>
        <w:rPr>
          <w:b/>
          <w:bCs/>
          <w:sz w:val="28"/>
          <w:szCs w:val="28"/>
        </w:rPr>
      </w:pPr>
    </w:p>
    <w:p w14:paraId="061553B2" w14:textId="77777777" w:rsidR="005F0491" w:rsidRDefault="005F0491" w:rsidP="006A7FAF">
      <w:pPr>
        <w:rPr>
          <w:b/>
          <w:bCs/>
          <w:sz w:val="28"/>
          <w:szCs w:val="28"/>
        </w:rPr>
      </w:pPr>
    </w:p>
    <w:p w14:paraId="40AB5883" w14:textId="77777777" w:rsidR="005F0491" w:rsidRDefault="005F0491" w:rsidP="006A7FAF">
      <w:pPr>
        <w:rPr>
          <w:b/>
          <w:bCs/>
          <w:sz w:val="28"/>
          <w:szCs w:val="28"/>
        </w:rPr>
      </w:pPr>
    </w:p>
    <w:p w14:paraId="36169B5C" w14:textId="77777777" w:rsidR="005F0491" w:rsidRDefault="005F0491" w:rsidP="006A7FAF">
      <w:pPr>
        <w:rPr>
          <w:b/>
          <w:bCs/>
          <w:sz w:val="28"/>
          <w:szCs w:val="28"/>
        </w:rPr>
      </w:pPr>
    </w:p>
    <w:p w14:paraId="32B22235" w14:textId="77777777" w:rsidR="005F0491" w:rsidRDefault="005F0491" w:rsidP="006A7FAF">
      <w:pPr>
        <w:rPr>
          <w:b/>
          <w:bCs/>
          <w:sz w:val="28"/>
          <w:szCs w:val="28"/>
        </w:rPr>
      </w:pPr>
    </w:p>
    <w:p w14:paraId="334D02B5" w14:textId="77777777" w:rsidR="005F0491" w:rsidRDefault="005F0491" w:rsidP="006A7FAF">
      <w:pPr>
        <w:rPr>
          <w:b/>
          <w:bCs/>
          <w:sz w:val="28"/>
          <w:szCs w:val="28"/>
        </w:rPr>
      </w:pPr>
    </w:p>
    <w:p w14:paraId="40860F79" w14:textId="77777777" w:rsidR="00804134" w:rsidRDefault="00804134" w:rsidP="00C324C4">
      <w:pPr>
        <w:rPr>
          <w:b/>
          <w:bCs/>
          <w:sz w:val="28"/>
          <w:szCs w:val="28"/>
        </w:rPr>
      </w:pPr>
    </w:p>
    <w:p w14:paraId="02388CCA" w14:textId="77777777" w:rsidR="00313411" w:rsidRDefault="00313411" w:rsidP="00C324C4">
      <w:pPr>
        <w:rPr>
          <w:b/>
          <w:bCs/>
          <w:sz w:val="40"/>
          <w:szCs w:val="40"/>
        </w:rPr>
      </w:pPr>
    </w:p>
    <w:p w14:paraId="6FD4F140" w14:textId="4A985AD5" w:rsidR="002B540B" w:rsidRDefault="002B540B" w:rsidP="00C324C4">
      <w:pPr>
        <w:rPr>
          <w:b/>
          <w:bCs/>
          <w:sz w:val="32"/>
          <w:szCs w:val="32"/>
        </w:rPr>
      </w:pPr>
      <w:r>
        <w:rPr>
          <w:b/>
          <w:bCs/>
          <w:sz w:val="32"/>
          <w:szCs w:val="32"/>
        </w:rPr>
        <w:t>Referencing</w:t>
      </w:r>
    </w:p>
    <w:p w14:paraId="204D43CD" w14:textId="7A5FF77C" w:rsidR="005D536B" w:rsidRDefault="005D536B" w:rsidP="00C324C4">
      <w:pPr>
        <w:rPr>
          <w:sz w:val="24"/>
          <w:szCs w:val="24"/>
        </w:rPr>
      </w:pPr>
    </w:p>
    <w:p w14:paraId="241933B6" w14:textId="40A42817" w:rsidR="00313411" w:rsidRPr="00313411" w:rsidRDefault="005D536B" w:rsidP="00313411">
      <w:pPr>
        <w:pStyle w:val="EndNoteBibliography"/>
        <w:spacing w:after="0"/>
        <w:ind w:left="720" w:hanging="720"/>
      </w:pPr>
      <w:r>
        <w:rPr>
          <w:sz w:val="24"/>
          <w:szCs w:val="24"/>
        </w:rPr>
        <w:fldChar w:fldCharType="begin"/>
      </w:r>
      <w:r>
        <w:rPr>
          <w:sz w:val="24"/>
          <w:szCs w:val="24"/>
        </w:rPr>
        <w:instrText xml:space="preserve"> ADDIN EN.REFLIST </w:instrText>
      </w:r>
      <w:r>
        <w:rPr>
          <w:sz w:val="24"/>
          <w:szCs w:val="24"/>
        </w:rPr>
        <w:fldChar w:fldCharType="separate"/>
      </w:r>
      <w:r w:rsidR="00313411" w:rsidRPr="00313411">
        <w:t xml:space="preserve">2017. </w:t>
      </w:r>
      <w:r w:rsidR="00313411" w:rsidRPr="00313411">
        <w:rPr>
          <w:i/>
        </w:rPr>
        <w:t xml:space="preserve">Rehabilitation in Prisons </w:t>
      </w:r>
      <w:r w:rsidR="00313411" w:rsidRPr="00313411">
        <w:t xml:space="preserve">[Online]. Available: </w:t>
      </w:r>
      <w:hyperlink r:id="rId8" w:history="1">
        <w:r w:rsidR="00313411" w:rsidRPr="00313411">
          <w:rPr>
            <w:rStyle w:val="Hyperlink"/>
          </w:rPr>
          <w:t>https://researchbriefings.files.parliament.uk/documents/LLN-2017-0102/LLN-2017-0102.pdf</w:t>
        </w:r>
      </w:hyperlink>
      <w:r w:rsidR="00313411" w:rsidRPr="00313411">
        <w:t xml:space="preserve"> [Accessed 5th January 2023].</w:t>
      </w:r>
    </w:p>
    <w:p w14:paraId="1D3316E4" w14:textId="68C21691" w:rsidR="00313411" w:rsidRPr="00313411" w:rsidRDefault="00313411" w:rsidP="00313411">
      <w:pPr>
        <w:pStyle w:val="EndNoteBibliography"/>
        <w:spacing w:after="0"/>
        <w:ind w:left="720" w:hanging="720"/>
      </w:pPr>
      <w:r w:rsidRPr="00313411">
        <w:t xml:space="preserve">2020. </w:t>
      </w:r>
      <w:r w:rsidRPr="00313411">
        <w:rPr>
          <w:i/>
        </w:rPr>
        <w:t xml:space="preserve">Smarter Community Sentence </w:t>
      </w:r>
      <w:r w:rsidRPr="00313411">
        <w:t xml:space="preserve">[Online]. Available: </w:t>
      </w:r>
      <w:hyperlink r:id="rId9" w:history="1">
        <w:r w:rsidRPr="00313411">
          <w:rPr>
            <w:rStyle w:val="Hyperlink"/>
          </w:rPr>
          <w:t>https://www.justiceinnovation.org/sites/default/files/media/documents/2020-09/smarter_community_sentences.pdf</w:t>
        </w:r>
      </w:hyperlink>
      <w:r w:rsidRPr="00313411">
        <w:t xml:space="preserve"> [Accessed 5th January 2023].</w:t>
      </w:r>
    </w:p>
    <w:p w14:paraId="00AC5426" w14:textId="77777777" w:rsidR="00313411" w:rsidRPr="00313411" w:rsidRDefault="00313411" w:rsidP="00313411">
      <w:pPr>
        <w:pStyle w:val="EndNoteBibliography"/>
        <w:spacing w:after="0"/>
        <w:ind w:left="720" w:hanging="720"/>
      </w:pPr>
      <w:r w:rsidRPr="00313411">
        <w:t xml:space="preserve">2022a. </w:t>
      </w:r>
      <w:r w:rsidRPr="00313411">
        <w:rPr>
          <w:i/>
        </w:rPr>
        <w:t xml:space="preserve">Employment on Release </w:t>
      </w:r>
      <w:r w:rsidRPr="00313411">
        <w:t>[Online].  [Accessed 5th January 2023].</w:t>
      </w:r>
    </w:p>
    <w:p w14:paraId="163C21AE" w14:textId="77777777" w:rsidR="00313411" w:rsidRPr="00313411" w:rsidRDefault="00313411" w:rsidP="00313411">
      <w:pPr>
        <w:pStyle w:val="EndNoteBibliography"/>
        <w:ind w:left="720" w:hanging="720"/>
      </w:pPr>
      <w:r w:rsidRPr="00313411">
        <w:t xml:space="preserve">2022b. </w:t>
      </w:r>
      <w:r w:rsidRPr="00313411">
        <w:rPr>
          <w:i/>
        </w:rPr>
        <w:t xml:space="preserve">Fines </w:t>
      </w:r>
      <w:r w:rsidRPr="00313411">
        <w:t xml:space="preserve">[Online]. Available: </w:t>
      </w:r>
    </w:p>
    <w:p w14:paraId="3618BDEB" w14:textId="3F24CD1A" w:rsidR="00313411" w:rsidRPr="00313411" w:rsidRDefault="001D0859" w:rsidP="00313411">
      <w:pPr>
        <w:pStyle w:val="EndNoteBibliography"/>
        <w:spacing w:after="0"/>
        <w:ind w:left="720" w:hanging="720"/>
      </w:pPr>
      <w:hyperlink r:id="rId10" w:history="1">
        <w:r w:rsidR="00313411" w:rsidRPr="00313411">
          <w:rPr>
            <w:rStyle w:val="Hyperlink"/>
          </w:rPr>
          <w:t>https://www.sentencingcouncil.org.uk/sentencing-and-the-council/types-of-sentence/fines/</w:t>
        </w:r>
      </w:hyperlink>
      <w:r w:rsidR="00313411" w:rsidRPr="00313411">
        <w:t xml:space="preserve"> [Accessed 5th January 2023].</w:t>
      </w:r>
    </w:p>
    <w:p w14:paraId="5B8B37DE" w14:textId="49D68AAB" w:rsidR="00313411" w:rsidRPr="00313411" w:rsidRDefault="00313411" w:rsidP="00313411">
      <w:pPr>
        <w:pStyle w:val="EndNoteBibliography"/>
        <w:spacing w:after="0"/>
        <w:ind w:left="720" w:hanging="720"/>
      </w:pPr>
      <w:r w:rsidRPr="00313411">
        <w:t xml:space="preserve">2022c. </w:t>
      </w:r>
      <w:r w:rsidRPr="00313411">
        <w:rPr>
          <w:i/>
        </w:rPr>
        <w:t xml:space="preserve">prison life </w:t>
      </w:r>
      <w:r w:rsidRPr="00313411">
        <w:t xml:space="preserve">[Online]. Available: </w:t>
      </w:r>
      <w:hyperlink r:id="rId11" w:history="1">
        <w:r w:rsidRPr="00313411">
          <w:rPr>
            <w:rStyle w:val="Hyperlink"/>
          </w:rPr>
          <w:t>https://www.gov.uk/life-in-prison/education-and-work-in-prison</w:t>
        </w:r>
      </w:hyperlink>
      <w:r w:rsidRPr="00313411">
        <w:t xml:space="preserve"> [Accessed 5th January 2023].</w:t>
      </w:r>
    </w:p>
    <w:p w14:paraId="54328EE0" w14:textId="5FEF52BA" w:rsidR="00313411" w:rsidRPr="00313411" w:rsidRDefault="00313411" w:rsidP="00313411">
      <w:pPr>
        <w:pStyle w:val="EndNoteBibliography"/>
        <w:spacing w:after="0"/>
        <w:ind w:left="720" w:hanging="720"/>
      </w:pPr>
      <w:r w:rsidRPr="00313411">
        <w:t xml:space="preserve">2022d. </w:t>
      </w:r>
      <w:r w:rsidRPr="00313411">
        <w:rPr>
          <w:i/>
        </w:rPr>
        <w:t xml:space="preserve">Safety in Custody </w:t>
      </w:r>
      <w:r w:rsidRPr="00313411">
        <w:t xml:space="preserve">[Online]. Available: </w:t>
      </w:r>
      <w:hyperlink r:id="rId12" w:anchor=":~:text=12%2Dmonth%20period-,In%20the%2012%20months%20to%20December%202021%2C%20there%20were%20371,in%20the%20previous%2012%20months" w:history="1">
        <w:r w:rsidRPr="00313411">
          <w:rPr>
            <w:rStyle w:val="Hyperlink"/>
          </w:rPr>
          <w:t>https://www.gov.uk/government/statistics/safety-in-custody-quarterly-update-to-september-2021/safety-in-custody-statistics-england-and-wales-deaths-in-prison-custody-to-december-2021-assaults-and-self-harm-to-september-2021#:~:text=12%2Dmonth%20period-,In%20the%2012%20months%20to%20December%202021%2C%20there%20were%20371,in%20the%20previous%2012%20months</w:t>
        </w:r>
      </w:hyperlink>
      <w:r w:rsidRPr="00313411">
        <w:t>. [Accessed 5th January 2023].</w:t>
      </w:r>
    </w:p>
    <w:p w14:paraId="07BFCF39" w14:textId="4170F116" w:rsidR="00313411" w:rsidRPr="00313411" w:rsidRDefault="00313411" w:rsidP="00313411">
      <w:pPr>
        <w:pStyle w:val="EndNoteBibliography"/>
        <w:spacing w:after="0"/>
        <w:ind w:left="720" w:hanging="720"/>
      </w:pPr>
      <w:r w:rsidRPr="00313411">
        <w:t xml:space="preserve">2023a. </w:t>
      </w:r>
      <w:r w:rsidRPr="00313411">
        <w:rPr>
          <w:i/>
        </w:rPr>
        <w:t xml:space="preserve">prison Education </w:t>
      </w:r>
      <w:r w:rsidRPr="00313411">
        <w:t xml:space="preserve">[Online]. Available: </w:t>
      </w:r>
      <w:hyperlink r:id="rId13" w:anchor=":~:text=A%20meta%2Danalysis%20of%2050,in%20the%20risk%20of%20reoffending" w:history="1">
        <w:r w:rsidRPr="00313411">
          <w:rPr>
            <w:rStyle w:val="Hyperlink"/>
          </w:rPr>
          <w:t>https://www.college.police.uk/research/crime-reduction-toolkit/prison-education#:~:text=A%20meta%2Danalysis%20of%2050,in%20the%20risk%20of%20reoffending</w:t>
        </w:r>
      </w:hyperlink>
      <w:r w:rsidRPr="00313411">
        <w:t>. [Accessed 5th January 2023].</w:t>
      </w:r>
    </w:p>
    <w:p w14:paraId="1447B884" w14:textId="457D8DE4" w:rsidR="00313411" w:rsidRPr="00313411" w:rsidRDefault="00313411" w:rsidP="00313411">
      <w:pPr>
        <w:pStyle w:val="EndNoteBibliography"/>
        <w:spacing w:after="0"/>
        <w:ind w:left="720" w:hanging="720"/>
      </w:pPr>
      <w:r w:rsidRPr="00313411">
        <w:t xml:space="preserve">2023b. </w:t>
      </w:r>
      <w:r w:rsidRPr="00313411">
        <w:rPr>
          <w:i/>
        </w:rPr>
        <w:t xml:space="preserve">Sentencing Code </w:t>
      </w:r>
      <w:r w:rsidRPr="00313411">
        <w:t xml:space="preserve">[Online]. Available: </w:t>
      </w:r>
      <w:hyperlink r:id="rId14" w:history="1">
        <w:r w:rsidRPr="00313411">
          <w:rPr>
            <w:rStyle w:val="Hyperlink"/>
          </w:rPr>
          <w:t>https://www.sentencingcouncil.org.uk/sentencing-and-the-council/sentencing-code/</w:t>
        </w:r>
      </w:hyperlink>
      <w:r w:rsidRPr="00313411">
        <w:t xml:space="preserve"> [Accessed 5th January 2023].</w:t>
      </w:r>
    </w:p>
    <w:p w14:paraId="735E4613" w14:textId="1B27A372" w:rsidR="00313411" w:rsidRPr="00313411" w:rsidRDefault="00313411" w:rsidP="00313411">
      <w:pPr>
        <w:pStyle w:val="EndNoteBibliography"/>
        <w:spacing w:after="0"/>
        <w:ind w:left="720" w:hanging="720"/>
      </w:pPr>
      <w:r w:rsidRPr="00313411">
        <w:t xml:space="preserve">2023 </w:t>
      </w:r>
      <w:r w:rsidRPr="00313411">
        <w:rPr>
          <w:i/>
        </w:rPr>
        <w:t xml:space="preserve">Custodial Sentences </w:t>
      </w:r>
      <w:r w:rsidRPr="00313411">
        <w:t xml:space="preserve">[Online]. Available: </w:t>
      </w:r>
      <w:hyperlink r:id="rId15" w:history="1">
        <w:r w:rsidRPr="00313411">
          <w:rPr>
            <w:rStyle w:val="Hyperlink"/>
          </w:rPr>
          <w:t>https://www.sentencingcouncil.org.uk/sentencing-and-the-council/types-of-sentence/custodial-sentences/</w:t>
        </w:r>
      </w:hyperlink>
      <w:r w:rsidRPr="00313411">
        <w:t xml:space="preserve"> [Accessed 5th Januray 2023].</w:t>
      </w:r>
    </w:p>
    <w:p w14:paraId="1FF96A37" w14:textId="3B4F7052" w:rsidR="00313411" w:rsidRPr="00313411" w:rsidRDefault="00313411" w:rsidP="00313411">
      <w:pPr>
        <w:pStyle w:val="EndNoteBibliography"/>
        <w:spacing w:after="0"/>
        <w:ind w:left="720" w:hanging="720"/>
      </w:pPr>
      <w:r w:rsidRPr="00313411">
        <w:t xml:space="preserve">CLARK, D. 2022. </w:t>
      </w:r>
      <w:r w:rsidRPr="00313411">
        <w:rPr>
          <w:i/>
        </w:rPr>
        <w:t xml:space="preserve">Expenditure per prison place in England and Wales 2015-2021 </w:t>
      </w:r>
      <w:r w:rsidRPr="00313411">
        <w:t xml:space="preserve">[Online]. Available: </w:t>
      </w:r>
      <w:hyperlink r:id="rId16" w:anchor=":~:text=In%202020%2F21%2C%20the%20average,by%20almost%2013%2C000%20British%20pounds" w:history="1">
        <w:r w:rsidRPr="00313411">
          <w:rPr>
            <w:rStyle w:val="Hyperlink"/>
          </w:rPr>
          <w:t>https://www.statista.com/statistics/1202172/cost-per-prisoner-england-and-wales/#:~:text=In%202020%2F21%2C%20the%20average,by%20almost%2013%2C000%20British%20pounds</w:t>
        </w:r>
      </w:hyperlink>
      <w:r w:rsidRPr="00313411">
        <w:t xml:space="preserve"> [Accessed 5th January 2023].</w:t>
      </w:r>
    </w:p>
    <w:p w14:paraId="7E28F78C" w14:textId="77777777" w:rsidR="00313411" w:rsidRPr="00313411" w:rsidRDefault="00313411" w:rsidP="00313411">
      <w:pPr>
        <w:pStyle w:val="EndNoteBibliography"/>
        <w:spacing w:after="0"/>
        <w:ind w:left="720" w:hanging="720"/>
      </w:pPr>
      <w:r w:rsidRPr="00313411">
        <w:t>MARK ELLISON, K. S. 2017. the effectiveness of prison education in reducing recidivism and increasing employment. 64.</w:t>
      </w:r>
    </w:p>
    <w:p w14:paraId="149EF30C" w14:textId="49F1F663" w:rsidR="00313411" w:rsidRPr="00313411" w:rsidRDefault="00313411" w:rsidP="00313411">
      <w:pPr>
        <w:pStyle w:val="EndNoteBibliography"/>
        <w:spacing w:after="0"/>
        <w:ind w:left="720" w:hanging="720"/>
      </w:pPr>
      <w:r w:rsidRPr="00313411">
        <w:t xml:space="preserve">SPIELMAN, O. A. A. 2021. </w:t>
      </w:r>
      <w:r w:rsidRPr="00313411">
        <w:rPr>
          <w:i/>
        </w:rPr>
        <w:t xml:space="preserve">Prison education review </w:t>
      </w:r>
      <w:r w:rsidRPr="00313411">
        <w:t xml:space="preserve">[Online]. Available: </w:t>
      </w:r>
      <w:hyperlink r:id="rId17" w:history="1">
        <w:r w:rsidRPr="00313411">
          <w:rPr>
            <w:rStyle w:val="Hyperlink"/>
          </w:rPr>
          <w:t>https://www.gov.uk/government/speeches/launching-our-prison-education-review</w:t>
        </w:r>
      </w:hyperlink>
      <w:r w:rsidRPr="00313411">
        <w:t xml:space="preserve"> [Accessed 5th January 2023].</w:t>
      </w:r>
    </w:p>
    <w:p w14:paraId="714D4592" w14:textId="49CB9008" w:rsidR="00313411" w:rsidRPr="00313411" w:rsidRDefault="00313411" w:rsidP="00313411">
      <w:pPr>
        <w:pStyle w:val="EndNoteBibliography"/>
        <w:ind w:left="720" w:hanging="720"/>
      </w:pPr>
      <w:r w:rsidRPr="00313411">
        <w:t xml:space="preserve">STURGE, G. 2022. </w:t>
      </w:r>
      <w:r w:rsidRPr="00313411">
        <w:rPr>
          <w:i/>
        </w:rPr>
        <w:t xml:space="preserve">UK Prison Population Statistics </w:t>
      </w:r>
      <w:r w:rsidRPr="00313411">
        <w:t xml:space="preserve">[Online]. Available: </w:t>
      </w:r>
      <w:hyperlink r:id="rId18" w:history="1">
        <w:r w:rsidRPr="00313411">
          <w:rPr>
            <w:rStyle w:val="Hyperlink"/>
          </w:rPr>
          <w:t>https://researchbriefings.files.parliament.uk/documents/SN04334/SN04334.pdf</w:t>
        </w:r>
      </w:hyperlink>
      <w:r w:rsidRPr="00313411">
        <w:t xml:space="preserve"> [Accessed 5th January 2023].</w:t>
      </w:r>
    </w:p>
    <w:p w14:paraId="125DE860" w14:textId="64C84F05" w:rsidR="002B540B" w:rsidRPr="002B540B" w:rsidRDefault="005D536B" w:rsidP="00C324C4">
      <w:pPr>
        <w:rPr>
          <w:sz w:val="24"/>
          <w:szCs w:val="24"/>
        </w:rPr>
      </w:pPr>
      <w:r>
        <w:rPr>
          <w:sz w:val="24"/>
          <w:szCs w:val="24"/>
        </w:rPr>
        <w:lastRenderedPageBreak/>
        <w:fldChar w:fldCharType="end"/>
      </w:r>
    </w:p>
    <w:sectPr w:rsidR="002B540B" w:rsidRPr="002B54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450A3" w14:textId="77777777" w:rsidR="000A136B" w:rsidRDefault="000A136B" w:rsidP="002F5E3A">
      <w:pPr>
        <w:spacing w:after="0" w:line="240" w:lineRule="auto"/>
      </w:pPr>
      <w:r>
        <w:separator/>
      </w:r>
    </w:p>
  </w:endnote>
  <w:endnote w:type="continuationSeparator" w:id="0">
    <w:p w14:paraId="5742458E" w14:textId="77777777" w:rsidR="000A136B" w:rsidRDefault="000A136B" w:rsidP="002F5E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91EC3" w14:textId="77777777" w:rsidR="000A136B" w:rsidRDefault="000A136B" w:rsidP="002F5E3A">
      <w:pPr>
        <w:spacing w:after="0" w:line="240" w:lineRule="auto"/>
      </w:pPr>
      <w:r>
        <w:separator/>
      </w:r>
    </w:p>
  </w:footnote>
  <w:footnote w:type="continuationSeparator" w:id="0">
    <w:p w14:paraId="18D489C3" w14:textId="77777777" w:rsidR="000A136B" w:rsidRDefault="000A136B" w:rsidP="002F5E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vs0pdsp0srze6e05sfv50dq2zfz0e0p5sev&quot;&gt;My EndNote Library&lt;record-ids&gt;&lt;item&gt;1&lt;/item&gt;&lt;item&gt;2&lt;/item&gt;&lt;item&gt;3&lt;/item&gt;&lt;item&gt;4&lt;/item&gt;&lt;item&gt;5&lt;/item&gt;&lt;item&gt;6&lt;/item&gt;&lt;item&gt;7&lt;/item&gt;&lt;item&gt;8&lt;/item&gt;&lt;item&gt;9&lt;/item&gt;&lt;item&gt;10&lt;/item&gt;&lt;item&gt;11&lt;/item&gt;&lt;item&gt;12&lt;/item&gt;&lt;item&gt;13&lt;/item&gt;&lt;/record-ids&gt;&lt;/item&gt;&lt;/Libraries&gt;"/>
  </w:docVars>
  <w:rsids>
    <w:rsidRoot w:val="00C324C4"/>
    <w:rsid w:val="0000324B"/>
    <w:rsid w:val="000070C9"/>
    <w:rsid w:val="00007E3C"/>
    <w:rsid w:val="00012298"/>
    <w:rsid w:val="00016881"/>
    <w:rsid w:val="000222B3"/>
    <w:rsid w:val="00026559"/>
    <w:rsid w:val="0005028D"/>
    <w:rsid w:val="000560B6"/>
    <w:rsid w:val="000604C0"/>
    <w:rsid w:val="000759A9"/>
    <w:rsid w:val="00080A32"/>
    <w:rsid w:val="000827DA"/>
    <w:rsid w:val="000930AF"/>
    <w:rsid w:val="000958B7"/>
    <w:rsid w:val="000A136B"/>
    <w:rsid w:val="000A670D"/>
    <w:rsid w:val="000A79DE"/>
    <w:rsid w:val="000B1AFD"/>
    <w:rsid w:val="000B6974"/>
    <w:rsid w:val="000C0FC3"/>
    <w:rsid w:val="000C7708"/>
    <w:rsid w:val="000D0A24"/>
    <w:rsid w:val="000D5F19"/>
    <w:rsid w:val="000D6735"/>
    <w:rsid w:val="000D7630"/>
    <w:rsid w:val="000E2A30"/>
    <w:rsid w:val="000F0AC3"/>
    <w:rsid w:val="000F396A"/>
    <w:rsid w:val="000F3F80"/>
    <w:rsid w:val="000F4D1B"/>
    <w:rsid w:val="000F4EBA"/>
    <w:rsid w:val="000F52D3"/>
    <w:rsid w:val="00106C1D"/>
    <w:rsid w:val="00111F13"/>
    <w:rsid w:val="00126BE6"/>
    <w:rsid w:val="00126D03"/>
    <w:rsid w:val="00130A1F"/>
    <w:rsid w:val="001358BC"/>
    <w:rsid w:val="00142224"/>
    <w:rsid w:val="00170860"/>
    <w:rsid w:val="0018210F"/>
    <w:rsid w:val="001860C9"/>
    <w:rsid w:val="00191BEF"/>
    <w:rsid w:val="00195803"/>
    <w:rsid w:val="001A47FD"/>
    <w:rsid w:val="001A6562"/>
    <w:rsid w:val="001B138C"/>
    <w:rsid w:val="001B4EFD"/>
    <w:rsid w:val="001B652C"/>
    <w:rsid w:val="001C088D"/>
    <w:rsid w:val="001D0859"/>
    <w:rsid w:val="001E1B19"/>
    <w:rsid w:val="001E2B30"/>
    <w:rsid w:val="001F4A45"/>
    <w:rsid w:val="00203496"/>
    <w:rsid w:val="0021114B"/>
    <w:rsid w:val="00212434"/>
    <w:rsid w:val="00222B2B"/>
    <w:rsid w:val="00231175"/>
    <w:rsid w:val="00234582"/>
    <w:rsid w:val="00234B06"/>
    <w:rsid w:val="00244F3E"/>
    <w:rsid w:val="0025443A"/>
    <w:rsid w:val="00254B47"/>
    <w:rsid w:val="002602EF"/>
    <w:rsid w:val="00272BF1"/>
    <w:rsid w:val="00275B2F"/>
    <w:rsid w:val="00276234"/>
    <w:rsid w:val="002A1DE8"/>
    <w:rsid w:val="002A5E15"/>
    <w:rsid w:val="002A6744"/>
    <w:rsid w:val="002B3C4B"/>
    <w:rsid w:val="002B540B"/>
    <w:rsid w:val="002B66E7"/>
    <w:rsid w:val="002B6E34"/>
    <w:rsid w:val="002C1BC6"/>
    <w:rsid w:val="002C3DD9"/>
    <w:rsid w:val="002C4109"/>
    <w:rsid w:val="002D0706"/>
    <w:rsid w:val="002D7F00"/>
    <w:rsid w:val="002E08EF"/>
    <w:rsid w:val="002E20ED"/>
    <w:rsid w:val="002E3D85"/>
    <w:rsid w:val="002E6C7B"/>
    <w:rsid w:val="002E7351"/>
    <w:rsid w:val="002F0DA0"/>
    <w:rsid w:val="002F12FB"/>
    <w:rsid w:val="002F3AB3"/>
    <w:rsid w:val="002F4289"/>
    <w:rsid w:val="002F5E3A"/>
    <w:rsid w:val="00313411"/>
    <w:rsid w:val="00314858"/>
    <w:rsid w:val="003200D8"/>
    <w:rsid w:val="003268AD"/>
    <w:rsid w:val="0033648B"/>
    <w:rsid w:val="00341D86"/>
    <w:rsid w:val="00346CF9"/>
    <w:rsid w:val="003472EB"/>
    <w:rsid w:val="00354905"/>
    <w:rsid w:val="00355D06"/>
    <w:rsid w:val="003560E6"/>
    <w:rsid w:val="003636FC"/>
    <w:rsid w:val="00363D24"/>
    <w:rsid w:val="0036541F"/>
    <w:rsid w:val="00374507"/>
    <w:rsid w:val="00375601"/>
    <w:rsid w:val="003814D5"/>
    <w:rsid w:val="003B3AAF"/>
    <w:rsid w:val="003B601E"/>
    <w:rsid w:val="003C2E1C"/>
    <w:rsid w:val="003D67B4"/>
    <w:rsid w:val="003F43D3"/>
    <w:rsid w:val="004007CE"/>
    <w:rsid w:val="00404E6A"/>
    <w:rsid w:val="00404F23"/>
    <w:rsid w:val="00412F14"/>
    <w:rsid w:val="004136B0"/>
    <w:rsid w:val="00431205"/>
    <w:rsid w:val="00434740"/>
    <w:rsid w:val="0043689F"/>
    <w:rsid w:val="0043769B"/>
    <w:rsid w:val="004445D3"/>
    <w:rsid w:val="00466215"/>
    <w:rsid w:val="00475165"/>
    <w:rsid w:val="0049457D"/>
    <w:rsid w:val="00496E69"/>
    <w:rsid w:val="004A3A95"/>
    <w:rsid w:val="004A4ECF"/>
    <w:rsid w:val="004A52D1"/>
    <w:rsid w:val="004B09E8"/>
    <w:rsid w:val="004B435E"/>
    <w:rsid w:val="004B559E"/>
    <w:rsid w:val="004C15F9"/>
    <w:rsid w:val="004C63EF"/>
    <w:rsid w:val="004C6DB4"/>
    <w:rsid w:val="004D7905"/>
    <w:rsid w:val="004E05D5"/>
    <w:rsid w:val="004E0FC0"/>
    <w:rsid w:val="004E1C99"/>
    <w:rsid w:val="004F0E99"/>
    <w:rsid w:val="004F2465"/>
    <w:rsid w:val="004F37EF"/>
    <w:rsid w:val="005476D1"/>
    <w:rsid w:val="00561943"/>
    <w:rsid w:val="005711AC"/>
    <w:rsid w:val="00573C82"/>
    <w:rsid w:val="00582420"/>
    <w:rsid w:val="00595B19"/>
    <w:rsid w:val="005A6E5E"/>
    <w:rsid w:val="005C3C80"/>
    <w:rsid w:val="005C3FD3"/>
    <w:rsid w:val="005D0D9B"/>
    <w:rsid w:val="005D536B"/>
    <w:rsid w:val="005E0E51"/>
    <w:rsid w:val="005F0491"/>
    <w:rsid w:val="00610561"/>
    <w:rsid w:val="006203A1"/>
    <w:rsid w:val="00633F7F"/>
    <w:rsid w:val="00634750"/>
    <w:rsid w:val="00656DC7"/>
    <w:rsid w:val="006619E5"/>
    <w:rsid w:val="006719DA"/>
    <w:rsid w:val="006829F3"/>
    <w:rsid w:val="00696EE2"/>
    <w:rsid w:val="006A7B5D"/>
    <w:rsid w:val="006A7FAF"/>
    <w:rsid w:val="006B0160"/>
    <w:rsid w:val="006B3174"/>
    <w:rsid w:val="006C014C"/>
    <w:rsid w:val="006C362B"/>
    <w:rsid w:val="006C7E27"/>
    <w:rsid w:val="006D12D6"/>
    <w:rsid w:val="006D485C"/>
    <w:rsid w:val="006E439C"/>
    <w:rsid w:val="006E7173"/>
    <w:rsid w:val="006F0FF4"/>
    <w:rsid w:val="006F3143"/>
    <w:rsid w:val="006F426D"/>
    <w:rsid w:val="00700F6B"/>
    <w:rsid w:val="0070339F"/>
    <w:rsid w:val="00724277"/>
    <w:rsid w:val="00725AB5"/>
    <w:rsid w:val="00736928"/>
    <w:rsid w:val="007404C9"/>
    <w:rsid w:val="00742A36"/>
    <w:rsid w:val="007600FF"/>
    <w:rsid w:val="00775FFD"/>
    <w:rsid w:val="007801F5"/>
    <w:rsid w:val="00797624"/>
    <w:rsid w:val="007A5CE4"/>
    <w:rsid w:val="007A7FB2"/>
    <w:rsid w:val="007C30FE"/>
    <w:rsid w:val="007D0DE7"/>
    <w:rsid w:val="007D504D"/>
    <w:rsid w:val="007E1912"/>
    <w:rsid w:val="007E7848"/>
    <w:rsid w:val="007F33F2"/>
    <w:rsid w:val="007F4EC1"/>
    <w:rsid w:val="00804134"/>
    <w:rsid w:val="00807764"/>
    <w:rsid w:val="0082079C"/>
    <w:rsid w:val="0083600E"/>
    <w:rsid w:val="00843151"/>
    <w:rsid w:val="00855969"/>
    <w:rsid w:val="008562AE"/>
    <w:rsid w:val="00861E51"/>
    <w:rsid w:val="00876B32"/>
    <w:rsid w:val="00877FCD"/>
    <w:rsid w:val="00880F8F"/>
    <w:rsid w:val="008830AC"/>
    <w:rsid w:val="008923EE"/>
    <w:rsid w:val="00893E26"/>
    <w:rsid w:val="008A2DED"/>
    <w:rsid w:val="008A3602"/>
    <w:rsid w:val="008B2399"/>
    <w:rsid w:val="008B46A5"/>
    <w:rsid w:val="008B71CA"/>
    <w:rsid w:val="008C286F"/>
    <w:rsid w:val="008C46A9"/>
    <w:rsid w:val="008D0DFF"/>
    <w:rsid w:val="008D6D07"/>
    <w:rsid w:val="009025F2"/>
    <w:rsid w:val="00903913"/>
    <w:rsid w:val="0090392E"/>
    <w:rsid w:val="00903ECF"/>
    <w:rsid w:val="009069FA"/>
    <w:rsid w:val="00911C90"/>
    <w:rsid w:val="009250B3"/>
    <w:rsid w:val="00930EF9"/>
    <w:rsid w:val="00931B36"/>
    <w:rsid w:val="00932E13"/>
    <w:rsid w:val="00936E75"/>
    <w:rsid w:val="00937682"/>
    <w:rsid w:val="009424F0"/>
    <w:rsid w:val="00964071"/>
    <w:rsid w:val="00965351"/>
    <w:rsid w:val="0097503B"/>
    <w:rsid w:val="0098341F"/>
    <w:rsid w:val="00986F53"/>
    <w:rsid w:val="009924B0"/>
    <w:rsid w:val="00994662"/>
    <w:rsid w:val="00994E43"/>
    <w:rsid w:val="009953EE"/>
    <w:rsid w:val="009A6CC9"/>
    <w:rsid w:val="009B1FE0"/>
    <w:rsid w:val="009B66D3"/>
    <w:rsid w:val="009B7D77"/>
    <w:rsid w:val="009C5EF4"/>
    <w:rsid w:val="009D2EDE"/>
    <w:rsid w:val="009F67F9"/>
    <w:rsid w:val="009F75CE"/>
    <w:rsid w:val="00A30AAE"/>
    <w:rsid w:val="00A31C25"/>
    <w:rsid w:val="00A33AD2"/>
    <w:rsid w:val="00A34885"/>
    <w:rsid w:val="00A4005B"/>
    <w:rsid w:val="00A42B6E"/>
    <w:rsid w:val="00A42E4D"/>
    <w:rsid w:val="00A45592"/>
    <w:rsid w:val="00A54A11"/>
    <w:rsid w:val="00A633FD"/>
    <w:rsid w:val="00A64D76"/>
    <w:rsid w:val="00A66981"/>
    <w:rsid w:val="00A7031A"/>
    <w:rsid w:val="00A74399"/>
    <w:rsid w:val="00A76EF5"/>
    <w:rsid w:val="00A81F0F"/>
    <w:rsid w:val="00A83E53"/>
    <w:rsid w:val="00A95E1A"/>
    <w:rsid w:val="00A96C22"/>
    <w:rsid w:val="00AA11DC"/>
    <w:rsid w:val="00AA2DA1"/>
    <w:rsid w:val="00AB2558"/>
    <w:rsid w:val="00AC0A88"/>
    <w:rsid w:val="00AC0D89"/>
    <w:rsid w:val="00AC2CCB"/>
    <w:rsid w:val="00AD403A"/>
    <w:rsid w:val="00AE1E19"/>
    <w:rsid w:val="00AE26A3"/>
    <w:rsid w:val="00AE3440"/>
    <w:rsid w:val="00AE6464"/>
    <w:rsid w:val="00AF05C6"/>
    <w:rsid w:val="00AF359F"/>
    <w:rsid w:val="00AF7587"/>
    <w:rsid w:val="00AF76D2"/>
    <w:rsid w:val="00B210F9"/>
    <w:rsid w:val="00B35BDB"/>
    <w:rsid w:val="00B45C86"/>
    <w:rsid w:val="00B47197"/>
    <w:rsid w:val="00B50A40"/>
    <w:rsid w:val="00B5287A"/>
    <w:rsid w:val="00B52934"/>
    <w:rsid w:val="00B619D6"/>
    <w:rsid w:val="00B65ED8"/>
    <w:rsid w:val="00B70A71"/>
    <w:rsid w:val="00B821C5"/>
    <w:rsid w:val="00B86D4A"/>
    <w:rsid w:val="00B92A76"/>
    <w:rsid w:val="00BA0309"/>
    <w:rsid w:val="00BA7403"/>
    <w:rsid w:val="00BB434F"/>
    <w:rsid w:val="00BC0016"/>
    <w:rsid w:val="00BC0841"/>
    <w:rsid w:val="00BC2693"/>
    <w:rsid w:val="00BD131C"/>
    <w:rsid w:val="00BE1F0E"/>
    <w:rsid w:val="00BF13C0"/>
    <w:rsid w:val="00BF518D"/>
    <w:rsid w:val="00BF5657"/>
    <w:rsid w:val="00C027DE"/>
    <w:rsid w:val="00C04202"/>
    <w:rsid w:val="00C10304"/>
    <w:rsid w:val="00C1461B"/>
    <w:rsid w:val="00C2099D"/>
    <w:rsid w:val="00C324C4"/>
    <w:rsid w:val="00C32C71"/>
    <w:rsid w:val="00C539D9"/>
    <w:rsid w:val="00C53B36"/>
    <w:rsid w:val="00C540C1"/>
    <w:rsid w:val="00C5421B"/>
    <w:rsid w:val="00C556E6"/>
    <w:rsid w:val="00C56090"/>
    <w:rsid w:val="00C6331F"/>
    <w:rsid w:val="00C66C01"/>
    <w:rsid w:val="00C67B12"/>
    <w:rsid w:val="00C96106"/>
    <w:rsid w:val="00CB71AA"/>
    <w:rsid w:val="00CD11C6"/>
    <w:rsid w:val="00CD430D"/>
    <w:rsid w:val="00CD5C10"/>
    <w:rsid w:val="00CF4F24"/>
    <w:rsid w:val="00CF79DF"/>
    <w:rsid w:val="00D11557"/>
    <w:rsid w:val="00D40DB2"/>
    <w:rsid w:val="00D45A13"/>
    <w:rsid w:val="00D51F6C"/>
    <w:rsid w:val="00D53079"/>
    <w:rsid w:val="00D740BB"/>
    <w:rsid w:val="00D91538"/>
    <w:rsid w:val="00D923FB"/>
    <w:rsid w:val="00D9284D"/>
    <w:rsid w:val="00D930C1"/>
    <w:rsid w:val="00DA26AF"/>
    <w:rsid w:val="00DA3792"/>
    <w:rsid w:val="00DA473B"/>
    <w:rsid w:val="00DA62FF"/>
    <w:rsid w:val="00DC1032"/>
    <w:rsid w:val="00DC67E0"/>
    <w:rsid w:val="00DC6F98"/>
    <w:rsid w:val="00DD52A5"/>
    <w:rsid w:val="00DE6846"/>
    <w:rsid w:val="00DF0B93"/>
    <w:rsid w:val="00DF2CC7"/>
    <w:rsid w:val="00DF327C"/>
    <w:rsid w:val="00DF385A"/>
    <w:rsid w:val="00E00474"/>
    <w:rsid w:val="00E12CB2"/>
    <w:rsid w:val="00E217C2"/>
    <w:rsid w:val="00E25128"/>
    <w:rsid w:val="00E2575E"/>
    <w:rsid w:val="00E2606D"/>
    <w:rsid w:val="00E3025F"/>
    <w:rsid w:val="00E44B93"/>
    <w:rsid w:val="00E44C51"/>
    <w:rsid w:val="00E470AE"/>
    <w:rsid w:val="00E479AC"/>
    <w:rsid w:val="00E509DC"/>
    <w:rsid w:val="00E53769"/>
    <w:rsid w:val="00E65897"/>
    <w:rsid w:val="00E7171E"/>
    <w:rsid w:val="00E72FDC"/>
    <w:rsid w:val="00E82DE7"/>
    <w:rsid w:val="00E86C9B"/>
    <w:rsid w:val="00E90B0C"/>
    <w:rsid w:val="00EA42DE"/>
    <w:rsid w:val="00EA4DBF"/>
    <w:rsid w:val="00EB3D4C"/>
    <w:rsid w:val="00EB7793"/>
    <w:rsid w:val="00EC48B5"/>
    <w:rsid w:val="00ED1A33"/>
    <w:rsid w:val="00ED276E"/>
    <w:rsid w:val="00EE0BAE"/>
    <w:rsid w:val="00EE152D"/>
    <w:rsid w:val="00EE403D"/>
    <w:rsid w:val="00EE4C70"/>
    <w:rsid w:val="00F0065B"/>
    <w:rsid w:val="00F05C25"/>
    <w:rsid w:val="00F06267"/>
    <w:rsid w:val="00F21AE6"/>
    <w:rsid w:val="00F24C9A"/>
    <w:rsid w:val="00F3153D"/>
    <w:rsid w:val="00F44A6B"/>
    <w:rsid w:val="00F55EFE"/>
    <w:rsid w:val="00F64288"/>
    <w:rsid w:val="00F745DE"/>
    <w:rsid w:val="00F923B1"/>
    <w:rsid w:val="00FA198A"/>
    <w:rsid w:val="00FA4D82"/>
    <w:rsid w:val="00FB1E01"/>
    <w:rsid w:val="00FB2639"/>
    <w:rsid w:val="00FB4111"/>
    <w:rsid w:val="00FC796A"/>
    <w:rsid w:val="00FD44A7"/>
    <w:rsid w:val="00FD48D4"/>
    <w:rsid w:val="00FF6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5DADEE"/>
  <w15:chartTrackingRefBased/>
  <w15:docId w15:val="{F727CAED-BC6D-41DC-A674-8EC59296D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540B"/>
    <w:rPr>
      <w:color w:val="0563C1" w:themeColor="hyperlink"/>
      <w:u w:val="single"/>
    </w:rPr>
  </w:style>
  <w:style w:type="character" w:styleId="UnresolvedMention">
    <w:name w:val="Unresolved Mention"/>
    <w:basedOn w:val="DefaultParagraphFont"/>
    <w:uiPriority w:val="99"/>
    <w:semiHidden/>
    <w:unhideWhenUsed/>
    <w:rsid w:val="002B540B"/>
    <w:rPr>
      <w:color w:val="605E5C"/>
      <w:shd w:val="clear" w:color="auto" w:fill="E1DFDD"/>
    </w:rPr>
  </w:style>
  <w:style w:type="paragraph" w:styleId="Header">
    <w:name w:val="header"/>
    <w:basedOn w:val="Normal"/>
    <w:link w:val="HeaderChar"/>
    <w:uiPriority w:val="99"/>
    <w:unhideWhenUsed/>
    <w:rsid w:val="002F5E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E3A"/>
  </w:style>
  <w:style w:type="paragraph" w:styleId="Footer">
    <w:name w:val="footer"/>
    <w:basedOn w:val="Normal"/>
    <w:link w:val="FooterChar"/>
    <w:uiPriority w:val="99"/>
    <w:unhideWhenUsed/>
    <w:rsid w:val="002F5E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E3A"/>
  </w:style>
  <w:style w:type="paragraph" w:customStyle="1" w:styleId="EndNoteBibliographyTitle">
    <w:name w:val="EndNote Bibliography Title"/>
    <w:basedOn w:val="Normal"/>
    <w:link w:val="EndNoteBibliographyTitleChar"/>
    <w:rsid w:val="005D536B"/>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5D536B"/>
    <w:rPr>
      <w:rFonts w:ascii="Calibri" w:hAnsi="Calibri" w:cs="Calibri"/>
      <w:noProof/>
      <w:lang w:val="en-US"/>
    </w:rPr>
  </w:style>
  <w:style w:type="paragraph" w:customStyle="1" w:styleId="EndNoteBibliography">
    <w:name w:val="EndNote Bibliography"/>
    <w:basedOn w:val="Normal"/>
    <w:link w:val="EndNoteBibliographyChar"/>
    <w:rsid w:val="005D536B"/>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5D536B"/>
    <w:rPr>
      <w:rFonts w:ascii="Calibri" w:hAnsi="Calibri" w:cs="Calibri"/>
      <w:noProo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LLN-2017-0102/LLN-2017-0102.pdf" TargetMode="External"/><Relationship Id="rId13" Type="http://schemas.openxmlformats.org/officeDocument/2006/relationships/hyperlink" Target="https://www.college.police.uk/research/crime-reduction-toolkit/prison-education" TargetMode="External"/><Relationship Id="rId18" Type="http://schemas.openxmlformats.org/officeDocument/2006/relationships/hyperlink" Target="https://researchbriefings.files.parliament.uk/documents/SN04334/SN04334.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statistics/safety-in-custody-quarterly-update-to-september-2021/safety-in-custody-statistics-england-and-wales-deaths-in-prison-custody-to-december-2021-assaults-and-self-harm-to-september-2021" TargetMode="External"/><Relationship Id="rId17" Type="http://schemas.openxmlformats.org/officeDocument/2006/relationships/hyperlink" Target="https://www.gov.uk/government/speeches/launching-our-prison-education-review" TargetMode="External"/><Relationship Id="rId2" Type="http://schemas.openxmlformats.org/officeDocument/2006/relationships/styles" Target="styles.xml"/><Relationship Id="rId16" Type="http://schemas.openxmlformats.org/officeDocument/2006/relationships/hyperlink" Target="https://www.statista.com/statistics/1202172/cost-per-prisoner-england-and-wal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life-in-prison/education-and-work-in-prison" TargetMode="External"/><Relationship Id="rId5" Type="http://schemas.openxmlformats.org/officeDocument/2006/relationships/footnotes" Target="footnotes.xml"/><Relationship Id="rId15" Type="http://schemas.openxmlformats.org/officeDocument/2006/relationships/hyperlink" Target="https://www.sentencingcouncil.org.uk/sentencing-and-the-council/types-of-sentence/custodial-sentences/" TargetMode="External"/><Relationship Id="rId10" Type="http://schemas.openxmlformats.org/officeDocument/2006/relationships/hyperlink" Target="https://www.sentencingcouncil.org.uk/sentencing-and-the-council/types-of-sentence/fin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usticeinnovation.org/sites/default/files/media/documents/2020-09/smarter_community_sentences.pdf" TargetMode="External"/><Relationship Id="rId14" Type="http://schemas.openxmlformats.org/officeDocument/2006/relationships/hyperlink" Target="https://www.sentencingcouncil.org.uk/sentencing-and-the-council/sentencing-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B1DE8E-E3C5-48C7-B833-113746A98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11687</TotalTime>
  <Pages>7</Pages>
  <Words>4984</Words>
  <Characters>28414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Nilufa Begum (2114298)</dc:creator>
  <cp:keywords/>
  <dc:description/>
  <cp:lastModifiedBy>Nilufa Begum (2114298)</cp:lastModifiedBy>
  <cp:revision>390</cp:revision>
  <dcterms:created xsi:type="dcterms:W3CDTF">2022-12-25T13:25:00Z</dcterms:created>
  <dcterms:modified xsi:type="dcterms:W3CDTF">2023-01-06T00:09:00Z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9e2353e6-eb15-4221-ae16-b7ff8f1b6820</vt:lpwstr>
  </property>
</Properties>
</file>