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037433" w14:textId="16126CF4" w:rsidR="00E33CDF" w:rsidRDefault="00E33CDF"/>
    <w:p w14:paraId="1E0B62D4" w14:textId="17C58DFD" w:rsidR="00407A1F" w:rsidRDefault="00407A1F"/>
    <w:p w14:paraId="10E4EF91" w14:textId="39C73A2F" w:rsidR="00866D53" w:rsidRDefault="00866D53"/>
    <w:p w14:paraId="2B0FF2DE" w14:textId="1DE507AA" w:rsidR="00866D53" w:rsidRDefault="00866D53"/>
    <w:p w14:paraId="02854312" w14:textId="77777777" w:rsidR="00866D53" w:rsidRDefault="00866D53"/>
    <w:p w14:paraId="35DB26B9" w14:textId="77777777" w:rsidR="00407A1F" w:rsidRDefault="00407A1F"/>
    <w:p w14:paraId="33695A87" w14:textId="77777777" w:rsidR="00407A1F" w:rsidRDefault="00407A1F"/>
    <w:p w14:paraId="0F87AAF4" w14:textId="77777777" w:rsidR="00963044" w:rsidRDefault="00963044"/>
    <w:p w14:paraId="7FC17447" w14:textId="77777777" w:rsidR="00963044" w:rsidRDefault="00407A1F">
      <w:pPr>
        <w:rPr>
          <w:rFonts w:ascii="Times New Roman" w:hAnsi="Times New Roman"/>
          <w:b/>
          <w:color w:val="538135" w:themeColor="accent6" w:themeShade="BF"/>
          <w:sz w:val="140"/>
          <w:szCs w:val="140"/>
        </w:rPr>
      </w:pPr>
      <w:r w:rsidRPr="00407A1F">
        <w:rPr>
          <w:rFonts w:ascii="Times New Roman" w:hAnsi="Times New Roman"/>
          <w:b/>
          <w:color w:val="538135" w:themeColor="accent6" w:themeShade="BF"/>
          <w:sz w:val="140"/>
          <w:szCs w:val="140"/>
        </w:rPr>
        <w:t>Educating Parents</w:t>
      </w:r>
      <w:r w:rsidR="00963044">
        <w:rPr>
          <w:rFonts w:ascii="Times New Roman" w:hAnsi="Times New Roman"/>
          <w:b/>
          <w:color w:val="538135" w:themeColor="accent6" w:themeShade="BF"/>
          <w:sz w:val="140"/>
          <w:szCs w:val="140"/>
        </w:rPr>
        <w:t xml:space="preserve">: </w:t>
      </w:r>
    </w:p>
    <w:p w14:paraId="233C1FB2" w14:textId="62B61E9E" w:rsidR="00407A1F" w:rsidRPr="00963044" w:rsidRDefault="00407A1F">
      <w:pPr>
        <w:rPr>
          <w:rFonts w:ascii="Times New Roman" w:hAnsi="Times New Roman"/>
          <w:b/>
          <w:color w:val="538135" w:themeColor="accent6" w:themeShade="BF"/>
          <w:sz w:val="140"/>
          <w:szCs w:val="140"/>
        </w:rPr>
      </w:pPr>
      <w:r w:rsidRPr="00407A1F">
        <w:rPr>
          <w:rFonts w:ascii="Times New Roman" w:hAnsi="Times New Roman"/>
          <w:color w:val="538135" w:themeColor="accent6" w:themeShade="BF"/>
          <w:sz w:val="100"/>
          <w:szCs w:val="100"/>
        </w:rPr>
        <w:t>The Early Years Curriculum</w:t>
      </w:r>
    </w:p>
    <w:p w14:paraId="5498ABAE" w14:textId="77777777" w:rsidR="00407A1F" w:rsidRDefault="00407A1F">
      <w:pPr>
        <w:rPr>
          <w:rFonts w:ascii="Times New Roman" w:hAnsi="Times New Roman"/>
          <w:color w:val="262626" w:themeColor="text1" w:themeTint="D9"/>
          <w:sz w:val="100"/>
          <w:szCs w:val="100"/>
        </w:rPr>
      </w:pPr>
    </w:p>
    <w:p w14:paraId="6C4699F4" w14:textId="54B4273C" w:rsidR="00B94298" w:rsidRPr="007520A0" w:rsidRDefault="00407A1F" w:rsidP="007520A0">
      <w:pPr>
        <w:rPr>
          <w:rFonts w:ascii="Times New Roman" w:hAnsi="Times New Roman"/>
          <w:color w:val="262626" w:themeColor="text1" w:themeTint="D9"/>
          <w:sz w:val="100"/>
          <w:szCs w:val="100"/>
        </w:rPr>
      </w:pPr>
      <w:r>
        <w:rPr>
          <w:rFonts w:ascii="Times New Roman" w:hAnsi="Times New Roman"/>
          <w:color w:val="262626" w:themeColor="text1" w:themeTint="D9"/>
          <w:sz w:val="100"/>
          <w:szCs w:val="100"/>
        </w:rPr>
        <w:t xml:space="preserve">         </w:t>
      </w:r>
      <w:r>
        <w:rPr>
          <w:rFonts w:ascii="Times New Roman" w:hAnsi="Times New Roman"/>
          <w:b/>
          <w:noProof/>
          <w:color w:val="000000" w:themeColor="text1"/>
          <w:sz w:val="140"/>
          <w:szCs w:val="140"/>
        </w:rPr>
        <mc:AlternateContent>
          <mc:Choice Requires="wpg">
            <w:drawing>
              <wp:inline distT="0" distB="0" distL="0" distR="0" wp14:anchorId="373F1261" wp14:editId="09B0ED4E">
                <wp:extent cx="2647666" cy="3043422"/>
                <wp:effectExtent l="0" t="0" r="635" b="5080"/>
                <wp:docPr id="3" name="Group 3"/>
                <wp:cNvGraphicFramePr/>
                <a:graphic xmlns:a="http://schemas.openxmlformats.org/drawingml/2006/main">
                  <a:graphicData uri="http://schemas.microsoft.com/office/word/2010/wordprocessingGroup">
                    <wpg:wgp>
                      <wpg:cNvGrpSpPr/>
                      <wpg:grpSpPr>
                        <a:xfrm>
                          <a:off x="0" y="0"/>
                          <a:ext cx="2647666" cy="3043422"/>
                          <a:chOff x="0" y="0"/>
                          <a:chExt cx="4318000" cy="6318885"/>
                        </a:xfrm>
                      </wpg:grpSpPr>
                      <pic:pic xmlns:pic="http://schemas.openxmlformats.org/drawingml/2006/picture">
                        <pic:nvPicPr>
                          <pic:cNvPr id="1"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4318000" cy="6096000"/>
                          </a:xfrm>
                          <a:prstGeom prst="rect">
                            <a:avLst/>
                          </a:prstGeom>
                        </pic:spPr>
                      </pic:pic>
                      <wps:wsp>
                        <wps:cNvPr id="2" name="Text Box 2"/>
                        <wps:cNvSpPr txBox="1"/>
                        <wps:spPr>
                          <a:xfrm>
                            <a:off x="0" y="6096000"/>
                            <a:ext cx="4318000" cy="222885"/>
                          </a:xfrm>
                          <a:prstGeom prst="rect">
                            <a:avLst/>
                          </a:prstGeom>
                          <a:solidFill>
                            <a:prstClr val="white"/>
                          </a:solidFill>
                          <a:ln>
                            <a:noFill/>
                          </a:ln>
                        </wps:spPr>
                        <wps:txbx>
                          <w:txbxContent>
                            <w:p w14:paraId="638C898C" w14:textId="77777777" w:rsidR="007520A0" w:rsidRPr="00407A1F" w:rsidRDefault="007520A0" w:rsidP="00407A1F">
                              <w:pPr>
                                <w:rPr>
                                  <w:sz w:val="18"/>
                                  <w:szCs w:val="18"/>
                                </w:rPr>
                              </w:pPr>
                              <w:hyperlink r:id="rId9" w:history="1">
                                <w:r w:rsidRPr="00407A1F">
                                  <w:rPr>
                                    <w:rStyle w:val="Hyperlink"/>
                                    <w:sz w:val="18"/>
                                    <w:szCs w:val="18"/>
                                  </w:rPr>
                                  <w:t>This Photo</w:t>
                                </w:r>
                              </w:hyperlink>
                              <w:r w:rsidRPr="00407A1F">
                                <w:rPr>
                                  <w:sz w:val="18"/>
                                  <w:szCs w:val="18"/>
                                </w:rPr>
                                <w:t xml:space="preserve"> by Unknown Author is licensed under </w:t>
                              </w:r>
                              <w:hyperlink r:id="rId10" w:history="1">
                                <w:r w:rsidRPr="00407A1F">
                                  <w:rPr>
                                    <w:rStyle w:val="Hyperlink"/>
                                    <w:sz w:val="18"/>
                                    <w:szCs w:val="18"/>
                                  </w:rPr>
                                  <w:t>CC BY-ND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73F1261" id="Group 3" o:spid="_x0000_s1026" style="width:208.5pt;height:239.65pt;mso-position-horizontal-relative:char;mso-position-vertical-relative:line" coordsize="43180,63188"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3180;height:609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">
                  <v:imagedata r:id="rId11" o:title=""/>
                </v:shape>
                <v:shapetype id="_x0000_t202" coordsize="21600,21600" o:spt="202" path="m,l,21600r21600,l21600,xe">
                  <v:stroke joinstyle="miter"/>
                  <v:path gradientshapeok="t" o:connecttype="rect"/>
                </v:shapetype>
                <v:shape id="Text Box 2" o:spid="_x0000_s1028" type="#_x0000_t202" style="position:absolute;top:60960;width:43180;height:22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638C898C" w14:textId="77777777" w:rsidR="007520A0" w:rsidRPr="00407A1F" w:rsidRDefault="007520A0" w:rsidP="00407A1F">
                        <w:pPr>
                          <w:rPr>
                            <w:sz w:val="18"/>
                            <w:szCs w:val="18"/>
                          </w:rPr>
                        </w:pPr>
                        <w:hyperlink r:id="rId12" w:history="1">
                          <w:r w:rsidRPr="00407A1F">
                            <w:rPr>
                              <w:rStyle w:val="Hyperlink"/>
                              <w:sz w:val="18"/>
                              <w:szCs w:val="18"/>
                            </w:rPr>
                            <w:t>This Photo</w:t>
                          </w:r>
                        </w:hyperlink>
                        <w:r w:rsidRPr="00407A1F">
                          <w:rPr>
                            <w:sz w:val="18"/>
                            <w:szCs w:val="18"/>
                          </w:rPr>
                          <w:t xml:space="preserve"> by Unknown Author is licensed under </w:t>
                        </w:r>
                        <w:hyperlink r:id="rId13" w:history="1">
                          <w:r w:rsidRPr="00407A1F">
                            <w:rPr>
                              <w:rStyle w:val="Hyperlink"/>
                              <w:sz w:val="18"/>
                              <w:szCs w:val="18"/>
                            </w:rPr>
                            <w:t>CC BY-ND</w:t>
                          </w:r>
                        </w:hyperlink>
                      </w:p>
                    </w:txbxContent>
                  </v:textbox>
                </v:shape>
                <w10:anchorlock/>
              </v:group>
            </w:pict>
          </mc:Fallback>
        </mc:AlternateContent>
      </w:r>
    </w:p>
    <w:p w14:paraId="309C9A64" w14:textId="368DC630" w:rsidR="00E4611D" w:rsidRPr="00D02822" w:rsidRDefault="00E4611D" w:rsidP="00B84567">
      <w:pPr>
        <w:spacing w:line="360" w:lineRule="auto"/>
        <w:rPr>
          <w:rFonts w:ascii="Times New Roman" w:hAnsi="Times New Roman"/>
          <w:b/>
          <w:color w:val="538135" w:themeColor="accent6" w:themeShade="BF"/>
          <w:sz w:val="26"/>
          <w:szCs w:val="26"/>
          <w:u w:val="single"/>
        </w:rPr>
      </w:pPr>
    </w:p>
    <w:p w14:paraId="6972148C" w14:textId="6D2526D7" w:rsidR="007520A0" w:rsidRPr="007520A0" w:rsidRDefault="007520A0" w:rsidP="007520A0">
      <w:pPr>
        <w:spacing w:line="360" w:lineRule="auto"/>
        <w:rPr>
          <w:rFonts w:ascii="Times New Roman" w:hAnsi="Times New Roman"/>
          <w:b/>
          <w:sz w:val="24"/>
          <w:szCs w:val="24"/>
          <w:u w:val="single"/>
        </w:rPr>
      </w:pPr>
      <w:r w:rsidRPr="007520A0">
        <w:rPr>
          <w:rFonts w:ascii="Times New Roman" w:hAnsi="Times New Roman"/>
          <w:b/>
          <w:sz w:val="24"/>
          <w:szCs w:val="24"/>
          <w:u w:val="single"/>
        </w:rPr>
        <w:lastRenderedPageBreak/>
        <w:t>Introduction</w:t>
      </w:r>
    </w:p>
    <w:p w14:paraId="6DC93203" w14:textId="623013BD" w:rsidR="00D02822" w:rsidRPr="007520A0" w:rsidRDefault="00F62FB4" w:rsidP="00FC6809">
      <w:pPr>
        <w:spacing w:line="360" w:lineRule="auto"/>
        <w:rPr>
          <w:rFonts w:ascii="Times New Roman" w:hAnsi="Times New Roman"/>
          <w:sz w:val="24"/>
          <w:szCs w:val="24"/>
        </w:rPr>
      </w:pPr>
      <w:r w:rsidRPr="007520A0">
        <w:rPr>
          <w:rFonts w:ascii="Times New Roman" w:hAnsi="Times New Roman"/>
          <w:sz w:val="24"/>
          <w:szCs w:val="24"/>
        </w:rPr>
        <w:t>With p</w:t>
      </w:r>
      <w:r w:rsidR="007355CE" w:rsidRPr="007520A0">
        <w:rPr>
          <w:rFonts w:ascii="Times New Roman" w:hAnsi="Times New Roman"/>
          <w:sz w:val="24"/>
          <w:szCs w:val="24"/>
        </w:rPr>
        <w:t>arents and home-</w:t>
      </w:r>
      <w:r w:rsidR="008B6930" w:rsidRPr="007520A0">
        <w:rPr>
          <w:rFonts w:ascii="Times New Roman" w:hAnsi="Times New Roman"/>
          <w:sz w:val="24"/>
          <w:szCs w:val="24"/>
        </w:rPr>
        <w:t>life, being</w:t>
      </w:r>
      <w:r w:rsidR="007355CE" w:rsidRPr="007520A0">
        <w:rPr>
          <w:rFonts w:ascii="Times New Roman" w:hAnsi="Times New Roman"/>
          <w:sz w:val="24"/>
          <w:szCs w:val="24"/>
        </w:rPr>
        <w:t xml:space="preserve"> one of the main influences on child development, it can be said that, </w:t>
      </w:r>
      <w:r w:rsidR="00165154" w:rsidRPr="007520A0">
        <w:rPr>
          <w:rFonts w:ascii="Times New Roman" w:hAnsi="Times New Roman"/>
          <w:sz w:val="24"/>
          <w:szCs w:val="24"/>
        </w:rPr>
        <w:t xml:space="preserve">the community plays a crucial role in making sense of the world around them. </w:t>
      </w:r>
      <w:r w:rsidR="007355CE" w:rsidRPr="007520A0">
        <w:rPr>
          <w:rFonts w:ascii="Times New Roman" w:hAnsi="Times New Roman"/>
          <w:sz w:val="24"/>
          <w:szCs w:val="24"/>
        </w:rPr>
        <w:t>According to Vygotsky, wh</w:t>
      </w:r>
      <w:r w:rsidR="00165154" w:rsidRPr="007520A0">
        <w:rPr>
          <w:rFonts w:ascii="Times New Roman" w:hAnsi="Times New Roman"/>
          <w:sz w:val="24"/>
          <w:szCs w:val="24"/>
        </w:rPr>
        <w:t>en children become curious, learning is strongly influenced by the role of the parent. Piaget believed that wit</w:t>
      </w:r>
      <w:r w:rsidR="0055796C" w:rsidRPr="007520A0">
        <w:rPr>
          <w:rFonts w:ascii="Times New Roman" w:hAnsi="Times New Roman"/>
          <w:sz w:val="24"/>
          <w:szCs w:val="24"/>
        </w:rPr>
        <w:t>h</w:t>
      </w:r>
      <w:r w:rsidR="00165154" w:rsidRPr="007520A0">
        <w:rPr>
          <w:rFonts w:ascii="Times New Roman" w:hAnsi="Times New Roman"/>
          <w:sz w:val="24"/>
          <w:szCs w:val="24"/>
        </w:rPr>
        <w:t xml:space="preserve"> the use of practical activities, children can become actively involved with their learning through play</w:t>
      </w:r>
      <w:r w:rsidR="0055796C" w:rsidRPr="007520A0">
        <w:rPr>
          <w:rFonts w:ascii="Times New Roman" w:hAnsi="Times New Roman"/>
          <w:sz w:val="24"/>
          <w:szCs w:val="24"/>
        </w:rPr>
        <w:t xml:space="preserve">. </w:t>
      </w:r>
    </w:p>
    <w:p w14:paraId="5A76DBDB" w14:textId="77777777" w:rsidR="008F5010" w:rsidRPr="007520A0" w:rsidRDefault="008F5010" w:rsidP="00FC6809">
      <w:pPr>
        <w:spacing w:line="360" w:lineRule="auto"/>
        <w:rPr>
          <w:rFonts w:ascii="Times New Roman" w:hAnsi="Times New Roman"/>
          <w:sz w:val="24"/>
          <w:szCs w:val="24"/>
        </w:rPr>
      </w:pPr>
    </w:p>
    <w:p w14:paraId="4EEFB717" w14:textId="673518BA" w:rsidR="0055796C" w:rsidRPr="007520A0" w:rsidRDefault="00B94298" w:rsidP="00FC6809">
      <w:pPr>
        <w:spacing w:line="360" w:lineRule="auto"/>
        <w:rPr>
          <w:rFonts w:ascii="Times New Roman" w:hAnsi="Times New Roman"/>
          <w:b/>
          <w:sz w:val="24"/>
          <w:szCs w:val="24"/>
          <w:u w:val="single"/>
        </w:rPr>
      </w:pPr>
      <w:r w:rsidRPr="007520A0">
        <w:rPr>
          <w:rFonts w:ascii="Times New Roman" w:hAnsi="Times New Roman"/>
          <w:b/>
          <w:sz w:val="24"/>
          <w:szCs w:val="24"/>
          <w:u w:val="single"/>
        </w:rPr>
        <w:t>Research</w:t>
      </w:r>
      <w:r w:rsidR="00E4611D" w:rsidRPr="007520A0">
        <w:rPr>
          <w:rFonts w:ascii="Times New Roman" w:hAnsi="Times New Roman"/>
          <w:b/>
          <w:sz w:val="24"/>
          <w:szCs w:val="24"/>
          <w:u w:val="single"/>
        </w:rPr>
        <w:t xml:space="preserve"> </w:t>
      </w:r>
    </w:p>
    <w:p w14:paraId="638F8112" w14:textId="1352DF39" w:rsidR="00D02822" w:rsidRPr="007520A0" w:rsidRDefault="0055796C" w:rsidP="00FC6809">
      <w:pPr>
        <w:spacing w:line="360" w:lineRule="auto"/>
        <w:rPr>
          <w:rFonts w:ascii="Times New Roman" w:hAnsi="Times New Roman"/>
          <w:sz w:val="24"/>
          <w:szCs w:val="24"/>
        </w:rPr>
      </w:pPr>
      <w:r w:rsidRPr="007520A0">
        <w:rPr>
          <w:rFonts w:ascii="Times New Roman" w:hAnsi="Times New Roman"/>
          <w:sz w:val="24"/>
          <w:szCs w:val="24"/>
        </w:rPr>
        <w:t xml:space="preserve">The Welsh Government provides a wide range of programmes and interventions, to support parents within a child’s early years. </w:t>
      </w:r>
      <w:r w:rsidR="007F3562" w:rsidRPr="007520A0">
        <w:rPr>
          <w:rFonts w:ascii="Times New Roman" w:hAnsi="Times New Roman"/>
          <w:sz w:val="24"/>
          <w:szCs w:val="24"/>
        </w:rPr>
        <w:t>This includes guidance for settings to provide a smooth transition, classes for parent and child to attend and programmes which take place within school settings for children and families in need.</w:t>
      </w:r>
    </w:p>
    <w:p w14:paraId="70129D61" w14:textId="77777777" w:rsidR="007F3562" w:rsidRPr="007520A0" w:rsidRDefault="007F3562" w:rsidP="00FC6809">
      <w:pPr>
        <w:spacing w:line="360" w:lineRule="auto"/>
        <w:rPr>
          <w:rFonts w:ascii="Times New Roman" w:hAnsi="Times New Roman"/>
          <w:sz w:val="24"/>
          <w:szCs w:val="24"/>
        </w:rPr>
      </w:pPr>
    </w:p>
    <w:p w14:paraId="1ED698DB" w14:textId="1803674B" w:rsidR="00D02822" w:rsidRPr="007520A0" w:rsidRDefault="0055796C" w:rsidP="00FC6809">
      <w:pPr>
        <w:spacing w:line="360" w:lineRule="auto"/>
        <w:rPr>
          <w:rFonts w:ascii="Times New Roman" w:hAnsi="Times New Roman"/>
          <w:sz w:val="24"/>
          <w:szCs w:val="24"/>
        </w:rPr>
      </w:pPr>
      <w:r w:rsidRPr="007520A0">
        <w:rPr>
          <w:rFonts w:ascii="Times New Roman" w:hAnsi="Times New Roman"/>
          <w:sz w:val="24"/>
          <w:szCs w:val="24"/>
        </w:rPr>
        <w:t>With</w:t>
      </w:r>
      <w:r w:rsidR="001B5B66" w:rsidRPr="007520A0">
        <w:rPr>
          <w:rFonts w:ascii="Times New Roman" w:hAnsi="Times New Roman"/>
          <w:sz w:val="24"/>
          <w:szCs w:val="24"/>
        </w:rPr>
        <w:t xml:space="preserve"> Flying Start settings specifically targeting families within disadvantaged areas of Wales, there is great emphasis on parent partnerships aiming to tackle poverty. One of the key elements being the access to parenting programmes to support positive partnering and early intervention. </w:t>
      </w:r>
    </w:p>
    <w:p w14:paraId="161CB67E" w14:textId="77777777" w:rsidR="00430894" w:rsidRPr="007520A0" w:rsidRDefault="00430894" w:rsidP="00FC6809">
      <w:pPr>
        <w:spacing w:line="360" w:lineRule="auto"/>
        <w:rPr>
          <w:rFonts w:ascii="Times New Roman" w:hAnsi="Times New Roman"/>
          <w:sz w:val="24"/>
          <w:szCs w:val="24"/>
        </w:rPr>
      </w:pPr>
    </w:p>
    <w:p w14:paraId="6DF15763" w14:textId="7FA67237" w:rsidR="0055796C" w:rsidRPr="007520A0" w:rsidRDefault="0055796C" w:rsidP="00FC6809">
      <w:pPr>
        <w:spacing w:line="360" w:lineRule="auto"/>
        <w:rPr>
          <w:rFonts w:ascii="Times New Roman" w:hAnsi="Times New Roman"/>
          <w:sz w:val="24"/>
          <w:szCs w:val="24"/>
        </w:rPr>
      </w:pPr>
      <w:r w:rsidRPr="007520A0">
        <w:rPr>
          <w:rFonts w:ascii="Times New Roman" w:hAnsi="Times New Roman"/>
          <w:sz w:val="24"/>
          <w:szCs w:val="24"/>
        </w:rPr>
        <w:t xml:space="preserve">There are family learning programmes, which are available </w:t>
      </w:r>
      <w:r w:rsidR="00D02822" w:rsidRPr="007520A0">
        <w:rPr>
          <w:rFonts w:ascii="Times New Roman" w:hAnsi="Times New Roman"/>
          <w:sz w:val="24"/>
          <w:szCs w:val="24"/>
        </w:rPr>
        <w:t xml:space="preserve">within school settings, </w:t>
      </w:r>
      <w:r w:rsidR="00B24A1B" w:rsidRPr="007520A0">
        <w:rPr>
          <w:rFonts w:ascii="Times New Roman" w:hAnsi="Times New Roman"/>
          <w:sz w:val="24"/>
          <w:szCs w:val="24"/>
        </w:rPr>
        <w:t>which support different areas of learning, however, these are only available for families</w:t>
      </w:r>
      <w:r w:rsidRPr="007520A0">
        <w:rPr>
          <w:rFonts w:ascii="Times New Roman" w:hAnsi="Times New Roman"/>
          <w:sz w:val="24"/>
          <w:szCs w:val="24"/>
        </w:rPr>
        <w:t xml:space="preserve"> who receive free school meal</w:t>
      </w:r>
      <w:r w:rsidR="00B24A1B" w:rsidRPr="007520A0">
        <w:rPr>
          <w:rFonts w:ascii="Times New Roman" w:hAnsi="Times New Roman"/>
          <w:sz w:val="24"/>
          <w:szCs w:val="24"/>
        </w:rPr>
        <w:t>s.</w:t>
      </w:r>
    </w:p>
    <w:p w14:paraId="714347F0" w14:textId="3D2BA7CA" w:rsidR="0055796C" w:rsidRPr="007520A0" w:rsidRDefault="0055796C" w:rsidP="00FC6809">
      <w:pPr>
        <w:spacing w:line="360" w:lineRule="auto"/>
        <w:rPr>
          <w:rFonts w:ascii="Times New Roman" w:hAnsi="Times New Roman"/>
          <w:sz w:val="24"/>
          <w:szCs w:val="24"/>
        </w:rPr>
      </w:pPr>
    </w:p>
    <w:p w14:paraId="6F973E9D" w14:textId="3C65202F" w:rsidR="00B94298" w:rsidRPr="007520A0" w:rsidRDefault="00D02822" w:rsidP="00FC6809">
      <w:pPr>
        <w:spacing w:line="360" w:lineRule="auto"/>
        <w:rPr>
          <w:rFonts w:ascii="Times New Roman" w:hAnsi="Times New Roman"/>
          <w:sz w:val="24"/>
          <w:szCs w:val="24"/>
        </w:rPr>
      </w:pPr>
      <w:r w:rsidRPr="007520A0">
        <w:rPr>
          <w:rFonts w:ascii="Times New Roman" w:hAnsi="Times New Roman"/>
          <w:sz w:val="24"/>
          <w:szCs w:val="24"/>
        </w:rPr>
        <w:t xml:space="preserve">Not all </w:t>
      </w:r>
      <w:r w:rsidR="00B24A1B" w:rsidRPr="007520A0">
        <w:rPr>
          <w:rFonts w:ascii="Times New Roman" w:hAnsi="Times New Roman"/>
          <w:sz w:val="24"/>
          <w:szCs w:val="24"/>
        </w:rPr>
        <w:t>children and families</w:t>
      </w:r>
      <w:r w:rsidRPr="007520A0">
        <w:rPr>
          <w:rFonts w:ascii="Times New Roman" w:hAnsi="Times New Roman"/>
          <w:sz w:val="24"/>
          <w:szCs w:val="24"/>
        </w:rPr>
        <w:t xml:space="preserve"> benefit from the programmes and initiatives available</w:t>
      </w:r>
      <w:r w:rsidR="004A6ED9" w:rsidRPr="007520A0">
        <w:rPr>
          <w:rFonts w:ascii="Times New Roman" w:hAnsi="Times New Roman"/>
          <w:sz w:val="24"/>
          <w:szCs w:val="24"/>
        </w:rPr>
        <w:t xml:space="preserve">, </w:t>
      </w:r>
      <w:r w:rsidRPr="007520A0">
        <w:rPr>
          <w:rFonts w:ascii="Times New Roman" w:hAnsi="Times New Roman"/>
          <w:sz w:val="24"/>
          <w:szCs w:val="24"/>
        </w:rPr>
        <w:t xml:space="preserve">it can be said that </w:t>
      </w:r>
      <w:r w:rsidR="004A6ED9" w:rsidRPr="007520A0">
        <w:rPr>
          <w:rFonts w:ascii="Times New Roman" w:hAnsi="Times New Roman"/>
          <w:sz w:val="24"/>
          <w:szCs w:val="24"/>
        </w:rPr>
        <w:t xml:space="preserve">there is not </w:t>
      </w:r>
      <w:r w:rsidR="00EA7949" w:rsidRPr="007520A0">
        <w:rPr>
          <w:rFonts w:ascii="Times New Roman" w:hAnsi="Times New Roman"/>
          <w:sz w:val="24"/>
          <w:szCs w:val="24"/>
        </w:rPr>
        <w:t>enough support for parent involvement within more privileged areas, where more affluent parents have less opportunities</w:t>
      </w:r>
      <w:r w:rsidR="00B24A1B" w:rsidRPr="007520A0">
        <w:rPr>
          <w:rFonts w:ascii="Times New Roman" w:hAnsi="Times New Roman"/>
          <w:sz w:val="24"/>
          <w:szCs w:val="24"/>
        </w:rPr>
        <w:t xml:space="preserve"> in comparison to others.</w:t>
      </w:r>
    </w:p>
    <w:p w14:paraId="7CA6D952" w14:textId="7B02912D" w:rsidR="00EA7949" w:rsidRPr="007520A0" w:rsidRDefault="00EA7949" w:rsidP="00FC6809">
      <w:pPr>
        <w:spacing w:line="360" w:lineRule="auto"/>
        <w:rPr>
          <w:rFonts w:ascii="Times New Roman" w:hAnsi="Times New Roman"/>
          <w:sz w:val="24"/>
          <w:szCs w:val="24"/>
        </w:rPr>
      </w:pPr>
    </w:p>
    <w:p w14:paraId="2C8863FC" w14:textId="383D7FF4" w:rsidR="00B94298" w:rsidRPr="007520A0" w:rsidRDefault="00B94298" w:rsidP="00FC6809">
      <w:pPr>
        <w:spacing w:line="360" w:lineRule="auto"/>
        <w:rPr>
          <w:rFonts w:ascii="Times New Roman" w:hAnsi="Times New Roman"/>
          <w:b/>
          <w:sz w:val="24"/>
          <w:szCs w:val="24"/>
          <w:u w:val="single"/>
        </w:rPr>
      </w:pPr>
      <w:r w:rsidRPr="007520A0">
        <w:rPr>
          <w:rFonts w:ascii="Times New Roman" w:hAnsi="Times New Roman"/>
          <w:b/>
          <w:sz w:val="24"/>
          <w:szCs w:val="24"/>
          <w:u w:val="single"/>
        </w:rPr>
        <w:t>Idea</w:t>
      </w:r>
    </w:p>
    <w:p w14:paraId="09FAAB99" w14:textId="7FC5C636" w:rsidR="008F5010" w:rsidRPr="007520A0" w:rsidRDefault="00D02822" w:rsidP="00FC6809">
      <w:pPr>
        <w:spacing w:line="360" w:lineRule="auto"/>
        <w:rPr>
          <w:rFonts w:ascii="Times New Roman" w:hAnsi="Times New Roman"/>
          <w:sz w:val="24"/>
          <w:szCs w:val="24"/>
        </w:rPr>
      </w:pPr>
      <w:r w:rsidRPr="007520A0">
        <w:rPr>
          <w:rFonts w:ascii="Times New Roman" w:hAnsi="Times New Roman"/>
          <w:sz w:val="24"/>
          <w:szCs w:val="24"/>
        </w:rPr>
        <w:t xml:space="preserve">There is a need for early intervention to meet the needs of all young children and families. </w:t>
      </w:r>
      <w:r w:rsidR="00963044" w:rsidRPr="007520A0">
        <w:rPr>
          <w:rFonts w:ascii="Times New Roman" w:hAnsi="Times New Roman"/>
          <w:sz w:val="24"/>
          <w:szCs w:val="24"/>
        </w:rPr>
        <w:t xml:space="preserve">My idea </w:t>
      </w:r>
      <w:r w:rsidRPr="007520A0">
        <w:rPr>
          <w:rFonts w:ascii="Times New Roman" w:hAnsi="Times New Roman"/>
          <w:sz w:val="24"/>
          <w:szCs w:val="24"/>
        </w:rPr>
        <w:t>will take place by practitioners, aiming to educate parents on the early years curriculum, giving them guidance in supporting their child when learning through play.</w:t>
      </w:r>
    </w:p>
    <w:p w14:paraId="61520405" w14:textId="77777777" w:rsidR="008F5010" w:rsidRPr="007520A0" w:rsidRDefault="008F5010" w:rsidP="00FC6809">
      <w:pPr>
        <w:spacing w:line="360" w:lineRule="auto"/>
        <w:rPr>
          <w:rFonts w:ascii="Times New Roman" w:hAnsi="Times New Roman"/>
          <w:sz w:val="24"/>
          <w:szCs w:val="24"/>
        </w:rPr>
      </w:pPr>
    </w:p>
    <w:p w14:paraId="3B09E3E6" w14:textId="2EAD3370" w:rsidR="008F5010" w:rsidRPr="007520A0" w:rsidRDefault="008F5010" w:rsidP="00FC6809">
      <w:pPr>
        <w:spacing w:line="360" w:lineRule="auto"/>
        <w:rPr>
          <w:rFonts w:ascii="Times New Roman" w:hAnsi="Times New Roman"/>
          <w:sz w:val="24"/>
          <w:szCs w:val="24"/>
        </w:rPr>
      </w:pPr>
      <w:r w:rsidRPr="007520A0">
        <w:rPr>
          <w:rFonts w:ascii="Times New Roman" w:hAnsi="Times New Roman"/>
          <w:sz w:val="24"/>
          <w:szCs w:val="24"/>
        </w:rPr>
        <w:t>The programme aims to target parents and families, before their child attends full time nursery. The programme will give parents the knowledge and understanding on how their child with learn through the Foundation Phase curriculum, the importance of play for academic success and ways in which this can be implemented outside of the setting.</w:t>
      </w:r>
    </w:p>
    <w:p w14:paraId="459B0CAE" w14:textId="14884DBB" w:rsidR="008F5010" w:rsidRPr="007520A0" w:rsidRDefault="008F5010" w:rsidP="00FC6809">
      <w:pPr>
        <w:spacing w:line="360" w:lineRule="auto"/>
        <w:rPr>
          <w:rFonts w:ascii="Times New Roman" w:hAnsi="Times New Roman"/>
          <w:sz w:val="24"/>
          <w:szCs w:val="24"/>
        </w:rPr>
      </w:pPr>
      <w:r w:rsidRPr="007520A0">
        <w:rPr>
          <w:rFonts w:ascii="Times New Roman" w:hAnsi="Times New Roman"/>
          <w:sz w:val="24"/>
          <w:szCs w:val="24"/>
        </w:rPr>
        <w:lastRenderedPageBreak/>
        <w:t>The programme will take place one morning a week, over a twelve-week period, including a variety of workshops focusing on specific areas of learning.</w:t>
      </w:r>
    </w:p>
    <w:p w14:paraId="4C1AAC7D" w14:textId="36582209" w:rsidR="008F5010" w:rsidRPr="007520A0" w:rsidRDefault="008F5010" w:rsidP="00FC6809">
      <w:pPr>
        <w:spacing w:line="360" w:lineRule="auto"/>
        <w:rPr>
          <w:rFonts w:ascii="Times New Roman" w:hAnsi="Times New Roman"/>
          <w:sz w:val="24"/>
          <w:szCs w:val="24"/>
        </w:rPr>
      </w:pPr>
    </w:p>
    <w:p w14:paraId="6E1E78F3" w14:textId="2CA74B51" w:rsidR="008F5010" w:rsidRPr="007520A0" w:rsidRDefault="008F5010" w:rsidP="00FC6809">
      <w:pPr>
        <w:spacing w:line="360" w:lineRule="auto"/>
        <w:rPr>
          <w:rFonts w:ascii="Times New Roman" w:hAnsi="Times New Roman"/>
          <w:sz w:val="24"/>
          <w:szCs w:val="24"/>
        </w:rPr>
      </w:pPr>
      <w:r w:rsidRPr="007520A0">
        <w:rPr>
          <w:rFonts w:ascii="Times New Roman" w:hAnsi="Times New Roman"/>
          <w:sz w:val="24"/>
          <w:szCs w:val="24"/>
        </w:rPr>
        <w:t xml:space="preserve">Supporting a quality transition, the programme will be </w:t>
      </w:r>
      <w:r w:rsidR="007F3562" w:rsidRPr="007520A0">
        <w:rPr>
          <w:rFonts w:ascii="Times New Roman" w:hAnsi="Times New Roman"/>
          <w:sz w:val="24"/>
          <w:szCs w:val="24"/>
        </w:rPr>
        <w:t>running</w:t>
      </w:r>
      <w:r w:rsidRPr="007520A0">
        <w:rPr>
          <w:rFonts w:ascii="Times New Roman" w:hAnsi="Times New Roman"/>
          <w:sz w:val="24"/>
          <w:szCs w:val="24"/>
        </w:rPr>
        <w:t xml:space="preserve"> by qualified and experienced practitioners who originally work within the school setting, to support positive relationships before their child attend the setting.</w:t>
      </w:r>
    </w:p>
    <w:p w14:paraId="436391DC" w14:textId="5DDF6BBA" w:rsidR="00B94298" w:rsidRPr="007520A0" w:rsidRDefault="00B94298" w:rsidP="00FC6809">
      <w:pPr>
        <w:spacing w:line="360" w:lineRule="auto"/>
        <w:rPr>
          <w:rFonts w:ascii="Times New Roman" w:hAnsi="Times New Roman"/>
          <w:sz w:val="24"/>
          <w:szCs w:val="24"/>
        </w:rPr>
      </w:pPr>
    </w:p>
    <w:p w14:paraId="5F34B15C" w14:textId="05C2B836" w:rsidR="00B94298" w:rsidRPr="007520A0" w:rsidRDefault="00B94298" w:rsidP="00FC6809">
      <w:pPr>
        <w:spacing w:line="360" w:lineRule="auto"/>
        <w:rPr>
          <w:rFonts w:ascii="Times New Roman" w:hAnsi="Times New Roman"/>
          <w:sz w:val="24"/>
          <w:szCs w:val="24"/>
        </w:rPr>
      </w:pPr>
      <w:r w:rsidRPr="007520A0">
        <w:rPr>
          <w:rFonts w:ascii="Times New Roman" w:hAnsi="Times New Roman"/>
          <w:sz w:val="24"/>
          <w:szCs w:val="24"/>
        </w:rPr>
        <w:t>The idea discussed, is not unique as there are initiatives in place to build on parent-parent partnership and are more likely to take place within more deprived areas or settings which have the required funding. However, from research, the initiatives available are not specifically educating parents on the early years curriculum and how the child learns through play within their early years at nursery.</w:t>
      </w:r>
    </w:p>
    <w:p w14:paraId="717D258A" w14:textId="3BDC8B51" w:rsidR="008F5010" w:rsidRPr="007520A0" w:rsidRDefault="008F5010" w:rsidP="00FC6809">
      <w:pPr>
        <w:spacing w:line="360" w:lineRule="auto"/>
        <w:rPr>
          <w:rFonts w:ascii="Times New Roman" w:hAnsi="Times New Roman"/>
          <w:sz w:val="24"/>
          <w:szCs w:val="24"/>
        </w:rPr>
      </w:pPr>
    </w:p>
    <w:p w14:paraId="32C44B44" w14:textId="4C8AF2B9" w:rsidR="008B6930" w:rsidRPr="007520A0" w:rsidRDefault="008F5010" w:rsidP="00FC6809">
      <w:pPr>
        <w:spacing w:line="360" w:lineRule="auto"/>
        <w:rPr>
          <w:rFonts w:ascii="Times New Roman" w:hAnsi="Times New Roman"/>
          <w:b/>
          <w:sz w:val="24"/>
          <w:szCs w:val="24"/>
          <w:u w:val="single"/>
        </w:rPr>
      </w:pPr>
      <w:r w:rsidRPr="007520A0">
        <w:rPr>
          <w:rFonts w:ascii="Times New Roman" w:hAnsi="Times New Roman"/>
          <w:b/>
          <w:sz w:val="24"/>
          <w:szCs w:val="24"/>
          <w:u w:val="single"/>
        </w:rPr>
        <w:t xml:space="preserve">Involving parents and families </w:t>
      </w:r>
    </w:p>
    <w:p w14:paraId="357F1049" w14:textId="20E29AB0" w:rsidR="008B6930" w:rsidRPr="007520A0" w:rsidRDefault="008B6930" w:rsidP="00FC6809">
      <w:pPr>
        <w:spacing w:line="360" w:lineRule="auto"/>
        <w:rPr>
          <w:rFonts w:ascii="Times New Roman" w:hAnsi="Times New Roman"/>
          <w:sz w:val="24"/>
          <w:szCs w:val="24"/>
        </w:rPr>
      </w:pPr>
      <w:r w:rsidRPr="007520A0">
        <w:rPr>
          <w:rFonts w:ascii="Times New Roman" w:hAnsi="Times New Roman"/>
          <w:sz w:val="24"/>
          <w:szCs w:val="24"/>
        </w:rPr>
        <w:t>T</w:t>
      </w:r>
      <w:r w:rsidR="008F5010" w:rsidRPr="007520A0">
        <w:rPr>
          <w:rFonts w:ascii="Times New Roman" w:hAnsi="Times New Roman"/>
          <w:sz w:val="24"/>
          <w:szCs w:val="24"/>
        </w:rPr>
        <w:t>here will be a letter</w:t>
      </w:r>
      <w:r w:rsidRPr="007520A0">
        <w:rPr>
          <w:rFonts w:ascii="Times New Roman" w:hAnsi="Times New Roman"/>
          <w:sz w:val="24"/>
          <w:szCs w:val="24"/>
        </w:rPr>
        <w:t xml:space="preserve"> sent home from the setting,</w:t>
      </w:r>
      <w:r w:rsidR="008F5010" w:rsidRPr="007520A0">
        <w:rPr>
          <w:rFonts w:ascii="Times New Roman" w:hAnsi="Times New Roman"/>
          <w:sz w:val="24"/>
          <w:szCs w:val="24"/>
        </w:rPr>
        <w:t xml:space="preserve"> inviting the parent</w:t>
      </w:r>
      <w:r w:rsidRPr="007520A0">
        <w:rPr>
          <w:rFonts w:ascii="Times New Roman" w:hAnsi="Times New Roman"/>
          <w:sz w:val="24"/>
          <w:szCs w:val="24"/>
        </w:rPr>
        <w:t>s</w:t>
      </w:r>
      <w:r w:rsidR="008F5010" w:rsidRPr="007520A0">
        <w:rPr>
          <w:rFonts w:ascii="Times New Roman" w:hAnsi="Times New Roman"/>
          <w:sz w:val="24"/>
          <w:szCs w:val="24"/>
        </w:rPr>
        <w:t xml:space="preserve"> and child</w:t>
      </w:r>
      <w:r w:rsidRPr="007520A0">
        <w:rPr>
          <w:rFonts w:ascii="Times New Roman" w:hAnsi="Times New Roman"/>
          <w:sz w:val="24"/>
          <w:szCs w:val="24"/>
        </w:rPr>
        <w:t xml:space="preserve">ren to the workshops, explaining the aims and benefits of the programme which is to offer. Parent’s often do not realise the positive role they can play within a child’s learning and development. Practitioners understand that time can become a barrier, for parents to attend the programme, in that case parents are informed that they </w:t>
      </w:r>
      <w:r w:rsidR="00E047EA" w:rsidRPr="007520A0">
        <w:rPr>
          <w:rFonts w:ascii="Times New Roman" w:hAnsi="Times New Roman"/>
          <w:sz w:val="24"/>
          <w:szCs w:val="24"/>
        </w:rPr>
        <w:t>can</w:t>
      </w:r>
      <w:r w:rsidRPr="007520A0">
        <w:rPr>
          <w:rFonts w:ascii="Times New Roman" w:hAnsi="Times New Roman"/>
          <w:sz w:val="24"/>
          <w:szCs w:val="24"/>
        </w:rPr>
        <w:t xml:space="preserve"> involve grandparents if needed.</w:t>
      </w:r>
    </w:p>
    <w:p w14:paraId="0BD9E600" w14:textId="41594F1D" w:rsidR="008B6930" w:rsidRPr="007520A0" w:rsidRDefault="008B6930" w:rsidP="00FC6809">
      <w:pPr>
        <w:spacing w:line="360" w:lineRule="auto"/>
        <w:rPr>
          <w:rFonts w:ascii="Times New Roman" w:hAnsi="Times New Roman"/>
          <w:sz w:val="24"/>
          <w:szCs w:val="24"/>
        </w:rPr>
      </w:pPr>
    </w:p>
    <w:p w14:paraId="2C554FC4" w14:textId="128941DF" w:rsidR="008B6930" w:rsidRPr="007520A0" w:rsidRDefault="008B6930" w:rsidP="00FC6809">
      <w:pPr>
        <w:spacing w:line="360" w:lineRule="auto"/>
        <w:rPr>
          <w:rFonts w:ascii="Times New Roman" w:hAnsi="Times New Roman"/>
          <w:b/>
          <w:sz w:val="24"/>
          <w:szCs w:val="24"/>
          <w:u w:val="single"/>
        </w:rPr>
      </w:pPr>
      <w:r w:rsidRPr="007520A0">
        <w:rPr>
          <w:rFonts w:ascii="Times New Roman" w:hAnsi="Times New Roman"/>
          <w:b/>
          <w:sz w:val="24"/>
          <w:szCs w:val="24"/>
          <w:u w:val="single"/>
        </w:rPr>
        <w:t xml:space="preserve">What does </w:t>
      </w:r>
      <w:r w:rsidRPr="007520A0">
        <w:rPr>
          <w:rFonts w:ascii="Times New Roman" w:hAnsi="Times New Roman"/>
          <w:b/>
          <w:i/>
          <w:sz w:val="24"/>
          <w:szCs w:val="24"/>
          <w:u w:val="single"/>
        </w:rPr>
        <w:t>Educating Parents: The Early Years Curriculum</w:t>
      </w:r>
      <w:r w:rsidRPr="007520A0">
        <w:rPr>
          <w:rFonts w:ascii="Times New Roman" w:hAnsi="Times New Roman"/>
          <w:b/>
          <w:sz w:val="24"/>
          <w:szCs w:val="24"/>
          <w:u w:val="single"/>
        </w:rPr>
        <w:t xml:space="preserve">, offer </w:t>
      </w:r>
      <w:r w:rsidR="00E047EA" w:rsidRPr="007520A0">
        <w:rPr>
          <w:rFonts w:ascii="Times New Roman" w:hAnsi="Times New Roman"/>
          <w:b/>
          <w:sz w:val="24"/>
          <w:szCs w:val="24"/>
          <w:u w:val="single"/>
        </w:rPr>
        <w:t xml:space="preserve">to </w:t>
      </w:r>
      <w:r w:rsidRPr="007520A0">
        <w:rPr>
          <w:rFonts w:ascii="Times New Roman" w:hAnsi="Times New Roman"/>
          <w:b/>
          <w:sz w:val="24"/>
          <w:szCs w:val="24"/>
          <w:u w:val="single"/>
        </w:rPr>
        <w:t>young children and families?</w:t>
      </w:r>
    </w:p>
    <w:p w14:paraId="36B0CDFF" w14:textId="3A9C33AC" w:rsidR="00E047EA" w:rsidRPr="007520A0" w:rsidRDefault="00E047EA" w:rsidP="00FC6809">
      <w:pPr>
        <w:spacing w:line="360" w:lineRule="auto"/>
        <w:rPr>
          <w:rFonts w:ascii="Times New Roman" w:hAnsi="Times New Roman"/>
          <w:sz w:val="24"/>
          <w:szCs w:val="24"/>
        </w:rPr>
      </w:pPr>
      <w:r w:rsidRPr="007520A0">
        <w:rPr>
          <w:rFonts w:ascii="Times New Roman" w:hAnsi="Times New Roman"/>
          <w:sz w:val="24"/>
          <w:szCs w:val="24"/>
        </w:rPr>
        <w:t>With the programme specifically implementing the Foundation Phase curriculum into parent-partnership, the activities that take place within the workshops, cover the specific areas and approaches towards learning.</w:t>
      </w:r>
    </w:p>
    <w:p w14:paraId="5BCB3006" w14:textId="1CFE3A49" w:rsidR="00E047EA" w:rsidRPr="007520A0" w:rsidRDefault="00E047EA" w:rsidP="00FC6809">
      <w:pPr>
        <w:spacing w:line="360" w:lineRule="auto"/>
        <w:rPr>
          <w:rFonts w:ascii="Times New Roman" w:hAnsi="Times New Roman"/>
          <w:sz w:val="24"/>
          <w:szCs w:val="24"/>
        </w:rPr>
      </w:pPr>
    </w:p>
    <w:p w14:paraId="600ECFC5" w14:textId="00DCD3E5" w:rsidR="00E047EA" w:rsidRPr="007520A0" w:rsidRDefault="00E047EA" w:rsidP="00FC6809">
      <w:pPr>
        <w:spacing w:line="360" w:lineRule="auto"/>
        <w:rPr>
          <w:rFonts w:ascii="Times New Roman" w:hAnsi="Times New Roman"/>
          <w:sz w:val="24"/>
          <w:szCs w:val="24"/>
          <w:u w:val="single"/>
        </w:rPr>
      </w:pPr>
      <w:r w:rsidRPr="007520A0">
        <w:rPr>
          <w:rFonts w:ascii="Times New Roman" w:hAnsi="Times New Roman"/>
          <w:sz w:val="24"/>
          <w:szCs w:val="24"/>
          <w:u w:val="single"/>
        </w:rPr>
        <w:t>Areas of Learning:</w:t>
      </w:r>
    </w:p>
    <w:p w14:paraId="32B999E9" w14:textId="798E3B18" w:rsidR="00E047EA" w:rsidRPr="007520A0" w:rsidRDefault="00E047EA" w:rsidP="00FC6809">
      <w:pPr>
        <w:spacing w:line="360" w:lineRule="auto"/>
        <w:rPr>
          <w:rFonts w:ascii="Times New Roman" w:hAnsi="Times New Roman"/>
          <w:sz w:val="24"/>
          <w:szCs w:val="24"/>
        </w:rPr>
      </w:pPr>
      <w:r w:rsidRPr="007520A0">
        <w:rPr>
          <w:rFonts w:ascii="Times New Roman" w:hAnsi="Times New Roman"/>
          <w:sz w:val="24"/>
          <w:szCs w:val="24"/>
        </w:rPr>
        <w:t xml:space="preserve">Personal and Social </w:t>
      </w:r>
    </w:p>
    <w:p w14:paraId="73A156CA" w14:textId="0CA5A663" w:rsidR="00E047EA" w:rsidRPr="007520A0" w:rsidRDefault="00E047EA" w:rsidP="00FC6809">
      <w:pPr>
        <w:spacing w:line="360" w:lineRule="auto"/>
        <w:rPr>
          <w:rFonts w:ascii="Times New Roman" w:hAnsi="Times New Roman"/>
          <w:sz w:val="24"/>
          <w:szCs w:val="24"/>
        </w:rPr>
      </w:pPr>
      <w:r w:rsidRPr="007520A0">
        <w:rPr>
          <w:rFonts w:ascii="Times New Roman" w:hAnsi="Times New Roman"/>
          <w:sz w:val="24"/>
          <w:szCs w:val="24"/>
        </w:rPr>
        <w:t>Well-being and Cultural Diversity</w:t>
      </w:r>
    </w:p>
    <w:p w14:paraId="49ECD33F" w14:textId="5DC559D8" w:rsidR="00E047EA" w:rsidRPr="007520A0" w:rsidRDefault="00E047EA" w:rsidP="00FC6809">
      <w:pPr>
        <w:spacing w:line="360" w:lineRule="auto"/>
        <w:rPr>
          <w:rFonts w:ascii="Times New Roman" w:hAnsi="Times New Roman"/>
          <w:sz w:val="24"/>
          <w:szCs w:val="24"/>
        </w:rPr>
      </w:pPr>
      <w:r w:rsidRPr="007520A0">
        <w:rPr>
          <w:rFonts w:ascii="Times New Roman" w:hAnsi="Times New Roman"/>
          <w:sz w:val="24"/>
          <w:szCs w:val="24"/>
        </w:rPr>
        <w:t>Language, Literacy and Communication Skills</w:t>
      </w:r>
    </w:p>
    <w:p w14:paraId="77149ED7" w14:textId="607E0BD1" w:rsidR="00E047EA" w:rsidRPr="007520A0" w:rsidRDefault="00E047EA" w:rsidP="00FC6809">
      <w:pPr>
        <w:spacing w:line="360" w:lineRule="auto"/>
        <w:rPr>
          <w:rFonts w:ascii="Times New Roman" w:hAnsi="Times New Roman"/>
          <w:sz w:val="24"/>
          <w:szCs w:val="24"/>
        </w:rPr>
      </w:pPr>
      <w:r w:rsidRPr="007520A0">
        <w:rPr>
          <w:rFonts w:ascii="Times New Roman" w:hAnsi="Times New Roman"/>
          <w:sz w:val="24"/>
          <w:szCs w:val="24"/>
        </w:rPr>
        <w:t xml:space="preserve">Mathematical </w:t>
      </w:r>
    </w:p>
    <w:p w14:paraId="242B0F86" w14:textId="5E9833C1" w:rsidR="00E047EA" w:rsidRPr="007520A0" w:rsidRDefault="00E047EA" w:rsidP="00FC6809">
      <w:pPr>
        <w:spacing w:line="360" w:lineRule="auto"/>
        <w:rPr>
          <w:rFonts w:ascii="Times New Roman" w:hAnsi="Times New Roman"/>
          <w:sz w:val="24"/>
          <w:szCs w:val="24"/>
        </w:rPr>
      </w:pPr>
      <w:r w:rsidRPr="007520A0">
        <w:rPr>
          <w:rFonts w:ascii="Times New Roman" w:hAnsi="Times New Roman"/>
          <w:sz w:val="24"/>
          <w:szCs w:val="24"/>
        </w:rPr>
        <w:t xml:space="preserve">Welsh Language </w:t>
      </w:r>
    </w:p>
    <w:p w14:paraId="2B3E6FF9" w14:textId="5CF1B47F" w:rsidR="00E047EA" w:rsidRPr="007520A0" w:rsidRDefault="00E047EA" w:rsidP="00FC6809">
      <w:pPr>
        <w:spacing w:line="360" w:lineRule="auto"/>
        <w:rPr>
          <w:rFonts w:ascii="Times New Roman" w:hAnsi="Times New Roman"/>
          <w:sz w:val="24"/>
          <w:szCs w:val="24"/>
        </w:rPr>
      </w:pPr>
      <w:r w:rsidRPr="007520A0">
        <w:rPr>
          <w:rFonts w:ascii="Times New Roman" w:hAnsi="Times New Roman"/>
          <w:sz w:val="24"/>
          <w:szCs w:val="24"/>
        </w:rPr>
        <w:t>Knowledge and Understanding of the World</w:t>
      </w:r>
    </w:p>
    <w:p w14:paraId="3FA65AE2" w14:textId="44E67720" w:rsidR="00E047EA" w:rsidRPr="007520A0" w:rsidRDefault="00E047EA" w:rsidP="00FC6809">
      <w:pPr>
        <w:spacing w:line="360" w:lineRule="auto"/>
        <w:rPr>
          <w:rFonts w:ascii="Times New Roman" w:hAnsi="Times New Roman"/>
          <w:sz w:val="24"/>
          <w:szCs w:val="24"/>
        </w:rPr>
      </w:pPr>
      <w:r w:rsidRPr="007520A0">
        <w:rPr>
          <w:rFonts w:ascii="Times New Roman" w:hAnsi="Times New Roman"/>
          <w:sz w:val="24"/>
          <w:szCs w:val="24"/>
        </w:rPr>
        <w:t>Physical</w:t>
      </w:r>
    </w:p>
    <w:p w14:paraId="5874D2FA" w14:textId="1006635C" w:rsidR="00E047EA" w:rsidRPr="007520A0" w:rsidRDefault="00E047EA" w:rsidP="00FC6809">
      <w:pPr>
        <w:spacing w:line="360" w:lineRule="auto"/>
        <w:rPr>
          <w:rFonts w:ascii="Times New Roman" w:hAnsi="Times New Roman"/>
          <w:sz w:val="24"/>
          <w:szCs w:val="24"/>
        </w:rPr>
      </w:pPr>
      <w:r w:rsidRPr="007520A0">
        <w:rPr>
          <w:rFonts w:ascii="Times New Roman" w:hAnsi="Times New Roman"/>
          <w:sz w:val="24"/>
          <w:szCs w:val="24"/>
        </w:rPr>
        <w:lastRenderedPageBreak/>
        <w:t>Creative</w:t>
      </w:r>
    </w:p>
    <w:p w14:paraId="601E77A4" w14:textId="625F3047" w:rsidR="00E047EA" w:rsidRPr="007520A0" w:rsidRDefault="00E047EA" w:rsidP="00FC6809">
      <w:pPr>
        <w:spacing w:line="360" w:lineRule="auto"/>
        <w:rPr>
          <w:rFonts w:ascii="Times New Roman" w:hAnsi="Times New Roman"/>
          <w:sz w:val="24"/>
          <w:szCs w:val="24"/>
        </w:rPr>
      </w:pPr>
      <w:r w:rsidRPr="007520A0">
        <w:rPr>
          <w:rFonts w:ascii="Times New Roman" w:hAnsi="Times New Roman"/>
          <w:sz w:val="24"/>
          <w:szCs w:val="24"/>
        </w:rPr>
        <w:t>(Foundation Phase, 2015)</w:t>
      </w:r>
    </w:p>
    <w:p w14:paraId="78CBF6EC" w14:textId="517FE062" w:rsidR="00BB7CDC" w:rsidRPr="007520A0" w:rsidRDefault="00BB7CDC" w:rsidP="00FC6809">
      <w:pPr>
        <w:spacing w:line="360" w:lineRule="auto"/>
        <w:rPr>
          <w:rFonts w:ascii="Times New Roman" w:hAnsi="Times New Roman"/>
          <w:sz w:val="24"/>
          <w:szCs w:val="24"/>
        </w:rPr>
      </w:pPr>
    </w:p>
    <w:p w14:paraId="267256C7" w14:textId="26C5DF8E" w:rsidR="008B6930" w:rsidRPr="007520A0" w:rsidRDefault="00B86DF6" w:rsidP="00FC6809">
      <w:pPr>
        <w:spacing w:line="360" w:lineRule="auto"/>
        <w:rPr>
          <w:rFonts w:ascii="Times New Roman" w:hAnsi="Times New Roman"/>
          <w:sz w:val="24"/>
          <w:szCs w:val="24"/>
        </w:rPr>
      </w:pPr>
      <w:r w:rsidRPr="007520A0">
        <w:rPr>
          <w:rFonts w:ascii="Times New Roman" w:hAnsi="Times New Roman"/>
          <w:sz w:val="24"/>
          <w:szCs w:val="24"/>
        </w:rPr>
        <w:t>Focus on partnerships between practitioners and parents, clear link between the setting and home. The programme provides guidance in which parents can take an active role within the child’s learning and development. Encouraging positive interaction to take place outside of the setting.</w:t>
      </w:r>
    </w:p>
    <w:p w14:paraId="4D04B4B4" w14:textId="5ACA858D" w:rsidR="008B6930" w:rsidRPr="007520A0" w:rsidRDefault="008B6930" w:rsidP="00FC6809">
      <w:pPr>
        <w:spacing w:line="360" w:lineRule="auto"/>
        <w:rPr>
          <w:rFonts w:ascii="Times New Roman" w:hAnsi="Times New Roman"/>
          <w:sz w:val="24"/>
          <w:szCs w:val="24"/>
        </w:rPr>
      </w:pPr>
      <w:r w:rsidRPr="007520A0">
        <w:rPr>
          <w:rFonts w:ascii="Times New Roman" w:hAnsi="Times New Roman"/>
          <w:sz w:val="24"/>
          <w:szCs w:val="24"/>
        </w:rPr>
        <w:t xml:space="preserve">Community  </w:t>
      </w:r>
    </w:p>
    <w:p w14:paraId="37B6A116" w14:textId="77777777" w:rsidR="008F5010" w:rsidRPr="007520A0" w:rsidRDefault="008F5010" w:rsidP="00FC6809">
      <w:pPr>
        <w:spacing w:line="360" w:lineRule="auto"/>
        <w:rPr>
          <w:rFonts w:ascii="Times New Roman" w:hAnsi="Times New Roman"/>
          <w:sz w:val="24"/>
          <w:szCs w:val="24"/>
        </w:rPr>
      </w:pPr>
    </w:p>
    <w:p w14:paraId="183497D8" w14:textId="1A21A664" w:rsidR="00E4611D" w:rsidRPr="007520A0" w:rsidRDefault="00E4611D" w:rsidP="00FC6809">
      <w:pPr>
        <w:spacing w:line="360" w:lineRule="auto"/>
        <w:rPr>
          <w:rFonts w:ascii="Times New Roman" w:hAnsi="Times New Roman"/>
          <w:b/>
          <w:sz w:val="24"/>
          <w:szCs w:val="24"/>
          <w:u w:val="single"/>
        </w:rPr>
      </w:pPr>
      <w:r w:rsidRPr="007520A0">
        <w:rPr>
          <w:rFonts w:ascii="Times New Roman" w:hAnsi="Times New Roman"/>
          <w:b/>
          <w:sz w:val="24"/>
          <w:szCs w:val="24"/>
          <w:u w:val="single"/>
        </w:rPr>
        <w:t>Aims</w:t>
      </w:r>
    </w:p>
    <w:p w14:paraId="3E25F3FE" w14:textId="413C889D" w:rsidR="00B94298" w:rsidRPr="007520A0" w:rsidRDefault="00B94298" w:rsidP="00FC6809">
      <w:pPr>
        <w:spacing w:line="360" w:lineRule="auto"/>
        <w:rPr>
          <w:rFonts w:ascii="Times New Roman" w:hAnsi="Times New Roman"/>
          <w:sz w:val="24"/>
          <w:szCs w:val="24"/>
        </w:rPr>
      </w:pPr>
      <w:r w:rsidRPr="007520A0">
        <w:rPr>
          <w:rFonts w:ascii="Times New Roman" w:hAnsi="Times New Roman"/>
          <w:sz w:val="24"/>
          <w:szCs w:val="24"/>
        </w:rPr>
        <w:t>The aims of the programme are to:</w:t>
      </w:r>
    </w:p>
    <w:p w14:paraId="4A51B877" w14:textId="575FAC79" w:rsidR="00B94298" w:rsidRPr="007520A0" w:rsidRDefault="00B94298" w:rsidP="00FC6809">
      <w:pPr>
        <w:pStyle w:val="ListParagraph"/>
        <w:numPr>
          <w:ilvl w:val="0"/>
          <w:numId w:val="3"/>
        </w:numPr>
        <w:spacing w:line="360" w:lineRule="auto"/>
        <w:rPr>
          <w:rFonts w:ascii="Times New Roman" w:hAnsi="Times New Roman"/>
          <w:sz w:val="24"/>
          <w:szCs w:val="24"/>
        </w:rPr>
      </w:pPr>
      <w:r w:rsidRPr="007520A0">
        <w:rPr>
          <w:rFonts w:ascii="Times New Roman" w:hAnsi="Times New Roman"/>
          <w:sz w:val="24"/>
          <w:szCs w:val="24"/>
        </w:rPr>
        <w:t>To encourage effective interaction between parent and child</w:t>
      </w:r>
    </w:p>
    <w:p w14:paraId="6EF12D39" w14:textId="1E68F233" w:rsidR="00B94298" w:rsidRPr="007520A0" w:rsidRDefault="00B94298" w:rsidP="00FC6809">
      <w:pPr>
        <w:pStyle w:val="ListParagraph"/>
        <w:numPr>
          <w:ilvl w:val="0"/>
          <w:numId w:val="3"/>
        </w:numPr>
        <w:spacing w:line="360" w:lineRule="auto"/>
        <w:rPr>
          <w:rFonts w:ascii="Times New Roman" w:hAnsi="Times New Roman"/>
          <w:sz w:val="24"/>
          <w:szCs w:val="24"/>
        </w:rPr>
      </w:pPr>
      <w:r w:rsidRPr="007520A0">
        <w:rPr>
          <w:rFonts w:ascii="Times New Roman" w:hAnsi="Times New Roman"/>
          <w:sz w:val="24"/>
          <w:szCs w:val="24"/>
        </w:rPr>
        <w:t>Educate parents on the importance of play</w:t>
      </w:r>
    </w:p>
    <w:p w14:paraId="3B204CA5" w14:textId="4140A551" w:rsidR="00B94298" w:rsidRPr="007520A0" w:rsidRDefault="00B94298" w:rsidP="00FC6809">
      <w:pPr>
        <w:pStyle w:val="ListParagraph"/>
        <w:numPr>
          <w:ilvl w:val="0"/>
          <w:numId w:val="3"/>
        </w:numPr>
        <w:spacing w:line="360" w:lineRule="auto"/>
        <w:rPr>
          <w:rFonts w:ascii="Times New Roman" w:hAnsi="Times New Roman"/>
          <w:sz w:val="24"/>
          <w:szCs w:val="24"/>
        </w:rPr>
      </w:pPr>
      <w:r w:rsidRPr="007520A0">
        <w:rPr>
          <w:rFonts w:ascii="Times New Roman" w:hAnsi="Times New Roman"/>
          <w:sz w:val="24"/>
          <w:szCs w:val="24"/>
        </w:rPr>
        <w:t>Demonstrate how to interact and communicate effectively with young children</w:t>
      </w:r>
    </w:p>
    <w:p w14:paraId="6812E067" w14:textId="201BE370" w:rsidR="00B94298" w:rsidRPr="007520A0" w:rsidRDefault="00C55DEF" w:rsidP="00FC6809">
      <w:pPr>
        <w:pStyle w:val="ListParagraph"/>
        <w:numPr>
          <w:ilvl w:val="0"/>
          <w:numId w:val="3"/>
        </w:numPr>
        <w:spacing w:line="360" w:lineRule="auto"/>
        <w:rPr>
          <w:rFonts w:ascii="Times New Roman" w:hAnsi="Times New Roman"/>
          <w:sz w:val="24"/>
          <w:szCs w:val="24"/>
        </w:rPr>
      </w:pPr>
      <w:r w:rsidRPr="007520A0">
        <w:rPr>
          <w:rFonts w:ascii="Times New Roman" w:hAnsi="Times New Roman"/>
          <w:sz w:val="24"/>
          <w:szCs w:val="24"/>
        </w:rPr>
        <w:t>Express the importance of a home environment and resources which enhance children’s learning</w:t>
      </w:r>
    </w:p>
    <w:p w14:paraId="68F10A04" w14:textId="19B1B79E" w:rsidR="00C55DEF" w:rsidRPr="007520A0" w:rsidRDefault="00C55DEF" w:rsidP="00FC6809">
      <w:pPr>
        <w:pStyle w:val="ListParagraph"/>
        <w:numPr>
          <w:ilvl w:val="0"/>
          <w:numId w:val="3"/>
        </w:numPr>
        <w:spacing w:line="360" w:lineRule="auto"/>
        <w:rPr>
          <w:rFonts w:ascii="Times New Roman" w:hAnsi="Times New Roman"/>
          <w:sz w:val="24"/>
          <w:szCs w:val="24"/>
        </w:rPr>
      </w:pPr>
      <w:r w:rsidRPr="007520A0">
        <w:rPr>
          <w:rFonts w:ascii="Times New Roman" w:hAnsi="Times New Roman"/>
          <w:sz w:val="24"/>
          <w:szCs w:val="24"/>
        </w:rPr>
        <w:t xml:space="preserve">Build positive-parent partnerships </w:t>
      </w:r>
    </w:p>
    <w:p w14:paraId="7572E765" w14:textId="631F4863" w:rsidR="00B94298" w:rsidRPr="007520A0" w:rsidRDefault="00C55DEF" w:rsidP="00FC6809">
      <w:pPr>
        <w:pStyle w:val="ListParagraph"/>
        <w:numPr>
          <w:ilvl w:val="0"/>
          <w:numId w:val="3"/>
        </w:numPr>
        <w:spacing w:line="360" w:lineRule="auto"/>
        <w:rPr>
          <w:rFonts w:ascii="Times New Roman" w:hAnsi="Times New Roman"/>
          <w:sz w:val="24"/>
          <w:szCs w:val="24"/>
        </w:rPr>
      </w:pPr>
      <w:r w:rsidRPr="007520A0">
        <w:rPr>
          <w:rFonts w:ascii="Times New Roman" w:hAnsi="Times New Roman"/>
          <w:sz w:val="24"/>
          <w:szCs w:val="24"/>
        </w:rPr>
        <w:t xml:space="preserve">Support parents with developing their skills to support their child </w:t>
      </w:r>
    </w:p>
    <w:p w14:paraId="0D83FD09" w14:textId="77777777" w:rsidR="008F5010" w:rsidRPr="007520A0" w:rsidRDefault="008F5010" w:rsidP="00FC6809">
      <w:pPr>
        <w:spacing w:line="360" w:lineRule="auto"/>
        <w:rPr>
          <w:rFonts w:ascii="Times New Roman" w:hAnsi="Times New Roman"/>
          <w:b/>
          <w:sz w:val="24"/>
          <w:szCs w:val="24"/>
          <w:u w:val="single"/>
        </w:rPr>
      </w:pPr>
    </w:p>
    <w:p w14:paraId="60D65407" w14:textId="36D4EC08" w:rsidR="00E4611D" w:rsidRPr="007520A0" w:rsidRDefault="008B6930" w:rsidP="00FC6809">
      <w:pPr>
        <w:spacing w:line="360" w:lineRule="auto"/>
        <w:rPr>
          <w:rFonts w:ascii="Times New Roman" w:hAnsi="Times New Roman"/>
          <w:b/>
          <w:sz w:val="24"/>
          <w:szCs w:val="24"/>
          <w:u w:val="single"/>
        </w:rPr>
      </w:pPr>
      <w:r w:rsidRPr="007520A0">
        <w:rPr>
          <w:rFonts w:ascii="Times New Roman" w:hAnsi="Times New Roman"/>
          <w:b/>
          <w:sz w:val="24"/>
          <w:szCs w:val="24"/>
          <w:u w:val="single"/>
        </w:rPr>
        <w:t>How will the programme benefit young children?</w:t>
      </w:r>
    </w:p>
    <w:p w14:paraId="216FCFDE" w14:textId="79198187" w:rsidR="00E047EA" w:rsidRPr="007520A0" w:rsidRDefault="00E047EA" w:rsidP="00FC6809">
      <w:pPr>
        <w:pStyle w:val="ListParagraph"/>
        <w:numPr>
          <w:ilvl w:val="0"/>
          <w:numId w:val="2"/>
        </w:numPr>
        <w:spacing w:line="360" w:lineRule="auto"/>
        <w:rPr>
          <w:rFonts w:ascii="Times New Roman" w:hAnsi="Times New Roman"/>
          <w:b/>
          <w:sz w:val="24"/>
          <w:szCs w:val="24"/>
          <w:u w:val="single"/>
        </w:rPr>
      </w:pPr>
      <w:r w:rsidRPr="007520A0">
        <w:rPr>
          <w:rFonts w:ascii="Times New Roman" w:hAnsi="Times New Roman"/>
          <w:sz w:val="24"/>
          <w:szCs w:val="24"/>
        </w:rPr>
        <w:t>Promotes parent-partnership</w:t>
      </w:r>
    </w:p>
    <w:p w14:paraId="628B0C8E" w14:textId="47526BEA" w:rsidR="00E047EA" w:rsidRPr="007520A0" w:rsidRDefault="00E047EA" w:rsidP="00FC6809">
      <w:pPr>
        <w:pStyle w:val="ListParagraph"/>
        <w:numPr>
          <w:ilvl w:val="0"/>
          <w:numId w:val="2"/>
        </w:numPr>
        <w:spacing w:line="360" w:lineRule="auto"/>
        <w:rPr>
          <w:rFonts w:ascii="Times New Roman" w:hAnsi="Times New Roman"/>
          <w:sz w:val="24"/>
          <w:szCs w:val="24"/>
        </w:rPr>
      </w:pPr>
      <w:r w:rsidRPr="007520A0">
        <w:rPr>
          <w:rFonts w:ascii="Times New Roman" w:hAnsi="Times New Roman"/>
          <w:sz w:val="24"/>
          <w:szCs w:val="24"/>
        </w:rPr>
        <w:t>Encourages strong relationships between parent-child</w:t>
      </w:r>
    </w:p>
    <w:p w14:paraId="4002D6BC" w14:textId="426F2F27" w:rsidR="00E047EA" w:rsidRPr="007520A0" w:rsidRDefault="00E047EA" w:rsidP="00FC6809">
      <w:pPr>
        <w:pStyle w:val="ListParagraph"/>
        <w:numPr>
          <w:ilvl w:val="0"/>
          <w:numId w:val="2"/>
        </w:numPr>
        <w:spacing w:line="360" w:lineRule="auto"/>
        <w:rPr>
          <w:rFonts w:ascii="Times New Roman" w:hAnsi="Times New Roman"/>
          <w:sz w:val="24"/>
          <w:szCs w:val="24"/>
        </w:rPr>
      </w:pPr>
      <w:r w:rsidRPr="007520A0">
        <w:rPr>
          <w:rFonts w:ascii="Times New Roman" w:hAnsi="Times New Roman"/>
          <w:sz w:val="24"/>
          <w:szCs w:val="24"/>
        </w:rPr>
        <w:t>Cognitive development</w:t>
      </w:r>
    </w:p>
    <w:p w14:paraId="3E70C2E9" w14:textId="58DA119F" w:rsidR="00E047EA" w:rsidRPr="007520A0" w:rsidRDefault="00E047EA" w:rsidP="00FC6809">
      <w:pPr>
        <w:pStyle w:val="ListParagraph"/>
        <w:numPr>
          <w:ilvl w:val="0"/>
          <w:numId w:val="2"/>
        </w:numPr>
        <w:spacing w:line="360" w:lineRule="auto"/>
        <w:rPr>
          <w:rFonts w:ascii="Times New Roman" w:hAnsi="Times New Roman"/>
          <w:sz w:val="24"/>
          <w:szCs w:val="24"/>
        </w:rPr>
      </w:pPr>
      <w:r w:rsidRPr="007520A0">
        <w:rPr>
          <w:rFonts w:ascii="Times New Roman" w:hAnsi="Times New Roman"/>
          <w:sz w:val="24"/>
          <w:szCs w:val="24"/>
        </w:rPr>
        <w:t>Health and well-being</w:t>
      </w:r>
    </w:p>
    <w:p w14:paraId="40E2DA4D" w14:textId="2FF24911" w:rsidR="00E047EA" w:rsidRPr="007520A0" w:rsidRDefault="00E047EA" w:rsidP="00FC6809">
      <w:pPr>
        <w:pStyle w:val="ListParagraph"/>
        <w:numPr>
          <w:ilvl w:val="0"/>
          <w:numId w:val="2"/>
        </w:numPr>
        <w:spacing w:line="360" w:lineRule="auto"/>
        <w:rPr>
          <w:rFonts w:ascii="Times New Roman" w:hAnsi="Times New Roman"/>
          <w:sz w:val="24"/>
          <w:szCs w:val="24"/>
        </w:rPr>
      </w:pPr>
      <w:r w:rsidRPr="007520A0">
        <w:rPr>
          <w:rFonts w:ascii="Times New Roman" w:hAnsi="Times New Roman"/>
          <w:sz w:val="24"/>
          <w:szCs w:val="24"/>
        </w:rPr>
        <w:t>Meets the requirements of the curriculum</w:t>
      </w:r>
    </w:p>
    <w:p w14:paraId="7CE9E431" w14:textId="5E40E442" w:rsidR="00E047EA" w:rsidRPr="007520A0" w:rsidRDefault="00E047EA" w:rsidP="00FC6809">
      <w:pPr>
        <w:pStyle w:val="ListParagraph"/>
        <w:numPr>
          <w:ilvl w:val="0"/>
          <w:numId w:val="2"/>
        </w:numPr>
        <w:spacing w:line="360" w:lineRule="auto"/>
        <w:rPr>
          <w:rFonts w:ascii="Times New Roman" w:hAnsi="Times New Roman"/>
          <w:sz w:val="24"/>
          <w:szCs w:val="24"/>
        </w:rPr>
      </w:pPr>
      <w:r w:rsidRPr="007520A0">
        <w:rPr>
          <w:rFonts w:ascii="Times New Roman" w:hAnsi="Times New Roman"/>
          <w:sz w:val="24"/>
          <w:szCs w:val="24"/>
        </w:rPr>
        <w:t>Enhances smooth transition</w:t>
      </w:r>
    </w:p>
    <w:p w14:paraId="556B1E16" w14:textId="6B7C823E" w:rsidR="008F5010" w:rsidRPr="007520A0" w:rsidRDefault="00E047EA" w:rsidP="00FC6809">
      <w:pPr>
        <w:pStyle w:val="ListParagraph"/>
        <w:numPr>
          <w:ilvl w:val="0"/>
          <w:numId w:val="2"/>
        </w:numPr>
        <w:spacing w:line="360" w:lineRule="auto"/>
        <w:rPr>
          <w:rFonts w:ascii="Times New Roman" w:hAnsi="Times New Roman"/>
          <w:sz w:val="24"/>
          <w:szCs w:val="24"/>
        </w:rPr>
      </w:pPr>
      <w:r w:rsidRPr="007520A0">
        <w:rPr>
          <w:rFonts w:ascii="Times New Roman" w:hAnsi="Times New Roman"/>
          <w:sz w:val="24"/>
          <w:szCs w:val="24"/>
        </w:rPr>
        <w:t>Prepares parents for full-time school</w:t>
      </w:r>
    </w:p>
    <w:p w14:paraId="229D6CE7" w14:textId="77777777" w:rsidR="00FF4057" w:rsidRPr="007520A0" w:rsidRDefault="00FF4057" w:rsidP="00FC6809">
      <w:pPr>
        <w:spacing w:line="360" w:lineRule="auto"/>
        <w:rPr>
          <w:rFonts w:ascii="Times New Roman" w:hAnsi="Times New Roman"/>
          <w:sz w:val="24"/>
          <w:szCs w:val="24"/>
        </w:rPr>
      </w:pPr>
    </w:p>
    <w:p w14:paraId="71D9A605" w14:textId="0929A443" w:rsidR="00E4611D" w:rsidRPr="007520A0" w:rsidRDefault="00E4611D" w:rsidP="00FC6809">
      <w:pPr>
        <w:spacing w:line="360" w:lineRule="auto"/>
        <w:rPr>
          <w:rFonts w:ascii="Times New Roman" w:hAnsi="Times New Roman"/>
          <w:b/>
          <w:sz w:val="24"/>
          <w:szCs w:val="24"/>
          <w:u w:val="single"/>
        </w:rPr>
      </w:pPr>
      <w:r w:rsidRPr="007520A0">
        <w:rPr>
          <w:rFonts w:ascii="Times New Roman" w:hAnsi="Times New Roman"/>
          <w:b/>
          <w:sz w:val="24"/>
          <w:szCs w:val="24"/>
          <w:u w:val="single"/>
        </w:rPr>
        <w:t>Workshops</w:t>
      </w:r>
    </w:p>
    <w:p w14:paraId="1D8F58C9" w14:textId="12948D44" w:rsidR="002A146F" w:rsidRPr="007520A0" w:rsidRDefault="00301613" w:rsidP="00FC6809">
      <w:pPr>
        <w:spacing w:line="360" w:lineRule="auto"/>
        <w:rPr>
          <w:rFonts w:ascii="Times New Roman" w:hAnsi="Times New Roman"/>
          <w:sz w:val="24"/>
          <w:szCs w:val="24"/>
        </w:rPr>
      </w:pPr>
      <w:r w:rsidRPr="007520A0">
        <w:rPr>
          <w:rFonts w:ascii="Times New Roman" w:hAnsi="Times New Roman"/>
          <w:sz w:val="24"/>
          <w:szCs w:val="24"/>
        </w:rPr>
        <w:t>The workshops will include a range of play activities to support each area of learning. The activities will be set up within the outdoor environment, which is a large woodland area for children and parents to have enough space to carry out the activities independently or engage with other parents and families.</w:t>
      </w:r>
    </w:p>
    <w:p w14:paraId="2840F085" w14:textId="4D131AEF" w:rsidR="00301613" w:rsidRPr="007520A0" w:rsidRDefault="00301613" w:rsidP="00FC6809">
      <w:pPr>
        <w:spacing w:line="360" w:lineRule="auto"/>
        <w:rPr>
          <w:rFonts w:ascii="Times New Roman" w:hAnsi="Times New Roman"/>
          <w:b/>
          <w:sz w:val="24"/>
          <w:szCs w:val="24"/>
          <w:u w:val="single"/>
        </w:rPr>
      </w:pPr>
    </w:p>
    <w:p w14:paraId="70FD3191" w14:textId="1B5293FC" w:rsidR="00866D53" w:rsidRPr="007520A0" w:rsidRDefault="00866D53" w:rsidP="00FC6809">
      <w:pPr>
        <w:spacing w:line="360" w:lineRule="auto"/>
        <w:rPr>
          <w:rFonts w:ascii="Times New Roman" w:hAnsi="Times New Roman"/>
          <w:sz w:val="24"/>
          <w:szCs w:val="24"/>
        </w:rPr>
      </w:pPr>
      <w:r w:rsidRPr="007520A0">
        <w:rPr>
          <w:rFonts w:ascii="Times New Roman" w:hAnsi="Times New Roman"/>
          <w:sz w:val="24"/>
          <w:szCs w:val="24"/>
        </w:rPr>
        <w:t xml:space="preserve">Literacy </w:t>
      </w:r>
    </w:p>
    <w:p w14:paraId="4A03E212" w14:textId="1F169E75" w:rsidR="00866D53" w:rsidRPr="007520A0" w:rsidRDefault="00866D53" w:rsidP="00FC6809">
      <w:pPr>
        <w:spacing w:line="360" w:lineRule="auto"/>
        <w:rPr>
          <w:rFonts w:ascii="Times New Roman" w:hAnsi="Times New Roman"/>
          <w:sz w:val="24"/>
          <w:szCs w:val="24"/>
        </w:rPr>
      </w:pPr>
      <w:r w:rsidRPr="007520A0">
        <w:rPr>
          <w:rFonts w:ascii="Times New Roman" w:hAnsi="Times New Roman"/>
          <w:sz w:val="24"/>
          <w:szCs w:val="24"/>
        </w:rPr>
        <w:t>Numeracy</w:t>
      </w:r>
    </w:p>
    <w:p w14:paraId="41C9BB28" w14:textId="47E96F40" w:rsidR="00866D53" w:rsidRPr="007520A0" w:rsidRDefault="00866D53" w:rsidP="00FC6809">
      <w:pPr>
        <w:spacing w:line="360" w:lineRule="auto"/>
        <w:rPr>
          <w:rFonts w:ascii="Times New Roman" w:hAnsi="Times New Roman"/>
          <w:sz w:val="24"/>
          <w:szCs w:val="24"/>
        </w:rPr>
      </w:pPr>
      <w:r w:rsidRPr="007520A0">
        <w:rPr>
          <w:rFonts w:ascii="Times New Roman" w:hAnsi="Times New Roman"/>
          <w:sz w:val="24"/>
          <w:szCs w:val="24"/>
        </w:rPr>
        <w:t>Creative</w:t>
      </w:r>
    </w:p>
    <w:p w14:paraId="615DD7CB" w14:textId="5CDC1EB1" w:rsidR="00866D53" w:rsidRPr="007520A0" w:rsidRDefault="00866D53" w:rsidP="00FC6809">
      <w:pPr>
        <w:spacing w:line="360" w:lineRule="auto"/>
        <w:rPr>
          <w:rFonts w:ascii="Times New Roman" w:hAnsi="Times New Roman"/>
          <w:sz w:val="24"/>
          <w:szCs w:val="24"/>
        </w:rPr>
      </w:pPr>
      <w:r w:rsidRPr="007520A0">
        <w:rPr>
          <w:rFonts w:ascii="Times New Roman" w:hAnsi="Times New Roman"/>
          <w:sz w:val="24"/>
          <w:szCs w:val="24"/>
        </w:rPr>
        <w:t>Welsh</w:t>
      </w:r>
    </w:p>
    <w:p w14:paraId="589F8334" w14:textId="7BBEB66A" w:rsidR="00866D53" w:rsidRPr="007520A0" w:rsidRDefault="00866D53" w:rsidP="00FC6809">
      <w:pPr>
        <w:spacing w:line="360" w:lineRule="auto"/>
        <w:rPr>
          <w:rFonts w:ascii="Times New Roman" w:hAnsi="Times New Roman"/>
          <w:sz w:val="24"/>
          <w:szCs w:val="24"/>
        </w:rPr>
      </w:pPr>
      <w:r w:rsidRPr="007520A0">
        <w:rPr>
          <w:rFonts w:ascii="Times New Roman" w:hAnsi="Times New Roman"/>
          <w:sz w:val="24"/>
          <w:szCs w:val="24"/>
        </w:rPr>
        <w:t>I.C.T</w:t>
      </w:r>
    </w:p>
    <w:p w14:paraId="5E68E882" w14:textId="79ACA18F" w:rsidR="00866D53" w:rsidRPr="007520A0" w:rsidRDefault="00866D53" w:rsidP="00FC6809">
      <w:pPr>
        <w:spacing w:line="360" w:lineRule="auto"/>
        <w:rPr>
          <w:rFonts w:ascii="Times New Roman" w:hAnsi="Times New Roman"/>
          <w:sz w:val="24"/>
          <w:szCs w:val="24"/>
        </w:rPr>
      </w:pPr>
    </w:p>
    <w:p w14:paraId="6EBEDF16" w14:textId="218CFB03" w:rsidR="00866D53" w:rsidRPr="007520A0" w:rsidRDefault="00866D53" w:rsidP="00FC6809">
      <w:pPr>
        <w:spacing w:line="360" w:lineRule="auto"/>
        <w:rPr>
          <w:rFonts w:ascii="Times New Roman" w:hAnsi="Times New Roman"/>
          <w:sz w:val="24"/>
          <w:szCs w:val="24"/>
        </w:rPr>
      </w:pPr>
      <w:r w:rsidRPr="007520A0">
        <w:rPr>
          <w:rFonts w:ascii="Times New Roman" w:hAnsi="Times New Roman"/>
          <w:sz w:val="24"/>
          <w:szCs w:val="24"/>
        </w:rPr>
        <w:t>Specifically focusing on –</w:t>
      </w:r>
    </w:p>
    <w:p w14:paraId="1ADF24E3" w14:textId="33400051" w:rsidR="00866D53" w:rsidRPr="007520A0" w:rsidRDefault="00866D53" w:rsidP="00FC6809">
      <w:pPr>
        <w:spacing w:line="360" w:lineRule="auto"/>
        <w:rPr>
          <w:rFonts w:ascii="Times New Roman" w:hAnsi="Times New Roman"/>
          <w:sz w:val="24"/>
          <w:szCs w:val="24"/>
        </w:rPr>
      </w:pPr>
      <w:r w:rsidRPr="007520A0">
        <w:rPr>
          <w:rFonts w:ascii="Times New Roman" w:hAnsi="Times New Roman"/>
          <w:sz w:val="24"/>
          <w:szCs w:val="24"/>
        </w:rPr>
        <w:t>A range of play opportunities</w:t>
      </w:r>
    </w:p>
    <w:p w14:paraId="721445C1" w14:textId="11B1FF5F" w:rsidR="00866D53" w:rsidRPr="007520A0" w:rsidRDefault="00866D53" w:rsidP="00FC6809">
      <w:pPr>
        <w:spacing w:line="360" w:lineRule="auto"/>
        <w:rPr>
          <w:rFonts w:ascii="Times New Roman" w:hAnsi="Times New Roman"/>
          <w:sz w:val="24"/>
          <w:szCs w:val="24"/>
        </w:rPr>
      </w:pPr>
      <w:r w:rsidRPr="007520A0">
        <w:rPr>
          <w:rFonts w:ascii="Times New Roman" w:hAnsi="Times New Roman"/>
          <w:sz w:val="24"/>
          <w:szCs w:val="24"/>
        </w:rPr>
        <w:t>How to use the outdoors as a learning tool</w:t>
      </w:r>
    </w:p>
    <w:p w14:paraId="749E9A54" w14:textId="0DB7C90C" w:rsidR="00866D53" w:rsidRPr="007520A0" w:rsidRDefault="00866D53" w:rsidP="00FC6809">
      <w:pPr>
        <w:spacing w:line="360" w:lineRule="auto"/>
        <w:rPr>
          <w:rFonts w:ascii="Times New Roman" w:hAnsi="Times New Roman"/>
          <w:sz w:val="24"/>
          <w:szCs w:val="24"/>
        </w:rPr>
      </w:pPr>
      <w:r w:rsidRPr="007520A0">
        <w:rPr>
          <w:rFonts w:ascii="Times New Roman" w:hAnsi="Times New Roman"/>
          <w:sz w:val="24"/>
          <w:szCs w:val="24"/>
        </w:rPr>
        <w:t>Using natural resources to link with areas of development</w:t>
      </w:r>
    </w:p>
    <w:p w14:paraId="5EA89684" w14:textId="74DEA231" w:rsidR="00866D53" w:rsidRPr="007520A0" w:rsidRDefault="00866D53" w:rsidP="00FC6809">
      <w:pPr>
        <w:spacing w:line="360" w:lineRule="auto"/>
        <w:rPr>
          <w:rFonts w:ascii="Times New Roman" w:hAnsi="Times New Roman"/>
          <w:sz w:val="24"/>
          <w:szCs w:val="24"/>
        </w:rPr>
      </w:pPr>
      <w:r w:rsidRPr="007520A0">
        <w:rPr>
          <w:rFonts w:ascii="Times New Roman" w:hAnsi="Times New Roman"/>
          <w:sz w:val="24"/>
          <w:szCs w:val="24"/>
        </w:rPr>
        <w:t>How to encourage and manage risk taking</w:t>
      </w:r>
    </w:p>
    <w:p w14:paraId="1C0121E5" w14:textId="71BB9A17" w:rsidR="00866D53" w:rsidRPr="007520A0" w:rsidRDefault="00866D53" w:rsidP="00FC6809">
      <w:pPr>
        <w:spacing w:line="360" w:lineRule="auto"/>
        <w:rPr>
          <w:rFonts w:ascii="Times New Roman" w:hAnsi="Times New Roman"/>
          <w:sz w:val="24"/>
          <w:szCs w:val="24"/>
        </w:rPr>
      </w:pPr>
      <w:r w:rsidRPr="007520A0">
        <w:rPr>
          <w:rFonts w:ascii="Times New Roman" w:hAnsi="Times New Roman"/>
          <w:sz w:val="24"/>
          <w:szCs w:val="24"/>
        </w:rPr>
        <w:t>How to use technology as a learning tool</w:t>
      </w:r>
    </w:p>
    <w:p w14:paraId="7DCF91BB" w14:textId="77777777" w:rsidR="00866D53" w:rsidRPr="007520A0" w:rsidRDefault="00866D53" w:rsidP="00FC6809">
      <w:pPr>
        <w:spacing w:line="360" w:lineRule="auto"/>
        <w:rPr>
          <w:rFonts w:ascii="Times New Roman" w:hAnsi="Times New Roman"/>
          <w:sz w:val="24"/>
          <w:szCs w:val="24"/>
        </w:rPr>
      </w:pPr>
    </w:p>
    <w:p w14:paraId="6E9AAEE8" w14:textId="45135BDE" w:rsidR="00E4611D" w:rsidRPr="007520A0" w:rsidRDefault="00E4611D" w:rsidP="00FC6809">
      <w:pPr>
        <w:spacing w:line="360" w:lineRule="auto"/>
        <w:rPr>
          <w:rFonts w:ascii="Times New Roman" w:hAnsi="Times New Roman"/>
          <w:sz w:val="24"/>
          <w:szCs w:val="24"/>
          <w:u w:val="single"/>
        </w:rPr>
      </w:pPr>
      <w:r w:rsidRPr="007520A0">
        <w:rPr>
          <w:rFonts w:ascii="Times New Roman" w:hAnsi="Times New Roman"/>
          <w:sz w:val="24"/>
          <w:szCs w:val="24"/>
          <w:u w:val="single"/>
        </w:rPr>
        <w:t>Innovative</w:t>
      </w:r>
    </w:p>
    <w:p w14:paraId="281186B7" w14:textId="5C353861" w:rsidR="00866D53" w:rsidRPr="007520A0" w:rsidRDefault="00866D53" w:rsidP="00FC6809">
      <w:pPr>
        <w:spacing w:line="360" w:lineRule="auto"/>
        <w:rPr>
          <w:rFonts w:ascii="Times New Roman" w:hAnsi="Times New Roman"/>
          <w:sz w:val="24"/>
          <w:szCs w:val="24"/>
        </w:rPr>
      </w:pPr>
      <w:r w:rsidRPr="007520A0">
        <w:rPr>
          <w:rFonts w:ascii="Times New Roman" w:hAnsi="Times New Roman"/>
          <w:sz w:val="24"/>
          <w:szCs w:val="24"/>
        </w:rPr>
        <w:t>With the Foundation Phase having great emphasis on the outdoor environment, I feel the family programme is unique to other programmes that are available within the area. There are not programmes available which focus on the outdoors as an influential tool, in meeting the needs of the national curriculum and the areas of learning.</w:t>
      </w:r>
    </w:p>
    <w:p w14:paraId="00C0BD5E" w14:textId="77777777" w:rsidR="00866D53" w:rsidRPr="007520A0" w:rsidRDefault="00866D53" w:rsidP="00FC6809">
      <w:pPr>
        <w:spacing w:line="360" w:lineRule="auto"/>
        <w:rPr>
          <w:rFonts w:ascii="Times New Roman" w:hAnsi="Times New Roman"/>
          <w:sz w:val="24"/>
          <w:szCs w:val="24"/>
        </w:rPr>
      </w:pPr>
    </w:p>
    <w:p w14:paraId="3F45DD51" w14:textId="559181AE" w:rsidR="00866D53" w:rsidRPr="007520A0" w:rsidRDefault="00866D53" w:rsidP="00FC6809">
      <w:pPr>
        <w:spacing w:line="360" w:lineRule="auto"/>
        <w:rPr>
          <w:rFonts w:ascii="Times New Roman" w:hAnsi="Times New Roman"/>
          <w:sz w:val="24"/>
          <w:szCs w:val="24"/>
        </w:rPr>
      </w:pPr>
      <w:r w:rsidRPr="007520A0">
        <w:rPr>
          <w:rFonts w:ascii="Times New Roman" w:hAnsi="Times New Roman"/>
          <w:sz w:val="24"/>
          <w:szCs w:val="24"/>
        </w:rPr>
        <w:t xml:space="preserve">Linking play theories which influenced the programme, with New Zealand, Reggio Emilia and </w:t>
      </w:r>
      <w:proofErr w:type="spellStart"/>
      <w:r w:rsidRPr="007520A0">
        <w:rPr>
          <w:rFonts w:ascii="Times New Roman" w:hAnsi="Times New Roman"/>
          <w:sz w:val="24"/>
          <w:szCs w:val="24"/>
        </w:rPr>
        <w:t>Highscope</w:t>
      </w:r>
      <w:proofErr w:type="spellEnd"/>
      <w:r w:rsidRPr="007520A0">
        <w:rPr>
          <w:rFonts w:ascii="Times New Roman" w:hAnsi="Times New Roman"/>
          <w:sz w:val="24"/>
          <w:szCs w:val="24"/>
        </w:rPr>
        <w:t xml:space="preserve"> approaches, the programme aims to encourage parents to take advantage of the outdoors and woodlands which are accessible for free. Providing endless resources and </w:t>
      </w:r>
      <w:r w:rsidR="007520A0" w:rsidRPr="007520A0">
        <w:rPr>
          <w:rFonts w:ascii="Times New Roman" w:hAnsi="Times New Roman"/>
          <w:sz w:val="24"/>
          <w:szCs w:val="24"/>
        </w:rPr>
        <w:t xml:space="preserve">a wide range of learning opportunities, such as, exploration, risk taking, imaginative, through real life experiences. </w:t>
      </w:r>
    </w:p>
    <w:p w14:paraId="4A28C5A1" w14:textId="19328E07" w:rsidR="007520A0" w:rsidRPr="007520A0" w:rsidRDefault="007520A0" w:rsidP="00FC6809">
      <w:pPr>
        <w:spacing w:line="360" w:lineRule="auto"/>
        <w:rPr>
          <w:rFonts w:ascii="Times New Roman" w:hAnsi="Times New Roman"/>
          <w:sz w:val="24"/>
          <w:szCs w:val="24"/>
        </w:rPr>
      </w:pPr>
    </w:p>
    <w:p w14:paraId="437F6288" w14:textId="7AC98E64" w:rsidR="007520A0" w:rsidRPr="007520A0" w:rsidRDefault="007520A0" w:rsidP="00FC6809">
      <w:pPr>
        <w:spacing w:line="360" w:lineRule="auto"/>
        <w:rPr>
          <w:rFonts w:ascii="Times New Roman" w:hAnsi="Times New Roman"/>
          <w:sz w:val="24"/>
          <w:szCs w:val="24"/>
        </w:rPr>
      </w:pPr>
      <w:r w:rsidRPr="007520A0">
        <w:rPr>
          <w:rFonts w:ascii="Times New Roman" w:hAnsi="Times New Roman"/>
          <w:sz w:val="24"/>
          <w:szCs w:val="24"/>
        </w:rPr>
        <w:t>With the parents understanding that learning can take place anywhere and can be as effective regardless of what the item is, parents and children are more likely to build positive relationships with each other, as well as their surroundings gaining respect for nature.</w:t>
      </w:r>
    </w:p>
    <w:p w14:paraId="0D324EC6" w14:textId="4228EE95" w:rsidR="00E4611D" w:rsidRPr="007520A0" w:rsidRDefault="00E4611D" w:rsidP="00FC6809">
      <w:pPr>
        <w:spacing w:line="360" w:lineRule="auto"/>
        <w:rPr>
          <w:rFonts w:ascii="Times New Roman" w:hAnsi="Times New Roman"/>
          <w:sz w:val="24"/>
          <w:szCs w:val="24"/>
          <w:u w:val="single"/>
        </w:rPr>
      </w:pPr>
      <w:r w:rsidRPr="007520A0">
        <w:rPr>
          <w:rFonts w:ascii="Times New Roman" w:hAnsi="Times New Roman"/>
          <w:sz w:val="24"/>
          <w:szCs w:val="24"/>
          <w:u w:val="single"/>
        </w:rPr>
        <w:t>Challenges and Barriers to Idea</w:t>
      </w:r>
    </w:p>
    <w:p w14:paraId="3755A432" w14:textId="611D29A3" w:rsidR="00C55DEF" w:rsidRPr="007520A0" w:rsidRDefault="00C55DEF" w:rsidP="00FC6809">
      <w:pPr>
        <w:pStyle w:val="ListParagraph"/>
        <w:numPr>
          <w:ilvl w:val="0"/>
          <w:numId w:val="4"/>
        </w:numPr>
        <w:spacing w:line="360" w:lineRule="auto"/>
        <w:rPr>
          <w:rFonts w:ascii="Times New Roman" w:hAnsi="Times New Roman"/>
          <w:sz w:val="24"/>
          <w:szCs w:val="24"/>
        </w:rPr>
      </w:pPr>
      <w:r w:rsidRPr="007520A0">
        <w:rPr>
          <w:rFonts w:ascii="Times New Roman" w:hAnsi="Times New Roman"/>
          <w:sz w:val="24"/>
          <w:szCs w:val="24"/>
        </w:rPr>
        <w:t xml:space="preserve">Involving and engaging parents </w:t>
      </w:r>
    </w:p>
    <w:p w14:paraId="36D34EAC" w14:textId="302A36FA" w:rsidR="003B1256" w:rsidRPr="007520A0" w:rsidRDefault="003B1256" w:rsidP="00FC6809">
      <w:pPr>
        <w:pStyle w:val="ListParagraph"/>
        <w:numPr>
          <w:ilvl w:val="0"/>
          <w:numId w:val="4"/>
        </w:numPr>
        <w:spacing w:line="360" w:lineRule="auto"/>
        <w:rPr>
          <w:rFonts w:ascii="Times New Roman" w:hAnsi="Times New Roman"/>
          <w:sz w:val="24"/>
          <w:szCs w:val="24"/>
        </w:rPr>
      </w:pPr>
      <w:r w:rsidRPr="007520A0">
        <w:rPr>
          <w:rFonts w:ascii="Times New Roman" w:hAnsi="Times New Roman"/>
          <w:sz w:val="24"/>
          <w:szCs w:val="24"/>
        </w:rPr>
        <w:t>Over exposure to technology within home environments</w:t>
      </w:r>
    </w:p>
    <w:p w14:paraId="0A757219" w14:textId="369F1BBA" w:rsidR="00C55DEF" w:rsidRPr="007520A0" w:rsidRDefault="00C55DEF" w:rsidP="00FC6809">
      <w:pPr>
        <w:pStyle w:val="ListParagraph"/>
        <w:numPr>
          <w:ilvl w:val="0"/>
          <w:numId w:val="4"/>
        </w:numPr>
        <w:spacing w:line="360" w:lineRule="auto"/>
        <w:rPr>
          <w:rFonts w:ascii="Times New Roman" w:hAnsi="Times New Roman"/>
          <w:sz w:val="24"/>
          <w:szCs w:val="24"/>
        </w:rPr>
      </w:pPr>
      <w:r w:rsidRPr="007520A0">
        <w:rPr>
          <w:rFonts w:ascii="Times New Roman" w:hAnsi="Times New Roman"/>
          <w:sz w:val="24"/>
          <w:szCs w:val="24"/>
        </w:rPr>
        <w:t>Teaching parent’s that lack confidence due to lack of academic skills</w:t>
      </w:r>
    </w:p>
    <w:p w14:paraId="10F78AE3" w14:textId="61DF25BE" w:rsidR="00C55DEF" w:rsidRPr="007520A0" w:rsidRDefault="00C55DEF" w:rsidP="00FC6809">
      <w:pPr>
        <w:pStyle w:val="ListParagraph"/>
        <w:numPr>
          <w:ilvl w:val="0"/>
          <w:numId w:val="4"/>
        </w:numPr>
        <w:spacing w:line="360" w:lineRule="auto"/>
        <w:rPr>
          <w:rFonts w:ascii="Times New Roman" w:hAnsi="Times New Roman"/>
          <w:sz w:val="24"/>
          <w:szCs w:val="24"/>
        </w:rPr>
      </w:pPr>
      <w:r w:rsidRPr="007520A0">
        <w:rPr>
          <w:rFonts w:ascii="Times New Roman" w:hAnsi="Times New Roman"/>
          <w:sz w:val="24"/>
          <w:szCs w:val="24"/>
        </w:rPr>
        <w:lastRenderedPageBreak/>
        <w:t>Parents with anxiety and depression</w:t>
      </w:r>
    </w:p>
    <w:p w14:paraId="48B7C43D" w14:textId="4369ED6D" w:rsidR="00C55DEF" w:rsidRPr="007520A0" w:rsidRDefault="0027446B" w:rsidP="00FC6809">
      <w:pPr>
        <w:pStyle w:val="ListParagraph"/>
        <w:numPr>
          <w:ilvl w:val="0"/>
          <w:numId w:val="4"/>
        </w:numPr>
        <w:spacing w:line="360" w:lineRule="auto"/>
        <w:rPr>
          <w:rFonts w:ascii="Times New Roman" w:hAnsi="Times New Roman"/>
          <w:sz w:val="24"/>
          <w:szCs w:val="24"/>
        </w:rPr>
      </w:pPr>
      <w:r w:rsidRPr="007520A0">
        <w:rPr>
          <w:rFonts w:ascii="Times New Roman" w:hAnsi="Times New Roman"/>
          <w:sz w:val="24"/>
          <w:szCs w:val="24"/>
        </w:rPr>
        <w:t>Time -  in</w:t>
      </w:r>
      <w:r w:rsidR="00866D53" w:rsidRPr="007520A0">
        <w:rPr>
          <w:rFonts w:ascii="Times New Roman" w:hAnsi="Times New Roman"/>
          <w:sz w:val="24"/>
          <w:szCs w:val="24"/>
        </w:rPr>
        <w:t>-</w:t>
      </w:r>
      <w:r w:rsidRPr="007520A0">
        <w:rPr>
          <w:rFonts w:ascii="Times New Roman" w:hAnsi="Times New Roman"/>
          <w:sz w:val="24"/>
          <w:szCs w:val="24"/>
        </w:rPr>
        <w:t>depth conversations</w:t>
      </w:r>
    </w:p>
    <w:p w14:paraId="74FFC1EE" w14:textId="22840C2F" w:rsidR="0027446B" w:rsidRPr="007520A0" w:rsidRDefault="0027446B" w:rsidP="00FC6809">
      <w:pPr>
        <w:pStyle w:val="ListParagraph"/>
        <w:numPr>
          <w:ilvl w:val="0"/>
          <w:numId w:val="4"/>
        </w:numPr>
        <w:spacing w:line="360" w:lineRule="auto"/>
        <w:rPr>
          <w:rFonts w:ascii="Times New Roman" w:hAnsi="Times New Roman"/>
          <w:sz w:val="24"/>
          <w:szCs w:val="24"/>
        </w:rPr>
      </w:pPr>
      <w:r w:rsidRPr="007520A0">
        <w:rPr>
          <w:rFonts w:ascii="Times New Roman" w:hAnsi="Times New Roman"/>
          <w:sz w:val="24"/>
          <w:szCs w:val="24"/>
        </w:rPr>
        <w:t>Work commitments</w:t>
      </w:r>
    </w:p>
    <w:p w14:paraId="3ED423C4" w14:textId="7EFCC7FB" w:rsidR="0027446B" w:rsidRPr="007520A0" w:rsidRDefault="0027446B" w:rsidP="00FC6809">
      <w:pPr>
        <w:pStyle w:val="ListParagraph"/>
        <w:numPr>
          <w:ilvl w:val="0"/>
          <w:numId w:val="4"/>
        </w:numPr>
        <w:spacing w:line="360" w:lineRule="auto"/>
        <w:rPr>
          <w:rFonts w:ascii="Times New Roman" w:hAnsi="Times New Roman"/>
          <w:sz w:val="24"/>
          <w:szCs w:val="24"/>
        </w:rPr>
      </w:pPr>
      <w:r w:rsidRPr="007520A0">
        <w:rPr>
          <w:rFonts w:ascii="Times New Roman" w:hAnsi="Times New Roman"/>
          <w:sz w:val="24"/>
          <w:szCs w:val="24"/>
        </w:rPr>
        <w:t>Parents not valuing the importance of parent-partnerships</w:t>
      </w:r>
    </w:p>
    <w:p w14:paraId="4290F353" w14:textId="2B1CDF2A" w:rsidR="0027446B" w:rsidRPr="007520A0" w:rsidRDefault="0027446B" w:rsidP="00FC6809">
      <w:pPr>
        <w:pStyle w:val="ListParagraph"/>
        <w:numPr>
          <w:ilvl w:val="0"/>
          <w:numId w:val="4"/>
        </w:numPr>
        <w:spacing w:line="360" w:lineRule="auto"/>
        <w:rPr>
          <w:rFonts w:ascii="Times New Roman" w:hAnsi="Times New Roman"/>
          <w:sz w:val="24"/>
          <w:szCs w:val="24"/>
        </w:rPr>
      </w:pPr>
      <w:r w:rsidRPr="007520A0">
        <w:rPr>
          <w:rFonts w:ascii="Times New Roman" w:hAnsi="Times New Roman"/>
          <w:sz w:val="24"/>
          <w:szCs w:val="24"/>
        </w:rPr>
        <w:t>Parents lack of interest towards their child’s development</w:t>
      </w:r>
    </w:p>
    <w:p w14:paraId="0DAA093B" w14:textId="3A372B0E" w:rsidR="0027446B" w:rsidRPr="007520A0" w:rsidRDefault="0027446B" w:rsidP="00FC6809">
      <w:pPr>
        <w:pStyle w:val="ListParagraph"/>
        <w:numPr>
          <w:ilvl w:val="0"/>
          <w:numId w:val="4"/>
        </w:numPr>
        <w:spacing w:line="360" w:lineRule="auto"/>
        <w:rPr>
          <w:rFonts w:ascii="Times New Roman" w:hAnsi="Times New Roman"/>
          <w:sz w:val="24"/>
          <w:szCs w:val="24"/>
        </w:rPr>
      </w:pPr>
      <w:r w:rsidRPr="007520A0">
        <w:rPr>
          <w:rFonts w:ascii="Times New Roman" w:hAnsi="Times New Roman"/>
          <w:sz w:val="24"/>
          <w:szCs w:val="24"/>
        </w:rPr>
        <w:t xml:space="preserve">Engaging parents in becoming </w:t>
      </w:r>
      <w:r w:rsidR="002A146F" w:rsidRPr="007520A0">
        <w:rPr>
          <w:rFonts w:ascii="Times New Roman" w:hAnsi="Times New Roman"/>
          <w:sz w:val="24"/>
          <w:szCs w:val="24"/>
        </w:rPr>
        <w:t>actively</w:t>
      </w:r>
      <w:r w:rsidRPr="007520A0">
        <w:rPr>
          <w:rFonts w:ascii="Times New Roman" w:hAnsi="Times New Roman"/>
          <w:sz w:val="24"/>
          <w:szCs w:val="24"/>
        </w:rPr>
        <w:t xml:space="preserve"> involved </w:t>
      </w:r>
    </w:p>
    <w:p w14:paraId="24B0FB97" w14:textId="65EEBA2B" w:rsidR="0027446B" w:rsidRPr="007520A0" w:rsidRDefault="0027446B" w:rsidP="00FC6809">
      <w:pPr>
        <w:pStyle w:val="ListParagraph"/>
        <w:numPr>
          <w:ilvl w:val="0"/>
          <w:numId w:val="4"/>
        </w:numPr>
        <w:spacing w:line="360" w:lineRule="auto"/>
        <w:rPr>
          <w:rFonts w:ascii="Times New Roman" w:hAnsi="Times New Roman"/>
          <w:sz w:val="24"/>
          <w:szCs w:val="24"/>
        </w:rPr>
      </w:pPr>
      <w:r w:rsidRPr="007520A0">
        <w:rPr>
          <w:rFonts w:ascii="Times New Roman" w:hAnsi="Times New Roman"/>
          <w:sz w:val="24"/>
          <w:szCs w:val="24"/>
        </w:rPr>
        <w:t xml:space="preserve">Parents personal circumstances </w:t>
      </w:r>
    </w:p>
    <w:p w14:paraId="1268E76E" w14:textId="4408ED4B" w:rsidR="0027446B" w:rsidRPr="007520A0" w:rsidRDefault="0027446B" w:rsidP="00FC6809">
      <w:pPr>
        <w:pStyle w:val="ListParagraph"/>
        <w:numPr>
          <w:ilvl w:val="0"/>
          <w:numId w:val="4"/>
        </w:numPr>
        <w:spacing w:line="360" w:lineRule="auto"/>
        <w:rPr>
          <w:rFonts w:ascii="Times New Roman" w:hAnsi="Times New Roman"/>
          <w:sz w:val="24"/>
          <w:szCs w:val="24"/>
        </w:rPr>
      </w:pPr>
      <w:r w:rsidRPr="007520A0">
        <w:rPr>
          <w:rFonts w:ascii="Times New Roman" w:hAnsi="Times New Roman"/>
          <w:sz w:val="24"/>
          <w:szCs w:val="24"/>
        </w:rPr>
        <w:t>Lack of confidence by parents, due to uneducated or anxiety depression</w:t>
      </w:r>
    </w:p>
    <w:p w14:paraId="25843555" w14:textId="5C8D1A73" w:rsidR="0027446B" w:rsidRPr="007520A0" w:rsidRDefault="0027446B" w:rsidP="00FC6809">
      <w:pPr>
        <w:pStyle w:val="ListParagraph"/>
        <w:numPr>
          <w:ilvl w:val="0"/>
          <w:numId w:val="4"/>
        </w:numPr>
        <w:spacing w:line="360" w:lineRule="auto"/>
        <w:rPr>
          <w:rFonts w:ascii="Times New Roman" w:hAnsi="Times New Roman"/>
          <w:sz w:val="24"/>
          <w:szCs w:val="24"/>
        </w:rPr>
      </w:pPr>
      <w:r w:rsidRPr="007520A0">
        <w:rPr>
          <w:rFonts w:ascii="Times New Roman" w:hAnsi="Times New Roman"/>
          <w:sz w:val="24"/>
          <w:szCs w:val="24"/>
        </w:rPr>
        <w:t xml:space="preserve">Lack of engagement, low income families are less likely to understand the benefits and impact to child development </w:t>
      </w:r>
    </w:p>
    <w:p w14:paraId="2C3C9495" w14:textId="454FFFF0" w:rsidR="0027446B" w:rsidRPr="007520A0" w:rsidRDefault="0027446B" w:rsidP="00FC6809">
      <w:pPr>
        <w:spacing w:line="360" w:lineRule="auto"/>
        <w:rPr>
          <w:rFonts w:ascii="Times New Roman" w:hAnsi="Times New Roman"/>
          <w:sz w:val="24"/>
          <w:szCs w:val="24"/>
          <w:u w:val="single"/>
        </w:rPr>
      </w:pPr>
    </w:p>
    <w:p w14:paraId="291A8184" w14:textId="78E76AEF" w:rsidR="007520A0" w:rsidRPr="007520A0" w:rsidRDefault="007520A0" w:rsidP="00FC6809">
      <w:pPr>
        <w:spacing w:line="360" w:lineRule="auto"/>
        <w:rPr>
          <w:rFonts w:ascii="Times New Roman" w:hAnsi="Times New Roman"/>
          <w:sz w:val="24"/>
          <w:szCs w:val="24"/>
          <w:u w:val="single"/>
        </w:rPr>
      </w:pPr>
    </w:p>
    <w:p w14:paraId="291627B4" w14:textId="77777777" w:rsidR="007520A0" w:rsidRPr="007520A0" w:rsidRDefault="007520A0" w:rsidP="00FC6809">
      <w:pPr>
        <w:spacing w:line="360" w:lineRule="auto"/>
        <w:rPr>
          <w:rFonts w:ascii="Times New Roman" w:hAnsi="Times New Roman"/>
          <w:sz w:val="24"/>
          <w:szCs w:val="24"/>
          <w:u w:val="single"/>
        </w:rPr>
      </w:pPr>
    </w:p>
    <w:p w14:paraId="1D0B5703" w14:textId="77777777" w:rsidR="007520A0" w:rsidRPr="007520A0" w:rsidRDefault="007520A0" w:rsidP="00FC6809">
      <w:pPr>
        <w:spacing w:line="360" w:lineRule="auto"/>
        <w:rPr>
          <w:rFonts w:ascii="Times New Roman" w:hAnsi="Times New Roman"/>
          <w:sz w:val="24"/>
          <w:szCs w:val="24"/>
        </w:rPr>
      </w:pPr>
      <w:r w:rsidRPr="007520A0">
        <w:rPr>
          <w:rFonts w:ascii="Times New Roman" w:hAnsi="Times New Roman"/>
          <w:sz w:val="24"/>
          <w:szCs w:val="24"/>
        </w:rPr>
        <w:t>Section two aims to critically evaluate the use of parent programmes and how it impacts young children’s development. Taking into consideration the advantages this has to children, families, and settings. Specifically focusing on the Foundation Phase curriculum, how children learn through play and how it develops different areas of learning. With the 21</w:t>
      </w:r>
      <w:r w:rsidRPr="007520A0">
        <w:rPr>
          <w:rFonts w:ascii="Times New Roman" w:hAnsi="Times New Roman"/>
          <w:sz w:val="24"/>
          <w:szCs w:val="24"/>
          <w:vertAlign w:val="superscript"/>
        </w:rPr>
        <w:t>st</w:t>
      </w:r>
      <w:r w:rsidRPr="007520A0">
        <w:rPr>
          <w:rFonts w:ascii="Times New Roman" w:hAnsi="Times New Roman"/>
          <w:sz w:val="24"/>
          <w:szCs w:val="24"/>
        </w:rPr>
        <w:t xml:space="preserve"> century becoming over exposed to technology, the idea aims to provide support and guidance for parents, to overcome these barriers to quality interaction and the exploration of the outdoor environment as an effective learning tool.</w:t>
      </w:r>
    </w:p>
    <w:p w14:paraId="5715D38C" w14:textId="77777777" w:rsidR="007520A0" w:rsidRPr="007520A0" w:rsidRDefault="007520A0" w:rsidP="00FC6809">
      <w:pPr>
        <w:spacing w:line="360" w:lineRule="auto"/>
        <w:rPr>
          <w:rFonts w:ascii="Times New Roman" w:hAnsi="Times New Roman"/>
          <w:sz w:val="24"/>
          <w:szCs w:val="24"/>
        </w:rPr>
      </w:pPr>
    </w:p>
    <w:p w14:paraId="7B618A4E" w14:textId="77777777" w:rsidR="007520A0" w:rsidRPr="007520A0" w:rsidRDefault="007520A0" w:rsidP="00FC6809">
      <w:pPr>
        <w:spacing w:line="360" w:lineRule="auto"/>
        <w:rPr>
          <w:rFonts w:ascii="Times New Roman" w:hAnsi="Times New Roman"/>
          <w:sz w:val="24"/>
          <w:szCs w:val="24"/>
        </w:rPr>
      </w:pPr>
      <w:r w:rsidRPr="007520A0">
        <w:rPr>
          <w:rFonts w:ascii="Times New Roman" w:hAnsi="Times New Roman"/>
          <w:sz w:val="24"/>
          <w:szCs w:val="24"/>
        </w:rPr>
        <w:t xml:space="preserve">Epstein (2011) views parent involvement as they key to success, in meeting the needs of children, families and settings. Rouse (2012) agrees, but further suggests that, when positive partnerships are built, this has a fundamental impact towards children reaching potential outcomes. Hornby and </w:t>
      </w:r>
      <w:proofErr w:type="spellStart"/>
      <w:r w:rsidRPr="007520A0">
        <w:rPr>
          <w:rFonts w:ascii="Times New Roman" w:hAnsi="Times New Roman"/>
          <w:sz w:val="24"/>
          <w:szCs w:val="24"/>
        </w:rPr>
        <w:t>Lafaele</w:t>
      </w:r>
      <w:proofErr w:type="spellEnd"/>
      <w:r w:rsidRPr="007520A0">
        <w:rPr>
          <w:rFonts w:ascii="Times New Roman" w:hAnsi="Times New Roman"/>
          <w:sz w:val="24"/>
          <w:szCs w:val="24"/>
        </w:rPr>
        <w:t xml:space="preserve"> (2011) explains that parent programmes are less likely to be successful in a setting which does not work collaboratively and shares the same values with families to reach a potential goal for young children. Schneider and Coleman (2018) describe parent-involvement as the biggest problem settings face due to practitioners having little understanding of what goes on within the home environment.</w:t>
      </w:r>
    </w:p>
    <w:p w14:paraId="6803DA7B" w14:textId="77777777" w:rsidR="007520A0" w:rsidRPr="007520A0" w:rsidRDefault="007520A0" w:rsidP="00FC6809">
      <w:pPr>
        <w:spacing w:line="360" w:lineRule="auto"/>
        <w:rPr>
          <w:rFonts w:ascii="Times New Roman" w:hAnsi="Times New Roman"/>
          <w:sz w:val="24"/>
          <w:szCs w:val="24"/>
        </w:rPr>
      </w:pPr>
      <w:r w:rsidRPr="007520A0">
        <w:rPr>
          <w:rFonts w:ascii="Times New Roman" w:hAnsi="Times New Roman"/>
          <w:sz w:val="24"/>
          <w:szCs w:val="24"/>
        </w:rPr>
        <w:t xml:space="preserve"> </w:t>
      </w:r>
    </w:p>
    <w:p w14:paraId="76E17C2B" w14:textId="77777777" w:rsidR="007520A0" w:rsidRPr="007520A0" w:rsidRDefault="007520A0" w:rsidP="00FC6809">
      <w:pPr>
        <w:spacing w:line="360" w:lineRule="auto"/>
        <w:rPr>
          <w:rFonts w:ascii="Times New Roman" w:hAnsi="Times New Roman"/>
          <w:sz w:val="24"/>
          <w:szCs w:val="24"/>
        </w:rPr>
      </w:pPr>
      <w:r w:rsidRPr="007520A0">
        <w:rPr>
          <w:rFonts w:ascii="Times New Roman" w:hAnsi="Times New Roman"/>
          <w:sz w:val="24"/>
          <w:szCs w:val="24"/>
        </w:rPr>
        <w:t>Epstein (2011) later defines parent partnership as a way in which all participants understand roles and responsibilities when contributing to young children’s learning and development.</w:t>
      </w:r>
    </w:p>
    <w:p w14:paraId="43657582" w14:textId="77777777" w:rsidR="007520A0" w:rsidRPr="007520A0" w:rsidRDefault="007520A0" w:rsidP="00FC6809">
      <w:pPr>
        <w:spacing w:line="360" w:lineRule="auto"/>
        <w:rPr>
          <w:rFonts w:ascii="Times New Roman" w:hAnsi="Times New Roman"/>
          <w:sz w:val="24"/>
          <w:szCs w:val="24"/>
        </w:rPr>
      </w:pPr>
      <w:r w:rsidRPr="007520A0">
        <w:rPr>
          <w:rFonts w:ascii="Times New Roman" w:hAnsi="Times New Roman"/>
          <w:sz w:val="24"/>
          <w:szCs w:val="24"/>
        </w:rPr>
        <w:lastRenderedPageBreak/>
        <w:t xml:space="preserve">On the other hand, the demands that parents face due to personal circumstances can become a barrier when providing time to become actively involved with their child within the home environment (Schneider and Coleman, 2018). Rouse (2012) later states that, with practitioners working collaboratively with parents, the child should benefit from this due to parent’s role becoming more effective when contributing to their child’s learning and development. </w:t>
      </w:r>
    </w:p>
    <w:p w14:paraId="2659C7AE" w14:textId="77777777" w:rsidR="007520A0" w:rsidRPr="007520A0" w:rsidRDefault="007520A0" w:rsidP="00FC6809">
      <w:pPr>
        <w:spacing w:line="360" w:lineRule="auto"/>
        <w:rPr>
          <w:rFonts w:ascii="Times New Roman" w:hAnsi="Times New Roman"/>
          <w:sz w:val="24"/>
          <w:szCs w:val="24"/>
        </w:rPr>
      </w:pPr>
    </w:p>
    <w:p w14:paraId="5D4E34AD" w14:textId="77777777" w:rsidR="007520A0" w:rsidRPr="007520A0" w:rsidRDefault="007520A0" w:rsidP="00FC6809">
      <w:pPr>
        <w:spacing w:line="360" w:lineRule="auto"/>
        <w:rPr>
          <w:rFonts w:ascii="Times New Roman" w:hAnsi="Times New Roman"/>
          <w:sz w:val="24"/>
          <w:szCs w:val="24"/>
        </w:rPr>
      </w:pPr>
      <w:r w:rsidRPr="007520A0">
        <w:rPr>
          <w:rFonts w:ascii="Times New Roman" w:hAnsi="Times New Roman"/>
          <w:sz w:val="24"/>
          <w:szCs w:val="24"/>
        </w:rPr>
        <w:t xml:space="preserve">Exploring parent partnership from an historical perspective, </w:t>
      </w:r>
      <w:proofErr w:type="spellStart"/>
      <w:r w:rsidRPr="007520A0">
        <w:rPr>
          <w:rFonts w:ascii="Times New Roman" w:hAnsi="Times New Roman"/>
          <w:sz w:val="24"/>
          <w:szCs w:val="24"/>
        </w:rPr>
        <w:t>Bronfonbrenner</w:t>
      </w:r>
      <w:proofErr w:type="spellEnd"/>
      <w:r w:rsidRPr="007520A0">
        <w:rPr>
          <w:rFonts w:ascii="Times New Roman" w:hAnsi="Times New Roman"/>
          <w:sz w:val="24"/>
          <w:szCs w:val="24"/>
        </w:rPr>
        <w:t xml:space="preserve"> believes that for the mesosystem to work effectively, both parts of the child’s microsystem need to collaborate to support children’s learning and development. Conversely, Epstein (2011) outlines the barriers that are faced, when building positive parent partnerships. Cottle and Alexander (2013) carried out a study which resulted in all practitioners involved, believing that parent partnership plays a crucial role, in delivering quality care within early year settings. </w:t>
      </w:r>
    </w:p>
    <w:p w14:paraId="1C47C237" w14:textId="77777777" w:rsidR="007520A0" w:rsidRPr="007520A0" w:rsidRDefault="007520A0" w:rsidP="00FC6809">
      <w:pPr>
        <w:spacing w:line="360" w:lineRule="auto"/>
        <w:rPr>
          <w:rFonts w:ascii="Times New Roman" w:hAnsi="Times New Roman"/>
          <w:sz w:val="24"/>
          <w:szCs w:val="24"/>
        </w:rPr>
      </w:pPr>
    </w:p>
    <w:p w14:paraId="07F28B01" w14:textId="77777777" w:rsidR="007520A0" w:rsidRPr="007520A0" w:rsidRDefault="007520A0" w:rsidP="00FC6809">
      <w:pPr>
        <w:spacing w:line="360" w:lineRule="auto"/>
        <w:rPr>
          <w:rFonts w:ascii="Times New Roman" w:hAnsi="Times New Roman"/>
          <w:sz w:val="24"/>
          <w:szCs w:val="24"/>
        </w:rPr>
      </w:pPr>
      <w:r w:rsidRPr="007520A0">
        <w:rPr>
          <w:rFonts w:ascii="Times New Roman" w:hAnsi="Times New Roman"/>
          <w:sz w:val="24"/>
          <w:szCs w:val="24"/>
        </w:rPr>
        <w:t xml:space="preserve">Hornby and </w:t>
      </w:r>
      <w:proofErr w:type="spellStart"/>
      <w:r w:rsidRPr="007520A0">
        <w:rPr>
          <w:rFonts w:ascii="Times New Roman" w:hAnsi="Times New Roman"/>
          <w:sz w:val="24"/>
          <w:szCs w:val="24"/>
        </w:rPr>
        <w:t>Lafaele</w:t>
      </w:r>
      <w:proofErr w:type="spellEnd"/>
      <w:r w:rsidRPr="007520A0">
        <w:rPr>
          <w:rFonts w:ascii="Times New Roman" w:hAnsi="Times New Roman"/>
          <w:sz w:val="24"/>
          <w:szCs w:val="24"/>
        </w:rPr>
        <w:t xml:space="preserve"> (2011) outline the challenges that schools face when encouraging parent involvement. It can be said that different groups of parents and families, have contrasting opinions and views on the definition and benefits of parent engagement (Goodall and Montgomery, 2013). Within the 21</w:t>
      </w:r>
      <w:r w:rsidRPr="007520A0">
        <w:rPr>
          <w:rFonts w:ascii="Times New Roman" w:hAnsi="Times New Roman"/>
          <w:sz w:val="24"/>
          <w:szCs w:val="24"/>
          <w:vertAlign w:val="superscript"/>
        </w:rPr>
        <w:t>st</w:t>
      </w:r>
      <w:r w:rsidRPr="007520A0">
        <w:rPr>
          <w:rFonts w:ascii="Times New Roman" w:hAnsi="Times New Roman"/>
          <w:sz w:val="24"/>
          <w:szCs w:val="24"/>
        </w:rPr>
        <w:t xml:space="preserve"> century, there is an increase of overexposure to technology. </w:t>
      </w:r>
      <w:proofErr w:type="spellStart"/>
      <w:r w:rsidRPr="007520A0">
        <w:rPr>
          <w:rFonts w:ascii="Times New Roman" w:hAnsi="Times New Roman"/>
          <w:sz w:val="24"/>
          <w:szCs w:val="24"/>
        </w:rPr>
        <w:t>Lauricella</w:t>
      </w:r>
      <w:proofErr w:type="spellEnd"/>
      <w:r w:rsidRPr="007520A0">
        <w:rPr>
          <w:rFonts w:ascii="Times New Roman" w:hAnsi="Times New Roman"/>
          <w:sz w:val="24"/>
          <w:szCs w:val="24"/>
        </w:rPr>
        <w:t xml:space="preserve">, </w:t>
      </w:r>
      <w:proofErr w:type="spellStart"/>
      <w:r w:rsidRPr="007520A0">
        <w:rPr>
          <w:rFonts w:ascii="Times New Roman" w:hAnsi="Times New Roman"/>
          <w:sz w:val="24"/>
          <w:szCs w:val="24"/>
        </w:rPr>
        <w:t>Wartella</w:t>
      </w:r>
      <w:proofErr w:type="spellEnd"/>
      <w:r w:rsidRPr="007520A0">
        <w:rPr>
          <w:rFonts w:ascii="Times New Roman" w:hAnsi="Times New Roman"/>
          <w:sz w:val="24"/>
          <w:szCs w:val="24"/>
        </w:rPr>
        <w:t xml:space="preserve"> and Rideout (2015) suggests that settings should consider children’s home environments as a contributor to children’s early stages of development. When approaching parent-partnerships. Practitioners should stress the importance of face-to-face interaction, so children are not disadvantaged by a lack of social interaction between parent-child, which has become a major challenge in life.</w:t>
      </w:r>
    </w:p>
    <w:p w14:paraId="7ECB62BA" w14:textId="77777777" w:rsidR="007520A0" w:rsidRPr="007520A0" w:rsidRDefault="007520A0" w:rsidP="00FC6809">
      <w:pPr>
        <w:spacing w:line="360" w:lineRule="auto"/>
        <w:rPr>
          <w:rFonts w:ascii="Times New Roman" w:hAnsi="Times New Roman"/>
          <w:sz w:val="24"/>
          <w:szCs w:val="24"/>
        </w:rPr>
      </w:pPr>
    </w:p>
    <w:p w14:paraId="5B9770B4" w14:textId="77777777" w:rsidR="007520A0" w:rsidRPr="007520A0" w:rsidRDefault="007520A0" w:rsidP="00FC6809">
      <w:pPr>
        <w:spacing w:line="360" w:lineRule="auto"/>
        <w:rPr>
          <w:rFonts w:ascii="Times New Roman" w:hAnsi="Times New Roman"/>
          <w:sz w:val="24"/>
          <w:szCs w:val="24"/>
        </w:rPr>
      </w:pPr>
      <w:r w:rsidRPr="007520A0">
        <w:rPr>
          <w:rFonts w:ascii="Times New Roman" w:hAnsi="Times New Roman"/>
          <w:sz w:val="24"/>
          <w:szCs w:val="24"/>
        </w:rPr>
        <w:t>Conversely, the Foundation Phase (2015) curriculum suggests that for children to develop self-image and express themselves imaginatively, there should be a variety of opportunities for children to explore and the use of technology is essential. The iPad is seen to be the most effective technical device which is used as an educational resource, with it being seen to increase engagement and interaction through the response of touch screen providing rich learning opportunities (</w:t>
      </w:r>
      <w:proofErr w:type="spellStart"/>
      <w:r w:rsidRPr="007520A0">
        <w:rPr>
          <w:rFonts w:ascii="Times New Roman" w:hAnsi="Times New Roman"/>
          <w:sz w:val="24"/>
          <w:szCs w:val="24"/>
        </w:rPr>
        <w:t>Dezuanni</w:t>
      </w:r>
      <w:proofErr w:type="spellEnd"/>
      <w:r w:rsidRPr="007520A0">
        <w:rPr>
          <w:rFonts w:ascii="Times New Roman" w:hAnsi="Times New Roman"/>
          <w:sz w:val="24"/>
          <w:szCs w:val="24"/>
        </w:rPr>
        <w:t xml:space="preserve">, et al. 2015). On the other hand, there are concerns in relation to the software which is accessible through an iPad, with poor quality or irrelevant apps which are not seen to be an effective learning tool (Lynch and Redpath, 2012). </w:t>
      </w:r>
    </w:p>
    <w:p w14:paraId="5BCBA266" w14:textId="77777777" w:rsidR="007520A0" w:rsidRPr="007520A0" w:rsidRDefault="007520A0" w:rsidP="00FC6809">
      <w:pPr>
        <w:spacing w:line="360" w:lineRule="auto"/>
        <w:rPr>
          <w:rFonts w:ascii="Times New Roman" w:hAnsi="Times New Roman"/>
          <w:sz w:val="24"/>
          <w:szCs w:val="24"/>
        </w:rPr>
      </w:pPr>
    </w:p>
    <w:p w14:paraId="2E220A4F" w14:textId="77777777" w:rsidR="007520A0" w:rsidRPr="007520A0" w:rsidRDefault="007520A0" w:rsidP="00FC6809">
      <w:pPr>
        <w:spacing w:line="360" w:lineRule="auto"/>
        <w:rPr>
          <w:rFonts w:ascii="Times New Roman" w:hAnsi="Times New Roman"/>
          <w:sz w:val="24"/>
          <w:szCs w:val="24"/>
        </w:rPr>
      </w:pPr>
      <w:r w:rsidRPr="007520A0">
        <w:rPr>
          <w:rFonts w:ascii="Times New Roman" w:hAnsi="Times New Roman"/>
          <w:sz w:val="24"/>
          <w:szCs w:val="24"/>
        </w:rPr>
        <w:t xml:space="preserve">It can be said that, without the appropriate support and guidance, children are becoming disadvantaged by the over exposure to meaningless or inappropriate apps within the home </w:t>
      </w:r>
      <w:r w:rsidRPr="007520A0">
        <w:rPr>
          <w:rFonts w:ascii="Times New Roman" w:hAnsi="Times New Roman"/>
          <w:sz w:val="24"/>
          <w:szCs w:val="24"/>
        </w:rPr>
        <w:lastRenderedPageBreak/>
        <w:t>environment, which result in a lack of learning opportunities and face-to-face interaction (</w:t>
      </w:r>
      <w:proofErr w:type="spellStart"/>
      <w:r w:rsidRPr="007520A0">
        <w:rPr>
          <w:rFonts w:ascii="Times New Roman" w:hAnsi="Times New Roman"/>
          <w:sz w:val="24"/>
          <w:szCs w:val="24"/>
        </w:rPr>
        <w:t>Geng</w:t>
      </w:r>
      <w:proofErr w:type="spellEnd"/>
      <w:r w:rsidRPr="007520A0">
        <w:rPr>
          <w:rFonts w:ascii="Times New Roman" w:hAnsi="Times New Roman"/>
          <w:sz w:val="24"/>
          <w:szCs w:val="24"/>
        </w:rPr>
        <w:t xml:space="preserve">, Smith and Black, 2017). In comparison, Donohue (2014) explains the advantages technology has towards children’s literacy development and it can be used as an effective learning tool which can be seen to support interactions between children and parents. The Foundation Phase (2015) agrees, explaining that children should have the opportunities to develop individual skills, using a variety of tools and digital equipment, which are developed through a wide range of experiences within the curriculum. However, from a historical perspective, Vygotsky (1978) suggests that rich development processes, can only happen when a child is interacting with peers through face-to-face play contact.  </w:t>
      </w:r>
    </w:p>
    <w:p w14:paraId="6AF237B6" w14:textId="77777777" w:rsidR="007520A0" w:rsidRPr="007520A0" w:rsidRDefault="007520A0" w:rsidP="00FC6809">
      <w:pPr>
        <w:spacing w:line="360" w:lineRule="auto"/>
        <w:rPr>
          <w:rFonts w:ascii="Times New Roman" w:hAnsi="Times New Roman"/>
          <w:sz w:val="24"/>
          <w:szCs w:val="24"/>
        </w:rPr>
      </w:pPr>
    </w:p>
    <w:p w14:paraId="6950381A" w14:textId="77777777" w:rsidR="007520A0" w:rsidRPr="007520A0" w:rsidRDefault="007520A0" w:rsidP="00FC6809">
      <w:pPr>
        <w:tabs>
          <w:tab w:val="left" w:pos="5419"/>
        </w:tabs>
        <w:spacing w:line="360" w:lineRule="auto"/>
        <w:rPr>
          <w:rFonts w:ascii="Times New Roman" w:hAnsi="Times New Roman"/>
          <w:sz w:val="24"/>
          <w:szCs w:val="24"/>
        </w:rPr>
      </w:pPr>
      <w:proofErr w:type="spellStart"/>
      <w:r w:rsidRPr="007520A0">
        <w:rPr>
          <w:rFonts w:ascii="Times New Roman" w:hAnsi="Times New Roman"/>
          <w:sz w:val="24"/>
          <w:szCs w:val="24"/>
        </w:rPr>
        <w:t>Tost</w:t>
      </w:r>
      <w:proofErr w:type="spellEnd"/>
      <w:r w:rsidRPr="007520A0">
        <w:rPr>
          <w:rFonts w:ascii="Times New Roman" w:hAnsi="Times New Roman"/>
          <w:sz w:val="24"/>
          <w:szCs w:val="24"/>
        </w:rPr>
        <w:t xml:space="preserve">, Champagne and Meyer-Lindenberg (2015), recognises the impact a stimulating environment has on quality interaction. The Foundation Phase curriculum (2015) emphasises the importance of play and believes this plays a crucial role in meeting the developmental needs of young children. Piaget agrees but further suggests that when children learn through first-hand experiences, they lead their own learning by solving problems and taking risks which develop knowledge and understanding of the world around them. Moreover, </w:t>
      </w:r>
      <w:proofErr w:type="spellStart"/>
      <w:r w:rsidRPr="007520A0">
        <w:rPr>
          <w:rFonts w:ascii="Times New Roman" w:hAnsi="Times New Roman"/>
          <w:sz w:val="24"/>
          <w:szCs w:val="24"/>
        </w:rPr>
        <w:t>Louv</w:t>
      </w:r>
      <w:proofErr w:type="spellEnd"/>
      <w:r w:rsidRPr="007520A0">
        <w:rPr>
          <w:rFonts w:ascii="Times New Roman" w:hAnsi="Times New Roman"/>
          <w:sz w:val="24"/>
          <w:szCs w:val="24"/>
        </w:rPr>
        <w:t xml:space="preserve"> (2013) suggests that these skills can be developed more effectively within natural environments, which encourage children to think creatively, whilst becoming active learners through open spaces and materials. Pestalozzi agrees, but further suggests that with within exploratively play the use of natural resources through can be an influential factor on the quality of learning. Knight (2011) recognises the barriers that parents face when encouraging adventurous play, due to health and safety regulations, but strongly suggests that this needs to be considered </w:t>
      </w:r>
      <w:proofErr w:type="gramStart"/>
      <w:r w:rsidRPr="007520A0">
        <w:rPr>
          <w:rFonts w:ascii="Times New Roman" w:hAnsi="Times New Roman"/>
          <w:sz w:val="24"/>
          <w:szCs w:val="24"/>
        </w:rPr>
        <w:t>in order for</w:t>
      </w:r>
      <w:proofErr w:type="gramEnd"/>
      <w:r w:rsidRPr="007520A0">
        <w:rPr>
          <w:rFonts w:ascii="Times New Roman" w:hAnsi="Times New Roman"/>
          <w:sz w:val="24"/>
          <w:szCs w:val="24"/>
        </w:rPr>
        <w:t xml:space="preserve"> children to take risks and connect with the world.  </w:t>
      </w:r>
      <w:proofErr w:type="spellStart"/>
      <w:r w:rsidRPr="007520A0">
        <w:rPr>
          <w:rFonts w:ascii="Times New Roman" w:hAnsi="Times New Roman"/>
          <w:sz w:val="24"/>
          <w:szCs w:val="24"/>
        </w:rPr>
        <w:t>Louv</w:t>
      </w:r>
      <w:proofErr w:type="spellEnd"/>
      <w:r w:rsidRPr="007520A0">
        <w:rPr>
          <w:rFonts w:ascii="Times New Roman" w:hAnsi="Times New Roman"/>
          <w:sz w:val="24"/>
          <w:szCs w:val="24"/>
        </w:rPr>
        <w:t xml:space="preserve"> (2013) further explains that outdoor play supports attachment, with nature playing a crucial role in influencing the quality of parent-child relationships.  Thomas and Lewis (2016) argue that the Foundation Phase curriculum, is very limited in providing rich learning opportunities to adventurous and risky play, in comparison to the New Zealand and Reggio Emelia approach. It could be said that, this is due to practitioners not being qualified in training children on taking appropriate risks and facing challenges that are a barrier within Wales due to strict health and safety policies.</w:t>
      </w:r>
    </w:p>
    <w:p w14:paraId="4585285E" w14:textId="77777777" w:rsidR="007520A0" w:rsidRPr="007520A0" w:rsidRDefault="007520A0" w:rsidP="00FC6809">
      <w:pPr>
        <w:spacing w:line="360" w:lineRule="auto"/>
        <w:rPr>
          <w:rFonts w:ascii="Times New Roman" w:hAnsi="Times New Roman"/>
          <w:sz w:val="24"/>
          <w:szCs w:val="24"/>
        </w:rPr>
      </w:pPr>
    </w:p>
    <w:p w14:paraId="206A7FB5" w14:textId="77777777" w:rsidR="007520A0" w:rsidRPr="007520A0" w:rsidRDefault="007520A0" w:rsidP="00FC6809">
      <w:pPr>
        <w:spacing w:line="360" w:lineRule="auto"/>
        <w:rPr>
          <w:rFonts w:ascii="Times New Roman" w:hAnsi="Times New Roman"/>
          <w:sz w:val="24"/>
          <w:szCs w:val="24"/>
        </w:rPr>
      </w:pPr>
      <w:r w:rsidRPr="007520A0">
        <w:rPr>
          <w:rFonts w:ascii="Times New Roman" w:hAnsi="Times New Roman"/>
          <w:sz w:val="24"/>
          <w:szCs w:val="24"/>
        </w:rPr>
        <w:t xml:space="preserve">The Foundation Phase (2015) defines how play develops different areas of learning and meets the needs of young children with a cross-curricular approach. Research suggests that, to facilitate early stages of writing, practitioners need to respond to individual interests of young children, for learning to be carried out effectively. It can be said that, with boys being more </w:t>
      </w:r>
      <w:r w:rsidRPr="007520A0">
        <w:rPr>
          <w:rFonts w:ascii="Times New Roman" w:hAnsi="Times New Roman"/>
          <w:sz w:val="24"/>
          <w:szCs w:val="24"/>
        </w:rPr>
        <w:lastRenderedPageBreak/>
        <w:t xml:space="preserve">physically active than girls, there is an increase in developmental outcomes in literacy with girls. It can be said, that with emergent literacy currently becoming more familiar with the use of digital devices, rather than print-based format, which could be a contributing factor to children’s inability to write or a lack of fine motor skills to support this. (Goodman (1986) in </w:t>
      </w:r>
      <w:proofErr w:type="spellStart"/>
      <w:r w:rsidRPr="007520A0">
        <w:rPr>
          <w:rFonts w:ascii="Times New Roman" w:hAnsi="Times New Roman"/>
          <w:sz w:val="24"/>
          <w:szCs w:val="24"/>
        </w:rPr>
        <w:t>Rhyner</w:t>
      </w:r>
      <w:proofErr w:type="spellEnd"/>
      <w:r w:rsidRPr="007520A0">
        <w:rPr>
          <w:rFonts w:ascii="Times New Roman" w:hAnsi="Times New Roman"/>
          <w:sz w:val="24"/>
          <w:szCs w:val="24"/>
        </w:rPr>
        <w:t xml:space="preserve">, 2009). </w:t>
      </w:r>
    </w:p>
    <w:p w14:paraId="30B20943" w14:textId="77777777" w:rsidR="007520A0" w:rsidRPr="007520A0" w:rsidRDefault="007520A0" w:rsidP="00FC6809">
      <w:pPr>
        <w:spacing w:line="360" w:lineRule="auto"/>
        <w:rPr>
          <w:rFonts w:ascii="Times New Roman" w:hAnsi="Times New Roman"/>
          <w:sz w:val="24"/>
          <w:szCs w:val="24"/>
        </w:rPr>
      </w:pPr>
    </w:p>
    <w:p w14:paraId="391A2642" w14:textId="77777777" w:rsidR="007520A0" w:rsidRPr="007520A0" w:rsidRDefault="007520A0" w:rsidP="00FC6809">
      <w:pPr>
        <w:spacing w:line="360" w:lineRule="auto"/>
        <w:rPr>
          <w:rFonts w:ascii="Times New Roman" w:hAnsi="Times New Roman"/>
          <w:sz w:val="24"/>
          <w:szCs w:val="24"/>
        </w:rPr>
      </w:pPr>
      <w:r w:rsidRPr="007520A0">
        <w:rPr>
          <w:rFonts w:ascii="Times New Roman" w:hAnsi="Times New Roman"/>
          <w:sz w:val="24"/>
          <w:szCs w:val="24"/>
        </w:rPr>
        <w:t>To engage boys within writing activities, due to lack of interest or concentration, this could be approached and carried out more effectively with the use of the outdoors and adventurous play, rather than a structured activity indoors (</w:t>
      </w:r>
      <w:proofErr w:type="spellStart"/>
      <w:r w:rsidRPr="007520A0">
        <w:rPr>
          <w:rFonts w:ascii="Times New Roman" w:hAnsi="Times New Roman"/>
          <w:sz w:val="24"/>
          <w:szCs w:val="24"/>
        </w:rPr>
        <w:t>Cigman</w:t>
      </w:r>
      <w:proofErr w:type="spellEnd"/>
      <w:r w:rsidRPr="007520A0">
        <w:rPr>
          <w:rFonts w:ascii="Times New Roman" w:hAnsi="Times New Roman"/>
          <w:sz w:val="24"/>
          <w:szCs w:val="24"/>
        </w:rPr>
        <w:t>, 2014). To meet these literacy requirements, the child’s physical development needs to be considered first, because without these fine motor skills being developed, a child will be unable to hold a pencil correctly or write (</w:t>
      </w:r>
      <w:proofErr w:type="spellStart"/>
      <w:r w:rsidRPr="007520A0">
        <w:rPr>
          <w:rFonts w:ascii="Times New Roman" w:hAnsi="Times New Roman"/>
          <w:sz w:val="24"/>
          <w:szCs w:val="24"/>
        </w:rPr>
        <w:t>Cigman</w:t>
      </w:r>
      <w:proofErr w:type="spellEnd"/>
      <w:r w:rsidRPr="007520A0">
        <w:rPr>
          <w:rFonts w:ascii="Times New Roman" w:hAnsi="Times New Roman"/>
          <w:sz w:val="24"/>
          <w:szCs w:val="24"/>
        </w:rPr>
        <w:t xml:space="preserve">, 2014). </w:t>
      </w:r>
    </w:p>
    <w:p w14:paraId="3B3A806D" w14:textId="77777777" w:rsidR="007520A0" w:rsidRPr="007520A0" w:rsidRDefault="007520A0" w:rsidP="00FC6809">
      <w:pPr>
        <w:spacing w:line="360" w:lineRule="auto"/>
        <w:rPr>
          <w:rFonts w:ascii="Times New Roman" w:hAnsi="Times New Roman"/>
          <w:sz w:val="24"/>
          <w:szCs w:val="24"/>
        </w:rPr>
      </w:pPr>
    </w:p>
    <w:p w14:paraId="4E5DB641" w14:textId="77777777" w:rsidR="007520A0" w:rsidRPr="007520A0" w:rsidRDefault="007520A0" w:rsidP="00FC6809">
      <w:pPr>
        <w:spacing w:line="360" w:lineRule="auto"/>
        <w:rPr>
          <w:rFonts w:ascii="Times New Roman" w:hAnsi="Times New Roman"/>
          <w:sz w:val="24"/>
          <w:szCs w:val="24"/>
        </w:rPr>
      </w:pPr>
      <w:r w:rsidRPr="007520A0">
        <w:rPr>
          <w:rFonts w:ascii="Times New Roman" w:hAnsi="Times New Roman"/>
          <w:sz w:val="24"/>
          <w:szCs w:val="24"/>
        </w:rPr>
        <w:t xml:space="preserve">Moreover, adventurous play encourages a wider range of skills, with children facing real life situations and making first-hand decisions which facilitate learning. Enhancing literacy opportunities to real life situations, could be seen to be an effective way of approaching the situation, for learning to be of a better quality. The term Sustained Shared thinking could be carried out more effectively within the outdoors within these situations of risky play (Morgan and Siraj-Blatchford, 2009). As identified by Robson and Rowe (2012), child-initiated learning through play-based activities, resulted in higher levels of involvement, motivation, and cooperation with peers. Furthermore, research carried out with young children through transition from the early years to key stage one, resulted in children feeling that learning through play, increased confidence, and motivation, compared to structured and adult-initiated learning (Fisher, 2009). The Foundation Phase Curriculum (2015) emphasises the importance of careful consideration when planning for child and adult-led activities, for children to become actively involved in making decisions based on what they already know and next steps of learning. </w:t>
      </w:r>
    </w:p>
    <w:p w14:paraId="7C25C196" w14:textId="77777777" w:rsidR="007520A0" w:rsidRPr="007520A0" w:rsidRDefault="007520A0" w:rsidP="00FC6809">
      <w:pPr>
        <w:spacing w:line="360" w:lineRule="auto"/>
        <w:rPr>
          <w:rFonts w:ascii="Times New Roman" w:hAnsi="Times New Roman"/>
          <w:sz w:val="24"/>
          <w:szCs w:val="24"/>
        </w:rPr>
      </w:pPr>
    </w:p>
    <w:p w14:paraId="4F809FDC" w14:textId="2D59464A" w:rsidR="007520A0" w:rsidRPr="007520A0" w:rsidRDefault="007520A0" w:rsidP="00FC6809">
      <w:pPr>
        <w:tabs>
          <w:tab w:val="left" w:pos="5419"/>
        </w:tabs>
        <w:spacing w:line="360" w:lineRule="auto"/>
        <w:rPr>
          <w:rFonts w:ascii="Times New Roman" w:hAnsi="Times New Roman"/>
          <w:sz w:val="24"/>
          <w:szCs w:val="24"/>
        </w:rPr>
      </w:pPr>
      <w:r w:rsidRPr="007520A0">
        <w:rPr>
          <w:rFonts w:ascii="Times New Roman" w:hAnsi="Times New Roman"/>
          <w:sz w:val="24"/>
          <w:szCs w:val="24"/>
        </w:rPr>
        <w:t>White (2011),</w:t>
      </w:r>
      <w:r w:rsidR="0070728C">
        <w:rPr>
          <w:rFonts w:ascii="Times New Roman" w:hAnsi="Times New Roman"/>
          <w:sz w:val="24"/>
          <w:szCs w:val="24"/>
        </w:rPr>
        <w:t xml:space="preserve"> focuses on the term pace, it suggests that</w:t>
      </w:r>
      <w:r w:rsidRPr="007520A0">
        <w:rPr>
          <w:rFonts w:ascii="Times New Roman" w:hAnsi="Times New Roman"/>
          <w:sz w:val="24"/>
          <w:szCs w:val="24"/>
        </w:rPr>
        <w:t xml:space="preserve"> </w:t>
      </w:r>
      <w:r w:rsidR="0070728C">
        <w:rPr>
          <w:rFonts w:ascii="Times New Roman" w:hAnsi="Times New Roman"/>
          <w:sz w:val="24"/>
          <w:szCs w:val="24"/>
        </w:rPr>
        <w:t xml:space="preserve">for young children to experience challenge, they need to make positive connections with the outdoor environment. This supports children in becoming aware of their limits and begin to set themselves individual challenges for next steps of development and improvements. </w:t>
      </w:r>
      <w:proofErr w:type="gramStart"/>
      <w:r w:rsidRPr="007520A0">
        <w:rPr>
          <w:rFonts w:ascii="Times New Roman" w:hAnsi="Times New Roman"/>
          <w:sz w:val="24"/>
          <w:szCs w:val="24"/>
        </w:rPr>
        <w:t>Solly</w:t>
      </w:r>
      <w:proofErr w:type="gramEnd"/>
      <w:r w:rsidRPr="007520A0">
        <w:rPr>
          <w:rFonts w:ascii="Times New Roman" w:hAnsi="Times New Roman"/>
          <w:sz w:val="24"/>
          <w:szCs w:val="24"/>
        </w:rPr>
        <w:t xml:space="preserve"> (2015) suggests that with certain activities being limited within the indoor environment, the outdoors can be an influential factor in the quality of gross motor development. </w:t>
      </w:r>
      <w:r w:rsidRPr="007520A0">
        <w:rPr>
          <w:rFonts w:ascii="Times New Roman" w:hAnsi="Times New Roman"/>
          <w:sz w:val="24"/>
          <w:szCs w:val="24"/>
          <w:shd w:val="clear" w:color="auto" w:fill="FFFFFF"/>
        </w:rPr>
        <w:t xml:space="preserve">Thornton and Brunton (2014) emphasises the impact guided experiences have on a child’s ability to further skills, which encourages knowledge and </w:t>
      </w:r>
      <w:r w:rsidRPr="007520A0">
        <w:rPr>
          <w:rFonts w:ascii="Times New Roman" w:hAnsi="Times New Roman"/>
          <w:sz w:val="24"/>
          <w:szCs w:val="24"/>
          <w:shd w:val="clear" w:color="auto" w:fill="FFFFFF"/>
        </w:rPr>
        <w:lastRenderedPageBreak/>
        <w:t xml:space="preserve">understanding of the world around us. </w:t>
      </w:r>
      <w:proofErr w:type="spellStart"/>
      <w:r w:rsidRPr="007520A0">
        <w:rPr>
          <w:rFonts w:ascii="Times New Roman" w:hAnsi="Times New Roman"/>
          <w:sz w:val="24"/>
          <w:szCs w:val="24"/>
          <w:shd w:val="clear" w:color="auto" w:fill="FFFFFF"/>
        </w:rPr>
        <w:t>Riddall</w:t>
      </w:r>
      <w:proofErr w:type="spellEnd"/>
      <w:r w:rsidRPr="007520A0">
        <w:rPr>
          <w:rFonts w:ascii="Times New Roman" w:hAnsi="Times New Roman"/>
          <w:sz w:val="24"/>
          <w:szCs w:val="24"/>
          <w:shd w:val="clear" w:color="auto" w:fill="FFFFFF"/>
        </w:rPr>
        <w:t xml:space="preserve">-Leech (2009) agree, but further suggest that in the moment planning and open-ended play activities encourage spontaneous play, with children having limited rules or specific outcomes, but this is seen to be more effective in terms of child development. Knight (2011) elaborates on this and explains that with children interacting with the outdoors, the exploration of a variety of materials encourages learning to become unique. </w:t>
      </w:r>
      <w:proofErr w:type="spellStart"/>
      <w:r w:rsidRPr="007520A0">
        <w:rPr>
          <w:rFonts w:ascii="Times New Roman" w:hAnsi="Times New Roman"/>
          <w:sz w:val="24"/>
          <w:szCs w:val="24"/>
        </w:rPr>
        <w:t>Selmi</w:t>
      </w:r>
      <w:proofErr w:type="spellEnd"/>
      <w:r w:rsidRPr="007520A0">
        <w:rPr>
          <w:rFonts w:ascii="Times New Roman" w:hAnsi="Times New Roman"/>
          <w:sz w:val="24"/>
          <w:szCs w:val="24"/>
        </w:rPr>
        <w:t>, Gallagher and Mora-Flores (2015) further suggests that imaginative play is an influential factor to children gaining self-awareness which results in increased confidence.</w:t>
      </w:r>
    </w:p>
    <w:p w14:paraId="1481AB3E" w14:textId="77777777" w:rsidR="007520A0" w:rsidRPr="007520A0" w:rsidRDefault="007520A0" w:rsidP="00FC6809">
      <w:pPr>
        <w:tabs>
          <w:tab w:val="left" w:pos="5419"/>
        </w:tabs>
        <w:spacing w:line="360" w:lineRule="auto"/>
        <w:rPr>
          <w:rFonts w:ascii="Times New Roman" w:hAnsi="Times New Roman"/>
          <w:sz w:val="24"/>
          <w:szCs w:val="24"/>
        </w:rPr>
      </w:pPr>
    </w:p>
    <w:p w14:paraId="4D9327B7" w14:textId="77777777" w:rsidR="007520A0" w:rsidRPr="007520A0" w:rsidRDefault="007520A0" w:rsidP="00FC6809">
      <w:pPr>
        <w:tabs>
          <w:tab w:val="left" w:pos="5419"/>
        </w:tabs>
        <w:spacing w:line="360" w:lineRule="auto"/>
        <w:rPr>
          <w:rFonts w:ascii="Times New Roman" w:hAnsi="Times New Roman"/>
          <w:sz w:val="24"/>
          <w:szCs w:val="24"/>
        </w:rPr>
      </w:pPr>
      <w:r w:rsidRPr="007520A0">
        <w:rPr>
          <w:rFonts w:ascii="Times New Roman" w:hAnsi="Times New Roman"/>
          <w:sz w:val="24"/>
          <w:szCs w:val="24"/>
        </w:rPr>
        <w:t>Brock (2015) explains the importance of assessing the resources which are accessible for young children. Suggesting that for children to learn effectively, any items can be used accordingly to meet a specific learning outcome. Parents who are disadvantaged by poverty, do not have to feel that they cannot support their child due to the lack of money to buy expensive toys, with positive parent-partnerships, practitioners can develop parent’s knowledge and understanding of simple techniques and materials which can be used. Wilson (2013) further states that the outdoor environment can provide endless learning opportunities, with the natural environment supporting children’s cognitive development.</w:t>
      </w:r>
    </w:p>
    <w:p w14:paraId="2167682E" w14:textId="77777777" w:rsidR="007520A0" w:rsidRPr="007520A0" w:rsidRDefault="007520A0" w:rsidP="00FC6809">
      <w:pPr>
        <w:tabs>
          <w:tab w:val="left" w:pos="5419"/>
        </w:tabs>
        <w:spacing w:line="360" w:lineRule="auto"/>
        <w:rPr>
          <w:rFonts w:ascii="Times New Roman" w:hAnsi="Times New Roman"/>
          <w:sz w:val="24"/>
          <w:szCs w:val="24"/>
        </w:rPr>
      </w:pPr>
    </w:p>
    <w:p w14:paraId="1714783E" w14:textId="77777777" w:rsidR="007520A0" w:rsidRPr="007520A0" w:rsidRDefault="007520A0" w:rsidP="00FC6809">
      <w:pPr>
        <w:tabs>
          <w:tab w:val="left" w:pos="5419"/>
        </w:tabs>
        <w:spacing w:line="360" w:lineRule="auto"/>
        <w:rPr>
          <w:rFonts w:ascii="Times New Roman" w:hAnsi="Times New Roman"/>
          <w:sz w:val="24"/>
          <w:szCs w:val="24"/>
        </w:rPr>
      </w:pPr>
      <w:r w:rsidRPr="007520A0">
        <w:rPr>
          <w:rFonts w:ascii="Times New Roman" w:hAnsi="Times New Roman"/>
          <w:sz w:val="24"/>
          <w:szCs w:val="24"/>
        </w:rPr>
        <w:t xml:space="preserve">Smith, </w:t>
      </w:r>
      <w:proofErr w:type="gramStart"/>
      <w:r w:rsidRPr="007520A0">
        <w:rPr>
          <w:rFonts w:ascii="Times New Roman" w:hAnsi="Times New Roman"/>
          <w:sz w:val="24"/>
          <w:szCs w:val="24"/>
        </w:rPr>
        <w:t>Cowie</w:t>
      </w:r>
      <w:proofErr w:type="gramEnd"/>
      <w:r w:rsidRPr="007520A0">
        <w:rPr>
          <w:rFonts w:ascii="Times New Roman" w:hAnsi="Times New Roman"/>
          <w:sz w:val="24"/>
          <w:szCs w:val="24"/>
        </w:rPr>
        <w:t xml:space="preserve"> and Blades (2015) emphasise the impact interaction through traditional games, can have to a child’s literacy and numeracy development. Contributing to social skills, such as communication, language, and literacy and numeracy skills. Hughes (2010) views games as a process of attachment between the child and parent. With the adult interacting within the social game, they can provide a positive platform in supporting the child in gaining an understanding of social cues, rules, taking turns and learning to cope with loss. Smith, </w:t>
      </w:r>
      <w:proofErr w:type="gramStart"/>
      <w:r w:rsidRPr="007520A0">
        <w:rPr>
          <w:rFonts w:ascii="Times New Roman" w:hAnsi="Times New Roman"/>
          <w:sz w:val="24"/>
          <w:szCs w:val="24"/>
        </w:rPr>
        <w:t>Cowie</w:t>
      </w:r>
      <w:proofErr w:type="gramEnd"/>
      <w:r w:rsidRPr="007520A0">
        <w:rPr>
          <w:rFonts w:ascii="Times New Roman" w:hAnsi="Times New Roman"/>
          <w:sz w:val="24"/>
          <w:szCs w:val="24"/>
        </w:rPr>
        <w:t xml:space="preserve"> and Blades (2015) later argues that, with the use of digital games within the home environment, there is a lack of social interaction between child and parent, where families can be disadvantaged by positive interaction which takes place by practical games. </w:t>
      </w:r>
      <w:proofErr w:type="spellStart"/>
      <w:r w:rsidRPr="007520A0">
        <w:rPr>
          <w:rFonts w:ascii="Times New Roman" w:hAnsi="Times New Roman"/>
          <w:sz w:val="24"/>
          <w:szCs w:val="24"/>
        </w:rPr>
        <w:t>Selmi</w:t>
      </w:r>
      <w:proofErr w:type="spellEnd"/>
      <w:r w:rsidRPr="007520A0">
        <w:rPr>
          <w:rFonts w:ascii="Times New Roman" w:hAnsi="Times New Roman"/>
          <w:sz w:val="24"/>
          <w:szCs w:val="24"/>
        </w:rPr>
        <w:t>, Gallagher and Mora-Flores (2015) believe that through play situations, parents and children can build strong relationships, for children to have more chance of succeeding within early years.</w:t>
      </w:r>
    </w:p>
    <w:p w14:paraId="07559999" w14:textId="48D37E40" w:rsidR="007520A0" w:rsidRPr="007520A0" w:rsidRDefault="007520A0" w:rsidP="00FC6809">
      <w:pPr>
        <w:tabs>
          <w:tab w:val="left" w:pos="5419"/>
        </w:tabs>
        <w:spacing w:line="360" w:lineRule="auto"/>
        <w:rPr>
          <w:rFonts w:ascii="Times New Roman" w:hAnsi="Times New Roman"/>
          <w:sz w:val="24"/>
          <w:szCs w:val="24"/>
        </w:rPr>
      </w:pPr>
      <w:r w:rsidRPr="007520A0">
        <w:rPr>
          <w:rFonts w:ascii="Times New Roman" w:hAnsi="Times New Roman"/>
          <w:sz w:val="24"/>
          <w:szCs w:val="24"/>
        </w:rPr>
        <w:t xml:space="preserve">To conclude, </w:t>
      </w:r>
      <w:r>
        <w:rPr>
          <w:rFonts w:ascii="Times New Roman" w:hAnsi="Times New Roman"/>
          <w:sz w:val="24"/>
          <w:szCs w:val="24"/>
        </w:rPr>
        <w:t xml:space="preserve">building parent partnerships has a fundamental impact on early years learning and development. It can be said that, there is a desperate need for settings to provide quality programmes, to meet the individual needs of young children and their families. With over exposure to technology, children are becoming disadvantaged by a lack of social interaction, strong parent-child </w:t>
      </w:r>
      <w:proofErr w:type="gramStart"/>
      <w:r>
        <w:rPr>
          <w:rFonts w:ascii="Times New Roman" w:hAnsi="Times New Roman"/>
          <w:sz w:val="24"/>
          <w:szCs w:val="24"/>
        </w:rPr>
        <w:t>relationships</w:t>
      </w:r>
      <w:proofErr w:type="gramEnd"/>
      <w:r>
        <w:rPr>
          <w:rFonts w:ascii="Times New Roman" w:hAnsi="Times New Roman"/>
          <w:sz w:val="24"/>
          <w:szCs w:val="24"/>
        </w:rPr>
        <w:t xml:space="preserve"> and a lack of play opportunities outside of the school setting. This may be due to parent’s not having</w:t>
      </w:r>
      <w:r w:rsidR="00A138AE">
        <w:rPr>
          <w:rFonts w:ascii="Times New Roman" w:hAnsi="Times New Roman"/>
          <w:sz w:val="24"/>
          <w:szCs w:val="24"/>
        </w:rPr>
        <w:t xml:space="preserve"> the time, uneducated, or a lack</w:t>
      </w:r>
      <w:r>
        <w:rPr>
          <w:rFonts w:ascii="Times New Roman" w:hAnsi="Times New Roman"/>
          <w:sz w:val="24"/>
          <w:szCs w:val="24"/>
        </w:rPr>
        <w:t xml:space="preserve"> </w:t>
      </w:r>
      <w:r w:rsidR="00A138AE">
        <w:rPr>
          <w:rFonts w:ascii="Times New Roman" w:hAnsi="Times New Roman"/>
          <w:sz w:val="24"/>
          <w:szCs w:val="24"/>
        </w:rPr>
        <w:t>of</w:t>
      </w:r>
      <w:r>
        <w:rPr>
          <w:rFonts w:ascii="Times New Roman" w:hAnsi="Times New Roman"/>
          <w:sz w:val="24"/>
          <w:szCs w:val="24"/>
        </w:rPr>
        <w:t xml:space="preserve"> knowledge and </w:t>
      </w:r>
      <w:r>
        <w:rPr>
          <w:rFonts w:ascii="Times New Roman" w:hAnsi="Times New Roman"/>
          <w:sz w:val="24"/>
          <w:szCs w:val="24"/>
        </w:rPr>
        <w:lastRenderedPageBreak/>
        <w:t xml:space="preserve">understanding on how to interact, the benefits of play and what is expected of a </w:t>
      </w:r>
      <w:r w:rsidR="00A138AE">
        <w:rPr>
          <w:rFonts w:ascii="Times New Roman" w:hAnsi="Times New Roman"/>
          <w:sz w:val="24"/>
          <w:szCs w:val="24"/>
        </w:rPr>
        <w:t>positive learning environment at home. Building positive parent relationships and educating parents on the early years curriculum, plays a crucial role parents sharing the same values as practitioners, in giving the child a flying start in life to success as best as possible.</w:t>
      </w:r>
    </w:p>
    <w:p w14:paraId="79F24976" w14:textId="77777777" w:rsidR="007520A0" w:rsidRPr="007520A0" w:rsidRDefault="007520A0" w:rsidP="00FC6809">
      <w:pPr>
        <w:tabs>
          <w:tab w:val="left" w:pos="5419"/>
        </w:tabs>
        <w:spacing w:line="360" w:lineRule="auto"/>
        <w:rPr>
          <w:rFonts w:ascii="Times New Roman" w:hAnsi="Times New Roman"/>
          <w:sz w:val="24"/>
          <w:szCs w:val="24"/>
        </w:rPr>
      </w:pPr>
    </w:p>
    <w:p w14:paraId="723F05DC" w14:textId="77777777" w:rsidR="007520A0" w:rsidRPr="007520A0" w:rsidRDefault="007520A0" w:rsidP="00FC6809">
      <w:pPr>
        <w:spacing w:line="360" w:lineRule="auto"/>
        <w:rPr>
          <w:rFonts w:ascii="Times New Roman" w:hAnsi="Times New Roman"/>
          <w:color w:val="FF0000"/>
          <w:sz w:val="24"/>
          <w:szCs w:val="24"/>
        </w:rPr>
      </w:pPr>
    </w:p>
    <w:p w14:paraId="76D0BF3B" w14:textId="77777777" w:rsidR="007520A0" w:rsidRPr="007520A0" w:rsidRDefault="007520A0" w:rsidP="00FC6809">
      <w:pPr>
        <w:spacing w:line="360" w:lineRule="auto"/>
        <w:rPr>
          <w:rFonts w:ascii="Times New Roman" w:hAnsi="Times New Roman"/>
          <w:color w:val="FF0000"/>
          <w:sz w:val="24"/>
          <w:szCs w:val="24"/>
        </w:rPr>
      </w:pPr>
    </w:p>
    <w:p w14:paraId="41453371" w14:textId="77777777" w:rsidR="007520A0" w:rsidRPr="007520A0" w:rsidRDefault="007520A0" w:rsidP="00FC6809">
      <w:pPr>
        <w:spacing w:line="360" w:lineRule="auto"/>
        <w:rPr>
          <w:rFonts w:ascii="Times New Roman" w:hAnsi="Times New Roman"/>
          <w:color w:val="FF0000"/>
          <w:sz w:val="24"/>
          <w:szCs w:val="24"/>
        </w:rPr>
      </w:pPr>
    </w:p>
    <w:p w14:paraId="16D35D61" w14:textId="77777777" w:rsidR="007520A0" w:rsidRPr="007520A0" w:rsidRDefault="007520A0" w:rsidP="00FC6809">
      <w:pPr>
        <w:spacing w:line="360" w:lineRule="auto"/>
        <w:rPr>
          <w:rFonts w:ascii="Times New Roman" w:hAnsi="Times New Roman"/>
          <w:color w:val="FF0000"/>
          <w:sz w:val="24"/>
          <w:szCs w:val="24"/>
          <w:u w:val="single"/>
        </w:rPr>
      </w:pPr>
    </w:p>
    <w:p w14:paraId="45B21839" w14:textId="77777777" w:rsidR="007520A0" w:rsidRPr="007520A0" w:rsidRDefault="007520A0" w:rsidP="00FC6809">
      <w:pPr>
        <w:spacing w:line="360" w:lineRule="auto"/>
        <w:rPr>
          <w:rFonts w:ascii="Times New Roman" w:hAnsi="Times New Roman"/>
          <w:color w:val="FF0000"/>
          <w:sz w:val="24"/>
          <w:szCs w:val="24"/>
          <w:u w:val="single"/>
        </w:rPr>
      </w:pPr>
    </w:p>
    <w:p w14:paraId="5C580F35" w14:textId="77777777" w:rsidR="007520A0" w:rsidRPr="007520A0" w:rsidRDefault="007520A0" w:rsidP="00FC6809">
      <w:pPr>
        <w:spacing w:line="360" w:lineRule="auto"/>
        <w:rPr>
          <w:rFonts w:ascii="Times New Roman" w:hAnsi="Times New Roman"/>
          <w:color w:val="FF0000"/>
          <w:sz w:val="24"/>
          <w:szCs w:val="24"/>
          <w:u w:val="single"/>
        </w:rPr>
      </w:pPr>
    </w:p>
    <w:p w14:paraId="394C4F8D" w14:textId="749F3391" w:rsidR="007520A0" w:rsidRDefault="007520A0" w:rsidP="00FC6809">
      <w:pPr>
        <w:spacing w:line="360" w:lineRule="auto"/>
        <w:rPr>
          <w:rFonts w:ascii="Times New Roman" w:hAnsi="Times New Roman"/>
          <w:color w:val="FF0000"/>
          <w:sz w:val="24"/>
          <w:szCs w:val="24"/>
          <w:u w:val="single"/>
        </w:rPr>
      </w:pPr>
    </w:p>
    <w:p w14:paraId="1A8A251C" w14:textId="40BE5825" w:rsidR="00A138AE" w:rsidRDefault="00A138AE" w:rsidP="00FC6809">
      <w:pPr>
        <w:spacing w:line="360" w:lineRule="auto"/>
        <w:rPr>
          <w:rFonts w:ascii="Times New Roman" w:hAnsi="Times New Roman"/>
          <w:color w:val="FF0000"/>
          <w:sz w:val="24"/>
          <w:szCs w:val="24"/>
          <w:u w:val="single"/>
        </w:rPr>
      </w:pPr>
    </w:p>
    <w:p w14:paraId="61486D63" w14:textId="32996906" w:rsidR="00A138AE" w:rsidRDefault="00A138AE" w:rsidP="00FC6809">
      <w:pPr>
        <w:spacing w:line="360" w:lineRule="auto"/>
        <w:rPr>
          <w:rFonts w:ascii="Times New Roman" w:hAnsi="Times New Roman"/>
          <w:color w:val="FF0000"/>
          <w:sz w:val="24"/>
          <w:szCs w:val="24"/>
          <w:u w:val="single"/>
        </w:rPr>
      </w:pPr>
    </w:p>
    <w:p w14:paraId="425EE0E6" w14:textId="4CE6A99A" w:rsidR="00A138AE" w:rsidRDefault="00A138AE" w:rsidP="00FC6809">
      <w:pPr>
        <w:spacing w:line="360" w:lineRule="auto"/>
        <w:rPr>
          <w:rFonts w:ascii="Times New Roman" w:hAnsi="Times New Roman"/>
          <w:color w:val="FF0000"/>
          <w:sz w:val="24"/>
          <w:szCs w:val="24"/>
          <w:u w:val="single"/>
        </w:rPr>
      </w:pPr>
    </w:p>
    <w:p w14:paraId="48054ED0" w14:textId="0EAD618D" w:rsidR="00A138AE" w:rsidRDefault="00A138AE" w:rsidP="00FC6809">
      <w:pPr>
        <w:spacing w:line="360" w:lineRule="auto"/>
        <w:rPr>
          <w:rFonts w:ascii="Times New Roman" w:hAnsi="Times New Roman"/>
          <w:color w:val="FF0000"/>
          <w:sz w:val="24"/>
          <w:szCs w:val="24"/>
          <w:u w:val="single"/>
        </w:rPr>
      </w:pPr>
    </w:p>
    <w:p w14:paraId="2C84057D" w14:textId="5FD346C7" w:rsidR="00A138AE" w:rsidRDefault="00A138AE" w:rsidP="00FC6809">
      <w:pPr>
        <w:spacing w:line="360" w:lineRule="auto"/>
        <w:rPr>
          <w:rFonts w:ascii="Times New Roman" w:hAnsi="Times New Roman"/>
          <w:color w:val="FF0000"/>
          <w:sz w:val="24"/>
          <w:szCs w:val="24"/>
          <w:u w:val="single"/>
        </w:rPr>
      </w:pPr>
    </w:p>
    <w:p w14:paraId="474F2D3D" w14:textId="43875B0C" w:rsidR="00A138AE" w:rsidRDefault="00A138AE" w:rsidP="00FC6809">
      <w:pPr>
        <w:spacing w:line="360" w:lineRule="auto"/>
        <w:rPr>
          <w:rFonts w:ascii="Times New Roman" w:hAnsi="Times New Roman"/>
          <w:color w:val="FF0000"/>
          <w:sz w:val="24"/>
          <w:szCs w:val="24"/>
          <w:u w:val="single"/>
        </w:rPr>
      </w:pPr>
    </w:p>
    <w:p w14:paraId="3ABCA5B0" w14:textId="722D31F8" w:rsidR="00A138AE" w:rsidRDefault="00A138AE" w:rsidP="00FC6809">
      <w:pPr>
        <w:spacing w:line="360" w:lineRule="auto"/>
        <w:rPr>
          <w:rFonts w:ascii="Times New Roman" w:hAnsi="Times New Roman"/>
          <w:color w:val="FF0000"/>
          <w:sz w:val="24"/>
          <w:szCs w:val="24"/>
          <w:u w:val="single"/>
        </w:rPr>
      </w:pPr>
    </w:p>
    <w:p w14:paraId="4AE2D98D" w14:textId="7BC0C3C5" w:rsidR="00A138AE" w:rsidRDefault="00A138AE" w:rsidP="00FC6809">
      <w:pPr>
        <w:spacing w:line="360" w:lineRule="auto"/>
        <w:rPr>
          <w:rFonts w:ascii="Times New Roman" w:hAnsi="Times New Roman"/>
          <w:color w:val="FF0000"/>
          <w:sz w:val="24"/>
          <w:szCs w:val="24"/>
          <w:u w:val="single"/>
        </w:rPr>
      </w:pPr>
    </w:p>
    <w:p w14:paraId="2D235CB2" w14:textId="40A7E385" w:rsidR="00A138AE" w:rsidRDefault="00A138AE" w:rsidP="00FC6809">
      <w:pPr>
        <w:spacing w:line="360" w:lineRule="auto"/>
        <w:rPr>
          <w:rFonts w:ascii="Times New Roman" w:hAnsi="Times New Roman"/>
          <w:color w:val="FF0000"/>
          <w:sz w:val="24"/>
          <w:szCs w:val="24"/>
          <w:u w:val="single"/>
        </w:rPr>
      </w:pPr>
    </w:p>
    <w:p w14:paraId="03D02A67" w14:textId="63F77706" w:rsidR="00A138AE" w:rsidRDefault="00A138AE" w:rsidP="00FC6809">
      <w:pPr>
        <w:spacing w:line="360" w:lineRule="auto"/>
        <w:rPr>
          <w:rFonts w:ascii="Times New Roman" w:hAnsi="Times New Roman"/>
          <w:color w:val="FF0000"/>
          <w:sz w:val="24"/>
          <w:szCs w:val="24"/>
          <w:u w:val="single"/>
        </w:rPr>
      </w:pPr>
    </w:p>
    <w:p w14:paraId="279E1791" w14:textId="76FAEF36" w:rsidR="00A138AE" w:rsidRDefault="00A138AE" w:rsidP="00FC6809">
      <w:pPr>
        <w:spacing w:line="360" w:lineRule="auto"/>
        <w:rPr>
          <w:rFonts w:ascii="Times New Roman" w:hAnsi="Times New Roman"/>
          <w:color w:val="FF0000"/>
          <w:sz w:val="24"/>
          <w:szCs w:val="24"/>
          <w:u w:val="single"/>
        </w:rPr>
      </w:pPr>
    </w:p>
    <w:p w14:paraId="13B7ED25" w14:textId="1211681B" w:rsidR="00A138AE" w:rsidRDefault="00A138AE" w:rsidP="00FC6809">
      <w:pPr>
        <w:spacing w:line="360" w:lineRule="auto"/>
        <w:rPr>
          <w:rFonts w:ascii="Times New Roman" w:hAnsi="Times New Roman"/>
          <w:color w:val="FF0000"/>
          <w:sz w:val="24"/>
          <w:szCs w:val="24"/>
          <w:u w:val="single"/>
        </w:rPr>
      </w:pPr>
    </w:p>
    <w:p w14:paraId="40D3881C" w14:textId="0E196BC6" w:rsidR="00A138AE" w:rsidRDefault="00A138AE" w:rsidP="00FC6809">
      <w:pPr>
        <w:spacing w:line="360" w:lineRule="auto"/>
        <w:rPr>
          <w:rFonts w:ascii="Times New Roman" w:hAnsi="Times New Roman"/>
          <w:color w:val="FF0000"/>
          <w:sz w:val="24"/>
          <w:szCs w:val="24"/>
          <w:u w:val="single"/>
        </w:rPr>
      </w:pPr>
    </w:p>
    <w:p w14:paraId="004836FE" w14:textId="6D725A41" w:rsidR="00A138AE" w:rsidRDefault="00A138AE" w:rsidP="00FC6809">
      <w:pPr>
        <w:spacing w:line="360" w:lineRule="auto"/>
        <w:rPr>
          <w:rFonts w:ascii="Times New Roman" w:hAnsi="Times New Roman"/>
          <w:color w:val="FF0000"/>
          <w:sz w:val="24"/>
          <w:szCs w:val="24"/>
          <w:u w:val="single"/>
        </w:rPr>
      </w:pPr>
    </w:p>
    <w:p w14:paraId="56FD615B" w14:textId="518CBDF1" w:rsidR="00A138AE" w:rsidRDefault="00A138AE" w:rsidP="00FC6809">
      <w:pPr>
        <w:spacing w:line="360" w:lineRule="auto"/>
        <w:rPr>
          <w:rFonts w:ascii="Times New Roman" w:hAnsi="Times New Roman"/>
          <w:color w:val="FF0000"/>
          <w:sz w:val="24"/>
          <w:szCs w:val="24"/>
          <w:u w:val="single"/>
        </w:rPr>
      </w:pPr>
    </w:p>
    <w:p w14:paraId="1F5FB73F" w14:textId="3605A68E" w:rsidR="00A138AE" w:rsidRDefault="00A138AE" w:rsidP="00FC6809">
      <w:pPr>
        <w:spacing w:line="360" w:lineRule="auto"/>
        <w:rPr>
          <w:rFonts w:ascii="Times New Roman" w:hAnsi="Times New Roman"/>
          <w:color w:val="FF0000"/>
          <w:sz w:val="24"/>
          <w:szCs w:val="24"/>
          <w:u w:val="single"/>
        </w:rPr>
      </w:pPr>
    </w:p>
    <w:p w14:paraId="11D3780B" w14:textId="78B10B65" w:rsidR="00A138AE" w:rsidRDefault="00A138AE" w:rsidP="00FC6809">
      <w:pPr>
        <w:spacing w:line="360" w:lineRule="auto"/>
        <w:rPr>
          <w:rFonts w:ascii="Times New Roman" w:hAnsi="Times New Roman"/>
          <w:color w:val="FF0000"/>
          <w:sz w:val="24"/>
          <w:szCs w:val="24"/>
          <w:u w:val="single"/>
        </w:rPr>
      </w:pPr>
    </w:p>
    <w:p w14:paraId="3B0F13E2" w14:textId="77777777" w:rsidR="00A138AE" w:rsidRPr="007520A0" w:rsidRDefault="00A138AE" w:rsidP="00FC6809">
      <w:pPr>
        <w:spacing w:line="360" w:lineRule="auto"/>
        <w:rPr>
          <w:rFonts w:ascii="Times New Roman" w:hAnsi="Times New Roman"/>
          <w:color w:val="FF0000"/>
          <w:sz w:val="24"/>
          <w:szCs w:val="24"/>
          <w:u w:val="single"/>
        </w:rPr>
      </w:pPr>
    </w:p>
    <w:p w14:paraId="3F94B242" w14:textId="77777777" w:rsidR="007520A0" w:rsidRPr="007520A0" w:rsidRDefault="007520A0" w:rsidP="00FC6809">
      <w:pPr>
        <w:spacing w:line="360" w:lineRule="auto"/>
        <w:rPr>
          <w:rFonts w:ascii="Times New Roman" w:hAnsi="Times New Roman"/>
          <w:sz w:val="24"/>
          <w:szCs w:val="24"/>
          <w:u w:val="single"/>
        </w:rPr>
      </w:pPr>
    </w:p>
    <w:p w14:paraId="4687663E" w14:textId="77777777" w:rsidR="007520A0" w:rsidRPr="007520A0" w:rsidRDefault="007520A0" w:rsidP="00FC6809">
      <w:pPr>
        <w:spacing w:line="360" w:lineRule="auto"/>
        <w:rPr>
          <w:rFonts w:ascii="Times New Roman" w:hAnsi="Times New Roman"/>
          <w:sz w:val="24"/>
          <w:szCs w:val="24"/>
          <w:u w:val="single"/>
        </w:rPr>
      </w:pPr>
    </w:p>
    <w:p w14:paraId="72DC576C" w14:textId="77777777" w:rsidR="009C728F" w:rsidRDefault="009C728F" w:rsidP="00FC6809">
      <w:pPr>
        <w:spacing w:line="360" w:lineRule="auto"/>
        <w:rPr>
          <w:rFonts w:ascii="Times New Roman" w:hAnsi="Times New Roman"/>
          <w:sz w:val="24"/>
          <w:szCs w:val="24"/>
          <w:u w:val="single"/>
        </w:rPr>
      </w:pPr>
    </w:p>
    <w:p w14:paraId="0D99A043" w14:textId="77777777" w:rsidR="009C728F" w:rsidRDefault="009C728F" w:rsidP="00FC6809">
      <w:pPr>
        <w:spacing w:line="360" w:lineRule="auto"/>
        <w:rPr>
          <w:rFonts w:ascii="Times New Roman" w:hAnsi="Times New Roman"/>
          <w:sz w:val="24"/>
          <w:szCs w:val="24"/>
          <w:u w:val="single"/>
        </w:rPr>
      </w:pPr>
    </w:p>
    <w:p w14:paraId="2BF2AD45" w14:textId="59A5EFB9" w:rsidR="007520A0" w:rsidRPr="009C728F" w:rsidRDefault="007520A0" w:rsidP="00FC6809">
      <w:pPr>
        <w:spacing w:line="360" w:lineRule="auto"/>
        <w:rPr>
          <w:rFonts w:ascii="Times New Roman" w:hAnsi="Times New Roman"/>
          <w:sz w:val="24"/>
          <w:szCs w:val="24"/>
          <w:u w:val="single"/>
        </w:rPr>
      </w:pPr>
      <w:r w:rsidRPr="007520A0">
        <w:rPr>
          <w:rFonts w:ascii="Times New Roman" w:hAnsi="Times New Roman"/>
          <w:sz w:val="24"/>
          <w:szCs w:val="24"/>
          <w:u w:val="single"/>
        </w:rPr>
        <w:lastRenderedPageBreak/>
        <w:t>Reference List</w:t>
      </w:r>
      <w:bookmarkStart w:id="0" w:name="_GoBack"/>
      <w:bookmarkEnd w:id="0"/>
    </w:p>
    <w:p w14:paraId="79E6A441" w14:textId="4E754105" w:rsidR="007520A0" w:rsidRPr="007520A0" w:rsidRDefault="007520A0" w:rsidP="00FC6809">
      <w:pPr>
        <w:tabs>
          <w:tab w:val="left" w:pos="5419"/>
        </w:tabs>
        <w:spacing w:line="360" w:lineRule="auto"/>
        <w:rPr>
          <w:rFonts w:ascii="Times New Roman" w:hAnsi="Times New Roman"/>
          <w:sz w:val="24"/>
          <w:szCs w:val="24"/>
        </w:rPr>
      </w:pPr>
      <w:r w:rsidRPr="007520A0">
        <w:rPr>
          <w:rFonts w:ascii="Times New Roman" w:hAnsi="Times New Roman"/>
          <w:sz w:val="24"/>
          <w:szCs w:val="24"/>
        </w:rPr>
        <w:t xml:space="preserve">Brock, A. (2015) </w:t>
      </w:r>
      <w:r w:rsidRPr="007520A0">
        <w:rPr>
          <w:rFonts w:ascii="Times New Roman" w:hAnsi="Times New Roman"/>
          <w:i/>
          <w:sz w:val="24"/>
          <w:szCs w:val="24"/>
        </w:rPr>
        <w:t>The early years reflective practice handbook.</w:t>
      </w:r>
      <w:r w:rsidRPr="007520A0">
        <w:rPr>
          <w:rFonts w:ascii="Times New Roman" w:hAnsi="Times New Roman"/>
          <w:sz w:val="24"/>
          <w:szCs w:val="24"/>
        </w:rPr>
        <w:t xml:space="preserve"> London: Routledge </w:t>
      </w:r>
      <w:r w:rsidR="001C370B">
        <w:rPr>
          <w:rFonts w:ascii="Times New Roman" w:hAnsi="Times New Roman"/>
          <w:sz w:val="24"/>
          <w:szCs w:val="24"/>
        </w:rPr>
        <w:t>Ltd.</w:t>
      </w:r>
    </w:p>
    <w:p w14:paraId="20384BF9" w14:textId="77777777" w:rsidR="007520A0" w:rsidRPr="007520A0" w:rsidRDefault="007520A0" w:rsidP="00FC6809">
      <w:pPr>
        <w:spacing w:line="360" w:lineRule="auto"/>
        <w:rPr>
          <w:rFonts w:ascii="Times New Roman" w:hAnsi="Times New Roman"/>
          <w:sz w:val="24"/>
          <w:szCs w:val="24"/>
        </w:rPr>
      </w:pPr>
      <w:proofErr w:type="spellStart"/>
      <w:r w:rsidRPr="007520A0">
        <w:rPr>
          <w:rFonts w:ascii="Times New Roman" w:hAnsi="Times New Roman"/>
          <w:sz w:val="24"/>
          <w:szCs w:val="24"/>
        </w:rPr>
        <w:t>Bronfonbrenner</w:t>
      </w:r>
      <w:proofErr w:type="spellEnd"/>
      <w:r w:rsidRPr="007520A0">
        <w:rPr>
          <w:rFonts w:ascii="Times New Roman" w:hAnsi="Times New Roman"/>
          <w:sz w:val="24"/>
          <w:szCs w:val="24"/>
        </w:rPr>
        <w:t xml:space="preserve"> </w:t>
      </w:r>
    </w:p>
    <w:p w14:paraId="2AC75AC3" w14:textId="079B81E0" w:rsidR="007520A0" w:rsidRPr="007520A0" w:rsidRDefault="007520A0" w:rsidP="00FC6809">
      <w:pPr>
        <w:spacing w:line="360" w:lineRule="auto"/>
        <w:rPr>
          <w:rFonts w:ascii="Times New Roman" w:hAnsi="Times New Roman"/>
          <w:sz w:val="24"/>
          <w:szCs w:val="24"/>
        </w:rPr>
      </w:pPr>
      <w:proofErr w:type="spellStart"/>
      <w:r w:rsidRPr="007520A0">
        <w:rPr>
          <w:rFonts w:ascii="Times New Roman" w:hAnsi="Times New Roman"/>
          <w:sz w:val="24"/>
          <w:szCs w:val="24"/>
        </w:rPr>
        <w:t>Cigman</w:t>
      </w:r>
      <w:proofErr w:type="spellEnd"/>
      <w:r w:rsidRPr="007520A0">
        <w:rPr>
          <w:rFonts w:ascii="Times New Roman" w:hAnsi="Times New Roman"/>
          <w:sz w:val="24"/>
          <w:szCs w:val="24"/>
        </w:rPr>
        <w:t xml:space="preserve">, J. (2014) </w:t>
      </w:r>
      <w:r w:rsidRPr="007520A0">
        <w:rPr>
          <w:rFonts w:ascii="Times New Roman" w:hAnsi="Times New Roman"/>
          <w:i/>
          <w:iCs/>
          <w:sz w:val="24"/>
          <w:szCs w:val="24"/>
        </w:rPr>
        <w:t>Supporting Boys' Writing in the Early Years</w:t>
      </w:r>
      <w:r w:rsidRPr="007520A0">
        <w:rPr>
          <w:rFonts w:ascii="Times New Roman" w:hAnsi="Times New Roman"/>
          <w:sz w:val="24"/>
          <w:szCs w:val="24"/>
        </w:rPr>
        <w:t>. London: Routledge</w:t>
      </w:r>
      <w:r w:rsidR="001C370B">
        <w:rPr>
          <w:rFonts w:ascii="Times New Roman" w:hAnsi="Times New Roman"/>
          <w:sz w:val="24"/>
          <w:szCs w:val="24"/>
        </w:rPr>
        <w:t xml:space="preserve"> Ltd.</w:t>
      </w:r>
    </w:p>
    <w:p w14:paraId="3CF1B35F" w14:textId="1708B4CF" w:rsidR="007520A0" w:rsidRPr="007520A0" w:rsidRDefault="007520A0" w:rsidP="00FC6809">
      <w:pPr>
        <w:tabs>
          <w:tab w:val="left" w:pos="5419"/>
        </w:tabs>
        <w:spacing w:line="360" w:lineRule="auto"/>
        <w:rPr>
          <w:rFonts w:ascii="Times New Roman" w:hAnsi="Times New Roman"/>
          <w:sz w:val="24"/>
          <w:szCs w:val="24"/>
          <w:shd w:val="clear" w:color="auto" w:fill="FFFFFF"/>
        </w:rPr>
      </w:pPr>
      <w:r w:rsidRPr="007520A0">
        <w:rPr>
          <w:rFonts w:ascii="Times New Roman" w:hAnsi="Times New Roman"/>
          <w:sz w:val="24"/>
          <w:szCs w:val="24"/>
          <w:shd w:val="clear" w:color="auto" w:fill="FFFFFF"/>
        </w:rPr>
        <w:t>Cottle, M. and Alexander, E. (2013)</w:t>
      </w:r>
      <w:r w:rsidR="001C370B">
        <w:rPr>
          <w:rFonts w:ascii="Times New Roman" w:hAnsi="Times New Roman"/>
          <w:sz w:val="24"/>
          <w:szCs w:val="24"/>
          <w:shd w:val="clear" w:color="auto" w:fill="FFFFFF"/>
        </w:rPr>
        <w:t xml:space="preserve"> </w:t>
      </w:r>
      <w:r w:rsidRPr="007520A0">
        <w:rPr>
          <w:rFonts w:ascii="Times New Roman" w:hAnsi="Times New Roman"/>
          <w:sz w:val="24"/>
          <w:szCs w:val="24"/>
          <w:shd w:val="clear" w:color="auto" w:fill="FFFFFF"/>
        </w:rPr>
        <w:t xml:space="preserve">Parent partnership and ‘quality early years services: practitioners’ perspectives. </w:t>
      </w:r>
      <w:r w:rsidRPr="007520A0">
        <w:rPr>
          <w:rFonts w:ascii="Times New Roman" w:hAnsi="Times New Roman"/>
          <w:i/>
          <w:sz w:val="24"/>
          <w:szCs w:val="24"/>
          <w:shd w:val="clear" w:color="auto" w:fill="FFFFFF"/>
        </w:rPr>
        <w:t xml:space="preserve">European Early Childhood Education Research Journal, </w:t>
      </w:r>
      <w:r w:rsidRPr="007520A0">
        <w:rPr>
          <w:rFonts w:ascii="Times New Roman" w:hAnsi="Times New Roman"/>
          <w:sz w:val="24"/>
          <w:szCs w:val="24"/>
          <w:shd w:val="clear" w:color="auto" w:fill="FFFFFF"/>
        </w:rPr>
        <w:t>22(5), pp.637-659.</w:t>
      </w:r>
    </w:p>
    <w:p w14:paraId="1F7B16C2" w14:textId="783FAEDD" w:rsidR="007520A0" w:rsidRPr="007520A0" w:rsidRDefault="007520A0" w:rsidP="00FC6809">
      <w:pPr>
        <w:spacing w:line="360" w:lineRule="auto"/>
        <w:rPr>
          <w:rFonts w:ascii="Times New Roman" w:hAnsi="Times New Roman"/>
          <w:i/>
          <w:sz w:val="24"/>
          <w:szCs w:val="24"/>
        </w:rPr>
      </w:pPr>
      <w:r w:rsidRPr="007520A0">
        <w:rPr>
          <w:rFonts w:ascii="Times New Roman" w:hAnsi="Times New Roman"/>
          <w:sz w:val="24"/>
          <w:szCs w:val="24"/>
        </w:rPr>
        <w:t xml:space="preserve">Donohue, C. (2014) </w:t>
      </w:r>
      <w:r w:rsidRPr="007520A0">
        <w:rPr>
          <w:rFonts w:ascii="Times New Roman" w:hAnsi="Times New Roman"/>
          <w:i/>
          <w:sz w:val="24"/>
          <w:szCs w:val="24"/>
        </w:rPr>
        <w:t xml:space="preserve">Technology and digital media in the early years. </w:t>
      </w:r>
      <w:r w:rsidRPr="007520A0">
        <w:rPr>
          <w:rFonts w:ascii="Times New Roman" w:hAnsi="Times New Roman"/>
          <w:sz w:val="24"/>
          <w:szCs w:val="24"/>
        </w:rPr>
        <w:t>London: Routledg</w:t>
      </w:r>
      <w:r w:rsidR="001C370B">
        <w:rPr>
          <w:rFonts w:ascii="Times New Roman" w:hAnsi="Times New Roman"/>
          <w:sz w:val="24"/>
          <w:szCs w:val="24"/>
        </w:rPr>
        <w:t>e Ltd.</w:t>
      </w:r>
    </w:p>
    <w:p w14:paraId="5024E2BF" w14:textId="5EFB1A7D" w:rsidR="007520A0" w:rsidRPr="007520A0" w:rsidRDefault="007520A0" w:rsidP="00FC6809">
      <w:pPr>
        <w:spacing w:line="360" w:lineRule="auto"/>
        <w:rPr>
          <w:rFonts w:ascii="Times New Roman" w:hAnsi="Times New Roman"/>
          <w:sz w:val="24"/>
          <w:szCs w:val="24"/>
        </w:rPr>
      </w:pPr>
      <w:r w:rsidRPr="007520A0">
        <w:rPr>
          <w:rFonts w:ascii="Times New Roman" w:hAnsi="Times New Roman"/>
          <w:sz w:val="24"/>
          <w:szCs w:val="24"/>
        </w:rPr>
        <w:t>Epstein, J. (2011)</w:t>
      </w:r>
      <w:r w:rsidR="001C370B">
        <w:rPr>
          <w:rFonts w:ascii="Times New Roman" w:hAnsi="Times New Roman"/>
          <w:sz w:val="24"/>
          <w:szCs w:val="24"/>
        </w:rPr>
        <w:t xml:space="preserve"> </w:t>
      </w:r>
      <w:r w:rsidRPr="007520A0">
        <w:rPr>
          <w:rFonts w:ascii="Times New Roman" w:hAnsi="Times New Roman"/>
          <w:i/>
          <w:sz w:val="24"/>
          <w:szCs w:val="24"/>
        </w:rPr>
        <w:t xml:space="preserve">School, Family, and Community Partnerships. </w:t>
      </w:r>
      <w:r w:rsidRPr="007520A0">
        <w:rPr>
          <w:rFonts w:ascii="Times New Roman" w:hAnsi="Times New Roman"/>
          <w:sz w:val="24"/>
          <w:szCs w:val="24"/>
        </w:rPr>
        <w:t>2</w:t>
      </w:r>
      <w:r w:rsidRPr="007520A0">
        <w:rPr>
          <w:rFonts w:ascii="Times New Roman" w:hAnsi="Times New Roman"/>
          <w:sz w:val="24"/>
          <w:szCs w:val="24"/>
          <w:vertAlign w:val="superscript"/>
        </w:rPr>
        <w:t>nd</w:t>
      </w:r>
      <w:r w:rsidRPr="007520A0">
        <w:rPr>
          <w:rFonts w:ascii="Times New Roman" w:hAnsi="Times New Roman"/>
          <w:sz w:val="24"/>
          <w:szCs w:val="24"/>
        </w:rPr>
        <w:t xml:space="preserve"> ed. United States of America: Routledge</w:t>
      </w:r>
      <w:r w:rsidR="001C370B">
        <w:rPr>
          <w:rFonts w:ascii="Times New Roman" w:hAnsi="Times New Roman"/>
          <w:sz w:val="24"/>
          <w:szCs w:val="24"/>
        </w:rPr>
        <w:t xml:space="preserve"> Ltd.</w:t>
      </w:r>
    </w:p>
    <w:p w14:paraId="321BA429" w14:textId="127DA0FD" w:rsidR="007520A0" w:rsidRPr="007520A0" w:rsidRDefault="007520A0" w:rsidP="00FC6809">
      <w:pPr>
        <w:spacing w:line="360" w:lineRule="auto"/>
        <w:rPr>
          <w:rFonts w:ascii="Times New Roman" w:hAnsi="Times New Roman"/>
          <w:sz w:val="24"/>
          <w:szCs w:val="24"/>
        </w:rPr>
      </w:pPr>
      <w:r w:rsidRPr="007520A0">
        <w:rPr>
          <w:rFonts w:ascii="Times New Roman" w:hAnsi="Times New Roman"/>
          <w:sz w:val="24"/>
          <w:szCs w:val="24"/>
        </w:rPr>
        <w:t>Epstein, J. (2011)</w:t>
      </w:r>
      <w:r w:rsidR="001C370B">
        <w:rPr>
          <w:rFonts w:ascii="Times New Roman" w:hAnsi="Times New Roman"/>
          <w:sz w:val="24"/>
          <w:szCs w:val="24"/>
        </w:rPr>
        <w:t xml:space="preserve"> </w:t>
      </w:r>
      <w:r w:rsidRPr="007520A0">
        <w:rPr>
          <w:rFonts w:ascii="Times New Roman" w:hAnsi="Times New Roman"/>
          <w:i/>
          <w:iCs/>
          <w:sz w:val="24"/>
          <w:szCs w:val="24"/>
        </w:rPr>
        <w:t>School, Family, and Community Partnerships</w:t>
      </w:r>
      <w:r w:rsidRPr="007520A0">
        <w:rPr>
          <w:rFonts w:ascii="Times New Roman" w:hAnsi="Times New Roman"/>
          <w:sz w:val="24"/>
          <w:szCs w:val="24"/>
        </w:rPr>
        <w:t xml:space="preserve">. 2nd ed. </w:t>
      </w:r>
      <w:r w:rsidR="001C370B">
        <w:rPr>
          <w:rFonts w:ascii="Times New Roman" w:hAnsi="Times New Roman"/>
          <w:sz w:val="24"/>
          <w:szCs w:val="24"/>
        </w:rPr>
        <w:t>Oxon</w:t>
      </w:r>
      <w:r w:rsidRPr="007520A0">
        <w:rPr>
          <w:rFonts w:ascii="Times New Roman" w:hAnsi="Times New Roman"/>
          <w:sz w:val="24"/>
          <w:szCs w:val="24"/>
        </w:rPr>
        <w:t>: Routledge</w:t>
      </w:r>
      <w:r w:rsidR="001C370B">
        <w:rPr>
          <w:rFonts w:ascii="Times New Roman" w:hAnsi="Times New Roman"/>
          <w:sz w:val="24"/>
          <w:szCs w:val="24"/>
        </w:rPr>
        <w:t xml:space="preserve"> Ltd.</w:t>
      </w:r>
    </w:p>
    <w:p w14:paraId="69758C83" w14:textId="2208A2DB" w:rsidR="007520A0" w:rsidRPr="007520A0" w:rsidRDefault="007520A0" w:rsidP="00FC6809">
      <w:pPr>
        <w:spacing w:line="360" w:lineRule="auto"/>
        <w:rPr>
          <w:rFonts w:ascii="Times New Roman" w:hAnsi="Times New Roman"/>
          <w:sz w:val="24"/>
          <w:szCs w:val="24"/>
        </w:rPr>
      </w:pPr>
      <w:r w:rsidRPr="007520A0">
        <w:rPr>
          <w:rFonts w:ascii="Times New Roman" w:hAnsi="Times New Roman"/>
          <w:sz w:val="24"/>
          <w:szCs w:val="24"/>
        </w:rPr>
        <w:t xml:space="preserve">Fisher, J. (2009) ‘We used to play in Foundation, it was more </w:t>
      </w:r>
      <w:proofErr w:type="spellStart"/>
      <w:r w:rsidRPr="007520A0">
        <w:rPr>
          <w:rFonts w:ascii="Times New Roman" w:hAnsi="Times New Roman"/>
          <w:sz w:val="24"/>
          <w:szCs w:val="24"/>
        </w:rPr>
        <w:t>funner</w:t>
      </w:r>
      <w:proofErr w:type="spellEnd"/>
      <w:r w:rsidRPr="007520A0">
        <w:rPr>
          <w:rFonts w:ascii="Times New Roman" w:hAnsi="Times New Roman"/>
          <w:sz w:val="24"/>
          <w:szCs w:val="24"/>
        </w:rPr>
        <w:t xml:space="preserve">’: investigating feelings about transition from Foundation Stage to Year 1. </w:t>
      </w:r>
      <w:r w:rsidRPr="007520A0">
        <w:rPr>
          <w:rFonts w:ascii="Times New Roman" w:hAnsi="Times New Roman"/>
          <w:i/>
          <w:iCs/>
          <w:sz w:val="24"/>
          <w:szCs w:val="24"/>
        </w:rPr>
        <w:t>Early Years</w:t>
      </w:r>
      <w:r w:rsidRPr="007520A0">
        <w:rPr>
          <w:rFonts w:ascii="Times New Roman" w:hAnsi="Times New Roman"/>
          <w:sz w:val="24"/>
          <w:szCs w:val="24"/>
        </w:rPr>
        <w:t>, 29(2), pp.131-145.</w:t>
      </w:r>
    </w:p>
    <w:p w14:paraId="5D9C72B4" w14:textId="2AB241EB" w:rsidR="007520A0" w:rsidRPr="007520A0" w:rsidRDefault="007520A0" w:rsidP="00FC6809">
      <w:pPr>
        <w:spacing w:line="360" w:lineRule="auto"/>
        <w:rPr>
          <w:rFonts w:ascii="Times New Roman" w:hAnsi="Times New Roman"/>
          <w:sz w:val="24"/>
          <w:szCs w:val="24"/>
        </w:rPr>
      </w:pPr>
      <w:r w:rsidRPr="007520A0">
        <w:rPr>
          <w:rFonts w:ascii="Times New Roman" w:hAnsi="Times New Roman"/>
          <w:sz w:val="24"/>
          <w:szCs w:val="24"/>
        </w:rPr>
        <w:t>Goodall, J. and Montgomery, C. (2013)</w:t>
      </w:r>
      <w:r w:rsidR="001C370B">
        <w:rPr>
          <w:rFonts w:ascii="Times New Roman" w:hAnsi="Times New Roman"/>
          <w:sz w:val="24"/>
          <w:szCs w:val="24"/>
        </w:rPr>
        <w:t xml:space="preserve"> </w:t>
      </w:r>
      <w:r w:rsidRPr="007520A0">
        <w:rPr>
          <w:rFonts w:ascii="Times New Roman" w:hAnsi="Times New Roman"/>
          <w:sz w:val="24"/>
          <w:szCs w:val="24"/>
        </w:rPr>
        <w:t xml:space="preserve">Parental involvement to parental engagement: a continuum. </w:t>
      </w:r>
      <w:r w:rsidRPr="007520A0">
        <w:rPr>
          <w:rFonts w:ascii="Times New Roman" w:hAnsi="Times New Roman"/>
          <w:i/>
          <w:sz w:val="24"/>
          <w:szCs w:val="24"/>
        </w:rPr>
        <w:t xml:space="preserve">Educational Review, </w:t>
      </w:r>
      <w:r w:rsidRPr="007520A0">
        <w:rPr>
          <w:rFonts w:ascii="Times New Roman" w:hAnsi="Times New Roman"/>
          <w:sz w:val="24"/>
          <w:szCs w:val="24"/>
        </w:rPr>
        <w:t>66(4), pp.399-410.</w:t>
      </w:r>
    </w:p>
    <w:p w14:paraId="55E9398F" w14:textId="78DAC011" w:rsidR="007520A0" w:rsidRPr="007520A0" w:rsidRDefault="007520A0" w:rsidP="00FC6809">
      <w:pPr>
        <w:tabs>
          <w:tab w:val="left" w:pos="5419"/>
        </w:tabs>
        <w:spacing w:line="360" w:lineRule="auto"/>
        <w:rPr>
          <w:rFonts w:ascii="Times New Roman" w:hAnsi="Times New Roman"/>
          <w:sz w:val="24"/>
          <w:szCs w:val="24"/>
          <w:shd w:val="clear" w:color="auto" w:fill="FFFFFF"/>
        </w:rPr>
      </w:pPr>
      <w:r w:rsidRPr="007520A0">
        <w:rPr>
          <w:rFonts w:ascii="Times New Roman" w:hAnsi="Times New Roman"/>
          <w:sz w:val="24"/>
          <w:szCs w:val="24"/>
          <w:shd w:val="clear" w:color="auto" w:fill="FFFFFF"/>
        </w:rPr>
        <w:t xml:space="preserve">Hornby, G. and </w:t>
      </w:r>
      <w:proofErr w:type="spellStart"/>
      <w:r w:rsidRPr="007520A0">
        <w:rPr>
          <w:rFonts w:ascii="Times New Roman" w:hAnsi="Times New Roman"/>
          <w:sz w:val="24"/>
          <w:szCs w:val="24"/>
          <w:shd w:val="clear" w:color="auto" w:fill="FFFFFF"/>
        </w:rPr>
        <w:t>Lafaele</w:t>
      </w:r>
      <w:proofErr w:type="spellEnd"/>
      <w:r w:rsidRPr="007520A0">
        <w:rPr>
          <w:rFonts w:ascii="Times New Roman" w:hAnsi="Times New Roman"/>
          <w:sz w:val="24"/>
          <w:szCs w:val="24"/>
          <w:shd w:val="clear" w:color="auto" w:fill="FFFFFF"/>
        </w:rPr>
        <w:t xml:space="preserve">, R. (2011) Barriers to parental involvement in education: an explanatory model. </w:t>
      </w:r>
      <w:r w:rsidRPr="007520A0">
        <w:rPr>
          <w:rFonts w:ascii="Times New Roman" w:hAnsi="Times New Roman"/>
          <w:i/>
          <w:sz w:val="24"/>
          <w:szCs w:val="24"/>
          <w:shd w:val="clear" w:color="auto" w:fill="FFFFFF"/>
        </w:rPr>
        <w:t xml:space="preserve">Educational Review, </w:t>
      </w:r>
      <w:r w:rsidRPr="007520A0">
        <w:rPr>
          <w:rFonts w:ascii="Times New Roman" w:hAnsi="Times New Roman"/>
          <w:sz w:val="24"/>
          <w:szCs w:val="24"/>
          <w:shd w:val="clear" w:color="auto" w:fill="FFFFFF"/>
        </w:rPr>
        <w:t>63(1), pp.37-52.</w:t>
      </w:r>
    </w:p>
    <w:p w14:paraId="6F51F871" w14:textId="7B0744E2" w:rsidR="007520A0" w:rsidRPr="007520A0" w:rsidRDefault="007520A0" w:rsidP="00FC6809">
      <w:pPr>
        <w:tabs>
          <w:tab w:val="left" w:pos="5419"/>
        </w:tabs>
        <w:spacing w:line="360" w:lineRule="auto"/>
        <w:rPr>
          <w:rFonts w:ascii="Times New Roman" w:hAnsi="Times New Roman"/>
          <w:sz w:val="24"/>
          <w:szCs w:val="24"/>
          <w:shd w:val="clear" w:color="auto" w:fill="FFFFFF"/>
        </w:rPr>
      </w:pPr>
      <w:r w:rsidRPr="007520A0">
        <w:rPr>
          <w:rFonts w:ascii="Times New Roman" w:hAnsi="Times New Roman"/>
          <w:sz w:val="24"/>
          <w:szCs w:val="24"/>
        </w:rPr>
        <w:t xml:space="preserve">Hughes, F. (2010) </w:t>
      </w:r>
      <w:r w:rsidRPr="007520A0">
        <w:rPr>
          <w:rFonts w:ascii="Times New Roman" w:hAnsi="Times New Roman"/>
          <w:i/>
          <w:iCs/>
          <w:sz w:val="24"/>
          <w:szCs w:val="24"/>
        </w:rPr>
        <w:t>Children, play, and development</w:t>
      </w:r>
      <w:r w:rsidRPr="007520A0">
        <w:rPr>
          <w:rFonts w:ascii="Times New Roman" w:hAnsi="Times New Roman"/>
          <w:sz w:val="24"/>
          <w:szCs w:val="24"/>
        </w:rPr>
        <w:t>. 4th ed. Los Angeles: Sage.</w:t>
      </w:r>
    </w:p>
    <w:p w14:paraId="36B4EA8E" w14:textId="60EA83EA" w:rsidR="007520A0" w:rsidRPr="007520A0" w:rsidRDefault="007520A0" w:rsidP="00FC6809">
      <w:pPr>
        <w:spacing w:line="360" w:lineRule="auto"/>
        <w:rPr>
          <w:rFonts w:ascii="Times New Roman" w:hAnsi="Times New Roman"/>
          <w:sz w:val="24"/>
          <w:szCs w:val="24"/>
        </w:rPr>
      </w:pPr>
      <w:r w:rsidRPr="007520A0">
        <w:rPr>
          <w:rFonts w:ascii="Times New Roman" w:hAnsi="Times New Roman"/>
          <w:sz w:val="24"/>
          <w:szCs w:val="24"/>
        </w:rPr>
        <w:t xml:space="preserve">Knight, S. (2011) </w:t>
      </w:r>
      <w:r w:rsidRPr="007520A0">
        <w:rPr>
          <w:rFonts w:ascii="Times New Roman" w:hAnsi="Times New Roman"/>
          <w:i/>
          <w:iCs/>
          <w:sz w:val="24"/>
          <w:szCs w:val="24"/>
        </w:rPr>
        <w:t>Risk &amp; Adventure in Early Years Outdoor Play</w:t>
      </w:r>
      <w:r w:rsidRPr="007520A0">
        <w:rPr>
          <w:rFonts w:ascii="Times New Roman" w:hAnsi="Times New Roman"/>
          <w:sz w:val="24"/>
          <w:szCs w:val="24"/>
        </w:rPr>
        <w:t>. Los Angeles: SAGE.</w:t>
      </w:r>
    </w:p>
    <w:p w14:paraId="55972BD1" w14:textId="30634A16" w:rsidR="007520A0" w:rsidRPr="007520A0" w:rsidRDefault="007520A0" w:rsidP="00FC6809">
      <w:pPr>
        <w:tabs>
          <w:tab w:val="left" w:pos="5419"/>
        </w:tabs>
        <w:spacing w:line="360" w:lineRule="auto"/>
        <w:rPr>
          <w:rFonts w:ascii="Times New Roman" w:hAnsi="Times New Roman"/>
          <w:sz w:val="24"/>
          <w:szCs w:val="24"/>
          <w:shd w:val="clear" w:color="auto" w:fill="FFFFFF"/>
        </w:rPr>
      </w:pPr>
      <w:r w:rsidRPr="007520A0">
        <w:rPr>
          <w:rFonts w:ascii="Times New Roman" w:hAnsi="Times New Roman"/>
          <w:sz w:val="24"/>
          <w:szCs w:val="24"/>
          <w:shd w:val="clear" w:color="auto" w:fill="FFFFFF"/>
        </w:rPr>
        <w:t>Knight, S. (2011)</w:t>
      </w:r>
      <w:r w:rsidR="001C370B">
        <w:rPr>
          <w:rFonts w:ascii="Times New Roman" w:hAnsi="Times New Roman"/>
          <w:sz w:val="24"/>
          <w:szCs w:val="24"/>
          <w:shd w:val="clear" w:color="auto" w:fill="FFFFFF"/>
        </w:rPr>
        <w:t xml:space="preserve"> </w:t>
      </w:r>
      <w:r w:rsidRPr="007520A0">
        <w:rPr>
          <w:rFonts w:ascii="Times New Roman" w:hAnsi="Times New Roman"/>
          <w:i/>
          <w:sz w:val="24"/>
          <w:szCs w:val="24"/>
          <w:shd w:val="clear" w:color="auto" w:fill="FFFFFF"/>
        </w:rPr>
        <w:t xml:space="preserve">Risk &amp; Adventure in Early Years Outdoor Play: Learning from Forest Schools. </w:t>
      </w:r>
      <w:r w:rsidRPr="007520A0">
        <w:rPr>
          <w:rFonts w:ascii="Times New Roman" w:hAnsi="Times New Roman"/>
          <w:sz w:val="24"/>
          <w:szCs w:val="24"/>
          <w:shd w:val="clear" w:color="auto" w:fill="FFFFFF"/>
        </w:rPr>
        <w:t>Thousand Oaks, CA: SAGE Publications.</w:t>
      </w:r>
    </w:p>
    <w:p w14:paraId="2378CFC9" w14:textId="5CF6D730" w:rsidR="007520A0" w:rsidRPr="007520A0" w:rsidRDefault="007520A0" w:rsidP="00FC6809">
      <w:pPr>
        <w:spacing w:line="360" w:lineRule="auto"/>
        <w:rPr>
          <w:rFonts w:ascii="Times New Roman" w:hAnsi="Times New Roman"/>
          <w:i/>
          <w:sz w:val="24"/>
          <w:szCs w:val="24"/>
        </w:rPr>
      </w:pPr>
      <w:proofErr w:type="spellStart"/>
      <w:r w:rsidRPr="007520A0">
        <w:rPr>
          <w:rFonts w:ascii="Times New Roman" w:hAnsi="Times New Roman"/>
          <w:sz w:val="24"/>
          <w:szCs w:val="24"/>
        </w:rPr>
        <w:t>Lauricella</w:t>
      </w:r>
      <w:proofErr w:type="spellEnd"/>
      <w:r w:rsidRPr="007520A0">
        <w:rPr>
          <w:rFonts w:ascii="Times New Roman" w:hAnsi="Times New Roman"/>
          <w:sz w:val="24"/>
          <w:szCs w:val="24"/>
        </w:rPr>
        <w:t xml:space="preserve">, A., </w:t>
      </w:r>
      <w:proofErr w:type="spellStart"/>
      <w:r w:rsidRPr="007520A0">
        <w:rPr>
          <w:rFonts w:ascii="Times New Roman" w:hAnsi="Times New Roman"/>
          <w:sz w:val="24"/>
          <w:szCs w:val="24"/>
        </w:rPr>
        <w:t>Wartella</w:t>
      </w:r>
      <w:proofErr w:type="spellEnd"/>
      <w:r w:rsidRPr="007520A0">
        <w:rPr>
          <w:rFonts w:ascii="Times New Roman" w:hAnsi="Times New Roman"/>
          <w:sz w:val="24"/>
          <w:szCs w:val="24"/>
        </w:rPr>
        <w:t xml:space="preserve">, E. and </w:t>
      </w:r>
      <w:proofErr w:type="spellStart"/>
      <w:proofErr w:type="gramStart"/>
      <w:r w:rsidRPr="007520A0">
        <w:rPr>
          <w:rFonts w:ascii="Times New Roman" w:hAnsi="Times New Roman"/>
          <w:sz w:val="24"/>
          <w:szCs w:val="24"/>
        </w:rPr>
        <w:t>Rideout,V</w:t>
      </w:r>
      <w:proofErr w:type="spellEnd"/>
      <w:r w:rsidRPr="007520A0">
        <w:rPr>
          <w:rFonts w:ascii="Times New Roman" w:hAnsi="Times New Roman"/>
          <w:sz w:val="24"/>
          <w:szCs w:val="24"/>
        </w:rPr>
        <w:t>.</w:t>
      </w:r>
      <w:proofErr w:type="gramEnd"/>
      <w:r w:rsidRPr="007520A0">
        <w:rPr>
          <w:rFonts w:ascii="Times New Roman" w:hAnsi="Times New Roman"/>
          <w:sz w:val="24"/>
          <w:szCs w:val="24"/>
        </w:rPr>
        <w:t xml:space="preserve"> (2015)</w:t>
      </w:r>
      <w:r w:rsidR="001C370B">
        <w:rPr>
          <w:rFonts w:ascii="Times New Roman" w:hAnsi="Times New Roman"/>
          <w:sz w:val="24"/>
          <w:szCs w:val="24"/>
        </w:rPr>
        <w:t xml:space="preserve"> </w:t>
      </w:r>
      <w:r w:rsidRPr="007520A0">
        <w:rPr>
          <w:rFonts w:ascii="Times New Roman" w:hAnsi="Times New Roman"/>
          <w:sz w:val="24"/>
          <w:szCs w:val="24"/>
        </w:rPr>
        <w:t xml:space="preserve">Young children’s screen time: The complex role of the parent and child factors. </w:t>
      </w:r>
      <w:r w:rsidRPr="007520A0">
        <w:rPr>
          <w:rFonts w:ascii="Times New Roman" w:hAnsi="Times New Roman"/>
          <w:i/>
          <w:sz w:val="24"/>
          <w:szCs w:val="24"/>
        </w:rPr>
        <w:t xml:space="preserve">Journal of Applied Development Psychology, </w:t>
      </w:r>
      <w:r w:rsidRPr="007520A0">
        <w:rPr>
          <w:rFonts w:ascii="Times New Roman" w:hAnsi="Times New Roman"/>
          <w:sz w:val="24"/>
          <w:szCs w:val="24"/>
        </w:rPr>
        <w:t>36, pp.11-17.</w:t>
      </w:r>
    </w:p>
    <w:p w14:paraId="6CC82A35" w14:textId="77777777" w:rsidR="007520A0" w:rsidRPr="007520A0" w:rsidRDefault="007520A0" w:rsidP="00FC6809">
      <w:pPr>
        <w:spacing w:line="360" w:lineRule="auto"/>
        <w:rPr>
          <w:rFonts w:ascii="Times New Roman" w:hAnsi="Times New Roman"/>
          <w:sz w:val="24"/>
          <w:szCs w:val="24"/>
        </w:rPr>
      </w:pPr>
      <w:proofErr w:type="spellStart"/>
      <w:r w:rsidRPr="007520A0">
        <w:rPr>
          <w:rFonts w:ascii="Times New Roman" w:hAnsi="Times New Roman"/>
          <w:sz w:val="24"/>
          <w:szCs w:val="24"/>
        </w:rPr>
        <w:t>Louv</w:t>
      </w:r>
      <w:proofErr w:type="spellEnd"/>
      <w:r w:rsidRPr="007520A0">
        <w:rPr>
          <w:rFonts w:ascii="Times New Roman" w:hAnsi="Times New Roman"/>
          <w:sz w:val="24"/>
          <w:szCs w:val="24"/>
        </w:rPr>
        <w:t xml:space="preserve">, R. (2013). </w:t>
      </w:r>
      <w:r w:rsidRPr="007520A0">
        <w:rPr>
          <w:rFonts w:ascii="Times New Roman" w:hAnsi="Times New Roman"/>
          <w:i/>
          <w:iCs/>
          <w:sz w:val="24"/>
          <w:szCs w:val="24"/>
        </w:rPr>
        <w:t>Last Child in the Woods</w:t>
      </w:r>
      <w:r w:rsidRPr="007520A0">
        <w:rPr>
          <w:rFonts w:ascii="Times New Roman" w:hAnsi="Times New Roman"/>
          <w:sz w:val="24"/>
          <w:szCs w:val="24"/>
        </w:rPr>
        <w:t>. London: Atlantic Books Ltd.</w:t>
      </w:r>
    </w:p>
    <w:p w14:paraId="56082B70" w14:textId="602FEF7B" w:rsidR="007520A0" w:rsidRPr="007520A0" w:rsidRDefault="007520A0" w:rsidP="00FC6809">
      <w:pPr>
        <w:spacing w:line="360" w:lineRule="auto"/>
        <w:rPr>
          <w:rFonts w:ascii="Times New Roman" w:hAnsi="Times New Roman"/>
          <w:sz w:val="24"/>
          <w:szCs w:val="24"/>
        </w:rPr>
      </w:pPr>
      <w:r w:rsidRPr="007520A0">
        <w:rPr>
          <w:rFonts w:ascii="Times New Roman" w:hAnsi="Times New Roman"/>
          <w:sz w:val="24"/>
          <w:szCs w:val="24"/>
        </w:rPr>
        <w:t>Morgan, A. and Siraj-Blatchford, J. (2009)</w:t>
      </w:r>
      <w:r w:rsidR="001C370B">
        <w:rPr>
          <w:rFonts w:ascii="Times New Roman" w:hAnsi="Times New Roman"/>
          <w:sz w:val="24"/>
          <w:szCs w:val="24"/>
        </w:rPr>
        <w:t xml:space="preserve"> </w:t>
      </w:r>
      <w:r w:rsidRPr="007520A0">
        <w:rPr>
          <w:rFonts w:ascii="Times New Roman" w:hAnsi="Times New Roman"/>
          <w:i/>
          <w:sz w:val="24"/>
          <w:szCs w:val="24"/>
        </w:rPr>
        <w:t xml:space="preserve">Using ICT in the Early Years. </w:t>
      </w:r>
      <w:r w:rsidRPr="007520A0">
        <w:rPr>
          <w:rFonts w:ascii="Times New Roman" w:hAnsi="Times New Roman"/>
          <w:sz w:val="24"/>
          <w:szCs w:val="24"/>
        </w:rPr>
        <w:t>London: MA Education</w:t>
      </w:r>
    </w:p>
    <w:p w14:paraId="12774F04" w14:textId="12968B5A" w:rsidR="007520A0" w:rsidRPr="007520A0" w:rsidRDefault="007520A0" w:rsidP="00FC6809">
      <w:pPr>
        <w:tabs>
          <w:tab w:val="left" w:pos="5419"/>
        </w:tabs>
        <w:spacing w:line="360" w:lineRule="auto"/>
        <w:rPr>
          <w:rFonts w:ascii="Times New Roman" w:hAnsi="Times New Roman"/>
          <w:sz w:val="24"/>
          <w:szCs w:val="24"/>
          <w:shd w:val="clear" w:color="auto" w:fill="FFFFFF"/>
        </w:rPr>
      </w:pPr>
      <w:proofErr w:type="spellStart"/>
      <w:r w:rsidRPr="007520A0">
        <w:rPr>
          <w:rFonts w:ascii="Times New Roman" w:hAnsi="Times New Roman"/>
          <w:sz w:val="24"/>
          <w:szCs w:val="24"/>
          <w:shd w:val="clear" w:color="auto" w:fill="FFFFFF"/>
        </w:rPr>
        <w:t>Riddall</w:t>
      </w:r>
      <w:proofErr w:type="spellEnd"/>
      <w:r w:rsidRPr="007520A0">
        <w:rPr>
          <w:rFonts w:ascii="Times New Roman" w:hAnsi="Times New Roman"/>
          <w:sz w:val="24"/>
          <w:szCs w:val="24"/>
          <w:shd w:val="clear" w:color="auto" w:fill="FFFFFF"/>
        </w:rPr>
        <w:t>-Leech, S. (2009)</w:t>
      </w:r>
      <w:r w:rsidR="001C370B">
        <w:rPr>
          <w:rFonts w:ascii="Times New Roman" w:hAnsi="Times New Roman"/>
          <w:sz w:val="24"/>
          <w:szCs w:val="24"/>
          <w:shd w:val="clear" w:color="auto" w:fill="FFFFFF"/>
        </w:rPr>
        <w:t xml:space="preserve"> </w:t>
      </w:r>
      <w:r w:rsidRPr="007520A0">
        <w:rPr>
          <w:rFonts w:ascii="Times New Roman" w:hAnsi="Times New Roman"/>
          <w:i/>
          <w:sz w:val="24"/>
          <w:szCs w:val="24"/>
          <w:shd w:val="clear" w:color="auto" w:fill="FFFFFF"/>
        </w:rPr>
        <w:t>Heuristic play.</w:t>
      </w:r>
      <w:r w:rsidRPr="007520A0">
        <w:rPr>
          <w:rFonts w:ascii="Times New Roman" w:hAnsi="Times New Roman"/>
          <w:sz w:val="24"/>
          <w:szCs w:val="24"/>
          <w:shd w:val="clear" w:color="auto" w:fill="FFFFFF"/>
        </w:rPr>
        <w:t xml:space="preserve"> London: Practical Pre-School Books.</w:t>
      </w:r>
    </w:p>
    <w:p w14:paraId="061F1271" w14:textId="654F62A2" w:rsidR="007520A0" w:rsidRPr="007520A0" w:rsidRDefault="007520A0" w:rsidP="00FC6809">
      <w:pPr>
        <w:spacing w:line="360" w:lineRule="auto"/>
        <w:rPr>
          <w:rFonts w:ascii="Times New Roman" w:hAnsi="Times New Roman"/>
          <w:i/>
          <w:sz w:val="24"/>
          <w:szCs w:val="24"/>
        </w:rPr>
      </w:pPr>
      <w:r w:rsidRPr="007520A0">
        <w:rPr>
          <w:rFonts w:ascii="Times New Roman" w:hAnsi="Times New Roman"/>
          <w:sz w:val="24"/>
          <w:szCs w:val="24"/>
        </w:rPr>
        <w:t>Robson, S. and Rowe, V. (2012)</w:t>
      </w:r>
      <w:r w:rsidR="001C370B">
        <w:rPr>
          <w:rFonts w:ascii="Times New Roman" w:hAnsi="Times New Roman"/>
          <w:sz w:val="24"/>
          <w:szCs w:val="24"/>
        </w:rPr>
        <w:t xml:space="preserve"> </w:t>
      </w:r>
      <w:r w:rsidRPr="007520A0">
        <w:rPr>
          <w:rFonts w:ascii="Times New Roman" w:hAnsi="Times New Roman"/>
          <w:sz w:val="24"/>
          <w:szCs w:val="24"/>
        </w:rPr>
        <w:t xml:space="preserve">Observing young children’s creative thinking: engagement, </w:t>
      </w:r>
      <w:proofErr w:type="gramStart"/>
      <w:r w:rsidRPr="007520A0">
        <w:rPr>
          <w:rFonts w:ascii="Times New Roman" w:hAnsi="Times New Roman"/>
          <w:sz w:val="24"/>
          <w:szCs w:val="24"/>
        </w:rPr>
        <w:t>involvement</w:t>
      </w:r>
      <w:proofErr w:type="gramEnd"/>
      <w:r w:rsidRPr="007520A0">
        <w:rPr>
          <w:rFonts w:ascii="Times New Roman" w:hAnsi="Times New Roman"/>
          <w:sz w:val="24"/>
          <w:szCs w:val="24"/>
        </w:rPr>
        <w:t xml:space="preserve"> and persistence. </w:t>
      </w:r>
      <w:r w:rsidRPr="007520A0">
        <w:rPr>
          <w:rFonts w:ascii="Times New Roman" w:hAnsi="Times New Roman"/>
          <w:i/>
          <w:sz w:val="24"/>
          <w:szCs w:val="24"/>
        </w:rPr>
        <w:t xml:space="preserve">International Journal of Early Years Education, </w:t>
      </w:r>
      <w:r w:rsidRPr="007520A0">
        <w:rPr>
          <w:rFonts w:ascii="Times New Roman" w:hAnsi="Times New Roman"/>
          <w:sz w:val="24"/>
          <w:szCs w:val="24"/>
        </w:rPr>
        <w:t>20(4), pp.349-364</w:t>
      </w:r>
      <w:r w:rsidRPr="007520A0">
        <w:rPr>
          <w:rFonts w:ascii="Times New Roman" w:hAnsi="Times New Roman"/>
          <w:i/>
          <w:sz w:val="24"/>
          <w:szCs w:val="24"/>
        </w:rPr>
        <w:t>.</w:t>
      </w:r>
    </w:p>
    <w:p w14:paraId="71131F30" w14:textId="3187D61E" w:rsidR="007520A0" w:rsidRPr="007520A0" w:rsidRDefault="007520A0" w:rsidP="00FC6809">
      <w:pPr>
        <w:tabs>
          <w:tab w:val="left" w:pos="5419"/>
        </w:tabs>
        <w:spacing w:line="360" w:lineRule="auto"/>
        <w:rPr>
          <w:rFonts w:ascii="Times New Roman" w:hAnsi="Times New Roman"/>
          <w:sz w:val="24"/>
          <w:szCs w:val="24"/>
          <w:shd w:val="clear" w:color="auto" w:fill="FFFFFF"/>
        </w:rPr>
      </w:pPr>
      <w:r w:rsidRPr="007520A0">
        <w:rPr>
          <w:rFonts w:ascii="Times New Roman" w:hAnsi="Times New Roman"/>
          <w:sz w:val="24"/>
          <w:szCs w:val="24"/>
          <w:shd w:val="clear" w:color="auto" w:fill="FFFFFF"/>
        </w:rPr>
        <w:t xml:space="preserve">Rouse, E. (2012) Partnerships in Early Childhood Education and Care: Empowering Parents of Empowering Practitioners. </w:t>
      </w:r>
      <w:r w:rsidRPr="007520A0">
        <w:rPr>
          <w:rFonts w:ascii="Times New Roman" w:hAnsi="Times New Roman"/>
          <w:i/>
          <w:sz w:val="24"/>
          <w:szCs w:val="24"/>
          <w:shd w:val="clear" w:color="auto" w:fill="FFFFFF"/>
        </w:rPr>
        <w:t xml:space="preserve">Global Studies of Childhood, </w:t>
      </w:r>
      <w:r w:rsidRPr="007520A0">
        <w:rPr>
          <w:rFonts w:ascii="Times New Roman" w:hAnsi="Times New Roman"/>
          <w:sz w:val="24"/>
          <w:szCs w:val="24"/>
          <w:shd w:val="clear" w:color="auto" w:fill="FFFFFF"/>
        </w:rPr>
        <w:t>2(1), pp.14-25.</w:t>
      </w:r>
    </w:p>
    <w:p w14:paraId="05A05FBD" w14:textId="2F7FE860" w:rsidR="007520A0" w:rsidRPr="007520A0" w:rsidRDefault="007520A0" w:rsidP="00FC6809">
      <w:pPr>
        <w:tabs>
          <w:tab w:val="left" w:pos="5419"/>
        </w:tabs>
        <w:spacing w:line="360" w:lineRule="auto"/>
        <w:rPr>
          <w:rFonts w:ascii="Times New Roman" w:hAnsi="Times New Roman"/>
          <w:sz w:val="24"/>
          <w:szCs w:val="24"/>
          <w:shd w:val="clear" w:color="auto" w:fill="FFFFFF"/>
        </w:rPr>
      </w:pPr>
      <w:r w:rsidRPr="007520A0">
        <w:rPr>
          <w:rFonts w:ascii="Times New Roman" w:hAnsi="Times New Roman"/>
          <w:sz w:val="24"/>
          <w:szCs w:val="24"/>
          <w:shd w:val="clear" w:color="auto" w:fill="FFFFFF"/>
        </w:rPr>
        <w:t>Schneider, B. and Coleman, J. (2018)</w:t>
      </w:r>
      <w:r w:rsidR="001C370B">
        <w:rPr>
          <w:rFonts w:ascii="Times New Roman" w:hAnsi="Times New Roman"/>
          <w:sz w:val="24"/>
          <w:szCs w:val="24"/>
          <w:shd w:val="clear" w:color="auto" w:fill="FFFFFF"/>
        </w:rPr>
        <w:t xml:space="preserve"> </w:t>
      </w:r>
      <w:r w:rsidRPr="007520A0">
        <w:rPr>
          <w:rFonts w:ascii="Times New Roman" w:hAnsi="Times New Roman"/>
          <w:i/>
          <w:sz w:val="24"/>
          <w:szCs w:val="24"/>
          <w:shd w:val="clear" w:color="auto" w:fill="FFFFFF"/>
        </w:rPr>
        <w:t xml:space="preserve">Parents, their children, and schools. </w:t>
      </w:r>
      <w:r w:rsidR="001C370B">
        <w:rPr>
          <w:rFonts w:ascii="Times New Roman" w:hAnsi="Times New Roman"/>
          <w:sz w:val="24"/>
          <w:szCs w:val="24"/>
          <w:shd w:val="clear" w:color="auto" w:fill="FFFFFF"/>
        </w:rPr>
        <w:t>Oxon</w:t>
      </w:r>
      <w:r w:rsidRPr="007520A0">
        <w:rPr>
          <w:rFonts w:ascii="Times New Roman" w:hAnsi="Times New Roman"/>
          <w:sz w:val="24"/>
          <w:szCs w:val="24"/>
          <w:shd w:val="clear" w:color="auto" w:fill="FFFFFF"/>
        </w:rPr>
        <w:t>: Routledge</w:t>
      </w:r>
      <w:r w:rsidR="001C370B">
        <w:rPr>
          <w:rFonts w:ascii="Times New Roman" w:hAnsi="Times New Roman"/>
          <w:sz w:val="24"/>
          <w:szCs w:val="24"/>
          <w:shd w:val="clear" w:color="auto" w:fill="FFFFFF"/>
        </w:rPr>
        <w:t xml:space="preserve"> Ltd.</w:t>
      </w:r>
    </w:p>
    <w:p w14:paraId="74858D54" w14:textId="3094AEC9" w:rsidR="007520A0" w:rsidRPr="007520A0" w:rsidRDefault="007520A0" w:rsidP="00FC6809">
      <w:pPr>
        <w:tabs>
          <w:tab w:val="left" w:pos="5419"/>
        </w:tabs>
        <w:spacing w:line="360" w:lineRule="auto"/>
        <w:rPr>
          <w:rFonts w:ascii="Times New Roman" w:hAnsi="Times New Roman"/>
          <w:sz w:val="24"/>
          <w:szCs w:val="24"/>
        </w:rPr>
      </w:pPr>
      <w:proofErr w:type="spellStart"/>
      <w:r w:rsidRPr="007520A0">
        <w:rPr>
          <w:rFonts w:ascii="Times New Roman" w:hAnsi="Times New Roman"/>
          <w:sz w:val="24"/>
          <w:szCs w:val="24"/>
        </w:rPr>
        <w:lastRenderedPageBreak/>
        <w:t>Selmi</w:t>
      </w:r>
      <w:proofErr w:type="spellEnd"/>
      <w:r w:rsidRPr="007520A0">
        <w:rPr>
          <w:rFonts w:ascii="Times New Roman" w:hAnsi="Times New Roman"/>
          <w:sz w:val="24"/>
          <w:szCs w:val="24"/>
        </w:rPr>
        <w:t>, A., Gallagher, R. and Mora-Flores, E. (2015)</w:t>
      </w:r>
      <w:r w:rsidR="001C370B">
        <w:rPr>
          <w:rFonts w:ascii="Times New Roman" w:hAnsi="Times New Roman"/>
          <w:sz w:val="24"/>
          <w:szCs w:val="24"/>
        </w:rPr>
        <w:t xml:space="preserve"> </w:t>
      </w:r>
      <w:r w:rsidRPr="007520A0">
        <w:rPr>
          <w:rFonts w:ascii="Times New Roman" w:hAnsi="Times New Roman"/>
          <w:i/>
          <w:iCs/>
          <w:sz w:val="24"/>
          <w:szCs w:val="24"/>
        </w:rPr>
        <w:t>Early Childhood Curriculum for All Learners</w:t>
      </w:r>
      <w:r w:rsidRPr="007520A0">
        <w:rPr>
          <w:rFonts w:ascii="Times New Roman" w:hAnsi="Times New Roman"/>
          <w:sz w:val="24"/>
          <w:szCs w:val="24"/>
        </w:rPr>
        <w:t>. London: Routledge</w:t>
      </w:r>
      <w:r w:rsidR="001C370B">
        <w:rPr>
          <w:rFonts w:ascii="Times New Roman" w:hAnsi="Times New Roman"/>
          <w:sz w:val="24"/>
          <w:szCs w:val="24"/>
        </w:rPr>
        <w:t xml:space="preserve"> Ltd.</w:t>
      </w:r>
    </w:p>
    <w:p w14:paraId="428BCE25" w14:textId="2BD6EB1A" w:rsidR="007520A0" w:rsidRPr="007520A0" w:rsidRDefault="007520A0" w:rsidP="00FC6809">
      <w:pPr>
        <w:tabs>
          <w:tab w:val="left" w:pos="5419"/>
        </w:tabs>
        <w:spacing w:line="360" w:lineRule="auto"/>
        <w:rPr>
          <w:rFonts w:ascii="Times New Roman" w:hAnsi="Times New Roman"/>
          <w:sz w:val="24"/>
          <w:szCs w:val="24"/>
          <w:shd w:val="clear" w:color="auto" w:fill="FFFFFF"/>
        </w:rPr>
      </w:pPr>
      <w:r w:rsidRPr="007520A0">
        <w:rPr>
          <w:rFonts w:ascii="Times New Roman" w:hAnsi="Times New Roman"/>
          <w:sz w:val="24"/>
          <w:szCs w:val="24"/>
        </w:rPr>
        <w:t>Smith, P., Cowie, H. and Blades, M. (2015)</w:t>
      </w:r>
      <w:r w:rsidR="001C370B">
        <w:rPr>
          <w:rFonts w:ascii="Times New Roman" w:hAnsi="Times New Roman"/>
          <w:sz w:val="24"/>
          <w:szCs w:val="24"/>
        </w:rPr>
        <w:t xml:space="preserve"> </w:t>
      </w:r>
      <w:r w:rsidRPr="007520A0">
        <w:rPr>
          <w:rFonts w:ascii="Times New Roman" w:hAnsi="Times New Roman"/>
          <w:i/>
          <w:iCs/>
          <w:sz w:val="24"/>
          <w:szCs w:val="24"/>
        </w:rPr>
        <w:t>Understanding Children's Development</w:t>
      </w:r>
      <w:r w:rsidRPr="007520A0">
        <w:rPr>
          <w:rFonts w:ascii="Times New Roman" w:hAnsi="Times New Roman"/>
          <w:sz w:val="24"/>
          <w:szCs w:val="24"/>
        </w:rPr>
        <w:t>. 6th ed. Chichester: John Wiley &amp; Sons.</w:t>
      </w:r>
    </w:p>
    <w:p w14:paraId="08703A63" w14:textId="37B4D335" w:rsidR="007520A0" w:rsidRPr="007520A0" w:rsidRDefault="007520A0" w:rsidP="00FC6809">
      <w:pPr>
        <w:tabs>
          <w:tab w:val="left" w:pos="5419"/>
        </w:tabs>
        <w:spacing w:line="360" w:lineRule="auto"/>
        <w:rPr>
          <w:rFonts w:ascii="Times New Roman" w:hAnsi="Times New Roman"/>
          <w:sz w:val="24"/>
          <w:szCs w:val="24"/>
          <w:shd w:val="clear" w:color="auto" w:fill="FFFFFF"/>
        </w:rPr>
      </w:pPr>
      <w:r w:rsidRPr="007520A0">
        <w:rPr>
          <w:rFonts w:ascii="Times New Roman" w:hAnsi="Times New Roman"/>
          <w:sz w:val="24"/>
          <w:szCs w:val="24"/>
          <w:shd w:val="clear" w:color="auto" w:fill="FFFFFF"/>
        </w:rPr>
        <w:t>Solly, K. (2015) </w:t>
      </w:r>
      <w:r w:rsidRPr="007520A0">
        <w:rPr>
          <w:rFonts w:ascii="Times New Roman" w:hAnsi="Times New Roman"/>
          <w:i/>
          <w:iCs/>
          <w:sz w:val="24"/>
          <w:szCs w:val="24"/>
          <w:shd w:val="clear" w:color="auto" w:fill="FFFFFF"/>
        </w:rPr>
        <w:t xml:space="preserve">Risk, </w:t>
      </w:r>
      <w:r w:rsidR="001C370B">
        <w:rPr>
          <w:rFonts w:ascii="Times New Roman" w:hAnsi="Times New Roman"/>
          <w:i/>
          <w:iCs/>
          <w:sz w:val="24"/>
          <w:szCs w:val="24"/>
          <w:shd w:val="clear" w:color="auto" w:fill="FFFFFF"/>
        </w:rPr>
        <w:t>C</w:t>
      </w:r>
      <w:r w:rsidRPr="007520A0">
        <w:rPr>
          <w:rFonts w:ascii="Times New Roman" w:hAnsi="Times New Roman"/>
          <w:i/>
          <w:iCs/>
          <w:sz w:val="24"/>
          <w:szCs w:val="24"/>
          <w:shd w:val="clear" w:color="auto" w:fill="FFFFFF"/>
        </w:rPr>
        <w:t xml:space="preserve">hallenge and </w:t>
      </w:r>
      <w:r w:rsidR="001C370B">
        <w:rPr>
          <w:rFonts w:ascii="Times New Roman" w:hAnsi="Times New Roman"/>
          <w:i/>
          <w:iCs/>
          <w:sz w:val="24"/>
          <w:szCs w:val="24"/>
          <w:shd w:val="clear" w:color="auto" w:fill="FFFFFF"/>
        </w:rPr>
        <w:t>A</w:t>
      </w:r>
      <w:r w:rsidRPr="007520A0">
        <w:rPr>
          <w:rFonts w:ascii="Times New Roman" w:hAnsi="Times New Roman"/>
          <w:i/>
          <w:iCs/>
          <w:sz w:val="24"/>
          <w:szCs w:val="24"/>
          <w:shd w:val="clear" w:color="auto" w:fill="FFFFFF"/>
        </w:rPr>
        <w:t xml:space="preserve">dventure in the </w:t>
      </w:r>
      <w:r w:rsidR="001C370B">
        <w:rPr>
          <w:rFonts w:ascii="Times New Roman" w:hAnsi="Times New Roman"/>
          <w:i/>
          <w:iCs/>
          <w:sz w:val="24"/>
          <w:szCs w:val="24"/>
          <w:shd w:val="clear" w:color="auto" w:fill="FFFFFF"/>
        </w:rPr>
        <w:t>E</w:t>
      </w:r>
      <w:r w:rsidRPr="007520A0">
        <w:rPr>
          <w:rFonts w:ascii="Times New Roman" w:hAnsi="Times New Roman"/>
          <w:i/>
          <w:iCs/>
          <w:sz w:val="24"/>
          <w:szCs w:val="24"/>
          <w:shd w:val="clear" w:color="auto" w:fill="FFFFFF"/>
        </w:rPr>
        <w:t xml:space="preserve">arly </w:t>
      </w:r>
      <w:r w:rsidR="001C370B">
        <w:rPr>
          <w:rFonts w:ascii="Times New Roman" w:hAnsi="Times New Roman"/>
          <w:i/>
          <w:iCs/>
          <w:sz w:val="24"/>
          <w:szCs w:val="24"/>
          <w:shd w:val="clear" w:color="auto" w:fill="FFFFFF"/>
        </w:rPr>
        <w:t>Y</w:t>
      </w:r>
      <w:r w:rsidRPr="007520A0">
        <w:rPr>
          <w:rFonts w:ascii="Times New Roman" w:hAnsi="Times New Roman"/>
          <w:i/>
          <w:iCs/>
          <w:sz w:val="24"/>
          <w:szCs w:val="24"/>
          <w:shd w:val="clear" w:color="auto" w:fill="FFFFFF"/>
        </w:rPr>
        <w:t>ears</w:t>
      </w:r>
      <w:r w:rsidRPr="007520A0">
        <w:rPr>
          <w:rFonts w:ascii="Times New Roman" w:hAnsi="Times New Roman"/>
          <w:sz w:val="24"/>
          <w:szCs w:val="24"/>
          <w:shd w:val="clear" w:color="auto" w:fill="FFFFFF"/>
        </w:rPr>
        <w:t>. Oxon: Routledge</w:t>
      </w:r>
      <w:r w:rsidR="001C370B">
        <w:rPr>
          <w:rFonts w:ascii="Times New Roman" w:hAnsi="Times New Roman"/>
          <w:sz w:val="24"/>
          <w:szCs w:val="24"/>
          <w:shd w:val="clear" w:color="auto" w:fill="FFFFFF"/>
        </w:rPr>
        <w:t xml:space="preserve"> Ltd.</w:t>
      </w:r>
    </w:p>
    <w:p w14:paraId="547C8C61" w14:textId="14AFA142" w:rsidR="007520A0" w:rsidRPr="007520A0" w:rsidRDefault="007520A0" w:rsidP="00FC6809">
      <w:pPr>
        <w:tabs>
          <w:tab w:val="left" w:pos="5419"/>
        </w:tabs>
        <w:spacing w:line="360" w:lineRule="auto"/>
        <w:rPr>
          <w:rFonts w:ascii="Times New Roman" w:hAnsi="Times New Roman"/>
          <w:sz w:val="24"/>
          <w:szCs w:val="24"/>
        </w:rPr>
      </w:pPr>
      <w:r w:rsidRPr="007520A0">
        <w:rPr>
          <w:rFonts w:ascii="Times New Roman" w:hAnsi="Times New Roman"/>
          <w:sz w:val="24"/>
          <w:szCs w:val="24"/>
        </w:rPr>
        <w:t>Thomas, A. and Lewis, A. (2016)</w:t>
      </w:r>
      <w:r w:rsidR="001C370B">
        <w:rPr>
          <w:rFonts w:ascii="Times New Roman" w:hAnsi="Times New Roman"/>
          <w:sz w:val="24"/>
          <w:szCs w:val="24"/>
        </w:rPr>
        <w:t xml:space="preserve"> </w:t>
      </w:r>
      <w:r w:rsidRPr="007520A0">
        <w:rPr>
          <w:rFonts w:ascii="Times New Roman" w:hAnsi="Times New Roman"/>
          <w:i/>
          <w:iCs/>
          <w:sz w:val="24"/>
          <w:szCs w:val="24"/>
        </w:rPr>
        <w:t>An Introduction to the Foundation Phase</w:t>
      </w:r>
      <w:r w:rsidRPr="007520A0">
        <w:rPr>
          <w:rFonts w:ascii="Times New Roman" w:hAnsi="Times New Roman"/>
          <w:sz w:val="24"/>
          <w:szCs w:val="24"/>
        </w:rPr>
        <w:t>. Wales: Bloomsbury.</w:t>
      </w:r>
    </w:p>
    <w:p w14:paraId="492249B8" w14:textId="7569FA16" w:rsidR="007520A0" w:rsidRPr="007520A0" w:rsidRDefault="007520A0" w:rsidP="00FC6809">
      <w:pPr>
        <w:tabs>
          <w:tab w:val="left" w:pos="5419"/>
        </w:tabs>
        <w:spacing w:line="360" w:lineRule="auto"/>
        <w:rPr>
          <w:rFonts w:ascii="Times New Roman" w:hAnsi="Times New Roman"/>
          <w:sz w:val="24"/>
          <w:szCs w:val="24"/>
          <w:shd w:val="clear" w:color="auto" w:fill="FFFFFF"/>
        </w:rPr>
      </w:pPr>
      <w:r w:rsidRPr="007520A0">
        <w:rPr>
          <w:rFonts w:ascii="Times New Roman" w:hAnsi="Times New Roman"/>
          <w:sz w:val="24"/>
          <w:szCs w:val="24"/>
          <w:shd w:val="clear" w:color="auto" w:fill="FFFFFF"/>
        </w:rPr>
        <w:t xml:space="preserve">Thornton, L. and Brunton, P. (2014) </w:t>
      </w:r>
      <w:r w:rsidRPr="007520A0">
        <w:rPr>
          <w:rFonts w:ascii="Times New Roman" w:hAnsi="Times New Roman"/>
          <w:i/>
          <w:sz w:val="24"/>
          <w:szCs w:val="24"/>
          <w:shd w:val="clear" w:color="auto" w:fill="FFFFFF"/>
        </w:rPr>
        <w:t xml:space="preserve">Bringing the Reggio approach to your early years practice. </w:t>
      </w:r>
      <w:r w:rsidRPr="007520A0">
        <w:rPr>
          <w:rFonts w:ascii="Times New Roman" w:hAnsi="Times New Roman"/>
          <w:sz w:val="24"/>
          <w:szCs w:val="24"/>
          <w:shd w:val="clear" w:color="auto" w:fill="FFFFFF"/>
        </w:rPr>
        <w:t>New York: Routledge</w:t>
      </w:r>
      <w:r w:rsidR="001C370B">
        <w:rPr>
          <w:rFonts w:ascii="Times New Roman" w:hAnsi="Times New Roman"/>
          <w:sz w:val="24"/>
          <w:szCs w:val="24"/>
          <w:shd w:val="clear" w:color="auto" w:fill="FFFFFF"/>
        </w:rPr>
        <w:t xml:space="preserve"> Ltd</w:t>
      </w:r>
      <w:r w:rsidRPr="007520A0">
        <w:rPr>
          <w:rFonts w:ascii="Times New Roman" w:hAnsi="Times New Roman"/>
          <w:sz w:val="24"/>
          <w:szCs w:val="24"/>
          <w:shd w:val="clear" w:color="auto" w:fill="FFFFFF"/>
        </w:rPr>
        <w:t>. Pg.46</w:t>
      </w:r>
    </w:p>
    <w:p w14:paraId="4372E193" w14:textId="2FFC53CB" w:rsidR="007520A0" w:rsidRPr="007520A0" w:rsidRDefault="007520A0" w:rsidP="00FC6809">
      <w:pPr>
        <w:spacing w:line="360" w:lineRule="auto"/>
        <w:rPr>
          <w:rFonts w:ascii="Times New Roman" w:hAnsi="Times New Roman"/>
          <w:sz w:val="24"/>
          <w:szCs w:val="24"/>
        </w:rPr>
      </w:pPr>
      <w:proofErr w:type="spellStart"/>
      <w:r w:rsidRPr="007520A0">
        <w:rPr>
          <w:rFonts w:ascii="Times New Roman" w:hAnsi="Times New Roman"/>
          <w:sz w:val="24"/>
          <w:szCs w:val="24"/>
        </w:rPr>
        <w:t>Tost</w:t>
      </w:r>
      <w:proofErr w:type="spellEnd"/>
      <w:r w:rsidRPr="007520A0">
        <w:rPr>
          <w:rFonts w:ascii="Times New Roman" w:hAnsi="Times New Roman"/>
          <w:sz w:val="24"/>
          <w:szCs w:val="24"/>
        </w:rPr>
        <w:t xml:space="preserve">, H., Champagne, F. and Meyer-Lindenberg, A. (2015) Environmental influence in the brain, human </w:t>
      </w:r>
      <w:proofErr w:type="gramStart"/>
      <w:r w:rsidRPr="007520A0">
        <w:rPr>
          <w:rFonts w:ascii="Times New Roman" w:hAnsi="Times New Roman"/>
          <w:sz w:val="24"/>
          <w:szCs w:val="24"/>
        </w:rPr>
        <w:t>welfare</w:t>
      </w:r>
      <w:proofErr w:type="gramEnd"/>
      <w:r w:rsidRPr="007520A0">
        <w:rPr>
          <w:rFonts w:ascii="Times New Roman" w:hAnsi="Times New Roman"/>
          <w:sz w:val="24"/>
          <w:szCs w:val="24"/>
        </w:rPr>
        <w:t xml:space="preserve"> and mental health. </w:t>
      </w:r>
      <w:r w:rsidRPr="007520A0">
        <w:rPr>
          <w:rFonts w:ascii="Times New Roman" w:hAnsi="Times New Roman"/>
          <w:i/>
          <w:sz w:val="24"/>
          <w:szCs w:val="24"/>
        </w:rPr>
        <w:t xml:space="preserve">Nature Neuroscience, </w:t>
      </w:r>
      <w:r w:rsidRPr="007520A0">
        <w:rPr>
          <w:rFonts w:ascii="Times New Roman" w:hAnsi="Times New Roman"/>
          <w:sz w:val="24"/>
          <w:szCs w:val="24"/>
        </w:rPr>
        <w:t>18(10), pp.1421-1431.</w:t>
      </w:r>
    </w:p>
    <w:p w14:paraId="2944940E" w14:textId="77777777" w:rsidR="007520A0" w:rsidRPr="007520A0" w:rsidRDefault="007520A0" w:rsidP="00FC6809">
      <w:pPr>
        <w:spacing w:line="360" w:lineRule="auto"/>
        <w:rPr>
          <w:rFonts w:ascii="Times New Roman" w:hAnsi="Times New Roman"/>
          <w:sz w:val="24"/>
          <w:szCs w:val="24"/>
        </w:rPr>
      </w:pPr>
      <w:r w:rsidRPr="007520A0">
        <w:rPr>
          <w:rFonts w:ascii="Times New Roman" w:hAnsi="Times New Roman"/>
          <w:sz w:val="24"/>
          <w:szCs w:val="24"/>
        </w:rPr>
        <w:t xml:space="preserve">Vygotsky, L. (1978) ‘Interaction between learning and development: In M. Cole, V. John-Steiner, S. Scribner and E. </w:t>
      </w:r>
      <w:proofErr w:type="spellStart"/>
      <w:r w:rsidRPr="007520A0">
        <w:rPr>
          <w:rFonts w:ascii="Times New Roman" w:hAnsi="Times New Roman"/>
          <w:sz w:val="24"/>
          <w:szCs w:val="24"/>
        </w:rPr>
        <w:t>Souberman</w:t>
      </w:r>
      <w:proofErr w:type="spellEnd"/>
      <w:r w:rsidRPr="007520A0">
        <w:rPr>
          <w:rFonts w:ascii="Times New Roman" w:hAnsi="Times New Roman"/>
          <w:sz w:val="24"/>
          <w:szCs w:val="24"/>
        </w:rPr>
        <w:t xml:space="preserve"> (eds) </w:t>
      </w:r>
      <w:r w:rsidRPr="007520A0">
        <w:rPr>
          <w:rFonts w:ascii="Times New Roman" w:hAnsi="Times New Roman"/>
          <w:i/>
          <w:sz w:val="24"/>
          <w:szCs w:val="24"/>
        </w:rPr>
        <w:t xml:space="preserve">Mind in society: The development of higher psychological processes. </w:t>
      </w:r>
      <w:r w:rsidRPr="007520A0">
        <w:rPr>
          <w:rFonts w:ascii="Times New Roman" w:hAnsi="Times New Roman"/>
          <w:sz w:val="24"/>
          <w:szCs w:val="24"/>
        </w:rPr>
        <w:t>Cambridge, MA: Harvard University Press.</w:t>
      </w:r>
    </w:p>
    <w:p w14:paraId="46F093C9" w14:textId="35E49F83" w:rsidR="007520A0" w:rsidRPr="007520A0" w:rsidRDefault="007520A0" w:rsidP="00FC6809">
      <w:pPr>
        <w:tabs>
          <w:tab w:val="left" w:pos="5419"/>
        </w:tabs>
        <w:spacing w:line="360" w:lineRule="auto"/>
        <w:rPr>
          <w:rFonts w:ascii="Times New Roman" w:hAnsi="Times New Roman"/>
          <w:sz w:val="24"/>
          <w:szCs w:val="24"/>
          <w:shd w:val="clear" w:color="auto" w:fill="FFFFFF"/>
        </w:rPr>
      </w:pPr>
      <w:r w:rsidRPr="007520A0">
        <w:rPr>
          <w:rFonts w:ascii="Times New Roman" w:hAnsi="Times New Roman"/>
          <w:sz w:val="24"/>
          <w:szCs w:val="24"/>
          <w:shd w:val="clear" w:color="auto" w:fill="FFFFFF"/>
        </w:rPr>
        <w:t xml:space="preserve">White, J. (2011) </w:t>
      </w:r>
      <w:r w:rsidRPr="007520A0">
        <w:rPr>
          <w:rFonts w:ascii="Times New Roman" w:hAnsi="Times New Roman"/>
          <w:i/>
          <w:sz w:val="24"/>
          <w:szCs w:val="24"/>
          <w:shd w:val="clear" w:color="auto" w:fill="FFFFFF"/>
        </w:rPr>
        <w:t xml:space="preserve">Outdoor provision in the Early Years. </w:t>
      </w:r>
      <w:r w:rsidRPr="007520A0">
        <w:rPr>
          <w:rFonts w:ascii="Times New Roman" w:hAnsi="Times New Roman"/>
          <w:sz w:val="24"/>
          <w:szCs w:val="24"/>
          <w:shd w:val="clear" w:color="auto" w:fill="FFFFFF"/>
        </w:rPr>
        <w:t>Abingdon, Oxon: Routledge</w:t>
      </w:r>
      <w:r w:rsidR="001C370B">
        <w:rPr>
          <w:rFonts w:ascii="Times New Roman" w:hAnsi="Times New Roman"/>
          <w:sz w:val="24"/>
          <w:szCs w:val="24"/>
          <w:shd w:val="clear" w:color="auto" w:fill="FFFFFF"/>
        </w:rPr>
        <w:t xml:space="preserve"> Ltd.</w:t>
      </w:r>
    </w:p>
    <w:p w14:paraId="1662506D" w14:textId="6271D5CA" w:rsidR="007520A0" w:rsidRPr="007520A0" w:rsidRDefault="007520A0" w:rsidP="00FC6809">
      <w:pPr>
        <w:tabs>
          <w:tab w:val="left" w:pos="5419"/>
        </w:tabs>
        <w:spacing w:line="360" w:lineRule="auto"/>
        <w:rPr>
          <w:rFonts w:ascii="Times New Roman" w:hAnsi="Times New Roman"/>
          <w:sz w:val="24"/>
          <w:szCs w:val="24"/>
          <w:shd w:val="clear" w:color="auto" w:fill="FFFFFF"/>
        </w:rPr>
      </w:pPr>
      <w:r w:rsidRPr="007520A0">
        <w:rPr>
          <w:rFonts w:ascii="Times New Roman" w:hAnsi="Times New Roman"/>
          <w:sz w:val="24"/>
          <w:szCs w:val="24"/>
          <w:shd w:val="clear" w:color="auto" w:fill="FFFFFF"/>
        </w:rPr>
        <w:t xml:space="preserve">Wilson, R. (2014) </w:t>
      </w:r>
      <w:r w:rsidRPr="007520A0">
        <w:rPr>
          <w:rFonts w:ascii="Times New Roman" w:hAnsi="Times New Roman"/>
          <w:i/>
          <w:sz w:val="24"/>
          <w:szCs w:val="24"/>
          <w:shd w:val="clear" w:color="auto" w:fill="FFFFFF"/>
        </w:rPr>
        <w:t xml:space="preserve">Nature and young children. </w:t>
      </w:r>
      <w:r w:rsidRPr="007520A0">
        <w:rPr>
          <w:rFonts w:ascii="Times New Roman" w:hAnsi="Times New Roman"/>
          <w:sz w:val="24"/>
          <w:szCs w:val="24"/>
          <w:shd w:val="clear" w:color="auto" w:fill="FFFFFF"/>
        </w:rPr>
        <w:t>London: Routledge</w:t>
      </w:r>
      <w:r w:rsidR="001C370B">
        <w:rPr>
          <w:rFonts w:ascii="Times New Roman" w:hAnsi="Times New Roman"/>
          <w:sz w:val="24"/>
          <w:szCs w:val="24"/>
          <w:shd w:val="clear" w:color="auto" w:fill="FFFFFF"/>
        </w:rPr>
        <w:t xml:space="preserve"> Ltd.</w:t>
      </w:r>
    </w:p>
    <w:p w14:paraId="176DFB80" w14:textId="77777777" w:rsidR="00BE22C5" w:rsidRPr="00D02822" w:rsidRDefault="00BE22C5" w:rsidP="00B84567">
      <w:pPr>
        <w:spacing w:line="360" w:lineRule="auto"/>
        <w:rPr>
          <w:rFonts w:ascii="Times New Roman" w:hAnsi="Times New Roman"/>
          <w:color w:val="538135" w:themeColor="accent6" w:themeShade="BF"/>
          <w:sz w:val="26"/>
          <w:szCs w:val="26"/>
          <w:u w:val="single"/>
        </w:rPr>
      </w:pPr>
    </w:p>
    <w:p w14:paraId="5936E2D9" w14:textId="77777777" w:rsidR="00BE22C5" w:rsidRDefault="00BE22C5" w:rsidP="00B84567">
      <w:pPr>
        <w:spacing w:line="360" w:lineRule="auto"/>
      </w:pPr>
    </w:p>
    <w:p w14:paraId="68EB4919" w14:textId="77777777" w:rsidR="00BE22C5" w:rsidRDefault="00BE22C5" w:rsidP="00B84567">
      <w:pPr>
        <w:spacing w:line="360" w:lineRule="auto"/>
        <w:rPr>
          <w:rFonts w:ascii="Times New Roman" w:hAnsi="Times New Roman"/>
          <w:color w:val="538135" w:themeColor="accent6" w:themeShade="BF"/>
          <w:sz w:val="40"/>
          <w:szCs w:val="40"/>
          <w:u w:val="single"/>
        </w:rPr>
      </w:pPr>
    </w:p>
    <w:p w14:paraId="5F95C2ED" w14:textId="77777777" w:rsidR="00E4611D" w:rsidRPr="00E4611D" w:rsidRDefault="00E4611D">
      <w:pPr>
        <w:rPr>
          <w:rFonts w:ascii="Times New Roman" w:hAnsi="Times New Roman"/>
          <w:color w:val="538135" w:themeColor="accent6" w:themeShade="BF"/>
          <w:sz w:val="40"/>
          <w:szCs w:val="40"/>
          <w:u w:val="single"/>
        </w:rPr>
      </w:pPr>
    </w:p>
    <w:p w14:paraId="2882A6A0" w14:textId="77777777" w:rsidR="00407A1F" w:rsidRPr="00407A1F" w:rsidRDefault="00407A1F">
      <w:pPr>
        <w:rPr>
          <w:rFonts w:ascii="Times New Roman" w:hAnsi="Times New Roman"/>
          <w:color w:val="262626" w:themeColor="text1" w:themeTint="D9"/>
          <w:sz w:val="140"/>
          <w:szCs w:val="140"/>
        </w:rPr>
      </w:pPr>
    </w:p>
    <w:sectPr w:rsidR="00407A1F" w:rsidRPr="00407A1F" w:rsidSect="00262DF4">
      <w:headerReference w:type="default" r:id="rId14"/>
      <w:footerReference w:type="defaul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A0434A" w14:textId="77777777" w:rsidR="00566333" w:rsidRDefault="00566333" w:rsidP="00963044">
      <w:r>
        <w:separator/>
      </w:r>
    </w:p>
  </w:endnote>
  <w:endnote w:type="continuationSeparator" w:id="0">
    <w:p w14:paraId="420DB01E" w14:textId="77777777" w:rsidR="00566333" w:rsidRDefault="00566333" w:rsidP="009630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641557"/>
      <w:docPartObj>
        <w:docPartGallery w:val="Page Numbers (Bottom of Page)"/>
        <w:docPartUnique/>
      </w:docPartObj>
    </w:sdtPr>
    <w:sdtEndPr>
      <w:rPr>
        <w:noProof/>
      </w:rPr>
    </w:sdtEndPr>
    <w:sdtContent>
      <w:p w14:paraId="4977E07C" w14:textId="6EF9B14F" w:rsidR="007520A0" w:rsidRDefault="007520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27FFC5" w14:textId="7E52CC63" w:rsidR="007520A0" w:rsidRDefault="007520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242F0B" w14:textId="77777777" w:rsidR="00566333" w:rsidRDefault="00566333" w:rsidP="00963044">
      <w:r>
        <w:separator/>
      </w:r>
    </w:p>
  </w:footnote>
  <w:footnote w:type="continuationSeparator" w:id="0">
    <w:p w14:paraId="5B0AF18D" w14:textId="77777777" w:rsidR="00566333" w:rsidRDefault="00566333" w:rsidP="009630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7AF0F9" w14:textId="70A43CB3" w:rsidR="007520A0" w:rsidRDefault="007520A0">
    <w:pPr>
      <w:pStyle w:val="Header"/>
    </w:pPr>
    <w:r>
      <w:t>1602313</w:t>
    </w:r>
    <w:r>
      <w:ptab w:relativeTo="margin" w:alignment="center" w:leader="none"/>
    </w:r>
    <w:r>
      <w:t>EAEE6004/C</w:t>
    </w:r>
    <w:r>
      <w:ptab w:relativeTo="margin" w:alignment="right" w:leader="none"/>
    </w:r>
    <w:r>
      <w:t>Word Count – 3,</w:t>
    </w:r>
    <w:r w:rsidR="00A138AE">
      <w:t>5</w:t>
    </w:r>
    <w:r w:rsidR="001C370B">
      <w:t>2</w:t>
    </w:r>
    <w:r w:rsidR="00A138AE">
      <w:t>8</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1E7A3B"/>
    <w:multiLevelType w:val="hybridMultilevel"/>
    <w:tmpl w:val="DA162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925B72"/>
    <w:multiLevelType w:val="multilevel"/>
    <w:tmpl w:val="DF8A4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D610B4A"/>
    <w:multiLevelType w:val="hybridMultilevel"/>
    <w:tmpl w:val="91C833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B877AFA"/>
    <w:multiLevelType w:val="hybridMultilevel"/>
    <w:tmpl w:val="447E2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EF3B6B"/>
    <w:multiLevelType w:val="hybridMultilevel"/>
    <w:tmpl w:val="7012DD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841"/>
    <w:rsid w:val="000475CA"/>
    <w:rsid w:val="00165154"/>
    <w:rsid w:val="001B5B66"/>
    <w:rsid w:val="001C370B"/>
    <w:rsid w:val="002073C7"/>
    <w:rsid w:val="00235BEC"/>
    <w:rsid w:val="00262DF4"/>
    <w:rsid w:val="0027446B"/>
    <w:rsid w:val="00287E3A"/>
    <w:rsid w:val="002A146F"/>
    <w:rsid w:val="00301613"/>
    <w:rsid w:val="00371D07"/>
    <w:rsid w:val="003A3170"/>
    <w:rsid w:val="003B1256"/>
    <w:rsid w:val="00407A1F"/>
    <w:rsid w:val="00430894"/>
    <w:rsid w:val="00494287"/>
    <w:rsid w:val="004A6ED9"/>
    <w:rsid w:val="004E3913"/>
    <w:rsid w:val="00545C31"/>
    <w:rsid w:val="0055796C"/>
    <w:rsid w:val="00560841"/>
    <w:rsid w:val="00566333"/>
    <w:rsid w:val="006B1880"/>
    <w:rsid w:val="006F2579"/>
    <w:rsid w:val="0070728C"/>
    <w:rsid w:val="007355CE"/>
    <w:rsid w:val="007520A0"/>
    <w:rsid w:val="007F3562"/>
    <w:rsid w:val="008575C4"/>
    <w:rsid w:val="00866D53"/>
    <w:rsid w:val="00867382"/>
    <w:rsid w:val="0087254C"/>
    <w:rsid w:val="008B6930"/>
    <w:rsid w:val="008F42E6"/>
    <w:rsid w:val="008F5010"/>
    <w:rsid w:val="00963044"/>
    <w:rsid w:val="009C728F"/>
    <w:rsid w:val="00A138AE"/>
    <w:rsid w:val="00AD7AAC"/>
    <w:rsid w:val="00B167B4"/>
    <w:rsid w:val="00B24A1B"/>
    <w:rsid w:val="00B36CF4"/>
    <w:rsid w:val="00B56433"/>
    <w:rsid w:val="00B84567"/>
    <w:rsid w:val="00B86DF6"/>
    <w:rsid w:val="00B94298"/>
    <w:rsid w:val="00BB7CDC"/>
    <w:rsid w:val="00BE22C5"/>
    <w:rsid w:val="00C55DEF"/>
    <w:rsid w:val="00C6242E"/>
    <w:rsid w:val="00CC4B8B"/>
    <w:rsid w:val="00D02822"/>
    <w:rsid w:val="00DB4DEF"/>
    <w:rsid w:val="00E047EA"/>
    <w:rsid w:val="00E33CDF"/>
    <w:rsid w:val="00E4611D"/>
    <w:rsid w:val="00EA7949"/>
    <w:rsid w:val="00F117F9"/>
    <w:rsid w:val="00F62FB4"/>
    <w:rsid w:val="00F77A16"/>
    <w:rsid w:val="00FC6809"/>
    <w:rsid w:val="00FF40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CE93D"/>
  <w15:chartTrackingRefBased/>
  <w15:docId w15:val="{0FB5B42E-6FE5-4546-858E-94E634F0E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45C31"/>
    <w:pPr>
      <w:overflowPunct w:val="0"/>
      <w:autoSpaceDE w:val="0"/>
      <w:autoSpaceDN w:val="0"/>
      <w:adjustRightInd w:val="0"/>
      <w:spacing w:after="0" w:line="240" w:lineRule="auto"/>
      <w:jc w:val="both"/>
    </w:pPr>
    <w:rPr>
      <w:rFonts w:ascii="Arial" w:eastAsia="Times New Roman" w:hAnsi="Arial" w:cs="Times New Roman"/>
      <w:szCs w:val="20"/>
      <w:lang w:eastAsia="en-GB"/>
    </w:rPr>
  </w:style>
  <w:style w:type="paragraph" w:styleId="Heading4">
    <w:name w:val="heading 4"/>
    <w:basedOn w:val="Normal"/>
    <w:link w:val="Heading4Char"/>
    <w:uiPriority w:val="9"/>
    <w:qFormat/>
    <w:rsid w:val="00430894"/>
    <w:pPr>
      <w:overflowPunct/>
      <w:autoSpaceDE/>
      <w:autoSpaceDN/>
      <w:adjustRightInd/>
      <w:spacing w:before="100" w:beforeAutospacing="1" w:after="100" w:afterAutospacing="1"/>
      <w:jc w:val="left"/>
      <w:outlineLvl w:val="3"/>
    </w:pPr>
    <w:rPr>
      <w:rFonts w:ascii="Times New Roman" w:hAnsi="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5C31"/>
    <w:pPr>
      <w:ind w:left="720"/>
      <w:contextualSpacing/>
    </w:pPr>
  </w:style>
  <w:style w:type="character" w:styleId="Hyperlink">
    <w:name w:val="Hyperlink"/>
    <w:basedOn w:val="DefaultParagraphFont"/>
    <w:uiPriority w:val="99"/>
    <w:unhideWhenUsed/>
    <w:rsid w:val="00407A1F"/>
    <w:rPr>
      <w:color w:val="0563C1" w:themeColor="hyperlink"/>
      <w:u w:val="single"/>
    </w:rPr>
  </w:style>
  <w:style w:type="character" w:styleId="UnresolvedMention">
    <w:name w:val="Unresolved Mention"/>
    <w:basedOn w:val="DefaultParagraphFont"/>
    <w:uiPriority w:val="99"/>
    <w:semiHidden/>
    <w:unhideWhenUsed/>
    <w:rsid w:val="00407A1F"/>
    <w:rPr>
      <w:color w:val="808080"/>
      <w:shd w:val="clear" w:color="auto" w:fill="E6E6E6"/>
    </w:rPr>
  </w:style>
  <w:style w:type="paragraph" w:styleId="Header">
    <w:name w:val="header"/>
    <w:basedOn w:val="Normal"/>
    <w:link w:val="HeaderChar"/>
    <w:uiPriority w:val="99"/>
    <w:unhideWhenUsed/>
    <w:rsid w:val="00963044"/>
    <w:pPr>
      <w:tabs>
        <w:tab w:val="center" w:pos="4513"/>
        <w:tab w:val="right" w:pos="9026"/>
      </w:tabs>
    </w:pPr>
  </w:style>
  <w:style w:type="character" w:customStyle="1" w:styleId="HeaderChar">
    <w:name w:val="Header Char"/>
    <w:basedOn w:val="DefaultParagraphFont"/>
    <w:link w:val="Header"/>
    <w:uiPriority w:val="99"/>
    <w:rsid w:val="00963044"/>
    <w:rPr>
      <w:rFonts w:ascii="Arial" w:eastAsia="Times New Roman" w:hAnsi="Arial" w:cs="Times New Roman"/>
      <w:szCs w:val="20"/>
      <w:lang w:eastAsia="en-GB"/>
    </w:rPr>
  </w:style>
  <w:style w:type="paragraph" w:styleId="Footer">
    <w:name w:val="footer"/>
    <w:basedOn w:val="Normal"/>
    <w:link w:val="FooterChar"/>
    <w:uiPriority w:val="99"/>
    <w:unhideWhenUsed/>
    <w:rsid w:val="00963044"/>
    <w:pPr>
      <w:tabs>
        <w:tab w:val="center" w:pos="4513"/>
        <w:tab w:val="right" w:pos="9026"/>
      </w:tabs>
    </w:pPr>
  </w:style>
  <w:style w:type="character" w:customStyle="1" w:styleId="FooterChar">
    <w:name w:val="Footer Char"/>
    <w:basedOn w:val="DefaultParagraphFont"/>
    <w:link w:val="Footer"/>
    <w:uiPriority w:val="99"/>
    <w:rsid w:val="00963044"/>
    <w:rPr>
      <w:rFonts w:ascii="Arial" w:eastAsia="Times New Roman" w:hAnsi="Arial" w:cs="Times New Roman"/>
      <w:szCs w:val="20"/>
      <w:lang w:eastAsia="en-GB"/>
    </w:rPr>
  </w:style>
  <w:style w:type="character" w:styleId="Strong">
    <w:name w:val="Strong"/>
    <w:basedOn w:val="DefaultParagraphFont"/>
    <w:uiPriority w:val="22"/>
    <w:qFormat/>
    <w:rsid w:val="00430894"/>
    <w:rPr>
      <w:b/>
      <w:bCs/>
    </w:rPr>
  </w:style>
  <w:style w:type="character" w:customStyle="1" w:styleId="Heading4Char">
    <w:name w:val="Heading 4 Char"/>
    <w:basedOn w:val="DefaultParagraphFont"/>
    <w:link w:val="Heading4"/>
    <w:uiPriority w:val="9"/>
    <w:rsid w:val="00430894"/>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430894"/>
    <w:pPr>
      <w:overflowPunct/>
      <w:autoSpaceDE/>
      <w:autoSpaceDN/>
      <w:adjustRightInd/>
      <w:spacing w:before="100" w:beforeAutospacing="1" w:after="100" w:afterAutospacing="1"/>
      <w:jc w:val="left"/>
    </w:pPr>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7347428">
      <w:bodyDiv w:val="1"/>
      <w:marLeft w:val="0"/>
      <w:marRight w:val="0"/>
      <w:marTop w:val="0"/>
      <w:marBottom w:val="0"/>
      <w:divBdr>
        <w:top w:val="none" w:sz="0" w:space="0" w:color="auto"/>
        <w:left w:val="none" w:sz="0" w:space="0" w:color="auto"/>
        <w:bottom w:val="none" w:sz="0" w:space="0" w:color="auto"/>
        <w:right w:val="none" w:sz="0" w:space="0" w:color="auto"/>
      </w:divBdr>
    </w:div>
    <w:div w:id="1936476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ailyclipart.net/clipart/category/flower-clip-art/" TargetMode="External"/><Relationship Id="rId13" Type="http://schemas.openxmlformats.org/officeDocument/2006/relationships/hyperlink" Target="https://creativecommons.org/licenses/by-nd/3.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www.dailyclipart.net/clipart/category/flower-clip-art/" TargetMode="External"/><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creativecommons.org/licenses/by-nd/3.0/" TargetMode="External"/><Relationship Id="rId4" Type="http://schemas.openxmlformats.org/officeDocument/2006/relationships/webSettings" Target="webSettings.xml"/><Relationship Id="rId9" Type="http://schemas.openxmlformats.org/officeDocument/2006/relationships/hyperlink" Target="http://www.dailyclipart.net/clipart/category/flower-clip-art/" TargetMode="Externa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98A"/>
    <w:rsid w:val="007C39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F314634414345128C57683E3C24FB63">
    <w:name w:val="4F314634414345128C57683E3C24FB63"/>
    <w:rsid w:val="007C398A"/>
  </w:style>
  <w:style w:type="paragraph" w:customStyle="1" w:styleId="48C21BC29C7743B6BB13A0F8696A8773">
    <w:name w:val="48C21BC29C7743B6BB13A0F8696A8773"/>
    <w:rsid w:val="007C39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3557</Words>
  <Characters>20276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jenkins</dc:creator>
  <cp:keywords/>
  <dc:description/>
  <cp:lastModifiedBy>paige jenkins</cp:lastModifiedBy>
  <cp:revision>2</cp:revision>
  <dcterms:created xsi:type="dcterms:W3CDTF">2018-07-15T22:38:00Z</dcterms:created>
  <dcterms:modified xsi:type="dcterms:W3CDTF">2018-07-15T22:38:00Z</dcterms:modified>
</cp:coreProperties>
</file>