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990B32" w14:textId="77777777" w:rsidR="00E707B0" w:rsidRDefault="00080B4C">
      <w:pPr>
        <w:spacing w:after="144"/>
      </w:pPr>
      <w:r>
        <w:rPr>
          <w:noProof/>
        </w:rPr>
        <w:drawing>
          <wp:inline distT="0" distB="0" distL="0" distR="0" wp14:anchorId="6FD6FEF1" wp14:editId="25FF6960">
            <wp:extent cx="1717040" cy="596189"/>
            <wp:effectExtent l="0" t="0" r="0" b="0"/>
            <wp:docPr id="345" name="Picture 345"/>
            <wp:cNvGraphicFramePr/>
            <a:graphic xmlns:a="http://schemas.openxmlformats.org/drawingml/2006/main">
              <a:graphicData uri="http://schemas.openxmlformats.org/drawingml/2006/picture">
                <pic:pic xmlns:pic="http://schemas.openxmlformats.org/drawingml/2006/picture">
                  <pic:nvPicPr>
                    <pic:cNvPr id="345" name="Picture 345"/>
                    <pic:cNvPicPr/>
                  </pic:nvPicPr>
                  <pic:blipFill>
                    <a:blip r:embed="rId5"/>
                    <a:stretch>
                      <a:fillRect/>
                    </a:stretch>
                  </pic:blipFill>
                  <pic:spPr>
                    <a:xfrm>
                      <a:off x="0" y="0"/>
                      <a:ext cx="1717040" cy="596189"/>
                    </a:xfrm>
                    <a:prstGeom prst="rect">
                      <a:avLst/>
                    </a:prstGeom>
                  </pic:spPr>
                </pic:pic>
              </a:graphicData>
            </a:graphic>
          </wp:inline>
        </w:drawing>
      </w:r>
    </w:p>
    <w:p w14:paraId="4E4F459F" w14:textId="77777777" w:rsidR="00E707B0" w:rsidRDefault="00080B4C">
      <w:pPr>
        <w:pStyle w:val="Heading1"/>
      </w:pPr>
      <w:r>
        <w:t xml:space="preserve">LEVEL 5 ASSESSMENT SPECIFICATION  </w:t>
      </w:r>
    </w:p>
    <w:p w14:paraId="522EB10A" w14:textId="77777777" w:rsidR="00E707B0" w:rsidRDefault="00080B4C">
      <w:pPr>
        <w:spacing w:after="0"/>
        <w:ind w:left="5229"/>
      </w:pPr>
      <w:r>
        <w:rPr>
          <w:rFonts w:ascii="Arial" w:eastAsia="Arial" w:hAnsi="Arial" w:cs="Arial"/>
          <w:b/>
          <w:i/>
          <w:sz w:val="32"/>
        </w:rPr>
        <w:t xml:space="preserve"> </w:t>
      </w:r>
    </w:p>
    <w:tbl>
      <w:tblPr>
        <w:tblStyle w:val="TableGrid"/>
        <w:tblW w:w="9926" w:type="dxa"/>
        <w:tblInd w:w="396" w:type="dxa"/>
        <w:tblCellMar>
          <w:top w:w="10" w:type="dxa"/>
          <w:left w:w="106" w:type="dxa"/>
        </w:tblCellMar>
        <w:tblLook w:val="04A0" w:firstRow="1" w:lastRow="0" w:firstColumn="1" w:lastColumn="0" w:noHBand="0" w:noVBand="1"/>
      </w:tblPr>
      <w:tblGrid>
        <w:gridCol w:w="2096"/>
        <w:gridCol w:w="3294"/>
        <w:gridCol w:w="2152"/>
        <w:gridCol w:w="2384"/>
      </w:tblGrid>
      <w:tr w:rsidR="00E707B0" w14:paraId="3CFA33A9" w14:textId="77777777">
        <w:trPr>
          <w:trHeight w:val="754"/>
        </w:trPr>
        <w:tc>
          <w:tcPr>
            <w:tcW w:w="2096" w:type="dxa"/>
            <w:tcBorders>
              <w:top w:val="single" w:sz="4" w:space="0" w:color="000000"/>
              <w:left w:val="single" w:sz="4" w:space="0" w:color="000000"/>
              <w:bottom w:val="single" w:sz="4" w:space="0" w:color="000000"/>
              <w:right w:val="single" w:sz="4" w:space="0" w:color="000000"/>
            </w:tcBorders>
          </w:tcPr>
          <w:p w14:paraId="644AA306" w14:textId="77777777" w:rsidR="00E707B0" w:rsidRDefault="00080B4C">
            <w:pPr>
              <w:ind w:left="2"/>
            </w:pPr>
            <w:r>
              <w:rPr>
                <w:rFonts w:ascii="Arial" w:eastAsia="Arial" w:hAnsi="Arial" w:cs="Arial"/>
                <w:b/>
              </w:rPr>
              <w:t xml:space="preserve">Student name: </w:t>
            </w:r>
          </w:p>
        </w:tc>
        <w:tc>
          <w:tcPr>
            <w:tcW w:w="3294" w:type="dxa"/>
            <w:tcBorders>
              <w:top w:val="single" w:sz="4" w:space="0" w:color="000000"/>
              <w:left w:val="single" w:sz="4" w:space="0" w:color="000000"/>
              <w:bottom w:val="single" w:sz="4" w:space="0" w:color="000000"/>
              <w:right w:val="single" w:sz="4" w:space="0" w:color="000000"/>
            </w:tcBorders>
          </w:tcPr>
          <w:p w14:paraId="1E5D0795" w14:textId="77777777" w:rsidR="00E707B0" w:rsidRDefault="00080B4C">
            <w:r>
              <w:rPr>
                <w:rFonts w:ascii="Arial" w:eastAsia="Arial" w:hAnsi="Arial" w:cs="Arial"/>
                <w:b/>
              </w:rPr>
              <w:t xml:space="preserve">      </w:t>
            </w:r>
          </w:p>
        </w:tc>
        <w:tc>
          <w:tcPr>
            <w:tcW w:w="21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1F88FE8" w14:textId="77777777" w:rsidR="00E707B0" w:rsidRDefault="00080B4C">
            <w:pPr>
              <w:ind w:left="1"/>
            </w:pPr>
            <w:r>
              <w:rPr>
                <w:rFonts w:ascii="Arial" w:eastAsia="Arial" w:hAnsi="Arial" w:cs="Arial"/>
                <w:b/>
              </w:rPr>
              <w:t xml:space="preserve">Student </w:t>
            </w:r>
            <w:r>
              <w:rPr>
                <w:rFonts w:ascii="Arial" w:eastAsia="Arial" w:hAnsi="Arial" w:cs="Arial"/>
                <w:b/>
              </w:rPr>
              <w:tab/>
              <w:t xml:space="preserve">ID number: </w:t>
            </w:r>
          </w:p>
        </w:tc>
        <w:tc>
          <w:tcPr>
            <w:tcW w:w="2384" w:type="dxa"/>
            <w:tcBorders>
              <w:top w:val="single" w:sz="4" w:space="0" w:color="000000"/>
              <w:left w:val="single" w:sz="4" w:space="0" w:color="000000"/>
              <w:bottom w:val="single" w:sz="4" w:space="0" w:color="000000"/>
              <w:right w:val="single" w:sz="4" w:space="0" w:color="000000"/>
            </w:tcBorders>
          </w:tcPr>
          <w:p w14:paraId="67B59AA2" w14:textId="77777777" w:rsidR="00E707B0" w:rsidRDefault="00080B4C">
            <w:pPr>
              <w:ind w:left="3"/>
            </w:pPr>
            <w:r>
              <w:rPr>
                <w:rFonts w:ascii="Arial" w:eastAsia="Arial" w:hAnsi="Arial" w:cs="Arial"/>
                <w:b/>
              </w:rPr>
              <w:t xml:space="preserve"> </w:t>
            </w:r>
          </w:p>
        </w:tc>
      </w:tr>
      <w:tr w:rsidR="00E707B0" w14:paraId="44B6BA46" w14:textId="77777777">
        <w:trPr>
          <w:trHeight w:val="503"/>
        </w:trPr>
        <w:tc>
          <w:tcPr>
            <w:tcW w:w="2096" w:type="dxa"/>
            <w:tcBorders>
              <w:top w:val="single" w:sz="4" w:space="0" w:color="000000"/>
              <w:left w:val="single" w:sz="4" w:space="0" w:color="000000"/>
              <w:bottom w:val="single" w:sz="4" w:space="0" w:color="000000"/>
              <w:right w:val="single" w:sz="4" w:space="0" w:color="000000"/>
            </w:tcBorders>
            <w:vAlign w:val="center"/>
          </w:tcPr>
          <w:p w14:paraId="659CA911" w14:textId="77777777" w:rsidR="00E707B0" w:rsidRDefault="00080B4C">
            <w:pPr>
              <w:ind w:left="2"/>
            </w:pPr>
            <w:r>
              <w:rPr>
                <w:rFonts w:ascii="Arial" w:eastAsia="Arial" w:hAnsi="Arial" w:cs="Arial"/>
                <w:b/>
              </w:rPr>
              <w:t xml:space="preserve">Programme: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460EE6BD" w14:textId="77777777" w:rsidR="00E707B0" w:rsidRDefault="00080B4C">
            <w:r>
              <w:rPr>
                <w:rFonts w:ascii="Arial" w:eastAsia="Arial" w:hAnsi="Arial" w:cs="Arial"/>
              </w:rPr>
              <w:t xml:space="preserve">BA (Hons) Management and Leadership – Skills for the Workplace </w:t>
            </w:r>
          </w:p>
        </w:tc>
      </w:tr>
      <w:tr w:rsidR="00E707B0" w14:paraId="1D0DEF7F" w14:textId="77777777">
        <w:trPr>
          <w:trHeight w:val="505"/>
        </w:trPr>
        <w:tc>
          <w:tcPr>
            <w:tcW w:w="2096" w:type="dxa"/>
            <w:tcBorders>
              <w:top w:val="single" w:sz="4" w:space="0" w:color="000000"/>
              <w:left w:val="single" w:sz="4" w:space="0" w:color="000000"/>
              <w:bottom w:val="single" w:sz="4" w:space="0" w:color="000000"/>
              <w:right w:val="single" w:sz="4" w:space="0" w:color="000000"/>
            </w:tcBorders>
            <w:vAlign w:val="center"/>
          </w:tcPr>
          <w:p w14:paraId="3114F290" w14:textId="77777777" w:rsidR="00E707B0" w:rsidRDefault="00080B4C">
            <w:pPr>
              <w:ind w:left="2"/>
            </w:pPr>
            <w:r>
              <w:rPr>
                <w:rFonts w:ascii="Arial" w:eastAsia="Arial" w:hAnsi="Arial" w:cs="Arial"/>
                <w:b/>
              </w:rPr>
              <w:t xml:space="preserve">Module: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0BAA3DB5" w14:textId="77777777" w:rsidR="00E707B0" w:rsidRDefault="00080B4C">
            <w:r>
              <w:rPr>
                <w:rFonts w:ascii="Arial" w:eastAsia="Arial" w:hAnsi="Arial" w:cs="Arial"/>
              </w:rPr>
              <w:t xml:space="preserve">Developing Relationships and Workplace Achievement  </w:t>
            </w:r>
          </w:p>
        </w:tc>
      </w:tr>
      <w:tr w:rsidR="00E707B0" w14:paraId="145878F2" w14:textId="77777777">
        <w:trPr>
          <w:trHeight w:val="3378"/>
        </w:trPr>
        <w:tc>
          <w:tcPr>
            <w:tcW w:w="2096" w:type="dxa"/>
            <w:tcBorders>
              <w:top w:val="single" w:sz="4" w:space="0" w:color="000000"/>
              <w:left w:val="single" w:sz="4" w:space="0" w:color="000000"/>
              <w:bottom w:val="single" w:sz="4" w:space="0" w:color="000000"/>
              <w:right w:val="single" w:sz="4" w:space="0" w:color="000000"/>
            </w:tcBorders>
          </w:tcPr>
          <w:p w14:paraId="3AA98B17" w14:textId="77777777" w:rsidR="00E707B0" w:rsidRDefault="00080B4C">
            <w:pPr>
              <w:ind w:left="2"/>
            </w:pPr>
            <w:r>
              <w:rPr>
                <w:rFonts w:ascii="Arial" w:eastAsia="Arial" w:hAnsi="Arial" w:cs="Arial"/>
                <w:b/>
              </w:rPr>
              <w:t xml:space="preserve">Module code: </w:t>
            </w:r>
          </w:p>
        </w:tc>
        <w:tc>
          <w:tcPr>
            <w:tcW w:w="3294" w:type="dxa"/>
            <w:tcBorders>
              <w:top w:val="single" w:sz="4" w:space="0" w:color="000000"/>
              <w:left w:val="single" w:sz="4" w:space="0" w:color="000000"/>
              <w:bottom w:val="single" w:sz="4" w:space="0" w:color="000000"/>
              <w:right w:val="single" w:sz="4" w:space="0" w:color="000000"/>
            </w:tcBorders>
          </w:tcPr>
          <w:p w14:paraId="1549D4CA" w14:textId="77777777" w:rsidR="00E707B0" w:rsidRDefault="00080B4C">
            <w:r>
              <w:rPr>
                <w:sz w:val="28"/>
              </w:rPr>
              <w:t xml:space="preserve">BMSW 5102 </w:t>
            </w:r>
          </w:p>
        </w:tc>
        <w:tc>
          <w:tcPr>
            <w:tcW w:w="2152" w:type="dxa"/>
            <w:tcBorders>
              <w:top w:val="single" w:sz="4" w:space="0" w:color="000000"/>
              <w:left w:val="single" w:sz="4" w:space="0" w:color="000000"/>
              <w:bottom w:val="single" w:sz="4" w:space="0" w:color="000000"/>
              <w:right w:val="single" w:sz="4" w:space="0" w:color="000000"/>
            </w:tcBorders>
            <w:shd w:val="clear" w:color="auto" w:fill="D9D9D9"/>
          </w:tcPr>
          <w:p w14:paraId="4C74FE48" w14:textId="77777777" w:rsidR="00E707B0" w:rsidRDefault="00080B4C">
            <w:pPr>
              <w:ind w:left="1" w:right="104"/>
              <w:jc w:val="both"/>
            </w:pPr>
            <w:r>
              <w:rPr>
                <w:rFonts w:ascii="Arial" w:eastAsia="Arial" w:hAnsi="Arial" w:cs="Arial"/>
                <w:b/>
              </w:rPr>
              <w:t xml:space="preserve">Contribution to Overall Module Assessment (%): </w:t>
            </w:r>
          </w:p>
        </w:tc>
        <w:tc>
          <w:tcPr>
            <w:tcW w:w="2384" w:type="dxa"/>
            <w:tcBorders>
              <w:top w:val="single" w:sz="4" w:space="0" w:color="000000"/>
              <w:left w:val="single" w:sz="4" w:space="0" w:color="000000"/>
              <w:bottom w:val="single" w:sz="4" w:space="0" w:color="000000"/>
              <w:right w:val="single" w:sz="4" w:space="0" w:color="000000"/>
            </w:tcBorders>
            <w:vAlign w:val="center"/>
          </w:tcPr>
          <w:p w14:paraId="3F4BF323" w14:textId="77777777" w:rsidR="00E707B0" w:rsidRDefault="00080B4C">
            <w:pPr>
              <w:spacing w:after="98"/>
              <w:ind w:left="3"/>
            </w:pPr>
            <w:r>
              <w:rPr>
                <w:rFonts w:ascii="Arial" w:eastAsia="Arial" w:hAnsi="Arial" w:cs="Arial"/>
                <w:b/>
              </w:rPr>
              <w:t xml:space="preserve">100% </w:t>
            </w:r>
          </w:p>
          <w:p w14:paraId="5FBB5D87" w14:textId="77777777" w:rsidR="00E707B0" w:rsidRDefault="00080B4C">
            <w:pPr>
              <w:spacing w:after="101"/>
              <w:ind w:left="3"/>
            </w:pPr>
            <w:r>
              <w:rPr>
                <w:rFonts w:ascii="Arial" w:eastAsia="Arial" w:hAnsi="Arial" w:cs="Arial"/>
              </w:rPr>
              <w:t xml:space="preserve">50% -  </w:t>
            </w:r>
          </w:p>
          <w:p w14:paraId="31FFFFC0" w14:textId="77777777" w:rsidR="00E707B0" w:rsidRDefault="00080B4C">
            <w:pPr>
              <w:spacing w:after="119" w:line="239" w:lineRule="auto"/>
              <w:ind w:left="3" w:right="107"/>
              <w:jc w:val="both"/>
            </w:pPr>
            <w:r>
              <w:rPr>
                <w:rFonts w:ascii="Arial" w:eastAsia="Arial" w:hAnsi="Arial" w:cs="Arial"/>
              </w:rPr>
              <w:t xml:space="preserve">Case study based academic interview (10-15 Minutes per student). </w:t>
            </w:r>
          </w:p>
          <w:p w14:paraId="45033E51" w14:textId="77777777" w:rsidR="00E707B0" w:rsidRDefault="00080B4C">
            <w:pPr>
              <w:spacing w:after="100"/>
              <w:ind w:left="3"/>
            </w:pPr>
            <w:r>
              <w:rPr>
                <w:rFonts w:ascii="Arial" w:eastAsia="Arial" w:hAnsi="Arial" w:cs="Arial"/>
              </w:rPr>
              <w:t xml:space="preserve">50% -  </w:t>
            </w:r>
          </w:p>
          <w:p w14:paraId="287A93E7" w14:textId="77777777" w:rsidR="00E707B0" w:rsidRDefault="00080B4C">
            <w:pPr>
              <w:spacing w:after="98"/>
              <w:ind w:left="3"/>
            </w:pPr>
            <w:r>
              <w:rPr>
                <w:rFonts w:ascii="Arial" w:eastAsia="Arial" w:hAnsi="Arial" w:cs="Arial"/>
              </w:rPr>
              <w:t xml:space="preserve">Written Report with  </w:t>
            </w:r>
          </w:p>
          <w:p w14:paraId="0188BCAB" w14:textId="77777777" w:rsidR="00E707B0" w:rsidRDefault="00080B4C">
            <w:pPr>
              <w:ind w:left="3"/>
            </w:pPr>
            <w:r>
              <w:rPr>
                <w:rFonts w:ascii="Arial" w:eastAsia="Arial" w:hAnsi="Arial" w:cs="Arial"/>
              </w:rPr>
              <w:t xml:space="preserve">Professional </w:t>
            </w:r>
          </w:p>
          <w:p w14:paraId="75BAA4FD" w14:textId="77777777" w:rsidR="00E707B0" w:rsidRDefault="00080B4C">
            <w:pPr>
              <w:ind w:left="3"/>
            </w:pPr>
            <w:r>
              <w:rPr>
                <w:rFonts w:ascii="Arial" w:eastAsia="Arial" w:hAnsi="Arial" w:cs="Arial"/>
              </w:rPr>
              <w:t xml:space="preserve">Development Plan  </w:t>
            </w:r>
          </w:p>
        </w:tc>
      </w:tr>
      <w:tr w:rsidR="00E707B0" w14:paraId="3DCD8822" w14:textId="77777777">
        <w:trPr>
          <w:trHeight w:val="503"/>
        </w:trPr>
        <w:tc>
          <w:tcPr>
            <w:tcW w:w="2096" w:type="dxa"/>
            <w:tcBorders>
              <w:top w:val="single" w:sz="4" w:space="0" w:color="000000"/>
              <w:left w:val="single" w:sz="4" w:space="0" w:color="000000"/>
              <w:bottom w:val="single" w:sz="4" w:space="0" w:color="000000"/>
              <w:right w:val="single" w:sz="4" w:space="0" w:color="000000"/>
            </w:tcBorders>
            <w:vAlign w:val="center"/>
          </w:tcPr>
          <w:p w14:paraId="2124A4AC" w14:textId="77777777" w:rsidR="00E707B0" w:rsidRDefault="00080B4C">
            <w:pPr>
              <w:ind w:left="2"/>
            </w:pPr>
            <w:r>
              <w:rPr>
                <w:rFonts w:ascii="Arial" w:eastAsia="Arial" w:hAnsi="Arial" w:cs="Arial"/>
                <w:b/>
              </w:rPr>
              <w:t xml:space="preserve">Lecturer/s: </w:t>
            </w:r>
          </w:p>
        </w:tc>
        <w:tc>
          <w:tcPr>
            <w:tcW w:w="3294" w:type="dxa"/>
            <w:tcBorders>
              <w:top w:val="single" w:sz="4" w:space="0" w:color="000000"/>
              <w:left w:val="single" w:sz="4" w:space="0" w:color="000000"/>
              <w:bottom w:val="single" w:sz="4" w:space="0" w:color="000000"/>
              <w:right w:val="single" w:sz="4" w:space="0" w:color="000000"/>
            </w:tcBorders>
            <w:vAlign w:val="center"/>
          </w:tcPr>
          <w:p w14:paraId="15CE1C46" w14:textId="77777777" w:rsidR="00E707B0" w:rsidRDefault="00080B4C">
            <w:proofErr w:type="spellStart"/>
            <w:r>
              <w:rPr>
                <w:rFonts w:ascii="Arial" w:eastAsia="Arial" w:hAnsi="Arial" w:cs="Arial"/>
              </w:rPr>
              <w:t>Zahida</w:t>
            </w:r>
            <w:proofErr w:type="spellEnd"/>
            <w:r>
              <w:rPr>
                <w:rFonts w:ascii="Arial" w:eastAsia="Arial" w:hAnsi="Arial" w:cs="Arial"/>
              </w:rPr>
              <w:t xml:space="preserve"> Khan </w:t>
            </w:r>
          </w:p>
        </w:tc>
        <w:tc>
          <w:tcPr>
            <w:tcW w:w="21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F1F6F57" w14:textId="77777777" w:rsidR="00E707B0" w:rsidRDefault="00080B4C">
            <w:pPr>
              <w:ind w:left="1"/>
            </w:pPr>
            <w:r>
              <w:rPr>
                <w:rFonts w:ascii="Arial" w:eastAsia="Arial" w:hAnsi="Arial" w:cs="Arial"/>
                <w:b/>
              </w:rPr>
              <w:t xml:space="preserve">Internal Verifier: </w:t>
            </w:r>
          </w:p>
        </w:tc>
        <w:tc>
          <w:tcPr>
            <w:tcW w:w="2384" w:type="dxa"/>
            <w:tcBorders>
              <w:top w:val="single" w:sz="4" w:space="0" w:color="000000"/>
              <w:left w:val="single" w:sz="4" w:space="0" w:color="000000"/>
              <w:bottom w:val="single" w:sz="4" w:space="0" w:color="000000"/>
              <w:right w:val="single" w:sz="4" w:space="0" w:color="000000"/>
            </w:tcBorders>
            <w:vAlign w:val="center"/>
          </w:tcPr>
          <w:p w14:paraId="13FF2224" w14:textId="77777777" w:rsidR="00E707B0" w:rsidRDefault="00080B4C">
            <w:pPr>
              <w:ind w:left="3"/>
            </w:pPr>
            <w:proofErr w:type="spellStart"/>
            <w:r>
              <w:rPr>
                <w:rFonts w:ascii="Arial" w:eastAsia="Arial" w:hAnsi="Arial" w:cs="Arial"/>
              </w:rPr>
              <w:t>Sujeewa</w:t>
            </w:r>
            <w:proofErr w:type="spellEnd"/>
            <w:r>
              <w:rPr>
                <w:rFonts w:ascii="Arial" w:eastAsia="Arial" w:hAnsi="Arial" w:cs="Arial"/>
              </w:rPr>
              <w:t xml:space="preserve"> Herath </w:t>
            </w:r>
          </w:p>
        </w:tc>
      </w:tr>
      <w:tr w:rsidR="00E707B0" w14:paraId="48C6EEE8" w14:textId="77777777">
        <w:trPr>
          <w:trHeight w:val="1250"/>
        </w:trPr>
        <w:tc>
          <w:tcPr>
            <w:tcW w:w="2096" w:type="dxa"/>
            <w:tcBorders>
              <w:top w:val="single" w:sz="4" w:space="0" w:color="000000"/>
              <w:left w:val="single" w:sz="4" w:space="0" w:color="000000"/>
              <w:bottom w:val="single" w:sz="4" w:space="0" w:color="000000"/>
              <w:right w:val="single" w:sz="4" w:space="0" w:color="000000"/>
            </w:tcBorders>
          </w:tcPr>
          <w:p w14:paraId="10EC5E04" w14:textId="77777777" w:rsidR="00E707B0" w:rsidRDefault="00080B4C">
            <w:pPr>
              <w:ind w:left="2"/>
            </w:pPr>
            <w:r>
              <w:rPr>
                <w:rFonts w:ascii="Arial" w:eastAsia="Arial" w:hAnsi="Arial" w:cs="Arial"/>
                <w:b/>
              </w:rPr>
              <w:t xml:space="preserve">Assignment Title: </w:t>
            </w:r>
          </w:p>
        </w:tc>
        <w:tc>
          <w:tcPr>
            <w:tcW w:w="3294" w:type="dxa"/>
            <w:tcBorders>
              <w:top w:val="single" w:sz="4" w:space="0" w:color="000000"/>
              <w:left w:val="single" w:sz="4" w:space="0" w:color="000000"/>
              <w:bottom w:val="single" w:sz="4" w:space="0" w:color="000000"/>
              <w:right w:val="single" w:sz="4" w:space="0" w:color="000000"/>
            </w:tcBorders>
          </w:tcPr>
          <w:p w14:paraId="56DF74E0" w14:textId="77777777" w:rsidR="00E707B0" w:rsidRDefault="00080B4C">
            <w:r>
              <w:rPr>
                <w:rFonts w:ascii="Arial" w:eastAsia="Arial" w:hAnsi="Arial" w:cs="Arial"/>
              </w:rPr>
              <w:t xml:space="preserve">Developing relationships and workplace achievement </w:t>
            </w:r>
          </w:p>
        </w:tc>
        <w:tc>
          <w:tcPr>
            <w:tcW w:w="2152" w:type="dxa"/>
            <w:tcBorders>
              <w:top w:val="single" w:sz="4" w:space="0" w:color="000000"/>
              <w:left w:val="single" w:sz="4" w:space="0" w:color="000000"/>
              <w:bottom w:val="single" w:sz="4" w:space="0" w:color="000000"/>
              <w:right w:val="single" w:sz="4" w:space="0" w:color="000000"/>
            </w:tcBorders>
          </w:tcPr>
          <w:p w14:paraId="5593A2C5" w14:textId="77777777" w:rsidR="00E707B0" w:rsidRDefault="00080B4C">
            <w:pPr>
              <w:ind w:left="1"/>
            </w:pPr>
            <w:r>
              <w:rPr>
                <w:rFonts w:ascii="Arial" w:eastAsia="Arial" w:hAnsi="Arial" w:cs="Arial"/>
                <w:b/>
              </w:rPr>
              <w:t xml:space="preserve">Word count (or equivalent): </w:t>
            </w:r>
          </w:p>
        </w:tc>
        <w:tc>
          <w:tcPr>
            <w:tcW w:w="2384" w:type="dxa"/>
            <w:tcBorders>
              <w:top w:val="single" w:sz="4" w:space="0" w:color="000000"/>
              <w:left w:val="single" w:sz="4" w:space="0" w:color="000000"/>
              <w:bottom w:val="single" w:sz="4" w:space="0" w:color="000000"/>
              <w:right w:val="single" w:sz="4" w:space="0" w:color="000000"/>
            </w:tcBorders>
            <w:vAlign w:val="center"/>
          </w:tcPr>
          <w:p w14:paraId="1BD840E7" w14:textId="77777777" w:rsidR="00E707B0" w:rsidRDefault="00080B4C">
            <w:pPr>
              <w:spacing w:after="98"/>
              <w:ind w:left="3"/>
            </w:pPr>
            <w:r>
              <w:rPr>
                <w:rFonts w:ascii="Arial" w:eastAsia="Arial" w:hAnsi="Arial" w:cs="Arial"/>
              </w:rPr>
              <w:t xml:space="preserve">Only for Task 2: </w:t>
            </w:r>
          </w:p>
          <w:p w14:paraId="523E8F85" w14:textId="77777777" w:rsidR="00E707B0" w:rsidRDefault="00080B4C">
            <w:pPr>
              <w:spacing w:after="98"/>
              <w:ind w:left="3"/>
            </w:pPr>
            <w:r>
              <w:rPr>
                <w:rFonts w:ascii="Arial" w:eastAsia="Arial" w:hAnsi="Arial" w:cs="Arial"/>
              </w:rPr>
              <w:t xml:space="preserve">Written Report - </w:t>
            </w:r>
          </w:p>
          <w:p w14:paraId="4514C499" w14:textId="77777777" w:rsidR="00E707B0" w:rsidRDefault="00080B4C">
            <w:pPr>
              <w:ind w:left="3"/>
            </w:pPr>
            <w:r>
              <w:rPr>
                <w:rFonts w:ascii="Arial" w:eastAsia="Arial" w:hAnsi="Arial" w:cs="Arial"/>
              </w:rPr>
              <w:t xml:space="preserve">2500 words </w:t>
            </w:r>
          </w:p>
        </w:tc>
      </w:tr>
      <w:tr w:rsidR="00E707B0" w14:paraId="62BB83EF" w14:textId="77777777">
        <w:trPr>
          <w:trHeight w:val="2941"/>
        </w:trPr>
        <w:tc>
          <w:tcPr>
            <w:tcW w:w="2096" w:type="dxa"/>
            <w:tcBorders>
              <w:top w:val="single" w:sz="4" w:space="0" w:color="000000"/>
              <w:left w:val="single" w:sz="4" w:space="0" w:color="000000"/>
              <w:bottom w:val="single" w:sz="4" w:space="0" w:color="000000"/>
              <w:right w:val="single" w:sz="4" w:space="0" w:color="000000"/>
            </w:tcBorders>
          </w:tcPr>
          <w:p w14:paraId="12C82582" w14:textId="77777777" w:rsidR="00E707B0" w:rsidRDefault="00080B4C">
            <w:pPr>
              <w:ind w:left="2"/>
            </w:pPr>
            <w:r>
              <w:rPr>
                <w:rFonts w:ascii="Arial" w:eastAsia="Arial" w:hAnsi="Arial" w:cs="Arial"/>
                <w:b/>
              </w:rPr>
              <w:t xml:space="preserve">Submission deadline: </w:t>
            </w:r>
          </w:p>
        </w:tc>
        <w:tc>
          <w:tcPr>
            <w:tcW w:w="3294" w:type="dxa"/>
            <w:tcBorders>
              <w:top w:val="single" w:sz="4" w:space="0" w:color="000000"/>
              <w:left w:val="single" w:sz="4" w:space="0" w:color="000000"/>
              <w:bottom w:val="single" w:sz="4" w:space="0" w:color="000000"/>
              <w:right w:val="single" w:sz="4" w:space="0" w:color="000000"/>
            </w:tcBorders>
            <w:vAlign w:val="center"/>
          </w:tcPr>
          <w:p w14:paraId="07217E84" w14:textId="4DE61ED7" w:rsidR="00E707B0" w:rsidRPr="00080B4C" w:rsidRDefault="00080B4C" w:rsidP="00080B4C">
            <w:pPr>
              <w:spacing w:after="98"/>
              <w:rPr>
                <w:b/>
                <w:bCs/>
                <w:sz w:val="24"/>
                <w:szCs w:val="24"/>
              </w:rPr>
            </w:pPr>
            <w:r w:rsidRPr="00080B4C">
              <w:rPr>
                <w:rFonts w:ascii="Arial" w:eastAsia="Arial" w:hAnsi="Arial" w:cs="Arial"/>
                <w:b/>
                <w:bCs/>
                <w:sz w:val="24"/>
                <w:szCs w:val="24"/>
              </w:rPr>
              <w:t xml:space="preserve"> </w:t>
            </w:r>
            <w:r w:rsidRPr="00080B4C">
              <w:rPr>
                <w:b/>
                <w:bCs/>
                <w:sz w:val="24"/>
                <w:szCs w:val="24"/>
              </w:rPr>
              <w:t xml:space="preserve">06/04/2023 – 3PM </w:t>
            </w:r>
          </w:p>
        </w:tc>
        <w:tc>
          <w:tcPr>
            <w:tcW w:w="2152" w:type="dxa"/>
            <w:tcBorders>
              <w:top w:val="single" w:sz="4" w:space="0" w:color="000000"/>
              <w:left w:val="single" w:sz="4" w:space="0" w:color="000000"/>
              <w:bottom w:val="single" w:sz="4" w:space="0" w:color="000000"/>
              <w:right w:val="single" w:sz="4" w:space="0" w:color="000000"/>
            </w:tcBorders>
          </w:tcPr>
          <w:p w14:paraId="2AFF50B7" w14:textId="77777777" w:rsidR="00E707B0" w:rsidRDefault="00080B4C">
            <w:pPr>
              <w:ind w:left="1"/>
            </w:pPr>
            <w:r>
              <w:rPr>
                <w:rFonts w:ascii="Arial" w:eastAsia="Arial" w:hAnsi="Arial" w:cs="Arial"/>
                <w:b/>
              </w:rPr>
              <w:t xml:space="preserve">The return date of provisional marks &amp; </w:t>
            </w:r>
            <w:r>
              <w:rPr>
                <w:rFonts w:ascii="Arial" w:eastAsia="Arial" w:hAnsi="Arial" w:cs="Arial"/>
                <w:b/>
              </w:rPr>
              <w:tab/>
              <w:t xml:space="preserve">written feedback: </w:t>
            </w:r>
          </w:p>
        </w:tc>
        <w:tc>
          <w:tcPr>
            <w:tcW w:w="2384" w:type="dxa"/>
            <w:tcBorders>
              <w:top w:val="single" w:sz="4" w:space="0" w:color="000000"/>
              <w:left w:val="single" w:sz="4" w:space="0" w:color="000000"/>
              <w:bottom w:val="single" w:sz="4" w:space="0" w:color="000000"/>
              <w:right w:val="single" w:sz="4" w:space="0" w:color="000000"/>
            </w:tcBorders>
          </w:tcPr>
          <w:p w14:paraId="1FC85041" w14:textId="77777777" w:rsidR="00E707B0" w:rsidRDefault="00080B4C">
            <w:pPr>
              <w:ind w:left="3"/>
            </w:pPr>
            <w:r>
              <w:rPr>
                <w:rFonts w:ascii="Arial" w:eastAsia="Arial" w:hAnsi="Arial" w:cs="Arial"/>
              </w:rPr>
              <w:t xml:space="preserve">TBA </w:t>
            </w:r>
          </w:p>
        </w:tc>
      </w:tr>
      <w:tr w:rsidR="00E707B0" w14:paraId="7E98EBA5" w14:textId="77777777">
        <w:trPr>
          <w:trHeight w:val="2275"/>
        </w:trPr>
        <w:tc>
          <w:tcPr>
            <w:tcW w:w="2096" w:type="dxa"/>
            <w:tcBorders>
              <w:top w:val="single" w:sz="4" w:space="0" w:color="000000"/>
              <w:left w:val="single" w:sz="4" w:space="0" w:color="000000"/>
              <w:bottom w:val="single" w:sz="4" w:space="0" w:color="000000"/>
              <w:right w:val="single" w:sz="4" w:space="0" w:color="000000"/>
            </w:tcBorders>
          </w:tcPr>
          <w:p w14:paraId="4EC15C1D" w14:textId="77777777" w:rsidR="00E707B0" w:rsidRDefault="00080B4C">
            <w:pPr>
              <w:ind w:left="2"/>
            </w:pPr>
            <w:r>
              <w:rPr>
                <w:rFonts w:ascii="Arial" w:eastAsia="Arial" w:hAnsi="Arial" w:cs="Arial"/>
                <w:b/>
              </w:rPr>
              <w:t xml:space="preserve">Submission method: </w:t>
            </w:r>
          </w:p>
        </w:tc>
        <w:tc>
          <w:tcPr>
            <w:tcW w:w="7830" w:type="dxa"/>
            <w:gridSpan w:val="3"/>
            <w:tcBorders>
              <w:top w:val="single" w:sz="4" w:space="0" w:color="000000"/>
              <w:left w:val="single" w:sz="4" w:space="0" w:color="000000"/>
              <w:bottom w:val="single" w:sz="4" w:space="0" w:color="000000"/>
              <w:right w:val="single" w:sz="4" w:space="0" w:color="000000"/>
            </w:tcBorders>
          </w:tcPr>
          <w:p w14:paraId="37F9A0C1" w14:textId="2F8FF274" w:rsidR="00E707B0" w:rsidRDefault="00080B4C" w:rsidP="00EF73FF">
            <w:pPr>
              <w:spacing w:after="106" w:line="252" w:lineRule="auto"/>
            </w:pPr>
            <w:r>
              <w:rPr>
                <w:rFonts w:ascii="Arial" w:eastAsia="Arial" w:hAnsi="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tc>
      </w:tr>
      <w:tr w:rsidR="00E707B0" w14:paraId="6C79FAB9" w14:textId="77777777">
        <w:trPr>
          <w:trHeight w:val="1008"/>
        </w:trPr>
        <w:tc>
          <w:tcPr>
            <w:tcW w:w="2096" w:type="dxa"/>
            <w:tcBorders>
              <w:top w:val="single" w:sz="4" w:space="0" w:color="000000"/>
              <w:left w:val="single" w:sz="4" w:space="0" w:color="000000"/>
              <w:bottom w:val="single" w:sz="4" w:space="0" w:color="000000"/>
              <w:right w:val="single" w:sz="4" w:space="0" w:color="000000"/>
            </w:tcBorders>
            <w:vAlign w:val="center"/>
          </w:tcPr>
          <w:p w14:paraId="4B95097C" w14:textId="77777777" w:rsidR="00E707B0" w:rsidRDefault="00080B4C">
            <w:pPr>
              <w:ind w:left="2" w:right="40"/>
            </w:pPr>
            <w:r>
              <w:rPr>
                <w:rFonts w:ascii="Arial" w:eastAsia="Arial" w:hAnsi="Arial" w:cs="Arial"/>
                <w:b/>
              </w:rPr>
              <w:lastRenderedPageBreak/>
              <w:t xml:space="preserve">Academic honesty / referencing: </w:t>
            </w:r>
          </w:p>
        </w:tc>
        <w:tc>
          <w:tcPr>
            <w:tcW w:w="7830" w:type="dxa"/>
            <w:gridSpan w:val="3"/>
            <w:tcBorders>
              <w:top w:val="single" w:sz="4" w:space="0" w:color="000000"/>
              <w:left w:val="single" w:sz="4" w:space="0" w:color="000000"/>
              <w:bottom w:val="single" w:sz="4" w:space="0" w:color="000000"/>
              <w:right w:val="single" w:sz="4" w:space="0" w:color="000000"/>
            </w:tcBorders>
            <w:vAlign w:val="center"/>
          </w:tcPr>
          <w:p w14:paraId="2F99AD4B" w14:textId="77777777" w:rsidR="00E707B0" w:rsidRDefault="00080B4C">
            <w:pPr>
              <w:spacing w:after="2" w:line="238" w:lineRule="auto"/>
              <w:jc w:val="both"/>
            </w:pPr>
            <w:r>
              <w:rPr>
                <w:rFonts w:ascii="Arial" w:eastAsia="Arial" w:hAnsi="Arial" w:cs="Arial"/>
              </w:rPr>
              <w:t xml:space="preserve">Academic honesty is required. In the main body of your submission, you must give credit to authors on whose research and ideas your work is based following </w:t>
            </w:r>
          </w:p>
          <w:p w14:paraId="3599E885" w14:textId="77777777" w:rsidR="00E707B0" w:rsidRDefault="00080B4C">
            <w:r>
              <w:rPr>
                <w:rFonts w:ascii="Arial" w:eastAsia="Arial" w:hAnsi="Arial" w:cs="Arial"/>
              </w:rPr>
              <w:t xml:space="preserve">Harvard referencing guide. Append to your submission a reference list that </w:t>
            </w:r>
          </w:p>
        </w:tc>
      </w:tr>
      <w:tr w:rsidR="00E707B0" w14:paraId="52E53264" w14:textId="77777777">
        <w:trPr>
          <w:trHeight w:val="636"/>
        </w:trPr>
        <w:tc>
          <w:tcPr>
            <w:tcW w:w="2096" w:type="dxa"/>
            <w:tcBorders>
              <w:top w:val="single" w:sz="4" w:space="0" w:color="000000"/>
              <w:left w:val="single" w:sz="4" w:space="0" w:color="000000"/>
              <w:bottom w:val="single" w:sz="4" w:space="0" w:color="000000"/>
              <w:right w:val="single" w:sz="4" w:space="0" w:color="000000"/>
            </w:tcBorders>
          </w:tcPr>
          <w:p w14:paraId="1E948531" w14:textId="77777777" w:rsidR="00E707B0" w:rsidRDefault="00E707B0"/>
        </w:tc>
        <w:tc>
          <w:tcPr>
            <w:tcW w:w="7830" w:type="dxa"/>
            <w:gridSpan w:val="3"/>
            <w:tcBorders>
              <w:top w:val="single" w:sz="4" w:space="0" w:color="000000"/>
              <w:left w:val="single" w:sz="4" w:space="0" w:color="000000"/>
              <w:bottom w:val="single" w:sz="4" w:space="0" w:color="000000"/>
              <w:right w:val="single" w:sz="4" w:space="0" w:color="000000"/>
            </w:tcBorders>
          </w:tcPr>
          <w:p w14:paraId="42C6778D" w14:textId="77777777" w:rsidR="00E707B0" w:rsidRDefault="00080B4C">
            <w:pPr>
              <w:jc w:val="both"/>
            </w:pPr>
            <w:r>
              <w:rPr>
                <w:rFonts w:ascii="Arial" w:eastAsia="Arial" w:hAnsi="Arial" w:cs="Arial"/>
              </w:rPr>
              <w:t xml:space="preserve">indicates the books, articles, etc. that you have used, cited or quoted in order to complete this assessment.  </w:t>
            </w:r>
          </w:p>
        </w:tc>
      </w:tr>
    </w:tbl>
    <w:p w14:paraId="3DCAFBD2" w14:textId="77777777" w:rsidR="00E707B0" w:rsidRDefault="00080B4C">
      <w:pPr>
        <w:spacing w:after="0"/>
      </w:pPr>
      <w:r>
        <w:rPr>
          <w:rFonts w:ascii="Arial" w:eastAsia="Arial" w:hAnsi="Arial" w:cs="Arial"/>
          <w:sz w:val="32"/>
        </w:rPr>
        <w:t xml:space="preserve"> </w:t>
      </w:r>
    </w:p>
    <w:p w14:paraId="2F2B8ACC" w14:textId="77777777" w:rsidR="00E707B0" w:rsidRDefault="00080B4C">
      <w:pPr>
        <w:spacing w:after="0"/>
      </w:pPr>
      <w:r>
        <w:rPr>
          <w:rFonts w:ascii="Arial" w:eastAsia="Arial" w:hAnsi="Arial" w:cs="Arial"/>
          <w:sz w:val="32"/>
        </w:rPr>
        <w:t xml:space="preserve"> </w:t>
      </w:r>
    </w:p>
    <w:tbl>
      <w:tblPr>
        <w:tblStyle w:val="TableGrid"/>
        <w:tblW w:w="9751" w:type="dxa"/>
        <w:tblInd w:w="396" w:type="dxa"/>
        <w:tblCellMar>
          <w:top w:w="11" w:type="dxa"/>
          <w:left w:w="108" w:type="dxa"/>
          <w:right w:w="115" w:type="dxa"/>
        </w:tblCellMar>
        <w:tblLook w:val="04A0" w:firstRow="1" w:lastRow="0" w:firstColumn="1" w:lastColumn="0" w:noHBand="0" w:noVBand="1"/>
      </w:tblPr>
      <w:tblGrid>
        <w:gridCol w:w="9751"/>
      </w:tblGrid>
      <w:tr w:rsidR="00E707B0" w14:paraId="0B6CA8AF" w14:textId="77777777">
        <w:trPr>
          <w:trHeight w:val="516"/>
        </w:trPr>
        <w:tc>
          <w:tcPr>
            <w:tcW w:w="9751" w:type="dxa"/>
            <w:tcBorders>
              <w:top w:val="single" w:sz="4" w:space="0" w:color="000000"/>
              <w:left w:val="single" w:sz="4" w:space="0" w:color="000000"/>
              <w:bottom w:val="single" w:sz="4" w:space="0" w:color="000000"/>
              <w:right w:val="single" w:sz="4" w:space="0" w:color="000000"/>
            </w:tcBorders>
          </w:tcPr>
          <w:p w14:paraId="34786FFA" w14:textId="77777777" w:rsidR="00E707B0" w:rsidRDefault="00080B4C">
            <w:pPr>
              <w:ind w:right="5880"/>
            </w:pPr>
            <w:r>
              <w:rPr>
                <w:rFonts w:ascii="Arial" w:eastAsia="Arial" w:hAnsi="Arial" w:cs="Arial"/>
                <w:b/>
              </w:rPr>
              <w:t>Module Learning Outcomes  (From module syllabus)</w:t>
            </w:r>
            <w:r>
              <w:rPr>
                <w:rFonts w:ascii="Arial" w:eastAsia="Arial" w:hAnsi="Arial" w:cs="Arial"/>
              </w:rPr>
              <w:t xml:space="preserve"> </w:t>
            </w:r>
          </w:p>
        </w:tc>
      </w:tr>
      <w:tr w:rsidR="00E707B0" w14:paraId="51C11731" w14:textId="77777777">
        <w:trPr>
          <w:trHeight w:val="1841"/>
        </w:trPr>
        <w:tc>
          <w:tcPr>
            <w:tcW w:w="9751" w:type="dxa"/>
            <w:tcBorders>
              <w:top w:val="single" w:sz="4" w:space="0" w:color="000000"/>
              <w:left w:val="single" w:sz="4" w:space="0" w:color="000000"/>
              <w:bottom w:val="single" w:sz="4" w:space="0" w:color="000000"/>
              <w:right w:val="single" w:sz="4" w:space="0" w:color="000000"/>
            </w:tcBorders>
          </w:tcPr>
          <w:p w14:paraId="628FF366" w14:textId="77777777" w:rsidR="00E707B0" w:rsidRDefault="00080B4C">
            <w:pPr>
              <w:numPr>
                <w:ilvl w:val="0"/>
                <w:numId w:val="2"/>
              </w:numPr>
              <w:spacing w:after="41" w:line="245" w:lineRule="auto"/>
              <w:ind w:hanging="360"/>
            </w:pPr>
            <w:r>
              <w:rPr>
                <w:rFonts w:ascii="Arial" w:eastAsia="Arial" w:hAnsi="Arial" w:cs="Arial"/>
              </w:rPr>
              <w:t xml:space="preserve">Critically assess the potential benefits to the organisation of developing individuals in the workplace.  </w:t>
            </w:r>
          </w:p>
          <w:p w14:paraId="4779883D" w14:textId="77777777" w:rsidR="00E707B0" w:rsidRDefault="00080B4C">
            <w:pPr>
              <w:numPr>
                <w:ilvl w:val="0"/>
                <w:numId w:val="2"/>
              </w:numPr>
              <w:ind w:hanging="360"/>
            </w:pPr>
            <w:r>
              <w:rPr>
                <w:rFonts w:ascii="Arial" w:eastAsia="Arial" w:hAnsi="Arial" w:cs="Arial"/>
              </w:rPr>
              <w:t xml:space="preserve">manage an individual’s expectations in respect of personal development.  </w:t>
            </w:r>
          </w:p>
          <w:p w14:paraId="1C6C737D" w14:textId="77777777" w:rsidR="00E707B0" w:rsidRDefault="00080B4C">
            <w:pPr>
              <w:numPr>
                <w:ilvl w:val="0"/>
                <w:numId w:val="2"/>
              </w:numPr>
              <w:spacing w:after="10" w:line="245" w:lineRule="auto"/>
              <w:ind w:hanging="360"/>
            </w:pPr>
            <w:r>
              <w:rPr>
                <w:rFonts w:ascii="Arial" w:eastAsia="Arial" w:hAnsi="Arial" w:cs="Arial"/>
              </w:rPr>
              <w:t xml:space="preserve">critically evaluate development vehicles available to an organisation appropriate to the development needs of the individual.  </w:t>
            </w:r>
          </w:p>
          <w:p w14:paraId="07974866" w14:textId="77777777" w:rsidR="00E707B0" w:rsidRDefault="00080B4C">
            <w:pPr>
              <w:numPr>
                <w:ilvl w:val="0"/>
                <w:numId w:val="2"/>
              </w:numPr>
              <w:ind w:hanging="360"/>
            </w:pPr>
            <w:r>
              <w:rPr>
                <w:rFonts w:ascii="Arial" w:eastAsia="Arial" w:hAnsi="Arial" w:cs="Arial"/>
              </w:rPr>
              <w:t xml:space="preserve">generate a detailed plan to meet the identified development needs of an individual in the workplace and the management of performance.  </w:t>
            </w:r>
          </w:p>
        </w:tc>
      </w:tr>
    </w:tbl>
    <w:p w14:paraId="77A39E18" w14:textId="77777777" w:rsidR="00E707B0" w:rsidRDefault="00080B4C">
      <w:pPr>
        <w:spacing w:after="0"/>
      </w:pPr>
      <w:r>
        <w:rPr>
          <w:rFonts w:ascii="Arial" w:eastAsia="Arial" w:hAnsi="Arial" w:cs="Arial"/>
          <w:b/>
          <w:sz w:val="20"/>
        </w:rPr>
        <w:t xml:space="preserve"> </w:t>
      </w:r>
    </w:p>
    <w:p w14:paraId="5AF5031E" w14:textId="77777777" w:rsidR="00E707B0" w:rsidRDefault="00080B4C">
      <w:pPr>
        <w:spacing w:after="183"/>
      </w:pPr>
      <w:r>
        <w:rPr>
          <w:rFonts w:ascii="Arial" w:eastAsia="Arial" w:hAnsi="Arial" w:cs="Arial"/>
          <w:b/>
          <w:sz w:val="20"/>
        </w:rPr>
        <w:t xml:space="preserve"> </w:t>
      </w:r>
    </w:p>
    <w:p w14:paraId="04856E3E" w14:textId="77777777" w:rsidR="00E707B0" w:rsidRDefault="00080B4C">
      <w:pPr>
        <w:pBdr>
          <w:top w:val="single" w:sz="4" w:space="0" w:color="000000"/>
          <w:left w:val="single" w:sz="4" w:space="0" w:color="000000"/>
          <w:bottom w:val="single" w:sz="4" w:space="0" w:color="000000"/>
          <w:right w:val="single" w:sz="4" w:space="0" w:color="000000"/>
        </w:pBdr>
        <w:shd w:val="clear" w:color="auto" w:fill="C0C0C0"/>
        <w:spacing w:after="0"/>
        <w:ind w:left="10" w:right="65" w:hanging="10"/>
        <w:jc w:val="center"/>
      </w:pPr>
      <w:r>
        <w:rPr>
          <w:rFonts w:ascii="Arial" w:eastAsia="Arial" w:hAnsi="Arial" w:cs="Arial"/>
          <w:b/>
          <w:sz w:val="40"/>
        </w:rPr>
        <w:t xml:space="preserve">TASK DESCRIPTION </w:t>
      </w:r>
    </w:p>
    <w:p w14:paraId="0DE2F9EC" w14:textId="77777777" w:rsidR="00E707B0" w:rsidRDefault="00080B4C">
      <w:pPr>
        <w:spacing w:after="0"/>
      </w:pPr>
      <w:r>
        <w:rPr>
          <w:rFonts w:ascii="Arial" w:eastAsia="Arial" w:hAnsi="Arial" w:cs="Arial"/>
        </w:rPr>
        <w:t xml:space="preserve"> </w:t>
      </w:r>
    </w:p>
    <w:p w14:paraId="579A8B74" w14:textId="77777777" w:rsidR="00E707B0" w:rsidRDefault="00080B4C">
      <w:pPr>
        <w:spacing w:after="0"/>
      </w:pPr>
      <w:r>
        <w:rPr>
          <w:rFonts w:ascii="Arial" w:eastAsia="Arial" w:hAnsi="Arial" w:cs="Arial"/>
        </w:rPr>
        <w:t xml:space="preserve"> </w:t>
      </w:r>
    </w:p>
    <w:p w14:paraId="5EE4CE3C" w14:textId="77777777" w:rsidR="00E707B0" w:rsidRDefault="00080B4C">
      <w:pPr>
        <w:spacing w:after="0"/>
      </w:pPr>
      <w:r>
        <w:rPr>
          <w:rFonts w:ascii="Arial" w:eastAsia="Arial" w:hAnsi="Arial" w:cs="Arial"/>
          <w:b/>
          <w:sz w:val="24"/>
          <w:u w:val="single" w:color="000000"/>
        </w:rPr>
        <w:t>Report – 2500 words (There are two components for this task)</w:t>
      </w:r>
      <w:r>
        <w:rPr>
          <w:rFonts w:ascii="Arial" w:eastAsia="Arial" w:hAnsi="Arial" w:cs="Arial"/>
          <w:b/>
          <w:sz w:val="24"/>
        </w:rPr>
        <w:t xml:space="preserve"> </w:t>
      </w:r>
    </w:p>
    <w:p w14:paraId="0AC8BF9F" w14:textId="77777777" w:rsidR="00E707B0" w:rsidRDefault="00080B4C">
      <w:pPr>
        <w:spacing w:after="0"/>
      </w:pPr>
      <w:r>
        <w:rPr>
          <w:rFonts w:ascii="Arial" w:eastAsia="Arial" w:hAnsi="Arial" w:cs="Arial"/>
          <w:b/>
          <w:sz w:val="24"/>
        </w:rPr>
        <w:t xml:space="preserve"> </w:t>
      </w:r>
    </w:p>
    <w:p w14:paraId="526BF8D9" w14:textId="77777777" w:rsidR="00E707B0" w:rsidRDefault="00080B4C">
      <w:pPr>
        <w:spacing w:after="0"/>
      </w:pPr>
      <w:r>
        <w:rPr>
          <w:rFonts w:ascii="Arial" w:eastAsia="Arial" w:hAnsi="Arial" w:cs="Arial"/>
          <w:sz w:val="24"/>
        </w:rPr>
        <w:t xml:space="preserve"> </w:t>
      </w:r>
    </w:p>
    <w:p w14:paraId="13367E9E" w14:textId="77777777" w:rsidR="00E707B0" w:rsidRDefault="00080B4C">
      <w:pPr>
        <w:spacing w:after="0" w:line="240" w:lineRule="auto"/>
        <w:ind w:left="442" w:right="177" w:hanging="370"/>
        <w:jc w:val="both"/>
      </w:pPr>
      <w:r>
        <w:rPr>
          <w:rFonts w:ascii="Arial" w:eastAsia="Arial" w:hAnsi="Arial" w:cs="Arial"/>
          <w:b/>
          <w:color w:val="FF0000"/>
          <w:sz w:val="24"/>
        </w:rPr>
        <w:t xml:space="preserve">1. </w:t>
      </w:r>
      <w:r>
        <w:rPr>
          <w:rFonts w:ascii="Arial" w:eastAsia="Arial" w:hAnsi="Arial" w:cs="Arial"/>
          <w:b/>
          <w:color w:val="FF0000"/>
          <w:sz w:val="24"/>
          <w:u w:val="single" w:color="FF0000"/>
        </w:rPr>
        <w:t>Component 1</w:t>
      </w:r>
      <w:r>
        <w:rPr>
          <w:rFonts w:ascii="Arial" w:eastAsia="Arial" w:hAnsi="Arial" w:cs="Arial"/>
          <w:color w:val="FF0000"/>
          <w:sz w:val="24"/>
        </w:rPr>
        <w:t>:  C</w:t>
      </w:r>
      <w:r>
        <w:rPr>
          <w:rFonts w:ascii="Arial" w:eastAsia="Arial" w:hAnsi="Arial" w:cs="Arial"/>
          <w:sz w:val="24"/>
        </w:rPr>
        <w:t xml:space="preserve">hose any </w:t>
      </w:r>
      <w:r>
        <w:rPr>
          <w:rFonts w:ascii="Arial" w:eastAsia="Arial" w:hAnsi="Arial" w:cs="Arial"/>
          <w:color w:val="FF0000"/>
          <w:sz w:val="24"/>
        </w:rPr>
        <w:t>three</w:t>
      </w:r>
      <w:r>
        <w:rPr>
          <w:rFonts w:ascii="Arial" w:eastAsia="Arial" w:hAnsi="Arial" w:cs="Arial"/>
          <w:sz w:val="24"/>
        </w:rPr>
        <w:t xml:space="preserve"> questions of the following 5 questions and develop a case study analysis: You should relate your answers to an organisation that you work in. If you are not currently working within an organisation, then you may complete this task in relation to UWTSD.    You can choose UWTSD as your organization and can interview an employee from UWTSD. Alternatively, you can choose an organization which one of your friends or family members work for.</w:t>
      </w:r>
      <w:r>
        <w:rPr>
          <w:rFonts w:ascii="Arial" w:eastAsia="Arial" w:hAnsi="Arial" w:cs="Arial"/>
          <w:b/>
          <w:color w:val="FF0000"/>
          <w:sz w:val="24"/>
        </w:rPr>
        <w:t xml:space="preserve"> </w:t>
      </w:r>
    </w:p>
    <w:p w14:paraId="2CA42873" w14:textId="77777777" w:rsidR="00E707B0" w:rsidRDefault="00080B4C">
      <w:pPr>
        <w:spacing w:after="0"/>
      </w:pPr>
      <w:r>
        <w:rPr>
          <w:rFonts w:ascii="Arial" w:eastAsia="Arial" w:hAnsi="Arial" w:cs="Arial"/>
          <w:sz w:val="24"/>
        </w:rPr>
        <w:t xml:space="preserve"> </w:t>
      </w:r>
    </w:p>
    <w:p w14:paraId="30B08E55" w14:textId="77777777" w:rsidR="00E707B0" w:rsidRDefault="00080B4C">
      <w:pPr>
        <w:spacing w:after="0"/>
      </w:pPr>
      <w:r>
        <w:rPr>
          <w:rFonts w:ascii="Arial" w:eastAsia="Arial" w:hAnsi="Arial" w:cs="Arial"/>
          <w:sz w:val="24"/>
        </w:rPr>
        <w:t xml:space="preserve"> </w:t>
      </w:r>
    </w:p>
    <w:p w14:paraId="00512275" w14:textId="77777777" w:rsidR="00E707B0" w:rsidRDefault="00080B4C">
      <w:pPr>
        <w:spacing w:after="0"/>
      </w:pPr>
      <w:r>
        <w:rPr>
          <w:rFonts w:ascii="Arial" w:eastAsia="Arial" w:hAnsi="Arial" w:cs="Arial"/>
          <w:sz w:val="24"/>
        </w:rPr>
        <w:t xml:space="preserve"> </w:t>
      </w:r>
    </w:p>
    <w:p w14:paraId="43A3923C" w14:textId="77777777" w:rsidR="00E707B0" w:rsidRDefault="00080B4C">
      <w:pPr>
        <w:numPr>
          <w:ilvl w:val="0"/>
          <w:numId w:val="1"/>
        </w:numPr>
        <w:spacing w:after="0" w:line="240" w:lineRule="auto"/>
        <w:ind w:right="177" w:hanging="360"/>
        <w:jc w:val="both"/>
      </w:pPr>
      <w:r>
        <w:rPr>
          <w:rFonts w:ascii="Arial" w:eastAsia="Arial" w:hAnsi="Arial" w:cs="Arial"/>
          <w:sz w:val="24"/>
        </w:rPr>
        <w:t xml:space="preserve">Critically discuss the different motivation factors that organisations should use to develop employees for the future and evaluate the Role and the importance of Employee Motivation in Performance Enhancement using your chosen organization.   </w:t>
      </w:r>
    </w:p>
    <w:p w14:paraId="752DD652" w14:textId="77777777" w:rsidR="00E707B0" w:rsidRDefault="00080B4C">
      <w:pPr>
        <w:spacing w:after="0"/>
      </w:pPr>
      <w:r>
        <w:rPr>
          <w:rFonts w:ascii="Arial" w:eastAsia="Arial" w:hAnsi="Arial" w:cs="Arial"/>
          <w:sz w:val="24"/>
        </w:rPr>
        <w:t xml:space="preserve"> </w:t>
      </w:r>
    </w:p>
    <w:p w14:paraId="7A83FDCC" w14:textId="77777777" w:rsidR="00E707B0" w:rsidRDefault="00080B4C">
      <w:pPr>
        <w:numPr>
          <w:ilvl w:val="0"/>
          <w:numId w:val="1"/>
        </w:numPr>
        <w:spacing w:after="0" w:line="240" w:lineRule="auto"/>
        <w:ind w:right="177" w:hanging="360"/>
        <w:jc w:val="both"/>
      </w:pPr>
      <w:r>
        <w:rPr>
          <w:rFonts w:ascii="Arial" w:eastAsia="Arial" w:hAnsi="Arial" w:cs="Arial"/>
          <w:sz w:val="24"/>
        </w:rPr>
        <w:t xml:space="preserve">Critically evaluate the role and importance of employee engagement using your chosen organization.   </w:t>
      </w:r>
    </w:p>
    <w:p w14:paraId="34AC7E9C" w14:textId="77777777" w:rsidR="00E707B0" w:rsidRDefault="00080B4C">
      <w:pPr>
        <w:spacing w:after="0"/>
      </w:pPr>
      <w:r>
        <w:rPr>
          <w:rFonts w:ascii="Arial" w:eastAsia="Arial" w:hAnsi="Arial" w:cs="Arial"/>
          <w:sz w:val="24"/>
        </w:rPr>
        <w:t xml:space="preserve"> </w:t>
      </w:r>
    </w:p>
    <w:p w14:paraId="5881F81E" w14:textId="77777777" w:rsidR="00E707B0" w:rsidRDefault="00080B4C">
      <w:pPr>
        <w:numPr>
          <w:ilvl w:val="0"/>
          <w:numId w:val="1"/>
        </w:numPr>
        <w:spacing w:after="0" w:line="240" w:lineRule="auto"/>
        <w:ind w:right="177" w:hanging="360"/>
        <w:jc w:val="both"/>
      </w:pPr>
      <w:r>
        <w:rPr>
          <w:rFonts w:ascii="Arial" w:eastAsia="Arial" w:hAnsi="Arial" w:cs="Arial"/>
          <w:sz w:val="24"/>
        </w:rPr>
        <w:t xml:space="preserve">Critically evaluate how reward makes an impact on organizational performance using your chosen organization.   </w:t>
      </w:r>
    </w:p>
    <w:p w14:paraId="0D1881C0" w14:textId="77777777" w:rsidR="00E707B0" w:rsidRDefault="00080B4C">
      <w:pPr>
        <w:numPr>
          <w:ilvl w:val="0"/>
          <w:numId w:val="1"/>
        </w:numPr>
        <w:spacing w:after="0" w:line="240" w:lineRule="auto"/>
        <w:ind w:right="177" w:hanging="360"/>
        <w:jc w:val="both"/>
      </w:pPr>
      <w:r>
        <w:rPr>
          <w:rFonts w:ascii="Arial" w:eastAsia="Arial" w:hAnsi="Arial" w:cs="Arial"/>
          <w:sz w:val="24"/>
        </w:rPr>
        <w:t xml:space="preserve">Critically evaluate the strategies of training and development in your chosen organization and how effective they are in supports employee satisfaction and business performance.  </w:t>
      </w:r>
    </w:p>
    <w:p w14:paraId="003656FB" w14:textId="77777777" w:rsidR="00E707B0" w:rsidRDefault="00080B4C">
      <w:pPr>
        <w:spacing w:after="0"/>
      </w:pPr>
      <w:r>
        <w:rPr>
          <w:rFonts w:ascii="Arial" w:eastAsia="Arial" w:hAnsi="Arial" w:cs="Arial"/>
          <w:sz w:val="24"/>
        </w:rPr>
        <w:t xml:space="preserve"> </w:t>
      </w:r>
    </w:p>
    <w:p w14:paraId="3FB37F73" w14:textId="77777777" w:rsidR="00E707B0" w:rsidRDefault="00080B4C">
      <w:pPr>
        <w:numPr>
          <w:ilvl w:val="0"/>
          <w:numId w:val="1"/>
        </w:numPr>
        <w:spacing w:after="0" w:line="240" w:lineRule="auto"/>
        <w:ind w:right="177" w:hanging="360"/>
        <w:jc w:val="both"/>
      </w:pPr>
      <w:r>
        <w:rPr>
          <w:rFonts w:ascii="Arial" w:eastAsia="Arial" w:hAnsi="Arial" w:cs="Arial"/>
          <w:sz w:val="24"/>
        </w:rPr>
        <w:t xml:space="preserve">Critically discuss the difference between Performance Appraisal and Performance Management and evaluate the methods of your chosen organisation use to monitor employee performance.  </w:t>
      </w:r>
    </w:p>
    <w:p w14:paraId="642D3552" w14:textId="77777777" w:rsidR="00E707B0" w:rsidRDefault="00080B4C">
      <w:pPr>
        <w:spacing w:after="0"/>
      </w:pPr>
      <w:r>
        <w:rPr>
          <w:rFonts w:ascii="Arial" w:eastAsia="Arial" w:hAnsi="Arial" w:cs="Arial"/>
          <w:sz w:val="24"/>
        </w:rPr>
        <w:t xml:space="preserve"> </w:t>
      </w:r>
    </w:p>
    <w:p w14:paraId="35636B26" w14:textId="77777777" w:rsidR="00E707B0" w:rsidRDefault="00080B4C">
      <w:pPr>
        <w:spacing w:after="0"/>
      </w:pPr>
      <w:r>
        <w:rPr>
          <w:rFonts w:ascii="Arial" w:eastAsia="Arial" w:hAnsi="Arial" w:cs="Arial"/>
          <w:sz w:val="24"/>
        </w:rPr>
        <w:t xml:space="preserve"> </w:t>
      </w:r>
    </w:p>
    <w:p w14:paraId="42125AE9" w14:textId="77777777" w:rsidR="00E707B0" w:rsidRDefault="00080B4C">
      <w:pPr>
        <w:spacing w:after="0" w:line="240" w:lineRule="auto"/>
        <w:ind w:right="177"/>
        <w:jc w:val="both"/>
      </w:pPr>
      <w:r>
        <w:rPr>
          <w:rFonts w:ascii="Arial" w:eastAsia="Arial" w:hAnsi="Arial" w:cs="Arial"/>
          <w:b/>
          <w:color w:val="FF0000"/>
          <w:sz w:val="24"/>
          <w:u w:val="single" w:color="FF0000"/>
        </w:rPr>
        <w:lastRenderedPageBreak/>
        <w:t>Component 2</w:t>
      </w:r>
      <w:r>
        <w:rPr>
          <w:rFonts w:ascii="Arial" w:eastAsia="Arial" w:hAnsi="Arial" w:cs="Arial"/>
          <w:b/>
          <w:sz w:val="24"/>
        </w:rPr>
        <w:t>:</w:t>
      </w:r>
      <w:r>
        <w:rPr>
          <w:rFonts w:ascii="Arial" w:eastAsia="Arial" w:hAnsi="Arial" w:cs="Arial"/>
          <w:sz w:val="24"/>
        </w:rPr>
        <w:t xml:space="preserve">  Generate a detailed plan (Personal Development Plan: PDP) to meet the identified development needs of </w:t>
      </w:r>
      <w:r>
        <w:rPr>
          <w:rFonts w:ascii="Arial" w:eastAsia="Arial" w:hAnsi="Arial" w:cs="Arial"/>
          <w:color w:val="FF0000"/>
          <w:sz w:val="24"/>
        </w:rPr>
        <w:t xml:space="preserve">an individual working in your chosen organization in component 1. </w:t>
      </w:r>
    </w:p>
    <w:p w14:paraId="553668C5" w14:textId="77777777" w:rsidR="00E707B0" w:rsidRDefault="00080B4C">
      <w:pPr>
        <w:spacing w:after="0"/>
      </w:pPr>
      <w:r>
        <w:rPr>
          <w:rFonts w:ascii="Times New Roman" w:eastAsia="Times New Roman" w:hAnsi="Times New Roman" w:cs="Times New Roman"/>
          <w:color w:val="FF0000"/>
          <w:sz w:val="24"/>
        </w:rPr>
        <w:t xml:space="preserve"> </w:t>
      </w:r>
    </w:p>
    <w:p w14:paraId="235E3C63" w14:textId="77777777" w:rsidR="00E707B0" w:rsidRDefault="00080B4C">
      <w:pPr>
        <w:spacing w:after="0"/>
      </w:pPr>
      <w:r>
        <w:rPr>
          <w:rFonts w:ascii="Times New Roman" w:eastAsia="Times New Roman" w:hAnsi="Times New Roman" w:cs="Times New Roman"/>
          <w:color w:val="FF0000"/>
          <w:sz w:val="24"/>
        </w:rPr>
        <w:t xml:space="preserve"> </w:t>
      </w:r>
    </w:p>
    <w:tbl>
      <w:tblPr>
        <w:tblStyle w:val="TableGrid"/>
        <w:tblW w:w="10946" w:type="dxa"/>
        <w:tblInd w:w="-276" w:type="dxa"/>
        <w:tblCellMar>
          <w:top w:w="13" w:type="dxa"/>
          <w:left w:w="108" w:type="dxa"/>
          <w:right w:w="51" w:type="dxa"/>
        </w:tblCellMar>
        <w:tblLook w:val="04A0" w:firstRow="1" w:lastRow="0" w:firstColumn="1" w:lastColumn="0" w:noHBand="0" w:noVBand="1"/>
      </w:tblPr>
      <w:tblGrid>
        <w:gridCol w:w="10946"/>
      </w:tblGrid>
      <w:tr w:rsidR="00E707B0" w14:paraId="1B0FDCDC" w14:textId="77777777">
        <w:trPr>
          <w:trHeight w:val="2232"/>
        </w:trPr>
        <w:tc>
          <w:tcPr>
            <w:tcW w:w="10946" w:type="dxa"/>
            <w:tcBorders>
              <w:top w:val="single" w:sz="4" w:space="0" w:color="000000"/>
              <w:left w:val="single" w:sz="4" w:space="0" w:color="000000"/>
              <w:bottom w:val="single" w:sz="4" w:space="0" w:color="000000"/>
              <w:right w:val="single" w:sz="4" w:space="0" w:color="000000"/>
            </w:tcBorders>
          </w:tcPr>
          <w:p w14:paraId="713F6E3D" w14:textId="77777777" w:rsidR="00E707B0" w:rsidRDefault="00080B4C">
            <w:pPr>
              <w:spacing w:after="19"/>
            </w:pPr>
            <w:r>
              <w:rPr>
                <w:rFonts w:ascii="Arial" w:eastAsia="Arial" w:hAnsi="Arial" w:cs="Arial"/>
                <w:b/>
                <w:sz w:val="24"/>
              </w:rPr>
              <w:t>Instructions for choosing the organisation</w:t>
            </w:r>
            <w:r>
              <w:rPr>
                <w:rFonts w:ascii="Arial" w:eastAsia="Arial" w:hAnsi="Arial" w:cs="Arial"/>
                <w:sz w:val="24"/>
              </w:rPr>
              <w:t xml:space="preserve">: </w:t>
            </w:r>
          </w:p>
          <w:p w14:paraId="297516EB" w14:textId="77777777" w:rsidR="00E707B0" w:rsidRDefault="00080B4C">
            <w:pPr>
              <w:spacing w:after="21"/>
            </w:pPr>
            <w:r>
              <w:rPr>
                <w:rFonts w:ascii="Arial" w:eastAsia="Arial" w:hAnsi="Arial" w:cs="Arial"/>
                <w:sz w:val="24"/>
              </w:rPr>
              <w:t xml:space="preserve"> </w:t>
            </w:r>
          </w:p>
          <w:p w14:paraId="0BFCF97C" w14:textId="77777777" w:rsidR="00E707B0" w:rsidRDefault="00080B4C">
            <w:pPr>
              <w:numPr>
                <w:ilvl w:val="0"/>
                <w:numId w:val="3"/>
              </w:numPr>
              <w:spacing w:after="19"/>
              <w:ind w:hanging="360"/>
              <w:jc w:val="both"/>
            </w:pPr>
            <w:r>
              <w:rPr>
                <w:rFonts w:ascii="Arial" w:eastAsia="Arial" w:hAnsi="Arial" w:cs="Arial"/>
                <w:sz w:val="24"/>
              </w:rPr>
              <w:t xml:space="preserve">You can use the organization that you work for </w:t>
            </w:r>
          </w:p>
          <w:p w14:paraId="02FBC1CC" w14:textId="77777777" w:rsidR="00E707B0" w:rsidRDefault="00080B4C">
            <w:pPr>
              <w:numPr>
                <w:ilvl w:val="0"/>
                <w:numId w:val="3"/>
              </w:numPr>
              <w:spacing w:line="276" w:lineRule="auto"/>
              <w:ind w:hanging="360"/>
              <w:jc w:val="both"/>
            </w:pPr>
            <w:r>
              <w:rPr>
                <w:rFonts w:ascii="Arial" w:eastAsia="Arial" w:hAnsi="Arial" w:cs="Arial"/>
                <w:sz w:val="24"/>
              </w:rPr>
              <w:t xml:space="preserve">If you do not work, you can choose UWTSD, if you use UWTSD, you can choose someone who work for UWTSD to collect data. </w:t>
            </w:r>
          </w:p>
          <w:p w14:paraId="0F4667FC" w14:textId="77777777" w:rsidR="00E707B0" w:rsidRDefault="00080B4C">
            <w:pPr>
              <w:numPr>
                <w:ilvl w:val="0"/>
                <w:numId w:val="3"/>
              </w:numPr>
              <w:ind w:hanging="360"/>
              <w:jc w:val="both"/>
            </w:pPr>
            <w:r>
              <w:rPr>
                <w:rFonts w:ascii="Arial" w:eastAsia="Arial" w:hAnsi="Arial" w:cs="Arial"/>
                <w:sz w:val="24"/>
              </w:rPr>
              <w:t xml:space="preserve">Alternatively, you can choose an organization which one of your friends or family members work for.  </w:t>
            </w:r>
          </w:p>
        </w:tc>
      </w:tr>
    </w:tbl>
    <w:p w14:paraId="4A9891C7" w14:textId="77777777" w:rsidR="00E707B0" w:rsidRDefault="00080B4C">
      <w:pPr>
        <w:spacing w:after="0"/>
      </w:pPr>
      <w:r>
        <w:rPr>
          <w:rFonts w:ascii="Times New Roman" w:eastAsia="Times New Roman" w:hAnsi="Times New Roman" w:cs="Times New Roman"/>
          <w:color w:val="FF0000"/>
          <w:sz w:val="24"/>
        </w:rPr>
        <w:t xml:space="preserve"> </w:t>
      </w:r>
    </w:p>
    <w:p w14:paraId="5A1D5F6D" w14:textId="77777777" w:rsidR="00E707B0" w:rsidRDefault="00080B4C">
      <w:pPr>
        <w:spacing w:after="0"/>
      </w:pPr>
      <w:r>
        <w:rPr>
          <w:rFonts w:ascii="Times New Roman" w:eastAsia="Times New Roman" w:hAnsi="Times New Roman" w:cs="Times New Roman"/>
          <w:color w:val="FF0000"/>
          <w:sz w:val="24"/>
        </w:rPr>
        <w:t xml:space="preserve"> </w:t>
      </w:r>
    </w:p>
    <w:p w14:paraId="33E2B429" w14:textId="77777777" w:rsidR="00E707B0" w:rsidRDefault="00080B4C">
      <w:pPr>
        <w:spacing w:after="0"/>
      </w:pPr>
      <w:r>
        <w:rPr>
          <w:rFonts w:ascii="Times New Roman" w:eastAsia="Times New Roman" w:hAnsi="Times New Roman" w:cs="Times New Roman"/>
          <w:sz w:val="24"/>
        </w:rPr>
        <w:t xml:space="preserve"> </w:t>
      </w:r>
    </w:p>
    <w:p w14:paraId="1B266163" w14:textId="77777777" w:rsidR="00E707B0" w:rsidRDefault="00080B4C">
      <w:pPr>
        <w:pStyle w:val="Heading2"/>
        <w:pBdr>
          <w:top w:val="single" w:sz="4" w:space="0" w:color="000000"/>
          <w:left w:val="single" w:sz="4" w:space="0" w:color="000000"/>
          <w:bottom w:val="single" w:sz="4" w:space="0" w:color="000000"/>
          <w:right w:val="single" w:sz="4" w:space="0" w:color="000000"/>
        </w:pBdr>
        <w:ind w:left="177" w:firstLine="0"/>
      </w:pPr>
      <w:r>
        <w:rPr>
          <w:sz w:val="24"/>
        </w:rPr>
        <w:t xml:space="preserve">General Submission Guidance  </w:t>
      </w:r>
    </w:p>
    <w:p w14:paraId="2A72DA4C" w14:textId="77777777" w:rsidR="00E707B0" w:rsidRDefault="00080B4C">
      <w:pPr>
        <w:pBdr>
          <w:top w:val="single" w:sz="4" w:space="0" w:color="000000"/>
          <w:left w:val="single" w:sz="4" w:space="0" w:color="000000"/>
          <w:bottom w:val="single" w:sz="4" w:space="0" w:color="000000"/>
          <w:right w:val="single" w:sz="4" w:space="0" w:color="000000"/>
        </w:pBdr>
        <w:spacing w:after="3" w:line="262" w:lineRule="auto"/>
        <w:ind w:left="187" w:hanging="10"/>
        <w:jc w:val="both"/>
      </w:pPr>
      <w:r>
        <w:rPr>
          <w:rFonts w:ascii="Courier New" w:eastAsia="Courier New" w:hAnsi="Courier New" w:cs="Courier New"/>
          <w:sz w:val="24"/>
        </w:rPr>
        <w:t>♦</w:t>
      </w:r>
      <w:r>
        <w:rPr>
          <w:rFonts w:ascii="Arial" w:eastAsia="Arial" w:hAnsi="Arial" w:cs="Arial"/>
          <w:sz w:val="24"/>
        </w:rPr>
        <w:t xml:space="preserve"> All of your submissions must include a title page that clearly states your name, your student number, the module code and title, your lecturer’s name, and your assignment title.  </w:t>
      </w:r>
      <w:r>
        <w:rPr>
          <w:rFonts w:ascii="Courier New" w:eastAsia="Courier New" w:hAnsi="Courier New" w:cs="Courier New"/>
          <w:sz w:val="24"/>
        </w:rPr>
        <w:t>♦</w:t>
      </w:r>
      <w:r>
        <w:rPr>
          <w:rFonts w:ascii="Arial" w:eastAsia="Arial" w:hAnsi="Arial" w:cs="Arial"/>
          <w:sz w:val="24"/>
        </w:rPr>
        <w:t xml:space="preserve"> Your submission must include a professionally developed Table of Content (TOC). </w:t>
      </w:r>
      <w:r>
        <w:rPr>
          <w:rFonts w:ascii="Times New Roman" w:eastAsia="Times New Roman" w:hAnsi="Times New Roman" w:cs="Times New Roman"/>
          <w:sz w:val="24"/>
        </w:rPr>
        <w:t xml:space="preserve"> </w:t>
      </w:r>
    </w:p>
    <w:p w14:paraId="132D6C74" w14:textId="77777777" w:rsidR="00E707B0" w:rsidRDefault="00080B4C">
      <w:pPr>
        <w:pBdr>
          <w:top w:val="single" w:sz="4" w:space="0" w:color="000000"/>
          <w:left w:val="single" w:sz="4" w:space="0" w:color="000000"/>
          <w:bottom w:val="single" w:sz="4" w:space="0" w:color="000000"/>
          <w:right w:val="single" w:sz="4" w:space="0" w:color="000000"/>
        </w:pBdr>
        <w:spacing w:after="3" w:line="262" w:lineRule="auto"/>
        <w:ind w:left="187" w:hanging="10"/>
        <w:jc w:val="both"/>
      </w:pPr>
      <w:r>
        <w:rPr>
          <w:rFonts w:ascii="Courier New" w:eastAsia="Courier New" w:hAnsi="Courier New" w:cs="Courier New"/>
          <w:sz w:val="24"/>
        </w:rPr>
        <w:t>♦</w:t>
      </w:r>
      <w:r>
        <w:rPr>
          <w:rFonts w:ascii="Arial" w:eastAsia="Arial" w:hAnsi="Arial" w:cs="Arial"/>
          <w:sz w:val="24"/>
        </w:rPr>
        <w:t xml:space="preserve"> All of your submissions should be typed in Arial font, size 11. </w:t>
      </w:r>
      <w:r>
        <w:rPr>
          <w:rFonts w:ascii="Times New Roman" w:eastAsia="Times New Roman" w:hAnsi="Times New Roman" w:cs="Times New Roman"/>
          <w:sz w:val="24"/>
        </w:rPr>
        <w:t xml:space="preserve"> </w:t>
      </w:r>
    </w:p>
    <w:p w14:paraId="50A6659F" w14:textId="77777777" w:rsidR="00E707B0" w:rsidRDefault="00080B4C">
      <w:pPr>
        <w:pBdr>
          <w:top w:val="single" w:sz="4" w:space="0" w:color="000000"/>
          <w:left w:val="single" w:sz="4" w:space="0" w:color="000000"/>
          <w:bottom w:val="single" w:sz="4" w:space="0" w:color="000000"/>
          <w:right w:val="single" w:sz="4" w:space="0" w:color="000000"/>
        </w:pBdr>
        <w:spacing w:after="3" w:line="262" w:lineRule="auto"/>
        <w:ind w:left="187" w:hanging="10"/>
        <w:jc w:val="both"/>
      </w:pPr>
      <w:r>
        <w:rPr>
          <w:rFonts w:ascii="Courier New" w:eastAsia="Courier New" w:hAnsi="Courier New" w:cs="Courier New"/>
          <w:sz w:val="24"/>
        </w:rPr>
        <w:t>♦</w:t>
      </w:r>
      <w:r>
        <w:rPr>
          <w:rFonts w:ascii="Arial" w:eastAsia="Arial" w:hAnsi="Arial" w:cs="Arial"/>
          <w:sz w:val="24"/>
        </w:rPr>
        <w:t xml:space="preserve"> All of your submissions should be typed with 1.5 line spacing. </w:t>
      </w:r>
      <w:r>
        <w:rPr>
          <w:rFonts w:ascii="Times New Roman" w:eastAsia="Times New Roman" w:hAnsi="Times New Roman" w:cs="Times New Roman"/>
          <w:sz w:val="24"/>
        </w:rPr>
        <w:t xml:space="preserve"> </w:t>
      </w:r>
    </w:p>
    <w:p w14:paraId="1A95698B" w14:textId="77777777" w:rsidR="00E707B0" w:rsidRDefault="00080B4C">
      <w:pPr>
        <w:pBdr>
          <w:top w:val="single" w:sz="4" w:space="0" w:color="000000"/>
          <w:left w:val="single" w:sz="4" w:space="0" w:color="000000"/>
          <w:bottom w:val="single" w:sz="4" w:space="0" w:color="000000"/>
          <w:right w:val="single" w:sz="4" w:space="0" w:color="000000"/>
        </w:pBdr>
        <w:spacing w:after="3" w:line="262" w:lineRule="auto"/>
        <w:ind w:left="537" w:hanging="360"/>
        <w:jc w:val="both"/>
      </w:pPr>
      <w:r>
        <w:rPr>
          <w:rFonts w:ascii="Courier New" w:eastAsia="Courier New" w:hAnsi="Courier New" w:cs="Courier New"/>
          <w:sz w:val="24"/>
        </w:rPr>
        <w:t>♦</w:t>
      </w:r>
      <w:r>
        <w:rPr>
          <w:rFonts w:ascii="Arial" w:eastAsia="Arial" w:hAnsi="Arial" w:cs="Arial"/>
          <w:sz w:val="24"/>
        </w:rPr>
        <w:t xml:space="preserve"> All of your submissions should have an appropriate structure, include page numbers, and have a reference list.</w:t>
      </w:r>
      <w:r>
        <w:rPr>
          <w:rFonts w:ascii="Times New Roman" w:eastAsia="Times New Roman" w:hAnsi="Times New Roman" w:cs="Times New Roman"/>
          <w:sz w:val="24"/>
        </w:rPr>
        <w:t xml:space="preserve"> </w:t>
      </w:r>
    </w:p>
    <w:p w14:paraId="70FEB8BC" w14:textId="77777777" w:rsidR="00E707B0" w:rsidRDefault="00080B4C">
      <w:pPr>
        <w:pBdr>
          <w:top w:val="single" w:sz="4" w:space="0" w:color="000000"/>
          <w:left w:val="single" w:sz="4" w:space="0" w:color="000000"/>
          <w:bottom w:val="single" w:sz="4" w:space="0" w:color="000000"/>
          <w:right w:val="single" w:sz="4" w:space="0" w:color="000000"/>
        </w:pBdr>
        <w:spacing w:after="0"/>
        <w:ind w:left="177"/>
      </w:pPr>
      <w:r>
        <w:rPr>
          <w:rFonts w:ascii="Arial" w:eastAsia="Arial" w:hAnsi="Arial" w:cs="Arial"/>
          <w:sz w:val="24"/>
        </w:rPr>
        <w:t xml:space="preserve"> </w:t>
      </w:r>
    </w:p>
    <w:p w14:paraId="7701E9D2" w14:textId="77777777" w:rsidR="00E707B0" w:rsidRDefault="00080B4C">
      <w:pPr>
        <w:spacing w:after="158"/>
      </w:pPr>
      <w:r>
        <w:rPr>
          <w:rFonts w:ascii="Arial" w:eastAsia="Arial" w:hAnsi="Arial" w:cs="Arial"/>
        </w:rPr>
        <w:t xml:space="preserve"> </w:t>
      </w:r>
    </w:p>
    <w:p w14:paraId="1F74224A" w14:textId="77777777" w:rsidR="00E707B0" w:rsidRDefault="00080B4C">
      <w:pPr>
        <w:pStyle w:val="Heading1"/>
        <w:shd w:val="clear" w:color="auto" w:fill="D9D9D9"/>
        <w:ind w:left="60" w:right="92"/>
      </w:pPr>
      <w:r>
        <w:t xml:space="preserve">GUIDANCE FOR STUDENTS IN THE COMPLETION OF </w:t>
      </w:r>
    </w:p>
    <w:p w14:paraId="4554343E" w14:textId="77777777" w:rsidR="00E707B0" w:rsidRDefault="00080B4C">
      <w:pPr>
        <w:pBdr>
          <w:top w:val="single" w:sz="4" w:space="0" w:color="000000"/>
          <w:left w:val="single" w:sz="4" w:space="0" w:color="000000"/>
          <w:bottom w:val="single" w:sz="4" w:space="0" w:color="000000"/>
          <w:right w:val="single" w:sz="4" w:space="0" w:color="000000"/>
        </w:pBdr>
        <w:shd w:val="clear" w:color="auto" w:fill="D9D9D9"/>
        <w:spacing w:after="0"/>
        <w:ind w:left="60" w:right="92" w:hanging="10"/>
        <w:jc w:val="center"/>
      </w:pPr>
      <w:r>
        <w:rPr>
          <w:rFonts w:ascii="Arial" w:eastAsia="Arial" w:hAnsi="Arial" w:cs="Arial"/>
          <w:b/>
          <w:sz w:val="40"/>
        </w:rPr>
        <w:t xml:space="preserve">TASKS </w:t>
      </w:r>
    </w:p>
    <w:p w14:paraId="4A6513AD" w14:textId="77777777" w:rsidR="00E707B0" w:rsidRDefault="00080B4C">
      <w:pPr>
        <w:spacing w:after="0"/>
      </w:pPr>
      <w:r>
        <w:rPr>
          <w:rFonts w:ascii="Arial" w:eastAsia="Arial" w:hAnsi="Arial" w:cs="Arial"/>
        </w:rPr>
        <w:t xml:space="preserve"> </w:t>
      </w:r>
    </w:p>
    <w:p w14:paraId="22B0B5EE" w14:textId="77777777" w:rsidR="00E707B0" w:rsidRDefault="00080B4C">
      <w:pPr>
        <w:spacing w:after="0"/>
        <w:ind w:left="-5" w:hanging="10"/>
      </w:pPr>
      <w:r>
        <w:rPr>
          <w:rFonts w:ascii="Arial" w:eastAsia="Arial" w:hAnsi="Arial" w:cs="Arial"/>
          <w:b/>
        </w:rPr>
        <w:t xml:space="preserve">NOTE: The guidance offered below is linked to the five generic assessment criteria overleaf. </w:t>
      </w:r>
    </w:p>
    <w:p w14:paraId="70403C62" w14:textId="77777777" w:rsidR="00E707B0" w:rsidRDefault="00080B4C">
      <w:pPr>
        <w:spacing w:after="0"/>
      </w:pPr>
      <w:r>
        <w:rPr>
          <w:rFonts w:ascii="Arial" w:eastAsia="Arial" w:hAnsi="Arial" w:cs="Arial"/>
          <w:b/>
        </w:rPr>
        <w:t xml:space="preserve"> </w:t>
      </w:r>
    </w:p>
    <w:p w14:paraId="6B595C08" w14:textId="77777777" w:rsidR="00E707B0" w:rsidRDefault="00080B4C">
      <w:pPr>
        <w:pStyle w:val="Heading2"/>
        <w:ind w:left="-5"/>
      </w:pPr>
      <w:r>
        <w:t xml:space="preserve">1. Engagement with Literature Skills </w:t>
      </w:r>
    </w:p>
    <w:p w14:paraId="5E2C966A" w14:textId="77777777" w:rsidR="00E707B0" w:rsidRDefault="00080B4C">
      <w:pPr>
        <w:spacing w:after="0" w:line="240" w:lineRule="auto"/>
        <w:ind w:right="177"/>
        <w:jc w:val="both"/>
      </w:pPr>
      <w:r>
        <w:rPr>
          <w:rFonts w:ascii="Arial" w:eastAsia="Arial" w:hAnsi="Arial" w:cs="Arial"/>
          <w:sz w:val="24"/>
        </w:rPr>
        <w:t xml:space="preserve">Your work must be informed and supported by scholarly material that is </w:t>
      </w:r>
      <w:r>
        <w:rPr>
          <w:rFonts w:ascii="Arial" w:eastAsia="Arial" w:hAnsi="Arial" w:cs="Arial"/>
          <w:i/>
          <w:sz w:val="24"/>
        </w:rPr>
        <w:t>relevant</w:t>
      </w:r>
      <w:r>
        <w:rPr>
          <w:rFonts w:ascii="Arial" w:eastAsia="Arial" w:hAnsi="Arial" w:cs="Arial"/>
          <w:sz w:val="24"/>
        </w:rPr>
        <w:t xml:space="preserve"> to and </w:t>
      </w:r>
      <w:r>
        <w:rPr>
          <w:rFonts w:ascii="Arial" w:eastAsia="Arial" w:hAnsi="Arial" w:cs="Arial"/>
          <w:i/>
          <w:sz w:val="24"/>
        </w:rPr>
        <w:t>focused</w:t>
      </w:r>
      <w:r>
        <w:rPr>
          <w:rFonts w:ascii="Arial" w:eastAsia="Arial" w:hAnsi="Arial" w:cs="Arial"/>
          <w:sz w:val="24"/>
        </w:rPr>
        <w:t xml:space="preserve"> on the task(s) set.    You should provide evidence that you have accessed an appropriate </w:t>
      </w:r>
      <w:r>
        <w:rPr>
          <w:rFonts w:ascii="Arial" w:eastAsia="Arial" w:hAnsi="Arial" w:cs="Arial"/>
          <w:i/>
          <w:sz w:val="24"/>
        </w:rPr>
        <w:t>range</w:t>
      </w:r>
      <w:r>
        <w:rPr>
          <w:rFonts w:ascii="Arial" w:eastAsia="Arial" w:hAnsi="Arial" w:cs="Arial"/>
          <w:sz w:val="24"/>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sz w:val="24"/>
        </w:rPr>
        <w:t>credibility</w:t>
      </w:r>
      <w:r>
        <w:rPr>
          <w:rFonts w:ascii="Arial" w:eastAsia="Arial" w:hAnsi="Arial" w:cs="Arial"/>
          <w:sz w:val="24"/>
        </w:rPr>
        <w:t xml:space="preserve"> of your sources; academic journals are normally highly credible sources while websites require careful consideration/selection and should be used sparingly.   Any sources you use should be current and up to date, mostly published within the last five years or so, though seminal/important works in the field may be older.  You must provide </w:t>
      </w:r>
      <w:r>
        <w:rPr>
          <w:rFonts w:ascii="Arial" w:eastAsia="Arial" w:hAnsi="Arial" w:cs="Arial"/>
          <w:i/>
          <w:sz w:val="24"/>
        </w:rPr>
        <w:t>evidence</w:t>
      </w:r>
      <w:r>
        <w:rPr>
          <w:rFonts w:ascii="Arial" w:eastAsia="Arial" w:hAnsi="Arial" w:cs="Arial"/>
          <w:sz w:val="24"/>
        </w:rPr>
        <w:t xml:space="preserve"> of your research/own reading throughout your work (for </w:t>
      </w:r>
      <w:proofErr w:type="spellStart"/>
      <w:r>
        <w:rPr>
          <w:rFonts w:ascii="Arial" w:eastAsia="Arial" w:hAnsi="Arial" w:cs="Arial"/>
          <w:sz w:val="24"/>
        </w:rPr>
        <w:t>e.g</w:t>
      </w:r>
      <w:proofErr w:type="spellEnd"/>
      <w:r>
        <w:rPr>
          <w:rFonts w:ascii="Arial" w:eastAsia="Arial" w:hAnsi="Arial" w:cs="Arial"/>
          <w:sz w:val="24"/>
        </w:rPr>
        <w:t>: you are expected have a minimum of 2 references for every 500 words that you write</w:t>
      </w:r>
      <w:r>
        <w:rPr>
          <w:rFonts w:ascii="Arial" w:eastAsia="Arial" w:hAnsi="Arial" w:cs="Arial"/>
          <w:b/>
          <w:sz w:val="24"/>
        </w:rPr>
        <w:t>.)</w:t>
      </w:r>
      <w:r>
        <w:rPr>
          <w:rFonts w:ascii="Arial" w:eastAsia="Arial" w:hAnsi="Arial" w:cs="Arial"/>
          <w:sz w:val="24"/>
        </w:rPr>
        <w:t xml:space="preserve">, using Harvard referencing system, including in-text citations in the main body of your work and a reference list at the end of your work.  </w:t>
      </w:r>
    </w:p>
    <w:p w14:paraId="6F9355EB" w14:textId="77777777" w:rsidR="00E707B0" w:rsidRDefault="00080B4C">
      <w:pPr>
        <w:spacing w:after="0"/>
      </w:pPr>
      <w:r>
        <w:rPr>
          <w:rFonts w:ascii="Arial" w:eastAsia="Arial" w:hAnsi="Arial" w:cs="Arial"/>
          <w:sz w:val="24"/>
        </w:rPr>
        <w:t xml:space="preserve"> </w:t>
      </w:r>
    </w:p>
    <w:p w14:paraId="02540A6B" w14:textId="77777777" w:rsidR="00E707B0" w:rsidRDefault="00080B4C">
      <w:pPr>
        <w:spacing w:after="1" w:line="239" w:lineRule="auto"/>
        <w:ind w:left="-5" w:right="169" w:hanging="10"/>
        <w:jc w:val="both"/>
      </w:pPr>
      <w:r>
        <w:rPr>
          <w:rFonts w:ascii="Arial" w:eastAsia="Arial" w:hAnsi="Arial" w:cs="Arial"/>
          <w:b/>
          <w:i/>
          <w:color w:val="00B050"/>
        </w:rPr>
        <w:t>Guidance specific to this assessment:</w:t>
      </w:r>
      <w:r>
        <w:rPr>
          <w:rFonts w:ascii="Arial" w:eastAsia="Arial" w:hAnsi="Arial" w:cs="Arial"/>
          <w:i/>
          <w:color w:val="00B050"/>
        </w:rPr>
        <w:t xml:space="preserve">    The report (task 2) should contain at least 14 academic references in support of your work from a variety of valid and reliable sources. A reference list should be provided using Harvard referencing conventions.  </w:t>
      </w:r>
    </w:p>
    <w:p w14:paraId="6D2049AA" w14:textId="77777777" w:rsidR="00E707B0" w:rsidRDefault="00080B4C">
      <w:pPr>
        <w:spacing w:after="0"/>
      </w:pPr>
      <w:r>
        <w:rPr>
          <w:rFonts w:ascii="Arial" w:eastAsia="Arial" w:hAnsi="Arial" w:cs="Arial"/>
        </w:rPr>
        <w:t xml:space="preserve"> </w:t>
      </w:r>
    </w:p>
    <w:p w14:paraId="0AB6F1B4" w14:textId="77777777" w:rsidR="00E707B0" w:rsidRDefault="00080B4C">
      <w:pPr>
        <w:spacing w:after="0"/>
      </w:pPr>
      <w:r>
        <w:rPr>
          <w:rFonts w:ascii="Arial" w:eastAsia="Arial" w:hAnsi="Arial" w:cs="Arial"/>
        </w:rPr>
        <w:t xml:space="preserve"> </w:t>
      </w:r>
    </w:p>
    <w:p w14:paraId="27634302" w14:textId="77777777" w:rsidR="00E707B0" w:rsidRDefault="00080B4C">
      <w:pPr>
        <w:pStyle w:val="Heading2"/>
        <w:ind w:left="-5"/>
      </w:pPr>
      <w:r>
        <w:t xml:space="preserve">2. Knowledge and Understanding Skills </w:t>
      </w:r>
    </w:p>
    <w:p w14:paraId="260E7B8B" w14:textId="77777777" w:rsidR="00E707B0" w:rsidRDefault="00080B4C">
      <w:pPr>
        <w:spacing w:after="1" w:line="239" w:lineRule="auto"/>
        <w:ind w:left="-5" w:right="168" w:hanging="10"/>
        <w:jc w:val="both"/>
      </w:pPr>
      <w:r>
        <w:rPr>
          <w:rFonts w:ascii="Arial" w:eastAsia="Arial" w:hAnsi="Arial" w:cs="Arial"/>
        </w:rPr>
        <w:t>At level 5, you should be able to demonstrate:</w:t>
      </w:r>
      <w:r>
        <w:rPr>
          <w:rFonts w:ascii="Times New Roman" w:eastAsia="Times New Roman" w:hAnsi="Times New Roman" w:cs="Times New Roman"/>
          <w:sz w:val="20"/>
        </w:rPr>
        <w:t xml:space="preserve"> </w:t>
      </w:r>
      <w:r>
        <w:rPr>
          <w:rFonts w:ascii="Arial" w:eastAsia="Arial" w:hAnsi="Arial" w:cs="Arial"/>
        </w:rPr>
        <w:t xml:space="preserve">sound knowledge and critical understanding of the </w:t>
      </w:r>
      <w:proofErr w:type="spellStart"/>
      <w:r>
        <w:rPr>
          <w:rFonts w:ascii="Arial" w:eastAsia="Arial" w:hAnsi="Arial" w:cs="Arial"/>
        </w:rPr>
        <w:t>wellestablished</w:t>
      </w:r>
      <w:proofErr w:type="spellEnd"/>
      <w:r>
        <w:rPr>
          <w:rFonts w:ascii="Arial" w:eastAsia="Arial" w:hAnsi="Arial" w:cs="Arial"/>
        </w:rPr>
        <w:t xml:space="preserve"> concepts and principles of the subject area and the way in which those principles have </w:t>
      </w:r>
      <w:r>
        <w:rPr>
          <w:rFonts w:ascii="Arial" w:eastAsia="Arial" w:hAnsi="Arial" w:cs="Arial"/>
        </w:rPr>
        <w:lastRenderedPageBreak/>
        <w:t xml:space="preserve">developed; knowledge of the main methods of enquiry in the discipline.  </w:t>
      </w:r>
      <w:r>
        <w:rPr>
          <w:rFonts w:ascii="Arial" w:eastAsia="Arial" w:hAnsi="Arial" w:cs="Arial"/>
          <w:i/>
        </w:rPr>
        <w:t>Knowledge</w:t>
      </w:r>
      <w:r>
        <w:rPr>
          <w:rFonts w:ascii="Arial" w:eastAsia="Arial" w:hAnsi="Arial" w:cs="Arial"/>
        </w:rPr>
        <w:t xml:space="preserve"> relates to the facts, information and skills you have acquired through your learning.  You demonstrate your </w:t>
      </w:r>
      <w:r>
        <w:rPr>
          <w:rFonts w:ascii="Arial" w:eastAsia="Arial" w:hAnsi="Arial" w:cs="Arial"/>
          <w:i/>
        </w:rPr>
        <w:t>understanding</w:t>
      </w:r>
      <w:r>
        <w:rPr>
          <w:rFonts w:ascii="Arial" w:eastAsia="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eastAsia="Arial" w:hAnsi="Arial" w:cs="Arial"/>
          <w:i/>
        </w:rPr>
        <w:t>extent</w:t>
      </w:r>
      <w:r>
        <w:rPr>
          <w:rFonts w:ascii="Arial" w:eastAsia="Arial" w:hAnsi="Arial" w:cs="Arial"/>
        </w:rPr>
        <w:t xml:space="preserve"> to which you demonstrate your knowledge and understanding.</w:t>
      </w:r>
      <w:r>
        <w:rPr>
          <w:rFonts w:ascii="Times New Roman" w:eastAsia="Times New Roman" w:hAnsi="Times New Roman" w:cs="Times New Roman"/>
          <w:sz w:val="20"/>
        </w:rPr>
        <w:t xml:space="preserve"> </w:t>
      </w:r>
      <w:r>
        <w:rPr>
          <w:rFonts w:ascii="Arial" w:eastAsia="Arial" w:hAnsi="Arial" w:cs="Arial"/>
        </w:rPr>
        <w:t xml:space="preserve"> </w:t>
      </w:r>
    </w:p>
    <w:p w14:paraId="14A658D8" w14:textId="77777777" w:rsidR="00E707B0" w:rsidRDefault="00080B4C">
      <w:pPr>
        <w:spacing w:after="0"/>
      </w:pPr>
      <w:r>
        <w:rPr>
          <w:rFonts w:ascii="Arial" w:eastAsia="Arial" w:hAnsi="Arial" w:cs="Arial"/>
          <w:b/>
          <w:i/>
        </w:rPr>
        <w:t xml:space="preserve"> </w:t>
      </w:r>
    </w:p>
    <w:p w14:paraId="4CAB05AC" w14:textId="77777777" w:rsidR="00E707B0" w:rsidRDefault="00080B4C">
      <w:pPr>
        <w:spacing w:after="1" w:line="239" w:lineRule="auto"/>
        <w:ind w:left="-5" w:right="169" w:hanging="10"/>
        <w:jc w:val="both"/>
      </w:pPr>
      <w:r>
        <w:rPr>
          <w:rFonts w:ascii="Arial" w:eastAsia="Arial" w:hAnsi="Arial" w:cs="Arial"/>
          <w:b/>
          <w:i/>
          <w:color w:val="00B050"/>
        </w:rPr>
        <w:t>Guidance specific to this assessment:</w:t>
      </w:r>
      <w:r>
        <w:rPr>
          <w:rFonts w:ascii="Arial" w:eastAsia="Arial" w:hAnsi="Arial" w:cs="Arial"/>
          <w:i/>
          <w:color w:val="00B050"/>
        </w:rPr>
        <w:t xml:space="preserve"> You should demonstrate knowledge and understanding of the theories/models associated with developing the workforce e.g., appraisal, personal development plans, performance management, Herzberg two factor theory, Maslow </w:t>
      </w:r>
      <w:proofErr w:type="spellStart"/>
      <w:r>
        <w:rPr>
          <w:rFonts w:ascii="Arial" w:eastAsia="Arial" w:hAnsi="Arial" w:cs="Arial"/>
          <w:i/>
          <w:color w:val="00B050"/>
        </w:rPr>
        <w:t>theory,etc</w:t>
      </w:r>
      <w:proofErr w:type="spellEnd"/>
      <w:r>
        <w:rPr>
          <w:rFonts w:ascii="Arial" w:eastAsia="Arial" w:hAnsi="Arial" w:cs="Arial"/>
          <w:i/>
          <w:color w:val="00B050"/>
        </w:rPr>
        <w:t xml:space="preserve">. </w:t>
      </w:r>
    </w:p>
    <w:p w14:paraId="580581F5" w14:textId="77777777" w:rsidR="00E707B0" w:rsidRDefault="00080B4C">
      <w:pPr>
        <w:spacing w:after="0"/>
      </w:pPr>
      <w:r>
        <w:rPr>
          <w:rFonts w:ascii="Arial" w:eastAsia="Arial" w:hAnsi="Arial" w:cs="Arial"/>
          <w:b/>
        </w:rPr>
        <w:t xml:space="preserve"> </w:t>
      </w:r>
    </w:p>
    <w:p w14:paraId="6657721D" w14:textId="77777777" w:rsidR="00E707B0" w:rsidRDefault="00080B4C">
      <w:pPr>
        <w:spacing w:after="0"/>
      </w:pPr>
      <w:r>
        <w:rPr>
          <w:rFonts w:ascii="Arial" w:eastAsia="Arial" w:hAnsi="Arial" w:cs="Arial"/>
          <w:b/>
        </w:rPr>
        <w:t xml:space="preserve"> </w:t>
      </w:r>
    </w:p>
    <w:p w14:paraId="43C1A1C5" w14:textId="77777777" w:rsidR="00E707B0" w:rsidRDefault="00080B4C">
      <w:pPr>
        <w:pStyle w:val="Heading2"/>
        <w:ind w:left="-5"/>
      </w:pPr>
      <w:r>
        <w:t xml:space="preserve">3. Cognitive and Intellectual Skills </w:t>
      </w:r>
    </w:p>
    <w:p w14:paraId="7667D73B" w14:textId="77777777" w:rsidR="00E707B0" w:rsidRDefault="00080B4C">
      <w:pPr>
        <w:spacing w:after="1" w:line="239" w:lineRule="auto"/>
        <w:ind w:left="-5" w:right="168" w:hanging="10"/>
        <w:jc w:val="both"/>
      </w:pPr>
      <w:r>
        <w:rPr>
          <w:rFonts w:ascii="Arial" w:eastAsia="Arial" w:hAnsi="Arial" w:cs="Arial"/>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rPr>
          <w:rFonts w:ascii="Arial" w:eastAsia="Arial" w:hAnsi="Arial" w:cs="Arial"/>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08B8FC61" w14:textId="77777777" w:rsidR="00E707B0" w:rsidRDefault="00080B4C">
      <w:pPr>
        <w:spacing w:after="0"/>
      </w:pPr>
      <w:r>
        <w:rPr>
          <w:rFonts w:ascii="Arial" w:eastAsia="Arial" w:hAnsi="Arial" w:cs="Arial"/>
        </w:rPr>
        <w:t xml:space="preserve"> </w:t>
      </w:r>
    </w:p>
    <w:p w14:paraId="3BB6D826" w14:textId="77777777" w:rsidR="00E707B0" w:rsidRDefault="00080B4C">
      <w:pPr>
        <w:spacing w:after="1" w:line="239" w:lineRule="auto"/>
        <w:ind w:left="-5" w:right="169" w:hanging="10"/>
        <w:jc w:val="both"/>
      </w:pPr>
      <w:r>
        <w:rPr>
          <w:rFonts w:ascii="Arial" w:eastAsia="Arial" w:hAnsi="Arial" w:cs="Arial"/>
          <w:b/>
          <w:i/>
          <w:color w:val="00B050"/>
        </w:rPr>
        <w:t>Guidance specific to this assessment:</w:t>
      </w:r>
      <w:r>
        <w:rPr>
          <w:rFonts w:ascii="Arial" w:eastAsia="Arial" w:hAnsi="Arial" w:cs="Arial"/>
          <w:i/>
          <w:color w:val="00B050"/>
        </w:rPr>
        <w:t xml:space="preserve"> You should critically evaluate your sources and draw appropriate conclusions supported by academic references. </w:t>
      </w:r>
    </w:p>
    <w:p w14:paraId="708F0B82" w14:textId="77777777" w:rsidR="00E707B0" w:rsidRDefault="00080B4C">
      <w:pPr>
        <w:spacing w:after="0"/>
      </w:pPr>
      <w:r>
        <w:rPr>
          <w:rFonts w:ascii="Arial" w:eastAsia="Arial" w:hAnsi="Arial" w:cs="Arial"/>
          <w:b/>
        </w:rPr>
        <w:t xml:space="preserve"> </w:t>
      </w:r>
    </w:p>
    <w:p w14:paraId="3AB97509" w14:textId="77777777" w:rsidR="00E707B0" w:rsidRDefault="00080B4C">
      <w:pPr>
        <w:spacing w:after="0"/>
      </w:pPr>
      <w:r>
        <w:rPr>
          <w:rFonts w:ascii="Arial" w:eastAsia="Arial" w:hAnsi="Arial" w:cs="Arial"/>
          <w:b/>
        </w:rPr>
        <w:t xml:space="preserve"> </w:t>
      </w:r>
    </w:p>
    <w:p w14:paraId="77CBA904" w14:textId="77777777" w:rsidR="00E707B0" w:rsidRDefault="00080B4C">
      <w:pPr>
        <w:pStyle w:val="Heading2"/>
        <w:ind w:left="-5"/>
      </w:pPr>
      <w:r>
        <w:t xml:space="preserve">4. Practical Skills </w:t>
      </w:r>
    </w:p>
    <w:p w14:paraId="5B1FFAFC" w14:textId="77777777" w:rsidR="00E707B0" w:rsidRDefault="00080B4C">
      <w:pPr>
        <w:spacing w:after="1" w:line="239" w:lineRule="auto"/>
        <w:ind w:left="-5" w:right="168" w:hanging="10"/>
        <w:jc w:val="both"/>
      </w:pPr>
      <w:r>
        <w:rPr>
          <w:rFonts w:ascii="Arial" w:eastAsia="Arial" w:hAnsi="Arial" w:cs="Arial"/>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contexts. </w:t>
      </w:r>
    </w:p>
    <w:p w14:paraId="74EC6B30" w14:textId="77777777" w:rsidR="00E707B0" w:rsidRDefault="00080B4C">
      <w:pPr>
        <w:spacing w:after="0"/>
      </w:pPr>
      <w:r>
        <w:rPr>
          <w:rFonts w:ascii="Arial" w:eastAsia="Arial" w:hAnsi="Arial" w:cs="Arial"/>
        </w:rPr>
        <w:t xml:space="preserve"> </w:t>
      </w:r>
    </w:p>
    <w:p w14:paraId="2CD901E1" w14:textId="77777777" w:rsidR="00E707B0" w:rsidRDefault="00080B4C">
      <w:pPr>
        <w:spacing w:after="1" w:line="239" w:lineRule="auto"/>
        <w:ind w:left="-5" w:right="169" w:hanging="10"/>
        <w:jc w:val="both"/>
      </w:pPr>
      <w:r>
        <w:rPr>
          <w:rFonts w:ascii="Arial" w:eastAsia="Arial" w:hAnsi="Arial" w:cs="Arial"/>
          <w:b/>
          <w:i/>
          <w:color w:val="00B050"/>
        </w:rPr>
        <w:t>Guidance specific to this assessment:</w:t>
      </w:r>
      <w:r>
        <w:rPr>
          <w:rFonts w:ascii="Arial" w:eastAsia="Arial" w:hAnsi="Arial" w:cs="Arial"/>
          <w:i/>
          <w:color w:val="00B050"/>
        </w:rPr>
        <w:t xml:space="preserve"> The work should include critical evaluation of vehicles used in developing individuals and a critical assessment of the potential benefits of developing individuals for both the organisation and the individual at the workplace. </w:t>
      </w:r>
    </w:p>
    <w:p w14:paraId="1C29EEE1" w14:textId="77777777" w:rsidR="00E707B0" w:rsidRDefault="00080B4C">
      <w:pPr>
        <w:spacing w:after="1" w:line="239" w:lineRule="auto"/>
        <w:ind w:left="-5" w:right="169" w:hanging="10"/>
        <w:jc w:val="both"/>
      </w:pPr>
      <w:r>
        <w:rPr>
          <w:rFonts w:ascii="Arial" w:eastAsia="Arial" w:hAnsi="Arial" w:cs="Arial"/>
          <w:i/>
          <w:color w:val="00B050"/>
        </w:rPr>
        <w:t xml:space="preserve">You should provide a development plan that clearly relates to the research material that is presented in the main body of the essay. </w:t>
      </w:r>
    </w:p>
    <w:p w14:paraId="0FBDF4EC" w14:textId="77777777" w:rsidR="00E707B0" w:rsidRDefault="00080B4C">
      <w:pPr>
        <w:spacing w:after="0"/>
      </w:pPr>
      <w:r>
        <w:rPr>
          <w:rFonts w:ascii="Arial" w:eastAsia="Arial" w:hAnsi="Arial" w:cs="Arial"/>
        </w:rPr>
        <w:t xml:space="preserve"> </w:t>
      </w:r>
    </w:p>
    <w:p w14:paraId="0569CAA5" w14:textId="77777777" w:rsidR="00E707B0" w:rsidRDefault="00080B4C">
      <w:pPr>
        <w:spacing w:after="0"/>
      </w:pPr>
      <w:r>
        <w:rPr>
          <w:rFonts w:ascii="Arial" w:eastAsia="Arial" w:hAnsi="Arial" w:cs="Arial"/>
        </w:rPr>
        <w:t xml:space="preserve"> </w:t>
      </w:r>
    </w:p>
    <w:p w14:paraId="468FC54D" w14:textId="77777777" w:rsidR="00E707B0" w:rsidRDefault="00080B4C">
      <w:pPr>
        <w:pStyle w:val="Heading2"/>
        <w:ind w:left="-5"/>
      </w:pPr>
      <w:r>
        <w:t xml:space="preserve">5. Transferable Skills for Life and Professional Practice  </w:t>
      </w:r>
    </w:p>
    <w:p w14:paraId="1490FF01" w14:textId="77777777" w:rsidR="00E707B0" w:rsidRDefault="00080B4C">
      <w:pPr>
        <w:spacing w:after="1" w:line="239" w:lineRule="auto"/>
        <w:ind w:left="-5" w:right="168" w:hanging="10"/>
        <w:jc w:val="both"/>
      </w:pPr>
      <w:r>
        <w:rPr>
          <w:rFonts w:ascii="Arial" w:eastAsia="Arial" w:hAnsi="Arial" w:cs="Arial"/>
        </w:rP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rPr>
          <w:rFonts w:ascii="Arial" w:eastAsia="Arial" w:hAnsi="Arial" w:cs="Arial"/>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t>
      </w:r>
      <w:proofErr w:type="spellStart"/>
      <w:r>
        <w:rPr>
          <w:rFonts w:ascii="Arial" w:eastAsia="Arial" w:hAnsi="Arial" w:cs="Arial"/>
        </w:rPr>
        <w:t>wellstructured</w:t>
      </w:r>
      <w:proofErr w:type="spellEnd"/>
      <w:r>
        <w:rPr>
          <w:rFonts w:ascii="Arial" w:eastAsia="Arial" w:hAnsi="Arial" w:cs="Arial"/>
        </w:rPr>
        <w:t xml:space="preserve"> in presentation and organisation. </w:t>
      </w:r>
    </w:p>
    <w:p w14:paraId="19938FA6" w14:textId="77777777" w:rsidR="00E707B0" w:rsidRDefault="00080B4C">
      <w:pPr>
        <w:spacing w:after="0"/>
      </w:pPr>
      <w:r>
        <w:rPr>
          <w:rFonts w:ascii="Arial" w:eastAsia="Arial" w:hAnsi="Arial" w:cs="Arial"/>
        </w:rPr>
        <w:lastRenderedPageBreak/>
        <w:t xml:space="preserve"> </w:t>
      </w:r>
    </w:p>
    <w:p w14:paraId="4CFA9551" w14:textId="77777777" w:rsidR="00E707B0" w:rsidRDefault="00080B4C">
      <w:pPr>
        <w:spacing w:after="1" w:line="239" w:lineRule="auto"/>
        <w:ind w:left="-5" w:right="169" w:hanging="10"/>
        <w:jc w:val="both"/>
      </w:pPr>
      <w:r>
        <w:rPr>
          <w:rFonts w:ascii="Arial" w:eastAsia="Arial" w:hAnsi="Arial" w:cs="Arial"/>
          <w:b/>
          <w:i/>
          <w:color w:val="00B050"/>
        </w:rPr>
        <w:t>Guidance specific to this assessment:</w:t>
      </w:r>
      <w:r>
        <w:rPr>
          <w:rFonts w:ascii="Arial" w:eastAsia="Arial" w:hAnsi="Arial" w:cs="Arial"/>
          <w:i/>
          <w:color w:val="00B050"/>
        </w:rPr>
        <w:t xml:space="preserve"> Your written report (use the Harvard referencing convention) and oral presentation should be presented clearly and coherently. </w:t>
      </w:r>
    </w:p>
    <w:p w14:paraId="443F1F3D" w14:textId="77777777" w:rsidR="00E707B0" w:rsidRDefault="00080B4C">
      <w:pPr>
        <w:spacing w:after="1" w:line="239" w:lineRule="auto"/>
        <w:ind w:left="-5" w:right="1589" w:hanging="10"/>
        <w:jc w:val="both"/>
      </w:pPr>
      <w:r>
        <w:rPr>
          <w:rFonts w:ascii="Arial" w:eastAsia="Arial" w:hAnsi="Arial" w:cs="Arial"/>
          <w:i/>
          <w:color w:val="00B050"/>
        </w:rPr>
        <w:t xml:space="preserve">The work must be your own and you should not work with others to prepare your essay. Your spelling and grammar should be correct. </w:t>
      </w:r>
    </w:p>
    <w:p w14:paraId="449E46B2" w14:textId="77777777" w:rsidR="00E707B0" w:rsidRDefault="00080B4C">
      <w:pPr>
        <w:spacing w:after="0"/>
      </w:pPr>
      <w:r>
        <w:rPr>
          <w:rFonts w:ascii="Arial" w:eastAsia="Arial" w:hAnsi="Arial" w:cs="Arial"/>
        </w:rPr>
        <w:t xml:space="preserve"> </w:t>
      </w:r>
    </w:p>
    <w:p w14:paraId="070AE4D9" w14:textId="77777777" w:rsidR="00E707B0" w:rsidRDefault="00080B4C">
      <w:pPr>
        <w:spacing w:after="0"/>
      </w:pPr>
      <w:r>
        <w:rPr>
          <w:rFonts w:ascii="Arial" w:eastAsia="Arial" w:hAnsi="Arial" w:cs="Arial"/>
        </w:rPr>
        <w:t xml:space="preserve"> </w:t>
      </w:r>
    </w:p>
    <w:p w14:paraId="47FA0590" w14:textId="77777777" w:rsidR="00E707B0" w:rsidRDefault="00080B4C">
      <w:pPr>
        <w:spacing w:after="0"/>
      </w:pPr>
      <w:r>
        <w:rPr>
          <w:rFonts w:ascii="Arial" w:eastAsia="Arial" w:hAnsi="Arial" w:cs="Arial"/>
        </w:rPr>
        <w:t xml:space="preserve"> </w:t>
      </w:r>
      <w:r>
        <w:rPr>
          <w:rFonts w:ascii="Arial" w:eastAsia="Arial" w:hAnsi="Arial" w:cs="Arial"/>
        </w:rPr>
        <w:tab/>
        <w:t xml:space="preserve"> </w:t>
      </w:r>
    </w:p>
    <w:p w14:paraId="5DB45002" w14:textId="77777777" w:rsidR="00E707B0" w:rsidRDefault="00080B4C">
      <w:pPr>
        <w:pStyle w:val="Heading1"/>
        <w:shd w:val="clear" w:color="auto" w:fill="BFBFBF"/>
        <w:ind w:left="110"/>
      </w:pPr>
      <w:r>
        <w:t xml:space="preserve">     STUDENT FEEDBACK FORM</w:t>
      </w:r>
      <w:r>
        <w:rPr>
          <w:b w:val="0"/>
          <w:sz w:val="20"/>
        </w:rPr>
        <w:t xml:space="preserve"> </w:t>
      </w:r>
    </w:p>
    <w:p w14:paraId="696E4FBD" w14:textId="77777777" w:rsidR="00E707B0" w:rsidRDefault="00080B4C">
      <w:pPr>
        <w:spacing w:after="0"/>
      </w:pPr>
      <w:r>
        <w:rPr>
          <w:rFonts w:ascii="Arial" w:eastAsia="Arial" w:hAnsi="Arial" w:cs="Arial"/>
          <w:sz w:val="20"/>
        </w:rPr>
        <w:t xml:space="preserve"> </w:t>
      </w:r>
    </w:p>
    <w:p w14:paraId="47F5FEE5" w14:textId="77777777" w:rsidR="00E707B0" w:rsidRDefault="00080B4C">
      <w:pPr>
        <w:spacing w:after="20" w:line="241" w:lineRule="auto"/>
        <w:ind w:right="185"/>
        <w:jc w:val="both"/>
      </w:pPr>
      <w:r>
        <w:rPr>
          <w:rFonts w:ascii="Arial" w:eastAsia="Arial" w:hAnsi="Arial" w:cs="Arial"/>
          <w:sz w:val="20"/>
        </w:rPr>
        <w:t xml:space="preserve">This section details the </w:t>
      </w:r>
      <w:r>
        <w:rPr>
          <w:rFonts w:ascii="Arial" w:eastAsia="Arial" w:hAnsi="Arial" w:cs="Arial"/>
          <w:i/>
          <w:sz w:val="20"/>
        </w:rPr>
        <w:t>extent</w:t>
      </w:r>
      <w:r>
        <w:rPr>
          <w:rFonts w:ascii="Arial" w:eastAsia="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43406CFC" w14:textId="77777777" w:rsidR="00E707B0" w:rsidRDefault="00080B4C">
      <w:pPr>
        <w:spacing w:after="0"/>
      </w:pPr>
      <w:r>
        <w:rPr>
          <w:rFonts w:ascii="Arial" w:eastAsia="Arial" w:hAnsi="Arial" w:cs="Arial"/>
          <w:b/>
        </w:rPr>
        <w:t xml:space="preserve"> </w:t>
      </w:r>
    </w:p>
    <w:p w14:paraId="19A1D890" w14:textId="77777777" w:rsidR="00E707B0" w:rsidRDefault="00080B4C">
      <w:pPr>
        <w:spacing w:after="0"/>
      </w:pPr>
      <w:r>
        <w:rPr>
          <w:rFonts w:ascii="Arial" w:eastAsia="Arial" w:hAnsi="Arial" w:cs="Arial"/>
          <w:b/>
        </w:rPr>
        <w:t xml:space="preserve"> </w:t>
      </w:r>
    </w:p>
    <w:tbl>
      <w:tblPr>
        <w:tblStyle w:val="TableGrid"/>
        <w:tblW w:w="10445" w:type="dxa"/>
        <w:tblInd w:w="6" w:type="dxa"/>
        <w:tblCellMar>
          <w:top w:w="10" w:type="dxa"/>
          <w:left w:w="107" w:type="dxa"/>
          <w:right w:w="115" w:type="dxa"/>
        </w:tblCellMar>
        <w:tblLook w:val="04A0" w:firstRow="1" w:lastRow="0" w:firstColumn="1" w:lastColumn="0" w:noHBand="0" w:noVBand="1"/>
      </w:tblPr>
      <w:tblGrid>
        <w:gridCol w:w="8176"/>
        <w:gridCol w:w="1403"/>
        <w:gridCol w:w="866"/>
      </w:tblGrid>
      <w:tr w:rsidR="00E707B0" w14:paraId="08EA1C35" w14:textId="77777777">
        <w:trPr>
          <w:trHeight w:val="1012"/>
        </w:trPr>
        <w:tc>
          <w:tcPr>
            <w:tcW w:w="81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0FDDE0E" w14:textId="77777777" w:rsidR="00E707B0" w:rsidRDefault="00080B4C">
            <w:r>
              <w:rPr>
                <w:rFonts w:ascii="Arial" w:eastAsia="Arial" w:hAnsi="Arial" w:cs="Arial"/>
                <w:b/>
              </w:rPr>
              <w:t xml:space="preserve">Generic Assessment Criteria  </w:t>
            </w:r>
          </w:p>
        </w:tc>
        <w:tc>
          <w:tcPr>
            <w:tcW w:w="1403" w:type="dxa"/>
            <w:tcBorders>
              <w:top w:val="single" w:sz="4" w:space="0" w:color="000000"/>
              <w:left w:val="single" w:sz="4" w:space="0" w:color="000000"/>
              <w:bottom w:val="single" w:sz="4" w:space="0" w:color="000000"/>
              <w:right w:val="single" w:sz="4" w:space="0" w:color="000000"/>
            </w:tcBorders>
            <w:shd w:val="clear" w:color="auto" w:fill="BFBFBF"/>
          </w:tcPr>
          <w:p w14:paraId="563CC5CE" w14:textId="77777777" w:rsidR="00E707B0" w:rsidRDefault="00080B4C">
            <w:pPr>
              <w:ind w:left="11"/>
            </w:pPr>
            <w:r>
              <w:rPr>
                <w:noProof/>
              </w:rPr>
              <mc:AlternateContent>
                <mc:Choice Requires="wpg">
                  <w:drawing>
                    <wp:inline distT="0" distB="0" distL="0" distR="0" wp14:anchorId="527A4B3C" wp14:editId="38A521F3">
                      <wp:extent cx="263080" cy="514883"/>
                      <wp:effectExtent l="0" t="0" r="0" b="0"/>
                      <wp:docPr id="29776" name="Group 29776"/>
                      <wp:cNvGraphicFramePr/>
                      <a:graphic xmlns:a="http://schemas.openxmlformats.org/drawingml/2006/main">
                        <a:graphicData uri="http://schemas.microsoft.com/office/word/2010/wordprocessingGroup">
                          <wpg:wgp>
                            <wpg:cNvGrpSpPr/>
                            <wpg:grpSpPr>
                              <a:xfrm>
                                <a:off x="0" y="0"/>
                                <a:ext cx="263080" cy="514883"/>
                                <a:chOff x="0" y="0"/>
                                <a:chExt cx="263080" cy="514883"/>
                              </a:xfrm>
                            </wpg:grpSpPr>
                            <wps:wsp>
                              <wps:cNvPr id="1037" name="Rectangle 1037"/>
                              <wps:cNvSpPr/>
                              <wps:spPr>
                                <a:xfrm rot="-5399999">
                                  <a:off x="-156198" y="112983"/>
                                  <a:ext cx="481900" cy="169501"/>
                                </a:xfrm>
                                <a:prstGeom prst="rect">
                                  <a:avLst/>
                                </a:prstGeom>
                                <a:ln>
                                  <a:noFill/>
                                </a:ln>
                              </wps:spPr>
                              <wps:txbx>
                                <w:txbxContent>
                                  <w:p w14:paraId="29725367" w14:textId="77777777" w:rsidR="00E707B0" w:rsidRDefault="00080B4C">
                                    <w:r>
                                      <w:rPr>
                                        <w:rFonts w:ascii="Arial" w:eastAsia="Arial" w:hAnsi="Arial" w:cs="Arial"/>
                                        <w:b/>
                                        <w:sz w:val="18"/>
                                      </w:rPr>
                                      <w:t xml:space="preserve">Marks </w:t>
                                    </w:r>
                                  </w:p>
                                </w:txbxContent>
                              </wps:txbx>
                              <wps:bodyPr horzOverflow="overflow" vert="horz" lIns="0" tIns="0" rIns="0" bIns="0" rtlCol="0">
                                <a:noAutofit/>
                              </wps:bodyPr>
                            </wps:wsp>
                            <wps:wsp>
                              <wps:cNvPr id="1039" name="Rectangle 1039"/>
                              <wps:cNvSpPr/>
                              <wps:spPr>
                                <a:xfrm rot="-5399999">
                                  <a:off x="-101208" y="108537"/>
                                  <a:ext cx="643192" cy="169501"/>
                                </a:xfrm>
                                <a:prstGeom prst="rect">
                                  <a:avLst/>
                                </a:prstGeom>
                                <a:ln>
                                  <a:noFill/>
                                </a:ln>
                              </wps:spPr>
                              <wps:txbx>
                                <w:txbxContent>
                                  <w:p w14:paraId="04ED14C9" w14:textId="77777777" w:rsidR="00E707B0" w:rsidRDefault="00080B4C">
                                    <w:r>
                                      <w:rPr>
                                        <w:rFonts w:ascii="Arial" w:eastAsia="Arial" w:hAnsi="Arial" w:cs="Arial"/>
                                        <w:b/>
                                        <w:sz w:val="18"/>
                                      </w:rPr>
                                      <w:t>available</w:t>
                                    </w:r>
                                  </w:p>
                                </w:txbxContent>
                              </wps:txbx>
                              <wps:bodyPr horzOverflow="overflow" vert="horz" lIns="0" tIns="0" rIns="0" bIns="0" rtlCol="0">
                                <a:noAutofit/>
                              </wps:bodyPr>
                            </wps:wsp>
                            <wps:wsp>
                              <wps:cNvPr id="1040" name="Rectangle 1040"/>
                              <wps:cNvSpPr/>
                              <wps:spPr>
                                <a:xfrm rot="-5399999">
                                  <a:off x="199256" y="-74105"/>
                                  <a:ext cx="42262" cy="169501"/>
                                </a:xfrm>
                                <a:prstGeom prst="rect">
                                  <a:avLst/>
                                </a:prstGeom>
                                <a:ln>
                                  <a:noFill/>
                                </a:ln>
                              </wps:spPr>
                              <wps:txbx>
                                <w:txbxContent>
                                  <w:p w14:paraId="2436552B" w14:textId="77777777" w:rsidR="00E707B0" w:rsidRDefault="00080B4C">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27A4B3C" id="Group 29776" o:spid="_x0000_s1026" style="width:20.7pt;height:40.55pt;mso-position-horizontal-relative:char;mso-position-vertical-relative:line" coordsize="263080,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">
                      <v:rect id="Rectangle 1037"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" filled="f" stroked="f">
                        <v:textbox inset="0,0,0,0">
                          <w:txbxContent>
                            <w:p w14:paraId="29725367" w14:textId="77777777" w:rsidR="00E707B0" w:rsidRDefault="00080B4C">
                              <w:r>
                                <w:rPr>
                                  <w:rFonts w:ascii="Arial" w:eastAsia="Arial" w:hAnsi="Arial" w:cs="Arial"/>
                                  <w:b/>
                                  <w:sz w:val="18"/>
                                </w:rPr>
                                <w:t xml:space="preserve">Marks </w:t>
                              </w:r>
                            </w:p>
                          </w:txbxContent>
                        </v:textbox>
                      </v:rect>
                      <v:rect id="Rectangle 1039"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" filled="f" stroked="f">
                        <v:textbox inset="0,0,0,0">
                          <w:txbxContent>
                            <w:p w14:paraId="04ED14C9" w14:textId="77777777" w:rsidR="00E707B0" w:rsidRDefault="00080B4C">
                              <w:r>
                                <w:rPr>
                                  <w:rFonts w:ascii="Arial" w:eastAsia="Arial" w:hAnsi="Arial" w:cs="Arial"/>
                                  <w:b/>
                                  <w:sz w:val="18"/>
                                </w:rPr>
                                <w:t>available</w:t>
                              </w:r>
                            </w:p>
                          </w:txbxContent>
                        </v:textbox>
                      </v:rect>
                      <v:rect id="Rectangle 1040" o:spid="_x0000_s1029" style="position:absolute;left:199256;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" filled="f" stroked="f">
                        <v:textbox inset="0,0,0,0">
                          <w:txbxContent>
                            <w:p w14:paraId="2436552B" w14:textId="77777777" w:rsidR="00E707B0" w:rsidRDefault="00080B4C">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747D6073" w14:textId="77777777" w:rsidR="00E707B0" w:rsidRDefault="00080B4C">
            <w:pPr>
              <w:ind w:left="123"/>
            </w:pPr>
            <w:r>
              <w:rPr>
                <w:noProof/>
              </w:rPr>
              <mc:AlternateContent>
                <mc:Choice Requires="wpg">
                  <w:drawing>
                    <wp:inline distT="0" distB="0" distL="0" distR="0" wp14:anchorId="3214495C" wp14:editId="4F4F1F58">
                      <wp:extent cx="263081" cy="495071"/>
                      <wp:effectExtent l="0" t="0" r="0" b="0"/>
                      <wp:docPr id="29785" name="Group 29785"/>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043" name="Rectangle 1043"/>
                              <wps:cNvSpPr/>
                              <wps:spPr>
                                <a:xfrm rot="-5399999">
                                  <a:off x="-156199" y="102314"/>
                                  <a:ext cx="481901" cy="169502"/>
                                </a:xfrm>
                                <a:prstGeom prst="rect">
                                  <a:avLst/>
                                </a:prstGeom>
                                <a:ln>
                                  <a:noFill/>
                                </a:ln>
                              </wps:spPr>
                              <wps:txbx>
                                <w:txbxContent>
                                  <w:p w14:paraId="4111C60E" w14:textId="77777777" w:rsidR="00E707B0" w:rsidRDefault="00080B4C">
                                    <w:r>
                                      <w:rPr>
                                        <w:rFonts w:ascii="Arial" w:eastAsia="Arial" w:hAnsi="Arial" w:cs="Arial"/>
                                        <w:b/>
                                        <w:sz w:val="18"/>
                                      </w:rPr>
                                      <w:t xml:space="preserve">Marks </w:t>
                                    </w:r>
                                  </w:p>
                                </w:txbxContent>
                              </wps:txbx>
                              <wps:bodyPr horzOverflow="overflow" vert="horz" lIns="0" tIns="0" rIns="0" bIns="0" rtlCol="0">
                                <a:noAutofit/>
                              </wps:bodyPr>
                            </wps:wsp>
                            <wps:wsp>
                              <wps:cNvPr id="1044" name="Rectangle 1044"/>
                              <wps:cNvSpPr/>
                              <wps:spPr>
                                <a:xfrm rot="-5399999">
                                  <a:off x="63621" y="-40578"/>
                                  <a:ext cx="42260" cy="169502"/>
                                </a:xfrm>
                                <a:prstGeom prst="rect">
                                  <a:avLst/>
                                </a:prstGeom>
                                <a:ln>
                                  <a:noFill/>
                                </a:ln>
                              </wps:spPr>
                              <wps:txbx>
                                <w:txbxContent>
                                  <w:p w14:paraId="14A1B8D2" w14:textId="77777777" w:rsidR="00E707B0" w:rsidRDefault="00080B4C">
                                    <w:r>
                                      <w:rPr>
                                        <w:rFonts w:ascii="Arial" w:eastAsia="Arial" w:hAnsi="Arial" w:cs="Arial"/>
                                        <w:b/>
                                        <w:sz w:val="18"/>
                                      </w:rPr>
                                      <w:t xml:space="preserve"> </w:t>
                                    </w:r>
                                  </w:p>
                                </w:txbxContent>
                              </wps:txbx>
                              <wps:bodyPr horzOverflow="overflow" vert="horz" lIns="0" tIns="0" rIns="0" bIns="0" rtlCol="0">
                                <a:noAutofit/>
                              </wps:bodyPr>
                            </wps:wsp>
                            <wps:wsp>
                              <wps:cNvPr id="1046" name="Rectangle 1046"/>
                              <wps:cNvSpPr/>
                              <wps:spPr>
                                <a:xfrm rot="-5399999">
                                  <a:off x="-88287" y="101646"/>
                                  <a:ext cx="617348" cy="169502"/>
                                </a:xfrm>
                                <a:prstGeom prst="rect">
                                  <a:avLst/>
                                </a:prstGeom>
                                <a:ln>
                                  <a:noFill/>
                                </a:ln>
                              </wps:spPr>
                              <wps:txbx>
                                <w:txbxContent>
                                  <w:p w14:paraId="68FBE147" w14:textId="77777777" w:rsidR="00E707B0" w:rsidRDefault="00080B4C">
                                    <w:r>
                                      <w:rPr>
                                        <w:rFonts w:ascii="Arial" w:eastAsia="Arial" w:hAnsi="Arial" w:cs="Arial"/>
                                        <w:b/>
                                        <w:sz w:val="18"/>
                                      </w:rPr>
                                      <w:t>awarded</w:t>
                                    </w:r>
                                  </w:p>
                                </w:txbxContent>
                              </wps:txbx>
                              <wps:bodyPr horzOverflow="overflow" vert="horz" lIns="0" tIns="0" rIns="0" bIns="0" rtlCol="0">
                                <a:noAutofit/>
                              </wps:bodyPr>
                            </wps:wsp>
                            <wps:wsp>
                              <wps:cNvPr id="1047" name="Rectangle 1047"/>
                              <wps:cNvSpPr/>
                              <wps:spPr>
                                <a:xfrm rot="-5399999">
                                  <a:off x="199255" y="-74105"/>
                                  <a:ext cx="42263" cy="169502"/>
                                </a:xfrm>
                                <a:prstGeom prst="rect">
                                  <a:avLst/>
                                </a:prstGeom>
                                <a:ln>
                                  <a:noFill/>
                                </a:ln>
                              </wps:spPr>
                              <wps:txbx>
                                <w:txbxContent>
                                  <w:p w14:paraId="340A68C5" w14:textId="77777777" w:rsidR="00E707B0" w:rsidRDefault="00080B4C">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3214495C" id="Group 29785"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">
                      <v:rect id="Rectangle 1043"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" filled="f" stroked="f">
                        <v:textbox inset="0,0,0,0">
                          <w:txbxContent>
                            <w:p w14:paraId="4111C60E" w14:textId="77777777" w:rsidR="00E707B0" w:rsidRDefault="00080B4C">
                              <w:r>
                                <w:rPr>
                                  <w:rFonts w:ascii="Arial" w:eastAsia="Arial" w:hAnsi="Arial" w:cs="Arial"/>
                                  <w:b/>
                                  <w:sz w:val="18"/>
                                </w:rPr>
                                <w:t xml:space="preserve">Marks </w:t>
                              </w:r>
                            </w:p>
                          </w:txbxContent>
                        </v:textbox>
                      </v:rect>
                      <v:rect id="Rectangle 1044"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" filled="f" stroked="f">
                        <v:textbox inset="0,0,0,0">
                          <w:txbxContent>
                            <w:p w14:paraId="14A1B8D2" w14:textId="77777777" w:rsidR="00E707B0" w:rsidRDefault="00080B4C">
                              <w:r>
                                <w:rPr>
                                  <w:rFonts w:ascii="Arial" w:eastAsia="Arial" w:hAnsi="Arial" w:cs="Arial"/>
                                  <w:b/>
                                  <w:sz w:val="18"/>
                                </w:rPr>
                                <w:t xml:space="preserve"> </w:t>
                              </w:r>
                            </w:p>
                          </w:txbxContent>
                        </v:textbox>
                      </v:rect>
                      <v:rect id="Rectangle 1046"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" filled="f" stroked="f">
                        <v:textbox inset="0,0,0,0">
                          <w:txbxContent>
                            <w:p w14:paraId="68FBE147" w14:textId="77777777" w:rsidR="00E707B0" w:rsidRDefault="00080B4C">
                              <w:r>
                                <w:rPr>
                                  <w:rFonts w:ascii="Arial" w:eastAsia="Arial" w:hAnsi="Arial" w:cs="Arial"/>
                                  <w:b/>
                                  <w:sz w:val="18"/>
                                </w:rPr>
                                <w:t>awarded</w:t>
                              </w:r>
                            </w:p>
                          </w:txbxContent>
                        </v:textbox>
                      </v:rect>
                      <v:rect id="Rectangle 1047"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" filled="f" stroked="f">
                        <v:textbox inset="0,0,0,0">
                          <w:txbxContent>
                            <w:p w14:paraId="340A68C5" w14:textId="77777777" w:rsidR="00E707B0" w:rsidRDefault="00080B4C">
                              <w:r>
                                <w:rPr>
                                  <w:rFonts w:ascii="Arial" w:eastAsia="Arial" w:hAnsi="Arial" w:cs="Arial"/>
                                  <w:b/>
                                  <w:sz w:val="18"/>
                                </w:rPr>
                                <w:t xml:space="preserve"> </w:t>
                              </w:r>
                            </w:p>
                          </w:txbxContent>
                        </v:textbox>
                      </v:rect>
                      <w10:anchorlock/>
                    </v:group>
                  </w:pict>
                </mc:Fallback>
              </mc:AlternateContent>
            </w:r>
          </w:p>
        </w:tc>
      </w:tr>
      <w:tr w:rsidR="00E707B0" w14:paraId="30B2A7D6" w14:textId="77777777">
        <w:trPr>
          <w:trHeight w:val="520"/>
        </w:trPr>
        <w:tc>
          <w:tcPr>
            <w:tcW w:w="8175" w:type="dxa"/>
            <w:tcBorders>
              <w:top w:val="single" w:sz="4" w:space="0" w:color="000000"/>
              <w:left w:val="single" w:sz="4" w:space="0" w:color="000000"/>
              <w:bottom w:val="single" w:sz="4" w:space="0" w:color="000000"/>
              <w:right w:val="single" w:sz="4" w:space="0" w:color="000000"/>
            </w:tcBorders>
            <w:shd w:val="clear" w:color="auto" w:fill="D9D9D9"/>
          </w:tcPr>
          <w:p w14:paraId="1848DD9F" w14:textId="77777777" w:rsidR="00E707B0" w:rsidRDefault="00080B4C">
            <w:r>
              <w:rPr>
                <w:rFonts w:ascii="Arial" w:eastAsia="Arial" w:hAnsi="Arial" w:cs="Arial"/>
                <w:b/>
                <w:sz w:val="20"/>
              </w:rPr>
              <w:t>1. Engagement with Literature Skills</w:t>
            </w:r>
            <w:r>
              <w:rPr>
                <w:rFonts w:ascii="Arial" w:eastAsia="Arial" w:hAnsi="Arial" w:cs="Arial"/>
                <w:b/>
                <w:sz w:val="16"/>
              </w:rPr>
              <w:t xml:space="preserve"> </w:t>
            </w:r>
          </w:p>
          <w:p w14:paraId="3E6AD15D" w14:textId="77777777" w:rsidR="00E707B0" w:rsidRDefault="00080B4C">
            <w:r>
              <w:rPr>
                <w:rFonts w:ascii="Arial" w:eastAsia="Arial" w:hAnsi="Arial" w:cs="Arial"/>
                <w:sz w:val="14"/>
              </w:rPr>
              <w:t xml:space="preserve">. </w:t>
            </w:r>
          </w:p>
        </w:tc>
        <w:tc>
          <w:tcPr>
            <w:tcW w:w="1403" w:type="dxa"/>
            <w:tcBorders>
              <w:top w:val="single" w:sz="4" w:space="0" w:color="000000"/>
              <w:left w:val="single" w:sz="4" w:space="0" w:color="000000"/>
              <w:bottom w:val="single" w:sz="4" w:space="0" w:color="000000"/>
              <w:right w:val="single" w:sz="4" w:space="0" w:color="000000"/>
            </w:tcBorders>
            <w:shd w:val="clear" w:color="auto" w:fill="D9D9D9"/>
          </w:tcPr>
          <w:p w14:paraId="22EEA3E5" w14:textId="77777777" w:rsidR="00E707B0" w:rsidRDefault="00080B4C">
            <w:pPr>
              <w:ind w:left="95"/>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8124A21" w14:textId="77777777" w:rsidR="00E707B0" w:rsidRDefault="00080B4C">
            <w:pPr>
              <w:ind w:left="97"/>
              <w:jc w:val="center"/>
            </w:pPr>
            <w:r>
              <w:rPr>
                <w:rFonts w:ascii="Arial" w:eastAsia="Arial" w:hAnsi="Arial" w:cs="Arial"/>
                <w:sz w:val="32"/>
              </w:rPr>
              <w:t xml:space="preserve"> </w:t>
            </w:r>
          </w:p>
        </w:tc>
      </w:tr>
      <w:tr w:rsidR="00E707B0" w14:paraId="4EC126ED" w14:textId="77777777">
        <w:trPr>
          <w:trHeight w:val="1217"/>
        </w:trPr>
        <w:tc>
          <w:tcPr>
            <w:tcW w:w="8175" w:type="dxa"/>
            <w:tcBorders>
              <w:top w:val="single" w:sz="4" w:space="0" w:color="000000"/>
              <w:left w:val="nil"/>
              <w:bottom w:val="single" w:sz="4" w:space="0" w:color="000000"/>
              <w:right w:val="single" w:sz="4" w:space="0" w:color="000000"/>
            </w:tcBorders>
          </w:tcPr>
          <w:p w14:paraId="50DD7A08" w14:textId="77777777" w:rsidR="00E707B0" w:rsidRDefault="00080B4C">
            <w:pPr>
              <w:spacing w:after="173"/>
            </w:pPr>
            <w:r>
              <w:rPr>
                <w:rFonts w:ascii="Arial" w:eastAsia="Arial" w:hAnsi="Arial" w:cs="Arial"/>
                <w:sz w:val="14"/>
              </w:rPr>
              <w:t xml:space="preserve"> </w:t>
            </w:r>
          </w:p>
          <w:p w14:paraId="5B9F7513" w14:textId="77777777" w:rsidR="00E707B0" w:rsidRDefault="00080B4C">
            <w:pPr>
              <w:spacing w:after="35"/>
            </w:pPr>
            <w:r>
              <w:rPr>
                <w:rFonts w:ascii="Arial" w:eastAsia="Arial" w:hAnsi="Arial" w:cs="Arial"/>
                <w:sz w:val="21"/>
              </w:rPr>
              <w:t xml:space="preserve">Task 1: Report </w:t>
            </w:r>
          </w:p>
          <w:p w14:paraId="0F5B3086" w14:textId="77777777" w:rsidR="00E707B0" w:rsidRDefault="00080B4C">
            <w:pPr>
              <w:spacing w:after="109"/>
            </w:pPr>
            <w:r>
              <w:rPr>
                <w:rFonts w:ascii="Arial" w:eastAsia="Arial" w:hAnsi="Arial" w:cs="Arial"/>
                <w:sz w:val="14"/>
              </w:rPr>
              <w:t xml:space="preserve"> </w:t>
            </w:r>
          </w:p>
          <w:p w14:paraId="38613742" w14:textId="77777777" w:rsidR="00E707B0" w:rsidRDefault="00080B4C">
            <w:r>
              <w:rPr>
                <w:rFonts w:ascii="Arial" w:eastAsia="Arial" w:hAnsi="Arial" w:cs="Arial"/>
                <w:sz w:val="14"/>
              </w:rPr>
              <w:t xml:space="preserve"> </w:t>
            </w:r>
          </w:p>
        </w:tc>
        <w:tc>
          <w:tcPr>
            <w:tcW w:w="1403" w:type="dxa"/>
            <w:tcBorders>
              <w:top w:val="single" w:sz="4" w:space="0" w:color="000000"/>
              <w:left w:val="single" w:sz="4" w:space="0" w:color="000000"/>
              <w:bottom w:val="single" w:sz="4" w:space="0" w:color="000000"/>
              <w:right w:val="single" w:sz="4" w:space="0" w:color="000000"/>
            </w:tcBorders>
          </w:tcPr>
          <w:p w14:paraId="0491A9C2" w14:textId="77777777" w:rsidR="00E707B0" w:rsidRDefault="00080B4C">
            <w:pPr>
              <w:spacing w:after="62"/>
              <w:ind w:left="3"/>
              <w:jc w:val="center"/>
            </w:pPr>
            <w:r>
              <w:rPr>
                <w:rFonts w:ascii="Arial" w:eastAsia="Arial" w:hAnsi="Arial" w:cs="Arial"/>
                <w:sz w:val="32"/>
              </w:rPr>
              <w:t xml:space="preserve">20% </w:t>
            </w:r>
          </w:p>
          <w:p w14:paraId="632A3597" w14:textId="77777777" w:rsidR="00E707B0" w:rsidRDefault="00080B4C">
            <w:pPr>
              <w:ind w:left="95"/>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nil"/>
            </w:tcBorders>
          </w:tcPr>
          <w:p w14:paraId="6556D1F2" w14:textId="77777777" w:rsidR="00E707B0" w:rsidRDefault="00080B4C">
            <w:pPr>
              <w:ind w:left="97"/>
              <w:jc w:val="center"/>
            </w:pPr>
            <w:r>
              <w:rPr>
                <w:rFonts w:ascii="Arial" w:eastAsia="Arial" w:hAnsi="Arial" w:cs="Arial"/>
                <w:sz w:val="32"/>
              </w:rPr>
              <w:t xml:space="preserve"> </w:t>
            </w:r>
          </w:p>
        </w:tc>
      </w:tr>
      <w:tr w:rsidR="00E707B0" w14:paraId="3058EA94" w14:textId="77777777">
        <w:trPr>
          <w:trHeight w:val="518"/>
        </w:trPr>
        <w:tc>
          <w:tcPr>
            <w:tcW w:w="8175" w:type="dxa"/>
            <w:tcBorders>
              <w:top w:val="single" w:sz="4" w:space="0" w:color="000000"/>
              <w:left w:val="single" w:sz="4" w:space="0" w:color="000000"/>
              <w:bottom w:val="single" w:sz="4" w:space="0" w:color="000000"/>
              <w:right w:val="single" w:sz="4" w:space="0" w:color="000000"/>
            </w:tcBorders>
            <w:shd w:val="clear" w:color="auto" w:fill="D9D9D9"/>
          </w:tcPr>
          <w:p w14:paraId="62FF2F28" w14:textId="77777777" w:rsidR="00E707B0" w:rsidRDefault="00080B4C">
            <w:r>
              <w:rPr>
                <w:rFonts w:ascii="Arial" w:eastAsia="Arial" w:hAnsi="Arial" w:cs="Arial"/>
                <w:b/>
                <w:sz w:val="20"/>
              </w:rPr>
              <w:t xml:space="preserve">2. Knowledge and Understanding Skills </w:t>
            </w:r>
          </w:p>
          <w:p w14:paraId="72C1024C" w14:textId="77777777" w:rsidR="00E707B0" w:rsidRDefault="00080B4C">
            <w:r>
              <w:rPr>
                <w:rFonts w:ascii="Arial" w:eastAsia="Arial" w:hAnsi="Arial" w:cs="Arial"/>
                <w:sz w:val="14"/>
              </w:rPr>
              <w:t xml:space="preserve"> </w:t>
            </w:r>
          </w:p>
        </w:tc>
        <w:tc>
          <w:tcPr>
            <w:tcW w:w="1403" w:type="dxa"/>
            <w:tcBorders>
              <w:top w:val="single" w:sz="4" w:space="0" w:color="000000"/>
              <w:left w:val="single" w:sz="4" w:space="0" w:color="000000"/>
              <w:bottom w:val="single" w:sz="4" w:space="0" w:color="000000"/>
              <w:right w:val="single" w:sz="4" w:space="0" w:color="000000"/>
            </w:tcBorders>
            <w:shd w:val="clear" w:color="auto" w:fill="D9D9D9"/>
          </w:tcPr>
          <w:p w14:paraId="7182059B" w14:textId="77777777" w:rsidR="00E707B0" w:rsidRDefault="00080B4C">
            <w:pPr>
              <w:ind w:left="95"/>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241E1002" w14:textId="77777777" w:rsidR="00E707B0" w:rsidRDefault="00080B4C">
            <w:pPr>
              <w:ind w:left="97"/>
              <w:jc w:val="center"/>
            </w:pPr>
            <w:r>
              <w:rPr>
                <w:rFonts w:ascii="Arial" w:eastAsia="Arial" w:hAnsi="Arial" w:cs="Arial"/>
                <w:sz w:val="32"/>
              </w:rPr>
              <w:t xml:space="preserve"> </w:t>
            </w:r>
          </w:p>
        </w:tc>
      </w:tr>
      <w:tr w:rsidR="00E707B0" w14:paraId="0728A5D2" w14:textId="77777777">
        <w:trPr>
          <w:trHeight w:val="1578"/>
        </w:trPr>
        <w:tc>
          <w:tcPr>
            <w:tcW w:w="8175" w:type="dxa"/>
            <w:tcBorders>
              <w:top w:val="single" w:sz="4" w:space="0" w:color="000000"/>
              <w:left w:val="nil"/>
              <w:bottom w:val="single" w:sz="4" w:space="0" w:color="000000"/>
              <w:right w:val="single" w:sz="4" w:space="0" w:color="000000"/>
            </w:tcBorders>
          </w:tcPr>
          <w:p w14:paraId="5E2BFF0A" w14:textId="77777777" w:rsidR="00E707B0" w:rsidRDefault="00080B4C">
            <w:pPr>
              <w:spacing w:after="173"/>
            </w:pPr>
            <w:r>
              <w:rPr>
                <w:rFonts w:ascii="Arial" w:eastAsia="Arial" w:hAnsi="Arial" w:cs="Arial"/>
                <w:sz w:val="14"/>
              </w:rPr>
              <w:t xml:space="preserve"> </w:t>
            </w:r>
          </w:p>
          <w:p w14:paraId="58E40337" w14:textId="77777777" w:rsidR="00E707B0" w:rsidRDefault="00080B4C">
            <w:pPr>
              <w:spacing w:after="100"/>
            </w:pPr>
            <w:r>
              <w:rPr>
                <w:rFonts w:ascii="Arial" w:eastAsia="Arial" w:hAnsi="Arial" w:cs="Arial"/>
                <w:sz w:val="21"/>
              </w:rPr>
              <w:t xml:space="preserve">Task 1: Case study-based interview </w:t>
            </w:r>
          </w:p>
          <w:p w14:paraId="3E5C33FD" w14:textId="77777777" w:rsidR="00E707B0" w:rsidRDefault="00080B4C">
            <w:pPr>
              <w:spacing w:after="33"/>
            </w:pPr>
            <w:r>
              <w:rPr>
                <w:rFonts w:ascii="Arial" w:eastAsia="Arial" w:hAnsi="Arial" w:cs="Arial"/>
                <w:sz w:val="21"/>
              </w:rPr>
              <w:t xml:space="preserve">Task 2: Report </w:t>
            </w:r>
          </w:p>
          <w:p w14:paraId="72435709" w14:textId="77777777" w:rsidR="00E707B0" w:rsidRDefault="00080B4C">
            <w:pPr>
              <w:spacing w:after="108"/>
            </w:pPr>
            <w:r>
              <w:rPr>
                <w:rFonts w:ascii="Arial" w:eastAsia="Arial" w:hAnsi="Arial" w:cs="Arial"/>
                <w:sz w:val="14"/>
              </w:rPr>
              <w:t xml:space="preserve"> </w:t>
            </w:r>
          </w:p>
          <w:p w14:paraId="1C6EE437" w14:textId="77777777" w:rsidR="00E707B0" w:rsidRDefault="00080B4C">
            <w:r>
              <w:rPr>
                <w:rFonts w:ascii="Arial" w:eastAsia="Arial" w:hAnsi="Arial" w:cs="Arial"/>
                <w:sz w:val="14"/>
              </w:rPr>
              <w:t xml:space="preserve"> </w:t>
            </w:r>
          </w:p>
        </w:tc>
        <w:tc>
          <w:tcPr>
            <w:tcW w:w="1403" w:type="dxa"/>
            <w:tcBorders>
              <w:top w:val="single" w:sz="4" w:space="0" w:color="000000"/>
              <w:left w:val="single" w:sz="4" w:space="0" w:color="000000"/>
              <w:bottom w:val="single" w:sz="4" w:space="0" w:color="000000"/>
              <w:right w:val="single" w:sz="4" w:space="0" w:color="000000"/>
            </w:tcBorders>
          </w:tcPr>
          <w:p w14:paraId="6535D3D7" w14:textId="77777777" w:rsidR="00E707B0" w:rsidRDefault="00080B4C">
            <w:pPr>
              <w:spacing w:after="64"/>
              <w:ind w:left="3"/>
              <w:jc w:val="center"/>
            </w:pPr>
            <w:r>
              <w:rPr>
                <w:rFonts w:ascii="Arial" w:eastAsia="Arial" w:hAnsi="Arial" w:cs="Arial"/>
                <w:sz w:val="32"/>
              </w:rPr>
              <w:t xml:space="preserve">20% </w:t>
            </w:r>
          </w:p>
          <w:p w14:paraId="5D0CD258" w14:textId="77777777" w:rsidR="00E707B0" w:rsidRDefault="00080B4C">
            <w:pPr>
              <w:ind w:left="3"/>
              <w:jc w:val="center"/>
            </w:pPr>
            <w:r>
              <w:rPr>
                <w:rFonts w:ascii="Arial" w:eastAsia="Arial" w:hAnsi="Arial" w:cs="Arial"/>
                <w:sz w:val="32"/>
              </w:rPr>
              <w:t xml:space="preserve">20% </w:t>
            </w:r>
          </w:p>
        </w:tc>
        <w:tc>
          <w:tcPr>
            <w:tcW w:w="866" w:type="dxa"/>
            <w:tcBorders>
              <w:top w:val="single" w:sz="4" w:space="0" w:color="000000"/>
              <w:left w:val="single" w:sz="4" w:space="0" w:color="000000"/>
              <w:bottom w:val="single" w:sz="4" w:space="0" w:color="000000"/>
              <w:right w:val="nil"/>
            </w:tcBorders>
          </w:tcPr>
          <w:p w14:paraId="4FEE61BE" w14:textId="77777777" w:rsidR="00E707B0" w:rsidRDefault="00080B4C">
            <w:pPr>
              <w:ind w:left="97"/>
              <w:jc w:val="center"/>
            </w:pPr>
            <w:r>
              <w:rPr>
                <w:rFonts w:ascii="Arial" w:eastAsia="Arial" w:hAnsi="Arial" w:cs="Arial"/>
                <w:sz w:val="32"/>
              </w:rPr>
              <w:t xml:space="preserve"> </w:t>
            </w:r>
          </w:p>
        </w:tc>
      </w:tr>
      <w:tr w:rsidR="00E707B0" w14:paraId="09D00431" w14:textId="77777777">
        <w:trPr>
          <w:trHeight w:val="517"/>
        </w:trPr>
        <w:tc>
          <w:tcPr>
            <w:tcW w:w="8175" w:type="dxa"/>
            <w:tcBorders>
              <w:top w:val="single" w:sz="4" w:space="0" w:color="000000"/>
              <w:left w:val="single" w:sz="4" w:space="0" w:color="000000"/>
              <w:bottom w:val="single" w:sz="4" w:space="0" w:color="000000"/>
              <w:right w:val="single" w:sz="4" w:space="0" w:color="000000"/>
            </w:tcBorders>
            <w:shd w:val="clear" w:color="auto" w:fill="D9D9D9"/>
          </w:tcPr>
          <w:p w14:paraId="3D6E1D11" w14:textId="77777777" w:rsidR="00E707B0" w:rsidRDefault="00080B4C">
            <w:r>
              <w:rPr>
                <w:rFonts w:ascii="Arial" w:eastAsia="Arial" w:hAnsi="Arial" w:cs="Arial"/>
                <w:b/>
                <w:sz w:val="20"/>
              </w:rPr>
              <w:t>3. Cognitive and Intellectual Skills</w:t>
            </w:r>
            <w:r>
              <w:rPr>
                <w:rFonts w:ascii="Arial" w:eastAsia="Arial" w:hAnsi="Arial" w:cs="Arial"/>
                <w:b/>
                <w:sz w:val="16"/>
              </w:rPr>
              <w:t xml:space="preserve"> </w:t>
            </w:r>
          </w:p>
          <w:p w14:paraId="445DDC5C" w14:textId="77777777" w:rsidR="00E707B0" w:rsidRDefault="00080B4C">
            <w:r>
              <w:rPr>
                <w:rFonts w:ascii="Arial" w:eastAsia="Arial" w:hAnsi="Arial" w:cs="Arial"/>
                <w:sz w:val="14"/>
              </w:rPr>
              <w:t xml:space="preserve"> </w:t>
            </w:r>
          </w:p>
        </w:tc>
        <w:tc>
          <w:tcPr>
            <w:tcW w:w="1403" w:type="dxa"/>
            <w:tcBorders>
              <w:top w:val="single" w:sz="4" w:space="0" w:color="000000"/>
              <w:left w:val="single" w:sz="4" w:space="0" w:color="000000"/>
              <w:bottom w:val="single" w:sz="4" w:space="0" w:color="000000"/>
              <w:right w:val="single" w:sz="4" w:space="0" w:color="000000"/>
            </w:tcBorders>
            <w:shd w:val="clear" w:color="auto" w:fill="D9D9D9"/>
          </w:tcPr>
          <w:p w14:paraId="5FDB7E53" w14:textId="77777777" w:rsidR="00E707B0" w:rsidRDefault="00080B4C">
            <w:pPr>
              <w:ind w:left="95"/>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28A2C3E" w14:textId="77777777" w:rsidR="00E707B0" w:rsidRDefault="00080B4C">
            <w:pPr>
              <w:ind w:left="97"/>
              <w:jc w:val="center"/>
            </w:pPr>
            <w:r>
              <w:rPr>
                <w:rFonts w:ascii="Arial" w:eastAsia="Arial" w:hAnsi="Arial" w:cs="Arial"/>
                <w:sz w:val="32"/>
              </w:rPr>
              <w:t xml:space="preserve"> </w:t>
            </w:r>
          </w:p>
        </w:tc>
      </w:tr>
      <w:tr w:rsidR="00E707B0" w14:paraId="1B750541" w14:textId="77777777">
        <w:trPr>
          <w:trHeight w:val="1299"/>
        </w:trPr>
        <w:tc>
          <w:tcPr>
            <w:tcW w:w="8175" w:type="dxa"/>
            <w:tcBorders>
              <w:top w:val="single" w:sz="4" w:space="0" w:color="000000"/>
              <w:left w:val="nil"/>
              <w:bottom w:val="single" w:sz="4" w:space="0" w:color="000000"/>
              <w:right w:val="single" w:sz="4" w:space="0" w:color="000000"/>
            </w:tcBorders>
          </w:tcPr>
          <w:p w14:paraId="0C3D9217" w14:textId="77777777" w:rsidR="00E707B0" w:rsidRDefault="00080B4C">
            <w:pPr>
              <w:spacing w:after="98"/>
            </w:pPr>
            <w:r>
              <w:rPr>
                <w:rFonts w:ascii="Arial" w:eastAsia="Arial" w:hAnsi="Arial" w:cs="Arial"/>
                <w:sz w:val="21"/>
              </w:rPr>
              <w:t xml:space="preserve">Task 1: Case study-based interview </w:t>
            </w:r>
          </w:p>
          <w:p w14:paraId="311A2F00" w14:textId="77777777" w:rsidR="00E707B0" w:rsidRDefault="00080B4C">
            <w:pPr>
              <w:spacing w:after="36"/>
            </w:pPr>
            <w:r>
              <w:rPr>
                <w:rFonts w:ascii="Arial" w:eastAsia="Arial" w:hAnsi="Arial" w:cs="Arial"/>
                <w:sz w:val="21"/>
              </w:rPr>
              <w:t xml:space="preserve">Task 2: Report </w:t>
            </w:r>
          </w:p>
          <w:p w14:paraId="5489D57D" w14:textId="77777777" w:rsidR="00E707B0" w:rsidRDefault="00080B4C">
            <w:pPr>
              <w:spacing w:after="108"/>
            </w:pPr>
            <w:r>
              <w:rPr>
                <w:rFonts w:ascii="Arial" w:eastAsia="Arial" w:hAnsi="Arial" w:cs="Arial"/>
                <w:sz w:val="14"/>
              </w:rPr>
              <w:t xml:space="preserve"> </w:t>
            </w:r>
          </w:p>
          <w:p w14:paraId="46D00216" w14:textId="77777777" w:rsidR="00E707B0" w:rsidRDefault="00080B4C">
            <w:r>
              <w:rPr>
                <w:rFonts w:ascii="Arial" w:eastAsia="Arial" w:hAnsi="Arial" w:cs="Arial"/>
                <w:sz w:val="14"/>
              </w:rPr>
              <w:t xml:space="preserve"> </w:t>
            </w:r>
          </w:p>
        </w:tc>
        <w:tc>
          <w:tcPr>
            <w:tcW w:w="1403" w:type="dxa"/>
            <w:tcBorders>
              <w:top w:val="single" w:sz="4" w:space="0" w:color="000000"/>
              <w:left w:val="single" w:sz="4" w:space="0" w:color="000000"/>
              <w:bottom w:val="single" w:sz="4" w:space="0" w:color="000000"/>
              <w:right w:val="single" w:sz="4" w:space="0" w:color="000000"/>
            </w:tcBorders>
          </w:tcPr>
          <w:p w14:paraId="34ECF27D" w14:textId="77777777" w:rsidR="00E707B0" w:rsidRDefault="00080B4C">
            <w:pPr>
              <w:spacing w:after="62"/>
              <w:ind w:left="3"/>
              <w:jc w:val="center"/>
            </w:pPr>
            <w:r>
              <w:rPr>
                <w:rFonts w:ascii="Arial" w:eastAsia="Arial" w:hAnsi="Arial" w:cs="Arial"/>
                <w:sz w:val="32"/>
              </w:rPr>
              <w:t xml:space="preserve">20% </w:t>
            </w:r>
          </w:p>
          <w:p w14:paraId="011F7FDA" w14:textId="77777777" w:rsidR="00E707B0" w:rsidRDefault="00080B4C">
            <w:pPr>
              <w:ind w:left="3"/>
              <w:jc w:val="center"/>
            </w:pPr>
            <w:r>
              <w:rPr>
                <w:rFonts w:ascii="Arial" w:eastAsia="Arial" w:hAnsi="Arial" w:cs="Arial"/>
                <w:sz w:val="32"/>
              </w:rPr>
              <w:t xml:space="preserve">20% </w:t>
            </w:r>
          </w:p>
        </w:tc>
        <w:tc>
          <w:tcPr>
            <w:tcW w:w="866" w:type="dxa"/>
            <w:tcBorders>
              <w:top w:val="single" w:sz="4" w:space="0" w:color="000000"/>
              <w:left w:val="single" w:sz="4" w:space="0" w:color="000000"/>
              <w:bottom w:val="single" w:sz="4" w:space="0" w:color="000000"/>
              <w:right w:val="nil"/>
            </w:tcBorders>
          </w:tcPr>
          <w:p w14:paraId="30788AE3" w14:textId="77777777" w:rsidR="00E707B0" w:rsidRDefault="00080B4C">
            <w:pPr>
              <w:ind w:left="97"/>
              <w:jc w:val="center"/>
            </w:pPr>
            <w:r>
              <w:rPr>
                <w:rFonts w:ascii="Arial" w:eastAsia="Arial" w:hAnsi="Arial" w:cs="Arial"/>
                <w:sz w:val="32"/>
              </w:rPr>
              <w:t xml:space="preserve"> </w:t>
            </w:r>
          </w:p>
        </w:tc>
      </w:tr>
      <w:tr w:rsidR="00E707B0" w14:paraId="012566E4" w14:textId="77777777">
        <w:trPr>
          <w:trHeight w:val="518"/>
        </w:trPr>
        <w:tc>
          <w:tcPr>
            <w:tcW w:w="8175" w:type="dxa"/>
            <w:tcBorders>
              <w:top w:val="single" w:sz="4" w:space="0" w:color="000000"/>
              <w:left w:val="single" w:sz="4" w:space="0" w:color="000000"/>
              <w:bottom w:val="single" w:sz="4" w:space="0" w:color="000000"/>
              <w:right w:val="single" w:sz="4" w:space="0" w:color="000000"/>
            </w:tcBorders>
            <w:shd w:val="clear" w:color="auto" w:fill="D9D9D9"/>
          </w:tcPr>
          <w:p w14:paraId="735744F9" w14:textId="77777777" w:rsidR="00E707B0" w:rsidRDefault="00080B4C">
            <w:r>
              <w:rPr>
                <w:rFonts w:ascii="Arial" w:eastAsia="Arial" w:hAnsi="Arial" w:cs="Arial"/>
                <w:b/>
                <w:sz w:val="20"/>
              </w:rPr>
              <w:t>4. Practical Application Skills</w:t>
            </w:r>
            <w:r>
              <w:rPr>
                <w:rFonts w:ascii="Arial" w:eastAsia="Arial" w:hAnsi="Arial" w:cs="Arial"/>
                <w:b/>
                <w:sz w:val="16"/>
              </w:rPr>
              <w:t xml:space="preserve"> </w:t>
            </w:r>
          </w:p>
          <w:p w14:paraId="75FDE90C" w14:textId="77777777" w:rsidR="00E707B0" w:rsidRDefault="00080B4C">
            <w:r>
              <w:rPr>
                <w:rFonts w:ascii="Arial" w:eastAsia="Arial" w:hAnsi="Arial" w:cs="Arial"/>
                <w:sz w:val="14"/>
              </w:rPr>
              <w:t xml:space="preserve"> </w:t>
            </w:r>
          </w:p>
        </w:tc>
        <w:tc>
          <w:tcPr>
            <w:tcW w:w="1403" w:type="dxa"/>
            <w:tcBorders>
              <w:top w:val="single" w:sz="4" w:space="0" w:color="000000"/>
              <w:left w:val="single" w:sz="4" w:space="0" w:color="000000"/>
              <w:bottom w:val="single" w:sz="4" w:space="0" w:color="000000"/>
              <w:right w:val="single" w:sz="4" w:space="0" w:color="000000"/>
            </w:tcBorders>
            <w:shd w:val="clear" w:color="auto" w:fill="D9D9D9"/>
          </w:tcPr>
          <w:p w14:paraId="28E258D6" w14:textId="77777777" w:rsidR="00E707B0" w:rsidRDefault="00080B4C">
            <w:pPr>
              <w:ind w:left="95"/>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E76DDBD" w14:textId="77777777" w:rsidR="00E707B0" w:rsidRDefault="00080B4C">
            <w:pPr>
              <w:ind w:left="97"/>
              <w:jc w:val="center"/>
            </w:pPr>
            <w:r>
              <w:rPr>
                <w:rFonts w:ascii="Arial" w:eastAsia="Arial" w:hAnsi="Arial" w:cs="Arial"/>
                <w:sz w:val="32"/>
              </w:rPr>
              <w:t xml:space="preserve"> </w:t>
            </w:r>
          </w:p>
        </w:tc>
      </w:tr>
      <w:tr w:rsidR="00E707B0" w14:paraId="278196DE" w14:textId="77777777">
        <w:trPr>
          <w:trHeight w:val="1579"/>
        </w:trPr>
        <w:tc>
          <w:tcPr>
            <w:tcW w:w="8175" w:type="dxa"/>
            <w:tcBorders>
              <w:top w:val="single" w:sz="4" w:space="0" w:color="000000"/>
              <w:left w:val="nil"/>
              <w:bottom w:val="single" w:sz="4" w:space="0" w:color="000000"/>
              <w:right w:val="single" w:sz="4" w:space="0" w:color="000000"/>
            </w:tcBorders>
          </w:tcPr>
          <w:p w14:paraId="12E8FA65" w14:textId="77777777" w:rsidR="00E707B0" w:rsidRDefault="00080B4C">
            <w:pPr>
              <w:spacing w:after="173"/>
            </w:pPr>
            <w:r>
              <w:rPr>
                <w:rFonts w:ascii="Arial" w:eastAsia="Arial" w:hAnsi="Arial" w:cs="Arial"/>
                <w:sz w:val="14"/>
              </w:rPr>
              <w:t xml:space="preserve"> </w:t>
            </w:r>
          </w:p>
          <w:p w14:paraId="0EDAA5B3" w14:textId="77777777" w:rsidR="00E707B0" w:rsidRDefault="00080B4C">
            <w:pPr>
              <w:spacing w:after="100"/>
            </w:pPr>
            <w:r>
              <w:rPr>
                <w:rFonts w:ascii="Arial" w:eastAsia="Arial" w:hAnsi="Arial" w:cs="Arial"/>
                <w:sz w:val="21"/>
              </w:rPr>
              <w:t xml:space="preserve">Task 1: Case study-based interview </w:t>
            </w:r>
          </w:p>
          <w:p w14:paraId="75137B0F" w14:textId="77777777" w:rsidR="00E707B0" w:rsidRDefault="00080B4C">
            <w:pPr>
              <w:spacing w:after="35"/>
            </w:pPr>
            <w:r>
              <w:rPr>
                <w:rFonts w:ascii="Arial" w:eastAsia="Arial" w:hAnsi="Arial" w:cs="Arial"/>
                <w:sz w:val="21"/>
              </w:rPr>
              <w:t xml:space="preserve">Task 2: Report </w:t>
            </w:r>
          </w:p>
          <w:p w14:paraId="0764EB65" w14:textId="77777777" w:rsidR="00E707B0" w:rsidRDefault="00080B4C">
            <w:pPr>
              <w:spacing w:after="108"/>
            </w:pPr>
            <w:r>
              <w:rPr>
                <w:rFonts w:ascii="Arial" w:eastAsia="Arial" w:hAnsi="Arial" w:cs="Arial"/>
                <w:sz w:val="14"/>
              </w:rPr>
              <w:t xml:space="preserve"> </w:t>
            </w:r>
          </w:p>
          <w:p w14:paraId="45A74401" w14:textId="77777777" w:rsidR="00E707B0" w:rsidRDefault="00080B4C">
            <w:r>
              <w:rPr>
                <w:rFonts w:ascii="Arial" w:eastAsia="Arial" w:hAnsi="Arial" w:cs="Arial"/>
                <w:sz w:val="14"/>
              </w:rPr>
              <w:t xml:space="preserve"> </w:t>
            </w:r>
          </w:p>
        </w:tc>
        <w:tc>
          <w:tcPr>
            <w:tcW w:w="1403" w:type="dxa"/>
            <w:tcBorders>
              <w:top w:val="single" w:sz="4" w:space="0" w:color="000000"/>
              <w:left w:val="single" w:sz="4" w:space="0" w:color="000000"/>
              <w:bottom w:val="single" w:sz="4" w:space="0" w:color="000000"/>
              <w:right w:val="single" w:sz="4" w:space="0" w:color="000000"/>
            </w:tcBorders>
          </w:tcPr>
          <w:p w14:paraId="3CE8AAB0" w14:textId="77777777" w:rsidR="00E707B0" w:rsidRDefault="00080B4C">
            <w:pPr>
              <w:spacing w:after="64"/>
              <w:ind w:left="3"/>
              <w:jc w:val="center"/>
            </w:pPr>
            <w:r>
              <w:rPr>
                <w:rFonts w:ascii="Arial" w:eastAsia="Arial" w:hAnsi="Arial" w:cs="Arial"/>
                <w:sz w:val="32"/>
              </w:rPr>
              <w:t xml:space="preserve">40% </w:t>
            </w:r>
          </w:p>
          <w:p w14:paraId="44E8F0FD" w14:textId="77777777" w:rsidR="00E707B0" w:rsidRDefault="00080B4C">
            <w:pPr>
              <w:ind w:left="3"/>
              <w:jc w:val="center"/>
            </w:pPr>
            <w:r>
              <w:rPr>
                <w:rFonts w:ascii="Arial" w:eastAsia="Arial" w:hAnsi="Arial" w:cs="Arial"/>
                <w:sz w:val="32"/>
              </w:rPr>
              <w:t xml:space="preserve">20% </w:t>
            </w:r>
          </w:p>
        </w:tc>
        <w:tc>
          <w:tcPr>
            <w:tcW w:w="866" w:type="dxa"/>
            <w:tcBorders>
              <w:top w:val="single" w:sz="4" w:space="0" w:color="000000"/>
              <w:left w:val="single" w:sz="4" w:space="0" w:color="000000"/>
              <w:bottom w:val="single" w:sz="4" w:space="0" w:color="000000"/>
              <w:right w:val="nil"/>
            </w:tcBorders>
          </w:tcPr>
          <w:p w14:paraId="3771E597" w14:textId="77777777" w:rsidR="00E707B0" w:rsidRDefault="00080B4C">
            <w:pPr>
              <w:ind w:left="97"/>
              <w:jc w:val="center"/>
            </w:pPr>
            <w:r>
              <w:rPr>
                <w:rFonts w:ascii="Arial" w:eastAsia="Arial" w:hAnsi="Arial" w:cs="Arial"/>
                <w:sz w:val="32"/>
              </w:rPr>
              <w:t xml:space="preserve"> </w:t>
            </w:r>
          </w:p>
        </w:tc>
      </w:tr>
      <w:tr w:rsidR="00E707B0" w14:paraId="706DF8CD" w14:textId="77777777">
        <w:trPr>
          <w:trHeight w:val="518"/>
        </w:trPr>
        <w:tc>
          <w:tcPr>
            <w:tcW w:w="8175" w:type="dxa"/>
            <w:tcBorders>
              <w:top w:val="single" w:sz="4" w:space="0" w:color="000000"/>
              <w:left w:val="single" w:sz="4" w:space="0" w:color="000000"/>
              <w:bottom w:val="single" w:sz="4" w:space="0" w:color="000000"/>
              <w:right w:val="single" w:sz="4" w:space="0" w:color="000000"/>
            </w:tcBorders>
            <w:shd w:val="clear" w:color="auto" w:fill="D9D9D9"/>
          </w:tcPr>
          <w:p w14:paraId="3185814A" w14:textId="77777777" w:rsidR="00E707B0" w:rsidRDefault="00080B4C">
            <w:r>
              <w:rPr>
                <w:rFonts w:ascii="Arial" w:eastAsia="Arial" w:hAnsi="Arial" w:cs="Arial"/>
                <w:b/>
                <w:sz w:val="20"/>
              </w:rPr>
              <w:t>5. Transferable Skills for Life and Professional Practice</w:t>
            </w:r>
            <w:r>
              <w:rPr>
                <w:rFonts w:ascii="Arial" w:eastAsia="Arial" w:hAnsi="Arial" w:cs="Arial"/>
                <w:b/>
                <w:sz w:val="16"/>
              </w:rPr>
              <w:t xml:space="preserve"> </w:t>
            </w:r>
          </w:p>
          <w:p w14:paraId="69BDC806" w14:textId="77777777" w:rsidR="00E707B0" w:rsidRDefault="00080B4C">
            <w:r>
              <w:rPr>
                <w:rFonts w:ascii="Arial" w:eastAsia="Arial" w:hAnsi="Arial" w:cs="Arial"/>
                <w:sz w:val="14"/>
              </w:rPr>
              <w:t xml:space="preserve"> </w:t>
            </w:r>
          </w:p>
        </w:tc>
        <w:tc>
          <w:tcPr>
            <w:tcW w:w="1403" w:type="dxa"/>
            <w:tcBorders>
              <w:top w:val="single" w:sz="4" w:space="0" w:color="000000"/>
              <w:left w:val="single" w:sz="4" w:space="0" w:color="000000"/>
              <w:bottom w:val="single" w:sz="4" w:space="0" w:color="000000"/>
              <w:right w:val="single" w:sz="4" w:space="0" w:color="000000"/>
            </w:tcBorders>
            <w:shd w:val="clear" w:color="auto" w:fill="D9D9D9"/>
          </w:tcPr>
          <w:p w14:paraId="30AF8DB5" w14:textId="77777777" w:rsidR="00E707B0" w:rsidRDefault="00080B4C">
            <w:pPr>
              <w:ind w:left="95"/>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9DC3870" w14:textId="77777777" w:rsidR="00E707B0" w:rsidRDefault="00080B4C">
            <w:pPr>
              <w:ind w:left="97"/>
              <w:jc w:val="center"/>
            </w:pPr>
            <w:r>
              <w:rPr>
                <w:rFonts w:ascii="Arial" w:eastAsia="Arial" w:hAnsi="Arial" w:cs="Arial"/>
                <w:sz w:val="32"/>
              </w:rPr>
              <w:t xml:space="preserve"> </w:t>
            </w:r>
          </w:p>
        </w:tc>
      </w:tr>
      <w:tr w:rsidR="00E707B0" w14:paraId="3BD05513" w14:textId="77777777">
        <w:trPr>
          <w:trHeight w:val="1377"/>
        </w:trPr>
        <w:tc>
          <w:tcPr>
            <w:tcW w:w="8175" w:type="dxa"/>
            <w:tcBorders>
              <w:top w:val="single" w:sz="4" w:space="0" w:color="000000"/>
              <w:left w:val="nil"/>
              <w:bottom w:val="nil"/>
              <w:right w:val="single" w:sz="4" w:space="0" w:color="000000"/>
            </w:tcBorders>
          </w:tcPr>
          <w:p w14:paraId="45EEC1B0" w14:textId="77777777" w:rsidR="00E707B0" w:rsidRDefault="00080B4C">
            <w:pPr>
              <w:spacing w:after="101"/>
            </w:pPr>
            <w:r>
              <w:rPr>
                <w:rFonts w:ascii="Arial" w:eastAsia="Arial" w:hAnsi="Arial" w:cs="Arial"/>
                <w:sz w:val="21"/>
              </w:rPr>
              <w:lastRenderedPageBreak/>
              <w:t xml:space="preserve"> </w:t>
            </w:r>
          </w:p>
          <w:p w14:paraId="73896875" w14:textId="77777777" w:rsidR="00E707B0" w:rsidRDefault="00080B4C">
            <w:pPr>
              <w:spacing w:after="98"/>
            </w:pPr>
            <w:r>
              <w:rPr>
                <w:rFonts w:ascii="Arial" w:eastAsia="Arial" w:hAnsi="Arial" w:cs="Arial"/>
                <w:sz w:val="21"/>
              </w:rPr>
              <w:t xml:space="preserve">Task 1: Case study- based interview </w:t>
            </w:r>
          </w:p>
          <w:p w14:paraId="79794371" w14:textId="77777777" w:rsidR="00E707B0" w:rsidRDefault="00080B4C">
            <w:pPr>
              <w:spacing w:after="35"/>
            </w:pPr>
            <w:r>
              <w:rPr>
                <w:rFonts w:ascii="Arial" w:eastAsia="Arial" w:hAnsi="Arial" w:cs="Arial"/>
                <w:sz w:val="21"/>
              </w:rPr>
              <w:t xml:space="preserve">Task 2: Report </w:t>
            </w:r>
          </w:p>
          <w:p w14:paraId="3C1D3878" w14:textId="77777777" w:rsidR="00E707B0" w:rsidRDefault="00080B4C">
            <w:r>
              <w:rPr>
                <w:rFonts w:ascii="Arial" w:eastAsia="Arial" w:hAnsi="Arial" w:cs="Arial"/>
                <w:sz w:val="14"/>
              </w:rPr>
              <w:t xml:space="preserve"> </w:t>
            </w:r>
          </w:p>
        </w:tc>
        <w:tc>
          <w:tcPr>
            <w:tcW w:w="1403" w:type="dxa"/>
            <w:tcBorders>
              <w:top w:val="single" w:sz="4" w:space="0" w:color="000000"/>
              <w:left w:val="single" w:sz="4" w:space="0" w:color="000000"/>
              <w:bottom w:val="single" w:sz="4" w:space="0" w:color="000000"/>
              <w:right w:val="single" w:sz="4" w:space="0" w:color="000000"/>
            </w:tcBorders>
          </w:tcPr>
          <w:p w14:paraId="480C1528" w14:textId="77777777" w:rsidR="00E707B0" w:rsidRDefault="00080B4C">
            <w:pPr>
              <w:spacing w:after="64"/>
              <w:ind w:left="3"/>
              <w:jc w:val="center"/>
            </w:pPr>
            <w:r>
              <w:rPr>
                <w:rFonts w:ascii="Arial" w:eastAsia="Arial" w:hAnsi="Arial" w:cs="Arial"/>
                <w:sz w:val="32"/>
              </w:rPr>
              <w:t xml:space="preserve">20% </w:t>
            </w:r>
          </w:p>
          <w:p w14:paraId="129476E7" w14:textId="77777777" w:rsidR="00E707B0" w:rsidRDefault="00080B4C">
            <w:pPr>
              <w:ind w:left="3"/>
              <w:jc w:val="center"/>
            </w:pPr>
            <w:r>
              <w:rPr>
                <w:rFonts w:ascii="Arial" w:eastAsia="Arial" w:hAnsi="Arial" w:cs="Arial"/>
                <w:sz w:val="32"/>
              </w:rPr>
              <w:t xml:space="preserve">20% </w:t>
            </w:r>
          </w:p>
        </w:tc>
        <w:tc>
          <w:tcPr>
            <w:tcW w:w="866" w:type="dxa"/>
            <w:tcBorders>
              <w:top w:val="single" w:sz="4" w:space="0" w:color="000000"/>
              <w:left w:val="single" w:sz="4" w:space="0" w:color="000000"/>
              <w:bottom w:val="nil"/>
              <w:right w:val="nil"/>
            </w:tcBorders>
          </w:tcPr>
          <w:p w14:paraId="64A22773" w14:textId="77777777" w:rsidR="00E707B0" w:rsidRDefault="00080B4C">
            <w:pPr>
              <w:ind w:left="97"/>
              <w:jc w:val="center"/>
            </w:pPr>
            <w:r>
              <w:rPr>
                <w:rFonts w:ascii="Arial" w:eastAsia="Arial" w:hAnsi="Arial" w:cs="Arial"/>
                <w:sz w:val="32"/>
              </w:rPr>
              <w:t xml:space="preserve"> </w:t>
            </w:r>
          </w:p>
        </w:tc>
      </w:tr>
    </w:tbl>
    <w:p w14:paraId="425C7BC4" w14:textId="77777777" w:rsidR="00E707B0" w:rsidRDefault="00080B4C">
      <w:pPr>
        <w:spacing w:after="0"/>
        <w:ind w:left="283"/>
      </w:pPr>
      <w:r>
        <w:rPr>
          <w:rFonts w:ascii="Arial" w:eastAsia="Arial" w:hAnsi="Arial" w:cs="Arial"/>
          <w:b/>
          <w:sz w:val="16"/>
        </w:rPr>
        <w:t xml:space="preserve"> </w:t>
      </w:r>
    </w:p>
    <w:tbl>
      <w:tblPr>
        <w:tblStyle w:val="TableGrid"/>
        <w:tblW w:w="10667" w:type="dxa"/>
        <w:tblInd w:w="-104" w:type="dxa"/>
        <w:tblCellMar>
          <w:top w:w="9" w:type="dxa"/>
          <w:left w:w="107" w:type="dxa"/>
          <w:right w:w="53" w:type="dxa"/>
        </w:tblCellMar>
        <w:tblLook w:val="04A0" w:firstRow="1" w:lastRow="0" w:firstColumn="1" w:lastColumn="0" w:noHBand="0" w:noVBand="1"/>
      </w:tblPr>
      <w:tblGrid>
        <w:gridCol w:w="6062"/>
        <w:gridCol w:w="2905"/>
        <w:gridCol w:w="639"/>
        <w:gridCol w:w="1061"/>
      </w:tblGrid>
      <w:tr w:rsidR="00E707B0" w14:paraId="61270BBB"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7104DB14" w14:textId="77777777" w:rsidR="00E707B0" w:rsidRDefault="00080B4C">
            <w:r>
              <w:rPr>
                <w:rFonts w:ascii="Arial" w:eastAsia="Arial" w:hAnsi="Arial" w:cs="Arial"/>
                <w:b/>
              </w:rPr>
              <w:t xml:space="preserve">Assessment Mark </w:t>
            </w:r>
            <w:r>
              <w:rPr>
                <w:rFonts w:ascii="Arial" w:eastAsia="Arial" w:hAnsi="Arial" w:cs="Arial"/>
              </w:rPr>
              <w:t>(</w:t>
            </w:r>
            <w:r>
              <w:rPr>
                <w:rFonts w:ascii="Arial" w:eastAsia="Arial" w:hAnsi="Arial" w:cs="Arial"/>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6255760A" w14:textId="77777777" w:rsidR="00E707B0" w:rsidRDefault="00080B4C">
            <w:pPr>
              <w:ind w:left="1"/>
            </w:pPr>
            <w:r>
              <w:rPr>
                <w:rFonts w:ascii="Arial" w:eastAsia="Arial" w:hAnsi="Arial" w:cs="Arial"/>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039E4D81" w14:textId="77777777" w:rsidR="00E707B0" w:rsidRDefault="00E707B0"/>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6B10089B" w14:textId="77777777" w:rsidR="00E707B0" w:rsidRDefault="00080B4C">
            <w:pPr>
              <w:ind w:right="56"/>
              <w:jc w:val="right"/>
            </w:pPr>
            <w:r>
              <w:rPr>
                <w:rFonts w:ascii="Arial" w:eastAsia="Arial" w:hAnsi="Arial" w:cs="Arial"/>
                <w:b/>
                <w:sz w:val="20"/>
              </w:rPr>
              <w:t xml:space="preserve">100% </w:t>
            </w:r>
          </w:p>
        </w:tc>
      </w:tr>
      <w:tr w:rsidR="00E707B0" w14:paraId="512A8018" w14:textId="77777777">
        <w:trPr>
          <w:trHeight w:val="196"/>
        </w:trPr>
        <w:tc>
          <w:tcPr>
            <w:tcW w:w="0" w:type="auto"/>
            <w:vMerge/>
            <w:tcBorders>
              <w:top w:val="nil"/>
              <w:left w:val="single" w:sz="4" w:space="0" w:color="000000"/>
              <w:bottom w:val="nil"/>
              <w:right w:val="single" w:sz="4" w:space="0" w:color="000000"/>
            </w:tcBorders>
          </w:tcPr>
          <w:p w14:paraId="31F9F4A7" w14:textId="77777777" w:rsidR="00E707B0" w:rsidRDefault="00E707B0"/>
        </w:tc>
        <w:tc>
          <w:tcPr>
            <w:tcW w:w="2905" w:type="dxa"/>
            <w:tcBorders>
              <w:top w:val="single" w:sz="4" w:space="0" w:color="000000"/>
              <w:left w:val="single" w:sz="4" w:space="0" w:color="000000"/>
              <w:bottom w:val="single" w:sz="4" w:space="0" w:color="000000"/>
              <w:right w:val="single" w:sz="4" w:space="0" w:color="000000"/>
            </w:tcBorders>
          </w:tcPr>
          <w:p w14:paraId="5D2B7DD6" w14:textId="77777777" w:rsidR="00E707B0" w:rsidRDefault="00080B4C">
            <w:pPr>
              <w:ind w:left="1"/>
            </w:pPr>
            <w:r>
              <w:rPr>
                <w:rFonts w:ascii="Arial" w:eastAsia="Arial" w:hAnsi="Arial" w:cs="Arial"/>
                <w:sz w:val="16"/>
              </w:rPr>
              <w:t>Up to 1 week late (</w:t>
            </w:r>
            <w:r>
              <w:rPr>
                <w:rFonts w:ascii="Arial" w:eastAsia="Arial" w:hAnsi="Arial" w:cs="Arial"/>
                <w:sz w:val="12"/>
              </w:rPr>
              <w:t>40% Max)</w:t>
            </w:r>
            <w:r>
              <w:rPr>
                <w:rFonts w:ascii="Arial" w:eastAsia="Arial" w:hAnsi="Arial" w:cs="Arial"/>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68876C68" w14:textId="77777777" w:rsidR="00E707B0" w:rsidRDefault="00080B4C">
            <w:pPr>
              <w:ind w:right="25"/>
              <w:jc w:val="center"/>
            </w:pPr>
            <w:r>
              <w:rPr>
                <w:rFonts w:ascii="Arial" w:eastAsia="Arial" w:hAnsi="Arial" w:cs="Arial"/>
                <w:sz w:val="12"/>
              </w:rPr>
              <w:t xml:space="preserve"> </w:t>
            </w:r>
          </w:p>
        </w:tc>
        <w:tc>
          <w:tcPr>
            <w:tcW w:w="0" w:type="auto"/>
            <w:vMerge/>
            <w:tcBorders>
              <w:top w:val="nil"/>
              <w:left w:val="single" w:sz="4" w:space="0" w:color="000000"/>
              <w:bottom w:val="nil"/>
              <w:right w:val="single" w:sz="4" w:space="0" w:color="000000"/>
            </w:tcBorders>
          </w:tcPr>
          <w:p w14:paraId="2E56C0AD" w14:textId="77777777" w:rsidR="00E707B0" w:rsidRDefault="00E707B0"/>
        </w:tc>
      </w:tr>
      <w:tr w:rsidR="00E707B0" w14:paraId="151CE62E" w14:textId="77777777">
        <w:trPr>
          <w:trHeight w:val="193"/>
        </w:trPr>
        <w:tc>
          <w:tcPr>
            <w:tcW w:w="0" w:type="auto"/>
            <w:vMerge/>
            <w:tcBorders>
              <w:top w:val="nil"/>
              <w:left w:val="single" w:sz="4" w:space="0" w:color="000000"/>
              <w:bottom w:val="single" w:sz="4" w:space="0" w:color="000000"/>
              <w:right w:val="single" w:sz="4" w:space="0" w:color="000000"/>
            </w:tcBorders>
          </w:tcPr>
          <w:p w14:paraId="6680EAFD" w14:textId="77777777" w:rsidR="00E707B0" w:rsidRDefault="00E707B0"/>
        </w:tc>
        <w:tc>
          <w:tcPr>
            <w:tcW w:w="2905" w:type="dxa"/>
            <w:tcBorders>
              <w:top w:val="single" w:sz="4" w:space="0" w:color="000000"/>
              <w:left w:val="single" w:sz="4" w:space="0" w:color="000000"/>
              <w:bottom w:val="single" w:sz="4" w:space="0" w:color="000000"/>
              <w:right w:val="single" w:sz="4" w:space="0" w:color="000000"/>
            </w:tcBorders>
          </w:tcPr>
          <w:p w14:paraId="7AC3D6AE" w14:textId="77777777" w:rsidR="00E707B0" w:rsidRDefault="00080B4C">
            <w:pPr>
              <w:ind w:left="1"/>
            </w:pPr>
            <w:r>
              <w:rPr>
                <w:rFonts w:ascii="Arial" w:eastAsia="Arial" w:hAnsi="Arial" w:cs="Arial"/>
                <w:sz w:val="16"/>
              </w:rPr>
              <w:t>Over 1 week late (</w:t>
            </w:r>
            <w:r>
              <w:rPr>
                <w:rFonts w:ascii="Arial" w:eastAsia="Arial" w:hAnsi="Arial" w:cs="Arial"/>
                <w:sz w:val="12"/>
              </w:rPr>
              <w:t>0%)</w:t>
            </w:r>
            <w:r>
              <w:rPr>
                <w:rFonts w:ascii="Arial" w:eastAsia="Arial" w:hAnsi="Arial" w:cs="Arial"/>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460FCB32" w14:textId="77777777" w:rsidR="00E707B0" w:rsidRDefault="00080B4C">
            <w:pPr>
              <w:ind w:right="25"/>
              <w:jc w:val="center"/>
            </w:pPr>
            <w:r>
              <w:rPr>
                <w:rFonts w:ascii="Arial" w:eastAsia="Arial" w:hAnsi="Arial" w:cs="Arial"/>
                <w:sz w:val="12"/>
              </w:rPr>
              <w:t xml:space="preserve"> </w:t>
            </w:r>
          </w:p>
        </w:tc>
        <w:tc>
          <w:tcPr>
            <w:tcW w:w="0" w:type="auto"/>
            <w:vMerge/>
            <w:tcBorders>
              <w:top w:val="nil"/>
              <w:left w:val="single" w:sz="4" w:space="0" w:color="000000"/>
              <w:bottom w:val="single" w:sz="4" w:space="0" w:color="000000"/>
              <w:right w:val="single" w:sz="4" w:space="0" w:color="000000"/>
            </w:tcBorders>
          </w:tcPr>
          <w:p w14:paraId="66F30BE9" w14:textId="77777777" w:rsidR="00E707B0" w:rsidRDefault="00E707B0"/>
        </w:tc>
      </w:tr>
    </w:tbl>
    <w:p w14:paraId="10B721D8" w14:textId="77777777" w:rsidR="00E707B0" w:rsidRDefault="00080B4C">
      <w:pPr>
        <w:spacing w:after="0"/>
      </w:pPr>
      <w:r>
        <w:rPr>
          <w:rFonts w:ascii="Arial" w:eastAsia="Arial" w:hAnsi="Arial" w:cs="Arial"/>
        </w:rPr>
        <w:t xml:space="preserve"> </w:t>
      </w:r>
    </w:p>
    <w:p w14:paraId="5C9A189C" w14:textId="77777777" w:rsidR="00E707B0" w:rsidRDefault="00080B4C">
      <w:pPr>
        <w:spacing w:after="0"/>
      </w:pPr>
      <w:r>
        <w:rPr>
          <w:rFonts w:ascii="Arial" w:eastAsia="Arial" w:hAnsi="Arial" w:cs="Arial"/>
        </w:rPr>
        <w:t xml:space="preserve"> </w:t>
      </w:r>
    </w:p>
    <w:p w14:paraId="1EAEFAE8" w14:textId="77777777" w:rsidR="00E707B0" w:rsidRDefault="00080B4C">
      <w:pPr>
        <w:spacing w:after="0"/>
      </w:pPr>
      <w:r>
        <w:rPr>
          <w:rFonts w:ascii="Arial" w:eastAsia="Arial" w:hAnsi="Arial" w:cs="Arial"/>
        </w:rPr>
        <w:t xml:space="preserve"> </w:t>
      </w:r>
    </w:p>
    <w:p w14:paraId="39DC4EC7" w14:textId="77777777" w:rsidR="00E707B0" w:rsidRDefault="00080B4C">
      <w:pPr>
        <w:spacing w:after="0"/>
      </w:pPr>
      <w:r>
        <w:rPr>
          <w:rFonts w:ascii="Arial" w:eastAsia="Arial" w:hAnsi="Arial" w:cs="Arial"/>
        </w:rPr>
        <w:t xml:space="preserve"> </w:t>
      </w:r>
    </w:p>
    <w:p w14:paraId="53C7007C" w14:textId="77777777" w:rsidR="00E707B0" w:rsidRDefault="00080B4C">
      <w:pPr>
        <w:pStyle w:val="Heading2"/>
        <w:pBdr>
          <w:top w:val="single" w:sz="4" w:space="0" w:color="000000"/>
          <w:left w:val="single" w:sz="4" w:space="0" w:color="000000"/>
          <w:bottom w:val="single" w:sz="4" w:space="0" w:color="000000"/>
          <w:right w:val="single" w:sz="4" w:space="0" w:color="000000"/>
        </w:pBdr>
        <w:shd w:val="clear" w:color="auto" w:fill="FF99FF"/>
        <w:spacing w:after="189"/>
        <w:ind w:left="113" w:firstLine="0"/>
      </w:pPr>
      <w:r>
        <w:rPr>
          <w:color w:val="303B44"/>
        </w:rPr>
        <w:t xml:space="preserve">GENERIC ASSESSMENT CRITERIA </w:t>
      </w:r>
    </w:p>
    <w:p w14:paraId="146A66DF" w14:textId="77777777" w:rsidR="00E707B0" w:rsidRDefault="00080B4C">
      <w:pPr>
        <w:spacing w:after="0"/>
      </w:pPr>
      <w:r>
        <w:rPr>
          <w:rFonts w:ascii="Arial" w:eastAsia="Arial" w:hAnsi="Arial" w:cs="Arial"/>
          <w:color w:val="303B44"/>
        </w:rPr>
        <w:t xml:space="preserve"> </w:t>
      </w:r>
    </w:p>
    <w:tbl>
      <w:tblPr>
        <w:tblStyle w:val="TableGrid"/>
        <w:tblW w:w="10445" w:type="dxa"/>
        <w:tblInd w:w="6" w:type="dxa"/>
        <w:tblCellMar>
          <w:top w:w="10" w:type="dxa"/>
          <w:left w:w="107" w:type="dxa"/>
          <w:right w:w="79" w:type="dxa"/>
        </w:tblCellMar>
        <w:tblLook w:val="04A0" w:firstRow="1" w:lastRow="0" w:firstColumn="1" w:lastColumn="0" w:noHBand="0" w:noVBand="1"/>
      </w:tblPr>
      <w:tblGrid>
        <w:gridCol w:w="10445"/>
      </w:tblGrid>
      <w:tr w:rsidR="00E707B0" w14:paraId="0431F1CF" w14:textId="77777777">
        <w:trPr>
          <w:trHeight w:val="239"/>
        </w:trPr>
        <w:tc>
          <w:tcPr>
            <w:tcW w:w="10445" w:type="dxa"/>
            <w:tcBorders>
              <w:top w:val="single" w:sz="4" w:space="0" w:color="000000"/>
              <w:left w:val="single" w:sz="4" w:space="0" w:color="000000"/>
              <w:bottom w:val="single" w:sz="4" w:space="0" w:color="000000"/>
              <w:right w:val="single" w:sz="4" w:space="0" w:color="000000"/>
            </w:tcBorders>
            <w:shd w:val="clear" w:color="auto" w:fill="FF99FF"/>
          </w:tcPr>
          <w:p w14:paraId="50F939F9" w14:textId="77777777" w:rsidR="00E707B0" w:rsidRDefault="00080B4C">
            <w:r>
              <w:rPr>
                <w:rFonts w:ascii="Arial" w:eastAsia="Arial" w:hAnsi="Arial" w:cs="Arial"/>
                <w:b/>
                <w:sz w:val="20"/>
              </w:rPr>
              <w:t xml:space="preserve">Level 5 </w:t>
            </w:r>
          </w:p>
        </w:tc>
      </w:tr>
      <w:tr w:rsidR="00E707B0" w14:paraId="6E7C2689" w14:textId="77777777">
        <w:trPr>
          <w:trHeight w:val="2492"/>
        </w:trPr>
        <w:tc>
          <w:tcPr>
            <w:tcW w:w="10445" w:type="dxa"/>
            <w:tcBorders>
              <w:top w:val="single" w:sz="4" w:space="0" w:color="000000"/>
              <w:left w:val="single" w:sz="4" w:space="0" w:color="000000"/>
              <w:bottom w:val="single" w:sz="4" w:space="0" w:color="000000"/>
              <w:right w:val="single" w:sz="4" w:space="0" w:color="000000"/>
            </w:tcBorders>
            <w:shd w:val="clear" w:color="auto" w:fill="FFCCFF"/>
          </w:tcPr>
          <w:p w14:paraId="0B163857" w14:textId="77777777" w:rsidR="00E707B0" w:rsidRDefault="00080B4C">
            <w:r>
              <w:rPr>
                <w:rFonts w:ascii="Arial" w:eastAsia="Arial" w:hAnsi="Arial" w:cs="Arial"/>
                <w:sz w:val="18"/>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r>
              <w:rPr>
                <w:rFonts w:ascii="Arial" w:eastAsia="Arial" w:hAnsi="Arial" w:cs="Arial"/>
                <w:sz w:val="20"/>
              </w:rPr>
              <w:t xml:space="preserve"> </w:t>
            </w:r>
          </w:p>
        </w:tc>
      </w:tr>
    </w:tbl>
    <w:p w14:paraId="2BDF5A2B" w14:textId="77777777" w:rsidR="00E707B0" w:rsidRDefault="00080B4C">
      <w:pPr>
        <w:spacing w:after="0"/>
      </w:pPr>
      <w:r>
        <w:rPr>
          <w:rFonts w:ascii="Times New Roman" w:eastAsia="Times New Roman" w:hAnsi="Times New Roman" w:cs="Times New Roman"/>
          <w:sz w:val="20"/>
        </w:rPr>
        <w:t xml:space="preserve"> </w:t>
      </w:r>
    </w:p>
    <w:p w14:paraId="3292FBF6" w14:textId="77777777" w:rsidR="00E707B0" w:rsidRDefault="00080B4C">
      <w:pPr>
        <w:spacing w:after="0"/>
      </w:pPr>
      <w:r>
        <w:rPr>
          <w:rFonts w:ascii="Arial" w:eastAsia="Arial" w:hAnsi="Arial" w:cs="Arial"/>
          <w:sz w:val="20"/>
        </w:rPr>
        <w:t xml:space="preserve"> </w:t>
      </w:r>
    </w:p>
    <w:tbl>
      <w:tblPr>
        <w:tblStyle w:val="TableGrid"/>
        <w:tblW w:w="10486" w:type="dxa"/>
        <w:tblInd w:w="6" w:type="dxa"/>
        <w:tblCellMar>
          <w:top w:w="8" w:type="dxa"/>
          <w:left w:w="107" w:type="dxa"/>
          <w:right w:w="57" w:type="dxa"/>
        </w:tblCellMar>
        <w:tblLook w:val="04A0" w:firstRow="1" w:lastRow="0" w:firstColumn="1" w:lastColumn="0" w:noHBand="0" w:noVBand="1"/>
      </w:tblPr>
      <w:tblGrid>
        <w:gridCol w:w="1406"/>
        <w:gridCol w:w="1376"/>
        <w:gridCol w:w="1217"/>
        <w:gridCol w:w="1331"/>
        <w:gridCol w:w="1285"/>
        <w:gridCol w:w="1244"/>
        <w:gridCol w:w="1294"/>
        <w:gridCol w:w="1470"/>
      </w:tblGrid>
      <w:tr w:rsidR="00E707B0" w14:paraId="6522DA48" w14:textId="77777777">
        <w:trPr>
          <w:trHeight w:val="837"/>
        </w:trPr>
        <w:tc>
          <w:tcPr>
            <w:tcW w:w="1413" w:type="dxa"/>
            <w:tcBorders>
              <w:top w:val="single" w:sz="4" w:space="0" w:color="000000"/>
              <w:left w:val="single" w:sz="4" w:space="0" w:color="000000"/>
              <w:bottom w:val="single" w:sz="4" w:space="0" w:color="000000"/>
              <w:right w:val="single" w:sz="4" w:space="0" w:color="000000"/>
            </w:tcBorders>
            <w:shd w:val="clear" w:color="auto" w:fill="FF99FF"/>
          </w:tcPr>
          <w:p w14:paraId="4BD8EC20" w14:textId="77777777" w:rsidR="00E707B0" w:rsidRDefault="00080B4C">
            <w:r>
              <w:rPr>
                <w:rFonts w:ascii="Arial" w:eastAsia="Arial" w:hAnsi="Arial" w:cs="Arial"/>
                <w:b/>
                <w:sz w:val="18"/>
              </w:rPr>
              <w:t xml:space="preserve">Level 5 </w:t>
            </w:r>
          </w:p>
        </w:tc>
        <w:tc>
          <w:tcPr>
            <w:tcW w:w="1133"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BE766B5" w14:textId="77777777" w:rsidR="00E707B0" w:rsidRDefault="00080B4C">
            <w:pPr>
              <w:ind w:right="54"/>
              <w:jc w:val="center"/>
            </w:pPr>
            <w:r>
              <w:rPr>
                <w:rFonts w:ascii="Arial" w:eastAsia="Arial" w:hAnsi="Arial" w:cs="Arial"/>
                <w:b/>
                <w:sz w:val="18"/>
              </w:rPr>
              <w:t xml:space="preserve">FAIL </w:t>
            </w:r>
          </w:p>
        </w:tc>
        <w:tc>
          <w:tcPr>
            <w:tcW w:w="1278"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575C1AD9" w14:textId="77777777" w:rsidR="00E707B0" w:rsidRDefault="00080B4C">
            <w:pPr>
              <w:ind w:left="47"/>
            </w:pPr>
            <w:r>
              <w:rPr>
                <w:rFonts w:ascii="Arial" w:eastAsia="Arial" w:hAnsi="Arial" w:cs="Arial"/>
                <w:b/>
                <w:sz w:val="18"/>
              </w:rPr>
              <w:t xml:space="preserve">MARGINAL </w:t>
            </w:r>
          </w:p>
          <w:p w14:paraId="037EE2A8" w14:textId="77777777" w:rsidR="00E707B0" w:rsidRDefault="00080B4C">
            <w:pPr>
              <w:ind w:right="54"/>
              <w:jc w:val="center"/>
            </w:pPr>
            <w:r>
              <w:rPr>
                <w:rFonts w:ascii="Arial" w:eastAsia="Arial" w:hAnsi="Arial" w:cs="Arial"/>
                <w:b/>
                <w:sz w:val="18"/>
              </w:rPr>
              <w:t xml:space="preserve">FAIL </w:t>
            </w:r>
          </w:p>
        </w:tc>
        <w:tc>
          <w:tcPr>
            <w:tcW w:w="1416" w:type="dxa"/>
            <w:tcBorders>
              <w:top w:val="single" w:sz="4" w:space="0" w:color="000000"/>
              <w:left w:val="single" w:sz="8" w:space="0" w:color="000000"/>
              <w:bottom w:val="single" w:sz="4" w:space="0" w:color="000000"/>
              <w:right w:val="single" w:sz="4" w:space="0" w:color="000000"/>
            </w:tcBorders>
            <w:shd w:val="clear" w:color="auto" w:fill="FF99FF"/>
            <w:vAlign w:val="center"/>
          </w:tcPr>
          <w:p w14:paraId="35CA091E" w14:textId="77777777" w:rsidR="00E707B0" w:rsidRDefault="00080B4C">
            <w:pPr>
              <w:ind w:left="24"/>
            </w:pPr>
            <w:r>
              <w:rPr>
                <w:rFonts w:ascii="Arial" w:eastAsia="Arial" w:hAnsi="Arial" w:cs="Arial"/>
                <w:b/>
                <w:sz w:val="18"/>
              </w:rPr>
              <w:t>SATISFACTO</w:t>
            </w:r>
          </w:p>
          <w:p w14:paraId="22CCA5AF" w14:textId="77777777" w:rsidR="00E707B0" w:rsidRDefault="00080B4C">
            <w:pPr>
              <w:ind w:right="53"/>
              <w:jc w:val="center"/>
            </w:pPr>
            <w:r>
              <w:rPr>
                <w:rFonts w:ascii="Arial" w:eastAsia="Arial" w:hAnsi="Arial" w:cs="Arial"/>
                <w:b/>
                <w:sz w:val="18"/>
              </w:rPr>
              <w:t xml:space="preserve">RY </w:t>
            </w:r>
          </w:p>
          <w:p w14:paraId="1FFCDFA0" w14:textId="77777777" w:rsidR="00E707B0" w:rsidRDefault="00080B4C">
            <w:pPr>
              <w:ind w:right="53"/>
              <w:jc w:val="center"/>
            </w:pPr>
            <w:r>
              <w:rPr>
                <w:rFonts w:ascii="Arial" w:eastAsia="Arial" w:hAnsi="Arial" w:cs="Arial"/>
                <w:b/>
                <w:sz w:val="18"/>
              </w:rPr>
              <w:t>(3</w:t>
            </w:r>
            <w:r>
              <w:rPr>
                <w:rFonts w:ascii="Arial" w:eastAsia="Arial" w:hAnsi="Arial" w:cs="Arial"/>
                <w:b/>
                <w:sz w:val="18"/>
                <w:vertAlign w:val="superscript"/>
              </w:rPr>
              <w:t>rd</w:t>
            </w:r>
            <w:r>
              <w:rPr>
                <w:rFonts w:ascii="Arial" w:eastAsia="Arial" w:hAnsi="Arial" w:cs="Arial"/>
                <w:b/>
                <w:sz w:val="18"/>
              </w:rPr>
              <w:t xml:space="preserve"> / Pass) </w:t>
            </w:r>
          </w:p>
        </w:tc>
        <w:tc>
          <w:tcPr>
            <w:tcW w:w="1134"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31BC7AE" w14:textId="77777777" w:rsidR="00E707B0" w:rsidRDefault="00080B4C">
            <w:pPr>
              <w:ind w:right="58"/>
              <w:jc w:val="center"/>
            </w:pPr>
            <w:r>
              <w:rPr>
                <w:rFonts w:ascii="Arial" w:eastAsia="Arial" w:hAnsi="Arial" w:cs="Arial"/>
                <w:b/>
                <w:sz w:val="18"/>
              </w:rPr>
              <w:t xml:space="preserve">GOOD </w:t>
            </w:r>
          </w:p>
          <w:p w14:paraId="1BC82DCA" w14:textId="77777777" w:rsidR="00E707B0" w:rsidRDefault="00080B4C">
            <w:pPr>
              <w:ind w:right="55"/>
              <w:jc w:val="center"/>
            </w:pPr>
            <w:r>
              <w:rPr>
                <w:rFonts w:ascii="Arial" w:eastAsia="Arial" w:hAnsi="Arial" w:cs="Arial"/>
                <w:b/>
                <w:sz w:val="18"/>
              </w:rPr>
              <w:t xml:space="preserve">(2.2 / </w:t>
            </w:r>
          </w:p>
          <w:p w14:paraId="69914E1C" w14:textId="77777777" w:rsidR="00E707B0" w:rsidRDefault="00080B4C">
            <w:pPr>
              <w:ind w:right="52"/>
              <w:jc w:val="center"/>
            </w:pPr>
            <w:r>
              <w:rPr>
                <w:rFonts w:ascii="Arial" w:eastAsia="Arial" w:hAnsi="Arial" w:cs="Arial"/>
                <w:b/>
                <w:sz w:val="18"/>
              </w:rPr>
              <w:t xml:space="preserve">Pass) </w:t>
            </w:r>
          </w:p>
        </w:tc>
        <w:tc>
          <w:tcPr>
            <w:tcW w:w="1133" w:type="dxa"/>
            <w:tcBorders>
              <w:top w:val="single" w:sz="4" w:space="0" w:color="000000"/>
              <w:left w:val="single" w:sz="4" w:space="0" w:color="000000"/>
              <w:bottom w:val="single" w:sz="4" w:space="0" w:color="000000"/>
              <w:right w:val="single" w:sz="4" w:space="0" w:color="000000"/>
            </w:tcBorders>
            <w:shd w:val="clear" w:color="auto" w:fill="FF99FF"/>
          </w:tcPr>
          <w:p w14:paraId="066E7D10" w14:textId="77777777" w:rsidR="00E707B0" w:rsidRDefault="00080B4C">
            <w:pPr>
              <w:ind w:right="50"/>
              <w:jc w:val="center"/>
            </w:pPr>
            <w:r>
              <w:rPr>
                <w:rFonts w:ascii="Arial" w:eastAsia="Arial" w:hAnsi="Arial" w:cs="Arial"/>
                <w:b/>
                <w:sz w:val="18"/>
              </w:rPr>
              <w:t xml:space="preserve">VERY </w:t>
            </w:r>
          </w:p>
          <w:p w14:paraId="57C09013" w14:textId="77777777" w:rsidR="00E707B0" w:rsidRDefault="00080B4C">
            <w:pPr>
              <w:ind w:right="55"/>
              <w:jc w:val="center"/>
            </w:pPr>
            <w:r>
              <w:rPr>
                <w:rFonts w:ascii="Arial" w:eastAsia="Arial" w:hAnsi="Arial" w:cs="Arial"/>
                <w:b/>
                <w:sz w:val="18"/>
              </w:rPr>
              <w:t xml:space="preserve">GOOD </w:t>
            </w:r>
          </w:p>
          <w:p w14:paraId="11640AC3" w14:textId="77777777" w:rsidR="00E707B0" w:rsidRDefault="00080B4C">
            <w:pPr>
              <w:ind w:right="52"/>
              <w:jc w:val="center"/>
            </w:pPr>
            <w:r>
              <w:rPr>
                <w:rFonts w:ascii="Arial" w:eastAsia="Arial" w:hAnsi="Arial" w:cs="Arial"/>
                <w:b/>
                <w:sz w:val="18"/>
              </w:rPr>
              <w:t xml:space="preserve">(2.1 / </w:t>
            </w:r>
          </w:p>
          <w:p w14:paraId="45FD96DB" w14:textId="77777777" w:rsidR="00E707B0" w:rsidRDefault="00080B4C">
            <w:pPr>
              <w:ind w:right="48"/>
              <w:jc w:val="center"/>
            </w:pPr>
            <w:r>
              <w:rPr>
                <w:rFonts w:ascii="Arial" w:eastAsia="Arial" w:hAnsi="Arial" w:cs="Arial"/>
                <w:b/>
                <w:sz w:val="18"/>
              </w:rPr>
              <w:t xml:space="preserve">Merit) </w:t>
            </w:r>
          </w:p>
        </w:tc>
        <w:tc>
          <w:tcPr>
            <w:tcW w:w="141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C913C5B" w14:textId="77777777" w:rsidR="00E707B0" w:rsidRDefault="00080B4C">
            <w:pPr>
              <w:ind w:left="66"/>
            </w:pPr>
            <w:r>
              <w:rPr>
                <w:rFonts w:ascii="Arial" w:eastAsia="Arial" w:hAnsi="Arial" w:cs="Arial"/>
                <w:b/>
                <w:sz w:val="18"/>
              </w:rPr>
              <w:t xml:space="preserve">EXCELLENT </w:t>
            </w:r>
          </w:p>
          <w:p w14:paraId="5AC53F01" w14:textId="77777777" w:rsidR="00E707B0" w:rsidRDefault="00080B4C">
            <w:pPr>
              <w:spacing w:after="16"/>
              <w:ind w:right="53"/>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w:t>
            </w:r>
          </w:p>
          <w:p w14:paraId="5C0F024C" w14:textId="77777777" w:rsidR="00E707B0" w:rsidRDefault="00080B4C">
            <w:pPr>
              <w:ind w:right="51"/>
              <w:jc w:val="center"/>
            </w:pPr>
            <w:r>
              <w:rPr>
                <w:rFonts w:ascii="Arial" w:eastAsia="Arial" w:hAnsi="Arial" w:cs="Arial"/>
                <w:b/>
                <w:sz w:val="18"/>
              </w:rPr>
              <w:t xml:space="preserve">Distinction) </w:t>
            </w:r>
          </w:p>
        </w:tc>
        <w:tc>
          <w:tcPr>
            <w:tcW w:w="1559"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6D7FDE4" w14:textId="77777777" w:rsidR="00E707B0" w:rsidRDefault="00080B4C">
            <w:pPr>
              <w:ind w:left="33"/>
            </w:pPr>
            <w:r>
              <w:rPr>
                <w:rFonts w:ascii="Arial" w:eastAsia="Arial" w:hAnsi="Arial" w:cs="Arial"/>
                <w:b/>
                <w:sz w:val="18"/>
              </w:rPr>
              <w:t xml:space="preserve">EXCEPTIONAL </w:t>
            </w:r>
          </w:p>
          <w:p w14:paraId="6733FD53" w14:textId="77777777" w:rsidR="00E707B0" w:rsidRDefault="00080B4C">
            <w:pPr>
              <w:spacing w:after="16"/>
              <w:ind w:right="49"/>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w:t>
            </w:r>
          </w:p>
          <w:p w14:paraId="508A4FC3" w14:textId="77777777" w:rsidR="00E707B0" w:rsidRDefault="00080B4C">
            <w:pPr>
              <w:ind w:right="47"/>
              <w:jc w:val="center"/>
            </w:pPr>
            <w:r>
              <w:rPr>
                <w:rFonts w:ascii="Arial" w:eastAsia="Arial" w:hAnsi="Arial" w:cs="Arial"/>
                <w:b/>
                <w:sz w:val="18"/>
              </w:rPr>
              <w:t xml:space="preserve">Distinction) </w:t>
            </w:r>
          </w:p>
        </w:tc>
      </w:tr>
      <w:tr w:rsidR="00E707B0" w14:paraId="398ED160" w14:textId="77777777">
        <w:trPr>
          <w:trHeight w:val="216"/>
        </w:trPr>
        <w:tc>
          <w:tcPr>
            <w:tcW w:w="1413" w:type="dxa"/>
            <w:tcBorders>
              <w:top w:val="single" w:sz="4" w:space="0" w:color="000000"/>
              <w:left w:val="single" w:sz="4" w:space="0" w:color="000000"/>
              <w:bottom w:val="single" w:sz="4" w:space="0" w:color="000000"/>
              <w:right w:val="single" w:sz="4" w:space="0" w:color="000000"/>
            </w:tcBorders>
            <w:shd w:val="clear" w:color="auto" w:fill="FF99FF"/>
          </w:tcPr>
          <w:p w14:paraId="051CF252" w14:textId="77777777" w:rsidR="00E707B0" w:rsidRDefault="00080B4C">
            <w:pPr>
              <w:ind w:right="127"/>
              <w:jc w:val="center"/>
            </w:pPr>
            <w:r>
              <w:rPr>
                <w:rFonts w:ascii="Arial" w:eastAsia="Arial" w:hAnsi="Arial" w:cs="Arial"/>
                <w:b/>
                <w:sz w:val="18"/>
              </w:rPr>
              <w:t>Category</w:t>
            </w:r>
            <w:r>
              <w:rPr>
                <w:rFonts w:ascii="Arial" w:eastAsia="Arial" w:hAnsi="Arial" w:cs="Arial"/>
                <w:sz w:val="18"/>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FF99FF"/>
          </w:tcPr>
          <w:p w14:paraId="4288F86C" w14:textId="77777777" w:rsidR="00E707B0" w:rsidRDefault="00080B4C">
            <w:pPr>
              <w:ind w:right="51"/>
              <w:jc w:val="center"/>
            </w:pPr>
            <w:r>
              <w:rPr>
                <w:rFonts w:ascii="Arial" w:eastAsia="Arial" w:hAnsi="Arial" w:cs="Arial"/>
                <w:b/>
                <w:sz w:val="18"/>
              </w:rPr>
              <w:t xml:space="preserve">0-29% </w:t>
            </w:r>
          </w:p>
        </w:tc>
        <w:tc>
          <w:tcPr>
            <w:tcW w:w="1278" w:type="dxa"/>
            <w:tcBorders>
              <w:top w:val="single" w:sz="4" w:space="0" w:color="000000"/>
              <w:left w:val="single" w:sz="4" w:space="0" w:color="000000"/>
              <w:bottom w:val="single" w:sz="4" w:space="0" w:color="000000"/>
              <w:right w:val="single" w:sz="8" w:space="0" w:color="000000"/>
            </w:tcBorders>
            <w:shd w:val="clear" w:color="auto" w:fill="FF99FF"/>
          </w:tcPr>
          <w:p w14:paraId="1BAF2FC3" w14:textId="77777777" w:rsidR="00E707B0" w:rsidRDefault="00080B4C">
            <w:pPr>
              <w:ind w:right="52"/>
              <w:jc w:val="center"/>
            </w:pPr>
            <w:r>
              <w:rPr>
                <w:rFonts w:ascii="Arial" w:eastAsia="Arial" w:hAnsi="Arial" w:cs="Arial"/>
                <w:b/>
                <w:sz w:val="18"/>
              </w:rPr>
              <w:t xml:space="preserve">30-39% </w:t>
            </w:r>
          </w:p>
        </w:tc>
        <w:tc>
          <w:tcPr>
            <w:tcW w:w="1416" w:type="dxa"/>
            <w:tcBorders>
              <w:top w:val="single" w:sz="4" w:space="0" w:color="000000"/>
              <w:left w:val="single" w:sz="8" w:space="0" w:color="000000"/>
              <w:bottom w:val="single" w:sz="4" w:space="0" w:color="000000"/>
              <w:right w:val="single" w:sz="4" w:space="0" w:color="000000"/>
            </w:tcBorders>
            <w:shd w:val="clear" w:color="auto" w:fill="FF99FF"/>
          </w:tcPr>
          <w:p w14:paraId="2AC80E3A" w14:textId="77777777" w:rsidR="00E707B0" w:rsidRDefault="00080B4C">
            <w:pPr>
              <w:ind w:right="54"/>
              <w:jc w:val="center"/>
            </w:pPr>
            <w:r>
              <w:rPr>
                <w:rFonts w:ascii="Arial" w:eastAsia="Arial" w:hAnsi="Arial" w:cs="Arial"/>
                <w:b/>
                <w:sz w:val="18"/>
              </w:rPr>
              <w:t xml:space="preserve">40-49% </w:t>
            </w:r>
          </w:p>
        </w:tc>
        <w:tc>
          <w:tcPr>
            <w:tcW w:w="1134" w:type="dxa"/>
            <w:tcBorders>
              <w:top w:val="single" w:sz="4" w:space="0" w:color="000000"/>
              <w:left w:val="single" w:sz="4" w:space="0" w:color="000000"/>
              <w:bottom w:val="single" w:sz="4" w:space="0" w:color="000000"/>
              <w:right w:val="single" w:sz="4" w:space="0" w:color="000000"/>
            </w:tcBorders>
            <w:shd w:val="clear" w:color="auto" w:fill="FF99FF"/>
          </w:tcPr>
          <w:p w14:paraId="57D69E5C" w14:textId="77777777" w:rsidR="00E707B0" w:rsidRDefault="00080B4C">
            <w:pPr>
              <w:ind w:right="54"/>
              <w:jc w:val="center"/>
            </w:pPr>
            <w:r>
              <w:rPr>
                <w:rFonts w:ascii="Arial" w:eastAsia="Arial" w:hAnsi="Arial" w:cs="Arial"/>
                <w:b/>
                <w:sz w:val="18"/>
              </w:rPr>
              <w:t xml:space="preserve">50-59% </w:t>
            </w:r>
          </w:p>
        </w:tc>
        <w:tc>
          <w:tcPr>
            <w:tcW w:w="1133" w:type="dxa"/>
            <w:tcBorders>
              <w:top w:val="single" w:sz="4" w:space="0" w:color="000000"/>
              <w:left w:val="single" w:sz="4" w:space="0" w:color="000000"/>
              <w:bottom w:val="single" w:sz="4" w:space="0" w:color="000000"/>
              <w:right w:val="single" w:sz="4" w:space="0" w:color="000000"/>
            </w:tcBorders>
            <w:shd w:val="clear" w:color="auto" w:fill="FF99FF"/>
          </w:tcPr>
          <w:p w14:paraId="5F8620B6" w14:textId="77777777" w:rsidR="00E707B0" w:rsidRDefault="00080B4C">
            <w:pPr>
              <w:ind w:right="51"/>
              <w:jc w:val="center"/>
            </w:pPr>
            <w:r>
              <w:rPr>
                <w:rFonts w:ascii="Arial" w:eastAsia="Arial" w:hAnsi="Arial" w:cs="Arial"/>
                <w:b/>
                <w:sz w:val="18"/>
              </w:rPr>
              <w:t xml:space="preserve">60-69% </w:t>
            </w:r>
          </w:p>
        </w:tc>
        <w:tc>
          <w:tcPr>
            <w:tcW w:w="1418" w:type="dxa"/>
            <w:tcBorders>
              <w:top w:val="single" w:sz="4" w:space="0" w:color="000000"/>
              <w:left w:val="single" w:sz="4" w:space="0" w:color="000000"/>
              <w:bottom w:val="single" w:sz="4" w:space="0" w:color="000000"/>
              <w:right w:val="single" w:sz="4" w:space="0" w:color="000000"/>
            </w:tcBorders>
            <w:shd w:val="clear" w:color="auto" w:fill="FF99FF"/>
          </w:tcPr>
          <w:p w14:paraId="37A1D889" w14:textId="77777777" w:rsidR="00E707B0" w:rsidRDefault="00080B4C">
            <w:pPr>
              <w:ind w:right="48"/>
              <w:jc w:val="center"/>
            </w:pPr>
            <w:r>
              <w:rPr>
                <w:rFonts w:ascii="Arial" w:eastAsia="Arial" w:hAnsi="Arial" w:cs="Arial"/>
                <w:b/>
                <w:sz w:val="18"/>
              </w:rPr>
              <w:t xml:space="preserve">70-84% </w:t>
            </w:r>
          </w:p>
        </w:tc>
        <w:tc>
          <w:tcPr>
            <w:tcW w:w="1559" w:type="dxa"/>
            <w:tcBorders>
              <w:top w:val="single" w:sz="4" w:space="0" w:color="000000"/>
              <w:left w:val="single" w:sz="4" w:space="0" w:color="000000"/>
              <w:bottom w:val="single" w:sz="4" w:space="0" w:color="000000"/>
              <w:right w:val="single" w:sz="4" w:space="0" w:color="000000"/>
            </w:tcBorders>
            <w:shd w:val="clear" w:color="auto" w:fill="FF99FF"/>
          </w:tcPr>
          <w:p w14:paraId="56FCC141" w14:textId="77777777" w:rsidR="00E707B0" w:rsidRDefault="00080B4C">
            <w:pPr>
              <w:ind w:right="44"/>
              <w:jc w:val="center"/>
            </w:pPr>
            <w:r>
              <w:rPr>
                <w:rFonts w:ascii="Arial" w:eastAsia="Arial" w:hAnsi="Arial" w:cs="Arial"/>
                <w:b/>
                <w:sz w:val="18"/>
              </w:rPr>
              <w:t xml:space="preserve">85-100% </w:t>
            </w:r>
          </w:p>
        </w:tc>
      </w:tr>
      <w:tr w:rsidR="00E707B0" w14:paraId="2F79F1CC" w14:textId="77777777">
        <w:trPr>
          <w:trHeight w:val="4059"/>
        </w:trPr>
        <w:tc>
          <w:tcPr>
            <w:tcW w:w="1413" w:type="dxa"/>
            <w:tcBorders>
              <w:top w:val="single" w:sz="4" w:space="0" w:color="000000"/>
              <w:left w:val="single" w:sz="4" w:space="0" w:color="000000"/>
              <w:bottom w:val="single" w:sz="4" w:space="0" w:color="000000"/>
              <w:right w:val="single" w:sz="4" w:space="0" w:color="000000"/>
            </w:tcBorders>
            <w:shd w:val="clear" w:color="auto" w:fill="FF99FF"/>
          </w:tcPr>
          <w:p w14:paraId="370325E5" w14:textId="77777777" w:rsidR="00E707B0" w:rsidRDefault="00080B4C">
            <w:pPr>
              <w:spacing w:line="241" w:lineRule="auto"/>
              <w:ind w:left="108"/>
            </w:pPr>
            <w:r>
              <w:rPr>
                <w:rFonts w:ascii="Arial" w:eastAsia="Arial" w:hAnsi="Arial" w:cs="Arial"/>
                <w:b/>
                <w:sz w:val="18"/>
              </w:rPr>
              <w:t xml:space="preserve">Engagement with literature </w:t>
            </w:r>
          </w:p>
          <w:p w14:paraId="0ED189C0" w14:textId="77777777" w:rsidR="00E707B0" w:rsidRDefault="00080B4C">
            <w:pPr>
              <w:ind w:left="108"/>
            </w:pPr>
            <w:r>
              <w:rPr>
                <w:rFonts w:ascii="Arial" w:eastAsia="Arial" w:hAnsi="Arial" w:cs="Arial"/>
                <w:sz w:val="16"/>
              </w:rPr>
              <w:t xml:space="preserve">(including reading, </w:t>
            </w:r>
          </w:p>
          <w:p w14:paraId="179E5023" w14:textId="77777777" w:rsidR="00E707B0" w:rsidRDefault="00080B4C">
            <w:pPr>
              <w:ind w:left="108" w:right="145"/>
            </w:pPr>
            <w:r>
              <w:rPr>
                <w:rFonts w:ascii="Arial" w:eastAsia="Arial" w:hAnsi="Arial" w:cs="Arial"/>
                <w:sz w:val="16"/>
              </w:rPr>
              <w:t>referencing, academic conventions and academic honesty)</w:t>
            </w:r>
            <w:r>
              <w:rPr>
                <w:rFonts w:ascii="Arial" w:eastAsia="Arial" w:hAnsi="Arial" w:cs="Arial"/>
                <w:b/>
                <w:sz w:val="16"/>
              </w:rPr>
              <w:t xml:space="preserve"> </w:t>
            </w:r>
            <w:r>
              <w:rPr>
                <w:rFonts w:ascii="Arial" w:eastAsia="Arial" w:hAnsi="Arial" w:cs="Arial"/>
                <w:b/>
                <w:sz w:val="1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2F7509D6" w14:textId="77777777" w:rsidR="00E707B0" w:rsidRDefault="00080B4C">
            <w:pPr>
              <w:ind w:left="1" w:right="35"/>
            </w:pPr>
            <w:r>
              <w:rPr>
                <w:rFonts w:ascii="Arial" w:eastAsia="Arial" w:hAnsi="Arial" w:cs="Arial"/>
                <w:sz w:val="16"/>
              </w:rPr>
              <w:t>Little or no evidence of reading</w:t>
            </w:r>
            <w:r>
              <w:rPr>
                <w:rFonts w:ascii="Times New Roman" w:eastAsia="Times New Roman" w:hAnsi="Times New Roman" w:cs="Times New Roman"/>
                <w:sz w:val="16"/>
              </w:rPr>
              <w:t xml:space="preserve"> and/or </w:t>
            </w:r>
            <w:r>
              <w:rPr>
                <w:rFonts w:ascii="Arial" w:eastAsia="Arial" w:hAnsi="Arial" w:cs="Arial"/>
                <w:sz w:val="16"/>
              </w:rPr>
              <w:t xml:space="preserve">reliance on </w:t>
            </w:r>
            <w:proofErr w:type="spellStart"/>
            <w:r>
              <w:rPr>
                <w:rFonts w:ascii="Arial" w:eastAsia="Arial" w:hAnsi="Arial" w:cs="Arial"/>
                <w:sz w:val="16"/>
              </w:rPr>
              <w:t>inappropriat</w:t>
            </w:r>
            <w:proofErr w:type="spellEnd"/>
            <w:r>
              <w:rPr>
                <w:rFonts w:ascii="Arial" w:eastAsia="Arial" w:hAnsi="Arial" w:cs="Arial"/>
                <w:sz w:val="16"/>
              </w:rPr>
              <w:t xml:space="preserve"> e sources. Views and findings mostly unsupported and nonauthoritative. Referencing conventions used incoherently or largely absent. </w:t>
            </w:r>
          </w:p>
        </w:tc>
        <w:tc>
          <w:tcPr>
            <w:tcW w:w="1278" w:type="dxa"/>
            <w:tcBorders>
              <w:top w:val="single" w:sz="4" w:space="0" w:color="000000"/>
              <w:left w:val="single" w:sz="4" w:space="0" w:color="000000"/>
              <w:bottom w:val="single" w:sz="4" w:space="0" w:color="000000"/>
              <w:right w:val="single" w:sz="12" w:space="0" w:color="000000"/>
            </w:tcBorders>
          </w:tcPr>
          <w:p w14:paraId="38071648" w14:textId="77777777" w:rsidR="00E707B0" w:rsidRDefault="00080B4C">
            <w:pPr>
              <w:ind w:left="1"/>
            </w:pPr>
            <w:r>
              <w:rPr>
                <w:rFonts w:ascii="Arial" w:eastAsia="Arial" w:hAnsi="Arial" w:cs="Arial"/>
                <w:sz w:val="16"/>
              </w:rPr>
              <w:t xml:space="preserve">Poor engagement </w:t>
            </w:r>
          </w:p>
          <w:p w14:paraId="02EEA333" w14:textId="77777777" w:rsidR="00E707B0" w:rsidRDefault="00080B4C">
            <w:pPr>
              <w:ind w:left="1" w:right="46"/>
            </w:pPr>
            <w:r>
              <w:rPr>
                <w:rFonts w:ascii="Arial" w:eastAsia="Arial" w:hAnsi="Arial" w:cs="Arial"/>
                <w:sz w:val="16"/>
              </w:rPr>
              <w:t xml:space="preserve">with essential reading. No evidence of wider reading. Reliance on inappropriate sources, and/or indiscriminate use of sources. Heavily reliant on information gained through class contact. Inconsistent and weak use of referencing. </w:t>
            </w:r>
          </w:p>
        </w:tc>
        <w:tc>
          <w:tcPr>
            <w:tcW w:w="1416" w:type="dxa"/>
            <w:tcBorders>
              <w:top w:val="single" w:sz="4" w:space="0" w:color="000000"/>
              <w:left w:val="single" w:sz="12" w:space="0" w:color="000000"/>
              <w:bottom w:val="single" w:sz="4" w:space="0" w:color="000000"/>
              <w:right w:val="single" w:sz="4" w:space="0" w:color="000000"/>
            </w:tcBorders>
          </w:tcPr>
          <w:p w14:paraId="17F7833E" w14:textId="77777777" w:rsidR="00E707B0" w:rsidRDefault="00080B4C">
            <w:pPr>
              <w:spacing w:after="1" w:line="239" w:lineRule="auto"/>
              <w:ind w:right="13"/>
            </w:pPr>
            <w:r>
              <w:rPr>
                <w:rFonts w:ascii="Arial" w:eastAsia="Arial" w:hAnsi="Arial" w:cs="Arial"/>
                <w:sz w:val="16"/>
              </w:rPr>
              <w:t xml:space="preserve">Engagement with a limited range of mostly relevant and </w:t>
            </w:r>
          </w:p>
          <w:p w14:paraId="0D729F58" w14:textId="77777777" w:rsidR="00E707B0" w:rsidRDefault="00080B4C">
            <w:pPr>
              <w:ind w:right="42"/>
            </w:pPr>
            <w:r>
              <w:rPr>
                <w:rFonts w:ascii="Arial" w:eastAsia="Arial" w:hAnsi="Arial" w:cs="Arial"/>
                <w:sz w:val="16"/>
              </w:rPr>
              <w:t xml:space="preserve">credible sources. Some omissions and minor errors. Referencing conventions evident though not always applied accurately or consistently. </w:t>
            </w:r>
          </w:p>
        </w:tc>
        <w:tc>
          <w:tcPr>
            <w:tcW w:w="1134" w:type="dxa"/>
            <w:tcBorders>
              <w:top w:val="single" w:sz="4" w:space="0" w:color="000000"/>
              <w:left w:val="single" w:sz="4" w:space="0" w:color="000000"/>
              <w:bottom w:val="single" w:sz="4" w:space="0" w:color="000000"/>
              <w:right w:val="single" w:sz="4" w:space="0" w:color="000000"/>
            </w:tcBorders>
          </w:tcPr>
          <w:p w14:paraId="0157B7D5" w14:textId="77777777" w:rsidR="00E707B0" w:rsidRDefault="00080B4C">
            <w:pPr>
              <w:spacing w:after="1" w:line="239" w:lineRule="auto"/>
              <w:ind w:right="43"/>
            </w:pPr>
            <w:r>
              <w:rPr>
                <w:rFonts w:ascii="Arial" w:eastAsia="Arial" w:hAnsi="Arial" w:cs="Arial"/>
                <w:sz w:val="16"/>
              </w:rPr>
              <w:t xml:space="preserve">Engagement with an appropriate range of literature, including sources retrieved </w:t>
            </w:r>
            <w:proofErr w:type="spellStart"/>
            <w:r>
              <w:rPr>
                <w:rFonts w:ascii="Arial" w:eastAsia="Arial" w:hAnsi="Arial" w:cs="Arial"/>
                <w:sz w:val="16"/>
              </w:rPr>
              <w:t>independentl</w:t>
            </w:r>
            <w:proofErr w:type="spellEnd"/>
            <w:r>
              <w:rPr>
                <w:rFonts w:ascii="Arial" w:eastAsia="Arial" w:hAnsi="Arial" w:cs="Arial"/>
                <w:sz w:val="16"/>
              </w:rPr>
              <w:t xml:space="preserve"> y. Some overreliance on texts. </w:t>
            </w:r>
          </w:p>
          <w:p w14:paraId="1D341716" w14:textId="77777777" w:rsidR="00E707B0" w:rsidRDefault="00080B4C">
            <w:r>
              <w:rPr>
                <w:rFonts w:ascii="Arial" w:eastAsia="Arial" w:hAnsi="Arial" w:cs="Arial"/>
                <w:sz w:val="16"/>
              </w:rPr>
              <w:t xml:space="preserve">Referencing may show minor inaccuracies or </w:t>
            </w:r>
            <w:proofErr w:type="spellStart"/>
            <w:r>
              <w:rPr>
                <w:rFonts w:ascii="Arial" w:eastAsia="Arial" w:hAnsi="Arial" w:cs="Arial"/>
                <w:sz w:val="16"/>
              </w:rPr>
              <w:t>inconsistenci</w:t>
            </w:r>
            <w:proofErr w:type="spellEnd"/>
            <w:r>
              <w:rPr>
                <w:rFonts w:ascii="Arial" w:eastAsia="Arial" w:hAnsi="Arial" w:cs="Arial"/>
                <w:sz w:val="16"/>
              </w:rPr>
              <w:t xml:space="preserve"> es. </w:t>
            </w:r>
          </w:p>
        </w:tc>
        <w:tc>
          <w:tcPr>
            <w:tcW w:w="1133" w:type="dxa"/>
            <w:tcBorders>
              <w:top w:val="single" w:sz="4" w:space="0" w:color="000000"/>
              <w:left w:val="single" w:sz="4" w:space="0" w:color="000000"/>
              <w:bottom w:val="single" w:sz="4" w:space="0" w:color="000000"/>
              <w:right w:val="single" w:sz="4" w:space="0" w:color="000000"/>
            </w:tcBorders>
          </w:tcPr>
          <w:p w14:paraId="72665D04" w14:textId="77777777" w:rsidR="00E707B0" w:rsidRDefault="00080B4C">
            <w:pPr>
              <w:spacing w:line="239" w:lineRule="auto"/>
              <w:ind w:left="1"/>
            </w:pPr>
            <w:r>
              <w:rPr>
                <w:rFonts w:ascii="Arial" w:eastAsia="Arial" w:hAnsi="Arial" w:cs="Arial"/>
                <w:sz w:val="16"/>
              </w:rPr>
              <w:t xml:space="preserve">Engagement with a wide range of literature, including sources retrieved </w:t>
            </w:r>
            <w:proofErr w:type="spellStart"/>
            <w:r>
              <w:rPr>
                <w:rFonts w:ascii="Arial" w:eastAsia="Arial" w:hAnsi="Arial" w:cs="Arial"/>
                <w:sz w:val="16"/>
              </w:rPr>
              <w:t>independentl</w:t>
            </w:r>
            <w:proofErr w:type="spellEnd"/>
          </w:p>
          <w:p w14:paraId="5C0B465E" w14:textId="77777777" w:rsidR="00E707B0" w:rsidRDefault="00080B4C">
            <w:pPr>
              <w:ind w:left="1"/>
            </w:pPr>
            <w:r>
              <w:rPr>
                <w:rFonts w:ascii="Arial" w:eastAsia="Arial" w:hAnsi="Arial" w:cs="Arial"/>
                <w:sz w:val="16"/>
              </w:rPr>
              <w:t xml:space="preserve">y. </w:t>
            </w:r>
          </w:p>
          <w:p w14:paraId="37977990" w14:textId="77777777" w:rsidR="00E707B0" w:rsidRDefault="00080B4C">
            <w:pPr>
              <w:spacing w:after="1" w:line="239" w:lineRule="auto"/>
              <w:ind w:left="1"/>
            </w:pPr>
            <w:r>
              <w:rPr>
                <w:rFonts w:ascii="Arial" w:eastAsia="Arial" w:hAnsi="Arial" w:cs="Arial"/>
                <w:sz w:val="16"/>
              </w:rPr>
              <w:t xml:space="preserve">Selection of relevant and credible sources.  Very good use of referencing, with no/very few inaccuracies </w:t>
            </w:r>
          </w:p>
          <w:p w14:paraId="491F54FD" w14:textId="77777777" w:rsidR="00E707B0" w:rsidRDefault="00080B4C">
            <w:pPr>
              <w:ind w:left="1"/>
            </w:pPr>
            <w:r>
              <w:rPr>
                <w:rFonts w:ascii="Arial" w:eastAsia="Arial" w:hAnsi="Arial" w:cs="Arial"/>
                <w:sz w:val="16"/>
              </w:rPr>
              <w:t xml:space="preserve">or </w:t>
            </w:r>
            <w:proofErr w:type="spellStart"/>
            <w:r>
              <w:rPr>
                <w:rFonts w:ascii="Arial" w:eastAsia="Arial" w:hAnsi="Arial" w:cs="Arial"/>
                <w:sz w:val="16"/>
              </w:rPr>
              <w:t>inconsistenci</w:t>
            </w:r>
            <w:proofErr w:type="spellEnd"/>
            <w:r>
              <w:rPr>
                <w:rFonts w:ascii="Arial" w:eastAsia="Arial" w:hAnsi="Arial" w:cs="Arial"/>
                <w:sz w:val="16"/>
              </w:rPr>
              <w:t xml:space="preserve"> es. </w:t>
            </w:r>
          </w:p>
        </w:tc>
        <w:tc>
          <w:tcPr>
            <w:tcW w:w="1418" w:type="dxa"/>
            <w:tcBorders>
              <w:top w:val="single" w:sz="4" w:space="0" w:color="000000"/>
              <w:left w:val="single" w:sz="4" w:space="0" w:color="000000"/>
              <w:bottom w:val="single" w:sz="4" w:space="0" w:color="000000"/>
              <w:right w:val="single" w:sz="4" w:space="0" w:color="000000"/>
            </w:tcBorders>
          </w:tcPr>
          <w:p w14:paraId="520C5948" w14:textId="77777777" w:rsidR="00E707B0" w:rsidRDefault="00080B4C">
            <w:pPr>
              <w:spacing w:after="1" w:line="239" w:lineRule="auto"/>
              <w:ind w:left="1" w:right="22"/>
            </w:pPr>
            <w:r>
              <w:rPr>
                <w:rFonts w:ascii="Arial" w:eastAsia="Arial" w:hAnsi="Arial" w:cs="Arial"/>
                <w:sz w:val="16"/>
              </w:rPr>
              <w:t xml:space="preserve">Engagement with an extensive range of relevant and credible literature. </w:t>
            </w:r>
          </w:p>
          <w:p w14:paraId="3ECA0429" w14:textId="77777777" w:rsidR="00E707B0" w:rsidRDefault="00080B4C">
            <w:pPr>
              <w:ind w:left="1"/>
            </w:pPr>
            <w:r>
              <w:rPr>
                <w:rFonts w:ascii="Arial" w:eastAsia="Arial" w:hAnsi="Arial" w:cs="Arial"/>
                <w:sz w:val="16"/>
              </w:rPr>
              <w:t xml:space="preserve">Consistently accurate application of referencing.  </w:t>
            </w:r>
          </w:p>
        </w:tc>
        <w:tc>
          <w:tcPr>
            <w:tcW w:w="1559" w:type="dxa"/>
            <w:tcBorders>
              <w:top w:val="single" w:sz="4" w:space="0" w:color="000000"/>
              <w:left w:val="single" w:sz="4" w:space="0" w:color="000000"/>
              <w:bottom w:val="single" w:sz="4" w:space="0" w:color="000000"/>
              <w:right w:val="single" w:sz="4" w:space="0" w:color="000000"/>
            </w:tcBorders>
          </w:tcPr>
          <w:p w14:paraId="670E6D09" w14:textId="77777777" w:rsidR="00E707B0" w:rsidRDefault="00080B4C">
            <w:pPr>
              <w:ind w:left="2" w:right="42"/>
            </w:pPr>
            <w:r>
              <w:rPr>
                <w:rFonts w:ascii="Arial" w:eastAsia="Arial" w:hAnsi="Arial" w:cs="Arial"/>
                <w:sz w:val="16"/>
              </w:rPr>
              <w:t xml:space="preserve">Exceptional engagement with an extensive range of relevant and credible literature. </w:t>
            </w:r>
            <w:proofErr w:type="spellStart"/>
            <w:r>
              <w:rPr>
                <w:rFonts w:ascii="Arial" w:eastAsia="Arial" w:hAnsi="Arial" w:cs="Arial"/>
                <w:sz w:val="16"/>
              </w:rPr>
              <w:t>Highlevel</w:t>
            </w:r>
            <w:proofErr w:type="spellEnd"/>
            <w:r>
              <w:rPr>
                <w:rFonts w:ascii="Arial" w:eastAsia="Arial" w:hAnsi="Arial" w:cs="Arial"/>
                <w:sz w:val="16"/>
              </w:rPr>
              <w:t xml:space="preserve"> referencing skills consistently applied. </w:t>
            </w:r>
          </w:p>
        </w:tc>
      </w:tr>
      <w:tr w:rsidR="00E707B0" w14:paraId="0EFDBF02" w14:textId="77777777">
        <w:trPr>
          <w:trHeight w:val="4731"/>
        </w:trPr>
        <w:tc>
          <w:tcPr>
            <w:tcW w:w="1413" w:type="dxa"/>
            <w:tcBorders>
              <w:top w:val="single" w:sz="4" w:space="0" w:color="000000"/>
              <w:left w:val="single" w:sz="4" w:space="0" w:color="000000"/>
              <w:bottom w:val="single" w:sz="4" w:space="0" w:color="000000"/>
              <w:right w:val="single" w:sz="4" w:space="0" w:color="000000"/>
            </w:tcBorders>
            <w:shd w:val="clear" w:color="auto" w:fill="FF99FF"/>
          </w:tcPr>
          <w:p w14:paraId="743DFECA" w14:textId="77777777" w:rsidR="00E707B0" w:rsidRDefault="00080B4C">
            <w:pPr>
              <w:spacing w:line="245" w:lineRule="auto"/>
              <w:ind w:left="108"/>
            </w:pPr>
            <w:r>
              <w:rPr>
                <w:rFonts w:ascii="Arial" w:eastAsia="Arial" w:hAnsi="Arial" w:cs="Arial"/>
                <w:b/>
                <w:sz w:val="18"/>
              </w:rPr>
              <w:lastRenderedPageBreak/>
              <w:t xml:space="preserve">Knowledge and </w:t>
            </w:r>
            <w:proofErr w:type="spellStart"/>
            <w:r>
              <w:rPr>
                <w:rFonts w:ascii="Arial" w:eastAsia="Arial" w:hAnsi="Arial" w:cs="Arial"/>
                <w:b/>
                <w:sz w:val="18"/>
              </w:rPr>
              <w:t>understandin</w:t>
            </w:r>
            <w:proofErr w:type="spellEnd"/>
            <w:r>
              <w:rPr>
                <w:rFonts w:ascii="Arial" w:eastAsia="Arial" w:hAnsi="Arial" w:cs="Arial"/>
                <w:b/>
                <w:sz w:val="18"/>
              </w:rPr>
              <w:t xml:space="preserve"> g </w:t>
            </w:r>
            <w:r>
              <w:rPr>
                <w:rFonts w:ascii="Arial" w:eastAsia="Arial" w:hAnsi="Arial" w:cs="Arial"/>
                <w:sz w:val="16"/>
              </w:rPr>
              <w:t xml:space="preserve">(Sound </w:t>
            </w:r>
          </w:p>
          <w:p w14:paraId="096489DE" w14:textId="77777777" w:rsidR="00E707B0" w:rsidRDefault="00080B4C">
            <w:pPr>
              <w:ind w:left="108"/>
            </w:pPr>
            <w:r>
              <w:rPr>
                <w:rFonts w:ascii="Arial" w:eastAsia="Arial" w:hAnsi="Arial" w:cs="Arial"/>
                <w:sz w:val="16"/>
              </w:rPr>
              <w:t xml:space="preserve">knowledge and </w:t>
            </w:r>
          </w:p>
          <w:p w14:paraId="7109AE23" w14:textId="77777777" w:rsidR="00E707B0" w:rsidRDefault="00080B4C">
            <w:pPr>
              <w:ind w:left="108"/>
            </w:pPr>
            <w:r>
              <w:rPr>
                <w:rFonts w:ascii="Arial" w:eastAsia="Arial" w:hAnsi="Arial" w:cs="Arial"/>
                <w:sz w:val="16"/>
              </w:rPr>
              <w:t xml:space="preserve">critical </w:t>
            </w:r>
          </w:p>
          <w:p w14:paraId="1B6A602A" w14:textId="77777777" w:rsidR="00E707B0" w:rsidRDefault="00080B4C">
            <w:pPr>
              <w:ind w:left="108"/>
            </w:pPr>
            <w:r>
              <w:rPr>
                <w:rFonts w:ascii="Arial" w:eastAsia="Arial" w:hAnsi="Arial" w:cs="Arial"/>
                <w:sz w:val="16"/>
              </w:rPr>
              <w:t xml:space="preserve">understanding of the </w:t>
            </w:r>
            <w:proofErr w:type="spellStart"/>
            <w:r>
              <w:rPr>
                <w:rFonts w:ascii="Arial" w:eastAsia="Arial" w:hAnsi="Arial" w:cs="Arial"/>
                <w:sz w:val="16"/>
              </w:rPr>
              <w:t>wellestablished</w:t>
            </w:r>
            <w:proofErr w:type="spellEnd"/>
            <w:r>
              <w:rPr>
                <w:rFonts w:ascii="Arial" w:eastAsia="Arial" w:hAnsi="Arial" w:cs="Arial"/>
                <w:sz w:val="16"/>
              </w:rPr>
              <w:t xml:space="preserve"> </w:t>
            </w:r>
          </w:p>
          <w:p w14:paraId="5AF7F104" w14:textId="77777777" w:rsidR="00E707B0" w:rsidRDefault="00080B4C">
            <w:pPr>
              <w:ind w:left="108"/>
            </w:pPr>
            <w:r>
              <w:rPr>
                <w:rFonts w:ascii="Arial" w:eastAsia="Arial" w:hAnsi="Arial" w:cs="Arial"/>
                <w:sz w:val="16"/>
              </w:rPr>
              <w:t>concepts and principles in their field of study; knowledge of the main methods of enquiry in the discipline.)</w:t>
            </w:r>
            <w:r>
              <w:rPr>
                <w:rFonts w:ascii="Arial" w:eastAsia="Arial" w:hAnsi="Arial" w:cs="Arial"/>
                <w:b/>
                <w:sz w:val="16"/>
              </w:rPr>
              <w:t xml:space="preserve"> </w:t>
            </w:r>
            <w:r>
              <w:rPr>
                <w:rFonts w:ascii="Arial" w:eastAsia="Arial" w:hAnsi="Arial" w:cs="Arial"/>
                <w:sz w:val="1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74E60469" w14:textId="77777777" w:rsidR="00E707B0" w:rsidRDefault="00080B4C">
            <w:pPr>
              <w:ind w:left="1"/>
            </w:pPr>
            <w:r>
              <w:rPr>
                <w:rFonts w:ascii="Arial" w:eastAsia="Arial" w:hAnsi="Arial" w:cs="Arial"/>
                <w:sz w:val="16"/>
              </w:rPr>
              <w:t xml:space="preserve">Major gaps </w:t>
            </w:r>
          </w:p>
          <w:p w14:paraId="374427CE" w14:textId="77777777" w:rsidR="00E707B0" w:rsidRDefault="00080B4C">
            <w:pPr>
              <w:ind w:left="1"/>
            </w:pPr>
            <w:r>
              <w:rPr>
                <w:rFonts w:ascii="Arial" w:eastAsia="Arial" w:hAnsi="Arial" w:cs="Arial"/>
                <w:sz w:val="16"/>
              </w:rPr>
              <w:t xml:space="preserve">in </w:t>
            </w:r>
          </w:p>
          <w:p w14:paraId="4CB7E6D2" w14:textId="77777777" w:rsidR="00E707B0" w:rsidRDefault="00080B4C">
            <w:pPr>
              <w:spacing w:after="1" w:line="239" w:lineRule="auto"/>
              <w:ind w:left="1" w:right="31"/>
            </w:pPr>
            <w:r>
              <w:rPr>
                <w:rFonts w:ascii="Arial" w:eastAsia="Arial" w:hAnsi="Arial" w:cs="Arial"/>
                <w:sz w:val="16"/>
              </w:rPr>
              <w:t xml:space="preserve">knowledge with </w:t>
            </w:r>
            <w:proofErr w:type="spellStart"/>
            <w:r>
              <w:rPr>
                <w:rFonts w:ascii="Arial" w:eastAsia="Arial" w:hAnsi="Arial" w:cs="Arial"/>
                <w:sz w:val="16"/>
              </w:rPr>
              <w:t>unsatisfactor</w:t>
            </w:r>
            <w:proofErr w:type="spellEnd"/>
            <w:r>
              <w:rPr>
                <w:rFonts w:ascii="Arial" w:eastAsia="Arial" w:hAnsi="Arial" w:cs="Arial"/>
                <w:sz w:val="16"/>
              </w:rPr>
              <w:t xml:space="preserve"> y, uncritical </w:t>
            </w:r>
            <w:proofErr w:type="spellStart"/>
            <w:r>
              <w:rPr>
                <w:rFonts w:ascii="Arial" w:eastAsia="Arial" w:hAnsi="Arial" w:cs="Arial"/>
                <w:sz w:val="16"/>
              </w:rPr>
              <w:t>understandi</w:t>
            </w:r>
            <w:proofErr w:type="spellEnd"/>
            <w:r>
              <w:rPr>
                <w:rFonts w:ascii="Arial" w:eastAsia="Arial" w:hAnsi="Arial" w:cs="Arial"/>
                <w:sz w:val="16"/>
              </w:rPr>
              <w:t xml:space="preserve"> ng of the subject matter. Much </w:t>
            </w:r>
          </w:p>
          <w:p w14:paraId="461EF016" w14:textId="77777777" w:rsidR="00E707B0" w:rsidRDefault="00080B4C">
            <w:pPr>
              <w:spacing w:after="1" w:line="239" w:lineRule="auto"/>
              <w:ind w:left="1"/>
            </w:pPr>
            <w:r>
              <w:rPr>
                <w:rFonts w:ascii="Arial" w:eastAsia="Arial" w:hAnsi="Arial" w:cs="Arial"/>
                <w:sz w:val="16"/>
              </w:rPr>
              <w:t>irrelevant material.  Substantial inaccuracies</w:t>
            </w:r>
          </w:p>
          <w:p w14:paraId="2BED681E" w14:textId="77777777" w:rsidR="00E707B0" w:rsidRDefault="00080B4C">
            <w:pPr>
              <w:ind w:left="1"/>
            </w:pPr>
            <w:r>
              <w:rPr>
                <w:rFonts w:ascii="Arial" w:eastAsia="Arial" w:hAnsi="Arial" w:cs="Arial"/>
                <w:sz w:val="16"/>
              </w:rPr>
              <w:t xml:space="preserve">. </w:t>
            </w:r>
          </w:p>
          <w:p w14:paraId="4DBFFE7F" w14:textId="77777777" w:rsidR="00E707B0" w:rsidRDefault="00080B4C">
            <w:pPr>
              <w:ind w:left="1" w:right="4"/>
            </w:pPr>
            <w:r>
              <w:rPr>
                <w:rFonts w:ascii="Arial" w:eastAsia="Arial" w:hAnsi="Arial" w:cs="Arial"/>
                <w:sz w:val="16"/>
              </w:rPr>
              <w:t xml:space="preserve">Significantly flawed </w:t>
            </w:r>
            <w:proofErr w:type="spellStart"/>
            <w:r>
              <w:rPr>
                <w:rFonts w:ascii="Arial" w:eastAsia="Arial" w:hAnsi="Arial" w:cs="Arial"/>
                <w:sz w:val="16"/>
              </w:rPr>
              <w:t>understandi</w:t>
            </w:r>
            <w:proofErr w:type="spellEnd"/>
            <w:r>
              <w:rPr>
                <w:rFonts w:ascii="Arial" w:eastAsia="Arial" w:hAnsi="Arial" w:cs="Arial"/>
                <w:sz w:val="16"/>
              </w:rPr>
              <w:t xml:space="preserve"> ng of the main methods of enquiry in the discipline. </w:t>
            </w:r>
          </w:p>
        </w:tc>
        <w:tc>
          <w:tcPr>
            <w:tcW w:w="1278" w:type="dxa"/>
            <w:tcBorders>
              <w:top w:val="single" w:sz="4" w:space="0" w:color="000000"/>
              <w:left w:val="single" w:sz="4" w:space="0" w:color="000000"/>
              <w:bottom w:val="single" w:sz="4" w:space="0" w:color="000000"/>
              <w:right w:val="single" w:sz="12" w:space="0" w:color="000000"/>
            </w:tcBorders>
          </w:tcPr>
          <w:p w14:paraId="59931F6F" w14:textId="77777777" w:rsidR="00E707B0" w:rsidRDefault="00080B4C">
            <w:pPr>
              <w:spacing w:line="239" w:lineRule="auto"/>
              <w:ind w:left="1"/>
            </w:pPr>
            <w:r>
              <w:rPr>
                <w:rFonts w:ascii="Arial" w:eastAsia="Arial" w:hAnsi="Arial" w:cs="Arial"/>
                <w:sz w:val="16"/>
              </w:rPr>
              <w:t xml:space="preserve">Fragmentary knowledge, with only superficial critical understanding. Some </w:t>
            </w:r>
          </w:p>
          <w:p w14:paraId="7C29C23B" w14:textId="77777777" w:rsidR="00E707B0" w:rsidRDefault="00080B4C">
            <w:pPr>
              <w:ind w:left="1"/>
            </w:pPr>
            <w:r>
              <w:rPr>
                <w:rFonts w:ascii="Arial" w:eastAsia="Arial" w:hAnsi="Arial" w:cs="Arial"/>
                <w:sz w:val="16"/>
              </w:rPr>
              <w:t xml:space="preserve">significant inaccuracies and/or irrelevant material.  Incomplete or partially flawed understanding of the main methods of enquiry in the discipline. </w:t>
            </w:r>
          </w:p>
        </w:tc>
        <w:tc>
          <w:tcPr>
            <w:tcW w:w="1416" w:type="dxa"/>
            <w:tcBorders>
              <w:top w:val="single" w:sz="4" w:space="0" w:color="000000"/>
              <w:left w:val="single" w:sz="12" w:space="0" w:color="000000"/>
              <w:bottom w:val="single" w:sz="4" w:space="0" w:color="000000"/>
              <w:right w:val="single" w:sz="4" w:space="0" w:color="000000"/>
            </w:tcBorders>
          </w:tcPr>
          <w:p w14:paraId="690D5AA0" w14:textId="77777777" w:rsidR="00E707B0" w:rsidRDefault="00080B4C">
            <w:pPr>
              <w:spacing w:after="1" w:line="238" w:lineRule="auto"/>
              <w:ind w:right="175"/>
              <w:jc w:val="both"/>
            </w:pPr>
            <w:r>
              <w:rPr>
                <w:rFonts w:ascii="Arial" w:eastAsia="Arial" w:hAnsi="Arial" w:cs="Arial"/>
                <w:sz w:val="16"/>
              </w:rPr>
              <w:t xml:space="preserve">Limited but adequate knowledge and </w:t>
            </w:r>
          </w:p>
          <w:p w14:paraId="405A9C71" w14:textId="77777777" w:rsidR="00E707B0" w:rsidRDefault="00080B4C">
            <w:r>
              <w:rPr>
                <w:rFonts w:ascii="Arial" w:eastAsia="Arial" w:hAnsi="Arial" w:cs="Arial"/>
                <w:sz w:val="16"/>
              </w:rPr>
              <w:t xml:space="preserve">critical </w:t>
            </w:r>
          </w:p>
          <w:p w14:paraId="6F307F9A" w14:textId="77777777" w:rsidR="00E707B0" w:rsidRDefault="00080B4C">
            <w:r>
              <w:rPr>
                <w:rFonts w:ascii="Arial" w:eastAsia="Arial" w:hAnsi="Arial" w:cs="Arial"/>
                <w:sz w:val="16"/>
              </w:rPr>
              <w:t xml:space="preserve">understanding of </w:t>
            </w:r>
          </w:p>
          <w:p w14:paraId="329C2E02" w14:textId="77777777" w:rsidR="00E707B0" w:rsidRDefault="00080B4C">
            <w:pPr>
              <w:ind w:right="8"/>
            </w:pPr>
            <w:r>
              <w:rPr>
                <w:rFonts w:ascii="Arial" w:eastAsia="Arial" w:hAnsi="Arial" w:cs="Arial"/>
                <w:sz w:val="16"/>
              </w:rPr>
              <w:t xml:space="preserve">the </w:t>
            </w:r>
            <w:proofErr w:type="spellStart"/>
            <w:r>
              <w:rPr>
                <w:rFonts w:ascii="Arial" w:eastAsia="Arial" w:hAnsi="Arial" w:cs="Arial"/>
                <w:sz w:val="16"/>
              </w:rPr>
              <w:t>wellestablished</w:t>
            </w:r>
            <w:proofErr w:type="spellEnd"/>
            <w:r>
              <w:rPr>
                <w:rFonts w:ascii="Arial" w:eastAsia="Arial" w:hAnsi="Arial" w:cs="Arial"/>
                <w:sz w:val="16"/>
              </w:rPr>
              <w:t xml:space="preserve"> concepts and principles within the subject area, with a few gaps in the selection of material. A narrow critical understanding of the main methods of enquiry.  </w:t>
            </w:r>
          </w:p>
        </w:tc>
        <w:tc>
          <w:tcPr>
            <w:tcW w:w="1134" w:type="dxa"/>
            <w:tcBorders>
              <w:top w:val="single" w:sz="4" w:space="0" w:color="000000"/>
              <w:left w:val="single" w:sz="4" w:space="0" w:color="000000"/>
              <w:bottom w:val="single" w:sz="4" w:space="0" w:color="000000"/>
              <w:right w:val="single" w:sz="4" w:space="0" w:color="000000"/>
            </w:tcBorders>
          </w:tcPr>
          <w:p w14:paraId="2C9DCE55" w14:textId="77777777" w:rsidR="00E707B0" w:rsidRDefault="00080B4C">
            <w:r>
              <w:rPr>
                <w:rFonts w:ascii="Arial" w:eastAsia="Arial" w:hAnsi="Arial" w:cs="Arial"/>
                <w:sz w:val="16"/>
              </w:rPr>
              <w:t xml:space="preserve">Knowledge </w:t>
            </w:r>
          </w:p>
          <w:p w14:paraId="3D0150EC" w14:textId="77777777" w:rsidR="00E707B0" w:rsidRDefault="00080B4C">
            <w:r>
              <w:rPr>
                <w:rFonts w:ascii="Arial" w:eastAsia="Arial" w:hAnsi="Arial" w:cs="Arial"/>
                <w:sz w:val="16"/>
              </w:rPr>
              <w:t xml:space="preserve">is </w:t>
            </w:r>
          </w:p>
          <w:p w14:paraId="768A307E" w14:textId="77777777" w:rsidR="00E707B0" w:rsidRDefault="00080B4C">
            <w:pPr>
              <w:spacing w:after="1" w:line="239" w:lineRule="auto"/>
              <w:ind w:right="42"/>
            </w:pPr>
            <w:r>
              <w:rPr>
                <w:rFonts w:ascii="Arial" w:eastAsia="Arial" w:hAnsi="Arial" w:cs="Arial"/>
                <w:sz w:val="16"/>
              </w:rPr>
              <w:t xml:space="preserve">reasonably detailed and accurate. A good critical </w:t>
            </w:r>
            <w:proofErr w:type="spellStart"/>
            <w:r>
              <w:rPr>
                <w:rFonts w:ascii="Arial" w:eastAsia="Arial" w:hAnsi="Arial" w:cs="Arial"/>
                <w:sz w:val="16"/>
              </w:rPr>
              <w:t>understandi</w:t>
            </w:r>
            <w:proofErr w:type="spellEnd"/>
            <w:r>
              <w:rPr>
                <w:rFonts w:ascii="Arial" w:eastAsia="Arial" w:hAnsi="Arial" w:cs="Arial"/>
                <w:sz w:val="16"/>
              </w:rPr>
              <w:t xml:space="preserve"> ng of the </w:t>
            </w:r>
            <w:proofErr w:type="spellStart"/>
            <w:r>
              <w:rPr>
                <w:rFonts w:ascii="Arial" w:eastAsia="Arial" w:hAnsi="Arial" w:cs="Arial"/>
                <w:sz w:val="16"/>
              </w:rPr>
              <w:t>wellestablished</w:t>
            </w:r>
            <w:proofErr w:type="spellEnd"/>
            <w:r>
              <w:rPr>
                <w:rFonts w:ascii="Arial" w:eastAsia="Arial" w:hAnsi="Arial" w:cs="Arial"/>
                <w:sz w:val="16"/>
              </w:rPr>
              <w:t xml:space="preserve"> concepts and principles and the main methods of enquiry, with </w:t>
            </w:r>
          </w:p>
          <w:p w14:paraId="2E734BE8" w14:textId="77777777" w:rsidR="00E707B0" w:rsidRDefault="00080B4C">
            <w:pPr>
              <w:ind w:right="9"/>
            </w:pPr>
            <w:r>
              <w:rPr>
                <w:rFonts w:ascii="Arial" w:eastAsia="Arial" w:hAnsi="Arial" w:cs="Arial"/>
                <w:sz w:val="16"/>
              </w:rPr>
              <w:t xml:space="preserve">minor gaps in the selection of material. </w:t>
            </w:r>
          </w:p>
        </w:tc>
        <w:tc>
          <w:tcPr>
            <w:tcW w:w="1133" w:type="dxa"/>
            <w:tcBorders>
              <w:top w:val="single" w:sz="4" w:space="0" w:color="000000"/>
              <w:left w:val="single" w:sz="4" w:space="0" w:color="000000"/>
              <w:bottom w:val="single" w:sz="4" w:space="0" w:color="000000"/>
              <w:right w:val="single" w:sz="4" w:space="0" w:color="000000"/>
            </w:tcBorders>
          </w:tcPr>
          <w:p w14:paraId="1833E01F" w14:textId="77777777" w:rsidR="00E707B0" w:rsidRDefault="00080B4C">
            <w:pPr>
              <w:ind w:left="1"/>
            </w:pPr>
            <w:r>
              <w:rPr>
                <w:rFonts w:ascii="Arial" w:eastAsia="Arial" w:hAnsi="Arial" w:cs="Arial"/>
                <w:sz w:val="16"/>
              </w:rPr>
              <w:t xml:space="preserve">Knowledge </w:t>
            </w:r>
          </w:p>
          <w:p w14:paraId="1929BAC3" w14:textId="77777777" w:rsidR="00E707B0" w:rsidRDefault="00080B4C">
            <w:pPr>
              <w:ind w:left="1"/>
            </w:pPr>
            <w:r>
              <w:rPr>
                <w:rFonts w:ascii="Arial" w:eastAsia="Arial" w:hAnsi="Arial" w:cs="Arial"/>
                <w:sz w:val="16"/>
              </w:rPr>
              <w:t xml:space="preserve">is </w:t>
            </w:r>
          </w:p>
          <w:p w14:paraId="70EE98D6" w14:textId="77777777" w:rsidR="00E707B0" w:rsidRDefault="00080B4C">
            <w:pPr>
              <w:spacing w:after="1" w:line="238" w:lineRule="auto"/>
              <w:ind w:left="1"/>
            </w:pPr>
            <w:r>
              <w:rPr>
                <w:rFonts w:ascii="Arial" w:eastAsia="Arial" w:hAnsi="Arial" w:cs="Arial"/>
                <w:sz w:val="16"/>
              </w:rPr>
              <w:t xml:space="preserve">reasonably extensive.  Exhibits very </w:t>
            </w:r>
          </w:p>
          <w:p w14:paraId="0C6A4D52" w14:textId="77777777" w:rsidR="00E707B0" w:rsidRDefault="00080B4C">
            <w:pPr>
              <w:ind w:left="1"/>
            </w:pPr>
            <w:r>
              <w:rPr>
                <w:rFonts w:ascii="Arial" w:eastAsia="Arial" w:hAnsi="Arial" w:cs="Arial"/>
                <w:sz w:val="16"/>
              </w:rPr>
              <w:t xml:space="preserve">competent </w:t>
            </w:r>
          </w:p>
          <w:p w14:paraId="6524F4C4" w14:textId="77777777" w:rsidR="00E707B0" w:rsidRDefault="00080B4C">
            <w:pPr>
              <w:ind w:left="1"/>
            </w:pPr>
            <w:r>
              <w:rPr>
                <w:rFonts w:ascii="Arial" w:eastAsia="Arial" w:hAnsi="Arial" w:cs="Arial"/>
                <w:sz w:val="16"/>
              </w:rPr>
              <w:t xml:space="preserve">critical </w:t>
            </w:r>
          </w:p>
          <w:p w14:paraId="55CEE2F6" w14:textId="77777777" w:rsidR="00E707B0" w:rsidRDefault="00080B4C">
            <w:pPr>
              <w:spacing w:after="1" w:line="239" w:lineRule="auto"/>
              <w:ind w:left="1"/>
            </w:pPr>
            <w:proofErr w:type="spellStart"/>
            <w:r>
              <w:rPr>
                <w:rFonts w:ascii="Arial" w:eastAsia="Arial" w:hAnsi="Arial" w:cs="Arial"/>
                <w:sz w:val="16"/>
              </w:rPr>
              <w:t>understandi</w:t>
            </w:r>
            <w:proofErr w:type="spellEnd"/>
            <w:r>
              <w:rPr>
                <w:rFonts w:ascii="Arial" w:eastAsia="Arial" w:hAnsi="Arial" w:cs="Arial"/>
                <w:sz w:val="16"/>
              </w:rPr>
              <w:t xml:space="preserve"> ng of the </w:t>
            </w:r>
            <w:proofErr w:type="spellStart"/>
            <w:r>
              <w:rPr>
                <w:rFonts w:ascii="Arial" w:eastAsia="Arial" w:hAnsi="Arial" w:cs="Arial"/>
                <w:sz w:val="16"/>
              </w:rPr>
              <w:t>wellestablished</w:t>
            </w:r>
            <w:proofErr w:type="spellEnd"/>
            <w:r>
              <w:rPr>
                <w:rFonts w:ascii="Arial" w:eastAsia="Arial" w:hAnsi="Arial" w:cs="Arial"/>
                <w:sz w:val="16"/>
              </w:rPr>
              <w:t xml:space="preserve"> concepts </w:t>
            </w:r>
          </w:p>
          <w:p w14:paraId="7CE5D673" w14:textId="77777777" w:rsidR="00E707B0" w:rsidRDefault="00080B4C">
            <w:pPr>
              <w:ind w:left="1"/>
            </w:pPr>
            <w:r>
              <w:rPr>
                <w:rFonts w:ascii="Arial" w:eastAsia="Arial" w:hAnsi="Arial" w:cs="Arial"/>
                <w:sz w:val="16"/>
              </w:rPr>
              <w:t xml:space="preserve">and </w:t>
            </w:r>
          </w:p>
          <w:p w14:paraId="1860E6E0" w14:textId="77777777" w:rsidR="00E707B0" w:rsidRDefault="00080B4C">
            <w:pPr>
              <w:spacing w:line="239" w:lineRule="auto"/>
              <w:ind w:left="1" w:right="41"/>
            </w:pPr>
            <w:r>
              <w:rPr>
                <w:rFonts w:ascii="Arial" w:eastAsia="Arial" w:hAnsi="Arial" w:cs="Arial"/>
                <w:sz w:val="16"/>
              </w:rPr>
              <w:t xml:space="preserve">principles of the subject and the main methods of enquiry.  </w:t>
            </w:r>
          </w:p>
          <w:p w14:paraId="5885E4D5" w14:textId="77777777" w:rsidR="00E707B0" w:rsidRDefault="00080B4C">
            <w:pPr>
              <w:ind w:left="1"/>
            </w:pPr>
            <w:r>
              <w:rPr>
                <w:rFonts w:ascii="Arial" w:eastAsia="Arial" w:hAnsi="Arial" w:cs="Arial"/>
                <w:sz w:val="16"/>
              </w:rPr>
              <w:t xml:space="preserve">Breadth and depth of knowledge. </w:t>
            </w:r>
          </w:p>
        </w:tc>
        <w:tc>
          <w:tcPr>
            <w:tcW w:w="1418" w:type="dxa"/>
            <w:tcBorders>
              <w:top w:val="single" w:sz="4" w:space="0" w:color="000000"/>
              <w:left w:val="single" w:sz="4" w:space="0" w:color="000000"/>
              <w:bottom w:val="single" w:sz="4" w:space="0" w:color="000000"/>
              <w:right w:val="single" w:sz="4" w:space="0" w:color="000000"/>
            </w:tcBorders>
          </w:tcPr>
          <w:p w14:paraId="23A8A7D5" w14:textId="77777777" w:rsidR="00E707B0" w:rsidRDefault="00080B4C">
            <w:pPr>
              <w:spacing w:after="1" w:line="238" w:lineRule="auto"/>
              <w:ind w:left="1"/>
            </w:pPr>
            <w:r>
              <w:rPr>
                <w:rFonts w:ascii="Arial" w:eastAsia="Arial" w:hAnsi="Arial" w:cs="Arial"/>
                <w:sz w:val="16"/>
              </w:rPr>
              <w:t xml:space="preserve">Excellent, detailed knowledge and </w:t>
            </w:r>
          </w:p>
          <w:p w14:paraId="183B51CD" w14:textId="77777777" w:rsidR="00E707B0" w:rsidRDefault="00080B4C">
            <w:pPr>
              <w:spacing w:after="2" w:line="237" w:lineRule="auto"/>
              <w:ind w:left="1"/>
            </w:pPr>
            <w:r>
              <w:rPr>
                <w:rFonts w:ascii="Arial" w:eastAsia="Arial" w:hAnsi="Arial" w:cs="Arial"/>
                <w:sz w:val="16"/>
              </w:rPr>
              <w:t xml:space="preserve">highly critical understanding of </w:t>
            </w:r>
          </w:p>
          <w:p w14:paraId="36BDDA86" w14:textId="77777777" w:rsidR="00E707B0" w:rsidRDefault="00080B4C">
            <w:pPr>
              <w:ind w:left="1"/>
            </w:pPr>
            <w:r>
              <w:rPr>
                <w:rFonts w:ascii="Arial" w:eastAsia="Arial" w:hAnsi="Arial" w:cs="Arial"/>
                <w:sz w:val="16"/>
              </w:rPr>
              <w:t xml:space="preserve">the </w:t>
            </w:r>
            <w:proofErr w:type="spellStart"/>
            <w:r>
              <w:rPr>
                <w:rFonts w:ascii="Arial" w:eastAsia="Arial" w:hAnsi="Arial" w:cs="Arial"/>
                <w:sz w:val="16"/>
              </w:rPr>
              <w:t>wellestablished</w:t>
            </w:r>
            <w:proofErr w:type="spellEnd"/>
            <w:r>
              <w:rPr>
                <w:rFonts w:ascii="Arial" w:eastAsia="Arial" w:hAnsi="Arial" w:cs="Arial"/>
                <w:sz w:val="16"/>
              </w:rPr>
              <w:t xml:space="preserve"> concepts and principles of the subject and the main methods of enquiry.  </w:t>
            </w:r>
          </w:p>
        </w:tc>
        <w:tc>
          <w:tcPr>
            <w:tcW w:w="1559" w:type="dxa"/>
            <w:tcBorders>
              <w:top w:val="single" w:sz="4" w:space="0" w:color="000000"/>
              <w:left w:val="single" w:sz="4" w:space="0" w:color="000000"/>
              <w:bottom w:val="single" w:sz="4" w:space="0" w:color="000000"/>
              <w:right w:val="single" w:sz="4" w:space="0" w:color="000000"/>
            </w:tcBorders>
          </w:tcPr>
          <w:p w14:paraId="2C75113C" w14:textId="77777777" w:rsidR="00E707B0" w:rsidRDefault="00080B4C">
            <w:pPr>
              <w:spacing w:after="2" w:line="237" w:lineRule="auto"/>
              <w:ind w:left="2"/>
            </w:pPr>
            <w:r>
              <w:rPr>
                <w:rFonts w:ascii="Arial" w:eastAsia="Arial" w:hAnsi="Arial" w:cs="Arial"/>
                <w:sz w:val="16"/>
              </w:rPr>
              <w:t xml:space="preserve">Exceptionally detailed </w:t>
            </w:r>
          </w:p>
          <w:p w14:paraId="2222FA5F" w14:textId="77777777" w:rsidR="00E707B0" w:rsidRDefault="00080B4C">
            <w:pPr>
              <w:ind w:left="2"/>
            </w:pPr>
            <w:r>
              <w:rPr>
                <w:rFonts w:ascii="Arial" w:eastAsia="Arial" w:hAnsi="Arial" w:cs="Arial"/>
                <w:sz w:val="16"/>
              </w:rPr>
              <w:t xml:space="preserve">knowledge and </w:t>
            </w:r>
          </w:p>
          <w:p w14:paraId="32EBE49B" w14:textId="77777777" w:rsidR="00E707B0" w:rsidRDefault="00080B4C">
            <w:pPr>
              <w:spacing w:after="2" w:line="237" w:lineRule="auto"/>
              <w:ind w:left="2"/>
              <w:jc w:val="both"/>
            </w:pPr>
            <w:r>
              <w:rPr>
                <w:rFonts w:ascii="Arial" w:eastAsia="Arial" w:hAnsi="Arial" w:cs="Arial"/>
                <w:sz w:val="16"/>
              </w:rPr>
              <w:t xml:space="preserve">outstanding critical understanding of </w:t>
            </w:r>
          </w:p>
          <w:p w14:paraId="1EADDCD6" w14:textId="77777777" w:rsidR="00E707B0" w:rsidRDefault="00080B4C">
            <w:pPr>
              <w:ind w:left="2" w:right="13"/>
            </w:pPr>
            <w:r>
              <w:rPr>
                <w:rFonts w:ascii="Arial" w:eastAsia="Arial" w:hAnsi="Arial" w:cs="Arial"/>
                <w:sz w:val="16"/>
              </w:rPr>
              <w:t xml:space="preserve">the </w:t>
            </w:r>
            <w:proofErr w:type="spellStart"/>
            <w:r>
              <w:rPr>
                <w:rFonts w:ascii="Arial" w:eastAsia="Arial" w:hAnsi="Arial" w:cs="Arial"/>
                <w:sz w:val="16"/>
              </w:rPr>
              <w:t>wellestablished</w:t>
            </w:r>
            <w:proofErr w:type="spellEnd"/>
            <w:r>
              <w:rPr>
                <w:rFonts w:ascii="Arial" w:eastAsia="Arial" w:hAnsi="Arial" w:cs="Arial"/>
                <w:sz w:val="16"/>
              </w:rPr>
              <w:t xml:space="preserve"> concepts and principles of the subject and the main methods of enquiry. May go beyond established theories. </w:t>
            </w:r>
          </w:p>
        </w:tc>
      </w:tr>
      <w:tr w:rsidR="00E707B0" w14:paraId="17CB19E1" w14:textId="77777777">
        <w:trPr>
          <w:trHeight w:val="1112"/>
        </w:trPr>
        <w:tc>
          <w:tcPr>
            <w:tcW w:w="1413" w:type="dxa"/>
            <w:tcBorders>
              <w:top w:val="single" w:sz="4" w:space="0" w:color="000000"/>
              <w:left w:val="single" w:sz="4" w:space="0" w:color="000000"/>
              <w:bottom w:val="single" w:sz="4" w:space="0" w:color="000000"/>
              <w:right w:val="single" w:sz="4" w:space="0" w:color="000000"/>
            </w:tcBorders>
            <w:shd w:val="clear" w:color="auto" w:fill="FF99FF"/>
          </w:tcPr>
          <w:p w14:paraId="37956B38" w14:textId="77777777" w:rsidR="00E707B0" w:rsidRDefault="00080B4C">
            <w:pPr>
              <w:spacing w:line="239" w:lineRule="auto"/>
              <w:ind w:left="108"/>
            </w:pPr>
            <w:r>
              <w:rPr>
                <w:rFonts w:ascii="Arial" w:eastAsia="Arial" w:hAnsi="Arial" w:cs="Arial"/>
                <w:b/>
                <w:sz w:val="18"/>
              </w:rPr>
              <w:t xml:space="preserve">Cognitive and </w:t>
            </w:r>
          </w:p>
          <w:p w14:paraId="7A3F25B9" w14:textId="77777777" w:rsidR="00E707B0" w:rsidRDefault="00080B4C">
            <w:pPr>
              <w:ind w:left="108"/>
            </w:pPr>
            <w:r>
              <w:rPr>
                <w:rFonts w:ascii="Arial" w:eastAsia="Arial" w:hAnsi="Arial" w:cs="Arial"/>
                <w:b/>
                <w:sz w:val="18"/>
              </w:rPr>
              <w:t xml:space="preserve">intellectual skills  </w:t>
            </w:r>
          </w:p>
        </w:tc>
        <w:tc>
          <w:tcPr>
            <w:tcW w:w="1133" w:type="dxa"/>
            <w:tcBorders>
              <w:top w:val="single" w:sz="4" w:space="0" w:color="000000"/>
              <w:left w:val="single" w:sz="4" w:space="0" w:color="000000"/>
              <w:bottom w:val="single" w:sz="4" w:space="0" w:color="000000"/>
              <w:right w:val="single" w:sz="4" w:space="0" w:color="000000"/>
            </w:tcBorders>
          </w:tcPr>
          <w:p w14:paraId="63971700" w14:textId="77777777" w:rsidR="00E707B0" w:rsidRDefault="00080B4C">
            <w:pPr>
              <w:ind w:left="1" w:right="17"/>
            </w:pPr>
            <w:r>
              <w:rPr>
                <w:rFonts w:ascii="Arial" w:eastAsia="Arial" w:hAnsi="Arial" w:cs="Arial"/>
                <w:sz w:val="16"/>
              </w:rPr>
              <w:t xml:space="preserve">Wholly or almost wholly descriptive work. Little or no critical </w:t>
            </w:r>
          </w:p>
        </w:tc>
        <w:tc>
          <w:tcPr>
            <w:tcW w:w="1278" w:type="dxa"/>
            <w:tcBorders>
              <w:top w:val="single" w:sz="4" w:space="0" w:color="000000"/>
              <w:left w:val="single" w:sz="4" w:space="0" w:color="000000"/>
              <w:bottom w:val="single" w:sz="4" w:space="0" w:color="000000"/>
              <w:right w:val="single" w:sz="8" w:space="0" w:color="000000"/>
            </w:tcBorders>
          </w:tcPr>
          <w:p w14:paraId="365A5150" w14:textId="77777777" w:rsidR="00E707B0" w:rsidRDefault="00080B4C">
            <w:pPr>
              <w:spacing w:after="1" w:line="239" w:lineRule="auto"/>
              <w:ind w:left="1"/>
            </w:pPr>
            <w:r>
              <w:rPr>
                <w:rFonts w:ascii="Arial" w:eastAsia="Arial" w:hAnsi="Arial" w:cs="Arial"/>
                <w:sz w:val="16"/>
              </w:rPr>
              <w:t xml:space="preserve">Largely descriptive work, with superficial use of critical </w:t>
            </w:r>
          </w:p>
          <w:p w14:paraId="41EE3CA2" w14:textId="77777777" w:rsidR="00E707B0" w:rsidRDefault="00080B4C">
            <w:pPr>
              <w:ind w:left="1"/>
            </w:pPr>
            <w:r>
              <w:rPr>
                <w:rFonts w:ascii="Arial" w:eastAsia="Arial" w:hAnsi="Arial" w:cs="Arial"/>
                <w:sz w:val="16"/>
              </w:rPr>
              <w:t xml:space="preserve">evaluation and </w:t>
            </w:r>
          </w:p>
        </w:tc>
        <w:tc>
          <w:tcPr>
            <w:tcW w:w="1416" w:type="dxa"/>
            <w:tcBorders>
              <w:top w:val="single" w:sz="4" w:space="0" w:color="000000"/>
              <w:left w:val="single" w:sz="8" w:space="0" w:color="000000"/>
              <w:bottom w:val="single" w:sz="4" w:space="0" w:color="000000"/>
              <w:right w:val="single" w:sz="4" w:space="0" w:color="000000"/>
            </w:tcBorders>
          </w:tcPr>
          <w:p w14:paraId="6B98F322" w14:textId="77777777" w:rsidR="00E707B0" w:rsidRDefault="00080B4C">
            <w:r>
              <w:rPr>
                <w:rFonts w:ascii="Arial" w:eastAsia="Arial" w:hAnsi="Arial" w:cs="Arial"/>
                <w:sz w:val="16"/>
              </w:rPr>
              <w:t xml:space="preserve">Limited attempt at critical </w:t>
            </w:r>
          </w:p>
          <w:p w14:paraId="65B448D9" w14:textId="77777777" w:rsidR="00E707B0" w:rsidRDefault="00080B4C">
            <w:r>
              <w:rPr>
                <w:rFonts w:ascii="Arial" w:eastAsia="Arial" w:hAnsi="Arial" w:cs="Arial"/>
                <w:sz w:val="16"/>
              </w:rPr>
              <w:t xml:space="preserve">evaluation and analysis of concepts and principles, </w:t>
            </w:r>
          </w:p>
        </w:tc>
        <w:tc>
          <w:tcPr>
            <w:tcW w:w="1134" w:type="dxa"/>
            <w:tcBorders>
              <w:top w:val="single" w:sz="4" w:space="0" w:color="000000"/>
              <w:left w:val="single" w:sz="4" w:space="0" w:color="000000"/>
              <w:bottom w:val="single" w:sz="4" w:space="0" w:color="000000"/>
              <w:right w:val="single" w:sz="4" w:space="0" w:color="000000"/>
            </w:tcBorders>
          </w:tcPr>
          <w:p w14:paraId="505BA371" w14:textId="77777777" w:rsidR="00E707B0" w:rsidRDefault="00080B4C">
            <w:pPr>
              <w:spacing w:after="1" w:line="239" w:lineRule="auto"/>
            </w:pPr>
            <w:r>
              <w:rPr>
                <w:rFonts w:ascii="Arial" w:eastAsia="Arial" w:hAnsi="Arial" w:cs="Arial"/>
                <w:sz w:val="16"/>
              </w:rPr>
              <w:t xml:space="preserve">Some critical evaluation and analysis of concepts and </w:t>
            </w:r>
          </w:p>
          <w:p w14:paraId="669A147E" w14:textId="77777777" w:rsidR="00E707B0" w:rsidRDefault="00080B4C">
            <w:r>
              <w:rPr>
                <w:rFonts w:ascii="Arial" w:eastAsia="Arial" w:hAnsi="Arial" w:cs="Arial"/>
                <w:sz w:val="16"/>
              </w:rPr>
              <w:t xml:space="preserve">principles, </w:t>
            </w:r>
          </w:p>
        </w:tc>
        <w:tc>
          <w:tcPr>
            <w:tcW w:w="1133" w:type="dxa"/>
            <w:tcBorders>
              <w:top w:val="single" w:sz="4" w:space="0" w:color="000000"/>
              <w:left w:val="single" w:sz="4" w:space="0" w:color="000000"/>
              <w:bottom w:val="single" w:sz="4" w:space="0" w:color="000000"/>
              <w:right w:val="single" w:sz="4" w:space="0" w:color="000000"/>
            </w:tcBorders>
          </w:tcPr>
          <w:p w14:paraId="40111BF0" w14:textId="77777777" w:rsidR="00E707B0" w:rsidRDefault="00080B4C">
            <w:pPr>
              <w:ind w:left="1"/>
            </w:pPr>
            <w:r>
              <w:rPr>
                <w:rFonts w:ascii="Arial" w:eastAsia="Arial" w:hAnsi="Arial" w:cs="Arial"/>
                <w:sz w:val="16"/>
              </w:rPr>
              <w:t xml:space="preserve">Sound </w:t>
            </w:r>
          </w:p>
          <w:p w14:paraId="6B698AD2" w14:textId="77777777" w:rsidR="00E707B0" w:rsidRDefault="00080B4C">
            <w:pPr>
              <w:ind w:left="1"/>
            </w:pPr>
            <w:r>
              <w:rPr>
                <w:rFonts w:ascii="Arial" w:eastAsia="Arial" w:hAnsi="Arial" w:cs="Arial"/>
                <w:sz w:val="16"/>
              </w:rPr>
              <w:t xml:space="preserve">critical </w:t>
            </w:r>
          </w:p>
          <w:p w14:paraId="4AFF82D0" w14:textId="77777777" w:rsidR="00E707B0" w:rsidRDefault="00080B4C">
            <w:pPr>
              <w:ind w:left="1"/>
            </w:pPr>
            <w:r>
              <w:rPr>
                <w:rFonts w:ascii="Arial" w:eastAsia="Arial" w:hAnsi="Arial" w:cs="Arial"/>
                <w:sz w:val="16"/>
              </w:rPr>
              <w:t xml:space="preserve">evaluation and analysis of concepts. Is selective </w:t>
            </w:r>
          </w:p>
        </w:tc>
        <w:tc>
          <w:tcPr>
            <w:tcW w:w="1418" w:type="dxa"/>
            <w:tcBorders>
              <w:top w:val="single" w:sz="4" w:space="0" w:color="000000"/>
              <w:left w:val="single" w:sz="4" w:space="0" w:color="000000"/>
              <w:bottom w:val="single" w:sz="4" w:space="0" w:color="000000"/>
              <w:right w:val="single" w:sz="4" w:space="0" w:color="000000"/>
            </w:tcBorders>
          </w:tcPr>
          <w:p w14:paraId="474A4E63" w14:textId="77777777" w:rsidR="00E707B0" w:rsidRDefault="00080B4C">
            <w:pPr>
              <w:ind w:left="1" w:right="15"/>
            </w:pPr>
            <w:r>
              <w:rPr>
                <w:rFonts w:ascii="Arial" w:eastAsia="Arial" w:hAnsi="Arial" w:cs="Arial"/>
                <w:sz w:val="16"/>
              </w:rPr>
              <w:t xml:space="preserve">Excellent critical evaluation and analysis of concepts and principles leading to </w:t>
            </w:r>
          </w:p>
        </w:tc>
        <w:tc>
          <w:tcPr>
            <w:tcW w:w="1559" w:type="dxa"/>
            <w:tcBorders>
              <w:top w:val="single" w:sz="4" w:space="0" w:color="000000"/>
              <w:left w:val="single" w:sz="4" w:space="0" w:color="000000"/>
              <w:bottom w:val="single" w:sz="4" w:space="0" w:color="000000"/>
              <w:right w:val="single" w:sz="4" w:space="0" w:color="000000"/>
            </w:tcBorders>
          </w:tcPr>
          <w:p w14:paraId="08AE0A3A" w14:textId="77777777" w:rsidR="00E707B0" w:rsidRDefault="00080B4C">
            <w:pPr>
              <w:ind w:left="2" w:right="166"/>
              <w:jc w:val="both"/>
            </w:pPr>
            <w:r>
              <w:rPr>
                <w:rFonts w:ascii="Arial" w:eastAsia="Arial" w:hAnsi="Arial" w:cs="Arial"/>
                <w:sz w:val="16"/>
              </w:rPr>
              <w:t xml:space="preserve">Outstanding critical evaluation and analysis of concepts and principles.  Uses evidence </w:t>
            </w:r>
          </w:p>
        </w:tc>
      </w:tr>
    </w:tbl>
    <w:p w14:paraId="65AC992A" w14:textId="77777777" w:rsidR="00E707B0" w:rsidRDefault="00E707B0">
      <w:pPr>
        <w:spacing w:after="0"/>
        <w:ind w:left="-720" w:right="148"/>
      </w:pPr>
    </w:p>
    <w:tbl>
      <w:tblPr>
        <w:tblStyle w:val="TableGrid"/>
        <w:tblW w:w="10486" w:type="dxa"/>
        <w:tblInd w:w="6" w:type="dxa"/>
        <w:tblCellMar>
          <w:top w:w="8" w:type="dxa"/>
          <w:left w:w="107" w:type="dxa"/>
        </w:tblCellMar>
        <w:tblLook w:val="04A0" w:firstRow="1" w:lastRow="0" w:firstColumn="1" w:lastColumn="0" w:noHBand="0" w:noVBand="1"/>
      </w:tblPr>
      <w:tblGrid>
        <w:gridCol w:w="1413"/>
        <w:gridCol w:w="1318"/>
        <w:gridCol w:w="1253"/>
        <w:gridCol w:w="1323"/>
        <w:gridCol w:w="1318"/>
        <w:gridCol w:w="1318"/>
        <w:gridCol w:w="1247"/>
        <w:gridCol w:w="1433"/>
      </w:tblGrid>
      <w:tr w:rsidR="00E707B0" w14:paraId="74554D4A" w14:textId="77777777">
        <w:trPr>
          <w:trHeight w:val="836"/>
        </w:trPr>
        <w:tc>
          <w:tcPr>
            <w:tcW w:w="1413" w:type="dxa"/>
            <w:tcBorders>
              <w:top w:val="single" w:sz="4" w:space="0" w:color="000000"/>
              <w:left w:val="single" w:sz="4" w:space="0" w:color="000000"/>
              <w:bottom w:val="single" w:sz="4" w:space="0" w:color="000000"/>
              <w:right w:val="single" w:sz="4" w:space="0" w:color="000000"/>
            </w:tcBorders>
            <w:shd w:val="clear" w:color="auto" w:fill="FF99FF"/>
          </w:tcPr>
          <w:p w14:paraId="297CC497" w14:textId="77777777" w:rsidR="00E707B0" w:rsidRDefault="00080B4C">
            <w:r>
              <w:rPr>
                <w:rFonts w:ascii="Arial" w:eastAsia="Arial" w:hAnsi="Arial" w:cs="Arial"/>
                <w:b/>
                <w:sz w:val="18"/>
              </w:rPr>
              <w:t xml:space="preserve">Level 5 </w:t>
            </w:r>
          </w:p>
        </w:tc>
        <w:tc>
          <w:tcPr>
            <w:tcW w:w="1133"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328E90A6" w14:textId="77777777" w:rsidR="00E707B0" w:rsidRDefault="00080B4C">
            <w:pPr>
              <w:ind w:right="111"/>
              <w:jc w:val="center"/>
            </w:pPr>
            <w:r>
              <w:rPr>
                <w:rFonts w:ascii="Arial" w:eastAsia="Arial" w:hAnsi="Arial" w:cs="Arial"/>
                <w:b/>
                <w:sz w:val="18"/>
              </w:rPr>
              <w:t xml:space="preserve">FAIL </w:t>
            </w:r>
          </w:p>
        </w:tc>
        <w:tc>
          <w:tcPr>
            <w:tcW w:w="1278"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2500833" w14:textId="77777777" w:rsidR="00E707B0" w:rsidRDefault="00080B4C">
            <w:pPr>
              <w:ind w:left="47"/>
            </w:pPr>
            <w:r>
              <w:rPr>
                <w:rFonts w:ascii="Arial" w:eastAsia="Arial" w:hAnsi="Arial" w:cs="Arial"/>
                <w:b/>
                <w:sz w:val="18"/>
              </w:rPr>
              <w:t xml:space="preserve">MARGINAL </w:t>
            </w:r>
          </w:p>
          <w:p w14:paraId="73574279" w14:textId="77777777" w:rsidR="00E707B0" w:rsidRDefault="00080B4C">
            <w:pPr>
              <w:ind w:right="111"/>
              <w:jc w:val="center"/>
            </w:pPr>
            <w:r>
              <w:rPr>
                <w:rFonts w:ascii="Arial" w:eastAsia="Arial" w:hAnsi="Arial" w:cs="Arial"/>
                <w:b/>
                <w:sz w:val="18"/>
              </w:rPr>
              <w:t xml:space="preserve">FAIL </w:t>
            </w:r>
          </w:p>
        </w:tc>
        <w:tc>
          <w:tcPr>
            <w:tcW w:w="1416" w:type="dxa"/>
            <w:tcBorders>
              <w:top w:val="single" w:sz="4" w:space="0" w:color="000000"/>
              <w:left w:val="single" w:sz="8" w:space="0" w:color="000000"/>
              <w:bottom w:val="single" w:sz="4" w:space="0" w:color="000000"/>
              <w:right w:val="single" w:sz="4" w:space="0" w:color="000000"/>
            </w:tcBorders>
            <w:shd w:val="clear" w:color="auto" w:fill="FF99FF"/>
            <w:vAlign w:val="center"/>
          </w:tcPr>
          <w:p w14:paraId="759E13C4" w14:textId="77777777" w:rsidR="00E707B0" w:rsidRDefault="00080B4C">
            <w:pPr>
              <w:ind w:left="24"/>
            </w:pPr>
            <w:r>
              <w:rPr>
                <w:rFonts w:ascii="Arial" w:eastAsia="Arial" w:hAnsi="Arial" w:cs="Arial"/>
                <w:b/>
                <w:sz w:val="18"/>
              </w:rPr>
              <w:t>SATISFACTO</w:t>
            </w:r>
          </w:p>
          <w:p w14:paraId="4C693120" w14:textId="77777777" w:rsidR="00E707B0" w:rsidRDefault="00080B4C">
            <w:pPr>
              <w:ind w:right="110"/>
              <w:jc w:val="center"/>
            </w:pPr>
            <w:r>
              <w:rPr>
                <w:rFonts w:ascii="Arial" w:eastAsia="Arial" w:hAnsi="Arial" w:cs="Arial"/>
                <w:b/>
                <w:sz w:val="18"/>
              </w:rPr>
              <w:t xml:space="preserve">RY </w:t>
            </w:r>
          </w:p>
          <w:p w14:paraId="7A8E7A41" w14:textId="77777777" w:rsidR="00E707B0" w:rsidRDefault="00080B4C">
            <w:pPr>
              <w:ind w:right="110"/>
              <w:jc w:val="center"/>
            </w:pPr>
            <w:r>
              <w:rPr>
                <w:rFonts w:ascii="Arial" w:eastAsia="Arial" w:hAnsi="Arial" w:cs="Arial"/>
                <w:b/>
                <w:sz w:val="18"/>
              </w:rPr>
              <w:t>(3</w:t>
            </w:r>
            <w:r>
              <w:rPr>
                <w:rFonts w:ascii="Arial" w:eastAsia="Arial" w:hAnsi="Arial" w:cs="Arial"/>
                <w:b/>
                <w:sz w:val="18"/>
                <w:vertAlign w:val="superscript"/>
              </w:rPr>
              <w:t>rd</w:t>
            </w:r>
            <w:r>
              <w:rPr>
                <w:rFonts w:ascii="Arial" w:eastAsia="Arial" w:hAnsi="Arial" w:cs="Arial"/>
                <w:b/>
                <w:sz w:val="18"/>
              </w:rPr>
              <w:t xml:space="preserve"> / Pass) </w:t>
            </w:r>
          </w:p>
        </w:tc>
        <w:tc>
          <w:tcPr>
            <w:tcW w:w="1134"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6F50374" w14:textId="77777777" w:rsidR="00E707B0" w:rsidRDefault="00080B4C">
            <w:pPr>
              <w:ind w:right="115"/>
              <w:jc w:val="center"/>
            </w:pPr>
            <w:r>
              <w:rPr>
                <w:rFonts w:ascii="Arial" w:eastAsia="Arial" w:hAnsi="Arial" w:cs="Arial"/>
                <w:b/>
                <w:sz w:val="18"/>
              </w:rPr>
              <w:t xml:space="preserve">GOOD </w:t>
            </w:r>
          </w:p>
          <w:p w14:paraId="40924C16" w14:textId="77777777" w:rsidR="00E707B0" w:rsidRDefault="00080B4C">
            <w:pPr>
              <w:ind w:right="112"/>
              <w:jc w:val="center"/>
            </w:pPr>
            <w:r>
              <w:rPr>
                <w:rFonts w:ascii="Arial" w:eastAsia="Arial" w:hAnsi="Arial" w:cs="Arial"/>
                <w:b/>
                <w:sz w:val="18"/>
              </w:rPr>
              <w:t xml:space="preserve">(2.2 / </w:t>
            </w:r>
          </w:p>
          <w:p w14:paraId="477DC4C1" w14:textId="77777777" w:rsidR="00E707B0" w:rsidRDefault="00080B4C">
            <w:pPr>
              <w:ind w:right="109"/>
              <w:jc w:val="center"/>
            </w:pPr>
            <w:r>
              <w:rPr>
                <w:rFonts w:ascii="Arial" w:eastAsia="Arial" w:hAnsi="Arial" w:cs="Arial"/>
                <w:b/>
                <w:sz w:val="18"/>
              </w:rPr>
              <w:t xml:space="preserve">Pass) </w:t>
            </w:r>
          </w:p>
        </w:tc>
        <w:tc>
          <w:tcPr>
            <w:tcW w:w="1133" w:type="dxa"/>
            <w:tcBorders>
              <w:top w:val="single" w:sz="4" w:space="0" w:color="000000"/>
              <w:left w:val="single" w:sz="4" w:space="0" w:color="000000"/>
              <w:bottom w:val="single" w:sz="4" w:space="0" w:color="000000"/>
              <w:right w:val="single" w:sz="4" w:space="0" w:color="000000"/>
            </w:tcBorders>
            <w:shd w:val="clear" w:color="auto" w:fill="FF99FF"/>
          </w:tcPr>
          <w:p w14:paraId="3EF1F502" w14:textId="77777777" w:rsidR="00E707B0" w:rsidRDefault="00080B4C">
            <w:pPr>
              <w:ind w:right="107"/>
              <w:jc w:val="center"/>
            </w:pPr>
            <w:r>
              <w:rPr>
                <w:rFonts w:ascii="Arial" w:eastAsia="Arial" w:hAnsi="Arial" w:cs="Arial"/>
                <w:b/>
                <w:sz w:val="18"/>
              </w:rPr>
              <w:t xml:space="preserve">VERY </w:t>
            </w:r>
          </w:p>
          <w:p w14:paraId="63511FD9" w14:textId="77777777" w:rsidR="00E707B0" w:rsidRDefault="00080B4C">
            <w:pPr>
              <w:ind w:right="112"/>
              <w:jc w:val="center"/>
            </w:pPr>
            <w:r>
              <w:rPr>
                <w:rFonts w:ascii="Arial" w:eastAsia="Arial" w:hAnsi="Arial" w:cs="Arial"/>
                <w:b/>
                <w:sz w:val="18"/>
              </w:rPr>
              <w:t xml:space="preserve">GOOD </w:t>
            </w:r>
          </w:p>
          <w:p w14:paraId="3A3FA4AB" w14:textId="77777777" w:rsidR="00E707B0" w:rsidRDefault="00080B4C">
            <w:pPr>
              <w:ind w:right="108"/>
              <w:jc w:val="center"/>
            </w:pPr>
            <w:r>
              <w:rPr>
                <w:rFonts w:ascii="Arial" w:eastAsia="Arial" w:hAnsi="Arial" w:cs="Arial"/>
                <w:b/>
                <w:sz w:val="18"/>
              </w:rPr>
              <w:t xml:space="preserve">(2.1 / </w:t>
            </w:r>
          </w:p>
          <w:p w14:paraId="369D0FFC" w14:textId="77777777" w:rsidR="00E707B0" w:rsidRDefault="00080B4C">
            <w:pPr>
              <w:ind w:right="105"/>
              <w:jc w:val="center"/>
            </w:pPr>
            <w:r>
              <w:rPr>
                <w:rFonts w:ascii="Arial" w:eastAsia="Arial" w:hAnsi="Arial" w:cs="Arial"/>
                <w:b/>
                <w:sz w:val="18"/>
              </w:rPr>
              <w:t xml:space="preserve">Merit) </w:t>
            </w:r>
          </w:p>
        </w:tc>
        <w:tc>
          <w:tcPr>
            <w:tcW w:w="141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27B048C" w14:textId="77777777" w:rsidR="00E707B0" w:rsidRDefault="00080B4C">
            <w:pPr>
              <w:ind w:left="66"/>
            </w:pPr>
            <w:r>
              <w:rPr>
                <w:rFonts w:ascii="Arial" w:eastAsia="Arial" w:hAnsi="Arial" w:cs="Arial"/>
                <w:b/>
                <w:sz w:val="18"/>
              </w:rPr>
              <w:t xml:space="preserve">EXCELLENT </w:t>
            </w:r>
          </w:p>
          <w:p w14:paraId="046A4C13" w14:textId="77777777" w:rsidR="00E707B0" w:rsidRDefault="00080B4C">
            <w:pPr>
              <w:spacing w:after="16"/>
              <w:ind w:right="109"/>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w:t>
            </w:r>
          </w:p>
          <w:p w14:paraId="7CF526E0" w14:textId="77777777" w:rsidR="00E707B0" w:rsidRDefault="00080B4C">
            <w:pPr>
              <w:ind w:right="107"/>
              <w:jc w:val="center"/>
            </w:pPr>
            <w:r>
              <w:rPr>
                <w:rFonts w:ascii="Arial" w:eastAsia="Arial" w:hAnsi="Arial" w:cs="Arial"/>
                <w:b/>
                <w:sz w:val="18"/>
              </w:rPr>
              <w:t xml:space="preserve">Distinction) </w:t>
            </w:r>
          </w:p>
        </w:tc>
        <w:tc>
          <w:tcPr>
            <w:tcW w:w="1559"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3E1657F" w14:textId="77777777" w:rsidR="00E707B0" w:rsidRDefault="00080B4C">
            <w:pPr>
              <w:ind w:left="33"/>
            </w:pPr>
            <w:r>
              <w:rPr>
                <w:rFonts w:ascii="Arial" w:eastAsia="Arial" w:hAnsi="Arial" w:cs="Arial"/>
                <w:b/>
                <w:sz w:val="18"/>
              </w:rPr>
              <w:t xml:space="preserve">EXCEPTIONAL </w:t>
            </w:r>
          </w:p>
          <w:p w14:paraId="58FF985F" w14:textId="77777777" w:rsidR="00E707B0" w:rsidRDefault="00080B4C">
            <w:pPr>
              <w:spacing w:after="16"/>
              <w:ind w:right="106"/>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w:t>
            </w:r>
          </w:p>
          <w:p w14:paraId="6085492E" w14:textId="77777777" w:rsidR="00E707B0" w:rsidRDefault="00080B4C">
            <w:pPr>
              <w:ind w:right="103"/>
              <w:jc w:val="center"/>
            </w:pPr>
            <w:r>
              <w:rPr>
                <w:rFonts w:ascii="Arial" w:eastAsia="Arial" w:hAnsi="Arial" w:cs="Arial"/>
                <w:b/>
                <w:sz w:val="18"/>
              </w:rPr>
              <w:t xml:space="preserve">Distinction) </w:t>
            </w:r>
          </w:p>
        </w:tc>
      </w:tr>
      <w:tr w:rsidR="00E707B0" w14:paraId="4748DE54" w14:textId="77777777">
        <w:trPr>
          <w:trHeight w:val="219"/>
        </w:trPr>
        <w:tc>
          <w:tcPr>
            <w:tcW w:w="1413" w:type="dxa"/>
            <w:tcBorders>
              <w:top w:val="single" w:sz="4" w:space="0" w:color="000000"/>
              <w:left w:val="single" w:sz="4" w:space="0" w:color="000000"/>
              <w:bottom w:val="single" w:sz="4" w:space="0" w:color="000000"/>
              <w:right w:val="single" w:sz="4" w:space="0" w:color="000000"/>
            </w:tcBorders>
            <w:shd w:val="clear" w:color="auto" w:fill="FF99FF"/>
          </w:tcPr>
          <w:p w14:paraId="0782F916" w14:textId="77777777" w:rsidR="00E707B0" w:rsidRDefault="00080B4C">
            <w:pPr>
              <w:ind w:right="183"/>
              <w:jc w:val="center"/>
            </w:pPr>
            <w:r>
              <w:rPr>
                <w:rFonts w:ascii="Arial" w:eastAsia="Arial" w:hAnsi="Arial" w:cs="Arial"/>
                <w:b/>
                <w:sz w:val="18"/>
              </w:rPr>
              <w:t>Category</w:t>
            </w:r>
            <w:r>
              <w:rPr>
                <w:rFonts w:ascii="Arial" w:eastAsia="Arial" w:hAnsi="Arial" w:cs="Arial"/>
                <w:sz w:val="18"/>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FF99FF"/>
          </w:tcPr>
          <w:p w14:paraId="469A755E" w14:textId="77777777" w:rsidR="00E707B0" w:rsidRDefault="00080B4C">
            <w:pPr>
              <w:ind w:right="108"/>
              <w:jc w:val="center"/>
            </w:pPr>
            <w:r>
              <w:rPr>
                <w:rFonts w:ascii="Arial" w:eastAsia="Arial" w:hAnsi="Arial" w:cs="Arial"/>
                <w:b/>
                <w:sz w:val="18"/>
              </w:rPr>
              <w:t xml:space="preserve">0-29% </w:t>
            </w:r>
          </w:p>
        </w:tc>
        <w:tc>
          <w:tcPr>
            <w:tcW w:w="1278" w:type="dxa"/>
            <w:tcBorders>
              <w:top w:val="single" w:sz="4" w:space="0" w:color="000000"/>
              <w:left w:val="single" w:sz="4" w:space="0" w:color="000000"/>
              <w:bottom w:val="single" w:sz="4" w:space="0" w:color="000000"/>
              <w:right w:val="single" w:sz="8" w:space="0" w:color="000000"/>
            </w:tcBorders>
            <w:shd w:val="clear" w:color="auto" w:fill="FF99FF"/>
          </w:tcPr>
          <w:p w14:paraId="2E956FB7" w14:textId="77777777" w:rsidR="00E707B0" w:rsidRDefault="00080B4C">
            <w:pPr>
              <w:ind w:right="109"/>
              <w:jc w:val="center"/>
            </w:pPr>
            <w:r>
              <w:rPr>
                <w:rFonts w:ascii="Arial" w:eastAsia="Arial" w:hAnsi="Arial" w:cs="Arial"/>
                <w:b/>
                <w:sz w:val="18"/>
              </w:rPr>
              <w:t xml:space="preserve">30-39% </w:t>
            </w:r>
          </w:p>
        </w:tc>
        <w:tc>
          <w:tcPr>
            <w:tcW w:w="1416" w:type="dxa"/>
            <w:tcBorders>
              <w:top w:val="single" w:sz="4" w:space="0" w:color="000000"/>
              <w:left w:val="single" w:sz="8" w:space="0" w:color="000000"/>
              <w:bottom w:val="single" w:sz="4" w:space="0" w:color="000000"/>
              <w:right w:val="single" w:sz="4" w:space="0" w:color="000000"/>
            </w:tcBorders>
            <w:shd w:val="clear" w:color="auto" w:fill="FF99FF"/>
          </w:tcPr>
          <w:p w14:paraId="35EB8DC8" w14:textId="77777777" w:rsidR="00E707B0" w:rsidRDefault="00080B4C">
            <w:pPr>
              <w:ind w:right="110"/>
              <w:jc w:val="center"/>
            </w:pPr>
            <w:r>
              <w:rPr>
                <w:rFonts w:ascii="Arial" w:eastAsia="Arial" w:hAnsi="Arial" w:cs="Arial"/>
                <w:b/>
                <w:sz w:val="18"/>
              </w:rPr>
              <w:t xml:space="preserve">40-49% </w:t>
            </w:r>
          </w:p>
        </w:tc>
        <w:tc>
          <w:tcPr>
            <w:tcW w:w="1134" w:type="dxa"/>
            <w:tcBorders>
              <w:top w:val="single" w:sz="4" w:space="0" w:color="000000"/>
              <w:left w:val="single" w:sz="4" w:space="0" w:color="000000"/>
              <w:bottom w:val="single" w:sz="4" w:space="0" w:color="000000"/>
              <w:right w:val="single" w:sz="4" w:space="0" w:color="000000"/>
            </w:tcBorders>
            <w:shd w:val="clear" w:color="auto" w:fill="FF99FF"/>
          </w:tcPr>
          <w:p w14:paraId="28AB0461" w14:textId="77777777" w:rsidR="00E707B0" w:rsidRDefault="00080B4C">
            <w:pPr>
              <w:ind w:right="111"/>
              <w:jc w:val="center"/>
            </w:pPr>
            <w:r>
              <w:rPr>
                <w:rFonts w:ascii="Arial" w:eastAsia="Arial" w:hAnsi="Arial" w:cs="Arial"/>
                <w:b/>
                <w:sz w:val="18"/>
              </w:rPr>
              <w:t xml:space="preserve">50-59% </w:t>
            </w:r>
          </w:p>
        </w:tc>
        <w:tc>
          <w:tcPr>
            <w:tcW w:w="1133" w:type="dxa"/>
            <w:tcBorders>
              <w:top w:val="single" w:sz="4" w:space="0" w:color="000000"/>
              <w:left w:val="single" w:sz="4" w:space="0" w:color="000000"/>
              <w:bottom w:val="single" w:sz="4" w:space="0" w:color="000000"/>
              <w:right w:val="single" w:sz="4" w:space="0" w:color="000000"/>
            </w:tcBorders>
            <w:shd w:val="clear" w:color="auto" w:fill="FF99FF"/>
          </w:tcPr>
          <w:p w14:paraId="43D3C518" w14:textId="77777777" w:rsidR="00E707B0" w:rsidRDefault="00080B4C">
            <w:pPr>
              <w:ind w:right="107"/>
              <w:jc w:val="center"/>
            </w:pPr>
            <w:r>
              <w:rPr>
                <w:rFonts w:ascii="Arial" w:eastAsia="Arial" w:hAnsi="Arial" w:cs="Arial"/>
                <w:b/>
                <w:sz w:val="18"/>
              </w:rPr>
              <w:t xml:space="preserve">60-69% </w:t>
            </w:r>
          </w:p>
        </w:tc>
        <w:tc>
          <w:tcPr>
            <w:tcW w:w="1418" w:type="dxa"/>
            <w:tcBorders>
              <w:top w:val="single" w:sz="4" w:space="0" w:color="000000"/>
              <w:left w:val="single" w:sz="4" w:space="0" w:color="000000"/>
              <w:bottom w:val="single" w:sz="4" w:space="0" w:color="000000"/>
              <w:right w:val="single" w:sz="4" w:space="0" w:color="000000"/>
            </w:tcBorders>
            <w:shd w:val="clear" w:color="auto" w:fill="FF99FF"/>
          </w:tcPr>
          <w:p w14:paraId="2E3D0AFA" w14:textId="77777777" w:rsidR="00E707B0" w:rsidRDefault="00080B4C">
            <w:pPr>
              <w:ind w:right="105"/>
              <w:jc w:val="center"/>
            </w:pPr>
            <w:r>
              <w:rPr>
                <w:rFonts w:ascii="Arial" w:eastAsia="Arial" w:hAnsi="Arial" w:cs="Arial"/>
                <w:b/>
                <w:sz w:val="18"/>
              </w:rPr>
              <w:t xml:space="preserve">70-84% </w:t>
            </w:r>
          </w:p>
        </w:tc>
        <w:tc>
          <w:tcPr>
            <w:tcW w:w="1559" w:type="dxa"/>
            <w:tcBorders>
              <w:top w:val="single" w:sz="4" w:space="0" w:color="000000"/>
              <w:left w:val="single" w:sz="4" w:space="0" w:color="000000"/>
              <w:bottom w:val="single" w:sz="4" w:space="0" w:color="000000"/>
              <w:right w:val="single" w:sz="4" w:space="0" w:color="000000"/>
            </w:tcBorders>
            <w:shd w:val="clear" w:color="auto" w:fill="FF99FF"/>
          </w:tcPr>
          <w:p w14:paraId="76DAE9D1" w14:textId="77777777" w:rsidR="00E707B0" w:rsidRDefault="00080B4C">
            <w:pPr>
              <w:ind w:right="101"/>
              <w:jc w:val="center"/>
            </w:pPr>
            <w:r>
              <w:rPr>
                <w:rFonts w:ascii="Arial" w:eastAsia="Arial" w:hAnsi="Arial" w:cs="Arial"/>
                <w:b/>
                <w:sz w:val="18"/>
              </w:rPr>
              <w:t xml:space="preserve">85-100% </w:t>
            </w:r>
          </w:p>
        </w:tc>
      </w:tr>
      <w:tr w:rsidR="00E707B0" w14:paraId="4E0AE880" w14:textId="77777777">
        <w:trPr>
          <w:trHeight w:val="4978"/>
        </w:trPr>
        <w:tc>
          <w:tcPr>
            <w:tcW w:w="1413" w:type="dxa"/>
            <w:tcBorders>
              <w:top w:val="single" w:sz="4" w:space="0" w:color="000000"/>
              <w:left w:val="single" w:sz="4" w:space="0" w:color="000000"/>
              <w:bottom w:val="single" w:sz="4" w:space="0" w:color="000000"/>
              <w:right w:val="single" w:sz="4" w:space="0" w:color="000000"/>
            </w:tcBorders>
            <w:shd w:val="clear" w:color="auto" w:fill="FF99FF"/>
          </w:tcPr>
          <w:p w14:paraId="51860977" w14:textId="77777777" w:rsidR="00E707B0" w:rsidRDefault="00080B4C">
            <w:pPr>
              <w:spacing w:line="238" w:lineRule="auto"/>
              <w:ind w:left="108"/>
            </w:pPr>
            <w:r>
              <w:rPr>
                <w:rFonts w:ascii="Arial" w:eastAsia="Arial" w:hAnsi="Arial" w:cs="Arial"/>
                <w:sz w:val="16"/>
              </w:rPr>
              <w:t xml:space="preserve">(Critical evaluation and analysis of concepts and </w:t>
            </w:r>
          </w:p>
          <w:p w14:paraId="1E2608FA" w14:textId="77777777" w:rsidR="00E707B0" w:rsidRDefault="00080B4C">
            <w:pPr>
              <w:spacing w:after="2" w:line="238" w:lineRule="auto"/>
              <w:ind w:left="108"/>
            </w:pPr>
            <w:r>
              <w:rPr>
                <w:rFonts w:ascii="Arial" w:eastAsia="Arial" w:hAnsi="Arial" w:cs="Arial"/>
                <w:sz w:val="16"/>
              </w:rPr>
              <w:t>principles; argument and judgement</w:t>
            </w:r>
            <w:r>
              <w:rPr>
                <w:rFonts w:ascii="Arial" w:eastAsia="Arial" w:hAnsi="Arial" w:cs="Arial"/>
                <w:b/>
                <w:sz w:val="16"/>
              </w:rPr>
              <w:t xml:space="preserve">; </w:t>
            </w:r>
            <w:r>
              <w:rPr>
                <w:rFonts w:ascii="Arial" w:eastAsia="Arial" w:hAnsi="Arial" w:cs="Arial"/>
                <w:sz w:val="16"/>
              </w:rPr>
              <w:t xml:space="preserve">the limits of their </w:t>
            </w:r>
          </w:p>
          <w:p w14:paraId="34332421" w14:textId="77777777" w:rsidR="00E707B0" w:rsidRDefault="00080B4C">
            <w:pPr>
              <w:ind w:left="108"/>
            </w:pPr>
            <w:r>
              <w:rPr>
                <w:rFonts w:ascii="Arial" w:eastAsia="Arial" w:hAnsi="Arial" w:cs="Arial"/>
                <w:sz w:val="16"/>
              </w:rPr>
              <w:t xml:space="preserve">knowledge, and how this influences their analyses and interpretations.) </w:t>
            </w:r>
            <w:r>
              <w:rPr>
                <w:rFonts w:ascii="Arial" w:eastAsia="Arial" w:hAnsi="Arial" w:cs="Arial"/>
                <w:sz w:val="1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28FDE081" w14:textId="77777777" w:rsidR="00E707B0" w:rsidRDefault="00080B4C">
            <w:pPr>
              <w:spacing w:line="239" w:lineRule="auto"/>
              <w:ind w:left="1" w:right="63"/>
            </w:pPr>
            <w:r>
              <w:rPr>
                <w:rFonts w:ascii="Arial" w:eastAsia="Arial" w:hAnsi="Arial" w:cs="Arial"/>
                <w:sz w:val="16"/>
              </w:rPr>
              <w:t xml:space="preserve">evaluation and analysis of concepts and principles. Failure to develop arguments, leading to illogical or invalid judgements. </w:t>
            </w:r>
            <w:proofErr w:type="spellStart"/>
            <w:r>
              <w:rPr>
                <w:rFonts w:ascii="Arial" w:eastAsia="Arial" w:hAnsi="Arial" w:cs="Arial"/>
                <w:sz w:val="16"/>
              </w:rPr>
              <w:t>Unsubstanti</w:t>
            </w:r>
            <w:proofErr w:type="spellEnd"/>
            <w:r>
              <w:rPr>
                <w:rFonts w:ascii="Arial" w:eastAsia="Arial" w:hAnsi="Arial" w:cs="Arial"/>
                <w:sz w:val="16"/>
              </w:rPr>
              <w:t xml:space="preserve"> </w:t>
            </w:r>
            <w:proofErr w:type="spellStart"/>
            <w:r>
              <w:rPr>
                <w:rFonts w:ascii="Arial" w:eastAsia="Arial" w:hAnsi="Arial" w:cs="Arial"/>
                <w:sz w:val="16"/>
              </w:rPr>
              <w:t>ated</w:t>
            </w:r>
            <w:proofErr w:type="spellEnd"/>
            <w:r>
              <w:rPr>
                <w:rFonts w:ascii="Arial" w:eastAsia="Arial" w:hAnsi="Arial" w:cs="Arial"/>
                <w:sz w:val="16"/>
              </w:rPr>
              <w:t xml:space="preserve"> </w:t>
            </w:r>
            <w:proofErr w:type="spellStart"/>
            <w:r>
              <w:rPr>
                <w:rFonts w:ascii="Arial" w:eastAsia="Arial" w:hAnsi="Arial" w:cs="Arial"/>
                <w:sz w:val="16"/>
              </w:rPr>
              <w:t>generalisatio</w:t>
            </w:r>
            <w:proofErr w:type="spellEnd"/>
            <w:r>
              <w:rPr>
                <w:rFonts w:ascii="Arial" w:eastAsia="Arial" w:hAnsi="Arial" w:cs="Arial"/>
                <w:sz w:val="16"/>
              </w:rPr>
              <w:t xml:space="preserve"> ns or opinion, made </w:t>
            </w:r>
          </w:p>
          <w:p w14:paraId="2E9A7886" w14:textId="77777777" w:rsidR="00E707B0" w:rsidRDefault="00080B4C">
            <w:pPr>
              <w:spacing w:after="1" w:line="239" w:lineRule="auto"/>
              <w:ind w:left="1" w:right="37"/>
            </w:pPr>
            <w:r>
              <w:rPr>
                <w:rFonts w:ascii="Arial" w:eastAsia="Arial" w:hAnsi="Arial" w:cs="Arial"/>
                <w:sz w:val="16"/>
              </w:rPr>
              <w:t xml:space="preserve">without use of any credible evidence. </w:t>
            </w:r>
          </w:p>
          <w:p w14:paraId="770E8757" w14:textId="77777777" w:rsidR="00E707B0" w:rsidRDefault="00080B4C">
            <w:pPr>
              <w:ind w:left="1"/>
            </w:pPr>
            <w:r>
              <w:rPr>
                <w:rFonts w:ascii="Arial" w:eastAsia="Arial" w:hAnsi="Arial" w:cs="Arial"/>
                <w:sz w:val="16"/>
              </w:rPr>
              <w:t xml:space="preserve"> </w:t>
            </w:r>
          </w:p>
        </w:tc>
        <w:tc>
          <w:tcPr>
            <w:tcW w:w="1278" w:type="dxa"/>
            <w:tcBorders>
              <w:top w:val="single" w:sz="4" w:space="0" w:color="000000"/>
              <w:left w:val="single" w:sz="4" w:space="0" w:color="000000"/>
              <w:bottom w:val="single" w:sz="4" w:space="0" w:color="000000"/>
              <w:right w:val="single" w:sz="8" w:space="0" w:color="000000"/>
            </w:tcBorders>
          </w:tcPr>
          <w:p w14:paraId="036B0C92" w14:textId="77777777" w:rsidR="00E707B0" w:rsidRDefault="00080B4C">
            <w:pPr>
              <w:ind w:left="1"/>
            </w:pPr>
            <w:r>
              <w:rPr>
                <w:rFonts w:ascii="Arial" w:eastAsia="Arial" w:hAnsi="Arial" w:cs="Arial"/>
                <w:sz w:val="16"/>
              </w:rPr>
              <w:t xml:space="preserve">analysis of concepts and principles. </w:t>
            </w:r>
          </w:p>
          <w:p w14:paraId="3CCDE92C" w14:textId="77777777" w:rsidR="00E707B0" w:rsidRDefault="00080B4C">
            <w:pPr>
              <w:spacing w:after="1" w:line="239" w:lineRule="auto"/>
              <w:ind w:left="1" w:right="75"/>
            </w:pPr>
            <w:r>
              <w:rPr>
                <w:rFonts w:ascii="Arial" w:eastAsia="Arial" w:hAnsi="Arial" w:cs="Arial"/>
                <w:sz w:val="16"/>
              </w:rPr>
              <w:t xml:space="preserve">Weak development of arguments and judgements. Information accepted </w:t>
            </w:r>
          </w:p>
          <w:p w14:paraId="4277164D" w14:textId="77777777" w:rsidR="00E707B0" w:rsidRDefault="00080B4C">
            <w:pPr>
              <w:spacing w:after="1" w:line="239" w:lineRule="auto"/>
              <w:ind w:left="1" w:right="99"/>
            </w:pPr>
            <w:r>
              <w:rPr>
                <w:rFonts w:ascii="Arial" w:eastAsia="Arial" w:hAnsi="Arial" w:cs="Arial"/>
                <w:sz w:val="16"/>
              </w:rPr>
              <w:t xml:space="preserve">uncritically, uses generalised statements made with scant evidence and unsubstantiate d opinions. Ideas </w:t>
            </w:r>
          </w:p>
          <w:p w14:paraId="6D9F4F3A" w14:textId="77777777" w:rsidR="00E707B0" w:rsidRDefault="00080B4C">
            <w:pPr>
              <w:ind w:left="1"/>
            </w:pPr>
            <w:r>
              <w:rPr>
                <w:rFonts w:ascii="Arial" w:eastAsia="Arial" w:hAnsi="Arial" w:cs="Arial"/>
                <w:sz w:val="16"/>
              </w:rPr>
              <w:t xml:space="preserve">sometimes </w:t>
            </w:r>
          </w:p>
          <w:p w14:paraId="13AF5A4F" w14:textId="77777777" w:rsidR="00E707B0" w:rsidRDefault="00080B4C">
            <w:pPr>
              <w:ind w:left="1"/>
            </w:pPr>
            <w:r>
              <w:rPr>
                <w:rFonts w:ascii="Arial" w:eastAsia="Arial" w:hAnsi="Arial" w:cs="Arial"/>
                <w:sz w:val="16"/>
              </w:rPr>
              <w:t xml:space="preserve">illogical and contradictory. </w:t>
            </w:r>
          </w:p>
        </w:tc>
        <w:tc>
          <w:tcPr>
            <w:tcW w:w="1416" w:type="dxa"/>
            <w:tcBorders>
              <w:top w:val="single" w:sz="4" w:space="0" w:color="000000"/>
              <w:left w:val="single" w:sz="8" w:space="0" w:color="000000"/>
              <w:bottom w:val="single" w:sz="4" w:space="0" w:color="000000"/>
              <w:right w:val="single" w:sz="4" w:space="0" w:color="000000"/>
            </w:tcBorders>
          </w:tcPr>
          <w:p w14:paraId="49285474" w14:textId="77777777" w:rsidR="00E707B0" w:rsidRDefault="00080B4C">
            <w:r>
              <w:rPr>
                <w:rFonts w:ascii="Arial" w:eastAsia="Arial" w:hAnsi="Arial" w:cs="Arial"/>
                <w:sz w:val="16"/>
              </w:rPr>
              <w:t xml:space="preserve">tending towards description. </w:t>
            </w:r>
          </w:p>
          <w:p w14:paraId="2B3CB21F" w14:textId="77777777" w:rsidR="00E707B0" w:rsidRDefault="00080B4C">
            <w:pPr>
              <w:spacing w:after="1" w:line="239" w:lineRule="auto"/>
              <w:ind w:right="27"/>
            </w:pPr>
            <w:r>
              <w:rPr>
                <w:rFonts w:ascii="Arial" w:eastAsia="Arial" w:hAnsi="Arial" w:cs="Arial"/>
                <w:sz w:val="16"/>
              </w:rPr>
              <w:t xml:space="preserve">Some evidence to support arguments and judgements but these may be underdeveloped, </w:t>
            </w:r>
          </w:p>
          <w:p w14:paraId="528A09C8" w14:textId="77777777" w:rsidR="00E707B0" w:rsidRDefault="00080B4C">
            <w:pPr>
              <w:spacing w:after="1" w:line="238" w:lineRule="auto"/>
            </w:pPr>
            <w:r>
              <w:rPr>
                <w:rFonts w:ascii="Arial" w:eastAsia="Arial" w:hAnsi="Arial" w:cs="Arial"/>
                <w:sz w:val="16"/>
              </w:rPr>
              <w:t>with a little inconsistency / mis-</w:t>
            </w:r>
          </w:p>
          <w:p w14:paraId="14A6122E" w14:textId="77777777" w:rsidR="00E707B0" w:rsidRDefault="00080B4C">
            <w:pPr>
              <w:spacing w:line="239" w:lineRule="auto"/>
              <w:ind w:right="28"/>
            </w:pPr>
            <w:r>
              <w:rPr>
                <w:rFonts w:ascii="Arial" w:eastAsia="Arial" w:hAnsi="Arial" w:cs="Arial"/>
                <w:sz w:val="16"/>
              </w:rPr>
              <w:t xml:space="preserve">interpretation or failure to fully recognise limits of knowledge. </w:t>
            </w:r>
          </w:p>
          <w:p w14:paraId="42141DFE" w14:textId="77777777" w:rsidR="00E707B0" w:rsidRDefault="00080B4C">
            <w:r>
              <w:rPr>
                <w:rFonts w:ascii="Arial" w:eastAsia="Arial" w:hAnsi="Arial" w:cs="Arial"/>
                <w:sz w:val="16"/>
              </w:rPr>
              <w:t xml:space="preserve"> </w:t>
            </w:r>
          </w:p>
          <w:p w14:paraId="18CF645B" w14:textId="77777777" w:rsidR="00E707B0" w:rsidRDefault="00080B4C">
            <w:r>
              <w:rPr>
                <w:rFonts w:ascii="Arial" w:eastAsia="Arial" w:hAnsi="Arial" w:cs="Arial"/>
                <w:sz w:val="16"/>
              </w:rPr>
              <w:t xml:space="preserve"> </w:t>
            </w:r>
          </w:p>
        </w:tc>
        <w:tc>
          <w:tcPr>
            <w:tcW w:w="1134" w:type="dxa"/>
            <w:tcBorders>
              <w:top w:val="single" w:sz="4" w:space="0" w:color="000000"/>
              <w:left w:val="single" w:sz="4" w:space="0" w:color="000000"/>
              <w:bottom w:val="single" w:sz="4" w:space="0" w:color="000000"/>
              <w:right w:val="single" w:sz="4" w:space="0" w:color="000000"/>
            </w:tcBorders>
          </w:tcPr>
          <w:p w14:paraId="6749AAAF" w14:textId="77777777" w:rsidR="00E707B0" w:rsidRDefault="00080B4C">
            <w:pPr>
              <w:ind w:right="93"/>
            </w:pPr>
            <w:r>
              <w:rPr>
                <w:rFonts w:ascii="Arial" w:eastAsia="Arial" w:hAnsi="Arial" w:cs="Arial"/>
                <w:sz w:val="16"/>
              </w:rPr>
              <w:t xml:space="preserve">though descriptive in parts.  </w:t>
            </w:r>
          </w:p>
          <w:p w14:paraId="1025DB30" w14:textId="77777777" w:rsidR="00E707B0" w:rsidRDefault="00080B4C">
            <w:r>
              <w:rPr>
                <w:rFonts w:ascii="Arial" w:eastAsia="Arial" w:hAnsi="Arial" w:cs="Arial"/>
                <w:sz w:val="16"/>
              </w:rPr>
              <w:t xml:space="preserve">An emerging awareness </w:t>
            </w:r>
          </w:p>
          <w:p w14:paraId="17566B39" w14:textId="77777777" w:rsidR="00E707B0" w:rsidRDefault="00080B4C">
            <w:pPr>
              <w:spacing w:after="2" w:line="237" w:lineRule="auto"/>
            </w:pPr>
            <w:r>
              <w:rPr>
                <w:rFonts w:ascii="Arial" w:eastAsia="Arial" w:hAnsi="Arial" w:cs="Arial"/>
                <w:sz w:val="16"/>
              </w:rPr>
              <w:t xml:space="preserve">the limits of their </w:t>
            </w:r>
          </w:p>
          <w:p w14:paraId="695C38AE" w14:textId="77777777" w:rsidR="00E707B0" w:rsidRDefault="00080B4C">
            <w:r>
              <w:rPr>
                <w:rFonts w:ascii="Arial" w:eastAsia="Arial" w:hAnsi="Arial" w:cs="Arial"/>
                <w:sz w:val="16"/>
              </w:rPr>
              <w:t xml:space="preserve">knowledge </w:t>
            </w:r>
          </w:p>
          <w:p w14:paraId="11F75649" w14:textId="77777777" w:rsidR="00E707B0" w:rsidRDefault="00080B4C">
            <w:pPr>
              <w:ind w:right="80"/>
            </w:pPr>
            <w:r>
              <w:rPr>
                <w:rFonts w:ascii="Arial" w:eastAsia="Arial" w:hAnsi="Arial" w:cs="Arial"/>
                <w:sz w:val="16"/>
              </w:rPr>
              <w:t>and ability to use evidence to support the argument though with some tendency to assert/state opinion rather than argue on the basis of reason and evidence. Mostly valid arguments and logical judgements.</w:t>
            </w:r>
            <w:r>
              <w:rPr>
                <w:rFonts w:ascii="Times New Roman" w:eastAsia="Times New Roman" w:hAnsi="Times New Roman" w:cs="Times New Roman"/>
                <w:sz w:val="16"/>
              </w:rPr>
              <w:t xml:space="preserve"> </w:t>
            </w:r>
            <w:r>
              <w:rPr>
                <w:rFonts w:ascii="Arial" w:eastAsia="Arial" w:hAnsi="Arial" w:cs="Arial"/>
                <w:sz w:val="16"/>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58B5F7A6" w14:textId="77777777" w:rsidR="00E707B0" w:rsidRDefault="00080B4C">
            <w:pPr>
              <w:spacing w:after="1" w:line="239" w:lineRule="auto"/>
              <w:ind w:left="1" w:right="1"/>
            </w:pPr>
            <w:r>
              <w:rPr>
                <w:rFonts w:ascii="Arial" w:eastAsia="Arial" w:hAnsi="Arial" w:cs="Arial"/>
                <w:sz w:val="16"/>
              </w:rPr>
              <w:t xml:space="preserve">in the range of evidence used and synthesises rather than describes. Ability to devise arguments that show awareness </w:t>
            </w:r>
          </w:p>
          <w:p w14:paraId="57EA7FEF" w14:textId="77777777" w:rsidR="00E707B0" w:rsidRDefault="00080B4C">
            <w:pPr>
              <w:ind w:left="1" w:right="79"/>
            </w:pPr>
            <w:r>
              <w:rPr>
                <w:rFonts w:ascii="Arial" w:eastAsia="Arial" w:hAnsi="Arial" w:cs="Arial"/>
                <w:sz w:val="16"/>
              </w:rPr>
              <w:t xml:space="preserve">of different stances, and use evidence convincingly, to support appropriate and valid judgements.  </w:t>
            </w:r>
          </w:p>
        </w:tc>
        <w:tc>
          <w:tcPr>
            <w:tcW w:w="1418" w:type="dxa"/>
            <w:tcBorders>
              <w:top w:val="single" w:sz="4" w:space="0" w:color="000000"/>
              <w:left w:val="single" w:sz="4" w:space="0" w:color="000000"/>
              <w:bottom w:val="single" w:sz="4" w:space="0" w:color="000000"/>
              <w:right w:val="single" w:sz="4" w:space="0" w:color="000000"/>
            </w:tcBorders>
          </w:tcPr>
          <w:p w14:paraId="5A3ACB7D" w14:textId="77777777" w:rsidR="00E707B0" w:rsidRDefault="00080B4C">
            <w:pPr>
              <w:ind w:left="1"/>
            </w:pPr>
            <w:r>
              <w:rPr>
                <w:rFonts w:ascii="Arial" w:eastAsia="Arial" w:hAnsi="Arial" w:cs="Arial"/>
                <w:sz w:val="16"/>
              </w:rPr>
              <w:t xml:space="preserve">logical, </w:t>
            </w:r>
          </w:p>
          <w:p w14:paraId="1C9D682F" w14:textId="77777777" w:rsidR="00E707B0" w:rsidRDefault="00080B4C">
            <w:pPr>
              <w:spacing w:after="1" w:line="239" w:lineRule="auto"/>
              <w:ind w:left="1"/>
            </w:pPr>
            <w:r>
              <w:rPr>
                <w:rFonts w:ascii="Arial" w:eastAsia="Arial" w:hAnsi="Arial" w:cs="Arial"/>
                <w:sz w:val="16"/>
              </w:rPr>
              <w:t xml:space="preserve">evidence-based, reasoned arguments and judgements. </w:t>
            </w:r>
          </w:p>
          <w:p w14:paraId="5DB28A85" w14:textId="77777777" w:rsidR="00E707B0" w:rsidRDefault="00080B4C">
            <w:pPr>
              <w:spacing w:line="239" w:lineRule="auto"/>
              <w:ind w:left="1" w:right="37"/>
            </w:pPr>
            <w:r>
              <w:rPr>
                <w:rFonts w:ascii="Arial" w:eastAsia="Arial" w:hAnsi="Arial" w:cs="Arial"/>
                <w:sz w:val="16"/>
              </w:rPr>
              <w:t xml:space="preserve">Explicit recognition of other stances and a strong </w:t>
            </w:r>
          </w:p>
          <w:p w14:paraId="2578FA0B" w14:textId="77777777" w:rsidR="00E707B0" w:rsidRDefault="00080B4C">
            <w:pPr>
              <w:ind w:left="1"/>
            </w:pPr>
            <w:r>
              <w:rPr>
                <w:rFonts w:ascii="Arial" w:eastAsia="Arial" w:hAnsi="Arial" w:cs="Arial"/>
                <w:sz w:val="16"/>
              </w:rPr>
              <w:t xml:space="preserve">awareness of </w:t>
            </w:r>
          </w:p>
          <w:p w14:paraId="2D1D36CA" w14:textId="77777777" w:rsidR="00E707B0" w:rsidRDefault="00080B4C">
            <w:pPr>
              <w:ind w:left="1"/>
            </w:pPr>
            <w:r>
              <w:rPr>
                <w:rFonts w:ascii="Arial" w:eastAsia="Arial" w:hAnsi="Arial" w:cs="Arial"/>
                <w:sz w:val="16"/>
              </w:rPr>
              <w:t xml:space="preserve">the limits of their knowledge. </w:t>
            </w:r>
          </w:p>
          <w:p w14:paraId="54CB9F1A" w14:textId="77777777" w:rsidR="00E707B0" w:rsidRDefault="00080B4C">
            <w:pPr>
              <w:ind w:left="1"/>
            </w:pPr>
            <w:r>
              <w:rPr>
                <w:rFonts w:ascii="Arial" w:eastAsia="Arial" w:hAnsi="Arial" w:cs="Arial"/>
                <w:sz w:val="16"/>
              </w:rPr>
              <w:t xml:space="preserve">A capacity for independent </w:t>
            </w:r>
          </w:p>
          <w:p w14:paraId="22A3795F" w14:textId="77777777" w:rsidR="00E707B0" w:rsidRDefault="00080B4C">
            <w:pPr>
              <w:spacing w:after="5"/>
              <w:ind w:left="1"/>
            </w:pPr>
            <w:r>
              <w:rPr>
                <w:rFonts w:ascii="Arial" w:eastAsia="Arial" w:hAnsi="Arial" w:cs="Arial"/>
                <w:sz w:val="16"/>
              </w:rPr>
              <w:t xml:space="preserve">thought and </w:t>
            </w:r>
          </w:p>
          <w:p w14:paraId="7473EB94" w14:textId="77777777" w:rsidR="00E707B0" w:rsidRDefault="00080B4C">
            <w:pPr>
              <w:ind w:left="1" w:right="98"/>
            </w:pPr>
            <w:r>
              <w:rPr>
                <w:rFonts w:ascii="Arial" w:eastAsia="Arial" w:hAnsi="Arial" w:cs="Arial"/>
                <w:sz w:val="16"/>
              </w:rPr>
              <w:t xml:space="preserve">ability to ‘see beyond the question’, suggesting some grasp of the broader field and wider concepts. </w:t>
            </w:r>
          </w:p>
        </w:tc>
        <w:tc>
          <w:tcPr>
            <w:tcW w:w="1559" w:type="dxa"/>
            <w:tcBorders>
              <w:top w:val="single" w:sz="4" w:space="0" w:color="000000"/>
              <w:left w:val="single" w:sz="4" w:space="0" w:color="000000"/>
              <w:bottom w:val="single" w:sz="4" w:space="0" w:color="000000"/>
              <w:right w:val="single" w:sz="4" w:space="0" w:color="000000"/>
            </w:tcBorders>
          </w:tcPr>
          <w:p w14:paraId="1E218434" w14:textId="77777777" w:rsidR="00E707B0" w:rsidRDefault="00080B4C">
            <w:pPr>
              <w:spacing w:line="239" w:lineRule="auto"/>
              <w:ind w:left="2" w:right="27"/>
            </w:pPr>
            <w:r>
              <w:rPr>
                <w:rFonts w:ascii="Arial" w:eastAsia="Arial" w:hAnsi="Arial" w:cs="Arial"/>
                <w:sz w:val="16"/>
              </w:rPr>
              <w:t>exceptionally well to connect ideas, and support highly logical and persuasive, arguments and judgements.</w:t>
            </w:r>
            <w:r>
              <w:rPr>
                <w:rFonts w:ascii="Times New Roman" w:eastAsia="Times New Roman" w:hAnsi="Times New Roman" w:cs="Times New Roman"/>
                <w:sz w:val="16"/>
              </w:rPr>
              <w:t xml:space="preserve"> </w:t>
            </w:r>
            <w:r>
              <w:rPr>
                <w:rFonts w:ascii="Arial" w:eastAsia="Arial" w:hAnsi="Arial" w:cs="Arial"/>
                <w:sz w:val="16"/>
              </w:rPr>
              <w:t xml:space="preserve">Evidence of independent thought and ability to ‘see beyond the question’, suggesting a clear grasp of the broader field and wider concepts. Perceptive recognition of the </w:t>
            </w:r>
          </w:p>
          <w:p w14:paraId="06D9870D" w14:textId="77777777" w:rsidR="00E707B0" w:rsidRDefault="00080B4C">
            <w:pPr>
              <w:ind w:left="2"/>
            </w:pPr>
            <w:r>
              <w:rPr>
                <w:rFonts w:ascii="Arial" w:eastAsia="Arial" w:hAnsi="Arial" w:cs="Arial"/>
                <w:sz w:val="16"/>
              </w:rPr>
              <w:t xml:space="preserve">limits of their </w:t>
            </w:r>
          </w:p>
          <w:p w14:paraId="621EAE20" w14:textId="77777777" w:rsidR="00E707B0" w:rsidRDefault="00080B4C">
            <w:pPr>
              <w:ind w:left="2" w:right="98"/>
            </w:pPr>
            <w:r>
              <w:rPr>
                <w:rFonts w:ascii="Arial" w:eastAsia="Arial" w:hAnsi="Arial" w:cs="Arial"/>
                <w:sz w:val="16"/>
              </w:rPr>
              <w:t xml:space="preserve">knowledge, and how this influences their analyses and interpretations. </w:t>
            </w:r>
          </w:p>
        </w:tc>
      </w:tr>
      <w:tr w:rsidR="00E707B0" w14:paraId="26E24C95" w14:textId="77777777">
        <w:trPr>
          <w:trHeight w:val="7554"/>
        </w:trPr>
        <w:tc>
          <w:tcPr>
            <w:tcW w:w="1413" w:type="dxa"/>
            <w:tcBorders>
              <w:top w:val="single" w:sz="4" w:space="0" w:color="000000"/>
              <w:left w:val="single" w:sz="4" w:space="0" w:color="000000"/>
              <w:bottom w:val="single" w:sz="4" w:space="0" w:color="000000"/>
              <w:right w:val="single" w:sz="4" w:space="0" w:color="000000"/>
            </w:tcBorders>
            <w:shd w:val="clear" w:color="auto" w:fill="FF99FF"/>
          </w:tcPr>
          <w:p w14:paraId="13865F67" w14:textId="77777777" w:rsidR="00E707B0" w:rsidRDefault="00080B4C">
            <w:pPr>
              <w:spacing w:after="14" w:line="239" w:lineRule="auto"/>
              <w:ind w:left="108"/>
            </w:pPr>
            <w:r>
              <w:rPr>
                <w:rFonts w:ascii="Arial" w:eastAsia="Arial" w:hAnsi="Arial" w:cs="Arial"/>
                <w:b/>
                <w:sz w:val="18"/>
              </w:rPr>
              <w:lastRenderedPageBreak/>
              <w:t xml:space="preserve">Practical skills </w:t>
            </w:r>
          </w:p>
          <w:p w14:paraId="2506B149" w14:textId="77777777" w:rsidR="00E707B0" w:rsidRDefault="00080B4C">
            <w:pPr>
              <w:spacing w:line="238" w:lineRule="auto"/>
              <w:ind w:left="108" w:right="50"/>
            </w:pPr>
            <w:r>
              <w:rPr>
                <w:rFonts w:ascii="Arial" w:eastAsia="Arial" w:hAnsi="Arial" w:cs="Arial"/>
                <w:sz w:val="16"/>
              </w:rPr>
              <w:t xml:space="preserve">(Apply underlying concepts and principles more widely outside the context in which they were first studied; use a range of established techniques; propose </w:t>
            </w:r>
          </w:p>
          <w:p w14:paraId="0CCC0036" w14:textId="77777777" w:rsidR="00E707B0" w:rsidRDefault="00080B4C">
            <w:pPr>
              <w:ind w:left="108" w:right="20"/>
            </w:pPr>
            <w:r>
              <w:rPr>
                <w:rFonts w:ascii="Arial" w:eastAsia="Arial" w:hAnsi="Arial" w:cs="Arial"/>
                <w:sz w:val="16"/>
              </w:rPr>
              <w:t>solutions to problems arising from analysis.)</w:t>
            </w:r>
            <w:r>
              <w:rPr>
                <w:rFonts w:ascii="Arial" w:eastAsia="Arial" w:hAnsi="Arial" w:cs="Arial"/>
                <w:sz w:val="1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0930BE0F" w14:textId="77777777" w:rsidR="00E707B0" w:rsidRDefault="00080B4C">
            <w:pPr>
              <w:spacing w:line="239" w:lineRule="auto"/>
              <w:ind w:left="1" w:right="100"/>
            </w:pPr>
            <w:r>
              <w:rPr>
                <w:rFonts w:ascii="Arial" w:eastAsia="Arial" w:hAnsi="Arial" w:cs="Arial"/>
                <w:sz w:val="16"/>
              </w:rPr>
              <w:t xml:space="preserve">Limited or no use of established methods, materials, tools and/or techniques. Little or no appreciation of the context of the application. Limited </w:t>
            </w:r>
            <w:proofErr w:type="spellStart"/>
            <w:r>
              <w:rPr>
                <w:rFonts w:ascii="Arial" w:eastAsia="Arial" w:hAnsi="Arial" w:cs="Arial"/>
                <w:sz w:val="16"/>
              </w:rPr>
              <w:t>understandi</w:t>
            </w:r>
            <w:proofErr w:type="spellEnd"/>
            <w:r>
              <w:rPr>
                <w:rFonts w:ascii="Arial" w:eastAsia="Arial" w:hAnsi="Arial" w:cs="Arial"/>
                <w:sz w:val="16"/>
              </w:rPr>
              <w:t xml:space="preserve"> ng of the application of theory to </w:t>
            </w:r>
          </w:p>
          <w:p w14:paraId="2DF7FFE5" w14:textId="77777777" w:rsidR="00E707B0" w:rsidRDefault="00080B4C">
            <w:pPr>
              <w:spacing w:line="239" w:lineRule="auto"/>
              <w:ind w:left="1" w:right="54"/>
            </w:pPr>
            <w:r>
              <w:rPr>
                <w:rFonts w:ascii="Arial" w:eastAsia="Arial" w:hAnsi="Arial" w:cs="Arial"/>
                <w:sz w:val="16"/>
              </w:rPr>
              <w:t xml:space="preserve">practice or making appropriate links between the two. </w:t>
            </w:r>
          </w:p>
          <w:p w14:paraId="1E20C1BF" w14:textId="77777777" w:rsidR="00E707B0" w:rsidRDefault="00080B4C">
            <w:pPr>
              <w:ind w:left="1"/>
            </w:pPr>
            <w:r>
              <w:rPr>
                <w:rFonts w:ascii="Arial" w:eastAsia="Arial" w:hAnsi="Arial" w:cs="Arial"/>
                <w:sz w:val="16"/>
              </w:rPr>
              <w:t>Very weak problem-</w:t>
            </w:r>
          </w:p>
          <w:p w14:paraId="69B56FC9" w14:textId="77777777" w:rsidR="00E707B0" w:rsidRDefault="00080B4C">
            <w:pPr>
              <w:ind w:left="1"/>
            </w:pPr>
            <w:r>
              <w:rPr>
                <w:rFonts w:ascii="Arial" w:eastAsia="Arial" w:hAnsi="Arial" w:cs="Arial"/>
                <w:sz w:val="16"/>
              </w:rPr>
              <w:t>solving skills</w:t>
            </w:r>
            <w:r>
              <w:rPr>
                <w:rFonts w:ascii="Times New Roman" w:eastAsia="Times New Roman" w:hAnsi="Times New Roman" w:cs="Times New Roman"/>
                <w:sz w:val="16"/>
              </w:rPr>
              <w:t xml:space="preserve"> </w:t>
            </w:r>
            <w:r>
              <w:rPr>
                <w:rFonts w:ascii="Arial" w:eastAsia="Arial" w:hAnsi="Arial" w:cs="Arial"/>
                <w:sz w:val="16"/>
              </w:rPr>
              <w:t xml:space="preserve">outside the context in which they were first studied.  </w:t>
            </w:r>
          </w:p>
        </w:tc>
        <w:tc>
          <w:tcPr>
            <w:tcW w:w="1278" w:type="dxa"/>
            <w:tcBorders>
              <w:top w:val="single" w:sz="4" w:space="0" w:color="000000"/>
              <w:left w:val="single" w:sz="4" w:space="0" w:color="000000"/>
              <w:bottom w:val="single" w:sz="4" w:space="0" w:color="000000"/>
              <w:right w:val="single" w:sz="8" w:space="0" w:color="000000"/>
            </w:tcBorders>
          </w:tcPr>
          <w:p w14:paraId="708E6315" w14:textId="77777777" w:rsidR="00E707B0" w:rsidRDefault="00080B4C">
            <w:pPr>
              <w:spacing w:after="1" w:line="239" w:lineRule="auto"/>
              <w:ind w:left="1" w:right="92"/>
            </w:pPr>
            <w:r>
              <w:rPr>
                <w:rFonts w:ascii="Arial" w:eastAsia="Arial" w:hAnsi="Arial" w:cs="Arial"/>
                <w:sz w:val="16"/>
              </w:rPr>
              <w:t xml:space="preserve">Rudimentary application of established methods, materials, tools and/or techniques but without consideration and competence. Flawed appreciation of the context of the application. </w:t>
            </w:r>
          </w:p>
          <w:p w14:paraId="217C2081" w14:textId="77777777" w:rsidR="00E707B0" w:rsidRDefault="00080B4C">
            <w:pPr>
              <w:spacing w:after="1" w:line="239" w:lineRule="auto"/>
              <w:ind w:left="1" w:right="73"/>
            </w:pPr>
            <w:r>
              <w:rPr>
                <w:rFonts w:ascii="Arial" w:eastAsia="Arial" w:hAnsi="Arial" w:cs="Arial"/>
                <w:sz w:val="16"/>
              </w:rPr>
              <w:t xml:space="preserve">Weak understanding of the application of theory to practice, with only occasional evidence of making appropriate links between the two. Weak </w:t>
            </w:r>
          </w:p>
          <w:p w14:paraId="31F7C2B7" w14:textId="77777777" w:rsidR="00E707B0" w:rsidRDefault="00080B4C">
            <w:pPr>
              <w:ind w:left="1"/>
            </w:pPr>
            <w:r>
              <w:rPr>
                <w:rFonts w:ascii="Arial" w:eastAsia="Arial" w:hAnsi="Arial" w:cs="Arial"/>
                <w:sz w:val="16"/>
              </w:rPr>
              <w:t>problem-</w:t>
            </w:r>
          </w:p>
          <w:p w14:paraId="08F5B5C2" w14:textId="77777777" w:rsidR="00E707B0" w:rsidRDefault="00080B4C">
            <w:pPr>
              <w:spacing w:after="1" w:line="239" w:lineRule="auto"/>
              <w:ind w:left="1" w:right="29"/>
            </w:pPr>
            <w:r>
              <w:rPr>
                <w:rFonts w:ascii="Arial" w:eastAsia="Arial" w:hAnsi="Arial" w:cs="Arial"/>
                <w:sz w:val="16"/>
              </w:rPr>
              <w:t xml:space="preserve">solving skills outside the context in which they were first studied.  </w:t>
            </w:r>
          </w:p>
          <w:p w14:paraId="554A8DB2" w14:textId="77777777" w:rsidR="00E707B0" w:rsidRDefault="00080B4C">
            <w:pPr>
              <w:ind w:left="1"/>
            </w:pPr>
            <w:r>
              <w:rPr>
                <w:rFonts w:ascii="Arial" w:eastAsia="Arial" w:hAnsi="Arial" w:cs="Arial"/>
                <w:sz w:val="16"/>
              </w:rPr>
              <w:t xml:space="preserve"> </w:t>
            </w:r>
          </w:p>
          <w:p w14:paraId="282AC4AD" w14:textId="77777777" w:rsidR="00E707B0" w:rsidRDefault="00080B4C">
            <w:pPr>
              <w:ind w:left="1"/>
            </w:pPr>
            <w:r>
              <w:rPr>
                <w:rFonts w:ascii="Arial" w:eastAsia="Arial" w:hAnsi="Arial" w:cs="Arial"/>
                <w:sz w:val="16"/>
              </w:rPr>
              <w:t xml:space="preserve"> </w:t>
            </w:r>
          </w:p>
        </w:tc>
        <w:tc>
          <w:tcPr>
            <w:tcW w:w="1416" w:type="dxa"/>
            <w:tcBorders>
              <w:top w:val="single" w:sz="4" w:space="0" w:color="000000"/>
              <w:left w:val="single" w:sz="8" w:space="0" w:color="000000"/>
              <w:bottom w:val="single" w:sz="4" w:space="0" w:color="000000"/>
              <w:right w:val="single" w:sz="4" w:space="0" w:color="000000"/>
            </w:tcBorders>
          </w:tcPr>
          <w:p w14:paraId="0BC7E09D" w14:textId="77777777" w:rsidR="00E707B0" w:rsidRDefault="00080B4C">
            <w:r>
              <w:rPr>
                <w:rFonts w:ascii="Arial" w:eastAsia="Arial" w:hAnsi="Arial" w:cs="Arial"/>
                <w:sz w:val="16"/>
              </w:rPr>
              <w:t xml:space="preserve">An adequate awareness and </w:t>
            </w:r>
          </w:p>
          <w:p w14:paraId="0E00B09E" w14:textId="77777777" w:rsidR="00E707B0" w:rsidRDefault="00080B4C">
            <w:pPr>
              <w:spacing w:after="1" w:line="239" w:lineRule="auto"/>
            </w:pPr>
            <w:r>
              <w:rPr>
                <w:rFonts w:ascii="Arial" w:eastAsia="Arial" w:hAnsi="Arial" w:cs="Arial"/>
                <w:sz w:val="16"/>
              </w:rPr>
              <w:t xml:space="preserve">mostly appropriate application of established methods, materials, tools </w:t>
            </w:r>
          </w:p>
          <w:p w14:paraId="4B845F1C" w14:textId="77777777" w:rsidR="00E707B0" w:rsidRDefault="00080B4C">
            <w:pPr>
              <w:spacing w:after="1" w:line="239" w:lineRule="auto"/>
              <w:ind w:right="80"/>
            </w:pPr>
            <w:r>
              <w:rPr>
                <w:rFonts w:ascii="Arial" w:eastAsia="Arial" w:hAnsi="Arial" w:cs="Arial"/>
                <w:sz w:val="16"/>
              </w:rPr>
              <w:t xml:space="preserve">and/or techniques. Basic appreciation of the context of the application. Theoretical knowledge and understanding applied in practice, but not always making </w:t>
            </w:r>
          </w:p>
          <w:p w14:paraId="30419A7A" w14:textId="77777777" w:rsidR="00E707B0" w:rsidRDefault="00080B4C">
            <w:pPr>
              <w:spacing w:after="1" w:line="238" w:lineRule="auto"/>
              <w:ind w:right="98"/>
            </w:pPr>
            <w:r>
              <w:rPr>
                <w:rFonts w:ascii="Arial" w:eastAsia="Arial" w:hAnsi="Arial" w:cs="Arial"/>
                <w:sz w:val="16"/>
              </w:rPr>
              <w:t xml:space="preserve">logical links between the two. </w:t>
            </w:r>
          </w:p>
          <w:p w14:paraId="5FD003F9" w14:textId="77777777" w:rsidR="00E707B0" w:rsidRDefault="00080B4C">
            <w:r>
              <w:rPr>
                <w:rFonts w:ascii="Arial" w:eastAsia="Arial" w:hAnsi="Arial" w:cs="Arial"/>
                <w:sz w:val="16"/>
              </w:rPr>
              <w:t xml:space="preserve">Can identify problems and propose basic solutions outside the context in which they were first studied.  </w:t>
            </w:r>
          </w:p>
        </w:tc>
        <w:tc>
          <w:tcPr>
            <w:tcW w:w="1134" w:type="dxa"/>
            <w:tcBorders>
              <w:top w:val="single" w:sz="4" w:space="0" w:color="000000"/>
              <w:left w:val="single" w:sz="4" w:space="0" w:color="000000"/>
              <w:bottom w:val="single" w:sz="4" w:space="0" w:color="000000"/>
              <w:right w:val="single" w:sz="4" w:space="0" w:color="000000"/>
            </w:tcBorders>
          </w:tcPr>
          <w:p w14:paraId="4A355680" w14:textId="77777777" w:rsidR="00E707B0" w:rsidRDefault="00080B4C">
            <w:pPr>
              <w:spacing w:line="239" w:lineRule="auto"/>
              <w:ind w:right="102"/>
            </w:pPr>
            <w:r>
              <w:rPr>
                <w:rFonts w:ascii="Arial" w:eastAsia="Arial" w:hAnsi="Arial" w:cs="Arial"/>
                <w:sz w:val="16"/>
              </w:rPr>
              <w:t xml:space="preserve">A good and appropriate application of established methods, materials, tools and/or techniques. Clear appreciation of the context of the application. Mainly consistent, accurate and logical application of theory to </w:t>
            </w:r>
          </w:p>
          <w:p w14:paraId="7B444DAE" w14:textId="77777777" w:rsidR="00E707B0" w:rsidRDefault="00080B4C">
            <w:pPr>
              <w:spacing w:line="239" w:lineRule="auto"/>
              <w:ind w:right="56"/>
            </w:pPr>
            <w:r>
              <w:rPr>
                <w:rFonts w:ascii="Arial" w:eastAsia="Arial" w:hAnsi="Arial" w:cs="Arial"/>
                <w:sz w:val="16"/>
              </w:rPr>
              <w:t xml:space="preserve">practice, making appropriate links between the two. </w:t>
            </w:r>
          </w:p>
          <w:p w14:paraId="0664FC9B" w14:textId="77777777" w:rsidR="00E707B0" w:rsidRDefault="00080B4C">
            <w:pPr>
              <w:ind w:right="56"/>
            </w:pPr>
            <w:r>
              <w:rPr>
                <w:rFonts w:ascii="Arial" w:eastAsia="Arial" w:hAnsi="Arial" w:cs="Arial"/>
                <w:sz w:val="16"/>
              </w:rPr>
              <w:t xml:space="preserve">Can identify problems and propose mostly appropriate solutions outside the context in which they were first studied. </w:t>
            </w:r>
          </w:p>
        </w:tc>
        <w:tc>
          <w:tcPr>
            <w:tcW w:w="1133" w:type="dxa"/>
            <w:tcBorders>
              <w:top w:val="single" w:sz="4" w:space="0" w:color="000000"/>
              <w:left w:val="single" w:sz="4" w:space="0" w:color="000000"/>
              <w:bottom w:val="single" w:sz="4" w:space="0" w:color="000000"/>
              <w:right w:val="single" w:sz="4" w:space="0" w:color="000000"/>
            </w:tcBorders>
          </w:tcPr>
          <w:p w14:paraId="6B3B8B77" w14:textId="77777777" w:rsidR="00E707B0" w:rsidRDefault="00080B4C">
            <w:pPr>
              <w:spacing w:line="239" w:lineRule="auto"/>
              <w:ind w:left="1" w:right="100"/>
            </w:pPr>
            <w:r>
              <w:rPr>
                <w:rFonts w:ascii="Arial" w:eastAsia="Arial" w:hAnsi="Arial" w:cs="Arial"/>
                <w:sz w:val="16"/>
              </w:rPr>
              <w:t xml:space="preserve">A very good application of a range of established methods, materials, tools and/or techniques. Very good </w:t>
            </w:r>
            <w:proofErr w:type="spellStart"/>
            <w:r>
              <w:rPr>
                <w:rFonts w:ascii="Arial" w:eastAsia="Arial" w:hAnsi="Arial" w:cs="Arial"/>
                <w:sz w:val="16"/>
              </w:rPr>
              <w:t>consideratio</w:t>
            </w:r>
            <w:proofErr w:type="spellEnd"/>
            <w:r>
              <w:rPr>
                <w:rFonts w:ascii="Arial" w:eastAsia="Arial" w:hAnsi="Arial" w:cs="Arial"/>
                <w:sz w:val="16"/>
              </w:rPr>
              <w:t xml:space="preserve"> n of the context of the application, with perceptive insights. Consistent, accurate and logical application of theory to practice, making appropriate links between the </w:t>
            </w:r>
          </w:p>
          <w:p w14:paraId="6662472B" w14:textId="77777777" w:rsidR="00E707B0" w:rsidRDefault="00080B4C">
            <w:pPr>
              <w:ind w:left="1"/>
            </w:pPr>
            <w:r>
              <w:rPr>
                <w:rFonts w:ascii="Arial" w:eastAsia="Arial" w:hAnsi="Arial" w:cs="Arial"/>
                <w:sz w:val="16"/>
              </w:rPr>
              <w:t xml:space="preserve">two. Can identify </w:t>
            </w:r>
          </w:p>
          <w:p w14:paraId="63512F09" w14:textId="77777777" w:rsidR="00E707B0" w:rsidRDefault="00080B4C">
            <w:pPr>
              <w:ind w:left="1" w:right="54"/>
            </w:pPr>
            <w:r>
              <w:rPr>
                <w:rFonts w:ascii="Arial" w:eastAsia="Arial" w:hAnsi="Arial" w:cs="Arial"/>
                <w:sz w:val="16"/>
              </w:rPr>
              <w:t>problems and propose appropriate solutions</w:t>
            </w:r>
            <w:r>
              <w:rPr>
                <w:rFonts w:ascii="Times New Roman" w:eastAsia="Times New Roman" w:hAnsi="Times New Roman" w:cs="Times New Roman"/>
                <w:sz w:val="16"/>
              </w:rPr>
              <w:t xml:space="preserve"> </w:t>
            </w:r>
            <w:r>
              <w:rPr>
                <w:rFonts w:ascii="Arial" w:eastAsia="Arial" w:hAnsi="Arial" w:cs="Arial"/>
                <w:sz w:val="16"/>
              </w:rPr>
              <w:t xml:space="preserve">outside the context in which they were first studied. Evidence of some creativity.  </w:t>
            </w:r>
          </w:p>
        </w:tc>
        <w:tc>
          <w:tcPr>
            <w:tcW w:w="1418" w:type="dxa"/>
            <w:tcBorders>
              <w:top w:val="single" w:sz="4" w:space="0" w:color="000000"/>
              <w:left w:val="single" w:sz="4" w:space="0" w:color="000000"/>
              <w:bottom w:val="single" w:sz="4" w:space="0" w:color="000000"/>
              <w:right w:val="single" w:sz="4" w:space="0" w:color="000000"/>
            </w:tcBorders>
          </w:tcPr>
          <w:p w14:paraId="3C86541F" w14:textId="77777777" w:rsidR="00E707B0" w:rsidRDefault="00080B4C">
            <w:pPr>
              <w:ind w:left="1"/>
            </w:pPr>
            <w:r>
              <w:rPr>
                <w:rFonts w:ascii="Arial" w:eastAsia="Arial" w:hAnsi="Arial" w:cs="Arial"/>
                <w:sz w:val="16"/>
              </w:rPr>
              <w:t xml:space="preserve">An advanced </w:t>
            </w:r>
          </w:p>
          <w:p w14:paraId="0855F9AA" w14:textId="77777777" w:rsidR="00E707B0" w:rsidRDefault="00080B4C">
            <w:pPr>
              <w:spacing w:line="239" w:lineRule="auto"/>
              <w:ind w:left="1" w:right="117"/>
            </w:pPr>
            <w:r>
              <w:rPr>
                <w:rFonts w:ascii="Arial" w:eastAsia="Arial" w:hAnsi="Arial" w:cs="Arial"/>
                <w:sz w:val="16"/>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w:t>
            </w:r>
          </w:p>
          <w:p w14:paraId="65579E69" w14:textId="77777777" w:rsidR="00E707B0" w:rsidRDefault="00080B4C">
            <w:pPr>
              <w:ind w:left="1"/>
            </w:pPr>
            <w:r>
              <w:rPr>
                <w:rFonts w:ascii="Arial" w:eastAsia="Arial" w:hAnsi="Arial" w:cs="Arial"/>
                <w:sz w:val="16"/>
              </w:rPr>
              <w:t xml:space="preserve">identify </w:t>
            </w:r>
          </w:p>
          <w:p w14:paraId="6D651010" w14:textId="77777777" w:rsidR="00E707B0" w:rsidRDefault="00080B4C">
            <w:pPr>
              <w:ind w:left="1" w:right="73"/>
            </w:pPr>
            <w:r>
              <w:rPr>
                <w:rFonts w:ascii="Arial" w:eastAsia="Arial" w:hAnsi="Arial" w:cs="Arial"/>
                <w:sz w:val="16"/>
              </w:rPr>
              <w:t xml:space="preserve">problems and propose excellent, creative solutions outside the context in which they were first studied.  </w:t>
            </w:r>
          </w:p>
        </w:tc>
        <w:tc>
          <w:tcPr>
            <w:tcW w:w="1559" w:type="dxa"/>
            <w:tcBorders>
              <w:top w:val="single" w:sz="4" w:space="0" w:color="000000"/>
              <w:left w:val="single" w:sz="4" w:space="0" w:color="000000"/>
              <w:bottom w:val="single" w:sz="4" w:space="0" w:color="000000"/>
              <w:right w:val="single" w:sz="4" w:space="0" w:color="000000"/>
            </w:tcBorders>
          </w:tcPr>
          <w:p w14:paraId="5926218F" w14:textId="77777777" w:rsidR="00E707B0" w:rsidRDefault="00080B4C">
            <w:pPr>
              <w:ind w:left="2" w:right="105"/>
            </w:pPr>
            <w:r>
              <w:rPr>
                <w:rFonts w:ascii="Arial" w:eastAsia="Arial" w:hAnsi="Arial" w:cs="Arial"/>
                <w:sz w:val="16"/>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E707B0" w14:paraId="1D176413" w14:textId="77777777">
        <w:trPr>
          <w:trHeight w:val="1480"/>
        </w:trPr>
        <w:tc>
          <w:tcPr>
            <w:tcW w:w="1413" w:type="dxa"/>
            <w:tcBorders>
              <w:top w:val="single" w:sz="4" w:space="0" w:color="000000"/>
              <w:left w:val="single" w:sz="4" w:space="0" w:color="000000"/>
              <w:bottom w:val="single" w:sz="4" w:space="0" w:color="000000"/>
              <w:right w:val="single" w:sz="4" w:space="0" w:color="000000"/>
            </w:tcBorders>
            <w:shd w:val="clear" w:color="auto" w:fill="FF99FF"/>
          </w:tcPr>
          <w:p w14:paraId="52A0BD9B" w14:textId="77777777" w:rsidR="00E707B0" w:rsidRDefault="00080B4C">
            <w:pPr>
              <w:ind w:right="117"/>
              <w:jc w:val="right"/>
            </w:pPr>
            <w:r>
              <w:rPr>
                <w:rFonts w:ascii="Arial" w:eastAsia="Arial" w:hAnsi="Arial" w:cs="Arial"/>
                <w:b/>
                <w:sz w:val="18"/>
              </w:rPr>
              <w:t xml:space="preserve">Transferable </w:t>
            </w:r>
          </w:p>
          <w:p w14:paraId="7B96B61A" w14:textId="77777777" w:rsidR="00E707B0" w:rsidRDefault="00080B4C">
            <w:pPr>
              <w:spacing w:after="14" w:line="239" w:lineRule="auto"/>
              <w:ind w:left="108"/>
            </w:pPr>
            <w:r>
              <w:rPr>
                <w:rFonts w:ascii="Arial" w:eastAsia="Arial" w:hAnsi="Arial" w:cs="Arial"/>
                <w:b/>
                <w:sz w:val="18"/>
              </w:rPr>
              <w:t xml:space="preserve">skills for life and professional practice </w:t>
            </w:r>
          </w:p>
          <w:p w14:paraId="5FD4F8A2" w14:textId="77777777" w:rsidR="00E707B0" w:rsidRDefault="00080B4C">
            <w:pPr>
              <w:ind w:left="108"/>
            </w:pPr>
            <w:r>
              <w:rPr>
                <w:rFonts w:ascii="Arial" w:eastAsia="Arial" w:hAnsi="Arial" w:cs="Arial"/>
                <w:sz w:val="16"/>
              </w:rPr>
              <w:t xml:space="preserve">(Effectively communicate in </w:t>
            </w:r>
          </w:p>
        </w:tc>
        <w:tc>
          <w:tcPr>
            <w:tcW w:w="1133" w:type="dxa"/>
            <w:tcBorders>
              <w:top w:val="single" w:sz="4" w:space="0" w:color="000000"/>
              <w:left w:val="single" w:sz="4" w:space="0" w:color="000000"/>
              <w:bottom w:val="single" w:sz="4" w:space="0" w:color="000000"/>
              <w:right w:val="single" w:sz="4" w:space="0" w:color="000000"/>
            </w:tcBorders>
          </w:tcPr>
          <w:p w14:paraId="08533BFE" w14:textId="77777777" w:rsidR="00E707B0" w:rsidRDefault="00080B4C">
            <w:pPr>
              <w:spacing w:after="2" w:line="237" w:lineRule="auto"/>
              <w:ind w:left="1"/>
            </w:pPr>
            <w:proofErr w:type="spellStart"/>
            <w:r>
              <w:rPr>
                <w:rFonts w:ascii="Arial" w:eastAsia="Arial" w:hAnsi="Arial" w:cs="Arial"/>
                <w:sz w:val="16"/>
              </w:rPr>
              <w:t>Communicat</w:t>
            </w:r>
            <w:proofErr w:type="spellEnd"/>
            <w:r>
              <w:rPr>
                <w:rFonts w:ascii="Arial" w:eastAsia="Arial" w:hAnsi="Arial" w:cs="Arial"/>
                <w:sz w:val="16"/>
              </w:rPr>
              <w:t xml:space="preserve"> ion medium </w:t>
            </w:r>
          </w:p>
          <w:p w14:paraId="7C312A47" w14:textId="77777777" w:rsidR="00E707B0" w:rsidRDefault="00080B4C">
            <w:pPr>
              <w:ind w:left="1"/>
            </w:pPr>
            <w:r>
              <w:rPr>
                <w:rFonts w:ascii="Arial" w:eastAsia="Arial" w:hAnsi="Arial" w:cs="Arial"/>
                <w:sz w:val="16"/>
              </w:rPr>
              <w:t xml:space="preserve">is </w:t>
            </w:r>
          </w:p>
          <w:p w14:paraId="052FF00A" w14:textId="77777777" w:rsidR="00E707B0" w:rsidRDefault="00080B4C">
            <w:pPr>
              <w:ind w:left="1" w:right="92"/>
            </w:pPr>
            <w:proofErr w:type="spellStart"/>
            <w:r>
              <w:rPr>
                <w:rFonts w:ascii="Arial" w:eastAsia="Arial" w:hAnsi="Arial" w:cs="Arial"/>
                <w:sz w:val="16"/>
              </w:rPr>
              <w:t>inappropriat</w:t>
            </w:r>
            <w:proofErr w:type="spellEnd"/>
            <w:r>
              <w:rPr>
                <w:rFonts w:ascii="Arial" w:eastAsia="Arial" w:hAnsi="Arial" w:cs="Arial"/>
                <w:sz w:val="16"/>
              </w:rPr>
              <w:t xml:space="preserve"> e or misapplied. Work is poorly </w:t>
            </w:r>
          </w:p>
        </w:tc>
        <w:tc>
          <w:tcPr>
            <w:tcW w:w="1278" w:type="dxa"/>
            <w:tcBorders>
              <w:top w:val="single" w:sz="4" w:space="0" w:color="000000"/>
              <w:left w:val="single" w:sz="4" w:space="0" w:color="000000"/>
              <w:bottom w:val="single" w:sz="4" w:space="0" w:color="000000"/>
              <w:right w:val="single" w:sz="12" w:space="0" w:color="000000"/>
            </w:tcBorders>
          </w:tcPr>
          <w:p w14:paraId="1B18680E" w14:textId="77777777" w:rsidR="00E707B0" w:rsidRDefault="00080B4C">
            <w:pPr>
              <w:ind w:left="1" w:right="56"/>
            </w:pPr>
            <w:proofErr w:type="spellStart"/>
            <w:r>
              <w:rPr>
                <w:rFonts w:ascii="Arial" w:eastAsia="Arial" w:hAnsi="Arial" w:cs="Arial"/>
                <w:sz w:val="16"/>
              </w:rPr>
              <w:t>Communicatio</w:t>
            </w:r>
            <w:proofErr w:type="spellEnd"/>
            <w:r>
              <w:rPr>
                <w:rFonts w:ascii="Arial" w:eastAsia="Arial" w:hAnsi="Arial" w:cs="Arial"/>
                <w:sz w:val="16"/>
              </w:rPr>
              <w:t xml:space="preserve"> n medium is poorly designed and/or not suitable for the audience.  </w:t>
            </w:r>
          </w:p>
        </w:tc>
        <w:tc>
          <w:tcPr>
            <w:tcW w:w="1416" w:type="dxa"/>
            <w:tcBorders>
              <w:top w:val="single" w:sz="4" w:space="0" w:color="000000"/>
              <w:left w:val="single" w:sz="12" w:space="0" w:color="000000"/>
              <w:bottom w:val="single" w:sz="4" w:space="0" w:color="000000"/>
              <w:right w:val="single" w:sz="4" w:space="0" w:color="000000"/>
            </w:tcBorders>
          </w:tcPr>
          <w:p w14:paraId="125CB250" w14:textId="77777777" w:rsidR="00E707B0" w:rsidRDefault="00080B4C">
            <w:pPr>
              <w:ind w:right="63"/>
            </w:pPr>
            <w:r>
              <w:rPr>
                <w:rFonts w:ascii="Arial" w:eastAsia="Arial" w:hAnsi="Arial" w:cs="Arial"/>
                <w:sz w:val="16"/>
              </w:rPr>
              <w:t xml:space="preserve">Can communicate in a suitable medium for the audience but with some room for improvement.  </w:t>
            </w:r>
          </w:p>
        </w:tc>
        <w:tc>
          <w:tcPr>
            <w:tcW w:w="1134" w:type="dxa"/>
            <w:tcBorders>
              <w:top w:val="single" w:sz="4" w:space="0" w:color="000000"/>
              <w:left w:val="single" w:sz="4" w:space="0" w:color="000000"/>
              <w:bottom w:val="single" w:sz="4" w:space="0" w:color="000000"/>
              <w:right w:val="single" w:sz="4" w:space="0" w:color="000000"/>
            </w:tcBorders>
          </w:tcPr>
          <w:p w14:paraId="093156A5" w14:textId="77777777" w:rsidR="00E707B0" w:rsidRDefault="00080B4C">
            <w:pPr>
              <w:spacing w:after="2" w:line="237" w:lineRule="auto"/>
            </w:pPr>
            <w:r>
              <w:rPr>
                <w:rFonts w:ascii="Arial" w:eastAsia="Arial" w:hAnsi="Arial" w:cs="Arial"/>
                <w:sz w:val="16"/>
              </w:rPr>
              <w:t xml:space="preserve">Can </w:t>
            </w:r>
            <w:proofErr w:type="spellStart"/>
            <w:r>
              <w:rPr>
                <w:rFonts w:ascii="Arial" w:eastAsia="Arial" w:hAnsi="Arial" w:cs="Arial"/>
                <w:sz w:val="16"/>
              </w:rPr>
              <w:t>communicat</w:t>
            </w:r>
            <w:proofErr w:type="spellEnd"/>
          </w:p>
          <w:p w14:paraId="44D5B888" w14:textId="77777777" w:rsidR="00E707B0" w:rsidRDefault="00080B4C">
            <w:r>
              <w:rPr>
                <w:rFonts w:ascii="Arial" w:eastAsia="Arial" w:hAnsi="Arial" w:cs="Arial"/>
                <w:sz w:val="16"/>
              </w:rPr>
              <w:t xml:space="preserve">e effectively </w:t>
            </w:r>
          </w:p>
          <w:p w14:paraId="561502E9" w14:textId="77777777" w:rsidR="00E707B0" w:rsidRDefault="00080B4C">
            <w:pPr>
              <w:ind w:right="65"/>
            </w:pPr>
            <w:r>
              <w:rPr>
                <w:rFonts w:ascii="Arial" w:eastAsia="Arial" w:hAnsi="Arial" w:cs="Arial"/>
                <w:sz w:val="16"/>
              </w:rPr>
              <w:t xml:space="preserve">in a suitable medium for the audience, but may </w:t>
            </w:r>
          </w:p>
        </w:tc>
        <w:tc>
          <w:tcPr>
            <w:tcW w:w="1133" w:type="dxa"/>
            <w:tcBorders>
              <w:top w:val="single" w:sz="4" w:space="0" w:color="000000"/>
              <w:left w:val="single" w:sz="4" w:space="0" w:color="000000"/>
              <w:bottom w:val="single" w:sz="4" w:space="0" w:color="000000"/>
              <w:right w:val="single" w:sz="4" w:space="0" w:color="000000"/>
            </w:tcBorders>
          </w:tcPr>
          <w:p w14:paraId="7F1D85C0" w14:textId="77777777" w:rsidR="00E707B0" w:rsidRDefault="00080B4C">
            <w:pPr>
              <w:spacing w:after="2" w:line="237" w:lineRule="auto"/>
              <w:ind w:left="1"/>
            </w:pPr>
            <w:r>
              <w:rPr>
                <w:rFonts w:ascii="Arial" w:eastAsia="Arial" w:hAnsi="Arial" w:cs="Arial"/>
                <w:sz w:val="16"/>
              </w:rPr>
              <w:t xml:space="preserve">Can </w:t>
            </w:r>
            <w:proofErr w:type="spellStart"/>
            <w:r>
              <w:rPr>
                <w:rFonts w:ascii="Arial" w:eastAsia="Arial" w:hAnsi="Arial" w:cs="Arial"/>
                <w:sz w:val="16"/>
              </w:rPr>
              <w:t>communicat</w:t>
            </w:r>
            <w:proofErr w:type="spellEnd"/>
          </w:p>
          <w:p w14:paraId="2AA1002D" w14:textId="77777777" w:rsidR="00E707B0" w:rsidRDefault="00080B4C">
            <w:pPr>
              <w:spacing w:after="1" w:line="239" w:lineRule="auto"/>
              <w:ind w:left="1"/>
            </w:pPr>
            <w:r>
              <w:rPr>
                <w:rFonts w:ascii="Arial" w:eastAsia="Arial" w:hAnsi="Arial" w:cs="Arial"/>
                <w:sz w:val="16"/>
              </w:rPr>
              <w:t xml:space="preserve">e well, confidently and consistently </w:t>
            </w:r>
          </w:p>
          <w:p w14:paraId="7D9087B3" w14:textId="77777777" w:rsidR="00E707B0" w:rsidRDefault="00080B4C">
            <w:pPr>
              <w:ind w:left="1"/>
              <w:jc w:val="both"/>
            </w:pPr>
            <w:r>
              <w:rPr>
                <w:rFonts w:ascii="Arial" w:eastAsia="Arial" w:hAnsi="Arial" w:cs="Arial"/>
                <w:sz w:val="16"/>
              </w:rPr>
              <w:t xml:space="preserve">in a suitable medium for </w:t>
            </w:r>
          </w:p>
        </w:tc>
        <w:tc>
          <w:tcPr>
            <w:tcW w:w="1418" w:type="dxa"/>
            <w:tcBorders>
              <w:top w:val="single" w:sz="4" w:space="0" w:color="000000"/>
              <w:left w:val="single" w:sz="4" w:space="0" w:color="000000"/>
              <w:bottom w:val="single" w:sz="4" w:space="0" w:color="000000"/>
              <w:right w:val="single" w:sz="4" w:space="0" w:color="000000"/>
            </w:tcBorders>
          </w:tcPr>
          <w:p w14:paraId="2CB2D790" w14:textId="77777777" w:rsidR="00E707B0" w:rsidRDefault="00080B4C">
            <w:pPr>
              <w:spacing w:after="2" w:line="237" w:lineRule="auto"/>
              <w:ind w:left="1" w:right="20"/>
            </w:pPr>
            <w:r>
              <w:rPr>
                <w:rFonts w:ascii="Arial" w:eastAsia="Arial" w:hAnsi="Arial" w:cs="Arial"/>
                <w:sz w:val="16"/>
              </w:rPr>
              <w:t xml:space="preserve">Can communicate </w:t>
            </w:r>
          </w:p>
          <w:p w14:paraId="64047AC3" w14:textId="77777777" w:rsidR="00E707B0" w:rsidRDefault="00080B4C">
            <w:pPr>
              <w:ind w:left="1"/>
            </w:pPr>
            <w:r>
              <w:rPr>
                <w:rFonts w:ascii="Arial" w:eastAsia="Arial" w:hAnsi="Arial" w:cs="Arial"/>
                <w:sz w:val="16"/>
              </w:rPr>
              <w:t xml:space="preserve">professionally confidently and consistently in a suitable medium for the audience. </w:t>
            </w:r>
          </w:p>
        </w:tc>
        <w:tc>
          <w:tcPr>
            <w:tcW w:w="1559" w:type="dxa"/>
            <w:tcBorders>
              <w:top w:val="single" w:sz="4" w:space="0" w:color="000000"/>
              <w:left w:val="single" w:sz="4" w:space="0" w:color="000000"/>
              <w:bottom w:val="single" w:sz="4" w:space="0" w:color="000000"/>
              <w:right w:val="single" w:sz="4" w:space="0" w:color="000000"/>
            </w:tcBorders>
          </w:tcPr>
          <w:p w14:paraId="1AE687AC" w14:textId="77777777" w:rsidR="00E707B0" w:rsidRDefault="00080B4C">
            <w:pPr>
              <w:ind w:left="2"/>
            </w:pPr>
            <w:r>
              <w:rPr>
                <w:rFonts w:ascii="Arial" w:eastAsia="Arial" w:hAnsi="Arial" w:cs="Arial"/>
                <w:sz w:val="16"/>
              </w:rPr>
              <w:t xml:space="preserve">Can communicate </w:t>
            </w:r>
          </w:p>
          <w:p w14:paraId="18EF9C7E" w14:textId="77777777" w:rsidR="00E707B0" w:rsidRDefault="00080B4C">
            <w:pPr>
              <w:ind w:left="2"/>
            </w:pPr>
            <w:r>
              <w:rPr>
                <w:rFonts w:ascii="Arial" w:eastAsia="Arial" w:hAnsi="Arial" w:cs="Arial"/>
                <w:sz w:val="16"/>
              </w:rPr>
              <w:t xml:space="preserve">with an </w:t>
            </w:r>
          </w:p>
          <w:p w14:paraId="3B533A6E" w14:textId="77777777" w:rsidR="00E707B0" w:rsidRDefault="00080B4C">
            <w:pPr>
              <w:ind w:left="2"/>
            </w:pPr>
            <w:r>
              <w:rPr>
                <w:rFonts w:ascii="Arial" w:eastAsia="Arial" w:hAnsi="Arial" w:cs="Arial"/>
                <w:sz w:val="16"/>
              </w:rPr>
              <w:t xml:space="preserve">exceptionally high </w:t>
            </w:r>
          </w:p>
          <w:p w14:paraId="02F571B2" w14:textId="77777777" w:rsidR="00E707B0" w:rsidRDefault="00080B4C">
            <w:pPr>
              <w:ind w:left="2"/>
            </w:pPr>
            <w:r>
              <w:rPr>
                <w:rFonts w:ascii="Arial" w:eastAsia="Arial" w:hAnsi="Arial" w:cs="Arial"/>
                <w:sz w:val="16"/>
              </w:rPr>
              <w:t xml:space="preserve">level of professionalism, highly suitable for the audience.  </w:t>
            </w:r>
          </w:p>
        </w:tc>
      </w:tr>
      <w:tr w:rsidR="00E707B0" w14:paraId="7769A58C" w14:textId="77777777">
        <w:trPr>
          <w:trHeight w:val="836"/>
        </w:trPr>
        <w:tc>
          <w:tcPr>
            <w:tcW w:w="1413" w:type="dxa"/>
            <w:tcBorders>
              <w:top w:val="single" w:sz="4" w:space="0" w:color="000000"/>
              <w:left w:val="single" w:sz="4" w:space="0" w:color="000000"/>
              <w:bottom w:val="single" w:sz="4" w:space="0" w:color="000000"/>
              <w:right w:val="single" w:sz="4" w:space="0" w:color="000000"/>
            </w:tcBorders>
            <w:shd w:val="clear" w:color="auto" w:fill="FF99FF"/>
          </w:tcPr>
          <w:p w14:paraId="2566FF67" w14:textId="77777777" w:rsidR="00E707B0" w:rsidRDefault="00080B4C">
            <w:r>
              <w:rPr>
                <w:rFonts w:ascii="Arial" w:eastAsia="Arial" w:hAnsi="Arial" w:cs="Arial"/>
                <w:b/>
                <w:sz w:val="18"/>
              </w:rPr>
              <w:t xml:space="preserve">Level 5 </w:t>
            </w:r>
          </w:p>
        </w:tc>
        <w:tc>
          <w:tcPr>
            <w:tcW w:w="1133"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7B60DC5E" w14:textId="77777777" w:rsidR="00E707B0" w:rsidRDefault="00080B4C">
            <w:pPr>
              <w:ind w:right="77"/>
              <w:jc w:val="center"/>
            </w:pPr>
            <w:r>
              <w:rPr>
                <w:rFonts w:ascii="Arial" w:eastAsia="Arial" w:hAnsi="Arial" w:cs="Arial"/>
                <w:b/>
                <w:sz w:val="18"/>
              </w:rPr>
              <w:t xml:space="preserve">FAIL </w:t>
            </w:r>
          </w:p>
        </w:tc>
        <w:tc>
          <w:tcPr>
            <w:tcW w:w="1278"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DF30D11" w14:textId="77777777" w:rsidR="00E707B0" w:rsidRDefault="00080B4C">
            <w:pPr>
              <w:ind w:left="47"/>
            </w:pPr>
            <w:r>
              <w:rPr>
                <w:rFonts w:ascii="Arial" w:eastAsia="Arial" w:hAnsi="Arial" w:cs="Arial"/>
                <w:b/>
                <w:sz w:val="18"/>
              </w:rPr>
              <w:t xml:space="preserve">MARGINAL </w:t>
            </w:r>
          </w:p>
          <w:p w14:paraId="00491607" w14:textId="77777777" w:rsidR="00E707B0" w:rsidRDefault="00080B4C">
            <w:pPr>
              <w:ind w:right="77"/>
              <w:jc w:val="center"/>
            </w:pPr>
            <w:r>
              <w:rPr>
                <w:rFonts w:ascii="Arial" w:eastAsia="Arial" w:hAnsi="Arial" w:cs="Arial"/>
                <w:b/>
                <w:sz w:val="18"/>
              </w:rPr>
              <w:t xml:space="preserve">FAIL </w:t>
            </w:r>
          </w:p>
        </w:tc>
        <w:tc>
          <w:tcPr>
            <w:tcW w:w="1416" w:type="dxa"/>
            <w:tcBorders>
              <w:top w:val="single" w:sz="4" w:space="0" w:color="000000"/>
              <w:left w:val="single" w:sz="8" w:space="0" w:color="000000"/>
              <w:bottom w:val="single" w:sz="4" w:space="0" w:color="000000"/>
              <w:right w:val="single" w:sz="4" w:space="0" w:color="000000"/>
            </w:tcBorders>
            <w:shd w:val="clear" w:color="auto" w:fill="FF99FF"/>
            <w:vAlign w:val="center"/>
          </w:tcPr>
          <w:p w14:paraId="0EDEBDA6" w14:textId="77777777" w:rsidR="00E707B0" w:rsidRDefault="00080B4C">
            <w:pPr>
              <w:ind w:left="24"/>
            </w:pPr>
            <w:r>
              <w:rPr>
                <w:rFonts w:ascii="Arial" w:eastAsia="Arial" w:hAnsi="Arial" w:cs="Arial"/>
                <w:b/>
                <w:sz w:val="18"/>
              </w:rPr>
              <w:t>SATISFACTO</w:t>
            </w:r>
          </w:p>
          <w:p w14:paraId="121E3824" w14:textId="77777777" w:rsidR="00E707B0" w:rsidRDefault="00080B4C">
            <w:pPr>
              <w:ind w:right="76"/>
              <w:jc w:val="center"/>
            </w:pPr>
            <w:r>
              <w:rPr>
                <w:rFonts w:ascii="Arial" w:eastAsia="Arial" w:hAnsi="Arial" w:cs="Arial"/>
                <w:b/>
                <w:sz w:val="18"/>
              </w:rPr>
              <w:t xml:space="preserve">RY </w:t>
            </w:r>
          </w:p>
          <w:p w14:paraId="2C5C6CB7" w14:textId="77777777" w:rsidR="00E707B0" w:rsidRDefault="00080B4C">
            <w:pPr>
              <w:ind w:right="76"/>
              <w:jc w:val="center"/>
            </w:pPr>
            <w:r>
              <w:rPr>
                <w:rFonts w:ascii="Arial" w:eastAsia="Arial" w:hAnsi="Arial" w:cs="Arial"/>
                <w:b/>
                <w:sz w:val="18"/>
              </w:rPr>
              <w:t>(3</w:t>
            </w:r>
            <w:r>
              <w:rPr>
                <w:rFonts w:ascii="Arial" w:eastAsia="Arial" w:hAnsi="Arial" w:cs="Arial"/>
                <w:b/>
                <w:sz w:val="18"/>
                <w:vertAlign w:val="superscript"/>
              </w:rPr>
              <w:t>rd</w:t>
            </w:r>
            <w:r>
              <w:rPr>
                <w:rFonts w:ascii="Arial" w:eastAsia="Arial" w:hAnsi="Arial" w:cs="Arial"/>
                <w:b/>
                <w:sz w:val="18"/>
              </w:rPr>
              <w:t xml:space="preserve"> / Pass) </w:t>
            </w:r>
          </w:p>
        </w:tc>
        <w:tc>
          <w:tcPr>
            <w:tcW w:w="1134"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70C377E2" w14:textId="77777777" w:rsidR="00E707B0" w:rsidRDefault="00080B4C">
            <w:pPr>
              <w:ind w:right="81"/>
              <w:jc w:val="center"/>
            </w:pPr>
            <w:r>
              <w:rPr>
                <w:rFonts w:ascii="Arial" w:eastAsia="Arial" w:hAnsi="Arial" w:cs="Arial"/>
                <w:b/>
                <w:sz w:val="18"/>
              </w:rPr>
              <w:t xml:space="preserve">GOOD </w:t>
            </w:r>
          </w:p>
          <w:p w14:paraId="15DB0F7E" w14:textId="77777777" w:rsidR="00E707B0" w:rsidRDefault="00080B4C">
            <w:pPr>
              <w:ind w:right="78"/>
              <w:jc w:val="center"/>
            </w:pPr>
            <w:r>
              <w:rPr>
                <w:rFonts w:ascii="Arial" w:eastAsia="Arial" w:hAnsi="Arial" w:cs="Arial"/>
                <w:b/>
                <w:sz w:val="18"/>
              </w:rPr>
              <w:t xml:space="preserve">(2.2 / </w:t>
            </w:r>
          </w:p>
          <w:p w14:paraId="0FEE07F4" w14:textId="77777777" w:rsidR="00E707B0" w:rsidRDefault="00080B4C">
            <w:pPr>
              <w:ind w:right="75"/>
              <w:jc w:val="center"/>
            </w:pPr>
            <w:r>
              <w:rPr>
                <w:rFonts w:ascii="Arial" w:eastAsia="Arial" w:hAnsi="Arial" w:cs="Arial"/>
                <w:b/>
                <w:sz w:val="18"/>
              </w:rPr>
              <w:t xml:space="preserve">Pass) </w:t>
            </w:r>
          </w:p>
        </w:tc>
        <w:tc>
          <w:tcPr>
            <w:tcW w:w="1133" w:type="dxa"/>
            <w:tcBorders>
              <w:top w:val="single" w:sz="4" w:space="0" w:color="000000"/>
              <w:left w:val="single" w:sz="4" w:space="0" w:color="000000"/>
              <w:bottom w:val="single" w:sz="4" w:space="0" w:color="000000"/>
              <w:right w:val="single" w:sz="4" w:space="0" w:color="000000"/>
            </w:tcBorders>
            <w:shd w:val="clear" w:color="auto" w:fill="FF99FF"/>
          </w:tcPr>
          <w:p w14:paraId="39B3D171" w14:textId="77777777" w:rsidR="00E707B0" w:rsidRDefault="00080B4C">
            <w:pPr>
              <w:ind w:right="73"/>
              <w:jc w:val="center"/>
            </w:pPr>
            <w:r>
              <w:rPr>
                <w:rFonts w:ascii="Arial" w:eastAsia="Arial" w:hAnsi="Arial" w:cs="Arial"/>
                <w:b/>
                <w:sz w:val="18"/>
              </w:rPr>
              <w:t xml:space="preserve">VERY </w:t>
            </w:r>
          </w:p>
          <w:p w14:paraId="42769F90" w14:textId="77777777" w:rsidR="00E707B0" w:rsidRDefault="00080B4C">
            <w:pPr>
              <w:ind w:right="78"/>
              <w:jc w:val="center"/>
            </w:pPr>
            <w:r>
              <w:rPr>
                <w:rFonts w:ascii="Arial" w:eastAsia="Arial" w:hAnsi="Arial" w:cs="Arial"/>
                <w:b/>
                <w:sz w:val="18"/>
              </w:rPr>
              <w:t xml:space="preserve">GOOD </w:t>
            </w:r>
          </w:p>
          <w:p w14:paraId="5BD4240A" w14:textId="77777777" w:rsidR="00E707B0" w:rsidRDefault="00080B4C">
            <w:pPr>
              <w:ind w:right="75"/>
              <w:jc w:val="center"/>
            </w:pPr>
            <w:r>
              <w:rPr>
                <w:rFonts w:ascii="Arial" w:eastAsia="Arial" w:hAnsi="Arial" w:cs="Arial"/>
                <w:b/>
                <w:sz w:val="18"/>
              </w:rPr>
              <w:t xml:space="preserve">(2.1 / </w:t>
            </w:r>
          </w:p>
          <w:p w14:paraId="74776D78" w14:textId="77777777" w:rsidR="00E707B0" w:rsidRDefault="00080B4C">
            <w:pPr>
              <w:ind w:right="72"/>
              <w:jc w:val="center"/>
            </w:pPr>
            <w:r>
              <w:rPr>
                <w:rFonts w:ascii="Arial" w:eastAsia="Arial" w:hAnsi="Arial" w:cs="Arial"/>
                <w:b/>
                <w:sz w:val="18"/>
              </w:rPr>
              <w:t xml:space="preserve">Merit) </w:t>
            </w:r>
          </w:p>
        </w:tc>
        <w:tc>
          <w:tcPr>
            <w:tcW w:w="141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4AF8CA2" w14:textId="77777777" w:rsidR="00E707B0" w:rsidRDefault="00080B4C">
            <w:pPr>
              <w:ind w:left="66"/>
            </w:pPr>
            <w:r>
              <w:rPr>
                <w:rFonts w:ascii="Arial" w:eastAsia="Arial" w:hAnsi="Arial" w:cs="Arial"/>
                <w:b/>
                <w:sz w:val="18"/>
              </w:rPr>
              <w:t xml:space="preserve">EXCELLENT </w:t>
            </w:r>
          </w:p>
          <w:p w14:paraId="7DB2D606" w14:textId="77777777" w:rsidR="00E707B0" w:rsidRDefault="00080B4C">
            <w:pPr>
              <w:spacing w:after="16"/>
              <w:ind w:right="76"/>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w:t>
            </w:r>
          </w:p>
          <w:p w14:paraId="50C9A6B4" w14:textId="77777777" w:rsidR="00E707B0" w:rsidRDefault="00080B4C">
            <w:pPr>
              <w:ind w:right="74"/>
              <w:jc w:val="center"/>
            </w:pPr>
            <w:r>
              <w:rPr>
                <w:rFonts w:ascii="Arial" w:eastAsia="Arial" w:hAnsi="Arial" w:cs="Arial"/>
                <w:b/>
                <w:sz w:val="18"/>
              </w:rPr>
              <w:t xml:space="preserve">Distinction) </w:t>
            </w:r>
          </w:p>
        </w:tc>
        <w:tc>
          <w:tcPr>
            <w:tcW w:w="1559"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30D316A" w14:textId="77777777" w:rsidR="00E707B0" w:rsidRDefault="00080B4C">
            <w:pPr>
              <w:ind w:left="33"/>
            </w:pPr>
            <w:r>
              <w:rPr>
                <w:rFonts w:ascii="Arial" w:eastAsia="Arial" w:hAnsi="Arial" w:cs="Arial"/>
                <w:b/>
                <w:sz w:val="18"/>
              </w:rPr>
              <w:t xml:space="preserve">EXCEPTIONAL </w:t>
            </w:r>
          </w:p>
          <w:p w14:paraId="0C2D8A2D" w14:textId="77777777" w:rsidR="00E707B0" w:rsidRDefault="00080B4C">
            <w:pPr>
              <w:spacing w:after="16"/>
              <w:ind w:right="72"/>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w:t>
            </w:r>
          </w:p>
          <w:p w14:paraId="4A1A8B95" w14:textId="77777777" w:rsidR="00E707B0" w:rsidRDefault="00080B4C">
            <w:pPr>
              <w:ind w:right="70"/>
              <w:jc w:val="center"/>
            </w:pPr>
            <w:r>
              <w:rPr>
                <w:rFonts w:ascii="Arial" w:eastAsia="Arial" w:hAnsi="Arial" w:cs="Arial"/>
                <w:b/>
                <w:sz w:val="18"/>
              </w:rPr>
              <w:t xml:space="preserve">Distinction) </w:t>
            </w:r>
          </w:p>
        </w:tc>
      </w:tr>
      <w:tr w:rsidR="00E707B0" w14:paraId="0922A3A1" w14:textId="77777777">
        <w:trPr>
          <w:trHeight w:val="219"/>
        </w:trPr>
        <w:tc>
          <w:tcPr>
            <w:tcW w:w="1413" w:type="dxa"/>
            <w:tcBorders>
              <w:top w:val="single" w:sz="4" w:space="0" w:color="000000"/>
              <w:left w:val="single" w:sz="4" w:space="0" w:color="000000"/>
              <w:bottom w:val="single" w:sz="4" w:space="0" w:color="000000"/>
              <w:right w:val="single" w:sz="4" w:space="0" w:color="000000"/>
            </w:tcBorders>
            <w:shd w:val="clear" w:color="auto" w:fill="FF99FF"/>
          </w:tcPr>
          <w:p w14:paraId="2B00E492" w14:textId="77777777" w:rsidR="00E707B0" w:rsidRDefault="00080B4C">
            <w:pPr>
              <w:ind w:right="150"/>
              <w:jc w:val="center"/>
            </w:pPr>
            <w:r>
              <w:rPr>
                <w:rFonts w:ascii="Arial" w:eastAsia="Arial" w:hAnsi="Arial" w:cs="Arial"/>
                <w:b/>
                <w:sz w:val="18"/>
              </w:rPr>
              <w:t>Category</w:t>
            </w:r>
            <w:r>
              <w:rPr>
                <w:rFonts w:ascii="Arial" w:eastAsia="Arial" w:hAnsi="Arial" w:cs="Arial"/>
                <w:sz w:val="18"/>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FF99FF"/>
          </w:tcPr>
          <w:p w14:paraId="5C4D807E" w14:textId="77777777" w:rsidR="00E707B0" w:rsidRDefault="00080B4C">
            <w:pPr>
              <w:ind w:right="74"/>
              <w:jc w:val="center"/>
            </w:pPr>
            <w:r>
              <w:rPr>
                <w:rFonts w:ascii="Arial" w:eastAsia="Arial" w:hAnsi="Arial" w:cs="Arial"/>
                <w:b/>
                <w:sz w:val="18"/>
              </w:rPr>
              <w:t xml:space="preserve">0-29% </w:t>
            </w:r>
          </w:p>
        </w:tc>
        <w:tc>
          <w:tcPr>
            <w:tcW w:w="1278" w:type="dxa"/>
            <w:tcBorders>
              <w:top w:val="single" w:sz="4" w:space="0" w:color="000000"/>
              <w:left w:val="single" w:sz="4" w:space="0" w:color="000000"/>
              <w:bottom w:val="single" w:sz="4" w:space="0" w:color="000000"/>
              <w:right w:val="single" w:sz="8" w:space="0" w:color="000000"/>
            </w:tcBorders>
            <w:shd w:val="clear" w:color="auto" w:fill="FF99FF"/>
          </w:tcPr>
          <w:p w14:paraId="2447383E" w14:textId="77777777" w:rsidR="00E707B0" w:rsidRDefault="00080B4C">
            <w:pPr>
              <w:ind w:right="75"/>
              <w:jc w:val="center"/>
            </w:pPr>
            <w:r>
              <w:rPr>
                <w:rFonts w:ascii="Arial" w:eastAsia="Arial" w:hAnsi="Arial" w:cs="Arial"/>
                <w:b/>
                <w:sz w:val="18"/>
              </w:rPr>
              <w:t xml:space="preserve">30-39% </w:t>
            </w:r>
          </w:p>
        </w:tc>
        <w:tc>
          <w:tcPr>
            <w:tcW w:w="1416" w:type="dxa"/>
            <w:tcBorders>
              <w:top w:val="single" w:sz="4" w:space="0" w:color="000000"/>
              <w:left w:val="single" w:sz="8" w:space="0" w:color="000000"/>
              <w:bottom w:val="single" w:sz="4" w:space="0" w:color="000000"/>
              <w:right w:val="single" w:sz="4" w:space="0" w:color="000000"/>
            </w:tcBorders>
            <w:shd w:val="clear" w:color="auto" w:fill="FF99FF"/>
          </w:tcPr>
          <w:p w14:paraId="5B456D86" w14:textId="77777777" w:rsidR="00E707B0" w:rsidRDefault="00080B4C">
            <w:pPr>
              <w:ind w:right="77"/>
              <w:jc w:val="center"/>
            </w:pPr>
            <w:r>
              <w:rPr>
                <w:rFonts w:ascii="Arial" w:eastAsia="Arial" w:hAnsi="Arial" w:cs="Arial"/>
                <w:b/>
                <w:sz w:val="18"/>
              </w:rPr>
              <w:t xml:space="preserve">40-49% </w:t>
            </w:r>
          </w:p>
        </w:tc>
        <w:tc>
          <w:tcPr>
            <w:tcW w:w="1134" w:type="dxa"/>
            <w:tcBorders>
              <w:top w:val="single" w:sz="4" w:space="0" w:color="000000"/>
              <w:left w:val="single" w:sz="4" w:space="0" w:color="000000"/>
              <w:bottom w:val="single" w:sz="4" w:space="0" w:color="000000"/>
              <w:right w:val="single" w:sz="4" w:space="0" w:color="000000"/>
            </w:tcBorders>
            <w:shd w:val="clear" w:color="auto" w:fill="FF99FF"/>
          </w:tcPr>
          <w:p w14:paraId="1187A711" w14:textId="77777777" w:rsidR="00E707B0" w:rsidRDefault="00080B4C">
            <w:pPr>
              <w:ind w:right="77"/>
              <w:jc w:val="center"/>
            </w:pPr>
            <w:r>
              <w:rPr>
                <w:rFonts w:ascii="Arial" w:eastAsia="Arial" w:hAnsi="Arial" w:cs="Arial"/>
                <w:b/>
                <w:sz w:val="18"/>
              </w:rPr>
              <w:t xml:space="preserve">50-59% </w:t>
            </w:r>
          </w:p>
        </w:tc>
        <w:tc>
          <w:tcPr>
            <w:tcW w:w="1133" w:type="dxa"/>
            <w:tcBorders>
              <w:top w:val="single" w:sz="4" w:space="0" w:color="000000"/>
              <w:left w:val="single" w:sz="4" w:space="0" w:color="000000"/>
              <w:bottom w:val="single" w:sz="4" w:space="0" w:color="000000"/>
              <w:right w:val="single" w:sz="4" w:space="0" w:color="000000"/>
            </w:tcBorders>
            <w:shd w:val="clear" w:color="auto" w:fill="FF99FF"/>
          </w:tcPr>
          <w:p w14:paraId="1C20F48B" w14:textId="77777777" w:rsidR="00E707B0" w:rsidRDefault="00080B4C">
            <w:pPr>
              <w:ind w:right="74"/>
              <w:jc w:val="center"/>
            </w:pPr>
            <w:r>
              <w:rPr>
                <w:rFonts w:ascii="Arial" w:eastAsia="Arial" w:hAnsi="Arial" w:cs="Arial"/>
                <w:b/>
                <w:sz w:val="18"/>
              </w:rPr>
              <w:t xml:space="preserve">60-69% </w:t>
            </w:r>
          </w:p>
        </w:tc>
        <w:tc>
          <w:tcPr>
            <w:tcW w:w="1418" w:type="dxa"/>
            <w:tcBorders>
              <w:top w:val="single" w:sz="4" w:space="0" w:color="000000"/>
              <w:left w:val="single" w:sz="4" w:space="0" w:color="000000"/>
              <w:bottom w:val="single" w:sz="4" w:space="0" w:color="000000"/>
              <w:right w:val="single" w:sz="4" w:space="0" w:color="000000"/>
            </w:tcBorders>
            <w:shd w:val="clear" w:color="auto" w:fill="FF99FF"/>
          </w:tcPr>
          <w:p w14:paraId="37524945" w14:textId="77777777" w:rsidR="00E707B0" w:rsidRDefault="00080B4C">
            <w:pPr>
              <w:ind w:right="71"/>
              <w:jc w:val="center"/>
            </w:pPr>
            <w:r>
              <w:rPr>
                <w:rFonts w:ascii="Arial" w:eastAsia="Arial" w:hAnsi="Arial" w:cs="Arial"/>
                <w:b/>
                <w:sz w:val="18"/>
              </w:rPr>
              <w:t xml:space="preserve">70-84% </w:t>
            </w:r>
          </w:p>
        </w:tc>
        <w:tc>
          <w:tcPr>
            <w:tcW w:w="1559" w:type="dxa"/>
            <w:tcBorders>
              <w:top w:val="single" w:sz="4" w:space="0" w:color="000000"/>
              <w:left w:val="single" w:sz="4" w:space="0" w:color="000000"/>
              <w:bottom w:val="single" w:sz="4" w:space="0" w:color="000000"/>
              <w:right w:val="single" w:sz="4" w:space="0" w:color="000000"/>
            </w:tcBorders>
            <w:shd w:val="clear" w:color="auto" w:fill="FF99FF"/>
          </w:tcPr>
          <w:p w14:paraId="6AD1AE8F" w14:textId="77777777" w:rsidR="00E707B0" w:rsidRDefault="00080B4C">
            <w:pPr>
              <w:ind w:right="67"/>
              <w:jc w:val="center"/>
            </w:pPr>
            <w:r>
              <w:rPr>
                <w:rFonts w:ascii="Arial" w:eastAsia="Arial" w:hAnsi="Arial" w:cs="Arial"/>
                <w:b/>
                <w:sz w:val="18"/>
              </w:rPr>
              <w:t xml:space="preserve">85-100% </w:t>
            </w:r>
          </w:p>
        </w:tc>
      </w:tr>
      <w:tr w:rsidR="00E707B0" w14:paraId="1F7C9610" w14:textId="77777777">
        <w:trPr>
          <w:trHeight w:val="7000"/>
        </w:trPr>
        <w:tc>
          <w:tcPr>
            <w:tcW w:w="1413" w:type="dxa"/>
            <w:tcBorders>
              <w:top w:val="single" w:sz="4" w:space="0" w:color="000000"/>
              <w:left w:val="single" w:sz="4" w:space="0" w:color="000000"/>
              <w:bottom w:val="single" w:sz="4" w:space="0" w:color="000000"/>
              <w:right w:val="single" w:sz="4" w:space="0" w:color="000000"/>
            </w:tcBorders>
            <w:shd w:val="clear" w:color="auto" w:fill="FF99FF"/>
          </w:tcPr>
          <w:p w14:paraId="10EC1EC0" w14:textId="77777777" w:rsidR="00E707B0" w:rsidRDefault="00080B4C">
            <w:pPr>
              <w:spacing w:after="36" w:line="237" w:lineRule="auto"/>
              <w:ind w:left="108"/>
            </w:pPr>
            <w:r>
              <w:rPr>
                <w:rFonts w:ascii="Arial" w:eastAsia="Arial" w:hAnsi="Arial" w:cs="Arial"/>
                <w:sz w:val="16"/>
              </w:rPr>
              <w:lastRenderedPageBreak/>
              <w:t xml:space="preserve">a variety of forms </w:t>
            </w:r>
          </w:p>
          <w:p w14:paraId="4D645543" w14:textId="77777777" w:rsidR="00E707B0" w:rsidRDefault="00080B4C">
            <w:pPr>
              <w:spacing w:line="237" w:lineRule="auto"/>
              <w:ind w:left="108" w:right="16"/>
              <w:jc w:val="both"/>
            </w:pPr>
            <w:r>
              <w:rPr>
                <w:rFonts w:ascii="Arial" w:eastAsia="Arial" w:hAnsi="Arial" w:cs="Arial"/>
                <w:sz w:val="16"/>
              </w:rPr>
              <w:t>to specialist and non-</w:t>
            </w:r>
          </w:p>
          <w:p w14:paraId="1D27B6F2" w14:textId="77777777" w:rsidR="00E707B0" w:rsidRDefault="00080B4C">
            <w:pPr>
              <w:ind w:left="108"/>
            </w:pPr>
            <w:r>
              <w:rPr>
                <w:rFonts w:ascii="Arial" w:eastAsia="Arial" w:hAnsi="Arial" w:cs="Arial"/>
                <w:sz w:val="16"/>
              </w:rPr>
              <w:t xml:space="preserve">specialist audiences; the qualities and transferable skills necessary for employment requiring the exercise of personal responsibility and </w:t>
            </w:r>
            <w:proofErr w:type="spellStart"/>
            <w:r>
              <w:rPr>
                <w:rFonts w:ascii="Arial" w:eastAsia="Arial" w:hAnsi="Arial" w:cs="Arial"/>
                <w:sz w:val="16"/>
              </w:rPr>
              <w:t>decisionmaking</w:t>
            </w:r>
            <w:proofErr w:type="spellEnd"/>
            <w:r>
              <w:rPr>
                <w:rFonts w:ascii="Arial" w:eastAsia="Arial" w:hAnsi="Arial" w:cs="Arial"/>
                <w:sz w:val="16"/>
              </w:rPr>
              <w:t>.)</w:t>
            </w:r>
            <w:r>
              <w:rPr>
                <w:rFonts w:ascii="Arial" w:eastAsia="Arial" w:hAnsi="Arial" w:cs="Arial"/>
                <w:sz w:val="18"/>
              </w:rPr>
              <w:t xml:space="preserve"> </w:t>
            </w:r>
          </w:p>
        </w:tc>
        <w:tc>
          <w:tcPr>
            <w:tcW w:w="1133" w:type="dxa"/>
            <w:tcBorders>
              <w:top w:val="single" w:sz="4" w:space="0" w:color="000000"/>
              <w:left w:val="single" w:sz="4" w:space="0" w:color="000000"/>
              <w:bottom w:val="single" w:sz="4" w:space="0" w:color="000000"/>
              <w:right w:val="single" w:sz="4" w:space="0" w:color="000000"/>
            </w:tcBorders>
          </w:tcPr>
          <w:p w14:paraId="17A21FF5" w14:textId="77777777" w:rsidR="00E707B0" w:rsidRDefault="00080B4C">
            <w:pPr>
              <w:spacing w:after="1" w:line="239" w:lineRule="auto"/>
              <w:ind w:left="1" w:right="58"/>
            </w:pPr>
            <w:r>
              <w:rPr>
                <w:rFonts w:ascii="Arial" w:eastAsia="Arial" w:hAnsi="Arial" w:cs="Arial"/>
                <w:sz w:val="16"/>
              </w:rPr>
              <w:t xml:space="preserve">structured, disorganised and/or confusingly expressed. Very weak use of language and/or very </w:t>
            </w:r>
            <w:proofErr w:type="spellStart"/>
            <w:r>
              <w:rPr>
                <w:rFonts w:ascii="Arial" w:eastAsia="Arial" w:hAnsi="Arial" w:cs="Arial"/>
                <w:sz w:val="16"/>
              </w:rPr>
              <w:t>inappropriat</w:t>
            </w:r>
            <w:proofErr w:type="spellEnd"/>
            <w:r>
              <w:rPr>
                <w:rFonts w:ascii="Arial" w:eastAsia="Arial" w:hAnsi="Arial" w:cs="Arial"/>
                <w:sz w:val="16"/>
              </w:rPr>
              <w:t xml:space="preserve"> e style. Failure to work </w:t>
            </w:r>
          </w:p>
          <w:p w14:paraId="41B0BCC4" w14:textId="77777777" w:rsidR="00E707B0" w:rsidRDefault="00080B4C">
            <w:pPr>
              <w:spacing w:after="1" w:line="239" w:lineRule="auto"/>
              <w:ind w:left="1" w:right="66"/>
            </w:pPr>
            <w:r>
              <w:rPr>
                <w:rFonts w:ascii="Arial" w:eastAsia="Arial" w:hAnsi="Arial" w:cs="Arial"/>
                <w:sz w:val="16"/>
              </w:rPr>
              <w:t xml:space="preserve">effectively as part of a group. Little or no </w:t>
            </w:r>
          </w:p>
          <w:p w14:paraId="34467EF9" w14:textId="77777777" w:rsidR="00E707B0" w:rsidRDefault="00080B4C">
            <w:pPr>
              <w:ind w:left="1"/>
            </w:pPr>
            <w:r>
              <w:rPr>
                <w:rFonts w:ascii="Arial" w:eastAsia="Arial" w:hAnsi="Arial" w:cs="Arial"/>
                <w:sz w:val="16"/>
              </w:rPr>
              <w:t xml:space="preserve">evidence of </w:t>
            </w:r>
          </w:p>
          <w:p w14:paraId="0F81F326" w14:textId="77777777" w:rsidR="00E707B0" w:rsidRDefault="00080B4C">
            <w:pPr>
              <w:spacing w:line="239" w:lineRule="auto"/>
              <w:ind w:left="1"/>
            </w:pPr>
            <w:r>
              <w:rPr>
                <w:rFonts w:ascii="Arial" w:eastAsia="Arial" w:hAnsi="Arial" w:cs="Arial"/>
                <w:sz w:val="16"/>
              </w:rPr>
              <w:t>the skills for employment</w:t>
            </w:r>
            <w:r>
              <w:rPr>
                <w:rFonts w:ascii="Times New Roman" w:eastAsia="Times New Roman" w:hAnsi="Times New Roman" w:cs="Times New Roman"/>
                <w:sz w:val="16"/>
              </w:rPr>
              <w:t xml:space="preserve"> </w:t>
            </w:r>
          </w:p>
          <w:p w14:paraId="0759A05F" w14:textId="77777777" w:rsidR="00E707B0" w:rsidRDefault="00080B4C">
            <w:pPr>
              <w:spacing w:line="239" w:lineRule="auto"/>
              <w:ind w:left="1" w:right="66"/>
            </w:pPr>
            <w:r>
              <w:rPr>
                <w:rFonts w:ascii="Arial" w:eastAsia="Arial" w:hAnsi="Arial" w:cs="Arial"/>
                <w:sz w:val="16"/>
              </w:rPr>
              <w:t xml:space="preserve">requiring the exercise of personal </w:t>
            </w:r>
            <w:proofErr w:type="spellStart"/>
            <w:r>
              <w:rPr>
                <w:rFonts w:ascii="Arial" w:eastAsia="Arial" w:hAnsi="Arial" w:cs="Arial"/>
                <w:sz w:val="16"/>
              </w:rPr>
              <w:t>responsibilit</w:t>
            </w:r>
            <w:proofErr w:type="spellEnd"/>
            <w:r>
              <w:rPr>
                <w:rFonts w:ascii="Arial" w:eastAsia="Arial" w:hAnsi="Arial" w:cs="Arial"/>
                <w:sz w:val="16"/>
              </w:rPr>
              <w:t xml:space="preserve"> y and </w:t>
            </w:r>
            <w:proofErr w:type="spellStart"/>
            <w:r>
              <w:rPr>
                <w:rFonts w:ascii="Arial" w:eastAsia="Arial" w:hAnsi="Arial" w:cs="Arial"/>
                <w:sz w:val="16"/>
              </w:rPr>
              <w:t>decisionmaking</w:t>
            </w:r>
            <w:proofErr w:type="spellEnd"/>
            <w:r>
              <w:rPr>
                <w:rFonts w:ascii="Arial" w:eastAsia="Arial" w:hAnsi="Arial" w:cs="Arial"/>
                <w:sz w:val="16"/>
              </w:rPr>
              <w:t xml:space="preserve">. </w:t>
            </w:r>
          </w:p>
          <w:p w14:paraId="146A0C65" w14:textId="77777777" w:rsidR="00E707B0" w:rsidRDefault="00080B4C">
            <w:pPr>
              <w:ind w:left="1"/>
            </w:pPr>
            <w:r>
              <w:rPr>
                <w:rFonts w:ascii="Arial" w:eastAsia="Arial" w:hAnsi="Arial" w:cs="Arial"/>
                <w:sz w:val="16"/>
              </w:rPr>
              <w:t xml:space="preserve"> </w:t>
            </w:r>
          </w:p>
          <w:p w14:paraId="436A34CA" w14:textId="77777777" w:rsidR="00E707B0" w:rsidRDefault="00080B4C">
            <w:pPr>
              <w:ind w:left="1"/>
            </w:pPr>
            <w:r>
              <w:rPr>
                <w:rFonts w:ascii="Arial" w:eastAsia="Arial" w:hAnsi="Arial" w:cs="Arial"/>
                <w:sz w:val="16"/>
              </w:rPr>
              <w:t xml:space="preserve"> </w:t>
            </w:r>
          </w:p>
        </w:tc>
        <w:tc>
          <w:tcPr>
            <w:tcW w:w="1278" w:type="dxa"/>
            <w:tcBorders>
              <w:top w:val="single" w:sz="4" w:space="0" w:color="000000"/>
              <w:left w:val="single" w:sz="4" w:space="0" w:color="000000"/>
              <w:bottom w:val="single" w:sz="4" w:space="0" w:color="000000"/>
              <w:right w:val="single" w:sz="12" w:space="0" w:color="000000"/>
            </w:tcBorders>
          </w:tcPr>
          <w:p w14:paraId="5C7808C4" w14:textId="77777777" w:rsidR="00E707B0" w:rsidRDefault="00080B4C">
            <w:pPr>
              <w:spacing w:after="1" w:line="239" w:lineRule="auto"/>
              <w:ind w:left="1" w:right="51"/>
            </w:pPr>
            <w:r>
              <w:rPr>
                <w:rFonts w:ascii="Arial" w:eastAsia="Arial" w:hAnsi="Arial" w:cs="Arial"/>
                <w:sz w:val="16"/>
              </w:rPr>
              <w:t xml:space="preserve">Work is poorly presented in a disjointed manner. It is loosely, and at times incoherently, structured, with information and ideas often poorly expressed. Weak use of language and/or inappropriate style. Flawed approach to group work, </w:t>
            </w:r>
          </w:p>
          <w:p w14:paraId="03F529D0" w14:textId="77777777" w:rsidR="00E707B0" w:rsidRDefault="00080B4C">
            <w:pPr>
              <w:spacing w:line="239" w:lineRule="auto"/>
              <w:ind w:left="1"/>
            </w:pPr>
            <w:r>
              <w:rPr>
                <w:rFonts w:ascii="Arial" w:eastAsia="Arial" w:hAnsi="Arial" w:cs="Arial"/>
                <w:sz w:val="16"/>
              </w:rPr>
              <w:t xml:space="preserve">meeting only partial obligations to others. Limited </w:t>
            </w:r>
          </w:p>
          <w:p w14:paraId="6F51C589" w14:textId="77777777" w:rsidR="00E707B0" w:rsidRDefault="00080B4C">
            <w:pPr>
              <w:ind w:left="1"/>
            </w:pPr>
            <w:r>
              <w:rPr>
                <w:rFonts w:ascii="Arial" w:eastAsia="Arial" w:hAnsi="Arial" w:cs="Arial"/>
                <w:sz w:val="16"/>
              </w:rPr>
              <w:t xml:space="preserve">evidence of </w:t>
            </w:r>
          </w:p>
          <w:p w14:paraId="2F1402B8" w14:textId="77777777" w:rsidR="00E707B0" w:rsidRDefault="00080B4C">
            <w:pPr>
              <w:ind w:left="1"/>
            </w:pPr>
            <w:r>
              <w:rPr>
                <w:rFonts w:ascii="Arial" w:eastAsia="Arial" w:hAnsi="Arial" w:cs="Arial"/>
                <w:sz w:val="16"/>
              </w:rPr>
              <w:t xml:space="preserve">the skills for </w:t>
            </w:r>
          </w:p>
          <w:p w14:paraId="2DB920B1" w14:textId="77777777" w:rsidR="00E707B0" w:rsidRDefault="00080B4C">
            <w:pPr>
              <w:ind w:left="1"/>
            </w:pPr>
            <w:r>
              <w:rPr>
                <w:rFonts w:ascii="Arial" w:eastAsia="Arial" w:hAnsi="Arial" w:cs="Arial"/>
                <w:sz w:val="16"/>
              </w:rPr>
              <w:t xml:space="preserve">employment requiring the exercise of personal responsibility and </w:t>
            </w:r>
            <w:proofErr w:type="spellStart"/>
            <w:r>
              <w:rPr>
                <w:rFonts w:ascii="Arial" w:eastAsia="Arial" w:hAnsi="Arial" w:cs="Arial"/>
                <w:sz w:val="16"/>
              </w:rPr>
              <w:t>decisionmaking</w:t>
            </w:r>
            <w:proofErr w:type="spellEnd"/>
            <w:r>
              <w:rPr>
                <w:rFonts w:ascii="Arial" w:eastAsia="Arial" w:hAnsi="Arial" w:cs="Arial"/>
                <w:sz w:val="16"/>
              </w:rPr>
              <w:t xml:space="preserve">. </w:t>
            </w:r>
          </w:p>
        </w:tc>
        <w:tc>
          <w:tcPr>
            <w:tcW w:w="1416" w:type="dxa"/>
            <w:tcBorders>
              <w:top w:val="single" w:sz="4" w:space="0" w:color="000000"/>
              <w:left w:val="single" w:sz="12" w:space="0" w:color="000000"/>
              <w:bottom w:val="single" w:sz="4" w:space="0" w:color="000000"/>
              <w:right w:val="single" w:sz="4" w:space="0" w:color="000000"/>
            </w:tcBorders>
          </w:tcPr>
          <w:p w14:paraId="3227E398" w14:textId="77777777" w:rsidR="00E707B0" w:rsidRDefault="00080B4C">
            <w:pPr>
              <w:spacing w:after="1" w:line="239" w:lineRule="auto"/>
              <w:ind w:right="47"/>
            </w:pPr>
            <w:r>
              <w:rPr>
                <w:rFonts w:ascii="Arial" w:eastAsia="Arial" w:hAnsi="Arial" w:cs="Arial"/>
                <w:sz w:val="16"/>
              </w:rPr>
              <w:t xml:space="preserve">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3F530806" w14:textId="77777777" w:rsidR="00E707B0" w:rsidRDefault="00080B4C">
            <w:pPr>
              <w:ind w:right="39"/>
            </w:pPr>
            <w:r>
              <w:rPr>
                <w:rFonts w:ascii="Arial" w:eastAsia="Arial" w:hAnsi="Arial" w:cs="Arial"/>
                <w:sz w:val="16"/>
              </w:rPr>
              <w:t xml:space="preserve">the basic skills for employment requiring the exercise of personal responsibility and </w:t>
            </w:r>
            <w:proofErr w:type="spellStart"/>
            <w:r>
              <w:rPr>
                <w:rFonts w:ascii="Arial" w:eastAsia="Arial" w:hAnsi="Arial" w:cs="Arial"/>
                <w:sz w:val="16"/>
              </w:rPr>
              <w:t>decisionmaking</w:t>
            </w:r>
            <w:proofErr w:type="spellEnd"/>
            <w:r>
              <w:rPr>
                <w:rFonts w:ascii="Arial" w:eastAsia="Arial" w:hAnsi="Arial" w:cs="Arial"/>
                <w:sz w:val="16"/>
              </w:rPr>
              <w:t xml:space="preserve">, with some areas of minor weakness. </w:t>
            </w:r>
          </w:p>
        </w:tc>
        <w:tc>
          <w:tcPr>
            <w:tcW w:w="1134" w:type="dxa"/>
            <w:tcBorders>
              <w:top w:val="single" w:sz="4" w:space="0" w:color="000000"/>
              <w:left w:val="single" w:sz="4" w:space="0" w:color="000000"/>
              <w:bottom w:val="single" w:sz="4" w:space="0" w:color="000000"/>
              <w:right w:val="single" w:sz="4" w:space="0" w:color="000000"/>
            </w:tcBorders>
          </w:tcPr>
          <w:p w14:paraId="6F67A4CB" w14:textId="77777777" w:rsidR="00E707B0" w:rsidRDefault="00080B4C">
            <w:pPr>
              <w:spacing w:after="1" w:line="239" w:lineRule="auto"/>
              <w:ind w:right="66"/>
            </w:pPr>
            <w:r>
              <w:rPr>
                <w:rFonts w:ascii="Arial" w:eastAsia="Arial" w:hAnsi="Arial" w:cs="Arial"/>
                <w:sz w:val="16"/>
              </w:rPr>
              <w:t xml:space="preserve">have minor errors. Mostly coherent, organised work, in a suitable structure and is for the most part clearly expressed. Can work </w:t>
            </w:r>
          </w:p>
          <w:p w14:paraId="7629FF0C" w14:textId="77777777" w:rsidR="00E707B0" w:rsidRDefault="00080B4C">
            <w:pPr>
              <w:spacing w:after="1" w:line="239" w:lineRule="auto"/>
            </w:pPr>
            <w:r>
              <w:rPr>
                <w:rFonts w:ascii="Arial" w:eastAsia="Arial" w:hAnsi="Arial" w:cs="Arial"/>
                <w:sz w:val="16"/>
              </w:rPr>
              <w:t xml:space="preserve">effectively </w:t>
            </w:r>
            <w:proofErr w:type="spellStart"/>
            <w:r>
              <w:rPr>
                <w:rFonts w:ascii="Arial" w:eastAsia="Arial" w:hAnsi="Arial" w:cs="Arial"/>
                <w:sz w:val="16"/>
              </w:rPr>
              <w:t>independentl</w:t>
            </w:r>
            <w:proofErr w:type="spellEnd"/>
            <w:r>
              <w:rPr>
                <w:rFonts w:ascii="Arial" w:eastAsia="Arial" w:hAnsi="Arial" w:cs="Arial"/>
                <w:sz w:val="16"/>
              </w:rPr>
              <w:t xml:space="preserve"> y and/or as part of a team, with clear contribution to group activities.  </w:t>
            </w:r>
          </w:p>
          <w:p w14:paraId="442A6093" w14:textId="77777777" w:rsidR="00E707B0" w:rsidRDefault="00080B4C">
            <w:r>
              <w:rPr>
                <w:rFonts w:ascii="Arial" w:eastAsia="Arial" w:hAnsi="Arial" w:cs="Arial"/>
                <w:sz w:val="16"/>
              </w:rPr>
              <w:t>Demonstrate</w:t>
            </w:r>
          </w:p>
          <w:p w14:paraId="28C7D2ED" w14:textId="77777777" w:rsidR="00E707B0" w:rsidRDefault="00080B4C">
            <w:pPr>
              <w:spacing w:after="2" w:line="237" w:lineRule="auto"/>
              <w:ind w:right="23"/>
            </w:pPr>
            <w:proofErr w:type="spellStart"/>
            <w:r>
              <w:rPr>
                <w:rFonts w:ascii="Arial" w:eastAsia="Arial" w:hAnsi="Arial" w:cs="Arial"/>
                <w:sz w:val="16"/>
              </w:rPr>
              <w:t>s</w:t>
            </w:r>
            <w:proofErr w:type="spellEnd"/>
            <w:r>
              <w:rPr>
                <w:rFonts w:ascii="Arial" w:eastAsia="Arial" w:hAnsi="Arial" w:cs="Arial"/>
                <w:sz w:val="16"/>
              </w:rPr>
              <w:t xml:space="preserve"> the skills for </w:t>
            </w:r>
          </w:p>
          <w:p w14:paraId="14F39AAD" w14:textId="77777777" w:rsidR="00E707B0" w:rsidRDefault="00080B4C">
            <w:pPr>
              <w:ind w:right="67"/>
            </w:pPr>
            <w:r>
              <w:rPr>
                <w:rFonts w:ascii="Arial" w:eastAsia="Arial" w:hAnsi="Arial" w:cs="Arial"/>
                <w:sz w:val="16"/>
              </w:rPr>
              <w:t xml:space="preserve">employment requiring the exercise of personal </w:t>
            </w:r>
            <w:proofErr w:type="spellStart"/>
            <w:r>
              <w:rPr>
                <w:rFonts w:ascii="Arial" w:eastAsia="Arial" w:hAnsi="Arial" w:cs="Arial"/>
                <w:sz w:val="16"/>
              </w:rPr>
              <w:t>responsibilit</w:t>
            </w:r>
            <w:proofErr w:type="spellEnd"/>
            <w:r>
              <w:rPr>
                <w:rFonts w:ascii="Arial" w:eastAsia="Arial" w:hAnsi="Arial" w:cs="Arial"/>
                <w:sz w:val="16"/>
              </w:rPr>
              <w:t xml:space="preserve"> y and </w:t>
            </w:r>
            <w:proofErr w:type="spellStart"/>
            <w:r>
              <w:rPr>
                <w:rFonts w:ascii="Arial" w:eastAsia="Arial" w:hAnsi="Arial" w:cs="Arial"/>
                <w:sz w:val="16"/>
              </w:rPr>
              <w:t>decisionmaking</w:t>
            </w:r>
            <w:proofErr w:type="spellEnd"/>
            <w:r>
              <w:rPr>
                <w:rFonts w:ascii="Arial" w:eastAsia="Arial" w:hAnsi="Arial" w:cs="Arial"/>
                <w:sz w:val="16"/>
              </w:rPr>
              <w:t xml:space="preserve">, with some areas of strength and some of minor weakness. </w:t>
            </w:r>
          </w:p>
        </w:tc>
        <w:tc>
          <w:tcPr>
            <w:tcW w:w="1133" w:type="dxa"/>
            <w:tcBorders>
              <w:top w:val="single" w:sz="4" w:space="0" w:color="000000"/>
              <w:left w:val="single" w:sz="4" w:space="0" w:color="000000"/>
              <w:bottom w:val="single" w:sz="4" w:space="0" w:color="000000"/>
              <w:right w:val="single" w:sz="4" w:space="0" w:color="000000"/>
            </w:tcBorders>
          </w:tcPr>
          <w:p w14:paraId="6081AAC0" w14:textId="77777777" w:rsidR="00E707B0" w:rsidRDefault="00080B4C">
            <w:pPr>
              <w:spacing w:line="239" w:lineRule="auto"/>
              <w:ind w:left="1" w:right="29"/>
            </w:pPr>
            <w:r>
              <w:rPr>
                <w:rFonts w:ascii="Arial" w:eastAsia="Arial" w:hAnsi="Arial" w:cs="Arial"/>
                <w:sz w:val="16"/>
              </w:rPr>
              <w:t xml:space="preserve">the audience. Work is coherent, fluent, </w:t>
            </w:r>
            <w:proofErr w:type="spellStart"/>
            <w:r>
              <w:rPr>
                <w:rFonts w:ascii="Arial" w:eastAsia="Arial" w:hAnsi="Arial" w:cs="Arial"/>
                <w:sz w:val="16"/>
              </w:rPr>
              <w:t>wellstructured</w:t>
            </w:r>
            <w:proofErr w:type="spellEnd"/>
            <w:r>
              <w:rPr>
                <w:rFonts w:ascii="Arial" w:eastAsia="Arial" w:hAnsi="Arial" w:cs="Arial"/>
                <w:sz w:val="16"/>
              </w:rPr>
              <w:t xml:space="preserve"> and organised. Can work very well </w:t>
            </w:r>
            <w:proofErr w:type="spellStart"/>
            <w:r>
              <w:rPr>
                <w:rFonts w:ascii="Arial" w:eastAsia="Arial" w:hAnsi="Arial" w:cs="Arial"/>
                <w:sz w:val="16"/>
              </w:rPr>
              <w:t>autonomousl</w:t>
            </w:r>
            <w:proofErr w:type="spellEnd"/>
            <w:r>
              <w:rPr>
                <w:rFonts w:ascii="Arial" w:eastAsia="Arial" w:hAnsi="Arial" w:cs="Arial"/>
                <w:sz w:val="16"/>
              </w:rPr>
              <w:t xml:space="preserve"> y and/or as part of a team, with very good contribution to group activities.  </w:t>
            </w:r>
          </w:p>
          <w:p w14:paraId="698061A9" w14:textId="77777777" w:rsidR="00E707B0" w:rsidRDefault="00080B4C">
            <w:pPr>
              <w:spacing w:line="241" w:lineRule="auto"/>
              <w:ind w:left="1"/>
            </w:pPr>
            <w:r>
              <w:rPr>
                <w:rFonts w:ascii="Arial" w:eastAsia="Arial" w:hAnsi="Arial" w:cs="Arial"/>
                <w:sz w:val="16"/>
              </w:rPr>
              <w:t xml:space="preserve">Demonstrate s very good </w:t>
            </w:r>
          </w:p>
          <w:p w14:paraId="7D2F8F65" w14:textId="77777777" w:rsidR="00E707B0" w:rsidRDefault="00080B4C">
            <w:pPr>
              <w:ind w:left="1"/>
            </w:pPr>
            <w:r>
              <w:rPr>
                <w:rFonts w:ascii="Arial" w:eastAsia="Arial" w:hAnsi="Arial" w:cs="Arial"/>
                <w:sz w:val="16"/>
              </w:rPr>
              <w:t xml:space="preserve">skills for </w:t>
            </w:r>
          </w:p>
          <w:p w14:paraId="249D1153" w14:textId="77777777" w:rsidR="00E707B0" w:rsidRDefault="00080B4C">
            <w:pPr>
              <w:ind w:left="1" w:right="66"/>
            </w:pPr>
            <w:r>
              <w:rPr>
                <w:rFonts w:ascii="Arial" w:eastAsia="Arial" w:hAnsi="Arial" w:cs="Arial"/>
                <w:sz w:val="16"/>
              </w:rPr>
              <w:t xml:space="preserve">employment requiring the exercise of personal </w:t>
            </w:r>
            <w:proofErr w:type="spellStart"/>
            <w:r>
              <w:rPr>
                <w:rFonts w:ascii="Arial" w:eastAsia="Arial" w:hAnsi="Arial" w:cs="Arial"/>
                <w:sz w:val="16"/>
              </w:rPr>
              <w:t>responsibilit</w:t>
            </w:r>
            <w:proofErr w:type="spellEnd"/>
            <w:r>
              <w:rPr>
                <w:rFonts w:ascii="Arial" w:eastAsia="Arial" w:hAnsi="Arial" w:cs="Arial"/>
                <w:sz w:val="16"/>
              </w:rPr>
              <w:t xml:space="preserve"> y and </w:t>
            </w:r>
            <w:proofErr w:type="spellStart"/>
            <w:r>
              <w:rPr>
                <w:rFonts w:ascii="Arial" w:eastAsia="Arial" w:hAnsi="Arial" w:cs="Arial"/>
                <w:sz w:val="16"/>
              </w:rPr>
              <w:t>decisionmaking</w:t>
            </w:r>
            <w:proofErr w:type="spellEnd"/>
            <w:r>
              <w:rPr>
                <w:rFonts w:ascii="Arial" w:eastAsia="Arial" w:hAnsi="Arial" w:cs="Arial"/>
                <w:sz w:val="16"/>
              </w:rPr>
              <w:t xml:space="preserve">, with just occasional minor weakness. </w:t>
            </w:r>
          </w:p>
        </w:tc>
        <w:tc>
          <w:tcPr>
            <w:tcW w:w="1418" w:type="dxa"/>
            <w:tcBorders>
              <w:top w:val="single" w:sz="4" w:space="0" w:color="000000"/>
              <w:left w:val="single" w:sz="4" w:space="0" w:color="000000"/>
              <w:bottom w:val="single" w:sz="4" w:space="0" w:color="000000"/>
              <w:right w:val="single" w:sz="4" w:space="0" w:color="000000"/>
            </w:tcBorders>
          </w:tcPr>
          <w:p w14:paraId="38AE6BE7" w14:textId="77777777" w:rsidR="00E707B0" w:rsidRDefault="00080B4C">
            <w:pPr>
              <w:ind w:left="1" w:right="29"/>
              <w:jc w:val="both"/>
            </w:pPr>
            <w:r>
              <w:rPr>
                <w:rFonts w:ascii="Arial" w:eastAsia="Arial" w:hAnsi="Arial" w:cs="Arial"/>
                <w:sz w:val="16"/>
              </w:rPr>
              <w:t xml:space="preserve">Work is coherent, very </w:t>
            </w:r>
          </w:p>
          <w:p w14:paraId="166E5317" w14:textId="77777777" w:rsidR="00E707B0" w:rsidRDefault="00080B4C">
            <w:pPr>
              <w:spacing w:after="1" w:line="238" w:lineRule="auto"/>
              <w:ind w:left="1"/>
            </w:pPr>
            <w:r>
              <w:rPr>
                <w:rFonts w:ascii="Arial" w:eastAsia="Arial" w:hAnsi="Arial" w:cs="Arial"/>
                <w:sz w:val="16"/>
              </w:rPr>
              <w:t xml:space="preserve">fluent and is presented proficiently. Can </w:t>
            </w:r>
          </w:p>
          <w:p w14:paraId="2176487D" w14:textId="77777777" w:rsidR="00E707B0" w:rsidRDefault="00080B4C">
            <w:pPr>
              <w:spacing w:line="239" w:lineRule="auto"/>
              <w:ind w:left="1"/>
            </w:pPr>
            <w:r>
              <w:rPr>
                <w:rFonts w:ascii="Arial" w:eastAsia="Arial" w:hAnsi="Arial" w:cs="Arial"/>
                <w:sz w:val="16"/>
              </w:rPr>
              <w:t xml:space="preserve">work autonomously with initiative. Where relevant can work professionally within a team, </w:t>
            </w:r>
          </w:p>
          <w:p w14:paraId="51C7A08D" w14:textId="77777777" w:rsidR="00E707B0" w:rsidRDefault="00080B4C">
            <w:pPr>
              <w:ind w:left="1"/>
            </w:pPr>
            <w:r>
              <w:rPr>
                <w:rFonts w:ascii="Arial" w:eastAsia="Arial" w:hAnsi="Arial" w:cs="Arial"/>
                <w:sz w:val="16"/>
              </w:rPr>
              <w:t xml:space="preserve">showing </w:t>
            </w:r>
          </w:p>
          <w:p w14:paraId="72672373" w14:textId="77777777" w:rsidR="00E707B0" w:rsidRDefault="00080B4C">
            <w:pPr>
              <w:spacing w:after="1" w:line="239" w:lineRule="auto"/>
              <w:ind w:left="1"/>
            </w:pPr>
            <w:r>
              <w:rPr>
                <w:rFonts w:ascii="Arial" w:eastAsia="Arial" w:hAnsi="Arial" w:cs="Arial"/>
                <w:sz w:val="16"/>
              </w:rPr>
              <w:t xml:space="preserve">leadership skills as appropriate, and meeting obligations. </w:t>
            </w:r>
          </w:p>
          <w:p w14:paraId="79C7F7FF" w14:textId="77777777" w:rsidR="00E707B0" w:rsidRDefault="00080B4C">
            <w:pPr>
              <w:ind w:left="1"/>
            </w:pPr>
            <w:r>
              <w:rPr>
                <w:rFonts w:ascii="Arial" w:eastAsia="Arial" w:hAnsi="Arial" w:cs="Arial"/>
                <w:sz w:val="16"/>
              </w:rPr>
              <w:t xml:space="preserve">Demonstrates </w:t>
            </w:r>
          </w:p>
          <w:p w14:paraId="0781F058" w14:textId="77777777" w:rsidR="00E707B0" w:rsidRDefault="00080B4C">
            <w:pPr>
              <w:spacing w:after="1" w:line="239" w:lineRule="auto"/>
              <w:ind w:left="1" w:right="39"/>
            </w:pPr>
            <w:r>
              <w:rPr>
                <w:rFonts w:ascii="Arial" w:eastAsia="Arial" w:hAnsi="Arial" w:cs="Arial"/>
                <w:sz w:val="16"/>
              </w:rPr>
              <w:t xml:space="preserve">excellent skills for employment requiring the exercise of personal responsibility and </w:t>
            </w:r>
            <w:proofErr w:type="spellStart"/>
            <w:r>
              <w:rPr>
                <w:rFonts w:ascii="Arial" w:eastAsia="Arial" w:hAnsi="Arial" w:cs="Arial"/>
                <w:sz w:val="16"/>
              </w:rPr>
              <w:t>decisionmaking</w:t>
            </w:r>
            <w:proofErr w:type="spellEnd"/>
            <w:r>
              <w:rPr>
                <w:rFonts w:ascii="Arial" w:eastAsia="Arial" w:hAnsi="Arial" w:cs="Arial"/>
                <w:sz w:val="16"/>
              </w:rPr>
              <w:t xml:space="preserve"> and an appetite for further development. </w:t>
            </w:r>
          </w:p>
          <w:p w14:paraId="1EEE1971" w14:textId="77777777" w:rsidR="00E707B0" w:rsidRDefault="00080B4C">
            <w:pPr>
              <w:ind w:left="1"/>
            </w:pPr>
            <w:r>
              <w:rPr>
                <w:rFonts w:ascii="Arial" w:eastAsia="Arial" w:hAnsi="Arial" w:cs="Arial"/>
                <w:sz w:val="16"/>
              </w:rPr>
              <w:t xml:space="preserve"> </w:t>
            </w:r>
          </w:p>
        </w:tc>
        <w:tc>
          <w:tcPr>
            <w:tcW w:w="1559" w:type="dxa"/>
            <w:tcBorders>
              <w:top w:val="single" w:sz="4" w:space="0" w:color="000000"/>
              <w:left w:val="single" w:sz="4" w:space="0" w:color="000000"/>
              <w:bottom w:val="single" w:sz="4" w:space="0" w:color="000000"/>
              <w:right w:val="single" w:sz="4" w:space="0" w:color="000000"/>
            </w:tcBorders>
          </w:tcPr>
          <w:p w14:paraId="2F52C3BE" w14:textId="77777777" w:rsidR="00E707B0" w:rsidRDefault="00080B4C">
            <w:pPr>
              <w:ind w:left="2" w:right="403"/>
              <w:jc w:val="both"/>
            </w:pPr>
            <w:r>
              <w:rPr>
                <w:rFonts w:ascii="Arial" w:eastAsia="Arial" w:hAnsi="Arial" w:cs="Arial"/>
                <w:sz w:val="16"/>
              </w:rPr>
              <w:t xml:space="preserve">Work is exceptionally coherent, very </w:t>
            </w:r>
          </w:p>
          <w:p w14:paraId="152C12A3" w14:textId="77777777" w:rsidR="00E707B0" w:rsidRDefault="00080B4C">
            <w:pPr>
              <w:spacing w:line="239" w:lineRule="auto"/>
              <w:ind w:left="2" w:right="55"/>
            </w:pPr>
            <w:r>
              <w:rPr>
                <w:rFonts w:ascii="Arial" w:eastAsia="Arial" w:hAnsi="Arial" w:cs="Arial"/>
                <w:sz w:val="16"/>
              </w:rPr>
              <w:t>fluent and is presented professionally. Can work exceptionally well within a team, showing leadership skills.</w:t>
            </w:r>
            <w:r>
              <w:rPr>
                <w:rFonts w:ascii="Times New Roman" w:eastAsia="Times New Roman" w:hAnsi="Times New Roman" w:cs="Times New Roman"/>
                <w:sz w:val="16"/>
              </w:rPr>
              <w:t xml:space="preserve"> </w:t>
            </w:r>
            <w:r>
              <w:rPr>
                <w:rFonts w:ascii="Arial" w:eastAsia="Arial" w:hAnsi="Arial" w:cs="Arial"/>
                <w:sz w:val="16"/>
              </w:rPr>
              <w:t xml:space="preserve">Demonstrates </w:t>
            </w:r>
          </w:p>
          <w:p w14:paraId="56D3BD0C" w14:textId="77777777" w:rsidR="00E707B0" w:rsidRDefault="00080B4C">
            <w:pPr>
              <w:spacing w:after="1" w:line="239" w:lineRule="auto"/>
              <w:ind w:left="2"/>
            </w:pPr>
            <w:r>
              <w:rPr>
                <w:rFonts w:ascii="Arial" w:eastAsia="Arial" w:hAnsi="Arial" w:cs="Arial"/>
                <w:sz w:val="16"/>
              </w:rPr>
              <w:t xml:space="preserve">exceptional skills for employment requiring the exercise of personal responsibility and decision-making and an appetite for </w:t>
            </w:r>
          </w:p>
          <w:p w14:paraId="14085A4A" w14:textId="77777777" w:rsidR="00E707B0" w:rsidRDefault="00080B4C">
            <w:pPr>
              <w:ind w:left="2"/>
            </w:pPr>
            <w:r>
              <w:rPr>
                <w:rFonts w:ascii="Arial" w:eastAsia="Arial" w:hAnsi="Arial" w:cs="Arial"/>
                <w:sz w:val="16"/>
              </w:rPr>
              <w:t xml:space="preserve">further development. </w:t>
            </w:r>
          </w:p>
        </w:tc>
      </w:tr>
    </w:tbl>
    <w:p w14:paraId="09959ABD" w14:textId="77777777" w:rsidR="00E707B0" w:rsidRDefault="00080B4C">
      <w:pPr>
        <w:spacing w:after="2" w:line="331" w:lineRule="auto"/>
        <w:ind w:right="10578"/>
        <w:jc w:val="both"/>
      </w:pPr>
      <w:r>
        <w:rPr>
          <w:rFonts w:ascii="Arial" w:eastAsia="Arial" w:hAnsi="Arial" w:cs="Arial"/>
          <w:sz w:val="20"/>
        </w:rPr>
        <w:t xml:space="preserve"> </w:t>
      </w:r>
      <w:r>
        <w:rPr>
          <w:rFonts w:ascii="Arial" w:eastAsia="Arial" w:hAnsi="Arial" w:cs="Arial"/>
          <w:color w:val="303B44"/>
        </w:rPr>
        <w:t xml:space="preserve"> </w:t>
      </w:r>
    </w:p>
    <w:p w14:paraId="4B5DFD9B" w14:textId="77777777" w:rsidR="00E707B0" w:rsidRDefault="00080B4C">
      <w:pPr>
        <w:spacing w:after="0"/>
        <w:jc w:val="both"/>
      </w:pPr>
      <w:r>
        <w:rPr>
          <w:rFonts w:ascii="Arial" w:eastAsia="Arial" w:hAnsi="Arial" w:cs="Arial"/>
          <w:color w:val="303B44"/>
        </w:rPr>
        <w:t xml:space="preserve"> </w:t>
      </w:r>
    </w:p>
    <w:sectPr w:rsidR="00E707B0">
      <w:pgSz w:w="11894" w:h="16834"/>
      <w:pgMar w:top="720" w:right="535" w:bottom="963" w:left="7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1A217A"/>
    <w:multiLevelType w:val="hybridMultilevel"/>
    <w:tmpl w:val="0F34B044"/>
    <w:lvl w:ilvl="0" w:tplc="B3B46DAA">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A56DEE8">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C9E1CEC">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BCCF772">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09EA394">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1928290">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5CA9C20">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7A07AE4">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83E4232">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591D7EB6"/>
    <w:multiLevelType w:val="hybridMultilevel"/>
    <w:tmpl w:val="AE069AB6"/>
    <w:lvl w:ilvl="0" w:tplc="BA66934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DBE8512">
      <w:start w:val="1"/>
      <w:numFmt w:val="bullet"/>
      <w:lvlText w:val="o"/>
      <w:lvlJc w:val="left"/>
      <w:pPr>
        <w:ind w:left="15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64ED950">
      <w:start w:val="1"/>
      <w:numFmt w:val="bullet"/>
      <w:lvlText w:val="▪"/>
      <w:lvlJc w:val="left"/>
      <w:pPr>
        <w:ind w:left="22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13C4A62">
      <w:start w:val="1"/>
      <w:numFmt w:val="bullet"/>
      <w:lvlText w:val="•"/>
      <w:lvlJc w:val="left"/>
      <w:pPr>
        <w:ind w:left="29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0389916">
      <w:start w:val="1"/>
      <w:numFmt w:val="bullet"/>
      <w:lvlText w:val="o"/>
      <w:lvlJc w:val="left"/>
      <w:pPr>
        <w:ind w:left="370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3D0A126">
      <w:start w:val="1"/>
      <w:numFmt w:val="bullet"/>
      <w:lvlText w:val="▪"/>
      <w:lvlJc w:val="left"/>
      <w:pPr>
        <w:ind w:left="442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E5CF99C">
      <w:start w:val="1"/>
      <w:numFmt w:val="bullet"/>
      <w:lvlText w:val="•"/>
      <w:lvlJc w:val="left"/>
      <w:pPr>
        <w:ind w:left="51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A42028C">
      <w:start w:val="1"/>
      <w:numFmt w:val="bullet"/>
      <w:lvlText w:val="o"/>
      <w:lvlJc w:val="left"/>
      <w:pPr>
        <w:ind w:left="58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1206FFA">
      <w:start w:val="1"/>
      <w:numFmt w:val="bullet"/>
      <w:lvlText w:val="▪"/>
      <w:lvlJc w:val="left"/>
      <w:pPr>
        <w:ind w:left="658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6B377D18"/>
    <w:multiLevelType w:val="hybridMultilevel"/>
    <w:tmpl w:val="C2326CE6"/>
    <w:lvl w:ilvl="0" w:tplc="3D962032">
      <w:start w:val="2"/>
      <w:numFmt w:val="decimal"/>
      <w:lvlText w:val="%1."/>
      <w:lvlJc w:val="left"/>
      <w:pPr>
        <w:ind w:left="70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0405292">
      <w:start w:val="1"/>
      <w:numFmt w:val="lowerLetter"/>
      <w:lvlText w:val="%2"/>
      <w:lvlJc w:val="left"/>
      <w:pPr>
        <w:ind w:left="153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56CB880">
      <w:start w:val="1"/>
      <w:numFmt w:val="lowerRoman"/>
      <w:lvlText w:val="%3"/>
      <w:lvlJc w:val="left"/>
      <w:pPr>
        <w:ind w:left="225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9565F76">
      <w:start w:val="1"/>
      <w:numFmt w:val="decimal"/>
      <w:lvlText w:val="%4"/>
      <w:lvlJc w:val="left"/>
      <w:pPr>
        <w:ind w:left="297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9D0ABE4">
      <w:start w:val="1"/>
      <w:numFmt w:val="lowerLetter"/>
      <w:lvlText w:val="%5"/>
      <w:lvlJc w:val="left"/>
      <w:pPr>
        <w:ind w:left="369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E765742">
      <w:start w:val="1"/>
      <w:numFmt w:val="lowerRoman"/>
      <w:lvlText w:val="%6"/>
      <w:lvlJc w:val="left"/>
      <w:pPr>
        <w:ind w:left="441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0027CBA">
      <w:start w:val="1"/>
      <w:numFmt w:val="decimal"/>
      <w:lvlText w:val="%7"/>
      <w:lvlJc w:val="left"/>
      <w:pPr>
        <w:ind w:left="513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FD0BDEE">
      <w:start w:val="1"/>
      <w:numFmt w:val="lowerLetter"/>
      <w:lvlText w:val="%8"/>
      <w:lvlJc w:val="left"/>
      <w:pPr>
        <w:ind w:left="585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F88A5C4">
      <w:start w:val="1"/>
      <w:numFmt w:val="lowerRoman"/>
      <w:lvlText w:val="%9"/>
      <w:lvlJc w:val="left"/>
      <w:pPr>
        <w:ind w:left="657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174273893">
    <w:abstractNumId w:val="0"/>
  </w:num>
  <w:num w:numId="2" w16cid:durableId="70155032">
    <w:abstractNumId w:val="1"/>
  </w:num>
  <w:num w:numId="3" w16cid:durableId="16599188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07B0"/>
    <w:rsid w:val="00080B4C"/>
    <w:rsid w:val="00E707B0"/>
    <w:rsid w:val="00EF73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56B90"/>
  <w15:docId w15:val="{8514A07F-508C-4468-A75B-053D2D0E9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20" w:hanging="10"/>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4004</Words>
  <Characters>22823</Characters>
  <Application>Microsoft Office Word</Application>
  <DocSecurity>0</DocSecurity>
  <Lines>190</Lines>
  <Paragraphs>53</Paragraphs>
  <ScaleCrop>false</ScaleCrop>
  <Company/>
  <LinksUpToDate>false</LinksUpToDate>
  <CharactersWithSpaces>26774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Michelle Tang</cp:lastModifiedBy>
  <cp:revision>3</cp:revision>
  <dcterms:created xsi:type="dcterms:W3CDTF">2023-01-27T15:06:00Z</dcterms:created>
  <dcterms:modified xsi:type="dcterms:W3CDTF">2023-01-30T12:04:00Z</dcterms:modified>
</cp:coreProperties>
</file>