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6781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E40960" w14:paraId="633FA0E8" w14:textId="77777777" w:rsidTr="000A26F9">
        <w:tc>
          <w:tcPr>
            <w:tcW w:w="9016" w:type="dxa"/>
            <w:gridSpan w:val="2"/>
          </w:tcPr>
          <w:p w14:paraId="057C2335" w14:textId="77777777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Example</w:t>
            </w:r>
            <w:proofErr w:type="spellEnd"/>
            <w:r w:rsidRPr="00E358C9">
              <w:rPr>
                <w:b/>
                <w:bCs/>
                <w:sz w:val="24"/>
                <w:szCs w:val="24"/>
              </w:rPr>
              <w:t>:</w:t>
            </w:r>
          </w:p>
          <w:p w14:paraId="09036B7F" w14:textId="289F61EA" w:rsidR="00A10751" w:rsidRPr="00E358C9" w:rsidRDefault="00A10751" w:rsidP="000A26F9">
            <w:pPr>
              <w:rPr>
                <w:sz w:val="24"/>
                <w:szCs w:val="24"/>
              </w:rPr>
            </w:pPr>
          </w:p>
        </w:tc>
      </w:tr>
      <w:tr w:rsidR="00E40960" w14:paraId="57A739B3" w14:textId="77777777" w:rsidTr="000A26F9">
        <w:tc>
          <w:tcPr>
            <w:tcW w:w="1980" w:type="dxa"/>
          </w:tcPr>
          <w:p w14:paraId="1B0CBFD9" w14:textId="4A9D1C64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Knowledge</w:t>
            </w:r>
            <w:proofErr w:type="spellEnd"/>
          </w:p>
        </w:tc>
        <w:tc>
          <w:tcPr>
            <w:tcW w:w="7036" w:type="dxa"/>
          </w:tcPr>
          <w:p w14:paraId="1530A690" w14:textId="3364FCFB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remembering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and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retaining</w:t>
            </w:r>
            <w:proofErr w:type="spellEnd"/>
            <w:r w:rsidRPr="00E358C9">
              <w:rPr>
                <w:sz w:val="24"/>
                <w:szCs w:val="24"/>
              </w:rPr>
              <w:t>)</w:t>
            </w:r>
          </w:p>
          <w:p w14:paraId="444A00B3" w14:textId="77777777" w:rsidR="00A10751" w:rsidRPr="00E358C9" w:rsidRDefault="00A10751" w:rsidP="000A26F9">
            <w:pPr>
              <w:rPr>
                <w:sz w:val="24"/>
                <w:szCs w:val="24"/>
              </w:rPr>
            </w:pPr>
          </w:p>
          <w:p w14:paraId="7358CDBC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532899F5" w14:textId="1F8A3C1B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  <w:tr w:rsidR="00E40960" w14:paraId="5D08BE8D" w14:textId="77777777" w:rsidTr="000A26F9">
        <w:tc>
          <w:tcPr>
            <w:tcW w:w="1980" w:type="dxa"/>
          </w:tcPr>
          <w:p w14:paraId="455D5EDF" w14:textId="430DDA39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Comprehension</w:t>
            </w:r>
            <w:proofErr w:type="spellEnd"/>
          </w:p>
        </w:tc>
        <w:tc>
          <w:tcPr>
            <w:tcW w:w="7036" w:type="dxa"/>
          </w:tcPr>
          <w:p w14:paraId="137C5D5A" w14:textId="6609B2DC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interpreting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and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understanding</w:t>
            </w:r>
            <w:proofErr w:type="spellEnd"/>
            <w:r w:rsidRPr="00E358C9">
              <w:rPr>
                <w:sz w:val="24"/>
                <w:szCs w:val="24"/>
              </w:rPr>
              <w:t>)</w:t>
            </w:r>
          </w:p>
          <w:p w14:paraId="1D1F87FA" w14:textId="77777777" w:rsidR="00A10751" w:rsidRPr="00E358C9" w:rsidRDefault="00A10751" w:rsidP="000A26F9">
            <w:pPr>
              <w:rPr>
                <w:sz w:val="24"/>
                <w:szCs w:val="24"/>
              </w:rPr>
            </w:pPr>
          </w:p>
          <w:p w14:paraId="582451B9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2A0D587F" w14:textId="251600AA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  <w:tr w:rsidR="00E40960" w14:paraId="3B982345" w14:textId="77777777" w:rsidTr="000A26F9">
        <w:tc>
          <w:tcPr>
            <w:tcW w:w="1980" w:type="dxa"/>
          </w:tcPr>
          <w:p w14:paraId="33830CD4" w14:textId="039EBE0A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Application</w:t>
            </w:r>
            <w:proofErr w:type="spellEnd"/>
          </w:p>
        </w:tc>
        <w:tc>
          <w:tcPr>
            <w:tcW w:w="7036" w:type="dxa"/>
          </w:tcPr>
          <w:p w14:paraId="26B6EF14" w14:textId="1AE1F948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making</w:t>
            </w:r>
            <w:proofErr w:type="spellEnd"/>
            <w:r w:rsidRPr="00E358C9">
              <w:rPr>
                <w:sz w:val="24"/>
                <w:szCs w:val="24"/>
              </w:rPr>
              <w:t xml:space="preserve"> use of)</w:t>
            </w:r>
          </w:p>
          <w:p w14:paraId="0E6E015F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40AD93C2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458FE02E" w14:textId="2D3761BE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  <w:tr w:rsidR="00E40960" w14:paraId="7202B920" w14:textId="77777777" w:rsidTr="000A26F9">
        <w:tc>
          <w:tcPr>
            <w:tcW w:w="1980" w:type="dxa"/>
          </w:tcPr>
          <w:p w14:paraId="568DF0BF" w14:textId="3978B817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Analysis</w:t>
            </w:r>
            <w:proofErr w:type="spellEnd"/>
          </w:p>
        </w:tc>
        <w:tc>
          <w:tcPr>
            <w:tcW w:w="7036" w:type="dxa"/>
          </w:tcPr>
          <w:p w14:paraId="7D7CCAC4" w14:textId="0677B104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taking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part</w:t>
            </w:r>
            <w:proofErr w:type="spellEnd"/>
            <w:r w:rsidRPr="00E358C9">
              <w:rPr>
                <w:sz w:val="24"/>
                <w:szCs w:val="24"/>
              </w:rPr>
              <w:t>)</w:t>
            </w:r>
          </w:p>
          <w:p w14:paraId="1FC35B08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13D1293E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1E59B1B2" w14:textId="2488166D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  <w:tr w:rsidR="00E40960" w14:paraId="1BE29D91" w14:textId="77777777" w:rsidTr="000A26F9">
        <w:tc>
          <w:tcPr>
            <w:tcW w:w="1980" w:type="dxa"/>
          </w:tcPr>
          <w:p w14:paraId="6D84FB0E" w14:textId="566854F6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r w:rsidRPr="00E358C9">
              <w:rPr>
                <w:b/>
                <w:bCs/>
                <w:sz w:val="24"/>
                <w:szCs w:val="24"/>
              </w:rPr>
              <w:t>Synthesis</w:t>
            </w:r>
          </w:p>
        </w:tc>
        <w:tc>
          <w:tcPr>
            <w:tcW w:w="7036" w:type="dxa"/>
          </w:tcPr>
          <w:p w14:paraId="445CB1EA" w14:textId="6F75129F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putting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together</w:t>
            </w:r>
            <w:proofErr w:type="spellEnd"/>
            <w:r w:rsidRPr="00E358C9">
              <w:rPr>
                <w:sz w:val="24"/>
                <w:szCs w:val="24"/>
              </w:rPr>
              <w:t>)</w:t>
            </w:r>
          </w:p>
          <w:p w14:paraId="4315CDE2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21ADA085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21A040CC" w14:textId="01A28904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  <w:tr w:rsidR="00E40960" w14:paraId="1BFD486B" w14:textId="77777777" w:rsidTr="000A26F9">
        <w:tc>
          <w:tcPr>
            <w:tcW w:w="1980" w:type="dxa"/>
          </w:tcPr>
          <w:p w14:paraId="5FC373C7" w14:textId="349B4AF7" w:rsidR="00E40960" w:rsidRPr="00E358C9" w:rsidRDefault="00E40960" w:rsidP="000A26F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358C9">
              <w:rPr>
                <w:b/>
                <w:bCs/>
                <w:sz w:val="24"/>
                <w:szCs w:val="24"/>
              </w:rPr>
              <w:t>Evaluation</w:t>
            </w:r>
            <w:proofErr w:type="spellEnd"/>
          </w:p>
        </w:tc>
        <w:tc>
          <w:tcPr>
            <w:tcW w:w="7036" w:type="dxa"/>
          </w:tcPr>
          <w:p w14:paraId="5FA5CF66" w14:textId="302C2217" w:rsidR="00E40960" w:rsidRPr="00E358C9" w:rsidRDefault="00E40960" w:rsidP="000A26F9">
            <w:pPr>
              <w:rPr>
                <w:sz w:val="24"/>
                <w:szCs w:val="24"/>
              </w:rPr>
            </w:pPr>
            <w:r w:rsidRPr="00E358C9">
              <w:rPr>
                <w:sz w:val="24"/>
                <w:szCs w:val="24"/>
              </w:rPr>
              <w:t>(</w:t>
            </w:r>
            <w:proofErr w:type="spellStart"/>
            <w:r w:rsidRPr="00E358C9">
              <w:rPr>
                <w:sz w:val="24"/>
                <w:szCs w:val="24"/>
              </w:rPr>
              <w:t>judging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and</w:t>
            </w:r>
            <w:proofErr w:type="spellEnd"/>
            <w:r w:rsidRPr="00E358C9">
              <w:rPr>
                <w:sz w:val="24"/>
                <w:szCs w:val="24"/>
              </w:rPr>
              <w:t xml:space="preserve"> </w:t>
            </w:r>
            <w:proofErr w:type="spellStart"/>
            <w:r w:rsidRPr="00E358C9">
              <w:rPr>
                <w:sz w:val="24"/>
                <w:szCs w:val="24"/>
              </w:rPr>
              <w:t>assessing</w:t>
            </w:r>
            <w:proofErr w:type="spellEnd"/>
            <w:r w:rsidRPr="00E358C9">
              <w:rPr>
                <w:sz w:val="24"/>
                <w:szCs w:val="24"/>
              </w:rPr>
              <w:t>)</w:t>
            </w:r>
          </w:p>
          <w:p w14:paraId="1A38CD08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7ACD66C9" w14:textId="77777777" w:rsidR="00E40960" w:rsidRPr="00E358C9" w:rsidRDefault="00E40960" w:rsidP="000A26F9">
            <w:pPr>
              <w:rPr>
                <w:sz w:val="24"/>
                <w:szCs w:val="24"/>
              </w:rPr>
            </w:pPr>
          </w:p>
          <w:p w14:paraId="683D8AA8" w14:textId="101E7078" w:rsidR="00E40960" w:rsidRPr="00E358C9" w:rsidRDefault="00E40960" w:rsidP="000A26F9">
            <w:pPr>
              <w:rPr>
                <w:sz w:val="24"/>
                <w:szCs w:val="24"/>
              </w:rPr>
            </w:pPr>
          </w:p>
        </w:tc>
      </w:tr>
    </w:tbl>
    <w:p w14:paraId="28066AA3" w14:textId="6EA7AC39" w:rsidR="00FE2465" w:rsidRDefault="00A10751" w:rsidP="00DD7D38">
      <w:pPr>
        <w:rPr>
          <w:b/>
          <w:bCs/>
          <w:sz w:val="36"/>
          <w:szCs w:val="36"/>
        </w:rPr>
      </w:pPr>
      <w:r w:rsidRPr="00DD7D38">
        <w:rPr>
          <w:b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C03FDAD" wp14:editId="22CF97F7">
            <wp:simplePos x="0" y="0"/>
            <wp:positionH relativeFrom="margin">
              <wp:posOffset>952500</wp:posOffset>
            </wp:positionH>
            <wp:positionV relativeFrom="paragraph">
              <wp:posOffset>410845</wp:posOffset>
            </wp:positionV>
            <wp:extent cx="3702685" cy="2912745"/>
            <wp:effectExtent l="0" t="0" r="0" b="1905"/>
            <wp:wrapTopAndBottom/>
            <wp:docPr id="2" name="Picture 5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1FBFABE-8FB9-47BD-87D8-058211A073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B1FBFABE-8FB9-47BD-87D8-058211A073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9" t="23878" r="36173" b="5448"/>
                    <a:stretch/>
                  </pic:blipFill>
                  <pic:spPr>
                    <a:xfrm>
                      <a:off x="0" y="0"/>
                      <a:ext cx="3702685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A26F9" w:rsidRPr="00DD7D38">
        <w:rPr>
          <w:b/>
          <w:bCs/>
          <w:sz w:val="28"/>
          <w:szCs w:val="28"/>
        </w:rPr>
        <w:t>Bloom’s</w:t>
      </w:r>
      <w:proofErr w:type="spellEnd"/>
      <w:r w:rsidR="000A26F9" w:rsidRPr="00DD7D38">
        <w:rPr>
          <w:b/>
          <w:bCs/>
          <w:sz w:val="28"/>
          <w:szCs w:val="28"/>
        </w:rPr>
        <w:t xml:space="preserve"> </w:t>
      </w:r>
      <w:proofErr w:type="spellStart"/>
      <w:r w:rsidR="000A26F9" w:rsidRPr="00DD7D38">
        <w:rPr>
          <w:b/>
          <w:bCs/>
          <w:sz w:val="28"/>
          <w:szCs w:val="28"/>
        </w:rPr>
        <w:t>Taxonomy</w:t>
      </w:r>
      <w:proofErr w:type="spellEnd"/>
      <w:r w:rsidR="000A26F9" w:rsidRPr="00DD7D38">
        <w:rPr>
          <w:b/>
          <w:bCs/>
          <w:sz w:val="28"/>
          <w:szCs w:val="28"/>
        </w:rPr>
        <w:t xml:space="preserve"> </w:t>
      </w:r>
      <w:proofErr w:type="spellStart"/>
      <w:r w:rsidR="000A26F9" w:rsidRPr="00DD7D38">
        <w:rPr>
          <w:b/>
          <w:bCs/>
          <w:sz w:val="28"/>
          <w:szCs w:val="28"/>
        </w:rPr>
        <w:t>Task</w:t>
      </w:r>
      <w:proofErr w:type="spellEnd"/>
      <w:r w:rsidR="00DD7D38">
        <w:rPr>
          <w:b/>
          <w:bCs/>
          <w:sz w:val="28"/>
          <w:szCs w:val="28"/>
        </w:rPr>
        <w:t>;</w:t>
      </w:r>
      <w:r w:rsidR="00DD7D38">
        <w:rPr>
          <w:b/>
          <w:bCs/>
          <w:sz w:val="36"/>
          <w:szCs w:val="36"/>
        </w:rPr>
        <w:t xml:space="preserve"> </w:t>
      </w:r>
      <w:proofErr w:type="spellStart"/>
      <w:r w:rsidR="00DD7D38" w:rsidRPr="00DD7D38">
        <w:rPr>
          <w:b/>
          <w:bCs/>
          <w:sz w:val="24"/>
          <w:szCs w:val="24"/>
        </w:rPr>
        <w:t>Complete</w:t>
      </w:r>
      <w:proofErr w:type="spellEnd"/>
      <w:r w:rsidR="00DD7D38" w:rsidRPr="00DD7D38">
        <w:rPr>
          <w:b/>
          <w:bCs/>
          <w:sz w:val="24"/>
          <w:szCs w:val="24"/>
        </w:rPr>
        <w:t xml:space="preserve"> the </w:t>
      </w:r>
      <w:proofErr w:type="spellStart"/>
      <w:r w:rsidR="00DD7D38" w:rsidRPr="00DD7D38">
        <w:rPr>
          <w:b/>
          <w:bCs/>
          <w:sz w:val="24"/>
          <w:szCs w:val="24"/>
        </w:rPr>
        <w:t>table</w:t>
      </w:r>
      <w:proofErr w:type="spellEnd"/>
      <w:r w:rsidR="00DD7D38" w:rsidRPr="00DD7D38">
        <w:rPr>
          <w:b/>
          <w:bCs/>
          <w:sz w:val="24"/>
          <w:szCs w:val="24"/>
        </w:rPr>
        <w:t xml:space="preserve"> </w:t>
      </w:r>
      <w:proofErr w:type="spellStart"/>
      <w:r w:rsidR="00DD7D38" w:rsidRPr="00DD7D38">
        <w:rPr>
          <w:b/>
          <w:bCs/>
          <w:sz w:val="24"/>
          <w:szCs w:val="24"/>
        </w:rPr>
        <w:t>below</w:t>
      </w:r>
      <w:proofErr w:type="spellEnd"/>
      <w:r w:rsidR="00DD7D38" w:rsidRPr="00DD7D38">
        <w:rPr>
          <w:b/>
          <w:bCs/>
          <w:sz w:val="24"/>
          <w:szCs w:val="24"/>
        </w:rPr>
        <w:t xml:space="preserve"> </w:t>
      </w:r>
      <w:proofErr w:type="spellStart"/>
      <w:r w:rsidR="00DD7D38" w:rsidRPr="00DD7D38">
        <w:rPr>
          <w:b/>
          <w:bCs/>
          <w:sz w:val="24"/>
          <w:szCs w:val="24"/>
        </w:rPr>
        <w:t>using</w:t>
      </w:r>
      <w:proofErr w:type="spellEnd"/>
      <w:r w:rsidR="00DD7D38" w:rsidRPr="00DD7D38">
        <w:rPr>
          <w:b/>
          <w:bCs/>
          <w:sz w:val="24"/>
          <w:szCs w:val="24"/>
        </w:rPr>
        <w:t xml:space="preserve"> a </w:t>
      </w:r>
      <w:proofErr w:type="spellStart"/>
      <w:r w:rsidR="00DD7D38" w:rsidRPr="00DD7D38">
        <w:rPr>
          <w:b/>
          <w:bCs/>
          <w:sz w:val="24"/>
          <w:szCs w:val="24"/>
        </w:rPr>
        <w:t>story</w:t>
      </w:r>
      <w:proofErr w:type="spellEnd"/>
      <w:r w:rsidR="00DD7D38" w:rsidRPr="00DD7D38">
        <w:rPr>
          <w:b/>
          <w:bCs/>
          <w:sz w:val="24"/>
          <w:szCs w:val="24"/>
        </w:rPr>
        <w:t xml:space="preserve"> of </w:t>
      </w:r>
      <w:proofErr w:type="spellStart"/>
      <w:r w:rsidR="00DD7D38" w:rsidRPr="00DD7D38">
        <w:rPr>
          <w:b/>
          <w:bCs/>
          <w:sz w:val="24"/>
          <w:szCs w:val="24"/>
        </w:rPr>
        <w:t>your</w:t>
      </w:r>
      <w:proofErr w:type="spellEnd"/>
      <w:r w:rsidR="00DD7D38">
        <w:rPr>
          <w:b/>
          <w:bCs/>
          <w:sz w:val="36"/>
          <w:szCs w:val="36"/>
        </w:rPr>
        <w:t xml:space="preserve"> </w:t>
      </w:r>
      <w:proofErr w:type="spellStart"/>
      <w:r w:rsidR="00DD7D38" w:rsidRPr="00DD7D38">
        <w:rPr>
          <w:b/>
          <w:bCs/>
          <w:sz w:val="24"/>
          <w:szCs w:val="24"/>
        </w:rPr>
        <w:t>choice</w:t>
      </w:r>
      <w:proofErr w:type="spellEnd"/>
      <w:r w:rsidR="00DD7D38">
        <w:rPr>
          <w:b/>
          <w:bCs/>
          <w:sz w:val="36"/>
          <w:szCs w:val="36"/>
        </w:rPr>
        <w:t>.</w:t>
      </w:r>
    </w:p>
    <w:p w14:paraId="02B0E79D" w14:textId="77777777" w:rsidR="00DD7D38" w:rsidRPr="000A26F9" w:rsidRDefault="00DD7D38" w:rsidP="00A10751">
      <w:pPr>
        <w:jc w:val="center"/>
        <w:rPr>
          <w:b/>
          <w:bCs/>
          <w:sz w:val="36"/>
          <w:szCs w:val="36"/>
        </w:rPr>
      </w:pPr>
    </w:p>
    <w:sectPr w:rsidR="00DD7D38" w:rsidRPr="000A2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960"/>
    <w:rsid w:val="000A26F9"/>
    <w:rsid w:val="00A10751"/>
    <w:rsid w:val="00DD7D38"/>
    <w:rsid w:val="00E358C9"/>
    <w:rsid w:val="00E40960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AD6E"/>
  <w15:chartTrackingRefBased/>
  <w15:docId w15:val="{67D0D8B4-66B2-41C2-BACD-72E7B23E8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4</cp:revision>
  <dcterms:created xsi:type="dcterms:W3CDTF">2021-12-31T07:38:00Z</dcterms:created>
  <dcterms:modified xsi:type="dcterms:W3CDTF">2021-12-31T07:49:00Z</dcterms:modified>
</cp:coreProperties>
</file>