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1815CB" w14:textId="77777777" w:rsidR="00385956" w:rsidRPr="00BC5DED" w:rsidRDefault="00385956" w:rsidP="00BC5DED">
      <w:pPr>
        <w:jc w:val="center"/>
        <w:rPr>
          <w:rFonts w:ascii="Arial" w:hAnsi="Arial" w:cs="Arial"/>
          <w:bCs/>
          <w:sz w:val="22"/>
        </w:rPr>
      </w:pPr>
      <w:bookmarkStart w:id="0" w:name="_Toc76812805"/>
      <w:r w:rsidRPr="00BC5DED">
        <w:rPr>
          <w:rFonts w:ascii="Arial" w:hAnsi="Arial" w:cs="Arial"/>
          <w:b/>
          <w:bCs/>
          <w:sz w:val="22"/>
        </w:rPr>
        <w:t>UNIVERSITY OF WALES: TRINITY SAINT DAVID</w:t>
      </w:r>
    </w:p>
    <w:p w14:paraId="3F08D6ED" w14:textId="77777777" w:rsidR="00385956" w:rsidRPr="00BC5DED" w:rsidRDefault="00385956" w:rsidP="00BC5DED">
      <w:pPr>
        <w:jc w:val="center"/>
        <w:rPr>
          <w:rFonts w:ascii="Arial" w:hAnsi="Arial" w:cs="Arial"/>
          <w:b/>
          <w:bCs/>
          <w:sz w:val="22"/>
        </w:rPr>
      </w:pPr>
    </w:p>
    <w:p w14:paraId="512A1531" w14:textId="77777777" w:rsidR="00385956" w:rsidRPr="00BC5DED" w:rsidRDefault="00385956" w:rsidP="00BC5DED">
      <w:pPr>
        <w:ind w:left="720"/>
        <w:jc w:val="center"/>
        <w:rPr>
          <w:rFonts w:ascii="Arial" w:hAnsi="Arial" w:cs="Arial"/>
          <w:b/>
          <w:bCs/>
          <w:sz w:val="22"/>
        </w:rPr>
      </w:pPr>
    </w:p>
    <w:p w14:paraId="567BE37F" w14:textId="77777777" w:rsidR="00385956" w:rsidRPr="00BC5DED" w:rsidRDefault="00385956" w:rsidP="00BC5DED">
      <w:pPr>
        <w:ind w:left="720"/>
        <w:jc w:val="center"/>
        <w:rPr>
          <w:rFonts w:ascii="Arial" w:hAnsi="Arial" w:cs="Arial"/>
          <w:b/>
          <w:bCs/>
          <w:sz w:val="22"/>
        </w:rPr>
      </w:pPr>
    </w:p>
    <w:p w14:paraId="69D37226" w14:textId="77777777" w:rsidR="00385956" w:rsidRPr="00BC5DED" w:rsidRDefault="00385956" w:rsidP="00BC5DED">
      <w:pPr>
        <w:jc w:val="center"/>
        <w:rPr>
          <w:rFonts w:ascii="Arial" w:hAnsi="Arial" w:cs="Arial"/>
          <w:b/>
          <w:bCs/>
          <w:sz w:val="22"/>
        </w:rPr>
      </w:pPr>
    </w:p>
    <w:p w14:paraId="6FCF1509" w14:textId="77777777" w:rsidR="00385956" w:rsidRPr="00BC5DED" w:rsidRDefault="00385956" w:rsidP="00BC5DED">
      <w:pPr>
        <w:ind w:left="720"/>
        <w:jc w:val="center"/>
        <w:rPr>
          <w:rFonts w:ascii="Arial" w:hAnsi="Arial" w:cs="Arial"/>
          <w:b/>
          <w:bCs/>
          <w:sz w:val="22"/>
        </w:rPr>
      </w:pPr>
    </w:p>
    <w:p w14:paraId="7666F66C" w14:textId="77777777" w:rsidR="00385956" w:rsidRPr="00BC5DED" w:rsidRDefault="00385956" w:rsidP="00BC5DED">
      <w:pPr>
        <w:jc w:val="center"/>
        <w:rPr>
          <w:rFonts w:ascii="Arial" w:hAnsi="Arial" w:cs="Arial"/>
          <w:b/>
          <w:bCs/>
          <w:sz w:val="22"/>
        </w:rPr>
      </w:pPr>
    </w:p>
    <w:p w14:paraId="67088CAF" w14:textId="77777777" w:rsidR="00385956" w:rsidRPr="00BC5DED" w:rsidRDefault="00385956" w:rsidP="00BC5DED">
      <w:pPr>
        <w:jc w:val="center"/>
        <w:rPr>
          <w:rFonts w:ascii="Arial" w:hAnsi="Arial" w:cs="Arial"/>
          <w:b/>
          <w:bCs/>
          <w:sz w:val="22"/>
        </w:rPr>
      </w:pPr>
    </w:p>
    <w:p w14:paraId="4E0A14BA" w14:textId="77777777" w:rsidR="00385956" w:rsidRPr="00BC5DED" w:rsidRDefault="00385956" w:rsidP="00BC5DED">
      <w:pPr>
        <w:jc w:val="center"/>
        <w:rPr>
          <w:rFonts w:ascii="Arial" w:hAnsi="Arial" w:cs="Arial"/>
          <w:b/>
          <w:bCs/>
          <w:sz w:val="22"/>
        </w:rPr>
      </w:pPr>
    </w:p>
    <w:p w14:paraId="73CA06C6" w14:textId="77777777" w:rsidR="00385956" w:rsidRPr="00BC5DED" w:rsidRDefault="00385956" w:rsidP="00BC5DED">
      <w:pPr>
        <w:rPr>
          <w:rFonts w:ascii="Arial" w:hAnsi="Arial" w:cs="Arial"/>
          <w:b/>
          <w:bCs/>
          <w:sz w:val="22"/>
        </w:rPr>
      </w:pPr>
    </w:p>
    <w:p w14:paraId="2872C6A7" w14:textId="77777777" w:rsidR="00385956" w:rsidRPr="00BC5DED" w:rsidRDefault="00385956" w:rsidP="00BC5DED">
      <w:pPr>
        <w:ind w:left="720"/>
        <w:jc w:val="center"/>
        <w:rPr>
          <w:rFonts w:ascii="Arial" w:hAnsi="Arial" w:cs="Arial"/>
          <w:b/>
          <w:sz w:val="22"/>
        </w:rPr>
      </w:pPr>
      <w:r w:rsidRPr="00BC5DED">
        <w:rPr>
          <w:rFonts w:ascii="Arial" w:hAnsi="Arial" w:cs="Arial"/>
          <w:b/>
          <w:sz w:val="22"/>
        </w:rPr>
        <w:t>Workplace Culture and its impact on Organisational Efficiency</w:t>
      </w:r>
    </w:p>
    <w:p w14:paraId="563BBDB9" w14:textId="77777777" w:rsidR="00385956" w:rsidRPr="00BC5DED" w:rsidRDefault="00385956" w:rsidP="00BC5DED">
      <w:pPr>
        <w:ind w:left="720"/>
        <w:jc w:val="center"/>
        <w:rPr>
          <w:rFonts w:ascii="Arial" w:hAnsi="Arial" w:cs="Arial"/>
          <w:sz w:val="22"/>
        </w:rPr>
      </w:pPr>
    </w:p>
    <w:p w14:paraId="4CEA3FDE" w14:textId="77777777" w:rsidR="00385956" w:rsidRPr="00BC5DED" w:rsidRDefault="00385956" w:rsidP="00BC5DED">
      <w:pPr>
        <w:ind w:left="720"/>
        <w:jc w:val="center"/>
        <w:rPr>
          <w:rFonts w:ascii="Arial" w:hAnsi="Arial" w:cs="Arial"/>
          <w:sz w:val="22"/>
        </w:rPr>
      </w:pPr>
    </w:p>
    <w:p w14:paraId="51A1036F" w14:textId="77777777" w:rsidR="00385956" w:rsidRPr="00BC5DED" w:rsidRDefault="00385956" w:rsidP="00BC5DED">
      <w:pPr>
        <w:ind w:left="720"/>
        <w:jc w:val="center"/>
        <w:rPr>
          <w:rFonts w:ascii="Arial" w:hAnsi="Arial" w:cs="Arial"/>
          <w:sz w:val="22"/>
        </w:rPr>
      </w:pPr>
    </w:p>
    <w:p w14:paraId="290DA6B9" w14:textId="77777777" w:rsidR="00385956" w:rsidRPr="00BC5DED" w:rsidRDefault="00385956" w:rsidP="00BC5DED">
      <w:pPr>
        <w:ind w:left="720"/>
        <w:jc w:val="center"/>
        <w:rPr>
          <w:rFonts w:ascii="Arial" w:hAnsi="Arial" w:cs="Arial"/>
          <w:sz w:val="22"/>
        </w:rPr>
      </w:pPr>
    </w:p>
    <w:p w14:paraId="0BC1C22E" w14:textId="77777777" w:rsidR="00385956" w:rsidRPr="00BC5DED" w:rsidRDefault="00385956" w:rsidP="00BC5DED">
      <w:pPr>
        <w:rPr>
          <w:rFonts w:ascii="Arial" w:hAnsi="Arial" w:cs="Arial"/>
          <w:sz w:val="22"/>
        </w:rPr>
      </w:pPr>
    </w:p>
    <w:p w14:paraId="23431051" w14:textId="77777777" w:rsidR="00385956" w:rsidRPr="00BC5DED" w:rsidRDefault="00385956" w:rsidP="00BC5DED">
      <w:pPr>
        <w:ind w:left="720"/>
        <w:jc w:val="center"/>
        <w:rPr>
          <w:rFonts w:ascii="Arial" w:hAnsi="Arial" w:cs="Arial"/>
          <w:sz w:val="22"/>
        </w:rPr>
      </w:pPr>
    </w:p>
    <w:p w14:paraId="5ED5B057" w14:textId="77777777" w:rsidR="00385956" w:rsidRPr="00BC5DED" w:rsidRDefault="00385956" w:rsidP="00BC5DED">
      <w:pPr>
        <w:rPr>
          <w:rFonts w:ascii="Arial" w:hAnsi="Arial" w:cs="Arial"/>
          <w:sz w:val="22"/>
        </w:rPr>
      </w:pPr>
    </w:p>
    <w:p w14:paraId="46DAED4B" w14:textId="77777777" w:rsidR="00385956" w:rsidRPr="00BC5DED" w:rsidRDefault="00385956" w:rsidP="00BC5DED">
      <w:pPr>
        <w:ind w:left="720"/>
        <w:jc w:val="right"/>
        <w:rPr>
          <w:rFonts w:ascii="Arial" w:hAnsi="Arial" w:cs="Arial"/>
          <w:bCs/>
          <w:sz w:val="22"/>
        </w:rPr>
      </w:pPr>
    </w:p>
    <w:p w14:paraId="57CE4178" w14:textId="77777777" w:rsidR="00385956" w:rsidRPr="00BC5DED" w:rsidRDefault="00385956" w:rsidP="00BC5DED">
      <w:pPr>
        <w:ind w:left="720"/>
        <w:jc w:val="right"/>
        <w:rPr>
          <w:rFonts w:ascii="Arial" w:hAnsi="Arial" w:cs="Arial"/>
          <w:b/>
          <w:bCs/>
          <w:sz w:val="22"/>
        </w:rPr>
      </w:pPr>
      <w:r w:rsidRPr="00BC5DED">
        <w:rPr>
          <w:rFonts w:ascii="Arial" w:hAnsi="Arial" w:cs="Arial"/>
          <w:b/>
          <w:bCs/>
          <w:sz w:val="22"/>
        </w:rPr>
        <w:t xml:space="preserve">BA (Hons) Leadership and Management Skills for the Workplace </w:t>
      </w:r>
    </w:p>
    <w:p w14:paraId="1EB26FAA" w14:textId="77777777" w:rsidR="00385956" w:rsidRPr="00BC5DED" w:rsidRDefault="00385956" w:rsidP="00BC5DED">
      <w:pPr>
        <w:ind w:left="720"/>
        <w:jc w:val="right"/>
        <w:rPr>
          <w:rFonts w:ascii="Arial" w:hAnsi="Arial" w:cs="Arial"/>
          <w:b/>
          <w:bCs/>
          <w:sz w:val="22"/>
        </w:rPr>
      </w:pPr>
      <w:r w:rsidRPr="00BC5DED">
        <w:rPr>
          <w:rFonts w:ascii="Arial" w:hAnsi="Arial" w:cs="Arial"/>
          <w:b/>
          <w:bCs/>
          <w:sz w:val="22"/>
        </w:rPr>
        <w:t xml:space="preserve">Student Name: Corina </w:t>
      </w:r>
      <w:proofErr w:type="spellStart"/>
      <w:r w:rsidRPr="00BC5DED">
        <w:rPr>
          <w:rFonts w:ascii="Arial" w:hAnsi="Arial" w:cs="Arial"/>
          <w:b/>
          <w:bCs/>
          <w:sz w:val="22"/>
        </w:rPr>
        <w:t>Lupu</w:t>
      </w:r>
      <w:proofErr w:type="spellEnd"/>
    </w:p>
    <w:p w14:paraId="3E7282C8" w14:textId="77777777" w:rsidR="00385956" w:rsidRPr="00BC5DED" w:rsidRDefault="00385956" w:rsidP="00BC5DED">
      <w:pPr>
        <w:ind w:left="720"/>
        <w:jc w:val="right"/>
        <w:rPr>
          <w:rFonts w:ascii="Arial" w:hAnsi="Arial" w:cs="Arial"/>
          <w:b/>
          <w:bCs/>
          <w:sz w:val="22"/>
        </w:rPr>
      </w:pPr>
      <w:r w:rsidRPr="00BC5DED">
        <w:rPr>
          <w:rFonts w:ascii="Arial" w:hAnsi="Arial" w:cs="Arial"/>
          <w:b/>
          <w:bCs/>
          <w:sz w:val="22"/>
        </w:rPr>
        <w:t>Student Number: 1913126</w:t>
      </w:r>
    </w:p>
    <w:p w14:paraId="4A100B12" w14:textId="77777777" w:rsidR="00385956" w:rsidRPr="00BC5DED" w:rsidRDefault="00385956" w:rsidP="00BC5DED">
      <w:pPr>
        <w:jc w:val="right"/>
        <w:rPr>
          <w:rFonts w:ascii="Arial" w:hAnsi="Arial" w:cs="Arial"/>
          <w:b/>
          <w:bCs/>
          <w:sz w:val="22"/>
        </w:rPr>
      </w:pPr>
      <w:r w:rsidRPr="00BC5DED">
        <w:rPr>
          <w:rFonts w:ascii="Arial" w:hAnsi="Arial" w:cs="Arial"/>
          <w:b/>
          <w:bCs/>
          <w:sz w:val="22"/>
        </w:rPr>
        <w:t>Lecturer Name: Hossein Shokri</w:t>
      </w:r>
    </w:p>
    <w:p w14:paraId="44A654EC" w14:textId="3F93E72A" w:rsidR="00E95B68" w:rsidRPr="00BC5DED" w:rsidRDefault="00072F8E" w:rsidP="00BC5DED">
      <w:pPr>
        <w:jc w:val="center"/>
        <w:rPr>
          <w:rFonts w:ascii="Arial" w:hAnsi="Arial" w:cs="Arial"/>
          <w:color w:val="000000" w:themeColor="text1"/>
          <w:sz w:val="22"/>
        </w:rPr>
      </w:pPr>
      <w:r w:rsidRPr="00BC5DED">
        <w:rPr>
          <w:rFonts w:ascii="Arial" w:hAnsi="Arial" w:cs="Arial"/>
          <w:color w:val="000000" w:themeColor="text1"/>
          <w:sz w:val="22"/>
        </w:rPr>
        <w:br w:type="page"/>
      </w:r>
    </w:p>
    <w:sdt>
      <w:sdtPr>
        <w:rPr>
          <w:rFonts w:ascii="Arial" w:eastAsiaTheme="minorHAnsi" w:hAnsi="Arial" w:cs="Arial"/>
          <w:color w:val="000000" w:themeColor="text1"/>
          <w:sz w:val="22"/>
          <w:szCs w:val="22"/>
          <w:lang w:val="en-GB"/>
        </w:rPr>
        <w:id w:val="678618028"/>
        <w:docPartObj>
          <w:docPartGallery w:val="Table of Contents"/>
          <w:docPartUnique/>
        </w:docPartObj>
      </w:sdtPr>
      <w:sdtEndPr>
        <w:rPr>
          <w:b/>
          <w:bCs/>
          <w:noProof/>
        </w:rPr>
      </w:sdtEndPr>
      <w:sdtContent>
        <w:p w14:paraId="1B671B7C" w14:textId="77777777" w:rsidR="00F904B8" w:rsidRPr="00BC5DED" w:rsidRDefault="00072F8E" w:rsidP="00BC5DED">
          <w:pPr>
            <w:pStyle w:val="TOCHeading"/>
            <w:spacing w:line="360" w:lineRule="auto"/>
            <w:jc w:val="center"/>
            <w:rPr>
              <w:rFonts w:ascii="Arial" w:hAnsi="Arial" w:cs="Arial"/>
              <w:b/>
              <w:bCs/>
              <w:color w:val="000000" w:themeColor="text1"/>
              <w:sz w:val="22"/>
              <w:szCs w:val="22"/>
            </w:rPr>
          </w:pPr>
          <w:r w:rsidRPr="00BC5DED">
            <w:rPr>
              <w:rFonts w:ascii="Arial" w:hAnsi="Arial" w:cs="Arial"/>
              <w:b/>
              <w:bCs/>
              <w:color w:val="000000" w:themeColor="text1"/>
              <w:sz w:val="22"/>
              <w:szCs w:val="22"/>
            </w:rPr>
            <w:t>Table of Contents</w:t>
          </w:r>
        </w:p>
        <w:p w14:paraId="7563B096" w14:textId="44E53084" w:rsidR="00BC5DED" w:rsidRPr="00BC5DED" w:rsidRDefault="00FA5842">
          <w:pPr>
            <w:pStyle w:val="TOC1"/>
            <w:tabs>
              <w:tab w:val="right" w:leader="dot" w:pos="9016"/>
            </w:tabs>
            <w:rPr>
              <w:rFonts w:ascii="Arial" w:eastAsiaTheme="minorEastAsia" w:hAnsi="Arial" w:cs="Arial"/>
              <w:noProof/>
              <w:sz w:val="22"/>
              <w:lang w:eastAsia="en-GB"/>
            </w:rPr>
          </w:pPr>
          <w:r w:rsidRPr="00BC5DED">
            <w:rPr>
              <w:rFonts w:ascii="Arial" w:hAnsi="Arial" w:cs="Arial"/>
              <w:color w:val="000000" w:themeColor="text1"/>
              <w:sz w:val="22"/>
            </w:rPr>
            <w:fldChar w:fldCharType="begin"/>
          </w:r>
          <w:r w:rsidR="00F904B8" w:rsidRPr="00BC5DED">
            <w:rPr>
              <w:rFonts w:ascii="Arial" w:hAnsi="Arial" w:cs="Arial"/>
              <w:color w:val="000000" w:themeColor="text1"/>
              <w:sz w:val="22"/>
            </w:rPr>
            <w:instrText xml:space="preserve"> TOC \o "1-3" \h \z \u </w:instrText>
          </w:r>
          <w:r w:rsidRPr="00BC5DED">
            <w:rPr>
              <w:rFonts w:ascii="Arial" w:hAnsi="Arial" w:cs="Arial"/>
              <w:color w:val="000000" w:themeColor="text1"/>
              <w:sz w:val="22"/>
            </w:rPr>
            <w:fldChar w:fldCharType="separate"/>
          </w:r>
          <w:hyperlink w:anchor="_Toc80801495" w:history="1">
            <w:r w:rsidR="00BC5DED" w:rsidRPr="00BC5DED">
              <w:rPr>
                <w:rStyle w:val="Hyperlink"/>
                <w:rFonts w:ascii="Arial" w:hAnsi="Arial" w:cs="Arial"/>
                <w:noProof/>
                <w:sz w:val="22"/>
              </w:rPr>
              <w:t>Introduction</w:t>
            </w:r>
            <w:r w:rsidR="00BC5DED" w:rsidRPr="00BC5DED">
              <w:rPr>
                <w:rFonts w:ascii="Arial" w:hAnsi="Arial" w:cs="Arial"/>
                <w:noProof/>
                <w:webHidden/>
                <w:sz w:val="22"/>
              </w:rPr>
              <w:tab/>
            </w:r>
            <w:r w:rsidR="00BC5DED" w:rsidRPr="00BC5DED">
              <w:rPr>
                <w:rFonts w:ascii="Arial" w:hAnsi="Arial" w:cs="Arial"/>
                <w:noProof/>
                <w:webHidden/>
                <w:sz w:val="22"/>
              </w:rPr>
              <w:fldChar w:fldCharType="begin"/>
            </w:r>
            <w:r w:rsidR="00BC5DED" w:rsidRPr="00BC5DED">
              <w:rPr>
                <w:rFonts w:ascii="Arial" w:hAnsi="Arial" w:cs="Arial"/>
                <w:noProof/>
                <w:webHidden/>
                <w:sz w:val="22"/>
              </w:rPr>
              <w:instrText xml:space="preserve"> PAGEREF _Toc80801495 \h </w:instrText>
            </w:r>
            <w:r w:rsidR="00BC5DED" w:rsidRPr="00BC5DED">
              <w:rPr>
                <w:rFonts w:ascii="Arial" w:hAnsi="Arial" w:cs="Arial"/>
                <w:noProof/>
                <w:webHidden/>
                <w:sz w:val="22"/>
              </w:rPr>
            </w:r>
            <w:r w:rsidR="00BC5DED" w:rsidRPr="00BC5DED">
              <w:rPr>
                <w:rFonts w:ascii="Arial" w:hAnsi="Arial" w:cs="Arial"/>
                <w:noProof/>
                <w:webHidden/>
                <w:sz w:val="22"/>
              </w:rPr>
              <w:fldChar w:fldCharType="separate"/>
            </w:r>
            <w:r w:rsidR="00BC5DED" w:rsidRPr="00BC5DED">
              <w:rPr>
                <w:rFonts w:ascii="Arial" w:hAnsi="Arial" w:cs="Arial"/>
                <w:noProof/>
                <w:webHidden/>
                <w:sz w:val="22"/>
              </w:rPr>
              <w:t>3</w:t>
            </w:r>
            <w:r w:rsidR="00BC5DED" w:rsidRPr="00BC5DED">
              <w:rPr>
                <w:rFonts w:ascii="Arial" w:hAnsi="Arial" w:cs="Arial"/>
                <w:noProof/>
                <w:webHidden/>
                <w:sz w:val="22"/>
              </w:rPr>
              <w:fldChar w:fldCharType="end"/>
            </w:r>
          </w:hyperlink>
        </w:p>
        <w:p w14:paraId="0C7A6647" w14:textId="517783B9" w:rsidR="00BC5DED" w:rsidRPr="00BC5DED" w:rsidRDefault="00BC5DED">
          <w:pPr>
            <w:pStyle w:val="TOC1"/>
            <w:tabs>
              <w:tab w:val="right" w:leader="dot" w:pos="9016"/>
            </w:tabs>
            <w:rPr>
              <w:rFonts w:ascii="Arial" w:eastAsiaTheme="minorEastAsia" w:hAnsi="Arial" w:cs="Arial"/>
              <w:noProof/>
              <w:sz w:val="22"/>
              <w:lang w:eastAsia="en-GB"/>
            </w:rPr>
          </w:pPr>
          <w:hyperlink w:anchor="_Toc80801496" w:history="1">
            <w:r w:rsidRPr="00BC5DED">
              <w:rPr>
                <w:rStyle w:val="Hyperlink"/>
                <w:rFonts w:ascii="Arial" w:hAnsi="Arial" w:cs="Arial"/>
                <w:noProof/>
                <w:sz w:val="22"/>
              </w:rPr>
              <w:t>Company Background</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_Toc80801496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3</w:t>
            </w:r>
            <w:r w:rsidRPr="00BC5DED">
              <w:rPr>
                <w:rFonts w:ascii="Arial" w:hAnsi="Arial" w:cs="Arial"/>
                <w:noProof/>
                <w:webHidden/>
                <w:sz w:val="22"/>
              </w:rPr>
              <w:fldChar w:fldCharType="end"/>
            </w:r>
          </w:hyperlink>
        </w:p>
        <w:p w14:paraId="4EB267F7" w14:textId="2B42DCA1" w:rsidR="00BC5DED" w:rsidRPr="00BC5DED" w:rsidRDefault="00BC5DED">
          <w:pPr>
            <w:pStyle w:val="TOC1"/>
            <w:tabs>
              <w:tab w:val="right" w:leader="dot" w:pos="9016"/>
            </w:tabs>
            <w:rPr>
              <w:rFonts w:ascii="Arial" w:eastAsiaTheme="minorEastAsia" w:hAnsi="Arial" w:cs="Arial"/>
              <w:noProof/>
              <w:sz w:val="22"/>
              <w:lang w:eastAsia="en-GB"/>
            </w:rPr>
          </w:pPr>
          <w:hyperlink w:anchor="_Toc80801497" w:history="1">
            <w:r w:rsidRPr="00BC5DED">
              <w:rPr>
                <w:rStyle w:val="Hyperlink"/>
                <w:rFonts w:ascii="Arial" w:hAnsi="Arial" w:cs="Arial"/>
                <w:noProof/>
                <w:sz w:val="22"/>
              </w:rPr>
              <w:t>Task A</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_Toc80801497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3</w:t>
            </w:r>
            <w:r w:rsidRPr="00BC5DED">
              <w:rPr>
                <w:rFonts w:ascii="Arial" w:hAnsi="Arial" w:cs="Arial"/>
                <w:noProof/>
                <w:webHidden/>
                <w:sz w:val="22"/>
              </w:rPr>
              <w:fldChar w:fldCharType="end"/>
            </w:r>
          </w:hyperlink>
        </w:p>
        <w:p w14:paraId="2D4B5515" w14:textId="4EA33081" w:rsidR="00BC5DED" w:rsidRPr="00BC5DED" w:rsidRDefault="00BC5DED">
          <w:pPr>
            <w:pStyle w:val="TOC2"/>
            <w:tabs>
              <w:tab w:val="right" w:leader="dot" w:pos="9016"/>
            </w:tabs>
            <w:rPr>
              <w:rFonts w:ascii="Arial" w:eastAsiaTheme="minorEastAsia" w:hAnsi="Arial" w:cs="Arial"/>
              <w:noProof/>
              <w:sz w:val="22"/>
              <w:lang w:eastAsia="en-GB"/>
            </w:rPr>
          </w:pPr>
          <w:hyperlink w:anchor="_Toc80801498" w:history="1">
            <w:r w:rsidRPr="00BC5DED">
              <w:rPr>
                <w:rStyle w:val="Hyperlink"/>
                <w:rFonts w:ascii="Arial" w:hAnsi="Arial" w:cs="Arial"/>
                <w:noProof/>
                <w:sz w:val="22"/>
              </w:rPr>
              <w:t>Key business analytical tools</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_Toc80801498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3</w:t>
            </w:r>
            <w:r w:rsidRPr="00BC5DED">
              <w:rPr>
                <w:rFonts w:ascii="Arial" w:hAnsi="Arial" w:cs="Arial"/>
                <w:noProof/>
                <w:webHidden/>
                <w:sz w:val="22"/>
              </w:rPr>
              <w:fldChar w:fldCharType="end"/>
            </w:r>
          </w:hyperlink>
        </w:p>
        <w:p w14:paraId="3E0BE51D" w14:textId="78742EBD" w:rsidR="00BC5DED" w:rsidRPr="00BC5DED" w:rsidRDefault="00BC5DED">
          <w:pPr>
            <w:pStyle w:val="TOC2"/>
            <w:tabs>
              <w:tab w:val="right" w:leader="dot" w:pos="9016"/>
            </w:tabs>
            <w:rPr>
              <w:rFonts w:ascii="Arial" w:eastAsiaTheme="minorEastAsia" w:hAnsi="Arial" w:cs="Arial"/>
              <w:noProof/>
              <w:sz w:val="22"/>
              <w:lang w:eastAsia="en-GB"/>
            </w:rPr>
          </w:pPr>
          <w:hyperlink w:anchor="_Toc80801499" w:history="1">
            <w:r w:rsidRPr="00BC5DED">
              <w:rPr>
                <w:rStyle w:val="Hyperlink"/>
                <w:rFonts w:ascii="Arial" w:hAnsi="Arial" w:cs="Arial"/>
                <w:noProof/>
                <w:sz w:val="22"/>
              </w:rPr>
              <w:t>Assessment of organizational culture through Cultural Web model</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_Toc80801499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7</w:t>
            </w:r>
            <w:r w:rsidRPr="00BC5DED">
              <w:rPr>
                <w:rFonts w:ascii="Arial" w:hAnsi="Arial" w:cs="Arial"/>
                <w:noProof/>
                <w:webHidden/>
                <w:sz w:val="22"/>
              </w:rPr>
              <w:fldChar w:fldCharType="end"/>
            </w:r>
          </w:hyperlink>
        </w:p>
        <w:p w14:paraId="6961653F" w14:textId="24EAF633" w:rsidR="00BC5DED" w:rsidRPr="00BC5DED" w:rsidRDefault="00BC5DED">
          <w:pPr>
            <w:pStyle w:val="TOC2"/>
            <w:tabs>
              <w:tab w:val="right" w:leader="dot" w:pos="9016"/>
            </w:tabs>
            <w:rPr>
              <w:rFonts w:ascii="Arial" w:eastAsiaTheme="minorEastAsia" w:hAnsi="Arial" w:cs="Arial"/>
              <w:noProof/>
              <w:sz w:val="22"/>
              <w:lang w:eastAsia="en-GB"/>
            </w:rPr>
          </w:pPr>
          <w:hyperlink w:anchor="_Toc80801500" w:history="1">
            <w:r w:rsidRPr="00BC5DED">
              <w:rPr>
                <w:rStyle w:val="Hyperlink"/>
                <w:rFonts w:ascii="Arial" w:hAnsi="Arial" w:cs="Arial"/>
                <w:noProof/>
                <w:sz w:val="22"/>
              </w:rPr>
              <w:t>Organizational culture and performance</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_Toc80801500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10</w:t>
            </w:r>
            <w:r w:rsidRPr="00BC5DED">
              <w:rPr>
                <w:rFonts w:ascii="Arial" w:hAnsi="Arial" w:cs="Arial"/>
                <w:noProof/>
                <w:webHidden/>
                <w:sz w:val="22"/>
              </w:rPr>
              <w:fldChar w:fldCharType="end"/>
            </w:r>
          </w:hyperlink>
        </w:p>
        <w:p w14:paraId="58760850" w14:textId="0CAC89DD" w:rsidR="00BC5DED" w:rsidRPr="00BC5DED" w:rsidRDefault="00BC5DED">
          <w:pPr>
            <w:pStyle w:val="TOC2"/>
            <w:tabs>
              <w:tab w:val="right" w:leader="dot" w:pos="9016"/>
            </w:tabs>
            <w:rPr>
              <w:rFonts w:ascii="Arial" w:eastAsiaTheme="minorEastAsia" w:hAnsi="Arial" w:cs="Arial"/>
              <w:noProof/>
              <w:sz w:val="22"/>
              <w:lang w:eastAsia="en-GB"/>
            </w:rPr>
          </w:pPr>
          <w:hyperlink w:anchor="_Toc80801501" w:history="1">
            <w:r w:rsidRPr="00BC5DED">
              <w:rPr>
                <w:rStyle w:val="Hyperlink"/>
                <w:rFonts w:ascii="Arial" w:hAnsi="Arial" w:cs="Arial"/>
                <w:noProof/>
                <w:sz w:val="22"/>
              </w:rPr>
              <w:t>Analysis of performance</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_Toc80801501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11</w:t>
            </w:r>
            <w:r w:rsidRPr="00BC5DED">
              <w:rPr>
                <w:rFonts w:ascii="Arial" w:hAnsi="Arial" w:cs="Arial"/>
                <w:noProof/>
                <w:webHidden/>
                <w:sz w:val="22"/>
              </w:rPr>
              <w:fldChar w:fldCharType="end"/>
            </w:r>
          </w:hyperlink>
        </w:p>
        <w:p w14:paraId="4329CA84" w14:textId="437DBD38" w:rsidR="00BC5DED" w:rsidRPr="00BC5DED" w:rsidRDefault="00BC5DED">
          <w:pPr>
            <w:pStyle w:val="TOC2"/>
            <w:tabs>
              <w:tab w:val="right" w:leader="dot" w:pos="9016"/>
            </w:tabs>
            <w:rPr>
              <w:rFonts w:ascii="Arial" w:eastAsiaTheme="minorEastAsia" w:hAnsi="Arial" w:cs="Arial"/>
              <w:noProof/>
              <w:sz w:val="22"/>
              <w:lang w:eastAsia="en-GB"/>
            </w:rPr>
          </w:pPr>
          <w:hyperlink w:anchor="_Toc80801502" w:history="1">
            <w:r w:rsidRPr="00BC5DED">
              <w:rPr>
                <w:rStyle w:val="Hyperlink"/>
                <w:rFonts w:ascii="Arial" w:hAnsi="Arial" w:cs="Arial"/>
                <w:noProof/>
                <w:sz w:val="22"/>
              </w:rPr>
              <w:t>Ethical dilemma</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_Toc80801502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11</w:t>
            </w:r>
            <w:r w:rsidRPr="00BC5DED">
              <w:rPr>
                <w:rFonts w:ascii="Arial" w:hAnsi="Arial" w:cs="Arial"/>
                <w:noProof/>
                <w:webHidden/>
                <w:sz w:val="22"/>
              </w:rPr>
              <w:fldChar w:fldCharType="end"/>
            </w:r>
          </w:hyperlink>
        </w:p>
        <w:p w14:paraId="354B018C" w14:textId="2DC24726" w:rsidR="00BC5DED" w:rsidRPr="00BC5DED" w:rsidRDefault="00BC5DED">
          <w:pPr>
            <w:pStyle w:val="TOC1"/>
            <w:tabs>
              <w:tab w:val="right" w:leader="dot" w:pos="9016"/>
            </w:tabs>
            <w:rPr>
              <w:rFonts w:ascii="Arial" w:eastAsiaTheme="minorEastAsia" w:hAnsi="Arial" w:cs="Arial"/>
              <w:noProof/>
              <w:sz w:val="22"/>
              <w:lang w:eastAsia="en-GB"/>
            </w:rPr>
          </w:pPr>
          <w:hyperlink w:anchor="_Toc80801503" w:history="1">
            <w:r w:rsidRPr="00BC5DED">
              <w:rPr>
                <w:rStyle w:val="Hyperlink"/>
                <w:rFonts w:ascii="Arial" w:hAnsi="Arial" w:cs="Arial"/>
                <w:noProof/>
                <w:sz w:val="22"/>
              </w:rPr>
              <w:t>Conclusion and Recommendations</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_Toc80801503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12</w:t>
            </w:r>
            <w:r w:rsidRPr="00BC5DED">
              <w:rPr>
                <w:rFonts w:ascii="Arial" w:hAnsi="Arial" w:cs="Arial"/>
                <w:noProof/>
                <w:webHidden/>
                <w:sz w:val="22"/>
              </w:rPr>
              <w:fldChar w:fldCharType="end"/>
            </w:r>
          </w:hyperlink>
        </w:p>
        <w:p w14:paraId="1987184D" w14:textId="059CD571" w:rsidR="00BC5DED" w:rsidRPr="00BC5DED" w:rsidRDefault="00BC5DED">
          <w:pPr>
            <w:pStyle w:val="TOC1"/>
            <w:tabs>
              <w:tab w:val="right" w:leader="dot" w:pos="9016"/>
            </w:tabs>
            <w:rPr>
              <w:rFonts w:ascii="Arial" w:eastAsiaTheme="minorEastAsia" w:hAnsi="Arial" w:cs="Arial"/>
              <w:noProof/>
              <w:sz w:val="22"/>
              <w:lang w:eastAsia="en-GB"/>
            </w:rPr>
          </w:pPr>
          <w:hyperlink w:anchor="_Toc80801504" w:history="1">
            <w:r w:rsidRPr="00BC5DED">
              <w:rPr>
                <w:rStyle w:val="Hyperlink"/>
                <w:rFonts w:ascii="Arial" w:hAnsi="Arial" w:cs="Arial"/>
                <w:noProof/>
                <w:sz w:val="22"/>
              </w:rPr>
              <w:t>Task B</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_Toc80801504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13</w:t>
            </w:r>
            <w:r w:rsidRPr="00BC5DED">
              <w:rPr>
                <w:rFonts w:ascii="Arial" w:hAnsi="Arial" w:cs="Arial"/>
                <w:noProof/>
                <w:webHidden/>
                <w:sz w:val="22"/>
              </w:rPr>
              <w:fldChar w:fldCharType="end"/>
            </w:r>
          </w:hyperlink>
        </w:p>
        <w:p w14:paraId="6EBBFD8A" w14:textId="14572AFC" w:rsidR="00BC5DED" w:rsidRPr="00BC5DED" w:rsidRDefault="00BC5DED">
          <w:pPr>
            <w:pStyle w:val="TOC1"/>
            <w:tabs>
              <w:tab w:val="right" w:leader="dot" w:pos="9016"/>
            </w:tabs>
            <w:rPr>
              <w:rFonts w:ascii="Arial" w:eastAsiaTheme="minorEastAsia" w:hAnsi="Arial" w:cs="Arial"/>
              <w:noProof/>
              <w:sz w:val="22"/>
              <w:lang w:eastAsia="en-GB"/>
            </w:rPr>
          </w:pPr>
          <w:hyperlink w:anchor="_Toc80801505" w:history="1">
            <w:r w:rsidRPr="00BC5DED">
              <w:rPr>
                <w:rStyle w:val="Hyperlink"/>
                <w:rFonts w:ascii="Arial" w:hAnsi="Arial" w:cs="Arial"/>
                <w:noProof/>
                <w:sz w:val="22"/>
              </w:rPr>
              <w:t>References</w:t>
            </w:r>
            <w:r w:rsidRPr="00BC5DED">
              <w:rPr>
                <w:rFonts w:ascii="Arial" w:hAnsi="Arial" w:cs="Arial"/>
                <w:noProof/>
                <w:webHidden/>
                <w:sz w:val="22"/>
              </w:rPr>
              <w:tab/>
            </w:r>
            <w:r w:rsidRPr="00BC5DED">
              <w:rPr>
                <w:rFonts w:ascii="Arial" w:hAnsi="Arial" w:cs="Arial"/>
                <w:noProof/>
                <w:webHidden/>
                <w:sz w:val="22"/>
              </w:rPr>
              <w:fldChar w:fldCharType="begin"/>
            </w:r>
            <w:r w:rsidRPr="00BC5DED">
              <w:rPr>
                <w:rFonts w:ascii="Arial" w:hAnsi="Arial" w:cs="Arial"/>
                <w:noProof/>
                <w:webHidden/>
                <w:sz w:val="22"/>
              </w:rPr>
              <w:instrText xml:space="preserve"> PAGEREF _Toc80801505 \h </w:instrText>
            </w:r>
            <w:r w:rsidRPr="00BC5DED">
              <w:rPr>
                <w:rFonts w:ascii="Arial" w:hAnsi="Arial" w:cs="Arial"/>
                <w:noProof/>
                <w:webHidden/>
                <w:sz w:val="22"/>
              </w:rPr>
            </w:r>
            <w:r w:rsidRPr="00BC5DED">
              <w:rPr>
                <w:rFonts w:ascii="Arial" w:hAnsi="Arial" w:cs="Arial"/>
                <w:noProof/>
                <w:webHidden/>
                <w:sz w:val="22"/>
              </w:rPr>
              <w:fldChar w:fldCharType="separate"/>
            </w:r>
            <w:r w:rsidRPr="00BC5DED">
              <w:rPr>
                <w:rFonts w:ascii="Arial" w:hAnsi="Arial" w:cs="Arial"/>
                <w:noProof/>
                <w:webHidden/>
                <w:sz w:val="22"/>
              </w:rPr>
              <w:t>15</w:t>
            </w:r>
            <w:r w:rsidRPr="00BC5DED">
              <w:rPr>
                <w:rFonts w:ascii="Arial" w:hAnsi="Arial" w:cs="Arial"/>
                <w:noProof/>
                <w:webHidden/>
                <w:sz w:val="22"/>
              </w:rPr>
              <w:fldChar w:fldCharType="end"/>
            </w:r>
          </w:hyperlink>
        </w:p>
        <w:p w14:paraId="7376786A" w14:textId="4970546D" w:rsidR="00F904B8" w:rsidRPr="00BC5DED" w:rsidRDefault="00FA5842" w:rsidP="00BC5DED">
          <w:pPr>
            <w:rPr>
              <w:rFonts w:ascii="Arial" w:hAnsi="Arial" w:cs="Arial"/>
              <w:color w:val="000000" w:themeColor="text1"/>
              <w:sz w:val="22"/>
            </w:rPr>
          </w:pPr>
          <w:r w:rsidRPr="00BC5DED">
            <w:rPr>
              <w:rFonts w:ascii="Arial" w:hAnsi="Arial" w:cs="Arial"/>
              <w:b/>
              <w:bCs/>
              <w:noProof/>
              <w:color w:val="000000" w:themeColor="text1"/>
              <w:sz w:val="22"/>
            </w:rPr>
            <w:fldChar w:fldCharType="end"/>
          </w:r>
        </w:p>
      </w:sdtContent>
    </w:sdt>
    <w:p w14:paraId="22F660DD" w14:textId="77777777" w:rsidR="00F904B8" w:rsidRPr="00BC5DED" w:rsidRDefault="00072F8E" w:rsidP="00BC5DED">
      <w:pPr>
        <w:rPr>
          <w:rFonts w:ascii="Arial" w:eastAsiaTheme="majorEastAsia" w:hAnsi="Arial" w:cs="Arial"/>
          <w:b/>
          <w:color w:val="000000" w:themeColor="text1"/>
          <w:sz w:val="22"/>
        </w:rPr>
      </w:pPr>
      <w:r w:rsidRPr="00BC5DED">
        <w:rPr>
          <w:rFonts w:ascii="Arial" w:hAnsi="Arial" w:cs="Arial"/>
          <w:color w:val="000000" w:themeColor="text1"/>
          <w:sz w:val="22"/>
        </w:rPr>
        <w:br w:type="page"/>
      </w:r>
      <w:bookmarkStart w:id="1" w:name="_GoBack"/>
      <w:bookmarkEnd w:id="1"/>
    </w:p>
    <w:p w14:paraId="60EEB68E" w14:textId="77777777" w:rsidR="00F81EF2" w:rsidRPr="00BC5DED" w:rsidRDefault="00072F8E" w:rsidP="00BC5DED">
      <w:pPr>
        <w:pStyle w:val="Heading1"/>
        <w:rPr>
          <w:rFonts w:ascii="Arial" w:hAnsi="Arial" w:cs="Arial"/>
          <w:b w:val="0"/>
          <w:sz w:val="22"/>
          <w:szCs w:val="22"/>
        </w:rPr>
      </w:pPr>
      <w:bookmarkStart w:id="2" w:name="_Toc80801495"/>
      <w:r w:rsidRPr="00BC5DED">
        <w:rPr>
          <w:rFonts w:ascii="Arial" w:hAnsi="Arial" w:cs="Arial"/>
          <w:sz w:val="22"/>
          <w:szCs w:val="22"/>
        </w:rPr>
        <w:lastRenderedPageBreak/>
        <w:t>Introduction</w:t>
      </w:r>
      <w:bookmarkEnd w:id="0"/>
      <w:bookmarkEnd w:id="2"/>
    </w:p>
    <w:p w14:paraId="6F42979A" w14:textId="77777777" w:rsidR="00385956" w:rsidRPr="00BC5DED" w:rsidRDefault="00385956" w:rsidP="00BC5DED">
      <w:pPr>
        <w:rPr>
          <w:rFonts w:ascii="Arial" w:hAnsi="Arial" w:cs="Arial"/>
          <w:sz w:val="22"/>
        </w:rPr>
      </w:pPr>
      <w:r w:rsidRPr="00BC5DED">
        <w:rPr>
          <w:rFonts w:ascii="Arial" w:hAnsi="Arial" w:cs="Arial"/>
          <w:sz w:val="22"/>
        </w:rPr>
        <w:t xml:space="preserve">The covid-19 situation has significantly changed the standard perception that is maintained towards the cognitive improvement of the organisation within the business grounds. The lowered inflow of the consumers within any organisation from different domains edited to be one of the major prohibiting factors that did not allow the company to gain sustainable stability. In this context, a detailed illustration will be laid out to identify the different external environmental factors with the covid-19 situation that significantly influence the organisational culture </w:t>
      </w:r>
      <w:proofErr w:type="gramStart"/>
      <w:r w:rsidRPr="00BC5DED">
        <w:rPr>
          <w:rFonts w:ascii="Arial" w:hAnsi="Arial" w:cs="Arial"/>
          <w:sz w:val="22"/>
        </w:rPr>
        <w:t>and also</w:t>
      </w:r>
      <w:proofErr w:type="gramEnd"/>
      <w:r w:rsidRPr="00BC5DED">
        <w:rPr>
          <w:rFonts w:ascii="Arial" w:hAnsi="Arial" w:cs="Arial"/>
          <w:sz w:val="22"/>
        </w:rPr>
        <w:t xml:space="preserve"> its performance within its operating area. The Castle Inn Pub has been selected as an instance of an organisation to analyse the different external environments and their impact on performance during the covid-19 situation.</w:t>
      </w:r>
    </w:p>
    <w:p w14:paraId="68BEDF7C" w14:textId="77777777" w:rsidR="00385956" w:rsidRPr="00BC5DED" w:rsidRDefault="00385956" w:rsidP="00BC5DED">
      <w:pPr>
        <w:pStyle w:val="Heading1"/>
        <w:rPr>
          <w:rFonts w:ascii="Arial" w:hAnsi="Arial" w:cs="Arial"/>
          <w:sz w:val="22"/>
          <w:szCs w:val="22"/>
        </w:rPr>
      </w:pPr>
      <w:bookmarkStart w:id="3" w:name="_Toc76812806"/>
      <w:bookmarkStart w:id="4" w:name="_Toc76813719"/>
      <w:bookmarkStart w:id="5" w:name="_Toc80801496"/>
      <w:r w:rsidRPr="00BC5DED">
        <w:rPr>
          <w:rFonts w:ascii="Arial" w:hAnsi="Arial" w:cs="Arial"/>
          <w:sz w:val="22"/>
          <w:szCs w:val="22"/>
        </w:rPr>
        <w:t>Company Background</w:t>
      </w:r>
      <w:bookmarkEnd w:id="3"/>
      <w:bookmarkEnd w:id="4"/>
      <w:bookmarkEnd w:id="5"/>
    </w:p>
    <w:p w14:paraId="7D9091A7" w14:textId="77777777" w:rsidR="00385956" w:rsidRPr="00BC5DED" w:rsidRDefault="00385956" w:rsidP="00BC5DED">
      <w:pPr>
        <w:rPr>
          <w:rFonts w:ascii="Arial" w:hAnsi="Arial" w:cs="Arial"/>
          <w:sz w:val="22"/>
        </w:rPr>
      </w:pPr>
      <w:r w:rsidRPr="00BC5DED">
        <w:rPr>
          <w:rFonts w:ascii="Arial" w:hAnsi="Arial" w:cs="Arial"/>
          <w:sz w:val="22"/>
        </w:rPr>
        <w:t>The Castle Inn Pub operates to be one of the most reputed organisations in its domain of business. The castle inn is a public house that was established back in the 16th century in west Lulworth, Dorset (</w:t>
      </w:r>
      <w:r w:rsidRPr="00BC5DED">
        <w:rPr>
          <w:rFonts w:ascii="Arial" w:hAnsi="Arial" w:cs="Arial"/>
          <w:sz w:val="22"/>
          <w:shd w:val="clear" w:color="auto" w:fill="FFFFFF"/>
        </w:rPr>
        <w:t>Inn, 2021</w:t>
      </w:r>
      <w:r w:rsidRPr="00BC5DED">
        <w:rPr>
          <w:rFonts w:ascii="Arial" w:hAnsi="Arial" w:cs="Arial"/>
          <w:sz w:val="22"/>
        </w:rPr>
        <w:t>).</w:t>
      </w:r>
    </w:p>
    <w:p w14:paraId="56CEBB83" w14:textId="77777777" w:rsidR="00E95B68" w:rsidRPr="00BC5DED" w:rsidRDefault="00072F8E" w:rsidP="00BC5DED">
      <w:pPr>
        <w:pStyle w:val="Heading1"/>
        <w:rPr>
          <w:rFonts w:ascii="Arial" w:hAnsi="Arial" w:cs="Arial"/>
          <w:sz w:val="22"/>
          <w:szCs w:val="22"/>
        </w:rPr>
      </w:pPr>
      <w:bookmarkStart w:id="6" w:name="_Toc80801497"/>
      <w:r w:rsidRPr="00BC5DED">
        <w:rPr>
          <w:rFonts w:ascii="Arial" w:hAnsi="Arial" w:cs="Arial"/>
          <w:sz w:val="22"/>
          <w:szCs w:val="22"/>
        </w:rPr>
        <w:t>Task A</w:t>
      </w:r>
      <w:bookmarkEnd w:id="6"/>
    </w:p>
    <w:p w14:paraId="53FC748B" w14:textId="77777777" w:rsidR="00595C5C" w:rsidRPr="00BC5DED" w:rsidRDefault="00072F8E" w:rsidP="00BC5DED">
      <w:pPr>
        <w:pStyle w:val="Heading2"/>
        <w:rPr>
          <w:rFonts w:ascii="Arial" w:hAnsi="Arial" w:cs="Arial"/>
          <w:sz w:val="22"/>
          <w:szCs w:val="22"/>
        </w:rPr>
      </w:pPr>
      <w:bookmarkStart w:id="7" w:name="_Toc80801498"/>
      <w:r w:rsidRPr="00BC5DED">
        <w:rPr>
          <w:rFonts w:ascii="Arial" w:hAnsi="Arial" w:cs="Arial"/>
          <w:sz w:val="22"/>
          <w:szCs w:val="22"/>
        </w:rPr>
        <w:t>Key business analytical tools</w:t>
      </w:r>
      <w:bookmarkEnd w:id="7"/>
    </w:p>
    <w:p w14:paraId="0DE52643" w14:textId="22C75EF8" w:rsidR="00385956" w:rsidRPr="00BC5DED" w:rsidRDefault="00385956" w:rsidP="00BC5DED">
      <w:pPr>
        <w:rPr>
          <w:rFonts w:ascii="Arial" w:hAnsi="Arial" w:cs="Arial"/>
          <w:sz w:val="22"/>
        </w:rPr>
      </w:pPr>
      <w:r w:rsidRPr="00BC5DED">
        <w:rPr>
          <w:rFonts w:ascii="Arial" w:hAnsi="Arial" w:cs="Arial"/>
          <w:sz w:val="22"/>
        </w:rPr>
        <w:t xml:space="preserve">The analysis of the external factors </w:t>
      </w:r>
      <w:r w:rsidRPr="00BC5DED">
        <w:rPr>
          <w:rFonts w:ascii="Arial" w:hAnsi="Arial" w:cs="Arial"/>
          <w:sz w:val="22"/>
        </w:rPr>
        <w:t>rates</w:t>
      </w:r>
      <w:r w:rsidRPr="00BC5DED">
        <w:rPr>
          <w:rFonts w:ascii="Arial" w:hAnsi="Arial" w:cs="Arial"/>
          <w:sz w:val="22"/>
        </w:rPr>
        <w:t xml:space="preserve"> to be one of the major determinants provides a very specific understanding of the different changes that need to be made within the organisation. A proper understanding of the different types of cognitive external factors provide a very relative layout towards the differential aspects that demonstrated with the organisation (</w:t>
      </w:r>
      <w:proofErr w:type="spellStart"/>
      <w:r w:rsidRPr="00BC5DED">
        <w:rPr>
          <w:rFonts w:ascii="Arial" w:hAnsi="Arial" w:cs="Arial"/>
          <w:sz w:val="22"/>
          <w:shd w:val="clear" w:color="auto" w:fill="FFFFFF"/>
        </w:rPr>
        <w:t>Shvindina</w:t>
      </w:r>
      <w:proofErr w:type="spellEnd"/>
      <w:r w:rsidRPr="00BC5DED">
        <w:rPr>
          <w:rFonts w:ascii="Arial" w:hAnsi="Arial" w:cs="Arial"/>
          <w:sz w:val="22"/>
          <w:shd w:val="clear" w:color="auto" w:fill="FFFFFF"/>
        </w:rPr>
        <w:t xml:space="preserve"> and </w:t>
      </w:r>
      <w:proofErr w:type="spellStart"/>
      <w:r w:rsidRPr="00BC5DED">
        <w:rPr>
          <w:rFonts w:ascii="Arial" w:hAnsi="Arial" w:cs="Arial"/>
          <w:sz w:val="22"/>
          <w:shd w:val="clear" w:color="auto" w:fill="FFFFFF"/>
        </w:rPr>
        <w:t>Shkurko</w:t>
      </w:r>
      <w:proofErr w:type="spellEnd"/>
      <w:r w:rsidRPr="00BC5DED">
        <w:rPr>
          <w:rFonts w:ascii="Arial" w:hAnsi="Arial" w:cs="Arial"/>
          <w:sz w:val="22"/>
          <w:shd w:val="clear" w:color="auto" w:fill="FFFFFF"/>
        </w:rPr>
        <w:t>, 2017</w:t>
      </w:r>
      <w:r w:rsidRPr="00BC5DED">
        <w:rPr>
          <w:rFonts w:ascii="Arial" w:hAnsi="Arial" w:cs="Arial"/>
          <w:sz w:val="22"/>
        </w:rPr>
        <w:t xml:space="preserve">). For such reason, the analysis of external factors will be carried out using specific theoretical frameworks like </w:t>
      </w:r>
      <w:r w:rsidRPr="00BC5DED">
        <w:rPr>
          <w:rFonts w:ascii="Arial" w:hAnsi="Arial" w:cs="Arial"/>
          <w:b/>
          <w:i/>
          <w:sz w:val="22"/>
        </w:rPr>
        <w:t>PEST</w:t>
      </w:r>
      <w:r w:rsidRPr="00BC5DED">
        <w:rPr>
          <w:rFonts w:ascii="Arial" w:hAnsi="Arial" w:cs="Arial"/>
          <w:b/>
          <w:i/>
          <w:sz w:val="22"/>
        </w:rPr>
        <w:t>LE</w:t>
      </w:r>
      <w:r w:rsidRPr="00BC5DED">
        <w:rPr>
          <w:rFonts w:ascii="Arial" w:hAnsi="Arial" w:cs="Arial"/>
          <w:b/>
          <w:i/>
          <w:sz w:val="22"/>
        </w:rPr>
        <w:t xml:space="preserve"> analysis and Porter's five forces</w:t>
      </w:r>
      <w:r w:rsidRPr="00BC5DED">
        <w:rPr>
          <w:rFonts w:ascii="Arial" w:hAnsi="Arial" w:cs="Arial"/>
          <w:sz w:val="22"/>
        </w:rPr>
        <w:t>. Each of the frameworks provides a very specific understanding of the different types of external factors that can consistently influence the operations are associated with the organisation. This aspect also provides a very specific understanding of the different types of competition that are operating within the market concerning the different departments that are operating within the organisation.</w:t>
      </w:r>
    </w:p>
    <w:p w14:paraId="56CB2A7B" w14:textId="77777777" w:rsidR="00AA63CD" w:rsidRPr="00BC5DED" w:rsidRDefault="00072F8E" w:rsidP="00BC5DED">
      <w:pPr>
        <w:rPr>
          <w:rFonts w:ascii="Arial" w:hAnsi="Arial" w:cs="Arial"/>
          <w:b/>
          <w:color w:val="000000" w:themeColor="text1"/>
          <w:sz w:val="22"/>
        </w:rPr>
      </w:pPr>
      <w:r w:rsidRPr="00BC5DED">
        <w:rPr>
          <w:rFonts w:ascii="Arial" w:hAnsi="Arial" w:cs="Arial"/>
          <w:b/>
          <w:color w:val="000000" w:themeColor="text1"/>
          <w:sz w:val="22"/>
        </w:rPr>
        <w:t>Pestle analysis:</w:t>
      </w:r>
    </w:p>
    <w:tbl>
      <w:tblPr>
        <w:tblStyle w:val="TableGrid"/>
        <w:tblW w:w="0" w:type="auto"/>
        <w:tblLook w:val="04A0" w:firstRow="1" w:lastRow="0" w:firstColumn="1" w:lastColumn="0" w:noHBand="0" w:noVBand="1"/>
      </w:tblPr>
      <w:tblGrid>
        <w:gridCol w:w="1745"/>
        <w:gridCol w:w="3608"/>
        <w:gridCol w:w="3889"/>
      </w:tblGrid>
      <w:tr w:rsidR="0049271B" w:rsidRPr="00BC5DED" w14:paraId="510A21D7" w14:textId="77777777" w:rsidTr="0055041A">
        <w:tc>
          <w:tcPr>
            <w:tcW w:w="1745" w:type="dxa"/>
          </w:tcPr>
          <w:p w14:paraId="4B298B1F"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Elements</w:t>
            </w:r>
          </w:p>
        </w:tc>
        <w:tc>
          <w:tcPr>
            <w:tcW w:w="3608" w:type="dxa"/>
          </w:tcPr>
          <w:p w14:paraId="13CB0752"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Factors</w:t>
            </w:r>
          </w:p>
        </w:tc>
        <w:tc>
          <w:tcPr>
            <w:tcW w:w="3889" w:type="dxa"/>
          </w:tcPr>
          <w:p w14:paraId="6EE48D35"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Influence</w:t>
            </w:r>
          </w:p>
        </w:tc>
      </w:tr>
      <w:tr w:rsidR="0049271B" w:rsidRPr="00BC5DED" w14:paraId="58C6EBE8" w14:textId="77777777" w:rsidTr="0055041A">
        <w:tc>
          <w:tcPr>
            <w:tcW w:w="1745" w:type="dxa"/>
          </w:tcPr>
          <w:p w14:paraId="0CC10B0D"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Political</w:t>
            </w:r>
          </w:p>
        </w:tc>
        <w:tc>
          <w:tcPr>
            <w:tcW w:w="3608" w:type="dxa"/>
          </w:tcPr>
          <w:p w14:paraId="64D1B24F" w14:textId="77777777" w:rsidR="00AA63CD" w:rsidRPr="00BC5DED" w:rsidRDefault="00072F8E" w:rsidP="00BC5DED">
            <w:pPr>
              <w:pStyle w:val="ListParagraph"/>
              <w:numPr>
                <w:ilvl w:val="0"/>
                <w:numId w:val="1"/>
              </w:numPr>
              <w:rPr>
                <w:rFonts w:ascii="Arial" w:hAnsi="Arial" w:cs="Arial"/>
                <w:color w:val="000000" w:themeColor="text1"/>
              </w:rPr>
            </w:pPr>
            <w:r w:rsidRPr="00BC5DED">
              <w:rPr>
                <w:rFonts w:ascii="Arial" w:hAnsi="Arial" w:cs="Arial"/>
                <w:color w:val="000000" w:themeColor="text1"/>
              </w:rPr>
              <w:t xml:space="preserve">The UK </w:t>
            </w:r>
            <w:proofErr w:type="gramStart"/>
            <w:r w:rsidRPr="00BC5DED">
              <w:rPr>
                <w:rFonts w:ascii="Arial" w:hAnsi="Arial" w:cs="Arial"/>
                <w:color w:val="000000" w:themeColor="text1"/>
              </w:rPr>
              <w:t>is considered to be</w:t>
            </w:r>
            <w:proofErr w:type="gramEnd"/>
            <w:r w:rsidRPr="00BC5DED">
              <w:rPr>
                <w:rFonts w:ascii="Arial" w:hAnsi="Arial" w:cs="Arial"/>
                <w:color w:val="000000" w:themeColor="text1"/>
              </w:rPr>
              <w:t xml:space="preserve"> one of the politically stable countries with a stability index that accounts to be 0.47</w:t>
            </w:r>
            <w:r w:rsidR="00262622" w:rsidRPr="00BC5DED">
              <w:rPr>
                <w:rFonts w:ascii="Arial" w:hAnsi="Arial" w:cs="Arial"/>
                <w:color w:val="000000" w:themeColor="text1"/>
              </w:rPr>
              <w:t xml:space="preserve"> </w:t>
            </w:r>
            <w:r w:rsidR="00262622" w:rsidRPr="00BC5DED">
              <w:rPr>
                <w:rFonts w:ascii="Arial" w:hAnsi="Arial" w:cs="Arial"/>
                <w:color w:val="000000" w:themeColor="text1"/>
              </w:rPr>
              <w:lastRenderedPageBreak/>
              <w:t>(theglobaleconomy.com 2021)</w:t>
            </w:r>
            <w:r w:rsidRPr="00BC5DED">
              <w:rPr>
                <w:rFonts w:ascii="Arial" w:hAnsi="Arial" w:cs="Arial"/>
                <w:color w:val="000000" w:themeColor="text1"/>
              </w:rPr>
              <w:t>.</w:t>
            </w:r>
          </w:p>
          <w:p w14:paraId="5BB27091" w14:textId="77777777" w:rsidR="00AA63CD" w:rsidRPr="00BC5DED" w:rsidRDefault="00072F8E" w:rsidP="00BC5DED">
            <w:pPr>
              <w:pStyle w:val="ListParagraph"/>
              <w:numPr>
                <w:ilvl w:val="0"/>
                <w:numId w:val="1"/>
              </w:numPr>
              <w:rPr>
                <w:rFonts w:ascii="Arial" w:hAnsi="Arial" w:cs="Arial"/>
                <w:color w:val="000000" w:themeColor="text1"/>
              </w:rPr>
            </w:pPr>
            <w:r w:rsidRPr="00BC5DED">
              <w:rPr>
                <w:rFonts w:ascii="Arial" w:hAnsi="Arial" w:cs="Arial"/>
                <w:color w:val="000000" w:themeColor="text1"/>
              </w:rPr>
              <w:t>New rules and regulations of the Brexit movement have changed the business proceedings of many companies.</w:t>
            </w:r>
          </w:p>
        </w:tc>
        <w:tc>
          <w:tcPr>
            <w:tcW w:w="3889" w:type="dxa"/>
          </w:tcPr>
          <w:p w14:paraId="67954BC8" w14:textId="5C39EA78" w:rsidR="00AA63CD" w:rsidRPr="00BC5DED" w:rsidRDefault="00072F8E" w:rsidP="00BC5DED">
            <w:pPr>
              <w:rPr>
                <w:rFonts w:ascii="Arial" w:hAnsi="Arial" w:cs="Arial"/>
                <w:color w:val="000000" w:themeColor="text1"/>
              </w:rPr>
            </w:pPr>
            <w:r w:rsidRPr="00BC5DED">
              <w:rPr>
                <w:rFonts w:ascii="Arial" w:hAnsi="Arial" w:cs="Arial"/>
                <w:color w:val="000000" w:themeColor="text1"/>
              </w:rPr>
              <w:lastRenderedPageBreak/>
              <w:t xml:space="preserve">Castle Inn may expand its business operations in different locations as the UK has a stable government. The major problem that a company may face in </w:t>
            </w:r>
            <w:r w:rsidR="0055041A" w:rsidRPr="00BC5DED">
              <w:rPr>
                <w:rFonts w:ascii="Arial" w:hAnsi="Arial" w:cs="Arial"/>
                <w:color w:val="000000" w:themeColor="text1"/>
              </w:rPr>
              <w:t>entering</w:t>
            </w:r>
            <w:r w:rsidRPr="00BC5DED">
              <w:rPr>
                <w:rFonts w:ascii="Arial" w:hAnsi="Arial" w:cs="Arial"/>
                <w:color w:val="000000" w:themeColor="text1"/>
              </w:rPr>
              <w:t xml:space="preserve"> new locations is </w:t>
            </w:r>
            <w:r w:rsidR="0055041A" w:rsidRPr="00BC5DED">
              <w:rPr>
                <w:rFonts w:ascii="Arial" w:hAnsi="Arial" w:cs="Arial"/>
                <w:color w:val="000000" w:themeColor="text1"/>
              </w:rPr>
              <w:t xml:space="preserve">the </w:t>
            </w:r>
            <w:r w:rsidRPr="00BC5DED">
              <w:rPr>
                <w:rFonts w:ascii="Arial" w:hAnsi="Arial" w:cs="Arial"/>
                <w:color w:val="000000" w:themeColor="text1"/>
              </w:rPr>
              <w:lastRenderedPageBreak/>
              <w:t xml:space="preserve">changing </w:t>
            </w:r>
            <w:r w:rsidR="0055041A" w:rsidRPr="00BC5DED">
              <w:rPr>
                <w:rFonts w:ascii="Arial" w:hAnsi="Arial" w:cs="Arial"/>
                <w:color w:val="000000" w:themeColor="text1"/>
              </w:rPr>
              <w:t xml:space="preserve">of </w:t>
            </w:r>
            <w:r w:rsidRPr="00BC5DED">
              <w:rPr>
                <w:rFonts w:ascii="Arial" w:hAnsi="Arial" w:cs="Arial"/>
                <w:color w:val="000000" w:themeColor="text1"/>
              </w:rPr>
              <w:t xml:space="preserve">the policies of the government in different locations. Implementing changes during the </w:t>
            </w:r>
            <w:proofErr w:type="spellStart"/>
            <w:r w:rsidRPr="00BC5DED">
              <w:rPr>
                <w:rFonts w:ascii="Arial" w:hAnsi="Arial" w:cs="Arial"/>
                <w:color w:val="000000" w:themeColor="text1"/>
              </w:rPr>
              <w:t>Covid</w:t>
            </w:r>
            <w:proofErr w:type="spellEnd"/>
            <w:r w:rsidRPr="00BC5DED">
              <w:rPr>
                <w:rFonts w:ascii="Arial" w:hAnsi="Arial" w:cs="Arial"/>
                <w:color w:val="000000" w:themeColor="text1"/>
              </w:rPr>
              <w:t xml:space="preserve"> situation may incur </w:t>
            </w:r>
            <w:r w:rsidR="0055041A" w:rsidRPr="00BC5DED">
              <w:rPr>
                <w:rFonts w:ascii="Arial" w:hAnsi="Arial" w:cs="Arial"/>
                <w:color w:val="000000" w:themeColor="text1"/>
              </w:rPr>
              <w:t>a large</w:t>
            </w:r>
            <w:r w:rsidRPr="00BC5DED">
              <w:rPr>
                <w:rFonts w:ascii="Arial" w:hAnsi="Arial" w:cs="Arial"/>
                <w:color w:val="000000" w:themeColor="text1"/>
              </w:rPr>
              <w:t xml:space="preserve"> capital and resentment in the work culture of Castle Inn.</w:t>
            </w:r>
          </w:p>
          <w:p w14:paraId="65892114" w14:textId="77777777" w:rsidR="00B82D71" w:rsidRPr="00BC5DED" w:rsidRDefault="00072F8E" w:rsidP="00BC5DED">
            <w:pPr>
              <w:rPr>
                <w:rFonts w:ascii="Arial" w:hAnsi="Arial" w:cs="Arial"/>
                <w:color w:val="000000" w:themeColor="text1"/>
              </w:rPr>
            </w:pPr>
            <w:r w:rsidRPr="00BC5DED">
              <w:rPr>
                <w:rFonts w:ascii="Arial" w:hAnsi="Arial" w:cs="Arial"/>
                <w:color w:val="000000" w:themeColor="text1"/>
              </w:rPr>
              <w:t>The rules and regulations of Brexit have destroyed the trading relations of the company that may help it to extend its business operations and open franchises in different locations.</w:t>
            </w:r>
          </w:p>
        </w:tc>
      </w:tr>
      <w:tr w:rsidR="0049271B" w:rsidRPr="00BC5DED" w14:paraId="7C17B7DE" w14:textId="77777777" w:rsidTr="0055041A">
        <w:tc>
          <w:tcPr>
            <w:tcW w:w="1745" w:type="dxa"/>
          </w:tcPr>
          <w:p w14:paraId="625515D8"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lastRenderedPageBreak/>
              <w:t>Economical</w:t>
            </w:r>
          </w:p>
        </w:tc>
        <w:tc>
          <w:tcPr>
            <w:tcW w:w="3608" w:type="dxa"/>
          </w:tcPr>
          <w:p w14:paraId="7533F541" w14:textId="77777777" w:rsidR="00AA63CD" w:rsidRPr="00BC5DED" w:rsidRDefault="00072F8E" w:rsidP="00BC5DED">
            <w:pPr>
              <w:pStyle w:val="ListParagraph"/>
              <w:numPr>
                <w:ilvl w:val="0"/>
                <w:numId w:val="2"/>
              </w:numPr>
              <w:rPr>
                <w:rFonts w:ascii="Arial" w:hAnsi="Arial" w:cs="Arial"/>
                <w:color w:val="000000" w:themeColor="text1"/>
              </w:rPr>
            </w:pPr>
            <w:r w:rsidRPr="00BC5DED">
              <w:rPr>
                <w:rFonts w:ascii="Arial" w:hAnsi="Arial" w:cs="Arial"/>
                <w:color w:val="000000" w:themeColor="text1"/>
              </w:rPr>
              <w:t>The UK witnessed a 5.1% increase in the unemployment rate in 2021</w:t>
            </w:r>
            <w:r w:rsidR="00262622" w:rsidRPr="00BC5DED">
              <w:rPr>
                <w:rFonts w:ascii="Arial" w:hAnsi="Arial" w:cs="Arial"/>
                <w:color w:val="000000" w:themeColor="text1"/>
              </w:rPr>
              <w:t xml:space="preserve"> (</w:t>
            </w:r>
            <w:r w:rsidR="004B35AF" w:rsidRPr="00BC5DED">
              <w:rPr>
                <w:rFonts w:ascii="Arial" w:hAnsi="Arial" w:cs="Arial"/>
                <w:color w:val="000000" w:themeColor="text1"/>
              </w:rPr>
              <w:t>statista.com, 2021</w:t>
            </w:r>
            <w:r w:rsidR="004B35AF" w:rsidRPr="00BC5DED">
              <w:rPr>
                <w:rFonts w:ascii="Arial" w:hAnsi="Arial" w:cs="Arial"/>
                <w:color w:val="000000" w:themeColor="text1"/>
                <w:lang w:val="en-IN"/>
              </w:rPr>
              <w:t>)</w:t>
            </w:r>
            <w:r w:rsidRPr="00BC5DED">
              <w:rPr>
                <w:rFonts w:ascii="Arial" w:hAnsi="Arial" w:cs="Arial"/>
                <w:color w:val="000000" w:themeColor="text1"/>
              </w:rPr>
              <w:t>. This indicates that many people have lost their jobs during the pandemic situation.</w:t>
            </w:r>
          </w:p>
          <w:p w14:paraId="6554AD21" w14:textId="77777777" w:rsidR="00AA63CD" w:rsidRPr="00BC5DED" w:rsidRDefault="00072F8E" w:rsidP="00BC5DED">
            <w:pPr>
              <w:pStyle w:val="ListParagraph"/>
              <w:numPr>
                <w:ilvl w:val="0"/>
                <w:numId w:val="2"/>
              </w:numPr>
              <w:rPr>
                <w:rFonts w:ascii="Arial" w:hAnsi="Arial" w:cs="Arial"/>
                <w:color w:val="000000" w:themeColor="text1"/>
              </w:rPr>
            </w:pPr>
            <w:r w:rsidRPr="00BC5DED">
              <w:rPr>
                <w:rFonts w:ascii="Arial" w:hAnsi="Arial" w:cs="Arial"/>
                <w:color w:val="000000" w:themeColor="text1"/>
              </w:rPr>
              <w:t>The inflation rate of the UK accounts to be 1.51% in 2021 while the GDP rate has increased to 5.34%</w:t>
            </w:r>
            <w:r w:rsidR="00262622" w:rsidRPr="00BC5DED">
              <w:rPr>
                <w:rFonts w:ascii="Arial" w:hAnsi="Arial" w:cs="Arial"/>
                <w:color w:val="000000" w:themeColor="text1"/>
              </w:rPr>
              <w:t xml:space="preserve"> (statista.com, 2021)</w:t>
            </w:r>
            <w:r w:rsidRPr="00BC5DED">
              <w:rPr>
                <w:rFonts w:ascii="Arial" w:hAnsi="Arial" w:cs="Arial"/>
                <w:color w:val="000000" w:themeColor="text1"/>
              </w:rPr>
              <w:t xml:space="preserve">. This indicates that many companies have </w:t>
            </w:r>
            <w:r w:rsidR="00F27B3E" w:rsidRPr="00BC5DED">
              <w:rPr>
                <w:rFonts w:ascii="Arial" w:hAnsi="Arial" w:cs="Arial"/>
                <w:color w:val="000000" w:themeColor="text1"/>
              </w:rPr>
              <w:t>raised</w:t>
            </w:r>
            <w:r w:rsidRPr="00BC5DED">
              <w:rPr>
                <w:rFonts w:ascii="Arial" w:hAnsi="Arial" w:cs="Arial"/>
                <w:color w:val="000000" w:themeColor="text1"/>
              </w:rPr>
              <w:t xml:space="preserve"> their product</w:t>
            </w:r>
            <w:r w:rsidR="00F27B3E" w:rsidRPr="00BC5DED">
              <w:rPr>
                <w:rFonts w:ascii="Arial" w:hAnsi="Arial" w:cs="Arial"/>
                <w:color w:val="000000" w:themeColor="text1"/>
              </w:rPr>
              <w:t>s' prices to curb the expenses.</w:t>
            </w:r>
          </w:p>
        </w:tc>
        <w:tc>
          <w:tcPr>
            <w:tcW w:w="3889" w:type="dxa"/>
          </w:tcPr>
          <w:p w14:paraId="7C82C831" w14:textId="6D6E479A" w:rsidR="00AA63CD" w:rsidRPr="00BC5DED" w:rsidRDefault="00072F8E" w:rsidP="00BC5DED">
            <w:pPr>
              <w:rPr>
                <w:rFonts w:ascii="Arial" w:hAnsi="Arial" w:cs="Arial"/>
                <w:color w:val="000000" w:themeColor="text1"/>
              </w:rPr>
            </w:pPr>
            <w:r w:rsidRPr="00BC5DED">
              <w:rPr>
                <w:rFonts w:ascii="Arial" w:hAnsi="Arial" w:cs="Arial"/>
                <w:color w:val="000000" w:themeColor="text1"/>
              </w:rPr>
              <w:t xml:space="preserve">The increase in the unemployment rate has hampered the profit margin of Castle Inn which has led to the termination of many employees to reduce the expenses of the company. The company </w:t>
            </w:r>
            <w:r w:rsidR="0055041A" w:rsidRPr="00BC5DED">
              <w:rPr>
                <w:rFonts w:ascii="Arial" w:hAnsi="Arial" w:cs="Arial"/>
                <w:color w:val="000000" w:themeColor="text1"/>
              </w:rPr>
              <w:t>has suffered</w:t>
            </w:r>
            <w:r w:rsidRPr="00BC5DED">
              <w:rPr>
                <w:rFonts w:ascii="Arial" w:hAnsi="Arial" w:cs="Arial"/>
                <w:color w:val="000000" w:themeColor="text1"/>
              </w:rPr>
              <w:t xml:space="preserve"> a major loss during the six months of lockdown when it had to completely shut down its business to avoid any kind of contamination with the virus. Even after the pandemic, people were afraid to go to the pub to avoid any contact</w:t>
            </w:r>
            <w:r w:rsidR="0055041A" w:rsidRPr="00BC5DED">
              <w:rPr>
                <w:rFonts w:ascii="Arial" w:hAnsi="Arial" w:cs="Arial"/>
                <w:color w:val="000000" w:themeColor="text1"/>
              </w:rPr>
              <w:t xml:space="preserve"> and stay safe</w:t>
            </w:r>
            <w:r w:rsidRPr="00BC5DED">
              <w:rPr>
                <w:rFonts w:ascii="Arial" w:hAnsi="Arial" w:cs="Arial"/>
                <w:color w:val="000000" w:themeColor="text1"/>
              </w:rPr>
              <w:t>.</w:t>
            </w:r>
          </w:p>
          <w:p w14:paraId="4046EDA5" w14:textId="77777777" w:rsidR="004D41E8" w:rsidRPr="00BC5DED" w:rsidRDefault="00072F8E" w:rsidP="00BC5DED">
            <w:pPr>
              <w:rPr>
                <w:rFonts w:ascii="Arial" w:hAnsi="Arial" w:cs="Arial"/>
                <w:color w:val="000000" w:themeColor="text1"/>
              </w:rPr>
            </w:pPr>
            <w:r w:rsidRPr="00BC5DED">
              <w:rPr>
                <w:rFonts w:ascii="Arial" w:hAnsi="Arial" w:cs="Arial"/>
                <w:color w:val="000000" w:themeColor="text1"/>
              </w:rPr>
              <w:t>The increase in the unemployment rate and suppliers' demands have led to the increase in products' prices of Castle Inn to suffice the demands of internal as well as external stakeholders.</w:t>
            </w:r>
          </w:p>
        </w:tc>
      </w:tr>
      <w:tr w:rsidR="0049271B" w:rsidRPr="00BC5DED" w14:paraId="5FB10D3E" w14:textId="77777777" w:rsidTr="0055041A">
        <w:tc>
          <w:tcPr>
            <w:tcW w:w="1745" w:type="dxa"/>
          </w:tcPr>
          <w:p w14:paraId="34F5B330"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Social</w:t>
            </w:r>
          </w:p>
        </w:tc>
        <w:tc>
          <w:tcPr>
            <w:tcW w:w="3608" w:type="dxa"/>
          </w:tcPr>
          <w:p w14:paraId="50E815DF" w14:textId="77777777" w:rsidR="00AA63CD" w:rsidRPr="00BC5DED" w:rsidRDefault="00072F8E" w:rsidP="00BC5DED">
            <w:pPr>
              <w:pStyle w:val="ListParagraph"/>
              <w:numPr>
                <w:ilvl w:val="0"/>
                <w:numId w:val="3"/>
              </w:numPr>
              <w:rPr>
                <w:rFonts w:ascii="Arial" w:hAnsi="Arial" w:cs="Arial"/>
                <w:color w:val="000000" w:themeColor="text1"/>
              </w:rPr>
            </w:pPr>
            <w:r w:rsidRPr="00BC5DED">
              <w:rPr>
                <w:rFonts w:ascii="Arial" w:hAnsi="Arial" w:cs="Arial"/>
                <w:color w:val="000000" w:themeColor="text1"/>
              </w:rPr>
              <w:t xml:space="preserve">With the changing lifestyle of people, the preferences and trends are also changing which is leading to an increase in demand for new products and </w:t>
            </w:r>
            <w:r w:rsidRPr="00BC5DED">
              <w:rPr>
                <w:rFonts w:ascii="Arial" w:hAnsi="Arial" w:cs="Arial"/>
                <w:color w:val="000000" w:themeColor="text1"/>
              </w:rPr>
              <w:lastRenderedPageBreak/>
              <w:t>services in the market.</w:t>
            </w:r>
          </w:p>
          <w:p w14:paraId="729BF941" w14:textId="77777777" w:rsidR="00F27B3E" w:rsidRPr="00BC5DED" w:rsidRDefault="00072F8E" w:rsidP="00BC5DED">
            <w:pPr>
              <w:pStyle w:val="ListParagraph"/>
              <w:numPr>
                <w:ilvl w:val="0"/>
                <w:numId w:val="3"/>
              </w:numPr>
              <w:rPr>
                <w:rFonts w:ascii="Arial" w:hAnsi="Arial" w:cs="Arial"/>
                <w:color w:val="000000" w:themeColor="text1"/>
              </w:rPr>
            </w:pPr>
            <w:r w:rsidRPr="00BC5DED">
              <w:rPr>
                <w:rFonts w:ascii="Arial" w:hAnsi="Arial" w:cs="Arial"/>
                <w:color w:val="000000" w:themeColor="text1"/>
              </w:rPr>
              <w:t>Diversity in cultural and social values influences the preferences of consumers that may put pressure on the companies for new items.</w:t>
            </w:r>
          </w:p>
        </w:tc>
        <w:tc>
          <w:tcPr>
            <w:tcW w:w="3889" w:type="dxa"/>
          </w:tcPr>
          <w:p w14:paraId="64B62C5F" w14:textId="77777777" w:rsidR="00AA63CD" w:rsidRPr="00BC5DED" w:rsidRDefault="00072F8E" w:rsidP="00BC5DED">
            <w:pPr>
              <w:rPr>
                <w:rFonts w:ascii="Arial" w:hAnsi="Arial" w:cs="Arial"/>
                <w:color w:val="000000" w:themeColor="text1"/>
              </w:rPr>
            </w:pPr>
            <w:r w:rsidRPr="00BC5DED">
              <w:rPr>
                <w:rFonts w:ascii="Arial" w:hAnsi="Arial" w:cs="Arial"/>
                <w:color w:val="000000" w:themeColor="text1"/>
              </w:rPr>
              <w:lastRenderedPageBreak/>
              <w:t xml:space="preserve">Castle Inn has introduced new products such as Hazy hogs, </w:t>
            </w:r>
            <w:proofErr w:type="spellStart"/>
            <w:r w:rsidRPr="00BC5DED">
              <w:rPr>
                <w:rFonts w:ascii="Arial" w:hAnsi="Arial" w:cs="Arial"/>
                <w:color w:val="000000" w:themeColor="text1"/>
              </w:rPr>
              <w:t>Hogstar</w:t>
            </w:r>
            <w:proofErr w:type="spellEnd"/>
            <w:r w:rsidRPr="00BC5DED">
              <w:rPr>
                <w:rFonts w:ascii="Arial" w:hAnsi="Arial" w:cs="Arial"/>
                <w:color w:val="000000" w:themeColor="text1"/>
              </w:rPr>
              <w:t xml:space="preserve"> lager, Hog's Back Brewery, real ales, and ciders in its menu to give enormous options to the consumers. This will help the company to attract </w:t>
            </w:r>
            <w:r w:rsidRPr="00BC5DED">
              <w:rPr>
                <w:rFonts w:ascii="Arial" w:hAnsi="Arial" w:cs="Arial"/>
                <w:color w:val="000000" w:themeColor="text1"/>
              </w:rPr>
              <w:lastRenderedPageBreak/>
              <w:t>consumers with new produ</w:t>
            </w:r>
            <w:r w:rsidR="000302AF" w:rsidRPr="00BC5DED">
              <w:rPr>
                <w:rFonts w:ascii="Arial" w:hAnsi="Arial" w:cs="Arial"/>
                <w:color w:val="000000" w:themeColor="text1"/>
              </w:rPr>
              <w:t>cts and stay active with the changing trends of the market.</w:t>
            </w:r>
          </w:p>
          <w:p w14:paraId="3BD118CC" w14:textId="77777777" w:rsidR="000302AF" w:rsidRPr="00BC5DED" w:rsidRDefault="00072F8E" w:rsidP="00BC5DED">
            <w:pPr>
              <w:rPr>
                <w:rFonts w:ascii="Arial" w:hAnsi="Arial" w:cs="Arial"/>
                <w:color w:val="000000" w:themeColor="text1"/>
              </w:rPr>
            </w:pPr>
            <w:r w:rsidRPr="00BC5DED">
              <w:rPr>
                <w:rFonts w:ascii="Arial" w:hAnsi="Arial" w:cs="Arial"/>
                <w:color w:val="000000" w:themeColor="text1"/>
              </w:rPr>
              <w:t>The company has decided to hire new employees after 2020 to infuse new ideas and perspectives that will help them to add new product lines and penetrate new places.</w:t>
            </w:r>
          </w:p>
        </w:tc>
      </w:tr>
      <w:tr w:rsidR="0049271B" w:rsidRPr="00BC5DED" w14:paraId="15048C41" w14:textId="77777777" w:rsidTr="0055041A">
        <w:tc>
          <w:tcPr>
            <w:tcW w:w="1745" w:type="dxa"/>
          </w:tcPr>
          <w:p w14:paraId="2655FA23"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lastRenderedPageBreak/>
              <w:t>Technological</w:t>
            </w:r>
          </w:p>
        </w:tc>
        <w:tc>
          <w:tcPr>
            <w:tcW w:w="3608" w:type="dxa"/>
          </w:tcPr>
          <w:p w14:paraId="4B69D8CC" w14:textId="77777777" w:rsidR="00AA63CD" w:rsidRPr="00BC5DED" w:rsidRDefault="00072F8E" w:rsidP="00BC5DED">
            <w:pPr>
              <w:pStyle w:val="ListParagraph"/>
              <w:numPr>
                <w:ilvl w:val="0"/>
                <w:numId w:val="4"/>
              </w:numPr>
              <w:rPr>
                <w:rFonts w:ascii="Arial" w:hAnsi="Arial" w:cs="Arial"/>
                <w:color w:val="000000" w:themeColor="text1"/>
              </w:rPr>
            </w:pPr>
            <w:r w:rsidRPr="00BC5DED">
              <w:rPr>
                <w:rFonts w:ascii="Arial" w:hAnsi="Arial" w:cs="Arial"/>
                <w:color w:val="000000" w:themeColor="text1"/>
              </w:rPr>
              <w:t>Due to the breakthrough of the pandemic situation, people started preferring online shopping over offline services.</w:t>
            </w:r>
          </w:p>
          <w:p w14:paraId="36AED9E9" w14:textId="601F6F99" w:rsidR="00F27B3E" w:rsidRPr="00BC5DED" w:rsidRDefault="00072F8E" w:rsidP="00BC5DED">
            <w:pPr>
              <w:pStyle w:val="ListParagraph"/>
              <w:numPr>
                <w:ilvl w:val="0"/>
                <w:numId w:val="4"/>
              </w:numPr>
              <w:rPr>
                <w:rFonts w:ascii="Arial" w:hAnsi="Arial" w:cs="Arial"/>
                <w:color w:val="000000" w:themeColor="text1"/>
              </w:rPr>
            </w:pPr>
            <w:r w:rsidRPr="00BC5DED">
              <w:rPr>
                <w:rFonts w:ascii="Arial" w:hAnsi="Arial" w:cs="Arial"/>
                <w:color w:val="000000" w:themeColor="text1"/>
              </w:rPr>
              <w:t>Improve</w:t>
            </w:r>
            <w:r w:rsidR="00146C1D" w:rsidRPr="00BC5DED">
              <w:rPr>
                <w:rFonts w:ascii="Arial" w:hAnsi="Arial" w:cs="Arial"/>
                <w:color w:val="000000" w:themeColor="text1"/>
              </w:rPr>
              <w:t>d</w:t>
            </w:r>
            <w:r w:rsidRPr="00BC5DED">
              <w:rPr>
                <w:rFonts w:ascii="Arial" w:hAnsi="Arial" w:cs="Arial"/>
                <w:color w:val="000000" w:themeColor="text1"/>
              </w:rPr>
              <w:t xml:space="preserve"> R&amp;D activity may increase the productivity rate of the company.</w:t>
            </w:r>
          </w:p>
        </w:tc>
        <w:tc>
          <w:tcPr>
            <w:tcW w:w="3889" w:type="dxa"/>
          </w:tcPr>
          <w:p w14:paraId="6CEA8447" w14:textId="77777777" w:rsidR="00AA63CD" w:rsidRPr="00BC5DED" w:rsidRDefault="00072F8E" w:rsidP="00BC5DED">
            <w:pPr>
              <w:rPr>
                <w:rFonts w:ascii="Arial" w:hAnsi="Arial" w:cs="Arial"/>
                <w:color w:val="000000" w:themeColor="text1"/>
              </w:rPr>
            </w:pPr>
            <w:r w:rsidRPr="00BC5DED">
              <w:rPr>
                <w:rFonts w:ascii="Arial" w:hAnsi="Arial" w:cs="Arial"/>
                <w:color w:val="000000" w:themeColor="text1"/>
              </w:rPr>
              <w:t>Castle Inn has advanced its online technologies to enable consumers to book orders, tables, and beverages through its digital platforms especially during the pandemic situation. The company has kept its online service during the lockdowns to receive online food and beverage orders.</w:t>
            </w:r>
          </w:p>
          <w:p w14:paraId="7BE18051" w14:textId="77777777" w:rsidR="000302AF" w:rsidRPr="00BC5DED" w:rsidRDefault="00072F8E" w:rsidP="00BC5DED">
            <w:pPr>
              <w:rPr>
                <w:rFonts w:ascii="Arial" w:hAnsi="Arial" w:cs="Arial"/>
                <w:color w:val="000000" w:themeColor="text1"/>
              </w:rPr>
            </w:pPr>
            <w:r w:rsidRPr="00BC5DED">
              <w:rPr>
                <w:rFonts w:ascii="Arial" w:hAnsi="Arial" w:cs="Arial"/>
                <w:color w:val="000000" w:themeColor="text1"/>
              </w:rPr>
              <w:t>Castle Inn invests in its R&amp;D activity to produce new exclusive products and services that will help it to reduce the expenses and improve the profit margin caused during the lockdowns.</w:t>
            </w:r>
          </w:p>
        </w:tc>
      </w:tr>
      <w:tr w:rsidR="0049271B" w:rsidRPr="00BC5DED" w14:paraId="13FAE5C3" w14:textId="77777777" w:rsidTr="0055041A">
        <w:tc>
          <w:tcPr>
            <w:tcW w:w="1745" w:type="dxa"/>
          </w:tcPr>
          <w:p w14:paraId="6A855195"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Legal</w:t>
            </w:r>
          </w:p>
        </w:tc>
        <w:tc>
          <w:tcPr>
            <w:tcW w:w="3608" w:type="dxa"/>
          </w:tcPr>
          <w:p w14:paraId="1797B545" w14:textId="77777777" w:rsidR="00AA63CD" w:rsidRPr="00BC5DED" w:rsidRDefault="00072F8E" w:rsidP="00BC5DED">
            <w:pPr>
              <w:pStyle w:val="ListParagraph"/>
              <w:numPr>
                <w:ilvl w:val="0"/>
                <w:numId w:val="5"/>
              </w:numPr>
              <w:rPr>
                <w:rFonts w:ascii="Arial" w:hAnsi="Arial" w:cs="Arial"/>
                <w:color w:val="000000" w:themeColor="text1"/>
              </w:rPr>
            </w:pPr>
            <w:r w:rsidRPr="00BC5DED">
              <w:rPr>
                <w:rFonts w:ascii="Arial" w:hAnsi="Arial" w:cs="Arial"/>
                <w:color w:val="000000" w:themeColor="text1"/>
              </w:rPr>
              <w:t>The companies are bound to follow all the environmental laws and policies to develop a strong market position in any country.</w:t>
            </w:r>
          </w:p>
          <w:p w14:paraId="3211E060" w14:textId="77777777" w:rsidR="00F27B3E" w:rsidRPr="00BC5DED" w:rsidRDefault="00072F8E" w:rsidP="00BC5DED">
            <w:pPr>
              <w:pStyle w:val="ListParagraph"/>
              <w:numPr>
                <w:ilvl w:val="0"/>
                <w:numId w:val="5"/>
              </w:numPr>
              <w:rPr>
                <w:rFonts w:ascii="Arial" w:hAnsi="Arial" w:cs="Arial"/>
                <w:color w:val="000000" w:themeColor="text1"/>
              </w:rPr>
            </w:pPr>
            <w:r w:rsidRPr="00BC5DED">
              <w:rPr>
                <w:rFonts w:ascii="Arial" w:hAnsi="Arial" w:cs="Arial"/>
                <w:color w:val="000000" w:themeColor="text1"/>
              </w:rPr>
              <w:t>The companies should obey Consumers’ laws to protect the interests of customers.</w:t>
            </w:r>
          </w:p>
        </w:tc>
        <w:tc>
          <w:tcPr>
            <w:tcW w:w="3889" w:type="dxa"/>
          </w:tcPr>
          <w:p w14:paraId="72D98136" w14:textId="77777777" w:rsidR="00AA63CD" w:rsidRPr="00BC5DED" w:rsidRDefault="00072F8E" w:rsidP="00BC5DED">
            <w:pPr>
              <w:rPr>
                <w:rFonts w:ascii="Arial" w:hAnsi="Arial" w:cs="Arial"/>
                <w:color w:val="000000" w:themeColor="text1"/>
              </w:rPr>
            </w:pPr>
            <w:r w:rsidRPr="00BC5DED">
              <w:rPr>
                <w:rFonts w:ascii="Arial" w:hAnsi="Arial" w:cs="Arial"/>
                <w:color w:val="000000" w:themeColor="text1"/>
              </w:rPr>
              <w:t>Castle Inn follows all the environmental laws to increase the sustainability of the company for a longer duration.</w:t>
            </w:r>
          </w:p>
          <w:p w14:paraId="1D3EF99E" w14:textId="77777777" w:rsidR="000302AF" w:rsidRPr="00BC5DED" w:rsidRDefault="00072F8E" w:rsidP="00BC5DED">
            <w:pPr>
              <w:rPr>
                <w:rFonts w:ascii="Arial" w:hAnsi="Arial" w:cs="Arial"/>
                <w:color w:val="000000" w:themeColor="text1"/>
              </w:rPr>
            </w:pPr>
            <w:r w:rsidRPr="00BC5DED">
              <w:rPr>
                <w:rFonts w:ascii="Arial" w:hAnsi="Arial" w:cs="Arial"/>
                <w:color w:val="000000" w:themeColor="text1"/>
              </w:rPr>
              <w:t>The company also follows all the consumers’ laws to add value to the customer experience and personalize its services.</w:t>
            </w:r>
          </w:p>
        </w:tc>
      </w:tr>
      <w:tr w:rsidR="0049271B" w:rsidRPr="00BC5DED" w14:paraId="77A70BDD" w14:textId="77777777" w:rsidTr="0055041A">
        <w:tc>
          <w:tcPr>
            <w:tcW w:w="1745" w:type="dxa"/>
          </w:tcPr>
          <w:p w14:paraId="1B4D28A2" w14:textId="77777777" w:rsidR="00AA63CD" w:rsidRPr="00BC5DED" w:rsidRDefault="00072F8E" w:rsidP="00BC5DED">
            <w:pPr>
              <w:jc w:val="center"/>
              <w:rPr>
                <w:rFonts w:ascii="Arial" w:hAnsi="Arial" w:cs="Arial"/>
                <w:b/>
                <w:color w:val="000000" w:themeColor="text1"/>
              </w:rPr>
            </w:pPr>
            <w:r w:rsidRPr="00BC5DED">
              <w:rPr>
                <w:rFonts w:ascii="Arial" w:hAnsi="Arial" w:cs="Arial"/>
                <w:b/>
                <w:color w:val="000000" w:themeColor="text1"/>
              </w:rPr>
              <w:t>Environmental</w:t>
            </w:r>
          </w:p>
        </w:tc>
        <w:tc>
          <w:tcPr>
            <w:tcW w:w="3608" w:type="dxa"/>
          </w:tcPr>
          <w:p w14:paraId="7A1C8A91" w14:textId="77777777" w:rsidR="00AA63CD" w:rsidRPr="00BC5DED" w:rsidRDefault="00072F8E" w:rsidP="00BC5DED">
            <w:pPr>
              <w:pStyle w:val="ListParagraph"/>
              <w:numPr>
                <w:ilvl w:val="0"/>
                <w:numId w:val="6"/>
              </w:numPr>
              <w:rPr>
                <w:rFonts w:ascii="Arial" w:hAnsi="Arial" w:cs="Arial"/>
                <w:color w:val="000000" w:themeColor="text1"/>
              </w:rPr>
            </w:pPr>
            <w:r w:rsidRPr="00BC5DED">
              <w:rPr>
                <w:rFonts w:ascii="Arial" w:hAnsi="Arial" w:cs="Arial"/>
                <w:color w:val="000000" w:themeColor="text1"/>
              </w:rPr>
              <w:t>Reduction in environmental pollution and negative impacts are the prime responsibility of the companies.</w:t>
            </w:r>
          </w:p>
          <w:p w14:paraId="33FCD3F6" w14:textId="77777777" w:rsidR="00F27B3E" w:rsidRPr="00BC5DED" w:rsidRDefault="00072F8E" w:rsidP="00BC5DED">
            <w:pPr>
              <w:pStyle w:val="ListParagraph"/>
              <w:numPr>
                <w:ilvl w:val="0"/>
                <w:numId w:val="6"/>
              </w:numPr>
              <w:rPr>
                <w:rFonts w:ascii="Arial" w:hAnsi="Arial" w:cs="Arial"/>
                <w:color w:val="000000" w:themeColor="text1"/>
              </w:rPr>
            </w:pPr>
            <w:r w:rsidRPr="00BC5DED">
              <w:rPr>
                <w:rFonts w:ascii="Arial" w:hAnsi="Arial" w:cs="Arial"/>
                <w:color w:val="000000" w:themeColor="text1"/>
              </w:rPr>
              <w:lastRenderedPageBreak/>
              <w:t>Weather and climate change influence the preferences of consumers.</w:t>
            </w:r>
          </w:p>
        </w:tc>
        <w:tc>
          <w:tcPr>
            <w:tcW w:w="3889" w:type="dxa"/>
          </w:tcPr>
          <w:p w14:paraId="055C64CE" w14:textId="77777777" w:rsidR="00AA63CD" w:rsidRPr="00BC5DED" w:rsidRDefault="00072F8E" w:rsidP="00BC5DED">
            <w:pPr>
              <w:rPr>
                <w:rFonts w:ascii="Arial" w:hAnsi="Arial" w:cs="Arial"/>
                <w:color w:val="000000" w:themeColor="text1"/>
              </w:rPr>
            </w:pPr>
            <w:r w:rsidRPr="00BC5DED">
              <w:rPr>
                <w:rFonts w:ascii="Arial" w:hAnsi="Arial" w:cs="Arial"/>
                <w:color w:val="000000" w:themeColor="text1"/>
              </w:rPr>
              <w:lastRenderedPageBreak/>
              <w:t xml:space="preserve">Castle Inn has improved its waste management system to process the wastes and dumb in a </w:t>
            </w:r>
            <w:proofErr w:type="gramStart"/>
            <w:r w:rsidRPr="00BC5DED">
              <w:rPr>
                <w:rFonts w:ascii="Arial" w:hAnsi="Arial" w:cs="Arial"/>
                <w:color w:val="000000" w:themeColor="text1"/>
              </w:rPr>
              <w:t>particular landfill</w:t>
            </w:r>
            <w:proofErr w:type="gramEnd"/>
            <w:r w:rsidRPr="00BC5DED">
              <w:rPr>
                <w:rFonts w:ascii="Arial" w:hAnsi="Arial" w:cs="Arial"/>
                <w:color w:val="000000" w:themeColor="text1"/>
              </w:rPr>
              <w:t xml:space="preserve"> and has reduced the usage of plastics in the company.</w:t>
            </w:r>
          </w:p>
          <w:p w14:paraId="4493DD8C" w14:textId="77777777" w:rsidR="000302AF" w:rsidRPr="00BC5DED" w:rsidRDefault="00072F8E" w:rsidP="00BC5DED">
            <w:pPr>
              <w:rPr>
                <w:rFonts w:ascii="Arial" w:hAnsi="Arial" w:cs="Arial"/>
                <w:color w:val="000000" w:themeColor="text1"/>
              </w:rPr>
            </w:pPr>
            <w:r w:rsidRPr="00BC5DED">
              <w:rPr>
                <w:rFonts w:ascii="Arial" w:hAnsi="Arial" w:cs="Arial"/>
                <w:color w:val="000000" w:themeColor="text1"/>
              </w:rPr>
              <w:lastRenderedPageBreak/>
              <w:t>The company provides different food items and drinks based on the seasonal change and mood of consumers.</w:t>
            </w:r>
          </w:p>
        </w:tc>
      </w:tr>
    </w:tbl>
    <w:p w14:paraId="5E7F0C7A" w14:textId="77777777" w:rsidR="00AA63CD" w:rsidRPr="00BC5DED" w:rsidRDefault="00AA63CD" w:rsidP="00BC5DED">
      <w:pPr>
        <w:rPr>
          <w:rFonts w:ascii="Arial" w:hAnsi="Arial" w:cs="Arial"/>
          <w:color w:val="000000" w:themeColor="text1"/>
          <w:sz w:val="22"/>
        </w:rPr>
      </w:pPr>
    </w:p>
    <w:p w14:paraId="4B0E9370" w14:textId="77777777" w:rsidR="00AA63CD" w:rsidRPr="00BC5DED" w:rsidRDefault="00072F8E" w:rsidP="00BC5DED">
      <w:pPr>
        <w:rPr>
          <w:rFonts w:ascii="Arial" w:hAnsi="Arial" w:cs="Arial"/>
          <w:b/>
          <w:i/>
          <w:color w:val="000000" w:themeColor="text1"/>
          <w:sz w:val="22"/>
        </w:rPr>
      </w:pPr>
      <w:r w:rsidRPr="00BC5DED">
        <w:rPr>
          <w:rFonts w:ascii="Arial" w:hAnsi="Arial" w:cs="Arial"/>
          <w:b/>
          <w:i/>
          <w:color w:val="000000" w:themeColor="text1"/>
          <w:sz w:val="22"/>
        </w:rPr>
        <w:t>Analysis of key external factors from Pestle analysis:</w:t>
      </w:r>
    </w:p>
    <w:p w14:paraId="093B17D7" w14:textId="77777777" w:rsidR="00D84D61"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The key external factors that may hamper the business operations of Castle Inn are economic, social, and political factors. The growing unemployment rate will reduce the potential audiences of the company and may increase the bank debts of the organization. The changing preferences of consumers may enforce Castle inn to add new product lines which will incur additional expenses. The company may fail to meet the demands of its</w:t>
      </w:r>
      <w:r w:rsidR="000D3532" w:rsidRPr="00BC5DED">
        <w:rPr>
          <w:rFonts w:ascii="Arial" w:hAnsi="Arial" w:cs="Arial"/>
          <w:color w:val="000000" w:themeColor="text1"/>
          <w:sz w:val="22"/>
        </w:rPr>
        <w:t xml:space="preserve"> customers due to a reduction in</w:t>
      </w:r>
      <w:r w:rsidRPr="00BC5DED">
        <w:rPr>
          <w:rFonts w:ascii="Arial" w:hAnsi="Arial" w:cs="Arial"/>
          <w:color w:val="000000" w:themeColor="text1"/>
          <w:sz w:val="22"/>
        </w:rPr>
        <w:t xml:space="preserve"> profit margin during the</w:t>
      </w:r>
      <w:r w:rsidR="000D3532" w:rsidRPr="00BC5DED">
        <w:rPr>
          <w:rFonts w:ascii="Arial" w:hAnsi="Arial" w:cs="Arial"/>
          <w:color w:val="000000" w:themeColor="text1"/>
          <w:sz w:val="22"/>
        </w:rPr>
        <w:t xml:space="preserve"> period of</w:t>
      </w:r>
      <w:r w:rsidRPr="00BC5DED">
        <w:rPr>
          <w:rFonts w:ascii="Arial" w:hAnsi="Arial" w:cs="Arial"/>
          <w:color w:val="000000" w:themeColor="text1"/>
          <w:sz w:val="22"/>
        </w:rPr>
        <w:t xml:space="preserve"> lockdowns.</w:t>
      </w:r>
      <w:r w:rsidR="00542A14" w:rsidRPr="00BC5DED">
        <w:rPr>
          <w:rFonts w:ascii="Arial" w:hAnsi="Arial" w:cs="Arial"/>
          <w:color w:val="000000" w:themeColor="text1"/>
          <w:sz w:val="22"/>
        </w:rPr>
        <w:t xml:space="preserve"> Different countries consist of different </w:t>
      </w:r>
      <w:r w:rsidR="002A18F6" w:rsidRPr="00BC5DED">
        <w:rPr>
          <w:rFonts w:ascii="Arial" w:hAnsi="Arial" w:cs="Arial"/>
          <w:color w:val="000000" w:themeColor="text1"/>
          <w:sz w:val="22"/>
        </w:rPr>
        <w:t xml:space="preserve">political </w:t>
      </w:r>
      <w:r w:rsidR="00542A14" w:rsidRPr="00BC5DED">
        <w:rPr>
          <w:rFonts w:ascii="Arial" w:hAnsi="Arial" w:cs="Arial"/>
          <w:color w:val="000000" w:themeColor="text1"/>
          <w:sz w:val="22"/>
        </w:rPr>
        <w:t xml:space="preserve">stability indexes that may impact negatively on the work culture of Castle Inn. Implementing changes to penetrate new locations especially during the </w:t>
      </w:r>
      <w:proofErr w:type="spellStart"/>
      <w:r w:rsidR="00542A14" w:rsidRPr="00BC5DED">
        <w:rPr>
          <w:rFonts w:ascii="Arial" w:hAnsi="Arial" w:cs="Arial"/>
          <w:color w:val="000000" w:themeColor="text1"/>
          <w:sz w:val="22"/>
        </w:rPr>
        <w:t>Covid</w:t>
      </w:r>
      <w:proofErr w:type="spellEnd"/>
      <w:r w:rsidR="00542A14" w:rsidRPr="00BC5DED">
        <w:rPr>
          <w:rFonts w:ascii="Arial" w:hAnsi="Arial" w:cs="Arial"/>
          <w:color w:val="000000" w:themeColor="text1"/>
          <w:sz w:val="22"/>
        </w:rPr>
        <w:t xml:space="preserve"> situation may pose serious issues in the business operations of the organization.</w:t>
      </w:r>
    </w:p>
    <w:p w14:paraId="3B0E5904" w14:textId="77777777" w:rsidR="00542A14" w:rsidRPr="00BC5DED" w:rsidRDefault="00072F8E" w:rsidP="00BC5DED">
      <w:pPr>
        <w:rPr>
          <w:rFonts w:ascii="Arial" w:hAnsi="Arial" w:cs="Arial"/>
          <w:b/>
          <w:color w:val="000000" w:themeColor="text1"/>
          <w:sz w:val="22"/>
        </w:rPr>
      </w:pPr>
      <w:r w:rsidRPr="00BC5DED">
        <w:rPr>
          <w:rFonts w:ascii="Arial" w:hAnsi="Arial" w:cs="Arial"/>
          <w:b/>
          <w:color w:val="000000" w:themeColor="text1"/>
          <w:sz w:val="22"/>
        </w:rPr>
        <w:t>Porter’s five forces</w:t>
      </w:r>
    </w:p>
    <w:p w14:paraId="3079B3FD" w14:textId="122A2010" w:rsidR="00542A14" w:rsidRPr="00BC5DED" w:rsidRDefault="00072F8E" w:rsidP="00BC5DED">
      <w:pPr>
        <w:rPr>
          <w:rFonts w:ascii="Arial" w:hAnsi="Arial" w:cs="Arial"/>
          <w:color w:val="000000" w:themeColor="text1"/>
          <w:sz w:val="22"/>
        </w:rPr>
      </w:pPr>
      <w:r w:rsidRPr="00BC5DED">
        <w:rPr>
          <w:rFonts w:ascii="Arial" w:hAnsi="Arial" w:cs="Arial"/>
          <w:b/>
          <w:color w:val="000000" w:themeColor="text1"/>
          <w:sz w:val="22"/>
        </w:rPr>
        <w:t>Competitive rivalry-</w:t>
      </w:r>
      <w:r w:rsidRPr="00BC5DED">
        <w:rPr>
          <w:rFonts w:ascii="Arial" w:hAnsi="Arial" w:cs="Arial"/>
          <w:color w:val="000000" w:themeColor="text1"/>
          <w:sz w:val="22"/>
        </w:rPr>
        <w:t xml:space="preserve"> Castle Inn faces major competition from </w:t>
      </w:r>
      <w:r w:rsidR="00146C1D" w:rsidRPr="00BC5DED">
        <w:rPr>
          <w:rFonts w:ascii="Arial" w:hAnsi="Arial" w:cs="Arial"/>
          <w:color w:val="000000" w:themeColor="text1"/>
          <w:sz w:val="22"/>
        </w:rPr>
        <w:t>companies</w:t>
      </w:r>
      <w:r w:rsidRPr="00BC5DED">
        <w:rPr>
          <w:rFonts w:ascii="Arial" w:hAnsi="Arial" w:cs="Arial"/>
          <w:color w:val="000000" w:themeColor="text1"/>
          <w:sz w:val="22"/>
        </w:rPr>
        <w:t xml:space="preserve"> that sells similar products and services in the market. This increases the pressure on the organization to produce new products and services with distinctive features to maintain its demand in the market</w:t>
      </w:r>
      <w:r w:rsidR="00D4418A" w:rsidRPr="00BC5DED">
        <w:rPr>
          <w:rFonts w:ascii="Arial" w:hAnsi="Arial" w:cs="Arial"/>
          <w:color w:val="000000" w:themeColor="text1"/>
          <w:sz w:val="22"/>
        </w:rPr>
        <w:t xml:space="preserve"> (</w:t>
      </w:r>
      <w:proofErr w:type="spellStart"/>
      <w:r w:rsidR="00D4418A" w:rsidRPr="00BC5DED">
        <w:rPr>
          <w:rFonts w:ascii="Arial" w:hAnsi="Arial" w:cs="Arial"/>
          <w:color w:val="000000" w:themeColor="text1"/>
          <w:sz w:val="22"/>
          <w:shd w:val="clear" w:color="auto" w:fill="FFFFFF"/>
        </w:rPr>
        <w:t>Bruijl</w:t>
      </w:r>
      <w:proofErr w:type="spellEnd"/>
      <w:r w:rsidR="00D4418A" w:rsidRPr="00BC5DED">
        <w:rPr>
          <w:rFonts w:ascii="Arial" w:hAnsi="Arial" w:cs="Arial"/>
          <w:color w:val="000000" w:themeColor="text1"/>
          <w:sz w:val="22"/>
          <w:shd w:val="clear" w:color="auto" w:fill="FFFFFF"/>
        </w:rPr>
        <w:t>, 2018)</w:t>
      </w:r>
      <w:r w:rsidRPr="00BC5DED">
        <w:rPr>
          <w:rFonts w:ascii="Arial" w:hAnsi="Arial" w:cs="Arial"/>
          <w:color w:val="000000" w:themeColor="text1"/>
          <w:sz w:val="22"/>
        </w:rPr>
        <w:t xml:space="preserve">. </w:t>
      </w:r>
    </w:p>
    <w:p w14:paraId="47FAB9F7" w14:textId="77777777" w:rsidR="00542A14" w:rsidRPr="00BC5DED" w:rsidRDefault="00072F8E" w:rsidP="00BC5DED">
      <w:pPr>
        <w:rPr>
          <w:rFonts w:ascii="Arial" w:hAnsi="Arial" w:cs="Arial"/>
          <w:color w:val="000000" w:themeColor="text1"/>
          <w:sz w:val="22"/>
        </w:rPr>
      </w:pPr>
      <w:r w:rsidRPr="00BC5DED">
        <w:rPr>
          <w:rFonts w:ascii="Arial" w:hAnsi="Arial" w:cs="Arial"/>
          <w:b/>
          <w:color w:val="000000" w:themeColor="text1"/>
          <w:sz w:val="22"/>
        </w:rPr>
        <w:t xml:space="preserve">Bargaining power </w:t>
      </w:r>
      <w:r w:rsidR="00B0574E" w:rsidRPr="00BC5DED">
        <w:rPr>
          <w:rFonts w:ascii="Arial" w:hAnsi="Arial" w:cs="Arial"/>
          <w:b/>
          <w:color w:val="000000" w:themeColor="text1"/>
          <w:sz w:val="22"/>
        </w:rPr>
        <w:t xml:space="preserve">of suppliers- </w:t>
      </w:r>
      <w:r w:rsidR="00B0574E" w:rsidRPr="00BC5DED">
        <w:rPr>
          <w:rFonts w:ascii="Arial" w:hAnsi="Arial" w:cs="Arial"/>
          <w:color w:val="000000" w:themeColor="text1"/>
          <w:sz w:val="22"/>
        </w:rPr>
        <w:t>The increasing demands of the supplier has led to the increase in p</w:t>
      </w:r>
      <w:r w:rsidR="000D3532" w:rsidRPr="00BC5DED">
        <w:rPr>
          <w:rFonts w:ascii="Arial" w:hAnsi="Arial" w:cs="Arial"/>
          <w:color w:val="000000" w:themeColor="text1"/>
          <w:sz w:val="22"/>
        </w:rPr>
        <w:t>ressure on Castle I</w:t>
      </w:r>
      <w:r w:rsidR="00B0574E" w:rsidRPr="00BC5DED">
        <w:rPr>
          <w:rFonts w:ascii="Arial" w:hAnsi="Arial" w:cs="Arial"/>
          <w:color w:val="000000" w:themeColor="text1"/>
          <w:sz w:val="22"/>
        </w:rPr>
        <w:t xml:space="preserve">nn to curb the expenses, especially during the </w:t>
      </w:r>
      <w:proofErr w:type="spellStart"/>
      <w:r w:rsidR="00B0574E" w:rsidRPr="00BC5DED">
        <w:rPr>
          <w:rFonts w:ascii="Arial" w:hAnsi="Arial" w:cs="Arial"/>
          <w:color w:val="000000" w:themeColor="text1"/>
          <w:sz w:val="22"/>
        </w:rPr>
        <w:t>Covid</w:t>
      </w:r>
      <w:proofErr w:type="spellEnd"/>
      <w:r w:rsidR="00B0574E" w:rsidRPr="00BC5DED">
        <w:rPr>
          <w:rFonts w:ascii="Arial" w:hAnsi="Arial" w:cs="Arial"/>
          <w:color w:val="000000" w:themeColor="text1"/>
          <w:sz w:val="22"/>
        </w:rPr>
        <w:t xml:space="preserve"> period. The company has witnessed a major downfall of its profit margin during the lockdowns when people were even afraid of ordering food throu</w:t>
      </w:r>
      <w:r w:rsidR="000D3532" w:rsidRPr="00BC5DED">
        <w:rPr>
          <w:rFonts w:ascii="Arial" w:hAnsi="Arial" w:cs="Arial"/>
          <w:color w:val="000000" w:themeColor="text1"/>
          <w:sz w:val="22"/>
        </w:rPr>
        <w:t>gh online applications. Castle I</w:t>
      </w:r>
      <w:r w:rsidR="00B0574E" w:rsidRPr="00BC5DED">
        <w:rPr>
          <w:rFonts w:ascii="Arial" w:hAnsi="Arial" w:cs="Arial"/>
          <w:color w:val="000000" w:themeColor="text1"/>
          <w:sz w:val="22"/>
        </w:rPr>
        <w:t>nn may reduce the bargaining power of suppliers by implementing multiple supply chains and distributing channels to reduce the authority of a single supplier.</w:t>
      </w:r>
    </w:p>
    <w:p w14:paraId="78BD1663" w14:textId="77777777" w:rsidR="00B0574E" w:rsidRPr="00BC5DED" w:rsidRDefault="00072F8E" w:rsidP="00BC5DED">
      <w:pPr>
        <w:rPr>
          <w:rFonts w:ascii="Arial" w:hAnsi="Arial" w:cs="Arial"/>
          <w:color w:val="000000" w:themeColor="text1"/>
          <w:sz w:val="22"/>
        </w:rPr>
      </w:pPr>
      <w:r w:rsidRPr="00BC5DED">
        <w:rPr>
          <w:rFonts w:ascii="Arial" w:hAnsi="Arial" w:cs="Arial"/>
          <w:b/>
          <w:color w:val="000000" w:themeColor="text1"/>
          <w:sz w:val="22"/>
        </w:rPr>
        <w:t>Bargaining power of consumers-</w:t>
      </w:r>
      <w:r w:rsidRPr="00BC5DED">
        <w:rPr>
          <w:rFonts w:ascii="Arial" w:hAnsi="Arial" w:cs="Arial"/>
          <w:color w:val="000000" w:themeColor="text1"/>
          <w:sz w:val="22"/>
        </w:rPr>
        <w:t xml:space="preserve"> Due to the loss of jobs, consumers are </w:t>
      </w:r>
      <w:proofErr w:type="gramStart"/>
      <w:r w:rsidRPr="00BC5DED">
        <w:rPr>
          <w:rFonts w:ascii="Arial" w:hAnsi="Arial" w:cs="Arial"/>
          <w:color w:val="000000" w:themeColor="text1"/>
          <w:sz w:val="22"/>
        </w:rPr>
        <w:t>pretty sensitive</w:t>
      </w:r>
      <w:proofErr w:type="gramEnd"/>
      <w:r w:rsidRPr="00BC5DED">
        <w:rPr>
          <w:rFonts w:ascii="Arial" w:hAnsi="Arial" w:cs="Arial"/>
          <w:color w:val="000000" w:themeColor="text1"/>
          <w:sz w:val="22"/>
        </w:rPr>
        <w:t xml:space="preserve"> with their spending and do not want to exceed their estimated budget</w:t>
      </w:r>
      <w:r w:rsidR="00D4418A" w:rsidRPr="00BC5DED">
        <w:rPr>
          <w:rFonts w:ascii="Arial" w:hAnsi="Arial" w:cs="Arial"/>
          <w:color w:val="000000" w:themeColor="text1"/>
          <w:sz w:val="22"/>
        </w:rPr>
        <w:t xml:space="preserve"> (Song </w:t>
      </w:r>
      <w:r w:rsidR="00D4418A" w:rsidRPr="00BC5DED">
        <w:rPr>
          <w:rFonts w:ascii="Arial" w:hAnsi="Arial" w:cs="Arial"/>
          <w:i/>
          <w:color w:val="000000" w:themeColor="text1"/>
          <w:sz w:val="22"/>
        </w:rPr>
        <w:t xml:space="preserve">et al., </w:t>
      </w:r>
      <w:r w:rsidR="00D4418A" w:rsidRPr="00BC5DED">
        <w:rPr>
          <w:rFonts w:ascii="Arial" w:hAnsi="Arial" w:cs="Arial"/>
          <w:color w:val="000000" w:themeColor="text1"/>
          <w:sz w:val="22"/>
        </w:rPr>
        <w:t>2018)</w:t>
      </w:r>
      <w:r w:rsidR="000D3532" w:rsidRPr="00BC5DED">
        <w:rPr>
          <w:rFonts w:ascii="Arial" w:hAnsi="Arial" w:cs="Arial"/>
          <w:color w:val="000000" w:themeColor="text1"/>
          <w:sz w:val="22"/>
        </w:rPr>
        <w:t>. Castle I</w:t>
      </w:r>
      <w:r w:rsidRPr="00BC5DED">
        <w:rPr>
          <w:rFonts w:ascii="Arial" w:hAnsi="Arial" w:cs="Arial"/>
          <w:color w:val="000000" w:themeColor="text1"/>
          <w:sz w:val="22"/>
        </w:rPr>
        <w:t xml:space="preserve">nn maintains a </w:t>
      </w:r>
      <w:proofErr w:type="gramStart"/>
      <w:r w:rsidRPr="00BC5DED">
        <w:rPr>
          <w:rFonts w:ascii="Arial" w:hAnsi="Arial" w:cs="Arial"/>
          <w:color w:val="000000" w:themeColor="text1"/>
          <w:sz w:val="22"/>
        </w:rPr>
        <w:t>low price</w:t>
      </w:r>
      <w:proofErr w:type="gramEnd"/>
      <w:r w:rsidRPr="00BC5DED">
        <w:rPr>
          <w:rFonts w:ascii="Arial" w:hAnsi="Arial" w:cs="Arial"/>
          <w:color w:val="000000" w:themeColor="text1"/>
          <w:sz w:val="22"/>
        </w:rPr>
        <w:t xml:space="preserve"> range of its products and services in normal circumstances but it had to increase its price range slightly to combat the expenses of the organization. This may not be accepted by its potential audiences and they may switch over to new companies.  </w:t>
      </w:r>
      <w:r w:rsidR="00BE1306" w:rsidRPr="00BC5DED">
        <w:rPr>
          <w:rFonts w:ascii="Arial" w:hAnsi="Arial" w:cs="Arial"/>
          <w:color w:val="000000" w:themeColor="text1"/>
          <w:sz w:val="22"/>
        </w:rPr>
        <w:t>Hence, the company can increase its customer base that will reduce the bargaining power of the potential audiences.</w:t>
      </w:r>
    </w:p>
    <w:p w14:paraId="0910D61E" w14:textId="5CC6423B" w:rsidR="00BE1306" w:rsidRPr="00BC5DED" w:rsidRDefault="00072F8E" w:rsidP="00BC5DED">
      <w:pPr>
        <w:rPr>
          <w:rFonts w:ascii="Arial" w:hAnsi="Arial" w:cs="Arial"/>
          <w:color w:val="000000" w:themeColor="text1"/>
          <w:sz w:val="22"/>
        </w:rPr>
      </w:pPr>
      <w:r w:rsidRPr="00BC5DED">
        <w:rPr>
          <w:rFonts w:ascii="Arial" w:hAnsi="Arial" w:cs="Arial"/>
          <w:b/>
          <w:color w:val="000000" w:themeColor="text1"/>
          <w:sz w:val="22"/>
        </w:rPr>
        <w:lastRenderedPageBreak/>
        <w:t xml:space="preserve">The threat of new entrants- </w:t>
      </w:r>
      <w:r w:rsidRPr="00BC5DED">
        <w:rPr>
          <w:rFonts w:ascii="Arial" w:hAnsi="Arial" w:cs="Arial"/>
          <w:color w:val="000000" w:themeColor="text1"/>
          <w:sz w:val="22"/>
        </w:rPr>
        <w:t xml:space="preserve">After the pandemic situation, new firms have emerged in the market as most of the consumers have got terminated from their jobs, and ones with stable financial positions </w:t>
      </w:r>
      <w:r w:rsidR="00146C1D" w:rsidRPr="00BC5DED">
        <w:rPr>
          <w:rFonts w:ascii="Arial" w:hAnsi="Arial" w:cs="Arial"/>
          <w:color w:val="000000" w:themeColor="text1"/>
          <w:sz w:val="22"/>
        </w:rPr>
        <w:t xml:space="preserve">have started </w:t>
      </w:r>
      <w:r w:rsidRPr="00BC5DED">
        <w:rPr>
          <w:rFonts w:ascii="Arial" w:hAnsi="Arial" w:cs="Arial"/>
          <w:color w:val="000000" w:themeColor="text1"/>
          <w:sz w:val="22"/>
        </w:rPr>
        <w:t>develop</w:t>
      </w:r>
      <w:r w:rsidR="00146C1D" w:rsidRPr="00BC5DED">
        <w:rPr>
          <w:rFonts w:ascii="Arial" w:hAnsi="Arial" w:cs="Arial"/>
          <w:color w:val="000000" w:themeColor="text1"/>
          <w:sz w:val="22"/>
        </w:rPr>
        <w:t>ing</w:t>
      </w:r>
      <w:r w:rsidRPr="00BC5DED">
        <w:rPr>
          <w:rFonts w:ascii="Arial" w:hAnsi="Arial" w:cs="Arial"/>
          <w:color w:val="000000" w:themeColor="text1"/>
          <w:sz w:val="22"/>
        </w:rPr>
        <w:t xml:space="preserve"> these small businesses to sustain their lifestyle. These firms offer exclusive discounts and offer</w:t>
      </w:r>
      <w:r w:rsidR="00146C1D" w:rsidRPr="00BC5DED">
        <w:rPr>
          <w:rFonts w:ascii="Arial" w:hAnsi="Arial" w:cs="Arial"/>
          <w:color w:val="000000" w:themeColor="text1"/>
          <w:sz w:val="22"/>
        </w:rPr>
        <w:t>s</w:t>
      </w:r>
      <w:r w:rsidRPr="00BC5DED">
        <w:rPr>
          <w:rFonts w:ascii="Arial" w:hAnsi="Arial" w:cs="Arial"/>
          <w:color w:val="000000" w:themeColor="text1"/>
          <w:sz w:val="22"/>
        </w:rPr>
        <w:t xml:space="preserve"> that may attract the potential customers of Castle Inn which may lead to a decrease in demand for the company. The company then should plan to acquire these firms that may infuse new resources and ideas in the organization that may result in new items in the market</w:t>
      </w:r>
      <w:r w:rsidR="00D4418A" w:rsidRPr="00BC5DED">
        <w:rPr>
          <w:rFonts w:ascii="Arial" w:hAnsi="Arial" w:cs="Arial"/>
          <w:color w:val="000000" w:themeColor="text1"/>
          <w:sz w:val="22"/>
        </w:rPr>
        <w:t xml:space="preserve"> (</w:t>
      </w:r>
      <w:proofErr w:type="spellStart"/>
      <w:r w:rsidR="00D4418A" w:rsidRPr="00BC5DED">
        <w:rPr>
          <w:rFonts w:ascii="Arial" w:hAnsi="Arial" w:cs="Arial"/>
          <w:color w:val="000000" w:themeColor="text1"/>
          <w:sz w:val="22"/>
          <w:shd w:val="clear" w:color="auto" w:fill="FFFFFF"/>
        </w:rPr>
        <w:t>Pervan</w:t>
      </w:r>
      <w:proofErr w:type="spellEnd"/>
      <w:r w:rsidR="00D4418A" w:rsidRPr="00BC5DED">
        <w:rPr>
          <w:rFonts w:ascii="Arial" w:hAnsi="Arial" w:cs="Arial"/>
          <w:color w:val="000000" w:themeColor="text1"/>
          <w:sz w:val="22"/>
          <w:shd w:val="clear" w:color="auto" w:fill="FFFFFF"/>
        </w:rPr>
        <w:t xml:space="preserve"> </w:t>
      </w:r>
      <w:r w:rsidR="00D4418A" w:rsidRPr="00BC5DED">
        <w:rPr>
          <w:rFonts w:ascii="Arial" w:hAnsi="Arial" w:cs="Arial"/>
          <w:i/>
          <w:color w:val="000000" w:themeColor="text1"/>
          <w:sz w:val="22"/>
          <w:shd w:val="clear" w:color="auto" w:fill="FFFFFF"/>
        </w:rPr>
        <w:t xml:space="preserve">et al., </w:t>
      </w:r>
      <w:r w:rsidR="00D4418A" w:rsidRPr="00BC5DED">
        <w:rPr>
          <w:rFonts w:ascii="Arial" w:hAnsi="Arial" w:cs="Arial"/>
          <w:color w:val="000000" w:themeColor="text1"/>
          <w:sz w:val="22"/>
          <w:shd w:val="clear" w:color="auto" w:fill="FFFFFF"/>
        </w:rPr>
        <w:t>2018)</w:t>
      </w:r>
      <w:r w:rsidRPr="00BC5DED">
        <w:rPr>
          <w:rFonts w:ascii="Arial" w:hAnsi="Arial" w:cs="Arial"/>
          <w:color w:val="000000" w:themeColor="text1"/>
          <w:sz w:val="22"/>
        </w:rPr>
        <w:t>.</w:t>
      </w:r>
    </w:p>
    <w:p w14:paraId="65F30401" w14:textId="77777777" w:rsidR="00BE1306" w:rsidRPr="00BC5DED" w:rsidRDefault="00072F8E" w:rsidP="00BC5DED">
      <w:pPr>
        <w:rPr>
          <w:rFonts w:ascii="Arial" w:hAnsi="Arial" w:cs="Arial"/>
          <w:color w:val="000000" w:themeColor="text1"/>
          <w:sz w:val="22"/>
        </w:rPr>
      </w:pPr>
      <w:r w:rsidRPr="00BC5DED">
        <w:rPr>
          <w:rFonts w:ascii="Arial" w:hAnsi="Arial" w:cs="Arial"/>
          <w:b/>
          <w:color w:val="000000" w:themeColor="text1"/>
          <w:sz w:val="22"/>
        </w:rPr>
        <w:t xml:space="preserve">The threat of substitution- </w:t>
      </w:r>
      <w:r w:rsidRPr="00BC5DED">
        <w:rPr>
          <w:rFonts w:ascii="Arial" w:hAnsi="Arial" w:cs="Arial"/>
          <w:color w:val="000000" w:themeColor="text1"/>
          <w:sz w:val="22"/>
        </w:rPr>
        <w:t xml:space="preserve">This is a major </w:t>
      </w:r>
      <w:r w:rsidR="000D3532" w:rsidRPr="00BC5DED">
        <w:rPr>
          <w:rFonts w:ascii="Arial" w:hAnsi="Arial" w:cs="Arial"/>
          <w:color w:val="000000" w:themeColor="text1"/>
          <w:sz w:val="22"/>
        </w:rPr>
        <w:t>problem and threat that Castle I</w:t>
      </w:r>
      <w:r w:rsidRPr="00BC5DED">
        <w:rPr>
          <w:rFonts w:ascii="Arial" w:hAnsi="Arial" w:cs="Arial"/>
          <w:color w:val="000000" w:themeColor="text1"/>
          <w:sz w:val="22"/>
        </w:rPr>
        <w:t xml:space="preserve">nn may face is the substitution of its products and services by other companies. The company should implement new technologies and analytical methodologies to introduce new items with unique features that may take years for competitors to evaluate. </w:t>
      </w:r>
    </w:p>
    <w:p w14:paraId="36ED82AA" w14:textId="77777777" w:rsidR="00BE1306" w:rsidRPr="00BC5DED" w:rsidRDefault="00072F8E" w:rsidP="00BC5DED">
      <w:pPr>
        <w:rPr>
          <w:rFonts w:ascii="Arial" w:hAnsi="Arial" w:cs="Arial"/>
          <w:b/>
          <w:i/>
          <w:color w:val="000000" w:themeColor="text1"/>
          <w:sz w:val="22"/>
        </w:rPr>
      </w:pPr>
      <w:r w:rsidRPr="00BC5DED">
        <w:rPr>
          <w:rFonts w:ascii="Arial" w:hAnsi="Arial" w:cs="Arial"/>
          <w:b/>
          <w:i/>
          <w:color w:val="000000" w:themeColor="text1"/>
          <w:sz w:val="22"/>
        </w:rPr>
        <w:t>Analysis of key factors from Porter’s five forces:</w:t>
      </w:r>
    </w:p>
    <w:p w14:paraId="50BA879A" w14:textId="77777777" w:rsidR="00BE1306"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 key factors that may increase the threat and challenges for Castle Inn are competitive rivalry, bargaining power of consumers, and the threat of substitution. </w:t>
      </w:r>
      <w:r w:rsidR="002A18F6" w:rsidRPr="00BC5DED">
        <w:rPr>
          <w:rFonts w:ascii="Arial" w:hAnsi="Arial" w:cs="Arial"/>
          <w:color w:val="000000" w:themeColor="text1"/>
          <w:sz w:val="22"/>
        </w:rPr>
        <w:t xml:space="preserve">The competitive rivalry will increase pressure on the company to introduce new items irrespective of its financial condition which may lead to further bank debts and loans. The lockdowns and after-effects of the </w:t>
      </w:r>
      <w:proofErr w:type="spellStart"/>
      <w:r w:rsidR="002A18F6" w:rsidRPr="00BC5DED">
        <w:rPr>
          <w:rFonts w:ascii="Arial" w:hAnsi="Arial" w:cs="Arial"/>
          <w:color w:val="000000" w:themeColor="text1"/>
          <w:sz w:val="22"/>
        </w:rPr>
        <w:t>Covid</w:t>
      </w:r>
      <w:proofErr w:type="spellEnd"/>
      <w:r w:rsidR="002A18F6" w:rsidRPr="00BC5DED">
        <w:rPr>
          <w:rFonts w:ascii="Arial" w:hAnsi="Arial" w:cs="Arial"/>
          <w:color w:val="000000" w:themeColor="text1"/>
          <w:sz w:val="22"/>
        </w:rPr>
        <w:t xml:space="preserve"> situation have restricted Castle In</w:t>
      </w:r>
      <w:r w:rsidR="000D3532" w:rsidRPr="00BC5DED">
        <w:rPr>
          <w:rFonts w:ascii="Arial" w:hAnsi="Arial" w:cs="Arial"/>
          <w:color w:val="000000" w:themeColor="text1"/>
          <w:sz w:val="22"/>
        </w:rPr>
        <w:t>n</w:t>
      </w:r>
      <w:r w:rsidR="002A18F6" w:rsidRPr="00BC5DED">
        <w:rPr>
          <w:rFonts w:ascii="Arial" w:hAnsi="Arial" w:cs="Arial"/>
          <w:color w:val="000000" w:themeColor="text1"/>
          <w:sz w:val="22"/>
        </w:rPr>
        <w:t xml:space="preserve"> from planning its expansion strategy in new marketplaces. This means the company cannot increase its customer base and </w:t>
      </w:r>
      <w:proofErr w:type="gramStart"/>
      <w:r w:rsidR="002A18F6" w:rsidRPr="00BC5DED">
        <w:rPr>
          <w:rFonts w:ascii="Arial" w:hAnsi="Arial" w:cs="Arial"/>
          <w:color w:val="000000" w:themeColor="text1"/>
          <w:sz w:val="22"/>
        </w:rPr>
        <w:t>have to</w:t>
      </w:r>
      <w:proofErr w:type="gramEnd"/>
      <w:r w:rsidR="002A18F6" w:rsidRPr="00BC5DED">
        <w:rPr>
          <w:rFonts w:ascii="Arial" w:hAnsi="Arial" w:cs="Arial"/>
          <w:color w:val="000000" w:themeColor="text1"/>
          <w:sz w:val="22"/>
        </w:rPr>
        <w:t xml:space="preserve"> face a strong bargaining power of consumers. A decrease in profit margin decreases the chances of implementing new technologies and devices in the organization which may lead to no n</w:t>
      </w:r>
      <w:r w:rsidR="000D3532" w:rsidRPr="00BC5DED">
        <w:rPr>
          <w:rFonts w:ascii="Arial" w:hAnsi="Arial" w:cs="Arial"/>
          <w:color w:val="000000" w:themeColor="text1"/>
          <w:sz w:val="22"/>
        </w:rPr>
        <w:t>ew items in the market. Castle I</w:t>
      </w:r>
      <w:r w:rsidR="002A18F6" w:rsidRPr="00BC5DED">
        <w:rPr>
          <w:rFonts w:ascii="Arial" w:hAnsi="Arial" w:cs="Arial"/>
          <w:color w:val="000000" w:themeColor="text1"/>
          <w:sz w:val="22"/>
        </w:rPr>
        <w:t>nn may face a strong threat of substitution during the pandemic situation.</w:t>
      </w:r>
    </w:p>
    <w:p w14:paraId="1EF1029A" w14:textId="77777777" w:rsidR="00D4418A" w:rsidRPr="00BC5DED" w:rsidRDefault="00072F8E" w:rsidP="00BC5DED">
      <w:pPr>
        <w:pStyle w:val="Heading2"/>
        <w:rPr>
          <w:rFonts w:ascii="Arial" w:hAnsi="Arial" w:cs="Arial"/>
          <w:sz w:val="22"/>
          <w:szCs w:val="22"/>
        </w:rPr>
      </w:pPr>
      <w:bookmarkStart w:id="8" w:name="_Toc80801499"/>
      <w:r w:rsidRPr="00BC5DED">
        <w:rPr>
          <w:rFonts w:ascii="Arial" w:hAnsi="Arial" w:cs="Arial"/>
          <w:sz w:val="22"/>
          <w:szCs w:val="22"/>
        </w:rPr>
        <w:t>Assessment of organizational culture through Cultural Web model</w:t>
      </w:r>
      <w:bookmarkEnd w:id="8"/>
    </w:p>
    <w:p w14:paraId="1EFD97C1" w14:textId="223A44B8" w:rsidR="00D4418A" w:rsidRPr="00BC5DED" w:rsidRDefault="00072F8E" w:rsidP="00BC5DED">
      <w:pPr>
        <w:rPr>
          <w:rFonts w:ascii="Arial" w:hAnsi="Arial" w:cs="Arial"/>
          <w:bCs/>
          <w:iCs/>
          <w:color w:val="000000" w:themeColor="text1"/>
          <w:sz w:val="22"/>
        </w:rPr>
      </w:pPr>
      <w:r w:rsidRPr="00BC5DED">
        <w:rPr>
          <w:rFonts w:ascii="Arial" w:hAnsi="Arial" w:cs="Arial"/>
          <w:bCs/>
          <w:iCs/>
          <w:color w:val="000000" w:themeColor="text1"/>
          <w:sz w:val="22"/>
        </w:rPr>
        <w:t>Organizational culture is the set of principles and code of conduct that are followed by the entire working community inside the organization for better performance and productivity</w:t>
      </w:r>
      <w:r w:rsidR="000D78CA" w:rsidRPr="00BC5DED">
        <w:rPr>
          <w:rFonts w:ascii="Arial" w:hAnsi="Arial" w:cs="Arial"/>
          <w:bCs/>
          <w:iCs/>
          <w:color w:val="000000" w:themeColor="text1"/>
          <w:sz w:val="22"/>
        </w:rPr>
        <w:t xml:space="preserve"> (</w:t>
      </w:r>
      <w:r w:rsidR="000D78CA" w:rsidRPr="00BC5DED">
        <w:rPr>
          <w:rFonts w:ascii="Arial" w:hAnsi="Arial" w:cs="Arial"/>
          <w:bCs/>
          <w:iCs/>
          <w:color w:val="000000" w:themeColor="text1"/>
          <w:sz w:val="22"/>
          <w:shd w:val="clear" w:color="auto" w:fill="FFFFFF"/>
        </w:rPr>
        <w:t>Harrison et al., 2017)</w:t>
      </w:r>
      <w:r w:rsidRPr="00BC5DED">
        <w:rPr>
          <w:rFonts w:ascii="Arial" w:hAnsi="Arial" w:cs="Arial"/>
          <w:bCs/>
          <w:iCs/>
          <w:color w:val="000000" w:themeColor="text1"/>
          <w:sz w:val="22"/>
        </w:rPr>
        <w:t xml:space="preserve">. </w:t>
      </w:r>
      <w:r w:rsidR="007C786B" w:rsidRPr="00BC5DED">
        <w:rPr>
          <w:rFonts w:ascii="Arial" w:hAnsi="Arial" w:cs="Arial"/>
          <w:bCs/>
          <w:iCs/>
          <w:color w:val="000000" w:themeColor="text1"/>
          <w:sz w:val="22"/>
        </w:rPr>
        <w:t>The organizational culture of Castle Inn can be understood with the help of a cultural web model that provides an idea of how the company function</w:t>
      </w:r>
      <w:r w:rsidR="00146C1D" w:rsidRPr="00BC5DED">
        <w:rPr>
          <w:rFonts w:ascii="Arial" w:hAnsi="Arial" w:cs="Arial"/>
          <w:bCs/>
          <w:iCs/>
          <w:color w:val="000000" w:themeColor="text1"/>
          <w:sz w:val="22"/>
        </w:rPr>
        <w:t>s</w:t>
      </w:r>
      <w:r w:rsidR="007C786B" w:rsidRPr="00BC5DED">
        <w:rPr>
          <w:rFonts w:ascii="Arial" w:hAnsi="Arial" w:cs="Arial"/>
          <w:bCs/>
          <w:iCs/>
          <w:color w:val="000000" w:themeColor="text1"/>
          <w:sz w:val="22"/>
        </w:rPr>
        <w:t xml:space="preserve"> and manages its business operations during the pandemic situation. The Cultural web model is the strategy that is adopted by the companies to decide how to </w:t>
      </w:r>
      <w:r w:rsidR="000D3532" w:rsidRPr="00BC5DED">
        <w:rPr>
          <w:rFonts w:ascii="Arial" w:hAnsi="Arial" w:cs="Arial"/>
          <w:bCs/>
          <w:iCs/>
          <w:color w:val="000000" w:themeColor="text1"/>
          <w:sz w:val="22"/>
        </w:rPr>
        <w:t>shape the</w:t>
      </w:r>
      <w:r w:rsidR="007C786B" w:rsidRPr="00BC5DED">
        <w:rPr>
          <w:rFonts w:ascii="Arial" w:hAnsi="Arial" w:cs="Arial"/>
          <w:bCs/>
          <w:iCs/>
          <w:color w:val="000000" w:themeColor="text1"/>
          <w:sz w:val="22"/>
        </w:rPr>
        <w:t xml:space="preserve"> cultural values, ethics, and behavio</w:t>
      </w:r>
      <w:r w:rsidR="00146C1D" w:rsidRPr="00BC5DED">
        <w:rPr>
          <w:rFonts w:ascii="Arial" w:hAnsi="Arial" w:cs="Arial"/>
          <w:bCs/>
          <w:iCs/>
          <w:color w:val="000000" w:themeColor="text1"/>
          <w:sz w:val="22"/>
        </w:rPr>
        <w:t>u</w:t>
      </w:r>
      <w:r w:rsidR="007C786B" w:rsidRPr="00BC5DED">
        <w:rPr>
          <w:rFonts w:ascii="Arial" w:hAnsi="Arial" w:cs="Arial"/>
          <w:bCs/>
          <w:iCs/>
          <w:color w:val="000000" w:themeColor="text1"/>
          <w:sz w:val="22"/>
        </w:rPr>
        <w:t>rs of individuals inside the organization. This model consists of six elements that are stories, rituals and routines, symbols, organizational structure, control systems, and power structures.</w:t>
      </w:r>
    </w:p>
    <w:p w14:paraId="01B3775F" w14:textId="742D82EC" w:rsidR="007C786B"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Stories</w:t>
      </w:r>
      <w:r w:rsidRPr="00BC5DED">
        <w:rPr>
          <w:rFonts w:ascii="Arial" w:hAnsi="Arial" w:cs="Arial"/>
          <w:color w:val="000000" w:themeColor="text1"/>
          <w:sz w:val="22"/>
        </w:rPr>
        <w:t xml:space="preserve"> </w:t>
      </w:r>
      <w:r w:rsidR="005B456E" w:rsidRPr="00BC5DED">
        <w:rPr>
          <w:rFonts w:ascii="Arial" w:hAnsi="Arial" w:cs="Arial"/>
          <w:color w:val="000000" w:themeColor="text1"/>
          <w:sz w:val="22"/>
        </w:rPr>
        <w:t>focus on the values and code of conduct that mainly companies reveal to the consumers</w:t>
      </w:r>
      <w:r w:rsidR="000D78CA" w:rsidRPr="00BC5DED">
        <w:rPr>
          <w:rFonts w:ascii="Arial" w:hAnsi="Arial" w:cs="Arial"/>
          <w:color w:val="000000" w:themeColor="text1"/>
          <w:sz w:val="22"/>
        </w:rPr>
        <w:t xml:space="preserve"> (</w:t>
      </w:r>
      <w:r w:rsidR="000D78CA" w:rsidRPr="00BC5DED">
        <w:rPr>
          <w:rFonts w:ascii="Arial" w:hAnsi="Arial" w:cs="Arial"/>
          <w:color w:val="000000" w:themeColor="text1"/>
          <w:sz w:val="22"/>
          <w:shd w:val="clear" w:color="auto" w:fill="FFFFFF"/>
        </w:rPr>
        <w:t>Morris, 2020)</w:t>
      </w:r>
      <w:r w:rsidR="005B456E" w:rsidRPr="00BC5DED">
        <w:rPr>
          <w:rFonts w:ascii="Arial" w:hAnsi="Arial" w:cs="Arial"/>
          <w:color w:val="000000" w:themeColor="text1"/>
          <w:sz w:val="22"/>
        </w:rPr>
        <w:t xml:space="preserve">. These are the collective ideas that companies forecast to the </w:t>
      </w:r>
      <w:r w:rsidR="005B456E" w:rsidRPr="00BC5DED">
        <w:rPr>
          <w:rFonts w:ascii="Arial" w:hAnsi="Arial" w:cs="Arial"/>
          <w:color w:val="000000" w:themeColor="text1"/>
          <w:sz w:val="22"/>
        </w:rPr>
        <w:lastRenderedPageBreak/>
        <w:t>consumers to convince them to buy their products and services.</w:t>
      </w:r>
      <w:r w:rsidR="001A30AA" w:rsidRPr="00BC5DED">
        <w:rPr>
          <w:rFonts w:ascii="Arial" w:hAnsi="Arial" w:cs="Arial"/>
          <w:color w:val="000000" w:themeColor="text1"/>
          <w:sz w:val="22"/>
        </w:rPr>
        <w:t xml:space="preserve"> Castle Inn may forecast its new implementation of safety norms that will help it to attract consumers and convince them to buy or order their </w:t>
      </w:r>
      <w:r w:rsidR="00146C1D" w:rsidRPr="00BC5DED">
        <w:rPr>
          <w:rFonts w:ascii="Arial" w:hAnsi="Arial" w:cs="Arial"/>
          <w:color w:val="000000" w:themeColor="text1"/>
          <w:sz w:val="22"/>
        </w:rPr>
        <w:t>favourite</w:t>
      </w:r>
      <w:r w:rsidR="001A30AA" w:rsidRPr="00BC5DED">
        <w:rPr>
          <w:rFonts w:ascii="Arial" w:hAnsi="Arial" w:cs="Arial"/>
          <w:color w:val="000000" w:themeColor="text1"/>
          <w:sz w:val="22"/>
        </w:rPr>
        <w:t xml:space="preserve"> items even during the lockdowns. The company may take the help of its digital platforms to create market awareness and tell their safety stories that will attract a wide range of consumers.</w:t>
      </w:r>
    </w:p>
    <w:p w14:paraId="5CF72A16" w14:textId="77777777" w:rsidR="001A30AA"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Rituals and routines</w:t>
      </w:r>
      <w:r w:rsidRPr="00BC5DED">
        <w:rPr>
          <w:rFonts w:ascii="Arial" w:hAnsi="Arial" w:cs="Arial"/>
          <w:color w:val="000000" w:themeColor="text1"/>
          <w:sz w:val="22"/>
        </w:rPr>
        <w:t xml:space="preserve"> determine the daily activities of the working community inside the organization.</w:t>
      </w:r>
      <w:r w:rsidR="00B92EB5" w:rsidRPr="00BC5DED">
        <w:rPr>
          <w:rFonts w:ascii="Arial" w:hAnsi="Arial" w:cs="Arial"/>
          <w:color w:val="000000" w:themeColor="text1"/>
          <w:sz w:val="22"/>
        </w:rPr>
        <w:t xml:space="preserve"> The rituals mainly specify the rules and regulations set by the company while routine specifies the expectation of employees after following the guidelines of the </w:t>
      </w:r>
      <w:r w:rsidR="000D78CA" w:rsidRPr="00BC5DED">
        <w:rPr>
          <w:rFonts w:ascii="Arial" w:hAnsi="Arial" w:cs="Arial"/>
          <w:color w:val="000000" w:themeColor="text1"/>
          <w:sz w:val="22"/>
        </w:rPr>
        <w:t>organization (</w:t>
      </w:r>
      <w:r w:rsidR="000D78CA" w:rsidRPr="00BC5DED">
        <w:rPr>
          <w:rFonts w:ascii="Arial" w:hAnsi="Arial" w:cs="Arial"/>
          <w:color w:val="000000" w:themeColor="text1"/>
          <w:sz w:val="22"/>
          <w:shd w:val="clear" w:color="auto" w:fill="FFFFFF"/>
        </w:rPr>
        <w:t>Doherty and Stephens, 2020)</w:t>
      </w:r>
      <w:r w:rsidR="00B92EB5" w:rsidRPr="00BC5DED">
        <w:rPr>
          <w:rFonts w:ascii="Arial" w:hAnsi="Arial" w:cs="Arial"/>
          <w:color w:val="000000" w:themeColor="text1"/>
          <w:sz w:val="22"/>
        </w:rPr>
        <w:t>. This principle is impleme</w:t>
      </w:r>
      <w:r w:rsidR="000D3532" w:rsidRPr="00BC5DED">
        <w:rPr>
          <w:rFonts w:ascii="Arial" w:hAnsi="Arial" w:cs="Arial"/>
          <w:color w:val="000000" w:themeColor="text1"/>
          <w:sz w:val="22"/>
        </w:rPr>
        <w:t>nted by the managers of Castle I</w:t>
      </w:r>
      <w:r w:rsidR="00B92EB5" w:rsidRPr="00BC5DED">
        <w:rPr>
          <w:rFonts w:ascii="Arial" w:hAnsi="Arial" w:cs="Arial"/>
          <w:color w:val="000000" w:themeColor="text1"/>
          <w:sz w:val="22"/>
        </w:rPr>
        <w:t xml:space="preserve">nn where they guide and direct the employees according to the principles of its organizational culture. The managers also provide a training and development period in which the employees may learn new talents and skills that will help in shaping their </w:t>
      </w:r>
      <w:proofErr w:type="spellStart"/>
      <w:r w:rsidR="00B92EB5" w:rsidRPr="00BC5DED">
        <w:rPr>
          <w:rFonts w:ascii="Arial" w:hAnsi="Arial" w:cs="Arial"/>
          <w:color w:val="000000" w:themeColor="text1"/>
          <w:sz w:val="22"/>
        </w:rPr>
        <w:t>behavior</w:t>
      </w:r>
      <w:proofErr w:type="spellEnd"/>
      <w:r w:rsidR="00B92EB5" w:rsidRPr="00BC5DED">
        <w:rPr>
          <w:rFonts w:ascii="Arial" w:hAnsi="Arial" w:cs="Arial"/>
          <w:color w:val="000000" w:themeColor="text1"/>
          <w:sz w:val="22"/>
        </w:rPr>
        <w:t xml:space="preserve"> and code of conduct inside the organization. They also implement a reward system for satisfying the expectations of the employees </w:t>
      </w:r>
      <w:proofErr w:type="gramStart"/>
      <w:r w:rsidR="00B92EB5" w:rsidRPr="00BC5DED">
        <w:rPr>
          <w:rFonts w:ascii="Arial" w:hAnsi="Arial" w:cs="Arial"/>
          <w:color w:val="000000" w:themeColor="text1"/>
          <w:sz w:val="22"/>
        </w:rPr>
        <w:t>and also</w:t>
      </w:r>
      <w:proofErr w:type="gramEnd"/>
      <w:r w:rsidR="00B92EB5" w:rsidRPr="00BC5DED">
        <w:rPr>
          <w:rFonts w:ascii="Arial" w:hAnsi="Arial" w:cs="Arial"/>
          <w:color w:val="000000" w:themeColor="text1"/>
          <w:sz w:val="22"/>
        </w:rPr>
        <w:t xml:space="preserve"> increase motivation for increasing the p</w:t>
      </w:r>
      <w:r w:rsidR="00065A9A" w:rsidRPr="00BC5DED">
        <w:rPr>
          <w:rFonts w:ascii="Arial" w:hAnsi="Arial" w:cs="Arial"/>
          <w:color w:val="000000" w:themeColor="text1"/>
          <w:sz w:val="22"/>
        </w:rPr>
        <w:t>roduc</w:t>
      </w:r>
      <w:r w:rsidR="000D3532" w:rsidRPr="00BC5DED">
        <w:rPr>
          <w:rFonts w:ascii="Arial" w:hAnsi="Arial" w:cs="Arial"/>
          <w:color w:val="000000" w:themeColor="text1"/>
          <w:sz w:val="22"/>
        </w:rPr>
        <w:t>tivity of Castle I</w:t>
      </w:r>
      <w:r w:rsidR="00065A9A" w:rsidRPr="00BC5DED">
        <w:rPr>
          <w:rFonts w:ascii="Arial" w:hAnsi="Arial" w:cs="Arial"/>
          <w:color w:val="000000" w:themeColor="text1"/>
          <w:sz w:val="22"/>
        </w:rPr>
        <w:t>nn.</w:t>
      </w:r>
    </w:p>
    <w:p w14:paraId="11167F24" w14:textId="77777777" w:rsidR="00065A9A"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 xml:space="preserve">The symbol </w:t>
      </w:r>
      <w:r w:rsidRPr="00BC5DED">
        <w:rPr>
          <w:rFonts w:ascii="Arial" w:hAnsi="Arial" w:cs="Arial"/>
          <w:color w:val="000000" w:themeColor="text1"/>
          <w:sz w:val="22"/>
        </w:rPr>
        <w:t>is the unique method of identification that is used for branding the organization to increase its recognition in the market</w:t>
      </w:r>
      <w:r w:rsidR="000D78CA" w:rsidRPr="00BC5DED">
        <w:rPr>
          <w:rFonts w:ascii="Arial" w:hAnsi="Arial" w:cs="Arial"/>
          <w:color w:val="000000" w:themeColor="text1"/>
          <w:sz w:val="22"/>
        </w:rPr>
        <w:t xml:space="preserve"> (</w:t>
      </w:r>
      <w:proofErr w:type="spellStart"/>
      <w:r w:rsidR="000D3532" w:rsidRPr="00BC5DED">
        <w:rPr>
          <w:rFonts w:ascii="Arial" w:hAnsi="Arial" w:cs="Arial"/>
          <w:color w:val="000000" w:themeColor="text1"/>
          <w:sz w:val="22"/>
          <w:shd w:val="clear" w:color="auto" w:fill="FFFFFF"/>
        </w:rPr>
        <w:t>Hadler</w:t>
      </w:r>
      <w:proofErr w:type="spellEnd"/>
      <w:r w:rsidR="000D3532" w:rsidRPr="00BC5DED">
        <w:rPr>
          <w:rFonts w:ascii="Arial" w:hAnsi="Arial" w:cs="Arial"/>
          <w:color w:val="000000" w:themeColor="text1"/>
          <w:sz w:val="22"/>
          <w:shd w:val="clear" w:color="auto" w:fill="FFFFFF"/>
        </w:rPr>
        <w:t>, 2021)</w:t>
      </w:r>
      <w:r w:rsidR="000D3532" w:rsidRPr="00BC5DED">
        <w:rPr>
          <w:rFonts w:ascii="Arial" w:hAnsi="Arial" w:cs="Arial"/>
          <w:color w:val="000000" w:themeColor="text1"/>
          <w:sz w:val="22"/>
        </w:rPr>
        <w:t>. Castle I</w:t>
      </w:r>
      <w:r w:rsidRPr="00BC5DED">
        <w:rPr>
          <w:rFonts w:ascii="Arial" w:hAnsi="Arial" w:cs="Arial"/>
          <w:color w:val="000000" w:themeColor="text1"/>
          <w:sz w:val="22"/>
        </w:rPr>
        <w:t xml:space="preserve">nn maintains a unique symbol that helps the consumers to </w:t>
      </w:r>
      <w:r w:rsidRPr="00BC5DED">
        <w:rPr>
          <w:rFonts w:ascii="Arial" w:hAnsi="Arial" w:cs="Arial"/>
          <w:bCs/>
          <w:iCs/>
          <w:color w:val="000000" w:themeColor="text1"/>
          <w:sz w:val="22"/>
        </w:rPr>
        <w:t>distinguish it from other companies. This symbol is a type of trademark that helps the company to protect its right</w:t>
      </w:r>
      <w:r w:rsidRPr="00BC5DED">
        <w:rPr>
          <w:rFonts w:ascii="Arial" w:hAnsi="Arial" w:cs="Arial"/>
          <w:color w:val="000000" w:themeColor="text1"/>
          <w:sz w:val="22"/>
        </w:rPr>
        <w:t xml:space="preserve"> to the innovation of new items and services in the market. </w:t>
      </w:r>
    </w:p>
    <w:p w14:paraId="271836D6" w14:textId="52743DCF" w:rsidR="00065A9A"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The organizational structure</w:t>
      </w:r>
      <w:r w:rsidRPr="00BC5DED">
        <w:rPr>
          <w:rFonts w:ascii="Arial" w:hAnsi="Arial" w:cs="Arial"/>
          <w:color w:val="000000" w:themeColor="text1"/>
          <w:sz w:val="22"/>
        </w:rPr>
        <w:t xml:space="preserve"> is the </w:t>
      </w:r>
      <w:r w:rsidRPr="00BC5DED">
        <w:rPr>
          <w:rFonts w:ascii="Arial" w:hAnsi="Arial" w:cs="Arial"/>
          <w:bCs/>
          <w:iCs/>
          <w:color w:val="000000" w:themeColor="text1"/>
          <w:sz w:val="22"/>
        </w:rPr>
        <w:t xml:space="preserve">structure framework followed by the company that helps in aligning the organizational culture in the framework. The culture and structure go </w:t>
      </w:r>
      <w:proofErr w:type="gramStart"/>
      <w:r w:rsidRPr="00BC5DED">
        <w:rPr>
          <w:rFonts w:ascii="Arial" w:hAnsi="Arial" w:cs="Arial"/>
          <w:bCs/>
          <w:iCs/>
          <w:color w:val="000000" w:themeColor="text1"/>
          <w:sz w:val="22"/>
        </w:rPr>
        <w:t>hand-in-hand</w:t>
      </w:r>
      <w:proofErr w:type="gramEnd"/>
      <w:r w:rsidRPr="00BC5DED">
        <w:rPr>
          <w:rFonts w:ascii="Arial" w:hAnsi="Arial" w:cs="Arial"/>
          <w:bCs/>
          <w:iCs/>
          <w:color w:val="000000" w:themeColor="text1"/>
          <w:sz w:val="22"/>
        </w:rPr>
        <w:t xml:space="preserve"> because culture is the set of principles and structure is the assembly of these principles within the organization. </w:t>
      </w:r>
      <w:r w:rsidR="008E170C" w:rsidRPr="00BC5DED">
        <w:rPr>
          <w:rFonts w:ascii="Arial" w:hAnsi="Arial" w:cs="Arial"/>
          <w:bCs/>
          <w:iCs/>
          <w:color w:val="000000" w:themeColor="text1"/>
          <w:sz w:val="22"/>
        </w:rPr>
        <w:t>The organizational structure is divided into two influences that are written and unwritten</w:t>
      </w:r>
      <w:r w:rsidR="000D3532" w:rsidRPr="00BC5DED">
        <w:rPr>
          <w:rFonts w:ascii="Arial" w:hAnsi="Arial" w:cs="Arial"/>
          <w:bCs/>
          <w:iCs/>
          <w:color w:val="000000" w:themeColor="text1"/>
          <w:sz w:val="22"/>
        </w:rPr>
        <w:t xml:space="preserve"> (</w:t>
      </w:r>
      <w:proofErr w:type="spellStart"/>
      <w:r w:rsidR="000D3532" w:rsidRPr="00BC5DED">
        <w:rPr>
          <w:rFonts w:ascii="Arial" w:hAnsi="Arial" w:cs="Arial"/>
          <w:bCs/>
          <w:iCs/>
          <w:color w:val="000000" w:themeColor="text1"/>
          <w:sz w:val="22"/>
          <w:shd w:val="clear" w:color="auto" w:fill="FFFFFF"/>
        </w:rPr>
        <w:t>Duca</w:t>
      </w:r>
      <w:proofErr w:type="spellEnd"/>
      <w:r w:rsidR="000D3532" w:rsidRPr="00BC5DED">
        <w:rPr>
          <w:rFonts w:ascii="Arial" w:hAnsi="Arial" w:cs="Arial"/>
          <w:bCs/>
          <w:iCs/>
          <w:color w:val="000000" w:themeColor="text1"/>
          <w:sz w:val="22"/>
          <w:shd w:val="clear" w:color="auto" w:fill="FFFFFF"/>
        </w:rPr>
        <w:t xml:space="preserve"> and Marchetti, 2020)</w:t>
      </w:r>
      <w:r w:rsidR="008E170C" w:rsidRPr="00BC5DED">
        <w:rPr>
          <w:rFonts w:ascii="Arial" w:hAnsi="Arial" w:cs="Arial"/>
          <w:bCs/>
          <w:iCs/>
          <w:color w:val="000000" w:themeColor="text1"/>
          <w:sz w:val="22"/>
        </w:rPr>
        <w:t>. Written influence comprises flat and hierarchical organizational structures while unwritten consists of unclear objective an</w:t>
      </w:r>
      <w:r w:rsidR="000D3532" w:rsidRPr="00BC5DED">
        <w:rPr>
          <w:rFonts w:ascii="Arial" w:hAnsi="Arial" w:cs="Arial"/>
          <w:bCs/>
          <w:iCs/>
          <w:color w:val="000000" w:themeColor="text1"/>
          <w:sz w:val="22"/>
        </w:rPr>
        <w:t>d confusing principles. Castle I</w:t>
      </w:r>
      <w:r w:rsidR="008E170C" w:rsidRPr="00BC5DED">
        <w:rPr>
          <w:rFonts w:ascii="Arial" w:hAnsi="Arial" w:cs="Arial"/>
          <w:bCs/>
          <w:iCs/>
          <w:color w:val="000000" w:themeColor="text1"/>
          <w:sz w:val="22"/>
        </w:rPr>
        <w:t xml:space="preserve">nn follows </w:t>
      </w:r>
      <w:r w:rsidR="001817DB" w:rsidRPr="00BC5DED">
        <w:rPr>
          <w:rFonts w:ascii="Arial" w:hAnsi="Arial" w:cs="Arial"/>
          <w:bCs/>
          <w:iCs/>
          <w:color w:val="000000" w:themeColor="text1"/>
          <w:sz w:val="22"/>
        </w:rPr>
        <w:t>unwritten influence for which it receives many negative comments from the employees. The employees complain</w:t>
      </w:r>
      <w:r w:rsidR="001817DB" w:rsidRPr="00BC5DED">
        <w:rPr>
          <w:rFonts w:ascii="Arial" w:hAnsi="Arial" w:cs="Arial"/>
          <w:color w:val="000000" w:themeColor="text1"/>
          <w:sz w:val="22"/>
        </w:rPr>
        <w:t xml:space="preserve"> that managers sometimes forget to pay </w:t>
      </w:r>
      <w:r w:rsidR="002B2925" w:rsidRPr="00BC5DED">
        <w:rPr>
          <w:rFonts w:ascii="Arial" w:hAnsi="Arial" w:cs="Arial"/>
          <w:color w:val="000000" w:themeColor="text1"/>
          <w:sz w:val="22"/>
        </w:rPr>
        <w:t>them,</w:t>
      </w:r>
      <w:r w:rsidR="001817DB" w:rsidRPr="00BC5DED">
        <w:rPr>
          <w:rFonts w:ascii="Arial" w:hAnsi="Arial" w:cs="Arial"/>
          <w:color w:val="000000" w:themeColor="text1"/>
          <w:sz w:val="22"/>
        </w:rPr>
        <w:t xml:space="preserve"> and the rules and regulations are not clear and understood. This organizational structure increases the turnover rate of the employees and decreases the customer service rate of the company.</w:t>
      </w:r>
    </w:p>
    <w:p w14:paraId="66FC7067" w14:textId="77777777" w:rsidR="001817DB"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Control system</w:t>
      </w:r>
      <w:r w:rsidRPr="00BC5DED">
        <w:rPr>
          <w:rFonts w:ascii="Arial" w:hAnsi="Arial" w:cs="Arial"/>
          <w:color w:val="000000" w:themeColor="text1"/>
          <w:sz w:val="22"/>
        </w:rPr>
        <w:t xml:space="preserve"> is the determination of </w:t>
      </w:r>
      <w:r w:rsidRPr="00BC5DED">
        <w:rPr>
          <w:rFonts w:ascii="Arial" w:hAnsi="Arial" w:cs="Arial"/>
          <w:bCs/>
          <w:iCs/>
          <w:color w:val="000000" w:themeColor="text1"/>
          <w:sz w:val="22"/>
        </w:rPr>
        <w:t xml:space="preserve">performance management principles of the companies that help them to maintain </w:t>
      </w:r>
      <w:r w:rsidR="000D3532" w:rsidRPr="00BC5DED">
        <w:rPr>
          <w:rFonts w:ascii="Arial" w:hAnsi="Arial" w:cs="Arial"/>
          <w:bCs/>
          <w:iCs/>
          <w:color w:val="000000" w:themeColor="text1"/>
          <w:sz w:val="22"/>
        </w:rPr>
        <w:t>their production speed. Castle I</w:t>
      </w:r>
      <w:r w:rsidRPr="00BC5DED">
        <w:rPr>
          <w:rFonts w:ascii="Arial" w:hAnsi="Arial" w:cs="Arial"/>
          <w:bCs/>
          <w:iCs/>
          <w:color w:val="000000" w:themeColor="text1"/>
          <w:sz w:val="22"/>
        </w:rPr>
        <w:t xml:space="preserve">nn tries to manage the performance rate of the employees when it sees its profit margin is decreasing. The company has many complaints of not paying its employees properly which has decreased </w:t>
      </w:r>
      <w:r w:rsidRPr="00BC5DED">
        <w:rPr>
          <w:rFonts w:ascii="Arial" w:hAnsi="Arial" w:cs="Arial"/>
          <w:bCs/>
          <w:iCs/>
          <w:color w:val="000000" w:themeColor="text1"/>
          <w:sz w:val="22"/>
        </w:rPr>
        <w:lastRenderedPageBreak/>
        <w:t>the prospect of infusing new talents in the company. This model will help Castle Inn to construct a performance management system</w:t>
      </w:r>
      <w:r w:rsidRPr="00BC5DED">
        <w:rPr>
          <w:rFonts w:ascii="Arial" w:hAnsi="Arial" w:cs="Arial"/>
          <w:color w:val="000000" w:themeColor="text1"/>
          <w:sz w:val="22"/>
        </w:rPr>
        <w:t xml:space="preserve"> that will help it to analyze the performance of every employee and provide rewards as a token of appreciation. Secondly, it help</w:t>
      </w:r>
      <w:r w:rsidR="000D78CA" w:rsidRPr="00BC5DED">
        <w:rPr>
          <w:rFonts w:ascii="Arial" w:hAnsi="Arial" w:cs="Arial"/>
          <w:color w:val="000000" w:themeColor="text1"/>
          <w:sz w:val="22"/>
        </w:rPr>
        <w:t>s</w:t>
      </w:r>
      <w:r w:rsidRPr="00BC5DED">
        <w:rPr>
          <w:rFonts w:ascii="Arial" w:hAnsi="Arial" w:cs="Arial"/>
          <w:color w:val="000000" w:themeColor="text1"/>
          <w:sz w:val="22"/>
        </w:rPr>
        <w:t xml:space="preserve"> the company to acquire new firms with new resources and employees who may increase the product stock of the organization.</w:t>
      </w:r>
    </w:p>
    <w:p w14:paraId="7D711640" w14:textId="77777777" w:rsidR="000D78CA"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 power structure is the </w:t>
      </w:r>
      <w:r w:rsidRPr="00BC5DED">
        <w:rPr>
          <w:rFonts w:ascii="Arial" w:hAnsi="Arial" w:cs="Arial"/>
          <w:b/>
          <w:i/>
          <w:color w:val="000000" w:themeColor="text1"/>
          <w:sz w:val="22"/>
        </w:rPr>
        <w:t>hierarchy of management</w:t>
      </w:r>
      <w:r w:rsidRPr="00BC5DED">
        <w:rPr>
          <w:rFonts w:ascii="Arial" w:hAnsi="Arial" w:cs="Arial"/>
          <w:color w:val="000000" w:themeColor="text1"/>
          <w:sz w:val="22"/>
        </w:rPr>
        <w:t xml:space="preserve"> followed by the companies under which the entire working community works. Casual </w:t>
      </w:r>
      <w:r w:rsidR="000D3532" w:rsidRPr="00BC5DED">
        <w:rPr>
          <w:rFonts w:ascii="Arial" w:hAnsi="Arial" w:cs="Arial"/>
          <w:color w:val="000000" w:themeColor="text1"/>
          <w:sz w:val="22"/>
        </w:rPr>
        <w:t>I</w:t>
      </w:r>
      <w:r w:rsidRPr="00BC5DED">
        <w:rPr>
          <w:rFonts w:ascii="Arial" w:hAnsi="Arial" w:cs="Arial"/>
          <w:color w:val="000000" w:themeColor="text1"/>
          <w:sz w:val="22"/>
        </w:rPr>
        <w:t xml:space="preserve">nn maintains different levels of management with distinctive power to </w:t>
      </w:r>
      <w:r w:rsidRPr="00BC5DED">
        <w:rPr>
          <w:rFonts w:ascii="Arial" w:hAnsi="Arial" w:cs="Arial"/>
          <w:bCs/>
          <w:iCs/>
          <w:color w:val="000000" w:themeColor="text1"/>
          <w:sz w:val="22"/>
        </w:rPr>
        <w:t xml:space="preserve">avoid confusion among the working community. The company maintains autocratic leadership </w:t>
      </w:r>
      <w:r w:rsidR="000D3532" w:rsidRPr="00BC5DED">
        <w:rPr>
          <w:rFonts w:ascii="Arial" w:hAnsi="Arial" w:cs="Arial"/>
          <w:color w:val="000000" w:themeColor="text1"/>
          <w:sz w:val="22"/>
        </w:rPr>
        <w:t xml:space="preserve">where the senior authority makes all the decisions and future planning without involving employees. This may generate a sense of resentment among the employees and increase the turnover rate of Castle Inn. </w:t>
      </w:r>
    </w:p>
    <w:p w14:paraId="766F9899" w14:textId="77777777" w:rsidR="00AC49E5" w:rsidRPr="00BC5DED" w:rsidRDefault="00072F8E" w:rsidP="00BC5DED">
      <w:pPr>
        <w:rPr>
          <w:rFonts w:ascii="Arial" w:hAnsi="Arial" w:cs="Arial"/>
          <w:b/>
          <w:color w:val="000000" w:themeColor="text1"/>
          <w:sz w:val="22"/>
        </w:rPr>
      </w:pPr>
      <w:r w:rsidRPr="00BC5DED">
        <w:rPr>
          <w:rFonts w:ascii="Arial" w:hAnsi="Arial" w:cs="Arial"/>
          <w:b/>
          <w:color w:val="000000" w:themeColor="text1"/>
          <w:sz w:val="22"/>
        </w:rPr>
        <w:t>Impact of five key external factors on organizational culture</w:t>
      </w:r>
    </w:p>
    <w:p w14:paraId="0CBEAC52" w14:textId="77777777" w:rsidR="002B2925"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 five key external factors that may influence the organizational culture of Castle Inn are </w:t>
      </w:r>
      <w:r w:rsidRPr="00BC5DED">
        <w:rPr>
          <w:rFonts w:ascii="Arial" w:hAnsi="Arial" w:cs="Arial"/>
          <w:b/>
          <w:i/>
          <w:color w:val="000000" w:themeColor="text1"/>
          <w:sz w:val="22"/>
        </w:rPr>
        <w:t>political, economical factors, organizational structure, leadership style, and bargaining power of consumers</w:t>
      </w:r>
      <w:r w:rsidRPr="00BC5DED">
        <w:rPr>
          <w:rFonts w:ascii="Arial" w:hAnsi="Arial" w:cs="Arial"/>
          <w:color w:val="000000" w:themeColor="text1"/>
          <w:sz w:val="22"/>
        </w:rPr>
        <w:t xml:space="preserve">. </w:t>
      </w:r>
    </w:p>
    <w:p w14:paraId="323E0F75" w14:textId="5073FD06" w:rsidR="000A2DA2"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 </w:t>
      </w:r>
      <w:r w:rsidRPr="00BC5DED">
        <w:rPr>
          <w:rFonts w:ascii="Arial" w:hAnsi="Arial" w:cs="Arial"/>
          <w:b/>
          <w:i/>
          <w:color w:val="000000" w:themeColor="text1"/>
          <w:sz w:val="22"/>
        </w:rPr>
        <w:t>political factors</w:t>
      </w:r>
      <w:r w:rsidRPr="00BC5DED">
        <w:rPr>
          <w:rFonts w:ascii="Arial" w:hAnsi="Arial" w:cs="Arial"/>
          <w:color w:val="000000" w:themeColor="text1"/>
          <w:sz w:val="22"/>
        </w:rPr>
        <w:t xml:space="preserve"> such as changing laws and policies of the government and increase in tariffs and taxes may hurt the expansion strategy of the company especially during the </w:t>
      </w:r>
      <w:proofErr w:type="spellStart"/>
      <w:r w:rsidRPr="00BC5DED">
        <w:rPr>
          <w:rFonts w:ascii="Arial" w:hAnsi="Arial" w:cs="Arial"/>
          <w:color w:val="000000" w:themeColor="text1"/>
          <w:sz w:val="22"/>
        </w:rPr>
        <w:t>Covid</w:t>
      </w:r>
      <w:proofErr w:type="spellEnd"/>
      <w:r w:rsidRPr="00BC5DED">
        <w:rPr>
          <w:rFonts w:ascii="Arial" w:hAnsi="Arial" w:cs="Arial"/>
          <w:color w:val="000000" w:themeColor="text1"/>
          <w:sz w:val="22"/>
        </w:rPr>
        <w:t xml:space="preserve"> situation</w:t>
      </w:r>
      <w:r w:rsidR="00940B03" w:rsidRPr="00BC5DED">
        <w:rPr>
          <w:rFonts w:ascii="Arial" w:hAnsi="Arial" w:cs="Arial"/>
          <w:color w:val="000000" w:themeColor="text1"/>
          <w:sz w:val="22"/>
        </w:rPr>
        <w:t xml:space="preserve"> (</w:t>
      </w:r>
      <w:r w:rsidR="00940B03" w:rsidRPr="00BC5DED">
        <w:rPr>
          <w:rFonts w:ascii="Arial" w:hAnsi="Arial" w:cs="Arial"/>
          <w:color w:val="000000" w:themeColor="text1"/>
          <w:sz w:val="22"/>
          <w:shd w:val="clear" w:color="auto" w:fill="FFFFFF"/>
        </w:rPr>
        <w:t xml:space="preserve">Nazarian </w:t>
      </w:r>
      <w:r w:rsidR="00940B03" w:rsidRPr="00BC5DED">
        <w:rPr>
          <w:rFonts w:ascii="Arial" w:hAnsi="Arial" w:cs="Arial"/>
          <w:i/>
          <w:color w:val="000000" w:themeColor="text1"/>
          <w:sz w:val="22"/>
          <w:shd w:val="clear" w:color="auto" w:fill="FFFFFF"/>
        </w:rPr>
        <w:t xml:space="preserve">et al., </w:t>
      </w:r>
      <w:r w:rsidR="00940B03" w:rsidRPr="00BC5DED">
        <w:rPr>
          <w:rFonts w:ascii="Arial" w:hAnsi="Arial" w:cs="Arial"/>
          <w:color w:val="000000" w:themeColor="text1"/>
          <w:sz w:val="22"/>
          <w:shd w:val="clear" w:color="auto" w:fill="FFFFFF"/>
        </w:rPr>
        <w:t>2017)</w:t>
      </w:r>
      <w:r w:rsidRPr="00BC5DED">
        <w:rPr>
          <w:rFonts w:ascii="Arial" w:hAnsi="Arial" w:cs="Arial"/>
          <w:color w:val="000000" w:themeColor="text1"/>
          <w:sz w:val="22"/>
        </w:rPr>
        <w:t>. Economical factors such as the unempl</w:t>
      </w:r>
      <w:r w:rsidR="006B73D1" w:rsidRPr="00BC5DED">
        <w:rPr>
          <w:rFonts w:ascii="Arial" w:hAnsi="Arial" w:cs="Arial"/>
          <w:color w:val="000000" w:themeColor="text1"/>
          <w:sz w:val="22"/>
        </w:rPr>
        <w:t xml:space="preserve">oyment rate and rise in GDP have led to the reduction in profit margin and increase in competition in the market. Due to </w:t>
      </w:r>
      <w:r w:rsidR="006B73D1" w:rsidRPr="00BC5DED">
        <w:rPr>
          <w:rFonts w:ascii="Arial" w:hAnsi="Arial" w:cs="Arial"/>
          <w:bCs/>
          <w:iCs/>
          <w:color w:val="000000" w:themeColor="text1"/>
          <w:sz w:val="22"/>
        </w:rPr>
        <w:t>the increase in the unemployment rate, Castle Inn has lost many of its potential audiences</w:t>
      </w:r>
      <w:r w:rsidRPr="00BC5DED">
        <w:rPr>
          <w:rFonts w:ascii="Arial" w:hAnsi="Arial" w:cs="Arial"/>
          <w:bCs/>
          <w:iCs/>
          <w:color w:val="000000" w:themeColor="text1"/>
          <w:sz w:val="22"/>
        </w:rPr>
        <w:t xml:space="preserve"> as they became sensitive with their expenditure and cut down extra expenses </w:t>
      </w:r>
      <w:r w:rsidRPr="00BC5DED">
        <w:rPr>
          <w:rFonts w:ascii="Arial" w:hAnsi="Arial" w:cs="Arial"/>
          <w:color w:val="000000" w:themeColor="text1"/>
          <w:sz w:val="22"/>
        </w:rPr>
        <w:t xml:space="preserve">that they generally used to do before the pandemic situation. Hence, it is the major cause that led to a reduction in profit margin and the company could not provide proper wages to the employees. </w:t>
      </w:r>
    </w:p>
    <w:p w14:paraId="11E3C84F" w14:textId="77777777" w:rsidR="00AC49E5"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Castle Inn </w:t>
      </w:r>
      <w:r w:rsidRPr="00BC5DED">
        <w:rPr>
          <w:rFonts w:ascii="Arial" w:hAnsi="Arial" w:cs="Arial"/>
          <w:b/>
          <w:i/>
          <w:color w:val="000000" w:themeColor="text1"/>
          <w:sz w:val="22"/>
        </w:rPr>
        <w:t>does not follow any proper organizational structure</w:t>
      </w:r>
      <w:r w:rsidRPr="00BC5DED">
        <w:rPr>
          <w:rFonts w:ascii="Arial" w:hAnsi="Arial" w:cs="Arial"/>
          <w:color w:val="000000" w:themeColor="text1"/>
          <w:sz w:val="22"/>
        </w:rPr>
        <w:t xml:space="preserve"> which may lead to confusion and internal conflicts among the working community. The company may face problems during the expansion of its business operations as currently, it is facing a high turnover rate </w:t>
      </w:r>
      <w:r w:rsidR="00EF4721" w:rsidRPr="00BC5DED">
        <w:rPr>
          <w:rFonts w:ascii="Arial" w:hAnsi="Arial" w:cs="Arial"/>
          <w:color w:val="000000" w:themeColor="text1"/>
          <w:sz w:val="22"/>
        </w:rPr>
        <w:t>as most of its potential employees have left the job due to less payment</w:t>
      </w:r>
      <w:r w:rsidR="00940B03" w:rsidRPr="00BC5DED">
        <w:rPr>
          <w:rFonts w:ascii="Arial" w:hAnsi="Arial" w:cs="Arial"/>
          <w:color w:val="000000" w:themeColor="text1"/>
          <w:sz w:val="22"/>
        </w:rPr>
        <w:t xml:space="preserve"> (</w:t>
      </w:r>
      <w:r w:rsidR="00940B03" w:rsidRPr="00BC5DED">
        <w:rPr>
          <w:rFonts w:ascii="Arial" w:hAnsi="Arial" w:cs="Arial"/>
          <w:color w:val="000000" w:themeColor="text1"/>
          <w:sz w:val="22"/>
          <w:shd w:val="clear" w:color="auto" w:fill="FFFFFF"/>
        </w:rPr>
        <w:t>Dominguez and Mayrhofer, 2017)</w:t>
      </w:r>
      <w:r w:rsidR="00EF4721" w:rsidRPr="00BC5DED">
        <w:rPr>
          <w:rFonts w:ascii="Arial" w:hAnsi="Arial" w:cs="Arial"/>
          <w:color w:val="000000" w:themeColor="text1"/>
          <w:sz w:val="22"/>
        </w:rPr>
        <w:t xml:space="preserve">. Secondly, the </w:t>
      </w:r>
      <w:r w:rsidR="00EF4721" w:rsidRPr="00BC5DED">
        <w:rPr>
          <w:rFonts w:ascii="Arial" w:hAnsi="Arial" w:cs="Arial"/>
          <w:bCs/>
          <w:iCs/>
          <w:color w:val="000000" w:themeColor="text1"/>
          <w:sz w:val="22"/>
        </w:rPr>
        <w:t>autocratic leadership style which increases the resentment between the employees as they are not allowed to take part in important decisions or give their feedback. This may result in dissatisfaction of employees regarding their jobs and increases dependency on leaders which results in a less diverse and flexible work culture</w:t>
      </w:r>
      <w:r w:rsidR="00EF4721" w:rsidRPr="00BC5DED">
        <w:rPr>
          <w:rFonts w:ascii="Arial" w:hAnsi="Arial" w:cs="Arial"/>
          <w:color w:val="000000" w:themeColor="text1"/>
          <w:sz w:val="22"/>
        </w:rPr>
        <w:t xml:space="preserve">. Firstly, less payment and no right to participate in the important decisions of Castle Inn decreases the enthusiasm and dedication of the employees to work </w:t>
      </w:r>
      <w:r w:rsidR="00EF4721" w:rsidRPr="00BC5DED">
        <w:rPr>
          <w:rFonts w:ascii="Arial" w:hAnsi="Arial" w:cs="Arial"/>
          <w:color w:val="000000" w:themeColor="text1"/>
          <w:sz w:val="22"/>
        </w:rPr>
        <w:lastRenderedPageBreak/>
        <w:t xml:space="preserve">in the organization. </w:t>
      </w:r>
      <w:proofErr w:type="gramStart"/>
      <w:r w:rsidR="00EF4721" w:rsidRPr="00BC5DED">
        <w:rPr>
          <w:rFonts w:ascii="Arial" w:hAnsi="Arial" w:cs="Arial"/>
          <w:color w:val="000000" w:themeColor="text1"/>
          <w:sz w:val="22"/>
        </w:rPr>
        <w:t>This is why</w:t>
      </w:r>
      <w:proofErr w:type="gramEnd"/>
      <w:r w:rsidR="00EF4721" w:rsidRPr="00BC5DED">
        <w:rPr>
          <w:rFonts w:ascii="Arial" w:hAnsi="Arial" w:cs="Arial"/>
          <w:color w:val="000000" w:themeColor="text1"/>
          <w:sz w:val="22"/>
        </w:rPr>
        <w:t xml:space="preserve"> the company faces major threats from its competitors due to its weak workforce.</w:t>
      </w:r>
    </w:p>
    <w:p w14:paraId="6A883924" w14:textId="77777777" w:rsidR="00EF4721"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Recently, the </w:t>
      </w:r>
      <w:r w:rsidRPr="00BC5DED">
        <w:rPr>
          <w:rFonts w:ascii="Arial" w:hAnsi="Arial" w:cs="Arial"/>
          <w:b/>
          <w:i/>
          <w:color w:val="000000" w:themeColor="text1"/>
          <w:sz w:val="22"/>
        </w:rPr>
        <w:t xml:space="preserve">bargaining </w:t>
      </w:r>
      <w:r w:rsidR="006220E6" w:rsidRPr="00BC5DED">
        <w:rPr>
          <w:rFonts w:ascii="Arial" w:hAnsi="Arial" w:cs="Arial"/>
          <w:b/>
          <w:i/>
          <w:color w:val="000000" w:themeColor="text1"/>
          <w:sz w:val="22"/>
        </w:rPr>
        <w:t>power of consumers has</w:t>
      </w:r>
      <w:r w:rsidRPr="00BC5DED">
        <w:rPr>
          <w:rFonts w:ascii="Arial" w:hAnsi="Arial" w:cs="Arial"/>
          <w:b/>
          <w:i/>
          <w:color w:val="000000" w:themeColor="text1"/>
          <w:sz w:val="22"/>
        </w:rPr>
        <w:t xml:space="preserve"> increased</w:t>
      </w:r>
      <w:r w:rsidRPr="00BC5DED">
        <w:rPr>
          <w:rFonts w:ascii="Arial" w:hAnsi="Arial" w:cs="Arial"/>
          <w:color w:val="000000" w:themeColor="text1"/>
          <w:sz w:val="22"/>
        </w:rPr>
        <w:t xml:space="preserve"> as the people are more prone to save their money and they know the economic state of the major companies which they can take advantage of. </w:t>
      </w:r>
      <w:r w:rsidR="002B06A9" w:rsidRPr="00BC5DED">
        <w:rPr>
          <w:rFonts w:ascii="Arial" w:hAnsi="Arial" w:cs="Arial"/>
          <w:color w:val="000000" w:themeColor="text1"/>
          <w:sz w:val="22"/>
        </w:rPr>
        <w:t xml:space="preserve">Hence, they </w:t>
      </w:r>
      <w:r w:rsidR="002B06A9" w:rsidRPr="00BC5DED">
        <w:rPr>
          <w:rFonts w:ascii="Arial" w:hAnsi="Arial" w:cs="Arial"/>
          <w:bCs/>
          <w:iCs/>
          <w:color w:val="000000" w:themeColor="text1"/>
          <w:sz w:val="22"/>
        </w:rPr>
        <w:t xml:space="preserve">ask for more discounts and offers which may be difficult for the companies such as Castle Inn, especially during the </w:t>
      </w:r>
      <w:proofErr w:type="spellStart"/>
      <w:r w:rsidR="002B06A9" w:rsidRPr="00BC5DED">
        <w:rPr>
          <w:rFonts w:ascii="Arial" w:hAnsi="Arial" w:cs="Arial"/>
          <w:bCs/>
          <w:iCs/>
          <w:color w:val="000000" w:themeColor="text1"/>
          <w:sz w:val="22"/>
        </w:rPr>
        <w:t>Covid</w:t>
      </w:r>
      <w:proofErr w:type="spellEnd"/>
      <w:r w:rsidR="002B06A9" w:rsidRPr="00BC5DED">
        <w:rPr>
          <w:rFonts w:ascii="Arial" w:hAnsi="Arial" w:cs="Arial"/>
          <w:bCs/>
          <w:iCs/>
          <w:color w:val="000000" w:themeColor="text1"/>
          <w:sz w:val="22"/>
        </w:rPr>
        <w:t xml:space="preserve"> situation. This is the major cause of the reduction in profit margin because the company cannot disrespect the choice</w:t>
      </w:r>
      <w:r w:rsidR="002B06A9" w:rsidRPr="00BC5DED">
        <w:rPr>
          <w:rFonts w:ascii="Arial" w:hAnsi="Arial" w:cs="Arial"/>
          <w:color w:val="000000" w:themeColor="text1"/>
          <w:sz w:val="22"/>
        </w:rPr>
        <w:t xml:space="preserve"> of the consumers and it </w:t>
      </w:r>
      <w:proofErr w:type="gramStart"/>
      <w:r w:rsidR="002B06A9" w:rsidRPr="00BC5DED">
        <w:rPr>
          <w:rFonts w:ascii="Arial" w:hAnsi="Arial" w:cs="Arial"/>
          <w:color w:val="000000" w:themeColor="text1"/>
          <w:sz w:val="22"/>
        </w:rPr>
        <w:t>has to</w:t>
      </w:r>
      <w:proofErr w:type="gramEnd"/>
      <w:r w:rsidR="002B06A9" w:rsidRPr="00BC5DED">
        <w:rPr>
          <w:rFonts w:ascii="Arial" w:hAnsi="Arial" w:cs="Arial"/>
          <w:color w:val="000000" w:themeColor="text1"/>
          <w:sz w:val="22"/>
        </w:rPr>
        <w:t xml:space="preserve"> implement changes to meet their demands that increase bank debts.</w:t>
      </w:r>
    </w:p>
    <w:p w14:paraId="07050DFF" w14:textId="77777777" w:rsidR="002B06A9"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These </w:t>
      </w:r>
      <w:r w:rsidRPr="00BC5DED">
        <w:rPr>
          <w:rFonts w:ascii="Arial" w:hAnsi="Arial" w:cs="Arial"/>
          <w:bCs/>
          <w:iCs/>
          <w:color w:val="000000" w:themeColor="text1"/>
          <w:sz w:val="22"/>
        </w:rPr>
        <w:t>five major problems can disrupt the organizational culture and lack in revealing the standards and ethics followed by Castle Inn. This will decrease the brand recognition of the company and reduce the number of new candidates applying for a job in this organization. Hence, Castle Inn should redefine its organizational structure and build a structured framework that will be accepted by the entire working community and suffice the demands of stakeholders. The company may also implement corporate work culture</w:t>
      </w:r>
      <w:r w:rsidRPr="00BC5DED">
        <w:rPr>
          <w:rFonts w:ascii="Arial" w:hAnsi="Arial" w:cs="Arial"/>
          <w:color w:val="000000" w:themeColor="text1"/>
          <w:sz w:val="22"/>
        </w:rPr>
        <w:t xml:space="preserve"> to define and delegate responsibility and improve the standard of service in the society (</w:t>
      </w:r>
      <w:proofErr w:type="spellStart"/>
      <w:r w:rsidRPr="00BC5DED">
        <w:rPr>
          <w:rFonts w:ascii="Arial" w:hAnsi="Arial" w:cs="Arial"/>
          <w:color w:val="000000" w:themeColor="text1"/>
          <w:sz w:val="22"/>
          <w:shd w:val="clear" w:color="auto" w:fill="FFFFFF"/>
        </w:rPr>
        <w:t>Umrani</w:t>
      </w:r>
      <w:proofErr w:type="spellEnd"/>
      <w:r w:rsidRPr="00BC5DED">
        <w:rPr>
          <w:rFonts w:ascii="Arial" w:hAnsi="Arial" w:cs="Arial"/>
          <w:color w:val="000000" w:themeColor="text1"/>
          <w:sz w:val="22"/>
          <w:shd w:val="clear" w:color="auto" w:fill="FFFFFF"/>
        </w:rPr>
        <w:t xml:space="preserve"> </w:t>
      </w:r>
      <w:r w:rsidRPr="00BC5DED">
        <w:rPr>
          <w:rFonts w:ascii="Arial" w:hAnsi="Arial" w:cs="Arial"/>
          <w:i/>
          <w:color w:val="000000" w:themeColor="text1"/>
          <w:sz w:val="22"/>
          <w:shd w:val="clear" w:color="auto" w:fill="FFFFFF"/>
        </w:rPr>
        <w:t xml:space="preserve">et al., </w:t>
      </w:r>
      <w:r w:rsidRPr="00BC5DED">
        <w:rPr>
          <w:rFonts w:ascii="Arial" w:hAnsi="Arial" w:cs="Arial"/>
          <w:color w:val="000000" w:themeColor="text1"/>
          <w:sz w:val="22"/>
          <w:shd w:val="clear" w:color="auto" w:fill="FFFFFF"/>
        </w:rPr>
        <w:t>2018)</w:t>
      </w:r>
      <w:r w:rsidRPr="00BC5DED">
        <w:rPr>
          <w:rFonts w:ascii="Arial" w:hAnsi="Arial" w:cs="Arial"/>
          <w:color w:val="000000" w:themeColor="text1"/>
          <w:sz w:val="22"/>
        </w:rPr>
        <w:t>.</w:t>
      </w:r>
    </w:p>
    <w:p w14:paraId="67F6A309" w14:textId="77777777" w:rsidR="0089158A" w:rsidRPr="00BC5DED" w:rsidRDefault="00072F8E" w:rsidP="00BC5DED">
      <w:pPr>
        <w:pStyle w:val="Heading2"/>
        <w:rPr>
          <w:rFonts w:ascii="Arial" w:hAnsi="Arial" w:cs="Arial"/>
          <w:sz w:val="22"/>
          <w:szCs w:val="22"/>
        </w:rPr>
      </w:pPr>
      <w:bookmarkStart w:id="9" w:name="_Toc80801500"/>
      <w:r w:rsidRPr="00BC5DED">
        <w:rPr>
          <w:rFonts w:ascii="Arial" w:hAnsi="Arial" w:cs="Arial"/>
          <w:sz w:val="22"/>
          <w:szCs w:val="22"/>
        </w:rPr>
        <w:t>Organizational culture and performance</w:t>
      </w:r>
      <w:bookmarkEnd w:id="9"/>
    </w:p>
    <w:p w14:paraId="422525FD" w14:textId="77777777" w:rsidR="002B2925" w:rsidRPr="00BC5DED" w:rsidRDefault="002B2925" w:rsidP="00BC5DED">
      <w:pPr>
        <w:rPr>
          <w:rFonts w:ascii="Arial" w:hAnsi="Arial" w:cs="Arial"/>
          <w:b/>
          <w:i/>
          <w:color w:val="000000" w:themeColor="text1"/>
          <w:sz w:val="22"/>
        </w:rPr>
      </w:pPr>
    </w:p>
    <w:p w14:paraId="62439DC0" w14:textId="02377BEE" w:rsidR="00425F30"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Organizational performance is the output result of the input efforts and resources to achieve the goals and objectives of the companies. The organizational culture is one of the factors that help in understanding the vision and mission of the company and help the employees to train themselves in that </w:t>
      </w:r>
      <w:proofErr w:type="gramStart"/>
      <w:r w:rsidRPr="00BC5DED">
        <w:rPr>
          <w:rFonts w:ascii="Arial" w:hAnsi="Arial" w:cs="Arial"/>
          <w:color w:val="000000" w:themeColor="text1"/>
          <w:sz w:val="22"/>
        </w:rPr>
        <w:t>particular direction</w:t>
      </w:r>
      <w:proofErr w:type="gramEnd"/>
      <w:r w:rsidR="004145F1" w:rsidRPr="00BC5DED">
        <w:rPr>
          <w:rFonts w:ascii="Arial" w:hAnsi="Arial" w:cs="Arial"/>
          <w:color w:val="000000" w:themeColor="text1"/>
          <w:sz w:val="22"/>
        </w:rPr>
        <w:t xml:space="preserve"> (</w:t>
      </w:r>
      <w:r w:rsidR="004145F1" w:rsidRPr="00BC5DED">
        <w:rPr>
          <w:rFonts w:ascii="Arial" w:hAnsi="Arial" w:cs="Arial"/>
          <w:color w:val="000000" w:themeColor="text1"/>
          <w:sz w:val="22"/>
          <w:shd w:val="clear" w:color="auto" w:fill="FFFFFF"/>
        </w:rPr>
        <w:t>Carvalho et al., 2019)</w:t>
      </w:r>
      <w:r w:rsidRPr="00BC5DED">
        <w:rPr>
          <w:rFonts w:ascii="Arial" w:hAnsi="Arial" w:cs="Arial"/>
          <w:color w:val="000000" w:themeColor="text1"/>
          <w:sz w:val="22"/>
        </w:rPr>
        <w:t>. Some companies such as Google and Zappos maintain a family work culture where employees are treated as family members and their suggestions and feedbacks are taken regarding any situations. A less definite organizational culture hurts the organizational performance of Castle Inn.</w:t>
      </w:r>
      <w:r w:rsidR="00335EEC" w:rsidRPr="00BC5DED">
        <w:rPr>
          <w:rFonts w:ascii="Arial" w:hAnsi="Arial" w:cs="Arial"/>
          <w:color w:val="000000" w:themeColor="text1"/>
          <w:sz w:val="22"/>
        </w:rPr>
        <w:t xml:space="preserve"> The employees get confused about what steps they should take to accomplish the goals of the organization. The authoritative leadership style increases the power distance index that may </w:t>
      </w:r>
      <w:r w:rsidR="00400A05" w:rsidRPr="00BC5DED">
        <w:rPr>
          <w:rFonts w:ascii="Arial" w:hAnsi="Arial" w:cs="Arial"/>
          <w:color w:val="000000" w:themeColor="text1"/>
          <w:sz w:val="22"/>
        </w:rPr>
        <w:t xml:space="preserve">decrease the unity among the working community. This restricts the development of the interpersonal relationship between the senior authorities and employees of Castle that may result in a decrease in performance rate and increase in bank debts. </w:t>
      </w:r>
    </w:p>
    <w:p w14:paraId="2599FFAD" w14:textId="1FF25BC1" w:rsidR="00BC5DED" w:rsidRPr="00BC5DED" w:rsidRDefault="00BC5DED" w:rsidP="00BC5DED">
      <w:pPr>
        <w:rPr>
          <w:rFonts w:ascii="Arial" w:hAnsi="Arial" w:cs="Arial"/>
          <w:color w:val="000000" w:themeColor="text1"/>
          <w:sz w:val="22"/>
        </w:rPr>
      </w:pPr>
    </w:p>
    <w:p w14:paraId="2FB6C5AB" w14:textId="77777777" w:rsidR="00BC5DED" w:rsidRPr="00BC5DED" w:rsidRDefault="00BC5DED" w:rsidP="00BC5DED">
      <w:pPr>
        <w:rPr>
          <w:rFonts w:ascii="Arial" w:hAnsi="Arial" w:cs="Arial"/>
          <w:color w:val="000000" w:themeColor="text1"/>
          <w:sz w:val="22"/>
        </w:rPr>
      </w:pPr>
    </w:p>
    <w:p w14:paraId="5707C2F6" w14:textId="78E6D0FB" w:rsidR="00400A05" w:rsidRPr="00BC5DED" w:rsidRDefault="00BC5DED" w:rsidP="00BC5DED">
      <w:pPr>
        <w:pStyle w:val="Heading2"/>
        <w:rPr>
          <w:rFonts w:ascii="Arial" w:hAnsi="Arial" w:cs="Arial"/>
          <w:sz w:val="22"/>
          <w:szCs w:val="22"/>
        </w:rPr>
      </w:pPr>
      <w:bookmarkStart w:id="10" w:name="_Toc80801501"/>
      <w:r w:rsidRPr="00BC5DED">
        <w:rPr>
          <w:rFonts w:ascii="Arial" w:hAnsi="Arial" w:cs="Arial"/>
          <w:sz w:val="22"/>
          <w:szCs w:val="22"/>
        </w:rPr>
        <w:lastRenderedPageBreak/>
        <w:t>Analysis of performance</w:t>
      </w:r>
      <w:bookmarkEnd w:id="10"/>
    </w:p>
    <w:p w14:paraId="49EC1D93" w14:textId="77777777" w:rsidR="00BC5DED" w:rsidRPr="00BC5DED" w:rsidRDefault="00BC5DED" w:rsidP="00BC5DED">
      <w:pPr>
        <w:rPr>
          <w:rFonts w:ascii="Arial" w:hAnsi="Arial" w:cs="Arial"/>
          <w:sz w:val="22"/>
        </w:rPr>
      </w:pPr>
    </w:p>
    <w:p w14:paraId="5FCF4D01" w14:textId="77777777" w:rsidR="0015519B"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 present organizational culture of Castle Inn is not definite which results in poor performance and productivity rates. This is the </w:t>
      </w:r>
      <w:r w:rsidRPr="00BC5DED">
        <w:rPr>
          <w:rFonts w:ascii="Arial" w:hAnsi="Arial" w:cs="Arial"/>
          <w:bCs/>
          <w:iCs/>
          <w:color w:val="000000" w:themeColor="text1"/>
          <w:sz w:val="22"/>
        </w:rPr>
        <w:t xml:space="preserve">main cause of the reduction in the profit margin </w:t>
      </w:r>
      <w:r w:rsidRPr="00BC5DED">
        <w:rPr>
          <w:rFonts w:ascii="Arial" w:hAnsi="Arial" w:cs="Arial"/>
          <w:color w:val="000000" w:themeColor="text1"/>
          <w:sz w:val="22"/>
        </w:rPr>
        <w:t>of the organization. For instance, due to autocratic leadership style employees cannot express their feelings or viewpoints that result in job dissatisfaction</w:t>
      </w:r>
      <w:r w:rsidR="004145F1" w:rsidRPr="00BC5DED">
        <w:rPr>
          <w:rFonts w:ascii="Arial" w:hAnsi="Arial" w:cs="Arial"/>
          <w:color w:val="000000" w:themeColor="text1"/>
          <w:sz w:val="22"/>
        </w:rPr>
        <w:t xml:space="preserve"> (</w:t>
      </w:r>
      <w:proofErr w:type="spellStart"/>
      <w:r w:rsidR="004145F1" w:rsidRPr="00BC5DED">
        <w:rPr>
          <w:rFonts w:ascii="Arial" w:hAnsi="Arial" w:cs="Arial"/>
          <w:color w:val="000000" w:themeColor="text1"/>
          <w:sz w:val="22"/>
          <w:shd w:val="clear" w:color="auto" w:fill="FFFFFF"/>
        </w:rPr>
        <w:t>Taştan</w:t>
      </w:r>
      <w:proofErr w:type="spellEnd"/>
      <w:r w:rsidR="004145F1" w:rsidRPr="00BC5DED">
        <w:rPr>
          <w:rFonts w:ascii="Arial" w:hAnsi="Arial" w:cs="Arial"/>
          <w:color w:val="000000" w:themeColor="text1"/>
          <w:sz w:val="22"/>
          <w:shd w:val="clear" w:color="auto" w:fill="FFFFFF"/>
        </w:rPr>
        <w:t xml:space="preserve"> and Davoudi, 2017)</w:t>
      </w:r>
      <w:r w:rsidRPr="00BC5DED">
        <w:rPr>
          <w:rFonts w:ascii="Arial" w:hAnsi="Arial" w:cs="Arial"/>
          <w:color w:val="000000" w:themeColor="text1"/>
          <w:sz w:val="22"/>
        </w:rPr>
        <w:t xml:space="preserve">. This </w:t>
      </w:r>
      <w:r w:rsidRPr="00BC5DED">
        <w:rPr>
          <w:rFonts w:ascii="Arial" w:hAnsi="Arial" w:cs="Arial"/>
          <w:bCs/>
          <w:iCs/>
          <w:color w:val="000000" w:themeColor="text1"/>
          <w:sz w:val="22"/>
        </w:rPr>
        <w:t>results in a low-performance rate</w:t>
      </w:r>
      <w:r w:rsidRPr="00BC5DED">
        <w:rPr>
          <w:rFonts w:ascii="Arial" w:hAnsi="Arial" w:cs="Arial"/>
          <w:color w:val="000000" w:themeColor="text1"/>
          <w:sz w:val="22"/>
        </w:rPr>
        <w:t xml:space="preserve"> which decreases the profit margin of Castle Inn that </w:t>
      </w:r>
      <w:r w:rsidRPr="00BC5DED">
        <w:rPr>
          <w:rFonts w:ascii="Arial" w:hAnsi="Arial" w:cs="Arial"/>
          <w:bCs/>
          <w:iCs/>
          <w:color w:val="000000" w:themeColor="text1"/>
          <w:sz w:val="22"/>
        </w:rPr>
        <w:t>increases financial debts</w:t>
      </w:r>
      <w:r w:rsidRPr="00BC5DED">
        <w:rPr>
          <w:rFonts w:ascii="Arial" w:hAnsi="Arial" w:cs="Arial"/>
          <w:color w:val="000000" w:themeColor="text1"/>
          <w:sz w:val="22"/>
        </w:rPr>
        <w:t xml:space="preserve"> in banks. </w:t>
      </w:r>
      <w:r w:rsidR="004145F1" w:rsidRPr="00BC5DED">
        <w:rPr>
          <w:rFonts w:ascii="Arial" w:hAnsi="Arial" w:cs="Arial"/>
          <w:color w:val="000000" w:themeColor="text1"/>
          <w:sz w:val="22"/>
        </w:rPr>
        <w:t>For instance, d</w:t>
      </w:r>
      <w:r w:rsidRPr="00BC5DED">
        <w:rPr>
          <w:rFonts w:ascii="Arial" w:hAnsi="Arial" w:cs="Arial"/>
          <w:color w:val="000000" w:themeColor="text1"/>
          <w:sz w:val="22"/>
        </w:rPr>
        <w:t xml:space="preserve">ue to the lockdown period, the company </w:t>
      </w:r>
      <w:proofErr w:type="gramStart"/>
      <w:r w:rsidRPr="00BC5DED">
        <w:rPr>
          <w:rFonts w:ascii="Arial" w:hAnsi="Arial" w:cs="Arial"/>
          <w:color w:val="000000" w:themeColor="text1"/>
          <w:sz w:val="22"/>
        </w:rPr>
        <w:t>has to</w:t>
      </w:r>
      <w:proofErr w:type="gramEnd"/>
      <w:r w:rsidRPr="00BC5DED">
        <w:rPr>
          <w:rFonts w:ascii="Arial" w:hAnsi="Arial" w:cs="Arial"/>
          <w:color w:val="000000" w:themeColor="text1"/>
          <w:sz w:val="22"/>
        </w:rPr>
        <w:t xml:space="preserve"> </w:t>
      </w:r>
      <w:r w:rsidRPr="00BC5DED">
        <w:rPr>
          <w:rFonts w:ascii="Arial" w:hAnsi="Arial" w:cs="Arial"/>
          <w:bCs/>
          <w:iCs/>
          <w:color w:val="000000" w:themeColor="text1"/>
          <w:sz w:val="22"/>
        </w:rPr>
        <w:t>shut down its pubs</w:t>
      </w:r>
      <w:r w:rsidRPr="00BC5DED">
        <w:rPr>
          <w:rFonts w:ascii="Arial" w:hAnsi="Arial" w:cs="Arial"/>
          <w:color w:val="000000" w:themeColor="text1"/>
          <w:sz w:val="22"/>
        </w:rPr>
        <w:t xml:space="preserve"> that result in zero cash flow as people even restricted themselves from online ordering. </w:t>
      </w:r>
      <w:r w:rsidR="004145F1" w:rsidRPr="00BC5DED">
        <w:rPr>
          <w:rFonts w:ascii="Arial" w:hAnsi="Arial" w:cs="Arial"/>
          <w:color w:val="000000" w:themeColor="text1"/>
          <w:sz w:val="22"/>
        </w:rPr>
        <w:t xml:space="preserve">Hence, this increased the </w:t>
      </w:r>
      <w:r w:rsidR="004145F1" w:rsidRPr="00BC5DED">
        <w:rPr>
          <w:rFonts w:ascii="Arial" w:hAnsi="Arial" w:cs="Arial"/>
          <w:bCs/>
          <w:iCs/>
          <w:color w:val="000000" w:themeColor="text1"/>
          <w:sz w:val="22"/>
        </w:rPr>
        <w:t xml:space="preserve">non-financial performance </w:t>
      </w:r>
      <w:r w:rsidR="004145F1" w:rsidRPr="00BC5DED">
        <w:rPr>
          <w:rFonts w:ascii="Arial" w:hAnsi="Arial" w:cs="Arial"/>
          <w:color w:val="000000" w:themeColor="text1"/>
          <w:sz w:val="22"/>
        </w:rPr>
        <w:t xml:space="preserve">of Castle Inn. </w:t>
      </w:r>
    </w:p>
    <w:p w14:paraId="2EC9FFF2" w14:textId="77777777" w:rsidR="00406667" w:rsidRPr="00BC5DED" w:rsidRDefault="00072F8E" w:rsidP="00BC5DED">
      <w:pPr>
        <w:rPr>
          <w:rFonts w:ascii="Arial" w:hAnsi="Arial" w:cs="Arial"/>
          <w:color w:val="000000" w:themeColor="text1"/>
          <w:sz w:val="22"/>
        </w:rPr>
      </w:pPr>
      <w:r w:rsidRPr="00BC5DED">
        <w:rPr>
          <w:rFonts w:ascii="Arial" w:hAnsi="Arial" w:cs="Arial"/>
          <w:color w:val="000000" w:themeColor="text1"/>
          <w:sz w:val="22"/>
          <w:shd w:val="clear" w:color="auto" w:fill="FFFFFF"/>
        </w:rPr>
        <w:t xml:space="preserve">The profit margin of Castle Inn dropped drastically during the lockdown period when the pubs were </w:t>
      </w:r>
      <w:proofErr w:type="gramStart"/>
      <w:r w:rsidRPr="00BC5DED">
        <w:rPr>
          <w:rFonts w:ascii="Arial" w:hAnsi="Arial" w:cs="Arial"/>
          <w:color w:val="000000" w:themeColor="text1"/>
          <w:sz w:val="22"/>
          <w:shd w:val="clear" w:color="auto" w:fill="FFFFFF"/>
        </w:rPr>
        <w:t>closed</w:t>
      </w:r>
      <w:proofErr w:type="gramEnd"/>
      <w:r w:rsidRPr="00BC5DED">
        <w:rPr>
          <w:rFonts w:ascii="Arial" w:hAnsi="Arial" w:cs="Arial"/>
          <w:color w:val="000000" w:themeColor="text1"/>
          <w:sz w:val="22"/>
          <w:shd w:val="clear" w:color="auto" w:fill="FFFFFF"/>
        </w:rPr>
        <w:t xml:space="preserve"> and people restricted themselves from ordering online foods from outside. </w:t>
      </w:r>
      <w:r w:rsidR="008969AA" w:rsidRPr="00BC5DED">
        <w:rPr>
          <w:rFonts w:ascii="Arial" w:hAnsi="Arial" w:cs="Arial"/>
          <w:color w:val="000000" w:themeColor="text1"/>
          <w:sz w:val="22"/>
        </w:rPr>
        <w:t xml:space="preserve">According to </w:t>
      </w:r>
      <w:r w:rsidR="008969AA" w:rsidRPr="00BC5DED">
        <w:rPr>
          <w:rFonts w:ascii="Arial" w:hAnsi="Arial" w:cs="Arial"/>
          <w:color w:val="000000" w:themeColor="text1"/>
          <w:sz w:val="22"/>
          <w:shd w:val="clear" w:color="auto" w:fill="FFFFFF"/>
        </w:rPr>
        <w:t xml:space="preserve">Robillard </w:t>
      </w:r>
      <w:r w:rsidR="008969AA" w:rsidRPr="00BC5DED">
        <w:rPr>
          <w:rFonts w:ascii="Arial" w:hAnsi="Arial" w:cs="Arial"/>
          <w:i/>
          <w:color w:val="000000" w:themeColor="text1"/>
          <w:sz w:val="22"/>
          <w:shd w:val="clear" w:color="auto" w:fill="FFFFFF"/>
        </w:rPr>
        <w:t xml:space="preserve">et al. </w:t>
      </w:r>
      <w:r w:rsidR="008969AA" w:rsidRPr="00BC5DED">
        <w:rPr>
          <w:rFonts w:ascii="Arial" w:hAnsi="Arial" w:cs="Arial"/>
          <w:color w:val="000000" w:themeColor="text1"/>
          <w:sz w:val="22"/>
          <w:shd w:val="clear" w:color="auto" w:fill="FFFFFF"/>
        </w:rPr>
        <w:t xml:space="preserve">(2020), it is evident that major companies have witnessed a major loss in their financial conditions that led to an increase in stress within the organization. To increase the market demand, Castle Inn has introduced new products and services in the organization to attract consumers to buy its items. For this strategy, the company failed to </w:t>
      </w:r>
      <w:r w:rsidRPr="00BC5DED">
        <w:rPr>
          <w:rFonts w:ascii="Arial" w:hAnsi="Arial" w:cs="Arial"/>
          <w:color w:val="000000" w:themeColor="text1"/>
          <w:sz w:val="22"/>
          <w:shd w:val="clear" w:color="auto" w:fill="FFFFFF"/>
        </w:rPr>
        <w:t>provide proper wages to the employees who posted negative comments on the online application of the organization that eventually decreased its market strength. Hence, Castle Inn is suffering from a major financial crisis with a non-financial performance rate of the employees to increase the profit margin of the company.</w:t>
      </w:r>
    </w:p>
    <w:p w14:paraId="166CC5ED" w14:textId="77777777" w:rsidR="00400A05" w:rsidRPr="00BC5DED" w:rsidRDefault="00072F8E" w:rsidP="00BC5DED">
      <w:pPr>
        <w:pStyle w:val="Heading2"/>
        <w:rPr>
          <w:rFonts w:ascii="Arial" w:hAnsi="Arial" w:cs="Arial"/>
          <w:sz w:val="22"/>
          <w:szCs w:val="22"/>
        </w:rPr>
      </w:pPr>
      <w:bookmarkStart w:id="11" w:name="_Toc80801502"/>
      <w:r w:rsidRPr="00BC5DED">
        <w:rPr>
          <w:rFonts w:ascii="Arial" w:hAnsi="Arial" w:cs="Arial"/>
          <w:sz w:val="22"/>
          <w:szCs w:val="22"/>
        </w:rPr>
        <w:t>Ethical dilemma</w:t>
      </w:r>
      <w:bookmarkEnd w:id="11"/>
    </w:p>
    <w:p w14:paraId="0D8982C3" w14:textId="77777777" w:rsidR="00BC5DED" w:rsidRPr="00BC5DED" w:rsidRDefault="00BC5DED" w:rsidP="00BC5DED">
      <w:pPr>
        <w:rPr>
          <w:rFonts w:ascii="Arial" w:hAnsi="Arial" w:cs="Arial"/>
          <w:b/>
          <w:i/>
          <w:color w:val="000000" w:themeColor="text1"/>
          <w:sz w:val="22"/>
        </w:rPr>
      </w:pPr>
    </w:p>
    <w:p w14:paraId="097FEBDE" w14:textId="11CA00B3" w:rsidR="00A11DEC" w:rsidRPr="00BC5DED" w:rsidRDefault="00072F8E" w:rsidP="00BC5DED">
      <w:pPr>
        <w:rPr>
          <w:rFonts w:ascii="Arial" w:hAnsi="Arial" w:cs="Arial"/>
          <w:bCs/>
          <w:iCs/>
          <w:color w:val="000000" w:themeColor="text1"/>
          <w:sz w:val="22"/>
        </w:rPr>
      </w:pPr>
      <w:r w:rsidRPr="00BC5DED">
        <w:rPr>
          <w:rFonts w:ascii="Arial" w:hAnsi="Arial" w:cs="Arial"/>
          <w:color w:val="000000" w:themeColor="text1"/>
          <w:sz w:val="22"/>
        </w:rPr>
        <w:t xml:space="preserve">An ethical dilemma is defined as the situation in which the managers </w:t>
      </w:r>
      <w:proofErr w:type="gramStart"/>
      <w:r w:rsidRPr="00BC5DED">
        <w:rPr>
          <w:rFonts w:ascii="Arial" w:hAnsi="Arial" w:cs="Arial"/>
          <w:color w:val="000000" w:themeColor="text1"/>
          <w:sz w:val="22"/>
        </w:rPr>
        <w:t>have to</w:t>
      </w:r>
      <w:proofErr w:type="gramEnd"/>
      <w:r w:rsidRPr="00BC5DED">
        <w:rPr>
          <w:rFonts w:ascii="Arial" w:hAnsi="Arial" w:cs="Arial"/>
          <w:color w:val="000000" w:themeColor="text1"/>
          <w:sz w:val="22"/>
        </w:rPr>
        <w:t xml:space="preserve"> choose a </w:t>
      </w:r>
      <w:r w:rsidRPr="00BC5DED">
        <w:rPr>
          <w:rFonts w:ascii="Arial" w:hAnsi="Arial" w:cs="Arial"/>
          <w:bCs/>
          <w:iCs/>
          <w:color w:val="000000" w:themeColor="text1"/>
          <w:sz w:val="22"/>
        </w:rPr>
        <w:t xml:space="preserve">transgression approach to settle the two conflicts without overriding each other. Some examples of such dilemmas are taking credit for other's hard work and providing bad service to the consumers.  </w:t>
      </w:r>
    </w:p>
    <w:p w14:paraId="0AA55FBA" w14:textId="2B58335D" w:rsidR="00A11DEC" w:rsidRPr="00BC5DED" w:rsidRDefault="00072F8E" w:rsidP="00BC5DED">
      <w:pPr>
        <w:rPr>
          <w:rFonts w:ascii="Arial" w:hAnsi="Arial" w:cs="Arial"/>
          <w:color w:val="000000" w:themeColor="text1"/>
          <w:sz w:val="22"/>
        </w:rPr>
      </w:pPr>
      <w:r w:rsidRPr="00BC5DED">
        <w:rPr>
          <w:rFonts w:ascii="Arial" w:hAnsi="Arial" w:cs="Arial"/>
          <w:bCs/>
          <w:iCs/>
          <w:color w:val="000000" w:themeColor="text1"/>
          <w:sz w:val="22"/>
        </w:rPr>
        <w:t>The two most prevalent ethical dilemmas that are witnessed in Castle Inn are improper wage system and poor customer service. These dilemmas are interlinked</w:t>
      </w:r>
      <w:r w:rsidRPr="00BC5DED">
        <w:rPr>
          <w:rFonts w:ascii="Arial" w:hAnsi="Arial" w:cs="Arial"/>
          <w:b/>
          <w:i/>
          <w:color w:val="000000" w:themeColor="text1"/>
          <w:sz w:val="22"/>
        </w:rPr>
        <w:t xml:space="preserve"> </w:t>
      </w:r>
      <w:r w:rsidRPr="00BC5DED">
        <w:rPr>
          <w:rFonts w:ascii="Arial" w:hAnsi="Arial" w:cs="Arial"/>
          <w:color w:val="000000" w:themeColor="text1"/>
          <w:sz w:val="22"/>
        </w:rPr>
        <w:t>with each other because the employees are getting de-motivated day by day due to an improper wage system that results in poor customer service</w:t>
      </w:r>
      <w:r w:rsidR="004145F1" w:rsidRPr="00BC5DED">
        <w:rPr>
          <w:rFonts w:ascii="Arial" w:hAnsi="Arial" w:cs="Arial"/>
          <w:color w:val="000000" w:themeColor="text1"/>
          <w:sz w:val="22"/>
        </w:rPr>
        <w:t xml:space="preserve"> (</w:t>
      </w:r>
      <w:proofErr w:type="spellStart"/>
      <w:r w:rsidR="004145F1" w:rsidRPr="00BC5DED">
        <w:rPr>
          <w:rFonts w:ascii="Arial" w:hAnsi="Arial" w:cs="Arial"/>
          <w:color w:val="000000" w:themeColor="text1"/>
          <w:sz w:val="22"/>
          <w:shd w:val="clear" w:color="auto" w:fill="FFFFFF"/>
        </w:rPr>
        <w:t>Sidani</w:t>
      </w:r>
      <w:proofErr w:type="spellEnd"/>
      <w:r w:rsidR="004145F1" w:rsidRPr="00BC5DED">
        <w:rPr>
          <w:rFonts w:ascii="Arial" w:hAnsi="Arial" w:cs="Arial"/>
          <w:color w:val="000000" w:themeColor="text1"/>
          <w:sz w:val="22"/>
          <w:shd w:val="clear" w:color="auto" w:fill="FFFFFF"/>
        </w:rPr>
        <w:t xml:space="preserve"> and Rowe, 2018)</w:t>
      </w:r>
      <w:r w:rsidRPr="00BC5DED">
        <w:rPr>
          <w:rFonts w:ascii="Arial" w:hAnsi="Arial" w:cs="Arial"/>
          <w:color w:val="000000" w:themeColor="text1"/>
          <w:sz w:val="22"/>
        </w:rPr>
        <w:t xml:space="preserve">. </w:t>
      </w:r>
      <w:r w:rsidR="00BC5DED" w:rsidRPr="00BC5DED">
        <w:rPr>
          <w:rFonts w:ascii="Arial" w:hAnsi="Arial" w:cs="Arial"/>
          <w:color w:val="000000" w:themeColor="text1"/>
          <w:sz w:val="22"/>
        </w:rPr>
        <w:t>Therefore</w:t>
      </w:r>
      <w:r w:rsidRPr="00BC5DED">
        <w:rPr>
          <w:rFonts w:ascii="Arial" w:hAnsi="Arial" w:cs="Arial"/>
          <w:color w:val="000000" w:themeColor="text1"/>
          <w:sz w:val="22"/>
        </w:rPr>
        <w:t xml:space="preserve">, these are the major causes of the reduction in the profit margin of Castle Inn which </w:t>
      </w:r>
      <w:r w:rsidR="006220E6" w:rsidRPr="00BC5DED">
        <w:rPr>
          <w:rFonts w:ascii="Arial" w:hAnsi="Arial" w:cs="Arial"/>
          <w:color w:val="000000" w:themeColor="text1"/>
          <w:sz w:val="22"/>
        </w:rPr>
        <w:t xml:space="preserve">increased the turnover rate, especially during the </w:t>
      </w:r>
      <w:proofErr w:type="spellStart"/>
      <w:r w:rsidR="006220E6" w:rsidRPr="00BC5DED">
        <w:rPr>
          <w:rFonts w:ascii="Arial" w:hAnsi="Arial" w:cs="Arial"/>
          <w:color w:val="000000" w:themeColor="text1"/>
          <w:sz w:val="22"/>
        </w:rPr>
        <w:t>Covid</w:t>
      </w:r>
      <w:proofErr w:type="spellEnd"/>
      <w:r w:rsidR="006220E6" w:rsidRPr="00BC5DED">
        <w:rPr>
          <w:rFonts w:ascii="Arial" w:hAnsi="Arial" w:cs="Arial"/>
          <w:color w:val="000000" w:themeColor="text1"/>
          <w:sz w:val="22"/>
        </w:rPr>
        <w:t xml:space="preserve"> situation.</w:t>
      </w:r>
    </w:p>
    <w:p w14:paraId="05562C3B" w14:textId="77777777" w:rsidR="006220E6" w:rsidRPr="00BC5DED" w:rsidRDefault="00072F8E" w:rsidP="00BC5DED">
      <w:pPr>
        <w:pStyle w:val="Heading1"/>
        <w:rPr>
          <w:rFonts w:ascii="Arial" w:hAnsi="Arial" w:cs="Arial"/>
          <w:sz w:val="22"/>
          <w:szCs w:val="22"/>
        </w:rPr>
      </w:pPr>
      <w:bookmarkStart w:id="12" w:name="_Toc80801503"/>
      <w:r w:rsidRPr="00BC5DED">
        <w:rPr>
          <w:rFonts w:ascii="Arial" w:hAnsi="Arial" w:cs="Arial"/>
          <w:sz w:val="22"/>
          <w:szCs w:val="22"/>
        </w:rPr>
        <w:lastRenderedPageBreak/>
        <w:t>Conclusion and Recommendations</w:t>
      </w:r>
      <w:bookmarkEnd w:id="12"/>
    </w:p>
    <w:p w14:paraId="55EB75C0" w14:textId="77777777" w:rsidR="006220E6"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From the above explanation, it can be concluded that with the help of Pestle, Porter's five forces, and cultural web model analyses Castle Inn can identify the key aspects that are hindering its business operations. The organizational culture followed by the company hurts the organizational performance that increases the bank debts of the firm. The ethical dilemmas such as poor wage system and customer service led to the loss of both internal as well as external stakeholders of Castle Inn.</w:t>
      </w:r>
    </w:p>
    <w:p w14:paraId="451127EF" w14:textId="77777777" w:rsidR="0015519B"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Recommendations:</w:t>
      </w:r>
    </w:p>
    <w:p w14:paraId="3E35C5DB" w14:textId="7FC18AF4" w:rsidR="0015519B" w:rsidRPr="00BC5DED" w:rsidRDefault="00072F8E" w:rsidP="00BC5DED">
      <w:pPr>
        <w:pStyle w:val="ListParagraph"/>
        <w:numPr>
          <w:ilvl w:val="0"/>
          <w:numId w:val="7"/>
        </w:numPr>
        <w:rPr>
          <w:rFonts w:ascii="Arial" w:hAnsi="Arial" w:cs="Arial"/>
          <w:color w:val="000000" w:themeColor="text1"/>
          <w:sz w:val="22"/>
        </w:rPr>
      </w:pPr>
      <w:r w:rsidRPr="00BC5DED">
        <w:rPr>
          <w:rFonts w:ascii="Arial" w:hAnsi="Arial" w:cs="Arial"/>
          <w:color w:val="000000" w:themeColor="text1"/>
          <w:sz w:val="22"/>
        </w:rPr>
        <w:t xml:space="preserve">The company should implement proper organizational culture and structure to shape the </w:t>
      </w:r>
      <w:r w:rsidR="00BC5DED" w:rsidRPr="00BC5DED">
        <w:rPr>
          <w:rFonts w:ascii="Arial" w:hAnsi="Arial" w:cs="Arial"/>
          <w:color w:val="000000" w:themeColor="text1"/>
          <w:sz w:val="22"/>
        </w:rPr>
        <w:t>behaviours</w:t>
      </w:r>
      <w:r w:rsidRPr="00BC5DED">
        <w:rPr>
          <w:rFonts w:ascii="Arial" w:hAnsi="Arial" w:cs="Arial"/>
          <w:color w:val="000000" w:themeColor="text1"/>
          <w:sz w:val="22"/>
        </w:rPr>
        <w:t xml:space="preserve"> of employees and reveal its cultural values to attract customers.</w:t>
      </w:r>
    </w:p>
    <w:p w14:paraId="2FF427B8" w14:textId="77777777" w:rsidR="0015519B" w:rsidRPr="00BC5DED" w:rsidRDefault="00072F8E" w:rsidP="00BC5DED">
      <w:pPr>
        <w:pStyle w:val="ListParagraph"/>
        <w:numPr>
          <w:ilvl w:val="0"/>
          <w:numId w:val="7"/>
        </w:numPr>
        <w:rPr>
          <w:rFonts w:ascii="Arial" w:hAnsi="Arial" w:cs="Arial"/>
          <w:color w:val="000000" w:themeColor="text1"/>
          <w:sz w:val="22"/>
        </w:rPr>
      </w:pPr>
      <w:r w:rsidRPr="00BC5DED">
        <w:rPr>
          <w:rFonts w:ascii="Arial" w:hAnsi="Arial" w:cs="Arial"/>
          <w:color w:val="000000" w:themeColor="text1"/>
          <w:sz w:val="22"/>
        </w:rPr>
        <w:t>Castle Inn should provide a proper wage system to increase the dedication of the employees.</w:t>
      </w:r>
    </w:p>
    <w:p w14:paraId="44A48A6C" w14:textId="77777777" w:rsidR="0015519B" w:rsidRPr="00BC5DED" w:rsidRDefault="00072F8E" w:rsidP="00BC5DED">
      <w:pPr>
        <w:pStyle w:val="ListParagraph"/>
        <w:numPr>
          <w:ilvl w:val="0"/>
          <w:numId w:val="7"/>
        </w:numPr>
        <w:rPr>
          <w:rFonts w:ascii="Arial" w:hAnsi="Arial" w:cs="Arial"/>
          <w:color w:val="000000" w:themeColor="text1"/>
          <w:sz w:val="22"/>
        </w:rPr>
      </w:pPr>
      <w:r w:rsidRPr="00BC5DED">
        <w:rPr>
          <w:rFonts w:ascii="Arial" w:hAnsi="Arial" w:cs="Arial"/>
          <w:color w:val="000000" w:themeColor="text1"/>
          <w:sz w:val="22"/>
        </w:rPr>
        <w:t xml:space="preserve">The company should also change its leadership style to </w:t>
      </w:r>
      <w:r w:rsidR="0037368B" w:rsidRPr="00BC5DED">
        <w:rPr>
          <w:rFonts w:ascii="Arial" w:hAnsi="Arial" w:cs="Arial"/>
          <w:color w:val="000000" w:themeColor="text1"/>
          <w:sz w:val="22"/>
        </w:rPr>
        <w:t>increase the motivation and performance rate of the employees.</w:t>
      </w:r>
    </w:p>
    <w:p w14:paraId="775F1D22" w14:textId="77777777" w:rsidR="0015519B" w:rsidRPr="00BC5DED" w:rsidRDefault="0015519B" w:rsidP="00BC5DED">
      <w:pPr>
        <w:rPr>
          <w:rFonts w:ascii="Arial" w:hAnsi="Arial" w:cs="Arial"/>
          <w:color w:val="000000" w:themeColor="text1"/>
          <w:sz w:val="22"/>
        </w:rPr>
      </w:pPr>
    </w:p>
    <w:p w14:paraId="16EDA1A2" w14:textId="77777777" w:rsidR="00A11DEC" w:rsidRPr="00BC5DED" w:rsidRDefault="00A11DEC" w:rsidP="00BC5DED">
      <w:pPr>
        <w:rPr>
          <w:rFonts w:ascii="Arial" w:hAnsi="Arial" w:cs="Arial"/>
          <w:color w:val="000000" w:themeColor="text1"/>
          <w:sz w:val="22"/>
        </w:rPr>
      </w:pPr>
    </w:p>
    <w:p w14:paraId="355E7621" w14:textId="77777777" w:rsidR="00940B03" w:rsidRPr="00BC5DED" w:rsidRDefault="00940B03" w:rsidP="00BC5DED">
      <w:pPr>
        <w:rPr>
          <w:rFonts w:ascii="Arial" w:hAnsi="Arial" w:cs="Arial"/>
          <w:color w:val="000000" w:themeColor="text1"/>
          <w:sz w:val="22"/>
        </w:rPr>
      </w:pPr>
    </w:p>
    <w:p w14:paraId="03E6A543" w14:textId="77777777" w:rsidR="00EF4721" w:rsidRPr="00BC5DED" w:rsidRDefault="00EF4721" w:rsidP="00BC5DED">
      <w:pPr>
        <w:rPr>
          <w:rFonts w:ascii="Arial" w:hAnsi="Arial" w:cs="Arial"/>
          <w:color w:val="000000" w:themeColor="text1"/>
          <w:sz w:val="22"/>
        </w:rPr>
      </w:pPr>
    </w:p>
    <w:p w14:paraId="425EA394" w14:textId="3EFCBF0F" w:rsidR="00AC49E5" w:rsidRPr="00BC5DED" w:rsidRDefault="00AC49E5" w:rsidP="00BC5DED">
      <w:pPr>
        <w:rPr>
          <w:rFonts w:ascii="Arial" w:hAnsi="Arial" w:cs="Arial"/>
          <w:color w:val="000000" w:themeColor="text1"/>
          <w:sz w:val="22"/>
        </w:rPr>
      </w:pPr>
    </w:p>
    <w:p w14:paraId="013A6537" w14:textId="38499C63" w:rsidR="00BC5DED" w:rsidRPr="00BC5DED" w:rsidRDefault="00BC5DED" w:rsidP="00BC5DED">
      <w:pPr>
        <w:rPr>
          <w:rFonts w:ascii="Arial" w:hAnsi="Arial" w:cs="Arial"/>
          <w:color w:val="000000" w:themeColor="text1"/>
          <w:sz w:val="22"/>
        </w:rPr>
      </w:pPr>
    </w:p>
    <w:p w14:paraId="7B015EA6" w14:textId="7E99060E" w:rsidR="00BC5DED" w:rsidRPr="00BC5DED" w:rsidRDefault="00BC5DED" w:rsidP="00BC5DED">
      <w:pPr>
        <w:rPr>
          <w:rFonts w:ascii="Arial" w:hAnsi="Arial" w:cs="Arial"/>
          <w:color w:val="000000" w:themeColor="text1"/>
          <w:sz w:val="22"/>
        </w:rPr>
      </w:pPr>
    </w:p>
    <w:p w14:paraId="4F8A3BC0" w14:textId="0523078D" w:rsidR="00BC5DED" w:rsidRPr="00BC5DED" w:rsidRDefault="00BC5DED" w:rsidP="00BC5DED">
      <w:pPr>
        <w:rPr>
          <w:rFonts w:ascii="Arial" w:hAnsi="Arial" w:cs="Arial"/>
          <w:color w:val="000000" w:themeColor="text1"/>
          <w:sz w:val="22"/>
        </w:rPr>
      </w:pPr>
    </w:p>
    <w:p w14:paraId="2BE554AF" w14:textId="17EE9AB6" w:rsidR="00BC5DED" w:rsidRPr="00BC5DED" w:rsidRDefault="00BC5DED" w:rsidP="00BC5DED">
      <w:pPr>
        <w:rPr>
          <w:rFonts w:ascii="Arial" w:hAnsi="Arial" w:cs="Arial"/>
          <w:color w:val="000000" w:themeColor="text1"/>
          <w:sz w:val="22"/>
        </w:rPr>
      </w:pPr>
    </w:p>
    <w:p w14:paraId="020F7A06" w14:textId="26C8F865" w:rsidR="00BC5DED" w:rsidRPr="00BC5DED" w:rsidRDefault="00BC5DED" w:rsidP="00BC5DED">
      <w:pPr>
        <w:rPr>
          <w:rFonts w:ascii="Arial" w:hAnsi="Arial" w:cs="Arial"/>
          <w:color w:val="000000" w:themeColor="text1"/>
          <w:sz w:val="22"/>
        </w:rPr>
      </w:pPr>
    </w:p>
    <w:p w14:paraId="06EE07B9" w14:textId="77777777" w:rsidR="00BC5DED" w:rsidRPr="00BC5DED" w:rsidRDefault="00BC5DED" w:rsidP="00BC5DED">
      <w:pPr>
        <w:rPr>
          <w:rFonts w:ascii="Arial" w:hAnsi="Arial" w:cs="Arial"/>
          <w:color w:val="000000" w:themeColor="text1"/>
          <w:sz w:val="22"/>
        </w:rPr>
      </w:pPr>
    </w:p>
    <w:p w14:paraId="43B62CFF" w14:textId="74AB0431" w:rsidR="00AC49E5" w:rsidRPr="00BC5DED" w:rsidRDefault="00AC49E5" w:rsidP="00BC5DED">
      <w:pPr>
        <w:rPr>
          <w:rFonts w:ascii="Arial" w:hAnsi="Arial" w:cs="Arial"/>
          <w:b/>
          <w:color w:val="000000" w:themeColor="text1"/>
          <w:sz w:val="22"/>
        </w:rPr>
      </w:pPr>
    </w:p>
    <w:p w14:paraId="5FCCD0A6" w14:textId="4F6D4C17" w:rsidR="00BC5DED" w:rsidRPr="00BC5DED" w:rsidRDefault="00BC5DED" w:rsidP="00BC5DED">
      <w:pPr>
        <w:rPr>
          <w:rFonts w:ascii="Arial" w:hAnsi="Arial" w:cs="Arial"/>
          <w:b/>
          <w:color w:val="000000" w:themeColor="text1"/>
          <w:sz w:val="22"/>
        </w:rPr>
      </w:pPr>
    </w:p>
    <w:p w14:paraId="2F0CFBC1" w14:textId="77777777" w:rsidR="00BC5DED" w:rsidRPr="00BC5DED" w:rsidRDefault="00BC5DED" w:rsidP="00BC5DED">
      <w:pPr>
        <w:rPr>
          <w:rFonts w:ascii="Arial" w:hAnsi="Arial" w:cs="Arial"/>
          <w:b/>
          <w:color w:val="000000" w:themeColor="text1"/>
          <w:sz w:val="22"/>
        </w:rPr>
      </w:pPr>
    </w:p>
    <w:p w14:paraId="3EE9105F" w14:textId="77777777" w:rsidR="00C47A71" w:rsidRPr="00BC5DED" w:rsidRDefault="00072F8E" w:rsidP="00BC5DED">
      <w:pPr>
        <w:pStyle w:val="Heading1"/>
        <w:rPr>
          <w:rFonts w:ascii="Arial" w:hAnsi="Arial" w:cs="Arial"/>
          <w:sz w:val="22"/>
          <w:szCs w:val="22"/>
        </w:rPr>
      </w:pPr>
      <w:bookmarkStart w:id="13" w:name="_Toc80801504"/>
      <w:r w:rsidRPr="00BC5DED">
        <w:rPr>
          <w:rFonts w:ascii="Arial" w:hAnsi="Arial" w:cs="Arial"/>
          <w:sz w:val="22"/>
          <w:szCs w:val="22"/>
        </w:rPr>
        <w:lastRenderedPageBreak/>
        <w:t>Task B</w:t>
      </w:r>
      <w:bookmarkEnd w:id="13"/>
      <w:r w:rsidRPr="00BC5DED">
        <w:rPr>
          <w:rFonts w:ascii="Arial" w:hAnsi="Arial" w:cs="Arial"/>
          <w:sz w:val="22"/>
          <w:szCs w:val="22"/>
        </w:rPr>
        <w:t xml:space="preserve"> </w:t>
      </w:r>
    </w:p>
    <w:p w14:paraId="4C8590E7" w14:textId="77777777" w:rsidR="00BC5DED" w:rsidRPr="00BC5DED" w:rsidRDefault="00BC5DED" w:rsidP="00BC5DED">
      <w:pPr>
        <w:rPr>
          <w:rFonts w:ascii="Arial" w:hAnsi="Arial" w:cs="Arial"/>
          <w:color w:val="000000" w:themeColor="text1"/>
          <w:sz w:val="22"/>
        </w:rPr>
      </w:pPr>
    </w:p>
    <w:p w14:paraId="6058ECFA" w14:textId="6CD8997F" w:rsidR="0037368B"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I think Castle Inn is not in a stable financial position and it needs to be re-modifying its organizational culture and structure to maximize its profit margin. I think in that situation the application of the Gibbs reflective model will help me to take important financial decisions that will increase brand recognition in the market. The </w:t>
      </w:r>
      <w:r w:rsidRPr="00BC5DED">
        <w:rPr>
          <w:rFonts w:ascii="Arial" w:hAnsi="Arial" w:cs="Arial"/>
          <w:bCs/>
          <w:iCs/>
          <w:color w:val="000000" w:themeColor="text1"/>
          <w:sz w:val="22"/>
        </w:rPr>
        <w:t xml:space="preserve">Gibbs reflective model is a type of reflective study that enables individuals to take necessary steps from their past learning </w:t>
      </w:r>
      <w:r w:rsidRPr="00BC5DED">
        <w:rPr>
          <w:rFonts w:ascii="Arial" w:hAnsi="Arial" w:cs="Arial"/>
          <w:color w:val="000000" w:themeColor="text1"/>
          <w:sz w:val="22"/>
        </w:rPr>
        <w:t>(</w:t>
      </w:r>
      <w:proofErr w:type="spellStart"/>
      <w:r w:rsidRPr="00BC5DED">
        <w:rPr>
          <w:rFonts w:ascii="Arial" w:hAnsi="Arial" w:cs="Arial"/>
          <w:color w:val="000000" w:themeColor="text1"/>
          <w:sz w:val="22"/>
          <w:shd w:val="clear" w:color="auto" w:fill="FFFFFF"/>
        </w:rPr>
        <w:t>Adeani</w:t>
      </w:r>
      <w:proofErr w:type="spellEnd"/>
      <w:r w:rsidRPr="00BC5DED">
        <w:rPr>
          <w:rFonts w:ascii="Arial" w:hAnsi="Arial" w:cs="Arial"/>
          <w:color w:val="000000" w:themeColor="text1"/>
          <w:sz w:val="22"/>
          <w:shd w:val="clear" w:color="auto" w:fill="FFFFFF"/>
        </w:rPr>
        <w:t xml:space="preserve"> </w:t>
      </w:r>
      <w:r w:rsidRPr="00BC5DED">
        <w:rPr>
          <w:rFonts w:ascii="Arial" w:hAnsi="Arial" w:cs="Arial"/>
          <w:i/>
          <w:color w:val="000000" w:themeColor="text1"/>
          <w:sz w:val="22"/>
          <w:shd w:val="clear" w:color="auto" w:fill="FFFFFF"/>
        </w:rPr>
        <w:t xml:space="preserve">et al., </w:t>
      </w:r>
      <w:r w:rsidRPr="00BC5DED">
        <w:rPr>
          <w:rFonts w:ascii="Arial" w:hAnsi="Arial" w:cs="Arial"/>
          <w:color w:val="000000" w:themeColor="text1"/>
          <w:sz w:val="22"/>
          <w:shd w:val="clear" w:color="auto" w:fill="FFFFFF"/>
        </w:rPr>
        <w:t>2020)</w:t>
      </w:r>
      <w:r w:rsidRPr="00BC5DED">
        <w:rPr>
          <w:rFonts w:ascii="Arial" w:hAnsi="Arial" w:cs="Arial"/>
          <w:color w:val="000000" w:themeColor="text1"/>
          <w:sz w:val="22"/>
        </w:rPr>
        <w:t>. This model will help me to focus on my current abilities and plan for my future steps in Castle Inn that will help me bring out the best performance rate of the organization.</w:t>
      </w:r>
    </w:p>
    <w:p w14:paraId="25298734" w14:textId="77777777" w:rsidR="00BC5DED"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t xml:space="preserve">The Gibbs reflective model encircles six elements that will help me to evaluate my present skills and develop new knowledge that may increase the production rate of the company. The six elements are </w:t>
      </w:r>
      <w:r w:rsidRPr="00BC5DED">
        <w:rPr>
          <w:rFonts w:ascii="Arial" w:hAnsi="Arial" w:cs="Arial"/>
          <w:b/>
          <w:i/>
          <w:color w:val="000000" w:themeColor="text1"/>
          <w:sz w:val="22"/>
        </w:rPr>
        <w:t xml:space="preserve">descriptive, feelings, evaluation, analysis, </w:t>
      </w:r>
      <w:r w:rsidR="008878D9" w:rsidRPr="00BC5DED">
        <w:rPr>
          <w:rFonts w:ascii="Arial" w:hAnsi="Arial" w:cs="Arial"/>
          <w:b/>
          <w:i/>
          <w:color w:val="000000" w:themeColor="text1"/>
          <w:sz w:val="22"/>
        </w:rPr>
        <w:t>and conclusion</w:t>
      </w:r>
      <w:r w:rsidRPr="00BC5DED">
        <w:rPr>
          <w:rFonts w:ascii="Arial" w:hAnsi="Arial" w:cs="Arial"/>
          <w:b/>
          <w:i/>
          <w:color w:val="000000" w:themeColor="text1"/>
          <w:sz w:val="22"/>
        </w:rPr>
        <w:t xml:space="preserve"> and action plan</w:t>
      </w:r>
      <w:r w:rsidRPr="00BC5DED">
        <w:rPr>
          <w:rFonts w:ascii="Arial" w:hAnsi="Arial" w:cs="Arial"/>
          <w:color w:val="000000" w:themeColor="text1"/>
          <w:sz w:val="22"/>
        </w:rPr>
        <w:t xml:space="preserve">. </w:t>
      </w:r>
    </w:p>
    <w:p w14:paraId="11186CAE" w14:textId="77777777" w:rsidR="00BC5DED"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The description</w:t>
      </w:r>
      <w:r w:rsidRPr="00BC5DED">
        <w:rPr>
          <w:rFonts w:ascii="Arial" w:hAnsi="Arial" w:cs="Arial"/>
          <w:color w:val="000000" w:themeColor="text1"/>
          <w:sz w:val="22"/>
        </w:rPr>
        <w:t xml:space="preserve"> is the method of defining the experience that individuals learn from their past works</w:t>
      </w:r>
      <w:r w:rsidR="004B35AF" w:rsidRPr="00BC5DED">
        <w:rPr>
          <w:rFonts w:ascii="Arial" w:hAnsi="Arial" w:cs="Arial"/>
          <w:color w:val="000000" w:themeColor="text1"/>
          <w:sz w:val="22"/>
        </w:rPr>
        <w:t xml:space="preserve"> (</w:t>
      </w:r>
      <w:r w:rsidR="004B35AF" w:rsidRPr="00BC5DED">
        <w:rPr>
          <w:rFonts w:ascii="Arial" w:hAnsi="Arial" w:cs="Arial"/>
          <w:color w:val="000000" w:themeColor="text1"/>
          <w:sz w:val="22"/>
          <w:shd w:val="clear" w:color="auto" w:fill="FFFFFF"/>
        </w:rPr>
        <w:t xml:space="preserve">Markkanen </w:t>
      </w:r>
      <w:r w:rsidR="004B35AF" w:rsidRPr="00BC5DED">
        <w:rPr>
          <w:rFonts w:ascii="Arial" w:hAnsi="Arial" w:cs="Arial"/>
          <w:i/>
          <w:color w:val="000000" w:themeColor="text1"/>
          <w:sz w:val="22"/>
          <w:shd w:val="clear" w:color="auto" w:fill="FFFFFF"/>
        </w:rPr>
        <w:t xml:space="preserve">et al., </w:t>
      </w:r>
      <w:r w:rsidR="004B35AF" w:rsidRPr="00BC5DED">
        <w:rPr>
          <w:rFonts w:ascii="Arial" w:hAnsi="Arial" w:cs="Arial"/>
          <w:color w:val="000000" w:themeColor="text1"/>
          <w:sz w:val="22"/>
          <w:shd w:val="clear" w:color="auto" w:fill="FFFFFF"/>
        </w:rPr>
        <w:t>2020)</w:t>
      </w:r>
      <w:r w:rsidRPr="00BC5DED">
        <w:rPr>
          <w:rFonts w:ascii="Arial" w:hAnsi="Arial" w:cs="Arial"/>
          <w:color w:val="000000" w:themeColor="text1"/>
          <w:sz w:val="22"/>
        </w:rPr>
        <w:t xml:space="preserve">. This will help me to define the capabilities that have helped me to sustain my past works in other organizations. </w:t>
      </w:r>
    </w:p>
    <w:p w14:paraId="4E881487" w14:textId="4534AE88" w:rsidR="00BE1306"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Feelings</w:t>
      </w:r>
      <w:r w:rsidRPr="00BC5DED">
        <w:rPr>
          <w:rFonts w:ascii="Arial" w:hAnsi="Arial" w:cs="Arial"/>
          <w:color w:val="000000" w:themeColor="text1"/>
          <w:sz w:val="22"/>
        </w:rPr>
        <w:t xml:space="preserve"> are the expression of thoughts that individuals have during their experiences. This will help me recall the situation and what are the phases that I encountered during the </w:t>
      </w:r>
      <w:r w:rsidR="00A80062" w:rsidRPr="00BC5DED">
        <w:rPr>
          <w:rFonts w:ascii="Arial" w:hAnsi="Arial" w:cs="Arial"/>
          <w:color w:val="000000" w:themeColor="text1"/>
          <w:sz w:val="22"/>
        </w:rPr>
        <w:t xml:space="preserve">whole practice. </w:t>
      </w:r>
    </w:p>
    <w:p w14:paraId="7FBB6360" w14:textId="77777777" w:rsidR="00BC5DED"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 xml:space="preserve">Evaluation </w:t>
      </w:r>
      <w:r w:rsidRPr="00BC5DED">
        <w:rPr>
          <w:rFonts w:ascii="Arial" w:hAnsi="Arial" w:cs="Arial"/>
          <w:color w:val="000000" w:themeColor="text1"/>
          <w:sz w:val="22"/>
        </w:rPr>
        <w:t>is the estimation of how productive the experience was and how it influenced the performance rate of the individuals. This will help me to identify the capabilities and weaknesses that I have witnessed while completing my task.</w:t>
      </w:r>
    </w:p>
    <w:p w14:paraId="05E5CAA0" w14:textId="1FA7B444" w:rsidR="00BC5DED"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The analysis</w:t>
      </w:r>
      <w:r w:rsidRPr="00BC5DED">
        <w:rPr>
          <w:rFonts w:ascii="Arial" w:hAnsi="Arial" w:cs="Arial"/>
          <w:color w:val="000000" w:themeColor="text1"/>
          <w:sz w:val="22"/>
        </w:rPr>
        <w:t xml:space="preserve"> is the capability to understand the outcome of the past experiences and activities that individuals undertook to complete the task at hand</w:t>
      </w:r>
      <w:r w:rsidR="004B35AF" w:rsidRPr="00BC5DED">
        <w:rPr>
          <w:rFonts w:ascii="Arial" w:hAnsi="Arial" w:cs="Arial"/>
          <w:color w:val="000000" w:themeColor="text1"/>
          <w:sz w:val="22"/>
        </w:rPr>
        <w:t xml:space="preserve"> (</w:t>
      </w:r>
      <w:proofErr w:type="spellStart"/>
      <w:r w:rsidR="004B35AF" w:rsidRPr="00BC5DED">
        <w:rPr>
          <w:rFonts w:ascii="Arial" w:hAnsi="Arial" w:cs="Arial"/>
          <w:color w:val="000000" w:themeColor="text1"/>
          <w:sz w:val="22"/>
          <w:shd w:val="clear" w:color="auto" w:fill="FFFFFF"/>
        </w:rPr>
        <w:t>Sekarwinahyu</w:t>
      </w:r>
      <w:proofErr w:type="spellEnd"/>
      <w:r w:rsidR="004B35AF" w:rsidRPr="00BC5DED">
        <w:rPr>
          <w:rFonts w:ascii="Arial" w:hAnsi="Arial" w:cs="Arial"/>
          <w:color w:val="000000" w:themeColor="text1"/>
          <w:sz w:val="22"/>
          <w:shd w:val="clear" w:color="auto" w:fill="FFFFFF"/>
        </w:rPr>
        <w:t xml:space="preserve"> </w:t>
      </w:r>
      <w:r w:rsidR="004B35AF" w:rsidRPr="00BC5DED">
        <w:rPr>
          <w:rFonts w:ascii="Arial" w:hAnsi="Arial" w:cs="Arial"/>
          <w:i/>
          <w:color w:val="000000" w:themeColor="text1"/>
          <w:sz w:val="22"/>
          <w:shd w:val="clear" w:color="auto" w:fill="FFFFFF"/>
        </w:rPr>
        <w:t xml:space="preserve">et al., </w:t>
      </w:r>
      <w:r w:rsidR="004B35AF" w:rsidRPr="00BC5DED">
        <w:rPr>
          <w:rFonts w:ascii="Arial" w:hAnsi="Arial" w:cs="Arial"/>
          <w:color w:val="000000" w:themeColor="text1"/>
          <w:sz w:val="22"/>
          <w:shd w:val="clear" w:color="auto" w:fill="FFFFFF"/>
        </w:rPr>
        <w:t>2019)</w:t>
      </w:r>
      <w:r w:rsidRPr="00BC5DED">
        <w:rPr>
          <w:rFonts w:ascii="Arial" w:hAnsi="Arial" w:cs="Arial"/>
          <w:color w:val="000000" w:themeColor="text1"/>
          <w:sz w:val="22"/>
        </w:rPr>
        <w:t xml:space="preserve">. This will help me to reflect on my activities and focus on the key skills that I have and need to develop to combat the financial crisis of Castle Inn. </w:t>
      </w:r>
    </w:p>
    <w:p w14:paraId="5588537C" w14:textId="45DE8D76" w:rsidR="00A80062"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t xml:space="preserve">The conclusion </w:t>
      </w:r>
      <w:r w:rsidRPr="00BC5DED">
        <w:rPr>
          <w:rFonts w:ascii="Arial" w:hAnsi="Arial" w:cs="Arial"/>
          <w:color w:val="000000" w:themeColor="text1"/>
          <w:sz w:val="22"/>
        </w:rPr>
        <w:t>is the measure of how much a person pursued their job roles and responsibilities and what necessary knowledge they acquired from their experiences. This will help me to expand the knowledge base that will enable me to focus on key details that the owner of Castle Inn is lagging. This will also enable me to evaluate strategic planning to overcome such situations.</w:t>
      </w:r>
    </w:p>
    <w:p w14:paraId="69F7B115" w14:textId="77777777" w:rsidR="00A80062" w:rsidRPr="00BC5DED" w:rsidRDefault="00072F8E" w:rsidP="00BC5DED">
      <w:pPr>
        <w:rPr>
          <w:rFonts w:ascii="Arial" w:hAnsi="Arial" w:cs="Arial"/>
          <w:color w:val="000000" w:themeColor="text1"/>
          <w:sz w:val="22"/>
        </w:rPr>
      </w:pPr>
      <w:r w:rsidRPr="00BC5DED">
        <w:rPr>
          <w:rFonts w:ascii="Arial" w:hAnsi="Arial" w:cs="Arial"/>
          <w:b/>
          <w:i/>
          <w:color w:val="000000" w:themeColor="text1"/>
          <w:sz w:val="22"/>
        </w:rPr>
        <w:lastRenderedPageBreak/>
        <w:t>The action plan</w:t>
      </w:r>
      <w:r w:rsidRPr="00BC5DED">
        <w:rPr>
          <w:rFonts w:ascii="Arial" w:hAnsi="Arial" w:cs="Arial"/>
          <w:color w:val="000000" w:themeColor="text1"/>
          <w:sz w:val="22"/>
        </w:rPr>
        <w:t xml:space="preserve"> is creating a plan chart of necessary skills that need to be learned and providing time bound for each learning session that will decrease the financial crisis of Castle Inn. </w:t>
      </w:r>
      <w:r w:rsidR="0011034E" w:rsidRPr="00BC5DED">
        <w:rPr>
          <w:rFonts w:ascii="Arial" w:hAnsi="Arial" w:cs="Arial"/>
          <w:color w:val="000000" w:themeColor="text1"/>
          <w:sz w:val="22"/>
        </w:rPr>
        <w:t xml:space="preserve">I have necessary skills such as </w:t>
      </w:r>
      <w:r w:rsidR="0011034E" w:rsidRPr="00BC5DED">
        <w:rPr>
          <w:rFonts w:ascii="Arial" w:hAnsi="Arial" w:cs="Arial"/>
          <w:b/>
          <w:i/>
          <w:color w:val="000000" w:themeColor="text1"/>
          <w:sz w:val="22"/>
        </w:rPr>
        <w:t>communication, leadership, teamwork, problem-solving, decision-making, and creative skills</w:t>
      </w:r>
      <w:r w:rsidR="0011034E" w:rsidRPr="00BC5DED">
        <w:rPr>
          <w:rFonts w:ascii="Arial" w:hAnsi="Arial" w:cs="Arial"/>
          <w:color w:val="000000" w:themeColor="text1"/>
          <w:sz w:val="22"/>
        </w:rPr>
        <w:t xml:space="preserve"> that may help me motivate the employees</w:t>
      </w:r>
      <w:r w:rsidR="006B1765" w:rsidRPr="00BC5DED">
        <w:rPr>
          <w:rFonts w:ascii="Arial" w:hAnsi="Arial" w:cs="Arial"/>
          <w:color w:val="000000" w:themeColor="text1"/>
          <w:sz w:val="22"/>
        </w:rPr>
        <w:t xml:space="preserve"> (</w:t>
      </w:r>
      <w:r w:rsidR="006B1765" w:rsidRPr="00BC5DED">
        <w:rPr>
          <w:rFonts w:ascii="Arial" w:hAnsi="Arial" w:cs="Arial"/>
          <w:color w:val="000000" w:themeColor="text1"/>
          <w:sz w:val="22"/>
          <w:shd w:val="clear" w:color="auto" w:fill="FFFFFF"/>
        </w:rPr>
        <w:t xml:space="preserve">Tanaka </w:t>
      </w:r>
      <w:r w:rsidR="006B1765" w:rsidRPr="00BC5DED">
        <w:rPr>
          <w:rFonts w:ascii="Arial" w:hAnsi="Arial" w:cs="Arial"/>
          <w:i/>
          <w:color w:val="000000" w:themeColor="text1"/>
          <w:sz w:val="22"/>
          <w:shd w:val="clear" w:color="auto" w:fill="FFFFFF"/>
        </w:rPr>
        <w:t xml:space="preserve">et al., </w:t>
      </w:r>
      <w:r w:rsidR="006B1765" w:rsidRPr="00BC5DED">
        <w:rPr>
          <w:rFonts w:ascii="Arial" w:hAnsi="Arial" w:cs="Arial"/>
          <w:color w:val="000000" w:themeColor="text1"/>
          <w:sz w:val="22"/>
          <w:shd w:val="clear" w:color="auto" w:fill="FFFFFF"/>
        </w:rPr>
        <w:t>2018)</w:t>
      </w:r>
      <w:r w:rsidR="0011034E" w:rsidRPr="00BC5DED">
        <w:rPr>
          <w:rFonts w:ascii="Arial" w:hAnsi="Arial" w:cs="Arial"/>
          <w:color w:val="000000" w:themeColor="text1"/>
          <w:sz w:val="22"/>
        </w:rPr>
        <w:t xml:space="preserve">. The </w:t>
      </w:r>
      <w:r w:rsidR="0011034E" w:rsidRPr="00BC5DED">
        <w:rPr>
          <w:rFonts w:ascii="Arial" w:hAnsi="Arial" w:cs="Arial"/>
          <w:b/>
          <w:i/>
          <w:color w:val="000000" w:themeColor="text1"/>
          <w:sz w:val="22"/>
        </w:rPr>
        <w:t>communication and leadership skills</w:t>
      </w:r>
      <w:r w:rsidR="0011034E" w:rsidRPr="00BC5DED">
        <w:rPr>
          <w:rFonts w:ascii="Arial" w:hAnsi="Arial" w:cs="Arial"/>
          <w:color w:val="000000" w:themeColor="text1"/>
          <w:sz w:val="22"/>
        </w:rPr>
        <w:t xml:space="preserve"> will help me to communicate with stakeholders and motivate them to increase their performance rate within Castle Inn. The </w:t>
      </w:r>
      <w:r w:rsidR="0011034E" w:rsidRPr="00BC5DED">
        <w:rPr>
          <w:rFonts w:ascii="Arial" w:hAnsi="Arial" w:cs="Arial"/>
          <w:b/>
          <w:i/>
          <w:color w:val="000000" w:themeColor="text1"/>
          <w:sz w:val="22"/>
        </w:rPr>
        <w:t>problem-solving and decision-making skills</w:t>
      </w:r>
      <w:r w:rsidR="0011034E" w:rsidRPr="00BC5DED">
        <w:rPr>
          <w:rFonts w:ascii="Arial" w:hAnsi="Arial" w:cs="Arial"/>
          <w:color w:val="000000" w:themeColor="text1"/>
          <w:sz w:val="22"/>
        </w:rPr>
        <w:t xml:space="preserve"> will help me to understand the problems of employees and take quick decisions to keep them motivated towards the company. The </w:t>
      </w:r>
      <w:r w:rsidR="0011034E" w:rsidRPr="00BC5DED">
        <w:rPr>
          <w:rFonts w:ascii="Arial" w:hAnsi="Arial" w:cs="Arial"/>
          <w:b/>
          <w:i/>
          <w:color w:val="000000" w:themeColor="text1"/>
          <w:sz w:val="22"/>
        </w:rPr>
        <w:t>creative skills</w:t>
      </w:r>
      <w:r w:rsidR="0011034E" w:rsidRPr="00BC5DED">
        <w:rPr>
          <w:rFonts w:ascii="Arial" w:hAnsi="Arial" w:cs="Arial"/>
          <w:color w:val="000000" w:themeColor="text1"/>
          <w:sz w:val="22"/>
        </w:rPr>
        <w:t xml:space="preserve"> will enable me to increase creativity and develop the patience to focus on key details. I lack </w:t>
      </w:r>
      <w:r w:rsidR="0011034E" w:rsidRPr="00BC5DED">
        <w:rPr>
          <w:rFonts w:ascii="Arial" w:hAnsi="Arial" w:cs="Arial"/>
          <w:b/>
          <w:i/>
          <w:color w:val="000000" w:themeColor="text1"/>
          <w:sz w:val="22"/>
        </w:rPr>
        <w:t>organizational, budgeting, and management skills</w:t>
      </w:r>
      <w:r w:rsidR="0011034E" w:rsidRPr="00BC5DED">
        <w:rPr>
          <w:rFonts w:ascii="Arial" w:hAnsi="Arial" w:cs="Arial"/>
          <w:color w:val="000000" w:themeColor="text1"/>
          <w:sz w:val="22"/>
        </w:rPr>
        <w:t xml:space="preserve"> that may help in managing both financial and performance rates within Castle Inn. Hence, the action plan will help me to overcome these weaknesses and increase the production rate of the organization.</w:t>
      </w:r>
    </w:p>
    <w:p w14:paraId="5E516831" w14:textId="77777777" w:rsidR="00A80062" w:rsidRPr="00BC5DED" w:rsidRDefault="00A80062" w:rsidP="00BC5DED">
      <w:pPr>
        <w:rPr>
          <w:rFonts w:ascii="Arial" w:hAnsi="Arial" w:cs="Arial"/>
          <w:color w:val="000000" w:themeColor="text1"/>
          <w:sz w:val="22"/>
        </w:rPr>
      </w:pPr>
    </w:p>
    <w:p w14:paraId="7416F96A" w14:textId="77777777" w:rsidR="00D84D61" w:rsidRPr="00BC5DED" w:rsidRDefault="00D84D61" w:rsidP="00BC5DED">
      <w:pPr>
        <w:rPr>
          <w:rFonts w:ascii="Arial" w:hAnsi="Arial" w:cs="Arial"/>
          <w:color w:val="000000" w:themeColor="text1"/>
          <w:sz w:val="22"/>
        </w:rPr>
      </w:pPr>
    </w:p>
    <w:p w14:paraId="306B3AA4" w14:textId="77777777" w:rsidR="00626CCF" w:rsidRPr="00BC5DED" w:rsidRDefault="00072F8E" w:rsidP="00BC5DED">
      <w:pPr>
        <w:rPr>
          <w:rFonts w:ascii="Arial" w:hAnsi="Arial" w:cs="Arial"/>
          <w:color w:val="000000" w:themeColor="text1"/>
          <w:sz w:val="22"/>
        </w:rPr>
      </w:pPr>
      <w:r w:rsidRPr="00BC5DED">
        <w:rPr>
          <w:rFonts w:ascii="Arial" w:hAnsi="Arial" w:cs="Arial"/>
          <w:color w:val="000000" w:themeColor="text1"/>
          <w:sz w:val="22"/>
        </w:rPr>
        <w:br w:type="page"/>
      </w:r>
    </w:p>
    <w:p w14:paraId="1CB5650B" w14:textId="77777777" w:rsidR="000053AC" w:rsidRPr="00BC5DED" w:rsidRDefault="00072F8E" w:rsidP="00BC5DED">
      <w:pPr>
        <w:pStyle w:val="Heading1"/>
        <w:rPr>
          <w:rFonts w:ascii="Arial" w:hAnsi="Arial" w:cs="Arial"/>
          <w:sz w:val="22"/>
          <w:szCs w:val="22"/>
        </w:rPr>
      </w:pPr>
      <w:bookmarkStart w:id="14" w:name="_Toc80801505"/>
      <w:r w:rsidRPr="00BC5DED">
        <w:rPr>
          <w:rFonts w:ascii="Arial" w:hAnsi="Arial" w:cs="Arial"/>
          <w:sz w:val="22"/>
          <w:szCs w:val="22"/>
        </w:rPr>
        <w:lastRenderedPageBreak/>
        <w:t>References</w:t>
      </w:r>
      <w:bookmarkEnd w:id="14"/>
    </w:p>
    <w:p w14:paraId="75F22B10"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Adeani</w:t>
      </w:r>
      <w:proofErr w:type="spellEnd"/>
      <w:r w:rsidRPr="00BC5DED">
        <w:rPr>
          <w:rFonts w:ascii="Arial" w:hAnsi="Arial" w:cs="Arial"/>
          <w:color w:val="000000" w:themeColor="text1"/>
          <w:sz w:val="22"/>
          <w:shd w:val="clear" w:color="auto" w:fill="FFFFFF"/>
        </w:rPr>
        <w:t xml:space="preserve">, I.S., </w:t>
      </w:r>
      <w:proofErr w:type="spellStart"/>
      <w:r w:rsidRPr="00BC5DED">
        <w:rPr>
          <w:rFonts w:ascii="Arial" w:hAnsi="Arial" w:cs="Arial"/>
          <w:color w:val="000000" w:themeColor="text1"/>
          <w:sz w:val="22"/>
          <w:shd w:val="clear" w:color="auto" w:fill="FFFFFF"/>
        </w:rPr>
        <w:t>Febriani</w:t>
      </w:r>
      <w:proofErr w:type="spellEnd"/>
      <w:r w:rsidRPr="00BC5DED">
        <w:rPr>
          <w:rFonts w:ascii="Arial" w:hAnsi="Arial" w:cs="Arial"/>
          <w:color w:val="000000" w:themeColor="text1"/>
          <w:sz w:val="22"/>
          <w:shd w:val="clear" w:color="auto" w:fill="FFFFFF"/>
        </w:rPr>
        <w:t xml:space="preserve">, R.B. and </w:t>
      </w:r>
      <w:proofErr w:type="spellStart"/>
      <w:r w:rsidRPr="00BC5DED">
        <w:rPr>
          <w:rFonts w:ascii="Arial" w:hAnsi="Arial" w:cs="Arial"/>
          <w:color w:val="000000" w:themeColor="text1"/>
          <w:sz w:val="22"/>
          <w:shd w:val="clear" w:color="auto" w:fill="FFFFFF"/>
        </w:rPr>
        <w:t>Syafryadin</w:t>
      </w:r>
      <w:proofErr w:type="spellEnd"/>
      <w:r w:rsidRPr="00BC5DED">
        <w:rPr>
          <w:rFonts w:ascii="Arial" w:hAnsi="Arial" w:cs="Arial"/>
          <w:color w:val="000000" w:themeColor="text1"/>
          <w:sz w:val="22"/>
          <w:shd w:val="clear" w:color="auto" w:fill="FFFFFF"/>
        </w:rPr>
        <w:t>, S., 2020. USING GIBBS’REFLECTIVE CYCLE IN MAKING REFLECTIONS OF LITERARY ANALYSIS. </w:t>
      </w:r>
      <w:r w:rsidRPr="00BC5DED">
        <w:rPr>
          <w:rFonts w:ascii="Arial" w:hAnsi="Arial" w:cs="Arial"/>
          <w:i/>
          <w:iCs/>
          <w:color w:val="000000" w:themeColor="text1"/>
          <w:sz w:val="22"/>
          <w:shd w:val="clear" w:color="auto" w:fill="FFFFFF"/>
        </w:rPr>
        <w:t>Indonesian EFL Journal</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6</w:t>
      </w:r>
      <w:r w:rsidRPr="00BC5DED">
        <w:rPr>
          <w:rFonts w:ascii="Arial" w:hAnsi="Arial" w:cs="Arial"/>
          <w:color w:val="000000" w:themeColor="text1"/>
          <w:sz w:val="22"/>
          <w:shd w:val="clear" w:color="auto" w:fill="FFFFFF"/>
        </w:rPr>
        <w:t>(2), pp.139-148.</w:t>
      </w:r>
    </w:p>
    <w:p w14:paraId="666AFD5F"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Bruijl</w:t>
      </w:r>
      <w:proofErr w:type="spellEnd"/>
      <w:r w:rsidRPr="00BC5DED">
        <w:rPr>
          <w:rFonts w:ascii="Arial" w:hAnsi="Arial" w:cs="Arial"/>
          <w:color w:val="000000" w:themeColor="text1"/>
          <w:sz w:val="22"/>
          <w:shd w:val="clear" w:color="auto" w:fill="FFFFFF"/>
        </w:rPr>
        <w:t>, G.H.T., 2018. The relevance of Porter's five forces in today's innovative and changing business environment. </w:t>
      </w:r>
      <w:r w:rsidRPr="00BC5DED">
        <w:rPr>
          <w:rFonts w:ascii="Arial" w:hAnsi="Arial" w:cs="Arial"/>
          <w:i/>
          <w:iCs/>
          <w:color w:val="000000" w:themeColor="text1"/>
          <w:sz w:val="22"/>
          <w:shd w:val="clear" w:color="auto" w:fill="FFFFFF"/>
        </w:rPr>
        <w:t>Available at SSRN 3192207</w:t>
      </w:r>
      <w:r w:rsidRPr="00BC5DED">
        <w:rPr>
          <w:rFonts w:ascii="Arial" w:hAnsi="Arial" w:cs="Arial"/>
          <w:color w:val="000000" w:themeColor="text1"/>
          <w:sz w:val="22"/>
          <w:shd w:val="clear" w:color="auto" w:fill="FFFFFF"/>
        </w:rPr>
        <w:t>.</w:t>
      </w:r>
    </w:p>
    <w:p w14:paraId="31870964"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Carvalho, A.M., Sampaio, P., </w:t>
      </w:r>
      <w:proofErr w:type="spellStart"/>
      <w:r w:rsidRPr="00BC5DED">
        <w:rPr>
          <w:rFonts w:ascii="Arial" w:hAnsi="Arial" w:cs="Arial"/>
          <w:color w:val="000000" w:themeColor="text1"/>
          <w:sz w:val="22"/>
          <w:shd w:val="clear" w:color="auto" w:fill="FFFFFF"/>
        </w:rPr>
        <w:t>Rebentisch</w:t>
      </w:r>
      <w:proofErr w:type="spellEnd"/>
      <w:r w:rsidRPr="00BC5DED">
        <w:rPr>
          <w:rFonts w:ascii="Arial" w:hAnsi="Arial" w:cs="Arial"/>
          <w:color w:val="000000" w:themeColor="text1"/>
          <w:sz w:val="22"/>
          <w:shd w:val="clear" w:color="auto" w:fill="FFFFFF"/>
        </w:rPr>
        <w:t xml:space="preserve">, E., Carvalho, J.Á. and Saraiva, P., 2019. Operational excellence, organizational culture, and agility: the missing </w:t>
      </w:r>
      <w:proofErr w:type="gramStart"/>
      <w:r w:rsidRPr="00BC5DED">
        <w:rPr>
          <w:rFonts w:ascii="Arial" w:hAnsi="Arial" w:cs="Arial"/>
          <w:color w:val="000000" w:themeColor="text1"/>
          <w:sz w:val="22"/>
          <w:shd w:val="clear" w:color="auto" w:fill="FFFFFF"/>
        </w:rPr>
        <w:t>link?.</w:t>
      </w:r>
      <w:proofErr w:type="gramEnd"/>
      <w:r w:rsidRPr="00BC5DED">
        <w:rPr>
          <w:rFonts w:ascii="Arial" w:hAnsi="Arial" w:cs="Arial"/>
          <w:color w:val="000000" w:themeColor="text1"/>
          <w:sz w:val="22"/>
          <w:shd w:val="clear" w:color="auto" w:fill="FFFFFF"/>
        </w:rPr>
        <w:t xml:space="preserve"> </w:t>
      </w:r>
      <w:r w:rsidRPr="00BC5DED">
        <w:rPr>
          <w:rFonts w:ascii="Arial" w:hAnsi="Arial" w:cs="Arial"/>
          <w:i/>
          <w:iCs/>
          <w:color w:val="000000" w:themeColor="text1"/>
          <w:sz w:val="22"/>
          <w:shd w:val="clear" w:color="auto" w:fill="FFFFFF"/>
        </w:rPr>
        <w:t>Total Quality Management &amp; Business Excellence</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30</w:t>
      </w:r>
      <w:r w:rsidRPr="00BC5DED">
        <w:rPr>
          <w:rFonts w:ascii="Arial" w:hAnsi="Arial" w:cs="Arial"/>
          <w:color w:val="000000" w:themeColor="text1"/>
          <w:sz w:val="22"/>
          <w:shd w:val="clear" w:color="auto" w:fill="FFFFFF"/>
        </w:rPr>
        <w:t>(13-14), pp.1495-1514.</w:t>
      </w:r>
    </w:p>
    <w:p w14:paraId="2480200A"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Doherty, O. and Stephens, S., 2020. The cultural web, higher education, and work-based learning. </w:t>
      </w:r>
      <w:r w:rsidRPr="00BC5DED">
        <w:rPr>
          <w:rFonts w:ascii="Arial" w:hAnsi="Arial" w:cs="Arial"/>
          <w:i/>
          <w:iCs/>
          <w:color w:val="000000" w:themeColor="text1"/>
          <w:sz w:val="22"/>
          <w:shd w:val="clear" w:color="auto" w:fill="FFFFFF"/>
        </w:rPr>
        <w:t>Industry and Higher Education</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34</w:t>
      </w:r>
      <w:r w:rsidRPr="00BC5DED">
        <w:rPr>
          <w:rFonts w:ascii="Arial" w:hAnsi="Arial" w:cs="Arial"/>
          <w:color w:val="000000" w:themeColor="text1"/>
          <w:sz w:val="22"/>
          <w:shd w:val="clear" w:color="auto" w:fill="FFFFFF"/>
        </w:rPr>
        <w:t>(5), pp.330-341.</w:t>
      </w:r>
    </w:p>
    <w:p w14:paraId="6259E9E3"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Dominguez, N. and Mayrhofer, U., 2017. Internationalization stages of traditional SMEs: Increasing, decreasing, and re-increasing commitment to foreign markets. </w:t>
      </w:r>
      <w:r w:rsidRPr="00BC5DED">
        <w:rPr>
          <w:rFonts w:ascii="Arial" w:hAnsi="Arial" w:cs="Arial"/>
          <w:i/>
          <w:iCs/>
          <w:color w:val="000000" w:themeColor="text1"/>
          <w:sz w:val="22"/>
          <w:shd w:val="clear" w:color="auto" w:fill="FFFFFF"/>
        </w:rPr>
        <w:t>International Business Review</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26</w:t>
      </w:r>
      <w:r w:rsidRPr="00BC5DED">
        <w:rPr>
          <w:rFonts w:ascii="Arial" w:hAnsi="Arial" w:cs="Arial"/>
          <w:color w:val="000000" w:themeColor="text1"/>
          <w:sz w:val="22"/>
          <w:shd w:val="clear" w:color="auto" w:fill="FFFFFF"/>
        </w:rPr>
        <w:t>(6), pp.1051-1063.</w:t>
      </w:r>
    </w:p>
    <w:p w14:paraId="2E6E8388"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Duca</w:t>
      </w:r>
      <w:proofErr w:type="spellEnd"/>
      <w:r w:rsidRPr="00BC5DED">
        <w:rPr>
          <w:rFonts w:ascii="Arial" w:hAnsi="Arial" w:cs="Arial"/>
          <w:color w:val="000000" w:themeColor="text1"/>
          <w:sz w:val="22"/>
          <w:shd w:val="clear" w:color="auto" w:fill="FFFFFF"/>
        </w:rPr>
        <w:t>, A.L. and Marchetti, A., 2020. Design and implementation of a Web application for Cultural Heritage. </w:t>
      </w:r>
      <w:proofErr w:type="spellStart"/>
      <w:r w:rsidRPr="00BC5DED">
        <w:rPr>
          <w:rFonts w:ascii="Arial" w:hAnsi="Arial" w:cs="Arial"/>
          <w:i/>
          <w:iCs/>
          <w:color w:val="000000" w:themeColor="text1"/>
          <w:sz w:val="22"/>
          <w:shd w:val="clear" w:color="auto" w:fill="FFFFFF"/>
        </w:rPr>
        <w:t>HighTech</w:t>
      </w:r>
      <w:proofErr w:type="spellEnd"/>
      <w:r w:rsidRPr="00BC5DED">
        <w:rPr>
          <w:rFonts w:ascii="Arial" w:hAnsi="Arial" w:cs="Arial"/>
          <w:i/>
          <w:iCs/>
          <w:color w:val="000000" w:themeColor="text1"/>
          <w:sz w:val="22"/>
          <w:shd w:val="clear" w:color="auto" w:fill="FFFFFF"/>
        </w:rPr>
        <w:t xml:space="preserve"> and Innovation Journal</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1</w:t>
      </w:r>
      <w:r w:rsidRPr="00BC5DED">
        <w:rPr>
          <w:rFonts w:ascii="Arial" w:hAnsi="Arial" w:cs="Arial"/>
          <w:color w:val="000000" w:themeColor="text1"/>
          <w:sz w:val="22"/>
          <w:shd w:val="clear" w:color="auto" w:fill="FFFFFF"/>
        </w:rPr>
        <w:t>(2), pp.72-85.</w:t>
      </w:r>
    </w:p>
    <w:p w14:paraId="60B8B89E"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Hadler</w:t>
      </w:r>
      <w:proofErr w:type="spellEnd"/>
      <w:r w:rsidRPr="00BC5DED">
        <w:rPr>
          <w:rFonts w:ascii="Arial" w:hAnsi="Arial" w:cs="Arial"/>
          <w:color w:val="000000" w:themeColor="text1"/>
          <w:sz w:val="22"/>
          <w:shd w:val="clear" w:color="auto" w:fill="FFFFFF"/>
        </w:rPr>
        <w:t xml:space="preserve">, P., 2021. Question Order Effects in Cross-Cultural Web Probing: Pretesting </w:t>
      </w:r>
      <w:proofErr w:type="spellStart"/>
      <w:r w:rsidRPr="00BC5DED">
        <w:rPr>
          <w:rFonts w:ascii="Arial" w:hAnsi="Arial" w:cs="Arial"/>
          <w:color w:val="000000" w:themeColor="text1"/>
          <w:sz w:val="22"/>
          <w:shd w:val="clear" w:color="auto" w:fill="FFFFFF"/>
        </w:rPr>
        <w:t>Behavior</w:t>
      </w:r>
      <w:proofErr w:type="spellEnd"/>
      <w:r w:rsidRPr="00BC5DED">
        <w:rPr>
          <w:rFonts w:ascii="Arial" w:hAnsi="Arial" w:cs="Arial"/>
          <w:color w:val="000000" w:themeColor="text1"/>
          <w:sz w:val="22"/>
          <w:shd w:val="clear" w:color="auto" w:fill="FFFFFF"/>
        </w:rPr>
        <w:t xml:space="preserve"> and Attitude Questions. </w:t>
      </w:r>
      <w:r w:rsidRPr="00BC5DED">
        <w:rPr>
          <w:rFonts w:ascii="Arial" w:hAnsi="Arial" w:cs="Arial"/>
          <w:i/>
          <w:iCs/>
          <w:color w:val="000000" w:themeColor="text1"/>
          <w:sz w:val="22"/>
          <w:shd w:val="clear" w:color="auto" w:fill="FFFFFF"/>
        </w:rPr>
        <w:t>Social Science Computer Review</w:t>
      </w:r>
      <w:r w:rsidRPr="00BC5DED">
        <w:rPr>
          <w:rFonts w:ascii="Arial" w:hAnsi="Arial" w:cs="Arial"/>
          <w:color w:val="000000" w:themeColor="text1"/>
          <w:sz w:val="22"/>
          <w:shd w:val="clear" w:color="auto" w:fill="FFFFFF"/>
        </w:rPr>
        <w:t>, p.0894439321992779.</w:t>
      </w:r>
    </w:p>
    <w:p w14:paraId="298F78CA"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Harrison, C.J., </w:t>
      </w:r>
      <w:proofErr w:type="spellStart"/>
      <w:r w:rsidRPr="00BC5DED">
        <w:rPr>
          <w:rFonts w:ascii="Arial" w:hAnsi="Arial" w:cs="Arial"/>
          <w:color w:val="000000" w:themeColor="text1"/>
          <w:sz w:val="22"/>
          <w:shd w:val="clear" w:color="auto" w:fill="FFFFFF"/>
        </w:rPr>
        <w:t>Könings</w:t>
      </w:r>
      <w:proofErr w:type="spellEnd"/>
      <w:r w:rsidRPr="00BC5DED">
        <w:rPr>
          <w:rFonts w:ascii="Arial" w:hAnsi="Arial" w:cs="Arial"/>
          <w:color w:val="000000" w:themeColor="text1"/>
          <w:sz w:val="22"/>
          <w:shd w:val="clear" w:color="auto" w:fill="FFFFFF"/>
        </w:rPr>
        <w:t xml:space="preserve">, K.D., </w:t>
      </w:r>
      <w:proofErr w:type="spellStart"/>
      <w:r w:rsidRPr="00BC5DED">
        <w:rPr>
          <w:rFonts w:ascii="Arial" w:hAnsi="Arial" w:cs="Arial"/>
          <w:color w:val="000000" w:themeColor="text1"/>
          <w:sz w:val="22"/>
          <w:shd w:val="clear" w:color="auto" w:fill="FFFFFF"/>
        </w:rPr>
        <w:t>Schuwirth</w:t>
      </w:r>
      <w:proofErr w:type="spellEnd"/>
      <w:r w:rsidRPr="00BC5DED">
        <w:rPr>
          <w:rFonts w:ascii="Arial" w:hAnsi="Arial" w:cs="Arial"/>
          <w:color w:val="000000" w:themeColor="text1"/>
          <w:sz w:val="22"/>
          <w:shd w:val="clear" w:color="auto" w:fill="FFFFFF"/>
        </w:rPr>
        <w:t>, L.W., Wass, V. and Van der Vleuten, C.P., 2017. Changing the culture of assessment: the dominance of the summative assessment paradigm. </w:t>
      </w:r>
      <w:r w:rsidRPr="00BC5DED">
        <w:rPr>
          <w:rFonts w:ascii="Arial" w:hAnsi="Arial" w:cs="Arial"/>
          <w:i/>
          <w:iCs/>
          <w:color w:val="000000" w:themeColor="text1"/>
          <w:sz w:val="22"/>
          <w:shd w:val="clear" w:color="auto" w:fill="FFFFFF"/>
        </w:rPr>
        <w:t>BMC medical education</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17</w:t>
      </w:r>
      <w:r w:rsidRPr="00BC5DED">
        <w:rPr>
          <w:rFonts w:ascii="Arial" w:hAnsi="Arial" w:cs="Arial"/>
          <w:color w:val="000000" w:themeColor="text1"/>
          <w:sz w:val="22"/>
          <w:shd w:val="clear" w:color="auto" w:fill="FFFFFF"/>
        </w:rPr>
        <w:t>(1), pp.1-14.</w:t>
      </w:r>
    </w:p>
    <w:p w14:paraId="0019ACBC"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Inn, T., 2021. </w:t>
      </w:r>
      <w:r w:rsidRPr="00BC5DED">
        <w:rPr>
          <w:rFonts w:ascii="Arial" w:hAnsi="Arial" w:cs="Arial"/>
          <w:i/>
          <w:iCs/>
          <w:color w:val="000000" w:themeColor="text1"/>
          <w:sz w:val="22"/>
          <w:shd w:val="clear" w:color="auto" w:fill="FFFFFF"/>
        </w:rPr>
        <w:t>The Castle Inn - WEST LULWORTH</w:t>
      </w:r>
      <w:r w:rsidRPr="00BC5DED">
        <w:rPr>
          <w:rFonts w:ascii="Arial" w:hAnsi="Arial" w:cs="Arial"/>
          <w:color w:val="000000" w:themeColor="text1"/>
          <w:sz w:val="22"/>
          <w:shd w:val="clear" w:color="auto" w:fill="FFFFFF"/>
        </w:rPr>
        <w:t>. [online] Visit Dorset. Available at: &lt;https://www.visit-dorset.com/food-and-drink/the-castle-inn-p2914853&gt; [Accessed 9 Jul. 2021].</w:t>
      </w:r>
    </w:p>
    <w:p w14:paraId="7404697B"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Markkanen, P., </w:t>
      </w:r>
      <w:proofErr w:type="spellStart"/>
      <w:r w:rsidRPr="00BC5DED">
        <w:rPr>
          <w:rFonts w:ascii="Arial" w:hAnsi="Arial" w:cs="Arial"/>
          <w:color w:val="000000" w:themeColor="text1"/>
          <w:sz w:val="22"/>
          <w:shd w:val="clear" w:color="auto" w:fill="FFFFFF"/>
        </w:rPr>
        <w:t>Välimäki</w:t>
      </w:r>
      <w:proofErr w:type="spellEnd"/>
      <w:r w:rsidRPr="00BC5DED">
        <w:rPr>
          <w:rFonts w:ascii="Arial" w:hAnsi="Arial" w:cs="Arial"/>
          <w:color w:val="000000" w:themeColor="text1"/>
          <w:sz w:val="22"/>
          <w:shd w:val="clear" w:color="auto" w:fill="FFFFFF"/>
        </w:rPr>
        <w:t xml:space="preserve">, M., </w:t>
      </w:r>
      <w:proofErr w:type="spellStart"/>
      <w:r w:rsidRPr="00BC5DED">
        <w:rPr>
          <w:rFonts w:ascii="Arial" w:hAnsi="Arial" w:cs="Arial"/>
          <w:color w:val="000000" w:themeColor="text1"/>
          <w:sz w:val="22"/>
          <w:shd w:val="clear" w:color="auto" w:fill="FFFFFF"/>
        </w:rPr>
        <w:t>Anttila</w:t>
      </w:r>
      <w:proofErr w:type="spellEnd"/>
      <w:r w:rsidRPr="00BC5DED">
        <w:rPr>
          <w:rFonts w:ascii="Arial" w:hAnsi="Arial" w:cs="Arial"/>
          <w:color w:val="000000" w:themeColor="text1"/>
          <w:sz w:val="22"/>
          <w:shd w:val="clear" w:color="auto" w:fill="FFFFFF"/>
        </w:rPr>
        <w:t xml:space="preserve">, M. and </w:t>
      </w:r>
      <w:proofErr w:type="spellStart"/>
      <w:r w:rsidRPr="00BC5DED">
        <w:rPr>
          <w:rFonts w:ascii="Arial" w:hAnsi="Arial" w:cs="Arial"/>
          <w:color w:val="000000" w:themeColor="text1"/>
          <w:sz w:val="22"/>
          <w:shd w:val="clear" w:color="auto" w:fill="FFFFFF"/>
        </w:rPr>
        <w:t>Kuuskorpi</w:t>
      </w:r>
      <w:proofErr w:type="spellEnd"/>
      <w:r w:rsidRPr="00BC5DED">
        <w:rPr>
          <w:rFonts w:ascii="Arial" w:hAnsi="Arial" w:cs="Arial"/>
          <w:color w:val="000000" w:themeColor="text1"/>
          <w:sz w:val="22"/>
          <w:shd w:val="clear" w:color="auto" w:fill="FFFFFF"/>
        </w:rPr>
        <w:t>, M., 2020. A reflective cycle: Understanding challenging situations in a school setting. </w:t>
      </w:r>
      <w:r w:rsidRPr="00BC5DED">
        <w:rPr>
          <w:rFonts w:ascii="Arial" w:hAnsi="Arial" w:cs="Arial"/>
          <w:i/>
          <w:iCs/>
          <w:color w:val="000000" w:themeColor="text1"/>
          <w:sz w:val="22"/>
          <w:shd w:val="clear" w:color="auto" w:fill="FFFFFF"/>
        </w:rPr>
        <w:t>Educational Research</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62</w:t>
      </w:r>
      <w:r w:rsidRPr="00BC5DED">
        <w:rPr>
          <w:rFonts w:ascii="Arial" w:hAnsi="Arial" w:cs="Arial"/>
          <w:color w:val="000000" w:themeColor="text1"/>
          <w:sz w:val="22"/>
          <w:shd w:val="clear" w:color="auto" w:fill="FFFFFF"/>
        </w:rPr>
        <w:t>(1), pp.46-62.</w:t>
      </w:r>
    </w:p>
    <w:p w14:paraId="684F94EF"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Morris, J.P., 2020. Is this the culture of academies? Utilizing the cultural web to investigate the organizational culture of an academy case study. </w:t>
      </w:r>
      <w:r w:rsidRPr="00BC5DED">
        <w:rPr>
          <w:rFonts w:ascii="Arial" w:hAnsi="Arial" w:cs="Arial"/>
          <w:i/>
          <w:iCs/>
          <w:color w:val="000000" w:themeColor="text1"/>
          <w:sz w:val="22"/>
          <w:shd w:val="clear" w:color="auto" w:fill="FFFFFF"/>
        </w:rPr>
        <w:t>Educational Management Administration &amp; Leadership</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48</w:t>
      </w:r>
      <w:r w:rsidRPr="00BC5DED">
        <w:rPr>
          <w:rFonts w:ascii="Arial" w:hAnsi="Arial" w:cs="Arial"/>
          <w:color w:val="000000" w:themeColor="text1"/>
          <w:sz w:val="22"/>
          <w:shd w:val="clear" w:color="auto" w:fill="FFFFFF"/>
        </w:rPr>
        <w:t>(1), pp.164-185.</w:t>
      </w:r>
    </w:p>
    <w:p w14:paraId="5011890A"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lastRenderedPageBreak/>
        <w:t xml:space="preserve">Nazarian, A., Atkinson, P., and </w:t>
      </w:r>
      <w:proofErr w:type="spellStart"/>
      <w:r w:rsidRPr="00BC5DED">
        <w:rPr>
          <w:rFonts w:ascii="Arial" w:hAnsi="Arial" w:cs="Arial"/>
          <w:color w:val="000000" w:themeColor="text1"/>
          <w:sz w:val="22"/>
          <w:shd w:val="clear" w:color="auto" w:fill="FFFFFF"/>
        </w:rPr>
        <w:t>Foroudi</w:t>
      </w:r>
      <w:proofErr w:type="spellEnd"/>
      <w:r w:rsidRPr="00BC5DED">
        <w:rPr>
          <w:rFonts w:ascii="Arial" w:hAnsi="Arial" w:cs="Arial"/>
          <w:color w:val="000000" w:themeColor="text1"/>
          <w:sz w:val="22"/>
          <w:shd w:val="clear" w:color="auto" w:fill="FFFFFF"/>
        </w:rPr>
        <w:t xml:space="preserve">, P., 2017. Influence of national culture and balanced organizational culture on the hotel industry's performance. </w:t>
      </w:r>
      <w:r w:rsidRPr="00BC5DED">
        <w:rPr>
          <w:rFonts w:ascii="Arial" w:hAnsi="Arial" w:cs="Arial"/>
          <w:i/>
          <w:iCs/>
          <w:color w:val="000000" w:themeColor="text1"/>
          <w:sz w:val="22"/>
          <w:shd w:val="clear" w:color="auto" w:fill="FFFFFF"/>
        </w:rPr>
        <w:t>International Journal of Hospitality Management</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63</w:t>
      </w:r>
      <w:r w:rsidRPr="00BC5DED">
        <w:rPr>
          <w:rFonts w:ascii="Arial" w:hAnsi="Arial" w:cs="Arial"/>
          <w:color w:val="000000" w:themeColor="text1"/>
          <w:sz w:val="22"/>
          <w:shd w:val="clear" w:color="auto" w:fill="FFFFFF"/>
        </w:rPr>
        <w:t>, pp.22-32.</w:t>
      </w:r>
    </w:p>
    <w:p w14:paraId="4BC313E8"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Pervan</w:t>
      </w:r>
      <w:proofErr w:type="spellEnd"/>
      <w:r w:rsidRPr="00BC5DED">
        <w:rPr>
          <w:rFonts w:ascii="Arial" w:hAnsi="Arial" w:cs="Arial"/>
          <w:color w:val="000000" w:themeColor="text1"/>
          <w:sz w:val="22"/>
          <w:shd w:val="clear" w:color="auto" w:fill="FFFFFF"/>
        </w:rPr>
        <w:t xml:space="preserve">, M., </w:t>
      </w:r>
      <w:proofErr w:type="spellStart"/>
      <w:r w:rsidRPr="00BC5DED">
        <w:rPr>
          <w:rFonts w:ascii="Arial" w:hAnsi="Arial" w:cs="Arial"/>
          <w:color w:val="000000" w:themeColor="text1"/>
          <w:sz w:val="22"/>
          <w:shd w:val="clear" w:color="auto" w:fill="FFFFFF"/>
        </w:rPr>
        <w:t>Curak</w:t>
      </w:r>
      <w:proofErr w:type="spellEnd"/>
      <w:r w:rsidRPr="00BC5DED">
        <w:rPr>
          <w:rFonts w:ascii="Arial" w:hAnsi="Arial" w:cs="Arial"/>
          <w:color w:val="000000" w:themeColor="text1"/>
          <w:sz w:val="22"/>
          <w:shd w:val="clear" w:color="auto" w:fill="FFFFFF"/>
        </w:rPr>
        <w:t xml:space="preserve">, M. and </w:t>
      </w:r>
      <w:proofErr w:type="spellStart"/>
      <w:r w:rsidRPr="00BC5DED">
        <w:rPr>
          <w:rFonts w:ascii="Arial" w:hAnsi="Arial" w:cs="Arial"/>
          <w:color w:val="000000" w:themeColor="text1"/>
          <w:sz w:val="22"/>
          <w:shd w:val="clear" w:color="auto" w:fill="FFFFFF"/>
        </w:rPr>
        <w:t>Pavic</w:t>
      </w:r>
      <w:proofErr w:type="spellEnd"/>
      <w:r w:rsidRPr="00BC5DED">
        <w:rPr>
          <w:rFonts w:ascii="Arial" w:hAnsi="Arial" w:cs="Arial"/>
          <w:color w:val="000000" w:themeColor="text1"/>
          <w:sz w:val="22"/>
          <w:shd w:val="clear" w:color="auto" w:fill="FFFFFF"/>
        </w:rPr>
        <w:t xml:space="preserve"> </w:t>
      </w:r>
      <w:proofErr w:type="spellStart"/>
      <w:r w:rsidRPr="00BC5DED">
        <w:rPr>
          <w:rFonts w:ascii="Arial" w:hAnsi="Arial" w:cs="Arial"/>
          <w:color w:val="000000" w:themeColor="text1"/>
          <w:sz w:val="22"/>
          <w:shd w:val="clear" w:color="auto" w:fill="FFFFFF"/>
        </w:rPr>
        <w:t>Kramaric</w:t>
      </w:r>
      <w:proofErr w:type="spellEnd"/>
      <w:r w:rsidRPr="00BC5DED">
        <w:rPr>
          <w:rFonts w:ascii="Arial" w:hAnsi="Arial" w:cs="Arial"/>
          <w:color w:val="000000" w:themeColor="text1"/>
          <w:sz w:val="22"/>
          <w:shd w:val="clear" w:color="auto" w:fill="FFFFFF"/>
        </w:rPr>
        <w:t>, T., 2018. The influence of industry characteristics and dynamic capabilities on firms’ profitability. </w:t>
      </w:r>
      <w:r w:rsidRPr="00BC5DED">
        <w:rPr>
          <w:rFonts w:ascii="Arial" w:hAnsi="Arial" w:cs="Arial"/>
          <w:i/>
          <w:iCs/>
          <w:color w:val="000000" w:themeColor="text1"/>
          <w:sz w:val="22"/>
          <w:shd w:val="clear" w:color="auto" w:fill="FFFFFF"/>
        </w:rPr>
        <w:t>International Journal of Financial Studies</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6</w:t>
      </w:r>
      <w:r w:rsidRPr="00BC5DED">
        <w:rPr>
          <w:rFonts w:ascii="Arial" w:hAnsi="Arial" w:cs="Arial"/>
          <w:color w:val="000000" w:themeColor="text1"/>
          <w:sz w:val="22"/>
          <w:shd w:val="clear" w:color="auto" w:fill="FFFFFF"/>
        </w:rPr>
        <w:t>(1), p.4.</w:t>
      </w:r>
    </w:p>
    <w:p w14:paraId="15DF8BDE"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Robillard, R., Saad, M., Edwards, J., </w:t>
      </w:r>
      <w:proofErr w:type="spellStart"/>
      <w:r w:rsidRPr="00BC5DED">
        <w:rPr>
          <w:rFonts w:ascii="Arial" w:hAnsi="Arial" w:cs="Arial"/>
          <w:color w:val="000000" w:themeColor="text1"/>
          <w:sz w:val="22"/>
          <w:shd w:val="clear" w:color="auto" w:fill="FFFFFF"/>
        </w:rPr>
        <w:t>Solomonova</w:t>
      </w:r>
      <w:proofErr w:type="spellEnd"/>
      <w:r w:rsidRPr="00BC5DED">
        <w:rPr>
          <w:rFonts w:ascii="Arial" w:hAnsi="Arial" w:cs="Arial"/>
          <w:color w:val="000000" w:themeColor="text1"/>
          <w:sz w:val="22"/>
          <w:shd w:val="clear" w:color="auto" w:fill="FFFFFF"/>
        </w:rPr>
        <w:t xml:space="preserve">, E., </w:t>
      </w:r>
      <w:proofErr w:type="spellStart"/>
      <w:r w:rsidRPr="00BC5DED">
        <w:rPr>
          <w:rFonts w:ascii="Arial" w:hAnsi="Arial" w:cs="Arial"/>
          <w:color w:val="000000" w:themeColor="text1"/>
          <w:sz w:val="22"/>
          <w:shd w:val="clear" w:color="auto" w:fill="FFFFFF"/>
        </w:rPr>
        <w:t>Pennestri</w:t>
      </w:r>
      <w:proofErr w:type="spellEnd"/>
      <w:r w:rsidRPr="00BC5DED">
        <w:rPr>
          <w:rFonts w:ascii="Arial" w:hAnsi="Arial" w:cs="Arial"/>
          <w:color w:val="000000" w:themeColor="text1"/>
          <w:sz w:val="22"/>
          <w:shd w:val="clear" w:color="auto" w:fill="FFFFFF"/>
        </w:rPr>
        <w:t xml:space="preserve">, M.H., </w:t>
      </w:r>
      <w:proofErr w:type="spellStart"/>
      <w:r w:rsidRPr="00BC5DED">
        <w:rPr>
          <w:rFonts w:ascii="Arial" w:hAnsi="Arial" w:cs="Arial"/>
          <w:color w:val="000000" w:themeColor="text1"/>
          <w:sz w:val="22"/>
          <w:shd w:val="clear" w:color="auto" w:fill="FFFFFF"/>
        </w:rPr>
        <w:t>Daros</w:t>
      </w:r>
      <w:proofErr w:type="spellEnd"/>
      <w:r w:rsidRPr="00BC5DED">
        <w:rPr>
          <w:rFonts w:ascii="Arial" w:hAnsi="Arial" w:cs="Arial"/>
          <w:color w:val="000000" w:themeColor="text1"/>
          <w:sz w:val="22"/>
          <w:shd w:val="clear" w:color="auto" w:fill="FFFFFF"/>
        </w:rPr>
        <w:t xml:space="preserve">, A., </w:t>
      </w:r>
      <w:proofErr w:type="spellStart"/>
      <w:r w:rsidRPr="00BC5DED">
        <w:rPr>
          <w:rFonts w:ascii="Arial" w:hAnsi="Arial" w:cs="Arial"/>
          <w:color w:val="000000" w:themeColor="text1"/>
          <w:sz w:val="22"/>
          <w:shd w:val="clear" w:color="auto" w:fill="FFFFFF"/>
        </w:rPr>
        <w:t>Veissière</w:t>
      </w:r>
      <w:proofErr w:type="spellEnd"/>
      <w:r w:rsidRPr="00BC5DED">
        <w:rPr>
          <w:rFonts w:ascii="Arial" w:hAnsi="Arial" w:cs="Arial"/>
          <w:color w:val="000000" w:themeColor="text1"/>
          <w:sz w:val="22"/>
          <w:shd w:val="clear" w:color="auto" w:fill="FFFFFF"/>
        </w:rPr>
        <w:t xml:space="preserve">, S.P.L., </w:t>
      </w:r>
      <w:proofErr w:type="spellStart"/>
      <w:r w:rsidRPr="00BC5DED">
        <w:rPr>
          <w:rFonts w:ascii="Arial" w:hAnsi="Arial" w:cs="Arial"/>
          <w:color w:val="000000" w:themeColor="text1"/>
          <w:sz w:val="22"/>
          <w:shd w:val="clear" w:color="auto" w:fill="FFFFFF"/>
        </w:rPr>
        <w:t>Quilty</w:t>
      </w:r>
      <w:proofErr w:type="spellEnd"/>
      <w:r w:rsidRPr="00BC5DED">
        <w:rPr>
          <w:rFonts w:ascii="Arial" w:hAnsi="Arial" w:cs="Arial"/>
          <w:color w:val="000000" w:themeColor="text1"/>
          <w:sz w:val="22"/>
          <w:shd w:val="clear" w:color="auto" w:fill="FFFFFF"/>
        </w:rPr>
        <w:t xml:space="preserve">, L., Dion, K., Nixon, A., and Phillips, J., 2020. Social, financial and psychological stress during an emerging pandemic: observations from a population survey in the acute phase of COVID-19. </w:t>
      </w:r>
      <w:r w:rsidRPr="00BC5DED">
        <w:rPr>
          <w:rFonts w:ascii="Arial" w:hAnsi="Arial" w:cs="Arial"/>
          <w:i/>
          <w:iCs/>
          <w:color w:val="000000" w:themeColor="text1"/>
          <w:sz w:val="22"/>
          <w:shd w:val="clear" w:color="auto" w:fill="FFFFFF"/>
        </w:rPr>
        <w:t>BMJ Open</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10</w:t>
      </w:r>
      <w:r w:rsidRPr="00BC5DED">
        <w:rPr>
          <w:rFonts w:ascii="Arial" w:hAnsi="Arial" w:cs="Arial"/>
          <w:color w:val="000000" w:themeColor="text1"/>
          <w:sz w:val="22"/>
          <w:shd w:val="clear" w:color="auto" w:fill="FFFFFF"/>
        </w:rPr>
        <w:t>(12), p.e043805.</w:t>
      </w:r>
    </w:p>
    <w:p w14:paraId="3C057C4B"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Sekarwinahyu</w:t>
      </w:r>
      <w:proofErr w:type="spellEnd"/>
      <w:r w:rsidRPr="00BC5DED">
        <w:rPr>
          <w:rFonts w:ascii="Arial" w:hAnsi="Arial" w:cs="Arial"/>
          <w:color w:val="000000" w:themeColor="text1"/>
          <w:sz w:val="22"/>
          <w:shd w:val="clear" w:color="auto" w:fill="FFFFFF"/>
        </w:rPr>
        <w:t xml:space="preserve">, M., </w:t>
      </w:r>
      <w:proofErr w:type="spellStart"/>
      <w:r w:rsidRPr="00BC5DED">
        <w:rPr>
          <w:rFonts w:ascii="Arial" w:hAnsi="Arial" w:cs="Arial"/>
          <w:color w:val="000000" w:themeColor="text1"/>
          <w:sz w:val="22"/>
          <w:shd w:val="clear" w:color="auto" w:fill="FFFFFF"/>
        </w:rPr>
        <w:t>Rustaman</w:t>
      </w:r>
      <w:proofErr w:type="spellEnd"/>
      <w:r w:rsidRPr="00BC5DED">
        <w:rPr>
          <w:rFonts w:ascii="Arial" w:hAnsi="Arial" w:cs="Arial"/>
          <w:color w:val="000000" w:themeColor="text1"/>
          <w:sz w:val="22"/>
          <w:shd w:val="clear" w:color="auto" w:fill="FFFFFF"/>
        </w:rPr>
        <w:t xml:space="preserve">, N.Y., Widodo, A. and </w:t>
      </w:r>
      <w:proofErr w:type="spellStart"/>
      <w:r w:rsidRPr="00BC5DED">
        <w:rPr>
          <w:rFonts w:ascii="Arial" w:hAnsi="Arial" w:cs="Arial"/>
          <w:color w:val="000000" w:themeColor="text1"/>
          <w:sz w:val="22"/>
          <w:shd w:val="clear" w:color="auto" w:fill="FFFFFF"/>
        </w:rPr>
        <w:t>Riandi</w:t>
      </w:r>
      <w:proofErr w:type="spellEnd"/>
      <w:r w:rsidRPr="00BC5DED">
        <w:rPr>
          <w:rFonts w:ascii="Arial" w:hAnsi="Arial" w:cs="Arial"/>
          <w:color w:val="000000" w:themeColor="text1"/>
          <w:sz w:val="22"/>
          <w:shd w:val="clear" w:color="auto" w:fill="FFFFFF"/>
        </w:rPr>
        <w:t xml:space="preserve">, R., 2019, February. Development of problem-based learning for the online tutorial program in plant development using Gibbs' reflective cycle and e-portfolio to enhance reflective thinking skills. In </w:t>
      </w:r>
      <w:r w:rsidRPr="00BC5DED">
        <w:rPr>
          <w:rFonts w:ascii="Arial" w:hAnsi="Arial" w:cs="Arial"/>
          <w:i/>
          <w:iCs/>
          <w:color w:val="000000" w:themeColor="text1"/>
          <w:sz w:val="22"/>
          <w:shd w:val="clear" w:color="auto" w:fill="FFFFFF"/>
        </w:rPr>
        <w:t>Journal of Physics: Conference Series</w:t>
      </w:r>
      <w:r w:rsidRPr="00BC5DED">
        <w:rPr>
          <w:rFonts w:ascii="Arial" w:hAnsi="Arial" w:cs="Arial"/>
          <w:color w:val="000000" w:themeColor="text1"/>
          <w:sz w:val="22"/>
          <w:shd w:val="clear" w:color="auto" w:fill="FFFFFF"/>
        </w:rPr>
        <w:t> (Vol. 1157, No. 2, p. 022099). IOP Publishing.</w:t>
      </w:r>
    </w:p>
    <w:p w14:paraId="397E2F60"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Shvindina</w:t>
      </w:r>
      <w:proofErr w:type="spellEnd"/>
      <w:r w:rsidRPr="00BC5DED">
        <w:rPr>
          <w:rFonts w:ascii="Arial" w:hAnsi="Arial" w:cs="Arial"/>
          <w:color w:val="000000" w:themeColor="text1"/>
          <w:sz w:val="22"/>
          <w:shd w:val="clear" w:color="auto" w:fill="FFFFFF"/>
        </w:rPr>
        <w:t xml:space="preserve">, H.O. and </w:t>
      </w:r>
      <w:proofErr w:type="spellStart"/>
      <w:r w:rsidRPr="00BC5DED">
        <w:rPr>
          <w:rFonts w:ascii="Arial" w:hAnsi="Arial" w:cs="Arial"/>
          <w:color w:val="000000" w:themeColor="text1"/>
          <w:sz w:val="22"/>
          <w:shd w:val="clear" w:color="auto" w:fill="FFFFFF"/>
        </w:rPr>
        <w:t>Shkurko</w:t>
      </w:r>
      <w:proofErr w:type="spellEnd"/>
      <w:r w:rsidRPr="00BC5DED">
        <w:rPr>
          <w:rFonts w:ascii="Arial" w:hAnsi="Arial" w:cs="Arial"/>
          <w:color w:val="000000" w:themeColor="text1"/>
          <w:sz w:val="22"/>
          <w:shd w:val="clear" w:color="auto" w:fill="FFFFFF"/>
        </w:rPr>
        <w:t>, I.I., 2017. Development of the Quantitative Five Forces Analysis as a Strategic Management Tool.</w:t>
      </w:r>
    </w:p>
    <w:p w14:paraId="38EC3F75"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Sidani</w:t>
      </w:r>
      <w:proofErr w:type="spellEnd"/>
      <w:r w:rsidRPr="00BC5DED">
        <w:rPr>
          <w:rFonts w:ascii="Arial" w:hAnsi="Arial" w:cs="Arial"/>
          <w:color w:val="000000" w:themeColor="text1"/>
          <w:sz w:val="22"/>
          <w:shd w:val="clear" w:color="auto" w:fill="FFFFFF"/>
        </w:rPr>
        <w:t>, Y.M., and Rowe, W.G., 2018. A reconceptualization of authentic leadership: Leader legitimation via follower-</w:t>
      </w:r>
      <w:proofErr w:type="spellStart"/>
      <w:r w:rsidRPr="00BC5DED">
        <w:rPr>
          <w:rFonts w:ascii="Arial" w:hAnsi="Arial" w:cs="Arial"/>
          <w:color w:val="000000" w:themeColor="text1"/>
          <w:sz w:val="22"/>
          <w:shd w:val="clear" w:color="auto" w:fill="FFFFFF"/>
        </w:rPr>
        <w:t>centered</w:t>
      </w:r>
      <w:proofErr w:type="spellEnd"/>
      <w:r w:rsidRPr="00BC5DED">
        <w:rPr>
          <w:rFonts w:ascii="Arial" w:hAnsi="Arial" w:cs="Arial"/>
          <w:color w:val="000000" w:themeColor="text1"/>
          <w:sz w:val="22"/>
          <w:shd w:val="clear" w:color="auto" w:fill="FFFFFF"/>
        </w:rPr>
        <w:t xml:space="preserve"> assessment of the moral dimension. </w:t>
      </w:r>
      <w:r w:rsidRPr="00BC5DED">
        <w:rPr>
          <w:rFonts w:ascii="Arial" w:hAnsi="Arial" w:cs="Arial"/>
          <w:i/>
          <w:iCs/>
          <w:color w:val="000000" w:themeColor="text1"/>
          <w:sz w:val="22"/>
          <w:shd w:val="clear" w:color="auto" w:fill="FFFFFF"/>
        </w:rPr>
        <w:t>The leadership quarterly</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29</w:t>
      </w:r>
      <w:r w:rsidRPr="00BC5DED">
        <w:rPr>
          <w:rFonts w:ascii="Arial" w:hAnsi="Arial" w:cs="Arial"/>
          <w:color w:val="000000" w:themeColor="text1"/>
          <w:sz w:val="22"/>
          <w:shd w:val="clear" w:color="auto" w:fill="FFFFFF"/>
        </w:rPr>
        <w:t>(6), pp.623-636.</w:t>
      </w:r>
    </w:p>
    <w:p w14:paraId="5A4B2D37" w14:textId="77777777" w:rsidR="00463B43" w:rsidRPr="00BC5DED" w:rsidRDefault="00463B43" w:rsidP="00BC5DED">
      <w:pPr>
        <w:rPr>
          <w:rFonts w:ascii="Arial" w:hAnsi="Arial" w:cs="Arial"/>
          <w:color w:val="000000" w:themeColor="text1"/>
          <w:sz w:val="22"/>
          <w:shd w:val="clear" w:color="auto" w:fill="FFFFFF"/>
        </w:rPr>
      </w:pPr>
      <w:r w:rsidRPr="00BC5DED">
        <w:rPr>
          <w:rFonts w:ascii="Arial" w:hAnsi="Arial" w:cs="Arial"/>
          <w:color w:val="000000" w:themeColor="text1"/>
          <w:sz w:val="22"/>
          <w:shd w:val="clear" w:color="auto" w:fill="FFFFFF"/>
        </w:rPr>
        <w:t xml:space="preserve">Song, Y., Wang, H. and Zhu, M., 2018. A sustainable strategy for corporate governance based on the sentiment analysis of financial reports with CSR. </w:t>
      </w:r>
      <w:r w:rsidRPr="00BC5DED">
        <w:rPr>
          <w:rFonts w:ascii="Arial" w:hAnsi="Arial" w:cs="Arial"/>
          <w:i/>
          <w:iCs/>
          <w:color w:val="000000" w:themeColor="text1"/>
          <w:sz w:val="22"/>
          <w:shd w:val="clear" w:color="auto" w:fill="FFFFFF"/>
        </w:rPr>
        <w:t>Financial Innovation</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4</w:t>
      </w:r>
      <w:r w:rsidRPr="00BC5DED">
        <w:rPr>
          <w:rFonts w:ascii="Arial" w:hAnsi="Arial" w:cs="Arial"/>
          <w:color w:val="000000" w:themeColor="text1"/>
          <w:sz w:val="22"/>
          <w:shd w:val="clear" w:color="auto" w:fill="FFFFFF"/>
        </w:rPr>
        <w:t>(1), pp.1-14.</w:t>
      </w:r>
    </w:p>
    <w:p w14:paraId="11127C49" w14:textId="77777777" w:rsidR="00463B43" w:rsidRPr="00BC5DED" w:rsidRDefault="00463B43" w:rsidP="00BC5DED">
      <w:pPr>
        <w:pStyle w:val="Heading2"/>
        <w:spacing w:before="0"/>
        <w:textAlignment w:val="baseline"/>
        <w:rPr>
          <w:rStyle w:val="display-block"/>
          <w:rFonts w:ascii="Arial" w:hAnsi="Arial" w:cs="Arial"/>
          <w:b w:val="0"/>
          <w:sz w:val="22"/>
          <w:szCs w:val="22"/>
          <w:bdr w:val="none" w:sz="0" w:space="0" w:color="auto" w:frame="1"/>
        </w:rPr>
      </w:pPr>
      <w:bookmarkStart w:id="15" w:name="_Toc77945982"/>
      <w:bookmarkStart w:id="16" w:name="_Toc77946219"/>
      <w:bookmarkStart w:id="17" w:name="_Toc77946246"/>
      <w:bookmarkStart w:id="18" w:name="_Toc77947046"/>
      <w:bookmarkStart w:id="19" w:name="_Toc77947114"/>
      <w:bookmarkStart w:id="20" w:name="_Toc80801506"/>
      <w:r w:rsidRPr="00BC5DED">
        <w:rPr>
          <w:rFonts w:ascii="Arial" w:hAnsi="Arial" w:cs="Arial"/>
          <w:b w:val="0"/>
          <w:sz w:val="22"/>
          <w:szCs w:val="22"/>
          <w:shd w:val="clear" w:color="auto" w:fill="FFFFFF"/>
        </w:rPr>
        <w:t>Statista.com 2021</w:t>
      </w:r>
      <w:r w:rsidRPr="00BC5DED">
        <w:rPr>
          <w:rFonts w:ascii="Arial" w:hAnsi="Arial" w:cs="Arial"/>
          <w:sz w:val="22"/>
          <w:szCs w:val="22"/>
          <w:shd w:val="clear" w:color="auto" w:fill="FFFFFF"/>
        </w:rPr>
        <w:t xml:space="preserve"> </w:t>
      </w:r>
      <w:r w:rsidRPr="00BC5DED">
        <w:rPr>
          <w:rStyle w:val="display-block"/>
          <w:rFonts w:ascii="Arial" w:hAnsi="Arial" w:cs="Arial"/>
          <w:b w:val="0"/>
          <w:i/>
          <w:sz w:val="22"/>
          <w:szCs w:val="22"/>
          <w:bdr w:val="none" w:sz="0" w:space="0" w:color="auto" w:frame="1"/>
        </w:rPr>
        <w:t>Unemployment rate in the United Kingdom from May 1992 to May 2021, by country</w:t>
      </w:r>
      <w:r w:rsidRPr="00BC5DED">
        <w:rPr>
          <w:rStyle w:val="display-block"/>
          <w:rFonts w:ascii="Arial" w:hAnsi="Arial" w:cs="Arial"/>
          <w:b w:val="0"/>
          <w:sz w:val="22"/>
          <w:szCs w:val="22"/>
          <w:bdr w:val="none" w:sz="0" w:space="0" w:color="auto" w:frame="1"/>
        </w:rPr>
        <w:t xml:space="preserve"> [Online] Available at: </w:t>
      </w:r>
      <w:hyperlink r:id="rId7" w:history="1">
        <w:r w:rsidRPr="00BC5DED">
          <w:rPr>
            <w:rStyle w:val="Hyperlink"/>
            <w:rFonts w:ascii="Arial" w:hAnsi="Arial" w:cs="Arial"/>
            <w:b w:val="0"/>
            <w:color w:val="000000" w:themeColor="text1"/>
            <w:sz w:val="22"/>
            <w:szCs w:val="22"/>
            <w:u w:val="none"/>
            <w:bdr w:val="none" w:sz="0" w:space="0" w:color="auto" w:frame="1"/>
          </w:rPr>
          <w:t>https://www.statista.com/statistics/279990/unemployment-rate-in-the-uk-by-country/</w:t>
        </w:r>
      </w:hyperlink>
      <w:r w:rsidRPr="00BC5DED">
        <w:rPr>
          <w:rStyle w:val="display-block"/>
          <w:rFonts w:ascii="Arial" w:hAnsi="Arial" w:cs="Arial"/>
          <w:b w:val="0"/>
          <w:sz w:val="22"/>
          <w:szCs w:val="22"/>
          <w:bdr w:val="none" w:sz="0" w:space="0" w:color="auto" w:frame="1"/>
        </w:rPr>
        <w:t xml:space="preserve"> [Accessed 23</w:t>
      </w:r>
      <w:r w:rsidRPr="00BC5DED">
        <w:rPr>
          <w:rStyle w:val="display-block"/>
          <w:rFonts w:ascii="Arial" w:hAnsi="Arial" w:cs="Arial"/>
          <w:b w:val="0"/>
          <w:sz w:val="22"/>
          <w:szCs w:val="22"/>
          <w:bdr w:val="none" w:sz="0" w:space="0" w:color="auto" w:frame="1"/>
          <w:vertAlign w:val="superscript"/>
        </w:rPr>
        <w:t>rd</w:t>
      </w:r>
      <w:r w:rsidRPr="00BC5DED">
        <w:rPr>
          <w:rStyle w:val="display-block"/>
          <w:rFonts w:ascii="Arial" w:hAnsi="Arial" w:cs="Arial"/>
          <w:b w:val="0"/>
          <w:sz w:val="22"/>
          <w:szCs w:val="22"/>
          <w:bdr w:val="none" w:sz="0" w:space="0" w:color="auto" w:frame="1"/>
        </w:rPr>
        <w:t xml:space="preserve"> July]</w:t>
      </w:r>
      <w:bookmarkEnd w:id="15"/>
      <w:bookmarkEnd w:id="16"/>
      <w:bookmarkEnd w:id="17"/>
      <w:bookmarkEnd w:id="18"/>
      <w:bookmarkEnd w:id="19"/>
      <w:bookmarkEnd w:id="20"/>
    </w:p>
    <w:p w14:paraId="0D36C62D" w14:textId="77777777" w:rsidR="00463B43" w:rsidRPr="00BC5DED" w:rsidRDefault="00463B43" w:rsidP="00BC5DED">
      <w:pPr>
        <w:pStyle w:val="Heading2"/>
        <w:shd w:val="clear" w:color="auto" w:fill="FFFFFF"/>
        <w:spacing w:before="0"/>
        <w:textAlignment w:val="baseline"/>
        <w:rPr>
          <w:rFonts w:ascii="Arial" w:hAnsi="Arial" w:cs="Arial"/>
          <w:b w:val="0"/>
          <w:sz w:val="22"/>
          <w:szCs w:val="22"/>
        </w:rPr>
      </w:pPr>
      <w:bookmarkStart w:id="21" w:name="_Toc77945983"/>
      <w:bookmarkStart w:id="22" w:name="_Toc77946220"/>
      <w:bookmarkStart w:id="23" w:name="_Toc77946247"/>
      <w:bookmarkStart w:id="24" w:name="_Toc77947047"/>
      <w:bookmarkStart w:id="25" w:name="_Toc77947115"/>
      <w:bookmarkStart w:id="26" w:name="_Toc80801507"/>
      <w:r w:rsidRPr="00BC5DED">
        <w:rPr>
          <w:rFonts w:ascii="Arial" w:hAnsi="Arial" w:cs="Arial"/>
          <w:b w:val="0"/>
          <w:sz w:val="22"/>
          <w:szCs w:val="22"/>
          <w:shd w:val="clear" w:color="auto" w:fill="FFFFFF"/>
        </w:rPr>
        <w:t>Statista.com 2021</w:t>
      </w:r>
      <w:r w:rsidRPr="00BC5DED">
        <w:rPr>
          <w:rFonts w:ascii="Arial" w:hAnsi="Arial" w:cs="Arial"/>
          <w:sz w:val="22"/>
          <w:szCs w:val="22"/>
          <w:shd w:val="clear" w:color="auto" w:fill="FFFFFF"/>
        </w:rPr>
        <w:t xml:space="preserve"> </w:t>
      </w:r>
      <w:r w:rsidRPr="00BC5DED">
        <w:rPr>
          <w:rStyle w:val="display-block"/>
          <w:rFonts w:ascii="Arial" w:hAnsi="Arial" w:cs="Arial"/>
          <w:b w:val="0"/>
          <w:i/>
          <w:sz w:val="22"/>
          <w:szCs w:val="22"/>
          <w:bdr w:val="none" w:sz="0" w:space="0" w:color="auto" w:frame="1"/>
        </w:rPr>
        <w:t xml:space="preserve">United Kingdom: Real gross domestic product (GDP) growth rate from 2016 to 2026 </w:t>
      </w:r>
      <w:r w:rsidRPr="00BC5DED">
        <w:rPr>
          <w:rStyle w:val="display-block"/>
          <w:rFonts w:ascii="Arial" w:hAnsi="Arial" w:cs="Arial"/>
          <w:b w:val="0"/>
          <w:sz w:val="22"/>
          <w:szCs w:val="22"/>
          <w:bdr w:val="none" w:sz="0" w:space="0" w:color="auto" w:frame="1"/>
        </w:rPr>
        <w:t>[Online] Available at: https://www.statista.com/statistics/263613/gross-domestic-product-gdp-growth-rate-in-the-united-kingdom/ [Accessed 15</w:t>
      </w:r>
      <w:r w:rsidRPr="00BC5DED">
        <w:rPr>
          <w:rStyle w:val="display-block"/>
          <w:rFonts w:ascii="Arial" w:hAnsi="Arial" w:cs="Arial"/>
          <w:b w:val="0"/>
          <w:sz w:val="22"/>
          <w:szCs w:val="22"/>
          <w:bdr w:val="none" w:sz="0" w:space="0" w:color="auto" w:frame="1"/>
          <w:vertAlign w:val="superscript"/>
        </w:rPr>
        <w:t>th</w:t>
      </w:r>
      <w:r w:rsidRPr="00BC5DED">
        <w:rPr>
          <w:rStyle w:val="display-block"/>
          <w:rFonts w:ascii="Arial" w:hAnsi="Arial" w:cs="Arial"/>
          <w:b w:val="0"/>
          <w:sz w:val="22"/>
          <w:szCs w:val="22"/>
          <w:bdr w:val="none" w:sz="0" w:space="0" w:color="auto" w:frame="1"/>
        </w:rPr>
        <w:t xml:space="preserve"> July]</w:t>
      </w:r>
      <w:bookmarkEnd w:id="21"/>
      <w:bookmarkEnd w:id="22"/>
      <w:bookmarkEnd w:id="23"/>
      <w:bookmarkEnd w:id="24"/>
      <w:bookmarkEnd w:id="25"/>
      <w:bookmarkEnd w:id="26"/>
    </w:p>
    <w:p w14:paraId="095D7508" w14:textId="77777777" w:rsidR="00463B43" w:rsidRPr="00BC5DED" w:rsidRDefault="00463B43" w:rsidP="00BC5DED">
      <w:pPr>
        <w:rPr>
          <w:rFonts w:ascii="Arial" w:hAnsi="Arial" w:cs="Arial"/>
          <w:color w:val="000000" w:themeColor="text1"/>
          <w:sz w:val="22"/>
        </w:rPr>
      </w:pPr>
      <w:r w:rsidRPr="00BC5DED">
        <w:rPr>
          <w:rFonts w:ascii="Arial" w:hAnsi="Arial" w:cs="Arial"/>
          <w:color w:val="000000" w:themeColor="text1"/>
          <w:sz w:val="22"/>
          <w:shd w:val="clear" w:color="auto" w:fill="FFFFFF"/>
        </w:rPr>
        <w:t>Tanaka, M., Okamoto, R. and Koide, K., 2018. Relationship between Reflective Practice Skills and Volume of Writing in a Reflective Journal. </w:t>
      </w:r>
      <w:r w:rsidRPr="00BC5DED">
        <w:rPr>
          <w:rFonts w:ascii="Arial" w:hAnsi="Arial" w:cs="Arial"/>
          <w:i/>
          <w:iCs/>
          <w:color w:val="000000" w:themeColor="text1"/>
          <w:sz w:val="22"/>
          <w:shd w:val="clear" w:color="auto" w:fill="FFFFFF"/>
        </w:rPr>
        <w:t>Health</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10</w:t>
      </w:r>
      <w:r w:rsidRPr="00BC5DED">
        <w:rPr>
          <w:rFonts w:ascii="Arial" w:hAnsi="Arial" w:cs="Arial"/>
          <w:color w:val="000000" w:themeColor="text1"/>
          <w:sz w:val="22"/>
          <w:shd w:val="clear" w:color="auto" w:fill="FFFFFF"/>
        </w:rPr>
        <w:t>(3), pp.283-288.</w:t>
      </w:r>
    </w:p>
    <w:p w14:paraId="615F6EB9"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Taştan</w:t>
      </w:r>
      <w:proofErr w:type="spellEnd"/>
      <w:r w:rsidRPr="00BC5DED">
        <w:rPr>
          <w:rFonts w:ascii="Arial" w:hAnsi="Arial" w:cs="Arial"/>
          <w:color w:val="000000" w:themeColor="text1"/>
          <w:sz w:val="22"/>
          <w:shd w:val="clear" w:color="auto" w:fill="FFFFFF"/>
        </w:rPr>
        <w:t xml:space="preserve">, S.B. and Davoudi, S.M.M., 2017. The relationship between organizational climate and organizational innovativeness: testing the moderating effect of individual values of </w:t>
      </w:r>
      <w:r w:rsidRPr="00BC5DED">
        <w:rPr>
          <w:rFonts w:ascii="Arial" w:hAnsi="Arial" w:cs="Arial"/>
          <w:color w:val="000000" w:themeColor="text1"/>
          <w:sz w:val="22"/>
          <w:shd w:val="clear" w:color="auto" w:fill="FFFFFF"/>
        </w:rPr>
        <w:lastRenderedPageBreak/>
        <w:t xml:space="preserve">power and achievement. </w:t>
      </w:r>
      <w:r w:rsidRPr="00BC5DED">
        <w:rPr>
          <w:rFonts w:ascii="Arial" w:hAnsi="Arial" w:cs="Arial"/>
          <w:i/>
          <w:iCs/>
          <w:color w:val="000000" w:themeColor="text1"/>
          <w:sz w:val="22"/>
          <w:shd w:val="clear" w:color="auto" w:fill="FFFFFF"/>
        </w:rPr>
        <w:t>International Journal of Business Innovation and Research</w:t>
      </w:r>
      <w:r w:rsidRPr="00BC5DED">
        <w:rPr>
          <w:rFonts w:ascii="Arial" w:hAnsi="Arial" w:cs="Arial"/>
          <w:color w:val="000000" w:themeColor="text1"/>
          <w:sz w:val="22"/>
          <w:shd w:val="clear" w:color="auto" w:fill="FFFFFF"/>
        </w:rPr>
        <w:t>, </w:t>
      </w:r>
      <w:r w:rsidRPr="00BC5DED">
        <w:rPr>
          <w:rFonts w:ascii="Arial" w:hAnsi="Arial" w:cs="Arial"/>
          <w:i/>
          <w:iCs/>
          <w:color w:val="000000" w:themeColor="text1"/>
          <w:sz w:val="22"/>
          <w:shd w:val="clear" w:color="auto" w:fill="FFFFFF"/>
        </w:rPr>
        <w:t>12</w:t>
      </w:r>
      <w:r w:rsidRPr="00BC5DED">
        <w:rPr>
          <w:rFonts w:ascii="Arial" w:hAnsi="Arial" w:cs="Arial"/>
          <w:color w:val="000000" w:themeColor="text1"/>
          <w:sz w:val="22"/>
          <w:shd w:val="clear" w:color="auto" w:fill="FFFFFF"/>
        </w:rPr>
        <w:t>(4), pp.465-483.</w:t>
      </w:r>
    </w:p>
    <w:p w14:paraId="25279F9A" w14:textId="77777777" w:rsidR="00463B43" w:rsidRPr="00BC5DED" w:rsidRDefault="00463B43" w:rsidP="00BC5DED">
      <w:pPr>
        <w:rPr>
          <w:rFonts w:ascii="Arial" w:hAnsi="Arial" w:cs="Arial"/>
          <w:color w:val="000000" w:themeColor="text1"/>
          <w:sz w:val="22"/>
        </w:rPr>
      </w:pPr>
      <w:r w:rsidRPr="00BC5DED">
        <w:rPr>
          <w:rFonts w:ascii="Arial" w:hAnsi="Arial" w:cs="Arial"/>
          <w:color w:val="000000" w:themeColor="text1"/>
          <w:sz w:val="22"/>
        </w:rPr>
        <w:t xml:space="preserve">Theglobaleconomy.com 2021 </w:t>
      </w:r>
      <w:r w:rsidRPr="00BC5DED">
        <w:rPr>
          <w:rFonts w:ascii="Arial" w:hAnsi="Arial" w:cs="Arial"/>
          <w:i/>
          <w:color w:val="000000" w:themeColor="text1"/>
          <w:sz w:val="22"/>
        </w:rPr>
        <w:t>United Kingdom: Political Stability</w:t>
      </w:r>
      <w:r w:rsidRPr="00BC5DED">
        <w:rPr>
          <w:rFonts w:ascii="Arial" w:hAnsi="Arial" w:cs="Arial"/>
          <w:color w:val="000000" w:themeColor="text1"/>
          <w:sz w:val="22"/>
        </w:rPr>
        <w:t xml:space="preserve"> [Online] Available at: https://www.theglobaleconomy.com/United-Kingdom/wb_political_stability/#:~:text=United%20Kingdom%3A%20Political%20stability%20index,of%201.04%20points%20in%202000. [Accessed 15</w:t>
      </w:r>
      <w:r w:rsidRPr="00BC5DED">
        <w:rPr>
          <w:rFonts w:ascii="Arial" w:hAnsi="Arial" w:cs="Arial"/>
          <w:color w:val="000000" w:themeColor="text1"/>
          <w:sz w:val="22"/>
          <w:vertAlign w:val="superscript"/>
        </w:rPr>
        <w:t>th</w:t>
      </w:r>
      <w:r w:rsidRPr="00BC5DED">
        <w:rPr>
          <w:rFonts w:ascii="Arial" w:hAnsi="Arial" w:cs="Arial"/>
          <w:color w:val="000000" w:themeColor="text1"/>
          <w:sz w:val="22"/>
        </w:rPr>
        <w:t xml:space="preserve"> July] </w:t>
      </w:r>
    </w:p>
    <w:p w14:paraId="7C229C1A" w14:textId="77777777" w:rsidR="00463B43" w:rsidRPr="00BC5DED" w:rsidRDefault="00463B43" w:rsidP="00BC5DED">
      <w:pPr>
        <w:rPr>
          <w:rFonts w:ascii="Arial" w:hAnsi="Arial" w:cs="Arial"/>
          <w:color w:val="000000" w:themeColor="text1"/>
          <w:sz w:val="22"/>
          <w:shd w:val="clear" w:color="auto" w:fill="FFFFFF"/>
        </w:rPr>
      </w:pPr>
      <w:proofErr w:type="spellStart"/>
      <w:r w:rsidRPr="00BC5DED">
        <w:rPr>
          <w:rFonts w:ascii="Arial" w:hAnsi="Arial" w:cs="Arial"/>
          <w:color w:val="000000" w:themeColor="text1"/>
          <w:sz w:val="22"/>
          <w:shd w:val="clear" w:color="auto" w:fill="FFFFFF"/>
        </w:rPr>
        <w:t>Umrani</w:t>
      </w:r>
      <w:proofErr w:type="spellEnd"/>
      <w:r w:rsidRPr="00BC5DED">
        <w:rPr>
          <w:rFonts w:ascii="Arial" w:hAnsi="Arial" w:cs="Arial"/>
          <w:color w:val="000000" w:themeColor="text1"/>
          <w:sz w:val="22"/>
          <w:shd w:val="clear" w:color="auto" w:fill="FFFFFF"/>
        </w:rPr>
        <w:t>, W.A., Kura, K.M. and Ahmed, U., 2018. Corporate entrepreneurship and business performance: The moderating role of organizational culture in selected banks in Pakistan. </w:t>
      </w:r>
      <w:r w:rsidRPr="00BC5DED">
        <w:rPr>
          <w:rFonts w:ascii="Arial" w:hAnsi="Arial" w:cs="Arial"/>
          <w:i/>
          <w:iCs/>
          <w:color w:val="000000" w:themeColor="text1"/>
          <w:sz w:val="22"/>
          <w:shd w:val="clear" w:color="auto" w:fill="FFFFFF"/>
        </w:rPr>
        <w:t>PSU Research Review</w:t>
      </w:r>
      <w:r w:rsidRPr="00BC5DED">
        <w:rPr>
          <w:rFonts w:ascii="Arial" w:hAnsi="Arial" w:cs="Arial"/>
          <w:color w:val="000000" w:themeColor="text1"/>
          <w:sz w:val="22"/>
          <w:shd w:val="clear" w:color="auto" w:fill="FFFFFF"/>
        </w:rPr>
        <w:t>.</w:t>
      </w:r>
    </w:p>
    <w:sectPr w:rsidR="00463B43" w:rsidRPr="00BC5DED" w:rsidSect="006826AE">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3E25D8" w14:textId="77777777" w:rsidR="00A501D6" w:rsidRDefault="00A501D6" w:rsidP="0049271B">
      <w:pPr>
        <w:spacing w:after="0" w:line="240" w:lineRule="auto"/>
      </w:pPr>
      <w:r>
        <w:separator/>
      </w:r>
    </w:p>
  </w:endnote>
  <w:endnote w:type="continuationSeparator" w:id="0">
    <w:p w14:paraId="1C4E34BF" w14:textId="77777777" w:rsidR="00A501D6" w:rsidRDefault="00A501D6" w:rsidP="004927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0080994"/>
      <w:docPartObj>
        <w:docPartGallery w:val="Page Numbers (Bottom of Page)"/>
        <w:docPartUnique/>
      </w:docPartObj>
    </w:sdtPr>
    <w:sdtEndPr>
      <w:rPr>
        <w:noProof/>
      </w:rPr>
    </w:sdtEndPr>
    <w:sdtContent>
      <w:p w14:paraId="4D458337" w14:textId="77777777" w:rsidR="00A80062" w:rsidRDefault="00FA5842">
        <w:pPr>
          <w:pStyle w:val="Footer"/>
          <w:jc w:val="right"/>
        </w:pPr>
        <w:r>
          <w:fldChar w:fldCharType="begin"/>
        </w:r>
        <w:r w:rsidR="00072F8E">
          <w:instrText xml:space="preserve"> PAGE   \* MERGEFORMAT </w:instrText>
        </w:r>
        <w:r>
          <w:fldChar w:fldCharType="separate"/>
        </w:r>
        <w:r w:rsidR="00463B43">
          <w:rPr>
            <w:noProof/>
          </w:rPr>
          <w:t>17</w:t>
        </w:r>
        <w:r>
          <w:rPr>
            <w:noProof/>
          </w:rPr>
          <w:fldChar w:fldCharType="end"/>
        </w:r>
      </w:p>
    </w:sdtContent>
  </w:sdt>
  <w:p w14:paraId="7EC7BB2E" w14:textId="77777777" w:rsidR="00A80062" w:rsidRDefault="00A800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38C8CB" w14:textId="77777777" w:rsidR="00A501D6" w:rsidRDefault="00A501D6" w:rsidP="0049271B">
      <w:pPr>
        <w:spacing w:after="0" w:line="240" w:lineRule="auto"/>
      </w:pPr>
      <w:r>
        <w:separator/>
      </w:r>
    </w:p>
  </w:footnote>
  <w:footnote w:type="continuationSeparator" w:id="0">
    <w:p w14:paraId="1B3A147C" w14:textId="77777777" w:rsidR="00A501D6" w:rsidRDefault="00A501D6" w:rsidP="004927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3F4ADE"/>
    <w:multiLevelType w:val="hybridMultilevel"/>
    <w:tmpl w:val="B46AED22"/>
    <w:lvl w:ilvl="0" w:tplc="E76006A4">
      <w:start w:val="1"/>
      <w:numFmt w:val="bullet"/>
      <w:lvlText w:val=""/>
      <w:lvlJc w:val="left"/>
      <w:pPr>
        <w:ind w:left="720" w:hanging="360"/>
      </w:pPr>
      <w:rPr>
        <w:rFonts w:ascii="Symbol" w:hAnsi="Symbol" w:hint="default"/>
      </w:rPr>
    </w:lvl>
    <w:lvl w:ilvl="1" w:tplc="FE164A4E" w:tentative="1">
      <w:start w:val="1"/>
      <w:numFmt w:val="bullet"/>
      <w:lvlText w:val="o"/>
      <w:lvlJc w:val="left"/>
      <w:pPr>
        <w:ind w:left="1440" w:hanging="360"/>
      </w:pPr>
      <w:rPr>
        <w:rFonts w:ascii="Courier New" w:hAnsi="Courier New" w:cs="Courier New" w:hint="default"/>
      </w:rPr>
    </w:lvl>
    <w:lvl w:ilvl="2" w:tplc="E4A07998" w:tentative="1">
      <w:start w:val="1"/>
      <w:numFmt w:val="bullet"/>
      <w:lvlText w:val=""/>
      <w:lvlJc w:val="left"/>
      <w:pPr>
        <w:ind w:left="2160" w:hanging="360"/>
      </w:pPr>
      <w:rPr>
        <w:rFonts w:ascii="Wingdings" w:hAnsi="Wingdings" w:hint="default"/>
      </w:rPr>
    </w:lvl>
    <w:lvl w:ilvl="3" w:tplc="321CB2E4" w:tentative="1">
      <w:start w:val="1"/>
      <w:numFmt w:val="bullet"/>
      <w:lvlText w:val=""/>
      <w:lvlJc w:val="left"/>
      <w:pPr>
        <w:ind w:left="2880" w:hanging="360"/>
      </w:pPr>
      <w:rPr>
        <w:rFonts w:ascii="Symbol" w:hAnsi="Symbol" w:hint="default"/>
      </w:rPr>
    </w:lvl>
    <w:lvl w:ilvl="4" w:tplc="616869B2" w:tentative="1">
      <w:start w:val="1"/>
      <w:numFmt w:val="bullet"/>
      <w:lvlText w:val="o"/>
      <w:lvlJc w:val="left"/>
      <w:pPr>
        <w:ind w:left="3600" w:hanging="360"/>
      </w:pPr>
      <w:rPr>
        <w:rFonts w:ascii="Courier New" w:hAnsi="Courier New" w:cs="Courier New" w:hint="default"/>
      </w:rPr>
    </w:lvl>
    <w:lvl w:ilvl="5" w:tplc="5F70A6BC" w:tentative="1">
      <w:start w:val="1"/>
      <w:numFmt w:val="bullet"/>
      <w:lvlText w:val=""/>
      <w:lvlJc w:val="left"/>
      <w:pPr>
        <w:ind w:left="4320" w:hanging="360"/>
      </w:pPr>
      <w:rPr>
        <w:rFonts w:ascii="Wingdings" w:hAnsi="Wingdings" w:hint="default"/>
      </w:rPr>
    </w:lvl>
    <w:lvl w:ilvl="6" w:tplc="099035CA" w:tentative="1">
      <w:start w:val="1"/>
      <w:numFmt w:val="bullet"/>
      <w:lvlText w:val=""/>
      <w:lvlJc w:val="left"/>
      <w:pPr>
        <w:ind w:left="5040" w:hanging="360"/>
      </w:pPr>
      <w:rPr>
        <w:rFonts w:ascii="Symbol" w:hAnsi="Symbol" w:hint="default"/>
      </w:rPr>
    </w:lvl>
    <w:lvl w:ilvl="7" w:tplc="CCFA17C6" w:tentative="1">
      <w:start w:val="1"/>
      <w:numFmt w:val="bullet"/>
      <w:lvlText w:val="o"/>
      <w:lvlJc w:val="left"/>
      <w:pPr>
        <w:ind w:left="5760" w:hanging="360"/>
      </w:pPr>
      <w:rPr>
        <w:rFonts w:ascii="Courier New" w:hAnsi="Courier New" w:cs="Courier New" w:hint="default"/>
      </w:rPr>
    </w:lvl>
    <w:lvl w:ilvl="8" w:tplc="51328606" w:tentative="1">
      <w:start w:val="1"/>
      <w:numFmt w:val="bullet"/>
      <w:lvlText w:val=""/>
      <w:lvlJc w:val="left"/>
      <w:pPr>
        <w:ind w:left="6480" w:hanging="360"/>
      </w:pPr>
      <w:rPr>
        <w:rFonts w:ascii="Wingdings" w:hAnsi="Wingdings" w:hint="default"/>
      </w:rPr>
    </w:lvl>
  </w:abstractNum>
  <w:abstractNum w:abstractNumId="1" w15:restartNumberingAfterBreak="0">
    <w:nsid w:val="350C5A2E"/>
    <w:multiLevelType w:val="hybridMultilevel"/>
    <w:tmpl w:val="D324944E"/>
    <w:lvl w:ilvl="0" w:tplc="059A1D86">
      <w:start w:val="1"/>
      <w:numFmt w:val="bullet"/>
      <w:lvlText w:val=""/>
      <w:lvlJc w:val="left"/>
      <w:pPr>
        <w:ind w:left="720" w:hanging="360"/>
      </w:pPr>
      <w:rPr>
        <w:rFonts w:ascii="Symbol" w:hAnsi="Symbol" w:hint="default"/>
      </w:rPr>
    </w:lvl>
    <w:lvl w:ilvl="1" w:tplc="109EFE94" w:tentative="1">
      <w:start w:val="1"/>
      <w:numFmt w:val="bullet"/>
      <w:lvlText w:val="o"/>
      <w:lvlJc w:val="left"/>
      <w:pPr>
        <w:ind w:left="1440" w:hanging="360"/>
      </w:pPr>
      <w:rPr>
        <w:rFonts w:ascii="Courier New" w:hAnsi="Courier New" w:cs="Courier New" w:hint="default"/>
      </w:rPr>
    </w:lvl>
    <w:lvl w:ilvl="2" w:tplc="2B608F02" w:tentative="1">
      <w:start w:val="1"/>
      <w:numFmt w:val="bullet"/>
      <w:lvlText w:val=""/>
      <w:lvlJc w:val="left"/>
      <w:pPr>
        <w:ind w:left="2160" w:hanging="360"/>
      </w:pPr>
      <w:rPr>
        <w:rFonts w:ascii="Wingdings" w:hAnsi="Wingdings" w:hint="default"/>
      </w:rPr>
    </w:lvl>
    <w:lvl w:ilvl="3" w:tplc="ABF67064" w:tentative="1">
      <w:start w:val="1"/>
      <w:numFmt w:val="bullet"/>
      <w:lvlText w:val=""/>
      <w:lvlJc w:val="left"/>
      <w:pPr>
        <w:ind w:left="2880" w:hanging="360"/>
      </w:pPr>
      <w:rPr>
        <w:rFonts w:ascii="Symbol" w:hAnsi="Symbol" w:hint="default"/>
      </w:rPr>
    </w:lvl>
    <w:lvl w:ilvl="4" w:tplc="4F9EC9B8" w:tentative="1">
      <w:start w:val="1"/>
      <w:numFmt w:val="bullet"/>
      <w:lvlText w:val="o"/>
      <w:lvlJc w:val="left"/>
      <w:pPr>
        <w:ind w:left="3600" w:hanging="360"/>
      </w:pPr>
      <w:rPr>
        <w:rFonts w:ascii="Courier New" w:hAnsi="Courier New" w:cs="Courier New" w:hint="default"/>
      </w:rPr>
    </w:lvl>
    <w:lvl w:ilvl="5" w:tplc="3398E070" w:tentative="1">
      <w:start w:val="1"/>
      <w:numFmt w:val="bullet"/>
      <w:lvlText w:val=""/>
      <w:lvlJc w:val="left"/>
      <w:pPr>
        <w:ind w:left="4320" w:hanging="360"/>
      </w:pPr>
      <w:rPr>
        <w:rFonts w:ascii="Wingdings" w:hAnsi="Wingdings" w:hint="default"/>
      </w:rPr>
    </w:lvl>
    <w:lvl w:ilvl="6" w:tplc="E44E38E8" w:tentative="1">
      <w:start w:val="1"/>
      <w:numFmt w:val="bullet"/>
      <w:lvlText w:val=""/>
      <w:lvlJc w:val="left"/>
      <w:pPr>
        <w:ind w:left="5040" w:hanging="360"/>
      </w:pPr>
      <w:rPr>
        <w:rFonts w:ascii="Symbol" w:hAnsi="Symbol" w:hint="default"/>
      </w:rPr>
    </w:lvl>
    <w:lvl w:ilvl="7" w:tplc="6FC2C502" w:tentative="1">
      <w:start w:val="1"/>
      <w:numFmt w:val="bullet"/>
      <w:lvlText w:val="o"/>
      <w:lvlJc w:val="left"/>
      <w:pPr>
        <w:ind w:left="5760" w:hanging="360"/>
      </w:pPr>
      <w:rPr>
        <w:rFonts w:ascii="Courier New" w:hAnsi="Courier New" w:cs="Courier New" w:hint="default"/>
      </w:rPr>
    </w:lvl>
    <w:lvl w:ilvl="8" w:tplc="822C6C00" w:tentative="1">
      <w:start w:val="1"/>
      <w:numFmt w:val="bullet"/>
      <w:lvlText w:val=""/>
      <w:lvlJc w:val="left"/>
      <w:pPr>
        <w:ind w:left="6480" w:hanging="360"/>
      </w:pPr>
      <w:rPr>
        <w:rFonts w:ascii="Wingdings" w:hAnsi="Wingdings" w:hint="default"/>
      </w:rPr>
    </w:lvl>
  </w:abstractNum>
  <w:abstractNum w:abstractNumId="2" w15:restartNumberingAfterBreak="0">
    <w:nsid w:val="3C76376D"/>
    <w:multiLevelType w:val="hybridMultilevel"/>
    <w:tmpl w:val="2182EFF6"/>
    <w:lvl w:ilvl="0" w:tplc="358A3A44">
      <w:start w:val="1"/>
      <w:numFmt w:val="bullet"/>
      <w:lvlText w:val=""/>
      <w:lvlJc w:val="left"/>
      <w:pPr>
        <w:ind w:left="720" w:hanging="360"/>
      </w:pPr>
      <w:rPr>
        <w:rFonts w:ascii="Symbol" w:hAnsi="Symbol" w:hint="default"/>
      </w:rPr>
    </w:lvl>
    <w:lvl w:ilvl="1" w:tplc="CE4CF0FC" w:tentative="1">
      <w:start w:val="1"/>
      <w:numFmt w:val="bullet"/>
      <w:lvlText w:val="o"/>
      <w:lvlJc w:val="left"/>
      <w:pPr>
        <w:ind w:left="1440" w:hanging="360"/>
      </w:pPr>
      <w:rPr>
        <w:rFonts w:ascii="Courier New" w:hAnsi="Courier New" w:cs="Courier New" w:hint="default"/>
      </w:rPr>
    </w:lvl>
    <w:lvl w:ilvl="2" w:tplc="A74ED3EA" w:tentative="1">
      <w:start w:val="1"/>
      <w:numFmt w:val="bullet"/>
      <w:lvlText w:val=""/>
      <w:lvlJc w:val="left"/>
      <w:pPr>
        <w:ind w:left="2160" w:hanging="360"/>
      </w:pPr>
      <w:rPr>
        <w:rFonts w:ascii="Wingdings" w:hAnsi="Wingdings" w:hint="default"/>
      </w:rPr>
    </w:lvl>
    <w:lvl w:ilvl="3" w:tplc="5E08F6A4" w:tentative="1">
      <w:start w:val="1"/>
      <w:numFmt w:val="bullet"/>
      <w:lvlText w:val=""/>
      <w:lvlJc w:val="left"/>
      <w:pPr>
        <w:ind w:left="2880" w:hanging="360"/>
      </w:pPr>
      <w:rPr>
        <w:rFonts w:ascii="Symbol" w:hAnsi="Symbol" w:hint="default"/>
      </w:rPr>
    </w:lvl>
    <w:lvl w:ilvl="4" w:tplc="780CE568" w:tentative="1">
      <w:start w:val="1"/>
      <w:numFmt w:val="bullet"/>
      <w:lvlText w:val="o"/>
      <w:lvlJc w:val="left"/>
      <w:pPr>
        <w:ind w:left="3600" w:hanging="360"/>
      </w:pPr>
      <w:rPr>
        <w:rFonts w:ascii="Courier New" w:hAnsi="Courier New" w:cs="Courier New" w:hint="default"/>
      </w:rPr>
    </w:lvl>
    <w:lvl w:ilvl="5" w:tplc="8242AB7C" w:tentative="1">
      <w:start w:val="1"/>
      <w:numFmt w:val="bullet"/>
      <w:lvlText w:val=""/>
      <w:lvlJc w:val="left"/>
      <w:pPr>
        <w:ind w:left="4320" w:hanging="360"/>
      </w:pPr>
      <w:rPr>
        <w:rFonts w:ascii="Wingdings" w:hAnsi="Wingdings" w:hint="default"/>
      </w:rPr>
    </w:lvl>
    <w:lvl w:ilvl="6" w:tplc="3D02EA36" w:tentative="1">
      <w:start w:val="1"/>
      <w:numFmt w:val="bullet"/>
      <w:lvlText w:val=""/>
      <w:lvlJc w:val="left"/>
      <w:pPr>
        <w:ind w:left="5040" w:hanging="360"/>
      </w:pPr>
      <w:rPr>
        <w:rFonts w:ascii="Symbol" w:hAnsi="Symbol" w:hint="default"/>
      </w:rPr>
    </w:lvl>
    <w:lvl w:ilvl="7" w:tplc="BD46C23A" w:tentative="1">
      <w:start w:val="1"/>
      <w:numFmt w:val="bullet"/>
      <w:lvlText w:val="o"/>
      <w:lvlJc w:val="left"/>
      <w:pPr>
        <w:ind w:left="5760" w:hanging="360"/>
      </w:pPr>
      <w:rPr>
        <w:rFonts w:ascii="Courier New" w:hAnsi="Courier New" w:cs="Courier New" w:hint="default"/>
      </w:rPr>
    </w:lvl>
    <w:lvl w:ilvl="8" w:tplc="D970508E" w:tentative="1">
      <w:start w:val="1"/>
      <w:numFmt w:val="bullet"/>
      <w:lvlText w:val=""/>
      <w:lvlJc w:val="left"/>
      <w:pPr>
        <w:ind w:left="6480" w:hanging="360"/>
      </w:pPr>
      <w:rPr>
        <w:rFonts w:ascii="Wingdings" w:hAnsi="Wingdings" w:hint="default"/>
      </w:rPr>
    </w:lvl>
  </w:abstractNum>
  <w:abstractNum w:abstractNumId="3" w15:restartNumberingAfterBreak="0">
    <w:nsid w:val="60E50364"/>
    <w:multiLevelType w:val="hybridMultilevel"/>
    <w:tmpl w:val="84AE75EA"/>
    <w:lvl w:ilvl="0" w:tplc="BD3E8556">
      <w:start w:val="1"/>
      <w:numFmt w:val="bullet"/>
      <w:lvlText w:val=""/>
      <w:lvlJc w:val="left"/>
      <w:pPr>
        <w:ind w:left="720" w:hanging="360"/>
      </w:pPr>
      <w:rPr>
        <w:rFonts w:ascii="Symbol" w:hAnsi="Symbol" w:hint="default"/>
      </w:rPr>
    </w:lvl>
    <w:lvl w:ilvl="1" w:tplc="BCF0BFEC" w:tentative="1">
      <w:start w:val="1"/>
      <w:numFmt w:val="bullet"/>
      <w:lvlText w:val="o"/>
      <w:lvlJc w:val="left"/>
      <w:pPr>
        <w:ind w:left="1440" w:hanging="360"/>
      </w:pPr>
      <w:rPr>
        <w:rFonts w:ascii="Courier New" w:hAnsi="Courier New" w:cs="Courier New" w:hint="default"/>
      </w:rPr>
    </w:lvl>
    <w:lvl w:ilvl="2" w:tplc="6DDAA750" w:tentative="1">
      <w:start w:val="1"/>
      <w:numFmt w:val="bullet"/>
      <w:lvlText w:val=""/>
      <w:lvlJc w:val="left"/>
      <w:pPr>
        <w:ind w:left="2160" w:hanging="360"/>
      </w:pPr>
      <w:rPr>
        <w:rFonts w:ascii="Wingdings" w:hAnsi="Wingdings" w:hint="default"/>
      </w:rPr>
    </w:lvl>
    <w:lvl w:ilvl="3" w:tplc="40F086AC" w:tentative="1">
      <w:start w:val="1"/>
      <w:numFmt w:val="bullet"/>
      <w:lvlText w:val=""/>
      <w:lvlJc w:val="left"/>
      <w:pPr>
        <w:ind w:left="2880" w:hanging="360"/>
      </w:pPr>
      <w:rPr>
        <w:rFonts w:ascii="Symbol" w:hAnsi="Symbol" w:hint="default"/>
      </w:rPr>
    </w:lvl>
    <w:lvl w:ilvl="4" w:tplc="D378637E" w:tentative="1">
      <w:start w:val="1"/>
      <w:numFmt w:val="bullet"/>
      <w:lvlText w:val="o"/>
      <w:lvlJc w:val="left"/>
      <w:pPr>
        <w:ind w:left="3600" w:hanging="360"/>
      </w:pPr>
      <w:rPr>
        <w:rFonts w:ascii="Courier New" w:hAnsi="Courier New" w:cs="Courier New" w:hint="default"/>
      </w:rPr>
    </w:lvl>
    <w:lvl w:ilvl="5" w:tplc="76FACD24" w:tentative="1">
      <w:start w:val="1"/>
      <w:numFmt w:val="bullet"/>
      <w:lvlText w:val=""/>
      <w:lvlJc w:val="left"/>
      <w:pPr>
        <w:ind w:left="4320" w:hanging="360"/>
      </w:pPr>
      <w:rPr>
        <w:rFonts w:ascii="Wingdings" w:hAnsi="Wingdings" w:hint="default"/>
      </w:rPr>
    </w:lvl>
    <w:lvl w:ilvl="6" w:tplc="5FCA3812" w:tentative="1">
      <w:start w:val="1"/>
      <w:numFmt w:val="bullet"/>
      <w:lvlText w:val=""/>
      <w:lvlJc w:val="left"/>
      <w:pPr>
        <w:ind w:left="5040" w:hanging="360"/>
      </w:pPr>
      <w:rPr>
        <w:rFonts w:ascii="Symbol" w:hAnsi="Symbol" w:hint="default"/>
      </w:rPr>
    </w:lvl>
    <w:lvl w:ilvl="7" w:tplc="71543FBA" w:tentative="1">
      <w:start w:val="1"/>
      <w:numFmt w:val="bullet"/>
      <w:lvlText w:val="o"/>
      <w:lvlJc w:val="left"/>
      <w:pPr>
        <w:ind w:left="5760" w:hanging="360"/>
      </w:pPr>
      <w:rPr>
        <w:rFonts w:ascii="Courier New" w:hAnsi="Courier New" w:cs="Courier New" w:hint="default"/>
      </w:rPr>
    </w:lvl>
    <w:lvl w:ilvl="8" w:tplc="51E40552" w:tentative="1">
      <w:start w:val="1"/>
      <w:numFmt w:val="bullet"/>
      <w:lvlText w:val=""/>
      <w:lvlJc w:val="left"/>
      <w:pPr>
        <w:ind w:left="6480" w:hanging="360"/>
      </w:pPr>
      <w:rPr>
        <w:rFonts w:ascii="Wingdings" w:hAnsi="Wingdings" w:hint="default"/>
      </w:rPr>
    </w:lvl>
  </w:abstractNum>
  <w:abstractNum w:abstractNumId="4" w15:restartNumberingAfterBreak="0">
    <w:nsid w:val="646E1E40"/>
    <w:multiLevelType w:val="hybridMultilevel"/>
    <w:tmpl w:val="5AE6C1E8"/>
    <w:lvl w:ilvl="0" w:tplc="3106FE32">
      <w:start w:val="1"/>
      <w:numFmt w:val="bullet"/>
      <w:lvlText w:val=""/>
      <w:lvlJc w:val="left"/>
      <w:pPr>
        <w:ind w:left="720" w:hanging="360"/>
      </w:pPr>
      <w:rPr>
        <w:rFonts w:ascii="Symbol" w:hAnsi="Symbol" w:hint="default"/>
      </w:rPr>
    </w:lvl>
    <w:lvl w:ilvl="1" w:tplc="65F4AD82" w:tentative="1">
      <w:start w:val="1"/>
      <w:numFmt w:val="bullet"/>
      <w:lvlText w:val="o"/>
      <w:lvlJc w:val="left"/>
      <w:pPr>
        <w:ind w:left="1440" w:hanging="360"/>
      </w:pPr>
      <w:rPr>
        <w:rFonts w:ascii="Courier New" w:hAnsi="Courier New" w:cs="Courier New" w:hint="default"/>
      </w:rPr>
    </w:lvl>
    <w:lvl w:ilvl="2" w:tplc="D018BE38" w:tentative="1">
      <w:start w:val="1"/>
      <w:numFmt w:val="bullet"/>
      <w:lvlText w:val=""/>
      <w:lvlJc w:val="left"/>
      <w:pPr>
        <w:ind w:left="2160" w:hanging="360"/>
      </w:pPr>
      <w:rPr>
        <w:rFonts w:ascii="Wingdings" w:hAnsi="Wingdings" w:hint="default"/>
      </w:rPr>
    </w:lvl>
    <w:lvl w:ilvl="3" w:tplc="0FF697C2" w:tentative="1">
      <w:start w:val="1"/>
      <w:numFmt w:val="bullet"/>
      <w:lvlText w:val=""/>
      <w:lvlJc w:val="left"/>
      <w:pPr>
        <w:ind w:left="2880" w:hanging="360"/>
      </w:pPr>
      <w:rPr>
        <w:rFonts w:ascii="Symbol" w:hAnsi="Symbol" w:hint="default"/>
      </w:rPr>
    </w:lvl>
    <w:lvl w:ilvl="4" w:tplc="82D6C274" w:tentative="1">
      <w:start w:val="1"/>
      <w:numFmt w:val="bullet"/>
      <w:lvlText w:val="o"/>
      <w:lvlJc w:val="left"/>
      <w:pPr>
        <w:ind w:left="3600" w:hanging="360"/>
      </w:pPr>
      <w:rPr>
        <w:rFonts w:ascii="Courier New" w:hAnsi="Courier New" w:cs="Courier New" w:hint="default"/>
      </w:rPr>
    </w:lvl>
    <w:lvl w:ilvl="5" w:tplc="96748236" w:tentative="1">
      <w:start w:val="1"/>
      <w:numFmt w:val="bullet"/>
      <w:lvlText w:val=""/>
      <w:lvlJc w:val="left"/>
      <w:pPr>
        <w:ind w:left="4320" w:hanging="360"/>
      </w:pPr>
      <w:rPr>
        <w:rFonts w:ascii="Wingdings" w:hAnsi="Wingdings" w:hint="default"/>
      </w:rPr>
    </w:lvl>
    <w:lvl w:ilvl="6" w:tplc="B12A1556" w:tentative="1">
      <w:start w:val="1"/>
      <w:numFmt w:val="bullet"/>
      <w:lvlText w:val=""/>
      <w:lvlJc w:val="left"/>
      <w:pPr>
        <w:ind w:left="5040" w:hanging="360"/>
      </w:pPr>
      <w:rPr>
        <w:rFonts w:ascii="Symbol" w:hAnsi="Symbol" w:hint="default"/>
      </w:rPr>
    </w:lvl>
    <w:lvl w:ilvl="7" w:tplc="F2CC45EA" w:tentative="1">
      <w:start w:val="1"/>
      <w:numFmt w:val="bullet"/>
      <w:lvlText w:val="o"/>
      <w:lvlJc w:val="left"/>
      <w:pPr>
        <w:ind w:left="5760" w:hanging="360"/>
      </w:pPr>
      <w:rPr>
        <w:rFonts w:ascii="Courier New" w:hAnsi="Courier New" w:cs="Courier New" w:hint="default"/>
      </w:rPr>
    </w:lvl>
    <w:lvl w:ilvl="8" w:tplc="AE429D62" w:tentative="1">
      <w:start w:val="1"/>
      <w:numFmt w:val="bullet"/>
      <w:lvlText w:val=""/>
      <w:lvlJc w:val="left"/>
      <w:pPr>
        <w:ind w:left="6480" w:hanging="360"/>
      </w:pPr>
      <w:rPr>
        <w:rFonts w:ascii="Wingdings" w:hAnsi="Wingdings" w:hint="default"/>
      </w:rPr>
    </w:lvl>
  </w:abstractNum>
  <w:abstractNum w:abstractNumId="5" w15:restartNumberingAfterBreak="0">
    <w:nsid w:val="698B4717"/>
    <w:multiLevelType w:val="hybridMultilevel"/>
    <w:tmpl w:val="0612535C"/>
    <w:lvl w:ilvl="0" w:tplc="C7C208F2">
      <w:start w:val="1"/>
      <w:numFmt w:val="bullet"/>
      <w:lvlText w:val=""/>
      <w:lvlJc w:val="left"/>
      <w:pPr>
        <w:ind w:left="720" w:hanging="360"/>
      </w:pPr>
      <w:rPr>
        <w:rFonts w:ascii="Symbol" w:hAnsi="Symbol" w:hint="default"/>
      </w:rPr>
    </w:lvl>
    <w:lvl w:ilvl="1" w:tplc="96B41ACE" w:tentative="1">
      <w:start w:val="1"/>
      <w:numFmt w:val="bullet"/>
      <w:lvlText w:val="o"/>
      <w:lvlJc w:val="left"/>
      <w:pPr>
        <w:ind w:left="1440" w:hanging="360"/>
      </w:pPr>
      <w:rPr>
        <w:rFonts w:ascii="Courier New" w:hAnsi="Courier New" w:cs="Courier New" w:hint="default"/>
      </w:rPr>
    </w:lvl>
    <w:lvl w:ilvl="2" w:tplc="C3A4136E" w:tentative="1">
      <w:start w:val="1"/>
      <w:numFmt w:val="bullet"/>
      <w:lvlText w:val=""/>
      <w:lvlJc w:val="left"/>
      <w:pPr>
        <w:ind w:left="2160" w:hanging="360"/>
      </w:pPr>
      <w:rPr>
        <w:rFonts w:ascii="Wingdings" w:hAnsi="Wingdings" w:hint="default"/>
      </w:rPr>
    </w:lvl>
    <w:lvl w:ilvl="3" w:tplc="C316C270" w:tentative="1">
      <w:start w:val="1"/>
      <w:numFmt w:val="bullet"/>
      <w:lvlText w:val=""/>
      <w:lvlJc w:val="left"/>
      <w:pPr>
        <w:ind w:left="2880" w:hanging="360"/>
      </w:pPr>
      <w:rPr>
        <w:rFonts w:ascii="Symbol" w:hAnsi="Symbol" w:hint="default"/>
      </w:rPr>
    </w:lvl>
    <w:lvl w:ilvl="4" w:tplc="E17046DC" w:tentative="1">
      <w:start w:val="1"/>
      <w:numFmt w:val="bullet"/>
      <w:lvlText w:val="o"/>
      <w:lvlJc w:val="left"/>
      <w:pPr>
        <w:ind w:left="3600" w:hanging="360"/>
      </w:pPr>
      <w:rPr>
        <w:rFonts w:ascii="Courier New" w:hAnsi="Courier New" w:cs="Courier New" w:hint="default"/>
      </w:rPr>
    </w:lvl>
    <w:lvl w:ilvl="5" w:tplc="D7A20790" w:tentative="1">
      <w:start w:val="1"/>
      <w:numFmt w:val="bullet"/>
      <w:lvlText w:val=""/>
      <w:lvlJc w:val="left"/>
      <w:pPr>
        <w:ind w:left="4320" w:hanging="360"/>
      </w:pPr>
      <w:rPr>
        <w:rFonts w:ascii="Wingdings" w:hAnsi="Wingdings" w:hint="default"/>
      </w:rPr>
    </w:lvl>
    <w:lvl w:ilvl="6" w:tplc="693210D6" w:tentative="1">
      <w:start w:val="1"/>
      <w:numFmt w:val="bullet"/>
      <w:lvlText w:val=""/>
      <w:lvlJc w:val="left"/>
      <w:pPr>
        <w:ind w:left="5040" w:hanging="360"/>
      </w:pPr>
      <w:rPr>
        <w:rFonts w:ascii="Symbol" w:hAnsi="Symbol" w:hint="default"/>
      </w:rPr>
    </w:lvl>
    <w:lvl w:ilvl="7" w:tplc="22C8D47A" w:tentative="1">
      <w:start w:val="1"/>
      <w:numFmt w:val="bullet"/>
      <w:lvlText w:val="o"/>
      <w:lvlJc w:val="left"/>
      <w:pPr>
        <w:ind w:left="5760" w:hanging="360"/>
      </w:pPr>
      <w:rPr>
        <w:rFonts w:ascii="Courier New" w:hAnsi="Courier New" w:cs="Courier New" w:hint="default"/>
      </w:rPr>
    </w:lvl>
    <w:lvl w:ilvl="8" w:tplc="E38ACAF6" w:tentative="1">
      <w:start w:val="1"/>
      <w:numFmt w:val="bullet"/>
      <w:lvlText w:val=""/>
      <w:lvlJc w:val="left"/>
      <w:pPr>
        <w:ind w:left="6480" w:hanging="360"/>
      </w:pPr>
      <w:rPr>
        <w:rFonts w:ascii="Wingdings" w:hAnsi="Wingdings" w:hint="default"/>
      </w:rPr>
    </w:lvl>
  </w:abstractNum>
  <w:abstractNum w:abstractNumId="6" w15:restartNumberingAfterBreak="0">
    <w:nsid w:val="78F475DF"/>
    <w:multiLevelType w:val="hybridMultilevel"/>
    <w:tmpl w:val="58F63530"/>
    <w:lvl w:ilvl="0" w:tplc="301E54AE">
      <w:start w:val="1"/>
      <w:numFmt w:val="bullet"/>
      <w:lvlText w:val=""/>
      <w:lvlJc w:val="left"/>
      <w:pPr>
        <w:ind w:left="720" w:hanging="360"/>
      </w:pPr>
      <w:rPr>
        <w:rFonts w:ascii="Symbol" w:hAnsi="Symbol" w:hint="default"/>
      </w:rPr>
    </w:lvl>
    <w:lvl w:ilvl="1" w:tplc="22DCD9A4" w:tentative="1">
      <w:start w:val="1"/>
      <w:numFmt w:val="bullet"/>
      <w:lvlText w:val="o"/>
      <w:lvlJc w:val="left"/>
      <w:pPr>
        <w:ind w:left="1440" w:hanging="360"/>
      </w:pPr>
      <w:rPr>
        <w:rFonts w:ascii="Courier New" w:hAnsi="Courier New" w:cs="Courier New" w:hint="default"/>
      </w:rPr>
    </w:lvl>
    <w:lvl w:ilvl="2" w:tplc="086697FC" w:tentative="1">
      <w:start w:val="1"/>
      <w:numFmt w:val="bullet"/>
      <w:lvlText w:val=""/>
      <w:lvlJc w:val="left"/>
      <w:pPr>
        <w:ind w:left="2160" w:hanging="360"/>
      </w:pPr>
      <w:rPr>
        <w:rFonts w:ascii="Wingdings" w:hAnsi="Wingdings" w:hint="default"/>
      </w:rPr>
    </w:lvl>
    <w:lvl w:ilvl="3" w:tplc="3BEACE96" w:tentative="1">
      <w:start w:val="1"/>
      <w:numFmt w:val="bullet"/>
      <w:lvlText w:val=""/>
      <w:lvlJc w:val="left"/>
      <w:pPr>
        <w:ind w:left="2880" w:hanging="360"/>
      </w:pPr>
      <w:rPr>
        <w:rFonts w:ascii="Symbol" w:hAnsi="Symbol" w:hint="default"/>
      </w:rPr>
    </w:lvl>
    <w:lvl w:ilvl="4" w:tplc="D1DA4B12" w:tentative="1">
      <w:start w:val="1"/>
      <w:numFmt w:val="bullet"/>
      <w:lvlText w:val="o"/>
      <w:lvlJc w:val="left"/>
      <w:pPr>
        <w:ind w:left="3600" w:hanging="360"/>
      </w:pPr>
      <w:rPr>
        <w:rFonts w:ascii="Courier New" w:hAnsi="Courier New" w:cs="Courier New" w:hint="default"/>
      </w:rPr>
    </w:lvl>
    <w:lvl w:ilvl="5" w:tplc="8140E206" w:tentative="1">
      <w:start w:val="1"/>
      <w:numFmt w:val="bullet"/>
      <w:lvlText w:val=""/>
      <w:lvlJc w:val="left"/>
      <w:pPr>
        <w:ind w:left="4320" w:hanging="360"/>
      </w:pPr>
      <w:rPr>
        <w:rFonts w:ascii="Wingdings" w:hAnsi="Wingdings" w:hint="default"/>
      </w:rPr>
    </w:lvl>
    <w:lvl w:ilvl="6" w:tplc="C1D6A0BE" w:tentative="1">
      <w:start w:val="1"/>
      <w:numFmt w:val="bullet"/>
      <w:lvlText w:val=""/>
      <w:lvlJc w:val="left"/>
      <w:pPr>
        <w:ind w:left="5040" w:hanging="360"/>
      </w:pPr>
      <w:rPr>
        <w:rFonts w:ascii="Symbol" w:hAnsi="Symbol" w:hint="default"/>
      </w:rPr>
    </w:lvl>
    <w:lvl w:ilvl="7" w:tplc="2A1CEC3E" w:tentative="1">
      <w:start w:val="1"/>
      <w:numFmt w:val="bullet"/>
      <w:lvlText w:val="o"/>
      <w:lvlJc w:val="left"/>
      <w:pPr>
        <w:ind w:left="5760" w:hanging="360"/>
      </w:pPr>
      <w:rPr>
        <w:rFonts w:ascii="Courier New" w:hAnsi="Courier New" w:cs="Courier New" w:hint="default"/>
      </w:rPr>
    </w:lvl>
    <w:lvl w:ilvl="8" w:tplc="A14C79F4"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6"/>
  </w:num>
  <w:num w:numId="5">
    <w:abstractNumId w:val="3"/>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zA2NzG3NDEzMDUyNTdT0lEKTi0uzszPAykwrAUA9gVGySwAAAA="/>
  </w:docVars>
  <w:rsids>
    <w:rsidRoot w:val="000053AC"/>
    <w:rsid w:val="000053AC"/>
    <w:rsid w:val="000302AF"/>
    <w:rsid w:val="00065A9A"/>
    <w:rsid w:val="00072F8E"/>
    <w:rsid w:val="00095ABE"/>
    <w:rsid w:val="000A2DA2"/>
    <w:rsid w:val="000B2DFB"/>
    <w:rsid w:val="000D3532"/>
    <w:rsid w:val="000D78CA"/>
    <w:rsid w:val="0011034E"/>
    <w:rsid w:val="00126073"/>
    <w:rsid w:val="00146C1D"/>
    <w:rsid w:val="0015519B"/>
    <w:rsid w:val="001817DB"/>
    <w:rsid w:val="00187F7A"/>
    <w:rsid w:val="001A30AA"/>
    <w:rsid w:val="001B34E3"/>
    <w:rsid w:val="001B6CA3"/>
    <w:rsid w:val="00262622"/>
    <w:rsid w:val="00291EDC"/>
    <w:rsid w:val="002A18F6"/>
    <w:rsid w:val="002B06A9"/>
    <w:rsid w:val="002B2925"/>
    <w:rsid w:val="00335EEC"/>
    <w:rsid w:val="00347089"/>
    <w:rsid w:val="0037368B"/>
    <w:rsid w:val="00376700"/>
    <w:rsid w:val="00385956"/>
    <w:rsid w:val="00393EE9"/>
    <w:rsid w:val="00400A05"/>
    <w:rsid w:val="00406667"/>
    <w:rsid w:val="004145F1"/>
    <w:rsid w:val="00425F30"/>
    <w:rsid w:val="00463B43"/>
    <w:rsid w:val="0049271B"/>
    <w:rsid w:val="004B35AF"/>
    <w:rsid w:val="004C00EA"/>
    <w:rsid w:val="004D41E8"/>
    <w:rsid w:val="0050362C"/>
    <w:rsid w:val="005042E5"/>
    <w:rsid w:val="00542A14"/>
    <w:rsid w:val="0055041A"/>
    <w:rsid w:val="00595C5C"/>
    <w:rsid w:val="005B456E"/>
    <w:rsid w:val="00600E9E"/>
    <w:rsid w:val="00601C5E"/>
    <w:rsid w:val="006220E6"/>
    <w:rsid w:val="00626CCF"/>
    <w:rsid w:val="00642898"/>
    <w:rsid w:val="006826AE"/>
    <w:rsid w:val="006835CE"/>
    <w:rsid w:val="006B1765"/>
    <w:rsid w:val="006B73D1"/>
    <w:rsid w:val="006F290B"/>
    <w:rsid w:val="007142C6"/>
    <w:rsid w:val="00733C57"/>
    <w:rsid w:val="007A70F7"/>
    <w:rsid w:val="007C786B"/>
    <w:rsid w:val="00856A99"/>
    <w:rsid w:val="008878D9"/>
    <w:rsid w:val="0089158A"/>
    <w:rsid w:val="008969AA"/>
    <w:rsid w:val="008D01B6"/>
    <w:rsid w:val="008E170C"/>
    <w:rsid w:val="00940B03"/>
    <w:rsid w:val="009B635A"/>
    <w:rsid w:val="009E0B1B"/>
    <w:rsid w:val="00A01C46"/>
    <w:rsid w:val="00A11DEC"/>
    <w:rsid w:val="00A377E1"/>
    <w:rsid w:val="00A501D6"/>
    <w:rsid w:val="00A561C3"/>
    <w:rsid w:val="00A80062"/>
    <w:rsid w:val="00AA63CD"/>
    <w:rsid w:val="00AC49E5"/>
    <w:rsid w:val="00B0574E"/>
    <w:rsid w:val="00B669F7"/>
    <w:rsid w:val="00B82D71"/>
    <w:rsid w:val="00B92EB5"/>
    <w:rsid w:val="00BB1395"/>
    <w:rsid w:val="00BC5DED"/>
    <w:rsid w:val="00BE1306"/>
    <w:rsid w:val="00BE4F29"/>
    <w:rsid w:val="00C07C40"/>
    <w:rsid w:val="00C101B1"/>
    <w:rsid w:val="00C33EF0"/>
    <w:rsid w:val="00C47A71"/>
    <w:rsid w:val="00CB3A69"/>
    <w:rsid w:val="00CD7614"/>
    <w:rsid w:val="00D4418A"/>
    <w:rsid w:val="00D84D61"/>
    <w:rsid w:val="00D86F4C"/>
    <w:rsid w:val="00D9112F"/>
    <w:rsid w:val="00E95B68"/>
    <w:rsid w:val="00EA17D2"/>
    <w:rsid w:val="00EF4721"/>
    <w:rsid w:val="00F27B3E"/>
    <w:rsid w:val="00F81EF2"/>
    <w:rsid w:val="00F904B8"/>
    <w:rsid w:val="00FA5842"/>
    <w:rsid w:val="00FC2F3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1BFEC"/>
  <w15:docId w15:val="{A73BCB3D-2A04-4388-B5A0-5D4A16B36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CC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81EF2"/>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6B1765"/>
    <w:pPr>
      <w:keepNext/>
      <w:keepLines/>
      <w:spacing w:before="200" w:after="0"/>
      <w:outlineLvl w:val="1"/>
    </w:pPr>
    <w:rPr>
      <w:rFonts w:eastAsiaTheme="majorEastAsia" w:cstheme="majorBidi"/>
      <w:b/>
      <w:bCs/>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1EF2"/>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F904B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904B8"/>
    <w:pPr>
      <w:spacing w:after="100"/>
    </w:pPr>
  </w:style>
  <w:style w:type="character" w:styleId="Hyperlink">
    <w:name w:val="Hyperlink"/>
    <w:basedOn w:val="DefaultParagraphFont"/>
    <w:uiPriority w:val="99"/>
    <w:unhideWhenUsed/>
    <w:rsid w:val="00F904B8"/>
    <w:rPr>
      <w:color w:val="0563C1" w:themeColor="hyperlink"/>
      <w:u w:val="single"/>
    </w:rPr>
  </w:style>
  <w:style w:type="paragraph" w:styleId="Header">
    <w:name w:val="header"/>
    <w:basedOn w:val="Normal"/>
    <w:link w:val="HeaderChar"/>
    <w:uiPriority w:val="99"/>
    <w:unhideWhenUsed/>
    <w:rsid w:val="00F90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4B8"/>
    <w:rPr>
      <w:rFonts w:ascii="Times New Roman" w:hAnsi="Times New Roman"/>
      <w:sz w:val="24"/>
    </w:rPr>
  </w:style>
  <w:style w:type="paragraph" w:styleId="Footer">
    <w:name w:val="footer"/>
    <w:basedOn w:val="Normal"/>
    <w:link w:val="FooterChar"/>
    <w:uiPriority w:val="99"/>
    <w:unhideWhenUsed/>
    <w:rsid w:val="00F90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4B8"/>
    <w:rPr>
      <w:rFonts w:ascii="Times New Roman" w:hAnsi="Times New Roman"/>
      <w:sz w:val="24"/>
    </w:rPr>
  </w:style>
  <w:style w:type="paragraph" w:customStyle="1" w:styleId="TableParagraph">
    <w:name w:val="Table Paragraph"/>
    <w:basedOn w:val="Normal"/>
    <w:uiPriority w:val="1"/>
    <w:qFormat/>
    <w:rsid w:val="00F904B8"/>
    <w:pPr>
      <w:widowControl w:val="0"/>
      <w:autoSpaceDE w:val="0"/>
      <w:autoSpaceDN w:val="0"/>
      <w:spacing w:after="0" w:line="240" w:lineRule="auto"/>
      <w:ind w:left="107"/>
      <w:jc w:val="left"/>
    </w:pPr>
    <w:rPr>
      <w:rFonts w:ascii="Arial" w:eastAsia="Arial" w:hAnsi="Arial" w:cs="Arial"/>
      <w:sz w:val="22"/>
      <w:lang w:val="en-US"/>
    </w:rPr>
  </w:style>
  <w:style w:type="paragraph" w:styleId="BalloonText">
    <w:name w:val="Balloon Text"/>
    <w:basedOn w:val="Normal"/>
    <w:link w:val="BalloonTextChar"/>
    <w:uiPriority w:val="99"/>
    <w:semiHidden/>
    <w:unhideWhenUsed/>
    <w:rsid w:val="00AA63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63CD"/>
    <w:rPr>
      <w:rFonts w:ascii="Tahoma" w:hAnsi="Tahoma" w:cs="Tahoma"/>
      <w:sz w:val="16"/>
      <w:szCs w:val="16"/>
    </w:rPr>
  </w:style>
  <w:style w:type="table" w:styleId="TableGrid">
    <w:name w:val="Table Grid"/>
    <w:basedOn w:val="TableNormal"/>
    <w:uiPriority w:val="39"/>
    <w:rsid w:val="00AA63C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A63CD"/>
    <w:pPr>
      <w:ind w:left="720"/>
      <w:contextualSpacing/>
    </w:pPr>
  </w:style>
  <w:style w:type="character" w:customStyle="1" w:styleId="Heading2Char">
    <w:name w:val="Heading 2 Char"/>
    <w:basedOn w:val="DefaultParagraphFont"/>
    <w:link w:val="Heading2"/>
    <w:uiPriority w:val="9"/>
    <w:rsid w:val="006B1765"/>
    <w:rPr>
      <w:rFonts w:ascii="Times New Roman" w:eastAsiaTheme="majorEastAsia" w:hAnsi="Times New Roman" w:cstheme="majorBidi"/>
      <w:b/>
      <w:bCs/>
      <w:color w:val="000000" w:themeColor="text1"/>
      <w:sz w:val="24"/>
      <w:szCs w:val="26"/>
    </w:rPr>
  </w:style>
  <w:style w:type="character" w:customStyle="1" w:styleId="display-block">
    <w:name w:val="display-block"/>
    <w:basedOn w:val="DefaultParagraphFont"/>
    <w:rsid w:val="000302AF"/>
  </w:style>
  <w:style w:type="character" w:styleId="CommentReference">
    <w:name w:val="annotation reference"/>
    <w:basedOn w:val="DefaultParagraphFont"/>
    <w:uiPriority w:val="99"/>
    <w:semiHidden/>
    <w:unhideWhenUsed/>
    <w:rsid w:val="00C101B1"/>
    <w:rPr>
      <w:sz w:val="16"/>
      <w:szCs w:val="16"/>
    </w:rPr>
  </w:style>
  <w:style w:type="paragraph" w:styleId="CommentText">
    <w:name w:val="annotation text"/>
    <w:basedOn w:val="Normal"/>
    <w:link w:val="CommentTextChar"/>
    <w:uiPriority w:val="99"/>
    <w:semiHidden/>
    <w:unhideWhenUsed/>
    <w:rsid w:val="00C101B1"/>
    <w:pPr>
      <w:spacing w:line="240" w:lineRule="auto"/>
    </w:pPr>
    <w:rPr>
      <w:sz w:val="20"/>
      <w:szCs w:val="20"/>
    </w:rPr>
  </w:style>
  <w:style w:type="character" w:customStyle="1" w:styleId="CommentTextChar">
    <w:name w:val="Comment Text Char"/>
    <w:basedOn w:val="DefaultParagraphFont"/>
    <w:link w:val="CommentText"/>
    <w:uiPriority w:val="99"/>
    <w:semiHidden/>
    <w:rsid w:val="00C101B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101B1"/>
    <w:rPr>
      <w:b/>
      <w:bCs/>
    </w:rPr>
  </w:style>
  <w:style w:type="character" w:customStyle="1" w:styleId="CommentSubjectChar">
    <w:name w:val="Comment Subject Char"/>
    <w:basedOn w:val="CommentTextChar"/>
    <w:link w:val="CommentSubject"/>
    <w:uiPriority w:val="99"/>
    <w:semiHidden/>
    <w:rsid w:val="00C101B1"/>
    <w:rPr>
      <w:rFonts w:ascii="Times New Roman" w:hAnsi="Times New Roman"/>
      <w:b/>
      <w:bCs/>
      <w:sz w:val="20"/>
      <w:szCs w:val="20"/>
    </w:rPr>
  </w:style>
  <w:style w:type="paragraph" w:styleId="TOC2">
    <w:name w:val="toc 2"/>
    <w:basedOn w:val="Normal"/>
    <w:next w:val="Normal"/>
    <w:autoRedefine/>
    <w:uiPriority w:val="39"/>
    <w:unhideWhenUsed/>
    <w:rsid w:val="006B1765"/>
    <w:pPr>
      <w:spacing w:after="100"/>
      <w:ind w:left="240"/>
    </w:pPr>
  </w:style>
  <w:style w:type="paragraph" w:styleId="Title">
    <w:name w:val="Title"/>
    <w:basedOn w:val="Normal"/>
    <w:next w:val="Normal"/>
    <w:link w:val="TitleChar"/>
    <w:uiPriority w:val="10"/>
    <w:qFormat/>
    <w:rsid w:val="00E95B68"/>
    <w:pPr>
      <w:pBdr>
        <w:bottom w:val="single" w:sz="8" w:space="4" w:color="4472C4" w:themeColor="accent1"/>
      </w:pBdr>
      <w:spacing w:after="300"/>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E95B68"/>
    <w:rPr>
      <w:rFonts w:ascii="Times New Roman" w:eastAsiaTheme="majorEastAsia" w:hAnsi="Times New Roman" w:cstheme="majorBidi"/>
      <w:b/>
      <w:color w:val="000000" w:themeColor="text1"/>
      <w:spacing w:val="5"/>
      <w:kern w:val="28"/>
      <w:sz w:val="36"/>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tatista.com/statistics/279990/unemployment-rate-in-the-uk-by-count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17</Pages>
  <Words>4862</Words>
  <Characters>27714</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Raluca Lacatusu</cp:lastModifiedBy>
  <cp:revision>4</cp:revision>
  <dcterms:created xsi:type="dcterms:W3CDTF">2021-07-23T10:08:00Z</dcterms:created>
  <dcterms:modified xsi:type="dcterms:W3CDTF">2021-08-25T13:32:00Z</dcterms:modified>
</cp:coreProperties>
</file>