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W w:w="9010" w:type="dxa"/>
        <w:tblLook w:val="04A0" w:firstRow="1" w:lastRow="0" w:firstColumn="1" w:lastColumn="0" w:noHBand="0" w:noVBand="1"/>
      </w:tblPr>
      <w:tblGrid>
        <w:gridCol w:w="5427"/>
        <w:gridCol w:w="1033"/>
        <w:gridCol w:w="1200"/>
        <w:gridCol w:w="1350"/>
      </w:tblGrid>
      <w:tr w:rsidR="00977359" w14:paraId="77EBB675" w14:textId="77777777" w:rsidTr="6A4AE7AD">
        <w:tc>
          <w:tcPr>
            <w:tcW w:w="5427" w:type="dxa"/>
          </w:tcPr>
          <w:p w14:paraId="05F2F067" w14:textId="29CF369E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STATEMENT</w:t>
            </w:r>
          </w:p>
        </w:tc>
        <w:tc>
          <w:tcPr>
            <w:tcW w:w="1033" w:type="dxa"/>
          </w:tcPr>
          <w:p w14:paraId="53FD5195" w14:textId="3F583F73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TRUE</w:t>
            </w:r>
          </w:p>
        </w:tc>
        <w:tc>
          <w:tcPr>
            <w:tcW w:w="1200" w:type="dxa"/>
          </w:tcPr>
          <w:p w14:paraId="382F9F21" w14:textId="56C7DD6E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FALSE</w:t>
            </w:r>
          </w:p>
        </w:tc>
        <w:tc>
          <w:tcPr>
            <w:tcW w:w="1350" w:type="dxa"/>
          </w:tcPr>
          <w:p w14:paraId="15F876A1" w14:textId="45860AD7" w:rsidR="00977359" w:rsidRDefault="00977359" w:rsidP="00977359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r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MAYBE</w:t>
            </w:r>
          </w:p>
        </w:tc>
      </w:tr>
      <w:tr w:rsidR="00977359" w14:paraId="6E6EA527" w14:textId="77777777" w:rsidTr="0018655F">
        <w:tc>
          <w:tcPr>
            <w:tcW w:w="5427" w:type="dxa"/>
          </w:tcPr>
          <w:p w14:paraId="73107465" w14:textId="674A563F" w:rsidR="00977359" w:rsidRPr="00977359" w:rsidRDefault="00977359" w:rsidP="0018655F">
            <w:pPr>
              <w:spacing w:after="150"/>
              <w:rPr>
                <w:rFonts w:ascii="Arial" w:eastAsia="Times New Roman" w:hAnsi="Arial" w:cs="Arial"/>
                <w:color w:val="191B1C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Autism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is a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learning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disability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594E3955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28FA486C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24B92935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4E58240A" w14:textId="77777777" w:rsidTr="0018655F">
        <w:tc>
          <w:tcPr>
            <w:tcW w:w="5427" w:type="dxa"/>
          </w:tcPr>
          <w:p w14:paraId="387E23AE" w14:textId="51F07066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Everyone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is a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little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bit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5A2BAE77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58D0E66B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612472E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1433F952" w14:textId="77777777" w:rsidTr="0018655F">
        <w:tc>
          <w:tcPr>
            <w:tcW w:w="5427" w:type="dxa"/>
          </w:tcPr>
          <w:p w14:paraId="0198B50A" w14:textId="775421EC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There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is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pupil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in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every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school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 </w:t>
            </w:r>
          </w:p>
        </w:tc>
        <w:tc>
          <w:tcPr>
            <w:tcW w:w="1033" w:type="dxa"/>
            <w:shd w:val="clear" w:color="auto" w:fill="auto"/>
          </w:tcPr>
          <w:p w14:paraId="5A65F2FC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142789CA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4BDDB9F6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6B888473" w14:textId="77777777" w:rsidTr="0018655F">
        <w:tc>
          <w:tcPr>
            <w:tcW w:w="5427" w:type="dxa"/>
          </w:tcPr>
          <w:p w14:paraId="2EA9865B" w14:textId="433C27BA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can’t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live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independently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3894141F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23D4B28B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31D24AB3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7741EDC4" w14:textId="77777777" w:rsidTr="0018655F">
        <w:tc>
          <w:tcPr>
            <w:tcW w:w="5427" w:type="dxa"/>
          </w:tcPr>
          <w:p w14:paraId="22ED2074" w14:textId="75CCD6FF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Autism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is a male condition</w:t>
            </w:r>
          </w:p>
        </w:tc>
        <w:tc>
          <w:tcPr>
            <w:tcW w:w="1033" w:type="dxa"/>
            <w:shd w:val="clear" w:color="auto" w:fill="auto"/>
          </w:tcPr>
          <w:p w14:paraId="7E02C9B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4C009D69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4EA3A6C7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2A6B1373" w14:textId="77777777" w:rsidTr="0018655F">
        <w:tc>
          <w:tcPr>
            <w:tcW w:w="5427" w:type="dxa"/>
          </w:tcPr>
          <w:p w14:paraId="6448CBAF" w14:textId="4E60D8F7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have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different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sensory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needs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57BADCAD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36B0CC77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37A0AF1F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72814358" w14:textId="77777777" w:rsidTr="0018655F">
        <w:tc>
          <w:tcPr>
            <w:tcW w:w="5427" w:type="dxa"/>
          </w:tcPr>
          <w:p w14:paraId="749C6751" w14:textId="74705DF5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All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have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special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abilities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2F3489C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0D95B0B8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42A9432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5ED59C0E" w14:textId="77777777" w:rsidTr="0018655F">
        <w:tc>
          <w:tcPr>
            <w:tcW w:w="5427" w:type="dxa"/>
          </w:tcPr>
          <w:p w14:paraId="16C44B19" w14:textId="5562B48E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Being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is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part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of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someone’s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identity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 </w:t>
            </w:r>
          </w:p>
        </w:tc>
        <w:tc>
          <w:tcPr>
            <w:tcW w:w="1033" w:type="dxa"/>
            <w:shd w:val="clear" w:color="auto" w:fill="auto"/>
          </w:tcPr>
          <w:p w14:paraId="0381C38B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24376D96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7D73CEE8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3A0CFCFD" w14:textId="77777777" w:rsidTr="0018655F">
        <w:tc>
          <w:tcPr>
            <w:tcW w:w="5427" w:type="dxa"/>
          </w:tcPr>
          <w:p w14:paraId="733A86D5" w14:textId="3516F26C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All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are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maths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geniuses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 </w:t>
            </w:r>
          </w:p>
        </w:tc>
        <w:tc>
          <w:tcPr>
            <w:tcW w:w="1033" w:type="dxa"/>
            <w:shd w:val="clear" w:color="auto" w:fill="auto"/>
          </w:tcPr>
          <w:p w14:paraId="2753A19A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4E6B4D1D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057A25E9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4CE7AB22" w14:textId="77777777" w:rsidTr="0018655F">
        <w:tc>
          <w:tcPr>
            <w:tcW w:w="5427" w:type="dxa"/>
          </w:tcPr>
          <w:p w14:paraId="67F4796B" w14:textId="42430FF0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Mental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health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conditions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are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more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common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in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" w:eastAsia="Times New Roman" w:hAnsi="Arial" w:cs="Arial"/>
                <w:color w:val="191B1C"/>
                <w:kern w:val="0"/>
                <w:sz w:val="28"/>
                <w:szCs w:val="28"/>
                <w:lang w:eastAsia="cy-GB"/>
                <w14:ligatures w14:val="none"/>
              </w:rPr>
              <w:t>. </w:t>
            </w:r>
          </w:p>
        </w:tc>
        <w:tc>
          <w:tcPr>
            <w:tcW w:w="1033" w:type="dxa"/>
            <w:shd w:val="clear" w:color="auto" w:fill="auto"/>
          </w:tcPr>
          <w:p w14:paraId="28E2ECC4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</w:tcPr>
          <w:p w14:paraId="24A1EE73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7345840C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773E0658" w14:textId="77777777" w:rsidTr="0018655F">
        <w:tc>
          <w:tcPr>
            <w:tcW w:w="5427" w:type="dxa"/>
          </w:tcPr>
          <w:p w14:paraId="15767802" w14:textId="21C74467" w:rsidR="00977359" w:rsidRPr="00977359" w:rsidRDefault="00977359" w:rsidP="0018655F">
            <w:pPr>
              <w:spacing w:after="150"/>
              <w:rPr>
                <w:rFonts w:ascii="Arial" w:eastAsia="Times New Roman" w:hAnsi="Arial" w:cs="Arial"/>
                <w:color w:val="191B1C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Autism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cannot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be cured</w:t>
            </w:r>
          </w:p>
        </w:tc>
        <w:tc>
          <w:tcPr>
            <w:tcW w:w="1033" w:type="dxa"/>
            <w:shd w:val="clear" w:color="auto" w:fill="auto"/>
          </w:tcPr>
          <w:p w14:paraId="7CE6A4B6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</w:tcPr>
          <w:p w14:paraId="3749DEF7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27FB8585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43A68EE1" w14:textId="77777777" w:rsidTr="0018655F">
        <w:tc>
          <w:tcPr>
            <w:tcW w:w="5427" w:type="dxa"/>
          </w:tcPr>
          <w:p w14:paraId="248B55B9" w14:textId="5455ACE0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are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shy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and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28"/>
                <w:szCs w:val="28"/>
                <w:lang w:eastAsia="cy-GB"/>
                <w14:ligatures w14:val="none"/>
              </w:rPr>
              <w:t>introverted</w:t>
            </w:r>
            <w:proofErr w:type="spellEnd"/>
          </w:p>
        </w:tc>
        <w:tc>
          <w:tcPr>
            <w:tcW w:w="1033" w:type="dxa"/>
          </w:tcPr>
          <w:p w14:paraId="10646DC1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77D34CE4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0039C77C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7DD8A946" w14:textId="77777777" w:rsidTr="0018655F">
        <w:tc>
          <w:tcPr>
            <w:tcW w:w="5427" w:type="dxa"/>
          </w:tcPr>
          <w:p w14:paraId="68E809BA" w14:textId="16312C50" w:rsidR="00977359" w:rsidRPr="00977359" w:rsidRDefault="00977359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stim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in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lots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of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different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ways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28CA20F4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</w:tcPr>
          <w:p w14:paraId="6D5EF83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6F6481E9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59E73E01" w14:textId="77777777" w:rsidTr="0018655F">
        <w:tc>
          <w:tcPr>
            <w:tcW w:w="5427" w:type="dxa"/>
          </w:tcPr>
          <w:p w14:paraId="15874489" w14:textId="1614B6BA" w:rsidR="00977359" w:rsidRPr="003A4BE2" w:rsidRDefault="003A4BE2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are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only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interested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in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trains</w:t>
            </w:r>
            <w:proofErr w:type="spellEnd"/>
          </w:p>
        </w:tc>
        <w:tc>
          <w:tcPr>
            <w:tcW w:w="1033" w:type="dxa"/>
          </w:tcPr>
          <w:p w14:paraId="015D07E7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  <w:shd w:val="clear" w:color="auto" w:fill="auto"/>
          </w:tcPr>
          <w:p w14:paraId="6904CB02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77ECFE5D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  <w:tr w:rsidR="00977359" w14:paraId="76AF6EA7" w14:textId="77777777" w:rsidTr="0018655F">
        <w:tc>
          <w:tcPr>
            <w:tcW w:w="5427" w:type="dxa"/>
          </w:tcPr>
          <w:p w14:paraId="230741D4" w14:textId="21A76446" w:rsidR="00977359" w:rsidRPr="003A4BE2" w:rsidRDefault="003A4BE2" w:rsidP="0018655F">
            <w:pPr>
              <w:spacing w:before="188" w:after="188"/>
              <w:outlineLvl w:val="2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Many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autistic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people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like</w:t>
            </w:r>
            <w:proofErr w:type="spellEnd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 xml:space="preserve"> </w:t>
            </w:r>
            <w:proofErr w:type="spellStart"/>
            <w:r w:rsidRPr="001A0372"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  <w:t>routine</w:t>
            </w:r>
            <w:proofErr w:type="spellEnd"/>
          </w:p>
        </w:tc>
        <w:tc>
          <w:tcPr>
            <w:tcW w:w="1033" w:type="dxa"/>
            <w:shd w:val="clear" w:color="auto" w:fill="auto"/>
          </w:tcPr>
          <w:p w14:paraId="68751E2E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200" w:type="dxa"/>
          </w:tcPr>
          <w:p w14:paraId="7013C571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  <w:tc>
          <w:tcPr>
            <w:tcW w:w="1350" w:type="dxa"/>
          </w:tcPr>
          <w:p w14:paraId="418A6E1F" w14:textId="77777777" w:rsidR="00977359" w:rsidRDefault="00977359" w:rsidP="0018655F">
            <w:pPr>
              <w:spacing w:after="150"/>
              <w:rPr>
                <w:rFonts w:ascii="Arial, Helvetica, sans-serif" w:eastAsia="Times New Roman" w:hAnsi="Arial, Helvetica, sans-serif" w:cs="Times New Roman"/>
                <w:b/>
                <w:bCs/>
                <w:color w:val="000000"/>
                <w:kern w:val="0"/>
                <w:sz w:val="30"/>
                <w:szCs w:val="30"/>
                <w:lang w:eastAsia="cy-GB"/>
                <w14:ligatures w14:val="none"/>
              </w:rPr>
            </w:pPr>
          </w:p>
        </w:tc>
      </w:tr>
    </w:tbl>
    <w:p w14:paraId="7C66EDAB" w14:textId="77777777" w:rsidR="00977359" w:rsidRPr="001A0372" w:rsidRDefault="00977359" w:rsidP="0018655F">
      <w:pPr>
        <w:spacing w:after="150" w:line="240" w:lineRule="auto"/>
        <w:rPr>
          <w:rFonts w:ascii="Arial" w:eastAsia="Times New Roman" w:hAnsi="Arial" w:cs="Arial"/>
          <w:color w:val="191B1C"/>
          <w:kern w:val="0"/>
          <w:sz w:val="23"/>
          <w:szCs w:val="23"/>
          <w:lang w:eastAsia="cy-GB"/>
          <w14:ligatures w14:val="none"/>
        </w:rPr>
      </w:pPr>
    </w:p>
    <w:p w14:paraId="3767959A" w14:textId="77777777" w:rsidR="00977359" w:rsidRDefault="00977359" w:rsidP="00977359"/>
    <w:p w14:paraId="705BC698" w14:textId="77777777" w:rsidR="000C14F4" w:rsidRDefault="000C14F4"/>
    <w:sectPr w:rsidR="000C14F4" w:rsidSect="003A4BE2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09093" w14:textId="77777777" w:rsidR="00E74E7E" w:rsidRDefault="00E74E7E" w:rsidP="00977359">
      <w:pPr>
        <w:spacing w:after="0" w:line="240" w:lineRule="auto"/>
      </w:pPr>
      <w:r>
        <w:separator/>
      </w:r>
    </w:p>
  </w:endnote>
  <w:endnote w:type="continuationSeparator" w:id="0">
    <w:p w14:paraId="5ED483A2" w14:textId="77777777" w:rsidR="00E74E7E" w:rsidRDefault="00E74E7E" w:rsidP="009773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, Helvetica, sans-serif">
    <w:altName w:val="Arial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AA0518" w14:textId="77777777" w:rsidR="00E74E7E" w:rsidRDefault="00E74E7E" w:rsidP="00977359">
      <w:pPr>
        <w:spacing w:after="0" w:line="240" w:lineRule="auto"/>
      </w:pPr>
      <w:r>
        <w:separator/>
      </w:r>
    </w:p>
  </w:footnote>
  <w:footnote w:type="continuationSeparator" w:id="0">
    <w:p w14:paraId="18D42D0E" w14:textId="77777777" w:rsidR="00E74E7E" w:rsidRDefault="00E74E7E" w:rsidP="009773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7C0BF" w14:textId="0EEC87D2" w:rsidR="00977359" w:rsidRDefault="00977359">
    <w:pPr>
      <w:pStyle w:val="Pennyn"/>
    </w:pPr>
    <w:r>
      <w:t xml:space="preserve">ECAD5007 </w:t>
    </w:r>
    <w:proofErr w:type="spellStart"/>
    <w:r>
      <w:t>Quiz</w:t>
    </w:r>
    <w:proofErr w:type="spellEnd"/>
    <w:r>
      <w:t xml:space="preserve"> </w:t>
    </w:r>
    <w:proofErr w:type="spellStart"/>
    <w:r>
      <w:t>Sheet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359"/>
    <w:rsid w:val="00020987"/>
    <w:rsid w:val="000C14F4"/>
    <w:rsid w:val="0018655F"/>
    <w:rsid w:val="002A1D7B"/>
    <w:rsid w:val="003A4BE2"/>
    <w:rsid w:val="003D0E45"/>
    <w:rsid w:val="0078471B"/>
    <w:rsid w:val="00977359"/>
    <w:rsid w:val="00B07922"/>
    <w:rsid w:val="00E74E7E"/>
    <w:rsid w:val="00ED1C6E"/>
    <w:rsid w:val="00F36F65"/>
    <w:rsid w:val="6A4AE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D08BB"/>
  <w15:chartTrackingRefBased/>
  <w15:docId w15:val="{8A6D6E1B-633F-4EC4-BC54-6FC44DFDF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7359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9773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977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977359"/>
  </w:style>
  <w:style w:type="paragraph" w:styleId="Troedyn">
    <w:name w:val="footer"/>
    <w:basedOn w:val="Normal"/>
    <w:link w:val="TroedynNod"/>
    <w:uiPriority w:val="99"/>
    <w:unhideWhenUsed/>
    <w:rsid w:val="009773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9773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ce672a-2249-4bca-ab09-8f7b37c30eb2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47BB3BC7CD6142BD04558DE981B893" ma:contentTypeVersion="18" ma:contentTypeDescription="Create a new document." ma:contentTypeScope="" ma:versionID="298296158660e0fb32082e1999842770">
  <xsd:schema xmlns:xsd="http://www.w3.org/2001/XMLSchema" xmlns:xs="http://www.w3.org/2001/XMLSchema" xmlns:p="http://schemas.microsoft.com/office/2006/metadata/properties" xmlns:ns3="085339e8-869b-4c3a-a446-745e05ea898f" xmlns:ns4="5cce672a-2249-4bca-ab09-8f7b37c30eb2" targetNamespace="http://schemas.microsoft.com/office/2006/metadata/properties" ma:root="true" ma:fieldsID="c32100496cac815760c8ac8560a516c1" ns3:_="" ns4:_="">
    <xsd:import namespace="085339e8-869b-4c3a-a446-745e05ea898f"/>
    <xsd:import namespace="5cce672a-2249-4bca-ab09-8f7b37c30eb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3:SharedWithDetails" minOccurs="0"/>
                <xsd:element ref="ns3:SharingHintHash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Locatio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5339e8-869b-4c3a-a446-745e05ea898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ce672a-2249-4bca-ab09-8f7b37c30eb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C1E9501-4142-4E25-8FAC-8D283F5C36B5}">
  <ds:schemaRefs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terms/"/>
    <ds:schemaRef ds:uri="5cce672a-2249-4bca-ab09-8f7b37c30eb2"/>
    <ds:schemaRef ds:uri="085339e8-869b-4c3a-a446-745e05ea898f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9FF09D8-3F43-4EDA-930C-69ED1498AC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1B181EC-0D46-4AD2-A7A9-8D64AE7478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5339e8-869b-4c3a-a446-745e05ea898f"/>
    <ds:schemaRef ds:uri="5cce672a-2249-4bca-ab09-8f7b37c30e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103</Words>
  <Characters>592</Characters>
  <Application>Microsoft Office Word</Application>
  <DocSecurity>0</DocSecurity>
  <Lines>4</Lines>
  <Paragraphs>1</Paragraphs>
  <ScaleCrop>false</ScaleCrop>
  <Company/>
  <LinksUpToDate>false</LinksUpToDate>
  <CharactersWithSpaces>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2</cp:revision>
  <cp:lastPrinted>2023-12-08T16:04:00Z</cp:lastPrinted>
  <dcterms:created xsi:type="dcterms:W3CDTF">2023-12-08T21:16:00Z</dcterms:created>
  <dcterms:modified xsi:type="dcterms:W3CDTF">2023-12-08T21:16:00Z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0x0101003847BB3BC7CD6142BD04558DE981B893</vt:lpwstr>
  </property>
</Properties>
</file>