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BBDD51" w14:textId="5E0D9D21" w:rsidR="00FE2723" w:rsidRDefault="00FE2723">
      <w:r>
        <w:t>Jaymie Phillips                                                                                                        Stephanie Jones 1712162</w:t>
      </w:r>
    </w:p>
    <w:p w14:paraId="22B64F28" w14:textId="77777777" w:rsidR="00FE2723" w:rsidRDefault="00FE2723"/>
    <w:p w14:paraId="04EB2AAC" w14:textId="77777777" w:rsidR="00FE2723" w:rsidRDefault="00FE2723"/>
    <w:p w14:paraId="357A4B6B" w14:textId="0A6FDF45" w:rsidR="00EA00F7" w:rsidRDefault="00FE2723" w:rsidP="00E44456">
      <w:pPr>
        <w:jc w:val="center"/>
        <w:rPr>
          <w:b/>
          <w:bCs/>
        </w:rPr>
      </w:pPr>
      <w:r w:rsidRPr="00FE2723">
        <w:rPr>
          <w:b/>
          <w:bCs/>
        </w:rPr>
        <w:t>Young Minds</w:t>
      </w:r>
      <w:r>
        <w:rPr>
          <w:b/>
          <w:bCs/>
        </w:rPr>
        <w:t xml:space="preserve"> child and adolescent mental health services</w:t>
      </w:r>
      <w:r w:rsidR="0016544B">
        <w:rPr>
          <w:b/>
          <w:bCs/>
        </w:rPr>
        <w:t xml:space="preserve"> </w:t>
      </w:r>
      <w:r w:rsidR="00E44456">
        <w:rPr>
          <w:b/>
          <w:bCs/>
        </w:rPr>
        <w:t>CAMPAIGN</w:t>
      </w:r>
    </w:p>
    <w:p w14:paraId="2DAF8266" w14:textId="3666A356" w:rsidR="00E44456" w:rsidRPr="00E44456" w:rsidRDefault="00E44456" w:rsidP="00E44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color w:val="000000"/>
          <w:sz w:val="20"/>
          <w:szCs w:val="20"/>
          <w:lang w:eastAsia="en-GB"/>
        </w:rPr>
      </w:pPr>
    </w:p>
    <w:p w14:paraId="07644B75" w14:textId="77777777" w:rsidR="00E44456" w:rsidRDefault="00E44456"/>
    <w:p w14:paraId="790EFADD" w14:textId="069C8CD3" w:rsidR="00EA00F7" w:rsidRDefault="00EA00F7" w:rsidP="00E44456">
      <w:pPr>
        <w:pStyle w:val="Heading1"/>
        <w:jc w:val="center"/>
      </w:pPr>
      <w:r>
        <w:t>Introduction</w:t>
      </w:r>
    </w:p>
    <w:p w14:paraId="3ED32F54" w14:textId="2F9E01A7" w:rsidR="008D591D" w:rsidRPr="00E44456" w:rsidRDefault="00E44456" w:rsidP="008D591D">
      <w:pPr>
        <w:rPr>
          <w:b/>
          <w:sz w:val="28"/>
          <w:szCs w:val="28"/>
        </w:rPr>
      </w:pPr>
      <w:r w:rsidRPr="00E44456">
        <w:rPr>
          <w:rFonts w:asciiTheme="majorHAnsi" w:eastAsia="Times New Roman" w:hAnsiTheme="majorHAnsi" w:cs="Courier New"/>
          <w:b/>
          <w:color w:val="000000"/>
          <w:sz w:val="28"/>
          <w:szCs w:val="28"/>
          <w:lang w:eastAsia="en-GB"/>
        </w:rPr>
        <w:t xml:space="preserve">1 - </w:t>
      </w:r>
      <w:r>
        <w:rPr>
          <w:rFonts w:asciiTheme="majorHAnsi" w:eastAsia="Times New Roman" w:hAnsiTheme="majorHAnsi" w:cs="Courier New"/>
          <w:b/>
          <w:color w:val="000000"/>
          <w:sz w:val="28"/>
          <w:szCs w:val="28"/>
          <w:lang w:eastAsia="en-GB"/>
        </w:rPr>
        <w:t>I</w:t>
      </w:r>
      <w:r w:rsidRPr="00E44456">
        <w:rPr>
          <w:rFonts w:asciiTheme="majorHAnsi" w:eastAsia="Times New Roman" w:hAnsiTheme="majorHAnsi" w:cs="Courier New"/>
          <w:b/>
          <w:color w:val="000000"/>
          <w:sz w:val="28"/>
          <w:szCs w:val="28"/>
          <w:lang w:eastAsia="en-GB"/>
        </w:rPr>
        <w:t>dentify a topic</w:t>
      </w:r>
    </w:p>
    <w:p w14:paraId="0C4D6E93" w14:textId="5D871B12" w:rsidR="00A2184A" w:rsidRPr="00377C3F" w:rsidRDefault="008D591D" w:rsidP="008D591D">
      <w:pPr>
        <w:rPr>
          <w:rFonts w:ascii="Times New Roman" w:hAnsi="Times New Roman" w:cs="Times New Roman"/>
          <w:sz w:val="24"/>
          <w:szCs w:val="24"/>
        </w:rPr>
      </w:pPr>
      <w:r w:rsidRPr="00377C3F">
        <w:rPr>
          <w:rFonts w:ascii="Times New Roman" w:hAnsi="Times New Roman" w:cs="Times New Roman"/>
          <w:sz w:val="24"/>
          <w:szCs w:val="24"/>
        </w:rPr>
        <w:t>This</w:t>
      </w:r>
      <w:r w:rsidR="008603D8" w:rsidRPr="00377C3F">
        <w:rPr>
          <w:rFonts w:ascii="Times New Roman" w:hAnsi="Times New Roman" w:cs="Times New Roman"/>
          <w:sz w:val="24"/>
          <w:szCs w:val="24"/>
        </w:rPr>
        <w:t xml:space="preserve"> </w:t>
      </w:r>
      <w:r w:rsidR="0099036F" w:rsidRPr="00377C3F">
        <w:rPr>
          <w:rFonts w:ascii="Times New Roman" w:hAnsi="Times New Roman" w:cs="Times New Roman"/>
          <w:sz w:val="24"/>
          <w:szCs w:val="24"/>
        </w:rPr>
        <w:t>campaign</w:t>
      </w:r>
      <w:r w:rsidR="008603D8" w:rsidRPr="00377C3F">
        <w:rPr>
          <w:rFonts w:ascii="Times New Roman" w:hAnsi="Times New Roman" w:cs="Times New Roman"/>
          <w:sz w:val="24"/>
          <w:szCs w:val="24"/>
        </w:rPr>
        <w:t xml:space="preserve"> will be set up on social media to help support youn</w:t>
      </w:r>
      <w:r w:rsidR="001F5289" w:rsidRPr="00377C3F">
        <w:rPr>
          <w:rFonts w:ascii="Times New Roman" w:hAnsi="Times New Roman" w:cs="Times New Roman"/>
          <w:sz w:val="24"/>
          <w:szCs w:val="24"/>
        </w:rPr>
        <w:t>g mind</w:t>
      </w:r>
      <w:r w:rsidR="00E44456">
        <w:rPr>
          <w:rFonts w:ascii="Times New Roman" w:hAnsi="Times New Roman" w:cs="Times New Roman"/>
          <w:sz w:val="24"/>
          <w:szCs w:val="24"/>
        </w:rPr>
        <w:t>’</w:t>
      </w:r>
      <w:r w:rsidR="001F5289" w:rsidRPr="00377C3F">
        <w:rPr>
          <w:rFonts w:ascii="Times New Roman" w:hAnsi="Times New Roman" w:cs="Times New Roman"/>
          <w:sz w:val="24"/>
          <w:szCs w:val="24"/>
        </w:rPr>
        <w:t>s mental health</w:t>
      </w:r>
      <w:r w:rsidR="00E44456">
        <w:rPr>
          <w:rFonts w:ascii="Times New Roman" w:hAnsi="Times New Roman" w:cs="Times New Roman"/>
          <w:sz w:val="24"/>
          <w:szCs w:val="24"/>
        </w:rPr>
        <w:t xml:space="preserve"> (through CAHMS</w:t>
      </w:r>
      <w:r w:rsidR="001F5289" w:rsidRPr="00377C3F">
        <w:rPr>
          <w:rFonts w:ascii="Times New Roman" w:hAnsi="Times New Roman" w:cs="Times New Roman"/>
          <w:sz w:val="24"/>
          <w:szCs w:val="24"/>
        </w:rPr>
        <w:t>, by doing this there will be a page set up, starting with set</w:t>
      </w:r>
      <w:r w:rsidR="001C3624" w:rsidRPr="00377C3F">
        <w:rPr>
          <w:rFonts w:ascii="Times New Roman" w:hAnsi="Times New Roman" w:cs="Times New Roman"/>
          <w:sz w:val="24"/>
          <w:szCs w:val="24"/>
        </w:rPr>
        <w:t xml:space="preserve"> up setting and creating new group</w:t>
      </w:r>
      <w:r w:rsidR="00F16035" w:rsidRPr="00377C3F">
        <w:rPr>
          <w:rFonts w:ascii="Times New Roman" w:hAnsi="Times New Roman" w:cs="Times New Roman"/>
          <w:sz w:val="24"/>
          <w:szCs w:val="24"/>
        </w:rPr>
        <w:t>,</w:t>
      </w:r>
      <w:r w:rsidR="000E795C" w:rsidRPr="00377C3F">
        <w:rPr>
          <w:rFonts w:ascii="Times New Roman" w:hAnsi="Times New Roman" w:cs="Times New Roman"/>
          <w:sz w:val="24"/>
          <w:szCs w:val="24"/>
        </w:rPr>
        <w:t xml:space="preserve"> then create an advert </w:t>
      </w:r>
      <w:r w:rsidR="00437E42" w:rsidRPr="00377C3F">
        <w:rPr>
          <w:rFonts w:ascii="Times New Roman" w:hAnsi="Times New Roman" w:cs="Times New Roman"/>
          <w:sz w:val="24"/>
          <w:szCs w:val="24"/>
        </w:rPr>
        <w:t xml:space="preserve">on </w:t>
      </w:r>
      <w:r w:rsidR="0099036F" w:rsidRPr="00377C3F">
        <w:rPr>
          <w:rFonts w:ascii="Times New Roman" w:hAnsi="Times New Roman" w:cs="Times New Roman"/>
          <w:sz w:val="24"/>
          <w:szCs w:val="24"/>
        </w:rPr>
        <w:t>Facebook</w:t>
      </w:r>
      <w:r w:rsidR="00437E42" w:rsidRPr="00377C3F">
        <w:rPr>
          <w:rFonts w:ascii="Times New Roman" w:hAnsi="Times New Roman" w:cs="Times New Roman"/>
          <w:sz w:val="24"/>
          <w:szCs w:val="24"/>
        </w:rPr>
        <w:t xml:space="preserve"> followed with fundraising of how </w:t>
      </w:r>
      <w:r w:rsidR="0099036F" w:rsidRPr="00377C3F">
        <w:rPr>
          <w:rFonts w:ascii="Times New Roman" w:hAnsi="Times New Roman" w:cs="Times New Roman"/>
          <w:sz w:val="24"/>
          <w:szCs w:val="24"/>
        </w:rPr>
        <w:t xml:space="preserve">this promotion takes </w:t>
      </w:r>
      <w:r w:rsidR="00704D1B" w:rsidRPr="00377C3F">
        <w:rPr>
          <w:rFonts w:ascii="Times New Roman" w:hAnsi="Times New Roman" w:cs="Times New Roman"/>
          <w:sz w:val="24"/>
          <w:szCs w:val="24"/>
        </w:rPr>
        <w:t>effect</w:t>
      </w:r>
      <w:r w:rsidR="0099036F" w:rsidRPr="00377C3F">
        <w:rPr>
          <w:rFonts w:ascii="Times New Roman" w:hAnsi="Times New Roman" w:cs="Times New Roman"/>
          <w:sz w:val="24"/>
          <w:szCs w:val="24"/>
        </w:rPr>
        <w:t xml:space="preserve">. </w:t>
      </w:r>
      <w:r w:rsidR="00C24CE8" w:rsidRPr="00377C3F">
        <w:rPr>
          <w:rFonts w:ascii="Times New Roman" w:hAnsi="Times New Roman" w:cs="Times New Roman"/>
          <w:sz w:val="24"/>
          <w:szCs w:val="24"/>
        </w:rPr>
        <w:t>Its definitions</w:t>
      </w:r>
      <w:r w:rsidR="005B428E" w:rsidRPr="00377C3F">
        <w:rPr>
          <w:rFonts w:ascii="Times New Roman" w:hAnsi="Times New Roman" w:cs="Times New Roman"/>
          <w:sz w:val="24"/>
          <w:szCs w:val="24"/>
        </w:rPr>
        <w:t xml:space="preserve"> and what it aims to</w:t>
      </w:r>
      <w:r w:rsidR="005E58F0" w:rsidRPr="00377C3F">
        <w:rPr>
          <w:rFonts w:ascii="Times New Roman" w:hAnsi="Times New Roman" w:cs="Times New Roman"/>
          <w:sz w:val="24"/>
          <w:szCs w:val="24"/>
        </w:rPr>
        <w:t xml:space="preserve"> provide</w:t>
      </w:r>
      <w:r w:rsidR="008836C6" w:rsidRPr="00377C3F">
        <w:rPr>
          <w:rFonts w:ascii="Times New Roman" w:hAnsi="Times New Roman" w:cs="Times New Roman"/>
          <w:sz w:val="24"/>
          <w:szCs w:val="24"/>
        </w:rPr>
        <w:t xml:space="preserve">. </w:t>
      </w:r>
      <w:r w:rsidR="00E44456">
        <w:rPr>
          <w:rFonts w:ascii="Times New Roman" w:hAnsi="Times New Roman" w:cs="Times New Roman"/>
          <w:sz w:val="24"/>
          <w:szCs w:val="24"/>
        </w:rPr>
        <w:t>This campaign will be limited in the first instance to Facebook (&amp; not Twitter or WhatsApp)</w:t>
      </w:r>
    </w:p>
    <w:p w14:paraId="06B7C00A" w14:textId="55512877" w:rsidR="008D591D" w:rsidRPr="00377C3F" w:rsidRDefault="008836C6" w:rsidP="008D591D">
      <w:pPr>
        <w:rPr>
          <w:rFonts w:ascii="Times New Roman" w:hAnsi="Times New Roman" w:cs="Times New Roman"/>
          <w:sz w:val="24"/>
          <w:szCs w:val="24"/>
        </w:rPr>
      </w:pPr>
      <w:r w:rsidRPr="00377C3F">
        <w:rPr>
          <w:rFonts w:ascii="Times New Roman" w:hAnsi="Times New Roman" w:cs="Times New Roman"/>
          <w:sz w:val="24"/>
          <w:szCs w:val="24"/>
        </w:rPr>
        <w:t>This will be resources</w:t>
      </w:r>
      <w:r w:rsidR="00573493" w:rsidRPr="00377C3F">
        <w:rPr>
          <w:rFonts w:ascii="Times New Roman" w:hAnsi="Times New Roman" w:cs="Times New Roman"/>
          <w:sz w:val="24"/>
          <w:szCs w:val="24"/>
        </w:rPr>
        <w:t>, donations, about what they do in regards of support</w:t>
      </w:r>
      <w:r w:rsidR="00B2699D" w:rsidRPr="00377C3F">
        <w:rPr>
          <w:rFonts w:ascii="Times New Roman" w:hAnsi="Times New Roman" w:cs="Times New Roman"/>
          <w:sz w:val="24"/>
          <w:szCs w:val="24"/>
        </w:rPr>
        <w:t>. Th</w:t>
      </w:r>
      <w:r w:rsidR="003F7A4A" w:rsidRPr="00377C3F">
        <w:rPr>
          <w:rFonts w:ascii="Times New Roman" w:hAnsi="Times New Roman" w:cs="Times New Roman"/>
          <w:sz w:val="24"/>
          <w:szCs w:val="24"/>
        </w:rPr>
        <w:t>ey have a shop website where you can</w:t>
      </w:r>
      <w:r w:rsidR="00FF7BCB" w:rsidRPr="00377C3F">
        <w:rPr>
          <w:rFonts w:ascii="Times New Roman" w:hAnsi="Times New Roman" w:cs="Times New Roman"/>
          <w:sz w:val="24"/>
          <w:szCs w:val="24"/>
        </w:rPr>
        <w:t xml:space="preserve"> buy</w:t>
      </w:r>
      <w:r w:rsidR="003F7A4A" w:rsidRPr="00377C3F">
        <w:rPr>
          <w:rFonts w:ascii="Times New Roman" w:hAnsi="Times New Roman" w:cs="Times New Roman"/>
          <w:sz w:val="24"/>
          <w:szCs w:val="24"/>
        </w:rPr>
        <w:t xml:space="preserve"> t shirts</w:t>
      </w:r>
      <w:r w:rsidR="00FF7BCB" w:rsidRPr="00377C3F">
        <w:rPr>
          <w:rFonts w:ascii="Times New Roman" w:hAnsi="Times New Roman" w:cs="Times New Roman"/>
          <w:sz w:val="24"/>
          <w:szCs w:val="24"/>
        </w:rPr>
        <w:t xml:space="preserve"> with </w:t>
      </w:r>
      <w:proofErr w:type="spellStart"/>
      <w:r w:rsidR="00FF7BCB" w:rsidRPr="00377C3F">
        <w:rPr>
          <w:rFonts w:ascii="Times New Roman" w:hAnsi="Times New Roman" w:cs="Times New Roman"/>
          <w:sz w:val="24"/>
          <w:szCs w:val="24"/>
        </w:rPr>
        <w:t>there</w:t>
      </w:r>
      <w:proofErr w:type="spellEnd"/>
      <w:r w:rsidR="00FF7BCB" w:rsidRPr="00377C3F">
        <w:rPr>
          <w:rFonts w:ascii="Times New Roman" w:hAnsi="Times New Roman" w:cs="Times New Roman"/>
          <w:sz w:val="24"/>
          <w:szCs w:val="24"/>
        </w:rPr>
        <w:t xml:space="preserve"> logo on, all money goes to their charity</w:t>
      </w:r>
      <w:r w:rsidR="0020510E" w:rsidRPr="00377C3F">
        <w:rPr>
          <w:rFonts w:ascii="Times New Roman" w:hAnsi="Times New Roman" w:cs="Times New Roman"/>
          <w:sz w:val="24"/>
          <w:szCs w:val="24"/>
        </w:rPr>
        <w:t>. There will also be a page where children off load with problems</w:t>
      </w:r>
      <w:r w:rsidR="00A265CA" w:rsidRPr="00377C3F">
        <w:rPr>
          <w:rFonts w:ascii="Times New Roman" w:hAnsi="Times New Roman" w:cs="Times New Roman"/>
          <w:sz w:val="24"/>
          <w:szCs w:val="24"/>
        </w:rPr>
        <w:t xml:space="preserve"> in how they feel with their emotions.</w:t>
      </w:r>
      <w:r w:rsidR="003F7A4A" w:rsidRPr="00377C3F">
        <w:rPr>
          <w:rFonts w:ascii="Times New Roman" w:hAnsi="Times New Roman" w:cs="Times New Roman"/>
          <w:sz w:val="24"/>
          <w:szCs w:val="24"/>
        </w:rPr>
        <w:t xml:space="preserve"> </w:t>
      </w:r>
      <w:r w:rsidR="00485670" w:rsidRPr="00377C3F">
        <w:rPr>
          <w:rFonts w:ascii="Times New Roman" w:hAnsi="Times New Roman" w:cs="Times New Roman"/>
          <w:sz w:val="24"/>
          <w:szCs w:val="24"/>
        </w:rPr>
        <w:t xml:space="preserve"> They also have help for </w:t>
      </w:r>
      <w:r w:rsidR="003222A7" w:rsidRPr="00377C3F">
        <w:rPr>
          <w:rFonts w:ascii="Times New Roman" w:hAnsi="Times New Roman" w:cs="Times New Roman"/>
          <w:sz w:val="24"/>
          <w:szCs w:val="24"/>
        </w:rPr>
        <w:t>young people with career advice to help promote their mental health</w:t>
      </w:r>
      <w:r w:rsidR="00532D83" w:rsidRPr="00377C3F">
        <w:rPr>
          <w:rFonts w:ascii="Times New Roman" w:hAnsi="Times New Roman" w:cs="Times New Roman"/>
          <w:sz w:val="24"/>
          <w:szCs w:val="24"/>
        </w:rPr>
        <w:t>.</w:t>
      </w:r>
    </w:p>
    <w:p w14:paraId="6BE41CD1" w14:textId="7B9AFCFD" w:rsidR="00E44456" w:rsidRDefault="00E44456" w:rsidP="00E44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color w:val="000000"/>
          <w:sz w:val="28"/>
          <w:szCs w:val="28"/>
          <w:lang w:eastAsia="en-GB"/>
        </w:rPr>
      </w:pPr>
      <w:r w:rsidRPr="00E44456">
        <w:rPr>
          <w:rFonts w:eastAsia="Times New Roman" w:cs="Courier New"/>
          <w:b/>
          <w:color w:val="000000"/>
          <w:sz w:val="28"/>
          <w:szCs w:val="28"/>
          <w:lang w:eastAsia="en-GB"/>
        </w:rPr>
        <w:t xml:space="preserve">2 - </w:t>
      </w:r>
      <w:r>
        <w:rPr>
          <w:rFonts w:eastAsia="Times New Roman" w:cs="Courier New"/>
          <w:b/>
          <w:color w:val="000000"/>
          <w:sz w:val="28"/>
          <w:szCs w:val="28"/>
          <w:lang w:eastAsia="en-GB"/>
        </w:rPr>
        <w:t>H</w:t>
      </w:r>
      <w:r w:rsidRPr="00E44456">
        <w:rPr>
          <w:rFonts w:eastAsia="Times New Roman" w:cs="Courier New"/>
          <w:b/>
          <w:color w:val="000000"/>
          <w:sz w:val="28"/>
          <w:szCs w:val="28"/>
          <w:lang w:eastAsia="en-GB"/>
        </w:rPr>
        <w:t xml:space="preserve">ow do we know there is a </w:t>
      </w:r>
      <w:r w:rsidRPr="00E44456">
        <w:rPr>
          <w:rFonts w:eastAsia="Times New Roman" w:cs="Courier New"/>
          <w:b/>
          <w:color w:val="000000"/>
          <w:sz w:val="28"/>
          <w:szCs w:val="28"/>
          <w:lang w:eastAsia="en-GB"/>
        </w:rPr>
        <w:t>problem?</w:t>
      </w:r>
    </w:p>
    <w:p w14:paraId="32472311" w14:textId="7DC83DA0" w:rsidR="00FE0E18" w:rsidRPr="00377C3F" w:rsidRDefault="00E2189C" w:rsidP="00FE0E18">
      <w:pPr>
        <w:rPr>
          <w:rFonts w:ascii="Times New Roman" w:hAnsi="Times New Roman" w:cs="Times New Roman"/>
          <w:color w:val="000000"/>
          <w:sz w:val="24"/>
          <w:szCs w:val="24"/>
          <w:shd w:val="clear" w:color="auto" w:fill="FFFFFF"/>
        </w:rPr>
      </w:pPr>
      <w:r w:rsidRPr="00377C3F">
        <w:rPr>
          <w:rFonts w:ascii="Times New Roman" w:hAnsi="Times New Roman" w:cs="Times New Roman"/>
          <w:sz w:val="24"/>
          <w:szCs w:val="24"/>
        </w:rPr>
        <w:t>According to</w:t>
      </w:r>
      <w:r w:rsidR="006F4362" w:rsidRPr="00377C3F">
        <w:rPr>
          <w:rFonts w:ascii="Times New Roman" w:hAnsi="Times New Roman" w:cs="Times New Roman"/>
          <w:sz w:val="24"/>
          <w:szCs w:val="24"/>
        </w:rPr>
        <w:t xml:space="preserve"> </w:t>
      </w:r>
      <w:r w:rsidR="00E44456">
        <w:rPr>
          <w:rFonts w:ascii="Times New Roman" w:hAnsi="Times New Roman" w:cs="Times New Roman"/>
          <w:sz w:val="24"/>
          <w:szCs w:val="24"/>
        </w:rPr>
        <w:t>‘</w:t>
      </w:r>
      <w:r w:rsidR="006F4362" w:rsidRPr="00377C3F">
        <w:rPr>
          <w:rFonts w:ascii="Times New Roman" w:hAnsi="Times New Roman" w:cs="Times New Roman"/>
          <w:color w:val="000000"/>
          <w:sz w:val="24"/>
          <w:szCs w:val="24"/>
          <w:shd w:val="clear" w:color="auto" w:fill="FFFFFF"/>
        </w:rPr>
        <w:t>Guide to CAMHS</w:t>
      </w:r>
      <w:r w:rsidR="00E44456">
        <w:rPr>
          <w:rFonts w:ascii="Times New Roman" w:hAnsi="Times New Roman" w:cs="Times New Roman"/>
          <w:color w:val="000000"/>
          <w:sz w:val="24"/>
          <w:szCs w:val="24"/>
          <w:shd w:val="clear" w:color="auto" w:fill="FFFFFF"/>
        </w:rPr>
        <w:t>’</w:t>
      </w:r>
      <w:r w:rsidR="006F4362" w:rsidRPr="00377C3F">
        <w:rPr>
          <w:rFonts w:ascii="Times New Roman" w:hAnsi="Times New Roman" w:cs="Times New Roman"/>
          <w:color w:val="000000"/>
          <w:sz w:val="24"/>
          <w:szCs w:val="24"/>
          <w:shd w:val="clear" w:color="auto" w:fill="FFFFFF"/>
        </w:rPr>
        <w:t xml:space="preserve">, </w:t>
      </w:r>
      <w:r w:rsidR="00E44456">
        <w:rPr>
          <w:rFonts w:ascii="Times New Roman" w:hAnsi="Times New Roman" w:cs="Times New Roman"/>
          <w:color w:val="000000"/>
          <w:sz w:val="24"/>
          <w:szCs w:val="24"/>
          <w:shd w:val="clear" w:color="auto" w:fill="FFFFFF"/>
        </w:rPr>
        <w:t xml:space="preserve">(CAHMS </w:t>
      </w:r>
      <w:r w:rsidR="006F4362" w:rsidRPr="00377C3F">
        <w:rPr>
          <w:rFonts w:ascii="Times New Roman" w:hAnsi="Times New Roman" w:cs="Times New Roman"/>
          <w:color w:val="000000"/>
          <w:sz w:val="24"/>
          <w:szCs w:val="24"/>
          <w:shd w:val="clear" w:color="auto" w:fill="FFFFFF"/>
        </w:rPr>
        <w:t>2022).</w:t>
      </w:r>
      <w:r w:rsidR="006F4362" w:rsidRPr="00377C3F">
        <w:rPr>
          <w:rFonts w:ascii="Times New Roman" w:hAnsi="Times New Roman" w:cs="Times New Roman"/>
          <w:sz w:val="24"/>
          <w:szCs w:val="24"/>
        </w:rPr>
        <w:t xml:space="preserve">  </w:t>
      </w:r>
      <w:r w:rsidR="00FE0E18" w:rsidRPr="00377C3F">
        <w:rPr>
          <w:rFonts w:ascii="Times New Roman" w:hAnsi="Times New Roman" w:cs="Times New Roman"/>
          <w:sz w:val="24"/>
          <w:szCs w:val="24"/>
        </w:rPr>
        <w:t xml:space="preserve">Child and Adolescent Mental Health Services (CAMHS) is the acronym for this service. </w:t>
      </w:r>
      <w:r w:rsidR="00367526" w:rsidRPr="00377C3F">
        <w:rPr>
          <w:rFonts w:ascii="Times New Roman" w:hAnsi="Times New Roman" w:cs="Times New Roman"/>
          <w:sz w:val="24"/>
          <w:szCs w:val="24"/>
        </w:rPr>
        <w:t>Facilities</w:t>
      </w:r>
      <w:r w:rsidR="00FE0E18" w:rsidRPr="00377C3F">
        <w:rPr>
          <w:rFonts w:ascii="Times New Roman" w:hAnsi="Times New Roman" w:cs="Times New Roman"/>
          <w:sz w:val="24"/>
          <w:szCs w:val="24"/>
        </w:rPr>
        <w:t xml:space="preserve"> in the National Health Service (NHS) that evaluate and treat young people who are suffering from emotional, behavioural, or mental health problems are called CAMHS. In addition to depression, CAMHS services handle issues such as self-harm, violence or aggression, bipolar illness (including schizophrenia), and anxiety, among other issues. Nurses, therapists, psychologists, </w:t>
      </w:r>
      <w:r w:rsidR="00E3332C" w:rsidRPr="00377C3F">
        <w:rPr>
          <w:rFonts w:ascii="Times New Roman" w:hAnsi="Times New Roman" w:cs="Times New Roman"/>
          <w:sz w:val="24"/>
          <w:szCs w:val="24"/>
        </w:rPr>
        <w:t>child,</w:t>
      </w:r>
      <w:r w:rsidR="00FE0E18" w:rsidRPr="00377C3F">
        <w:rPr>
          <w:rFonts w:ascii="Times New Roman" w:hAnsi="Times New Roman" w:cs="Times New Roman"/>
          <w:sz w:val="24"/>
          <w:szCs w:val="24"/>
        </w:rPr>
        <w:t xml:space="preserve"> and adolescent psychiatrists (physicians who specialise in mental health), support workers, and social workers make up the teams that make up local NHS CAMHS services throughout the United Kingdom.</w:t>
      </w:r>
      <w:r w:rsidR="008670A3" w:rsidRPr="00377C3F">
        <w:rPr>
          <w:rFonts w:ascii="Times New Roman" w:hAnsi="Times New Roman" w:cs="Times New Roman"/>
          <w:color w:val="000000"/>
          <w:sz w:val="24"/>
          <w:szCs w:val="24"/>
          <w:shd w:val="clear" w:color="auto" w:fill="FFFFFF"/>
        </w:rPr>
        <w:t xml:space="preserve"> </w:t>
      </w:r>
    </w:p>
    <w:p w14:paraId="4AC838E6" w14:textId="0617ED4C" w:rsidR="00777A47" w:rsidRPr="00377C3F" w:rsidRDefault="00001EC3" w:rsidP="00FE0E18">
      <w:pPr>
        <w:rPr>
          <w:rFonts w:ascii="Times New Roman" w:hAnsi="Times New Roman" w:cs="Times New Roman"/>
          <w:color w:val="000000"/>
          <w:sz w:val="24"/>
          <w:szCs w:val="24"/>
          <w:shd w:val="clear" w:color="auto" w:fill="FFFFFF"/>
        </w:rPr>
      </w:pPr>
      <w:r w:rsidRPr="00377C3F">
        <w:rPr>
          <w:rFonts w:ascii="Times New Roman" w:hAnsi="Times New Roman" w:cs="Times New Roman"/>
          <w:color w:val="000000"/>
          <w:sz w:val="24"/>
          <w:szCs w:val="24"/>
          <w:shd w:val="clear" w:color="auto" w:fill="FFFFFF"/>
        </w:rPr>
        <w:t xml:space="preserve">(Birch, </w:t>
      </w:r>
      <w:proofErr w:type="spellStart"/>
      <w:r w:rsidRPr="00377C3F">
        <w:rPr>
          <w:rFonts w:ascii="Times New Roman" w:hAnsi="Times New Roman" w:cs="Times New Roman"/>
          <w:color w:val="000000"/>
          <w:sz w:val="24"/>
          <w:szCs w:val="24"/>
          <w:shd w:val="clear" w:color="auto" w:fill="FFFFFF"/>
        </w:rPr>
        <w:t>Rishbeth</w:t>
      </w:r>
      <w:proofErr w:type="spellEnd"/>
      <w:r w:rsidRPr="00377C3F">
        <w:rPr>
          <w:rFonts w:ascii="Times New Roman" w:hAnsi="Times New Roman" w:cs="Times New Roman"/>
          <w:color w:val="000000"/>
          <w:sz w:val="24"/>
          <w:szCs w:val="24"/>
          <w:shd w:val="clear" w:color="auto" w:fill="FFFFFF"/>
        </w:rPr>
        <w:t xml:space="preserve"> and Payne, 2020)</w:t>
      </w:r>
      <w:r w:rsidR="00940488" w:rsidRPr="00377C3F">
        <w:rPr>
          <w:rFonts w:ascii="Times New Roman" w:hAnsi="Times New Roman" w:cs="Times New Roman"/>
          <w:color w:val="000000"/>
          <w:sz w:val="24"/>
          <w:szCs w:val="24"/>
          <w:shd w:val="clear" w:color="auto" w:fill="FFFFFF"/>
        </w:rPr>
        <w:t xml:space="preserve"> research</w:t>
      </w:r>
      <w:r w:rsidR="007725EE" w:rsidRPr="00377C3F">
        <w:rPr>
          <w:rFonts w:ascii="Times New Roman" w:hAnsi="Times New Roman" w:cs="Times New Roman"/>
          <w:color w:val="000000"/>
          <w:sz w:val="24"/>
          <w:szCs w:val="24"/>
          <w:shd w:val="clear" w:color="auto" w:fill="FFFFFF"/>
        </w:rPr>
        <w:t>ed and</w:t>
      </w:r>
      <w:r w:rsidR="00F336FA" w:rsidRPr="00377C3F">
        <w:rPr>
          <w:rFonts w:ascii="Times New Roman" w:hAnsi="Times New Roman" w:cs="Times New Roman"/>
          <w:color w:val="000000"/>
          <w:sz w:val="24"/>
          <w:szCs w:val="24"/>
          <w:shd w:val="clear" w:color="auto" w:fill="FFFFFF"/>
        </w:rPr>
        <w:t xml:space="preserve"> found </w:t>
      </w:r>
      <w:r w:rsidR="00940488" w:rsidRPr="00377C3F">
        <w:rPr>
          <w:rFonts w:ascii="Times New Roman" w:hAnsi="Times New Roman" w:cs="Times New Roman"/>
          <w:color w:val="000000"/>
          <w:sz w:val="24"/>
          <w:szCs w:val="24"/>
          <w:shd w:val="clear" w:color="auto" w:fill="FFFFFF"/>
        </w:rPr>
        <w:t>th</w:t>
      </w:r>
      <w:r w:rsidR="00C91DF5" w:rsidRPr="00377C3F">
        <w:rPr>
          <w:rFonts w:ascii="Times New Roman" w:hAnsi="Times New Roman" w:cs="Times New Roman"/>
          <w:color w:val="000000"/>
          <w:sz w:val="24"/>
          <w:szCs w:val="24"/>
          <w:shd w:val="clear" w:color="auto" w:fill="FFFFFF"/>
        </w:rPr>
        <w:t>at</w:t>
      </w:r>
      <w:r w:rsidR="00940488" w:rsidRPr="00377C3F">
        <w:rPr>
          <w:rFonts w:ascii="Times New Roman" w:hAnsi="Times New Roman" w:cs="Times New Roman"/>
          <w:color w:val="000000"/>
          <w:sz w:val="24"/>
          <w:szCs w:val="24"/>
          <w:shd w:val="clear" w:color="auto" w:fill="FFFFFF"/>
        </w:rPr>
        <w:t xml:space="preserve"> </w:t>
      </w:r>
      <w:r w:rsidR="00E7414F" w:rsidRPr="00377C3F">
        <w:rPr>
          <w:rFonts w:ascii="Times New Roman" w:hAnsi="Times New Roman" w:cs="Times New Roman"/>
          <w:color w:val="000000"/>
          <w:sz w:val="24"/>
          <w:szCs w:val="24"/>
          <w:shd w:val="clear" w:color="auto" w:fill="FFFFFF"/>
        </w:rPr>
        <w:t>ethnic, who</w:t>
      </w:r>
      <w:r w:rsidR="00F336FA" w:rsidRPr="00377C3F">
        <w:rPr>
          <w:rFonts w:ascii="Times New Roman" w:hAnsi="Times New Roman" w:cs="Times New Roman"/>
          <w:color w:val="000000"/>
          <w:sz w:val="24"/>
          <w:szCs w:val="24"/>
          <w:shd w:val="clear" w:color="auto" w:fill="FFFFFF"/>
        </w:rPr>
        <w:t xml:space="preserve"> suffer mental health talks about how they live and deal with mental health</w:t>
      </w:r>
      <w:r w:rsidR="000E7CD7" w:rsidRPr="00377C3F">
        <w:rPr>
          <w:rFonts w:ascii="Times New Roman" w:hAnsi="Times New Roman" w:cs="Times New Roman"/>
          <w:color w:val="000000"/>
          <w:sz w:val="24"/>
          <w:szCs w:val="24"/>
          <w:shd w:val="clear" w:color="auto" w:fill="FFFFFF"/>
        </w:rPr>
        <w:t>.</w:t>
      </w:r>
      <w:r w:rsidR="00F336FA" w:rsidRPr="00377C3F">
        <w:rPr>
          <w:rFonts w:ascii="Times New Roman" w:hAnsi="Times New Roman" w:cs="Times New Roman"/>
          <w:color w:val="000000"/>
          <w:sz w:val="24"/>
          <w:szCs w:val="24"/>
          <w:shd w:val="clear" w:color="auto" w:fill="FFFFFF"/>
        </w:rPr>
        <w:t xml:space="preserve"> </w:t>
      </w:r>
      <w:r w:rsidR="000E7CD7" w:rsidRPr="00377C3F">
        <w:rPr>
          <w:rFonts w:ascii="Times New Roman" w:hAnsi="Times New Roman" w:cs="Times New Roman"/>
          <w:color w:val="000000"/>
          <w:sz w:val="24"/>
          <w:szCs w:val="24"/>
          <w:shd w:val="clear" w:color="auto" w:fill="FFFFFF"/>
        </w:rPr>
        <w:t>When it comes to urban nature and mental health and well-being, there is a dearth of young people's perspectives. An essential counter-narrative to the dominant notion of children nature-deficit disease is presented in this work, which presents qualitative research with young multi-ethnic urban dwellers in a northern United Kingdom metropolis. It</w:t>
      </w:r>
      <w:r w:rsidR="00777A47" w:rsidRPr="00377C3F">
        <w:rPr>
          <w:rFonts w:ascii="Times New Roman" w:hAnsi="Times New Roman" w:cs="Times New Roman"/>
          <w:color w:val="000000"/>
          <w:sz w:val="24"/>
          <w:szCs w:val="24"/>
          <w:shd w:val="clear" w:color="auto" w:fill="FFFFFF"/>
        </w:rPr>
        <w:t xml:space="preserve"> has been</w:t>
      </w:r>
      <w:r w:rsidR="000E7CD7" w:rsidRPr="00377C3F">
        <w:rPr>
          <w:rFonts w:ascii="Times New Roman" w:hAnsi="Times New Roman" w:cs="Times New Roman"/>
          <w:color w:val="000000"/>
          <w:sz w:val="24"/>
          <w:szCs w:val="24"/>
          <w:shd w:val="clear" w:color="auto" w:fill="FFFFFF"/>
        </w:rPr>
        <w:t xml:space="preserve"> studied the benefits of urban nature for the mental health and well-being of 24 young people aged 17–27 years, nine of whom had personal experience with mental health issues, through interviews and creative arts workshops.</w:t>
      </w:r>
    </w:p>
    <w:p w14:paraId="167F69E3" w14:textId="2D63BAF7" w:rsidR="00940488" w:rsidRPr="00377C3F" w:rsidRDefault="000E7CD7" w:rsidP="00FE0E18">
      <w:pPr>
        <w:rPr>
          <w:rFonts w:ascii="Times New Roman" w:hAnsi="Times New Roman" w:cs="Times New Roman"/>
          <w:color w:val="000000"/>
          <w:sz w:val="24"/>
          <w:szCs w:val="24"/>
          <w:shd w:val="clear" w:color="auto" w:fill="FFFFFF"/>
        </w:rPr>
      </w:pPr>
      <w:r w:rsidRPr="00377C3F">
        <w:rPr>
          <w:rFonts w:ascii="Times New Roman" w:hAnsi="Times New Roman" w:cs="Times New Roman"/>
          <w:color w:val="000000"/>
          <w:sz w:val="24"/>
          <w:szCs w:val="24"/>
          <w:shd w:val="clear" w:color="auto" w:fill="FFFFFF"/>
        </w:rPr>
        <w:t xml:space="preserve"> Nature types such as trees, water, open areas, and views were regularly encountered and provided advantages. Changes in young people's identities, as well as their perceptions of increasing time constraints, weakened the community's support. </w:t>
      </w:r>
      <w:r w:rsidR="00777A47" w:rsidRPr="00377C3F">
        <w:rPr>
          <w:rFonts w:ascii="Times New Roman" w:hAnsi="Times New Roman" w:cs="Times New Roman"/>
          <w:color w:val="000000"/>
          <w:sz w:val="24"/>
          <w:szCs w:val="24"/>
          <w:shd w:val="clear" w:color="auto" w:fill="FFFFFF"/>
        </w:rPr>
        <w:t>To</w:t>
      </w:r>
      <w:r w:rsidRPr="00377C3F">
        <w:rPr>
          <w:rFonts w:ascii="Times New Roman" w:hAnsi="Times New Roman" w:cs="Times New Roman"/>
          <w:color w:val="000000"/>
          <w:sz w:val="24"/>
          <w:szCs w:val="24"/>
          <w:shd w:val="clear" w:color="auto" w:fill="FFFFFF"/>
        </w:rPr>
        <w:t xml:space="preserve"> gain a better sense of self, </w:t>
      </w:r>
      <w:r w:rsidRPr="00377C3F">
        <w:rPr>
          <w:rFonts w:ascii="Times New Roman" w:hAnsi="Times New Roman" w:cs="Times New Roman"/>
          <w:color w:val="000000"/>
          <w:sz w:val="24"/>
          <w:szCs w:val="24"/>
          <w:shd w:val="clear" w:color="auto" w:fill="FFFFFF"/>
        </w:rPr>
        <w:lastRenderedPageBreak/>
        <w:t>an opportunity to escape, as well as an opportunity to connect with and care about both the human and non-human worlds, urban nature interactions were described by youth as accepting and relational.</w:t>
      </w:r>
      <w:r w:rsidR="00940488" w:rsidRPr="00377C3F">
        <w:rPr>
          <w:rFonts w:ascii="Times New Roman" w:hAnsi="Times New Roman" w:cs="Times New Roman"/>
          <w:color w:val="000000"/>
          <w:sz w:val="24"/>
          <w:szCs w:val="24"/>
          <w:shd w:val="clear" w:color="auto" w:fill="FFFFFF"/>
        </w:rPr>
        <w:t xml:space="preserve"> </w:t>
      </w:r>
    </w:p>
    <w:p w14:paraId="66087051" w14:textId="77777777" w:rsidR="00467FF2" w:rsidRPr="00377C3F" w:rsidRDefault="00467FF2" w:rsidP="00FE0E18">
      <w:pPr>
        <w:rPr>
          <w:rFonts w:ascii="Times New Roman" w:hAnsi="Times New Roman" w:cs="Times New Roman"/>
          <w:color w:val="000000"/>
          <w:sz w:val="24"/>
          <w:szCs w:val="24"/>
          <w:shd w:val="clear" w:color="auto" w:fill="FFFFFF"/>
        </w:rPr>
      </w:pPr>
    </w:p>
    <w:p w14:paraId="0D088002" w14:textId="67CAAE5F" w:rsidR="005F61FA" w:rsidRPr="00377C3F" w:rsidRDefault="005F61FA" w:rsidP="00E63471">
      <w:pPr>
        <w:rPr>
          <w:rFonts w:ascii="Times New Roman" w:hAnsi="Times New Roman" w:cs="Times New Roman"/>
          <w:sz w:val="24"/>
          <w:szCs w:val="24"/>
        </w:rPr>
      </w:pPr>
      <w:r w:rsidRPr="00377C3F">
        <w:rPr>
          <w:rFonts w:ascii="Times New Roman" w:hAnsi="Times New Roman" w:cs="Times New Roman"/>
          <w:sz w:val="24"/>
          <w:szCs w:val="24"/>
        </w:rPr>
        <w:t xml:space="preserve">Negative demands of schoolwork, financial problems, digital technology, bullying, and social media are all regarded to have a negative impact on children, teens, and young adults. There has been a rise in the perception that children and young people are living in dangerous environments and are restricted in their access to outside areas (Pain, 2006; </w:t>
      </w:r>
      <w:proofErr w:type="spellStart"/>
      <w:r w:rsidRPr="00377C3F">
        <w:rPr>
          <w:rFonts w:ascii="Times New Roman" w:hAnsi="Times New Roman" w:cs="Times New Roman"/>
          <w:sz w:val="24"/>
          <w:szCs w:val="24"/>
        </w:rPr>
        <w:t>Skar</w:t>
      </w:r>
      <w:proofErr w:type="spellEnd"/>
      <w:r w:rsidRPr="00377C3F">
        <w:rPr>
          <w:rFonts w:ascii="Times New Roman" w:hAnsi="Times New Roman" w:cs="Times New Roman"/>
          <w:sz w:val="24"/>
          <w:szCs w:val="24"/>
        </w:rPr>
        <w:t xml:space="preserve"> et al., 2016).</w:t>
      </w:r>
      <w:r w:rsidR="00B703AA" w:rsidRPr="00377C3F">
        <w:rPr>
          <w:rFonts w:ascii="Times New Roman" w:hAnsi="Times New Roman" w:cs="Times New Roman"/>
          <w:sz w:val="24"/>
          <w:szCs w:val="24"/>
        </w:rPr>
        <w:t xml:space="preserve"> States</w:t>
      </w:r>
      <w:r w:rsidRPr="00377C3F">
        <w:rPr>
          <w:rFonts w:ascii="Times New Roman" w:hAnsi="Times New Roman" w:cs="Times New Roman"/>
          <w:sz w:val="24"/>
          <w:szCs w:val="24"/>
        </w:rPr>
        <w:t xml:space="preserve"> Structures play a role in the prevalence of psychological distress, which has been reported to be more prevalent among children and teens from low-income households, refugees, and certain ethnic groups in the United Kingdom</w:t>
      </w:r>
      <w:r w:rsidR="002C4491" w:rsidRPr="00377C3F">
        <w:rPr>
          <w:rFonts w:ascii="Times New Roman" w:hAnsi="Times New Roman" w:cs="Times New Roman"/>
          <w:sz w:val="24"/>
          <w:szCs w:val="24"/>
        </w:rPr>
        <w:t>,</w:t>
      </w:r>
      <w:r w:rsidR="00243BFD" w:rsidRPr="00377C3F">
        <w:rPr>
          <w:rFonts w:ascii="Times New Roman" w:hAnsi="Times New Roman" w:cs="Times New Roman"/>
          <w:sz w:val="24"/>
          <w:szCs w:val="24"/>
        </w:rPr>
        <w:t xml:space="preserve"> </w:t>
      </w:r>
      <w:r w:rsidR="005B1823">
        <w:rPr>
          <w:rFonts w:ascii="Times New Roman" w:hAnsi="Times New Roman" w:cs="Times New Roman"/>
          <w:sz w:val="24"/>
          <w:szCs w:val="24"/>
        </w:rPr>
        <w:t>furthermore,</w:t>
      </w:r>
      <w:r w:rsidR="00243BFD" w:rsidRPr="00377C3F">
        <w:rPr>
          <w:rFonts w:ascii="Times New Roman" w:hAnsi="Times New Roman" w:cs="Times New Roman"/>
          <w:sz w:val="24"/>
          <w:szCs w:val="24"/>
        </w:rPr>
        <w:t xml:space="preserve"> according to</w:t>
      </w:r>
      <w:r w:rsidRPr="00377C3F">
        <w:rPr>
          <w:rFonts w:ascii="Times New Roman" w:hAnsi="Times New Roman" w:cs="Times New Roman"/>
          <w:sz w:val="24"/>
          <w:szCs w:val="24"/>
        </w:rPr>
        <w:t xml:space="preserve"> (</w:t>
      </w:r>
      <w:proofErr w:type="spellStart"/>
      <w:r w:rsidRPr="00377C3F">
        <w:rPr>
          <w:rFonts w:ascii="Times New Roman" w:hAnsi="Times New Roman" w:cs="Times New Roman"/>
          <w:sz w:val="24"/>
          <w:szCs w:val="24"/>
        </w:rPr>
        <w:t>Hawton</w:t>
      </w:r>
      <w:proofErr w:type="spellEnd"/>
      <w:r w:rsidRPr="00377C3F">
        <w:rPr>
          <w:rFonts w:ascii="Times New Roman" w:hAnsi="Times New Roman" w:cs="Times New Roman"/>
          <w:sz w:val="24"/>
          <w:szCs w:val="24"/>
        </w:rPr>
        <w:t xml:space="preserve"> and Anthony, 2005; McManus et al., 2009). Providing mental health care for young people is becoming more difficult due to a lack of trained experts and financial resources in the United Kingdom</w:t>
      </w:r>
      <w:r w:rsidR="00C33F47" w:rsidRPr="00377C3F">
        <w:rPr>
          <w:rFonts w:ascii="Times New Roman" w:hAnsi="Times New Roman" w:cs="Times New Roman"/>
          <w:sz w:val="24"/>
          <w:szCs w:val="24"/>
        </w:rPr>
        <w:t xml:space="preserve"> </w:t>
      </w:r>
      <w:r w:rsidR="00BF147F">
        <w:rPr>
          <w:rFonts w:ascii="Times New Roman" w:hAnsi="Times New Roman" w:cs="Times New Roman"/>
          <w:sz w:val="24"/>
          <w:szCs w:val="24"/>
        </w:rPr>
        <w:t>furthermore,</w:t>
      </w:r>
      <w:r w:rsidRPr="00377C3F">
        <w:rPr>
          <w:rFonts w:ascii="Times New Roman" w:hAnsi="Times New Roman" w:cs="Times New Roman"/>
          <w:sz w:val="24"/>
          <w:szCs w:val="24"/>
        </w:rPr>
        <w:t xml:space="preserve"> (National Audit Office, 2018).</w:t>
      </w:r>
      <w:r w:rsidR="00377C3F" w:rsidRPr="00377C3F">
        <w:rPr>
          <w:rFonts w:ascii="Times New Roman" w:hAnsi="Times New Roman" w:cs="Times New Roman"/>
          <w:sz w:val="24"/>
          <w:szCs w:val="24"/>
        </w:rPr>
        <w:t xml:space="preserve"> States</w:t>
      </w:r>
      <w:r w:rsidRPr="00377C3F">
        <w:rPr>
          <w:rFonts w:ascii="Times New Roman" w:hAnsi="Times New Roman" w:cs="Times New Roman"/>
          <w:sz w:val="24"/>
          <w:szCs w:val="24"/>
        </w:rPr>
        <w:t xml:space="preserve"> </w:t>
      </w:r>
      <w:proofErr w:type="gramStart"/>
      <w:r w:rsidRPr="00377C3F">
        <w:rPr>
          <w:rFonts w:ascii="Times New Roman" w:hAnsi="Times New Roman" w:cs="Times New Roman"/>
          <w:sz w:val="24"/>
          <w:szCs w:val="24"/>
        </w:rPr>
        <w:t>This</w:t>
      </w:r>
      <w:proofErr w:type="gramEnd"/>
      <w:r w:rsidRPr="00377C3F">
        <w:rPr>
          <w:rFonts w:ascii="Times New Roman" w:hAnsi="Times New Roman" w:cs="Times New Roman"/>
          <w:sz w:val="24"/>
          <w:szCs w:val="24"/>
        </w:rPr>
        <w:t xml:space="preserve"> puts some of the burden to society at large, which may require innovative approaches and resources. While emphasis is being paid to place-based approaches (Public Health England, 2019)</w:t>
      </w:r>
      <w:r w:rsidR="00C60C92">
        <w:rPr>
          <w:rFonts w:ascii="Times New Roman" w:hAnsi="Times New Roman" w:cs="Times New Roman"/>
          <w:sz w:val="24"/>
          <w:szCs w:val="24"/>
        </w:rPr>
        <w:t xml:space="preserve"> are</w:t>
      </w:r>
      <w:r w:rsidRPr="00377C3F">
        <w:rPr>
          <w:rFonts w:ascii="Times New Roman" w:hAnsi="Times New Roman" w:cs="Times New Roman"/>
          <w:sz w:val="24"/>
          <w:szCs w:val="24"/>
        </w:rPr>
        <w:t xml:space="preserve"> particularly inquire in this study what role nature-as-place might play</w:t>
      </w:r>
      <w:r w:rsidR="009D5CE6">
        <w:rPr>
          <w:rFonts w:ascii="Times New Roman" w:hAnsi="Times New Roman" w:cs="Times New Roman"/>
          <w:sz w:val="24"/>
          <w:szCs w:val="24"/>
        </w:rPr>
        <w:t>.</w:t>
      </w:r>
    </w:p>
    <w:p w14:paraId="25905AFF" w14:textId="2DFFA5DB" w:rsidR="00AA2144" w:rsidRDefault="00AA2144" w:rsidP="008D591D">
      <w:pPr>
        <w:rPr>
          <w:rFonts w:ascii="Times New Roman" w:hAnsi="Times New Roman" w:cs="Times New Roman"/>
          <w:sz w:val="24"/>
          <w:szCs w:val="24"/>
        </w:rPr>
      </w:pPr>
    </w:p>
    <w:p w14:paraId="79BAAE7C" w14:textId="0E62F4B5" w:rsidR="00E44456" w:rsidRPr="00E44456" w:rsidRDefault="00E44456" w:rsidP="00E444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Courier New"/>
          <w:b/>
          <w:color w:val="000000"/>
          <w:sz w:val="28"/>
          <w:szCs w:val="28"/>
          <w:lang w:eastAsia="en-GB"/>
        </w:rPr>
      </w:pPr>
      <w:r w:rsidRPr="00E44456">
        <w:rPr>
          <w:rFonts w:eastAsia="Times New Roman" w:cs="Courier New"/>
          <w:b/>
          <w:color w:val="000000"/>
          <w:sz w:val="28"/>
          <w:szCs w:val="28"/>
          <w:lang w:eastAsia="en-GB"/>
        </w:rPr>
        <w:t xml:space="preserve">3 - </w:t>
      </w:r>
      <w:proofErr w:type="gramStart"/>
      <w:r w:rsidRPr="00E44456">
        <w:rPr>
          <w:rFonts w:eastAsia="Times New Roman" w:cs="Courier New"/>
          <w:b/>
          <w:color w:val="000000"/>
          <w:sz w:val="28"/>
          <w:szCs w:val="28"/>
          <w:lang w:eastAsia="en-GB"/>
        </w:rPr>
        <w:t>is</w:t>
      </w:r>
      <w:proofErr w:type="gramEnd"/>
      <w:r w:rsidRPr="00E44456">
        <w:rPr>
          <w:rFonts w:eastAsia="Times New Roman" w:cs="Courier New"/>
          <w:b/>
          <w:color w:val="000000"/>
          <w:sz w:val="28"/>
          <w:szCs w:val="28"/>
          <w:lang w:eastAsia="en-GB"/>
        </w:rPr>
        <w:t xml:space="preserve"> it a good idea</w:t>
      </w:r>
      <w:r>
        <w:rPr>
          <w:rFonts w:eastAsia="Times New Roman" w:cs="Courier New"/>
          <w:b/>
          <w:color w:val="000000"/>
          <w:sz w:val="28"/>
          <w:szCs w:val="28"/>
          <w:lang w:eastAsia="en-GB"/>
        </w:rPr>
        <w:t>?</w:t>
      </w:r>
    </w:p>
    <w:p w14:paraId="5750DAFF" w14:textId="77777777" w:rsidR="00E44456" w:rsidRPr="00377C3F" w:rsidRDefault="00E44456" w:rsidP="008D591D">
      <w:pPr>
        <w:rPr>
          <w:rFonts w:ascii="Times New Roman" w:hAnsi="Times New Roman" w:cs="Times New Roman"/>
          <w:sz w:val="24"/>
          <w:szCs w:val="24"/>
        </w:rPr>
      </w:pPr>
    </w:p>
    <w:p w14:paraId="5459FF00" w14:textId="0396B735" w:rsidR="002855FD" w:rsidRPr="00377C3F" w:rsidRDefault="00E44456" w:rsidP="002855FD">
      <w:pPr>
        <w:rPr>
          <w:rFonts w:ascii="Times New Roman" w:hAnsi="Times New Roman" w:cs="Times New Roman"/>
          <w:sz w:val="24"/>
          <w:szCs w:val="24"/>
        </w:rPr>
      </w:pPr>
      <w:r>
        <w:rPr>
          <w:rFonts w:ascii="Times New Roman" w:hAnsi="Times New Roman" w:cs="Times New Roman"/>
          <w:sz w:val="24"/>
          <w:szCs w:val="24"/>
        </w:rPr>
        <w:t>Bullying is a particular that effects a</w:t>
      </w:r>
      <w:r w:rsidR="003567BA" w:rsidRPr="00377C3F">
        <w:rPr>
          <w:rFonts w:ascii="Times New Roman" w:hAnsi="Times New Roman" w:cs="Times New Roman"/>
          <w:sz w:val="24"/>
          <w:szCs w:val="24"/>
        </w:rPr>
        <w:t xml:space="preserve"> </w:t>
      </w:r>
      <w:r w:rsidR="00430244" w:rsidRPr="00377C3F">
        <w:rPr>
          <w:rFonts w:ascii="Times New Roman" w:hAnsi="Times New Roman" w:cs="Times New Roman"/>
          <w:sz w:val="24"/>
          <w:szCs w:val="24"/>
        </w:rPr>
        <w:t>child’s</w:t>
      </w:r>
      <w:r w:rsidR="003567BA" w:rsidRPr="00377C3F">
        <w:rPr>
          <w:rFonts w:ascii="Times New Roman" w:hAnsi="Times New Roman" w:cs="Times New Roman"/>
          <w:sz w:val="24"/>
          <w:szCs w:val="24"/>
        </w:rPr>
        <w:t xml:space="preserve"> mental health is affected from school, example </w:t>
      </w:r>
      <w:r w:rsidR="00A2184A" w:rsidRPr="00377C3F">
        <w:rPr>
          <w:rFonts w:ascii="Times New Roman" w:hAnsi="Times New Roman" w:cs="Times New Roman"/>
          <w:sz w:val="24"/>
          <w:szCs w:val="24"/>
        </w:rPr>
        <w:t>schoolwork</w:t>
      </w:r>
      <w:r w:rsidR="00430244" w:rsidRPr="00377C3F">
        <w:rPr>
          <w:rFonts w:ascii="Times New Roman" w:hAnsi="Times New Roman" w:cs="Times New Roman"/>
          <w:sz w:val="24"/>
          <w:szCs w:val="24"/>
        </w:rPr>
        <w:t xml:space="preserve"> is a struggle then this is impacting on them more</w:t>
      </w:r>
      <w:r w:rsidR="00F953F2" w:rsidRPr="00377C3F">
        <w:rPr>
          <w:rFonts w:ascii="Times New Roman" w:hAnsi="Times New Roman" w:cs="Times New Roman"/>
          <w:sz w:val="24"/>
          <w:szCs w:val="24"/>
        </w:rPr>
        <w:t>.</w:t>
      </w:r>
      <w:r w:rsidR="003567BA" w:rsidRPr="00377C3F">
        <w:rPr>
          <w:rFonts w:ascii="Times New Roman" w:hAnsi="Times New Roman" w:cs="Times New Roman"/>
          <w:sz w:val="24"/>
          <w:szCs w:val="24"/>
        </w:rPr>
        <w:t xml:space="preserve"> </w:t>
      </w:r>
      <w:r w:rsidR="00F953F2" w:rsidRPr="00377C3F">
        <w:rPr>
          <w:rFonts w:ascii="Times New Roman" w:hAnsi="Times New Roman" w:cs="Times New Roman"/>
          <w:sz w:val="24"/>
          <w:szCs w:val="24"/>
        </w:rPr>
        <w:t>B</w:t>
      </w:r>
      <w:r w:rsidR="003567BA" w:rsidRPr="00377C3F">
        <w:rPr>
          <w:rFonts w:ascii="Times New Roman" w:hAnsi="Times New Roman" w:cs="Times New Roman"/>
          <w:sz w:val="24"/>
          <w:szCs w:val="24"/>
        </w:rPr>
        <w:t>ullying</w:t>
      </w:r>
      <w:r w:rsidR="00430244" w:rsidRPr="00377C3F">
        <w:rPr>
          <w:rFonts w:ascii="Times New Roman" w:hAnsi="Times New Roman" w:cs="Times New Roman"/>
          <w:sz w:val="24"/>
          <w:szCs w:val="24"/>
        </w:rPr>
        <w:t>,</w:t>
      </w:r>
      <w:r w:rsidR="00F953F2" w:rsidRPr="00377C3F">
        <w:rPr>
          <w:rFonts w:ascii="Times New Roman" w:hAnsi="Times New Roman" w:cs="Times New Roman"/>
          <w:sz w:val="24"/>
          <w:szCs w:val="24"/>
        </w:rPr>
        <w:t xml:space="preserve"> not getting on with teachers, </w:t>
      </w:r>
      <w:r w:rsidR="00A2184A" w:rsidRPr="00377C3F">
        <w:rPr>
          <w:rFonts w:ascii="Times New Roman" w:hAnsi="Times New Roman" w:cs="Times New Roman"/>
          <w:sz w:val="24"/>
          <w:szCs w:val="24"/>
        </w:rPr>
        <w:t>hiding</w:t>
      </w:r>
      <w:r w:rsidR="00F953F2" w:rsidRPr="00377C3F">
        <w:rPr>
          <w:rFonts w:ascii="Times New Roman" w:hAnsi="Times New Roman" w:cs="Times New Roman"/>
          <w:sz w:val="24"/>
          <w:szCs w:val="24"/>
        </w:rPr>
        <w:t xml:space="preserve"> feelings from </w:t>
      </w:r>
      <w:r w:rsidR="00A2184A" w:rsidRPr="00377C3F">
        <w:rPr>
          <w:rFonts w:ascii="Times New Roman" w:hAnsi="Times New Roman" w:cs="Times New Roman"/>
          <w:sz w:val="24"/>
          <w:szCs w:val="24"/>
        </w:rPr>
        <w:t>friends and teachers.</w:t>
      </w:r>
      <w:r w:rsidR="00885799" w:rsidRPr="00377C3F">
        <w:rPr>
          <w:rFonts w:ascii="Times New Roman" w:hAnsi="Times New Roman" w:cs="Times New Roman"/>
          <w:sz w:val="24"/>
          <w:szCs w:val="24"/>
        </w:rPr>
        <w:t xml:space="preserve"> </w:t>
      </w:r>
      <w:proofErr w:type="spellStart"/>
      <w:r w:rsidR="00885799" w:rsidRPr="00377C3F">
        <w:rPr>
          <w:rFonts w:ascii="Times New Roman" w:hAnsi="Times New Roman" w:cs="Times New Roman"/>
          <w:sz w:val="24"/>
          <w:szCs w:val="24"/>
        </w:rPr>
        <w:t>Covid</w:t>
      </w:r>
      <w:proofErr w:type="spellEnd"/>
      <w:r w:rsidR="00885799" w:rsidRPr="00377C3F">
        <w:rPr>
          <w:rFonts w:ascii="Times New Roman" w:hAnsi="Times New Roman" w:cs="Times New Roman"/>
          <w:sz w:val="24"/>
          <w:szCs w:val="24"/>
        </w:rPr>
        <w:t xml:space="preserve"> restrictions, this being no </w:t>
      </w:r>
      <w:r w:rsidR="009D5CE6" w:rsidRPr="00377C3F">
        <w:rPr>
          <w:rFonts w:ascii="Times New Roman" w:hAnsi="Times New Roman" w:cs="Times New Roman"/>
          <w:sz w:val="24"/>
          <w:szCs w:val="24"/>
        </w:rPr>
        <w:t>face-to-face</w:t>
      </w:r>
      <w:r w:rsidR="00885799" w:rsidRPr="00377C3F">
        <w:rPr>
          <w:rFonts w:ascii="Times New Roman" w:hAnsi="Times New Roman" w:cs="Times New Roman"/>
          <w:sz w:val="24"/>
          <w:szCs w:val="24"/>
        </w:rPr>
        <w:t xml:space="preserve"> contact with</w:t>
      </w:r>
      <w:r w:rsidR="00F257D3" w:rsidRPr="00377C3F">
        <w:rPr>
          <w:rFonts w:ascii="Times New Roman" w:hAnsi="Times New Roman" w:cs="Times New Roman"/>
          <w:sz w:val="24"/>
          <w:szCs w:val="24"/>
        </w:rPr>
        <w:t xml:space="preserve"> people they feel close to, shutting </w:t>
      </w:r>
      <w:r w:rsidR="00D57E19" w:rsidRPr="00377C3F">
        <w:rPr>
          <w:rFonts w:ascii="Times New Roman" w:hAnsi="Times New Roman" w:cs="Times New Roman"/>
          <w:sz w:val="24"/>
          <w:szCs w:val="24"/>
        </w:rPr>
        <w:t>themselves</w:t>
      </w:r>
      <w:r w:rsidR="00F257D3" w:rsidRPr="00377C3F">
        <w:rPr>
          <w:rFonts w:ascii="Times New Roman" w:hAnsi="Times New Roman" w:cs="Times New Roman"/>
          <w:sz w:val="24"/>
          <w:szCs w:val="24"/>
        </w:rPr>
        <w:t xml:space="preserve"> more away because </w:t>
      </w:r>
      <w:r w:rsidR="006F2F38" w:rsidRPr="00377C3F">
        <w:rPr>
          <w:rFonts w:ascii="Times New Roman" w:hAnsi="Times New Roman" w:cs="Times New Roman"/>
          <w:sz w:val="24"/>
          <w:szCs w:val="24"/>
        </w:rPr>
        <w:t xml:space="preserve">of </w:t>
      </w:r>
      <w:proofErr w:type="spellStart"/>
      <w:r w:rsidR="006F2F38" w:rsidRPr="00377C3F">
        <w:rPr>
          <w:rFonts w:ascii="Times New Roman" w:hAnsi="Times New Roman" w:cs="Times New Roman"/>
          <w:sz w:val="24"/>
          <w:szCs w:val="24"/>
        </w:rPr>
        <w:t>covid</w:t>
      </w:r>
      <w:proofErr w:type="spellEnd"/>
      <w:r w:rsidR="009D34D5" w:rsidRPr="00377C3F">
        <w:rPr>
          <w:rFonts w:ascii="Times New Roman" w:hAnsi="Times New Roman" w:cs="Times New Roman"/>
          <w:sz w:val="24"/>
          <w:szCs w:val="24"/>
        </w:rPr>
        <w:t xml:space="preserve"> 19</w:t>
      </w:r>
      <w:r w:rsidR="00D57E19" w:rsidRPr="00377C3F">
        <w:rPr>
          <w:rFonts w:ascii="Times New Roman" w:hAnsi="Times New Roman" w:cs="Times New Roman"/>
          <w:sz w:val="24"/>
          <w:szCs w:val="24"/>
        </w:rPr>
        <w:t xml:space="preserve"> fall </w:t>
      </w:r>
      <w:r w:rsidR="00F8237B" w:rsidRPr="00377C3F">
        <w:rPr>
          <w:rFonts w:ascii="Times New Roman" w:hAnsi="Times New Roman" w:cs="Times New Roman"/>
          <w:sz w:val="24"/>
          <w:szCs w:val="24"/>
        </w:rPr>
        <w:t>into</w:t>
      </w:r>
      <w:r w:rsidR="00D57E19" w:rsidRPr="00377C3F">
        <w:rPr>
          <w:rFonts w:ascii="Times New Roman" w:hAnsi="Times New Roman" w:cs="Times New Roman"/>
          <w:sz w:val="24"/>
          <w:szCs w:val="24"/>
        </w:rPr>
        <w:t xml:space="preserve"> a trap of feeling lonely and more isolated</w:t>
      </w:r>
      <w:r w:rsidR="00C54719" w:rsidRPr="00377C3F">
        <w:rPr>
          <w:rFonts w:ascii="Times New Roman" w:hAnsi="Times New Roman" w:cs="Times New Roman"/>
          <w:sz w:val="24"/>
          <w:szCs w:val="24"/>
        </w:rPr>
        <w:t>.</w:t>
      </w:r>
    </w:p>
    <w:p w14:paraId="6F566EC7" w14:textId="051C576A" w:rsidR="00C54719" w:rsidRDefault="00C54719" w:rsidP="002855FD">
      <w:pPr>
        <w:rPr>
          <w:rFonts w:ascii="Times New Roman" w:hAnsi="Times New Roman" w:cs="Times New Roman"/>
          <w:sz w:val="24"/>
          <w:szCs w:val="24"/>
        </w:rPr>
      </w:pPr>
      <w:r w:rsidRPr="00377C3F">
        <w:rPr>
          <w:rFonts w:ascii="Times New Roman" w:hAnsi="Times New Roman" w:cs="Times New Roman"/>
          <w:sz w:val="24"/>
          <w:szCs w:val="24"/>
        </w:rPr>
        <w:t xml:space="preserve">On this </w:t>
      </w:r>
      <w:r w:rsidR="00913E88" w:rsidRPr="00377C3F">
        <w:rPr>
          <w:rFonts w:ascii="Times New Roman" w:hAnsi="Times New Roman" w:cs="Times New Roman"/>
          <w:sz w:val="24"/>
          <w:szCs w:val="24"/>
        </w:rPr>
        <w:t>campaign</w:t>
      </w:r>
      <w:r w:rsidRPr="00377C3F">
        <w:rPr>
          <w:rFonts w:ascii="Times New Roman" w:hAnsi="Times New Roman" w:cs="Times New Roman"/>
          <w:sz w:val="24"/>
          <w:szCs w:val="24"/>
        </w:rPr>
        <w:t xml:space="preserve"> would be a register set up and monitor people who turn up on</w:t>
      </w:r>
      <w:r w:rsidR="00327716" w:rsidRPr="00377C3F">
        <w:rPr>
          <w:rFonts w:ascii="Times New Roman" w:hAnsi="Times New Roman" w:cs="Times New Roman"/>
          <w:sz w:val="24"/>
          <w:szCs w:val="24"/>
        </w:rPr>
        <w:t xml:space="preserve"> online meetings, if that person was not turning up </w:t>
      </w:r>
      <w:r w:rsidR="00913E88" w:rsidRPr="00377C3F">
        <w:rPr>
          <w:rFonts w:ascii="Times New Roman" w:hAnsi="Times New Roman" w:cs="Times New Roman"/>
          <w:sz w:val="24"/>
          <w:szCs w:val="24"/>
        </w:rPr>
        <w:t>regular</w:t>
      </w:r>
      <w:r w:rsidR="00327716" w:rsidRPr="00377C3F">
        <w:rPr>
          <w:rFonts w:ascii="Times New Roman" w:hAnsi="Times New Roman" w:cs="Times New Roman"/>
          <w:sz w:val="24"/>
          <w:szCs w:val="24"/>
        </w:rPr>
        <w:t xml:space="preserve"> </w:t>
      </w:r>
      <w:r w:rsidR="00267DF2" w:rsidRPr="00377C3F">
        <w:rPr>
          <w:rFonts w:ascii="Times New Roman" w:hAnsi="Times New Roman" w:cs="Times New Roman"/>
          <w:sz w:val="24"/>
          <w:szCs w:val="24"/>
        </w:rPr>
        <w:t>then would be a sign that there is a problem with the young adult</w:t>
      </w:r>
      <w:r w:rsidR="00913E88" w:rsidRPr="00377C3F">
        <w:rPr>
          <w:rFonts w:ascii="Times New Roman" w:hAnsi="Times New Roman" w:cs="Times New Roman"/>
          <w:sz w:val="24"/>
          <w:szCs w:val="24"/>
        </w:rPr>
        <w:t xml:space="preserve"> by not meeting up weekly</w:t>
      </w:r>
      <w:r w:rsidR="00DF48E6">
        <w:rPr>
          <w:rFonts w:ascii="Times New Roman" w:hAnsi="Times New Roman" w:cs="Times New Roman"/>
          <w:sz w:val="24"/>
          <w:szCs w:val="24"/>
        </w:rPr>
        <w:t xml:space="preserve"> on teams meetings</w:t>
      </w:r>
      <w:r w:rsidR="00BF147F">
        <w:rPr>
          <w:rFonts w:ascii="Times New Roman" w:hAnsi="Times New Roman" w:cs="Times New Roman"/>
          <w:sz w:val="24"/>
          <w:szCs w:val="24"/>
        </w:rPr>
        <w:t>.</w:t>
      </w:r>
    </w:p>
    <w:p w14:paraId="2093168D" w14:textId="544A2F31" w:rsidR="00FF09F4" w:rsidRDefault="00BF147F" w:rsidP="0040100A">
      <w:pPr>
        <w:rPr>
          <w:rFonts w:ascii="Times New Roman" w:hAnsi="Times New Roman" w:cs="Times New Roman"/>
          <w:sz w:val="24"/>
          <w:szCs w:val="24"/>
        </w:rPr>
      </w:pPr>
      <w:r>
        <w:rPr>
          <w:rFonts w:ascii="Times New Roman" w:hAnsi="Times New Roman" w:cs="Times New Roman"/>
          <w:sz w:val="24"/>
          <w:szCs w:val="24"/>
        </w:rPr>
        <w:t>Further</w:t>
      </w:r>
      <w:r w:rsidR="00DF61C7">
        <w:rPr>
          <w:rFonts w:ascii="Times New Roman" w:hAnsi="Times New Roman" w:cs="Times New Roman"/>
          <w:sz w:val="24"/>
          <w:szCs w:val="24"/>
        </w:rPr>
        <w:t xml:space="preserve"> research</w:t>
      </w:r>
      <w:r w:rsidR="007A7E75">
        <w:rPr>
          <w:rFonts w:ascii="Times New Roman" w:hAnsi="Times New Roman" w:cs="Times New Roman"/>
          <w:sz w:val="24"/>
          <w:szCs w:val="24"/>
        </w:rPr>
        <w:t xml:space="preserve"> has </w:t>
      </w:r>
      <w:r w:rsidR="0040586C">
        <w:rPr>
          <w:rFonts w:ascii="Times New Roman" w:hAnsi="Times New Roman" w:cs="Times New Roman"/>
          <w:sz w:val="24"/>
          <w:szCs w:val="24"/>
        </w:rPr>
        <w:t>been found in this report</w:t>
      </w:r>
      <w:r w:rsidR="00D65CE0">
        <w:rPr>
          <w:rFonts w:ascii="Times New Roman" w:hAnsi="Times New Roman" w:cs="Times New Roman"/>
          <w:sz w:val="24"/>
          <w:szCs w:val="24"/>
        </w:rPr>
        <w:t>,</w:t>
      </w:r>
      <w:r w:rsidR="00F83BEE">
        <w:rPr>
          <w:rFonts w:ascii="Times New Roman" w:hAnsi="Times New Roman" w:cs="Times New Roman"/>
          <w:sz w:val="24"/>
          <w:szCs w:val="24"/>
        </w:rPr>
        <w:t xml:space="preserve"> on how much bullying is on social media</w:t>
      </w:r>
      <w:r w:rsidR="00995C65">
        <w:rPr>
          <w:rFonts w:ascii="Times New Roman" w:hAnsi="Times New Roman" w:cs="Times New Roman"/>
          <w:sz w:val="24"/>
          <w:szCs w:val="24"/>
        </w:rPr>
        <w:t>, and how much cyberbullying is b</w:t>
      </w:r>
      <w:r w:rsidR="00E74944">
        <w:rPr>
          <w:rFonts w:ascii="Times New Roman" w:hAnsi="Times New Roman" w:cs="Times New Roman"/>
          <w:sz w:val="24"/>
          <w:szCs w:val="24"/>
        </w:rPr>
        <w:t>ecoming a problem to children and young people</w:t>
      </w:r>
      <w:r w:rsidR="00F8237B">
        <w:rPr>
          <w:rFonts w:ascii="Times New Roman" w:hAnsi="Times New Roman" w:cs="Times New Roman"/>
          <w:sz w:val="24"/>
          <w:szCs w:val="24"/>
        </w:rPr>
        <w:t>.</w:t>
      </w:r>
      <w:r w:rsidR="009937D0">
        <w:rPr>
          <w:rFonts w:ascii="Times New Roman" w:hAnsi="Times New Roman" w:cs="Times New Roman"/>
          <w:sz w:val="24"/>
          <w:szCs w:val="24"/>
        </w:rPr>
        <w:t xml:space="preserve"> </w:t>
      </w:r>
      <w:r w:rsidR="009937D0" w:rsidRPr="009937D0">
        <w:rPr>
          <w:rFonts w:ascii="Times New Roman" w:hAnsi="Times New Roman" w:cs="Times New Roman"/>
          <w:sz w:val="24"/>
          <w:szCs w:val="24"/>
        </w:rPr>
        <w:t>Cyberbullying appears to be on the rise, according to research. When compared to the previous financial year, there was an 11% increase in the number of cases of cyberbullying in the 2016–17 financial year.</w:t>
      </w:r>
      <w:r w:rsidR="00165BA0">
        <w:t xml:space="preserve"> </w:t>
      </w:r>
      <w:r w:rsidR="00165BA0" w:rsidRPr="00E01815">
        <w:rPr>
          <w:rFonts w:ascii="Times New Roman" w:hAnsi="Times New Roman" w:cs="Times New Roman"/>
          <w:sz w:val="24"/>
          <w:szCs w:val="24"/>
        </w:rPr>
        <w:t>Written evidence submitted by the NSPCC</w:t>
      </w:r>
      <w:r w:rsidR="00E01815" w:rsidRPr="00E01815">
        <w:rPr>
          <w:rFonts w:ascii="Times New Roman" w:hAnsi="Times New Roman" w:cs="Times New Roman"/>
          <w:sz w:val="24"/>
          <w:szCs w:val="24"/>
        </w:rPr>
        <w:t>.</w:t>
      </w:r>
      <w:r w:rsidR="009937D0" w:rsidRPr="009937D0">
        <w:rPr>
          <w:rFonts w:ascii="Times New Roman" w:hAnsi="Times New Roman" w:cs="Times New Roman"/>
          <w:sz w:val="24"/>
          <w:szCs w:val="24"/>
        </w:rPr>
        <w:t xml:space="preserve"> The </w:t>
      </w:r>
      <w:r w:rsidR="00D65CE0" w:rsidRPr="009937D0">
        <w:rPr>
          <w:rFonts w:ascii="Times New Roman" w:hAnsi="Times New Roman" w:cs="Times New Roman"/>
          <w:sz w:val="24"/>
          <w:szCs w:val="24"/>
        </w:rPr>
        <w:t>number</w:t>
      </w:r>
      <w:r w:rsidR="009937D0" w:rsidRPr="009937D0">
        <w:rPr>
          <w:rFonts w:ascii="Times New Roman" w:hAnsi="Times New Roman" w:cs="Times New Roman"/>
          <w:sz w:val="24"/>
          <w:szCs w:val="24"/>
        </w:rPr>
        <w:t xml:space="preserve"> of children and teenagers who are involved in the last five years, the number of people who have been bullied online has risen by 88 percent.</w:t>
      </w:r>
      <w:r w:rsidR="00745507">
        <w:rPr>
          <w:rFonts w:ascii="Times New Roman" w:hAnsi="Times New Roman" w:cs="Times New Roman"/>
          <w:sz w:val="24"/>
          <w:szCs w:val="24"/>
        </w:rPr>
        <w:t xml:space="preserve"> </w:t>
      </w:r>
      <w:r w:rsidR="009937D0" w:rsidRPr="009937D0">
        <w:rPr>
          <w:rFonts w:ascii="Times New Roman" w:hAnsi="Times New Roman" w:cs="Times New Roman"/>
          <w:sz w:val="24"/>
          <w:szCs w:val="24"/>
        </w:rPr>
        <w:t>NSPCC.</w:t>
      </w:r>
      <w:r w:rsidR="008415E6">
        <w:rPr>
          <w:rFonts w:ascii="Times New Roman" w:hAnsi="Times New Roman" w:cs="Times New Roman"/>
          <w:sz w:val="24"/>
          <w:szCs w:val="24"/>
        </w:rPr>
        <w:t xml:space="preserve"> </w:t>
      </w:r>
      <w:r w:rsidR="00FF09F4">
        <w:rPr>
          <w:rFonts w:ascii="Times New Roman" w:hAnsi="Times New Roman" w:cs="Times New Roman"/>
          <w:sz w:val="24"/>
          <w:szCs w:val="24"/>
        </w:rPr>
        <w:t xml:space="preserve"> </w:t>
      </w:r>
      <w:r w:rsidR="00D34CD1">
        <w:rPr>
          <w:rFonts w:ascii="Times New Roman" w:hAnsi="Times New Roman" w:cs="Times New Roman"/>
          <w:sz w:val="24"/>
          <w:szCs w:val="24"/>
        </w:rPr>
        <w:t>(NSPCC</w:t>
      </w:r>
      <w:r w:rsidR="00010D9D">
        <w:rPr>
          <w:rFonts w:ascii="Times New Roman" w:hAnsi="Times New Roman" w:cs="Times New Roman"/>
          <w:sz w:val="24"/>
          <w:szCs w:val="24"/>
        </w:rPr>
        <w:t>, 2015)</w:t>
      </w:r>
    </w:p>
    <w:p w14:paraId="1D15FB0F" w14:textId="28CEA5DE" w:rsidR="00FF09F4" w:rsidRPr="00DF1879" w:rsidRDefault="008415E6" w:rsidP="00FF09F4">
      <w:pPr>
        <w:rPr>
          <w:rFonts w:ascii="Times New Roman" w:hAnsi="Times New Roman" w:cs="Times New Roman"/>
          <w:b/>
          <w:bCs/>
          <w:sz w:val="24"/>
          <w:szCs w:val="24"/>
        </w:rPr>
      </w:pPr>
      <w:r>
        <w:rPr>
          <w:rFonts w:ascii="Times New Roman" w:hAnsi="Times New Roman" w:cs="Times New Roman"/>
          <w:sz w:val="24"/>
          <w:szCs w:val="24"/>
        </w:rPr>
        <w:t xml:space="preserve"> </w:t>
      </w:r>
      <w:r w:rsidR="009937D0" w:rsidRPr="009937D0">
        <w:rPr>
          <w:rFonts w:ascii="Times New Roman" w:hAnsi="Times New Roman" w:cs="Times New Roman"/>
          <w:sz w:val="24"/>
          <w:szCs w:val="24"/>
        </w:rPr>
        <w:t>11% of 15-year-olds say they have been the victim of cyberbullying at school.</w:t>
      </w:r>
      <w:r>
        <w:rPr>
          <w:rFonts w:ascii="Times New Roman" w:hAnsi="Times New Roman" w:cs="Times New Roman"/>
          <w:sz w:val="24"/>
          <w:szCs w:val="24"/>
        </w:rPr>
        <w:t xml:space="preserve"> </w:t>
      </w:r>
      <w:proofErr w:type="gramStart"/>
      <w:r w:rsidR="009937D0" w:rsidRPr="009937D0">
        <w:rPr>
          <w:rFonts w:ascii="Times New Roman" w:hAnsi="Times New Roman" w:cs="Times New Roman"/>
          <w:sz w:val="24"/>
          <w:szCs w:val="24"/>
        </w:rPr>
        <w:t>a</w:t>
      </w:r>
      <w:proofErr w:type="gramEnd"/>
      <w:r w:rsidR="009937D0" w:rsidRPr="009937D0">
        <w:rPr>
          <w:rFonts w:ascii="Times New Roman" w:hAnsi="Times New Roman" w:cs="Times New Roman"/>
          <w:sz w:val="24"/>
          <w:szCs w:val="24"/>
        </w:rPr>
        <w:t xml:space="preserve"> case in point in the Department of Education's ongoing study on bullying</w:t>
      </w:r>
      <w:r w:rsidR="009937D0" w:rsidRPr="00393AEF">
        <w:rPr>
          <w:rFonts w:ascii="Times New Roman" w:hAnsi="Times New Roman" w:cs="Times New Roman"/>
          <w:sz w:val="24"/>
          <w:szCs w:val="24"/>
        </w:rPr>
        <w:t>.</w:t>
      </w:r>
      <w:r w:rsidR="00A3112E" w:rsidRPr="00393AEF">
        <w:rPr>
          <w:rFonts w:ascii="Times New Roman" w:hAnsi="Times New Roman" w:cs="Times New Roman"/>
          <w:color w:val="000000"/>
          <w:sz w:val="24"/>
          <w:szCs w:val="24"/>
          <w:shd w:val="clear" w:color="auto" w:fill="FFFFFF"/>
        </w:rPr>
        <w:t xml:space="preserve"> (</w:t>
      </w:r>
      <w:proofErr w:type="spellStart"/>
      <w:r w:rsidR="00A3112E" w:rsidRPr="00393AEF">
        <w:rPr>
          <w:rFonts w:ascii="Times New Roman" w:hAnsi="Times New Roman" w:cs="Times New Roman"/>
          <w:color w:val="000000"/>
          <w:sz w:val="24"/>
          <w:szCs w:val="24"/>
          <w:shd w:val="clear" w:color="auto" w:fill="FFFFFF"/>
        </w:rPr>
        <w:t>Lessof</w:t>
      </w:r>
      <w:proofErr w:type="spellEnd"/>
      <w:r w:rsidR="00A3112E" w:rsidRPr="00393AEF">
        <w:rPr>
          <w:rFonts w:ascii="Times New Roman" w:hAnsi="Times New Roman" w:cs="Times New Roman"/>
          <w:color w:val="000000"/>
          <w:sz w:val="24"/>
          <w:szCs w:val="24"/>
          <w:shd w:val="clear" w:color="auto" w:fill="FFFFFF"/>
        </w:rPr>
        <w:t>, et al. 2016)</w:t>
      </w:r>
      <w:r w:rsidR="0040100A">
        <w:rPr>
          <w:rFonts w:ascii="Times New Roman" w:hAnsi="Times New Roman" w:cs="Times New Roman"/>
          <w:sz w:val="24"/>
          <w:szCs w:val="24"/>
        </w:rPr>
        <w:t xml:space="preserve"> </w:t>
      </w:r>
      <w:r w:rsidR="00C3212D">
        <w:rPr>
          <w:rFonts w:ascii="Times New Roman" w:hAnsi="Times New Roman" w:cs="Times New Roman"/>
          <w:sz w:val="24"/>
          <w:szCs w:val="24"/>
        </w:rPr>
        <w:t xml:space="preserve">stated, </w:t>
      </w:r>
      <w:r w:rsidR="009937D0" w:rsidRPr="009937D0">
        <w:rPr>
          <w:rFonts w:ascii="Times New Roman" w:hAnsi="Times New Roman" w:cs="Times New Roman"/>
          <w:sz w:val="24"/>
          <w:szCs w:val="24"/>
        </w:rPr>
        <w:t>based on the</w:t>
      </w:r>
      <w:r w:rsidR="0040100A">
        <w:rPr>
          <w:rFonts w:ascii="Times New Roman" w:hAnsi="Times New Roman" w:cs="Times New Roman"/>
          <w:sz w:val="24"/>
          <w:szCs w:val="24"/>
        </w:rPr>
        <w:t xml:space="preserve"> </w:t>
      </w:r>
      <w:r w:rsidR="009937D0" w:rsidRPr="009937D0">
        <w:rPr>
          <w:rFonts w:ascii="Times New Roman" w:hAnsi="Times New Roman" w:cs="Times New Roman"/>
          <w:sz w:val="24"/>
          <w:szCs w:val="24"/>
        </w:rPr>
        <w:t>By the National Children's Bureau, 81% of all school administrators and college presidents said that bullying was an issue in their schools.</w:t>
      </w:r>
      <w:r w:rsidR="0040100A">
        <w:rPr>
          <w:rFonts w:ascii="Times New Roman" w:hAnsi="Times New Roman" w:cs="Times New Roman"/>
          <w:sz w:val="24"/>
          <w:szCs w:val="24"/>
        </w:rPr>
        <w:t xml:space="preserve"> </w:t>
      </w:r>
      <w:r w:rsidR="009937D0" w:rsidRPr="009937D0">
        <w:rPr>
          <w:rFonts w:ascii="Times New Roman" w:hAnsi="Times New Roman" w:cs="Times New Roman"/>
          <w:sz w:val="24"/>
          <w:szCs w:val="24"/>
        </w:rPr>
        <w:t>There has been an increase in the number of students reported by school principals and deputy principals.</w:t>
      </w:r>
      <w:r w:rsidR="005D60A5">
        <w:rPr>
          <w:rFonts w:ascii="Times New Roman" w:hAnsi="Times New Roman" w:cs="Times New Roman"/>
          <w:sz w:val="24"/>
          <w:szCs w:val="24"/>
        </w:rPr>
        <w:t xml:space="preserve"> </w:t>
      </w:r>
      <w:proofErr w:type="gramStart"/>
      <w:r w:rsidR="009937D0" w:rsidRPr="009937D0">
        <w:rPr>
          <w:rFonts w:ascii="Times New Roman" w:hAnsi="Times New Roman" w:cs="Times New Roman"/>
          <w:sz w:val="24"/>
          <w:szCs w:val="24"/>
        </w:rPr>
        <w:t>becoming</w:t>
      </w:r>
      <w:proofErr w:type="gramEnd"/>
      <w:r w:rsidR="009937D0" w:rsidRPr="009937D0">
        <w:rPr>
          <w:rFonts w:ascii="Times New Roman" w:hAnsi="Times New Roman" w:cs="Times New Roman"/>
          <w:sz w:val="24"/>
          <w:szCs w:val="24"/>
        </w:rPr>
        <w:t xml:space="preserve"> the target of cyberbullying</w:t>
      </w:r>
      <w:r w:rsidR="005D60A5">
        <w:rPr>
          <w:rFonts w:ascii="Times New Roman" w:hAnsi="Times New Roman" w:cs="Times New Roman"/>
          <w:sz w:val="24"/>
          <w:szCs w:val="24"/>
        </w:rPr>
        <w:t xml:space="preserve"> </w:t>
      </w:r>
      <w:r w:rsidR="009937D0" w:rsidRPr="00BA154F">
        <w:rPr>
          <w:rFonts w:ascii="Times New Roman" w:hAnsi="Times New Roman" w:cs="Times New Roman"/>
          <w:b/>
          <w:bCs/>
          <w:sz w:val="24"/>
          <w:szCs w:val="24"/>
        </w:rPr>
        <w:t>66</w:t>
      </w:r>
      <w:r w:rsidR="00B0254A">
        <w:rPr>
          <w:rFonts w:ascii="Times New Roman" w:hAnsi="Times New Roman" w:cs="Times New Roman"/>
          <w:b/>
          <w:bCs/>
          <w:sz w:val="24"/>
          <w:szCs w:val="24"/>
        </w:rPr>
        <w:t xml:space="preserve"> </w:t>
      </w:r>
      <w:r w:rsidR="00B0254A" w:rsidRPr="007A3701">
        <w:rPr>
          <w:b/>
          <w:bCs/>
        </w:rPr>
        <w:t>66</w:t>
      </w:r>
      <w:r w:rsidR="00B0254A">
        <w:t xml:space="preserve"> Association of School and College Leaders and National Children’s Bureau. 2016. Keeping young people in mind – findings from a survey of schools across England. Available: </w:t>
      </w:r>
      <w:hyperlink r:id="rId4" w:history="1">
        <w:r w:rsidR="00B0254A" w:rsidRPr="000C6C32">
          <w:rPr>
            <w:rStyle w:val="Hyperlink"/>
          </w:rPr>
          <w:t>https://www.ncb.org.uk/news-opinion/news-highlights/school-leaders-voice-concerns-over-childrens-mental-health-care</w:t>
        </w:r>
      </w:hyperlink>
      <w:r w:rsidR="00DF1879">
        <w:rPr>
          <w:rFonts w:ascii="Times New Roman" w:hAnsi="Times New Roman" w:cs="Times New Roman"/>
          <w:b/>
          <w:bCs/>
          <w:sz w:val="24"/>
          <w:szCs w:val="24"/>
        </w:rPr>
        <w:t xml:space="preserve">   </w:t>
      </w:r>
      <w:r w:rsidR="00FF09F4" w:rsidRPr="00FF09F4">
        <w:rPr>
          <w:rFonts w:ascii="Times New Roman" w:hAnsi="Times New Roman" w:cs="Times New Roman"/>
          <w:sz w:val="24"/>
          <w:szCs w:val="24"/>
        </w:rPr>
        <w:t>As new technologies become more widely available, there has been an increase in the number of cases of online bullying that have been documented.</w:t>
      </w:r>
    </w:p>
    <w:p w14:paraId="0A7297A3" w14:textId="5565283A" w:rsidR="00AA06DE" w:rsidRDefault="009A6945" w:rsidP="00FF09F4">
      <w:pPr>
        <w:rPr>
          <w:rFonts w:ascii="Times New Roman" w:hAnsi="Times New Roman" w:cs="Times New Roman"/>
          <w:sz w:val="24"/>
          <w:szCs w:val="24"/>
        </w:rPr>
      </w:pPr>
      <w:r w:rsidRPr="009A6945">
        <w:rPr>
          <w:rFonts w:ascii="Times New Roman" w:hAnsi="Times New Roman" w:cs="Times New Roman"/>
          <w:sz w:val="24"/>
          <w:szCs w:val="24"/>
        </w:rPr>
        <w:t>According to</w:t>
      </w:r>
      <w:r>
        <w:rPr>
          <w:rFonts w:ascii="Times New Roman" w:hAnsi="Times New Roman" w:cs="Times New Roman"/>
          <w:sz w:val="24"/>
          <w:szCs w:val="24"/>
        </w:rPr>
        <w:t xml:space="preserve"> (Young minds, 2022</w:t>
      </w:r>
      <w:r w:rsidR="00D46B3F">
        <w:rPr>
          <w:rFonts w:ascii="Times New Roman" w:hAnsi="Times New Roman" w:cs="Times New Roman"/>
          <w:sz w:val="24"/>
          <w:szCs w:val="24"/>
        </w:rPr>
        <w:t>)</w:t>
      </w:r>
      <w:r w:rsidRPr="009A6945">
        <w:rPr>
          <w:rFonts w:ascii="Times New Roman" w:hAnsi="Times New Roman" w:cs="Times New Roman"/>
          <w:sz w:val="24"/>
          <w:szCs w:val="24"/>
        </w:rPr>
        <w:t xml:space="preserve"> </w:t>
      </w:r>
      <w:r w:rsidR="00D46B3F">
        <w:rPr>
          <w:rFonts w:ascii="Times New Roman" w:hAnsi="Times New Roman" w:cs="Times New Roman"/>
          <w:sz w:val="24"/>
          <w:szCs w:val="24"/>
        </w:rPr>
        <w:t>a</w:t>
      </w:r>
      <w:r w:rsidR="00FF09F4" w:rsidRPr="00FF09F4">
        <w:rPr>
          <w:rFonts w:ascii="Times New Roman" w:hAnsi="Times New Roman" w:cs="Times New Roman"/>
          <w:sz w:val="24"/>
          <w:szCs w:val="24"/>
        </w:rPr>
        <w:t xml:space="preserve"> study by Ofcom found a rise in the use of group messaging platforms including WhatsApp, Instagram, and Facebook Messenger, which were used in a less-than-positive </w:t>
      </w:r>
    </w:p>
    <w:p w14:paraId="6FE331F6" w14:textId="7980F973" w:rsidR="00AA06DE" w:rsidRDefault="00EC14A1" w:rsidP="00FF09F4">
      <w:pPr>
        <w:rPr>
          <w:rFonts w:ascii="Times New Roman" w:hAnsi="Times New Roman" w:cs="Times New Roman"/>
          <w:sz w:val="24"/>
          <w:szCs w:val="24"/>
        </w:rPr>
      </w:pPr>
      <w:hyperlink r:id="rId5" w:history="1">
        <w:r w:rsidR="00AA06DE" w:rsidRPr="000C6C32">
          <w:rPr>
            <w:rStyle w:val="Hyperlink"/>
            <w:rFonts w:ascii="Times New Roman" w:hAnsi="Times New Roman" w:cs="Times New Roman"/>
            <w:sz w:val="24"/>
            <w:szCs w:val="24"/>
          </w:rPr>
          <w:t>https://www.youngminds.org.uk/media/dp0mu4l5/pcr144b_social_media_cyberbullying_inquiry_full_report.pdf</w:t>
        </w:r>
      </w:hyperlink>
      <w:r w:rsidR="00AA06DE">
        <w:rPr>
          <w:rFonts w:ascii="Times New Roman" w:hAnsi="Times New Roman" w:cs="Times New Roman"/>
          <w:sz w:val="24"/>
          <w:szCs w:val="24"/>
        </w:rPr>
        <w:t xml:space="preserve"> </w:t>
      </w:r>
    </w:p>
    <w:p w14:paraId="14A340AA" w14:textId="0A5C3D46" w:rsidR="00FF09F4" w:rsidRDefault="00FF09F4" w:rsidP="00FF09F4">
      <w:pPr>
        <w:rPr>
          <w:rFonts w:ascii="Times New Roman" w:hAnsi="Times New Roman" w:cs="Times New Roman"/>
          <w:sz w:val="24"/>
          <w:szCs w:val="24"/>
        </w:rPr>
      </w:pPr>
      <w:proofErr w:type="gramStart"/>
      <w:r w:rsidRPr="00FF09F4">
        <w:rPr>
          <w:rFonts w:ascii="Times New Roman" w:hAnsi="Times New Roman" w:cs="Times New Roman"/>
          <w:sz w:val="24"/>
          <w:szCs w:val="24"/>
        </w:rPr>
        <w:t>manner</w:t>
      </w:r>
      <w:proofErr w:type="gramEnd"/>
      <w:r w:rsidRPr="00FF09F4">
        <w:rPr>
          <w:rFonts w:ascii="Times New Roman" w:hAnsi="Times New Roman" w:cs="Times New Roman"/>
          <w:sz w:val="24"/>
          <w:szCs w:val="24"/>
        </w:rPr>
        <w:t>, such as bullying</w:t>
      </w:r>
      <w:r w:rsidRPr="00FF09F4">
        <w:rPr>
          <w:rFonts w:ascii="Times New Roman" w:hAnsi="Times New Roman" w:cs="Times New Roman"/>
          <w:b/>
          <w:bCs/>
          <w:sz w:val="24"/>
          <w:szCs w:val="24"/>
        </w:rPr>
        <w:t xml:space="preserve">. </w:t>
      </w:r>
      <w:r w:rsidR="002E71A2" w:rsidRPr="00EA6693">
        <w:rPr>
          <w:rFonts w:ascii="Times New Roman" w:hAnsi="Times New Roman" w:cs="Times New Roman"/>
          <w:sz w:val="24"/>
          <w:szCs w:val="24"/>
        </w:rPr>
        <w:t>(</w:t>
      </w:r>
      <w:r w:rsidR="00D93824" w:rsidRPr="00EA6693">
        <w:rPr>
          <w:rFonts w:ascii="Times New Roman" w:hAnsi="Times New Roman" w:cs="Times New Roman"/>
          <w:sz w:val="24"/>
          <w:szCs w:val="24"/>
        </w:rPr>
        <w:t>Ofcom</w:t>
      </w:r>
      <w:r w:rsidR="002E71A2" w:rsidRPr="00EA6693">
        <w:rPr>
          <w:rFonts w:ascii="Times New Roman" w:hAnsi="Times New Roman" w:cs="Times New Roman"/>
          <w:sz w:val="24"/>
          <w:szCs w:val="24"/>
        </w:rPr>
        <w:t>, 2016)</w:t>
      </w:r>
      <w:r w:rsidR="00EA6693" w:rsidRPr="00EA6693">
        <w:rPr>
          <w:rFonts w:ascii="Times New Roman" w:hAnsi="Times New Roman" w:cs="Times New Roman"/>
          <w:sz w:val="24"/>
          <w:szCs w:val="24"/>
        </w:rPr>
        <w:t xml:space="preserve"> stated</w:t>
      </w:r>
      <w:r w:rsidRPr="00FF09F4">
        <w:rPr>
          <w:rFonts w:ascii="Times New Roman" w:hAnsi="Times New Roman" w:cs="Times New Roman"/>
          <w:sz w:val="24"/>
          <w:szCs w:val="24"/>
        </w:rPr>
        <w:t xml:space="preserve"> </w:t>
      </w:r>
      <w:r w:rsidR="00EA6693">
        <w:rPr>
          <w:rFonts w:ascii="Times New Roman" w:hAnsi="Times New Roman" w:cs="Times New Roman"/>
          <w:sz w:val="24"/>
          <w:szCs w:val="24"/>
        </w:rPr>
        <w:t>a</w:t>
      </w:r>
      <w:r w:rsidRPr="00FF09F4">
        <w:rPr>
          <w:rFonts w:ascii="Times New Roman" w:hAnsi="Times New Roman" w:cs="Times New Roman"/>
          <w:sz w:val="24"/>
          <w:szCs w:val="24"/>
        </w:rPr>
        <w:t xml:space="preserve">n estimated 15% of children and young people aged 11 to 25 said they had been bullied online in the previous month, according to the survey conducted as part of this investigation. </w:t>
      </w:r>
      <w:r w:rsidR="00A023C5">
        <w:rPr>
          <w:rFonts w:ascii="Times New Roman" w:hAnsi="Times New Roman" w:cs="Times New Roman"/>
          <w:sz w:val="24"/>
          <w:szCs w:val="24"/>
        </w:rPr>
        <w:t>This report</w:t>
      </w:r>
      <w:r w:rsidRPr="00FF09F4">
        <w:rPr>
          <w:rFonts w:ascii="Times New Roman" w:hAnsi="Times New Roman" w:cs="Times New Roman"/>
          <w:sz w:val="24"/>
          <w:szCs w:val="24"/>
        </w:rPr>
        <w:t xml:space="preserve"> depicts the percentage of people who said they had been bullied offline during this </w:t>
      </w:r>
      <w:r w:rsidR="003D6A96" w:rsidRPr="00FF09F4">
        <w:rPr>
          <w:rFonts w:ascii="Times New Roman" w:hAnsi="Times New Roman" w:cs="Times New Roman"/>
          <w:sz w:val="24"/>
          <w:szCs w:val="24"/>
        </w:rPr>
        <w:t>time</w:t>
      </w:r>
      <w:r w:rsidRPr="00FF09F4">
        <w:rPr>
          <w:rFonts w:ascii="Times New Roman" w:hAnsi="Times New Roman" w:cs="Times New Roman"/>
          <w:sz w:val="24"/>
          <w:szCs w:val="24"/>
        </w:rPr>
        <w:t>.</w:t>
      </w:r>
    </w:p>
    <w:p w14:paraId="552DA3DC" w14:textId="52F4241C" w:rsidR="00BE72F0" w:rsidRPr="00377C3F" w:rsidRDefault="00BE72F0" w:rsidP="008D591D">
      <w:pPr>
        <w:rPr>
          <w:rFonts w:ascii="Times New Roman" w:hAnsi="Times New Roman" w:cs="Times New Roman"/>
          <w:sz w:val="24"/>
          <w:szCs w:val="24"/>
        </w:rPr>
      </w:pPr>
    </w:p>
    <w:p w14:paraId="7B1A234E" w14:textId="34C95F13" w:rsidR="00BE72F0" w:rsidRDefault="00BE72F0" w:rsidP="008D591D"/>
    <w:p w14:paraId="0EC4DBFC" w14:textId="77777777" w:rsidR="00BE72F0" w:rsidRDefault="00BE72F0" w:rsidP="00BE72F0">
      <w:pPr>
        <w:pStyle w:val="NormalWeb"/>
        <w:rPr>
          <w:color w:val="000000"/>
          <w:sz w:val="27"/>
          <w:szCs w:val="27"/>
        </w:rPr>
      </w:pPr>
      <w:r>
        <w:rPr>
          <w:color w:val="000000"/>
          <w:sz w:val="27"/>
          <w:szCs w:val="27"/>
        </w:rPr>
        <w:t xml:space="preserve">4 - </w:t>
      </w:r>
      <w:proofErr w:type="gramStart"/>
      <w:r>
        <w:rPr>
          <w:color w:val="000000"/>
          <w:sz w:val="27"/>
          <w:szCs w:val="27"/>
        </w:rPr>
        <w:t>audience</w:t>
      </w:r>
      <w:proofErr w:type="gramEnd"/>
      <w:r>
        <w:rPr>
          <w:color w:val="000000"/>
          <w:sz w:val="27"/>
          <w:szCs w:val="27"/>
        </w:rPr>
        <w:t>: who are they ?</w:t>
      </w:r>
    </w:p>
    <w:p w14:paraId="1FEAD060" w14:textId="684180CB" w:rsidR="00EC14A1" w:rsidRPr="00EC14A1" w:rsidRDefault="00EC14A1" w:rsidP="00BE72F0">
      <w:pPr>
        <w:pStyle w:val="NormalWeb"/>
        <w:rPr>
          <w:color w:val="FF0000"/>
          <w:sz w:val="27"/>
          <w:szCs w:val="27"/>
        </w:rPr>
      </w:pPr>
      <w:r w:rsidRPr="00EC14A1">
        <w:rPr>
          <w:color w:val="FF0000"/>
          <w:sz w:val="27"/>
          <w:szCs w:val="27"/>
        </w:rPr>
        <w:t xml:space="preserve">Parents &amp; youngsters who use social media </w:t>
      </w:r>
    </w:p>
    <w:p w14:paraId="3138116A" w14:textId="77777777" w:rsidR="00BE72F0" w:rsidRDefault="00BE72F0" w:rsidP="00BE72F0">
      <w:pPr>
        <w:pStyle w:val="NormalWeb"/>
        <w:rPr>
          <w:color w:val="000000"/>
          <w:sz w:val="27"/>
          <w:szCs w:val="27"/>
        </w:rPr>
      </w:pPr>
      <w:r>
        <w:rPr>
          <w:color w:val="000000"/>
          <w:sz w:val="27"/>
          <w:szCs w:val="27"/>
        </w:rPr>
        <w:t xml:space="preserve">5 - </w:t>
      </w:r>
      <w:proofErr w:type="gramStart"/>
      <w:r>
        <w:rPr>
          <w:color w:val="000000"/>
          <w:sz w:val="27"/>
          <w:szCs w:val="27"/>
        </w:rPr>
        <w:t>has</w:t>
      </w:r>
      <w:proofErr w:type="gramEnd"/>
      <w:r>
        <w:rPr>
          <w:color w:val="000000"/>
          <w:sz w:val="27"/>
          <w:szCs w:val="27"/>
        </w:rPr>
        <w:t xml:space="preserve"> this been done before ?</w:t>
      </w:r>
    </w:p>
    <w:p w14:paraId="33F6D446" w14:textId="181A4F05" w:rsidR="00EC14A1" w:rsidRPr="00EC14A1" w:rsidRDefault="00EC14A1" w:rsidP="00BE72F0">
      <w:pPr>
        <w:pStyle w:val="NormalWeb"/>
        <w:rPr>
          <w:color w:val="FF0000"/>
          <w:sz w:val="27"/>
          <w:szCs w:val="27"/>
        </w:rPr>
      </w:pPr>
      <w:r w:rsidRPr="00EC14A1">
        <w:rPr>
          <w:color w:val="FF0000"/>
          <w:sz w:val="27"/>
          <w:szCs w:val="27"/>
        </w:rPr>
        <w:t xml:space="preserve">No. Issues over confidentiality have meant that this is not a typical avenue for young people with MH issues  </w:t>
      </w:r>
    </w:p>
    <w:p w14:paraId="4F00E090" w14:textId="3764044A" w:rsidR="00BE72F0" w:rsidRDefault="00BE72F0" w:rsidP="00BE72F0">
      <w:pPr>
        <w:pStyle w:val="NormalWeb"/>
        <w:rPr>
          <w:color w:val="000000"/>
          <w:sz w:val="27"/>
          <w:szCs w:val="27"/>
        </w:rPr>
      </w:pPr>
      <w:r>
        <w:rPr>
          <w:color w:val="000000"/>
          <w:sz w:val="27"/>
          <w:szCs w:val="27"/>
        </w:rPr>
        <w:t xml:space="preserve">6 - </w:t>
      </w:r>
      <w:proofErr w:type="gramStart"/>
      <w:r>
        <w:rPr>
          <w:color w:val="000000"/>
          <w:sz w:val="27"/>
          <w:szCs w:val="27"/>
        </w:rPr>
        <w:t>how</w:t>
      </w:r>
      <w:proofErr w:type="gramEnd"/>
      <w:r>
        <w:rPr>
          <w:color w:val="000000"/>
          <w:sz w:val="27"/>
          <w:szCs w:val="27"/>
        </w:rPr>
        <w:t xml:space="preserve"> effective was</w:t>
      </w:r>
      <w:r w:rsidR="00EC14A1">
        <w:rPr>
          <w:color w:val="000000"/>
          <w:sz w:val="27"/>
          <w:szCs w:val="27"/>
        </w:rPr>
        <w:t xml:space="preserve"> it?</w:t>
      </w:r>
    </w:p>
    <w:p w14:paraId="44562205" w14:textId="130568FF" w:rsidR="00EC14A1" w:rsidRPr="00EC14A1" w:rsidRDefault="00EC14A1" w:rsidP="00BE72F0">
      <w:pPr>
        <w:pStyle w:val="NormalWeb"/>
        <w:rPr>
          <w:color w:val="FF0000"/>
          <w:sz w:val="27"/>
          <w:szCs w:val="27"/>
        </w:rPr>
      </w:pPr>
      <w:r w:rsidRPr="00EC14A1">
        <w:rPr>
          <w:color w:val="FF0000"/>
          <w:sz w:val="27"/>
          <w:szCs w:val="27"/>
        </w:rPr>
        <w:t xml:space="preserve">It is a trial and will be reviewed </w:t>
      </w:r>
    </w:p>
    <w:p w14:paraId="6FB3C42F" w14:textId="77777777" w:rsidR="00BE72F0" w:rsidRDefault="00BE72F0" w:rsidP="00BE72F0">
      <w:pPr>
        <w:pStyle w:val="NormalWeb"/>
        <w:rPr>
          <w:color w:val="000000"/>
          <w:sz w:val="27"/>
          <w:szCs w:val="27"/>
        </w:rPr>
      </w:pPr>
      <w:r>
        <w:rPr>
          <w:color w:val="000000"/>
          <w:sz w:val="27"/>
          <w:szCs w:val="27"/>
        </w:rPr>
        <w:t xml:space="preserve">7 - </w:t>
      </w:r>
      <w:proofErr w:type="gramStart"/>
      <w:r>
        <w:rPr>
          <w:color w:val="000000"/>
          <w:sz w:val="27"/>
          <w:szCs w:val="27"/>
        </w:rPr>
        <w:t>what</w:t>
      </w:r>
      <w:proofErr w:type="gramEnd"/>
      <w:r>
        <w:rPr>
          <w:color w:val="000000"/>
          <w:sz w:val="27"/>
          <w:szCs w:val="27"/>
        </w:rPr>
        <w:t xml:space="preserve"> do we need to change</w:t>
      </w:r>
    </w:p>
    <w:p w14:paraId="5199B782" w14:textId="2527F751" w:rsidR="00EC14A1" w:rsidRPr="00EC14A1" w:rsidRDefault="00EC14A1" w:rsidP="00BE72F0">
      <w:pPr>
        <w:pStyle w:val="NormalWeb"/>
        <w:rPr>
          <w:color w:val="FF0000"/>
          <w:sz w:val="27"/>
          <w:szCs w:val="27"/>
        </w:rPr>
      </w:pPr>
      <w:r w:rsidRPr="00EC14A1">
        <w:rPr>
          <w:color w:val="FF0000"/>
          <w:sz w:val="27"/>
          <w:szCs w:val="27"/>
        </w:rPr>
        <w:t>Seeing social media as a positive ‘go to place’ for people who are seeking support.</w:t>
      </w:r>
      <w:r>
        <w:rPr>
          <w:color w:val="FF0000"/>
          <w:sz w:val="27"/>
          <w:szCs w:val="27"/>
        </w:rPr>
        <w:t xml:space="preserve"> Make site confidential, informative and SECURE</w:t>
      </w:r>
    </w:p>
    <w:p w14:paraId="5E7A310A" w14:textId="77777777" w:rsidR="00BE72F0" w:rsidRDefault="00BE72F0" w:rsidP="00BE72F0">
      <w:pPr>
        <w:pStyle w:val="NormalWeb"/>
        <w:rPr>
          <w:color w:val="000000"/>
          <w:sz w:val="27"/>
          <w:szCs w:val="27"/>
        </w:rPr>
      </w:pPr>
      <w:r>
        <w:rPr>
          <w:color w:val="000000"/>
          <w:sz w:val="27"/>
          <w:szCs w:val="27"/>
        </w:rPr>
        <w:t xml:space="preserve">8 - </w:t>
      </w:r>
      <w:proofErr w:type="gramStart"/>
      <w:r>
        <w:rPr>
          <w:color w:val="000000"/>
          <w:sz w:val="27"/>
          <w:szCs w:val="27"/>
        </w:rPr>
        <w:t>what</w:t>
      </w:r>
      <w:proofErr w:type="gramEnd"/>
      <w:r>
        <w:rPr>
          <w:color w:val="000000"/>
          <w:sz w:val="27"/>
          <w:szCs w:val="27"/>
        </w:rPr>
        <w:t xml:space="preserve"> means (models, media types) were used to convey message</w:t>
      </w:r>
    </w:p>
    <w:p w14:paraId="5002FB63" w14:textId="77777777" w:rsidR="00EC14A1" w:rsidRPr="00EC14A1" w:rsidRDefault="00EC14A1" w:rsidP="00BE72F0">
      <w:pPr>
        <w:pStyle w:val="NormalWeb"/>
        <w:rPr>
          <w:color w:val="FF0000"/>
          <w:sz w:val="27"/>
          <w:szCs w:val="27"/>
        </w:rPr>
      </w:pPr>
      <w:r w:rsidRPr="00EC14A1">
        <w:rPr>
          <w:color w:val="FF0000"/>
          <w:sz w:val="27"/>
          <w:szCs w:val="27"/>
        </w:rPr>
        <w:t xml:space="preserve">Research some current mental </w:t>
      </w:r>
      <w:proofErr w:type="spellStart"/>
      <w:r w:rsidRPr="00EC14A1">
        <w:rPr>
          <w:color w:val="FF0000"/>
          <w:sz w:val="27"/>
          <w:szCs w:val="27"/>
        </w:rPr>
        <w:t>healh</w:t>
      </w:r>
      <w:proofErr w:type="spellEnd"/>
      <w:r w:rsidRPr="00EC14A1">
        <w:rPr>
          <w:color w:val="FF0000"/>
          <w:sz w:val="27"/>
          <w:szCs w:val="27"/>
        </w:rPr>
        <w:t xml:space="preserve"> first aid models and can these be used on </w:t>
      </w:r>
      <w:proofErr w:type="spellStart"/>
      <w:r w:rsidRPr="00EC14A1">
        <w:rPr>
          <w:color w:val="FF0000"/>
          <w:sz w:val="27"/>
          <w:szCs w:val="27"/>
        </w:rPr>
        <w:t>fbook</w:t>
      </w:r>
      <w:proofErr w:type="spellEnd"/>
      <w:r w:rsidRPr="00EC14A1">
        <w:rPr>
          <w:color w:val="FF0000"/>
          <w:sz w:val="27"/>
          <w:szCs w:val="27"/>
        </w:rPr>
        <w:t>?</w:t>
      </w:r>
    </w:p>
    <w:p w14:paraId="10B8311D" w14:textId="1D72F369" w:rsidR="00BE72F0" w:rsidRDefault="00BE72F0" w:rsidP="00BE72F0">
      <w:pPr>
        <w:pStyle w:val="NormalWeb"/>
        <w:rPr>
          <w:color w:val="000000"/>
          <w:sz w:val="27"/>
          <w:szCs w:val="27"/>
        </w:rPr>
      </w:pPr>
      <w:r>
        <w:rPr>
          <w:color w:val="000000"/>
          <w:sz w:val="27"/>
          <w:szCs w:val="27"/>
        </w:rPr>
        <w:t xml:space="preserve"> - </w:t>
      </w:r>
      <w:proofErr w:type="gramStart"/>
      <w:r>
        <w:rPr>
          <w:color w:val="000000"/>
          <w:sz w:val="27"/>
          <w:szCs w:val="27"/>
        </w:rPr>
        <w:t>what</w:t>
      </w:r>
      <w:proofErr w:type="gramEnd"/>
      <w:r>
        <w:rPr>
          <w:color w:val="000000"/>
          <w:sz w:val="27"/>
          <w:szCs w:val="27"/>
        </w:rPr>
        <w:t xml:space="preserve"> metrics are used for success</w:t>
      </w:r>
    </w:p>
    <w:p w14:paraId="5DF0D2F1" w14:textId="7C9CC469" w:rsidR="00EC14A1" w:rsidRPr="00EC14A1" w:rsidRDefault="00EC14A1" w:rsidP="00BE72F0">
      <w:pPr>
        <w:pStyle w:val="NormalWeb"/>
        <w:rPr>
          <w:color w:val="FF0000"/>
          <w:sz w:val="27"/>
          <w:szCs w:val="27"/>
        </w:rPr>
      </w:pPr>
      <w:bookmarkStart w:id="0" w:name="_GoBack"/>
      <w:proofErr w:type="gramStart"/>
      <w:r w:rsidRPr="00EC14A1">
        <w:rPr>
          <w:color w:val="FF0000"/>
          <w:sz w:val="27"/>
          <w:szCs w:val="27"/>
        </w:rPr>
        <w:t>Number  of</w:t>
      </w:r>
      <w:proofErr w:type="gramEnd"/>
      <w:r w:rsidRPr="00EC14A1">
        <w:rPr>
          <w:color w:val="FF0000"/>
          <w:sz w:val="27"/>
          <w:szCs w:val="27"/>
        </w:rPr>
        <w:t xml:space="preserve"> likes on </w:t>
      </w:r>
      <w:proofErr w:type="spellStart"/>
      <w:r w:rsidRPr="00EC14A1">
        <w:rPr>
          <w:color w:val="FF0000"/>
          <w:sz w:val="27"/>
          <w:szCs w:val="27"/>
        </w:rPr>
        <w:t>fbook</w:t>
      </w:r>
      <w:proofErr w:type="spellEnd"/>
      <w:r w:rsidRPr="00EC14A1">
        <w:rPr>
          <w:color w:val="FF0000"/>
          <w:sz w:val="27"/>
          <w:szCs w:val="27"/>
        </w:rPr>
        <w:t xml:space="preserve"> &amp; positive comments???</w:t>
      </w:r>
    </w:p>
    <w:bookmarkEnd w:id="0"/>
    <w:p w14:paraId="0540EF45" w14:textId="77777777" w:rsidR="00BE72F0" w:rsidRDefault="00BE72F0" w:rsidP="00BE72F0">
      <w:pPr>
        <w:pStyle w:val="NormalWeb"/>
        <w:rPr>
          <w:color w:val="000000"/>
          <w:sz w:val="27"/>
          <w:szCs w:val="27"/>
        </w:rPr>
      </w:pPr>
      <w:r>
        <w:rPr>
          <w:color w:val="000000"/>
          <w:sz w:val="27"/>
          <w:szCs w:val="27"/>
        </w:rPr>
        <w:t xml:space="preserve">10 - </w:t>
      </w:r>
      <w:proofErr w:type="gramStart"/>
      <w:r>
        <w:rPr>
          <w:color w:val="000000"/>
          <w:sz w:val="27"/>
          <w:szCs w:val="27"/>
        </w:rPr>
        <w:t>we</w:t>
      </w:r>
      <w:proofErr w:type="gramEnd"/>
      <w:r>
        <w:rPr>
          <w:color w:val="000000"/>
          <w:sz w:val="27"/>
          <w:szCs w:val="27"/>
        </w:rPr>
        <w:t xml:space="preserve"> wrote the results ! </w:t>
      </w:r>
      <w:proofErr w:type="gramStart"/>
      <w:r>
        <w:rPr>
          <w:color w:val="000000"/>
          <w:sz w:val="27"/>
          <w:szCs w:val="27"/>
        </w:rPr>
        <w:t>we</w:t>
      </w:r>
      <w:proofErr w:type="gramEnd"/>
      <w:r>
        <w:rPr>
          <w:color w:val="000000"/>
          <w:sz w:val="27"/>
          <w:szCs w:val="27"/>
        </w:rPr>
        <w:t xml:space="preserve"> are awesome</w:t>
      </w:r>
    </w:p>
    <w:p w14:paraId="2727D35B" w14:textId="77777777" w:rsidR="00BE72F0" w:rsidRDefault="00BE72F0" w:rsidP="00BE72F0">
      <w:pPr>
        <w:pStyle w:val="NormalWeb"/>
        <w:rPr>
          <w:color w:val="000000"/>
          <w:sz w:val="27"/>
          <w:szCs w:val="27"/>
        </w:rPr>
      </w:pPr>
      <w:r>
        <w:rPr>
          <w:color w:val="000000"/>
          <w:sz w:val="27"/>
          <w:szCs w:val="27"/>
        </w:rPr>
        <w:lastRenderedPageBreak/>
        <w:t>Use your CAMS &amp; Mind PowerPoint ass1 and use the above as ‘template’ (where it makes sense).</w:t>
      </w:r>
    </w:p>
    <w:p w14:paraId="3DE400C2" w14:textId="60DC2E0B" w:rsidR="00BE72F0" w:rsidRDefault="00BE72F0" w:rsidP="00BE72F0">
      <w:pPr>
        <w:pStyle w:val="NormalWeb"/>
        <w:rPr>
          <w:color w:val="000000"/>
          <w:sz w:val="27"/>
          <w:szCs w:val="27"/>
        </w:rPr>
      </w:pPr>
      <w:r>
        <w:rPr>
          <w:color w:val="000000"/>
          <w:sz w:val="27"/>
          <w:szCs w:val="27"/>
        </w:rPr>
        <w:t xml:space="preserve">The assignment as that you use ‘the amassed information for this work should be formulated into a step-by-step plan on how to create a campaign for the given issue you have investigated for this area, and community’. Taken from </w:t>
      </w:r>
      <w:proofErr w:type="spellStart"/>
      <w:r>
        <w:rPr>
          <w:color w:val="000000"/>
          <w:sz w:val="27"/>
          <w:szCs w:val="27"/>
        </w:rPr>
        <w:t>proforma</w:t>
      </w:r>
      <w:proofErr w:type="spellEnd"/>
    </w:p>
    <w:p w14:paraId="01259CD6" w14:textId="77777777" w:rsidR="004D3D80" w:rsidRDefault="00762C6A" w:rsidP="00BE72F0">
      <w:pPr>
        <w:pStyle w:val="NormalWeb"/>
        <w:rPr>
          <w:color w:val="000000"/>
          <w:sz w:val="27"/>
          <w:szCs w:val="27"/>
        </w:rPr>
      </w:pPr>
      <w:r>
        <w:rPr>
          <w:color w:val="000000"/>
          <w:sz w:val="27"/>
          <w:szCs w:val="27"/>
        </w:rPr>
        <w:t>References</w:t>
      </w:r>
    </w:p>
    <w:p w14:paraId="4B5B9968" w14:textId="4D1D8935" w:rsidR="00CF07A2" w:rsidRPr="004D3D80" w:rsidRDefault="00CF07A2" w:rsidP="00BE72F0">
      <w:pPr>
        <w:pStyle w:val="NormalWeb"/>
        <w:rPr>
          <w:color w:val="000000"/>
          <w:sz w:val="27"/>
          <w:szCs w:val="27"/>
        </w:rPr>
      </w:pP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Children and parents: media use and attitudes report</w:t>
      </w:r>
      <w:r>
        <w:rPr>
          <w:rFonts w:ascii="Open Sans" w:hAnsi="Open Sans" w:cs="Open Sans"/>
          <w:color w:val="000000"/>
          <w:sz w:val="20"/>
          <w:szCs w:val="20"/>
          <w:shd w:val="clear" w:color="auto" w:fill="FFFFFF"/>
        </w:rPr>
        <w:t>.</w:t>
      </w:r>
      <w:r w:rsidR="004D3D80">
        <w:rPr>
          <w:rFonts w:ascii="Open Sans" w:hAnsi="Open Sans" w:cs="Open Sans"/>
          <w:color w:val="000000"/>
          <w:sz w:val="20"/>
          <w:szCs w:val="20"/>
          <w:shd w:val="clear" w:color="auto" w:fill="FFFFFF"/>
        </w:rPr>
        <w:t xml:space="preserve"> (2016)</w:t>
      </w:r>
      <w:r>
        <w:rPr>
          <w:rFonts w:ascii="Open Sans" w:hAnsi="Open Sans" w:cs="Open Sans"/>
          <w:color w:val="000000"/>
          <w:sz w:val="20"/>
          <w:szCs w:val="20"/>
          <w:shd w:val="clear" w:color="auto" w:fill="FFFFFF"/>
        </w:rPr>
        <w:t xml:space="preserve"> London: Ofcom. Available at: www.ofcom.org.uk/0034/93976/Children-Parents-Media-Use-Attitudes-Report-2016</w:t>
      </w:r>
      <w:r w:rsidR="00554C25">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xml:space="preserve"> [Accessed 23 January 2022].   </w:t>
      </w:r>
      <w:r w:rsidRPr="00CF07A2">
        <w:rPr>
          <w:rFonts w:ascii="Open Sans" w:hAnsi="Open Sans" w:cs="Open Sans"/>
          <w:color w:val="FF0000"/>
          <w:sz w:val="20"/>
          <w:szCs w:val="20"/>
          <w:shd w:val="clear" w:color="auto" w:fill="FFFFFF"/>
        </w:rPr>
        <w:t>REPORT</w:t>
      </w:r>
    </w:p>
    <w:p w14:paraId="10A1E4A5" w14:textId="1523CC3F" w:rsidR="00C21708" w:rsidRDefault="00C21708" w:rsidP="00BE72F0">
      <w:pPr>
        <w:pStyle w:val="NormalWeb"/>
        <w:rPr>
          <w:color w:val="000000"/>
          <w:sz w:val="27"/>
          <w:szCs w:val="27"/>
        </w:rPr>
      </w:pPr>
      <w:proofErr w:type="spellStart"/>
      <w:r>
        <w:rPr>
          <w:rFonts w:ascii="Open Sans" w:hAnsi="Open Sans" w:cs="Open Sans"/>
          <w:color w:val="000000"/>
          <w:sz w:val="20"/>
          <w:szCs w:val="20"/>
          <w:shd w:val="clear" w:color="auto" w:fill="FFFFFF"/>
        </w:rPr>
        <w:t>Lessof</w:t>
      </w:r>
      <w:proofErr w:type="spellEnd"/>
      <w:r>
        <w:rPr>
          <w:rFonts w:ascii="Open Sans" w:hAnsi="Open Sans" w:cs="Open Sans"/>
          <w:color w:val="000000"/>
          <w:sz w:val="20"/>
          <w:szCs w:val="20"/>
          <w:shd w:val="clear" w:color="auto" w:fill="FFFFFF"/>
        </w:rPr>
        <w:t xml:space="preserve">, C. Ross, A. </w:t>
      </w:r>
      <w:proofErr w:type="spellStart"/>
      <w:r>
        <w:rPr>
          <w:rFonts w:ascii="Open Sans" w:hAnsi="Open Sans" w:cs="Open Sans"/>
          <w:color w:val="000000"/>
          <w:sz w:val="20"/>
          <w:szCs w:val="20"/>
          <w:shd w:val="clear" w:color="auto" w:fill="FFFFFF"/>
        </w:rPr>
        <w:t>Brind</w:t>
      </w:r>
      <w:proofErr w:type="spellEnd"/>
      <w:r>
        <w:rPr>
          <w:rFonts w:ascii="Open Sans" w:hAnsi="Open Sans" w:cs="Open Sans"/>
          <w:color w:val="000000"/>
          <w:sz w:val="20"/>
          <w:szCs w:val="20"/>
          <w:shd w:val="clear" w:color="auto" w:fill="FFFFFF"/>
        </w:rPr>
        <w:t xml:space="preserve">, R. Bell, E. and Newton, S. </w:t>
      </w:r>
      <w:r w:rsidR="00F06480">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2016</w:t>
      </w:r>
      <w:r w:rsidR="00F06480">
        <w:rPr>
          <w:rFonts w:ascii="Open Sans" w:hAnsi="Open Sans" w:cs="Open Sans"/>
          <w:color w:val="000000"/>
          <w:sz w:val="20"/>
          <w:szCs w:val="20"/>
          <w:shd w:val="clear" w:color="auto" w:fill="FFFFFF"/>
        </w:rPr>
        <w:t xml:space="preserve">) </w:t>
      </w:r>
      <w:proofErr w:type="gramStart"/>
      <w:r>
        <w:rPr>
          <w:rFonts w:ascii="Open Sans" w:hAnsi="Open Sans" w:cs="Open Sans"/>
          <w:i/>
          <w:iCs/>
          <w:color w:val="000000"/>
          <w:sz w:val="20"/>
          <w:szCs w:val="20"/>
          <w:shd w:val="clear" w:color="auto" w:fill="FFFFFF"/>
        </w:rPr>
        <w:t>Longitudinal</w:t>
      </w:r>
      <w:proofErr w:type="gramEnd"/>
      <w:r>
        <w:rPr>
          <w:rFonts w:ascii="Open Sans" w:hAnsi="Open Sans" w:cs="Open Sans"/>
          <w:i/>
          <w:iCs/>
          <w:color w:val="000000"/>
          <w:sz w:val="20"/>
          <w:szCs w:val="20"/>
          <w:shd w:val="clear" w:color="auto" w:fill="FFFFFF"/>
        </w:rPr>
        <w:t xml:space="preserve"> study of young people in England: cohort 2, wave 2</w:t>
      </w:r>
      <w:r>
        <w:rPr>
          <w:rFonts w:ascii="Open Sans" w:hAnsi="Open Sans" w:cs="Open Sans"/>
          <w:color w:val="000000"/>
          <w:sz w:val="20"/>
          <w:szCs w:val="20"/>
          <w:shd w:val="clear" w:color="auto" w:fill="FFFFFF"/>
        </w:rPr>
        <w:t xml:space="preserve">. London: Department for Education. Available at: www.gov.uk/government/publications/longitudinal-study-of-young-people-in-england-cohort-2-wave-2 [Accessed 23 January 2022].  </w:t>
      </w:r>
      <w:r w:rsidRPr="00C21708">
        <w:rPr>
          <w:rFonts w:ascii="Open Sans" w:hAnsi="Open Sans" w:cs="Open Sans"/>
          <w:color w:val="FF0000"/>
          <w:sz w:val="20"/>
          <w:szCs w:val="20"/>
          <w:shd w:val="clear" w:color="auto" w:fill="FFFFFF"/>
        </w:rPr>
        <w:t xml:space="preserve"> REPORT</w:t>
      </w:r>
    </w:p>
    <w:p w14:paraId="44C33CD7" w14:textId="0BA408D6" w:rsidR="00762C6A" w:rsidRDefault="00762C6A" w:rsidP="00BE72F0">
      <w:pPr>
        <w:pStyle w:val="NormalWeb"/>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Young Minds. </w:t>
      </w:r>
      <w:r w:rsidR="00F06480">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F06480">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Guide to CAMHS</w:t>
      </w:r>
      <w:r>
        <w:rPr>
          <w:rFonts w:ascii="Open Sans" w:hAnsi="Open Sans" w:cs="Open Sans"/>
          <w:color w:val="000000"/>
          <w:sz w:val="20"/>
          <w:szCs w:val="20"/>
          <w:shd w:val="clear" w:color="auto" w:fill="FFFFFF"/>
        </w:rPr>
        <w:t>. Available at:</w:t>
      </w:r>
      <w:r w:rsidR="00C66263">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www.youngminds.org.uk/young-person/your-guide-to-support/guide-to-camhs [Accessed 21 January 2022].</w:t>
      </w:r>
      <w:r w:rsidR="00CF07A2">
        <w:rPr>
          <w:rFonts w:ascii="Open Sans" w:hAnsi="Open Sans" w:cs="Open Sans"/>
          <w:color w:val="000000"/>
          <w:sz w:val="20"/>
          <w:szCs w:val="20"/>
          <w:shd w:val="clear" w:color="auto" w:fill="FFFFFF"/>
        </w:rPr>
        <w:t xml:space="preserve">  </w:t>
      </w:r>
      <w:r w:rsidR="00CF07A2" w:rsidRPr="00CF07A2">
        <w:rPr>
          <w:rFonts w:ascii="Open Sans" w:hAnsi="Open Sans" w:cs="Open Sans"/>
          <w:color w:val="FF0000"/>
          <w:sz w:val="20"/>
          <w:szCs w:val="20"/>
          <w:shd w:val="clear" w:color="auto" w:fill="FFFFFF"/>
        </w:rPr>
        <w:t>REPORT</w:t>
      </w:r>
    </w:p>
    <w:p w14:paraId="5B7D20C3" w14:textId="0B13B4C1" w:rsidR="0020171E" w:rsidRDefault="0020171E" w:rsidP="00BE72F0">
      <w:pPr>
        <w:pStyle w:val="NormalWeb"/>
        <w:rPr>
          <w:rFonts w:ascii="Open Sans" w:hAnsi="Open Sans" w:cs="Open Sans"/>
          <w:b/>
          <w:bCs/>
          <w:color w:val="000000"/>
          <w:sz w:val="20"/>
          <w:szCs w:val="20"/>
          <w:shd w:val="clear" w:color="auto" w:fill="FFFFFF"/>
        </w:rPr>
      </w:pPr>
      <w:r w:rsidRPr="0020171E">
        <w:rPr>
          <w:rFonts w:ascii="Open Sans" w:hAnsi="Open Sans" w:cs="Open Sans"/>
          <w:b/>
          <w:bCs/>
          <w:color w:val="000000"/>
          <w:sz w:val="20"/>
          <w:szCs w:val="20"/>
          <w:shd w:val="clear" w:color="auto" w:fill="FFFFFF"/>
        </w:rPr>
        <w:t>(Abdi et al., 2019</w:t>
      </w:r>
      <w:r w:rsidRPr="003A6A5E">
        <w:rPr>
          <w:rFonts w:ascii="Open Sans" w:hAnsi="Open Sans" w:cs="Open Sans"/>
          <w:b/>
          <w:bCs/>
          <w:color w:val="000000"/>
          <w:sz w:val="20"/>
          <w:szCs w:val="20"/>
          <w:shd w:val="clear" w:color="auto" w:fill="FFFFFF"/>
        </w:rPr>
        <w:t>)</w:t>
      </w:r>
      <w:r w:rsidR="003A6A5E" w:rsidRPr="003A6A5E">
        <w:rPr>
          <w:rFonts w:ascii="Open Sans" w:hAnsi="Open Sans" w:cs="Open Sans"/>
          <w:b/>
          <w:bCs/>
          <w:color w:val="000000"/>
          <w:sz w:val="20"/>
          <w:szCs w:val="20"/>
          <w:shd w:val="clear" w:color="auto" w:fill="FFFFFF"/>
        </w:rPr>
        <w:t xml:space="preserve"> Abdi, S., Spann, A., </w:t>
      </w:r>
      <w:proofErr w:type="spellStart"/>
      <w:r w:rsidR="003A6A5E" w:rsidRPr="003A6A5E">
        <w:rPr>
          <w:rFonts w:ascii="Open Sans" w:hAnsi="Open Sans" w:cs="Open Sans"/>
          <w:b/>
          <w:bCs/>
          <w:color w:val="000000"/>
          <w:sz w:val="20"/>
          <w:szCs w:val="20"/>
          <w:shd w:val="clear" w:color="auto" w:fill="FFFFFF"/>
        </w:rPr>
        <w:t>Borilovic</w:t>
      </w:r>
      <w:proofErr w:type="spellEnd"/>
      <w:r w:rsidR="003A6A5E" w:rsidRPr="003A6A5E">
        <w:rPr>
          <w:rFonts w:ascii="Open Sans" w:hAnsi="Open Sans" w:cs="Open Sans"/>
          <w:b/>
          <w:bCs/>
          <w:color w:val="000000"/>
          <w:sz w:val="20"/>
          <w:szCs w:val="20"/>
          <w:shd w:val="clear" w:color="auto" w:fill="FFFFFF"/>
        </w:rPr>
        <w:t>, J., de Witte, L. and Hawley, M., 2019. Understanding the care and support needs of older people: a scoping review and categorisation using the WHO international classification of functioning, disability and health framework (ICF). </w:t>
      </w:r>
      <w:r w:rsidR="003A6A5E" w:rsidRPr="003A6A5E">
        <w:rPr>
          <w:rFonts w:ascii="Open Sans" w:hAnsi="Open Sans" w:cs="Open Sans"/>
          <w:b/>
          <w:bCs/>
          <w:i/>
          <w:iCs/>
          <w:color w:val="000000"/>
          <w:sz w:val="20"/>
          <w:szCs w:val="20"/>
          <w:shd w:val="clear" w:color="auto" w:fill="FFFFFF"/>
        </w:rPr>
        <w:t>BMC Geriatrics</w:t>
      </w:r>
      <w:r w:rsidR="003A6A5E" w:rsidRPr="003A6A5E">
        <w:rPr>
          <w:rFonts w:ascii="Open Sans" w:hAnsi="Open Sans" w:cs="Open Sans"/>
          <w:b/>
          <w:bCs/>
          <w:color w:val="000000"/>
          <w:sz w:val="20"/>
          <w:szCs w:val="20"/>
          <w:shd w:val="clear" w:color="auto" w:fill="FFFFFF"/>
        </w:rPr>
        <w:t>, 19(1).</w:t>
      </w:r>
    </w:p>
    <w:p w14:paraId="297422D4" w14:textId="24FD6BD1" w:rsidR="00F01CAE" w:rsidRDefault="005D5DF1" w:rsidP="00F01CAE">
      <w:pPr>
        <w:pStyle w:val="NormalWeb"/>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Ons.gov.uk. </w:t>
      </w:r>
      <w:r w:rsidR="009D632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2022</w:t>
      </w:r>
      <w:r w:rsidR="009D632F">
        <w:rPr>
          <w:rFonts w:ascii="Open Sans" w:hAnsi="Open Sans" w:cs="Open Sans"/>
          <w:color w:val="000000"/>
          <w:sz w:val="20"/>
          <w:szCs w:val="20"/>
          <w:shd w:val="clear" w:color="auto" w:fill="FFFFFF"/>
        </w:rPr>
        <w:t>)</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People, population, and community - Office for National Statistics</w:t>
      </w:r>
      <w:r>
        <w:rPr>
          <w:rFonts w:ascii="Open Sans" w:hAnsi="Open Sans" w:cs="Open Sans"/>
          <w:color w:val="000000"/>
          <w:sz w:val="20"/>
          <w:szCs w:val="20"/>
          <w:shd w:val="clear" w:color="auto" w:fill="FFFFFF"/>
        </w:rPr>
        <w:t>. [</w:t>
      </w:r>
      <w:proofErr w:type="gramStart"/>
      <w:r>
        <w:rPr>
          <w:rFonts w:ascii="Open Sans" w:hAnsi="Open Sans" w:cs="Open Sans"/>
          <w:color w:val="000000"/>
          <w:sz w:val="20"/>
          <w:szCs w:val="20"/>
          <w:shd w:val="clear" w:color="auto" w:fill="FFFFFF"/>
        </w:rPr>
        <w:t>online</w:t>
      </w:r>
      <w:proofErr w:type="gramEnd"/>
      <w:r>
        <w:rPr>
          <w:rFonts w:ascii="Open Sans" w:hAnsi="Open Sans" w:cs="Open Sans"/>
          <w:color w:val="000000"/>
          <w:sz w:val="20"/>
          <w:szCs w:val="20"/>
          <w:shd w:val="clear" w:color="auto" w:fill="FFFFFF"/>
        </w:rPr>
        <w:t>] Available at:</w:t>
      </w:r>
      <w:r w:rsidR="009D632F">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www.ons.gov.uk/peoplepopulationandcommunity/ [Accessed 18 January 2022].</w:t>
      </w:r>
      <w:r w:rsidR="00F01CAE">
        <w:rPr>
          <w:rFonts w:ascii="Open Sans" w:hAnsi="Open Sans" w:cs="Open Sans"/>
          <w:color w:val="000000"/>
          <w:sz w:val="20"/>
          <w:szCs w:val="20"/>
          <w:shd w:val="clear" w:color="auto" w:fill="FFFFFF"/>
        </w:rPr>
        <w:t xml:space="preserve">   (National Statistics, 2022)   </w:t>
      </w:r>
      <w:r w:rsidR="00F01CAE" w:rsidRPr="00AB4A1C">
        <w:rPr>
          <w:rFonts w:ascii="Open Sans" w:hAnsi="Open Sans" w:cs="Open Sans"/>
          <w:color w:val="FF0000"/>
          <w:sz w:val="20"/>
          <w:szCs w:val="20"/>
          <w:shd w:val="clear" w:color="auto" w:fill="FFFFFF"/>
        </w:rPr>
        <w:t>REPORT</w:t>
      </w:r>
      <w:r w:rsidR="005F18B9">
        <w:rPr>
          <w:rFonts w:ascii="Open Sans" w:hAnsi="Open Sans" w:cs="Open Sans"/>
          <w:color w:val="FF0000"/>
          <w:sz w:val="20"/>
          <w:szCs w:val="20"/>
          <w:shd w:val="clear" w:color="auto" w:fill="FFFFFF"/>
        </w:rPr>
        <w:t xml:space="preserve"> </w:t>
      </w:r>
    </w:p>
    <w:p w14:paraId="4124E5B5" w14:textId="6768E0BA" w:rsidR="005D5DF1" w:rsidRPr="003A6A5E" w:rsidRDefault="005D5DF1" w:rsidP="00BE72F0">
      <w:pPr>
        <w:pStyle w:val="NormalWeb"/>
        <w:rPr>
          <w:b/>
          <w:bCs/>
          <w:color w:val="000000"/>
          <w:sz w:val="27"/>
          <w:szCs w:val="27"/>
        </w:rPr>
      </w:pPr>
    </w:p>
    <w:p w14:paraId="2C511992" w14:textId="77777777" w:rsidR="00BE72F0" w:rsidRPr="008D591D" w:rsidRDefault="00BE72F0" w:rsidP="008D591D"/>
    <w:p w14:paraId="060E7F72" w14:textId="62700433" w:rsidR="00EA00F7" w:rsidRDefault="00EA00F7"/>
    <w:sectPr w:rsidR="00EA00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Open Sans">
    <w:altName w:val="Arial"/>
    <w:charset w:val="00"/>
    <w:family w:val="swiss"/>
    <w:pitch w:val="variable"/>
    <w:sig w:usb0="00000001"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390"/>
    <w:rsid w:val="00001EC3"/>
    <w:rsid w:val="00010D9D"/>
    <w:rsid w:val="00075E0F"/>
    <w:rsid w:val="0008241A"/>
    <w:rsid w:val="000E795C"/>
    <w:rsid w:val="000E7CD7"/>
    <w:rsid w:val="0016544B"/>
    <w:rsid w:val="00165BA0"/>
    <w:rsid w:val="001C3624"/>
    <w:rsid w:val="001F5289"/>
    <w:rsid w:val="0020171E"/>
    <w:rsid w:val="0020510E"/>
    <w:rsid w:val="00243BFD"/>
    <w:rsid w:val="00267DF2"/>
    <w:rsid w:val="002855FD"/>
    <w:rsid w:val="002C4491"/>
    <w:rsid w:val="002E71A2"/>
    <w:rsid w:val="003222A7"/>
    <w:rsid w:val="00327716"/>
    <w:rsid w:val="003567BA"/>
    <w:rsid w:val="00367526"/>
    <w:rsid w:val="00367563"/>
    <w:rsid w:val="00377C3F"/>
    <w:rsid w:val="00392DE5"/>
    <w:rsid w:val="00393AEF"/>
    <w:rsid w:val="003A6A5E"/>
    <w:rsid w:val="003D1B37"/>
    <w:rsid w:val="003D2390"/>
    <w:rsid w:val="003D6A96"/>
    <w:rsid w:val="003F7A4A"/>
    <w:rsid w:val="0040100A"/>
    <w:rsid w:val="0040586C"/>
    <w:rsid w:val="00430244"/>
    <w:rsid w:val="00437E42"/>
    <w:rsid w:val="00467FF2"/>
    <w:rsid w:val="00485670"/>
    <w:rsid w:val="004D3D80"/>
    <w:rsid w:val="005308AA"/>
    <w:rsid w:val="00532D83"/>
    <w:rsid w:val="00540957"/>
    <w:rsid w:val="00554C25"/>
    <w:rsid w:val="00573493"/>
    <w:rsid w:val="005B1823"/>
    <w:rsid w:val="005B3BD1"/>
    <w:rsid w:val="005B428E"/>
    <w:rsid w:val="005D5DF1"/>
    <w:rsid w:val="005D60A5"/>
    <w:rsid w:val="005E5531"/>
    <w:rsid w:val="005E58F0"/>
    <w:rsid w:val="005F18B9"/>
    <w:rsid w:val="005F61FA"/>
    <w:rsid w:val="00605BCF"/>
    <w:rsid w:val="006F2F38"/>
    <w:rsid w:val="006F4362"/>
    <w:rsid w:val="00704D1B"/>
    <w:rsid w:val="00745507"/>
    <w:rsid w:val="00762C6A"/>
    <w:rsid w:val="007725EE"/>
    <w:rsid w:val="00777A47"/>
    <w:rsid w:val="007A3701"/>
    <w:rsid w:val="007A5DD3"/>
    <w:rsid w:val="007A7E75"/>
    <w:rsid w:val="008415E6"/>
    <w:rsid w:val="008603D8"/>
    <w:rsid w:val="008630F0"/>
    <w:rsid w:val="008670A3"/>
    <w:rsid w:val="008836C6"/>
    <w:rsid w:val="00885799"/>
    <w:rsid w:val="00894E96"/>
    <w:rsid w:val="008D591D"/>
    <w:rsid w:val="00900156"/>
    <w:rsid w:val="00913E88"/>
    <w:rsid w:val="00940488"/>
    <w:rsid w:val="009523AE"/>
    <w:rsid w:val="0099036F"/>
    <w:rsid w:val="009937D0"/>
    <w:rsid w:val="00995C65"/>
    <w:rsid w:val="009A6945"/>
    <w:rsid w:val="009A7619"/>
    <w:rsid w:val="009D34D5"/>
    <w:rsid w:val="009D5CE6"/>
    <w:rsid w:val="009D632F"/>
    <w:rsid w:val="009E7829"/>
    <w:rsid w:val="009F6647"/>
    <w:rsid w:val="00A023C5"/>
    <w:rsid w:val="00A2184A"/>
    <w:rsid w:val="00A265CA"/>
    <w:rsid w:val="00A3112E"/>
    <w:rsid w:val="00A60BEC"/>
    <w:rsid w:val="00AA06DE"/>
    <w:rsid w:val="00AA2144"/>
    <w:rsid w:val="00AB4A1C"/>
    <w:rsid w:val="00B0254A"/>
    <w:rsid w:val="00B2699D"/>
    <w:rsid w:val="00B625A0"/>
    <w:rsid w:val="00B703AA"/>
    <w:rsid w:val="00BA154F"/>
    <w:rsid w:val="00BE72F0"/>
    <w:rsid w:val="00BF147F"/>
    <w:rsid w:val="00C21708"/>
    <w:rsid w:val="00C24CE8"/>
    <w:rsid w:val="00C3212D"/>
    <w:rsid w:val="00C33F47"/>
    <w:rsid w:val="00C54719"/>
    <w:rsid w:val="00C60C92"/>
    <w:rsid w:val="00C66263"/>
    <w:rsid w:val="00C91DF5"/>
    <w:rsid w:val="00C92E4A"/>
    <w:rsid w:val="00CE5641"/>
    <w:rsid w:val="00CF07A2"/>
    <w:rsid w:val="00D13CDA"/>
    <w:rsid w:val="00D34CD1"/>
    <w:rsid w:val="00D34FB2"/>
    <w:rsid w:val="00D46B3F"/>
    <w:rsid w:val="00D57E19"/>
    <w:rsid w:val="00D65CE0"/>
    <w:rsid w:val="00D93824"/>
    <w:rsid w:val="00DF1879"/>
    <w:rsid w:val="00DF48E6"/>
    <w:rsid w:val="00DF61C7"/>
    <w:rsid w:val="00E01815"/>
    <w:rsid w:val="00E2189C"/>
    <w:rsid w:val="00E3332C"/>
    <w:rsid w:val="00E33707"/>
    <w:rsid w:val="00E44456"/>
    <w:rsid w:val="00E63471"/>
    <w:rsid w:val="00E7414F"/>
    <w:rsid w:val="00E74944"/>
    <w:rsid w:val="00EA00F7"/>
    <w:rsid w:val="00EA6693"/>
    <w:rsid w:val="00EA7632"/>
    <w:rsid w:val="00EC14A1"/>
    <w:rsid w:val="00ED40B0"/>
    <w:rsid w:val="00F01CAE"/>
    <w:rsid w:val="00F06480"/>
    <w:rsid w:val="00F16035"/>
    <w:rsid w:val="00F257D3"/>
    <w:rsid w:val="00F336FA"/>
    <w:rsid w:val="00F8237B"/>
    <w:rsid w:val="00F83BEE"/>
    <w:rsid w:val="00F953F2"/>
    <w:rsid w:val="00FA4256"/>
    <w:rsid w:val="00FB3320"/>
    <w:rsid w:val="00FE0E18"/>
    <w:rsid w:val="00FE2723"/>
    <w:rsid w:val="00FF09F4"/>
    <w:rsid w:val="00FF7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AAACD"/>
  <w15:chartTrackingRefBased/>
  <w15:docId w15:val="{376560CA-D3DB-466A-AA50-00236245C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27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723"/>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E2723"/>
    <w:rPr>
      <w:b/>
      <w:bCs/>
    </w:rPr>
  </w:style>
  <w:style w:type="paragraph" w:styleId="NormalWeb">
    <w:name w:val="Normal (Web)"/>
    <w:basedOn w:val="Normal"/>
    <w:uiPriority w:val="99"/>
    <w:semiHidden/>
    <w:unhideWhenUsed/>
    <w:rsid w:val="00BE72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A06DE"/>
    <w:rPr>
      <w:color w:val="0563C1" w:themeColor="hyperlink"/>
      <w:u w:val="single"/>
    </w:rPr>
  </w:style>
  <w:style w:type="character" w:customStyle="1" w:styleId="UnresolvedMention">
    <w:name w:val="Unresolved Mention"/>
    <w:basedOn w:val="DefaultParagraphFont"/>
    <w:uiPriority w:val="99"/>
    <w:semiHidden/>
    <w:unhideWhenUsed/>
    <w:rsid w:val="00AA06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ngminds.org.uk/media/dp0mu4l5/pcr144b_social_media_cyberbullying_inquiry_full_report.pdf" TargetMode="External"/><Relationship Id="rId4" Type="http://schemas.openxmlformats.org/officeDocument/2006/relationships/hyperlink" Target="https://www.ncb.org.uk/news-opinion/news-highlights/school-leaders-voice-concerns-over-childrens-mental-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Kim Jones (1712162)</dc:creator>
  <cp:keywords/>
  <dc:description/>
  <cp:lastModifiedBy>Adrian Davis</cp:lastModifiedBy>
  <cp:revision>2</cp:revision>
  <dcterms:created xsi:type="dcterms:W3CDTF">2022-01-24T11:26:00Z</dcterms:created>
  <dcterms:modified xsi:type="dcterms:W3CDTF">2022-01-24T11:26:00Z</dcterms:modified>
</cp:coreProperties>
</file>