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919EA" w14:textId="77777777" w:rsidR="008B5A67" w:rsidRPr="007F7607" w:rsidRDefault="008B5A67" w:rsidP="005D5AD6">
      <w:pPr>
        <w:rPr>
          <w:lang w:val="en-GB"/>
        </w:rPr>
      </w:pPr>
    </w:p>
    <w:p w14:paraId="6828A38F" w14:textId="77777777" w:rsidR="008B5A67" w:rsidRPr="007F7607" w:rsidRDefault="008B5A67" w:rsidP="005D5AD6">
      <w:pPr>
        <w:rPr>
          <w:lang w:val="en-GB"/>
        </w:rPr>
      </w:pPr>
    </w:p>
    <w:p w14:paraId="74730584" w14:textId="3E6B9926" w:rsidR="008B5A67" w:rsidRPr="007F7607" w:rsidRDefault="00537175" w:rsidP="00537175">
      <w:pPr>
        <w:ind w:left="1440"/>
        <w:rPr>
          <w:lang w:val="en-GB"/>
        </w:rPr>
      </w:pPr>
      <w:r>
        <w:rPr>
          <w:noProof/>
        </w:rPr>
        <w:drawing>
          <wp:inline distT="0" distB="0" distL="0" distR="0" wp14:anchorId="40DF2B35" wp14:editId="15636811">
            <wp:extent cx="4151696" cy="1456690"/>
            <wp:effectExtent l="0" t="0" r="1270" b="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8">
                      <a:extLst>
                        <a:ext uri="{28A0092B-C50C-407E-A947-70E740481C1C}">
                          <a14:useLocalDpi xmlns:a14="http://schemas.microsoft.com/office/drawing/2010/main" val="0"/>
                        </a:ext>
                      </a:extLst>
                    </a:blip>
                    <a:srcRect l="26849" t="16147" r="24613" b="50939"/>
                    <a:stretch/>
                  </pic:blipFill>
                  <pic:spPr bwMode="auto">
                    <a:xfrm>
                      <a:off x="0" y="0"/>
                      <a:ext cx="4222933" cy="1481685"/>
                    </a:xfrm>
                    <a:prstGeom prst="rect">
                      <a:avLst/>
                    </a:prstGeom>
                    <a:ln>
                      <a:noFill/>
                    </a:ln>
                    <a:extLst>
                      <a:ext uri="{53640926-AAD7-44D8-BBD7-CCE9431645EC}">
                        <a14:shadowObscured xmlns:a14="http://schemas.microsoft.com/office/drawing/2010/main"/>
                      </a:ext>
                    </a:extLst>
                  </pic:spPr>
                </pic:pic>
              </a:graphicData>
            </a:graphic>
          </wp:inline>
        </w:drawing>
      </w:r>
    </w:p>
    <w:p w14:paraId="646F8A86" w14:textId="77777777" w:rsidR="008B5A67" w:rsidRPr="007F7607" w:rsidRDefault="008B5A67" w:rsidP="005D5AD6">
      <w:pPr>
        <w:rPr>
          <w:lang w:val="en-GB"/>
        </w:rPr>
      </w:pPr>
    </w:p>
    <w:p w14:paraId="04CB8EE6" w14:textId="3E43FEF9" w:rsidR="008B5A67" w:rsidRPr="007F7607" w:rsidRDefault="008B5A67" w:rsidP="00FF3609">
      <w:pPr>
        <w:rPr>
          <w:b/>
          <w:sz w:val="28"/>
          <w:lang w:val="en-GB"/>
        </w:rPr>
      </w:pPr>
    </w:p>
    <w:p w14:paraId="554A5A69" w14:textId="519973BE" w:rsidR="008B5A67" w:rsidRPr="007F7607" w:rsidRDefault="008B5A67" w:rsidP="00FF3609">
      <w:pPr>
        <w:jc w:val="center"/>
        <w:rPr>
          <w:b/>
          <w:sz w:val="28"/>
          <w:lang w:val="en-GB"/>
        </w:rPr>
      </w:pPr>
      <w:r w:rsidRPr="007F7607">
        <w:rPr>
          <w:b/>
          <w:sz w:val="28"/>
          <w:lang w:val="en-GB"/>
        </w:rPr>
        <w:t>LCMB7020 MBA Dissertation Workshop Assessment Component 1 Coursework</w:t>
      </w:r>
    </w:p>
    <w:p w14:paraId="06FA1F56" w14:textId="77777777" w:rsidR="00FF3609" w:rsidRPr="007F7607" w:rsidRDefault="00FF3609" w:rsidP="00FF3609">
      <w:pPr>
        <w:jc w:val="center"/>
        <w:rPr>
          <w:b/>
          <w:sz w:val="28"/>
          <w:lang w:val="en-GB"/>
        </w:rPr>
      </w:pPr>
    </w:p>
    <w:p w14:paraId="7E128126" w14:textId="554BBACE" w:rsidR="008B5A67" w:rsidRPr="007F7607" w:rsidRDefault="008B5A67" w:rsidP="00FF3609">
      <w:pPr>
        <w:jc w:val="center"/>
        <w:rPr>
          <w:b/>
          <w:sz w:val="28"/>
          <w:lang w:val="en-GB"/>
        </w:rPr>
      </w:pPr>
      <w:r w:rsidRPr="007F7607">
        <w:rPr>
          <w:b/>
          <w:sz w:val="28"/>
          <w:lang w:val="en-GB"/>
        </w:rPr>
        <w:t>Research Proposal</w:t>
      </w:r>
    </w:p>
    <w:p w14:paraId="19283295" w14:textId="77777777" w:rsidR="008B5A67" w:rsidRPr="007F7607" w:rsidRDefault="008B5A67" w:rsidP="00FF3609">
      <w:pPr>
        <w:jc w:val="center"/>
        <w:rPr>
          <w:b/>
          <w:sz w:val="28"/>
          <w:lang w:val="en-GB"/>
        </w:rPr>
      </w:pPr>
    </w:p>
    <w:p w14:paraId="1D40FE2B" w14:textId="26F17BD4" w:rsidR="008B5A67" w:rsidRPr="007F7607" w:rsidRDefault="008B5A67" w:rsidP="00FF3609">
      <w:pPr>
        <w:jc w:val="center"/>
        <w:rPr>
          <w:b/>
          <w:sz w:val="28"/>
          <w:lang w:val="en-GB"/>
        </w:rPr>
      </w:pPr>
      <w:r w:rsidRPr="007F7607">
        <w:rPr>
          <w:b/>
          <w:sz w:val="28"/>
          <w:lang w:val="en-GB"/>
        </w:rPr>
        <w:t>Impact of international marketing on globalizing a brand. A case study of Apple</w:t>
      </w:r>
    </w:p>
    <w:p w14:paraId="3EB16883" w14:textId="77777777" w:rsidR="008B5A67" w:rsidRPr="007F7607" w:rsidRDefault="008B5A67" w:rsidP="00FF3609">
      <w:pPr>
        <w:jc w:val="center"/>
        <w:rPr>
          <w:b/>
          <w:sz w:val="28"/>
          <w:lang w:val="en-GB"/>
        </w:rPr>
      </w:pPr>
    </w:p>
    <w:p w14:paraId="2BF0ED38" w14:textId="77777777" w:rsidR="008B5A67" w:rsidRPr="007F7607" w:rsidRDefault="008B5A67" w:rsidP="00FF3609">
      <w:pPr>
        <w:jc w:val="center"/>
        <w:rPr>
          <w:b/>
          <w:sz w:val="28"/>
          <w:lang w:val="en-GB"/>
        </w:rPr>
      </w:pPr>
    </w:p>
    <w:p w14:paraId="78C26702" w14:textId="3E851A66" w:rsidR="008B5A67" w:rsidRPr="007F7607" w:rsidRDefault="00537175" w:rsidP="00537175">
      <w:pPr>
        <w:rPr>
          <w:b/>
          <w:sz w:val="28"/>
          <w:lang w:val="en-GB"/>
        </w:rPr>
      </w:pPr>
      <w:r>
        <w:rPr>
          <w:b/>
          <w:sz w:val="28"/>
          <w:lang w:val="en-GB"/>
        </w:rPr>
        <w:t xml:space="preserve">                                              Viraj Joshi - 2240160</w:t>
      </w:r>
    </w:p>
    <w:p w14:paraId="63A79DDE" w14:textId="783D86A2" w:rsidR="008B5A67" w:rsidRPr="007F7607" w:rsidRDefault="00537175" w:rsidP="00FF3609">
      <w:pPr>
        <w:jc w:val="center"/>
        <w:rPr>
          <w:b/>
          <w:sz w:val="28"/>
          <w:lang w:val="en-GB"/>
        </w:rPr>
      </w:pPr>
      <w:r>
        <w:rPr>
          <w:b/>
          <w:sz w:val="28"/>
          <w:lang w:val="en-GB"/>
        </w:rPr>
        <w:t>Professor – Tushara Balendr</w:t>
      </w:r>
      <w:r w:rsidR="002E25E4">
        <w:rPr>
          <w:b/>
          <w:sz w:val="28"/>
          <w:lang w:val="en-GB"/>
        </w:rPr>
        <w:t>a</w:t>
      </w:r>
      <w:r>
        <w:rPr>
          <w:b/>
          <w:sz w:val="28"/>
          <w:lang w:val="en-GB"/>
        </w:rPr>
        <w:t xml:space="preserve">n </w:t>
      </w:r>
    </w:p>
    <w:p w14:paraId="63293273" w14:textId="1035BDE3" w:rsidR="008B5A67" w:rsidRPr="007F7607" w:rsidRDefault="008B5A67" w:rsidP="005D5AD6">
      <w:pPr>
        <w:rPr>
          <w:lang w:val="en-GB"/>
        </w:rPr>
      </w:pPr>
      <w:r w:rsidRPr="007F7607">
        <w:rPr>
          <w:lang w:val="en-GB"/>
        </w:rPr>
        <w:br w:type="page"/>
      </w:r>
    </w:p>
    <w:sdt>
      <w:sdtPr>
        <w:rPr>
          <w:lang w:val="en-GB"/>
        </w:rPr>
        <w:id w:val="1896535454"/>
        <w:docPartObj>
          <w:docPartGallery w:val="Table of Contents"/>
          <w:docPartUnique/>
        </w:docPartObj>
      </w:sdtPr>
      <w:sdtContent>
        <w:p w14:paraId="2D1494B5" w14:textId="5157CCBD" w:rsidR="002A6D1B" w:rsidRPr="007F7607" w:rsidRDefault="002A6D1B" w:rsidP="007F7607">
          <w:pPr>
            <w:jc w:val="center"/>
            <w:rPr>
              <w:b/>
              <w:sz w:val="28"/>
              <w:lang w:val="en-GB"/>
            </w:rPr>
          </w:pPr>
          <w:r w:rsidRPr="007F7607">
            <w:rPr>
              <w:b/>
              <w:sz w:val="28"/>
              <w:lang w:val="en-GB"/>
            </w:rPr>
            <w:t>Table of Contents</w:t>
          </w:r>
        </w:p>
        <w:p w14:paraId="3DD05EA3" w14:textId="1098B961" w:rsidR="00FD4222" w:rsidRDefault="002A6D1B">
          <w:pPr>
            <w:pStyle w:val="TOC1"/>
            <w:tabs>
              <w:tab w:val="right" w:leader="dot" w:pos="9016"/>
            </w:tabs>
            <w:rPr>
              <w:rFonts w:asciiTheme="minorHAnsi" w:eastAsiaTheme="minorEastAsia" w:hAnsiTheme="minorHAnsi" w:cstheme="minorBidi"/>
              <w:noProof/>
              <w:sz w:val="22"/>
              <w:szCs w:val="22"/>
              <w:lang w:val="en-US"/>
            </w:rPr>
          </w:pPr>
          <w:r w:rsidRPr="007F7607">
            <w:rPr>
              <w:lang w:val="en-GB"/>
            </w:rPr>
            <w:fldChar w:fldCharType="begin"/>
          </w:r>
          <w:r w:rsidRPr="007F7607">
            <w:rPr>
              <w:lang w:val="en-GB"/>
            </w:rPr>
            <w:instrText xml:space="preserve"> TOC \o "1-3" \h \z \u </w:instrText>
          </w:r>
          <w:r w:rsidRPr="007F7607">
            <w:rPr>
              <w:lang w:val="en-GB"/>
            </w:rPr>
            <w:fldChar w:fldCharType="separate"/>
          </w:r>
          <w:hyperlink w:anchor="_Toc162604373" w:history="1">
            <w:r w:rsidR="00FD4222" w:rsidRPr="007717D2">
              <w:rPr>
                <w:rStyle w:val="Hyperlink"/>
                <w:noProof/>
                <w:lang w:val="en-GB"/>
              </w:rPr>
              <w:t>1. Introduction</w:t>
            </w:r>
            <w:r w:rsidR="00FD4222">
              <w:rPr>
                <w:noProof/>
                <w:webHidden/>
              </w:rPr>
              <w:tab/>
            </w:r>
            <w:r w:rsidR="00FD4222">
              <w:rPr>
                <w:noProof/>
                <w:webHidden/>
              </w:rPr>
              <w:fldChar w:fldCharType="begin"/>
            </w:r>
            <w:r w:rsidR="00FD4222">
              <w:rPr>
                <w:noProof/>
                <w:webHidden/>
              </w:rPr>
              <w:instrText xml:space="preserve"> PAGEREF _Toc162604373 \h </w:instrText>
            </w:r>
            <w:r w:rsidR="00FD4222">
              <w:rPr>
                <w:noProof/>
                <w:webHidden/>
              </w:rPr>
            </w:r>
            <w:r w:rsidR="00FD4222">
              <w:rPr>
                <w:noProof/>
                <w:webHidden/>
              </w:rPr>
              <w:fldChar w:fldCharType="separate"/>
            </w:r>
            <w:r w:rsidR="00FD4222">
              <w:rPr>
                <w:noProof/>
                <w:webHidden/>
              </w:rPr>
              <w:t>3</w:t>
            </w:r>
            <w:r w:rsidR="00FD4222">
              <w:rPr>
                <w:noProof/>
                <w:webHidden/>
              </w:rPr>
              <w:fldChar w:fldCharType="end"/>
            </w:r>
          </w:hyperlink>
        </w:p>
        <w:p w14:paraId="7DCB7B10" w14:textId="68BE3669"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74" w:history="1">
            <w:r w:rsidR="00FD4222" w:rsidRPr="007717D2">
              <w:rPr>
                <w:rStyle w:val="Hyperlink"/>
                <w:noProof/>
                <w:lang w:val="en-GB"/>
              </w:rPr>
              <w:t>2. Background to the Proposed Research</w:t>
            </w:r>
            <w:r w:rsidR="00FD4222">
              <w:rPr>
                <w:noProof/>
                <w:webHidden/>
              </w:rPr>
              <w:tab/>
            </w:r>
            <w:r w:rsidR="00FD4222">
              <w:rPr>
                <w:noProof/>
                <w:webHidden/>
              </w:rPr>
              <w:fldChar w:fldCharType="begin"/>
            </w:r>
            <w:r w:rsidR="00FD4222">
              <w:rPr>
                <w:noProof/>
                <w:webHidden/>
              </w:rPr>
              <w:instrText xml:space="preserve"> PAGEREF _Toc162604374 \h </w:instrText>
            </w:r>
            <w:r w:rsidR="00FD4222">
              <w:rPr>
                <w:noProof/>
                <w:webHidden/>
              </w:rPr>
            </w:r>
            <w:r w:rsidR="00FD4222">
              <w:rPr>
                <w:noProof/>
                <w:webHidden/>
              </w:rPr>
              <w:fldChar w:fldCharType="separate"/>
            </w:r>
            <w:r w:rsidR="00FD4222">
              <w:rPr>
                <w:noProof/>
                <w:webHidden/>
              </w:rPr>
              <w:t>3</w:t>
            </w:r>
            <w:r w:rsidR="00FD4222">
              <w:rPr>
                <w:noProof/>
                <w:webHidden/>
              </w:rPr>
              <w:fldChar w:fldCharType="end"/>
            </w:r>
          </w:hyperlink>
        </w:p>
        <w:p w14:paraId="023D0B94" w14:textId="087A5A02"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75" w:history="1">
            <w:r w:rsidR="00FD4222" w:rsidRPr="007717D2">
              <w:rPr>
                <w:rStyle w:val="Hyperlink"/>
                <w:noProof/>
                <w:lang w:val="en-GB"/>
              </w:rPr>
              <w:t>Rationale of the Study</w:t>
            </w:r>
            <w:r w:rsidR="00FD4222">
              <w:rPr>
                <w:noProof/>
                <w:webHidden/>
              </w:rPr>
              <w:tab/>
            </w:r>
            <w:r w:rsidR="00FD4222">
              <w:rPr>
                <w:noProof/>
                <w:webHidden/>
              </w:rPr>
              <w:fldChar w:fldCharType="begin"/>
            </w:r>
            <w:r w:rsidR="00FD4222">
              <w:rPr>
                <w:noProof/>
                <w:webHidden/>
              </w:rPr>
              <w:instrText xml:space="preserve"> PAGEREF _Toc162604375 \h </w:instrText>
            </w:r>
            <w:r w:rsidR="00FD4222">
              <w:rPr>
                <w:noProof/>
                <w:webHidden/>
              </w:rPr>
            </w:r>
            <w:r w:rsidR="00FD4222">
              <w:rPr>
                <w:noProof/>
                <w:webHidden/>
              </w:rPr>
              <w:fldChar w:fldCharType="separate"/>
            </w:r>
            <w:r w:rsidR="00FD4222">
              <w:rPr>
                <w:noProof/>
                <w:webHidden/>
              </w:rPr>
              <w:t>3</w:t>
            </w:r>
            <w:r w:rsidR="00FD4222">
              <w:rPr>
                <w:noProof/>
                <w:webHidden/>
              </w:rPr>
              <w:fldChar w:fldCharType="end"/>
            </w:r>
          </w:hyperlink>
        </w:p>
        <w:p w14:paraId="7AF1DC7E" w14:textId="7B2F527E"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76" w:history="1">
            <w:r w:rsidR="00FD4222" w:rsidRPr="007717D2">
              <w:rPr>
                <w:rStyle w:val="Hyperlink"/>
                <w:noProof/>
                <w:lang w:val="en-GB"/>
              </w:rPr>
              <w:t>3. Aims, Objectives, and Research Questions.</w:t>
            </w:r>
            <w:r w:rsidR="00FD4222">
              <w:rPr>
                <w:noProof/>
                <w:webHidden/>
              </w:rPr>
              <w:tab/>
            </w:r>
            <w:r w:rsidR="00FD4222">
              <w:rPr>
                <w:noProof/>
                <w:webHidden/>
              </w:rPr>
              <w:fldChar w:fldCharType="begin"/>
            </w:r>
            <w:r w:rsidR="00FD4222">
              <w:rPr>
                <w:noProof/>
                <w:webHidden/>
              </w:rPr>
              <w:instrText xml:space="preserve"> PAGEREF _Toc162604376 \h </w:instrText>
            </w:r>
            <w:r w:rsidR="00FD4222">
              <w:rPr>
                <w:noProof/>
                <w:webHidden/>
              </w:rPr>
            </w:r>
            <w:r w:rsidR="00FD4222">
              <w:rPr>
                <w:noProof/>
                <w:webHidden/>
              </w:rPr>
              <w:fldChar w:fldCharType="separate"/>
            </w:r>
            <w:r w:rsidR="00FD4222">
              <w:rPr>
                <w:noProof/>
                <w:webHidden/>
              </w:rPr>
              <w:t>4</w:t>
            </w:r>
            <w:r w:rsidR="00FD4222">
              <w:rPr>
                <w:noProof/>
                <w:webHidden/>
              </w:rPr>
              <w:fldChar w:fldCharType="end"/>
            </w:r>
          </w:hyperlink>
        </w:p>
        <w:p w14:paraId="2BA4C2AA" w14:textId="2D87F9F9"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77" w:history="1">
            <w:r w:rsidR="00FD4222" w:rsidRPr="007717D2">
              <w:rPr>
                <w:rStyle w:val="Hyperlink"/>
                <w:noProof/>
                <w:lang w:val="en-GB"/>
              </w:rPr>
              <w:t>Research Aim</w:t>
            </w:r>
            <w:r w:rsidR="00FD4222">
              <w:rPr>
                <w:noProof/>
                <w:webHidden/>
              </w:rPr>
              <w:tab/>
            </w:r>
            <w:r w:rsidR="00FD4222">
              <w:rPr>
                <w:noProof/>
                <w:webHidden/>
              </w:rPr>
              <w:fldChar w:fldCharType="begin"/>
            </w:r>
            <w:r w:rsidR="00FD4222">
              <w:rPr>
                <w:noProof/>
                <w:webHidden/>
              </w:rPr>
              <w:instrText xml:space="preserve"> PAGEREF _Toc162604377 \h </w:instrText>
            </w:r>
            <w:r w:rsidR="00FD4222">
              <w:rPr>
                <w:noProof/>
                <w:webHidden/>
              </w:rPr>
            </w:r>
            <w:r w:rsidR="00FD4222">
              <w:rPr>
                <w:noProof/>
                <w:webHidden/>
              </w:rPr>
              <w:fldChar w:fldCharType="separate"/>
            </w:r>
            <w:r w:rsidR="00FD4222">
              <w:rPr>
                <w:noProof/>
                <w:webHidden/>
              </w:rPr>
              <w:t>4</w:t>
            </w:r>
            <w:r w:rsidR="00FD4222">
              <w:rPr>
                <w:noProof/>
                <w:webHidden/>
              </w:rPr>
              <w:fldChar w:fldCharType="end"/>
            </w:r>
          </w:hyperlink>
        </w:p>
        <w:p w14:paraId="6ACCCC19" w14:textId="25537980"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78" w:history="1">
            <w:r w:rsidR="00FD4222" w:rsidRPr="007717D2">
              <w:rPr>
                <w:rStyle w:val="Hyperlink"/>
                <w:noProof/>
                <w:lang w:val="en-GB"/>
              </w:rPr>
              <w:t>Research Objectives</w:t>
            </w:r>
            <w:r w:rsidR="00FD4222">
              <w:rPr>
                <w:noProof/>
                <w:webHidden/>
              </w:rPr>
              <w:tab/>
            </w:r>
            <w:r w:rsidR="00FD4222">
              <w:rPr>
                <w:noProof/>
                <w:webHidden/>
              </w:rPr>
              <w:fldChar w:fldCharType="begin"/>
            </w:r>
            <w:r w:rsidR="00FD4222">
              <w:rPr>
                <w:noProof/>
                <w:webHidden/>
              </w:rPr>
              <w:instrText xml:space="preserve"> PAGEREF _Toc162604378 \h </w:instrText>
            </w:r>
            <w:r w:rsidR="00FD4222">
              <w:rPr>
                <w:noProof/>
                <w:webHidden/>
              </w:rPr>
            </w:r>
            <w:r w:rsidR="00FD4222">
              <w:rPr>
                <w:noProof/>
                <w:webHidden/>
              </w:rPr>
              <w:fldChar w:fldCharType="separate"/>
            </w:r>
            <w:r w:rsidR="00FD4222">
              <w:rPr>
                <w:noProof/>
                <w:webHidden/>
              </w:rPr>
              <w:t>4</w:t>
            </w:r>
            <w:r w:rsidR="00FD4222">
              <w:rPr>
                <w:noProof/>
                <w:webHidden/>
              </w:rPr>
              <w:fldChar w:fldCharType="end"/>
            </w:r>
          </w:hyperlink>
        </w:p>
        <w:p w14:paraId="4DBEBAD7" w14:textId="77FF5716"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79" w:history="1">
            <w:r w:rsidR="00FD4222" w:rsidRPr="007717D2">
              <w:rPr>
                <w:rStyle w:val="Hyperlink"/>
                <w:noProof/>
                <w:lang w:val="en-GB"/>
              </w:rPr>
              <w:t>Research Questions</w:t>
            </w:r>
            <w:r w:rsidR="00FD4222">
              <w:rPr>
                <w:noProof/>
                <w:webHidden/>
              </w:rPr>
              <w:tab/>
            </w:r>
            <w:r w:rsidR="00FD4222">
              <w:rPr>
                <w:noProof/>
                <w:webHidden/>
              </w:rPr>
              <w:fldChar w:fldCharType="begin"/>
            </w:r>
            <w:r w:rsidR="00FD4222">
              <w:rPr>
                <w:noProof/>
                <w:webHidden/>
              </w:rPr>
              <w:instrText xml:space="preserve"> PAGEREF _Toc162604379 \h </w:instrText>
            </w:r>
            <w:r w:rsidR="00FD4222">
              <w:rPr>
                <w:noProof/>
                <w:webHidden/>
              </w:rPr>
            </w:r>
            <w:r w:rsidR="00FD4222">
              <w:rPr>
                <w:noProof/>
                <w:webHidden/>
              </w:rPr>
              <w:fldChar w:fldCharType="separate"/>
            </w:r>
            <w:r w:rsidR="00FD4222">
              <w:rPr>
                <w:noProof/>
                <w:webHidden/>
              </w:rPr>
              <w:t>4</w:t>
            </w:r>
            <w:r w:rsidR="00FD4222">
              <w:rPr>
                <w:noProof/>
                <w:webHidden/>
              </w:rPr>
              <w:fldChar w:fldCharType="end"/>
            </w:r>
          </w:hyperlink>
        </w:p>
        <w:p w14:paraId="2912A957" w14:textId="14D61309"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80" w:history="1">
            <w:r w:rsidR="00FD4222" w:rsidRPr="007717D2">
              <w:rPr>
                <w:rStyle w:val="Hyperlink"/>
                <w:noProof/>
                <w:lang w:val="en-GB"/>
              </w:rPr>
              <w:t>4. Literature Review</w:t>
            </w:r>
            <w:r w:rsidR="00FD4222">
              <w:rPr>
                <w:noProof/>
                <w:webHidden/>
              </w:rPr>
              <w:tab/>
            </w:r>
            <w:r w:rsidR="00FD4222">
              <w:rPr>
                <w:noProof/>
                <w:webHidden/>
              </w:rPr>
              <w:fldChar w:fldCharType="begin"/>
            </w:r>
            <w:r w:rsidR="00FD4222">
              <w:rPr>
                <w:noProof/>
                <w:webHidden/>
              </w:rPr>
              <w:instrText xml:space="preserve"> PAGEREF _Toc162604380 \h </w:instrText>
            </w:r>
            <w:r w:rsidR="00FD4222">
              <w:rPr>
                <w:noProof/>
                <w:webHidden/>
              </w:rPr>
            </w:r>
            <w:r w:rsidR="00FD4222">
              <w:rPr>
                <w:noProof/>
                <w:webHidden/>
              </w:rPr>
              <w:fldChar w:fldCharType="separate"/>
            </w:r>
            <w:r w:rsidR="00FD4222">
              <w:rPr>
                <w:noProof/>
                <w:webHidden/>
              </w:rPr>
              <w:t>5</w:t>
            </w:r>
            <w:r w:rsidR="00FD4222">
              <w:rPr>
                <w:noProof/>
                <w:webHidden/>
              </w:rPr>
              <w:fldChar w:fldCharType="end"/>
            </w:r>
          </w:hyperlink>
        </w:p>
        <w:p w14:paraId="4BF74346" w14:textId="110DD123"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1" w:history="1">
            <w:r w:rsidR="00FD4222" w:rsidRPr="007717D2">
              <w:rPr>
                <w:rStyle w:val="Hyperlink"/>
                <w:noProof/>
                <w:lang w:val="en-GB"/>
              </w:rPr>
              <w:t>Definition and Theoretical Framework of International Marketing</w:t>
            </w:r>
            <w:r w:rsidR="00FD4222">
              <w:rPr>
                <w:noProof/>
                <w:webHidden/>
              </w:rPr>
              <w:tab/>
            </w:r>
            <w:r w:rsidR="00FD4222">
              <w:rPr>
                <w:noProof/>
                <w:webHidden/>
              </w:rPr>
              <w:fldChar w:fldCharType="begin"/>
            </w:r>
            <w:r w:rsidR="00FD4222">
              <w:rPr>
                <w:noProof/>
                <w:webHidden/>
              </w:rPr>
              <w:instrText xml:space="preserve"> PAGEREF _Toc162604381 \h </w:instrText>
            </w:r>
            <w:r w:rsidR="00FD4222">
              <w:rPr>
                <w:noProof/>
                <w:webHidden/>
              </w:rPr>
            </w:r>
            <w:r w:rsidR="00FD4222">
              <w:rPr>
                <w:noProof/>
                <w:webHidden/>
              </w:rPr>
              <w:fldChar w:fldCharType="separate"/>
            </w:r>
            <w:r w:rsidR="00FD4222">
              <w:rPr>
                <w:noProof/>
                <w:webHidden/>
              </w:rPr>
              <w:t>5</w:t>
            </w:r>
            <w:r w:rsidR="00FD4222">
              <w:rPr>
                <w:noProof/>
                <w:webHidden/>
              </w:rPr>
              <w:fldChar w:fldCharType="end"/>
            </w:r>
          </w:hyperlink>
        </w:p>
        <w:p w14:paraId="67DCB802" w14:textId="03C834F9"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2" w:history="1">
            <w:r w:rsidR="00FD4222" w:rsidRPr="007717D2">
              <w:rPr>
                <w:rStyle w:val="Hyperlink"/>
                <w:noProof/>
                <w:lang w:val="en-GB"/>
              </w:rPr>
              <w:t>Key Concepts Related to International Marketing and Brand Globalization</w:t>
            </w:r>
            <w:r w:rsidR="00FD4222">
              <w:rPr>
                <w:noProof/>
                <w:webHidden/>
              </w:rPr>
              <w:tab/>
            </w:r>
            <w:r w:rsidR="00FD4222">
              <w:rPr>
                <w:noProof/>
                <w:webHidden/>
              </w:rPr>
              <w:fldChar w:fldCharType="begin"/>
            </w:r>
            <w:r w:rsidR="00FD4222">
              <w:rPr>
                <w:noProof/>
                <w:webHidden/>
              </w:rPr>
              <w:instrText xml:space="preserve"> PAGEREF _Toc162604382 \h </w:instrText>
            </w:r>
            <w:r w:rsidR="00FD4222">
              <w:rPr>
                <w:noProof/>
                <w:webHidden/>
              </w:rPr>
            </w:r>
            <w:r w:rsidR="00FD4222">
              <w:rPr>
                <w:noProof/>
                <w:webHidden/>
              </w:rPr>
              <w:fldChar w:fldCharType="separate"/>
            </w:r>
            <w:r w:rsidR="00FD4222">
              <w:rPr>
                <w:noProof/>
                <w:webHidden/>
              </w:rPr>
              <w:t>7</w:t>
            </w:r>
            <w:r w:rsidR="00FD4222">
              <w:rPr>
                <w:noProof/>
                <w:webHidden/>
              </w:rPr>
              <w:fldChar w:fldCharType="end"/>
            </w:r>
          </w:hyperlink>
        </w:p>
        <w:p w14:paraId="198C0DEE" w14:textId="5D51F37D"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3" w:history="1">
            <w:r w:rsidR="00FD4222" w:rsidRPr="007717D2">
              <w:rPr>
                <w:rStyle w:val="Hyperlink"/>
                <w:noProof/>
                <w:lang w:val="en-GB"/>
              </w:rPr>
              <w:t>Review of Literature on Successful Global Brands and Their International Marketing Strategies</w:t>
            </w:r>
            <w:r w:rsidR="00FD4222">
              <w:rPr>
                <w:noProof/>
                <w:webHidden/>
              </w:rPr>
              <w:tab/>
            </w:r>
            <w:r w:rsidR="00FD4222">
              <w:rPr>
                <w:noProof/>
                <w:webHidden/>
              </w:rPr>
              <w:fldChar w:fldCharType="begin"/>
            </w:r>
            <w:r w:rsidR="00FD4222">
              <w:rPr>
                <w:noProof/>
                <w:webHidden/>
              </w:rPr>
              <w:instrText xml:space="preserve"> PAGEREF _Toc162604383 \h </w:instrText>
            </w:r>
            <w:r w:rsidR="00FD4222">
              <w:rPr>
                <w:noProof/>
                <w:webHidden/>
              </w:rPr>
            </w:r>
            <w:r w:rsidR="00FD4222">
              <w:rPr>
                <w:noProof/>
                <w:webHidden/>
              </w:rPr>
              <w:fldChar w:fldCharType="separate"/>
            </w:r>
            <w:r w:rsidR="00FD4222">
              <w:rPr>
                <w:noProof/>
                <w:webHidden/>
              </w:rPr>
              <w:t>7</w:t>
            </w:r>
            <w:r w:rsidR="00FD4222">
              <w:rPr>
                <w:noProof/>
                <w:webHidden/>
              </w:rPr>
              <w:fldChar w:fldCharType="end"/>
            </w:r>
          </w:hyperlink>
        </w:p>
        <w:p w14:paraId="2CFF17D6" w14:textId="72AAFB9C"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4" w:history="1">
            <w:r w:rsidR="00FD4222" w:rsidRPr="007717D2">
              <w:rPr>
                <w:rStyle w:val="Hyperlink"/>
                <w:noProof/>
                <w:lang w:val="en-GB"/>
              </w:rPr>
              <w:t>Examination of Relevant Theories and Models in International Marketing</w:t>
            </w:r>
            <w:r w:rsidR="00FD4222">
              <w:rPr>
                <w:noProof/>
                <w:webHidden/>
              </w:rPr>
              <w:tab/>
            </w:r>
            <w:r w:rsidR="00FD4222">
              <w:rPr>
                <w:noProof/>
                <w:webHidden/>
              </w:rPr>
              <w:fldChar w:fldCharType="begin"/>
            </w:r>
            <w:r w:rsidR="00FD4222">
              <w:rPr>
                <w:noProof/>
                <w:webHidden/>
              </w:rPr>
              <w:instrText xml:space="preserve"> PAGEREF _Toc162604384 \h </w:instrText>
            </w:r>
            <w:r w:rsidR="00FD4222">
              <w:rPr>
                <w:noProof/>
                <w:webHidden/>
              </w:rPr>
            </w:r>
            <w:r w:rsidR="00FD4222">
              <w:rPr>
                <w:noProof/>
                <w:webHidden/>
              </w:rPr>
              <w:fldChar w:fldCharType="separate"/>
            </w:r>
            <w:r w:rsidR="00FD4222">
              <w:rPr>
                <w:noProof/>
                <w:webHidden/>
              </w:rPr>
              <w:t>8</w:t>
            </w:r>
            <w:r w:rsidR="00FD4222">
              <w:rPr>
                <w:noProof/>
                <w:webHidden/>
              </w:rPr>
              <w:fldChar w:fldCharType="end"/>
            </w:r>
          </w:hyperlink>
        </w:p>
        <w:p w14:paraId="5142454F" w14:textId="7DDB3B07"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85" w:history="1">
            <w:r w:rsidR="00FD4222" w:rsidRPr="007717D2">
              <w:rPr>
                <w:rStyle w:val="Hyperlink"/>
                <w:noProof/>
                <w:lang w:val="en-GB"/>
              </w:rPr>
              <w:t>5. Research Methodology</w:t>
            </w:r>
            <w:r w:rsidR="00FD4222">
              <w:rPr>
                <w:noProof/>
                <w:webHidden/>
              </w:rPr>
              <w:tab/>
            </w:r>
            <w:r w:rsidR="00FD4222">
              <w:rPr>
                <w:noProof/>
                <w:webHidden/>
              </w:rPr>
              <w:fldChar w:fldCharType="begin"/>
            </w:r>
            <w:r w:rsidR="00FD4222">
              <w:rPr>
                <w:noProof/>
                <w:webHidden/>
              </w:rPr>
              <w:instrText xml:space="preserve"> PAGEREF _Toc162604385 \h </w:instrText>
            </w:r>
            <w:r w:rsidR="00FD4222">
              <w:rPr>
                <w:noProof/>
                <w:webHidden/>
              </w:rPr>
            </w:r>
            <w:r w:rsidR="00FD4222">
              <w:rPr>
                <w:noProof/>
                <w:webHidden/>
              </w:rPr>
              <w:fldChar w:fldCharType="separate"/>
            </w:r>
            <w:r w:rsidR="00FD4222">
              <w:rPr>
                <w:noProof/>
                <w:webHidden/>
              </w:rPr>
              <w:t>9</w:t>
            </w:r>
            <w:r w:rsidR="00FD4222">
              <w:rPr>
                <w:noProof/>
                <w:webHidden/>
              </w:rPr>
              <w:fldChar w:fldCharType="end"/>
            </w:r>
          </w:hyperlink>
        </w:p>
        <w:p w14:paraId="7669B5FF" w14:textId="0B59EC97"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6" w:history="1">
            <w:r w:rsidR="00FD4222" w:rsidRPr="007717D2">
              <w:rPr>
                <w:rStyle w:val="Hyperlink"/>
                <w:noProof/>
                <w:lang w:val="en-GB"/>
              </w:rPr>
              <w:t>Description of Quantitative Research Methods</w:t>
            </w:r>
            <w:r w:rsidR="00FD4222">
              <w:rPr>
                <w:noProof/>
                <w:webHidden/>
              </w:rPr>
              <w:tab/>
            </w:r>
            <w:r w:rsidR="00FD4222">
              <w:rPr>
                <w:noProof/>
                <w:webHidden/>
              </w:rPr>
              <w:fldChar w:fldCharType="begin"/>
            </w:r>
            <w:r w:rsidR="00FD4222">
              <w:rPr>
                <w:noProof/>
                <w:webHidden/>
              </w:rPr>
              <w:instrText xml:space="preserve"> PAGEREF _Toc162604386 \h </w:instrText>
            </w:r>
            <w:r w:rsidR="00FD4222">
              <w:rPr>
                <w:noProof/>
                <w:webHidden/>
              </w:rPr>
            </w:r>
            <w:r w:rsidR="00FD4222">
              <w:rPr>
                <w:noProof/>
                <w:webHidden/>
              </w:rPr>
              <w:fldChar w:fldCharType="separate"/>
            </w:r>
            <w:r w:rsidR="00FD4222">
              <w:rPr>
                <w:noProof/>
                <w:webHidden/>
              </w:rPr>
              <w:t>9</w:t>
            </w:r>
            <w:r w:rsidR="00FD4222">
              <w:rPr>
                <w:noProof/>
                <w:webHidden/>
              </w:rPr>
              <w:fldChar w:fldCharType="end"/>
            </w:r>
          </w:hyperlink>
        </w:p>
        <w:p w14:paraId="5077F0B8" w14:textId="471E17E8"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7" w:history="1">
            <w:r w:rsidR="00FD4222" w:rsidRPr="007717D2">
              <w:rPr>
                <w:rStyle w:val="Hyperlink"/>
                <w:noProof/>
                <w:lang w:val="en-GB"/>
              </w:rPr>
              <w:t>Justification for Using Survey/Questionnaire and Secondary Data Analysis</w:t>
            </w:r>
            <w:r w:rsidR="00FD4222">
              <w:rPr>
                <w:noProof/>
                <w:webHidden/>
              </w:rPr>
              <w:tab/>
            </w:r>
            <w:r w:rsidR="00FD4222">
              <w:rPr>
                <w:noProof/>
                <w:webHidden/>
              </w:rPr>
              <w:fldChar w:fldCharType="begin"/>
            </w:r>
            <w:r w:rsidR="00FD4222">
              <w:rPr>
                <w:noProof/>
                <w:webHidden/>
              </w:rPr>
              <w:instrText xml:space="preserve"> PAGEREF _Toc162604387 \h </w:instrText>
            </w:r>
            <w:r w:rsidR="00FD4222">
              <w:rPr>
                <w:noProof/>
                <w:webHidden/>
              </w:rPr>
            </w:r>
            <w:r w:rsidR="00FD4222">
              <w:rPr>
                <w:noProof/>
                <w:webHidden/>
              </w:rPr>
              <w:fldChar w:fldCharType="separate"/>
            </w:r>
            <w:r w:rsidR="00FD4222">
              <w:rPr>
                <w:noProof/>
                <w:webHidden/>
              </w:rPr>
              <w:t>9</w:t>
            </w:r>
            <w:r w:rsidR="00FD4222">
              <w:rPr>
                <w:noProof/>
                <w:webHidden/>
              </w:rPr>
              <w:fldChar w:fldCharType="end"/>
            </w:r>
          </w:hyperlink>
        </w:p>
        <w:p w14:paraId="245AB111" w14:textId="0F183D76"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8" w:history="1">
            <w:r w:rsidR="00FD4222" w:rsidRPr="007717D2">
              <w:rPr>
                <w:rStyle w:val="Hyperlink"/>
                <w:noProof/>
                <w:lang w:val="en-GB"/>
              </w:rPr>
              <w:t>Detailed Explanation of Sample Size, Type, and Sampling Method</w:t>
            </w:r>
            <w:r w:rsidR="00FD4222">
              <w:rPr>
                <w:noProof/>
                <w:webHidden/>
              </w:rPr>
              <w:tab/>
            </w:r>
            <w:r w:rsidR="00FD4222">
              <w:rPr>
                <w:noProof/>
                <w:webHidden/>
              </w:rPr>
              <w:fldChar w:fldCharType="begin"/>
            </w:r>
            <w:r w:rsidR="00FD4222">
              <w:rPr>
                <w:noProof/>
                <w:webHidden/>
              </w:rPr>
              <w:instrText xml:space="preserve"> PAGEREF _Toc162604388 \h </w:instrText>
            </w:r>
            <w:r w:rsidR="00FD4222">
              <w:rPr>
                <w:noProof/>
                <w:webHidden/>
              </w:rPr>
            </w:r>
            <w:r w:rsidR="00FD4222">
              <w:rPr>
                <w:noProof/>
                <w:webHidden/>
              </w:rPr>
              <w:fldChar w:fldCharType="separate"/>
            </w:r>
            <w:r w:rsidR="00FD4222">
              <w:rPr>
                <w:noProof/>
                <w:webHidden/>
              </w:rPr>
              <w:t>9</w:t>
            </w:r>
            <w:r w:rsidR="00FD4222">
              <w:rPr>
                <w:noProof/>
                <w:webHidden/>
              </w:rPr>
              <w:fldChar w:fldCharType="end"/>
            </w:r>
          </w:hyperlink>
        </w:p>
        <w:p w14:paraId="46479412" w14:textId="7242DBBE"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89" w:history="1">
            <w:r w:rsidR="00FD4222" w:rsidRPr="007717D2">
              <w:rPr>
                <w:rStyle w:val="Hyperlink"/>
                <w:noProof/>
                <w:lang w:val="en-GB"/>
              </w:rPr>
              <w:t>Description of Data Collection Methods and Tools</w:t>
            </w:r>
            <w:r w:rsidR="00FD4222">
              <w:rPr>
                <w:noProof/>
                <w:webHidden/>
              </w:rPr>
              <w:tab/>
            </w:r>
            <w:r w:rsidR="00FD4222">
              <w:rPr>
                <w:noProof/>
                <w:webHidden/>
              </w:rPr>
              <w:fldChar w:fldCharType="begin"/>
            </w:r>
            <w:r w:rsidR="00FD4222">
              <w:rPr>
                <w:noProof/>
                <w:webHidden/>
              </w:rPr>
              <w:instrText xml:space="preserve"> PAGEREF _Toc162604389 \h </w:instrText>
            </w:r>
            <w:r w:rsidR="00FD4222">
              <w:rPr>
                <w:noProof/>
                <w:webHidden/>
              </w:rPr>
            </w:r>
            <w:r w:rsidR="00FD4222">
              <w:rPr>
                <w:noProof/>
                <w:webHidden/>
              </w:rPr>
              <w:fldChar w:fldCharType="separate"/>
            </w:r>
            <w:r w:rsidR="00FD4222">
              <w:rPr>
                <w:noProof/>
                <w:webHidden/>
              </w:rPr>
              <w:t>10</w:t>
            </w:r>
            <w:r w:rsidR="00FD4222">
              <w:rPr>
                <w:noProof/>
                <w:webHidden/>
              </w:rPr>
              <w:fldChar w:fldCharType="end"/>
            </w:r>
          </w:hyperlink>
        </w:p>
        <w:p w14:paraId="43084789" w14:textId="545D995D"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90" w:history="1">
            <w:r w:rsidR="00FD4222" w:rsidRPr="007717D2">
              <w:rPr>
                <w:rStyle w:val="Hyperlink"/>
                <w:noProof/>
                <w:lang w:val="en-GB"/>
              </w:rPr>
              <w:t>Explanation of Data Analysis Techniques</w:t>
            </w:r>
            <w:r w:rsidR="00FD4222">
              <w:rPr>
                <w:noProof/>
                <w:webHidden/>
              </w:rPr>
              <w:tab/>
            </w:r>
            <w:r w:rsidR="00FD4222">
              <w:rPr>
                <w:noProof/>
                <w:webHidden/>
              </w:rPr>
              <w:fldChar w:fldCharType="begin"/>
            </w:r>
            <w:r w:rsidR="00FD4222">
              <w:rPr>
                <w:noProof/>
                <w:webHidden/>
              </w:rPr>
              <w:instrText xml:space="preserve"> PAGEREF _Toc162604390 \h </w:instrText>
            </w:r>
            <w:r w:rsidR="00FD4222">
              <w:rPr>
                <w:noProof/>
                <w:webHidden/>
              </w:rPr>
            </w:r>
            <w:r w:rsidR="00FD4222">
              <w:rPr>
                <w:noProof/>
                <w:webHidden/>
              </w:rPr>
              <w:fldChar w:fldCharType="separate"/>
            </w:r>
            <w:r w:rsidR="00FD4222">
              <w:rPr>
                <w:noProof/>
                <w:webHidden/>
              </w:rPr>
              <w:t>10</w:t>
            </w:r>
            <w:r w:rsidR="00FD4222">
              <w:rPr>
                <w:noProof/>
                <w:webHidden/>
              </w:rPr>
              <w:fldChar w:fldCharType="end"/>
            </w:r>
          </w:hyperlink>
        </w:p>
        <w:p w14:paraId="2FAD3A2C" w14:textId="7E7FF127"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91" w:history="1">
            <w:r w:rsidR="00FD4222" w:rsidRPr="007717D2">
              <w:rPr>
                <w:rStyle w:val="Hyperlink"/>
                <w:noProof/>
                <w:lang w:val="en-GB"/>
              </w:rPr>
              <w:t>6. Research Ethics</w:t>
            </w:r>
            <w:r w:rsidR="00FD4222">
              <w:rPr>
                <w:noProof/>
                <w:webHidden/>
              </w:rPr>
              <w:tab/>
            </w:r>
            <w:r w:rsidR="00FD4222">
              <w:rPr>
                <w:noProof/>
                <w:webHidden/>
              </w:rPr>
              <w:fldChar w:fldCharType="begin"/>
            </w:r>
            <w:r w:rsidR="00FD4222">
              <w:rPr>
                <w:noProof/>
                <w:webHidden/>
              </w:rPr>
              <w:instrText xml:space="preserve"> PAGEREF _Toc162604391 \h </w:instrText>
            </w:r>
            <w:r w:rsidR="00FD4222">
              <w:rPr>
                <w:noProof/>
                <w:webHidden/>
              </w:rPr>
            </w:r>
            <w:r w:rsidR="00FD4222">
              <w:rPr>
                <w:noProof/>
                <w:webHidden/>
              </w:rPr>
              <w:fldChar w:fldCharType="separate"/>
            </w:r>
            <w:r w:rsidR="00FD4222">
              <w:rPr>
                <w:noProof/>
                <w:webHidden/>
              </w:rPr>
              <w:t>10</w:t>
            </w:r>
            <w:r w:rsidR="00FD4222">
              <w:rPr>
                <w:noProof/>
                <w:webHidden/>
              </w:rPr>
              <w:fldChar w:fldCharType="end"/>
            </w:r>
          </w:hyperlink>
        </w:p>
        <w:p w14:paraId="239D76F0" w14:textId="301CB335"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92" w:history="1">
            <w:r w:rsidR="00FD4222" w:rsidRPr="007717D2">
              <w:rPr>
                <w:rStyle w:val="Hyperlink"/>
                <w:noProof/>
                <w:lang w:val="en-GB"/>
              </w:rPr>
              <w:t>7. Resources and Planning</w:t>
            </w:r>
            <w:r w:rsidR="00FD4222">
              <w:rPr>
                <w:noProof/>
                <w:webHidden/>
              </w:rPr>
              <w:tab/>
            </w:r>
            <w:r w:rsidR="00FD4222">
              <w:rPr>
                <w:noProof/>
                <w:webHidden/>
              </w:rPr>
              <w:fldChar w:fldCharType="begin"/>
            </w:r>
            <w:r w:rsidR="00FD4222">
              <w:rPr>
                <w:noProof/>
                <w:webHidden/>
              </w:rPr>
              <w:instrText xml:space="preserve"> PAGEREF _Toc162604392 \h </w:instrText>
            </w:r>
            <w:r w:rsidR="00FD4222">
              <w:rPr>
                <w:noProof/>
                <w:webHidden/>
              </w:rPr>
            </w:r>
            <w:r w:rsidR="00FD4222">
              <w:rPr>
                <w:noProof/>
                <w:webHidden/>
              </w:rPr>
              <w:fldChar w:fldCharType="separate"/>
            </w:r>
            <w:r w:rsidR="00FD4222">
              <w:rPr>
                <w:noProof/>
                <w:webHidden/>
              </w:rPr>
              <w:t>11</w:t>
            </w:r>
            <w:r w:rsidR="00FD4222">
              <w:rPr>
                <w:noProof/>
                <w:webHidden/>
              </w:rPr>
              <w:fldChar w:fldCharType="end"/>
            </w:r>
          </w:hyperlink>
        </w:p>
        <w:p w14:paraId="6AE89D91" w14:textId="2AAC42F7"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93" w:history="1">
            <w:r w:rsidR="00FD4222" w:rsidRPr="007717D2">
              <w:rPr>
                <w:rStyle w:val="Hyperlink"/>
                <w:noProof/>
                <w:lang w:val="en-GB"/>
              </w:rPr>
              <w:t>Gantt Chart</w:t>
            </w:r>
            <w:r w:rsidR="00FD4222">
              <w:rPr>
                <w:noProof/>
                <w:webHidden/>
              </w:rPr>
              <w:tab/>
            </w:r>
            <w:r w:rsidR="00FD4222">
              <w:rPr>
                <w:noProof/>
                <w:webHidden/>
              </w:rPr>
              <w:fldChar w:fldCharType="begin"/>
            </w:r>
            <w:r w:rsidR="00FD4222">
              <w:rPr>
                <w:noProof/>
                <w:webHidden/>
              </w:rPr>
              <w:instrText xml:space="preserve"> PAGEREF _Toc162604393 \h </w:instrText>
            </w:r>
            <w:r w:rsidR="00FD4222">
              <w:rPr>
                <w:noProof/>
                <w:webHidden/>
              </w:rPr>
            </w:r>
            <w:r w:rsidR="00FD4222">
              <w:rPr>
                <w:noProof/>
                <w:webHidden/>
              </w:rPr>
              <w:fldChar w:fldCharType="separate"/>
            </w:r>
            <w:r w:rsidR="00FD4222">
              <w:rPr>
                <w:noProof/>
                <w:webHidden/>
              </w:rPr>
              <w:t>11</w:t>
            </w:r>
            <w:r w:rsidR="00FD4222">
              <w:rPr>
                <w:noProof/>
                <w:webHidden/>
              </w:rPr>
              <w:fldChar w:fldCharType="end"/>
            </w:r>
          </w:hyperlink>
        </w:p>
        <w:p w14:paraId="78F1AF58" w14:textId="3568B526" w:rsidR="00FD4222" w:rsidRDefault="00000000">
          <w:pPr>
            <w:pStyle w:val="TOC2"/>
            <w:tabs>
              <w:tab w:val="right" w:leader="dot" w:pos="9016"/>
            </w:tabs>
            <w:rPr>
              <w:rFonts w:asciiTheme="minorHAnsi" w:eastAsiaTheme="minorEastAsia" w:hAnsiTheme="minorHAnsi" w:cstheme="minorBidi"/>
              <w:noProof/>
              <w:sz w:val="22"/>
              <w:szCs w:val="22"/>
              <w:lang w:val="en-US"/>
            </w:rPr>
          </w:pPr>
          <w:hyperlink w:anchor="_Toc162604394" w:history="1">
            <w:r w:rsidR="00FD4222" w:rsidRPr="007717D2">
              <w:rPr>
                <w:rStyle w:val="Hyperlink"/>
                <w:noProof/>
                <w:lang w:val="en-GB"/>
              </w:rPr>
              <w:t>Budget Allocation</w:t>
            </w:r>
            <w:r w:rsidR="00FD4222">
              <w:rPr>
                <w:noProof/>
                <w:webHidden/>
              </w:rPr>
              <w:tab/>
            </w:r>
            <w:r w:rsidR="00FD4222">
              <w:rPr>
                <w:noProof/>
                <w:webHidden/>
              </w:rPr>
              <w:fldChar w:fldCharType="begin"/>
            </w:r>
            <w:r w:rsidR="00FD4222">
              <w:rPr>
                <w:noProof/>
                <w:webHidden/>
              </w:rPr>
              <w:instrText xml:space="preserve"> PAGEREF _Toc162604394 \h </w:instrText>
            </w:r>
            <w:r w:rsidR="00FD4222">
              <w:rPr>
                <w:noProof/>
                <w:webHidden/>
              </w:rPr>
            </w:r>
            <w:r w:rsidR="00FD4222">
              <w:rPr>
                <w:noProof/>
                <w:webHidden/>
              </w:rPr>
              <w:fldChar w:fldCharType="separate"/>
            </w:r>
            <w:r w:rsidR="00FD4222">
              <w:rPr>
                <w:noProof/>
                <w:webHidden/>
              </w:rPr>
              <w:t>11</w:t>
            </w:r>
            <w:r w:rsidR="00FD4222">
              <w:rPr>
                <w:noProof/>
                <w:webHidden/>
              </w:rPr>
              <w:fldChar w:fldCharType="end"/>
            </w:r>
          </w:hyperlink>
        </w:p>
        <w:p w14:paraId="6AE0C3EB" w14:textId="43F548FE" w:rsidR="00FD4222" w:rsidRDefault="00000000">
          <w:pPr>
            <w:pStyle w:val="TOC1"/>
            <w:tabs>
              <w:tab w:val="right" w:leader="dot" w:pos="9016"/>
            </w:tabs>
            <w:rPr>
              <w:rFonts w:asciiTheme="minorHAnsi" w:eastAsiaTheme="minorEastAsia" w:hAnsiTheme="minorHAnsi" w:cstheme="minorBidi"/>
              <w:noProof/>
              <w:sz w:val="22"/>
              <w:szCs w:val="22"/>
              <w:lang w:val="en-US"/>
            </w:rPr>
          </w:pPr>
          <w:hyperlink w:anchor="_Toc162604395" w:history="1">
            <w:r w:rsidR="00FD4222" w:rsidRPr="007717D2">
              <w:rPr>
                <w:rStyle w:val="Hyperlink"/>
                <w:noProof/>
                <w:lang w:val="en-GB"/>
              </w:rPr>
              <w:t>References</w:t>
            </w:r>
            <w:r w:rsidR="00FD4222">
              <w:rPr>
                <w:noProof/>
                <w:webHidden/>
              </w:rPr>
              <w:tab/>
            </w:r>
            <w:r w:rsidR="00FD4222">
              <w:rPr>
                <w:noProof/>
                <w:webHidden/>
              </w:rPr>
              <w:fldChar w:fldCharType="begin"/>
            </w:r>
            <w:r w:rsidR="00FD4222">
              <w:rPr>
                <w:noProof/>
                <w:webHidden/>
              </w:rPr>
              <w:instrText xml:space="preserve"> PAGEREF _Toc162604395 \h </w:instrText>
            </w:r>
            <w:r w:rsidR="00FD4222">
              <w:rPr>
                <w:noProof/>
                <w:webHidden/>
              </w:rPr>
            </w:r>
            <w:r w:rsidR="00FD4222">
              <w:rPr>
                <w:noProof/>
                <w:webHidden/>
              </w:rPr>
              <w:fldChar w:fldCharType="separate"/>
            </w:r>
            <w:r w:rsidR="00FD4222">
              <w:rPr>
                <w:noProof/>
                <w:webHidden/>
              </w:rPr>
              <w:t>12</w:t>
            </w:r>
            <w:r w:rsidR="00FD4222">
              <w:rPr>
                <w:noProof/>
                <w:webHidden/>
              </w:rPr>
              <w:fldChar w:fldCharType="end"/>
            </w:r>
          </w:hyperlink>
        </w:p>
        <w:p w14:paraId="7713B5C1" w14:textId="4CCA02EC" w:rsidR="005D5AD6" w:rsidRPr="007F7607" w:rsidRDefault="002A6D1B" w:rsidP="007F7607">
          <w:pPr>
            <w:rPr>
              <w:lang w:val="en-GB"/>
            </w:rPr>
          </w:pPr>
          <w:r w:rsidRPr="007F7607">
            <w:rPr>
              <w:lang w:val="en-GB"/>
            </w:rPr>
            <w:fldChar w:fldCharType="end"/>
          </w:r>
        </w:p>
      </w:sdtContent>
    </w:sdt>
    <w:p w14:paraId="29DCF379" w14:textId="77777777" w:rsidR="007F7607" w:rsidRDefault="007F7607" w:rsidP="007F7607">
      <w:pPr>
        <w:rPr>
          <w:sz w:val="32"/>
          <w:lang w:val="en-GB"/>
        </w:rPr>
      </w:pPr>
      <w:r>
        <w:rPr>
          <w:lang w:val="en-GB"/>
        </w:rPr>
        <w:br w:type="page"/>
      </w:r>
    </w:p>
    <w:p w14:paraId="4ABF1010" w14:textId="0C6C17E2" w:rsidR="005B77C1" w:rsidRPr="007F7607" w:rsidRDefault="005B77C1" w:rsidP="005D5AD6">
      <w:pPr>
        <w:pStyle w:val="Heading1"/>
        <w:rPr>
          <w:lang w:val="en-GB"/>
        </w:rPr>
      </w:pPr>
      <w:bookmarkStart w:id="0" w:name="_Toc162604373"/>
      <w:r w:rsidRPr="007F7607">
        <w:rPr>
          <w:lang w:val="en-GB"/>
        </w:rPr>
        <w:lastRenderedPageBreak/>
        <w:t>1. Introduction</w:t>
      </w:r>
      <w:bookmarkEnd w:id="0"/>
      <w:r w:rsidRPr="007F7607">
        <w:rPr>
          <w:lang w:val="en-GB"/>
        </w:rPr>
        <w:t xml:space="preserve"> </w:t>
      </w:r>
    </w:p>
    <w:p w14:paraId="6E0E76FF" w14:textId="0EF43DAB" w:rsidR="005B77C1" w:rsidRPr="007F7607" w:rsidRDefault="008B5A67" w:rsidP="005D5AD6">
      <w:pPr>
        <w:rPr>
          <w:lang w:val="en-GB"/>
        </w:rPr>
      </w:pPr>
      <w:r w:rsidRPr="007F7607">
        <w:rPr>
          <w:lang w:val="en-GB"/>
        </w:rPr>
        <w:t>In a modern global economy where businesses need to deal with various cultural settings and get into expanding foreign markets to survive and grow, cultural monogenism becomes impossible</w:t>
      </w:r>
      <w:r w:rsidR="002A6D1B" w:rsidRPr="007F7607">
        <w:rPr>
          <w:lang w:val="en-GB"/>
        </w:rPr>
        <w:t xml:space="preserve"> (Moro et al., 2020)</w:t>
      </w:r>
      <w:r w:rsidRPr="007F7607">
        <w:rPr>
          <w:lang w:val="en-GB"/>
        </w:rPr>
        <w:t xml:space="preserve">. International marketing is considered as a critical success factor for the firms that have decided to spread their business worldwide, which leads to the brand’s globalization and ensures an enhanced sustainability of sales.  </w:t>
      </w:r>
    </w:p>
    <w:p w14:paraId="788571AD" w14:textId="520C09C5" w:rsidR="005B77C1" w:rsidRPr="007F7607" w:rsidRDefault="005B77C1" w:rsidP="005D5AD6">
      <w:pPr>
        <w:pStyle w:val="Heading1"/>
        <w:rPr>
          <w:lang w:val="en-GB"/>
        </w:rPr>
      </w:pPr>
      <w:bookmarkStart w:id="1" w:name="_Toc162604374"/>
      <w:r w:rsidRPr="007F7607">
        <w:rPr>
          <w:lang w:val="en-GB"/>
        </w:rPr>
        <w:t>2. Background to the Proposed Research</w:t>
      </w:r>
      <w:bookmarkEnd w:id="1"/>
      <w:r w:rsidRPr="007F7607">
        <w:rPr>
          <w:lang w:val="en-GB"/>
        </w:rPr>
        <w:t xml:space="preserve"> </w:t>
      </w:r>
    </w:p>
    <w:p w14:paraId="6F96DCA2" w14:textId="7EBE8FD3" w:rsidR="005B77C1" w:rsidRPr="007F7607" w:rsidRDefault="00A70727" w:rsidP="005D5AD6">
      <w:pPr>
        <w:rPr>
          <w:lang w:val="en-GB"/>
        </w:rPr>
      </w:pPr>
      <w:r w:rsidRPr="007F7607">
        <w:rPr>
          <w:lang w:val="en-GB"/>
        </w:rPr>
        <w:t>In the present global age, the role of a brand in the internationalization of a brand is simply unquestionable. Given the fact that the technology has come a long way and communication improved considerably, companies can now apply for the multiple markets which are outside the country. Worldwide promotion of a brand expands customer base, opens new revenue sources, boosts brand hardiness and market share</w:t>
      </w:r>
      <w:r w:rsidR="002A6D1B" w:rsidRPr="007F7607">
        <w:rPr>
          <w:lang w:val="en-GB"/>
        </w:rPr>
        <w:t xml:space="preserve"> (Chen, Liu and Gong, 2021)</w:t>
      </w:r>
      <w:r w:rsidRPr="007F7607">
        <w:rPr>
          <w:lang w:val="en-GB"/>
        </w:rPr>
        <w:t>. A world-spanning brand can have a strong recall effect, inspire the respect of consumers, and develop strong ties with its customers, thus ensuring an ongoing business success in many countries. Furthermore, the risks resulting from the cyclical volatility of individual regions' economies will be reduced, implying the future stability of the brand as well. Of all global brands no longer a secret, Apple Inc. is a pinnacle of brand that shapes modern technologies, as well as consumer electronics. A history dating back to 1976, Apple has gone far from being just a small local startup and has become an industry big player with its legendary products, innovative designs and exceptional customer service</w:t>
      </w:r>
      <w:r w:rsidR="002A6D1B" w:rsidRPr="007F7607">
        <w:rPr>
          <w:lang w:val="en-GB"/>
        </w:rPr>
        <w:t xml:space="preserve"> (Jeong </w:t>
      </w:r>
      <w:r w:rsidR="002A6D1B" w:rsidRPr="007F7607">
        <w:rPr>
          <w:i/>
          <w:iCs/>
          <w:lang w:val="en-GB"/>
        </w:rPr>
        <w:t>et al.</w:t>
      </w:r>
      <w:r w:rsidR="002A6D1B" w:rsidRPr="007F7607">
        <w:rPr>
          <w:lang w:val="en-GB"/>
        </w:rPr>
        <w:t>, 2023)</w:t>
      </w:r>
      <w:r w:rsidRPr="007F7607">
        <w:rPr>
          <w:lang w:val="en-GB"/>
        </w:rPr>
        <w:t>. They have presence in over 100 countries thanks to their diversified product portfolio that includes smartphones, computers, wearables, and services, thus reinforced its command in the worldwide market.</w:t>
      </w:r>
    </w:p>
    <w:p w14:paraId="79404FF8" w14:textId="77777777" w:rsidR="009419A8" w:rsidRPr="007F7607" w:rsidRDefault="009419A8" w:rsidP="007F7607">
      <w:pPr>
        <w:pStyle w:val="Heading2"/>
        <w:rPr>
          <w:lang w:val="en-GB"/>
        </w:rPr>
      </w:pPr>
      <w:bookmarkStart w:id="2" w:name="_Toc162604375"/>
      <w:r w:rsidRPr="007F7607">
        <w:rPr>
          <w:lang w:val="en-GB"/>
        </w:rPr>
        <w:t>Rationale of the Study</w:t>
      </w:r>
      <w:bookmarkEnd w:id="2"/>
    </w:p>
    <w:p w14:paraId="200A847C" w14:textId="146CC1BA" w:rsidR="007F7607" w:rsidRPr="007F7607" w:rsidRDefault="007F7607" w:rsidP="007F7607">
      <w:pPr>
        <w:rPr>
          <w:lang w:val="en-GB"/>
        </w:rPr>
      </w:pPr>
      <w:r w:rsidRPr="007F7607">
        <w:rPr>
          <w:lang w:val="en-GB"/>
        </w:rPr>
        <w:t>The rationale behind this research is evident in the fact that complete understanding of international marketing strategies through this research can really help global companies such as Apple Inc achieve their global goals. Here comes a time when global markets are merged and diverse and diverse in culture at same time, understanding the complex nature of international marketing is not just a mere academic exercise, but a strategic endeavour to help maintain and improve the global presence of companies. The research will help Apple Inc. in its real-life practice by providing deep investigation of international marketing strategies in which the company is now involved and their contribution to global branding.</w:t>
      </w:r>
    </w:p>
    <w:p w14:paraId="4E895373" w14:textId="5508054B" w:rsidR="007F7607" w:rsidRPr="007F7607" w:rsidRDefault="007F7607" w:rsidP="007F7607">
      <w:pPr>
        <w:rPr>
          <w:lang w:val="en-GB"/>
        </w:rPr>
      </w:pPr>
      <w:r w:rsidRPr="007F7607">
        <w:rPr>
          <w:lang w:val="en-GB"/>
        </w:rPr>
        <w:t xml:space="preserve">Through analysing Apple's current strategies, the research would identify those aspects that can be renewed or shifted and thus give Apple the valuable chance of fine-tuning the used </w:t>
      </w:r>
      <w:r w:rsidRPr="007F7607">
        <w:rPr>
          <w:lang w:val="en-GB"/>
        </w:rPr>
        <w:lastRenderedPageBreak/>
        <w:t>strategy. Understanding from this research will help Apple background its globally harmonious brand image with the local market difference, keep its marketing strategies synchronized with local culture at the same time. The study outcomes will be a key source of convincing facts for strategic decisions involving market extension, localization of products, and development of international campaigns. Through this kind of analysis, Apple is able to identify the factors contributing to its success in different markets. They can then reproduce these winning strategies and thus ensure sustainable growth and strengthen their position as top guns in the tech industry. In addition, the research will induce Apple plc to carry on the development of its marketing techniques by embracing the most contemporary methods recognized through the research.</w:t>
      </w:r>
    </w:p>
    <w:p w14:paraId="44CA40E5" w14:textId="77777777" w:rsidR="009419A8" w:rsidRPr="007F7607" w:rsidRDefault="009419A8" w:rsidP="005D5AD6">
      <w:pPr>
        <w:rPr>
          <w:lang w:val="en-GB"/>
        </w:rPr>
      </w:pPr>
    </w:p>
    <w:bookmarkStart w:id="3" w:name="_Toc162604376"/>
    <w:p w14:paraId="3ACAD8F6" w14:textId="7AF6BDE9" w:rsidR="005B77C1" w:rsidRPr="007F7607" w:rsidRDefault="00C01634" w:rsidP="005D5AD6">
      <w:pPr>
        <w:pStyle w:val="Heading1"/>
        <w:rPr>
          <w:lang w:val="en-GB"/>
        </w:rPr>
      </w:pPr>
      <w:r w:rsidRPr="007F7607">
        <w:rPr>
          <w:noProof/>
          <w:lang w:val="en-US"/>
        </w:rPr>
        <mc:AlternateContent>
          <mc:Choice Requires="aink">
            <w:drawing>
              <wp:anchor distT="0" distB="0" distL="114300" distR="114300" simplePos="0" relativeHeight="251659264" behindDoc="0" locked="0" layoutInCell="1" allowOverlap="1" wp14:anchorId="2079B9B3" wp14:editId="66E08589">
                <wp:simplePos x="0" y="0"/>
                <wp:positionH relativeFrom="column">
                  <wp:posOffset>5008704</wp:posOffset>
                </wp:positionH>
                <wp:positionV relativeFrom="paragraph">
                  <wp:posOffset>189543</wp:posOffset>
                </wp:positionV>
                <wp:extent cx="360" cy="360"/>
                <wp:effectExtent l="76200" t="76200" r="38100" b="76200"/>
                <wp:wrapNone/>
                <wp:docPr id="118021706"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59264" behindDoc="0" locked="0" layoutInCell="1" allowOverlap="1" wp14:anchorId="2079B9B3" wp14:editId="66E08589">
                <wp:simplePos x="0" y="0"/>
                <wp:positionH relativeFrom="column">
                  <wp:posOffset>5008704</wp:posOffset>
                </wp:positionH>
                <wp:positionV relativeFrom="paragraph">
                  <wp:posOffset>189543</wp:posOffset>
                </wp:positionV>
                <wp:extent cx="360" cy="360"/>
                <wp:effectExtent l="76200" t="76200" r="38100" b="76200"/>
                <wp:wrapNone/>
                <wp:docPr id="118021706" name="Ink 1"/>
                <wp:cNvGraphicFramePr/>
                <a:graphic xmlns:a="http://schemas.openxmlformats.org/drawingml/2006/main">
                  <a:graphicData uri="http://schemas.openxmlformats.org/drawingml/2006/picture">
                    <pic:pic xmlns:pic="http://schemas.openxmlformats.org/drawingml/2006/picture">
                      <pic:nvPicPr>
                        <pic:cNvPr id="118021706" name="Ink 1"/>
                        <pic:cNvPicPr/>
                      </pic:nvPicPr>
                      <pic:blipFill>
                        <a:blip r:embed="rId10"/>
                        <a:stretch>
                          <a:fillRect/>
                        </a:stretch>
                      </pic:blipFill>
                      <pic:spPr>
                        <a:xfrm>
                          <a:off x="0" y="0"/>
                          <a:ext cx="126000" cy="756000"/>
                        </a:xfrm>
                        <a:prstGeom prst="rect">
                          <a:avLst/>
                        </a:prstGeom>
                      </pic:spPr>
                    </pic:pic>
                  </a:graphicData>
                </a:graphic>
              </wp:anchor>
            </w:drawing>
          </mc:Fallback>
        </mc:AlternateContent>
      </w:r>
      <w:r w:rsidR="005B77C1" w:rsidRPr="007F7607">
        <w:rPr>
          <w:lang w:val="en-GB"/>
        </w:rPr>
        <w:t>3. Aims, Objectives, and Research Questions</w:t>
      </w:r>
      <w:r w:rsidRPr="007F7607">
        <w:rPr>
          <w:lang w:val="en-GB"/>
        </w:rPr>
        <w:t>.</w:t>
      </w:r>
      <w:bookmarkEnd w:id="3"/>
      <w:r w:rsidRPr="007F7607">
        <w:rPr>
          <w:lang w:val="en-GB"/>
        </w:rPr>
        <w:t xml:space="preserve"> </w:t>
      </w:r>
    </w:p>
    <w:p w14:paraId="6AE85C51" w14:textId="470AA9A2" w:rsidR="00531806" w:rsidRPr="007F7607" w:rsidRDefault="00531806" w:rsidP="005D5AD6">
      <w:pPr>
        <w:pStyle w:val="Heading2"/>
        <w:rPr>
          <w:lang w:val="en-GB"/>
        </w:rPr>
      </w:pPr>
      <w:bookmarkStart w:id="4" w:name="_Toc162604377"/>
      <w:r w:rsidRPr="007F7607">
        <w:rPr>
          <w:lang w:val="en-GB"/>
        </w:rPr>
        <w:t xml:space="preserve">Research </w:t>
      </w:r>
      <w:r w:rsidR="005B77C1" w:rsidRPr="007F7607">
        <w:rPr>
          <w:lang w:val="en-GB"/>
        </w:rPr>
        <w:t>Aim</w:t>
      </w:r>
      <w:bookmarkEnd w:id="4"/>
    </w:p>
    <w:p w14:paraId="1968A17C" w14:textId="7114BBB4" w:rsidR="00531806" w:rsidRPr="007F7607" w:rsidRDefault="005B77C1" w:rsidP="005D5AD6">
      <w:pPr>
        <w:rPr>
          <w:lang w:val="en-GB"/>
        </w:rPr>
      </w:pPr>
      <w:r w:rsidRPr="007F7607">
        <w:rPr>
          <w:lang w:val="en-GB"/>
        </w:rPr>
        <w:t xml:space="preserve">The aim of this research is to </w:t>
      </w:r>
      <w:r w:rsidR="007F7607" w:rsidRPr="007F7607">
        <w:rPr>
          <w:lang w:val="en-GB"/>
        </w:rPr>
        <w:t>analyse</w:t>
      </w:r>
      <w:r w:rsidRPr="007F7607">
        <w:rPr>
          <w:lang w:val="en-GB"/>
        </w:rPr>
        <w:t xml:space="preserve"> the impact of international marketing on the globalization of Apple Inc., with a focus on understanding the strategies that have contributed to its success in global markets.</w:t>
      </w:r>
    </w:p>
    <w:p w14:paraId="135A5052" w14:textId="01E8227C" w:rsidR="005B77C1" w:rsidRPr="007F7607" w:rsidRDefault="00531806" w:rsidP="005D5AD6">
      <w:pPr>
        <w:pStyle w:val="Heading2"/>
        <w:rPr>
          <w:lang w:val="en-GB"/>
        </w:rPr>
      </w:pPr>
      <w:bookmarkStart w:id="5" w:name="_Toc162604378"/>
      <w:r w:rsidRPr="007F7607">
        <w:rPr>
          <w:lang w:val="en-GB"/>
        </w:rPr>
        <w:t xml:space="preserve">Research </w:t>
      </w:r>
      <w:r w:rsidR="005B77C1" w:rsidRPr="007F7607">
        <w:rPr>
          <w:lang w:val="en-GB"/>
        </w:rPr>
        <w:t>Objectives</w:t>
      </w:r>
      <w:bookmarkEnd w:id="5"/>
    </w:p>
    <w:p w14:paraId="0AC81E0D" w14:textId="77777777" w:rsidR="005B77C1" w:rsidRPr="007F7607" w:rsidRDefault="005B77C1" w:rsidP="005D5AD6">
      <w:pPr>
        <w:pStyle w:val="ListParagraph"/>
        <w:numPr>
          <w:ilvl w:val="0"/>
          <w:numId w:val="9"/>
        </w:numPr>
        <w:rPr>
          <w:lang w:val="en-GB"/>
        </w:rPr>
      </w:pPr>
      <w:r w:rsidRPr="007F7607">
        <w:rPr>
          <w:lang w:val="en-GB"/>
        </w:rPr>
        <w:t>To examine the international marketing strategies adopted by Apple Inc. for global expansion.</w:t>
      </w:r>
    </w:p>
    <w:p w14:paraId="360AD2C6" w14:textId="77777777" w:rsidR="005B77C1" w:rsidRPr="007F7607" w:rsidRDefault="005B77C1" w:rsidP="005D5AD6">
      <w:pPr>
        <w:pStyle w:val="ListParagraph"/>
        <w:numPr>
          <w:ilvl w:val="0"/>
          <w:numId w:val="9"/>
        </w:numPr>
        <w:rPr>
          <w:lang w:val="en-GB"/>
        </w:rPr>
      </w:pPr>
      <w:r w:rsidRPr="007F7607">
        <w:rPr>
          <w:lang w:val="en-GB"/>
        </w:rPr>
        <w:t>To identify key factors that have contributed to Apple's success in penetrating and sustaining its presence in diverse international markets.</w:t>
      </w:r>
    </w:p>
    <w:p w14:paraId="5844CB59" w14:textId="77777777" w:rsidR="005B77C1" w:rsidRPr="007F7607" w:rsidRDefault="005B77C1" w:rsidP="005D5AD6">
      <w:pPr>
        <w:pStyle w:val="ListParagraph"/>
        <w:numPr>
          <w:ilvl w:val="0"/>
          <w:numId w:val="9"/>
        </w:numPr>
        <w:rPr>
          <w:lang w:val="en-GB"/>
        </w:rPr>
      </w:pPr>
      <w:r w:rsidRPr="007F7607">
        <w:rPr>
          <w:lang w:val="en-GB"/>
        </w:rPr>
        <w:t>To evaluate the effectiveness of Apple's international marketing campaigns in different regions.</w:t>
      </w:r>
    </w:p>
    <w:p w14:paraId="6400B800" w14:textId="6DCE4A6D" w:rsidR="005B77C1" w:rsidRPr="007F7607" w:rsidRDefault="005B77C1" w:rsidP="005D5AD6">
      <w:pPr>
        <w:pStyle w:val="Heading2"/>
        <w:rPr>
          <w:lang w:val="en-GB"/>
        </w:rPr>
      </w:pPr>
      <w:bookmarkStart w:id="6" w:name="_Toc162604379"/>
      <w:r w:rsidRPr="007F7607">
        <w:rPr>
          <w:lang w:val="en-GB"/>
        </w:rPr>
        <w:t>Research Questions</w:t>
      </w:r>
      <w:bookmarkEnd w:id="6"/>
    </w:p>
    <w:p w14:paraId="0A9FB67D" w14:textId="77777777" w:rsidR="005B77C1" w:rsidRPr="007F7607" w:rsidRDefault="005B77C1" w:rsidP="005D5AD6">
      <w:pPr>
        <w:pStyle w:val="ListParagraph"/>
        <w:numPr>
          <w:ilvl w:val="0"/>
          <w:numId w:val="10"/>
        </w:numPr>
        <w:rPr>
          <w:lang w:val="en-GB"/>
        </w:rPr>
      </w:pPr>
      <w:r w:rsidRPr="007F7607">
        <w:rPr>
          <w:lang w:val="en-GB"/>
        </w:rPr>
        <w:t>What specific international marketing strategies has Apple Inc. employed to expand its presence in global markets?</w:t>
      </w:r>
    </w:p>
    <w:p w14:paraId="2AF98EE8" w14:textId="77777777" w:rsidR="005B77C1" w:rsidRPr="007F7607" w:rsidRDefault="005B77C1" w:rsidP="005D5AD6">
      <w:pPr>
        <w:pStyle w:val="ListParagraph"/>
        <w:numPr>
          <w:ilvl w:val="0"/>
          <w:numId w:val="10"/>
        </w:numPr>
        <w:rPr>
          <w:lang w:val="en-GB"/>
        </w:rPr>
      </w:pPr>
      <w:r w:rsidRPr="007F7607">
        <w:rPr>
          <w:lang w:val="en-GB"/>
        </w:rPr>
        <w:t>What are the primary factors that have enabled Apple to succeed in establishing and maintaining its presence in diverse international markets?</w:t>
      </w:r>
    </w:p>
    <w:p w14:paraId="42EC195F" w14:textId="77777777" w:rsidR="005B77C1" w:rsidRPr="007F7607" w:rsidRDefault="005B77C1" w:rsidP="005D5AD6">
      <w:pPr>
        <w:pStyle w:val="ListParagraph"/>
        <w:numPr>
          <w:ilvl w:val="0"/>
          <w:numId w:val="10"/>
        </w:numPr>
        <w:rPr>
          <w:lang w:val="en-GB"/>
        </w:rPr>
      </w:pPr>
      <w:r w:rsidRPr="007F7607">
        <w:rPr>
          <w:lang w:val="en-GB"/>
        </w:rPr>
        <w:t>In what ways have Apple's international marketing campaigns been tailored to suit the preferences and cultural nuances of different regions?</w:t>
      </w:r>
    </w:p>
    <w:p w14:paraId="017FEFFD" w14:textId="7B479388" w:rsidR="005B77C1" w:rsidRPr="007F7607" w:rsidRDefault="005B77C1" w:rsidP="009419A8">
      <w:pPr>
        <w:rPr>
          <w:lang w:val="en-GB"/>
        </w:rPr>
      </w:pPr>
    </w:p>
    <w:p w14:paraId="4BDC2381" w14:textId="77777777" w:rsidR="00FD4222" w:rsidRDefault="00FD4222">
      <w:pPr>
        <w:spacing w:after="160" w:line="259" w:lineRule="auto"/>
        <w:jc w:val="left"/>
        <w:rPr>
          <w:b/>
          <w:sz w:val="32"/>
          <w:lang w:val="en-GB"/>
        </w:rPr>
      </w:pPr>
      <w:r>
        <w:rPr>
          <w:lang w:val="en-GB"/>
        </w:rPr>
        <w:br w:type="page"/>
      </w:r>
    </w:p>
    <w:p w14:paraId="212BCC7C" w14:textId="07D32FC4" w:rsidR="005B77C1" w:rsidRPr="007F7607" w:rsidRDefault="005B77C1" w:rsidP="005D5AD6">
      <w:pPr>
        <w:pStyle w:val="Heading1"/>
        <w:rPr>
          <w:lang w:val="en-GB"/>
        </w:rPr>
      </w:pPr>
      <w:bookmarkStart w:id="7" w:name="_Toc162604380"/>
      <w:r w:rsidRPr="007F7607">
        <w:rPr>
          <w:lang w:val="en-GB"/>
        </w:rPr>
        <w:lastRenderedPageBreak/>
        <w:t>4. Literature Review</w:t>
      </w:r>
      <w:bookmarkEnd w:id="7"/>
      <w:r w:rsidRPr="007F7607">
        <w:rPr>
          <w:lang w:val="en-GB"/>
        </w:rPr>
        <w:t xml:space="preserve"> </w:t>
      </w:r>
    </w:p>
    <w:p w14:paraId="0CA7A14B" w14:textId="6A682F0C" w:rsidR="005B77C1" w:rsidRPr="007F7607" w:rsidRDefault="005B77C1" w:rsidP="005D5AD6">
      <w:pPr>
        <w:pStyle w:val="Heading2"/>
        <w:rPr>
          <w:lang w:val="en-GB"/>
        </w:rPr>
      </w:pPr>
      <w:bookmarkStart w:id="8" w:name="_Toc162604381"/>
      <w:r w:rsidRPr="007F7607">
        <w:rPr>
          <w:lang w:val="en-GB"/>
        </w:rPr>
        <w:t>Definition and Theoretical Framework of International Marketing</w:t>
      </w:r>
      <w:bookmarkEnd w:id="8"/>
    </w:p>
    <w:p w14:paraId="53876643" w14:textId="28339588" w:rsidR="005B77C1" w:rsidRPr="007F7607" w:rsidRDefault="00A70727" w:rsidP="005D5AD6">
      <w:pPr>
        <w:rPr>
          <w:lang w:val="en-GB"/>
        </w:rPr>
      </w:pPr>
      <w:r w:rsidRPr="007F7607">
        <w:rPr>
          <w:lang w:val="en-GB"/>
        </w:rPr>
        <w:t>International marketing has its meaning in taking directions from international marketing principles and strategies all over the world to engage customers from different countries. It brings into focus the key task of examining the factual information of one of the most important components and adapting marketing tactics to every target market's culture, economy, policy and society. The theoretical sphere of international marketing incorporates different models and theories that function to facilitate businesses' extending their operations internationally. Among various theoretical frameworks, the Eclectic Paradigm assumes a more significant role as it places highlight on the core competencies like ownership, location and internalization in global business growth</w:t>
      </w:r>
      <w:r w:rsidR="002A6D1B" w:rsidRPr="007F7607">
        <w:rPr>
          <w:lang w:val="en-GB"/>
        </w:rPr>
        <w:t xml:space="preserve"> (Gillespie and Swan, 2021)</w:t>
      </w:r>
      <w:r w:rsidRPr="007F7607">
        <w:rPr>
          <w:lang w:val="en-GB"/>
        </w:rPr>
        <w:t>. It follows this Business Environment that a company will expand internationally to exploit its strengths optimally and produce more profit.</w:t>
      </w:r>
    </w:p>
    <w:p w14:paraId="6DD240E4" w14:textId="77777777" w:rsidR="004108B4" w:rsidRPr="004108B4" w:rsidRDefault="004108B4" w:rsidP="004108B4">
      <w:pPr>
        <w:rPr>
          <w:lang w:val="en-GB"/>
        </w:rPr>
      </w:pPr>
      <w:r w:rsidRPr="004108B4">
        <w:rPr>
          <w:b/>
          <w:bCs/>
          <w:lang w:val="en-GB"/>
        </w:rPr>
        <w:t>Objective 1: To examine the international marketing strategies adopted by Apple Inc. for global expansion.</w:t>
      </w:r>
    </w:p>
    <w:p w14:paraId="6BEB0FCD" w14:textId="77777777" w:rsidR="007F7607" w:rsidRPr="007F7607" w:rsidRDefault="007F7607" w:rsidP="007F7607">
      <w:pPr>
        <w:rPr>
          <w:lang w:val="en-GB"/>
        </w:rPr>
      </w:pPr>
      <w:r w:rsidRPr="007F7607">
        <w:rPr>
          <w:lang w:val="en-GB"/>
        </w:rPr>
        <w:t>The ultimate goal of this objective is disclosing the strategic map used by the team of Apple Inc. to detect the complications of the international markets. An innovative solution which is the Eclectic Paradigm allows us to view Apple through the Ownership (O) advantages characteristics, such as distinctive product propositions and a robust brand reputation. These assets internal to the organization are the most vital components that the company utilizes to differentiate itself from the competition and take the upper hand in the tug of war for consumers` loyalty in the various geographic markets.</w:t>
      </w:r>
    </w:p>
    <w:p w14:paraId="2AA57498" w14:textId="77777777" w:rsidR="004108B4" w:rsidRPr="004108B4" w:rsidRDefault="004108B4" w:rsidP="004108B4">
      <w:pPr>
        <w:rPr>
          <w:lang w:val="en-GB"/>
        </w:rPr>
      </w:pPr>
      <w:r w:rsidRPr="004108B4">
        <w:rPr>
          <w:b/>
          <w:bCs/>
          <w:lang w:val="en-GB"/>
        </w:rPr>
        <w:t>Detailed Exploration: The Eclectic Paradigm</w:t>
      </w:r>
    </w:p>
    <w:p w14:paraId="262479B7" w14:textId="025413CC" w:rsidR="007F7607" w:rsidRPr="007F7607" w:rsidRDefault="007F7607" w:rsidP="007F7607">
      <w:pPr>
        <w:rPr>
          <w:lang w:val="en-GB"/>
        </w:rPr>
      </w:pPr>
      <w:r w:rsidRPr="007F7607">
        <w:rPr>
          <w:lang w:val="en-GB"/>
        </w:rPr>
        <w:t>The Eclectic Paradigm provides a holistic model, which can be used to describe how Apple utilizes its distinctive and undeveloped abilities in order to access the overseas market. Apple with ownership advantage is holding an ace by the dint of innovative technology, powerful brand name, and intellectual property rights. These advantages are decisive in a global marketing battle that combines the needs of the international audiences with the strengthening of Apple’s position on the market.</w:t>
      </w:r>
    </w:p>
    <w:p w14:paraId="725799A9" w14:textId="77777777" w:rsidR="00FD4222" w:rsidRDefault="00FD4222">
      <w:pPr>
        <w:spacing w:after="160" w:line="259" w:lineRule="auto"/>
        <w:jc w:val="left"/>
        <w:rPr>
          <w:b/>
          <w:bCs/>
          <w:lang w:val="en-GB"/>
        </w:rPr>
      </w:pPr>
      <w:r>
        <w:rPr>
          <w:b/>
          <w:bCs/>
          <w:lang w:val="en-GB"/>
        </w:rPr>
        <w:br w:type="page"/>
      </w:r>
    </w:p>
    <w:p w14:paraId="6DBAD5E8" w14:textId="574AF9A2" w:rsidR="004108B4" w:rsidRPr="004108B4" w:rsidRDefault="004108B4" w:rsidP="004108B4">
      <w:pPr>
        <w:rPr>
          <w:lang w:val="en-GB"/>
        </w:rPr>
      </w:pPr>
      <w:r w:rsidRPr="004108B4">
        <w:rPr>
          <w:b/>
          <w:bCs/>
          <w:lang w:val="en-GB"/>
        </w:rPr>
        <w:lastRenderedPageBreak/>
        <w:t>Objective 2: To identify key factors that have contributed to Apple's success in penetrating and sustaining its presence in diverse international markets.</w:t>
      </w:r>
    </w:p>
    <w:p w14:paraId="6A8BFC5F" w14:textId="78B8ECF3" w:rsidR="007F7607" w:rsidRPr="007F7607" w:rsidRDefault="007F7607" w:rsidP="007F7607">
      <w:pPr>
        <w:rPr>
          <w:lang w:val="en-GB"/>
        </w:rPr>
      </w:pPr>
      <w:r w:rsidRPr="007F7607">
        <w:rPr>
          <w:lang w:val="en-GB"/>
        </w:rPr>
        <w:t>Analysing the components of Apple that created the success in its market penetration and sustainability and brought the organization to this place involves questioning the existence of the location (L) advantages such as the strategic market selection and the adaptation to the local market conditions. Apple’s fact that it can adapt the nature and approaches through which it does its business as per the cultural and regulatory characteristics of a certain location undergirds the role location advantage plays in its wider strategy.</w:t>
      </w:r>
    </w:p>
    <w:p w14:paraId="1133DDDF" w14:textId="77777777" w:rsidR="004108B4" w:rsidRPr="004108B4" w:rsidRDefault="004108B4" w:rsidP="004108B4">
      <w:pPr>
        <w:rPr>
          <w:lang w:val="en-GB"/>
        </w:rPr>
      </w:pPr>
      <w:r w:rsidRPr="004108B4">
        <w:rPr>
          <w:b/>
          <w:bCs/>
          <w:lang w:val="en-GB"/>
        </w:rPr>
        <w:t>Objective 3: To evaluate the effectiveness of Apple's international marketing campaigns in different regions.</w:t>
      </w:r>
    </w:p>
    <w:p w14:paraId="6DEBDE11" w14:textId="77777777" w:rsidR="007F7607" w:rsidRPr="007F7607" w:rsidRDefault="007F7607" w:rsidP="007F7607">
      <w:pPr>
        <w:rPr>
          <w:lang w:val="en-GB"/>
        </w:rPr>
      </w:pPr>
      <w:r w:rsidRPr="007F7607">
        <w:rPr>
          <w:lang w:val="en-GB"/>
        </w:rPr>
        <w:t>The objective of this action is, therefore, to assess whether Apple's marketing campaigns exploit advantages associated with both global and local Internalization (I) and hence if its strategies are successfully aligned and implemented in different markets. Apple achieves this by handling its marking mix and campaign implementations and, at the same time, being consistent when it comes to the global message while having the needed flexibility to include local details.</w:t>
      </w:r>
    </w:p>
    <w:p w14:paraId="649F9F66" w14:textId="11096913" w:rsidR="004108B4" w:rsidRPr="004108B4" w:rsidRDefault="007F7607" w:rsidP="004108B4">
      <w:pPr>
        <w:rPr>
          <w:highlight w:val="yellow"/>
          <w:lang w:val="en-GB"/>
        </w:rPr>
      </w:pPr>
      <w:r w:rsidRPr="007F7607">
        <w:rPr>
          <w:noProof/>
          <w:lang w:val="en-US"/>
        </w:rPr>
        <w:drawing>
          <wp:inline distT="0" distB="0" distL="0" distR="0" wp14:anchorId="237000CF" wp14:editId="24FF21A5">
            <wp:extent cx="5731510" cy="2506980"/>
            <wp:effectExtent l="0" t="0" r="2540" b="7620"/>
            <wp:docPr id="1512709164" name="Picture 3"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clectic Paradigm - Definition, Advantages, Examp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06980"/>
                    </a:xfrm>
                    <a:prstGeom prst="rect">
                      <a:avLst/>
                    </a:prstGeom>
                    <a:noFill/>
                    <a:ln>
                      <a:noFill/>
                    </a:ln>
                  </pic:spPr>
                </pic:pic>
              </a:graphicData>
            </a:graphic>
          </wp:inline>
        </w:drawing>
      </w:r>
      <w:r w:rsidRPr="007F7607">
        <w:rPr>
          <w:b/>
          <w:bCs/>
          <w:highlight w:val="yellow"/>
          <w:lang w:val="en-GB"/>
        </w:rPr>
        <w:t xml:space="preserve"> </w:t>
      </w:r>
    </w:p>
    <w:p w14:paraId="5AB303CA" w14:textId="14EC9169" w:rsidR="004108B4" w:rsidRPr="004108B4" w:rsidRDefault="007F7607" w:rsidP="004108B4">
      <w:pPr>
        <w:rPr>
          <w:lang w:val="en-GB"/>
        </w:rPr>
      </w:pPr>
      <w:r w:rsidRPr="007F7607">
        <w:rPr>
          <w:lang w:val="en-GB"/>
        </w:rPr>
        <w:t>The diagram demonstrates the Eclectic Paradigm in which three forces—Ownership, Location, and Internalization—are equally crucial, explaining how such strategy might become an instrument for successful global expansion. In this case, for Apple, this strategy is shown in terms of its ownership advantages, strategic market entry and adaptation, as well as strict control over its activities and marketing of its products. Apple purposefully uses both of these characteristics to strongly corner the market globally, by targeting the strategic sweet spot where these 3 features merge.</w:t>
      </w:r>
    </w:p>
    <w:p w14:paraId="59B51E46" w14:textId="77777777" w:rsidR="004108B4" w:rsidRPr="007F7607" w:rsidRDefault="004108B4" w:rsidP="004108B4">
      <w:pPr>
        <w:rPr>
          <w:lang w:val="en-GB"/>
        </w:rPr>
      </w:pPr>
    </w:p>
    <w:p w14:paraId="0C6B0118" w14:textId="7FA78C0F" w:rsidR="005B77C1" w:rsidRPr="007F7607" w:rsidRDefault="005B77C1" w:rsidP="005D5AD6">
      <w:pPr>
        <w:pStyle w:val="Heading2"/>
        <w:rPr>
          <w:lang w:val="en-GB"/>
        </w:rPr>
      </w:pPr>
      <w:bookmarkStart w:id="9" w:name="_Toc162604382"/>
      <w:r w:rsidRPr="007F7607">
        <w:rPr>
          <w:lang w:val="en-GB"/>
        </w:rPr>
        <w:lastRenderedPageBreak/>
        <w:t>Key Concepts Related to International Marketing and Brand Globalization</w:t>
      </w:r>
      <w:bookmarkEnd w:id="9"/>
    </w:p>
    <w:p w14:paraId="59A6F93B" w14:textId="48000CD2" w:rsidR="005B77C1" w:rsidRPr="007F7607" w:rsidRDefault="00A70727" w:rsidP="005D5AD6">
      <w:pPr>
        <w:rPr>
          <w:lang w:val="en-GB"/>
        </w:rPr>
      </w:pPr>
      <w:r w:rsidRPr="007F7607">
        <w:rPr>
          <w:lang w:val="en-GB"/>
        </w:rPr>
        <w:t>The globalization of the brand can be considered as an act of spreading the brand name and effectiveness of the brand on global scale and eventually becoming the preferred choice in multiple markets globally. This encompass strategic choices about adaption of products to unique cultures, brand creation, advertising and distribution of products in such a manner as to be culturally appealing. Crucial concepts in international marketing and the brand globalization that include the market segmentation, cultural adaptation, branding strategies, product localization, global distribution channels and international pricing strategies is covered in this discussion</w:t>
      </w:r>
      <w:r w:rsidR="002A6D1B" w:rsidRPr="007F7607">
        <w:rPr>
          <w:lang w:val="en-GB"/>
        </w:rPr>
        <w:t xml:space="preserve"> (Liu, Tsai and Tao, 2020)</w:t>
      </w:r>
      <w:r w:rsidRPr="007F7607">
        <w:rPr>
          <w:lang w:val="en-GB"/>
        </w:rPr>
        <w:t>. Brands require the necessary knowledge of the emic aspects such as consumer attitudes, culture dynamics and market related factors besides the effective communication of the brand's proposition value in different cultural environments in order to attain maximum globalization success.</w:t>
      </w:r>
    </w:p>
    <w:p w14:paraId="75B43ED9" w14:textId="4BA9B654" w:rsidR="005B77C1" w:rsidRPr="007F7607" w:rsidRDefault="005B77C1" w:rsidP="005D5AD6">
      <w:pPr>
        <w:pStyle w:val="Heading2"/>
        <w:rPr>
          <w:lang w:val="en-GB"/>
        </w:rPr>
      </w:pPr>
      <w:bookmarkStart w:id="10" w:name="_Toc162604383"/>
      <w:r w:rsidRPr="007F7607">
        <w:rPr>
          <w:lang w:val="en-GB"/>
        </w:rPr>
        <w:t>Review of Literature on Successful Global Brands and Their International Marketing Strategies</w:t>
      </w:r>
      <w:bookmarkEnd w:id="10"/>
    </w:p>
    <w:p w14:paraId="5420B593" w14:textId="5E65CACF" w:rsidR="005B77C1" w:rsidRPr="007F7607" w:rsidRDefault="00A70727" w:rsidP="005D5AD6">
      <w:pPr>
        <w:rPr>
          <w:lang w:val="en-GB"/>
        </w:rPr>
      </w:pPr>
      <w:r w:rsidRPr="007F7607">
        <w:rPr>
          <w:lang w:val="en-GB"/>
        </w:rPr>
        <w:t xml:space="preserve">A plethora of studies have been conducted on the international marketing approaches of firms that position themselves as indispensable national brands locally, for instance, Apple Inc. These companies have been able to achieve the brand recognition and market dominance globally through their unique and tailored marketing strategies which can would have been affected by the changes of the diverse market. For </w:t>
      </w:r>
      <w:r w:rsidR="007F7607" w:rsidRPr="007F7607">
        <w:rPr>
          <w:lang w:val="en-GB"/>
        </w:rPr>
        <w:t>instance,</w:t>
      </w:r>
      <w:r w:rsidRPr="007F7607">
        <w:rPr>
          <w:lang w:val="en-GB"/>
        </w:rPr>
        <w:t xml:space="preserve"> Apple Inc. is represented for its constant branding, minimal design, and fluid operation of hardware and software combined with the service</w:t>
      </w:r>
      <w:r w:rsidR="002A6D1B" w:rsidRPr="007F7607">
        <w:rPr>
          <w:lang w:val="en-GB"/>
        </w:rPr>
        <w:t xml:space="preserve"> (Hill, 2022)</w:t>
      </w:r>
      <w:r w:rsidRPr="007F7607">
        <w:rPr>
          <w:lang w:val="en-GB"/>
        </w:rPr>
        <w:t>. One of the key factors contributing to company's global success is its skill to come up with desirable things that literally every consumer in the world desires, and such products are always accompanied by numerous marketing campaigns, in which product features, user experience, and lifestyles are in the focus of them. Along with that, Coca-Cola’s global marketing strategy is strongly based on localization of the products and the marketing message that fits local consumers’ appetites. At the same time, it enables the brand identity to be remembered and continues to be adhered to. The company uses cultural intelligence and localizes its advertising campaigns to reflect local traditions and ethnicities, thus making a direct individual touch considering its consumers</w:t>
      </w:r>
      <w:r w:rsidR="002A6D1B" w:rsidRPr="007F7607">
        <w:rPr>
          <w:lang w:val="en-GB"/>
        </w:rPr>
        <w:t xml:space="preserve"> (Siroda, 2023)</w:t>
      </w:r>
      <w:r w:rsidRPr="007F7607">
        <w:rPr>
          <w:lang w:val="en-GB"/>
        </w:rPr>
        <w:t>.</w:t>
      </w:r>
    </w:p>
    <w:p w14:paraId="3EBFAE21" w14:textId="77777777" w:rsidR="00FD4222" w:rsidRDefault="00FD4222">
      <w:pPr>
        <w:spacing w:after="160" w:line="259" w:lineRule="auto"/>
        <w:jc w:val="left"/>
        <w:rPr>
          <w:b/>
          <w:bCs/>
          <w:i/>
          <w:iCs/>
          <w:sz w:val="28"/>
          <w:lang w:val="en-GB"/>
        </w:rPr>
      </w:pPr>
      <w:r>
        <w:rPr>
          <w:lang w:val="en-GB"/>
        </w:rPr>
        <w:br w:type="page"/>
      </w:r>
    </w:p>
    <w:p w14:paraId="05E2ADEF" w14:textId="25AED21F" w:rsidR="005B77C1" w:rsidRPr="007F7607" w:rsidRDefault="005B77C1" w:rsidP="005D5AD6">
      <w:pPr>
        <w:pStyle w:val="Heading2"/>
        <w:rPr>
          <w:lang w:val="en-GB"/>
        </w:rPr>
      </w:pPr>
      <w:bookmarkStart w:id="11" w:name="_Toc162604384"/>
      <w:r w:rsidRPr="007F7607">
        <w:rPr>
          <w:lang w:val="en-GB"/>
        </w:rPr>
        <w:lastRenderedPageBreak/>
        <w:t>Examination of Relevant Theories and Models in International Marketing</w:t>
      </w:r>
      <w:bookmarkEnd w:id="11"/>
    </w:p>
    <w:p w14:paraId="435E5B81" w14:textId="54BDE37A" w:rsidR="005B77C1" w:rsidRPr="007F7607" w:rsidRDefault="00A70727" w:rsidP="005D5AD6">
      <w:pPr>
        <w:rPr>
          <w:lang w:val="en-GB"/>
        </w:rPr>
      </w:pPr>
      <w:r w:rsidRPr="007F7607">
        <w:rPr>
          <w:lang w:val="en-GB"/>
        </w:rPr>
        <w:t>Aside from Eclectic Paradigm, there are many other approaches and models that are used in constructing international marketing strategies. According to the product life cycle theory products go through distinct stages of introduction, growth, maturity and decline. As a company expands its international presence, it aims to keep the product life cycle alive and increase its profits. In the Uppsala Model, popularized by Johanson and Vahlne, a gradual and step-by-step internationalization is recommended with firms establishing themselves initially in close and somehow similar markets before expanding to distant and diverse ones</w:t>
      </w:r>
      <w:r w:rsidR="002A6D1B" w:rsidRPr="007F7607">
        <w:rPr>
          <w:lang w:val="en-GB"/>
        </w:rPr>
        <w:t xml:space="preserve"> (Moraes and Strehlau, 2020)</w:t>
      </w:r>
      <w:r w:rsidRPr="007F7607">
        <w:rPr>
          <w:lang w:val="en-GB"/>
        </w:rPr>
        <w:t xml:space="preserve">. This model underscores the significance experiential learning and market knowledge accumulation in the internationalization leads to. </w:t>
      </w:r>
    </w:p>
    <w:p w14:paraId="669A8099" w14:textId="797613A9" w:rsidR="007F7607" w:rsidRPr="007F7607" w:rsidRDefault="007F7607" w:rsidP="007F7607">
      <w:pPr>
        <w:rPr>
          <w:lang w:val="en-GB"/>
        </w:rPr>
      </w:pPr>
      <w:r w:rsidRPr="007F7607">
        <w:rPr>
          <w:lang w:val="en-GB"/>
        </w:rPr>
        <w:t>The applying of the Uppsala Model about Apple Inc. notification would require us to monitor how Apple uses strategies to exploit and expand in different foreign countries. To start with, Apple once can test while it is at the small investment period through basis of third-party retailer or localized online store, so as to get an idea about the marketability and preference of the consumers. It obtains the industry-particular knowledge such as how consumers behave, what legal ecosystem the market has, and who could be the competitors for the company. The corporation applies this knowledge to reinforce its positions in the market in the end. This is clearly visible in the fact that Apple Store generated flagship stores in strategic cities around the globe and adjusting their product provision and marketing strategy in order to make their products more popular with certain local by groups.</w:t>
      </w:r>
    </w:p>
    <w:p w14:paraId="50444A7E" w14:textId="099D9379" w:rsidR="007F7607" w:rsidRPr="007F7607" w:rsidRDefault="007F7607" w:rsidP="007F7607">
      <w:pPr>
        <w:rPr>
          <w:lang w:val="en-GB"/>
        </w:rPr>
      </w:pPr>
      <w:r w:rsidRPr="007F7607">
        <w:rPr>
          <w:lang w:val="en-GB"/>
        </w:rPr>
        <w:t>In the markets where stronger position has been established, Apple maintains its chelatization through local investments like infrastructural improvements such as research &amp; development centres as well as collaboration with community partners. The management of Apple was thus based on the studying of ups and downs. By observing and learning from outside the company they management of the company adapted to the market and consequently facilitated the company’s methodical entering of the international markets. The Uppsala Model brings crucial insights in the analysis of the internationalization evolution of firms with experience playing key role and staged market commitment being one of the most important factors. It is a strategic guidance that helps businesses dwelling in the intricacies of global expansion manoeuvre in the right way and precise manner.</w:t>
      </w:r>
    </w:p>
    <w:p w14:paraId="08C86681" w14:textId="77777777" w:rsidR="00FC4528" w:rsidRPr="00FC4528" w:rsidRDefault="00FC4528" w:rsidP="00FC4528">
      <w:pPr>
        <w:rPr>
          <w:vanish/>
          <w:lang w:val="en-GB"/>
        </w:rPr>
      </w:pPr>
      <w:r w:rsidRPr="00FC4528">
        <w:rPr>
          <w:vanish/>
          <w:lang w:val="en-GB"/>
        </w:rPr>
        <w:t>Top of Form</w:t>
      </w:r>
    </w:p>
    <w:p w14:paraId="6CCD6380" w14:textId="77777777" w:rsidR="00FC4528" w:rsidRPr="007F7607" w:rsidRDefault="00FC4528" w:rsidP="00FC4528">
      <w:pPr>
        <w:rPr>
          <w:lang w:val="en-GB"/>
        </w:rPr>
      </w:pPr>
    </w:p>
    <w:p w14:paraId="2B42BBA7" w14:textId="77777777" w:rsidR="00FD4222" w:rsidRDefault="00FD4222">
      <w:pPr>
        <w:spacing w:after="160" w:line="259" w:lineRule="auto"/>
        <w:jc w:val="left"/>
        <w:rPr>
          <w:b/>
          <w:sz w:val="32"/>
          <w:lang w:val="en-GB"/>
        </w:rPr>
      </w:pPr>
      <w:r>
        <w:rPr>
          <w:lang w:val="en-GB"/>
        </w:rPr>
        <w:br w:type="page"/>
      </w:r>
    </w:p>
    <w:p w14:paraId="3AA9C8F7" w14:textId="5A87EAAC" w:rsidR="005B77C1" w:rsidRPr="007F7607" w:rsidRDefault="005B77C1" w:rsidP="005D5AD6">
      <w:pPr>
        <w:pStyle w:val="Heading1"/>
        <w:rPr>
          <w:lang w:val="en-GB"/>
        </w:rPr>
      </w:pPr>
      <w:bookmarkStart w:id="12" w:name="_Toc162604385"/>
      <w:r w:rsidRPr="007F7607">
        <w:rPr>
          <w:lang w:val="en-GB"/>
        </w:rPr>
        <w:lastRenderedPageBreak/>
        <w:t>5. Research Methodology</w:t>
      </w:r>
      <w:bookmarkEnd w:id="12"/>
      <w:r w:rsidRPr="007F7607">
        <w:rPr>
          <w:lang w:val="en-GB"/>
        </w:rPr>
        <w:t xml:space="preserve"> </w:t>
      </w:r>
    </w:p>
    <w:p w14:paraId="1DAB0BEE" w14:textId="51D78CA5" w:rsidR="005B77C1" w:rsidRPr="007F7607" w:rsidRDefault="00A70727" w:rsidP="005D5AD6">
      <w:pPr>
        <w:rPr>
          <w:lang w:val="en-GB"/>
        </w:rPr>
      </w:pPr>
      <w:r w:rsidRPr="007F7607">
        <w:rPr>
          <w:lang w:val="en-GB"/>
        </w:rPr>
        <w:t xml:space="preserve">This research </w:t>
      </w:r>
      <w:r w:rsidR="007F7607" w:rsidRPr="007F7607">
        <w:rPr>
          <w:lang w:val="en-GB"/>
        </w:rPr>
        <w:t>investigates</w:t>
      </w:r>
      <w:r w:rsidRPr="007F7607">
        <w:rPr>
          <w:lang w:val="en-GB"/>
        </w:rPr>
        <w:t xml:space="preserve"> the effect of international marketing on globalization with a </w:t>
      </w:r>
      <w:r w:rsidR="00556E2A">
        <w:rPr>
          <w:lang w:val="en-GB"/>
        </w:rPr>
        <w:t>quantitative</w:t>
      </w:r>
      <w:r w:rsidRPr="007F7607">
        <w:rPr>
          <w:lang w:val="en-GB"/>
        </w:rPr>
        <w:t xml:space="preserve">-methods approach. The </w:t>
      </w:r>
      <w:r w:rsidR="00556E2A">
        <w:rPr>
          <w:lang w:val="en-GB"/>
        </w:rPr>
        <w:t>quantitative</w:t>
      </w:r>
      <w:r w:rsidRPr="007F7607">
        <w:rPr>
          <w:lang w:val="en-GB"/>
        </w:rPr>
        <w:t>-methods provide broad vision for a research topic.</w:t>
      </w:r>
    </w:p>
    <w:bookmarkStart w:id="13" w:name="_Toc162604386"/>
    <w:p w14:paraId="757F0A2E" w14:textId="0EADE1EE" w:rsidR="005B77C1" w:rsidRPr="007F7607" w:rsidRDefault="00C01634" w:rsidP="005D5AD6">
      <w:pPr>
        <w:pStyle w:val="Heading2"/>
        <w:rPr>
          <w:lang w:val="en-GB"/>
        </w:rPr>
      </w:pPr>
      <w:r w:rsidRPr="007F7607">
        <w:rPr>
          <w:noProof/>
          <w:lang w:val="en-US"/>
        </w:rPr>
        <mc:AlternateContent>
          <mc:Choice Requires="wpi">
            <w:drawing>
              <wp:anchor distT="0" distB="0" distL="114300" distR="114300" simplePos="0" relativeHeight="251925504" behindDoc="0" locked="0" layoutInCell="1" allowOverlap="1" wp14:anchorId="7B5A35B6" wp14:editId="0777E950">
                <wp:simplePos x="0" y="0"/>
                <wp:positionH relativeFrom="column">
                  <wp:posOffset>2450904</wp:posOffset>
                </wp:positionH>
                <wp:positionV relativeFrom="paragraph">
                  <wp:posOffset>129027</wp:posOffset>
                </wp:positionV>
                <wp:extent cx="35640" cy="9000"/>
                <wp:effectExtent l="38100" t="38100" r="40640" b="48260"/>
                <wp:wrapNone/>
                <wp:docPr id="2038384336" name="Ink 263"/>
                <wp:cNvGraphicFramePr/>
                <a:graphic xmlns:a="http://schemas.openxmlformats.org/drawingml/2006/main">
                  <a:graphicData uri="http://schemas.microsoft.com/office/word/2010/wordprocessingInk">
                    <w14:contentPart bwMode="auto" r:id="rId12">
                      <w14:nvContentPartPr>
                        <w14:cNvContentPartPr/>
                      </w14:nvContentPartPr>
                      <w14:xfrm>
                        <a:off x="0" y="0"/>
                        <a:ext cx="35640" cy="9000"/>
                      </w14:xfrm>
                    </w14:contentPart>
                  </a:graphicData>
                </a:graphic>
              </wp:anchor>
            </w:drawing>
          </mc:Choice>
          <mc:Fallback xmlns:w16du="http://schemas.microsoft.com/office/word/2023/wordml/word16du">
            <w:pict>
              <v:shapetype w14:anchorId="5F15C42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3" o:spid="_x0000_s1026" type="#_x0000_t75" style="position:absolute;margin-left:192.3pt;margin-top:9.45pt;width:4.2pt;height:2.1pt;z-index:25192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">
                <v:imagedata r:id="rId13" o:title=""/>
              </v:shape>
            </w:pict>
          </mc:Fallback>
        </mc:AlternateContent>
      </w:r>
      <w:r w:rsidR="005B77C1" w:rsidRPr="007F7607">
        <w:rPr>
          <w:lang w:val="en-GB"/>
        </w:rPr>
        <w:t xml:space="preserve">Description of </w:t>
      </w:r>
      <w:r w:rsidR="00FC4528" w:rsidRPr="007F7607">
        <w:rPr>
          <w:lang w:val="en-GB"/>
        </w:rPr>
        <w:t>Quantitative</w:t>
      </w:r>
      <w:r w:rsidR="005B77C1" w:rsidRPr="007F7607">
        <w:rPr>
          <w:lang w:val="en-GB"/>
        </w:rPr>
        <w:t xml:space="preserve"> Research Methods</w:t>
      </w:r>
      <w:bookmarkEnd w:id="13"/>
    </w:p>
    <w:p w14:paraId="3E618F63" w14:textId="36F2E757" w:rsidR="00A70727" w:rsidRPr="007F7607" w:rsidRDefault="00A70727" w:rsidP="005D5AD6">
      <w:pPr>
        <w:rPr>
          <w:lang w:val="en-GB"/>
        </w:rPr>
      </w:pPr>
      <w:r w:rsidRPr="007F7607">
        <w:rPr>
          <w:lang w:val="en-GB"/>
        </w:rPr>
        <w:t>Quantitative Research: This is the process in which the numerical data is accumulated and examined so that different relationships and patterns can be calculated. By the use of the structured survey questionnaire and the application of the quantitative methods this research will gather data regarding the views of the consumer about the international marketing strategies of Apple.</w:t>
      </w:r>
    </w:p>
    <w:p w14:paraId="1DEF4FB7" w14:textId="74E6012D" w:rsidR="005B77C1" w:rsidRPr="007F7607" w:rsidRDefault="005B77C1" w:rsidP="005D5AD6">
      <w:pPr>
        <w:pStyle w:val="Heading2"/>
        <w:rPr>
          <w:lang w:val="en-GB"/>
        </w:rPr>
      </w:pPr>
      <w:bookmarkStart w:id="14" w:name="_Toc162604387"/>
      <w:r w:rsidRPr="007F7607">
        <w:rPr>
          <w:lang w:val="en-GB"/>
        </w:rPr>
        <w:t>Justification for Using Survey/Questionnaire and Secondary Data Analysis</w:t>
      </w:r>
      <w:bookmarkEnd w:id="14"/>
    </w:p>
    <w:p w14:paraId="07B7967C" w14:textId="117E2D68" w:rsidR="00A70727" w:rsidRPr="007F7607" w:rsidRDefault="00A70727" w:rsidP="005D5AD6">
      <w:pPr>
        <w:rPr>
          <w:lang w:val="en-GB"/>
        </w:rPr>
      </w:pPr>
      <w:r w:rsidRPr="007F7607">
        <w:rPr>
          <w:lang w:val="en-GB"/>
        </w:rPr>
        <w:t>Survey/Questionnaire: Thus, providing the possibility of systematically collecting information from a considerable group of respondents, the numerical data will be of invaluable use for understanding the consumer views about international marketing tactics used by Apple across various regions.</w:t>
      </w:r>
    </w:p>
    <w:p w14:paraId="35642688" w14:textId="2914D2BD" w:rsidR="00531806" w:rsidRPr="007F7607" w:rsidRDefault="00A70727" w:rsidP="005D5AD6">
      <w:pPr>
        <w:rPr>
          <w:lang w:val="en-GB"/>
        </w:rPr>
      </w:pPr>
      <w:r w:rsidRPr="007F7607">
        <w:rPr>
          <w:lang w:val="en-GB"/>
        </w:rPr>
        <w:t>Secondary Data Analysis: Reviewing secondary data sources permits to produce a well-rounded review of existing literature and case studies with which Apple's marketing strategies are concerned, and this fattens the research with qualitative facts and whole context.</w:t>
      </w:r>
    </w:p>
    <w:p w14:paraId="2FC98B7A" w14:textId="08CEF275" w:rsidR="005B77C1" w:rsidRPr="007F7607" w:rsidRDefault="005B77C1" w:rsidP="005D5AD6">
      <w:pPr>
        <w:pStyle w:val="Heading2"/>
        <w:rPr>
          <w:lang w:val="en-GB"/>
        </w:rPr>
      </w:pPr>
      <w:bookmarkStart w:id="15" w:name="_Toc162604388"/>
      <w:r w:rsidRPr="007F7607">
        <w:rPr>
          <w:lang w:val="en-GB"/>
        </w:rPr>
        <w:t>Detailed Explanation of Sample Size, Type, and Sampling Method</w:t>
      </w:r>
      <w:bookmarkEnd w:id="15"/>
    </w:p>
    <w:p w14:paraId="26AE5902" w14:textId="64624431" w:rsidR="00A70727" w:rsidRPr="00696276" w:rsidRDefault="00A70727" w:rsidP="005D5AD6">
      <w:pPr>
        <w:rPr>
          <w:color w:val="FF0000"/>
          <w:lang w:val="en-GB"/>
        </w:rPr>
      </w:pPr>
      <w:r w:rsidRPr="007F7607">
        <w:rPr>
          <w:lang w:val="en-GB"/>
        </w:rPr>
        <w:t xml:space="preserve">Sample Size: Specifically, </w:t>
      </w:r>
      <w:r w:rsidR="005D5AD6" w:rsidRPr="007F7607">
        <w:rPr>
          <w:lang w:val="en-GB"/>
        </w:rPr>
        <w:t>we will target approximately</w:t>
      </w:r>
      <w:r w:rsidR="005A11B5" w:rsidRPr="007F7607">
        <w:rPr>
          <w:lang w:val="en-GB"/>
        </w:rPr>
        <w:t xml:space="preserve"> </w:t>
      </w:r>
      <w:r w:rsidR="00FC4528" w:rsidRPr="007F7607">
        <w:rPr>
          <w:lang w:val="en-GB"/>
        </w:rPr>
        <w:t>5</w:t>
      </w:r>
      <w:r w:rsidR="005D5AD6" w:rsidRPr="007F7607">
        <w:rPr>
          <w:lang w:val="en-GB"/>
        </w:rPr>
        <w:t>0</w:t>
      </w:r>
      <w:r w:rsidRPr="007F7607">
        <w:rPr>
          <w:lang w:val="en-GB"/>
        </w:rPr>
        <w:t xml:space="preserve"> respondents to the survey/questionnaire to ensure that we will get a representative sample.</w:t>
      </w:r>
      <w:r w:rsidR="00FC4528" w:rsidRPr="007F7607">
        <w:rPr>
          <w:lang w:val="en-GB"/>
        </w:rPr>
        <w:t xml:space="preserve"> The respondents will be age of 18 above and of both genders who are residing in United Kingdom.</w:t>
      </w:r>
      <w:r w:rsidR="00556E2A">
        <w:rPr>
          <w:lang w:val="en-GB"/>
        </w:rPr>
        <w:t xml:space="preserve"> The sample will be collected by using social media campaign using university groups.</w:t>
      </w:r>
    </w:p>
    <w:p w14:paraId="099971E8" w14:textId="009D15D1" w:rsidR="00A70727" w:rsidRPr="007F7607" w:rsidRDefault="00A70727" w:rsidP="005D5AD6">
      <w:pPr>
        <w:rPr>
          <w:lang w:val="en-GB"/>
        </w:rPr>
      </w:pPr>
      <w:r w:rsidRPr="007F7607">
        <w:rPr>
          <w:lang w:val="en-GB"/>
        </w:rPr>
        <w:t>Sample Type: There are two kinds of consumer demographic which will be used in the sample. These customers either interacted with Apple product or are familiar with the brand, relating to the research.</w:t>
      </w:r>
    </w:p>
    <w:p w14:paraId="5EB38308" w14:textId="778C6A9E" w:rsidR="00A70727" w:rsidRPr="007F7607" w:rsidRDefault="00A70727" w:rsidP="005D5AD6">
      <w:pPr>
        <w:rPr>
          <w:lang w:val="en-GB"/>
        </w:rPr>
      </w:pPr>
      <w:r w:rsidRPr="007F7607">
        <w:rPr>
          <w:lang w:val="en-GB"/>
        </w:rPr>
        <w:t>Sampling Method: Random sampling will be used to guarantee that every person who can respond has an equal chance of being chosen, as a means to make the findings more generalizable.</w:t>
      </w:r>
    </w:p>
    <w:p w14:paraId="52E21616" w14:textId="77777777" w:rsidR="00FD4222" w:rsidRDefault="00FD4222">
      <w:pPr>
        <w:spacing w:after="160" w:line="259" w:lineRule="auto"/>
        <w:jc w:val="left"/>
        <w:rPr>
          <w:b/>
          <w:bCs/>
          <w:i/>
          <w:iCs/>
          <w:sz w:val="28"/>
          <w:lang w:val="en-GB"/>
        </w:rPr>
      </w:pPr>
      <w:r>
        <w:rPr>
          <w:lang w:val="en-GB"/>
        </w:rPr>
        <w:br w:type="page"/>
      </w:r>
    </w:p>
    <w:p w14:paraId="396AFE1F" w14:textId="3A25B01D" w:rsidR="005B77C1" w:rsidRPr="007F7607" w:rsidRDefault="005B77C1" w:rsidP="005D5AD6">
      <w:pPr>
        <w:pStyle w:val="Heading2"/>
        <w:rPr>
          <w:lang w:val="en-GB"/>
        </w:rPr>
      </w:pPr>
      <w:bookmarkStart w:id="16" w:name="_Toc162604389"/>
      <w:r w:rsidRPr="007F7607">
        <w:rPr>
          <w:lang w:val="en-GB"/>
        </w:rPr>
        <w:lastRenderedPageBreak/>
        <w:t>Description of Data Collection Methods and Tools</w:t>
      </w:r>
      <w:bookmarkEnd w:id="16"/>
    </w:p>
    <w:p w14:paraId="74C8B4BE" w14:textId="28DEF4B4" w:rsidR="00A70727" w:rsidRPr="007F7607" w:rsidRDefault="00A70727" w:rsidP="005D5AD6">
      <w:pPr>
        <w:rPr>
          <w:lang w:val="en-GB"/>
        </w:rPr>
      </w:pPr>
      <w:r w:rsidRPr="007F7607">
        <w:rPr>
          <w:lang w:val="en-GB"/>
        </w:rPr>
        <w:t xml:space="preserve">Survey/Questionnaire: Online surveys will be fixed to different platforms and social media marketing channels in order to pull different kinds of respondent group. Data collected will be </w:t>
      </w:r>
      <w:r w:rsidR="00696276" w:rsidRPr="00556E2A">
        <w:t>quantitative</w:t>
      </w:r>
      <w:r w:rsidR="00696276">
        <w:rPr>
          <w:lang w:val="en-GB"/>
        </w:rPr>
        <w:t xml:space="preserve"> </w:t>
      </w:r>
      <w:r w:rsidRPr="007F7607">
        <w:rPr>
          <w:lang w:val="en-GB"/>
        </w:rPr>
        <w:t>and will measure consumers’ point of view of Apple’s international marketing approach.</w:t>
      </w:r>
      <w:r w:rsidR="00FC4528" w:rsidRPr="007F7607">
        <w:rPr>
          <w:lang w:val="en-GB"/>
        </w:rPr>
        <w:t xml:space="preserve"> The survey will be collected using Google Form and there will be 8 to 10 close ended questions in the survey.</w:t>
      </w:r>
    </w:p>
    <w:p w14:paraId="484AADBB" w14:textId="1E53A628" w:rsidR="005B77C1" w:rsidRPr="007F7607" w:rsidRDefault="005B77C1" w:rsidP="005D5AD6">
      <w:pPr>
        <w:pStyle w:val="Heading2"/>
        <w:rPr>
          <w:lang w:val="en-GB"/>
        </w:rPr>
      </w:pPr>
      <w:bookmarkStart w:id="17" w:name="_Toc162604390"/>
      <w:r w:rsidRPr="007F7607">
        <w:rPr>
          <w:lang w:val="en-GB"/>
        </w:rPr>
        <w:t>Explanation of Data Analysis Techniques</w:t>
      </w:r>
      <w:bookmarkEnd w:id="17"/>
    </w:p>
    <w:p w14:paraId="0161967A" w14:textId="0DC86AFF" w:rsidR="00A70727" w:rsidRPr="007F7607" w:rsidRDefault="00A70727" w:rsidP="005D5AD6">
      <w:pPr>
        <w:rPr>
          <w:lang w:val="en-GB"/>
        </w:rPr>
      </w:pPr>
      <w:r w:rsidRPr="007F7607">
        <w:rPr>
          <w:lang w:val="en-GB"/>
        </w:rPr>
        <w:t xml:space="preserve">Quantitative Data Analysis: The statistics a recognition and the inferential analysis will be conducted in software like the </w:t>
      </w:r>
      <w:r w:rsidR="00085AA5" w:rsidRPr="007F7607">
        <w:rPr>
          <w:lang w:val="en-GB"/>
        </w:rPr>
        <w:t>Excel</w:t>
      </w:r>
      <w:r w:rsidRPr="007F7607">
        <w:rPr>
          <w:lang w:val="en-GB"/>
        </w:rPr>
        <w:t xml:space="preserve"> to identify trends and patterns in consumer perceptions relating to Apple's international marketing efforts.</w:t>
      </w:r>
    </w:p>
    <w:p w14:paraId="3321B948" w14:textId="4C26560B" w:rsidR="00A70727" w:rsidRPr="007F7607" w:rsidRDefault="00A70727" w:rsidP="005D5AD6">
      <w:pPr>
        <w:rPr>
          <w:lang w:val="en-GB"/>
        </w:rPr>
      </w:pPr>
      <w:r w:rsidRPr="007F7607">
        <w:rPr>
          <w:lang w:val="en-GB"/>
        </w:rPr>
        <w:t>Qualitative Data Analysis: By using a thematic discourse, the recurrent themes and patterns associated with the secondary data sources will be identified and hence a qualitative approach that will allow us to gain understanding into Apple's international marketing strategies and their influence on the brand globalization will be employed.</w:t>
      </w:r>
    </w:p>
    <w:p w14:paraId="7C837BB0" w14:textId="5F96B16E" w:rsidR="005B77C1" w:rsidRPr="007F7607" w:rsidRDefault="005B77C1" w:rsidP="005D5AD6">
      <w:pPr>
        <w:pStyle w:val="Heading1"/>
        <w:rPr>
          <w:lang w:val="en-GB"/>
        </w:rPr>
      </w:pPr>
      <w:bookmarkStart w:id="18" w:name="_Toc162604391"/>
      <w:r w:rsidRPr="007F7607">
        <w:rPr>
          <w:lang w:val="en-GB"/>
        </w:rPr>
        <w:t>6. Research Ethics</w:t>
      </w:r>
      <w:bookmarkEnd w:id="18"/>
      <w:r w:rsidRPr="007F7607">
        <w:rPr>
          <w:lang w:val="en-GB"/>
        </w:rPr>
        <w:t xml:space="preserve"> </w:t>
      </w:r>
    </w:p>
    <w:p w14:paraId="72204F85" w14:textId="38070091" w:rsidR="00531806" w:rsidRPr="007F7607" w:rsidRDefault="00A70727" w:rsidP="005D5AD6">
      <w:pPr>
        <w:rPr>
          <w:lang w:val="en-GB"/>
        </w:rPr>
      </w:pPr>
      <w:r w:rsidRPr="007F7607">
        <w:rPr>
          <w:lang w:val="en-GB"/>
        </w:rPr>
        <w:t>Ethical dimensions will be the main factor for the carrying out the research. This survey/questionnaire will be designed to maintain anonymity and participants will be given consent information about the survey. All data that we are going to collect does not include names or any other personally identifiable details and will be kept for research needs only. Besides the use of citation and acknowledgement in the analysis of secondary data, it is also my intention to save the work in a safe place. This research conforms to the ethical standards foreseen by institutional review boards and professional associations. Consequently, it ensures the authenticity and security of the participants’ interests during all these researches.</w:t>
      </w:r>
    </w:p>
    <w:p w14:paraId="3D46942E" w14:textId="77777777" w:rsidR="00FD4222" w:rsidRDefault="00FD4222">
      <w:pPr>
        <w:spacing w:after="160" w:line="259" w:lineRule="auto"/>
        <w:jc w:val="left"/>
        <w:rPr>
          <w:b/>
          <w:sz w:val="32"/>
          <w:lang w:val="en-GB"/>
        </w:rPr>
      </w:pPr>
      <w:r>
        <w:rPr>
          <w:lang w:val="en-GB"/>
        </w:rPr>
        <w:br w:type="page"/>
      </w:r>
    </w:p>
    <w:p w14:paraId="2ACB7209" w14:textId="467623C2" w:rsidR="005B77C1" w:rsidRPr="007F7607" w:rsidRDefault="005B77C1" w:rsidP="005D5AD6">
      <w:pPr>
        <w:pStyle w:val="Heading1"/>
        <w:rPr>
          <w:lang w:val="en-GB"/>
        </w:rPr>
      </w:pPr>
      <w:bookmarkStart w:id="19" w:name="_Toc162604392"/>
      <w:r w:rsidRPr="007F7607">
        <w:rPr>
          <w:lang w:val="en-GB"/>
        </w:rPr>
        <w:lastRenderedPageBreak/>
        <w:t>7. Resources and Planning</w:t>
      </w:r>
      <w:bookmarkEnd w:id="19"/>
    </w:p>
    <w:p w14:paraId="61793D78" w14:textId="01D024BC" w:rsidR="005B77C1" w:rsidRDefault="00531806" w:rsidP="005D5AD6">
      <w:pPr>
        <w:pStyle w:val="Heading2"/>
        <w:rPr>
          <w:lang w:val="en-GB"/>
        </w:rPr>
      </w:pPr>
      <w:bookmarkStart w:id="20" w:name="_Toc162604393"/>
      <w:r w:rsidRPr="007F7607">
        <w:rPr>
          <w:lang w:val="en-GB"/>
        </w:rPr>
        <w:t>Gantt Chart</w:t>
      </w:r>
      <w:bookmarkEnd w:id="20"/>
    </w:p>
    <w:tbl>
      <w:tblPr>
        <w:tblW w:w="1144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3"/>
        <w:gridCol w:w="600"/>
        <w:gridCol w:w="600"/>
        <w:gridCol w:w="600"/>
        <w:gridCol w:w="600"/>
        <w:gridCol w:w="600"/>
        <w:gridCol w:w="600"/>
        <w:gridCol w:w="600"/>
        <w:gridCol w:w="600"/>
        <w:gridCol w:w="600"/>
        <w:gridCol w:w="660"/>
        <w:gridCol w:w="660"/>
        <w:gridCol w:w="660"/>
        <w:gridCol w:w="660"/>
        <w:gridCol w:w="660"/>
        <w:gridCol w:w="660"/>
        <w:gridCol w:w="660"/>
      </w:tblGrid>
      <w:tr w:rsidR="00445128" w:rsidRPr="00445128" w14:paraId="3F00FA98" w14:textId="77777777" w:rsidTr="0075259A">
        <w:trPr>
          <w:trHeight w:val="214"/>
          <w:jc w:val="center"/>
        </w:trPr>
        <w:tc>
          <w:tcPr>
            <w:tcW w:w="0" w:type="auto"/>
            <w:shd w:val="clear" w:color="auto" w:fill="auto"/>
            <w:noWrap/>
            <w:vAlign w:val="center"/>
            <w:hideMark/>
          </w:tcPr>
          <w:p w14:paraId="65DD2E86"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Tasks</w:t>
            </w:r>
          </w:p>
        </w:tc>
        <w:tc>
          <w:tcPr>
            <w:tcW w:w="0" w:type="auto"/>
            <w:shd w:val="clear" w:color="auto" w:fill="auto"/>
            <w:noWrap/>
            <w:vAlign w:val="center"/>
            <w:hideMark/>
          </w:tcPr>
          <w:p w14:paraId="714EAD35"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w:t>
            </w:r>
          </w:p>
        </w:tc>
        <w:tc>
          <w:tcPr>
            <w:tcW w:w="0" w:type="auto"/>
            <w:shd w:val="clear" w:color="auto" w:fill="auto"/>
            <w:noWrap/>
            <w:vAlign w:val="center"/>
            <w:hideMark/>
          </w:tcPr>
          <w:p w14:paraId="7257C4FC"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2</w:t>
            </w:r>
          </w:p>
        </w:tc>
        <w:tc>
          <w:tcPr>
            <w:tcW w:w="0" w:type="auto"/>
            <w:shd w:val="clear" w:color="auto" w:fill="auto"/>
            <w:noWrap/>
            <w:vAlign w:val="center"/>
            <w:hideMark/>
          </w:tcPr>
          <w:p w14:paraId="2C2CE5C5"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3</w:t>
            </w:r>
          </w:p>
        </w:tc>
        <w:tc>
          <w:tcPr>
            <w:tcW w:w="0" w:type="auto"/>
            <w:shd w:val="clear" w:color="auto" w:fill="auto"/>
            <w:noWrap/>
            <w:vAlign w:val="center"/>
            <w:hideMark/>
          </w:tcPr>
          <w:p w14:paraId="51777189"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4</w:t>
            </w:r>
          </w:p>
        </w:tc>
        <w:tc>
          <w:tcPr>
            <w:tcW w:w="0" w:type="auto"/>
            <w:shd w:val="clear" w:color="auto" w:fill="auto"/>
            <w:noWrap/>
            <w:vAlign w:val="center"/>
            <w:hideMark/>
          </w:tcPr>
          <w:p w14:paraId="6E4B6CBC"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5</w:t>
            </w:r>
          </w:p>
        </w:tc>
        <w:tc>
          <w:tcPr>
            <w:tcW w:w="0" w:type="auto"/>
            <w:shd w:val="clear" w:color="auto" w:fill="auto"/>
            <w:noWrap/>
            <w:vAlign w:val="center"/>
            <w:hideMark/>
          </w:tcPr>
          <w:p w14:paraId="5E974B93"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6</w:t>
            </w:r>
          </w:p>
        </w:tc>
        <w:tc>
          <w:tcPr>
            <w:tcW w:w="0" w:type="auto"/>
            <w:shd w:val="clear" w:color="auto" w:fill="auto"/>
            <w:noWrap/>
            <w:vAlign w:val="center"/>
            <w:hideMark/>
          </w:tcPr>
          <w:p w14:paraId="6D3B3A2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7</w:t>
            </w:r>
          </w:p>
        </w:tc>
        <w:tc>
          <w:tcPr>
            <w:tcW w:w="0" w:type="auto"/>
            <w:shd w:val="clear" w:color="auto" w:fill="auto"/>
            <w:noWrap/>
            <w:vAlign w:val="center"/>
            <w:hideMark/>
          </w:tcPr>
          <w:p w14:paraId="14334F74"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8</w:t>
            </w:r>
          </w:p>
        </w:tc>
        <w:tc>
          <w:tcPr>
            <w:tcW w:w="0" w:type="auto"/>
            <w:shd w:val="clear" w:color="auto" w:fill="auto"/>
            <w:noWrap/>
            <w:vAlign w:val="center"/>
            <w:hideMark/>
          </w:tcPr>
          <w:p w14:paraId="0F7BC1B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9</w:t>
            </w:r>
          </w:p>
        </w:tc>
        <w:tc>
          <w:tcPr>
            <w:tcW w:w="0" w:type="auto"/>
            <w:shd w:val="clear" w:color="auto" w:fill="auto"/>
            <w:noWrap/>
            <w:vAlign w:val="center"/>
            <w:hideMark/>
          </w:tcPr>
          <w:p w14:paraId="19C3B2F9"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10</w:t>
            </w:r>
          </w:p>
        </w:tc>
        <w:tc>
          <w:tcPr>
            <w:tcW w:w="0" w:type="auto"/>
            <w:shd w:val="clear" w:color="auto" w:fill="auto"/>
            <w:noWrap/>
            <w:vAlign w:val="center"/>
            <w:hideMark/>
          </w:tcPr>
          <w:p w14:paraId="03B5A8FE"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11</w:t>
            </w:r>
          </w:p>
        </w:tc>
        <w:tc>
          <w:tcPr>
            <w:tcW w:w="0" w:type="auto"/>
            <w:shd w:val="clear" w:color="auto" w:fill="auto"/>
            <w:noWrap/>
            <w:vAlign w:val="center"/>
            <w:hideMark/>
          </w:tcPr>
          <w:p w14:paraId="6B20C407"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12</w:t>
            </w:r>
          </w:p>
        </w:tc>
        <w:tc>
          <w:tcPr>
            <w:tcW w:w="0" w:type="auto"/>
            <w:shd w:val="clear" w:color="auto" w:fill="auto"/>
            <w:noWrap/>
            <w:vAlign w:val="center"/>
            <w:hideMark/>
          </w:tcPr>
          <w:p w14:paraId="630D43BE"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13</w:t>
            </w:r>
          </w:p>
        </w:tc>
        <w:tc>
          <w:tcPr>
            <w:tcW w:w="0" w:type="auto"/>
            <w:shd w:val="clear" w:color="auto" w:fill="auto"/>
            <w:noWrap/>
            <w:vAlign w:val="center"/>
            <w:hideMark/>
          </w:tcPr>
          <w:p w14:paraId="0EECABF7"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14</w:t>
            </w:r>
          </w:p>
        </w:tc>
        <w:tc>
          <w:tcPr>
            <w:tcW w:w="0" w:type="auto"/>
            <w:shd w:val="clear" w:color="auto" w:fill="auto"/>
            <w:noWrap/>
            <w:vAlign w:val="center"/>
            <w:hideMark/>
          </w:tcPr>
          <w:p w14:paraId="288DD156"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15</w:t>
            </w:r>
          </w:p>
        </w:tc>
        <w:tc>
          <w:tcPr>
            <w:tcW w:w="0" w:type="auto"/>
            <w:shd w:val="clear" w:color="auto" w:fill="auto"/>
            <w:noWrap/>
            <w:vAlign w:val="center"/>
            <w:hideMark/>
          </w:tcPr>
          <w:p w14:paraId="63A4A954"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Week 16</w:t>
            </w:r>
          </w:p>
        </w:tc>
      </w:tr>
      <w:tr w:rsidR="00445128" w:rsidRPr="00445128" w14:paraId="22553F40" w14:textId="77777777" w:rsidTr="0075259A">
        <w:trPr>
          <w:trHeight w:val="234"/>
          <w:jc w:val="center"/>
        </w:trPr>
        <w:tc>
          <w:tcPr>
            <w:tcW w:w="0" w:type="auto"/>
            <w:shd w:val="clear" w:color="auto" w:fill="auto"/>
            <w:vAlign w:val="center"/>
            <w:hideMark/>
          </w:tcPr>
          <w:p w14:paraId="239A7575"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Introduction</w:t>
            </w:r>
          </w:p>
        </w:tc>
        <w:tc>
          <w:tcPr>
            <w:tcW w:w="0" w:type="auto"/>
            <w:shd w:val="clear" w:color="auto" w:fill="auto"/>
            <w:vAlign w:val="center"/>
            <w:hideMark/>
          </w:tcPr>
          <w:p w14:paraId="7798D3FB"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3D093327"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noWrap/>
            <w:vAlign w:val="center"/>
            <w:hideMark/>
          </w:tcPr>
          <w:p w14:paraId="24FC3975"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7B35129F"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3E1844C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4413C9EE"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4636936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36C22F30"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52990A92"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54375D7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6B09F460"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77F0E5A8"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6FA755B0"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018F444A"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703B8E64"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c>
          <w:tcPr>
            <w:tcW w:w="0" w:type="auto"/>
            <w:shd w:val="clear" w:color="auto" w:fill="auto"/>
            <w:noWrap/>
            <w:vAlign w:val="center"/>
            <w:hideMark/>
          </w:tcPr>
          <w:p w14:paraId="37D2856C" w14:textId="77777777" w:rsidR="00445128" w:rsidRPr="00445128" w:rsidRDefault="00445128" w:rsidP="00445128">
            <w:pPr>
              <w:spacing w:line="240" w:lineRule="auto"/>
              <w:jc w:val="center"/>
              <w:rPr>
                <w:rFonts w:eastAsia="Times New Roman"/>
                <w:b/>
                <w:bCs/>
                <w:color w:val="000000"/>
                <w:sz w:val="12"/>
                <w:szCs w:val="12"/>
              </w:rPr>
            </w:pPr>
            <w:r w:rsidRPr="00445128">
              <w:rPr>
                <w:rFonts w:eastAsia="Times New Roman"/>
                <w:b/>
                <w:bCs/>
                <w:color w:val="000000"/>
                <w:sz w:val="12"/>
                <w:szCs w:val="12"/>
              </w:rPr>
              <w:t> </w:t>
            </w:r>
          </w:p>
        </w:tc>
      </w:tr>
      <w:tr w:rsidR="00445128" w:rsidRPr="00445128" w14:paraId="157DB979" w14:textId="77777777" w:rsidTr="0075259A">
        <w:trPr>
          <w:trHeight w:val="234"/>
          <w:jc w:val="center"/>
        </w:trPr>
        <w:tc>
          <w:tcPr>
            <w:tcW w:w="0" w:type="auto"/>
            <w:shd w:val="clear" w:color="auto" w:fill="auto"/>
            <w:vAlign w:val="center"/>
            <w:hideMark/>
          </w:tcPr>
          <w:p w14:paraId="3B684AE0"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Literature Review</w:t>
            </w:r>
          </w:p>
        </w:tc>
        <w:tc>
          <w:tcPr>
            <w:tcW w:w="0" w:type="auto"/>
            <w:shd w:val="clear" w:color="auto" w:fill="auto"/>
            <w:vAlign w:val="center"/>
            <w:hideMark/>
          </w:tcPr>
          <w:p w14:paraId="2B0D37F0"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3527AD62"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E334F1C"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216EBC17"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30328CCF"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1E509B7F"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156A16C1"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21F7A5C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349ECD6F"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B3BD98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52146DA6"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74BF6B31"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6E803A99"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854ECE7"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7D11345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18126A1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r>
      <w:tr w:rsidR="00445128" w:rsidRPr="00445128" w14:paraId="6799E9C2" w14:textId="77777777" w:rsidTr="0075259A">
        <w:trPr>
          <w:trHeight w:val="234"/>
          <w:jc w:val="center"/>
        </w:trPr>
        <w:tc>
          <w:tcPr>
            <w:tcW w:w="0" w:type="auto"/>
            <w:shd w:val="clear" w:color="auto" w:fill="auto"/>
            <w:vAlign w:val="center"/>
            <w:hideMark/>
          </w:tcPr>
          <w:p w14:paraId="13410FC1"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Research Methodology</w:t>
            </w:r>
          </w:p>
        </w:tc>
        <w:tc>
          <w:tcPr>
            <w:tcW w:w="0" w:type="auto"/>
            <w:shd w:val="clear" w:color="auto" w:fill="auto"/>
            <w:vAlign w:val="center"/>
            <w:hideMark/>
          </w:tcPr>
          <w:p w14:paraId="42062CD0"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01F20F44"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3E40662A"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79C3785"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F0AC720"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6B860059"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0EC83B7D"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329EE647"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14F510A8"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188CAEDC"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681CFFB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B8C035A" w14:textId="77777777" w:rsidR="00445128" w:rsidRPr="00445128" w:rsidRDefault="00445128" w:rsidP="00445128">
            <w:pPr>
              <w:spacing w:line="240" w:lineRule="auto"/>
              <w:jc w:val="center"/>
              <w:rPr>
                <w:rFonts w:ascii="Calibri" w:eastAsia="Times New Roman" w:hAnsi="Calibri" w:cs="Calibri"/>
                <w:color w:val="000000"/>
                <w:sz w:val="12"/>
                <w:szCs w:val="12"/>
              </w:rPr>
            </w:pPr>
          </w:p>
        </w:tc>
        <w:tc>
          <w:tcPr>
            <w:tcW w:w="0" w:type="auto"/>
            <w:shd w:val="clear" w:color="auto" w:fill="auto"/>
            <w:noWrap/>
            <w:vAlign w:val="bottom"/>
            <w:hideMark/>
          </w:tcPr>
          <w:p w14:paraId="056959AF"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5A234B7"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2ACD156B" w14:textId="77777777" w:rsidR="00445128" w:rsidRPr="00445128" w:rsidRDefault="00445128" w:rsidP="00445128">
            <w:pPr>
              <w:spacing w:line="240" w:lineRule="auto"/>
              <w:jc w:val="center"/>
              <w:rPr>
                <w:rFonts w:ascii="Calibri" w:eastAsia="Times New Roman" w:hAnsi="Calibri" w:cs="Calibri"/>
                <w:color w:val="000000"/>
                <w:sz w:val="12"/>
                <w:szCs w:val="12"/>
              </w:rPr>
            </w:pPr>
          </w:p>
        </w:tc>
        <w:tc>
          <w:tcPr>
            <w:tcW w:w="0" w:type="auto"/>
            <w:shd w:val="clear" w:color="auto" w:fill="auto"/>
            <w:noWrap/>
            <w:vAlign w:val="bottom"/>
            <w:hideMark/>
          </w:tcPr>
          <w:p w14:paraId="18BB618C"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r>
      <w:tr w:rsidR="00445128" w:rsidRPr="00445128" w14:paraId="33FDBED3" w14:textId="77777777" w:rsidTr="0075259A">
        <w:trPr>
          <w:trHeight w:val="234"/>
          <w:jc w:val="center"/>
        </w:trPr>
        <w:tc>
          <w:tcPr>
            <w:tcW w:w="0" w:type="auto"/>
            <w:shd w:val="clear" w:color="auto" w:fill="auto"/>
            <w:vAlign w:val="center"/>
            <w:hideMark/>
          </w:tcPr>
          <w:p w14:paraId="16A9B6A2"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Development of Survey/Questionnaire</w:t>
            </w:r>
          </w:p>
        </w:tc>
        <w:tc>
          <w:tcPr>
            <w:tcW w:w="0" w:type="auto"/>
            <w:shd w:val="clear" w:color="auto" w:fill="auto"/>
            <w:vAlign w:val="center"/>
            <w:hideMark/>
          </w:tcPr>
          <w:p w14:paraId="07D021B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6A97005"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3D3B5F29"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29BE7E97"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0C0B2067"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21E6D614"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2FAF7BC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7A2B87A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730125F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0E1AED1F"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A07772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B722805" w14:textId="77777777" w:rsidR="00445128" w:rsidRPr="00445128" w:rsidRDefault="00445128" w:rsidP="00445128">
            <w:pPr>
              <w:spacing w:line="240" w:lineRule="auto"/>
              <w:jc w:val="center"/>
              <w:rPr>
                <w:rFonts w:ascii="Calibri" w:eastAsia="Times New Roman" w:hAnsi="Calibri" w:cs="Calibri"/>
                <w:color w:val="000000"/>
                <w:sz w:val="12"/>
                <w:szCs w:val="12"/>
              </w:rPr>
            </w:pPr>
          </w:p>
        </w:tc>
        <w:tc>
          <w:tcPr>
            <w:tcW w:w="0" w:type="auto"/>
            <w:shd w:val="clear" w:color="auto" w:fill="auto"/>
            <w:noWrap/>
            <w:vAlign w:val="bottom"/>
            <w:hideMark/>
          </w:tcPr>
          <w:p w14:paraId="75762B65"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516BAAE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2A87C791" w14:textId="77777777" w:rsidR="00445128" w:rsidRPr="00445128" w:rsidRDefault="00445128" w:rsidP="00445128">
            <w:pPr>
              <w:spacing w:line="240" w:lineRule="auto"/>
              <w:jc w:val="center"/>
              <w:rPr>
                <w:rFonts w:ascii="Calibri" w:eastAsia="Times New Roman" w:hAnsi="Calibri" w:cs="Calibri"/>
                <w:color w:val="000000"/>
                <w:sz w:val="12"/>
                <w:szCs w:val="12"/>
              </w:rPr>
            </w:pPr>
          </w:p>
        </w:tc>
        <w:tc>
          <w:tcPr>
            <w:tcW w:w="0" w:type="auto"/>
            <w:shd w:val="clear" w:color="auto" w:fill="auto"/>
            <w:noWrap/>
            <w:vAlign w:val="bottom"/>
            <w:hideMark/>
          </w:tcPr>
          <w:p w14:paraId="35FFDE3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r>
      <w:tr w:rsidR="00445128" w:rsidRPr="00445128" w14:paraId="2D3AC209" w14:textId="77777777" w:rsidTr="0075259A">
        <w:trPr>
          <w:trHeight w:val="234"/>
          <w:jc w:val="center"/>
        </w:trPr>
        <w:tc>
          <w:tcPr>
            <w:tcW w:w="0" w:type="auto"/>
            <w:shd w:val="clear" w:color="auto" w:fill="auto"/>
            <w:noWrap/>
            <w:vAlign w:val="center"/>
            <w:hideMark/>
          </w:tcPr>
          <w:p w14:paraId="288E7760"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Data Collection (Survey)</w:t>
            </w:r>
          </w:p>
        </w:tc>
        <w:tc>
          <w:tcPr>
            <w:tcW w:w="0" w:type="auto"/>
            <w:shd w:val="clear" w:color="auto" w:fill="auto"/>
            <w:vAlign w:val="center"/>
            <w:hideMark/>
          </w:tcPr>
          <w:p w14:paraId="7C8665B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4AF99831"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645060F2"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7AA41940"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0469975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61DF145B"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61CD2A8"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5ACA4A93"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1D9BD78D"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noWrap/>
            <w:vAlign w:val="bottom"/>
            <w:hideMark/>
          </w:tcPr>
          <w:p w14:paraId="7EA8F025"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211B6ED"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6CA362C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5310A35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0561133"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0DEA2E6"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81C356F"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r>
      <w:tr w:rsidR="00445128" w:rsidRPr="00445128" w14:paraId="11DBC2A9" w14:textId="77777777" w:rsidTr="0075259A">
        <w:trPr>
          <w:trHeight w:val="234"/>
          <w:jc w:val="center"/>
        </w:trPr>
        <w:tc>
          <w:tcPr>
            <w:tcW w:w="0" w:type="auto"/>
            <w:shd w:val="clear" w:color="auto" w:fill="auto"/>
            <w:vAlign w:val="center"/>
            <w:hideMark/>
          </w:tcPr>
          <w:p w14:paraId="6CA64740"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Data Analysis</w:t>
            </w:r>
          </w:p>
        </w:tc>
        <w:tc>
          <w:tcPr>
            <w:tcW w:w="0" w:type="auto"/>
            <w:shd w:val="clear" w:color="auto" w:fill="auto"/>
            <w:vAlign w:val="center"/>
            <w:hideMark/>
          </w:tcPr>
          <w:p w14:paraId="42084B13"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334F63C"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31D74FF0"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2C22727F"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408F307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04396F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4C02F84A"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28FC0D12"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688E2B6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122F8CA" w14:textId="38D812E6" w:rsidR="0075259A" w:rsidRPr="0075259A" w:rsidRDefault="0075259A" w:rsidP="0075259A">
            <w:pPr>
              <w:spacing w:line="276"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25AF1AFA"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9AAA822"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33010CD9"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4A56BB45"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7C5B291E"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noWrap/>
            <w:vAlign w:val="bottom"/>
            <w:hideMark/>
          </w:tcPr>
          <w:p w14:paraId="5045690C"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r>
      <w:tr w:rsidR="00445128" w:rsidRPr="00445128" w14:paraId="1EDF6E17" w14:textId="77777777" w:rsidTr="0075259A">
        <w:trPr>
          <w:trHeight w:val="234"/>
          <w:jc w:val="center"/>
        </w:trPr>
        <w:tc>
          <w:tcPr>
            <w:tcW w:w="0" w:type="auto"/>
            <w:shd w:val="clear" w:color="auto" w:fill="auto"/>
            <w:vAlign w:val="center"/>
            <w:hideMark/>
          </w:tcPr>
          <w:p w14:paraId="36C783F1"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Report Writing</w:t>
            </w:r>
          </w:p>
        </w:tc>
        <w:tc>
          <w:tcPr>
            <w:tcW w:w="0" w:type="auto"/>
            <w:shd w:val="clear" w:color="auto" w:fill="auto"/>
            <w:vAlign w:val="center"/>
            <w:hideMark/>
          </w:tcPr>
          <w:p w14:paraId="1F1D976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4D45547B"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77C6D044"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2130BBE3"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65A4BE9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7C31945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1515428D"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6BA6C674"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781848EC"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noWrap/>
            <w:vAlign w:val="bottom"/>
            <w:hideMark/>
          </w:tcPr>
          <w:p w14:paraId="56B27E71"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18A9A6DF"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3F73691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9946EE7"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E6F66F0"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72CCE8EA"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3A105025"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r>
      <w:tr w:rsidR="00445128" w:rsidRPr="00445128" w14:paraId="701EF8F0" w14:textId="77777777" w:rsidTr="0075259A">
        <w:trPr>
          <w:trHeight w:val="234"/>
          <w:jc w:val="center"/>
        </w:trPr>
        <w:tc>
          <w:tcPr>
            <w:tcW w:w="0" w:type="auto"/>
            <w:shd w:val="clear" w:color="auto" w:fill="auto"/>
            <w:vAlign w:val="center"/>
            <w:hideMark/>
          </w:tcPr>
          <w:p w14:paraId="7C8F293D"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Review and Revision</w:t>
            </w:r>
          </w:p>
        </w:tc>
        <w:tc>
          <w:tcPr>
            <w:tcW w:w="0" w:type="auto"/>
            <w:shd w:val="clear" w:color="auto" w:fill="auto"/>
            <w:vAlign w:val="center"/>
            <w:hideMark/>
          </w:tcPr>
          <w:p w14:paraId="1B2E14E7"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1E4B29D"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4DA522ED"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5339BB88"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68DC3DA6"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6436031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07205D06"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7F9D6B58"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552C09B3"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noWrap/>
            <w:vAlign w:val="bottom"/>
            <w:hideMark/>
          </w:tcPr>
          <w:p w14:paraId="157D064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7865802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68F1DC7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21A29C2A"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764DCB2D"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217867F9"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c>
          <w:tcPr>
            <w:tcW w:w="0" w:type="auto"/>
            <w:shd w:val="clear" w:color="auto" w:fill="auto"/>
            <w:vAlign w:val="center"/>
            <w:hideMark/>
          </w:tcPr>
          <w:p w14:paraId="23398138"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r>
      <w:tr w:rsidR="00445128" w:rsidRPr="00445128" w14:paraId="4BD9AD37" w14:textId="77777777" w:rsidTr="0075259A">
        <w:trPr>
          <w:trHeight w:val="234"/>
          <w:jc w:val="center"/>
        </w:trPr>
        <w:tc>
          <w:tcPr>
            <w:tcW w:w="0" w:type="auto"/>
            <w:shd w:val="clear" w:color="auto" w:fill="auto"/>
            <w:vAlign w:val="center"/>
            <w:hideMark/>
          </w:tcPr>
          <w:p w14:paraId="6F4106D8" w14:textId="77777777" w:rsidR="00445128" w:rsidRPr="00445128" w:rsidRDefault="00445128" w:rsidP="00445128">
            <w:pPr>
              <w:spacing w:line="240" w:lineRule="auto"/>
              <w:rPr>
                <w:rFonts w:eastAsia="Times New Roman"/>
                <w:color w:val="000000"/>
                <w:sz w:val="12"/>
                <w:szCs w:val="12"/>
              </w:rPr>
            </w:pPr>
            <w:r w:rsidRPr="00445128">
              <w:rPr>
                <w:rFonts w:eastAsia="Times New Roman"/>
                <w:color w:val="000000"/>
                <w:sz w:val="12"/>
                <w:szCs w:val="12"/>
              </w:rPr>
              <w:t>Presentation/Publication</w:t>
            </w:r>
          </w:p>
        </w:tc>
        <w:tc>
          <w:tcPr>
            <w:tcW w:w="0" w:type="auto"/>
            <w:shd w:val="clear" w:color="auto" w:fill="auto"/>
            <w:vAlign w:val="center"/>
            <w:hideMark/>
          </w:tcPr>
          <w:p w14:paraId="2CB08FD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0C8A2ECE"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2C323B33"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1E15ED5E" w14:textId="77777777" w:rsidR="00445128" w:rsidRPr="00445128" w:rsidRDefault="00445128" w:rsidP="00445128">
            <w:pPr>
              <w:spacing w:line="240" w:lineRule="auto"/>
              <w:jc w:val="center"/>
              <w:rPr>
                <w:rFonts w:eastAsia="Times New Roman"/>
                <w:color w:val="000000"/>
                <w:sz w:val="12"/>
                <w:szCs w:val="12"/>
              </w:rPr>
            </w:pPr>
            <w:r w:rsidRPr="00445128">
              <w:rPr>
                <w:rFonts w:eastAsia="Times New Roman"/>
                <w:color w:val="000000"/>
                <w:sz w:val="12"/>
                <w:szCs w:val="12"/>
              </w:rPr>
              <w:t> </w:t>
            </w:r>
          </w:p>
        </w:tc>
        <w:tc>
          <w:tcPr>
            <w:tcW w:w="0" w:type="auto"/>
            <w:shd w:val="clear" w:color="auto" w:fill="auto"/>
            <w:vAlign w:val="center"/>
            <w:hideMark/>
          </w:tcPr>
          <w:p w14:paraId="4A4000D2"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146C51A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1A864E70"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2D7BEA71"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05DDBD08"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noWrap/>
            <w:vAlign w:val="bottom"/>
            <w:hideMark/>
          </w:tcPr>
          <w:p w14:paraId="26A9966D"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52FCA81E"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41CA5C8B"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0B4D0B94"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noWrap/>
            <w:vAlign w:val="bottom"/>
            <w:hideMark/>
          </w:tcPr>
          <w:p w14:paraId="25C1E065" w14:textId="77777777" w:rsidR="00445128" w:rsidRPr="00445128" w:rsidRDefault="00445128" w:rsidP="00445128">
            <w:pPr>
              <w:spacing w:line="240" w:lineRule="auto"/>
              <w:jc w:val="center"/>
              <w:rPr>
                <w:rFonts w:ascii="Calibri" w:eastAsia="Times New Roman" w:hAnsi="Calibri" w:cs="Calibri"/>
                <w:color w:val="000000"/>
                <w:sz w:val="12"/>
                <w:szCs w:val="12"/>
              </w:rPr>
            </w:pPr>
            <w:r w:rsidRPr="00445128">
              <w:rPr>
                <w:rFonts w:ascii="Calibri" w:eastAsia="Times New Roman" w:hAnsi="Calibri" w:cs="Calibri"/>
                <w:color w:val="000000"/>
                <w:sz w:val="12"/>
                <w:szCs w:val="12"/>
              </w:rPr>
              <w:t> </w:t>
            </w:r>
          </w:p>
        </w:tc>
        <w:tc>
          <w:tcPr>
            <w:tcW w:w="0" w:type="auto"/>
            <w:shd w:val="clear" w:color="auto" w:fill="auto"/>
            <w:vAlign w:val="center"/>
            <w:hideMark/>
          </w:tcPr>
          <w:p w14:paraId="19CA3BF0"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 </w:t>
            </w:r>
          </w:p>
        </w:tc>
        <w:tc>
          <w:tcPr>
            <w:tcW w:w="0" w:type="auto"/>
            <w:shd w:val="clear" w:color="auto" w:fill="auto"/>
            <w:vAlign w:val="center"/>
            <w:hideMark/>
          </w:tcPr>
          <w:p w14:paraId="7E6A3755" w14:textId="77777777" w:rsidR="00445128" w:rsidRPr="00445128" w:rsidRDefault="00445128" w:rsidP="00445128">
            <w:pPr>
              <w:spacing w:line="240" w:lineRule="auto"/>
              <w:jc w:val="center"/>
              <w:rPr>
                <w:rFonts w:ascii="Segoe UI Symbol" w:eastAsia="Times New Roman" w:hAnsi="Segoe UI Symbol" w:cs="Calibri"/>
                <w:color w:val="000000"/>
                <w:sz w:val="12"/>
                <w:szCs w:val="12"/>
              </w:rPr>
            </w:pPr>
            <w:r w:rsidRPr="00445128">
              <w:rPr>
                <w:rFonts w:ascii="Segoe UI Symbol" w:eastAsia="Times New Roman" w:hAnsi="Segoe UI Symbol" w:cs="Calibri"/>
                <w:color w:val="000000"/>
                <w:sz w:val="12"/>
                <w:szCs w:val="12"/>
              </w:rPr>
              <w:t>✓</w:t>
            </w:r>
          </w:p>
        </w:tc>
      </w:tr>
    </w:tbl>
    <w:p w14:paraId="0AC4C59A" w14:textId="30B8024E" w:rsidR="0085559B" w:rsidRPr="007F7607" w:rsidRDefault="0085559B" w:rsidP="005D5AD6">
      <w:pPr>
        <w:rPr>
          <w:lang w:val="en-GB"/>
        </w:rPr>
      </w:pPr>
    </w:p>
    <w:p w14:paraId="0C0F884C" w14:textId="4036A0D4" w:rsidR="00531806" w:rsidRPr="007F7607" w:rsidRDefault="00531806" w:rsidP="005D5AD6">
      <w:pPr>
        <w:rPr>
          <w:lang w:val="en-GB"/>
        </w:rPr>
      </w:pPr>
      <w:r w:rsidRPr="007F7607">
        <w:rPr>
          <w:lang w:val="en-GB"/>
        </w:rPr>
        <w:t>The research project is estimated to be completed over a period of six months. This timeline includes literature review, data collection, analysis, and report writing.</w:t>
      </w:r>
    </w:p>
    <w:p w14:paraId="631CF327" w14:textId="77777777" w:rsidR="00531806" w:rsidRPr="007F7607" w:rsidRDefault="00531806" w:rsidP="005D5AD6">
      <w:pPr>
        <w:pStyle w:val="Heading2"/>
        <w:rPr>
          <w:lang w:val="en-GB"/>
        </w:rPr>
      </w:pPr>
      <w:bookmarkStart w:id="21" w:name="_Toc162604394"/>
      <w:r w:rsidRPr="007F7607">
        <w:rPr>
          <w:lang w:val="en-GB"/>
        </w:rPr>
        <w:t>Budget Allocation</w:t>
      </w:r>
      <w:bookmarkEnd w:id="21"/>
    </w:p>
    <w:p w14:paraId="544672DF" w14:textId="3347A77B" w:rsidR="00531806" w:rsidRPr="007F7607" w:rsidRDefault="00A70727" w:rsidP="005D5AD6">
      <w:pPr>
        <w:rPr>
          <w:lang w:val="en-GB"/>
        </w:rPr>
      </w:pPr>
      <w:r w:rsidRPr="007F7607">
        <w:rPr>
          <w:lang w:val="en-GB"/>
        </w:rPr>
        <w:t>The research funding is going to consist mostly of financial allocations towards various aspects like gathering data, acquiring software licenses and paying publication fees, to access academic resources, journals or reports. Furthermore, it is estimated that there will be expenses for publicizing the research outcomes through peer-reviewed journals, magazine or participating in conferences. Allocations of budget will be appropriately directed so that the research process is performed as efficient as possible by virtue of careful handling of resources.</w:t>
      </w:r>
    </w:p>
    <w:p w14:paraId="130FBD51" w14:textId="08B9BF9C" w:rsidR="002A6D1B" w:rsidRPr="007F7607" w:rsidRDefault="002A6D1B" w:rsidP="005D5AD6">
      <w:pPr>
        <w:rPr>
          <w:lang w:val="en-GB"/>
        </w:rPr>
      </w:pPr>
      <w:r w:rsidRPr="007F7607">
        <w:rPr>
          <w:lang w:val="en-GB"/>
        </w:rPr>
        <w:br w:type="page"/>
      </w:r>
    </w:p>
    <w:p w14:paraId="1FFAF215" w14:textId="222FA189" w:rsidR="005D5AD6" w:rsidRPr="007F7607" w:rsidRDefault="002A6D1B" w:rsidP="00FF3609">
      <w:pPr>
        <w:pStyle w:val="Heading1"/>
        <w:rPr>
          <w:lang w:val="en-GB"/>
        </w:rPr>
      </w:pPr>
      <w:bookmarkStart w:id="22" w:name="_Toc162604395"/>
      <w:r w:rsidRPr="007F7607">
        <w:rPr>
          <w:lang w:val="en-GB"/>
        </w:rPr>
        <w:lastRenderedPageBreak/>
        <w:t>References</w:t>
      </w:r>
      <w:bookmarkEnd w:id="22"/>
    </w:p>
    <w:p w14:paraId="7925D8D5" w14:textId="77777777" w:rsidR="005D5AD6" w:rsidRPr="007F7607" w:rsidRDefault="005D5AD6" w:rsidP="005D5AD6">
      <w:pPr>
        <w:pStyle w:val="Bibliography"/>
        <w:ind w:left="720" w:hanging="720"/>
        <w:rPr>
          <w:lang w:val="en-GB"/>
        </w:rPr>
      </w:pPr>
      <w:r w:rsidRPr="007F7607">
        <w:rPr>
          <w:lang w:val="en-GB"/>
        </w:rPr>
        <w:t xml:space="preserve">Chen, X., Liu, Y. and Gong, H. (2021) ‘Apple Inc. Strategic Marketing Analysis and Evaluation’, in </w:t>
      </w:r>
      <w:r w:rsidRPr="007F7607">
        <w:rPr>
          <w:i/>
          <w:iCs/>
          <w:lang w:val="en-GB"/>
        </w:rPr>
        <w:t>2021 3rd International Conference on Economic Management and Cultural Industry (ICEMCI 2021)</w:t>
      </w:r>
      <w:r w:rsidRPr="007F7607">
        <w:rPr>
          <w:lang w:val="en-GB"/>
        </w:rPr>
        <w:t>. Atlantis Press, pp. 3053–3061. Available at: https://www.atlantis-press.com/proceedings/icemci-21/125965812 (Accessed: 13 March 2024).</w:t>
      </w:r>
    </w:p>
    <w:p w14:paraId="3BFC4EFA" w14:textId="77777777" w:rsidR="005D5AD6" w:rsidRPr="007F7607" w:rsidRDefault="005D5AD6" w:rsidP="005D5AD6">
      <w:pPr>
        <w:pStyle w:val="Bibliography"/>
        <w:ind w:left="720" w:hanging="720"/>
        <w:rPr>
          <w:lang w:val="en-GB"/>
        </w:rPr>
      </w:pPr>
      <w:r w:rsidRPr="007F7607">
        <w:rPr>
          <w:lang w:val="en-GB"/>
        </w:rPr>
        <w:t xml:space="preserve">Gillespie, K. and Swan, K.S. (2021) </w:t>
      </w:r>
      <w:r w:rsidRPr="007F7607">
        <w:rPr>
          <w:i/>
          <w:iCs/>
          <w:lang w:val="en-GB"/>
        </w:rPr>
        <w:t>Global marketing</w:t>
      </w:r>
      <w:r w:rsidRPr="007F7607">
        <w:rPr>
          <w:lang w:val="en-GB"/>
        </w:rPr>
        <w:t>. Routledge. Available at: https://api.taylorfrancis.com/content/books/mono/download?identifierName=doi&amp;identifierValue=10.4324/9781003141709&amp;type=googlepdf (Accessed: 13 March 2024).</w:t>
      </w:r>
    </w:p>
    <w:p w14:paraId="596EA05D" w14:textId="77777777" w:rsidR="005D5AD6" w:rsidRPr="007F7607" w:rsidRDefault="005D5AD6" w:rsidP="005D5AD6">
      <w:pPr>
        <w:pStyle w:val="Bibliography"/>
        <w:ind w:left="720" w:hanging="720"/>
        <w:rPr>
          <w:lang w:val="en-GB"/>
        </w:rPr>
      </w:pPr>
      <w:r w:rsidRPr="007F7607">
        <w:rPr>
          <w:lang w:val="en-GB"/>
        </w:rPr>
        <w:t xml:space="preserve">Hill, C.W. (2022) </w:t>
      </w:r>
      <w:r w:rsidRPr="007F7607">
        <w:rPr>
          <w:i/>
          <w:iCs/>
          <w:lang w:val="en-GB"/>
        </w:rPr>
        <w:t>Global business today</w:t>
      </w:r>
      <w:r w:rsidRPr="007F7607">
        <w:rPr>
          <w:lang w:val="en-GB"/>
        </w:rPr>
        <w:t>. McGraw-Hill. Available at: https://thuvienso.hoasen.edu.vn/handle/123456789/12940 (Accessed: 13 March 2024).</w:t>
      </w:r>
    </w:p>
    <w:p w14:paraId="040AFDEF" w14:textId="77777777" w:rsidR="005D5AD6" w:rsidRPr="007F7607" w:rsidRDefault="005D5AD6" w:rsidP="005D5AD6">
      <w:pPr>
        <w:pStyle w:val="Bibliography"/>
        <w:ind w:left="720" w:hanging="720"/>
        <w:rPr>
          <w:lang w:val="en-GB"/>
        </w:rPr>
      </w:pPr>
      <w:r w:rsidRPr="007F7607">
        <w:rPr>
          <w:lang w:val="en-GB"/>
        </w:rPr>
        <w:t xml:space="preserve">Jeong, I. </w:t>
      </w:r>
      <w:r w:rsidRPr="007F7607">
        <w:rPr>
          <w:i/>
          <w:iCs/>
          <w:lang w:val="en-GB"/>
        </w:rPr>
        <w:t>et al.</w:t>
      </w:r>
      <w:r w:rsidRPr="007F7607">
        <w:rPr>
          <w:lang w:val="en-GB"/>
        </w:rPr>
        <w:t xml:space="preserve"> (2023) ‘Managing disruptive external forces in international marketing’, </w:t>
      </w:r>
      <w:r w:rsidRPr="007F7607">
        <w:rPr>
          <w:i/>
          <w:iCs/>
          <w:lang w:val="en-GB"/>
        </w:rPr>
        <w:t>International Marketing Review</w:t>
      </w:r>
      <w:r w:rsidRPr="007F7607">
        <w:rPr>
          <w:lang w:val="en-GB"/>
        </w:rPr>
        <w:t>, 40(5), pp. 936–956.</w:t>
      </w:r>
    </w:p>
    <w:p w14:paraId="34BC6DC0" w14:textId="77777777" w:rsidR="005D5AD6" w:rsidRPr="007F7607" w:rsidRDefault="005D5AD6" w:rsidP="005D5AD6">
      <w:pPr>
        <w:pStyle w:val="Bibliography"/>
        <w:ind w:left="720" w:hanging="720"/>
        <w:rPr>
          <w:lang w:val="en-GB"/>
        </w:rPr>
      </w:pPr>
      <w:r w:rsidRPr="007F7607">
        <w:rPr>
          <w:lang w:val="en-GB"/>
        </w:rPr>
        <w:t xml:space="preserve">Liu, Y., Tsai, W.S. and Tao, W. (2020) ‘The Interplay Between Brand Globalness and Localness for Iconic Global and Local Brands in the Transitioning Chinese Market’, </w:t>
      </w:r>
      <w:r w:rsidRPr="007F7607">
        <w:rPr>
          <w:i/>
          <w:iCs/>
          <w:lang w:val="en-GB"/>
        </w:rPr>
        <w:t>Journal of International Consumer Marketing</w:t>
      </w:r>
      <w:r w:rsidRPr="007F7607">
        <w:rPr>
          <w:lang w:val="en-GB"/>
        </w:rPr>
        <w:t>, 32(2), pp. 128–145. Available at: https://doi.org/10.1080/08961530.2019.1658556.</w:t>
      </w:r>
    </w:p>
    <w:p w14:paraId="3BCB33DE" w14:textId="77777777" w:rsidR="005D5AD6" w:rsidRPr="007F7607" w:rsidRDefault="005D5AD6" w:rsidP="005D5AD6">
      <w:pPr>
        <w:pStyle w:val="Bibliography"/>
        <w:ind w:left="720" w:hanging="720"/>
        <w:rPr>
          <w:lang w:val="en-GB"/>
        </w:rPr>
      </w:pPr>
      <w:r w:rsidRPr="007F7607">
        <w:rPr>
          <w:lang w:val="en-GB"/>
        </w:rPr>
        <w:t xml:space="preserve">Moraes, S.G. and Strehlau, V.I. (2020) ‘Country or brand: what matters to younger millennials?’, </w:t>
      </w:r>
      <w:r w:rsidRPr="007F7607">
        <w:rPr>
          <w:i/>
          <w:iCs/>
          <w:lang w:val="en-GB"/>
        </w:rPr>
        <w:t>BBR. Brazilian Business Review</w:t>
      </w:r>
      <w:r w:rsidRPr="007F7607">
        <w:rPr>
          <w:lang w:val="en-GB"/>
        </w:rPr>
        <w:t>, 17, pp. 275–292.</w:t>
      </w:r>
    </w:p>
    <w:p w14:paraId="7D91B2AC" w14:textId="77777777" w:rsidR="005D5AD6" w:rsidRPr="007F7607" w:rsidRDefault="005D5AD6" w:rsidP="005D5AD6">
      <w:pPr>
        <w:pStyle w:val="Bibliography"/>
        <w:ind w:left="720" w:hanging="720"/>
        <w:rPr>
          <w:lang w:val="en-GB"/>
        </w:rPr>
      </w:pPr>
      <w:r w:rsidRPr="007F7607">
        <w:rPr>
          <w:lang w:val="en-GB"/>
        </w:rPr>
        <w:t xml:space="preserve">Moro, S. </w:t>
      </w:r>
      <w:r w:rsidRPr="007F7607">
        <w:rPr>
          <w:i/>
          <w:iCs/>
          <w:lang w:val="en-GB"/>
        </w:rPr>
        <w:t>et al.</w:t>
      </w:r>
      <w:r w:rsidRPr="007F7607">
        <w:rPr>
          <w:lang w:val="en-GB"/>
        </w:rPr>
        <w:t xml:space="preserve"> (2020) ‘A cross-cultural case study of consumers’ communications about a new technological product’, </w:t>
      </w:r>
      <w:r w:rsidRPr="007F7607">
        <w:rPr>
          <w:i/>
          <w:iCs/>
          <w:lang w:val="en-GB"/>
        </w:rPr>
        <w:t>Journal of Business Research</w:t>
      </w:r>
      <w:r w:rsidRPr="007F7607">
        <w:rPr>
          <w:lang w:val="en-GB"/>
        </w:rPr>
        <w:t>, 121, pp. 438–447.</w:t>
      </w:r>
    </w:p>
    <w:p w14:paraId="59806752" w14:textId="77777777" w:rsidR="005D5AD6" w:rsidRPr="007F7607" w:rsidRDefault="005D5AD6" w:rsidP="005D5AD6">
      <w:pPr>
        <w:pStyle w:val="Bibliography"/>
        <w:ind w:left="720" w:hanging="720"/>
        <w:rPr>
          <w:lang w:val="en-GB"/>
        </w:rPr>
      </w:pPr>
      <w:r w:rsidRPr="007F7607">
        <w:rPr>
          <w:lang w:val="en-GB"/>
        </w:rPr>
        <w:t xml:space="preserve">Siroda, S. (2023) ‘The filtration system of localization and glocalization for brand voice and brand communication’, </w:t>
      </w:r>
      <w:r w:rsidRPr="007F7607">
        <w:rPr>
          <w:i/>
          <w:iCs/>
          <w:lang w:val="en-GB"/>
        </w:rPr>
        <w:t>Journal of Social Studies (JSS)</w:t>
      </w:r>
      <w:r w:rsidRPr="007F7607">
        <w:rPr>
          <w:lang w:val="en-GB"/>
        </w:rPr>
        <w:t>, 19(2), pp. 135–146.</w:t>
      </w:r>
    </w:p>
    <w:sectPr w:rsidR="005D5AD6" w:rsidRPr="007F76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4D03A" w14:textId="77777777" w:rsidR="00CB3FA7" w:rsidRDefault="00CB3FA7" w:rsidP="005D5AD6">
      <w:r>
        <w:separator/>
      </w:r>
    </w:p>
  </w:endnote>
  <w:endnote w:type="continuationSeparator" w:id="0">
    <w:p w14:paraId="49AB2536" w14:textId="77777777" w:rsidR="00CB3FA7" w:rsidRDefault="00CB3FA7" w:rsidP="005D5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8C5C3" w14:textId="77777777" w:rsidR="00CB3FA7" w:rsidRDefault="00CB3FA7" w:rsidP="005D5AD6">
      <w:r>
        <w:separator/>
      </w:r>
    </w:p>
  </w:footnote>
  <w:footnote w:type="continuationSeparator" w:id="0">
    <w:p w14:paraId="109EBA77" w14:textId="77777777" w:rsidR="00CB3FA7" w:rsidRDefault="00CB3FA7" w:rsidP="005D5A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22AA2"/>
    <w:multiLevelType w:val="multilevel"/>
    <w:tmpl w:val="7C0C4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667746"/>
    <w:multiLevelType w:val="multilevel"/>
    <w:tmpl w:val="33E8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B920E1"/>
    <w:multiLevelType w:val="multilevel"/>
    <w:tmpl w:val="3E220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BE68A1"/>
    <w:multiLevelType w:val="multilevel"/>
    <w:tmpl w:val="6E506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641952"/>
    <w:multiLevelType w:val="multilevel"/>
    <w:tmpl w:val="39AA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461AA3"/>
    <w:multiLevelType w:val="multilevel"/>
    <w:tmpl w:val="47F03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D025BD"/>
    <w:multiLevelType w:val="multilevel"/>
    <w:tmpl w:val="18361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4F3E49"/>
    <w:multiLevelType w:val="multilevel"/>
    <w:tmpl w:val="5AE8E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0C43B1"/>
    <w:multiLevelType w:val="multilevel"/>
    <w:tmpl w:val="29120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8E2298"/>
    <w:multiLevelType w:val="hybridMultilevel"/>
    <w:tmpl w:val="B9EE5F30"/>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569C6E8C"/>
    <w:multiLevelType w:val="multilevel"/>
    <w:tmpl w:val="902A1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FB781C"/>
    <w:multiLevelType w:val="multilevel"/>
    <w:tmpl w:val="477C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CA10D0"/>
    <w:multiLevelType w:val="multilevel"/>
    <w:tmpl w:val="6538A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BDC2919"/>
    <w:multiLevelType w:val="multilevel"/>
    <w:tmpl w:val="BB8EC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E6B512F"/>
    <w:multiLevelType w:val="multilevel"/>
    <w:tmpl w:val="8966B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8C119D"/>
    <w:multiLevelType w:val="multilevel"/>
    <w:tmpl w:val="CD189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CFD54D3"/>
    <w:multiLevelType w:val="multilevel"/>
    <w:tmpl w:val="DA4C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8981629">
    <w:abstractNumId w:val="8"/>
  </w:num>
  <w:num w:numId="2" w16cid:durableId="1390105290">
    <w:abstractNumId w:val="15"/>
  </w:num>
  <w:num w:numId="3" w16cid:durableId="970136360">
    <w:abstractNumId w:val="12"/>
  </w:num>
  <w:num w:numId="4" w16cid:durableId="1110735490">
    <w:abstractNumId w:val="10"/>
  </w:num>
  <w:num w:numId="5" w16cid:durableId="1812014186">
    <w:abstractNumId w:val="13"/>
  </w:num>
  <w:num w:numId="6" w16cid:durableId="615596885">
    <w:abstractNumId w:val="6"/>
  </w:num>
  <w:num w:numId="7" w16cid:durableId="628048517">
    <w:abstractNumId w:val="0"/>
  </w:num>
  <w:num w:numId="8" w16cid:durableId="1109347901">
    <w:abstractNumId w:val="3"/>
  </w:num>
  <w:num w:numId="9" w16cid:durableId="1800419040">
    <w:abstractNumId w:val="14"/>
  </w:num>
  <w:num w:numId="10" w16cid:durableId="973831064">
    <w:abstractNumId w:val="5"/>
  </w:num>
  <w:num w:numId="11" w16cid:durableId="1623612275">
    <w:abstractNumId w:val="2"/>
  </w:num>
  <w:num w:numId="12" w16cid:durableId="895816504">
    <w:abstractNumId w:val="16"/>
  </w:num>
  <w:num w:numId="13" w16cid:durableId="1162114280">
    <w:abstractNumId w:val="4"/>
  </w:num>
  <w:num w:numId="14" w16cid:durableId="299266244">
    <w:abstractNumId w:val="7"/>
  </w:num>
  <w:num w:numId="15" w16cid:durableId="1891770465">
    <w:abstractNumId w:val="1"/>
  </w:num>
  <w:num w:numId="16" w16cid:durableId="1329597183">
    <w:abstractNumId w:val="11"/>
  </w:num>
  <w:num w:numId="17" w16cid:durableId="14889788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7C1"/>
    <w:rsid w:val="000838C7"/>
    <w:rsid w:val="00085AA5"/>
    <w:rsid w:val="002046F6"/>
    <w:rsid w:val="002A6D1B"/>
    <w:rsid w:val="002E25E4"/>
    <w:rsid w:val="00362AB2"/>
    <w:rsid w:val="00376246"/>
    <w:rsid w:val="003D2A0C"/>
    <w:rsid w:val="004108B4"/>
    <w:rsid w:val="0043019D"/>
    <w:rsid w:val="00445128"/>
    <w:rsid w:val="00531806"/>
    <w:rsid w:val="00537175"/>
    <w:rsid w:val="00556E2A"/>
    <w:rsid w:val="005A11B5"/>
    <w:rsid w:val="005B77C1"/>
    <w:rsid w:val="005D5AD6"/>
    <w:rsid w:val="00623D46"/>
    <w:rsid w:val="00696276"/>
    <w:rsid w:val="0075259A"/>
    <w:rsid w:val="007F7607"/>
    <w:rsid w:val="0085559B"/>
    <w:rsid w:val="008B5A67"/>
    <w:rsid w:val="009419A8"/>
    <w:rsid w:val="0098419C"/>
    <w:rsid w:val="009D42C5"/>
    <w:rsid w:val="00A506C4"/>
    <w:rsid w:val="00A70727"/>
    <w:rsid w:val="00B045F2"/>
    <w:rsid w:val="00B122BB"/>
    <w:rsid w:val="00B53D62"/>
    <w:rsid w:val="00BD0ACD"/>
    <w:rsid w:val="00C01634"/>
    <w:rsid w:val="00C825D1"/>
    <w:rsid w:val="00C91053"/>
    <w:rsid w:val="00CB3FA7"/>
    <w:rsid w:val="00D51D3E"/>
    <w:rsid w:val="00DA39E0"/>
    <w:rsid w:val="00FA1778"/>
    <w:rsid w:val="00FC4528"/>
    <w:rsid w:val="00FD4222"/>
    <w:rsid w:val="00FF36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C9AEF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AD6"/>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D5AD6"/>
    <w:pPr>
      <w:outlineLvl w:val="0"/>
    </w:pPr>
    <w:rPr>
      <w:b/>
      <w:sz w:val="32"/>
    </w:rPr>
  </w:style>
  <w:style w:type="paragraph" w:styleId="Heading2">
    <w:name w:val="heading 2"/>
    <w:basedOn w:val="Normal"/>
    <w:next w:val="Normal"/>
    <w:link w:val="Heading2Char"/>
    <w:uiPriority w:val="9"/>
    <w:unhideWhenUsed/>
    <w:qFormat/>
    <w:rsid w:val="005D5AD6"/>
    <w:pPr>
      <w:outlineLvl w:val="1"/>
    </w:pPr>
    <w:rPr>
      <w:b/>
      <w:bCs/>
      <w: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18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5AD6"/>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5D5AD6"/>
    <w:rPr>
      <w:rFonts w:ascii="Times New Roman" w:hAnsi="Times New Roman" w:cs="Times New Roman"/>
      <w:b/>
      <w:bCs/>
      <w:i/>
      <w:iCs/>
      <w:sz w:val="28"/>
      <w:szCs w:val="24"/>
    </w:rPr>
  </w:style>
  <w:style w:type="paragraph" w:styleId="Header">
    <w:name w:val="header"/>
    <w:basedOn w:val="Normal"/>
    <w:link w:val="HeaderChar"/>
    <w:uiPriority w:val="99"/>
    <w:unhideWhenUsed/>
    <w:rsid w:val="00531806"/>
    <w:pPr>
      <w:tabs>
        <w:tab w:val="center" w:pos="4513"/>
        <w:tab w:val="right" w:pos="9026"/>
      </w:tabs>
    </w:pPr>
  </w:style>
  <w:style w:type="character" w:customStyle="1" w:styleId="HeaderChar">
    <w:name w:val="Header Char"/>
    <w:basedOn w:val="DefaultParagraphFont"/>
    <w:link w:val="Header"/>
    <w:uiPriority w:val="99"/>
    <w:rsid w:val="00531806"/>
  </w:style>
  <w:style w:type="paragraph" w:styleId="Footer">
    <w:name w:val="footer"/>
    <w:basedOn w:val="Normal"/>
    <w:link w:val="FooterChar"/>
    <w:uiPriority w:val="99"/>
    <w:unhideWhenUsed/>
    <w:rsid w:val="00531806"/>
    <w:pPr>
      <w:tabs>
        <w:tab w:val="center" w:pos="4513"/>
        <w:tab w:val="right" w:pos="9026"/>
      </w:tabs>
    </w:pPr>
  </w:style>
  <w:style w:type="character" w:customStyle="1" w:styleId="FooterChar">
    <w:name w:val="Footer Char"/>
    <w:basedOn w:val="DefaultParagraphFont"/>
    <w:link w:val="Footer"/>
    <w:uiPriority w:val="99"/>
    <w:rsid w:val="00531806"/>
  </w:style>
  <w:style w:type="paragraph" w:styleId="ListParagraph">
    <w:name w:val="List Paragraph"/>
    <w:basedOn w:val="Normal"/>
    <w:uiPriority w:val="34"/>
    <w:qFormat/>
    <w:rsid w:val="00531806"/>
    <w:pPr>
      <w:ind w:left="720"/>
      <w:contextualSpacing/>
    </w:pPr>
  </w:style>
  <w:style w:type="paragraph" w:styleId="Bibliography">
    <w:name w:val="Bibliography"/>
    <w:basedOn w:val="Normal"/>
    <w:next w:val="Normal"/>
    <w:uiPriority w:val="37"/>
    <w:unhideWhenUsed/>
    <w:rsid w:val="002A6D1B"/>
    <w:pPr>
      <w:spacing w:after="240"/>
    </w:pPr>
  </w:style>
  <w:style w:type="paragraph" w:styleId="TOCHeading">
    <w:name w:val="TOC Heading"/>
    <w:basedOn w:val="Heading1"/>
    <w:next w:val="Normal"/>
    <w:uiPriority w:val="39"/>
    <w:unhideWhenUsed/>
    <w:qFormat/>
    <w:rsid w:val="002A6D1B"/>
    <w:pPr>
      <w:keepNext/>
      <w:keepLines/>
      <w:spacing w:before="240" w:line="259" w:lineRule="auto"/>
      <w:jc w:val="left"/>
      <w:outlineLvl w:val="9"/>
    </w:pPr>
    <w:rPr>
      <w:rFonts w:asciiTheme="majorHAnsi" w:eastAsiaTheme="majorEastAsia" w:hAnsiTheme="majorHAnsi" w:cstheme="majorBidi"/>
      <w:b w:val="0"/>
      <w:bCs/>
      <w:color w:val="2F5496" w:themeColor="accent1" w:themeShade="BF"/>
      <w:szCs w:val="32"/>
      <w:lang w:val="en-US"/>
    </w:rPr>
  </w:style>
  <w:style w:type="paragraph" w:styleId="TOC1">
    <w:name w:val="toc 1"/>
    <w:basedOn w:val="Normal"/>
    <w:next w:val="Normal"/>
    <w:autoRedefine/>
    <w:uiPriority w:val="39"/>
    <w:unhideWhenUsed/>
    <w:rsid w:val="002A6D1B"/>
    <w:pPr>
      <w:spacing w:after="100"/>
    </w:pPr>
  </w:style>
  <w:style w:type="paragraph" w:styleId="TOC2">
    <w:name w:val="toc 2"/>
    <w:basedOn w:val="Normal"/>
    <w:next w:val="Normal"/>
    <w:autoRedefine/>
    <w:uiPriority w:val="39"/>
    <w:unhideWhenUsed/>
    <w:rsid w:val="002A6D1B"/>
    <w:pPr>
      <w:spacing w:after="100"/>
      <w:ind w:left="240"/>
    </w:pPr>
  </w:style>
  <w:style w:type="character" w:styleId="Hyperlink">
    <w:name w:val="Hyperlink"/>
    <w:basedOn w:val="DefaultParagraphFont"/>
    <w:uiPriority w:val="99"/>
    <w:unhideWhenUsed/>
    <w:rsid w:val="002A6D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04249">
      <w:bodyDiv w:val="1"/>
      <w:marLeft w:val="0"/>
      <w:marRight w:val="0"/>
      <w:marTop w:val="0"/>
      <w:marBottom w:val="0"/>
      <w:divBdr>
        <w:top w:val="none" w:sz="0" w:space="0" w:color="auto"/>
        <w:left w:val="none" w:sz="0" w:space="0" w:color="auto"/>
        <w:bottom w:val="none" w:sz="0" w:space="0" w:color="auto"/>
        <w:right w:val="none" w:sz="0" w:space="0" w:color="auto"/>
      </w:divBdr>
    </w:div>
    <w:div w:id="56633572">
      <w:bodyDiv w:val="1"/>
      <w:marLeft w:val="0"/>
      <w:marRight w:val="0"/>
      <w:marTop w:val="0"/>
      <w:marBottom w:val="0"/>
      <w:divBdr>
        <w:top w:val="none" w:sz="0" w:space="0" w:color="auto"/>
        <w:left w:val="none" w:sz="0" w:space="0" w:color="auto"/>
        <w:bottom w:val="none" w:sz="0" w:space="0" w:color="auto"/>
        <w:right w:val="none" w:sz="0" w:space="0" w:color="auto"/>
      </w:divBdr>
      <w:divsChild>
        <w:div w:id="566650382">
          <w:marLeft w:val="0"/>
          <w:marRight w:val="0"/>
          <w:marTop w:val="0"/>
          <w:marBottom w:val="0"/>
          <w:divBdr>
            <w:top w:val="single" w:sz="2" w:space="0" w:color="E3E3E3"/>
            <w:left w:val="single" w:sz="2" w:space="0" w:color="E3E3E3"/>
            <w:bottom w:val="single" w:sz="2" w:space="0" w:color="E3E3E3"/>
            <w:right w:val="single" w:sz="2" w:space="0" w:color="E3E3E3"/>
          </w:divBdr>
          <w:divsChild>
            <w:div w:id="1365254858">
              <w:marLeft w:val="0"/>
              <w:marRight w:val="0"/>
              <w:marTop w:val="0"/>
              <w:marBottom w:val="0"/>
              <w:divBdr>
                <w:top w:val="single" w:sz="2" w:space="0" w:color="E3E3E3"/>
                <w:left w:val="single" w:sz="2" w:space="0" w:color="E3E3E3"/>
                <w:bottom w:val="single" w:sz="2" w:space="0" w:color="E3E3E3"/>
                <w:right w:val="single" w:sz="2" w:space="0" w:color="E3E3E3"/>
              </w:divBdr>
              <w:divsChild>
                <w:div w:id="1487085679">
                  <w:marLeft w:val="0"/>
                  <w:marRight w:val="0"/>
                  <w:marTop w:val="0"/>
                  <w:marBottom w:val="0"/>
                  <w:divBdr>
                    <w:top w:val="single" w:sz="2" w:space="0" w:color="E3E3E3"/>
                    <w:left w:val="single" w:sz="2" w:space="0" w:color="E3E3E3"/>
                    <w:bottom w:val="single" w:sz="2" w:space="0" w:color="E3E3E3"/>
                    <w:right w:val="single" w:sz="2" w:space="0" w:color="E3E3E3"/>
                  </w:divBdr>
                  <w:divsChild>
                    <w:div w:id="1860855447">
                      <w:marLeft w:val="0"/>
                      <w:marRight w:val="0"/>
                      <w:marTop w:val="0"/>
                      <w:marBottom w:val="0"/>
                      <w:divBdr>
                        <w:top w:val="single" w:sz="2" w:space="0" w:color="E3E3E3"/>
                        <w:left w:val="single" w:sz="2" w:space="0" w:color="E3E3E3"/>
                        <w:bottom w:val="single" w:sz="2" w:space="0" w:color="E3E3E3"/>
                        <w:right w:val="single" w:sz="2" w:space="0" w:color="E3E3E3"/>
                      </w:divBdr>
                      <w:divsChild>
                        <w:div w:id="687755829">
                          <w:marLeft w:val="0"/>
                          <w:marRight w:val="0"/>
                          <w:marTop w:val="0"/>
                          <w:marBottom w:val="0"/>
                          <w:divBdr>
                            <w:top w:val="single" w:sz="2" w:space="0" w:color="E3E3E3"/>
                            <w:left w:val="single" w:sz="2" w:space="0" w:color="E3E3E3"/>
                            <w:bottom w:val="single" w:sz="2" w:space="0" w:color="E3E3E3"/>
                            <w:right w:val="single" w:sz="2" w:space="0" w:color="E3E3E3"/>
                          </w:divBdr>
                          <w:divsChild>
                            <w:div w:id="1817407173">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424241">
                                  <w:marLeft w:val="0"/>
                                  <w:marRight w:val="0"/>
                                  <w:marTop w:val="0"/>
                                  <w:marBottom w:val="0"/>
                                  <w:divBdr>
                                    <w:top w:val="single" w:sz="2" w:space="0" w:color="E3E3E3"/>
                                    <w:left w:val="single" w:sz="2" w:space="0" w:color="E3E3E3"/>
                                    <w:bottom w:val="single" w:sz="2" w:space="0" w:color="E3E3E3"/>
                                    <w:right w:val="single" w:sz="2" w:space="0" w:color="E3E3E3"/>
                                  </w:divBdr>
                                  <w:divsChild>
                                    <w:div w:id="1148938659">
                                      <w:marLeft w:val="0"/>
                                      <w:marRight w:val="0"/>
                                      <w:marTop w:val="0"/>
                                      <w:marBottom w:val="0"/>
                                      <w:divBdr>
                                        <w:top w:val="single" w:sz="2" w:space="0" w:color="E3E3E3"/>
                                        <w:left w:val="single" w:sz="2" w:space="0" w:color="E3E3E3"/>
                                        <w:bottom w:val="single" w:sz="2" w:space="0" w:color="E3E3E3"/>
                                        <w:right w:val="single" w:sz="2" w:space="0" w:color="E3E3E3"/>
                                      </w:divBdr>
                                      <w:divsChild>
                                        <w:div w:id="263850744">
                                          <w:marLeft w:val="0"/>
                                          <w:marRight w:val="0"/>
                                          <w:marTop w:val="0"/>
                                          <w:marBottom w:val="0"/>
                                          <w:divBdr>
                                            <w:top w:val="single" w:sz="2" w:space="0" w:color="E3E3E3"/>
                                            <w:left w:val="single" w:sz="2" w:space="0" w:color="E3E3E3"/>
                                            <w:bottom w:val="single" w:sz="2" w:space="0" w:color="E3E3E3"/>
                                            <w:right w:val="single" w:sz="2" w:space="0" w:color="E3E3E3"/>
                                          </w:divBdr>
                                          <w:divsChild>
                                            <w:div w:id="841431044">
                                              <w:marLeft w:val="0"/>
                                              <w:marRight w:val="0"/>
                                              <w:marTop w:val="0"/>
                                              <w:marBottom w:val="0"/>
                                              <w:divBdr>
                                                <w:top w:val="single" w:sz="2" w:space="0" w:color="E3E3E3"/>
                                                <w:left w:val="single" w:sz="2" w:space="0" w:color="E3E3E3"/>
                                                <w:bottom w:val="single" w:sz="2" w:space="0" w:color="E3E3E3"/>
                                                <w:right w:val="single" w:sz="2" w:space="0" w:color="E3E3E3"/>
                                              </w:divBdr>
                                              <w:divsChild>
                                                <w:div w:id="1391880451">
                                                  <w:marLeft w:val="0"/>
                                                  <w:marRight w:val="0"/>
                                                  <w:marTop w:val="0"/>
                                                  <w:marBottom w:val="0"/>
                                                  <w:divBdr>
                                                    <w:top w:val="single" w:sz="2" w:space="0" w:color="E3E3E3"/>
                                                    <w:left w:val="single" w:sz="2" w:space="0" w:color="E3E3E3"/>
                                                    <w:bottom w:val="single" w:sz="2" w:space="0" w:color="E3E3E3"/>
                                                    <w:right w:val="single" w:sz="2" w:space="0" w:color="E3E3E3"/>
                                                  </w:divBdr>
                                                  <w:divsChild>
                                                    <w:div w:id="780799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19648355">
          <w:marLeft w:val="0"/>
          <w:marRight w:val="0"/>
          <w:marTop w:val="0"/>
          <w:marBottom w:val="0"/>
          <w:divBdr>
            <w:top w:val="none" w:sz="0" w:space="0" w:color="auto"/>
            <w:left w:val="none" w:sz="0" w:space="0" w:color="auto"/>
            <w:bottom w:val="none" w:sz="0" w:space="0" w:color="auto"/>
            <w:right w:val="none" w:sz="0" w:space="0" w:color="auto"/>
          </w:divBdr>
        </w:div>
      </w:divsChild>
    </w:div>
    <w:div w:id="82646326">
      <w:bodyDiv w:val="1"/>
      <w:marLeft w:val="0"/>
      <w:marRight w:val="0"/>
      <w:marTop w:val="0"/>
      <w:marBottom w:val="0"/>
      <w:divBdr>
        <w:top w:val="none" w:sz="0" w:space="0" w:color="auto"/>
        <w:left w:val="none" w:sz="0" w:space="0" w:color="auto"/>
        <w:bottom w:val="none" w:sz="0" w:space="0" w:color="auto"/>
        <w:right w:val="none" w:sz="0" w:space="0" w:color="auto"/>
      </w:divBdr>
    </w:div>
    <w:div w:id="122116616">
      <w:bodyDiv w:val="1"/>
      <w:marLeft w:val="0"/>
      <w:marRight w:val="0"/>
      <w:marTop w:val="0"/>
      <w:marBottom w:val="0"/>
      <w:divBdr>
        <w:top w:val="none" w:sz="0" w:space="0" w:color="auto"/>
        <w:left w:val="none" w:sz="0" w:space="0" w:color="auto"/>
        <w:bottom w:val="none" w:sz="0" w:space="0" w:color="auto"/>
        <w:right w:val="none" w:sz="0" w:space="0" w:color="auto"/>
      </w:divBdr>
      <w:divsChild>
        <w:div w:id="1215463255">
          <w:marLeft w:val="0"/>
          <w:marRight w:val="0"/>
          <w:marTop w:val="0"/>
          <w:marBottom w:val="0"/>
          <w:divBdr>
            <w:top w:val="single" w:sz="6" w:space="0" w:color="auto"/>
            <w:left w:val="single" w:sz="6" w:space="0" w:color="auto"/>
            <w:bottom w:val="single" w:sz="6" w:space="0" w:color="auto"/>
            <w:right w:val="single" w:sz="6" w:space="0" w:color="auto"/>
          </w:divBdr>
        </w:div>
      </w:divsChild>
    </w:div>
    <w:div w:id="152646609">
      <w:bodyDiv w:val="1"/>
      <w:marLeft w:val="0"/>
      <w:marRight w:val="0"/>
      <w:marTop w:val="0"/>
      <w:marBottom w:val="0"/>
      <w:divBdr>
        <w:top w:val="none" w:sz="0" w:space="0" w:color="auto"/>
        <w:left w:val="none" w:sz="0" w:space="0" w:color="auto"/>
        <w:bottom w:val="none" w:sz="0" w:space="0" w:color="auto"/>
        <w:right w:val="none" w:sz="0" w:space="0" w:color="auto"/>
      </w:divBdr>
      <w:divsChild>
        <w:div w:id="1467116112">
          <w:marLeft w:val="0"/>
          <w:marRight w:val="0"/>
          <w:marTop w:val="0"/>
          <w:marBottom w:val="0"/>
          <w:divBdr>
            <w:top w:val="single" w:sz="6" w:space="0" w:color="auto"/>
            <w:left w:val="single" w:sz="6" w:space="0" w:color="auto"/>
            <w:bottom w:val="single" w:sz="6" w:space="0" w:color="auto"/>
            <w:right w:val="single" w:sz="6" w:space="0" w:color="auto"/>
          </w:divBdr>
        </w:div>
      </w:divsChild>
    </w:div>
    <w:div w:id="201095533">
      <w:bodyDiv w:val="1"/>
      <w:marLeft w:val="0"/>
      <w:marRight w:val="0"/>
      <w:marTop w:val="0"/>
      <w:marBottom w:val="0"/>
      <w:divBdr>
        <w:top w:val="none" w:sz="0" w:space="0" w:color="auto"/>
        <w:left w:val="none" w:sz="0" w:space="0" w:color="auto"/>
        <w:bottom w:val="none" w:sz="0" w:space="0" w:color="auto"/>
        <w:right w:val="none" w:sz="0" w:space="0" w:color="auto"/>
      </w:divBdr>
      <w:divsChild>
        <w:div w:id="749156654">
          <w:marLeft w:val="0"/>
          <w:marRight w:val="0"/>
          <w:marTop w:val="0"/>
          <w:marBottom w:val="0"/>
          <w:divBdr>
            <w:top w:val="single" w:sz="2" w:space="0" w:color="E3E3E3"/>
            <w:left w:val="single" w:sz="2" w:space="0" w:color="E3E3E3"/>
            <w:bottom w:val="single" w:sz="2" w:space="0" w:color="E3E3E3"/>
            <w:right w:val="single" w:sz="2" w:space="0" w:color="E3E3E3"/>
          </w:divBdr>
          <w:divsChild>
            <w:div w:id="1578973169">
              <w:marLeft w:val="0"/>
              <w:marRight w:val="0"/>
              <w:marTop w:val="0"/>
              <w:marBottom w:val="0"/>
              <w:divBdr>
                <w:top w:val="single" w:sz="2" w:space="0" w:color="E3E3E3"/>
                <w:left w:val="single" w:sz="2" w:space="0" w:color="E3E3E3"/>
                <w:bottom w:val="single" w:sz="2" w:space="0" w:color="E3E3E3"/>
                <w:right w:val="single" w:sz="2" w:space="0" w:color="E3E3E3"/>
              </w:divBdr>
              <w:divsChild>
                <w:div w:id="1943761303">
                  <w:marLeft w:val="0"/>
                  <w:marRight w:val="0"/>
                  <w:marTop w:val="0"/>
                  <w:marBottom w:val="0"/>
                  <w:divBdr>
                    <w:top w:val="single" w:sz="2" w:space="0" w:color="E3E3E3"/>
                    <w:left w:val="single" w:sz="2" w:space="0" w:color="E3E3E3"/>
                    <w:bottom w:val="single" w:sz="2" w:space="0" w:color="E3E3E3"/>
                    <w:right w:val="single" w:sz="2" w:space="0" w:color="E3E3E3"/>
                  </w:divBdr>
                  <w:divsChild>
                    <w:div w:id="1557231797">
                      <w:marLeft w:val="0"/>
                      <w:marRight w:val="0"/>
                      <w:marTop w:val="0"/>
                      <w:marBottom w:val="0"/>
                      <w:divBdr>
                        <w:top w:val="single" w:sz="2" w:space="0" w:color="E3E3E3"/>
                        <w:left w:val="single" w:sz="2" w:space="0" w:color="E3E3E3"/>
                        <w:bottom w:val="single" w:sz="2" w:space="0" w:color="E3E3E3"/>
                        <w:right w:val="single" w:sz="2" w:space="0" w:color="E3E3E3"/>
                      </w:divBdr>
                      <w:divsChild>
                        <w:div w:id="479929572">
                          <w:marLeft w:val="0"/>
                          <w:marRight w:val="0"/>
                          <w:marTop w:val="0"/>
                          <w:marBottom w:val="0"/>
                          <w:divBdr>
                            <w:top w:val="single" w:sz="2" w:space="0" w:color="E3E3E3"/>
                            <w:left w:val="single" w:sz="2" w:space="0" w:color="E3E3E3"/>
                            <w:bottom w:val="single" w:sz="2" w:space="0" w:color="E3E3E3"/>
                            <w:right w:val="single" w:sz="2" w:space="0" w:color="E3E3E3"/>
                          </w:divBdr>
                          <w:divsChild>
                            <w:div w:id="14277291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6109344">
                                  <w:marLeft w:val="0"/>
                                  <w:marRight w:val="0"/>
                                  <w:marTop w:val="0"/>
                                  <w:marBottom w:val="0"/>
                                  <w:divBdr>
                                    <w:top w:val="single" w:sz="2" w:space="0" w:color="E3E3E3"/>
                                    <w:left w:val="single" w:sz="2" w:space="0" w:color="E3E3E3"/>
                                    <w:bottom w:val="single" w:sz="2" w:space="0" w:color="E3E3E3"/>
                                    <w:right w:val="single" w:sz="2" w:space="0" w:color="E3E3E3"/>
                                  </w:divBdr>
                                  <w:divsChild>
                                    <w:div w:id="250237246">
                                      <w:marLeft w:val="0"/>
                                      <w:marRight w:val="0"/>
                                      <w:marTop w:val="0"/>
                                      <w:marBottom w:val="0"/>
                                      <w:divBdr>
                                        <w:top w:val="single" w:sz="2" w:space="0" w:color="E3E3E3"/>
                                        <w:left w:val="single" w:sz="2" w:space="0" w:color="E3E3E3"/>
                                        <w:bottom w:val="single" w:sz="2" w:space="0" w:color="E3E3E3"/>
                                        <w:right w:val="single" w:sz="2" w:space="0" w:color="E3E3E3"/>
                                      </w:divBdr>
                                      <w:divsChild>
                                        <w:div w:id="1471556238">
                                          <w:marLeft w:val="0"/>
                                          <w:marRight w:val="0"/>
                                          <w:marTop w:val="0"/>
                                          <w:marBottom w:val="0"/>
                                          <w:divBdr>
                                            <w:top w:val="single" w:sz="2" w:space="0" w:color="E3E3E3"/>
                                            <w:left w:val="single" w:sz="2" w:space="0" w:color="E3E3E3"/>
                                            <w:bottom w:val="single" w:sz="2" w:space="0" w:color="E3E3E3"/>
                                            <w:right w:val="single" w:sz="2" w:space="0" w:color="E3E3E3"/>
                                          </w:divBdr>
                                          <w:divsChild>
                                            <w:div w:id="276915656">
                                              <w:marLeft w:val="0"/>
                                              <w:marRight w:val="0"/>
                                              <w:marTop w:val="0"/>
                                              <w:marBottom w:val="0"/>
                                              <w:divBdr>
                                                <w:top w:val="single" w:sz="2" w:space="0" w:color="E3E3E3"/>
                                                <w:left w:val="single" w:sz="2" w:space="0" w:color="E3E3E3"/>
                                                <w:bottom w:val="single" w:sz="2" w:space="0" w:color="E3E3E3"/>
                                                <w:right w:val="single" w:sz="2" w:space="0" w:color="E3E3E3"/>
                                              </w:divBdr>
                                              <w:divsChild>
                                                <w:div w:id="1056588655">
                                                  <w:marLeft w:val="0"/>
                                                  <w:marRight w:val="0"/>
                                                  <w:marTop w:val="0"/>
                                                  <w:marBottom w:val="0"/>
                                                  <w:divBdr>
                                                    <w:top w:val="single" w:sz="2" w:space="0" w:color="E3E3E3"/>
                                                    <w:left w:val="single" w:sz="2" w:space="0" w:color="E3E3E3"/>
                                                    <w:bottom w:val="single" w:sz="2" w:space="0" w:color="E3E3E3"/>
                                                    <w:right w:val="single" w:sz="2" w:space="0" w:color="E3E3E3"/>
                                                  </w:divBdr>
                                                  <w:divsChild>
                                                    <w:div w:id="1015155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90264701">
          <w:marLeft w:val="0"/>
          <w:marRight w:val="0"/>
          <w:marTop w:val="0"/>
          <w:marBottom w:val="0"/>
          <w:divBdr>
            <w:top w:val="none" w:sz="0" w:space="0" w:color="auto"/>
            <w:left w:val="none" w:sz="0" w:space="0" w:color="auto"/>
            <w:bottom w:val="none" w:sz="0" w:space="0" w:color="auto"/>
            <w:right w:val="none" w:sz="0" w:space="0" w:color="auto"/>
          </w:divBdr>
        </w:div>
      </w:divsChild>
    </w:div>
    <w:div w:id="281570368">
      <w:bodyDiv w:val="1"/>
      <w:marLeft w:val="0"/>
      <w:marRight w:val="0"/>
      <w:marTop w:val="0"/>
      <w:marBottom w:val="0"/>
      <w:divBdr>
        <w:top w:val="none" w:sz="0" w:space="0" w:color="auto"/>
        <w:left w:val="none" w:sz="0" w:space="0" w:color="auto"/>
        <w:bottom w:val="none" w:sz="0" w:space="0" w:color="auto"/>
        <w:right w:val="none" w:sz="0" w:space="0" w:color="auto"/>
      </w:divBdr>
    </w:div>
    <w:div w:id="297534592">
      <w:bodyDiv w:val="1"/>
      <w:marLeft w:val="0"/>
      <w:marRight w:val="0"/>
      <w:marTop w:val="0"/>
      <w:marBottom w:val="0"/>
      <w:divBdr>
        <w:top w:val="none" w:sz="0" w:space="0" w:color="auto"/>
        <w:left w:val="none" w:sz="0" w:space="0" w:color="auto"/>
        <w:bottom w:val="none" w:sz="0" w:space="0" w:color="auto"/>
        <w:right w:val="none" w:sz="0" w:space="0" w:color="auto"/>
      </w:divBdr>
      <w:divsChild>
        <w:div w:id="1396852938">
          <w:marLeft w:val="0"/>
          <w:marRight w:val="0"/>
          <w:marTop w:val="0"/>
          <w:marBottom w:val="0"/>
          <w:divBdr>
            <w:top w:val="single" w:sz="2" w:space="0" w:color="E3E3E3"/>
            <w:left w:val="single" w:sz="2" w:space="0" w:color="E3E3E3"/>
            <w:bottom w:val="single" w:sz="2" w:space="0" w:color="E3E3E3"/>
            <w:right w:val="single" w:sz="2" w:space="0" w:color="E3E3E3"/>
          </w:divBdr>
          <w:divsChild>
            <w:div w:id="1009411098">
              <w:marLeft w:val="0"/>
              <w:marRight w:val="0"/>
              <w:marTop w:val="0"/>
              <w:marBottom w:val="0"/>
              <w:divBdr>
                <w:top w:val="single" w:sz="2" w:space="0" w:color="E3E3E3"/>
                <w:left w:val="single" w:sz="2" w:space="0" w:color="E3E3E3"/>
                <w:bottom w:val="single" w:sz="2" w:space="0" w:color="E3E3E3"/>
                <w:right w:val="single" w:sz="2" w:space="0" w:color="E3E3E3"/>
              </w:divBdr>
              <w:divsChild>
                <w:div w:id="1554152408">
                  <w:marLeft w:val="0"/>
                  <w:marRight w:val="0"/>
                  <w:marTop w:val="0"/>
                  <w:marBottom w:val="0"/>
                  <w:divBdr>
                    <w:top w:val="single" w:sz="2" w:space="0" w:color="E3E3E3"/>
                    <w:left w:val="single" w:sz="2" w:space="0" w:color="E3E3E3"/>
                    <w:bottom w:val="single" w:sz="2" w:space="0" w:color="E3E3E3"/>
                    <w:right w:val="single" w:sz="2" w:space="0" w:color="E3E3E3"/>
                  </w:divBdr>
                  <w:divsChild>
                    <w:div w:id="860780898">
                      <w:marLeft w:val="0"/>
                      <w:marRight w:val="0"/>
                      <w:marTop w:val="0"/>
                      <w:marBottom w:val="0"/>
                      <w:divBdr>
                        <w:top w:val="single" w:sz="2" w:space="0" w:color="E3E3E3"/>
                        <w:left w:val="single" w:sz="2" w:space="0" w:color="E3E3E3"/>
                        <w:bottom w:val="single" w:sz="2" w:space="0" w:color="E3E3E3"/>
                        <w:right w:val="single" w:sz="2" w:space="0" w:color="E3E3E3"/>
                      </w:divBdr>
                      <w:divsChild>
                        <w:div w:id="1071267352">
                          <w:marLeft w:val="0"/>
                          <w:marRight w:val="0"/>
                          <w:marTop w:val="0"/>
                          <w:marBottom w:val="0"/>
                          <w:divBdr>
                            <w:top w:val="single" w:sz="2" w:space="0" w:color="E3E3E3"/>
                            <w:left w:val="single" w:sz="2" w:space="0" w:color="E3E3E3"/>
                            <w:bottom w:val="single" w:sz="2" w:space="0" w:color="E3E3E3"/>
                            <w:right w:val="single" w:sz="2" w:space="0" w:color="E3E3E3"/>
                          </w:divBdr>
                          <w:divsChild>
                            <w:div w:id="12919357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8239585">
                                  <w:marLeft w:val="0"/>
                                  <w:marRight w:val="0"/>
                                  <w:marTop w:val="0"/>
                                  <w:marBottom w:val="0"/>
                                  <w:divBdr>
                                    <w:top w:val="single" w:sz="2" w:space="0" w:color="E3E3E3"/>
                                    <w:left w:val="single" w:sz="2" w:space="0" w:color="E3E3E3"/>
                                    <w:bottom w:val="single" w:sz="2" w:space="0" w:color="E3E3E3"/>
                                    <w:right w:val="single" w:sz="2" w:space="0" w:color="E3E3E3"/>
                                  </w:divBdr>
                                  <w:divsChild>
                                    <w:div w:id="258175129">
                                      <w:marLeft w:val="0"/>
                                      <w:marRight w:val="0"/>
                                      <w:marTop w:val="0"/>
                                      <w:marBottom w:val="0"/>
                                      <w:divBdr>
                                        <w:top w:val="single" w:sz="2" w:space="0" w:color="E3E3E3"/>
                                        <w:left w:val="single" w:sz="2" w:space="0" w:color="E3E3E3"/>
                                        <w:bottom w:val="single" w:sz="2" w:space="0" w:color="E3E3E3"/>
                                        <w:right w:val="single" w:sz="2" w:space="0" w:color="E3E3E3"/>
                                      </w:divBdr>
                                      <w:divsChild>
                                        <w:div w:id="1844782136">
                                          <w:marLeft w:val="0"/>
                                          <w:marRight w:val="0"/>
                                          <w:marTop w:val="0"/>
                                          <w:marBottom w:val="0"/>
                                          <w:divBdr>
                                            <w:top w:val="single" w:sz="2" w:space="0" w:color="E3E3E3"/>
                                            <w:left w:val="single" w:sz="2" w:space="0" w:color="E3E3E3"/>
                                            <w:bottom w:val="single" w:sz="2" w:space="0" w:color="E3E3E3"/>
                                            <w:right w:val="single" w:sz="2" w:space="0" w:color="E3E3E3"/>
                                          </w:divBdr>
                                          <w:divsChild>
                                            <w:div w:id="784929603">
                                              <w:marLeft w:val="0"/>
                                              <w:marRight w:val="0"/>
                                              <w:marTop w:val="0"/>
                                              <w:marBottom w:val="0"/>
                                              <w:divBdr>
                                                <w:top w:val="single" w:sz="2" w:space="0" w:color="E3E3E3"/>
                                                <w:left w:val="single" w:sz="2" w:space="0" w:color="E3E3E3"/>
                                                <w:bottom w:val="single" w:sz="2" w:space="0" w:color="E3E3E3"/>
                                                <w:right w:val="single" w:sz="2" w:space="0" w:color="E3E3E3"/>
                                              </w:divBdr>
                                              <w:divsChild>
                                                <w:div w:id="1491171221">
                                                  <w:marLeft w:val="0"/>
                                                  <w:marRight w:val="0"/>
                                                  <w:marTop w:val="0"/>
                                                  <w:marBottom w:val="0"/>
                                                  <w:divBdr>
                                                    <w:top w:val="single" w:sz="2" w:space="0" w:color="E3E3E3"/>
                                                    <w:left w:val="single" w:sz="2" w:space="0" w:color="E3E3E3"/>
                                                    <w:bottom w:val="single" w:sz="2" w:space="0" w:color="E3E3E3"/>
                                                    <w:right w:val="single" w:sz="2" w:space="0" w:color="E3E3E3"/>
                                                  </w:divBdr>
                                                  <w:divsChild>
                                                    <w:div w:id="760177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8377060">
          <w:marLeft w:val="0"/>
          <w:marRight w:val="0"/>
          <w:marTop w:val="0"/>
          <w:marBottom w:val="0"/>
          <w:divBdr>
            <w:top w:val="none" w:sz="0" w:space="0" w:color="auto"/>
            <w:left w:val="none" w:sz="0" w:space="0" w:color="auto"/>
            <w:bottom w:val="none" w:sz="0" w:space="0" w:color="auto"/>
            <w:right w:val="none" w:sz="0" w:space="0" w:color="auto"/>
          </w:divBdr>
        </w:div>
      </w:divsChild>
    </w:div>
    <w:div w:id="372386301">
      <w:bodyDiv w:val="1"/>
      <w:marLeft w:val="0"/>
      <w:marRight w:val="0"/>
      <w:marTop w:val="0"/>
      <w:marBottom w:val="0"/>
      <w:divBdr>
        <w:top w:val="none" w:sz="0" w:space="0" w:color="auto"/>
        <w:left w:val="none" w:sz="0" w:space="0" w:color="auto"/>
        <w:bottom w:val="none" w:sz="0" w:space="0" w:color="auto"/>
        <w:right w:val="none" w:sz="0" w:space="0" w:color="auto"/>
      </w:divBdr>
    </w:div>
    <w:div w:id="392657539">
      <w:bodyDiv w:val="1"/>
      <w:marLeft w:val="0"/>
      <w:marRight w:val="0"/>
      <w:marTop w:val="0"/>
      <w:marBottom w:val="0"/>
      <w:divBdr>
        <w:top w:val="none" w:sz="0" w:space="0" w:color="auto"/>
        <w:left w:val="none" w:sz="0" w:space="0" w:color="auto"/>
        <w:bottom w:val="none" w:sz="0" w:space="0" w:color="auto"/>
        <w:right w:val="none" w:sz="0" w:space="0" w:color="auto"/>
      </w:divBdr>
      <w:divsChild>
        <w:div w:id="151800388">
          <w:marLeft w:val="0"/>
          <w:marRight w:val="0"/>
          <w:marTop w:val="0"/>
          <w:marBottom w:val="0"/>
          <w:divBdr>
            <w:top w:val="single" w:sz="2" w:space="0" w:color="E3E3E3"/>
            <w:left w:val="single" w:sz="2" w:space="0" w:color="E3E3E3"/>
            <w:bottom w:val="single" w:sz="2" w:space="0" w:color="E3E3E3"/>
            <w:right w:val="single" w:sz="2" w:space="0" w:color="E3E3E3"/>
          </w:divBdr>
          <w:divsChild>
            <w:div w:id="1342777207">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088476">
                  <w:marLeft w:val="0"/>
                  <w:marRight w:val="0"/>
                  <w:marTop w:val="0"/>
                  <w:marBottom w:val="0"/>
                  <w:divBdr>
                    <w:top w:val="single" w:sz="2" w:space="0" w:color="E3E3E3"/>
                    <w:left w:val="single" w:sz="2" w:space="0" w:color="E3E3E3"/>
                    <w:bottom w:val="single" w:sz="2" w:space="0" w:color="E3E3E3"/>
                    <w:right w:val="single" w:sz="2" w:space="0" w:color="E3E3E3"/>
                  </w:divBdr>
                  <w:divsChild>
                    <w:div w:id="1894659421">
                      <w:marLeft w:val="0"/>
                      <w:marRight w:val="0"/>
                      <w:marTop w:val="0"/>
                      <w:marBottom w:val="0"/>
                      <w:divBdr>
                        <w:top w:val="single" w:sz="2" w:space="0" w:color="E3E3E3"/>
                        <w:left w:val="single" w:sz="2" w:space="0" w:color="E3E3E3"/>
                        <w:bottom w:val="single" w:sz="2" w:space="0" w:color="E3E3E3"/>
                        <w:right w:val="single" w:sz="2" w:space="0" w:color="E3E3E3"/>
                      </w:divBdr>
                      <w:divsChild>
                        <w:div w:id="682322871">
                          <w:marLeft w:val="0"/>
                          <w:marRight w:val="0"/>
                          <w:marTop w:val="0"/>
                          <w:marBottom w:val="0"/>
                          <w:divBdr>
                            <w:top w:val="single" w:sz="2" w:space="0" w:color="E3E3E3"/>
                            <w:left w:val="single" w:sz="2" w:space="0" w:color="E3E3E3"/>
                            <w:bottom w:val="single" w:sz="2" w:space="0" w:color="E3E3E3"/>
                            <w:right w:val="single" w:sz="2" w:space="0" w:color="E3E3E3"/>
                          </w:divBdr>
                          <w:divsChild>
                            <w:div w:id="1444105269">
                              <w:marLeft w:val="0"/>
                              <w:marRight w:val="0"/>
                              <w:marTop w:val="0"/>
                              <w:marBottom w:val="0"/>
                              <w:divBdr>
                                <w:top w:val="single" w:sz="2" w:space="0" w:color="E3E3E3"/>
                                <w:left w:val="single" w:sz="2" w:space="0" w:color="E3E3E3"/>
                                <w:bottom w:val="single" w:sz="2" w:space="0" w:color="E3E3E3"/>
                                <w:right w:val="single" w:sz="2" w:space="0" w:color="E3E3E3"/>
                              </w:divBdr>
                              <w:divsChild>
                                <w:div w:id="2124570840">
                                  <w:marLeft w:val="0"/>
                                  <w:marRight w:val="0"/>
                                  <w:marTop w:val="0"/>
                                  <w:marBottom w:val="0"/>
                                  <w:divBdr>
                                    <w:top w:val="single" w:sz="2" w:space="0" w:color="E3E3E3"/>
                                    <w:left w:val="single" w:sz="2" w:space="0" w:color="E3E3E3"/>
                                    <w:bottom w:val="single" w:sz="2" w:space="0" w:color="E3E3E3"/>
                                    <w:right w:val="single" w:sz="2" w:space="0" w:color="E3E3E3"/>
                                  </w:divBdr>
                                  <w:divsChild>
                                    <w:div w:id="196358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2602464">
      <w:bodyDiv w:val="1"/>
      <w:marLeft w:val="0"/>
      <w:marRight w:val="0"/>
      <w:marTop w:val="0"/>
      <w:marBottom w:val="0"/>
      <w:divBdr>
        <w:top w:val="none" w:sz="0" w:space="0" w:color="auto"/>
        <w:left w:val="none" w:sz="0" w:space="0" w:color="auto"/>
        <w:bottom w:val="none" w:sz="0" w:space="0" w:color="auto"/>
        <w:right w:val="none" w:sz="0" w:space="0" w:color="auto"/>
      </w:divBdr>
    </w:div>
    <w:div w:id="434134962">
      <w:bodyDiv w:val="1"/>
      <w:marLeft w:val="0"/>
      <w:marRight w:val="0"/>
      <w:marTop w:val="0"/>
      <w:marBottom w:val="0"/>
      <w:divBdr>
        <w:top w:val="none" w:sz="0" w:space="0" w:color="auto"/>
        <w:left w:val="none" w:sz="0" w:space="0" w:color="auto"/>
        <w:bottom w:val="none" w:sz="0" w:space="0" w:color="auto"/>
        <w:right w:val="none" w:sz="0" w:space="0" w:color="auto"/>
      </w:divBdr>
      <w:divsChild>
        <w:div w:id="520049403">
          <w:marLeft w:val="0"/>
          <w:marRight w:val="0"/>
          <w:marTop w:val="0"/>
          <w:marBottom w:val="0"/>
          <w:divBdr>
            <w:top w:val="single" w:sz="6" w:space="0" w:color="auto"/>
            <w:left w:val="single" w:sz="6" w:space="0" w:color="auto"/>
            <w:bottom w:val="single" w:sz="6" w:space="0" w:color="auto"/>
            <w:right w:val="single" w:sz="6" w:space="0" w:color="auto"/>
          </w:divBdr>
        </w:div>
      </w:divsChild>
    </w:div>
    <w:div w:id="505246444">
      <w:bodyDiv w:val="1"/>
      <w:marLeft w:val="0"/>
      <w:marRight w:val="0"/>
      <w:marTop w:val="0"/>
      <w:marBottom w:val="0"/>
      <w:divBdr>
        <w:top w:val="none" w:sz="0" w:space="0" w:color="auto"/>
        <w:left w:val="none" w:sz="0" w:space="0" w:color="auto"/>
        <w:bottom w:val="none" w:sz="0" w:space="0" w:color="auto"/>
        <w:right w:val="none" w:sz="0" w:space="0" w:color="auto"/>
      </w:divBdr>
      <w:divsChild>
        <w:div w:id="1562404513">
          <w:marLeft w:val="0"/>
          <w:marRight w:val="0"/>
          <w:marTop w:val="0"/>
          <w:marBottom w:val="0"/>
          <w:divBdr>
            <w:top w:val="single" w:sz="6" w:space="0" w:color="auto"/>
            <w:left w:val="single" w:sz="6" w:space="0" w:color="auto"/>
            <w:bottom w:val="single" w:sz="6" w:space="0" w:color="auto"/>
            <w:right w:val="single" w:sz="6" w:space="0" w:color="auto"/>
          </w:divBdr>
        </w:div>
      </w:divsChild>
    </w:div>
    <w:div w:id="515315776">
      <w:bodyDiv w:val="1"/>
      <w:marLeft w:val="0"/>
      <w:marRight w:val="0"/>
      <w:marTop w:val="0"/>
      <w:marBottom w:val="0"/>
      <w:divBdr>
        <w:top w:val="none" w:sz="0" w:space="0" w:color="auto"/>
        <w:left w:val="none" w:sz="0" w:space="0" w:color="auto"/>
        <w:bottom w:val="none" w:sz="0" w:space="0" w:color="auto"/>
        <w:right w:val="none" w:sz="0" w:space="0" w:color="auto"/>
      </w:divBdr>
      <w:divsChild>
        <w:div w:id="1260525495">
          <w:marLeft w:val="0"/>
          <w:marRight w:val="0"/>
          <w:marTop w:val="0"/>
          <w:marBottom w:val="0"/>
          <w:divBdr>
            <w:top w:val="single" w:sz="6" w:space="0" w:color="auto"/>
            <w:left w:val="single" w:sz="6" w:space="0" w:color="auto"/>
            <w:bottom w:val="single" w:sz="6" w:space="0" w:color="auto"/>
            <w:right w:val="single" w:sz="6" w:space="0" w:color="auto"/>
          </w:divBdr>
        </w:div>
      </w:divsChild>
    </w:div>
    <w:div w:id="603418601">
      <w:bodyDiv w:val="1"/>
      <w:marLeft w:val="0"/>
      <w:marRight w:val="0"/>
      <w:marTop w:val="0"/>
      <w:marBottom w:val="0"/>
      <w:divBdr>
        <w:top w:val="none" w:sz="0" w:space="0" w:color="auto"/>
        <w:left w:val="none" w:sz="0" w:space="0" w:color="auto"/>
        <w:bottom w:val="none" w:sz="0" w:space="0" w:color="auto"/>
        <w:right w:val="none" w:sz="0" w:space="0" w:color="auto"/>
      </w:divBdr>
    </w:div>
    <w:div w:id="737828084">
      <w:bodyDiv w:val="1"/>
      <w:marLeft w:val="0"/>
      <w:marRight w:val="0"/>
      <w:marTop w:val="0"/>
      <w:marBottom w:val="0"/>
      <w:divBdr>
        <w:top w:val="none" w:sz="0" w:space="0" w:color="auto"/>
        <w:left w:val="none" w:sz="0" w:space="0" w:color="auto"/>
        <w:bottom w:val="none" w:sz="0" w:space="0" w:color="auto"/>
        <w:right w:val="none" w:sz="0" w:space="0" w:color="auto"/>
      </w:divBdr>
    </w:div>
    <w:div w:id="830029064">
      <w:bodyDiv w:val="1"/>
      <w:marLeft w:val="0"/>
      <w:marRight w:val="0"/>
      <w:marTop w:val="0"/>
      <w:marBottom w:val="0"/>
      <w:divBdr>
        <w:top w:val="none" w:sz="0" w:space="0" w:color="auto"/>
        <w:left w:val="none" w:sz="0" w:space="0" w:color="auto"/>
        <w:bottom w:val="none" w:sz="0" w:space="0" w:color="auto"/>
        <w:right w:val="none" w:sz="0" w:space="0" w:color="auto"/>
      </w:divBdr>
      <w:divsChild>
        <w:div w:id="1374815966">
          <w:marLeft w:val="0"/>
          <w:marRight w:val="0"/>
          <w:marTop w:val="0"/>
          <w:marBottom w:val="0"/>
          <w:divBdr>
            <w:top w:val="single" w:sz="6" w:space="0" w:color="auto"/>
            <w:left w:val="single" w:sz="6" w:space="0" w:color="auto"/>
            <w:bottom w:val="single" w:sz="6" w:space="0" w:color="auto"/>
            <w:right w:val="single" w:sz="6" w:space="0" w:color="auto"/>
          </w:divBdr>
        </w:div>
      </w:divsChild>
    </w:div>
    <w:div w:id="851728343">
      <w:bodyDiv w:val="1"/>
      <w:marLeft w:val="0"/>
      <w:marRight w:val="0"/>
      <w:marTop w:val="0"/>
      <w:marBottom w:val="0"/>
      <w:divBdr>
        <w:top w:val="none" w:sz="0" w:space="0" w:color="auto"/>
        <w:left w:val="none" w:sz="0" w:space="0" w:color="auto"/>
        <w:bottom w:val="none" w:sz="0" w:space="0" w:color="auto"/>
        <w:right w:val="none" w:sz="0" w:space="0" w:color="auto"/>
      </w:divBdr>
      <w:divsChild>
        <w:div w:id="95172736">
          <w:marLeft w:val="0"/>
          <w:marRight w:val="0"/>
          <w:marTop w:val="0"/>
          <w:marBottom w:val="0"/>
          <w:divBdr>
            <w:top w:val="single" w:sz="2" w:space="0" w:color="E3E3E3"/>
            <w:left w:val="single" w:sz="2" w:space="0" w:color="E3E3E3"/>
            <w:bottom w:val="single" w:sz="2" w:space="0" w:color="E3E3E3"/>
            <w:right w:val="single" w:sz="2" w:space="0" w:color="E3E3E3"/>
          </w:divBdr>
          <w:divsChild>
            <w:div w:id="908073739">
              <w:marLeft w:val="0"/>
              <w:marRight w:val="0"/>
              <w:marTop w:val="0"/>
              <w:marBottom w:val="0"/>
              <w:divBdr>
                <w:top w:val="single" w:sz="2" w:space="0" w:color="E3E3E3"/>
                <w:left w:val="single" w:sz="2" w:space="0" w:color="E3E3E3"/>
                <w:bottom w:val="single" w:sz="2" w:space="0" w:color="E3E3E3"/>
                <w:right w:val="single" w:sz="2" w:space="0" w:color="E3E3E3"/>
              </w:divBdr>
              <w:divsChild>
                <w:div w:id="349717447">
                  <w:marLeft w:val="0"/>
                  <w:marRight w:val="0"/>
                  <w:marTop w:val="0"/>
                  <w:marBottom w:val="0"/>
                  <w:divBdr>
                    <w:top w:val="single" w:sz="2" w:space="0" w:color="E3E3E3"/>
                    <w:left w:val="single" w:sz="2" w:space="0" w:color="E3E3E3"/>
                    <w:bottom w:val="single" w:sz="2" w:space="0" w:color="E3E3E3"/>
                    <w:right w:val="single" w:sz="2" w:space="0" w:color="E3E3E3"/>
                  </w:divBdr>
                  <w:divsChild>
                    <w:div w:id="1015228576">
                      <w:marLeft w:val="0"/>
                      <w:marRight w:val="0"/>
                      <w:marTop w:val="0"/>
                      <w:marBottom w:val="0"/>
                      <w:divBdr>
                        <w:top w:val="single" w:sz="2" w:space="0" w:color="E3E3E3"/>
                        <w:left w:val="single" w:sz="2" w:space="0" w:color="E3E3E3"/>
                        <w:bottom w:val="single" w:sz="2" w:space="0" w:color="E3E3E3"/>
                        <w:right w:val="single" w:sz="2" w:space="0" w:color="E3E3E3"/>
                      </w:divBdr>
                      <w:divsChild>
                        <w:div w:id="131142435">
                          <w:marLeft w:val="0"/>
                          <w:marRight w:val="0"/>
                          <w:marTop w:val="0"/>
                          <w:marBottom w:val="0"/>
                          <w:divBdr>
                            <w:top w:val="single" w:sz="2" w:space="0" w:color="E3E3E3"/>
                            <w:left w:val="single" w:sz="2" w:space="0" w:color="E3E3E3"/>
                            <w:bottom w:val="single" w:sz="2" w:space="0" w:color="E3E3E3"/>
                            <w:right w:val="single" w:sz="2" w:space="0" w:color="E3E3E3"/>
                          </w:divBdr>
                          <w:divsChild>
                            <w:div w:id="1086264428">
                              <w:marLeft w:val="0"/>
                              <w:marRight w:val="0"/>
                              <w:marTop w:val="100"/>
                              <w:marBottom w:val="100"/>
                              <w:divBdr>
                                <w:top w:val="single" w:sz="2" w:space="0" w:color="E3E3E3"/>
                                <w:left w:val="single" w:sz="2" w:space="0" w:color="E3E3E3"/>
                                <w:bottom w:val="single" w:sz="2" w:space="0" w:color="E3E3E3"/>
                                <w:right w:val="single" w:sz="2" w:space="0" w:color="E3E3E3"/>
                              </w:divBdr>
                              <w:divsChild>
                                <w:div w:id="1684286198">
                                  <w:marLeft w:val="0"/>
                                  <w:marRight w:val="0"/>
                                  <w:marTop w:val="0"/>
                                  <w:marBottom w:val="0"/>
                                  <w:divBdr>
                                    <w:top w:val="single" w:sz="2" w:space="0" w:color="E3E3E3"/>
                                    <w:left w:val="single" w:sz="2" w:space="0" w:color="E3E3E3"/>
                                    <w:bottom w:val="single" w:sz="2" w:space="0" w:color="E3E3E3"/>
                                    <w:right w:val="single" w:sz="2" w:space="0" w:color="E3E3E3"/>
                                  </w:divBdr>
                                  <w:divsChild>
                                    <w:div w:id="334650480">
                                      <w:marLeft w:val="0"/>
                                      <w:marRight w:val="0"/>
                                      <w:marTop w:val="0"/>
                                      <w:marBottom w:val="0"/>
                                      <w:divBdr>
                                        <w:top w:val="single" w:sz="2" w:space="0" w:color="E3E3E3"/>
                                        <w:left w:val="single" w:sz="2" w:space="0" w:color="E3E3E3"/>
                                        <w:bottom w:val="single" w:sz="2" w:space="0" w:color="E3E3E3"/>
                                        <w:right w:val="single" w:sz="2" w:space="0" w:color="E3E3E3"/>
                                      </w:divBdr>
                                      <w:divsChild>
                                        <w:div w:id="958075345">
                                          <w:marLeft w:val="0"/>
                                          <w:marRight w:val="0"/>
                                          <w:marTop w:val="0"/>
                                          <w:marBottom w:val="0"/>
                                          <w:divBdr>
                                            <w:top w:val="single" w:sz="2" w:space="0" w:color="E3E3E3"/>
                                            <w:left w:val="single" w:sz="2" w:space="0" w:color="E3E3E3"/>
                                            <w:bottom w:val="single" w:sz="2" w:space="0" w:color="E3E3E3"/>
                                            <w:right w:val="single" w:sz="2" w:space="0" w:color="E3E3E3"/>
                                          </w:divBdr>
                                          <w:divsChild>
                                            <w:div w:id="2122604782">
                                              <w:marLeft w:val="0"/>
                                              <w:marRight w:val="0"/>
                                              <w:marTop w:val="0"/>
                                              <w:marBottom w:val="0"/>
                                              <w:divBdr>
                                                <w:top w:val="single" w:sz="2" w:space="0" w:color="E3E3E3"/>
                                                <w:left w:val="single" w:sz="2" w:space="0" w:color="E3E3E3"/>
                                                <w:bottom w:val="single" w:sz="2" w:space="0" w:color="E3E3E3"/>
                                                <w:right w:val="single" w:sz="2" w:space="0" w:color="E3E3E3"/>
                                              </w:divBdr>
                                              <w:divsChild>
                                                <w:div w:id="1301616288">
                                                  <w:marLeft w:val="0"/>
                                                  <w:marRight w:val="0"/>
                                                  <w:marTop w:val="0"/>
                                                  <w:marBottom w:val="0"/>
                                                  <w:divBdr>
                                                    <w:top w:val="single" w:sz="2" w:space="0" w:color="E3E3E3"/>
                                                    <w:left w:val="single" w:sz="2" w:space="0" w:color="E3E3E3"/>
                                                    <w:bottom w:val="single" w:sz="2" w:space="0" w:color="E3E3E3"/>
                                                    <w:right w:val="single" w:sz="2" w:space="0" w:color="E3E3E3"/>
                                                  </w:divBdr>
                                                  <w:divsChild>
                                                    <w:div w:id="1500267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68443717">
          <w:marLeft w:val="0"/>
          <w:marRight w:val="0"/>
          <w:marTop w:val="0"/>
          <w:marBottom w:val="0"/>
          <w:divBdr>
            <w:top w:val="none" w:sz="0" w:space="0" w:color="auto"/>
            <w:left w:val="none" w:sz="0" w:space="0" w:color="auto"/>
            <w:bottom w:val="none" w:sz="0" w:space="0" w:color="auto"/>
            <w:right w:val="none" w:sz="0" w:space="0" w:color="auto"/>
          </w:divBdr>
        </w:div>
      </w:divsChild>
    </w:div>
    <w:div w:id="866337170">
      <w:bodyDiv w:val="1"/>
      <w:marLeft w:val="0"/>
      <w:marRight w:val="0"/>
      <w:marTop w:val="0"/>
      <w:marBottom w:val="0"/>
      <w:divBdr>
        <w:top w:val="none" w:sz="0" w:space="0" w:color="auto"/>
        <w:left w:val="none" w:sz="0" w:space="0" w:color="auto"/>
        <w:bottom w:val="none" w:sz="0" w:space="0" w:color="auto"/>
        <w:right w:val="none" w:sz="0" w:space="0" w:color="auto"/>
      </w:divBdr>
      <w:divsChild>
        <w:div w:id="191193526">
          <w:marLeft w:val="0"/>
          <w:marRight w:val="0"/>
          <w:marTop w:val="0"/>
          <w:marBottom w:val="0"/>
          <w:divBdr>
            <w:top w:val="single" w:sz="6" w:space="0" w:color="auto"/>
            <w:left w:val="single" w:sz="6" w:space="0" w:color="auto"/>
            <w:bottom w:val="single" w:sz="6" w:space="0" w:color="auto"/>
            <w:right w:val="single" w:sz="6" w:space="0" w:color="auto"/>
          </w:divBdr>
        </w:div>
      </w:divsChild>
    </w:div>
    <w:div w:id="909846647">
      <w:bodyDiv w:val="1"/>
      <w:marLeft w:val="0"/>
      <w:marRight w:val="0"/>
      <w:marTop w:val="0"/>
      <w:marBottom w:val="0"/>
      <w:divBdr>
        <w:top w:val="none" w:sz="0" w:space="0" w:color="auto"/>
        <w:left w:val="none" w:sz="0" w:space="0" w:color="auto"/>
        <w:bottom w:val="none" w:sz="0" w:space="0" w:color="auto"/>
        <w:right w:val="none" w:sz="0" w:space="0" w:color="auto"/>
      </w:divBdr>
    </w:div>
    <w:div w:id="910693370">
      <w:bodyDiv w:val="1"/>
      <w:marLeft w:val="0"/>
      <w:marRight w:val="0"/>
      <w:marTop w:val="0"/>
      <w:marBottom w:val="0"/>
      <w:divBdr>
        <w:top w:val="none" w:sz="0" w:space="0" w:color="auto"/>
        <w:left w:val="none" w:sz="0" w:space="0" w:color="auto"/>
        <w:bottom w:val="none" w:sz="0" w:space="0" w:color="auto"/>
        <w:right w:val="none" w:sz="0" w:space="0" w:color="auto"/>
      </w:divBdr>
      <w:divsChild>
        <w:div w:id="2015182297">
          <w:marLeft w:val="0"/>
          <w:marRight w:val="0"/>
          <w:marTop w:val="0"/>
          <w:marBottom w:val="0"/>
          <w:divBdr>
            <w:top w:val="single" w:sz="6" w:space="0" w:color="auto"/>
            <w:left w:val="single" w:sz="6" w:space="0" w:color="auto"/>
            <w:bottom w:val="single" w:sz="6" w:space="0" w:color="auto"/>
            <w:right w:val="single" w:sz="6" w:space="0" w:color="auto"/>
          </w:divBdr>
        </w:div>
      </w:divsChild>
    </w:div>
    <w:div w:id="947467705">
      <w:bodyDiv w:val="1"/>
      <w:marLeft w:val="0"/>
      <w:marRight w:val="0"/>
      <w:marTop w:val="0"/>
      <w:marBottom w:val="0"/>
      <w:divBdr>
        <w:top w:val="none" w:sz="0" w:space="0" w:color="auto"/>
        <w:left w:val="none" w:sz="0" w:space="0" w:color="auto"/>
        <w:bottom w:val="none" w:sz="0" w:space="0" w:color="auto"/>
        <w:right w:val="none" w:sz="0" w:space="0" w:color="auto"/>
      </w:divBdr>
      <w:divsChild>
        <w:div w:id="298344283">
          <w:marLeft w:val="0"/>
          <w:marRight w:val="0"/>
          <w:marTop w:val="0"/>
          <w:marBottom w:val="0"/>
          <w:divBdr>
            <w:top w:val="single" w:sz="2" w:space="0" w:color="E3E3E3"/>
            <w:left w:val="single" w:sz="2" w:space="0" w:color="E3E3E3"/>
            <w:bottom w:val="single" w:sz="2" w:space="0" w:color="E3E3E3"/>
            <w:right w:val="single" w:sz="2" w:space="0" w:color="E3E3E3"/>
          </w:divBdr>
          <w:divsChild>
            <w:div w:id="2122676273">
              <w:marLeft w:val="0"/>
              <w:marRight w:val="0"/>
              <w:marTop w:val="0"/>
              <w:marBottom w:val="0"/>
              <w:divBdr>
                <w:top w:val="single" w:sz="2" w:space="0" w:color="E3E3E3"/>
                <w:left w:val="single" w:sz="2" w:space="0" w:color="E3E3E3"/>
                <w:bottom w:val="single" w:sz="2" w:space="0" w:color="E3E3E3"/>
                <w:right w:val="single" w:sz="2" w:space="0" w:color="E3E3E3"/>
              </w:divBdr>
              <w:divsChild>
                <w:div w:id="668026167">
                  <w:marLeft w:val="0"/>
                  <w:marRight w:val="0"/>
                  <w:marTop w:val="0"/>
                  <w:marBottom w:val="0"/>
                  <w:divBdr>
                    <w:top w:val="single" w:sz="2" w:space="0" w:color="E3E3E3"/>
                    <w:left w:val="single" w:sz="2" w:space="0" w:color="E3E3E3"/>
                    <w:bottom w:val="single" w:sz="2" w:space="0" w:color="E3E3E3"/>
                    <w:right w:val="single" w:sz="2" w:space="0" w:color="E3E3E3"/>
                  </w:divBdr>
                  <w:divsChild>
                    <w:div w:id="328867046">
                      <w:marLeft w:val="0"/>
                      <w:marRight w:val="0"/>
                      <w:marTop w:val="0"/>
                      <w:marBottom w:val="0"/>
                      <w:divBdr>
                        <w:top w:val="single" w:sz="2" w:space="0" w:color="E3E3E3"/>
                        <w:left w:val="single" w:sz="2" w:space="0" w:color="E3E3E3"/>
                        <w:bottom w:val="single" w:sz="2" w:space="0" w:color="E3E3E3"/>
                        <w:right w:val="single" w:sz="2" w:space="0" w:color="E3E3E3"/>
                      </w:divBdr>
                      <w:divsChild>
                        <w:div w:id="784931869">
                          <w:marLeft w:val="0"/>
                          <w:marRight w:val="0"/>
                          <w:marTop w:val="0"/>
                          <w:marBottom w:val="0"/>
                          <w:divBdr>
                            <w:top w:val="single" w:sz="2" w:space="0" w:color="E3E3E3"/>
                            <w:left w:val="single" w:sz="2" w:space="0" w:color="E3E3E3"/>
                            <w:bottom w:val="single" w:sz="2" w:space="0" w:color="E3E3E3"/>
                            <w:right w:val="single" w:sz="2" w:space="0" w:color="E3E3E3"/>
                          </w:divBdr>
                          <w:divsChild>
                            <w:div w:id="1939363514">
                              <w:marLeft w:val="0"/>
                              <w:marRight w:val="0"/>
                              <w:marTop w:val="100"/>
                              <w:marBottom w:val="100"/>
                              <w:divBdr>
                                <w:top w:val="single" w:sz="2" w:space="0" w:color="E3E3E3"/>
                                <w:left w:val="single" w:sz="2" w:space="0" w:color="E3E3E3"/>
                                <w:bottom w:val="single" w:sz="2" w:space="0" w:color="E3E3E3"/>
                                <w:right w:val="single" w:sz="2" w:space="0" w:color="E3E3E3"/>
                              </w:divBdr>
                              <w:divsChild>
                                <w:div w:id="40596855">
                                  <w:marLeft w:val="0"/>
                                  <w:marRight w:val="0"/>
                                  <w:marTop w:val="0"/>
                                  <w:marBottom w:val="0"/>
                                  <w:divBdr>
                                    <w:top w:val="single" w:sz="2" w:space="0" w:color="E3E3E3"/>
                                    <w:left w:val="single" w:sz="2" w:space="0" w:color="E3E3E3"/>
                                    <w:bottom w:val="single" w:sz="2" w:space="0" w:color="E3E3E3"/>
                                    <w:right w:val="single" w:sz="2" w:space="0" w:color="E3E3E3"/>
                                  </w:divBdr>
                                  <w:divsChild>
                                    <w:div w:id="1475676581">
                                      <w:marLeft w:val="0"/>
                                      <w:marRight w:val="0"/>
                                      <w:marTop w:val="0"/>
                                      <w:marBottom w:val="0"/>
                                      <w:divBdr>
                                        <w:top w:val="single" w:sz="2" w:space="0" w:color="E3E3E3"/>
                                        <w:left w:val="single" w:sz="2" w:space="0" w:color="E3E3E3"/>
                                        <w:bottom w:val="single" w:sz="2" w:space="0" w:color="E3E3E3"/>
                                        <w:right w:val="single" w:sz="2" w:space="0" w:color="E3E3E3"/>
                                      </w:divBdr>
                                      <w:divsChild>
                                        <w:div w:id="1433434196">
                                          <w:marLeft w:val="0"/>
                                          <w:marRight w:val="0"/>
                                          <w:marTop w:val="0"/>
                                          <w:marBottom w:val="0"/>
                                          <w:divBdr>
                                            <w:top w:val="single" w:sz="2" w:space="0" w:color="E3E3E3"/>
                                            <w:left w:val="single" w:sz="2" w:space="0" w:color="E3E3E3"/>
                                            <w:bottom w:val="single" w:sz="2" w:space="0" w:color="E3E3E3"/>
                                            <w:right w:val="single" w:sz="2" w:space="0" w:color="E3E3E3"/>
                                          </w:divBdr>
                                          <w:divsChild>
                                            <w:div w:id="1784380784">
                                              <w:marLeft w:val="0"/>
                                              <w:marRight w:val="0"/>
                                              <w:marTop w:val="0"/>
                                              <w:marBottom w:val="0"/>
                                              <w:divBdr>
                                                <w:top w:val="single" w:sz="2" w:space="0" w:color="E3E3E3"/>
                                                <w:left w:val="single" w:sz="2" w:space="0" w:color="E3E3E3"/>
                                                <w:bottom w:val="single" w:sz="2" w:space="0" w:color="E3E3E3"/>
                                                <w:right w:val="single" w:sz="2" w:space="0" w:color="E3E3E3"/>
                                              </w:divBdr>
                                              <w:divsChild>
                                                <w:div w:id="1671254631">
                                                  <w:marLeft w:val="0"/>
                                                  <w:marRight w:val="0"/>
                                                  <w:marTop w:val="0"/>
                                                  <w:marBottom w:val="0"/>
                                                  <w:divBdr>
                                                    <w:top w:val="single" w:sz="2" w:space="0" w:color="E3E3E3"/>
                                                    <w:left w:val="single" w:sz="2" w:space="0" w:color="E3E3E3"/>
                                                    <w:bottom w:val="single" w:sz="2" w:space="0" w:color="E3E3E3"/>
                                                    <w:right w:val="single" w:sz="2" w:space="0" w:color="E3E3E3"/>
                                                  </w:divBdr>
                                                  <w:divsChild>
                                                    <w:div w:id="11586916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8277815">
          <w:marLeft w:val="0"/>
          <w:marRight w:val="0"/>
          <w:marTop w:val="0"/>
          <w:marBottom w:val="0"/>
          <w:divBdr>
            <w:top w:val="none" w:sz="0" w:space="0" w:color="auto"/>
            <w:left w:val="none" w:sz="0" w:space="0" w:color="auto"/>
            <w:bottom w:val="none" w:sz="0" w:space="0" w:color="auto"/>
            <w:right w:val="none" w:sz="0" w:space="0" w:color="auto"/>
          </w:divBdr>
        </w:div>
      </w:divsChild>
    </w:div>
    <w:div w:id="960575354">
      <w:bodyDiv w:val="1"/>
      <w:marLeft w:val="0"/>
      <w:marRight w:val="0"/>
      <w:marTop w:val="0"/>
      <w:marBottom w:val="0"/>
      <w:divBdr>
        <w:top w:val="none" w:sz="0" w:space="0" w:color="auto"/>
        <w:left w:val="none" w:sz="0" w:space="0" w:color="auto"/>
        <w:bottom w:val="none" w:sz="0" w:space="0" w:color="auto"/>
        <w:right w:val="none" w:sz="0" w:space="0" w:color="auto"/>
      </w:divBdr>
      <w:divsChild>
        <w:div w:id="2103988146">
          <w:marLeft w:val="0"/>
          <w:marRight w:val="0"/>
          <w:marTop w:val="0"/>
          <w:marBottom w:val="0"/>
          <w:divBdr>
            <w:top w:val="single" w:sz="6" w:space="0" w:color="auto"/>
            <w:left w:val="single" w:sz="6" w:space="0" w:color="auto"/>
            <w:bottom w:val="single" w:sz="6" w:space="0" w:color="auto"/>
            <w:right w:val="single" w:sz="6" w:space="0" w:color="auto"/>
          </w:divBdr>
        </w:div>
      </w:divsChild>
    </w:div>
    <w:div w:id="1006714647">
      <w:bodyDiv w:val="1"/>
      <w:marLeft w:val="0"/>
      <w:marRight w:val="0"/>
      <w:marTop w:val="0"/>
      <w:marBottom w:val="0"/>
      <w:divBdr>
        <w:top w:val="none" w:sz="0" w:space="0" w:color="auto"/>
        <w:left w:val="none" w:sz="0" w:space="0" w:color="auto"/>
        <w:bottom w:val="none" w:sz="0" w:space="0" w:color="auto"/>
        <w:right w:val="none" w:sz="0" w:space="0" w:color="auto"/>
      </w:divBdr>
      <w:divsChild>
        <w:div w:id="785466524">
          <w:marLeft w:val="0"/>
          <w:marRight w:val="0"/>
          <w:marTop w:val="0"/>
          <w:marBottom w:val="0"/>
          <w:divBdr>
            <w:top w:val="single" w:sz="2" w:space="0" w:color="E3E3E3"/>
            <w:left w:val="single" w:sz="2" w:space="0" w:color="E3E3E3"/>
            <w:bottom w:val="single" w:sz="2" w:space="0" w:color="E3E3E3"/>
            <w:right w:val="single" w:sz="2" w:space="0" w:color="E3E3E3"/>
          </w:divBdr>
          <w:divsChild>
            <w:div w:id="577981913">
              <w:marLeft w:val="0"/>
              <w:marRight w:val="0"/>
              <w:marTop w:val="0"/>
              <w:marBottom w:val="0"/>
              <w:divBdr>
                <w:top w:val="single" w:sz="2" w:space="0" w:color="E3E3E3"/>
                <w:left w:val="single" w:sz="2" w:space="0" w:color="E3E3E3"/>
                <w:bottom w:val="single" w:sz="2" w:space="0" w:color="E3E3E3"/>
                <w:right w:val="single" w:sz="2" w:space="0" w:color="E3E3E3"/>
              </w:divBdr>
              <w:divsChild>
                <w:div w:id="437649616">
                  <w:marLeft w:val="0"/>
                  <w:marRight w:val="0"/>
                  <w:marTop w:val="0"/>
                  <w:marBottom w:val="0"/>
                  <w:divBdr>
                    <w:top w:val="single" w:sz="2" w:space="0" w:color="E3E3E3"/>
                    <w:left w:val="single" w:sz="2" w:space="0" w:color="E3E3E3"/>
                    <w:bottom w:val="single" w:sz="2" w:space="0" w:color="E3E3E3"/>
                    <w:right w:val="single" w:sz="2" w:space="0" w:color="E3E3E3"/>
                  </w:divBdr>
                  <w:divsChild>
                    <w:div w:id="982200978">
                      <w:marLeft w:val="0"/>
                      <w:marRight w:val="0"/>
                      <w:marTop w:val="0"/>
                      <w:marBottom w:val="0"/>
                      <w:divBdr>
                        <w:top w:val="single" w:sz="2" w:space="0" w:color="E3E3E3"/>
                        <w:left w:val="single" w:sz="2" w:space="0" w:color="E3E3E3"/>
                        <w:bottom w:val="single" w:sz="2" w:space="0" w:color="E3E3E3"/>
                        <w:right w:val="single" w:sz="2" w:space="0" w:color="E3E3E3"/>
                      </w:divBdr>
                      <w:divsChild>
                        <w:div w:id="2005282580">
                          <w:marLeft w:val="0"/>
                          <w:marRight w:val="0"/>
                          <w:marTop w:val="0"/>
                          <w:marBottom w:val="0"/>
                          <w:divBdr>
                            <w:top w:val="single" w:sz="2" w:space="0" w:color="E3E3E3"/>
                            <w:left w:val="single" w:sz="2" w:space="0" w:color="E3E3E3"/>
                            <w:bottom w:val="single" w:sz="2" w:space="0" w:color="E3E3E3"/>
                            <w:right w:val="single" w:sz="2" w:space="0" w:color="E3E3E3"/>
                          </w:divBdr>
                          <w:divsChild>
                            <w:div w:id="1206680828">
                              <w:marLeft w:val="0"/>
                              <w:marRight w:val="0"/>
                              <w:marTop w:val="100"/>
                              <w:marBottom w:val="100"/>
                              <w:divBdr>
                                <w:top w:val="single" w:sz="2" w:space="0" w:color="E3E3E3"/>
                                <w:left w:val="single" w:sz="2" w:space="0" w:color="E3E3E3"/>
                                <w:bottom w:val="single" w:sz="2" w:space="0" w:color="E3E3E3"/>
                                <w:right w:val="single" w:sz="2" w:space="0" w:color="E3E3E3"/>
                              </w:divBdr>
                              <w:divsChild>
                                <w:div w:id="418402959">
                                  <w:marLeft w:val="0"/>
                                  <w:marRight w:val="0"/>
                                  <w:marTop w:val="0"/>
                                  <w:marBottom w:val="0"/>
                                  <w:divBdr>
                                    <w:top w:val="single" w:sz="2" w:space="0" w:color="E3E3E3"/>
                                    <w:left w:val="single" w:sz="2" w:space="0" w:color="E3E3E3"/>
                                    <w:bottom w:val="single" w:sz="2" w:space="0" w:color="E3E3E3"/>
                                    <w:right w:val="single" w:sz="2" w:space="0" w:color="E3E3E3"/>
                                  </w:divBdr>
                                  <w:divsChild>
                                    <w:div w:id="1767731605">
                                      <w:marLeft w:val="0"/>
                                      <w:marRight w:val="0"/>
                                      <w:marTop w:val="0"/>
                                      <w:marBottom w:val="0"/>
                                      <w:divBdr>
                                        <w:top w:val="single" w:sz="2" w:space="0" w:color="E3E3E3"/>
                                        <w:left w:val="single" w:sz="2" w:space="0" w:color="E3E3E3"/>
                                        <w:bottom w:val="single" w:sz="2" w:space="0" w:color="E3E3E3"/>
                                        <w:right w:val="single" w:sz="2" w:space="0" w:color="E3E3E3"/>
                                      </w:divBdr>
                                      <w:divsChild>
                                        <w:div w:id="1839730375">
                                          <w:marLeft w:val="0"/>
                                          <w:marRight w:val="0"/>
                                          <w:marTop w:val="0"/>
                                          <w:marBottom w:val="0"/>
                                          <w:divBdr>
                                            <w:top w:val="single" w:sz="2" w:space="0" w:color="E3E3E3"/>
                                            <w:left w:val="single" w:sz="2" w:space="0" w:color="E3E3E3"/>
                                            <w:bottom w:val="single" w:sz="2" w:space="0" w:color="E3E3E3"/>
                                            <w:right w:val="single" w:sz="2" w:space="0" w:color="E3E3E3"/>
                                          </w:divBdr>
                                          <w:divsChild>
                                            <w:div w:id="463550334">
                                              <w:marLeft w:val="0"/>
                                              <w:marRight w:val="0"/>
                                              <w:marTop w:val="0"/>
                                              <w:marBottom w:val="0"/>
                                              <w:divBdr>
                                                <w:top w:val="single" w:sz="2" w:space="0" w:color="E3E3E3"/>
                                                <w:left w:val="single" w:sz="2" w:space="0" w:color="E3E3E3"/>
                                                <w:bottom w:val="single" w:sz="2" w:space="0" w:color="E3E3E3"/>
                                                <w:right w:val="single" w:sz="2" w:space="0" w:color="E3E3E3"/>
                                              </w:divBdr>
                                              <w:divsChild>
                                                <w:div w:id="1016929249">
                                                  <w:marLeft w:val="0"/>
                                                  <w:marRight w:val="0"/>
                                                  <w:marTop w:val="0"/>
                                                  <w:marBottom w:val="0"/>
                                                  <w:divBdr>
                                                    <w:top w:val="single" w:sz="2" w:space="0" w:color="E3E3E3"/>
                                                    <w:left w:val="single" w:sz="2" w:space="0" w:color="E3E3E3"/>
                                                    <w:bottom w:val="single" w:sz="2" w:space="0" w:color="E3E3E3"/>
                                                    <w:right w:val="single" w:sz="2" w:space="0" w:color="E3E3E3"/>
                                                  </w:divBdr>
                                                  <w:divsChild>
                                                    <w:div w:id="1472215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72025805">
          <w:marLeft w:val="0"/>
          <w:marRight w:val="0"/>
          <w:marTop w:val="0"/>
          <w:marBottom w:val="0"/>
          <w:divBdr>
            <w:top w:val="none" w:sz="0" w:space="0" w:color="auto"/>
            <w:left w:val="none" w:sz="0" w:space="0" w:color="auto"/>
            <w:bottom w:val="none" w:sz="0" w:space="0" w:color="auto"/>
            <w:right w:val="none" w:sz="0" w:space="0" w:color="auto"/>
          </w:divBdr>
        </w:div>
      </w:divsChild>
    </w:div>
    <w:div w:id="1035303428">
      <w:bodyDiv w:val="1"/>
      <w:marLeft w:val="0"/>
      <w:marRight w:val="0"/>
      <w:marTop w:val="0"/>
      <w:marBottom w:val="0"/>
      <w:divBdr>
        <w:top w:val="none" w:sz="0" w:space="0" w:color="auto"/>
        <w:left w:val="none" w:sz="0" w:space="0" w:color="auto"/>
        <w:bottom w:val="none" w:sz="0" w:space="0" w:color="auto"/>
        <w:right w:val="none" w:sz="0" w:space="0" w:color="auto"/>
      </w:divBdr>
      <w:divsChild>
        <w:div w:id="924847060">
          <w:marLeft w:val="0"/>
          <w:marRight w:val="0"/>
          <w:marTop w:val="0"/>
          <w:marBottom w:val="0"/>
          <w:divBdr>
            <w:top w:val="single" w:sz="6" w:space="0" w:color="auto"/>
            <w:left w:val="single" w:sz="6" w:space="0" w:color="auto"/>
            <w:bottom w:val="single" w:sz="6" w:space="0" w:color="auto"/>
            <w:right w:val="single" w:sz="6" w:space="0" w:color="auto"/>
          </w:divBdr>
        </w:div>
      </w:divsChild>
    </w:div>
    <w:div w:id="1071808256">
      <w:bodyDiv w:val="1"/>
      <w:marLeft w:val="0"/>
      <w:marRight w:val="0"/>
      <w:marTop w:val="0"/>
      <w:marBottom w:val="0"/>
      <w:divBdr>
        <w:top w:val="none" w:sz="0" w:space="0" w:color="auto"/>
        <w:left w:val="none" w:sz="0" w:space="0" w:color="auto"/>
        <w:bottom w:val="none" w:sz="0" w:space="0" w:color="auto"/>
        <w:right w:val="none" w:sz="0" w:space="0" w:color="auto"/>
      </w:divBdr>
    </w:div>
    <w:div w:id="1101341982">
      <w:bodyDiv w:val="1"/>
      <w:marLeft w:val="0"/>
      <w:marRight w:val="0"/>
      <w:marTop w:val="0"/>
      <w:marBottom w:val="0"/>
      <w:divBdr>
        <w:top w:val="none" w:sz="0" w:space="0" w:color="auto"/>
        <w:left w:val="none" w:sz="0" w:space="0" w:color="auto"/>
        <w:bottom w:val="none" w:sz="0" w:space="0" w:color="auto"/>
        <w:right w:val="none" w:sz="0" w:space="0" w:color="auto"/>
      </w:divBdr>
    </w:div>
    <w:div w:id="1113020264">
      <w:bodyDiv w:val="1"/>
      <w:marLeft w:val="0"/>
      <w:marRight w:val="0"/>
      <w:marTop w:val="0"/>
      <w:marBottom w:val="0"/>
      <w:divBdr>
        <w:top w:val="none" w:sz="0" w:space="0" w:color="auto"/>
        <w:left w:val="none" w:sz="0" w:space="0" w:color="auto"/>
        <w:bottom w:val="none" w:sz="0" w:space="0" w:color="auto"/>
        <w:right w:val="none" w:sz="0" w:space="0" w:color="auto"/>
      </w:divBdr>
    </w:div>
    <w:div w:id="1138257240">
      <w:bodyDiv w:val="1"/>
      <w:marLeft w:val="0"/>
      <w:marRight w:val="0"/>
      <w:marTop w:val="0"/>
      <w:marBottom w:val="0"/>
      <w:divBdr>
        <w:top w:val="none" w:sz="0" w:space="0" w:color="auto"/>
        <w:left w:val="none" w:sz="0" w:space="0" w:color="auto"/>
        <w:bottom w:val="none" w:sz="0" w:space="0" w:color="auto"/>
        <w:right w:val="none" w:sz="0" w:space="0" w:color="auto"/>
      </w:divBdr>
    </w:div>
    <w:div w:id="1223059663">
      <w:bodyDiv w:val="1"/>
      <w:marLeft w:val="0"/>
      <w:marRight w:val="0"/>
      <w:marTop w:val="0"/>
      <w:marBottom w:val="0"/>
      <w:divBdr>
        <w:top w:val="none" w:sz="0" w:space="0" w:color="auto"/>
        <w:left w:val="none" w:sz="0" w:space="0" w:color="auto"/>
        <w:bottom w:val="none" w:sz="0" w:space="0" w:color="auto"/>
        <w:right w:val="none" w:sz="0" w:space="0" w:color="auto"/>
      </w:divBdr>
      <w:divsChild>
        <w:div w:id="1820152062">
          <w:marLeft w:val="0"/>
          <w:marRight w:val="0"/>
          <w:marTop w:val="0"/>
          <w:marBottom w:val="0"/>
          <w:divBdr>
            <w:top w:val="single" w:sz="2" w:space="0" w:color="E3E3E3"/>
            <w:left w:val="single" w:sz="2" w:space="0" w:color="E3E3E3"/>
            <w:bottom w:val="single" w:sz="2" w:space="0" w:color="E3E3E3"/>
            <w:right w:val="single" w:sz="2" w:space="0" w:color="E3E3E3"/>
          </w:divBdr>
          <w:divsChild>
            <w:div w:id="395670976">
              <w:marLeft w:val="0"/>
              <w:marRight w:val="0"/>
              <w:marTop w:val="100"/>
              <w:marBottom w:val="100"/>
              <w:divBdr>
                <w:top w:val="single" w:sz="2" w:space="0" w:color="E3E3E3"/>
                <w:left w:val="single" w:sz="2" w:space="0" w:color="E3E3E3"/>
                <w:bottom w:val="single" w:sz="2" w:space="0" w:color="E3E3E3"/>
                <w:right w:val="single" w:sz="2" w:space="0" w:color="E3E3E3"/>
              </w:divBdr>
              <w:divsChild>
                <w:div w:id="190341127">
                  <w:marLeft w:val="0"/>
                  <w:marRight w:val="0"/>
                  <w:marTop w:val="0"/>
                  <w:marBottom w:val="0"/>
                  <w:divBdr>
                    <w:top w:val="single" w:sz="2" w:space="0" w:color="E3E3E3"/>
                    <w:left w:val="single" w:sz="2" w:space="0" w:color="E3E3E3"/>
                    <w:bottom w:val="single" w:sz="2" w:space="0" w:color="E3E3E3"/>
                    <w:right w:val="single" w:sz="2" w:space="0" w:color="E3E3E3"/>
                  </w:divBdr>
                  <w:divsChild>
                    <w:div w:id="180625674">
                      <w:marLeft w:val="0"/>
                      <w:marRight w:val="0"/>
                      <w:marTop w:val="0"/>
                      <w:marBottom w:val="0"/>
                      <w:divBdr>
                        <w:top w:val="single" w:sz="2" w:space="0" w:color="E3E3E3"/>
                        <w:left w:val="single" w:sz="2" w:space="0" w:color="E3E3E3"/>
                        <w:bottom w:val="single" w:sz="2" w:space="0" w:color="E3E3E3"/>
                        <w:right w:val="single" w:sz="2" w:space="0" w:color="E3E3E3"/>
                      </w:divBdr>
                      <w:divsChild>
                        <w:div w:id="1635790835">
                          <w:marLeft w:val="0"/>
                          <w:marRight w:val="0"/>
                          <w:marTop w:val="0"/>
                          <w:marBottom w:val="0"/>
                          <w:divBdr>
                            <w:top w:val="single" w:sz="2" w:space="0" w:color="E3E3E3"/>
                            <w:left w:val="single" w:sz="2" w:space="0" w:color="E3E3E3"/>
                            <w:bottom w:val="single" w:sz="2" w:space="0" w:color="E3E3E3"/>
                            <w:right w:val="single" w:sz="2" w:space="0" w:color="E3E3E3"/>
                          </w:divBdr>
                          <w:divsChild>
                            <w:div w:id="1685785530">
                              <w:marLeft w:val="0"/>
                              <w:marRight w:val="0"/>
                              <w:marTop w:val="0"/>
                              <w:marBottom w:val="0"/>
                              <w:divBdr>
                                <w:top w:val="single" w:sz="2" w:space="0" w:color="E3E3E3"/>
                                <w:left w:val="single" w:sz="2" w:space="0" w:color="E3E3E3"/>
                                <w:bottom w:val="single" w:sz="2" w:space="0" w:color="E3E3E3"/>
                                <w:right w:val="single" w:sz="2" w:space="0" w:color="E3E3E3"/>
                              </w:divBdr>
                              <w:divsChild>
                                <w:div w:id="1110316943">
                                  <w:marLeft w:val="0"/>
                                  <w:marRight w:val="0"/>
                                  <w:marTop w:val="0"/>
                                  <w:marBottom w:val="0"/>
                                  <w:divBdr>
                                    <w:top w:val="single" w:sz="2" w:space="0" w:color="E3E3E3"/>
                                    <w:left w:val="single" w:sz="2" w:space="0" w:color="E3E3E3"/>
                                    <w:bottom w:val="single" w:sz="2" w:space="0" w:color="E3E3E3"/>
                                    <w:right w:val="single" w:sz="2" w:space="0" w:color="E3E3E3"/>
                                  </w:divBdr>
                                  <w:divsChild>
                                    <w:div w:id="1032654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38788384">
      <w:bodyDiv w:val="1"/>
      <w:marLeft w:val="0"/>
      <w:marRight w:val="0"/>
      <w:marTop w:val="0"/>
      <w:marBottom w:val="0"/>
      <w:divBdr>
        <w:top w:val="none" w:sz="0" w:space="0" w:color="auto"/>
        <w:left w:val="none" w:sz="0" w:space="0" w:color="auto"/>
        <w:bottom w:val="none" w:sz="0" w:space="0" w:color="auto"/>
        <w:right w:val="none" w:sz="0" w:space="0" w:color="auto"/>
      </w:divBdr>
      <w:divsChild>
        <w:div w:id="1200780861">
          <w:marLeft w:val="0"/>
          <w:marRight w:val="0"/>
          <w:marTop w:val="0"/>
          <w:marBottom w:val="0"/>
          <w:divBdr>
            <w:top w:val="single" w:sz="2" w:space="0" w:color="E3E3E3"/>
            <w:left w:val="single" w:sz="2" w:space="0" w:color="E3E3E3"/>
            <w:bottom w:val="single" w:sz="2" w:space="0" w:color="E3E3E3"/>
            <w:right w:val="single" w:sz="2" w:space="0" w:color="E3E3E3"/>
          </w:divBdr>
          <w:divsChild>
            <w:div w:id="1119378123">
              <w:marLeft w:val="0"/>
              <w:marRight w:val="0"/>
              <w:marTop w:val="0"/>
              <w:marBottom w:val="0"/>
              <w:divBdr>
                <w:top w:val="single" w:sz="2" w:space="0" w:color="E3E3E3"/>
                <w:left w:val="single" w:sz="2" w:space="0" w:color="E3E3E3"/>
                <w:bottom w:val="single" w:sz="2" w:space="0" w:color="E3E3E3"/>
                <w:right w:val="single" w:sz="2" w:space="0" w:color="E3E3E3"/>
              </w:divBdr>
              <w:divsChild>
                <w:div w:id="1572691229">
                  <w:marLeft w:val="0"/>
                  <w:marRight w:val="0"/>
                  <w:marTop w:val="0"/>
                  <w:marBottom w:val="0"/>
                  <w:divBdr>
                    <w:top w:val="single" w:sz="2" w:space="0" w:color="E3E3E3"/>
                    <w:left w:val="single" w:sz="2" w:space="0" w:color="E3E3E3"/>
                    <w:bottom w:val="single" w:sz="2" w:space="0" w:color="E3E3E3"/>
                    <w:right w:val="single" w:sz="2" w:space="0" w:color="E3E3E3"/>
                  </w:divBdr>
                  <w:divsChild>
                    <w:div w:id="1510480867">
                      <w:marLeft w:val="0"/>
                      <w:marRight w:val="0"/>
                      <w:marTop w:val="0"/>
                      <w:marBottom w:val="0"/>
                      <w:divBdr>
                        <w:top w:val="single" w:sz="2" w:space="0" w:color="E3E3E3"/>
                        <w:left w:val="single" w:sz="2" w:space="0" w:color="E3E3E3"/>
                        <w:bottom w:val="single" w:sz="2" w:space="0" w:color="E3E3E3"/>
                        <w:right w:val="single" w:sz="2" w:space="0" w:color="E3E3E3"/>
                      </w:divBdr>
                      <w:divsChild>
                        <w:div w:id="1013218312">
                          <w:marLeft w:val="0"/>
                          <w:marRight w:val="0"/>
                          <w:marTop w:val="0"/>
                          <w:marBottom w:val="0"/>
                          <w:divBdr>
                            <w:top w:val="single" w:sz="2" w:space="0" w:color="E3E3E3"/>
                            <w:left w:val="single" w:sz="2" w:space="0" w:color="E3E3E3"/>
                            <w:bottom w:val="single" w:sz="2" w:space="0" w:color="E3E3E3"/>
                            <w:right w:val="single" w:sz="2" w:space="0" w:color="E3E3E3"/>
                          </w:divBdr>
                          <w:divsChild>
                            <w:div w:id="978729833">
                              <w:marLeft w:val="0"/>
                              <w:marRight w:val="0"/>
                              <w:marTop w:val="100"/>
                              <w:marBottom w:val="100"/>
                              <w:divBdr>
                                <w:top w:val="single" w:sz="2" w:space="0" w:color="E3E3E3"/>
                                <w:left w:val="single" w:sz="2" w:space="0" w:color="E3E3E3"/>
                                <w:bottom w:val="single" w:sz="2" w:space="0" w:color="E3E3E3"/>
                                <w:right w:val="single" w:sz="2" w:space="0" w:color="E3E3E3"/>
                              </w:divBdr>
                              <w:divsChild>
                                <w:div w:id="1823423647">
                                  <w:marLeft w:val="0"/>
                                  <w:marRight w:val="0"/>
                                  <w:marTop w:val="0"/>
                                  <w:marBottom w:val="0"/>
                                  <w:divBdr>
                                    <w:top w:val="single" w:sz="2" w:space="0" w:color="E3E3E3"/>
                                    <w:left w:val="single" w:sz="2" w:space="0" w:color="E3E3E3"/>
                                    <w:bottom w:val="single" w:sz="2" w:space="0" w:color="E3E3E3"/>
                                    <w:right w:val="single" w:sz="2" w:space="0" w:color="E3E3E3"/>
                                  </w:divBdr>
                                  <w:divsChild>
                                    <w:div w:id="1951619788">
                                      <w:marLeft w:val="0"/>
                                      <w:marRight w:val="0"/>
                                      <w:marTop w:val="0"/>
                                      <w:marBottom w:val="0"/>
                                      <w:divBdr>
                                        <w:top w:val="single" w:sz="2" w:space="0" w:color="E3E3E3"/>
                                        <w:left w:val="single" w:sz="2" w:space="0" w:color="E3E3E3"/>
                                        <w:bottom w:val="single" w:sz="2" w:space="0" w:color="E3E3E3"/>
                                        <w:right w:val="single" w:sz="2" w:space="0" w:color="E3E3E3"/>
                                      </w:divBdr>
                                      <w:divsChild>
                                        <w:div w:id="253829048">
                                          <w:marLeft w:val="0"/>
                                          <w:marRight w:val="0"/>
                                          <w:marTop w:val="0"/>
                                          <w:marBottom w:val="0"/>
                                          <w:divBdr>
                                            <w:top w:val="single" w:sz="2" w:space="0" w:color="E3E3E3"/>
                                            <w:left w:val="single" w:sz="2" w:space="0" w:color="E3E3E3"/>
                                            <w:bottom w:val="single" w:sz="2" w:space="0" w:color="E3E3E3"/>
                                            <w:right w:val="single" w:sz="2" w:space="0" w:color="E3E3E3"/>
                                          </w:divBdr>
                                          <w:divsChild>
                                            <w:div w:id="1103917391">
                                              <w:marLeft w:val="0"/>
                                              <w:marRight w:val="0"/>
                                              <w:marTop w:val="0"/>
                                              <w:marBottom w:val="0"/>
                                              <w:divBdr>
                                                <w:top w:val="single" w:sz="2" w:space="0" w:color="E3E3E3"/>
                                                <w:left w:val="single" w:sz="2" w:space="0" w:color="E3E3E3"/>
                                                <w:bottom w:val="single" w:sz="2" w:space="0" w:color="E3E3E3"/>
                                                <w:right w:val="single" w:sz="2" w:space="0" w:color="E3E3E3"/>
                                              </w:divBdr>
                                              <w:divsChild>
                                                <w:div w:id="768698384">
                                                  <w:marLeft w:val="0"/>
                                                  <w:marRight w:val="0"/>
                                                  <w:marTop w:val="0"/>
                                                  <w:marBottom w:val="0"/>
                                                  <w:divBdr>
                                                    <w:top w:val="single" w:sz="2" w:space="0" w:color="E3E3E3"/>
                                                    <w:left w:val="single" w:sz="2" w:space="0" w:color="E3E3E3"/>
                                                    <w:bottom w:val="single" w:sz="2" w:space="0" w:color="E3E3E3"/>
                                                    <w:right w:val="single" w:sz="2" w:space="0" w:color="E3E3E3"/>
                                                  </w:divBdr>
                                                  <w:divsChild>
                                                    <w:div w:id="2058432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1400069">
          <w:marLeft w:val="0"/>
          <w:marRight w:val="0"/>
          <w:marTop w:val="0"/>
          <w:marBottom w:val="0"/>
          <w:divBdr>
            <w:top w:val="none" w:sz="0" w:space="0" w:color="auto"/>
            <w:left w:val="none" w:sz="0" w:space="0" w:color="auto"/>
            <w:bottom w:val="none" w:sz="0" w:space="0" w:color="auto"/>
            <w:right w:val="none" w:sz="0" w:space="0" w:color="auto"/>
          </w:divBdr>
        </w:div>
      </w:divsChild>
    </w:div>
    <w:div w:id="1251235946">
      <w:bodyDiv w:val="1"/>
      <w:marLeft w:val="0"/>
      <w:marRight w:val="0"/>
      <w:marTop w:val="0"/>
      <w:marBottom w:val="0"/>
      <w:divBdr>
        <w:top w:val="none" w:sz="0" w:space="0" w:color="auto"/>
        <w:left w:val="none" w:sz="0" w:space="0" w:color="auto"/>
        <w:bottom w:val="none" w:sz="0" w:space="0" w:color="auto"/>
        <w:right w:val="none" w:sz="0" w:space="0" w:color="auto"/>
      </w:divBdr>
    </w:div>
    <w:div w:id="1264142702">
      <w:bodyDiv w:val="1"/>
      <w:marLeft w:val="0"/>
      <w:marRight w:val="0"/>
      <w:marTop w:val="0"/>
      <w:marBottom w:val="0"/>
      <w:divBdr>
        <w:top w:val="none" w:sz="0" w:space="0" w:color="auto"/>
        <w:left w:val="none" w:sz="0" w:space="0" w:color="auto"/>
        <w:bottom w:val="none" w:sz="0" w:space="0" w:color="auto"/>
        <w:right w:val="none" w:sz="0" w:space="0" w:color="auto"/>
      </w:divBdr>
      <w:divsChild>
        <w:div w:id="753937330">
          <w:marLeft w:val="0"/>
          <w:marRight w:val="0"/>
          <w:marTop w:val="0"/>
          <w:marBottom w:val="0"/>
          <w:divBdr>
            <w:top w:val="single" w:sz="6" w:space="0" w:color="auto"/>
            <w:left w:val="single" w:sz="6" w:space="0" w:color="auto"/>
            <w:bottom w:val="single" w:sz="6" w:space="0" w:color="auto"/>
            <w:right w:val="single" w:sz="6" w:space="0" w:color="auto"/>
          </w:divBdr>
        </w:div>
      </w:divsChild>
    </w:div>
    <w:div w:id="1266697152">
      <w:bodyDiv w:val="1"/>
      <w:marLeft w:val="0"/>
      <w:marRight w:val="0"/>
      <w:marTop w:val="0"/>
      <w:marBottom w:val="0"/>
      <w:divBdr>
        <w:top w:val="none" w:sz="0" w:space="0" w:color="auto"/>
        <w:left w:val="none" w:sz="0" w:space="0" w:color="auto"/>
        <w:bottom w:val="none" w:sz="0" w:space="0" w:color="auto"/>
        <w:right w:val="none" w:sz="0" w:space="0" w:color="auto"/>
      </w:divBdr>
    </w:div>
    <w:div w:id="1311404044">
      <w:bodyDiv w:val="1"/>
      <w:marLeft w:val="0"/>
      <w:marRight w:val="0"/>
      <w:marTop w:val="0"/>
      <w:marBottom w:val="0"/>
      <w:divBdr>
        <w:top w:val="none" w:sz="0" w:space="0" w:color="auto"/>
        <w:left w:val="none" w:sz="0" w:space="0" w:color="auto"/>
        <w:bottom w:val="none" w:sz="0" w:space="0" w:color="auto"/>
        <w:right w:val="none" w:sz="0" w:space="0" w:color="auto"/>
      </w:divBdr>
    </w:div>
    <w:div w:id="1447963472">
      <w:bodyDiv w:val="1"/>
      <w:marLeft w:val="0"/>
      <w:marRight w:val="0"/>
      <w:marTop w:val="0"/>
      <w:marBottom w:val="0"/>
      <w:divBdr>
        <w:top w:val="none" w:sz="0" w:space="0" w:color="auto"/>
        <w:left w:val="none" w:sz="0" w:space="0" w:color="auto"/>
        <w:bottom w:val="none" w:sz="0" w:space="0" w:color="auto"/>
        <w:right w:val="none" w:sz="0" w:space="0" w:color="auto"/>
      </w:divBdr>
      <w:divsChild>
        <w:div w:id="1094131749">
          <w:marLeft w:val="0"/>
          <w:marRight w:val="0"/>
          <w:marTop w:val="0"/>
          <w:marBottom w:val="0"/>
          <w:divBdr>
            <w:top w:val="single" w:sz="2" w:space="0" w:color="E3E3E3"/>
            <w:left w:val="single" w:sz="2" w:space="0" w:color="E3E3E3"/>
            <w:bottom w:val="single" w:sz="2" w:space="0" w:color="E3E3E3"/>
            <w:right w:val="single" w:sz="2" w:space="0" w:color="E3E3E3"/>
          </w:divBdr>
          <w:divsChild>
            <w:div w:id="1901668270">
              <w:marLeft w:val="0"/>
              <w:marRight w:val="0"/>
              <w:marTop w:val="0"/>
              <w:marBottom w:val="0"/>
              <w:divBdr>
                <w:top w:val="single" w:sz="2" w:space="0" w:color="E3E3E3"/>
                <w:left w:val="single" w:sz="2" w:space="0" w:color="E3E3E3"/>
                <w:bottom w:val="single" w:sz="2" w:space="0" w:color="E3E3E3"/>
                <w:right w:val="single" w:sz="2" w:space="0" w:color="E3E3E3"/>
              </w:divBdr>
              <w:divsChild>
                <w:div w:id="2001734136">
                  <w:marLeft w:val="0"/>
                  <w:marRight w:val="0"/>
                  <w:marTop w:val="0"/>
                  <w:marBottom w:val="0"/>
                  <w:divBdr>
                    <w:top w:val="single" w:sz="2" w:space="0" w:color="E3E3E3"/>
                    <w:left w:val="single" w:sz="2" w:space="0" w:color="E3E3E3"/>
                    <w:bottom w:val="single" w:sz="2" w:space="0" w:color="E3E3E3"/>
                    <w:right w:val="single" w:sz="2" w:space="0" w:color="E3E3E3"/>
                  </w:divBdr>
                  <w:divsChild>
                    <w:div w:id="1028486485">
                      <w:marLeft w:val="0"/>
                      <w:marRight w:val="0"/>
                      <w:marTop w:val="0"/>
                      <w:marBottom w:val="0"/>
                      <w:divBdr>
                        <w:top w:val="single" w:sz="2" w:space="0" w:color="E3E3E3"/>
                        <w:left w:val="single" w:sz="2" w:space="0" w:color="E3E3E3"/>
                        <w:bottom w:val="single" w:sz="2" w:space="0" w:color="E3E3E3"/>
                        <w:right w:val="single" w:sz="2" w:space="0" w:color="E3E3E3"/>
                      </w:divBdr>
                      <w:divsChild>
                        <w:div w:id="688527783">
                          <w:marLeft w:val="0"/>
                          <w:marRight w:val="0"/>
                          <w:marTop w:val="0"/>
                          <w:marBottom w:val="0"/>
                          <w:divBdr>
                            <w:top w:val="single" w:sz="2" w:space="0" w:color="E3E3E3"/>
                            <w:left w:val="single" w:sz="2" w:space="0" w:color="E3E3E3"/>
                            <w:bottom w:val="single" w:sz="2" w:space="0" w:color="E3E3E3"/>
                            <w:right w:val="single" w:sz="2" w:space="0" w:color="E3E3E3"/>
                          </w:divBdr>
                          <w:divsChild>
                            <w:div w:id="1915236653">
                              <w:marLeft w:val="0"/>
                              <w:marRight w:val="0"/>
                              <w:marTop w:val="100"/>
                              <w:marBottom w:val="100"/>
                              <w:divBdr>
                                <w:top w:val="single" w:sz="2" w:space="0" w:color="E3E3E3"/>
                                <w:left w:val="single" w:sz="2" w:space="0" w:color="E3E3E3"/>
                                <w:bottom w:val="single" w:sz="2" w:space="0" w:color="E3E3E3"/>
                                <w:right w:val="single" w:sz="2" w:space="0" w:color="E3E3E3"/>
                              </w:divBdr>
                              <w:divsChild>
                                <w:div w:id="581061894">
                                  <w:marLeft w:val="0"/>
                                  <w:marRight w:val="0"/>
                                  <w:marTop w:val="0"/>
                                  <w:marBottom w:val="0"/>
                                  <w:divBdr>
                                    <w:top w:val="single" w:sz="2" w:space="0" w:color="E3E3E3"/>
                                    <w:left w:val="single" w:sz="2" w:space="0" w:color="E3E3E3"/>
                                    <w:bottom w:val="single" w:sz="2" w:space="0" w:color="E3E3E3"/>
                                    <w:right w:val="single" w:sz="2" w:space="0" w:color="E3E3E3"/>
                                  </w:divBdr>
                                  <w:divsChild>
                                    <w:div w:id="1156142043">
                                      <w:marLeft w:val="0"/>
                                      <w:marRight w:val="0"/>
                                      <w:marTop w:val="0"/>
                                      <w:marBottom w:val="0"/>
                                      <w:divBdr>
                                        <w:top w:val="single" w:sz="2" w:space="0" w:color="E3E3E3"/>
                                        <w:left w:val="single" w:sz="2" w:space="0" w:color="E3E3E3"/>
                                        <w:bottom w:val="single" w:sz="2" w:space="0" w:color="E3E3E3"/>
                                        <w:right w:val="single" w:sz="2" w:space="0" w:color="E3E3E3"/>
                                      </w:divBdr>
                                      <w:divsChild>
                                        <w:div w:id="31662901">
                                          <w:marLeft w:val="0"/>
                                          <w:marRight w:val="0"/>
                                          <w:marTop w:val="0"/>
                                          <w:marBottom w:val="0"/>
                                          <w:divBdr>
                                            <w:top w:val="single" w:sz="2" w:space="0" w:color="E3E3E3"/>
                                            <w:left w:val="single" w:sz="2" w:space="0" w:color="E3E3E3"/>
                                            <w:bottom w:val="single" w:sz="2" w:space="0" w:color="E3E3E3"/>
                                            <w:right w:val="single" w:sz="2" w:space="0" w:color="E3E3E3"/>
                                          </w:divBdr>
                                          <w:divsChild>
                                            <w:div w:id="2080590002">
                                              <w:marLeft w:val="0"/>
                                              <w:marRight w:val="0"/>
                                              <w:marTop w:val="0"/>
                                              <w:marBottom w:val="0"/>
                                              <w:divBdr>
                                                <w:top w:val="single" w:sz="2" w:space="0" w:color="E3E3E3"/>
                                                <w:left w:val="single" w:sz="2" w:space="0" w:color="E3E3E3"/>
                                                <w:bottom w:val="single" w:sz="2" w:space="0" w:color="E3E3E3"/>
                                                <w:right w:val="single" w:sz="2" w:space="0" w:color="E3E3E3"/>
                                              </w:divBdr>
                                              <w:divsChild>
                                                <w:div w:id="236523744">
                                                  <w:marLeft w:val="0"/>
                                                  <w:marRight w:val="0"/>
                                                  <w:marTop w:val="0"/>
                                                  <w:marBottom w:val="0"/>
                                                  <w:divBdr>
                                                    <w:top w:val="single" w:sz="2" w:space="0" w:color="E3E3E3"/>
                                                    <w:left w:val="single" w:sz="2" w:space="0" w:color="E3E3E3"/>
                                                    <w:bottom w:val="single" w:sz="2" w:space="0" w:color="E3E3E3"/>
                                                    <w:right w:val="single" w:sz="2" w:space="0" w:color="E3E3E3"/>
                                                  </w:divBdr>
                                                  <w:divsChild>
                                                    <w:div w:id="1575434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80601349">
          <w:marLeft w:val="0"/>
          <w:marRight w:val="0"/>
          <w:marTop w:val="0"/>
          <w:marBottom w:val="0"/>
          <w:divBdr>
            <w:top w:val="none" w:sz="0" w:space="0" w:color="auto"/>
            <w:left w:val="none" w:sz="0" w:space="0" w:color="auto"/>
            <w:bottom w:val="none" w:sz="0" w:space="0" w:color="auto"/>
            <w:right w:val="none" w:sz="0" w:space="0" w:color="auto"/>
          </w:divBdr>
        </w:div>
      </w:divsChild>
    </w:div>
    <w:div w:id="1483352232">
      <w:bodyDiv w:val="1"/>
      <w:marLeft w:val="0"/>
      <w:marRight w:val="0"/>
      <w:marTop w:val="0"/>
      <w:marBottom w:val="0"/>
      <w:divBdr>
        <w:top w:val="none" w:sz="0" w:space="0" w:color="auto"/>
        <w:left w:val="none" w:sz="0" w:space="0" w:color="auto"/>
        <w:bottom w:val="none" w:sz="0" w:space="0" w:color="auto"/>
        <w:right w:val="none" w:sz="0" w:space="0" w:color="auto"/>
      </w:divBdr>
    </w:div>
    <w:div w:id="1642036357">
      <w:bodyDiv w:val="1"/>
      <w:marLeft w:val="0"/>
      <w:marRight w:val="0"/>
      <w:marTop w:val="0"/>
      <w:marBottom w:val="0"/>
      <w:divBdr>
        <w:top w:val="none" w:sz="0" w:space="0" w:color="auto"/>
        <w:left w:val="none" w:sz="0" w:space="0" w:color="auto"/>
        <w:bottom w:val="none" w:sz="0" w:space="0" w:color="auto"/>
        <w:right w:val="none" w:sz="0" w:space="0" w:color="auto"/>
      </w:divBdr>
      <w:divsChild>
        <w:div w:id="215287998">
          <w:marLeft w:val="0"/>
          <w:marRight w:val="0"/>
          <w:marTop w:val="0"/>
          <w:marBottom w:val="0"/>
          <w:divBdr>
            <w:top w:val="single" w:sz="6" w:space="0" w:color="auto"/>
            <w:left w:val="single" w:sz="6" w:space="0" w:color="auto"/>
            <w:bottom w:val="single" w:sz="6" w:space="0" w:color="auto"/>
            <w:right w:val="single" w:sz="6" w:space="0" w:color="auto"/>
          </w:divBdr>
        </w:div>
      </w:divsChild>
    </w:div>
    <w:div w:id="1649699675">
      <w:bodyDiv w:val="1"/>
      <w:marLeft w:val="0"/>
      <w:marRight w:val="0"/>
      <w:marTop w:val="0"/>
      <w:marBottom w:val="0"/>
      <w:divBdr>
        <w:top w:val="none" w:sz="0" w:space="0" w:color="auto"/>
        <w:left w:val="none" w:sz="0" w:space="0" w:color="auto"/>
        <w:bottom w:val="none" w:sz="0" w:space="0" w:color="auto"/>
        <w:right w:val="none" w:sz="0" w:space="0" w:color="auto"/>
      </w:divBdr>
    </w:div>
    <w:div w:id="1798060022">
      <w:bodyDiv w:val="1"/>
      <w:marLeft w:val="0"/>
      <w:marRight w:val="0"/>
      <w:marTop w:val="0"/>
      <w:marBottom w:val="0"/>
      <w:divBdr>
        <w:top w:val="none" w:sz="0" w:space="0" w:color="auto"/>
        <w:left w:val="none" w:sz="0" w:space="0" w:color="auto"/>
        <w:bottom w:val="none" w:sz="0" w:space="0" w:color="auto"/>
        <w:right w:val="none" w:sz="0" w:space="0" w:color="auto"/>
      </w:divBdr>
    </w:div>
    <w:div w:id="1856186861">
      <w:bodyDiv w:val="1"/>
      <w:marLeft w:val="0"/>
      <w:marRight w:val="0"/>
      <w:marTop w:val="0"/>
      <w:marBottom w:val="0"/>
      <w:divBdr>
        <w:top w:val="none" w:sz="0" w:space="0" w:color="auto"/>
        <w:left w:val="none" w:sz="0" w:space="0" w:color="auto"/>
        <w:bottom w:val="none" w:sz="0" w:space="0" w:color="auto"/>
        <w:right w:val="none" w:sz="0" w:space="0" w:color="auto"/>
      </w:divBdr>
    </w:div>
    <w:div w:id="1910263797">
      <w:bodyDiv w:val="1"/>
      <w:marLeft w:val="0"/>
      <w:marRight w:val="0"/>
      <w:marTop w:val="0"/>
      <w:marBottom w:val="0"/>
      <w:divBdr>
        <w:top w:val="none" w:sz="0" w:space="0" w:color="auto"/>
        <w:left w:val="none" w:sz="0" w:space="0" w:color="auto"/>
        <w:bottom w:val="none" w:sz="0" w:space="0" w:color="auto"/>
        <w:right w:val="none" w:sz="0" w:space="0" w:color="auto"/>
      </w:divBdr>
    </w:div>
    <w:div w:id="1953979004">
      <w:bodyDiv w:val="1"/>
      <w:marLeft w:val="0"/>
      <w:marRight w:val="0"/>
      <w:marTop w:val="0"/>
      <w:marBottom w:val="0"/>
      <w:divBdr>
        <w:top w:val="none" w:sz="0" w:space="0" w:color="auto"/>
        <w:left w:val="none" w:sz="0" w:space="0" w:color="auto"/>
        <w:bottom w:val="none" w:sz="0" w:space="0" w:color="auto"/>
        <w:right w:val="none" w:sz="0" w:space="0" w:color="auto"/>
      </w:divBdr>
    </w:div>
    <w:div w:id="1988124714">
      <w:bodyDiv w:val="1"/>
      <w:marLeft w:val="0"/>
      <w:marRight w:val="0"/>
      <w:marTop w:val="0"/>
      <w:marBottom w:val="0"/>
      <w:divBdr>
        <w:top w:val="none" w:sz="0" w:space="0" w:color="auto"/>
        <w:left w:val="none" w:sz="0" w:space="0" w:color="auto"/>
        <w:bottom w:val="none" w:sz="0" w:space="0" w:color="auto"/>
        <w:right w:val="none" w:sz="0" w:space="0" w:color="auto"/>
      </w:divBdr>
      <w:divsChild>
        <w:div w:id="2000577486">
          <w:marLeft w:val="0"/>
          <w:marRight w:val="0"/>
          <w:marTop w:val="0"/>
          <w:marBottom w:val="0"/>
          <w:divBdr>
            <w:top w:val="single" w:sz="6" w:space="0" w:color="auto"/>
            <w:left w:val="single" w:sz="6" w:space="0" w:color="auto"/>
            <w:bottom w:val="single" w:sz="6" w:space="0" w:color="auto"/>
            <w:right w:val="single" w:sz="6" w:space="0" w:color="auto"/>
          </w:divBdr>
        </w:div>
      </w:divsChild>
    </w:div>
    <w:div w:id="2022856829">
      <w:bodyDiv w:val="1"/>
      <w:marLeft w:val="0"/>
      <w:marRight w:val="0"/>
      <w:marTop w:val="0"/>
      <w:marBottom w:val="0"/>
      <w:divBdr>
        <w:top w:val="none" w:sz="0" w:space="0" w:color="auto"/>
        <w:left w:val="none" w:sz="0" w:space="0" w:color="auto"/>
        <w:bottom w:val="none" w:sz="0" w:space="0" w:color="auto"/>
        <w:right w:val="none" w:sz="0" w:space="0" w:color="auto"/>
      </w:divBdr>
      <w:divsChild>
        <w:div w:id="139180609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3-15T16:36:19.762"/>
    </inkml:context>
    <inkml:brush xml:id="br0">
      <inkml:brushProperty name="width" value="0.35" units="cm"/>
      <inkml:brushProperty name="height" value="2.1" units="cm"/>
      <inkml:brushProperty name="ignorePressure" value="1"/>
      <inkml:brushProperty name="inkEffects" value="pencil"/>
    </inkml:brush>
  </inkml:definitions>
  <inkml:trace contextRef="#ctx0" brushRef="#br0">1 1,'0'0,"0"0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5T16:42:33.965"/>
    </inkml:context>
    <inkml:brush xml:id="br0">
      <inkml:brushProperty name="width" value="0.05" units="cm"/>
      <inkml:brushProperty name="height" value="0.05" units="cm"/>
      <inkml:brushProperty name="color" value="#F6630D"/>
    </inkml:brush>
  </inkml:definitions>
  <inkml:trace contextRef="#ctx0" brushRef="#br0">1 14 4185 0 0,'24'-2'1416'0'0,"-20"2"-1338"0"0,-1 0 1 0 0,0 0 0 0 0,0 0-1 0 0,1-1 1 0 0,-1 1 0 0 0,0-1-1 0 0,0 0 1 0 0,0 0-1 0 0,0 0 1 0 0,0 0 0 0 0,0 0-1 0 0,5-4 2304 0 0,-8 6-2379 0 0,1-1 0 0 0,-1 0 0 0 0,0 1 0 0 0,1-1 0 0 0,-1 0 0 0 0,1 0 0 0 0,-1 1 0 0 0,0-1 0 0 0,1 0 0 0 0,-1 0 0 0 0,1 0 0 0 0,-1 1 0 0 0,1-1-1 0 0,-1 0 1 0 0,1 0 0 0 0,-1 0 0 0 0,1 0 0 0 0,-1 0 0 0 0,1 0 0 0 0,-1 0 0 0 0,1 0 0 0 0,-1 0 0 0 0,1 0 0 0 0,-1 0 0 0 0,0 0 0 0 0,2-1 0 0 0,-2 1 9 0 0,1 0 1 0 0,-1 0-1 0 0,1-1 1 0 0,0 1-1 0 0,-1 0 0 0 0,1 0 1 0 0,-1 0-1 0 0,1 0 0 0 0,0 0 1 0 0,-1 0-1 0 0,1 0 1 0 0,-1 1-1 0 0,1-1 0 0 0,0 0 1 0 0,-1 0-1 0 0,1 0 1 0 0,-1 1-1 0 0,1-1 0 0 0,0 0 1 0 0,-1 0-1 0 0,1 1 1 0 0,-1-1-1 0 0,1 1 0 0 0,0 0 1 0 0,-10 8-566 0 0,0-1-2095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11D5A-BD2D-42B8-AC57-C8E92949F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3519</Words>
  <Characters>20061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2024-03-24T15:55:00Z</dcterms:created>
  <dcterms:modified xsi:type="dcterms:W3CDTF">2024-03-30T23:17:00Z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84b8d7271512c107b8bf5a18a8a6a5d6c0621ec27181cb6c2d785b2910253ecc</vt:lpwstr>
  </property>
</Properties>
</file>