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660FE7" w14:textId="4D2161FA" w:rsidR="00AD2509" w:rsidRDefault="0040001D" w:rsidP="00AD2509">
      <w:r>
        <w:t>,</w:t>
      </w:r>
      <w:r w:rsidR="00AD2509">
        <w:rPr>
          <w:noProof/>
          <w:lang w:val="en-US" w:eastAsia="en-US"/>
        </w:rPr>
        <w:drawing>
          <wp:inline distT="0" distB="0" distL="0" distR="0" wp14:anchorId="1B592FD7" wp14:editId="478D0C11">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0E7CEE48" w14:textId="77777777" w:rsidR="00AD2509" w:rsidRPr="00723A14" w:rsidRDefault="00AD2509" w:rsidP="00AD2509"/>
    <w:p w14:paraId="69CE0011" w14:textId="77777777" w:rsidR="00AD2509" w:rsidRPr="00723A14" w:rsidRDefault="00AD2509" w:rsidP="00AD2509">
      <w:pPr>
        <w:pStyle w:val="Modcode"/>
        <w:jc w:val="left"/>
      </w:pPr>
      <w:r w:rsidRPr="00723A14">
        <w:t>LEVEL 5</w:t>
      </w:r>
    </w:p>
    <w:p w14:paraId="1EE58A0F" w14:textId="77777777" w:rsidR="00AD2509" w:rsidRPr="00723A14" w:rsidRDefault="00AD2509" w:rsidP="00AD2509">
      <w:pPr>
        <w:pStyle w:val="Modcode"/>
        <w:jc w:val="left"/>
      </w:pPr>
      <w:r w:rsidRPr="00723A14">
        <w:t xml:space="preserve">                                                                      </w:t>
      </w:r>
    </w:p>
    <w:p w14:paraId="66EE1AEB" w14:textId="10890E76" w:rsidR="00AD2509" w:rsidRPr="00723A14" w:rsidRDefault="00E32EDF" w:rsidP="00AD2509">
      <w:pPr>
        <w:pStyle w:val="Modcode"/>
        <w:jc w:val="left"/>
      </w:pPr>
      <w:r>
        <w:t>SEMESTER 1</w:t>
      </w:r>
      <w:r w:rsidR="00AD2509" w:rsidRPr="00723A14">
        <w:t xml:space="preserve">                                                                         </w:t>
      </w:r>
    </w:p>
    <w:p w14:paraId="578B8F6C" w14:textId="77777777" w:rsidR="00AD2509" w:rsidRDefault="00AD2509" w:rsidP="00AD2509">
      <w:pPr>
        <w:pStyle w:val="Modcode"/>
        <w:jc w:val="left"/>
      </w:pPr>
    </w:p>
    <w:p w14:paraId="200A0B36" w14:textId="77777777" w:rsidR="00AD2509" w:rsidRPr="007E3A8E" w:rsidRDefault="00AD2509" w:rsidP="00AD2509">
      <w:pPr>
        <w:pStyle w:val="Modcode"/>
        <w:jc w:val="left"/>
      </w:pPr>
    </w:p>
    <w:p w14:paraId="3C5CDC73" w14:textId="4EDBE80D" w:rsidR="00AD2509" w:rsidRPr="00723A14" w:rsidRDefault="00AD2509" w:rsidP="00DF2C79">
      <w:pPr>
        <w:pStyle w:val="Modcode"/>
        <w:jc w:val="left"/>
      </w:pPr>
      <w:r w:rsidRPr="00723A14">
        <w:t xml:space="preserve">MODULE CODE: </w:t>
      </w:r>
      <w:r w:rsidR="00DF2C79">
        <w:t>SHSS5081</w:t>
      </w:r>
    </w:p>
    <w:p w14:paraId="51820CB4" w14:textId="77777777" w:rsidR="00AD2509" w:rsidRPr="00723A14" w:rsidRDefault="00AD2509" w:rsidP="00DF2C79">
      <w:pPr>
        <w:pStyle w:val="Modname"/>
        <w:jc w:val="left"/>
      </w:pPr>
      <w:r w:rsidRPr="00723A14">
        <w:t>PEDEGOGY OF PLACE: SUSTAINABLE OUTDOOR EDUCATION</w:t>
      </w:r>
    </w:p>
    <w:p w14:paraId="052E48EF" w14:textId="77777777" w:rsidR="00AD2509" w:rsidRPr="00723A14" w:rsidRDefault="00AD2509" w:rsidP="00AD2509">
      <w:pPr>
        <w:pStyle w:val="Time"/>
        <w:rPr>
          <w:szCs w:val="28"/>
        </w:rPr>
      </w:pPr>
      <w:r w:rsidRPr="00723A14">
        <w:rPr>
          <w:szCs w:val="28"/>
        </w:rPr>
        <w:t xml:space="preserve">aSSESSMENT TYPE: aSSIGNMENT  </w:t>
      </w:r>
    </w:p>
    <w:p w14:paraId="5BB0AFBF" w14:textId="17451B40" w:rsidR="00AD2509" w:rsidRPr="00723A14" w:rsidRDefault="00E32EDF" w:rsidP="00AD2509">
      <w:pPr>
        <w:pStyle w:val="Answer"/>
        <w:rPr>
          <w:szCs w:val="28"/>
        </w:rPr>
      </w:pPr>
      <w:r>
        <w:rPr>
          <w:szCs w:val="28"/>
        </w:rPr>
        <w:t>Assessment/Component: 2</w:t>
      </w:r>
    </w:p>
    <w:p w14:paraId="245311B3" w14:textId="77777777" w:rsidR="00AD2509" w:rsidRPr="00723A14" w:rsidRDefault="00AD2509" w:rsidP="00AD2509">
      <w:pPr>
        <w:pStyle w:val="BodyText"/>
      </w:pPr>
    </w:p>
    <w:p w14:paraId="21DAB54E" w14:textId="77777777" w:rsidR="00AD2509" w:rsidRPr="00723A14" w:rsidRDefault="00AD2509" w:rsidP="00AD2509">
      <w:pPr>
        <w:pStyle w:val="BodyText"/>
        <w:rPr>
          <w:b/>
          <w:sz w:val="28"/>
          <w:szCs w:val="28"/>
          <w:u w:val="single"/>
        </w:rPr>
      </w:pPr>
      <w:r w:rsidRPr="00723A14">
        <w:rPr>
          <w:b/>
          <w:sz w:val="28"/>
          <w:szCs w:val="28"/>
        </w:rPr>
        <w:t xml:space="preserve">COMPONENT WEIGHTING: </w:t>
      </w:r>
      <w:r w:rsidRPr="00723A14">
        <w:rPr>
          <w:b/>
          <w:sz w:val="28"/>
          <w:szCs w:val="28"/>
          <w:u w:val="single"/>
        </w:rPr>
        <w:t xml:space="preserve">70 </w:t>
      </w:r>
      <w:r w:rsidRPr="00723A14">
        <w:rPr>
          <w:b/>
          <w:sz w:val="28"/>
          <w:szCs w:val="28"/>
        </w:rPr>
        <w:t>%</w:t>
      </w:r>
    </w:p>
    <w:p w14:paraId="5E6A2A6E" w14:textId="77777777" w:rsidR="00AD2509" w:rsidRPr="00723A14" w:rsidRDefault="00AD2509" w:rsidP="00AD2509">
      <w:pPr>
        <w:pStyle w:val="BodyText"/>
      </w:pPr>
    </w:p>
    <w:p w14:paraId="29EAA789" w14:textId="77777777" w:rsidR="00AD2509" w:rsidRPr="00723A14" w:rsidRDefault="00AD2509" w:rsidP="00AD2509">
      <w:pPr>
        <w:pStyle w:val="BodyText"/>
        <w:rPr>
          <w:b/>
          <w:sz w:val="28"/>
          <w:szCs w:val="28"/>
          <w:u w:val="single"/>
        </w:rPr>
      </w:pPr>
      <w:r w:rsidRPr="00723A14">
        <w:rPr>
          <w:b/>
          <w:sz w:val="28"/>
          <w:szCs w:val="28"/>
        </w:rPr>
        <w:t xml:space="preserve">WORD COUNT: </w:t>
      </w:r>
      <w:r>
        <w:rPr>
          <w:b/>
          <w:sz w:val="28"/>
          <w:szCs w:val="28"/>
          <w:u w:val="single"/>
        </w:rPr>
        <w:t>3000</w:t>
      </w:r>
      <w:r w:rsidRPr="00723A14">
        <w:rPr>
          <w:b/>
          <w:sz w:val="28"/>
          <w:szCs w:val="28"/>
          <w:u w:val="single"/>
        </w:rPr>
        <w:t xml:space="preserve"> </w:t>
      </w:r>
      <w:r w:rsidRPr="00723A14">
        <w:rPr>
          <w:b/>
          <w:sz w:val="28"/>
          <w:szCs w:val="28"/>
        </w:rPr>
        <w:t>WORDS</w:t>
      </w:r>
      <w:r w:rsidRPr="00723A14">
        <w:rPr>
          <w:b/>
          <w:sz w:val="28"/>
          <w:szCs w:val="28"/>
          <w:u w:val="single"/>
        </w:rPr>
        <w:t xml:space="preserve"> </w:t>
      </w:r>
    </w:p>
    <w:p w14:paraId="2A2A09FD" w14:textId="77777777" w:rsidR="00AD2509" w:rsidRPr="00723A14" w:rsidRDefault="00AD2509" w:rsidP="00AD2509">
      <w:pPr>
        <w:pStyle w:val="BodyText"/>
        <w:rPr>
          <w:b/>
          <w:sz w:val="28"/>
          <w:szCs w:val="28"/>
          <w:u w:val="single"/>
        </w:rPr>
      </w:pPr>
    </w:p>
    <w:p w14:paraId="29CDF2DF" w14:textId="1D0F8A32" w:rsidR="00AD2509" w:rsidRPr="00723A14" w:rsidRDefault="00677060" w:rsidP="00AD2509">
      <w:pPr>
        <w:pStyle w:val="BodyText"/>
        <w:rPr>
          <w:b/>
          <w:sz w:val="28"/>
          <w:szCs w:val="28"/>
          <w:u w:val="single"/>
        </w:rPr>
      </w:pPr>
      <w:r>
        <w:rPr>
          <w:b/>
          <w:sz w:val="28"/>
          <w:szCs w:val="28"/>
        </w:rPr>
        <w:t>MODULE TUTOR: Denise Leonard/Graham Harvey</w:t>
      </w:r>
    </w:p>
    <w:p w14:paraId="5CEB252F" w14:textId="64F21C96" w:rsidR="00AD2509" w:rsidRDefault="00677060" w:rsidP="00AD2509">
      <w:pPr>
        <w:pStyle w:val="BodyText"/>
        <w:rPr>
          <w:b/>
          <w:sz w:val="28"/>
          <w:szCs w:val="28"/>
        </w:rPr>
      </w:pPr>
      <w:r>
        <w:rPr>
          <w:b/>
          <w:sz w:val="28"/>
          <w:szCs w:val="28"/>
        </w:rPr>
        <w:t>Essay:</w:t>
      </w:r>
    </w:p>
    <w:p w14:paraId="0A5A18B5" w14:textId="641B9FBF" w:rsidR="00830FE5" w:rsidRDefault="00830FE5" w:rsidP="00830FE5">
      <w:pPr>
        <w:rPr>
          <w:rFonts w:ascii="Arial" w:hAnsi="Arial" w:cs="Arial"/>
          <w:sz w:val="22"/>
          <w:szCs w:val="22"/>
        </w:rPr>
      </w:pPr>
      <w:r>
        <w:rPr>
          <w:rFonts w:ascii="Arial" w:hAnsi="Arial" w:cs="Arial"/>
          <w:sz w:val="22"/>
          <w:szCs w:val="22"/>
        </w:rPr>
        <w:t>Identify a business involved in outdoor acti</w:t>
      </w:r>
      <w:r w:rsidR="006A1E27">
        <w:rPr>
          <w:rFonts w:ascii="Arial" w:hAnsi="Arial" w:cs="Arial"/>
          <w:sz w:val="22"/>
          <w:szCs w:val="22"/>
        </w:rPr>
        <w:t>vity and placed within the Welsh</w:t>
      </w:r>
      <w:r>
        <w:rPr>
          <w:rFonts w:ascii="Arial" w:hAnsi="Arial" w:cs="Arial"/>
          <w:sz w:val="22"/>
          <w:szCs w:val="22"/>
        </w:rPr>
        <w:t xml:space="preserve"> landscape. Assess its contribution to the local economy, its attitude to conservation, heritage and culture. Include a rationale for the choice and place it within the learning context of this module.</w:t>
      </w:r>
    </w:p>
    <w:p w14:paraId="113DEC25" w14:textId="77777777" w:rsidR="00AD2509" w:rsidRPr="00723A14" w:rsidRDefault="00AD2509" w:rsidP="00AD2509">
      <w:pPr>
        <w:pStyle w:val="BodyText"/>
        <w:rPr>
          <w:sz w:val="28"/>
          <w:szCs w:val="28"/>
        </w:rPr>
      </w:pPr>
    </w:p>
    <w:p w14:paraId="0F990BB4" w14:textId="77777777" w:rsidR="00AD2509" w:rsidRPr="00723A14" w:rsidRDefault="00AD2509" w:rsidP="00AD2509">
      <w:pPr>
        <w:pStyle w:val="BodyText"/>
        <w:rPr>
          <w:b/>
          <w:sz w:val="28"/>
          <w:szCs w:val="28"/>
          <w:u w:val="single"/>
        </w:rPr>
      </w:pPr>
      <w:r w:rsidRPr="00723A14">
        <w:rPr>
          <w:b/>
          <w:sz w:val="28"/>
          <w:szCs w:val="28"/>
          <w:u w:val="single"/>
        </w:rPr>
        <w:t xml:space="preserve"> </w:t>
      </w:r>
    </w:p>
    <w:p w14:paraId="7D62BE12" w14:textId="77777777" w:rsidR="00AD2509" w:rsidRPr="00723A14" w:rsidRDefault="00AD2509" w:rsidP="00AD2509">
      <w:pPr>
        <w:pStyle w:val="BodyText"/>
      </w:pPr>
    </w:p>
    <w:p w14:paraId="10CD0815" w14:textId="77777777" w:rsidR="00AD2509" w:rsidRDefault="00AD2509" w:rsidP="00AD2509">
      <w:pPr>
        <w:rPr>
          <w:b/>
          <w:sz w:val="28"/>
          <w:szCs w:val="28"/>
        </w:rPr>
      </w:pPr>
      <w:r w:rsidRPr="00723A14">
        <w:rPr>
          <w:b/>
          <w:sz w:val="28"/>
          <w:szCs w:val="28"/>
        </w:rPr>
        <w:t xml:space="preserve">SUBMISSION DETAILS:  </w:t>
      </w:r>
    </w:p>
    <w:p w14:paraId="532DEBFF" w14:textId="6DEB30EF" w:rsidR="00AD2509" w:rsidRDefault="00677060" w:rsidP="00AD2509">
      <w:pPr>
        <w:rPr>
          <w:b/>
          <w:sz w:val="28"/>
          <w:szCs w:val="28"/>
        </w:rPr>
      </w:pPr>
      <w:r>
        <w:rPr>
          <w:b/>
          <w:sz w:val="28"/>
          <w:szCs w:val="28"/>
        </w:rPr>
        <w:t xml:space="preserve">Date: </w:t>
      </w:r>
      <w:r w:rsidR="00C120F9">
        <w:rPr>
          <w:b/>
          <w:sz w:val="28"/>
          <w:szCs w:val="28"/>
        </w:rPr>
        <w:t>3pm 29/11/2019</w:t>
      </w:r>
    </w:p>
    <w:p w14:paraId="1F727C3E" w14:textId="74CADE84" w:rsidR="00C120F9" w:rsidRDefault="00C120F9" w:rsidP="00C120F9">
      <w:pPr>
        <w:rPr>
          <w:b/>
          <w:sz w:val="28"/>
          <w:szCs w:val="28"/>
        </w:rPr>
      </w:pPr>
      <w:r>
        <w:rPr>
          <w:b/>
          <w:sz w:val="28"/>
          <w:szCs w:val="28"/>
        </w:rPr>
        <w:t>Portal: Turnitin</w:t>
      </w:r>
    </w:p>
    <w:p w14:paraId="57838044" w14:textId="77777777" w:rsidR="00C120F9" w:rsidRPr="00723A14" w:rsidRDefault="00C120F9" w:rsidP="00AD2509">
      <w:pPr>
        <w:rPr>
          <w:b/>
          <w:sz w:val="28"/>
          <w:szCs w:val="28"/>
        </w:rPr>
      </w:pPr>
    </w:p>
    <w:p w14:paraId="23C36DD4" w14:textId="77777777" w:rsidR="00AD2509" w:rsidRPr="00723A14" w:rsidRDefault="00AD2509" w:rsidP="00AD2509">
      <w:pPr>
        <w:rPr>
          <w:b/>
          <w:sz w:val="28"/>
          <w:szCs w:val="28"/>
        </w:rPr>
      </w:pPr>
    </w:p>
    <w:p w14:paraId="54A48CF9" w14:textId="77777777" w:rsidR="009B5330" w:rsidRDefault="009B5330" w:rsidP="006D39C6">
      <w:pPr>
        <w:pStyle w:val="Title"/>
      </w:pPr>
    </w:p>
    <w:p w14:paraId="469B1979" w14:textId="77777777" w:rsidR="009B5330" w:rsidRDefault="009B5330" w:rsidP="006D39C6">
      <w:pPr>
        <w:pStyle w:val="Title"/>
      </w:pPr>
    </w:p>
    <w:p w14:paraId="472D0991" w14:textId="77777777" w:rsidR="009B5330" w:rsidRDefault="009B5330" w:rsidP="006D39C6">
      <w:pPr>
        <w:pStyle w:val="Title"/>
      </w:pPr>
    </w:p>
    <w:p w14:paraId="25D4D04D" w14:textId="77777777" w:rsidR="009B5330" w:rsidRDefault="009B5330" w:rsidP="006D39C6">
      <w:pPr>
        <w:pStyle w:val="Title"/>
      </w:pPr>
    </w:p>
    <w:p w14:paraId="7047DE88" w14:textId="77777777" w:rsidR="009B5330" w:rsidRDefault="009B5330" w:rsidP="006D39C6">
      <w:pPr>
        <w:pStyle w:val="Title"/>
      </w:pPr>
    </w:p>
    <w:p w14:paraId="1030E8F7" w14:textId="77777777" w:rsidR="009B5330" w:rsidRDefault="009B5330" w:rsidP="006D39C6">
      <w:pPr>
        <w:pStyle w:val="Title"/>
      </w:pPr>
    </w:p>
    <w:p w14:paraId="3F661263" w14:textId="77777777" w:rsidR="009B5330" w:rsidRDefault="009B5330" w:rsidP="006D39C6">
      <w:pPr>
        <w:pStyle w:val="Title"/>
      </w:pPr>
    </w:p>
    <w:p w14:paraId="49DC44D1" w14:textId="77777777" w:rsidR="009B5330" w:rsidRDefault="009B5330" w:rsidP="006D39C6">
      <w:pPr>
        <w:pStyle w:val="Title"/>
      </w:pPr>
    </w:p>
    <w:p w14:paraId="2248F280" w14:textId="77777777" w:rsidR="009B5330" w:rsidRDefault="009B5330" w:rsidP="006D39C6">
      <w:pPr>
        <w:pStyle w:val="Title"/>
      </w:pPr>
    </w:p>
    <w:p w14:paraId="42E6EB04" w14:textId="77777777" w:rsidR="00D9704B" w:rsidRDefault="00D9704B" w:rsidP="00AD2509">
      <w:pPr>
        <w:pStyle w:val="Title"/>
        <w:jc w:val="left"/>
      </w:pPr>
    </w:p>
    <w:p w14:paraId="2FD2C64E" w14:textId="77777777" w:rsidR="009B5330" w:rsidRDefault="009B5330" w:rsidP="006D39C6">
      <w:pPr>
        <w:pStyle w:val="Title"/>
      </w:pPr>
    </w:p>
    <w:p w14:paraId="440E6D9C" w14:textId="77777777" w:rsidR="002D3DEB" w:rsidRPr="007A2699" w:rsidRDefault="002D3DEB" w:rsidP="006D39C6">
      <w:pPr>
        <w:pStyle w:val="Title"/>
      </w:pPr>
      <w:r w:rsidRPr="007A2699">
        <w:t>School of Sport, Health &amp; Outdoor Education</w:t>
      </w:r>
    </w:p>
    <w:p w14:paraId="788FDA40" w14:textId="77777777" w:rsidR="002D3DEB" w:rsidRPr="00DB29C9" w:rsidRDefault="002D3DEB" w:rsidP="006D39C6">
      <w:pPr>
        <w:rPr>
          <w:b/>
          <w:bCs/>
          <w:sz w:val="16"/>
          <w:szCs w:val="16"/>
        </w:rPr>
      </w:pPr>
    </w:p>
    <w:p w14:paraId="41B4CE9F" w14:textId="77777777" w:rsidR="002D3DEB" w:rsidRPr="007A2699" w:rsidRDefault="002D3DEB" w:rsidP="006D39C6">
      <w:pPr>
        <w:pStyle w:val="Subtitle"/>
      </w:pPr>
      <w:r>
        <w:t>Assessment Feedback Sheet</w:t>
      </w:r>
    </w:p>
    <w:p w14:paraId="50678FE3" w14:textId="77777777" w:rsidR="002D3DEB" w:rsidRPr="00DB29C9" w:rsidRDefault="002D3DEB" w:rsidP="006D39C6">
      <w:pPr>
        <w:pStyle w:val="Subtitle"/>
        <w:rPr>
          <w:sz w:val="16"/>
          <w:szCs w:val="16"/>
        </w:rPr>
      </w:pPr>
    </w:p>
    <w:p w14:paraId="3007E769" w14:textId="11301CD1" w:rsidR="002D3DEB" w:rsidRPr="00952485" w:rsidRDefault="002D3DEB" w:rsidP="00FF41C5">
      <w:pPr>
        <w:pStyle w:val="Subtitle"/>
        <w:rPr>
          <w:b/>
          <w:bCs/>
          <w:u w:val="none"/>
        </w:rPr>
      </w:pPr>
      <w:r>
        <w:rPr>
          <w:b/>
          <w:bCs/>
          <w:sz w:val="24"/>
          <w:szCs w:val="24"/>
          <w:u w:val="none"/>
        </w:rPr>
        <w:t>St</w:t>
      </w:r>
      <w:r w:rsidR="009574BA">
        <w:rPr>
          <w:b/>
          <w:bCs/>
          <w:sz w:val="24"/>
          <w:szCs w:val="24"/>
          <w:u w:val="none"/>
        </w:rPr>
        <w:t>udent No./Name:</w:t>
      </w:r>
      <w:r w:rsidR="00FF41C5">
        <w:rPr>
          <w:b/>
          <w:bCs/>
          <w:sz w:val="24"/>
          <w:szCs w:val="24"/>
          <w:u w:val="none"/>
        </w:rPr>
        <w:t xml:space="preserve"> 1803017/Erin Smith</w:t>
      </w:r>
    </w:p>
    <w:p w14:paraId="3A4568DB" w14:textId="25FC38B3" w:rsidR="002D3DEB" w:rsidRPr="00952485" w:rsidRDefault="009574BA" w:rsidP="00FF41C5">
      <w:pPr>
        <w:pStyle w:val="Subtitle"/>
        <w:rPr>
          <w:b/>
          <w:bCs/>
          <w:sz w:val="24"/>
          <w:szCs w:val="24"/>
          <w:u w:val="none"/>
        </w:rPr>
      </w:pPr>
      <w:r>
        <w:rPr>
          <w:b/>
          <w:bCs/>
          <w:sz w:val="24"/>
          <w:szCs w:val="24"/>
          <w:u w:val="none"/>
        </w:rPr>
        <w:t>Module:</w:t>
      </w:r>
      <w:r w:rsidR="00C120F9">
        <w:rPr>
          <w:b/>
          <w:bCs/>
          <w:sz w:val="24"/>
          <w:szCs w:val="24"/>
          <w:u w:val="none"/>
        </w:rPr>
        <w:t xml:space="preserve"> Pedagogy of Place; Sustainable Outdoor Education</w:t>
      </w:r>
    </w:p>
    <w:p w14:paraId="13D47EDD" w14:textId="5817EB64" w:rsidR="00C806E5" w:rsidRDefault="009574BA" w:rsidP="00FF41C5">
      <w:pPr>
        <w:pStyle w:val="Subtitle"/>
        <w:rPr>
          <w:b/>
          <w:bCs/>
          <w:sz w:val="24"/>
          <w:szCs w:val="24"/>
          <w:u w:val="none"/>
        </w:rPr>
      </w:pPr>
      <w:r>
        <w:rPr>
          <w:b/>
          <w:bCs/>
          <w:sz w:val="24"/>
          <w:szCs w:val="24"/>
          <w:u w:val="none"/>
        </w:rPr>
        <w:t xml:space="preserve">Module Code: </w:t>
      </w:r>
      <w:r w:rsidR="00C120F9">
        <w:rPr>
          <w:b/>
          <w:bCs/>
          <w:sz w:val="24"/>
          <w:szCs w:val="24"/>
          <w:u w:val="none"/>
        </w:rPr>
        <w:t>SHSS5081</w:t>
      </w:r>
    </w:p>
    <w:p w14:paraId="5A13ADF0" w14:textId="77777777" w:rsidR="00C806E5" w:rsidRDefault="00C806E5" w:rsidP="006D39C6">
      <w:pPr>
        <w:pStyle w:val="Subtitle"/>
        <w:jc w:val="left"/>
        <w:rPr>
          <w:b/>
          <w:bCs/>
          <w:sz w:val="24"/>
          <w:szCs w:val="24"/>
          <w:u w:val="none"/>
        </w:rPr>
      </w:pPr>
    </w:p>
    <w:p w14:paraId="4004BF3B" w14:textId="77777777" w:rsidR="002D3DEB" w:rsidRPr="00DB29C9" w:rsidRDefault="002D3DEB" w:rsidP="006D39C6">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FB491C" w:rsidRPr="00313008" w14:paraId="7115466D" w14:textId="77777777" w:rsidTr="009A081E">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1291B9E" w14:textId="77777777" w:rsidR="00FB491C" w:rsidRPr="00313008" w:rsidRDefault="009A081E" w:rsidP="006D39C6">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9A081E" w:rsidRPr="00313008" w14:paraId="6F5B57E0" w14:textId="77777777" w:rsidTr="00072E3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3BAF1E" w14:textId="77777777" w:rsidR="009A081E" w:rsidRPr="00313008" w:rsidRDefault="009A081E" w:rsidP="006D39C6">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4BA04EB" w14:textId="2C1142FA" w:rsidR="009A081E" w:rsidRPr="00313008" w:rsidRDefault="0028746B" w:rsidP="006D39C6">
            <w:pPr>
              <w:pStyle w:val="Subtitle"/>
              <w:rPr>
                <w:b/>
                <w:bCs/>
                <w:sz w:val="24"/>
                <w:szCs w:val="24"/>
                <w:u w:val="none"/>
              </w:rPr>
            </w:pPr>
            <w:r>
              <w:rPr>
                <w:b/>
                <w:bCs/>
                <w:sz w:val="24"/>
                <w:szCs w:val="24"/>
                <w:u w:val="none"/>
              </w:rPr>
              <w:t>Talking about the business itself and the contribution it has with conservation and sustainability.</w:t>
            </w:r>
          </w:p>
        </w:tc>
      </w:tr>
      <w:tr w:rsidR="009A081E" w:rsidRPr="00313008" w14:paraId="0B345ADB" w14:textId="77777777" w:rsidTr="00072E3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E472889" w14:textId="77777777" w:rsidR="009A081E" w:rsidRPr="00313008" w:rsidRDefault="009A081E" w:rsidP="006D39C6">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AEAC27F" w14:textId="0EB0A5CF" w:rsidR="009A081E" w:rsidRPr="00313008" w:rsidRDefault="0028746B" w:rsidP="006D39C6">
            <w:pPr>
              <w:pStyle w:val="Subtitle"/>
              <w:rPr>
                <w:b/>
                <w:bCs/>
                <w:sz w:val="24"/>
                <w:szCs w:val="24"/>
                <w:u w:val="none"/>
              </w:rPr>
            </w:pPr>
            <w:r>
              <w:rPr>
                <w:b/>
                <w:bCs/>
                <w:sz w:val="24"/>
                <w:szCs w:val="24"/>
                <w:u w:val="none"/>
              </w:rPr>
              <w:t>Talking about the relationship between Outdoor Education and conservation and sustainability in a bit more detail.</w:t>
            </w:r>
          </w:p>
        </w:tc>
      </w:tr>
      <w:tr w:rsidR="009A081E" w:rsidRPr="00313008" w14:paraId="4BA3A497" w14:textId="77777777" w:rsidTr="00072E3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28E396E" w14:textId="77777777" w:rsidR="009A081E" w:rsidRPr="00313008" w:rsidRDefault="009A081E" w:rsidP="006D39C6">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53E21CD" w14:textId="6DB4E885" w:rsidR="009A081E" w:rsidRPr="00313008" w:rsidRDefault="0028746B" w:rsidP="006D39C6">
            <w:pPr>
              <w:pStyle w:val="Subtitle"/>
              <w:rPr>
                <w:b/>
                <w:bCs/>
                <w:sz w:val="24"/>
                <w:szCs w:val="24"/>
                <w:u w:val="none"/>
              </w:rPr>
            </w:pPr>
            <w:r>
              <w:rPr>
                <w:b/>
                <w:bCs/>
                <w:sz w:val="24"/>
                <w:szCs w:val="24"/>
                <w:u w:val="none"/>
              </w:rPr>
              <w:t>Focusing on each learning outcome individually instead of trying to research all of them at once.</w:t>
            </w:r>
            <w:bookmarkStart w:id="0" w:name="_GoBack"/>
            <w:bookmarkEnd w:id="0"/>
          </w:p>
        </w:tc>
      </w:tr>
      <w:tr w:rsidR="002D3DEB" w:rsidRPr="00313008" w14:paraId="0AB25453" w14:textId="77777777" w:rsidTr="009A081E">
        <w:trPr>
          <w:cantSplit/>
        </w:trPr>
        <w:tc>
          <w:tcPr>
            <w:tcW w:w="2305" w:type="dxa"/>
            <w:vMerge w:val="restart"/>
            <w:tcBorders>
              <w:top w:val="single" w:sz="4" w:space="0" w:color="auto"/>
              <w:left w:val="thinThickLargeGap" w:sz="24" w:space="0" w:color="auto"/>
              <w:bottom w:val="single" w:sz="6" w:space="0" w:color="auto"/>
            </w:tcBorders>
          </w:tcPr>
          <w:p w14:paraId="5FEE1D01" w14:textId="77777777" w:rsidR="002D3DEB" w:rsidRPr="00313008" w:rsidRDefault="002D3DEB" w:rsidP="006D39C6">
            <w:pPr>
              <w:pStyle w:val="Subtitle"/>
              <w:jc w:val="left"/>
              <w:rPr>
                <w:b/>
                <w:bCs/>
                <w:sz w:val="24"/>
                <w:szCs w:val="24"/>
                <w:u w:val="none"/>
              </w:rPr>
            </w:pPr>
          </w:p>
          <w:p w14:paraId="4CDB9BA2" w14:textId="77777777" w:rsidR="002D3DEB" w:rsidRPr="009574BA" w:rsidRDefault="002D3DEB" w:rsidP="009574B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FEE81C0" w14:textId="77777777" w:rsidR="002D3DEB" w:rsidRPr="00313008" w:rsidRDefault="002D3DEB" w:rsidP="006D39C6">
            <w:pPr>
              <w:ind w:left="113" w:right="113"/>
              <w:rPr>
                <w:sz w:val="16"/>
                <w:szCs w:val="16"/>
              </w:rPr>
            </w:pPr>
            <w:r w:rsidRPr="00313008">
              <w:rPr>
                <w:sz w:val="16"/>
                <w:szCs w:val="16"/>
              </w:rPr>
              <w:t>Learning</w:t>
            </w:r>
          </w:p>
          <w:p w14:paraId="1BF46BCF" w14:textId="77777777" w:rsidR="002D3DEB" w:rsidRPr="00313008" w:rsidRDefault="002D3DEB" w:rsidP="006D39C6">
            <w:pPr>
              <w:ind w:left="113" w:right="113"/>
              <w:rPr>
                <w:sz w:val="16"/>
                <w:szCs w:val="16"/>
              </w:rPr>
            </w:pPr>
            <w:r w:rsidRPr="00313008">
              <w:rPr>
                <w:sz w:val="16"/>
                <w:szCs w:val="16"/>
              </w:rPr>
              <w:t>Outcomes</w:t>
            </w:r>
          </w:p>
          <w:p w14:paraId="0AD89B80" w14:textId="77777777" w:rsidR="002D3DEB" w:rsidRPr="00313008" w:rsidRDefault="002D3DEB" w:rsidP="006D39C6">
            <w:pPr>
              <w:ind w:left="113" w:right="113"/>
              <w:rPr>
                <w:sz w:val="16"/>
                <w:szCs w:val="16"/>
              </w:rPr>
            </w:pPr>
          </w:p>
          <w:p w14:paraId="32D232ED" w14:textId="77777777" w:rsidR="002D3DEB" w:rsidRPr="00313008" w:rsidRDefault="002D3DEB" w:rsidP="006D39C6">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4F87521" w14:textId="77777777" w:rsidR="002D3DEB" w:rsidRPr="00313008" w:rsidRDefault="002D3DEB" w:rsidP="006D39C6">
            <w:pPr>
              <w:pStyle w:val="Subtitle"/>
              <w:rPr>
                <w:b/>
                <w:bCs/>
                <w:sz w:val="24"/>
                <w:szCs w:val="24"/>
                <w:u w:val="none"/>
              </w:rPr>
            </w:pPr>
            <w:r w:rsidRPr="00313008">
              <w:rPr>
                <w:b/>
                <w:bCs/>
                <w:sz w:val="24"/>
                <w:szCs w:val="24"/>
                <w:u w:val="none"/>
              </w:rPr>
              <w:t>GRADE</w:t>
            </w:r>
          </w:p>
        </w:tc>
      </w:tr>
      <w:tr w:rsidR="003E3041" w:rsidRPr="00313008" w14:paraId="5D910CD4" w14:textId="77777777" w:rsidTr="009A081E">
        <w:trPr>
          <w:cantSplit/>
        </w:trPr>
        <w:tc>
          <w:tcPr>
            <w:tcW w:w="2305" w:type="dxa"/>
            <w:vMerge/>
            <w:tcBorders>
              <w:top w:val="single" w:sz="6" w:space="0" w:color="auto"/>
              <w:left w:val="thinThickLargeGap" w:sz="24" w:space="0" w:color="auto"/>
              <w:bottom w:val="single" w:sz="6" w:space="0" w:color="auto"/>
            </w:tcBorders>
          </w:tcPr>
          <w:p w14:paraId="7659A5C0" w14:textId="77777777" w:rsidR="003E3041" w:rsidRPr="00313008" w:rsidRDefault="003E3041" w:rsidP="006D39C6">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838C064" w14:textId="77777777" w:rsidR="003E3041" w:rsidRPr="00313008" w:rsidRDefault="003E3041" w:rsidP="006D39C6">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6439B017" w14:textId="77777777" w:rsidR="003E3041" w:rsidRPr="003E3041" w:rsidRDefault="00042C71" w:rsidP="003E3041">
            <w:pPr>
              <w:pStyle w:val="Subtitle"/>
              <w:rPr>
                <w:b/>
                <w:bCs/>
                <w:sz w:val="16"/>
                <w:szCs w:val="16"/>
                <w:u w:val="none"/>
              </w:rPr>
            </w:pPr>
            <w:r>
              <w:rPr>
                <w:b/>
                <w:bCs/>
                <w:sz w:val="16"/>
                <w:szCs w:val="16"/>
                <w:u w:val="none"/>
              </w:rPr>
              <w:t>Poor</w:t>
            </w:r>
          </w:p>
          <w:p w14:paraId="1425548D" w14:textId="77777777" w:rsidR="003E3041" w:rsidRPr="003E3041" w:rsidRDefault="002B0190" w:rsidP="003E3041">
            <w:pPr>
              <w:pStyle w:val="Subtitle"/>
              <w:rPr>
                <w:b/>
                <w:bCs/>
                <w:sz w:val="16"/>
                <w:szCs w:val="16"/>
                <w:u w:val="none"/>
              </w:rPr>
            </w:pPr>
            <w:r>
              <w:rPr>
                <w:b/>
                <w:bCs/>
                <w:sz w:val="16"/>
                <w:szCs w:val="16"/>
                <w:u w:val="none"/>
              </w:rPr>
              <w:t>&lt;</w:t>
            </w:r>
            <w:r w:rsidR="003E3041">
              <w:rPr>
                <w:b/>
                <w:bCs/>
                <w:sz w:val="16"/>
                <w:szCs w:val="16"/>
                <w:u w:val="none"/>
              </w:rPr>
              <w:t xml:space="preserve"> 2</w:t>
            </w:r>
            <w:r w:rsidR="003E3041" w:rsidRPr="003E3041">
              <w:rPr>
                <w:b/>
                <w:bCs/>
                <w:sz w:val="16"/>
                <w:szCs w:val="16"/>
                <w:u w:val="none"/>
              </w:rPr>
              <w:t>0%</w:t>
            </w:r>
          </w:p>
          <w:p w14:paraId="772951CD" w14:textId="77777777" w:rsidR="003E3041" w:rsidRPr="003E3041" w:rsidRDefault="003E3041" w:rsidP="003E3041">
            <w:pPr>
              <w:pStyle w:val="Subtitle"/>
              <w:rPr>
                <w:sz w:val="16"/>
                <w:szCs w:val="16"/>
                <w:u w:val="none"/>
              </w:rPr>
            </w:pPr>
          </w:p>
        </w:tc>
        <w:tc>
          <w:tcPr>
            <w:tcW w:w="923" w:type="dxa"/>
            <w:tcBorders>
              <w:top w:val="single" w:sz="6" w:space="0" w:color="auto"/>
              <w:left w:val="single" w:sz="6" w:space="0" w:color="auto"/>
              <w:right w:val="single" w:sz="6" w:space="0" w:color="auto"/>
            </w:tcBorders>
          </w:tcPr>
          <w:p w14:paraId="0734289A" w14:textId="77777777" w:rsidR="003E3041" w:rsidRDefault="00042C71" w:rsidP="003E3041">
            <w:pPr>
              <w:pStyle w:val="Subtitle"/>
              <w:rPr>
                <w:b/>
                <w:sz w:val="16"/>
                <w:szCs w:val="16"/>
                <w:u w:val="none"/>
              </w:rPr>
            </w:pPr>
            <w:r>
              <w:rPr>
                <w:b/>
                <w:sz w:val="16"/>
                <w:szCs w:val="16"/>
                <w:u w:val="none"/>
              </w:rPr>
              <w:t>Weak</w:t>
            </w:r>
          </w:p>
          <w:p w14:paraId="77064A9F" w14:textId="77777777" w:rsidR="003E3041" w:rsidRPr="003E3041" w:rsidRDefault="00102DF7" w:rsidP="003E3041">
            <w:pPr>
              <w:pStyle w:val="Subtitle"/>
              <w:rPr>
                <w:b/>
                <w:sz w:val="16"/>
                <w:szCs w:val="16"/>
                <w:u w:val="none"/>
              </w:rPr>
            </w:pPr>
            <w:r>
              <w:rPr>
                <w:b/>
                <w:sz w:val="16"/>
                <w:szCs w:val="16"/>
                <w:u w:val="none"/>
              </w:rPr>
              <w:t>20-29</w:t>
            </w:r>
            <w:r w:rsidR="003E3041"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4769BC2F" w14:textId="77777777" w:rsidR="003E3041" w:rsidRPr="003E3041" w:rsidRDefault="00042C71" w:rsidP="003E3041">
            <w:pPr>
              <w:pStyle w:val="Subtitle"/>
              <w:rPr>
                <w:b/>
                <w:bCs/>
                <w:sz w:val="16"/>
                <w:szCs w:val="16"/>
                <w:u w:val="none"/>
              </w:rPr>
            </w:pPr>
            <w:r>
              <w:rPr>
                <w:b/>
                <w:bCs/>
                <w:sz w:val="16"/>
                <w:szCs w:val="16"/>
                <w:u w:val="none"/>
              </w:rPr>
              <w:t>Unsatisfactory</w:t>
            </w:r>
          </w:p>
          <w:p w14:paraId="3E652BD2" w14:textId="77777777" w:rsidR="003E3041" w:rsidRPr="003E3041" w:rsidRDefault="00102DF7" w:rsidP="003E3041">
            <w:pPr>
              <w:pStyle w:val="Subtitle"/>
              <w:rPr>
                <w:b/>
                <w:bCs/>
                <w:sz w:val="16"/>
                <w:szCs w:val="16"/>
                <w:u w:val="none"/>
              </w:rPr>
            </w:pPr>
            <w:r>
              <w:rPr>
                <w:b/>
                <w:bCs/>
                <w:sz w:val="16"/>
                <w:szCs w:val="16"/>
                <w:u w:val="none"/>
              </w:rPr>
              <w:t>30-39</w:t>
            </w:r>
            <w:r w:rsidR="003E3041"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4A4EDB79" w14:textId="77777777" w:rsidR="003E3041" w:rsidRPr="003E3041" w:rsidRDefault="003E3041" w:rsidP="003E3041">
            <w:pPr>
              <w:pStyle w:val="Subtitle"/>
              <w:rPr>
                <w:b/>
                <w:bCs/>
                <w:sz w:val="16"/>
                <w:szCs w:val="16"/>
                <w:u w:val="none"/>
              </w:rPr>
            </w:pPr>
            <w:r w:rsidRPr="003E3041">
              <w:rPr>
                <w:b/>
                <w:bCs/>
                <w:sz w:val="16"/>
                <w:szCs w:val="16"/>
                <w:u w:val="none"/>
              </w:rPr>
              <w:t>Satisfactory</w:t>
            </w:r>
          </w:p>
          <w:p w14:paraId="4E469609" w14:textId="77777777" w:rsidR="003E3041" w:rsidRPr="003E3041" w:rsidRDefault="00102DF7" w:rsidP="003E3041">
            <w:pPr>
              <w:pStyle w:val="Subtitle"/>
              <w:rPr>
                <w:b/>
                <w:bCs/>
                <w:sz w:val="16"/>
                <w:szCs w:val="16"/>
                <w:u w:val="none"/>
              </w:rPr>
            </w:pPr>
            <w:r>
              <w:rPr>
                <w:b/>
                <w:bCs/>
                <w:sz w:val="16"/>
                <w:szCs w:val="16"/>
                <w:u w:val="none"/>
              </w:rPr>
              <w:t>40 – 49</w:t>
            </w:r>
            <w:r w:rsidR="003E3041"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4F6B263" w14:textId="77777777" w:rsidR="003E3041" w:rsidRPr="003E3041" w:rsidRDefault="003E3041" w:rsidP="003E3041">
            <w:pPr>
              <w:pStyle w:val="Subtitle"/>
              <w:rPr>
                <w:b/>
                <w:bCs/>
                <w:sz w:val="16"/>
                <w:szCs w:val="16"/>
                <w:u w:val="none"/>
              </w:rPr>
            </w:pPr>
            <w:r w:rsidRPr="003E3041">
              <w:rPr>
                <w:b/>
                <w:bCs/>
                <w:sz w:val="16"/>
                <w:szCs w:val="16"/>
                <w:u w:val="none"/>
              </w:rPr>
              <w:t>Good</w:t>
            </w:r>
          </w:p>
          <w:p w14:paraId="07262EA6" w14:textId="77777777" w:rsidR="003E3041" w:rsidRPr="003E3041" w:rsidRDefault="000B0029" w:rsidP="003E3041">
            <w:pPr>
              <w:pStyle w:val="Subtitle"/>
              <w:rPr>
                <w:b/>
                <w:bCs/>
                <w:sz w:val="16"/>
                <w:szCs w:val="16"/>
                <w:u w:val="none"/>
              </w:rPr>
            </w:pPr>
            <w:r>
              <w:rPr>
                <w:b/>
                <w:bCs/>
                <w:sz w:val="16"/>
                <w:szCs w:val="16"/>
                <w:u w:val="none"/>
              </w:rPr>
              <w:t>50</w:t>
            </w:r>
            <w:r w:rsidR="003E3041"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5ED84FFF" w14:textId="77777777" w:rsidR="003E3041" w:rsidRPr="003E3041" w:rsidRDefault="003E3041" w:rsidP="003E3041">
            <w:pPr>
              <w:pStyle w:val="Subtitle"/>
              <w:rPr>
                <w:b/>
                <w:bCs/>
                <w:sz w:val="16"/>
                <w:szCs w:val="16"/>
                <w:u w:val="none"/>
              </w:rPr>
            </w:pPr>
            <w:r w:rsidRPr="003E3041">
              <w:rPr>
                <w:b/>
                <w:bCs/>
                <w:sz w:val="16"/>
                <w:szCs w:val="16"/>
                <w:u w:val="none"/>
              </w:rPr>
              <w:t>Very Good</w:t>
            </w:r>
          </w:p>
          <w:p w14:paraId="2B81E498" w14:textId="77777777" w:rsidR="003E3041" w:rsidRPr="003E3041" w:rsidRDefault="003E3041" w:rsidP="003E3041">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312B77D5" w14:textId="77777777" w:rsidR="003E3041" w:rsidRPr="003E3041" w:rsidRDefault="003E3041" w:rsidP="003E3041">
            <w:pPr>
              <w:pStyle w:val="Subtitle"/>
              <w:rPr>
                <w:b/>
                <w:bCs/>
                <w:sz w:val="16"/>
                <w:szCs w:val="16"/>
                <w:u w:val="none"/>
              </w:rPr>
            </w:pPr>
            <w:r w:rsidRPr="003E3041">
              <w:rPr>
                <w:b/>
                <w:bCs/>
                <w:sz w:val="16"/>
                <w:szCs w:val="16"/>
                <w:u w:val="none"/>
              </w:rPr>
              <w:t>Excellent</w:t>
            </w:r>
          </w:p>
          <w:p w14:paraId="6BA0ED55" w14:textId="77777777" w:rsidR="003E3041" w:rsidRPr="003E3041" w:rsidRDefault="003E3041" w:rsidP="003E3041">
            <w:pPr>
              <w:pStyle w:val="Subtitle"/>
              <w:rPr>
                <w:b/>
                <w:bCs/>
                <w:sz w:val="16"/>
                <w:szCs w:val="16"/>
                <w:u w:val="none"/>
              </w:rPr>
            </w:pPr>
            <w:r w:rsidRPr="003E3041">
              <w:rPr>
                <w:b/>
                <w:bCs/>
                <w:sz w:val="16"/>
                <w:szCs w:val="16"/>
                <w:u w:val="none"/>
              </w:rPr>
              <w:t>70</w:t>
            </w:r>
            <w:r>
              <w:rPr>
                <w:b/>
                <w:bCs/>
                <w:sz w:val="16"/>
                <w:szCs w:val="16"/>
                <w:u w:val="none"/>
              </w:rPr>
              <w:t xml:space="preserve"> –</w:t>
            </w:r>
            <w:r w:rsidR="002B0190">
              <w:rPr>
                <w:b/>
                <w:bCs/>
                <w:sz w:val="16"/>
                <w:szCs w:val="16"/>
                <w:u w:val="none"/>
              </w:rPr>
              <w:t xml:space="preserve"> 84</w:t>
            </w:r>
            <w:r>
              <w:rPr>
                <w:b/>
                <w:bCs/>
                <w:sz w:val="16"/>
                <w:szCs w:val="16"/>
                <w:u w:val="none"/>
              </w:rPr>
              <w:t>%</w:t>
            </w:r>
          </w:p>
        </w:tc>
        <w:tc>
          <w:tcPr>
            <w:tcW w:w="923" w:type="dxa"/>
            <w:tcBorders>
              <w:top w:val="single" w:sz="6" w:space="0" w:color="auto"/>
              <w:left w:val="single" w:sz="6" w:space="0" w:color="auto"/>
              <w:right w:val="single" w:sz="6" w:space="0" w:color="auto"/>
            </w:tcBorders>
          </w:tcPr>
          <w:p w14:paraId="17BDD69C" w14:textId="77777777" w:rsidR="003E3041" w:rsidRDefault="003E3041" w:rsidP="003E3041">
            <w:pPr>
              <w:pStyle w:val="Subtitle"/>
              <w:rPr>
                <w:b/>
                <w:bCs/>
                <w:sz w:val="16"/>
                <w:szCs w:val="16"/>
                <w:u w:val="none"/>
              </w:rPr>
            </w:pPr>
            <w:r>
              <w:rPr>
                <w:b/>
                <w:bCs/>
                <w:sz w:val="16"/>
                <w:szCs w:val="16"/>
                <w:u w:val="none"/>
              </w:rPr>
              <w:t>Exceptional</w:t>
            </w:r>
          </w:p>
          <w:p w14:paraId="68DED48B" w14:textId="77777777" w:rsidR="003E3041" w:rsidRPr="003E3041" w:rsidRDefault="003E3041" w:rsidP="003E3041">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78CC957" w14:textId="77777777" w:rsidR="003E3041" w:rsidRPr="00313008" w:rsidRDefault="003E3041" w:rsidP="006D39C6">
            <w:pPr>
              <w:pStyle w:val="Subtitle"/>
              <w:jc w:val="left"/>
              <w:rPr>
                <w:b/>
                <w:bCs/>
                <w:sz w:val="18"/>
                <w:szCs w:val="18"/>
                <w:u w:val="none"/>
              </w:rPr>
            </w:pPr>
          </w:p>
          <w:p w14:paraId="7F14D735" w14:textId="77777777" w:rsidR="003E3041" w:rsidRPr="00313008" w:rsidRDefault="003E3041" w:rsidP="006D39C6">
            <w:pPr>
              <w:pStyle w:val="Subtitle"/>
              <w:jc w:val="left"/>
              <w:rPr>
                <w:b/>
                <w:bCs/>
                <w:sz w:val="18"/>
                <w:szCs w:val="18"/>
                <w:u w:val="none"/>
              </w:rPr>
            </w:pPr>
            <w:r w:rsidRPr="00313008">
              <w:rPr>
                <w:b/>
                <w:bCs/>
                <w:sz w:val="18"/>
                <w:szCs w:val="18"/>
                <w:u w:val="none"/>
              </w:rPr>
              <w:t xml:space="preserve">  %</w:t>
            </w:r>
          </w:p>
        </w:tc>
      </w:tr>
      <w:tr w:rsidR="003E3041" w:rsidRPr="00313008" w14:paraId="7BCCBAF2" w14:textId="77777777" w:rsidTr="00F56A76">
        <w:tc>
          <w:tcPr>
            <w:tcW w:w="2305" w:type="dxa"/>
            <w:tcBorders>
              <w:top w:val="single" w:sz="6" w:space="0" w:color="auto"/>
              <w:left w:val="thinThickLargeGap" w:sz="24" w:space="0" w:color="auto"/>
              <w:bottom w:val="single" w:sz="6" w:space="0" w:color="auto"/>
            </w:tcBorders>
            <w:shd w:val="clear" w:color="auto" w:fill="auto"/>
          </w:tcPr>
          <w:p w14:paraId="20A61588" w14:textId="5AFFF2F9" w:rsidR="003E3041" w:rsidRPr="00F56A76" w:rsidRDefault="00F625A0" w:rsidP="008B4CB3">
            <w:pPr>
              <w:pStyle w:val="Subtitle"/>
              <w:jc w:val="left"/>
              <w:rPr>
                <w:rFonts w:ascii="Arial" w:hAnsi="Arial"/>
                <w:sz w:val="16"/>
                <w:szCs w:val="16"/>
                <w:u w:val="none"/>
              </w:rPr>
            </w:pPr>
            <w:r w:rsidRPr="00F56A76">
              <w:rPr>
                <w:rFonts w:ascii="Arial" w:hAnsi="Arial"/>
                <w:sz w:val="16"/>
                <w:szCs w:val="16"/>
                <w:u w:val="none"/>
              </w:rPr>
              <w:t>Identify and research an organisation within an appropriate location using reliable sources</w:t>
            </w:r>
            <w:r w:rsidR="006A1E27">
              <w:rPr>
                <w:rFonts w:ascii="Arial" w:hAnsi="Arial"/>
                <w:sz w:val="16"/>
                <w:szCs w:val="16"/>
                <w:u w:val="none"/>
              </w:rPr>
              <w:t xml:space="preserve"> and providing a clear rationale</w:t>
            </w:r>
          </w:p>
        </w:tc>
        <w:tc>
          <w:tcPr>
            <w:tcW w:w="540" w:type="dxa"/>
            <w:gridSpan w:val="2"/>
            <w:tcBorders>
              <w:top w:val="single" w:sz="6" w:space="0" w:color="auto"/>
              <w:bottom w:val="single" w:sz="6" w:space="0" w:color="auto"/>
              <w:right w:val="single" w:sz="6" w:space="0" w:color="auto"/>
            </w:tcBorders>
          </w:tcPr>
          <w:p w14:paraId="1E94C731" w14:textId="0DF1E0BE" w:rsidR="003E3041" w:rsidRPr="00313008" w:rsidRDefault="000A428B" w:rsidP="006D39C6">
            <w:pPr>
              <w:pStyle w:val="Subtitle"/>
              <w:rPr>
                <w:b/>
                <w:bCs/>
                <w:sz w:val="18"/>
                <w:szCs w:val="18"/>
                <w:u w:val="none"/>
              </w:rPr>
            </w:pPr>
            <w:r>
              <w:rPr>
                <w:b/>
                <w:bCs/>
                <w:sz w:val="18"/>
                <w:szCs w:val="18"/>
                <w:u w:val="none"/>
              </w:rPr>
              <w:t>All</w:t>
            </w:r>
          </w:p>
        </w:tc>
        <w:tc>
          <w:tcPr>
            <w:tcW w:w="922" w:type="dxa"/>
            <w:tcBorders>
              <w:left w:val="single" w:sz="6" w:space="0" w:color="auto"/>
              <w:right w:val="single" w:sz="6" w:space="0" w:color="auto"/>
            </w:tcBorders>
          </w:tcPr>
          <w:p w14:paraId="4CAA72E6"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4206C210" w14:textId="77777777" w:rsidR="003E3041" w:rsidRPr="00313008" w:rsidRDefault="003E3041" w:rsidP="006D39C6">
            <w:pPr>
              <w:pStyle w:val="Subtitle"/>
              <w:rPr>
                <w:sz w:val="18"/>
                <w:szCs w:val="18"/>
                <w:u w:val="none"/>
              </w:rPr>
            </w:pPr>
          </w:p>
        </w:tc>
        <w:tc>
          <w:tcPr>
            <w:tcW w:w="922" w:type="dxa"/>
            <w:gridSpan w:val="2"/>
            <w:tcBorders>
              <w:left w:val="single" w:sz="6" w:space="0" w:color="auto"/>
              <w:right w:val="single" w:sz="6" w:space="0" w:color="auto"/>
            </w:tcBorders>
          </w:tcPr>
          <w:p w14:paraId="184FB7DB"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54D1072" w14:textId="77777777" w:rsidR="003E3041" w:rsidRPr="00313008" w:rsidRDefault="003E3041" w:rsidP="006D39C6">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87CAE9F"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243CEFF" w14:textId="77777777" w:rsidR="003E3041" w:rsidRPr="002E0D8B" w:rsidRDefault="003E3041" w:rsidP="006D39C6">
            <w:pPr>
              <w:pStyle w:val="Subtitle"/>
              <w:jc w:val="right"/>
              <w:rPr>
                <w:sz w:val="24"/>
                <w:szCs w:val="24"/>
                <w:u w:val="none"/>
              </w:rPr>
            </w:pPr>
          </w:p>
        </w:tc>
        <w:tc>
          <w:tcPr>
            <w:tcW w:w="922" w:type="dxa"/>
            <w:gridSpan w:val="2"/>
            <w:tcBorders>
              <w:left w:val="single" w:sz="6" w:space="0" w:color="auto"/>
              <w:right w:val="single" w:sz="6" w:space="0" w:color="auto"/>
            </w:tcBorders>
          </w:tcPr>
          <w:p w14:paraId="1E68E02F"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386D32DB" w14:textId="77777777" w:rsidR="003E3041" w:rsidRPr="00313008" w:rsidRDefault="003E3041" w:rsidP="006D39C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44D5D9" w14:textId="5214F7F6" w:rsidR="003E3041" w:rsidRPr="00313008" w:rsidRDefault="00F56A76" w:rsidP="006D39C6">
            <w:pPr>
              <w:pStyle w:val="Subtitle"/>
              <w:jc w:val="left"/>
              <w:rPr>
                <w:b/>
                <w:bCs/>
                <w:sz w:val="18"/>
                <w:szCs w:val="18"/>
                <w:u w:val="none"/>
              </w:rPr>
            </w:pPr>
            <w:r>
              <w:rPr>
                <w:b/>
                <w:bCs/>
                <w:sz w:val="18"/>
                <w:szCs w:val="18"/>
                <w:u w:val="none"/>
              </w:rPr>
              <w:t>15</w:t>
            </w:r>
            <w:r w:rsidR="003E3041" w:rsidRPr="00313008">
              <w:rPr>
                <w:b/>
                <w:bCs/>
                <w:sz w:val="18"/>
                <w:szCs w:val="18"/>
                <w:u w:val="none"/>
              </w:rPr>
              <w:t>%</w:t>
            </w:r>
          </w:p>
        </w:tc>
      </w:tr>
      <w:tr w:rsidR="003E3041" w:rsidRPr="00313008" w14:paraId="46C49719" w14:textId="77777777" w:rsidTr="00F56A76">
        <w:tc>
          <w:tcPr>
            <w:tcW w:w="2305" w:type="dxa"/>
            <w:tcBorders>
              <w:top w:val="single" w:sz="6" w:space="0" w:color="auto"/>
              <w:left w:val="thinThickLargeGap" w:sz="24" w:space="0" w:color="auto"/>
              <w:bottom w:val="single" w:sz="6" w:space="0" w:color="auto"/>
            </w:tcBorders>
            <w:shd w:val="clear" w:color="auto" w:fill="auto"/>
          </w:tcPr>
          <w:p w14:paraId="782CE34D" w14:textId="28192DEC" w:rsidR="003E3041" w:rsidRPr="00F56A76" w:rsidRDefault="006A1E27" w:rsidP="00F625A0">
            <w:pPr>
              <w:pStyle w:val="Subtitle"/>
              <w:jc w:val="left"/>
              <w:rPr>
                <w:rFonts w:ascii="Arial" w:hAnsi="Arial"/>
                <w:sz w:val="16"/>
                <w:szCs w:val="16"/>
                <w:u w:val="none"/>
              </w:rPr>
            </w:pPr>
            <w:r>
              <w:rPr>
                <w:rFonts w:ascii="Arial" w:hAnsi="Arial"/>
                <w:sz w:val="16"/>
                <w:szCs w:val="16"/>
                <w:u w:val="none"/>
              </w:rPr>
              <w:t>In the context of this organisation d</w:t>
            </w:r>
            <w:r w:rsidR="000A428B" w:rsidRPr="00F56A76">
              <w:rPr>
                <w:rFonts w:ascii="Arial" w:hAnsi="Arial"/>
                <w:sz w:val="16"/>
                <w:szCs w:val="16"/>
                <w:u w:val="none"/>
              </w:rPr>
              <w:t>emonstrate an understanding of the conflicts within multifunctional uses of the landscape and the related legislation</w:t>
            </w:r>
          </w:p>
        </w:tc>
        <w:tc>
          <w:tcPr>
            <w:tcW w:w="540" w:type="dxa"/>
            <w:gridSpan w:val="2"/>
            <w:tcBorders>
              <w:top w:val="single" w:sz="6" w:space="0" w:color="auto"/>
              <w:bottom w:val="single" w:sz="6" w:space="0" w:color="auto"/>
              <w:right w:val="single" w:sz="6" w:space="0" w:color="auto"/>
            </w:tcBorders>
          </w:tcPr>
          <w:p w14:paraId="6D18F7E2" w14:textId="25D8BD94" w:rsidR="003E3041" w:rsidRPr="00313008" w:rsidRDefault="000A428B" w:rsidP="006D39C6">
            <w:pPr>
              <w:pStyle w:val="Subtitle"/>
              <w:rPr>
                <w:b/>
                <w:bCs/>
                <w:sz w:val="18"/>
                <w:szCs w:val="18"/>
                <w:u w:val="none"/>
              </w:rPr>
            </w:pPr>
            <w:r>
              <w:rPr>
                <w:b/>
                <w:bCs/>
                <w:sz w:val="18"/>
                <w:szCs w:val="18"/>
                <w:u w:val="none"/>
              </w:rPr>
              <w:t xml:space="preserve">1, 3,4 </w:t>
            </w:r>
          </w:p>
        </w:tc>
        <w:tc>
          <w:tcPr>
            <w:tcW w:w="922" w:type="dxa"/>
            <w:tcBorders>
              <w:left w:val="single" w:sz="6" w:space="0" w:color="auto"/>
              <w:right w:val="single" w:sz="6" w:space="0" w:color="auto"/>
            </w:tcBorders>
          </w:tcPr>
          <w:p w14:paraId="71EA7D21"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4BCF47B5" w14:textId="77777777" w:rsidR="003E3041" w:rsidRPr="00313008" w:rsidRDefault="003E3041" w:rsidP="006D39C6">
            <w:pPr>
              <w:pStyle w:val="Subtitle"/>
              <w:rPr>
                <w:sz w:val="18"/>
                <w:szCs w:val="18"/>
                <w:u w:val="none"/>
              </w:rPr>
            </w:pPr>
          </w:p>
        </w:tc>
        <w:tc>
          <w:tcPr>
            <w:tcW w:w="922" w:type="dxa"/>
            <w:gridSpan w:val="2"/>
            <w:tcBorders>
              <w:left w:val="single" w:sz="6" w:space="0" w:color="auto"/>
              <w:right w:val="single" w:sz="6" w:space="0" w:color="auto"/>
            </w:tcBorders>
          </w:tcPr>
          <w:p w14:paraId="69FEDA2C"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04A7A4" w14:textId="77777777" w:rsidR="003E3041" w:rsidRPr="00313008" w:rsidRDefault="003E3041" w:rsidP="006D39C6">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AA040BA" w14:textId="77777777" w:rsidR="003E3041" w:rsidRPr="00313008" w:rsidRDefault="003E3041" w:rsidP="006D39C6">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0E00D0A" w14:textId="77777777" w:rsidR="003E3041" w:rsidRDefault="003E3041"/>
        </w:tc>
        <w:tc>
          <w:tcPr>
            <w:tcW w:w="922" w:type="dxa"/>
            <w:gridSpan w:val="2"/>
            <w:tcBorders>
              <w:left w:val="single" w:sz="6" w:space="0" w:color="auto"/>
              <w:right w:val="single" w:sz="6" w:space="0" w:color="auto"/>
            </w:tcBorders>
          </w:tcPr>
          <w:p w14:paraId="3E6120EF"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2F3944AC" w14:textId="77777777" w:rsidR="003E3041" w:rsidRPr="00313008" w:rsidRDefault="003E3041" w:rsidP="006D39C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30C37C7" w14:textId="40CEF2B1" w:rsidR="003E3041" w:rsidRPr="00313008" w:rsidRDefault="000A428B" w:rsidP="006D39C6">
            <w:pPr>
              <w:pStyle w:val="Subtitle"/>
              <w:jc w:val="left"/>
              <w:rPr>
                <w:b/>
                <w:bCs/>
                <w:sz w:val="18"/>
                <w:szCs w:val="18"/>
                <w:u w:val="none"/>
              </w:rPr>
            </w:pPr>
            <w:r>
              <w:rPr>
                <w:b/>
                <w:bCs/>
                <w:sz w:val="18"/>
                <w:szCs w:val="18"/>
                <w:u w:val="none"/>
              </w:rPr>
              <w:t>30</w:t>
            </w:r>
            <w:r w:rsidR="003E3041" w:rsidRPr="00313008">
              <w:rPr>
                <w:b/>
                <w:bCs/>
                <w:sz w:val="18"/>
                <w:szCs w:val="18"/>
                <w:u w:val="none"/>
              </w:rPr>
              <w:t>%</w:t>
            </w:r>
          </w:p>
        </w:tc>
      </w:tr>
      <w:tr w:rsidR="003E3041" w:rsidRPr="00313008" w14:paraId="1EB55D48" w14:textId="77777777" w:rsidTr="00F56A76">
        <w:tc>
          <w:tcPr>
            <w:tcW w:w="2305" w:type="dxa"/>
            <w:tcBorders>
              <w:top w:val="single" w:sz="6" w:space="0" w:color="auto"/>
              <w:left w:val="thinThickLargeGap" w:sz="24" w:space="0" w:color="auto"/>
              <w:bottom w:val="single" w:sz="6" w:space="0" w:color="auto"/>
            </w:tcBorders>
            <w:shd w:val="clear" w:color="auto" w:fill="auto"/>
          </w:tcPr>
          <w:p w14:paraId="7EE570B2" w14:textId="4461AAD5" w:rsidR="003E3041" w:rsidRPr="00F56A76" w:rsidRDefault="006A1E27" w:rsidP="00CD01D7">
            <w:pPr>
              <w:pStyle w:val="Subtitle"/>
              <w:ind w:left="-15"/>
              <w:jc w:val="left"/>
              <w:rPr>
                <w:rFonts w:ascii="Arial" w:hAnsi="Arial"/>
                <w:sz w:val="16"/>
                <w:szCs w:val="16"/>
                <w:u w:val="none"/>
              </w:rPr>
            </w:pPr>
            <w:r>
              <w:rPr>
                <w:rFonts w:ascii="Arial" w:hAnsi="Arial"/>
                <w:sz w:val="16"/>
                <w:szCs w:val="16"/>
                <w:u w:val="none"/>
              </w:rPr>
              <w:t>Provide an analysis of</w:t>
            </w:r>
            <w:r w:rsidR="00F625A0" w:rsidRPr="00F56A76">
              <w:rPr>
                <w:rFonts w:ascii="Arial" w:hAnsi="Arial"/>
                <w:sz w:val="16"/>
                <w:szCs w:val="16"/>
                <w:u w:val="none"/>
              </w:rPr>
              <w:t xml:space="preserve"> the relationship between outdoor adventure education and the wider narrative around conservation and sustainability</w:t>
            </w:r>
          </w:p>
        </w:tc>
        <w:tc>
          <w:tcPr>
            <w:tcW w:w="540" w:type="dxa"/>
            <w:gridSpan w:val="2"/>
            <w:tcBorders>
              <w:top w:val="single" w:sz="6" w:space="0" w:color="auto"/>
              <w:bottom w:val="single" w:sz="6" w:space="0" w:color="auto"/>
              <w:right w:val="single" w:sz="6" w:space="0" w:color="auto"/>
            </w:tcBorders>
          </w:tcPr>
          <w:p w14:paraId="43215BF8" w14:textId="77777777" w:rsidR="003E3041" w:rsidRPr="00313008" w:rsidRDefault="003E3041" w:rsidP="006D39C6">
            <w:pPr>
              <w:pStyle w:val="Subtitle"/>
              <w:rPr>
                <w:b/>
                <w:bCs/>
                <w:sz w:val="18"/>
                <w:szCs w:val="18"/>
                <w:u w:val="none"/>
              </w:rPr>
            </w:pPr>
          </w:p>
          <w:p w14:paraId="71D203F2" w14:textId="1D8C2E4B" w:rsidR="003E3041" w:rsidRPr="00313008" w:rsidRDefault="000A428B" w:rsidP="006D39C6">
            <w:pPr>
              <w:pStyle w:val="Subtitle"/>
              <w:rPr>
                <w:b/>
                <w:bCs/>
                <w:sz w:val="18"/>
                <w:szCs w:val="18"/>
                <w:u w:val="none"/>
              </w:rPr>
            </w:pPr>
            <w:r>
              <w:rPr>
                <w:b/>
                <w:bCs/>
                <w:sz w:val="18"/>
                <w:szCs w:val="18"/>
                <w:u w:val="none"/>
              </w:rPr>
              <w:t>2,</w:t>
            </w:r>
            <w:r w:rsidR="00072E3E">
              <w:rPr>
                <w:b/>
                <w:bCs/>
                <w:sz w:val="18"/>
                <w:szCs w:val="18"/>
                <w:u w:val="none"/>
              </w:rPr>
              <w:t>3</w:t>
            </w:r>
            <w:r>
              <w:rPr>
                <w:b/>
                <w:bCs/>
                <w:sz w:val="18"/>
                <w:szCs w:val="18"/>
                <w:u w:val="none"/>
              </w:rPr>
              <w:t>,4</w:t>
            </w:r>
          </w:p>
        </w:tc>
        <w:tc>
          <w:tcPr>
            <w:tcW w:w="922" w:type="dxa"/>
            <w:tcBorders>
              <w:left w:val="single" w:sz="6" w:space="0" w:color="auto"/>
              <w:right w:val="single" w:sz="6" w:space="0" w:color="auto"/>
            </w:tcBorders>
          </w:tcPr>
          <w:p w14:paraId="20EE465D"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700E238A" w14:textId="77777777" w:rsidR="003E3041" w:rsidRPr="00313008" w:rsidRDefault="003E3041" w:rsidP="006D39C6">
            <w:pPr>
              <w:pStyle w:val="Subtitle"/>
              <w:rPr>
                <w:sz w:val="18"/>
                <w:szCs w:val="18"/>
                <w:u w:val="none"/>
              </w:rPr>
            </w:pPr>
          </w:p>
        </w:tc>
        <w:tc>
          <w:tcPr>
            <w:tcW w:w="922" w:type="dxa"/>
            <w:gridSpan w:val="2"/>
            <w:tcBorders>
              <w:left w:val="single" w:sz="6" w:space="0" w:color="auto"/>
              <w:right w:val="single" w:sz="6" w:space="0" w:color="auto"/>
            </w:tcBorders>
          </w:tcPr>
          <w:p w14:paraId="69766974"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EB87EF3" w14:textId="77777777" w:rsidR="003E3041" w:rsidRPr="00313008" w:rsidRDefault="003E3041" w:rsidP="006D39C6">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F9D8B50" w14:textId="77777777" w:rsidR="003E3041" w:rsidRDefault="003E3041" w:rsidP="006D39C6">
            <w:pPr>
              <w:pStyle w:val="Subtitle"/>
              <w:jc w:val="right"/>
              <w:rPr>
                <w:sz w:val="18"/>
                <w:szCs w:val="18"/>
                <w:u w:val="none"/>
              </w:rPr>
            </w:pPr>
          </w:p>
          <w:p w14:paraId="06EB1B21" w14:textId="77777777" w:rsidR="000A428B" w:rsidRPr="00313008" w:rsidRDefault="000A428B" w:rsidP="006D39C6">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47C755E" w14:textId="77777777" w:rsidR="003E3041" w:rsidRPr="00313008" w:rsidRDefault="003E3041" w:rsidP="006D39C6">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5AF495A"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209DCFFF" w14:textId="77777777" w:rsidR="003E3041" w:rsidRPr="00313008" w:rsidRDefault="003E3041" w:rsidP="006D39C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1413C5B" w14:textId="26DBA925" w:rsidR="003E3041" w:rsidRPr="00313008" w:rsidRDefault="00F56A76" w:rsidP="006D39C6">
            <w:pPr>
              <w:pStyle w:val="Subtitle"/>
              <w:jc w:val="left"/>
              <w:rPr>
                <w:b/>
                <w:bCs/>
                <w:sz w:val="18"/>
                <w:szCs w:val="18"/>
                <w:u w:val="none"/>
              </w:rPr>
            </w:pPr>
            <w:r>
              <w:rPr>
                <w:b/>
                <w:bCs/>
                <w:sz w:val="18"/>
                <w:szCs w:val="18"/>
                <w:u w:val="none"/>
              </w:rPr>
              <w:t>40</w:t>
            </w:r>
            <w:r w:rsidR="003E3041" w:rsidRPr="00313008">
              <w:rPr>
                <w:b/>
                <w:bCs/>
                <w:sz w:val="18"/>
                <w:szCs w:val="18"/>
                <w:u w:val="none"/>
              </w:rPr>
              <w:t>%</w:t>
            </w:r>
          </w:p>
        </w:tc>
      </w:tr>
      <w:tr w:rsidR="003E3041" w:rsidRPr="00313008" w14:paraId="78A98DD6" w14:textId="77777777" w:rsidTr="00F56A76">
        <w:tc>
          <w:tcPr>
            <w:tcW w:w="2305" w:type="dxa"/>
            <w:tcBorders>
              <w:top w:val="single" w:sz="6" w:space="0" w:color="auto"/>
              <w:left w:val="thinThickLargeGap" w:sz="24" w:space="0" w:color="auto"/>
              <w:bottom w:val="single" w:sz="4" w:space="0" w:color="auto"/>
            </w:tcBorders>
            <w:shd w:val="clear" w:color="auto" w:fill="auto"/>
          </w:tcPr>
          <w:p w14:paraId="2EC84E0D" w14:textId="48470F27" w:rsidR="003E3041" w:rsidRPr="00F56A76" w:rsidRDefault="00F625A0" w:rsidP="00F625A0">
            <w:pPr>
              <w:pStyle w:val="Subtitle"/>
              <w:ind w:left="-15"/>
              <w:jc w:val="left"/>
              <w:rPr>
                <w:rFonts w:ascii="Arial" w:hAnsi="Arial"/>
                <w:sz w:val="18"/>
                <w:szCs w:val="18"/>
                <w:u w:val="none"/>
              </w:rPr>
            </w:pPr>
            <w:r w:rsidRPr="00F56A76">
              <w:rPr>
                <w:rFonts w:ascii="Arial" w:hAnsi="Arial"/>
                <w:sz w:val="16"/>
                <w:szCs w:val="18"/>
                <w:u w:val="none"/>
              </w:rPr>
              <w:t>Use of quality academic sources and appropriate referencing format.</w:t>
            </w:r>
          </w:p>
        </w:tc>
        <w:tc>
          <w:tcPr>
            <w:tcW w:w="540" w:type="dxa"/>
            <w:gridSpan w:val="2"/>
            <w:tcBorders>
              <w:top w:val="single" w:sz="6" w:space="0" w:color="auto"/>
              <w:bottom w:val="single" w:sz="4" w:space="0" w:color="auto"/>
              <w:right w:val="single" w:sz="6" w:space="0" w:color="auto"/>
            </w:tcBorders>
          </w:tcPr>
          <w:p w14:paraId="556719B8" w14:textId="5A0F930E" w:rsidR="003E3041" w:rsidRPr="00313008" w:rsidRDefault="000A428B" w:rsidP="006D39C6">
            <w:pPr>
              <w:pStyle w:val="Subtitle"/>
              <w:rPr>
                <w:b/>
                <w:bCs/>
                <w:sz w:val="18"/>
                <w:szCs w:val="18"/>
                <w:u w:val="none"/>
              </w:rPr>
            </w:pPr>
            <w:r>
              <w:rPr>
                <w:b/>
                <w:bCs/>
                <w:sz w:val="18"/>
                <w:szCs w:val="18"/>
                <w:u w:val="none"/>
              </w:rPr>
              <w:t>All</w:t>
            </w:r>
          </w:p>
        </w:tc>
        <w:tc>
          <w:tcPr>
            <w:tcW w:w="922" w:type="dxa"/>
            <w:tcBorders>
              <w:left w:val="single" w:sz="6" w:space="0" w:color="auto"/>
              <w:bottom w:val="single" w:sz="4" w:space="0" w:color="auto"/>
              <w:right w:val="single" w:sz="6" w:space="0" w:color="auto"/>
            </w:tcBorders>
          </w:tcPr>
          <w:p w14:paraId="6F528F3E" w14:textId="77777777" w:rsidR="003E3041" w:rsidRPr="00313008" w:rsidRDefault="003E3041" w:rsidP="006D39C6">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D4E30D6" w14:textId="77777777" w:rsidR="003E3041" w:rsidRPr="00313008" w:rsidRDefault="003E3041" w:rsidP="006D39C6">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4BB47090"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44F1096" w14:textId="77777777" w:rsidR="003E3041" w:rsidRPr="00313008" w:rsidRDefault="003E3041" w:rsidP="006D39C6">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483C473F" w14:textId="77777777" w:rsidR="003E3041" w:rsidRPr="00313008" w:rsidRDefault="003E3041" w:rsidP="006D39C6">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B862649" w14:textId="77777777" w:rsidR="003E3041" w:rsidRPr="00313008" w:rsidRDefault="003E3041" w:rsidP="006D39C6">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47795A9" w14:textId="77777777" w:rsidR="003E3041" w:rsidRPr="00313008" w:rsidRDefault="003E3041" w:rsidP="006D39C6">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AB557C0" w14:textId="77777777" w:rsidR="003E3041" w:rsidRPr="00313008" w:rsidRDefault="003E3041" w:rsidP="006D39C6">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9F43533" w14:textId="11EE7AA3" w:rsidR="003E3041" w:rsidRPr="00313008" w:rsidRDefault="00F56A76" w:rsidP="006D39C6">
            <w:pPr>
              <w:pStyle w:val="Subtitle"/>
              <w:jc w:val="left"/>
              <w:rPr>
                <w:b/>
                <w:bCs/>
                <w:sz w:val="18"/>
                <w:szCs w:val="18"/>
                <w:u w:val="none"/>
              </w:rPr>
            </w:pPr>
            <w:r>
              <w:rPr>
                <w:b/>
                <w:bCs/>
                <w:sz w:val="18"/>
                <w:szCs w:val="18"/>
                <w:u w:val="none"/>
              </w:rPr>
              <w:t>15</w:t>
            </w:r>
            <w:r w:rsidR="003E3041">
              <w:rPr>
                <w:b/>
                <w:bCs/>
                <w:sz w:val="18"/>
                <w:szCs w:val="18"/>
                <w:u w:val="none"/>
              </w:rPr>
              <w:t>%</w:t>
            </w:r>
          </w:p>
        </w:tc>
      </w:tr>
      <w:tr w:rsidR="009A081E" w:rsidRPr="00313008" w14:paraId="6D713247" w14:textId="77777777" w:rsidTr="009A081E">
        <w:trPr>
          <w:cantSplit/>
          <w:trHeight w:val="282"/>
        </w:trPr>
        <w:tc>
          <w:tcPr>
            <w:tcW w:w="10225" w:type="dxa"/>
            <w:gridSpan w:val="13"/>
            <w:tcBorders>
              <w:left w:val="thinThickLargeGap" w:sz="24" w:space="0" w:color="auto"/>
              <w:right w:val="single" w:sz="4" w:space="0" w:color="auto"/>
            </w:tcBorders>
          </w:tcPr>
          <w:p w14:paraId="1BB3404F" w14:textId="77777777" w:rsidR="009A081E" w:rsidRPr="009A081E" w:rsidRDefault="009A081E" w:rsidP="006D39C6">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sidR="00470350">
              <w:rPr>
                <w:sz w:val="18"/>
                <w:szCs w:val="18"/>
                <w:u w:val="none"/>
              </w:rPr>
              <w:t xml:space="preserve">marks will be deducted for non-completion of any of the points on the </w:t>
            </w:r>
            <w:r w:rsidR="00470350" w:rsidRPr="002B0190">
              <w:rPr>
                <w:b/>
                <w:sz w:val="18"/>
                <w:szCs w:val="18"/>
                <w:u w:val="none"/>
              </w:rPr>
              <w:t>checklist below</w:t>
            </w:r>
            <w:r w:rsidR="00470350">
              <w:rPr>
                <w:sz w:val="18"/>
                <w:szCs w:val="18"/>
                <w:u w:val="none"/>
              </w:rPr>
              <w:t>.</w:t>
            </w:r>
          </w:p>
        </w:tc>
        <w:tc>
          <w:tcPr>
            <w:tcW w:w="720" w:type="dxa"/>
            <w:tcBorders>
              <w:left w:val="single" w:sz="4" w:space="0" w:color="auto"/>
              <w:right w:val="thinThickLargeGap" w:sz="24" w:space="0" w:color="auto"/>
            </w:tcBorders>
          </w:tcPr>
          <w:p w14:paraId="46B6CA06" w14:textId="358AED73" w:rsidR="009A081E" w:rsidRPr="00C35AD1" w:rsidRDefault="009F3BEB" w:rsidP="006D39C6">
            <w:pPr>
              <w:pStyle w:val="Subtitle"/>
              <w:jc w:val="left"/>
              <w:rPr>
                <w:rFonts w:ascii="Arial" w:hAnsi="Arial"/>
                <w:b/>
                <w:bCs/>
                <w:sz w:val="20"/>
                <w:szCs w:val="20"/>
                <w:u w:val="none"/>
              </w:rPr>
            </w:pPr>
            <w:r w:rsidRPr="00C35AD1">
              <w:rPr>
                <w:rFonts w:ascii="Arial" w:hAnsi="Arial"/>
                <w:b/>
                <w:bCs/>
                <w:sz w:val="20"/>
                <w:szCs w:val="20"/>
                <w:u w:val="none"/>
              </w:rPr>
              <w:t>0/10</w:t>
            </w:r>
          </w:p>
        </w:tc>
      </w:tr>
      <w:tr w:rsidR="002D3DEB" w:rsidRPr="00313008" w14:paraId="3130825C" w14:textId="77777777" w:rsidTr="009A081E">
        <w:trPr>
          <w:cantSplit/>
          <w:trHeight w:val="4341"/>
        </w:trPr>
        <w:tc>
          <w:tcPr>
            <w:tcW w:w="10945" w:type="dxa"/>
            <w:gridSpan w:val="14"/>
            <w:tcBorders>
              <w:left w:val="thinThickLargeGap" w:sz="24" w:space="0" w:color="auto"/>
              <w:right w:val="thinThickLargeGap" w:sz="24" w:space="0" w:color="auto"/>
            </w:tcBorders>
          </w:tcPr>
          <w:p w14:paraId="2AA2AF6D" w14:textId="77777777" w:rsidR="002D3DEB" w:rsidRPr="00313008" w:rsidRDefault="002D3DEB" w:rsidP="006D39C6">
            <w:pPr>
              <w:pStyle w:val="Subtitle"/>
              <w:jc w:val="left"/>
              <w:rPr>
                <w:b/>
                <w:bCs/>
                <w:sz w:val="24"/>
                <w:szCs w:val="24"/>
                <w:u w:val="none"/>
              </w:rPr>
            </w:pPr>
            <w:r w:rsidRPr="00313008">
              <w:rPr>
                <w:b/>
                <w:bCs/>
                <w:sz w:val="24"/>
                <w:szCs w:val="24"/>
                <w:u w:val="none"/>
              </w:rPr>
              <w:lastRenderedPageBreak/>
              <w:t>TUTOR COMMENTS:</w:t>
            </w:r>
          </w:p>
          <w:p w14:paraId="3E30B626" w14:textId="77777777" w:rsidR="002D3DEB" w:rsidRDefault="002D3DEB" w:rsidP="009574BA">
            <w:pPr>
              <w:pStyle w:val="Subtitle"/>
              <w:ind w:left="937" w:right="1152"/>
              <w:jc w:val="both"/>
              <w:rPr>
                <w:b/>
                <w:bCs/>
                <w:sz w:val="24"/>
                <w:szCs w:val="24"/>
                <w:u w:val="none"/>
              </w:rPr>
            </w:pPr>
          </w:p>
          <w:p w14:paraId="6DC8A991" w14:textId="77777777" w:rsidR="009574BA" w:rsidRDefault="009574BA" w:rsidP="009574BA">
            <w:pPr>
              <w:pStyle w:val="Subtitle"/>
              <w:ind w:left="937" w:right="1152"/>
              <w:jc w:val="both"/>
              <w:rPr>
                <w:b/>
                <w:bCs/>
                <w:sz w:val="24"/>
                <w:szCs w:val="24"/>
                <w:u w:val="none"/>
              </w:rPr>
            </w:pPr>
          </w:p>
          <w:p w14:paraId="461E10BE" w14:textId="77777777" w:rsidR="009574BA" w:rsidRDefault="009574BA" w:rsidP="009574BA">
            <w:pPr>
              <w:pStyle w:val="Subtitle"/>
              <w:ind w:left="937" w:right="1152"/>
              <w:jc w:val="both"/>
              <w:rPr>
                <w:b/>
                <w:bCs/>
                <w:sz w:val="24"/>
                <w:szCs w:val="24"/>
                <w:u w:val="none"/>
              </w:rPr>
            </w:pPr>
          </w:p>
          <w:p w14:paraId="0A75269D" w14:textId="77777777" w:rsidR="009574BA" w:rsidRDefault="009574BA" w:rsidP="009574BA">
            <w:pPr>
              <w:pStyle w:val="Subtitle"/>
              <w:ind w:left="937" w:right="1152"/>
              <w:jc w:val="both"/>
              <w:rPr>
                <w:b/>
                <w:bCs/>
                <w:sz w:val="24"/>
                <w:szCs w:val="24"/>
                <w:u w:val="none"/>
              </w:rPr>
            </w:pPr>
          </w:p>
          <w:p w14:paraId="4B57037E" w14:textId="77777777" w:rsidR="009574BA" w:rsidRDefault="009574BA" w:rsidP="009574BA">
            <w:pPr>
              <w:pStyle w:val="Subtitle"/>
              <w:ind w:left="937" w:right="1152"/>
              <w:jc w:val="both"/>
              <w:rPr>
                <w:b/>
                <w:bCs/>
                <w:sz w:val="24"/>
                <w:szCs w:val="24"/>
                <w:u w:val="none"/>
              </w:rPr>
            </w:pPr>
          </w:p>
          <w:p w14:paraId="642DC3ED" w14:textId="77777777" w:rsidR="009574BA" w:rsidRDefault="009574BA" w:rsidP="009574BA">
            <w:pPr>
              <w:pStyle w:val="Subtitle"/>
              <w:ind w:left="937" w:right="1152"/>
              <w:jc w:val="both"/>
              <w:rPr>
                <w:b/>
                <w:bCs/>
                <w:sz w:val="24"/>
                <w:szCs w:val="24"/>
                <w:u w:val="none"/>
              </w:rPr>
            </w:pPr>
          </w:p>
          <w:p w14:paraId="4AC23C0E" w14:textId="77777777" w:rsidR="009574BA" w:rsidRDefault="009574BA" w:rsidP="009574BA">
            <w:pPr>
              <w:pStyle w:val="Subtitle"/>
              <w:ind w:left="937" w:right="1152"/>
              <w:jc w:val="both"/>
              <w:rPr>
                <w:b/>
                <w:bCs/>
                <w:sz w:val="24"/>
                <w:szCs w:val="24"/>
                <w:u w:val="none"/>
              </w:rPr>
            </w:pPr>
          </w:p>
          <w:p w14:paraId="1886C093" w14:textId="77777777" w:rsidR="009574BA" w:rsidRDefault="009574BA" w:rsidP="009574BA">
            <w:pPr>
              <w:pStyle w:val="Subtitle"/>
              <w:ind w:left="937" w:right="1152"/>
              <w:jc w:val="both"/>
              <w:rPr>
                <w:b/>
                <w:bCs/>
                <w:sz w:val="24"/>
                <w:szCs w:val="24"/>
                <w:u w:val="none"/>
              </w:rPr>
            </w:pPr>
          </w:p>
          <w:p w14:paraId="049698EE" w14:textId="77777777" w:rsidR="009574BA" w:rsidRDefault="009574BA" w:rsidP="009574BA">
            <w:pPr>
              <w:pStyle w:val="Subtitle"/>
              <w:ind w:left="937" w:right="1152"/>
              <w:jc w:val="both"/>
              <w:rPr>
                <w:b/>
                <w:bCs/>
                <w:sz w:val="24"/>
                <w:szCs w:val="24"/>
                <w:u w:val="none"/>
              </w:rPr>
            </w:pPr>
          </w:p>
          <w:p w14:paraId="2075878D" w14:textId="77777777" w:rsidR="009574BA" w:rsidRDefault="009574BA" w:rsidP="009574BA">
            <w:pPr>
              <w:pStyle w:val="Subtitle"/>
              <w:ind w:left="937" w:right="1152"/>
              <w:jc w:val="both"/>
              <w:rPr>
                <w:b/>
                <w:bCs/>
                <w:sz w:val="24"/>
                <w:szCs w:val="24"/>
                <w:u w:val="none"/>
              </w:rPr>
            </w:pPr>
          </w:p>
          <w:p w14:paraId="57DE02B0" w14:textId="77777777" w:rsidR="009574BA" w:rsidRDefault="009574BA" w:rsidP="009574BA">
            <w:pPr>
              <w:pStyle w:val="Subtitle"/>
              <w:ind w:left="937" w:right="1152"/>
              <w:jc w:val="both"/>
              <w:rPr>
                <w:b/>
                <w:bCs/>
                <w:sz w:val="24"/>
                <w:szCs w:val="24"/>
                <w:u w:val="none"/>
              </w:rPr>
            </w:pPr>
          </w:p>
          <w:p w14:paraId="7B1A0B4D" w14:textId="77777777" w:rsidR="009574BA" w:rsidRPr="00313008" w:rsidRDefault="009574BA" w:rsidP="009574BA">
            <w:pPr>
              <w:pStyle w:val="Subtitle"/>
              <w:ind w:left="937" w:right="1152"/>
              <w:jc w:val="both"/>
              <w:rPr>
                <w:b/>
                <w:bCs/>
                <w:sz w:val="24"/>
                <w:szCs w:val="24"/>
                <w:u w:val="none"/>
              </w:rPr>
            </w:pPr>
          </w:p>
        </w:tc>
      </w:tr>
      <w:tr w:rsidR="002D3DEB" w:rsidRPr="00313008" w14:paraId="7A2DD93E" w14:textId="77777777" w:rsidTr="009A081E">
        <w:trPr>
          <w:cantSplit/>
          <w:trHeight w:val="365"/>
        </w:trPr>
        <w:tc>
          <w:tcPr>
            <w:tcW w:w="2661" w:type="dxa"/>
            <w:gridSpan w:val="2"/>
            <w:tcBorders>
              <w:left w:val="thinThickLargeGap" w:sz="24" w:space="0" w:color="auto"/>
              <w:bottom w:val="thickThinLargeGap" w:sz="24" w:space="0" w:color="auto"/>
            </w:tcBorders>
          </w:tcPr>
          <w:p w14:paraId="2D05C0CA" w14:textId="77777777" w:rsidR="002D3DEB" w:rsidRPr="00313008" w:rsidRDefault="002D3DEB" w:rsidP="006D39C6">
            <w:pPr>
              <w:pStyle w:val="Subtitle"/>
              <w:jc w:val="left"/>
              <w:rPr>
                <w:b/>
                <w:bCs/>
                <w:sz w:val="18"/>
                <w:szCs w:val="18"/>
                <w:u w:val="none"/>
              </w:rPr>
            </w:pPr>
            <w:r w:rsidRPr="00313008">
              <w:rPr>
                <w:b/>
                <w:bCs/>
                <w:sz w:val="18"/>
                <w:szCs w:val="18"/>
                <w:u w:val="none"/>
              </w:rPr>
              <w:t xml:space="preserve"> Submission date: </w:t>
            </w:r>
          </w:p>
          <w:p w14:paraId="50C1D628" w14:textId="77777777" w:rsidR="002D3DEB" w:rsidRPr="00313008" w:rsidRDefault="00470350" w:rsidP="006D39C6">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37418F07" w14:textId="77777777" w:rsidR="002D3DEB" w:rsidRPr="00313008" w:rsidRDefault="009574BA" w:rsidP="006D39C6">
            <w:pPr>
              <w:pStyle w:val="Subtitle"/>
              <w:jc w:val="left"/>
              <w:rPr>
                <w:b/>
                <w:bCs/>
                <w:sz w:val="18"/>
                <w:szCs w:val="18"/>
                <w:u w:val="none"/>
              </w:rPr>
            </w:pPr>
            <w:r>
              <w:rPr>
                <w:b/>
                <w:bCs/>
                <w:sz w:val="18"/>
                <w:szCs w:val="18"/>
                <w:u w:val="none"/>
              </w:rPr>
              <w:t>Return date:</w:t>
            </w:r>
          </w:p>
          <w:p w14:paraId="6918D8DB" w14:textId="77777777" w:rsidR="002D3DEB" w:rsidRPr="00313008" w:rsidRDefault="009574BA" w:rsidP="006D39C6">
            <w:pPr>
              <w:pStyle w:val="Subtitle"/>
              <w:jc w:val="left"/>
              <w:rPr>
                <w:b/>
                <w:bCs/>
                <w:sz w:val="18"/>
                <w:szCs w:val="18"/>
                <w:u w:val="none"/>
              </w:rPr>
            </w:pPr>
            <w:r>
              <w:rPr>
                <w:b/>
                <w:bCs/>
                <w:sz w:val="18"/>
                <w:szCs w:val="18"/>
                <w:u w:val="none"/>
              </w:rPr>
              <w:t>(at least within 4</w:t>
            </w:r>
            <w:r w:rsidR="002D3DEB" w:rsidRPr="00313008">
              <w:rPr>
                <w:b/>
                <w:bCs/>
                <w:sz w:val="18"/>
                <w:szCs w:val="18"/>
                <w:u w:val="none"/>
              </w:rPr>
              <w:t xml:space="preserve"> weeks)</w:t>
            </w:r>
          </w:p>
        </w:tc>
        <w:tc>
          <w:tcPr>
            <w:tcW w:w="3600" w:type="dxa"/>
            <w:gridSpan w:val="5"/>
            <w:tcBorders>
              <w:bottom w:val="thickThinLargeGap" w:sz="24" w:space="0" w:color="auto"/>
            </w:tcBorders>
          </w:tcPr>
          <w:p w14:paraId="7944372D" w14:textId="77777777" w:rsidR="002D3DEB" w:rsidRPr="00313008" w:rsidRDefault="002D3DEB" w:rsidP="00D9704B">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905AF96" w14:textId="77777777" w:rsidR="002D3DEB" w:rsidRPr="00313008" w:rsidRDefault="002D3DEB" w:rsidP="006D39C6">
            <w:pPr>
              <w:pStyle w:val="Subtitle"/>
              <w:jc w:val="left"/>
              <w:rPr>
                <w:b/>
                <w:bCs/>
                <w:sz w:val="18"/>
                <w:szCs w:val="18"/>
                <w:u w:val="none"/>
              </w:rPr>
            </w:pPr>
            <w:r w:rsidRPr="00313008">
              <w:rPr>
                <w:b/>
                <w:bCs/>
                <w:sz w:val="18"/>
                <w:szCs w:val="18"/>
                <w:u w:val="none"/>
              </w:rPr>
              <w:t xml:space="preserve">Mark: </w:t>
            </w:r>
          </w:p>
        </w:tc>
      </w:tr>
    </w:tbl>
    <w:p w14:paraId="7B9A1335" w14:textId="77777777" w:rsidR="00FF41C5" w:rsidRDefault="00FF41C5" w:rsidP="00FF41C5">
      <w:pPr>
        <w:pStyle w:val="Title"/>
        <w:jc w:val="left"/>
        <w:rPr>
          <w:u w:val="single"/>
        </w:rPr>
      </w:pPr>
    </w:p>
    <w:p w14:paraId="6D5E2C51" w14:textId="4761522B" w:rsidR="009574BA" w:rsidRPr="0006594F" w:rsidRDefault="009574BA" w:rsidP="00FF41C5">
      <w:pPr>
        <w:pStyle w:val="Title"/>
        <w:rPr>
          <w:u w:val="single"/>
        </w:rPr>
      </w:pPr>
      <w:r w:rsidRPr="0006594F">
        <w:rPr>
          <w:u w:val="single"/>
        </w:rPr>
        <w:t>Assignment Checklist</w:t>
      </w:r>
    </w:p>
    <w:p w14:paraId="50D701E2" w14:textId="77777777" w:rsidR="009574BA" w:rsidRPr="009574BA" w:rsidRDefault="009574BA" w:rsidP="009574BA">
      <w:pPr>
        <w:pStyle w:val="Title"/>
        <w:ind w:left="-284"/>
      </w:pPr>
    </w:p>
    <w:p w14:paraId="637008A7" w14:textId="77777777" w:rsidR="009574BA" w:rsidRDefault="009574BA" w:rsidP="009574B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and paste it into the front of your assignment</w:t>
      </w:r>
    </w:p>
    <w:p w14:paraId="5C08C86E" w14:textId="77777777" w:rsidR="009574BA" w:rsidRDefault="009574BA" w:rsidP="009574B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7FE1507"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9798B0E"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sidR="00C174EB">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56D865EF"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46CB7776" w14:textId="77777777" w:rsid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06B2CA74" w14:textId="77777777" w:rsidR="00C174EB" w:rsidRPr="009574BA" w:rsidRDefault="00C174EB"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140D7CCA"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64791125" w14:textId="77777777" w:rsid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Pagination (your essay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1393A863" w14:textId="77777777" w:rsidR="00470350" w:rsidRPr="009574BA" w:rsidRDefault="00470350"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22AF9FAE"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468D9527"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Essay is within 10% of the word limit (excluding references and any appendices)</w:t>
      </w:r>
    </w:p>
    <w:p w14:paraId="409FC2D3"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C01E155"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Correct reference list using SHOE Reference Guide</w:t>
      </w:r>
    </w:p>
    <w:p w14:paraId="7F2E5B0F"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Direct quotations - state page numbers in the text citation</w:t>
      </w:r>
    </w:p>
    <w:p w14:paraId="30683ED8"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2A3FA9A1"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lastRenderedPageBreak/>
        <w:t>Correct use of punctuation</w:t>
      </w:r>
    </w:p>
    <w:p w14:paraId="675B5210"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5682214"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 have read my essay out loud to myself and it makes sense and is easy to read</w:t>
      </w:r>
    </w:p>
    <w:p w14:paraId="76F0332D"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77E84459"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2493060A" w14:textId="77777777" w:rsidR="009574BA" w:rsidRPr="0006594F" w:rsidRDefault="009574BA" w:rsidP="009574BA">
      <w:pPr>
        <w:jc w:val="center"/>
        <w:rPr>
          <w:rFonts w:eastAsia="Times New Roman"/>
          <w:b/>
          <w:sz w:val="24"/>
          <w:szCs w:val="24"/>
        </w:rPr>
      </w:pPr>
      <w:r w:rsidRPr="0006594F">
        <w:rPr>
          <w:b/>
          <w:sz w:val="52"/>
        </w:rPr>
        <w:t xml:space="preserve">Failure </w:t>
      </w:r>
      <w:r w:rsidR="00470350">
        <w:rPr>
          <w:b/>
          <w:sz w:val="52"/>
        </w:rPr>
        <w:t xml:space="preserve">to follow these guidelines will </w:t>
      </w:r>
      <w:r w:rsidRPr="0006594F">
        <w:rPr>
          <w:b/>
          <w:sz w:val="52"/>
        </w:rPr>
        <w:t>cost you marks!</w:t>
      </w:r>
    </w:p>
    <w:p w14:paraId="375B8347" w14:textId="0B32A14B" w:rsidR="002D3DEB" w:rsidRDefault="002D3DEB">
      <w:pPr>
        <w:rPr>
          <w:sz w:val="24"/>
          <w:szCs w:val="24"/>
        </w:rPr>
      </w:pPr>
    </w:p>
    <w:p w14:paraId="30626E2C" w14:textId="4B29631A" w:rsidR="00FF41C5" w:rsidRDefault="00FF41C5">
      <w:pPr>
        <w:rPr>
          <w:sz w:val="24"/>
          <w:szCs w:val="24"/>
        </w:rPr>
      </w:pPr>
    </w:p>
    <w:p w14:paraId="0DCBC37A" w14:textId="5D16C96E" w:rsidR="00FF41C5" w:rsidRDefault="00FF41C5">
      <w:pPr>
        <w:rPr>
          <w:sz w:val="24"/>
          <w:szCs w:val="24"/>
        </w:rPr>
      </w:pPr>
    </w:p>
    <w:p w14:paraId="4E3A5DF2" w14:textId="3032F6B7" w:rsidR="00FF41C5" w:rsidRDefault="00FF41C5">
      <w:pPr>
        <w:rPr>
          <w:sz w:val="24"/>
          <w:szCs w:val="24"/>
        </w:rPr>
      </w:pPr>
    </w:p>
    <w:p w14:paraId="2E2F903D" w14:textId="71BD521E" w:rsidR="00FF41C5" w:rsidRDefault="00FF41C5">
      <w:pPr>
        <w:rPr>
          <w:sz w:val="24"/>
          <w:szCs w:val="24"/>
        </w:rPr>
      </w:pPr>
    </w:p>
    <w:p w14:paraId="07044090" w14:textId="492D8AEF" w:rsidR="00FF41C5" w:rsidRDefault="00FF41C5">
      <w:pPr>
        <w:rPr>
          <w:sz w:val="24"/>
          <w:szCs w:val="24"/>
        </w:rPr>
      </w:pPr>
    </w:p>
    <w:p w14:paraId="7337DC9F" w14:textId="22788498" w:rsidR="00FF41C5" w:rsidRDefault="00FF41C5" w:rsidP="00683D2C">
      <w:pPr>
        <w:spacing w:line="360" w:lineRule="auto"/>
        <w:jc w:val="center"/>
        <w:rPr>
          <w:b/>
          <w:bCs/>
          <w:sz w:val="28"/>
          <w:szCs w:val="28"/>
        </w:rPr>
      </w:pPr>
      <w:r w:rsidRPr="00FF41C5">
        <w:rPr>
          <w:b/>
          <w:bCs/>
          <w:sz w:val="28"/>
          <w:szCs w:val="28"/>
        </w:rPr>
        <w:t>Pedagogy of place</w:t>
      </w:r>
    </w:p>
    <w:p w14:paraId="048388C6" w14:textId="4522C755" w:rsidR="00FF41C5" w:rsidRDefault="00FF41C5" w:rsidP="00683D2C">
      <w:pPr>
        <w:spacing w:line="360" w:lineRule="auto"/>
        <w:rPr>
          <w:b/>
          <w:bCs/>
          <w:sz w:val="28"/>
          <w:szCs w:val="28"/>
        </w:rPr>
      </w:pPr>
    </w:p>
    <w:p w14:paraId="1B95F1D4" w14:textId="2B637356" w:rsidR="008416B0" w:rsidRPr="00683D2C" w:rsidRDefault="00FF41C5" w:rsidP="00683D2C">
      <w:pPr>
        <w:spacing w:line="360" w:lineRule="auto"/>
        <w:rPr>
          <w:sz w:val="24"/>
          <w:szCs w:val="24"/>
        </w:rPr>
      </w:pPr>
      <w:r w:rsidRPr="00683D2C">
        <w:rPr>
          <w:sz w:val="24"/>
          <w:szCs w:val="24"/>
        </w:rPr>
        <w:t xml:space="preserve">In this assignment I will be talking about an appropriate </w:t>
      </w:r>
      <w:r w:rsidR="008416B0" w:rsidRPr="00683D2C">
        <w:rPr>
          <w:sz w:val="24"/>
          <w:szCs w:val="24"/>
        </w:rPr>
        <w:t>business</w:t>
      </w:r>
      <w:r w:rsidRPr="00683D2C">
        <w:rPr>
          <w:sz w:val="24"/>
          <w:szCs w:val="24"/>
        </w:rPr>
        <w:t xml:space="preserve"> and the </w:t>
      </w:r>
      <w:r w:rsidR="008416B0" w:rsidRPr="00683D2C">
        <w:rPr>
          <w:sz w:val="24"/>
          <w:szCs w:val="24"/>
        </w:rPr>
        <w:t>sources that they consider. I will also be giving you a clear r</w:t>
      </w:r>
      <w:r w:rsidR="006A2DC9" w:rsidRPr="00683D2C">
        <w:rPr>
          <w:sz w:val="24"/>
          <w:szCs w:val="24"/>
        </w:rPr>
        <w:t>ationale</w:t>
      </w:r>
      <w:r w:rsidR="008416B0" w:rsidRPr="00683D2C">
        <w:rPr>
          <w:sz w:val="24"/>
          <w:szCs w:val="24"/>
        </w:rPr>
        <w:t xml:space="preserve"> as to why I have chosen this specific location and outdoor centre.</w:t>
      </w:r>
      <w:r w:rsidR="00AC7F06" w:rsidRPr="00683D2C">
        <w:rPr>
          <w:sz w:val="24"/>
          <w:szCs w:val="24"/>
        </w:rPr>
        <w:t xml:space="preserve"> I will be talking about the history of </w:t>
      </w:r>
      <w:r w:rsidR="00AE5081" w:rsidRPr="00683D2C">
        <w:rPr>
          <w:sz w:val="24"/>
          <w:szCs w:val="24"/>
        </w:rPr>
        <w:t xml:space="preserve">Monmouth and talked about wye valley. </w:t>
      </w:r>
      <w:r w:rsidR="00D04777" w:rsidRPr="00683D2C">
        <w:rPr>
          <w:sz w:val="24"/>
          <w:szCs w:val="24"/>
        </w:rPr>
        <w:t xml:space="preserve">I will be talking about legislations </w:t>
      </w:r>
      <w:r w:rsidR="00B91317" w:rsidRPr="00683D2C">
        <w:rPr>
          <w:sz w:val="24"/>
          <w:szCs w:val="24"/>
        </w:rPr>
        <w:t xml:space="preserve">in surrounding areas of Monmouth and how it can </w:t>
      </w:r>
      <w:r w:rsidR="00AE5081" w:rsidRPr="00683D2C">
        <w:rPr>
          <w:sz w:val="24"/>
          <w:szCs w:val="24"/>
        </w:rPr>
        <w:t>have an e</w:t>
      </w:r>
      <w:r w:rsidR="00D735EF" w:rsidRPr="00683D2C">
        <w:rPr>
          <w:sz w:val="24"/>
          <w:szCs w:val="24"/>
        </w:rPr>
        <w:t>f</w:t>
      </w:r>
      <w:r w:rsidR="00B91317" w:rsidRPr="00683D2C">
        <w:rPr>
          <w:sz w:val="24"/>
          <w:szCs w:val="24"/>
        </w:rPr>
        <w:t>fect on outdoor business</w:t>
      </w:r>
      <w:r w:rsidR="00AE5081" w:rsidRPr="00683D2C">
        <w:rPr>
          <w:sz w:val="24"/>
          <w:szCs w:val="24"/>
        </w:rPr>
        <w:t>es</w:t>
      </w:r>
      <w:r w:rsidR="00D04777" w:rsidRPr="00683D2C">
        <w:rPr>
          <w:sz w:val="24"/>
          <w:szCs w:val="24"/>
        </w:rPr>
        <w:t xml:space="preserve"> and how it has had an impact on what they can and can’t do. I will also be talking about how educating people on the outdoors is important for conservation and sustainability.</w:t>
      </w:r>
    </w:p>
    <w:p w14:paraId="718EF0E0" w14:textId="13BBADA6" w:rsidR="00D04777" w:rsidRPr="00683D2C" w:rsidRDefault="00D04777" w:rsidP="00683D2C">
      <w:pPr>
        <w:spacing w:line="360" w:lineRule="auto"/>
        <w:rPr>
          <w:sz w:val="24"/>
          <w:szCs w:val="24"/>
        </w:rPr>
      </w:pPr>
    </w:p>
    <w:p w14:paraId="40BA11C1" w14:textId="77777777" w:rsidR="00D735EF" w:rsidRPr="00683D2C" w:rsidRDefault="008416B0" w:rsidP="00683D2C">
      <w:pPr>
        <w:spacing w:line="360" w:lineRule="auto"/>
        <w:rPr>
          <w:color w:val="000000"/>
          <w:sz w:val="24"/>
          <w:szCs w:val="24"/>
        </w:rPr>
      </w:pPr>
      <w:r w:rsidRPr="00683D2C">
        <w:rPr>
          <w:sz w:val="24"/>
          <w:szCs w:val="24"/>
        </w:rPr>
        <w:t>The business I have chosen is Monmouth canoe, in Monmouthshire South Wales.</w:t>
      </w:r>
      <w:r w:rsidR="0095001D" w:rsidRPr="00683D2C">
        <w:rPr>
          <w:sz w:val="24"/>
          <w:szCs w:val="24"/>
        </w:rPr>
        <w:t xml:space="preserve"> Monmouth is full of amazing thing</w:t>
      </w:r>
      <w:r w:rsidR="005A13D0" w:rsidRPr="00683D2C">
        <w:rPr>
          <w:sz w:val="24"/>
          <w:szCs w:val="24"/>
        </w:rPr>
        <w:t>s, especially in the wye valley, such as gorgeous rural roads, incredible water ways, stunning gardens and the ancient history is just phenomenal</w:t>
      </w:r>
      <w:r w:rsidRPr="00683D2C">
        <w:rPr>
          <w:sz w:val="24"/>
          <w:szCs w:val="24"/>
        </w:rPr>
        <w:t xml:space="preserve"> </w:t>
      </w:r>
      <w:r w:rsidR="005A13D0" w:rsidRPr="00683D2C">
        <w:rPr>
          <w:color w:val="000000"/>
          <w:sz w:val="24"/>
          <w:szCs w:val="24"/>
        </w:rPr>
        <w:t>(Rogers, 2019)</w:t>
      </w:r>
      <w:r w:rsidR="00175569" w:rsidRPr="00683D2C">
        <w:rPr>
          <w:color w:val="000000"/>
          <w:sz w:val="24"/>
          <w:szCs w:val="24"/>
        </w:rPr>
        <w:t>.</w:t>
      </w:r>
      <w:r w:rsidR="007C601E" w:rsidRPr="00683D2C">
        <w:rPr>
          <w:color w:val="000000"/>
          <w:sz w:val="24"/>
          <w:szCs w:val="24"/>
        </w:rPr>
        <w:t xml:space="preserve"> </w:t>
      </w:r>
      <w:r w:rsidR="00175569" w:rsidRPr="00683D2C">
        <w:rPr>
          <w:color w:val="000000"/>
          <w:sz w:val="24"/>
          <w:szCs w:val="24"/>
        </w:rPr>
        <w:t>T</w:t>
      </w:r>
      <w:r w:rsidR="007C601E" w:rsidRPr="00683D2C">
        <w:rPr>
          <w:color w:val="000000"/>
          <w:sz w:val="24"/>
          <w:szCs w:val="24"/>
        </w:rPr>
        <w:t>he reason why I have chosen this business is because of its location, it is on the Welsh, English border so a lot of people must come to Monmouth for a variety of reasons, mainly for the wye valley.</w:t>
      </w:r>
      <w:r w:rsidR="00770894" w:rsidRPr="00683D2C">
        <w:rPr>
          <w:color w:val="000000"/>
          <w:sz w:val="24"/>
          <w:szCs w:val="24"/>
        </w:rPr>
        <w:t xml:space="preserve"> As it is named as an area of outstanding natural beauty.</w:t>
      </w:r>
      <w:r w:rsidR="007C601E" w:rsidRPr="00683D2C">
        <w:rPr>
          <w:color w:val="000000"/>
          <w:sz w:val="24"/>
          <w:szCs w:val="24"/>
        </w:rPr>
        <w:t xml:space="preserve"> The valley must need a lot of </w:t>
      </w:r>
      <w:r w:rsidR="00D16797" w:rsidRPr="00683D2C">
        <w:rPr>
          <w:color w:val="000000"/>
          <w:sz w:val="24"/>
          <w:szCs w:val="24"/>
        </w:rPr>
        <w:t xml:space="preserve">looking after </w:t>
      </w:r>
      <w:r w:rsidR="007C601E" w:rsidRPr="00683D2C">
        <w:rPr>
          <w:color w:val="000000"/>
          <w:sz w:val="24"/>
          <w:szCs w:val="24"/>
        </w:rPr>
        <w:t xml:space="preserve">from time to time because of its natural surroundings, it would need to be hugely conserved in order to keep its beauty and unique wildlife. </w:t>
      </w:r>
      <w:r w:rsidR="00B91317" w:rsidRPr="00683D2C">
        <w:rPr>
          <w:color w:val="000000"/>
          <w:sz w:val="24"/>
          <w:szCs w:val="24"/>
        </w:rPr>
        <w:t xml:space="preserve">The reason why I have specifically chosen Monmouth canoe is </w:t>
      </w:r>
      <w:r w:rsidR="00B91317" w:rsidRPr="00683D2C">
        <w:rPr>
          <w:color w:val="000000"/>
          <w:sz w:val="24"/>
          <w:szCs w:val="24"/>
        </w:rPr>
        <w:lastRenderedPageBreak/>
        <w:t>because p</w:t>
      </w:r>
      <w:r w:rsidR="007C601E" w:rsidRPr="00683D2C">
        <w:rPr>
          <w:color w:val="000000"/>
          <w:sz w:val="24"/>
          <w:szCs w:val="24"/>
        </w:rPr>
        <w:t>ersonally, I want to see if Monmouth canoe ha</w:t>
      </w:r>
      <w:r w:rsidR="00D735EF" w:rsidRPr="00683D2C">
        <w:rPr>
          <w:color w:val="000000"/>
          <w:sz w:val="24"/>
          <w:szCs w:val="24"/>
        </w:rPr>
        <w:t>s</w:t>
      </w:r>
      <w:r w:rsidR="007C601E" w:rsidRPr="00683D2C">
        <w:rPr>
          <w:color w:val="000000"/>
          <w:sz w:val="24"/>
          <w:szCs w:val="24"/>
        </w:rPr>
        <w:t xml:space="preserve"> a huge impact on the wye valley, whether </w:t>
      </w:r>
      <w:r w:rsidR="00770894" w:rsidRPr="00683D2C">
        <w:rPr>
          <w:color w:val="000000"/>
          <w:sz w:val="24"/>
          <w:szCs w:val="24"/>
        </w:rPr>
        <w:t>this is in a</w:t>
      </w:r>
      <w:r w:rsidR="007C601E" w:rsidRPr="00683D2C">
        <w:rPr>
          <w:color w:val="000000"/>
          <w:sz w:val="24"/>
          <w:szCs w:val="24"/>
        </w:rPr>
        <w:t xml:space="preserve"> positive or negative</w:t>
      </w:r>
      <w:r w:rsidR="00770894" w:rsidRPr="00683D2C">
        <w:rPr>
          <w:color w:val="000000"/>
          <w:sz w:val="24"/>
          <w:szCs w:val="24"/>
        </w:rPr>
        <w:t xml:space="preserve"> way</w:t>
      </w:r>
      <w:r w:rsidR="007C601E" w:rsidRPr="00683D2C">
        <w:rPr>
          <w:color w:val="000000"/>
          <w:sz w:val="24"/>
          <w:szCs w:val="24"/>
        </w:rPr>
        <w:t>.</w:t>
      </w:r>
      <w:r w:rsidR="000A65AB" w:rsidRPr="00683D2C">
        <w:rPr>
          <w:color w:val="000000"/>
          <w:sz w:val="24"/>
          <w:szCs w:val="24"/>
        </w:rPr>
        <w:t xml:space="preserve"> </w:t>
      </w:r>
    </w:p>
    <w:p w14:paraId="0A7740E1" w14:textId="77777777" w:rsidR="00D735EF" w:rsidRPr="00683D2C" w:rsidRDefault="00D735EF" w:rsidP="00683D2C">
      <w:pPr>
        <w:spacing w:line="360" w:lineRule="auto"/>
        <w:rPr>
          <w:color w:val="000000"/>
          <w:sz w:val="24"/>
          <w:szCs w:val="24"/>
        </w:rPr>
      </w:pPr>
    </w:p>
    <w:p w14:paraId="0815ADC1" w14:textId="377EDA2D" w:rsidR="005A13D0" w:rsidRPr="00683D2C" w:rsidRDefault="000A65AB" w:rsidP="00683D2C">
      <w:pPr>
        <w:spacing w:line="360" w:lineRule="auto"/>
        <w:rPr>
          <w:sz w:val="24"/>
          <w:szCs w:val="24"/>
        </w:rPr>
      </w:pPr>
      <w:r w:rsidRPr="00683D2C">
        <w:rPr>
          <w:color w:val="000000"/>
          <w:sz w:val="24"/>
          <w:szCs w:val="24"/>
        </w:rPr>
        <w:t xml:space="preserve">In </w:t>
      </w:r>
      <w:r w:rsidR="00CE65CB" w:rsidRPr="00683D2C">
        <w:rPr>
          <w:color w:val="000000"/>
          <w:sz w:val="24"/>
          <w:szCs w:val="24"/>
        </w:rPr>
        <w:t>fact,</w:t>
      </w:r>
      <w:r w:rsidRPr="00683D2C">
        <w:rPr>
          <w:color w:val="000000"/>
          <w:sz w:val="24"/>
          <w:szCs w:val="24"/>
        </w:rPr>
        <w:t xml:space="preserve"> they have a positive and negative impact and here’s why:</w:t>
      </w:r>
      <w:r w:rsidR="00D735EF" w:rsidRPr="00683D2C">
        <w:rPr>
          <w:color w:val="000000"/>
          <w:sz w:val="24"/>
          <w:szCs w:val="24"/>
        </w:rPr>
        <w:t xml:space="preserve"> </w:t>
      </w:r>
      <w:r w:rsidR="00C50D72" w:rsidRPr="00683D2C">
        <w:rPr>
          <w:sz w:val="24"/>
          <w:szCs w:val="24"/>
        </w:rPr>
        <w:t xml:space="preserve">Monmouth canoe does canoe and kayak hire for the public, this is an amazing way to get income, because you let the public go out onto the water on their own and let them do what they want to do, this can attract many people to the area, this can have positive and negative impact because it means you don’t have to pay for instructors to lead that group, but it also means that people are out of jobs because they are not needed. </w:t>
      </w:r>
      <w:r w:rsidR="00D735EF" w:rsidRPr="00683D2C">
        <w:rPr>
          <w:sz w:val="24"/>
          <w:szCs w:val="24"/>
        </w:rPr>
        <w:t xml:space="preserve">Another negative thing about letting people go out on the river is the dangers that may occur or how the people treat/leave the environment, if they treat the environment with disrespect it will make the business look bad because their logo will be all over the canoe and people with think they aren’t sticking to legislations and respecting the environment. </w:t>
      </w:r>
      <w:r w:rsidR="00C50D72" w:rsidRPr="00683D2C">
        <w:rPr>
          <w:sz w:val="24"/>
          <w:szCs w:val="24"/>
        </w:rPr>
        <w:t xml:space="preserve">However, if there are people going to Monmouth canoe there will more than likely be people going around the town, going into shops/restaurant/bars etc, so they will also be getting publicity and in some cases income too. Monmouth canoe </w:t>
      </w:r>
      <w:r w:rsidR="005525BC" w:rsidRPr="00683D2C">
        <w:rPr>
          <w:sz w:val="24"/>
          <w:szCs w:val="24"/>
        </w:rPr>
        <w:t xml:space="preserve">also do river guided trips and courses. This is also a great way to attract people of all ages and abilities to come along and gain some experience and have a great time. </w:t>
      </w:r>
      <w:r w:rsidR="00602E60" w:rsidRPr="00683D2C">
        <w:rPr>
          <w:sz w:val="24"/>
          <w:szCs w:val="24"/>
        </w:rPr>
        <w:t>Some of the best trips can be had in the low season, it’s quiet, you will probably not see another canoe, the wildlife is abundant and it’s a magical experience</w:t>
      </w:r>
      <w:r w:rsidR="00175569" w:rsidRPr="00683D2C">
        <w:rPr>
          <w:sz w:val="24"/>
          <w:szCs w:val="24"/>
        </w:rPr>
        <w:t xml:space="preserve"> </w:t>
      </w:r>
      <w:r w:rsidR="00602E60" w:rsidRPr="00683D2C">
        <w:rPr>
          <w:sz w:val="24"/>
          <w:szCs w:val="24"/>
        </w:rPr>
        <w:t>(wyecanoes.com, 2014)</w:t>
      </w:r>
      <w:r w:rsidR="00175569" w:rsidRPr="00683D2C">
        <w:rPr>
          <w:sz w:val="24"/>
          <w:szCs w:val="24"/>
        </w:rPr>
        <w:t>.</w:t>
      </w:r>
      <w:r w:rsidR="00602E60" w:rsidRPr="00683D2C">
        <w:rPr>
          <w:sz w:val="24"/>
          <w:szCs w:val="24"/>
        </w:rPr>
        <w:t xml:space="preserve"> </w:t>
      </w:r>
      <w:r w:rsidR="005525BC" w:rsidRPr="00683D2C">
        <w:rPr>
          <w:sz w:val="24"/>
          <w:szCs w:val="24"/>
        </w:rPr>
        <w:t xml:space="preserve">The great thing about river guided trips </w:t>
      </w:r>
      <w:r w:rsidR="00F00295" w:rsidRPr="00683D2C">
        <w:rPr>
          <w:sz w:val="24"/>
          <w:szCs w:val="24"/>
        </w:rPr>
        <w:t>is</w:t>
      </w:r>
      <w:r w:rsidR="005525BC" w:rsidRPr="00683D2C">
        <w:rPr>
          <w:sz w:val="24"/>
          <w:szCs w:val="24"/>
        </w:rPr>
        <w:t xml:space="preserve"> that you can come back as many times as you want, which means the business are gaining a lot of income. The loss of income that </w:t>
      </w:r>
      <w:r w:rsidR="003444F7" w:rsidRPr="00683D2C">
        <w:rPr>
          <w:sz w:val="24"/>
          <w:szCs w:val="24"/>
        </w:rPr>
        <w:t xml:space="preserve">the business gets is from the </w:t>
      </w:r>
      <w:r w:rsidR="005525BC" w:rsidRPr="00683D2C">
        <w:rPr>
          <w:sz w:val="24"/>
          <w:szCs w:val="24"/>
        </w:rPr>
        <w:t xml:space="preserve">transport </w:t>
      </w:r>
      <w:r w:rsidR="003444F7" w:rsidRPr="00683D2C">
        <w:rPr>
          <w:sz w:val="24"/>
          <w:szCs w:val="24"/>
        </w:rPr>
        <w:t xml:space="preserve">they provide </w:t>
      </w:r>
      <w:r w:rsidR="005525BC" w:rsidRPr="00683D2C">
        <w:rPr>
          <w:sz w:val="24"/>
          <w:szCs w:val="24"/>
        </w:rPr>
        <w:t>for you</w:t>
      </w:r>
      <w:r w:rsidR="003444F7" w:rsidRPr="00683D2C">
        <w:rPr>
          <w:sz w:val="24"/>
          <w:szCs w:val="24"/>
        </w:rPr>
        <w:t>,</w:t>
      </w:r>
      <w:r w:rsidR="005525BC" w:rsidRPr="00683D2C">
        <w:rPr>
          <w:sz w:val="24"/>
          <w:szCs w:val="24"/>
        </w:rPr>
        <w:t xml:space="preserve"> taking you to and from the river</w:t>
      </w:r>
      <w:r w:rsidR="00C76C72" w:rsidRPr="00683D2C">
        <w:rPr>
          <w:sz w:val="24"/>
          <w:szCs w:val="24"/>
        </w:rPr>
        <w:t xml:space="preserve">, </w:t>
      </w:r>
      <w:r w:rsidR="00745DF0" w:rsidRPr="00683D2C">
        <w:rPr>
          <w:sz w:val="24"/>
          <w:szCs w:val="24"/>
        </w:rPr>
        <w:t>they also hire the canoe and kayaks for short hire periods to multi day hire, which can be a very expensive process. A</w:t>
      </w:r>
      <w:r w:rsidR="005A13D0" w:rsidRPr="00683D2C">
        <w:rPr>
          <w:sz w:val="24"/>
          <w:szCs w:val="24"/>
        </w:rPr>
        <w:t xml:space="preserve"> positive thing for the public is that</w:t>
      </w:r>
      <w:r w:rsidR="00C76C72" w:rsidRPr="00683D2C">
        <w:rPr>
          <w:sz w:val="24"/>
          <w:szCs w:val="24"/>
        </w:rPr>
        <w:t xml:space="preserve"> the parking and toilets are free. </w:t>
      </w:r>
      <w:r w:rsidR="003F31AE" w:rsidRPr="00683D2C">
        <w:rPr>
          <w:sz w:val="24"/>
          <w:szCs w:val="24"/>
        </w:rPr>
        <w:t>Cost-effective parking can have an enormous impact on customer satisfaction,</w:t>
      </w:r>
      <w:r w:rsidR="00754934" w:rsidRPr="00683D2C">
        <w:rPr>
          <w:sz w:val="24"/>
          <w:szCs w:val="24"/>
        </w:rPr>
        <w:t xml:space="preserve"> (Dorsett, 2019)</w:t>
      </w:r>
      <w:r w:rsidR="003F31AE" w:rsidRPr="00683D2C">
        <w:rPr>
          <w:sz w:val="24"/>
          <w:szCs w:val="24"/>
        </w:rPr>
        <w:t xml:space="preserve"> so it</w:t>
      </w:r>
      <w:r w:rsidR="00754934" w:rsidRPr="00683D2C">
        <w:rPr>
          <w:sz w:val="24"/>
          <w:szCs w:val="24"/>
        </w:rPr>
        <w:t>’</w:t>
      </w:r>
      <w:r w:rsidR="003F31AE" w:rsidRPr="00683D2C">
        <w:rPr>
          <w:sz w:val="24"/>
          <w:szCs w:val="24"/>
        </w:rPr>
        <w:t>s good that people visiting Monmouth canoe doesn’t have to pay</w:t>
      </w:r>
      <w:r w:rsidR="005A13D0" w:rsidRPr="00683D2C">
        <w:rPr>
          <w:sz w:val="24"/>
          <w:szCs w:val="24"/>
        </w:rPr>
        <w:t xml:space="preserve">. </w:t>
      </w:r>
      <w:r w:rsidR="00754934" w:rsidRPr="00683D2C">
        <w:rPr>
          <w:sz w:val="24"/>
          <w:szCs w:val="24"/>
        </w:rPr>
        <w:t xml:space="preserve">The only thing this business doesn’t have is showers, but they did mention that </w:t>
      </w:r>
      <w:r w:rsidR="00B61957" w:rsidRPr="00683D2C">
        <w:rPr>
          <w:sz w:val="24"/>
          <w:szCs w:val="24"/>
        </w:rPr>
        <w:t>the leisure centre across the road does, but for a small charge, this is good for that business because they are bringing in more customers</w:t>
      </w:r>
      <w:r w:rsidR="00D735EF" w:rsidRPr="00683D2C">
        <w:rPr>
          <w:sz w:val="24"/>
          <w:szCs w:val="24"/>
        </w:rPr>
        <w:t>.</w:t>
      </w:r>
      <w:r w:rsidR="00B61957" w:rsidRPr="00683D2C">
        <w:rPr>
          <w:sz w:val="24"/>
          <w:szCs w:val="24"/>
        </w:rPr>
        <w:t xml:space="preserve"> </w:t>
      </w:r>
      <w:r w:rsidR="00D735EF" w:rsidRPr="00683D2C">
        <w:rPr>
          <w:sz w:val="24"/>
          <w:szCs w:val="24"/>
        </w:rPr>
        <w:t>T</w:t>
      </w:r>
      <w:r w:rsidR="005A13D0" w:rsidRPr="00683D2C">
        <w:rPr>
          <w:sz w:val="24"/>
          <w:szCs w:val="24"/>
        </w:rPr>
        <w:t xml:space="preserve">he leisure centre </w:t>
      </w:r>
      <w:r w:rsidR="00D735EF" w:rsidRPr="00683D2C">
        <w:rPr>
          <w:sz w:val="24"/>
          <w:szCs w:val="24"/>
        </w:rPr>
        <w:t>itself</w:t>
      </w:r>
      <w:r w:rsidR="005A13D0" w:rsidRPr="00683D2C">
        <w:rPr>
          <w:sz w:val="24"/>
          <w:szCs w:val="24"/>
        </w:rPr>
        <w:t xml:space="preserve"> has</w:t>
      </w:r>
      <w:r w:rsidR="00D735EF" w:rsidRPr="00683D2C">
        <w:rPr>
          <w:sz w:val="24"/>
          <w:szCs w:val="24"/>
        </w:rPr>
        <w:t xml:space="preserve"> a</w:t>
      </w:r>
      <w:r w:rsidR="005A13D0" w:rsidRPr="00683D2C">
        <w:rPr>
          <w:sz w:val="24"/>
          <w:szCs w:val="24"/>
        </w:rPr>
        <w:t xml:space="preserve"> 25M swimming pool, sauna, steam room and Jacuzzi, a large gym, a 3 storey children’s play centre and a café </w:t>
      </w:r>
      <w:r w:rsidR="005A13D0" w:rsidRPr="00683D2C">
        <w:rPr>
          <w:color w:val="000000"/>
          <w:sz w:val="24"/>
          <w:szCs w:val="24"/>
        </w:rPr>
        <w:t>(Monmouthshire, 2019)</w:t>
      </w:r>
      <w:r w:rsidR="004711C9" w:rsidRPr="00683D2C">
        <w:rPr>
          <w:color w:val="000000"/>
          <w:sz w:val="24"/>
          <w:szCs w:val="24"/>
        </w:rPr>
        <w:t>.</w:t>
      </w:r>
      <w:r w:rsidR="005A13D0" w:rsidRPr="00683D2C">
        <w:rPr>
          <w:color w:val="000000"/>
          <w:sz w:val="24"/>
          <w:szCs w:val="24"/>
        </w:rPr>
        <w:t xml:space="preserve"> </w:t>
      </w:r>
      <w:r w:rsidR="004711C9" w:rsidRPr="00683D2C">
        <w:rPr>
          <w:color w:val="000000"/>
          <w:sz w:val="24"/>
          <w:szCs w:val="24"/>
        </w:rPr>
        <w:t>S</w:t>
      </w:r>
      <w:r w:rsidR="005A13D0" w:rsidRPr="00683D2C">
        <w:rPr>
          <w:color w:val="000000"/>
          <w:sz w:val="24"/>
          <w:szCs w:val="24"/>
        </w:rPr>
        <w:t>o</w:t>
      </w:r>
      <w:r w:rsidR="00D735EF" w:rsidRPr="00683D2C">
        <w:rPr>
          <w:color w:val="000000"/>
          <w:sz w:val="24"/>
          <w:szCs w:val="24"/>
        </w:rPr>
        <w:t>.</w:t>
      </w:r>
      <w:r w:rsidR="005A13D0" w:rsidRPr="00683D2C">
        <w:rPr>
          <w:color w:val="000000"/>
          <w:sz w:val="24"/>
          <w:szCs w:val="24"/>
        </w:rPr>
        <w:t xml:space="preserve"> if people choose to take a shower they might also decide to go to the café or if the adults have children, they can let them go off and play in the children’s play centre. There are also a few bars and restaurants near Monmouth kayak and canoe centre which is also </w:t>
      </w:r>
      <w:r w:rsidR="005A13D0" w:rsidRPr="00683D2C">
        <w:rPr>
          <w:color w:val="000000"/>
          <w:sz w:val="24"/>
          <w:szCs w:val="24"/>
        </w:rPr>
        <w:lastRenderedPageBreak/>
        <w:t>great because people would most probably want to get something to eat so that business will be getting more people, meaning they would get better income.</w:t>
      </w:r>
    </w:p>
    <w:p w14:paraId="04B41AD0" w14:textId="6F6BE673" w:rsidR="00B61957" w:rsidRPr="00683D2C" w:rsidRDefault="00B61957" w:rsidP="00683D2C">
      <w:pPr>
        <w:spacing w:line="360" w:lineRule="auto"/>
        <w:rPr>
          <w:sz w:val="24"/>
          <w:szCs w:val="24"/>
        </w:rPr>
      </w:pPr>
    </w:p>
    <w:p w14:paraId="31224EBD" w14:textId="0C338307" w:rsidR="00B77357" w:rsidRPr="00683D2C" w:rsidRDefault="00B77357" w:rsidP="00683D2C">
      <w:pPr>
        <w:spacing w:line="360" w:lineRule="auto"/>
        <w:rPr>
          <w:sz w:val="24"/>
          <w:szCs w:val="24"/>
        </w:rPr>
      </w:pPr>
    </w:p>
    <w:p w14:paraId="306BA8F9" w14:textId="0DB68DA2" w:rsidR="005A13D0" w:rsidRPr="00683D2C" w:rsidRDefault="00B77357" w:rsidP="00683D2C">
      <w:pPr>
        <w:spacing w:line="360" w:lineRule="auto"/>
        <w:rPr>
          <w:sz w:val="24"/>
          <w:szCs w:val="24"/>
        </w:rPr>
      </w:pPr>
      <w:r w:rsidRPr="00683D2C">
        <w:rPr>
          <w:sz w:val="24"/>
          <w:szCs w:val="24"/>
        </w:rPr>
        <w:t>Their attitude to conservation is they allow overnight camping</w:t>
      </w:r>
      <w:r w:rsidR="00641567" w:rsidRPr="00683D2C">
        <w:rPr>
          <w:sz w:val="24"/>
          <w:szCs w:val="24"/>
        </w:rPr>
        <w:t xml:space="preserve"> this is a great way for you to learn basic survival skills such as learning how to put up a new tent, figuring out how the cook on an outdoor stove or fire, and testing out your sleeping bags are all great first steps (Off Grid Survival - Wilderness &amp; Urban Survival Skills, 2019)</w:t>
      </w:r>
      <w:r w:rsidR="007C601E" w:rsidRPr="00683D2C">
        <w:rPr>
          <w:sz w:val="24"/>
          <w:szCs w:val="24"/>
        </w:rPr>
        <w:t>.</w:t>
      </w:r>
      <w:r w:rsidR="00641567" w:rsidRPr="00683D2C">
        <w:rPr>
          <w:sz w:val="24"/>
          <w:szCs w:val="24"/>
        </w:rPr>
        <w:t xml:space="preserve"> </w:t>
      </w:r>
      <w:r w:rsidR="007C601E" w:rsidRPr="00683D2C">
        <w:rPr>
          <w:sz w:val="24"/>
          <w:szCs w:val="24"/>
        </w:rPr>
        <w:t>T</w:t>
      </w:r>
      <w:r w:rsidR="00D67A05" w:rsidRPr="00683D2C">
        <w:rPr>
          <w:sz w:val="24"/>
          <w:szCs w:val="24"/>
        </w:rPr>
        <w:t>hat way you can have more of an understanding of what being outdoors is like.</w:t>
      </w:r>
      <w:r w:rsidR="00F942CB" w:rsidRPr="00683D2C">
        <w:rPr>
          <w:sz w:val="24"/>
          <w:szCs w:val="24"/>
        </w:rPr>
        <w:t xml:space="preserve"> </w:t>
      </w:r>
      <w:r w:rsidR="000A65AB" w:rsidRPr="00683D2C">
        <w:rPr>
          <w:sz w:val="24"/>
          <w:szCs w:val="24"/>
        </w:rPr>
        <w:t>Monmouth canoe are in partnership with wye tipi camping where they let a group of people stay on their site for a day or two</w:t>
      </w:r>
      <w:r w:rsidR="000E0790" w:rsidRPr="00683D2C">
        <w:rPr>
          <w:sz w:val="24"/>
          <w:szCs w:val="24"/>
        </w:rPr>
        <w:t xml:space="preserve">, where they will provide you with tipis and </w:t>
      </w:r>
      <w:r w:rsidR="000A65AB" w:rsidRPr="00683D2C">
        <w:rPr>
          <w:sz w:val="24"/>
          <w:szCs w:val="24"/>
        </w:rPr>
        <w:t>also provide DIY BBQ deliveries for the evening and breakfast in the morning where everything for your group is taken care</w:t>
      </w:r>
      <w:r w:rsidR="000E0790" w:rsidRPr="00683D2C">
        <w:rPr>
          <w:sz w:val="24"/>
          <w:szCs w:val="24"/>
        </w:rPr>
        <w:t xml:space="preserve"> of. </w:t>
      </w:r>
      <w:r w:rsidR="00C36A7C" w:rsidRPr="00683D2C">
        <w:rPr>
          <w:sz w:val="24"/>
          <w:szCs w:val="24"/>
        </w:rPr>
        <w:t>Where they get their meat from the local butchers</w:t>
      </w:r>
      <w:r w:rsidR="003E4662" w:rsidRPr="00683D2C">
        <w:rPr>
          <w:sz w:val="24"/>
          <w:szCs w:val="24"/>
        </w:rPr>
        <w:t xml:space="preserve"> and bread rolls from the local bakery</w:t>
      </w:r>
      <w:r w:rsidR="00A62881" w:rsidRPr="00683D2C">
        <w:rPr>
          <w:sz w:val="24"/>
          <w:szCs w:val="24"/>
        </w:rPr>
        <w:t xml:space="preserve"> </w:t>
      </w:r>
      <w:r w:rsidR="003E4662" w:rsidRPr="00683D2C">
        <w:rPr>
          <w:color w:val="000000"/>
          <w:sz w:val="24"/>
          <w:szCs w:val="24"/>
        </w:rPr>
        <w:t>(Wye Tipi Camping, 2018)</w:t>
      </w:r>
      <w:r w:rsidR="00A62881" w:rsidRPr="00683D2C">
        <w:rPr>
          <w:color w:val="000000"/>
          <w:sz w:val="24"/>
          <w:szCs w:val="24"/>
        </w:rPr>
        <w:t xml:space="preserve">. This is great for sustainability because you’re not transporting food from across the world so you’re not polluting the oceans, you are also eating local farm produce, which is great for a farmers income </w:t>
      </w:r>
      <w:r w:rsidR="009411D0" w:rsidRPr="00683D2C">
        <w:rPr>
          <w:color w:val="000000"/>
          <w:sz w:val="24"/>
          <w:szCs w:val="24"/>
        </w:rPr>
        <w:t>and improvement to the local economy, lastly it is great to get meat from the butchers because you know where it</w:t>
      </w:r>
      <w:r w:rsidR="008358E1" w:rsidRPr="00683D2C">
        <w:rPr>
          <w:color w:val="000000"/>
          <w:sz w:val="24"/>
          <w:szCs w:val="24"/>
        </w:rPr>
        <w:t xml:space="preserve"> has</w:t>
      </w:r>
      <w:r w:rsidR="009411D0" w:rsidRPr="00683D2C">
        <w:rPr>
          <w:color w:val="000000"/>
          <w:sz w:val="24"/>
          <w:szCs w:val="24"/>
        </w:rPr>
        <w:t xml:space="preserve"> come from.</w:t>
      </w:r>
      <w:r w:rsidR="00A62881" w:rsidRPr="00683D2C">
        <w:rPr>
          <w:color w:val="000000"/>
          <w:sz w:val="24"/>
          <w:szCs w:val="24"/>
        </w:rPr>
        <w:t xml:space="preserve"> </w:t>
      </w:r>
      <w:r w:rsidR="00D67A05" w:rsidRPr="00683D2C">
        <w:rPr>
          <w:sz w:val="24"/>
          <w:szCs w:val="24"/>
        </w:rPr>
        <w:t>Monmouth canoe also provides knowledgeable information about the wye valley and surrounding area. The wye valley includes river landscapes, range of wildlife habitats, exceptional landscapes including limestone gorge and native woodlands, cultural heritage and historical sites, legacies and settlements (Essentialtravelguide.com, 2019)</w:t>
      </w:r>
      <w:r w:rsidR="007C601E" w:rsidRPr="00683D2C">
        <w:rPr>
          <w:sz w:val="24"/>
          <w:szCs w:val="24"/>
        </w:rPr>
        <w:t>.</w:t>
      </w:r>
      <w:r w:rsidR="008C79E5" w:rsidRPr="00683D2C">
        <w:rPr>
          <w:sz w:val="24"/>
          <w:szCs w:val="24"/>
        </w:rPr>
        <w:t xml:space="preserve"> </w:t>
      </w:r>
      <w:r w:rsidR="007C601E" w:rsidRPr="00683D2C">
        <w:rPr>
          <w:sz w:val="24"/>
          <w:szCs w:val="24"/>
        </w:rPr>
        <w:t>I</w:t>
      </w:r>
      <w:r w:rsidR="008C79E5" w:rsidRPr="00683D2C">
        <w:rPr>
          <w:sz w:val="24"/>
          <w:szCs w:val="24"/>
        </w:rPr>
        <w:t>t’s important that people get to know the area because they can appreciate it more and see the real beauty of nature and wildlife.</w:t>
      </w:r>
      <w:r w:rsidR="005A13D0" w:rsidRPr="00683D2C">
        <w:rPr>
          <w:sz w:val="24"/>
          <w:szCs w:val="24"/>
        </w:rPr>
        <w:t xml:space="preserve"> Monmouth canoe doesn’t let people fish in the river because they need an EA rod license and permission from the riparian rights owner (wyecanoes.com, 2014)</w:t>
      </w:r>
      <w:r w:rsidR="007C601E" w:rsidRPr="00683D2C">
        <w:rPr>
          <w:sz w:val="24"/>
          <w:szCs w:val="24"/>
        </w:rPr>
        <w:t>.</w:t>
      </w:r>
      <w:r w:rsidR="005A13D0" w:rsidRPr="00683D2C">
        <w:rPr>
          <w:sz w:val="24"/>
          <w:szCs w:val="24"/>
        </w:rPr>
        <w:t xml:space="preserve"> </w:t>
      </w:r>
      <w:r w:rsidR="008358E1" w:rsidRPr="00683D2C">
        <w:rPr>
          <w:sz w:val="24"/>
          <w:szCs w:val="24"/>
        </w:rPr>
        <w:t>W</w:t>
      </w:r>
      <w:r w:rsidR="005A13D0" w:rsidRPr="00683D2C">
        <w:rPr>
          <w:sz w:val="24"/>
          <w:szCs w:val="24"/>
        </w:rPr>
        <w:t xml:space="preserve">hen schools come to visit Monmouth canoe there are plenty of opportunities to see what they have been learning about in geography and what sort of wildlife they can spot during their journey on the river wye. Teaching children about wildlife is so crucial. </w:t>
      </w:r>
    </w:p>
    <w:p w14:paraId="45501257" w14:textId="34ACD12F" w:rsidR="008F5236" w:rsidRPr="00683D2C" w:rsidRDefault="005A13D0" w:rsidP="00683D2C">
      <w:pPr>
        <w:spacing w:line="360" w:lineRule="auto"/>
        <w:rPr>
          <w:sz w:val="24"/>
          <w:szCs w:val="24"/>
        </w:rPr>
      </w:pPr>
      <w:r w:rsidRPr="00683D2C">
        <w:rPr>
          <w:sz w:val="24"/>
          <w:szCs w:val="24"/>
        </w:rPr>
        <w:t xml:space="preserve">By teaching your children to be respectful of wildlife and nature, you’ll help to make the world eco-friendlier, ensuring that your children’s children will still have a beautiful world to enjoy </w:t>
      </w:r>
      <w:r w:rsidRPr="00683D2C">
        <w:rPr>
          <w:color w:val="000000"/>
          <w:sz w:val="24"/>
          <w:szCs w:val="24"/>
        </w:rPr>
        <w:t>(Mumof3boys.co.uk, 2019)</w:t>
      </w:r>
      <w:r w:rsidR="004711C9" w:rsidRPr="00683D2C">
        <w:rPr>
          <w:color w:val="000000"/>
          <w:sz w:val="24"/>
          <w:szCs w:val="24"/>
        </w:rPr>
        <w:t>.</w:t>
      </w:r>
      <w:r w:rsidR="008358E1" w:rsidRPr="00683D2C">
        <w:rPr>
          <w:sz w:val="24"/>
          <w:szCs w:val="24"/>
        </w:rPr>
        <w:t xml:space="preserve"> </w:t>
      </w:r>
      <w:r w:rsidRPr="00683D2C">
        <w:rPr>
          <w:sz w:val="24"/>
          <w:szCs w:val="24"/>
        </w:rPr>
        <w:t>Monmouth is full of heritage and culture and Monmouth canoe gives you that opportunity to explore the stunning wye valley where you can relax and take in this breath-taking area of natural beauty.</w:t>
      </w:r>
      <w:r w:rsidR="0098441E" w:rsidRPr="00683D2C">
        <w:rPr>
          <w:sz w:val="24"/>
          <w:szCs w:val="24"/>
        </w:rPr>
        <w:t xml:space="preserve"> </w:t>
      </w:r>
      <w:r w:rsidR="00527F91" w:rsidRPr="00683D2C">
        <w:rPr>
          <w:sz w:val="24"/>
          <w:szCs w:val="24"/>
        </w:rPr>
        <w:t xml:space="preserve">Monmouth itself is full of history it has, Roman and medieval beginnings, Georgian mansions and Victorian </w:t>
      </w:r>
      <w:r w:rsidR="00527F91" w:rsidRPr="00683D2C">
        <w:rPr>
          <w:sz w:val="24"/>
          <w:szCs w:val="24"/>
        </w:rPr>
        <w:lastRenderedPageBreak/>
        <w:t xml:space="preserve">courtyards provide the perfect backdrop for visitors. The Wye Valley is also the </w:t>
      </w:r>
      <w:r w:rsidR="00527F91" w:rsidRPr="00683D2C">
        <w:rPr>
          <w:sz w:val="24"/>
          <w:szCs w:val="24"/>
          <w:bdr w:val="none" w:sz="0" w:space="0" w:color="auto" w:frame="1"/>
        </w:rPr>
        <w:t>Birthplace of the Industrial Revolution</w:t>
      </w:r>
      <w:r w:rsidR="00527F91" w:rsidRPr="00683D2C">
        <w:rPr>
          <w:sz w:val="24"/>
          <w:szCs w:val="24"/>
        </w:rPr>
        <w:t>, parts of an original forge are currently being excavated</w:t>
      </w:r>
      <w:r w:rsidR="00520B7C" w:rsidRPr="00683D2C">
        <w:rPr>
          <w:sz w:val="24"/>
          <w:szCs w:val="24"/>
        </w:rPr>
        <w:t xml:space="preserve"> (wyecanoes.com, 2014).</w:t>
      </w:r>
    </w:p>
    <w:p w14:paraId="6597CE67" w14:textId="77777777" w:rsidR="008F5236" w:rsidRPr="00683D2C" w:rsidRDefault="008F5236" w:rsidP="00683D2C">
      <w:pPr>
        <w:spacing w:line="360" w:lineRule="auto"/>
        <w:rPr>
          <w:sz w:val="24"/>
          <w:szCs w:val="24"/>
        </w:rPr>
      </w:pPr>
    </w:p>
    <w:p w14:paraId="7FF05635" w14:textId="495F4794" w:rsidR="005A1349" w:rsidRPr="00683D2C" w:rsidRDefault="00793484" w:rsidP="00683D2C">
      <w:pPr>
        <w:spacing w:line="360" w:lineRule="auto"/>
        <w:rPr>
          <w:sz w:val="24"/>
          <w:szCs w:val="24"/>
        </w:rPr>
      </w:pPr>
      <w:r w:rsidRPr="00683D2C">
        <w:rPr>
          <w:sz w:val="24"/>
          <w:szCs w:val="24"/>
        </w:rPr>
        <w:t xml:space="preserve">Monmouth canoe has an adventure activities licensing authority (AALA) which ensures that activity providers follow good safety management practices. These should allow young people to experience exciting and stimulating activities outdoors without being exposed to avoidable risks of death or disabling injury </w:t>
      </w:r>
      <w:r w:rsidR="004C1F83" w:rsidRPr="00683D2C">
        <w:rPr>
          <w:sz w:val="24"/>
          <w:szCs w:val="24"/>
        </w:rPr>
        <w:t>(Hse.gov.uk, 2019)</w:t>
      </w:r>
      <w:r w:rsidR="007F2924" w:rsidRPr="00683D2C">
        <w:rPr>
          <w:sz w:val="24"/>
          <w:szCs w:val="24"/>
        </w:rPr>
        <w:t xml:space="preserve">. </w:t>
      </w:r>
      <w:r w:rsidR="00275233" w:rsidRPr="00683D2C">
        <w:rPr>
          <w:sz w:val="24"/>
          <w:szCs w:val="24"/>
        </w:rPr>
        <w:t xml:space="preserve">The legislation for wye valley is to improve environmental performance by minimising waste, monitoring and reducing consumption of energy, raw materials and resources, to also train and create awareness of all personnel to fulfil their environmental responsibilities. </w:t>
      </w:r>
      <w:r w:rsidR="0098441E" w:rsidRPr="00683D2C">
        <w:rPr>
          <w:sz w:val="24"/>
          <w:szCs w:val="24"/>
        </w:rPr>
        <w:t xml:space="preserve">Wye valley is an area of natural beauty (AONB) meaning it </w:t>
      </w:r>
      <w:r w:rsidR="0098441E" w:rsidRPr="00683D2C">
        <w:rPr>
          <w:color w:val="0B0C0C"/>
          <w:sz w:val="24"/>
          <w:szCs w:val="24"/>
        </w:rPr>
        <w:t xml:space="preserve">is land protected by the Countryside and Rights of Way Act 2000. It protects the land to conserve and enhance its natural beauty. </w:t>
      </w:r>
      <w:r w:rsidR="0098441E" w:rsidRPr="00683D2C">
        <w:rPr>
          <w:sz w:val="24"/>
          <w:szCs w:val="24"/>
        </w:rPr>
        <w:t>AONBs are established under the Countryside Act of 1949</w:t>
      </w:r>
      <w:r w:rsidR="0084621F" w:rsidRPr="00683D2C">
        <w:rPr>
          <w:sz w:val="24"/>
          <w:szCs w:val="24"/>
        </w:rPr>
        <w:t xml:space="preserve"> (AONB), 2019). AONBs are smaller than nat</w:t>
      </w:r>
      <w:r w:rsidR="008358E1" w:rsidRPr="00683D2C">
        <w:rPr>
          <w:sz w:val="24"/>
          <w:szCs w:val="24"/>
        </w:rPr>
        <w:t xml:space="preserve">ional </w:t>
      </w:r>
      <w:r w:rsidR="0084621F" w:rsidRPr="00683D2C">
        <w:rPr>
          <w:sz w:val="24"/>
          <w:szCs w:val="24"/>
        </w:rPr>
        <w:t xml:space="preserve">parks so can be effectively managed by advisory committees set up by local authorities in partnership with the communities they serve. Rather than a national park authority </w:t>
      </w:r>
      <w:r w:rsidR="000D1878" w:rsidRPr="00683D2C">
        <w:rPr>
          <w:color w:val="000000"/>
          <w:sz w:val="24"/>
          <w:szCs w:val="24"/>
        </w:rPr>
        <w:t xml:space="preserve">(VisitWales, 2019). It is so important to know how to visit an AONB without causing harm to the area </w:t>
      </w:r>
      <w:r w:rsidR="008F5236" w:rsidRPr="00683D2C">
        <w:rPr>
          <w:color w:val="000000"/>
          <w:sz w:val="24"/>
          <w:szCs w:val="24"/>
        </w:rPr>
        <w:t xml:space="preserve">while you are there. </w:t>
      </w:r>
      <w:r w:rsidR="000D1878" w:rsidRPr="00683D2C">
        <w:rPr>
          <w:color w:val="000000"/>
          <w:sz w:val="24"/>
          <w:szCs w:val="24"/>
        </w:rPr>
        <w:t>The countryside code is a good place to start</w:t>
      </w:r>
      <w:r w:rsidR="008F5236" w:rsidRPr="00683D2C">
        <w:rPr>
          <w:color w:val="000000"/>
          <w:sz w:val="24"/>
          <w:szCs w:val="24"/>
        </w:rPr>
        <w:t>, to prevent this.</w:t>
      </w:r>
      <w:r w:rsidR="009056BC" w:rsidRPr="00683D2C">
        <w:rPr>
          <w:color w:val="000000"/>
          <w:sz w:val="24"/>
          <w:szCs w:val="24"/>
        </w:rPr>
        <w:t xml:space="preserve"> This is where legislation becomes an issue for Monmouth canoe because they have to stick to certain rules</w:t>
      </w:r>
      <w:r w:rsidR="00D862D3" w:rsidRPr="00683D2C">
        <w:rPr>
          <w:color w:val="000000"/>
          <w:sz w:val="24"/>
          <w:szCs w:val="24"/>
        </w:rPr>
        <w:t>, there are three things you need to remember when canoeing or kayaking</w:t>
      </w:r>
      <w:r w:rsidR="008358E1" w:rsidRPr="00683D2C">
        <w:rPr>
          <w:color w:val="000000"/>
          <w:sz w:val="24"/>
          <w:szCs w:val="24"/>
        </w:rPr>
        <w:t>.</w:t>
      </w:r>
      <w:r w:rsidR="00D862D3" w:rsidRPr="00683D2C">
        <w:rPr>
          <w:color w:val="000000"/>
          <w:sz w:val="24"/>
          <w:szCs w:val="24"/>
        </w:rPr>
        <w:t xml:space="preserve"> </w:t>
      </w:r>
      <w:r w:rsidR="008358E1" w:rsidRPr="00683D2C">
        <w:rPr>
          <w:color w:val="000000"/>
          <w:sz w:val="24"/>
          <w:szCs w:val="24"/>
        </w:rPr>
        <w:t>F</w:t>
      </w:r>
      <w:r w:rsidR="00A11975" w:rsidRPr="00683D2C">
        <w:rPr>
          <w:color w:val="000000"/>
          <w:sz w:val="24"/>
          <w:szCs w:val="24"/>
        </w:rPr>
        <w:t xml:space="preserve">irstly, </w:t>
      </w:r>
      <w:r w:rsidR="00D862D3" w:rsidRPr="00683D2C">
        <w:rPr>
          <w:color w:val="000000"/>
          <w:sz w:val="24"/>
          <w:szCs w:val="24"/>
        </w:rPr>
        <w:t>to respect other people</w:t>
      </w:r>
      <w:r w:rsidR="005A1349" w:rsidRPr="00683D2C">
        <w:rPr>
          <w:color w:val="000000"/>
          <w:sz w:val="24"/>
          <w:szCs w:val="24"/>
        </w:rPr>
        <w:t xml:space="preserve"> (The Canoeing Code, 2019).</w:t>
      </w:r>
    </w:p>
    <w:p w14:paraId="3068A9A7" w14:textId="319A0A5A" w:rsidR="005A1349" w:rsidRPr="00683D2C" w:rsidRDefault="00D862D3" w:rsidP="00683D2C">
      <w:pPr>
        <w:spacing w:line="360" w:lineRule="auto"/>
        <w:rPr>
          <w:sz w:val="24"/>
          <w:szCs w:val="24"/>
        </w:rPr>
      </w:pPr>
      <w:r w:rsidRPr="00683D2C">
        <w:rPr>
          <w:color w:val="000000"/>
          <w:sz w:val="24"/>
          <w:szCs w:val="24"/>
        </w:rPr>
        <w:t xml:space="preserve"> </w:t>
      </w:r>
      <w:r w:rsidR="00A11975" w:rsidRPr="00683D2C">
        <w:rPr>
          <w:color w:val="000000"/>
          <w:sz w:val="24"/>
          <w:szCs w:val="24"/>
        </w:rPr>
        <w:t>Monmouth canoe can do this by</w:t>
      </w:r>
      <w:r w:rsidR="009056BC" w:rsidRPr="00683D2C">
        <w:rPr>
          <w:color w:val="000000"/>
          <w:sz w:val="24"/>
          <w:szCs w:val="24"/>
        </w:rPr>
        <w:t xml:space="preserve"> not trespassing, </w:t>
      </w:r>
      <w:r w:rsidR="00A11975" w:rsidRPr="00683D2C">
        <w:rPr>
          <w:color w:val="000000"/>
          <w:sz w:val="24"/>
          <w:szCs w:val="24"/>
        </w:rPr>
        <w:t xml:space="preserve">find places to park that won’t take up all the space and a place where it is safe to </w:t>
      </w:r>
      <w:r w:rsidR="009056BC" w:rsidRPr="00683D2C">
        <w:rPr>
          <w:color w:val="000000"/>
          <w:sz w:val="24"/>
          <w:szCs w:val="24"/>
        </w:rPr>
        <w:t>unpack and</w:t>
      </w:r>
      <w:r w:rsidR="00A11975" w:rsidRPr="00683D2C">
        <w:rPr>
          <w:color w:val="000000"/>
          <w:sz w:val="24"/>
          <w:szCs w:val="24"/>
        </w:rPr>
        <w:t xml:space="preserve"> to</w:t>
      </w:r>
      <w:r w:rsidR="009056BC" w:rsidRPr="00683D2C">
        <w:rPr>
          <w:color w:val="000000"/>
          <w:sz w:val="24"/>
          <w:szCs w:val="24"/>
        </w:rPr>
        <w:t xml:space="preserve"> change in a considerable way, they </w:t>
      </w:r>
      <w:r w:rsidR="00CF0C61" w:rsidRPr="00683D2C">
        <w:rPr>
          <w:color w:val="000000"/>
          <w:sz w:val="24"/>
          <w:szCs w:val="24"/>
        </w:rPr>
        <w:t>must</w:t>
      </w:r>
      <w:r w:rsidR="009056BC" w:rsidRPr="00683D2C">
        <w:rPr>
          <w:color w:val="000000"/>
          <w:sz w:val="24"/>
          <w:szCs w:val="24"/>
        </w:rPr>
        <w:t xml:space="preserve"> make sure they don’t damage walls and fences when lifting boats over them. They also</w:t>
      </w:r>
      <w:r w:rsidRPr="00683D2C">
        <w:rPr>
          <w:color w:val="000000"/>
          <w:sz w:val="24"/>
          <w:szCs w:val="24"/>
        </w:rPr>
        <w:t xml:space="preserve"> have to</w:t>
      </w:r>
      <w:r w:rsidR="009056BC" w:rsidRPr="00683D2C">
        <w:rPr>
          <w:color w:val="000000"/>
          <w:sz w:val="24"/>
          <w:szCs w:val="24"/>
        </w:rPr>
        <w:t xml:space="preserve"> be aware that other people may be carrying out other activities.</w:t>
      </w:r>
      <w:r w:rsidR="00A11975" w:rsidRPr="00683D2C">
        <w:rPr>
          <w:color w:val="000000"/>
          <w:sz w:val="24"/>
          <w:szCs w:val="24"/>
        </w:rPr>
        <w:t xml:space="preserve"> Secondly, protect the natural environment</w:t>
      </w:r>
      <w:r w:rsidR="005A1349" w:rsidRPr="00683D2C">
        <w:rPr>
          <w:color w:val="000000"/>
          <w:sz w:val="24"/>
          <w:szCs w:val="24"/>
        </w:rPr>
        <w:t xml:space="preserve"> (The Canoeing Code, 2019).</w:t>
      </w:r>
    </w:p>
    <w:p w14:paraId="757B1252" w14:textId="7F0C4B39" w:rsidR="0098441E" w:rsidRPr="00683D2C" w:rsidRDefault="00A11975" w:rsidP="00683D2C">
      <w:pPr>
        <w:spacing w:line="360" w:lineRule="auto"/>
        <w:rPr>
          <w:sz w:val="24"/>
          <w:szCs w:val="24"/>
        </w:rPr>
      </w:pPr>
      <w:r w:rsidRPr="00683D2C">
        <w:rPr>
          <w:color w:val="000000"/>
          <w:sz w:val="24"/>
          <w:szCs w:val="24"/>
        </w:rPr>
        <w:t xml:space="preserve">Monmouth canoe must check the river levels to check if there is enough water to paddle on, they </w:t>
      </w:r>
      <w:r w:rsidR="005A1349" w:rsidRPr="00683D2C">
        <w:rPr>
          <w:color w:val="000000"/>
          <w:sz w:val="24"/>
          <w:szCs w:val="24"/>
        </w:rPr>
        <w:t xml:space="preserve">need </w:t>
      </w:r>
      <w:r w:rsidRPr="00683D2C">
        <w:rPr>
          <w:color w:val="000000"/>
          <w:sz w:val="24"/>
          <w:szCs w:val="24"/>
        </w:rPr>
        <w:t xml:space="preserve">to take into consideration that many fish species lay their eggs in gravel in the shallow parts of the river between autumn and spring. This must be a big issue for any outdoor centre because they are limited to where they can go and what they can do on the river. </w:t>
      </w:r>
      <w:r w:rsidR="00262728" w:rsidRPr="00683D2C">
        <w:rPr>
          <w:color w:val="000000"/>
          <w:sz w:val="24"/>
          <w:szCs w:val="24"/>
        </w:rPr>
        <w:t xml:space="preserve">People </w:t>
      </w:r>
      <w:r w:rsidR="005A1349" w:rsidRPr="00683D2C">
        <w:rPr>
          <w:color w:val="000000"/>
          <w:sz w:val="24"/>
          <w:szCs w:val="24"/>
        </w:rPr>
        <w:t>must</w:t>
      </w:r>
      <w:r w:rsidR="00262728" w:rsidRPr="00683D2C">
        <w:rPr>
          <w:color w:val="000000"/>
          <w:sz w:val="24"/>
          <w:szCs w:val="24"/>
        </w:rPr>
        <w:t xml:space="preserve"> take care not to damage plants and to stick to established footpaths or bare rock when exploring rapids as banks can be very sensitive to erosion or may have vulnerable species living there. Take care not to alarm birds, </w:t>
      </w:r>
      <w:r w:rsidR="005A1349" w:rsidRPr="00683D2C">
        <w:rPr>
          <w:color w:val="000000"/>
          <w:sz w:val="24"/>
          <w:szCs w:val="24"/>
        </w:rPr>
        <w:t>livestock</w:t>
      </w:r>
      <w:r w:rsidR="00262728" w:rsidRPr="00683D2C">
        <w:rPr>
          <w:color w:val="000000"/>
          <w:sz w:val="24"/>
          <w:szCs w:val="24"/>
        </w:rPr>
        <w:t xml:space="preserve"> or other animals </w:t>
      </w:r>
      <w:r w:rsidR="00262728" w:rsidRPr="00683D2C">
        <w:rPr>
          <w:color w:val="000000"/>
          <w:sz w:val="24"/>
          <w:szCs w:val="24"/>
        </w:rPr>
        <w:lastRenderedPageBreak/>
        <w:t>and to also take into consideration that ground nesting and hole nesting birds may be breeding on islands banks and shingle in the spring and summer. For Monmouth canoe this must be</w:t>
      </w:r>
      <w:r w:rsidR="00647155" w:rsidRPr="00683D2C">
        <w:rPr>
          <w:color w:val="000000"/>
          <w:sz w:val="24"/>
          <w:szCs w:val="24"/>
        </w:rPr>
        <w:t xml:space="preserve"> a</w:t>
      </w:r>
      <w:r w:rsidR="00262728" w:rsidRPr="00683D2C">
        <w:rPr>
          <w:color w:val="000000"/>
          <w:sz w:val="24"/>
          <w:szCs w:val="24"/>
        </w:rPr>
        <w:t xml:space="preserve"> difficult</w:t>
      </w:r>
      <w:r w:rsidR="005A1349" w:rsidRPr="00683D2C">
        <w:rPr>
          <w:color w:val="000000"/>
          <w:sz w:val="24"/>
          <w:szCs w:val="24"/>
        </w:rPr>
        <w:t xml:space="preserve"> time</w:t>
      </w:r>
      <w:r w:rsidR="00262728" w:rsidRPr="00683D2C">
        <w:rPr>
          <w:color w:val="000000"/>
          <w:sz w:val="24"/>
          <w:szCs w:val="24"/>
        </w:rPr>
        <w:t xml:space="preserve"> to</w:t>
      </w:r>
      <w:r w:rsidR="00647155" w:rsidRPr="00683D2C">
        <w:rPr>
          <w:color w:val="000000"/>
          <w:sz w:val="24"/>
          <w:szCs w:val="24"/>
        </w:rPr>
        <w:t xml:space="preserve"> run a session on the water and to be aware of their surrounding</w:t>
      </w:r>
      <w:r w:rsidR="005A1349" w:rsidRPr="00683D2C">
        <w:rPr>
          <w:color w:val="000000"/>
          <w:sz w:val="24"/>
          <w:szCs w:val="24"/>
        </w:rPr>
        <w:t>s</w:t>
      </w:r>
      <w:r w:rsidR="00262728" w:rsidRPr="00683D2C">
        <w:rPr>
          <w:color w:val="000000"/>
          <w:sz w:val="24"/>
          <w:szCs w:val="24"/>
        </w:rPr>
        <w:t xml:space="preserve"> because their peak times must be around</w:t>
      </w:r>
      <w:r w:rsidR="00647155" w:rsidRPr="00683D2C">
        <w:rPr>
          <w:color w:val="000000"/>
          <w:sz w:val="24"/>
          <w:szCs w:val="24"/>
        </w:rPr>
        <w:t xml:space="preserve"> spring and summer time.</w:t>
      </w:r>
      <w:r w:rsidR="005A1349" w:rsidRPr="00683D2C">
        <w:rPr>
          <w:color w:val="000000"/>
          <w:sz w:val="24"/>
          <w:szCs w:val="24"/>
        </w:rPr>
        <w:t xml:space="preserve"> So, trying to manage a large group of people and keep them away from breeding birds must be hard, or even trying to find another area that they can kayak and canoe on that is approved. Another thing you need to consider is to check- clean- dry any equipment or kit that you use because you are at risk of introducing invasive species of plants and animals to watercourses. Lastly, enjoy the outdoors and stay safe (The Canoeing Code, 2019). This is something that any outdoor centre should consider and not just for canoeing or kayaking. </w:t>
      </w:r>
      <w:r w:rsidR="001321B6" w:rsidRPr="00683D2C">
        <w:rPr>
          <w:color w:val="000000"/>
          <w:sz w:val="24"/>
          <w:szCs w:val="24"/>
        </w:rPr>
        <w:t>The first thing you should do is check weather and water conditions, the water environment can change rapidly due to rain and tide. You as an instructor are responsible for your own safety, be realistic about what you are attempting, choose appropriate venues and plan accordingly. Three things to always think about is what the weather and water conditions are like, are you equipped well and have enough experience with what you are planning on doing and do you have a plan B in case something goes wrong. Monmouth should have instructors that are qualified and competent enough to carry out sessions to keep themselves and others safe, however, things can happen and it’s important to remember them key points on a daily basis. Another thing that Monmouth canoe has to deal with is pollution in the water, this could be bacteria, viruses and toxic algae. If the water looks or smells bad, don’t enter.</w:t>
      </w:r>
    </w:p>
    <w:p w14:paraId="22CA090A" w14:textId="538FF349" w:rsidR="00602E60" w:rsidRPr="00683D2C" w:rsidRDefault="00602E60" w:rsidP="00683D2C">
      <w:pPr>
        <w:spacing w:line="360" w:lineRule="auto"/>
        <w:rPr>
          <w:color w:val="FF0000"/>
          <w:sz w:val="24"/>
          <w:szCs w:val="24"/>
        </w:rPr>
      </w:pPr>
    </w:p>
    <w:p w14:paraId="2A8A803B" w14:textId="74E1E431" w:rsidR="00DA1C64" w:rsidRPr="00683D2C" w:rsidRDefault="004F6B22" w:rsidP="00683D2C">
      <w:pPr>
        <w:spacing w:line="360" w:lineRule="auto"/>
        <w:rPr>
          <w:color w:val="000000"/>
          <w:sz w:val="24"/>
          <w:szCs w:val="24"/>
        </w:rPr>
      </w:pPr>
      <w:r w:rsidRPr="00683D2C">
        <w:rPr>
          <w:sz w:val="24"/>
          <w:szCs w:val="24"/>
        </w:rPr>
        <w:t>The</w:t>
      </w:r>
      <w:r w:rsidRPr="00683D2C">
        <w:rPr>
          <w:color w:val="333333"/>
          <w:sz w:val="24"/>
          <w:szCs w:val="24"/>
        </w:rPr>
        <w:t xml:space="preserve"> </w:t>
      </w:r>
      <w:r w:rsidRPr="00683D2C">
        <w:rPr>
          <w:sz w:val="24"/>
          <w:szCs w:val="24"/>
        </w:rPr>
        <w:t>goal</w:t>
      </w:r>
      <w:r w:rsidRPr="00683D2C">
        <w:rPr>
          <w:color w:val="333333"/>
          <w:sz w:val="24"/>
          <w:szCs w:val="24"/>
        </w:rPr>
        <w:t xml:space="preserve"> </w:t>
      </w:r>
      <w:r w:rsidRPr="00683D2C">
        <w:rPr>
          <w:sz w:val="24"/>
          <w:szCs w:val="24"/>
        </w:rPr>
        <w:t>of</w:t>
      </w:r>
      <w:r w:rsidRPr="00683D2C">
        <w:rPr>
          <w:color w:val="333333"/>
          <w:sz w:val="24"/>
          <w:szCs w:val="24"/>
        </w:rPr>
        <w:t xml:space="preserve"> </w:t>
      </w:r>
      <w:r w:rsidRPr="00683D2C">
        <w:rPr>
          <w:sz w:val="24"/>
          <w:szCs w:val="24"/>
        </w:rPr>
        <w:t>sustainable</w:t>
      </w:r>
      <w:r w:rsidRPr="00683D2C">
        <w:rPr>
          <w:color w:val="333333"/>
          <w:sz w:val="24"/>
          <w:szCs w:val="24"/>
        </w:rPr>
        <w:t xml:space="preserve"> </w:t>
      </w:r>
      <w:r w:rsidRPr="00683D2C">
        <w:rPr>
          <w:sz w:val="24"/>
          <w:szCs w:val="24"/>
        </w:rPr>
        <w:t>development</w:t>
      </w:r>
      <w:r w:rsidRPr="00683D2C">
        <w:rPr>
          <w:color w:val="333333"/>
          <w:sz w:val="24"/>
          <w:szCs w:val="24"/>
        </w:rPr>
        <w:t xml:space="preserve"> </w:t>
      </w:r>
      <w:r w:rsidRPr="00683D2C">
        <w:rPr>
          <w:sz w:val="24"/>
          <w:szCs w:val="24"/>
        </w:rPr>
        <w:t>is</w:t>
      </w:r>
      <w:r w:rsidRPr="00683D2C">
        <w:rPr>
          <w:color w:val="333333"/>
          <w:sz w:val="24"/>
          <w:szCs w:val="24"/>
        </w:rPr>
        <w:t xml:space="preserve"> </w:t>
      </w:r>
      <w:r w:rsidRPr="00683D2C">
        <w:rPr>
          <w:sz w:val="24"/>
          <w:szCs w:val="24"/>
        </w:rPr>
        <w:t>to</w:t>
      </w:r>
      <w:r w:rsidRPr="00683D2C">
        <w:rPr>
          <w:color w:val="333333"/>
          <w:sz w:val="24"/>
          <w:szCs w:val="24"/>
        </w:rPr>
        <w:t xml:space="preserve"> </w:t>
      </w:r>
      <w:r w:rsidRPr="00683D2C">
        <w:rPr>
          <w:sz w:val="24"/>
          <w:szCs w:val="24"/>
        </w:rPr>
        <w:t>increase</w:t>
      </w:r>
      <w:r w:rsidRPr="00683D2C">
        <w:rPr>
          <w:color w:val="333333"/>
          <w:sz w:val="24"/>
          <w:szCs w:val="24"/>
        </w:rPr>
        <w:t xml:space="preserve"> </w:t>
      </w:r>
      <w:r w:rsidRPr="00683D2C">
        <w:rPr>
          <w:sz w:val="24"/>
          <w:szCs w:val="24"/>
        </w:rPr>
        <w:t>human</w:t>
      </w:r>
      <w:r w:rsidRPr="00683D2C">
        <w:rPr>
          <w:color w:val="333333"/>
          <w:sz w:val="24"/>
          <w:szCs w:val="24"/>
        </w:rPr>
        <w:t xml:space="preserve"> </w:t>
      </w:r>
      <w:r w:rsidRPr="00683D2C">
        <w:rPr>
          <w:sz w:val="24"/>
          <w:szCs w:val="24"/>
        </w:rPr>
        <w:t>well-being</w:t>
      </w:r>
      <w:r w:rsidRPr="00683D2C">
        <w:rPr>
          <w:color w:val="333333"/>
          <w:sz w:val="24"/>
          <w:szCs w:val="24"/>
        </w:rPr>
        <w:t xml:space="preserve"> </w:t>
      </w:r>
      <w:r w:rsidRPr="00683D2C">
        <w:rPr>
          <w:sz w:val="24"/>
          <w:szCs w:val="24"/>
        </w:rPr>
        <w:t>while</w:t>
      </w:r>
      <w:r w:rsidRPr="00683D2C">
        <w:rPr>
          <w:color w:val="333333"/>
          <w:sz w:val="24"/>
          <w:szCs w:val="24"/>
        </w:rPr>
        <w:t xml:space="preserve"> </w:t>
      </w:r>
      <w:r w:rsidRPr="00683D2C">
        <w:rPr>
          <w:sz w:val="24"/>
          <w:szCs w:val="24"/>
        </w:rPr>
        <w:t>reducing</w:t>
      </w:r>
      <w:r w:rsidRPr="00683D2C">
        <w:rPr>
          <w:color w:val="333333"/>
          <w:sz w:val="24"/>
          <w:szCs w:val="24"/>
        </w:rPr>
        <w:t xml:space="preserve"> </w:t>
      </w:r>
      <w:r w:rsidRPr="00683D2C">
        <w:rPr>
          <w:sz w:val="24"/>
          <w:szCs w:val="24"/>
        </w:rPr>
        <w:t>negative</w:t>
      </w:r>
      <w:r w:rsidRPr="00683D2C">
        <w:rPr>
          <w:color w:val="333333"/>
          <w:sz w:val="24"/>
          <w:szCs w:val="24"/>
        </w:rPr>
        <w:t xml:space="preserve"> </w:t>
      </w:r>
      <w:r w:rsidRPr="00683D2C">
        <w:rPr>
          <w:sz w:val="24"/>
          <w:szCs w:val="24"/>
        </w:rPr>
        <w:t>human</w:t>
      </w:r>
      <w:r w:rsidRPr="00683D2C">
        <w:rPr>
          <w:color w:val="333333"/>
          <w:sz w:val="24"/>
          <w:szCs w:val="24"/>
        </w:rPr>
        <w:t xml:space="preserve"> </w:t>
      </w:r>
      <w:r w:rsidRPr="00683D2C">
        <w:rPr>
          <w:sz w:val="24"/>
          <w:szCs w:val="24"/>
        </w:rPr>
        <w:t>impact</w:t>
      </w:r>
      <w:r w:rsidRPr="00683D2C">
        <w:rPr>
          <w:color w:val="333333"/>
          <w:sz w:val="24"/>
          <w:szCs w:val="24"/>
        </w:rPr>
        <w:t xml:space="preserve"> </w:t>
      </w:r>
      <w:r w:rsidRPr="00683D2C">
        <w:rPr>
          <w:sz w:val="24"/>
          <w:szCs w:val="24"/>
        </w:rPr>
        <w:t>on</w:t>
      </w:r>
      <w:r w:rsidRPr="00683D2C">
        <w:rPr>
          <w:color w:val="333333"/>
          <w:sz w:val="24"/>
          <w:szCs w:val="24"/>
        </w:rPr>
        <w:t xml:space="preserve"> </w:t>
      </w:r>
      <w:r w:rsidRPr="00683D2C">
        <w:rPr>
          <w:sz w:val="24"/>
          <w:szCs w:val="24"/>
        </w:rPr>
        <w:t>the</w:t>
      </w:r>
      <w:r w:rsidRPr="00683D2C">
        <w:rPr>
          <w:color w:val="333333"/>
          <w:sz w:val="24"/>
          <w:szCs w:val="24"/>
        </w:rPr>
        <w:t xml:space="preserve"> </w:t>
      </w:r>
      <w:r w:rsidRPr="00683D2C">
        <w:rPr>
          <w:sz w:val="24"/>
          <w:szCs w:val="24"/>
        </w:rPr>
        <w:t xml:space="preserve">environment. The best place to start is but teaching sustainability and conservation in schools or university because there are people that don’t have enough knowledge on negative impacts they have on the environment, so introducing teaching and learning can be really </w:t>
      </w:r>
      <w:r w:rsidR="00596498" w:rsidRPr="00683D2C">
        <w:rPr>
          <w:sz w:val="24"/>
          <w:szCs w:val="24"/>
        </w:rPr>
        <w:t>beneficial. The</w:t>
      </w:r>
      <w:r w:rsidR="008358E1" w:rsidRPr="00683D2C">
        <w:rPr>
          <w:sz w:val="24"/>
          <w:szCs w:val="24"/>
        </w:rPr>
        <w:t xml:space="preserve"> outdoors is seen as another, much larger classroom, with an abundance of natural resources and many opportunities for hands-on, 'real-life' learning</w:t>
      </w:r>
      <w:r w:rsidR="00596498" w:rsidRPr="00683D2C">
        <w:rPr>
          <w:sz w:val="24"/>
          <w:szCs w:val="24"/>
        </w:rPr>
        <w:t xml:space="preserve"> </w:t>
      </w:r>
      <w:r w:rsidR="00596498" w:rsidRPr="00683D2C">
        <w:rPr>
          <w:color w:val="000000"/>
          <w:sz w:val="24"/>
          <w:szCs w:val="24"/>
        </w:rPr>
        <w:t>(Westbourne.sutton.sch.uk, 2019).</w:t>
      </w:r>
      <w:r w:rsidR="00596498" w:rsidRPr="00683D2C">
        <w:rPr>
          <w:sz w:val="24"/>
          <w:szCs w:val="24"/>
        </w:rPr>
        <w:t xml:space="preserve"> E</w:t>
      </w:r>
      <w:r w:rsidRPr="00683D2C">
        <w:rPr>
          <w:sz w:val="24"/>
          <w:szCs w:val="24"/>
        </w:rPr>
        <w:t>specially in outdoor education because they will be spending a huge amount of time outdoors doing activities where they would either have to teach future generations or conserve and look after the environment at which they are in. Despite the obstacles,</w:t>
      </w:r>
      <w:r w:rsidRPr="00683D2C">
        <w:rPr>
          <w:color w:val="333333"/>
          <w:sz w:val="24"/>
          <w:szCs w:val="24"/>
        </w:rPr>
        <w:t xml:space="preserve"> </w:t>
      </w:r>
      <w:r w:rsidRPr="00683D2C">
        <w:rPr>
          <w:sz w:val="24"/>
          <w:szCs w:val="24"/>
        </w:rPr>
        <w:t>educators want guidance for helping their students shape a positive future</w:t>
      </w:r>
      <w:r w:rsidR="001B13AA" w:rsidRPr="00683D2C">
        <w:rPr>
          <w:sz w:val="24"/>
          <w:szCs w:val="24"/>
        </w:rPr>
        <w:t xml:space="preserve"> </w:t>
      </w:r>
      <w:r w:rsidR="009D6B08" w:rsidRPr="00683D2C">
        <w:rPr>
          <w:color w:val="000000"/>
          <w:sz w:val="24"/>
          <w:szCs w:val="24"/>
        </w:rPr>
        <w:t>(Santone, 2004)</w:t>
      </w:r>
      <w:r w:rsidR="001B13AA" w:rsidRPr="00683D2C">
        <w:rPr>
          <w:sz w:val="24"/>
          <w:szCs w:val="24"/>
        </w:rPr>
        <w:t>. Outdoor education forces you to be outside</w:t>
      </w:r>
      <w:r w:rsidR="007F5827" w:rsidRPr="00683D2C">
        <w:rPr>
          <w:sz w:val="24"/>
          <w:szCs w:val="24"/>
        </w:rPr>
        <w:t>,</w:t>
      </w:r>
      <w:r w:rsidR="001B13AA" w:rsidRPr="00683D2C">
        <w:rPr>
          <w:sz w:val="24"/>
          <w:szCs w:val="24"/>
        </w:rPr>
        <w:t xml:space="preserve"> </w:t>
      </w:r>
      <w:r w:rsidR="00C70FE2" w:rsidRPr="00683D2C">
        <w:rPr>
          <w:sz w:val="24"/>
          <w:szCs w:val="24"/>
        </w:rPr>
        <w:t xml:space="preserve">gain knowledge </w:t>
      </w:r>
      <w:r w:rsidR="001B13AA" w:rsidRPr="00683D2C">
        <w:rPr>
          <w:sz w:val="24"/>
          <w:szCs w:val="24"/>
        </w:rPr>
        <w:t>and appreciat</w:t>
      </w:r>
      <w:r w:rsidR="00C70FE2" w:rsidRPr="00683D2C">
        <w:rPr>
          <w:sz w:val="24"/>
          <w:szCs w:val="24"/>
        </w:rPr>
        <w:t>e the</w:t>
      </w:r>
      <w:r w:rsidR="001B13AA" w:rsidRPr="00683D2C">
        <w:rPr>
          <w:sz w:val="24"/>
          <w:szCs w:val="24"/>
        </w:rPr>
        <w:t xml:space="preserve"> </w:t>
      </w:r>
      <w:r w:rsidR="001B13AA" w:rsidRPr="00683D2C">
        <w:rPr>
          <w:sz w:val="24"/>
          <w:szCs w:val="24"/>
        </w:rPr>
        <w:lastRenderedPageBreak/>
        <w:t xml:space="preserve">environment around you. </w:t>
      </w:r>
      <w:r w:rsidR="007F5827" w:rsidRPr="00683D2C">
        <w:rPr>
          <w:sz w:val="24"/>
          <w:szCs w:val="24"/>
        </w:rPr>
        <w:t>People need to not only articulate what their vision for what a sustainable future looks like, but also to critically reflect on and articulate why it is important to them</w:t>
      </w:r>
      <w:r w:rsidR="00893CBD" w:rsidRPr="00683D2C">
        <w:rPr>
          <w:sz w:val="24"/>
          <w:szCs w:val="24"/>
        </w:rPr>
        <w:t xml:space="preserve"> </w:t>
      </w:r>
      <w:r w:rsidR="00893CBD" w:rsidRPr="00683D2C">
        <w:rPr>
          <w:color w:val="000000"/>
          <w:sz w:val="24"/>
          <w:szCs w:val="24"/>
        </w:rPr>
        <w:t xml:space="preserve">(Tilbury and Wortman, 2004). </w:t>
      </w:r>
      <w:r w:rsidR="00992BA5" w:rsidRPr="00683D2C">
        <w:rPr>
          <w:color w:val="000000"/>
          <w:sz w:val="24"/>
          <w:szCs w:val="24"/>
        </w:rPr>
        <w:t xml:space="preserve">If you bring sustainability and conservation tasks into outdoor </w:t>
      </w:r>
      <w:r w:rsidR="00C351CA" w:rsidRPr="00683D2C">
        <w:rPr>
          <w:color w:val="000000"/>
          <w:sz w:val="24"/>
          <w:szCs w:val="24"/>
        </w:rPr>
        <w:t>education,</w:t>
      </w:r>
      <w:r w:rsidR="00992BA5" w:rsidRPr="00683D2C">
        <w:rPr>
          <w:color w:val="000000"/>
          <w:sz w:val="24"/>
          <w:szCs w:val="24"/>
        </w:rPr>
        <w:t xml:space="preserve"> you can go outside and get involved with making the environment a better place. You can encourage </w:t>
      </w:r>
      <w:r w:rsidR="00C351CA" w:rsidRPr="00683D2C">
        <w:rPr>
          <w:color w:val="000000"/>
          <w:sz w:val="24"/>
          <w:szCs w:val="24"/>
        </w:rPr>
        <w:t>participants</w:t>
      </w:r>
      <w:r w:rsidR="00992BA5" w:rsidRPr="00683D2C">
        <w:rPr>
          <w:color w:val="000000"/>
          <w:sz w:val="24"/>
          <w:szCs w:val="24"/>
        </w:rPr>
        <w:t xml:space="preserve"> to undertake small conservation tasks, such as planting trees</w:t>
      </w:r>
      <w:r w:rsidR="00A95694" w:rsidRPr="00683D2C">
        <w:rPr>
          <w:color w:val="000000"/>
          <w:sz w:val="24"/>
          <w:szCs w:val="24"/>
        </w:rPr>
        <w:t>, protecting bluebells</w:t>
      </w:r>
      <w:r w:rsidR="00256ED3" w:rsidRPr="00683D2C">
        <w:rPr>
          <w:color w:val="000000"/>
          <w:sz w:val="24"/>
          <w:szCs w:val="24"/>
        </w:rPr>
        <w:t xml:space="preserve"> and making bird boxes </w:t>
      </w:r>
      <w:r w:rsidR="00722F75" w:rsidRPr="00683D2C">
        <w:rPr>
          <w:color w:val="000000"/>
          <w:sz w:val="24"/>
          <w:szCs w:val="24"/>
        </w:rPr>
        <w:t>(Forestschoolwales.org.uk, 2019)</w:t>
      </w:r>
      <w:r w:rsidR="004F1525" w:rsidRPr="00683D2C">
        <w:rPr>
          <w:color w:val="000000"/>
          <w:sz w:val="24"/>
          <w:szCs w:val="24"/>
        </w:rPr>
        <w:t xml:space="preserve">. </w:t>
      </w:r>
      <w:r w:rsidR="00670195" w:rsidRPr="00683D2C">
        <w:rPr>
          <w:color w:val="000000"/>
          <w:sz w:val="24"/>
          <w:szCs w:val="24"/>
        </w:rPr>
        <w:t xml:space="preserve">Doing these activities not only </w:t>
      </w:r>
      <w:r w:rsidR="00A12860" w:rsidRPr="00683D2C">
        <w:rPr>
          <w:color w:val="000000"/>
          <w:sz w:val="24"/>
          <w:szCs w:val="24"/>
        </w:rPr>
        <w:t xml:space="preserve">gives back to the environment </w:t>
      </w:r>
      <w:r w:rsidR="00D47773" w:rsidRPr="00683D2C">
        <w:rPr>
          <w:color w:val="000000"/>
          <w:sz w:val="24"/>
          <w:szCs w:val="24"/>
        </w:rPr>
        <w:t xml:space="preserve">but also makes people aware </w:t>
      </w:r>
      <w:r w:rsidR="002B3DF3" w:rsidRPr="00683D2C">
        <w:rPr>
          <w:color w:val="000000"/>
          <w:sz w:val="24"/>
          <w:szCs w:val="24"/>
        </w:rPr>
        <w:t>of the positive impacts</w:t>
      </w:r>
      <w:r w:rsidR="00C351CA" w:rsidRPr="00683D2C">
        <w:rPr>
          <w:color w:val="000000"/>
          <w:sz w:val="24"/>
          <w:szCs w:val="24"/>
        </w:rPr>
        <w:t xml:space="preserve"> they give in order to protect the environment and keep wildlife and marine life alive.</w:t>
      </w:r>
      <w:r w:rsidR="0060653D" w:rsidRPr="00683D2C">
        <w:rPr>
          <w:color w:val="000000"/>
          <w:sz w:val="24"/>
          <w:szCs w:val="24"/>
        </w:rPr>
        <w:t xml:space="preserve"> Children who grow up understanding and practicing sustainability within their family units and locally in a community can have a powerful impact on everyone’s future, proactive children who take sustainability seriously can teach others about reducing consumption, recycling and reusing items to preserve the Earth’s resources and to stop harming the Earth (Howtoadult.com, 2017).</w:t>
      </w:r>
      <w:r w:rsidR="00D0234E" w:rsidRPr="00683D2C">
        <w:rPr>
          <w:color w:val="000000"/>
          <w:sz w:val="24"/>
          <w:szCs w:val="24"/>
        </w:rPr>
        <w:t xml:space="preserve"> There are a lot of reasons why</w:t>
      </w:r>
      <w:r w:rsidR="000246F5" w:rsidRPr="00683D2C">
        <w:rPr>
          <w:color w:val="000000"/>
          <w:sz w:val="24"/>
          <w:szCs w:val="24"/>
        </w:rPr>
        <w:t xml:space="preserve"> children need to fit conservation and sustainability in their daily lives because</w:t>
      </w:r>
      <w:r w:rsidR="00683D2C" w:rsidRPr="00683D2C">
        <w:rPr>
          <w:color w:val="000000"/>
          <w:sz w:val="24"/>
          <w:szCs w:val="24"/>
        </w:rPr>
        <w:t>,</w:t>
      </w:r>
      <w:r w:rsidR="00D0234E" w:rsidRPr="00683D2C">
        <w:rPr>
          <w:color w:val="000000"/>
          <w:sz w:val="24"/>
          <w:szCs w:val="24"/>
        </w:rPr>
        <w:t xml:space="preserve"> </w:t>
      </w:r>
      <w:r w:rsidR="00F00295" w:rsidRPr="00683D2C">
        <w:rPr>
          <w:color w:val="000000"/>
          <w:sz w:val="24"/>
          <w:szCs w:val="24"/>
        </w:rPr>
        <w:t>i</w:t>
      </w:r>
      <w:r w:rsidR="00D0234E" w:rsidRPr="00683D2C">
        <w:rPr>
          <w:color w:val="000000"/>
          <w:sz w:val="24"/>
          <w:szCs w:val="24"/>
        </w:rPr>
        <w:t>n today’s fast paced and materialistic society there is little time for children to have loose, unstructured dreamtime – to experience nature in a meaningful and therefore internalised way</w:t>
      </w:r>
      <w:r w:rsidR="000246F5" w:rsidRPr="00683D2C">
        <w:rPr>
          <w:color w:val="000000"/>
          <w:sz w:val="24"/>
          <w:szCs w:val="24"/>
        </w:rPr>
        <w:t xml:space="preserve"> (Lloyd and Gray, 2014).</w:t>
      </w:r>
      <w:r w:rsidR="00DA1C64" w:rsidRPr="00683D2C">
        <w:rPr>
          <w:color w:val="000000"/>
          <w:sz w:val="24"/>
          <w:szCs w:val="24"/>
        </w:rPr>
        <w:t xml:space="preserve"> There are three main things that impact the environment when people are outside. Firstly, visual impact</w:t>
      </w:r>
      <w:r w:rsidR="00513924" w:rsidRPr="00683D2C">
        <w:rPr>
          <w:color w:val="000000"/>
          <w:sz w:val="24"/>
          <w:szCs w:val="24"/>
        </w:rPr>
        <w:t xml:space="preserve"> (Zakaria, 2008),</w:t>
      </w:r>
      <w:r w:rsidR="00DA1C64" w:rsidRPr="00683D2C">
        <w:rPr>
          <w:color w:val="000000"/>
          <w:sz w:val="24"/>
          <w:szCs w:val="24"/>
        </w:rPr>
        <w:t xml:space="preserve"> this could from people setting up tents in an area that has stunning views, people would want to see a group of tents beside a beautiful lake, it just ruins the beauty of the area. Secondly, audible i</w:t>
      </w:r>
      <w:r w:rsidR="00BC4B76" w:rsidRPr="00683D2C">
        <w:rPr>
          <w:color w:val="000000"/>
          <w:sz w:val="24"/>
          <w:szCs w:val="24"/>
        </w:rPr>
        <w:t>m</w:t>
      </w:r>
      <w:r w:rsidR="00DA1C64" w:rsidRPr="00683D2C">
        <w:rPr>
          <w:color w:val="000000"/>
          <w:sz w:val="24"/>
          <w:szCs w:val="24"/>
        </w:rPr>
        <w:t>pact</w:t>
      </w:r>
      <w:r w:rsidR="00513924" w:rsidRPr="00683D2C">
        <w:rPr>
          <w:color w:val="000000"/>
          <w:sz w:val="24"/>
          <w:szCs w:val="24"/>
        </w:rPr>
        <w:t xml:space="preserve"> (Zakaria, 2008),</w:t>
      </w:r>
      <w:r w:rsidR="00BC4B76" w:rsidRPr="00683D2C">
        <w:rPr>
          <w:color w:val="000000"/>
          <w:sz w:val="24"/>
          <w:szCs w:val="24"/>
        </w:rPr>
        <w:t xml:space="preserve"> the amount of noise humans make is just not </w:t>
      </w:r>
      <w:r w:rsidR="00584549" w:rsidRPr="00683D2C">
        <w:rPr>
          <w:color w:val="000000"/>
          <w:sz w:val="24"/>
          <w:szCs w:val="24"/>
        </w:rPr>
        <w:t>heard in a normal day to day life of the wilderness, humans clang pots and pans, talk loudly and rustle tents trying to put them up, people stay up late and make loud noises and play the guitar, it scares off wildlife and effects other people who are trying to sleep and lastly, physical impact</w:t>
      </w:r>
      <w:r w:rsidR="00513924" w:rsidRPr="00683D2C">
        <w:rPr>
          <w:color w:val="000000"/>
          <w:sz w:val="24"/>
          <w:szCs w:val="24"/>
        </w:rPr>
        <w:t xml:space="preserve"> (Zakaria, 2008),</w:t>
      </w:r>
      <w:r w:rsidR="00584549" w:rsidRPr="00683D2C">
        <w:rPr>
          <w:color w:val="000000"/>
          <w:sz w:val="24"/>
          <w:szCs w:val="24"/>
        </w:rPr>
        <w:t xml:space="preserve"> this is a result of people damaging the wilderness, anything that people leave behind is damaging especially fires, they are the biggest culprits of physical impact.</w:t>
      </w:r>
    </w:p>
    <w:p w14:paraId="47BD42BE" w14:textId="42B658A0" w:rsidR="00C70FE2" w:rsidRPr="00683D2C" w:rsidRDefault="00C70FE2" w:rsidP="00683D2C">
      <w:pPr>
        <w:spacing w:line="360" w:lineRule="auto"/>
        <w:rPr>
          <w:sz w:val="24"/>
          <w:szCs w:val="24"/>
        </w:rPr>
      </w:pPr>
    </w:p>
    <w:p w14:paraId="6872D7A7" w14:textId="3CA99F12" w:rsidR="00C70FE2" w:rsidRPr="00683D2C" w:rsidRDefault="00C70FE2" w:rsidP="00683D2C">
      <w:pPr>
        <w:spacing w:line="360" w:lineRule="auto"/>
        <w:rPr>
          <w:sz w:val="24"/>
          <w:szCs w:val="24"/>
        </w:rPr>
      </w:pPr>
      <w:r w:rsidRPr="00683D2C">
        <w:rPr>
          <w:noProof/>
          <w:sz w:val="24"/>
          <w:szCs w:val="24"/>
        </w:rPr>
        <w:lastRenderedPageBreak/>
        <w:drawing>
          <wp:anchor distT="0" distB="0" distL="114300" distR="114300" simplePos="0" relativeHeight="251658240" behindDoc="1" locked="0" layoutInCell="1" allowOverlap="1" wp14:anchorId="7729014D" wp14:editId="52485AFE">
            <wp:simplePos x="0" y="0"/>
            <wp:positionH relativeFrom="margin">
              <wp:align>left</wp:align>
            </wp:positionH>
            <wp:positionV relativeFrom="paragraph">
              <wp:posOffset>112347</wp:posOffset>
            </wp:positionV>
            <wp:extent cx="3528204" cy="2107530"/>
            <wp:effectExtent l="0" t="0" r="0" b="7620"/>
            <wp:wrapTight wrapText="bothSides">
              <wp:wrapPolygon edited="0">
                <wp:start x="6648" y="0"/>
                <wp:lineTo x="5832" y="3515"/>
                <wp:lineTo x="2916" y="4492"/>
                <wp:lineTo x="933" y="5664"/>
                <wp:lineTo x="933" y="6640"/>
                <wp:lineTo x="467" y="8398"/>
                <wp:lineTo x="233" y="9960"/>
                <wp:lineTo x="467" y="13280"/>
                <wp:lineTo x="1983" y="16014"/>
                <wp:lineTo x="467" y="19139"/>
                <wp:lineTo x="233" y="19920"/>
                <wp:lineTo x="233" y="20506"/>
                <wp:lineTo x="583" y="21483"/>
                <wp:lineTo x="21460" y="21483"/>
                <wp:lineTo x="21460" y="15038"/>
                <wp:lineTo x="21110" y="14452"/>
                <wp:lineTo x="19594" y="12890"/>
                <wp:lineTo x="19827" y="8203"/>
                <wp:lineTo x="18544" y="7812"/>
                <wp:lineTo x="11896" y="6640"/>
                <wp:lineTo x="17728" y="6640"/>
                <wp:lineTo x="18778" y="6250"/>
                <wp:lineTo x="18778" y="1758"/>
                <wp:lineTo x="17844" y="1172"/>
                <wp:lineTo x="12246" y="0"/>
                <wp:lineTo x="6648" y="0"/>
              </wp:wrapPolygon>
            </wp:wrapTight>
            <wp:docPr id="1" name="Picture 1" descr="https://www.outdoor-learning.org/portals/0/IOL%20Images/About%20Outdoor%20Learning/Outdoor%20Learning%20Benefits%20and%20Impacts.png?ver=2019-04-01-11011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outdoor-learning.org/portals/0/IOL%20Images/About%20Outdoor%20Learning/Outdoor%20Learning%20Benefits%20and%20Impacts.png?ver=2019-04-01-110111-8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8204" cy="2107530"/>
                    </a:xfrm>
                    <a:prstGeom prst="rect">
                      <a:avLst/>
                    </a:prstGeom>
                    <a:noFill/>
                    <a:ln>
                      <a:noFill/>
                    </a:ln>
                  </pic:spPr>
                </pic:pic>
              </a:graphicData>
            </a:graphic>
          </wp:anchor>
        </w:drawing>
      </w:r>
    </w:p>
    <w:p w14:paraId="4BBD93C0" w14:textId="42DA0F0E" w:rsidR="00C70FE2" w:rsidRPr="00683D2C" w:rsidRDefault="00C70FE2" w:rsidP="00683D2C">
      <w:pPr>
        <w:spacing w:line="360" w:lineRule="auto"/>
        <w:rPr>
          <w:sz w:val="24"/>
          <w:szCs w:val="24"/>
        </w:rPr>
      </w:pPr>
    </w:p>
    <w:p w14:paraId="428071EA" w14:textId="1FF868E2" w:rsidR="00C70FE2" w:rsidRPr="00683D2C" w:rsidRDefault="00C70FE2" w:rsidP="00683D2C">
      <w:pPr>
        <w:spacing w:line="360" w:lineRule="auto"/>
        <w:rPr>
          <w:sz w:val="24"/>
          <w:szCs w:val="24"/>
        </w:rPr>
      </w:pPr>
    </w:p>
    <w:p w14:paraId="70B9BB76" w14:textId="3E6826E9" w:rsidR="00C70FE2" w:rsidRPr="00683D2C" w:rsidRDefault="00C70FE2" w:rsidP="00683D2C">
      <w:pPr>
        <w:spacing w:line="360" w:lineRule="auto"/>
        <w:rPr>
          <w:color w:val="FF0000"/>
          <w:sz w:val="24"/>
          <w:szCs w:val="24"/>
        </w:rPr>
      </w:pPr>
    </w:p>
    <w:p w14:paraId="3CFA45DC" w14:textId="6856D845" w:rsidR="00602E60" w:rsidRPr="00683D2C" w:rsidRDefault="00602E60" w:rsidP="00683D2C">
      <w:pPr>
        <w:spacing w:line="360" w:lineRule="auto"/>
        <w:rPr>
          <w:sz w:val="24"/>
          <w:szCs w:val="24"/>
        </w:rPr>
      </w:pPr>
    </w:p>
    <w:p w14:paraId="66B3B69E" w14:textId="1771A64A" w:rsidR="00602E60" w:rsidRPr="00683D2C" w:rsidRDefault="00602E60" w:rsidP="00683D2C">
      <w:pPr>
        <w:spacing w:line="360" w:lineRule="auto"/>
        <w:rPr>
          <w:sz w:val="24"/>
          <w:szCs w:val="24"/>
        </w:rPr>
      </w:pPr>
    </w:p>
    <w:p w14:paraId="7E052505" w14:textId="266A1D3D" w:rsidR="00602E60" w:rsidRPr="00683D2C" w:rsidRDefault="00602E60" w:rsidP="00683D2C">
      <w:pPr>
        <w:spacing w:line="360" w:lineRule="auto"/>
        <w:rPr>
          <w:sz w:val="24"/>
          <w:szCs w:val="24"/>
        </w:rPr>
      </w:pPr>
    </w:p>
    <w:p w14:paraId="4FF080B4" w14:textId="58866789" w:rsidR="00602E60" w:rsidRPr="00683D2C" w:rsidRDefault="00602E60" w:rsidP="00683D2C">
      <w:pPr>
        <w:spacing w:line="360" w:lineRule="auto"/>
        <w:rPr>
          <w:sz w:val="24"/>
          <w:szCs w:val="24"/>
        </w:rPr>
      </w:pPr>
    </w:p>
    <w:p w14:paraId="373ECD0F" w14:textId="7F4D8D90" w:rsidR="00602E60" w:rsidRPr="00683D2C" w:rsidRDefault="00602E60" w:rsidP="00683D2C">
      <w:pPr>
        <w:spacing w:line="360" w:lineRule="auto"/>
        <w:rPr>
          <w:sz w:val="24"/>
          <w:szCs w:val="24"/>
        </w:rPr>
      </w:pPr>
    </w:p>
    <w:p w14:paraId="5D3CDAB3" w14:textId="029EFBF1" w:rsidR="00602E60" w:rsidRPr="00683D2C" w:rsidRDefault="00602E60" w:rsidP="00683D2C">
      <w:pPr>
        <w:spacing w:line="360" w:lineRule="auto"/>
        <w:rPr>
          <w:sz w:val="24"/>
          <w:szCs w:val="24"/>
        </w:rPr>
      </w:pPr>
    </w:p>
    <w:p w14:paraId="28340A25" w14:textId="6F75ECC1" w:rsidR="00602E60" w:rsidRPr="00683D2C" w:rsidRDefault="00602E60" w:rsidP="00683D2C">
      <w:pPr>
        <w:spacing w:line="360" w:lineRule="auto"/>
        <w:rPr>
          <w:sz w:val="24"/>
          <w:szCs w:val="24"/>
        </w:rPr>
      </w:pPr>
    </w:p>
    <w:p w14:paraId="056250EE" w14:textId="77777777" w:rsidR="00A62881" w:rsidRPr="00683D2C" w:rsidRDefault="00A62881" w:rsidP="00683D2C">
      <w:pPr>
        <w:spacing w:line="360" w:lineRule="auto"/>
        <w:rPr>
          <w:sz w:val="24"/>
          <w:szCs w:val="24"/>
        </w:rPr>
      </w:pPr>
    </w:p>
    <w:p w14:paraId="266D1D68" w14:textId="77777777" w:rsidR="00A62881" w:rsidRPr="00683D2C" w:rsidRDefault="00A62881" w:rsidP="00683D2C">
      <w:pPr>
        <w:spacing w:line="360" w:lineRule="auto"/>
        <w:rPr>
          <w:sz w:val="24"/>
          <w:szCs w:val="24"/>
        </w:rPr>
      </w:pPr>
    </w:p>
    <w:p w14:paraId="0947261A" w14:textId="77777777" w:rsidR="00A62881" w:rsidRPr="00683D2C" w:rsidRDefault="00A62881" w:rsidP="00683D2C">
      <w:pPr>
        <w:spacing w:line="360" w:lineRule="auto"/>
        <w:rPr>
          <w:sz w:val="24"/>
          <w:szCs w:val="24"/>
        </w:rPr>
      </w:pPr>
    </w:p>
    <w:p w14:paraId="2A6A34EF" w14:textId="5C58E627" w:rsidR="00791E87" w:rsidRPr="00683D2C" w:rsidRDefault="00791E87" w:rsidP="00683D2C">
      <w:pPr>
        <w:spacing w:line="360" w:lineRule="auto"/>
        <w:rPr>
          <w:color w:val="000000"/>
          <w:sz w:val="24"/>
          <w:szCs w:val="24"/>
        </w:rPr>
      </w:pPr>
      <w:r w:rsidRPr="00683D2C">
        <w:rPr>
          <w:color w:val="000000"/>
          <w:sz w:val="24"/>
          <w:szCs w:val="24"/>
        </w:rPr>
        <w:t>(benefits of outdoor learning and impacts, 2019)</w:t>
      </w:r>
    </w:p>
    <w:p w14:paraId="59825B81" w14:textId="0A4923E8" w:rsidR="009044A3" w:rsidRPr="00683D2C" w:rsidRDefault="009044A3" w:rsidP="00683D2C">
      <w:pPr>
        <w:spacing w:line="360" w:lineRule="auto"/>
        <w:rPr>
          <w:color w:val="000000"/>
          <w:sz w:val="24"/>
          <w:szCs w:val="24"/>
        </w:rPr>
      </w:pPr>
    </w:p>
    <w:p w14:paraId="4A40692B" w14:textId="240F667F" w:rsidR="00C81036" w:rsidRPr="00683D2C" w:rsidRDefault="00C81036" w:rsidP="00683D2C">
      <w:pPr>
        <w:spacing w:line="360" w:lineRule="auto"/>
        <w:rPr>
          <w:color w:val="FF0000"/>
          <w:sz w:val="24"/>
          <w:szCs w:val="24"/>
        </w:rPr>
      </w:pPr>
    </w:p>
    <w:p w14:paraId="7DDBE1BC" w14:textId="639091F9" w:rsidR="00C81036" w:rsidRDefault="00B15B30" w:rsidP="00683D2C">
      <w:pPr>
        <w:spacing w:line="360" w:lineRule="auto"/>
        <w:rPr>
          <w:color w:val="011010"/>
          <w:sz w:val="24"/>
          <w:szCs w:val="24"/>
        </w:rPr>
      </w:pPr>
      <w:r w:rsidRPr="00683D2C">
        <w:rPr>
          <w:sz w:val="24"/>
          <w:szCs w:val="24"/>
        </w:rPr>
        <w:t>O</w:t>
      </w:r>
      <w:r w:rsidR="00C81036" w:rsidRPr="00683D2C">
        <w:rPr>
          <w:sz w:val="24"/>
          <w:szCs w:val="24"/>
        </w:rPr>
        <w:t>verall, I feel as though</w:t>
      </w:r>
      <w:r w:rsidRPr="00683D2C">
        <w:rPr>
          <w:sz w:val="24"/>
          <w:szCs w:val="24"/>
        </w:rPr>
        <w:t xml:space="preserve"> legislation is good even though there are a lot of restrictions in place, because it physically stops people from doing things illegally, </w:t>
      </w:r>
      <w:r w:rsidR="00822089" w:rsidRPr="00683D2C">
        <w:rPr>
          <w:sz w:val="24"/>
          <w:szCs w:val="24"/>
        </w:rPr>
        <w:t>it also makes people aware of what they can and cant do, it helps conserve and protect the environment</w:t>
      </w:r>
      <w:r w:rsidR="007234E9" w:rsidRPr="00683D2C">
        <w:rPr>
          <w:sz w:val="24"/>
          <w:szCs w:val="24"/>
        </w:rPr>
        <w:t>,</w:t>
      </w:r>
      <w:r w:rsidR="00AD0A5C" w:rsidRPr="00683D2C">
        <w:rPr>
          <w:sz w:val="24"/>
          <w:szCs w:val="24"/>
        </w:rPr>
        <w:t xml:space="preserve"> it is there to </w:t>
      </w:r>
      <w:r w:rsidR="007234E9" w:rsidRPr="00683D2C">
        <w:rPr>
          <w:color w:val="011010"/>
          <w:sz w:val="24"/>
          <w:szCs w:val="24"/>
        </w:rPr>
        <w:t>protecting the health, safety and rights of employees</w:t>
      </w:r>
      <w:r w:rsidR="00B33006" w:rsidRPr="00683D2C">
        <w:rPr>
          <w:color w:val="011010"/>
          <w:sz w:val="24"/>
          <w:szCs w:val="24"/>
        </w:rPr>
        <w:t xml:space="preserve">. </w:t>
      </w:r>
      <w:r w:rsidR="000246F5" w:rsidRPr="00683D2C">
        <w:rPr>
          <w:color w:val="011010"/>
          <w:sz w:val="24"/>
          <w:szCs w:val="24"/>
        </w:rPr>
        <w:t>I feel as though Monmouth canoe as a business has tried hard to conserve and respect the area at which they work in but I also believe that they can do other things to</w:t>
      </w:r>
      <w:r w:rsidR="00AC7F06" w:rsidRPr="00683D2C">
        <w:rPr>
          <w:color w:val="011010"/>
          <w:sz w:val="24"/>
          <w:szCs w:val="24"/>
        </w:rPr>
        <w:t xml:space="preserve"> help the environment such as walking to the river instead of driving, or recycle or reuse old or damaged kit. On the other hand</w:t>
      </w:r>
      <w:r w:rsidR="00A17BB8" w:rsidRPr="00683D2C">
        <w:rPr>
          <w:color w:val="011010"/>
          <w:sz w:val="24"/>
          <w:szCs w:val="24"/>
        </w:rPr>
        <w:t xml:space="preserve">, </w:t>
      </w:r>
      <w:r w:rsidR="00AC7F06" w:rsidRPr="00683D2C">
        <w:rPr>
          <w:color w:val="011010"/>
          <w:sz w:val="24"/>
          <w:szCs w:val="24"/>
        </w:rPr>
        <w:t xml:space="preserve">I understand that there are boundaries and rules that are in place that restrict what businesses can and can’t do and I understand that conservation and sustainability is a long and expensive process which can be difficult for many people. But on the plus side it is good to </w:t>
      </w:r>
      <w:r w:rsidR="00A17BB8" w:rsidRPr="00683D2C">
        <w:rPr>
          <w:color w:val="011010"/>
          <w:sz w:val="24"/>
          <w:szCs w:val="24"/>
        </w:rPr>
        <w:t xml:space="preserve">learn </w:t>
      </w:r>
      <w:r w:rsidR="00AC7F06" w:rsidRPr="00683D2C">
        <w:rPr>
          <w:color w:val="011010"/>
          <w:sz w:val="24"/>
          <w:szCs w:val="24"/>
        </w:rPr>
        <w:t>and research Monmouth canoe and I have learnt many things about the business itself and the surrounding area of Monmouth.</w:t>
      </w:r>
      <w:r w:rsidR="009F0F56" w:rsidRPr="00683D2C">
        <w:rPr>
          <w:color w:val="011010"/>
          <w:sz w:val="24"/>
          <w:szCs w:val="24"/>
        </w:rPr>
        <w:t xml:space="preserve"> I feel it is crucial for people to have knowledge of the environment because people don’t realise how bad our world actually is and having outdoor education allows people to have that opportunity to take part and make a difference.</w:t>
      </w:r>
    </w:p>
    <w:p w14:paraId="3C3CE2B0" w14:textId="06D13CA1" w:rsidR="00683D2C" w:rsidRDefault="00683D2C" w:rsidP="00683D2C">
      <w:pPr>
        <w:spacing w:line="360" w:lineRule="auto"/>
        <w:rPr>
          <w:color w:val="011010"/>
          <w:sz w:val="24"/>
          <w:szCs w:val="24"/>
        </w:rPr>
      </w:pPr>
    </w:p>
    <w:p w14:paraId="240F92EE" w14:textId="0777A0DD" w:rsidR="00683D2C" w:rsidRPr="00683D2C" w:rsidRDefault="00683D2C" w:rsidP="00683D2C">
      <w:pPr>
        <w:spacing w:line="360" w:lineRule="auto"/>
        <w:rPr>
          <w:sz w:val="24"/>
          <w:szCs w:val="24"/>
        </w:rPr>
      </w:pPr>
      <w:r>
        <w:rPr>
          <w:color w:val="011010"/>
          <w:sz w:val="24"/>
          <w:szCs w:val="24"/>
        </w:rPr>
        <w:t>Word count: 2,729</w:t>
      </w:r>
    </w:p>
    <w:p w14:paraId="354D1326" w14:textId="77777777" w:rsidR="00791E87" w:rsidRPr="00683D2C" w:rsidRDefault="00791E87" w:rsidP="00683D2C">
      <w:pPr>
        <w:spacing w:line="360" w:lineRule="auto"/>
        <w:rPr>
          <w:sz w:val="24"/>
          <w:szCs w:val="24"/>
        </w:rPr>
      </w:pPr>
    </w:p>
    <w:p w14:paraId="1D5CE925" w14:textId="6ECD6667" w:rsidR="00791E87" w:rsidRPr="00683D2C" w:rsidRDefault="00683D2C" w:rsidP="00683D2C">
      <w:pPr>
        <w:tabs>
          <w:tab w:val="left" w:pos="1591"/>
        </w:tabs>
        <w:rPr>
          <w:sz w:val="24"/>
          <w:szCs w:val="24"/>
        </w:rPr>
      </w:pPr>
      <w:r>
        <w:rPr>
          <w:sz w:val="24"/>
          <w:szCs w:val="24"/>
        </w:rPr>
        <w:tab/>
      </w:r>
    </w:p>
    <w:p w14:paraId="6A9EC7F1" w14:textId="77777777" w:rsidR="009044A3" w:rsidRPr="00683D2C" w:rsidRDefault="009044A3" w:rsidP="00FF41C5">
      <w:pPr>
        <w:rPr>
          <w:sz w:val="24"/>
          <w:szCs w:val="24"/>
        </w:rPr>
      </w:pPr>
    </w:p>
    <w:p w14:paraId="3D564152" w14:textId="77777777" w:rsidR="009F0F56" w:rsidRPr="00683D2C" w:rsidRDefault="00602E60" w:rsidP="00FF41C5">
      <w:pPr>
        <w:rPr>
          <w:sz w:val="24"/>
          <w:szCs w:val="24"/>
        </w:rPr>
      </w:pPr>
      <w:r w:rsidRPr="00683D2C">
        <w:rPr>
          <w:sz w:val="24"/>
          <w:szCs w:val="24"/>
        </w:rPr>
        <w:t>References</w:t>
      </w:r>
    </w:p>
    <w:p w14:paraId="02D001F1" w14:textId="77777777" w:rsidR="009F0F56" w:rsidRPr="00683D2C" w:rsidRDefault="009F0F56" w:rsidP="00FF41C5">
      <w:pPr>
        <w:rPr>
          <w:sz w:val="24"/>
          <w:szCs w:val="24"/>
        </w:rPr>
      </w:pPr>
    </w:p>
    <w:p w14:paraId="00E731A1" w14:textId="5FBFCD1E" w:rsidR="009F0F56" w:rsidRPr="00683D2C" w:rsidRDefault="009F0F56" w:rsidP="009F0F56">
      <w:pPr>
        <w:rPr>
          <w:color w:val="000000"/>
          <w:sz w:val="24"/>
          <w:szCs w:val="24"/>
        </w:rPr>
      </w:pPr>
      <w:r w:rsidRPr="00683D2C">
        <w:rPr>
          <w:color w:val="000000"/>
          <w:sz w:val="24"/>
          <w:szCs w:val="24"/>
        </w:rPr>
        <w:t xml:space="preserve">(AONB), A. (2019). </w:t>
      </w:r>
      <w:r w:rsidRPr="00683D2C">
        <w:rPr>
          <w:i/>
          <w:iCs/>
          <w:color w:val="000000"/>
          <w:sz w:val="24"/>
          <w:szCs w:val="24"/>
        </w:rPr>
        <w:t>Lle - Area of Outstanding Natural Beauty (AONB)</w:t>
      </w:r>
      <w:r w:rsidRPr="00683D2C">
        <w:rPr>
          <w:color w:val="000000"/>
          <w:sz w:val="24"/>
          <w:szCs w:val="24"/>
        </w:rPr>
        <w:t>. [online] Lle.gov.wales. Available at: http://lle.gov.wales/catalogue/item/ProtectedSitesAreasOfOutstandingNaturalBeauty/?lang=en [Accessed 24 Nov. 2019].</w:t>
      </w:r>
    </w:p>
    <w:p w14:paraId="5C2CE24C" w14:textId="40F254C0" w:rsidR="009F0F56" w:rsidRPr="00683D2C" w:rsidRDefault="009F0F56" w:rsidP="009F0F56">
      <w:pPr>
        <w:rPr>
          <w:color w:val="000000"/>
          <w:sz w:val="24"/>
          <w:szCs w:val="24"/>
        </w:rPr>
      </w:pPr>
    </w:p>
    <w:p w14:paraId="3A91391B" w14:textId="77777777" w:rsidR="009F0F56" w:rsidRPr="00683D2C" w:rsidRDefault="009F0F56" w:rsidP="009F0F56">
      <w:pPr>
        <w:rPr>
          <w:color w:val="000000"/>
          <w:sz w:val="24"/>
          <w:szCs w:val="24"/>
        </w:rPr>
      </w:pPr>
      <w:r w:rsidRPr="00683D2C">
        <w:rPr>
          <w:color w:val="000000"/>
          <w:sz w:val="24"/>
          <w:szCs w:val="24"/>
        </w:rPr>
        <w:t>benefits of outdoor learning and impacts. (2019). [image] Available at: https://www.outdoor-learning.org/Good-Practice/Research-Resources/About-Outdoor-Learning [Accessed 27 Nov. 2019].</w:t>
      </w:r>
    </w:p>
    <w:p w14:paraId="2BAA2D1B" w14:textId="77777777" w:rsidR="009F0F56" w:rsidRPr="00683D2C" w:rsidRDefault="009F0F56" w:rsidP="009F0F56">
      <w:pPr>
        <w:rPr>
          <w:color w:val="000000"/>
          <w:sz w:val="24"/>
          <w:szCs w:val="24"/>
        </w:rPr>
      </w:pPr>
    </w:p>
    <w:p w14:paraId="4BC803F5" w14:textId="2E61DCCA" w:rsidR="00754934" w:rsidRPr="00683D2C" w:rsidRDefault="00602E60" w:rsidP="00FF41C5">
      <w:pPr>
        <w:rPr>
          <w:color w:val="000000"/>
          <w:sz w:val="24"/>
          <w:szCs w:val="24"/>
        </w:rPr>
      </w:pPr>
      <w:r w:rsidRPr="00683D2C">
        <w:rPr>
          <w:sz w:val="24"/>
          <w:szCs w:val="24"/>
        </w:rPr>
        <w:t xml:space="preserve"> </w:t>
      </w:r>
      <w:r w:rsidR="00754934" w:rsidRPr="00683D2C">
        <w:rPr>
          <w:color w:val="000000"/>
          <w:sz w:val="24"/>
          <w:szCs w:val="24"/>
        </w:rPr>
        <w:t>Dorsett, J. (2019). finding a parking space. [online] p.page 28. Available at: https://web-b-ebscohost-com.ezproxy.uwtsd.ac.uk/ehost/detail/detail?vid=0&amp;sid=ebe6012d-8476-46af-8bc6-4c259b165d0e%40pdc-v-sessmgr06&amp;bdata=JnNpdGU9ZWhvc3QtbGl2ZQ%3d%3d#AN=9507230540&amp;db=bth [Accessed 12 Oct. 2019].</w:t>
      </w:r>
    </w:p>
    <w:p w14:paraId="2AB69EDA" w14:textId="77777777" w:rsidR="009F0F56" w:rsidRPr="00683D2C" w:rsidRDefault="009F0F56" w:rsidP="00A17BB8">
      <w:pPr>
        <w:rPr>
          <w:sz w:val="24"/>
          <w:szCs w:val="24"/>
        </w:rPr>
      </w:pPr>
    </w:p>
    <w:p w14:paraId="119B6EF6" w14:textId="3CD3F6FA" w:rsidR="00A17BB8" w:rsidRPr="00683D2C" w:rsidRDefault="00A17BB8" w:rsidP="00A17BB8">
      <w:pPr>
        <w:rPr>
          <w:color w:val="000000"/>
          <w:sz w:val="24"/>
          <w:szCs w:val="24"/>
        </w:rPr>
      </w:pPr>
      <w:r w:rsidRPr="00683D2C">
        <w:rPr>
          <w:color w:val="000000"/>
          <w:sz w:val="24"/>
          <w:szCs w:val="24"/>
        </w:rPr>
        <w:t xml:space="preserve">Essentialtravelguide.com. (2019). </w:t>
      </w:r>
      <w:r w:rsidRPr="00683D2C">
        <w:rPr>
          <w:i/>
          <w:iCs/>
          <w:color w:val="000000"/>
          <w:sz w:val="24"/>
          <w:szCs w:val="24"/>
        </w:rPr>
        <w:t>Wye Valley - Area of Outstanding Natural Beauty</w:t>
      </w:r>
      <w:r w:rsidRPr="00683D2C">
        <w:rPr>
          <w:color w:val="000000"/>
          <w:sz w:val="24"/>
          <w:szCs w:val="24"/>
        </w:rPr>
        <w:t>. [online] Available at: http://www.essentialtravelguide.com/attractions-guides/uk-areas-outstanding-natural-beauty/wye-valley-aonb/ [Accessed 14 Oct. 2019].</w:t>
      </w:r>
    </w:p>
    <w:p w14:paraId="13758178" w14:textId="1DF49789" w:rsidR="009F0F56" w:rsidRPr="00683D2C" w:rsidRDefault="009F0F56" w:rsidP="00A17BB8">
      <w:pPr>
        <w:rPr>
          <w:color w:val="000000"/>
          <w:sz w:val="24"/>
          <w:szCs w:val="24"/>
        </w:rPr>
      </w:pPr>
    </w:p>
    <w:p w14:paraId="29C31A48" w14:textId="0D97921F" w:rsidR="009F0F56" w:rsidRPr="00683D2C" w:rsidRDefault="009F0F56" w:rsidP="009F0F56">
      <w:pPr>
        <w:rPr>
          <w:color w:val="000000"/>
          <w:sz w:val="24"/>
          <w:szCs w:val="24"/>
        </w:rPr>
      </w:pPr>
      <w:r w:rsidRPr="00683D2C">
        <w:rPr>
          <w:color w:val="000000"/>
          <w:sz w:val="24"/>
          <w:szCs w:val="24"/>
        </w:rPr>
        <w:t xml:space="preserve">Forestschoolwales.org.uk. (2019). </w:t>
      </w:r>
      <w:r w:rsidRPr="00683D2C">
        <w:rPr>
          <w:i/>
          <w:iCs/>
          <w:color w:val="000000"/>
          <w:sz w:val="24"/>
          <w:szCs w:val="24"/>
        </w:rPr>
        <w:t>Environmental Awareness and Sustainability</w:t>
      </w:r>
      <w:r w:rsidRPr="00683D2C">
        <w:rPr>
          <w:color w:val="000000"/>
          <w:sz w:val="24"/>
          <w:szCs w:val="24"/>
        </w:rPr>
        <w:t>. [online] Available at: https://www.forestschoolwales.org.uk/ysgol-goedwigforest-school/what-happens-in-a-session/environmental-awareness/ [Accessed 27 Nov. 2019].</w:t>
      </w:r>
    </w:p>
    <w:p w14:paraId="0ACD62E4" w14:textId="04577E14" w:rsidR="009F0F56" w:rsidRPr="00683D2C" w:rsidRDefault="009F0F56" w:rsidP="009F0F56">
      <w:pPr>
        <w:rPr>
          <w:color w:val="000000"/>
          <w:sz w:val="24"/>
          <w:szCs w:val="24"/>
        </w:rPr>
      </w:pPr>
    </w:p>
    <w:p w14:paraId="45B371B2" w14:textId="7875BD02" w:rsidR="009F0F56" w:rsidRPr="00683D2C" w:rsidRDefault="009F0F56" w:rsidP="009F0F56">
      <w:pPr>
        <w:rPr>
          <w:color w:val="000000"/>
          <w:sz w:val="24"/>
          <w:szCs w:val="24"/>
        </w:rPr>
      </w:pPr>
      <w:r w:rsidRPr="00683D2C">
        <w:rPr>
          <w:color w:val="000000"/>
          <w:sz w:val="24"/>
          <w:szCs w:val="24"/>
        </w:rPr>
        <w:t xml:space="preserve">Howtoadult.com. (2017). </w:t>
      </w:r>
      <w:r w:rsidRPr="00683D2C">
        <w:rPr>
          <w:i/>
          <w:iCs/>
          <w:color w:val="000000"/>
          <w:sz w:val="24"/>
          <w:szCs w:val="24"/>
        </w:rPr>
        <w:t>The Importance of Teaching Kids About Sustainability</w:t>
      </w:r>
      <w:r w:rsidRPr="00683D2C">
        <w:rPr>
          <w:color w:val="000000"/>
          <w:sz w:val="24"/>
          <w:szCs w:val="24"/>
        </w:rPr>
        <w:t>. [online] Available at: https://howtoadult.com/importance-teaching-kids-sustainability-23269.html [Accessed 27 Nov. 2019].</w:t>
      </w:r>
    </w:p>
    <w:p w14:paraId="57E0F3C1" w14:textId="6BF42108" w:rsidR="009F0F56" w:rsidRPr="00683D2C" w:rsidRDefault="009F0F56" w:rsidP="009F0F56">
      <w:pPr>
        <w:rPr>
          <w:color w:val="000000"/>
          <w:sz w:val="24"/>
          <w:szCs w:val="24"/>
        </w:rPr>
      </w:pPr>
    </w:p>
    <w:p w14:paraId="25C5B74D" w14:textId="1F10D7CF" w:rsidR="009F0F56" w:rsidRPr="00683D2C" w:rsidRDefault="009F0F56" w:rsidP="009F0F56">
      <w:pPr>
        <w:rPr>
          <w:color w:val="000000"/>
          <w:sz w:val="24"/>
          <w:szCs w:val="24"/>
        </w:rPr>
      </w:pPr>
      <w:r w:rsidRPr="00683D2C">
        <w:rPr>
          <w:color w:val="000000"/>
          <w:sz w:val="24"/>
          <w:szCs w:val="24"/>
        </w:rPr>
        <w:t xml:space="preserve">Hse.gov.uk. (2019). </w:t>
      </w:r>
      <w:r w:rsidRPr="00683D2C">
        <w:rPr>
          <w:i/>
          <w:iCs/>
          <w:color w:val="000000"/>
          <w:sz w:val="24"/>
          <w:szCs w:val="24"/>
        </w:rPr>
        <w:t>Adventure Activities Licensing</w:t>
      </w:r>
      <w:r w:rsidRPr="00683D2C">
        <w:rPr>
          <w:color w:val="000000"/>
          <w:sz w:val="24"/>
          <w:szCs w:val="24"/>
        </w:rPr>
        <w:t>. [online] Available at: http://www.hse.gov.uk/aala/index.htm [Accessed 23 Nov. 2019].</w:t>
      </w:r>
    </w:p>
    <w:p w14:paraId="6433F491" w14:textId="383A4CBF" w:rsidR="009F0F56" w:rsidRPr="00683D2C" w:rsidRDefault="009F0F56" w:rsidP="009F0F56">
      <w:pPr>
        <w:rPr>
          <w:color w:val="000000"/>
          <w:sz w:val="24"/>
          <w:szCs w:val="24"/>
        </w:rPr>
      </w:pPr>
    </w:p>
    <w:p w14:paraId="04040EFF" w14:textId="77777777" w:rsidR="009F0F56" w:rsidRPr="00683D2C" w:rsidRDefault="009F0F56" w:rsidP="009F0F56">
      <w:pPr>
        <w:rPr>
          <w:color w:val="000000"/>
          <w:sz w:val="24"/>
          <w:szCs w:val="24"/>
        </w:rPr>
      </w:pPr>
      <w:r w:rsidRPr="00683D2C">
        <w:rPr>
          <w:color w:val="000000"/>
          <w:sz w:val="24"/>
          <w:szCs w:val="24"/>
        </w:rPr>
        <w:t xml:space="preserve">Lloyd, A. and Gray, T. (2014). </w:t>
      </w:r>
      <w:r w:rsidRPr="00683D2C">
        <w:rPr>
          <w:i/>
          <w:iCs/>
          <w:color w:val="000000"/>
          <w:sz w:val="24"/>
          <w:szCs w:val="24"/>
        </w:rPr>
        <w:t>Place-based outdoor learning and environmental sustainability within Australian Primary School « Journal of Sustainability Education</w:t>
      </w:r>
      <w:r w:rsidRPr="00683D2C">
        <w:rPr>
          <w:color w:val="000000"/>
          <w:sz w:val="24"/>
          <w:szCs w:val="24"/>
        </w:rPr>
        <w:t>. [online] Jsedimensions.org. Available at: http://jsedimensions.org/wordpress/content/place-based-outdoor-learning-and-environmental-sustainability-within-australian-primary-school_2014_10/ [Accessed 28 Nov. 2019].</w:t>
      </w:r>
    </w:p>
    <w:p w14:paraId="2F9F0EB5" w14:textId="77777777" w:rsidR="009F0F56" w:rsidRPr="00683D2C" w:rsidRDefault="009F0F56" w:rsidP="009F0F56">
      <w:pPr>
        <w:rPr>
          <w:color w:val="000000"/>
          <w:sz w:val="24"/>
          <w:szCs w:val="24"/>
        </w:rPr>
      </w:pPr>
    </w:p>
    <w:p w14:paraId="41B2DC01" w14:textId="23633029" w:rsidR="009F0F56" w:rsidRPr="00683D2C" w:rsidRDefault="009F0F56" w:rsidP="009F0F56">
      <w:pPr>
        <w:rPr>
          <w:color w:val="000000"/>
          <w:sz w:val="24"/>
          <w:szCs w:val="24"/>
        </w:rPr>
      </w:pPr>
      <w:r w:rsidRPr="00683D2C">
        <w:rPr>
          <w:color w:val="000000"/>
          <w:sz w:val="24"/>
          <w:szCs w:val="24"/>
        </w:rPr>
        <w:t xml:space="preserve">Monmouthshire. (2019). </w:t>
      </w:r>
      <w:r w:rsidRPr="00683D2C">
        <w:rPr>
          <w:i/>
          <w:iCs/>
          <w:color w:val="000000"/>
          <w:sz w:val="24"/>
          <w:szCs w:val="24"/>
        </w:rPr>
        <w:t>Monmouth's Premier Leisure Facility - Monmouthshire</w:t>
      </w:r>
      <w:r w:rsidRPr="00683D2C">
        <w:rPr>
          <w:color w:val="000000"/>
          <w:sz w:val="24"/>
          <w:szCs w:val="24"/>
        </w:rPr>
        <w:t>. [online] Available at: https://www.monmouthshire.gov.uk/things-to-do/monleisure/monmouth-leisure-centre/ [Accessed 19 Oct. 2019].</w:t>
      </w:r>
    </w:p>
    <w:p w14:paraId="2F3B4899" w14:textId="105CD5CC" w:rsidR="009F0F56" w:rsidRPr="00683D2C" w:rsidRDefault="009F0F56" w:rsidP="009F0F56">
      <w:pPr>
        <w:rPr>
          <w:color w:val="000000"/>
          <w:sz w:val="24"/>
          <w:szCs w:val="24"/>
        </w:rPr>
      </w:pPr>
    </w:p>
    <w:p w14:paraId="3711CE11" w14:textId="77777777" w:rsidR="009F0F56" w:rsidRPr="00683D2C" w:rsidRDefault="009F0F56" w:rsidP="009F0F56">
      <w:pPr>
        <w:rPr>
          <w:color w:val="000000"/>
          <w:sz w:val="24"/>
          <w:szCs w:val="24"/>
        </w:rPr>
      </w:pPr>
      <w:r w:rsidRPr="00683D2C">
        <w:rPr>
          <w:color w:val="000000"/>
          <w:sz w:val="24"/>
          <w:szCs w:val="24"/>
        </w:rPr>
        <w:t xml:space="preserve">Mumof3boys.co.uk. (2019). </w:t>
      </w:r>
      <w:r w:rsidRPr="00683D2C">
        <w:rPr>
          <w:i/>
          <w:iCs/>
          <w:color w:val="000000"/>
          <w:sz w:val="24"/>
          <w:szCs w:val="24"/>
        </w:rPr>
        <w:t>Teaching your children the importance of wildlife – Mum of 3 Boys</w:t>
      </w:r>
      <w:r w:rsidRPr="00683D2C">
        <w:rPr>
          <w:color w:val="000000"/>
          <w:sz w:val="24"/>
          <w:szCs w:val="24"/>
        </w:rPr>
        <w:t>. [online] Available at: http://www.mumof3boys.co.uk/2018/05/teaching-your-children-the-importance-of-wildlife.htm [Accessed 19 Oct. 2019].</w:t>
      </w:r>
    </w:p>
    <w:p w14:paraId="5482C022" w14:textId="77777777" w:rsidR="009F0F56" w:rsidRPr="00683D2C" w:rsidRDefault="009F0F56" w:rsidP="009F0F56">
      <w:pPr>
        <w:rPr>
          <w:color w:val="000000"/>
          <w:sz w:val="24"/>
          <w:szCs w:val="24"/>
        </w:rPr>
      </w:pPr>
    </w:p>
    <w:p w14:paraId="0808F9C3" w14:textId="6035210D" w:rsidR="00641567" w:rsidRPr="00683D2C" w:rsidRDefault="00641567" w:rsidP="00FF41C5">
      <w:pPr>
        <w:rPr>
          <w:sz w:val="24"/>
          <w:szCs w:val="24"/>
        </w:rPr>
      </w:pPr>
      <w:r w:rsidRPr="00683D2C">
        <w:rPr>
          <w:color w:val="000000"/>
          <w:sz w:val="24"/>
          <w:szCs w:val="24"/>
        </w:rPr>
        <w:lastRenderedPageBreak/>
        <w:t xml:space="preserve">Off Grid Survival - Wilderness &amp; Urban Survival Skills. (2019). </w:t>
      </w:r>
      <w:r w:rsidRPr="00683D2C">
        <w:rPr>
          <w:i/>
          <w:iCs/>
          <w:color w:val="000000"/>
          <w:sz w:val="24"/>
          <w:szCs w:val="24"/>
        </w:rPr>
        <w:t>Go Camping: Camping is Great Way to Increase your Survival Knowledge</w:t>
      </w:r>
      <w:r w:rsidRPr="00683D2C">
        <w:rPr>
          <w:color w:val="000000"/>
          <w:sz w:val="24"/>
          <w:szCs w:val="24"/>
        </w:rPr>
        <w:t>. [online] Available at: https://offgridsurvival.com/go-camping/ [Accessed 14 Oct. 2019].</w:t>
      </w:r>
    </w:p>
    <w:p w14:paraId="53E476D7" w14:textId="77777777" w:rsidR="009F0F56" w:rsidRPr="00683D2C" w:rsidRDefault="009F0F56" w:rsidP="00FF41C5">
      <w:pPr>
        <w:rPr>
          <w:sz w:val="24"/>
          <w:szCs w:val="24"/>
        </w:rPr>
      </w:pPr>
    </w:p>
    <w:p w14:paraId="354332FC" w14:textId="7655C7F2" w:rsidR="005A13D0" w:rsidRPr="00683D2C" w:rsidRDefault="005A13D0" w:rsidP="00FF41C5">
      <w:pPr>
        <w:rPr>
          <w:color w:val="000000"/>
          <w:sz w:val="24"/>
          <w:szCs w:val="24"/>
        </w:rPr>
      </w:pPr>
      <w:r w:rsidRPr="00683D2C">
        <w:rPr>
          <w:color w:val="000000"/>
          <w:sz w:val="24"/>
          <w:szCs w:val="24"/>
        </w:rPr>
        <w:t xml:space="preserve">Rogers, J. (2019). </w:t>
      </w:r>
      <w:r w:rsidRPr="00683D2C">
        <w:rPr>
          <w:i/>
          <w:iCs/>
          <w:color w:val="000000"/>
          <w:sz w:val="24"/>
          <w:szCs w:val="24"/>
        </w:rPr>
        <w:t>Must do in the Wye Valley and Vale of Usk</w:t>
      </w:r>
      <w:r w:rsidRPr="00683D2C">
        <w:rPr>
          <w:color w:val="000000"/>
          <w:sz w:val="24"/>
          <w:szCs w:val="24"/>
        </w:rPr>
        <w:t>. [online] Visit Wales. Available at: https://www.visitwales.com/must-do-wye-valley-and-vale-usk [Accessed 19 Oct. 2019].</w:t>
      </w:r>
    </w:p>
    <w:p w14:paraId="4EBC74D7" w14:textId="77777777" w:rsidR="005A13D0" w:rsidRPr="00683D2C" w:rsidRDefault="005A13D0" w:rsidP="00FF41C5">
      <w:pPr>
        <w:rPr>
          <w:color w:val="000000"/>
          <w:sz w:val="24"/>
          <w:szCs w:val="24"/>
        </w:rPr>
      </w:pPr>
    </w:p>
    <w:p w14:paraId="4F353CEB" w14:textId="2AC00CED" w:rsidR="009F0F56" w:rsidRPr="00683D2C" w:rsidRDefault="009F0F56" w:rsidP="009F0F56">
      <w:pPr>
        <w:rPr>
          <w:color w:val="000000"/>
          <w:sz w:val="24"/>
          <w:szCs w:val="24"/>
        </w:rPr>
      </w:pPr>
      <w:r w:rsidRPr="00683D2C">
        <w:rPr>
          <w:color w:val="000000"/>
          <w:sz w:val="24"/>
          <w:szCs w:val="24"/>
        </w:rPr>
        <w:t xml:space="preserve">Santone, S. (2004). </w:t>
      </w:r>
      <w:r w:rsidRPr="00683D2C">
        <w:rPr>
          <w:i/>
          <w:iCs/>
          <w:color w:val="000000"/>
          <w:sz w:val="24"/>
          <w:szCs w:val="24"/>
        </w:rPr>
        <w:t>Education of Sustainability</w:t>
      </w:r>
      <w:r w:rsidRPr="00683D2C">
        <w:rPr>
          <w:color w:val="000000"/>
          <w:sz w:val="24"/>
          <w:szCs w:val="24"/>
        </w:rPr>
        <w:t>. [ebook] Available at: https://web-a-ebscohost-com.ezproxy.uwtsd.ac.uk/ehost/detail/detail?vid=2&amp;sid=0324946d-04ad-4494-9105-e4eb588ce615%40sessionmgr4006&amp;bdata=JnNpdGU9ZWhvc3QtbGl2ZQ%3d%3d#AN=507868324&amp;db=eue [Accessed 26 Nov. 2019].</w:t>
      </w:r>
    </w:p>
    <w:p w14:paraId="51CDCF76" w14:textId="5F9CBDF4" w:rsidR="009F0F56" w:rsidRPr="00683D2C" w:rsidRDefault="009F0F56" w:rsidP="009F0F56">
      <w:pPr>
        <w:rPr>
          <w:color w:val="000000"/>
          <w:sz w:val="24"/>
          <w:szCs w:val="24"/>
        </w:rPr>
      </w:pPr>
    </w:p>
    <w:p w14:paraId="21EBDEE1" w14:textId="54D0FF76" w:rsidR="009F0F56" w:rsidRPr="00683D2C" w:rsidRDefault="009F0F56" w:rsidP="009F0F56">
      <w:pPr>
        <w:rPr>
          <w:color w:val="000000"/>
          <w:sz w:val="24"/>
          <w:szCs w:val="24"/>
        </w:rPr>
      </w:pPr>
      <w:r w:rsidRPr="00683D2C">
        <w:rPr>
          <w:color w:val="000000"/>
          <w:sz w:val="24"/>
          <w:szCs w:val="24"/>
        </w:rPr>
        <w:t>The Canoeing Code. (2019). [ebook] pp.1-7. Available at: https://cdn.naturalresources.wales/media/3318/canoeing-code.pdf?mode=pad&amp;rnd=131999848970000000 [Accessed 24 Nov. 2019].</w:t>
      </w:r>
    </w:p>
    <w:p w14:paraId="70E5397E" w14:textId="24DB78A2" w:rsidR="009F0F56" w:rsidRPr="00683D2C" w:rsidRDefault="009F0F56" w:rsidP="009F0F56">
      <w:pPr>
        <w:rPr>
          <w:color w:val="000000"/>
          <w:sz w:val="24"/>
          <w:szCs w:val="24"/>
        </w:rPr>
      </w:pPr>
    </w:p>
    <w:p w14:paraId="694A7024" w14:textId="77777777" w:rsidR="009F0F56" w:rsidRPr="00683D2C" w:rsidRDefault="009F0F56" w:rsidP="009F0F56">
      <w:pPr>
        <w:rPr>
          <w:color w:val="000000"/>
          <w:sz w:val="24"/>
          <w:szCs w:val="24"/>
        </w:rPr>
      </w:pPr>
      <w:r w:rsidRPr="00683D2C">
        <w:rPr>
          <w:color w:val="000000"/>
          <w:sz w:val="24"/>
          <w:szCs w:val="24"/>
        </w:rPr>
        <w:t xml:space="preserve">Tilbury, D. and Wortman, D. (2004). </w:t>
      </w:r>
      <w:r w:rsidRPr="00683D2C">
        <w:rPr>
          <w:i/>
          <w:iCs/>
          <w:color w:val="000000"/>
          <w:sz w:val="24"/>
          <w:szCs w:val="24"/>
        </w:rPr>
        <w:t>Engaging people in sustainability</w:t>
      </w:r>
      <w:r w:rsidRPr="00683D2C">
        <w:rPr>
          <w:color w:val="000000"/>
          <w:sz w:val="24"/>
          <w:szCs w:val="24"/>
        </w:rPr>
        <w:t>. Gland, Switzerland: IUCN Commission on Education and Communication, IUCN-the World Conservation Union, p.25.</w:t>
      </w:r>
    </w:p>
    <w:p w14:paraId="67BD0ED6" w14:textId="77777777" w:rsidR="009F0F56" w:rsidRPr="00683D2C" w:rsidRDefault="009F0F56" w:rsidP="009F0F56">
      <w:pPr>
        <w:rPr>
          <w:color w:val="000000"/>
          <w:sz w:val="24"/>
          <w:szCs w:val="24"/>
        </w:rPr>
      </w:pPr>
    </w:p>
    <w:p w14:paraId="5CBF1384" w14:textId="77777777" w:rsidR="009F0F56" w:rsidRPr="00683D2C" w:rsidRDefault="009F0F56" w:rsidP="009F0F56">
      <w:pPr>
        <w:rPr>
          <w:color w:val="000000"/>
          <w:sz w:val="24"/>
          <w:szCs w:val="24"/>
        </w:rPr>
      </w:pPr>
      <w:r w:rsidRPr="00683D2C">
        <w:rPr>
          <w:color w:val="000000"/>
          <w:sz w:val="24"/>
          <w:szCs w:val="24"/>
        </w:rPr>
        <w:t xml:space="preserve">VisitWales. (2019). </w:t>
      </w:r>
      <w:r w:rsidRPr="00683D2C">
        <w:rPr>
          <w:i/>
          <w:iCs/>
          <w:color w:val="000000"/>
          <w:sz w:val="24"/>
          <w:szCs w:val="24"/>
        </w:rPr>
        <w:t>What is an Area of Outstanding Natural Beauty?</w:t>
      </w:r>
      <w:r w:rsidRPr="00683D2C">
        <w:rPr>
          <w:color w:val="000000"/>
          <w:sz w:val="24"/>
          <w:szCs w:val="24"/>
        </w:rPr>
        <w:t>. [online] Available at: https://www.visitwales.com/things-do/nature-landscapes/what-area-outstanding-natural-beauty [Accessed 24 Nov. 2019].</w:t>
      </w:r>
    </w:p>
    <w:p w14:paraId="295CA08C" w14:textId="48AACFD7" w:rsidR="009F0F56" w:rsidRPr="00683D2C" w:rsidRDefault="009F0F56" w:rsidP="009F0F56">
      <w:pPr>
        <w:rPr>
          <w:color w:val="000000"/>
          <w:sz w:val="24"/>
          <w:szCs w:val="24"/>
        </w:rPr>
      </w:pPr>
    </w:p>
    <w:p w14:paraId="48168648" w14:textId="77777777" w:rsidR="009F0F56" w:rsidRPr="00683D2C" w:rsidRDefault="009F0F56" w:rsidP="009F0F56">
      <w:pPr>
        <w:rPr>
          <w:color w:val="000000"/>
          <w:sz w:val="24"/>
          <w:szCs w:val="24"/>
        </w:rPr>
      </w:pPr>
      <w:r w:rsidRPr="00683D2C">
        <w:rPr>
          <w:color w:val="000000"/>
          <w:sz w:val="24"/>
          <w:szCs w:val="24"/>
        </w:rPr>
        <w:t xml:space="preserve">Westbourne.sutton.sch.uk. (2019). </w:t>
      </w:r>
      <w:r w:rsidRPr="00683D2C">
        <w:rPr>
          <w:i/>
          <w:iCs/>
          <w:color w:val="000000"/>
          <w:sz w:val="24"/>
          <w:szCs w:val="24"/>
        </w:rPr>
        <w:t>Outdoor Learning and Sustainability | Westbourne Primary School</w:t>
      </w:r>
      <w:r w:rsidRPr="00683D2C">
        <w:rPr>
          <w:color w:val="000000"/>
          <w:sz w:val="24"/>
          <w:szCs w:val="24"/>
        </w:rPr>
        <w:t>. [online] Available at: https://www.westbourne.sutton.sch.uk/outdoor-learning-and-sustainability/ [Accessed 28 Nov. 2019].</w:t>
      </w:r>
    </w:p>
    <w:p w14:paraId="1B302AEF" w14:textId="6F217651" w:rsidR="009F0F56" w:rsidRPr="00683D2C" w:rsidRDefault="009F0F56" w:rsidP="009F0F56">
      <w:pPr>
        <w:rPr>
          <w:color w:val="000000"/>
          <w:sz w:val="24"/>
          <w:szCs w:val="24"/>
        </w:rPr>
      </w:pPr>
    </w:p>
    <w:p w14:paraId="2B866A23" w14:textId="77777777" w:rsidR="009F0F56" w:rsidRPr="00683D2C" w:rsidRDefault="009F0F56" w:rsidP="009F0F56">
      <w:pPr>
        <w:rPr>
          <w:color w:val="000000"/>
          <w:sz w:val="24"/>
          <w:szCs w:val="24"/>
        </w:rPr>
      </w:pPr>
      <w:r w:rsidRPr="00683D2C">
        <w:rPr>
          <w:color w:val="000000"/>
          <w:sz w:val="24"/>
          <w:szCs w:val="24"/>
        </w:rPr>
        <w:t xml:space="preserve">Wyecanoes.com. (2014). </w:t>
      </w:r>
      <w:r w:rsidRPr="00683D2C">
        <w:rPr>
          <w:i/>
          <w:iCs/>
          <w:color w:val="000000"/>
          <w:sz w:val="24"/>
          <w:szCs w:val="24"/>
        </w:rPr>
        <w:t>Guided River Trips | Wye Canoes</w:t>
      </w:r>
      <w:r w:rsidRPr="00683D2C">
        <w:rPr>
          <w:color w:val="000000"/>
          <w:sz w:val="24"/>
          <w:szCs w:val="24"/>
        </w:rPr>
        <w:t>. [online] Available at: http://www.wyecanoes.com/activities/guided-trips/ [Accessed 12 Oct. 2019].</w:t>
      </w:r>
    </w:p>
    <w:p w14:paraId="5EA287F8" w14:textId="77777777" w:rsidR="009F0F56" w:rsidRPr="00683D2C" w:rsidRDefault="009F0F56" w:rsidP="009F0F56">
      <w:pPr>
        <w:rPr>
          <w:sz w:val="24"/>
          <w:szCs w:val="24"/>
        </w:rPr>
      </w:pPr>
    </w:p>
    <w:p w14:paraId="581E1804" w14:textId="47D297A8" w:rsidR="00893CBD" w:rsidRPr="00683D2C" w:rsidRDefault="003E4662" w:rsidP="00FF41C5">
      <w:pPr>
        <w:rPr>
          <w:color w:val="000000"/>
          <w:sz w:val="24"/>
          <w:szCs w:val="24"/>
        </w:rPr>
      </w:pPr>
      <w:r w:rsidRPr="00683D2C">
        <w:rPr>
          <w:color w:val="000000"/>
          <w:sz w:val="24"/>
          <w:szCs w:val="24"/>
        </w:rPr>
        <w:t xml:space="preserve">Wye Tipi Camping. (2018). </w:t>
      </w:r>
      <w:r w:rsidRPr="00683D2C">
        <w:rPr>
          <w:i/>
          <w:iCs/>
          <w:color w:val="000000"/>
          <w:sz w:val="24"/>
          <w:szCs w:val="24"/>
        </w:rPr>
        <w:t>Experience Wild Tipi Camping - River Wye Outdoor Activities</w:t>
      </w:r>
      <w:r w:rsidRPr="00683D2C">
        <w:rPr>
          <w:color w:val="000000"/>
          <w:sz w:val="24"/>
          <w:szCs w:val="24"/>
        </w:rPr>
        <w:t>. [online] Available at: https://www.wyetipicamping.co.uk/ [Accessed 23 Nov. 2019].</w:t>
      </w:r>
    </w:p>
    <w:p w14:paraId="7510F3ED" w14:textId="266ABA85" w:rsidR="00513924" w:rsidRPr="00683D2C" w:rsidRDefault="00513924" w:rsidP="00FF41C5">
      <w:pPr>
        <w:rPr>
          <w:color w:val="000000"/>
          <w:sz w:val="24"/>
          <w:szCs w:val="24"/>
        </w:rPr>
      </w:pPr>
    </w:p>
    <w:p w14:paraId="45E81E3A" w14:textId="5C62F8F7" w:rsidR="00A17BB8" w:rsidRPr="00683D2C" w:rsidRDefault="00683D2C" w:rsidP="00FF41C5">
      <w:pPr>
        <w:rPr>
          <w:color w:val="000000"/>
          <w:sz w:val="24"/>
          <w:szCs w:val="24"/>
        </w:rPr>
      </w:pPr>
      <w:r w:rsidRPr="00683D2C">
        <w:rPr>
          <w:color w:val="000000"/>
          <w:sz w:val="24"/>
          <w:szCs w:val="24"/>
        </w:rPr>
        <w:t xml:space="preserve">Zakaria, J. (2008). </w:t>
      </w:r>
      <w:r w:rsidRPr="00683D2C">
        <w:rPr>
          <w:i/>
          <w:iCs/>
          <w:color w:val="000000"/>
          <w:sz w:val="24"/>
          <w:szCs w:val="24"/>
        </w:rPr>
        <w:t>Impact of Outdoor Recreation on Environment</w:t>
      </w:r>
      <w:r w:rsidRPr="00683D2C">
        <w:rPr>
          <w:color w:val="000000"/>
          <w:sz w:val="24"/>
          <w:szCs w:val="24"/>
        </w:rPr>
        <w:t>. [online] Available at: https://www.researchgate.net/publication/283268333_Impact_of_Outdoor_Recreation_on_Environment [Accessed 29 Nov. 2019].</w:t>
      </w:r>
    </w:p>
    <w:sectPr w:rsidR="00A17BB8" w:rsidRPr="00683D2C" w:rsidSect="006D39C6">
      <w:footerReference w:type="default" r:id="rId9"/>
      <w:pgSz w:w="12240" w:h="15840"/>
      <w:pgMar w:top="540" w:right="1800" w:bottom="36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E3D65D" w14:textId="77777777" w:rsidR="003C0DDD" w:rsidRDefault="003C0DDD" w:rsidP="00AE5081">
      <w:r>
        <w:separator/>
      </w:r>
    </w:p>
  </w:endnote>
  <w:endnote w:type="continuationSeparator" w:id="0">
    <w:p w14:paraId="652FB278" w14:textId="77777777" w:rsidR="003C0DDD" w:rsidRDefault="003C0DDD" w:rsidP="00AE5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ngs">
    <w:altName w:val="Yu Gothic"/>
    <w:panose1 w:val="00000000000000000000"/>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4974470"/>
      <w:docPartObj>
        <w:docPartGallery w:val="Page Numbers (Bottom of Page)"/>
        <w:docPartUnique/>
      </w:docPartObj>
    </w:sdtPr>
    <w:sdtEndPr>
      <w:rPr>
        <w:noProof/>
      </w:rPr>
    </w:sdtEndPr>
    <w:sdtContent>
      <w:p w14:paraId="228462BD" w14:textId="044D8EB6" w:rsidR="00AE5081" w:rsidRDefault="00AE50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0933FA" w14:textId="77777777" w:rsidR="00AE5081" w:rsidRDefault="00AE5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D51172" w14:textId="77777777" w:rsidR="003C0DDD" w:rsidRDefault="003C0DDD" w:rsidP="00AE5081">
      <w:r>
        <w:separator/>
      </w:r>
    </w:p>
  </w:footnote>
  <w:footnote w:type="continuationSeparator" w:id="0">
    <w:p w14:paraId="5CB95DD4" w14:textId="77777777" w:rsidR="003C0DDD" w:rsidRDefault="003C0DDD" w:rsidP="00AE50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64239D"/>
    <w:multiLevelType w:val="multilevel"/>
    <w:tmpl w:val="CDD8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023EB8"/>
    <w:multiLevelType w:val="hybridMultilevel"/>
    <w:tmpl w:val="CE7C2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defaultTabStop w:val="720"/>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9C6"/>
    <w:rsid w:val="000246F5"/>
    <w:rsid w:val="00042C71"/>
    <w:rsid w:val="0006594F"/>
    <w:rsid w:val="00072E3E"/>
    <w:rsid w:val="00074B3A"/>
    <w:rsid w:val="000809A8"/>
    <w:rsid w:val="000A428B"/>
    <w:rsid w:val="000A65AB"/>
    <w:rsid w:val="000B0029"/>
    <w:rsid w:val="000B50AB"/>
    <w:rsid w:val="000B78EC"/>
    <w:rsid w:val="000D1878"/>
    <w:rsid w:val="000E0790"/>
    <w:rsid w:val="00102DF7"/>
    <w:rsid w:val="0012200B"/>
    <w:rsid w:val="001321B6"/>
    <w:rsid w:val="00175569"/>
    <w:rsid w:val="001B13AA"/>
    <w:rsid w:val="00256ED3"/>
    <w:rsid w:val="00262728"/>
    <w:rsid w:val="00275233"/>
    <w:rsid w:val="0028746B"/>
    <w:rsid w:val="002B0190"/>
    <w:rsid w:val="002B3DF3"/>
    <w:rsid w:val="002D0631"/>
    <w:rsid w:val="002D3DEB"/>
    <w:rsid w:val="002E0D8B"/>
    <w:rsid w:val="002E62AD"/>
    <w:rsid w:val="00313008"/>
    <w:rsid w:val="003444F7"/>
    <w:rsid w:val="003610D3"/>
    <w:rsid w:val="003817B3"/>
    <w:rsid w:val="003C0DDD"/>
    <w:rsid w:val="003E3041"/>
    <w:rsid w:val="003E40FD"/>
    <w:rsid w:val="003E4662"/>
    <w:rsid w:val="003F31AE"/>
    <w:rsid w:val="0040001D"/>
    <w:rsid w:val="00446C33"/>
    <w:rsid w:val="00453C76"/>
    <w:rsid w:val="00470350"/>
    <w:rsid w:val="004711C9"/>
    <w:rsid w:val="00474451"/>
    <w:rsid w:val="004C1F83"/>
    <w:rsid w:val="004C33B2"/>
    <w:rsid w:val="004E3BCB"/>
    <w:rsid w:val="004F1525"/>
    <w:rsid w:val="004F6B22"/>
    <w:rsid w:val="00513924"/>
    <w:rsid w:val="005148B6"/>
    <w:rsid w:val="00520B7C"/>
    <w:rsid w:val="005261F6"/>
    <w:rsid w:val="00527F91"/>
    <w:rsid w:val="005525BC"/>
    <w:rsid w:val="00584549"/>
    <w:rsid w:val="00596498"/>
    <w:rsid w:val="005A1349"/>
    <w:rsid w:val="005A13D0"/>
    <w:rsid w:val="005A2DA6"/>
    <w:rsid w:val="005B0A69"/>
    <w:rsid w:val="005F1BD4"/>
    <w:rsid w:val="00602E60"/>
    <w:rsid w:val="0060653D"/>
    <w:rsid w:val="00641567"/>
    <w:rsid w:val="00647155"/>
    <w:rsid w:val="00670195"/>
    <w:rsid w:val="00677060"/>
    <w:rsid w:val="00680F81"/>
    <w:rsid w:val="00683D2C"/>
    <w:rsid w:val="00691AF6"/>
    <w:rsid w:val="006A1E27"/>
    <w:rsid w:val="006A2DC9"/>
    <w:rsid w:val="006B0EAD"/>
    <w:rsid w:val="006B7180"/>
    <w:rsid w:val="006D39C6"/>
    <w:rsid w:val="006E6597"/>
    <w:rsid w:val="006F7E01"/>
    <w:rsid w:val="0070796C"/>
    <w:rsid w:val="00722F75"/>
    <w:rsid w:val="007234E9"/>
    <w:rsid w:val="007263DD"/>
    <w:rsid w:val="00735DC3"/>
    <w:rsid w:val="00745DF0"/>
    <w:rsid w:val="00754934"/>
    <w:rsid w:val="00770894"/>
    <w:rsid w:val="00791E87"/>
    <w:rsid w:val="00793484"/>
    <w:rsid w:val="007A2699"/>
    <w:rsid w:val="007B1F22"/>
    <w:rsid w:val="007C601E"/>
    <w:rsid w:val="007D038B"/>
    <w:rsid w:val="007F2924"/>
    <w:rsid w:val="007F5827"/>
    <w:rsid w:val="00822089"/>
    <w:rsid w:val="00830FE5"/>
    <w:rsid w:val="008358E1"/>
    <w:rsid w:val="008416B0"/>
    <w:rsid w:val="0084621F"/>
    <w:rsid w:val="00864DF4"/>
    <w:rsid w:val="00890B54"/>
    <w:rsid w:val="00893CBD"/>
    <w:rsid w:val="008B4CB3"/>
    <w:rsid w:val="008C15E1"/>
    <w:rsid w:val="008C79E5"/>
    <w:rsid w:val="008E0F5D"/>
    <w:rsid w:val="008F5236"/>
    <w:rsid w:val="009044A3"/>
    <w:rsid w:val="009056BC"/>
    <w:rsid w:val="00905F06"/>
    <w:rsid w:val="009066C3"/>
    <w:rsid w:val="009411D0"/>
    <w:rsid w:val="00947027"/>
    <w:rsid w:val="0095001D"/>
    <w:rsid w:val="00952485"/>
    <w:rsid w:val="009574BA"/>
    <w:rsid w:val="00977926"/>
    <w:rsid w:val="0098441E"/>
    <w:rsid w:val="00992BA5"/>
    <w:rsid w:val="009A081E"/>
    <w:rsid w:val="009B5330"/>
    <w:rsid w:val="009D6B08"/>
    <w:rsid w:val="009F0F56"/>
    <w:rsid w:val="009F3BEB"/>
    <w:rsid w:val="00A11975"/>
    <w:rsid w:val="00A12860"/>
    <w:rsid w:val="00A17BB8"/>
    <w:rsid w:val="00A27457"/>
    <w:rsid w:val="00A62881"/>
    <w:rsid w:val="00A95694"/>
    <w:rsid w:val="00AA0102"/>
    <w:rsid w:val="00AB339B"/>
    <w:rsid w:val="00AB6316"/>
    <w:rsid w:val="00AC7F06"/>
    <w:rsid w:val="00AD0A5C"/>
    <w:rsid w:val="00AD2509"/>
    <w:rsid w:val="00AE5081"/>
    <w:rsid w:val="00B15B30"/>
    <w:rsid w:val="00B33006"/>
    <w:rsid w:val="00B509F5"/>
    <w:rsid w:val="00B61957"/>
    <w:rsid w:val="00B77357"/>
    <w:rsid w:val="00B91317"/>
    <w:rsid w:val="00B9658D"/>
    <w:rsid w:val="00BC4B76"/>
    <w:rsid w:val="00BF6CCA"/>
    <w:rsid w:val="00C120F9"/>
    <w:rsid w:val="00C174EB"/>
    <w:rsid w:val="00C351CA"/>
    <w:rsid w:val="00C35AD1"/>
    <w:rsid w:val="00C36A7C"/>
    <w:rsid w:val="00C50D72"/>
    <w:rsid w:val="00C70FE2"/>
    <w:rsid w:val="00C76C72"/>
    <w:rsid w:val="00C806E5"/>
    <w:rsid w:val="00C81036"/>
    <w:rsid w:val="00C905FC"/>
    <w:rsid w:val="00CD01D7"/>
    <w:rsid w:val="00CE65CB"/>
    <w:rsid w:val="00CF0C61"/>
    <w:rsid w:val="00D0234E"/>
    <w:rsid w:val="00D04777"/>
    <w:rsid w:val="00D16797"/>
    <w:rsid w:val="00D47773"/>
    <w:rsid w:val="00D524C8"/>
    <w:rsid w:val="00D6396E"/>
    <w:rsid w:val="00D67A05"/>
    <w:rsid w:val="00D735EF"/>
    <w:rsid w:val="00D862D3"/>
    <w:rsid w:val="00D9704B"/>
    <w:rsid w:val="00DA1C64"/>
    <w:rsid w:val="00DB29C9"/>
    <w:rsid w:val="00DF2C79"/>
    <w:rsid w:val="00E13157"/>
    <w:rsid w:val="00E32EDF"/>
    <w:rsid w:val="00E95CE2"/>
    <w:rsid w:val="00EE613F"/>
    <w:rsid w:val="00F00295"/>
    <w:rsid w:val="00F14257"/>
    <w:rsid w:val="00F443AB"/>
    <w:rsid w:val="00F56A76"/>
    <w:rsid w:val="00F625A0"/>
    <w:rsid w:val="00F75B7B"/>
    <w:rsid w:val="00F942CB"/>
    <w:rsid w:val="00FB491C"/>
    <w:rsid w:val="00FF41C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961600"/>
  <w15:docId w15:val="{858ED3B4-983F-4B09-9413-284540B01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ngs" w:hAnsi="Cambria"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9C6"/>
    <w:rPr>
      <w:rFonts w:ascii="Times New Roman" w:hAnsi="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6D39C6"/>
    <w:pPr>
      <w:jc w:val="center"/>
    </w:pPr>
    <w:rPr>
      <w:b/>
      <w:bCs/>
      <w:sz w:val="28"/>
      <w:szCs w:val="28"/>
    </w:rPr>
  </w:style>
  <w:style w:type="character" w:customStyle="1" w:styleId="TitleChar">
    <w:name w:val="Title Char"/>
    <w:basedOn w:val="DefaultParagraphFont"/>
    <w:link w:val="Title"/>
    <w:uiPriority w:val="10"/>
    <w:rsid w:val="006D39C6"/>
    <w:rPr>
      <w:rFonts w:ascii="Times New Roman" w:hAnsi="Times New Roman" w:cs="Times New Roman"/>
      <w:b/>
      <w:bCs/>
      <w:sz w:val="20"/>
      <w:szCs w:val="20"/>
      <w:lang w:val="en-GB" w:eastAsia="en-GB"/>
    </w:rPr>
  </w:style>
  <w:style w:type="paragraph" w:styleId="Subtitle">
    <w:name w:val="Subtitle"/>
    <w:basedOn w:val="Normal"/>
    <w:link w:val="SubtitleChar"/>
    <w:qFormat/>
    <w:rsid w:val="006D39C6"/>
    <w:pPr>
      <w:jc w:val="center"/>
    </w:pPr>
    <w:rPr>
      <w:sz w:val="32"/>
      <w:szCs w:val="32"/>
      <w:u w:val="single"/>
    </w:rPr>
  </w:style>
  <w:style w:type="character" w:customStyle="1" w:styleId="SubtitleChar">
    <w:name w:val="Subtitle Char"/>
    <w:basedOn w:val="DefaultParagraphFont"/>
    <w:link w:val="Subtitle"/>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34"/>
    <w:qFormat/>
    <w:rsid w:val="009574BA"/>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C806E5"/>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odcode">
    <w:name w:val="Modcode"/>
    <w:basedOn w:val="Normal"/>
    <w:rsid w:val="00AD2509"/>
    <w:pPr>
      <w:jc w:val="center"/>
    </w:pPr>
    <w:rPr>
      <w:rFonts w:eastAsia="Times New Roman"/>
      <w:b/>
      <w:caps/>
      <w:sz w:val="28"/>
    </w:rPr>
  </w:style>
  <w:style w:type="paragraph" w:customStyle="1" w:styleId="Modname">
    <w:name w:val="Modname"/>
    <w:basedOn w:val="Normal"/>
    <w:next w:val="Time"/>
    <w:rsid w:val="00AD2509"/>
    <w:pPr>
      <w:spacing w:after="240"/>
      <w:jc w:val="center"/>
    </w:pPr>
    <w:rPr>
      <w:rFonts w:eastAsia="Times New Roman"/>
      <w:b/>
      <w:sz w:val="28"/>
    </w:rPr>
  </w:style>
  <w:style w:type="paragraph" w:customStyle="1" w:styleId="Time">
    <w:name w:val="Time"/>
    <w:basedOn w:val="Normal"/>
    <w:next w:val="Answer"/>
    <w:rsid w:val="00AD2509"/>
    <w:pPr>
      <w:spacing w:after="240"/>
    </w:pPr>
    <w:rPr>
      <w:rFonts w:eastAsia="Times New Roman"/>
      <w:b/>
      <w:caps/>
      <w:sz w:val="28"/>
    </w:rPr>
  </w:style>
  <w:style w:type="paragraph" w:customStyle="1" w:styleId="Answer">
    <w:name w:val="Answer"/>
    <w:basedOn w:val="Normal"/>
    <w:next w:val="BodyText"/>
    <w:rsid w:val="00AD2509"/>
    <w:rPr>
      <w:rFonts w:eastAsia="Times New Roman"/>
      <w:b/>
      <w:caps/>
      <w:sz w:val="28"/>
    </w:rPr>
  </w:style>
  <w:style w:type="paragraph" w:styleId="BodyText">
    <w:name w:val="Body Text"/>
    <w:basedOn w:val="Normal"/>
    <w:link w:val="BodyTextChar"/>
    <w:rsid w:val="00AD2509"/>
    <w:pPr>
      <w:spacing w:after="120"/>
    </w:pPr>
    <w:rPr>
      <w:rFonts w:eastAsia="Times New Roman"/>
      <w:sz w:val="24"/>
    </w:rPr>
  </w:style>
  <w:style w:type="character" w:customStyle="1" w:styleId="BodyTextChar">
    <w:name w:val="Body Text Char"/>
    <w:basedOn w:val="DefaultParagraphFont"/>
    <w:link w:val="BodyText"/>
    <w:rsid w:val="00AD2509"/>
    <w:rPr>
      <w:rFonts w:ascii="Times New Roman" w:eastAsia="Times New Roman" w:hAnsi="Times New Roman"/>
      <w:sz w:val="24"/>
      <w:szCs w:val="20"/>
    </w:rPr>
  </w:style>
  <w:style w:type="paragraph" w:styleId="BalloonText">
    <w:name w:val="Balloon Text"/>
    <w:basedOn w:val="Normal"/>
    <w:link w:val="BalloonTextChar"/>
    <w:uiPriority w:val="99"/>
    <w:semiHidden/>
    <w:unhideWhenUsed/>
    <w:rsid w:val="00AD2509"/>
    <w:rPr>
      <w:rFonts w:ascii="Tahoma" w:hAnsi="Tahoma" w:cs="Tahoma"/>
      <w:sz w:val="16"/>
      <w:szCs w:val="16"/>
    </w:rPr>
  </w:style>
  <w:style w:type="character" w:customStyle="1" w:styleId="BalloonTextChar">
    <w:name w:val="Balloon Text Char"/>
    <w:basedOn w:val="DefaultParagraphFont"/>
    <w:link w:val="BalloonText"/>
    <w:uiPriority w:val="99"/>
    <w:semiHidden/>
    <w:rsid w:val="00AD2509"/>
    <w:rPr>
      <w:rFonts w:ascii="Tahoma" w:hAnsi="Tahoma" w:cs="Tahoma"/>
      <w:sz w:val="16"/>
      <w:szCs w:val="16"/>
    </w:rPr>
  </w:style>
  <w:style w:type="paragraph" w:styleId="NormalWeb">
    <w:name w:val="Normal (Web)"/>
    <w:basedOn w:val="Normal"/>
    <w:uiPriority w:val="99"/>
    <w:unhideWhenUsed/>
    <w:rsid w:val="005A13D0"/>
    <w:pPr>
      <w:spacing w:before="100" w:beforeAutospacing="1" w:after="100" w:afterAutospacing="1"/>
    </w:pPr>
    <w:rPr>
      <w:rFonts w:eastAsia="Times New Roman"/>
      <w:sz w:val="24"/>
      <w:szCs w:val="24"/>
    </w:rPr>
  </w:style>
  <w:style w:type="character" w:styleId="Hyperlink">
    <w:name w:val="Hyperlink"/>
    <w:basedOn w:val="DefaultParagraphFont"/>
    <w:uiPriority w:val="99"/>
    <w:semiHidden/>
    <w:unhideWhenUsed/>
    <w:rsid w:val="005A13D0"/>
    <w:rPr>
      <w:color w:val="0000FF"/>
      <w:u w:val="single"/>
    </w:rPr>
  </w:style>
  <w:style w:type="paragraph" w:styleId="Header">
    <w:name w:val="header"/>
    <w:basedOn w:val="Normal"/>
    <w:link w:val="HeaderChar"/>
    <w:uiPriority w:val="99"/>
    <w:unhideWhenUsed/>
    <w:rsid w:val="00AE5081"/>
    <w:pPr>
      <w:tabs>
        <w:tab w:val="center" w:pos="4513"/>
        <w:tab w:val="right" w:pos="9026"/>
      </w:tabs>
    </w:pPr>
  </w:style>
  <w:style w:type="character" w:customStyle="1" w:styleId="HeaderChar">
    <w:name w:val="Header Char"/>
    <w:basedOn w:val="DefaultParagraphFont"/>
    <w:link w:val="Header"/>
    <w:uiPriority w:val="99"/>
    <w:rsid w:val="00AE5081"/>
    <w:rPr>
      <w:rFonts w:ascii="Times New Roman" w:hAnsi="Times New Roman"/>
      <w:sz w:val="20"/>
      <w:szCs w:val="20"/>
    </w:rPr>
  </w:style>
  <w:style w:type="paragraph" w:styleId="Footer">
    <w:name w:val="footer"/>
    <w:basedOn w:val="Normal"/>
    <w:link w:val="FooterChar"/>
    <w:uiPriority w:val="99"/>
    <w:unhideWhenUsed/>
    <w:rsid w:val="00AE5081"/>
    <w:pPr>
      <w:tabs>
        <w:tab w:val="center" w:pos="4513"/>
        <w:tab w:val="right" w:pos="9026"/>
      </w:tabs>
    </w:pPr>
  </w:style>
  <w:style w:type="character" w:customStyle="1" w:styleId="FooterChar">
    <w:name w:val="Footer Char"/>
    <w:basedOn w:val="DefaultParagraphFont"/>
    <w:link w:val="Footer"/>
    <w:uiPriority w:val="99"/>
    <w:rsid w:val="00AE5081"/>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368344">
      <w:bodyDiv w:val="1"/>
      <w:marLeft w:val="0"/>
      <w:marRight w:val="0"/>
      <w:marTop w:val="0"/>
      <w:marBottom w:val="0"/>
      <w:divBdr>
        <w:top w:val="none" w:sz="0" w:space="0" w:color="auto"/>
        <w:left w:val="none" w:sz="0" w:space="0" w:color="auto"/>
        <w:bottom w:val="none" w:sz="0" w:space="0" w:color="auto"/>
        <w:right w:val="none" w:sz="0" w:space="0" w:color="auto"/>
      </w:divBdr>
    </w:div>
    <w:div w:id="805195232">
      <w:bodyDiv w:val="1"/>
      <w:marLeft w:val="0"/>
      <w:marRight w:val="0"/>
      <w:marTop w:val="0"/>
      <w:marBottom w:val="0"/>
      <w:divBdr>
        <w:top w:val="none" w:sz="0" w:space="0" w:color="auto"/>
        <w:left w:val="none" w:sz="0" w:space="0" w:color="auto"/>
        <w:bottom w:val="none" w:sz="0" w:space="0" w:color="auto"/>
        <w:right w:val="none" w:sz="0" w:space="0" w:color="auto"/>
      </w:divBdr>
    </w:div>
    <w:div w:id="1062632533">
      <w:bodyDiv w:val="1"/>
      <w:marLeft w:val="0"/>
      <w:marRight w:val="0"/>
      <w:marTop w:val="0"/>
      <w:marBottom w:val="0"/>
      <w:divBdr>
        <w:top w:val="none" w:sz="0" w:space="0" w:color="auto"/>
        <w:left w:val="none" w:sz="0" w:space="0" w:color="auto"/>
        <w:bottom w:val="none" w:sz="0" w:space="0" w:color="auto"/>
        <w:right w:val="none" w:sz="0" w:space="0" w:color="auto"/>
      </w:divBdr>
    </w:div>
    <w:div w:id="1353073600">
      <w:bodyDiv w:val="1"/>
      <w:marLeft w:val="0"/>
      <w:marRight w:val="0"/>
      <w:marTop w:val="0"/>
      <w:marBottom w:val="0"/>
      <w:divBdr>
        <w:top w:val="none" w:sz="0" w:space="0" w:color="auto"/>
        <w:left w:val="none" w:sz="0" w:space="0" w:color="auto"/>
        <w:bottom w:val="none" w:sz="0" w:space="0" w:color="auto"/>
        <w:right w:val="none" w:sz="0" w:space="0" w:color="auto"/>
      </w:divBdr>
    </w:div>
    <w:div w:id="1405839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1981</TotalTime>
  <Pages>12</Pages>
  <Words>3673</Words>
  <Characters>20938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School of Sport, Health &amp; Outdoor Education</vt:lpstr>
    </vt:vector>
  </TitlesOfParts>
  <Company>Trinity Saint David</Company>
  <LinksUpToDate>false</LinksUpToDate>
  <CharactersWithSpaces>24562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Sport, Health &amp; Outdoor Education</dc:title>
  <dc:subject/>
  <dc:creator>SHOE1</dc:creator>
  <cp:keywords/>
  <dc:description/>
  <cp:lastModifiedBy>Erin Smith</cp:lastModifiedBy>
  <cp:revision>10</cp:revision>
  <cp:lastPrinted>2019-11-23T11:24:00Z</cp:lastPrinted>
  <dcterms:created xsi:type="dcterms:W3CDTF">2019-11-27T15:19:00Z</dcterms:created>
  <dcterms:modified xsi:type="dcterms:W3CDTF">2019-11-29T01:51:00Z</dcterms:modified>
</cp:coreProperties>
</file>