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97B7B" w:rsidRPr="00C663B0" w:rsidRDefault="00F114BE" w:rsidP="00F114BE">
      <w:pPr>
        <w:spacing w:after="0" w:line="240" w:lineRule="auto"/>
        <w:ind w:left="1440" w:firstLine="720"/>
        <w:rPr>
          <w:rFonts w:eastAsia="Times New Roman" w:cstheme="minorHAnsi"/>
          <w:b/>
          <w:sz w:val="28"/>
          <w:szCs w:val="28"/>
          <w:lang w:eastAsia="en-GB"/>
        </w:rPr>
      </w:pPr>
      <w:bookmarkStart w:id="0" w:name="_GoBack"/>
      <w:bookmarkEnd w:id="0"/>
      <w:r w:rsidRPr="00C663B0">
        <w:rPr>
          <w:rFonts w:eastAsia="Times New Roman" w:cstheme="minorHAnsi"/>
          <w:b/>
          <w:sz w:val="28"/>
          <w:szCs w:val="28"/>
          <w:lang w:eastAsia="en-GB"/>
        </w:rPr>
        <w:t xml:space="preserve">COCA COLA – The India Story </w:t>
      </w:r>
    </w:p>
    <w:p w:rsidR="00697B7B" w:rsidRPr="00C663B0" w:rsidRDefault="00697B7B" w:rsidP="00ED66E9">
      <w:pPr>
        <w:spacing w:after="0" w:line="240" w:lineRule="auto"/>
        <w:rPr>
          <w:rFonts w:eastAsia="Times New Roman" w:cstheme="minorHAnsi"/>
          <w:sz w:val="24"/>
          <w:szCs w:val="24"/>
          <w:lang w:eastAsia="en-GB"/>
        </w:rPr>
      </w:pPr>
    </w:p>
    <w:p w:rsidR="00697B7B" w:rsidRPr="00C663B0" w:rsidRDefault="00697B7B" w:rsidP="00ED66E9">
      <w:pPr>
        <w:spacing w:after="0" w:line="240" w:lineRule="auto"/>
        <w:rPr>
          <w:rFonts w:eastAsia="Times New Roman" w:cstheme="minorHAnsi"/>
          <w:sz w:val="24"/>
          <w:szCs w:val="24"/>
          <w:lang w:eastAsia="en-GB"/>
        </w:rPr>
      </w:pPr>
    </w:p>
    <w:p w:rsidR="00697B7B" w:rsidRPr="00C663B0" w:rsidRDefault="00697B7B" w:rsidP="00ED66E9">
      <w:pPr>
        <w:spacing w:after="0" w:line="240" w:lineRule="auto"/>
        <w:rPr>
          <w:rFonts w:eastAsia="Times New Roman" w:cstheme="minorHAnsi"/>
          <w:sz w:val="24"/>
          <w:szCs w:val="24"/>
          <w:lang w:eastAsia="en-GB"/>
        </w:rPr>
      </w:pPr>
    </w:p>
    <w:p w:rsidR="00F114BE" w:rsidRPr="00C663B0" w:rsidRDefault="00F114BE" w:rsidP="00F114BE">
      <w:pPr>
        <w:rPr>
          <w:rFonts w:cstheme="minorHAnsi"/>
          <w:b/>
          <w:sz w:val="24"/>
          <w:szCs w:val="24"/>
          <w:u w:val="single"/>
        </w:rPr>
      </w:pPr>
      <w:r w:rsidRPr="00C663B0">
        <w:rPr>
          <w:rFonts w:cstheme="minorHAnsi"/>
          <w:b/>
          <w:sz w:val="24"/>
          <w:szCs w:val="24"/>
          <w:u w:val="single"/>
        </w:rPr>
        <w:t xml:space="preserve">Contents : </w:t>
      </w:r>
    </w:p>
    <w:p w:rsidR="00F114BE" w:rsidRPr="00C663B0" w:rsidRDefault="00F114BE" w:rsidP="00F114BE">
      <w:pPr>
        <w:rPr>
          <w:rFonts w:cstheme="minorHAnsi"/>
          <w:sz w:val="24"/>
          <w:szCs w:val="24"/>
        </w:rPr>
      </w:pPr>
      <w:r w:rsidRPr="00C663B0">
        <w:rPr>
          <w:rFonts w:cstheme="minorHAnsi"/>
          <w:sz w:val="24"/>
          <w:szCs w:val="24"/>
        </w:rPr>
        <w:t xml:space="preserve">Introduction </w:t>
      </w:r>
    </w:p>
    <w:p w:rsidR="00F114BE" w:rsidRPr="00C663B0" w:rsidRDefault="00F114BE" w:rsidP="00F114BE">
      <w:pPr>
        <w:rPr>
          <w:rFonts w:cstheme="minorHAnsi"/>
          <w:sz w:val="24"/>
          <w:szCs w:val="24"/>
        </w:rPr>
      </w:pPr>
      <w:r w:rsidRPr="00C663B0">
        <w:rPr>
          <w:rFonts w:cstheme="minorHAnsi"/>
          <w:sz w:val="24"/>
          <w:szCs w:val="24"/>
        </w:rPr>
        <w:t xml:space="preserve">Executive Summary </w:t>
      </w:r>
    </w:p>
    <w:p w:rsidR="00F114BE" w:rsidRPr="00C663B0" w:rsidRDefault="00306D3F" w:rsidP="00F114BE">
      <w:pPr>
        <w:rPr>
          <w:rFonts w:cstheme="minorHAnsi"/>
          <w:sz w:val="24"/>
          <w:szCs w:val="24"/>
        </w:rPr>
      </w:pPr>
      <w:r w:rsidRPr="00C663B0">
        <w:rPr>
          <w:rFonts w:cstheme="minorHAnsi"/>
          <w:sz w:val="24"/>
          <w:szCs w:val="24"/>
        </w:rPr>
        <w:t xml:space="preserve">Micro Economic Scenario </w:t>
      </w:r>
    </w:p>
    <w:p w:rsidR="00306D3F" w:rsidRPr="00C663B0" w:rsidRDefault="00306D3F" w:rsidP="00F114BE">
      <w:pPr>
        <w:rPr>
          <w:rFonts w:cstheme="minorHAnsi"/>
          <w:sz w:val="24"/>
          <w:szCs w:val="24"/>
        </w:rPr>
      </w:pPr>
      <w:r w:rsidRPr="00C663B0">
        <w:rPr>
          <w:rFonts w:cstheme="minorHAnsi"/>
          <w:sz w:val="24"/>
          <w:szCs w:val="24"/>
        </w:rPr>
        <w:t xml:space="preserve">Macro Economic Scenario </w:t>
      </w:r>
    </w:p>
    <w:p w:rsidR="00306D3F" w:rsidRPr="00C663B0" w:rsidRDefault="00306D3F" w:rsidP="00F114BE">
      <w:pPr>
        <w:rPr>
          <w:rFonts w:cstheme="minorHAnsi"/>
          <w:sz w:val="24"/>
          <w:szCs w:val="24"/>
        </w:rPr>
      </w:pPr>
      <w:r w:rsidRPr="00C663B0">
        <w:rPr>
          <w:rFonts w:cstheme="minorHAnsi"/>
          <w:sz w:val="24"/>
          <w:szCs w:val="24"/>
        </w:rPr>
        <w:t xml:space="preserve">World Economic Scenario </w:t>
      </w:r>
    </w:p>
    <w:p w:rsidR="00F114BE" w:rsidRPr="00C663B0" w:rsidRDefault="00306D3F" w:rsidP="00F114BE">
      <w:pPr>
        <w:rPr>
          <w:rFonts w:cstheme="minorHAnsi"/>
          <w:sz w:val="24"/>
          <w:szCs w:val="24"/>
        </w:rPr>
      </w:pPr>
      <w:r w:rsidRPr="00C663B0">
        <w:rPr>
          <w:rFonts w:cstheme="minorHAnsi"/>
          <w:sz w:val="24"/>
          <w:szCs w:val="24"/>
        </w:rPr>
        <w:t xml:space="preserve">Final Strategy </w:t>
      </w:r>
    </w:p>
    <w:p w:rsidR="00306D3F" w:rsidRPr="00C663B0" w:rsidRDefault="00306D3F" w:rsidP="00F114BE">
      <w:pPr>
        <w:rPr>
          <w:rFonts w:cstheme="minorHAnsi"/>
          <w:sz w:val="24"/>
          <w:szCs w:val="24"/>
        </w:rPr>
      </w:pPr>
    </w:p>
    <w:p w:rsidR="00306D3F" w:rsidRPr="00C663B0" w:rsidRDefault="00306D3F" w:rsidP="00F114BE">
      <w:pPr>
        <w:rPr>
          <w:rFonts w:cstheme="minorHAnsi"/>
          <w:sz w:val="24"/>
          <w:szCs w:val="24"/>
        </w:rPr>
      </w:pPr>
    </w:p>
    <w:p w:rsidR="00ED66E9" w:rsidRPr="00C663B0" w:rsidRDefault="00F114BE" w:rsidP="00ED66E9">
      <w:pPr>
        <w:spacing w:after="0" w:line="240" w:lineRule="auto"/>
        <w:rPr>
          <w:rFonts w:eastAsia="Times New Roman" w:cstheme="minorHAnsi"/>
          <w:b/>
          <w:sz w:val="24"/>
          <w:szCs w:val="24"/>
          <w:lang w:eastAsia="en-GB"/>
        </w:rPr>
      </w:pPr>
      <w:r w:rsidRPr="00C663B0">
        <w:rPr>
          <w:rFonts w:eastAsia="Times New Roman" w:cstheme="minorHAnsi"/>
          <w:b/>
          <w:sz w:val="24"/>
          <w:szCs w:val="24"/>
          <w:lang w:eastAsia="en-GB"/>
        </w:rPr>
        <w:t xml:space="preserve">Introduction </w:t>
      </w:r>
    </w:p>
    <w:p w:rsidR="00F114BE" w:rsidRPr="00C663B0" w:rsidRDefault="00F114BE" w:rsidP="00ED66E9">
      <w:pPr>
        <w:spacing w:after="0" w:line="240" w:lineRule="auto"/>
        <w:rPr>
          <w:rFonts w:eastAsia="Times New Roman" w:cstheme="minorHAnsi"/>
          <w:sz w:val="24"/>
          <w:szCs w:val="24"/>
          <w:lang w:eastAsia="en-GB"/>
        </w:rPr>
      </w:pPr>
    </w:p>
    <w:p w:rsidR="00F114BE" w:rsidRPr="00C663B0" w:rsidRDefault="00F114BE" w:rsidP="00ED66E9">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 xml:space="preserve">I had the opportunity of working a summer as an intern with a Coca Cola distributor in the south of india in a city called Hyderabad. The following report is my analysis of coke’s journey in india post its re entry in the indian market in 1998. </w:t>
      </w:r>
    </w:p>
    <w:p w:rsidR="00F676CF" w:rsidRPr="00C663B0" w:rsidRDefault="00F676CF" w:rsidP="00ED66E9">
      <w:pPr>
        <w:spacing w:after="0" w:line="240" w:lineRule="auto"/>
        <w:rPr>
          <w:rFonts w:eastAsia="Times New Roman" w:cstheme="minorHAnsi"/>
          <w:sz w:val="24"/>
          <w:szCs w:val="24"/>
          <w:lang w:eastAsia="en-GB"/>
        </w:rPr>
      </w:pPr>
    </w:p>
    <w:p w:rsidR="00F676CF" w:rsidRPr="00C663B0" w:rsidRDefault="00F676CF" w:rsidP="00ED66E9">
      <w:pPr>
        <w:spacing w:after="0" w:line="240" w:lineRule="auto"/>
        <w:rPr>
          <w:rFonts w:eastAsia="Times New Roman" w:cstheme="minorHAnsi"/>
          <w:b/>
          <w:sz w:val="24"/>
          <w:szCs w:val="24"/>
          <w:lang w:eastAsia="en-GB"/>
        </w:rPr>
      </w:pPr>
      <w:r w:rsidRPr="00C663B0">
        <w:rPr>
          <w:rFonts w:eastAsia="Times New Roman" w:cstheme="minorHAnsi"/>
          <w:b/>
          <w:sz w:val="24"/>
          <w:szCs w:val="24"/>
          <w:lang w:eastAsia="en-GB"/>
        </w:rPr>
        <w:t xml:space="preserve">Executive Summary </w:t>
      </w:r>
    </w:p>
    <w:p w:rsidR="00ED66E9" w:rsidRPr="00C663B0" w:rsidRDefault="00ED66E9"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The primary objective of the Company was to make Coke ava</w:t>
      </w:r>
      <w:r w:rsidR="00F676CF" w:rsidRPr="00C663B0">
        <w:rPr>
          <w:rFonts w:eastAsia="Times New Roman" w:cstheme="minorHAnsi"/>
          <w:sz w:val="24"/>
          <w:szCs w:val="24"/>
          <w:lang w:eastAsia="en-GB"/>
        </w:rPr>
        <w:t xml:space="preserve">ilable at every nook and corner </w:t>
      </w:r>
      <w:r w:rsidRPr="00C663B0">
        <w:rPr>
          <w:rFonts w:eastAsia="Times New Roman" w:cstheme="minorHAnsi"/>
          <w:sz w:val="24"/>
          <w:szCs w:val="24"/>
          <w:lang w:eastAsia="en-GB"/>
        </w:rPr>
        <w:t xml:space="preserve">of India offering best quality </w:t>
      </w:r>
      <w:r w:rsidR="00F676CF" w:rsidRPr="00C663B0">
        <w:rPr>
          <w:rFonts w:eastAsia="Times New Roman" w:cstheme="minorHAnsi"/>
          <w:sz w:val="24"/>
          <w:szCs w:val="24"/>
          <w:lang w:eastAsia="en-GB"/>
        </w:rPr>
        <w:t>soft drinks at the most reasonable </w:t>
      </w:r>
      <w:r w:rsidRPr="00C663B0">
        <w:rPr>
          <w:rFonts w:eastAsia="Times New Roman" w:cstheme="minorHAnsi"/>
          <w:sz w:val="24"/>
          <w:szCs w:val="24"/>
          <w:lang w:eastAsia="en-GB"/>
        </w:rPr>
        <w:t>prices.  In order to achieve this, effective distribution of the products has to be ensured.  Also, quality control has to be of the best kind by implementing best manufacturing practices.  As a result of mass production of the product, lo</w:t>
      </w:r>
      <w:r w:rsidR="00306D3F" w:rsidRPr="00C663B0">
        <w:rPr>
          <w:rFonts w:eastAsia="Times New Roman" w:cstheme="minorHAnsi"/>
          <w:sz w:val="24"/>
          <w:szCs w:val="24"/>
          <w:lang w:eastAsia="en-GB"/>
        </w:rPr>
        <w:t>west possible price is possible was the strategy.</w:t>
      </w:r>
    </w:p>
    <w:p w:rsidR="00ED66E9" w:rsidRPr="00C663B0" w:rsidRDefault="00ED66E9"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b/>
          <w:sz w:val="24"/>
          <w:szCs w:val="24"/>
          <w:lang w:eastAsia="en-GB"/>
        </w:rPr>
      </w:pPr>
      <w:r w:rsidRPr="00C663B0">
        <w:rPr>
          <w:rFonts w:eastAsia="Times New Roman" w:cstheme="minorHAnsi"/>
          <w:b/>
          <w:sz w:val="24"/>
          <w:szCs w:val="24"/>
          <w:lang w:eastAsia="en-GB"/>
        </w:rPr>
        <w:t>MICRO-ECONOMIC SCENARIO:</w:t>
      </w:r>
    </w:p>
    <w:p w:rsidR="00ED66E9" w:rsidRPr="00C663B0" w:rsidRDefault="00ED66E9"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Water is a major input for the manufacture of the product and proper availability has to be ensured not only through ground water resources, but also through availability  of water tankers, especially in the summer months.  Mass purchases of regular consumables ensure proper economic results and items like sugar and glass/plastic containers have to be contracted to suppliers with stringent clauses regarding timely delivery of shipments.</w:t>
      </w:r>
    </w:p>
    <w:p w:rsidR="00ED66E9" w:rsidRPr="00C663B0" w:rsidRDefault="00ED66E9"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Electricity:</w:t>
      </w:r>
    </w:p>
    <w:p w:rsidR="00927F97" w:rsidRPr="00C663B0" w:rsidRDefault="00927F97"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Power is a critical input for the production process and proper infrastructure has to be incorporated in liaison with the local authorities.</w:t>
      </w:r>
    </w:p>
    <w:p w:rsidR="00ED66E9" w:rsidRPr="00C663B0" w:rsidRDefault="00ED66E9"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Taxes:</w:t>
      </w:r>
    </w:p>
    <w:p w:rsidR="00927F97" w:rsidRPr="00C663B0" w:rsidRDefault="00927F97"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Constant follow up with the tax authorities is a must as there is a tendency on their part to treat beverages as a luxury, subjecting it to increased level of taxation. In the rural areas, these beverages along with bottled drinking water become the life line and it is imperative that the officials are exposed to the incidence of necessity of these products.</w:t>
      </w:r>
    </w:p>
    <w:p w:rsidR="00ED66E9" w:rsidRPr="00C663B0" w:rsidRDefault="00ED66E9"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Excise Duty:</w:t>
      </w:r>
    </w:p>
    <w:p w:rsidR="00927F97" w:rsidRPr="00C663B0" w:rsidRDefault="00927F97"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On a daily basis, the proper implementation of records such as gate pass and registers become very important.  Any improper implementation of the stipulated line of functioning could result in inadvertent delays which has a long term effect on the economy of the company.</w:t>
      </w:r>
    </w:p>
    <w:p w:rsidR="00281786" w:rsidRPr="00C663B0" w:rsidRDefault="00281786" w:rsidP="00ED66E9">
      <w:pPr>
        <w:spacing w:after="0" w:line="240" w:lineRule="auto"/>
        <w:rPr>
          <w:rFonts w:eastAsia="Times New Roman" w:cstheme="minorHAnsi"/>
          <w:sz w:val="24"/>
          <w:szCs w:val="24"/>
          <w:lang w:eastAsia="en-GB"/>
        </w:rPr>
      </w:pPr>
    </w:p>
    <w:p w:rsidR="00281786" w:rsidRPr="00C663B0" w:rsidRDefault="00281786" w:rsidP="00281786">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Mission Statement:</w:t>
      </w:r>
    </w:p>
    <w:p w:rsidR="00927F97" w:rsidRPr="00D40B63" w:rsidRDefault="00927F97" w:rsidP="00281786">
      <w:pPr>
        <w:shd w:val="clear" w:color="auto" w:fill="FFFFFF"/>
        <w:spacing w:after="0" w:line="240" w:lineRule="auto"/>
        <w:rPr>
          <w:rFonts w:eastAsia="Times New Roman" w:cstheme="minorHAnsi"/>
          <w:color w:val="222222"/>
          <w:sz w:val="24"/>
          <w:szCs w:val="24"/>
          <w:lang w:eastAsia="en-GB"/>
        </w:rPr>
      </w:pPr>
    </w:p>
    <w:p w:rsidR="00281786" w:rsidRPr="00D40B63" w:rsidRDefault="00281786" w:rsidP="00281786">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The mission of the Company is to make Coke and other brands available within arm's reach of desire at the most affordable prices.  This had been achieved with a vast distribution network and ensuring the mass production of all its brands.</w:t>
      </w:r>
    </w:p>
    <w:p w:rsidR="00281786" w:rsidRPr="00D40B63" w:rsidRDefault="00281786" w:rsidP="00281786">
      <w:pPr>
        <w:shd w:val="clear" w:color="auto" w:fill="FFFFFF"/>
        <w:spacing w:after="0" w:line="240" w:lineRule="auto"/>
        <w:rPr>
          <w:rFonts w:eastAsia="Times New Roman" w:cstheme="minorHAnsi"/>
          <w:color w:val="222222"/>
          <w:sz w:val="24"/>
          <w:szCs w:val="24"/>
          <w:lang w:eastAsia="en-GB"/>
        </w:rPr>
      </w:pPr>
    </w:p>
    <w:p w:rsidR="00281786" w:rsidRPr="00C663B0" w:rsidRDefault="00281786" w:rsidP="00281786">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Supplier Infrastructure:</w:t>
      </w:r>
    </w:p>
    <w:p w:rsidR="00927F97" w:rsidRPr="00D40B63" w:rsidRDefault="00927F97" w:rsidP="00281786">
      <w:pPr>
        <w:shd w:val="clear" w:color="auto" w:fill="FFFFFF"/>
        <w:spacing w:after="0" w:line="240" w:lineRule="auto"/>
        <w:rPr>
          <w:rFonts w:eastAsia="Times New Roman" w:cstheme="minorHAnsi"/>
          <w:color w:val="222222"/>
          <w:sz w:val="24"/>
          <w:szCs w:val="24"/>
          <w:lang w:eastAsia="en-GB"/>
        </w:rPr>
      </w:pPr>
    </w:p>
    <w:p w:rsidR="00281786" w:rsidRPr="00D40B63" w:rsidRDefault="00281786" w:rsidP="00281786">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There was a constant expansion of the infrastructure with an increase of bottling units, both company owned and outsourced.  With a distributor network of over 7,000 and 1.3 million consumer outlets the company has established as the leading beverage manufacturer in India.  Moreover, the takeover of Parles at the time of entry into India has given a ready made infrastructure, which became a boon on the long run.</w:t>
      </w:r>
    </w:p>
    <w:p w:rsidR="00281786" w:rsidRPr="00D40B63" w:rsidRDefault="00281786" w:rsidP="00281786">
      <w:pPr>
        <w:shd w:val="clear" w:color="auto" w:fill="FFFFFF"/>
        <w:spacing w:after="0" w:line="240" w:lineRule="auto"/>
        <w:rPr>
          <w:rFonts w:eastAsia="Times New Roman" w:cstheme="minorHAnsi"/>
          <w:color w:val="222222"/>
          <w:sz w:val="24"/>
          <w:szCs w:val="24"/>
          <w:lang w:eastAsia="en-GB"/>
        </w:rPr>
      </w:pPr>
    </w:p>
    <w:p w:rsidR="00281786" w:rsidRPr="00C663B0" w:rsidRDefault="00281786" w:rsidP="00281786">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Per Capita Consumption:</w:t>
      </w:r>
    </w:p>
    <w:p w:rsidR="00927F97" w:rsidRPr="00D40B63" w:rsidRDefault="00927F97" w:rsidP="00281786">
      <w:pPr>
        <w:shd w:val="clear" w:color="auto" w:fill="FFFFFF"/>
        <w:spacing w:after="0" w:line="240" w:lineRule="auto"/>
        <w:rPr>
          <w:rFonts w:eastAsia="Times New Roman" w:cstheme="minorHAnsi"/>
          <w:color w:val="222222"/>
          <w:sz w:val="24"/>
          <w:szCs w:val="24"/>
          <w:lang w:eastAsia="en-GB"/>
        </w:rPr>
      </w:pPr>
    </w:p>
    <w:p w:rsidR="00281786" w:rsidRPr="00D40B63" w:rsidRDefault="00281786" w:rsidP="00281786">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At the start of operations in India in 1993 it was 3 soft drinks only.  Today, we are in the region of 64.</w:t>
      </w:r>
    </w:p>
    <w:p w:rsidR="00281786" w:rsidRPr="00D40B63" w:rsidRDefault="00281786" w:rsidP="00281786">
      <w:pPr>
        <w:shd w:val="clear" w:color="auto" w:fill="FFFFFF"/>
        <w:spacing w:after="0" w:line="240" w:lineRule="auto"/>
        <w:rPr>
          <w:rFonts w:eastAsia="Times New Roman" w:cstheme="minorHAnsi"/>
          <w:color w:val="222222"/>
          <w:sz w:val="24"/>
          <w:szCs w:val="24"/>
          <w:lang w:eastAsia="en-GB"/>
        </w:rPr>
      </w:pPr>
    </w:p>
    <w:p w:rsidR="00281786" w:rsidRPr="00C663B0" w:rsidRDefault="00281786" w:rsidP="00281786">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Competition:</w:t>
      </w:r>
    </w:p>
    <w:p w:rsidR="00927F97" w:rsidRPr="00D40B63" w:rsidRDefault="00927F97" w:rsidP="00281786">
      <w:pPr>
        <w:shd w:val="clear" w:color="auto" w:fill="FFFFFF"/>
        <w:spacing w:after="0" w:line="240" w:lineRule="auto"/>
        <w:rPr>
          <w:rFonts w:eastAsia="Times New Roman" w:cstheme="minorHAnsi"/>
          <w:color w:val="222222"/>
          <w:sz w:val="24"/>
          <w:szCs w:val="24"/>
          <w:lang w:eastAsia="en-GB"/>
        </w:rPr>
      </w:pPr>
    </w:p>
    <w:p w:rsidR="00281786" w:rsidRPr="00D40B63" w:rsidRDefault="00281786" w:rsidP="00281786">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By and large,there was only one major competitor and the rest consisted of smaller regional players who played an insignificant role on the national stage.</w:t>
      </w:r>
    </w:p>
    <w:p w:rsidR="00281786" w:rsidRPr="00D40B63" w:rsidRDefault="00281786" w:rsidP="00281786">
      <w:pPr>
        <w:shd w:val="clear" w:color="auto" w:fill="FFFFFF"/>
        <w:spacing w:after="0" w:line="240" w:lineRule="auto"/>
        <w:rPr>
          <w:rFonts w:eastAsia="Times New Roman" w:cstheme="minorHAnsi"/>
          <w:color w:val="222222"/>
          <w:sz w:val="24"/>
          <w:szCs w:val="24"/>
          <w:lang w:eastAsia="en-GB"/>
        </w:rPr>
      </w:pPr>
    </w:p>
    <w:p w:rsidR="00281786" w:rsidRPr="00C663B0" w:rsidRDefault="00281786" w:rsidP="00281786">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Advertising:</w:t>
      </w:r>
    </w:p>
    <w:p w:rsidR="00927F97" w:rsidRPr="00D40B63" w:rsidRDefault="00927F97" w:rsidP="00281786">
      <w:pPr>
        <w:shd w:val="clear" w:color="auto" w:fill="FFFFFF"/>
        <w:spacing w:after="0" w:line="240" w:lineRule="auto"/>
        <w:rPr>
          <w:rFonts w:eastAsia="Times New Roman" w:cstheme="minorHAnsi"/>
          <w:color w:val="222222"/>
          <w:sz w:val="24"/>
          <w:szCs w:val="24"/>
          <w:lang w:eastAsia="en-GB"/>
        </w:rPr>
      </w:pPr>
    </w:p>
    <w:p w:rsidR="00281786" w:rsidRPr="00D40B63" w:rsidRDefault="00281786" w:rsidP="00281786">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Being a consumer product which forms an active part of daily life, Coca-Cola was advertised in movies, radio and press. Presently the medium of television is playing a major </w:t>
      </w:r>
    </w:p>
    <w:p w:rsidR="00281786" w:rsidRPr="00D40B63" w:rsidRDefault="00281786" w:rsidP="00281786">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role and is reaping excellent dividends.  Today the company boasts of a market share of almost 70%.</w:t>
      </w:r>
    </w:p>
    <w:p w:rsidR="00281786" w:rsidRPr="00D40B63" w:rsidRDefault="00281786" w:rsidP="00281786">
      <w:pPr>
        <w:shd w:val="clear" w:color="auto" w:fill="FFFFFF"/>
        <w:spacing w:after="0" w:line="240" w:lineRule="auto"/>
        <w:rPr>
          <w:rFonts w:eastAsia="Times New Roman" w:cstheme="minorHAnsi"/>
          <w:color w:val="222222"/>
          <w:sz w:val="24"/>
          <w:szCs w:val="24"/>
          <w:lang w:eastAsia="en-GB"/>
        </w:rPr>
      </w:pPr>
    </w:p>
    <w:p w:rsidR="00281786" w:rsidRPr="00C663B0" w:rsidRDefault="00281786" w:rsidP="00281786">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Consumers:</w:t>
      </w:r>
    </w:p>
    <w:p w:rsidR="00927F97" w:rsidRPr="00D40B63" w:rsidRDefault="00927F97" w:rsidP="00281786">
      <w:pPr>
        <w:shd w:val="clear" w:color="auto" w:fill="FFFFFF"/>
        <w:spacing w:after="0" w:line="240" w:lineRule="auto"/>
        <w:rPr>
          <w:rFonts w:eastAsia="Times New Roman" w:cstheme="minorHAnsi"/>
          <w:color w:val="222222"/>
          <w:sz w:val="24"/>
          <w:szCs w:val="24"/>
          <w:lang w:eastAsia="en-GB"/>
        </w:rPr>
      </w:pPr>
    </w:p>
    <w:p w:rsidR="00927F97" w:rsidRPr="00D40B63" w:rsidRDefault="00281786" w:rsidP="00281786">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By ensuring a quality product at all times wie became very close to the consumers.  Next, our move into the rural markets saw the emergence of the 200 ml pack in our product range.  In order to offer more choice to the consumer we expanded constantly into a comprehensive range of packages such as non-returnable bottles, cans and large plastic family packs.  To the company the golden rule was that the consumer was king and all our marketing strategies revolve around this philosophy.</w:t>
      </w:r>
    </w:p>
    <w:p w:rsidR="00281786" w:rsidRPr="00C663B0" w:rsidRDefault="00281786"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b/>
          <w:sz w:val="24"/>
          <w:szCs w:val="24"/>
          <w:lang w:eastAsia="en-GB"/>
        </w:rPr>
      </w:pPr>
      <w:r w:rsidRPr="00C663B0">
        <w:rPr>
          <w:rFonts w:eastAsia="Times New Roman" w:cstheme="minorHAnsi"/>
          <w:b/>
          <w:sz w:val="24"/>
          <w:szCs w:val="24"/>
          <w:lang w:eastAsia="en-GB"/>
        </w:rPr>
        <w:t>MACRO-ECONOMIC SCENARIO:</w:t>
      </w:r>
    </w:p>
    <w:p w:rsidR="00ED66E9" w:rsidRPr="00C663B0" w:rsidRDefault="00ED66E9"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Growth rate of the beverage Industry:</w:t>
      </w:r>
    </w:p>
    <w:p w:rsidR="00ED66E9" w:rsidRPr="00C663B0" w:rsidRDefault="00ED66E9"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Growth rate of the beverage industry in India is increased by ensuring that the product is well distributed in both the Urban as well as the Rural Markets.  Per capita consumption of the company's products has to be increased by including them into the lifestyle of the consumer.</w:t>
      </w:r>
    </w:p>
    <w:p w:rsidR="00ED66E9" w:rsidRPr="00C663B0" w:rsidRDefault="00ED66E9"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Market Share:</w:t>
      </w:r>
    </w:p>
    <w:p w:rsidR="00ED66E9" w:rsidRPr="00C663B0" w:rsidRDefault="00ED66E9"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The market share of our Organisation has to be determined and a constant vigil has to be maintained on that of the competitors.  The takeover process of Parle Beverages has brought into the kitty fifty four bottling units which are well below the Coke standards.  One by one they have to be upgraded and this is a time consuming process requiring a large number of erection teams in order to gain the position of market leaders.</w:t>
      </w:r>
    </w:p>
    <w:p w:rsidR="00ED66E9" w:rsidRPr="00C663B0" w:rsidRDefault="00ED66E9"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Taxes:</w:t>
      </w:r>
    </w:p>
    <w:p w:rsidR="00ED66E9" w:rsidRPr="00C663B0" w:rsidRDefault="00ED66E9"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At the macro level good relations have to be maintained with the concerned authorities so as to keep them in the loop for minute calculations while tabulating the taxation policy.</w:t>
      </w:r>
    </w:p>
    <w:p w:rsidR="00ED66E9" w:rsidRPr="00C663B0" w:rsidRDefault="00ED66E9"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Excise Duties:</w:t>
      </w:r>
    </w:p>
    <w:p w:rsidR="00ED66E9" w:rsidRPr="00C663B0" w:rsidRDefault="00ED66E9"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Well in advance of the annual presentation of the financial budget by the Central Government, Liaison Officers have to ensure that our case is properly represented.  This will ensure the announcement of friendly taxes.</w:t>
      </w:r>
    </w:p>
    <w:p w:rsidR="00ED66E9" w:rsidRPr="00C663B0" w:rsidRDefault="00ED66E9"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Forecasts:</w:t>
      </w:r>
    </w:p>
    <w:p w:rsidR="00ED66E9" w:rsidRPr="00C663B0" w:rsidRDefault="00ED66E9" w:rsidP="00ED66E9">
      <w:pPr>
        <w:spacing w:after="0" w:line="240" w:lineRule="auto"/>
        <w:rPr>
          <w:rFonts w:eastAsia="Times New Roman" w:cstheme="minorHAnsi"/>
          <w:sz w:val="24"/>
          <w:szCs w:val="24"/>
          <w:lang w:eastAsia="en-GB"/>
        </w:rPr>
      </w:pPr>
    </w:p>
    <w:p w:rsidR="00ED66E9" w:rsidRPr="00C663B0" w:rsidRDefault="00ED66E9" w:rsidP="00ED66E9">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Annual sales forecasts have to be prepared keeping in mind the country wide statistics.  Growth rate of the manufacturing industry has to be kept in mind.  Also the agricultural sector has to be keenly observed, since India is an agro based country.</w:t>
      </w:r>
    </w:p>
    <w:p w:rsidR="00ED66E9" w:rsidRPr="00C663B0" w:rsidRDefault="00ED66E9" w:rsidP="00ED66E9">
      <w:pPr>
        <w:spacing w:after="0" w:line="240" w:lineRule="auto"/>
        <w:rPr>
          <w:rFonts w:eastAsia="Times New Roman" w:cstheme="minorHAnsi"/>
          <w:sz w:val="24"/>
          <w:szCs w:val="24"/>
          <w:lang w:eastAsia="en-GB"/>
        </w:rPr>
      </w:pP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With a market share of 30%, Maaza has proved that the soft drinks199 industry in India is beyond the carbonated soft drink market, being a mango fruit drink.</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The following are the market shares of the non carbonated beverages of Coca-Cola India:</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Maaza          ..          ..         29.7%</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Bisleri           ..          ..         24.6%</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Sprite           ..           ..        20.4%</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Frooti           ..           ..        19.8%</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Slice            ..           ..         18.1%</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Kinley          ..           ..         17.2%</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The Coca-Cola company entered India in 1993 after exiting in  .  It is registered as Coca-Cola India Pvt.,Ltd., operating with company owned bottling units as well as outsourced bottling units with the aid of 7.000 distributors and a dealer network touching the 1.3 million mark.</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Brands launched in India are Coca-Cola, Fanta Orange, Fanta Apple, Sprite, Maaza, Thumsup, Limca, Burn, Kinley, Minute Maid.</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Political scenario:</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The competitor had concentrated on this input and as a result had given sleepless nights to Coca-Cola India.  However, we had countered this onslaught by improving our public relations effort with the government.  It may not be out of place to mention here that the competitor was involved in hitting "below the belt" and was put in his proper place by our organised and coordinated efforts.</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Environment inputs:</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The Company had in place pollution free processes which was a feather in the cap.  Moreover, our bottling units were shifted on the long run to far flung areas where the</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ground water tables offered more comfort to the water infrastructure of the various places.</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Physical Environment:</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Designing of products to suit the individual requirements of the respective consumers went a long way in winning over the hearts of the consumers.  Also, the packages mattered in this regard and the consumer in all areas of the population found our products fitting to their needs.</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Technology:</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Our latest inputs in the production process in our bottling units ensured that our products were far superior to that of the competitors,  We had a latest hygienic process incorporated in all the bottling units which resulted in our winning hands down in front of the competitor.  It was termed as a "Cleaning in process" and allowed the cleansing of the bottling plant while in process resulting in production efficiencies. </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Economic:</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Right from the beginning, we perceived the advantages of a price advantage.  The competitor was stuck with the 250ml returnable bottle retailing at Rs 5/- and we launched the 300ml bottle at the same price of Rs 5/-  and the competitor was caught with their pants down.   Till date we have maintained the price advantage either through package advantages or through new product introductions.</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Legal:</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The company had proper representation at the various government bodies, whether it was the FAO or the Indian Institute of Nutrition.</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Research &amp; Development:</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We had the advantage of the Parent Office situated in America who had a vast range of new products in their bucket list.  As and when required we pulled the appropriate product to spring the much needed surprises in the marketplace.  This helped in establishing our brands as the leaders in the market.</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Lifestyles:</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India was a lean country, both in terms of the physical condition of the individual as well as the economy.  However, in recent times it was observed that obesity started growing </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alarmingly, especially in the teenage population especially in the Urban areas.  Unfortunately, these form a core of the target consumers of the Company.  Hence, we wisely introduced diet versions of our popular products which annexed the migration of our dedicated clientele.</w:t>
      </w: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p>
    <w:p w:rsidR="00D40B63" w:rsidRPr="00D40B63"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Human Skills:</w:t>
      </w:r>
    </w:p>
    <w:p w:rsidR="00D40B63" w:rsidRPr="00C663B0" w:rsidRDefault="00D40B63" w:rsidP="00D40B63">
      <w:pPr>
        <w:shd w:val="clear" w:color="auto" w:fill="FFFFFF"/>
        <w:spacing w:after="0" w:line="240" w:lineRule="auto"/>
        <w:rPr>
          <w:rFonts w:eastAsia="Times New Roman" w:cstheme="minorHAnsi"/>
          <w:color w:val="222222"/>
          <w:sz w:val="24"/>
          <w:szCs w:val="24"/>
          <w:lang w:eastAsia="en-GB"/>
        </w:rPr>
      </w:pPr>
      <w:r w:rsidRPr="00D40B63">
        <w:rPr>
          <w:rFonts w:eastAsia="Times New Roman" w:cstheme="minorHAnsi"/>
          <w:color w:val="222222"/>
          <w:sz w:val="24"/>
          <w:szCs w:val="24"/>
          <w:lang w:eastAsia="en-GB"/>
        </w:rPr>
        <w:t>In order to ensure that the new personnell on board are equipped with expected standards of skills, training films have been produced in India in order that the audience relates to the depicted scenes.  Also, "on the job training" was an ongoing process which is invaluable in a distribution intensive industry.</w:t>
      </w:r>
    </w:p>
    <w:p w:rsidR="00FA4600" w:rsidRPr="00C663B0" w:rsidRDefault="00FA4600" w:rsidP="00D40B63">
      <w:pPr>
        <w:shd w:val="clear" w:color="auto" w:fill="FFFFFF"/>
        <w:spacing w:after="0" w:line="240" w:lineRule="auto"/>
        <w:rPr>
          <w:rFonts w:eastAsia="Times New Roman" w:cstheme="minorHAnsi"/>
          <w:color w:val="222222"/>
          <w:sz w:val="24"/>
          <w:szCs w:val="24"/>
          <w:lang w:eastAsia="en-GB"/>
        </w:rPr>
      </w:pP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Political Scenario:</w:t>
      </w: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The CEO of the competitor was depending heavily on political contacts temporarily dislodging the efforts of Coke.  On the long run, he had lost out, ultimately forced to resign.</w:t>
      </w:r>
    </w:p>
    <w:p w:rsidR="00FA4600" w:rsidRPr="00D40B63" w:rsidRDefault="00FA4600" w:rsidP="00FA4600">
      <w:pPr>
        <w:spacing w:after="0" w:line="240" w:lineRule="auto"/>
        <w:rPr>
          <w:rFonts w:eastAsia="Times New Roman" w:cstheme="minorHAnsi"/>
          <w:sz w:val="24"/>
          <w:szCs w:val="24"/>
          <w:lang w:eastAsia="en-GB"/>
        </w:rPr>
      </w:pP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Environment:</w:t>
      </w: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The inputs of Coke into quality control went a long way into establishing it as a brand leader whereas the competitor had to withdraw its plants in many regions on account of poor quality.</w:t>
      </w:r>
    </w:p>
    <w:p w:rsidR="00FA4600" w:rsidRPr="00D40B63" w:rsidRDefault="00FA4600" w:rsidP="00FA4600">
      <w:pPr>
        <w:spacing w:after="0" w:line="240" w:lineRule="auto"/>
        <w:rPr>
          <w:rFonts w:eastAsia="Times New Roman" w:cstheme="minorHAnsi"/>
          <w:sz w:val="24"/>
          <w:szCs w:val="24"/>
          <w:lang w:eastAsia="en-GB"/>
        </w:rPr>
      </w:pP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Physical Environment:</w:t>
      </w: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The astute inputs made by Coke in the production process bore good results and as a result the Food department gave its nod.  In the case of the compet.itor the converse was the fact, and as a result a lot of their bottling units had to be closed for upgradation.</w:t>
      </w:r>
    </w:p>
    <w:p w:rsidR="00FA4600" w:rsidRPr="00D40B63" w:rsidRDefault="00FA4600" w:rsidP="00FA4600">
      <w:pPr>
        <w:spacing w:after="0" w:line="240" w:lineRule="auto"/>
        <w:rPr>
          <w:rFonts w:eastAsia="Times New Roman" w:cstheme="minorHAnsi"/>
          <w:sz w:val="24"/>
          <w:szCs w:val="24"/>
          <w:lang w:eastAsia="en-GB"/>
        </w:rPr>
      </w:pP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Technology:</w:t>
      </w: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The inputs of Coke was so technologically advanced that the product quality was far superior to that of the competitor thereby establishing it as the market leader.</w:t>
      </w:r>
    </w:p>
    <w:p w:rsidR="00FA4600" w:rsidRPr="00D40B63" w:rsidRDefault="00FA4600" w:rsidP="00FA4600">
      <w:pPr>
        <w:spacing w:after="0" w:line="240" w:lineRule="auto"/>
        <w:rPr>
          <w:rFonts w:eastAsia="Times New Roman" w:cstheme="minorHAnsi"/>
          <w:sz w:val="24"/>
          <w:szCs w:val="24"/>
          <w:lang w:eastAsia="en-GB"/>
        </w:rPr>
      </w:pP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Economics:</w:t>
      </w: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Mass production gave the economies of scale to Coke and they captured the various markets through price advantage and inherent quality.</w:t>
      </w:r>
    </w:p>
    <w:p w:rsidR="00FA4600" w:rsidRPr="00D40B63" w:rsidRDefault="00FA4600" w:rsidP="00FA4600">
      <w:pPr>
        <w:spacing w:after="0" w:line="240" w:lineRule="auto"/>
        <w:rPr>
          <w:rFonts w:eastAsia="Times New Roman" w:cstheme="minorHAnsi"/>
          <w:sz w:val="24"/>
          <w:szCs w:val="24"/>
          <w:lang w:eastAsia="en-GB"/>
        </w:rPr>
      </w:pP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Legal:</w:t>
      </w: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Once the politically motivated CEO of the competition was out of the scene, the legal team started operating in full steam and it was a success in all fronts.</w:t>
      </w:r>
    </w:p>
    <w:p w:rsidR="00FA4600" w:rsidRPr="00D40B63" w:rsidRDefault="00FA4600" w:rsidP="00FA4600">
      <w:pPr>
        <w:spacing w:after="0" w:line="240" w:lineRule="auto"/>
        <w:rPr>
          <w:rFonts w:eastAsia="Times New Roman" w:cstheme="minorHAnsi"/>
          <w:sz w:val="24"/>
          <w:szCs w:val="24"/>
          <w:lang w:eastAsia="en-GB"/>
        </w:rPr>
      </w:pP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Research &amp; Development: </w:t>
      </w: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A fully established R&amp;D in America helped a lot in establishing Coke as the market leader.</w:t>
      </w:r>
    </w:p>
    <w:p w:rsidR="00FA4600" w:rsidRPr="00D40B63" w:rsidRDefault="00FA4600" w:rsidP="00FA4600">
      <w:pPr>
        <w:spacing w:after="0" w:line="240" w:lineRule="auto"/>
        <w:rPr>
          <w:rFonts w:eastAsia="Times New Roman" w:cstheme="minorHAnsi"/>
          <w:sz w:val="24"/>
          <w:szCs w:val="24"/>
          <w:lang w:eastAsia="en-GB"/>
        </w:rPr>
      </w:pP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Lifestyle:</w:t>
      </w: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Coke could increase its consumer base by introducing diet products with a huge reach resulting in increased market shares.</w:t>
      </w:r>
    </w:p>
    <w:p w:rsidR="00FA4600" w:rsidRPr="00D40B63" w:rsidRDefault="00FA4600" w:rsidP="00FA4600">
      <w:pPr>
        <w:spacing w:after="0" w:line="240" w:lineRule="auto"/>
        <w:rPr>
          <w:rFonts w:eastAsia="Times New Roman" w:cstheme="minorHAnsi"/>
          <w:sz w:val="24"/>
          <w:szCs w:val="24"/>
          <w:lang w:eastAsia="en-GB"/>
        </w:rPr>
      </w:pP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Human Skills:</w:t>
      </w: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"On the job training' and constant training programs at all levels ensured the existence of a professional sales team turning it far superior to that of the competitor's.</w:t>
      </w:r>
    </w:p>
    <w:p w:rsidR="00FA4600" w:rsidRPr="00D40B63" w:rsidRDefault="00FA4600" w:rsidP="00FA4600">
      <w:pPr>
        <w:spacing w:after="0" w:line="240" w:lineRule="auto"/>
        <w:rPr>
          <w:rFonts w:eastAsia="Times New Roman" w:cstheme="minorHAnsi"/>
          <w:sz w:val="24"/>
          <w:szCs w:val="24"/>
          <w:lang w:eastAsia="en-GB"/>
        </w:rPr>
      </w:pPr>
    </w:p>
    <w:p w:rsidR="00FA4600" w:rsidRPr="00D40B63" w:rsidRDefault="00FA4600" w:rsidP="00FA4600">
      <w:pPr>
        <w:spacing w:after="0" w:line="240" w:lineRule="auto"/>
        <w:rPr>
          <w:rFonts w:eastAsia="Times New Roman" w:cstheme="minorHAnsi"/>
          <w:sz w:val="24"/>
          <w:szCs w:val="24"/>
          <w:lang w:eastAsia="en-GB"/>
        </w:rPr>
      </w:pPr>
    </w:p>
    <w:p w:rsidR="00FA4600" w:rsidRPr="00D40B63" w:rsidRDefault="00FA4600" w:rsidP="00FA4600">
      <w:pPr>
        <w:spacing w:after="0" w:line="240" w:lineRule="auto"/>
        <w:rPr>
          <w:rFonts w:eastAsia="Times New Roman" w:cstheme="minorHAnsi"/>
          <w:b/>
          <w:sz w:val="24"/>
          <w:szCs w:val="24"/>
          <w:lang w:eastAsia="en-GB"/>
        </w:rPr>
      </w:pPr>
      <w:r w:rsidRPr="00D40B63">
        <w:rPr>
          <w:rFonts w:eastAsia="Times New Roman" w:cstheme="minorHAnsi"/>
          <w:b/>
          <w:sz w:val="24"/>
          <w:szCs w:val="24"/>
          <w:lang w:eastAsia="en-GB"/>
        </w:rPr>
        <w:t>WORLD  ECONOMIC  SCENARIO:</w:t>
      </w:r>
    </w:p>
    <w:p w:rsidR="00FA4600" w:rsidRPr="00D40B63" w:rsidRDefault="00FA4600" w:rsidP="00FA4600">
      <w:pPr>
        <w:spacing w:after="0" w:line="240" w:lineRule="auto"/>
        <w:rPr>
          <w:rFonts w:eastAsia="Times New Roman" w:cstheme="minorHAnsi"/>
          <w:sz w:val="24"/>
          <w:szCs w:val="24"/>
          <w:lang w:eastAsia="en-GB"/>
        </w:rPr>
      </w:pP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How Coke encountered weather related disasters such as tropical storms, floods, droughts, heat waves and wildfires.</w:t>
      </w: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 </w:t>
      </w: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India is a country with various disasters and Coke has always been in the forefront in offering social services beyond the call of duty.</w:t>
      </w:r>
    </w:p>
    <w:p w:rsidR="00FA4600" w:rsidRPr="00D40B63" w:rsidRDefault="00FA4600" w:rsidP="00FA4600">
      <w:pPr>
        <w:spacing w:after="0" w:line="240" w:lineRule="auto"/>
        <w:rPr>
          <w:rFonts w:eastAsia="Times New Roman" w:cstheme="minorHAnsi"/>
          <w:sz w:val="24"/>
          <w:szCs w:val="24"/>
          <w:lang w:eastAsia="en-GB"/>
        </w:rPr>
      </w:pP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Floods;</w:t>
      </w: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Coke had been always supplying drinking water to the affected parts of the country.</w:t>
      </w:r>
    </w:p>
    <w:p w:rsidR="00FA4600" w:rsidRPr="00D40B63" w:rsidRDefault="00FA4600" w:rsidP="00FA4600">
      <w:pPr>
        <w:spacing w:after="0" w:line="240" w:lineRule="auto"/>
        <w:rPr>
          <w:rFonts w:eastAsia="Times New Roman" w:cstheme="minorHAnsi"/>
          <w:sz w:val="24"/>
          <w:szCs w:val="24"/>
          <w:lang w:eastAsia="en-GB"/>
        </w:rPr>
      </w:pP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Tropical storms:</w:t>
      </w: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Coke had been giving a helping hand to the authorities in the relief effort by assisting the National Disaster Relief teams in their efforts.</w:t>
      </w:r>
    </w:p>
    <w:p w:rsidR="00FA4600" w:rsidRPr="00D40B63" w:rsidRDefault="00FA4600" w:rsidP="00FA4600">
      <w:pPr>
        <w:spacing w:after="0" w:line="240" w:lineRule="auto"/>
        <w:rPr>
          <w:rFonts w:eastAsia="Times New Roman" w:cstheme="minorHAnsi"/>
          <w:sz w:val="24"/>
          <w:szCs w:val="24"/>
          <w:lang w:eastAsia="en-GB"/>
        </w:rPr>
      </w:pP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Drought:</w:t>
      </w: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Certain States are affected in the summer months where the land becomes parched and the population suffers from drinking water scarcity.  Coke sends tankers with drinking water to all the affected regions free of charge ensuring goodwill from all quarters.</w:t>
      </w:r>
    </w:p>
    <w:p w:rsidR="00FA4600" w:rsidRPr="00D40B63" w:rsidRDefault="00FA4600" w:rsidP="00FA4600">
      <w:pPr>
        <w:spacing w:after="0" w:line="240" w:lineRule="auto"/>
        <w:rPr>
          <w:rFonts w:eastAsia="Times New Roman" w:cstheme="minorHAnsi"/>
          <w:sz w:val="24"/>
          <w:szCs w:val="24"/>
          <w:lang w:eastAsia="en-GB"/>
        </w:rPr>
      </w:pPr>
    </w:p>
    <w:p w:rsidR="00FA4600" w:rsidRPr="00D40B63" w:rsidRDefault="00FA4600" w:rsidP="00FA4600">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These are many of the ways in which Coke tries to establish its responsible role in the socio-economic fiber of Indian Society.</w:t>
      </w:r>
    </w:p>
    <w:p w:rsidR="00FA4600" w:rsidRPr="00C663B0" w:rsidRDefault="00FA4600" w:rsidP="00FA4600">
      <w:pPr>
        <w:rPr>
          <w:rFonts w:cstheme="minorHAnsi"/>
          <w:sz w:val="24"/>
          <w:szCs w:val="24"/>
        </w:rPr>
      </w:pPr>
    </w:p>
    <w:p w:rsidR="00D40B63" w:rsidRPr="00D40B63" w:rsidRDefault="00686756" w:rsidP="00D40B63">
      <w:pPr>
        <w:spacing w:after="0" w:line="240" w:lineRule="auto"/>
        <w:rPr>
          <w:rFonts w:eastAsia="Times New Roman" w:cstheme="minorHAnsi"/>
          <w:b/>
          <w:sz w:val="24"/>
          <w:szCs w:val="24"/>
          <w:lang w:eastAsia="en-GB"/>
        </w:rPr>
      </w:pPr>
      <w:r w:rsidRPr="00C663B0">
        <w:rPr>
          <w:rFonts w:eastAsia="Times New Roman" w:cstheme="minorHAnsi"/>
          <w:b/>
          <w:sz w:val="24"/>
          <w:szCs w:val="24"/>
          <w:lang w:eastAsia="en-GB"/>
        </w:rPr>
        <w:t xml:space="preserve">Final Strategy </w:t>
      </w:r>
    </w:p>
    <w:p w:rsidR="00D40B63" w:rsidRPr="00D40B63" w:rsidRDefault="00D40B63" w:rsidP="00D40B63">
      <w:pPr>
        <w:spacing w:after="0" w:line="240" w:lineRule="auto"/>
        <w:rPr>
          <w:rFonts w:eastAsia="Times New Roman" w:cstheme="minorHAnsi"/>
          <w:sz w:val="24"/>
          <w:szCs w:val="24"/>
          <w:lang w:eastAsia="en-GB"/>
        </w:rPr>
      </w:pPr>
    </w:p>
    <w:p w:rsidR="00D40B63" w:rsidRPr="00D40B63" w:rsidRDefault="00D40B63" w:rsidP="00D40B63">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Mission Statement: </w:t>
      </w:r>
    </w:p>
    <w:p w:rsidR="00D40B63" w:rsidRPr="00D40B63" w:rsidRDefault="00D40B63" w:rsidP="00D40B63">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Coke could be available to all consumers within arm's reach of desire by instantly starting operations in 54 bottling units supported by a strong distribution fleet in Urban as well as Rural Areas.</w:t>
      </w:r>
    </w:p>
    <w:p w:rsidR="00D40B63" w:rsidRPr="00D40B63" w:rsidRDefault="00D40B63" w:rsidP="00D40B63">
      <w:pPr>
        <w:spacing w:after="0" w:line="240" w:lineRule="auto"/>
        <w:rPr>
          <w:rFonts w:eastAsia="Times New Roman" w:cstheme="minorHAnsi"/>
          <w:sz w:val="24"/>
          <w:szCs w:val="24"/>
          <w:lang w:eastAsia="en-GB"/>
        </w:rPr>
      </w:pPr>
    </w:p>
    <w:p w:rsidR="00D40B63" w:rsidRPr="00D40B63" w:rsidRDefault="00D40B63" w:rsidP="00D40B63">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Supplier Infrastructure:</w:t>
      </w:r>
    </w:p>
    <w:p w:rsidR="00D40B63" w:rsidRPr="00D40B63" w:rsidRDefault="00D40B63" w:rsidP="00D40B63">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Supported by 7,000 distributors and 1.3 million retailers out of which a large number of dedicated outlets established Coke as the market leader.</w:t>
      </w:r>
    </w:p>
    <w:p w:rsidR="00D40B63" w:rsidRPr="00D40B63" w:rsidRDefault="00D40B63" w:rsidP="00D40B63">
      <w:pPr>
        <w:spacing w:after="0" w:line="240" w:lineRule="auto"/>
        <w:rPr>
          <w:rFonts w:eastAsia="Times New Roman" w:cstheme="minorHAnsi"/>
          <w:sz w:val="24"/>
          <w:szCs w:val="24"/>
          <w:lang w:eastAsia="en-GB"/>
        </w:rPr>
      </w:pPr>
    </w:p>
    <w:p w:rsidR="00D40B63" w:rsidRPr="00D40B63" w:rsidRDefault="00D40B63" w:rsidP="00D40B63">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Per Capita Consumption:</w:t>
      </w:r>
    </w:p>
    <w:p w:rsidR="00D40B63" w:rsidRPr="00D40B63" w:rsidRDefault="00D40B63" w:rsidP="00D40B63">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Coke increased the per capita consumption by including the product into the lifestyle of the Indian consumer, both in the urban as well as the rural markets.</w:t>
      </w:r>
    </w:p>
    <w:p w:rsidR="00D40B63" w:rsidRPr="00D40B63" w:rsidRDefault="00D40B63" w:rsidP="00D40B63">
      <w:pPr>
        <w:spacing w:after="0" w:line="240" w:lineRule="auto"/>
        <w:rPr>
          <w:rFonts w:eastAsia="Times New Roman" w:cstheme="minorHAnsi"/>
          <w:sz w:val="24"/>
          <w:szCs w:val="24"/>
          <w:lang w:eastAsia="en-GB"/>
        </w:rPr>
      </w:pPr>
    </w:p>
    <w:p w:rsidR="00D40B63" w:rsidRPr="00D40B63" w:rsidRDefault="00D40B63" w:rsidP="00D40B63">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Competition:</w:t>
      </w:r>
    </w:p>
    <w:p w:rsidR="00D40B63" w:rsidRPr="00C663B0" w:rsidRDefault="00D40B63" w:rsidP="00D40B63">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The competition lost out due to lack of a vast product range that Coke was boasting about.  As a result, they withdrew into a fallback in the form of the packaged food products.</w:t>
      </w:r>
    </w:p>
    <w:p w:rsidR="00FA4600" w:rsidRPr="00D40B63" w:rsidRDefault="00FA4600" w:rsidP="00D40B63">
      <w:pPr>
        <w:spacing w:after="0" w:line="240" w:lineRule="auto"/>
        <w:rPr>
          <w:rFonts w:eastAsia="Times New Roman" w:cstheme="minorHAnsi"/>
          <w:sz w:val="24"/>
          <w:szCs w:val="24"/>
          <w:lang w:eastAsia="en-GB"/>
        </w:rPr>
      </w:pPr>
    </w:p>
    <w:p w:rsidR="00D40B63" w:rsidRPr="00D40B63" w:rsidRDefault="00D40B63" w:rsidP="00D40B63">
      <w:pPr>
        <w:spacing w:after="0" w:line="240" w:lineRule="auto"/>
        <w:rPr>
          <w:rFonts w:eastAsia="Times New Roman" w:cstheme="minorHAnsi"/>
          <w:sz w:val="24"/>
          <w:szCs w:val="24"/>
          <w:lang w:eastAsia="en-GB"/>
        </w:rPr>
      </w:pPr>
    </w:p>
    <w:p w:rsidR="00D40B63" w:rsidRPr="00D40B63" w:rsidRDefault="00D40B63" w:rsidP="00D40B63">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Advertising:</w:t>
      </w:r>
    </w:p>
    <w:p w:rsidR="00D40B63" w:rsidRPr="00D40B63" w:rsidRDefault="00D40B63" w:rsidP="00D40B63">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Coke became the leader by effectively using this medium with superior films and a larger frequency.</w:t>
      </w:r>
    </w:p>
    <w:p w:rsidR="00D40B63" w:rsidRPr="00D40B63" w:rsidRDefault="00D40B63" w:rsidP="00D40B63">
      <w:pPr>
        <w:spacing w:after="0" w:line="240" w:lineRule="auto"/>
        <w:rPr>
          <w:rFonts w:eastAsia="Times New Roman" w:cstheme="minorHAnsi"/>
          <w:sz w:val="24"/>
          <w:szCs w:val="24"/>
          <w:lang w:eastAsia="en-GB"/>
        </w:rPr>
      </w:pPr>
    </w:p>
    <w:p w:rsidR="00D40B63" w:rsidRPr="00D40B63" w:rsidRDefault="00D40B63" w:rsidP="00D40B63">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Consumers:</w:t>
      </w:r>
    </w:p>
    <w:p w:rsidR="00D40B63" w:rsidRPr="00C663B0" w:rsidRDefault="00D40B63" w:rsidP="00D40B63">
      <w:pPr>
        <w:spacing w:after="0" w:line="240" w:lineRule="auto"/>
        <w:rPr>
          <w:rFonts w:eastAsia="Times New Roman" w:cstheme="minorHAnsi"/>
          <w:sz w:val="24"/>
          <w:szCs w:val="24"/>
          <w:lang w:eastAsia="en-GB"/>
        </w:rPr>
      </w:pPr>
      <w:r w:rsidRPr="00D40B63">
        <w:rPr>
          <w:rFonts w:eastAsia="Times New Roman" w:cstheme="minorHAnsi"/>
          <w:sz w:val="24"/>
          <w:szCs w:val="24"/>
          <w:lang w:eastAsia="en-GB"/>
        </w:rPr>
        <w:t>Coke became the supreme leader all over India owing to the advantage of having more no of bottling units all over India and better penetration into the rural markets.</w:t>
      </w:r>
    </w:p>
    <w:p w:rsidR="00686756" w:rsidRPr="00C663B0" w:rsidRDefault="00686756" w:rsidP="00D40B63">
      <w:pPr>
        <w:spacing w:after="0" w:line="240" w:lineRule="auto"/>
        <w:rPr>
          <w:rFonts w:eastAsia="Times New Roman" w:cstheme="minorHAnsi"/>
          <w:b/>
          <w:sz w:val="24"/>
          <w:szCs w:val="24"/>
          <w:lang w:eastAsia="en-GB"/>
        </w:rPr>
      </w:pPr>
    </w:p>
    <w:p w:rsidR="00686756" w:rsidRPr="00C663B0" w:rsidRDefault="00686756" w:rsidP="00D40B63">
      <w:pPr>
        <w:spacing w:after="0" w:line="240" w:lineRule="auto"/>
        <w:rPr>
          <w:rFonts w:eastAsia="Times New Roman" w:cstheme="minorHAnsi"/>
          <w:b/>
          <w:sz w:val="24"/>
          <w:szCs w:val="24"/>
          <w:lang w:eastAsia="en-GB"/>
        </w:rPr>
      </w:pPr>
      <w:r w:rsidRPr="00C663B0">
        <w:rPr>
          <w:rFonts w:eastAsia="Times New Roman" w:cstheme="minorHAnsi"/>
          <w:b/>
          <w:sz w:val="24"/>
          <w:szCs w:val="24"/>
          <w:lang w:eastAsia="en-GB"/>
        </w:rPr>
        <w:t xml:space="preserve">SWOT </w:t>
      </w:r>
    </w:p>
    <w:p w:rsidR="00686756" w:rsidRPr="00C663B0" w:rsidRDefault="00686756" w:rsidP="00D40B63">
      <w:pPr>
        <w:spacing w:after="0" w:line="240" w:lineRule="auto"/>
        <w:rPr>
          <w:rFonts w:eastAsia="Times New Roman" w:cstheme="minorHAnsi"/>
          <w:sz w:val="24"/>
          <w:szCs w:val="24"/>
          <w:lang w:eastAsia="en-GB"/>
        </w:rPr>
      </w:pPr>
    </w:p>
    <w:p w:rsidR="00686756" w:rsidRPr="00C663B0" w:rsidRDefault="00686756" w:rsidP="00D40B63">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 xml:space="preserve">Strengths : Acquired thums up, leading cola company in india. Getting access to the 600 bottlers and getting a ready distribution vehicle for its soft drinks. Strong global brand value and advertising powerhouse. </w:t>
      </w:r>
    </w:p>
    <w:p w:rsidR="00686756" w:rsidRPr="00C663B0" w:rsidRDefault="00686756" w:rsidP="00D40B63">
      <w:pPr>
        <w:spacing w:after="0" w:line="240" w:lineRule="auto"/>
        <w:rPr>
          <w:rFonts w:eastAsia="Times New Roman" w:cstheme="minorHAnsi"/>
          <w:sz w:val="24"/>
          <w:szCs w:val="24"/>
          <w:lang w:eastAsia="en-GB"/>
        </w:rPr>
      </w:pPr>
    </w:p>
    <w:p w:rsidR="00686756" w:rsidRPr="00C663B0" w:rsidRDefault="00686756" w:rsidP="00D40B63">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Weaknesses : Only dominantly cola drink. Pricing was slightly high.</w:t>
      </w:r>
    </w:p>
    <w:p w:rsidR="00686756" w:rsidRPr="00C663B0" w:rsidRDefault="00686756" w:rsidP="00D40B63">
      <w:pPr>
        <w:spacing w:after="0" w:line="240" w:lineRule="auto"/>
        <w:rPr>
          <w:rFonts w:eastAsia="Times New Roman" w:cstheme="minorHAnsi"/>
          <w:sz w:val="24"/>
          <w:szCs w:val="24"/>
          <w:lang w:eastAsia="en-GB"/>
        </w:rPr>
      </w:pPr>
    </w:p>
    <w:p w:rsidR="00686756" w:rsidRPr="00C663B0" w:rsidRDefault="00686756" w:rsidP="00D40B63">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 xml:space="preserve">Opportunity : Move to health drinks market </w:t>
      </w:r>
    </w:p>
    <w:p w:rsidR="00686756" w:rsidRPr="00C663B0" w:rsidRDefault="00686756" w:rsidP="00D40B63">
      <w:pPr>
        <w:spacing w:after="0" w:line="240" w:lineRule="auto"/>
        <w:rPr>
          <w:rFonts w:eastAsia="Times New Roman" w:cstheme="minorHAnsi"/>
          <w:sz w:val="24"/>
          <w:szCs w:val="24"/>
          <w:lang w:eastAsia="en-GB"/>
        </w:rPr>
      </w:pPr>
    </w:p>
    <w:p w:rsidR="00686756" w:rsidRPr="00D40B63" w:rsidRDefault="00686756" w:rsidP="00D40B63">
      <w:pPr>
        <w:spacing w:after="0" w:line="240" w:lineRule="auto"/>
        <w:rPr>
          <w:rFonts w:eastAsia="Times New Roman" w:cstheme="minorHAnsi"/>
          <w:sz w:val="24"/>
          <w:szCs w:val="24"/>
          <w:lang w:eastAsia="en-GB"/>
        </w:rPr>
      </w:pPr>
      <w:r w:rsidRPr="00C663B0">
        <w:rPr>
          <w:rFonts w:eastAsia="Times New Roman" w:cstheme="minorHAnsi"/>
          <w:sz w:val="24"/>
          <w:szCs w:val="24"/>
          <w:lang w:eastAsia="en-GB"/>
        </w:rPr>
        <w:t xml:space="preserve">Threats : </w:t>
      </w:r>
      <w:r w:rsidR="00BA7F8E" w:rsidRPr="00C663B0">
        <w:rPr>
          <w:rFonts w:eastAsia="Times New Roman" w:cstheme="minorHAnsi"/>
          <w:sz w:val="24"/>
          <w:szCs w:val="24"/>
          <w:lang w:eastAsia="en-GB"/>
        </w:rPr>
        <w:t>Aggressive advertising and price wars and brand promotions.</w:t>
      </w:r>
    </w:p>
    <w:p w:rsidR="00D40B63" w:rsidRPr="00D40B63" w:rsidRDefault="00D40B63" w:rsidP="00D40B63">
      <w:pPr>
        <w:spacing w:after="0" w:line="240" w:lineRule="auto"/>
        <w:rPr>
          <w:rFonts w:ascii="Times New Roman" w:eastAsia="Times New Roman" w:hAnsi="Times New Roman" w:cs="Times New Roman"/>
          <w:sz w:val="24"/>
          <w:szCs w:val="24"/>
          <w:lang w:eastAsia="en-GB"/>
        </w:rPr>
      </w:pPr>
    </w:p>
    <w:sectPr w:rsidR="00D40B63" w:rsidRPr="00D40B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6F79" w:rsidRDefault="002A6F79" w:rsidP="00F114BE">
      <w:pPr>
        <w:spacing w:after="0" w:line="240" w:lineRule="auto"/>
      </w:pPr>
      <w:r>
        <w:separator/>
      </w:r>
    </w:p>
  </w:endnote>
  <w:endnote w:type="continuationSeparator" w:id="0">
    <w:p w:rsidR="002A6F79" w:rsidRDefault="002A6F79" w:rsidP="00F114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6F79" w:rsidRDefault="002A6F79" w:rsidP="00F114BE">
      <w:pPr>
        <w:spacing w:after="0" w:line="240" w:lineRule="auto"/>
      </w:pPr>
      <w:r>
        <w:separator/>
      </w:r>
    </w:p>
  </w:footnote>
  <w:footnote w:type="continuationSeparator" w:id="0">
    <w:p w:rsidR="002A6F79" w:rsidRDefault="002A6F79" w:rsidP="00F114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90422A"/>
    <w:multiLevelType w:val="hybridMultilevel"/>
    <w:tmpl w:val="FC68CE62"/>
    <w:lvl w:ilvl="0" w:tplc="1DE43736">
      <w:start w:val="4"/>
      <w:numFmt w:val="decimal"/>
      <w:lvlText w:val="%1"/>
      <w:lvlJc w:val="left"/>
      <w:pPr>
        <w:ind w:left="1381" w:hanging="178"/>
        <w:jc w:val="left"/>
      </w:pPr>
      <w:rPr>
        <w:rFonts w:hint="default"/>
        <w:w w:val="98"/>
        <w:lang w:val="en-US" w:eastAsia="en-US" w:bidi="ar-SA"/>
      </w:rPr>
    </w:lvl>
    <w:lvl w:ilvl="1" w:tplc="7414905A">
      <w:numFmt w:val="bullet"/>
      <w:lvlText w:val="•"/>
      <w:lvlJc w:val="left"/>
      <w:pPr>
        <w:ind w:left="1906" w:hanging="178"/>
      </w:pPr>
      <w:rPr>
        <w:rFonts w:hint="default"/>
        <w:lang w:val="en-US" w:eastAsia="en-US" w:bidi="ar-SA"/>
      </w:rPr>
    </w:lvl>
    <w:lvl w:ilvl="2" w:tplc="4426E5C0">
      <w:numFmt w:val="bullet"/>
      <w:lvlText w:val="•"/>
      <w:lvlJc w:val="left"/>
      <w:pPr>
        <w:ind w:left="2433" w:hanging="178"/>
      </w:pPr>
      <w:rPr>
        <w:rFonts w:hint="default"/>
        <w:lang w:val="en-US" w:eastAsia="en-US" w:bidi="ar-SA"/>
      </w:rPr>
    </w:lvl>
    <w:lvl w:ilvl="3" w:tplc="9FFC0C72">
      <w:numFmt w:val="bullet"/>
      <w:lvlText w:val="•"/>
      <w:lvlJc w:val="left"/>
      <w:pPr>
        <w:ind w:left="2960" w:hanging="178"/>
      </w:pPr>
      <w:rPr>
        <w:rFonts w:hint="default"/>
        <w:lang w:val="en-US" w:eastAsia="en-US" w:bidi="ar-SA"/>
      </w:rPr>
    </w:lvl>
    <w:lvl w:ilvl="4" w:tplc="AD46D2E2">
      <w:numFmt w:val="bullet"/>
      <w:lvlText w:val="•"/>
      <w:lvlJc w:val="left"/>
      <w:pPr>
        <w:ind w:left="3487" w:hanging="178"/>
      </w:pPr>
      <w:rPr>
        <w:rFonts w:hint="default"/>
        <w:lang w:val="en-US" w:eastAsia="en-US" w:bidi="ar-SA"/>
      </w:rPr>
    </w:lvl>
    <w:lvl w:ilvl="5" w:tplc="C5829E78">
      <w:numFmt w:val="bullet"/>
      <w:lvlText w:val="•"/>
      <w:lvlJc w:val="left"/>
      <w:pPr>
        <w:ind w:left="4013" w:hanging="178"/>
      </w:pPr>
      <w:rPr>
        <w:rFonts w:hint="default"/>
        <w:lang w:val="en-US" w:eastAsia="en-US" w:bidi="ar-SA"/>
      </w:rPr>
    </w:lvl>
    <w:lvl w:ilvl="6" w:tplc="D74AB808">
      <w:numFmt w:val="bullet"/>
      <w:lvlText w:val="•"/>
      <w:lvlJc w:val="left"/>
      <w:pPr>
        <w:ind w:left="4540" w:hanging="178"/>
      </w:pPr>
      <w:rPr>
        <w:rFonts w:hint="default"/>
        <w:lang w:val="en-US" w:eastAsia="en-US" w:bidi="ar-SA"/>
      </w:rPr>
    </w:lvl>
    <w:lvl w:ilvl="7" w:tplc="9442398C">
      <w:numFmt w:val="bullet"/>
      <w:lvlText w:val="•"/>
      <w:lvlJc w:val="left"/>
      <w:pPr>
        <w:ind w:left="5067" w:hanging="178"/>
      </w:pPr>
      <w:rPr>
        <w:rFonts w:hint="default"/>
        <w:lang w:val="en-US" w:eastAsia="en-US" w:bidi="ar-SA"/>
      </w:rPr>
    </w:lvl>
    <w:lvl w:ilvl="8" w:tplc="271A5F0A">
      <w:numFmt w:val="bullet"/>
      <w:lvlText w:val="•"/>
      <w:lvlJc w:val="left"/>
      <w:pPr>
        <w:ind w:left="5594" w:hanging="178"/>
      </w:pPr>
      <w:rPr>
        <w:rFonts w:hint="default"/>
        <w:lang w:val="en-US" w:eastAsia="en-US" w:bidi="ar-SA"/>
      </w:rPr>
    </w:lvl>
  </w:abstractNum>
  <w:abstractNum w:abstractNumId="1" w15:restartNumberingAfterBreak="0">
    <w:nsid w:val="0FF55727"/>
    <w:multiLevelType w:val="multilevel"/>
    <w:tmpl w:val="6B260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4D61E4"/>
    <w:multiLevelType w:val="hybridMultilevel"/>
    <w:tmpl w:val="4A4A7DB8"/>
    <w:lvl w:ilvl="0" w:tplc="8AFC875A">
      <w:start w:val="1"/>
      <w:numFmt w:val="decimal"/>
      <w:lvlText w:val="%1"/>
      <w:lvlJc w:val="left"/>
      <w:pPr>
        <w:ind w:left="1378" w:hanging="181"/>
        <w:jc w:val="left"/>
      </w:pPr>
      <w:rPr>
        <w:rFonts w:hint="default"/>
        <w:w w:val="84"/>
        <w:lang w:val="en-US" w:eastAsia="en-US" w:bidi="ar-SA"/>
      </w:rPr>
    </w:lvl>
    <w:lvl w:ilvl="1" w:tplc="328204D4">
      <w:numFmt w:val="bullet"/>
      <w:lvlText w:val="•"/>
      <w:lvlJc w:val="left"/>
      <w:pPr>
        <w:ind w:left="1906" w:hanging="181"/>
      </w:pPr>
      <w:rPr>
        <w:rFonts w:hint="default"/>
        <w:lang w:val="en-US" w:eastAsia="en-US" w:bidi="ar-SA"/>
      </w:rPr>
    </w:lvl>
    <w:lvl w:ilvl="2" w:tplc="84FEAE1A">
      <w:numFmt w:val="bullet"/>
      <w:lvlText w:val="•"/>
      <w:lvlJc w:val="left"/>
      <w:pPr>
        <w:ind w:left="2433" w:hanging="181"/>
      </w:pPr>
      <w:rPr>
        <w:rFonts w:hint="default"/>
        <w:lang w:val="en-US" w:eastAsia="en-US" w:bidi="ar-SA"/>
      </w:rPr>
    </w:lvl>
    <w:lvl w:ilvl="3" w:tplc="AF56FCD4">
      <w:numFmt w:val="bullet"/>
      <w:lvlText w:val="•"/>
      <w:lvlJc w:val="left"/>
      <w:pPr>
        <w:ind w:left="2960" w:hanging="181"/>
      </w:pPr>
      <w:rPr>
        <w:rFonts w:hint="default"/>
        <w:lang w:val="en-US" w:eastAsia="en-US" w:bidi="ar-SA"/>
      </w:rPr>
    </w:lvl>
    <w:lvl w:ilvl="4" w:tplc="02221354">
      <w:numFmt w:val="bullet"/>
      <w:lvlText w:val="•"/>
      <w:lvlJc w:val="left"/>
      <w:pPr>
        <w:ind w:left="3487" w:hanging="181"/>
      </w:pPr>
      <w:rPr>
        <w:rFonts w:hint="default"/>
        <w:lang w:val="en-US" w:eastAsia="en-US" w:bidi="ar-SA"/>
      </w:rPr>
    </w:lvl>
    <w:lvl w:ilvl="5" w:tplc="FE2448D0">
      <w:numFmt w:val="bullet"/>
      <w:lvlText w:val="•"/>
      <w:lvlJc w:val="left"/>
      <w:pPr>
        <w:ind w:left="4013" w:hanging="181"/>
      </w:pPr>
      <w:rPr>
        <w:rFonts w:hint="default"/>
        <w:lang w:val="en-US" w:eastAsia="en-US" w:bidi="ar-SA"/>
      </w:rPr>
    </w:lvl>
    <w:lvl w:ilvl="6" w:tplc="BDFE4930">
      <w:numFmt w:val="bullet"/>
      <w:lvlText w:val="•"/>
      <w:lvlJc w:val="left"/>
      <w:pPr>
        <w:ind w:left="4540" w:hanging="181"/>
      </w:pPr>
      <w:rPr>
        <w:rFonts w:hint="default"/>
        <w:lang w:val="en-US" w:eastAsia="en-US" w:bidi="ar-SA"/>
      </w:rPr>
    </w:lvl>
    <w:lvl w:ilvl="7" w:tplc="1C8C9F5E">
      <w:numFmt w:val="bullet"/>
      <w:lvlText w:val="•"/>
      <w:lvlJc w:val="left"/>
      <w:pPr>
        <w:ind w:left="5067" w:hanging="181"/>
      </w:pPr>
      <w:rPr>
        <w:rFonts w:hint="default"/>
        <w:lang w:val="en-US" w:eastAsia="en-US" w:bidi="ar-SA"/>
      </w:rPr>
    </w:lvl>
    <w:lvl w:ilvl="8" w:tplc="78F030B2">
      <w:numFmt w:val="bullet"/>
      <w:lvlText w:val="•"/>
      <w:lvlJc w:val="left"/>
      <w:pPr>
        <w:ind w:left="5594" w:hanging="181"/>
      </w:pPr>
      <w:rPr>
        <w:rFonts w:hint="default"/>
        <w:lang w:val="en-US" w:eastAsia="en-US" w:bidi="ar-SA"/>
      </w:rPr>
    </w:lvl>
  </w:abstractNum>
  <w:abstractNum w:abstractNumId="3" w15:restartNumberingAfterBreak="0">
    <w:nsid w:val="45644A65"/>
    <w:multiLevelType w:val="multilevel"/>
    <w:tmpl w:val="7D08F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0E1014"/>
    <w:multiLevelType w:val="multilevel"/>
    <w:tmpl w:val="01B26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4FEB"/>
    <w:rsid w:val="00024FEB"/>
    <w:rsid w:val="00281786"/>
    <w:rsid w:val="002A6F79"/>
    <w:rsid w:val="00306D3F"/>
    <w:rsid w:val="003813BE"/>
    <w:rsid w:val="004C5BA7"/>
    <w:rsid w:val="00605730"/>
    <w:rsid w:val="00686756"/>
    <w:rsid w:val="00697B7B"/>
    <w:rsid w:val="00927F97"/>
    <w:rsid w:val="00BA7F8E"/>
    <w:rsid w:val="00C663B0"/>
    <w:rsid w:val="00D40B63"/>
    <w:rsid w:val="00ED66E9"/>
    <w:rsid w:val="00F114BE"/>
    <w:rsid w:val="00F676CF"/>
    <w:rsid w:val="00FA4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FC4CEB"/>
  <w15:chartTrackingRefBased/>
  <w15:docId w15:val="{CEC3A0F1-3138-4BC4-96BA-5A277B807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24FE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024FE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024FE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697B7B"/>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6">
    <w:name w:val="heading 6"/>
    <w:basedOn w:val="Normal"/>
    <w:next w:val="Normal"/>
    <w:link w:val="Heading6Char"/>
    <w:uiPriority w:val="9"/>
    <w:semiHidden/>
    <w:unhideWhenUsed/>
    <w:qFormat/>
    <w:rsid w:val="00697B7B"/>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FE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024FE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024FEB"/>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024F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697B7B"/>
    <w:rPr>
      <w:rFonts w:asciiTheme="majorHAnsi" w:eastAsiaTheme="majorEastAsia" w:hAnsiTheme="majorHAnsi" w:cstheme="majorBidi"/>
      <w:i/>
      <w:iCs/>
      <w:color w:val="2E74B5" w:themeColor="accent1" w:themeShade="BF"/>
    </w:rPr>
  </w:style>
  <w:style w:type="character" w:customStyle="1" w:styleId="Heading6Char">
    <w:name w:val="Heading 6 Char"/>
    <w:basedOn w:val="DefaultParagraphFont"/>
    <w:link w:val="Heading6"/>
    <w:uiPriority w:val="9"/>
    <w:semiHidden/>
    <w:rsid w:val="00697B7B"/>
    <w:rPr>
      <w:rFonts w:asciiTheme="majorHAnsi" w:eastAsiaTheme="majorEastAsia" w:hAnsiTheme="majorHAnsi" w:cstheme="majorBidi"/>
      <w:color w:val="1F4D78" w:themeColor="accent1" w:themeShade="7F"/>
    </w:rPr>
  </w:style>
  <w:style w:type="paragraph" w:styleId="BodyText">
    <w:name w:val="Body Text"/>
    <w:basedOn w:val="Normal"/>
    <w:link w:val="BodyTextChar"/>
    <w:uiPriority w:val="1"/>
    <w:qFormat/>
    <w:rsid w:val="00697B7B"/>
    <w:pPr>
      <w:widowControl w:val="0"/>
      <w:autoSpaceDE w:val="0"/>
      <w:autoSpaceDN w:val="0"/>
      <w:spacing w:after="0" w:line="240" w:lineRule="auto"/>
    </w:pPr>
    <w:rPr>
      <w:rFonts w:ascii="Arial" w:eastAsia="Arial" w:hAnsi="Arial" w:cs="Arial"/>
      <w:sz w:val="21"/>
      <w:szCs w:val="21"/>
      <w:lang w:val="en-US"/>
    </w:rPr>
  </w:style>
  <w:style w:type="character" w:customStyle="1" w:styleId="BodyTextChar">
    <w:name w:val="Body Text Char"/>
    <w:basedOn w:val="DefaultParagraphFont"/>
    <w:link w:val="BodyText"/>
    <w:uiPriority w:val="1"/>
    <w:rsid w:val="00697B7B"/>
    <w:rPr>
      <w:rFonts w:ascii="Arial" w:eastAsia="Arial" w:hAnsi="Arial" w:cs="Arial"/>
      <w:sz w:val="21"/>
      <w:szCs w:val="21"/>
      <w:lang w:val="en-US"/>
    </w:rPr>
  </w:style>
  <w:style w:type="paragraph" w:styleId="ListParagraph">
    <w:name w:val="List Paragraph"/>
    <w:basedOn w:val="Normal"/>
    <w:uiPriority w:val="1"/>
    <w:qFormat/>
    <w:rsid w:val="00697B7B"/>
    <w:pPr>
      <w:widowControl w:val="0"/>
      <w:autoSpaceDE w:val="0"/>
      <w:autoSpaceDN w:val="0"/>
      <w:spacing w:after="0" w:line="240" w:lineRule="auto"/>
      <w:ind w:left="1381" w:hanging="1739"/>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3223428">
      <w:bodyDiv w:val="1"/>
      <w:marLeft w:val="0"/>
      <w:marRight w:val="0"/>
      <w:marTop w:val="0"/>
      <w:marBottom w:val="0"/>
      <w:divBdr>
        <w:top w:val="none" w:sz="0" w:space="0" w:color="auto"/>
        <w:left w:val="none" w:sz="0" w:space="0" w:color="auto"/>
        <w:bottom w:val="none" w:sz="0" w:space="0" w:color="auto"/>
        <w:right w:val="none" w:sz="0" w:space="0" w:color="auto"/>
      </w:divBdr>
    </w:div>
    <w:div w:id="1525940593">
      <w:bodyDiv w:val="1"/>
      <w:marLeft w:val="0"/>
      <w:marRight w:val="0"/>
      <w:marTop w:val="0"/>
      <w:marBottom w:val="0"/>
      <w:divBdr>
        <w:top w:val="none" w:sz="0" w:space="0" w:color="auto"/>
        <w:left w:val="none" w:sz="0" w:space="0" w:color="auto"/>
        <w:bottom w:val="none" w:sz="0" w:space="0" w:color="auto"/>
        <w:right w:val="none" w:sz="0" w:space="0" w:color="auto"/>
      </w:divBdr>
      <w:divsChild>
        <w:div w:id="1380589033">
          <w:marLeft w:val="0"/>
          <w:marRight w:val="0"/>
          <w:marTop w:val="0"/>
          <w:marBottom w:val="0"/>
          <w:divBdr>
            <w:top w:val="none" w:sz="0" w:space="0" w:color="auto"/>
            <w:left w:val="none" w:sz="0" w:space="0" w:color="auto"/>
            <w:bottom w:val="none" w:sz="0" w:space="0" w:color="auto"/>
            <w:right w:val="none" w:sz="0" w:space="0" w:color="auto"/>
          </w:divBdr>
        </w:div>
        <w:div w:id="1914854976">
          <w:marLeft w:val="0"/>
          <w:marRight w:val="0"/>
          <w:marTop w:val="0"/>
          <w:marBottom w:val="0"/>
          <w:divBdr>
            <w:top w:val="none" w:sz="0" w:space="0" w:color="auto"/>
            <w:left w:val="none" w:sz="0" w:space="0" w:color="auto"/>
            <w:bottom w:val="none" w:sz="0" w:space="0" w:color="auto"/>
            <w:right w:val="none" w:sz="0" w:space="0" w:color="auto"/>
          </w:divBdr>
        </w:div>
        <w:div w:id="1673216564">
          <w:marLeft w:val="0"/>
          <w:marRight w:val="0"/>
          <w:marTop w:val="0"/>
          <w:marBottom w:val="0"/>
          <w:divBdr>
            <w:top w:val="none" w:sz="0" w:space="0" w:color="auto"/>
            <w:left w:val="none" w:sz="0" w:space="0" w:color="auto"/>
            <w:bottom w:val="none" w:sz="0" w:space="0" w:color="auto"/>
            <w:right w:val="none" w:sz="0" w:space="0" w:color="auto"/>
          </w:divBdr>
        </w:div>
        <w:div w:id="1739011656">
          <w:marLeft w:val="0"/>
          <w:marRight w:val="0"/>
          <w:marTop w:val="0"/>
          <w:marBottom w:val="0"/>
          <w:divBdr>
            <w:top w:val="none" w:sz="0" w:space="0" w:color="auto"/>
            <w:left w:val="none" w:sz="0" w:space="0" w:color="auto"/>
            <w:bottom w:val="none" w:sz="0" w:space="0" w:color="auto"/>
            <w:right w:val="none" w:sz="0" w:space="0" w:color="auto"/>
          </w:divBdr>
        </w:div>
        <w:div w:id="136268763">
          <w:marLeft w:val="0"/>
          <w:marRight w:val="0"/>
          <w:marTop w:val="0"/>
          <w:marBottom w:val="0"/>
          <w:divBdr>
            <w:top w:val="none" w:sz="0" w:space="0" w:color="auto"/>
            <w:left w:val="none" w:sz="0" w:space="0" w:color="auto"/>
            <w:bottom w:val="none" w:sz="0" w:space="0" w:color="auto"/>
            <w:right w:val="none" w:sz="0" w:space="0" w:color="auto"/>
          </w:divBdr>
        </w:div>
        <w:div w:id="706951037">
          <w:marLeft w:val="0"/>
          <w:marRight w:val="0"/>
          <w:marTop w:val="0"/>
          <w:marBottom w:val="0"/>
          <w:divBdr>
            <w:top w:val="none" w:sz="0" w:space="0" w:color="auto"/>
            <w:left w:val="none" w:sz="0" w:space="0" w:color="auto"/>
            <w:bottom w:val="none" w:sz="0" w:space="0" w:color="auto"/>
            <w:right w:val="none" w:sz="0" w:space="0" w:color="auto"/>
          </w:divBdr>
        </w:div>
        <w:div w:id="1409032656">
          <w:marLeft w:val="0"/>
          <w:marRight w:val="0"/>
          <w:marTop w:val="0"/>
          <w:marBottom w:val="0"/>
          <w:divBdr>
            <w:top w:val="none" w:sz="0" w:space="0" w:color="auto"/>
            <w:left w:val="none" w:sz="0" w:space="0" w:color="auto"/>
            <w:bottom w:val="none" w:sz="0" w:space="0" w:color="auto"/>
            <w:right w:val="none" w:sz="0" w:space="0" w:color="auto"/>
          </w:divBdr>
        </w:div>
        <w:div w:id="1199005628">
          <w:marLeft w:val="0"/>
          <w:marRight w:val="0"/>
          <w:marTop w:val="0"/>
          <w:marBottom w:val="0"/>
          <w:divBdr>
            <w:top w:val="none" w:sz="0" w:space="0" w:color="auto"/>
            <w:left w:val="none" w:sz="0" w:space="0" w:color="auto"/>
            <w:bottom w:val="none" w:sz="0" w:space="0" w:color="auto"/>
            <w:right w:val="none" w:sz="0" w:space="0" w:color="auto"/>
          </w:divBdr>
        </w:div>
        <w:div w:id="1660041211">
          <w:marLeft w:val="0"/>
          <w:marRight w:val="0"/>
          <w:marTop w:val="0"/>
          <w:marBottom w:val="0"/>
          <w:divBdr>
            <w:top w:val="none" w:sz="0" w:space="0" w:color="auto"/>
            <w:left w:val="none" w:sz="0" w:space="0" w:color="auto"/>
            <w:bottom w:val="none" w:sz="0" w:space="0" w:color="auto"/>
            <w:right w:val="none" w:sz="0" w:space="0" w:color="auto"/>
          </w:divBdr>
        </w:div>
        <w:div w:id="1139612610">
          <w:marLeft w:val="0"/>
          <w:marRight w:val="0"/>
          <w:marTop w:val="0"/>
          <w:marBottom w:val="0"/>
          <w:divBdr>
            <w:top w:val="none" w:sz="0" w:space="0" w:color="auto"/>
            <w:left w:val="none" w:sz="0" w:space="0" w:color="auto"/>
            <w:bottom w:val="none" w:sz="0" w:space="0" w:color="auto"/>
            <w:right w:val="none" w:sz="0" w:space="0" w:color="auto"/>
          </w:divBdr>
        </w:div>
        <w:div w:id="1923643158">
          <w:marLeft w:val="0"/>
          <w:marRight w:val="0"/>
          <w:marTop w:val="0"/>
          <w:marBottom w:val="0"/>
          <w:divBdr>
            <w:top w:val="none" w:sz="0" w:space="0" w:color="auto"/>
            <w:left w:val="none" w:sz="0" w:space="0" w:color="auto"/>
            <w:bottom w:val="none" w:sz="0" w:space="0" w:color="auto"/>
            <w:right w:val="none" w:sz="0" w:space="0" w:color="auto"/>
          </w:divBdr>
        </w:div>
        <w:div w:id="1117138653">
          <w:marLeft w:val="0"/>
          <w:marRight w:val="0"/>
          <w:marTop w:val="0"/>
          <w:marBottom w:val="0"/>
          <w:divBdr>
            <w:top w:val="none" w:sz="0" w:space="0" w:color="auto"/>
            <w:left w:val="none" w:sz="0" w:space="0" w:color="auto"/>
            <w:bottom w:val="none" w:sz="0" w:space="0" w:color="auto"/>
            <w:right w:val="none" w:sz="0" w:space="0" w:color="auto"/>
          </w:divBdr>
        </w:div>
        <w:div w:id="1505590866">
          <w:marLeft w:val="0"/>
          <w:marRight w:val="0"/>
          <w:marTop w:val="0"/>
          <w:marBottom w:val="0"/>
          <w:divBdr>
            <w:top w:val="none" w:sz="0" w:space="0" w:color="auto"/>
            <w:left w:val="none" w:sz="0" w:space="0" w:color="auto"/>
            <w:bottom w:val="none" w:sz="0" w:space="0" w:color="auto"/>
            <w:right w:val="none" w:sz="0" w:space="0" w:color="auto"/>
          </w:divBdr>
        </w:div>
        <w:div w:id="1094589476">
          <w:marLeft w:val="0"/>
          <w:marRight w:val="0"/>
          <w:marTop w:val="0"/>
          <w:marBottom w:val="0"/>
          <w:divBdr>
            <w:top w:val="none" w:sz="0" w:space="0" w:color="auto"/>
            <w:left w:val="none" w:sz="0" w:space="0" w:color="auto"/>
            <w:bottom w:val="none" w:sz="0" w:space="0" w:color="auto"/>
            <w:right w:val="none" w:sz="0" w:space="0" w:color="auto"/>
          </w:divBdr>
        </w:div>
        <w:div w:id="260574366">
          <w:marLeft w:val="0"/>
          <w:marRight w:val="0"/>
          <w:marTop w:val="0"/>
          <w:marBottom w:val="0"/>
          <w:divBdr>
            <w:top w:val="none" w:sz="0" w:space="0" w:color="auto"/>
            <w:left w:val="none" w:sz="0" w:space="0" w:color="auto"/>
            <w:bottom w:val="none" w:sz="0" w:space="0" w:color="auto"/>
            <w:right w:val="none" w:sz="0" w:space="0" w:color="auto"/>
          </w:divBdr>
        </w:div>
        <w:div w:id="249656183">
          <w:marLeft w:val="0"/>
          <w:marRight w:val="0"/>
          <w:marTop w:val="0"/>
          <w:marBottom w:val="0"/>
          <w:divBdr>
            <w:top w:val="none" w:sz="0" w:space="0" w:color="auto"/>
            <w:left w:val="none" w:sz="0" w:space="0" w:color="auto"/>
            <w:bottom w:val="none" w:sz="0" w:space="0" w:color="auto"/>
            <w:right w:val="none" w:sz="0" w:space="0" w:color="auto"/>
          </w:divBdr>
        </w:div>
        <w:div w:id="897664492">
          <w:marLeft w:val="0"/>
          <w:marRight w:val="0"/>
          <w:marTop w:val="0"/>
          <w:marBottom w:val="0"/>
          <w:divBdr>
            <w:top w:val="none" w:sz="0" w:space="0" w:color="auto"/>
            <w:left w:val="none" w:sz="0" w:space="0" w:color="auto"/>
            <w:bottom w:val="none" w:sz="0" w:space="0" w:color="auto"/>
            <w:right w:val="none" w:sz="0" w:space="0" w:color="auto"/>
          </w:divBdr>
        </w:div>
        <w:div w:id="2067797407">
          <w:marLeft w:val="0"/>
          <w:marRight w:val="0"/>
          <w:marTop w:val="0"/>
          <w:marBottom w:val="0"/>
          <w:divBdr>
            <w:top w:val="none" w:sz="0" w:space="0" w:color="auto"/>
            <w:left w:val="none" w:sz="0" w:space="0" w:color="auto"/>
            <w:bottom w:val="none" w:sz="0" w:space="0" w:color="auto"/>
            <w:right w:val="none" w:sz="0" w:space="0" w:color="auto"/>
          </w:divBdr>
        </w:div>
        <w:div w:id="144662193">
          <w:marLeft w:val="0"/>
          <w:marRight w:val="0"/>
          <w:marTop w:val="0"/>
          <w:marBottom w:val="0"/>
          <w:divBdr>
            <w:top w:val="none" w:sz="0" w:space="0" w:color="auto"/>
            <w:left w:val="none" w:sz="0" w:space="0" w:color="auto"/>
            <w:bottom w:val="none" w:sz="0" w:space="0" w:color="auto"/>
            <w:right w:val="none" w:sz="0" w:space="0" w:color="auto"/>
          </w:divBdr>
        </w:div>
        <w:div w:id="1561096402">
          <w:marLeft w:val="0"/>
          <w:marRight w:val="0"/>
          <w:marTop w:val="0"/>
          <w:marBottom w:val="0"/>
          <w:divBdr>
            <w:top w:val="none" w:sz="0" w:space="0" w:color="auto"/>
            <w:left w:val="none" w:sz="0" w:space="0" w:color="auto"/>
            <w:bottom w:val="none" w:sz="0" w:space="0" w:color="auto"/>
            <w:right w:val="none" w:sz="0" w:space="0" w:color="auto"/>
          </w:divBdr>
        </w:div>
        <w:div w:id="1153596879">
          <w:marLeft w:val="0"/>
          <w:marRight w:val="0"/>
          <w:marTop w:val="0"/>
          <w:marBottom w:val="0"/>
          <w:divBdr>
            <w:top w:val="none" w:sz="0" w:space="0" w:color="auto"/>
            <w:left w:val="none" w:sz="0" w:space="0" w:color="auto"/>
            <w:bottom w:val="none" w:sz="0" w:space="0" w:color="auto"/>
            <w:right w:val="none" w:sz="0" w:space="0" w:color="auto"/>
          </w:divBdr>
        </w:div>
        <w:div w:id="190195217">
          <w:marLeft w:val="0"/>
          <w:marRight w:val="0"/>
          <w:marTop w:val="0"/>
          <w:marBottom w:val="0"/>
          <w:divBdr>
            <w:top w:val="none" w:sz="0" w:space="0" w:color="auto"/>
            <w:left w:val="none" w:sz="0" w:space="0" w:color="auto"/>
            <w:bottom w:val="none" w:sz="0" w:space="0" w:color="auto"/>
            <w:right w:val="none" w:sz="0" w:space="0" w:color="auto"/>
          </w:divBdr>
        </w:div>
        <w:div w:id="1626885829">
          <w:marLeft w:val="0"/>
          <w:marRight w:val="0"/>
          <w:marTop w:val="0"/>
          <w:marBottom w:val="0"/>
          <w:divBdr>
            <w:top w:val="none" w:sz="0" w:space="0" w:color="auto"/>
            <w:left w:val="none" w:sz="0" w:space="0" w:color="auto"/>
            <w:bottom w:val="none" w:sz="0" w:space="0" w:color="auto"/>
            <w:right w:val="none" w:sz="0" w:space="0" w:color="auto"/>
          </w:divBdr>
        </w:div>
        <w:div w:id="1910731834">
          <w:marLeft w:val="0"/>
          <w:marRight w:val="0"/>
          <w:marTop w:val="0"/>
          <w:marBottom w:val="0"/>
          <w:divBdr>
            <w:top w:val="none" w:sz="0" w:space="0" w:color="auto"/>
            <w:left w:val="none" w:sz="0" w:space="0" w:color="auto"/>
            <w:bottom w:val="none" w:sz="0" w:space="0" w:color="auto"/>
            <w:right w:val="none" w:sz="0" w:space="0" w:color="auto"/>
          </w:divBdr>
        </w:div>
        <w:div w:id="17968048">
          <w:marLeft w:val="0"/>
          <w:marRight w:val="0"/>
          <w:marTop w:val="0"/>
          <w:marBottom w:val="0"/>
          <w:divBdr>
            <w:top w:val="none" w:sz="0" w:space="0" w:color="auto"/>
            <w:left w:val="none" w:sz="0" w:space="0" w:color="auto"/>
            <w:bottom w:val="none" w:sz="0" w:space="0" w:color="auto"/>
            <w:right w:val="none" w:sz="0" w:space="0" w:color="auto"/>
          </w:divBdr>
        </w:div>
        <w:div w:id="416752760">
          <w:marLeft w:val="0"/>
          <w:marRight w:val="0"/>
          <w:marTop w:val="0"/>
          <w:marBottom w:val="0"/>
          <w:divBdr>
            <w:top w:val="none" w:sz="0" w:space="0" w:color="auto"/>
            <w:left w:val="none" w:sz="0" w:space="0" w:color="auto"/>
            <w:bottom w:val="none" w:sz="0" w:space="0" w:color="auto"/>
            <w:right w:val="none" w:sz="0" w:space="0" w:color="auto"/>
          </w:divBdr>
        </w:div>
        <w:div w:id="449400857">
          <w:marLeft w:val="0"/>
          <w:marRight w:val="0"/>
          <w:marTop w:val="0"/>
          <w:marBottom w:val="0"/>
          <w:divBdr>
            <w:top w:val="none" w:sz="0" w:space="0" w:color="auto"/>
            <w:left w:val="none" w:sz="0" w:space="0" w:color="auto"/>
            <w:bottom w:val="none" w:sz="0" w:space="0" w:color="auto"/>
            <w:right w:val="none" w:sz="0" w:space="0" w:color="auto"/>
          </w:divBdr>
        </w:div>
        <w:div w:id="1761559735">
          <w:marLeft w:val="0"/>
          <w:marRight w:val="0"/>
          <w:marTop w:val="0"/>
          <w:marBottom w:val="0"/>
          <w:divBdr>
            <w:top w:val="none" w:sz="0" w:space="0" w:color="auto"/>
            <w:left w:val="none" w:sz="0" w:space="0" w:color="auto"/>
            <w:bottom w:val="none" w:sz="0" w:space="0" w:color="auto"/>
            <w:right w:val="none" w:sz="0" w:space="0" w:color="auto"/>
          </w:divBdr>
        </w:div>
        <w:div w:id="760025786">
          <w:marLeft w:val="0"/>
          <w:marRight w:val="0"/>
          <w:marTop w:val="0"/>
          <w:marBottom w:val="0"/>
          <w:divBdr>
            <w:top w:val="none" w:sz="0" w:space="0" w:color="auto"/>
            <w:left w:val="none" w:sz="0" w:space="0" w:color="auto"/>
            <w:bottom w:val="none" w:sz="0" w:space="0" w:color="auto"/>
            <w:right w:val="none" w:sz="0" w:space="0" w:color="auto"/>
          </w:divBdr>
        </w:div>
        <w:div w:id="2052724431">
          <w:marLeft w:val="0"/>
          <w:marRight w:val="0"/>
          <w:marTop w:val="0"/>
          <w:marBottom w:val="0"/>
          <w:divBdr>
            <w:top w:val="none" w:sz="0" w:space="0" w:color="auto"/>
            <w:left w:val="none" w:sz="0" w:space="0" w:color="auto"/>
            <w:bottom w:val="none" w:sz="0" w:space="0" w:color="auto"/>
            <w:right w:val="none" w:sz="0" w:space="0" w:color="auto"/>
          </w:divBdr>
        </w:div>
        <w:div w:id="10184746">
          <w:marLeft w:val="0"/>
          <w:marRight w:val="0"/>
          <w:marTop w:val="0"/>
          <w:marBottom w:val="0"/>
          <w:divBdr>
            <w:top w:val="none" w:sz="0" w:space="0" w:color="auto"/>
            <w:left w:val="none" w:sz="0" w:space="0" w:color="auto"/>
            <w:bottom w:val="none" w:sz="0" w:space="0" w:color="auto"/>
            <w:right w:val="none" w:sz="0" w:space="0" w:color="auto"/>
          </w:divBdr>
        </w:div>
        <w:div w:id="677316700">
          <w:marLeft w:val="0"/>
          <w:marRight w:val="0"/>
          <w:marTop w:val="0"/>
          <w:marBottom w:val="0"/>
          <w:divBdr>
            <w:top w:val="none" w:sz="0" w:space="0" w:color="auto"/>
            <w:left w:val="none" w:sz="0" w:space="0" w:color="auto"/>
            <w:bottom w:val="none" w:sz="0" w:space="0" w:color="auto"/>
            <w:right w:val="none" w:sz="0" w:space="0" w:color="auto"/>
          </w:divBdr>
        </w:div>
        <w:div w:id="1015958709">
          <w:marLeft w:val="0"/>
          <w:marRight w:val="0"/>
          <w:marTop w:val="0"/>
          <w:marBottom w:val="0"/>
          <w:divBdr>
            <w:top w:val="none" w:sz="0" w:space="0" w:color="auto"/>
            <w:left w:val="none" w:sz="0" w:space="0" w:color="auto"/>
            <w:bottom w:val="none" w:sz="0" w:space="0" w:color="auto"/>
            <w:right w:val="none" w:sz="0" w:space="0" w:color="auto"/>
          </w:divBdr>
        </w:div>
        <w:div w:id="1498691571">
          <w:marLeft w:val="0"/>
          <w:marRight w:val="0"/>
          <w:marTop w:val="0"/>
          <w:marBottom w:val="0"/>
          <w:divBdr>
            <w:top w:val="none" w:sz="0" w:space="0" w:color="auto"/>
            <w:left w:val="none" w:sz="0" w:space="0" w:color="auto"/>
            <w:bottom w:val="none" w:sz="0" w:space="0" w:color="auto"/>
            <w:right w:val="none" w:sz="0" w:space="0" w:color="auto"/>
          </w:divBdr>
        </w:div>
        <w:div w:id="1846018912">
          <w:marLeft w:val="0"/>
          <w:marRight w:val="0"/>
          <w:marTop w:val="0"/>
          <w:marBottom w:val="0"/>
          <w:divBdr>
            <w:top w:val="none" w:sz="0" w:space="0" w:color="auto"/>
            <w:left w:val="none" w:sz="0" w:space="0" w:color="auto"/>
            <w:bottom w:val="none" w:sz="0" w:space="0" w:color="auto"/>
            <w:right w:val="none" w:sz="0" w:space="0" w:color="auto"/>
          </w:divBdr>
        </w:div>
        <w:div w:id="1981571953">
          <w:marLeft w:val="0"/>
          <w:marRight w:val="0"/>
          <w:marTop w:val="0"/>
          <w:marBottom w:val="0"/>
          <w:divBdr>
            <w:top w:val="none" w:sz="0" w:space="0" w:color="auto"/>
            <w:left w:val="none" w:sz="0" w:space="0" w:color="auto"/>
            <w:bottom w:val="none" w:sz="0" w:space="0" w:color="auto"/>
            <w:right w:val="none" w:sz="0" w:space="0" w:color="auto"/>
          </w:divBdr>
        </w:div>
        <w:div w:id="2140563896">
          <w:marLeft w:val="0"/>
          <w:marRight w:val="0"/>
          <w:marTop w:val="0"/>
          <w:marBottom w:val="0"/>
          <w:divBdr>
            <w:top w:val="none" w:sz="0" w:space="0" w:color="auto"/>
            <w:left w:val="none" w:sz="0" w:space="0" w:color="auto"/>
            <w:bottom w:val="none" w:sz="0" w:space="0" w:color="auto"/>
            <w:right w:val="none" w:sz="0" w:space="0" w:color="auto"/>
          </w:divBdr>
        </w:div>
        <w:div w:id="1446390660">
          <w:marLeft w:val="0"/>
          <w:marRight w:val="0"/>
          <w:marTop w:val="0"/>
          <w:marBottom w:val="0"/>
          <w:divBdr>
            <w:top w:val="none" w:sz="0" w:space="0" w:color="auto"/>
            <w:left w:val="none" w:sz="0" w:space="0" w:color="auto"/>
            <w:bottom w:val="none" w:sz="0" w:space="0" w:color="auto"/>
            <w:right w:val="none" w:sz="0" w:space="0" w:color="auto"/>
          </w:divBdr>
        </w:div>
        <w:div w:id="94907008">
          <w:marLeft w:val="0"/>
          <w:marRight w:val="0"/>
          <w:marTop w:val="0"/>
          <w:marBottom w:val="0"/>
          <w:divBdr>
            <w:top w:val="none" w:sz="0" w:space="0" w:color="auto"/>
            <w:left w:val="none" w:sz="0" w:space="0" w:color="auto"/>
            <w:bottom w:val="none" w:sz="0" w:space="0" w:color="auto"/>
            <w:right w:val="none" w:sz="0" w:space="0" w:color="auto"/>
          </w:divBdr>
        </w:div>
        <w:div w:id="369843670">
          <w:marLeft w:val="0"/>
          <w:marRight w:val="0"/>
          <w:marTop w:val="0"/>
          <w:marBottom w:val="0"/>
          <w:divBdr>
            <w:top w:val="none" w:sz="0" w:space="0" w:color="auto"/>
            <w:left w:val="none" w:sz="0" w:space="0" w:color="auto"/>
            <w:bottom w:val="none" w:sz="0" w:space="0" w:color="auto"/>
            <w:right w:val="none" w:sz="0" w:space="0" w:color="auto"/>
          </w:divBdr>
        </w:div>
        <w:div w:id="2107577555">
          <w:marLeft w:val="0"/>
          <w:marRight w:val="0"/>
          <w:marTop w:val="0"/>
          <w:marBottom w:val="0"/>
          <w:divBdr>
            <w:top w:val="none" w:sz="0" w:space="0" w:color="auto"/>
            <w:left w:val="none" w:sz="0" w:space="0" w:color="auto"/>
            <w:bottom w:val="none" w:sz="0" w:space="0" w:color="auto"/>
            <w:right w:val="none" w:sz="0" w:space="0" w:color="auto"/>
          </w:divBdr>
        </w:div>
        <w:div w:id="1930844659">
          <w:marLeft w:val="0"/>
          <w:marRight w:val="0"/>
          <w:marTop w:val="0"/>
          <w:marBottom w:val="0"/>
          <w:divBdr>
            <w:top w:val="none" w:sz="0" w:space="0" w:color="auto"/>
            <w:left w:val="none" w:sz="0" w:space="0" w:color="auto"/>
            <w:bottom w:val="none" w:sz="0" w:space="0" w:color="auto"/>
            <w:right w:val="none" w:sz="0" w:space="0" w:color="auto"/>
          </w:divBdr>
        </w:div>
        <w:div w:id="1768185313">
          <w:marLeft w:val="0"/>
          <w:marRight w:val="0"/>
          <w:marTop w:val="0"/>
          <w:marBottom w:val="0"/>
          <w:divBdr>
            <w:top w:val="none" w:sz="0" w:space="0" w:color="auto"/>
            <w:left w:val="none" w:sz="0" w:space="0" w:color="auto"/>
            <w:bottom w:val="none" w:sz="0" w:space="0" w:color="auto"/>
            <w:right w:val="none" w:sz="0" w:space="0" w:color="auto"/>
          </w:divBdr>
        </w:div>
        <w:div w:id="895895946">
          <w:marLeft w:val="0"/>
          <w:marRight w:val="0"/>
          <w:marTop w:val="0"/>
          <w:marBottom w:val="0"/>
          <w:divBdr>
            <w:top w:val="none" w:sz="0" w:space="0" w:color="auto"/>
            <w:left w:val="none" w:sz="0" w:space="0" w:color="auto"/>
            <w:bottom w:val="none" w:sz="0" w:space="0" w:color="auto"/>
            <w:right w:val="none" w:sz="0" w:space="0" w:color="auto"/>
          </w:divBdr>
        </w:div>
        <w:div w:id="1374965937">
          <w:marLeft w:val="0"/>
          <w:marRight w:val="0"/>
          <w:marTop w:val="0"/>
          <w:marBottom w:val="0"/>
          <w:divBdr>
            <w:top w:val="none" w:sz="0" w:space="0" w:color="auto"/>
            <w:left w:val="none" w:sz="0" w:space="0" w:color="auto"/>
            <w:bottom w:val="none" w:sz="0" w:space="0" w:color="auto"/>
            <w:right w:val="none" w:sz="0" w:space="0" w:color="auto"/>
          </w:divBdr>
        </w:div>
        <w:div w:id="833032073">
          <w:marLeft w:val="0"/>
          <w:marRight w:val="0"/>
          <w:marTop w:val="0"/>
          <w:marBottom w:val="0"/>
          <w:divBdr>
            <w:top w:val="none" w:sz="0" w:space="0" w:color="auto"/>
            <w:left w:val="none" w:sz="0" w:space="0" w:color="auto"/>
            <w:bottom w:val="none" w:sz="0" w:space="0" w:color="auto"/>
            <w:right w:val="none" w:sz="0" w:space="0" w:color="auto"/>
          </w:divBdr>
        </w:div>
        <w:div w:id="34545571">
          <w:marLeft w:val="0"/>
          <w:marRight w:val="0"/>
          <w:marTop w:val="0"/>
          <w:marBottom w:val="0"/>
          <w:divBdr>
            <w:top w:val="none" w:sz="0" w:space="0" w:color="auto"/>
            <w:left w:val="none" w:sz="0" w:space="0" w:color="auto"/>
            <w:bottom w:val="none" w:sz="0" w:space="0" w:color="auto"/>
            <w:right w:val="none" w:sz="0" w:space="0" w:color="auto"/>
          </w:divBdr>
        </w:div>
        <w:div w:id="1212578895">
          <w:marLeft w:val="0"/>
          <w:marRight w:val="0"/>
          <w:marTop w:val="0"/>
          <w:marBottom w:val="0"/>
          <w:divBdr>
            <w:top w:val="none" w:sz="0" w:space="0" w:color="auto"/>
            <w:left w:val="none" w:sz="0" w:space="0" w:color="auto"/>
            <w:bottom w:val="none" w:sz="0" w:space="0" w:color="auto"/>
            <w:right w:val="none" w:sz="0" w:space="0" w:color="auto"/>
          </w:divBdr>
        </w:div>
        <w:div w:id="524292738">
          <w:marLeft w:val="0"/>
          <w:marRight w:val="0"/>
          <w:marTop w:val="0"/>
          <w:marBottom w:val="0"/>
          <w:divBdr>
            <w:top w:val="none" w:sz="0" w:space="0" w:color="auto"/>
            <w:left w:val="none" w:sz="0" w:space="0" w:color="auto"/>
            <w:bottom w:val="none" w:sz="0" w:space="0" w:color="auto"/>
            <w:right w:val="none" w:sz="0" w:space="0" w:color="auto"/>
          </w:divBdr>
        </w:div>
        <w:div w:id="405490881">
          <w:marLeft w:val="0"/>
          <w:marRight w:val="0"/>
          <w:marTop w:val="0"/>
          <w:marBottom w:val="0"/>
          <w:divBdr>
            <w:top w:val="none" w:sz="0" w:space="0" w:color="auto"/>
            <w:left w:val="none" w:sz="0" w:space="0" w:color="auto"/>
            <w:bottom w:val="none" w:sz="0" w:space="0" w:color="auto"/>
            <w:right w:val="none" w:sz="0" w:space="0" w:color="auto"/>
          </w:divBdr>
        </w:div>
        <w:div w:id="937756593">
          <w:marLeft w:val="0"/>
          <w:marRight w:val="0"/>
          <w:marTop w:val="0"/>
          <w:marBottom w:val="0"/>
          <w:divBdr>
            <w:top w:val="none" w:sz="0" w:space="0" w:color="auto"/>
            <w:left w:val="none" w:sz="0" w:space="0" w:color="auto"/>
            <w:bottom w:val="none" w:sz="0" w:space="0" w:color="auto"/>
            <w:right w:val="none" w:sz="0" w:space="0" w:color="auto"/>
          </w:divBdr>
        </w:div>
        <w:div w:id="210532763">
          <w:marLeft w:val="0"/>
          <w:marRight w:val="0"/>
          <w:marTop w:val="0"/>
          <w:marBottom w:val="0"/>
          <w:divBdr>
            <w:top w:val="none" w:sz="0" w:space="0" w:color="auto"/>
            <w:left w:val="none" w:sz="0" w:space="0" w:color="auto"/>
            <w:bottom w:val="none" w:sz="0" w:space="0" w:color="auto"/>
            <w:right w:val="none" w:sz="0" w:space="0" w:color="auto"/>
          </w:divBdr>
        </w:div>
        <w:div w:id="1855921956">
          <w:marLeft w:val="0"/>
          <w:marRight w:val="0"/>
          <w:marTop w:val="0"/>
          <w:marBottom w:val="0"/>
          <w:divBdr>
            <w:top w:val="none" w:sz="0" w:space="0" w:color="auto"/>
            <w:left w:val="none" w:sz="0" w:space="0" w:color="auto"/>
            <w:bottom w:val="none" w:sz="0" w:space="0" w:color="auto"/>
            <w:right w:val="none" w:sz="0" w:space="0" w:color="auto"/>
          </w:divBdr>
        </w:div>
        <w:div w:id="1093471977">
          <w:marLeft w:val="0"/>
          <w:marRight w:val="0"/>
          <w:marTop w:val="0"/>
          <w:marBottom w:val="0"/>
          <w:divBdr>
            <w:top w:val="none" w:sz="0" w:space="0" w:color="auto"/>
            <w:left w:val="none" w:sz="0" w:space="0" w:color="auto"/>
            <w:bottom w:val="none" w:sz="0" w:space="0" w:color="auto"/>
            <w:right w:val="none" w:sz="0" w:space="0" w:color="auto"/>
          </w:divBdr>
        </w:div>
        <w:div w:id="147865733">
          <w:marLeft w:val="0"/>
          <w:marRight w:val="0"/>
          <w:marTop w:val="0"/>
          <w:marBottom w:val="0"/>
          <w:divBdr>
            <w:top w:val="none" w:sz="0" w:space="0" w:color="auto"/>
            <w:left w:val="none" w:sz="0" w:space="0" w:color="auto"/>
            <w:bottom w:val="none" w:sz="0" w:space="0" w:color="auto"/>
            <w:right w:val="none" w:sz="0" w:space="0" w:color="auto"/>
          </w:divBdr>
        </w:div>
        <w:div w:id="1242833515">
          <w:marLeft w:val="0"/>
          <w:marRight w:val="0"/>
          <w:marTop w:val="0"/>
          <w:marBottom w:val="0"/>
          <w:divBdr>
            <w:top w:val="none" w:sz="0" w:space="0" w:color="auto"/>
            <w:left w:val="none" w:sz="0" w:space="0" w:color="auto"/>
            <w:bottom w:val="none" w:sz="0" w:space="0" w:color="auto"/>
            <w:right w:val="none" w:sz="0" w:space="0" w:color="auto"/>
          </w:divBdr>
        </w:div>
        <w:div w:id="137235194">
          <w:marLeft w:val="0"/>
          <w:marRight w:val="0"/>
          <w:marTop w:val="0"/>
          <w:marBottom w:val="0"/>
          <w:divBdr>
            <w:top w:val="none" w:sz="0" w:space="0" w:color="auto"/>
            <w:left w:val="none" w:sz="0" w:space="0" w:color="auto"/>
            <w:bottom w:val="none" w:sz="0" w:space="0" w:color="auto"/>
            <w:right w:val="none" w:sz="0" w:space="0" w:color="auto"/>
          </w:divBdr>
        </w:div>
        <w:div w:id="751049490">
          <w:marLeft w:val="0"/>
          <w:marRight w:val="0"/>
          <w:marTop w:val="0"/>
          <w:marBottom w:val="0"/>
          <w:divBdr>
            <w:top w:val="none" w:sz="0" w:space="0" w:color="auto"/>
            <w:left w:val="none" w:sz="0" w:space="0" w:color="auto"/>
            <w:bottom w:val="none" w:sz="0" w:space="0" w:color="auto"/>
            <w:right w:val="none" w:sz="0" w:space="0" w:color="auto"/>
          </w:divBdr>
        </w:div>
        <w:div w:id="184905193">
          <w:marLeft w:val="0"/>
          <w:marRight w:val="0"/>
          <w:marTop w:val="0"/>
          <w:marBottom w:val="0"/>
          <w:divBdr>
            <w:top w:val="none" w:sz="0" w:space="0" w:color="auto"/>
            <w:left w:val="none" w:sz="0" w:space="0" w:color="auto"/>
            <w:bottom w:val="none" w:sz="0" w:space="0" w:color="auto"/>
            <w:right w:val="none" w:sz="0" w:space="0" w:color="auto"/>
          </w:divBdr>
        </w:div>
        <w:div w:id="507257444">
          <w:marLeft w:val="0"/>
          <w:marRight w:val="0"/>
          <w:marTop w:val="0"/>
          <w:marBottom w:val="0"/>
          <w:divBdr>
            <w:top w:val="none" w:sz="0" w:space="0" w:color="auto"/>
            <w:left w:val="none" w:sz="0" w:space="0" w:color="auto"/>
            <w:bottom w:val="none" w:sz="0" w:space="0" w:color="auto"/>
            <w:right w:val="none" w:sz="0" w:space="0" w:color="auto"/>
          </w:divBdr>
        </w:div>
        <w:div w:id="2018922143">
          <w:marLeft w:val="0"/>
          <w:marRight w:val="0"/>
          <w:marTop w:val="0"/>
          <w:marBottom w:val="0"/>
          <w:divBdr>
            <w:top w:val="none" w:sz="0" w:space="0" w:color="auto"/>
            <w:left w:val="none" w:sz="0" w:space="0" w:color="auto"/>
            <w:bottom w:val="none" w:sz="0" w:space="0" w:color="auto"/>
            <w:right w:val="none" w:sz="0" w:space="0" w:color="auto"/>
          </w:divBdr>
        </w:div>
        <w:div w:id="965236868">
          <w:marLeft w:val="0"/>
          <w:marRight w:val="0"/>
          <w:marTop w:val="0"/>
          <w:marBottom w:val="0"/>
          <w:divBdr>
            <w:top w:val="none" w:sz="0" w:space="0" w:color="auto"/>
            <w:left w:val="none" w:sz="0" w:space="0" w:color="auto"/>
            <w:bottom w:val="none" w:sz="0" w:space="0" w:color="auto"/>
            <w:right w:val="none" w:sz="0" w:space="0" w:color="auto"/>
          </w:divBdr>
        </w:div>
        <w:div w:id="1385183306">
          <w:marLeft w:val="0"/>
          <w:marRight w:val="0"/>
          <w:marTop w:val="0"/>
          <w:marBottom w:val="0"/>
          <w:divBdr>
            <w:top w:val="none" w:sz="0" w:space="0" w:color="auto"/>
            <w:left w:val="none" w:sz="0" w:space="0" w:color="auto"/>
            <w:bottom w:val="none" w:sz="0" w:space="0" w:color="auto"/>
            <w:right w:val="none" w:sz="0" w:space="0" w:color="auto"/>
          </w:divBdr>
        </w:div>
        <w:div w:id="2093776144">
          <w:marLeft w:val="0"/>
          <w:marRight w:val="0"/>
          <w:marTop w:val="0"/>
          <w:marBottom w:val="0"/>
          <w:divBdr>
            <w:top w:val="none" w:sz="0" w:space="0" w:color="auto"/>
            <w:left w:val="none" w:sz="0" w:space="0" w:color="auto"/>
            <w:bottom w:val="none" w:sz="0" w:space="0" w:color="auto"/>
            <w:right w:val="none" w:sz="0" w:space="0" w:color="auto"/>
          </w:divBdr>
        </w:div>
        <w:div w:id="162820004">
          <w:marLeft w:val="0"/>
          <w:marRight w:val="0"/>
          <w:marTop w:val="0"/>
          <w:marBottom w:val="0"/>
          <w:divBdr>
            <w:top w:val="none" w:sz="0" w:space="0" w:color="auto"/>
            <w:left w:val="none" w:sz="0" w:space="0" w:color="auto"/>
            <w:bottom w:val="none" w:sz="0" w:space="0" w:color="auto"/>
            <w:right w:val="none" w:sz="0" w:space="0" w:color="auto"/>
          </w:divBdr>
        </w:div>
        <w:div w:id="366181423">
          <w:marLeft w:val="0"/>
          <w:marRight w:val="0"/>
          <w:marTop w:val="0"/>
          <w:marBottom w:val="0"/>
          <w:divBdr>
            <w:top w:val="none" w:sz="0" w:space="0" w:color="auto"/>
            <w:left w:val="none" w:sz="0" w:space="0" w:color="auto"/>
            <w:bottom w:val="none" w:sz="0" w:space="0" w:color="auto"/>
            <w:right w:val="none" w:sz="0" w:space="0" w:color="auto"/>
          </w:divBdr>
        </w:div>
        <w:div w:id="1057360797">
          <w:marLeft w:val="0"/>
          <w:marRight w:val="0"/>
          <w:marTop w:val="0"/>
          <w:marBottom w:val="0"/>
          <w:divBdr>
            <w:top w:val="none" w:sz="0" w:space="0" w:color="auto"/>
            <w:left w:val="none" w:sz="0" w:space="0" w:color="auto"/>
            <w:bottom w:val="none" w:sz="0" w:space="0" w:color="auto"/>
            <w:right w:val="none" w:sz="0" w:space="0" w:color="auto"/>
          </w:divBdr>
        </w:div>
        <w:div w:id="381367749">
          <w:marLeft w:val="0"/>
          <w:marRight w:val="0"/>
          <w:marTop w:val="0"/>
          <w:marBottom w:val="0"/>
          <w:divBdr>
            <w:top w:val="none" w:sz="0" w:space="0" w:color="auto"/>
            <w:left w:val="none" w:sz="0" w:space="0" w:color="auto"/>
            <w:bottom w:val="none" w:sz="0" w:space="0" w:color="auto"/>
            <w:right w:val="none" w:sz="0" w:space="0" w:color="auto"/>
          </w:divBdr>
        </w:div>
      </w:divsChild>
    </w:div>
    <w:div w:id="2042045082">
      <w:bodyDiv w:val="1"/>
      <w:marLeft w:val="0"/>
      <w:marRight w:val="0"/>
      <w:marTop w:val="0"/>
      <w:marBottom w:val="0"/>
      <w:divBdr>
        <w:top w:val="none" w:sz="0" w:space="0" w:color="auto"/>
        <w:left w:val="none" w:sz="0" w:space="0" w:color="auto"/>
        <w:bottom w:val="none" w:sz="0" w:space="0" w:color="auto"/>
        <w:right w:val="none" w:sz="0" w:space="0" w:color="auto"/>
      </w:divBdr>
      <w:divsChild>
        <w:div w:id="1116681111">
          <w:marLeft w:val="0"/>
          <w:marRight w:val="0"/>
          <w:marTop w:val="0"/>
          <w:marBottom w:val="0"/>
          <w:divBdr>
            <w:top w:val="none" w:sz="0" w:space="0" w:color="auto"/>
            <w:left w:val="none" w:sz="0" w:space="0" w:color="auto"/>
            <w:bottom w:val="none" w:sz="0" w:space="0" w:color="auto"/>
            <w:right w:val="none" w:sz="0" w:space="0" w:color="auto"/>
          </w:divBdr>
        </w:div>
        <w:div w:id="762454853">
          <w:marLeft w:val="0"/>
          <w:marRight w:val="0"/>
          <w:marTop w:val="0"/>
          <w:marBottom w:val="0"/>
          <w:divBdr>
            <w:top w:val="none" w:sz="0" w:space="0" w:color="auto"/>
            <w:left w:val="none" w:sz="0" w:space="0" w:color="auto"/>
            <w:bottom w:val="none" w:sz="0" w:space="0" w:color="auto"/>
            <w:right w:val="none" w:sz="0" w:space="0" w:color="auto"/>
          </w:divBdr>
        </w:div>
        <w:div w:id="332732766">
          <w:marLeft w:val="0"/>
          <w:marRight w:val="0"/>
          <w:marTop w:val="0"/>
          <w:marBottom w:val="0"/>
          <w:divBdr>
            <w:top w:val="none" w:sz="0" w:space="0" w:color="auto"/>
            <w:left w:val="none" w:sz="0" w:space="0" w:color="auto"/>
            <w:bottom w:val="none" w:sz="0" w:space="0" w:color="auto"/>
            <w:right w:val="none" w:sz="0" w:space="0" w:color="auto"/>
          </w:divBdr>
        </w:div>
        <w:div w:id="990795685">
          <w:marLeft w:val="0"/>
          <w:marRight w:val="0"/>
          <w:marTop w:val="0"/>
          <w:marBottom w:val="0"/>
          <w:divBdr>
            <w:top w:val="none" w:sz="0" w:space="0" w:color="auto"/>
            <w:left w:val="none" w:sz="0" w:space="0" w:color="auto"/>
            <w:bottom w:val="none" w:sz="0" w:space="0" w:color="auto"/>
            <w:right w:val="none" w:sz="0" w:space="0" w:color="auto"/>
          </w:divBdr>
        </w:div>
        <w:div w:id="2129927244">
          <w:marLeft w:val="0"/>
          <w:marRight w:val="0"/>
          <w:marTop w:val="0"/>
          <w:marBottom w:val="0"/>
          <w:divBdr>
            <w:top w:val="none" w:sz="0" w:space="0" w:color="auto"/>
            <w:left w:val="none" w:sz="0" w:space="0" w:color="auto"/>
            <w:bottom w:val="none" w:sz="0" w:space="0" w:color="auto"/>
            <w:right w:val="none" w:sz="0" w:space="0" w:color="auto"/>
          </w:divBdr>
        </w:div>
        <w:div w:id="560596971">
          <w:marLeft w:val="0"/>
          <w:marRight w:val="0"/>
          <w:marTop w:val="0"/>
          <w:marBottom w:val="0"/>
          <w:divBdr>
            <w:top w:val="none" w:sz="0" w:space="0" w:color="auto"/>
            <w:left w:val="none" w:sz="0" w:space="0" w:color="auto"/>
            <w:bottom w:val="none" w:sz="0" w:space="0" w:color="auto"/>
            <w:right w:val="none" w:sz="0" w:space="0" w:color="auto"/>
          </w:divBdr>
        </w:div>
        <w:div w:id="1369602468">
          <w:marLeft w:val="0"/>
          <w:marRight w:val="0"/>
          <w:marTop w:val="0"/>
          <w:marBottom w:val="0"/>
          <w:divBdr>
            <w:top w:val="none" w:sz="0" w:space="0" w:color="auto"/>
            <w:left w:val="none" w:sz="0" w:space="0" w:color="auto"/>
            <w:bottom w:val="none" w:sz="0" w:space="0" w:color="auto"/>
            <w:right w:val="none" w:sz="0" w:space="0" w:color="auto"/>
          </w:divBdr>
        </w:div>
        <w:div w:id="1076437029">
          <w:marLeft w:val="0"/>
          <w:marRight w:val="0"/>
          <w:marTop w:val="0"/>
          <w:marBottom w:val="0"/>
          <w:divBdr>
            <w:top w:val="none" w:sz="0" w:space="0" w:color="auto"/>
            <w:left w:val="none" w:sz="0" w:space="0" w:color="auto"/>
            <w:bottom w:val="none" w:sz="0" w:space="0" w:color="auto"/>
            <w:right w:val="none" w:sz="0" w:space="0" w:color="auto"/>
          </w:divBdr>
        </w:div>
        <w:div w:id="1340082211">
          <w:marLeft w:val="0"/>
          <w:marRight w:val="0"/>
          <w:marTop w:val="0"/>
          <w:marBottom w:val="0"/>
          <w:divBdr>
            <w:top w:val="none" w:sz="0" w:space="0" w:color="auto"/>
            <w:left w:val="none" w:sz="0" w:space="0" w:color="auto"/>
            <w:bottom w:val="none" w:sz="0" w:space="0" w:color="auto"/>
            <w:right w:val="none" w:sz="0" w:space="0" w:color="auto"/>
          </w:divBdr>
        </w:div>
        <w:div w:id="984622161">
          <w:marLeft w:val="0"/>
          <w:marRight w:val="0"/>
          <w:marTop w:val="0"/>
          <w:marBottom w:val="0"/>
          <w:divBdr>
            <w:top w:val="none" w:sz="0" w:space="0" w:color="auto"/>
            <w:left w:val="none" w:sz="0" w:space="0" w:color="auto"/>
            <w:bottom w:val="none" w:sz="0" w:space="0" w:color="auto"/>
            <w:right w:val="none" w:sz="0" w:space="0" w:color="auto"/>
          </w:divBdr>
        </w:div>
        <w:div w:id="1185365938">
          <w:marLeft w:val="0"/>
          <w:marRight w:val="0"/>
          <w:marTop w:val="0"/>
          <w:marBottom w:val="0"/>
          <w:divBdr>
            <w:top w:val="none" w:sz="0" w:space="0" w:color="auto"/>
            <w:left w:val="none" w:sz="0" w:space="0" w:color="auto"/>
            <w:bottom w:val="none" w:sz="0" w:space="0" w:color="auto"/>
            <w:right w:val="none" w:sz="0" w:space="0" w:color="auto"/>
          </w:divBdr>
        </w:div>
        <w:div w:id="985085208">
          <w:marLeft w:val="0"/>
          <w:marRight w:val="0"/>
          <w:marTop w:val="0"/>
          <w:marBottom w:val="0"/>
          <w:divBdr>
            <w:top w:val="none" w:sz="0" w:space="0" w:color="auto"/>
            <w:left w:val="none" w:sz="0" w:space="0" w:color="auto"/>
            <w:bottom w:val="none" w:sz="0" w:space="0" w:color="auto"/>
            <w:right w:val="none" w:sz="0" w:space="0" w:color="auto"/>
          </w:divBdr>
        </w:div>
        <w:div w:id="1843816198">
          <w:marLeft w:val="0"/>
          <w:marRight w:val="0"/>
          <w:marTop w:val="0"/>
          <w:marBottom w:val="0"/>
          <w:divBdr>
            <w:top w:val="none" w:sz="0" w:space="0" w:color="auto"/>
            <w:left w:val="none" w:sz="0" w:space="0" w:color="auto"/>
            <w:bottom w:val="none" w:sz="0" w:space="0" w:color="auto"/>
            <w:right w:val="none" w:sz="0" w:space="0" w:color="auto"/>
          </w:divBdr>
        </w:div>
        <w:div w:id="1713001100">
          <w:marLeft w:val="0"/>
          <w:marRight w:val="0"/>
          <w:marTop w:val="0"/>
          <w:marBottom w:val="0"/>
          <w:divBdr>
            <w:top w:val="none" w:sz="0" w:space="0" w:color="auto"/>
            <w:left w:val="none" w:sz="0" w:space="0" w:color="auto"/>
            <w:bottom w:val="none" w:sz="0" w:space="0" w:color="auto"/>
            <w:right w:val="none" w:sz="0" w:space="0" w:color="auto"/>
          </w:divBdr>
        </w:div>
        <w:div w:id="1697803803">
          <w:marLeft w:val="0"/>
          <w:marRight w:val="0"/>
          <w:marTop w:val="0"/>
          <w:marBottom w:val="0"/>
          <w:divBdr>
            <w:top w:val="none" w:sz="0" w:space="0" w:color="auto"/>
            <w:left w:val="none" w:sz="0" w:space="0" w:color="auto"/>
            <w:bottom w:val="none" w:sz="0" w:space="0" w:color="auto"/>
            <w:right w:val="none" w:sz="0" w:space="0" w:color="auto"/>
          </w:divBdr>
        </w:div>
        <w:div w:id="468984898">
          <w:marLeft w:val="0"/>
          <w:marRight w:val="0"/>
          <w:marTop w:val="0"/>
          <w:marBottom w:val="0"/>
          <w:divBdr>
            <w:top w:val="none" w:sz="0" w:space="0" w:color="auto"/>
            <w:left w:val="none" w:sz="0" w:space="0" w:color="auto"/>
            <w:bottom w:val="none" w:sz="0" w:space="0" w:color="auto"/>
            <w:right w:val="none" w:sz="0" w:space="0" w:color="auto"/>
          </w:divBdr>
        </w:div>
        <w:div w:id="431167008">
          <w:marLeft w:val="0"/>
          <w:marRight w:val="0"/>
          <w:marTop w:val="0"/>
          <w:marBottom w:val="0"/>
          <w:divBdr>
            <w:top w:val="none" w:sz="0" w:space="0" w:color="auto"/>
            <w:left w:val="none" w:sz="0" w:space="0" w:color="auto"/>
            <w:bottom w:val="none" w:sz="0" w:space="0" w:color="auto"/>
            <w:right w:val="none" w:sz="0" w:space="0" w:color="auto"/>
          </w:divBdr>
        </w:div>
        <w:div w:id="1612394916">
          <w:marLeft w:val="0"/>
          <w:marRight w:val="0"/>
          <w:marTop w:val="0"/>
          <w:marBottom w:val="0"/>
          <w:divBdr>
            <w:top w:val="none" w:sz="0" w:space="0" w:color="auto"/>
            <w:left w:val="none" w:sz="0" w:space="0" w:color="auto"/>
            <w:bottom w:val="none" w:sz="0" w:space="0" w:color="auto"/>
            <w:right w:val="none" w:sz="0" w:space="0" w:color="auto"/>
          </w:divBdr>
        </w:div>
        <w:div w:id="2059667391">
          <w:marLeft w:val="0"/>
          <w:marRight w:val="0"/>
          <w:marTop w:val="0"/>
          <w:marBottom w:val="0"/>
          <w:divBdr>
            <w:top w:val="none" w:sz="0" w:space="0" w:color="auto"/>
            <w:left w:val="none" w:sz="0" w:space="0" w:color="auto"/>
            <w:bottom w:val="none" w:sz="0" w:space="0" w:color="auto"/>
            <w:right w:val="none" w:sz="0" w:space="0" w:color="auto"/>
          </w:divBdr>
        </w:div>
        <w:div w:id="1168910828">
          <w:marLeft w:val="0"/>
          <w:marRight w:val="0"/>
          <w:marTop w:val="0"/>
          <w:marBottom w:val="0"/>
          <w:divBdr>
            <w:top w:val="none" w:sz="0" w:space="0" w:color="auto"/>
            <w:left w:val="none" w:sz="0" w:space="0" w:color="auto"/>
            <w:bottom w:val="none" w:sz="0" w:space="0" w:color="auto"/>
            <w:right w:val="none" w:sz="0" w:space="0" w:color="auto"/>
          </w:divBdr>
        </w:div>
        <w:div w:id="1451970834">
          <w:marLeft w:val="0"/>
          <w:marRight w:val="0"/>
          <w:marTop w:val="0"/>
          <w:marBottom w:val="0"/>
          <w:divBdr>
            <w:top w:val="none" w:sz="0" w:space="0" w:color="auto"/>
            <w:left w:val="none" w:sz="0" w:space="0" w:color="auto"/>
            <w:bottom w:val="none" w:sz="0" w:space="0" w:color="auto"/>
            <w:right w:val="none" w:sz="0" w:space="0" w:color="auto"/>
          </w:divBdr>
        </w:div>
        <w:div w:id="989363775">
          <w:marLeft w:val="0"/>
          <w:marRight w:val="0"/>
          <w:marTop w:val="0"/>
          <w:marBottom w:val="0"/>
          <w:divBdr>
            <w:top w:val="none" w:sz="0" w:space="0" w:color="auto"/>
            <w:left w:val="none" w:sz="0" w:space="0" w:color="auto"/>
            <w:bottom w:val="none" w:sz="0" w:space="0" w:color="auto"/>
            <w:right w:val="none" w:sz="0" w:space="0" w:color="auto"/>
          </w:divBdr>
        </w:div>
        <w:div w:id="1491796596">
          <w:marLeft w:val="0"/>
          <w:marRight w:val="0"/>
          <w:marTop w:val="0"/>
          <w:marBottom w:val="0"/>
          <w:divBdr>
            <w:top w:val="none" w:sz="0" w:space="0" w:color="auto"/>
            <w:left w:val="none" w:sz="0" w:space="0" w:color="auto"/>
            <w:bottom w:val="none" w:sz="0" w:space="0" w:color="auto"/>
            <w:right w:val="none" w:sz="0" w:space="0" w:color="auto"/>
          </w:divBdr>
        </w:div>
        <w:div w:id="436020109">
          <w:marLeft w:val="0"/>
          <w:marRight w:val="0"/>
          <w:marTop w:val="0"/>
          <w:marBottom w:val="0"/>
          <w:divBdr>
            <w:top w:val="none" w:sz="0" w:space="0" w:color="auto"/>
            <w:left w:val="none" w:sz="0" w:space="0" w:color="auto"/>
            <w:bottom w:val="none" w:sz="0" w:space="0" w:color="auto"/>
            <w:right w:val="none" w:sz="0" w:space="0" w:color="auto"/>
          </w:divBdr>
        </w:div>
        <w:div w:id="1513955729">
          <w:marLeft w:val="0"/>
          <w:marRight w:val="0"/>
          <w:marTop w:val="0"/>
          <w:marBottom w:val="0"/>
          <w:divBdr>
            <w:top w:val="none" w:sz="0" w:space="0" w:color="auto"/>
            <w:left w:val="none" w:sz="0" w:space="0" w:color="auto"/>
            <w:bottom w:val="none" w:sz="0" w:space="0" w:color="auto"/>
            <w:right w:val="none" w:sz="0" w:space="0" w:color="auto"/>
          </w:divBdr>
        </w:div>
        <w:div w:id="963971483">
          <w:marLeft w:val="0"/>
          <w:marRight w:val="0"/>
          <w:marTop w:val="0"/>
          <w:marBottom w:val="0"/>
          <w:divBdr>
            <w:top w:val="none" w:sz="0" w:space="0" w:color="auto"/>
            <w:left w:val="none" w:sz="0" w:space="0" w:color="auto"/>
            <w:bottom w:val="none" w:sz="0" w:space="0" w:color="auto"/>
            <w:right w:val="none" w:sz="0" w:space="0" w:color="auto"/>
          </w:divBdr>
        </w:div>
        <w:div w:id="197546570">
          <w:marLeft w:val="0"/>
          <w:marRight w:val="0"/>
          <w:marTop w:val="0"/>
          <w:marBottom w:val="0"/>
          <w:divBdr>
            <w:top w:val="none" w:sz="0" w:space="0" w:color="auto"/>
            <w:left w:val="none" w:sz="0" w:space="0" w:color="auto"/>
            <w:bottom w:val="none" w:sz="0" w:space="0" w:color="auto"/>
            <w:right w:val="none" w:sz="0" w:space="0" w:color="auto"/>
          </w:divBdr>
        </w:div>
        <w:div w:id="205679122">
          <w:marLeft w:val="0"/>
          <w:marRight w:val="0"/>
          <w:marTop w:val="0"/>
          <w:marBottom w:val="0"/>
          <w:divBdr>
            <w:top w:val="none" w:sz="0" w:space="0" w:color="auto"/>
            <w:left w:val="none" w:sz="0" w:space="0" w:color="auto"/>
            <w:bottom w:val="none" w:sz="0" w:space="0" w:color="auto"/>
            <w:right w:val="none" w:sz="0" w:space="0" w:color="auto"/>
          </w:divBdr>
        </w:div>
        <w:div w:id="1497187327">
          <w:marLeft w:val="0"/>
          <w:marRight w:val="0"/>
          <w:marTop w:val="0"/>
          <w:marBottom w:val="0"/>
          <w:divBdr>
            <w:top w:val="none" w:sz="0" w:space="0" w:color="auto"/>
            <w:left w:val="none" w:sz="0" w:space="0" w:color="auto"/>
            <w:bottom w:val="none" w:sz="0" w:space="0" w:color="auto"/>
            <w:right w:val="none" w:sz="0" w:space="0" w:color="auto"/>
          </w:divBdr>
        </w:div>
        <w:div w:id="846404506">
          <w:marLeft w:val="0"/>
          <w:marRight w:val="0"/>
          <w:marTop w:val="0"/>
          <w:marBottom w:val="0"/>
          <w:divBdr>
            <w:top w:val="none" w:sz="0" w:space="0" w:color="auto"/>
            <w:left w:val="none" w:sz="0" w:space="0" w:color="auto"/>
            <w:bottom w:val="none" w:sz="0" w:space="0" w:color="auto"/>
            <w:right w:val="none" w:sz="0" w:space="0" w:color="auto"/>
          </w:divBdr>
        </w:div>
        <w:div w:id="2046902598">
          <w:marLeft w:val="0"/>
          <w:marRight w:val="0"/>
          <w:marTop w:val="0"/>
          <w:marBottom w:val="0"/>
          <w:divBdr>
            <w:top w:val="none" w:sz="0" w:space="0" w:color="auto"/>
            <w:left w:val="none" w:sz="0" w:space="0" w:color="auto"/>
            <w:bottom w:val="none" w:sz="0" w:space="0" w:color="auto"/>
            <w:right w:val="none" w:sz="0" w:space="0" w:color="auto"/>
          </w:divBdr>
        </w:div>
        <w:div w:id="908073163">
          <w:marLeft w:val="0"/>
          <w:marRight w:val="0"/>
          <w:marTop w:val="0"/>
          <w:marBottom w:val="0"/>
          <w:divBdr>
            <w:top w:val="none" w:sz="0" w:space="0" w:color="auto"/>
            <w:left w:val="none" w:sz="0" w:space="0" w:color="auto"/>
            <w:bottom w:val="none" w:sz="0" w:space="0" w:color="auto"/>
            <w:right w:val="none" w:sz="0" w:space="0" w:color="auto"/>
          </w:divBdr>
        </w:div>
        <w:div w:id="1001153488">
          <w:marLeft w:val="0"/>
          <w:marRight w:val="0"/>
          <w:marTop w:val="0"/>
          <w:marBottom w:val="0"/>
          <w:divBdr>
            <w:top w:val="none" w:sz="0" w:space="0" w:color="auto"/>
            <w:left w:val="none" w:sz="0" w:space="0" w:color="auto"/>
            <w:bottom w:val="none" w:sz="0" w:space="0" w:color="auto"/>
            <w:right w:val="none" w:sz="0" w:space="0" w:color="auto"/>
          </w:divBdr>
        </w:div>
        <w:div w:id="1221475492">
          <w:marLeft w:val="0"/>
          <w:marRight w:val="0"/>
          <w:marTop w:val="0"/>
          <w:marBottom w:val="0"/>
          <w:divBdr>
            <w:top w:val="none" w:sz="0" w:space="0" w:color="auto"/>
            <w:left w:val="none" w:sz="0" w:space="0" w:color="auto"/>
            <w:bottom w:val="none" w:sz="0" w:space="0" w:color="auto"/>
            <w:right w:val="none" w:sz="0" w:space="0" w:color="auto"/>
          </w:divBdr>
        </w:div>
        <w:div w:id="2013949106">
          <w:marLeft w:val="0"/>
          <w:marRight w:val="0"/>
          <w:marTop w:val="0"/>
          <w:marBottom w:val="0"/>
          <w:divBdr>
            <w:top w:val="none" w:sz="0" w:space="0" w:color="auto"/>
            <w:left w:val="none" w:sz="0" w:space="0" w:color="auto"/>
            <w:bottom w:val="none" w:sz="0" w:space="0" w:color="auto"/>
            <w:right w:val="none" w:sz="0" w:space="0" w:color="auto"/>
          </w:divBdr>
        </w:div>
        <w:div w:id="440536202">
          <w:marLeft w:val="0"/>
          <w:marRight w:val="0"/>
          <w:marTop w:val="0"/>
          <w:marBottom w:val="0"/>
          <w:divBdr>
            <w:top w:val="none" w:sz="0" w:space="0" w:color="auto"/>
            <w:left w:val="none" w:sz="0" w:space="0" w:color="auto"/>
            <w:bottom w:val="none" w:sz="0" w:space="0" w:color="auto"/>
            <w:right w:val="none" w:sz="0" w:space="0" w:color="auto"/>
          </w:divBdr>
        </w:div>
        <w:div w:id="402722149">
          <w:marLeft w:val="0"/>
          <w:marRight w:val="0"/>
          <w:marTop w:val="0"/>
          <w:marBottom w:val="0"/>
          <w:divBdr>
            <w:top w:val="none" w:sz="0" w:space="0" w:color="auto"/>
            <w:left w:val="none" w:sz="0" w:space="0" w:color="auto"/>
            <w:bottom w:val="none" w:sz="0" w:space="0" w:color="auto"/>
            <w:right w:val="none" w:sz="0" w:space="0" w:color="auto"/>
          </w:divBdr>
        </w:div>
        <w:div w:id="1571965737">
          <w:marLeft w:val="0"/>
          <w:marRight w:val="0"/>
          <w:marTop w:val="0"/>
          <w:marBottom w:val="0"/>
          <w:divBdr>
            <w:top w:val="none" w:sz="0" w:space="0" w:color="auto"/>
            <w:left w:val="none" w:sz="0" w:space="0" w:color="auto"/>
            <w:bottom w:val="none" w:sz="0" w:space="0" w:color="auto"/>
            <w:right w:val="none" w:sz="0" w:space="0" w:color="auto"/>
          </w:divBdr>
        </w:div>
        <w:div w:id="2091344493">
          <w:marLeft w:val="0"/>
          <w:marRight w:val="0"/>
          <w:marTop w:val="0"/>
          <w:marBottom w:val="0"/>
          <w:divBdr>
            <w:top w:val="none" w:sz="0" w:space="0" w:color="auto"/>
            <w:left w:val="none" w:sz="0" w:space="0" w:color="auto"/>
            <w:bottom w:val="none" w:sz="0" w:space="0" w:color="auto"/>
            <w:right w:val="none" w:sz="0" w:space="0" w:color="auto"/>
          </w:divBdr>
        </w:div>
        <w:div w:id="195238160">
          <w:marLeft w:val="0"/>
          <w:marRight w:val="0"/>
          <w:marTop w:val="0"/>
          <w:marBottom w:val="0"/>
          <w:divBdr>
            <w:top w:val="none" w:sz="0" w:space="0" w:color="auto"/>
            <w:left w:val="none" w:sz="0" w:space="0" w:color="auto"/>
            <w:bottom w:val="none" w:sz="0" w:space="0" w:color="auto"/>
            <w:right w:val="none" w:sz="0" w:space="0" w:color="auto"/>
          </w:divBdr>
        </w:div>
        <w:div w:id="2118677665">
          <w:marLeft w:val="0"/>
          <w:marRight w:val="0"/>
          <w:marTop w:val="0"/>
          <w:marBottom w:val="0"/>
          <w:divBdr>
            <w:top w:val="none" w:sz="0" w:space="0" w:color="auto"/>
            <w:left w:val="none" w:sz="0" w:space="0" w:color="auto"/>
            <w:bottom w:val="none" w:sz="0" w:space="0" w:color="auto"/>
            <w:right w:val="none" w:sz="0" w:space="0" w:color="auto"/>
          </w:divBdr>
        </w:div>
      </w:divsChild>
    </w:div>
    <w:div w:id="2049449819">
      <w:bodyDiv w:val="1"/>
      <w:marLeft w:val="0"/>
      <w:marRight w:val="0"/>
      <w:marTop w:val="0"/>
      <w:marBottom w:val="0"/>
      <w:divBdr>
        <w:top w:val="none" w:sz="0" w:space="0" w:color="auto"/>
        <w:left w:val="none" w:sz="0" w:space="0" w:color="auto"/>
        <w:bottom w:val="none" w:sz="0" w:space="0" w:color="auto"/>
        <w:right w:val="none" w:sz="0" w:space="0" w:color="auto"/>
      </w:divBdr>
      <w:divsChild>
        <w:div w:id="1391463289">
          <w:marLeft w:val="0"/>
          <w:marRight w:val="0"/>
          <w:marTop w:val="0"/>
          <w:marBottom w:val="0"/>
          <w:divBdr>
            <w:top w:val="none" w:sz="0" w:space="0" w:color="auto"/>
            <w:left w:val="none" w:sz="0" w:space="0" w:color="auto"/>
            <w:bottom w:val="none" w:sz="0" w:space="0" w:color="auto"/>
            <w:right w:val="none" w:sz="0" w:space="0" w:color="auto"/>
          </w:divBdr>
        </w:div>
        <w:div w:id="1024094706">
          <w:marLeft w:val="0"/>
          <w:marRight w:val="0"/>
          <w:marTop w:val="0"/>
          <w:marBottom w:val="0"/>
          <w:divBdr>
            <w:top w:val="none" w:sz="0" w:space="0" w:color="auto"/>
            <w:left w:val="none" w:sz="0" w:space="0" w:color="auto"/>
            <w:bottom w:val="none" w:sz="0" w:space="0" w:color="auto"/>
            <w:right w:val="none" w:sz="0" w:space="0" w:color="auto"/>
          </w:divBdr>
        </w:div>
        <w:div w:id="2048599182">
          <w:marLeft w:val="0"/>
          <w:marRight w:val="0"/>
          <w:marTop w:val="0"/>
          <w:marBottom w:val="0"/>
          <w:divBdr>
            <w:top w:val="none" w:sz="0" w:space="0" w:color="auto"/>
            <w:left w:val="none" w:sz="0" w:space="0" w:color="auto"/>
            <w:bottom w:val="none" w:sz="0" w:space="0" w:color="auto"/>
            <w:right w:val="none" w:sz="0" w:space="0" w:color="auto"/>
          </w:divBdr>
        </w:div>
        <w:div w:id="1857889858">
          <w:marLeft w:val="0"/>
          <w:marRight w:val="0"/>
          <w:marTop w:val="0"/>
          <w:marBottom w:val="0"/>
          <w:divBdr>
            <w:top w:val="none" w:sz="0" w:space="0" w:color="auto"/>
            <w:left w:val="none" w:sz="0" w:space="0" w:color="auto"/>
            <w:bottom w:val="none" w:sz="0" w:space="0" w:color="auto"/>
            <w:right w:val="none" w:sz="0" w:space="0" w:color="auto"/>
          </w:divBdr>
        </w:div>
        <w:div w:id="1183781561">
          <w:marLeft w:val="0"/>
          <w:marRight w:val="0"/>
          <w:marTop w:val="0"/>
          <w:marBottom w:val="0"/>
          <w:divBdr>
            <w:top w:val="none" w:sz="0" w:space="0" w:color="auto"/>
            <w:left w:val="none" w:sz="0" w:space="0" w:color="auto"/>
            <w:bottom w:val="none" w:sz="0" w:space="0" w:color="auto"/>
            <w:right w:val="none" w:sz="0" w:space="0" w:color="auto"/>
          </w:divBdr>
        </w:div>
        <w:div w:id="1332836157">
          <w:marLeft w:val="0"/>
          <w:marRight w:val="0"/>
          <w:marTop w:val="0"/>
          <w:marBottom w:val="0"/>
          <w:divBdr>
            <w:top w:val="none" w:sz="0" w:space="0" w:color="auto"/>
            <w:left w:val="none" w:sz="0" w:space="0" w:color="auto"/>
            <w:bottom w:val="none" w:sz="0" w:space="0" w:color="auto"/>
            <w:right w:val="none" w:sz="0" w:space="0" w:color="auto"/>
          </w:divBdr>
        </w:div>
        <w:div w:id="190842278">
          <w:marLeft w:val="0"/>
          <w:marRight w:val="0"/>
          <w:marTop w:val="0"/>
          <w:marBottom w:val="0"/>
          <w:divBdr>
            <w:top w:val="none" w:sz="0" w:space="0" w:color="auto"/>
            <w:left w:val="none" w:sz="0" w:space="0" w:color="auto"/>
            <w:bottom w:val="none" w:sz="0" w:space="0" w:color="auto"/>
            <w:right w:val="none" w:sz="0" w:space="0" w:color="auto"/>
          </w:divBdr>
        </w:div>
        <w:div w:id="1086224886">
          <w:marLeft w:val="0"/>
          <w:marRight w:val="0"/>
          <w:marTop w:val="0"/>
          <w:marBottom w:val="0"/>
          <w:divBdr>
            <w:top w:val="none" w:sz="0" w:space="0" w:color="auto"/>
            <w:left w:val="none" w:sz="0" w:space="0" w:color="auto"/>
            <w:bottom w:val="none" w:sz="0" w:space="0" w:color="auto"/>
            <w:right w:val="none" w:sz="0" w:space="0" w:color="auto"/>
          </w:divBdr>
        </w:div>
        <w:div w:id="278606549">
          <w:marLeft w:val="0"/>
          <w:marRight w:val="0"/>
          <w:marTop w:val="0"/>
          <w:marBottom w:val="0"/>
          <w:divBdr>
            <w:top w:val="none" w:sz="0" w:space="0" w:color="auto"/>
            <w:left w:val="none" w:sz="0" w:space="0" w:color="auto"/>
            <w:bottom w:val="none" w:sz="0" w:space="0" w:color="auto"/>
            <w:right w:val="none" w:sz="0" w:space="0" w:color="auto"/>
          </w:divBdr>
        </w:div>
        <w:div w:id="565339158">
          <w:marLeft w:val="0"/>
          <w:marRight w:val="0"/>
          <w:marTop w:val="0"/>
          <w:marBottom w:val="0"/>
          <w:divBdr>
            <w:top w:val="none" w:sz="0" w:space="0" w:color="auto"/>
            <w:left w:val="none" w:sz="0" w:space="0" w:color="auto"/>
            <w:bottom w:val="none" w:sz="0" w:space="0" w:color="auto"/>
            <w:right w:val="none" w:sz="0" w:space="0" w:color="auto"/>
          </w:divBdr>
        </w:div>
        <w:div w:id="1492985121">
          <w:marLeft w:val="0"/>
          <w:marRight w:val="0"/>
          <w:marTop w:val="0"/>
          <w:marBottom w:val="0"/>
          <w:divBdr>
            <w:top w:val="none" w:sz="0" w:space="0" w:color="auto"/>
            <w:left w:val="none" w:sz="0" w:space="0" w:color="auto"/>
            <w:bottom w:val="none" w:sz="0" w:space="0" w:color="auto"/>
            <w:right w:val="none" w:sz="0" w:space="0" w:color="auto"/>
          </w:divBdr>
        </w:div>
        <w:div w:id="96146140">
          <w:marLeft w:val="0"/>
          <w:marRight w:val="0"/>
          <w:marTop w:val="0"/>
          <w:marBottom w:val="0"/>
          <w:divBdr>
            <w:top w:val="none" w:sz="0" w:space="0" w:color="auto"/>
            <w:left w:val="none" w:sz="0" w:space="0" w:color="auto"/>
            <w:bottom w:val="none" w:sz="0" w:space="0" w:color="auto"/>
            <w:right w:val="none" w:sz="0" w:space="0" w:color="auto"/>
          </w:divBdr>
        </w:div>
        <w:div w:id="18897969">
          <w:marLeft w:val="0"/>
          <w:marRight w:val="0"/>
          <w:marTop w:val="0"/>
          <w:marBottom w:val="0"/>
          <w:divBdr>
            <w:top w:val="none" w:sz="0" w:space="0" w:color="auto"/>
            <w:left w:val="none" w:sz="0" w:space="0" w:color="auto"/>
            <w:bottom w:val="none" w:sz="0" w:space="0" w:color="auto"/>
            <w:right w:val="none" w:sz="0" w:space="0" w:color="auto"/>
          </w:divBdr>
        </w:div>
        <w:div w:id="1916619649">
          <w:marLeft w:val="0"/>
          <w:marRight w:val="0"/>
          <w:marTop w:val="0"/>
          <w:marBottom w:val="0"/>
          <w:divBdr>
            <w:top w:val="none" w:sz="0" w:space="0" w:color="auto"/>
            <w:left w:val="none" w:sz="0" w:space="0" w:color="auto"/>
            <w:bottom w:val="none" w:sz="0" w:space="0" w:color="auto"/>
            <w:right w:val="none" w:sz="0" w:space="0" w:color="auto"/>
          </w:divBdr>
        </w:div>
        <w:div w:id="867526795">
          <w:marLeft w:val="0"/>
          <w:marRight w:val="0"/>
          <w:marTop w:val="0"/>
          <w:marBottom w:val="0"/>
          <w:divBdr>
            <w:top w:val="none" w:sz="0" w:space="0" w:color="auto"/>
            <w:left w:val="none" w:sz="0" w:space="0" w:color="auto"/>
            <w:bottom w:val="none" w:sz="0" w:space="0" w:color="auto"/>
            <w:right w:val="none" w:sz="0" w:space="0" w:color="auto"/>
          </w:divBdr>
        </w:div>
        <w:div w:id="979312601">
          <w:marLeft w:val="0"/>
          <w:marRight w:val="0"/>
          <w:marTop w:val="0"/>
          <w:marBottom w:val="0"/>
          <w:divBdr>
            <w:top w:val="none" w:sz="0" w:space="0" w:color="auto"/>
            <w:left w:val="none" w:sz="0" w:space="0" w:color="auto"/>
            <w:bottom w:val="none" w:sz="0" w:space="0" w:color="auto"/>
            <w:right w:val="none" w:sz="0" w:space="0" w:color="auto"/>
          </w:divBdr>
        </w:div>
        <w:div w:id="1675641238">
          <w:marLeft w:val="0"/>
          <w:marRight w:val="0"/>
          <w:marTop w:val="0"/>
          <w:marBottom w:val="0"/>
          <w:divBdr>
            <w:top w:val="none" w:sz="0" w:space="0" w:color="auto"/>
            <w:left w:val="none" w:sz="0" w:space="0" w:color="auto"/>
            <w:bottom w:val="none" w:sz="0" w:space="0" w:color="auto"/>
            <w:right w:val="none" w:sz="0" w:space="0" w:color="auto"/>
          </w:divBdr>
        </w:div>
        <w:div w:id="1075200669">
          <w:marLeft w:val="0"/>
          <w:marRight w:val="0"/>
          <w:marTop w:val="0"/>
          <w:marBottom w:val="0"/>
          <w:divBdr>
            <w:top w:val="none" w:sz="0" w:space="0" w:color="auto"/>
            <w:left w:val="none" w:sz="0" w:space="0" w:color="auto"/>
            <w:bottom w:val="none" w:sz="0" w:space="0" w:color="auto"/>
            <w:right w:val="none" w:sz="0" w:space="0" w:color="auto"/>
          </w:divBdr>
        </w:div>
        <w:div w:id="211691681">
          <w:marLeft w:val="0"/>
          <w:marRight w:val="0"/>
          <w:marTop w:val="0"/>
          <w:marBottom w:val="0"/>
          <w:divBdr>
            <w:top w:val="none" w:sz="0" w:space="0" w:color="auto"/>
            <w:left w:val="none" w:sz="0" w:space="0" w:color="auto"/>
            <w:bottom w:val="none" w:sz="0" w:space="0" w:color="auto"/>
            <w:right w:val="none" w:sz="0" w:space="0" w:color="auto"/>
          </w:divBdr>
        </w:div>
        <w:div w:id="725296461">
          <w:marLeft w:val="0"/>
          <w:marRight w:val="0"/>
          <w:marTop w:val="0"/>
          <w:marBottom w:val="0"/>
          <w:divBdr>
            <w:top w:val="none" w:sz="0" w:space="0" w:color="auto"/>
            <w:left w:val="none" w:sz="0" w:space="0" w:color="auto"/>
            <w:bottom w:val="none" w:sz="0" w:space="0" w:color="auto"/>
            <w:right w:val="none" w:sz="0" w:space="0" w:color="auto"/>
          </w:divBdr>
        </w:div>
        <w:div w:id="2092308832">
          <w:marLeft w:val="0"/>
          <w:marRight w:val="0"/>
          <w:marTop w:val="0"/>
          <w:marBottom w:val="0"/>
          <w:divBdr>
            <w:top w:val="none" w:sz="0" w:space="0" w:color="auto"/>
            <w:left w:val="none" w:sz="0" w:space="0" w:color="auto"/>
            <w:bottom w:val="none" w:sz="0" w:space="0" w:color="auto"/>
            <w:right w:val="none" w:sz="0" w:space="0" w:color="auto"/>
          </w:divBdr>
        </w:div>
        <w:div w:id="43140319">
          <w:marLeft w:val="0"/>
          <w:marRight w:val="0"/>
          <w:marTop w:val="0"/>
          <w:marBottom w:val="0"/>
          <w:divBdr>
            <w:top w:val="none" w:sz="0" w:space="0" w:color="auto"/>
            <w:left w:val="none" w:sz="0" w:space="0" w:color="auto"/>
            <w:bottom w:val="none" w:sz="0" w:space="0" w:color="auto"/>
            <w:right w:val="none" w:sz="0" w:space="0" w:color="auto"/>
          </w:divBdr>
        </w:div>
        <w:div w:id="774786308">
          <w:marLeft w:val="0"/>
          <w:marRight w:val="0"/>
          <w:marTop w:val="0"/>
          <w:marBottom w:val="0"/>
          <w:divBdr>
            <w:top w:val="none" w:sz="0" w:space="0" w:color="auto"/>
            <w:left w:val="none" w:sz="0" w:space="0" w:color="auto"/>
            <w:bottom w:val="none" w:sz="0" w:space="0" w:color="auto"/>
            <w:right w:val="none" w:sz="0" w:space="0" w:color="auto"/>
          </w:divBdr>
        </w:div>
        <w:div w:id="688917193">
          <w:marLeft w:val="0"/>
          <w:marRight w:val="0"/>
          <w:marTop w:val="0"/>
          <w:marBottom w:val="0"/>
          <w:divBdr>
            <w:top w:val="none" w:sz="0" w:space="0" w:color="auto"/>
            <w:left w:val="none" w:sz="0" w:space="0" w:color="auto"/>
            <w:bottom w:val="none" w:sz="0" w:space="0" w:color="auto"/>
            <w:right w:val="none" w:sz="0" w:space="0" w:color="auto"/>
          </w:divBdr>
        </w:div>
        <w:div w:id="1566140498">
          <w:marLeft w:val="0"/>
          <w:marRight w:val="0"/>
          <w:marTop w:val="0"/>
          <w:marBottom w:val="0"/>
          <w:divBdr>
            <w:top w:val="none" w:sz="0" w:space="0" w:color="auto"/>
            <w:left w:val="none" w:sz="0" w:space="0" w:color="auto"/>
            <w:bottom w:val="none" w:sz="0" w:space="0" w:color="auto"/>
            <w:right w:val="none" w:sz="0" w:space="0" w:color="auto"/>
          </w:divBdr>
        </w:div>
        <w:div w:id="1087337419">
          <w:marLeft w:val="0"/>
          <w:marRight w:val="0"/>
          <w:marTop w:val="0"/>
          <w:marBottom w:val="0"/>
          <w:divBdr>
            <w:top w:val="none" w:sz="0" w:space="0" w:color="auto"/>
            <w:left w:val="none" w:sz="0" w:space="0" w:color="auto"/>
            <w:bottom w:val="none" w:sz="0" w:space="0" w:color="auto"/>
            <w:right w:val="none" w:sz="0" w:space="0" w:color="auto"/>
          </w:divBdr>
        </w:div>
        <w:div w:id="1672298758">
          <w:marLeft w:val="0"/>
          <w:marRight w:val="0"/>
          <w:marTop w:val="0"/>
          <w:marBottom w:val="0"/>
          <w:divBdr>
            <w:top w:val="none" w:sz="0" w:space="0" w:color="auto"/>
            <w:left w:val="none" w:sz="0" w:space="0" w:color="auto"/>
            <w:bottom w:val="none" w:sz="0" w:space="0" w:color="auto"/>
            <w:right w:val="none" w:sz="0" w:space="0" w:color="auto"/>
          </w:divBdr>
        </w:div>
        <w:div w:id="644312921">
          <w:marLeft w:val="0"/>
          <w:marRight w:val="0"/>
          <w:marTop w:val="0"/>
          <w:marBottom w:val="0"/>
          <w:divBdr>
            <w:top w:val="none" w:sz="0" w:space="0" w:color="auto"/>
            <w:left w:val="none" w:sz="0" w:space="0" w:color="auto"/>
            <w:bottom w:val="none" w:sz="0" w:space="0" w:color="auto"/>
            <w:right w:val="none" w:sz="0" w:space="0" w:color="auto"/>
          </w:divBdr>
        </w:div>
        <w:div w:id="1421565306">
          <w:marLeft w:val="0"/>
          <w:marRight w:val="0"/>
          <w:marTop w:val="0"/>
          <w:marBottom w:val="0"/>
          <w:divBdr>
            <w:top w:val="none" w:sz="0" w:space="0" w:color="auto"/>
            <w:left w:val="none" w:sz="0" w:space="0" w:color="auto"/>
            <w:bottom w:val="none" w:sz="0" w:space="0" w:color="auto"/>
            <w:right w:val="none" w:sz="0" w:space="0" w:color="auto"/>
          </w:divBdr>
        </w:div>
        <w:div w:id="844705421">
          <w:marLeft w:val="0"/>
          <w:marRight w:val="0"/>
          <w:marTop w:val="0"/>
          <w:marBottom w:val="0"/>
          <w:divBdr>
            <w:top w:val="none" w:sz="0" w:space="0" w:color="auto"/>
            <w:left w:val="none" w:sz="0" w:space="0" w:color="auto"/>
            <w:bottom w:val="none" w:sz="0" w:space="0" w:color="auto"/>
            <w:right w:val="none" w:sz="0" w:space="0" w:color="auto"/>
          </w:divBdr>
        </w:div>
        <w:div w:id="1983191390">
          <w:marLeft w:val="0"/>
          <w:marRight w:val="0"/>
          <w:marTop w:val="0"/>
          <w:marBottom w:val="0"/>
          <w:divBdr>
            <w:top w:val="none" w:sz="0" w:space="0" w:color="auto"/>
            <w:left w:val="none" w:sz="0" w:space="0" w:color="auto"/>
            <w:bottom w:val="none" w:sz="0" w:space="0" w:color="auto"/>
            <w:right w:val="none" w:sz="0" w:space="0" w:color="auto"/>
          </w:divBdr>
        </w:div>
        <w:div w:id="722873854">
          <w:marLeft w:val="0"/>
          <w:marRight w:val="0"/>
          <w:marTop w:val="0"/>
          <w:marBottom w:val="0"/>
          <w:divBdr>
            <w:top w:val="none" w:sz="0" w:space="0" w:color="auto"/>
            <w:left w:val="none" w:sz="0" w:space="0" w:color="auto"/>
            <w:bottom w:val="none" w:sz="0" w:space="0" w:color="auto"/>
            <w:right w:val="none" w:sz="0" w:space="0" w:color="auto"/>
          </w:divBdr>
        </w:div>
        <w:div w:id="1865433944">
          <w:marLeft w:val="0"/>
          <w:marRight w:val="0"/>
          <w:marTop w:val="0"/>
          <w:marBottom w:val="0"/>
          <w:divBdr>
            <w:top w:val="none" w:sz="0" w:space="0" w:color="auto"/>
            <w:left w:val="none" w:sz="0" w:space="0" w:color="auto"/>
            <w:bottom w:val="none" w:sz="0" w:space="0" w:color="auto"/>
            <w:right w:val="none" w:sz="0" w:space="0" w:color="auto"/>
          </w:divBdr>
        </w:div>
        <w:div w:id="320038020">
          <w:marLeft w:val="0"/>
          <w:marRight w:val="0"/>
          <w:marTop w:val="0"/>
          <w:marBottom w:val="0"/>
          <w:divBdr>
            <w:top w:val="none" w:sz="0" w:space="0" w:color="auto"/>
            <w:left w:val="none" w:sz="0" w:space="0" w:color="auto"/>
            <w:bottom w:val="none" w:sz="0" w:space="0" w:color="auto"/>
            <w:right w:val="none" w:sz="0" w:space="0" w:color="auto"/>
          </w:divBdr>
        </w:div>
        <w:div w:id="820274902">
          <w:marLeft w:val="0"/>
          <w:marRight w:val="0"/>
          <w:marTop w:val="0"/>
          <w:marBottom w:val="0"/>
          <w:divBdr>
            <w:top w:val="none" w:sz="0" w:space="0" w:color="auto"/>
            <w:left w:val="none" w:sz="0" w:space="0" w:color="auto"/>
            <w:bottom w:val="none" w:sz="0" w:space="0" w:color="auto"/>
            <w:right w:val="none" w:sz="0" w:space="0" w:color="auto"/>
          </w:divBdr>
        </w:div>
        <w:div w:id="1206992134">
          <w:marLeft w:val="0"/>
          <w:marRight w:val="0"/>
          <w:marTop w:val="0"/>
          <w:marBottom w:val="0"/>
          <w:divBdr>
            <w:top w:val="none" w:sz="0" w:space="0" w:color="auto"/>
            <w:left w:val="none" w:sz="0" w:space="0" w:color="auto"/>
            <w:bottom w:val="none" w:sz="0" w:space="0" w:color="auto"/>
            <w:right w:val="none" w:sz="0" w:space="0" w:color="auto"/>
          </w:divBdr>
        </w:div>
        <w:div w:id="598565243">
          <w:marLeft w:val="0"/>
          <w:marRight w:val="0"/>
          <w:marTop w:val="0"/>
          <w:marBottom w:val="0"/>
          <w:divBdr>
            <w:top w:val="none" w:sz="0" w:space="0" w:color="auto"/>
            <w:left w:val="none" w:sz="0" w:space="0" w:color="auto"/>
            <w:bottom w:val="none" w:sz="0" w:space="0" w:color="auto"/>
            <w:right w:val="none" w:sz="0" w:space="0" w:color="auto"/>
          </w:divBdr>
        </w:div>
        <w:div w:id="1525902028">
          <w:marLeft w:val="0"/>
          <w:marRight w:val="0"/>
          <w:marTop w:val="0"/>
          <w:marBottom w:val="0"/>
          <w:divBdr>
            <w:top w:val="none" w:sz="0" w:space="0" w:color="auto"/>
            <w:left w:val="none" w:sz="0" w:space="0" w:color="auto"/>
            <w:bottom w:val="none" w:sz="0" w:space="0" w:color="auto"/>
            <w:right w:val="none" w:sz="0" w:space="0" w:color="auto"/>
          </w:divBdr>
        </w:div>
        <w:div w:id="965892497">
          <w:marLeft w:val="0"/>
          <w:marRight w:val="0"/>
          <w:marTop w:val="0"/>
          <w:marBottom w:val="0"/>
          <w:divBdr>
            <w:top w:val="none" w:sz="0" w:space="0" w:color="auto"/>
            <w:left w:val="none" w:sz="0" w:space="0" w:color="auto"/>
            <w:bottom w:val="none" w:sz="0" w:space="0" w:color="auto"/>
            <w:right w:val="none" w:sz="0" w:space="0" w:color="auto"/>
          </w:divBdr>
        </w:div>
        <w:div w:id="565336093">
          <w:marLeft w:val="0"/>
          <w:marRight w:val="0"/>
          <w:marTop w:val="0"/>
          <w:marBottom w:val="0"/>
          <w:divBdr>
            <w:top w:val="none" w:sz="0" w:space="0" w:color="auto"/>
            <w:left w:val="none" w:sz="0" w:space="0" w:color="auto"/>
            <w:bottom w:val="none" w:sz="0" w:space="0" w:color="auto"/>
            <w:right w:val="none" w:sz="0" w:space="0" w:color="auto"/>
          </w:divBdr>
        </w:div>
        <w:div w:id="1879776254">
          <w:marLeft w:val="0"/>
          <w:marRight w:val="0"/>
          <w:marTop w:val="0"/>
          <w:marBottom w:val="0"/>
          <w:divBdr>
            <w:top w:val="none" w:sz="0" w:space="0" w:color="auto"/>
            <w:left w:val="none" w:sz="0" w:space="0" w:color="auto"/>
            <w:bottom w:val="none" w:sz="0" w:space="0" w:color="auto"/>
            <w:right w:val="none" w:sz="0" w:space="0" w:color="auto"/>
          </w:divBdr>
        </w:div>
        <w:div w:id="2016809532">
          <w:marLeft w:val="0"/>
          <w:marRight w:val="0"/>
          <w:marTop w:val="0"/>
          <w:marBottom w:val="0"/>
          <w:divBdr>
            <w:top w:val="none" w:sz="0" w:space="0" w:color="auto"/>
            <w:left w:val="none" w:sz="0" w:space="0" w:color="auto"/>
            <w:bottom w:val="none" w:sz="0" w:space="0" w:color="auto"/>
            <w:right w:val="none" w:sz="0" w:space="0" w:color="auto"/>
          </w:divBdr>
        </w:div>
        <w:div w:id="202715610">
          <w:marLeft w:val="0"/>
          <w:marRight w:val="0"/>
          <w:marTop w:val="0"/>
          <w:marBottom w:val="0"/>
          <w:divBdr>
            <w:top w:val="none" w:sz="0" w:space="0" w:color="auto"/>
            <w:left w:val="none" w:sz="0" w:space="0" w:color="auto"/>
            <w:bottom w:val="none" w:sz="0" w:space="0" w:color="auto"/>
            <w:right w:val="none" w:sz="0" w:space="0" w:color="auto"/>
          </w:divBdr>
        </w:div>
        <w:div w:id="169105742">
          <w:marLeft w:val="0"/>
          <w:marRight w:val="0"/>
          <w:marTop w:val="0"/>
          <w:marBottom w:val="0"/>
          <w:divBdr>
            <w:top w:val="none" w:sz="0" w:space="0" w:color="auto"/>
            <w:left w:val="none" w:sz="0" w:space="0" w:color="auto"/>
            <w:bottom w:val="none" w:sz="0" w:space="0" w:color="auto"/>
            <w:right w:val="none" w:sz="0" w:space="0" w:color="auto"/>
          </w:divBdr>
        </w:div>
        <w:div w:id="523860278">
          <w:marLeft w:val="0"/>
          <w:marRight w:val="0"/>
          <w:marTop w:val="0"/>
          <w:marBottom w:val="0"/>
          <w:divBdr>
            <w:top w:val="none" w:sz="0" w:space="0" w:color="auto"/>
            <w:left w:val="none" w:sz="0" w:space="0" w:color="auto"/>
            <w:bottom w:val="none" w:sz="0" w:space="0" w:color="auto"/>
            <w:right w:val="none" w:sz="0" w:space="0" w:color="auto"/>
          </w:divBdr>
        </w:div>
        <w:div w:id="1128351450">
          <w:marLeft w:val="0"/>
          <w:marRight w:val="0"/>
          <w:marTop w:val="0"/>
          <w:marBottom w:val="0"/>
          <w:divBdr>
            <w:top w:val="none" w:sz="0" w:space="0" w:color="auto"/>
            <w:left w:val="none" w:sz="0" w:space="0" w:color="auto"/>
            <w:bottom w:val="none" w:sz="0" w:space="0" w:color="auto"/>
            <w:right w:val="none" w:sz="0" w:space="0" w:color="auto"/>
          </w:divBdr>
        </w:div>
        <w:div w:id="774178766">
          <w:marLeft w:val="0"/>
          <w:marRight w:val="0"/>
          <w:marTop w:val="0"/>
          <w:marBottom w:val="0"/>
          <w:divBdr>
            <w:top w:val="none" w:sz="0" w:space="0" w:color="auto"/>
            <w:left w:val="none" w:sz="0" w:space="0" w:color="auto"/>
            <w:bottom w:val="none" w:sz="0" w:space="0" w:color="auto"/>
            <w:right w:val="none" w:sz="0" w:space="0" w:color="auto"/>
          </w:divBdr>
        </w:div>
        <w:div w:id="110244302">
          <w:marLeft w:val="0"/>
          <w:marRight w:val="0"/>
          <w:marTop w:val="0"/>
          <w:marBottom w:val="0"/>
          <w:divBdr>
            <w:top w:val="none" w:sz="0" w:space="0" w:color="auto"/>
            <w:left w:val="none" w:sz="0" w:space="0" w:color="auto"/>
            <w:bottom w:val="none" w:sz="0" w:space="0" w:color="auto"/>
            <w:right w:val="none" w:sz="0" w:space="0" w:color="auto"/>
          </w:divBdr>
        </w:div>
        <w:div w:id="859007335">
          <w:marLeft w:val="0"/>
          <w:marRight w:val="0"/>
          <w:marTop w:val="0"/>
          <w:marBottom w:val="0"/>
          <w:divBdr>
            <w:top w:val="none" w:sz="0" w:space="0" w:color="auto"/>
            <w:left w:val="none" w:sz="0" w:space="0" w:color="auto"/>
            <w:bottom w:val="none" w:sz="0" w:space="0" w:color="auto"/>
            <w:right w:val="none" w:sz="0" w:space="0" w:color="auto"/>
          </w:divBdr>
        </w:div>
        <w:div w:id="756168887">
          <w:marLeft w:val="0"/>
          <w:marRight w:val="0"/>
          <w:marTop w:val="0"/>
          <w:marBottom w:val="0"/>
          <w:divBdr>
            <w:top w:val="none" w:sz="0" w:space="0" w:color="auto"/>
            <w:left w:val="none" w:sz="0" w:space="0" w:color="auto"/>
            <w:bottom w:val="none" w:sz="0" w:space="0" w:color="auto"/>
            <w:right w:val="none" w:sz="0" w:space="0" w:color="auto"/>
          </w:divBdr>
        </w:div>
        <w:div w:id="1720785537">
          <w:marLeft w:val="0"/>
          <w:marRight w:val="0"/>
          <w:marTop w:val="0"/>
          <w:marBottom w:val="0"/>
          <w:divBdr>
            <w:top w:val="none" w:sz="0" w:space="0" w:color="auto"/>
            <w:left w:val="none" w:sz="0" w:space="0" w:color="auto"/>
            <w:bottom w:val="none" w:sz="0" w:space="0" w:color="auto"/>
            <w:right w:val="none" w:sz="0" w:space="0" w:color="auto"/>
          </w:divBdr>
        </w:div>
        <w:div w:id="1646396881">
          <w:marLeft w:val="0"/>
          <w:marRight w:val="0"/>
          <w:marTop w:val="0"/>
          <w:marBottom w:val="0"/>
          <w:divBdr>
            <w:top w:val="none" w:sz="0" w:space="0" w:color="auto"/>
            <w:left w:val="none" w:sz="0" w:space="0" w:color="auto"/>
            <w:bottom w:val="none" w:sz="0" w:space="0" w:color="auto"/>
            <w:right w:val="none" w:sz="0" w:space="0" w:color="auto"/>
          </w:divBdr>
        </w:div>
        <w:div w:id="746343363">
          <w:marLeft w:val="0"/>
          <w:marRight w:val="0"/>
          <w:marTop w:val="0"/>
          <w:marBottom w:val="0"/>
          <w:divBdr>
            <w:top w:val="none" w:sz="0" w:space="0" w:color="auto"/>
            <w:left w:val="none" w:sz="0" w:space="0" w:color="auto"/>
            <w:bottom w:val="none" w:sz="0" w:space="0" w:color="auto"/>
            <w:right w:val="none" w:sz="0" w:space="0" w:color="auto"/>
          </w:divBdr>
        </w:div>
        <w:div w:id="362171531">
          <w:marLeft w:val="0"/>
          <w:marRight w:val="0"/>
          <w:marTop w:val="0"/>
          <w:marBottom w:val="0"/>
          <w:divBdr>
            <w:top w:val="none" w:sz="0" w:space="0" w:color="auto"/>
            <w:left w:val="none" w:sz="0" w:space="0" w:color="auto"/>
            <w:bottom w:val="none" w:sz="0" w:space="0" w:color="auto"/>
            <w:right w:val="none" w:sz="0" w:space="0" w:color="auto"/>
          </w:divBdr>
        </w:div>
        <w:div w:id="394015291">
          <w:marLeft w:val="0"/>
          <w:marRight w:val="0"/>
          <w:marTop w:val="0"/>
          <w:marBottom w:val="0"/>
          <w:divBdr>
            <w:top w:val="none" w:sz="0" w:space="0" w:color="auto"/>
            <w:left w:val="none" w:sz="0" w:space="0" w:color="auto"/>
            <w:bottom w:val="none" w:sz="0" w:space="0" w:color="auto"/>
            <w:right w:val="none" w:sz="0" w:space="0" w:color="auto"/>
          </w:divBdr>
        </w:div>
        <w:div w:id="211161217">
          <w:marLeft w:val="0"/>
          <w:marRight w:val="0"/>
          <w:marTop w:val="0"/>
          <w:marBottom w:val="0"/>
          <w:divBdr>
            <w:top w:val="none" w:sz="0" w:space="0" w:color="auto"/>
            <w:left w:val="none" w:sz="0" w:space="0" w:color="auto"/>
            <w:bottom w:val="none" w:sz="0" w:space="0" w:color="auto"/>
            <w:right w:val="none" w:sz="0" w:space="0" w:color="auto"/>
          </w:divBdr>
        </w:div>
        <w:div w:id="522598906">
          <w:marLeft w:val="0"/>
          <w:marRight w:val="0"/>
          <w:marTop w:val="0"/>
          <w:marBottom w:val="0"/>
          <w:divBdr>
            <w:top w:val="none" w:sz="0" w:space="0" w:color="auto"/>
            <w:left w:val="none" w:sz="0" w:space="0" w:color="auto"/>
            <w:bottom w:val="none" w:sz="0" w:space="0" w:color="auto"/>
            <w:right w:val="none" w:sz="0" w:space="0" w:color="auto"/>
          </w:divBdr>
        </w:div>
        <w:div w:id="1344430503">
          <w:marLeft w:val="0"/>
          <w:marRight w:val="0"/>
          <w:marTop w:val="0"/>
          <w:marBottom w:val="0"/>
          <w:divBdr>
            <w:top w:val="none" w:sz="0" w:space="0" w:color="auto"/>
            <w:left w:val="none" w:sz="0" w:space="0" w:color="auto"/>
            <w:bottom w:val="none" w:sz="0" w:space="0" w:color="auto"/>
            <w:right w:val="none" w:sz="0" w:space="0" w:color="auto"/>
          </w:divBdr>
        </w:div>
        <w:div w:id="1937861003">
          <w:marLeft w:val="0"/>
          <w:marRight w:val="0"/>
          <w:marTop w:val="0"/>
          <w:marBottom w:val="0"/>
          <w:divBdr>
            <w:top w:val="none" w:sz="0" w:space="0" w:color="auto"/>
            <w:left w:val="none" w:sz="0" w:space="0" w:color="auto"/>
            <w:bottom w:val="none" w:sz="0" w:space="0" w:color="auto"/>
            <w:right w:val="none" w:sz="0" w:space="0" w:color="auto"/>
          </w:divBdr>
        </w:div>
        <w:div w:id="788016378">
          <w:marLeft w:val="0"/>
          <w:marRight w:val="0"/>
          <w:marTop w:val="0"/>
          <w:marBottom w:val="0"/>
          <w:divBdr>
            <w:top w:val="none" w:sz="0" w:space="0" w:color="auto"/>
            <w:left w:val="none" w:sz="0" w:space="0" w:color="auto"/>
            <w:bottom w:val="none" w:sz="0" w:space="0" w:color="auto"/>
            <w:right w:val="none" w:sz="0" w:space="0" w:color="auto"/>
          </w:divBdr>
        </w:div>
        <w:div w:id="64493291">
          <w:marLeft w:val="0"/>
          <w:marRight w:val="0"/>
          <w:marTop w:val="0"/>
          <w:marBottom w:val="0"/>
          <w:divBdr>
            <w:top w:val="none" w:sz="0" w:space="0" w:color="auto"/>
            <w:left w:val="none" w:sz="0" w:space="0" w:color="auto"/>
            <w:bottom w:val="none" w:sz="0" w:space="0" w:color="auto"/>
            <w:right w:val="none" w:sz="0" w:space="0" w:color="auto"/>
          </w:divBdr>
        </w:div>
        <w:div w:id="1159349250">
          <w:marLeft w:val="0"/>
          <w:marRight w:val="0"/>
          <w:marTop w:val="0"/>
          <w:marBottom w:val="0"/>
          <w:divBdr>
            <w:top w:val="none" w:sz="0" w:space="0" w:color="auto"/>
            <w:left w:val="none" w:sz="0" w:space="0" w:color="auto"/>
            <w:bottom w:val="none" w:sz="0" w:space="0" w:color="auto"/>
            <w:right w:val="none" w:sz="0" w:space="0" w:color="auto"/>
          </w:divBdr>
        </w:div>
        <w:div w:id="321080205">
          <w:marLeft w:val="0"/>
          <w:marRight w:val="0"/>
          <w:marTop w:val="0"/>
          <w:marBottom w:val="0"/>
          <w:divBdr>
            <w:top w:val="none" w:sz="0" w:space="0" w:color="auto"/>
            <w:left w:val="none" w:sz="0" w:space="0" w:color="auto"/>
            <w:bottom w:val="none" w:sz="0" w:space="0" w:color="auto"/>
            <w:right w:val="none" w:sz="0" w:space="0" w:color="auto"/>
          </w:divBdr>
        </w:div>
        <w:div w:id="100418570">
          <w:marLeft w:val="0"/>
          <w:marRight w:val="0"/>
          <w:marTop w:val="0"/>
          <w:marBottom w:val="0"/>
          <w:divBdr>
            <w:top w:val="none" w:sz="0" w:space="0" w:color="auto"/>
            <w:left w:val="none" w:sz="0" w:space="0" w:color="auto"/>
            <w:bottom w:val="none" w:sz="0" w:space="0" w:color="auto"/>
            <w:right w:val="none" w:sz="0" w:space="0" w:color="auto"/>
          </w:divBdr>
        </w:div>
        <w:div w:id="1329093589">
          <w:marLeft w:val="0"/>
          <w:marRight w:val="0"/>
          <w:marTop w:val="0"/>
          <w:marBottom w:val="0"/>
          <w:divBdr>
            <w:top w:val="none" w:sz="0" w:space="0" w:color="auto"/>
            <w:left w:val="none" w:sz="0" w:space="0" w:color="auto"/>
            <w:bottom w:val="none" w:sz="0" w:space="0" w:color="auto"/>
            <w:right w:val="none" w:sz="0" w:space="0" w:color="auto"/>
          </w:divBdr>
        </w:div>
        <w:div w:id="383451213">
          <w:marLeft w:val="0"/>
          <w:marRight w:val="0"/>
          <w:marTop w:val="0"/>
          <w:marBottom w:val="0"/>
          <w:divBdr>
            <w:top w:val="none" w:sz="0" w:space="0" w:color="auto"/>
            <w:left w:val="none" w:sz="0" w:space="0" w:color="auto"/>
            <w:bottom w:val="none" w:sz="0" w:space="0" w:color="auto"/>
            <w:right w:val="none" w:sz="0" w:space="0" w:color="auto"/>
          </w:divBdr>
        </w:div>
        <w:div w:id="732861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7</Pages>
  <Words>2020</Words>
  <Characters>11515</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Infosys Ltd</Company>
  <LinksUpToDate>false</LinksUpToDate>
  <CharactersWithSpaces>13508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Thirmal raju</dc:creator>
  <cp:keywords/>
  <dc:description/>
  <cp:lastModifiedBy>Thirmal raju</cp:lastModifiedBy>
  <cp:revision>10</cp:revision>
  <dcterms:created xsi:type="dcterms:W3CDTF">2020-09-11T12:37:00Z</dcterms:created>
  <dcterms:modified xsi:type="dcterms:W3CDTF">2020-09-15T20:34:00Z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e4b3411-284d-4d31-bd4f-bc13ef7f1fd6_Enabled">
    <vt:lpwstr>True</vt:lpwstr>
  </property>
  <property fmtid="{D5CDD505-2E9C-101B-9397-08002B2CF9AE}" pid="3" name="MSIP_Label_be4b3411-284d-4d31-bd4f-bc13ef7f1fd6_SiteId">
    <vt:lpwstr>63ce7d59-2f3e-42cd-a8cc-be764cff5eb6</vt:lpwstr>
  </property>
  <property fmtid="{D5CDD505-2E9C-101B-9397-08002B2CF9AE}" pid="4" name="MSIP_Label_be4b3411-284d-4d31-bd4f-bc13ef7f1fd6_Owner">
    <vt:lpwstr>thirmal.raju@ad.infosys.com</vt:lpwstr>
  </property>
  <property fmtid="{D5CDD505-2E9C-101B-9397-08002B2CF9AE}" pid="5" name="MSIP_Label_be4b3411-284d-4d31-bd4f-bc13ef7f1fd6_SetDate">
    <vt:lpwstr>2020-09-15T20:16:09.7127677Z</vt:lpwstr>
  </property>
  <property fmtid="{D5CDD505-2E9C-101B-9397-08002B2CF9AE}" pid="6" name="MSIP_Label_be4b3411-284d-4d31-bd4f-bc13ef7f1fd6_Name">
    <vt:lpwstr>Internal</vt:lpwstr>
  </property>
  <property fmtid="{D5CDD505-2E9C-101B-9397-08002B2CF9AE}" pid="7" name="MSIP_Label_be4b3411-284d-4d31-bd4f-bc13ef7f1fd6_Application">
    <vt:lpwstr>Microsoft Azure Information Protection</vt:lpwstr>
  </property>
  <property fmtid="{D5CDD505-2E9C-101B-9397-08002B2CF9AE}" pid="8" name="MSIP_Label_be4b3411-284d-4d31-bd4f-bc13ef7f1fd6_ActionId">
    <vt:lpwstr>fd60b1a3-bcbf-4cf1-9687-472829c5ea50</vt:lpwstr>
  </property>
  <property fmtid="{D5CDD505-2E9C-101B-9397-08002B2CF9AE}" pid="9" name="MSIP_Label_be4b3411-284d-4d31-bd4f-bc13ef7f1fd6_Extended_MSFT_Method">
    <vt:lpwstr>Automatic</vt:lpwstr>
  </property>
  <property fmtid="{D5CDD505-2E9C-101B-9397-08002B2CF9AE}" pid="10" name="MSIP_Label_a0819fa7-4367-4500-ba88-dd630d977609_Enabled">
    <vt:lpwstr>True</vt:lpwstr>
  </property>
  <property fmtid="{D5CDD505-2E9C-101B-9397-08002B2CF9AE}" pid="11" name="MSIP_Label_a0819fa7-4367-4500-ba88-dd630d977609_SiteId">
    <vt:lpwstr>63ce7d59-2f3e-42cd-a8cc-be764cff5eb6</vt:lpwstr>
  </property>
  <property fmtid="{D5CDD505-2E9C-101B-9397-08002B2CF9AE}" pid="12" name="MSIP_Label_a0819fa7-4367-4500-ba88-dd630d977609_Owner">
    <vt:lpwstr>thirmal.raju@ad.infosys.com</vt:lpwstr>
  </property>
  <property fmtid="{D5CDD505-2E9C-101B-9397-08002B2CF9AE}" pid="13" name="MSIP_Label_a0819fa7-4367-4500-ba88-dd630d977609_SetDate">
    <vt:lpwstr>2020-09-15T20:16:09.7127677Z</vt:lpwstr>
  </property>
  <property fmtid="{D5CDD505-2E9C-101B-9397-08002B2CF9AE}" pid="14" name="MSIP_Label_a0819fa7-4367-4500-ba88-dd630d977609_Name">
    <vt:lpwstr>Companywide usage</vt:lpwstr>
  </property>
  <property fmtid="{D5CDD505-2E9C-101B-9397-08002B2CF9AE}" pid="15" name="MSIP_Label_a0819fa7-4367-4500-ba88-dd630d977609_Application">
    <vt:lpwstr>Microsoft Azure Information Protection</vt:lpwstr>
  </property>
  <property fmtid="{D5CDD505-2E9C-101B-9397-08002B2CF9AE}" pid="16" name="MSIP_Label_a0819fa7-4367-4500-ba88-dd630d977609_ActionId">
    <vt:lpwstr>fd60b1a3-bcbf-4cf1-9687-472829c5ea50</vt:lpwstr>
  </property>
  <property fmtid="{D5CDD505-2E9C-101B-9397-08002B2CF9AE}" pid="17" name="MSIP_Label_a0819fa7-4367-4500-ba88-dd630d977609_Parent">
    <vt:lpwstr>be4b3411-284d-4d31-bd4f-bc13ef7f1fd6</vt:lpwstr>
  </property>
  <property fmtid="{D5CDD505-2E9C-101B-9397-08002B2CF9AE}" pid="18" name="MSIP_Label_a0819fa7-4367-4500-ba88-dd630d977609_Extended_MSFT_Method">
    <vt:lpwstr>Automatic</vt:lpwstr>
  </property>
  <property fmtid="{D5CDD505-2E9C-101B-9397-08002B2CF9AE}" pid="19" name="Sensitivity">
    <vt:lpwstr>Internal Companywide usage</vt:lpwstr>
  </property>
</Properties>
</file>