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9D207CD" w:rsidR="7908378C" w:rsidRDefault="7908378C" w:rsidP="33572C6E">
            <w:pPr>
              <w:ind w:right="237"/>
              <w:rPr>
                <w:b/>
                <w:bCs/>
                <w:color w:val="auto"/>
                <w:sz w:val="32"/>
                <w:szCs w:val="32"/>
              </w:rPr>
            </w:pPr>
            <w:r w:rsidRPr="33572C6E">
              <w:rPr>
                <w:b/>
                <w:bCs/>
                <w:color w:val="auto"/>
                <w:sz w:val="32"/>
                <w:szCs w:val="32"/>
              </w:rPr>
              <w:t>Learner name:</w:t>
            </w:r>
            <w:r w:rsidR="006E49EE">
              <w:rPr>
                <w:b/>
                <w:bCs/>
                <w:color w:val="auto"/>
                <w:sz w:val="32"/>
                <w:szCs w:val="32"/>
              </w:rPr>
              <w:t xml:space="preserve"> Sydney Elkins</w:t>
            </w:r>
          </w:p>
          <w:p w14:paraId="3A3A802D" w14:textId="77777777" w:rsidR="33572C6E" w:rsidRDefault="33572C6E" w:rsidP="33572C6E">
            <w:pPr>
              <w:ind w:right="237"/>
              <w:rPr>
                <w:b/>
                <w:bCs/>
                <w:color w:val="auto"/>
                <w:sz w:val="32"/>
                <w:szCs w:val="32"/>
              </w:rPr>
            </w:pPr>
          </w:p>
          <w:p w14:paraId="1D86F74A" w14:textId="26B03113" w:rsidR="33572C6E" w:rsidRPr="007F29F8" w:rsidRDefault="7908378C" w:rsidP="33572C6E">
            <w:pPr>
              <w:ind w:right="237"/>
              <w:rPr>
                <w:b/>
                <w:bCs/>
                <w:color w:val="auto"/>
                <w:sz w:val="32"/>
                <w:szCs w:val="32"/>
              </w:rPr>
            </w:pPr>
            <w:r w:rsidRPr="33572C6E">
              <w:rPr>
                <w:b/>
                <w:bCs/>
                <w:color w:val="auto"/>
                <w:sz w:val="32"/>
                <w:szCs w:val="32"/>
              </w:rPr>
              <w:t>Learner’s University Registration Number:</w:t>
            </w:r>
            <w:r w:rsidR="007F29F8">
              <w:rPr>
                <w:b/>
                <w:bCs/>
                <w:color w:val="auto"/>
                <w:sz w:val="32"/>
                <w:szCs w:val="32"/>
              </w:rPr>
              <w:t xml:space="preserve"> </w:t>
            </w:r>
            <w:r w:rsidR="007F29F8" w:rsidRPr="007F29F8">
              <w:rPr>
                <w:b/>
                <w:bCs/>
                <w:sz w:val="32"/>
                <w:szCs w:val="32"/>
              </w:rPr>
              <w:t>1910684</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6565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681471E0" w14:textId="77777777" w:rsidR="009335AB" w:rsidRDefault="009335AB" w:rsidP="5B843AF0">
      <w:pPr>
        <w:ind w:right="237"/>
        <w:jc w:val="center"/>
        <w:rPr>
          <w:b/>
          <w:bCs/>
          <w:sz w:val="24"/>
          <w:szCs w:val="24"/>
        </w:rPr>
      </w:pPr>
    </w:p>
    <w:p w14:paraId="02414EA0" w14:textId="77777777" w:rsidR="009335AB" w:rsidRDefault="009335AB" w:rsidP="5B843AF0">
      <w:pPr>
        <w:ind w:right="237"/>
        <w:jc w:val="center"/>
        <w:rPr>
          <w:b/>
          <w:bCs/>
          <w:sz w:val="24"/>
          <w:szCs w:val="24"/>
        </w:rPr>
      </w:pPr>
    </w:p>
    <w:p w14:paraId="14CD95F8" w14:textId="77777777" w:rsidR="009335AB" w:rsidRDefault="009335AB" w:rsidP="5B843AF0">
      <w:pPr>
        <w:ind w:right="237"/>
        <w:jc w:val="center"/>
        <w:rPr>
          <w:b/>
          <w:bCs/>
          <w:sz w:val="24"/>
          <w:szCs w:val="24"/>
        </w:rPr>
      </w:pPr>
    </w:p>
    <w:p w14:paraId="2E2AAE2A" w14:textId="77777777" w:rsidR="009335AB" w:rsidRDefault="009335AB" w:rsidP="5B843AF0">
      <w:pPr>
        <w:ind w:right="237"/>
        <w:jc w:val="center"/>
        <w:rPr>
          <w:b/>
          <w:bCs/>
          <w:sz w:val="24"/>
          <w:szCs w:val="24"/>
        </w:rPr>
      </w:pPr>
    </w:p>
    <w:p w14:paraId="5A735729" w14:textId="77777777" w:rsidR="009335AB" w:rsidRDefault="009335AB" w:rsidP="5B843AF0">
      <w:pPr>
        <w:ind w:right="237"/>
        <w:jc w:val="center"/>
        <w:rPr>
          <w:b/>
          <w:bCs/>
          <w:sz w:val="24"/>
          <w:szCs w:val="24"/>
        </w:rPr>
      </w:pPr>
    </w:p>
    <w:p w14:paraId="5A08D663" w14:textId="77777777" w:rsidR="009335AB" w:rsidRDefault="009335AB" w:rsidP="5B843AF0">
      <w:pPr>
        <w:ind w:right="237"/>
        <w:jc w:val="center"/>
        <w:rPr>
          <w:b/>
          <w:bCs/>
          <w:sz w:val="24"/>
          <w:szCs w:val="24"/>
        </w:rPr>
      </w:pPr>
    </w:p>
    <w:p w14:paraId="728F5915" w14:textId="77777777" w:rsidR="009335AB" w:rsidRDefault="009335AB" w:rsidP="5B843AF0">
      <w:pPr>
        <w:ind w:right="237"/>
        <w:jc w:val="center"/>
        <w:rPr>
          <w:b/>
          <w:bCs/>
          <w:sz w:val="24"/>
          <w:szCs w:val="24"/>
        </w:rPr>
      </w:pPr>
    </w:p>
    <w:p w14:paraId="00071A61" w14:textId="77777777" w:rsidR="009335AB" w:rsidRDefault="009335AB" w:rsidP="5B843AF0">
      <w:pPr>
        <w:ind w:right="237"/>
        <w:jc w:val="center"/>
        <w:rPr>
          <w:b/>
          <w:bCs/>
          <w:sz w:val="24"/>
          <w:szCs w:val="24"/>
        </w:rPr>
      </w:pPr>
    </w:p>
    <w:p w14:paraId="28952436" w14:textId="77777777" w:rsidR="009335AB" w:rsidRDefault="009335AB" w:rsidP="5B843AF0">
      <w:pPr>
        <w:ind w:right="237"/>
        <w:jc w:val="center"/>
        <w:rPr>
          <w:b/>
          <w:bCs/>
          <w:sz w:val="24"/>
          <w:szCs w:val="24"/>
        </w:rPr>
      </w:pPr>
    </w:p>
    <w:p w14:paraId="5CF7672E" w14:textId="77777777" w:rsidR="009335AB" w:rsidRDefault="009335AB" w:rsidP="5B843AF0">
      <w:pPr>
        <w:ind w:right="237"/>
        <w:jc w:val="center"/>
        <w:rPr>
          <w:b/>
          <w:bCs/>
          <w:sz w:val="24"/>
          <w:szCs w:val="24"/>
        </w:rPr>
      </w:pPr>
    </w:p>
    <w:p w14:paraId="629B208B" w14:textId="77777777" w:rsidR="009335AB" w:rsidRDefault="009335AB" w:rsidP="5B843AF0">
      <w:pPr>
        <w:ind w:right="237"/>
        <w:jc w:val="center"/>
        <w:rPr>
          <w:b/>
          <w:bCs/>
          <w:sz w:val="24"/>
          <w:szCs w:val="24"/>
        </w:rPr>
      </w:pPr>
    </w:p>
    <w:p w14:paraId="48A74A23" w14:textId="77777777" w:rsidR="009335AB" w:rsidRDefault="009335AB" w:rsidP="5B843AF0">
      <w:pPr>
        <w:ind w:right="237"/>
        <w:jc w:val="center"/>
        <w:rPr>
          <w:b/>
          <w:bCs/>
          <w:sz w:val="24"/>
          <w:szCs w:val="24"/>
        </w:rPr>
      </w:pPr>
    </w:p>
    <w:p w14:paraId="6539D47F" w14:textId="77777777" w:rsidR="009335AB" w:rsidRDefault="009335AB" w:rsidP="5B843AF0">
      <w:pPr>
        <w:ind w:right="237"/>
        <w:jc w:val="center"/>
        <w:rPr>
          <w:b/>
          <w:bCs/>
          <w:sz w:val="24"/>
          <w:szCs w:val="24"/>
        </w:rPr>
      </w:pPr>
    </w:p>
    <w:p w14:paraId="09913410" w14:textId="77777777" w:rsidR="009335AB" w:rsidRDefault="009335AB" w:rsidP="5B843AF0">
      <w:pPr>
        <w:ind w:right="237"/>
        <w:jc w:val="center"/>
        <w:rPr>
          <w:b/>
          <w:bCs/>
          <w:sz w:val="24"/>
          <w:szCs w:val="24"/>
        </w:rPr>
      </w:pPr>
    </w:p>
    <w:p w14:paraId="326D3200" w14:textId="77777777" w:rsidR="009335AB" w:rsidRDefault="009335AB" w:rsidP="5B843AF0">
      <w:pPr>
        <w:ind w:right="237"/>
        <w:jc w:val="center"/>
        <w:rPr>
          <w:b/>
          <w:bCs/>
          <w:sz w:val="24"/>
          <w:szCs w:val="24"/>
        </w:rPr>
      </w:pPr>
    </w:p>
    <w:p w14:paraId="596C6F85" w14:textId="77777777" w:rsidR="009335AB" w:rsidRDefault="009335AB" w:rsidP="5B843AF0">
      <w:pPr>
        <w:ind w:right="237"/>
        <w:jc w:val="center"/>
        <w:rPr>
          <w:b/>
          <w:bCs/>
          <w:sz w:val="24"/>
          <w:szCs w:val="24"/>
        </w:rPr>
      </w:pPr>
    </w:p>
    <w:p w14:paraId="6A1A8FAF" w14:textId="77777777" w:rsidR="009335AB" w:rsidRDefault="009335AB" w:rsidP="5B843AF0">
      <w:pPr>
        <w:ind w:right="237"/>
        <w:jc w:val="center"/>
        <w:rPr>
          <w:b/>
          <w:bCs/>
          <w:sz w:val="24"/>
          <w:szCs w:val="24"/>
        </w:rPr>
      </w:pPr>
    </w:p>
    <w:p w14:paraId="611D9BB6" w14:textId="77777777" w:rsidR="009335AB" w:rsidRDefault="009335AB" w:rsidP="5B843AF0">
      <w:pPr>
        <w:ind w:right="237"/>
        <w:jc w:val="center"/>
        <w:rPr>
          <w:b/>
          <w:bCs/>
          <w:sz w:val="24"/>
          <w:szCs w:val="24"/>
        </w:rPr>
      </w:pPr>
    </w:p>
    <w:p w14:paraId="3198D5CF" w14:textId="77777777" w:rsidR="009335AB" w:rsidRDefault="009335AB" w:rsidP="5B843AF0">
      <w:pPr>
        <w:ind w:right="237"/>
        <w:jc w:val="center"/>
        <w:rPr>
          <w:b/>
          <w:bCs/>
          <w:sz w:val="24"/>
          <w:szCs w:val="24"/>
        </w:rPr>
      </w:pPr>
    </w:p>
    <w:p w14:paraId="2E97CE76" w14:textId="77777777" w:rsidR="009335AB" w:rsidRDefault="009335AB" w:rsidP="5B843AF0">
      <w:pPr>
        <w:ind w:right="237"/>
        <w:jc w:val="center"/>
        <w:rPr>
          <w:b/>
          <w:bCs/>
          <w:sz w:val="24"/>
          <w:szCs w:val="24"/>
        </w:rPr>
      </w:pPr>
    </w:p>
    <w:p w14:paraId="558E3041" w14:textId="77777777" w:rsidR="009335AB" w:rsidRDefault="009335AB" w:rsidP="5B843AF0">
      <w:pPr>
        <w:ind w:right="237"/>
        <w:jc w:val="center"/>
        <w:rPr>
          <w:b/>
          <w:bCs/>
          <w:sz w:val="24"/>
          <w:szCs w:val="24"/>
        </w:rPr>
      </w:pPr>
    </w:p>
    <w:p w14:paraId="46575634" w14:textId="77777777" w:rsidR="009335AB" w:rsidRDefault="009335AB" w:rsidP="5B843AF0">
      <w:pPr>
        <w:ind w:right="237"/>
        <w:jc w:val="center"/>
        <w:rPr>
          <w:b/>
          <w:bCs/>
          <w:sz w:val="24"/>
          <w:szCs w:val="24"/>
        </w:rPr>
      </w:pPr>
    </w:p>
    <w:p w14:paraId="628C6088" w14:textId="77777777" w:rsidR="009335AB" w:rsidRDefault="009335AB" w:rsidP="5B843AF0">
      <w:pPr>
        <w:ind w:right="237"/>
        <w:jc w:val="center"/>
        <w:rPr>
          <w:b/>
          <w:bCs/>
          <w:sz w:val="24"/>
          <w:szCs w:val="24"/>
        </w:rPr>
      </w:pPr>
    </w:p>
    <w:p w14:paraId="0CA81C05" w14:textId="77777777" w:rsidR="009335AB" w:rsidRDefault="009335AB" w:rsidP="5B843AF0">
      <w:pPr>
        <w:ind w:right="237"/>
        <w:jc w:val="center"/>
        <w:rPr>
          <w:b/>
          <w:bCs/>
          <w:sz w:val="24"/>
          <w:szCs w:val="24"/>
        </w:rPr>
      </w:pPr>
    </w:p>
    <w:p w14:paraId="61ADAFC6" w14:textId="77777777" w:rsidR="009335AB" w:rsidRDefault="009335AB" w:rsidP="5B843AF0">
      <w:pPr>
        <w:ind w:right="237"/>
        <w:jc w:val="center"/>
        <w:rPr>
          <w:b/>
          <w:bCs/>
          <w:sz w:val="24"/>
          <w:szCs w:val="24"/>
        </w:rPr>
      </w:pPr>
    </w:p>
    <w:p w14:paraId="4989A598" w14:textId="77777777" w:rsidR="009335AB" w:rsidRDefault="009335AB" w:rsidP="5B843AF0">
      <w:pPr>
        <w:ind w:right="237"/>
        <w:jc w:val="center"/>
        <w:rPr>
          <w:b/>
          <w:bCs/>
          <w:sz w:val="24"/>
          <w:szCs w:val="24"/>
        </w:rPr>
      </w:pPr>
    </w:p>
    <w:p w14:paraId="3A1480BD" w14:textId="77777777" w:rsidR="009335AB" w:rsidRDefault="009335AB" w:rsidP="5B843AF0">
      <w:pPr>
        <w:ind w:right="237"/>
        <w:jc w:val="center"/>
        <w:rPr>
          <w:b/>
          <w:bCs/>
          <w:sz w:val="24"/>
          <w:szCs w:val="24"/>
        </w:rPr>
      </w:pPr>
    </w:p>
    <w:p w14:paraId="2DAEB9D4" w14:textId="3F9BAF5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6450326A" w14:textId="2E583FCF" w:rsidR="005624D5" w:rsidRDefault="005624D5" w:rsidP="00340E9A">
      <w:pPr>
        <w:ind w:right="237"/>
        <w:jc w:val="both"/>
        <w:rPr>
          <w:color w:val="FF0000"/>
          <w:sz w:val="24"/>
          <w:szCs w:val="24"/>
        </w:rPr>
      </w:pPr>
    </w:p>
    <w:p w14:paraId="1292DAC5" w14:textId="6DA4CFF0" w:rsidR="001165F5" w:rsidRDefault="001165F5" w:rsidP="00340E9A">
      <w:pPr>
        <w:ind w:right="237"/>
        <w:jc w:val="both"/>
        <w:rPr>
          <w:color w:val="FF0000"/>
          <w:sz w:val="24"/>
          <w:szCs w:val="24"/>
        </w:rPr>
      </w:pPr>
    </w:p>
    <w:p w14:paraId="7A5B27E7" w14:textId="53010A12" w:rsidR="000F37F7" w:rsidRPr="0043736E" w:rsidRDefault="00545D47"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In the course of this </w:t>
      </w:r>
      <w:r w:rsidR="0043736E" w:rsidRPr="0043736E">
        <w:rPr>
          <w:rFonts w:ascii="Times New Roman" w:hAnsi="Times New Roman" w:cs="Times New Roman"/>
          <w:color w:val="auto"/>
          <w:sz w:val="22"/>
          <w:szCs w:val="22"/>
        </w:rPr>
        <w:t>essay,</w:t>
      </w:r>
      <w:r w:rsidRPr="0043736E">
        <w:rPr>
          <w:rFonts w:ascii="Times New Roman" w:hAnsi="Times New Roman" w:cs="Times New Roman"/>
          <w:color w:val="auto"/>
          <w:sz w:val="22"/>
          <w:szCs w:val="22"/>
        </w:rPr>
        <w:t xml:space="preserve"> I will identify</w:t>
      </w:r>
      <w:r w:rsidR="002C5F41" w:rsidRPr="0043736E">
        <w:rPr>
          <w:rFonts w:ascii="Times New Roman" w:hAnsi="Times New Roman" w:cs="Times New Roman"/>
          <w:color w:val="auto"/>
          <w:sz w:val="22"/>
          <w:szCs w:val="22"/>
        </w:rPr>
        <w:t xml:space="preserve"> the meaning of team dynamics and</w:t>
      </w:r>
      <w:r w:rsidR="00627E43" w:rsidRPr="0043736E">
        <w:rPr>
          <w:rFonts w:ascii="Times New Roman" w:hAnsi="Times New Roman" w:cs="Times New Roman"/>
          <w:color w:val="auto"/>
          <w:sz w:val="22"/>
          <w:szCs w:val="22"/>
        </w:rPr>
        <w:t xml:space="preserve"> relat</w:t>
      </w:r>
      <w:r w:rsidR="00904D0B" w:rsidRPr="0043736E">
        <w:rPr>
          <w:rFonts w:ascii="Times New Roman" w:hAnsi="Times New Roman" w:cs="Times New Roman"/>
          <w:color w:val="auto"/>
          <w:sz w:val="22"/>
          <w:szCs w:val="22"/>
        </w:rPr>
        <w:t>ing</w:t>
      </w:r>
      <w:r w:rsidR="002C5F41" w:rsidRPr="0043736E">
        <w:rPr>
          <w:rFonts w:ascii="Times New Roman" w:hAnsi="Times New Roman" w:cs="Times New Roman"/>
          <w:color w:val="auto"/>
          <w:sz w:val="22"/>
          <w:szCs w:val="22"/>
        </w:rPr>
        <w:t xml:space="preserve"> theories. I will analyse these theories and consider the </w:t>
      </w:r>
      <w:r w:rsidR="00F64B49" w:rsidRPr="0043736E">
        <w:rPr>
          <w:rFonts w:ascii="Times New Roman" w:hAnsi="Times New Roman" w:cs="Times New Roman"/>
          <w:color w:val="auto"/>
          <w:sz w:val="22"/>
          <w:szCs w:val="22"/>
        </w:rPr>
        <w:t xml:space="preserve">advantages and disadvantages of them and how they </w:t>
      </w:r>
      <w:r w:rsidR="00E05AF8" w:rsidRPr="0043736E">
        <w:rPr>
          <w:rFonts w:ascii="Times New Roman" w:hAnsi="Times New Roman" w:cs="Times New Roman"/>
          <w:color w:val="auto"/>
          <w:sz w:val="22"/>
          <w:szCs w:val="22"/>
        </w:rPr>
        <w:t xml:space="preserve">develop team cohesion and affect organisational culture norms. </w:t>
      </w:r>
      <w:r w:rsidR="000B1490" w:rsidRPr="0043736E">
        <w:rPr>
          <w:rFonts w:ascii="Times New Roman" w:hAnsi="Times New Roman" w:cs="Times New Roman"/>
          <w:color w:val="auto"/>
          <w:sz w:val="22"/>
          <w:szCs w:val="22"/>
        </w:rPr>
        <w:t xml:space="preserve">I will also </w:t>
      </w:r>
      <w:r w:rsidR="00195950" w:rsidRPr="0043736E">
        <w:rPr>
          <w:rFonts w:ascii="Times New Roman" w:hAnsi="Times New Roman" w:cs="Times New Roman"/>
          <w:color w:val="auto"/>
          <w:sz w:val="22"/>
          <w:szCs w:val="22"/>
        </w:rPr>
        <w:t xml:space="preserve">investigate the meaning of “cultural norms” and what these are within the police service. </w:t>
      </w:r>
      <w:r w:rsidR="006E36FC" w:rsidRPr="0043736E">
        <w:rPr>
          <w:rFonts w:ascii="Times New Roman" w:hAnsi="Times New Roman" w:cs="Times New Roman"/>
          <w:color w:val="auto"/>
          <w:sz w:val="22"/>
          <w:szCs w:val="22"/>
        </w:rPr>
        <w:t>After</w:t>
      </w:r>
      <w:r w:rsidR="0011073D" w:rsidRPr="0043736E">
        <w:rPr>
          <w:rFonts w:ascii="Times New Roman" w:hAnsi="Times New Roman" w:cs="Times New Roman"/>
          <w:color w:val="auto"/>
          <w:sz w:val="22"/>
          <w:szCs w:val="22"/>
        </w:rPr>
        <w:t xml:space="preserve"> considering the advantages and disadvantages </w:t>
      </w:r>
      <w:r w:rsidR="003A6E54" w:rsidRPr="0043736E">
        <w:rPr>
          <w:rFonts w:ascii="Times New Roman" w:hAnsi="Times New Roman" w:cs="Times New Roman"/>
          <w:color w:val="auto"/>
          <w:sz w:val="22"/>
          <w:szCs w:val="22"/>
        </w:rPr>
        <w:t xml:space="preserve">of team dynamic based theories </w:t>
      </w:r>
      <w:r w:rsidR="0011073D" w:rsidRPr="0043736E">
        <w:rPr>
          <w:rFonts w:ascii="Times New Roman" w:hAnsi="Times New Roman" w:cs="Times New Roman"/>
          <w:color w:val="auto"/>
          <w:sz w:val="22"/>
          <w:szCs w:val="22"/>
        </w:rPr>
        <w:t xml:space="preserve">I will reflect on how </w:t>
      </w:r>
      <w:r w:rsidR="00382F48" w:rsidRPr="0043736E">
        <w:rPr>
          <w:rFonts w:ascii="Times New Roman" w:hAnsi="Times New Roman" w:cs="Times New Roman"/>
          <w:color w:val="auto"/>
          <w:sz w:val="22"/>
          <w:szCs w:val="22"/>
        </w:rPr>
        <w:t xml:space="preserve">they have impacted on my own personal experiences. </w:t>
      </w:r>
      <w:r w:rsidR="00E05AF8" w:rsidRPr="0043736E">
        <w:rPr>
          <w:rFonts w:ascii="Times New Roman" w:hAnsi="Times New Roman" w:cs="Times New Roman"/>
          <w:color w:val="auto"/>
          <w:sz w:val="22"/>
          <w:szCs w:val="22"/>
        </w:rPr>
        <w:t xml:space="preserve">I will </w:t>
      </w:r>
      <w:r w:rsidR="00634541" w:rsidRPr="0043736E">
        <w:rPr>
          <w:rFonts w:ascii="Times New Roman" w:hAnsi="Times New Roman" w:cs="Times New Roman"/>
          <w:color w:val="auto"/>
          <w:sz w:val="22"/>
          <w:szCs w:val="22"/>
        </w:rPr>
        <w:t>then go on to</w:t>
      </w:r>
      <w:r w:rsidR="00E05AF8" w:rsidRPr="0043736E">
        <w:rPr>
          <w:rFonts w:ascii="Times New Roman" w:hAnsi="Times New Roman" w:cs="Times New Roman"/>
          <w:color w:val="auto"/>
          <w:sz w:val="22"/>
          <w:szCs w:val="22"/>
        </w:rPr>
        <w:t xml:space="preserve"> </w:t>
      </w:r>
      <w:r w:rsidR="001A1E7F" w:rsidRPr="0043736E">
        <w:rPr>
          <w:rFonts w:ascii="Times New Roman" w:hAnsi="Times New Roman" w:cs="Times New Roman"/>
          <w:color w:val="auto"/>
          <w:sz w:val="22"/>
          <w:szCs w:val="22"/>
        </w:rPr>
        <w:t xml:space="preserve">examine </w:t>
      </w:r>
      <w:r w:rsidR="00904D0B" w:rsidRPr="0043736E">
        <w:rPr>
          <w:rFonts w:ascii="Times New Roman" w:hAnsi="Times New Roman" w:cs="Times New Roman"/>
          <w:color w:val="auto"/>
          <w:sz w:val="22"/>
          <w:szCs w:val="22"/>
        </w:rPr>
        <w:t>i</w:t>
      </w:r>
      <w:r w:rsidR="001A1E7F" w:rsidRPr="0043736E">
        <w:rPr>
          <w:rFonts w:ascii="Times New Roman" w:hAnsi="Times New Roman" w:cs="Times New Roman"/>
          <w:color w:val="auto"/>
          <w:sz w:val="22"/>
          <w:szCs w:val="22"/>
        </w:rPr>
        <w:t xml:space="preserve">nterpersonal conflict </w:t>
      </w:r>
      <w:r w:rsidR="00AA1EF1" w:rsidRPr="0043736E">
        <w:rPr>
          <w:rFonts w:ascii="Times New Roman" w:hAnsi="Times New Roman" w:cs="Times New Roman"/>
          <w:color w:val="auto"/>
          <w:sz w:val="22"/>
          <w:szCs w:val="22"/>
        </w:rPr>
        <w:t xml:space="preserve">and what strategies enhance this and how </w:t>
      </w:r>
      <w:r w:rsidR="00EC7BD5" w:rsidRPr="0043736E">
        <w:rPr>
          <w:rFonts w:ascii="Times New Roman" w:hAnsi="Times New Roman" w:cs="Times New Roman"/>
          <w:color w:val="auto"/>
          <w:sz w:val="22"/>
          <w:szCs w:val="22"/>
        </w:rPr>
        <w:t>all</w:t>
      </w:r>
      <w:r w:rsidR="00AA1EF1" w:rsidRPr="0043736E">
        <w:rPr>
          <w:rFonts w:ascii="Times New Roman" w:hAnsi="Times New Roman" w:cs="Times New Roman"/>
          <w:color w:val="auto"/>
          <w:sz w:val="22"/>
          <w:szCs w:val="22"/>
        </w:rPr>
        <w:t xml:space="preserve"> this links to the police code of ethics and professional standards. </w:t>
      </w:r>
      <w:r w:rsidR="00634541" w:rsidRPr="0043736E">
        <w:rPr>
          <w:rFonts w:ascii="Times New Roman" w:hAnsi="Times New Roman" w:cs="Times New Roman"/>
          <w:color w:val="auto"/>
          <w:sz w:val="22"/>
          <w:szCs w:val="22"/>
        </w:rPr>
        <w:t xml:space="preserve">Once investigating all of these I will </w:t>
      </w:r>
      <w:r w:rsidR="004E4574" w:rsidRPr="0043736E">
        <w:rPr>
          <w:rFonts w:ascii="Times New Roman" w:hAnsi="Times New Roman" w:cs="Times New Roman"/>
          <w:color w:val="auto"/>
          <w:sz w:val="22"/>
          <w:szCs w:val="22"/>
        </w:rPr>
        <w:t xml:space="preserve">summarise and </w:t>
      </w:r>
      <w:r w:rsidR="00634541" w:rsidRPr="0043736E">
        <w:rPr>
          <w:rFonts w:ascii="Times New Roman" w:hAnsi="Times New Roman" w:cs="Times New Roman"/>
          <w:color w:val="auto"/>
          <w:sz w:val="22"/>
          <w:szCs w:val="22"/>
        </w:rPr>
        <w:t>conclude upon my findings.</w:t>
      </w:r>
      <w:r w:rsidR="00817A38" w:rsidRPr="0043736E">
        <w:rPr>
          <w:rFonts w:ascii="Times New Roman" w:hAnsi="Times New Roman" w:cs="Times New Roman"/>
          <w:color w:val="auto"/>
          <w:sz w:val="22"/>
          <w:szCs w:val="22"/>
        </w:rPr>
        <w:t xml:space="preserve"> </w:t>
      </w:r>
    </w:p>
    <w:p w14:paraId="0003E07C" w14:textId="77777777" w:rsidR="000F37F7" w:rsidRPr="0043736E" w:rsidRDefault="000F37F7" w:rsidP="003C581A">
      <w:pPr>
        <w:spacing w:line="276" w:lineRule="auto"/>
        <w:ind w:right="237"/>
        <w:jc w:val="both"/>
        <w:rPr>
          <w:rFonts w:ascii="Times New Roman" w:hAnsi="Times New Roman" w:cs="Times New Roman"/>
          <w:color w:val="auto"/>
          <w:sz w:val="22"/>
          <w:szCs w:val="22"/>
        </w:rPr>
      </w:pPr>
    </w:p>
    <w:p w14:paraId="67B65A85" w14:textId="1616B3FE" w:rsidR="00817A38" w:rsidRPr="0043736E" w:rsidRDefault="00817A38"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Whilst completing these actions I will use the Johns Theory of reflection </w:t>
      </w:r>
      <w:r w:rsidR="004E6776" w:rsidRPr="0043736E">
        <w:rPr>
          <w:rFonts w:ascii="Times New Roman" w:hAnsi="Times New Roman" w:cs="Times New Roman"/>
          <w:color w:val="auto"/>
          <w:sz w:val="22"/>
          <w:szCs w:val="22"/>
        </w:rPr>
        <w:t xml:space="preserve">to help learn throughout the experience. </w:t>
      </w:r>
      <w:r w:rsidR="008E2917" w:rsidRPr="0043736E">
        <w:rPr>
          <w:rFonts w:ascii="Times New Roman" w:hAnsi="Times New Roman" w:cs="Times New Roman"/>
          <w:color w:val="auto"/>
          <w:sz w:val="22"/>
          <w:szCs w:val="22"/>
        </w:rPr>
        <w:t xml:space="preserve">This model of reflection includes describing, reflecting, influential factors </w:t>
      </w:r>
      <w:r w:rsidR="00A2171F" w:rsidRPr="0043736E">
        <w:rPr>
          <w:rFonts w:ascii="Times New Roman" w:hAnsi="Times New Roman" w:cs="Times New Roman"/>
          <w:color w:val="auto"/>
          <w:sz w:val="22"/>
          <w:szCs w:val="22"/>
        </w:rPr>
        <w:t xml:space="preserve">and finally learning. </w:t>
      </w:r>
      <w:r w:rsidR="000E1F81" w:rsidRPr="0043736E">
        <w:rPr>
          <w:rFonts w:ascii="Times New Roman" w:hAnsi="Times New Roman" w:cs="Times New Roman"/>
          <w:color w:val="auto"/>
          <w:sz w:val="22"/>
          <w:szCs w:val="22"/>
        </w:rPr>
        <w:t>(latrobes.libguide.com</w:t>
      </w:r>
      <w:r w:rsidR="00881D0D" w:rsidRPr="0043736E">
        <w:rPr>
          <w:rFonts w:ascii="Times New Roman" w:hAnsi="Times New Roman" w:cs="Times New Roman"/>
          <w:color w:val="auto"/>
          <w:sz w:val="22"/>
          <w:szCs w:val="22"/>
        </w:rPr>
        <w:t xml:space="preserve">, 2021). </w:t>
      </w:r>
    </w:p>
    <w:p w14:paraId="67E4DC96" w14:textId="51EF6678" w:rsidR="00CD5154" w:rsidRPr="0043736E" w:rsidRDefault="00CD5154" w:rsidP="003C581A">
      <w:pPr>
        <w:spacing w:line="276" w:lineRule="auto"/>
        <w:ind w:right="237"/>
        <w:jc w:val="both"/>
        <w:rPr>
          <w:rFonts w:ascii="Times New Roman" w:hAnsi="Times New Roman" w:cs="Times New Roman"/>
          <w:color w:val="auto"/>
          <w:sz w:val="22"/>
          <w:szCs w:val="22"/>
        </w:rPr>
      </w:pPr>
    </w:p>
    <w:p w14:paraId="204DC6B5" w14:textId="666CCB25" w:rsidR="00142731" w:rsidRPr="0043736E" w:rsidRDefault="0087280A"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Building on the Johns theory of reflection, </w:t>
      </w:r>
      <w:r w:rsidR="001079E6" w:rsidRPr="0043736E">
        <w:rPr>
          <w:rFonts w:ascii="Times New Roman" w:hAnsi="Times New Roman" w:cs="Times New Roman"/>
          <w:color w:val="auto"/>
          <w:sz w:val="22"/>
          <w:szCs w:val="22"/>
        </w:rPr>
        <w:t xml:space="preserve">Covid-19 has </w:t>
      </w:r>
      <w:r w:rsidR="004F2BDF" w:rsidRPr="0043736E">
        <w:rPr>
          <w:rFonts w:ascii="Times New Roman" w:hAnsi="Times New Roman" w:cs="Times New Roman"/>
          <w:color w:val="auto"/>
          <w:sz w:val="22"/>
          <w:szCs w:val="22"/>
        </w:rPr>
        <w:t>been a</w:t>
      </w:r>
      <w:r w:rsidR="001079E6" w:rsidRPr="0043736E">
        <w:rPr>
          <w:rFonts w:ascii="Times New Roman" w:hAnsi="Times New Roman" w:cs="Times New Roman"/>
          <w:color w:val="auto"/>
          <w:sz w:val="22"/>
          <w:szCs w:val="22"/>
        </w:rPr>
        <w:t xml:space="preserve"> huge </w:t>
      </w:r>
      <w:r w:rsidR="00904D0B" w:rsidRPr="0043736E">
        <w:rPr>
          <w:rFonts w:ascii="Times New Roman" w:hAnsi="Times New Roman" w:cs="Times New Roman"/>
          <w:color w:val="auto"/>
          <w:sz w:val="22"/>
          <w:szCs w:val="22"/>
        </w:rPr>
        <w:t>influential factor</w:t>
      </w:r>
      <w:r w:rsidR="00B30D38" w:rsidRPr="0043736E">
        <w:rPr>
          <w:rFonts w:ascii="Times New Roman" w:hAnsi="Times New Roman" w:cs="Times New Roman"/>
          <w:color w:val="auto"/>
          <w:sz w:val="22"/>
          <w:szCs w:val="22"/>
        </w:rPr>
        <w:t xml:space="preserve"> on </w:t>
      </w:r>
      <w:r w:rsidR="004F2BDF" w:rsidRPr="0043736E">
        <w:rPr>
          <w:rFonts w:ascii="Times New Roman" w:hAnsi="Times New Roman" w:cs="Times New Roman"/>
          <w:color w:val="auto"/>
          <w:sz w:val="22"/>
          <w:szCs w:val="22"/>
        </w:rPr>
        <w:t>people’s</w:t>
      </w:r>
      <w:r w:rsidR="00B30D38" w:rsidRPr="0043736E">
        <w:rPr>
          <w:rFonts w:ascii="Times New Roman" w:hAnsi="Times New Roman" w:cs="Times New Roman"/>
          <w:color w:val="auto"/>
          <w:sz w:val="22"/>
          <w:szCs w:val="22"/>
        </w:rPr>
        <w:t xml:space="preserve"> lives</w:t>
      </w:r>
      <w:r w:rsidR="004F2BDF" w:rsidRPr="0043736E">
        <w:rPr>
          <w:rFonts w:ascii="Times New Roman" w:hAnsi="Times New Roman" w:cs="Times New Roman"/>
          <w:color w:val="auto"/>
          <w:sz w:val="22"/>
          <w:szCs w:val="22"/>
        </w:rPr>
        <w:t xml:space="preserve"> and</w:t>
      </w:r>
      <w:r w:rsidR="00B30D38" w:rsidRPr="0043736E">
        <w:rPr>
          <w:rFonts w:ascii="Times New Roman" w:hAnsi="Times New Roman" w:cs="Times New Roman"/>
          <w:color w:val="auto"/>
          <w:sz w:val="22"/>
          <w:szCs w:val="22"/>
        </w:rPr>
        <w:t xml:space="preserve"> mental</w:t>
      </w:r>
      <w:r w:rsidR="00B00664" w:rsidRPr="0043736E">
        <w:rPr>
          <w:rFonts w:ascii="Times New Roman" w:hAnsi="Times New Roman" w:cs="Times New Roman"/>
          <w:color w:val="auto"/>
          <w:sz w:val="22"/>
          <w:szCs w:val="22"/>
        </w:rPr>
        <w:t xml:space="preserve"> health</w:t>
      </w:r>
      <w:r w:rsidR="004F2BDF" w:rsidRPr="0043736E">
        <w:rPr>
          <w:rFonts w:ascii="Times New Roman" w:hAnsi="Times New Roman" w:cs="Times New Roman"/>
          <w:color w:val="auto"/>
          <w:sz w:val="22"/>
          <w:szCs w:val="22"/>
        </w:rPr>
        <w:t xml:space="preserve"> in the last few years and present</w:t>
      </w:r>
      <w:r w:rsidR="00B00664" w:rsidRPr="0043736E">
        <w:rPr>
          <w:rFonts w:ascii="Times New Roman" w:hAnsi="Times New Roman" w:cs="Times New Roman"/>
          <w:color w:val="auto"/>
          <w:sz w:val="22"/>
          <w:szCs w:val="22"/>
        </w:rPr>
        <w:t>.</w:t>
      </w:r>
      <w:r w:rsidR="005A30B7" w:rsidRPr="0043736E">
        <w:rPr>
          <w:rFonts w:ascii="Times New Roman" w:hAnsi="Times New Roman" w:cs="Times New Roman"/>
          <w:color w:val="auto"/>
          <w:sz w:val="22"/>
          <w:szCs w:val="22"/>
        </w:rPr>
        <w:t xml:space="preserve"> First responders are no exception</w:t>
      </w:r>
      <w:r w:rsidR="00BD64C9" w:rsidRPr="0043736E">
        <w:rPr>
          <w:rFonts w:ascii="Times New Roman" w:hAnsi="Times New Roman" w:cs="Times New Roman"/>
          <w:color w:val="auto"/>
          <w:sz w:val="22"/>
          <w:szCs w:val="22"/>
        </w:rPr>
        <w:t xml:space="preserve"> to this</w:t>
      </w:r>
      <w:r w:rsidR="00C55FD4" w:rsidRPr="0043736E">
        <w:rPr>
          <w:rFonts w:ascii="Times New Roman" w:hAnsi="Times New Roman" w:cs="Times New Roman"/>
          <w:color w:val="auto"/>
          <w:sz w:val="22"/>
          <w:szCs w:val="22"/>
        </w:rPr>
        <w:t xml:space="preserve"> as for these professionals “</w:t>
      </w:r>
      <w:r w:rsidR="00C55FD4" w:rsidRPr="0043736E">
        <w:rPr>
          <w:rFonts w:ascii="Times New Roman" w:hAnsi="Times New Roman" w:cs="Times New Roman"/>
          <w:i/>
          <w:iCs/>
          <w:color w:val="auto"/>
          <w:sz w:val="22"/>
          <w:szCs w:val="22"/>
        </w:rPr>
        <w:t>Taking care of yourself is not an extra</w:t>
      </w:r>
      <w:r w:rsidR="00256BB0" w:rsidRPr="0043736E">
        <w:rPr>
          <w:rFonts w:ascii="Times New Roman" w:hAnsi="Times New Roman" w:cs="Times New Roman"/>
          <w:i/>
          <w:iCs/>
          <w:color w:val="auto"/>
          <w:sz w:val="22"/>
          <w:szCs w:val="22"/>
        </w:rPr>
        <w:t xml:space="preserve">curricular activity, it’s a necessity so you can keep taking care of others”. </w:t>
      </w:r>
      <w:r w:rsidR="00117F5B" w:rsidRPr="0043736E">
        <w:rPr>
          <w:rFonts w:ascii="Times New Roman" w:hAnsi="Times New Roman" w:cs="Times New Roman"/>
          <w:color w:val="auto"/>
          <w:sz w:val="22"/>
          <w:szCs w:val="22"/>
        </w:rPr>
        <w:t>(Morgan, A</w:t>
      </w:r>
      <w:r w:rsidR="00F3721D" w:rsidRPr="0043736E">
        <w:rPr>
          <w:rFonts w:ascii="Times New Roman" w:hAnsi="Times New Roman" w:cs="Times New Roman"/>
          <w:color w:val="auto"/>
          <w:sz w:val="22"/>
          <w:szCs w:val="22"/>
        </w:rPr>
        <w:t xml:space="preserve"> 2020). </w:t>
      </w:r>
    </w:p>
    <w:p w14:paraId="0BAD73C2" w14:textId="77777777" w:rsidR="006734AB" w:rsidRPr="0043736E" w:rsidRDefault="006734AB" w:rsidP="003C581A">
      <w:pPr>
        <w:spacing w:line="276" w:lineRule="auto"/>
        <w:ind w:right="237"/>
        <w:jc w:val="both"/>
        <w:rPr>
          <w:rFonts w:ascii="Times New Roman" w:hAnsi="Times New Roman" w:cs="Times New Roman"/>
          <w:color w:val="auto"/>
          <w:sz w:val="22"/>
          <w:szCs w:val="22"/>
        </w:rPr>
      </w:pPr>
    </w:p>
    <w:p w14:paraId="683AECB9" w14:textId="0B08A8DC" w:rsidR="00CD5154" w:rsidRPr="0043736E" w:rsidRDefault="005262E3" w:rsidP="003C581A">
      <w:pPr>
        <w:spacing w:line="276" w:lineRule="auto"/>
        <w:ind w:right="237"/>
        <w:jc w:val="both"/>
        <w:rPr>
          <w:rFonts w:ascii="Times New Roman" w:hAnsi="Times New Roman" w:cs="Times New Roman"/>
          <w:color w:val="333333"/>
          <w:sz w:val="22"/>
          <w:szCs w:val="22"/>
        </w:rPr>
      </w:pPr>
      <w:r w:rsidRPr="0043736E">
        <w:rPr>
          <w:rFonts w:ascii="Times New Roman" w:hAnsi="Times New Roman" w:cs="Times New Roman"/>
          <w:color w:val="auto"/>
          <w:sz w:val="22"/>
          <w:szCs w:val="22"/>
        </w:rPr>
        <w:t xml:space="preserve">To support </w:t>
      </w:r>
      <w:r w:rsidR="006734AB" w:rsidRPr="0043736E">
        <w:rPr>
          <w:rFonts w:ascii="Times New Roman" w:hAnsi="Times New Roman" w:cs="Times New Roman"/>
          <w:color w:val="auto"/>
          <w:sz w:val="22"/>
          <w:szCs w:val="22"/>
        </w:rPr>
        <w:t>individuals and teams working</w:t>
      </w:r>
      <w:r w:rsidR="002C0C18" w:rsidRPr="0043736E">
        <w:rPr>
          <w:rFonts w:ascii="Times New Roman" w:hAnsi="Times New Roman" w:cs="Times New Roman"/>
          <w:color w:val="auto"/>
          <w:sz w:val="22"/>
          <w:szCs w:val="22"/>
        </w:rPr>
        <w:t xml:space="preserve"> throughout covid-19,</w:t>
      </w:r>
      <w:r w:rsidRPr="0043736E">
        <w:rPr>
          <w:rFonts w:ascii="Times New Roman" w:hAnsi="Times New Roman" w:cs="Times New Roman"/>
          <w:color w:val="auto"/>
          <w:sz w:val="22"/>
          <w:szCs w:val="22"/>
        </w:rPr>
        <w:t xml:space="preserve"> there is a </w:t>
      </w:r>
      <w:r w:rsidR="00DE5740" w:rsidRPr="0043736E">
        <w:rPr>
          <w:rFonts w:ascii="Times New Roman" w:hAnsi="Times New Roman" w:cs="Times New Roman"/>
          <w:color w:val="auto"/>
          <w:sz w:val="22"/>
          <w:szCs w:val="22"/>
        </w:rPr>
        <w:t>demand</w:t>
      </w:r>
      <w:r w:rsidRPr="0043736E">
        <w:rPr>
          <w:rFonts w:ascii="Times New Roman" w:hAnsi="Times New Roman" w:cs="Times New Roman"/>
          <w:color w:val="auto"/>
          <w:sz w:val="22"/>
          <w:szCs w:val="22"/>
        </w:rPr>
        <w:t xml:space="preserve"> for good team cohesion.</w:t>
      </w:r>
      <w:r w:rsidR="00DC1D0E" w:rsidRPr="0043736E">
        <w:rPr>
          <w:rFonts w:ascii="Times New Roman" w:hAnsi="Times New Roman" w:cs="Times New Roman"/>
          <w:color w:val="auto"/>
          <w:sz w:val="22"/>
          <w:szCs w:val="22"/>
        </w:rPr>
        <w:t xml:space="preserve"> </w:t>
      </w:r>
      <w:r w:rsidR="00EB5FCF" w:rsidRPr="0043736E">
        <w:rPr>
          <w:rFonts w:ascii="Times New Roman" w:hAnsi="Times New Roman" w:cs="Times New Roman"/>
          <w:color w:val="auto"/>
          <w:sz w:val="22"/>
          <w:szCs w:val="22"/>
        </w:rPr>
        <w:t xml:space="preserve">Covid-19 has threatened </w:t>
      </w:r>
      <w:r w:rsidR="00815D56" w:rsidRPr="0043736E">
        <w:rPr>
          <w:rFonts w:ascii="Times New Roman" w:hAnsi="Times New Roman" w:cs="Times New Roman"/>
          <w:color w:val="auto"/>
          <w:sz w:val="22"/>
          <w:szCs w:val="22"/>
        </w:rPr>
        <w:t>teams’</w:t>
      </w:r>
      <w:r w:rsidR="00EB5FCF" w:rsidRPr="0043736E">
        <w:rPr>
          <w:rFonts w:ascii="Times New Roman" w:hAnsi="Times New Roman" w:cs="Times New Roman"/>
          <w:color w:val="auto"/>
          <w:sz w:val="22"/>
          <w:szCs w:val="22"/>
        </w:rPr>
        <w:t xml:space="preserve"> abilities to connect as </w:t>
      </w:r>
      <w:r w:rsidR="00815D56" w:rsidRPr="0043736E">
        <w:rPr>
          <w:rFonts w:ascii="Times New Roman" w:hAnsi="Times New Roman" w:cs="Times New Roman"/>
          <w:color w:val="auto"/>
          <w:sz w:val="22"/>
          <w:szCs w:val="22"/>
        </w:rPr>
        <w:t>it has separated colleagues “</w:t>
      </w:r>
      <w:r w:rsidR="00815D56" w:rsidRPr="0043736E">
        <w:rPr>
          <w:rFonts w:ascii="Times New Roman" w:hAnsi="Times New Roman" w:cs="Times New Roman"/>
          <w:i/>
          <w:iCs/>
          <w:color w:val="333333"/>
          <w:sz w:val="22"/>
          <w:szCs w:val="22"/>
        </w:rPr>
        <w:t xml:space="preserve">who were mostly co-located – often literally within arm’s reach of one another – have been forced to disperse”. </w:t>
      </w:r>
      <w:r w:rsidR="009539AC" w:rsidRPr="0043736E">
        <w:rPr>
          <w:rFonts w:ascii="Times New Roman" w:hAnsi="Times New Roman" w:cs="Times New Roman"/>
          <w:color w:val="333333"/>
          <w:sz w:val="22"/>
          <w:szCs w:val="22"/>
        </w:rPr>
        <w:t xml:space="preserve">(Lee, M 2020). </w:t>
      </w:r>
    </w:p>
    <w:p w14:paraId="656D129B" w14:textId="77777777" w:rsidR="006051E6" w:rsidRPr="0043736E" w:rsidRDefault="006051E6" w:rsidP="003C581A">
      <w:pPr>
        <w:spacing w:line="276" w:lineRule="auto"/>
        <w:ind w:right="237"/>
        <w:jc w:val="both"/>
        <w:rPr>
          <w:rFonts w:ascii="Times New Roman" w:hAnsi="Times New Roman" w:cs="Times New Roman"/>
          <w:color w:val="333333"/>
          <w:sz w:val="22"/>
          <w:szCs w:val="22"/>
        </w:rPr>
      </w:pPr>
    </w:p>
    <w:p w14:paraId="5C875919" w14:textId="08EADD28" w:rsidR="006051E6" w:rsidRPr="0043736E" w:rsidRDefault="006051E6"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Teams within the police service work extremely close together and experience unusual situations unlike any other job. It has been argued that the job of a police officer has become “</w:t>
      </w:r>
      <w:r w:rsidRPr="0043736E">
        <w:rPr>
          <w:rFonts w:ascii="Times New Roman" w:hAnsi="Times New Roman" w:cs="Times New Roman"/>
          <w:i/>
          <w:iCs/>
          <w:color w:val="auto"/>
          <w:sz w:val="22"/>
          <w:szCs w:val="22"/>
        </w:rPr>
        <w:t xml:space="preserve">even more demanding and complicated” </w:t>
      </w:r>
      <w:r w:rsidRPr="0043736E">
        <w:rPr>
          <w:rFonts w:ascii="Times New Roman" w:hAnsi="Times New Roman" w:cs="Times New Roman"/>
          <w:color w:val="auto"/>
          <w:sz w:val="22"/>
          <w:szCs w:val="22"/>
        </w:rPr>
        <w:t xml:space="preserve">with the crimes being </w:t>
      </w:r>
      <w:r w:rsidRPr="0043736E">
        <w:rPr>
          <w:rFonts w:ascii="Times New Roman" w:hAnsi="Times New Roman" w:cs="Times New Roman"/>
          <w:i/>
          <w:iCs/>
          <w:color w:val="auto"/>
          <w:sz w:val="22"/>
          <w:szCs w:val="22"/>
        </w:rPr>
        <w:t>“traumatic”</w:t>
      </w:r>
      <w:r w:rsidRPr="0043736E">
        <w:rPr>
          <w:rFonts w:ascii="Times New Roman" w:hAnsi="Times New Roman" w:cs="Times New Roman"/>
          <w:color w:val="auto"/>
          <w:sz w:val="22"/>
          <w:szCs w:val="22"/>
        </w:rPr>
        <w:t xml:space="preserve"> and “</w:t>
      </w:r>
      <w:r w:rsidRPr="0043736E">
        <w:rPr>
          <w:rFonts w:ascii="Times New Roman" w:hAnsi="Times New Roman" w:cs="Times New Roman"/>
          <w:i/>
          <w:iCs/>
          <w:color w:val="auto"/>
          <w:sz w:val="22"/>
          <w:szCs w:val="22"/>
        </w:rPr>
        <w:t>unforgettable</w:t>
      </w:r>
      <w:r w:rsidRPr="0043736E">
        <w:rPr>
          <w:rFonts w:ascii="Times New Roman" w:hAnsi="Times New Roman" w:cs="Times New Roman"/>
          <w:color w:val="auto"/>
          <w:sz w:val="22"/>
          <w:szCs w:val="22"/>
        </w:rPr>
        <w:t>”</w:t>
      </w:r>
      <w:r w:rsidRPr="0043736E">
        <w:rPr>
          <w:rFonts w:ascii="Times New Roman" w:hAnsi="Times New Roman" w:cs="Times New Roman"/>
          <w:i/>
          <w:iCs/>
          <w:color w:val="auto"/>
          <w:sz w:val="22"/>
          <w:szCs w:val="22"/>
        </w:rPr>
        <w:t xml:space="preserve"> </w:t>
      </w:r>
      <w:r w:rsidRPr="0043736E">
        <w:rPr>
          <w:rFonts w:ascii="Times New Roman" w:hAnsi="Times New Roman" w:cs="Times New Roman"/>
          <w:color w:val="auto"/>
          <w:sz w:val="22"/>
          <w:szCs w:val="22"/>
        </w:rPr>
        <w:t xml:space="preserve">(handsalltogether.com, 2015). </w:t>
      </w:r>
    </w:p>
    <w:p w14:paraId="04375B71" w14:textId="77777777" w:rsidR="00D708DF" w:rsidRPr="0043736E" w:rsidRDefault="00D708DF" w:rsidP="003C581A">
      <w:pPr>
        <w:spacing w:line="276" w:lineRule="auto"/>
        <w:ind w:right="237"/>
        <w:jc w:val="both"/>
        <w:rPr>
          <w:rFonts w:ascii="Times New Roman" w:hAnsi="Times New Roman" w:cs="Times New Roman"/>
          <w:color w:val="auto"/>
          <w:sz w:val="22"/>
          <w:szCs w:val="22"/>
        </w:rPr>
      </w:pPr>
    </w:p>
    <w:p w14:paraId="456606D1" w14:textId="1056606C" w:rsidR="00511BD9" w:rsidRPr="0043736E" w:rsidRDefault="00A861B0"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For the past 2 years there has been distant support</w:t>
      </w:r>
      <w:r w:rsidR="00103DF5" w:rsidRPr="0043736E">
        <w:rPr>
          <w:rFonts w:ascii="Times New Roman" w:hAnsi="Times New Roman" w:cs="Times New Roman"/>
          <w:color w:val="auto"/>
          <w:sz w:val="22"/>
          <w:szCs w:val="22"/>
        </w:rPr>
        <w:t xml:space="preserve"> for officers</w:t>
      </w:r>
      <w:r w:rsidRPr="0043736E">
        <w:rPr>
          <w:rFonts w:ascii="Times New Roman" w:hAnsi="Times New Roman" w:cs="Times New Roman"/>
          <w:color w:val="auto"/>
          <w:sz w:val="22"/>
          <w:szCs w:val="22"/>
        </w:rPr>
        <w:t xml:space="preserve"> due to the </w:t>
      </w:r>
      <w:r w:rsidR="00F63A32" w:rsidRPr="0043736E">
        <w:rPr>
          <w:rFonts w:ascii="Times New Roman" w:hAnsi="Times New Roman" w:cs="Times New Roman"/>
          <w:color w:val="auto"/>
          <w:sz w:val="22"/>
          <w:szCs w:val="22"/>
        </w:rPr>
        <w:t>effects</w:t>
      </w:r>
      <w:r w:rsidRPr="0043736E">
        <w:rPr>
          <w:rFonts w:ascii="Times New Roman" w:hAnsi="Times New Roman" w:cs="Times New Roman"/>
          <w:color w:val="auto"/>
          <w:sz w:val="22"/>
          <w:szCs w:val="22"/>
        </w:rPr>
        <w:t xml:space="preserve"> of covid-19 and </w:t>
      </w:r>
      <w:r w:rsidR="0004041C" w:rsidRPr="0043736E">
        <w:rPr>
          <w:rFonts w:ascii="Times New Roman" w:hAnsi="Times New Roman" w:cs="Times New Roman"/>
          <w:color w:val="auto"/>
          <w:sz w:val="22"/>
          <w:szCs w:val="22"/>
        </w:rPr>
        <w:t>the environment</w:t>
      </w:r>
      <w:r w:rsidR="00103DF5" w:rsidRPr="0043736E">
        <w:rPr>
          <w:rFonts w:ascii="Times New Roman" w:hAnsi="Times New Roman" w:cs="Times New Roman"/>
          <w:color w:val="auto"/>
          <w:sz w:val="22"/>
          <w:szCs w:val="22"/>
        </w:rPr>
        <w:t xml:space="preserve"> that they work within</w:t>
      </w:r>
      <w:r w:rsidR="0004041C" w:rsidRPr="0043736E">
        <w:rPr>
          <w:rFonts w:ascii="Times New Roman" w:hAnsi="Times New Roman" w:cs="Times New Roman"/>
          <w:color w:val="auto"/>
          <w:sz w:val="22"/>
          <w:szCs w:val="22"/>
        </w:rPr>
        <w:t xml:space="preserve"> has dramatically changed. </w:t>
      </w:r>
    </w:p>
    <w:p w14:paraId="4B7E90C5" w14:textId="5184C25D" w:rsidR="00E97CB3" w:rsidRPr="0043736E" w:rsidRDefault="00E97CB3" w:rsidP="003C581A">
      <w:pPr>
        <w:spacing w:line="276" w:lineRule="auto"/>
        <w:ind w:right="237"/>
        <w:jc w:val="both"/>
        <w:rPr>
          <w:rFonts w:ascii="Times New Roman" w:hAnsi="Times New Roman" w:cs="Times New Roman"/>
          <w:color w:val="auto"/>
          <w:sz w:val="22"/>
          <w:szCs w:val="22"/>
        </w:rPr>
      </w:pPr>
    </w:p>
    <w:p w14:paraId="2EB0B3DF" w14:textId="6932538B" w:rsidR="00E97CB3" w:rsidRPr="0043736E" w:rsidRDefault="00E97CB3"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Dynamics</w:t>
      </w:r>
      <w:r w:rsidRPr="0043736E">
        <w:rPr>
          <w:rFonts w:ascii="Times New Roman" w:hAnsi="Times New Roman" w:cs="Times New Roman"/>
          <w:i/>
          <w:iCs/>
          <w:color w:val="auto"/>
          <w:sz w:val="22"/>
          <w:szCs w:val="22"/>
        </w:rPr>
        <w:t xml:space="preserve"> </w:t>
      </w:r>
      <w:r w:rsidRPr="0043736E">
        <w:rPr>
          <w:rFonts w:ascii="Times New Roman" w:hAnsi="Times New Roman" w:cs="Times New Roman"/>
          <w:color w:val="auto"/>
          <w:sz w:val="22"/>
          <w:szCs w:val="22"/>
        </w:rPr>
        <w:t>represent “</w:t>
      </w:r>
      <w:r w:rsidRPr="0043736E">
        <w:rPr>
          <w:rFonts w:ascii="Times New Roman" w:hAnsi="Times New Roman" w:cs="Times New Roman"/>
          <w:i/>
          <w:iCs/>
          <w:color w:val="auto"/>
          <w:sz w:val="22"/>
          <w:szCs w:val="22"/>
        </w:rPr>
        <w:t>unconscious, psychological forces”</w:t>
      </w:r>
      <w:r w:rsidRPr="0043736E">
        <w:rPr>
          <w:rFonts w:ascii="Times New Roman" w:hAnsi="Times New Roman" w:cs="Times New Roman"/>
          <w:color w:val="auto"/>
          <w:sz w:val="22"/>
          <w:szCs w:val="22"/>
        </w:rPr>
        <w:t xml:space="preserve"> and can be affected by the </w:t>
      </w:r>
      <w:r w:rsidRPr="0043736E">
        <w:rPr>
          <w:rFonts w:ascii="Times New Roman" w:hAnsi="Times New Roman" w:cs="Times New Roman"/>
          <w:i/>
          <w:iCs/>
          <w:color w:val="auto"/>
          <w:sz w:val="22"/>
          <w:szCs w:val="22"/>
        </w:rPr>
        <w:t>“nature</w:t>
      </w:r>
      <w:r w:rsidRPr="0043736E">
        <w:rPr>
          <w:rFonts w:ascii="Times New Roman" w:hAnsi="Times New Roman" w:cs="Times New Roman"/>
          <w:color w:val="auto"/>
          <w:sz w:val="22"/>
          <w:szCs w:val="22"/>
        </w:rPr>
        <w:t xml:space="preserve">” of a team. This may be influenced by things such as relationships, personalities and the type of environment revolving around that team. (teamtechnology.co.uk, 2022). </w:t>
      </w:r>
    </w:p>
    <w:p w14:paraId="6D2139BB" w14:textId="16CE1C44" w:rsidR="00E97CB3" w:rsidRPr="0043736E" w:rsidRDefault="00E97CB3" w:rsidP="003C581A">
      <w:pPr>
        <w:spacing w:line="276" w:lineRule="auto"/>
        <w:ind w:right="237"/>
        <w:jc w:val="both"/>
        <w:rPr>
          <w:rFonts w:ascii="Times New Roman" w:hAnsi="Times New Roman" w:cs="Times New Roman"/>
          <w:color w:val="auto"/>
          <w:sz w:val="22"/>
          <w:szCs w:val="22"/>
        </w:rPr>
      </w:pPr>
    </w:p>
    <w:p w14:paraId="5F3832F0" w14:textId="4D735074" w:rsidR="00437D5A" w:rsidRPr="0043736E" w:rsidRDefault="00E97CB3"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Teams within the police service are massively influenced by relationships, </w:t>
      </w:r>
      <w:r w:rsidR="0043736E" w:rsidRPr="0043736E">
        <w:rPr>
          <w:rFonts w:ascii="Times New Roman" w:hAnsi="Times New Roman" w:cs="Times New Roman"/>
          <w:color w:val="auto"/>
          <w:sz w:val="22"/>
          <w:szCs w:val="22"/>
        </w:rPr>
        <w:t>personalities,</w:t>
      </w:r>
      <w:r w:rsidRPr="0043736E">
        <w:rPr>
          <w:rFonts w:ascii="Times New Roman" w:hAnsi="Times New Roman" w:cs="Times New Roman"/>
          <w:color w:val="auto"/>
          <w:sz w:val="22"/>
          <w:szCs w:val="22"/>
        </w:rPr>
        <w:t xml:space="preserve"> and the general type of environment. It is a very different environment and a very different type of job and therefore it is impossible for teams not to be affected by it.</w:t>
      </w:r>
      <w:r w:rsidR="00437D5A" w:rsidRPr="0043736E">
        <w:rPr>
          <w:rFonts w:ascii="Times New Roman" w:hAnsi="Times New Roman" w:cs="Times New Roman"/>
          <w:color w:val="auto"/>
          <w:sz w:val="22"/>
          <w:szCs w:val="22"/>
        </w:rPr>
        <w:t xml:space="preserve"> </w:t>
      </w:r>
    </w:p>
    <w:p w14:paraId="57FC1917" w14:textId="7D5B7605" w:rsidR="001B38EB" w:rsidRPr="0043736E" w:rsidRDefault="001B38EB" w:rsidP="003C581A">
      <w:pPr>
        <w:spacing w:line="276" w:lineRule="auto"/>
        <w:ind w:right="237"/>
        <w:jc w:val="both"/>
        <w:rPr>
          <w:rFonts w:ascii="Times New Roman" w:hAnsi="Times New Roman" w:cs="Times New Roman"/>
          <w:color w:val="auto"/>
          <w:sz w:val="22"/>
          <w:szCs w:val="22"/>
        </w:rPr>
      </w:pPr>
    </w:p>
    <w:p w14:paraId="7E8F0D34" w14:textId="1215ACED" w:rsidR="00CA06DD" w:rsidRPr="0043736E" w:rsidRDefault="00CA06DD"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Meredith</w:t>
      </w:r>
      <w:r w:rsidR="001B38EB" w:rsidRPr="0043736E">
        <w:rPr>
          <w:rFonts w:ascii="Times New Roman" w:hAnsi="Times New Roman" w:cs="Times New Roman"/>
          <w:color w:val="auto"/>
          <w:sz w:val="22"/>
          <w:szCs w:val="22"/>
        </w:rPr>
        <w:t xml:space="preserve"> Belbin </w:t>
      </w:r>
      <w:r w:rsidR="00BB4FB6" w:rsidRPr="0043736E">
        <w:rPr>
          <w:rFonts w:ascii="Times New Roman" w:hAnsi="Times New Roman" w:cs="Times New Roman"/>
          <w:color w:val="auto"/>
          <w:sz w:val="22"/>
          <w:szCs w:val="22"/>
        </w:rPr>
        <w:t>believe</w:t>
      </w:r>
      <w:r w:rsidR="009F17C3" w:rsidRPr="0043736E">
        <w:rPr>
          <w:rFonts w:ascii="Times New Roman" w:hAnsi="Times New Roman" w:cs="Times New Roman"/>
          <w:color w:val="auto"/>
          <w:sz w:val="22"/>
          <w:szCs w:val="22"/>
        </w:rPr>
        <w:t>s</w:t>
      </w:r>
      <w:r w:rsidR="00BB4FB6" w:rsidRPr="0043736E">
        <w:rPr>
          <w:rFonts w:ascii="Times New Roman" w:hAnsi="Times New Roman" w:cs="Times New Roman"/>
          <w:color w:val="auto"/>
          <w:sz w:val="22"/>
          <w:szCs w:val="22"/>
        </w:rPr>
        <w:t xml:space="preserve"> that there are “</w:t>
      </w:r>
      <w:r w:rsidR="00BB4FB6" w:rsidRPr="0043736E">
        <w:rPr>
          <w:rFonts w:ascii="Times New Roman" w:hAnsi="Times New Roman" w:cs="Times New Roman"/>
          <w:i/>
          <w:iCs/>
          <w:color w:val="auto"/>
          <w:sz w:val="22"/>
          <w:szCs w:val="22"/>
        </w:rPr>
        <w:t>infinite</w:t>
      </w:r>
      <w:r w:rsidR="00BB4FB6" w:rsidRPr="0043736E">
        <w:rPr>
          <w:rFonts w:ascii="Times New Roman" w:hAnsi="Times New Roman" w:cs="Times New Roman"/>
          <w:color w:val="auto"/>
          <w:sz w:val="22"/>
          <w:szCs w:val="22"/>
        </w:rPr>
        <w:t>” types of people and behaviours amongst every tea</w:t>
      </w:r>
      <w:r w:rsidR="00C42F84" w:rsidRPr="0043736E">
        <w:rPr>
          <w:rFonts w:ascii="Times New Roman" w:hAnsi="Times New Roman" w:cs="Times New Roman"/>
          <w:color w:val="auto"/>
          <w:sz w:val="22"/>
          <w:szCs w:val="22"/>
        </w:rPr>
        <w:t xml:space="preserve">m. </w:t>
      </w:r>
      <w:r w:rsidR="00FA5028" w:rsidRPr="0043736E">
        <w:rPr>
          <w:rFonts w:ascii="Times New Roman" w:hAnsi="Times New Roman" w:cs="Times New Roman"/>
          <w:color w:val="auto"/>
          <w:sz w:val="22"/>
          <w:szCs w:val="22"/>
        </w:rPr>
        <w:t>Each of these behaviours are</w:t>
      </w:r>
      <w:r w:rsidR="00C42F84" w:rsidRPr="0043736E">
        <w:rPr>
          <w:rFonts w:ascii="Times New Roman" w:hAnsi="Times New Roman" w:cs="Times New Roman"/>
          <w:color w:val="auto"/>
          <w:sz w:val="22"/>
          <w:szCs w:val="22"/>
        </w:rPr>
        <w:t xml:space="preserve"> believed to be “</w:t>
      </w:r>
      <w:r w:rsidR="00C42F84" w:rsidRPr="0043736E">
        <w:rPr>
          <w:rFonts w:ascii="Times New Roman" w:hAnsi="Times New Roman" w:cs="Times New Roman"/>
          <w:i/>
          <w:iCs/>
          <w:color w:val="auto"/>
          <w:sz w:val="22"/>
          <w:szCs w:val="22"/>
        </w:rPr>
        <w:t>useful</w:t>
      </w:r>
      <w:r w:rsidR="00C42F84" w:rsidRPr="0043736E">
        <w:rPr>
          <w:rFonts w:ascii="Times New Roman" w:hAnsi="Times New Roman" w:cs="Times New Roman"/>
          <w:color w:val="auto"/>
          <w:sz w:val="22"/>
          <w:szCs w:val="22"/>
        </w:rPr>
        <w:t xml:space="preserve">” and all </w:t>
      </w:r>
      <w:r w:rsidR="009F17C3" w:rsidRPr="0043736E">
        <w:rPr>
          <w:rFonts w:ascii="Times New Roman" w:hAnsi="Times New Roman" w:cs="Times New Roman"/>
          <w:color w:val="auto"/>
          <w:sz w:val="22"/>
          <w:szCs w:val="22"/>
        </w:rPr>
        <w:t>contribute</w:t>
      </w:r>
      <w:r w:rsidR="00B52582" w:rsidRPr="0043736E">
        <w:rPr>
          <w:rFonts w:ascii="Times New Roman" w:hAnsi="Times New Roman" w:cs="Times New Roman"/>
          <w:color w:val="auto"/>
          <w:sz w:val="22"/>
          <w:szCs w:val="22"/>
        </w:rPr>
        <w:t xml:space="preserve"> towards a </w:t>
      </w:r>
      <w:r w:rsidR="009F17C3" w:rsidRPr="0043736E">
        <w:rPr>
          <w:rFonts w:ascii="Times New Roman" w:hAnsi="Times New Roman" w:cs="Times New Roman"/>
          <w:color w:val="auto"/>
          <w:sz w:val="22"/>
          <w:szCs w:val="22"/>
        </w:rPr>
        <w:t>team’s</w:t>
      </w:r>
      <w:r w:rsidR="00B52582" w:rsidRPr="0043736E">
        <w:rPr>
          <w:rFonts w:ascii="Times New Roman" w:hAnsi="Times New Roman" w:cs="Times New Roman"/>
          <w:color w:val="auto"/>
          <w:sz w:val="22"/>
          <w:szCs w:val="22"/>
        </w:rPr>
        <w:t xml:space="preserve"> performance. </w:t>
      </w:r>
      <w:r w:rsidR="00084CF2" w:rsidRPr="0043736E">
        <w:rPr>
          <w:rFonts w:ascii="Times New Roman" w:hAnsi="Times New Roman" w:cs="Times New Roman"/>
          <w:color w:val="auto"/>
          <w:sz w:val="22"/>
          <w:szCs w:val="22"/>
        </w:rPr>
        <w:t xml:space="preserve">The nine roles </w:t>
      </w:r>
      <w:r w:rsidR="009645F4" w:rsidRPr="0043736E">
        <w:rPr>
          <w:rFonts w:ascii="Times New Roman" w:hAnsi="Times New Roman" w:cs="Times New Roman"/>
          <w:color w:val="auto"/>
          <w:sz w:val="22"/>
          <w:szCs w:val="22"/>
        </w:rPr>
        <w:t>and</w:t>
      </w:r>
      <w:r w:rsidR="00166810" w:rsidRPr="0043736E">
        <w:rPr>
          <w:rFonts w:ascii="Times New Roman" w:hAnsi="Times New Roman" w:cs="Times New Roman"/>
          <w:color w:val="auto"/>
          <w:sz w:val="22"/>
          <w:szCs w:val="22"/>
        </w:rPr>
        <w:t xml:space="preserve"> </w:t>
      </w:r>
      <w:r w:rsidR="009645F4" w:rsidRPr="0043736E">
        <w:rPr>
          <w:rFonts w:ascii="Times New Roman" w:hAnsi="Times New Roman" w:cs="Times New Roman"/>
          <w:color w:val="auto"/>
          <w:sz w:val="22"/>
          <w:szCs w:val="22"/>
        </w:rPr>
        <w:t>e</w:t>
      </w:r>
      <w:r w:rsidR="00DF1F4E" w:rsidRPr="0043736E">
        <w:rPr>
          <w:rFonts w:ascii="Times New Roman" w:hAnsi="Times New Roman" w:cs="Times New Roman"/>
          <w:color w:val="auto"/>
          <w:sz w:val="22"/>
          <w:szCs w:val="22"/>
        </w:rPr>
        <w:t xml:space="preserve">ach of these roles carry their own strengths and weaknesses. </w:t>
      </w:r>
    </w:p>
    <w:p w14:paraId="29054594" w14:textId="77777777" w:rsidR="00CA06DD" w:rsidRPr="0043736E" w:rsidRDefault="00CA06DD" w:rsidP="003C581A">
      <w:pPr>
        <w:spacing w:line="276" w:lineRule="auto"/>
        <w:ind w:right="237"/>
        <w:jc w:val="both"/>
        <w:rPr>
          <w:rFonts w:ascii="Times New Roman" w:hAnsi="Times New Roman" w:cs="Times New Roman"/>
          <w:color w:val="auto"/>
          <w:sz w:val="22"/>
          <w:szCs w:val="22"/>
        </w:rPr>
      </w:pPr>
    </w:p>
    <w:p w14:paraId="67004941" w14:textId="5BDA93ED" w:rsidR="0034427D" w:rsidRPr="0043736E" w:rsidRDefault="0034427D"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However,</w:t>
      </w:r>
      <w:r w:rsidR="001A6EC5" w:rsidRPr="0043736E">
        <w:rPr>
          <w:rFonts w:ascii="Times New Roman" w:hAnsi="Times New Roman" w:cs="Times New Roman"/>
          <w:color w:val="auto"/>
          <w:sz w:val="22"/>
          <w:szCs w:val="22"/>
        </w:rPr>
        <w:t xml:space="preserve"> Belbin does appreciate that not every team is made up </w:t>
      </w:r>
      <w:r w:rsidR="00E51F6E" w:rsidRPr="0043736E">
        <w:rPr>
          <w:rFonts w:ascii="Times New Roman" w:hAnsi="Times New Roman" w:cs="Times New Roman"/>
          <w:color w:val="auto"/>
          <w:sz w:val="22"/>
          <w:szCs w:val="22"/>
        </w:rPr>
        <w:t xml:space="preserve">of </w:t>
      </w:r>
      <w:r w:rsidR="0024797F" w:rsidRPr="0043736E">
        <w:rPr>
          <w:rFonts w:ascii="Times New Roman" w:hAnsi="Times New Roman" w:cs="Times New Roman"/>
          <w:color w:val="auto"/>
          <w:sz w:val="22"/>
          <w:szCs w:val="22"/>
        </w:rPr>
        <w:t xml:space="preserve">9 </w:t>
      </w:r>
      <w:r w:rsidR="00E51F6E" w:rsidRPr="0043736E">
        <w:rPr>
          <w:rFonts w:ascii="Times New Roman" w:hAnsi="Times New Roman" w:cs="Times New Roman"/>
          <w:color w:val="auto"/>
          <w:sz w:val="22"/>
          <w:szCs w:val="22"/>
        </w:rPr>
        <w:t>people</w:t>
      </w:r>
      <w:r w:rsidR="00504870" w:rsidRPr="0043736E">
        <w:rPr>
          <w:rFonts w:ascii="Times New Roman" w:hAnsi="Times New Roman" w:cs="Times New Roman"/>
          <w:color w:val="auto"/>
          <w:sz w:val="22"/>
          <w:szCs w:val="22"/>
        </w:rPr>
        <w:t>. O</w:t>
      </w:r>
      <w:r w:rsidR="0024797F" w:rsidRPr="0043736E">
        <w:rPr>
          <w:rFonts w:ascii="Times New Roman" w:hAnsi="Times New Roman" w:cs="Times New Roman"/>
          <w:color w:val="auto"/>
          <w:sz w:val="22"/>
          <w:szCs w:val="22"/>
        </w:rPr>
        <w:t>ften individuals will carry more than one of these team roles, sometimes up to four.</w:t>
      </w:r>
    </w:p>
    <w:p w14:paraId="37F97C77" w14:textId="77777777" w:rsidR="00CA06DD" w:rsidRPr="0043736E" w:rsidRDefault="00CA06DD" w:rsidP="003C581A">
      <w:pPr>
        <w:spacing w:line="276" w:lineRule="auto"/>
        <w:ind w:right="237"/>
        <w:jc w:val="both"/>
        <w:rPr>
          <w:rFonts w:ascii="Times New Roman" w:hAnsi="Times New Roman" w:cs="Times New Roman"/>
          <w:color w:val="auto"/>
          <w:sz w:val="22"/>
          <w:szCs w:val="22"/>
        </w:rPr>
      </w:pPr>
    </w:p>
    <w:p w14:paraId="7C1F1139" w14:textId="669ABCEF" w:rsidR="00E97CB3" w:rsidRPr="0043736E" w:rsidRDefault="004308B7"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All of </w:t>
      </w:r>
      <w:r w:rsidR="00F655D8" w:rsidRPr="0043736E">
        <w:rPr>
          <w:rFonts w:ascii="Times New Roman" w:hAnsi="Times New Roman" w:cs="Times New Roman"/>
          <w:color w:val="auto"/>
          <w:sz w:val="22"/>
          <w:szCs w:val="22"/>
        </w:rPr>
        <w:t xml:space="preserve">Belbin’s </w:t>
      </w:r>
      <w:r w:rsidRPr="0043736E">
        <w:rPr>
          <w:rFonts w:ascii="Times New Roman" w:hAnsi="Times New Roman" w:cs="Times New Roman"/>
          <w:color w:val="auto"/>
          <w:sz w:val="22"/>
          <w:szCs w:val="22"/>
        </w:rPr>
        <w:t>team roles aren’t needed at the same time</w:t>
      </w:r>
      <w:r w:rsidR="005304A1" w:rsidRPr="0043736E">
        <w:rPr>
          <w:rFonts w:ascii="Times New Roman" w:hAnsi="Times New Roman" w:cs="Times New Roman"/>
          <w:color w:val="auto"/>
          <w:sz w:val="22"/>
          <w:szCs w:val="22"/>
        </w:rPr>
        <w:t xml:space="preserve"> or to work “</w:t>
      </w:r>
      <w:r w:rsidR="005304A1" w:rsidRPr="0043736E">
        <w:rPr>
          <w:rFonts w:ascii="Times New Roman" w:hAnsi="Times New Roman" w:cs="Times New Roman"/>
          <w:i/>
          <w:iCs/>
          <w:color w:val="auto"/>
          <w:sz w:val="22"/>
          <w:szCs w:val="22"/>
        </w:rPr>
        <w:t>simultaneously”.</w:t>
      </w:r>
      <w:r w:rsidR="005304A1" w:rsidRPr="0043736E">
        <w:rPr>
          <w:rFonts w:ascii="Times New Roman" w:hAnsi="Times New Roman" w:cs="Times New Roman"/>
          <w:color w:val="auto"/>
          <w:sz w:val="22"/>
          <w:szCs w:val="22"/>
        </w:rPr>
        <w:t xml:space="preserve"> It’s just important to </w:t>
      </w:r>
      <w:r w:rsidR="004D174D" w:rsidRPr="0043736E">
        <w:rPr>
          <w:rFonts w:ascii="Times New Roman" w:hAnsi="Times New Roman" w:cs="Times New Roman"/>
          <w:color w:val="auto"/>
          <w:sz w:val="22"/>
          <w:szCs w:val="22"/>
        </w:rPr>
        <w:t>contemplate the objectives within a te</w:t>
      </w:r>
      <w:r w:rsidR="0065022D" w:rsidRPr="0043736E">
        <w:rPr>
          <w:rFonts w:ascii="Times New Roman" w:hAnsi="Times New Roman" w:cs="Times New Roman"/>
          <w:color w:val="auto"/>
          <w:sz w:val="22"/>
          <w:szCs w:val="22"/>
        </w:rPr>
        <w:t xml:space="preserve">am, what tasks are ahead and then put forth which team </w:t>
      </w:r>
      <w:r w:rsidR="001C2CA8" w:rsidRPr="0043736E">
        <w:rPr>
          <w:rFonts w:ascii="Times New Roman" w:hAnsi="Times New Roman" w:cs="Times New Roman"/>
          <w:color w:val="auto"/>
          <w:sz w:val="22"/>
          <w:szCs w:val="22"/>
        </w:rPr>
        <w:t>role</w:t>
      </w:r>
      <w:r w:rsidR="00A05677" w:rsidRPr="0043736E">
        <w:rPr>
          <w:rFonts w:ascii="Times New Roman" w:hAnsi="Times New Roman" w:cs="Times New Roman"/>
          <w:color w:val="auto"/>
          <w:sz w:val="22"/>
          <w:szCs w:val="22"/>
        </w:rPr>
        <w:t xml:space="preserve"> </w:t>
      </w:r>
      <w:r w:rsidR="00B75CA6" w:rsidRPr="0043736E">
        <w:rPr>
          <w:rFonts w:ascii="Times New Roman" w:hAnsi="Times New Roman" w:cs="Times New Roman"/>
          <w:color w:val="auto"/>
          <w:sz w:val="22"/>
          <w:szCs w:val="22"/>
        </w:rPr>
        <w:t>can be “</w:t>
      </w:r>
      <w:r w:rsidR="00B75CA6" w:rsidRPr="0043736E">
        <w:rPr>
          <w:rFonts w:ascii="Times New Roman" w:hAnsi="Times New Roman" w:cs="Times New Roman"/>
          <w:i/>
          <w:iCs/>
          <w:color w:val="auto"/>
          <w:sz w:val="22"/>
          <w:szCs w:val="22"/>
        </w:rPr>
        <w:t>utilised</w:t>
      </w:r>
      <w:r w:rsidR="00B75CA6" w:rsidRPr="0043736E">
        <w:rPr>
          <w:rFonts w:ascii="Times New Roman" w:hAnsi="Times New Roman" w:cs="Times New Roman"/>
          <w:color w:val="auto"/>
          <w:sz w:val="22"/>
          <w:szCs w:val="22"/>
        </w:rPr>
        <w:t xml:space="preserve">”. </w:t>
      </w:r>
      <w:r w:rsidR="003F009E" w:rsidRPr="0043736E">
        <w:rPr>
          <w:rFonts w:ascii="Times New Roman" w:hAnsi="Times New Roman" w:cs="Times New Roman"/>
          <w:color w:val="auto"/>
          <w:sz w:val="22"/>
          <w:szCs w:val="22"/>
        </w:rPr>
        <w:t xml:space="preserve">To gain a better understanding of individuals </w:t>
      </w:r>
      <w:r w:rsidR="00CC71E8" w:rsidRPr="0043736E">
        <w:rPr>
          <w:rFonts w:ascii="Times New Roman" w:hAnsi="Times New Roman" w:cs="Times New Roman"/>
          <w:color w:val="auto"/>
          <w:sz w:val="22"/>
          <w:szCs w:val="22"/>
        </w:rPr>
        <w:t xml:space="preserve">strength and weaknesses, this theory denotes </w:t>
      </w:r>
      <w:r w:rsidR="0043736E" w:rsidRPr="0043736E">
        <w:rPr>
          <w:rFonts w:ascii="Times New Roman" w:hAnsi="Times New Roman" w:cs="Times New Roman"/>
          <w:color w:val="auto"/>
          <w:sz w:val="22"/>
          <w:szCs w:val="22"/>
        </w:rPr>
        <w:t>those mangers</w:t>
      </w:r>
      <w:r w:rsidR="00CC71E8" w:rsidRPr="0043736E">
        <w:rPr>
          <w:rFonts w:ascii="Times New Roman" w:hAnsi="Times New Roman" w:cs="Times New Roman"/>
          <w:color w:val="auto"/>
          <w:sz w:val="22"/>
          <w:szCs w:val="22"/>
        </w:rPr>
        <w:t xml:space="preserve"> can then put together great</w:t>
      </w:r>
      <w:r w:rsidR="007A1EE5" w:rsidRPr="0043736E">
        <w:rPr>
          <w:rFonts w:ascii="Times New Roman" w:hAnsi="Times New Roman" w:cs="Times New Roman"/>
          <w:color w:val="auto"/>
          <w:sz w:val="22"/>
          <w:szCs w:val="22"/>
        </w:rPr>
        <w:t xml:space="preserve">er teams and make each member feel that they are contributing. </w:t>
      </w:r>
      <w:r w:rsidR="003B2EB6" w:rsidRPr="0043736E">
        <w:rPr>
          <w:rFonts w:ascii="Times New Roman" w:hAnsi="Times New Roman" w:cs="Times New Roman"/>
          <w:color w:val="auto"/>
          <w:sz w:val="22"/>
          <w:szCs w:val="22"/>
        </w:rPr>
        <w:t xml:space="preserve">(Belbin.com, 2022). </w:t>
      </w:r>
    </w:p>
    <w:p w14:paraId="089FDD7C" w14:textId="780085D5" w:rsidR="000A0A87" w:rsidRPr="0043736E" w:rsidRDefault="000A0A87" w:rsidP="003C581A">
      <w:pPr>
        <w:spacing w:line="276" w:lineRule="auto"/>
        <w:ind w:right="237"/>
        <w:jc w:val="both"/>
        <w:rPr>
          <w:rFonts w:ascii="Times New Roman" w:hAnsi="Times New Roman" w:cs="Times New Roman"/>
          <w:color w:val="auto"/>
          <w:sz w:val="22"/>
          <w:szCs w:val="22"/>
        </w:rPr>
      </w:pPr>
    </w:p>
    <w:p w14:paraId="7A08542A" w14:textId="7E8C8B19" w:rsidR="00841260" w:rsidRPr="0043736E" w:rsidRDefault="00C408D6"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There are also</w:t>
      </w:r>
      <w:r w:rsidR="00D7073F" w:rsidRPr="0043736E">
        <w:rPr>
          <w:rFonts w:ascii="Times New Roman" w:hAnsi="Times New Roman" w:cs="Times New Roman"/>
          <w:color w:val="auto"/>
          <w:sz w:val="22"/>
          <w:szCs w:val="22"/>
        </w:rPr>
        <w:t xml:space="preserve"> negative </w:t>
      </w:r>
      <w:r w:rsidRPr="0043736E">
        <w:rPr>
          <w:rFonts w:ascii="Times New Roman" w:hAnsi="Times New Roman" w:cs="Times New Roman"/>
          <w:color w:val="auto"/>
          <w:sz w:val="22"/>
          <w:szCs w:val="22"/>
        </w:rPr>
        <w:t xml:space="preserve">type roles </w:t>
      </w:r>
      <w:r w:rsidR="00D7073F" w:rsidRPr="0043736E">
        <w:rPr>
          <w:rFonts w:ascii="Times New Roman" w:hAnsi="Times New Roman" w:cs="Times New Roman"/>
          <w:color w:val="auto"/>
          <w:sz w:val="22"/>
          <w:szCs w:val="22"/>
        </w:rPr>
        <w:t>within this theory.</w:t>
      </w:r>
      <w:r w:rsidRPr="0043736E">
        <w:rPr>
          <w:rFonts w:ascii="Times New Roman" w:hAnsi="Times New Roman" w:cs="Times New Roman"/>
          <w:color w:val="auto"/>
          <w:sz w:val="22"/>
          <w:szCs w:val="22"/>
        </w:rPr>
        <w:t xml:space="preserve"> Following this, p</w:t>
      </w:r>
      <w:r w:rsidR="00F57BF4" w:rsidRPr="0043736E">
        <w:rPr>
          <w:rFonts w:ascii="Times New Roman" w:hAnsi="Times New Roman" w:cs="Times New Roman"/>
          <w:color w:val="auto"/>
          <w:sz w:val="22"/>
          <w:szCs w:val="22"/>
        </w:rPr>
        <w:t>eople can fail to establish good relationships</w:t>
      </w:r>
      <w:r w:rsidR="00CB5322" w:rsidRPr="0043736E">
        <w:rPr>
          <w:rFonts w:ascii="Times New Roman" w:hAnsi="Times New Roman" w:cs="Times New Roman"/>
          <w:color w:val="auto"/>
          <w:sz w:val="22"/>
          <w:szCs w:val="22"/>
        </w:rPr>
        <w:t>, there could be “</w:t>
      </w:r>
      <w:r w:rsidR="00CB5322" w:rsidRPr="0043736E">
        <w:rPr>
          <w:rFonts w:ascii="Times New Roman" w:hAnsi="Times New Roman" w:cs="Times New Roman"/>
          <w:i/>
          <w:iCs/>
          <w:color w:val="auto"/>
          <w:sz w:val="22"/>
          <w:szCs w:val="22"/>
        </w:rPr>
        <w:t>shado</w:t>
      </w:r>
      <w:r w:rsidR="00F93BD2" w:rsidRPr="0043736E">
        <w:rPr>
          <w:rFonts w:ascii="Times New Roman" w:hAnsi="Times New Roman" w:cs="Times New Roman"/>
          <w:i/>
          <w:iCs/>
          <w:color w:val="auto"/>
          <w:sz w:val="22"/>
          <w:szCs w:val="22"/>
        </w:rPr>
        <w:t>w</w:t>
      </w:r>
      <w:r w:rsidR="00CB5322" w:rsidRPr="0043736E">
        <w:rPr>
          <w:rFonts w:ascii="Times New Roman" w:hAnsi="Times New Roman" w:cs="Times New Roman"/>
          <w:i/>
          <w:iCs/>
          <w:color w:val="auto"/>
          <w:sz w:val="22"/>
          <w:szCs w:val="22"/>
        </w:rPr>
        <w:t>s of the past</w:t>
      </w:r>
      <w:r w:rsidR="00CB5322" w:rsidRPr="0043736E">
        <w:rPr>
          <w:rFonts w:ascii="Times New Roman" w:hAnsi="Times New Roman" w:cs="Times New Roman"/>
          <w:color w:val="auto"/>
          <w:sz w:val="22"/>
          <w:szCs w:val="22"/>
        </w:rPr>
        <w:t xml:space="preserve">” where there has already been a negative past experience and </w:t>
      </w:r>
      <w:r w:rsidR="00F93BD2" w:rsidRPr="0043736E">
        <w:rPr>
          <w:rFonts w:ascii="Times New Roman" w:hAnsi="Times New Roman" w:cs="Times New Roman"/>
          <w:color w:val="auto"/>
          <w:sz w:val="22"/>
          <w:szCs w:val="22"/>
        </w:rPr>
        <w:t>success is “</w:t>
      </w:r>
      <w:r w:rsidR="00F93BD2" w:rsidRPr="0043736E">
        <w:rPr>
          <w:rFonts w:ascii="Times New Roman" w:hAnsi="Times New Roman" w:cs="Times New Roman"/>
          <w:i/>
          <w:iCs/>
          <w:color w:val="auto"/>
          <w:sz w:val="22"/>
          <w:szCs w:val="22"/>
        </w:rPr>
        <w:t>context independent</w:t>
      </w:r>
      <w:r w:rsidR="00F93BD2" w:rsidRPr="0043736E">
        <w:rPr>
          <w:rFonts w:ascii="Times New Roman" w:hAnsi="Times New Roman" w:cs="Times New Roman"/>
          <w:color w:val="auto"/>
          <w:sz w:val="22"/>
          <w:szCs w:val="22"/>
        </w:rPr>
        <w:t>” meaning that they may work well within a team but no further than that.</w:t>
      </w:r>
      <w:r w:rsidR="00841260" w:rsidRPr="0043736E">
        <w:rPr>
          <w:rFonts w:ascii="Times New Roman" w:hAnsi="Times New Roman" w:cs="Times New Roman"/>
          <w:color w:val="auto"/>
          <w:sz w:val="22"/>
          <w:szCs w:val="22"/>
        </w:rPr>
        <w:t xml:space="preserve"> (Belbin.com, 2022). </w:t>
      </w:r>
    </w:p>
    <w:p w14:paraId="471B2787" w14:textId="0B8F8B20" w:rsidR="000A0A87" w:rsidRPr="0043736E" w:rsidRDefault="000A0A87" w:rsidP="003C581A">
      <w:pPr>
        <w:spacing w:line="276" w:lineRule="auto"/>
        <w:ind w:right="237"/>
        <w:jc w:val="both"/>
        <w:rPr>
          <w:rFonts w:ascii="Times New Roman" w:hAnsi="Times New Roman" w:cs="Times New Roman"/>
          <w:color w:val="auto"/>
          <w:sz w:val="22"/>
          <w:szCs w:val="22"/>
        </w:rPr>
      </w:pPr>
    </w:p>
    <w:p w14:paraId="4B739ECC" w14:textId="550DED57" w:rsidR="00627AF4" w:rsidRPr="0043736E" w:rsidRDefault="00627AF4" w:rsidP="003C581A">
      <w:pPr>
        <w:spacing w:line="276" w:lineRule="auto"/>
        <w:ind w:right="237"/>
        <w:jc w:val="both"/>
        <w:rPr>
          <w:rStyle w:val="Emphasis"/>
          <w:rFonts w:ascii="Times New Roman" w:hAnsi="Times New Roman" w:cs="Times New Roman"/>
          <w:i w:val="0"/>
          <w:iCs w:val="0"/>
          <w:color w:val="212529"/>
          <w:sz w:val="22"/>
          <w:szCs w:val="22"/>
          <w:shd w:val="clear" w:color="auto" w:fill="FFFFFF"/>
        </w:rPr>
      </w:pPr>
      <w:r w:rsidRPr="0043736E">
        <w:rPr>
          <w:rFonts w:ascii="Times New Roman" w:hAnsi="Times New Roman" w:cs="Times New Roman"/>
          <w:color w:val="auto"/>
          <w:sz w:val="22"/>
          <w:szCs w:val="22"/>
        </w:rPr>
        <w:t xml:space="preserve">Having less than 9 people in a team may most definitely be the case within shifts/ teams working within the police service as these teams are running on particularly low numbers. In 2018 the UK found that it had its lowest number of police officers on record since 1981 with them falling by 40% since 2010. (Schraer, R 2019). Essex Police have also highlighted that although there has </w:t>
      </w:r>
      <w:r w:rsidR="00BC7EF5" w:rsidRPr="0043736E">
        <w:rPr>
          <w:rFonts w:ascii="Times New Roman" w:hAnsi="Times New Roman" w:cs="Times New Roman"/>
          <w:color w:val="auto"/>
          <w:sz w:val="22"/>
          <w:szCs w:val="22"/>
        </w:rPr>
        <w:t>been</w:t>
      </w:r>
      <w:r w:rsidRPr="0043736E">
        <w:rPr>
          <w:rFonts w:ascii="Times New Roman" w:hAnsi="Times New Roman" w:cs="Times New Roman"/>
          <w:color w:val="auto"/>
          <w:sz w:val="22"/>
          <w:szCs w:val="22"/>
        </w:rPr>
        <w:t xml:space="preserve"> a recruitment drive for new officers, numbers still were barely recovering in 2021 as there are still numbers of officers leaving the job for different reasons. “</w:t>
      </w:r>
      <w:r w:rsidRPr="0043736E">
        <w:rPr>
          <w:rStyle w:val="Emphasis"/>
          <w:rFonts w:ascii="Times New Roman" w:hAnsi="Times New Roman" w:cs="Times New Roman"/>
          <w:color w:val="212529"/>
          <w:sz w:val="22"/>
          <w:szCs w:val="22"/>
          <w:shd w:val="clear" w:color="auto" w:fill="FFFFFF"/>
        </w:rPr>
        <w:t>Between the dates 01/03/2020 and 31/07/2021 there have been </w:t>
      </w:r>
      <w:r w:rsidRPr="0043736E">
        <w:rPr>
          <w:rStyle w:val="Strong"/>
          <w:rFonts w:ascii="Times New Roman" w:hAnsi="Times New Roman" w:cs="Times New Roman"/>
          <w:i/>
          <w:iCs/>
          <w:color w:val="212529"/>
          <w:sz w:val="22"/>
          <w:szCs w:val="22"/>
          <w:shd w:val="clear" w:color="auto" w:fill="FFFFFF"/>
        </w:rPr>
        <w:t>282</w:t>
      </w:r>
      <w:r w:rsidRPr="0043736E">
        <w:rPr>
          <w:rStyle w:val="Emphasis"/>
          <w:rFonts w:ascii="Times New Roman" w:hAnsi="Times New Roman" w:cs="Times New Roman"/>
          <w:color w:val="212529"/>
          <w:sz w:val="22"/>
          <w:szCs w:val="22"/>
          <w:shd w:val="clear" w:color="auto" w:fill="FFFFFF"/>
        </w:rPr>
        <w:t xml:space="preserve"> Officers that have left the force”. </w:t>
      </w:r>
      <w:r w:rsidRPr="0043736E">
        <w:rPr>
          <w:rStyle w:val="Emphasis"/>
          <w:rFonts w:ascii="Times New Roman" w:hAnsi="Times New Roman" w:cs="Times New Roman"/>
          <w:i w:val="0"/>
          <w:iCs w:val="0"/>
          <w:color w:val="212529"/>
          <w:sz w:val="22"/>
          <w:szCs w:val="22"/>
          <w:shd w:val="clear" w:color="auto" w:fill="FFFFFF"/>
        </w:rPr>
        <w:t xml:space="preserve">(Yourharlow, 2021). </w:t>
      </w:r>
    </w:p>
    <w:p w14:paraId="2D9FE0B6" w14:textId="77777777" w:rsidR="00627AF4" w:rsidRPr="0043736E" w:rsidRDefault="00627AF4" w:rsidP="003C581A">
      <w:pPr>
        <w:spacing w:line="276" w:lineRule="auto"/>
        <w:ind w:right="237"/>
        <w:jc w:val="both"/>
        <w:rPr>
          <w:rStyle w:val="Emphasis"/>
          <w:rFonts w:ascii="Times New Roman" w:hAnsi="Times New Roman" w:cs="Times New Roman"/>
          <w:i w:val="0"/>
          <w:iCs w:val="0"/>
          <w:color w:val="212529"/>
          <w:sz w:val="22"/>
          <w:szCs w:val="22"/>
          <w:shd w:val="clear" w:color="auto" w:fill="FFFFFF"/>
        </w:rPr>
      </w:pPr>
    </w:p>
    <w:p w14:paraId="60248781" w14:textId="49D29C7C" w:rsidR="005031CF" w:rsidRPr="0043736E" w:rsidRDefault="00BB3673"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If</w:t>
      </w:r>
      <w:r w:rsidR="001C1EFF" w:rsidRPr="0043736E">
        <w:rPr>
          <w:rFonts w:ascii="Times New Roman" w:hAnsi="Times New Roman" w:cs="Times New Roman"/>
          <w:color w:val="auto"/>
          <w:sz w:val="22"/>
          <w:szCs w:val="22"/>
        </w:rPr>
        <w:t xml:space="preserve"> team roles can be established and each member does feel included, teams within the police service </w:t>
      </w:r>
      <w:r w:rsidR="00BC7EF5" w:rsidRPr="0043736E">
        <w:rPr>
          <w:rFonts w:ascii="Times New Roman" w:hAnsi="Times New Roman" w:cs="Times New Roman"/>
          <w:color w:val="auto"/>
          <w:sz w:val="22"/>
          <w:szCs w:val="22"/>
        </w:rPr>
        <w:t>could</w:t>
      </w:r>
      <w:r w:rsidR="00946455" w:rsidRPr="0043736E">
        <w:rPr>
          <w:rFonts w:ascii="Times New Roman" w:hAnsi="Times New Roman" w:cs="Times New Roman"/>
          <w:color w:val="auto"/>
          <w:sz w:val="22"/>
          <w:szCs w:val="22"/>
        </w:rPr>
        <w:t xml:space="preserve"> work effectively together</w:t>
      </w:r>
      <w:r w:rsidR="00504870" w:rsidRPr="0043736E">
        <w:rPr>
          <w:rFonts w:ascii="Times New Roman" w:hAnsi="Times New Roman" w:cs="Times New Roman"/>
          <w:color w:val="auto"/>
          <w:sz w:val="22"/>
          <w:szCs w:val="22"/>
        </w:rPr>
        <w:t xml:space="preserve"> </w:t>
      </w:r>
      <w:r w:rsidR="009B5ADD" w:rsidRPr="0043736E">
        <w:rPr>
          <w:rFonts w:ascii="Times New Roman" w:hAnsi="Times New Roman" w:cs="Times New Roman"/>
          <w:color w:val="auto"/>
          <w:sz w:val="22"/>
          <w:szCs w:val="22"/>
        </w:rPr>
        <w:t>and meet the objectives that they have aimed for</w:t>
      </w:r>
      <w:r w:rsidR="00280F16" w:rsidRPr="0043736E">
        <w:rPr>
          <w:rFonts w:ascii="Times New Roman" w:hAnsi="Times New Roman" w:cs="Times New Roman"/>
          <w:color w:val="auto"/>
          <w:sz w:val="22"/>
          <w:szCs w:val="22"/>
        </w:rPr>
        <w:t>.</w:t>
      </w:r>
      <w:r w:rsidR="00946455" w:rsidRPr="0043736E">
        <w:rPr>
          <w:rFonts w:ascii="Times New Roman" w:hAnsi="Times New Roman" w:cs="Times New Roman"/>
          <w:color w:val="auto"/>
          <w:sz w:val="22"/>
          <w:szCs w:val="22"/>
        </w:rPr>
        <w:t xml:space="preserve"> </w:t>
      </w:r>
      <w:r w:rsidR="00280F16" w:rsidRPr="0043736E">
        <w:rPr>
          <w:rFonts w:ascii="Times New Roman" w:hAnsi="Times New Roman" w:cs="Times New Roman"/>
          <w:color w:val="auto"/>
          <w:sz w:val="22"/>
          <w:szCs w:val="22"/>
        </w:rPr>
        <w:t xml:space="preserve">All different roles </w:t>
      </w:r>
      <w:r w:rsidR="00946455" w:rsidRPr="0043736E">
        <w:rPr>
          <w:rFonts w:ascii="Times New Roman" w:hAnsi="Times New Roman" w:cs="Times New Roman"/>
          <w:color w:val="auto"/>
          <w:sz w:val="22"/>
          <w:szCs w:val="22"/>
        </w:rPr>
        <w:t>“</w:t>
      </w:r>
      <w:r w:rsidR="00946455" w:rsidRPr="0043736E">
        <w:rPr>
          <w:rFonts w:ascii="Times New Roman" w:hAnsi="Times New Roman" w:cs="Times New Roman"/>
          <w:i/>
          <w:iCs/>
          <w:color w:val="auto"/>
          <w:sz w:val="22"/>
          <w:szCs w:val="22"/>
        </w:rPr>
        <w:t>bounce</w:t>
      </w:r>
      <w:r w:rsidR="00946455" w:rsidRPr="0043736E">
        <w:rPr>
          <w:rFonts w:ascii="Times New Roman" w:hAnsi="Times New Roman" w:cs="Times New Roman"/>
          <w:color w:val="auto"/>
          <w:sz w:val="22"/>
          <w:szCs w:val="22"/>
        </w:rPr>
        <w:t xml:space="preserve">” </w:t>
      </w:r>
      <w:r w:rsidRPr="0043736E">
        <w:rPr>
          <w:rFonts w:ascii="Times New Roman" w:hAnsi="Times New Roman" w:cs="Times New Roman"/>
          <w:color w:val="auto"/>
          <w:sz w:val="22"/>
          <w:szCs w:val="22"/>
        </w:rPr>
        <w:t>off</w:t>
      </w:r>
      <w:r w:rsidR="00946455" w:rsidRPr="0043736E">
        <w:rPr>
          <w:rFonts w:ascii="Times New Roman" w:hAnsi="Times New Roman" w:cs="Times New Roman"/>
          <w:color w:val="auto"/>
          <w:sz w:val="22"/>
          <w:szCs w:val="22"/>
        </w:rPr>
        <w:t xml:space="preserve"> one another and this </w:t>
      </w:r>
      <w:r w:rsidRPr="0043736E">
        <w:rPr>
          <w:rFonts w:ascii="Times New Roman" w:hAnsi="Times New Roman" w:cs="Times New Roman"/>
          <w:color w:val="auto"/>
          <w:sz w:val="22"/>
          <w:szCs w:val="22"/>
        </w:rPr>
        <w:t xml:space="preserve">pushes them to work towards </w:t>
      </w:r>
      <w:r w:rsidR="00280F16" w:rsidRPr="0043736E">
        <w:rPr>
          <w:rFonts w:ascii="Times New Roman" w:hAnsi="Times New Roman" w:cs="Times New Roman"/>
          <w:color w:val="auto"/>
          <w:sz w:val="22"/>
          <w:szCs w:val="22"/>
        </w:rPr>
        <w:t>their</w:t>
      </w:r>
      <w:r w:rsidRPr="0043736E">
        <w:rPr>
          <w:rFonts w:ascii="Times New Roman" w:hAnsi="Times New Roman" w:cs="Times New Roman"/>
          <w:color w:val="auto"/>
          <w:sz w:val="22"/>
          <w:szCs w:val="22"/>
        </w:rPr>
        <w:t xml:space="preserve"> common goa</w:t>
      </w:r>
      <w:r w:rsidR="0054758E" w:rsidRPr="0043736E">
        <w:rPr>
          <w:rFonts w:ascii="Times New Roman" w:hAnsi="Times New Roman" w:cs="Times New Roman"/>
          <w:color w:val="auto"/>
          <w:sz w:val="22"/>
          <w:szCs w:val="22"/>
        </w:rPr>
        <w:t>l</w:t>
      </w:r>
      <w:r w:rsidRPr="0043736E">
        <w:rPr>
          <w:rFonts w:ascii="Times New Roman" w:hAnsi="Times New Roman" w:cs="Times New Roman"/>
          <w:color w:val="auto"/>
          <w:sz w:val="22"/>
          <w:szCs w:val="22"/>
        </w:rPr>
        <w:t xml:space="preserve">. </w:t>
      </w:r>
      <w:r w:rsidR="00D251D6" w:rsidRPr="0043736E">
        <w:rPr>
          <w:rFonts w:ascii="Times New Roman" w:hAnsi="Times New Roman" w:cs="Times New Roman"/>
          <w:color w:val="auto"/>
          <w:sz w:val="22"/>
          <w:szCs w:val="22"/>
        </w:rPr>
        <w:t>However,</w:t>
      </w:r>
      <w:r w:rsidR="001D5908" w:rsidRPr="0043736E">
        <w:rPr>
          <w:rFonts w:ascii="Times New Roman" w:hAnsi="Times New Roman" w:cs="Times New Roman"/>
          <w:color w:val="auto"/>
          <w:sz w:val="22"/>
          <w:szCs w:val="22"/>
        </w:rPr>
        <w:t xml:space="preserve"> </w:t>
      </w:r>
      <w:r w:rsidR="00166CC2" w:rsidRPr="0043736E">
        <w:rPr>
          <w:rFonts w:ascii="Times New Roman" w:hAnsi="Times New Roman" w:cs="Times New Roman"/>
          <w:color w:val="auto"/>
          <w:sz w:val="22"/>
          <w:szCs w:val="22"/>
        </w:rPr>
        <w:t xml:space="preserve">it is possible that </w:t>
      </w:r>
      <w:r w:rsidR="00151FFA" w:rsidRPr="0043736E">
        <w:rPr>
          <w:rFonts w:ascii="Times New Roman" w:hAnsi="Times New Roman" w:cs="Times New Roman"/>
          <w:color w:val="auto"/>
          <w:sz w:val="22"/>
          <w:szCs w:val="22"/>
        </w:rPr>
        <w:t xml:space="preserve">roles </w:t>
      </w:r>
      <w:r w:rsidR="00166CC2" w:rsidRPr="0043736E">
        <w:rPr>
          <w:rFonts w:ascii="Times New Roman" w:hAnsi="Times New Roman" w:cs="Times New Roman"/>
          <w:color w:val="auto"/>
          <w:sz w:val="22"/>
          <w:szCs w:val="22"/>
        </w:rPr>
        <w:t>can clash</w:t>
      </w:r>
      <w:r w:rsidR="00872EC0" w:rsidRPr="0043736E">
        <w:rPr>
          <w:rFonts w:ascii="Times New Roman" w:hAnsi="Times New Roman" w:cs="Times New Roman"/>
          <w:color w:val="auto"/>
          <w:sz w:val="22"/>
          <w:szCs w:val="22"/>
        </w:rPr>
        <w:t xml:space="preserve"> and fail to build good relationships. Each person within the team brings different experiences</w:t>
      </w:r>
      <w:r w:rsidR="00BD78D2" w:rsidRPr="0043736E">
        <w:rPr>
          <w:rFonts w:ascii="Times New Roman" w:hAnsi="Times New Roman" w:cs="Times New Roman"/>
          <w:color w:val="auto"/>
          <w:sz w:val="22"/>
          <w:szCs w:val="22"/>
        </w:rPr>
        <w:t xml:space="preserve"> and</w:t>
      </w:r>
      <w:r w:rsidR="00872EC0" w:rsidRPr="0043736E">
        <w:rPr>
          <w:rFonts w:ascii="Times New Roman" w:hAnsi="Times New Roman" w:cs="Times New Roman"/>
          <w:color w:val="auto"/>
          <w:sz w:val="22"/>
          <w:szCs w:val="22"/>
        </w:rPr>
        <w:t xml:space="preserve"> characteristic</w:t>
      </w:r>
      <w:r w:rsidR="00BD78D2" w:rsidRPr="0043736E">
        <w:rPr>
          <w:rFonts w:ascii="Times New Roman" w:hAnsi="Times New Roman" w:cs="Times New Roman"/>
          <w:color w:val="auto"/>
          <w:sz w:val="22"/>
          <w:szCs w:val="22"/>
        </w:rPr>
        <w:t>s and it is inevitable that some members will not get on.</w:t>
      </w:r>
      <w:r w:rsidR="00151FFA" w:rsidRPr="0043736E">
        <w:rPr>
          <w:rFonts w:ascii="Times New Roman" w:hAnsi="Times New Roman" w:cs="Times New Roman"/>
          <w:color w:val="auto"/>
          <w:sz w:val="22"/>
          <w:szCs w:val="22"/>
        </w:rPr>
        <w:t xml:space="preserve"> For </w:t>
      </w:r>
      <w:r w:rsidR="00151FFA" w:rsidRPr="0043736E">
        <w:rPr>
          <w:rFonts w:ascii="Times New Roman" w:hAnsi="Times New Roman" w:cs="Times New Roman"/>
          <w:color w:val="auto"/>
          <w:sz w:val="22"/>
          <w:szCs w:val="22"/>
        </w:rPr>
        <w:lastRenderedPageBreak/>
        <w:t xml:space="preserve">example, those older in service find it hard to </w:t>
      </w:r>
      <w:r w:rsidR="00463FF3" w:rsidRPr="0043736E">
        <w:rPr>
          <w:rFonts w:ascii="Times New Roman" w:hAnsi="Times New Roman" w:cs="Times New Roman"/>
          <w:color w:val="auto"/>
          <w:sz w:val="22"/>
          <w:szCs w:val="22"/>
        </w:rPr>
        <w:t xml:space="preserve">have patience with those who don’t have long in service as they have experienced more situations than others. </w:t>
      </w:r>
      <w:r w:rsidR="00BD78D2" w:rsidRPr="0043736E">
        <w:rPr>
          <w:rFonts w:ascii="Times New Roman" w:hAnsi="Times New Roman" w:cs="Times New Roman"/>
          <w:color w:val="auto"/>
          <w:sz w:val="22"/>
          <w:szCs w:val="22"/>
        </w:rPr>
        <w:t xml:space="preserve"> </w:t>
      </w:r>
      <w:r w:rsidR="00283896" w:rsidRPr="0043736E">
        <w:rPr>
          <w:rFonts w:ascii="Times New Roman" w:hAnsi="Times New Roman" w:cs="Times New Roman"/>
          <w:color w:val="auto"/>
          <w:sz w:val="22"/>
          <w:szCs w:val="22"/>
        </w:rPr>
        <w:t xml:space="preserve">Although these individuals, as professionals, could put their feelings aside and </w:t>
      </w:r>
      <w:r w:rsidR="0079738B" w:rsidRPr="0043736E">
        <w:rPr>
          <w:rFonts w:ascii="Times New Roman" w:hAnsi="Times New Roman" w:cs="Times New Roman"/>
          <w:color w:val="auto"/>
          <w:sz w:val="22"/>
          <w:szCs w:val="22"/>
        </w:rPr>
        <w:t>achieve a “</w:t>
      </w:r>
      <w:r w:rsidR="0079738B" w:rsidRPr="0043736E">
        <w:rPr>
          <w:rFonts w:ascii="Times New Roman" w:hAnsi="Times New Roman" w:cs="Times New Roman"/>
          <w:i/>
          <w:iCs/>
          <w:color w:val="auto"/>
          <w:sz w:val="22"/>
          <w:szCs w:val="22"/>
        </w:rPr>
        <w:t>context independent</w:t>
      </w:r>
      <w:r w:rsidR="0079738B" w:rsidRPr="0043736E">
        <w:rPr>
          <w:rFonts w:ascii="Times New Roman" w:hAnsi="Times New Roman" w:cs="Times New Roman"/>
          <w:color w:val="auto"/>
          <w:sz w:val="22"/>
          <w:szCs w:val="22"/>
        </w:rPr>
        <w:t xml:space="preserve">” this arguably isn’t enough to satisfy those working within the service. The job is like no other and those team members become a second family and </w:t>
      </w:r>
      <w:r w:rsidR="00354554" w:rsidRPr="0043736E">
        <w:rPr>
          <w:rFonts w:ascii="Times New Roman" w:hAnsi="Times New Roman" w:cs="Times New Roman"/>
          <w:color w:val="auto"/>
          <w:sz w:val="22"/>
          <w:szCs w:val="22"/>
        </w:rPr>
        <w:t xml:space="preserve">the strongest relationships are needed in a work context and an extended family life context too. </w:t>
      </w:r>
      <w:r w:rsidR="005031CF" w:rsidRPr="0043736E">
        <w:rPr>
          <w:rFonts w:ascii="Times New Roman" w:hAnsi="Times New Roman" w:cs="Times New Roman"/>
          <w:color w:val="auto"/>
          <w:sz w:val="22"/>
          <w:szCs w:val="22"/>
        </w:rPr>
        <w:t xml:space="preserve">Team members need to feel included within working </w:t>
      </w:r>
      <w:r w:rsidR="00D33FB1" w:rsidRPr="0043736E">
        <w:rPr>
          <w:rFonts w:ascii="Times New Roman" w:hAnsi="Times New Roman" w:cs="Times New Roman"/>
          <w:color w:val="auto"/>
          <w:sz w:val="22"/>
          <w:szCs w:val="22"/>
        </w:rPr>
        <w:t xml:space="preserve">environments. They will be happier, more productive and </w:t>
      </w:r>
      <w:r w:rsidR="00921243" w:rsidRPr="0043736E">
        <w:rPr>
          <w:rFonts w:ascii="Times New Roman" w:hAnsi="Times New Roman" w:cs="Times New Roman"/>
          <w:color w:val="auto"/>
          <w:sz w:val="22"/>
          <w:szCs w:val="22"/>
        </w:rPr>
        <w:t>each person can then bring their own experiences and perspectives to the final goal and achieve an overall better performance.</w:t>
      </w:r>
      <w:r w:rsidR="005031CF" w:rsidRPr="0043736E">
        <w:rPr>
          <w:rFonts w:ascii="Times New Roman" w:hAnsi="Times New Roman" w:cs="Times New Roman"/>
          <w:color w:val="auto"/>
          <w:sz w:val="22"/>
          <w:szCs w:val="22"/>
        </w:rPr>
        <w:t xml:space="preserve"> </w:t>
      </w:r>
    </w:p>
    <w:p w14:paraId="4C94867C" w14:textId="77777777" w:rsidR="003E5A0B" w:rsidRPr="0043736E" w:rsidRDefault="003E5A0B" w:rsidP="003C581A">
      <w:pPr>
        <w:spacing w:line="276" w:lineRule="auto"/>
        <w:ind w:right="237"/>
        <w:jc w:val="both"/>
        <w:rPr>
          <w:rFonts w:ascii="Times New Roman" w:hAnsi="Times New Roman" w:cs="Times New Roman"/>
          <w:color w:val="auto"/>
          <w:sz w:val="22"/>
          <w:szCs w:val="22"/>
        </w:rPr>
      </w:pPr>
    </w:p>
    <w:p w14:paraId="7632C384" w14:textId="27EF2963" w:rsidR="00FF78ED" w:rsidRPr="0043736E" w:rsidRDefault="00F755C6"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Studies into team cohesion have repeatedly found that </w:t>
      </w:r>
      <w:r w:rsidR="00D05787" w:rsidRPr="0043736E">
        <w:rPr>
          <w:rFonts w:ascii="Times New Roman" w:hAnsi="Times New Roman" w:cs="Times New Roman"/>
          <w:color w:val="auto"/>
          <w:sz w:val="22"/>
          <w:szCs w:val="22"/>
        </w:rPr>
        <w:t xml:space="preserve">it has positive links to </w:t>
      </w:r>
      <w:r w:rsidR="00CD7395" w:rsidRPr="0043736E">
        <w:rPr>
          <w:rFonts w:ascii="Times New Roman" w:hAnsi="Times New Roman" w:cs="Times New Roman"/>
          <w:color w:val="auto"/>
          <w:sz w:val="22"/>
          <w:szCs w:val="22"/>
        </w:rPr>
        <w:t xml:space="preserve">a </w:t>
      </w:r>
      <w:r w:rsidR="00D82748" w:rsidRPr="0043736E">
        <w:rPr>
          <w:rFonts w:ascii="Times New Roman" w:hAnsi="Times New Roman" w:cs="Times New Roman"/>
          <w:color w:val="auto"/>
          <w:sz w:val="22"/>
          <w:szCs w:val="22"/>
        </w:rPr>
        <w:t>team’s</w:t>
      </w:r>
      <w:r w:rsidR="00CD7395" w:rsidRPr="0043736E">
        <w:rPr>
          <w:rFonts w:ascii="Times New Roman" w:hAnsi="Times New Roman" w:cs="Times New Roman"/>
          <w:color w:val="auto"/>
          <w:sz w:val="22"/>
          <w:szCs w:val="22"/>
        </w:rPr>
        <w:t xml:space="preserve"> performance. </w:t>
      </w:r>
      <w:r w:rsidR="001D10CA" w:rsidRPr="0043736E">
        <w:rPr>
          <w:rFonts w:ascii="Times New Roman" w:hAnsi="Times New Roman" w:cs="Times New Roman"/>
          <w:color w:val="auto"/>
          <w:sz w:val="22"/>
          <w:szCs w:val="22"/>
        </w:rPr>
        <w:t xml:space="preserve">One of these studies focuses on </w:t>
      </w:r>
      <w:r w:rsidR="005769DB" w:rsidRPr="0043736E">
        <w:rPr>
          <w:rFonts w:ascii="Times New Roman" w:hAnsi="Times New Roman" w:cs="Times New Roman"/>
          <w:color w:val="auto"/>
          <w:sz w:val="22"/>
          <w:szCs w:val="22"/>
        </w:rPr>
        <w:t xml:space="preserve">Leadership and how </w:t>
      </w:r>
      <w:r w:rsidR="00D30924" w:rsidRPr="0043736E">
        <w:rPr>
          <w:rFonts w:ascii="Times New Roman" w:hAnsi="Times New Roman" w:cs="Times New Roman"/>
          <w:color w:val="auto"/>
          <w:sz w:val="22"/>
          <w:szCs w:val="22"/>
        </w:rPr>
        <w:t>th</w:t>
      </w:r>
      <w:r w:rsidR="00D251D6" w:rsidRPr="0043736E">
        <w:rPr>
          <w:rFonts w:ascii="Times New Roman" w:hAnsi="Times New Roman" w:cs="Times New Roman"/>
          <w:color w:val="auto"/>
          <w:sz w:val="22"/>
          <w:szCs w:val="22"/>
        </w:rPr>
        <w:t>is can</w:t>
      </w:r>
      <w:r w:rsidR="00D30924" w:rsidRPr="0043736E">
        <w:rPr>
          <w:rFonts w:ascii="Times New Roman" w:hAnsi="Times New Roman" w:cs="Times New Roman"/>
          <w:color w:val="auto"/>
          <w:sz w:val="22"/>
          <w:szCs w:val="22"/>
        </w:rPr>
        <w:t xml:space="preserve"> impact</w:t>
      </w:r>
      <w:r w:rsidR="00D251D6" w:rsidRPr="0043736E">
        <w:rPr>
          <w:rFonts w:ascii="Times New Roman" w:hAnsi="Times New Roman" w:cs="Times New Roman"/>
          <w:color w:val="auto"/>
          <w:sz w:val="22"/>
          <w:szCs w:val="22"/>
        </w:rPr>
        <w:t xml:space="preserve"> </w:t>
      </w:r>
      <w:r w:rsidR="00D30924" w:rsidRPr="0043736E">
        <w:rPr>
          <w:rFonts w:ascii="Times New Roman" w:hAnsi="Times New Roman" w:cs="Times New Roman"/>
          <w:color w:val="auto"/>
          <w:sz w:val="22"/>
          <w:szCs w:val="22"/>
        </w:rPr>
        <w:t>on a team.</w:t>
      </w:r>
    </w:p>
    <w:p w14:paraId="1904AD47" w14:textId="77777777" w:rsidR="00FF78ED" w:rsidRPr="0043736E" w:rsidRDefault="00FF78ED" w:rsidP="003C581A">
      <w:pPr>
        <w:spacing w:line="276" w:lineRule="auto"/>
        <w:ind w:right="237"/>
        <w:jc w:val="both"/>
        <w:rPr>
          <w:rFonts w:ascii="Times New Roman" w:hAnsi="Times New Roman" w:cs="Times New Roman"/>
          <w:color w:val="auto"/>
          <w:sz w:val="22"/>
          <w:szCs w:val="22"/>
        </w:rPr>
      </w:pPr>
    </w:p>
    <w:p w14:paraId="6BD97E67" w14:textId="0EB30641" w:rsidR="004E237A" w:rsidRPr="0043736E" w:rsidRDefault="00D82748"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The Leader Member Exchange theory (LMX) </w:t>
      </w:r>
      <w:r w:rsidR="009007A0" w:rsidRPr="0043736E">
        <w:rPr>
          <w:rFonts w:ascii="Times New Roman" w:hAnsi="Times New Roman" w:cs="Times New Roman"/>
          <w:color w:val="auto"/>
          <w:sz w:val="22"/>
          <w:szCs w:val="22"/>
        </w:rPr>
        <w:t>explores how</w:t>
      </w:r>
      <w:r w:rsidR="00F70B27" w:rsidRPr="0043736E">
        <w:rPr>
          <w:rFonts w:ascii="Times New Roman" w:hAnsi="Times New Roman" w:cs="Times New Roman"/>
          <w:color w:val="auto"/>
          <w:sz w:val="22"/>
          <w:szCs w:val="22"/>
        </w:rPr>
        <w:t xml:space="preserve"> successful</w:t>
      </w:r>
      <w:r w:rsidR="009007A0" w:rsidRPr="0043736E">
        <w:rPr>
          <w:rFonts w:ascii="Times New Roman" w:hAnsi="Times New Roman" w:cs="Times New Roman"/>
          <w:color w:val="auto"/>
          <w:sz w:val="22"/>
          <w:szCs w:val="22"/>
        </w:rPr>
        <w:t xml:space="preserve"> leadership </w:t>
      </w:r>
      <w:r w:rsidR="004F6B59" w:rsidRPr="0043736E">
        <w:rPr>
          <w:rFonts w:ascii="Times New Roman" w:hAnsi="Times New Roman" w:cs="Times New Roman"/>
          <w:color w:val="auto"/>
          <w:sz w:val="22"/>
          <w:szCs w:val="22"/>
        </w:rPr>
        <w:t xml:space="preserve">is linked to the </w:t>
      </w:r>
      <w:r w:rsidR="0033565B" w:rsidRPr="0043736E">
        <w:rPr>
          <w:rFonts w:ascii="Times New Roman" w:hAnsi="Times New Roman" w:cs="Times New Roman"/>
          <w:color w:val="auto"/>
          <w:sz w:val="22"/>
          <w:szCs w:val="22"/>
        </w:rPr>
        <w:t xml:space="preserve">standard of the relationship between </w:t>
      </w:r>
      <w:r w:rsidR="00BF3D45" w:rsidRPr="0043736E">
        <w:rPr>
          <w:rFonts w:ascii="Times New Roman" w:hAnsi="Times New Roman" w:cs="Times New Roman"/>
          <w:color w:val="auto"/>
          <w:sz w:val="22"/>
          <w:szCs w:val="22"/>
        </w:rPr>
        <w:t>its</w:t>
      </w:r>
      <w:r w:rsidR="0033565B" w:rsidRPr="0043736E">
        <w:rPr>
          <w:rFonts w:ascii="Times New Roman" w:hAnsi="Times New Roman" w:cs="Times New Roman"/>
          <w:color w:val="auto"/>
          <w:sz w:val="22"/>
          <w:szCs w:val="22"/>
        </w:rPr>
        <w:t xml:space="preserve"> team and its leader</w:t>
      </w:r>
      <w:r w:rsidR="00F70B27" w:rsidRPr="0043736E">
        <w:rPr>
          <w:rFonts w:ascii="Times New Roman" w:hAnsi="Times New Roman" w:cs="Times New Roman"/>
          <w:color w:val="auto"/>
          <w:sz w:val="22"/>
          <w:szCs w:val="22"/>
        </w:rPr>
        <w:t>. One of its findings is that if</w:t>
      </w:r>
      <w:r w:rsidR="003B37EF" w:rsidRPr="0043736E">
        <w:rPr>
          <w:rFonts w:ascii="Times New Roman" w:hAnsi="Times New Roman" w:cs="Times New Roman"/>
          <w:color w:val="auto"/>
          <w:sz w:val="22"/>
          <w:szCs w:val="22"/>
        </w:rPr>
        <w:t xml:space="preserve"> this standard is of </w:t>
      </w:r>
      <w:r w:rsidR="003B37EF" w:rsidRPr="0043736E">
        <w:rPr>
          <w:rFonts w:ascii="Times New Roman" w:hAnsi="Times New Roman" w:cs="Times New Roman"/>
          <w:i/>
          <w:iCs/>
          <w:color w:val="auto"/>
          <w:sz w:val="22"/>
          <w:szCs w:val="22"/>
        </w:rPr>
        <w:t xml:space="preserve">“high quality” </w:t>
      </w:r>
      <w:r w:rsidR="003B37EF" w:rsidRPr="0043736E">
        <w:rPr>
          <w:rFonts w:ascii="Times New Roman" w:hAnsi="Times New Roman" w:cs="Times New Roman"/>
          <w:color w:val="auto"/>
          <w:sz w:val="22"/>
          <w:szCs w:val="22"/>
        </w:rPr>
        <w:t xml:space="preserve">then this results in </w:t>
      </w:r>
      <w:r w:rsidR="00BF3D45" w:rsidRPr="0043736E">
        <w:rPr>
          <w:rFonts w:ascii="Times New Roman" w:hAnsi="Times New Roman" w:cs="Times New Roman"/>
          <w:i/>
          <w:iCs/>
          <w:color w:val="auto"/>
          <w:sz w:val="22"/>
          <w:szCs w:val="22"/>
        </w:rPr>
        <w:t>“job-related well-being and effectiveness of employees”.</w:t>
      </w:r>
      <w:r w:rsidR="004F6B59" w:rsidRPr="0043736E">
        <w:rPr>
          <w:rFonts w:ascii="Times New Roman" w:hAnsi="Times New Roman" w:cs="Times New Roman"/>
          <w:color w:val="auto"/>
          <w:sz w:val="22"/>
          <w:szCs w:val="22"/>
        </w:rPr>
        <w:t xml:space="preserve"> </w:t>
      </w:r>
      <w:r w:rsidR="009007A0" w:rsidRPr="0043736E">
        <w:rPr>
          <w:rFonts w:ascii="Times New Roman" w:hAnsi="Times New Roman" w:cs="Times New Roman"/>
          <w:color w:val="auto"/>
          <w:sz w:val="22"/>
          <w:szCs w:val="22"/>
        </w:rPr>
        <w:t xml:space="preserve"> </w:t>
      </w:r>
      <w:r w:rsidR="00FF0AC4" w:rsidRPr="0043736E">
        <w:rPr>
          <w:rFonts w:ascii="Times New Roman" w:hAnsi="Times New Roman" w:cs="Times New Roman"/>
          <w:color w:val="auto"/>
          <w:sz w:val="22"/>
          <w:szCs w:val="22"/>
        </w:rPr>
        <w:t>(</w:t>
      </w:r>
      <w:r w:rsidR="009D0565" w:rsidRPr="0043736E">
        <w:rPr>
          <w:rFonts w:ascii="Times New Roman" w:hAnsi="Times New Roman" w:cs="Times New Roman"/>
          <w:color w:val="auto"/>
          <w:sz w:val="22"/>
          <w:szCs w:val="22"/>
        </w:rPr>
        <w:t>Erdogan, B</w:t>
      </w:r>
      <w:r w:rsidR="009E1B5B" w:rsidRPr="0043736E">
        <w:rPr>
          <w:rFonts w:ascii="Times New Roman" w:hAnsi="Times New Roman" w:cs="Times New Roman"/>
          <w:color w:val="auto"/>
          <w:sz w:val="22"/>
          <w:szCs w:val="22"/>
        </w:rPr>
        <w:t xml:space="preserve"> &amp; Bauer T</w:t>
      </w:r>
      <w:r w:rsidR="009D0565" w:rsidRPr="0043736E">
        <w:rPr>
          <w:rFonts w:ascii="Times New Roman" w:hAnsi="Times New Roman" w:cs="Times New Roman"/>
          <w:color w:val="auto"/>
          <w:sz w:val="22"/>
          <w:szCs w:val="22"/>
        </w:rPr>
        <w:t xml:space="preserve"> 2015 p.</w:t>
      </w:r>
      <w:r w:rsidR="00FF0AC4" w:rsidRPr="0043736E">
        <w:rPr>
          <w:rFonts w:ascii="Times New Roman" w:hAnsi="Times New Roman" w:cs="Times New Roman"/>
          <w:color w:val="auto"/>
          <w:sz w:val="22"/>
          <w:szCs w:val="22"/>
        </w:rPr>
        <w:t>641</w:t>
      </w:r>
      <w:r w:rsidR="009D0565" w:rsidRPr="0043736E">
        <w:rPr>
          <w:rFonts w:ascii="Times New Roman" w:hAnsi="Times New Roman" w:cs="Times New Roman"/>
          <w:color w:val="auto"/>
          <w:sz w:val="22"/>
          <w:szCs w:val="22"/>
        </w:rPr>
        <w:t>).</w:t>
      </w:r>
    </w:p>
    <w:p w14:paraId="0DCAE306" w14:textId="77777777" w:rsidR="00B814D6" w:rsidRPr="0043736E" w:rsidRDefault="00B814D6" w:rsidP="003C581A">
      <w:pPr>
        <w:spacing w:line="276" w:lineRule="auto"/>
        <w:ind w:right="237"/>
        <w:jc w:val="both"/>
        <w:rPr>
          <w:rFonts w:ascii="Times New Roman" w:hAnsi="Times New Roman" w:cs="Times New Roman"/>
          <w:color w:val="363636"/>
          <w:sz w:val="22"/>
          <w:szCs w:val="22"/>
          <w:shd w:val="clear" w:color="auto" w:fill="FFFFFF"/>
        </w:rPr>
      </w:pPr>
    </w:p>
    <w:p w14:paraId="2920E949" w14:textId="06BBA059" w:rsidR="00E5742B" w:rsidRPr="0043736E" w:rsidRDefault="005958D9"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Job related well-being is of upmost importance as there must be strong support in place for officers to be able to continue to face </w:t>
      </w:r>
      <w:r w:rsidR="00145ADE" w:rsidRPr="0043736E">
        <w:rPr>
          <w:rFonts w:ascii="Times New Roman" w:hAnsi="Times New Roman" w:cs="Times New Roman"/>
          <w:color w:val="auto"/>
          <w:sz w:val="22"/>
          <w:szCs w:val="22"/>
        </w:rPr>
        <w:t xml:space="preserve">difficult </w:t>
      </w:r>
      <w:r w:rsidRPr="0043736E">
        <w:rPr>
          <w:rFonts w:ascii="Times New Roman" w:hAnsi="Times New Roman" w:cs="Times New Roman"/>
          <w:color w:val="auto"/>
          <w:sz w:val="22"/>
          <w:szCs w:val="22"/>
        </w:rPr>
        <w:t xml:space="preserve">situations and continue to be good at their role. </w:t>
      </w:r>
      <w:r w:rsidR="00CD69FA" w:rsidRPr="0043736E">
        <w:rPr>
          <w:rFonts w:ascii="Times New Roman" w:hAnsi="Times New Roman" w:cs="Times New Roman"/>
          <w:color w:val="auto"/>
          <w:sz w:val="22"/>
          <w:szCs w:val="22"/>
        </w:rPr>
        <w:t xml:space="preserve">Having a </w:t>
      </w:r>
      <w:r w:rsidR="00CD69FA" w:rsidRPr="0043736E">
        <w:rPr>
          <w:rFonts w:ascii="Times New Roman" w:hAnsi="Times New Roman" w:cs="Times New Roman"/>
          <w:i/>
          <w:iCs/>
          <w:color w:val="auto"/>
          <w:sz w:val="22"/>
          <w:szCs w:val="22"/>
        </w:rPr>
        <w:t>“high quality</w:t>
      </w:r>
      <w:r w:rsidR="00CD69FA" w:rsidRPr="0043736E">
        <w:rPr>
          <w:rFonts w:ascii="Times New Roman" w:hAnsi="Times New Roman" w:cs="Times New Roman"/>
          <w:color w:val="auto"/>
          <w:sz w:val="22"/>
          <w:szCs w:val="22"/>
        </w:rPr>
        <w:t>” leader contributes massively towards thi</w:t>
      </w:r>
      <w:r w:rsidR="008D18E8" w:rsidRPr="0043736E">
        <w:rPr>
          <w:rFonts w:ascii="Times New Roman" w:hAnsi="Times New Roman" w:cs="Times New Roman"/>
          <w:color w:val="auto"/>
          <w:sz w:val="22"/>
          <w:szCs w:val="22"/>
        </w:rPr>
        <w:t xml:space="preserve">s as they keep a team in order and </w:t>
      </w:r>
      <w:r w:rsidR="003E3232" w:rsidRPr="0043736E">
        <w:rPr>
          <w:rFonts w:ascii="Times New Roman" w:hAnsi="Times New Roman" w:cs="Times New Roman"/>
          <w:color w:val="auto"/>
          <w:sz w:val="22"/>
          <w:szCs w:val="22"/>
        </w:rPr>
        <w:t>will recognise if there are any issues with people individually and</w:t>
      </w:r>
      <w:r w:rsidR="00145ADE" w:rsidRPr="0043736E">
        <w:rPr>
          <w:rFonts w:ascii="Times New Roman" w:hAnsi="Times New Roman" w:cs="Times New Roman"/>
          <w:color w:val="auto"/>
          <w:sz w:val="22"/>
          <w:szCs w:val="22"/>
        </w:rPr>
        <w:t xml:space="preserve"> then</w:t>
      </w:r>
      <w:r w:rsidR="003E3232" w:rsidRPr="0043736E">
        <w:rPr>
          <w:rFonts w:ascii="Times New Roman" w:hAnsi="Times New Roman" w:cs="Times New Roman"/>
          <w:color w:val="auto"/>
          <w:sz w:val="22"/>
          <w:szCs w:val="22"/>
        </w:rPr>
        <w:t xml:space="preserve"> be able to address these. </w:t>
      </w:r>
    </w:p>
    <w:p w14:paraId="67EA75DA" w14:textId="77777777" w:rsidR="00E5742B" w:rsidRPr="0043736E" w:rsidRDefault="00E5742B" w:rsidP="003C581A">
      <w:pPr>
        <w:spacing w:line="276" w:lineRule="auto"/>
        <w:ind w:right="237"/>
        <w:jc w:val="both"/>
        <w:rPr>
          <w:rFonts w:ascii="Times New Roman" w:hAnsi="Times New Roman" w:cs="Times New Roman"/>
          <w:color w:val="auto"/>
          <w:sz w:val="22"/>
          <w:szCs w:val="22"/>
        </w:rPr>
      </w:pPr>
    </w:p>
    <w:p w14:paraId="4C4D312D" w14:textId="43CCA1C1" w:rsidR="0023635D" w:rsidRPr="0043736E" w:rsidRDefault="0023635D"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The Policing Vision 2025 provides a statement </w:t>
      </w:r>
      <w:r w:rsidR="001D7754" w:rsidRPr="0043736E">
        <w:rPr>
          <w:rFonts w:ascii="Times New Roman" w:hAnsi="Times New Roman" w:cs="Times New Roman"/>
          <w:color w:val="auto"/>
          <w:sz w:val="22"/>
          <w:szCs w:val="22"/>
        </w:rPr>
        <w:t xml:space="preserve">that in recent years there has been dramatic changes to Leadership in </w:t>
      </w:r>
      <w:r w:rsidR="00771F00" w:rsidRPr="0043736E">
        <w:rPr>
          <w:rFonts w:ascii="Times New Roman" w:hAnsi="Times New Roman" w:cs="Times New Roman"/>
          <w:color w:val="auto"/>
          <w:sz w:val="22"/>
          <w:szCs w:val="22"/>
        </w:rPr>
        <w:t>Policing,</w:t>
      </w:r>
      <w:r w:rsidR="001D7754" w:rsidRPr="0043736E">
        <w:rPr>
          <w:rFonts w:ascii="Times New Roman" w:hAnsi="Times New Roman" w:cs="Times New Roman"/>
          <w:color w:val="auto"/>
          <w:sz w:val="22"/>
          <w:szCs w:val="22"/>
        </w:rPr>
        <w:t xml:space="preserve"> and this is because an effective police service, or police “team”</w:t>
      </w:r>
      <w:r w:rsidR="00151201" w:rsidRPr="0043736E">
        <w:rPr>
          <w:rFonts w:ascii="Times New Roman" w:hAnsi="Times New Roman" w:cs="Times New Roman"/>
          <w:color w:val="auto"/>
          <w:sz w:val="22"/>
          <w:szCs w:val="22"/>
        </w:rPr>
        <w:t xml:space="preserve"> </w:t>
      </w:r>
      <w:r w:rsidR="001602F0" w:rsidRPr="0043736E">
        <w:rPr>
          <w:rFonts w:ascii="Times New Roman" w:hAnsi="Times New Roman" w:cs="Times New Roman"/>
          <w:color w:val="auto"/>
          <w:sz w:val="22"/>
          <w:szCs w:val="22"/>
        </w:rPr>
        <w:t>depend on good leaders. Th</w:t>
      </w:r>
      <w:r w:rsidR="006806CC" w:rsidRPr="0043736E">
        <w:rPr>
          <w:rFonts w:ascii="Times New Roman" w:hAnsi="Times New Roman" w:cs="Times New Roman"/>
          <w:color w:val="auto"/>
          <w:sz w:val="22"/>
          <w:szCs w:val="22"/>
        </w:rPr>
        <w:t>is document</w:t>
      </w:r>
      <w:r w:rsidR="001602F0" w:rsidRPr="0043736E">
        <w:rPr>
          <w:rFonts w:ascii="Times New Roman" w:hAnsi="Times New Roman" w:cs="Times New Roman"/>
          <w:color w:val="auto"/>
          <w:sz w:val="22"/>
          <w:szCs w:val="22"/>
        </w:rPr>
        <w:t xml:space="preserve"> also </w:t>
      </w:r>
      <w:r w:rsidR="006806CC" w:rsidRPr="0043736E">
        <w:rPr>
          <w:rFonts w:ascii="Times New Roman" w:hAnsi="Times New Roman" w:cs="Times New Roman"/>
          <w:color w:val="auto"/>
          <w:sz w:val="22"/>
          <w:szCs w:val="22"/>
        </w:rPr>
        <w:t xml:space="preserve">understands how policing is changing and that officers are facing bigger, different challenges and they need </w:t>
      </w:r>
      <w:r w:rsidR="00771F00" w:rsidRPr="0043736E">
        <w:rPr>
          <w:rFonts w:ascii="Times New Roman" w:hAnsi="Times New Roman" w:cs="Times New Roman"/>
          <w:color w:val="auto"/>
          <w:sz w:val="22"/>
          <w:szCs w:val="22"/>
        </w:rPr>
        <w:t xml:space="preserve">support and empowerment. </w:t>
      </w:r>
    </w:p>
    <w:p w14:paraId="3890527A" w14:textId="13B8D1DD" w:rsidR="002F407D" w:rsidRPr="0043736E" w:rsidRDefault="002F407D" w:rsidP="003C581A">
      <w:pPr>
        <w:spacing w:line="276" w:lineRule="auto"/>
        <w:ind w:right="237"/>
        <w:jc w:val="both"/>
        <w:rPr>
          <w:rFonts w:ascii="Times New Roman" w:hAnsi="Times New Roman" w:cs="Times New Roman"/>
          <w:color w:val="auto"/>
          <w:sz w:val="22"/>
          <w:szCs w:val="22"/>
        </w:rPr>
      </w:pPr>
    </w:p>
    <w:p w14:paraId="0E818637" w14:textId="3DAC4944" w:rsidR="00E874C3" w:rsidRPr="0043736E" w:rsidRDefault="002F407D"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There is no</w:t>
      </w:r>
      <w:r w:rsidR="00D946AD" w:rsidRPr="0043736E">
        <w:rPr>
          <w:rFonts w:ascii="Times New Roman" w:hAnsi="Times New Roman" w:cs="Times New Roman"/>
          <w:color w:val="auto"/>
          <w:sz w:val="22"/>
          <w:szCs w:val="22"/>
        </w:rPr>
        <w:t>w more support for police officers who are suffering with mental health</w:t>
      </w:r>
      <w:r w:rsidR="00A668D7" w:rsidRPr="0043736E">
        <w:rPr>
          <w:rFonts w:ascii="Times New Roman" w:hAnsi="Times New Roman" w:cs="Times New Roman"/>
          <w:color w:val="auto"/>
          <w:sz w:val="22"/>
          <w:szCs w:val="22"/>
        </w:rPr>
        <w:t xml:space="preserve"> due to the Law Enforcement Mental Health and Wellness Act. Police departments across the UK have taken this on board and </w:t>
      </w:r>
      <w:r w:rsidR="009F73C6" w:rsidRPr="0043736E">
        <w:rPr>
          <w:rFonts w:ascii="Times New Roman" w:hAnsi="Times New Roman" w:cs="Times New Roman"/>
          <w:color w:val="auto"/>
          <w:sz w:val="22"/>
          <w:szCs w:val="22"/>
        </w:rPr>
        <w:t xml:space="preserve">it acts as a programme to prevent and protect police officer’s mental health. It is completely necessary </w:t>
      </w:r>
      <w:r w:rsidR="007007C6" w:rsidRPr="0043736E">
        <w:rPr>
          <w:rFonts w:ascii="Times New Roman" w:hAnsi="Times New Roman" w:cs="Times New Roman"/>
          <w:color w:val="auto"/>
          <w:sz w:val="22"/>
          <w:szCs w:val="22"/>
        </w:rPr>
        <w:t>as a resource as it</w:t>
      </w:r>
      <w:r w:rsidR="00447BDB" w:rsidRPr="0043736E">
        <w:rPr>
          <w:rFonts w:ascii="Times New Roman" w:hAnsi="Times New Roman" w:cs="Times New Roman"/>
          <w:color w:val="auto"/>
          <w:sz w:val="22"/>
          <w:szCs w:val="22"/>
        </w:rPr>
        <w:t xml:space="preserve"> tackles the “</w:t>
      </w:r>
      <w:r w:rsidR="00447BDB" w:rsidRPr="0043736E">
        <w:rPr>
          <w:rFonts w:ascii="Times New Roman" w:hAnsi="Times New Roman" w:cs="Times New Roman"/>
          <w:i/>
          <w:iCs/>
          <w:color w:val="auto"/>
          <w:sz w:val="22"/>
          <w:szCs w:val="22"/>
        </w:rPr>
        <w:t>serious challenges</w:t>
      </w:r>
      <w:r w:rsidR="00447BDB" w:rsidRPr="0043736E">
        <w:rPr>
          <w:rFonts w:ascii="Times New Roman" w:hAnsi="Times New Roman" w:cs="Times New Roman"/>
          <w:color w:val="auto"/>
          <w:sz w:val="22"/>
          <w:szCs w:val="22"/>
        </w:rPr>
        <w:t>”</w:t>
      </w:r>
      <w:r w:rsidR="009F73C6" w:rsidRPr="0043736E">
        <w:rPr>
          <w:rFonts w:ascii="Times New Roman" w:hAnsi="Times New Roman" w:cs="Times New Roman"/>
          <w:color w:val="auto"/>
          <w:sz w:val="22"/>
          <w:szCs w:val="22"/>
        </w:rPr>
        <w:t xml:space="preserve"> </w:t>
      </w:r>
      <w:r w:rsidR="00447BDB" w:rsidRPr="0043736E">
        <w:rPr>
          <w:rFonts w:ascii="Times New Roman" w:hAnsi="Times New Roman" w:cs="Times New Roman"/>
          <w:color w:val="auto"/>
          <w:sz w:val="22"/>
          <w:szCs w:val="22"/>
        </w:rPr>
        <w:t xml:space="preserve">that many officers </w:t>
      </w:r>
      <w:r w:rsidR="00015FE5" w:rsidRPr="0043736E">
        <w:rPr>
          <w:rFonts w:ascii="Times New Roman" w:hAnsi="Times New Roman" w:cs="Times New Roman"/>
          <w:color w:val="auto"/>
          <w:sz w:val="22"/>
          <w:szCs w:val="22"/>
        </w:rPr>
        <w:t xml:space="preserve">face in the job. (Gop.gov, </w:t>
      </w:r>
      <w:r w:rsidR="00603998" w:rsidRPr="0043736E">
        <w:rPr>
          <w:rFonts w:ascii="Times New Roman" w:hAnsi="Times New Roman" w:cs="Times New Roman"/>
          <w:color w:val="auto"/>
          <w:sz w:val="22"/>
          <w:szCs w:val="22"/>
        </w:rPr>
        <w:t xml:space="preserve">2017). </w:t>
      </w:r>
    </w:p>
    <w:p w14:paraId="15839D1B" w14:textId="5EDDCAA0" w:rsidR="00756115" w:rsidRPr="0043736E" w:rsidRDefault="00756115" w:rsidP="003C581A">
      <w:pPr>
        <w:spacing w:line="276" w:lineRule="auto"/>
        <w:ind w:right="237"/>
        <w:jc w:val="both"/>
        <w:rPr>
          <w:rFonts w:ascii="Times New Roman" w:hAnsi="Times New Roman" w:cs="Times New Roman"/>
          <w:color w:val="auto"/>
          <w:sz w:val="22"/>
          <w:szCs w:val="22"/>
        </w:rPr>
      </w:pPr>
    </w:p>
    <w:p w14:paraId="7DB3520F" w14:textId="68DFA4D1" w:rsidR="00756115" w:rsidRPr="0043736E" w:rsidRDefault="00530620"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After teams/ officers have faced a particularly upsetting order there is often “debriefs” led by team leaders and then referrals sent to </w:t>
      </w:r>
      <w:r w:rsidR="00DB061F" w:rsidRPr="0043736E">
        <w:rPr>
          <w:rFonts w:ascii="Times New Roman" w:hAnsi="Times New Roman" w:cs="Times New Roman"/>
          <w:color w:val="auto"/>
          <w:sz w:val="22"/>
          <w:szCs w:val="22"/>
        </w:rPr>
        <w:t xml:space="preserve">mental health practitioners within the service to provide that extra-ongoing support. </w:t>
      </w:r>
    </w:p>
    <w:p w14:paraId="39503BF9" w14:textId="77777777" w:rsidR="00E5742B" w:rsidRPr="0043736E" w:rsidRDefault="00E5742B" w:rsidP="003C581A">
      <w:pPr>
        <w:spacing w:line="276" w:lineRule="auto"/>
        <w:ind w:right="237"/>
        <w:jc w:val="both"/>
        <w:rPr>
          <w:rFonts w:ascii="Times New Roman" w:hAnsi="Times New Roman" w:cs="Times New Roman"/>
          <w:color w:val="auto"/>
          <w:sz w:val="22"/>
          <w:szCs w:val="22"/>
        </w:rPr>
      </w:pPr>
    </w:p>
    <w:p w14:paraId="0368638E" w14:textId="24CBBA3F" w:rsidR="006E5CC2" w:rsidRPr="0043736E" w:rsidRDefault="000733C3"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When a team feels </w:t>
      </w:r>
      <w:r w:rsidR="0043736E" w:rsidRPr="0043736E">
        <w:rPr>
          <w:rFonts w:ascii="Times New Roman" w:hAnsi="Times New Roman" w:cs="Times New Roman"/>
          <w:color w:val="auto"/>
          <w:sz w:val="22"/>
          <w:szCs w:val="22"/>
        </w:rPr>
        <w:t>reinforced,</w:t>
      </w:r>
      <w:r w:rsidRPr="0043736E">
        <w:rPr>
          <w:rFonts w:ascii="Times New Roman" w:hAnsi="Times New Roman" w:cs="Times New Roman"/>
          <w:color w:val="auto"/>
          <w:sz w:val="22"/>
          <w:szCs w:val="22"/>
        </w:rPr>
        <w:t xml:space="preserve"> this positively influence</w:t>
      </w:r>
      <w:r w:rsidR="007D3213" w:rsidRPr="0043736E">
        <w:rPr>
          <w:rFonts w:ascii="Times New Roman" w:hAnsi="Times New Roman" w:cs="Times New Roman"/>
          <w:color w:val="auto"/>
          <w:sz w:val="22"/>
          <w:szCs w:val="22"/>
        </w:rPr>
        <w:t>s</w:t>
      </w:r>
      <w:r w:rsidRPr="0043736E">
        <w:rPr>
          <w:rFonts w:ascii="Times New Roman" w:hAnsi="Times New Roman" w:cs="Times New Roman"/>
          <w:color w:val="auto"/>
          <w:sz w:val="22"/>
          <w:szCs w:val="22"/>
        </w:rPr>
        <w:t xml:space="preserve"> team cohesion. </w:t>
      </w:r>
      <w:r w:rsidR="00A047FD" w:rsidRPr="0043736E">
        <w:rPr>
          <w:rFonts w:ascii="Times New Roman" w:hAnsi="Times New Roman" w:cs="Times New Roman"/>
          <w:color w:val="auto"/>
          <w:sz w:val="22"/>
          <w:szCs w:val="22"/>
        </w:rPr>
        <w:t xml:space="preserve">By a team having a </w:t>
      </w:r>
      <w:r w:rsidR="00A047FD" w:rsidRPr="0043736E">
        <w:rPr>
          <w:rFonts w:ascii="Times New Roman" w:hAnsi="Times New Roman" w:cs="Times New Roman"/>
          <w:i/>
          <w:iCs/>
          <w:color w:val="auto"/>
          <w:sz w:val="22"/>
          <w:szCs w:val="22"/>
        </w:rPr>
        <w:t>“low perceived LMX differentiation”</w:t>
      </w:r>
      <w:r w:rsidR="00A047FD" w:rsidRPr="0043736E">
        <w:rPr>
          <w:rFonts w:ascii="Times New Roman" w:hAnsi="Times New Roman" w:cs="Times New Roman"/>
          <w:color w:val="auto"/>
          <w:sz w:val="22"/>
          <w:szCs w:val="22"/>
        </w:rPr>
        <w:t xml:space="preserve"> team members feel</w:t>
      </w:r>
      <w:r w:rsidR="00D01E4E" w:rsidRPr="0043736E">
        <w:rPr>
          <w:rFonts w:ascii="Times New Roman" w:hAnsi="Times New Roman" w:cs="Times New Roman"/>
          <w:color w:val="auto"/>
          <w:sz w:val="22"/>
          <w:szCs w:val="22"/>
        </w:rPr>
        <w:t xml:space="preserve"> even more </w:t>
      </w:r>
      <w:r w:rsidR="00D01E4E" w:rsidRPr="0043736E">
        <w:rPr>
          <w:rFonts w:ascii="Times New Roman" w:hAnsi="Times New Roman" w:cs="Times New Roman"/>
          <w:i/>
          <w:iCs/>
          <w:color w:val="auto"/>
          <w:sz w:val="22"/>
          <w:szCs w:val="22"/>
        </w:rPr>
        <w:t>“cohesive”</w:t>
      </w:r>
      <w:r w:rsidR="00D01E4E" w:rsidRPr="0043736E">
        <w:rPr>
          <w:rFonts w:ascii="Times New Roman" w:hAnsi="Times New Roman" w:cs="Times New Roman"/>
          <w:color w:val="auto"/>
          <w:sz w:val="22"/>
          <w:szCs w:val="22"/>
        </w:rPr>
        <w:t xml:space="preserve"> and may then go on to support other teams. </w:t>
      </w:r>
      <w:r w:rsidR="00777277" w:rsidRPr="0043736E">
        <w:rPr>
          <w:rFonts w:ascii="Times New Roman" w:hAnsi="Times New Roman" w:cs="Times New Roman"/>
          <w:color w:val="auto"/>
          <w:sz w:val="22"/>
          <w:szCs w:val="22"/>
        </w:rPr>
        <w:t xml:space="preserve">This has </w:t>
      </w:r>
      <w:r w:rsidR="00035418" w:rsidRPr="0043736E">
        <w:rPr>
          <w:rFonts w:ascii="Times New Roman" w:hAnsi="Times New Roman" w:cs="Times New Roman"/>
          <w:color w:val="auto"/>
          <w:sz w:val="22"/>
          <w:szCs w:val="22"/>
        </w:rPr>
        <w:t>related to</w:t>
      </w:r>
      <w:r w:rsidR="00777277" w:rsidRPr="0043736E">
        <w:rPr>
          <w:rFonts w:ascii="Times New Roman" w:hAnsi="Times New Roman" w:cs="Times New Roman"/>
          <w:color w:val="auto"/>
          <w:sz w:val="22"/>
          <w:szCs w:val="22"/>
        </w:rPr>
        <w:t xml:space="preserve"> </w:t>
      </w:r>
      <w:r w:rsidR="003D706B" w:rsidRPr="0043736E">
        <w:rPr>
          <w:rFonts w:ascii="Times New Roman" w:hAnsi="Times New Roman" w:cs="Times New Roman"/>
          <w:color w:val="auto"/>
          <w:sz w:val="22"/>
          <w:szCs w:val="22"/>
        </w:rPr>
        <w:t xml:space="preserve">Organisational Citizenship Behaviours (OCB). </w:t>
      </w:r>
      <w:r w:rsidR="008C1C53" w:rsidRPr="0043736E">
        <w:rPr>
          <w:rFonts w:ascii="Times New Roman" w:hAnsi="Times New Roman" w:cs="Times New Roman"/>
          <w:color w:val="auto"/>
          <w:sz w:val="22"/>
          <w:szCs w:val="22"/>
        </w:rPr>
        <w:t xml:space="preserve">This is where these </w:t>
      </w:r>
      <w:r w:rsidR="00A07EBE" w:rsidRPr="0043736E">
        <w:rPr>
          <w:rFonts w:ascii="Times New Roman" w:hAnsi="Times New Roman" w:cs="Times New Roman"/>
          <w:color w:val="auto"/>
          <w:sz w:val="22"/>
          <w:szCs w:val="22"/>
        </w:rPr>
        <w:t xml:space="preserve">groups and employees </w:t>
      </w:r>
      <w:r w:rsidR="00A0570B" w:rsidRPr="0043736E">
        <w:rPr>
          <w:rFonts w:ascii="Times New Roman" w:hAnsi="Times New Roman" w:cs="Times New Roman"/>
          <w:color w:val="auto"/>
          <w:sz w:val="22"/>
          <w:szCs w:val="22"/>
        </w:rPr>
        <w:t>push their “</w:t>
      </w:r>
      <w:r w:rsidR="00A0570B" w:rsidRPr="0043736E">
        <w:rPr>
          <w:rFonts w:ascii="Times New Roman" w:hAnsi="Times New Roman" w:cs="Times New Roman"/>
          <w:i/>
          <w:iCs/>
          <w:color w:val="auto"/>
          <w:sz w:val="22"/>
          <w:szCs w:val="22"/>
        </w:rPr>
        <w:t xml:space="preserve">helpful and </w:t>
      </w:r>
      <w:r w:rsidR="00713BA9" w:rsidRPr="0043736E">
        <w:rPr>
          <w:rFonts w:ascii="Times New Roman" w:hAnsi="Times New Roman" w:cs="Times New Roman"/>
          <w:i/>
          <w:iCs/>
          <w:color w:val="auto"/>
          <w:sz w:val="22"/>
          <w:szCs w:val="22"/>
        </w:rPr>
        <w:t>respectful behaviours”</w:t>
      </w:r>
      <w:r w:rsidR="00713BA9" w:rsidRPr="0043736E">
        <w:rPr>
          <w:rFonts w:ascii="Times New Roman" w:hAnsi="Times New Roman" w:cs="Times New Roman"/>
          <w:color w:val="auto"/>
          <w:sz w:val="22"/>
          <w:szCs w:val="22"/>
        </w:rPr>
        <w:t xml:space="preserve"> outside of their teams which </w:t>
      </w:r>
      <w:r w:rsidR="00AC628D" w:rsidRPr="0043736E">
        <w:rPr>
          <w:rFonts w:ascii="Times New Roman" w:hAnsi="Times New Roman" w:cs="Times New Roman"/>
          <w:color w:val="auto"/>
          <w:sz w:val="22"/>
          <w:szCs w:val="22"/>
        </w:rPr>
        <w:t xml:space="preserve">encourages an organisation </w:t>
      </w:r>
      <w:r w:rsidR="00035418" w:rsidRPr="0043736E">
        <w:rPr>
          <w:rFonts w:ascii="Times New Roman" w:hAnsi="Times New Roman" w:cs="Times New Roman"/>
          <w:color w:val="auto"/>
          <w:sz w:val="22"/>
          <w:szCs w:val="22"/>
        </w:rPr>
        <w:t>to</w:t>
      </w:r>
      <w:r w:rsidR="00AC628D" w:rsidRPr="0043736E">
        <w:rPr>
          <w:rFonts w:ascii="Times New Roman" w:hAnsi="Times New Roman" w:cs="Times New Roman"/>
          <w:color w:val="auto"/>
          <w:sz w:val="22"/>
          <w:szCs w:val="22"/>
        </w:rPr>
        <w:t xml:space="preserve"> function effectively.</w:t>
      </w:r>
      <w:r w:rsidR="00555D55" w:rsidRPr="0043736E">
        <w:rPr>
          <w:rFonts w:ascii="Times New Roman" w:hAnsi="Times New Roman" w:cs="Times New Roman"/>
          <w:color w:val="auto"/>
          <w:sz w:val="22"/>
          <w:szCs w:val="22"/>
        </w:rPr>
        <w:t xml:space="preserve"> </w:t>
      </w:r>
      <w:r w:rsidR="00587249" w:rsidRPr="0043736E">
        <w:rPr>
          <w:rFonts w:ascii="Times New Roman" w:hAnsi="Times New Roman" w:cs="Times New Roman"/>
          <w:color w:val="auto"/>
          <w:sz w:val="22"/>
          <w:szCs w:val="22"/>
        </w:rPr>
        <w:t>(</w:t>
      </w:r>
      <w:r w:rsidR="00587249" w:rsidRPr="0043736E">
        <w:rPr>
          <w:rFonts w:ascii="Times New Roman" w:hAnsi="Times New Roman" w:cs="Times New Roman"/>
          <w:sz w:val="22"/>
          <w:szCs w:val="22"/>
        </w:rPr>
        <w:t>Chiniara M &amp; Bentein K</w:t>
      </w:r>
      <w:r w:rsidR="00555D55" w:rsidRPr="0043736E">
        <w:rPr>
          <w:rFonts w:ascii="Times New Roman" w:hAnsi="Times New Roman" w:cs="Times New Roman"/>
          <w:sz w:val="22"/>
          <w:szCs w:val="22"/>
        </w:rPr>
        <w:t xml:space="preserve"> 2018,</w:t>
      </w:r>
      <w:r w:rsidR="00555D55" w:rsidRPr="0043736E">
        <w:rPr>
          <w:rFonts w:ascii="Times New Roman" w:hAnsi="Times New Roman" w:cs="Times New Roman"/>
          <w:color w:val="auto"/>
          <w:sz w:val="22"/>
          <w:szCs w:val="22"/>
        </w:rPr>
        <w:t xml:space="preserve"> </w:t>
      </w:r>
      <w:r w:rsidR="0042760B" w:rsidRPr="0043736E">
        <w:rPr>
          <w:rFonts w:ascii="Times New Roman" w:hAnsi="Times New Roman" w:cs="Times New Roman"/>
          <w:color w:val="auto"/>
          <w:sz w:val="22"/>
          <w:szCs w:val="22"/>
        </w:rPr>
        <w:t>p333-345</w:t>
      </w:r>
      <w:r w:rsidR="00555D55" w:rsidRPr="0043736E">
        <w:rPr>
          <w:rFonts w:ascii="Times New Roman" w:hAnsi="Times New Roman" w:cs="Times New Roman"/>
          <w:color w:val="auto"/>
          <w:sz w:val="22"/>
          <w:szCs w:val="22"/>
        </w:rPr>
        <w:t xml:space="preserve">). </w:t>
      </w:r>
    </w:p>
    <w:p w14:paraId="4C99BE57" w14:textId="2106431F" w:rsidR="00C83A27" w:rsidRPr="0043736E" w:rsidRDefault="00C83A27" w:rsidP="003C581A">
      <w:pPr>
        <w:spacing w:line="276" w:lineRule="auto"/>
        <w:ind w:right="237"/>
        <w:jc w:val="both"/>
        <w:rPr>
          <w:rFonts w:ascii="Times New Roman" w:hAnsi="Times New Roman" w:cs="Times New Roman"/>
          <w:color w:val="auto"/>
          <w:sz w:val="22"/>
          <w:szCs w:val="22"/>
        </w:rPr>
      </w:pPr>
    </w:p>
    <w:p w14:paraId="0849B254" w14:textId="006C97BE" w:rsidR="00C83A27" w:rsidRPr="0043736E" w:rsidRDefault="00C83A27"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It is obvious when working within a police team if someone is not themselves. A simple conversation, offer of support </w:t>
      </w:r>
      <w:r w:rsidR="00852903" w:rsidRPr="0043736E">
        <w:rPr>
          <w:rFonts w:ascii="Times New Roman" w:hAnsi="Times New Roman" w:cs="Times New Roman"/>
          <w:color w:val="auto"/>
          <w:sz w:val="22"/>
          <w:szCs w:val="22"/>
        </w:rPr>
        <w:t xml:space="preserve">but approaching the subject respectfully goes a long way amongst officers. </w:t>
      </w:r>
    </w:p>
    <w:p w14:paraId="633EFCEB" w14:textId="77777777" w:rsidR="0088206A" w:rsidRPr="0043736E" w:rsidRDefault="0088206A" w:rsidP="003C581A">
      <w:pPr>
        <w:spacing w:line="276" w:lineRule="auto"/>
        <w:ind w:right="237"/>
        <w:jc w:val="both"/>
        <w:rPr>
          <w:rFonts w:ascii="Times New Roman" w:hAnsi="Times New Roman" w:cs="Times New Roman"/>
          <w:color w:val="auto"/>
          <w:sz w:val="22"/>
          <w:szCs w:val="22"/>
        </w:rPr>
      </w:pPr>
    </w:p>
    <w:p w14:paraId="683AD2FD" w14:textId="36EF82CF" w:rsidR="0088206A" w:rsidRPr="0043736E" w:rsidRDefault="006B7439"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i/>
          <w:iCs/>
          <w:color w:val="auto"/>
          <w:sz w:val="22"/>
          <w:szCs w:val="22"/>
        </w:rPr>
        <w:lastRenderedPageBreak/>
        <w:t>“W</w:t>
      </w:r>
      <w:r w:rsidR="0088206A" w:rsidRPr="0043736E">
        <w:rPr>
          <w:rFonts w:ascii="Times New Roman" w:hAnsi="Times New Roman" w:cs="Times New Roman"/>
          <w:i/>
          <w:iCs/>
          <w:color w:val="auto"/>
          <w:sz w:val="22"/>
          <w:szCs w:val="22"/>
        </w:rPr>
        <w:t xml:space="preserve">hen </w:t>
      </w:r>
      <w:r w:rsidR="002A22E4" w:rsidRPr="0043736E">
        <w:rPr>
          <w:rFonts w:ascii="Times New Roman" w:hAnsi="Times New Roman" w:cs="Times New Roman"/>
          <w:i/>
          <w:iCs/>
          <w:color w:val="auto"/>
          <w:sz w:val="22"/>
          <w:szCs w:val="22"/>
        </w:rPr>
        <w:t>individuals</w:t>
      </w:r>
      <w:r w:rsidR="0088206A" w:rsidRPr="0043736E">
        <w:rPr>
          <w:rFonts w:ascii="Times New Roman" w:hAnsi="Times New Roman" w:cs="Times New Roman"/>
          <w:i/>
          <w:iCs/>
          <w:color w:val="auto"/>
          <w:sz w:val="22"/>
          <w:szCs w:val="22"/>
        </w:rPr>
        <w:t xml:space="preserve"> don’t get that feeling </w:t>
      </w:r>
      <w:r w:rsidR="002A22E4" w:rsidRPr="0043736E">
        <w:rPr>
          <w:rFonts w:ascii="Times New Roman" w:hAnsi="Times New Roman" w:cs="Times New Roman"/>
          <w:i/>
          <w:iCs/>
          <w:color w:val="auto"/>
          <w:sz w:val="22"/>
          <w:szCs w:val="22"/>
        </w:rPr>
        <w:t xml:space="preserve">of cohesion and </w:t>
      </w:r>
      <w:r w:rsidR="00271719" w:rsidRPr="0043736E">
        <w:rPr>
          <w:rFonts w:ascii="Times New Roman" w:hAnsi="Times New Roman" w:cs="Times New Roman"/>
          <w:i/>
          <w:iCs/>
          <w:color w:val="auto"/>
          <w:sz w:val="22"/>
          <w:szCs w:val="22"/>
        </w:rPr>
        <w:t>support,</w:t>
      </w:r>
      <w:r w:rsidR="002A22E4" w:rsidRPr="0043736E">
        <w:rPr>
          <w:rFonts w:ascii="Times New Roman" w:hAnsi="Times New Roman" w:cs="Times New Roman"/>
          <w:i/>
          <w:iCs/>
          <w:color w:val="auto"/>
          <w:sz w:val="22"/>
          <w:szCs w:val="22"/>
        </w:rPr>
        <w:t xml:space="preserve"> they can become totally lost in the job</w:t>
      </w:r>
      <w:r w:rsidR="006D53EA" w:rsidRPr="0043736E">
        <w:rPr>
          <w:rFonts w:ascii="Times New Roman" w:hAnsi="Times New Roman" w:cs="Times New Roman"/>
          <w:i/>
          <w:iCs/>
          <w:color w:val="auto"/>
          <w:sz w:val="22"/>
          <w:szCs w:val="22"/>
        </w:rPr>
        <w:t>”</w:t>
      </w:r>
      <w:r w:rsidR="006738CF" w:rsidRPr="0043736E">
        <w:rPr>
          <w:rFonts w:ascii="Times New Roman" w:hAnsi="Times New Roman" w:cs="Times New Roman"/>
          <w:i/>
          <w:iCs/>
          <w:color w:val="auto"/>
          <w:sz w:val="22"/>
          <w:szCs w:val="22"/>
        </w:rPr>
        <w:t>.</w:t>
      </w:r>
      <w:r w:rsidR="006738CF" w:rsidRPr="0043736E">
        <w:rPr>
          <w:rFonts w:ascii="Times New Roman" w:hAnsi="Times New Roman" w:cs="Times New Roman"/>
          <w:color w:val="auto"/>
          <w:sz w:val="22"/>
          <w:szCs w:val="22"/>
        </w:rPr>
        <w:t xml:space="preserve"> </w:t>
      </w:r>
      <w:r w:rsidR="0088206A" w:rsidRPr="0043736E">
        <w:rPr>
          <w:rFonts w:ascii="Times New Roman" w:hAnsi="Times New Roman" w:cs="Times New Roman"/>
          <w:color w:val="auto"/>
          <w:sz w:val="22"/>
          <w:szCs w:val="22"/>
        </w:rPr>
        <w:t>Without the right support in place officers do not cope. Some new recruits have been seen to quit within weeks of joining. Hymas, C 2021 explains that these new officers are “</w:t>
      </w:r>
      <w:r w:rsidR="0088206A" w:rsidRPr="0043736E">
        <w:rPr>
          <w:rFonts w:ascii="Times New Roman" w:hAnsi="Times New Roman" w:cs="Times New Roman"/>
          <w:i/>
          <w:iCs/>
          <w:color w:val="auto"/>
          <w:sz w:val="22"/>
          <w:szCs w:val="22"/>
        </w:rPr>
        <w:t>young and inexperienced</w:t>
      </w:r>
      <w:r w:rsidR="0088206A" w:rsidRPr="0043736E">
        <w:rPr>
          <w:rFonts w:ascii="Times New Roman" w:hAnsi="Times New Roman" w:cs="Times New Roman"/>
          <w:color w:val="auto"/>
          <w:sz w:val="22"/>
          <w:szCs w:val="22"/>
        </w:rPr>
        <w:t xml:space="preserve">” and usually part of the Police Constable Degree Apprenticeship Programme. He highlights </w:t>
      </w:r>
      <w:r w:rsidR="0043736E" w:rsidRPr="0043736E">
        <w:rPr>
          <w:rFonts w:ascii="Times New Roman" w:hAnsi="Times New Roman" w:cs="Times New Roman"/>
          <w:color w:val="auto"/>
          <w:sz w:val="22"/>
          <w:szCs w:val="22"/>
        </w:rPr>
        <w:t>those chief constables</w:t>
      </w:r>
      <w:r w:rsidR="0088206A" w:rsidRPr="0043736E">
        <w:rPr>
          <w:rFonts w:ascii="Times New Roman" w:hAnsi="Times New Roman" w:cs="Times New Roman"/>
          <w:color w:val="auto"/>
          <w:sz w:val="22"/>
          <w:szCs w:val="22"/>
        </w:rPr>
        <w:t xml:space="preserve"> have questioned the programme and the type of recruits its attracting being that they are again “</w:t>
      </w:r>
      <w:r w:rsidR="0088206A" w:rsidRPr="0043736E">
        <w:rPr>
          <w:rFonts w:ascii="Times New Roman" w:hAnsi="Times New Roman" w:cs="Times New Roman"/>
          <w:i/>
          <w:iCs/>
          <w:color w:val="auto"/>
          <w:sz w:val="22"/>
          <w:szCs w:val="22"/>
        </w:rPr>
        <w:t>young and inexperienced</w:t>
      </w:r>
      <w:r w:rsidR="0088206A" w:rsidRPr="0043736E">
        <w:rPr>
          <w:rFonts w:ascii="Times New Roman" w:hAnsi="Times New Roman" w:cs="Times New Roman"/>
          <w:color w:val="auto"/>
          <w:sz w:val="22"/>
          <w:szCs w:val="22"/>
        </w:rPr>
        <w:t xml:space="preserve">” and therefore cannot cope with the stresses of the job. (Hymas, C 2021). </w:t>
      </w:r>
    </w:p>
    <w:p w14:paraId="7AFCF839" w14:textId="77777777" w:rsidR="00023C34" w:rsidRPr="0043736E" w:rsidRDefault="00023C34" w:rsidP="003C581A">
      <w:pPr>
        <w:spacing w:line="276" w:lineRule="auto"/>
        <w:ind w:right="237"/>
        <w:jc w:val="both"/>
        <w:rPr>
          <w:rFonts w:ascii="Times New Roman" w:hAnsi="Times New Roman" w:cs="Times New Roman"/>
          <w:color w:val="auto"/>
          <w:sz w:val="22"/>
          <w:szCs w:val="22"/>
        </w:rPr>
      </w:pPr>
    </w:p>
    <w:p w14:paraId="1F91074A" w14:textId="1089ABAF" w:rsidR="00023C34" w:rsidRPr="0043736E" w:rsidRDefault="00023C34"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The NPCC Policing vision 2025 also agrees with and exaggerates the importance of supporting the workforce through all the changed put forth. This</w:t>
      </w:r>
      <w:r w:rsidR="006A3DD3" w:rsidRPr="0043736E">
        <w:rPr>
          <w:rFonts w:ascii="Times New Roman" w:hAnsi="Times New Roman" w:cs="Times New Roman"/>
          <w:color w:val="auto"/>
          <w:sz w:val="22"/>
          <w:szCs w:val="22"/>
        </w:rPr>
        <w:t xml:space="preserve"> is relied upon</w:t>
      </w:r>
      <w:r w:rsidR="0008393E" w:rsidRPr="0043736E">
        <w:rPr>
          <w:rFonts w:ascii="Times New Roman" w:hAnsi="Times New Roman" w:cs="Times New Roman"/>
          <w:color w:val="auto"/>
          <w:sz w:val="22"/>
          <w:szCs w:val="22"/>
        </w:rPr>
        <w:t xml:space="preserve"> to make each person</w:t>
      </w:r>
      <w:r w:rsidRPr="0043736E">
        <w:rPr>
          <w:rFonts w:ascii="Times New Roman" w:hAnsi="Times New Roman" w:cs="Times New Roman"/>
          <w:color w:val="auto"/>
          <w:sz w:val="22"/>
          <w:szCs w:val="22"/>
        </w:rPr>
        <w:t xml:space="preserve"> </w:t>
      </w:r>
      <w:r w:rsidRPr="0043736E">
        <w:rPr>
          <w:rFonts w:ascii="Times New Roman" w:hAnsi="Times New Roman" w:cs="Times New Roman"/>
          <w:i/>
          <w:iCs/>
          <w:color w:val="auto"/>
          <w:sz w:val="22"/>
          <w:szCs w:val="22"/>
        </w:rPr>
        <w:t>“feel valued</w:t>
      </w:r>
      <w:r w:rsidRPr="0043736E">
        <w:rPr>
          <w:rFonts w:ascii="Times New Roman" w:hAnsi="Times New Roman" w:cs="Times New Roman"/>
          <w:color w:val="auto"/>
          <w:sz w:val="22"/>
          <w:szCs w:val="22"/>
        </w:rPr>
        <w:t xml:space="preserve">” </w:t>
      </w:r>
      <w:r w:rsidR="002B68E6" w:rsidRPr="0043736E">
        <w:rPr>
          <w:rFonts w:ascii="Times New Roman" w:hAnsi="Times New Roman" w:cs="Times New Roman"/>
          <w:color w:val="auto"/>
          <w:sz w:val="22"/>
          <w:szCs w:val="22"/>
        </w:rPr>
        <w:t>so that they</w:t>
      </w:r>
      <w:r w:rsidRPr="0043736E">
        <w:rPr>
          <w:rFonts w:ascii="Times New Roman" w:hAnsi="Times New Roman" w:cs="Times New Roman"/>
          <w:color w:val="auto"/>
          <w:sz w:val="22"/>
          <w:szCs w:val="22"/>
        </w:rPr>
        <w:t xml:space="preserve"> “</w:t>
      </w:r>
      <w:r w:rsidRPr="0043736E">
        <w:rPr>
          <w:rFonts w:ascii="Times New Roman" w:hAnsi="Times New Roman" w:cs="Times New Roman"/>
          <w:i/>
          <w:iCs/>
          <w:color w:val="auto"/>
          <w:sz w:val="22"/>
          <w:szCs w:val="22"/>
        </w:rPr>
        <w:t>retain their commitment and sense of vocation”. (</w:t>
      </w:r>
      <w:r w:rsidRPr="0043736E">
        <w:rPr>
          <w:rFonts w:ascii="Times New Roman" w:hAnsi="Times New Roman" w:cs="Times New Roman"/>
          <w:color w:val="auto"/>
          <w:sz w:val="22"/>
          <w:szCs w:val="22"/>
        </w:rPr>
        <w:t xml:space="preserve">Association of Police and Crime Commissioners, 2015). </w:t>
      </w:r>
      <w:r w:rsidR="005B1047" w:rsidRPr="0043736E">
        <w:rPr>
          <w:rFonts w:ascii="Times New Roman" w:hAnsi="Times New Roman" w:cs="Times New Roman"/>
          <w:color w:val="auto"/>
          <w:sz w:val="22"/>
          <w:szCs w:val="22"/>
        </w:rPr>
        <w:t xml:space="preserve">A team </w:t>
      </w:r>
      <w:r w:rsidR="005B1047" w:rsidRPr="0043736E">
        <w:rPr>
          <w:rFonts w:ascii="Times New Roman" w:hAnsi="Times New Roman" w:cs="Times New Roman"/>
          <w:i/>
          <w:iCs/>
          <w:color w:val="auto"/>
          <w:sz w:val="22"/>
          <w:szCs w:val="22"/>
        </w:rPr>
        <w:t xml:space="preserve">“sense of vocation” </w:t>
      </w:r>
      <w:r w:rsidR="005B1047" w:rsidRPr="0043736E">
        <w:rPr>
          <w:rFonts w:ascii="Times New Roman" w:hAnsi="Times New Roman" w:cs="Times New Roman"/>
          <w:color w:val="auto"/>
          <w:sz w:val="22"/>
          <w:szCs w:val="22"/>
        </w:rPr>
        <w:t xml:space="preserve">may then be shared through </w:t>
      </w:r>
      <w:r w:rsidR="003A04E1" w:rsidRPr="0043736E">
        <w:rPr>
          <w:rFonts w:ascii="Times New Roman" w:hAnsi="Times New Roman" w:cs="Times New Roman"/>
          <w:color w:val="auto"/>
          <w:sz w:val="22"/>
          <w:szCs w:val="22"/>
        </w:rPr>
        <w:t xml:space="preserve">organisational culture norms. </w:t>
      </w:r>
      <w:r w:rsidR="00A30A2C" w:rsidRPr="0043736E">
        <w:rPr>
          <w:rFonts w:ascii="Times New Roman" w:hAnsi="Times New Roman" w:cs="Times New Roman"/>
          <w:color w:val="auto"/>
          <w:sz w:val="22"/>
          <w:szCs w:val="22"/>
        </w:rPr>
        <w:t xml:space="preserve">From experience, these culture norms are often </w:t>
      </w:r>
      <w:r w:rsidR="00247766" w:rsidRPr="0043736E">
        <w:rPr>
          <w:rFonts w:ascii="Times New Roman" w:hAnsi="Times New Roman" w:cs="Times New Roman"/>
          <w:color w:val="auto"/>
          <w:sz w:val="22"/>
          <w:szCs w:val="22"/>
        </w:rPr>
        <w:t xml:space="preserve">having a sense of humour and taking on a fair share of a workload that everyone else is struggling with. </w:t>
      </w:r>
    </w:p>
    <w:p w14:paraId="2A7C4001" w14:textId="097B3B9B" w:rsidR="00BD191F" w:rsidRPr="0043736E" w:rsidRDefault="00BD191F" w:rsidP="003C581A">
      <w:pPr>
        <w:spacing w:line="276" w:lineRule="auto"/>
        <w:ind w:right="237"/>
        <w:jc w:val="both"/>
        <w:rPr>
          <w:rFonts w:ascii="Times New Roman" w:hAnsi="Times New Roman" w:cs="Times New Roman"/>
          <w:color w:val="auto"/>
          <w:sz w:val="22"/>
          <w:szCs w:val="22"/>
        </w:rPr>
      </w:pPr>
    </w:p>
    <w:p w14:paraId="5F52185D" w14:textId="25E0DCBC" w:rsidR="004F5A5D" w:rsidRPr="0043736E" w:rsidRDefault="00152BBD"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Organisational norms are an “</w:t>
      </w:r>
      <w:r w:rsidRPr="0043736E">
        <w:rPr>
          <w:rFonts w:ascii="Times New Roman" w:hAnsi="Times New Roman" w:cs="Times New Roman"/>
          <w:i/>
          <w:iCs/>
          <w:color w:val="auto"/>
          <w:sz w:val="22"/>
          <w:szCs w:val="22"/>
        </w:rPr>
        <w:t xml:space="preserve">informal </w:t>
      </w:r>
      <w:r w:rsidR="000D7389" w:rsidRPr="0043736E">
        <w:rPr>
          <w:rFonts w:ascii="Times New Roman" w:hAnsi="Times New Roman" w:cs="Times New Roman"/>
          <w:i/>
          <w:iCs/>
          <w:color w:val="auto"/>
          <w:sz w:val="22"/>
          <w:szCs w:val="22"/>
        </w:rPr>
        <w:t>guideline</w:t>
      </w:r>
      <w:r w:rsidRPr="0043736E">
        <w:rPr>
          <w:rFonts w:ascii="Times New Roman" w:hAnsi="Times New Roman" w:cs="Times New Roman"/>
          <w:color w:val="auto"/>
          <w:sz w:val="22"/>
          <w:szCs w:val="22"/>
        </w:rPr>
        <w:t xml:space="preserve">” </w:t>
      </w:r>
      <w:r w:rsidR="00851D58" w:rsidRPr="0043736E">
        <w:rPr>
          <w:rFonts w:ascii="Times New Roman" w:hAnsi="Times New Roman" w:cs="Times New Roman"/>
          <w:color w:val="auto"/>
          <w:sz w:val="22"/>
          <w:szCs w:val="22"/>
        </w:rPr>
        <w:t xml:space="preserve">for </w:t>
      </w:r>
      <w:r w:rsidR="000D7389" w:rsidRPr="0043736E">
        <w:rPr>
          <w:rFonts w:ascii="Times New Roman" w:hAnsi="Times New Roman" w:cs="Times New Roman"/>
          <w:color w:val="auto"/>
          <w:sz w:val="22"/>
          <w:szCs w:val="22"/>
        </w:rPr>
        <w:t>behaviour</w:t>
      </w:r>
      <w:r w:rsidR="00851D58" w:rsidRPr="0043736E">
        <w:rPr>
          <w:rFonts w:ascii="Times New Roman" w:hAnsi="Times New Roman" w:cs="Times New Roman"/>
          <w:color w:val="auto"/>
          <w:sz w:val="22"/>
          <w:szCs w:val="22"/>
        </w:rPr>
        <w:t xml:space="preserve"> and code of conduct within a group. Each group will have its own </w:t>
      </w:r>
      <w:r w:rsidR="000D7389" w:rsidRPr="0043736E">
        <w:rPr>
          <w:rFonts w:ascii="Times New Roman" w:hAnsi="Times New Roman" w:cs="Times New Roman"/>
          <w:color w:val="auto"/>
          <w:sz w:val="22"/>
          <w:szCs w:val="22"/>
        </w:rPr>
        <w:t>expectancy</w:t>
      </w:r>
      <w:r w:rsidR="00851D58" w:rsidRPr="0043736E">
        <w:rPr>
          <w:rFonts w:ascii="Times New Roman" w:hAnsi="Times New Roman" w:cs="Times New Roman"/>
          <w:color w:val="auto"/>
          <w:sz w:val="22"/>
          <w:szCs w:val="22"/>
        </w:rPr>
        <w:t xml:space="preserve"> </w:t>
      </w:r>
      <w:r w:rsidR="007E05E5" w:rsidRPr="0043736E">
        <w:rPr>
          <w:rFonts w:ascii="Times New Roman" w:hAnsi="Times New Roman" w:cs="Times New Roman"/>
          <w:color w:val="auto"/>
          <w:sz w:val="22"/>
          <w:szCs w:val="22"/>
        </w:rPr>
        <w:t>of one another,</w:t>
      </w:r>
      <w:r w:rsidR="00851D58" w:rsidRPr="0043736E">
        <w:rPr>
          <w:rFonts w:ascii="Times New Roman" w:hAnsi="Times New Roman" w:cs="Times New Roman"/>
          <w:color w:val="auto"/>
          <w:sz w:val="22"/>
          <w:szCs w:val="22"/>
        </w:rPr>
        <w:t xml:space="preserve"> and </w:t>
      </w:r>
      <w:r w:rsidR="00370AB4" w:rsidRPr="0043736E">
        <w:rPr>
          <w:rFonts w:ascii="Times New Roman" w:hAnsi="Times New Roman" w:cs="Times New Roman"/>
          <w:color w:val="auto"/>
          <w:sz w:val="22"/>
          <w:szCs w:val="22"/>
        </w:rPr>
        <w:t>these rules will develop gradually as each team</w:t>
      </w:r>
      <w:r w:rsidR="000D7389" w:rsidRPr="0043736E">
        <w:rPr>
          <w:rFonts w:ascii="Times New Roman" w:hAnsi="Times New Roman" w:cs="Times New Roman"/>
          <w:color w:val="auto"/>
          <w:sz w:val="22"/>
          <w:szCs w:val="22"/>
        </w:rPr>
        <w:t xml:space="preserve"> member starts to understand one another and what helps them to “</w:t>
      </w:r>
      <w:r w:rsidR="000D7389" w:rsidRPr="0043736E">
        <w:rPr>
          <w:rFonts w:ascii="Times New Roman" w:hAnsi="Times New Roman" w:cs="Times New Roman"/>
          <w:i/>
          <w:iCs/>
          <w:color w:val="auto"/>
          <w:sz w:val="22"/>
          <w:szCs w:val="22"/>
        </w:rPr>
        <w:t>function effectively</w:t>
      </w:r>
      <w:r w:rsidR="000D7389" w:rsidRPr="0043736E">
        <w:rPr>
          <w:rFonts w:ascii="Times New Roman" w:hAnsi="Times New Roman" w:cs="Times New Roman"/>
          <w:color w:val="auto"/>
          <w:sz w:val="22"/>
          <w:szCs w:val="22"/>
        </w:rPr>
        <w:t xml:space="preserve">”. </w:t>
      </w:r>
      <w:r w:rsidR="00FB252F" w:rsidRPr="0043736E">
        <w:rPr>
          <w:rFonts w:ascii="Times New Roman" w:hAnsi="Times New Roman" w:cs="Times New Roman"/>
          <w:color w:val="auto"/>
          <w:sz w:val="22"/>
          <w:szCs w:val="22"/>
        </w:rPr>
        <w:t xml:space="preserve">(Managementstudyhq.com, 2022). </w:t>
      </w:r>
      <w:r w:rsidR="00DE330A" w:rsidRPr="0043736E">
        <w:rPr>
          <w:rFonts w:ascii="Times New Roman" w:hAnsi="Times New Roman" w:cs="Times New Roman"/>
          <w:color w:val="auto"/>
          <w:sz w:val="22"/>
          <w:szCs w:val="22"/>
        </w:rPr>
        <w:t>Teams within the police service</w:t>
      </w:r>
      <w:r w:rsidR="00844B7E" w:rsidRPr="0043736E">
        <w:rPr>
          <w:rFonts w:ascii="Times New Roman" w:hAnsi="Times New Roman" w:cs="Times New Roman"/>
          <w:color w:val="auto"/>
          <w:sz w:val="22"/>
          <w:szCs w:val="22"/>
        </w:rPr>
        <w:t xml:space="preserve"> have hidden guidelines</w:t>
      </w:r>
      <w:r w:rsidR="007E05E5" w:rsidRPr="0043736E">
        <w:rPr>
          <w:rFonts w:ascii="Times New Roman" w:hAnsi="Times New Roman" w:cs="Times New Roman"/>
          <w:color w:val="auto"/>
          <w:sz w:val="22"/>
          <w:szCs w:val="22"/>
        </w:rPr>
        <w:t>.</w:t>
      </w:r>
      <w:r w:rsidR="00844B7E" w:rsidRPr="0043736E">
        <w:rPr>
          <w:rFonts w:ascii="Times New Roman" w:hAnsi="Times New Roman" w:cs="Times New Roman"/>
          <w:color w:val="auto"/>
          <w:sz w:val="22"/>
          <w:szCs w:val="22"/>
        </w:rPr>
        <w:t xml:space="preserve"> </w:t>
      </w:r>
      <w:r w:rsidR="00686CD9" w:rsidRPr="0043736E">
        <w:rPr>
          <w:rFonts w:ascii="Times New Roman" w:hAnsi="Times New Roman" w:cs="Times New Roman"/>
          <w:color w:val="auto"/>
          <w:sz w:val="22"/>
          <w:szCs w:val="22"/>
        </w:rPr>
        <w:t>T</w:t>
      </w:r>
      <w:r w:rsidR="00CA5721" w:rsidRPr="0043736E">
        <w:rPr>
          <w:rFonts w:ascii="Times New Roman" w:hAnsi="Times New Roman" w:cs="Times New Roman"/>
          <w:color w:val="auto"/>
          <w:sz w:val="22"/>
          <w:szCs w:val="22"/>
        </w:rPr>
        <w:t xml:space="preserve">here’s an expectancy of each person. This expectancy </w:t>
      </w:r>
      <w:r w:rsidR="003A741B" w:rsidRPr="0043736E">
        <w:rPr>
          <w:rFonts w:ascii="Times New Roman" w:hAnsi="Times New Roman" w:cs="Times New Roman"/>
          <w:color w:val="auto"/>
          <w:sz w:val="22"/>
          <w:szCs w:val="22"/>
        </w:rPr>
        <w:t xml:space="preserve">is not formal, it’s not the contract that officers have </w:t>
      </w:r>
      <w:r w:rsidR="005561AB" w:rsidRPr="0043736E">
        <w:rPr>
          <w:rFonts w:ascii="Times New Roman" w:hAnsi="Times New Roman" w:cs="Times New Roman"/>
          <w:color w:val="auto"/>
          <w:sz w:val="22"/>
          <w:szCs w:val="22"/>
        </w:rPr>
        <w:t>signed,</w:t>
      </w:r>
      <w:r w:rsidR="003A741B" w:rsidRPr="0043736E">
        <w:rPr>
          <w:rFonts w:ascii="Times New Roman" w:hAnsi="Times New Roman" w:cs="Times New Roman"/>
          <w:color w:val="auto"/>
          <w:sz w:val="22"/>
          <w:szCs w:val="22"/>
        </w:rPr>
        <w:t xml:space="preserve"> and it’s not written in the code of ethics. </w:t>
      </w:r>
    </w:p>
    <w:p w14:paraId="1D6819B8" w14:textId="3DAF758B" w:rsidR="005561AB" w:rsidRPr="0043736E" w:rsidRDefault="005561AB" w:rsidP="003C581A">
      <w:pPr>
        <w:spacing w:line="276" w:lineRule="auto"/>
        <w:ind w:right="237"/>
        <w:jc w:val="both"/>
        <w:rPr>
          <w:rFonts w:ascii="Times New Roman" w:hAnsi="Times New Roman" w:cs="Times New Roman"/>
          <w:color w:val="auto"/>
          <w:sz w:val="22"/>
          <w:szCs w:val="22"/>
        </w:rPr>
      </w:pPr>
    </w:p>
    <w:p w14:paraId="4CAFA370" w14:textId="2AD58113" w:rsidR="001D1E5D" w:rsidRDefault="002B2496" w:rsidP="003C581A">
      <w:pPr>
        <w:spacing w:line="276" w:lineRule="auto"/>
        <w:ind w:right="237"/>
        <w:jc w:val="both"/>
        <w:rPr>
          <w:rFonts w:ascii="Times New Roman" w:hAnsi="Times New Roman" w:cs="Times New Roman"/>
          <w:sz w:val="22"/>
          <w:szCs w:val="22"/>
          <w:shd w:val="clear" w:color="auto" w:fill="FFFFFF"/>
        </w:rPr>
      </w:pPr>
      <w:r w:rsidRPr="0043736E">
        <w:rPr>
          <w:rFonts w:ascii="Times New Roman" w:hAnsi="Times New Roman" w:cs="Times New Roman"/>
          <w:color w:val="auto"/>
          <w:sz w:val="22"/>
          <w:szCs w:val="22"/>
        </w:rPr>
        <w:t xml:space="preserve">Sometimes </w:t>
      </w:r>
      <w:r w:rsidR="0067199C" w:rsidRPr="0043736E">
        <w:rPr>
          <w:rFonts w:ascii="Times New Roman" w:hAnsi="Times New Roman" w:cs="Times New Roman"/>
          <w:color w:val="auto"/>
          <w:sz w:val="22"/>
          <w:szCs w:val="22"/>
        </w:rPr>
        <w:t xml:space="preserve">teams don’t work together as well as they could due to the issue of interpersonal conflict. </w:t>
      </w:r>
      <w:r w:rsidR="00E23729" w:rsidRPr="0043736E">
        <w:rPr>
          <w:rFonts w:ascii="Times New Roman" w:hAnsi="Times New Roman" w:cs="Times New Roman"/>
          <w:color w:val="auto"/>
          <w:sz w:val="22"/>
          <w:szCs w:val="22"/>
        </w:rPr>
        <w:t xml:space="preserve">Ronald, J Fisher </w:t>
      </w:r>
      <w:r w:rsidR="00B2403A" w:rsidRPr="0043736E">
        <w:rPr>
          <w:rFonts w:ascii="Times New Roman" w:hAnsi="Times New Roman" w:cs="Times New Roman"/>
          <w:color w:val="auto"/>
          <w:sz w:val="22"/>
          <w:szCs w:val="22"/>
        </w:rPr>
        <w:t xml:space="preserve">takes a psychological approach towards understanding </w:t>
      </w:r>
      <w:r w:rsidR="00B2403A" w:rsidRPr="0043736E">
        <w:rPr>
          <w:rFonts w:ascii="Times New Roman" w:hAnsi="Times New Roman" w:cs="Times New Roman"/>
          <w:i/>
          <w:iCs/>
          <w:color w:val="auto"/>
          <w:sz w:val="22"/>
          <w:szCs w:val="22"/>
        </w:rPr>
        <w:t>“intergroup conflicts”</w:t>
      </w:r>
      <w:r w:rsidR="00B2403A" w:rsidRPr="0043736E">
        <w:rPr>
          <w:rFonts w:ascii="Times New Roman" w:hAnsi="Times New Roman" w:cs="Times New Roman"/>
          <w:color w:val="auto"/>
          <w:sz w:val="22"/>
          <w:szCs w:val="22"/>
        </w:rPr>
        <w:t xml:space="preserve">. He believes that these conflicts </w:t>
      </w:r>
      <w:r w:rsidR="005D300D" w:rsidRPr="0043736E">
        <w:rPr>
          <w:rFonts w:ascii="Times New Roman" w:hAnsi="Times New Roman" w:cs="Times New Roman"/>
          <w:color w:val="auto"/>
          <w:sz w:val="22"/>
          <w:szCs w:val="22"/>
        </w:rPr>
        <w:t xml:space="preserve">occur when </w:t>
      </w:r>
      <w:r w:rsidR="008A6417" w:rsidRPr="0043736E">
        <w:rPr>
          <w:rFonts w:ascii="Times New Roman" w:hAnsi="Times New Roman" w:cs="Times New Roman"/>
          <w:color w:val="auto"/>
          <w:sz w:val="22"/>
          <w:szCs w:val="22"/>
        </w:rPr>
        <w:t>groups have “</w:t>
      </w:r>
      <w:r w:rsidR="00774410" w:rsidRPr="0043736E">
        <w:rPr>
          <w:rFonts w:ascii="Times New Roman" w:hAnsi="Times New Roman" w:cs="Times New Roman"/>
          <w:i/>
          <w:iCs/>
          <w:sz w:val="22"/>
          <w:szCs w:val="22"/>
          <w:shd w:val="clear" w:color="auto" w:fill="FFFFFF"/>
        </w:rPr>
        <w:t>objective differences of interest, coupled with antagonistic or controlling attitudes or behaviours. Incompatibilities, which can prompt conflict, include economic, power or value differences, or differences in needs-satisfaction”.</w:t>
      </w:r>
      <w:r w:rsidR="00344288" w:rsidRPr="0043736E">
        <w:rPr>
          <w:rFonts w:ascii="Times New Roman" w:hAnsi="Times New Roman" w:cs="Times New Roman"/>
          <w:sz w:val="22"/>
          <w:szCs w:val="22"/>
          <w:shd w:val="clear" w:color="auto" w:fill="FFFFFF"/>
        </w:rPr>
        <w:t xml:space="preserve"> </w:t>
      </w:r>
    </w:p>
    <w:p w14:paraId="5BC58B2B" w14:textId="77777777" w:rsidR="00515C0B" w:rsidRPr="0043736E" w:rsidRDefault="00515C0B" w:rsidP="003C581A">
      <w:pPr>
        <w:spacing w:line="276" w:lineRule="auto"/>
        <w:ind w:right="237"/>
        <w:jc w:val="both"/>
        <w:rPr>
          <w:rFonts w:ascii="Times New Roman" w:hAnsi="Times New Roman" w:cs="Times New Roman"/>
          <w:color w:val="auto"/>
          <w:sz w:val="22"/>
          <w:szCs w:val="22"/>
        </w:rPr>
      </w:pPr>
    </w:p>
    <w:p w14:paraId="3A99DAA9" w14:textId="77777777" w:rsidR="00D32D0E" w:rsidRPr="0043736E" w:rsidRDefault="00344288" w:rsidP="003C581A">
      <w:pPr>
        <w:spacing w:line="276" w:lineRule="auto"/>
        <w:ind w:right="237"/>
        <w:jc w:val="both"/>
        <w:rPr>
          <w:rFonts w:ascii="Times New Roman" w:hAnsi="Times New Roman" w:cs="Times New Roman"/>
          <w:sz w:val="22"/>
          <w:szCs w:val="22"/>
          <w:shd w:val="clear" w:color="auto" w:fill="FFFFFF"/>
        </w:rPr>
      </w:pPr>
      <w:r w:rsidRPr="0043736E">
        <w:rPr>
          <w:rFonts w:ascii="Times New Roman" w:hAnsi="Times New Roman" w:cs="Times New Roman"/>
          <w:sz w:val="22"/>
          <w:szCs w:val="22"/>
          <w:shd w:val="clear" w:color="auto" w:fill="FFFFFF"/>
        </w:rPr>
        <w:t xml:space="preserve">Fisher does offer a solution to resolve these conflicts. </w:t>
      </w:r>
      <w:r w:rsidR="00443527" w:rsidRPr="0043736E">
        <w:rPr>
          <w:rFonts w:ascii="Times New Roman" w:hAnsi="Times New Roman" w:cs="Times New Roman"/>
          <w:sz w:val="22"/>
          <w:szCs w:val="22"/>
          <w:shd w:val="clear" w:color="auto" w:fill="FFFFFF"/>
        </w:rPr>
        <w:t>Firstly,</w:t>
      </w:r>
      <w:r w:rsidR="00054854" w:rsidRPr="0043736E">
        <w:rPr>
          <w:rFonts w:ascii="Times New Roman" w:hAnsi="Times New Roman" w:cs="Times New Roman"/>
          <w:sz w:val="22"/>
          <w:szCs w:val="22"/>
          <w:shd w:val="clear" w:color="auto" w:fill="FFFFFF"/>
        </w:rPr>
        <w:t xml:space="preserve"> a third person</w:t>
      </w:r>
      <w:r w:rsidR="00443527" w:rsidRPr="0043736E">
        <w:rPr>
          <w:rFonts w:ascii="Times New Roman" w:hAnsi="Times New Roman" w:cs="Times New Roman"/>
          <w:sz w:val="22"/>
          <w:szCs w:val="22"/>
          <w:shd w:val="clear" w:color="auto" w:fill="FFFFFF"/>
        </w:rPr>
        <w:t>, an intermediate, is needed and that this process requires “</w:t>
      </w:r>
      <w:r w:rsidR="00443527" w:rsidRPr="0043736E">
        <w:rPr>
          <w:rFonts w:ascii="Times New Roman" w:hAnsi="Times New Roman" w:cs="Times New Roman"/>
          <w:i/>
          <w:iCs/>
          <w:sz w:val="22"/>
          <w:szCs w:val="22"/>
          <w:shd w:val="clear" w:color="auto" w:fill="FFFFFF"/>
        </w:rPr>
        <w:t>great time and effort</w:t>
      </w:r>
      <w:r w:rsidR="00443527" w:rsidRPr="0043736E">
        <w:rPr>
          <w:rFonts w:ascii="Times New Roman" w:hAnsi="Times New Roman" w:cs="Times New Roman"/>
          <w:sz w:val="22"/>
          <w:szCs w:val="22"/>
          <w:shd w:val="clear" w:color="auto" w:fill="FFFFFF"/>
        </w:rPr>
        <w:t xml:space="preserve">”. Then </w:t>
      </w:r>
      <w:r w:rsidR="00D403AE" w:rsidRPr="0043736E">
        <w:rPr>
          <w:rFonts w:ascii="Times New Roman" w:hAnsi="Times New Roman" w:cs="Times New Roman"/>
          <w:sz w:val="22"/>
          <w:szCs w:val="22"/>
          <w:shd w:val="clear" w:color="auto" w:fill="FFFFFF"/>
        </w:rPr>
        <w:t xml:space="preserve">there is a need to analyse, confront and resolute the issue. By following this process </w:t>
      </w:r>
      <w:r w:rsidR="00FD59EC" w:rsidRPr="0043736E">
        <w:rPr>
          <w:rFonts w:ascii="Times New Roman" w:hAnsi="Times New Roman" w:cs="Times New Roman"/>
          <w:sz w:val="22"/>
          <w:szCs w:val="22"/>
          <w:shd w:val="clear" w:color="auto" w:fill="FFFFFF"/>
        </w:rPr>
        <w:t>clarification and a build upon trust should be achieved. (</w:t>
      </w:r>
      <w:r w:rsidR="008F362F" w:rsidRPr="0043736E">
        <w:rPr>
          <w:rFonts w:ascii="Times New Roman" w:hAnsi="Times New Roman" w:cs="Times New Roman"/>
          <w:sz w:val="22"/>
          <w:szCs w:val="22"/>
          <w:shd w:val="clear" w:color="auto" w:fill="FFFFFF"/>
        </w:rPr>
        <w:t>J, Fisher</w:t>
      </w:r>
      <w:r w:rsidR="00766C6E" w:rsidRPr="0043736E">
        <w:rPr>
          <w:rFonts w:ascii="Times New Roman" w:hAnsi="Times New Roman" w:cs="Times New Roman"/>
          <w:sz w:val="22"/>
          <w:szCs w:val="22"/>
          <w:shd w:val="clear" w:color="auto" w:fill="FFFFFF"/>
        </w:rPr>
        <w:t xml:space="preserve">, 2000 </w:t>
      </w:r>
      <w:r w:rsidR="008F362F" w:rsidRPr="0043736E">
        <w:rPr>
          <w:rFonts w:ascii="Times New Roman" w:hAnsi="Times New Roman" w:cs="Times New Roman"/>
          <w:sz w:val="22"/>
          <w:szCs w:val="22"/>
          <w:shd w:val="clear" w:color="auto" w:fill="FFFFFF"/>
        </w:rPr>
        <w:t>p.166-184</w:t>
      </w:r>
      <w:r w:rsidR="00766C6E" w:rsidRPr="0043736E">
        <w:rPr>
          <w:rFonts w:ascii="Times New Roman" w:hAnsi="Times New Roman" w:cs="Times New Roman"/>
          <w:sz w:val="22"/>
          <w:szCs w:val="22"/>
          <w:shd w:val="clear" w:color="auto" w:fill="FFFFFF"/>
        </w:rPr>
        <w:t xml:space="preserve">). </w:t>
      </w:r>
    </w:p>
    <w:p w14:paraId="615D7299" w14:textId="77777777" w:rsidR="00D32D0E" w:rsidRPr="0043736E" w:rsidRDefault="00D32D0E" w:rsidP="003C581A">
      <w:pPr>
        <w:spacing w:line="276" w:lineRule="auto"/>
        <w:ind w:right="237"/>
        <w:jc w:val="both"/>
        <w:rPr>
          <w:rFonts w:ascii="Times New Roman" w:hAnsi="Times New Roman" w:cs="Times New Roman"/>
          <w:sz w:val="22"/>
          <w:szCs w:val="22"/>
          <w:shd w:val="clear" w:color="auto" w:fill="FFFFFF"/>
        </w:rPr>
      </w:pPr>
    </w:p>
    <w:p w14:paraId="31A7C945" w14:textId="301AB3B6" w:rsidR="00171974" w:rsidRPr="0043736E" w:rsidRDefault="0040673A" w:rsidP="003C581A">
      <w:pPr>
        <w:spacing w:line="276" w:lineRule="auto"/>
        <w:ind w:right="237"/>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Those working in the police service indefinitely have different objectives</w:t>
      </w:r>
      <w:r w:rsidR="00E76072">
        <w:rPr>
          <w:rFonts w:ascii="Times New Roman" w:hAnsi="Times New Roman" w:cs="Times New Roman"/>
          <w:sz w:val="22"/>
          <w:szCs w:val="22"/>
          <w:shd w:val="clear" w:color="auto" w:fill="FFFFFF"/>
        </w:rPr>
        <w:t xml:space="preserve"> and attitudes in the job and will have </w:t>
      </w:r>
      <w:r w:rsidR="0064694C">
        <w:rPr>
          <w:rFonts w:ascii="Times New Roman" w:hAnsi="Times New Roman" w:cs="Times New Roman"/>
          <w:sz w:val="22"/>
          <w:szCs w:val="22"/>
          <w:shd w:val="clear" w:color="auto" w:fill="FFFFFF"/>
        </w:rPr>
        <w:t xml:space="preserve">different ideas for different situations. This easily results in conflict on a day-to-day basis. </w:t>
      </w:r>
      <w:r w:rsidR="00A515F0" w:rsidRPr="0043736E">
        <w:rPr>
          <w:rFonts w:ascii="Times New Roman" w:hAnsi="Times New Roman" w:cs="Times New Roman"/>
          <w:sz w:val="22"/>
          <w:szCs w:val="22"/>
          <w:shd w:val="clear" w:color="auto" w:fill="FFFFFF"/>
        </w:rPr>
        <w:t xml:space="preserve"> </w:t>
      </w:r>
      <w:r w:rsidR="00F516B5" w:rsidRPr="0043736E">
        <w:rPr>
          <w:rFonts w:ascii="Times New Roman" w:hAnsi="Times New Roman" w:cs="Times New Roman"/>
          <w:sz w:val="22"/>
          <w:szCs w:val="22"/>
          <w:shd w:val="clear" w:color="auto" w:fill="FFFFFF"/>
        </w:rPr>
        <w:t xml:space="preserve">Although </w:t>
      </w:r>
      <w:r w:rsidR="00D644B8" w:rsidRPr="0043736E">
        <w:rPr>
          <w:rFonts w:ascii="Times New Roman" w:hAnsi="Times New Roman" w:cs="Times New Roman"/>
          <w:sz w:val="22"/>
          <w:szCs w:val="22"/>
          <w:shd w:val="clear" w:color="auto" w:fill="FFFFFF"/>
        </w:rPr>
        <w:t>it may take time</w:t>
      </w:r>
      <w:r w:rsidR="0064694C">
        <w:rPr>
          <w:rFonts w:ascii="Times New Roman" w:hAnsi="Times New Roman" w:cs="Times New Roman"/>
          <w:sz w:val="22"/>
          <w:szCs w:val="22"/>
          <w:shd w:val="clear" w:color="auto" w:fill="FFFFFF"/>
        </w:rPr>
        <w:t xml:space="preserve"> to resolve these types of issues</w:t>
      </w:r>
      <w:r w:rsidR="00D644B8" w:rsidRPr="0043736E">
        <w:rPr>
          <w:rFonts w:ascii="Times New Roman" w:hAnsi="Times New Roman" w:cs="Times New Roman"/>
          <w:sz w:val="22"/>
          <w:szCs w:val="22"/>
          <w:shd w:val="clear" w:color="auto" w:fill="FFFFFF"/>
        </w:rPr>
        <w:t xml:space="preserve">, as Fisher states, there is a need to </w:t>
      </w:r>
      <w:r w:rsidR="0094238C" w:rsidRPr="0043736E">
        <w:rPr>
          <w:rFonts w:ascii="Times New Roman" w:hAnsi="Times New Roman" w:cs="Times New Roman"/>
          <w:sz w:val="22"/>
          <w:szCs w:val="22"/>
          <w:shd w:val="clear" w:color="auto" w:fill="FFFFFF"/>
        </w:rPr>
        <w:t xml:space="preserve">analyse, confront and resolve the issue and this may likely have to be done by a third party. Likely this third party is to be someone of rank. </w:t>
      </w:r>
    </w:p>
    <w:p w14:paraId="38CB9636" w14:textId="77777777" w:rsidR="00515C0B" w:rsidRPr="0043736E" w:rsidRDefault="00515C0B" w:rsidP="003C581A">
      <w:pPr>
        <w:spacing w:line="276" w:lineRule="auto"/>
        <w:ind w:right="237"/>
        <w:jc w:val="both"/>
        <w:rPr>
          <w:rFonts w:ascii="Times New Roman" w:hAnsi="Times New Roman" w:cs="Times New Roman"/>
          <w:sz w:val="22"/>
          <w:szCs w:val="22"/>
          <w:shd w:val="clear" w:color="auto" w:fill="FFFFFF"/>
        </w:rPr>
      </w:pPr>
    </w:p>
    <w:p w14:paraId="54FF0DE9" w14:textId="5AC7F62C" w:rsidR="00EC2202" w:rsidRPr="0043736E" w:rsidRDefault="00171974" w:rsidP="003C581A">
      <w:pPr>
        <w:spacing w:line="276" w:lineRule="auto"/>
        <w:ind w:right="237"/>
        <w:jc w:val="both"/>
        <w:rPr>
          <w:rFonts w:ascii="Times New Roman" w:hAnsi="Times New Roman" w:cs="Times New Roman"/>
          <w:sz w:val="22"/>
          <w:szCs w:val="22"/>
          <w:shd w:val="clear" w:color="auto" w:fill="FFFFFF"/>
        </w:rPr>
      </w:pPr>
      <w:r w:rsidRPr="0043736E">
        <w:rPr>
          <w:rFonts w:ascii="Times New Roman" w:hAnsi="Times New Roman" w:cs="Times New Roman"/>
          <w:sz w:val="22"/>
          <w:szCs w:val="22"/>
          <w:shd w:val="clear" w:color="auto" w:fill="FFFFFF"/>
        </w:rPr>
        <w:t xml:space="preserve">If this cannot be </w:t>
      </w:r>
      <w:r w:rsidR="000F05B1" w:rsidRPr="0043736E">
        <w:rPr>
          <w:rFonts w:ascii="Times New Roman" w:hAnsi="Times New Roman" w:cs="Times New Roman"/>
          <w:sz w:val="22"/>
          <w:szCs w:val="22"/>
          <w:shd w:val="clear" w:color="auto" w:fill="FFFFFF"/>
        </w:rPr>
        <w:t>achieved,</w:t>
      </w:r>
      <w:r w:rsidRPr="0043736E">
        <w:rPr>
          <w:rFonts w:ascii="Times New Roman" w:hAnsi="Times New Roman" w:cs="Times New Roman"/>
          <w:sz w:val="22"/>
          <w:szCs w:val="22"/>
          <w:shd w:val="clear" w:color="auto" w:fill="FFFFFF"/>
        </w:rPr>
        <w:t xml:space="preserve"> then the policing code of ethics are </w:t>
      </w:r>
      <w:r w:rsidR="002336BE" w:rsidRPr="0043736E">
        <w:rPr>
          <w:rFonts w:ascii="Times New Roman" w:hAnsi="Times New Roman" w:cs="Times New Roman"/>
          <w:sz w:val="22"/>
          <w:szCs w:val="22"/>
          <w:shd w:val="clear" w:color="auto" w:fill="FFFFFF"/>
        </w:rPr>
        <w:t xml:space="preserve">not going to be met. </w:t>
      </w:r>
      <w:r w:rsidR="00E36648" w:rsidRPr="0043736E">
        <w:rPr>
          <w:rFonts w:ascii="Times New Roman" w:hAnsi="Times New Roman" w:cs="Times New Roman"/>
          <w:sz w:val="22"/>
          <w:szCs w:val="22"/>
          <w:shd w:val="clear" w:color="auto" w:fill="FFFFFF"/>
        </w:rPr>
        <w:t>Objectivity</w:t>
      </w:r>
      <w:r w:rsidR="006B1D67" w:rsidRPr="0043736E">
        <w:rPr>
          <w:rFonts w:ascii="Times New Roman" w:hAnsi="Times New Roman" w:cs="Times New Roman"/>
          <w:sz w:val="22"/>
          <w:szCs w:val="22"/>
          <w:shd w:val="clear" w:color="auto" w:fill="FFFFFF"/>
        </w:rPr>
        <w:t xml:space="preserve">, </w:t>
      </w:r>
      <w:r w:rsidR="0019421E" w:rsidRPr="0043736E">
        <w:rPr>
          <w:rFonts w:ascii="Times New Roman" w:hAnsi="Times New Roman" w:cs="Times New Roman"/>
          <w:sz w:val="22"/>
          <w:szCs w:val="22"/>
          <w:shd w:val="clear" w:color="auto" w:fill="FFFFFF"/>
        </w:rPr>
        <w:t>integrity,</w:t>
      </w:r>
      <w:r w:rsidR="006B1D67" w:rsidRPr="0043736E">
        <w:rPr>
          <w:rFonts w:ascii="Times New Roman" w:hAnsi="Times New Roman" w:cs="Times New Roman"/>
          <w:sz w:val="22"/>
          <w:szCs w:val="22"/>
          <w:shd w:val="clear" w:color="auto" w:fill="FFFFFF"/>
        </w:rPr>
        <w:t xml:space="preserve"> and respect are all lost within that team </w:t>
      </w:r>
      <w:r w:rsidR="000F05B1" w:rsidRPr="0043736E">
        <w:rPr>
          <w:rFonts w:ascii="Times New Roman" w:hAnsi="Times New Roman" w:cs="Times New Roman"/>
          <w:sz w:val="22"/>
          <w:szCs w:val="22"/>
          <w:shd w:val="clear" w:color="auto" w:fill="FFFFFF"/>
        </w:rPr>
        <w:t xml:space="preserve">and do not meet the standard of behaviour expected by the service that they represent. </w:t>
      </w:r>
      <w:r w:rsidR="001A4E55" w:rsidRPr="0043736E">
        <w:rPr>
          <w:rFonts w:ascii="Times New Roman" w:hAnsi="Times New Roman" w:cs="Times New Roman"/>
          <w:sz w:val="22"/>
          <w:szCs w:val="22"/>
          <w:shd w:val="clear" w:color="auto" w:fill="FFFFFF"/>
        </w:rPr>
        <w:t xml:space="preserve">It simply becomes </w:t>
      </w:r>
      <w:r w:rsidR="00284E93" w:rsidRPr="0043736E">
        <w:rPr>
          <w:rFonts w:ascii="Times New Roman" w:hAnsi="Times New Roman" w:cs="Times New Roman"/>
          <w:sz w:val="22"/>
          <w:szCs w:val="22"/>
          <w:shd w:val="clear" w:color="auto" w:fill="FFFFFF"/>
        </w:rPr>
        <w:t xml:space="preserve">messy and unprofessional and </w:t>
      </w:r>
      <w:r w:rsidR="00250850" w:rsidRPr="0043736E">
        <w:rPr>
          <w:rFonts w:ascii="Times New Roman" w:hAnsi="Times New Roman" w:cs="Times New Roman"/>
          <w:sz w:val="22"/>
          <w:szCs w:val="22"/>
          <w:shd w:val="clear" w:color="auto" w:fill="FFFFFF"/>
        </w:rPr>
        <w:t>public confidence is lost.</w:t>
      </w:r>
      <w:r w:rsidR="005F628B" w:rsidRPr="0043736E">
        <w:rPr>
          <w:rFonts w:ascii="Times New Roman" w:hAnsi="Times New Roman" w:cs="Times New Roman"/>
          <w:sz w:val="22"/>
          <w:szCs w:val="22"/>
          <w:shd w:val="clear" w:color="auto" w:fill="FFFFFF"/>
        </w:rPr>
        <w:t xml:space="preserve"> (College of Policing, 2014). </w:t>
      </w:r>
    </w:p>
    <w:p w14:paraId="65721F60" w14:textId="662A9E95" w:rsidR="00AA5070" w:rsidRPr="0043736E" w:rsidRDefault="00AA5070" w:rsidP="003C581A">
      <w:pPr>
        <w:spacing w:line="276" w:lineRule="auto"/>
        <w:ind w:right="237"/>
        <w:jc w:val="both"/>
        <w:rPr>
          <w:rFonts w:ascii="Times New Roman" w:hAnsi="Times New Roman" w:cs="Times New Roman"/>
          <w:sz w:val="22"/>
          <w:szCs w:val="22"/>
          <w:shd w:val="clear" w:color="auto" w:fill="FFFFFF"/>
        </w:rPr>
      </w:pPr>
    </w:p>
    <w:p w14:paraId="0C12ABE0" w14:textId="0263BC1A" w:rsidR="00AA5070" w:rsidRPr="0043736E" w:rsidRDefault="00AA5070" w:rsidP="003C581A">
      <w:pPr>
        <w:spacing w:line="276" w:lineRule="auto"/>
        <w:ind w:right="237"/>
        <w:jc w:val="both"/>
        <w:rPr>
          <w:rFonts w:ascii="Times New Roman" w:hAnsi="Times New Roman" w:cs="Times New Roman"/>
          <w:sz w:val="22"/>
          <w:szCs w:val="22"/>
          <w:shd w:val="clear" w:color="auto" w:fill="FFFFFF"/>
        </w:rPr>
      </w:pPr>
      <w:r w:rsidRPr="0043736E">
        <w:rPr>
          <w:rFonts w:ascii="Times New Roman" w:hAnsi="Times New Roman" w:cs="Times New Roman"/>
          <w:sz w:val="22"/>
          <w:szCs w:val="22"/>
          <w:shd w:val="clear" w:color="auto" w:fill="FFFFFF"/>
        </w:rPr>
        <w:t>In 2021 Hampshire Police</w:t>
      </w:r>
      <w:r w:rsidR="00924918" w:rsidRPr="0043736E">
        <w:rPr>
          <w:rFonts w:ascii="Times New Roman" w:hAnsi="Times New Roman" w:cs="Times New Roman"/>
          <w:sz w:val="22"/>
          <w:szCs w:val="22"/>
          <w:shd w:val="clear" w:color="auto" w:fill="FFFFFF"/>
        </w:rPr>
        <w:t xml:space="preserve"> sacked 5 officers after they were found making </w:t>
      </w:r>
      <w:r w:rsidR="00937D88" w:rsidRPr="0043736E">
        <w:rPr>
          <w:rFonts w:ascii="Times New Roman" w:hAnsi="Times New Roman" w:cs="Times New Roman"/>
          <w:sz w:val="22"/>
          <w:szCs w:val="22"/>
          <w:shd w:val="clear" w:color="auto" w:fill="FFFFFF"/>
        </w:rPr>
        <w:t>“</w:t>
      </w:r>
      <w:r w:rsidR="00937D88" w:rsidRPr="0043736E">
        <w:rPr>
          <w:rFonts w:ascii="Times New Roman" w:hAnsi="Times New Roman" w:cs="Times New Roman"/>
          <w:i/>
          <w:iCs/>
          <w:sz w:val="22"/>
          <w:szCs w:val="22"/>
          <w:shd w:val="clear" w:color="auto" w:fill="FFFFFF"/>
        </w:rPr>
        <w:t>racist, sexist and homophobic remarks”</w:t>
      </w:r>
      <w:r w:rsidR="00937D88" w:rsidRPr="0043736E">
        <w:rPr>
          <w:rFonts w:ascii="Times New Roman" w:hAnsi="Times New Roman" w:cs="Times New Roman"/>
          <w:sz w:val="22"/>
          <w:szCs w:val="22"/>
          <w:shd w:val="clear" w:color="auto" w:fill="FFFFFF"/>
        </w:rPr>
        <w:t xml:space="preserve"> within the workplace about their fellow colleagues.</w:t>
      </w:r>
      <w:r w:rsidR="00113CE7" w:rsidRPr="0043736E">
        <w:rPr>
          <w:rFonts w:ascii="Times New Roman" w:hAnsi="Times New Roman" w:cs="Times New Roman"/>
          <w:sz w:val="22"/>
          <w:szCs w:val="22"/>
          <w:shd w:val="clear" w:color="auto" w:fill="FFFFFF"/>
        </w:rPr>
        <w:t xml:space="preserve"> Hampshire’s chief Constable at the time, Olivia Pinkney</w:t>
      </w:r>
      <w:r w:rsidR="00610B08" w:rsidRPr="0043736E">
        <w:rPr>
          <w:rFonts w:ascii="Times New Roman" w:hAnsi="Times New Roman" w:cs="Times New Roman"/>
          <w:sz w:val="22"/>
          <w:szCs w:val="22"/>
          <w:shd w:val="clear" w:color="auto" w:fill="FFFFFF"/>
        </w:rPr>
        <w:t xml:space="preserve"> stated that these officers have </w:t>
      </w:r>
      <w:r w:rsidR="00113CE7" w:rsidRPr="0043736E">
        <w:rPr>
          <w:rFonts w:ascii="Times New Roman" w:hAnsi="Times New Roman" w:cs="Times New Roman"/>
          <w:i/>
          <w:iCs/>
          <w:color w:val="121212"/>
          <w:sz w:val="22"/>
          <w:szCs w:val="22"/>
          <w:shd w:val="clear" w:color="auto" w:fill="FFFFFF"/>
        </w:rPr>
        <w:t>“undermined the trust and confidence of our communities and damaged the reputations of their colleagues”.</w:t>
      </w:r>
      <w:r w:rsidR="001C00C8" w:rsidRPr="0043736E">
        <w:rPr>
          <w:rFonts w:ascii="Times New Roman" w:hAnsi="Times New Roman" w:cs="Times New Roman"/>
          <w:i/>
          <w:iCs/>
          <w:color w:val="121212"/>
          <w:sz w:val="22"/>
          <w:szCs w:val="22"/>
          <w:shd w:val="clear" w:color="auto" w:fill="FFFFFF"/>
        </w:rPr>
        <w:t xml:space="preserve"> (</w:t>
      </w:r>
      <w:r w:rsidR="001C00C8" w:rsidRPr="0043736E">
        <w:rPr>
          <w:rFonts w:ascii="Times New Roman" w:hAnsi="Times New Roman" w:cs="Times New Roman"/>
          <w:color w:val="121212"/>
          <w:sz w:val="22"/>
          <w:szCs w:val="22"/>
          <w:shd w:val="clear" w:color="auto" w:fill="FFFFFF"/>
        </w:rPr>
        <w:t xml:space="preserve">Dodd, V 2021). </w:t>
      </w:r>
    </w:p>
    <w:p w14:paraId="65CBD3DC" w14:textId="7AF2EBC7" w:rsidR="005561AB" w:rsidRPr="0043736E" w:rsidRDefault="005561AB" w:rsidP="003C581A">
      <w:pPr>
        <w:spacing w:line="276" w:lineRule="auto"/>
        <w:ind w:right="237"/>
        <w:jc w:val="both"/>
        <w:rPr>
          <w:rFonts w:ascii="Times New Roman" w:hAnsi="Times New Roman" w:cs="Times New Roman"/>
          <w:color w:val="FF0000"/>
          <w:sz w:val="22"/>
          <w:szCs w:val="22"/>
        </w:rPr>
      </w:pPr>
    </w:p>
    <w:p w14:paraId="6147FA7F" w14:textId="72696DA5" w:rsidR="00A45274" w:rsidRPr="0043736E" w:rsidRDefault="00661F9E"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 xml:space="preserve">Covid-19 has </w:t>
      </w:r>
      <w:r w:rsidR="00284E93" w:rsidRPr="0043736E">
        <w:rPr>
          <w:rFonts w:ascii="Times New Roman" w:hAnsi="Times New Roman" w:cs="Times New Roman"/>
          <w:color w:val="auto"/>
          <w:sz w:val="22"/>
          <w:szCs w:val="22"/>
        </w:rPr>
        <w:t xml:space="preserve">heightened </w:t>
      </w:r>
      <w:r w:rsidRPr="0043736E">
        <w:rPr>
          <w:rFonts w:ascii="Times New Roman" w:hAnsi="Times New Roman" w:cs="Times New Roman"/>
          <w:color w:val="auto"/>
          <w:sz w:val="22"/>
          <w:szCs w:val="22"/>
        </w:rPr>
        <w:t xml:space="preserve">the need for team cohesion within the police service. </w:t>
      </w:r>
      <w:r w:rsidR="006C1499" w:rsidRPr="0043736E">
        <w:rPr>
          <w:rFonts w:ascii="Times New Roman" w:hAnsi="Times New Roman" w:cs="Times New Roman"/>
          <w:color w:val="auto"/>
          <w:sz w:val="22"/>
          <w:szCs w:val="22"/>
        </w:rPr>
        <w:t>The pandemic has</w:t>
      </w:r>
      <w:r w:rsidRPr="0043736E">
        <w:rPr>
          <w:rFonts w:ascii="Times New Roman" w:hAnsi="Times New Roman" w:cs="Times New Roman"/>
          <w:color w:val="auto"/>
          <w:sz w:val="22"/>
          <w:szCs w:val="22"/>
        </w:rPr>
        <w:t xml:space="preserve"> left </w:t>
      </w:r>
      <w:r w:rsidR="005F7947" w:rsidRPr="0043736E">
        <w:rPr>
          <w:rFonts w:ascii="Times New Roman" w:hAnsi="Times New Roman" w:cs="Times New Roman"/>
          <w:color w:val="auto"/>
          <w:sz w:val="22"/>
          <w:szCs w:val="22"/>
        </w:rPr>
        <w:t xml:space="preserve">officers </w:t>
      </w:r>
      <w:r w:rsidRPr="0043736E">
        <w:rPr>
          <w:rFonts w:ascii="Times New Roman" w:hAnsi="Times New Roman" w:cs="Times New Roman"/>
          <w:color w:val="auto"/>
          <w:sz w:val="22"/>
          <w:szCs w:val="22"/>
        </w:rPr>
        <w:t>feeling isolated</w:t>
      </w:r>
      <w:r w:rsidR="005B4446">
        <w:rPr>
          <w:rFonts w:ascii="Times New Roman" w:hAnsi="Times New Roman" w:cs="Times New Roman"/>
          <w:color w:val="auto"/>
          <w:sz w:val="22"/>
          <w:szCs w:val="22"/>
        </w:rPr>
        <w:t>,</w:t>
      </w:r>
      <w:r w:rsidRPr="0043736E">
        <w:rPr>
          <w:rFonts w:ascii="Times New Roman" w:hAnsi="Times New Roman" w:cs="Times New Roman"/>
          <w:color w:val="auto"/>
          <w:sz w:val="22"/>
          <w:szCs w:val="22"/>
        </w:rPr>
        <w:t xml:space="preserve"> </w:t>
      </w:r>
      <w:r w:rsidR="005F7947" w:rsidRPr="0043736E">
        <w:rPr>
          <w:rFonts w:ascii="Times New Roman" w:hAnsi="Times New Roman" w:cs="Times New Roman"/>
          <w:color w:val="auto"/>
          <w:sz w:val="22"/>
          <w:szCs w:val="22"/>
        </w:rPr>
        <w:t>making it</w:t>
      </w:r>
      <w:r w:rsidRPr="0043736E">
        <w:rPr>
          <w:rFonts w:ascii="Times New Roman" w:hAnsi="Times New Roman" w:cs="Times New Roman"/>
          <w:color w:val="auto"/>
          <w:sz w:val="22"/>
          <w:szCs w:val="22"/>
        </w:rPr>
        <w:t xml:space="preserve"> harder to cope with the job.</w:t>
      </w:r>
      <w:r w:rsidR="00506EC2" w:rsidRPr="0043736E">
        <w:rPr>
          <w:rFonts w:ascii="Times New Roman" w:hAnsi="Times New Roman" w:cs="Times New Roman"/>
          <w:color w:val="auto"/>
          <w:sz w:val="22"/>
          <w:szCs w:val="22"/>
        </w:rPr>
        <w:t xml:space="preserve"> </w:t>
      </w:r>
      <w:r w:rsidR="00C74499" w:rsidRPr="0043736E">
        <w:rPr>
          <w:rFonts w:ascii="Times New Roman" w:hAnsi="Times New Roman" w:cs="Times New Roman"/>
          <w:color w:val="auto"/>
          <w:sz w:val="22"/>
          <w:szCs w:val="22"/>
        </w:rPr>
        <w:t xml:space="preserve">For teams to overcome this </w:t>
      </w:r>
      <w:r w:rsidR="00923848" w:rsidRPr="0043736E">
        <w:rPr>
          <w:rFonts w:ascii="Times New Roman" w:hAnsi="Times New Roman" w:cs="Times New Roman"/>
          <w:color w:val="auto"/>
          <w:sz w:val="22"/>
          <w:szCs w:val="22"/>
        </w:rPr>
        <w:t xml:space="preserve">and continue to function, the dynamics of the team </w:t>
      </w:r>
      <w:r w:rsidR="00D34E26" w:rsidRPr="0043736E">
        <w:rPr>
          <w:rFonts w:ascii="Times New Roman" w:hAnsi="Times New Roman" w:cs="Times New Roman"/>
          <w:color w:val="auto"/>
          <w:sz w:val="22"/>
          <w:szCs w:val="22"/>
        </w:rPr>
        <w:t>need to be understood and addressed</w:t>
      </w:r>
      <w:r w:rsidR="00216FA4" w:rsidRPr="0043736E">
        <w:rPr>
          <w:rFonts w:ascii="Times New Roman" w:hAnsi="Times New Roman" w:cs="Times New Roman"/>
          <w:color w:val="auto"/>
          <w:sz w:val="22"/>
          <w:szCs w:val="22"/>
        </w:rPr>
        <w:t xml:space="preserve"> regardless of economic changes and restrictions put in place</w:t>
      </w:r>
      <w:r w:rsidR="008515A3" w:rsidRPr="0043736E">
        <w:rPr>
          <w:rFonts w:ascii="Times New Roman" w:hAnsi="Times New Roman" w:cs="Times New Roman"/>
          <w:color w:val="auto"/>
          <w:sz w:val="22"/>
          <w:szCs w:val="22"/>
        </w:rPr>
        <w:t xml:space="preserve">. </w:t>
      </w:r>
      <w:r w:rsidR="00C80B68" w:rsidRPr="0043736E">
        <w:rPr>
          <w:rFonts w:ascii="Times New Roman" w:hAnsi="Times New Roman" w:cs="Times New Roman"/>
          <w:color w:val="auto"/>
          <w:sz w:val="22"/>
          <w:szCs w:val="22"/>
        </w:rPr>
        <w:t xml:space="preserve">Belbin’s team roles are all needed as each role contributes something to that team. </w:t>
      </w:r>
      <w:r w:rsidR="003C4E9A" w:rsidRPr="0043736E">
        <w:rPr>
          <w:rFonts w:ascii="Times New Roman" w:hAnsi="Times New Roman" w:cs="Times New Roman"/>
          <w:color w:val="auto"/>
          <w:sz w:val="22"/>
          <w:szCs w:val="22"/>
        </w:rPr>
        <w:t>However,</w:t>
      </w:r>
      <w:r w:rsidR="00C80B68" w:rsidRPr="0043736E">
        <w:rPr>
          <w:rFonts w:ascii="Times New Roman" w:hAnsi="Times New Roman" w:cs="Times New Roman"/>
          <w:color w:val="auto"/>
          <w:sz w:val="22"/>
          <w:szCs w:val="22"/>
        </w:rPr>
        <w:t xml:space="preserve"> numbers are so low in the police service that roles are </w:t>
      </w:r>
      <w:r w:rsidR="007D15BA" w:rsidRPr="0043736E">
        <w:rPr>
          <w:rFonts w:ascii="Times New Roman" w:hAnsi="Times New Roman" w:cs="Times New Roman"/>
          <w:color w:val="auto"/>
          <w:sz w:val="22"/>
          <w:szCs w:val="22"/>
        </w:rPr>
        <w:t>missing</w:t>
      </w:r>
      <w:r w:rsidR="001323B2" w:rsidRPr="0043736E">
        <w:rPr>
          <w:rFonts w:ascii="Times New Roman" w:hAnsi="Times New Roman" w:cs="Times New Roman"/>
          <w:color w:val="auto"/>
          <w:sz w:val="22"/>
          <w:szCs w:val="22"/>
        </w:rPr>
        <w:t xml:space="preserve"> leaving</w:t>
      </w:r>
      <w:r w:rsidR="00C80B68" w:rsidRPr="0043736E">
        <w:rPr>
          <w:rFonts w:ascii="Times New Roman" w:hAnsi="Times New Roman" w:cs="Times New Roman"/>
          <w:color w:val="auto"/>
          <w:sz w:val="22"/>
          <w:szCs w:val="22"/>
        </w:rPr>
        <w:t xml:space="preserve"> some roles are doubled up </w:t>
      </w:r>
      <w:r w:rsidR="001323B2" w:rsidRPr="0043736E">
        <w:rPr>
          <w:rFonts w:ascii="Times New Roman" w:hAnsi="Times New Roman" w:cs="Times New Roman"/>
          <w:color w:val="auto"/>
          <w:sz w:val="22"/>
          <w:szCs w:val="22"/>
        </w:rPr>
        <w:t>which results in people</w:t>
      </w:r>
      <w:r w:rsidR="00C80B68" w:rsidRPr="0043736E">
        <w:rPr>
          <w:rFonts w:ascii="Times New Roman" w:hAnsi="Times New Roman" w:cs="Times New Roman"/>
          <w:color w:val="auto"/>
          <w:sz w:val="22"/>
          <w:szCs w:val="22"/>
        </w:rPr>
        <w:t xml:space="preserve"> “clashing”.</w:t>
      </w:r>
      <w:r w:rsidR="008515A3" w:rsidRPr="0043736E">
        <w:rPr>
          <w:rFonts w:ascii="Times New Roman" w:hAnsi="Times New Roman" w:cs="Times New Roman"/>
          <w:color w:val="auto"/>
          <w:sz w:val="22"/>
          <w:szCs w:val="22"/>
        </w:rPr>
        <w:t xml:space="preserve"> </w:t>
      </w:r>
      <w:r w:rsidR="00513532" w:rsidRPr="0043736E">
        <w:rPr>
          <w:rFonts w:ascii="Times New Roman" w:hAnsi="Times New Roman" w:cs="Times New Roman"/>
          <w:color w:val="auto"/>
          <w:sz w:val="22"/>
          <w:szCs w:val="22"/>
        </w:rPr>
        <w:t xml:space="preserve">This has to be addressed and </w:t>
      </w:r>
      <w:r w:rsidR="00286D17" w:rsidRPr="0043736E">
        <w:rPr>
          <w:rFonts w:ascii="Times New Roman" w:hAnsi="Times New Roman" w:cs="Times New Roman"/>
          <w:color w:val="auto"/>
          <w:sz w:val="22"/>
          <w:szCs w:val="22"/>
        </w:rPr>
        <w:t>is best done by a good leader, someone of rank, most likely a Sargent. A</w:t>
      </w:r>
      <w:r w:rsidR="009A5B4F" w:rsidRPr="0043736E">
        <w:rPr>
          <w:rFonts w:ascii="Times New Roman" w:hAnsi="Times New Roman" w:cs="Times New Roman"/>
          <w:color w:val="auto"/>
          <w:sz w:val="22"/>
          <w:szCs w:val="22"/>
        </w:rPr>
        <w:t xml:space="preserve"> good team leader can understand </w:t>
      </w:r>
      <w:r w:rsidR="00D065FB" w:rsidRPr="0043736E">
        <w:rPr>
          <w:rFonts w:ascii="Times New Roman" w:hAnsi="Times New Roman" w:cs="Times New Roman"/>
          <w:color w:val="auto"/>
          <w:sz w:val="22"/>
          <w:szCs w:val="22"/>
        </w:rPr>
        <w:t>everyone</w:t>
      </w:r>
      <w:r w:rsidR="009A5B4F" w:rsidRPr="0043736E">
        <w:rPr>
          <w:rFonts w:ascii="Times New Roman" w:hAnsi="Times New Roman" w:cs="Times New Roman"/>
          <w:color w:val="auto"/>
          <w:sz w:val="22"/>
          <w:szCs w:val="22"/>
        </w:rPr>
        <w:t xml:space="preserve"> in their team and put their skills to use </w:t>
      </w:r>
      <w:r w:rsidR="00D065FB" w:rsidRPr="0043736E">
        <w:rPr>
          <w:rFonts w:ascii="Times New Roman" w:hAnsi="Times New Roman" w:cs="Times New Roman"/>
          <w:color w:val="auto"/>
          <w:sz w:val="22"/>
          <w:szCs w:val="22"/>
        </w:rPr>
        <w:t>and identify when things are going wrong. The Leader Membership Exchange theory points out that once a good team leader has been established there will a positive link to a successful team</w:t>
      </w:r>
      <w:r w:rsidR="00286D17" w:rsidRPr="0043736E">
        <w:rPr>
          <w:rFonts w:ascii="Times New Roman" w:hAnsi="Times New Roman" w:cs="Times New Roman"/>
          <w:color w:val="auto"/>
          <w:sz w:val="22"/>
          <w:szCs w:val="22"/>
        </w:rPr>
        <w:t xml:space="preserve">, most likely due to ensuring each person feels valued and that there are no </w:t>
      </w:r>
      <w:r w:rsidR="008E2104" w:rsidRPr="0043736E">
        <w:rPr>
          <w:rFonts w:ascii="Times New Roman" w:hAnsi="Times New Roman" w:cs="Times New Roman"/>
          <w:color w:val="auto"/>
          <w:sz w:val="22"/>
          <w:szCs w:val="22"/>
        </w:rPr>
        <w:t>underlying issues within the team or people not getting along.</w:t>
      </w:r>
      <w:r w:rsidR="00D065FB" w:rsidRPr="0043736E">
        <w:rPr>
          <w:rFonts w:ascii="Times New Roman" w:hAnsi="Times New Roman" w:cs="Times New Roman"/>
          <w:color w:val="auto"/>
          <w:sz w:val="22"/>
          <w:szCs w:val="22"/>
        </w:rPr>
        <w:t xml:space="preserve"> </w:t>
      </w:r>
      <w:r w:rsidR="007D15BA" w:rsidRPr="0043736E">
        <w:rPr>
          <w:rFonts w:ascii="Times New Roman" w:hAnsi="Times New Roman" w:cs="Times New Roman"/>
          <w:color w:val="auto"/>
          <w:sz w:val="22"/>
          <w:szCs w:val="22"/>
        </w:rPr>
        <w:t xml:space="preserve">Finally, if this is all achieved then </w:t>
      </w:r>
      <w:r w:rsidR="00F8157C" w:rsidRPr="0043736E">
        <w:rPr>
          <w:rFonts w:ascii="Times New Roman" w:hAnsi="Times New Roman" w:cs="Times New Roman"/>
          <w:color w:val="auto"/>
          <w:sz w:val="22"/>
          <w:szCs w:val="22"/>
        </w:rPr>
        <w:t xml:space="preserve">the code of ethics should not be </w:t>
      </w:r>
      <w:r w:rsidR="00035C4E" w:rsidRPr="0043736E">
        <w:rPr>
          <w:rFonts w:ascii="Times New Roman" w:hAnsi="Times New Roman" w:cs="Times New Roman"/>
          <w:color w:val="auto"/>
          <w:sz w:val="22"/>
          <w:szCs w:val="22"/>
        </w:rPr>
        <w:t>jeopardised,</w:t>
      </w:r>
      <w:r w:rsidR="00F8157C" w:rsidRPr="0043736E">
        <w:rPr>
          <w:rFonts w:ascii="Times New Roman" w:hAnsi="Times New Roman" w:cs="Times New Roman"/>
          <w:color w:val="auto"/>
          <w:sz w:val="22"/>
          <w:szCs w:val="22"/>
        </w:rPr>
        <w:t xml:space="preserve"> and the team should gain faith from the public in the work that they do</w:t>
      </w:r>
      <w:r w:rsidR="003669F1" w:rsidRPr="0043736E">
        <w:rPr>
          <w:rFonts w:ascii="Times New Roman" w:hAnsi="Times New Roman" w:cs="Times New Roman"/>
          <w:color w:val="auto"/>
          <w:sz w:val="22"/>
          <w:szCs w:val="22"/>
        </w:rPr>
        <w:t xml:space="preserve"> and be able to respect and work with one another</w:t>
      </w:r>
      <w:r w:rsidR="00F6648E" w:rsidRPr="0043736E">
        <w:rPr>
          <w:rFonts w:ascii="Times New Roman" w:hAnsi="Times New Roman" w:cs="Times New Roman"/>
          <w:color w:val="auto"/>
          <w:sz w:val="22"/>
          <w:szCs w:val="22"/>
        </w:rPr>
        <w:t>.</w:t>
      </w:r>
      <w:r w:rsidR="00F8157C" w:rsidRPr="0043736E">
        <w:rPr>
          <w:rFonts w:ascii="Times New Roman" w:hAnsi="Times New Roman" w:cs="Times New Roman"/>
          <w:color w:val="auto"/>
          <w:sz w:val="22"/>
          <w:szCs w:val="22"/>
        </w:rPr>
        <w:t xml:space="preserve"> </w:t>
      </w:r>
      <w:r w:rsidR="00035C4E" w:rsidRPr="0043736E">
        <w:rPr>
          <w:rFonts w:ascii="Times New Roman" w:hAnsi="Times New Roman" w:cs="Times New Roman"/>
          <w:color w:val="auto"/>
          <w:sz w:val="22"/>
          <w:szCs w:val="22"/>
        </w:rPr>
        <w:t xml:space="preserve">Howbeit, if this isn’t achieved then the service may see the loss of confidence from the public but also a loss in its numbers and retention rates of officers. </w:t>
      </w:r>
    </w:p>
    <w:p w14:paraId="0A068F61" w14:textId="77777777" w:rsidR="00AA5070" w:rsidRPr="0043736E" w:rsidRDefault="00AA5070" w:rsidP="003C581A">
      <w:pPr>
        <w:spacing w:line="276" w:lineRule="auto"/>
        <w:ind w:right="237"/>
        <w:jc w:val="both"/>
        <w:rPr>
          <w:rFonts w:ascii="Times New Roman" w:hAnsi="Times New Roman" w:cs="Times New Roman"/>
          <w:color w:val="auto"/>
          <w:sz w:val="22"/>
          <w:szCs w:val="22"/>
        </w:rPr>
      </w:pPr>
    </w:p>
    <w:p w14:paraId="1C845D15" w14:textId="77777777" w:rsidR="00035C4E" w:rsidRPr="0043736E" w:rsidRDefault="00035C4E" w:rsidP="003C581A">
      <w:pPr>
        <w:spacing w:line="276" w:lineRule="auto"/>
        <w:ind w:right="237"/>
        <w:jc w:val="both"/>
        <w:rPr>
          <w:rFonts w:ascii="Times New Roman" w:hAnsi="Times New Roman" w:cs="Times New Roman"/>
          <w:color w:val="auto"/>
          <w:sz w:val="22"/>
          <w:szCs w:val="22"/>
        </w:rPr>
      </w:pPr>
    </w:p>
    <w:p w14:paraId="561E6DD8" w14:textId="5C03033B" w:rsidR="003C4E9A" w:rsidRPr="0043736E" w:rsidRDefault="00035C4E" w:rsidP="003C581A">
      <w:pPr>
        <w:spacing w:line="276" w:lineRule="auto"/>
        <w:ind w:right="237"/>
        <w:jc w:val="both"/>
        <w:rPr>
          <w:rFonts w:ascii="Times New Roman" w:hAnsi="Times New Roman" w:cs="Times New Roman"/>
          <w:color w:val="auto"/>
          <w:sz w:val="22"/>
          <w:szCs w:val="22"/>
        </w:rPr>
      </w:pPr>
      <w:r w:rsidRPr="0043736E">
        <w:rPr>
          <w:rFonts w:ascii="Times New Roman" w:hAnsi="Times New Roman" w:cs="Times New Roman"/>
          <w:color w:val="auto"/>
          <w:sz w:val="22"/>
          <w:szCs w:val="22"/>
        </w:rPr>
        <w:t>2</w:t>
      </w:r>
      <w:r w:rsidR="00EE0029" w:rsidRPr="0043736E">
        <w:rPr>
          <w:rFonts w:ascii="Times New Roman" w:hAnsi="Times New Roman" w:cs="Times New Roman"/>
          <w:color w:val="auto"/>
          <w:sz w:val="22"/>
          <w:szCs w:val="22"/>
        </w:rPr>
        <w:t>1</w:t>
      </w:r>
      <w:r w:rsidR="005B4446">
        <w:rPr>
          <w:rFonts w:ascii="Times New Roman" w:hAnsi="Times New Roman" w:cs="Times New Roman"/>
          <w:color w:val="auto"/>
          <w:sz w:val="22"/>
          <w:szCs w:val="22"/>
        </w:rPr>
        <w:t>86</w:t>
      </w:r>
      <w:r w:rsidRPr="0043736E">
        <w:rPr>
          <w:rFonts w:ascii="Times New Roman" w:hAnsi="Times New Roman" w:cs="Times New Roman"/>
          <w:color w:val="auto"/>
          <w:sz w:val="22"/>
          <w:szCs w:val="22"/>
        </w:rPr>
        <w:t xml:space="preserve"> words</w:t>
      </w:r>
    </w:p>
    <w:p w14:paraId="00447EFD"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47ADE93E"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400BBB14"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3EA72400"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4BD14C46"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2BA15C15"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547182C4"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59DC91A9"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3A581961"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03897DA2"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00E3138D"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0211FE7F"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142F5B81"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6C5F3DD2"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7BF30705"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6FBBB9AB"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0AA45C74" w14:textId="77777777" w:rsidR="009335AB" w:rsidRPr="003C581A" w:rsidRDefault="009335AB" w:rsidP="003C581A">
      <w:pPr>
        <w:spacing w:line="276" w:lineRule="auto"/>
        <w:ind w:right="237"/>
        <w:jc w:val="both"/>
        <w:rPr>
          <w:rFonts w:ascii="Times New Roman" w:hAnsi="Times New Roman" w:cs="Times New Roman"/>
          <w:color w:val="auto"/>
          <w:sz w:val="22"/>
          <w:szCs w:val="22"/>
        </w:rPr>
      </w:pPr>
    </w:p>
    <w:p w14:paraId="25C1CEEE"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17D6B895"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331623C9"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6C735559"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13A2D612"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084500BD"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7D91AF53"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70E6A7DE"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6097EE98"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55E080DE"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02CAA88A" w14:textId="77777777" w:rsidR="003C581A" w:rsidRPr="003C581A" w:rsidRDefault="003C581A" w:rsidP="003C581A">
      <w:pPr>
        <w:spacing w:line="276" w:lineRule="auto"/>
        <w:ind w:right="237"/>
        <w:jc w:val="both"/>
        <w:rPr>
          <w:rFonts w:ascii="Times New Roman" w:hAnsi="Times New Roman" w:cs="Times New Roman"/>
          <w:b/>
          <w:bCs/>
          <w:color w:val="auto"/>
          <w:sz w:val="22"/>
          <w:szCs w:val="22"/>
          <w:u w:val="single"/>
        </w:rPr>
      </w:pPr>
    </w:p>
    <w:p w14:paraId="50F6DC1E" w14:textId="77777777" w:rsidR="003C581A" w:rsidRDefault="003C581A" w:rsidP="003C581A">
      <w:pPr>
        <w:spacing w:line="276" w:lineRule="auto"/>
        <w:ind w:right="237"/>
        <w:jc w:val="both"/>
        <w:rPr>
          <w:rFonts w:ascii="Times New Roman" w:hAnsi="Times New Roman" w:cs="Times New Roman"/>
          <w:b/>
          <w:bCs/>
          <w:color w:val="auto"/>
          <w:sz w:val="22"/>
          <w:szCs w:val="22"/>
          <w:u w:val="single"/>
        </w:rPr>
      </w:pPr>
    </w:p>
    <w:p w14:paraId="7255BF9A" w14:textId="77777777" w:rsidR="00F92E78" w:rsidRDefault="00F92E78" w:rsidP="003C581A">
      <w:pPr>
        <w:spacing w:line="276" w:lineRule="auto"/>
        <w:ind w:right="237"/>
        <w:jc w:val="both"/>
        <w:rPr>
          <w:rFonts w:ascii="Times New Roman" w:hAnsi="Times New Roman" w:cs="Times New Roman"/>
          <w:b/>
          <w:bCs/>
          <w:color w:val="auto"/>
          <w:sz w:val="22"/>
          <w:szCs w:val="22"/>
          <w:u w:val="single"/>
        </w:rPr>
      </w:pPr>
    </w:p>
    <w:p w14:paraId="7F30C5BF" w14:textId="10C50B78" w:rsidR="003A49AC" w:rsidRPr="003A49AC" w:rsidRDefault="003A49AC" w:rsidP="003C581A">
      <w:pPr>
        <w:spacing w:line="276" w:lineRule="auto"/>
        <w:ind w:right="237"/>
        <w:jc w:val="both"/>
        <w:rPr>
          <w:rFonts w:ascii="Times New Roman" w:hAnsi="Times New Roman" w:cs="Times New Roman"/>
          <w:color w:val="auto"/>
          <w:sz w:val="22"/>
          <w:szCs w:val="22"/>
        </w:rPr>
      </w:pPr>
      <w:r w:rsidRPr="003A49AC">
        <w:rPr>
          <w:rFonts w:ascii="Times New Roman" w:hAnsi="Times New Roman" w:cs="Times New Roman"/>
          <w:b/>
          <w:bCs/>
          <w:color w:val="auto"/>
          <w:sz w:val="22"/>
          <w:szCs w:val="22"/>
          <w:u w:val="single"/>
        </w:rPr>
        <w:t>Bibliography</w:t>
      </w:r>
    </w:p>
    <w:p w14:paraId="0D1F2B59" w14:textId="77777777" w:rsidR="003A49AC" w:rsidRPr="003A49AC" w:rsidRDefault="003A49AC" w:rsidP="003C581A">
      <w:pPr>
        <w:spacing w:line="276" w:lineRule="auto"/>
        <w:ind w:right="237"/>
        <w:jc w:val="both"/>
        <w:rPr>
          <w:rFonts w:ascii="Times New Roman" w:hAnsi="Times New Roman" w:cs="Times New Roman"/>
          <w:color w:val="auto"/>
          <w:sz w:val="22"/>
          <w:szCs w:val="22"/>
        </w:rPr>
      </w:pPr>
    </w:p>
    <w:p w14:paraId="34B44436" w14:textId="73216CFA"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color w:val="auto"/>
          <w:sz w:val="22"/>
          <w:szCs w:val="22"/>
        </w:rPr>
        <w:t>Association of Police and Crime Commissioners, 2015 “</w:t>
      </w:r>
      <w:r w:rsidRPr="003A49AC">
        <w:rPr>
          <w:rFonts w:ascii="Times New Roman" w:hAnsi="Times New Roman" w:cs="Times New Roman"/>
          <w:i/>
          <w:iCs/>
          <w:color w:val="auto"/>
          <w:sz w:val="22"/>
          <w:szCs w:val="22"/>
        </w:rPr>
        <w:t xml:space="preserve">Policing Vision 2025” </w:t>
      </w:r>
      <w:r w:rsidRPr="003A49AC">
        <w:rPr>
          <w:rFonts w:ascii="Times New Roman" w:hAnsi="Times New Roman" w:cs="Times New Roman"/>
          <w:color w:val="auto"/>
          <w:sz w:val="22"/>
          <w:szCs w:val="22"/>
        </w:rPr>
        <w:t xml:space="preserve">Available from: </w:t>
      </w:r>
      <w:hyperlink r:id="rId15" w:history="1">
        <w:r w:rsidRPr="003A49AC">
          <w:rPr>
            <w:rStyle w:val="Hyperlink"/>
            <w:rFonts w:ascii="Times New Roman" w:hAnsi="Times New Roman" w:cs="Times New Roman"/>
            <w:sz w:val="22"/>
            <w:szCs w:val="22"/>
          </w:rPr>
          <w:t>Policing Vision.pdf (npcc.police.uk)</w:t>
        </w:r>
      </w:hyperlink>
      <w:r w:rsidRPr="003A49AC">
        <w:rPr>
          <w:rFonts w:ascii="Times New Roman" w:hAnsi="Times New Roman" w:cs="Times New Roman"/>
          <w:sz w:val="22"/>
          <w:szCs w:val="22"/>
        </w:rPr>
        <w:t xml:space="preserve"> Accessed 14/03/2022</w:t>
      </w:r>
    </w:p>
    <w:p w14:paraId="645EB292" w14:textId="77777777" w:rsidR="003A49AC" w:rsidRPr="003A49AC" w:rsidRDefault="003A49AC" w:rsidP="003C581A">
      <w:pPr>
        <w:spacing w:line="276" w:lineRule="auto"/>
        <w:ind w:right="237"/>
        <w:jc w:val="both"/>
        <w:rPr>
          <w:rFonts w:ascii="Times New Roman" w:hAnsi="Times New Roman" w:cs="Times New Roman"/>
          <w:color w:val="auto"/>
          <w:sz w:val="22"/>
          <w:szCs w:val="22"/>
        </w:rPr>
      </w:pPr>
    </w:p>
    <w:p w14:paraId="4179A876" w14:textId="00BA10C0" w:rsidR="003A49AC" w:rsidRDefault="003A49AC" w:rsidP="003C581A">
      <w:pPr>
        <w:spacing w:line="276" w:lineRule="auto"/>
        <w:ind w:right="237"/>
        <w:jc w:val="both"/>
        <w:rPr>
          <w:rStyle w:val="Hyperlink"/>
          <w:rFonts w:ascii="Times New Roman" w:hAnsi="Times New Roman" w:cs="Times New Roman"/>
          <w:sz w:val="22"/>
          <w:szCs w:val="22"/>
        </w:rPr>
      </w:pPr>
      <w:r w:rsidRPr="003A49AC">
        <w:rPr>
          <w:rFonts w:ascii="Times New Roman" w:hAnsi="Times New Roman" w:cs="Times New Roman"/>
          <w:color w:val="auto"/>
          <w:sz w:val="22"/>
          <w:szCs w:val="22"/>
        </w:rPr>
        <w:t>Belbin.com, 2022 “</w:t>
      </w:r>
      <w:r w:rsidRPr="003A49AC">
        <w:rPr>
          <w:rFonts w:ascii="Times New Roman" w:hAnsi="Times New Roman" w:cs="Times New Roman"/>
          <w:i/>
          <w:iCs/>
          <w:color w:val="auto"/>
          <w:sz w:val="22"/>
          <w:szCs w:val="22"/>
        </w:rPr>
        <w:t xml:space="preserve">The nine Belbin Team Roles” </w:t>
      </w:r>
      <w:r w:rsidRPr="003A49AC">
        <w:rPr>
          <w:rFonts w:ascii="Times New Roman" w:hAnsi="Times New Roman" w:cs="Times New Roman"/>
          <w:color w:val="auto"/>
          <w:sz w:val="22"/>
          <w:szCs w:val="22"/>
        </w:rPr>
        <w:t xml:space="preserve">Available at: </w:t>
      </w:r>
      <w:hyperlink r:id="rId16" w:history="1">
        <w:r w:rsidR="002139B3" w:rsidRPr="003A0CFE">
          <w:rPr>
            <w:rStyle w:val="Hyperlink"/>
            <w:rFonts w:ascii="Times New Roman" w:hAnsi="Times New Roman" w:cs="Times New Roman"/>
            <w:sz w:val="22"/>
            <w:szCs w:val="22"/>
          </w:rPr>
          <w:t>https://www.belbin.com/about/belbin-team-roles</w:t>
        </w:r>
      </w:hyperlink>
      <w:r w:rsidR="002139B3">
        <w:rPr>
          <w:rFonts w:ascii="Times New Roman" w:hAnsi="Times New Roman" w:cs="Times New Roman"/>
          <w:sz w:val="22"/>
          <w:szCs w:val="22"/>
        </w:rPr>
        <w:t xml:space="preserve"> Accessed 08/03/2022</w:t>
      </w:r>
    </w:p>
    <w:p w14:paraId="3F5E20AF" w14:textId="77777777" w:rsidR="002139B3" w:rsidRPr="003A49AC" w:rsidRDefault="002139B3" w:rsidP="003C581A">
      <w:pPr>
        <w:spacing w:line="276" w:lineRule="auto"/>
        <w:ind w:right="237"/>
        <w:jc w:val="both"/>
        <w:rPr>
          <w:rFonts w:ascii="Times New Roman" w:hAnsi="Times New Roman" w:cs="Times New Roman"/>
          <w:color w:val="auto"/>
          <w:sz w:val="22"/>
          <w:szCs w:val="22"/>
        </w:rPr>
      </w:pPr>
    </w:p>
    <w:p w14:paraId="73408671" w14:textId="19189E70"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sz w:val="22"/>
          <w:szCs w:val="22"/>
        </w:rPr>
        <w:t xml:space="preserve">Chiniara M &amp; Bentein K, 2018 </w:t>
      </w:r>
      <w:r w:rsidRPr="003A49AC">
        <w:rPr>
          <w:rFonts w:ascii="Times New Roman" w:hAnsi="Times New Roman" w:cs="Times New Roman"/>
          <w:i/>
          <w:iCs/>
          <w:sz w:val="22"/>
          <w:szCs w:val="22"/>
        </w:rPr>
        <w:t xml:space="preserve">The Servant Leadership Advantage: When perceiving low differentiation in leader-member relationship quality influences team cohesion, team task performance and service OCB” </w:t>
      </w:r>
      <w:r w:rsidRPr="003A49AC">
        <w:rPr>
          <w:rFonts w:ascii="Times New Roman" w:hAnsi="Times New Roman" w:cs="Times New Roman"/>
          <w:sz w:val="22"/>
          <w:szCs w:val="22"/>
        </w:rPr>
        <w:t xml:space="preserve">Oxford, Elsevier Inc. </w:t>
      </w:r>
    </w:p>
    <w:p w14:paraId="6082DF64" w14:textId="77777777" w:rsidR="002139B3" w:rsidRPr="003A49AC" w:rsidRDefault="002139B3" w:rsidP="003C581A">
      <w:pPr>
        <w:spacing w:line="276" w:lineRule="auto"/>
        <w:ind w:right="237"/>
        <w:jc w:val="both"/>
        <w:rPr>
          <w:rFonts w:ascii="Times New Roman" w:hAnsi="Times New Roman" w:cs="Times New Roman"/>
          <w:sz w:val="22"/>
          <w:szCs w:val="22"/>
        </w:rPr>
      </w:pPr>
    </w:p>
    <w:p w14:paraId="0D728A26" w14:textId="17C0DBB8" w:rsidR="003A49AC" w:rsidRDefault="003A49AC" w:rsidP="003C581A">
      <w:pPr>
        <w:spacing w:line="276" w:lineRule="auto"/>
        <w:ind w:right="237"/>
        <w:rPr>
          <w:rFonts w:ascii="Times New Roman" w:hAnsi="Times New Roman" w:cs="Times New Roman"/>
          <w:sz w:val="22"/>
          <w:szCs w:val="22"/>
        </w:rPr>
      </w:pPr>
      <w:r w:rsidRPr="003A49AC">
        <w:rPr>
          <w:rFonts w:ascii="Times New Roman" w:hAnsi="Times New Roman" w:cs="Times New Roman"/>
          <w:sz w:val="22"/>
          <w:szCs w:val="22"/>
        </w:rPr>
        <w:t xml:space="preserve">College of Policing, 2014 “Code of Ethics” Available from </w:t>
      </w:r>
      <w:hyperlink r:id="rId17" w:history="1">
        <w:r w:rsidRPr="003A49AC">
          <w:rPr>
            <w:rStyle w:val="Hyperlink"/>
            <w:rFonts w:ascii="Times New Roman" w:hAnsi="Times New Roman" w:cs="Times New Roman"/>
            <w:sz w:val="22"/>
            <w:szCs w:val="22"/>
          </w:rPr>
          <w:t>Code_of_Ethics_2014_FINAL_July14.pdf (publishing.service.gov.uk)</w:t>
        </w:r>
      </w:hyperlink>
      <w:r w:rsidRPr="003A49AC">
        <w:rPr>
          <w:rFonts w:ascii="Times New Roman" w:hAnsi="Times New Roman" w:cs="Times New Roman"/>
          <w:sz w:val="22"/>
          <w:szCs w:val="22"/>
        </w:rPr>
        <w:t xml:space="preserve"> Accessed 15/03/2022</w:t>
      </w:r>
    </w:p>
    <w:p w14:paraId="5CB9D3E5" w14:textId="77777777" w:rsidR="002139B3" w:rsidRPr="003A49AC" w:rsidRDefault="002139B3" w:rsidP="003C581A">
      <w:pPr>
        <w:spacing w:line="276" w:lineRule="auto"/>
        <w:ind w:right="237"/>
        <w:rPr>
          <w:rFonts w:ascii="Times New Roman" w:hAnsi="Times New Roman" w:cs="Times New Roman"/>
          <w:sz w:val="22"/>
          <w:szCs w:val="22"/>
        </w:rPr>
      </w:pPr>
    </w:p>
    <w:p w14:paraId="7E2A9942" w14:textId="6002DEEB" w:rsidR="003A49AC" w:rsidRDefault="003A49AC" w:rsidP="003C581A">
      <w:pPr>
        <w:spacing w:line="276" w:lineRule="auto"/>
        <w:ind w:right="237"/>
        <w:rPr>
          <w:rFonts w:ascii="Times New Roman" w:hAnsi="Times New Roman" w:cs="Times New Roman"/>
          <w:sz w:val="22"/>
          <w:szCs w:val="22"/>
          <w:shd w:val="clear" w:color="auto" w:fill="FFFFFF"/>
        </w:rPr>
      </w:pPr>
      <w:r w:rsidRPr="003A49AC">
        <w:rPr>
          <w:rFonts w:ascii="Times New Roman" w:hAnsi="Times New Roman" w:cs="Times New Roman"/>
          <w:sz w:val="22"/>
          <w:szCs w:val="22"/>
          <w:shd w:val="clear" w:color="auto" w:fill="FFFFFF"/>
        </w:rPr>
        <w:t>Deutsch, Morton, et al. "Interpersonal and Intergroup Processes" in </w:t>
      </w:r>
      <w:r w:rsidRPr="003A49AC">
        <w:rPr>
          <w:rStyle w:val="Emphasis"/>
          <w:rFonts w:ascii="Times New Roman" w:hAnsi="Times New Roman" w:cs="Times New Roman"/>
          <w:sz w:val="22"/>
          <w:szCs w:val="22"/>
          <w:shd w:val="clear" w:color="auto" w:fill="FFFFFF"/>
        </w:rPr>
        <w:t>The Handbook of Conflict Resolution: Theory and Practice</w:t>
      </w:r>
      <w:r w:rsidRPr="003A49AC">
        <w:rPr>
          <w:rFonts w:ascii="Times New Roman" w:hAnsi="Times New Roman" w:cs="Times New Roman"/>
          <w:sz w:val="22"/>
          <w:szCs w:val="22"/>
          <w:shd w:val="clear" w:color="auto" w:fill="FFFFFF"/>
        </w:rPr>
        <w:t>, Morton Deutsch and Peter T. Coleman, eds. San Francisco: Jossey-Bass Publishers</w:t>
      </w:r>
    </w:p>
    <w:p w14:paraId="692EB855" w14:textId="77777777" w:rsidR="002139B3" w:rsidRPr="003A49AC" w:rsidRDefault="002139B3" w:rsidP="003C581A">
      <w:pPr>
        <w:spacing w:line="276" w:lineRule="auto"/>
        <w:ind w:right="237"/>
        <w:rPr>
          <w:rFonts w:ascii="Times New Roman" w:hAnsi="Times New Roman" w:cs="Times New Roman"/>
          <w:sz w:val="22"/>
          <w:szCs w:val="22"/>
          <w:shd w:val="clear" w:color="auto" w:fill="FFFFFF"/>
        </w:rPr>
      </w:pPr>
    </w:p>
    <w:p w14:paraId="729464DD" w14:textId="77777777" w:rsidR="00F92E78" w:rsidRDefault="003A49AC" w:rsidP="00F92E78">
      <w:pPr>
        <w:spacing w:line="276" w:lineRule="auto"/>
        <w:ind w:right="237"/>
        <w:rPr>
          <w:rFonts w:ascii="Times New Roman" w:hAnsi="Times New Roman" w:cs="Times New Roman"/>
          <w:sz w:val="22"/>
          <w:szCs w:val="22"/>
        </w:rPr>
      </w:pPr>
      <w:r w:rsidRPr="003A49AC">
        <w:rPr>
          <w:rFonts w:ascii="Times New Roman" w:hAnsi="Times New Roman" w:cs="Times New Roman"/>
          <w:color w:val="121212"/>
          <w:sz w:val="22"/>
          <w:szCs w:val="22"/>
          <w:shd w:val="clear" w:color="auto" w:fill="FFFFFF"/>
        </w:rPr>
        <w:t xml:space="preserve">Dodd, V 2021 “Hampshire Police Officers sacked over ‘shameful’ language” Available from: </w:t>
      </w:r>
      <w:hyperlink r:id="rId18" w:history="1">
        <w:r w:rsidRPr="003A49AC">
          <w:rPr>
            <w:rStyle w:val="Hyperlink"/>
            <w:rFonts w:ascii="Times New Roman" w:hAnsi="Times New Roman" w:cs="Times New Roman"/>
            <w:sz w:val="22"/>
            <w:szCs w:val="22"/>
          </w:rPr>
          <w:t>Hampshire police officers sacked over 'shameful' language | Police | The Guardian</w:t>
        </w:r>
      </w:hyperlink>
      <w:r w:rsidRPr="003A49AC">
        <w:rPr>
          <w:rFonts w:ascii="Times New Roman" w:hAnsi="Times New Roman" w:cs="Times New Roman"/>
          <w:sz w:val="22"/>
          <w:szCs w:val="22"/>
        </w:rPr>
        <w:t xml:space="preserve"> Accessed 30/04/2022.</w:t>
      </w:r>
    </w:p>
    <w:p w14:paraId="705DDD2D" w14:textId="77777777" w:rsidR="00F92E78" w:rsidRDefault="00F92E78" w:rsidP="00F92E78">
      <w:pPr>
        <w:spacing w:line="276" w:lineRule="auto"/>
        <w:ind w:right="237"/>
        <w:rPr>
          <w:rFonts w:ascii="Times New Roman" w:hAnsi="Times New Roman" w:cs="Times New Roman"/>
          <w:sz w:val="22"/>
          <w:szCs w:val="22"/>
        </w:rPr>
      </w:pPr>
    </w:p>
    <w:p w14:paraId="03D43251" w14:textId="41EE5C75" w:rsidR="003A49AC" w:rsidRPr="00F92E78" w:rsidRDefault="003A49AC" w:rsidP="00F92E78">
      <w:pPr>
        <w:spacing w:line="276" w:lineRule="auto"/>
        <w:ind w:right="237"/>
        <w:rPr>
          <w:rFonts w:ascii="Times New Roman" w:hAnsi="Times New Roman" w:cs="Times New Roman"/>
          <w:sz w:val="22"/>
          <w:szCs w:val="22"/>
        </w:rPr>
      </w:pPr>
      <w:r w:rsidRPr="003A49AC">
        <w:rPr>
          <w:rFonts w:ascii="Times New Roman" w:hAnsi="Times New Roman" w:cs="Times New Roman"/>
          <w:color w:val="auto"/>
          <w:sz w:val="22"/>
          <w:szCs w:val="22"/>
        </w:rPr>
        <w:t>Erdogan, B &amp; Bauer T, 2015 “</w:t>
      </w:r>
      <w:r w:rsidRPr="003A49AC">
        <w:rPr>
          <w:rFonts w:ascii="Times New Roman" w:hAnsi="Times New Roman" w:cs="Times New Roman"/>
          <w:i/>
          <w:iCs/>
          <w:color w:val="auto"/>
          <w:sz w:val="22"/>
          <w:szCs w:val="22"/>
        </w:rPr>
        <w:t>International Encyclopaedia of the social and Behavioural Sciences”</w:t>
      </w:r>
      <w:r w:rsidRPr="003A49AC">
        <w:rPr>
          <w:rFonts w:ascii="Times New Roman" w:hAnsi="Times New Roman" w:cs="Times New Roman"/>
          <w:color w:val="auto"/>
          <w:sz w:val="22"/>
          <w:szCs w:val="22"/>
        </w:rPr>
        <w:t xml:space="preserve"> Portland State University, Portland. </w:t>
      </w:r>
    </w:p>
    <w:p w14:paraId="1E2F78A2" w14:textId="77777777" w:rsidR="002139B3" w:rsidRPr="003A49AC" w:rsidRDefault="002139B3" w:rsidP="003C581A">
      <w:pPr>
        <w:spacing w:line="276" w:lineRule="auto"/>
        <w:ind w:right="237"/>
        <w:jc w:val="both"/>
        <w:rPr>
          <w:rFonts w:ascii="Times New Roman" w:hAnsi="Times New Roman" w:cs="Times New Roman"/>
          <w:color w:val="auto"/>
          <w:sz w:val="22"/>
          <w:szCs w:val="22"/>
        </w:rPr>
      </w:pPr>
    </w:p>
    <w:p w14:paraId="7E9B1068" w14:textId="1E33B2B3" w:rsidR="003A49AC" w:rsidRDefault="003A49AC" w:rsidP="003C581A">
      <w:pPr>
        <w:spacing w:line="276" w:lineRule="auto"/>
        <w:ind w:right="237"/>
        <w:jc w:val="both"/>
        <w:rPr>
          <w:rStyle w:val="Hyperlink"/>
          <w:rFonts w:ascii="Times New Roman" w:hAnsi="Times New Roman" w:cs="Times New Roman"/>
          <w:color w:val="auto"/>
          <w:sz w:val="22"/>
          <w:szCs w:val="22"/>
          <w:u w:val="none"/>
        </w:rPr>
      </w:pPr>
      <w:r w:rsidRPr="003A49AC">
        <w:rPr>
          <w:rFonts w:ascii="Times New Roman" w:hAnsi="Times New Roman" w:cs="Times New Roman"/>
          <w:color w:val="auto"/>
          <w:sz w:val="22"/>
          <w:szCs w:val="22"/>
        </w:rPr>
        <w:t>Gop.gov, 2017 “</w:t>
      </w:r>
      <w:r w:rsidRPr="003A49AC">
        <w:rPr>
          <w:rFonts w:ascii="Times New Roman" w:hAnsi="Times New Roman" w:cs="Times New Roman"/>
          <w:i/>
          <w:iCs/>
          <w:color w:val="auto"/>
          <w:sz w:val="22"/>
          <w:szCs w:val="22"/>
        </w:rPr>
        <w:t xml:space="preserve">The Importance of Mental Health Among Police Officers” </w:t>
      </w:r>
      <w:r w:rsidRPr="003A49AC">
        <w:rPr>
          <w:rFonts w:ascii="Times New Roman" w:hAnsi="Times New Roman" w:cs="Times New Roman"/>
          <w:color w:val="auto"/>
          <w:sz w:val="22"/>
          <w:szCs w:val="22"/>
        </w:rPr>
        <w:t xml:space="preserve">Available at: </w:t>
      </w:r>
      <w:hyperlink r:id="rId19" w:history="1">
        <w:r w:rsidRPr="003A49AC">
          <w:rPr>
            <w:rStyle w:val="Hyperlink"/>
            <w:rFonts w:ascii="Times New Roman" w:hAnsi="Times New Roman" w:cs="Times New Roman"/>
            <w:sz w:val="22"/>
            <w:szCs w:val="22"/>
          </w:rPr>
          <w:t>The Importance of Mental Health Among Police Officers (gop.gov)</w:t>
        </w:r>
      </w:hyperlink>
      <w:r w:rsidRPr="003A49AC">
        <w:rPr>
          <w:rStyle w:val="Hyperlink"/>
          <w:rFonts w:ascii="Times New Roman" w:hAnsi="Times New Roman" w:cs="Times New Roman"/>
          <w:sz w:val="22"/>
          <w:szCs w:val="22"/>
        </w:rPr>
        <w:t xml:space="preserve"> </w:t>
      </w:r>
      <w:r w:rsidRPr="003A49AC">
        <w:rPr>
          <w:rStyle w:val="Hyperlink"/>
          <w:rFonts w:ascii="Times New Roman" w:hAnsi="Times New Roman" w:cs="Times New Roman"/>
          <w:color w:val="auto"/>
          <w:sz w:val="22"/>
          <w:szCs w:val="22"/>
          <w:u w:val="none"/>
        </w:rPr>
        <w:t>Accessed 11/03/2022</w:t>
      </w:r>
    </w:p>
    <w:p w14:paraId="405B3A52" w14:textId="77777777" w:rsidR="002139B3" w:rsidRPr="003A49AC" w:rsidRDefault="002139B3" w:rsidP="003C581A">
      <w:pPr>
        <w:spacing w:line="276" w:lineRule="auto"/>
        <w:ind w:right="237"/>
        <w:jc w:val="both"/>
        <w:rPr>
          <w:rStyle w:val="Hyperlink"/>
          <w:rFonts w:ascii="Times New Roman" w:hAnsi="Times New Roman" w:cs="Times New Roman"/>
          <w:color w:val="auto"/>
          <w:sz w:val="22"/>
          <w:szCs w:val="22"/>
          <w:u w:val="none"/>
        </w:rPr>
      </w:pPr>
    </w:p>
    <w:p w14:paraId="1DD174D2" w14:textId="06D92599"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sz w:val="22"/>
          <w:szCs w:val="22"/>
        </w:rPr>
        <w:t>Gov.uk, 1995 “</w:t>
      </w:r>
      <w:r w:rsidRPr="003A49AC">
        <w:rPr>
          <w:rFonts w:ascii="Times New Roman" w:hAnsi="Times New Roman" w:cs="Times New Roman"/>
          <w:i/>
          <w:iCs/>
          <w:sz w:val="22"/>
          <w:szCs w:val="22"/>
        </w:rPr>
        <w:t xml:space="preserve">The Seven Principles of Public life” </w:t>
      </w:r>
      <w:r w:rsidRPr="003A49AC">
        <w:rPr>
          <w:rFonts w:ascii="Times New Roman" w:hAnsi="Times New Roman" w:cs="Times New Roman"/>
          <w:sz w:val="22"/>
          <w:szCs w:val="22"/>
        </w:rPr>
        <w:t xml:space="preserve">Available from: </w:t>
      </w:r>
      <w:hyperlink r:id="rId20" w:history="1">
        <w:r w:rsidRPr="003A49AC">
          <w:rPr>
            <w:rStyle w:val="Hyperlink"/>
            <w:rFonts w:ascii="Times New Roman" w:hAnsi="Times New Roman" w:cs="Times New Roman"/>
            <w:sz w:val="22"/>
            <w:szCs w:val="22"/>
          </w:rPr>
          <w:t>The Seven Principles of Public Life - GOV.UK (www.gov.uk)</w:t>
        </w:r>
      </w:hyperlink>
      <w:r w:rsidRPr="003A49AC">
        <w:rPr>
          <w:rFonts w:ascii="Times New Roman" w:hAnsi="Times New Roman" w:cs="Times New Roman"/>
          <w:sz w:val="22"/>
          <w:szCs w:val="22"/>
        </w:rPr>
        <w:t xml:space="preserve"> Accessed 14/03/2022</w:t>
      </w:r>
    </w:p>
    <w:p w14:paraId="53840ED6" w14:textId="77777777" w:rsidR="002139B3" w:rsidRPr="003A49AC" w:rsidRDefault="002139B3" w:rsidP="003C581A">
      <w:pPr>
        <w:spacing w:line="276" w:lineRule="auto"/>
        <w:ind w:right="237"/>
        <w:jc w:val="both"/>
        <w:rPr>
          <w:rFonts w:ascii="Times New Roman" w:hAnsi="Times New Roman" w:cs="Times New Roman"/>
          <w:sz w:val="22"/>
          <w:szCs w:val="22"/>
        </w:rPr>
      </w:pPr>
    </w:p>
    <w:p w14:paraId="077B6CB1" w14:textId="0C3A00B0"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color w:val="auto"/>
          <w:sz w:val="22"/>
          <w:szCs w:val="22"/>
        </w:rPr>
        <w:t>Handsalltogether.com, 2015 “</w:t>
      </w:r>
      <w:r w:rsidRPr="003A49AC">
        <w:rPr>
          <w:rFonts w:ascii="Times New Roman" w:hAnsi="Times New Roman" w:cs="Times New Roman"/>
          <w:i/>
          <w:iCs/>
          <w:color w:val="auto"/>
          <w:sz w:val="22"/>
          <w:szCs w:val="22"/>
        </w:rPr>
        <w:t>The need for empathy and understanding for our police</w:t>
      </w:r>
      <w:r w:rsidRPr="003A49AC">
        <w:rPr>
          <w:rFonts w:ascii="Times New Roman" w:hAnsi="Times New Roman" w:cs="Times New Roman"/>
          <w:color w:val="auto"/>
          <w:sz w:val="22"/>
          <w:szCs w:val="22"/>
        </w:rPr>
        <w:t>” Available</w:t>
      </w:r>
      <w:r w:rsidRPr="003A49AC">
        <w:rPr>
          <w:rFonts w:ascii="Times New Roman" w:hAnsi="Times New Roman" w:cs="Times New Roman"/>
          <w:i/>
          <w:iCs/>
          <w:color w:val="auto"/>
          <w:sz w:val="22"/>
          <w:szCs w:val="22"/>
        </w:rPr>
        <w:t xml:space="preserve"> </w:t>
      </w:r>
      <w:r w:rsidRPr="003A49AC">
        <w:rPr>
          <w:rFonts w:ascii="Times New Roman" w:hAnsi="Times New Roman" w:cs="Times New Roman"/>
          <w:color w:val="auto"/>
          <w:sz w:val="22"/>
          <w:szCs w:val="22"/>
        </w:rPr>
        <w:t xml:space="preserve">at: </w:t>
      </w:r>
      <w:hyperlink r:id="rId21" w:anchor=":~:text=Policing%20can%20be%20particularly%20difficult%20because%20officers%20must,highly%20unpredictable%2C%20volatile%2C%20and%20can%20go%20terribly%20wrong." w:history="1">
        <w:r w:rsidRPr="003A49AC">
          <w:rPr>
            <w:rStyle w:val="Hyperlink"/>
            <w:rFonts w:ascii="Times New Roman" w:hAnsi="Times New Roman" w:cs="Times New Roman"/>
            <w:sz w:val="22"/>
            <w:szCs w:val="22"/>
          </w:rPr>
          <w:t>The Need for Empathy and Understanding for Our Police | Hands All Together</w:t>
        </w:r>
      </w:hyperlink>
      <w:r w:rsidRPr="003A49AC">
        <w:rPr>
          <w:rFonts w:ascii="Times New Roman" w:hAnsi="Times New Roman" w:cs="Times New Roman"/>
          <w:sz w:val="22"/>
          <w:szCs w:val="22"/>
        </w:rPr>
        <w:t xml:space="preserve"> Accessed 06/03/2022</w:t>
      </w:r>
    </w:p>
    <w:p w14:paraId="2839045B" w14:textId="77777777" w:rsidR="002139B3" w:rsidRPr="003A49AC" w:rsidRDefault="002139B3" w:rsidP="003C581A">
      <w:pPr>
        <w:spacing w:line="276" w:lineRule="auto"/>
        <w:ind w:right="237"/>
        <w:jc w:val="both"/>
        <w:rPr>
          <w:rFonts w:ascii="Times New Roman" w:hAnsi="Times New Roman" w:cs="Times New Roman"/>
          <w:sz w:val="22"/>
          <w:szCs w:val="22"/>
        </w:rPr>
      </w:pPr>
    </w:p>
    <w:p w14:paraId="250571F5" w14:textId="2E68D52D" w:rsidR="003A49AC" w:rsidRDefault="003A49AC" w:rsidP="003C581A">
      <w:pPr>
        <w:spacing w:line="276" w:lineRule="auto"/>
        <w:ind w:right="237"/>
        <w:jc w:val="both"/>
        <w:rPr>
          <w:rFonts w:ascii="Times New Roman" w:hAnsi="Times New Roman" w:cs="Times New Roman"/>
          <w:sz w:val="22"/>
          <w:szCs w:val="22"/>
        </w:rPr>
      </w:pPr>
      <w:r w:rsidRPr="003A49AC">
        <w:rPr>
          <w:rStyle w:val="Hyperlink"/>
          <w:rFonts w:ascii="Times New Roman" w:hAnsi="Times New Roman" w:cs="Times New Roman"/>
          <w:color w:val="auto"/>
          <w:sz w:val="22"/>
          <w:szCs w:val="22"/>
          <w:u w:val="none"/>
        </w:rPr>
        <w:t>Hymas, C 2021 “</w:t>
      </w:r>
      <w:r w:rsidRPr="003A49AC">
        <w:rPr>
          <w:rStyle w:val="Hyperlink"/>
          <w:rFonts w:ascii="Times New Roman" w:hAnsi="Times New Roman" w:cs="Times New Roman"/>
          <w:i/>
          <w:iCs/>
          <w:color w:val="auto"/>
          <w:sz w:val="22"/>
          <w:szCs w:val="22"/>
          <w:u w:val="none"/>
        </w:rPr>
        <w:t xml:space="preserve">Police Recruits are quitting within weeks because they can’t cope with the job, warns chief constable” </w:t>
      </w:r>
      <w:r w:rsidRPr="003A49AC">
        <w:rPr>
          <w:rStyle w:val="Hyperlink"/>
          <w:rFonts w:ascii="Times New Roman" w:hAnsi="Times New Roman" w:cs="Times New Roman"/>
          <w:color w:val="auto"/>
          <w:sz w:val="22"/>
          <w:szCs w:val="22"/>
          <w:u w:val="none"/>
        </w:rPr>
        <w:t xml:space="preserve">Available from: </w:t>
      </w:r>
      <w:hyperlink r:id="rId22" w:anchor=":~:text=While%20100%20officers%20a%20year%20normally%20quit%20the,who%20are%20leaving%2C%E2%80%9D%20Mr%20Adderley%20told%20Police%20Oracle." w:history="1">
        <w:r w:rsidRPr="003A49AC">
          <w:rPr>
            <w:rStyle w:val="Hyperlink"/>
            <w:rFonts w:ascii="Times New Roman" w:hAnsi="Times New Roman" w:cs="Times New Roman"/>
            <w:sz w:val="22"/>
            <w:szCs w:val="22"/>
          </w:rPr>
          <w:t>Police recruits are quitting within weeks because they can’t cope with job, warns chief constable (msn.com)</w:t>
        </w:r>
      </w:hyperlink>
      <w:r w:rsidRPr="003A49AC">
        <w:rPr>
          <w:rFonts w:ascii="Times New Roman" w:hAnsi="Times New Roman" w:cs="Times New Roman"/>
          <w:sz w:val="22"/>
          <w:szCs w:val="22"/>
        </w:rPr>
        <w:t xml:space="preserve"> Accessed 11/03/2022</w:t>
      </w:r>
    </w:p>
    <w:p w14:paraId="06C6E915" w14:textId="77777777" w:rsidR="002139B3" w:rsidRPr="003A49AC" w:rsidRDefault="002139B3" w:rsidP="003C581A">
      <w:pPr>
        <w:spacing w:line="276" w:lineRule="auto"/>
        <w:ind w:right="237"/>
        <w:jc w:val="both"/>
        <w:rPr>
          <w:rFonts w:ascii="Times New Roman" w:hAnsi="Times New Roman" w:cs="Times New Roman"/>
          <w:sz w:val="22"/>
          <w:szCs w:val="22"/>
        </w:rPr>
      </w:pPr>
    </w:p>
    <w:p w14:paraId="5CF18B8F" w14:textId="10BD4FA5" w:rsidR="003A49AC" w:rsidRDefault="003A49AC" w:rsidP="003C581A">
      <w:pPr>
        <w:spacing w:line="276" w:lineRule="auto"/>
        <w:ind w:right="237"/>
        <w:rPr>
          <w:rStyle w:val="Hyperlink"/>
          <w:rFonts w:ascii="Times New Roman" w:hAnsi="Times New Roman" w:cs="Times New Roman"/>
          <w:sz w:val="22"/>
          <w:szCs w:val="22"/>
        </w:rPr>
      </w:pPr>
      <w:r w:rsidRPr="003A49AC">
        <w:rPr>
          <w:rFonts w:ascii="Times New Roman" w:hAnsi="Times New Roman" w:cs="Times New Roman"/>
          <w:color w:val="auto"/>
          <w:sz w:val="22"/>
          <w:szCs w:val="22"/>
        </w:rPr>
        <w:t xml:space="preserve">latrobes.libguide.com, 2021 “Reflective practice in health” Available from: </w:t>
      </w:r>
      <w:hyperlink r:id="rId23" w:history="1">
        <w:r w:rsidR="00F92E78" w:rsidRPr="003A0CFE">
          <w:rPr>
            <w:rStyle w:val="Hyperlink"/>
            <w:rFonts w:ascii="Times New Roman" w:hAnsi="Times New Roman" w:cs="Times New Roman"/>
            <w:sz w:val="22"/>
            <w:szCs w:val="22"/>
          </w:rPr>
          <w:t>https://latrobe.libguides.com/reflectivepractice/models</w:t>
        </w:r>
      </w:hyperlink>
      <w:r w:rsidR="00F92E78">
        <w:rPr>
          <w:rFonts w:ascii="Times New Roman" w:hAnsi="Times New Roman" w:cs="Times New Roman"/>
          <w:sz w:val="22"/>
          <w:szCs w:val="22"/>
        </w:rPr>
        <w:t xml:space="preserve"> Accessed: 18/03/2022</w:t>
      </w:r>
    </w:p>
    <w:p w14:paraId="4BB3B512" w14:textId="77777777" w:rsidR="002139B3" w:rsidRPr="003A49AC" w:rsidRDefault="002139B3" w:rsidP="003C581A">
      <w:pPr>
        <w:spacing w:line="276" w:lineRule="auto"/>
        <w:ind w:right="237"/>
        <w:rPr>
          <w:rFonts w:ascii="Times New Roman" w:hAnsi="Times New Roman" w:cs="Times New Roman"/>
          <w:color w:val="auto"/>
          <w:sz w:val="22"/>
          <w:szCs w:val="22"/>
        </w:rPr>
      </w:pPr>
    </w:p>
    <w:p w14:paraId="3983D8B2" w14:textId="49A53998"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color w:val="auto"/>
          <w:sz w:val="22"/>
          <w:szCs w:val="22"/>
        </w:rPr>
        <w:t>Lee, M 2020 “</w:t>
      </w:r>
      <w:r w:rsidRPr="003A49AC">
        <w:rPr>
          <w:rFonts w:ascii="Times New Roman" w:hAnsi="Times New Roman" w:cs="Times New Roman"/>
          <w:i/>
          <w:iCs/>
          <w:color w:val="auto"/>
          <w:sz w:val="22"/>
          <w:szCs w:val="22"/>
        </w:rPr>
        <w:t>The Great Covid-Driven Teamwork Divide”</w:t>
      </w:r>
      <w:r w:rsidRPr="003A49AC">
        <w:rPr>
          <w:rFonts w:ascii="Times New Roman" w:hAnsi="Times New Roman" w:cs="Times New Roman"/>
          <w:color w:val="auto"/>
          <w:sz w:val="22"/>
          <w:szCs w:val="22"/>
        </w:rPr>
        <w:t xml:space="preserve"> Available at: </w:t>
      </w:r>
      <w:hyperlink r:id="rId24" w:history="1">
        <w:r w:rsidRPr="003A49AC">
          <w:rPr>
            <w:rStyle w:val="Hyperlink"/>
            <w:rFonts w:ascii="Times New Roman" w:hAnsi="Times New Roman" w:cs="Times New Roman"/>
            <w:sz w:val="22"/>
            <w:szCs w:val="22"/>
          </w:rPr>
          <w:t>The Great Covid-Driven Teamwork Divide | INSEAD Knowledge</w:t>
        </w:r>
      </w:hyperlink>
      <w:r w:rsidRPr="003A49AC">
        <w:rPr>
          <w:rFonts w:ascii="Times New Roman" w:hAnsi="Times New Roman" w:cs="Times New Roman"/>
          <w:sz w:val="22"/>
          <w:szCs w:val="22"/>
        </w:rPr>
        <w:t xml:space="preserve"> Accessed 03/03/2022</w:t>
      </w:r>
    </w:p>
    <w:p w14:paraId="629F4F16" w14:textId="77777777" w:rsidR="00F92E78" w:rsidRPr="003A49AC" w:rsidRDefault="00F92E78" w:rsidP="003C581A">
      <w:pPr>
        <w:spacing w:line="276" w:lineRule="auto"/>
        <w:ind w:right="237"/>
        <w:jc w:val="both"/>
        <w:rPr>
          <w:rFonts w:ascii="Times New Roman" w:hAnsi="Times New Roman" w:cs="Times New Roman"/>
          <w:color w:val="auto"/>
          <w:sz w:val="22"/>
          <w:szCs w:val="22"/>
        </w:rPr>
      </w:pPr>
    </w:p>
    <w:p w14:paraId="121D0626" w14:textId="14A9FB27"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sz w:val="22"/>
          <w:szCs w:val="22"/>
        </w:rPr>
        <w:t>Managementstudyhq.com, 2022 “</w:t>
      </w:r>
      <w:r w:rsidRPr="003A49AC">
        <w:rPr>
          <w:rFonts w:ascii="Times New Roman" w:hAnsi="Times New Roman" w:cs="Times New Roman"/>
          <w:i/>
          <w:iCs/>
          <w:sz w:val="22"/>
          <w:szCs w:val="22"/>
        </w:rPr>
        <w:t xml:space="preserve">What are group norms?” </w:t>
      </w:r>
      <w:r w:rsidRPr="003A49AC">
        <w:rPr>
          <w:rFonts w:ascii="Times New Roman" w:hAnsi="Times New Roman" w:cs="Times New Roman"/>
          <w:sz w:val="22"/>
          <w:szCs w:val="22"/>
        </w:rPr>
        <w:t xml:space="preserve">Available from: </w:t>
      </w:r>
      <w:hyperlink r:id="rId25" w:history="1">
        <w:r w:rsidRPr="003A49AC">
          <w:rPr>
            <w:rStyle w:val="Hyperlink"/>
            <w:rFonts w:ascii="Times New Roman" w:hAnsi="Times New Roman" w:cs="Times New Roman"/>
            <w:sz w:val="22"/>
            <w:szCs w:val="22"/>
          </w:rPr>
          <w:t>What are Group Norms and Types of Group Norms | Management Study HQ</w:t>
        </w:r>
      </w:hyperlink>
      <w:r w:rsidRPr="003A49AC">
        <w:rPr>
          <w:rFonts w:ascii="Times New Roman" w:hAnsi="Times New Roman" w:cs="Times New Roman"/>
          <w:sz w:val="22"/>
          <w:szCs w:val="22"/>
        </w:rPr>
        <w:t xml:space="preserve"> Accessed 14/03/2022</w:t>
      </w:r>
    </w:p>
    <w:p w14:paraId="5814B9D1" w14:textId="77777777" w:rsidR="00F92E78" w:rsidRPr="003A49AC" w:rsidRDefault="00F92E78" w:rsidP="003C581A">
      <w:pPr>
        <w:spacing w:line="276" w:lineRule="auto"/>
        <w:ind w:right="237"/>
        <w:jc w:val="both"/>
        <w:rPr>
          <w:rFonts w:ascii="Times New Roman" w:hAnsi="Times New Roman" w:cs="Times New Roman"/>
          <w:i/>
          <w:iCs/>
          <w:sz w:val="22"/>
          <w:szCs w:val="22"/>
        </w:rPr>
      </w:pPr>
    </w:p>
    <w:p w14:paraId="7E819F57" w14:textId="2E297F0A"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color w:val="auto"/>
          <w:sz w:val="22"/>
          <w:szCs w:val="22"/>
        </w:rPr>
        <w:t>Morgan, A 2020 “</w:t>
      </w:r>
      <w:r w:rsidRPr="003A49AC">
        <w:rPr>
          <w:rFonts w:ascii="Times New Roman" w:hAnsi="Times New Roman" w:cs="Times New Roman"/>
          <w:i/>
          <w:iCs/>
          <w:color w:val="auto"/>
          <w:sz w:val="22"/>
          <w:szCs w:val="22"/>
        </w:rPr>
        <w:t xml:space="preserve">Protecting the Mental Health of First Responders During a Pandemic” </w:t>
      </w:r>
      <w:r w:rsidRPr="003A49AC">
        <w:rPr>
          <w:rFonts w:ascii="Times New Roman" w:hAnsi="Times New Roman" w:cs="Times New Roman"/>
          <w:color w:val="auto"/>
          <w:sz w:val="22"/>
          <w:szCs w:val="22"/>
        </w:rPr>
        <w:t xml:space="preserve">Available at: </w:t>
      </w:r>
      <w:hyperlink r:id="rId26" w:history="1">
        <w:r w:rsidRPr="003A49AC">
          <w:rPr>
            <w:rStyle w:val="Hyperlink"/>
            <w:rFonts w:ascii="Times New Roman" w:hAnsi="Times New Roman" w:cs="Times New Roman"/>
            <w:sz w:val="22"/>
            <w:szCs w:val="22"/>
          </w:rPr>
          <w:t>The mental health impact of COVID-19 on first responders (police1.com)</w:t>
        </w:r>
      </w:hyperlink>
      <w:r w:rsidRPr="003A49AC">
        <w:rPr>
          <w:rFonts w:ascii="Times New Roman" w:hAnsi="Times New Roman" w:cs="Times New Roman"/>
          <w:sz w:val="22"/>
          <w:szCs w:val="22"/>
        </w:rPr>
        <w:t xml:space="preserve"> Accessed 03/03/2022</w:t>
      </w:r>
    </w:p>
    <w:p w14:paraId="08FB5CA2" w14:textId="77777777" w:rsidR="00F92E78" w:rsidRPr="003A49AC" w:rsidRDefault="00F92E78" w:rsidP="003C581A">
      <w:pPr>
        <w:spacing w:line="276" w:lineRule="auto"/>
        <w:ind w:right="237"/>
        <w:jc w:val="both"/>
        <w:rPr>
          <w:rFonts w:ascii="Times New Roman" w:hAnsi="Times New Roman" w:cs="Times New Roman"/>
          <w:sz w:val="22"/>
          <w:szCs w:val="22"/>
        </w:rPr>
      </w:pPr>
    </w:p>
    <w:p w14:paraId="4DCACE02" w14:textId="2E1D5698"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sz w:val="22"/>
          <w:szCs w:val="22"/>
        </w:rPr>
        <w:t>Schraer, R 2019 “</w:t>
      </w:r>
      <w:r w:rsidRPr="003A49AC">
        <w:rPr>
          <w:rFonts w:ascii="Times New Roman" w:hAnsi="Times New Roman" w:cs="Times New Roman"/>
          <w:i/>
          <w:iCs/>
          <w:sz w:val="22"/>
          <w:szCs w:val="22"/>
        </w:rPr>
        <w:t xml:space="preserve">Have Police numbers dropped?” </w:t>
      </w:r>
      <w:r w:rsidRPr="003A49AC">
        <w:rPr>
          <w:rFonts w:ascii="Times New Roman" w:hAnsi="Times New Roman" w:cs="Times New Roman"/>
          <w:sz w:val="22"/>
          <w:szCs w:val="22"/>
        </w:rPr>
        <w:t xml:space="preserve">Available at: </w:t>
      </w:r>
      <w:hyperlink r:id="rId27" w:history="1">
        <w:r w:rsidRPr="003A49AC">
          <w:rPr>
            <w:rStyle w:val="Hyperlink"/>
            <w:rFonts w:ascii="Times New Roman" w:hAnsi="Times New Roman" w:cs="Times New Roman"/>
            <w:sz w:val="22"/>
            <w:szCs w:val="22"/>
          </w:rPr>
          <w:t>Have police numbers dropped? - BBC News</w:t>
        </w:r>
      </w:hyperlink>
      <w:r w:rsidRPr="003A49AC">
        <w:rPr>
          <w:rFonts w:ascii="Times New Roman" w:hAnsi="Times New Roman" w:cs="Times New Roman"/>
          <w:sz w:val="22"/>
          <w:szCs w:val="22"/>
        </w:rPr>
        <w:t xml:space="preserve"> Accessed 08/03/2022</w:t>
      </w:r>
    </w:p>
    <w:p w14:paraId="368FD159" w14:textId="77777777" w:rsidR="00F92E78" w:rsidRPr="003A49AC" w:rsidRDefault="00F92E78" w:rsidP="003C581A">
      <w:pPr>
        <w:spacing w:line="276" w:lineRule="auto"/>
        <w:ind w:right="237"/>
        <w:jc w:val="both"/>
        <w:rPr>
          <w:rFonts w:ascii="Times New Roman" w:hAnsi="Times New Roman" w:cs="Times New Roman"/>
          <w:sz w:val="22"/>
          <w:szCs w:val="22"/>
        </w:rPr>
      </w:pPr>
    </w:p>
    <w:p w14:paraId="784DF0E0" w14:textId="465F0BCA"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color w:val="auto"/>
          <w:sz w:val="22"/>
          <w:szCs w:val="22"/>
        </w:rPr>
        <w:t xml:space="preserve">Teamtechnology.co.uk, 2022 </w:t>
      </w:r>
      <w:r w:rsidRPr="003A49AC">
        <w:rPr>
          <w:rFonts w:ascii="Times New Roman" w:hAnsi="Times New Roman" w:cs="Times New Roman"/>
          <w:i/>
          <w:iCs/>
          <w:color w:val="auto"/>
          <w:sz w:val="22"/>
          <w:szCs w:val="22"/>
        </w:rPr>
        <w:t xml:space="preserve">“Definition of Team Dynamics” </w:t>
      </w:r>
      <w:r w:rsidRPr="003A49AC">
        <w:rPr>
          <w:rFonts w:ascii="Times New Roman" w:hAnsi="Times New Roman" w:cs="Times New Roman"/>
          <w:color w:val="auto"/>
          <w:sz w:val="22"/>
          <w:szCs w:val="22"/>
        </w:rPr>
        <w:t xml:space="preserve">Available at: </w:t>
      </w:r>
      <w:hyperlink r:id="rId28" w:history="1">
        <w:r w:rsidRPr="003A49AC">
          <w:rPr>
            <w:rStyle w:val="Hyperlink"/>
            <w:rFonts w:ascii="Times New Roman" w:hAnsi="Times New Roman" w:cs="Times New Roman"/>
            <w:sz w:val="22"/>
            <w:szCs w:val="22"/>
          </w:rPr>
          <w:t>Definition of Team Dynamics (teamtechnology.co.uk)</w:t>
        </w:r>
      </w:hyperlink>
      <w:r w:rsidRPr="003A49AC">
        <w:rPr>
          <w:rFonts w:ascii="Times New Roman" w:hAnsi="Times New Roman" w:cs="Times New Roman"/>
          <w:sz w:val="22"/>
          <w:szCs w:val="22"/>
        </w:rPr>
        <w:t xml:space="preserve"> Accessed 28/02/2022</w:t>
      </w:r>
    </w:p>
    <w:p w14:paraId="475410A9" w14:textId="77777777" w:rsidR="00F92E78" w:rsidRPr="003A49AC" w:rsidRDefault="00F92E78" w:rsidP="003C581A">
      <w:pPr>
        <w:spacing w:line="276" w:lineRule="auto"/>
        <w:ind w:right="237"/>
        <w:jc w:val="both"/>
        <w:rPr>
          <w:rFonts w:ascii="Times New Roman" w:hAnsi="Times New Roman" w:cs="Times New Roman"/>
          <w:sz w:val="22"/>
          <w:szCs w:val="22"/>
        </w:rPr>
      </w:pPr>
    </w:p>
    <w:p w14:paraId="611EAC85" w14:textId="7F0FF9C9" w:rsidR="003A49AC" w:rsidRDefault="003A49AC" w:rsidP="003C581A">
      <w:pPr>
        <w:spacing w:line="276" w:lineRule="auto"/>
        <w:ind w:right="237"/>
        <w:jc w:val="both"/>
        <w:rPr>
          <w:rFonts w:ascii="Times New Roman" w:hAnsi="Times New Roman" w:cs="Times New Roman"/>
          <w:sz w:val="22"/>
          <w:szCs w:val="22"/>
        </w:rPr>
      </w:pPr>
      <w:r w:rsidRPr="003A49AC">
        <w:rPr>
          <w:rFonts w:ascii="Times New Roman" w:hAnsi="Times New Roman" w:cs="Times New Roman"/>
          <w:sz w:val="22"/>
          <w:szCs w:val="22"/>
        </w:rPr>
        <w:t>Yourharlow, 2021 “</w:t>
      </w:r>
      <w:r w:rsidRPr="003A49AC">
        <w:rPr>
          <w:rFonts w:ascii="Times New Roman" w:hAnsi="Times New Roman" w:cs="Times New Roman"/>
          <w:i/>
          <w:iCs/>
          <w:sz w:val="22"/>
          <w:szCs w:val="22"/>
        </w:rPr>
        <w:t xml:space="preserve">Police numbers not as large as suggested as hundreds of Essex police officers quit over past year” </w:t>
      </w:r>
      <w:r w:rsidRPr="003A49AC">
        <w:rPr>
          <w:rFonts w:ascii="Times New Roman" w:hAnsi="Times New Roman" w:cs="Times New Roman"/>
          <w:sz w:val="22"/>
          <w:szCs w:val="22"/>
        </w:rPr>
        <w:t xml:space="preserve">Available from: </w:t>
      </w:r>
      <w:hyperlink r:id="rId29" w:anchor=":~:text=Between%20the%20dates%2001%2F03%2F2020%20and%2031%2F07%2F2021%20there%20have,etc.%20This%20leaves%20a%20net%20figure%20of%20169." w:history="1">
        <w:r w:rsidRPr="003A49AC">
          <w:rPr>
            <w:rStyle w:val="Hyperlink"/>
            <w:rFonts w:ascii="Times New Roman" w:hAnsi="Times New Roman" w:cs="Times New Roman"/>
            <w:sz w:val="22"/>
            <w:szCs w:val="22"/>
          </w:rPr>
          <w:t>Your Harlow</w:t>
        </w:r>
      </w:hyperlink>
      <w:r w:rsidRPr="003A49AC">
        <w:rPr>
          <w:rFonts w:ascii="Times New Roman" w:hAnsi="Times New Roman" w:cs="Times New Roman"/>
          <w:sz w:val="22"/>
          <w:szCs w:val="22"/>
        </w:rPr>
        <w:t xml:space="preserve"> Accessed 08/03/2022</w:t>
      </w:r>
    </w:p>
    <w:p w14:paraId="22EE7E6B" w14:textId="77777777" w:rsidR="00F92E78" w:rsidRPr="003A49AC" w:rsidRDefault="00F92E78" w:rsidP="003C581A">
      <w:pPr>
        <w:spacing w:line="276" w:lineRule="auto"/>
        <w:ind w:right="237"/>
        <w:jc w:val="both"/>
        <w:rPr>
          <w:rFonts w:ascii="Times New Roman" w:hAnsi="Times New Roman" w:cs="Times New Roman"/>
          <w:color w:val="FF0000"/>
          <w:sz w:val="22"/>
          <w:szCs w:val="22"/>
        </w:rPr>
      </w:pPr>
    </w:p>
    <w:p w14:paraId="62684D6C" w14:textId="77777777" w:rsidR="00F92E78" w:rsidRDefault="00F92E78" w:rsidP="009335AB">
      <w:pPr>
        <w:ind w:right="237"/>
        <w:jc w:val="center"/>
        <w:rPr>
          <w:rFonts w:eastAsia="Arial"/>
          <w:b/>
          <w:bCs/>
          <w:color w:val="000000" w:themeColor="text1"/>
          <w:sz w:val="24"/>
          <w:szCs w:val="24"/>
        </w:rPr>
      </w:pPr>
    </w:p>
    <w:p w14:paraId="7B9585BC" w14:textId="77777777" w:rsidR="00F92E78" w:rsidRDefault="00F92E78" w:rsidP="009335AB">
      <w:pPr>
        <w:ind w:right="237"/>
        <w:jc w:val="center"/>
        <w:rPr>
          <w:rFonts w:eastAsia="Arial"/>
          <w:b/>
          <w:bCs/>
          <w:color w:val="000000" w:themeColor="text1"/>
          <w:sz w:val="24"/>
          <w:szCs w:val="24"/>
        </w:rPr>
      </w:pPr>
    </w:p>
    <w:p w14:paraId="3BF14C26" w14:textId="77777777" w:rsidR="00F92E78" w:rsidRDefault="00F92E78" w:rsidP="009335AB">
      <w:pPr>
        <w:ind w:right="237"/>
        <w:jc w:val="center"/>
        <w:rPr>
          <w:rFonts w:eastAsia="Arial"/>
          <w:b/>
          <w:bCs/>
          <w:color w:val="000000" w:themeColor="text1"/>
          <w:sz w:val="24"/>
          <w:szCs w:val="24"/>
        </w:rPr>
      </w:pPr>
    </w:p>
    <w:p w14:paraId="17F87A70" w14:textId="77777777" w:rsidR="00F92E78" w:rsidRDefault="00F92E78" w:rsidP="009335AB">
      <w:pPr>
        <w:ind w:right="237"/>
        <w:jc w:val="center"/>
        <w:rPr>
          <w:rFonts w:eastAsia="Arial"/>
          <w:b/>
          <w:bCs/>
          <w:color w:val="000000" w:themeColor="text1"/>
          <w:sz w:val="24"/>
          <w:szCs w:val="24"/>
        </w:rPr>
      </w:pPr>
    </w:p>
    <w:p w14:paraId="23A221A9" w14:textId="77777777" w:rsidR="00F92E78" w:rsidRDefault="00F92E78" w:rsidP="009335AB">
      <w:pPr>
        <w:ind w:right="237"/>
        <w:jc w:val="center"/>
        <w:rPr>
          <w:rFonts w:eastAsia="Arial"/>
          <w:b/>
          <w:bCs/>
          <w:color w:val="000000" w:themeColor="text1"/>
          <w:sz w:val="24"/>
          <w:szCs w:val="24"/>
        </w:rPr>
      </w:pPr>
    </w:p>
    <w:p w14:paraId="68E46FAC" w14:textId="77777777" w:rsidR="00F92E78" w:rsidRDefault="00F92E78" w:rsidP="009335AB">
      <w:pPr>
        <w:ind w:right="237"/>
        <w:jc w:val="center"/>
        <w:rPr>
          <w:rFonts w:eastAsia="Arial"/>
          <w:b/>
          <w:bCs/>
          <w:color w:val="000000" w:themeColor="text1"/>
          <w:sz w:val="24"/>
          <w:szCs w:val="24"/>
        </w:rPr>
      </w:pPr>
    </w:p>
    <w:p w14:paraId="09F83D3F" w14:textId="77777777" w:rsidR="00F92E78" w:rsidRDefault="00F92E78" w:rsidP="009335AB">
      <w:pPr>
        <w:ind w:right="237"/>
        <w:jc w:val="center"/>
        <w:rPr>
          <w:rFonts w:eastAsia="Arial"/>
          <w:b/>
          <w:bCs/>
          <w:color w:val="000000" w:themeColor="text1"/>
          <w:sz w:val="24"/>
          <w:szCs w:val="24"/>
        </w:rPr>
      </w:pPr>
    </w:p>
    <w:p w14:paraId="5635688D" w14:textId="77777777" w:rsidR="00F92E78" w:rsidRDefault="00F92E78" w:rsidP="009335AB">
      <w:pPr>
        <w:ind w:right="237"/>
        <w:jc w:val="center"/>
        <w:rPr>
          <w:rFonts w:eastAsia="Arial"/>
          <w:b/>
          <w:bCs/>
          <w:color w:val="000000" w:themeColor="text1"/>
          <w:sz w:val="24"/>
          <w:szCs w:val="24"/>
        </w:rPr>
      </w:pPr>
    </w:p>
    <w:p w14:paraId="3B624051" w14:textId="77777777" w:rsidR="00F92E78" w:rsidRDefault="00F92E78" w:rsidP="009335AB">
      <w:pPr>
        <w:ind w:right="237"/>
        <w:jc w:val="center"/>
        <w:rPr>
          <w:rFonts w:eastAsia="Arial"/>
          <w:b/>
          <w:bCs/>
          <w:color w:val="000000" w:themeColor="text1"/>
          <w:sz w:val="24"/>
          <w:szCs w:val="24"/>
        </w:rPr>
      </w:pPr>
    </w:p>
    <w:p w14:paraId="1009634E" w14:textId="77777777" w:rsidR="00F92E78" w:rsidRDefault="00F92E78" w:rsidP="009335AB">
      <w:pPr>
        <w:ind w:right="237"/>
        <w:jc w:val="center"/>
        <w:rPr>
          <w:rFonts w:eastAsia="Arial"/>
          <w:b/>
          <w:bCs/>
          <w:color w:val="000000" w:themeColor="text1"/>
          <w:sz w:val="24"/>
          <w:szCs w:val="24"/>
        </w:rPr>
      </w:pPr>
    </w:p>
    <w:p w14:paraId="7363986A" w14:textId="77777777" w:rsidR="00F92E78" w:rsidRDefault="00F92E78" w:rsidP="009335AB">
      <w:pPr>
        <w:ind w:right="237"/>
        <w:jc w:val="center"/>
        <w:rPr>
          <w:rFonts w:eastAsia="Arial"/>
          <w:b/>
          <w:bCs/>
          <w:color w:val="000000" w:themeColor="text1"/>
          <w:sz w:val="24"/>
          <w:szCs w:val="24"/>
        </w:rPr>
      </w:pPr>
    </w:p>
    <w:p w14:paraId="4466436B" w14:textId="77777777" w:rsidR="00F92E78" w:rsidRDefault="00F92E78" w:rsidP="009335AB">
      <w:pPr>
        <w:ind w:right="237"/>
        <w:jc w:val="center"/>
        <w:rPr>
          <w:rFonts w:eastAsia="Arial"/>
          <w:b/>
          <w:bCs/>
          <w:color w:val="000000" w:themeColor="text1"/>
          <w:sz w:val="24"/>
          <w:szCs w:val="24"/>
        </w:rPr>
      </w:pPr>
    </w:p>
    <w:p w14:paraId="6C280CFD" w14:textId="77777777" w:rsidR="00F92E78" w:rsidRDefault="00F92E78" w:rsidP="009335AB">
      <w:pPr>
        <w:ind w:right="237"/>
        <w:jc w:val="center"/>
        <w:rPr>
          <w:rFonts w:eastAsia="Arial"/>
          <w:b/>
          <w:bCs/>
          <w:color w:val="000000" w:themeColor="text1"/>
          <w:sz w:val="24"/>
          <w:szCs w:val="24"/>
        </w:rPr>
      </w:pPr>
    </w:p>
    <w:p w14:paraId="7A1589AA" w14:textId="77777777" w:rsidR="00F92E78" w:rsidRDefault="00F92E78" w:rsidP="009335AB">
      <w:pPr>
        <w:ind w:right="237"/>
        <w:jc w:val="center"/>
        <w:rPr>
          <w:rFonts w:eastAsia="Arial"/>
          <w:b/>
          <w:bCs/>
          <w:color w:val="000000" w:themeColor="text1"/>
          <w:sz w:val="24"/>
          <w:szCs w:val="24"/>
        </w:rPr>
      </w:pPr>
    </w:p>
    <w:p w14:paraId="2340F6F2" w14:textId="77777777" w:rsidR="00F92E78" w:rsidRDefault="00F92E78" w:rsidP="009335AB">
      <w:pPr>
        <w:ind w:right="237"/>
        <w:jc w:val="center"/>
        <w:rPr>
          <w:rFonts w:eastAsia="Arial"/>
          <w:b/>
          <w:bCs/>
          <w:color w:val="000000" w:themeColor="text1"/>
          <w:sz w:val="24"/>
          <w:szCs w:val="24"/>
        </w:rPr>
      </w:pPr>
    </w:p>
    <w:p w14:paraId="706AB543" w14:textId="77777777" w:rsidR="00F92E78" w:rsidRDefault="00F92E78" w:rsidP="009335AB">
      <w:pPr>
        <w:ind w:right="237"/>
        <w:jc w:val="center"/>
        <w:rPr>
          <w:rFonts w:eastAsia="Arial"/>
          <w:b/>
          <w:bCs/>
          <w:color w:val="000000" w:themeColor="text1"/>
          <w:sz w:val="24"/>
          <w:szCs w:val="24"/>
        </w:rPr>
      </w:pPr>
    </w:p>
    <w:p w14:paraId="72295EE7" w14:textId="77777777" w:rsidR="00F92E78" w:rsidRDefault="00F92E78" w:rsidP="009335AB">
      <w:pPr>
        <w:ind w:right="237"/>
        <w:jc w:val="center"/>
        <w:rPr>
          <w:rFonts w:eastAsia="Arial"/>
          <w:b/>
          <w:bCs/>
          <w:color w:val="000000" w:themeColor="text1"/>
          <w:sz w:val="24"/>
          <w:szCs w:val="24"/>
        </w:rPr>
      </w:pPr>
    </w:p>
    <w:p w14:paraId="580C751D" w14:textId="77777777" w:rsidR="00F92E78" w:rsidRDefault="00F92E78" w:rsidP="009335AB">
      <w:pPr>
        <w:ind w:right="237"/>
        <w:jc w:val="center"/>
        <w:rPr>
          <w:rFonts w:eastAsia="Arial"/>
          <w:b/>
          <w:bCs/>
          <w:color w:val="000000" w:themeColor="text1"/>
          <w:sz w:val="24"/>
          <w:szCs w:val="24"/>
        </w:rPr>
      </w:pPr>
    </w:p>
    <w:p w14:paraId="1E734A17" w14:textId="77777777" w:rsidR="00F92E78" w:rsidRDefault="00F92E78" w:rsidP="009335AB">
      <w:pPr>
        <w:ind w:right="237"/>
        <w:jc w:val="center"/>
        <w:rPr>
          <w:rFonts w:eastAsia="Arial"/>
          <w:b/>
          <w:bCs/>
          <w:color w:val="000000" w:themeColor="text1"/>
          <w:sz w:val="24"/>
          <w:szCs w:val="24"/>
        </w:rPr>
      </w:pPr>
    </w:p>
    <w:p w14:paraId="147DE7B9" w14:textId="77777777" w:rsidR="00F92E78" w:rsidRDefault="00F92E78" w:rsidP="009335AB">
      <w:pPr>
        <w:ind w:right="237"/>
        <w:jc w:val="center"/>
        <w:rPr>
          <w:rFonts w:eastAsia="Arial"/>
          <w:b/>
          <w:bCs/>
          <w:color w:val="000000" w:themeColor="text1"/>
          <w:sz w:val="24"/>
          <w:szCs w:val="24"/>
        </w:rPr>
      </w:pPr>
    </w:p>
    <w:p w14:paraId="5D071D73" w14:textId="77777777" w:rsidR="00F92E78" w:rsidRDefault="00F92E78" w:rsidP="009335AB">
      <w:pPr>
        <w:ind w:right="237"/>
        <w:jc w:val="center"/>
        <w:rPr>
          <w:rFonts w:eastAsia="Arial"/>
          <w:b/>
          <w:bCs/>
          <w:color w:val="000000" w:themeColor="text1"/>
          <w:sz w:val="24"/>
          <w:szCs w:val="24"/>
        </w:rPr>
      </w:pPr>
    </w:p>
    <w:p w14:paraId="5E1CF7CE" w14:textId="77777777" w:rsidR="00F92E78" w:rsidRDefault="00F92E78" w:rsidP="009335AB">
      <w:pPr>
        <w:ind w:right="237"/>
        <w:jc w:val="center"/>
        <w:rPr>
          <w:rFonts w:eastAsia="Arial"/>
          <w:b/>
          <w:bCs/>
          <w:color w:val="000000" w:themeColor="text1"/>
          <w:sz w:val="24"/>
          <w:szCs w:val="24"/>
        </w:rPr>
      </w:pPr>
    </w:p>
    <w:p w14:paraId="09B06BA8" w14:textId="77777777" w:rsidR="00F92E78" w:rsidRDefault="00F92E78" w:rsidP="009335AB">
      <w:pPr>
        <w:ind w:right="237"/>
        <w:jc w:val="center"/>
        <w:rPr>
          <w:rFonts w:eastAsia="Arial"/>
          <w:b/>
          <w:bCs/>
          <w:color w:val="000000" w:themeColor="text1"/>
          <w:sz w:val="24"/>
          <w:szCs w:val="24"/>
        </w:rPr>
      </w:pPr>
    </w:p>
    <w:p w14:paraId="498B4E88" w14:textId="77777777" w:rsidR="00F92E78" w:rsidRDefault="00F92E78" w:rsidP="009335AB">
      <w:pPr>
        <w:ind w:right="237"/>
        <w:jc w:val="center"/>
        <w:rPr>
          <w:rFonts w:eastAsia="Arial"/>
          <w:b/>
          <w:bCs/>
          <w:color w:val="000000" w:themeColor="text1"/>
          <w:sz w:val="24"/>
          <w:szCs w:val="24"/>
        </w:rPr>
      </w:pPr>
    </w:p>
    <w:p w14:paraId="2F735D74" w14:textId="77777777" w:rsidR="00F92E78" w:rsidRDefault="00F92E78" w:rsidP="009335AB">
      <w:pPr>
        <w:ind w:right="237"/>
        <w:jc w:val="center"/>
        <w:rPr>
          <w:rFonts w:eastAsia="Arial"/>
          <w:b/>
          <w:bCs/>
          <w:color w:val="000000" w:themeColor="text1"/>
          <w:sz w:val="24"/>
          <w:szCs w:val="24"/>
        </w:rPr>
      </w:pPr>
    </w:p>
    <w:p w14:paraId="41E2349B" w14:textId="77777777" w:rsidR="00F92E78" w:rsidRDefault="00F92E78" w:rsidP="009335AB">
      <w:pPr>
        <w:ind w:right="237"/>
        <w:jc w:val="center"/>
        <w:rPr>
          <w:rFonts w:eastAsia="Arial"/>
          <w:b/>
          <w:bCs/>
          <w:color w:val="000000" w:themeColor="text1"/>
          <w:sz w:val="24"/>
          <w:szCs w:val="24"/>
        </w:rPr>
      </w:pPr>
    </w:p>
    <w:p w14:paraId="572AB23D" w14:textId="77777777" w:rsidR="00F92E78" w:rsidRDefault="00F92E78" w:rsidP="009335AB">
      <w:pPr>
        <w:ind w:right="237"/>
        <w:jc w:val="center"/>
        <w:rPr>
          <w:rFonts w:eastAsia="Arial"/>
          <w:b/>
          <w:bCs/>
          <w:color w:val="000000" w:themeColor="text1"/>
          <w:sz w:val="24"/>
          <w:szCs w:val="24"/>
        </w:rPr>
      </w:pPr>
    </w:p>
    <w:p w14:paraId="7912A0A7" w14:textId="77777777" w:rsidR="00F92E78" w:rsidRDefault="00F92E78" w:rsidP="009335AB">
      <w:pPr>
        <w:ind w:right="237"/>
        <w:jc w:val="center"/>
        <w:rPr>
          <w:rFonts w:eastAsia="Arial"/>
          <w:b/>
          <w:bCs/>
          <w:color w:val="000000" w:themeColor="text1"/>
          <w:sz w:val="24"/>
          <w:szCs w:val="24"/>
        </w:rPr>
      </w:pPr>
    </w:p>
    <w:p w14:paraId="4B6B98BA" w14:textId="77777777" w:rsidR="00F92E78" w:rsidRDefault="00F92E78" w:rsidP="009335AB">
      <w:pPr>
        <w:ind w:right="237"/>
        <w:jc w:val="center"/>
        <w:rPr>
          <w:rFonts w:eastAsia="Arial"/>
          <w:b/>
          <w:bCs/>
          <w:color w:val="000000" w:themeColor="text1"/>
          <w:sz w:val="24"/>
          <w:szCs w:val="24"/>
        </w:rPr>
      </w:pPr>
    </w:p>
    <w:p w14:paraId="11BFC9F3" w14:textId="77777777" w:rsidR="00F92E78" w:rsidRDefault="00F92E78" w:rsidP="009335AB">
      <w:pPr>
        <w:ind w:right="237"/>
        <w:jc w:val="center"/>
        <w:rPr>
          <w:rFonts w:eastAsia="Arial"/>
          <w:b/>
          <w:bCs/>
          <w:color w:val="000000" w:themeColor="text1"/>
          <w:sz w:val="24"/>
          <w:szCs w:val="24"/>
        </w:rPr>
      </w:pPr>
    </w:p>
    <w:p w14:paraId="477F32CC" w14:textId="77777777" w:rsidR="00F92E78" w:rsidRDefault="00F92E78" w:rsidP="009335AB">
      <w:pPr>
        <w:ind w:right="237"/>
        <w:jc w:val="center"/>
        <w:rPr>
          <w:rFonts w:eastAsia="Arial"/>
          <w:b/>
          <w:bCs/>
          <w:color w:val="000000" w:themeColor="text1"/>
          <w:sz w:val="24"/>
          <w:szCs w:val="24"/>
        </w:rPr>
      </w:pPr>
    </w:p>
    <w:p w14:paraId="46284B5C" w14:textId="77777777" w:rsidR="00F92E78" w:rsidRDefault="00F92E78" w:rsidP="009335AB">
      <w:pPr>
        <w:ind w:right="237"/>
        <w:jc w:val="center"/>
        <w:rPr>
          <w:rFonts w:eastAsia="Arial"/>
          <w:b/>
          <w:bCs/>
          <w:color w:val="000000" w:themeColor="text1"/>
          <w:sz w:val="24"/>
          <w:szCs w:val="24"/>
        </w:rPr>
      </w:pPr>
    </w:p>
    <w:p w14:paraId="342B5CAA" w14:textId="77777777" w:rsidR="00F92E78" w:rsidRDefault="00F92E78" w:rsidP="009335AB">
      <w:pPr>
        <w:ind w:right="237"/>
        <w:jc w:val="center"/>
        <w:rPr>
          <w:rFonts w:eastAsia="Arial"/>
          <w:b/>
          <w:bCs/>
          <w:color w:val="000000" w:themeColor="text1"/>
          <w:sz w:val="24"/>
          <w:szCs w:val="24"/>
        </w:rPr>
      </w:pPr>
    </w:p>
    <w:p w14:paraId="51A0CEE8" w14:textId="77777777" w:rsidR="00F92E78" w:rsidRDefault="00F92E78" w:rsidP="009335AB">
      <w:pPr>
        <w:ind w:right="237"/>
        <w:jc w:val="center"/>
        <w:rPr>
          <w:rFonts w:eastAsia="Arial"/>
          <w:b/>
          <w:bCs/>
          <w:color w:val="000000" w:themeColor="text1"/>
          <w:sz w:val="24"/>
          <w:szCs w:val="24"/>
        </w:rPr>
      </w:pPr>
    </w:p>
    <w:p w14:paraId="0C778E77" w14:textId="77777777" w:rsidR="00F92E78" w:rsidRDefault="00F92E78" w:rsidP="009335AB">
      <w:pPr>
        <w:ind w:right="237"/>
        <w:jc w:val="center"/>
        <w:rPr>
          <w:rFonts w:eastAsia="Arial"/>
          <w:b/>
          <w:bCs/>
          <w:color w:val="000000" w:themeColor="text1"/>
          <w:sz w:val="24"/>
          <w:szCs w:val="24"/>
        </w:rPr>
      </w:pPr>
    </w:p>
    <w:p w14:paraId="7E576996" w14:textId="77777777" w:rsidR="00F92E78" w:rsidRDefault="00F92E78" w:rsidP="009335AB">
      <w:pPr>
        <w:ind w:right="237"/>
        <w:jc w:val="center"/>
        <w:rPr>
          <w:rFonts w:eastAsia="Arial"/>
          <w:b/>
          <w:bCs/>
          <w:color w:val="000000" w:themeColor="text1"/>
          <w:sz w:val="24"/>
          <w:szCs w:val="24"/>
        </w:rPr>
      </w:pPr>
    </w:p>
    <w:p w14:paraId="4A64C2D5" w14:textId="77777777" w:rsidR="00F92E78" w:rsidRDefault="00F92E78" w:rsidP="009335AB">
      <w:pPr>
        <w:ind w:right="237"/>
        <w:jc w:val="center"/>
        <w:rPr>
          <w:rFonts w:eastAsia="Arial"/>
          <w:b/>
          <w:bCs/>
          <w:color w:val="000000" w:themeColor="text1"/>
          <w:sz w:val="24"/>
          <w:szCs w:val="24"/>
        </w:rPr>
      </w:pPr>
    </w:p>
    <w:p w14:paraId="0C948C45" w14:textId="16933807" w:rsidR="5B843AF0" w:rsidRPr="00E676F7" w:rsidRDefault="5B843AF0" w:rsidP="009335AB">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B066F7" w:rsidRDefault="5B843AF0" w:rsidP="5B843AF0">
      <w:pPr>
        <w:ind w:right="237"/>
        <w:jc w:val="both"/>
        <w:rPr>
          <w:rFonts w:ascii="Times New Roman" w:eastAsia="Arial" w:hAnsi="Times New Roman" w:cs="Times New Roman"/>
          <w:color w:val="auto"/>
          <w:sz w:val="22"/>
          <w:szCs w:val="22"/>
        </w:rPr>
      </w:pPr>
    </w:p>
    <w:p w14:paraId="4087DCDE" w14:textId="0363CA26" w:rsidR="00990221" w:rsidRPr="0084400C" w:rsidRDefault="009457B5"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This essay will be based upon a </w:t>
      </w:r>
      <w:r w:rsidR="007D1174" w:rsidRPr="0084400C">
        <w:rPr>
          <w:rFonts w:ascii="Times New Roman" w:eastAsia="Arial" w:hAnsi="Times New Roman" w:cs="Times New Roman"/>
          <w:color w:val="auto"/>
          <w:sz w:val="22"/>
          <w:szCs w:val="22"/>
        </w:rPr>
        <w:t xml:space="preserve">policing incident whereby a victim has been subjected to </w:t>
      </w:r>
      <w:r w:rsidR="00AF5A77" w:rsidRPr="0084400C">
        <w:rPr>
          <w:rFonts w:ascii="Times New Roman" w:eastAsia="Arial" w:hAnsi="Times New Roman" w:cs="Times New Roman"/>
          <w:color w:val="auto"/>
          <w:sz w:val="22"/>
          <w:szCs w:val="22"/>
        </w:rPr>
        <w:t>a robbery which I played a significant role in</w:t>
      </w:r>
      <w:r w:rsidR="00A56F47" w:rsidRPr="0084400C">
        <w:rPr>
          <w:rFonts w:ascii="Times New Roman" w:eastAsia="Arial" w:hAnsi="Times New Roman" w:cs="Times New Roman"/>
          <w:color w:val="auto"/>
          <w:sz w:val="22"/>
          <w:szCs w:val="22"/>
        </w:rPr>
        <w:t xml:space="preserve"> throughout. I will reflect on what happened by giving a description of the event and considering </w:t>
      </w:r>
      <w:r w:rsidR="003E3283" w:rsidRPr="0084400C">
        <w:rPr>
          <w:rFonts w:ascii="Times New Roman" w:eastAsia="Arial" w:hAnsi="Times New Roman" w:cs="Times New Roman"/>
          <w:color w:val="auto"/>
          <w:sz w:val="22"/>
          <w:szCs w:val="22"/>
        </w:rPr>
        <w:t xml:space="preserve">any relevant social, legislative, cultural, ethnicity and language issues. </w:t>
      </w:r>
      <w:r w:rsidR="00AC5118" w:rsidRPr="0084400C">
        <w:rPr>
          <w:rFonts w:ascii="Times New Roman" w:eastAsia="Arial" w:hAnsi="Times New Roman" w:cs="Times New Roman"/>
          <w:color w:val="auto"/>
          <w:sz w:val="22"/>
          <w:szCs w:val="22"/>
        </w:rPr>
        <w:t>Following this I will</w:t>
      </w:r>
      <w:r w:rsidR="00A976E4" w:rsidRPr="0084400C">
        <w:rPr>
          <w:rFonts w:ascii="Times New Roman" w:eastAsia="Arial" w:hAnsi="Times New Roman" w:cs="Times New Roman"/>
          <w:color w:val="auto"/>
          <w:sz w:val="22"/>
          <w:szCs w:val="22"/>
        </w:rPr>
        <w:t xml:space="preserve"> evaluate different approaches to dealing with this incident from a policing perspective </w:t>
      </w:r>
      <w:r w:rsidR="00990221" w:rsidRPr="0084400C">
        <w:rPr>
          <w:rFonts w:ascii="Times New Roman" w:eastAsia="Arial" w:hAnsi="Times New Roman" w:cs="Times New Roman"/>
          <w:color w:val="auto"/>
          <w:sz w:val="22"/>
          <w:szCs w:val="22"/>
        </w:rPr>
        <w:t>and</w:t>
      </w:r>
      <w:r w:rsidR="00A976E4" w:rsidRPr="0084400C">
        <w:rPr>
          <w:rFonts w:ascii="Times New Roman" w:eastAsia="Arial" w:hAnsi="Times New Roman" w:cs="Times New Roman"/>
          <w:color w:val="auto"/>
          <w:sz w:val="22"/>
          <w:szCs w:val="22"/>
        </w:rPr>
        <w:t xml:space="preserve"> other professionals</w:t>
      </w:r>
      <w:r w:rsidR="00A02DF6" w:rsidRPr="0084400C">
        <w:rPr>
          <w:rFonts w:ascii="Times New Roman" w:eastAsia="Arial" w:hAnsi="Times New Roman" w:cs="Times New Roman"/>
          <w:color w:val="auto"/>
          <w:sz w:val="22"/>
          <w:szCs w:val="22"/>
        </w:rPr>
        <w:t xml:space="preserve"> </w:t>
      </w:r>
      <w:r w:rsidR="004C33BA" w:rsidRPr="0084400C">
        <w:rPr>
          <w:rFonts w:ascii="Times New Roman" w:eastAsia="Arial" w:hAnsi="Times New Roman" w:cs="Times New Roman"/>
          <w:color w:val="auto"/>
          <w:sz w:val="22"/>
          <w:szCs w:val="22"/>
        </w:rPr>
        <w:t>on</w:t>
      </w:r>
      <w:r w:rsidR="00A02DF6" w:rsidRPr="0084400C">
        <w:rPr>
          <w:rFonts w:ascii="Times New Roman" w:eastAsia="Arial" w:hAnsi="Times New Roman" w:cs="Times New Roman"/>
          <w:color w:val="auto"/>
          <w:sz w:val="22"/>
          <w:szCs w:val="22"/>
        </w:rPr>
        <w:t xml:space="preserve"> how we manage and support vulnerable people who are </w:t>
      </w:r>
    </w:p>
    <w:p w14:paraId="24F93D79" w14:textId="34DC5341" w:rsidR="00990221" w:rsidRPr="0084400C" w:rsidRDefault="00A02DF6"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at risk or harm.</w:t>
      </w:r>
      <w:r w:rsidR="00990221" w:rsidRPr="0084400C">
        <w:rPr>
          <w:rFonts w:ascii="Times New Roman" w:eastAsia="Arial" w:hAnsi="Times New Roman" w:cs="Times New Roman"/>
          <w:color w:val="auto"/>
          <w:sz w:val="22"/>
          <w:szCs w:val="22"/>
        </w:rPr>
        <w:t xml:space="preserve"> I will then consider </w:t>
      </w:r>
      <w:r w:rsidR="000809BC" w:rsidRPr="0084400C">
        <w:rPr>
          <w:rFonts w:ascii="Times New Roman" w:eastAsia="Arial" w:hAnsi="Times New Roman" w:cs="Times New Roman"/>
          <w:color w:val="auto"/>
          <w:sz w:val="22"/>
          <w:szCs w:val="22"/>
        </w:rPr>
        <w:t>what repeat victimisation is, how we tackle is and what works to prevent re-offending</w:t>
      </w:r>
      <w:r w:rsidR="001B1D6E" w:rsidRPr="0084400C">
        <w:rPr>
          <w:rFonts w:ascii="Times New Roman" w:eastAsia="Arial" w:hAnsi="Times New Roman" w:cs="Times New Roman"/>
          <w:color w:val="auto"/>
          <w:sz w:val="22"/>
          <w:szCs w:val="22"/>
        </w:rPr>
        <w:t xml:space="preserve"> and how the use of evidence-based policing can assist this. Finally, I will reflect and conclude upon my findings.</w:t>
      </w:r>
    </w:p>
    <w:p w14:paraId="0372A8BA" w14:textId="60BF9F51" w:rsidR="00E806E2" w:rsidRPr="0084400C" w:rsidRDefault="00E806E2" w:rsidP="00B066F7">
      <w:pPr>
        <w:spacing w:line="276" w:lineRule="auto"/>
        <w:ind w:right="237"/>
        <w:jc w:val="both"/>
        <w:rPr>
          <w:rFonts w:ascii="Times New Roman" w:eastAsia="Arial" w:hAnsi="Times New Roman" w:cs="Times New Roman"/>
          <w:color w:val="auto"/>
          <w:sz w:val="22"/>
          <w:szCs w:val="22"/>
        </w:rPr>
      </w:pPr>
    </w:p>
    <w:p w14:paraId="324FC5A9" w14:textId="194942FE" w:rsidR="00E806E2" w:rsidRPr="0084400C" w:rsidRDefault="00E806E2"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To help me critically evaluate I will </w:t>
      </w:r>
      <w:r w:rsidR="00631357" w:rsidRPr="0084400C">
        <w:rPr>
          <w:rFonts w:ascii="Times New Roman" w:eastAsia="Arial" w:hAnsi="Times New Roman" w:cs="Times New Roman"/>
          <w:color w:val="auto"/>
          <w:sz w:val="22"/>
          <w:szCs w:val="22"/>
        </w:rPr>
        <w:t xml:space="preserve">use the Fook and Gardner reflection model. This model breaks reflection down into 3 areas; </w:t>
      </w:r>
      <w:r w:rsidR="006813FB" w:rsidRPr="0084400C">
        <w:rPr>
          <w:rFonts w:ascii="Times New Roman" w:eastAsia="Arial" w:hAnsi="Times New Roman" w:cs="Times New Roman"/>
          <w:color w:val="auto"/>
          <w:sz w:val="22"/>
          <w:szCs w:val="22"/>
        </w:rPr>
        <w:t xml:space="preserve">the introductory session, stage 1 and stage 2. The introductory session </w:t>
      </w:r>
      <w:r w:rsidR="00FE1373" w:rsidRPr="0084400C">
        <w:rPr>
          <w:rFonts w:ascii="Times New Roman" w:eastAsia="Arial" w:hAnsi="Times New Roman" w:cs="Times New Roman"/>
          <w:color w:val="auto"/>
          <w:sz w:val="22"/>
          <w:szCs w:val="22"/>
        </w:rPr>
        <w:t>investigates</w:t>
      </w:r>
      <w:r w:rsidR="008944D8" w:rsidRPr="0084400C">
        <w:rPr>
          <w:rFonts w:ascii="Times New Roman" w:eastAsia="Arial" w:hAnsi="Times New Roman" w:cs="Times New Roman"/>
          <w:color w:val="auto"/>
          <w:sz w:val="22"/>
          <w:szCs w:val="22"/>
        </w:rPr>
        <w:t xml:space="preserve"> the initial practice and helps understand </w:t>
      </w:r>
      <w:r w:rsidR="0027018F" w:rsidRPr="0084400C">
        <w:rPr>
          <w:rFonts w:ascii="Times New Roman" w:eastAsia="Arial" w:hAnsi="Times New Roman" w:cs="Times New Roman"/>
          <w:color w:val="auto"/>
          <w:sz w:val="22"/>
          <w:szCs w:val="22"/>
        </w:rPr>
        <w:t>the “</w:t>
      </w:r>
      <w:r w:rsidR="0027018F" w:rsidRPr="0084400C">
        <w:rPr>
          <w:rFonts w:ascii="Times New Roman" w:eastAsia="Arial" w:hAnsi="Times New Roman" w:cs="Times New Roman"/>
          <w:i/>
          <w:iCs/>
          <w:color w:val="auto"/>
          <w:sz w:val="22"/>
          <w:szCs w:val="22"/>
        </w:rPr>
        <w:t>theoretical concepts</w:t>
      </w:r>
      <w:r w:rsidR="0027018F" w:rsidRPr="0084400C">
        <w:rPr>
          <w:rFonts w:ascii="Times New Roman" w:eastAsia="Arial" w:hAnsi="Times New Roman" w:cs="Times New Roman"/>
          <w:color w:val="auto"/>
          <w:sz w:val="22"/>
          <w:szCs w:val="22"/>
        </w:rPr>
        <w:t xml:space="preserve">” within the chosen topic. </w:t>
      </w:r>
      <w:r w:rsidR="00FE1373" w:rsidRPr="0084400C">
        <w:rPr>
          <w:rFonts w:ascii="Times New Roman" w:eastAsia="Arial" w:hAnsi="Times New Roman" w:cs="Times New Roman"/>
          <w:color w:val="auto"/>
          <w:sz w:val="22"/>
          <w:szCs w:val="22"/>
        </w:rPr>
        <w:t xml:space="preserve">Then stage one outlines </w:t>
      </w:r>
      <w:r w:rsidR="002C7192" w:rsidRPr="0084400C">
        <w:rPr>
          <w:rFonts w:ascii="Times New Roman" w:eastAsia="Arial" w:hAnsi="Times New Roman" w:cs="Times New Roman"/>
          <w:color w:val="auto"/>
          <w:sz w:val="22"/>
          <w:szCs w:val="22"/>
        </w:rPr>
        <w:t xml:space="preserve">the incident and works on reflecting upon it and </w:t>
      </w:r>
      <w:r w:rsidR="00C572FF" w:rsidRPr="0084400C">
        <w:rPr>
          <w:rFonts w:ascii="Times New Roman" w:eastAsia="Arial" w:hAnsi="Times New Roman" w:cs="Times New Roman"/>
          <w:color w:val="auto"/>
          <w:sz w:val="22"/>
          <w:szCs w:val="22"/>
        </w:rPr>
        <w:t xml:space="preserve">goes on to explore further perceptions and values. This will help </w:t>
      </w:r>
      <w:r w:rsidR="005E4E5F" w:rsidRPr="0084400C">
        <w:rPr>
          <w:rFonts w:ascii="Times New Roman" w:eastAsia="Arial" w:hAnsi="Times New Roman" w:cs="Times New Roman"/>
          <w:color w:val="auto"/>
          <w:sz w:val="22"/>
          <w:szCs w:val="22"/>
        </w:rPr>
        <w:t>define</w:t>
      </w:r>
      <w:r w:rsidR="00C572FF" w:rsidRPr="0084400C">
        <w:rPr>
          <w:rFonts w:ascii="Times New Roman" w:eastAsia="Arial" w:hAnsi="Times New Roman" w:cs="Times New Roman"/>
          <w:color w:val="auto"/>
          <w:sz w:val="22"/>
          <w:szCs w:val="22"/>
        </w:rPr>
        <w:t xml:space="preserve"> different types of approaches </w:t>
      </w:r>
      <w:r w:rsidR="00361BD6" w:rsidRPr="0084400C">
        <w:rPr>
          <w:rFonts w:ascii="Times New Roman" w:eastAsia="Arial" w:hAnsi="Times New Roman" w:cs="Times New Roman"/>
          <w:color w:val="auto"/>
          <w:sz w:val="22"/>
          <w:szCs w:val="22"/>
        </w:rPr>
        <w:t xml:space="preserve">to supporting vulnerable people. Finally stage </w:t>
      </w:r>
      <w:r w:rsidR="001B6C41" w:rsidRPr="0084400C">
        <w:rPr>
          <w:rFonts w:ascii="Times New Roman" w:eastAsia="Arial" w:hAnsi="Times New Roman" w:cs="Times New Roman"/>
          <w:color w:val="auto"/>
          <w:sz w:val="22"/>
          <w:szCs w:val="22"/>
        </w:rPr>
        <w:t xml:space="preserve">two </w:t>
      </w:r>
      <w:r w:rsidR="007E10CD" w:rsidRPr="0084400C">
        <w:rPr>
          <w:rFonts w:ascii="Times New Roman" w:eastAsia="Arial" w:hAnsi="Times New Roman" w:cs="Times New Roman"/>
          <w:color w:val="auto"/>
          <w:sz w:val="22"/>
          <w:szCs w:val="22"/>
        </w:rPr>
        <w:t xml:space="preserve">considers </w:t>
      </w:r>
      <w:r w:rsidR="00F77039" w:rsidRPr="0084400C">
        <w:rPr>
          <w:rFonts w:ascii="Times New Roman" w:eastAsia="Arial" w:hAnsi="Times New Roman" w:cs="Times New Roman"/>
          <w:color w:val="auto"/>
          <w:sz w:val="22"/>
          <w:szCs w:val="22"/>
        </w:rPr>
        <w:t>all</w:t>
      </w:r>
      <w:r w:rsidR="007E10CD" w:rsidRPr="0084400C">
        <w:rPr>
          <w:rFonts w:ascii="Times New Roman" w:eastAsia="Arial" w:hAnsi="Times New Roman" w:cs="Times New Roman"/>
          <w:color w:val="auto"/>
          <w:sz w:val="22"/>
          <w:szCs w:val="22"/>
        </w:rPr>
        <w:t xml:space="preserve"> the evidence and </w:t>
      </w:r>
      <w:r w:rsidR="00F77039" w:rsidRPr="0084400C">
        <w:rPr>
          <w:rFonts w:ascii="Times New Roman" w:eastAsia="Arial" w:hAnsi="Times New Roman" w:cs="Times New Roman"/>
          <w:color w:val="auto"/>
          <w:sz w:val="22"/>
          <w:szCs w:val="22"/>
        </w:rPr>
        <w:t>“</w:t>
      </w:r>
      <w:r w:rsidR="00F77039" w:rsidRPr="0084400C">
        <w:rPr>
          <w:rFonts w:ascii="Times New Roman" w:eastAsia="Arial" w:hAnsi="Times New Roman" w:cs="Times New Roman"/>
          <w:i/>
          <w:iCs/>
          <w:color w:val="auto"/>
          <w:sz w:val="22"/>
          <w:szCs w:val="22"/>
        </w:rPr>
        <w:t>new or affirmed techniques</w:t>
      </w:r>
      <w:r w:rsidR="00F77039" w:rsidRPr="0084400C">
        <w:rPr>
          <w:rFonts w:ascii="Times New Roman" w:eastAsia="Arial" w:hAnsi="Times New Roman" w:cs="Times New Roman"/>
          <w:color w:val="auto"/>
          <w:sz w:val="22"/>
          <w:szCs w:val="22"/>
        </w:rPr>
        <w:t>”</w:t>
      </w:r>
      <w:r w:rsidR="00D64989" w:rsidRPr="0084400C">
        <w:rPr>
          <w:rFonts w:ascii="Times New Roman" w:eastAsia="Arial" w:hAnsi="Times New Roman" w:cs="Times New Roman"/>
          <w:color w:val="auto"/>
          <w:sz w:val="22"/>
          <w:szCs w:val="22"/>
        </w:rPr>
        <w:t xml:space="preserve"> and how these </w:t>
      </w:r>
      <w:r w:rsidR="00F76EB8" w:rsidRPr="0084400C">
        <w:rPr>
          <w:rFonts w:ascii="Times New Roman" w:eastAsia="Arial" w:hAnsi="Times New Roman" w:cs="Times New Roman"/>
          <w:color w:val="auto"/>
          <w:sz w:val="22"/>
          <w:szCs w:val="22"/>
        </w:rPr>
        <w:t xml:space="preserve">can then influence that practice. </w:t>
      </w:r>
      <w:r w:rsidR="000C19F8" w:rsidRPr="0084400C">
        <w:rPr>
          <w:rFonts w:ascii="Times New Roman" w:eastAsia="Arial" w:hAnsi="Times New Roman" w:cs="Times New Roman"/>
          <w:color w:val="auto"/>
          <w:sz w:val="22"/>
          <w:szCs w:val="22"/>
        </w:rPr>
        <w:t xml:space="preserve">(Hickinson, H 2011 p.833). </w:t>
      </w:r>
    </w:p>
    <w:p w14:paraId="2DE3B8D7" w14:textId="1436CD2D" w:rsidR="00376A8D" w:rsidRPr="0084400C" w:rsidRDefault="00376A8D" w:rsidP="00B066F7">
      <w:pPr>
        <w:spacing w:line="276" w:lineRule="auto"/>
        <w:ind w:right="237"/>
        <w:jc w:val="both"/>
        <w:rPr>
          <w:rFonts w:ascii="Times New Roman" w:eastAsia="Arial" w:hAnsi="Times New Roman" w:cs="Times New Roman"/>
          <w:color w:val="auto"/>
          <w:sz w:val="22"/>
          <w:szCs w:val="22"/>
        </w:rPr>
      </w:pPr>
    </w:p>
    <w:p w14:paraId="29EC1C9C" w14:textId="7CA13CCC" w:rsidR="00B85F1C" w:rsidRPr="0084400C" w:rsidRDefault="005E4E5F"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On this occasion there had been a</w:t>
      </w:r>
      <w:r w:rsidR="002B5F74" w:rsidRPr="0084400C">
        <w:rPr>
          <w:rFonts w:ascii="Times New Roman" w:eastAsia="Arial" w:hAnsi="Times New Roman" w:cs="Times New Roman"/>
          <w:color w:val="auto"/>
          <w:sz w:val="22"/>
          <w:szCs w:val="22"/>
        </w:rPr>
        <w:t xml:space="preserve"> call whereby a victim had called 999 to report that she had been robbed. She run a shop in the local policing area </w:t>
      </w:r>
      <w:r w:rsidR="00D40CAD" w:rsidRPr="0084400C">
        <w:rPr>
          <w:rFonts w:ascii="Times New Roman" w:eastAsia="Arial" w:hAnsi="Times New Roman" w:cs="Times New Roman"/>
          <w:color w:val="auto"/>
          <w:sz w:val="22"/>
          <w:szCs w:val="22"/>
        </w:rPr>
        <w:t xml:space="preserve">and a male had stolen </w:t>
      </w:r>
      <w:r w:rsidR="00B85F1C" w:rsidRPr="0084400C">
        <w:rPr>
          <w:rFonts w:ascii="Times New Roman" w:eastAsia="Arial" w:hAnsi="Times New Roman" w:cs="Times New Roman"/>
          <w:color w:val="auto"/>
          <w:sz w:val="22"/>
          <w:szCs w:val="22"/>
        </w:rPr>
        <w:t>many</w:t>
      </w:r>
      <w:r w:rsidR="00D40CAD" w:rsidRPr="0084400C">
        <w:rPr>
          <w:rFonts w:ascii="Times New Roman" w:eastAsia="Arial" w:hAnsi="Times New Roman" w:cs="Times New Roman"/>
          <w:color w:val="auto"/>
          <w:sz w:val="22"/>
          <w:szCs w:val="22"/>
        </w:rPr>
        <w:t xml:space="preserve"> cigarettes and alcohol and assaulted</w:t>
      </w:r>
      <w:r w:rsidR="00B85F1C" w:rsidRPr="0084400C">
        <w:rPr>
          <w:rFonts w:ascii="Times New Roman" w:eastAsia="Arial" w:hAnsi="Times New Roman" w:cs="Times New Roman"/>
          <w:color w:val="auto"/>
          <w:sz w:val="22"/>
          <w:szCs w:val="22"/>
        </w:rPr>
        <w:t xml:space="preserve"> </w:t>
      </w:r>
      <w:r w:rsidRPr="0084400C">
        <w:rPr>
          <w:rFonts w:ascii="Times New Roman" w:eastAsia="Arial" w:hAnsi="Times New Roman" w:cs="Times New Roman"/>
          <w:color w:val="auto"/>
          <w:sz w:val="22"/>
          <w:szCs w:val="22"/>
        </w:rPr>
        <w:t xml:space="preserve">her </w:t>
      </w:r>
      <w:r w:rsidR="00B85F1C" w:rsidRPr="0084400C">
        <w:rPr>
          <w:rFonts w:ascii="Times New Roman" w:eastAsia="Arial" w:hAnsi="Times New Roman" w:cs="Times New Roman"/>
          <w:color w:val="auto"/>
          <w:sz w:val="22"/>
          <w:szCs w:val="22"/>
        </w:rPr>
        <w:t>in doing so</w:t>
      </w:r>
      <w:r w:rsidR="00D40CAD" w:rsidRPr="0084400C">
        <w:rPr>
          <w:rFonts w:ascii="Times New Roman" w:eastAsia="Arial" w:hAnsi="Times New Roman" w:cs="Times New Roman"/>
          <w:color w:val="auto"/>
          <w:sz w:val="22"/>
          <w:szCs w:val="22"/>
        </w:rPr>
        <w:t xml:space="preserve">. </w:t>
      </w:r>
    </w:p>
    <w:p w14:paraId="50A646E5" w14:textId="77777777" w:rsidR="005E4E5F" w:rsidRPr="0084400C" w:rsidRDefault="005E4E5F" w:rsidP="00B066F7">
      <w:pPr>
        <w:spacing w:line="276" w:lineRule="auto"/>
        <w:ind w:right="237"/>
        <w:jc w:val="both"/>
        <w:rPr>
          <w:rFonts w:ascii="Times New Roman" w:eastAsia="Arial" w:hAnsi="Times New Roman" w:cs="Times New Roman"/>
          <w:color w:val="auto"/>
          <w:sz w:val="22"/>
          <w:szCs w:val="22"/>
        </w:rPr>
      </w:pPr>
    </w:p>
    <w:p w14:paraId="7021CC2D" w14:textId="3665BB99" w:rsidR="00AD0436" w:rsidRPr="0084400C" w:rsidRDefault="00B85F1C"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lastRenderedPageBreak/>
        <w:t>Firstly,</w:t>
      </w:r>
      <w:r w:rsidR="004E3E19" w:rsidRPr="0084400C">
        <w:rPr>
          <w:rFonts w:ascii="Times New Roman" w:eastAsia="Arial" w:hAnsi="Times New Roman" w:cs="Times New Roman"/>
          <w:color w:val="auto"/>
          <w:sz w:val="22"/>
          <w:szCs w:val="22"/>
        </w:rPr>
        <w:t xml:space="preserve"> the welfare of the shop owner was a priority. Following this</w:t>
      </w:r>
      <w:r w:rsidR="005E4E5F" w:rsidRPr="0084400C">
        <w:rPr>
          <w:rFonts w:ascii="Times New Roman" w:eastAsia="Arial" w:hAnsi="Times New Roman" w:cs="Times New Roman"/>
          <w:color w:val="auto"/>
          <w:sz w:val="22"/>
          <w:szCs w:val="22"/>
        </w:rPr>
        <w:t xml:space="preserve"> arose</w:t>
      </w:r>
      <w:r w:rsidR="0041696D" w:rsidRPr="0084400C">
        <w:rPr>
          <w:rFonts w:ascii="Times New Roman" w:eastAsia="Arial" w:hAnsi="Times New Roman" w:cs="Times New Roman"/>
          <w:color w:val="auto"/>
          <w:sz w:val="22"/>
          <w:szCs w:val="22"/>
        </w:rPr>
        <w:t xml:space="preserve"> the </w:t>
      </w:r>
      <w:r w:rsidR="004E3E19" w:rsidRPr="0084400C">
        <w:rPr>
          <w:rFonts w:ascii="Times New Roman" w:eastAsia="Arial" w:hAnsi="Times New Roman" w:cs="Times New Roman"/>
          <w:color w:val="auto"/>
          <w:sz w:val="22"/>
          <w:szCs w:val="22"/>
        </w:rPr>
        <w:t>golden hour enquiries</w:t>
      </w:r>
      <w:r w:rsidR="00936C4F" w:rsidRPr="0084400C">
        <w:rPr>
          <w:rFonts w:ascii="Times New Roman" w:eastAsia="Arial" w:hAnsi="Times New Roman" w:cs="Times New Roman"/>
          <w:color w:val="auto"/>
          <w:sz w:val="22"/>
          <w:szCs w:val="22"/>
        </w:rPr>
        <w:t>. A</w:t>
      </w:r>
      <w:r w:rsidR="00D802C6" w:rsidRPr="0084400C">
        <w:rPr>
          <w:rFonts w:ascii="Times New Roman" w:eastAsia="Arial" w:hAnsi="Times New Roman" w:cs="Times New Roman"/>
          <w:color w:val="auto"/>
          <w:sz w:val="22"/>
          <w:szCs w:val="22"/>
        </w:rPr>
        <w:t xml:space="preserve">fter completing </w:t>
      </w:r>
      <w:r w:rsidR="00AD0436" w:rsidRPr="0084400C">
        <w:rPr>
          <w:rFonts w:ascii="Times New Roman" w:eastAsia="Arial" w:hAnsi="Times New Roman" w:cs="Times New Roman"/>
          <w:color w:val="auto"/>
          <w:sz w:val="22"/>
          <w:szCs w:val="22"/>
        </w:rPr>
        <w:t>all</w:t>
      </w:r>
      <w:r w:rsidR="00D802C6" w:rsidRPr="0084400C">
        <w:rPr>
          <w:rFonts w:ascii="Times New Roman" w:eastAsia="Arial" w:hAnsi="Times New Roman" w:cs="Times New Roman"/>
          <w:color w:val="auto"/>
          <w:sz w:val="22"/>
          <w:szCs w:val="22"/>
        </w:rPr>
        <w:t xml:space="preserve"> these actions </w:t>
      </w:r>
      <w:r w:rsidR="001550CC" w:rsidRPr="0084400C">
        <w:rPr>
          <w:rFonts w:ascii="Times New Roman" w:eastAsia="Arial" w:hAnsi="Times New Roman" w:cs="Times New Roman"/>
          <w:color w:val="auto"/>
          <w:sz w:val="22"/>
          <w:szCs w:val="22"/>
        </w:rPr>
        <w:t>there w</w:t>
      </w:r>
      <w:r w:rsidR="005E4E5F" w:rsidRPr="0084400C">
        <w:rPr>
          <w:rFonts w:ascii="Times New Roman" w:eastAsia="Arial" w:hAnsi="Times New Roman" w:cs="Times New Roman"/>
          <w:color w:val="auto"/>
          <w:sz w:val="22"/>
          <w:szCs w:val="22"/>
        </w:rPr>
        <w:t>as</w:t>
      </w:r>
      <w:r w:rsidR="001550CC" w:rsidRPr="0084400C">
        <w:rPr>
          <w:rFonts w:ascii="Times New Roman" w:eastAsia="Arial" w:hAnsi="Times New Roman" w:cs="Times New Roman"/>
          <w:color w:val="auto"/>
          <w:sz w:val="22"/>
          <w:szCs w:val="22"/>
        </w:rPr>
        <w:t xml:space="preserve"> still work to be done </w:t>
      </w:r>
      <w:r w:rsidR="005E4E5F" w:rsidRPr="0084400C">
        <w:rPr>
          <w:rFonts w:ascii="Times New Roman" w:eastAsia="Arial" w:hAnsi="Times New Roman" w:cs="Times New Roman"/>
          <w:color w:val="auto"/>
          <w:sz w:val="22"/>
          <w:szCs w:val="22"/>
        </w:rPr>
        <w:t>to</w:t>
      </w:r>
      <w:r w:rsidR="001550CC" w:rsidRPr="0084400C">
        <w:rPr>
          <w:rFonts w:ascii="Times New Roman" w:eastAsia="Arial" w:hAnsi="Times New Roman" w:cs="Times New Roman"/>
          <w:color w:val="auto"/>
          <w:sz w:val="22"/>
          <w:szCs w:val="22"/>
        </w:rPr>
        <w:t xml:space="preserve"> suppor</w:t>
      </w:r>
      <w:r w:rsidR="007D42AA" w:rsidRPr="0084400C">
        <w:rPr>
          <w:rFonts w:ascii="Times New Roman" w:eastAsia="Arial" w:hAnsi="Times New Roman" w:cs="Times New Roman"/>
          <w:color w:val="auto"/>
          <w:sz w:val="22"/>
          <w:szCs w:val="22"/>
        </w:rPr>
        <w:t>t</w:t>
      </w:r>
      <w:r w:rsidR="001550CC" w:rsidRPr="0084400C">
        <w:rPr>
          <w:rFonts w:ascii="Times New Roman" w:eastAsia="Arial" w:hAnsi="Times New Roman" w:cs="Times New Roman"/>
          <w:color w:val="auto"/>
          <w:sz w:val="22"/>
          <w:szCs w:val="22"/>
        </w:rPr>
        <w:t xml:space="preserve"> the victim and consi</w:t>
      </w:r>
      <w:r w:rsidR="007D42AA" w:rsidRPr="0084400C">
        <w:rPr>
          <w:rFonts w:ascii="Times New Roman" w:eastAsia="Arial" w:hAnsi="Times New Roman" w:cs="Times New Roman"/>
          <w:color w:val="auto"/>
          <w:sz w:val="22"/>
          <w:szCs w:val="22"/>
        </w:rPr>
        <w:t>deration towards</w:t>
      </w:r>
      <w:r w:rsidR="001550CC" w:rsidRPr="0084400C">
        <w:rPr>
          <w:rFonts w:ascii="Times New Roman" w:eastAsia="Arial" w:hAnsi="Times New Roman" w:cs="Times New Roman"/>
          <w:color w:val="auto"/>
          <w:sz w:val="22"/>
          <w:szCs w:val="22"/>
        </w:rPr>
        <w:t xml:space="preserve"> how to prevent </w:t>
      </w:r>
      <w:r w:rsidR="00AD0436" w:rsidRPr="0084400C">
        <w:rPr>
          <w:rFonts w:ascii="Times New Roman" w:eastAsia="Arial" w:hAnsi="Times New Roman" w:cs="Times New Roman"/>
          <w:color w:val="auto"/>
          <w:sz w:val="22"/>
          <w:szCs w:val="22"/>
        </w:rPr>
        <w:t xml:space="preserve">this crime from happening again. </w:t>
      </w:r>
    </w:p>
    <w:p w14:paraId="228E1281" w14:textId="77777777" w:rsidR="00483724" w:rsidRPr="0084400C" w:rsidRDefault="00483724" w:rsidP="00B066F7">
      <w:pPr>
        <w:spacing w:line="276" w:lineRule="auto"/>
        <w:ind w:right="237"/>
        <w:jc w:val="both"/>
        <w:rPr>
          <w:rFonts w:ascii="Times New Roman" w:eastAsia="Arial" w:hAnsi="Times New Roman" w:cs="Times New Roman"/>
          <w:color w:val="auto"/>
          <w:sz w:val="22"/>
          <w:szCs w:val="22"/>
        </w:rPr>
      </w:pPr>
    </w:p>
    <w:p w14:paraId="03BAC501" w14:textId="7C7D7001" w:rsidR="00483724" w:rsidRPr="0084400C" w:rsidRDefault="00483724"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Most robberies committed in the UK are by males who are 25 or older and the most common weapon used if there was one was a knife. It is also </w:t>
      </w:r>
      <w:r w:rsidR="002D3514" w:rsidRPr="0084400C">
        <w:rPr>
          <w:rFonts w:ascii="Times New Roman" w:eastAsia="Arial" w:hAnsi="Times New Roman" w:cs="Times New Roman"/>
          <w:color w:val="auto"/>
          <w:sz w:val="22"/>
          <w:szCs w:val="22"/>
        </w:rPr>
        <w:t xml:space="preserve">proposed </w:t>
      </w:r>
      <w:r w:rsidRPr="0084400C">
        <w:rPr>
          <w:rFonts w:ascii="Times New Roman" w:eastAsia="Arial" w:hAnsi="Times New Roman" w:cs="Times New Roman"/>
          <w:color w:val="auto"/>
          <w:sz w:val="22"/>
          <w:szCs w:val="22"/>
        </w:rPr>
        <w:t xml:space="preserve">that inside shops </w:t>
      </w:r>
      <w:r w:rsidR="002D3514" w:rsidRPr="0084400C">
        <w:rPr>
          <w:rFonts w:ascii="Times New Roman" w:eastAsia="Arial" w:hAnsi="Times New Roman" w:cs="Times New Roman"/>
          <w:color w:val="auto"/>
          <w:sz w:val="22"/>
          <w:szCs w:val="22"/>
        </w:rPr>
        <w:t>are</w:t>
      </w:r>
      <w:r w:rsidRPr="0084400C">
        <w:rPr>
          <w:rFonts w:ascii="Times New Roman" w:eastAsia="Arial" w:hAnsi="Times New Roman" w:cs="Times New Roman"/>
          <w:color w:val="auto"/>
          <w:sz w:val="22"/>
          <w:szCs w:val="22"/>
        </w:rPr>
        <w:t xml:space="preserve"> a common location</w:t>
      </w:r>
      <w:r w:rsidR="002D3514" w:rsidRPr="0084400C">
        <w:rPr>
          <w:rFonts w:ascii="Times New Roman" w:eastAsia="Arial" w:hAnsi="Times New Roman" w:cs="Times New Roman"/>
          <w:color w:val="auto"/>
          <w:sz w:val="22"/>
          <w:szCs w:val="22"/>
        </w:rPr>
        <w:t xml:space="preserve"> for this type of crime</w:t>
      </w:r>
      <w:r w:rsidRPr="0084400C">
        <w:rPr>
          <w:rFonts w:ascii="Times New Roman" w:eastAsia="Arial" w:hAnsi="Times New Roman" w:cs="Times New Roman"/>
          <w:color w:val="auto"/>
          <w:sz w:val="22"/>
          <w:szCs w:val="22"/>
        </w:rPr>
        <w:t>. Following this there is apprehensions as to whether crime recording is of good enough quality regarding robberies. This can make it impossible to “</w:t>
      </w:r>
      <w:r w:rsidRPr="0084400C">
        <w:rPr>
          <w:rFonts w:ascii="Times New Roman" w:eastAsia="Arial" w:hAnsi="Times New Roman" w:cs="Times New Roman"/>
          <w:i/>
          <w:iCs/>
          <w:color w:val="auto"/>
          <w:sz w:val="22"/>
          <w:szCs w:val="22"/>
        </w:rPr>
        <w:t>quantify</w:t>
      </w:r>
      <w:r w:rsidRPr="0084400C">
        <w:rPr>
          <w:rFonts w:ascii="Times New Roman" w:eastAsia="Arial" w:hAnsi="Times New Roman" w:cs="Times New Roman"/>
          <w:color w:val="auto"/>
          <w:sz w:val="22"/>
          <w:szCs w:val="22"/>
        </w:rPr>
        <w:t>” the scale of the issue. (ons.gov.uk, 2017).</w:t>
      </w:r>
    </w:p>
    <w:p w14:paraId="1B284EFA" w14:textId="77777777" w:rsidR="003C112B" w:rsidRPr="0084400C" w:rsidRDefault="003C112B" w:rsidP="00B066F7">
      <w:pPr>
        <w:spacing w:line="276" w:lineRule="auto"/>
        <w:ind w:right="237"/>
        <w:jc w:val="both"/>
        <w:rPr>
          <w:rFonts w:ascii="Times New Roman" w:eastAsia="Arial" w:hAnsi="Times New Roman" w:cs="Times New Roman"/>
          <w:color w:val="auto"/>
          <w:sz w:val="22"/>
          <w:szCs w:val="22"/>
        </w:rPr>
      </w:pPr>
    </w:p>
    <w:p w14:paraId="7DCE3A05" w14:textId="51C7E547" w:rsidR="00D47964" w:rsidRPr="0084400C" w:rsidRDefault="002D3514"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This particular policing area had</w:t>
      </w:r>
      <w:r w:rsidR="00940BB3" w:rsidRPr="0084400C">
        <w:rPr>
          <w:rFonts w:ascii="Times New Roman" w:eastAsia="Arial" w:hAnsi="Times New Roman" w:cs="Times New Roman"/>
          <w:color w:val="auto"/>
          <w:sz w:val="22"/>
          <w:szCs w:val="22"/>
        </w:rPr>
        <w:t xml:space="preserve"> seen a rise in robberies at this time</w:t>
      </w:r>
      <w:r w:rsidR="00E42084" w:rsidRPr="0084400C">
        <w:rPr>
          <w:rFonts w:ascii="Times New Roman" w:eastAsia="Arial" w:hAnsi="Times New Roman" w:cs="Times New Roman"/>
          <w:color w:val="auto"/>
          <w:sz w:val="22"/>
          <w:szCs w:val="22"/>
        </w:rPr>
        <w:t xml:space="preserve"> as well as many other types of crime</w:t>
      </w:r>
      <w:r w:rsidR="00940BB3" w:rsidRPr="0084400C">
        <w:rPr>
          <w:rFonts w:ascii="Times New Roman" w:eastAsia="Arial" w:hAnsi="Times New Roman" w:cs="Times New Roman"/>
          <w:color w:val="auto"/>
          <w:sz w:val="22"/>
          <w:szCs w:val="22"/>
        </w:rPr>
        <w:t xml:space="preserve">. The most common locations </w:t>
      </w:r>
      <w:r w:rsidR="00263DC2" w:rsidRPr="0084400C">
        <w:rPr>
          <w:rFonts w:ascii="Times New Roman" w:eastAsia="Arial" w:hAnsi="Times New Roman" w:cs="Times New Roman"/>
          <w:color w:val="auto"/>
          <w:sz w:val="22"/>
          <w:szCs w:val="22"/>
        </w:rPr>
        <w:t xml:space="preserve">being shops and post offices. </w:t>
      </w:r>
      <w:r w:rsidR="00CB03AC" w:rsidRPr="0084400C">
        <w:rPr>
          <w:rFonts w:ascii="Times New Roman" w:eastAsia="Arial" w:hAnsi="Times New Roman" w:cs="Times New Roman"/>
          <w:color w:val="auto"/>
          <w:sz w:val="22"/>
          <w:szCs w:val="22"/>
        </w:rPr>
        <w:t>Not only was the police force aware of this from its own area’s intelligence but the victim also was aware of this</w:t>
      </w:r>
      <w:r w:rsidR="00065D5E" w:rsidRPr="0084400C">
        <w:rPr>
          <w:rFonts w:ascii="Times New Roman" w:eastAsia="Arial" w:hAnsi="Times New Roman" w:cs="Times New Roman"/>
          <w:color w:val="auto"/>
          <w:sz w:val="22"/>
          <w:szCs w:val="22"/>
        </w:rPr>
        <w:t xml:space="preserve"> through her own experience and she explained that she had been a repeat victim of the same crime.</w:t>
      </w:r>
      <w:r w:rsidR="00CB03AC" w:rsidRPr="0084400C">
        <w:rPr>
          <w:rFonts w:ascii="Times New Roman" w:eastAsia="Arial" w:hAnsi="Times New Roman" w:cs="Times New Roman"/>
          <w:color w:val="auto"/>
          <w:sz w:val="22"/>
          <w:szCs w:val="22"/>
        </w:rPr>
        <w:t xml:space="preserve"> The victim </w:t>
      </w:r>
      <w:r w:rsidR="00E42084" w:rsidRPr="0084400C">
        <w:rPr>
          <w:rFonts w:ascii="Times New Roman" w:eastAsia="Arial" w:hAnsi="Times New Roman" w:cs="Times New Roman"/>
          <w:color w:val="auto"/>
          <w:sz w:val="22"/>
          <w:szCs w:val="22"/>
        </w:rPr>
        <w:t xml:space="preserve">was originally from Bangladesh but had lived in the area for </w:t>
      </w:r>
      <w:r w:rsidR="00CE5125" w:rsidRPr="0084400C">
        <w:rPr>
          <w:rFonts w:ascii="Times New Roman" w:eastAsia="Arial" w:hAnsi="Times New Roman" w:cs="Times New Roman"/>
          <w:color w:val="auto"/>
          <w:sz w:val="22"/>
          <w:szCs w:val="22"/>
        </w:rPr>
        <w:t xml:space="preserve">over 15 years. She explained that she very much liked the area and working in the shop up until the last 12 months. This was due to the rise in crime and thefts/ robberies from her shop. </w:t>
      </w:r>
      <w:r w:rsidR="00BB6FB1" w:rsidRPr="0084400C">
        <w:rPr>
          <w:rFonts w:ascii="Times New Roman" w:eastAsia="Arial" w:hAnsi="Times New Roman" w:cs="Times New Roman"/>
          <w:color w:val="auto"/>
          <w:sz w:val="22"/>
          <w:szCs w:val="22"/>
        </w:rPr>
        <w:t>This corresponds with the “</w:t>
      </w:r>
      <w:r w:rsidR="00BB6FB1" w:rsidRPr="0084400C">
        <w:rPr>
          <w:rFonts w:ascii="Times New Roman" w:eastAsia="Arial" w:hAnsi="Times New Roman" w:cs="Times New Roman"/>
          <w:i/>
          <w:iCs/>
          <w:color w:val="auto"/>
          <w:sz w:val="22"/>
          <w:szCs w:val="22"/>
        </w:rPr>
        <w:t>Deviant Place Theory</w:t>
      </w:r>
      <w:r w:rsidR="00BB6FB1" w:rsidRPr="0084400C">
        <w:rPr>
          <w:rFonts w:ascii="Times New Roman" w:eastAsia="Arial" w:hAnsi="Times New Roman" w:cs="Times New Roman"/>
          <w:color w:val="auto"/>
          <w:sz w:val="22"/>
          <w:szCs w:val="22"/>
        </w:rPr>
        <w:t>”</w:t>
      </w:r>
      <w:r w:rsidR="00D47964" w:rsidRPr="0084400C">
        <w:rPr>
          <w:rFonts w:ascii="Times New Roman" w:eastAsia="Arial" w:hAnsi="Times New Roman" w:cs="Times New Roman"/>
          <w:color w:val="auto"/>
          <w:sz w:val="22"/>
          <w:szCs w:val="22"/>
        </w:rPr>
        <w:t>.</w:t>
      </w:r>
    </w:p>
    <w:p w14:paraId="7CB3B9A5" w14:textId="77777777" w:rsidR="00D47964" w:rsidRPr="0084400C" w:rsidRDefault="00D47964" w:rsidP="00B066F7">
      <w:pPr>
        <w:spacing w:line="276" w:lineRule="auto"/>
        <w:ind w:right="237"/>
        <w:jc w:val="both"/>
        <w:rPr>
          <w:rFonts w:ascii="Times New Roman" w:eastAsia="Arial" w:hAnsi="Times New Roman" w:cs="Times New Roman"/>
          <w:color w:val="auto"/>
          <w:sz w:val="22"/>
          <w:szCs w:val="22"/>
        </w:rPr>
      </w:pPr>
    </w:p>
    <w:p w14:paraId="42BC68D8" w14:textId="6142912A" w:rsidR="00CB03AC" w:rsidRPr="0084400C" w:rsidRDefault="00D47964"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The Deviant Place Theory</w:t>
      </w:r>
      <w:r w:rsidR="00BB6FB1" w:rsidRPr="0084400C">
        <w:rPr>
          <w:rFonts w:ascii="Times New Roman" w:eastAsia="Arial" w:hAnsi="Times New Roman" w:cs="Times New Roman"/>
          <w:color w:val="auto"/>
          <w:sz w:val="22"/>
          <w:szCs w:val="22"/>
        </w:rPr>
        <w:t xml:space="preserve"> </w:t>
      </w:r>
      <w:r w:rsidR="000106A8" w:rsidRPr="0084400C">
        <w:rPr>
          <w:rFonts w:ascii="Times New Roman" w:eastAsia="Arial" w:hAnsi="Times New Roman" w:cs="Times New Roman"/>
          <w:color w:val="auto"/>
          <w:sz w:val="22"/>
          <w:szCs w:val="22"/>
        </w:rPr>
        <w:t xml:space="preserve">explores the possibility that people become the victim of crime not because of any of their characteristics but because </w:t>
      </w:r>
      <w:r w:rsidR="00F9781B" w:rsidRPr="0084400C">
        <w:rPr>
          <w:rFonts w:ascii="Times New Roman" w:eastAsia="Arial" w:hAnsi="Times New Roman" w:cs="Times New Roman"/>
          <w:color w:val="auto"/>
          <w:sz w:val="22"/>
          <w:szCs w:val="22"/>
        </w:rPr>
        <w:t>they live in social areas which are “</w:t>
      </w:r>
      <w:r w:rsidR="00F9781B" w:rsidRPr="0084400C">
        <w:rPr>
          <w:rFonts w:ascii="Times New Roman" w:eastAsia="Arial" w:hAnsi="Times New Roman" w:cs="Times New Roman"/>
          <w:i/>
          <w:iCs/>
          <w:color w:val="auto"/>
          <w:sz w:val="22"/>
          <w:szCs w:val="22"/>
        </w:rPr>
        <w:t>disorganised and contain high crime rates</w:t>
      </w:r>
      <w:r w:rsidR="00D01D40" w:rsidRPr="0084400C">
        <w:rPr>
          <w:rFonts w:ascii="Times New Roman" w:eastAsia="Arial" w:hAnsi="Times New Roman" w:cs="Times New Roman"/>
          <w:i/>
          <w:iCs/>
          <w:color w:val="auto"/>
          <w:sz w:val="22"/>
          <w:szCs w:val="22"/>
        </w:rPr>
        <w:t>”</w:t>
      </w:r>
      <w:r w:rsidR="00D01D40" w:rsidRPr="0084400C">
        <w:rPr>
          <w:rFonts w:ascii="Times New Roman" w:eastAsia="Arial" w:hAnsi="Times New Roman" w:cs="Times New Roman"/>
          <w:color w:val="auto"/>
          <w:sz w:val="22"/>
          <w:szCs w:val="22"/>
        </w:rPr>
        <w:t xml:space="preserve"> which then puts them at a higher risk of coming into contact with criminals. </w:t>
      </w:r>
      <w:r w:rsidR="00EB041F" w:rsidRPr="0084400C">
        <w:rPr>
          <w:rFonts w:ascii="Times New Roman" w:eastAsia="Arial" w:hAnsi="Times New Roman" w:cs="Times New Roman"/>
          <w:color w:val="auto"/>
          <w:sz w:val="22"/>
          <w:szCs w:val="22"/>
        </w:rPr>
        <w:t>(</w:t>
      </w:r>
      <w:r w:rsidR="00E9270C" w:rsidRPr="0084400C">
        <w:rPr>
          <w:rFonts w:ascii="Times New Roman" w:eastAsia="Arial" w:hAnsi="Times New Roman" w:cs="Times New Roman"/>
          <w:color w:val="auto"/>
          <w:sz w:val="22"/>
          <w:szCs w:val="22"/>
        </w:rPr>
        <w:t xml:space="preserve">graduateway.com, 2022). </w:t>
      </w:r>
      <w:r w:rsidR="00DB2C0E" w:rsidRPr="0084400C">
        <w:rPr>
          <w:rFonts w:ascii="Times New Roman" w:eastAsia="Arial" w:hAnsi="Times New Roman" w:cs="Times New Roman"/>
          <w:color w:val="auto"/>
          <w:sz w:val="22"/>
          <w:szCs w:val="22"/>
        </w:rPr>
        <w:t xml:space="preserve">In addition to this, Mcgoey, C 2018 acknowledges that robberies can differ in terms of what time they happen, where they happen and who the perpetrator is and that therefore the prevention methods will be different </w:t>
      </w:r>
      <w:r w:rsidR="00DB2C0E" w:rsidRPr="0084400C">
        <w:rPr>
          <w:rFonts w:ascii="Times New Roman" w:eastAsia="Arial" w:hAnsi="Times New Roman" w:cs="Times New Roman"/>
          <w:i/>
          <w:iCs/>
          <w:color w:val="auto"/>
          <w:sz w:val="22"/>
          <w:szCs w:val="22"/>
        </w:rPr>
        <w:t>“depending on the setting”.</w:t>
      </w:r>
      <w:r w:rsidR="00DB2C0E" w:rsidRPr="0084400C">
        <w:rPr>
          <w:rFonts w:ascii="Times New Roman" w:eastAsia="Arial" w:hAnsi="Times New Roman" w:cs="Times New Roman"/>
          <w:color w:val="auto"/>
          <w:sz w:val="22"/>
          <w:szCs w:val="22"/>
        </w:rPr>
        <w:t xml:space="preserve"> (Mcgoey, C 2018). </w:t>
      </w:r>
    </w:p>
    <w:p w14:paraId="7AFCE9A8" w14:textId="5A3CFFE0" w:rsidR="0054214E" w:rsidRPr="0084400C" w:rsidRDefault="0054214E" w:rsidP="00B066F7">
      <w:pPr>
        <w:spacing w:line="276" w:lineRule="auto"/>
        <w:ind w:right="237"/>
        <w:jc w:val="both"/>
        <w:rPr>
          <w:rFonts w:ascii="Times New Roman" w:eastAsia="Arial" w:hAnsi="Times New Roman" w:cs="Times New Roman"/>
          <w:color w:val="auto"/>
          <w:sz w:val="22"/>
          <w:szCs w:val="22"/>
        </w:rPr>
      </w:pPr>
    </w:p>
    <w:p w14:paraId="71312B82" w14:textId="6775734B" w:rsidR="00B510BD" w:rsidRPr="0084400C" w:rsidRDefault="00B510BD"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BBC news</w:t>
      </w:r>
      <w:r w:rsidR="00B16153" w:rsidRPr="0084400C">
        <w:rPr>
          <w:rFonts w:ascii="Times New Roman" w:eastAsia="Arial" w:hAnsi="Times New Roman" w:cs="Times New Roman"/>
          <w:color w:val="auto"/>
          <w:sz w:val="22"/>
          <w:szCs w:val="22"/>
        </w:rPr>
        <w:t xml:space="preserve"> </w:t>
      </w:r>
      <w:r w:rsidR="000E2699" w:rsidRPr="0084400C">
        <w:rPr>
          <w:rFonts w:ascii="Times New Roman" w:eastAsia="Arial" w:hAnsi="Times New Roman" w:cs="Times New Roman"/>
          <w:color w:val="auto"/>
          <w:sz w:val="22"/>
          <w:szCs w:val="22"/>
        </w:rPr>
        <w:t>has reported on</w:t>
      </w:r>
      <w:r w:rsidR="00B16153" w:rsidRPr="0084400C">
        <w:rPr>
          <w:rFonts w:ascii="Times New Roman" w:eastAsia="Arial" w:hAnsi="Times New Roman" w:cs="Times New Roman"/>
          <w:color w:val="auto"/>
          <w:sz w:val="22"/>
          <w:szCs w:val="22"/>
        </w:rPr>
        <w:t xml:space="preserve"> UK police and how fair it is towards ethnic minorities.  Amongst its findings it reports </w:t>
      </w:r>
      <w:r w:rsidRPr="0084400C">
        <w:rPr>
          <w:rFonts w:ascii="Times New Roman" w:eastAsia="Arial" w:hAnsi="Times New Roman" w:cs="Times New Roman"/>
          <w:color w:val="auto"/>
          <w:sz w:val="22"/>
          <w:szCs w:val="22"/>
        </w:rPr>
        <w:t xml:space="preserve">that </w:t>
      </w:r>
      <w:r w:rsidR="00840020" w:rsidRPr="0084400C">
        <w:rPr>
          <w:rFonts w:ascii="Times New Roman" w:eastAsia="Arial" w:hAnsi="Times New Roman" w:cs="Times New Roman"/>
          <w:color w:val="auto"/>
          <w:sz w:val="22"/>
          <w:szCs w:val="22"/>
        </w:rPr>
        <w:t xml:space="preserve">four out of five of its participants </w:t>
      </w:r>
      <w:r w:rsidR="00B16153" w:rsidRPr="0084400C">
        <w:rPr>
          <w:rFonts w:ascii="Times New Roman" w:eastAsia="Arial" w:hAnsi="Times New Roman" w:cs="Times New Roman"/>
          <w:color w:val="auto"/>
          <w:sz w:val="22"/>
          <w:szCs w:val="22"/>
        </w:rPr>
        <w:t xml:space="preserve">who </w:t>
      </w:r>
      <w:r w:rsidR="00E33944" w:rsidRPr="0084400C">
        <w:rPr>
          <w:rFonts w:ascii="Times New Roman" w:eastAsia="Arial" w:hAnsi="Times New Roman" w:cs="Times New Roman"/>
          <w:color w:val="auto"/>
          <w:sz w:val="22"/>
          <w:szCs w:val="22"/>
        </w:rPr>
        <w:t>were of</w:t>
      </w:r>
      <w:r w:rsidR="00B16153" w:rsidRPr="0084400C">
        <w:rPr>
          <w:rFonts w:ascii="Times New Roman" w:eastAsia="Arial" w:hAnsi="Times New Roman" w:cs="Times New Roman"/>
          <w:color w:val="auto"/>
          <w:sz w:val="22"/>
          <w:szCs w:val="22"/>
        </w:rPr>
        <w:t xml:space="preserve"> black </w:t>
      </w:r>
      <w:r w:rsidR="00E33944" w:rsidRPr="0084400C">
        <w:rPr>
          <w:rFonts w:ascii="Times New Roman" w:eastAsia="Arial" w:hAnsi="Times New Roman" w:cs="Times New Roman"/>
          <w:color w:val="auto"/>
          <w:sz w:val="22"/>
          <w:szCs w:val="22"/>
        </w:rPr>
        <w:t xml:space="preserve">and Bangladeshi heritage </w:t>
      </w:r>
      <w:r w:rsidR="00F53F30" w:rsidRPr="0084400C">
        <w:rPr>
          <w:rFonts w:ascii="Times New Roman" w:eastAsia="Arial" w:hAnsi="Times New Roman" w:cs="Times New Roman"/>
          <w:color w:val="auto"/>
          <w:sz w:val="22"/>
          <w:szCs w:val="22"/>
        </w:rPr>
        <w:t>felt there was bias amongst UK police against them</w:t>
      </w:r>
      <w:r w:rsidR="006F7CBB" w:rsidRPr="0084400C">
        <w:rPr>
          <w:rFonts w:ascii="Times New Roman" w:eastAsia="Arial" w:hAnsi="Times New Roman" w:cs="Times New Roman"/>
          <w:color w:val="auto"/>
          <w:sz w:val="22"/>
          <w:szCs w:val="22"/>
        </w:rPr>
        <w:t xml:space="preserve">. </w:t>
      </w:r>
      <w:r w:rsidR="002307D1" w:rsidRPr="0084400C">
        <w:rPr>
          <w:rFonts w:ascii="Times New Roman" w:eastAsia="Arial" w:hAnsi="Times New Roman" w:cs="Times New Roman"/>
          <w:color w:val="auto"/>
          <w:sz w:val="22"/>
          <w:szCs w:val="22"/>
        </w:rPr>
        <w:t xml:space="preserve">Following these </w:t>
      </w:r>
      <w:r w:rsidR="00F72CA7" w:rsidRPr="0084400C">
        <w:rPr>
          <w:rFonts w:ascii="Times New Roman" w:eastAsia="Arial" w:hAnsi="Times New Roman" w:cs="Times New Roman"/>
          <w:color w:val="auto"/>
          <w:sz w:val="22"/>
          <w:szCs w:val="22"/>
        </w:rPr>
        <w:t>findings,</w:t>
      </w:r>
      <w:r w:rsidR="002307D1" w:rsidRPr="0084400C">
        <w:rPr>
          <w:rFonts w:ascii="Times New Roman" w:eastAsia="Arial" w:hAnsi="Times New Roman" w:cs="Times New Roman"/>
          <w:color w:val="auto"/>
          <w:sz w:val="22"/>
          <w:szCs w:val="22"/>
        </w:rPr>
        <w:t xml:space="preserve"> the NPCC (National Police Chief’s Council” </w:t>
      </w:r>
      <w:r w:rsidR="00F72CA7" w:rsidRPr="0084400C">
        <w:rPr>
          <w:rFonts w:ascii="Times New Roman" w:eastAsia="Arial" w:hAnsi="Times New Roman" w:cs="Times New Roman"/>
          <w:color w:val="auto"/>
          <w:sz w:val="22"/>
          <w:szCs w:val="22"/>
        </w:rPr>
        <w:t xml:space="preserve">said that it is </w:t>
      </w:r>
      <w:r w:rsidR="00F72CA7" w:rsidRPr="0084400C">
        <w:rPr>
          <w:rFonts w:ascii="Times New Roman" w:hAnsi="Times New Roman" w:cs="Times New Roman"/>
          <w:i/>
          <w:iCs/>
          <w:color w:val="auto"/>
          <w:sz w:val="22"/>
          <w:szCs w:val="22"/>
          <w:shd w:val="clear" w:color="auto" w:fill="FFFFFF"/>
        </w:rPr>
        <w:t xml:space="preserve">"crucial to retain the trust of all communities so that we can work with them to fight crime and keep people safe". </w:t>
      </w:r>
      <w:r w:rsidR="00AD221F" w:rsidRPr="0084400C">
        <w:rPr>
          <w:rFonts w:ascii="Times New Roman" w:hAnsi="Times New Roman" w:cs="Times New Roman"/>
          <w:color w:val="auto"/>
          <w:sz w:val="22"/>
          <w:szCs w:val="22"/>
          <w:shd w:val="clear" w:color="auto" w:fill="FFFFFF"/>
        </w:rPr>
        <w:t>Building upon this</w:t>
      </w:r>
      <w:r w:rsidR="00A064A9" w:rsidRPr="0084400C">
        <w:rPr>
          <w:rFonts w:ascii="Times New Roman" w:hAnsi="Times New Roman" w:cs="Times New Roman"/>
          <w:color w:val="auto"/>
          <w:sz w:val="22"/>
          <w:szCs w:val="22"/>
          <w:shd w:val="clear" w:color="auto" w:fill="FFFFFF"/>
        </w:rPr>
        <w:t>,</w:t>
      </w:r>
      <w:r w:rsidR="00AD221F" w:rsidRPr="0084400C">
        <w:rPr>
          <w:rFonts w:ascii="Times New Roman" w:hAnsi="Times New Roman" w:cs="Times New Roman"/>
          <w:color w:val="auto"/>
          <w:sz w:val="22"/>
          <w:szCs w:val="22"/>
          <w:shd w:val="clear" w:color="auto" w:fill="FFFFFF"/>
        </w:rPr>
        <w:t xml:space="preserve"> Det Insp Andy George</w:t>
      </w:r>
      <w:r w:rsidR="00E3252E" w:rsidRPr="0084400C">
        <w:rPr>
          <w:rFonts w:ascii="Times New Roman" w:hAnsi="Times New Roman" w:cs="Times New Roman"/>
          <w:color w:val="auto"/>
          <w:sz w:val="22"/>
          <w:szCs w:val="22"/>
          <w:shd w:val="clear" w:color="auto" w:fill="FFFFFF"/>
        </w:rPr>
        <w:t xml:space="preserve">, president of the National Black Police Association, feels that </w:t>
      </w:r>
      <w:r w:rsidR="00F009F0" w:rsidRPr="0084400C">
        <w:rPr>
          <w:rFonts w:ascii="Times New Roman" w:hAnsi="Times New Roman" w:cs="Times New Roman"/>
          <w:color w:val="auto"/>
          <w:sz w:val="22"/>
          <w:szCs w:val="22"/>
          <w:shd w:val="clear" w:color="auto" w:fill="FFFFFF"/>
        </w:rPr>
        <w:t xml:space="preserve">UK police must consider building </w:t>
      </w:r>
      <w:r w:rsidR="00F009F0" w:rsidRPr="0084400C">
        <w:rPr>
          <w:rFonts w:ascii="Times New Roman" w:hAnsi="Times New Roman" w:cs="Times New Roman"/>
          <w:i/>
          <w:iCs/>
          <w:color w:val="auto"/>
          <w:sz w:val="22"/>
          <w:szCs w:val="22"/>
          <w:shd w:val="clear" w:color="auto" w:fill="FFFFFF"/>
        </w:rPr>
        <w:t>“long-term strategies”.</w:t>
      </w:r>
      <w:r w:rsidR="00F009F0" w:rsidRPr="0084400C">
        <w:rPr>
          <w:rFonts w:ascii="Times New Roman" w:hAnsi="Times New Roman" w:cs="Times New Roman"/>
          <w:color w:val="auto"/>
          <w:sz w:val="22"/>
          <w:szCs w:val="22"/>
          <w:shd w:val="clear" w:color="auto" w:fill="FFFFFF"/>
        </w:rPr>
        <w:t xml:space="preserve"> </w:t>
      </w:r>
      <w:r w:rsidR="00AE0AF2" w:rsidRPr="0084400C">
        <w:rPr>
          <w:rFonts w:ascii="Times New Roman" w:hAnsi="Times New Roman" w:cs="Times New Roman"/>
          <w:color w:val="auto"/>
          <w:sz w:val="22"/>
          <w:szCs w:val="22"/>
          <w:shd w:val="clear" w:color="auto" w:fill="FFFFFF"/>
        </w:rPr>
        <w:t>(</w:t>
      </w:r>
      <w:r w:rsidR="004B4216" w:rsidRPr="0084400C">
        <w:rPr>
          <w:rFonts w:ascii="Times New Roman" w:hAnsi="Times New Roman" w:cs="Times New Roman"/>
          <w:color w:val="auto"/>
          <w:sz w:val="22"/>
          <w:szCs w:val="22"/>
          <w:shd w:val="clear" w:color="auto" w:fill="FFFFFF"/>
        </w:rPr>
        <w:t xml:space="preserve">bbc.co.uk, 2020). </w:t>
      </w:r>
    </w:p>
    <w:p w14:paraId="29E5B1CC" w14:textId="240FADE4" w:rsidR="00BC260D" w:rsidRPr="0084400C" w:rsidRDefault="00BC260D" w:rsidP="00B066F7">
      <w:pPr>
        <w:spacing w:line="276" w:lineRule="auto"/>
        <w:ind w:right="237"/>
        <w:jc w:val="both"/>
        <w:rPr>
          <w:rFonts w:ascii="Times New Roman" w:eastAsia="Arial" w:hAnsi="Times New Roman" w:cs="Times New Roman"/>
          <w:color w:val="auto"/>
          <w:sz w:val="22"/>
          <w:szCs w:val="22"/>
        </w:rPr>
      </w:pPr>
    </w:p>
    <w:p w14:paraId="1A3205C0" w14:textId="1312B61B" w:rsidR="00990221" w:rsidRPr="0084400C" w:rsidRDefault="00A064A9"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T</w:t>
      </w:r>
      <w:r w:rsidR="001E1444" w:rsidRPr="0084400C">
        <w:rPr>
          <w:rFonts w:ascii="Times New Roman" w:eastAsia="Arial" w:hAnsi="Times New Roman" w:cs="Times New Roman"/>
          <w:color w:val="auto"/>
          <w:sz w:val="22"/>
          <w:szCs w:val="22"/>
        </w:rPr>
        <w:t>his report raises issues amongst trust and relationships with UK police and ethnic minorities</w:t>
      </w:r>
      <w:r w:rsidR="00AE0AF2" w:rsidRPr="0084400C">
        <w:rPr>
          <w:rFonts w:ascii="Times New Roman" w:eastAsia="Arial" w:hAnsi="Times New Roman" w:cs="Times New Roman"/>
          <w:color w:val="auto"/>
          <w:sz w:val="22"/>
          <w:szCs w:val="22"/>
        </w:rPr>
        <w:t xml:space="preserve">. </w:t>
      </w:r>
      <w:r w:rsidR="00340198" w:rsidRPr="0084400C">
        <w:rPr>
          <w:rFonts w:ascii="Times New Roman" w:eastAsia="Arial" w:hAnsi="Times New Roman" w:cs="Times New Roman"/>
          <w:color w:val="auto"/>
          <w:sz w:val="22"/>
          <w:szCs w:val="22"/>
        </w:rPr>
        <w:t xml:space="preserve">In relation to this incident of robbery, </w:t>
      </w:r>
      <w:r w:rsidR="00730B26" w:rsidRPr="0084400C">
        <w:rPr>
          <w:rFonts w:ascii="Times New Roman" w:eastAsia="Arial" w:hAnsi="Times New Roman" w:cs="Times New Roman"/>
          <w:color w:val="auto"/>
          <w:sz w:val="22"/>
          <w:szCs w:val="22"/>
        </w:rPr>
        <w:t>there was much to be gained by supporting this victim and achieving a positive outcome for her</w:t>
      </w:r>
      <w:r w:rsidR="00353FBE" w:rsidRPr="0084400C">
        <w:rPr>
          <w:rFonts w:ascii="Times New Roman" w:eastAsia="Arial" w:hAnsi="Times New Roman" w:cs="Times New Roman"/>
          <w:color w:val="auto"/>
          <w:sz w:val="22"/>
          <w:szCs w:val="22"/>
        </w:rPr>
        <w:t>. This was</w:t>
      </w:r>
      <w:r w:rsidR="00730B26" w:rsidRPr="0084400C">
        <w:rPr>
          <w:rFonts w:ascii="Times New Roman" w:eastAsia="Arial" w:hAnsi="Times New Roman" w:cs="Times New Roman"/>
          <w:color w:val="auto"/>
          <w:sz w:val="22"/>
          <w:szCs w:val="22"/>
        </w:rPr>
        <w:t xml:space="preserve"> not </w:t>
      </w:r>
      <w:r w:rsidR="00353FBE" w:rsidRPr="0084400C">
        <w:rPr>
          <w:rFonts w:ascii="Times New Roman" w:eastAsia="Arial" w:hAnsi="Times New Roman" w:cs="Times New Roman"/>
          <w:color w:val="auto"/>
          <w:sz w:val="22"/>
          <w:szCs w:val="22"/>
        </w:rPr>
        <w:t>im</w:t>
      </w:r>
      <w:r w:rsidR="00475866" w:rsidRPr="0084400C">
        <w:rPr>
          <w:rFonts w:ascii="Times New Roman" w:eastAsia="Arial" w:hAnsi="Times New Roman" w:cs="Times New Roman"/>
          <w:color w:val="auto"/>
          <w:sz w:val="22"/>
          <w:szCs w:val="22"/>
        </w:rPr>
        <w:t xml:space="preserve">portant </w:t>
      </w:r>
      <w:r w:rsidR="00730B26" w:rsidRPr="0084400C">
        <w:rPr>
          <w:rFonts w:ascii="Times New Roman" w:eastAsia="Arial" w:hAnsi="Times New Roman" w:cs="Times New Roman"/>
          <w:color w:val="auto"/>
          <w:sz w:val="22"/>
          <w:szCs w:val="22"/>
        </w:rPr>
        <w:t>just to restore faith in the community</w:t>
      </w:r>
      <w:r w:rsidR="00475866" w:rsidRPr="0084400C">
        <w:rPr>
          <w:rFonts w:ascii="Times New Roman" w:eastAsia="Arial" w:hAnsi="Times New Roman" w:cs="Times New Roman"/>
          <w:color w:val="auto"/>
          <w:sz w:val="22"/>
          <w:szCs w:val="22"/>
        </w:rPr>
        <w:t xml:space="preserve"> but also</w:t>
      </w:r>
      <w:r w:rsidR="00730B26" w:rsidRPr="0084400C">
        <w:rPr>
          <w:rFonts w:ascii="Times New Roman" w:eastAsia="Arial" w:hAnsi="Times New Roman" w:cs="Times New Roman"/>
          <w:color w:val="auto"/>
          <w:sz w:val="22"/>
          <w:szCs w:val="22"/>
        </w:rPr>
        <w:t xml:space="preserve"> that </w:t>
      </w:r>
      <w:r w:rsidR="004A399F" w:rsidRPr="0084400C">
        <w:rPr>
          <w:rFonts w:ascii="Times New Roman" w:eastAsia="Arial" w:hAnsi="Times New Roman" w:cs="Times New Roman"/>
          <w:color w:val="auto"/>
          <w:sz w:val="22"/>
          <w:szCs w:val="22"/>
        </w:rPr>
        <w:t xml:space="preserve">we are working to punish offenders </w:t>
      </w:r>
      <w:r w:rsidRPr="0084400C">
        <w:rPr>
          <w:rFonts w:ascii="Times New Roman" w:eastAsia="Arial" w:hAnsi="Times New Roman" w:cs="Times New Roman"/>
          <w:color w:val="auto"/>
          <w:sz w:val="22"/>
          <w:szCs w:val="22"/>
        </w:rPr>
        <w:t>who</w:t>
      </w:r>
      <w:r w:rsidR="004A399F" w:rsidRPr="0084400C">
        <w:rPr>
          <w:rFonts w:ascii="Times New Roman" w:eastAsia="Arial" w:hAnsi="Times New Roman" w:cs="Times New Roman"/>
          <w:color w:val="auto"/>
          <w:sz w:val="22"/>
          <w:szCs w:val="22"/>
        </w:rPr>
        <w:t xml:space="preserve"> commit these crimes </w:t>
      </w:r>
      <w:r w:rsidR="00475866" w:rsidRPr="0084400C">
        <w:rPr>
          <w:rFonts w:ascii="Times New Roman" w:eastAsia="Arial" w:hAnsi="Times New Roman" w:cs="Times New Roman"/>
          <w:color w:val="auto"/>
          <w:sz w:val="22"/>
          <w:szCs w:val="22"/>
        </w:rPr>
        <w:t>and</w:t>
      </w:r>
      <w:r w:rsidR="004A399F" w:rsidRPr="0084400C">
        <w:rPr>
          <w:rFonts w:ascii="Times New Roman" w:eastAsia="Arial" w:hAnsi="Times New Roman" w:cs="Times New Roman"/>
          <w:color w:val="auto"/>
          <w:sz w:val="22"/>
          <w:szCs w:val="22"/>
        </w:rPr>
        <w:t xml:space="preserve"> we will do this for any victim regardless of their heritage or </w:t>
      </w:r>
      <w:r w:rsidR="00353FBE" w:rsidRPr="0084400C">
        <w:rPr>
          <w:rFonts w:ascii="Times New Roman" w:eastAsia="Arial" w:hAnsi="Times New Roman" w:cs="Times New Roman"/>
          <w:color w:val="auto"/>
          <w:sz w:val="22"/>
          <w:szCs w:val="22"/>
        </w:rPr>
        <w:t xml:space="preserve">ethnicity. </w:t>
      </w:r>
    </w:p>
    <w:p w14:paraId="7BD95782" w14:textId="5BFF14A1" w:rsidR="00946C03" w:rsidRPr="0084400C" w:rsidRDefault="00946C03" w:rsidP="00B066F7">
      <w:pPr>
        <w:spacing w:line="276" w:lineRule="auto"/>
        <w:ind w:right="237"/>
        <w:jc w:val="both"/>
        <w:rPr>
          <w:rFonts w:ascii="Times New Roman" w:eastAsia="Arial" w:hAnsi="Times New Roman" w:cs="Times New Roman"/>
          <w:color w:val="auto"/>
          <w:sz w:val="22"/>
          <w:szCs w:val="22"/>
        </w:rPr>
      </w:pPr>
    </w:p>
    <w:p w14:paraId="0C557CCA" w14:textId="4A0F7779" w:rsidR="007866E3" w:rsidRPr="0084400C" w:rsidRDefault="00B120F0"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One way to ensure that </w:t>
      </w:r>
      <w:r w:rsidR="00885164" w:rsidRPr="0084400C">
        <w:rPr>
          <w:rFonts w:ascii="Times New Roman" w:eastAsia="Arial" w:hAnsi="Times New Roman" w:cs="Times New Roman"/>
          <w:color w:val="auto"/>
          <w:sz w:val="22"/>
          <w:szCs w:val="22"/>
        </w:rPr>
        <w:t xml:space="preserve">police officers can </w:t>
      </w:r>
      <w:r w:rsidR="00541A96" w:rsidRPr="0084400C">
        <w:rPr>
          <w:rFonts w:ascii="Times New Roman" w:eastAsia="Arial" w:hAnsi="Times New Roman" w:cs="Times New Roman"/>
          <w:color w:val="auto"/>
          <w:sz w:val="22"/>
          <w:szCs w:val="22"/>
        </w:rPr>
        <w:t>work with these diverse communities</w:t>
      </w:r>
      <w:r w:rsidR="00F429CE" w:rsidRPr="0084400C">
        <w:rPr>
          <w:rFonts w:ascii="Times New Roman" w:eastAsia="Arial" w:hAnsi="Times New Roman" w:cs="Times New Roman"/>
          <w:color w:val="auto"/>
          <w:sz w:val="22"/>
          <w:szCs w:val="22"/>
        </w:rPr>
        <w:t xml:space="preserve"> and restore their confidence is to achieve</w:t>
      </w:r>
      <w:r w:rsidR="001479E2" w:rsidRPr="0084400C">
        <w:rPr>
          <w:rFonts w:ascii="Times New Roman" w:eastAsia="Arial" w:hAnsi="Times New Roman" w:cs="Times New Roman"/>
          <w:color w:val="auto"/>
          <w:sz w:val="22"/>
          <w:szCs w:val="22"/>
        </w:rPr>
        <w:t xml:space="preserve"> the best and most clear communication.</w:t>
      </w:r>
      <w:r w:rsidR="006E021F" w:rsidRPr="0084400C">
        <w:rPr>
          <w:rFonts w:ascii="Times New Roman" w:eastAsia="Arial" w:hAnsi="Times New Roman" w:cs="Times New Roman"/>
          <w:color w:val="auto"/>
          <w:sz w:val="22"/>
          <w:szCs w:val="22"/>
        </w:rPr>
        <w:t xml:space="preserve"> Language line </w:t>
      </w:r>
      <w:r w:rsidR="003E3C4A" w:rsidRPr="0084400C">
        <w:rPr>
          <w:rFonts w:ascii="Times New Roman" w:eastAsia="Arial" w:hAnsi="Times New Roman" w:cs="Times New Roman"/>
          <w:color w:val="auto"/>
          <w:sz w:val="22"/>
          <w:szCs w:val="22"/>
        </w:rPr>
        <w:t xml:space="preserve">provide services in interpreting and translation </w:t>
      </w:r>
      <w:r w:rsidR="00FA1172" w:rsidRPr="0084400C">
        <w:rPr>
          <w:rFonts w:ascii="Times New Roman" w:eastAsia="Arial" w:hAnsi="Times New Roman" w:cs="Times New Roman"/>
          <w:color w:val="auto"/>
          <w:sz w:val="22"/>
          <w:szCs w:val="22"/>
        </w:rPr>
        <w:t>and assist police in their “</w:t>
      </w:r>
      <w:r w:rsidR="00FA1172" w:rsidRPr="0084400C">
        <w:rPr>
          <w:rFonts w:ascii="Times New Roman" w:eastAsia="Arial" w:hAnsi="Times New Roman" w:cs="Times New Roman"/>
          <w:i/>
          <w:iCs/>
          <w:color w:val="auto"/>
          <w:sz w:val="22"/>
          <w:szCs w:val="22"/>
        </w:rPr>
        <w:t>increasingly diverse communities”.</w:t>
      </w:r>
      <w:r w:rsidR="00FA1172" w:rsidRPr="0084400C">
        <w:rPr>
          <w:rFonts w:ascii="Times New Roman" w:eastAsia="Arial" w:hAnsi="Times New Roman" w:cs="Times New Roman"/>
          <w:color w:val="auto"/>
          <w:sz w:val="22"/>
          <w:szCs w:val="22"/>
        </w:rPr>
        <w:t xml:space="preserve"> </w:t>
      </w:r>
      <w:r w:rsidR="003E1E7F" w:rsidRPr="0084400C">
        <w:rPr>
          <w:rFonts w:ascii="Times New Roman" w:eastAsia="Arial" w:hAnsi="Times New Roman" w:cs="Times New Roman"/>
          <w:color w:val="auto"/>
          <w:sz w:val="22"/>
          <w:szCs w:val="22"/>
        </w:rPr>
        <w:t>(</w:t>
      </w:r>
      <w:r w:rsidR="0033302A" w:rsidRPr="0084400C">
        <w:rPr>
          <w:rFonts w:ascii="Times New Roman" w:eastAsia="Arial" w:hAnsi="Times New Roman" w:cs="Times New Roman"/>
          <w:color w:val="auto"/>
          <w:sz w:val="22"/>
          <w:szCs w:val="22"/>
        </w:rPr>
        <w:t>languageline.com,</w:t>
      </w:r>
      <w:r w:rsidR="003E1E7F" w:rsidRPr="0084400C">
        <w:rPr>
          <w:rFonts w:ascii="Times New Roman" w:eastAsia="Arial" w:hAnsi="Times New Roman" w:cs="Times New Roman"/>
          <w:color w:val="auto"/>
          <w:sz w:val="22"/>
          <w:szCs w:val="22"/>
        </w:rPr>
        <w:t xml:space="preserve"> </w:t>
      </w:r>
      <w:r w:rsidR="0033302A" w:rsidRPr="0084400C">
        <w:rPr>
          <w:rFonts w:ascii="Times New Roman" w:eastAsia="Arial" w:hAnsi="Times New Roman" w:cs="Times New Roman"/>
          <w:color w:val="auto"/>
          <w:sz w:val="22"/>
          <w:szCs w:val="22"/>
        </w:rPr>
        <w:t xml:space="preserve">2020). </w:t>
      </w:r>
      <w:r w:rsidR="008B243D" w:rsidRPr="0084400C">
        <w:rPr>
          <w:rFonts w:ascii="Times New Roman" w:eastAsia="Arial" w:hAnsi="Times New Roman" w:cs="Times New Roman"/>
          <w:color w:val="auto"/>
          <w:sz w:val="22"/>
          <w:szCs w:val="22"/>
        </w:rPr>
        <w:t xml:space="preserve">This was not something needed in this scenario but </w:t>
      </w:r>
      <w:r w:rsidR="00E70B4D" w:rsidRPr="0084400C">
        <w:rPr>
          <w:rFonts w:ascii="Times New Roman" w:eastAsia="Arial" w:hAnsi="Times New Roman" w:cs="Times New Roman"/>
          <w:color w:val="auto"/>
          <w:sz w:val="22"/>
          <w:szCs w:val="22"/>
        </w:rPr>
        <w:t xml:space="preserve">was always a consideration. </w:t>
      </w:r>
    </w:p>
    <w:p w14:paraId="4E673F6A" w14:textId="69F892E8" w:rsidR="005215AA" w:rsidRPr="0084400C" w:rsidRDefault="005215AA" w:rsidP="00B066F7">
      <w:pPr>
        <w:spacing w:line="276" w:lineRule="auto"/>
        <w:ind w:right="237"/>
        <w:jc w:val="both"/>
        <w:rPr>
          <w:rFonts w:ascii="Times New Roman" w:eastAsia="Arial" w:hAnsi="Times New Roman" w:cs="Times New Roman"/>
          <w:color w:val="auto"/>
          <w:sz w:val="22"/>
          <w:szCs w:val="22"/>
        </w:rPr>
      </w:pPr>
    </w:p>
    <w:p w14:paraId="0028C07A" w14:textId="2A58D618" w:rsidR="005215AA" w:rsidRPr="0084400C" w:rsidRDefault="005215AA"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One of Robert Peels core </w:t>
      </w:r>
      <w:r w:rsidR="00791F3F" w:rsidRPr="0084400C">
        <w:rPr>
          <w:rFonts w:ascii="Times New Roman" w:eastAsia="Arial" w:hAnsi="Times New Roman" w:cs="Times New Roman"/>
          <w:color w:val="auto"/>
          <w:sz w:val="22"/>
          <w:szCs w:val="22"/>
        </w:rPr>
        <w:t>principles is to protect the vulnerable</w:t>
      </w:r>
      <w:r w:rsidR="0014321B" w:rsidRPr="0084400C">
        <w:rPr>
          <w:rFonts w:ascii="Times New Roman" w:eastAsia="Arial" w:hAnsi="Times New Roman" w:cs="Times New Roman"/>
          <w:color w:val="auto"/>
          <w:sz w:val="22"/>
          <w:szCs w:val="22"/>
        </w:rPr>
        <w:t xml:space="preserve"> and this is of a huge demand in </w:t>
      </w:r>
      <w:r w:rsidR="0019421E" w:rsidRPr="0084400C">
        <w:rPr>
          <w:rFonts w:ascii="Times New Roman" w:eastAsia="Arial" w:hAnsi="Times New Roman" w:cs="Times New Roman"/>
          <w:color w:val="auto"/>
          <w:sz w:val="22"/>
          <w:szCs w:val="22"/>
        </w:rPr>
        <w:t>today’s</w:t>
      </w:r>
      <w:r w:rsidR="0014321B" w:rsidRPr="0084400C">
        <w:rPr>
          <w:rFonts w:ascii="Times New Roman" w:eastAsia="Arial" w:hAnsi="Times New Roman" w:cs="Times New Roman"/>
          <w:color w:val="auto"/>
          <w:sz w:val="22"/>
          <w:szCs w:val="22"/>
        </w:rPr>
        <w:t xml:space="preserve"> policing</w:t>
      </w:r>
      <w:r w:rsidR="00A84BCD" w:rsidRPr="0084400C">
        <w:rPr>
          <w:rFonts w:ascii="Times New Roman" w:eastAsia="Arial" w:hAnsi="Times New Roman" w:cs="Times New Roman"/>
          <w:color w:val="auto"/>
          <w:sz w:val="22"/>
          <w:szCs w:val="22"/>
        </w:rPr>
        <w:t xml:space="preserve">. Charman, S 2018 conducted a study whereby police officers were asked a series of </w:t>
      </w:r>
      <w:r w:rsidR="00A84BCD" w:rsidRPr="0084400C">
        <w:rPr>
          <w:rFonts w:ascii="Times New Roman" w:eastAsia="Arial" w:hAnsi="Times New Roman" w:cs="Times New Roman"/>
          <w:color w:val="auto"/>
          <w:sz w:val="22"/>
          <w:szCs w:val="22"/>
        </w:rPr>
        <w:lastRenderedPageBreak/>
        <w:t xml:space="preserve">questions over a </w:t>
      </w:r>
      <w:r w:rsidR="0052296C" w:rsidRPr="0084400C">
        <w:rPr>
          <w:rFonts w:ascii="Times New Roman" w:eastAsia="Arial" w:hAnsi="Times New Roman" w:cs="Times New Roman"/>
          <w:color w:val="auto"/>
          <w:sz w:val="22"/>
          <w:szCs w:val="22"/>
        </w:rPr>
        <w:t>4-year</w:t>
      </w:r>
      <w:r w:rsidR="00A84BCD" w:rsidRPr="0084400C">
        <w:rPr>
          <w:rFonts w:ascii="Times New Roman" w:eastAsia="Arial" w:hAnsi="Times New Roman" w:cs="Times New Roman"/>
          <w:color w:val="auto"/>
          <w:sz w:val="22"/>
          <w:szCs w:val="22"/>
        </w:rPr>
        <w:t xml:space="preserve"> period. </w:t>
      </w:r>
      <w:r w:rsidR="0052296C" w:rsidRPr="0084400C">
        <w:rPr>
          <w:rFonts w:ascii="Times New Roman" w:eastAsia="Arial" w:hAnsi="Times New Roman" w:cs="Times New Roman"/>
          <w:color w:val="auto"/>
          <w:sz w:val="22"/>
          <w:szCs w:val="22"/>
        </w:rPr>
        <w:t xml:space="preserve">Appendix A shows that in the bracket of “Time D” </w:t>
      </w:r>
      <w:r w:rsidR="0070465E" w:rsidRPr="0084400C">
        <w:rPr>
          <w:rFonts w:ascii="Times New Roman" w:eastAsia="Arial" w:hAnsi="Times New Roman" w:cs="Times New Roman"/>
          <w:color w:val="auto"/>
          <w:sz w:val="22"/>
          <w:szCs w:val="22"/>
        </w:rPr>
        <w:t>which is the 4</w:t>
      </w:r>
      <w:r w:rsidR="0070465E" w:rsidRPr="0084400C">
        <w:rPr>
          <w:rFonts w:ascii="Times New Roman" w:eastAsia="Arial" w:hAnsi="Times New Roman" w:cs="Times New Roman"/>
          <w:color w:val="auto"/>
          <w:sz w:val="22"/>
          <w:szCs w:val="22"/>
          <w:vertAlign w:val="superscript"/>
        </w:rPr>
        <w:t>th</w:t>
      </w:r>
      <w:r w:rsidR="0070465E" w:rsidRPr="0084400C">
        <w:rPr>
          <w:rFonts w:ascii="Times New Roman" w:eastAsia="Arial" w:hAnsi="Times New Roman" w:cs="Times New Roman"/>
          <w:color w:val="auto"/>
          <w:sz w:val="22"/>
          <w:szCs w:val="22"/>
        </w:rPr>
        <w:t xml:space="preserve"> year that officers are interviewed</w:t>
      </w:r>
      <w:r w:rsidR="009239E7" w:rsidRPr="0084400C">
        <w:rPr>
          <w:rFonts w:ascii="Times New Roman" w:eastAsia="Arial" w:hAnsi="Times New Roman" w:cs="Times New Roman"/>
          <w:color w:val="auto"/>
          <w:sz w:val="22"/>
          <w:szCs w:val="22"/>
        </w:rPr>
        <w:t xml:space="preserve">, </w:t>
      </w:r>
      <w:r w:rsidR="0070465E" w:rsidRPr="0084400C">
        <w:rPr>
          <w:rFonts w:ascii="Times New Roman" w:eastAsia="Arial" w:hAnsi="Times New Roman" w:cs="Times New Roman"/>
          <w:color w:val="auto"/>
          <w:sz w:val="22"/>
          <w:szCs w:val="22"/>
        </w:rPr>
        <w:t xml:space="preserve">there is a huge jump in </w:t>
      </w:r>
      <w:r w:rsidR="009239E7" w:rsidRPr="0084400C">
        <w:rPr>
          <w:rFonts w:ascii="Times New Roman" w:eastAsia="Arial" w:hAnsi="Times New Roman" w:cs="Times New Roman"/>
          <w:color w:val="auto"/>
          <w:sz w:val="22"/>
          <w:szCs w:val="22"/>
        </w:rPr>
        <w:t xml:space="preserve">officers feeling that they main role is to </w:t>
      </w:r>
      <w:r w:rsidR="0098593A" w:rsidRPr="0084400C">
        <w:rPr>
          <w:rFonts w:ascii="Times New Roman" w:eastAsia="Arial" w:hAnsi="Times New Roman" w:cs="Times New Roman"/>
          <w:color w:val="auto"/>
          <w:sz w:val="22"/>
          <w:szCs w:val="22"/>
        </w:rPr>
        <w:t xml:space="preserve">help and safeguard vulnerable people. This has risen from </w:t>
      </w:r>
      <w:r w:rsidR="009C2B85" w:rsidRPr="0084400C">
        <w:rPr>
          <w:rFonts w:ascii="Times New Roman" w:eastAsia="Arial" w:hAnsi="Times New Roman" w:cs="Times New Roman"/>
          <w:color w:val="auto"/>
          <w:sz w:val="22"/>
          <w:szCs w:val="22"/>
        </w:rPr>
        <w:t xml:space="preserve">30% in “Time B” to a final 85% in “Time D”. </w:t>
      </w:r>
      <w:r w:rsidR="00F8440B" w:rsidRPr="0084400C">
        <w:rPr>
          <w:rFonts w:ascii="Times New Roman" w:eastAsia="Arial" w:hAnsi="Times New Roman" w:cs="Times New Roman"/>
          <w:color w:val="auto"/>
          <w:sz w:val="22"/>
          <w:szCs w:val="22"/>
        </w:rPr>
        <w:t>After</w:t>
      </w:r>
      <w:r w:rsidR="009C2B85" w:rsidRPr="0084400C">
        <w:rPr>
          <w:rFonts w:ascii="Times New Roman" w:eastAsia="Arial" w:hAnsi="Times New Roman" w:cs="Times New Roman"/>
          <w:color w:val="auto"/>
          <w:sz w:val="22"/>
          <w:szCs w:val="22"/>
        </w:rPr>
        <w:t xml:space="preserve"> having more time in service, and in more recent </w:t>
      </w:r>
      <w:r w:rsidR="00246199" w:rsidRPr="0084400C">
        <w:rPr>
          <w:rFonts w:ascii="Times New Roman" w:eastAsia="Arial" w:hAnsi="Times New Roman" w:cs="Times New Roman"/>
          <w:color w:val="auto"/>
          <w:sz w:val="22"/>
          <w:szCs w:val="22"/>
        </w:rPr>
        <w:t>year’s</w:t>
      </w:r>
      <w:r w:rsidR="009C2B85" w:rsidRPr="0084400C">
        <w:rPr>
          <w:rFonts w:ascii="Times New Roman" w:eastAsia="Arial" w:hAnsi="Times New Roman" w:cs="Times New Roman"/>
          <w:color w:val="auto"/>
          <w:sz w:val="22"/>
          <w:szCs w:val="22"/>
        </w:rPr>
        <w:t xml:space="preserve"> officers have felt a bigger demand in this field. (</w:t>
      </w:r>
      <w:r w:rsidR="00246199" w:rsidRPr="0084400C">
        <w:rPr>
          <w:rFonts w:ascii="Times New Roman" w:eastAsia="Arial" w:hAnsi="Times New Roman" w:cs="Times New Roman"/>
          <w:color w:val="auto"/>
          <w:sz w:val="22"/>
          <w:szCs w:val="22"/>
        </w:rPr>
        <w:t xml:space="preserve">Charman S, 2018). </w:t>
      </w:r>
    </w:p>
    <w:p w14:paraId="1E7B45F3" w14:textId="7A3733EB" w:rsidR="00D02A59" w:rsidRPr="0084400C" w:rsidRDefault="00D02A59" w:rsidP="00B066F7">
      <w:pPr>
        <w:spacing w:line="276" w:lineRule="auto"/>
        <w:ind w:right="237"/>
        <w:jc w:val="both"/>
        <w:rPr>
          <w:rFonts w:ascii="Times New Roman" w:eastAsia="Arial" w:hAnsi="Times New Roman" w:cs="Times New Roman"/>
          <w:color w:val="auto"/>
          <w:sz w:val="22"/>
          <w:szCs w:val="22"/>
        </w:rPr>
      </w:pPr>
    </w:p>
    <w:p w14:paraId="52A3D679" w14:textId="0CBE8557" w:rsidR="004C284A" w:rsidRPr="0084400C" w:rsidRDefault="00FE4B92" w:rsidP="00B066F7">
      <w:pPr>
        <w:spacing w:line="276" w:lineRule="auto"/>
        <w:ind w:right="237"/>
        <w:jc w:val="both"/>
        <w:rPr>
          <w:rFonts w:ascii="Times New Roman" w:eastAsia="Arial" w:hAnsi="Times New Roman" w:cs="Times New Roman"/>
          <w:i/>
          <w:iCs/>
          <w:color w:val="auto"/>
          <w:sz w:val="22"/>
          <w:szCs w:val="22"/>
        </w:rPr>
      </w:pPr>
      <w:r w:rsidRPr="0084400C">
        <w:rPr>
          <w:rFonts w:ascii="Times New Roman" w:hAnsi="Times New Roman" w:cs="Times New Roman"/>
          <w:color w:val="auto"/>
          <w:sz w:val="22"/>
          <w:szCs w:val="22"/>
          <w:shd w:val="clear" w:color="auto" w:fill="FFFFFF"/>
        </w:rPr>
        <w:t xml:space="preserve">Larkin, M </w:t>
      </w:r>
      <w:r w:rsidR="00195E1D" w:rsidRPr="0084400C">
        <w:rPr>
          <w:rFonts w:ascii="Times New Roman" w:hAnsi="Times New Roman" w:cs="Times New Roman"/>
          <w:color w:val="auto"/>
          <w:sz w:val="22"/>
          <w:szCs w:val="22"/>
          <w:shd w:val="clear" w:color="auto" w:fill="FFFFFF"/>
        </w:rPr>
        <w:t>20</w:t>
      </w:r>
      <w:r w:rsidR="005C7150" w:rsidRPr="0084400C">
        <w:rPr>
          <w:rFonts w:ascii="Times New Roman" w:hAnsi="Times New Roman" w:cs="Times New Roman"/>
          <w:color w:val="auto"/>
          <w:sz w:val="22"/>
          <w:szCs w:val="22"/>
          <w:shd w:val="clear" w:color="auto" w:fill="FFFFFF"/>
        </w:rPr>
        <w:t>09</w:t>
      </w:r>
      <w:r w:rsidR="00195E1D" w:rsidRPr="0084400C">
        <w:rPr>
          <w:rFonts w:ascii="Times New Roman" w:hAnsi="Times New Roman" w:cs="Times New Roman"/>
          <w:color w:val="auto"/>
          <w:sz w:val="22"/>
          <w:szCs w:val="22"/>
          <w:shd w:val="clear" w:color="auto" w:fill="FFFFFF"/>
        </w:rPr>
        <w:t xml:space="preserve"> suggests that </w:t>
      </w:r>
      <w:r w:rsidR="00FF48E7" w:rsidRPr="0084400C">
        <w:rPr>
          <w:rFonts w:ascii="Times New Roman" w:hAnsi="Times New Roman" w:cs="Times New Roman"/>
          <w:color w:val="auto"/>
          <w:sz w:val="22"/>
          <w:szCs w:val="22"/>
          <w:shd w:val="clear" w:color="auto" w:fill="FFFFFF"/>
        </w:rPr>
        <w:t>vulnerability has a “</w:t>
      </w:r>
      <w:r w:rsidR="00FF48E7" w:rsidRPr="0084400C">
        <w:rPr>
          <w:rFonts w:ascii="Times New Roman" w:hAnsi="Times New Roman" w:cs="Times New Roman"/>
          <w:i/>
          <w:iCs/>
          <w:color w:val="auto"/>
          <w:sz w:val="22"/>
          <w:szCs w:val="22"/>
          <w:shd w:val="clear" w:color="auto" w:fill="FFFFFF"/>
        </w:rPr>
        <w:t>variety”</w:t>
      </w:r>
      <w:r w:rsidR="00FF48E7" w:rsidRPr="0084400C">
        <w:rPr>
          <w:rFonts w:ascii="Times New Roman" w:hAnsi="Times New Roman" w:cs="Times New Roman"/>
          <w:color w:val="auto"/>
          <w:sz w:val="22"/>
          <w:szCs w:val="22"/>
          <w:shd w:val="clear" w:color="auto" w:fill="FFFFFF"/>
        </w:rPr>
        <w:t xml:space="preserve"> of meanings some of which may relate to a person who is “</w:t>
      </w:r>
      <w:r w:rsidR="00EC0B48" w:rsidRPr="0084400C">
        <w:rPr>
          <w:rFonts w:ascii="Times New Roman" w:hAnsi="Times New Roman" w:cs="Times New Roman"/>
          <w:color w:val="auto"/>
          <w:sz w:val="22"/>
          <w:szCs w:val="22"/>
          <w:shd w:val="clear" w:color="auto" w:fill="FFFFFF"/>
        </w:rPr>
        <w:t>i</w:t>
      </w:r>
      <w:r w:rsidR="00EC0B48" w:rsidRPr="0084400C">
        <w:rPr>
          <w:rFonts w:ascii="Times New Roman" w:hAnsi="Times New Roman" w:cs="Times New Roman"/>
          <w:i/>
          <w:iCs/>
          <w:color w:val="auto"/>
          <w:sz w:val="22"/>
          <w:szCs w:val="22"/>
          <w:shd w:val="clear" w:color="auto" w:fill="FFFFFF"/>
        </w:rPr>
        <w:t>n danger, at risk, under threat, susceptible to problems</w:t>
      </w:r>
      <w:r w:rsidR="00FF48E7" w:rsidRPr="0084400C">
        <w:rPr>
          <w:rFonts w:ascii="Times New Roman" w:hAnsi="Times New Roman" w:cs="Times New Roman"/>
          <w:i/>
          <w:iCs/>
          <w:color w:val="auto"/>
          <w:sz w:val="22"/>
          <w:szCs w:val="22"/>
          <w:shd w:val="clear" w:color="auto" w:fill="FFFFFF"/>
        </w:rPr>
        <w:t xml:space="preserve">” </w:t>
      </w:r>
      <w:r w:rsidR="00FF48E7" w:rsidRPr="0084400C">
        <w:rPr>
          <w:rFonts w:ascii="Times New Roman" w:hAnsi="Times New Roman" w:cs="Times New Roman"/>
          <w:color w:val="auto"/>
          <w:sz w:val="22"/>
          <w:szCs w:val="22"/>
          <w:shd w:val="clear" w:color="auto" w:fill="FFFFFF"/>
        </w:rPr>
        <w:t>and is</w:t>
      </w:r>
      <w:r w:rsidR="00EC0B48" w:rsidRPr="0084400C">
        <w:rPr>
          <w:rFonts w:ascii="Times New Roman" w:hAnsi="Times New Roman" w:cs="Times New Roman"/>
          <w:color w:val="auto"/>
          <w:sz w:val="22"/>
          <w:szCs w:val="22"/>
          <w:shd w:val="clear" w:color="auto" w:fill="FFFFFF"/>
        </w:rPr>
        <w:t xml:space="preserve"> </w:t>
      </w:r>
      <w:r w:rsidR="00FF48E7" w:rsidRPr="0084400C">
        <w:rPr>
          <w:rFonts w:ascii="Times New Roman" w:hAnsi="Times New Roman" w:cs="Times New Roman"/>
          <w:color w:val="auto"/>
          <w:sz w:val="22"/>
          <w:szCs w:val="22"/>
          <w:shd w:val="clear" w:color="auto" w:fill="FFFFFF"/>
        </w:rPr>
        <w:t>“</w:t>
      </w:r>
      <w:r w:rsidR="00EC0B48" w:rsidRPr="0084400C">
        <w:rPr>
          <w:rFonts w:ascii="Times New Roman" w:hAnsi="Times New Roman" w:cs="Times New Roman"/>
          <w:i/>
          <w:iCs/>
          <w:color w:val="auto"/>
          <w:sz w:val="22"/>
          <w:szCs w:val="22"/>
          <w:shd w:val="clear" w:color="auto" w:fill="FFFFFF"/>
        </w:rPr>
        <w:t>helpless, and in need of protection and/support</w:t>
      </w:r>
      <w:r w:rsidR="00FF48E7" w:rsidRPr="0084400C">
        <w:rPr>
          <w:rFonts w:ascii="Times New Roman" w:hAnsi="Times New Roman" w:cs="Times New Roman"/>
          <w:i/>
          <w:iCs/>
          <w:color w:val="auto"/>
          <w:sz w:val="22"/>
          <w:szCs w:val="22"/>
          <w:shd w:val="clear" w:color="auto" w:fill="FFFFFF"/>
        </w:rPr>
        <w:t>”</w:t>
      </w:r>
      <w:r w:rsidR="00B75537" w:rsidRPr="0084400C">
        <w:rPr>
          <w:rFonts w:ascii="Times New Roman" w:hAnsi="Times New Roman" w:cs="Times New Roman"/>
          <w:i/>
          <w:iCs/>
          <w:color w:val="auto"/>
          <w:sz w:val="22"/>
          <w:szCs w:val="22"/>
          <w:shd w:val="clear" w:color="auto" w:fill="FFFFFF"/>
        </w:rPr>
        <w:t>. (</w:t>
      </w:r>
      <w:r w:rsidR="00B75537" w:rsidRPr="0084400C">
        <w:rPr>
          <w:rFonts w:ascii="Times New Roman" w:hAnsi="Times New Roman" w:cs="Times New Roman"/>
          <w:color w:val="auto"/>
          <w:sz w:val="22"/>
          <w:szCs w:val="22"/>
          <w:shd w:val="clear" w:color="auto" w:fill="FFFFFF"/>
        </w:rPr>
        <w:t>Larkin, M 2013</w:t>
      </w:r>
      <w:r w:rsidR="00F44CD8" w:rsidRPr="0084400C">
        <w:rPr>
          <w:rFonts w:ascii="Times New Roman" w:hAnsi="Times New Roman" w:cs="Times New Roman"/>
          <w:color w:val="auto"/>
          <w:sz w:val="22"/>
          <w:szCs w:val="22"/>
          <w:shd w:val="clear" w:color="auto" w:fill="FFFFFF"/>
        </w:rPr>
        <w:t xml:space="preserve"> chapter 1).</w:t>
      </w:r>
      <w:r w:rsidR="00FF48E7" w:rsidRPr="0084400C">
        <w:rPr>
          <w:rFonts w:ascii="Times New Roman" w:hAnsi="Times New Roman" w:cs="Times New Roman"/>
          <w:i/>
          <w:iCs/>
          <w:color w:val="auto"/>
          <w:sz w:val="22"/>
          <w:szCs w:val="22"/>
          <w:shd w:val="clear" w:color="auto" w:fill="FFFFFF"/>
        </w:rPr>
        <w:t xml:space="preserve"> </w:t>
      </w:r>
      <w:r w:rsidR="002C09CA" w:rsidRPr="0084400C">
        <w:rPr>
          <w:rFonts w:ascii="Times New Roman" w:eastAsia="Arial" w:hAnsi="Times New Roman" w:cs="Times New Roman"/>
          <w:color w:val="auto"/>
          <w:sz w:val="22"/>
          <w:szCs w:val="22"/>
        </w:rPr>
        <w:t>But what does this mean for pol</w:t>
      </w:r>
      <w:r w:rsidR="004C284A" w:rsidRPr="0084400C">
        <w:rPr>
          <w:rFonts w:ascii="Times New Roman" w:eastAsia="Arial" w:hAnsi="Times New Roman" w:cs="Times New Roman"/>
          <w:color w:val="auto"/>
          <w:sz w:val="22"/>
          <w:szCs w:val="22"/>
        </w:rPr>
        <w:t>i</w:t>
      </w:r>
      <w:r w:rsidR="002C09CA" w:rsidRPr="0084400C">
        <w:rPr>
          <w:rFonts w:ascii="Times New Roman" w:eastAsia="Arial" w:hAnsi="Times New Roman" w:cs="Times New Roman"/>
          <w:color w:val="auto"/>
          <w:sz w:val="22"/>
          <w:szCs w:val="22"/>
        </w:rPr>
        <w:t>cing?</w:t>
      </w:r>
      <w:r w:rsidR="000F28C1" w:rsidRPr="0084400C">
        <w:rPr>
          <w:rFonts w:ascii="Times New Roman" w:eastAsia="Arial" w:hAnsi="Times New Roman" w:cs="Times New Roman"/>
          <w:i/>
          <w:iCs/>
          <w:color w:val="auto"/>
          <w:sz w:val="22"/>
          <w:szCs w:val="22"/>
        </w:rPr>
        <w:t xml:space="preserve"> </w:t>
      </w:r>
    </w:p>
    <w:p w14:paraId="13B3B1BA" w14:textId="77777777" w:rsidR="004C284A" w:rsidRPr="0084400C" w:rsidRDefault="004C284A" w:rsidP="00B066F7">
      <w:pPr>
        <w:spacing w:line="276" w:lineRule="auto"/>
        <w:ind w:right="237"/>
        <w:jc w:val="both"/>
        <w:rPr>
          <w:rFonts w:ascii="Times New Roman" w:eastAsia="Arial" w:hAnsi="Times New Roman" w:cs="Times New Roman"/>
          <w:i/>
          <w:iCs/>
          <w:color w:val="auto"/>
          <w:sz w:val="22"/>
          <w:szCs w:val="22"/>
        </w:rPr>
      </w:pPr>
    </w:p>
    <w:p w14:paraId="32CFCADD" w14:textId="6E343BB8" w:rsidR="00D02A59" w:rsidRPr="0084400C" w:rsidRDefault="001B4DFD"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The National Police </w:t>
      </w:r>
      <w:r w:rsidR="003E0B3C" w:rsidRPr="0084400C">
        <w:rPr>
          <w:rFonts w:ascii="Times New Roman" w:eastAsia="Arial" w:hAnsi="Times New Roman" w:cs="Times New Roman"/>
          <w:color w:val="auto"/>
          <w:sz w:val="22"/>
          <w:szCs w:val="22"/>
        </w:rPr>
        <w:t>Chiefs Council</w:t>
      </w:r>
      <w:r w:rsidR="004C284A" w:rsidRPr="0084400C">
        <w:rPr>
          <w:rFonts w:ascii="Times New Roman" w:eastAsia="Arial" w:hAnsi="Times New Roman" w:cs="Times New Roman"/>
          <w:color w:val="auto"/>
          <w:sz w:val="22"/>
          <w:szCs w:val="22"/>
        </w:rPr>
        <w:t xml:space="preserve"> have set out a </w:t>
      </w:r>
      <w:r w:rsidR="003E0B3C" w:rsidRPr="0084400C">
        <w:rPr>
          <w:rFonts w:ascii="Times New Roman" w:eastAsia="Arial" w:hAnsi="Times New Roman" w:cs="Times New Roman"/>
          <w:color w:val="auto"/>
          <w:sz w:val="22"/>
          <w:szCs w:val="22"/>
        </w:rPr>
        <w:t xml:space="preserve">National Vulnerability Action Plan. </w:t>
      </w:r>
      <w:r w:rsidR="0034717F" w:rsidRPr="0084400C">
        <w:rPr>
          <w:rFonts w:ascii="Times New Roman" w:eastAsia="Arial" w:hAnsi="Times New Roman" w:cs="Times New Roman"/>
          <w:color w:val="auto"/>
          <w:sz w:val="22"/>
          <w:szCs w:val="22"/>
        </w:rPr>
        <w:t xml:space="preserve">This plan sets out 7 main principles for police to follow </w:t>
      </w:r>
      <w:r w:rsidR="004C284A" w:rsidRPr="0084400C">
        <w:rPr>
          <w:rFonts w:ascii="Times New Roman" w:eastAsia="Arial" w:hAnsi="Times New Roman" w:cs="Times New Roman"/>
          <w:color w:val="auto"/>
          <w:sz w:val="22"/>
          <w:szCs w:val="22"/>
        </w:rPr>
        <w:t>in regard to</w:t>
      </w:r>
      <w:r w:rsidR="0034717F" w:rsidRPr="0084400C">
        <w:rPr>
          <w:rFonts w:ascii="Times New Roman" w:eastAsia="Arial" w:hAnsi="Times New Roman" w:cs="Times New Roman"/>
          <w:color w:val="auto"/>
          <w:sz w:val="22"/>
          <w:szCs w:val="22"/>
        </w:rPr>
        <w:t xml:space="preserve"> </w:t>
      </w:r>
      <w:r w:rsidR="006326DD" w:rsidRPr="0084400C">
        <w:rPr>
          <w:rFonts w:ascii="Times New Roman" w:eastAsia="Arial" w:hAnsi="Times New Roman" w:cs="Times New Roman"/>
          <w:color w:val="auto"/>
          <w:sz w:val="22"/>
          <w:szCs w:val="22"/>
        </w:rPr>
        <w:t>protecting the vulnerable which are; early intervention and prevention</w:t>
      </w:r>
      <w:r w:rsidR="00C90C3E" w:rsidRPr="0084400C">
        <w:rPr>
          <w:rFonts w:ascii="Times New Roman" w:eastAsia="Arial" w:hAnsi="Times New Roman" w:cs="Times New Roman"/>
          <w:color w:val="auto"/>
          <w:sz w:val="22"/>
          <w:szCs w:val="22"/>
        </w:rPr>
        <w:t>; protecting, supporting and managing risk; information</w:t>
      </w:r>
      <w:r w:rsidR="002C09CA" w:rsidRPr="0084400C">
        <w:rPr>
          <w:rFonts w:ascii="Times New Roman" w:eastAsia="Arial" w:hAnsi="Times New Roman" w:cs="Times New Roman"/>
          <w:color w:val="auto"/>
          <w:sz w:val="22"/>
          <w:szCs w:val="22"/>
        </w:rPr>
        <w:t xml:space="preserve">, intelligence, data collection and management of information, effective investigation and outcomes, leadership, learning and development and finally communications. </w:t>
      </w:r>
      <w:r w:rsidR="000F28C1" w:rsidRPr="0084400C">
        <w:rPr>
          <w:rFonts w:ascii="Times New Roman" w:eastAsia="Arial" w:hAnsi="Times New Roman" w:cs="Times New Roman"/>
          <w:color w:val="auto"/>
          <w:sz w:val="22"/>
          <w:szCs w:val="22"/>
        </w:rPr>
        <w:t>(NPCC</w:t>
      </w:r>
      <w:r w:rsidRPr="0084400C">
        <w:rPr>
          <w:rFonts w:ascii="Times New Roman" w:eastAsia="Arial" w:hAnsi="Times New Roman" w:cs="Times New Roman"/>
          <w:color w:val="auto"/>
          <w:sz w:val="22"/>
          <w:szCs w:val="22"/>
        </w:rPr>
        <w:t>, 2021)</w:t>
      </w:r>
      <w:r w:rsidR="00783EF2" w:rsidRPr="0084400C">
        <w:rPr>
          <w:rFonts w:ascii="Times New Roman" w:eastAsia="Arial" w:hAnsi="Times New Roman" w:cs="Times New Roman"/>
          <w:color w:val="auto"/>
          <w:sz w:val="22"/>
          <w:szCs w:val="22"/>
        </w:rPr>
        <w:t xml:space="preserve">. </w:t>
      </w:r>
    </w:p>
    <w:p w14:paraId="6E932B07" w14:textId="1EE6A65A" w:rsidR="00E84B74" w:rsidRPr="0084400C" w:rsidRDefault="00E84B74" w:rsidP="00B066F7">
      <w:pPr>
        <w:spacing w:line="276" w:lineRule="auto"/>
        <w:ind w:right="237"/>
        <w:jc w:val="both"/>
        <w:rPr>
          <w:rFonts w:ascii="Times New Roman" w:eastAsia="Arial" w:hAnsi="Times New Roman" w:cs="Times New Roman"/>
          <w:color w:val="auto"/>
          <w:sz w:val="22"/>
          <w:szCs w:val="22"/>
        </w:rPr>
      </w:pPr>
    </w:p>
    <w:p w14:paraId="0ACD3FF3" w14:textId="4A9A1575" w:rsidR="00F518EB" w:rsidRPr="0084400C" w:rsidRDefault="00DC09FC"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A</w:t>
      </w:r>
      <w:r w:rsidR="007751D3" w:rsidRPr="0084400C">
        <w:rPr>
          <w:rFonts w:ascii="Times New Roman" w:eastAsia="Arial" w:hAnsi="Times New Roman" w:cs="Times New Roman"/>
          <w:color w:val="auto"/>
          <w:sz w:val="22"/>
          <w:szCs w:val="22"/>
        </w:rPr>
        <w:t xml:space="preserve"> Victim Personal Impact Statement (VPS)</w:t>
      </w:r>
      <w:r w:rsidR="0088532B" w:rsidRPr="0084400C">
        <w:rPr>
          <w:rFonts w:ascii="Times New Roman" w:eastAsia="Arial" w:hAnsi="Times New Roman" w:cs="Times New Roman"/>
          <w:color w:val="auto"/>
          <w:sz w:val="22"/>
          <w:szCs w:val="22"/>
        </w:rPr>
        <w:t xml:space="preserve"> or </w:t>
      </w:r>
      <w:r w:rsidR="00FC0771" w:rsidRPr="0084400C">
        <w:rPr>
          <w:rFonts w:ascii="Times New Roman" w:eastAsia="Arial" w:hAnsi="Times New Roman" w:cs="Times New Roman"/>
          <w:color w:val="auto"/>
          <w:sz w:val="22"/>
          <w:szCs w:val="22"/>
        </w:rPr>
        <w:t>an</w:t>
      </w:r>
      <w:r w:rsidR="0088532B" w:rsidRPr="0084400C">
        <w:rPr>
          <w:rFonts w:ascii="Times New Roman" w:eastAsia="Arial" w:hAnsi="Times New Roman" w:cs="Times New Roman"/>
          <w:color w:val="auto"/>
          <w:sz w:val="22"/>
          <w:szCs w:val="22"/>
        </w:rPr>
        <w:t xml:space="preserve"> </w:t>
      </w:r>
      <w:r w:rsidR="00A65091" w:rsidRPr="0084400C">
        <w:rPr>
          <w:rFonts w:ascii="Times New Roman" w:eastAsia="Arial" w:hAnsi="Times New Roman" w:cs="Times New Roman"/>
          <w:color w:val="auto"/>
          <w:sz w:val="22"/>
          <w:szCs w:val="22"/>
        </w:rPr>
        <w:t>i</w:t>
      </w:r>
      <w:r w:rsidR="0088532B" w:rsidRPr="0084400C">
        <w:rPr>
          <w:rFonts w:ascii="Times New Roman" w:eastAsia="Arial" w:hAnsi="Times New Roman" w:cs="Times New Roman"/>
          <w:color w:val="auto"/>
          <w:sz w:val="22"/>
          <w:szCs w:val="22"/>
        </w:rPr>
        <w:t>mpact statement for busines</w:t>
      </w:r>
      <w:r w:rsidR="00377634" w:rsidRPr="0084400C">
        <w:rPr>
          <w:rFonts w:ascii="Times New Roman" w:eastAsia="Arial" w:hAnsi="Times New Roman" w:cs="Times New Roman"/>
          <w:color w:val="auto"/>
          <w:sz w:val="22"/>
          <w:szCs w:val="22"/>
        </w:rPr>
        <w:t>s</w:t>
      </w:r>
      <w:r w:rsidR="007C0437" w:rsidRPr="0084400C">
        <w:rPr>
          <w:rFonts w:ascii="Times New Roman" w:eastAsia="Arial" w:hAnsi="Times New Roman" w:cs="Times New Roman"/>
          <w:color w:val="auto"/>
          <w:sz w:val="22"/>
          <w:szCs w:val="22"/>
        </w:rPr>
        <w:t xml:space="preserve"> allows victims to expand on their original statement </w:t>
      </w:r>
      <w:r w:rsidR="00D443D2" w:rsidRPr="0084400C">
        <w:rPr>
          <w:rFonts w:ascii="Times New Roman" w:eastAsia="Arial" w:hAnsi="Times New Roman" w:cs="Times New Roman"/>
          <w:color w:val="auto"/>
          <w:sz w:val="22"/>
          <w:szCs w:val="22"/>
        </w:rPr>
        <w:t>by going into greater depth of their feelings and how the crime has affected them</w:t>
      </w:r>
      <w:r w:rsidR="0088532B" w:rsidRPr="0084400C">
        <w:rPr>
          <w:rFonts w:ascii="Times New Roman" w:eastAsia="Arial" w:hAnsi="Times New Roman" w:cs="Times New Roman"/>
          <w:color w:val="auto"/>
          <w:sz w:val="22"/>
          <w:szCs w:val="22"/>
        </w:rPr>
        <w:t xml:space="preserve"> </w:t>
      </w:r>
      <w:r w:rsidR="00F518EB" w:rsidRPr="0084400C">
        <w:rPr>
          <w:rFonts w:ascii="Times New Roman" w:eastAsia="Arial" w:hAnsi="Times New Roman" w:cs="Times New Roman"/>
          <w:color w:val="auto"/>
          <w:sz w:val="22"/>
          <w:szCs w:val="22"/>
        </w:rPr>
        <w:t>or their business</w:t>
      </w:r>
      <w:r w:rsidR="00D443D2" w:rsidRPr="0084400C">
        <w:rPr>
          <w:rFonts w:ascii="Times New Roman" w:eastAsia="Arial" w:hAnsi="Times New Roman" w:cs="Times New Roman"/>
          <w:color w:val="auto"/>
          <w:sz w:val="22"/>
          <w:szCs w:val="22"/>
        </w:rPr>
        <w:t xml:space="preserve">. </w:t>
      </w:r>
      <w:r w:rsidR="00E321D4" w:rsidRPr="0084400C">
        <w:rPr>
          <w:rFonts w:ascii="Times New Roman" w:eastAsia="Arial" w:hAnsi="Times New Roman" w:cs="Times New Roman"/>
          <w:color w:val="auto"/>
          <w:sz w:val="22"/>
          <w:szCs w:val="22"/>
        </w:rPr>
        <w:t>This is an effective way of building</w:t>
      </w:r>
      <w:r w:rsidR="00441C18" w:rsidRPr="0084400C">
        <w:rPr>
          <w:rFonts w:ascii="Times New Roman" w:eastAsia="Arial" w:hAnsi="Times New Roman" w:cs="Times New Roman"/>
          <w:color w:val="auto"/>
          <w:sz w:val="22"/>
          <w:szCs w:val="22"/>
        </w:rPr>
        <w:t xml:space="preserve"> the best </w:t>
      </w:r>
      <w:r w:rsidR="00E321D4" w:rsidRPr="0084400C">
        <w:rPr>
          <w:rFonts w:ascii="Times New Roman" w:eastAsia="Arial" w:hAnsi="Times New Roman" w:cs="Times New Roman"/>
          <w:color w:val="auto"/>
          <w:sz w:val="22"/>
          <w:szCs w:val="22"/>
        </w:rPr>
        <w:t>picture</w:t>
      </w:r>
      <w:r w:rsidR="00441C18" w:rsidRPr="0084400C">
        <w:rPr>
          <w:rFonts w:ascii="Times New Roman" w:eastAsia="Arial" w:hAnsi="Times New Roman" w:cs="Times New Roman"/>
          <w:color w:val="auto"/>
          <w:sz w:val="22"/>
          <w:szCs w:val="22"/>
        </w:rPr>
        <w:t xml:space="preserve"> in court of the true effects of the crime and the impact it has had on the victim. </w:t>
      </w:r>
      <w:r w:rsidR="001548FA" w:rsidRPr="0084400C">
        <w:rPr>
          <w:rFonts w:ascii="Times New Roman" w:eastAsia="Arial" w:hAnsi="Times New Roman" w:cs="Times New Roman"/>
          <w:color w:val="auto"/>
          <w:sz w:val="22"/>
          <w:szCs w:val="22"/>
        </w:rPr>
        <w:t xml:space="preserve">This was fully explained to the victim of this occurrence and was completed a few days later when the victim had had time to think about it further. </w:t>
      </w:r>
      <w:r w:rsidR="002C07E9" w:rsidRPr="0084400C">
        <w:rPr>
          <w:rFonts w:ascii="Times New Roman" w:eastAsia="Arial" w:hAnsi="Times New Roman" w:cs="Times New Roman"/>
          <w:color w:val="auto"/>
          <w:sz w:val="22"/>
          <w:szCs w:val="22"/>
        </w:rPr>
        <w:t>This</w:t>
      </w:r>
      <w:r w:rsidR="00B35F93" w:rsidRPr="0084400C">
        <w:rPr>
          <w:rFonts w:ascii="Times New Roman" w:eastAsia="Arial" w:hAnsi="Times New Roman" w:cs="Times New Roman"/>
          <w:color w:val="auto"/>
          <w:sz w:val="22"/>
          <w:szCs w:val="22"/>
        </w:rPr>
        <w:t xml:space="preserve"> played an “</w:t>
      </w:r>
      <w:r w:rsidR="00B35F93" w:rsidRPr="0084400C">
        <w:rPr>
          <w:rFonts w:ascii="Times New Roman" w:eastAsia="Arial" w:hAnsi="Times New Roman" w:cs="Times New Roman"/>
          <w:i/>
          <w:iCs/>
          <w:color w:val="auto"/>
          <w:sz w:val="22"/>
          <w:szCs w:val="22"/>
        </w:rPr>
        <w:t>important role”</w:t>
      </w:r>
      <w:r w:rsidR="00B35F93" w:rsidRPr="0084400C">
        <w:rPr>
          <w:rFonts w:ascii="Times New Roman" w:eastAsia="Arial" w:hAnsi="Times New Roman" w:cs="Times New Roman"/>
          <w:color w:val="auto"/>
          <w:sz w:val="22"/>
          <w:szCs w:val="22"/>
        </w:rPr>
        <w:t xml:space="preserve"> in the court proceedings. (</w:t>
      </w:r>
      <w:r w:rsidR="00236B08" w:rsidRPr="0084400C">
        <w:rPr>
          <w:rFonts w:ascii="Times New Roman" w:eastAsia="Arial" w:hAnsi="Times New Roman" w:cs="Times New Roman"/>
          <w:color w:val="auto"/>
          <w:sz w:val="22"/>
          <w:szCs w:val="22"/>
        </w:rPr>
        <w:t xml:space="preserve">victimsupport.org, 2022). </w:t>
      </w:r>
    </w:p>
    <w:p w14:paraId="44B08E13" w14:textId="77777777" w:rsidR="000E2699" w:rsidRPr="0084400C" w:rsidRDefault="000E2699" w:rsidP="00B066F7">
      <w:pPr>
        <w:spacing w:line="276" w:lineRule="auto"/>
        <w:ind w:right="237"/>
        <w:jc w:val="both"/>
        <w:rPr>
          <w:rFonts w:ascii="Times New Roman" w:eastAsia="Arial" w:hAnsi="Times New Roman" w:cs="Times New Roman"/>
          <w:color w:val="auto"/>
          <w:sz w:val="22"/>
          <w:szCs w:val="22"/>
        </w:rPr>
      </w:pPr>
    </w:p>
    <w:p w14:paraId="153F4980" w14:textId="0FBE037F" w:rsidR="00FC0771" w:rsidRPr="0084400C" w:rsidRDefault="000E2699" w:rsidP="00B066F7">
      <w:pPr>
        <w:spacing w:line="276" w:lineRule="auto"/>
        <w:ind w:right="237"/>
        <w:rPr>
          <w:rFonts w:ascii="Times New Roman" w:eastAsia="Arial" w:hAnsi="Times New Roman" w:cs="Times New Roman"/>
          <w:color w:val="auto"/>
          <w:sz w:val="22"/>
          <w:szCs w:val="22"/>
        </w:rPr>
      </w:pPr>
      <w:r w:rsidRPr="0084400C">
        <w:rPr>
          <w:rFonts w:ascii="Times New Roman" w:hAnsi="Times New Roman" w:cs="Times New Roman"/>
          <w:color w:val="auto"/>
          <w:sz w:val="22"/>
          <w:szCs w:val="22"/>
        </w:rPr>
        <w:t xml:space="preserve">The ministry of Justice supports the strategy of placing victims at the centre of crime and provides a leaflet explaining what support victims can expect. </w:t>
      </w:r>
      <w:r w:rsidR="00C6398A" w:rsidRPr="0084400C">
        <w:rPr>
          <w:rFonts w:ascii="Times New Roman" w:hAnsi="Times New Roman" w:cs="Times New Roman"/>
          <w:color w:val="auto"/>
          <w:sz w:val="22"/>
          <w:szCs w:val="22"/>
        </w:rPr>
        <w:t>T</w:t>
      </w:r>
      <w:r w:rsidR="00EB1CBF" w:rsidRPr="0084400C">
        <w:rPr>
          <w:rFonts w:ascii="Times New Roman" w:eastAsia="Arial" w:hAnsi="Times New Roman" w:cs="Times New Roman"/>
          <w:color w:val="auto"/>
          <w:sz w:val="22"/>
          <w:szCs w:val="22"/>
        </w:rPr>
        <w:t xml:space="preserve">his the leaflet also clarifies to victims that the police service </w:t>
      </w:r>
      <w:r w:rsidR="005E4C9E" w:rsidRPr="0084400C">
        <w:rPr>
          <w:rFonts w:ascii="Times New Roman" w:eastAsia="Arial" w:hAnsi="Times New Roman" w:cs="Times New Roman"/>
          <w:color w:val="auto"/>
          <w:sz w:val="22"/>
          <w:szCs w:val="22"/>
        </w:rPr>
        <w:t>is</w:t>
      </w:r>
      <w:r w:rsidR="00EB1CBF" w:rsidRPr="0084400C">
        <w:rPr>
          <w:rFonts w:ascii="Times New Roman" w:eastAsia="Arial" w:hAnsi="Times New Roman" w:cs="Times New Roman"/>
          <w:color w:val="auto"/>
          <w:sz w:val="22"/>
          <w:szCs w:val="22"/>
        </w:rPr>
        <w:t xml:space="preserve"> there to keep them updated</w:t>
      </w:r>
      <w:r w:rsidR="005E4C9E" w:rsidRPr="0084400C">
        <w:rPr>
          <w:rFonts w:ascii="Times New Roman" w:eastAsia="Arial" w:hAnsi="Times New Roman" w:cs="Times New Roman"/>
          <w:color w:val="auto"/>
          <w:sz w:val="22"/>
          <w:szCs w:val="22"/>
        </w:rPr>
        <w:t xml:space="preserve"> with any progress made in the investigation. </w:t>
      </w:r>
    </w:p>
    <w:p w14:paraId="0798DF34" w14:textId="77777777" w:rsidR="00596BA9" w:rsidRPr="0084400C" w:rsidRDefault="00596BA9" w:rsidP="00B066F7">
      <w:pPr>
        <w:spacing w:line="276" w:lineRule="auto"/>
        <w:ind w:right="237"/>
        <w:rPr>
          <w:rFonts w:ascii="Times New Roman" w:hAnsi="Times New Roman" w:cs="Times New Roman"/>
          <w:color w:val="auto"/>
          <w:sz w:val="22"/>
          <w:szCs w:val="22"/>
        </w:rPr>
      </w:pPr>
    </w:p>
    <w:p w14:paraId="0C7F664D" w14:textId="25D9CDBA" w:rsidR="00EB1CBF" w:rsidRPr="0084400C" w:rsidRDefault="00596BA9"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Keeping victims updated may</w:t>
      </w:r>
      <w:r w:rsidR="00F518EB" w:rsidRPr="0084400C">
        <w:rPr>
          <w:rFonts w:ascii="Times New Roman" w:eastAsia="Arial" w:hAnsi="Times New Roman" w:cs="Times New Roman"/>
          <w:color w:val="auto"/>
          <w:sz w:val="22"/>
          <w:szCs w:val="22"/>
        </w:rPr>
        <w:t xml:space="preserve"> seem simple, but it is something that </w:t>
      </w:r>
      <w:r w:rsidR="0025428B" w:rsidRPr="0084400C">
        <w:rPr>
          <w:rFonts w:ascii="Times New Roman" w:eastAsia="Arial" w:hAnsi="Times New Roman" w:cs="Times New Roman"/>
          <w:color w:val="auto"/>
          <w:sz w:val="22"/>
          <w:szCs w:val="22"/>
        </w:rPr>
        <w:t>Gwent</w:t>
      </w:r>
      <w:r w:rsidR="00F518EB" w:rsidRPr="0084400C">
        <w:rPr>
          <w:rFonts w:ascii="Times New Roman" w:eastAsia="Arial" w:hAnsi="Times New Roman" w:cs="Times New Roman"/>
          <w:color w:val="auto"/>
          <w:sz w:val="22"/>
          <w:szCs w:val="22"/>
        </w:rPr>
        <w:t xml:space="preserve"> police have been criticised on </w:t>
      </w:r>
      <w:r w:rsidR="00AC39AD" w:rsidRPr="0084400C">
        <w:rPr>
          <w:rFonts w:ascii="Times New Roman" w:eastAsia="Arial" w:hAnsi="Times New Roman" w:cs="Times New Roman"/>
          <w:color w:val="auto"/>
          <w:sz w:val="22"/>
          <w:szCs w:val="22"/>
        </w:rPr>
        <w:t xml:space="preserve">for years following PEEL assessments. </w:t>
      </w:r>
      <w:r w:rsidR="0025428B" w:rsidRPr="0084400C">
        <w:rPr>
          <w:rFonts w:ascii="Times New Roman" w:eastAsia="Arial" w:hAnsi="Times New Roman" w:cs="Times New Roman"/>
          <w:color w:val="auto"/>
          <w:sz w:val="22"/>
          <w:szCs w:val="22"/>
        </w:rPr>
        <w:t>In 201</w:t>
      </w:r>
      <w:r w:rsidR="006670B3" w:rsidRPr="0084400C">
        <w:rPr>
          <w:rFonts w:ascii="Times New Roman" w:eastAsia="Arial" w:hAnsi="Times New Roman" w:cs="Times New Roman"/>
          <w:color w:val="auto"/>
          <w:sz w:val="22"/>
          <w:szCs w:val="22"/>
        </w:rPr>
        <w:t xml:space="preserve">7 Gwent Police dropped to </w:t>
      </w:r>
      <w:r w:rsidR="003A27CD" w:rsidRPr="0084400C">
        <w:rPr>
          <w:rFonts w:ascii="Times New Roman" w:eastAsia="Arial" w:hAnsi="Times New Roman" w:cs="Times New Roman"/>
          <w:color w:val="auto"/>
          <w:sz w:val="22"/>
          <w:szCs w:val="22"/>
        </w:rPr>
        <w:t xml:space="preserve">scoring just 2 out of 4 in how effective it was at supporting vulnerable people and victims of crime. </w:t>
      </w:r>
      <w:r w:rsidR="00203E2F" w:rsidRPr="0084400C">
        <w:rPr>
          <w:rFonts w:ascii="Times New Roman" w:eastAsia="Arial" w:hAnsi="Times New Roman" w:cs="Times New Roman"/>
          <w:color w:val="auto"/>
          <w:sz w:val="22"/>
          <w:szCs w:val="22"/>
        </w:rPr>
        <w:t>Any improvements from this inspection are yet to be identified for 2021/22 as thi</w:t>
      </w:r>
      <w:r w:rsidR="00FC0771" w:rsidRPr="0084400C">
        <w:rPr>
          <w:rFonts w:ascii="Times New Roman" w:eastAsia="Arial" w:hAnsi="Times New Roman" w:cs="Times New Roman"/>
          <w:color w:val="auto"/>
          <w:sz w:val="22"/>
          <w:szCs w:val="22"/>
        </w:rPr>
        <w:t xml:space="preserve">s assessment is having to change and adapt to the changing priorities of policing and the effects that covid-19 has had upon it. </w:t>
      </w:r>
      <w:r w:rsidR="003A27CD" w:rsidRPr="0084400C">
        <w:rPr>
          <w:rFonts w:ascii="Times New Roman" w:eastAsia="Arial" w:hAnsi="Times New Roman" w:cs="Times New Roman"/>
          <w:color w:val="auto"/>
          <w:sz w:val="22"/>
          <w:szCs w:val="22"/>
        </w:rPr>
        <w:t>(Justicein</w:t>
      </w:r>
      <w:r w:rsidR="00265ED7" w:rsidRPr="0084400C">
        <w:rPr>
          <w:rFonts w:ascii="Times New Roman" w:eastAsia="Arial" w:hAnsi="Times New Roman" w:cs="Times New Roman"/>
          <w:color w:val="auto"/>
          <w:sz w:val="22"/>
          <w:szCs w:val="22"/>
        </w:rPr>
        <w:t xml:space="preserve">spectorates.co.uk, </w:t>
      </w:r>
      <w:r w:rsidR="00203E2F" w:rsidRPr="0084400C">
        <w:rPr>
          <w:rFonts w:ascii="Times New Roman" w:eastAsia="Arial" w:hAnsi="Times New Roman" w:cs="Times New Roman"/>
          <w:color w:val="auto"/>
          <w:sz w:val="22"/>
          <w:szCs w:val="22"/>
        </w:rPr>
        <w:t xml:space="preserve">2021). </w:t>
      </w:r>
      <w:r w:rsidR="00FC0771" w:rsidRPr="0084400C">
        <w:rPr>
          <w:rFonts w:ascii="Times New Roman" w:eastAsia="Arial" w:hAnsi="Times New Roman" w:cs="Times New Roman"/>
          <w:color w:val="auto"/>
          <w:sz w:val="22"/>
          <w:szCs w:val="22"/>
        </w:rPr>
        <w:t xml:space="preserve"> </w:t>
      </w:r>
    </w:p>
    <w:p w14:paraId="409E97D9" w14:textId="1F3439AC" w:rsidR="00462C2D" w:rsidRPr="0084400C" w:rsidRDefault="00462C2D" w:rsidP="00B066F7">
      <w:pPr>
        <w:spacing w:line="276" w:lineRule="auto"/>
        <w:ind w:right="237"/>
        <w:jc w:val="both"/>
        <w:rPr>
          <w:rFonts w:ascii="Times New Roman" w:eastAsia="Arial" w:hAnsi="Times New Roman" w:cs="Times New Roman"/>
          <w:color w:val="auto"/>
          <w:sz w:val="22"/>
          <w:szCs w:val="22"/>
        </w:rPr>
      </w:pPr>
    </w:p>
    <w:p w14:paraId="74CBEEE1" w14:textId="2F009DF0" w:rsidR="0057677C" w:rsidRPr="0084400C" w:rsidRDefault="00CA3D4D"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In addition </w:t>
      </w:r>
      <w:r w:rsidR="00C02022" w:rsidRPr="0084400C">
        <w:rPr>
          <w:rFonts w:ascii="Times New Roman" w:eastAsia="Arial" w:hAnsi="Times New Roman" w:cs="Times New Roman"/>
          <w:color w:val="auto"/>
          <w:sz w:val="22"/>
          <w:szCs w:val="22"/>
        </w:rPr>
        <w:t>to the police keeping victims informed the C</w:t>
      </w:r>
      <w:r w:rsidR="00E45C8A" w:rsidRPr="0084400C">
        <w:rPr>
          <w:rFonts w:ascii="Times New Roman" w:eastAsia="Arial" w:hAnsi="Times New Roman" w:cs="Times New Roman"/>
          <w:color w:val="auto"/>
          <w:sz w:val="22"/>
          <w:szCs w:val="22"/>
        </w:rPr>
        <w:t xml:space="preserve">rown Prosecution service can furthermore support victims by </w:t>
      </w:r>
      <w:r w:rsidR="00E77CD0" w:rsidRPr="0084400C">
        <w:rPr>
          <w:rFonts w:ascii="Times New Roman" w:eastAsia="Arial" w:hAnsi="Times New Roman" w:cs="Times New Roman"/>
          <w:color w:val="auto"/>
          <w:sz w:val="22"/>
          <w:szCs w:val="22"/>
        </w:rPr>
        <w:t>offering a Witness Care officer who will provide anything needed to help them attend court. This may</w:t>
      </w:r>
      <w:r w:rsidR="002606D5" w:rsidRPr="0084400C">
        <w:rPr>
          <w:rFonts w:ascii="Times New Roman" w:eastAsia="Arial" w:hAnsi="Times New Roman" w:cs="Times New Roman"/>
          <w:color w:val="auto"/>
          <w:sz w:val="22"/>
          <w:szCs w:val="22"/>
        </w:rPr>
        <w:t xml:space="preserve"> be that special measures are to be considered to help a vulnerable victim give their best evidence at trial. </w:t>
      </w:r>
      <w:r w:rsidR="007D2BCC" w:rsidRPr="0084400C">
        <w:rPr>
          <w:rFonts w:ascii="Times New Roman" w:eastAsia="Arial" w:hAnsi="Times New Roman" w:cs="Times New Roman"/>
          <w:color w:val="auto"/>
          <w:sz w:val="22"/>
          <w:szCs w:val="22"/>
        </w:rPr>
        <w:t>(Ministry of Justice, 2018).</w:t>
      </w:r>
      <w:r w:rsidR="00FE749D" w:rsidRPr="0084400C">
        <w:rPr>
          <w:rFonts w:ascii="Times New Roman" w:eastAsia="Arial" w:hAnsi="Times New Roman" w:cs="Times New Roman"/>
          <w:color w:val="auto"/>
          <w:sz w:val="22"/>
          <w:szCs w:val="22"/>
        </w:rPr>
        <w:t xml:space="preserve"> </w:t>
      </w:r>
      <w:r w:rsidR="0057677C" w:rsidRPr="0084400C">
        <w:rPr>
          <w:rFonts w:ascii="Times New Roman" w:eastAsia="Arial" w:hAnsi="Times New Roman" w:cs="Times New Roman"/>
          <w:color w:val="auto"/>
          <w:sz w:val="22"/>
          <w:szCs w:val="22"/>
        </w:rPr>
        <w:t xml:space="preserve">In this scenario the victim declined any sharing of information to other agencies and professionals as she had a large family and good support network in place. </w:t>
      </w:r>
    </w:p>
    <w:p w14:paraId="7C1A2F1E" w14:textId="138E99E5" w:rsidR="00DF4B78" w:rsidRPr="0084400C" w:rsidRDefault="00DF4B78" w:rsidP="00B066F7">
      <w:pPr>
        <w:spacing w:line="276" w:lineRule="auto"/>
        <w:ind w:right="237"/>
        <w:jc w:val="both"/>
        <w:rPr>
          <w:rFonts w:ascii="Times New Roman" w:eastAsia="Arial" w:hAnsi="Times New Roman" w:cs="Times New Roman"/>
          <w:color w:val="auto"/>
          <w:sz w:val="22"/>
          <w:szCs w:val="22"/>
        </w:rPr>
      </w:pPr>
    </w:p>
    <w:p w14:paraId="42A659CA" w14:textId="77777777" w:rsidR="00DF4B78" w:rsidRPr="0084400C" w:rsidRDefault="00DF4B78"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Some of the best tools for supporting vulnerable victims of crime is not within the police but amongst other agencies and professionals. The home office suggests that it is up to officers to begin the “</w:t>
      </w:r>
      <w:r w:rsidRPr="0084400C">
        <w:rPr>
          <w:rFonts w:ascii="Times New Roman" w:eastAsia="Arial" w:hAnsi="Times New Roman" w:cs="Times New Roman"/>
          <w:i/>
          <w:iCs/>
          <w:color w:val="auto"/>
          <w:sz w:val="22"/>
          <w:szCs w:val="22"/>
        </w:rPr>
        <w:t>effective sharing</w:t>
      </w:r>
      <w:r w:rsidRPr="0084400C">
        <w:rPr>
          <w:rFonts w:ascii="Times New Roman" w:eastAsia="Arial" w:hAnsi="Times New Roman" w:cs="Times New Roman"/>
          <w:color w:val="auto"/>
          <w:sz w:val="22"/>
          <w:szCs w:val="22"/>
        </w:rPr>
        <w:t>” of any information to those agencies and professionals. This can improve the experiences of those vulnerable people and reduce any further likelihood of harm according to the home office. (Home Office, 2009). The Ministry of Justice explains that there are “</w:t>
      </w:r>
      <w:r w:rsidRPr="0084400C">
        <w:rPr>
          <w:rFonts w:ascii="Times New Roman" w:eastAsia="Arial" w:hAnsi="Times New Roman" w:cs="Times New Roman"/>
          <w:i/>
          <w:iCs/>
          <w:color w:val="auto"/>
          <w:sz w:val="22"/>
          <w:szCs w:val="22"/>
        </w:rPr>
        <w:t xml:space="preserve">victim services organisations” </w:t>
      </w:r>
      <w:r w:rsidRPr="0084400C">
        <w:rPr>
          <w:rFonts w:ascii="Times New Roman" w:eastAsia="Arial" w:hAnsi="Times New Roman" w:cs="Times New Roman"/>
          <w:color w:val="auto"/>
          <w:sz w:val="22"/>
          <w:szCs w:val="22"/>
        </w:rPr>
        <w:t xml:space="preserve">that the police can pass on details to which can go one step further and provide </w:t>
      </w:r>
      <w:r w:rsidRPr="0084400C">
        <w:rPr>
          <w:rFonts w:ascii="Times New Roman" w:eastAsia="Arial" w:hAnsi="Times New Roman" w:cs="Times New Roman"/>
          <w:i/>
          <w:iCs/>
          <w:color w:val="auto"/>
          <w:sz w:val="22"/>
          <w:szCs w:val="22"/>
        </w:rPr>
        <w:lastRenderedPageBreak/>
        <w:t>“practical</w:t>
      </w:r>
      <w:r w:rsidRPr="0084400C">
        <w:rPr>
          <w:rFonts w:ascii="Times New Roman" w:eastAsia="Arial" w:hAnsi="Times New Roman" w:cs="Times New Roman"/>
          <w:color w:val="auto"/>
          <w:sz w:val="22"/>
          <w:szCs w:val="22"/>
        </w:rPr>
        <w:t>” and “</w:t>
      </w:r>
      <w:r w:rsidRPr="0084400C">
        <w:rPr>
          <w:rFonts w:ascii="Times New Roman" w:eastAsia="Arial" w:hAnsi="Times New Roman" w:cs="Times New Roman"/>
          <w:i/>
          <w:iCs/>
          <w:color w:val="auto"/>
          <w:sz w:val="22"/>
          <w:szCs w:val="22"/>
        </w:rPr>
        <w:t>emotional”</w:t>
      </w:r>
      <w:r w:rsidRPr="0084400C">
        <w:rPr>
          <w:rFonts w:ascii="Times New Roman" w:eastAsia="Arial" w:hAnsi="Times New Roman" w:cs="Times New Roman"/>
          <w:color w:val="auto"/>
          <w:sz w:val="22"/>
          <w:szCs w:val="22"/>
        </w:rPr>
        <w:t xml:space="preserve"> support. (Ministry of Justice, 2018). This can be put forth by police officers submitting a Public Protection Notification often referred to as a “PPN”. </w:t>
      </w:r>
    </w:p>
    <w:p w14:paraId="0796262D" w14:textId="26432F91" w:rsidR="00B33B6E" w:rsidRPr="0084400C" w:rsidRDefault="00B33B6E" w:rsidP="00B066F7">
      <w:pPr>
        <w:spacing w:line="276" w:lineRule="auto"/>
        <w:ind w:right="237"/>
        <w:jc w:val="both"/>
        <w:rPr>
          <w:rFonts w:ascii="Times New Roman" w:eastAsia="Arial" w:hAnsi="Times New Roman" w:cs="Times New Roman"/>
          <w:color w:val="auto"/>
          <w:sz w:val="22"/>
          <w:szCs w:val="22"/>
        </w:rPr>
      </w:pPr>
    </w:p>
    <w:p w14:paraId="7A848F62" w14:textId="261E32EE" w:rsidR="00B33B6E" w:rsidRPr="0084400C" w:rsidRDefault="00DF4B78"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T</w:t>
      </w:r>
      <w:r w:rsidR="00B33B6E" w:rsidRPr="0084400C">
        <w:rPr>
          <w:rFonts w:ascii="Times New Roman" w:eastAsia="Arial" w:hAnsi="Times New Roman" w:cs="Times New Roman"/>
          <w:color w:val="auto"/>
          <w:sz w:val="22"/>
          <w:szCs w:val="22"/>
        </w:rPr>
        <w:t xml:space="preserve">here are external agencies/ </w:t>
      </w:r>
      <w:r w:rsidR="0006626C" w:rsidRPr="0084400C">
        <w:rPr>
          <w:rFonts w:ascii="Times New Roman" w:eastAsia="Arial" w:hAnsi="Times New Roman" w:cs="Times New Roman"/>
          <w:color w:val="auto"/>
          <w:sz w:val="22"/>
          <w:szCs w:val="22"/>
        </w:rPr>
        <w:t>charities</w:t>
      </w:r>
      <w:r w:rsidR="00B33B6E" w:rsidRPr="0084400C">
        <w:rPr>
          <w:rFonts w:ascii="Times New Roman" w:eastAsia="Arial" w:hAnsi="Times New Roman" w:cs="Times New Roman"/>
          <w:color w:val="auto"/>
          <w:sz w:val="22"/>
          <w:szCs w:val="22"/>
        </w:rPr>
        <w:t xml:space="preserve"> </w:t>
      </w:r>
      <w:r w:rsidRPr="0084400C">
        <w:rPr>
          <w:rFonts w:ascii="Times New Roman" w:eastAsia="Arial" w:hAnsi="Times New Roman" w:cs="Times New Roman"/>
          <w:color w:val="auto"/>
          <w:sz w:val="22"/>
          <w:szCs w:val="22"/>
        </w:rPr>
        <w:t xml:space="preserve">which could’ve helped the victim of this scenario </w:t>
      </w:r>
      <w:r w:rsidR="007D2BCC" w:rsidRPr="0084400C">
        <w:rPr>
          <w:rFonts w:ascii="Times New Roman" w:eastAsia="Arial" w:hAnsi="Times New Roman" w:cs="Times New Roman"/>
          <w:color w:val="auto"/>
          <w:sz w:val="22"/>
          <w:szCs w:val="22"/>
        </w:rPr>
        <w:t>such as</w:t>
      </w:r>
      <w:r w:rsidR="00B31ED2" w:rsidRPr="0084400C">
        <w:rPr>
          <w:rFonts w:ascii="Times New Roman" w:eastAsia="Arial" w:hAnsi="Times New Roman" w:cs="Times New Roman"/>
          <w:color w:val="auto"/>
          <w:sz w:val="22"/>
          <w:szCs w:val="22"/>
        </w:rPr>
        <w:t xml:space="preserve"> “</w:t>
      </w:r>
      <w:r w:rsidR="00B31ED2" w:rsidRPr="0084400C">
        <w:rPr>
          <w:rFonts w:ascii="Times New Roman" w:eastAsia="Arial" w:hAnsi="Times New Roman" w:cs="Times New Roman"/>
          <w:i/>
          <w:iCs/>
          <w:color w:val="auto"/>
          <w:sz w:val="22"/>
          <w:szCs w:val="22"/>
        </w:rPr>
        <w:t>Victim Support</w:t>
      </w:r>
      <w:r w:rsidR="00B31ED2" w:rsidRPr="0084400C">
        <w:rPr>
          <w:rFonts w:ascii="Times New Roman" w:eastAsia="Arial" w:hAnsi="Times New Roman" w:cs="Times New Roman"/>
          <w:color w:val="auto"/>
          <w:sz w:val="22"/>
          <w:szCs w:val="22"/>
        </w:rPr>
        <w:t xml:space="preserve">”. This is a national charity which gives free help to victims of crime and anyone else who is affected by it. </w:t>
      </w:r>
      <w:r w:rsidR="00670E1E" w:rsidRPr="0084400C">
        <w:rPr>
          <w:rFonts w:ascii="Times New Roman" w:eastAsia="Arial" w:hAnsi="Times New Roman" w:cs="Times New Roman"/>
          <w:color w:val="auto"/>
          <w:sz w:val="22"/>
          <w:szCs w:val="22"/>
        </w:rPr>
        <w:t>Victim support</w:t>
      </w:r>
      <w:r w:rsidR="00ED6DA0" w:rsidRPr="0084400C">
        <w:rPr>
          <w:rFonts w:ascii="Times New Roman" w:eastAsia="Arial" w:hAnsi="Times New Roman" w:cs="Times New Roman"/>
          <w:color w:val="auto"/>
          <w:sz w:val="22"/>
          <w:szCs w:val="22"/>
        </w:rPr>
        <w:t xml:space="preserve"> acknowledge that being a victim of a robbery can leave a person </w:t>
      </w:r>
      <w:r w:rsidR="009C6AA5" w:rsidRPr="0084400C">
        <w:rPr>
          <w:rFonts w:ascii="Times New Roman" w:eastAsia="Arial" w:hAnsi="Times New Roman" w:cs="Times New Roman"/>
          <w:color w:val="auto"/>
          <w:sz w:val="22"/>
          <w:szCs w:val="22"/>
        </w:rPr>
        <w:t>“</w:t>
      </w:r>
      <w:r w:rsidR="009C6AA5" w:rsidRPr="0084400C">
        <w:rPr>
          <w:rFonts w:ascii="Times New Roman" w:eastAsia="Arial" w:hAnsi="Times New Roman" w:cs="Times New Roman"/>
          <w:i/>
          <w:iCs/>
          <w:color w:val="auto"/>
          <w:sz w:val="22"/>
          <w:szCs w:val="22"/>
        </w:rPr>
        <w:t>nervous”</w:t>
      </w:r>
      <w:r w:rsidR="009C6AA5" w:rsidRPr="0084400C">
        <w:rPr>
          <w:rFonts w:ascii="Times New Roman" w:eastAsia="Arial" w:hAnsi="Times New Roman" w:cs="Times New Roman"/>
          <w:color w:val="auto"/>
          <w:sz w:val="22"/>
          <w:szCs w:val="22"/>
        </w:rPr>
        <w:t xml:space="preserve"> and </w:t>
      </w:r>
      <w:r w:rsidR="00C071F9" w:rsidRPr="0084400C">
        <w:rPr>
          <w:rFonts w:ascii="Times New Roman" w:eastAsia="Arial" w:hAnsi="Times New Roman" w:cs="Times New Roman"/>
          <w:color w:val="auto"/>
          <w:sz w:val="22"/>
          <w:szCs w:val="22"/>
        </w:rPr>
        <w:t>“</w:t>
      </w:r>
      <w:r w:rsidR="00C071F9" w:rsidRPr="0084400C">
        <w:rPr>
          <w:rFonts w:ascii="Times New Roman" w:eastAsia="Arial" w:hAnsi="Times New Roman" w:cs="Times New Roman"/>
          <w:i/>
          <w:iCs/>
          <w:color w:val="auto"/>
          <w:sz w:val="22"/>
          <w:szCs w:val="22"/>
        </w:rPr>
        <w:t>distressed”</w:t>
      </w:r>
      <w:r w:rsidR="00C071F9" w:rsidRPr="0084400C">
        <w:rPr>
          <w:rFonts w:ascii="Times New Roman" w:eastAsia="Arial" w:hAnsi="Times New Roman" w:cs="Times New Roman"/>
          <w:color w:val="auto"/>
          <w:sz w:val="22"/>
          <w:szCs w:val="22"/>
        </w:rPr>
        <w:t xml:space="preserve"> </w:t>
      </w:r>
      <w:r w:rsidR="001F2F1A" w:rsidRPr="0084400C">
        <w:rPr>
          <w:rFonts w:ascii="Times New Roman" w:eastAsia="Arial" w:hAnsi="Times New Roman" w:cs="Times New Roman"/>
          <w:color w:val="auto"/>
          <w:sz w:val="22"/>
          <w:szCs w:val="22"/>
        </w:rPr>
        <w:t xml:space="preserve">and they </w:t>
      </w:r>
      <w:r w:rsidR="00847F8D" w:rsidRPr="0084400C">
        <w:rPr>
          <w:rFonts w:ascii="Times New Roman" w:eastAsia="Arial" w:hAnsi="Times New Roman" w:cs="Times New Roman"/>
          <w:color w:val="auto"/>
          <w:sz w:val="22"/>
          <w:szCs w:val="22"/>
        </w:rPr>
        <w:t xml:space="preserve">suggest that it helps to have someone to speak to about this. Victim support </w:t>
      </w:r>
      <w:r w:rsidR="00965AE9" w:rsidRPr="0084400C">
        <w:rPr>
          <w:rFonts w:ascii="Times New Roman" w:eastAsia="Arial" w:hAnsi="Times New Roman" w:cs="Times New Roman"/>
          <w:color w:val="auto"/>
          <w:sz w:val="22"/>
          <w:szCs w:val="22"/>
        </w:rPr>
        <w:t>can</w:t>
      </w:r>
      <w:r w:rsidR="00847F8D" w:rsidRPr="0084400C">
        <w:rPr>
          <w:rFonts w:ascii="Times New Roman" w:eastAsia="Arial" w:hAnsi="Times New Roman" w:cs="Times New Roman"/>
          <w:color w:val="auto"/>
          <w:sz w:val="22"/>
          <w:szCs w:val="22"/>
        </w:rPr>
        <w:t xml:space="preserve"> provide </w:t>
      </w:r>
      <w:r w:rsidR="00A329B5" w:rsidRPr="0084400C">
        <w:rPr>
          <w:rFonts w:ascii="Times New Roman" w:eastAsia="Arial" w:hAnsi="Times New Roman" w:cs="Times New Roman"/>
          <w:color w:val="auto"/>
          <w:sz w:val="22"/>
          <w:szCs w:val="22"/>
        </w:rPr>
        <w:t xml:space="preserve">caseworkers to help victims of robbery </w:t>
      </w:r>
      <w:r w:rsidR="00965AE9" w:rsidRPr="0084400C">
        <w:rPr>
          <w:rFonts w:ascii="Times New Roman" w:eastAsia="Arial" w:hAnsi="Times New Roman" w:cs="Times New Roman"/>
          <w:color w:val="auto"/>
          <w:sz w:val="22"/>
          <w:szCs w:val="22"/>
        </w:rPr>
        <w:t>who will be there to talk to and are “</w:t>
      </w:r>
      <w:r w:rsidR="00965AE9" w:rsidRPr="0084400C">
        <w:rPr>
          <w:rFonts w:ascii="Times New Roman" w:eastAsia="Arial" w:hAnsi="Times New Roman" w:cs="Times New Roman"/>
          <w:i/>
          <w:iCs/>
          <w:color w:val="auto"/>
          <w:sz w:val="22"/>
          <w:szCs w:val="22"/>
        </w:rPr>
        <w:t xml:space="preserve">trained to give information on compensation and the criminal justice system”. </w:t>
      </w:r>
      <w:r w:rsidR="00E77B7E" w:rsidRPr="0084400C">
        <w:rPr>
          <w:rFonts w:ascii="Times New Roman" w:eastAsia="Arial" w:hAnsi="Times New Roman" w:cs="Times New Roman"/>
          <w:i/>
          <w:iCs/>
          <w:color w:val="auto"/>
          <w:sz w:val="22"/>
          <w:szCs w:val="22"/>
        </w:rPr>
        <w:t>(</w:t>
      </w:r>
      <w:r w:rsidR="00E77B7E" w:rsidRPr="0084400C">
        <w:rPr>
          <w:rFonts w:ascii="Times New Roman" w:eastAsia="Arial" w:hAnsi="Times New Roman" w:cs="Times New Roman"/>
          <w:color w:val="auto"/>
          <w:sz w:val="22"/>
          <w:szCs w:val="22"/>
        </w:rPr>
        <w:t xml:space="preserve">victimsupport.org, </w:t>
      </w:r>
      <w:r w:rsidR="000113FD" w:rsidRPr="0084400C">
        <w:rPr>
          <w:rFonts w:ascii="Times New Roman" w:eastAsia="Arial" w:hAnsi="Times New Roman" w:cs="Times New Roman"/>
          <w:color w:val="auto"/>
          <w:sz w:val="22"/>
          <w:szCs w:val="22"/>
        </w:rPr>
        <w:t>2022).</w:t>
      </w:r>
    </w:p>
    <w:p w14:paraId="3DCDAFB4" w14:textId="21D4C8A2" w:rsidR="002F5D19" w:rsidRPr="0084400C" w:rsidRDefault="002F5D19" w:rsidP="00B066F7">
      <w:pPr>
        <w:spacing w:line="276" w:lineRule="auto"/>
        <w:ind w:right="237"/>
        <w:jc w:val="both"/>
        <w:rPr>
          <w:rFonts w:ascii="Times New Roman" w:eastAsia="Arial" w:hAnsi="Times New Roman" w:cs="Times New Roman"/>
          <w:color w:val="auto"/>
          <w:sz w:val="22"/>
          <w:szCs w:val="22"/>
        </w:rPr>
      </w:pPr>
    </w:p>
    <w:p w14:paraId="2FD4B2B6" w14:textId="0B84C9AD" w:rsidR="00457867" w:rsidRPr="0084400C" w:rsidRDefault="00883197" w:rsidP="00B066F7">
      <w:pPr>
        <w:spacing w:line="276" w:lineRule="auto"/>
        <w:ind w:right="237"/>
        <w:rPr>
          <w:rFonts w:ascii="Times New Roman" w:hAnsi="Times New Roman" w:cs="Times New Roman"/>
          <w:color w:val="auto"/>
          <w:sz w:val="22"/>
          <w:szCs w:val="22"/>
        </w:rPr>
      </w:pPr>
      <w:r w:rsidRPr="0084400C">
        <w:rPr>
          <w:rFonts w:ascii="Times New Roman" w:hAnsi="Times New Roman" w:cs="Times New Roman"/>
          <w:color w:val="auto"/>
          <w:sz w:val="22"/>
          <w:szCs w:val="22"/>
        </w:rPr>
        <w:t>In 2018 T</w:t>
      </w:r>
      <w:r w:rsidR="009544E3" w:rsidRPr="0084400C">
        <w:rPr>
          <w:rFonts w:ascii="Times New Roman" w:hAnsi="Times New Roman" w:cs="Times New Roman"/>
          <w:color w:val="auto"/>
          <w:sz w:val="22"/>
          <w:szCs w:val="22"/>
        </w:rPr>
        <w:t xml:space="preserve">he </w:t>
      </w:r>
      <w:r w:rsidRPr="0084400C">
        <w:rPr>
          <w:rFonts w:ascii="Times New Roman" w:hAnsi="Times New Roman" w:cs="Times New Roman"/>
          <w:color w:val="auto"/>
          <w:sz w:val="22"/>
          <w:szCs w:val="22"/>
        </w:rPr>
        <w:t>Secretary</w:t>
      </w:r>
      <w:r w:rsidR="009544E3" w:rsidRPr="0084400C">
        <w:rPr>
          <w:rFonts w:ascii="Times New Roman" w:hAnsi="Times New Roman" w:cs="Times New Roman"/>
          <w:color w:val="auto"/>
          <w:sz w:val="22"/>
          <w:szCs w:val="22"/>
        </w:rPr>
        <w:t xml:space="preserve"> of State provides </w:t>
      </w:r>
      <w:r w:rsidR="00A32F2A" w:rsidRPr="0084400C">
        <w:rPr>
          <w:rFonts w:ascii="Times New Roman" w:hAnsi="Times New Roman" w:cs="Times New Roman"/>
          <w:color w:val="auto"/>
          <w:sz w:val="22"/>
          <w:szCs w:val="22"/>
        </w:rPr>
        <w:t xml:space="preserve">a SOC (Serious Organised Crime) Strategy to outline how the </w:t>
      </w:r>
      <w:r w:rsidR="00A04C54" w:rsidRPr="0084400C">
        <w:rPr>
          <w:rFonts w:ascii="Times New Roman" w:hAnsi="Times New Roman" w:cs="Times New Roman"/>
          <w:color w:val="auto"/>
          <w:sz w:val="22"/>
          <w:szCs w:val="22"/>
        </w:rPr>
        <w:t xml:space="preserve">UK is set to tackle serious and organised crime. Within this report </w:t>
      </w:r>
      <w:r w:rsidRPr="0084400C">
        <w:rPr>
          <w:rFonts w:ascii="Times New Roman" w:hAnsi="Times New Roman" w:cs="Times New Roman"/>
          <w:color w:val="auto"/>
          <w:sz w:val="22"/>
          <w:szCs w:val="22"/>
        </w:rPr>
        <w:t xml:space="preserve">the Home Secretary, Sajid Javid, </w:t>
      </w:r>
      <w:r w:rsidR="000D4BE1" w:rsidRPr="0084400C">
        <w:rPr>
          <w:rFonts w:ascii="Times New Roman" w:hAnsi="Times New Roman" w:cs="Times New Roman"/>
          <w:color w:val="auto"/>
          <w:sz w:val="22"/>
          <w:szCs w:val="22"/>
        </w:rPr>
        <w:t xml:space="preserve">states that serious crime is </w:t>
      </w:r>
      <w:r w:rsidR="00D14727" w:rsidRPr="0084400C">
        <w:rPr>
          <w:rFonts w:ascii="Times New Roman" w:hAnsi="Times New Roman" w:cs="Times New Roman"/>
          <w:color w:val="auto"/>
          <w:sz w:val="22"/>
          <w:szCs w:val="22"/>
        </w:rPr>
        <w:t>one of the greatest threats faced by the UK and it “</w:t>
      </w:r>
      <w:r w:rsidR="00D14727" w:rsidRPr="0084400C">
        <w:rPr>
          <w:rFonts w:ascii="Times New Roman" w:hAnsi="Times New Roman" w:cs="Times New Roman"/>
          <w:i/>
          <w:iCs/>
          <w:color w:val="auto"/>
          <w:sz w:val="22"/>
          <w:szCs w:val="22"/>
        </w:rPr>
        <w:t xml:space="preserve">persistently erodes” </w:t>
      </w:r>
      <w:r w:rsidR="00D14727" w:rsidRPr="0084400C">
        <w:rPr>
          <w:rFonts w:ascii="Times New Roman" w:hAnsi="Times New Roman" w:cs="Times New Roman"/>
          <w:color w:val="auto"/>
          <w:sz w:val="22"/>
          <w:szCs w:val="22"/>
        </w:rPr>
        <w:t xml:space="preserve">our communities. </w:t>
      </w:r>
    </w:p>
    <w:p w14:paraId="5C87F0B8" w14:textId="69B74A09" w:rsidR="00457867" w:rsidRPr="0084400C" w:rsidRDefault="00457867" w:rsidP="00B066F7">
      <w:pPr>
        <w:spacing w:line="276" w:lineRule="auto"/>
        <w:ind w:right="237"/>
        <w:rPr>
          <w:rFonts w:ascii="Times New Roman" w:hAnsi="Times New Roman" w:cs="Times New Roman"/>
          <w:b/>
          <w:bCs/>
          <w:color w:val="auto"/>
          <w:sz w:val="22"/>
          <w:szCs w:val="22"/>
        </w:rPr>
      </w:pPr>
    </w:p>
    <w:p w14:paraId="4EA6A8A6" w14:textId="720D81B5" w:rsidR="00D2783A" w:rsidRPr="0084400C" w:rsidRDefault="00D50ED9" w:rsidP="00B066F7">
      <w:pPr>
        <w:spacing w:line="276" w:lineRule="auto"/>
        <w:ind w:right="237"/>
        <w:rPr>
          <w:rFonts w:ascii="Times New Roman" w:hAnsi="Times New Roman" w:cs="Times New Roman"/>
          <w:color w:val="auto"/>
          <w:sz w:val="22"/>
          <w:szCs w:val="22"/>
        </w:rPr>
      </w:pPr>
      <w:r w:rsidRPr="0084400C">
        <w:rPr>
          <w:rFonts w:ascii="Times New Roman" w:hAnsi="Times New Roman" w:cs="Times New Roman"/>
          <w:color w:val="auto"/>
          <w:sz w:val="22"/>
          <w:szCs w:val="22"/>
        </w:rPr>
        <w:t xml:space="preserve">The highest priority </w:t>
      </w:r>
      <w:r w:rsidR="00400587" w:rsidRPr="0084400C">
        <w:rPr>
          <w:rFonts w:ascii="Times New Roman" w:hAnsi="Times New Roman" w:cs="Times New Roman"/>
          <w:color w:val="auto"/>
          <w:sz w:val="22"/>
          <w:szCs w:val="22"/>
        </w:rPr>
        <w:t xml:space="preserve">of this strategy </w:t>
      </w:r>
      <w:r w:rsidR="00910459" w:rsidRPr="0084400C">
        <w:rPr>
          <w:rFonts w:ascii="Times New Roman" w:hAnsi="Times New Roman" w:cs="Times New Roman"/>
          <w:color w:val="auto"/>
          <w:sz w:val="22"/>
          <w:szCs w:val="22"/>
        </w:rPr>
        <w:t>is to protect the public</w:t>
      </w:r>
      <w:r w:rsidR="00007388" w:rsidRPr="0084400C">
        <w:rPr>
          <w:rFonts w:ascii="Times New Roman" w:hAnsi="Times New Roman" w:cs="Times New Roman"/>
          <w:color w:val="auto"/>
          <w:sz w:val="22"/>
          <w:szCs w:val="22"/>
        </w:rPr>
        <w:t xml:space="preserve"> and to protect and prevent against serious crime. The strategy also works in line with the National Crime Agency </w:t>
      </w:r>
      <w:r w:rsidR="00D2783A" w:rsidRPr="0084400C">
        <w:rPr>
          <w:rFonts w:ascii="Times New Roman" w:hAnsi="Times New Roman" w:cs="Times New Roman"/>
          <w:color w:val="auto"/>
          <w:sz w:val="22"/>
          <w:szCs w:val="22"/>
        </w:rPr>
        <w:t xml:space="preserve">and continues to emphasize the importance of recording crime. To tackle these issues the </w:t>
      </w:r>
      <w:r w:rsidR="00314380" w:rsidRPr="0084400C">
        <w:rPr>
          <w:rFonts w:ascii="Times New Roman" w:hAnsi="Times New Roman" w:cs="Times New Roman"/>
          <w:color w:val="auto"/>
          <w:sz w:val="22"/>
          <w:szCs w:val="22"/>
        </w:rPr>
        <w:t xml:space="preserve">strategies aims are to; build higher levels of defence and resilience </w:t>
      </w:r>
      <w:r w:rsidR="007A0977" w:rsidRPr="0084400C">
        <w:rPr>
          <w:rFonts w:ascii="Times New Roman" w:hAnsi="Times New Roman" w:cs="Times New Roman"/>
          <w:color w:val="auto"/>
          <w:sz w:val="22"/>
          <w:szCs w:val="22"/>
        </w:rPr>
        <w:t xml:space="preserve">for </w:t>
      </w:r>
      <w:r w:rsidR="00314380" w:rsidRPr="0084400C">
        <w:rPr>
          <w:rFonts w:ascii="Times New Roman" w:hAnsi="Times New Roman" w:cs="Times New Roman"/>
          <w:color w:val="auto"/>
          <w:sz w:val="22"/>
          <w:szCs w:val="22"/>
        </w:rPr>
        <w:t xml:space="preserve">vulnerable </w:t>
      </w:r>
      <w:r w:rsidR="007A0977" w:rsidRPr="0084400C">
        <w:rPr>
          <w:rFonts w:ascii="Times New Roman" w:hAnsi="Times New Roman" w:cs="Times New Roman"/>
          <w:color w:val="auto"/>
          <w:sz w:val="22"/>
          <w:szCs w:val="22"/>
        </w:rPr>
        <w:t xml:space="preserve">people, </w:t>
      </w:r>
      <w:r w:rsidR="00314380" w:rsidRPr="0084400C">
        <w:rPr>
          <w:rFonts w:ascii="Times New Roman" w:hAnsi="Times New Roman" w:cs="Times New Roman"/>
          <w:color w:val="auto"/>
          <w:sz w:val="22"/>
          <w:szCs w:val="22"/>
        </w:rPr>
        <w:t>communities</w:t>
      </w:r>
      <w:r w:rsidR="007A0977" w:rsidRPr="0084400C">
        <w:rPr>
          <w:rFonts w:ascii="Times New Roman" w:hAnsi="Times New Roman" w:cs="Times New Roman"/>
          <w:color w:val="auto"/>
          <w:sz w:val="22"/>
          <w:szCs w:val="22"/>
        </w:rPr>
        <w:t xml:space="preserve"> and businesses</w:t>
      </w:r>
      <w:r w:rsidR="00B52B10" w:rsidRPr="0084400C">
        <w:rPr>
          <w:rFonts w:ascii="Times New Roman" w:hAnsi="Times New Roman" w:cs="Times New Roman"/>
          <w:color w:val="auto"/>
          <w:sz w:val="22"/>
          <w:szCs w:val="22"/>
        </w:rPr>
        <w:t xml:space="preserve">; stop the </w:t>
      </w:r>
      <w:r w:rsidR="002D388B" w:rsidRPr="0084400C">
        <w:rPr>
          <w:rFonts w:ascii="Times New Roman" w:hAnsi="Times New Roman" w:cs="Times New Roman"/>
          <w:color w:val="auto"/>
          <w:sz w:val="22"/>
          <w:szCs w:val="22"/>
        </w:rPr>
        <w:t>problem at the source and divert criminals; establish a single whole style approach.</w:t>
      </w:r>
      <w:r w:rsidR="00D12B3E" w:rsidRPr="0084400C">
        <w:rPr>
          <w:rFonts w:ascii="Times New Roman" w:hAnsi="Times New Roman" w:cs="Times New Roman"/>
          <w:color w:val="auto"/>
          <w:sz w:val="22"/>
          <w:szCs w:val="22"/>
        </w:rPr>
        <w:t xml:space="preserve"> (</w:t>
      </w:r>
      <w:r w:rsidR="002F72D6" w:rsidRPr="0084400C">
        <w:rPr>
          <w:rFonts w:ascii="Times New Roman" w:hAnsi="Times New Roman" w:cs="Times New Roman"/>
          <w:color w:val="auto"/>
          <w:sz w:val="22"/>
          <w:szCs w:val="22"/>
        </w:rPr>
        <w:t xml:space="preserve">HM Government, 2018). </w:t>
      </w:r>
      <w:r w:rsidR="006F2D91" w:rsidRPr="0084400C">
        <w:rPr>
          <w:rFonts w:ascii="Times New Roman" w:hAnsi="Times New Roman" w:cs="Times New Roman"/>
          <w:color w:val="auto"/>
          <w:sz w:val="22"/>
          <w:szCs w:val="22"/>
        </w:rPr>
        <w:t>One strategy that build resilience to this type of crime is Evidence-based policing.</w:t>
      </w:r>
    </w:p>
    <w:p w14:paraId="1637C379" w14:textId="3CFF81A8" w:rsidR="00BA6836" w:rsidRPr="0084400C" w:rsidRDefault="00BA6836" w:rsidP="00B066F7">
      <w:pPr>
        <w:spacing w:line="276" w:lineRule="auto"/>
        <w:ind w:right="237"/>
        <w:rPr>
          <w:rFonts w:ascii="Times New Roman" w:hAnsi="Times New Roman" w:cs="Times New Roman"/>
          <w:b/>
          <w:bCs/>
          <w:color w:val="auto"/>
          <w:sz w:val="22"/>
          <w:szCs w:val="22"/>
        </w:rPr>
      </w:pPr>
    </w:p>
    <w:p w14:paraId="290E92EE" w14:textId="03F4D084" w:rsidR="00FC37C9" w:rsidRPr="0084400C" w:rsidRDefault="004C61E5" w:rsidP="00B066F7">
      <w:pPr>
        <w:spacing w:line="276" w:lineRule="auto"/>
        <w:ind w:right="237"/>
        <w:rPr>
          <w:rFonts w:ascii="Times New Roman" w:hAnsi="Times New Roman" w:cs="Times New Roman"/>
          <w:color w:val="auto"/>
          <w:sz w:val="22"/>
          <w:szCs w:val="22"/>
        </w:rPr>
      </w:pPr>
      <w:r w:rsidRPr="0084400C">
        <w:rPr>
          <w:rFonts w:ascii="Times New Roman" w:hAnsi="Times New Roman" w:cs="Times New Roman"/>
          <w:color w:val="auto"/>
          <w:sz w:val="22"/>
          <w:szCs w:val="22"/>
        </w:rPr>
        <w:t xml:space="preserve">The idea of Evidence-based Policing stemmed from </w:t>
      </w:r>
      <w:r w:rsidR="000E6C2A" w:rsidRPr="0084400C">
        <w:rPr>
          <w:rFonts w:ascii="Times New Roman" w:hAnsi="Times New Roman" w:cs="Times New Roman"/>
          <w:color w:val="auto"/>
          <w:sz w:val="22"/>
          <w:szCs w:val="22"/>
        </w:rPr>
        <w:t>practices in medicine. Knut</w:t>
      </w:r>
      <w:r w:rsidR="009D16F6" w:rsidRPr="0084400C">
        <w:rPr>
          <w:rFonts w:ascii="Times New Roman" w:hAnsi="Times New Roman" w:cs="Times New Roman"/>
          <w:color w:val="auto"/>
          <w:sz w:val="22"/>
          <w:szCs w:val="22"/>
        </w:rPr>
        <w:t>s</w:t>
      </w:r>
      <w:r w:rsidR="000E6C2A" w:rsidRPr="0084400C">
        <w:rPr>
          <w:rFonts w:ascii="Times New Roman" w:hAnsi="Times New Roman" w:cs="Times New Roman"/>
          <w:color w:val="auto"/>
          <w:sz w:val="22"/>
          <w:szCs w:val="22"/>
        </w:rPr>
        <w:t xml:space="preserve">son, J and </w:t>
      </w:r>
      <w:r w:rsidR="009D16F6" w:rsidRPr="0084400C">
        <w:rPr>
          <w:rFonts w:ascii="Times New Roman" w:hAnsi="Times New Roman" w:cs="Times New Roman"/>
          <w:color w:val="auto"/>
          <w:sz w:val="22"/>
          <w:szCs w:val="22"/>
        </w:rPr>
        <w:t xml:space="preserve">Thompson, L 2017 </w:t>
      </w:r>
      <w:r w:rsidR="00CE37D1" w:rsidRPr="0084400C">
        <w:rPr>
          <w:rFonts w:ascii="Times New Roman" w:hAnsi="Times New Roman" w:cs="Times New Roman"/>
          <w:color w:val="auto"/>
          <w:sz w:val="22"/>
          <w:szCs w:val="22"/>
        </w:rPr>
        <w:t xml:space="preserve">believe that </w:t>
      </w:r>
      <w:r w:rsidR="00BE182E" w:rsidRPr="0084400C">
        <w:rPr>
          <w:rFonts w:ascii="Times New Roman" w:hAnsi="Times New Roman" w:cs="Times New Roman"/>
          <w:color w:val="auto"/>
          <w:sz w:val="22"/>
          <w:szCs w:val="22"/>
        </w:rPr>
        <w:t>the “</w:t>
      </w:r>
      <w:r w:rsidR="00BE182E" w:rsidRPr="0084400C">
        <w:rPr>
          <w:rFonts w:ascii="Times New Roman" w:hAnsi="Times New Roman" w:cs="Times New Roman"/>
          <w:i/>
          <w:iCs/>
          <w:color w:val="auto"/>
          <w:sz w:val="22"/>
          <w:szCs w:val="22"/>
        </w:rPr>
        <w:t>movement</w:t>
      </w:r>
      <w:r w:rsidR="00BE182E" w:rsidRPr="0084400C">
        <w:rPr>
          <w:rFonts w:ascii="Times New Roman" w:hAnsi="Times New Roman" w:cs="Times New Roman"/>
          <w:color w:val="auto"/>
          <w:sz w:val="22"/>
          <w:szCs w:val="22"/>
        </w:rPr>
        <w:t xml:space="preserve">” of Evidence-based Policing </w:t>
      </w:r>
      <w:r w:rsidR="0043535A" w:rsidRPr="0084400C">
        <w:rPr>
          <w:rFonts w:ascii="Times New Roman" w:hAnsi="Times New Roman" w:cs="Times New Roman"/>
          <w:color w:val="auto"/>
          <w:sz w:val="22"/>
          <w:szCs w:val="22"/>
        </w:rPr>
        <w:t xml:space="preserve">has </w:t>
      </w:r>
      <w:r w:rsidR="00D70282" w:rsidRPr="0084400C">
        <w:rPr>
          <w:rFonts w:ascii="Times New Roman" w:hAnsi="Times New Roman" w:cs="Times New Roman"/>
          <w:color w:val="auto"/>
          <w:sz w:val="22"/>
          <w:szCs w:val="22"/>
        </w:rPr>
        <w:t>“</w:t>
      </w:r>
      <w:r w:rsidR="00D70282" w:rsidRPr="0084400C">
        <w:rPr>
          <w:rFonts w:ascii="Times New Roman" w:hAnsi="Times New Roman" w:cs="Times New Roman"/>
          <w:i/>
          <w:iCs/>
          <w:color w:val="auto"/>
          <w:sz w:val="22"/>
          <w:szCs w:val="22"/>
        </w:rPr>
        <w:t>intensified</w:t>
      </w:r>
      <w:r w:rsidR="00D70282" w:rsidRPr="0084400C">
        <w:rPr>
          <w:rFonts w:ascii="Times New Roman" w:hAnsi="Times New Roman" w:cs="Times New Roman"/>
          <w:color w:val="auto"/>
          <w:sz w:val="22"/>
          <w:szCs w:val="22"/>
        </w:rPr>
        <w:t>”</w:t>
      </w:r>
      <w:r w:rsidR="003F77C3" w:rsidRPr="0084400C">
        <w:rPr>
          <w:rFonts w:ascii="Times New Roman" w:hAnsi="Times New Roman" w:cs="Times New Roman"/>
          <w:color w:val="auto"/>
          <w:sz w:val="22"/>
          <w:szCs w:val="22"/>
        </w:rPr>
        <w:t xml:space="preserve"> recently. </w:t>
      </w:r>
      <w:r w:rsidR="00087F75" w:rsidRPr="0084400C">
        <w:rPr>
          <w:rFonts w:ascii="Times New Roman" w:hAnsi="Times New Roman" w:cs="Times New Roman"/>
          <w:color w:val="auto"/>
          <w:sz w:val="22"/>
          <w:szCs w:val="22"/>
        </w:rPr>
        <w:t xml:space="preserve">Equally </w:t>
      </w:r>
      <w:r w:rsidR="005421F9" w:rsidRPr="0084400C">
        <w:rPr>
          <w:rFonts w:ascii="Times New Roman" w:hAnsi="Times New Roman" w:cs="Times New Roman"/>
          <w:color w:val="auto"/>
          <w:sz w:val="22"/>
          <w:szCs w:val="22"/>
        </w:rPr>
        <w:t xml:space="preserve">they </w:t>
      </w:r>
      <w:r w:rsidR="00713710" w:rsidRPr="0084400C">
        <w:rPr>
          <w:rFonts w:ascii="Times New Roman" w:hAnsi="Times New Roman" w:cs="Times New Roman"/>
          <w:color w:val="auto"/>
          <w:sz w:val="22"/>
          <w:szCs w:val="22"/>
        </w:rPr>
        <w:t xml:space="preserve">accept that the role of operating police has changed </w:t>
      </w:r>
      <w:r w:rsidR="00713710" w:rsidRPr="0084400C">
        <w:rPr>
          <w:rFonts w:ascii="Times New Roman" w:hAnsi="Times New Roman" w:cs="Times New Roman"/>
          <w:i/>
          <w:iCs/>
          <w:color w:val="auto"/>
          <w:sz w:val="22"/>
          <w:szCs w:val="22"/>
        </w:rPr>
        <w:t xml:space="preserve">“rapidly in the </w:t>
      </w:r>
      <w:r w:rsidR="009E0306" w:rsidRPr="0084400C">
        <w:rPr>
          <w:rFonts w:ascii="Times New Roman" w:hAnsi="Times New Roman" w:cs="Times New Roman"/>
          <w:i/>
          <w:iCs/>
          <w:color w:val="auto"/>
          <w:sz w:val="22"/>
          <w:szCs w:val="22"/>
        </w:rPr>
        <w:t xml:space="preserve">twenty-first century” </w:t>
      </w:r>
      <w:r w:rsidR="009E0306" w:rsidRPr="0084400C">
        <w:rPr>
          <w:rFonts w:ascii="Times New Roman" w:hAnsi="Times New Roman" w:cs="Times New Roman"/>
          <w:color w:val="auto"/>
          <w:sz w:val="22"/>
          <w:szCs w:val="22"/>
        </w:rPr>
        <w:t xml:space="preserve">as a consequence of </w:t>
      </w:r>
      <w:r w:rsidR="00333370" w:rsidRPr="0084400C">
        <w:rPr>
          <w:rFonts w:ascii="Times New Roman" w:hAnsi="Times New Roman" w:cs="Times New Roman"/>
          <w:color w:val="auto"/>
          <w:sz w:val="22"/>
          <w:szCs w:val="22"/>
        </w:rPr>
        <w:t>“</w:t>
      </w:r>
      <w:r w:rsidR="00333370" w:rsidRPr="0084400C">
        <w:rPr>
          <w:rFonts w:ascii="Times New Roman" w:hAnsi="Times New Roman" w:cs="Times New Roman"/>
          <w:i/>
          <w:iCs/>
          <w:color w:val="auto"/>
          <w:sz w:val="22"/>
          <w:szCs w:val="22"/>
        </w:rPr>
        <w:t>revolutions</w:t>
      </w:r>
      <w:r w:rsidR="00333370" w:rsidRPr="0084400C">
        <w:rPr>
          <w:rFonts w:ascii="Times New Roman" w:hAnsi="Times New Roman" w:cs="Times New Roman"/>
          <w:color w:val="auto"/>
          <w:sz w:val="22"/>
          <w:szCs w:val="22"/>
        </w:rPr>
        <w:t xml:space="preserve">” in technology, communications, social media having direct consequences on </w:t>
      </w:r>
      <w:r w:rsidR="006C757E" w:rsidRPr="0084400C">
        <w:rPr>
          <w:rFonts w:ascii="Times New Roman" w:hAnsi="Times New Roman" w:cs="Times New Roman"/>
          <w:color w:val="auto"/>
          <w:sz w:val="22"/>
          <w:szCs w:val="22"/>
        </w:rPr>
        <w:t>“</w:t>
      </w:r>
      <w:r w:rsidR="006C757E" w:rsidRPr="0084400C">
        <w:rPr>
          <w:rFonts w:ascii="Times New Roman" w:hAnsi="Times New Roman" w:cs="Times New Roman"/>
          <w:i/>
          <w:iCs/>
          <w:color w:val="auto"/>
          <w:sz w:val="22"/>
          <w:szCs w:val="22"/>
        </w:rPr>
        <w:t>offending and victimisation</w:t>
      </w:r>
      <w:r w:rsidR="006C757E" w:rsidRPr="0084400C">
        <w:rPr>
          <w:rFonts w:ascii="Times New Roman" w:hAnsi="Times New Roman" w:cs="Times New Roman"/>
          <w:color w:val="auto"/>
          <w:sz w:val="22"/>
          <w:szCs w:val="22"/>
        </w:rPr>
        <w:t xml:space="preserve">”. </w:t>
      </w:r>
      <w:r w:rsidR="007A72DD" w:rsidRPr="0084400C">
        <w:rPr>
          <w:rFonts w:ascii="Times New Roman" w:hAnsi="Times New Roman" w:cs="Times New Roman"/>
          <w:color w:val="auto"/>
          <w:sz w:val="22"/>
          <w:szCs w:val="22"/>
        </w:rPr>
        <w:t xml:space="preserve">The effects of this are </w:t>
      </w:r>
      <w:r w:rsidR="00980C61" w:rsidRPr="0084400C">
        <w:rPr>
          <w:rFonts w:ascii="Times New Roman" w:hAnsi="Times New Roman" w:cs="Times New Roman"/>
          <w:color w:val="auto"/>
          <w:sz w:val="22"/>
          <w:szCs w:val="22"/>
        </w:rPr>
        <w:t xml:space="preserve">bringing more complexed problems/ crimes to policing and are bearing a heavy demand. </w:t>
      </w:r>
      <w:r w:rsidR="00843945" w:rsidRPr="0084400C">
        <w:rPr>
          <w:rFonts w:ascii="Times New Roman" w:hAnsi="Times New Roman" w:cs="Times New Roman"/>
          <w:color w:val="auto"/>
          <w:sz w:val="22"/>
          <w:szCs w:val="22"/>
        </w:rPr>
        <w:t>“</w:t>
      </w:r>
      <w:r w:rsidR="00843945" w:rsidRPr="0084400C">
        <w:rPr>
          <w:rFonts w:ascii="Times New Roman" w:hAnsi="Times New Roman" w:cs="Times New Roman"/>
          <w:i/>
          <w:iCs/>
          <w:color w:val="auto"/>
          <w:sz w:val="22"/>
          <w:szCs w:val="22"/>
        </w:rPr>
        <w:t xml:space="preserve">Dramatically reduced public spending” </w:t>
      </w:r>
      <w:r w:rsidR="00843945" w:rsidRPr="0084400C">
        <w:rPr>
          <w:rFonts w:ascii="Times New Roman" w:hAnsi="Times New Roman" w:cs="Times New Roman"/>
          <w:color w:val="auto"/>
          <w:sz w:val="22"/>
          <w:szCs w:val="22"/>
        </w:rPr>
        <w:t xml:space="preserve">is still an issue and </w:t>
      </w:r>
      <w:r w:rsidR="00C75E59" w:rsidRPr="0084400C">
        <w:rPr>
          <w:rFonts w:ascii="Times New Roman" w:hAnsi="Times New Roman" w:cs="Times New Roman"/>
          <w:color w:val="auto"/>
          <w:sz w:val="22"/>
          <w:szCs w:val="22"/>
        </w:rPr>
        <w:t>resources and personnel to deal with these new</w:t>
      </w:r>
      <w:r w:rsidR="00920065" w:rsidRPr="0084400C">
        <w:rPr>
          <w:rFonts w:ascii="Times New Roman" w:hAnsi="Times New Roman" w:cs="Times New Roman"/>
          <w:color w:val="auto"/>
          <w:sz w:val="22"/>
          <w:szCs w:val="22"/>
        </w:rPr>
        <w:t xml:space="preserve"> issues are of a </w:t>
      </w:r>
      <w:r w:rsidR="00920065" w:rsidRPr="0084400C">
        <w:rPr>
          <w:rFonts w:ascii="Times New Roman" w:hAnsi="Times New Roman" w:cs="Times New Roman"/>
          <w:i/>
          <w:iCs/>
          <w:color w:val="auto"/>
          <w:sz w:val="22"/>
          <w:szCs w:val="22"/>
        </w:rPr>
        <w:t>“short supply”</w:t>
      </w:r>
      <w:r w:rsidR="00920065" w:rsidRPr="0084400C">
        <w:rPr>
          <w:rFonts w:ascii="Times New Roman" w:hAnsi="Times New Roman" w:cs="Times New Roman"/>
          <w:color w:val="auto"/>
          <w:sz w:val="22"/>
          <w:szCs w:val="22"/>
        </w:rPr>
        <w:t xml:space="preserve">. </w:t>
      </w:r>
      <w:r w:rsidR="0004276D" w:rsidRPr="0084400C">
        <w:rPr>
          <w:rFonts w:ascii="Times New Roman" w:hAnsi="Times New Roman" w:cs="Times New Roman"/>
          <w:color w:val="auto"/>
          <w:sz w:val="22"/>
          <w:szCs w:val="22"/>
        </w:rPr>
        <w:t xml:space="preserve">As a result of this suggestions have been put forth to </w:t>
      </w:r>
      <w:r w:rsidR="00080E3D" w:rsidRPr="0084400C">
        <w:rPr>
          <w:rFonts w:ascii="Times New Roman" w:hAnsi="Times New Roman" w:cs="Times New Roman"/>
          <w:color w:val="auto"/>
          <w:sz w:val="22"/>
          <w:szCs w:val="22"/>
        </w:rPr>
        <w:t>professionalise</w:t>
      </w:r>
      <w:r w:rsidR="008F02AE" w:rsidRPr="0084400C">
        <w:rPr>
          <w:rFonts w:ascii="Times New Roman" w:hAnsi="Times New Roman" w:cs="Times New Roman"/>
          <w:color w:val="auto"/>
          <w:sz w:val="22"/>
          <w:szCs w:val="22"/>
        </w:rPr>
        <w:t xml:space="preserve"> policing so that those within the force can develop </w:t>
      </w:r>
      <w:r w:rsidR="00D279F1" w:rsidRPr="0084400C">
        <w:rPr>
          <w:rFonts w:ascii="Times New Roman" w:hAnsi="Times New Roman" w:cs="Times New Roman"/>
          <w:color w:val="auto"/>
          <w:sz w:val="22"/>
          <w:szCs w:val="22"/>
        </w:rPr>
        <w:t>evidence-based</w:t>
      </w:r>
      <w:r w:rsidR="008F02AE" w:rsidRPr="0084400C">
        <w:rPr>
          <w:rFonts w:ascii="Times New Roman" w:hAnsi="Times New Roman" w:cs="Times New Roman"/>
          <w:color w:val="auto"/>
          <w:sz w:val="22"/>
          <w:szCs w:val="22"/>
        </w:rPr>
        <w:t xml:space="preserve"> </w:t>
      </w:r>
      <w:r w:rsidR="00080E3D" w:rsidRPr="0084400C">
        <w:rPr>
          <w:rFonts w:ascii="Times New Roman" w:hAnsi="Times New Roman" w:cs="Times New Roman"/>
          <w:color w:val="auto"/>
          <w:sz w:val="22"/>
          <w:szCs w:val="22"/>
        </w:rPr>
        <w:t xml:space="preserve">strategies to help to </w:t>
      </w:r>
      <w:r w:rsidR="00D279F1" w:rsidRPr="0084400C">
        <w:rPr>
          <w:rFonts w:ascii="Times New Roman" w:hAnsi="Times New Roman" w:cs="Times New Roman"/>
          <w:color w:val="auto"/>
          <w:sz w:val="22"/>
          <w:szCs w:val="22"/>
        </w:rPr>
        <w:t xml:space="preserve">tackle these new challenges. </w:t>
      </w:r>
      <w:r w:rsidR="00FC37C9" w:rsidRPr="0084400C">
        <w:rPr>
          <w:rFonts w:ascii="Times New Roman" w:hAnsi="Times New Roman" w:cs="Times New Roman"/>
          <w:color w:val="auto"/>
          <w:sz w:val="22"/>
          <w:szCs w:val="22"/>
        </w:rPr>
        <w:t xml:space="preserve">Evidence based policing is hoped to lead to a better </w:t>
      </w:r>
      <w:r w:rsidR="00180DDB" w:rsidRPr="0084400C">
        <w:rPr>
          <w:rFonts w:ascii="Times New Roman" w:hAnsi="Times New Roman" w:cs="Times New Roman"/>
          <w:color w:val="auto"/>
          <w:sz w:val="22"/>
          <w:szCs w:val="22"/>
        </w:rPr>
        <w:t>policing service</w:t>
      </w:r>
      <w:r w:rsidR="00A36334" w:rsidRPr="0084400C">
        <w:rPr>
          <w:rFonts w:ascii="Times New Roman" w:hAnsi="Times New Roman" w:cs="Times New Roman"/>
          <w:color w:val="auto"/>
          <w:sz w:val="22"/>
          <w:szCs w:val="22"/>
        </w:rPr>
        <w:t>. (</w:t>
      </w:r>
      <w:r w:rsidR="0014465B" w:rsidRPr="0084400C">
        <w:rPr>
          <w:rFonts w:ascii="Times New Roman" w:hAnsi="Times New Roman" w:cs="Times New Roman"/>
          <w:color w:val="auto"/>
          <w:sz w:val="22"/>
          <w:szCs w:val="22"/>
        </w:rPr>
        <w:t xml:space="preserve">Knutsson, J and Thompson, L 2017 P1,2&amp;3). </w:t>
      </w:r>
    </w:p>
    <w:p w14:paraId="7963F240" w14:textId="155135D8" w:rsidR="0014465B" w:rsidRPr="0084400C" w:rsidRDefault="0014465B" w:rsidP="00B066F7">
      <w:pPr>
        <w:spacing w:line="276" w:lineRule="auto"/>
        <w:ind w:right="237"/>
        <w:rPr>
          <w:rFonts w:ascii="Times New Roman" w:hAnsi="Times New Roman" w:cs="Times New Roman"/>
          <w:color w:val="auto"/>
          <w:sz w:val="22"/>
          <w:szCs w:val="22"/>
        </w:rPr>
      </w:pPr>
    </w:p>
    <w:p w14:paraId="678B557D" w14:textId="05F10CCD" w:rsidR="00C86B4F" w:rsidRPr="0084400C" w:rsidRDefault="006C05D0" w:rsidP="00B066F7">
      <w:pPr>
        <w:spacing w:line="276" w:lineRule="auto"/>
        <w:ind w:right="237"/>
        <w:rPr>
          <w:rFonts w:ascii="Times New Roman" w:hAnsi="Times New Roman" w:cs="Times New Roman"/>
          <w:color w:val="auto"/>
          <w:sz w:val="22"/>
          <w:szCs w:val="22"/>
        </w:rPr>
      </w:pPr>
      <w:r w:rsidRPr="0084400C">
        <w:rPr>
          <w:rFonts w:ascii="Times New Roman" w:hAnsi="Times New Roman" w:cs="Times New Roman"/>
          <w:color w:val="auto"/>
          <w:sz w:val="22"/>
          <w:szCs w:val="22"/>
          <w:shd w:val="clear" w:color="auto" w:fill="FFFFFF"/>
        </w:rPr>
        <w:t>Evidence</w:t>
      </w:r>
      <w:r w:rsidR="00952657" w:rsidRPr="0084400C">
        <w:rPr>
          <w:rFonts w:ascii="Times New Roman" w:hAnsi="Times New Roman" w:cs="Times New Roman"/>
          <w:color w:val="auto"/>
          <w:sz w:val="22"/>
          <w:szCs w:val="22"/>
          <w:shd w:val="clear" w:color="auto" w:fill="FFFFFF"/>
        </w:rPr>
        <w:t>-</w:t>
      </w:r>
      <w:r w:rsidR="00F972E8" w:rsidRPr="0084400C">
        <w:rPr>
          <w:rFonts w:ascii="Times New Roman" w:hAnsi="Times New Roman" w:cs="Times New Roman"/>
          <w:color w:val="auto"/>
          <w:sz w:val="22"/>
          <w:szCs w:val="22"/>
          <w:shd w:val="clear" w:color="auto" w:fill="FFFFFF"/>
        </w:rPr>
        <w:t>Based Policing</w:t>
      </w:r>
      <w:r w:rsidR="00CE12A6" w:rsidRPr="0084400C">
        <w:rPr>
          <w:rFonts w:ascii="Times New Roman" w:hAnsi="Times New Roman" w:cs="Times New Roman"/>
          <w:color w:val="auto"/>
          <w:sz w:val="22"/>
          <w:szCs w:val="22"/>
          <w:shd w:val="clear" w:color="auto" w:fill="FFFFFF"/>
        </w:rPr>
        <w:t xml:space="preserve"> a practice used by</w:t>
      </w:r>
      <w:r w:rsidR="00F972E8" w:rsidRPr="0084400C">
        <w:rPr>
          <w:rFonts w:ascii="Times New Roman" w:hAnsi="Times New Roman" w:cs="Times New Roman"/>
          <w:color w:val="auto"/>
          <w:sz w:val="22"/>
          <w:szCs w:val="22"/>
          <w:shd w:val="clear" w:color="auto" w:fill="FFFFFF"/>
        </w:rPr>
        <w:t xml:space="preserve"> officers who can </w:t>
      </w:r>
      <w:r w:rsidR="00A6482F" w:rsidRPr="0084400C">
        <w:rPr>
          <w:rFonts w:ascii="Times New Roman" w:hAnsi="Times New Roman" w:cs="Times New Roman"/>
          <w:color w:val="auto"/>
          <w:sz w:val="22"/>
          <w:szCs w:val="22"/>
          <w:shd w:val="clear" w:color="auto" w:fill="FFFFFF"/>
        </w:rPr>
        <w:t>continually evaluate</w:t>
      </w:r>
      <w:r w:rsidR="00C86B4F" w:rsidRPr="0084400C">
        <w:rPr>
          <w:rFonts w:ascii="Times New Roman" w:hAnsi="Times New Roman" w:cs="Times New Roman"/>
          <w:color w:val="auto"/>
          <w:sz w:val="22"/>
          <w:szCs w:val="22"/>
          <w:shd w:val="clear" w:color="auto" w:fill="FFFFFF"/>
        </w:rPr>
        <w:t xml:space="preserve"> </w:t>
      </w:r>
      <w:r w:rsidR="00F972E8" w:rsidRPr="0084400C">
        <w:rPr>
          <w:rFonts w:ascii="Times New Roman" w:hAnsi="Times New Roman" w:cs="Times New Roman"/>
          <w:i/>
          <w:iCs/>
          <w:color w:val="auto"/>
          <w:sz w:val="22"/>
          <w:szCs w:val="22"/>
          <w:shd w:val="clear" w:color="auto" w:fill="FFFFFF"/>
        </w:rPr>
        <w:t>“</w:t>
      </w:r>
      <w:r w:rsidR="00C86B4F" w:rsidRPr="0084400C">
        <w:rPr>
          <w:rFonts w:ascii="Times New Roman" w:hAnsi="Times New Roman" w:cs="Times New Roman"/>
          <w:i/>
          <w:iCs/>
          <w:color w:val="auto"/>
          <w:sz w:val="22"/>
          <w:szCs w:val="22"/>
          <w:shd w:val="clear" w:color="auto" w:fill="FFFFFF"/>
        </w:rPr>
        <w:t>their own practices</w:t>
      </w:r>
      <w:r w:rsidR="00F972E8" w:rsidRPr="0084400C">
        <w:rPr>
          <w:rFonts w:ascii="Times New Roman" w:hAnsi="Times New Roman" w:cs="Times New Roman"/>
          <w:color w:val="auto"/>
          <w:sz w:val="22"/>
          <w:szCs w:val="22"/>
          <w:shd w:val="clear" w:color="auto" w:fill="FFFFFF"/>
        </w:rPr>
        <w:t>” and that this</w:t>
      </w:r>
      <w:r w:rsidR="00684766" w:rsidRPr="0084400C">
        <w:rPr>
          <w:rFonts w:ascii="Times New Roman" w:hAnsi="Times New Roman" w:cs="Times New Roman"/>
          <w:color w:val="auto"/>
          <w:sz w:val="22"/>
          <w:szCs w:val="22"/>
          <w:shd w:val="clear" w:color="auto" w:fill="FFFFFF"/>
        </w:rPr>
        <w:t xml:space="preserve"> “</w:t>
      </w:r>
      <w:r w:rsidR="00DA5EE1" w:rsidRPr="0084400C">
        <w:rPr>
          <w:rFonts w:ascii="Times New Roman" w:hAnsi="Times New Roman" w:cs="Times New Roman"/>
          <w:i/>
          <w:iCs/>
          <w:color w:val="auto"/>
          <w:sz w:val="22"/>
          <w:szCs w:val="22"/>
          <w:shd w:val="clear" w:color="auto" w:fill="FFFFFF"/>
        </w:rPr>
        <w:t>requires a strong emphasis on analysis and data to guide decision-making</w:t>
      </w:r>
      <w:r w:rsidR="00684766" w:rsidRPr="0084400C">
        <w:rPr>
          <w:rFonts w:ascii="Times New Roman" w:hAnsi="Times New Roman" w:cs="Times New Roman"/>
          <w:color w:val="auto"/>
          <w:sz w:val="22"/>
          <w:szCs w:val="22"/>
          <w:shd w:val="clear" w:color="auto" w:fill="FFFFFF"/>
        </w:rPr>
        <w:t xml:space="preserve">”. He also puts forth that </w:t>
      </w:r>
      <w:r w:rsidR="00A6482F" w:rsidRPr="0084400C">
        <w:rPr>
          <w:rFonts w:ascii="Times New Roman" w:hAnsi="Times New Roman" w:cs="Times New Roman"/>
          <w:color w:val="auto"/>
          <w:sz w:val="22"/>
          <w:szCs w:val="22"/>
          <w:shd w:val="clear" w:color="auto" w:fill="FFFFFF"/>
        </w:rPr>
        <w:t>one</w:t>
      </w:r>
      <w:r w:rsidR="00931474" w:rsidRPr="0084400C">
        <w:rPr>
          <w:rFonts w:ascii="Times New Roman" w:hAnsi="Times New Roman" w:cs="Times New Roman"/>
          <w:color w:val="auto"/>
          <w:sz w:val="22"/>
          <w:szCs w:val="22"/>
          <w:shd w:val="clear" w:color="auto" w:fill="FFFFFF"/>
        </w:rPr>
        <w:t xml:space="preserve"> of the best methods for reducing crime is to develop and sustain partnersh</w:t>
      </w:r>
      <w:r w:rsidR="00020CC8" w:rsidRPr="0084400C">
        <w:rPr>
          <w:rFonts w:ascii="Times New Roman" w:hAnsi="Times New Roman" w:cs="Times New Roman"/>
          <w:color w:val="auto"/>
          <w:sz w:val="22"/>
          <w:szCs w:val="22"/>
          <w:shd w:val="clear" w:color="auto" w:fill="FFFFFF"/>
        </w:rPr>
        <w:t xml:space="preserve">ips with other researchers but follows this with the </w:t>
      </w:r>
      <w:r w:rsidR="00A6482F" w:rsidRPr="0084400C">
        <w:rPr>
          <w:rFonts w:ascii="Times New Roman" w:hAnsi="Times New Roman" w:cs="Times New Roman"/>
          <w:color w:val="auto"/>
          <w:sz w:val="22"/>
          <w:szCs w:val="22"/>
          <w:shd w:val="clear" w:color="auto" w:fill="FFFFFF"/>
        </w:rPr>
        <w:t>acknowledgement that without funding this can be difficult to maintain.</w:t>
      </w:r>
      <w:r w:rsidR="00134F46" w:rsidRPr="0084400C">
        <w:rPr>
          <w:rFonts w:ascii="Times New Roman" w:hAnsi="Times New Roman" w:cs="Times New Roman"/>
          <w:color w:val="auto"/>
          <w:sz w:val="22"/>
          <w:szCs w:val="22"/>
          <w:shd w:val="clear" w:color="auto" w:fill="FFFFFF"/>
        </w:rPr>
        <w:t xml:space="preserve"> </w:t>
      </w:r>
      <w:r w:rsidR="00097F84" w:rsidRPr="0084400C">
        <w:rPr>
          <w:rFonts w:ascii="Times New Roman" w:hAnsi="Times New Roman" w:cs="Times New Roman"/>
          <w:color w:val="auto"/>
          <w:sz w:val="22"/>
          <w:szCs w:val="22"/>
          <w:shd w:val="clear" w:color="auto" w:fill="FFFFFF"/>
        </w:rPr>
        <w:t>(</w:t>
      </w:r>
      <w:r w:rsidR="00D8043E" w:rsidRPr="0084400C">
        <w:rPr>
          <w:rFonts w:ascii="Times New Roman" w:hAnsi="Times New Roman" w:cs="Times New Roman"/>
          <w:color w:val="auto"/>
          <w:sz w:val="22"/>
          <w:szCs w:val="22"/>
          <w:shd w:val="clear" w:color="auto" w:fill="FFFFFF"/>
        </w:rPr>
        <w:t>oxfordbibliographies.com, 2018</w:t>
      </w:r>
      <w:r w:rsidR="00097F84" w:rsidRPr="0084400C">
        <w:rPr>
          <w:rFonts w:ascii="Times New Roman" w:hAnsi="Times New Roman" w:cs="Times New Roman"/>
          <w:color w:val="auto"/>
          <w:sz w:val="22"/>
          <w:szCs w:val="22"/>
          <w:shd w:val="clear" w:color="auto" w:fill="FFFFFF"/>
        </w:rPr>
        <w:t xml:space="preserve">). </w:t>
      </w:r>
    </w:p>
    <w:p w14:paraId="074A76E6" w14:textId="77777777" w:rsidR="00A36334" w:rsidRPr="0084400C" w:rsidRDefault="00A36334" w:rsidP="00B066F7">
      <w:pPr>
        <w:spacing w:line="276" w:lineRule="auto"/>
        <w:ind w:right="237"/>
        <w:rPr>
          <w:rFonts w:ascii="Times New Roman" w:hAnsi="Times New Roman" w:cs="Times New Roman"/>
          <w:color w:val="auto"/>
          <w:sz w:val="22"/>
          <w:szCs w:val="22"/>
        </w:rPr>
      </w:pPr>
    </w:p>
    <w:p w14:paraId="4923FFDC" w14:textId="595F4514" w:rsidR="009335AB" w:rsidRPr="0084400C" w:rsidRDefault="007A0323"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The police service </w:t>
      </w:r>
      <w:r w:rsidR="005714F8" w:rsidRPr="0084400C">
        <w:rPr>
          <w:rFonts w:ascii="Times New Roman" w:eastAsia="Arial" w:hAnsi="Times New Roman" w:cs="Times New Roman"/>
          <w:color w:val="auto"/>
          <w:sz w:val="22"/>
          <w:szCs w:val="22"/>
        </w:rPr>
        <w:t>needs</w:t>
      </w:r>
      <w:r w:rsidRPr="0084400C">
        <w:rPr>
          <w:rFonts w:ascii="Times New Roman" w:eastAsia="Arial" w:hAnsi="Times New Roman" w:cs="Times New Roman"/>
          <w:color w:val="auto"/>
          <w:sz w:val="22"/>
          <w:szCs w:val="22"/>
        </w:rPr>
        <w:t xml:space="preserve"> a lot of hours and manpower</w:t>
      </w:r>
      <w:r w:rsidR="0013018B" w:rsidRPr="0084400C">
        <w:rPr>
          <w:rFonts w:ascii="Times New Roman" w:eastAsia="Arial" w:hAnsi="Times New Roman" w:cs="Times New Roman"/>
          <w:color w:val="auto"/>
          <w:sz w:val="22"/>
          <w:szCs w:val="22"/>
        </w:rPr>
        <w:t xml:space="preserve"> </w:t>
      </w:r>
      <w:r w:rsidR="00295EF4" w:rsidRPr="0084400C">
        <w:rPr>
          <w:rFonts w:ascii="Times New Roman" w:eastAsia="Arial" w:hAnsi="Times New Roman" w:cs="Times New Roman"/>
          <w:color w:val="auto"/>
          <w:sz w:val="22"/>
          <w:szCs w:val="22"/>
        </w:rPr>
        <w:t>to investigate and bring offenders to justice</w:t>
      </w:r>
      <w:r w:rsidR="00A0499B" w:rsidRPr="0084400C">
        <w:rPr>
          <w:rFonts w:ascii="Times New Roman" w:eastAsia="Arial" w:hAnsi="Times New Roman" w:cs="Times New Roman"/>
          <w:color w:val="auto"/>
          <w:sz w:val="22"/>
          <w:szCs w:val="22"/>
        </w:rPr>
        <w:t xml:space="preserve"> and even more to be able to keep victims updated and support them after the crime has happened. </w:t>
      </w:r>
      <w:r w:rsidR="00B87234" w:rsidRPr="0084400C">
        <w:rPr>
          <w:rFonts w:ascii="Times New Roman" w:eastAsia="Arial" w:hAnsi="Times New Roman" w:cs="Times New Roman"/>
          <w:color w:val="auto"/>
          <w:sz w:val="22"/>
          <w:szCs w:val="22"/>
        </w:rPr>
        <w:t xml:space="preserve">This is where sharing information and working in partnerships pays off. There is more support from </w:t>
      </w:r>
      <w:r w:rsidR="00A713FC" w:rsidRPr="0084400C">
        <w:rPr>
          <w:rFonts w:ascii="Times New Roman" w:eastAsia="Arial" w:hAnsi="Times New Roman" w:cs="Times New Roman"/>
          <w:color w:val="auto"/>
          <w:sz w:val="22"/>
          <w:szCs w:val="22"/>
        </w:rPr>
        <w:t xml:space="preserve">organisations such as the Ministry of Justice and </w:t>
      </w:r>
      <w:r w:rsidR="000C5661" w:rsidRPr="0084400C">
        <w:rPr>
          <w:rFonts w:ascii="Times New Roman" w:eastAsia="Arial" w:hAnsi="Times New Roman" w:cs="Times New Roman"/>
          <w:color w:val="auto"/>
          <w:sz w:val="22"/>
          <w:szCs w:val="22"/>
        </w:rPr>
        <w:t xml:space="preserve">Victim Support. </w:t>
      </w:r>
      <w:r w:rsidR="00D15FF9" w:rsidRPr="0084400C">
        <w:rPr>
          <w:rFonts w:ascii="Times New Roman" w:eastAsia="Arial" w:hAnsi="Times New Roman" w:cs="Times New Roman"/>
          <w:color w:val="auto"/>
          <w:sz w:val="22"/>
          <w:szCs w:val="22"/>
        </w:rPr>
        <w:t>These organisations are</w:t>
      </w:r>
      <w:r w:rsidR="0013018B" w:rsidRPr="0084400C">
        <w:rPr>
          <w:rFonts w:ascii="Times New Roman" w:eastAsia="Arial" w:hAnsi="Times New Roman" w:cs="Times New Roman"/>
          <w:color w:val="auto"/>
          <w:sz w:val="22"/>
          <w:szCs w:val="22"/>
        </w:rPr>
        <w:t xml:space="preserve"> </w:t>
      </w:r>
      <w:r w:rsidR="005714F8" w:rsidRPr="0084400C">
        <w:rPr>
          <w:rFonts w:ascii="Times New Roman" w:eastAsia="Arial" w:hAnsi="Times New Roman" w:cs="Times New Roman"/>
          <w:color w:val="auto"/>
          <w:sz w:val="22"/>
          <w:szCs w:val="22"/>
        </w:rPr>
        <w:t xml:space="preserve">each approach is appropriate in supporting victims of crime. </w:t>
      </w:r>
    </w:p>
    <w:p w14:paraId="47F04FA7" w14:textId="692C9501" w:rsidR="006E6762" w:rsidRPr="0084400C" w:rsidRDefault="006E6762" w:rsidP="00B066F7">
      <w:pPr>
        <w:spacing w:line="276" w:lineRule="auto"/>
        <w:ind w:right="237"/>
        <w:jc w:val="both"/>
        <w:rPr>
          <w:rFonts w:ascii="Times New Roman" w:eastAsia="Arial" w:hAnsi="Times New Roman" w:cs="Times New Roman"/>
          <w:color w:val="auto"/>
          <w:sz w:val="22"/>
          <w:szCs w:val="22"/>
        </w:rPr>
      </w:pPr>
    </w:p>
    <w:p w14:paraId="717F6FD3" w14:textId="32F5B821" w:rsidR="00563500" w:rsidRPr="0084400C" w:rsidRDefault="00FA38AC"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lastRenderedPageBreak/>
        <w:t>One of the ways of which Evidence-based pol</w:t>
      </w:r>
      <w:r w:rsidR="00ED18BE" w:rsidRPr="0084400C">
        <w:rPr>
          <w:rFonts w:ascii="Times New Roman" w:eastAsia="Arial" w:hAnsi="Times New Roman" w:cs="Times New Roman"/>
          <w:color w:val="auto"/>
          <w:sz w:val="22"/>
          <w:szCs w:val="22"/>
        </w:rPr>
        <w:t>i</w:t>
      </w:r>
      <w:r w:rsidRPr="0084400C">
        <w:rPr>
          <w:rFonts w:ascii="Times New Roman" w:eastAsia="Arial" w:hAnsi="Times New Roman" w:cs="Times New Roman"/>
          <w:color w:val="auto"/>
          <w:sz w:val="22"/>
          <w:szCs w:val="22"/>
        </w:rPr>
        <w:t xml:space="preserve">cing works is to </w:t>
      </w:r>
      <w:r w:rsidR="00ED18BE" w:rsidRPr="0084400C">
        <w:rPr>
          <w:rFonts w:ascii="Times New Roman" w:eastAsia="Arial" w:hAnsi="Times New Roman" w:cs="Times New Roman"/>
          <w:color w:val="auto"/>
          <w:sz w:val="22"/>
          <w:szCs w:val="22"/>
        </w:rPr>
        <w:t xml:space="preserve">analyse data. </w:t>
      </w:r>
      <w:r w:rsidR="00D2316F" w:rsidRPr="0084400C">
        <w:rPr>
          <w:rFonts w:ascii="Times New Roman" w:eastAsia="Arial" w:hAnsi="Times New Roman" w:cs="Times New Roman"/>
          <w:color w:val="auto"/>
          <w:sz w:val="22"/>
          <w:szCs w:val="22"/>
        </w:rPr>
        <w:t>In this scenario there’s links to the Deviant Place Theory</w:t>
      </w:r>
      <w:r w:rsidR="00C958A1" w:rsidRPr="0084400C">
        <w:rPr>
          <w:rFonts w:ascii="Times New Roman" w:eastAsia="Arial" w:hAnsi="Times New Roman" w:cs="Times New Roman"/>
          <w:color w:val="auto"/>
          <w:sz w:val="22"/>
          <w:szCs w:val="22"/>
        </w:rPr>
        <w:t>. The area and the type of crime is showing strong correlations and to avoid any further victims proven,</w:t>
      </w:r>
      <w:r w:rsidR="001C7C57" w:rsidRPr="0084400C">
        <w:rPr>
          <w:rFonts w:ascii="Times New Roman" w:eastAsia="Arial" w:hAnsi="Times New Roman" w:cs="Times New Roman"/>
          <w:color w:val="auto"/>
          <w:sz w:val="22"/>
          <w:szCs w:val="22"/>
        </w:rPr>
        <w:t xml:space="preserve"> preventative measures should be considered to tackle any future events.</w:t>
      </w:r>
      <w:r w:rsidR="002B404F" w:rsidRPr="0084400C">
        <w:rPr>
          <w:rFonts w:ascii="Times New Roman" w:eastAsia="Arial" w:hAnsi="Times New Roman" w:cs="Times New Roman"/>
          <w:color w:val="auto"/>
          <w:sz w:val="22"/>
          <w:szCs w:val="22"/>
        </w:rPr>
        <w:t xml:space="preserve"> The victim of this event was unfortunately in a </w:t>
      </w:r>
      <w:r w:rsidR="00563500" w:rsidRPr="0084400C">
        <w:rPr>
          <w:rFonts w:ascii="Times New Roman" w:eastAsia="Arial" w:hAnsi="Times New Roman" w:cs="Times New Roman"/>
          <w:color w:val="auto"/>
          <w:sz w:val="22"/>
          <w:szCs w:val="22"/>
        </w:rPr>
        <w:t>high-risk</w:t>
      </w:r>
      <w:r w:rsidR="002B404F" w:rsidRPr="0084400C">
        <w:rPr>
          <w:rFonts w:ascii="Times New Roman" w:eastAsia="Arial" w:hAnsi="Times New Roman" w:cs="Times New Roman"/>
          <w:color w:val="auto"/>
          <w:sz w:val="22"/>
          <w:szCs w:val="22"/>
        </w:rPr>
        <w:t xml:space="preserve"> are</w:t>
      </w:r>
      <w:r w:rsidR="00040968" w:rsidRPr="0084400C">
        <w:rPr>
          <w:rFonts w:ascii="Times New Roman" w:eastAsia="Arial" w:hAnsi="Times New Roman" w:cs="Times New Roman"/>
          <w:color w:val="auto"/>
          <w:sz w:val="22"/>
          <w:szCs w:val="22"/>
        </w:rPr>
        <w:t>a</w:t>
      </w:r>
      <w:r w:rsidR="00563500" w:rsidRPr="0084400C">
        <w:rPr>
          <w:rFonts w:ascii="Times New Roman" w:eastAsia="Arial" w:hAnsi="Times New Roman" w:cs="Times New Roman"/>
          <w:color w:val="auto"/>
          <w:sz w:val="22"/>
          <w:szCs w:val="22"/>
        </w:rPr>
        <w:t xml:space="preserve"> and the consequences of this crime had a huge impact upon her.</w:t>
      </w:r>
    </w:p>
    <w:p w14:paraId="199975C2" w14:textId="77777777" w:rsidR="00563500" w:rsidRPr="0084400C" w:rsidRDefault="00563500" w:rsidP="00B066F7">
      <w:pPr>
        <w:spacing w:line="276" w:lineRule="auto"/>
        <w:ind w:right="237"/>
        <w:jc w:val="both"/>
        <w:rPr>
          <w:rFonts w:ascii="Times New Roman" w:eastAsia="Arial" w:hAnsi="Times New Roman" w:cs="Times New Roman"/>
          <w:color w:val="auto"/>
          <w:sz w:val="22"/>
          <w:szCs w:val="22"/>
        </w:rPr>
      </w:pPr>
    </w:p>
    <w:p w14:paraId="2AD70881" w14:textId="528A280A" w:rsidR="00CE63D3" w:rsidRPr="0084400C" w:rsidRDefault="003D168D" w:rsidP="00B066F7">
      <w:pPr>
        <w:spacing w:line="276" w:lineRule="auto"/>
        <w:ind w:right="237"/>
        <w:jc w:val="both"/>
        <w:rPr>
          <w:rFonts w:ascii="Times New Roman" w:eastAsia="Arial" w:hAnsi="Times New Roman" w:cs="Times New Roman"/>
          <w:color w:val="auto"/>
          <w:sz w:val="22"/>
          <w:szCs w:val="22"/>
        </w:rPr>
      </w:pPr>
      <w:r w:rsidRPr="0084400C">
        <w:rPr>
          <w:rFonts w:ascii="Times New Roman" w:eastAsia="Arial" w:hAnsi="Times New Roman" w:cs="Times New Roman"/>
          <w:color w:val="auto"/>
          <w:sz w:val="22"/>
          <w:szCs w:val="22"/>
        </w:rPr>
        <w:t xml:space="preserve">This </w:t>
      </w:r>
      <w:r w:rsidR="00563500" w:rsidRPr="0084400C">
        <w:rPr>
          <w:rFonts w:ascii="Times New Roman" w:eastAsia="Arial" w:hAnsi="Times New Roman" w:cs="Times New Roman"/>
          <w:color w:val="auto"/>
          <w:sz w:val="22"/>
          <w:szCs w:val="22"/>
        </w:rPr>
        <w:t>victim was</w:t>
      </w:r>
      <w:r w:rsidRPr="0084400C">
        <w:rPr>
          <w:rFonts w:ascii="Times New Roman" w:eastAsia="Arial" w:hAnsi="Times New Roman" w:cs="Times New Roman"/>
          <w:color w:val="auto"/>
          <w:sz w:val="22"/>
          <w:szCs w:val="22"/>
        </w:rPr>
        <w:t xml:space="preserve"> centre of the investigation </w:t>
      </w:r>
      <w:r w:rsidR="00835FF4" w:rsidRPr="0084400C">
        <w:rPr>
          <w:rFonts w:ascii="Times New Roman" w:eastAsia="Arial" w:hAnsi="Times New Roman" w:cs="Times New Roman"/>
          <w:color w:val="auto"/>
          <w:sz w:val="22"/>
          <w:szCs w:val="22"/>
        </w:rPr>
        <w:t>which is a focus for the ministry of Justic</w:t>
      </w:r>
      <w:r w:rsidR="00244B03" w:rsidRPr="0084400C">
        <w:rPr>
          <w:rFonts w:ascii="Times New Roman" w:eastAsia="Arial" w:hAnsi="Times New Roman" w:cs="Times New Roman"/>
          <w:color w:val="auto"/>
          <w:sz w:val="22"/>
          <w:szCs w:val="22"/>
        </w:rPr>
        <w:t>e. The National Crime Agency furthermore suggest</w:t>
      </w:r>
      <w:r w:rsidR="00DE46BA" w:rsidRPr="0084400C">
        <w:rPr>
          <w:rFonts w:ascii="Times New Roman" w:eastAsia="Arial" w:hAnsi="Times New Roman" w:cs="Times New Roman"/>
          <w:color w:val="auto"/>
          <w:sz w:val="22"/>
          <w:szCs w:val="22"/>
        </w:rPr>
        <w:t>s</w:t>
      </w:r>
      <w:r w:rsidR="00244B03" w:rsidRPr="0084400C">
        <w:rPr>
          <w:rFonts w:ascii="Times New Roman" w:eastAsia="Arial" w:hAnsi="Times New Roman" w:cs="Times New Roman"/>
          <w:color w:val="auto"/>
          <w:sz w:val="22"/>
          <w:szCs w:val="22"/>
        </w:rPr>
        <w:t xml:space="preserve"> </w:t>
      </w:r>
      <w:r w:rsidR="00685837" w:rsidRPr="0084400C">
        <w:rPr>
          <w:rFonts w:ascii="Times New Roman" w:eastAsia="Arial" w:hAnsi="Times New Roman" w:cs="Times New Roman"/>
          <w:color w:val="auto"/>
          <w:sz w:val="22"/>
          <w:szCs w:val="22"/>
        </w:rPr>
        <w:t>t</w:t>
      </w:r>
      <w:r w:rsidR="009B4C6C" w:rsidRPr="0084400C">
        <w:rPr>
          <w:rFonts w:ascii="Times New Roman" w:eastAsia="Arial" w:hAnsi="Times New Roman" w:cs="Times New Roman"/>
          <w:color w:val="auto"/>
          <w:sz w:val="22"/>
          <w:szCs w:val="22"/>
        </w:rPr>
        <w:t>hat</w:t>
      </w:r>
      <w:r w:rsidR="00244B03" w:rsidRPr="0084400C">
        <w:rPr>
          <w:rFonts w:ascii="Times New Roman" w:eastAsia="Arial" w:hAnsi="Times New Roman" w:cs="Times New Roman"/>
          <w:color w:val="auto"/>
          <w:sz w:val="22"/>
          <w:szCs w:val="22"/>
        </w:rPr>
        <w:t xml:space="preserve"> there has to be a </w:t>
      </w:r>
      <w:r w:rsidR="00685837" w:rsidRPr="0084400C">
        <w:rPr>
          <w:rFonts w:ascii="Times New Roman" w:eastAsia="Arial" w:hAnsi="Times New Roman" w:cs="Times New Roman"/>
          <w:color w:val="auto"/>
          <w:sz w:val="22"/>
          <w:szCs w:val="22"/>
        </w:rPr>
        <w:t>whole style</w:t>
      </w:r>
      <w:r w:rsidR="00244B03" w:rsidRPr="0084400C">
        <w:rPr>
          <w:rFonts w:ascii="Times New Roman" w:eastAsia="Arial" w:hAnsi="Times New Roman" w:cs="Times New Roman"/>
          <w:color w:val="auto"/>
          <w:sz w:val="22"/>
          <w:szCs w:val="22"/>
        </w:rPr>
        <w:t xml:space="preserve"> approach by every organisation and </w:t>
      </w:r>
      <w:r w:rsidR="009B4C6C" w:rsidRPr="0084400C">
        <w:rPr>
          <w:rFonts w:ascii="Times New Roman" w:eastAsia="Arial" w:hAnsi="Times New Roman" w:cs="Times New Roman"/>
          <w:color w:val="auto"/>
          <w:sz w:val="22"/>
          <w:szCs w:val="22"/>
        </w:rPr>
        <w:t>agency</w:t>
      </w:r>
      <w:r w:rsidR="00244B03" w:rsidRPr="0084400C">
        <w:rPr>
          <w:rFonts w:ascii="Times New Roman" w:eastAsia="Arial" w:hAnsi="Times New Roman" w:cs="Times New Roman"/>
          <w:color w:val="auto"/>
          <w:sz w:val="22"/>
          <w:szCs w:val="22"/>
        </w:rPr>
        <w:t xml:space="preserve"> involved </w:t>
      </w:r>
      <w:r w:rsidR="00685837" w:rsidRPr="0084400C">
        <w:rPr>
          <w:rFonts w:ascii="Times New Roman" w:eastAsia="Arial" w:hAnsi="Times New Roman" w:cs="Times New Roman"/>
          <w:color w:val="auto"/>
          <w:sz w:val="22"/>
          <w:szCs w:val="22"/>
        </w:rPr>
        <w:t xml:space="preserve">so that this can build the </w:t>
      </w:r>
      <w:r w:rsidR="009B4C6C" w:rsidRPr="0084400C">
        <w:rPr>
          <w:rFonts w:ascii="Times New Roman" w:eastAsia="Arial" w:hAnsi="Times New Roman" w:cs="Times New Roman"/>
          <w:color w:val="auto"/>
          <w:sz w:val="22"/>
          <w:szCs w:val="22"/>
        </w:rPr>
        <w:t>long-term</w:t>
      </w:r>
      <w:r w:rsidR="00685837" w:rsidRPr="0084400C">
        <w:rPr>
          <w:rFonts w:ascii="Times New Roman" w:eastAsia="Arial" w:hAnsi="Times New Roman" w:cs="Times New Roman"/>
          <w:color w:val="auto"/>
          <w:sz w:val="22"/>
          <w:szCs w:val="22"/>
        </w:rPr>
        <w:t xml:space="preserve"> trust from communities</w:t>
      </w:r>
      <w:r w:rsidR="009B4C6C" w:rsidRPr="0084400C">
        <w:rPr>
          <w:rFonts w:ascii="Times New Roman" w:eastAsia="Arial" w:hAnsi="Times New Roman" w:cs="Times New Roman"/>
          <w:color w:val="auto"/>
          <w:sz w:val="22"/>
          <w:szCs w:val="22"/>
        </w:rPr>
        <w:t>.</w:t>
      </w:r>
      <w:r w:rsidR="00DE46BA" w:rsidRPr="0084400C">
        <w:rPr>
          <w:rFonts w:ascii="Times New Roman" w:eastAsia="Arial" w:hAnsi="Times New Roman" w:cs="Times New Roman"/>
          <w:color w:val="auto"/>
          <w:sz w:val="22"/>
          <w:szCs w:val="22"/>
        </w:rPr>
        <w:t xml:space="preserve"> </w:t>
      </w:r>
      <w:r w:rsidR="00D710E1" w:rsidRPr="0084400C">
        <w:rPr>
          <w:rFonts w:ascii="Times New Roman" w:eastAsia="Arial" w:hAnsi="Times New Roman" w:cs="Times New Roman"/>
          <w:color w:val="auto"/>
          <w:sz w:val="22"/>
          <w:szCs w:val="22"/>
        </w:rPr>
        <w:t>Continuous on-going support has helped the victim personally but also the criminal proceedings of this case.</w:t>
      </w:r>
    </w:p>
    <w:p w14:paraId="15EE85A5" w14:textId="75334979" w:rsidR="00CE63D3" w:rsidRDefault="00CE63D3" w:rsidP="009335AB">
      <w:pPr>
        <w:spacing w:line="276" w:lineRule="auto"/>
        <w:ind w:right="237"/>
        <w:jc w:val="both"/>
        <w:rPr>
          <w:rFonts w:ascii="Times New Roman" w:eastAsia="Arial" w:hAnsi="Times New Roman" w:cs="Times New Roman"/>
          <w:color w:val="000000" w:themeColor="text1"/>
          <w:sz w:val="22"/>
          <w:szCs w:val="22"/>
        </w:rPr>
      </w:pPr>
    </w:p>
    <w:p w14:paraId="4B96909B" w14:textId="77777777" w:rsidR="00B066F7" w:rsidRDefault="00B066F7" w:rsidP="009335AB">
      <w:pPr>
        <w:spacing w:line="276" w:lineRule="auto"/>
        <w:ind w:right="237"/>
        <w:jc w:val="both"/>
        <w:rPr>
          <w:rFonts w:ascii="Times New Roman" w:eastAsia="Arial" w:hAnsi="Times New Roman" w:cs="Times New Roman"/>
          <w:color w:val="000000" w:themeColor="text1"/>
          <w:sz w:val="22"/>
          <w:szCs w:val="22"/>
        </w:rPr>
      </w:pPr>
    </w:p>
    <w:p w14:paraId="7C736E74" w14:textId="1D796548" w:rsidR="00DD6C3D" w:rsidRDefault="00122489" w:rsidP="009335AB">
      <w:pPr>
        <w:spacing w:line="276" w:lineRule="auto"/>
        <w:ind w:right="237"/>
        <w:jc w:val="both"/>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w:t>
      </w:r>
      <w:r w:rsidR="009B4C6C">
        <w:rPr>
          <w:rFonts w:ascii="Times New Roman" w:eastAsia="Arial" w:hAnsi="Times New Roman" w:cs="Times New Roman"/>
          <w:color w:val="000000" w:themeColor="text1"/>
          <w:sz w:val="22"/>
          <w:szCs w:val="22"/>
        </w:rPr>
        <w:t>2</w:t>
      </w:r>
      <w:r w:rsidR="00952657">
        <w:rPr>
          <w:rFonts w:ascii="Times New Roman" w:eastAsia="Arial" w:hAnsi="Times New Roman" w:cs="Times New Roman"/>
          <w:color w:val="000000" w:themeColor="text1"/>
          <w:sz w:val="22"/>
          <w:szCs w:val="22"/>
        </w:rPr>
        <w:t>1</w:t>
      </w:r>
      <w:r w:rsidR="0084400C">
        <w:rPr>
          <w:rFonts w:ascii="Times New Roman" w:eastAsia="Arial" w:hAnsi="Times New Roman" w:cs="Times New Roman"/>
          <w:color w:val="000000" w:themeColor="text1"/>
          <w:sz w:val="22"/>
          <w:szCs w:val="22"/>
        </w:rPr>
        <w:t>94</w:t>
      </w:r>
      <w:r w:rsidR="009B4C6C">
        <w:rPr>
          <w:rFonts w:ascii="Times New Roman" w:eastAsia="Arial" w:hAnsi="Times New Roman" w:cs="Times New Roman"/>
          <w:color w:val="000000" w:themeColor="text1"/>
          <w:sz w:val="22"/>
          <w:szCs w:val="22"/>
        </w:rPr>
        <w:t xml:space="preserve"> words</w:t>
      </w:r>
      <w:r>
        <w:rPr>
          <w:rFonts w:ascii="Times New Roman" w:eastAsia="Arial" w:hAnsi="Times New Roman" w:cs="Times New Roman"/>
          <w:color w:val="000000" w:themeColor="text1"/>
          <w:sz w:val="22"/>
          <w:szCs w:val="22"/>
        </w:rPr>
        <w:t>)</w:t>
      </w:r>
    </w:p>
    <w:p w14:paraId="664B688F"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25C8E028"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506F9BFC"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2FFF391B"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14B72FE1"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70A2DDED"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3E8F9DC6"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103CE1CE"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02E71D36"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13EF3F44"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21B4C017"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03743188"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6AEEBFA7"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5476777C"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310B4CC8"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6233AB8A"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47C6F2C6"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10F4045E"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5E75097D"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6F3F0F05"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11BD5195"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4D78778A"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7B0BD0F2"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528621D1"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7BA33D95"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51782228"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456181CF"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3436A289"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1BBC91C5"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6E967BE5"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2F34834F"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2F116BF8"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0E379F79"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66A12D9A"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76728D6A"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039502EF"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7FE88038"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31AF0D56" w14:textId="77777777" w:rsidR="009B4C6C" w:rsidRDefault="009B4C6C">
      <w:pPr>
        <w:overflowPunct/>
        <w:autoSpaceDE/>
        <w:autoSpaceDN/>
        <w:adjustRightInd/>
        <w:textAlignment w:val="auto"/>
        <w:rPr>
          <w:rFonts w:ascii="Times New Roman" w:eastAsia="Arial" w:hAnsi="Times New Roman" w:cs="Times New Roman"/>
          <w:color w:val="000000" w:themeColor="text1"/>
          <w:sz w:val="22"/>
          <w:szCs w:val="22"/>
        </w:rPr>
      </w:pPr>
    </w:p>
    <w:p w14:paraId="6C1460FE" w14:textId="58E66F4D" w:rsidR="00F17042" w:rsidRDefault="00F17042" w:rsidP="00B066F7">
      <w:pPr>
        <w:overflowPunct/>
        <w:autoSpaceDE/>
        <w:autoSpaceDN/>
        <w:adjustRightInd/>
        <w:spacing w:line="276" w:lineRule="auto"/>
        <w:textAlignment w:val="auto"/>
        <w:rPr>
          <w:rFonts w:ascii="Times New Roman" w:eastAsia="Arial" w:hAnsi="Times New Roman" w:cs="Times New Roman"/>
          <w:color w:val="000000" w:themeColor="text1"/>
          <w:sz w:val="22"/>
          <w:szCs w:val="22"/>
        </w:rPr>
      </w:pPr>
    </w:p>
    <w:p w14:paraId="1B48B88A" w14:textId="77777777" w:rsidR="0084400C" w:rsidRDefault="0084400C" w:rsidP="00B066F7">
      <w:pPr>
        <w:overflowPunct/>
        <w:autoSpaceDE/>
        <w:autoSpaceDN/>
        <w:adjustRightInd/>
        <w:spacing w:line="276" w:lineRule="auto"/>
        <w:textAlignment w:val="auto"/>
        <w:rPr>
          <w:rFonts w:ascii="Times New Roman" w:hAnsi="Times New Roman" w:cs="Times New Roman"/>
          <w:b/>
          <w:bCs/>
          <w:sz w:val="22"/>
          <w:szCs w:val="22"/>
        </w:rPr>
      </w:pPr>
    </w:p>
    <w:p w14:paraId="357619A4" w14:textId="32045A99" w:rsidR="000C19F8" w:rsidRPr="0084400C" w:rsidRDefault="000C19F8" w:rsidP="00B066F7">
      <w:pPr>
        <w:overflowPunct/>
        <w:autoSpaceDE/>
        <w:autoSpaceDN/>
        <w:adjustRightInd/>
        <w:spacing w:line="276" w:lineRule="auto"/>
        <w:textAlignment w:val="auto"/>
        <w:rPr>
          <w:rFonts w:ascii="Times New Roman" w:hAnsi="Times New Roman" w:cs="Times New Roman"/>
          <w:b/>
          <w:bCs/>
          <w:sz w:val="22"/>
          <w:szCs w:val="22"/>
        </w:rPr>
      </w:pPr>
      <w:r w:rsidRPr="0084400C">
        <w:rPr>
          <w:rFonts w:ascii="Times New Roman" w:hAnsi="Times New Roman" w:cs="Times New Roman"/>
          <w:b/>
          <w:bCs/>
          <w:sz w:val="22"/>
          <w:szCs w:val="22"/>
        </w:rPr>
        <w:lastRenderedPageBreak/>
        <w:t>Bibliography</w:t>
      </w:r>
    </w:p>
    <w:p w14:paraId="57EB5A9B" w14:textId="77777777" w:rsidR="000C19F8" w:rsidRPr="0084400C" w:rsidRDefault="000C19F8" w:rsidP="00B066F7">
      <w:pPr>
        <w:overflowPunct/>
        <w:autoSpaceDE/>
        <w:autoSpaceDN/>
        <w:adjustRightInd/>
        <w:spacing w:line="276" w:lineRule="auto"/>
        <w:textAlignment w:val="auto"/>
        <w:rPr>
          <w:rFonts w:ascii="Times New Roman" w:hAnsi="Times New Roman" w:cs="Times New Roman"/>
          <w:b/>
          <w:bCs/>
          <w:sz w:val="22"/>
          <w:szCs w:val="22"/>
        </w:rPr>
      </w:pPr>
    </w:p>
    <w:p w14:paraId="06D93072" w14:textId="4F9A8B31" w:rsidR="0084400C" w:rsidRPr="0084400C" w:rsidRDefault="0084400C" w:rsidP="00B066F7">
      <w:pPr>
        <w:pStyle w:val="Heading1"/>
        <w:shd w:val="clear" w:color="auto" w:fill="FFFFFF"/>
        <w:spacing w:before="0" w:after="0" w:line="276" w:lineRule="auto"/>
        <w:rPr>
          <w:rFonts w:ascii="Times New Roman" w:hAnsi="Times New Roman" w:cs="Times New Roman"/>
          <w:b w:val="0"/>
          <w:bCs/>
          <w:sz w:val="22"/>
          <w:szCs w:val="22"/>
        </w:rPr>
      </w:pPr>
      <w:r w:rsidRPr="0084400C">
        <w:rPr>
          <w:rFonts w:ascii="Times New Roman" w:hAnsi="Times New Roman" w:cs="Times New Roman"/>
          <w:b w:val="0"/>
          <w:bCs/>
          <w:sz w:val="22"/>
          <w:szCs w:val="22"/>
        </w:rPr>
        <w:t>Bbc.co.uk, 2020 “</w:t>
      </w:r>
      <w:r w:rsidRPr="0084400C">
        <w:rPr>
          <w:rFonts w:ascii="Times New Roman" w:hAnsi="Times New Roman" w:cs="Times New Roman"/>
          <w:b w:val="0"/>
          <w:bCs/>
          <w:i/>
          <w:iCs/>
          <w:color w:val="141414"/>
          <w:sz w:val="22"/>
          <w:szCs w:val="22"/>
        </w:rPr>
        <w:t xml:space="preserve">Ethnic minorities feel UK police are racially biased, report says” </w:t>
      </w:r>
      <w:r w:rsidRPr="0084400C">
        <w:rPr>
          <w:rFonts w:ascii="Times New Roman" w:hAnsi="Times New Roman" w:cs="Times New Roman"/>
          <w:b w:val="0"/>
          <w:bCs/>
          <w:color w:val="141414"/>
          <w:sz w:val="22"/>
          <w:szCs w:val="22"/>
        </w:rPr>
        <w:t xml:space="preserve">Available from: </w:t>
      </w:r>
      <w:hyperlink r:id="rId30" w:history="1">
        <w:r w:rsidRPr="0084400C">
          <w:rPr>
            <w:rStyle w:val="Hyperlink"/>
            <w:rFonts w:ascii="Times New Roman" w:hAnsi="Times New Roman" w:cs="Times New Roman"/>
            <w:b w:val="0"/>
            <w:bCs/>
            <w:sz w:val="22"/>
            <w:szCs w:val="22"/>
          </w:rPr>
          <w:t>Ethnic minorities feel UK police are racially biased, report says - BBC News</w:t>
        </w:r>
      </w:hyperlink>
      <w:r w:rsidRPr="0084400C">
        <w:rPr>
          <w:rFonts w:ascii="Times New Roman" w:hAnsi="Times New Roman" w:cs="Times New Roman"/>
          <w:b w:val="0"/>
          <w:bCs/>
          <w:sz w:val="22"/>
          <w:szCs w:val="22"/>
        </w:rPr>
        <w:t xml:space="preserve"> Accessed 26/03/2022</w:t>
      </w:r>
    </w:p>
    <w:p w14:paraId="76DAAE50" w14:textId="77777777" w:rsidR="0084400C" w:rsidRPr="0084400C" w:rsidRDefault="0084400C" w:rsidP="0084400C">
      <w:pPr>
        <w:rPr>
          <w:rFonts w:ascii="Times New Roman" w:hAnsi="Times New Roman" w:cs="Times New Roman"/>
          <w:sz w:val="22"/>
          <w:szCs w:val="22"/>
        </w:rPr>
      </w:pPr>
    </w:p>
    <w:p w14:paraId="55244AA6" w14:textId="3E5E3942"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Charman S, 2018 “</w:t>
      </w:r>
      <w:r w:rsidRPr="0084400C">
        <w:rPr>
          <w:rFonts w:ascii="Times New Roman" w:hAnsi="Times New Roman" w:cs="Times New Roman"/>
          <w:i/>
          <w:iCs/>
          <w:sz w:val="22"/>
          <w:szCs w:val="22"/>
        </w:rPr>
        <w:t>From crime fighting to public protection: The shaping of Police Officers sense of role</w:t>
      </w:r>
      <w:r w:rsidRPr="0084400C">
        <w:rPr>
          <w:rFonts w:ascii="Times New Roman" w:hAnsi="Times New Roman" w:cs="Times New Roman"/>
          <w:sz w:val="22"/>
          <w:szCs w:val="22"/>
        </w:rPr>
        <w:t xml:space="preserve">” Available at: </w:t>
      </w:r>
      <w:hyperlink r:id="rId31" w:history="1">
        <w:r w:rsidRPr="0084400C">
          <w:rPr>
            <w:rStyle w:val="Hyperlink"/>
            <w:rFonts w:ascii="Times New Roman" w:hAnsi="Times New Roman" w:cs="Times New Roman"/>
            <w:sz w:val="22"/>
            <w:szCs w:val="22"/>
          </w:rPr>
          <w:t>perspectives_on_policing_officers_sense_of_role-FINAL.pdf (police-foundation.org.uk)</w:t>
        </w:r>
      </w:hyperlink>
      <w:r w:rsidRPr="0084400C">
        <w:rPr>
          <w:rFonts w:ascii="Times New Roman" w:hAnsi="Times New Roman" w:cs="Times New Roman"/>
          <w:sz w:val="22"/>
          <w:szCs w:val="22"/>
        </w:rPr>
        <w:t xml:space="preserve"> Accessed 25/04/2022</w:t>
      </w:r>
    </w:p>
    <w:p w14:paraId="3FC77F1B"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6C5095D9" w14:textId="6363F863"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 xml:space="preserve">Graduateway.com, 2022 </w:t>
      </w:r>
      <w:r w:rsidRPr="0084400C">
        <w:rPr>
          <w:rFonts w:ascii="Times New Roman" w:hAnsi="Times New Roman" w:cs="Times New Roman"/>
          <w:i/>
          <w:iCs/>
          <w:sz w:val="22"/>
          <w:szCs w:val="22"/>
        </w:rPr>
        <w:t>“Victimology: Crime and Deviant Place Theory</w:t>
      </w:r>
      <w:r w:rsidRPr="0084400C">
        <w:rPr>
          <w:rFonts w:ascii="Times New Roman" w:hAnsi="Times New Roman" w:cs="Times New Roman"/>
          <w:sz w:val="22"/>
          <w:szCs w:val="22"/>
        </w:rPr>
        <w:t xml:space="preserve">” Available at: </w:t>
      </w:r>
      <w:hyperlink r:id="rId32" w:history="1">
        <w:r w:rsidRPr="0084400C">
          <w:rPr>
            <w:rStyle w:val="Hyperlink"/>
            <w:rFonts w:ascii="Times New Roman" w:hAnsi="Times New Roman" w:cs="Times New Roman"/>
            <w:sz w:val="22"/>
            <w:szCs w:val="22"/>
          </w:rPr>
          <w:t>Victimology: Crime and Deviant Place Theory Example | GraduateWay</w:t>
        </w:r>
      </w:hyperlink>
      <w:r w:rsidRPr="0084400C">
        <w:rPr>
          <w:rFonts w:ascii="Times New Roman" w:hAnsi="Times New Roman" w:cs="Times New Roman"/>
          <w:sz w:val="22"/>
          <w:szCs w:val="22"/>
        </w:rPr>
        <w:t xml:space="preserve"> Accessed 25/04/2022</w:t>
      </w:r>
    </w:p>
    <w:p w14:paraId="0D3CD60B"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b/>
          <w:bCs/>
          <w:sz w:val="22"/>
          <w:szCs w:val="22"/>
          <w:u w:val="single"/>
        </w:rPr>
      </w:pPr>
    </w:p>
    <w:p w14:paraId="6A9193F9" w14:textId="71EC22EF"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eastAsia="Arial" w:hAnsi="Times New Roman" w:cs="Times New Roman"/>
          <w:color w:val="000000" w:themeColor="text1"/>
          <w:sz w:val="22"/>
          <w:szCs w:val="22"/>
        </w:rPr>
        <w:t>Hickinson, H 2011 “</w:t>
      </w:r>
      <w:r w:rsidRPr="0084400C">
        <w:rPr>
          <w:rFonts w:ascii="Times New Roman" w:eastAsia="Arial" w:hAnsi="Times New Roman" w:cs="Times New Roman"/>
          <w:i/>
          <w:iCs/>
          <w:color w:val="000000" w:themeColor="text1"/>
          <w:sz w:val="22"/>
          <w:szCs w:val="22"/>
        </w:rPr>
        <w:t>Reflective Practice: International and Multidisciplinary Perspectives”</w:t>
      </w:r>
      <w:r w:rsidRPr="0084400C">
        <w:rPr>
          <w:rFonts w:ascii="Times New Roman" w:hAnsi="Times New Roman" w:cs="Times New Roman"/>
          <w:sz w:val="22"/>
          <w:szCs w:val="22"/>
        </w:rPr>
        <w:t xml:space="preserve"> Routledge, London.</w:t>
      </w:r>
    </w:p>
    <w:p w14:paraId="0B051AD8"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6DE6B842" w14:textId="5DE39939"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HM Government, 2018 “</w:t>
      </w:r>
      <w:r w:rsidRPr="0084400C">
        <w:rPr>
          <w:rFonts w:ascii="Times New Roman" w:hAnsi="Times New Roman" w:cs="Times New Roman"/>
          <w:i/>
          <w:iCs/>
          <w:sz w:val="22"/>
          <w:szCs w:val="22"/>
        </w:rPr>
        <w:t xml:space="preserve">Serious and Organised Crime Strategy” </w:t>
      </w:r>
      <w:r w:rsidRPr="0084400C">
        <w:rPr>
          <w:rFonts w:ascii="Times New Roman" w:hAnsi="Times New Roman" w:cs="Times New Roman"/>
          <w:sz w:val="22"/>
          <w:szCs w:val="22"/>
        </w:rPr>
        <w:t xml:space="preserve">Available from: </w:t>
      </w:r>
      <w:hyperlink r:id="rId33" w:history="1">
        <w:r w:rsidRPr="0084400C">
          <w:rPr>
            <w:rStyle w:val="Hyperlink"/>
            <w:rFonts w:ascii="Times New Roman" w:hAnsi="Times New Roman" w:cs="Times New Roman"/>
            <w:sz w:val="22"/>
            <w:szCs w:val="22"/>
          </w:rPr>
          <w:t>Serious and Organised Crime Strategy - November 2018 (publishing.service.gov.uk)</w:t>
        </w:r>
      </w:hyperlink>
      <w:r w:rsidRPr="0084400C">
        <w:rPr>
          <w:rFonts w:ascii="Times New Roman" w:hAnsi="Times New Roman" w:cs="Times New Roman"/>
          <w:sz w:val="22"/>
          <w:szCs w:val="22"/>
        </w:rPr>
        <w:t xml:space="preserve"> Accessed 25/04/2022</w:t>
      </w:r>
    </w:p>
    <w:p w14:paraId="7F7A07DB"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47379F08" w14:textId="078C48D5"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Home Office, 2009 “</w:t>
      </w:r>
      <w:r w:rsidRPr="0084400C">
        <w:rPr>
          <w:rFonts w:ascii="Times New Roman" w:hAnsi="Times New Roman" w:cs="Times New Roman"/>
          <w:i/>
          <w:iCs/>
          <w:sz w:val="22"/>
          <w:szCs w:val="22"/>
        </w:rPr>
        <w:t xml:space="preserve">Supporting vulnerable people who encounter the police: A strategic guide for police forces and their partners” </w:t>
      </w:r>
      <w:r w:rsidRPr="0084400C">
        <w:rPr>
          <w:rFonts w:ascii="Times New Roman" w:hAnsi="Times New Roman" w:cs="Times New Roman"/>
          <w:sz w:val="22"/>
          <w:szCs w:val="22"/>
        </w:rPr>
        <w:t xml:space="preserve">Available from: </w:t>
      </w:r>
      <w:hyperlink r:id="rId34" w:history="1">
        <w:r w:rsidRPr="0084400C">
          <w:rPr>
            <w:rStyle w:val="Hyperlink"/>
            <w:rFonts w:ascii="Times New Roman" w:hAnsi="Times New Roman" w:cs="Times New Roman"/>
            <w:sz w:val="22"/>
            <w:szCs w:val="22"/>
          </w:rPr>
          <w:t>supporting vulnerable people who encounter the police (publishing.service.gov.uk)</w:t>
        </w:r>
      </w:hyperlink>
      <w:r w:rsidRPr="0084400C">
        <w:rPr>
          <w:rFonts w:ascii="Times New Roman" w:hAnsi="Times New Roman" w:cs="Times New Roman"/>
          <w:i/>
          <w:iCs/>
          <w:sz w:val="22"/>
          <w:szCs w:val="22"/>
        </w:rPr>
        <w:t xml:space="preserve"> </w:t>
      </w:r>
      <w:r w:rsidRPr="0084400C">
        <w:rPr>
          <w:rFonts w:ascii="Times New Roman" w:hAnsi="Times New Roman" w:cs="Times New Roman"/>
          <w:sz w:val="22"/>
          <w:szCs w:val="22"/>
        </w:rPr>
        <w:t>Accessed 28/03/2022</w:t>
      </w:r>
    </w:p>
    <w:p w14:paraId="2BD2D8FD"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3BDCD4D7" w14:textId="52DB31EF"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eastAsia="Arial" w:hAnsi="Times New Roman" w:cs="Times New Roman"/>
          <w:color w:val="000000" w:themeColor="text1"/>
          <w:sz w:val="22"/>
          <w:szCs w:val="22"/>
        </w:rPr>
        <w:t>Justiceinspectorates.co.uk, 2021 “</w:t>
      </w:r>
      <w:r w:rsidRPr="0084400C">
        <w:rPr>
          <w:rFonts w:ascii="Times New Roman" w:eastAsia="Arial" w:hAnsi="Times New Roman" w:cs="Times New Roman"/>
          <w:i/>
          <w:iCs/>
          <w:color w:val="000000" w:themeColor="text1"/>
          <w:sz w:val="22"/>
          <w:szCs w:val="22"/>
        </w:rPr>
        <w:t>Gwent PEEL 2017</w:t>
      </w:r>
      <w:r w:rsidRPr="0084400C">
        <w:rPr>
          <w:rFonts w:ascii="Times New Roman" w:eastAsia="Arial" w:hAnsi="Times New Roman" w:cs="Times New Roman"/>
          <w:color w:val="000000" w:themeColor="text1"/>
          <w:sz w:val="22"/>
          <w:szCs w:val="22"/>
        </w:rPr>
        <w:t xml:space="preserve">” Available from: </w:t>
      </w:r>
      <w:hyperlink r:id="rId35" w:history="1">
        <w:r w:rsidRPr="0084400C">
          <w:rPr>
            <w:rStyle w:val="Hyperlink"/>
            <w:rFonts w:ascii="Times New Roman" w:hAnsi="Times New Roman" w:cs="Times New Roman"/>
            <w:sz w:val="22"/>
            <w:szCs w:val="22"/>
          </w:rPr>
          <w:t>Effectiveness - Gwent - PEEL Assessment 2017 - HMICFRS (justiceinspectorates.gov.uk)</w:t>
        </w:r>
      </w:hyperlink>
      <w:r w:rsidRPr="0084400C">
        <w:rPr>
          <w:rFonts w:ascii="Times New Roman" w:hAnsi="Times New Roman" w:cs="Times New Roman"/>
          <w:sz w:val="22"/>
          <w:szCs w:val="22"/>
        </w:rPr>
        <w:t xml:space="preserve"> Accessed 28/03/2022.</w:t>
      </w:r>
    </w:p>
    <w:p w14:paraId="3E17775D"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21DE1B44" w14:textId="254B06F3"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Knutsson, J and Thompson, L 2017 “</w:t>
      </w:r>
      <w:r w:rsidRPr="0084400C">
        <w:rPr>
          <w:rFonts w:ascii="Times New Roman" w:hAnsi="Times New Roman" w:cs="Times New Roman"/>
          <w:i/>
          <w:iCs/>
          <w:sz w:val="22"/>
          <w:szCs w:val="22"/>
        </w:rPr>
        <w:t xml:space="preserve">Advances in Evidence-based Policing” </w:t>
      </w:r>
      <w:r w:rsidRPr="0084400C">
        <w:rPr>
          <w:rFonts w:ascii="Times New Roman" w:hAnsi="Times New Roman" w:cs="Times New Roman"/>
          <w:sz w:val="22"/>
          <w:szCs w:val="22"/>
        </w:rPr>
        <w:t xml:space="preserve">Routledge, London and Newyork. </w:t>
      </w:r>
    </w:p>
    <w:p w14:paraId="4A565BCA"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60C8CD67" w14:textId="6E0C211B"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bCs/>
          <w:color w:val="auto"/>
          <w:sz w:val="22"/>
          <w:szCs w:val="22"/>
        </w:rPr>
        <w:t>Languageline.com, 2020 “</w:t>
      </w:r>
      <w:r w:rsidRPr="0084400C">
        <w:rPr>
          <w:rFonts w:ascii="Times New Roman" w:hAnsi="Times New Roman" w:cs="Times New Roman"/>
          <w:bCs/>
          <w:i/>
          <w:iCs/>
          <w:color w:val="auto"/>
          <w:sz w:val="22"/>
          <w:szCs w:val="22"/>
        </w:rPr>
        <w:t xml:space="preserve">Police and Criminal Justice” </w:t>
      </w:r>
      <w:r w:rsidRPr="0084400C">
        <w:rPr>
          <w:rFonts w:ascii="Times New Roman" w:hAnsi="Times New Roman" w:cs="Times New Roman"/>
          <w:bCs/>
          <w:color w:val="auto"/>
          <w:sz w:val="22"/>
          <w:szCs w:val="22"/>
        </w:rPr>
        <w:t xml:space="preserve">Available from: </w:t>
      </w:r>
      <w:hyperlink r:id="rId36" w:history="1">
        <w:r w:rsidRPr="0084400C">
          <w:rPr>
            <w:rStyle w:val="Hyperlink"/>
            <w:rFonts w:ascii="Times New Roman" w:hAnsi="Times New Roman" w:cs="Times New Roman"/>
            <w:sz w:val="22"/>
            <w:szCs w:val="22"/>
          </w:rPr>
          <w:t>Language Line UK | Police &amp; Criminal Justice</w:t>
        </w:r>
      </w:hyperlink>
      <w:r w:rsidRPr="0084400C">
        <w:rPr>
          <w:rFonts w:ascii="Times New Roman" w:hAnsi="Times New Roman" w:cs="Times New Roman"/>
          <w:sz w:val="22"/>
          <w:szCs w:val="22"/>
        </w:rPr>
        <w:t xml:space="preserve"> Accessed 28/03/2020</w:t>
      </w:r>
    </w:p>
    <w:p w14:paraId="625F0902"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bCs/>
          <w:color w:val="auto"/>
          <w:sz w:val="22"/>
          <w:szCs w:val="22"/>
        </w:rPr>
      </w:pPr>
    </w:p>
    <w:p w14:paraId="127CD01F"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Larkin, M 2009 “</w:t>
      </w:r>
      <w:r w:rsidRPr="0084400C">
        <w:rPr>
          <w:rFonts w:ascii="Times New Roman" w:hAnsi="Times New Roman" w:cs="Times New Roman"/>
          <w:i/>
          <w:iCs/>
          <w:sz w:val="22"/>
          <w:szCs w:val="22"/>
        </w:rPr>
        <w:t xml:space="preserve">Vulnerable Groups in Health and Social Care” </w:t>
      </w:r>
      <w:r w:rsidRPr="0084400C">
        <w:rPr>
          <w:rFonts w:ascii="Times New Roman" w:hAnsi="Times New Roman" w:cs="Times New Roman"/>
          <w:sz w:val="22"/>
          <w:szCs w:val="22"/>
        </w:rPr>
        <w:t xml:space="preserve">Sage Publications Ltd, London. </w:t>
      </w:r>
    </w:p>
    <w:p w14:paraId="5948F7B9" w14:textId="77777777" w:rsidR="0084400C" w:rsidRPr="0084400C" w:rsidRDefault="0084400C" w:rsidP="00B066F7">
      <w:pPr>
        <w:pStyle w:val="Heading1"/>
        <w:shd w:val="clear" w:color="auto" w:fill="FFFFFF" w:themeFill="background1"/>
        <w:spacing w:before="0" w:after="240" w:line="276" w:lineRule="auto"/>
        <w:rPr>
          <w:rFonts w:ascii="Times New Roman" w:hAnsi="Times New Roman" w:cs="Times New Roman"/>
          <w:b w:val="0"/>
          <w:bCs/>
          <w:i/>
          <w:iCs/>
          <w:color w:val="auto"/>
          <w:sz w:val="22"/>
          <w:szCs w:val="22"/>
        </w:rPr>
      </w:pPr>
      <w:r w:rsidRPr="0084400C">
        <w:rPr>
          <w:rFonts w:ascii="Times New Roman" w:hAnsi="Times New Roman" w:cs="Times New Roman"/>
          <w:b w:val="0"/>
          <w:bCs/>
          <w:color w:val="auto"/>
          <w:sz w:val="22"/>
          <w:szCs w:val="22"/>
        </w:rPr>
        <w:t xml:space="preserve">Mcgoey, C 2018 </w:t>
      </w:r>
      <w:r w:rsidRPr="0084400C">
        <w:rPr>
          <w:rFonts w:ascii="Times New Roman" w:hAnsi="Times New Roman" w:cs="Times New Roman"/>
          <w:b w:val="0"/>
          <w:bCs/>
          <w:i/>
          <w:iCs/>
          <w:color w:val="auto"/>
          <w:sz w:val="22"/>
          <w:szCs w:val="22"/>
        </w:rPr>
        <w:t>“Robbery Facts and Statistics – Violent Crime Against Persons”</w:t>
      </w:r>
    </w:p>
    <w:p w14:paraId="5F545277" w14:textId="72E989D5"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Ministry of Justice, 2018 “</w:t>
      </w:r>
      <w:r w:rsidRPr="0084400C">
        <w:rPr>
          <w:rFonts w:ascii="Times New Roman" w:hAnsi="Times New Roman" w:cs="Times New Roman"/>
          <w:i/>
          <w:iCs/>
          <w:sz w:val="22"/>
          <w:szCs w:val="22"/>
        </w:rPr>
        <w:t xml:space="preserve">Victims of crime: Understanding the support you can expect” </w:t>
      </w:r>
      <w:r w:rsidRPr="0084400C">
        <w:rPr>
          <w:rFonts w:ascii="Times New Roman" w:hAnsi="Times New Roman" w:cs="Times New Roman"/>
          <w:sz w:val="22"/>
          <w:szCs w:val="22"/>
        </w:rPr>
        <w:t xml:space="preserve">Available from: </w:t>
      </w:r>
      <w:hyperlink r:id="rId37" w:history="1">
        <w:r w:rsidRPr="0084400C">
          <w:rPr>
            <w:rStyle w:val="Hyperlink"/>
            <w:rFonts w:ascii="Times New Roman" w:hAnsi="Times New Roman" w:cs="Times New Roman"/>
            <w:sz w:val="22"/>
            <w:szCs w:val="22"/>
          </w:rPr>
          <w:t>Victims of crime: Understanding the support you can expect (cps.gov.uk)</w:t>
        </w:r>
      </w:hyperlink>
      <w:r w:rsidRPr="0084400C">
        <w:rPr>
          <w:rFonts w:ascii="Times New Roman" w:hAnsi="Times New Roman" w:cs="Times New Roman"/>
          <w:sz w:val="22"/>
          <w:szCs w:val="22"/>
        </w:rPr>
        <w:t xml:space="preserve"> Accessed 28/03/2022</w:t>
      </w:r>
    </w:p>
    <w:p w14:paraId="0459B71B"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40EC8C67"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NPCC, 2021 “</w:t>
      </w:r>
      <w:r w:rsidRPr="0084400C">
        <w:rPr>
          <w:rFonts w:ascii="Times New Roman" w:hAnsi="Times New Roman" w:cs="Times New Roman"/>
          <w:i/>
          <w:iCs/>
          <w:sz w:val="22"/>
          <w:szCs w:val="22"/>
        </w:rPr>
        <w:t xml:space="preserve">National Vulnerability Action Plan (NVAP) Revised 2020-2022 v2” </w:t>
      </w:r>
      <w:r w:rsidRPr="0084400C">
        <w:rPr>
          <w:rFonts w:ascii="Times New Roman" w:hAnsi="Times New Roman" w:cs="Times New Roman"/>
          <w:sz w:val="22"/>
          <w:szCs w:val="22"/>
        </w:rPr>
        <w:t xml:space="preserve">Available at: </w:t>
      </w:r>
      <w:hyperlink r:id="rId38" w:history="1">
        <w:r w:rsidRPr="0084400C">
          <w:rPr>
            <w:rStyle w:val="Hyperlink"/>
            <w:rFonts w:ascii="Times New Roman" w:hAnsi="Times New Roman" w:cs="Times New Roman"/>
            <w:sz w:val="22"/>
            <w:szCs w:val="22"/>
          </w:rPr>
          <w:t>NVAP.pdf (npcc.police.uk)</w:t>
        </w:r>
      </w:hyperlink>
      <w:r w:rsidRPr="0084400C">
        <w:rPr>
          <w:rFonts w:ascii="Times New Roman" w:hAnsi="Times New Roman" w:cs="Times New Roman"/>
          <w:sz w:val="22"/>
          <w:szCs w:val="22"/>
        </w:rPr>
        <w:t xml:space="preserve"> Accessed 25/04/2022</w:t>
      </w:r>
    </w:p>
    <w:p w14:paraId="4DD317D8" w14:textId="77777777" w:rsidR="0084400C" w:rsidRPr="0084400C" w:rsidRDefault="0084400C" w:rsidP="00B066F7">
      <w:pPr>
        <w:pStyle w:val="Heading1"/>
        <w:shd w:val="clear" w:color="auto" w:fill="FFFFFF" w:themeFill="background1"/>
        <w:spacing w:before="0" w:after="240" w:line="276" w:lineRule="auto"/>
        <w:rPr>
          <w:rFonts w:ascii="Times New Roman" w:hAnsi="Times New Roman" w:cs="Times New Roman"/>
          <w:b w:val="0"/>
          <w:bCs/>
          <w:sz w:val="22"/>
          <w:szCs w:val="22"/>
        </w:rPr>
      </w:pPr>
      <w:r w:rsidRPr="0084400C">
        <w:rPr>
          <w:rFonts w:ascii="Times New Roman" w:hAnsi="Times New Roman" w:cs="Times New Roman"/>
          <w:b w:val="0"/>
          <w:bCs/>
          <w:sz w:val="22"/>
          <w:szCs w:val="22"/>
        </w:rPr>
        <w:t>Ons.goc.uk, 2017</w:t>
      </w:r>
      <w:r w:rsidRPr="0084400C">
        <w:rPr>
          <w:rFonts w:ascii="Times New Roman" w:hAnsi="Times New Roman" w:cs="Times New Roman"/>
          <w:sz w:val="22"/>
          <w:szCs w:val="22"/>
        </w:rPr>
        <w:t xml:space="preserve"> “</w:t>
      </w:r>
      <w:r w:rsidRPr="0084400C">
        <w:rPr>
          <w:rFonts w:ascii="Times New Roman" w:hAnsi="Times New Roman" w:cs="Times New Roman"/>
          <w:b w:val="0"/>
          <w:bCs/>
          <w:i/>
          <w:iCs/>
          <w:color w:val="auto"/>
          <w:sz w:val="22"/>
          <w:szCs w:val="22"/>
        </w:rPr>
        <w:t xml:space="preserve">Overview of robbery and theft from the person: England and Wales” </w:t>
      </w:r>
      <w:r w:rsidRPr="0084400C">
        <w:rPr>
          <w:rFonts w:ascii="Times New Roman" w:hAnsi="Times New Roman" w:cs="Times New Roman"/>
          <w:b w:val="0"/>
          <w:bCs/>
          <w:color w:val="auto"/>
          <w:sz w:val="22"/>
          <w:szCs w:val="22"/>
        </w:rPr>
        <w:t xml:space="preserve">Available from: </w:t>
      </w:r>
      <w:hyperlink r:id="rId39" w:history="1">
        <w:r w:rsidRPr="0084400C">
          <w:rPr>
            <w:rStyle w:val="Hyperlink"/>
            <w:rFonts w:ascii="Times New Roman" w:hAnsi="Times New Roman" w:cs="Times New Roman"/>
            <w:b w:val="0"/>
            <w:bCs/>
            <w:sz w:val="22"/>
            <w:szCs w:val="22"/>
          </w:rPr>
          <w:t>Overview of robbery and theft from the person - Office for National Statistics (ons.gov.uk)</w:t>
        </w:r>
      </w:hyperlink>
      <w:r w:rsidRPr="0084400C">
        <w:rPr>
          <w:rFonts w:ascii="Times New Roman" w:hAnsi="Times New Roman" w:cs="Times New Roman"/>
          <w:b w:val="0"/>
          <w:bCs/>
          <w:sz w:val="22"/>
          <w:szCs w:val="22"/>
        </w:rPr>
        <w:t xml:space="preserve"> Accessed 26/03/2022.</w:t>
      </w:r>
    </w:p>
    <w:p w14:paraId="36469DCC" w14:textId="00D22AB4"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color w:val="333333"/>
          <w:sz w:val="22"/>
          <w:szCs w:val="22"/>
          <w:shd w:val="clear" w:color="auto" w:fill="FFFFFF"/>
        </w:rPr>
        <w:t>oxfordbibliographies.com, 2018 “</w:t>
      </w:r>
      <w:r w:rsidRPr="0084400C">
        <w:rPr>
          <w:rFonts w:ascii="Times New Roman" w:hAnsi="Times New Roman" w:cs="Times New Roman"/>
          <w:i/>
          <w:iCs/>
          <w:color w:val="333333"/>
          <w:sz w:val="22"/>
          <w:szCs w:val="22"/>
          <w:shd w:val="clear" w:color="auto" w:fill="FFFFFF"/>
        </w:rPr>
        <w:t xml:space="preserve">Evidence Based Policing” </w:t>
      </w:r>
      <w:r w:rsidRPr="0084400C">
        <w:rPr>
          <w:rFonts w:ascii="Times New Roman" w:hAnsi="Times New Roman" w:cs="Times New Roman"/>
          <w:color w:val="333333"/>
          <w:sz w:val="22"/>
          <w:szCs w:val="22"/>
          <w:shd w:val="clear" w:color="auto" w:fill="FFFFFF"/>
        </w:rPr>
        <w:t xml:space="preserve">Available from: </w:t>
      </w:r>
      <w:hyperlink r:id="rId40" w:history="1">
        <w:r w:rsidRPr="0084400C">
          <w:rPr>
            <w:rStyle w:val="Hyperlink"/>
            <w:rFonts w:ascii="Times New Roman" w:hAnsi="Times New Roman" w:cs="Times New Roman"/>
            <w:sz w:val="22"/>
            <w:szCs w:val="22"/>
          </w:rPr>
          <w:t>Evidence-Based Policing - Criminology - Oxford Bibliographies</w:t>
        </w:r>
      </w:hyperlink>
      <w:r w:rsidRPr="0084400C">
        <w:rPr>
          <w:rFonts w:ascii="Times New Roman" w:hAnsi="Times New Roman" w:cs="Times New Roman"/>
          <w:sz w:val="22"/>
          <w:szCs w:val="22"/>
        </w:rPr>
        <w:t xml:space="preserve"> Accessed 26/04/2022</w:t>
      </w:r>
    </w:p>
    <w:p w14:paraId="19BCEF18"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b/>
          <w:bCs/>
          <w:sz w:val="22"/>
          <w:szCs w:val="22"/>
          <w:u w:val="single"/>
        </w:rPr>
      </w:pPr>
    </w:p>
    <w:p w14:paraId="4E207D44" w14:textId="002D2BF0"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lastRenderedPageBreak/>
        <w:t>Statista.com, 2022 “</w:t>
      </w:r>
      <w:r w:rsidRPr="0084400C">
        <w:rPr>
          <w:rFonts w:ascii="Times New Roman" w:hAnsi="Times New Roman" w:cs="Times New Roman"/>
          <w:i/>
          <w:iCs/>
          <w:color w:val="0F2741"/>
          <w:sz w:val="22"/>
          <w:szCs w:val="22"/>
          <w:shd w:val="clear" w:color="auto" w:fill="FFFFFF"/>
        </w:rPr>
        <w:t>Number of police recorded robbery offences in England and Wales from 2002/03 to 2020/21</w:t>
      </w:r>
      <w:r w:rsidRPr="0084400C">
        <w:rPr>
          <w:rFonts w:ascii="Times New Roman" w:hAnsi="Times New Roman" w:cs="Times New Roman"/>
          <w:sz w:val="22"/>
          <w:szCs w:val="22"/>
        </w:rPr>
        <w:t xml:space="preserve">” Available from </w:t>
      </w:r>
      <w:hyperlink r:id="rId41" w:history="1">
        <w:r w:rsidRPr="0084400C">
          <w:rPr>
            <w:rStyle w:val="Hyperlink"/>
            <w:rFonts w:ascii="Times New Roman" w:hAnsi="Times New Roman" w:cs="Times New Roman"/>
            <w:sz w:val="22"/>
            <w:szCs w:val="22"/>
          </w:rPr>
          <w:t>• Robbery offences in England and Wales 2021 | Statista</w:t>
        </w:r>
      </w:hyperlink>
      <w:r w:rsidRPr="0084400C">
        <w:rPr>
          <w:rFonts w:ascii="Times New Roman" w:hAnsi="Times New Roman" w:cs="Times New Roman"/>
          <w:sz w:val="22"/>
          <w:szCs w:val="22"/>
        </w:rPr>
        <w:t xml:space="preserve"> Accessed 26/03/2022</w:t>
      </w:r>
    </w:p>
    <w:p w14:paraId="5FFB485A"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p>
    <w:p w14:paraId="4F727198" w14:textId="77777777" w:rsidR="0084400C" w:rsidRPr="0084400C" w:rsidRDefault="0084400C" w:rsidP="00B066F7">
      <w:pPr>
        <w:overflowPunct/>
        <w:autoSpaceDE/>
        <w:autoSpaceDN/>
        <w:adjustRightInd/>
        <w:spacing w:line="276" w:lineRule="auto"/>
        <w:textAlignment w:val="auto"/>
        <w:rPr>
          <w:rFonts w:ascii="Times New Roman" w:hAnsi="Times New Roman" w:cs="Times New Roman"/>
          <w:sz w:val="22"/>
          <w:szCs w:val="22"/>
        </w:rPr>
      </w:pPr>
      <w:r w:rsidRPr="0084400C">
        <w:rPr>
          <w:rFonts w:ascii="Times New Roman" w:hAnsi="Times New Roman" w:cs="Times New Roman"/>
          <w:sz w:val="22"/>
          <w:szCs w:val="22"/>
        </w:rPr>
        <w:t>Victimsupport.org, 2022 “</w:t>
      </w:r>
      <w:r w:rsidRPr="0084400C">
        <w:rPr>
          <w:rFonts w:ascii="Times New Roman" w:hAnsi="Times New Roman" w:cs="Times New Roman"/>
          <w:i/>
          <w:iCs/>
          <w:sz w:val="22"/>
          <w:szCs w:val="22"/>
        </w:rPr>
        <w:t xml:space="preserve">Victim Support: Robbery” </w:t>
      </w:r>
      <w:r w:rsidRPr="0084400C">
        <w:rPr>
          <w:rFonts w:ascii="Times New Roman" w:hAnsi="Times New Roman" w:cs="Times New Roman"/>
          <w:sz w:val="22"/>
          <w:szCs w:val="22"/>
        </w:rPr>
        <w:t xml:space="preserve">Available at: </w:t>
      </w:r>
      <w:hyperlink r:id="rId42" w:history="1">
        <w:r w:rsidRPr="0084400C">
          <w:rPr>
            <w:rStyle w:val="Hyperlink"/>
            <w:rFonts w:ascii="Times New Roman" w:hAnsi="Times New Roman" w:cs="Times New Roman"/>
            <w:sz w:val="22"/>
            <w:szCs w:val="22"/>
          </w:rPr>
          <w:t>Robbery - Victim Support</w:t>
        </w:r>
      </w:hyperlink>
      <w:r w:rsidRPr="0084400C">
        <w:rPr>
          <w:rFonts w:ascii="Times New Roman" w:hAnsi="Times New Roman" w:cs="Times New Roman"/>
          <w:sz w:val="22"/>
          <w:szCs w:val="22"/>
        </w:rPr>
        <w:t xml:space="preserve"> Accessed 25/04/2022. </w:t>
      </w:r>
    </w:p>
    <w:p w14:paraId="1CC43017" w14:textId="77777777" w:rsidR="004C17C6" w:rsidRPr="00B066F7" w:rsidRDefault="004C17C6" w:rsidP="00B066F7">
      <w:pPr>
        <w:overflowPunct/>
        <w:autoSpaceDE/>
        <w:autoSpaceDN/>
        <w:adjustRightInd/>
        <w:spacing w:line="276" w:lineRule="auto"/>
        <w:textAlignment w:val="auto"/>
        <w:rPr>
          <w:rFonts w:ascii="Times New Roman" w:hAnsi="Times New Roman" w:cs="Times New Roman"/>
          <w:b/>
          <w:bCs/>
          <w:sz w:val="22"/>
          <w:szCs w:val="22"/>
          <w:u w:val="single"/>
        </w:rPr>
      </w:pPr>
    </w:p>
    <w:p w14:paraId="12C580C5" w14:textId="77777777" w:rsidR="004C17C6" w:rsidRPr="00B066F7" w:rsidRDefault="004C17C6" w:rsidP="00B066F7">
      <w:pPr>
        <w:overflowPunct/>
        <w:autoSpaceDE/>
        <w:autoSpaceDN/>
        <w:adjustRightInd/>
        <w:spacing w:line="276" w:lineRule="auto"/>
        <w:textAlignment w:val="auto"/>
        <w:rPr>
          <w:rFonts w:ascii="Times New Roman" w:hAnsi="Times New Roman" w:cs="Times New Roman"/>
          <w:b/>
          <w:bCs/>
          <w:sz w:val="22"/>
          <w:szCs w:val="22"/>
          <w:u w:val="single"/>
        </w:rPr>
      </w:pPr>
    </w:p>
    <w:p w14:paraId="1DB35EA3" w14:textId="2D759442" w:rsidR="004C17C6" w:rsidRPr="00B066F7" w:rsidRDefault="004C17C6" w:rsidP="00B066F7">
      <w:pPr>
        <w:overflowPunct/>
        <w:autoSpaceDE/>
        <w:autoSpaceDN/>
        <w:adjustRightInd/>
        <w:spacing w:line="276" w:lineRule="auto"/>
        <w:textAlignment w:val="auto"/>
        <w:rPr>
          <w:rFonts w:ascii="Times New Roman" w:hAnsi="Times New Roman" w:cs="Times New Roman"/>
          <w:b/>
          <w:bCs/>
          <w:sz w:val="22"/>
          <w:szCs w:val="22"/>
          <w:u w:val="single"/>
        </w:rPr>
      </w:pPr>
      <w:r w:rsidRPr="00B066F7">
        <w:rPr>
          <w:rFonts w:ascii="Times New Roman" w:hAnsi="Times New Roman" w:cs="Times New Roman"/>
          <w:b/>
          <w:bCs/>
          <w:sz w:val="22"/>
          <w:szCs w:val="22"/>
          <w:u w:val="single"/>
        </w:rPr>
        <w:t>Appendices</w:t>
      </w:r>
    </w:p>
    <w:p w14:paraId="4E8382B2" w14:textId="2639D629" w:rsidR="004C17C6" w:rsidRPr="00B066F7" w:rsidRDefault="004C17C6" w:rsidP="00B066F7">
      <w:pPr>
        <w:overflowPunct/>
        <w:autoSpaceDE/>
        <w:autoSpaceDN/>
        <w:adjustRightInd/>
        <w:spacing w:line="276" w:lineRule="auto"/>
        <w:textAlignment w:val="auto"/>
        <w:rPr>
          <w:rFonts w:ascii="Times New Roman" w:hAnsi="Times New Roman" w:cs="Times New Roman"/>
          <w:b/>
          <w:bCs/>
          <w:sz w:val="22"/>
          <w:szCs w:val="22"/>
          <w:u w:val="single"/>
        </w:rPr>
      </w:pPr>
    </w:p>
    <w:p w14:paraId="13D9A12A" w14:textId="5DA111DF" w:rsidR="004C17C6" w:rsidRPr="00B066F7" w:rsidRDefault="004C17C6" w:rsidP="00B066F7">
      <w:pPr>
        <w:overflowPunct/>
        <w:autoSpaceDE/>
        <w:autoSpaceDN/>
        <w:adjustRightInd/>
        <w:spacing w:line="276" w:lineRule="auto"/>
        <w:textAlignment w:val="auto"/>
        <w:rPr>
          <w:rFonts w:ascii="Times New Roman" w:hAnsi="Times New Roman" w:cs="Times New Roman"/>
          <w:b/>
          <w:bCs/>
          <w:sz w:val="22"/>
          <w:szCs w:val="22"/>
          <w:u w:val="single"/>
        </w:rPr>
      </w:pPr>
      <w:r w:rsidRPr="00B066F7">
        <w:rPr>
          <w:rFonts w:ascii="Times New Roman" w:hAnsi="Times New Roman" w:cs="Times New Roman"/>
          <w:b/>
          <w:bCs/>
          <w:sz w:val="22"/>
          <w:szCs w:val="22"/>
          <w:u w:val="single"/>
        </w:rPr>
        <w:t>Appendix A</w:t>
      </w:r>
    </w:p>
    <w:p w14:paraId="073786AF" w14:textId="6AB1B70C" w:rsidR="004C17C6" w:rsidRPr="00B066F7" w:rsidRDefault="004C17C6" w:rsidP="00B066F7">
      <w:pPr>
        <w:overflowPunct/>
        <w:autoSpaceDE/>
        <w:autoSpaceDN/>
        <w:adjustRightInd/>
        <w:spacing w:line="276" w:lineRule="auto"/>
        <w:textAlignment w:val="auto"/>
        <w:rPr>
          <w:rFonts w:ascii="Times New Roman" w:hAnsi="Times New Roman" w:cs="Times New Roman"/>
          <w:b/>
          <w:bCs/>
          <w:sz w:val="22"/>
          <w:szCs w:val="22"/>
          <w:u w:val="single"/>
        </w:rPr>
      </w:pPr>
      <w:r w:rsidRPr="00B066F7">
        <w:rPr>
          <w:rFonts w:ascii="Times New Roman" w:hAnsi="Times New Roman" w:cs="Times New Roman"/>
          <w:noProof/>
          <w:sz w:val="22"/>
          <w:szCs w:val="22"/>
        </w:rPr>
        <w:drawing>
          <wp:inline distT="0" distB="0" distL="0" distR="0" wp14:anchorId="3EC82F96" wp14:editId="0DAB37FD">
            <wp:extent cx="2571750" cy="166954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578420" cy="1673875"/>
                    </a:xfrm>
                    <a:prstGeom prst="rect">
                      <a:avLst/>
                    </a:prstGeom>
                  </pic:spPr>
                </pic:pic>
              </a:graphicData>
            </a:graphic>
          </wp:inline>
        </w:drawing>
      </w:r>
    </w:p>
    <w:p w14:paraId="4769B4F9" w14:textId="77777777" w:rsidR="004C17C6" w:rsidRDefault="004C17C6">
      <w:pPr>
        <w:overflowPunct/>
        <w:autoSpaceDE/>
        <w:autoSpaceDN/>
        <w:adjustRightInd/>
        <w:textAlignment w:val="auto"/>
        <w:rPr>
          <w:rFonts w:ascii="Times New Roman" w:hAnsi="Times New Roman" w:cs="Times New Roman"/>
          <w:sz w:val="22"/>
          <w:szCs w:val="22"/>
        </w:rPr>
      </w:pPr>
    </w:p>
    <w:p w14:paraId="6484CCF7" w14:textId="2B93E494" w:rsidR="69F7424F" w:rsidRPr="004F40C5" w:rsidRDefault="00E676F7" w:rsidP="004F40C5">
      <w:pPr>
        <w:overflowPunct/>
        <w:autoSpaceDE/>
        <w:autoSpaceDN/>
        <w:adjustRightInd/>
        <w:textAlignment w:val="auto"/>
        <w:rPr>
          <w:rStyle w:val="normaltextrun"/>
          <w:rFonts w:ascii="Times New Roman" w:hAnsi="Times New Roman" w:cs="Times New Roman"/>
          <w:bCs/>
          <w:color w:val="auto"/>
          <w:sz w:val="22"/>
          <w:szCs w:val="22"/>
        </w:rPr>
      </w:pPr>
      <w:r w:rsidRPr="00432E3C">
        <w:rPr>
          <w:rFonts w:ascii="Times New Roman" w:hAnsi="Times New Roman" w:cs="Times New Roman"/>
          <w:sz w:val="22"/>
          <w:szCs w:val="22"/>
        </w:rPr>
        <w:br w:type="page"/>
      </w: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5D7A5F3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431552">
        <w:rPr>
          <w:rStyle w:val="normaltextrun"/>
          <w:rFonts w:ascii="Arial" w:hAnsi="Arial" w:cs="Arial"/>
          <w:color w:val="000000"/>
        </w:rPr>
        <w:t>Sydney Elkins</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EC529D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431552">
        <w:rPr>
          <w:rStyle w:val="normaltextrun"/>
          <w:rFonts w:ascii="Arial" w:hAnsi="Arial" w:cs="Arial"/>
          <w:color w:val="000000"/>
        </w:rPr>
        <w:t>28/03/2022</w:t>
      </w:r>
      <w:r>
        <w:rPr>
          <w:rStyle w:val="eop"/>
          <w:rFonts w:ascii="Arial" w:hAnsi="Arial" w:cs="Arial"/>
          <w:color w:val="000000"/>
        </w:rPr>
        <w:t> </w:t>
      </w:r>
    </w:p>
    <w:p w14:paraId="58751063" w14:textId="7FAB222D" w:rsidR="13AD8C62" w:rsidRPr="00D421DC" w:rsidRDefault="00A221AB" w:rsidP="00D421DC">
      <w:pPr>
        <w:overflowPunct/>
        <w:autoSpaceDE/>
        <w:autoSpaceDN/>
        <w:adjustRightInd/>
        <w:textAlignment w:val="auto"/>
        <w:rPr>
          <w:b/>
          <w:bCs/>
          <w:sz w:val="24"/>
          <w:szCs w:val="24"/>
        </w:rPr>
      </w:pPr>
      <w:r w:rsidRPr="69F7424F">
        <w:rPr>
          <w:b/>
          <w:bCs/>
          <w:sz w:val="24"/>
          <w:szCs w:val="24"/>
        </w:rPr>
        <w:br w:type="page"/>
      </w:r>
      <w:r w:rsidR="13AD8C62"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13AD8C62"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2C80EFC"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3FF3A500" w14:textId="77777777" w:rsidR="00BB6CD1" w:rsidRPr="0084400C" w:rsidRDefault="00BB6CD1" w:rsidP="0FF883D4">
      <w:pPr>
        <w:ind w:right="237"/>
        <w:jc w:val="both"/>
        <w:rPr>
          <w:rFonts w:ascii="Times New Roman" w:hAnsi="Times New Roman" w:cs="Times New Roman"/>
          <w:b/>
          <w:bCs/>
          <w:color w:val="000000" w:themeColor="text1"/>
          <w:sz w:val="22"/>
          <w:szCs w:val="22"/>
        </w:rPr>
      </w:pPr>
    </w:p>
    <w:p w14:paraId="6974A8EF" w14:textId="77777777" w:rsidR="00FD7257" w:rsidRPr="0084400C" w:rsidRDefault="005738B3"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Th</w:t>
      </w:r>
      <w:r w:rsidR="00D72831" w:rsidRPr="0084400C">
        <w:rPr>
          <w:rFonts w:ascii="Times New Roman" w:hAnsi="Times New Roman" w:cs="Times New Roman"/>
          <w:color w:val="000000" w:themeColor="text1"/>
          <w:sz w:val="22"/>
          <w:szCs w:val="22"/>
        </w:rPr>
        <w:t>is essay will consist of details of a complexed investigation involving</w:t>
      </w:r>
      <w:r w:rsidR="00484C6E" w:rsidRPr="0084400C">
        <w:rPr>
          <w:rFonts w:ascii="Times New Roman" w:hAnsi="Times New Roman" w:cs="Times New Roman"/>
          <w:color w:val="000000" w:themeColor="text1"/>
          <w:sz w:val="22"/>
          <w:szCs w:val="22"/>
        </w:rPr>
        <w:t xml:space="preserve"> Actual Bodily Harm and Attempted Grievous Bodily Harm. </w:t>
      </w:r>
      <w:r w:rsidR="000112EE" w:rsidRPr="0084400C">
        <w:rPr>
          <w:rFonts w:ascii="Times New Roman" w:hAnsi="Times New Roman" w:cs="Times New Roman"/>
          <w:color w:val="000000" w:themeColor="text1"/>
          <w:sz w:val="22"/>
          <w:szCs w:val="22"/>
        </w:rPr>
        <w:t xml:space="preserve">Firstly, </w:t>
      </w:r>
      <w:r w:rsidR="00B961E3" w:rsidRPr="0084400C">
        <w:rPr>
          <w:rFonts w:ascii="Times New Roman" w:hAnsi="Times New Roman" w:cs="Times New Roman"/>
          <w:color w:val="000000" w:themeColor="text1"/>
          <w:sz w:val="22"/>
          <w:szCs w:val="22"/>
        </w:rPr>
        <w:t xml:space="preserve">I will critically evaluate how I have taken “fast-track options” to deal with this investigation and what processes I have </w:t>
      </w:r>
      <w:r w:rsidR="00040574" w:rsidRPr="0084400C">
        <w:rPr>
          <w:rFonts w:ascii="Times New Roman" w:hAnsi="Times New Roman" w:cs="Times New Roman"/>
          <w:color w:val="000000" w:themeColor="text1"/>
          <w:sz w:val="22"/>
          <w:szCs w:val="22"/>
        </w:rPr>
        <w:t>appointed</w:t>
      </w:r>
      <w:r w:rsidR="00B961E3" w:rsidRPr="0084400C">
        <w:rPr>
          <w:rFonts w:ascii="Times New Roman" w:hAnsi="Times New Roman" w:cs="Times New Roman"/>
          <w:color w:val="000000" w:themeColor="text1"/>
          <w:sz w:val="22"/>
          <w:szCs w:val="22"/>
        </w:rPr>
        <w:t xml:space="preserve">. </w:t>
      </w:r>
      <w:r w:rsidR="000112EE" w:rsidRPr="0084400C">
        <w:rPr>
          <w:rFonts w:ascii="Times New Roman" w:hAnsi="Times New Roman" w:cs="Times New Roman"/>
          <w:color w:val="000000" w:themeColor="text1"/>
          <w:sz w:val="22"/>
          <w:szCs w:val="22"/>
        </w:rPr>
        <w:t xml:space="preserve">Then I will </w:t>
      </w:r>
      <w:r w:rsidR="00A55AAC" w:rsidRPr="0084400C">
        <w:rPr>
          <w:rFonts w:ascii="Times New Roman" w:hAnsi="Times New Roman" w:cs="Times New Roman"/>
          <w:color w:val="000000" w:themeColor="text1"/>
          <w:sz w:val="22"/>
          <w:szCs w:val="22"/>
        </w:rPr>
        <w:t xml:space="preserve">evaluate how I provided support to victims, witnesses and the offenders involved. </w:t>
      </w:r>
      <w:r w:rsidR="00AA5A1F" w:rsidRPr="0084400C">
        <w:rPr>
          <w:rFonts w:ascii="Times New Roman" w:hAnsi="Times New Roman" w:cs="Times New Roman"/>
          <w:color w:val="000000" w:themeColor="text1"/>
          <w:sz w:val="22"/>
          <w:szCs w:val="22"/>
        </w:rPr>
        <w:t>I will then continue to</w:t>
      </w:r>
      <w:r w:rsidR="00AC5035" w:rsidRPr="0084400C">
        <w:rPr>
          <w:rFonts w:ascii="Times New Roman" w:hAnsi="Times New Roman" w:cs="Times New Roman"/>
          <w:color w:val="000000" w:themeColor="text1"/>
          <w:sz w:val="22"/>
          <w:szCs w:val="22"/>
        </w:rPr>
        <w:t xml:space="preserve"> review any interview techniques that I used within this investigation. </w:t>
      </w:r>
      <w:r w:rsidR="006E7243" w:rsidRPr="0084400C">
        <w:rPr>
          <w:rFonts w:ascii="Times New Roman" w:hAnsi="Times New Roman" w:cs="Times New Roman"/>
          <w:color w:val="000000" w:themeColor="text1"/>
          <w:sz w:val="22"/>
          <w:szCs w:val="22"/>
        </w:rPr>
        <w:t xml:space="preserve">Afterwards, I will </w:t>
      </w:r>
      <w:r w:rsidR="00CF54CD" w:rsidRPr="0084400C">
        <w:rPr>
          <w:rFonts w:ascii="Times New Roman" w:hAnsi="Times New Roman" w:cs="Times New Roman"/>
          <w:color w:val="000000" w:themeColor="text1"/>
          <w:sz w:val="22"/>
          <w:szCs w:val="22"/>
        </w:rPr>
        <w:t xml:space="preserve">establish my understanding of what volume and priority </w:t>
      </w:r>
      <w:r w:rsidR="00F75B0C" w:rsidRPr="0084400C">
        <w:rPr>
          <w:rFonts w:ascii="Times New Roman" w:hAnsi="Times New Roman" w:cs="Times New Roman"/>
          <w:color w:val="000000" w:themeColor="text1"/>
          <w:sz w:val="22"/>
          <w:szCs w:val="22"/>
        </w:rPr>
        <w:t>crime is and also serious and also what complex investigations</w:t>
      </w:r>
      <w:r w:rsidR="00CF54CD" w:rsidRPr="0084400C">
        <w:rPr>
          <w:rFonts w:ascii="Times New Roman" w:hAnsi="Times New Roman" w:cs="Times New Roman"/>
          <w:color w:val="000000" w:themeColor="text1"/>
          <w:sz w:val="22"/>
          <w:szCs w:val="22"/>
        </w:rPr>
        <w:t xml:space="preserve"> </w:t>
      </w:r>
      <w:r w:rsidR="00F75B0C" w:rsidRPr="0084400C">
        <w:rPr>
          <w:rFonts w:ascii="Times New Roman" w:hAnsi="Times New Roman" w:cs="Times New Roman"/>
          <w:color w:val="000000" w:themeColor="text1"/>
          <w:sz w:val="22"/>
          <w:szCs w:val="22"/>
        </w:rPr>
        <w:t xml:space="preserve">are. </w:t>
      </w:r>
      <w:r w:rsidR="00BB6CD1" w:rsidRPr="0084400C">
        <w:rPr>
          <w:rFonts w:ascii="Times New Roman" w:hAnsi="Times New Roman" w:cs="Times New Roman"/>
          <w:color w:val="000000" w:themeColor="text1"/>
          <w:sz w:val="22"/>
          <w:szCs w:val="22"/>
        </w:rPr>
        <w:t>Lastly,</w:t>
      </w:r>
      <w:r w:rsidR="00037909" w:rsidRPr="0084400C">
        <w:rPr>
          <w:rFonts w:ascii="Times New Roman" w:hAnsi="Times New Roman" w:cs="Times New Roman"/>
          <w:color w:val="000000" w:themeColor="text1"/>
          <w:sz w:val="22"/>
          <w:szCs w:val="22"/>
        </w:rPr>
        <w:t xml:space="preserve"> I will contemplate the strategies which I have used </w:t>
      </w:r>
      <w:r w:rsidR="00EB3DE7" w:rsidRPr="0084400C">
        <w:rPr>
          <w:rFonts w:ascii="Times New Roman" w:hAnsi="Times New Roman" w:cs="Times New Roman"/>
          <w:color w:val="000000" w:themeColor="text1"/>
          <w:sz w:val="22"/>
          <w:szCs w:val="22"/>
        </w:rPr>
        <w:t xml:space="preserve">to deal with this investigation process and how personal attitudes and values </w:t>
      </w:r>
      <w:r w:rsidR="00BB6CD1" w:rsidRPr="0084400C">
        <w:rPr>
          <w:rFonts w:ascii="Times New Roman" w:hAnsi="Times New Roman" w:cs="Times New Roman"/>
          <w:color w:val="000000" w:themeColor="text1"/>
          <w:sz w:val="22"/>
          <w:szCs w:val="22"/>
        </w:rPr>
        <w:t xml:space="preserve">can impact upon it. </w:t>
      </w:r>
    </w:p>
    <w:p w14:paraId="7A53CE0E" w14:textId="77777777" w:rsidR="00FD7257" w:rsidRPr="0084400C" w:rsidRDefault="00FD7257" w:rsidP="00040574">
      <w:pPr>
        <w:ind w:right="237"/>
        <w:jc w:val="both"/>
        <w:rPr>
          <w:rFonts w:ascii="Times New Roman" w:hAnsi="Times New Roman" w:cs="Times New Roman"/>
          <w:color w:val="000000" w:themeColor="text1"/>
          <w:sz w:val="22"/>
          <w:szCs w:val="22"/>
        </w:rPr>
      </w:pPr>
    </w:p>
    <w:p w14:paraId="7592FC66" w14:textId="5B5B54BC" w:rsidR="00FD7257" w:rsidRPr="0084400C" w:rsidRDefault="00E86026"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 xml:space="preserve">This occurrence </w:t>
      </w:r>
      <w:r w:rsidR="00C31A7B" w:rsidRPr="0084400C">
        <w:rPr>
          <w:rFonts w:ascii="Times New Roman" w:hAnsi="Times New Roman" w:cs="Times New Roman"/>
          <w:color w:val="000000" w:themeColor="text1"/>
          <w:sz w:val="22"/>
          <w:szCs w:val="22"/>
        </w:rPr>
        <w:t xml:space="preserve">consisted of two males fighting on a Friday night in my local policing area. The one male had seriously injured the other by pushing him down a flight of stairs and by repeatedly punching him to the face </w:t>
      </w:r>
      <w:r w:rsidR="00041CEA" w:rsidRPr="0084400C">
        <w:rPr>
          <w:rFonts w:ascii="Times New Roman" w:hAnsi="Times New Roman" w:cs="Times New Roman"/>
          <w:color w:val="000000" w:themeColor="text1"/>
          <w:sz w:val="22"/>
          <w:szCs w:val="22"/>
        </w:rPr>
        <w:t xml:space="preserve">causing significant injuries to his eyes and head. </w:t>
      </w:r>
      <w:r w:rsidR="00C460A5" w:rsidRPr="0084400C">
        <w:rPr>
          <w:rFonts w:ascii="Times New Roman" w:hAnsi="Times New Roman" w:cs="Times New Roman"/>
          <w:color w:val="000000" w:themeColor="text1"/>
          <w:sz w:val="22"/>
          <w:szCs w:val="22"/>
        </w:rPr>
        <w:t xml:space="preserve">I am going to use </w:t>
      </w:r>
      <w:r w:rsidR="00A67BC2" w:rsidRPr="0084400C">
        <w:rPr>
          <w:rFonts w:ascii="Times New Roman" w:hAnsi="Times New Roman" w:cs="Times New Roman"/>
          <w:color w:val="000000" w:themeColor="text1"/>
          <w:sz w:val="22"/>
          <w:szCs w:val="22"/>
        </w:rPr>
        <w:t xml:space="preserve">the “ERA Cycle” which is reported to be a simple </w:t>
      </w:r>
      <w:r w:rsidR="00DD72C6" w:rsidRPr="0084400C">
        <w:rPr>
          <w:rFonts w:ascii="Times New Roman" w:hAnsi="Times New Roman" w:cs="Times New Roman"/>
          <w:color w:val="000000" w:themeColor="text1"/>
          <w:sz w:val="22"/>
          <w:szCs w:val="22"/>
        </w:rPr>
        <w:t xml:space="preserve">model of reflection which starts with a </w:t>
      </w:r>
      <w:r w:rsidR="00B17DB7" w:rsidRPr="0084400C">
        <w:rPr>
          <w:rFonts w:ascii="Times New Roman" w:hAnsi="Times New Roman" w:cs="Times New Roman"/>
          <w:color w:val="000000" w:themeColor="text1"/>
          <w:sz w:val="22"/>
          <w:szCs w:val="22"/>
        </w:rPr>
        <w:t>person’s</w:t>
      </w:r>
      <w:r w:rsidR="00DD72C6" w:rsidRPr="0084400C">
        <w:rPr>
          <w:rFonts w:ascii="Times New Roman" w:hAnsi="Times New Roman" w:cs="Times New Roman"/>
          <w:color w:val="000000" w:themeColor="text1"/>
          <w:sz w:val="22"/>
          <w:szCs w:val="22"/>
        </w:rPr>
        <w:t xml:space="preserve"> experience</w:t>
      </w:r>
      <w:r w:rsidR="00434E83" w:rsidRPr="0084400C">
        <w:rPr>
          <w:rFonts w:ascii="Times New Roman" w:hAnsi="Times New Roman" w:cs="Times New Roman"/>
          <w:color w:val="000000" w:themeColor="text1"/>
          <w:sz w:val="22"/>
          <w:szCs w:val="22"/>
        </w:rPr>
        <w:t xml:space="preserve">, then reflects upon it and finally </w:t>
      </w:r>
      <w:r w:rsidR="003A49AC" w:rsidRPr="0084400C">
        <w:rPr>
          <w:rFonts w:ascii="Times New Roman" w:hAnsi="Times New Roman" w:cs="Times New Roman"/>
          <w:color w:val="000000" w:themeColor="text1"/>
          <w:sz w:val="22"/>
          <w:szCs w:val="22"/>
        </w:rPr>
        <w:t>act</w:t>
      </w:r>
      <w:r w:rsidR="004E637B" w:rsidRPr="0084400C">
        <w:rPr>
          <w:rFonts w:ascii="Times New Roman" w:hAnsi="Times New Roman" w:cs="Times New Roman"/>
          <w:color w:val="000000" w:themeColor="text1"/>
          <w:sz w:val="22"/>
          <w:szCs w:val="22"/>
        </w:rPr>
        <w:t>.</w:t>
      </w:r>
      <w:r w:rsidR="007D54DE" w:rsidRPr="0084400C">
        <w:rPr>
          <w:rFonts w:ascii="Times New Roman" w:hAnsi="Times New Roman" w:cs="Times New Roman"/>
          <w:color w:val="000000" w:themeColor="text1"/>
          <w:sz w:val="22"/>
          <w:szCs w:val="22"/>
        </w:rPr>
        <w:t xml:space="preserve"> </w:t>
      </w:r>
      <w:r w:rsidR="00CD3262" w:rsidRPr="0084400C">
        <w:rPr>
          <w:rFonts w:ascii="Times New Roman" w:hAnsi="Times New Roman" w:cs="Times New Roman"/>
          <w:color w:val="000000" w:themeColor="text1"/>
          <w:sz w:val="22"/>
          <w:szCs w:val="22"/>
        </w:rPr>
        <w:t>(Libguides.cam</w:t>
      </w:r>
      <w:r w:rsidR="007C480F" w:rsidRPr="0084400C">
        <w:rPr>
          <w:rFonts w:ascii="Times New Roman" w:hAnsi="Times New Roman" w:cs="Times New Roman"/>
          <w:color w:val="000000" w:themeColor="text1"/>
          <w:sz w:val="22"/>
          <w:szCs w:val="22"/>
        </w:rPr>
        <w:t xml:space="preserve"> 2013). </w:t>
      </w:r>
    </w:p>
    <w:p w14:paraId="3690498B" w14:textId="5862265F" w:rsidR="00232A07" w:rsidRPr="0084400C" w:rsidRDefault="00232A07" w:rsidP="00040574">
      <w:pPr>
        <w:ind w:right="237"/>
        <w:jc w:val="both"/>
        <w:rPr>
          <w:rFonts w:ascii="Times New Roman" w:hAnsi="Times New Roman" w:cs="Times New Roman"/>
          <w:color w:val="000000" w:themeColor="text1"/>
          <w:sz w:val="22"/>
          <w:szCs w:val="22"/>
        </w:rPr>
      </w:pPr>
    </w:p>
    <w:p w14:paraId="549C4342" w14:textId="77777777" w:rsidR="00654440" w:rsidRPr="0084400C" w:rsidRDefault="00C1346F"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 xml:space="preserve">A criminal investigation is </w:t>
      </w:r>
      <w:r w:rsidR="003F77CA" w:rsidRPr="0084400C">
        <w:rPr>
          <w:rFonts w:ascii="Times New Roman" w:hAnsi="Times New Roman" w:cs="Times New Roman"/>
          <w:color w:val="000000" w:themeColor="text1"/>
          <w:sz w:val="22"/>
          <w:szCs w:val="22"/>
        </w:rPr>
        <w:t>an</w:t>
      </w:r>
      <w:r w:rsidRPr="0084400C">
        <w:rPr>
          <w:rFonts w:ascii="Times New Roman" w:hAnsi="Times New Roman" w:cs="Times New Roman"/>
          <w:color w:val="000000" w:themeColor="text1"/>
          <w:sz w:val="22"/>
          <w:szCs w:val="22"/>
        </w:rPr>
        <w:t xml:space="preserve"> investigation into a crime or “</w:t>
      </w:r>
      <w:r w:rsidRPr="0084400C">
        <w:rPr>
          <w:rFonts w:ascii="Times New Roman" w:hAnsi="Times New Roman" w:cs="Times New Roman"/>
          <w:i/>
          <w:iCs/>
          <w:color w:val="000000" w:themeColor="text1"/>
          <w:sz w:val="22"/>
          <w:szCs w:val="22"/>
        </w:rPr>
        <w:t>putting together a jigsaw</w:t>
      </w:r>
      <w:r w:rsidRPr="0084400C">
        <w:rPr>
          <w:rFonts w:ascii="Times New Roman" w:hAnsi="Times New Roman" w:cs="Times New Roman"/>
          <w:color w:val="000000" w:themeColor="text1"/>
          <w:sz w:val="22"/>
          <w:szCs w:val="22"/>
        </w:rPr>
        <w:t>”</w:t>
      </w:r>
      <w:r w:rsidR="007845DE" w:rsidRPr="0084400C">
        <w:rPr>
          <w:rFonts w:ascii="Times New Roman" w:hAnsi="Times New Roman" w:cs="Times New Roman"/>
          <w:color w:val="000000" w:themeColor="text1"/>
          <w:sz w:val="22"/>
          <w:szCs w:val="22"/>
        </w:rPr>
        <w:t xml:space="preserve">. </w:t>
      </w:r>
      <w:r w:rsidR="008A36F5" w:rsidRPr="0084400C">
        <w:rPr>
          <w:rFonts w:ascii="Times New Roman" w:hAnsi="Times New Roman" w:cs="Times New Roman"/>
          <w:color w:val="000000" w:themeColor="text1"/>
          <w:sz w:val="22"/>
          <w:szCs w:val="22"/>
        </w:rPr>
        <w:t xml:space="preserve">Pepper, I 2010 suggests that there are </w:t>
      </w:r>
      <w:r w:rsidR="00A5566A" w:rsidRPr="0084400C">
        <w:rPr>
          <w:rFonts w:ascii="Times New Roman" w:hAnsi="Times New Roman" w:cs="Times New Roman"/>
          <w:color w:val="000000" w:themeColor="text1"/>
          <w:sz w:val="22"/>
          <w:szCs w:val="22"/>
        </w:rPr>
        <w:t xml:space="preserve">3 main elements to an investigation being; the history leading to the offence; the crime itself and the crime scene. (Pepper I, 2010 </w:t>
      </w:r>
      <w:r w:rsidR="0071389D" w:rsidRPr="0084400C">
        <w:rPr>
          <w:rFonts w:ascii="Times New Roman" w:hAnsi="Times New Roman" w:cs="Times New Roman"/>
          <w:color w:val="000000" w:themeColor="text1"/>
          <w:sz w:val="22"/>
          <w:szCs w:val="22"/>
        </w:rPr>
        <w:t xml:space="preserve">p.1). </w:t>
      </w:r>
    </w:p>
    <w:p w14:paraId="0E54053C" w14:textId="478B37A2" w:rsidR="00654440" w:rsidRPr="0084400C" w:rsidRDefault="005807E9"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An investigator is someone, likely to be a police officer</w:t>
      </w:r>
      <w:r w:rsidR="0007278A" w:rsidRPr="0084400C">
        <w:rPr>
          <w:rFonts w:ascii="Times New Roman" w:hAnsi="Times New Roman" w:cs="Times New Roman"/>
          <w:color w:val="000000" w:themeColor="text1"/>
          <w:sz w:val="22"/>
          <w:szCs w:val="22"/>
        </w:rPr>
        <w:t xml:space="preserve">, as in this scenario. </w:t>
      </w:r>
      <w:r w:rsidR="003F77CA" w:rsidRPr="0084400C">
        <w:rPr>
          <w:rFonts w:ascii="Times New Roman" w:hAnsi="Times New Roman" w:cs="Times New Roman"/>
          <w:color w:val="000000" w:themeColor="text1"/>
          <w:sz w:val="22"/>
          <w:szCs w:val="22"/>
        </w:rPr>
        <w:t xml:space="preserve">In this scenario there was an offence, a crime and a crime scene which all had to be investigated to find out the truth of what </w:t>
      </w:r>
      <w:r w:rsidR="003F77CA" w:rsidRPr="0084400C">
        <w:rPr>
          <w:rFonts w:ascii="Times New Roman" w:hAnsi="Times New Roman" w:cs="Times New Roman"/>
          <w:color w:val="000000" w:themeColor="text1"/>
          <w:sz w:val="22"/>
          <w:szCs w:val="22"/>
        </w:rPr>
        <w:lastRenderedPageBreak/>
        <w:t xml:space="preserve">happened. </w:t>
      </w:r>
      <w:r w:rsidR="00654440" w:rsidRPr="0084400C">
        <w:rPr>
          <w:rFonts w:ascii="Times New Roman" w:hAnsi="Times New Roman" w:cs="Times New Roman"/>
          <w:color w:val="000000" w:themeColor="text1"/>
          <w:sz w:val="22"/>
          <w:szCs w:val="22"/>
        </w:rPr>
        <w:t>To begin with a suspect was identified and was arrested</w:t>
      </w:r>
      <w:r w:rsidR="00B17BFD" w:rsidRPr="0084400C">
        <w:rPr>
          <w:rFonts w:ascii="Times New Roman" w:hAnsi="Times New Roman" w:cs="Times New Roman"/>
          <w:color w:val="000000" w:themeColor="text1"/>
          <w:sz w:val="22"/>
          <w:szCs w:val="22"/>
        </w:rPr>
        <w:t xml:space="preserve"> using </w:t>
      </w:r>
      <w:r w:rsidR="006E7C67" w:rsidRPr="0084400C">
        <w:rPr>
          <w:rFonts w:ascii="Times New Roman" w:hAnsi="Times New Roman" w:cs="Times New Roman"/>
          <w:color w:val="000000" w:themeColor="text1"/>
          <w:sz w:val="22"/>
          <w:szCs w:val="22"/>
        </w:rPr>
        <w:t>section 24 of the Police and Criminal Evidence Act 1986</w:t>
      </w:r>
      <w:r w:rsidR="00344F70" w:rsidRPr="0084400C">
        <w:rPr>
          <w:rFonts w:ascii="Times New Roman" w:hAnsi="Times New Roman" w:cs="Times New Roman"/>
          <w:color w:val="000000" w:themeColor="text1"/>
          <w:sz w:val="22"/>
          <w:szCs w:val="22"/>
        </w:rPr>
        <w:t xml:space="preserve">. One of the necessities for this arrest was for prompt investigation so that all evidence could be gathered from the scene and the suspect can answer to this evidence and questions surrounding the investigation. </w:t>
      </w:r>
    </w:p>
    <w:p w14:paraId="09E8309E" w14:textId="28CA1396" w:rsidR="005915EF" w:rsidRPr="0084400C" w:rsidRDefault="005915EF" w:rsidP="00040574">
      <w:pPr>
        <w:ind w:right="237"/>
        <w:jc w:val="both"/>
        <w:rPr>
          <w:rFonts w:ascii="Times New Roman" w:hAnsi="Times New Roman" w:cs="Times New Roman"/>
          <w:color w:val="000000" w:themeColor="text1"/>
          <w:sz w:val="22"/>
          <w:szCs w:val="22"/>
        </w:rPr>
      </w:pPr>
    </w:p>
    <w:p w14:paraId="6B5E1DBB" w14:textId="380F2648" w:rsidR="000A65B7" w:rsidRPr="0084400C" w:rsidRDefault="00210DA0"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Section 24 of the Police and C</w:t>
      </w:r>
      <w:r w:rsidR="004B1307" w:rsidRPr="0084400C">
        <w:rPr>
          <w:rFonts w:ascii="Times New Roman" w:hAnsi="Times New Roman" w:cs="Times New Roman"/>
          <w:color w:val="000000" w:themeColor="text1"/>
          <w:sz w:val="22"/>
          <w:szCs w:val="22"/>
        </w:rPr>
        <w:t>rim</w:t>
      </w:r>
      <w:r w:rsidRPr="0084400C">
        <w:rPr>
          <w:rFonts w:ascii="Times New Roman" w:hAnsi="Times New Roman" w:cs="Times New Roman"/>
          <w:color w:val="000000" w:themeColor="text1"/>
          <w:sz w:val="22"/>
          <w:szCs w:val="22"/>
        </w:rPr>
        <w:t>inal evidence Act 1986</w:t>
      </w:r>
      <w:r w:rsidR="004B1307" w:rsidRPr="0084400C">
        <w:rPr>
          <w:rFonts w:ascii="Times New Roman" w:hAnsi="Times New Roman" w:cs="Times New Roman"/>
          <w:color w:val="000000" w:themeColor="text1"/>
          <w:sz w:val="22"/>
          <w:szCs w:val="22"/>
        </w:rPr>
        <w:t xml:space="preserve"> assists officers in</w:t>
      </w:r>
      <w:r w:rsidR="000A65B7" w:rsidRPr="0084400C">
        <w:rPr>
          <w:rFonts w:ascii="Times New Roman" w:hAnsi="Times New Roman" w:cs="Times New Roman"/>
          <w:color w:val="000000" w:themeColor="text1"/>
          <w:sz w:val="22"/>
          <w:szCs w:val="22"/>
        </w:rPr>
        <w:t xml:space="preserve"> arrest</w:t>
      </w:r>
      <w:r w:rsidR="004B1307" w:rsidRPr="0084400C">
        <w:rPr>
          <w:rFonts w:ascii="Times New Roman" w:hAnsi="Times New Roman" w:cs="Times New Roman"/>
          <w:color w:val="000000" w:themeColor="text1"/>
          <w:sz w:val="22"/>
          <w:szCs w:val="22"/>
        </w:rPr>
        <w:t xml:space="preserve">ing </w:t>
      </w:r>
      <w:r w:rsidR="000A65B7" w:rsidRPr="0084400C">
        <w:rPr>
          <w:rFonts w:ascii="Times New Roman" w:hAnsi="Times New Roman" w:cs="Times New Roman"/>
          <w:color w:val="000000" w:themeColor="text1"/>
          <w:sz w:val="22"/>
          <w:szCs w:val="22"/>
        </w:rPr>
        <w:t xml:space="preserve">a </w:t>
      </w:r>
      <w:r w:rsidR="004B1307" w:rsidRPr="0084400C">
        <w:rPr>
          <w:rFonts w:ascii="Times New Roman" w:hAnsi="Times New Roman" w:cs="Times New Roman"/>
          <w:color w:val="000000" w:themeColor="text1"/>
          <w:sz w:val="22"/>
          <w:szCs w:val="22"/>
        </w:rPr>
        <w:t>person</w:t>
      </w:r>
      <w:r w:rsidR="000A65B7" w:rsidRPr="0084400C">
        <w:rPr>
          <w:rFonts w:ascii="Times New Roman" w:hAnsi="Times New Roman" w:cs="Times New Roman"/>
          <w:color w:val="000000" w:themeColor="text1"/>
          <w:sz w:val="22"/>
          <w:szCs w:val="22"/>
        </w:rPr>
        <w:t xml:space="preserve"> whom he suspects to have been involved in a crime</w:t>
      </w:r>
      <w:r w:rsidR="004B1307" w:rsidRPr="0084400C">
        <w:rPr>
          <w:rFonts w:ascii="Times New Roman" w:hAnsi="Times New Roman" w:cs="Times New Roman"/>
          <w:color w:val="000000" w:themeColor="text1"/>
          <w:sz w:val="22"/>
          <w:szCs w:val="22"/>
        </w:rPr>
        <w:t>. T</w:t>
      </w:r>
      <w:r w:rsidR="00A40A3D" w:rsidRPr="0084400C">
        <w:rPr>
          <w:rFonts w:ascii="Times New Roman" w:hAnsi="Times New Roman" w:cs="Times New Roman"/>
          <w:color w:val="000000" w:themeColor="text1"/>
          <w:sz w:val="22"/>
          <w:szCs w:val="22"/>
        </w:rPr>
        <w:t xml:space="preserve">he detention in police custody afterwards is </w:t>
      </w:r>
      <w:r w:rsidR="00A40A3D" w:rsidRPr="0084400C">
        <w:rPr>
          <w:rFonts w:ascii="Times New Roman" w:hAnsi="Times New Roman" w:cs="Times New Roman"/>
          <w:i/>
          <w:iCs/>
          <w:color w:val="000000" w:themeColor="text1"/>
          <w:sz w:val="22"/>
          <w:szCs w:val="22"/>
        </w:rPr>
        <w:t>“often crucial to a police investigation</w:t>
      </w:r>
      <w:r w:rsidR="00A40A3D" w:rsidRPr="0084400C">
        <w:rPr>
          <w:rFonts w:ascii="Times New Roman" w:hAnsi="Times New Roman" w:cs="Times New Roman"/>
          <w:color w:val="000000" w:themeColor="text1"/>
          <w:sz w:val="22"/>
          <w:szCs w:val="22"/>
        </w:rPr>
        <w:t xml:space="preserve">”. </w:t>
      </w:r>
      <w:r w:rsidR="00C24927" w:rsidRPr="0084400C">
        <w:rPr>
          <w:rFonts w:ascii="Times New Roman" w:hAnsi="Times New Roman" w:cs="Times New Roman"/>
          <w:color w:val="000000" w:themeColor="text1"/>
          <w:sz w:val="22"/>
          <w:szCs w:val="22"/>
        </w:rPr>
        <w:t xml:space="preserve">This investigation should take place whilst </w:t>
      </w:r>
      <w:r w:rsidR="00D56782" w:rsidRPr="0084400C">
        <w:rPr>
          <w:rFonts w:ascii="Times New Roman" w:hAnsi="Times New Roman" w:cs="Times New Roman"/>
          <w:color w:val="000000" w:themeColor="text1"/>
          <w:sz w:val="22"/>
          <w:szCs w:val="22"/>
        </w:rPr>
        <w:t>t</w:t>
      </w:r>
      <w:r w:rsidR="008143B9" w:rsidRPr="0084400C">
        <w:rPr>
          <w:rFonts w:ascii="Times New Roman" w:hAnsi="Times New Roman" w:cs="Times New Roman"/>
          <w:color w:val="000000" w:themeColor="text1"/>
          <w:sz w:val="22"/>
          <w:szCs w:val="22"/>
        </w:rPr>
        <w:t>he arrested persons is</w:t>
      </w:r>
      <w:r w:rsidR="00C24927" w:rsidRPr="0084400C">
        <w:rPr>
          <w:rFonts w:ascii="Times New Roman" w:hAnsi="Times New Roman" w:cs="Times New Roman"/>
          <w:color w:val="000000" w:themeColor="text1"/>
          <w:sz w:val="22"/>
          <w:szCs w:val="22"/>
        </w:rPr>
        <w:t xml:space="preserve"> in custo</w:t>
      </w:r>
      <w:r w:rsidR="00D56782" w:rsidRPr="0084400C">
        <w:rPr>
          <w:rFonts w:ascii="Times New Roman" w:hAnsi="Times New Roman" w:cs="Times New Roman"/>
          <w:color w:val="000000" w:themeColor="text1"/>
          <w:sz w:val="22"/>
          <w:szCs w:val="22"/>
        </w:rPr>
        <w:t>d</w:t>
      </w:r>
      <w:r w:rsidR="00C24927" w:rsidRPr="0084400C">
        <w:rPr>
          <w:rFonts w:ascii="Times New Roman" w:hAnsi="Times New Roman" w:cs="Times New Roman"/>
          <w:color w:val="000000" w:themeColor="text1"/>
          <w:sz w:val="22"/>
          <w:szCs w:val="22"/>
        </w:rPr>
        <w:t xml:space="preserve">y </w:t>
      </w:r>
      <w:r w:rsidR="008143B9" w:rsidRPr="0084400C">
        <w:rPr>
          <w:rFonts w:ascii="Times New Roman" w:hAnsi="Times New Roman" w:cs="Times New Roman"/>
          <w:color w:val="000000" w:themeColor="text1"/>
          <w:sz w:val="22"/>
          <w:szCs w:val="22"/>
        </w:rPr>
        <w:t xml:space="preserve">so that any findings can </w:t>
      </w:r>
      <w:r w:rsidR="002D34E6" w:rsidRPr="0084400C">
        <w:rPr>
          <w:rFonts w:ascii="Times New Roman" w:hAnsi="Times New Roman" w:cs="Times New Roman"/>
          <w:color w:val="000000" w:themeColor="text1"/>
          <w:sz w:val="22"/>
          <w:szCs w:val="22"/>
        </w:rPr>
        <w:t>contribute to</w:t>
      </w:r>
      <w:r w:rsidR="00461B5F" w:rsidRPr="0084400C">
        <w:rPr>
          <w:rFonts w:ascii="Times New Roman" w:hAnsi="Times New Roman" w:cs="Times New Roman"/>
          <w:color w:val="000000" w:themeColor="text1"/>
          <w:sz w:val="22"/>
          <w:szCs w:val="22"/>
        </w:rPr>
        <w:t xml:space="preserve"> or against</w:t>
      </w:r>
      <w:r w:rsidR="002D34E6" w:rsidRPr="0084400C">
        <w:rPr>
          <w:rFonts w:ascii="Times New Roman" w:hAnsi="Times New Roman" w:cs="Times New Roman"/>
          <w:color w:val="000000" w:themeColor="text1"/>
          <w:sz w:val="22"/>
          <w:szCs w:val="22"/>
        </w:rPr>
        <w:t xml:space="preserve"> a “</w:t>
      </w:r>
      <w:r w:rsidR="002D34E6" w:rsidRPr="0084400C">
        <w:rPr>
          <w:rFonts w:ascii="Times New Roman" w:hAnsi="Times New Roman" w:cs="Times New Roman"/>
          <w:i/>
          <w:iCs/>
          <w:color w:val="000000" w:themeColor="text1"/>
          <w:sz w:val="22"/>
          <w:szCs w:val="22"/>
        </w:rPr>
        <w:t>charging decision</w:t>
      </w:r>
      <w:r w:rsidR="00461B5F" w:rsidRPr="0084400C">
        <w:rPr>
          <w:rFonts w:ascii="Times New Roman" w:hAnsi="Times New Roman" w:cs="Times New Roman"/>
          <w:i/>
          <w:iCs/>
          <w:color w:val="000000" w:themeColor="text1"/>
          <w:sz w:val="22"/>
          <w:szCs w:val="22"/>
        </w:rPr>
        <w:t xml:space="preserve">”. </w:t>
      </w:r>
      <w:r w:rsidR="00926D30" w:rsidRPr="0084400C">
        <w:rPr>
          <w:rFonts w:ascii="Times New Roman" w:hAnsi="Times New Roman" w:cs="Times New Roman"/>
          <w:i/>
          <w:iCs/>
          <w:color w:val="000000" w:themeColor="text1"/>
          <w:sz w:val="22"/>
          <w:szCs w:val="22"/>
        </w:rPr>
        <w:t>(</w:t>
      </w:r>
      <w:r w:rsidR="00926D30" w:rsidRPr="0084400C">
        <w:rPr>
          <w:rFonts w:ascii="Times New Roman" w:hAnsi="Times New Roman" w:cs="Times New Roman"/>
          <w:color w:val="000000" w:themeColor="text1"/>
          <w:sz w:val="22"/>
          <w:szCs w:val="22"/>
        </w:rPr>
        <w:t xml:space="preserve">Brown, J 2021 P.10). </w:t>
      </w:r>
    </w:p>
    <w:p w14:paraId="3BB823C1" w14:textId="0AE06594" w:rsidR="004A1466" w:rsidRPr="0084400C" w:rsidRDefault="004A1466" w:rsidP="00040574">
      <w:pPr>
        <w:ind w:right="237"/>
        <w:jc w:val="both"/>
        <w:rPr>
          <w:rFonts w:ascii="Times New Roman" w:hAnsi="Times New Roman" w:cs="Times New Roman"/>
          <w:color w:val="000000" w:themeColor="text1"/>
          <w:sz w:val="22"/>
          <w:szCs w:val="22"/>
        </w:rPr>
      </w:pPr>
    </w:p>
    <w:p w14:paraId="5DA5A559" w14:textId="5A1F047A" w:rsidR="00617732" w:rsidRPr="0084400C" w:rsidRDefault="00617732"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 xml:space="preserve">When gathering evidence and interviewing the suspect </w:t>
      </w:r>
      <w:r w:rsidR="008D3841" w:rsidRPr="0084400C">
        <w:rPr>
          <w:rFonts w:ascii="Times New Roman" w:hAnsi="Times New Roman" w:cs="Times New Roman"/>
          <w:color w:val="000000" w:themeColor="text1"/>
          <w:sz w:val="22"/>
          <w:szCs w:val="22"/>
        </w:rPr>
        <w:t>in this scenario there was possibilities that the fight may have been in self</w:t>
      </w:r>
      <w:r w:rsidR="00F3028F" w:rsidRPr="0084400C">
        <w:rPr>
          <w:rFonts w:ascii="Times New Roman" w:hAnsi="Times New Roman" w:cs="Times New Roman"/>
          <w:color w:val="000000" w:themeColor="text1"/>
          <w:sz w:val="22"/>
          <w:szCs w:val="22"/>
        </w:rPr>
        <w:t>-</w:t>
      </w:r>
      <w:r w:rsidR="008D3841" w:rsidRPr="0084400C">
        <w:rPr>
          <w:rFonts w:ascii="Times New Roman" w:hAnsi="Times New Roman" w:cs="Times New Roman"/>
          <w:color w:val="000000" w:themeColor="text1"/>
          <w:sz w:val="22"/>
          <w:szCs w:val="22"/>
        </w:rPr>
        <w:t xml:space="preserve">defence. The evidence of CCTV may have been interpreted in different ways. </w:t>
      </w:r>
      <w:r w:rsidR="00DB1319" w:rsidRPr="0084400C">
        <w:rPr>
          <w:rFonts w:ascii="Times New Roman" w:hAnsi="Times New Roman" w:cs="Times New Roman"/>
          <w:color w:val="000000" w:themeColor="text1"/>
          <w:sz w:val="22"/>
          <w:szCs w:val="22"/>
        </w:rPr>
        <w:t xml:space="preserve">This evidence was still put forth in this case and was a huge part of the investigation whether it proved that the suspect was guilty or innocent. </w:t>
      </w:r>
    </w:p>
    <w:p w14:paraId="7AF36ECB" w14:textId="77777777" w:rsidR="0089533B" w:rsidRPr="0084400C" w:rsidRDefault="0089533B" w:rsidP="00040574">
      <w:pPr>
        <w:ind w:right="237"/>
        <w:jc w:val="both"/>
        <w:rPr>
          <w:rFonts w:ascii="Times New Roman" w:hAnsi="Times New Roman" w:cs="Times New Roman"/>
          <w:color w:val="000000" w:themeColor="text1"/>
          <w:sz w:val="22"/>
          <w:szCs w:val="22"/>
        </w:rPr>
      </w:pPr>
    </w:p>
    <w:p w14:paraId="7D4DAC47" w14:textId="38892FE1" w:rsidR="00B34D71" w:rsidRPr="0084400C" w:rsidRDefault="00461850"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 xml:space="preserve">Poyser, S &amp; Milne </w:t>
      </w:r>
      <w:r w:rsidR="002600FE" w:rsidRPr="0084400C">
        <w:rPr>
          <w:rFonts w:ascii="Times New Roman" w:hAnsi="Times New Roman" w:cs="Times New Roman"/>
          <w:color w:val="000000" w:themeColor="text1"/>
          <w:sz w:val="22"/>
          <w:szCs w:val="22"/>
        </w:rPr>
        <w:t xml:space="preserve">R 2021 produce research into the investigative mindset and how and why it has been developed. They </w:t>
      </w:r>
      <w:r w:rsidR="008A77F4" w:rsidRPr="0084400C">
        <w:rPr>
          <w:rFonts w:ascii="Times New Roman" w:hAnsi="Times New Roman" w:cs="Times New Roman"/>
          <w:color w:val="000000" w:themeColor="text1"/>
          <w:sz w:val="22"/>
          <w:szCs w:val="22"/>
        </w:rPr>
        <w:t>recognise wrongful convictions</w:t>
      </w:r>
      <w:r w:rsidR="004647F1" w:rsidRPr="0084400C">
        <w:rPr>
          <w:rFonts w:ascii="Times New Roman" w:hAnsi="Times New Roman" w:cs="Times New Roman"/>
          <w:color w:val="000000" w:themeColor="text1"/>
          <w:sz w:val="22"/>
          <w:szCs w:val="22"/>
        </w:rPr>
        <w:t xml:space="preserve"> like the ‘Catford 3’ whom falsely </w:t>
      </w:r>
      <w:r w:rsidR="005A4944" w:rsidRPr="0084400C">
        <w:rPr>
          <w:rFonts w:ascii="Times New Roman" w:hAnsi="Times New Roman" w:cs="Times New Roman"/>
          <w:color w:val="000000" w:themeColor="text1"/>
          <w:sz w:val="22"/>
          <w:szCs w:val="22"/>
        </w:rPr>
        <w:t xml:space="preserve">confessed </w:t>
      </w:r>
      <w:r w:rsidR="004C00B7" w:rsidRPr="0084400C">
        <w:rPr>
          <w:rFonts w:ascii="Times New Roman" w:hAnsi="Times New Roman" w:cs="Times New Roman"/>
          <w:color w:val="000000" w:themeColor="text1"/>
          <w:sz w:val="22"/>
          <w:szCs w:val="22"/>
        </w:rPr>
        <w:t xml:space="preserve">to murder </w:t>
      </w:r>
      <w:r w:rsidR="00EA165E" w:rsidRPr="0084400C">
        <w:rPr>
          <w:rFonts w:ascii="Times New Roman" w:hAnsi="Times New Roman" w:cs="Times New Roman"/>
          <w:color w:val="000000" w:themeColor="text1"/>
          <w:sz w:val="22"/>
          <w:szCs w:val="22"/>
        </w:rPr>
        <w:t xml:space="preserve">in the 1970’s </w:t>
      </w:r>
      <w:r w:rsidR="003B58D1" w:rsidRPr="0084400C">
        <w:rPr>
          <w:rFonts w:ascii="Times New Roman" w:hAnsi="Times New Roman" w:cs="Times New Roman"/>
          <w:color w:val="000000" w:themeColor="text1"/>
          <w:sz w:val="22"/>
          <w:szCs w:val="22"/>
        </w:rPr>
        <w:t xml:space="preserve">due to </w:t>
      </w:r>
      <w:r w:rsidR="00536450" w:rsidRPr="0084400C">
        <w:rPr>
          <w:rFonts w:ascii="Times New Roman" w:hAnsi="Times New Roman" w:cs="Times New Roman"/>
          <w:color w:val="000000" w:themeColor="text1"/>
          <w:sz w:val="22"/>
          <w:szCs w:val="22"/>
        </w:rPr>
        <w:t>being vulnerable from their age and learning disabilities. Following th</w:t>
      </w:r>
      <w:r w:rsidR="004E12C2" w:rsidRPr="0084400C">
        <w:rPr>
          <w:rFonts w:ascii="Times New Roman" w:hAnsi="Times New Roman" w:cs="Times New Roman"/>
          <w:color w:val="000000" w:themeColor="text1"/>
          <w:sz w:val="22"/>
          <w:szCs w:val="22"/>
        </w:rPr>
        <w:t xml:space="preserve">is </w:t>
      </w:r>
      <w:r w:rsidR="00E0778C" w:rsidRPr="0084400C">
        <w:rPr>
          <w:rFonts w:ascii="Times New Roman" w:hAnsi="Times New Roman" w:cs="Times New Roman"/>
          <w:color w:val="000000" w:themeColor="text1"/>
          <w:sz w:val="22"/>
          <w:szCs w:val="22"/>
        </w:rPr>
        <w:t>miscarriage</w:t>
      </w:r>
      <w:r w:rsidR="004E12C2" w:rsidRPr="0084400C">
        <w:rPr>
          <w:rFonts w:ascii="Times New Roman" w:hAnsi="Times New Roman" w:cs="Times New Roman"/>
          <w:color w:val="000000" w:themeColor="text1"/>
          <w:sz w:val="22"/>
          <w:szCs w:val="22"/>
        </w:rPr>
        <w:t xml:space="preserve"> of justice as well as others </w:t>
      </w:r>
      <w:r w:rsidR="0029426F" w:rsidRPr="0084400C">
        <w:rPr>
          <w:rFonts w:ascii="Times New Roman" w:hAnsi="Times New Roman" w:cs="Times New Roman"/>
          <w:color w:val="000000" w:themeColor="text1"/>
          <w:sz w:val="22"/>
          <w:szCs w:val="22"/>
        </w:rPr>
        <w:t>the “</w:t>
      </w:r>
      <w:r w:rsidR="0029426F" w:rsidRPr="0084400C">
        <w:rPr>
          <w:rFonts w:ascii="Times New Roman" w:hAnsi="Times New Roman" w:cs="Times New Roman"/>
          <w:i/>
          <w:iCs/>
          <w:color w:val="000000" w:themeColor="text1"/>
          <w:sz w:val="22"/>
          <w:szCs w:val="22"/>
        </w:rPr>
        <w:t>efficiency</w:t>
      </w:r>
      <w:r w:rsidR="0029426F" w:rsidRPr="0084400C">
        <w:rPr>
          <w:rFonts w:ascii="Times New Roman" w:hAnsi="Times New Roman" w:cs="Times New Roman"/>
          <w:color w:val="000000" w:themeColor="text1"/>
          <w:sz w:val="22"/>
          <w:szCs w:val="22"/>
        </w:rPr>
        <w:t xml:space="preserve">” of PACE was put into question and </w:t>
      </w:r>
      <w:r w:rsidR="00E0778C" w:rsidRPr="0084400C">
        <w:rPr>
          <w:rFonts w:ascii="Times New Roman" w:hAnsi="Times New Roman" w:cs="Times New Roman"/>
          <w:color w:val="000000" w:themeColor="text1"/>
          <w:sz w:val="22"/>
          <w:szCs w:val="22"/>
        </w:rPr>
        <w:t xml:space="preserve">reform was needed and one of the changes in process relates to “the investigative mindset”. (Poyser, S &amp; Milne R 2021 p.10). </w:t>
      </w:r>
    </w:p>
    <w:p w14:paraId="01FE8D81" w14:textId="7BDF922B" w:rsidR="00B34D71" w:rsidRPr="0084400C" w:rsidRDefault="00B34D71" w:rsidP="00040574">
      <w:pPr>
        <w:ind w:right="237"/>
        <w:jc w:val="both"/>
        <w:rPr>
          <w:rFonts w:ascii="Times New Roman" w:hAnsi="Times New Roman" w:cs="Times New Roman"/>
          <w:color w:val="000000" w:themeColor="text1"/>
          <w:sz w:val="22"/>
          <w:szCs w:val="22"/>
        </w:rPr>
      </w:pPr>
    </w:p>
    <w:p w14:paraId="4052BACA" w14:textId="72FBAD3C" w:rsidR="004E0D2D" w:rsidRPr="0084400C" w:rsidRDefault="00B34D71"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An investigation can be completely undermined if it is not done ethically and investigators don’t keep an open mind</w:t>
      </w:r>
      <w:r w:rsidR="00005568" w:rsidRPr="0084400C">
        <w:rPr>
          <w:rFonts w:ascii="Times New Roman" w:hAnsi="Times New Roman" w:cs="Times New Roman"/>
          <w:color w:val="000000" w:themeColor="text1"/>
          <w:sz w:val="22"/>
          <w:szCs w:val="22"/>
        </w:rPr>
        <w:t xml:space="preserve"> as in the case of the Catford 3. </w:t>
      </w:r>
      <w:r w:rsidR="00BF4D1C" w:rsidRPr="0084400C">
        <w:rPr>
          <w:rFonts w:ascii="Times New Roman" w:hAnsi="Times New Roman" w:cs="Times New Roman"/>
          <w:color w:val="000000" w:themeColor="text1"/>
          <w:sz w:val="22"/>
          <w:szCs w:val="22"/>
        </w:rPr>
        <w:t>Above all, i</w:t>
      </w:r>
      <w:r w:rsidR="00400CAE" w:rsidRPr="0084400C">
        <w:rPr>
          <w:rFonts w:ascii="Times New Roman" w:hAnsi="Times New Roman" w:cs="Times New Roman"/>
          <w:color w:val="000000" w:themeColor="text1"/>
          <w:sz w:val="22"/>
          <w:szCs w:val="22"/>
        </w:rPr>
        <w:t>nvestigators</w:t>
      </w:r>
      <w:r w:rsidR="00005568" w:rsidRPr="0084400C">
        <w:rPr>
          <w:rFonts w:ascii="Times New Roman" w:hAnsi="Times New Roman" w:cs="Times New Roman"/>
          <w:color w:val="000000" w:themeColor="text1"/>
          <w:sz w:val="22"/>
          <w:szCs w:val="22"/>
        </w:rPr>
        <w:t xml:space="preserve"> need to consider </w:t>
      </w:r>
      <w:r w:rsidR="00C15958" w:rsidRPr="0084400C">
        <w:rPr>
          <w:rFonts w:ascii="Times New Roman" w:hAnsi="Times New Roman" w:cs="Times New Roman"/>
          <w:color w:val="000000" w:themeColor="text1"/>
          <w:sz w:val="22"/>
          <w:szCs w:val="22"/>
        </w:rPr>
        <w:t xml:space="preserve">evaluating the evidence they have and </w:t>
      </w:r>
      <w:r w:rsidR="00400CAE" w:rsidRPr="0084400C">
        <w:rPr>
          <w:rFonts w:ascii="Times New Roman" w:hAnsi="Times New Roman" w:cs="Times New Roman"/>
          <w:color w:val="000000" w:themeColor="text1"/>
          <w:sz w:val="22"/>
          <w:szCs w:val="22"/>
        </w:rPr>
        <w:t>whether</w:t>
      </w:r>
      <w:r w:rsidR="00C15958" w:rsidRPr="0084400C">
        <w:rPr>
          <w:rFonts w:ascii="Times New Roman" w:hAnsi="Times New Roman" w:cs="Times New Roman"/>
          <w:color w:val="000000" w:themeColor="text1"/>
          <w:sz w:val="22"/>
          <w:szCs w:val="22"/>
        </w:rPr>
        <w:t xml:space="preserve"> it is realisable or admissible</w:t>
      </w:r>
      <w:r w:rsidR="00B620DB" w:rsidRPr="0084400C">
        <w:rPr>
          <w:rFonts w:ascii="Times New Roman" w:hAnsi="Times New Roman" w:cs="Times New Roman"/>
          <w:color w:val="000000" w:themeColor="text1"/>
          <w:sz w:val="22"/>
          <w:szCs w:val="22"/>
        </w:rPr>
        <w:t>.</w:t>
      </w:r>
      <w:r w:rsidR="00C15958" w:rsidRPr="0084400C">
        <w:rPr>
          <w:rFonts w:ascii="Times New Roman" w:hAnsi="Times New Roman" w:cs="Times New Roman"/>
          <w:color w:val="000000" w:themeColor="text1"/>
          <w:sz w:val="22"/>
          <w:szCs w:val="22"/>
        </w:rPr>
        <w:t xml:space="preserve"> </w:t>
      </w:r>
      <w:r w:rsidR="004E0D2D" w:rsidRPr="0084400C">
        <w:rPr>
          <w:rFonts w:ascii="Times New Roman" w:hAnsi="Times New Roman" w:cs="Times New Roman"/>
          <w:color w:val="000000" w:themeColor="text1"/>
          <w:sz w:val="22"/>
          <w:szCs w:val="22"/>
        </w:rPr>
        <w:t>By using an ‘Investigative Mindset’ an investigator should be able to establish how reliable their material is.</w:t>
      </w:r>
    </w:p>
    <w:p w14:paraId="3C31CCBC" w14:textId="5D881E8A" w:rsidR="00A82525" w:rsidRPr="0084400C" w:rsidRDefault="00A82525" w:rsidP="00040574">
      <w:pPr>
        <w:ind w:right="237"/>
        <w:jc w:val="both"/>
        <w:rPr>
          <w:rFonts w:ascii="Times New Roman" w:hAnsi="Times New Roman" w:cs="Times New Roman"/>
          <w:color w:val="000000" w:themeColor="text1"/>
          <w:sz w:val="22"/>
          <w:szCs w:val="22"/>
        </w:rPr>
      </w:pPr>
    </w:p>
    <w:p w14:paraId="4A087098" w14:textId="513662AF" w:rsidR="00A82525" w:rsidRPr="0084400C" w:rsidRDefault="00A82525" w:rsidP="00040574">
      <w:pPr>
        <w:ind w:right="237"/>
        <w:jc w:val="both"/>
        <w:rPr>
          <w:rFonts w:ascii="Times New Roman" w:hAnsi="Times New Roman" w:cs="Times New Roman"/>
          <w:b/>
          <w:bCs/>
          <w:color w:val="000000" w:themeColor="text1"/>
          <w:sz w:val="22"/>
          <w:szCs w:val="22"/>
        </w:rPr>
      </w:pPr>
      <w:r w:rsidRPr="0084400C">
        <w:rPr>
          <w:rFonts w:ascii="Times New Roman" w:hAnsi="Times New Roman" w:cs="Times New Roman"/>
          <w:color w:val="000000" w:themeColor="text1"/>
          <w:sz w:val="22"/>
          <w:szCs w:val="22"/>
        </w:rPr>
        <w:t>Keeping an open mind, evaluating material and remaining impartial contributed to using an investigative mindset and keeping the investigation fair and legally admissible.</w:t>
      </w:r>
    </w:p>
    <w:p w14:paraId="390A5B9D" w14:textId="77777777" w:rsidR="004E0D2D" w:rsidRPr="0084400C" w:rsidRDefault="004E0D2D" w:rsidP="00040574">
      <w:pPr>
        <w:ind w:right="237"/>
        <w:jc w:val="both"/>
        <w:rPr>
          <w:rFonts w:ascii="Times New Roman" w:hAnsi="Times New Roman" w:cs="Times New Roman"/>
          <w:color w:val="000000" w:themeColor="text1"/>
          <w:sz w:val="22"/>
          <w:szCs w:val="22"/>
        </w:rPr>
      </w:pPr>
    </w:p>
    <w:p w14:paraId="04C5D10A" w14:textId="5B9776B1" w:rsidR="004E0D2D" w:rsidRPr="0084400C" w:rsidRDefault="00C15958"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T</w:t>
      </w:r>
      <w:r w:rsidR="00400CAE" w:rsidRPr="0084400C">
        <w:rPr>
          <w:rFonts w:ascii="Times New Roman" w:hAnsi="Times New Roman" w:cs="Times New Roman"/>
          <w:color w:val="000000" w:themeColor="text1"/>
          <w:sz w:val="22"/>
          <w:szCs w:val="22"/>
        </w:rPr>
        <w:t xml:space="preserve">he Criminal Procedure and Investigations Act 1996 </w:t>
      </w:r>
      <w:r w:rsidR="00BF4D1C" w:rsidRPr="0084400C">
        <w:rPr>
          <w:rFonts w:ascii="Times New Roman" w:hAnsi="Times New Roman" w:cs="Times New Roman"/>
          <w:color w:val="000000" w:themeColor="text1"/>
          <w:sz w:val="22"/>
          <w:szCs w:val="22"/>
        </w:rPr>
        <w:t xml:space="preserve">asks that material is relevant to an investigation, </w:t>
      </w:r>
      <w:r w:rsidR="00A72D49" w:rsidRPr="0084400C">
        <w:rPr>
          <w:rFonts w:ascii="Times New Roman" w:hAnsi="Times New Roman" w:cs="Times New Roman"/>
          <w:color w:val="000000" w:themeColor="text1"/>
          <w:sz w:val="22"/>
          <w:szCs w:val="22"/>
        </w:rPr>
        <w:t xml:space="preserve">must have some bearing on the investigation or the offence of circumstances leading to the offence. </w:t>
      </w:r>
    </w:p>
    <w:p w14:paraId="1E521667" w14:textId="5EC417FA" w:rsidR="009D01D2" w:rsidRPr="0084400C" w:rsidRDefault="009D01D2" w:rsidP="00040574">
      <w:pPr>
        <w:ind w:right="237"/>
        <w:jc w:val="both"/>
        <w:rPr>
          <w:rFonts w:ascii="Times New Roman" w:hAnsi="Times New Roman" w:cs="Times New Roman"/>
          <w:color w:val="000000" w:themeColor="text1"/>
          <w:sz w:val="22"/>
          <w:szCs w:val="22"/>
        </w:rPr>
      </w:pPr>
    </w:p>
    <w:p w14:paraId="23D8C0CB" w14:textId="1D3FDB02" w:rsidR="00550918" w:rsidRPr="0084400C" w:rsidRDefault="00550918"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When interviewing for this scenario</w:t>
      </w:r>
      <w:r w:rsidR="0041580D" w:rsidRPr="0084400C">
        <w:rPr>
          <w:rFonts w:ascii="Times New Roman" w:hAnsi="Times New Roman" w:cs="Times New Roman"/>
          <w:color w:val="000000" w:themeColor="text1"/>
          <w:sz w:val="22"/>
          <w:szCs w:val="22"/>
        </w:rPr>
        <w:t xml:space="preserve"> </w:t>
      </w:r>
      <w:r w:rsidR="00D17258" w:rsidRPr="0084400C">
        <w:rPr>
          <w:rFonts w:ascii="Times New Roman" w:hAnsi="Times New Roman" w:cs="Times New Roman"/>
          <w:color w:val="000000" w:themeColor="text1"/>
          <w:sz w:val="22"/>
          <w:szCs w:val="22"/>
        </w:rPr>
        <w:t xml:space="preserve">the </w:t>
      </w:r>
      <w:r w:rsidR="0041580D" w:rsidRPr="0084400C">
        <w:rPr>
          <w:rFonts w:ascii="Times New Roman" w:hAnsi="Times New Roman" w:cs="Times New Roman"/>
          <w:color w:val="000000" w:themeColor="text1"/>
          <w:sz w:val="22"/>
          <w:szCs w:val="22"/>
        </w:rPr>
        <w:t>PEACE model</w:t>
      </w:r>
      <w:r w:rsidR="00D17258" w:rsidRPr="0084400C">
        <w:rPr>
          <w:rFonts w:ascii="Times New Roman" w:hAnsi="Times New Roman" w:cs="Times New Roman"/>
          <w:color w:val="000000" w:themeColor="text1"/>
          <w:sz w:val="22"/>
          <w:szCs w:val="22"/>
        </w:rPr>
        <w:t xml:space="preserve"> was used</w:t>
      </w:r>
      <w:r w:rsidR="00200F14" w:rsidRPr="0084400C">
        <w:rPr>
          <w:rFonts w:ascii="Times New Roman" w:hAnsi="Times New Roman" w:cs="Times New Roman"/>
          <w:color w:val="000000" w:themeColor="text1"/>
          <w:sz w:val="22"/>
          <w:szCs w:val="22"/>
        </w:rPr>
        <w:t xml:space="preserve">. </w:t>
      </w:r>
      <w:r w:rsidR="0041580D" w:rsidRPr="0084400C">
        <w:rPr>
          <w:rFonts w:ascii="Times New Roman" w:hAnsi="Times New Roman" w:cs="Times New Roman"/>
          <w:color w:val="000000" w:themeColor="text1"/>
          <w:sz w:val="22"/>
          <w:szCs w:val="22"/>
        </w:rPr>
        <w:t xml:space="preserve">First </w:t>
      </w:r>
      <w:r w:rsidRPr="0084400C">
        <w:rPr>
          <w:rFonts w:ascii="Times New Roman" w:hAnsi="Times New Roman" w:cs="Times New Roman"/>
          <w:color w:val="000000" w:themeColor="text1"/>
          <w:sz w:val="22"/>
          <w:szCs w:val="22"/>
        </w:rPr>
        <w:t xml:space="preserve">planning and preparation was taken </w:t>
      </w:r>
      <w:r w:rsidR="00377E8A" w:rsidRPr="0084400C">
        <w:rPr>
          <w:rFonts w:ascii="Times New Roman" w:hAnsi="Times New Roman" w:cs="Times New Roman"/>
          <w:color w:val="000000" w:themeColor="text1"/>
          <w:sz w:val="22"/>
          <w:szCs w:val="22"/>
        </w:rPr>
        <w:t>in regard to</w:t>
      </w:r>
      <w:r w:rsidRPr="0084400C">
        <w:rPr>
          <w:rFonts w:ascii="Times New Roman" w:hAnsi="Times New Roman" w:cs="Times New Roman"/>
          <w:color w:val="000000" w:themeColor="text1"/>
          <w:sz w:val="22"/>
          <w:szCs w:val="22"/>
        </w:rPr>
        <w:t xml:space="preserve"> understanding</w:t>
      </w:r>
      <w:r w:rsidR="00D17258" w:rsidRPr="0084400C">
        <w:rPr>
          <w:rFonts w:ascii="Times New Roman" w:hAnsi="Times New Roman" w:cs="Times New Roman"/>
          <w:color w:val="000000" w:themeColor="text1"/>
          <w:sz w:val="22"/>
          <w:szCs w:val="22"/>
        </w:rPr>
        <w:t xml:space="preserve"> </w:t>
      </w:r>
      <w:r w:rsidRPr="0084400C">
        <w:rPr>
          <w:rFonts w:ascii="Times New Roman" w:hAnsi="Times New Roman" w:cs="Times New Roman"/>
          <w:color w:val="000000" w:themeColor="text1"/>
          <w:sz w:val="22"/>
          <w:szCs w:val="22"/>
        </w:rPr>
        <w:t>evidence and putting together an interview plan</w:t>
      </w:r>
      <w:r w:rsidR="003F4343" w:rsidRPr="0084400C">
        <w:rPr>
          <w:rFonts w:ascii="Times New Roman" w:hAnsi="Times New Roman" w:cs="Times New Roman"/>
          <w:color w:val="000000" w:themeColor="text1"/>
          <w:sz w:val="22"/>
          <w:szCs w:val="22"/>
        </w:rPr>
        <w:t>.</w:t>
      </w:r>
      <w:r w:rsidRPr="0084400C">
        <w:rPr>
          <w:rFonts w:ascii="Times New Roman" w:hAnsi="Times New Roman" w:cs="Times New Roman"/>
          <w:color w:val="000000" w:themeColor="text1"/>
          <w:sz w:val="22"/>
          <w:szCs w:val="22"/>
        </w:rPr>
        <w:t xml:space="preserve"> </w:t>
      </w:r>
      <w:r w:rsidR="003F4343" w:rsidRPr="0084400C">
        <w:rPr>
          <w:rFonts w:ascii="Times New Roman" w:hAnsi="Times New Roman" w:cs="Times New Roman"/>
          <w:color w:val="000000" w:themeColor="text1"/>
          <w:sz w:val="22"/>
          <w:szCs w:val="22"/>
        </w:rPr>
        <w:t>This plan</w:t>
      </w:r>
      <w:r w:rsidRPr="0084400C">
        <w:rPr>
          <w:rFonts w:ascii="Times New Roman" w:hAnsi="Times New Roman" w:cs="Times New Roman"/>
          <w:color w:val="000000" w:themeColor="text1"/>
          <w:sz w:val="22"/>
          <w:szCs w:val="22"/>
        </w:rPr>
        <w:t xml:space="preserve"> consisted of </w:t>
      </w:r>
      <w:r w:rsidR="00B80971" w:rsidRPr="0084400C">
        <w:rPr>
          <w:rFonts w:ascii="Times New Roman" w:hAnsi="Times New Roman" w:cs="Times New Roman"/>
          <w:color w:val="000000" w:themeColor="text1"/>
          <w:sz w:val="22"/>
          <w:szCs w:val="22"/>
        </w:rPr>
        <w:t>open questions</w:t>
      </w:r>
      <w:r w:rsidRPr="0084400C">
        <w:rPr>
          <w:rFonts w:ascii="Times New Roman" w:hAnsi="Times New Roman" w:cs="Times New Roman"/>
          <w:color w:val="000000" w:themeColor="text1"/>
          <w:sz w:val="22"/>
          <w:szCs w:val="22"/>
        </w:rPr>
        <w:t xml:space="preserve"> </w:t>
      </w:r>
      <w:r w:rsidR="00377E8A" w:rsidRPr="0084400C">
        <w:rPr>
          <w:rFonts w:ascii="Times New Roman" w:hAnsi="Times New Roman" w:cs="Times New Roman"/>
          <w:color w:val="000000" w:themeColor="text1"/>
          <w:sz w:val="22"/>
          <w:szCs w:val="22"/>
        </w:rPr>
        <w:t>that had “</w:t>
      </w:r>
      <w:r w:rsidR="00377E8A" w:rsidRPr="0084400C">
        <w:rPr>
          <w:rFonts w:ascii="Times New Roman" w:hAnsi="Times New Roman" w:cs="Times New Roman"/>
          <w:i/>
          <w:iCs/>
          <w:color w:val="000000" w:themeColor="text1"/>
          <w:sz w:val="22"/>
          <w:szCs w:val="22"/>
        </w:rPr>
        <w:t>bearing”</w:t>
      </w:r>
      <w:r w:rsidR="00377E8A" w:rsidRPr="0084400C">
        <w:rPr>
          <w:rFonts w:ascii="Times New Roman" w:hAnsi="Times New Roman" w:cs="Times New Roman"/>
          <w:color w:val="000000" w:themeColor="text1"/>
          <w:sz w:val="22"/>
          <w:szCs w:val="22"/>
        </w:rPr>
        <w:t xml:space="preserve"> on the offence and the circumstances around it</w:t>
      </w:r>
      <w:r w:rsidR="00B80971" w:rsidRPr="0084400C">
        <w:rPr>
          <w:rFonts w:ascii="Times New Roman" w:hAnsi="Times New Roman" w:cs="Times New Roman"/>
          <w:color w:val="000000" w:themeColor="text1"/>
          <w:sz w:val="22"/>
          <w:szCs w:val="22"/>
        </w:rPr>
        <w:t xml:space="preserve">. </w:t>
      </w:r>
      <w:r w:rsidR="0004560A" w:rsidRPr="0084400C">
        <w:rPr>
          <w:rFonts w:ascii="Times New Roman" w:hAnsi="Times New Roman" w:cs="Times New Roman"/>
          <w:color w:val="000000" w:themeColor="text1"/>
          <w:sz w:val="22"/>
          <w:szCs w:val="22"/>
        </w:rPr>
        <w:t>The beginning of the interview plan also</w:t>
      </w:r>
      <w:r w:rsidR="003F4343" w:rsidRPr="0084400C">
        <w:rPr>
          <w:rFonts w:ascii="Times New Roman" w:hAnsi="Times New Roman" w:cs="Times New Roman"/>
          <w:color w:val="000000" w:themeColor="text1"/>
          <w:sz w:val="22"/>
          <w:szCs w:val="22"/>
        </w:rPr>
        <w:t xml:space="preserve"> </w:t>
      </w:r>
      <w:r w:rsidR="00A27D65" w:rsidRPr="0084400C">
        <w:rPr>
          <w:rFonts w:ascii="Times New Roman" w:hAnsi="Times New Roman" w:cs="Times New Roman"/>
          <w:color w:val="000000" w:themeColor="text1"/>
          <w:sz w:val="22"/>
          <w:szCs w:val="22"/>
        </w:rPr>
        <w:t>explai</w:t>
      </w:r>
      <w:r w:rsidR="003F4343" w:rsidRPr="0084400C">
        <w:rPr>
          <w:rFonts w:ascii="Times New Roman" w:hAnsi="Times New Roman" w:cs="Times New Roman"/>
          <w:color w:val="000000" w:themeColor="text1"/>
          <w:sz w:val="22"/>
          <w:szCs w:val="22"/>
        </w:rPr>
        <w:t>ns</w:t>
      </w:r>
      <w:r w:rsidR="0004560A" w:rsidRPr="0084400C">
        <w:rPr>
          <w:rFonts w:ascii="Times New Roman" w:hAnsi="Times New Roman" w:cs="Times New Roman"/>
          <w:color w:val="000000" w:themeColor="text1"/>
          <w:sz w:val="22"/>
          <w:szCs w:val="22"/>
        </w:rPr>
        <w:t xml:space="preserve"> rights; </w:t>
      </w:r>
      <w:r w:rsidR="0041580D" w:rsidRPr="0084400C">
        <w:rPr>
          <w:rFonts w:ascii="Times New Roman" w:hAnsi="Times New Roman" w:cs="Times New Roman"/>
          <w:color w:val="000000" w:themeColor="text1"/>
          <w:sz w:val="22"/>
          <w:szCs w:val="22"/>
        </w:rPr>
        <w:t>why the interview is taking place and the purpose of the interview</w:t>
      </w:r>
      <w:r w:rsidR="00DD6250" w:rsidRPr="0084400C">
        <w:rPr>
          <w:rFonts w:ascii="Times New Roman" w:hAnsi="Times New Roman" w:cs="Times New Roman"/>
          <w:color w:val="000000" w:themeColor="text1"/>
          <w:sz w:val="22"/>
          <w:szCs w:val="22"/>
        </w:rPr>
        <w:t xml:space="preserve">. </w:t>
      </w:r>
    </w:p>
    <w:p w14:paraId="3A33DF58" w14:textId="730BFBB9" w:rsidR="00B604E1" w:rsidRPr="0084400C" w:rsidRDefault="00B604E1" w:rsidP="00040574">
      <w:pPr>
        <w:ind w:right="237"/>
        <w:jc w:val="both"/>
        <w:rPr>
          <w:rFonts w:ascii="Times New Roman" w:hAnsi="Times New Roman" w:cs="Times New Roman"/>
          <w:color w:val="000000" w:themeColor="text1"/>
          <w:sz w:val="22"/>
          <w:szCs w:val="22"/>
        </w:rPr>
      </w:pPr>
    </w:p>
    <w:p w14:paraId="19578993" w14:textId="2763DF99" w:rsidR="009902A0" w:rsidRPr="0084400C" w:rsidRDefault="0089533B"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In 1992 the Home office put forth a “</w:t>
      </w:r>
      <w:r w:rsidRPr="0084400C">
        <w:rPr>
          <w:rFonts w:ascii="Times New Roman" w:hAnsi="Times New Roman" w:cs="Times New Roman"/>
          <w:i/>
          <w:iCs/>
          <w:color w:val="000000" w:themeColor="text1"/>
          <w:sz w:val="22"/>
          <w:szCs w:val="22"/>
        </w:rPr>
        <w:t>standardised framework</w:t>
      </w:r>
      <w:r w:rsidRPr="0084400C">
        <w:rPr>
          <w:rFonts w:ascii="Times New Roman" w:hAnsi="Times New Roman" w:cs="Times New Roman"/>
          <w:color w:val="000000" w:themeColor="text1"/>
          <w:sz w:val="22"/>
          <w:szCs w:val="22"/>
        </w:rPr>
        <w:t>” for ethical interviewing. This is the “PEACE” model. This model sets out 5 key stages for interviewing</w:t>
      </w:r>
      <w:r w:rsidR="00200F14" w:rsidRPr="0084400C">
        <w:rPr>
          <w:rFonts w:ascii="Times New Roman" w:hAnsi="Times New Roman" w:cs="Times New Roman"/>
          <w:color w:val="000000" w:themeColor="text1"/>
          <w:sz w:val="22"/>
          <w:szCs w:val="22"/>
        </w:rPr>
        <w:t xml:space="preserve"> and</w:t>
      </w:r>
      <w:r w:rsidRPr="0084400C">
        <w:rPr>
          <w:rFonts w:ascii="Times New Roman" w:hAnsi="Times New Roman" w:cs="Times New Roman"/>
          <w:color w:val="000000" w:themeColor="text1"/>
          <w:sz w:val="22"/>
          <w:szCs w:val="22"/>
        </w:rPr>
        <w:t xml:space="preserve"> promote fairness, openness. The model furthermore relates back to good effective planning, exercising open questions building rapport with interviewees and listening actively to them. (Harland, S</w:t>
      </w:r>
      <w:r w:rsidR="0047442A" w:rsidRPr="0084400C">
        <w:rPr>
          <w:rFonts w:ascii="Times New Roman" w:hAnsi="Times New Roman" w:cs="Times New Roman"/>
          <w:color w:val="000000" w:themeColor="text1"/>
          <w:sz w:val="22"/>
          <w:szCs w:val="22"/>
        </w:rPr>
        <w:t xml:space="preserve"> &amp; Bull, R 2016 p138-151). </w:t>
      </w:r>
    </w:p>
    <w:p w14:paraId="5B531A68" w14:textId="77777777" w:rsidR="00DB1319" w:rsidRPr="0084400C" w:rsidRDefault="00DB1319" w:rsidP="00040574">
      <w:pPr>
        <w:ind w:right="237"/>
        <w:jc w:val="both"/>
        <w:rPr>
          <w:rFonts w:ascii="Times New Roman" w:hAnsi="Times New Roman" w:cs="Times New Roman"/>
          <w:color w:val="000000" w:themeColor="text1"/>
          <w:sz w:val="22"/>
          <w:szCs w:val="22"/>
        </w:rPr>
      </w:pPr>
    </w:p>
    <w:p w14:paraId="5E0ACC98" w14:textId="1951F5A7" w:rsidR="009902A0" w:rsidRPr="0084400C" w:rsidRDefault="008B10AD"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When asking questions in interview</w:t>
      </w:r>
      <w:r w:rsidR="0075263C" w:rsidRPr="0084400C">
        <w:rPr>
          <w:rFonts w:ascii="Times New Roman" w:hAnsi="Times New Roman" w:cs="Times New Roman"/>
          <w:color w:val="000000" w:themeColor="text1"/>
          <w:sz w:val="22"/>
          <w:szCs w:val="22"/>
        </w:rPr>
        <w:t xml:space="preserve">, the simple tool of the 5 W’s </w:t>
      </w:r>
      <w:r w:rsidR="008F2125" w:rsidRPr="0084400C">
        <w:rPr>
          <w:rFonts w:ascii="Times New Roman" w:hAnsi="Times New Roman" w:cs="Times New Roman"/>
          <w:color w:val="000000" w:themeColor="text1"/>
          <w:sz w:val="22"/>
          <w:szCs w:val="22"/>
        </w:rPr>
        <w:t xml:space="preserve">and 1H </w:t>
      </w:r>
      <w:r w:rsidR="0075263C" w:rsidRPr="0084400C">
        <w:rPr>
          <w:rFonts w:ascii="Times New Roman" w:hAnsi="Times New Roman" w:cs="Times New Roman"/>
          <w:color w:val="000000" w:themeColor="text1"/>
          <w:sz w:val="22"/>
          <w:szCs w:val="22"/>
        </w:rPr>
        <w:t>will</w:t>
      </w:r>
      <w:r w:rsidR="00BB39D2" w:rsidRPr="0084400C">
        <w:rPr>
          <w:rFonts w:ascii="Times New Roman" w:hAnsi="Times New Roman" w:cs="Times New Roman"/>
          <w:color w:val="000000" w:themeColor="text1"/>
          <w:sz w:val="22"/>
          <w:szCs w:val="22"/>
        </w:rPr>
        <w:t xml:space="preserve"> help </w:t>
      </w:r>
      <w:r w:rsidR="0075263C" w:rsidRPr="0084400C">
        <w:rPr>
          <w:rFonts w:ascii="Times New Roman" w:hAnsi="Times New Roman" w:cs="Times New Roman"/>
          <w:color w:val="000000" w:themeColor="text1"/>
          <w:sz w:val="22"/>
          <w:szCs w:val="22"/>
        </w:rPr>
        <w:t>investigators</w:t>
      </w:r>
      <w:r w:rsidR="00BB39D2" w:rsidRPr="0084400C">
        <w:rPr>
          <w:rFonts w:ascii="Times New Roman" w:hAnsi="Times New Roman" w:cs="Times New Roman"/>
          <w:color w:val="000000" w:themeColor="text1"/>
          <w:sz w:val="22"/>
          <w:szCs w:val="22"/>
        </w:rPr>
        <w:t xml:space="preserve"> </w:t>
      </w:r>
      <w:r w:rsidR="0075263C" w:rsidRPr="0084400C">
        <w:rPr>
          <w:rFonts w:ascii="Times New Roman" w:hAnsi="Times New Roman" w:cs="Times New Roman"/>
          <w:color w:val="000000" w:themeColor="text1"/>
          <w:sz w:val="22"/>
          <w:szCs w:val="22"/>
        </w:rPr>
        <w:t xml:space="preserve">to </w:t>
      </w:r>
      <w:r w:rsidR="00BB39D2" w:rsidRPr="0084400C">
        <w:rPr>
          <w:rFonts w:ascii="Times New Roman" w:hAnsi="Times New Roman" w:cs="Times New Roman"/>
          <w:color w:val="000000" w:themeColor="text1"/>
          <w:sz w:val="22"/>
          <w:szCs w:val="22"/>
        </w:rPr>
        <w:t>keep their questions open</w:t>
      </w:r>
      <w:r w:rsidR="0075263C" w:rsidRPr="0084400C">
        <w:rPr>
          <w:rFonts w:ascii="Times New Roman" w:hAnsi="Times New Roman" w:cs="Times New Roman"/>
          <w:color w:val="000000" w:themeColor="text1"/>
          <w:sz w:val="22"/>
          <w:szCs w:val="22"/>
        </w:rPr>
        <w:t xml:space="preserve">. </w:t>
      </w:r>
      <w:r w:rsidR="003F7CB3" w:rsidRPr="0084400C">
        <w:rPr>
          <w:rFonts w:ascii="Times New Roman" w:hAnsi="Times New Roman" w:cs="Times New Roman"/>
          <w:color w:val="000000" w:themeColor="text1"/>
          <w:sz w:val="22"/>
          <w:szCs w:val="22"/>
        </w:rPr>
        <w:t xml:space="preserve">This </w:t>
      </w:r>
      <w:r w:rsidR="00E31E79" w:rsidRPr="0084400C">
        <w:rPr>
          <w:rFonts w:ascii="Times New Roman" w:hAnsi="Times New Roman" w:cs="Times New Roman"/>
          <w:color w:val="000000" w:themeColor="text1"/>
          <w:sz w:val="22"/>
          <w:szCs w:val="22"/>
        </w:rPr>
        <w:t>is a technique well used in the reporting world</w:t>
      </w:r>
      <w:r w:rsidR="001519EB" w:rsidRPr="0084400C">
        <w:rPr>
          <w:rFonts w:ascii="Times New Roman" w:hAnsi="Times New Roman" w:cs="Times New Roman"/>
          <w:color w:val="000000" w:themeColor="text1"/>
          <w:sz w:val="22"/>
          <w:szCs w:val="22"/>
        </w:rPr>
        <w:t xml:space="preserve"> and by police.</w:t>
      </w:r>
      <w:r w:rsidR="00E31E79" w:rsidRPr="0084400C">
        <w:rPr>
          <w:rFonts w:ascii="Times New Roman" w:hAnsi="Times New Roman" w:cs="Times New Roman"/>
          <w:color w:val="000000" w:themeColor="text1"/>
          <w:sz w:val="22"/>
          <w:szCs w:val="22"/>
        </w:rPr>
        <w:t xml:space="preserve"> </w:t>
      </w:r>
      <w:r w:rsidR="001519EB" w:rsidRPr="0084400C">
        <w:rPr>
          <w:rFonts w:ascii="Times New Roman" w:hAnsi="Times New Roman" w:cs="Times New Roman"/>
          <w:color w:val="000000" w:themeColor="text1"/>
          <w:sz w:val="22"/>
          <w:szCs w:val="22"/>
        </w:rPr>
        <w:t>This technique i</w:t>
      </w:r>
      <w:r w:rsidR="00924543" w:rsidRPr="0084400C">
        <w:rPr>
          <w:rFonts w:ascii="Times New Roman" w:hAnsi="Times New Roman" w:cs="Times New Roman"/>
          <w:color w:val="000000" w:themeColor="text1"/>
          <w:sz w:val="22"/>
          <w:szCs w:val="22"/>
        </w:rPr>
        <w:t xml:space="preserve">s straightforward </w:t>
      </w:r>
      <w:r w:rsidR="006E170A" w:rsidRPr="0084400C">
        <w:rPr>
          <w:rFonts w:ascii="Times New Roman" w:hAnsi="Times New Roman" w:cs="Times New Roman"/>
          <w:color w:val="000000" w:themeColor="text1"/>
          <w:sz w:val="22"/>
          <w:szCs w:val="22"/>
        </w:rPr>
        <w:t>technique,</w:t>
      </w:r>
      <w:r w:rsidR="00924543" w:rsidRPr="0084400C">
        <w:rPr>
          <w:rFonts w:ascii="Times New Roman" w:hAnsi="Times New Roman" w:cs="Times New Roman"/>
          <w:color w:val="000000" w:themeColor="text1"/>
          <w:sz w:val="22"/>
          <w:szCs w:val="22"/>
        </w:rPr>
        <w:t xml:space="preserve"> which is basically</w:t>
      </w:r>
      <w:r w:rsidR="00E31E79" w:rsidRPr="0084400C">
        <w:rPr>
          <w:rFonts w:ascii="Times New Roman" w:hAnsi="Times New Roman" w:cs="Times New Roman"/>
          <w:color w:val="000000" w:themeColor="text1"/>
          <w:sz w:val="22"/>
          <w:szCs w:val="22"/>
        </w:rPr>
        <w:t xml:space="preserve"> </w:t>
      </w:r>
      <w:r w:rsidR="00924543" w:rsidRPr="0084400C">
        <w:rPr>
          <w:rFonts w:ascii="Times New Roman" w:hAnsi="Times New Roman" w:cs="Times New Roman"/>
          <w:color w:val="000000" w:themeColor="text1"/>
          <w:sz w:val="22"/>
          <w:szCs w:val="22"/>
        </w:rPr>
        <w:t xml:space="preserve">starting </w:t>
      </w:r>
      <w:r w:rsidR="00E31E79" w:rsidRPr="0084400C">
        <w:rPr>
          <w:rFonts w:ascii="Times New Roman" w:hAnsi="Times New Roman" w:cs="Times New Roman"/>
          <w:color w:val="000000" w:themeColor="text1"/>
          <w:sz w:val="22"/>
          <w:szCs w:val="22"/>
        </w:rPr>
        <w:t xml:space="preserve">sentences with </w:t>
      </w:r>
      <w:r w:rsidR="000B21E0" w:rsidRPr="0084400C">
        <w:rPr>
          <w:rFonts w:ascii="Times New Roman" w:hAnsi="Times New Roman" w:cs="Times New Roman"/>
          <w:color w:val="000000" w:themeColor="text1"/>
          <w:sz w:val="22"/>
          <w:szCs w:val="22"/>
        </w:rPr>
        <w:t>who, what, where, when, why</w:t>
      </w:r>
      <w:r w:rsidR="008F2125" w:rsidRPr="0084400C">
        <w:rPr>
          <w:rFonts w:ascii="Times New Roman" w:hAnsi="Times New Roman" w:cs="Times New Roman"/>
          <w:color w:val="000000" w:themeColor="text1"/>
          <w:sz w:val="22"/>
          <w:szCs w:val="22"/>
        </w:rPr>
        <w:t xml:space="preserve">, how </w:t>
      </w:r>
      <w:r w:rsidR="00C83421" w:rsidRPr="0084400C">
        <w:rPr>
          <w:rFonts w:ascii="Times New Roman" w:hAnsi="Times New Roman" w:cs="Times New Roman"/>
          <w:color w:val="000000" w:themeColor="text1"/>
          <w:sz w:val="22"/>
          <w:szCs w:val="22"/>
        </w:rPr>
        <w:t xml:space="preserve">is a technique </w:t>
      </w:r>
      <w:r w:rsidR="00924543" w:rsidRPr="0084400C">
        <w:rPr>
          <w:rFonts w:ascii="Times New Roman" w:hAnsi="Times New Roman" w:cs="Times New Roman"/>
          <w:color w:val="000000" w:themeColor="text1"/>
          <w:sz w:val="22"/>
          <w:szCs w:val="22"/>
        </w:rPr>
        <w:t>when asking questions</w:t>
      </w:r>
      <w:r w:rsidR="006E170A" w:rsidRPr="0084400C">
        <w:rPr>
          <w:rFonts w:ascii="Times New Roman" w:hAnsi="Times New Roman" w:cs="Times New Roman"/>
          <w:color w:val="000000" w:themeColor="text1"/>
          <w:sz w:val="22"/>
          <w:szCs w:val="22"/>
        </w:rPr>
        <w:t xml:space="preserve"> and then this “</w:t>
      </w:r>
      <w:r w:rsidR="006E170A" w:rsidRPr="0084400C">
        <w:rPr>
          <w:rFonts w:ascii="Times New Roman" w:hAnsi="Times New Roman" w:cs="Times New Roman"/>
          <w:i/>
          <w:iCs/>
          <w:color w:val="000000" w:themeColor="text1"/>
          <w:sz w:val="22"/>
          <w:szCs w:val="22"/>
        </w:rPr>
        <w:t>formula”</w:t>
      </w:r>
      <w:r w:rsidR="006E170A" w:rsidRPr="0084400C">
        <w:rPr>
          <w:rFonts w:ascii="Times New Roman" w:hAnsi="Times New Roman" w:cs="Times New Roman"/>
          <w:color w:val="000000" w:themeColor="text1"/>
          <w:sz w:val="22"/>
          <w:szCs w:val="22"/>
        </w:rPr>
        <w:t xml:space="preserve"> will give the investigator a </w:t>
      </w:r>
      <w:r w:rsidR="006E170A" w:rsidRPr="0084400C">
        <w:rPr>
          <w:rFonts w:ascii="Times New Roman" w:hAnsi="Times New Roman" w:cs="Times New Roman"/>
          <w:i/>
          <w:iCs/>
          <w:color w:val="000000" w:themeColor="text1"/>
          <w:sz w:val="22"/>
          <w:szCs w:val="22"/>
        </w:rPr>
        <w:t>“complete story”</w:t>
      </w:r>
      <w:r w:rsidR="006E170A" w:rsidRPr="0084400C">
        <w:rPr>
          <w:rFonts w:ascii="Times New Roman" w:hAnsi="Times New Roman" w:cs="Times New Roman"/>
          <w:color w:val="000000" w:themeColor="text1"/>
          <w:sz w:val="22"/>
          <w:szCs w:val="22"/>
        </w:rPr>
        <w:t xml:space="preserve"> of what has happened. (Workfront.com, 2018). </w:t>
      </w:r>
    </w:p>
    <w:p w14:paraId="6BE7BC7E" w14:textId="77777777" w:rsidR="00042BE5" w:rsidRPr="0084400C" w:rsidRDefault="00042BE5" w:rsidP="00040574">
      <w:pPr>
        <w:ind w:right="237"/>
        <w:jc w:val="both"/>
        <w:rPr>
          <w:rFonts w:ascii="Times New Roman" w:hAnsi="Times New Roman" w:cs="Times New Roman"/>
          <w:color w:val="000000" w:themeColor="text1"/>
          <w:sz w:val="22"/>
          <w:szCs w:val="22"/>
        </w:rPr>
      </w:pPr>
    </w:p>
    <w:p w14:paraId="271B666A" w14:textId="77777777" w:rsidR="009A342C" w:rsidRPr="0084400C" w:rsidRDefault="00CD7E06"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When dealing with victims and witnesses t</w:t>
      </w:r>
      <w:r w:rsidR="00450C98" w:rsidRPr="0084400C">
        <w:rPr>
          <w:rFonts w:ascii="Times New Roman" w:hAnsi="Times New Roman" w:cs="Times New Roman"/>
          <w:color w:val="000000" w:themeColor="text1"/>
          <w:sz w:val="22"/>
          <w:szCs w:val="22"/>
        </w:rPr>
        <w:t>here is an expectancy on officers to</w:t>
      </w:r>
      <w:r w:rsidR="00C93DE2" w:rsidRPr="0084400C">
        <w:rPr>
          <w:rFonts w:ascii="Times New Roman" w:hAnsi="Times New Roman" w:cs="Times New Roman"/>
          <w:color w:val="000000" w:themeColor="text1"/>
          <w:sz w:val="22"/>
          <w:szCs w:val="22"/>
        </w:rPr>
        <w:t xml:space="preserve"> “</w:t>
      </w:r>
      <w:r w:rsidR="00C93DE2" w:rsidRPr="0084400C">
        <w:rPr>
          <w:rFonts w:ascii="Times New Roman" w:hAnsi="Times New Roman" w:cs="Times New Roman"/>
          <w:i/>
          <w:iCs/>
          <w:color w:val="000000" w:themeColor="text1"/>
          <w:sz w:val="22"/>
          <w:szCs w:val="22"/>
        </w:rPr>
        <w:t>whenever possible”</w:t>
      </w:r>
      <w:r w:rsidR="00C93DE2" w:rsidRPr="0084400C">
        <w:rPr>
          <w:rFonts w:ascii="Times New Roman" w:hAnsi="Times New Roman" w:cs="Times New Roman"/>
          <w:color w:val="000000" w:themeColor="text1"/>
          <w:sz w:val="22"/>
          <w:szCs w:val="22"/>
        </w:rPr>
        <w:t xml:space="preserve"> build rapport with them. </w:t>
      </w:r>
      <w:r w:rsidR="003B6913" w:rsidRPr="0084400C">
        <w:rPr>
          <w:rFonts w:ascii="Times New Roman" w:hAnsi="Times New Roman" w:cs="Times New Roman"/>
          <w:color w:val="000000" w:themeColor="text1"/>
          <w:sz w:val="22"/>
          <w:szCs w:val="22"/>
        </w:rPr>
        <w:t xml:space="preserve">Practitioners have proven that by building rapport witnesses/ victims </w:t>
      </w:r>
      <w:r w:rsidR="003B6913" w:rsidRPr="0084400C">
        <w:rPr>
          <w:rFonts w:ascii="Times New Roman" w:hAnsi="Times New Roman" w:cs="Times New Roman"/>
          <w:i/>
          <w:iCs/>
          <w:color w:val="000000" w:themeColor="text1"/>
          <w:sz w:val="22"/>
          <w:szCs w:val="22"/>
        </w:rPr>
        <w:t>“feel more comfortable</w:t>
      </w:r>
      <w:r w:rsidR="003B6913" w:rsidRPr="0084400C">
        <w:rPr>
          <w:rFonts w:ascii="Times New Roman" w:hAnsi="Times New Roman" w:cs="Times New Roman"/>
          <w:color w:val="000000" w:themeColor="text1"/>
          <w:sz w:val="22"/>
          <w:szCs w:val="22"/>
        </w:rPr>
        <w:t xml:space="preserve">” </w:t>
      </w:r>
      <w:r w:rsidR="00E170D1" w:rsidRPr="0084400C">
        <w:rPr>
          <w:rFonts w:ascii="Times New Roman" w:hAnsi="Times New Roman" w:cs="Times New Roman"/>
          <w:color w:val="000000" w:themeColor="text1"/>
          <w:sz w:val="22"/>
          <w:szCs w:val="22"/>
        </w:rPr>
        <w:t>which can “</w:t>
      </w:r>
      <w:r w:rsidR="00E170D1" w:rsidRPr="0084400C">
        <w:rPr>
          <w:rFonts w:ascii="Times New Roman" w:hAnsi="Times New Roman" w:cs="Times New Roman"/>
          <w:i/>
          <w:iCs/>
          <w:color w:val="000000" w:themeColor="text1"/>
          <w:sz w:val="22"/>
          <w:szCs w:val="22"/>
        </w:rPr>
        <w:t>improve the accuracy”</w:t>
      </w:r>
      <w:r w:rsidR="00E170D1" w:rsidRPr="0084400C">
        <w:rPr>
          <w:rFonts w:ascii="Times New Roman" w:hAnsi="Times New Roman" w:cs="Times New Roman"/>
          <w:color w:val="000000" w:themeColor="text1"/>
          <w:sz w:val="22"/>
          <w:szCs w:val="22"/>
        </w:rPr>
        <w:t xml:space="preserve"> of any information given to that officer. </w:t>
      </w:r>
      <w:r w:rsidR="00247116" w:rsidRPr="0084400C">
        <w:rPr>
          <w:rFonts w:ascii="Times New Roman" w:hAnsi="Times New Roman" w:cs="Times New Roman"/>
          <w:color w:val="000000" w:themeColor="text1"/>
          <w:sz w:val="22"/>
          <w:szCs w:val="22"/>
        </w:rPr>
        <w:t xml:space="preserve">This </w:t>
      </w:r>
      <w:r w:rsidR="00247116" w:rsidRPr="0084400C">
        <w:rPr>
          <w:rFonts w:ascii="Times New Roman" w:hAnsi="Times New Roman" w:cs="Times New Roman"/>
          <w:color w:val="000000" w:themeColor="text1"/>
          <w:sz w:val="22"/>
          <w:szCs w:val="22"/>
        </w:rPr>
        <w:lastRenderedPageBreak/>
        <w:t xml:space="preserve">is a simple way to support victims and witnesses but also </w:t>
      </w:r>
      <w:r w:rsidR="00ED0C45" w:rsidRPr="0084400C">
        <w:rPr>
          <w:rFonts w:ascii="Times New Roman" w:hAnsi="Times New Roman" w:cs="Times New Roman"/>
          <w:color w:val="000000" w:themeColor="text1"/>
          <w:sz w:val="22"/>
          <w:szCs w:val="22"/>
        </w:rPr>
        <w:t>could be considered an interview technique.</w:t>
      </w:r>
      <w:r w:rsidR="00706D7A" w:rsidRPr="0084400C">
        <w:rPr>
          <w:rFonts w:ascii="Times New Roman" w:hAnsi="Times New Roman" w:cs="Times New Roman"/>
          <w:color w:val="000000" w:themeColor="text1"/>
          <w:sz w:val="22"/>
          <w:szCs w:val="22"/>
        </w:rPr>
        <w:t xml:space="preserve"> (College of Policing, 2020).</w:t>
      </w:r>
    </w:p>
    <w:p w14:paraId="3DE530CD" w14:textId="77777777" w:rsidR="009A342C" w:rsidRPr="0084400C" w:rsidRDefault="009A342C" w:rsidP="00040574">
      <w:pPr>
        <w:ind w:right="237"/>
        <w:jc w:val="both"/>
        <w:rPr>
          <w:rFonts w:ascii="Times New Roman" w:hAnsi="Times New Roman" w:cs="Times New Roman"/>
          <w:color w:val="000000" w:themeColor="text1"/>
          <w:sz w:val="22"/>
          <w:szCs w:val="22"/>
        </w:rPr>
      </w:pPr>
    </w:p>
    <w:p w14:paraId="5F8A05A7" w14:textId="5A8318E1" w:rsidR="00450C98" w:rsidRPr="0084400C" w:rsidRDefault="009A342C"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 xml:space="preserve">Elements of a cognitive interview also contributed as the suspect was given the opportunity to give an account on what has happened and a fair amount of time to reflect on events without being interrupted. </w:t>
      </w:r>
      <w:r w:rsidR="00E87995" w:rsidRPr="0084400C">
        <w:rPr>
          <w:rFonts w:ascii="Times New Roman" w:hAnsi="Times New Roman" w:cs="Times New Roman"/>
          <w:color w:val="000000" w:themeColor="text1"/>
          <w:sz w:val="22"/>
          <w:szCs w:val="22"/>
        </w:rPr>
        <w:t>This again relates back to the peace model, the account stage.</w:t>
      </w:r>
    </w:p>
    <w:p w14:paraId="0CC033D5" w14:textId="0BC7B2BE" w:rsidR="00087B4C" w:rsidRPr="0084400C" w:rsidRDefault="00087B4C" w:rsidP="00040574">
      <w:pPr>
        <w:ind w:right="237"/>
        <w:jc w:val="both"/>
        <w:rPr>
          <w:rFonts w:ascii="Times New Roman" w:hAnsi="Times New Roman" w:cs="Times New Roman"/>
          <w:color w:val="000000" w:themeColor="text1"/>
          <w:sz w:val="22"/>
          <w:szCs w:val="22"/>
        </w:rPr>
      </w:pPr>
    </w:p>
    <w:p w14:paraId="6A0FE91B" w14:textId="74531DFB" w:rsidR="005A48E3" w:rsidRPr="0084400C" w:rsidRDefault="009A342C"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A</w:t>
      </w:r>
      <w:r w:rsidR="00A21E1D" w:rsidRPr="0084400C">
        <w:rPr>
          <w:rFonts w:ascii="Times New Roman" w:hAnsi="Times New Roman" w:cs="Times New Roman"/>
          <w:color w:val="000000" w:themeColor="text1"/>
          <w:sz w:val="22"/>
          <w:szCs w:val="22"/>
        </w:rPr>
        <w:t xml:space="preserve"> “</w:t>
      </w:r>
      <w:r w:rsidR="00A21E1D" w:rsidRPr="0084400C">
        <w:rPr>
          <w:rFonts w:ascii="Times New Roman" w:hAnsi="Times New Roman" w:cs="Times New Roman"/>
          <w:i/>
          <w:iCs/>
          <w:color w:val="000000" w:themeColor="text1"/>
          <w:sz w:val="22"/>
          <w:szCs w:val="22"/>
        </w:rPr>
        <w:t>cognitive interview</w:t>
      </w:r>
      <w:r w:rsidR="00A21E1D" w:rsidRPr="0084400C">
        <w:rPr>
          <w:rFonts w:ascii="Times New Roman" w:hAnsi="Times New Roman" w:cs="Times New Roman"/>
          <w:color w:val="000000" w:themeColor="text1"/>
          <w:sz w:val="22"/>
          <w:szCs w:val="22"/>
        </w:rPr>
        <w:t>”</w:t>
      </w:r>
      <w:r w:rsidR="00D36248" w:rsidRPr="0084400C">
        <w:rPr>
          <w:rFonts w:ascii="Times New Roman" w:hAnsi="Times New Roman" w:cs="Times New Roman"/>
          <w:color w:val="000000" w:themeColor="text1"/>
          <w:sz w:val="22"/>
          <w:szCs w:val="22"/>
        </w:rPr>
        <w:t xml:space="preserve"> </w:t>
      </w:r>
      <w:r w:rsidR="00A21E1D" w:rsidRPr="0084400C">
        <w:rPr>
          <w:rFonts w:ascii="Times New Roman" w:hAnsi="Times New Roman" w:cs="Times New Roman"/>
          <w:color w:val="000000" w:themeColor="text1"/>
          <w:sz w:val="22"/>
          <w:szCs w:val="22"/>
        </w:rPr>
        <w:t xml:space="preserve">was field tested by 9 trained detectives, who in comparison to the untrained officers in this experiment, </w:t>
      </w:r>
      <w:r w:rsidR="0013288F" w:rsidRPr="0084400C">
        <w:rPr>
          <w:rFonts w:ascii="Times New Roman" w:hAnsi="Times New Roman" w:cs="Times New Roman"/>
          <w:color w:val="000000" w:themeColor="text1"/>
          <w:sz w:val="22"/>
          <w:szCs w:val="22"/>
        </w:rPr>
        <w:t xml:space="preserve">prompted </w:t>
      </w:r>
      <w:r w:rsidR="003F68C1" w:rsidRPr="0084400C">
        <w:rPr>
          <w:rFonts w:ascii="Times New Roman" w:hAnsi="Times New Roman" w:cs="Times New Roman"/>
          <w:color w:val="000000" w:themeColor="text1"/>
          <w:sz w:val="22"/>
          <w:szCs w:val="22"/>
        </w:rPr>
        <w:t>63</w:t>
      </w:r>
      <w:r w:rsidR="0013288F" w:rsidRPr="0084400C">
        <w:rPr>
          <w:rFonts w:ascii="Times New Roman" w:hAnsi="Times New Roman" w:cs="Times New Roman"/>
          <w:color w:val="000000" w:themeColor="text1"/>
          <w:sz w:val="22"/>
          <w:szCs w:val="22"/>
        </w:rPr>
        <w:t xml:space="preserve">% more information </w:t>
      </w:r>
      <w:r w:rsidR="003F68C1" w:rsidRPr="0084400C">
        <w:rPr>
          <w:rFonts w:ascii="Times New Roman" w:hAnsi="Times New Roman" w:cs="Times New Roman"/>
          <w:color w:val="000000" w:themeColor="text1"/>
          <w:sz w:val="22"/>
          <w:szCs w:val="22"/>
        </w:rPr>
        <w:t xml:space="preserve">from their subjects. </w:t>
      </w:r>
      <w:r w:rsidR="00E40545" w:rsidRPr="0084400C">
        <w:rPr>
          <w:rFonts w:ascii="Times New Roman" w:hAnsi="Times New Roman" w:cs="Times New Roman"/>
          <w:color w:val="000000" w:themeColor="text1"/>
          <w:sz w:val="22"/>
          <w:szCs w:val="22"/>
        </w:rPr>
        <w:t>This method works on the basis of memory retrieval and asks the witness to search through memory routes</w:t>
      </w:r>
      <w:r w:rsidR="008B31B3" w:rsidRPr="0084400C">
        <w:rPr>
          <w:rFonts w:ascii="Times New Roman" w:hAnsi="Times New Roman" w:cs="Times New Roman"/>
          <w:color w:val="000000" w:themeColor="text1"/>
          <w:sz w:val="22"/>
          <w:szCs w:val="22"/>
        </w:rPr>
        <w:t xml:space="preserve"> making them </w:t>
      </w:r>
      <w:r w:rsidR="005B3F8E" w:rsidRPr="0084400C">
        <w:rPr>
          <w:rFonts w:ascii="Times New Roman" w:hAnsi="Times New Roman" w:cs="Times New Roman"/>
          <w:i/>
          <w:iCs/>
          <w:color w:val="000000" w:themeColor="text1"/>
          <w:sz w:val="22"/>
          <w:szCs w:val="22"/>
        </w:rPr>
        <w:t>“consciously aware of the events that transpired during the event”.</w:t>
      </w:r>
      <w:r w:rsidR="00AC2D08" w:rsidRPr="0084400C">
        <w:rPr>
          <w:rFonts w:ascii="Times New Roman" w:hAnsi="Times New Roman" w:cs="Times New Roman"/>
          <w:i/>
          <w:iCs/>
          <w:color w:val="000000" w:themeColor="text1"/>
          <w:sz w:val="22"/>
          <w:szCs w:val="22"/>
        </w:rPr>
        <w:t xml:space="preserve"> </w:t>
      </w:r>
      <w:r w:rsidR="00AC2D08" w:rsidRPr="0084400C">
        <w:rPr>
          <w:rFonts w:ascii="Times New Roman" w:hAnsi="Times New Roman" w:cs="Times New Roman"/>
          <w:color w:val="000000" w:themeColor="text1"/>
          <w:sz w:val="22"/>
          <w:szCs w:val="22"/>
        </w:rPr>
        <w:t>(Fisher, R</w:t>
      </w:r>
      <w:r w:rsidR="00A65232" w:rsidRPr="0084400C">
        <w:rPr>
          <w:rFonts w:ascii="Times New Roman" w:hAnsi="Times New Roman" w:cs="Times New Roman"/>
          <w:color w:val="000000" w:themeColor="text1"/>
          <w:sz w:val="22"/>
          <w:szCs w:val="22"/>
        </w:rPr>
        <w:t>, Amandor, M &amp; Geiselman E 1989 p.</w:t>
      </w:r>
      <w:r w:rsidR="006E614B" w:rsidRPr="0084400C">
        <w:rPr>
          <w:rFonts w:ascii="Times New Roman" w:hAnsi="Times New Roman" w:cs="Times New Roman"/>
          <w:color w:val="000000" w:themeColor="text1"/>
          <w:sz w:val="22"/>
          <w:szCs w:val="22"/>
        </w:rPr>
        <w:t xml:space="preserve">711&amp;723). </w:t>
      </w:r>
    </w:p>
    <w:p w14:paraId="5C0E52FE" w14:textId="33B2294F" w:rsidR="00BB369C" w:rsidRPr="0084400C" w:rsidRDefault="00BB369C" w:rsidP="00040574">
      <w:pPr>
        <w:ind w:right="237"/>
        <w:jc w:val="both"/>
        <w:rPr>
          <w:rFonts w:ascii="Times New Roman" w:hAnsi="Times New Roman" w:cs="Times New Roman"/>
          <w:color w:val="000000" w:themeColor="text1"/>
          <w:sz w:val="22"/>
          <w:szCs w:val="22"/>
        </w:rPr>
      </w:pPr>
    </w:p>
    <w:p w14:paraId="54E790BE" w14:textId="3256319E" w:rsidR="00D36248" w:rsidRPr="0084400C" w:rsidRDefault="00DF6B70"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Unfortunately,</w:t>
      </w:r>
      <w:r w:rsidR="00D36248" w:rsidRPr="0084400C">
        <w:rPr>
          <w:rFonts w:ascii="Times New Roman" w:hAnsi="Times New Roman" w:cs="Times New Roman"/>
          <w:color w:val="000000" w:themeColor="text1"/>
          <w:sz w:val="22"/>
          <w:szCs w:val="22"/>
        </w:rPr>
        <w:t xml:space="preserve"> in this scenario open questions, building rapport, a cognitive approach </w:t>
      </w:r>
      <w:r w:rsidRPr="0084400C">
        <w:rPr>
          <w:rFonts w:ascii="Times New Roman" w:hAnsi="Times New Roman" w:cs="Times New Roman"/>
          <w:color w:val="000000" w:themeColor="text1"/>
          <w:sz w:val="22"/>
          <w:szCs w:val="22"/>
        </w:rPr>
        <w:t xml:space="preserve">did not contribute as the suspect answered “no comment” to all questions and evidence put before them. </w:t>
      </w:r>
    </w:p>
    <w:p w14:paraId="74CB9AA0" w14:textId="77777777" w:rsidR="00DF6B70" w:rsidRPr="0084400C" w:rsidRDefault="00DF6B70" w:rsidP="00040574">
      <w:pPr>
        <w:ind w:right="237"/>
        <w:jc w:val="both"/>
        <w:rPr>
          <w:rFonts w:ascii="Times New Roman" w:hAnsi="Times New Roman" w:cs="Times New Roman"/>
          <w:color w:val="000000" w:themeColor="text1"/>
          <w:sz w:val="22"/>
          <w:szCs w:val="22"/>
        </w:rPr>
      </w:pPr>
    </w:p>
    <w:p w14:paraId="1367EA76" w14:textId="35720B70" w:rsidR="00BB369C" w:rsidRPr="0084400C" w:rsidRDefault="00BB369C"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Sometimes information can be limited when investigators in the police face a “</w:t>
      </w:r>
      <w:r w:rsidRPr="0084400C">
        <w:rPr>
          <w:rFonts w:ascii="Times New Roman" w:hAnsi="Times New Roman" w:cs="Times New Roman"/>
          <w:i/>
          <w:iCs/>
          <w:color w:val="000000" w:themeColor="text1"/>
          <w:sz w:val="22"/>
          <w:szCs w:val="22"/>
        </w:rPr>
        <w:t xml:space="preserve">no comment interview” </w:t>
      </w:r>
      <w:r w:rsidR="001F5580" w:rsidRPr="0084400C">
        <w:rPr>
          <w:rFonts w:ascii="Times New Roman" w:hAnsi="Times New Roman" w:cs="Times New Roman"/>
          <w:color w:val="000000" w:themeColor="text1"/>
          <w:sz w:val="22"/>
          <w:szCs w:val="22"/>
        </w:rPr>
        <w:t xml:space="preserve">which </w:t>
      </w:r>
      <w:r w:rsidR="00AD39D7" w:rsidRPr="0084400C">
        <w:rPr>
          <w:rFonts w:ascii="Times New Roman" w:hAnsi="Times New Roman" w:cs="Times New Roman"/>
          <w:color w:val="000000" w:themeColor="text1"/>
          <w:sz w:val="22"/>
          <w:szCs w:val="22"/>
        </w:rPr>
        <w:t>can be “</w:t>
      </w:r>
      <w:r w:rsidR="00AD39D7" w:rsidRPr="0084400C">
        <w:rPr>
          <w:rFonts w:ascii="Times New Roman" w:hAnsi="Times New Roman" w:cs="Times New Roman"/>
          <w:i/>
          <w:iCs/>
          <w:color w:val="000000" w:themeColor="text1"/>
          <w:sz w:val="22"/>
          <w:szCs w:val="22"/>
        </w:rPr>
        <w:t xml:space="preserve">problematic and </w:t>
      </w:r>
      <w:r w:rsidR="00A701A4" w:rsidRPr="0084400C">
        <w:rPr>
          <w:rFonts w:ascii="Times New Roman" w:hAnsi="Times New Roman" w:cs="Times New Roman"/>
          <w:i/>
          <w:iCs/>
          <w:color w:val="000000" w:themeColor="text1"/>
          <w:sz w:val="22"/>
          <w:szCs w:val="22"/>
        </w:rPr>
        <w:t>uncooperative”</w:t>
      </w:r>
      <w:r w:rsidR="00A701A4" w:rsidRPr="0084400C">
        <w:rPr>
          <w:rFonts w:ascii="Times New Roman" w:hAnsi="Times New Roman" w:cs="Times New Roman"/>
          <w:color w:val="000000" w:themeColor="text1"/>
          <w:sz w:val="22"/>
          <w:szCs w:val="22"/>
        </w:rPr>
        <w:t>.</w:t>
      </w:r>
      <w:r w:rsidR="007414B1" w:rsidRPr="0084400C">
        <w:rPr>
          <w:rFonts w:ascii="Times New Roman" w:hAnsi="Times New Roman" w:cs="Times New Roman"/>
          <w:color w:val="000000" w:themeColor="text1"/>
          <w:sz w:val="22"/>
          <w:szCs w:val="22"/>
        </w:rPr>
        <w:t xml:space="preserve"> This is where a suspect is exercising their right to silence and </w:t>
      </w:r>
      <w:r w:rsidR="00AA62E5" w:rsidRPr="0084400C">
        <w:rPr>
          <w:rFonts w:ascii="Times New Roman" w:hAnsi="Times New Roman" w:cs="Times New Roman"/>
          <w:color w:val="000000" w:themeColor="text1"/>
          <w:sz w:val="22"/>
          <w:szCs w:val="22"/>
        </w:rPr>
        <w:t>using it int</w:t>
      </w:r>
      <w:r w:rsidR="00054A38" w:rsidRPr="0084400C">
        <w:rPr>
          <w:rFonts w:ascii="Times New Roman" w:hAnsi="Times New Roman" w:cs="Times New Roman"/>
          <w:color w:val="000000" w:themeColor="text1"/>
          <w:sz w:val="22"/>
          <w:szCs w:val="22"/>
        </w:rPr>
        <w:t xml:space="preserve">entionally </w:t>
      </w:r>
      <w:r w:rsidR="000A414E" w:rsidRPr="0084400C">
        <w:rPr>
          <w:rFonts w:ascii="Times New Roman" w:hAnsi="Times New Roman" w:cs="Times New Roman"/>
          <w:color w:val="000000" w:themeColor="text1"/>
          <w:sz w:val="22"/>
          <w:szCs w:val="22"/>
        </w:rPr>
        <w:t xml:space="preserve">in a deliberate way to </w:t>
      </w:r>
      <w:r w:rsidR="000A414E" w:rsidRPr="0084400C">
        <w:rPr>
          <w:rFonts w:ascii="Times New Roman" w:hAnsi="Times New Roman" w:cs="Times New Roman"/>
          <w:i/>
          <w:iCs/>
          <w:color w:val="000000" w:themeColor="text1"/>
          <w:sz w:val="22"/>
          <w:szCs w:val="22"/>
        </w:rPr>
        <w:t xml:space="preserve">“not be </w:t>
      </w:r>
      <w:r w:rsidR="00A16944" w:rsidRPr="0084400C">
        <w:rPr>
          <w:rFonts w:ascii="Times New Roman" w:hAnsi="Times New Roman" w:cs="Times New Roman"/>
          <w:i/>
          <w:iCs/>
          <w:color w:val="000000" w:themeColor="text1"/>
          <w:sz w:val="22"/>
          <w:szCs w:val="22"/>
        </w:rPr>
        <w:t>cooperative with the addresser”</w:t>
      </w:r>
      <w:r w:rsidR="00B42791" w:rsidRPr="0084400C">
        <w:rPr>
          <w:rFonts w:ascii="Times New Roman" w:hAnsi="Times New Roman" w:cs="Times New Roman"/>
          <w:i/>
          <w:iCs/>
          <w:color w:val="000000" w:themeColor="text1"/>
          <w:sz w:val="22"/>
          <w:szCs w:val="22"/>
        </w:rPr>
        <w:t xml:space="preserve">. </w:t>
      </w:r>
      <w:r w:rsidR="00B42791" w:rsidRPr="0084400C">
        <w:rPr>
          <w:rFonts w:ascii="Times New Roman" w:hAnsi="Times New Roman" w:cs="Times New Roman"/>
          <w:color w:val="000000" w:themeColor="text1"/>
          <w:sz w:val="22"/>
          <w:szCs w:val="22"/>
        </w:rPr>
        <w:t xml:space="preserve">It has been suggested that by the interpreter/ interviewer </w:t>
      </w:r>
      <w:r w:rsidR="00DF7557" w:rsidRPr="0084400C">
        <w:rPr>
          <w:rFonts w:ascii="Times New Roman" w:hAnsi="Times New Roman" w:cs="Times New Roman"/>
          <w:color w:val="000000" w:themeColor="text1"/>
          <w:sz w:val="22"/>
          <w:szCs w:val="22"/>
        </w:rPr>
        <w:t xml:space="preserve">could use long silences after asking a question to a suspect </w:t>
      </w:r>
      <w:r w:rsidR="0079174B" w:rsidRPr="0084400C">
        <w:rPr>
          <w:rFonts w:ascii="Times New Roman" w:hAnsi="Times New Roman" w:cs="Times New Roman"/>
          <w:color w:val="000000" w:themeColor="text1"/>
          <w:sz w:val="22"/>
          <w:szCs w:val="22"/>
        </w:rPr>
        <w:t>to “</w:t>
      </w:r>
      <w:r w:rsidR="0079174B" w:rsidRPr="0084400C">
        <w:rPr>
          <w:rFonts w:ascii="Times New Roman" w:hAnsi="Times New Roman" w:cs="Times New Roman"/>
          <w:i/>
          <w:iCs/>
          <w:color w:val="000000" w:themeColor="text1"/>
          <w:sz w:val="22"/>
          <w:szCs w:val="22"/>
        </w:rPr>
        <w:t>put them on the spot”</w:t>
      </w:r>
      <w:r w:rsidR="0079174B" w:rsidRPr="0084400C">
        <w:rPr>
          <w:rFonts w:ascii="Times New Roman" w:hAnsi="Times New Roman" w:cs="Times New Roman"/>
          <w:color w:val="000000" w:themeColor="text1"/>
          <w:sz w:val="22"/>
          <w:szCs w:val="22"/>
        </w:rPr>
        <w:t xml:space="preserve"> nonetheless this method </w:t>
      </w:r>
      <w:r w:rsidR="00A01B23" w:rsidRPr="0084400C">
        <w:rPr>
          <w:rFonts w:ascii="Times New Roman" w:hAnsi="Times New Roman" w:cs="Times New Roman"/>
          <w:color w:val="000000" w:themeColor="text1"/>
          <w:sz w:val="22"/>
          <w:szCs w:val="22"/>
        </w:rPr>
        <w:t>has been deemed as “</w:t>
      </w:r>
      <w:r w:rsidR="00A01B23" w:rsidRPr="0084400C">
        <w:rPr>
          <w:rFonts w:ascii="Times New Roman" w:hAnsi="Times New Roman" w:cs="Times New Roman"/>
          <w:i/>
          <w:iCs/>
          <w:color w:val="000000" w:themeColor="text1"/>
          <w:sz w:val="22"/>
          <w:szCs w:val="22"/>
        </w:rPr>
        <w:t>pressuring</w:t>
      </w:r>
      <w:r w:rsidR="00A01B23" w:rsidRPr="0084400C">
        <w:rPr>
          <w:rFonts w:ascii="Times New Roman" w:hAnsi="Times New Roman" w:cs="Times New Roman"/>
          <w:color w:val="000000" w:themeColor="text1"/>
          <w:sz w:val="22"/>
          <w:szCs w:val="22"/>
        </w:rPr>
        <w:t xml:space="preserve">” and possibly unethical. </w:t>
      </w:r>
      <w:r w:rsidR="00A509F8" w:rsidRPr="0084400C">
        <w:rPr>
          <w:rFonts w:ascii="Times New Roman" w:hAnsi="Times New Roman" w:cs="Times New Roman"/>
          <w:color w:val="000000" w:themeColor="text1"/>
          <w:sz w:val="22"/>
          <w:szCs w:val="22"/>
        </w:rPr>
        <w:t>(Nakane, I 2010</w:t>
      </w:r>
      <w:r w:rsidR="00756FED" w:rsidRPr="0084400C">
        <w:rPr>
          <w:rFonts w:ascii="Times New Roman" w:hAnsi="Times New Roman" w:cs="Times New Roman"/>
          <w:color w:val="000000" w:themeColor="text1"/>
          <w:sz w:val="22"/>
          <w:szCs w:val="22"/>
        </w:rPr>
        <w:t xml:space="preserve"> p23170-2330). </w:t>
      </w:r>
    </w:p>
    <w:p w14:paraId="3F84B709" w14:textId="61E7C1B3" w:rsidR="009902A0" w:rsidRPr="0084400C" w:rsidRDefault="009902A0" w:rsidP="00040574">
      <w:pPr>
        <w:ind w:right="237"/>
        <w:jc w:val="both"/>
        <w:rPr>
          <w:rFonts w:ascii="Times New Roman" w:hAnsi="Times New Roman" w:cs="Times New Roman"/>
          <w:color w:val="000000" w:themeColor="text1"/>
          <w:sz w:val="22"/>
          <w:szCs w:val="22"/>
        </w:rPr>
      </w:pPr>
    </w:p>
    <w:p w14:paraId="12FED63C" w14:textId="5C54F4BE" w:rsidR="00A408E8" w:rsidRPr="0084400C" w:rsidRDefault="00B5036A"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333333"/>
          <w:sz w:val="22"/>
          <w:szCs w:val="22"/>
          <w:shd w:val="clear" w:color="auto" w:fill="FFFFFF"/>
        </w:rPr>
        <w:t>A suffi</w:t>
      </w:r>
      <w:r w:rsidR="007C51BB" w:rsidRPr="0084400C">
        <w:rPr>
          <w:rFonts w:ascii="Times New Roman" w:hAnsi="Times New Roman" w:cs="Times New Roman"/>
          <w:color w:val="333333"/>
          <w:sz w:val="22"/>
          <w:szCs w:val="22"/>
          <w:shd w:val="clear" w:color="auto" w:fill="FFFFFF"/>
        </w:rPr>
        <w:t>cient investigation</w:t>
      </w:r>
      <w:r w:rsidRPr="0084400C">
        <w:rPr>
          <w:rFonts w:ascii="Times New Roman" w:hAnsi="Times New Roman" w:cs="Times New Roman"/>
          <w:i/>
          <w:iCs/>
          <w:color w:val="333333"/>
          <w:sz w:val="22"/>
          <w:szCs w:val="22"/>
          <w:shd w:val="clear" w:color="auto" w:fill="FFFFFF"/>
        </w:rPr>
        <w:t xml:space="preserve"> </w:t>
      </w:r>
      <w:r w:rsidR="007C51BB" w:rsidRPr="0084400C">
        <w:rPr>
          <w:rFonts w:ascii="Times New Roman" w:hAnsi="Times New Roman" w:cs="Times New Roman"/>
          <w:i/>
          <w:iCs/>
          <w:color w:val="333333"/>
          <w:sz w:val="22"/>
          <w:szCs w:val="22"/>
          <w:shd w:val="clear" w:color="auto" w:fill="FFFFFF"/>
        </w:rPr>
        <w:t>“</w:t>
      </w:r>
      <w:r w:rsidRPr="0084400C">
        <w:rPr>
          <w:rFonts w:ascii="Times New Roman" w:hAnsi="Times New Roman" w:cs="Times New Roman"/>
          <w:i/>
          <w:iCs/>
          <w:color w:val="333333"/>
          <w:sz w:val="22"/>
          <w:szCs w:val="22"/>
          <w:shd w:val="clear" w:color="auto" w:fill="FFFFFF"/>
        </w:rPr>
        <w:t>is not about gathering confirmatory evidence per se, but about gathering sufficient evidence to dispute alternative explanations</w:t>
      </w:r>
      <w:r w:rsidR="007C51BB" w:rsidRPr="0084400C">
        <w:rPr>
          <w:rFonts w:ascii="Times New Roman" w:hAnsi="Times New Roman" w:cs="Times New Roman"/>
          <w:color w:val="333333"/>
          <w:sz w:val="22"/>
          <w:szCs w:val="22"/>
          <w:shd w:val="clear" w:color="auto" w:fill="FFFFFF"/>
        </w:rPr>
        <w:t>” (</w:t>
      </w:r>
      <w:r w:rsidR="00E159D3" w:rsidRPr="0084400C">
        <w:rPr>
          <w:rFonts w:ascii="Times New Roman" w:hAnsi="Times New Roman" w:cs="Times New Roman"/>
          <w:sz w:val="22"/>
          <w:szCs w:val="22"/>
        </w:rPr>
        <w:t>Brown, J., &amp; Campbell, E</w:t>
      </w:r>
      <w:r w:rsidR="00E159D3" w:rsidRPr="0084400C">
        <w:rPr>
          <w:rFonts w:ascii="Times New Roman" w:hAnsi="Times New Roman" w:cs="Times New Roman"/>
          <w:color w:val="333333"/>
          <w:sz w:val="22"/>
          <w:szCs w:val="22"/>
          <w:shd w:val="clear" w:color="auto" w:fill="FFFFFF"/>
        </w:rPr>
        <w:t xml:space="preserve"> </w:t>
      </w:r>
      <w:r w:rsidR="00AF6912" w:rsidRPr="0084400C">
        <w:rPr>
          <w:rFonts w:ascii="Times New Roman" w:hAnsi="Times New Roman" w:cs="Times New Roman"/>
          <w:color w:val="333333"/>
          <w:sz w:val="22"/>
          <w:szCs w:val="22"/>
          <w:shd w:val="clear" w:color="auto" w:fill="FFFFFF"/>
        </w:rPr>
        <w:t>2010 p208-21</w:t>
      </w:r>
      <w:r w:rsidR="00641006" w:rsidRPr="0084400C">
        <w:rPr>
          <w:rFonts w:ascii="Times New Roman" w:hAnsi="Times New Roman" w:cs="Times New Roman"/>
          <w:color w:val="333333"/>
          <w:sz w:val="22"/>
          <w:szCs w:val="22"/>
          <w:shd w:val="clear" w:color="auto" w:fill="FFFFFF"/>
        </w:rPr>
        <w:t>4).</w:t>
      </w:r>
      <w:r w:rsidR="00641006" w:rsidRPr="0084400C">
        <w:rPr>
          <w:rFonts w:ascii="Times New Roman" w:hAnsi="Times New Roman" w:cs="Times New Roman"/>
          <w:i/>
          <w:iCs/>
          <w:color w:val="333333"/>
          <w:sz w:val="22"/>
          <w:szCs w:val="22"/>
          <w:shd w:val="clear" w:color="auto" w:fill="FFFFFF"/>
        </w:rPr>
        <w:t xml:space="preserve"> </w:t>
      </w:r>
      <w:r w:rsidR="00CC4736" w:rsidRPr="0084400C">
        <w:rPr>
          <w:rFonts w:ascii="Times New Roman" w:hAnsi="Times New Roman" w:cs="Times New Roman"/>
          <w:color w:val="000000" w:themeColor="text1"/>
          <w:sz w:val="22"/>
          <w:szCs w:val="22"/>
        </w:rPr>
        <w:t>Still,</w:t>
      </w:r>
      <w:r w:rsidR="00A408E8" w:rsidRPr="0084400C">
        <w:rPr>
          <w:rFonts w:ascii="Times New Roman" w:hAnsi="Times New Roman" w:cs="Times New Roman"/>
          <w:color w:val="000000" w:themeColor="text1"/>
          <w:sz w:val="22"/>
          <w:szCs w:val="22"/>
        </w:rPr>
        <w:t xml:space="preserve"> by giving a “no comment” interview the interviewee is losing their chance to do this</w:t>
      </w:r>
      <w:r w:rsidR="009C71FC" w:rsidRPr="0084400C">
        <w:rPr>
          <w:rFonts w:ascii="Times New Roman" w:hAnsi="Times New Roman" w:cs="Times New Roman"/>
          <w:color w:val="000000" w:themeColor="text1"/>
          <w:sz w:val="22"/>
          <w:szCs w:val="22"/>
        </w:rPr>
        <w:t xml:space="preserve"> but a special warning may help to avoid this. </w:t>
      </w:r>
      <w:r w:rsidR="00CC4736" w:rsidRPr="0084400C">
        <w:rPr>
          <w:rFonts w:ascii="Times New Roman" w:hAnsi="Times New Roman" w:cs="Times New Roman"/>
          <w:color w:val="000000" w:themeColor="text1"/>
          <w:sz w:val="22"/>
          <w:szCs w:val="22"/>
        </w:rPr>
        <w:t xml:space="preserve">Code E of PACE </w:t>
      </w:r>
      <w:r w:rsidR="007F51E3" w:rsidRPr="0084400C">
        <w:rPr>
          <w:rFonts w:ascii="Times New Roman" w:hAnsi="Times New Roman" w:cs="Times New Roman"/>
          <w:color w:val="000000" w:themeColor="text1"/>
          <w:sz w:val="22"/>
          <w:szCs w:val="22"/>
        </w:rPr>
        <w:t xml:space="preserve">sets out guidelines to the codes of practice </w:t>
      </w:r>
      <w:r w:rsidR="003F2D66" w:rsidRPr="0084400C">
        <w:rPr>
          <w:rFonts w:ascii="Times New Roman" w:hAnsi="Times New Roman" w:cs="Times New Roman"/>
          <w:color w:val="000000" w:themeColor="text1"/>
          <w:sz w:val="22"/>
          <w:szCs w:val="22"/>
        </w:rPr>
        <w:t>within</w:t>
      </w:r>
      <w:r w:rsidR="007F51E3" w:rsidRPr="0084400C">
        <w:rPr>
          <w:rFonts w:ascii="Times New Roman" w:hAnsi="Times New Roman" w:cs="Times New Roman"/>
          <w:color w:val="000000" w:themeColor="text1"/>
          <w:sz w:val="22"/>
          <w:szCs w:val="22"/>
        </w:rPr>
        <w:t xml:space="preserve"> interviews with suspects and </w:t>
      </w:r>
      <w:r w:rsidR="00F765E6" w:rsidRPr="0084400C">
        <w:rPr>
          <w:rFonts w:ascii="Times New Roman" w:hAnsi="Times New Roman" w:cs="Times New Roman"/>
          <w:color w:val="000000" w:themeColor="text1"/>
          <w:sz w:val="22"/>
          <w:szCs w:val="22"/>
        </w:rPr>
        <w:t xml:space="preserve">highlights that </w:t>
      </w:r>
      <w:r w:rsidR="007F51E3" w:rsidRPr="0084400C">
        <w:rPr>
          <w:rFonts w:ascii="Times New Roman" w:hAnsi="Times New Roman" w:cs="Times New Roman"/>
          <w:color w:val="000000" w:themeColor="text1"/>
          <w:sz w:val="22"/>
          <w:szCs w:val="22"/>
        </w:rPr>
        <w:t xml:space="preserve">under section 36 and 37 of the Criminal </w:t>
      </w:r>
      <w:r w:rsidR="00F765E6" w:rsidRPr="0084400C">
        <w:rPr>
          <w:rFonts w:ascii="Times New Roman" w:hAnsi="Times New Roman" w:cs="Times New Roman"/>
          <w:color w:val="000000" w:themeColor="text1"/>
          <w:sz w:val="22"/>
          <w:szCs w:val="22"/>
        </w:rPr>
        <w:t xml:space="preserve">Justice and Public Order Act 1994 a special warning may be given. This is a simple acknowledgement from the interviewer to the interviewee to </w:t>
      </w:r>
      <w:r w:rsidR="00377EBB" w:rsidRPr="0084400C">
        <w:rPr>
          <w:rFonts w:ascii="Times New Roman" w:hAnsi="Times New Roman" w:cs="Times New Roman"/>
          <w:color w:val="000000" w:themeColor="text1"/>
          <w:sz w:val="22"/>
          <w:szCs w:val="22"/>
        </w:rPr>
        <w:t xml:space="preserve">explain that </w:t>
      </w:r>
      <w:r w:rsidR="00967DA3" w:rsidRPr="0084400C">
        <w:rPr>
          <w:rFonts w:ascii="Times New Roman" w:hAnsi="Times New Roman" w:cs="Times New Roman"/>
          <w:sz w:val="22"/>
          <w:szCs w:val="22"/>
          <w:shd w:val="clear" w:color="auto" w:fill="FFFFFF"/>
        </w:rPr>
        <w:t>“</w:t>
      </w:r>
      <w:r w:rsidR="00967DA3" w:rsidRPr="0084400C">
        <w:rPr>
          <w:rFonts w:ascii="Times New Roman" w:hAnsi="Times New Roman" w:cs="Times New Roman"/>
          <w:i/>
          <w:iCs/>
          <w:sz w:val="22"/>
          <w:szCs w:val="22"/>
          <w:shd w:val="clear" w:color="auto" w:fill="FFFFFF"/>
        </w:rPr>
        <w:t xml:space="preserve">when a suspect who is interviewed after arrest, fails or refuses to answer certain questions, or to answer them satisfactorily, after due warning, a court or jury may draw a proper inference from this silence”. </w:t>
      </w:r>
      <w:r w:rsidR="00967DA3" w:rsidRPr="0084400C">
        <w:rPr>
          <w:rFonts w:ascii="Times New Roman" w:hAnsi="Times New Roman" w:cs="Times New Roman"/>
          <w:sz w:val="22"/>
          <w:szCs w:val="22"/>
          <w:shd w:val="clear" w:color="auto" w:fill="FFFFFF"/>
        </w:rPr>
        <w:t>(ukessays.com, 2021)</w:t>
      </w:r>
      <w:r w:rsidR="009C71FC" w:rsidRPr="0084400C">
        <w:rPr>
          <w:rFonts w:ascii="Times New Roman" w:hAnsi="Times New Roman" w:cs="Times New Roman"/>
          <w:sz w:val="22"/>
          <w:szCs w:val="22"/>
          <w:shd w:val="clear" w:color="auto" w:fill="FFFFFF"/>
        </w:rPr>
        <w:t xml:space="preserve">. </w:t>
      </w:r>
    </w:p>
    <w:p w14:paraId="0FE0EBA5" w14:textId="77777777" w:rsidR="005B73B3" w:rsidRPr="0084400C" w:rsidRDefault="005B73B3" w:rsidP="005B73B3">
      <w:pPr>
        <w:ind w:right="237"/>
        <w:jc w:val="both"/>
        <w:rPr>
          <w:rFonts w:ascii="Times New Roman" w:hAnsi="Times New Roman" w:cs="Times New Roman"/>
          <w:color w:val="000000" w:themeColor="text1"/>
          <w:sz w:val="22"/>
          <w:szCs w:val="22"/>
        </w:rPr>
      </w:pPr>
    </w:p>
    <w:p w14:paraId="16EE9368" w14:textId="5F1BCD38" w:rsidR="007260D3" w:rsidRPr="0084400C" w:rsidRDefault="007260D3"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Pauses were taken in this scenario to ensure that the suspect was given a fair opportunity to answer</w:t>
      </w:r>
      <w:r w:rsidR="005B73B3" w:rsidRPr="0084400C">
        <w:rPr>
          <w:rFonts w:ascii="Times New Roman" w:hAnsi="Times New Roman" w:cs="Times New Roman"/>
          <w:color w:val="000000" w:themeColor="text1"/>
          <w:sz w:val="22"/>
          <w:szCs w:val="22"/>
        </w:rPr>
        <w:t xml:space="preserve"> the questions and evidence put towards them. This may be deemed as pressurising. Finding the balance between being seen to pressurise and putting someone on the spot but also maintaining their rights to answer to questions and evidence seems to be a tricky balance. Possibly a few seconds may be long enough to give them time however there is little guidance on exactly how long a pause is suitable. </w:t>
      </w:r>
    </w:p>
    <w:p w14:paraId="66887235" w14:textId="77777777" w:rsidR="005B73B3" w:rsidRPr="0084400C" w:rsidRDefault="005B73B3" w:rsidP="005B73B3">
      <w:pPr>
        <w:ind w:right="237"/>
        <w:jc w:val="both"/>
        <w:rPr>
          <w:rFonts w:ascii="Times New Roman" w:hAnsi="Times New Roman" w:cs="Times New Roman"/>
          <w:color w:val="000000" w:themeColor="text1"/>
          <w:sz w:val="22"/>
          <w:szCs w:val="22"/>
        </w:rPr>
      </w:pPr>
    </w:p>
    <w:p w14:paraId="1B925025" w14:textId="27CB5CCF" w:rsidR="005B73B3" w:rsidRPr="0084400C" w:rsidRDefault="006A70D3" w:rsidP="005B73B3">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t>T</w:t>
      </w:r>
      <w:r w:rsidR="005B73B3" w:rsidRPr="0084400C">
        <w:rPr>
          <w:rFonts w:ascii="Times New Roman" w:hAnsi="Times New Roman" w:cs="Times New Roman"/>
          <w:color w:val="000000" w:themeColor="text1"/>
          <w:sz w:val="22"/>
          <w:szCs w:val="22"/>
        </w:rPr>
        <w:t xml:space="preserve">he outcome of this interview was discussed with a custody sergeant and the subject was released with bail conditions whilst the case would be put forth to the CPS for advice. </w:t>
      </w:r>
      <w:r w:rsidR="005200DB" w:rsidRPr="0084400C">
        <w:rPr>
          <w:rFonts w:ascii="Times New Roman" w:hAnsi="Times New Roman" w:cs="Times New Roman"/>
          <w:color w:val="000000" w:themeColor="text1"/>
          <w:sz w:val="22"/>
          <w:szCs w:val="22"/>
        </w:rPr>
        <w:t xml:space="preserve">Time was taken to reflect on the interview as this is the final stage of the PEACE process. </w:t>
      </w:r>
      <w:r w:rsidR="00E71C37" w:rsidRPr="0084400C">
        <w:rPr>
          <w:rFonts w:ascii="Times New Roman" w:hAnsi="Times New Roman" w:cs="Times New Roman"/>
          <w:color w:val="000000" w:themeColor="text1"/>
          <w:sz w:val="22"/>
          <w:szCs w:val="22"/>
        </w:rPr>
        <w:t>This was an interview whi</w:t>
      </w:r>
      <w:r w:rsidR="00D774BC" w:rsidRPr="0084400C">
        <w:rPr>
          <w:rFonts w:ascii="Times New Roman" w:hAnsi="Times New Roman" w:cs="Times New Roman"/>
          <w:color w:val="000000" w:themeColor="text1"/>
          <w:sz w:val="22"/>
          <w:szCs w:val="22"/>
        </w:rPr>
        <w:t xml:space="preserve">ch didn’t give any further information to what had happened. </w:t>
      </w:r>
    </w:p>
    <w:p w14:paraId="17C129AE" w14:textId="78160044" w:rsidR="00931F51" w:rsidRPr="0084400C" w:rsidRDefault="00931F51" w:rsidP="00040574">
      <w:pPr>
        <w:ind w:right="237"/>
        <w:jc w:val="both"/>
        <w:rPr>
          <w:rFonts w:ascii="Times New Roman" w:hAnsi="Times New Roman" w:cs="Times New Roman"/>
          <w:i/>
          <w:iCs/>
          <w:color w:val="000000" w:themeColor="text1"/>
          <w:sz w:val="22"/>
          <w:szCs w:val="22"/>
        </w:rPr>
      </w:pPr>
    </w:p>
    <w:p w14:paraId="7F152D3B" w14:textId="7FB62872" w:rsidR="00CA1E70" w:rsidRPr="0084400C" w:rsidRDefault="00052C27"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i/>
          <w:iCs/>
          <w:color w:val="000000" w:themeColor="text1"/>
          <w:sz w:val="22"/>
          <w:szCs w:val="22"/>
        </w:rPr>
        <w:t>“</w:t>
      </w:r>
      <w:r w:rsidR="00503B0F" w:rsidRPr="0084400C">
        <w:rPr>
          <w:rFonts w:ascii="Times New Roman" w:hAnsi="Times New Roman" w:cs="Times New Roman"/>
          <w:i/>
          <w:iCs/>
          <w:color w:val="000000" w:themeColor="text1"/>
          <w:sz w:val="22"/>
          <w:szCs w:val="22"/>
        </w:rPr>
        <w:t>V</w:t>
      </w:r>
      <w:r w:rsidRPr="0084400C">
        <w:rPr>
          <w:rFonts w:ascii="Times New Roman" w:hAnsi="Times New Roman" w:cs="Times New Roman"/>
          <w:i/>
          <w:iCs/>
          <w:color w:val="000000" w:themeColor="text1"/>
          <w:sz w:val="22"/>
          <w:szCs w:val="22"/>
        </w:rPr>
        <w:t>olume crime is committed by a relatively small number of prolific offenders</w:t>
      </w:r>
      <w:r w:rsidRPr="0084400C">
        <w:rPr>
          <w:rFonts w:ascii="Times New Roman" w:hAnsi="Times New Roman" w:cs="Times New Roman"/>
          <w:color w:val="000000" w:themeColor="text1"/>
          <w:sz w:val="22"/>
          <w:szCs w:val="22"/>
        </w:rPr>
        <w:t xml:space="preserve">” </w:t>
      </w:r>
      <w:r w:rsidR="00F1427D" w:rsidRPr="0084400C">
        <w:rPr>
          <w:rFonts w:ascii="Times New Roman" w:hAnsi="Times New Roman" w:cs="Times New Roman"/>
          <w:color w:val="000000" w:themeColor="text1"/>
          <w:sz w:val="22"/>
          <w:szCs w:val="22"/>
        </w:rPr>
        <w:t xml:space="preserve">and gathering </w:t>
      </w:r>
      <w:r w:rsidR="00876861" w:rsidRPr="0084400C">
        <w:rPr>
          <w:rFonts w:ascii="Times New Roman" w:hAnsi="Times New Roman" w:cs="Times New Roman"/>
          <w:color w:val="000000" w:themeColor="text1"/>
          <w:sz w:val="22"/>
          <w:szCs w:val="22"/>
        </w:rPr>
        <w:t>evidence</w:t>
      </w:r>
      <w:r w:rsidR="00F1427D" w:rsidRPr="0084400C">
        <w:rPr>
          <w:rFonts w:ascii="Times New Roman" w:hAnsi="Times New Roman" w:cs="Times New Roman"/>
          <w:color w:val="000000" w:themeColor="text1"/>
          <w:sz w:val="22"/>
          <w:szCs w:val="22"/>
        </w:rPr>
        <w:t xml:space="preserve"> and collaborating it is believed to go on to improve crime reduction.</w:t>
      </w:r>
      <w:r w:rsidR="00532CE3" w:rsidRPr="0084400C">
        <w:rPr>
          <w:rFonts w:ascii="Times New Roman" w:hAnsi="Times New Roman" w:cs="Times New Roman"/>
          <w:color w:val="000000" w:themeColor="text1"/>
          <w:sz w:val="22"/>
          <w:szCs w:val="22"/>
        </w:rPr>
        <w:t xml:space="preserve"> </w:t>
      </w:r>
      <w:r w:rsidR="00677922" w:rsidRPr="0084400C">
        <w:rPr>
          <w:rFonts w:ascii="Times New Roman" w:hAnsi="Times New Roman" w:cs="Times New Roman"/>
          <w:color w:val="000000" w:themeColor="text1"/>
          <w:sz w:val="22"/>
          <w:szCs w:val="22"/>
        </w:rPr>
        <w:t xml:space="preserve">Volume crime management </w:t>
      </w:r>
      <w:r w:rsidR="00F5573E" w:rsidRPr="0084400C">
        <w:rPr>
          <w:rFonts w:ascii="Times New Roman" w:hAnsi="Times New Roman" w:cs="Times New Roman"/>
          <w:color w:val="000000" w:themeColor="text1"/>
          <w:sz w:val="22"/>
          <w:szCs w:val="22"/>
        </w:rPr>
        <w:t>is</w:t>
      </w:r>
      <w:r w:rsidR="00677922" w:rsidRPr="0084400C">
        <w:rPr>
          <w:rFonts w:ascii="Times New Roman" w:hAnsi="Times New Roman" w:cs="Times New Roman"/>
          <w:color w:val="000000" w:themeColor="text1"/>
          <w:sz w:val="22"/>
          <w:szCs w:val="22"/>
        </w:rPr>
        <w:t xml:space="preserve"> to coordinate the current priority crime </w:t>
      </w:r>
      <w:r w:rsidR="00DF6C4B" w:rsidRPr="0084400C">
        <w:rPr>
          <w:rFonts w:ascii="Times New Roman" w:hAnsi="Times New Roman" w:cs="Times New Roman"/>
          <w:color w:val="000000" w:themeColor="text1"/>
          <w:sz w:val="22"/>
          <w:szCs w:val="22"/>
        </w:rPr>
        <w:t>and ident</w:t>
      </w:r>
      <w:r w:rsidR="00F5573E" w:rsidRPr="0084400C">
        <w:rPr>
          <w:rFonts w:ascii="Times New Roman" w:hAnsi="Times New Roman" w:cs="Times New Roman"/>
          <w:color w:val="000000" w:themeColor="text1"/>
          <w:sz w:val="22"/>
          <w:szCs w:val="22"/>
        </w:rPr>
        <w:t>ify</w:t>
      </w:r>
      <w:r w:rsidR="00DF6C4B" w:rsidRPr="0084400C">
        <w:rPr>
          <w:rFonts w:ascii="Times New Roman" w:hAnsi="Times New Roman" w:cs="Times New Roman"/>
          <w:color w:val="000000" w:themeColor="text1"/>
          <w:sz w:val="22"/>
          <w:szCs w:val="22"/>
        </w:rPr>
        <w:t xml:space="preserve"> crime series</w:t>
      </w:r>
      <w:r w:rsidR="00F5573E" w:rsidRPr="0084400C">
        <w:rPr>
          <w:rFonts w:ascii="Times New Roman" w:hAnsi="Times New Roman" w:cs="Times New Roman"/>
          <w:color w:val="000000" w:themeColor="text1"/>
          <w:sz w:val="22"/>
          <w:szCs w:val="22"/>
        </w:rPr>
        <w:t>.</w:t>
      </w:r>
      <w:r w:rsidR="00D63302" w:rsidRPr="0084400C">
        <w:rPr>
          <w:rFonts w:ascii="Times New Roman" w:hAnsi="Times New Roman" w:cs="Times New Roman"/>
          <w:color w:val="000000" w:themeColor="text1"/>
          <w:sz w:val="22"/>
          <w:szCs w:val="22"/>
        </w:rPr>
        <w:t xml:space="preserve"> </w:t>
      </w:r>
      <w:r w:rsidR="00F5573E" w:rsidRPr="0084400C">
        <w:rPr>
          <w:rFonts w:ascii="Times New Roman" w:hAnsi="Times New Roman" w:cs="Times New Roman"/>
          <w:color w:val="000000" w:themeColor="text1"/>
          <w:sz w:val="22"/>
          <w:szCs w:val="22"/>
        </w:rPr>
        <w:t>T</w:t>
      </w:r>
      <w:r w:rsidR="00D63302" w:rsidRPr="0084400C">
        <w:rPr>
          <w:rFonts w:ascii="Times New Roman" w:hAnsi="Times New Roman" w:cs="Times New Roman"/>
          <w:color w:val="000000" w:themeColor="text1"/>
          <w:sz w:val="22"/>
          <w:szCs w:val="22"/>
        </w:rPr>
        <w:t xml:space="preserve">here is </w:t>
      </w:r>
      <w:r w:rsidR="00E91663" w:rsidRPr="0084400C">
        <w:rPr>
          <w:rFonts w:ascii="Times New Roman" w:hAnsi="Times New Roman" w:cs="Times New Roman"/>
          <w:color w:val="000000" w:themeColor="text1"/>
          <w:sz w:val="22"/>
          <w:szCs w:val="22"/>
        </w:rPr>
        <w:t xml:space="preserve">a </w:t>
      </w:r>
      <w:r w:rsidR="00E91663" w:rsidRPr="0084400C">
        <w:rPr>
          <w:rFonts w:ascii="Times New Roman" w:hAnsi="Times New Roman" w:cs="Times New Roman"/>
          <w:i/>
          <w:iCs/>
          <w:color w:val="000000" w:themeColor="text1"/>
          <w:sz w:val="22"/>
          <w:szCs w:val="22"/>
        </w:rPr>
        <w:t xml:space="preserve">“growing emphasis on performance management in relation </w:t>
      </w:r>
      <w:r w:rsidR="00380DC6" w:rsidRPr="0084400C">
        <w:rPr>
          <w:rFonts w:ascii="Times New Roman" w:hAnsi="Times New Roman" w:cs="Times New Roman"/>
          <w:i/>
          <w:iCs/>
          <w:color w:val="000000" w:themeColor="text1"/>
          <w:sz w:val="22"/>
          <w:szCs w:val="22"/>
        </w:rPr>
        <w:t>to volume crime investigation”</w:t>
      </w:r>
      <w:r w:rsidR="00A15640" w:rsidRPr="0084400C">
        <w:rPr>
          <w:rFonts w:ascii="Times New Roman" w:hAnsi="Times New Roman" w:cs="Times New Roman"/>
          <w:color w:val="000000" w:themeColor="text1"/>
          <w:sz w:val="22"/>
          <w:szCs w:val="22"/>
        </w:rPr>
        <w:t xml:space="preserve">. </w:t>
      </w:r>
      <w:r w:rsidR="00EC655C" w:rsidRPr="0084400C">
        <w:rPr>
          <w:rFonts w:ascii="Times New Roman" w:hAnsi="Times New Roman" w:cs="Times New Roman"/>
          <w:color w:val="000000" w:themeColor="text1"/>
          <w:sz w:val="22"/>
          <w:szCs w:val="22"/>
        </w:rPr>
        <w:t xml:space="preserve">Managing these volume crimes may </w:t>
      </w:r>
      <w:r w:rsidR="00971E6F" w:rsidRPr="0084400C">
        <w:rPr>
          <w:rFonts w:ascii="Times New Roman" w:hAnsi="Times New Roman" w:cs="Times New Roman"/>
          <w:color w:val="000000" w:themeColor="text1"/>
          <w:sz w:val="22"/>
          <w:szCs w:val="22"/>
        </w:rPr>
        <w:t>be following up on minor offences</w:t>
      </w:r>
      <w:r w:rsidR="00EE5747" w:rsidRPr="0084400C">
        <w:rPr>
          <w:rFonts w:ascii="Times New Roman" w:hAnsi="Times New Roman" w:cs="Times New Roman"/>
          <w:color w:val="000000" w:themeColor="text1"/>
          <w:sz w:val="22"/>
          <w:szCs w:val="22"/>
        </w:rPr>
        <w:t xml:space="preserve"> to get projections of better results, however </w:t>
      </w:r>
      <w:r w:rsidR="00F91344" w:rsidRPr="0084400C">
        <w:rPr>
          <w:rFonts w:ascii="Times New Roman" w:hAnsi="Times New Roman" w:cs="Times New Roman"/>
          <w:color w:val="000000" w:themeColor="text1"/>
          <w:sz w:val="22"/>
          <w:szCs w:val="22"/>
        </w:rPr>
        <w:t xml:space="preserve">those crimes which involve more serious or difficult offenders are harder to detect. </w:t>
      </w:r>
      <w:r w:rsidR="00D57ACE" w:rsidRPr="0084400C">
        <w:rPr>
          <w:rFonts w:ascii="Times New Roman" w:hAnsi="Times New Roman" w:cs="Times New Roman"/>
          <w:color w:val="000000" w:themeColor="text1"/>
          <w:sz w:val="22"/>
          <w:szCs w:val="22"/>
        </w:rPr>
        <w:t xml:space="preserve">Intelligence led policing suggests that </w:t>
      </w:r>
      <w:r w:rsidR="005C6CEF" w:rsidRPr="0084400C">
        <w:rPr>
          <w:rFonts w:ascii="Times New Roman" w:hAnsi="Times New Roman" w:cs="Times New Roman"/>
          <w:color w:val="000000" w:themeColor="text1"/>
          <w:sz w:val="22"/>
          <w:szCs w:val="22"/>
        </w:rPr>
        <w:t xml:space="preserve">identifying more serious crime issues and targeting the people who commit them </w:t>
      </w:r>
      <w:r w:rsidR="00503B0F" w:rsidRPr="0084400C">
        <w:rPr>
          <w:rFonts w:ascii="Times New Roman" w:hAnsi="Times New Roman" w:cs="Times New Roman"/>
          <w:color w:val="000000" w:themeColor="text1"/>
          <w:sz w:val="22"/>
          <w:szCs w:val="22"/>
        </w:rPr>
        <w:t xml:space="preserve">is the best way of bringing these offenders to justice. </w:t>
      </w:r>
      <w:r w:rsidR="0061601F" w:rsidRPr="0084400C">
        <w:rPr>
          <w:rFonts w:ascii="Times New Roman" w:hAnsi="Times New Roman" w:cs="Times New Roman"/>
          <w:color w:val="000000" w:themeColor="text1"/>
          <w:sz w:val="22"/>
          <w:szCs w:val="22"/>
        </w:rPr>
        <w:t>(</w:t>
      </w:r>
      <w:r w:rsidR="00460590" w:rsidRPr="0084400C">
        <w:rPr>
          <w:rFonts w:ascii="Times New Roman" w:hAnsi="Times New Roman" w:cs="Times New Roman"/>
          <w:color w:val="000000" w:themeColor="text1"/>
          <w:sz w:val="22"/>
          <w:szCs w:val="22"/>
        </w:rPr>
        <w:t xml:space="preserve">Maguire M </w:t>
      </w:r>
      <w:r w:rsidR="00A376A4" w:rsidRPr="0084400C">
        <w:rPr>
          <w:rFonts w:ascii="Times New Roman" w:hAnsi="Times New Roman" w:cs="Times New Roman"/>
          <w:color w:val="000000" w:themeColor="text1"/>
          <w:sz w:val="22"/>
          <w:szCs w:val="22"/>
        </w:rPr>
        <w:t xml:space="preserve">&amp; John, T </w:t>
      </w:r>
      <w:r w:rsidR="00460590" w:rsidRPr="0084400C">
        <w:rPr>
          <w:rFonts w:ascii="Times New Roman" w:hAnsi="Times New Roman" w:cs="Times New Roman"/>
          <w:color w:val="000000" w:themeColor="text1"/>
          <w:sz w:val="22"/>
          <w:szCs w:val="22"/>
        </w:rPr>
        <w:t xml:space="preserve">2006 p67-85). </w:t>
      </w:r>
    </w:p>
    <w:p w14:paraId="0A3AA4AA" w14:textId="06CBBBFE" w:rsidR="00D00C42" w:rsidRPr="0084400C" w:rsidRDefault="00D00C42" w:rsidP="00040574">
      <w:pPr>
        <w:ind w:right="237"/>
        <w:jc w:val="both"/>
        <w:rPr>
          <w:rFonts w:ascii="Times New Roman" w:hAnsi="Times New Roman" w:cs="Times New Roman"/>
          <w:color w:val="000000" w:themeColor="text1"/>
          <w:sz w:val="22"/>
          <w:szCs w:val="22"/>
        </w:rPr>
      </w:pPr>
    </w:p>
    <w:p w14:paraId="50F7B585" w14:textId="164A5319" w:rsidR="00D00C42" w:rsidRPr="0084400C" w:rsidRDefault="00372787" w:rsidP="00040574">
      <w:pPr>
        <w:ind w:right="237"/>
        <w:jc w:val="both"/>
        <w:rPr>
          <w:rFonts w:ascii="Times New Roman" w:hAnsi="Times New Roman" w:cs="Times New Roman"/>
          <w:color w:val="000000" w:themeColor="text1"/>
          <w:sz w:val="22"/>
          <w:szCs w:val="22"/>
        </w:rPr>
      </w:pPr>
      <w:r w:rsidRPr="0084400C">
        <w:rPr>
          <w:rFonts w:ascii="Times New Roman" w:hAnsi="Times New Roman" w:cs="Times New Roman"/>
          <w:color w:val="000000" w:themeColor="text1"/>
          <w:sz w:val="22"/>
          <w:szCs w:val="22"/>
        </w:rPr>
        <w:lastRenderedPageBreak/>
        <w:t xml:space="preserve">Different to volume, priority and serious crime the police also face complex crime. This </w:t>
      </w:r>
      <w:r w:rsidR="00C20F43" w:rsidRPr="0084400C">
        <w:rPr>
          <w:rFonts w:ascii="Times New Roman" w:hAnsi="Times New Roman" w:cs="Times New Roman"/>
          <w:color w:val="000000" w:themeColor="text1"/>
          <w:sz w:val="22"/>
          <w:szCs w:val="22"/>
        </w:rPr>
        <w:t xml:space="preserve">may be </w:t>
      </w:r>
      <w:r w:rsidR="002D776C" w:rsidRPr="0084400C">
        <w:rPr>
          <w:rFonts w:ascii="Times New Roman" w:hAnsi="Times New Roman" w:cs="Times New Roman"/>
          <w:color w:val="000000" w:themeColor="text1"/>
          <w:sz w:val="22"/>
          <w:szCs w:val="22"/>
        </w:rPr>
        <w:t>digital crime which is still relatively new to policing today.</w:t>
      </w:r>
      <w:r w:rsidR="004E2B55" w:rsidRPr="0084400C">
        <w:rPr>
          <w:rFonts w:ascii="Times New Roman" w:hAnsi="Times New Roman" w:cs="Times New Roman"/>
          <w:color w:val="000000" w:themeColor="text1"/>
          <w:sz w:val="22"/>
          <w:szCs w:val="22"/>
        </w:rPr>
        <w:t xml:space="preserve"> Technology is advancing and</w:t>
      </w:r>
      <w:r w:rsidR="00AE10D7" w:rsidRPr="0084400C">
        <w:rPr>
          <w:rFonts w:ascii="Times New Roman" w:hAnsi="Times New Roman" w:cs="Times New Roman"/>
          <w:color w:val="000000" w:themeColor="text1"/>
          <w:sz w:val="22"/>
          <w:szCs w:val="22"/>
        </w:rPr>
        <w:t xml:space="preserve"> can be used by criminals to help them commit crimes such as human trafficking </w:t>
      </w:r>
      <w:r w:rsidR="006B052A" w:rsidRPr="0084400C">
        <w:rPr>
          <w:rFonts w:ascii="Times New Roman" w:hAnsi="Times New Roman" w:cs="Times New Roman"/>
          <w:color w:val="000000" w:themeColor="text1"/>
          <w:sz w:val="22"/>
          <w:szCs w:val="22"/>
        </w:rPr>
        <w:t>and child sex abuse</w:t>
      </w:r>
      <w:r w:rsidR="0036322C" w:rsidRPr="0084400C">
        <w:rPr>
          <w:rFonts w:ascii="Times New Roman" w:hAnsi="Times New Roman" w:cs="Times New Roman"/>
          <w:color w:val="000000" w:themeColor="text1"/>
          <w:sz w:val="22"/>
          <w:szCs w:val="22"/>
        </w:rPr>
        <w:t xml:space="preserve"> which are </w:t>
      </w:r>
      <w:r w:rsidR="00F9125D" w:rsidRPr="0084400C">
        <w:rPr>
          <w:rFonts w:ascii="Times New Roman" w:hAnsi="Times New Roman" w:cs="Times New Roman"/>
          <w:color w:val="000000" w:themeColor="text1"/>
          <w:sz w:val="22"/>
          <w:szCs w:val="22"/>
        </w:rPr>
        <w:t>deep and complexed type crimes.</w:t>
      </w:r>
      <w:r w:rsidR="00C309FC" w:rsidRPr="0084400C">
        <w:rPr>
          <w:rFonts w:ascii="Times New Roman" w:hAnsi="Times New Roman" w:cs="Times New Roman"/>
          <w:color w:val="000000" w:themeColor="text1"/>
          <w:sz w:val="22"/>
          <w:szCs w:val="22"/>
        </w:rPr>
        <w:t xml:space="preserve"> (</w:t>
      </w:r>
      <w:r w:rsidR="00363963" w:rsidRPr="0084400C">
        <w:rPr>
          <w:rFonts w:ascii="Times New Roman" w:hAnsi="Times New Roman" w:cs="Times New Roman"/>
          <w:color w:val="000000" w:themeColor="text1"/>
          <w:sz w:val="22"/>
          <w:szCs w:val="22"/>
        </w:rPr>
        <w:t xml:space="preserve">Leventakis, G &amp; </w:t>
      </w:r>
      <w:r w:rsidR="0093298C" w:rsidRPr="0084400C">
        <w:rPr>
          <w:rFonts w:ascii="Times New Roman" w:hAnsi="Times New Roman" w:cs="Times New Roman"/>
          <w:color w:val="000000" w:themeColor="text1"/>
          <w:sz w:val="22"/>
          <w:szCs w:val="22"/>
        </w:rPr>
        <w:t xml:space="preserve">Haberfield M 2018 </w:t>
      </w:r>
      <w:r w:rsidR="00363963" w:rsidRPr="0084400C">
        <w:rPr>
          <w:rFonts w:ascii="Times New Roman" w:hAnsi="Times New Roman" w:cs="Times New Roman"/>
          <w:color w:val="000000" w:themeColor="text1"/>
          <w:sz w:val="22"/>
          <w:szCs w:val="22"/>
        </w:rPr>
        <w:t>p.24</w:t>
      </w:r>
      <w:r w:rsidR="0093298C" w:rsidRPr="0084400C">
        <w:rPr>
          <w:rFonts w:ascii="Times New Roman" w:hAnsi="Times New Roman" w:cs="Times New Roman"/>
          <w:color w:val="000000" w:themeColor="text1"/>
          <w:sz w:val="22"/>
          <w:szCs w:val="22"/>
        </w:rPr>
        <w:t xml:space="preserve">). </w:t>
      </w:r>
    </w:p>
    <w:p w14:paraId="075C4FD7" w14:textId="6F24D8F5" w:rsidR="003D0F59" w:rsidRPr="0084400C" w:rsidRDefault="003D0F59" w:rsidP="00040574">
      <w:pPr>
        <w:ind w:right="237"/>
        <w:jc w:val="both"/>
        <w:rPr>
          <w:rFonts w:ascii="Times New Roman" w:hAnsi="Times New Roman" w:cs="Times New Roman"/>
          <w:sz w:val="22"/>
          <w:szCs w:val="22"/>
        </w:rPr>
      </w:pPr>
    </w:p>
    <w:p w14:paraId="73A428C2" w14:textId="57843DA1" w:rsidR="00867184" w:rsidRPr="0084400C" w:rsidRDefault="00867184" w:rsidP="00040574">
      <w:pPr>
        <w:ind w:right="237"/>
        <w:jc w:val="both"/>
        <w:rPr>
          <w:rFonts w:ascii="Times New Roman" w:hAnsi="Times New Roman" w:cs="Times New Roman"/>
          <w:sz w:val="22"/>
          <w:szCs w:val="22"/>
        </w:rPr>
      </w:pPr>
      <w:r w:rsidRPr="0084400C">
        <w:rPr>
          <w:rFonts w:ascii="Times New Roman" w:hAnsi="Times New Roman" w:cs="Times New Roman"/>
          <w:sz w:val="22"/>
          <w:szCs w:val="22"/>
        </w:rPr>
        <w:t xml:space="preserve">A hypothesis usually forms when there are 2 </w:t>
      </w:r>
      <w:r w:rsidR="00A404D1" w:rsidRPr="0084400C">
        <w:rPr>
          <w:rFonts w:ascii="Times New Roman" w:hAnsi="Times New Roman" w:cs="Times New Roman"/>
          <w:sz w:val="22"/>
          <w:szCs w:val="22"/>
        </w:rPr>
        <w:t>variables which have a relatio</w:t>
      </w:r>
      <w:r w:rsidR="00040304" w:rsidRPr="0084400C">
        <w:rPr>
          <w:rFonts w:ascii="Times New Roman" w:hAnsi="Times New Roman" w:cs="Times New Roman"/>
          <w:sz w:val="22"/>
          <w:szCs w:val="22"/>
        </w:rPr>
        <w:t xml:space="preserve">nship or positive associations. </w:t>
      </w:r>
    </w:p>
    <w:p w14:paraId="073D2787" w14:textId="77777777" w:rsidR="00040304" w:rsidRPr="0084400C" w:rsidRDefault="00040304" w:rsidP="00040574">
      <w:pPr>
        <w:ind w:right="237"/>
        <w:jc w:val="both"/>
        <w:rPr>
          <w:rFonts w:ascii="Times New Roman" w:hAnsi="Times New Roman" w:cs="Times New Roman"/>
          <w:sz w:val="22"/>
          <w:szCs w:val="22"/>
        </w:rPr>
      </w:pPr>
    </w:p>
    <w:p w14:paraId="58AD1D04" w14:textId="7B2EEB3A" w:rsidR="00DC4FAE" w:rsidRPr="0084400C" w:rsidRDefault="001B092B" w:rsidP="00040574">
      <w:pPr>
        <w:ind w:right="237"/>
        <w:jc w:val="both"/>
        <w:rPr>
          <w:rFonts w:ascii="Times New Roman" w:hAnsi="Times New Roman" w:cs="Times New Roman"/>
          <w:sz w:val="22"/>
          <w:szCs w:val="22"/>
        </w:rPr>
      </w:pPr>
      <w:r w:rsidRPr="0084400C">
        <w:rPr>
          <w:rFonts w:ascii="Times New Roman" w:hAnsi="Times New Roman" w:cs="Times New Roman"/>
          <w:sz w:val="22"/>
          <w:szCs w:val="22"/>
        </w:rPr>
        <w:t>In this scenario, one of the persons involved is a prolific</w:t>
      </w:r>
      <w:r w:rsidR="004431C7" w:rsidRPr="0084400C">
        <w:rPr>
          <w:rFonts w:ascii="Times New Roman" w:hAnsi="Times New Roman" w:cs="Times New Roman"/>
          <w:sz w:val="22"/>
          <w:szCs w:val="22"/>
        </w:rPr>
        <w:t>,</w:t>
      </w:r>
      <w:r w:rsidRPr="0084400C">
        <w:rPr>
          <w:rFonts w:ascii="Times New Roman" w:hAnsi="Times New Roman" w:cs="Times New Roman"/>
          <w:sz w:val="22"/>
          <w:szCs w:val="22"/>
        </w:rPr>
        <w:t xml:space="preserve"> </w:t>
      </w:r>
      <w:r w:rsidR="004431C7" w:rsidRPr="0084400C">
        <w:rPr>
          <w:rFonts w:ascii="Times New Roman" w:hAnsi="Times New Roman" w:cs="Times New Roman"/>
          <w:sz w:val="22"/>
          <w:szCs w:val="22"/>
        </w:rPr>
        <w:t>low-level</w:t>
      </w:r>
      <w:r w:rsidRPr="0084400C">
        <w:rPr>
          <w:rFonts w:ascii="Times New Roman" w:hAnsi="Times New Roman" w:cs="Times New Roman"/>
          <w:sz w:val="22"/>
          <w:szCs w:val="22"/>
        </w:rPr>
        <w:t xml:space="preserve"> offender</w:t>
      </w:r>
      <w:r w:rsidR="001C04E4" w:rsidRPr="0084400C">
        <w:rPr>
          <w:rFonts w:ascii="Times New Roman" w:hAnsi="Times New Roman" w:cs="Times New Roman"/>
          <w:sz w:val="22"/>
          <w:szCs w:val="22"/>
        </w:rPr>
        <w:t xml:space="preserve"> and the location is also well known for anti-social behaviour and fighting</w:t>
      </w:r>
      <w:r w:rsidR="004431C7" w:rsidRPr="0084400C">
        <w:rPr>
          <w:rFonts w:ascii="Times New Roman" w:hAnsi="Times New Roman" w:cs="Times New Roman"/>
          <w:sz w:val="22"/>
          <w:szCs w:val="22"/>
        </w:rPr>
        <w:t>. The area has</w:t>
      </w:r>
      <w:r w:rsidR="001C04E4" w:rsidRPr="0084400C">
        <w:rPr>
          <w:rFonts w:ascii="Times New Roman" w:hAnsi="Times New Roman" w:cs="Times New Roman"/>
          <w:sz w:val="22"/>
          <w:szCs w:val="22"/>
        </w:rPr>
        <w:t xml:space="preserve"> a large number of pubs and</w:t>
      </w:r>
      <w:r w:rsidR="004431C7" w:rsidRPr="0084400C">
        <w:rPr>
          <w:rFonts w:ascii="Times New Roman" w:hAnsi="Times New Roman" w:cs="Times New Roman"/>
          <w:sz w:val="22"/>
          <w:szCs w:val="22"/>
        </w:rPr>
        <w:t xml:space="preserve"> a large use of</w:t>
      </w:r>
      <w:r w:rsidR="001C04E4" w:rsidRPr="0084400C">
        <w:rPr>
          <w:rFonts w:ascii="Times New Roman" w:hAnsi="Times New Roman" w:cs="Times New Roman"/>
          <w:sz w:val="22"/>
          <w:szCs w:val="22"/>
        </w:rPr>
        <w:t xml:space="preserve"> drug</w:t>
      </w:r>
      <w:r w:rsidR="004431C7" w:rsidRPr="0084400C">
        <w:rPr>
          <w:rFonts w:ascii="Times New Roman" w:hAnsi="Times New Roman" w:cs="Times New Roman"/>
          <w:sz w:val="22"/>
          <w:szCs w:val="22"/>
        </w:rPr>
        <w:t>s</w:t>
      </w:r>
      <w:r w:rsidR="001C04E4" w:rsidRPr="0084400C">
        <w:rPr>
          <w:rFonts w:ascii="Times New Roman" w:hAnsi="Times New Roman" w:cs="Times New Roman"/>
          <w:sz w:val="22"/>
          <w:szCs w:val="22"/>
        </w:rPr>
        <w:t xml:space="preserve"> and alcohol.</w:t>
      </w:r>
      <w:r w:rsidR="00E22E19" w:rsidRPr="0084400C">
        <w:rPr>
          <w:rFonts w:ascii="Times New Roman" w:hAnsi="Times New Roman" w:cs="Times New Roman"/>
          <w:sz w:val="22"/>
          <w:szCs w:val="22"/>
        </w:rPr>
        <w:t xml:space="preserve"> It could be assumed that given the </w:t>
      </w:r>
      <w:r w:rsidR="00DC047B" w:rsidRPr="0084400C">
        <w:rPr>
          <w:rFonts w:ascii="Times New Roman" w:hAnsi="Times New Roman" w:cs="Times New Roman"/>
          <w:sz w:val="22"/>
          <w:szCs w:val="22"/>
        </w:rPr>
        <w:t>location and its bearings</w:t>
      </w:r>
      <w:r w:rsidR="00F70B9E" w:rsidRPr="0084400C">
        <w:rPr>
          <w:rFonts w:ascii="Times New Roman" w:hAnsi="Times New Roman" w:cs="Times New Roman"/>
          <w:sz w:val="22"/>
          <w:szCs w:val="22"/>
        </w:rPr>
        <w:t>,</w:t>
      </w:r>
      <w:r w:rsidR="00EB5552" w:rsidRPr="0084400C">
        <w:rPr>
          <w:rFonts w:ascii="Times New Roman" w:hAnsi="Times New Roman" w:cs="Times New Roman"/>
          <w:sz w:val="22"/>
          <w:szCs w:val="22"/>
        </w:rPr>
        <w:t xml:space="preserve"> the individual </w:t>
      </w:r>
      <w:r w:rsidR="00D85D19" w:rsidRPr="0084400C">
        <w:rPr>
          <w:rFonts w:ascii="Times New Roman" w:hAnsi="Times New Roman" w:cs="Times New Roman"/>
          <w:sz w:val="22"/>
          <w:szCs w:val="22"/>
        </w:rPr>
        <w:t>who</w:t>
      </w:r>
      <w:r w:rsidR="00EB5552" w:rsidRPr="0084400C">
        <w:rPr>
          <w:rFonts w:ascii="Times New Roman" w:hAnsi="Times New Roman" w:cs="Times New Roman"/>
          <w:sz w:val="22"/>
          <w:szCs w:val="22"/>
        </w:rPr>
        <w:t xml:space="preserve"> is known for offending was likely to “get into a fight”</w:t>
      </w:r>
      <w:r w:rsidR="00537AAD" w:rsidRPr="0084400C">
        <w:rPr>
          <w:rFonts w:ascii="Times New Roman" w:hAnsi="Times New Roman" w:cs="Times New Roman"/>
          <w:sz w:val="22"/>
          <w:szCs w:val="22"/>
        </w:rPr>
        <w:t xml:space="preserve">. A hypothesis was formed that this individual has more than likely upset someone prior to this event and </w:t>
      </w:r>
      <w:r w:rsidR="0057120F" w:rsidRPr="0084400C">
        <w:rPr>
          <w:rFonts w:ascii="Times New Roman" w:hAnsi="Times New Roman" w:cs="Times New Roman"/>
          <w:sz w:val="22"/>
          <w:szCs w:val="22"/>
        </w:rPr>
        <w:t xml:space="preserve">alcohol and drug use have all collectively led to a serious assault. As much as this is a hypothesis, personal BIAS has also formed part of </w:t>
      </w:r>
      <w:r w:rsidR="00FD783E" w:rsidRPr="0084400C">
        <w:rPr>
          <w:rFonts w:ascii="Times New Roman" w:hAnsi="Times New Roman" w:cs="Times New Roman"/>
          <w:sz w:val="22"/>
          <w:szCs w:val="22"/>
        </w:rPr>
        <w:t>this prediction of circumstances. (Ecu</w:t>
      </w:r>
      <w:r w:rsidR="00FA7F8B" w:rsidRPr="0084400C">
        <w:rPr>
          <w:rFonts w:ascii="Times New Roman" w:hAnsi="Times New Roman" w:cs="Times New Roman"/>
          <w:sz w:val="22"/>
          <w:szCs w:val="22"/>
        </w:rPr>
        <w:t xml:space="preserve">socmin.org, 2021). </w:t>
      </w:r>
    </w:p>
    <w:p w14:paraId="00AC2C0D" w14:textId="77777777" w:rsidR="00DC4FAE" w:rsidRPr="0084400C" w:rsidRDefault="00DC4FAE" w:rsidP="00040574">
      <w:pPr>
        <w:ind w:right="237"/>
        <w:jc w:val="both"/>
        <w:rPr>
          <w:rFonts w:ascii="Times New Roman" w:hAnsi="Times New Roman" w:cs="Times New Roman"/>
          <w:sz w:val="22"/>
          <w:szCs w:val="22"/>
        </w:rPr>
      </w:pPr>
    </w:p>
    <w:p w14:paraId="79F630E3" w14:textId="37122097" w:rsidR="005738B3" w:rsidRPr="0084400C" w:rsidRDefault="008804B6" w:rsidP="00040574">
      <w:pPr>
        <w:ind w:right="237"/>
        <w:jc w:val="both"/>
        <w:rPr>
          <w:rFonts w:ascii="Times New Roman" w:hAnsi="Times New Roman" w:cs="Times New Roman"/>
          <w:color w:val="121212"/>
          <w:sz w:val="22"/>
          <w:szCs w:val="22"/>
          <w:shd w:val="clear" w:color="auto" w:fill="FFFFFF"/>
        </w:rPr>
      </w:pPr>
      <w:r w:rsidRPr="0084400C">
        <w:rPr>
          <w:rFonts w:ascii="Times New Roman" w:hAnsi="Times New Roman" w:cs="Times New Roman"/>
          <w:color w:val="000000" w:themeColor="text1"/>
          <w:sz w:val="22"/>
          <w:szCs w:val="22"/>
        </w:rPr>
        <w:t xml:space="preserve">Personal BIAS from police officers is </w:t>
      </w:r>
      <w:r w:rsidR="00210E42" w:rsidRPr="0084400C">
        <w:rPr>
          <w:rFonts w:ascii="Times New Roman" w:hAnsi="Times New Roman" w:cs="Times New Roman"/>
          <w:color w:val="000000" w:themeColor="text1"/>
          <w:sz w:val="22"/>
          <w:szCs w:val="22"/>
        </w:rPr>
        <w:t xml:space="preserve">a pressing topic amongst the UK public and media. The use of stop search powers being one of the biggest </w:t>
      </w:r>
      <w:r w:rsidR="0017002E" w:rsidRPr="0084400C">
        <w:rPr>
          <w:rFonts w:ascii="Times New Roman" w:hAnsi="Times New Roman" w:cs="Times New Roman"/>
          <w:color w:val="000000" w:themeColor="text1"/>
          <w:sz w:val="22"/>
          <w:szCs w:val="22"/>
        </w:rPr>
        <w:t xml:space="preserve">issues brought to attention from black communities. It is felt within these communities that </w:t>
      </w:r>
      <w:r w:rsidR="00655CEA" w:rsidRPr="0084400C">
        <w:rPr>
          <w:rFonts w:ascii="Times New Roman" w:hAnsi="Times New Roman" w:cs="Times New Roman"/>
          <w:color w:val="000000" w:themeColor="text1"/>
          <w:sz w:val="22"/>
          <w:szCs w:val="22"/>
        </w:rPr>
        <w:t>the power is being “</w:t>
      </w:r>
      <w:r w:rsidR="00655CEA" w:rsidRPr="0084400C">
        <w:rPr>
          <w:rFonts w:ascii="Times New Roman" w:hAnsi="Times New Roman" w:cs="Times New Roman"/>
          <w:i/>
          <w:iCs/>
          <w:color w:val="000000" w:themeColor="text1"/>
          <w:sz w:val="22"/>
          <w:szCs w:val="22"/>
        </w:rPr>
        <w:t>overused</w:t>
      </w:r>
      <w:r w:rsidR="00655CEA" w:rsidRPr="0084400C">
        <w:rPr>
          <w:rFonts w:ascii="Times New Roman" w:hAnsi="Times New Roman" w:cs="Times New Roman"/>
          <w:color w:val="000000" w:themeColor="text1"/>
          <w:sz w:val="22"/>
          <w:szCs w:val="22"/>
        </w:rPr>
        <w:t xml:space="preserve">” towards </w:t>
      </w:r>
      <w:r w:rsidR="002D6D8E" w:rsidRPr="0084400C">
        <w:rPr>
          <w:rFonts w:ascii="Times New Roman" w:hAnsi="Times New Roman" w:cs="Times New Roman"/>
          <w:color w:val="000000" w:themeColor="text1"/>
          <w:sz w:val="22"/>
          <w:szCs w:val="22"/>
        </w:rPr>
        <w:t>them,</w:t>
      </w:r>
      <w:r w:rsidR="00E81FB6" w:rsidRPr="0084400C">
        <w:rPr>
          <w:rFonts w:ascii="Times New Roman" w:hAnsi="Times New Roman" w:cs="Times New Roman"/>
          <w:color w:val="000000" w:themeColor="text1"/>
          <w:sz w:val="22"/>
          <w:szCs w:val="22"/>
        </w:rPr>
        <w:t xml:space="preserve"> yet officers must </w:t>
      </w:r>
      <w:r w:rsidR="00085CF5" w:rsidRPr="0084400C">
        <w:rPr>
          <w:rFonts w:ascii="Times New Roman" w:hAnsi="Times New Roman" w:cs="Times New Roman"/>
          <w:color w:val="000000" w:themeColor="text1"/>
          <w:sz w:val="22"/>
          <w:szCs w:val="22"/>
        </w:rPr>
        <w:t xml:space="preserve">recognise biases as they are not just </w:t>
      </w:r>
      <w:r w:rsidR="002D6D8E" w:rsidRPr="0084400C">
        <w:rPr>
          <w:rFonts w:ascii="Times New Roman" w:hAnsi="Times New Roman" w:cs="Times New Roman"/>
          <w:color w:val="000000" w:themeColor="text1"/>
          <w:sz w:val="22"/>
          <w:szCs w:val="22"/>
        </w:rPr>
        <w:t>representing</w:t>
      </w:r>
      <w:r w:rsidR="00085CF5" w:rsidRPr="0084400C">
        <w:rPr>
          <w:rFonts w:ascii="Times New Roman" w:hAnsi="Times New Roman" w:cs="Times New Roman"/>
          <w:color w:val="000000" w:themeColor="text1"/>
          <w:sz w:val="22"/>
          <w:szCs w:val="22"/>
        </w:rPr>
        <w:t xml:space="preserve"> themselves but also the state. The understanding</w:t>
      </w:r>
      <w:r w:rsidR="002D6D8E" w:rsidRPr="0084400C">
        <w:rPr>
          <w:rFonts w:ascii="Times New Roman" w:hAnsi="Times New Roman" w:cs="Times New Roman"/>
          <w:color w:val="000000" w:themeColor="text1"/>
          <w:sz w:val="22"/>
          <w:szCs w:val="22"/>
        </w:rPr>
        <w:t xml:space="preserve"> and u</w:t>
      </w:r>
      <w:r w:rsidR="00085CF5" w:rsidRPr="0084400C">
        <w:rPr>
          <w:rFonts w:ascii="Times New Roman" w:hAnsi="Times New Roman" w:cs="Times New Roman"/>
          <w:color w:val="000000" w:themeColor="text1"/>
          <w:sz w:val="22"/>
          <w:szCs w:val="22"/>
        </w:rPr>
        <w:t>se of police powers</w:t>
      </w:r>
      <w:r w:rsidR="002D6D8E" w:rsidRPr="0084400C">
        <w:rPr>
          <w:rFonts w:ascii="Times New Roman" w:hAnsi="Times New Roman" w:cs="Times New Roman"/>
          <w:color w:val="000000" w:themeColor="text1"/>
          <w:sz w:val="22"/>
          <w:szCs w:val="22"/>
        </w:rPr>
        <w:t xml:space="preserve"> is crucial and when it comes to stop and search there is a substantial gap; from </w:t>
      </w:r>
      <w:r w:rsidR="00F3633E" w:rsidRPr="0084400C">
        <w:rPr>
          <w:rFonts w:ascii="Times New Roman" w:hAnsi="Times New Roman" w:cs="Times New Roman"/>
          <w:i/>
          <w:iCs/>
          <w:color w:val="121212"/>
          <w:sz w:val="22"/>
          <w:szCs w:val="22"/>
          <w:shd w:val="clear" w:color="auto" w:fill="FFFFFF"/>
        </w:rPr>
        <w:t>“</w:t>
      </w:r>
      <w:r w:rsidR="00085CF5" w:rsidRPr="0084400C">
        <w:rPr>
          <w:rFonts w:ascii="Times New Roman" w:hAnsi="Times New Roman" w:cs="Times New Roman"/>
          <w:i/>
          <w:iCs/>
          <w:color w:val="121212"/>
          <w:sz w:val="22"/>
          <w:szCs w:val="22"/>
          <w:shd w:val="clear" w:color="auto" w:fill="FFFFFF"/>
        </w:rPr>
        <w:t>I’ve got a gut instinct he’s a wrong ‘un’</w:t>
      </w:r>
      <w:r w:rsidR="00F3633E" w:rsidRPr="0084400C">
        <w:rPr>
          <w:rFonts w:ascii="Times New Roman" w:hAnsi="Times New Roman" w:cs="Times New Roman"/>
          <w:i/>
          <w:iCs/>
          <w:color w:val="121212"/>
          <w:sz w:val="22"/>
          <w:szCs w:val="22"/>
          <w:shd w:val="clear" w:color="auto" w:fill="FFFFFF"/>
        </w:rPr>
        <w:t>”</w:t>
      </w:r>
      <w:r w:rsidR="00085CF5" w:rsidRPr="0084400C">
        <w:rPr>
          <w:rFonts w:ascii="Times New Roman" w:hAnsi="Times New Roman" w:cs="Times New Roman"/>
          <w:i/>
          <w:iCs/>
          <w:color w:val="121212"/>
          <w:sz w:val="22"/>
          <w:szCs w:val="22"/>
          <w:shd w:val="clear" w:color="auto" w:fill="FFFFFF"/>
        </w:rPr>
        <w:t xml:space="preserve"> </w:t>
      </w:r>
      <w:r w:rsidR="002D6D8E" w:rsidRPr="0084400C">
        <w:rPr>
          <w:rFonts w:ascii="Times New Roman" w:hAnsi="Times New Roman" w:cs="Times New Roman"/>
          <w:color w:val="121212"/>
          <w:sz w:val="22"/>
          <w:szCs w:val="22"/>
          <w:shd w:val="clear" w:color="auto" w:fill="FFFFFF"/>
        </w:rPr>
        <w:t xml:space="preserve">and </w:t>
      </w:r>
      <w:r w:rsidR="00F3633E" w:rsidRPr="0084400C">
        <w:rPr>
          <w:rFonts w:ascii="Times New Roman" w:hAnsi="Times New Roman" w:cs="Times New Roman"/>
          <w:i/>
          <w:iCs/>
          <w:color w:val="121212"/>
          <w:sz w:val="22"/>
          <w:szCs w:val="22"/>
          <w:shd w:val="clear" w:color="auto" w:fill="FFFFFF"/>
        </w:rPr>
        <w:t>“</w:t>
      </w:r>
      <w:r w:rsidR="00085CF5" w:rsidRPr="0084400C">
        <w:rPr>
          <w:rFonts w:ascii="Times New Roman" w:hAnsi="Times New Roman" w:cs="Times New Roman"/>
          <w:i/>
          <w:iCs/>
          <w:color w:val="121212"/>
          <w:sz w:val="22"/>
          <w:szCs w:val="22"/>
          <w:shd w:val="clear" w:color="auto" w:fill="FFFFFF"/>
        </w:rPr>
        <w:t>that gives me the evidence to get in their pockets”.</w:t>
      </w:r>
      <w:r w:rsidR="008C0227" w:rsidRPr="0084400C">
        <w:rPr>
          <w:rFonts w:ascii="Times New Roman" w:hAnsi="Times New Roman" w:cs="Times New Roman"/>
          <w:i/>
          <w:iCs/>
          <w:color w:val="121212"/>
          <w:sz w:val="22"/>
          <w:szCs w:val="22"/>
          <w:shd w:val="clear" w:color="auto" w:fill="FFFFFF"/>
        </w:rPr>
        <w:t xml:space="preserve"> </w:t>
      </w:r>
      <w:r w:rsidR="008C0227" w:rsidRPr="0084400C">
        <w:rPr>
          <w:rFonts w:ascii="Times New Roman" w:hAnsi="Times New Roman" w:cs="Times New Roman"/>
          <w:color w:val="121212"/>
          <w:sz w:val="22"/>
          <w:szCs w:val="22"/>
          <w:shd w:val="clear" w:color="auto" w:fill="FFFFFF"/>
        </w:rPr>
        <w:t>(Dodd, V 2016)</w:t>
      </w:r>
      <w:r w:rsidR="00C83A8A" w:rsidRPr="0084400C">
        <w:rPr>
          <w:rFonts w:ascii="Times New Roman" w:hAnsi="Times New Roman" w:cs="Times New Roman"/>
          <w:color w:val="121212"/>
          <w:sz w:val="22"/>
          <w:szCs w:val="22"/>
          <w:shd w:val="clear" w:color="auto" w:fill="FFFFFF"/>
        </w:rPr>
        <w:t>.</w:t>
      </w:r>
    </w:p>
    <w:p w14:paraId="4D791779" w14:textId="3C1229C0" w:rsidR="00C83A8A" w:rsidRPr="0084400C" w:rsidRDefault="00C83A8A" w:rsidP="00040574">
      <w:pPr>
        <w:ind w:right="237"/>
        <w:jc w:val="both"/>
        <w:rPr>
          <w:rFonts w:ascii="Times New Roman" w:hAnsi="Times New Roman" w:cs="Times New Roman"/>
          <w:color w:val="121212"/>
          <w:sz w:val="22"/>
          <w:szCs w:val="22"/>
          <w:shd w:val="clear" w:color="auto" w:fill="FFFFFF"/>
        </w:rPr>
      </w:pPr>
    </w:p>
    <w:p w14:paraId="51A57682" w14:textId="58C100B0" w:rsidR="00B82B40" w:rsidRPr="0084400C" w:rsidRDefault="00494F0A" w:rsidP="00040574">
      <w:pPr>
        <w:ind w:right="237"/>
        <w:jc w:val="both"/>
        <w:rPr>
          <w:rFonts w:ascii="Times New Roman" w:hAnsi="Times New Roman" w:cs="Times New Roman"/>
          <w:sz w:val="22"/>
          <w:szCs w:val="22"/>
        </w:rPr>
      </w:pPr>
      <w:r w:rsidRPr="0084400C">
        <w:rPr>
          <w:rFonts w:ascii="Times New Roman" w:hAnsi="Times New Roman" w:cs="Times New Roman"/>
          <w:color w:val="121212"/>
          <w:sz w:val="22"/>
          <w:szCs w:val="22"/>
          <w:shd w:val="clear" w:color="auto" w:fill="FFFFFF"/>
        </w:rPr>
        <w:t xml:space="preserve">Hidden </w:t>
      </w:r>
      <w:r w:rsidR="00F70FAA" w:rsidRPr="0084400C">
        <w:rPr>
          <w:rFonts w:ascii="Times New Roman" w:hAnsi="Times New Roman" w:cs="Times New Roman"/>
          <w:color w:val="121212"/>
          <w:sz w:val="22"/>
          <w:szCs w:val="22"/>
          <w:shd w:val="clear" w:color="auto" w:fill="FFFFFF"/>
        </w:rPr>
        <w:t xml:space="preserve">biases can be uncovered. </w:t>
      </w:r>
      <w:r w:rsidR="006066AB" w:rsidRPr="0084400C">
        <w:rPr>
          <w:rFonts w:ascii="Times New Roman" w:hAnsi="Times New Roman" w:cs="Times New Roman"/>
          <w:color w:val="121212"/>
          <w:sz w:val="22"/>
          <w:szCs w:val="22"/>
          <w:shd w:val="clear" w:color="auto" w:fill="FFFFFF"/>
        </w:rPr>
        <w:t xml:space="preserve">The </w:t>
      </w:r>
      <w:r w:rsidR="00FA0629" w:rsidRPr="0084400C">
        <w:rPr>
          <w:rFonts w:ascii="Times New Roman" w:hAnsi="Times New Roman" w:cs="Times New Roman"/>
          <w:color w:val="121212"/>
          <w:sz w:val="22"/>
          <w:szCs w:val="22"/>
          <w:shd w:val="clear" w:color="auto" w:fill="FFFFFF"/>
        </w:rPr>
        <w:t>red team approach/ red team mindset is an investigative strategy which can assist investigato</w:t>
      </w:r>
      <w:r w:rsidR="005D2482" w:rsidRPr="0084400C">
        <w:rPr>
          <w:rFonts w:ascii="Times New Roman" w:hAnsi="Times New Roman" w:cs="Times New Roman"/>
          <w:color w:val="121212"/>
          <w:sz w:val="22"/>
          <w:szCs w:val="22"/>
          <w:shd w:val="clear" w:color="auto" w:fill="FFFFFF"/>
        </w:rPr>
        <w:t xml:space="preserve">rs. As shown in appendix A, the red team approach can </w:t>
      </w:r>
      <w:r w:rsidR="00DD0443" w:rsidRPr="0084400C">
        <w:rPr>
          <w:rFonts w:ascii="Times New Roman" w:hAnsi="Times New Roman" w:cs="Times New Roman"/>
          <w:i/>
          <w:iCs/>
          <w:color w:val="121212"/>
          <w:sz w:val="22"/>
          <w:szCs w:val="22"/>
          <w:shd w:val="clear" w:color="auto" w:fill="FFFFFF"/>
        </w:rPr>
        <w:t>“</w:t>
      </w:r>
      <w:r w:rsidR="00512542" w:rsidRPr="0084400C">
        <w:rPr>
          <w:rFonts w:ascii="Times New Roman" w:hAnsi="Times New Roman" w:cs="Times New Roman"/>
          <w:i/>
          <w:iCs/>
          <w:color w:val="121212"/>
          <w:sz w:val="22"/>
          <w:szCs w:val="22"/>
          <w:shd w:val="clear" w:color="auto" w:fill="FFFFFF"/>
        </w:rPr>
        <w:t>uncover hidden biases; challenge assumptions and beliefs</w:t>
      </w:r>
      <w:r w:rsidR="003E56DA" w:rsidRPr="0084400C">
        <w:rPr>
          <w:rFonts w:ascii="Times New Roman" w:hAnsi="Times New Roman" w:cs="Times New Roman"/>
          <w:i/>
          <w:iCs/>
          <w:color w:val="121212"/>
          <w:sz w:val="22"/>
          <w:szCs w:val="22"/>
          <w:shd w:val="clear" w:color="auto" w:fill="FFFFFF"/>
        </w:rPr>
        <w:t>; identify flaws and logic; widen scope of information searches</w:t>
      </w:r>
      <w:r w:rsidR="00DD0443" w:rsidRPr="0084400C">
        <w:rPr>
          <w:rFonts w:ascii="Times New Roman" w:hAnsi="Times New Roman" w:cs="Times New Roman"/>
          <w:i/>
          <w:iCs/>
          <w:color w:val="121212"/>
          <w:sz w:val="22"/>
          <w:szCs w:val="22"/>
          <w:shd w:val="clear" w:color="auto" w:fill="FFFFFF"/>
        </w:rPr>
        <w:t xml:space="preserve">; identify different options and alternatives and stress test a plan”. </w:t>
      </w:r>
      <w:r w:rsidR="00B82B40" w:rsidRPr="0084400C">
        <w:rPr>
          <w:rFonts w:ascii="Times New Roman" w:hAnsi="Times New Roman" w:cs="Times New Roman"/>
          <w:color w:val="121212"/>
          <w:sz w:val="22"/>
          <w:szCs w:val="22"/>
          <w:shd w:val="clear" w:color="auto" w:fill="FFFFFF"/>
        </w:rPr>
        <w:t xml:space="preserve">This strategy/ approach understands that </w:t>
      </w:r>
      <w:r w:rsidR="00B82B40" w:rsidRPr="0084400C">
        <w:rPr>
          <w:rFonts w:ascii="Times New Roman" w:hAnsi="Times New Roman" w:cs="Times New Roman"/>
          <w:sz w:val="22"/>
          <w:szCs w:val="22"/>
        </w:rPr>
        <w:t>some “</w:t>
      </w:r>
      <w:r w:rsidR="00B82B40" w:rsidRPr="0084400C">
        <w:rPr>
          <w:rFonts w:ascii="Times New Roman" w:hAnsi="Times New Roman" w:cs="Times New Roman"/>
          <w:i/>
          <w:iCs/>
          <w:sz w:val="22"/>
          <w:szCs w:val="22"/>
        </w:rPr>
        <w:t>complex problems</w:t>
      </w:r>
      <w:r w:rsidR="00B82B40" w:rsidRPr="0084400C">
        <w:rPr>
          <w:rFonts w:ascii="Times New Roman" w:hAnsi="Times New Roman" w:cs="Times New Roman"/>
          <w:sz w:val="22"/>
          <w:szCs w:val="22"/>
        </w:rPr>
        <w:t>”</w:t>
      </w:r>
      <w:r w:rsidR="00D831A9" w:rsidRPr="0084400C">
        <w:rPr>
          <w:rFonts w:ascii="Times New Roman" w:hAnsi="Times New Roman" w:cs="Times New Roman"/>
          <w:sz w:val="22"/>
          <w:szCs w:val="22"/>
        </w:rPr>
        <w:t xml:space="preserve"> </w:t>
      </w:r>
      <w:r w:rsidR="001C0F17" w:rsidRPr="0084400C">
        <w:rPr>
          <w:rFonts w:ascii="Times New Roman" w:hAnsi="Times New Roman" w:cs="Times New Roman"/>
          <w:sz w:val="22"/>
          <w:szCs w:val="22"/>
        </w:rPr>
        <w:t>need to “</w:t>
      </w:r>
      <w:r w:rsidR="001C0F17" w:rsidRPr="0084400C">
        <w:rPr>
          <w:rFonts w:ascii="Times New Roman" w:hAnsi="Times New Roman" w:cs="Times New Roman"/>
          <w:i/>
          <w:iCs/>
          <w:sz w:val="22"/>
          <w:szCs w:val="22"/>
        </w:rPr>
        <w:t>involve an unbiased analysis of information</w:t>
      </w:r>
      <w:r w:rsidR="001E7DB4" w:rsidRPr="0084400C">
        <w:rPr>
          <w:rFonts w:ascii="Times New Roman" w:hAnsi="Times New Roman" w:cs="Times New Roman"/>
          <w:sz w:val="22"/>
          <w:szCs w:val="22"/>
        </w:rPr>
        <w:t xml:space="preserve">” to overcome biases which are </w:t>
      </w:r>
      <w:r w:rsidR="001E7DB4" w:rsidRPr="0084400C">
        <w:rPr>
          <w:rFonts w:ascii="Times New Roman" w:hAnsi="Times New Roman" w:cs="Times New Roman"/>
          <w:i/>
          <w:iCs/>
          <w:sz w:val="22"/>
          <w:szCs w:val="22"/>
        </w:rPr>
        <w:t>“natural”</w:t>
      </w:r>
      <w:r w:rsidR="001E7DB4" w:rsidRPr="0084400C">
        <w:rPr>
          <w:rFonts w:ascii="Times New Roman" w:hAnsi="Times New Roman" w:cs="Times New Roman"/>
          <w:sz w:val="22"/>
          <w:szCs w:val="22"/>
        </w:rPr>
        <w:t xml:space="preserve"> amongst all individuals.</w:t>
      </w:r>
      <w:r w:rsidR="00EA2CAA" w:rsidRPr="0084400C">
        <w:rPr>
          <w:rFonts w:ascii="Times New Roman" w:hAnsi="Times New Roman" w:cs="Times New Roman"/>
          <w:sz w:val="22"/>
          <w:szCs w:val="22"/>
        </w:rPr>
        <w:t xml:space="preserve"> 2 skills to assist this is to allow </w:t>
      </w:r>
      <w:r w:rsidR="00E272EA" w:rsidRPr="0084400C">
        <w:rPr>
          <w:rFonts w:ascii="Times New Roman" w:hAnsi="Times New Roman" w:cs="Times New Roman"/>
          <w:sz w:val="22"/>
          <w:szCs w:val="22"/>
        </w:rPr>
        <w:t>everyone to speak and for seniors to speak last and to</w:t>
      </w:r>
      <w:r w:rsidR="00BE3FAD" w:rsidRPr="0084400C">
        <w:rPr>
          <w:rFonts w:ascii="Times New Roman" w:hAnsi="Times New Roman" w:cs="Times New Roman"/>
          <w:sz w:val="22"/>
          <w:szCs w:val="22"/>
        </w:rPr>
        <w:t xml:space="preserve"> complete a “</w:t>
      </w:r>
      <w:r w:rsidR="00BE3FAD" w:rsidRPr="0084400C">
        <w:rPr>
          <w:rFonts w:ascii="Times New Roman" w:hAnsi="Times New Roman" w:cs="Times New Roman"/>
          <w:i/>
          <w:iCs/>
          <w:sz w:val="22"/>
          <w:szCs w:val="22"/>
        </w:rPr>
        <w:t>wide and exhaustive</w:t>
      </w:r>
      <w:r w:rsidR="00BE3FAD" w:rsidRPr="0084400C">
        <w:rPr>
          <w:rFonts w:ascii="Times New Roman" w:hAnsi="Times New Roman" w:cs="Times New Roman"/>
          <w:sz w:val="22"/>
          <w:szCs w:val="22"/>
        </w:rPr>
        <w:t xml:space="preserve">” information search. By allowing everyone to speak </w:t>
      </w:r>
      <w:r w:rsidR="006226EB" w:rsidRPr="0084400C">
        <w:rPr>
          <w:rFonts w:ascii="Times New Roman" w:hAnsi="Times New Roman" w:cs="Times New Roman"/>
          <w:sz w:val="22"/>
          <w:szCs w:val="22"/>
        </w:rPr>
        <w:t xml:space="preserve">junior ranking officers should be able to make decisions on the information that they have in front of them and not </w:t>
      </w:r>
      <w:r w:rsidR="008C11EC" w:rsidRPr="0084400C">
        <w:rPr>
          <w:rFonts w:ascii="Times New Roman" w:hAnsi="Times New Roman" w:cs="Times New Roman"/>
          <w:sz w:val="22"/>
          <w:szCs w:val="22"/>
        </w:rPr>
        <w:t xml:space="preserve">be swayed or convinced by senior officers who may think otherwise. Pressure to comply with authority </w:t>
      </w:r>
      <w:r w:rsidR="005F4DA7" w:rsidRPr="0084400C">
        <w:rPr>
          <w:rFonts w:ascii="Times New Roman" w:hAnsi="Times New Roman" w:cs="Times New Roman"/>
          <w:sz w:val="22"/>
          <w:szCs w:val="22"/>
        </w:rPr>
        <w:t>is something that is hard to overcome</w:t>
      </w:r>
      <w:r w:rsidR="00164D52" w:rsidRPr="0084400C">
        <w:rPr>
          <w:rFonts w:ascii="Times New Roman" w:hAnsi="Times New Roman" w:cs="Times New Roman"/>
          <w:sz w:val="22"/>
          <w:szCs w:val="22"/>
        </w:rPr>
        <w:t>. Secondly</w:t>
      </w:r>
      <w:r w:rsidR="00893FDA" w:rsidRPr="0084400C">
        <w:rPr>
          <w:rFonts w:ascii="Times New Roman" w:hAnsi="Times New Roman" w:cs="Times New Roman"/>
          <w:sz w:val="22"/>
          <w:szCs w:val="22"/>
        </w:rPr>
        <w:t xml:space="preserve"> by ensuring that sufficient research is carried out and tunnel vision is avoided, an investigator should </w:t>
      </w:r>
      <w:r w:rsidR="00043FBA" w:rsidRPr="0084400C">
        <w:rPr>
          <w:rFonts w:ascii="Times New Roman" w:hAnsi="Times New Roman" w:cs="Times New Roman"/>
          <w:sz w:val="22"/>
          <w:szCs w:val="22"/>
        </w:rPr>
        <w:t>get a “</w:t>
      </w:r>
      <w:r w:rsidR="00043FBA" w:rsidRPr="0084400C">
        <w:rPr>
          <w:rFonts w:ascii="Times New Roman" w:hAnsi="Times New Roman" w:cs="Times New Roman"/>
          <w:i/>
          <w:iCs/>
          <w:sz w:val="22"/>
          <w:szCs w:val="22"/>
        </w:rPr>
        <w:t>full and comprehensive picture</w:t>
      </w:r>
      <w:r w:rsidR="00043FBA" w:rsidRPr="0084400C">
        <w:rPr>
          <w:rFonts w:ascii="Times New Roman" w:hAnsi="Times New Roman" w:cs="Times New Roman"/>
          <w:sz w:val="22"/>
          <w:szCs w:val="22"/>
        </w:rPr>
        <w:t xml:space="preserve">” of what has happened. </w:t>
      </w:r>
      <w:r w:rsidR="00164D52" w:rsidRPr="0084400C">
        <w:rPr>
          <w:rFonts w:ascii="Times New Roman" w:hAnsi="Times New Roman" w:cs="Times New Roman"/>
          <w:sz w:val="22"/>
          <w:szCs w:val="22"/>
        </w:rPr>
        <w:t xml:space="preserve"> </w:t>
      </w:r>
      <w:r w:rsidR="00043FBA" w:rsidRPr="0084400C">
        <w:rPr>
          <w:rFonts w:ascii="Times New Roman" w:hAnsi="Times New Roman" w:cs="Times New Roman"/>
          <w:sz w:val="22"/>
          <w:szCs w:val="22"/>
        </w:rPr>
        <w:t>(</w:t>
      </w:r>
      <w:r w:rsidR="00D20316" w:rsidRPr="0084400C">
        <w:rPr>
          <w:rFonts w:ascii="Times New Roman" w:hAnsi="Times New Roman" w:cs="Times New Roman"/>
          <w:sz w:val="22"/>
          <w:szCs w:val="22"/>
        </w:rPr>
        <w:t xml:space="preserve">Ministry of Defence, 2021 </w:t>
      </w:r>
      <w:r w:rsidR="00043FBA" w:rsidRPr="0084400C">
        <w:rPr>
          <w:rFonts w:ascii="Times New Roman" w:hAnsi="Times New Roman" w:cs="Times New Roman"/>
          <w:sz w:val="22"/>
          <w:szCs w:val="22"/>
        </w:rPr>
        <w:t xml:space="preserve">p.17-18). </w:t>
      </w:r>
    </w:p>
    <w:p w14:paraId="0159E08F" w14:textId="77777777" w:rsidR="00C55003" w:rsidRPr="0084400C" w:rsidRDefault="00C55003" w:rsidP="00C55003">
      <w:pPr>
        <w:ind w:right="237"/>
        <w:jc w:val="both"/>
        <w:rPr>
          <w:rFonts w:ascii="Times New Roman" w:hAnsi="Times New Roman" w:cs="Times New Roman"/>
          <w:color w:val="121212"/>
          <w:sz w:val="22"/>
          <w:szCs w:val="22"/>
          <w:shd w:val="clear" w:color="auto" w:fill="FFFFFF"/>
        </w:rPr>
      </w:pPr>
    </w:p>
    <w:p w14:paraId="170D395C" w14:textId="21BBC240" w:rsidR="00E677CF" w:rsidRPr="0084400C" w:rsidRDefault="00D3796E" w:rsidP="00040574">
      <w:pPr>
        <w:ind w:right="237"/>
        <w:jc w:val="both"/>
        <w:rPr>
          <w:rFonts w:ascii="Times New Roman" w:hAnsi="Times New Roman" w:cs="Times New Roman"/>
          <w:color w:val="121212"/>
          <w:sz w:val="22"/>
          <w:szCs w:val="22"/>
          <w:shd w:val="clear" w:color="auto" w:fill="FFFFFF"/>
        </w:rPr>
      </w:pPr>
      <w:r w:rsidRPr="0084400C">
        <w:rPr>
          <w:rFonts w:ascii="Times New Roman" w:hAnsi="Times New Roman" w:cs="Times New Roman"/>
          <w:color w:val="121212"/>
          <w:sz w:val="22"/>
          <w:szCs w:val="22"/>
          <w:shd w:val="clear" w:color="auto" w:fill="FFFFFF"/>
        </w:rPr>
        <w:t>T</w:t>
      </w:r>
      <w:r w:rsidR="002224A5" w:rsidRPr="0084400C">
        <w:rPr>
          <w:rFonts w:ascii="Times New Roman" w:hAnsi="Times New Roman" w:cs="Times New Roman"/>
          <w:color w:val="121212"/>
          <w:sz w:val="22"/>
          <w:szCs w:val="22"/>
          <w:shd w:val="clear" w:color="auto" w:fill="FFFFFF"/>
        </w:rPr>
        <w:t>his occurrence has involved a prolific offender (the victim) who is linked to a number of crime series</w:t>
      </w:r>
      <w:r w:rsidR="004226AC" w:rsidRPr="0084400C">
        <w:rPr>
          <w:rFonts w:ascii="Times New Roman" w:hAnsi="Times New Roman" w:cs="Times New Roman"/>
          <w:color w:val="121212"/>
          <w:sz w:val="22"/>
          <w:szCs w:val="22"/>
          <w:shd w:val="clear" w:color="auto" w:fill="FFFFFF"/>
        </w:rPr>
        <w:t xml:space="preserve"> and high-volume crime</w:t>
      </w:r>
      <w:r w:rsidR="00CF2457" w:rsidRPr="0084400C">
        <w:rPr>
          <w:rFonts w:ascii="Times New Roman" w:hAnsi="Times New Roman" w:cs="Times New Roman"/>
          <w:color w:val="121212"/>
          <w:sz w:val="22"/>
          <w:szCs w:val="22"/>
          <w:shd w:val="clear" w:color="auto" w:fill="FFFFFF"/>
        </w:rPr>
        <w:t>. At each stage of this investigation i</w:t>
      </w:r>
      <w:r w:rsidR="00E677CF" w:rsidRPr="0084400C">
        <w:rPr>
          <w:rFonts w:ascii="Times New Roman" w:hAnsi="Times New Roman" w:cs="Times New Roman"/>
          <w:color w:val="121212"/>
          <w:sz w:val="22"/>
          <w:szCs w:val="22"/>
          <w:shd w:val="clear" w:color="auto" w:fill="FFFFFF"/>
        </w:rPr>
        <w:t xml:space="preserve">nvestigative strategies such as the investigative mindset, the red team theory and interview techniques including the cognitive interview have been explored. They all </w:t>
      </w:r>
      <w:r w:rsidR="00AF2132" w:rsidRPr="0084400C">
        <w:rPr>
          <w:rFonts w:ascii="Times New Roman" w:hAnsi="Times New Roman" w:cs="Times New Roman"/>
          <w:color w:val="121212"/>
          <w:sz w:val="22"/>
          <w:szCs w:val="22"/>
          <w:shd w:val="clear" w:color="auto" w:fill="FFFFFF"/>
        </w:rPr>
        <w:t xml:space="preserve">ask that investigators remain open minded and impartial. In the sense of policing, it’s crucial that officers continue </w:t>
      </w:r>
      <w:r w:rsidR="00481F5D" w:rsidRPr="0084400C">
        <w:rPr>
          <w:rFonts w:ascii="Times New Roman" w:hAnsi="Times New Roman" w:cs="Times New Roman"/>
          <w:color w:val="121212"/>
          <w:sz w:val="22"/>
          <w:szCs w:val="22"/>
          <w:shd w:val="clear" w:color="auto" w:fill="FFFFFF"/>
        </w:rPr>
        <w:t>to do their roles as investigators and appreciate that they are not there to project personal opinions and biases.</w:t>
      </w:r>
      <w:r w:rsidR="00E677CF" w:rsidRPr="0084400C">
        <w:rPr>
          <w:rFonts w:ascii="Times New Roman" w:hAnsi="Times New Roman" w:cs="Times New Roman"/>
          <w:color w:val="121212"/>
          <w:sz w:val="22"/>
          <w:szCs w:val="22"/>
          <w:shd w:val="clear" w:color="auto" w:fill="FFFFFF"/>
        </w:rPr>
        <w:t xml:space="preserve"> </w:t>
      </w:r>
    </w:p>
    <w:p w14:paraId="319BC8A2" w14:textId="77777777" w:rsidR="008D51AC" w:rsidRPr="0084400C" w:rsidRDefault="008D51AC" w:rsidP="00040574">
      <w:pPr>
        <w:ind w:right="237"/>
        <w:jc w:val="both"/>
        <w:rPr>
          <w:rFonts w:ascii="Times New Roman" w:hAnsi="Times New Roman" w:cs="Times New Roman"/>
          <w:color w:val="121212"/>
          <w:sz w:val="22"/>
          <w:szCs w:val="22"/>
          <w:shd w:val="clear" w:color="auto" w:fill="FFFFFF"/>
        </w:rPr>
      </w:pPr>
    </w:p>
    <w:p w14:paraId="74944AC7" w14:textId="289B4A2E" w:rsidR="008D51AC" w:rsidRPr="0084400C" w:rsidRDefault="004E637B" w:rsidP="00040574">
      <w:pPr>
        <w:ind w:right="237"/>
        <w:jc w:val="both"/>
        <w:rPr>
          <w:rFonts w:ascii="Times New Roman" w:hAnsi="Times New Roman" w:cs="Times New Roman"/>
          <w:color w:val="121212"/>
          <w:sz w:val="22"/>
          <w:szCs w:val="22"/>
          <w:shd w:val="clear" w:color="auto" w:fill="FFFFFF"/>
        </w:rPr>
      </w:pPr>
      <w:r w:rsidRPr="0084400C">
        <w:rPr>
          <w:rFonts w:ascii="Times New Roman" w:hAnsi="Times New Roman" w:cs="Times New Roman"/>
          <w:color w:val="121212"/>
          <w:sz w:val="22"/>
          <w:szCs w:val="22"/>
          <w:shd w:val="clear" w:color="auto" w:fill="FFFFFF"/>
        </w:rPr>
        <w:t xml:space="preserve">After evaluating this ongoing investigation and </w:t>
      </w:r>
      <w:r w:rsidR="008C74D9" w:rsidRPr="0084400C">
        <w:rPr>
          <w:rFonts w:ascii="Times New Roman" w:hAnsi="Times New Roman" w:cs="Times New Roman"/>
          <w:color w:val="121212"/>
          <w:sz w:val="22"/>
          <w:szCs w:val="22"/>
          <w:shd w:val="clear" w:color="auto" w:fill="FFFFFF"/>
        </w:rPr>
        <w:t xml:space="preserve">the actions taken throughout, actions have been identified that need to be taken on-board to become </w:t>
      </w:r>
      <w:r w:rsidR="005C1518" w:rsidRPr="0084400C">
        <w:rPr>
          <w:rFonts w:ascii="Times New Roman" w:hAnsi="Times New Roman" w:cs="Times New Roman"/>
          <w:color w:val="121212"/>
          <w:sz w:val="22"/>
          <w:szCs w:val="22"/>
          <w:shd w:val="clear" w:color="auto" w:fill="FFFFFF"/>
        </w:rPr>
        <w:t>an efficient investigator.</w:t>
      </w:r>
      <w:r w:rsidR="00D45108" w:rsidRPr="0084400C">
        <w:rPr>
          <w:rFonts w:ascii="Times New Roman" w:hAnsi="Times New Roman" w:cs="Times New Roman"/>
          <w:color w:val="121212"/>
          <w:sz w:val="22"/>
          <w:szCs w:val="22"/>
          <w:shd w:val="clear" w:color="auto" w:fill="FFFFFF"/>
        </w:rPr>
        <w:t xml:space="preserve"> These actions can be outlines in</w:t>
      </w:r>
      <w:r w:rsidR="008558C0" w:rsidRPr="0084400C">
        <w:rPr>
          <w:rFonts w:ascii="Times New Roman" w:hAnsi="Times New Roman" w:cs="Times New Roman"/>
          <w:color w:val="121212"/>
          <w:sz w:val="22"/>
          <w:szCs w:val="22"/>
          <w:shd w:val="clear" w:color="auto" w:fill="FFFFFF"/>
        </w:rPr>
        <w:t xml:space="preserve"> an Individual Learning Plan to follow. </w:t>
      </w:r>
      <w:r w:rsidR="005C1518" w:rsidRPr="0084400C">
        <w:rPr>
          <w:rFonts w:ascii="Times New Roman" w:hAnsi="Times New Roman" w:cs="Times New Roman"/>
          <w:color w:val="121212"/>
          <w:sz w:val="22"/>
          <w:szCs w:val="22"/>
          <w:shd w:val="clear" w:color="auto" w:fill="FFFFFF"/>
        </w:rPr>
        <w:t xml:space="preserve"> </w:t>
      </w:r>
    </w:p>
    <w:p w14:paraId="68799F33" w14:textId="1CDD553A" w:rsidR="00CF2457" w:rsidRDefault="00CF2457" w:rsidP="00040574">
      <w:pPr>
        <w:ind w:right="237"/>
        <w:jc w:val="both"/>
        <w:rPr>
          <w:rFonts w:ascii="Times New Roman" w:hAnsi="Times New Roman" w:cs="Times New Roman"/>
          <w:color w:val="121212"/>
          <w:sz w:val="22"/>
          <w:szCs w:val="22"/>
          <w:shd w:val="clear" w:color="auto" w:fill="FFFFFF"/>
        </w:rPr>
      </w:pPr>
    </w:p>
    <w:p w14:paraId="721B428C" w14:textId="4E6729AC" w:rsidR="00CF2457" w:rsidRDefault="00CF2457" w:rsidP="00040574">
      <w:pPr>
        <w:ind w:right="237"/>
        <w:jc w:val="both"/>
        <w:rPr>
          <w:rFonts w:ascii="Times New Roman" w:hAnsi="Times New Roman" w:cs="Times New Roman"/>
          <w:color w:val="121212"/>
          <w:sz w:val="22"/>
          <w:szCs w:val="22"/>
          <w:shd w:val="clear" w:color="auto" w:fill="FFFFFF"/>
        </w:rPr>
      </w:pPr>
      <w:r>
        <w:rPr>
          <w:rFonts w:ascii="Times New Roman" w:hAnsi="Times New Roman" w:cs="Times New Roman"/>
          <w:color w:val="121212"/>
          <w:sz w:val="22"/>
          <w:szCs w:val="22"/>
          <w:shd w:val="clear" w:color="auto" w:fill="FFFFFF"/>
        </w:rPr>
        <w:t>(218</w:t>
      </w:r>
      <w:r w:rsidR="0084400C">
        <w:rPr>
          <w:rFonts w:ascii="Times New Roman" w:hAnsi="Times New Roman" w:cs="Times New Roman"/>
          <w:color w:val="121212"/>
          <w:sz w:val="22"/>
          <w:szCs w:val="22"/>
          <w:shd w:val="clear" w:color="auto" w:fill="FFFFFF"/>
        </w:rPr>
        <w:t>8</w:t>
      </w:r>
      <w:r>
        <w:rPr>
          <w:rFonts w:ascii="Times New Roman" w:hAnsi="Times New Roman" w:cs="Times New Roman"/>
          <w:color w:val="121212"/>
          <w:sz w:val="22"/>
          <w:szCs w:val="22"/>
          <w:shd w:val="clear" w:color="auto" w:fill="FFFFFF"/>
        </w:rPr>
        <w:t xml:space="preserve"> words). </w:t>
      </w:r>
    </w:p>
    <w:p w14:paraId="5208B10A" w14:textId="77777777" w:rsidR="00D45108" w:rsidRDefault="00D45108" w:rsidP="00040574">
      <w:pPr>
        <w:ind w:right="237"/>
        <w:jc w:val="both"/>
        <w:rPr>
          <w:rFonts w:ascii="Times New Roman" w:hAnsi="Times New Roman" w:cs="Times New Roman"/>
          <w:b/>
          <w:bCs/>
          <w:color w:val="121212"/>
          <w:sz w:val="22"/>
          <w:szCs w:val="22"/>
          <w:u w:val="single"/>
          <w:shd w:val="clear" w:color="auto" w:fill="FFFFFF"/>
        </w:rPr>
      </w:pPr>
    </w:p>
    <w:p w14:paraId="1A250DC6" w14:textId="77777777" w:rsidR="00CF2457" w:rsidRDefault="00CF2457" w:rsidP="00040574">
      <w:pPr>
        <w:ind w:right="237"/>
        <w:jc w:val="both"/>
        <w:rPr>
          <w:rFonts w:ascii="Times New Roman" w:hAnsi="Times New Roman" w:cs="Times New Roman"/>
          <w:b/>
          <w:bCs/>
          <w:color w:val="121212"/>
          <w:sz w:val="22"/>
          <w:szCs w:val="22"/>
          <w:u w:val="single"/>
          <w:shd w:val="clear" w:color="auto" w:fill="FFFFFF"/>
        </w:rPr>
      </w:pPr>
    </w:p>
    <w:p w14:paraId="57B8860C" w14:textId="77777777" w:rsidR="00CF2457" w:rsidRDefault="00CF2457" w:rsidP="00040574">
      <w:pPr>
        <w:ind w:right="237"/>
        <w:jc w:val="both"/>
        <w:rPr>
          <w:rFonts w:ascii="Times New Roman" w:hAnsi="Times New Roman" w:cs="Times New Roman"/>
          <w:b/>
          <w:bCs/>
          <w:color w:val="121212"/>
          <w:sz w:val="22"/>
          <w:szCs w:val="22"/>
          <w:u w:val="single"/>
          <w:shd w:val="clear" w:color="auto" w:fill="FFFFFF"/>
        </w:rPr>
      </w:pPr>
    </w:p>
    <w:p w14:paraId="3388FB4B" w14:textId="77777777" w:rsidR="00CF2457" w:rsidRDefault="00CF2457" w:rsidP="00040574">
      <w:pPr>
        <w:ind w:right="237"/>
        <w:jc w:val="both"/>
        <w:rPr>
          <w:rFonts w:ascii="Times New Roman" w:hAnsi="Times New Roman" w:cs="Times New Roman"/>
          <w:b/>
          <w:bCs/>
          <w:color w:val="121212"/>
          <w:sz w:val="22"/>
          <w:szCs w:val="22"/>
          <w:u w:val="single"/>
          <w:shd w:val="clear" w:color="auto" w:fill="FFFFFF"/>
        </w:rPr>
      </w:pPr>
    </w:p>
    <w:p w14:paraId="5F25990E" w14:textId="77777777" w:rsidR="00CF2457" w:rsidRDefault="00CF2457" w:rsidP="00040574">
      <w:pPr>
        <w:ind w:right="237"/>
        <w:jc w:val="both"/>
        <w:rPr>
          <w:rFonts w:ascii="Times New Roman" w:hAnsi="Times New Roman" w:cs="Times New Roman"/>
          <w:b/>
          <w:bCs/>
          <w:color w:val="121212"/>
          <w:sz w:val="22"/>
          <w:szCs w:val="22"/>
          <w:u w:val="single"/>
          <w:shd w:val="clear" w:color="auto" w:fill="FFFFFF"/>
        </w:rPr>
      </w:pPr>
    </w:p>
    <w:p w14:paraId="294D5EB2" w14:textId="70ED08D4" w:rsidR="0084400C" w:rsidRPr="0084400C" w:rsidRDefault="008C0227" w:rsidP="0084400C">
      <w:pPr>
        <w:ind w:right="237"/>
        <w:jc w:val="both"/>
        <w:rPr>
          <w:rFonts w:ascii="Times New Roman" w:hAnsi="Times New Roman" w:cs="Times New Roman"/>
          <w:color w:val="121212"/>
          <w:sz w:val="22"/>
          <w:szCs w:val="22"/>
          <w:shd w:val="clear" w:color="auto" w:fill="FFFFFF"/>
        </w:rPr>
      </w:pPr>
      <w:r w:rsidRPr="00B17DB7">
        <w:rPr>
          <w:rFonts w:ascii="Times New Roman" w:hAnsi="Times New Roman" w:cs="Times New Roman"/>
          <w:b/>
          <w:bCs/>
          <w:color w:val="121212"/>
          <w:sz w:val="22"/>
          <w:szCs w:val="22"/>
          <w:u w:val="single"/>
          <w:shd w:val="clear" w:color="auto" w:fill="FFFFFF"/>
        </w:rPr>
        <w:lastRenderedPageBreak/>
        <w:t>References</w:t>
      </w:r>
    </w:p>
    <w:p w14:paraId="18368D43" w14:textId="77777777" w:rsidR="0084400C" w:rsidRPr="00B17DB7" w:rsidRDefault="0084400C" w:rsidP="00702FBC">
      <w:pPr>
        <w:rPr>
          <w:rFonts w:ascii="Times New Roman" w:hAnsi="Times New Roman" w:cs="Times New Roman"/>
          <w:color w:val="auto"/>
          <w:sz w:val="22"/>
          <w:szCs w:val="22"/>
        </w:rPr>
      </w:pPr>
    </w:p>
    <w:p w14:paraId="7FD5F876" w14:textId="50789A56" w:rsidR="0084400C" w:rsidRDefault="0084400C" w:rsidP="00706D7A">
      <w:pPr>
        <w:rPr>
          <w:rFonts w:ascii="Times New Roman" w:hAnsi="Times New Roman" w:cs="Times New Roman"/>
          <w:sz w:val="22"/>
          <w:szCs w:val="22"/>
        </w:rPr>
      </w:pPr>
      <w:r w:rsidRPr="00B17DB7">
        <w:rPr>
          <w:rFonts w:ascii="Times New Roman" w:eastAsiaTheme="minorEastAsia" w:hAnsi="Times New Roman" w:cs="Times New Roman"/>
          <w:sz w:val="22"/>
          <w:szCs w:val="22"/>
        </w:rPr>
        <w:t>Brown, J 2021 “</w:t>
      </w:r>
      <w:r w:rsidRPr="00B17DB7">
        <w:rPr>
          <w:rFonts w:ascii="Times New Roman" w:eastAsiaTheme="minorEastAsia" w:hAnsi="Times New Roman" w:cs="Times New Roman"/>
          <w:i/>
          <w:iCs/>
          <w:sz w:val="22"/>
          <w:szCs w:val="22"/>
        </w:rPr>
        <w:t>Police Powers: An Introduction</w:t>
      </w:r>
      <w:r w:rsidRPr="00B17DB7">
        <w:rPr>
          <w:rFonts w:ascii="Times New Roman" w:eastAsiaTheme="minorEastAsia" w:hAnsi="Times New Roman" w:cs="Times New Roman"/>
          <w:sz w:val="22"/>
          <w:szCs w:val="22"/>
        </w:rPr>
        <w:t xml:space="preserve">” Available from: </w:t>
      </w:r>
      <w:hyperlink r:id="rId44" w:history="1">
        <w:r w:rsidRPr="00B17DB7">
          <w:rPr>
            <w:rStyle w:val="Hyperlink"/>
            <w:rFonts w:ascii="Times New Roman" w:hAnsi="Times New Roman" w:cs="Times New Roman"/>
            <w:sz w:val="22"/>
            <w:szCs w:val="22"/>
          </w:rPr>
          <w:t>CBP-8637.pdf (parliament.uk)</w:t>
        </w:r>
      </w:hyperlink>
      <w:r w:rsidRPr="00B17DB7">
        <w:rPr>
          <w:rFonts w:ascii="Times New Roman" w:hAnsi="Times New Roman" w:cs="Times New Roman"/>
          <w:sz w:val="22"/>
          <w:szCs w:val="22"/>
        </w:rPr>
        <w:t xml:space="preserve"> Accessed 30/06/2022</w:t>
      </w:r>
    </w:p>
    <w:p w14:paraId="3DC5AFAE" w14:textId="77777777" w:rsidR="0084400C" w:rsidRPr="00B17DB7" w:rsidRDefault="0084400C" w:rsidP="00706D7A">
      <w:pPr>
        <w:rPr>
          <w:rFonts w:ascii="Times New Roman" w:hAnsi="Times New Roman" w:cs="Times New Roman"/>
          <w:sz w:val="22"/>
          <w:szCs w:val="22"/>
        </w:rPr>
      </w:pPr>
    </w:p>
    <w:p w14:paraId="4EA9BEC0" w14:textId="63F18944" w:rsidR="0084400C" w:rsidRDefault="0084400C" w:rsidP="00E159D3">
      <w:pPr>
        <w:rPr>
          <w:rFonts w:ascii="Times New Roman" w:hAnsi="Times New Roman" w:cs="Times New Roman"/>
          <w:sz w:val="22"/>
          <w:szCs w:val="22"/>
        </w:rPr>
      </w:pPr>
      <w:r w:rsidRPr="00B17DB7">
        <w:rPr>
          <w:rFonts w:ascii="Times New Roman" w:hAnsi="Times New Roman" w:cs="Times New Roman"/>
          <w:sz w:val="22"/>
          <w:szCs w:val="22"/>
        </w:rPr>
        <w:t>Brown, J., &amp; Campbell, E. (Eds.). (2010). The Cambridge Handbook of Forensic Psychology (Cambridge Handbooks in Psychology). Cambridge: Cambridge University Press.</w:t>
      </w:r>
    </w:p>
    <w:p w14:paraId="442BD47D" w14:textId="77777777" w:rsidR="0084400C" w:rsidRPr="00B17DB7" w:rsidRDefault="0084400C" w:rsidP="00E159D3">
      <w:pPr>
        <w:rPr>
          <w:rFonts w:ascii="Times New Roman" w:hAnsi="Times New Roman" w:cs="Times New Roman"/>
          <w:sz w:val="22"/>
          <w:szCs w:val="22"/>
        </w:rPr>
      </w:pPr>
    </w:p>
    <w:p w14:paraId="6107BD90" w14:textId="608390A1" w:rsidR="0084400C" w:rsidRDefault="0084400C" w:rsidP="00706D7A">
      <w:pPr>
        <w:rPr>
          <w:rFonts w:ascii="Times New Roman" w:hAnsi="Times New Roman" w:cs="Times New Roman"/>
          <w:sz w:val="22"/>
          <w:szCs w:val="22"/>
        </w:rPr>
      </w:pPr>
      <w:r w:rsidRPr="00B17DB7">
        <w:rPr>
          <w:rFonts w:ascii="Times New Roman" w:eastAsiaTheme="minorEastAsia" w:hAnsi="Times New Roman" w:cs="Times New Roman"/>
          <w:sz w:val="22"/>
          <w:szCs w:val="22"/>
        </w:rPr>
        <w:t>College of Policing, 2020 “</w:t>
      </w:r>
      <w:r w:rsidRPr="00B17DB7">
        <w:rPr>
          <w:rFonts w:ascii="Times New Roman" w:hAnsi="Times New Roman" w:cs="Times New Roman"/>
          <w:i/>
          <w:iCs/>
          <w:sz w:val="22"/>
          <w:szCs w:val="22"/>
        </w:rPr>
        <w:t xml:space="preserve">Obtaining initial accounts from victims and witnesses” </w:t>
      </w:r>
      <w:r w:rsidRPr="00B17DB7">
        <w:rPr>
          <w:rFonts w:ascii="Times New Roman" w:hAnsi="Times New Roman" w:cs="Times New Roman"/>
          <w:sz w:val="22"/>
          <w:szCs w:val="22"/>
        </w:rPr>
        <w:t xml:space="preserve">Available from: </w:t>
      </w:r>
      <w:hyperlink r:id="rId45" w:history="1">
        <w:r w:rsidRPr="00B17DB7">
          <w:rPr>
            <w:rStyle w:val="Hyperlink"/>
            <w:rFonts w:ascii="Times New Roman" w:hAnsi="Times New Roman" w:cs="Times New Roman"/>
            <w:sz w:val="22"/>
            <w:szCs w:val="22"/>
          </w:rPr>
          <w:t>Initial_Accounts_Guidelines.pdf (college.police.uk)</w:t>
        </w:r>
      </w:hyperlink>
      <w:r w:rsidRPr="00B17DB7">
        <w:rPr>
          <w:rFonts w:ascii="Times New Roman" w:hAnsi="Times New Roman" w:cs="Times New Roman"/>
          <w:sz w:val="22"/>
          <w:szCs w:val="22"/>
        </w:rPr>
        <w:t xml:space="preserve"> Accessed 11/05/2022</w:t>
      </w:r>
    </w:p>
    <w:p w14:paraId="32506CCC" w14:textId="77777777" w:rsidR="0084400C" w:rsidRPr="00B17DB7" w:rsidRDefault="0084400C" w:rsidP="00706D7A">
      <w:pPr>
        <w:rPr>
          <w:rFonts w:ascii="Times New Roman" w:hAnsi="Times New Roman" w:cs="Times New Roman"/>
          <w:sz w:val="22"/>
          <w:szCs w:val="22"/>
        </w:rPr>
      </w:pPr>
    </w:p>
    <w:p w14:paraId="01003A26" w14:textId="526A8EB2" w:rsidR="0084400C" w:rsidRDefault="0084400C" w:rsidP="005469B7">
      <w:pPr>
        <w:pStyle w:val="Heading1"/>
        <w:shd w:val="clear" w:color="auto" w:fill="FFFFFF"/>
        <w:spacing w:before="0" w:after="0"/>
        <w:rPr>
          <w:rFonts w:ascii="Times New Roman" w:hAnsi="Times New Roman" w:cs="Times New Roman"/>
          <w:b w:val="0"/>
          <w:bCs/>
          <w:sz w:val="22"/>
          <w:szCs w:val="22"/>
        </w:rPr>
      </w:pPr>
      <w:r w:rsidRPr="00B17DB7">
        <w:rPr>
          <w:rFonts w:ascii="Times New Roman" w:hAnsi="Times New Roman" w:cs="Times New Roman"/>
          <w:b w:val="0"/>
          <w:color w:val="121212"/>
          <w:sz w:val="22"/>
          <w:szCs w:val="22"/>
          <w:shd w:val="clear" w:color="auto" w:fill="FFFFFF"/>
        </w:rPr>
        <w:t>Dodd, V 2016 “</w:t>
      </w:r>
      <w:r w:rsidRPr="00B17DB7">
        <w:rPr>
          <w:rFonts w:ascii="Times New Roman" w:hAnsi="Times New Roman" w:cs="Times New Roman"/>
          <w:b w:val="0"/>
          <w:i/>
          <w:iCs/>
          <w:color w:val="121212"/>
          <w:sz w:val="22"/>
          <w:szCs w:val="22"/>
        </w:rPr>
        <w:t>Police officers must be aware of biases, says training college”</w:t>
      </w:r>
      <w:r w:rsidRPr="00B17DB7">
        <w:rPr>
          <w:rFonts w:ascii="Times New Roman" w:hAnsi="Times New Roman" w:cs="Times New Roman"/>
          <w:b w:val="0"/>
          <w:color w:val="121212"/>
          <w:sz w:val="22"/>
          <w:szCs w:val="22"/>
        </w:rPr>
        <w:t xml:space="preserve"> Available from: </w:t>
      </w:r>
      <w:hyperlink r:id="rId46" w:history="1">
        <w:r w:rsidRPr="00B17DB7">
          <w:rPr>
            <w:rStyle w:val="Hyperlink"/>
            <w:rFonts w:ascii="Times New Roman" w:hAnsi="Times New Roman" w:cs="Times New Roman"/>
            <w:b w:val="0"/>
            <w:bCs/>
            <w:sz w:val="22"/>
            <w:szCs w:val="22"/>
          </w:rPr>
          <w:t>Police officers must be aware of biases, says training college | Police | The Guardian</w:t>
        </w:r>
      </w:hyperlink>
      <w:r w:rsidRPr="00B17DB7">
        <w:rPr>
          <w:rFonts w:ascii="Times New Roman" w:hAnsi="Times New Roman" w:cs="Times New Roman"/>
          <w:b w:val="0"/>
          <w:bCs/>
          <w:sz w:val="22"/>
          <w:szCs w:val="22"/>
        </w:rPr>
        <w:t xml:space="preserve"> Accessed 11/05/2022</w:t>
      </w:r>
    </w:p>
    <w:p w14:paraId="5CF13288" w14:textId="77777777" w:rsidR="0084400C" w:rsidRPr="0084400C" w:rsidRDefault="0084400C" w:rsidP="0084400C"/>
    <w:p w14:paraId="00C36873" w14:textId="2C2C6C84" w:rsidR="0084400C" w:rsidRDefault="0084400C" w:rsidP="00702FBC">
      <w:pPr>
        <w:rPr>
          <w:rFonts w:ascii="Times New Roman" w:hAnsi="Times New Roman" w:cs="Times New Roman"/>
          <w:color w:val="auto"/>
          <w:sz w:val="22"/>
          <w:szCs w:val="22"/>
        </w:rPr>
      </w:pPr>
      <w:r w:rsidRPr="00B17DB7">
        <w:rPr>
          <w:rFonts w:ascii="Times New Roman" w:hAnsi="Times New Roman" w:cs="Times New Roman"/>
          <w:sz w:val="22"/>
          <w:szCs w:val="22"/>
        </w:rPr>
        <w:t xml:space="preserve">Ecusocmin.org, 2021. Available from: </w:t>
      </w:r>
      <w:hyperlink r:id="rId47" w:anchor="2" w:history="1">
        <w:r w:rsidRPr="00B17DB7">
          <w:rPr>
            <w:rStyle w:val="Hyperlink"/>
            <w:rFonts w:ascii="Times New Roman" w:hAnsi="Times New Roman" w:cs="Times New Roman"/>
            <w:sz w:val="22"/>
            <w:szCs w:val="22"/>
          </w:rPr>
          <w:t>https://www.ecusocmin.org/criminal-investigation-hypothesis/#2</w:t>
        </w:r>
      </w:hyperlink>
      <w:r w:rsidRPr="00B17DB7">
        <w:rPr>
          <w:rFonts w:ascii="Times New Roman" w:hAnsi="Times New Roman" w:cs="Times New Roman"/>
          <w:color w:val="auto"/>
          <w:sz w:val="22"/>
          <w:szCs w:val="22"/>
        </w:rPr>
        <w:t xml:space="preserve"> Accessed 21/07/2022</w:t>
      </w:r>
    </w:p>
    <w:p w14:paraId="3F4BC704" w14:textId="77777777" w:rsidR="0084400C" w:rsidRPr="00B17DB7" w:rsidRDefault="0084400C" w:rsidP="00702FBC">
      <w:pPr>
        <w:rPr>
          <w:rFonts w:ascii="Times New Roman" w:hAnsi="Times New Roman" w:cs="Times New Roman"/>
          <w:color w:val="auto"/>
          <w:sz w:val="22"/>
          <w:szCs w:val="22"/>
        </w:rPr>
      </w:pPr>
    </w:p>
    <w:p w14:paraId="638AB06F" w14:textId="591EADBB" w:rsidR="0084400C" w:rsidRDefault="0084400C" w:rsidP="00706D7A">
      <w:pPr>
        <w:rPr>
          <w:rFonts w:ascii="Times New Roman" w:hAnsi="Times New Roman" w:cs="Times New Roman"/>
          <w:sz w:val="22"/>
          <w:szCs w:val="22"/>
        </w:rPr>
      </w:pPr>
      <w:r w:rsidRPr="00B17DB7">
        <w:rPr>
          <w:rFonts w:ascii="Times New Roman" w:hAnsi="Times New Roman" w:cs="Times New Roman"/>
          <w:color w:val="000000" w:themeColor="text1"/>
          <w:sz w:val="22"/>
          <w:szCs w:val="22"/>
        </w:rPr>
        <w:t>Fisher, R, Amandor, M &amp; Geiselman E 1989 “</w:t>
      </w:r>
      <w:r w:rsidRPr="00B17DB7">
        <w:rPr>
          <w:rFonts w:ascii="Times New Roman" w:hAnsi="Times New Roman" w:cs="Times New Roman"/>
          <w:i/>
          <w:iCs/>
          <w:sz w:val="22"/>
          <w:szCs w:val="22"/>
        </w:rPr>
        <w:t>Field Test of the Cognitive Interview: Enhancing the Recollection of Actual Victims and Witnesses of Crime</w:t>
      </w:r>
      <w:r w:rsidRPr="00B17DB7">
        <w:rPr>
          <w:rFonts w:ascii="Times New Roman" w:hAnsi="Times New Roman" w:cs="Times New Roman"/>
          <w:sz w:val="22"/>
          <w:szCs w:val="22"/>
        </w:rPr>
        <w:t xml:space="preserve">” Available from: </w:t>
      </w:r>
      <w:hyperlink r:id="rId48" w:history="1">
        <w:r w:rsidRPr="00B17DB7">
          <w:rPr>
            <w:rStyle w:val="Hyperlink"/>
            <w:rFonts w:ascii="Times New Roman" w:hAnsi="Times New Roman" w:cs="Times New Roman"/>
            <w:sz w:val="22"/>
            <w:szCs w:val="22"/>
          </w:rPr>
          <w:t>FisherStudy.pdf (loreto.herts.sch.uk)</w:t>
        </w:r>
      </w:hyperlink>
      <w:r w:rsidRPr="00B17DB7">
        <w:rPr>
          <w:rFonts w:ascii="Times New Roman" w:hAnsi="Times New Roman" w:cs="Times New Roman"/>
          <w:sz w:val="22"/>
          <w:szCs w:val="22"/>
        </w:rPr>
        <w:t xml:space="preserve"> Accessed 12/05/2022</w:t>
      </w:r>
    </w:p>
    <w:p w14:paraId="08FBD181" w14:textId="77777777" w:rsidR="0084400C" w:rsidRPr="00B17DB7" w:rsidRDefault="0084400C" w:rsidP="00706D7A">
      <w:pPr>
        <w:rPr>
          <w:rFonts w:ascii="Times New Roman" w:hAnsi="Times New Roman" w:cs="Times New Roman"/>
          <w:sz w:val="22"/>
          <w:szCs w:val="22"/>
        </w:rPr>
      </w:pPr>
    </w:p>
    <w:p w14:paraId="5A9F818D" w14:textId="3FA0EAED" w:rsidR="0084400C" w:rsidRDefault="0084400C" w:rsidP="0FF883D4">
      <w:pPr>
        <w:ind w:right="237"/>
        <w:jc w:val="both"/>
        <w:rPr>
          <w:rFonts w:ascii="Times New Roman" w:hAnsi="Times New Roman" w:cs="Times New Roman"/>
          <w:sz w:val="22"/>
          <w:szCs w:val="22"/>
        </w:rPr>
      </w:pPr>
      <w:r w:rsidRPr="00B17DB7">
        <w:rPr>
          <w:rFonts w:ascii="Times New Roman" w:hAnsi="Times New Roman" w:cs="Times New Roman"/>
          <w:color w:val="000000" w:themeColor="text1"/>
          <w:sz w:val="22"/>
          <w:szCs w:val="22"/>
        </w:rPr>
        <w:t>Harland, S &amp; Bull, R 2016 “</w:t>
      </w:r>
      <w:r w:rsidRPr="00B17DB7">
        <w:rPr>
          <w:rFonts w:ascii="Times New Roman" w:hAnsi="Times New Roman" w:cs="Times New Roman"/>
          <w:i/>
          <w:iCs/>
          <w:color w:val="000000" w:themeColor="text1"/>
          <w:sz w:val="22"/>
          <w:szCs w:val="22"/>
        </w:rPr>
        <w:t>Police Strategies and Suspect Responses in Real-Life Serious Crime Interviews”</w:t>
      </w:r>
      <w:r w:rsidRPr="00B17DB7">
        <w:rPr>
          <w:rFonts w:ascii="Times New Roman" w:hAnsi="Times New Roman" w:cs="Times New Roman"/>
          <w:color w:val="000000" w:themeColor="text1"/>
          <w:sz w:val="22"/>
          <w:szCs w:val="22"/>
        </w:rPr>
        <w:t xml:space="preserve"> Available from: </w:t>
      </w:r>
      <w:hyperlink r:id="rId49" w:history="1">
        <w:r w:rsidRPr="00B17DB7">
          <w:rPr>
            <w:rStyle w:val="Hyperlink"/>
            <w:rFonts w:ascii="Times New Roman" w:hAnsi="Times New Roman" w:cs="Times New Roman"/>
            <w:sz w:val="22"/>
            <w:szCs w:val="22"/>
          </w:rPr>
          <w:t>Police Strategies and Suspect Responses in Real-Life Serious Crime Interviews - ProQuest</w:t>
        </w:r>
      </w:hyperlink>
      <w:r w:rsidRPr="00B17DB7">
        <w:rPr>
          <w:rFonts w:ascii="Times New Roman" w:hAnsi="Times New Roman" w:cs="Times New Roman"/>
          <w:sz w:val="22"/>
          <w:szCs w:val="22"/>
        </w:rPr>
        <w:t xml:space="preserve"> Accessed 05/07/2022. </w:t>
      </w:r>
    </w:p>
    <w:p w14:paraId="1B614E42" w14:textId="77777777" w:rsidR="0084400C" w:rsidRPr="00B17DB7" w:rsidRDefault="0084400C" w:rsidP="0FF883D4">
      <w:pPr>
        <w:ind w:right="237"/>
        <w:jc w:val="both"/>
        <w:rPr>
          <w:rFonts w:ascii="Times New Roman" w:hAnsi="Times New Roman" w:cs="Times New Roman"/>
          <w:sz w:val="22"/>
          <w:szCs w:val="22"/>
        </w:rPr>
      </w:pPr>
    </w:p>
    <w:p w14:paraId="3439ED0B" w14:textId="5203166A" w:rsidR="0084400C" w:rsidRDefault="0084400C" w:rsidP="00702FBC">
      <w:pPr>
        <w:rPr>
          <w:rFonts w:ascii="Times New Roman" w:hAnsi="Times New Roman" w:cs="Times New Roman"/>
          <w:sz w:val="22"/>
          <w:szCs w:val="22"/>
        </w:rPr>
      </w:pPr>
      <w:r w:rsidRPr="00B17DB7">
        <w:rPr>
          <w:rFonts w:ascii="Times New Roman" w:hAnsi="Times New Roman" w:cs="Times New Roman"/>
          <w:sz w:val="22"/>
          <w:szCs w:val="22"/>
        </w:rPr>
        <w:t>Leventakis &amp; M.R. Haberfeld “</w:t>
      </w:r>
      <w:r w:rsidRPr="00B17DB7">
        <w:rPr>
          <w:rFonts w:ascii="Times New Roman" w:hAnsi="Times New Roman" w:cs="Times New Roman"/>
          <w:i/>
          <w:iCs/>
          <w:sz w:val="22"/>
          <w:szCs w:val="22"/>
        </w:rPr>
        <w:t>Societal Implications of Community-Oriented Policing and Technology”</w:t>
      </w:r>
      <w:r w:rsidRPr="00B17DB7">
        <w:rPr>
          <w:rFonts w:ascii="Times New Roman" w:hAnsi="Times New Roman" w:cs="Times New Roman"/>
          <w:sz w:val="22"/>
          <w:szCs w:val="22"/>
        </w:rPr>
        <w:t xml:space="preserve"> 1</w:t>
      </w:r>
      <w:r w:rsidRPr="00B17DB7">
        <w:rPr>
          <w:rFonts w:ascii="Times New Roman" w:hAnsi="Times New Roman" w:cs="Times New Roman"/>
          <w:sz w:val="22"/>
          <w:szCs w:val="22"/>
          <w:vertAlign w:val="superscript"/>
        </w:rPr>
        <w:t>st</w:t>
      </w:r>
      <w:r w:rsidRPr="00B17DB7">
        <w:rPr>
          <w:rFonts w:ascii="Times New Roman" w:hAnsi="Times New Roman" w:cs="Times New Roman"/>
          <w:sz w:val="22"/>
          <w:szCs w:val="22"/>
        </w:rPr>
        <w:t xml:space="preserve"> ed, Springer International Publishing; Imprint Springer.</w:t>
      </w:r>
    </w:p>
    <w:p w14:paraId="5B7FD492" w14:textId="77777777" w:rsidR="00D85D19" w:rsidRPr="00B17DB7" w:rsidRDefault="00D85D19" w:rsidP="00702FBC">
      <w:pPr>
        <w:rPr>
          <w:rFonts w:ascii="Times New Roman" w:hAnsi="Times New Roman" w:cs="Times New Roman"/>
          <w:sz w:val="22"/>
          <w:szCs w:val="22"/>
        </w:rPr>
      </w:pPr>
    </w:p>
    <w:p w14:paraId="2D478B46" w14:textId="520ACCBD" w:rsidR="0084400C" w:rsidRDefault="0084400C" w:rsidP="00340E9A">
      <w:pPr>
        <w:ind w:right="237"/>
        <w:rPr>
          <w:rFonts w:ascii="Times New Roman" w:hAnsi="Times New Roman" w:cs="Times New Roman"/>
          <w:sz w:val="22"/>
          <w:szCs w:val="22"/>
        </w:rPr>
      </w:pPr>
      <w:r w:rsidRPr="00B17DB7">
        <w:rPr>
          <w:rFonts w:ascii="Times New Roman" w:hAnsi="Times New Roman" w:cs="Times New Roman"/>
          <w:sz w:val="22"/>
          <w:szCs w:val="22"/>
        </w:rPr>
        <w:t>Libguides.cam 2013 “</w:t>
      </w:r>
      <w:r w:rsidRPr="00B17DB7">
        <w:rPr>
          <w:rFonts w:ascii="Times New Roman" w:hAnsi="Times New Roman" w:cs="Times New Roman"/>
          <w:i/>
          <w:iCs/>
          <w:sz w:val="22"/>
          <w:szCs w:val="22"/>
        </w:rPr>
        <w:t xml:space="preserve">Reflective Practice Toolkit” </w:t>
      </w:r>
      <w:r w:rsidRPr="00B17DB7">
        <w:rPr>
          <w:rFonts w:ascii="Times New Roman" w:hAnsi="Times New Roman" w:cs="Times New Roman"/>
          <w:sz w:val="22"/>
          <w:szCs w:val="22"/>
        </w:rPr>
        <w:t xml:space="preserve">Available from: </w:t>
      </w:r>
      <w:hyperlink r:id="rId50" w:history="1">
        <w:r w:rsidRPr="00B17DB7">
          <w:rPr>
            <w:rStyle w:val="Hyperlink"/>
            <w:rFonts w:ascii="Times New Roman" w:hAnsi="Times New Roman" w:cs="Times New Roman"/>
            <w:sz w:val="22"/>
            <w:szCs w:val="22"/>
          </w:rPr>
          <w:t>Models of reflection - Reflective Practice Toolkit - LibGuides at University of Cambridge Subject Libraries</w:t>
        </w:r>
      </w:hyperlink>
      <w:r w:rsidRPr="00B17DB7">
        <w:rPr>
          <w:rFonts w:ascii="Times New Roman" w:hAnsi="Times New Roman" w:cs="Times New Roman"/>
          <w:sz w:val="22"/>
          <w:szCs w:val="22"/>
        </w:rPr>
        <w:t xml:space="preserve"> Accessed 10/07/2022 </w:t>
      </w:r>
    </w:p>
    <w:p w14:paraId="035D577D" w14:textId="77777777" w:rsidR="00D85D19" w:rsidRPr="00B17DB7" w:rsidRDefault="00D85D19" w:rsidP="00340E9A">
      <w:pPr>
        <w:ind w:right="237"/>
        <w:rPr>
          <w:rFonts w:ascii="Times New Roman" w:hAnsi="Times New Roman" w:cs="Times New Roman"/>
          <w:sz w:val="22"/>
          <w:szCs w:val="22"/>
        </w:rPr>
      </w:pPr>
    </w:p>
    <w:p w14:paraId="2CB6D2D3" w14:textId="2EF20E4F" w:rsidR="0084400C" w:rsidRDefault="0084400C" w:rsidP="00340E9A">
      <w:pPr>
        <w:ind w:right="237"/>
        <w:rPr>
          <w:rFonts w:ascii="Times New Roman" w:hAnsi="Times New Roman" w:cs="Times New Roman"/>
          <w:sz w:val="22"/>
          <w:szCs w:val="22"/>
        </w:rPr>
      </w:pPr>
      <w:r w:rsidRPr="00B17DB7">
        <w:rPr>
          <w:rFonts w:ascii="Times New Roman" w:hAnsi="Times New Roman" w:cs="Times New Roman"/>
          <w:sz w:val="22"/>
          <w:szCs w:val="22"/>
        </w:rPr>
        <w:t xml:space="preserve">Maguire M &amp; John T 2006 </w:t>
      </w:r>
      <w:r w:rsidRPr="00B17DB7">
        <w:rPr>
          <w:rFonts w:ascii="Times New Roman" w:hAnsi="Times New Roman" w:cs="Times New Roman"/>
          <w:i/>
          <w:iCs/>
          <w:sz w:val="22"/>
          <w:szCs w:val="22"/>
        </w:rPr>
        <w:t xml:space="preserve">“Intelligence Led Policing, Managerialism and Community Engagement: Competing Priorities and the Role of the National Intelligence Model in the UK” </w:t>
      </w:r>
      <w:r w:rsidRPr="00B17DB7">
        <w:rPr>
          <w:rFonts w:ascii="Times New Roman" w:hAnsi="Times New Roman" w:cs="Times New Roman"/>
          <w:sz w:val="22"/>
          <w:szCs w:val="22"/>
        </w:rPr>
        <w:t>Taylor &amp; Francis Group, UK.</w:t>
      </w:r>
    </w:p>
    <w:p w14:paraId="171BB382" w14:textId="77777777" w:rsidR="00D85D19" w:rsidRPr="00B17DB7" w:rsidRDefault="00D85D19" w:rsidP="00340E9A">
      <w:pPr>
        <w:ind w:right="237"/>
        <w:rPr>
          <w:rFonts w:ascii="Times New Roman" w:hAnsi="Times New Roman" w:cs="Times New Roman"/>
          <w:sz w:val="22"/>
          <w:szCs w:val="22"/>
        </w:rPr>
      </w:pPr>
    </w:p>
    <w:p w14:paraId="7CC2ACAF" w14:textId="1CC24EA8" w:rsidR="0084400C" w:rsidRDefault="0084400C" w:rsidP="00702FBC">
      <w:pPr>
        <w:rPr>
          <w:rFonts w:ascii="Times New Roman" w:hAnsi="Times New Roman" w:cs="Times New Roman"/>
          <w:sz w:val="22"/>
          <w:szCs w:val="22"/>
        </w:rPr>
      </w:pPr>
      <w:r w:rsidRPr="00B17DB7">
        <w:rPr>
          <w:rFonts w:ascii="Times New Roman" w:hAnsi="Times New Roman" w:cs="Times New Roman"/>
          <w:color w:val="auto"/>
          <w:sz w:val="22"/>
          <w:szCs w:val="22"/>
        </w:rPr>
        <w:t xml:space="preserve">Ministry of Defence, 2021 “Red Teaming Handbook” Available from: </w:t>
      </w:r>
      <w:hyperlink r:id="rId51" w:history="1">
        <w:r w:rsidRPr="00B17DB7">
          <w:rPr>
            <w:rStyle w:val="Hyperlink"/>
            <w:rFonts w:ascii="Times New Roman" w:hAnsi="Times New Roman" w:cs="Times New Roman"/>
            <w:sz w:val="22"/>
            <w:szCs w:val="22"/>
          </w:rPr>
          <w:t>Red Teaming Handbook, 3rd Edition (publishing.service.gov.uk)</w:t>
        </w:r>
      </w:hyperlink>
      <w:r w:rsidRPr="00B17DB7">
        <w:rPr>
          <w:rFonts w:ascii="Times New Roman" w:hAnsi="Times New Roman" w:cs="Times New Roman"/>
          <w:sz w:val="22"/>
          <w:szCs w:val="22"/>
        </w:rPr>
        <w:t xml:space="preserve"> Accessed 21/07/2022 </w:t>
      </w:r>
    </w:p>
    <w:p w14:paraId="655040FF" w14:textId="77777777" w:rsidR="00D85D19" w:rsidRPr="00B17DB7" w:rsidRDefault="00D85D19" w:rsidP="00702FBC">
      <w:pPr>
        <w:rPr>
          <w:rFonts w:ascii="Times New Roman" w:hAnsi="Times New Roman" w:cs="Times New Roman"/>
          <w:color w:val="auto"/>
          <w:sz w:val="22"/>
          <w:szCs w:val="22"/>
        </w:rPr>
      </w:pPr>
    </w:p>
    <w:p w14:paraId="5367B314" w14:textId="52DA58CB" w:rsidR="0084400C" w:rsidRDefault="0084400C" w:rsidP="0FF883D4">
      <w:pPr>
        <w:ind w:right="237"/>
        <w:jc w:val="both"/>
        <w:rPr>
          <w:rFonts w:ascii="Times New Roman" w:hAnsi="Times New Roman" w:cs="Times New Roman"/>
          <w:sz w:val="22"/>
          <w:szCs w:val="22"/>
        </w:rPr>
      </w:pPr>
      <w:r w:rsidRPr="00B17DB7">
        <w:rPr>
          <w:rFonts w:ascii="Times New Roman" w:hAnsi="Times New Roman" w:cs="Times New Roman"/>
          <w:sz w:val="22"/>
          <w:szCs w:val="22"/>
        </w:rPr>
        <w:t xml:space="preserve">Nakane, I 2010 </w:t>
      </w:r>
      <w:r w:rsidRPr="00B17DB7">
        <w:rPr>
          <w:rFonts w:ascii="Times New Roman" w:hAnsi="Times New Roman" w:cs="Times New Roman"/>
          <w:i/>
          <w:iCs/>
          <w:sz w:val="22"/>
          <w:szCs w:val="22"/>
        </w:rPr>
        <w:t xml:space="preserve">“The Role of Silence interpreted police interviews” </w:t>
      </w:r>
      <w:r w:rsidRPr="00B17DB7">
        <w:rPr>
          <w:rFonts w:ascii="Times New Roman" w:hAnsi="Times New Roman" w:cs="Times New Roman"/>
          <w:sz w:val="22"/>
          <w:szCs w:val="22"/>
        </w:rPr>
        <w:t xml:space="preserve">Available from: </w:t>
      </w:r>
      <w:hyperlink r:id="rId52" w:history="1">
        <w:r w:rsidRPr="00B17DB7">
          <w:rPr>
            <w:rStyle w:val="Hyperlink"/>
            <w:rFonts w:ascii="Times New Roman" w:hAnsi="Times New Roman" w:cs="Times New Roman"/>
            <w:sz w:val="22"/>
            <w:szCs w:val="22"/>
          </w:rPr>
          <w:t>The role of silence in interpreted police interviews - ScienceDirect (uwtsd.ac.uk)</w:t>
        </w:r>
      </w:hyperlink>
      <w:r w:rsidRPr="00B17DB7">
        <w:rPr>
          <w:rFonts w:ascii="Times New Roman" w:hAnsi="Times New Roman" w:cs="Times New Roman"/>
          <w:sz w:val="22"/>
          <w:szCs w:val="22"/>
        </w:rPr>
        <w:t xml:space="preserve"> Accessed 05/07/2022. </w:t>
      </w:r>
    </w:p>
    <w:p w14:paraId="1D8D3BA4" w14:textId="77777777" w:rsidR="00D85D19" w:rsidRPr="00B17DB7" w:rsidRDefault="00D85D19" w:rsidP="0FF883D4">
      <w:pPr>
        <w:ind w:right="237"/>
        <w:jc w:val="both"/>
        <w:rPr>
          <w:rFonts w:ascii="Times New Roman" w:hAnsi="Times New Roman" w:cs="Times New Roman"/>
          <w:color w:val="000000" w:themeColor="text1"/>
          <w:sz w:val="22"/>
          <w:szCs w:val="22"/>
        </w:rPr>
      </w:pPr>
    </w:p>
    <w:p w14:paraId="4C4DE9B2" w14:textId="4E35B887" w:rsidR="0084400C" w:rsidRDefault="0084400C" w:rsidP="00706D7A">
      <w:pPr>
        <w:rPr>
          <w:rFonts w:ascii="Times New Roman" w:hAnsi="Times New Roman" w:cs="Times New Roman"/>
          <w:color w:val="000000" w:themeColor="text1"/>
          <w:sz w:val="22"/>
          <w:szCs w:val="22"/>
        </w:rPr>
      </w:pPr>
      <w:r w:rsidRPr="00B17DB7">
        <w:rPr>
          <w:rFonts w:ascii="Times New Roman" w:hAnsi="Times New Roman" w:cs="Times New Roman"/>
          <w:color w:val="000000" w:themeColor="text1"/>
          <w:sz w:val="22"/>
          <w:szCs w:val="22"/>
        </w:rPr>
        <w:t xml:space="preserve">Pepper I, 2010 </w:t>
      </w:r>
      <w:r w:rsidRPr="00B17DB7">
        <w:rPr>
          <w:rFonts w:ascii="Times New Roman" w:hAnsi="Times New Roman" w:cs="Times New Roman"/>
          <w:i/>
          <w:iCs/>
          <w:color w:val="000000" w:themeColor="text1"/>
          <w:sz w:val="22"/>
          <w:szCs w:val="22"/>
        </w:rPr>
        <w:t xml:space="preserve">“Crime Scene investigation methods and procedures” </w:t>
      </w:r>
      <w:r w:rsidRPr="00B17DB7">
        <w:rPr>
          <w:rFonts w:ascii="Times New Roman" w:hAnsi="Times New Roman" w:cs="Times New Roman"/>
          <w:color w:val="000000" w:themeColor="text1"/>
          <w:sz w:val="22"/>
          <w:szCs w:val="22"/>
        </w:rPr>
        <w:t>United Kingdom, Oxford University Press, 2</w:t>
      </w:r>
      <w:r w:rsidRPr="00B17DB7">
        <w:rPr>
          <w:rFonts w:ascii="Times New Roman" w:hAnsi="Times New Roman" w:cs="Times New Roman"/>
          <w:color w:val="000000" w:themeColor="text1"/>
          <w:sz w:val="22"/>
          <w:szCs w:val="22"/>
          <w:vertAlign w:val="superscript"/>
        </w:rPr>
        <w:t>nd</w:t>
      </w:r>
      <w:r w:rsidRPr="00B17DB7">
        <w:rPr>
          <w:rFonts w:ascii="Times New Roman" w:hAnsi="Times New Roman" w:cs="Times New Roman"/>
          <w:color w:val="000000" w:themeColor="text1"/>
          <w:sz w:val="22"/>
          <w:szCs w:val="22"/>
        </w:rPr>
        <w:t xml:space="preserve"> Edition. </w:t>
      </w:r>
    </w:p>
    <w:p w14:paraId="7DF4E47D" w14:textId="77777777" w:rsidR="00D85D19" w:rsidRPr="00B17DB7" w:rsidRDefault="00D85D19" w:rsidP="00706D7A">
      <w:pPr>
        <w:rPr>
          <w:rFonts w:ascii="Times New Roman" w:hAnsi="Times New Roman" w:cs="Times New Roman"/>
          <w:sz w:val="22"/>
          <w:szCs w:val="22"/>
        </w:rPr>
      </w:pPr>
    </w:p>
    <w:p w14:paraId="640B2CED" w14:textId="36EE7A42" w:rsidR="0084400C" w:rsidRDefault="0084400C" w:rsidP="00706D7A">
      <w:pPr>
        <w:rPr>
          <w:rFonts w:ascii="Times New Roman" w:hAnsi="Times New Roman" w:cs="Times New Roman"/>
          <w:sz w:val="22"/>
          <w:szCs w:val="22"/>
        </w:rPr>
      </w:pPr>
      <w:r w:rsidRPr="00B17DB7">
        <w:rPr>
          <w:rFonts w:ascii="Times New Roman" w:hAnsi="Times New Roman" w:cs="Times New Roman"/>
          <w:color w:val="000000" w:themeColor="text1"/>
          <w:sz w:val="22"/>
          <w:szCs w:val="22"/>
        </w:rPr>
        <w:t>Poyser, S &amp; Milne R 2021 “</w:t>
      </w:r>
      <w:r w:rsidRPr="00B17DB7">
        <w:rPr>
          <w:rFonts w:ascii="Times New Roman" w:hAnsi="Times New Roman" w:cs="Times New Roman"/>
          <w:sz w:val="22"/>
          <w:szCs w:val="22"/>
        </w:rPr>
        <w:t>The time in between a case of ‘</w:t>
      </w:r>
      <w:r w:rsidRPr="00B17DB7">
        <w:rPr>
          <w:rFonts w:ascii="Times New Roman" w:hAnsi="Times New Roman" w:cs="Times New Roman"/>
          <w:i/>
          <w:iCs/>
          <w:sz w:val="22"/>
          <w:szCs w:val="22"/>
        </w:rPr>
        <w:t xml:space="preserve">Wrongful’ and ‘rightful’ conviction in the UK: Miscarriages of justice and the contribution of psychology to reforming the police investigative process” </w:t>
      </w:r>
      <w:r w:rsidRPr="00B17DB7">
        <w:rPr>
          <w:rFonts w:ascii="Times New Roman" w:hAnsi="Times New Roman" w:cs="Times New Roman"/>
          <w:sz w:val="22"/>
          <w:szCs w:val="22"/>
        </w:rPr>
        <w:t xml:space="preserve">Available from: </w:t>
      </w:r>
      <w:hyperlink r:id="rId53" w:history="1">
        <w:r w:rsidRPr="00B17DB7">
          <w:rPr>
            <w:rStyle w:val="Hyperlink"/>
            <w:rFonts w:ascii="Times New Roman" w:hAnsi="Times New Roman" w:cs="Times New Roman"/>
            <w:sz w:val="22"/>
            <w:szCs w:val="22"/>
          </w:rPr>
          <w:t>The time in between a case of ‘wrongful’ and ‘rightful’ conviction in the UK: Miscarriages of justice and the contribution of psychology to reforming the police investigative process (uwtsd.ac.uk)</w:t>
        </w:r>
      </w:hyperlink>
      <w:r w:rsidRPr="00B17DB7">
        <w:rPr>
          <w:rFonts w:ascii="Times New Roman" w:hAnsi="Times New Roman" w:cs="Times New Roman"/>
          <w:sz w:val="22"/>
          <w:szCs w:val="22"/>
        </w:rPr>
        <w:t xml:space="preserve"> Accessed 30/06/2022</w:t>
      </w:r>
    </w:p>
    <w:p w14:paraId="75D510B6" w14:textId="77777777" w:rsidR="00D85D19" w:rsidRPr="00B17DB7" w:rsidRDefault="00D85D19" w:rsidP="00706D7A">
      <w:pPr>
        <w:rPr>
          <w:rFonts w:ascii="Times New Roman" w:eastAsiaTheme="minorEastAsia" w:hAnsi="Times New Roman" w:cs="Times New Roman"/>
          <w:sz w:val="22"/>
          <w:szCs w:val="22"/>
        </w:rPr>
      </w:pPr>
    </w:p>
    <w:p w14:paraId="1BC76315" w14:textId="09EF150D" w:rsidR="0084400C" w:rsidRDefault="0084400C" w:rsidP="00340E9A">
      <w:pPr>
        <w:ind w:right="237"/>
        <w:jc w:val="both"/>
        <w:rPr>
          <w:rFonts w:ascii="Times New Roman" w:hAnsi="Times New Roman" w:cs="Times New Roman"/>
          <w:sz w:val="22"/>
          <w:szCs w:val="22"/>
        </w:rPr>
      </w:pPr>
      <w:r w:rsidRPr="00B17DB7">
        <w:rPr>
          <w:rFonts w:ascii="Times New Roman" w:hAnsi="Times New Roman" w:cs="Times New Roman"/>
          <w:bCs/>
          <w:sz w:val="22"/>
          <w:szCs w:val="22"/>
        </w:rPr>
        <w:t xml:space="preserve">Ukessays.com, 2021 </w:t>
      </w:r>
      <w:r w:rsidRPr="00B17DB7">
        <w:rPr>
          <w:rFonts w:ascii="Times New Roman" w:hAnsi="Times New Roman" w:cs="Times New Roman"/>
          <w:bCs/>
          <w:i/>
          <w:iCs/>
          <w:sz w:val="22"/>
          <w:szCs w:val="22"/>
        </w:rPr>
        <w:t>“The timing of ‘The Special Warning’”</w:t>
      </w:r>
      <w:r w:rsidRPr="00B17DB7">
        <w:rPr>
          <w:rFonts w:ascii="Times New Roman" w:hAnsi="Times New Roman" w:cs="Times New Roman"/>
          <w:bCs/>
          <w:sz w:val="22"/>
          <w:szCs w:val="22"/>
        </w:rPr>
        <w:t xml:space="preserve"> Available from: </w:t>
      </w:r>
      <w:hyperlink r:id="rId54" w:history="1">
        <w:r w:rsidRPr="00B17DB7">
          <w:rPr>
            <w:rStyle w:val="Hyperlink"/>
            <w:rFonts w:ascii="Times New Roman" w:hAnsi="Times New Roman" w:cs="Times New Roman"/>
            <w:sz w:val="22"/>
            <w:szCs w:val="22"/>
          </w:rPr>
          <w:t>The Timing of 'The Special Warning' (ukessays.com)</w:t>
        </w:r>
      </w:hyperlink>
      <w:r w:rsidRPr="00B17DB7">
        <w:rPr>
          <w:rFonts w:ascii="Times New Roman" w:hAnsi="Times New Roman" w:cs="Times New Roman"/>
          <w:sz w:val="22"/>
          <w:szCs w:val="22"/>
        </w:rPr>
        <w:t xml:space="preserve"> Accessed 05/07/2022.</w:t>
      </w:r>
    </w:p>
    <w:p w14:paraId="34073BCF" w14:textId="77777777" w:rsidR="00D85D19" w:rsidRPr="00B17DB7" w:rsidRDefault="00D85D19" w:rsidP="00340E9A">
      <w:pPr>
        <w:ind w:right="237"/>
        <w:jc w:val="both"/>
        <w:rPr>
          <w:rFonts w:ascii="Times New Roman" w:hAnsi="Times New Roman" w:cs="Times New Roman"/>
          <w:bCs/>
          <w:sz w:val="22"/>
          <w:szCs w:val="22"/>
        </w:rPr>
      </w:pPr>
    </w:p>
    <w:p w14:paraId="4B30CE15" w14:textId="77777777" w:rsidR="0084400C" w:rsidRPr="00B17DB7" w:rsidRDefault="0084400C" w:rsidP="0FF883D4">
      <w:pPr>
        <w:ind w:right="237"/>
        <w:jc w:val="both"/>
        <w:rPr>
          <w:rFonts w:ascii="Times New Roman" w:hAnsi="Times New Roman" w:cs="Times New Roman"/>
          <w:sz w:val="22"/>
          <w:szCs w:val="22"/>
        </w:rPr>
      </w:pPr>
      <w:r w:rsidRPr="00B17DB7">
        <w:rPr>
          <w:rFonts w:ascii="Times New Roman" w:hAnsi="Times New Roman" w:cs="Times New Roman"/>
          <w:color w:val="000000" w:themeColor="text1"/>
          <w:sz w:val="22"/>
          <w:szCs w:val="22"/>
        </w:rPr>
        <w:lastRenderedPageBreak/>
        <w:t xml:space="preserve">Workfront.com, 2018 </w:t>
      </w:r>
      <w:r w:rsidRPr="00B17DB7">
        <w:rPr>
          <w:rFonts w:ascii="Times New Roman" w:hAnsi="Times New Roman" w:cs="Times New Roman"/>
          <w:i/>
          <w:iCs/>
          <w:color w:val="000000" w:themeColor="text1"/>
          <w:sz w:val="22"/>
          <w:szCs w:val="22"/>
        </w:rPr>
        <w:t>“The 5 Ws and 1(H) that should be asked of every project!”</w:t>
      </w:r>
      <w:r w:rsidRPr="00B17DB7">
        <w:rPr>
          <w:rFonts w:ascii="Times New Roman" w:hAnsi="Times New Roman" w:cs="Times New Roman"/>
          <w:color w:val="000000" w:themeColor="text1"/>
          <w:sz w:val="22"/>
          <w:szCs w:val="22"/>
        </w:rPr>
        <w:t xml:space="preserve"> Available from: </w:t>
      </w:r>
      <w:hyperlink r:id="rId55" w:history="1">
        <w:r w:rsidRPr="00B17DB7">
          <w:rPr>
            <w:rStyle w:val="Hyperlink"/>
            <w:rFonts w:ascii="Times New Roman" w:hAnsi="Times New Roman" w:cs="Times New Roman"/>
            <w:sz w:val="22"/>
            <w:szCs w:val="22"/>
          </w:rPr>
          <w:t>The 5 Ws (and 1 H) That Should Be Asked of Every Project | Adobe Workfront</w:t>
        </w:r>
      </w:hyperlink>
      <w:r w:rsidRPr="00B17DB7">
        <w:rPr>
          <w:rFonts w:ascii="Times New Roman" w:hAnsi="Times New Roman" w:cs="Times New Roman"/>
          <w:sz w:val="22"/>
          <w:szCs w:val="22"/>
        </w:rPr>
        <w:t xml:space="preserve"> Accessed 05/07/2022</w:t>
      </w:r>
    </w:p>
    <w:p w14:paraId="1178EFDB" w14:textId="67965AF4" w:rsidR="002F2620" w:rsidRPr="00B17DB7" w:rsidRDefault="002F2620" w:rsidP="00702FBC">
      <w:pPr>
        <w:rPr>
          <w:rFonts w:ascii="Times New Roman" w:hAnsi="Times New Roman" w:cs="Times New Roman"/>
          <w:color w:val="auto"/>
          <w:sz w:val="22"/>
          <w:szCs w:val="22"/>
        </w:rPr>
      </w:pPr>
    </w:p>
    <w:p w14:paraId="14318552" w14:textId="77777777" w:rsidR="002F2620" w:rsidRDefault="002F2620" w:rsidP="00702FBC">
      <w:pPr>
        <w:rPr>
          <w:rFonts w:ascii="Times New Roman" w:hAnsi="Times New Roman" w:cs="Times New Roman"/>
          <w:color w:val="auto"/>
        </w:rPr>
      </w:pPr>
    </w:p>
    <w:p w14:paraId="4F4F66EA" w14:textId="77777777" w:rsidR="002F2620" w:rsidRDefault="002F2620" w:rsidP="00702FBC">
      <w:pPr>
        <w:rPr>
          <w:rFonts w:ascii="Times New Roman" w:hAnsi="Times New Roman" w:cs="Times New Roman"/>
          <w:color w:val="auto"/>
        </w:rPr>
      </w:pPr>
    </w:p>
    <w:p w14:paraId="18C22E4E" w14:textId="77777777" w:rsidR="002F2620" w:rsidRDefault="002F2620" w:rsidP="00702FBC">
      <w:pPr>
        <w:rPr>
          <w:rFonts w:ascii="Times New Roman" w:hAnsi="Times New Roman" w:cs="Times New Roman"/>
          <w:color w:val="auto"/>
        </w:rPr>
      </w:pPr>
    </w:p>
    <w:p w14:paraId="3187A254" w14:textId="77777777" w:rsidR="002F2620" w:rsidRDefault="002F2620" w:rsidP="00702FBC">
      <w:pPr>
        <w:rPr>
          <w:rFonts w:ascii="Times New Roman" w:hAnsi="Times New Roman" w:cs="Times New Roman"/>
          <w:color w:val="auto"/>
        </w:rPr>
      </w:pPr>
    </w:p>
    <w:p w14:paraId="1CC8A57A" w14:textId="77777777" w:rsidR="002F2620" w:rsidRDefault="002F2620" w:rsidP="00702FBC">
      <w:pPr>
        <w:rPr>
          <w:rFonts w:ascii="Times New Roman" w:hAnsi="Times New Roman" w:cs="Times New Roman"/>
          <w:color w:val="auto"/>
        </w:rPr>
      </w:pPr>
    </w:p>
    <w:p w14:paraId="66621043" w14:textId="77777777" w:rsidR="002F2620" w:rsidRDefault="002F2620" w:rsidP="00702FBC">
      <w:pPr>
        <w:rPr>
          <w:rFonts w:ascii="Times New Roman" w:hAnsi="Times New Roman" w:cs="Times New Roman"/>
          <w:color w:val="auto"/>
        </w:rPr>
      </w:pPr>
    </w:p>
    <w:p w14:paraId="119AD3EB" w14:textId="77777777" w:rsidR="002F2620" w:rsidRDefault="002F2620" w:rsidP="00702FBC">
      <w:pPr>
        <w:rPr>
          <w:rFonts w:ascii="Times New Roman" w:hAnsi="Times New Roman" w:cs="Times New Roman"/>
          <w:color w:val="auto"/>
        </w:rPr>
      </w:pPr>
    </w:p>
    <w:p w14:paraId="29345AA3" w14:textId="77777777" w:rsidR="002F2620" w:rsidRDefault="002F2620" w:rsidP="00702FBC">
      <w:pPr>
        <w:rPr>
          <w:rFonts w:ascii="Times New Roman" w:hAnsi="Times New Roman" w:cs="Times New Roman"/>
          <w:color w:val="auto"/>
        </w:rPr>
      </w:pPr>
    </w:p>
    <w:p w14:paraId="26F55CA8" w14:textId="77777777" w:rsidR="002F2620" w:rsidRDefault="002F2620" w:rsidP="00702FBC">
      <w:pPr>
        <w:rPr>
          <w:rFonts w:ascii="Times New Roman" w:hAnsi="Times New Roman" w:cs="Times New Roman"/>
          <w:color w:val="auto"/>
        </w:rPr>
      </w:pPr>
    </w:p>
    <w:p w14:paraId="790F8DBD" w14:textId="77777777" w:rsidR="002F2620" w:rsidRDefault="002F2620" w:rsidP="00702FBC">
      <w:pPr>
        <w:rPr>
          <w:rFonts w:ascii="Times New Roman" w:hAnsi="Times New Roman" w:cs="Times New Roman"/>
          <w:color w:val="auto"/>
        </w:rPr>
      </w:pPr>
    </w:p>
    <w:p w14:paraId="536414CB" w14:textId="77777777" w:rsidR="002F2620" w:rsidRDefault="002F2620" w:rsidP="00702FBC">
      <w:pPr>
        <w:rPr>
          <w:rFonts w:ascii="Times New Roman" w:hAnsi="Times New Roman" w:cs="Times New Roman"/>
          <w:color w:val="auto"/>
        </w:rPr>
      </w:pPr>
    </w:p>
    <w:p w14:paraId="0E2C3DE7" w14:textId="38501195" w:rsidR="002F2620" w:rsidRDefault="002F2620" w:rsidP="00702FBC">
      <w:pPr>
        <w:rPr>
          <w:rFonts w:ascii="Times New Roman" w:hAnsi="Times New Roman" w:cs="Times New Roman"/>
          <w:b/>
          <w:bCs/>
          <w:color w:val="auto"/>
          <w:sz w:val="22"/>
          <w:szCs w:val="22"/>
          <w:u w:val="single"/>
        </w:rPr>
      </w:pPr>
      <w:r w:rsidRPr="002F2620">
        <w:rPr>
          <w:rFonts w:ascii="Times New Roman" w:hAnsi="Times New Roman" w:cs="Times New Roman"/>
          <w:b/>
          <w:bCs/>
          <w:color w:val="auto"/>
          <w:sz w:val="22"/>
          <w:szCs w:val="22"/>
          <w:u w:val="single"/>
        </w:rPr>
        <w:t>Appendices</w:t>
      </w:r>
    </w:p>
    <w:p w14:paraId="72BF434A" w14:textId="2E8556A2" w:rsidR="002F2620" w:rsidRDefault="002F2620" w:rsidP="00702FBC">
      <w:pPr>
        <w:rPr>
          <w:rFonts w:ascii="Times New Roman" w:hAnsi="Times New Roman" w:cs="Times New Roman"/>
          <w:b/>
          <w:bCs/>
          <w:color w:val="auto"/>
          <w:sz w:val="22"/>
          <w:szCs w:val="22"/>
          <w:u w:val="single"/>
        </w:rPr>
      </w:pPr>
    </w:p>
    <w:p w14:paraId="4C595C4B" w14:textId="77777777" w:rsidR="002F2620" w:rsidRPr="002F2620" w:rsidRDefault="002F2620" w:rsidP="00702FBC">
      <w:pPr>
        <w:rPr>
          <w:rFonts w:ascii="Times New Roman" w:hAnsi="Times New Roman" w:cs="Times New Roman"/>
          <w:b/>
          <w:bCs/>
          <w:color w:val="auto"/>
          <w:sz w:val="22"/>
          <w:szCs w:val="22"/>
          <w:u w:val="single"/>
        </w:rPr>
      </w:pPr>
    </w:p>
    <w:p w14:paraId="3A8411BC" w14:textId="5F4736A2" w:rsidR="002F2620" w:rsidRPr="002F2620" w:rsidRDefault="002F2620" w:rsidP="00702FBC">
      <w:pPr>
        <w:rPr>
          <w:rFonts w:ascii="Times New Roman" w:hAnsi="Times New Roman" w:cs="Times New Roman"/>
          <w:color w:val="auto"/>
          <w:sz w:val="22"/>
          <w:szCs w:val="22"/>
        </w:rPr>
      </w:pPr>
      <w:r w:rsidRPr="002F2620">
        <w:rPr>
          <w:rFonts w:ascii="Times New Roman" w:hAnsi="Times New Roman" w:cs="Times New Roman"/>
          <w:color w:val="auto"/>
          <w:sz w:val="22"/>
          <w:szCs w:val="22"/>
        </w:rPr>
        <w:t>Appendix A</w:t>
      </w:r>
    </w:p>
    <w:p w14:paraId="4A07C7FB" w14:textId="5D833364" w:rsidR="002F2620" w:rsidRDefault="002F2620" w:rsidP="00702FBC">
      <w:pPr>
        <w:rPr>
          <w:rFonts w:ascii="Times New Roman" w:hAnsi="Times New Roman" w:cs="Times New Roman"/>
          <w:color w:val="auto"/>
        </w:rPr>
      </w:pPr>
      <w:r>
        <w:rPr>
          <w:noProof/>
        </w:rPr>
        <w:drawing>
          <wp:inline distT="0" distB="0" distL="0" distR="0" wp14:anchorId="0D5758AD" wp14:editId="6AF1940D">
            <wp:extent cx="4676775" cy="2286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676775" cy="2286000"/>
                    </a:xfrm>
                    <a:prstGeom prst="rect">
                      <a:avLst/>
                    </a:prstGeom>
                  </pic:spPr>
                </pic:pic>
              </a:graphicData>
            </a:graphic>
          </wp:inline>
        </w:drawing>
      </w:r>
    </w:p>
    <w:p w14:paraId="366983A2" w14:textId="1A75E25E" w:rsidR="00702FBC" w:rsidRDefault="00702FBC" w:rsidP="002F2620">
      <w:pPr>
        <w:ind w:right="225"/>
        <w:rPr>
          <w:rFonts w:ascii="Source Sans Pro" w:hAnsi="Source Sans Pro"/>
          <w:color w:val="333333"/>
          <w:sz w:val="23"/>
          <w:szCs w:val="23"/>
        </w:rPr>
      </w:pPr>
    </w:p>
    <w:p w14:paraId="3779FF59" w14:textId="56E7221D" w:rsidR="00702FBC" w:rsidRDefault="00765658" w:rsidP="00A810ED">
      <w:pPr>
        <w:ind w:right="225"/>
        <w:rPr>
          <w:rFonts w:ascii="Source Sans Pro" w:hAnsi="Source Sans Pro"/>
          <w:color w:val="333333"/>
          <w:sz w:val="23"/>
          <w:szCs w:val="23"/>
        </w:rPr>
      </w:pPr>
      <w:hyperlink r:id="rId57" w:history="1">
        <w:r w:rsidR="00A810ED">
          <w:rPr>
            <w:rStyle w:val="Hyperlink"/>
          </w:rPr>
          <w:t>Red Teaming Handbook, 3rd Edition (publishing.service.gov.uk)</w:t>
        </w:r>
      </w:hyperlink>
      <w:r w:rsidR="00A810ED">
        <w:t xml:space="preserve"> </w:t>
      </w:r>
    </w:p>
    <w:p w14:paraId="37BA710C" w14:textId="068F98C1" w:rsidR="00702FBC" w:rsidRDefault="00702FBC" w:rsidP="0FF883D4">
      <w:pPr>
        <w:ind w:left="2880" w:right="225" w:firstLine="720"/>
        <w:rPr>
          <w:rFonts w:ascii="Source Sans Pro" w:hAnsi="Source Sans Pro"/>
          <w:color w:val="333333"/>
          <w:sz w:val="23"/>
          <w:szCs w:val="23"/>
        </w:rPr>
      </w:pPr>
    </w:p>
    <w:p w14:paraId="4DE3CADA" w14:textId="36E9E383" w:rsidR="00702FBC" w:rsidRDefault="00702FBC" w:rsidP="0FF883D4">
      <w:pPr>
        <w:ind w:left="2880" w:right="225" w:firstLine="720"/>
        <w:rPr>
          <w:rFonts w:ascii="Source Sans Pro" w:hAnsi="Source Sans Pro"/>
          <w:color w:val="333333"/>
          <w:sz w:val="23"/>
          <w:szCs w:val="23"/>
        </w:rPr>
      </w:pPr>
    </w:p>
    <w:p w14:paraId="45C9FC05" w14:textId="70D62714" w:rsidR="00702FBC" w:rsidRDefault="00702FBC" w:rsidP="0FF883D4">
      <w:pPr>
        <w:ind w:left="2880" w:right="225" w:firstLine="720"/>
        <w:rPr>
          <w:rFonts w:ascii="Source Sans Pro" w:hAnsi="Source Sans Pro"/>
          <w:color w:val="333333"/>
          <w:sz w:val="23"/>
          <w:szCs w:val="23"/>
        </w:rPr>
      </w:pPr>
    </w:p>
    <w:p w14:paraId="62A60D3E" w14:textId="175701C8" w:rsidR="00702FBC" w:rsidRDefault="00702FBC" w:rsidP="0FF883D4">
      <w:pPr>
        <w:ind w:left="2880" w:right="225" w:firstLine="720"/>
        <w:rPr>
          <w:rFonts w:ascii="Source Sans Pro" w:hAnsi="Source Sans Pro"/>
          <w:color w:val="333333"/>
          <w:sz w:val="23"/>
          <w:szCs w:val="23"/>
        </w:rPr>
      </w:pPr>
    </w:p>
    <w:p w14:paraId="7F19F9D7" w14:textId="77777777" w:rsidR="002F2620" w:rsidRDefault="002F2620" w:rsidP="0FF883D4">
      <w:pPr>
        <w:ind w:left="2880" w:right="225" w:firstLine="720"/>
        <w:rPr>
          <w:rFonts w:ascii="Source Sans Pro" w:hAnsi="Source Sans Pro"/>
          <w:color w:val="333333"/>
          <w:sz w:val="23"/>
          <w:szCs w:val="23"/>
        </w:rPr>
      </w:pPr>
    </w:p>
    <w:p w14:paraId="3A577909" w14:textId="48CB2FD3" w:rsidR="00702FBC" w:rsidRDefault="00702FBC" w:rsidP="0FF883D4">
      <w:pPr>
        <w:ind w:left="2880" w:right="225" w:firstLine="720"/>
        <w:rPr>
          <w:rFonts w:ascii="Source Sans Pro" w:hAnsi="Source Sans Pro"/>
          <w:color w:val="333333"/>
          <w:sz w:val="23"/>
          <w:szCs w:val="23"/>
        </w:rPr>
      </w:pPr>
    </w:p>
    <w:p w14:paraId="35F69E86" w14:textId="512C5199" w:rsidR="00702FBC" w:rsidRDefault="00702FBC" w:rsidP="0FF883D4">
      <w:pPr>
        <w:ind w:left="2880" w:right="225" w:firstLine="720"/>
        <w:rPr>
          <w:rFonts w:ascii="Source Sans Pro" w:hAnsi="Source Sans Pro"/>
          <w:color w:val="333333"/>
          <w:sz w:val="23"/>
          <w:szCs w:val="23"/>
        </w:rPr>
      </w:pPr>
    </w:p>
    <w:p w14:paraId="2C432909" w14:textId="2789F891" w:rsidR="00702FBC" w:rsidRDefault="00702FBC" w:rsidP="0FF883D4">
      <w:pPr>
        <w:ind w:left="2880" w:right="225" w:firstLine="720"/>
        <w:rPr>
          <w:rFonts w:ascii="Source Sans Pro" w:hAnsi="Source Sans Pro"/>
          <w:color w:val="333333"/>
          <w:sz w:val="23"/>
          <w:szCs w:val="23"/>
        </w:rPr>
      </w:pPr>
    </w:p>
    <w:p w14:paraId="7311924A" w14:textId="042602E5" w:rsidR="00702FBC" w:rsidRDefault="00702FBC" w:rsidP="0FF883D4">
      <w:pPr>
        <w:ind w:left="2880" w:right="225" w:firstLine="720"/>
        <w:rPr>
          <w:rFonts w:ascii="Source Sans Pro" w:hAnsi="Source Sans Pro"/>
          <w:color w:val="333333"/>
          <w:sz w:val="23"/>
          <w:szCs w:val="23"/>
        </w:rPr>
      </w:pPr>
    </w:p>
    <w:p w14:paraId="4149AEC8" w14:textId="42C31336" w:rsidR="00702FBC" w:rsidRDefault="00702FBC" w:rsidP="0FF883D4">
      <w:pPr>
        <w:ind w:left="2880" w:right="225" w:firstLine="720"/>
        <w:rPr>
          <w:rFonts w:ascii="Source Sans Pro" w:hAnsi="Source Sans Pro"/>
          <w:color w:val="333333"/>
          <w:sz w:val="23"/>
          <w:szCs w:val="23"/>
        </w:rPr>
      </w:pPr>
    </w:p>
    <w:p w14:paraId="50C4CF50" w14:textId="295221F5" w:rsidR="00702FBC" w:rsidRDefault="00702FBC" w:rsidP="0FF883D4">
      <w:pPr>
        <w:ind w:left="2880" w:right="225" w:firstLine="720"/>
        <w:rPr>
          <w:rFonts w:ascii="Source Sans Pro" w:hAnsi="Source Sans Pro"/>
          <w:color w:val="333333"/>
          <w:sz w:val="23"/>
          <w:szCs w:val="23"/>
        </w:rPr>
      </w:pPr>
    </w:p>
    <w:p w14:paraId="4EED6B13" w14:textId="0531A527" w:rsidR="00702FBC" w:rsidRDefault="00702FBC" w:rsidP="0FF883D4">
      <w:pPr>
        <w:ind w:left="2880" w:right="225" w:firstLine="720"/>
        <w:rPr>
          <w:rFonts w:ascii="Source Sans Pro" w:hAnsi="Source Sans Pro"/>
          <w:color w:val="333333"/>
          <w:sz w:val="23"/>
          <w:szCs w:val="23"/>
        </w:rPr>
      </w:pPr>
    </w:p>
    <w:p w14:paraId="5C997633" w14:textId="065862BD" w:rsidR="00702FBC" w:rsidRDefault="00702FBC" w:rsidP="0FF883D4">
      <w:pPr>
        <w:ind w:left="2880" w:right="225" w:firstLine="720"/>
        <w:rPr>
          <w:rFonts w:ascii="Source Sans Pro" w:hAnsi="Source Sans Pro"/>
          <w:color w:val="333333"/>
          <w:sz w:val="23"/>
          <w:szCs w:val="23"/>
        </w:rPr>
      </w:pPr>
    </w:p>
    <w:p w14:paraId="07D0A8D5" w14:textId="6AE9A162" w:rsidR="00702FBC" w:rsidRDefault="00702FBC" w:rsidP="0FF883D4">
      <w:pPr>
        <w:ind w:left="2880" w:right="225" w:firstLine="720"/>
        <w:rPr>
          <w:rFonts w:ascii="Source Sans Pro" w:hAnsi="Source Sans Pro"/>
          <w:color w:val="333333"/>
          <w:sz w:val="23"/>
          <w:szCs w:val="23"/>
        </w:rPr>
      </w:pPr>
    </w:p>
    <w:p w14:paraId="1FE11AAC" w14:textId="19C90BE2" w:rsidR="00702FBC" w:rsidRDefault="00702FBC" w:rsidP="0FF883D4">
      <w:pPr>
        <w:ind w:left="2880" w:right="225" w:firstLine="720"/>
        <w:rPr>
          <w:rFonts w:ascii="Source Sans Pro" w:hAnsi="Source Sans Pro"/>
          <w:color w:val="333333"/>
          <w:sz w:val="23"/>
          <w:szCs w:val="23"/>
        </w:rPr>
      </w:pPr>
    </w:p>
    <w:p w14:paraId="50D996F2" w14:textId="4680A472" w:rsidR="00702FBC" w:rsidRDefault="00702FBC" w:rsidP="0FF883D4">
      <w:pPr>
        <w:ind w:left="2880" w:right="225" w:firstLine="720"/>
        <w:rPr>
          <w:rFonts w:ascii="Source Sans Pro" w:hAnsi="Source Sans Pro"/>
          <w:color w:val="333333"/>
          <w:sz w:val="23"/>
          <w:szCs w:val="23"/>
        </w:rPr>
      </w:pPr>
    </w:p>
    <w:p w14:paraId="50317DC8" w14:textId="77777777" w:rsidR="00702FBC" w:rsidRDefault="00702FBC"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1D72EDE3" w14:textId="77777777" w:rsidR="00D85D19" w:rsidRDefault="00D85D19" w:rsidP="00D85D19">
      <w:pPr>
        <w:overflowPunct/>
        <w:autoSpaceDE/>
        <w:autoSpaceDN/>
        <w:adjustRightInd/>
        <w:ind w:left="2880" w:right="225" w:firstLine="720"/>
        <w:rPr>
          <w:b/>
          <w:bCs/>
          <w:sz w:val="24"/>
          <w:szCs w:val="24"/>
          <w:lang w:eastAsia="zh-TW"/>
        </w:rPr>
      </w:pPr>
    </w:p>
    <w:p w14:paraId="4091A5F7" w14:textId="38367D55" w:rsidR="00D85D19" w:rsidRDefault="009249F8" w:rsidP="00D85D19">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00D85D19">
        <w:rPr>
          <w:b/>
          <w:bCs/>
          <w:sz w:val="24"/>
          <w:szCs w:val="24"/>
          <w:lang w:eastAsia="zh-TW"/>
        </w:rPr>
        <w:t>5</w:t>
      </w:r>
    </w:p>
    <w:p w14:paraId="0212E98B" w14:textId="2E98D52A" w:rsidR="009249F8" w:rsidRPr="00D85D19" w:rsidRDefault="009249F8" w:rsidP="00D85D19">
      <w:pPr>
        <w:overflowPunct/>
        <w:autoSpaceDE/>
        <w:autoSpaceDN/>
        <w:adjustRightInd/>
        <w:ind w:right="225"/>
        <w:rPr>
          <w:b/>
          <w:bCs/>
          <w:sz w:val="24"/>
          <w:szCs w:val="24"/>
          <w:lang w:eastAsia="zh-TW"/>
        </w:rPr>
      </w:pPr>
      <w:r w:rsidRPr="009249F8">
        <w:rPr>
          <w:b/>
          <w:bCs/>
          <w:color w:val="auto"/>
          <w:sz w:val="24"/>
          <w:szCs w:val="24"/>
          <w:lang w:eastAsia="zh-TW"/>
        </w:rPr>
        <w:t>Personal Study programme / Individual Learning Plan</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F7418CD" w14:textId="6C9FCCD2" w:rsidR="009249F8" w:rsidRDefault="00A53321" w:rsidP="009249F8">
            <w:pPr>
              <w:overflowPunct/>
              <w:autoSpaceDE/>
              <w:autoSpaceDN/>
              <w:adjustRightInd/>
              <w:rPr>
                <w:sz w:val="22"/>
                <w:szCs w:val="22"/>
                <w:lang w:eastAsia="zh-TW"/>
              </w:rPr>
            </w:pPr>
            <w:r>
              <w:rPr>
                <w:sz w:val="22"/>
                <w:szCs w:val="22"/>
                <w:lang w:eastAsia="zh-TW"/>
              </w:rPr>
              <w:t>Required –</w:t>
            </w:r>
            <w:r w:rsidR="00D6041A">
              <w:rPr>
                <w:sz w:val="22"/>
                <w:szCs w:val="22"/>
                <w:lang w:eastAsia="zh-TW"/>
              </w:rPr>
              <w:t xml:space="preserve"> HIGH</w:t>
            </w:r>
            <w:r w:rsidR="00206DB4">
              <w:rPr>
                <w:sz w:val="22"/>
                <w:szCs w:val="22"/>
                <w:lang w:eastAsia="zh-TW"/>
              </w:rPr>
              <w:t xml:space="preserve"> (</w:t>
            </w:r>
            <w:r w:rsidR="00D6041A">
              <w:rPr>
                <w:sz w:val="22"/>
                <w:szCs w:val="22"/>
                <w:lang w:eastAsia="zh-TW"/>
              </w:rPr>
              <w:t>10</w:t>
            </w:r>
            <w:r w:rsidR="00206DB4">
              <w:rPr>
                <w:sz w:val="22"/>
                <w:szCs w:val="22"/>
                <w:lang w:eastAsia="zh-TW"/>
              </w:rPr>
              <w:t>)</w:t>
            </w:r>
          </w:p>
          <w:p w14:paraId="0E5F8D41" w14:textId="0B13DE32" w:rsidR="00A53321" w:rsidRDefault="00A53321" w:rsidP="009249F8">
            <w:pPr>
              <w:overflowPunct/>
              <w:autoSpaceDE/>
              <w:autoSpaceDN/>
              <w:adjustRightInd/>
              <w:rPr>
                <w:sz w:val="24"/>
                <w:szCs w:val="24"/>
                <w:lang w:eastAsia="zh-TW"/>
              </w:rPr>
            </w:pPr>
            <w:r>
              <w:rPr>
                <w:sz w:val="24"/>
                <w:szCs w:val="24"/>
                <w:lang w:eastAsia="zh-TW"/>
              </w:rPr>
              <w:t>Rating – MEDIUM</w:t>
            </w:r>
            <w:r w:rsidR="00206DB4">
              <w:rPr>
                <w:sz w:val="24"/>
                <w:szCs w:val="24"/>
                <w:lang w:eastAsia="zh-TW"/>
              </w:rPr>
              <w:t xml:space="preserve"> (</w:t>
            </w:r>
            <w:r w:rsidR="00D6041A">
              <w:rPr>
                <w:sz w:val="24"/>
                <w:szCs w:val="24"/>
                <w:lang w:eastAsia="zh-TW"/>
              </w:rPr>
              <w:t>7</w:t>
            </w:r>
            <w:r w:rsidR="00206DB4">
              <w:rPr>
                <w:sz w:val="24"/>
                <w:szCs w:val="24"/>
                <w:lang w:eastAsia="zh-TW"/>
              </w:rPr>
              <w:t>)</w:t>
            </w:r>
          </w:p>
          <w:p w14:paraId="143FCECD" w14:textId="79CA770E" w:rsidR="00D6041A" w:rsidRDefault="00D6041A" w:rsidP="009249F8">
            <w:pPr>
              <w:overflowPunct/>
              <w:autoSpaceDE/>
              <w:autoSpaceDN/>
              <w:adjustRightInd/>
              <w:rPr>
                <w:sz w:val="24"/>
                <w:szCs w:val="24"/>
                <w:lang w:eastAsia="zh-TW"/>
              </w:rPr>
            </w:pPr>
          </w:p>
          <w:p w14:paraId="67465A81" w14:textId="6D9AC3A7" w:rsidR="00BB3AA4" w:rsidRDefault="00BB3AA4" w:rsidP="009249F8">
            <w:pPr>
              <w:overflowPunct/>
              <w:autoSpaceDE/>
              <w:autoSpaceDN/>
              <w:adjustRightInd/>
              <w:rPr>
                <w:sz w:val="24"/>
                <w:szCs w:val="24"/>
                <w:lang w:eastAsia="zh-TW"/>
              </w:rPr>
            </w:pPr>
          </w:p>
          <w:p w14:paraId="6550C691" w14:textId="35143A5B" w:rsidR="00B20B54" w:rsidRDefault="00B77FEF" w:rsidP="009249F8">
            <w:pPr>
              <w:overflowPunct/>
              <w:autoSpaceDE/>
              <w:autoSpaceDN/>
              <w:adjustRightInd/>
              <w:rPr>
                <w:b/>
                <w:bCs/>
                <w:sz w:val="24"/>
                <w:szCs w:val="24"/>
                <w:lang w:eastAsia="zh-TW"/>
              </w:rPr>
            </w:pPr>
            <w:r w:rsidRPr="00B77FEF">
              <w:rPr>
                <w:b/>
                <w:bCs/>
                <w:sz w:val="24"/>
                <w:szCs w:val="24"/>
                <w:lang w:eastAsia="zh-TW"/>
              </w:rPr>
              <w:t>Knowledge of police powers and law</w:t>
            </w:r>
          </w:p>
          <w:p w14:paraId="640F7545" w14:textId="77777777" w:rsidR="00B77FEF" w:rsidRPr="00B77FEF" w:rsidRDefault="00B77FEF" w:rsidP="009249F8">
            <w:pPr>
              <w:overflowPunct/>
              <w:autoSpaceDE/>
              <w:autoSpaceDN/>
              <w:adjustRightInd/>
              <w:rPr>
                <w:b/>
                <w:bCs/>
                <w:sz w:val="24"/>
                <w:szCs w:val="24"/>
                <w:lang w:eastAsia="zh-TW"/>
              </w:rPr>
            </w:pPr>
          </w:p>
          <w:p w14:paraId="2110218B" w14:textId="4B3916AA" w:rsidR="00D6041A" w:rsidRPr="00902FAF" w:rsidRDefault="00D6041A" w:rsidP="009249F8">
            <w:pPr>
              <w:overflowPunct/>
              <w:autoSpaceDE/>
              <w:autoSpaceDN/>
              <w:adjustRightInd/>
              <w:rPr>
                <w:sz w:val="24"/>
                <w:szCs w:val="24"/>
                <w:lang w:eastAsia="zh-TW"/>
              </w:rPr>
            </w:pPr>
            <w:r w:rsidRPr="00B77FEF">
              <w:rPr>
                <w:b/>
                <w:bCs/>
                <w:sz w:val="24"/>
                <w:szCs w:val="24"/>
                <w:lang w:eastAsia="zh-TW"/>
              </w:rPr>
              <w:t xml:space="preserve">S </w:t>
            </w:r>
            <w:r w:rsidR="00902FAF">
              <w:rPr>
                <w:b/>
                <w:bCs/>
                <w:sz w:val="24"/>
                <w:szCs w:val="24"/>
                <w:lang w:eastAsia="zh-TW"/>
              </w:rPr>
              <w:t xml:space="preserve">– </w:t>
            </w:r>
            <w:r w:rsidR="00902FAF">
              <w:rPr>
                <w:sz w:val="24"/>
                <w:szCs w:val="24"/>
                <w:lang w:eastAsia="zh-TW"/>
              </w:rPr>
              <w:t xml:space="preserve">Accomplish a </w:t>
            </w:r>
            <w:r w:rsidR="000B5CB2">
              <w:rPr>
                <w:sz w:val="24"/>
                <w:szCs w:val="24"/>
                <w:lang w:eastAsia="zh-TW"/>
              </w:rPr>
              <w:t xml:space="preserve">better depth of knowledge of police powers and law. This is of high importance as </w:t>
            </w:r>
            <w:r w:rsidR="003005CF">
              <w:rPr>
                <w:sz w:val="24"/>
                <w:szCs w:val="24"/>
                <w:lang w:eastAsia="zh-TW"/>
              </w:rPr>
              <w:t>it is used every day in policing and use of force and arrests all require knowledge of powers and policies.</w:t>
            </w:r>
          </w:p>
          <w:p w14:paraId="05342C3F" w14:textId="3534A9C6" w:rsidR="00D6041A" w:rsidRPr="009D4A4E" w:rsidRDefault="00D6041A" w:rsidP="009249F8">
            <w:pPr>
              <w:overflowPunct/>
              <w:autoSpaceDE/>
              <w:autoSpaceDN/>
              <w:adjustRightInd/>
              <w:rPr>
                <w:sz w:val="24"/>
                <w:szCs w:val="24"/>
                <w:lang w:eastAsia="zh-TW"/>
              </w:rPr>
            </w:pPr>
            <w:r w:rsidRPr="00B77FEF">
              <w:rPr>
                <w:b/>
                <w:bCs/>
                <w:sz w:val="24"/>
                <w:szCs w:val="24"/>
                <w:lang w:eastAsia="zh-TW"/>
              </w:rPr>
              <w:t xml:space="preserve">M </w:t>
            </w:r>
            <w:r w:rsidR="009D4A4E">
              <w:rPr>
                <w:b/>
                <w:bCs/>
                <w:sz w:val="24"/>
                <w:szCs w:val="24"/>
                <w:lang w:eastAsia="zh-TW"/>
              </w:rPr>
              <w:t xml:space="preserve">– </w:t>
            </w:r>
            <w:r w:rsidR="009D4A4E">
              <w:rPr>
                <w:sz w:val="24"/>
                <w:szCs w:val="24"/>
                <w:lang w:eastAsia="zh-TW"/>
              </w:rPr>
              <w:t xml:space="preserve">Statistics of arrests/ convictions/ </w:t>
            </w:r>
            <w:r w:rsidR="00170756">
              <w:rPr>
                <w:sz w:val="24"/>
                <w:szCs w:val="24"/>
                <w:lang w:eastAsia="zh-TW"/>
              </w:rPr>
              <w:t>out of court disposals/ use of force</w:t>
            </w:r>
          </w:p>
          <w:p w14:paraId="362A5595" w14:textId="47806425" w:rsidR="00D6041A" w:rsidRPr="00170756" w:rsidRDefault="00D6041A" w:rsidP="009249F8">
            <w:pPr>
              <w:overflowPunct/>
              <w:autoSpaceDE/>
              <w:autoSpaceDN/>
              <w:adjustRightInd/>
              <w:rPr>
                <w:sz w:val="24"/>
                <w:szCs w:val="24"/>
                <w:lang w:eastAsia="zh-TW"/>
              </w:rPr>
            </w:pPr>
            <w:r w:rsidRPr="00B77FEF">
              <w:rPr>
                <w:b/>
                <w:bCs/>
                <w:sz w:val="24"/>
                <w:szCs w:val="24"/>
                <w:lang w:eastAsia="zh-TW"/>
              </w:rPr>
              <w:t xml:space="preserve">A </w:t>
            </w:r>
            <w:r w:rsidR="00170756">
              <w:rPr>
                <w:b/>
                <w:bCs/>
                <w:sz w:val="24"/>
                <w:szCs w:val="24"/>
                <w:lang w:eastAsia="zh-TW"/>
              </w:rPr>
              <w:t xml:space="preserve">– </w:t>
            </w:r>
            <w:r w:rsidR="00170756">
              <w:rPr>
                <w:sz w:val="24"/>
                <w:szCs w:val="24"/>
                <w:lang w:eastAsia="zh-TW"/>
              </w:rPr>
              <w:t xml:space="preserve">Keep up to date with online training </w:t>
            </w:r>
            <w:r w:rsidR="00170756">
              <w:rPr>
                <w:sz w:val="24"/>
                <w:szCs w:val="24"/>
                <w:lang w:eastAsia="zh-TW"/>
              </w:rPr>
              <w:lastRenderedPageBreak/>
              <w:t xml:space="preserve">(NCLAT), use PLT days to study PACE and </w:t>
            </w:r>
            <w:r w:rsidR="00B41538">
              <w:rPr>
                <w:sz w:val="24"/>
                <w:szCs w:val="24"/>
                <w:lang w:eastAsia="zh-TW"/>
              </w:rPr>
              <w:t xml:space="preserve">changes in any legislation. </w:t>
            </w:r>
          </w:p>
          <w:p w14:paraId="09CC7B1C" w14:textId="7729C49E" w:rsidR="00D6041A" w:rsidRPr="00B41538" w:rsidRDefault="00D6041A" w:rsidP="009249F8">
            <w:pPr>
              <w:overflowPunct/>
              <w:autoSpaceDE/>
              <w:autoSpaceDN/>
              <w:adjustRightInd/>
              <w:rPr>
                <w:sz w:val="24"/>
                <w:szCs w:val="24"/>
                <w:lang w:eastAsia="zh-TW"/>
              </w:rPr>
            </w:pPr>
            <w:r w:rsidRPr="00B77FEF">
              <w:rPr>
                <w:b/>
                <w:bCs/>
                <w:sz w:val="24"/>
                <w:szCs w:val="24"/>
                <w:lang w:eastAsia="zh-TW"/>
              </w:rPr>
              <w:t xml:space="preserve">R </w:t>
            </w:r>
            <w:r w:rsidR="00B41538">
              <w:rPr>
                <w:b/>
                <w:bCs/>
                <w:sz w:val="24"/>
                <w:szCs w:val="24"/>
                <w:lang w:eastAsia="zh-TW"/>
              </w:rPr>
              <w:t xml:space="preserve">– </w:t>
            </w:r>
            <w:r w:rsidR="00B41538">
              <w:rPr>
                <w:sz w:val="24"/>
                <w:szCs w:val="24"/>
                <w:lang w:eastAsia="zh-TW"/>
              </w:rPr>
              <w:t xml:space="preserve">This is a continuous learning point. Law is often amended and </w:t>
            </w:r>
            <w:r w:rsidR="00F529AA">
              <w:rPr>
                <w:sz w:val="24"/>
                <w:szCs w:val="24"/>
                <w:lang w:eastAsia="zh-TW"/>
              </w:rPr>
              <w:t xml:space="preserve">refreshing on definitions is essential to ensure officers act lawfully in their duty. </w:t>
            </w:r>
          </w:p>
          <w:p w14:paraId="36C278FB" w14:textId="3BFE4A31" w:rsidR="00D6041A" w:rsidRDefault="00D6041A" w:rsidP="009249F8">
            <w:pPr>
              <w:overflowPunct/>
              <w:autoSpaceDE/>
              <w:autoSpaceDN/>
              <w:adjustRightInd/>
              <w:rPr>
                <w:sz w:val="24"/>
                <w:szCs w:val="24"/>
                <w:lang w:eastAsia="zh-TW"/>
              </w:rPr>
            </w:pPr>
            <w:r w:rsidRPr="00B77FEF">
              <w:rPr>
                <w:b/>
                <w:bCs/>
                <w:sz w:val="24"/>
                <w:szCs w:val="24"/>
                <w:lang w:eastAsia="zh-TW"/>
              </w:rPr>
              <w:t>T</w:t>
            </w:r>
            <w:r w:rsidR="00F529AA">
              <w:rPr>
                <w:b/>
                <w:bCs/>
                <w:sz w:val="24"/>
                <w:szCs w:val="24"/>
                <w:lang w:eastAsia="zh-TW"/>
              </w:rPr>
              <w:t xml:space="preserve"> – </w:t>
            </w:r>
            <w:r w:rsidR="00F529AA">
              <w:rPr>
                <w:sz w:val="24"/>
                <w:szCs w:val="24"/>
                <w:lang w:eastAsia="zh-TW"/>
              </w:rPr>
              <w:t xml:space="preserve">Continuous. </w:t>
            </w:r>
          </w:p>
          <w:p w14:paraId="25711644" w14:textId="7E6FE7B8" w:rsidR="00F529AA" w:rsidRDefault="00F529AA" w:rsidP="009249F8">
            <w:pPr>
              <w:overflowPunct/>
              <w:autoSpaceDE/>
              <w:autoSpaceDN/>
              <w:adjustRightInd/>
              <w:rPr>
                <w:sz w:val="24"/>
                <w:szCs w:val="24"/>
                <w:lang w:eastAsia="zh-TW"/>
              </w:rPr>
            </w:pPr>
          </w:p>
          <w:p w14:paraId="261986D1" w14:textId="77777777" w:rsidR="00F529AA" w:rsidRPr="00F529AA" w:rsidRDefault="00F529AA" w:rsidP="009249F8">
            <w:pPr>
              <w:overflowPunct/>
              <w:autoSpaceDE/>
              <w:autoSpaceDN/>
              <w:adjustRightInd/>
              <w:rPr>
                <w:sz w:val="24"/>
                <w:szCs w:val="24"/>
                <w:lang w:eastAsia="zh-TW"/>
              </w:rPr>
            </w:pPr>
          </w:p>
          <w:p w14:paraId="63489F58" w14:textId="7415CF0E" w:rsidR="00512504" w:rsidRDefault="00512504" w:rsidP="009249F8">
            <w:pPr>
              <w:overflowPunct/>
              <w:autoSpaceDE/>
              <w:autoSpaceDN/>
              <w:adjustRightInd/>
              <w:rPr>
                <w:b/>
                <w:bCs/>
                <w:sz w:val="24"/>
                <w:szCs w:val="24"/>
                <w:lang w:eastAsia="zh-TW"/>
              </w:rPr>
            </w:pPr>
          </w:p>
          <w:p w14:paraId="03B52EFF" w14:textId="435004FD" w:rsidR="00512504" w:rsidRDefault="00512504" w:rsidP="009249F8">
            <w:pPr>
              <w:overflowPunct/>
              <w:autoSpaceDE/>
              <w:autoSpaceDN/>
              <w:adjustRightInd/>
              <w:rPr>
                <w:b/>
                <w:bCs/>
                <w:sz w:val="24"/>
                <w:szCs w:val="24"/>
                <w:lang w:eastAsia="zh-TW"/>
              </w:rPr>
            </w:pPr>
            <w:r>
              <w:rPr>
                <w:b/>
                <w:bCs/>
                <w:sz w:val="24"/>
                <w:szCs w:val="24"/>
                <w:lang w:eastAsia="zh-TW"/>
              </w:rPr>
              <w:t>Complexed/serious crime</w:t>
            </w:r>
          </w:p>
          <w:p w14:paraId="6FDC3ABE" w14:textId="6EC68D3F" w:rsidR="00512504" w:rsidRDefault="00512504" w:rsidP="009249F8">
            <w:pPr>
              <w:overflowPunct/>
              <w:autoSpaceDE/>
              <w:autoSpaceDN/>
              <w:adjustRightInd/>
              <w:rPr>
                <w:b/>
                <w:bCs/>
                <w:sz w:val="24"/>
                <w:szCs w:val="24"/>
                <w:lang w:eastAsia="zh-TW"/>
              </w:rPr>
            </w:pPr>
          </w:p>
          <w:p w14:paraId="52259E66" w14:textId="11211F6C" w:rsidR="00512504" w:rsidRPr="008602D7" w:rsidRDefault="00512504" w:rsidP="009249F8">
            <w:pPr>
              <w:overflowPunct/>
              <w:autoSpaceDE/>
              <w:autoSpaceDN/>
              <w:adjustRightInd/>
              <w:rPr>
                <w:sz w:val="24"/>
                <w:szCs w:val="24"/>
                <w:lang w:eastAsia="zh-TW"/>
              </w:rPr>
            </w:pPr>
            <w:r>
              <w:rPr>
                <w:b/>
                <w:bCs/>
                <w:sz w:val="24"/>
                <w:szCs w:val="24"/>
                <w:lang w:eastAsia="zh-TW"/>
              </w:rPr>
              <w:t>S</w:t>
            </w:r>
            <w:r w:rsidR="008602D7">
              <w:rPr>
                <w:b/>
                <w:bCs/>
                <w:sz w:val="24"/>
                <w:szCs w:val="24"/>
                <w:lang w:eastAsia="zh-TW"/>
              </w:rPr>
              <w:t xml:space="preserve"> – </w:t>
            </w:r>
            <w:r w:rsidR="008602D7">
              <w:rPr>
                <w:sz w:val="24"/>
                <w:szCs w:val="24"/>
                <w:lang w:eastAsia="zh-TW"/>
              </w:rPr>
              <w:t xml:space="preserve">Further research what serious </w:t>
            </w:r>
            <w:r w:rsidR="00986F87">
              <w:rPr>
                <w:sz w:val="24"/>
                <w:szCs w:val="24"/>
                <w:lang w:eastAsia="zh-TW"/>
              </w:rPr>
              <w:t>and complex crime is. Also consider which crimes are heavily affecting specific area of policing.</w:t>
            </w:r>
          </w:p>
          <w:p w14:paraId="0E861050" w14:textId="1711B980" w:rsidR="00512504" w:rsidRPr="000614C5" w:rsidRDefault="00512504" w:rsidP="009249F8">
            <w:pPr>
              <w:overflowPunct/>
              <w:autoSpaceDE/>
              <w:autoSpaceDN/>
              <w:adjustRightInd/>
              <w:rPr>
                <w:sz w:val="24"/>
                <w:szCs w:val="24"/>
                <w:lang w:eastAsia="zh-TW"/>
              </w:rPr>
            </w:pPr>
            <w:r>
              <w:rPr>
                <w:b/>
                <w:bCs/>
                <w:sz w:val="24"/>
                <w:szCs w:val="24"/>
                <w:lang w:eastAsia="zh-TW"/>
              </w:rPr>
              <w:t>M</w:t>
            </w:r>
            <w:r w:rsidR="00986F87">
              <w:rPr>
                <w:b/>
                <w:bCs/>
                <w:sz w:val="24"/>
                <w:szCs w:val="24"/>
                <w:lang w:eastAsia="zh-TW"/>
              </w:rPr>
              <w:t xml:space="preserve"> </w:t>
            </w:r>
            <w:r w:rsidR="000614C5">
              <w:rPr>
                <w:b/>
                <w:bCs/>
                <w:sz w:val="24"/>
                <w:szCs w:val="24"/>
                <w:lang w:eastAsia="zh-TW"/>
              </w:rPr>
              <w:t>–</w:t>
            </w:r>
            <w:r w:rsidR="00986F87">
              <w:rPr>
                <w:b/>
                <w:bCs/>
                <w:sz w:val="24"/>
                <w:szCs w:val="24"/>
                <w:lang w:eastAsia="zh-TW"/>
              </w:rPr>
              <w:t xml:space="preserve"> </w:t>
            </w:r>
            <w:r w:rsidR="000614C5">
              <w:rPr>
                <w:sz w:val="24"/>
                <w:szCs w:val="24"/>
                <w:lang w:eastAsia="zh-TW"/>
              </w:rPr>
              <w:t xml:space="preserve">Involvement in cases which </w:t>
            </w:r>
            <w:r w:rsidR="00DD6649">
              <w:rPr>
                <w:sz w:val="24"/>
                <w:szCs w:val="24"/>
                <w:lang w:eastAsia="zh-TW"/>
              </w:rPr>
              <w:t>involve serious / complex crime and liaisons with force intelligence officer.</w:t>
            </w:r>
          </w:p>
          <w:p w14:paraId="45677F4E" w14:textId="41E95976" w:rsidR="00512504" w:rsidRPr="003D15E8" w:rsidRDefault="00512504" w:rsidP="009249F8">
            <w:pPr>
              <w:overflowPunct/>
              <w:autoSpaceDE/>
              <w:autoSpaceDN/>
              <w:adjustRightInd/>
              <w:rPr>
                <w:sz w:val="24"/>
                <w:szCs w:val="24"/>
                <w:lang w:eastAsia="zh-TW"/>
              </w:rPr>
            </w:pPr>
            <w:r>
              <w:rPr>
                <w:b/>
                <w:bCs/>
                <w:sz w:val="24"/>
                <w:szCs w:val="24"/>
                <w:lang w:eastAsia="zh-TW"/>
              </w:rPr>
              <w:t>A</w:t>
            </w:r>
            <w:r w:rsidR="00DD6649">
              <w:rPr>
                <w:b/>
                <w:bCs/>
                <w:sz w:val="24"/>
                <w:szCs w:val="24"/>
                <w:lang w:eastAsia="zh-TW"/>
              </w:rPr>
              <w:t xml:space="preserve"> </w:t>
            </w:r>
            <w:r w:rsidR="003D15E8">
              <w:rPr>
                <w:b/>
                <w:bCs/>
                <w:sz w:val="24"/>
                <w:szCs w:val="24"/>
                <w:lang w:eastAsia="zh-TW"/>
              </w:rPr>
              <w:t xml:space="preserve">– </w:t>
            </w:r>
            <w:r w:rsidR="003D15E8">
              <w:rPr>
                <w:sz w:val="24"/>
                <w:szCs w:val="24"/>
                <w:lang w:eastAsia="zh-TW"/>
              </w:rPr>
              <w:t xml:space="preserve">Identifying these types of crime and the risks they carry. Submitting intelligence. Corresponding with force intelligence officer. </w:t>
            </w:r>
          </w:p>
          <w:p w14:paraId="41B62952" w14:textId="30B13364" w:rsidR="00512504" w:rsidRPr="00B214ED" w:rsidRDefault="00512504" w:rsidP="009249F8">
            <w:pPr>
              <w:overflowPunct/>
              <w:autoSpaceDE/>
              <w:autoSpaceDN/>
              <w:adjustRightInd/>
              <w:rPr>
                <w:sz w:val="24"/>
                <w:szCs w:val="24"/>
                <w:lang w:eastAsia="zh-TW"/>
              </w:rPr>
            </w:pPr>
            <w:r>
              <w:rPr>
                <w:b/>
                <w:bCs/>
                <w:sz w:val="24"/>
                <w:szCs w:val="24"/>
                <w:lang w:eastAsia="zh-TW"/>
              </w:rPr>
              <w:t>R</w:t>
            </w:r>
            <w:r w:rsidR="008C5459">
              <w:rPr>
                <w:b/>
                <w:bCs/>
                <w:sz w:val="24"/>
                <w:szCs w:val="24"/>
                <w:lang w:eastAsia="zh-TW"/>
              </w:rPr>
              <w:t xml:space="preserve"> </w:t>
            </w:r>
            <w:r w:rsidR="00B214ED">
              <w:rPr>
                <w:b/>
                <w:bCs/>
                <w:sz w:val="24"/>
                <w:szCs w:val="24"/>
                <w:lang w:eastAsia="zh-TW"/>
              </w:rPr>
              <w:t>–</w:t>
            </w:r>
            <w:r w:rsidR="008C5459">
              <w:rPr>
                <w:b/>
                <w:bCs/>
                <w:sz w:val="24"/>
                <w:szCs w:val="24"/>
                <w:lang w:eastAsia="zh-TW"/>
              </w:rPr>
              <w:t xml:space="preserve"> </w:t>
            </w:r>
            <w:r w:rsidR="00B214ED">
              <w:rPr>
                <w:sz w:val="24"/>
                <w:szCs w:val="24"/>
                <w:lang w:eastAsia="zh-TW"/>
              </w:rPr>
              <w:t>This needs a lot of time and commitment – to be continued in 2023 after university commitments.</w:t>
            </w:r>
          </w:p>
          <w:p w14:paraId="065D82DF" w14:textId="091C0922" w:rsidR="00512504" w:rsidRPr="00B214ED" w:rsidRDefault="00512504" w:rsidP="009249F8">
            <w:pPr>
              <w:overflowPunct/>
              <w:autoSpaceDE/>
              <w:autoSpaceDN/>
              <w:adjustRightInd/>
              <w:rPr>
                <w:sz w:val="24"/>
                <w:szCs w:val="24"/>
                <w:lang w:eastAsia="zh-TW"/>
              </w:rPr>
            </w:pPr>
            <w:r>
              <w:rPr>
                <w:b/>
                <w:bCs/>
                <w:sz w:val="24"/>
                <w:szCs w:val="24"/>
                <w:lang w:eastAsia="zh-TW"/>
              </w:rPr>
              <w:t>T</w:t>
            </w:r>
            <w:r w:rsidR="00B214ED">
              <w:rPr>
                <w:b/>
                <w:bCs/>
                <w:sz w:val="24"/>
                <w:szCs w:val="24"/>
                <w:lang w:eastAsia="zh-TW"/>
              </w:rPr>
              <w:t xml:space="preserve"> – </w:t>
            </w:r>
            <w:r w:rsidR="00B214ED" w:rsidRPr="00B214ED">
              <w:rPr>
                <w:sz w:val="24"/>
                <w:szCs w:val="24"/>
                <w:lang w:eastAsia="zh-TW"/>
              </w:rPr>
              <w:t>progress for 1 year and review.</w:t>
            </w:r>
          </w:p>
          <w:p w14:paraId="69DB13CD" w14:textId="149386F4" w:rsidR="00206DB4" w:rsidRDefault="00206DB4" w:rsidP="009249F8">
            <w:pPr>
              <w:overflowPunct/>
              <w:autoSpaceDE/>
              <w:autoSpaceDN/>
              <w:adjustRightInd/>
              <w:rPr>
                <w:sz w:val="24"/>
                <w:szCs w:val="24"/>
                <w:lang w:eastAsia="zh-TW"/>
              </w:rPr>
            </w:pPr>
          </w:p>
          <w:p w14:paraId="7AACEC32" w14:textId="77777777" w:rsidR="00206DB4" w:rsidRDefault="00206DB4" w:rsidP="009249F8">
            <w:pPr>
              <w:overflowPunct/>
              <w:autoSpaceDE/>
              <w:autoSpaceDN/>
              <w:adjustRightInd/>
              <w:rPr>
                <w:sz w:val="24"/>
                <w:szCs w:val="24"/>
                <w:lang w:eastAsia="zh-TW"/>
              </w:rPr>
            </w:pPr>
          </w:p>
          <w:p w14:paraId="7EEA0CDD" w14:textId="77777777" w:rsidR="00A53321" w:rsidRDefault="00A53321" w:rsidP="009249F8">
            <w:pPr>
              <w:overflowPunct/>
              <w:autoSpaceDE/>
              <w:autoSpaceDN/>
              <w:adjustRightInd/>
              <w:rPr>
                <w:sz w:val="24"/>
                <w:szCs w:val="24"/>
                <w:lang w:eastAsia="zh-TW"/>
              </w:rPr>
            </w:pPr>
          </w:p>
          <w:p w14:paraId="4C34538F" w14:textId="3D945768" w:rsidR="00A53321" w:rsidRPr="009249F8" w:rsidRDefault="00A53321"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8-10 </w:t>
            </w:r>
          </w:p>
        </w:tc>
        <w:tc>
          <w:tcPr>
            <w:tcW w:w="2520" w:type="dxa"/>
            <w:tcBorders>
              <w:top w:val="nil"/>
              <w:left w:val="nil"/>
              <w:bottom w:val="single" w:sz="6" w:space="0" w:color="auto"/>
              <w:right w:val="single" w:sz="6" w:space="0" w:color="auto"/>
            </w:tcBorders>
            <w:shd w:val="clear" w:color="auto" w:fill="auto"/>
            <w:hideMark/>
          </w:tcPr>
          <w:p w14:paraId="62748C49"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r w:rsidR="00D6041A">
              <w:rPr>
                <w:sz w:val="22"/>
                <w:szCs w:val="22"/>
                <w:lang w:eastAsia="zh-TW"/>
              </w:rPr>
              <w:t>Required – HIGH (10)</w:t>
            </w:r>
          </w:p>
          <w:p w14:paraId="162F3C7B" w14:textId="77777777" w:rsidR="00D6041A" w:rsidRDefault="00D6041A" w:rsidP="009249F8">
            <w:pPr>
              <w:overflowPunct/>
              <w:autoSpaceDE/>
              <w:autoSpaceDN/>
              <w:adjustRightInd/>
              <w:rPr>
                <w:sz w:val="22"/>
                <w:szCs w:val="22"/>
                <w:lang w:eastAsia="zh-TW"/>
              </w:rPr>
            </w:pPr>
            <w:r>
              <w:rPr>
                <w:sz w:val="22"/>
                <w:szCs w:val="22"/>
                <w:lang w:eastAsia="zh-TW"/>
              </w:rPr>
              <w:lastRenderedPageBreak/>
              <w:t>Rating – MEDIUM (7)</w:t>
            </w:r>
          </w:p>
          <w:p w14:paraId="228B6FAC" w14:textId="77777777" w:rsidR="00B20B54" w:rsidRDefault="00B20B54" w:rsidP="009249F8">
            <w:pPr>
              <w:overflowPunct/>
              <w:autoSpaceDE/>
              <w:autoSpaceDN/>
              <w:adjustRightInd/>
              <w:rPr>
                <w:sz w:val="22"/>
                <w:szCs w:val="22"/>
                <w:lang w:eastAsia="zh-TW"/>
              </w:rPr>
            </w:pPr>
          </w:p>
          <w:p w14:paraId="79A819DB" w14:textId="77777777" w:rsidR="00B20B54" w:rsidRDefault="00B20B54" w:rsidP="009249F8">
            <w:pPr>
              <w:overflowPunct/>
              <w:autoSpaceDE/>
              <w:autoSpaceDN/>
              <w:adjustRightInd/>
              <w:rPr>
                <w:b/>
                <w:bCs/>
                <w:sz w:val="22"/>
                <w:szCs w:val="22"/>
                <w:lang w:eastAsia="zh-TW"/>
              </w:rPr>
            </w:pPr>
            <w:r w:rsidRPr="00B20B54">
              <w:rPr>
                <w:b/>
                <w:bCs/>
                <w:sz w:val="22"/>
                <w:szCs w:val="22"/>
                <w:lang w:eastAsia="zh-TW"/>
              </w:rPr>
              <w:t>Investigations in cobordance with PACE</w:t>
            </w:r>
          </w:p>
          <w:p w14:paraId="0C1AD1A0" w14:textId="77777777" w:rsidR="00B20B54" w:rsidRDefault="00B20B54" w:rsidP="009249F8">
            <w:pPr>
              <w:overflowPunct/>
              <w:autoSpaceDE/>
              <w:autoSpaceDN/>
              <w:adjustRightInd/>
              <w:rPr>
                <w:b/>
                <w:bCs/>
                <w:sz w:val="22"/>
                <w:szCs w:val="22"/>
                <w:lang w:eastAsia="zh-TW"/>
              </w:rPr>
            </w:pPr>
          </w:p>
          <w:p w14:paraId="3A536B29" w14:textId="016827E5" w:rsidR="00B20B54" w:rsidRPr="004D0A00" w:rsidRDefault="00B20B54" w:rsidP="009249F8">
            <w:pPr>
              <w:overflowPunct/>
              <w:autoSpaceDE/>
              <w:autoSpaceDN/>
              <w:adjustRightInd/>
              <w:rPr>
                <w:sz w:val="22"/>
                <w:szCs w:val="22"/>
                <w:lang w:eastAsia="zh-TW"/>
              </w:rPr>
            </w:pPr>
            <w:r>
              <w:rPr>
                <w:b/>
                <w:bCs/>
                <w:sz w:val="22"/>
                <w:szCs w:val="22"/>
                <w:lang w:eastAsia="zh-TW"/>
              </w:rPr>
              <w:t>S</w:t>
            </w:r>
            <w:r w:rsidR="004D0A00">
              <w:rPr>
                <w:b/>
                <w:bCs/>
                <w:sz w:val="22"/>
                <w:szCs w:val="22"/>
                <w:lang w:eastAsia="zh-TW"/>
              </w:rPr>
              <w:t xml:space="preserve"> – </w:t>
            </w:r>
            <w:r w:rsidR="004D0A00">
              <w:rPr>
                <w:sz w:val="22"/>
                <w:szCs w:val="22"/>
                <w:lang w:eastAsia="zh-TW"/>
              </w:rPr>
              <w:t>Crucial to lawful and successful convictions. Skills will improve investigating all crimes</w:t>
            </w:r>
            <w:r w:rsidR="00203F87">
              <w:rPr>
                <w:sz w:val="22"/>
                <w:szCs w:val="22"/>
                <w:lang w:eastAsia="zh-TW"/>
              </w:rPr>
              <w:t xml:space="preserve"> and identifying different methods and enquiries.</w:t>
            </w:r>
          </w:p>
          <w:p w14:paraId="4061BAC1" w14:textId="54BF7F0A" w:rsidR="00B20B54" w:rsidRPr="005A5F82" w:rsidRDefault="00B20B54" w:rsidP="009249F8">
            <w:pPr>
              <w:overflowPunct/>
              <w:autoSpaceDE/>
              <w:autoSpaceDN/>
              <w:adjustRightInd/>
              <w:rPr>
                <w:sz w:val="22"/>
                <w:szCs w:val="22"/>
                <w:lang w:eastAsia="zh-TW"/>
              </w:rPr>
            </w:pPr>
            <w:r>
              <w:rPr>
                <w:b/>
                <w:bCs/>
                <w:sz w:val="22"/>
                <w:szCs w:val="22"/>
                <w:lang w:eastAsia="zh-TW"/>
              </w:rPr>
              <w:t>M</w:t>
            </w:r>
            <w:r w:rsidR="005A5F82">
              <w:rPr>
                <w:b/>
                <w:bCs/>
                <w:sz w:val="22"/>
                <w:szCs w:val="22"/>
                <w:lang w:eastAsia="zh-TW"/>
              </w:rPr>
              <w:t xml:space="preserve"> – </w:t>
            </w:r>
            <w:r w:rsidR="005A5F82">
              <w:rPr>
                <w:sz w:val="22"/>
                <w:szCs w:val="22"/>
                <w:lang w:eastAsia="zh-TW"/>
              </w:rPr>
              <w:t xml:space="preserve">Reviewing workloads/ OEL updates on ongoing investigations and </w:t>
            </w:r>
            <w:r w:rsidR="00824E0D">
              <w:rPr>
                <w:sz w:val="22"/>
                <w:szCs w:val="22"/>
                <w:lang w:eastAsia="zh-TW"/>
              </w:rPr>
              <w:t>supervisor reviews.</w:t>
            </w:r>
          </w:p>
          <w:p w14:paraId="728C1C84" w14:textId="0EC45A03" w:rsidR="00B20B54" w:rsidRPr="00591D01" w:rsidRDefault="00B20B54" w:rsidP="009249F8">
            <w:pPr>
              <w:overflowPunct/>
              <w:autoSpaceDE/>
              <w:autoSpaceDN/>
              <w:adjustRightInd/>
              <w:rPr>
                <w:sz w:val="22"/>
                <w:szCs w:val="22"/>
                <w:lang w:eastAsia="zh-TW"/>
              </w:rPr>
            </w:pPr>
            <w:r>
              <w:rPr>
                <w:b/>
                <w:bCs/>
                <w:sz w:val="22"/>
                <w:szCs w:val="22"/>
                <w:lang w:eastAsia="zh-TW"/>
              </w:rPr>
              <w:t>A</w:t>
            </w:r>
            <w:r w:rsidR="00824E0D">
              <w:rPr>
                <w:b/>
                <w:bCs/>
                <w:sz w:val="22"/>
                <w:szCs w:val="22"/>
                <w:lang w:eastAsia="zh-TW"/>
              </w:rPr>
              <w:t xml:space="preserve"> </w:t>
            </w:r>
            <w:r w:rsidR="00591D01">
              <w:rPr>
                <w:b/>
                <w:bCs/>
                <w:sz w:val="22"/>
                <w:szCs w:val="22"/>
                <w:lang w:eastAsia="zh-TW"/>
              </w:rPr>
              <w:t>–</w:t>
            </w:r>
            <w:r w:rsidR="00824E0D">
              <w:rPr>
                <w:b/>
                <w:bCs/>
                <w:sz w:val="22"/>
                <w:szCs w:val="22"/>
                <w:lang w:eastAsia="zh-TW"/>
              </w:rPr>
              <w:t xml:space="preserve"> </w:t>
            </w:r>
            <w:r w:rsidR="00591D01">
              <w:rPr>
                <w:sz w:val="22"/>
                <w:szCs w:val="22"/>
                <w:lang w:eastAsia="zh-TW"/>
              </w:rPr>
              <w:t>Needs to be consistent</w:t>
            </w:r>
            <w:r w:rsidR="004952A7">
              <w:rPr>
                <w:sz w:val="22"/>
                <w:szCs w:val="22"/>
                <w:lang w:eastAsia="zh-TW"/>
              </w:rPr>
              <w:t xml:space="preserve">. Review all investigations at the end of each set. </w:t>
            </w:r>
          </w:p>
          <w:p w14:paraId="7FAC1F8B" w14:textId="3D7367C3" w:rsidR="00B20B54" w:rsidRPr="00865754" w:rsidRDefault="00B20B54" w:rsidP="009249F8">
            <w:pPr>
              <w:overflowPunct/>
              <w:autoSpaceDE/>
              <w:autoSpaceDN/>
              <w:adjustRightInd/>
              <w:rPr>
                <w:sz w:val="22"/>
                <w:szCs w:val="22"/>
                <w:lang w:eastAsia="zh-TW"/>
              </w:rPr>
            </w:pPr>
            <w:r>
              <w:rPr>
                <w:b/>
                <w:bCs/>
                <w:sz w:val="22"/>
                <w:szCs w:val="22"/>
                <w:lang w:eastAsia="zh-TW"/>
              </w:rPr>
              <w:t>R</w:t>
            </w:r>
            <w:r w:rsidR="004952A7">
              <w:rPr>
                <w:b/>
                <w:bCs/>
                <w:sz w:val="22"/>
                <w:szCs w:val="22"/>
                <w:lang w:eastAsia="zh-TW"/>
              </w:rPr>
              <w:t xml:space="preserve"> </w:t>
            </w:r>
            <w:r w:rsidR="00865754">
              <w:rPr>
                <w:b/>
                <w:bCs/>
                <w:sz w:val="22"/>
                <w:szCs w:val="22"/>
                <w:lang w:eastAsia="zh-TW"/>
              </w:rPr>
              <w:t>–</w:t>
            </w:r>
            <w:r w:rsidR="004952A7">
              <w:rPr>
                <w:b/>
                <w:bCs/>
                <w:sz w:val="22"/>
                <w:szCs w:val="22"/>
                <w:lang w:eastAsia="zh-TW"/>
              </w:rPr>
              <w:t xml:space="preserve"> </w:t>
            </w:r>
            <w:r w:rsidR="00865754">
              <w:rPr>
                <w:sz w:val="22"/>
                <w:szCs w:val="22"/>
                <w:lang w:eastAsia="zh-TW"/>
              </w:rPr>
              <w:t>Long term objective is to run more efficient investigations</w:t>
            </w:r>
            <w:r w:rsidR="003E4708">
              <w:rPr>
                <w:sz w:val="22"/>
                <w:szCs w:val="22"/>
                <w:lang w:eastAsia="zh-TW"/>
              </w:rPr>
              <w:t xml:space="preserve"> in line with PACE and achieve fair outcomes.</w:t>
            </w:r>
          </w:p>
          <w:p w14:paraId="1BA707DE" w14:textId="2BC4E5B2" w:rsidR="00B20B54" w:rsidRPr="003E4708" w:rsidRDefault="00B20B54" w:rsidP="009249F8">
            <w:pPr>
              <w:overflowPunct/>
              <w:autoSpaceDE/>
              <w:autoSpaceDN/>
              <w:adjustRightInd/>
              <w:rPr>
                <w:sz w:val="22"/>
                <w:szCs w:val="22"/>
                <w:lang w:eastAsia="zh-TW"/>
              </w:rPr>
            </w:pPr>
            <w:r>
              <w:rPr>
                <w:b/>
                <w:bCs/>
                <w:sz w:val="22"/>
                <w:szCs w:val="22"/>
                <w:lang w:eastAsia="zh-TW"/>
              </w:rPr>
              <w:t>T</w:t>
            </w:r>
            <w:r w:rsidR="003E4708">
              <w:rPr>
                <w:b/>
                <w:bCs/>
                <w:sz w:val="22"/>
                <w:szCs w:val="22"/>
                <w:lang w:eastAsia="zh-TW"/>
              </w:rPr>
              <w:t xml:space="preserve"> – </w:t>
            </w:r>
            <w:r w:rsidR="003E4708">
              <w:rPr>
                <w:sz w:val="22"/>
                <w:szCs w:val="22"/>
                <w:lang w:eastAsia="zh-TW"/>
              </w:rPr>
              <w:t>Review in 10 weeks and asses</w:t>
            </w:r>
            <w:r w:rsidR="005E656C">
              <w:rPr>
                <w:sz w:val="22"/>
                <w:szCs w:val="22"/>
                <w:lang w:eastAsia="zh-TW"/>
              </w:rPr>
              <w:t xml:space="preserve">s. </w:t>
            </w:r>
          </w:p>
          <w:p w14:paraId="0D48CFC6" w14:textId="77777777" w:rsidR="00512504" w:rsidRDefault="00512504" w:rsidP="009249F8">
            <w:pPr>
              <w:overflowPunct/>
              <w:autoSpaceDE/>
              <w:autoSpaceDN/>
              <w:adjustRightInd/>
              <w:rPr>
                <w:b/>
                <w:bCs/>
                <w:sz w:val="22"/>
                <w:szCs w:val="22"/>
                <w:lang w:eastAsia="zh-TW"/>
              </w:rPr>
            </w:pPr>
          </w:p>
          <w:p w14:paraId="49D0C6B4" w14:textId="35124DEC" w:rsidR="00512504" w:rsidRDefault="00512504" w:rsidP="009249F8">
            <w:pPr>
              <w:overflowPunct/>
              <w:autoSpaceDE/>
              <w:autoSpaceDN/>
              <w:adjustRightInd/>
              <w:rPr>
                <w:b/>
                <w:bCs/>
                <w:sz w:val="22"/>
                <w:szCs w:val="22"/>
                <w:lang w:eastAsia="zh-TW"/>
              </w:rPr>
            </w:pPr>
            <w:r>
              <w:rPr>
                <w:b/>
                <w:bCs/>
                <w:sz w:val="22"/>
                <w:szCs w:val="22"/>
                <w:lang w:eastAsia="zh-TW"/>
              </w:rPr>
              <w:t>Interviewing</w:t>
            </w:r>
          </w:p>
          <w:p w14:paraId="4475AFAB" w14:textId="77777777" w:rsidR="00512504" w:rsidRDefault="00512504" w:rsidP="009249F8">
            <w:pPr>
              <w:overflowPunct/>
              <w:autoSpaceDE/>
              <w:autoSpaceDN/>
              <w:adjustRightInd/>
              <w:rPr>
                <w:b/>
                <w:bCs/>
                <w:sz w:val="22"/>
                <w:szCs w:val="22"/>
                <w:lang w:eastAsia="zh-TW"/>
              </w:rPr>
            </w:pPr>
          </w:p>
          <w:p w14:paraId="536033F7" w14:textId="62270A6C" w:rsidR="00512504" w:rsidRPr="00A944E7" w:rsidRDefault="00512504" w:rsidP="009249F8">
            <w:pPr>
              <w:overflowPunct/>
              <w:autoSpaceDE/>
              <w:autoSpaceDN/>
              <w:adjustRightInd/>
              <w:rPr>
                <w:sz w:val="22"/>
                <w:szCs w:val="22"/>
                <w:lang w:eastAsia="zh-TW"/>
              </w:rPr>
            </w:pPr>
            <w:r>
              <w:rPr>
                <w:b/>
                <w:bCs/>
                <w:sz w:val="22"/>
                <w:szCs w:val="22"/>
                <w:lang w:eastAsia="zh-TW"/>
              </w:rPr>
              <w:t>S</w:t>
            </w:r>
            <w:r w:rsidR="005E656C">
              <w:rPr>
                <w:b/>
                <w:bCs/>
                <w:sz w:val="22"/>
                <w:szCs w:val="22"/>
                <w:lang w:eastAsia="zh-TW"/>
              </w:rPr>
              <w:t xml:space="preserve"> </w:t>
            </w:r>
            <w:r w:rsidR="00A944E7">
              <w:rPr>
                <w:b/>
                <w:bCs/>
                <w:sz w:val="22"/>
                <w:szCs w:val="22"/>
                <w:lang w:eastAsia="zh-TW"/>
              </w:rPr>
              <w:t>–</w:t>
            </w:r>
            <w:r w:rsidR="005E656C">
              <w:rPr>
                <w:b/>
                <w:bCs/>
                <w:sz w:val="22"/>
                <w:szCs w:val="22"/>
                <w:lang w:eastAsia="zh-TW"/>
              </w:rPr>
              <w:t xml:space="preserve"> </w:t>
            </w:r>
            <w:r w:rsidR="00A944E7">
              <w:rPr>
                <w:sz w:val="22"/>
                <w:szCs w:val="22"/>
                <w:lang w:eastAsia="zh-TW"/>
              </w:rPr>
              <w:t xml:space="preserve">Thorough interviews, well planned for no comment scenarios. </w:t>
            </w:r>
          </w:p>
          <w:p w14:paraId="70326396" w14:textId="208573E0" w:rsidR="00512504" w:rsidRPr="00A944E7" w:rsidRDefault="00512504" w:rsidP="009249F8">
            <w:pPr>
              <w:overflowPunct/>
              <w:autoSpaceDE/>
              <w:autoSpaceDN/>
              <w:adjustRightInd/>
              <w:rPr>
                <w:sz w:val="22"/>
                <w:szCs w:val="22"/>
                <w:lang w:eastAsia="zh-TW"/>
              </w:rPr>
            </w:pPr>
            <w:r>
              <w:rPr>
                <w:b/>
                <w:bCs/>
                <w:sz w:val="22"/>
                <w:szCs w:val="22"/>
                <w:lang w:eastAsia="zh-TW"/>
              </w:rPr>
              <w:t>M</w:t>
            </w:r>
            <w:r w:rsidR="00A944E7">
              <w:rPr>
                <w:b/>
                <w:bCs/>
                <w:sz w:val="22"/>
                <w:szCs w:val="22"/>
                <w:lang w:eastAsia="zh-TW"/>
              </w:rPr>
              <w:t xml:space="preserve"> – </w:t>
            </w:r>
            <w:r w:rsidR="00A944E7">
              <w:rPr>
                <w:sz w:val="22"/>
                <w:szCs w:val="22"/>
                <w:lang w:eastAsia="zh-TW"/>
              </w:rPr>
              <w:t xml:space="preserve">Review times of interviews and outcomes. </w:t>
            </w:r>
          </w:p>
          <w:p w14:paraId="5168789F" w14:textId="1D7820D3" w:rsidR="00512504" w:rsidRPr="00D4149C" w:rsidRDefault="00512504" w:rsidP="009249F8">
            <w:pPr>
              <w:overflowPunct/>
              <w:autoSpaceDE/>
              <w:autoSpaceDN/>
              <w:adjustRightInd/>
              <w:rPr>
                <w:sz w:val="22"/>
                <w:szCs w:val="22"/>
                <w:lang w:eastAsia="zh-TW"/>
              </w:rPr>
            </w:pPr>
            <w:r>
              <w:rPr>
                <w:b/>
                <w:bCs/>
                <w:sz w:val="22"/>
                <w:szCs w:val="22"/>
                <w:lang w:eastAsia="zh-TW"/>
              </w:rPr>
              <w:t>A</w:t>
            </w:r>
            <w:r w:rsidR="00A944E7">
              <w:rPr>
                <w:b/>
                <w:bCs/>
                <w:sz w:val="22"/>
                <w:szCs w:val="22"/>
                <w:lang w:eastAsia="zh-TW"/>
              </w:rPr>
              <w:t xml:space="preserve"> </w:t>
            </w:r>
            <w:r w:rsidR="00D4149C">
              <w:rPr>
                <w:b/>
                <w:bCs/>
                <w:sz w:val="22"/>
                <w:szCs w:val="22"/>
                <w:lang w:eastAsia="zh-TW"/>
              </w:rPr>
              <w:t>–</w:t>
            </w:r>
            <w:r w:rsidR="00A944E7">
              <w:rPr>
                <w:b/>
                <w:bCs/>
                <w:sz w:val="22"/>
                <w:szCs w:val="22"/>
                <w:lang w:eastAsia="zh-TW"/>
              </w:rPr>
              <w:t xml:space="preserve"> </w:t>
            </w:r>
            <w:r w:rsidR="00D4149C">
              <w:rPr>
                <w:sz w:val="22"/>
                <w:szCs w:val="22"/>
                <w:lang w:eastAsia="zh-TW"/>
              </w:rPr>
              <w:t>Detailed interview plan for each interview</w:t>
            </w:r>
            <w:r w:rsidR="00B5652D">
              <w:rPr>
                <w:sz w:val="22"/>
                <w:szCs w:val="22"/>
                <w:lang w:eastAsia="zh-TW"/>
              </w:rPr>
              <w:t xml:space="preserve"> makes this more than achievable. </w:t>
            </w:r>
          </w:p>
          <w:p w14:paraId="0D586965" w14:textId="3260E208" w:rsidR="00512504" w:rsidRPr="007A1DF7" w:rsidRDefault="00512504" w:rsidP="009249F8">
            <w:pPr>
              <w:overflowPunct/>
              <w:autoSpaceDE/>
              <w:autoSpaceDN/>
              <w:adjustRightInd/>
              <w:rPr>
                <w:sz w:val="22"/>
                <w:szCs w:val="22"/>
                <w:lang w:eastAsia="zh-TW"/>
              </w:rPr>
            </w:pPr>
            <w:r>
              <w:rPr>
                <w:b/>
                <w:bCs/>
                <w:sz w:val="22"/>
                <w:szCs w:val="22"/>
                <w:lang w:eastAsia="zh-TW"/>
              </w:rPr>
              <w:t>R</w:t>
            </w:r>
            <w:r w:rsidR="00B5652D">
              <w:rPr>
                <w:b/>
                <w:bCs/>
                <w:sz w:val="22"/>
                <w:szCs w:val="22"/>
                <w:lang w:eastAsia="zh-TW"/>
              </w:rPr>
              <w:t xml:space="preserve"> </w:t>
            </w:r>
            <w:r w:rsidR="007A1DF7">
              <w:rPr>
                <w:b/>
                <w:bCs/>
                <w:sz w:val="22"/>
                <w:szCs w:val="22"/>
                <w:lang w:eastAsia="zh-TW"/>
              </w:rPr>
              <w:t>–</w:t>
            </w:r>
            <w:r w:rsidR="00B5652D">
              <w:rPr>
                <w:b/>
                <w:bCs/>
                <w:sz w:val="22"/>
                <w:szCs w:val="22"/>
                <w:lang w:eastAsia="zh-TW"/>
              </w:rPr>
              <w:t xml:space="preserve"> </w:t>
            </w:r>
            <w:r w:rsidR="007A1DF7">
              <w:rPr>
                <w:sz w:val="22"/>
                <w:szCs w:val="22"/>
                <w:lang w:eastAsia="zh-TW"/>
              </w:rPr>
              <w:t xml:space="preserve">Thorough planning </w:t>
            </w:r>
            <w:r w:rsidR="003A3974">
              <w:rPr>
                <w:sz w:val="22"/>
                <w:szCs w:val="22"/>
                <w:lang w:eastAsia="zh-TW"/>
              </w:rPr>
              <w:t>should help achieve longer, more in depth interviews</w:t>
            </w:r>
            <w:r w:rsidR="00EF366E">
              <w:rPr>
                <w:sz w:val="22"/>
                <w:szCs w:val="22"/>
                <w:lang w:eastAsia="zh-TW"/>
              </w:rPr>
              <w:t xml:space="preserve"> and also contribute to thorough investigations in line with PACE. </w:t>
            </w:r>
          </w:p>
          <w:p w14:paraId="2B36B191" w14:textId="1D920733" w:rsidR="00512504" w:rsidRPr="003A3974" w:rsidRDefault="00512504" w:rsidP="009249F8">
            <w:pPr>
              <w:overflowPunct/>
              <w:autoSpaceDE/>
              <w:autoSpaceDN/>
              <w:adjustRightInd/>
              <w:rPr>
                <w:sz w:val="22"/>
                <w:szCs w:val="22"/>
                <w:lang w:eastAsia="zh-TW"/>
              </w:rPr>
            </w:pPr>
            <w:r>
              <w:rPr>
                <w:b/>
                <w:bCs/>
                <w:sz w:val="22"/>
                <w:szCs w:val="22"/>
                <w:lang w:eastAsia="zh-TW"/>
              </w:rPr>
              <w:t>T</w:t>
            </w:r>
            <w:r w:rsidR="003A3974">
              <w:rPr>
                <w:b/>
                <w:bCs/>
                <w:sz w:val="22"/>
                <w:szCs w:val="22"/>
                <w:lang w:eastAsia="zh-TW"/>
              </w:rPr>
              <w:t xml:space="preserve"> – </w:t>
            </w:r>
            <w:r w:rsidR="003A3974">
              <w:rPr>
                <w:sz w:val="22"/>
                <w:szCs w:val="22"/>
                <w:lang w:eastAsia="zh-TW"/>
              </w:rPr>
              <w:t>Review in 10 weeks and asses.</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90A488D"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597EDB">
              <w:rPr>
                <w:sz w:val="22"/>
                <w:szCs w:val="22"/>
                <w:lang w:eastAsia="zh-TW"/>
              </w:rPr>
              <w:t>Required – HIGH (9)</w:t>
            </w:r>
          </w:p>
          <w:p w14:paraId="706AB848" w14:textId="77777777" w:rsidR="00597EDB" w:rsidRDefault="00BB3AA4" w:rsidP="009249F8">
            <w:pPr>
              <w:overflowPunct/>
              <w:autoSpaceDE/>
              <w:autoSpaceDN/>
              <w:adjustRightInd/>
              <w:rPr>
                <w:sz w:val="24"/>
                <w:szCs w:val="24"/>
                <w:lang w:eastAsia="zh-TW"/>
              </w:rPr>
            </w:pPr>
            <w:r>
              <w:rPr>
                <w:sz w:val="24"/>
                <w:szCs w:val="24"/>
                <w:lang w:eastAsia="zh-TW"/>
              </w:rPr>
              <w:t>Rating – MEDIUM (6)</w:t>
            </w:r>
          </w:p>
          <w:p w14:paraId="4D7AB67B" w14:textId="77777777" w:rsidR="00BB3AA4" w:rsidRDefault="00BB3AA4" w:rsidP="009249F8">
            <w:pPr>
              <w:overflowPunct/>
              <w:autoSpaceDE/>
              <w:autoSpaceDN/>
              <w:adjustRightInd/>
              <w:rPr>
                <w:sz w:val="24"/>
                <w:szCs w:val="24"/>
                <w:lang w:eastAsia="zh-TW"/>
              </w:rPr>
            </w:pPr>
          </w:p>
          <w:p w14:paraId="0FB41071" w14:textId="77777777" w:rsidR="00BB3AA4" w:rsidRPr="00BB3AA4" w:rsidRDefault="00BB3AA4" w:rsidP="009249F8">
            <w:pPr>
              <w:overflowPunct/>
              <w:autoSpaceDE/>
              <w:autoSpaceDN/>
              <w:adjustRightInd/>
              <w:rPr>
                <w:b/>
                <w:bCs/>
                <w:sz w:val="24"/>
                <w:szCs w:val="24"/>
                <w:lang w:eastAsia="zh-TW"/>
              </w:rPr>
            </w:pPr>
            <w:r w:rsidRPr="00BB3AA4">
              <w:rPr>
                <w:b/>
                <w:bCs/>
                <w:sz w:val="24"/>
                <w:szCs w:val="24"/>
                <w:lang w:eastAsia="zh-TW"/>
              </w:rPr>
              <w:t>Responding to incidents</w:t>
            </w:r>
          </w:p>
          <w:p w14:paraId="0EE23990" w14:textId="77777777" w:rsidR="00BB3AA4" w:rsidRDefault="00BB3AA4" w:rsidP="009249F8">
            <w:pPr>
              <w:overflowPunct/>
              <w:autoSpaceDE/>
              <w:autoSpaceDN/>
              <w:adjustRightInd/>
              <w:rPr>
                <w:rFonts w:ascii="Times New Roman" w:hAnsi="Times New Roman" w:cs="Times New Roman"/>
                <w:sz w:val="24"/>
                <w:szCs w:val="24"/>
                <w:lang w:eastAsia="zh-TW"/>
              </w:rPr>
            </w:pPr>
          </w:p>
          <w:p w14:paraId="15198FE3" w14:textId="5FCBAF3A" w:rsidR="00BB3AA4" w:rsidRPr="00F659B0" w:rsidRDefault="00BB3AA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lastRenderedPageBreak/>
              <w:t>S</w:t>
            </w:r>
            <w:r w:rsidR="003A3974">
              <w:rPr>
                <w:rFonts w:ascii="Times New Roman" w:hAnsi="Times New Roman" w:cs="Times New Roman"/>
                <w:b/>
                <w:bCs/>
                <w:sz w:val="24"/>
                <w:szCs w:val="24"/>
                <w:lang w:eastAsia="zh-TW"/>
              </w:rPr>
              <w:t xml:space="preserve"> </w:t>
            </w:r>
            <w:r w:rsidR="00F659B0">
              <w:rPr>
                <w:rFonts w:ascii="Times New Roman" w:hAnsi="Times New Roman" w:cs="Times New Roman"/>
                <w:b/>
                <w:bCs/>
                <w:sz w:val="24"/>
                <w:szCs w:val="24"/>
                <w:lang w:eastAsia="zh-TW"/>
              </w:rPr>
              <w:t>–</w:t>
            </w:r>
            <w:r w:rsidR="003A3974">
              <w:rPr>
                <w:rFonts w:ascii="Times New Roman" w:hAnsi="Times New Roman" w:cs="Times New Roman"/>
                <w:b/>
                <w:bCs/>
                <w:sz w:val="24"/>
                <w:szCs w:val="24"/>
                <w:lang w:eastAsia="zh-TW"/>
              </w:rPr>
              <w:t xml:space="preserve"> </w:t>
            </w:r>
            <w:r w:rsidR="00F659B0">
              <w:rPr>
                <w:rFonts w:ascii="Times New Roman" w:hAnsi="Times New Roman" w:cs="Times New Roman"/>
                <w:sz w:val="24"/>
                <w:szCs w:val="24"/>
                <w:lang w:eastAsia="zh-TW"/>
              </w:rPr>
              <w:t>To attend further, complexed day to day calls in frontline policing.</w:t>
            </w:r>
          </w:p>
          <w:p w14:paraId="31550CF0" w14:textId="3D28CE6C" w:rsidR="00BB3AA4" w:rsidRPr="00F659B0" w:rsidRDefault="00BB3AA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M</w:t>
            </w:r>
            <w:r w:rsidR="00F659B0">
              <w:rPr>
                <w:rFonts w:ascii="Times New Roman" w:hAnsi="Times New Roman" w:cs="Times New Roman"/>
                <w:b/>
                <w:bCs/>
                <w:sz w:val="24"/>
                <w:szCs w:val="24"/>
                <w:lang w:eastAsia="zh-TW"/>
              </w:rPr>
              <w:t xml:space="preserve"> – </w:t>
            </w:r>
            <w:r w:rsidR="00F659B0">
              <w:rPr>
                <w:rFonts w:ascii="Times New Roman" w:hAnsi="Times New Roman" w:cs="Times New Roman"/>
                <w:sz w:val="24"/>
                <w:szCs w:val="24"/>
                <w:lang w:eastAsia="zh-TW"/>
              </w:rPr>
              <w:t xml:space="preserve">Can be reviewed through NICHE and also through 1 to 1’s with supervisor and also by self-reflection. </w:t>
            </w:r>
          </w:p>
          <w:p w14:paraId="4E8F7FB0" w14:textId="05A06055" w:rsidR="00BB3AA4" w:rsidRPr="00F659B0" w:rsidRDefault="00BB3AA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 xml:space="preserve">A </w:t>
            </w:r>
            <w:r w:rsidR="00DE552E">
              <w:rPr>
                <w:rFonts w:ascii="Times New Roman" w:hAnsi="Times New Roman" w:cs="Times New Roman"/>
                <w:b/>
                <w:bCs/>
                <w:sz w:val="24"/>
                <w:szCs w:val="24"/>
                <w:lang w:eastAsia="zh-TW"/>
              </w:rPr>
              <w:t>–</w:t>
            </w:r>
            <w:r w:rsidR="00F659B0">
              <w:rPr>
                <w:rFonts w:ascii="Times New Roman" w:hAnsi="Times New Roman" w:cs="Times New Roman"/>
                <w:b/>
                <w:bCs/>
                <w:sz w:val="24"/>
                <w:szCs w:val="24"/>
                <w:lang w:eastAsia="zh-TW"/>
              </w:rPr>
              <w:t xml:space="preserve"> </w:t>
            </w:r>
            <w:r w:rsidR="00DE552E">
              <w:rPr>
                <w:rFonts w:ascii="Times New Roman" w:hAnsi="Times New Roman" w:cs="Times New Roman"/>
                <w:sz w:val="24"/>
                <w:szCs w:val="24"/>
                <w:lang w:eastAsia="zh-TW"/>
              </w:rPr>
              <w:t>Can be achieved by working a shift pattern on response policing and being proactive/ attending both emergency and priority calls.</w:t>
            </w:r>
          </w:p>
          <w:p w14:paraId="6B1EA644" w14:textId="357D4EC2" w:rsidR="00BB3AA4" w:rsidRPr="00D65E84" w:rsidRDefault="00BB3AA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R</w:t>
            </w:r>
            <w:r w:rsidR="00DE552E">
              <w:rPr>
                <w:rFonts w:ascii="Times New Roman" w:hAnsi="Times New Roman" w:cs="Times New Roman"/>
                <w:b/>
                <w:bCs/>
                <w:sz w:val="24"/>
                <w:szCs w:val="24"/>
                <w:lang w:eastAsia="zh-TW"/>
              </w:rPr>
              <w:t xml:space="preserve"> </w:t>
            </w:r>
            <w:r w:rsidR="00D65E84">
              <w:rPr>
                <w:rFonts w:ascii="Times New Roman" w:hAnsi="Times New Roman" w:cs="Times New Roman"/>
                <w:b/>
                <w:bCs/>
                <w:sz w:val="24"/>
                <w:szCs w:val="24"/>
                <w:lang w:eastAsia="zh-TW"/>
              </w:rPr>
              <w:t>–</w:t>
            </w:r>
            <w:r w:rsidR="00DE552E">
              <w:rPr>
                <w:rFonts w:ascii="Times New Roman" w:hAnsi="Times New Roman" w:cs="Times New Roman"/>
                <w:b/>
                <w:bCs/>
                <w:sz w:val="24"/>
                <w:szCs w:val="24"/>
                <w:lang w:eastAsia="zh-TW"/>
              </w:rPr>
              <w:t xml:space="preserve"> </w:t>
            </w:r>
            <w:r w:rsidR="00D65E84">
              <w:rPr>
                <w:rFonts w:ascii="Times New Roman" w:hAnsi="Times New Roman" w:cs="Times New Roman"/>
                <w:sz w:val="24"/>
                <w:szCs w:val="24"/>
                <w:lang w:eastAsia="zh-TW"/>
              </w:rPr>
              <w:t>Experience in attending policing incidents will strengthen knowledge</w:t>
            </w:r>
            <w:r w:rsidR="00EF366E">
              <w:rPr>
                <w:rFonts w:ascii="Times New Roman" w:hAnsi="Times New Roman" w:cs="Times New Roman"/>
                <w:sz w:val="24"/>
                <w:szCs w:val="24"/>
                <w:lang w:eastAsia="zh-TW"/>
              </w:rPr>
              <w:t xml:space="preserve"> in policing. </w:t>
            </w:r>
          </w:p>
          <w:p w14:paraId="427B40AB" w14:textId="3CB69E71" w:rsidR="00BB3AA4" w:rsidRPr="00EF366E" w:rsidRDefault="00BB3AA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T</w:t>
            </w:r>
            <w:r w:rsidR="00EF366E">
              <w:rPr>
                <w:rFonts w:ascii="Times New Roman" w:hAnsi="Times New Roman" w:cs="Times New Roman"/>
                <w:b/>
                <w:bCs/>
                <w:sz w:val="24"/>
                <w:szCs w:val="24"/>
                <w:lang w:eastAsia="zh-TW"/>
              </w:rPr>
              <w:t xml:space="preserve"> – </w:t>
            </w:r>
            <w:r w:rsidR="00EF366E" w:rsidRPr="00EF366E">
              <w:rPr>
                <w:rFonts w:ascii="Times New Roman" w:hAnsi="Times New Roman" w:cs="Times New Roman"/>
                <w:sz w:val="24"/>
                <w:szCs w:val="24"/>
                <w:lang w:eastAsia="zh-TW"/>
              </w:rPr>
              <w:t>Review in 1 year.</w:t>
            </w:r>
            <w:r w:rsidR="00EF366E">
              <w:rPr>
                <w:rFonts w:ascii="Times New Roman" w:hAnsi="Times New Roman" w:cs="Times New Roman"/>
                <w:b/>
                <w:bCs/>
                <w:sz w:val="24"/>
                <w:szCs w:val="24"/>
                <w:lang w:eastAsia="zh-TW"/>
              </w:rPr>
              <w:t xml:space="preserve"> </w:t>
            </w:r>
          </w:p>
          <w:p w14:paraId="1EDC2767" w14:textId="77777777" w:rsidR="006E49EE" w:rsidRDefault="006E49EE" w:rsidP="009249F8">
            <w:pPr>
              <w:overflowPunct/>
              <w:autoSpaceDE/>
              <w:autoSpaceDN/>
              <w:adjustRightInd/>
              <w:rPr>
                <w:rFonts w:ascii="Times New Roman" w:hAnsi="Times New Roman" w:cs="Times New Roman"/>
                <w:b/>
                <w:bCs/>
                <w:sz w:val="24"/>
                <w:szCs w:val="24"/>
                <w:lang w:eastAsia="zh-TW"/>
              </w:rPr>
            </w:pPr>
          </w:p>
          <w:p w14:paraId="7D6BCB26" w14:textId="77777777" w:rsidR="006E49EE" w:rsidRDefault="006E49EE" w:rsidP="009249F8">
            <w:pPr>
              <w:overflowPunct/>
              <w:autoSpaceDE/>
              <w:autoSpaceDN/>
              <w:adjustRightInd/>
              <w:rPr>
                <w:rFonts w:ascii="Times New Roman" w:hAnsi="Times New Roman" w:cs="Times New Roman"/>
                <w:b/>
                <w:bCs/>
                <w:sz w:val="24"/>
                <w:szCs w:val="24"/>
                <w:lang w:eastAsia="zh-TW"/>
              </w:rPr>
            </w:pPr>
            <w:r>
              <w:rPr>
                <w:rFonts w:ascii="Times New Roman" w:hAnsi="Times New Roman" w:cs="Times New Roman"/>
                <w:b/>
                <w:bCs/>
                <w:sz w:val="24"/>
                <w:szCs w:val="24"/>
                <w:lang w:eastAsia="zh-TW"/>
              </w:rPr>
              <w:t>Supporting victims and witnesses</w:t>
            </w:r>
          </w:p>
          <w:p w14:paraId="38AE8387" w14:textId="77777777" w:rsidR="006E49EE" w:rsidRDefault="006E49EE" w:rsidP="009249F8">
            <w:pPr>
              <w:overflowPunct/>
              <w:autoSpaceDE/>
              <w:autoSpaceDN/>
              <w:adjustRightInd/>
              <w:rPr>
                <w:rFonts w:ascii="Times New Roman" w:hAnsi="Times New Roman" w:cs="Times New Roman"/>
                <w:b/>
                <w:bCs/>
                <w:sz w:val="24"/>
                <w:szCs w:val="24"/>
                <w:lang w:eastAsia="zh-TW"/>
              </w:rPr>
            </w:pPr>
          </w:p>
          <w:p w14:paraId="23C534E7" w14:textId="4F0BEE4D" w:rsidR="006E49EE" w:rsidRPr="005A6662" w:rsidRDefault="006E49EE"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S</w:t>
            </w:r>
            <w:r w:rsidR="00EF366E">
              <w:rPr>
                <w:rFonts w:ascii="Times New Roman" w:hAnsi="Times New Roman" w:cs="Times New Roman"/>
                <w:b/>
                <w:bCs/>
                <w:sz w:val="24"/>
                <w:szCs w:val="24"/>
                <w:lang w:eastAsia="zh-TW"/>
              </w:rPr>
              <w:t xml:space="preserve"> </w:t>
            </w:r>
            <w:r w:rsidR="005A6662">
              <w:rPr>
                <w:rFonts w:ascii="Times New Roman" w:hAnsi="Times New Roman" w:cs="Times New Roman"/>
                <w:b/>
                <w:bCs/>
                <w:sz w:val="24"/>
                <w:szCs w:val="24"/>
                <w:lang w:eastAsia="zh-TW"/>
              </w:rPr>
              <w:t xml:space="preserve">– </w:t>
            </w:r>
            <w:r w:rsidR="005A6662">
              <w:rPr>
                <w:rFonts w:ascii="Times New Roman" w:hAnsi="Times New Roman" w:cs="Times New Roman"/>
                <w:sz w:val="24"/>
                <w:szCs w:val="24"/>
                <w:lang w:eastAsia="zh-TW"/>
              </w:rPr>
              <w:t>To provide ongoing support to victims and witnesses.</w:t>
            </w:r>
          </w:p>
          <w:p w14:paraId="5FB800CF" w14:textId="1DA81C6A" w:rsidR="006E49EE" w:rsidRPr="005A6662" w:rsidRDefault="006E49EE"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M</w:t>
            </w:r>
            <w:r w:rsidR="005A6662">
              <w:rPr>
                <w:rFonts w:ascii="Times New Roman" w:hAnsi="Times New Roman" w:cs="Times New Roman"/>
                <w:b/>
                <w:bCs/>
                <w:sz w:val="24"/>
                <w:szCs w:val="24"/>
                <w:lang w:eastAsia="zh-TW"/>
              </w:rPr>
              <w:t xml:space="preserve"> – </w:t>
            </w:r>
            <w:r w:rsidR="005A6662">
              <w:rPr>
                <w:rFonts w:ascii="Times New Roman" w:hAnsi="Times New Roman" w:cs="Times New Roman"/>
                <w:sz w:val="24"/>
                <w:szCs w:val="24"/>
                <w:lang w:eastAsia="zh-TW"/>
              </w:rPr>
              <w:t>OEL witness contacts.</w:t>
            </w:r>
          </w:p>
          <w:p w14:paraId="6360C338" w14:textId="39D347F4" w:rsidR="006E49EE" w:rsidRPr="005A6662" w:rsidRDefault="006E49EE"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 xml:space="preserve">A </w:t>
            </w:r>
            <w:r w:rsidR="005A6662">
              <w:rPr>
                <w:rFonts w:ascii="Times New Roman" w:hAnsi="Times New Roman" w:cs="Times New Roman"/>
                <w:b/>
                <w:bCs/>
                <w:sz w:val="24"/>
                <w:szCs w:val="24"/>
                <w:lang w:eastAsia="zh-TW"/>
              </w:rPr>
              <w:t xml:space="preserve">– </w:t>
            </w:r>
            <w:r w:rsidR="005A6662">
              <w:rPr>
                <w:rFonts w:ascii="Times New Roman" w:hAnsi="Times New Roman" w:cs="Times New Roman"/>
                <w:sz w:val="24"/>
                <w:szCs w:val="24"/>
                <w:lang w:eastAsia="zh-TW"/>
              </w:rPr>
              <w:t>Reviewing workload and keeping in touch with victims and witnesses for cases of which I am OIC for.</w:t>
            </w:r>
          </w:p>
          <w:p w14:paraId="4E74BDA5" w14:textId="4594A3EB" w:rsidR="006E49EE" w:rsidRPr="005A6662" w:rsidRDefault="006E49EE"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R</w:t>
            </w:r>
            <w:r w:rsidR="005A6662">
              <w:rPr>
                <w:rFonts w:ascii="Times New Roman" w:hAnsi="Times New Roman" w:cs="Times New Roman"/>
                <w:b/>
                <w:bCs/>
                <w:sz w:val="24"/>
                <w:szCs w:val="24"/>
                <w:lang w:eastAsia="zh-TW"/>
              </w:rPr>
              <w:t xml:space="preserve"> </w:t>
            </w:r>
            <w:r w:rsidR="004A2286">
              <w:rPr>
                <w:rFonts w:ascii="Times New Roman" w:hAnsi="Times New Roman" w:cs="Times New Roman"/>
                <w:b/>
                <w:bCs/>
                <w:sz w:val="24"/>
                <w:szCs w:val="24"/>
                <w:lang w:eastAsia="zh-TW"/>
              </w:rPr>
              <w:t>–</w:t>
            </w:r>
            <w:r w:rsidR="005A6662">
              <w:rPr>
                <w:rFonts w:ascii="Times New Roman" w:hAnsi="Times New Roman" w:cs="Times New Roman"/>
                <w:b/>
                <w:bCs/>
                <w:sz w:val="24"/>
                <w:szCs w:val="24"/>
                <w:lang w:eastAsia="zh-TW"/>
              </w:rPr>
              <w:t xml:space="preserve"> </w:t>
            </w:r>
            <w:r w:rsidR="004A2286">
              <w:rPr>
                <w:rFonts w:ascii="Times New Roman" w:hAnsi="Times New Roman" w:cs="Times New Roman"/>
                <w:sz w:val="24"/>
                <w:szCs w:val="24"/>
                <w:lang w:eastAsia="zh-TW"/>
              </w:rPr>
              <w:t>Strengthening trust in police and the force.</w:t>
            </w:r>
          </w:p>
          <w:p w14:paraId="540FB15D" w14:textId="1CEEDB25" w:rsidR="006E49EE" w:rsidRPr="004A2286" w:rsidRDefault="006E49EE"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b/>
                <w:bCs/>
                <w:sz w:val="24"/>
                <w:szCs w:val="24"/>
                <w:lang w:eastAsia="zh-TW"/>
              </w:rPr>
              <w:t>T</w:t>
            </w:r>
            <w:r w:rsidR="004A2286">
              <w:rPr>
                <w:rFonts w:ascii="Times New Roman" w:hAnsi="Times New Roman" w:cs="Times New Roman"/>
                <w:b/>
                <w:bCs/>
                <w:sz w:val="24"/>
                <w:szCs w:val="24"/>
                <w:lang w:eastAsia="zh-TW"/>
              </w:rPr>
              <w:t xml:space="preserve"> – </w:t>
            </w:r>
            <w:r w:rsidR="004A2286">
              <w:rPr>
                <w:rFonts w:ascii="Times New Roman" w:hAnsi="Times New Roman" w:cs="Times New Roman"/>
                <w:sz w:val="24"/>
                <w:szCs w:val="24"/>
                <w:lang w:eastAsia="zh-TW"/>
              </w:rPr>
              <w:t xml:space="preserve">To be reviewed in 10 weeks.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docGrid w:linePitch="272"/>
        </w:sectPr>
      </w:pPr>
    </w:p>
    <w:p w14:paraId="0AB807FE" w14:textId="6EC6308A" w:rsidR="1E8636EB" w:rsidRDefault="00EA28F1" w:rsidP="00EA28F1">
      <w:pPr>
        <w:keepNext/>
        <w:spacing w:before="240" w:after="60"/>
        <w:ind w:right="237"/>
        <w:jc w:val="both"/>
      </w:pPr>
      <w:r>
        <w:rPr>
          <w:sz w:val="24"/>
          <w:szCs w:val="24"/>
        </w:rPr>
        <w:lastRenderedPageBreak/>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44646" w14:textId="77777777" w:rsidR="00765658" w:rsidRDefault="00765658">
      <w:r>
        <w:separator/>
      </w:r>
    </w:p>
  </w:endnote>
  <w:endnote w:type="continuationSeparator" w:id="0">
    <w:p w14:paraId="12EACA80" w14:textId="77777777" w:rsidR="00765658" w:rsidRDefault="00765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5EAF" w14:textId="77777777" w:rsidR="0035788A" w:rsidRDefault="003578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18306" w14:textId="77777777" w:rsidR="0035788A" w:rsidRDefault="00357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52FFF" w14:textId="77777777" w:rsidR="00765658" w:rsidRDefault="00765658">
      <w:r>
        <w:separator/>
      </w:r>
    </w:p>
  </w:footnote>
  <w:footnote w:type="continuationSeparator" w:id="0">
    <w:p w14:paraId="6B4820D3" w14:textId="77777777" w:rsidR="00765658" w:rsidRDefault="00765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4820" w14:textId="77777777" w:rsidR="0035788A" w:rsidRDefault="003578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F9C57" w14:textId="77777777" w:rsidR="0035788A" w:rsidRDefault="003578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B6F72" w14:textId="77777777" w:rsidR="0035788A" w:rsidRDefault="0035788A">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7A12569"/>
    <w:multiLevelType w:val="hybridMultilevel"/>
    <w:tmpl w:val="C396E15C"/>
    <w:lvl w:ilvl="0" w:tplc="0ADE295A">
      <w:start w:val="1"/>
      <w:numFmt w:val="decimal"/>
      <w:lvlText w:val="%1."/>
      <w:lvlJc w:val="left"/>
      <w:pPr>
        <w:ind w:left="720" w:hanging="360"/>
      </w:pPr>
    </w:lvl>
    <w:lvl w:ilvl="1" w:tplc="CB7E1D6A">
      <w:start w:val="1"/>
      <w:numFmt w:val="lowerLetter"/>
      <w:lvlText w:val="%2."/>
      <w:lvlJc w:val="left"/>
      <w:pPr>
        <w:ind w:left="1440" w:hanging="360"/>
      </w:pPr>
    </w:lvl>
    <w:lvl w:ilvl="2" w:tplc="B404A1CA">
      <w:start w:val="1"/>
      <w:numFmt w:val="lowerRoman"/>
      <w:lvlText w:val="%3."/>
      <w:lvlJc w:val="right"/>
      <w:pPr>
        <w:ind w:left="2160" w:hanging="180"/>
      </w:pPr>
    </w:lvl>
    <w:lvl w:ilvl="3" w:tplc="70643878">
      <w:start w:val="1"/>
      <w:numFmt w:val="decimal"/>
      <w:lvlText w:val="%4."/>
      <w:lvlJc w:val="left"/>
      <w:pPr>
        <w:ind w:left="2880" w:hanging="360"/>
      </w:pPr>
    </w:lvl>
    <w:lvl w:ilvl="4" w:tplc="C166205C">
      <w:start w:val="1"/>
      <w:numFmt w:val="lowerLetter"/>
      <w:lvlText w:val="%5."/>
      <w:lvlJc w:val="left"/>
      <w:pPr>
        <w:ind w:left="3600" w:hanging="360"/>
      </w:pPr>
    </w:lvl>
    <w:lvl w:ilvl="5" w:tplc="D2B4F980">
      <w:start w:val="1"/>
      <w:numFmt w:val="lowerRoman"/>
      <w:lvlText w:val="%6."/>
      <w:lvlJc w:val="right"/>
      <w:pPr>
        <w:ind w:left="4320" w:hanging="180"/>
      </w:pPr>
    </w:lvl>
    <w:lvl w:ilvl="6" w:tplc="6882D684">
      <w:start w:val="1"/>
      <w:numFmt w:val="decimal"/>
      <w:lvlText w:val="%7."/>
      <w:lvlJc w:val="left"/>
      <w:pPr>
        <w:ind w:left="5040" w:hanging="360"/>
      </w:pPr>
    </w:lvl>
    <w:lvl w:ilvl="7" w:tplc="2DFEBC56">
      <w:start w:val="1"/>
      <w:numFmt w:val="lowerLetter"/>
      <w:lvlText w:val="%8."/>
      <w:lvlJc w:val="left"/>
      <w:pPr>
        <w:ind w:left="5760" w:hanging="360"/>
      </w:pPr>
    </w:lvl>
    <w:lvl w:ilvl="8" w:tplc="E58CABEC">
      <w:start w:val="1"/>
      <w:numFmt w:val="lowerRoman"/>
      <w:lvlText w:val="%9."/>
      <w:lvlJc w:val="right"/>
      <w:pPr>
        <w:ind w:left="6480" w:hanging="180"/>
      </w:p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0C73654"/>
    <w:multiLevelType w:val="hybridMultilevel"/>
    <w:tmpl w:val="DC68FE0E"/>
    <w:lvl w:ilvl="0" w:tplc="EF8E98D2">
      <w:start w:val="1"/>
      <w:numFmt w:val="decimal"/>
      <w:lvlText w:val="%1."/>
      <w:lvlJc w:val="left"/>
      <w:pPr>
        <w:ind w:left="720" w:hanging="360"/>
      </w:pPr>
    </w:lvl>
    <w:lvl w:ilvl="1" w:tplc="3ED021EA">
      <w:start w:val="1"/>
      <w:numFmt w:val="decimal"/>
      <w:lvlText w:val="%2."/>
      <w:lvlJc w:val="left"/>
      <w:pPr>
        <w:ind w:left="1440" w:hanging="360"/>
      </w:pPr>
    </w:lvl>
    <w:lvl w:ilvl="2" w:tplc="56543556">
      <w:start w:val="1"/>
      <w:numFmt w:val="lowerRoman"/>
      <w:lvlText w:val="%3."/>
      <w:lvlJc w:val="right"/>
      <w:pPr>
        <w:ind w:left="2160" w:hanging="180"/>
      </w:pPr>
    </w:lvl>
    <w:lvl w:ilvl="3" w:tplc="B1161F32">
      <w:start w:val="1"/>
      <w:numFmt w:val="decimal"/>
      <w:lvlText w:val="%4."/>
      <w:lvlJc w:val="left"/>
      <w:pPr>
        <w:ind w:left="2880" w:hanging="360"/>
      </w:pPr>
    </w:lvl>
    <w:lvl w:ilvl="4" w:tplc="10F6F8EE">
      <w:start w:val="1"/>
      <w:numFmt w:val="lowerLetter"/>
      <w:lvlText w:val="%5."/>
      <w:lvlJc w:val="left"/>
      <w:pPr>
        <w:ind w:left="3600" w:hanging="360"/>
      </w:pPr>
    </w:lvl>
    <w:lvl w:ilvl="5" w:tplc="5EB485E6">
      <w:start w:val="1"/>
      <w:numFmt w:val="lowerRoman"/>
      <w:lvlText w:val="%6."/>
      <w:lvlJc w:val="right"/>
      <w:pPr>
        <w:ind w:left="4320" w:hanging="180"/>
      </w:pPr>
    </w:lvl>
    <w:lvl w:ilvl="6" w:tplc="2D904CE4">
      <w:start w:val="1"/>
      <w:numFmt w:val="decimal"/>
      <w:lvlText w:val="%7."/>
      <w:lvlJc w:val="left"/>
      <w:pPr>
        <w:ind w:left="5040" w:hanging="360"/>
      </w:pPr>
    </w:lvl>
    <w:lvl w:ilvl="7" w:tplc="3102A6AE">
      <w:start w:val="1"/>
      <w:numFmt w:val="lowerLetter"/>
      <w:lvlText w:val="%8."/>
      <w:lvlJc w:val="left"/>
      <w:pPr>
        <w:ind w:left="5760" w:hanging="360"/>
      </w:pPr>
    </w:lvl>
    <w:lvl w:ilvl="8" w:tplc="D4A0881E">
      <w:start w:val="1"/>
      <w:numFmt w:val="lowerRoman"/>
      <w:lvlText w:val="%9."/>
      <w:lvlJc w:val="right"/>
      <w:pPr>
        <w:ind w:left="648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8"/>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5"/>
  </w:num>
  <w:num w:numId="6">
    <w:abstractNumId w:val="47"/>
  </w:num>
  <w:num w:numId="7">
    <w:abstractNumId w:val="35"/>
  </w:num>
  <w:num w:numId="8">
    <w:abstractNumId w:val="33"/>
  </w:num>
  <w:num w:numId="9">
    <w:abstractNumId w:val="29"/>
  </w:num>
  <w:num w:numId="10">
    <w:abstractNumId w:val="30"/>
  </w:num>
  <w:num w:numId="11">
    <w:abstractNumId w:val="9"/>
  </w:num>
  <w:num w:numId="12">
    <w:abstractNumId w:val="34"/>
  </w:num>
  <w:num w:numId="13">
    <w:abstractNumId w:val="16"/>
  </w:num>
  <w:num w:numId="14">
    <w:abstractNumId w:val="15"/>
  </w:num>
  <w:num w:numId="15">
    <w:abstractNumId w:val="25"/>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6"/>
  </w:num>
  <w:num w:numId="26">
    <w:abstractNumId w:val="18"/>
  </w:num>
  <w:num w:numId="27">
    <w:abstractNumId w:val="41"/>
  </w:num>
  <w:num w:numId="28">
    <w:abstractNumId w:val="36"/>
  </w:num>
  <w:num w:numId="29">
    <w:abstractNumId w:val="40"/>
  </w:num>
  <w:num w:numId="30">
    <w:abstractNumId w:val="19"/>
  </w:num>
  <w:num w:numId="31">
    <w:abstractNumId w:val="43"/>
  </w:num>
  <w:num w:numId="32">
    <w:abstractNumId w:val="31"/>
  </w:num>
  <w:num w:numId="33">
    <w:abstractNumId w:val="11"/>
  </w:num>
  <w:num w:numId="34">
    <w:abstractNumId w:val="44"/>
  </w:num>
  <w:num w:numId="35">
    <w:abstractNumId w:val="39"/>
  </w:num>
  <w:num w:numId="36">
    <w:abstractNumId w:val="4"/>
  </w:num>
  <w:num w:numId="37">
    <w:abstractNumId w:val="46"/>
  </w:num>
  <w:num w:numId="38">
    <w:abstractNumId w:val="42"/>
  </w:num>
  <w:num w:numId="39">
    <w:abstractNumId w:val="37"/>
  </w:num>
  <w:num w:numId="40">
    <w:abstractNumId w:val="38"/>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7"/>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568"/>
    <w:rsid w:val="00007388"/>
    <w:rsid w:val="000106A8"/>
    <w:rsid w:val="000112EE"/>
    <w:rsid w:val="000113FD"/>
    <w:rsid w:val="000116F7"/>
    <w:rsid w:val="0001315E"/>
    <w:rsid w:val="00013D96"/>
    <w:rsid w:val="000140B3"/>
    <w:rsid w:val="00015FE5"/>
    <w:rsid w:val="00020CC8"/>
    <w:rsid w:val="00020EEC"/>
    <w:rsid w:val="00023B68"/>
    <w:rsid w:val="00023C34"/>
    <w:rsid w:val="00025650"/>
    <w:rsid w:val="00026FAB"/>
    <w:rsid w:val="00027B1F"/>
    <w:rsid w:val="00027CEB"/>
    <w:rsid w:val="0003088B"/>
    <w:rsid w:val="000325D9"/>
    <w:rsid w:val="00035418"/>
    <w:rsid w:val="00035C4E"/>
    <w:rsid w:val="00036025"/>
    <w:rsid w:val="000372B2"/>
    <w:rsid w:val="00037909"/>
    <w:rsid w:val="00040304"/>
    <w:rsid w:val="0004041C"/>
    <w:rsid w:val="00040574"/>
    <w:rsid w:val="0004079F"/>
    <w:rsid w:val="00040968"/>
    <w:rsid w:val="000419F9"/>
    <w:rsid w:val="00041CEA"/>
    <w:rsid w:val="0004276D"/>
    <w:rsid w:val="00042BE5"/>
    <w:rsid w:val="00043FBA"/>
    <w:rsid w:val="0004527D"/>
    <w:rsid w:val="0004560A"/>
    <w:rsid w:val="00045A23"/>
    <w:rsid w:val="00045B87"/>
    <w:rsid w:val="00045C07"/>
    <w:rsid w:val="00047160"/>
    <w:rsid w:val="00050B2C"/>
    <w:rsid w:val="00051ED2"/>
    <w:rsid w:val="00052C27"/>
    <w:rsid w:val="00054854"/>
    <w:rsid w:val="00054A38"/>
    <w:rsid w:val="00055D43"/>
    <w:rsid w:val="00056FAC"/>
    <w:rsid w:val="00057751"/>
    <w:rsid w:val="00057C14"/>
    <w:rsid w:val="00060F80"/>
    <w:rsid w:val="000614C5"/>
    <w:rsid w:val="00062E35"/>
    <w:rsid w:val="00062E39"/>
    <w:rsid w:val="0006580E"/>
    <w:rsid w:val="00065D5E"/>
    <w:rsid w:val="0006626C"/>
    <w:rsid w:val="0006793C"/>
    <w:rsid w:val="000713C4"/>
    <w:rsid w:val="0007278A"/>
    <w:rsid w:val="000733C3"/>
    <w:rsid w:val="000809BC"/>
    <w:rsid w:val="00080E3D"/>
    <w:rsid w:val="00080E58"/>
    <w:rsid w:val="0008393E"/>
    <w:rsid w:val="00083D99"/>
    <w:rsid w:val="00084CF2"/>
    <w:rsid w:val="00084EA6"/>
    <w:rsid w:val="00085699"/>
    <w:rsid w:val="00085929"/>
    <w:rsid w:val="00085CF5"/>
    <w:rsid w:val="00086B85"/>
    <w:rsid w:val="00087891"/>
    <w:rsid w:val="00087B4C"/>
    <w:rsid w:val="00087F75"/>
    <w:rsid w:val="000902EA"/>
    <w:rsid w:val="00091F52"/>
    <w:rsid w:val="00092970"/>
    <w:rsid w:val="00092BC7"/>
    <w:rsid w:val="00093720"/>
    <w:rsid w:val="000938E6"/>
    <w:rsid w:val="00093B3C"/>
    <w:rsid w:val="0009488C"/>
    <w:rsid w:val="00095C1B"/>
    <w:rsid w:val="0009666F"/>
    <w:rsid w:val="00096DEA"/>
    <w:rsid w:val="00097F84"/>
    <w:rsid w:val="000A0A87"/>
    <w:rsid w:val="000A0DE0"/>
    <w:rsid w:val="000A414E"/>
    <w:rsid w:val="000A4240"/>
    <w:rsid w:val="000A469A"/>
    <w:rsid w:val="000A65B7"/>
    <w:rsid w:val="000B1490"/>
    <w:rsid w:val="000B1E96"/>
    <w:rsid w:val="000B21E0"/>
    <w:rsid w:val="000B2313"/>
    <w:rsid w:val="000B4BDE"/>
    <w:rsid w:val="000B5CB2"/>
    <w:rsid w:val="000C12F9"/>
    <w:rsid w:val="000C19F8"/>
    <w:rsid w:val="000C2E83"/>
    <w:rsid w:val="000C378F"/>
    <w:rsid w:val="000C4C97"/>
    <w:rsid w:val="000C5661"/>
    <w:rsid w:val="000C6892"/>
    <w:rsid w:val="000C6FFE"/>
    <w:rsid w:val="000D0BB6"/>
    <w:rsid w:val="000D32CC"/>
    <w:rsid w:val="000D4BE1"/>
    <w:rsid w:val="000D5A4C"/>
    <w:rsid w:val="000D7389"/>
    <w:rsid w:val="000E18A4"/>
    <w:rsid w:val="000E1F81"/>
    <w:rsid w:val="000E2699"/>
    <w:rsid w:val="000E26B0"/>
    <w:rsid w:val="000E6C2A"/>
    <w:rsid w:val="000E6D48"/>
    <w:rsid w:val="000E7703"/>
    <w:rsid w:val="000F05B1"/>
    <w:rsid w:val="000F1599"/>
    <w:rsid w:val="000F1769"/>
    <w:rsid w:val="000F2772"/>
    <w:rsid w:val="000F28C1"/>
    <w:rsid w:val="000F37F7"/>
    <w:rsid w:val="000F6196"/>
    <w:rsid w:val="000F7ECD"/>
    <w:rsid w:val="00100115"/>
    <w:rsid w:val="00102A94"/>
    <w:rsid w:val="00102E64"/>
    <w:rsid w:val="0010312C"/>
    <w:rsid w:val="00103DF5"/>
    <w:rsid w:val="00106DC7"/>
    <w:rsid w:val="001079E6"/>
    <w:rsid w:val="0011073D"/>
    <w:rsid w:val="00112391"/>
    <w:rsid w:val="001125EF"/>
    <w:rsid w:val="00113CE7"/>
    <w:rsid w:val="00114F52"/>
    <w:rsid w:val="001165F5"/>
    <w:rsid w:val="00117F5B"/>
    <w:rsid w:val="0012135C"/>
    <w:rsid w:val="00122489"/>
    <w:rsid w:val="001233EC"/>
    <w:rsid w:val="0013018B"/>
    <w:rsid w:val="00130E83"/>
    <w:rsid w:val="001323B2"/>
    <w:rsid w:val="0013288F"/>
    <w:rsid w:val="001347F8"/>
    <w:rsid w:val="00134F46"/>
    <w:rsid w:val="00137BB5"/>
    <w:rsid w:val="00137E05"/>
    <w:rsid w:val="00142731"/>
    <w:rsid w:val="0014321B"/>
    <w:rsid w:val="0014465B"/>
    <w:rsid w:val="001447F6"/>
    <w:rsid w:val="00145ADE"/>
    <w:rsid w:val="00146242"/>
    <w:rsid w:val="00146F2D"/>
    <w:rsid w:val="001479E2"/>
    <w:rsid w:val="00147DE3"/>
    <w:rsid w:val="00150794"/>
    <w:rsid w:val="00151201"/>
    <w:rsid w:val="001519EB"/>
    <w:rsid w:val="00151FFA"/>
    <w:rsid w:val="00152BBD"/>
    <w:rsid w:val="001548FA"/>
    <w:rsid w:val="001550CC"/>
    <w:rsid w:val="001602F0"/>
    <w:rsid w:val="001608C4"/>
    <w:rsid w:val="00160CE4"/>
    <w:rsid w:val="00164514"/>
    <w:rsid w:val="00164D52"/>
    <w:rsid w:val="00166810"/>
    <w:rsid w:val="00166CC2"/>
    <w:rsid w:val="00167892"/>
    <w:rsid w:val="0017002E"/>
    <w:rsid w:val="00170756"/>
    <w:rsid w:val="00171418"/>
    <w:rsid w:val="00171974"/>
    <w:rsid w:val="00171DD9"/>
    <w:rsid w:val="00180DDB"/>
    <w:rsid w:val="001829E9"/>
    <w:rsid w:val="001873D9"/>
    <w:rsid w:val="0019026E"/>
    <w:rsid w:val="00190913"/>
    <w:rsid w:val="00190E16"/>
    <w:rsid w:val="0019184E"/>
    <w:rsid w:val="0019421E"/>
    <w:rsid w:val="00195950"/>
    <w:rsid w:val="00195E1D"/>
    <w:rsid w:val="001961CF"/>
    <w:rsid w:val="0019670E"/>
    <w:rsid w:val="001A1E7F"/>
    <w:rsid w:val="001A4E55"/>
    <w:rsid w:val="001A59BB"/>
    <w:rsid w:val="001A6A51"/>
    <w:rsid w:val="001A6EC5"/>
    <w:rsid w:val="001A79C4"/>
    <w:rsid w:val="001B092B"/>
    <w:rsid w:val="001B1407"/>
    <w:rsid w:val="001B1BB5"/>
    <w:rsid w:val="001B1D6E"/>
    <w:rsid w:val="001B331A"/>
    <w:rsid w:val="001B38EB"/>
    <w:rsid w:val="001B4DFD"/>
    <w:rsid w:val="001B5827"/>
    <w:rsid w:val="001B5B28"/>
    <w:rsid w:val="001B6C41"/>
    <w:rsid w:val="001B7047"/>
    <w:rsid w:val="001C00C8"/>
    <w:rsid w:val="001C04E4"/>
    <w:rsid w:val="001C057F"/>
    <w:rsid w:val="001C0E74"/>
    <w:rsid w:val="001C0F17"/>
    <w:rsid w:val="001C15AE"/>
    <w:rsid w:val="001C1EFF"/>
    <w:rsid w:val="001C2B30"/>
    <w:rsid w:val="001C2CA8"/>
    <w:rsid w:val="001C5726"/>
    <w:rsid w:val="001C5FE6"/>
    <w:rsid w:val="001C6CEC"/>
    <w:rsid w:val="001C7C57"/>
    <w:rsid w:val="001D05C5"/>
    <w:rsid w:val="001D10CA"/>
    <w:rsid w:val="001D1E5D"/>
    <w:rsid w:val="001D229F"/>
    <w:rsid w:val="001D5908"/>
    <w:rsid w:val="001D6162"/>
    <w:rsid w:val="001D75E9"/>
    <w:rsid w:val="001D7754"/>
    <w:rsid w:val="001D7B21"/>
    <w:rsid w:val="001E0301"/>
    <w:rsid w:val="001E1444"/>
    <w:rsid w:val="001E2864"/>
    <w:rsid w:val="001E4992"/>
    <w:rsid w:val="001E6FAD"/>
    <w:rsid w:val="001E7592"/>
    <w:rsid w:val="001E7DB4"/>
    <w:rsid w:val="001F000C"/>
    <w:rsid w:val="001F2F1A"/>
    <w:rsid w:val="001F3878"/>
    <w:rsid w:val="001F4552"/>
    <w:rsid w:val="001F5580"/>
    <w:rsid w:val="0020009A"/>
    <w:rsid w:val="00200F14"/>
    <w:rsid w:val="002019EB"/>
    <w:rsid w:val="002030F2"/>
    <w:rsid w:val="00203E2F"/>
    <w:rsid w:val="00203F87"/>
    <w:rsid w:val="00205051"/>
    <w:rsid w:val="0020524B"/>
    <w:rsid w:val="0020586C"/>
    <w:rsid w:val="00206DB4"/>
    <w:rsid w:val="00210DA0"/>
    <w:rsid w:val="00210E42"/>
    <w:rsid w:val="00211F65"/>
    <w:rsid w:val="002139B3"/>
    <w:rsid w:val="00213A97"/>
    <w:rsid w:val="0021579D"/>
    <w:rsid w:val="00216FA4"/>
    <w:rsid w:val="00217D24"/>
    <w:rsid w:val="0022001B"/>
    <w:rsid w:val="00220D06"/>
    <w:rsid w:val="002214FC"/>
    <w:rsid w:val="002219BA"/>
    <w:rsid w:val="0022245C"/>
    <w:rsid w:val="002224A5"/>
    <w:rsid w:val="002246A0"/>
    <w:rsid w:val="00224AF9"/>
    <w:rsid w:val="00226092"/>
    <w:rsid w:val="00230439"/>
    <w:rsid w:val="002307D1"/>
    <w:rsid w:val="00232134"/>
    <w:rsid w:val="00232A07"/>
    <w:rsid w:val="002336BE"/>
    <w:rsid w:val="00235176"/>
    <w:rsid w:val="00236061"/>
    <w:rsid w:val="0023635D"/>
    <w:rsid w:val="002363A4"/>
    <w:rsid w:val="00236B08"/>
    <w:rsid w:val="0024100E"/>
    <w:rsid w:val="00241C1B"/>
    <w:rsid w:val="002423B2"/>
    <w:rsid w:val="0024288B"/>
    <w:rsid w:val="00244B03"/>
    <w:rsid w:val="00246199"/>
    <w:rsid w:val="00247116"/>
    <w:rsid w:val="00247766"/>
    <w:rsid w:val="0024797F"/>
    <w:rsid w:val="00250850"/>
    <w:rsid w:val="00253BBA"/>
    <w:rsid w:val="0025428B"/>
    <w:rsid w:val="00255D8E"/>
    <w:rsid w:val="00256BB0"/>
    <w:rsid w:val="002573AD"/>
    <w:rsid w:val="002600FE"/>
    <w:rsid w:val="002606D5"/>
    <w:rsid w:val="00263DC2"/>
    <w:rsid w:val="002657E9"/>
    <w:rsid w:val="00265ED7"/>
    <w:rsid w:val="0026665E"/>
    <w:rsid w:val="00267057"/>
    <w:rsid w:val="0027018F"/>
    <w:rsid w:val="00270EEB"/>
    <w:rsid w:val="0027147E"/>
    <w:rsid w:val="00271719"/>
    <w:rsid w:val="002720A2"/>
    <w:rsid w:val="00272332"/>
    <w:rsid w:val="00274DE8"/>
    <w:rsid w:val="002761F4"/>
    <w:rsid w:val="002775E1"/>
    <w:rsid w:val="00277979"/>
    <w:rsid w:val="002808EB"/>
    <w:rsid w:val="0028095D"/>
    <w:rsid w:val="00280F16"/>
    <w:rsid w:val="00283896"/>
    <w:rsid w:val="00284E93"/>
    <w:rsid w:val="002867DB"/>
    <w:rsid w:val="00286D17"/>
    <w:rsid w:val="002910D2"/>
    <w:rsid w:val="00291ADD"/>
    <w:rsid w:val="00293FCC"/>
    <w:rsid w:val="0029426F"/>
    <w:rsid w:val="00294868"/>
    <w:rsid w:val="00295746"/>
    <w:rsid w:val="00295CA1"/>
    <w:rsid w:val="00295EF4"/>
    <w:rsid w:val="002964C5"/>
    <w:rsid w:val="002A1D5E"/>
    <w:rsid w:val="002A22E4"/>
    <w:rsid w:val="002A291A"/>
    <w:rsid w:val="002A5604"/>
    <w:rsid w:val="002B16E8"/>
    <w:rsid w:val="002B1701"/>
    <w:rsid w:val="002B1A68"/>
    <w:rsid w:val="002B23C3"/>
    <w:rsid w:val="002B2496"/>
    <w:rsid w:val="002B404F"/>
    <w:rsid w:val="002B443A"/>
    <w:rsid w:val="002B575E"/>
    <w:rsid w:val="002B5B35"/>
    <w:rsid w:val="002B5F74"/>
    <w:rsid w:val="002B68E6"/>
    <w:rsid w:val="002C07E9"/>
    <w:rsid w:val="002C09CA"/>
    <w:rsid w:val="002C0C18"/>
    <w:rsid w:val="002C256A"/>
    <w:rsid w:val="002C2B4B"/>
    <w:rsid w:val="002C3F91"/>
    <w:rsid w:val="002C496D"/>
    <w:rsid w:val="002C5F41"/>
    <w:rsid w:val="002C6A52"/>
    <w:rsid w:val="002C7192"/>
    <w:rsid w:val="002D05EB"/>
    <w:rsid w:val="002D0951"/>
    <w:rsid w:val="002D2F29"/>
    <w:rsid w:val="002D2FD3"/>
    <w:rsid w:val="002D3288"/>
    <w:rsid w:val="002D34E6"/>
    <w:rsid w:val="002D3514"/>
    <w:rsid w:val="002D388B"/>
    <w:rsid w:val="002D671E"/>
    <w:rsid w:val="002D6D8E"/>
    <w:rsid w:val="002D776C"/>
    <w:rsid w:val="002E1368"/>
    <w:rsid w:val="002E7017"/>
    <w:rsid w:val="002F2620"/>
    <w:rsid w:val="002F407D"/>
    <w:rsid w:val="002F4F6E"/>
    <w:rsid w:val="002F502E"/>
    <w:rsid w:val="002F5D19"/>
    <w:rsid w:val="002F6170"/>
    <w:rsid w:val="002F6A38"/>
    <w:rsid w:val="002F6DF8"/>
    <w:rsid w:val="002F72D6"/>
    <w:rsid w:val="002F7975"/>
    <w:rsid w:val="003005CF"/>
    <w:rsid w:val="003015C3"/>
    <w:rsid w:val="003017B2"/>
    <w:rsid w:val="00302FA9"/>
    <w:rsid w:val="0030698D"/>
    <w:rsid w:val="00307DE9"/>
    <w:rsid w:val="003124E4"/>
    <w:rsid w:val="0031350A"/>
    <w:rsid w:val="00314380"/>
    <w:rsid w:val="00314D9A"/>
    <w:rsid w:val="00316815"/>
    <w:rsid w:val="003168CA"/>
    <w:rsid w:val="00317545"/>
    <w:rsid w:val="00317AC8"/>
    <w:rsid w:val="00317F59"/>
    <w:rsid w:val="003207DB"/>
    <w:rsid w:val="00321255"/>
    <w:rsid w:val="0032230D"/>
    <w:rsid w:val="00322A0B"/>
    <w:rsid w:val="00330831"/>
    <w:rsid w:val="00332198"/>
    <w:rsid w:val="00332F54"/>
    <w:rsid w:val="0033302A"/>
    <w:rsid w:val="003330C2"/>
    <w:rsid w:val="00333370"/>
    <w:rsid w:val="0033565B"/>
    <w:rsid w:val="00335FC5"/>
    <w:rsid w:val="00337362"/>
    <w:rsid w:val="00340198"/>
    <w:rsid w:val="003407D5"/>
    <w:rsid w:val="00340E9A"/>
    <w:rsid w:val="00341226"/>
    <w:rsid w:val="00341B43"/>
    <w:rsid w:val="00343CBA"/>
    <w:rsid w:val="0034427D"/>
    <w:rsid w:val="00344288"/>
    <w:rsid w:val="00344F70"/>
    <w:rsid w:val="00344FA0"/>
    <w:rsid w:val="0034717F"/>
    <w:rsid w:val="003500F5"/>
    <w:rsid w:val="003516C0"/>
    <w:rsid w:val="00352373"/>
    <w:rsid w:val="00352E59"/>
    <w:rsid w:val="00353FBE"/>
    <w:rsid w:val="00354554"/>
    <w:rsid w:val="00354DBE"/>
    <w:rsid w:val="00355210"/>
    <w:rsid w:val="003555D5"/>
    <w:rsid w:val="0035788A"/>
    <w:rsid w:val="00361BD6"/>
    <w:rsid w:val="0036322C"/>
    <w:rsid w:val="00363963"/>
    <w:rsid w:val="00365DF9"/>
    <w:rsid w:val="0036668D"/>
    <w:rsid w:val="003669F1"/>
    <w:rsid w:val="00370AB4"/>
    <w:rsid w:val="003712BA"/>
    <w:rsid w:val="00372787"/>
    <w:rsid w:val="00372DB4"/>
    <w:rsid w:val="00372FC9"/>
    <w:rsid w:val="0037490C"/>
    <w:rsid w:val="00375AF5"/>
    <w:rsid w:val="003761BD"/>
    <w:rsid w:val="003769F6"/>
    <w:rsid w:val="00376A8D"/>
    <w:rsid w:val="00377634"/>
    <w:rsid w:val="00377E8A"/>
    <w:rsid w:val="00377EBB"/>
    <w:rsid w:val="00380DC6"/>
    <w:rsid w:val="0038126E"/>
    <w:rsid w:val="00381574"/>
    <w:rsid w:val="00381DE1"/>
    <w:rsid w:val="00382F48"/>
    <w:rsid w:val="0038370C"/>
    <w:rsid w:val="00385414"/>
    <w:rsid w:val="0038663B"/>
    <w:rsid w:val="00390074"/>
    <w:rsid w:val="00391B71"/>
    <w:rsid w:val="003932DB"/>
    <w:rsid w:val="00393E96"/>
    <w:rsid w:val="00394EC2"/>
    <w:rsid w:val="00395EC1"/>
    <w:rsid w:val="0039762B"/>
    <w:rsid w:val="003A04E1"/>
    <w:rsid w:val="003A0C37"/>
    <w:rsid w:val="003A1B6B"/>
    <w:rsid w:val="003A271E"/>
    <w:rsid w:val="003A27CD"/>
    <w:rsid w:val="003A2B09"/>
    <w:rsid w:val="003A2F82"/>
    <w:rsid w:val="003A3974"/>
    <w:rsid w:val="003A46C0"/>
    <w:rsid w:val="003A49AC"/>
    <w:rsid w:val="003A600E"/>
    <w:rsid w:val="003A6513"/>
    <w:rsid w:val="003A6E54"/>
    <w:rsid w:val="003A741B"/>
    <w:rsid w:val="003A777B"/>
    <w:rsid w:val="003B16C7"/>
    <w:rsid w:val="003B2EB6"/>
    <w:rsid w:val="003B37EF"/>
    <w:rsid w:val="003B58D1"/>
    <w:rsid w:val="003B649D"/>
    <w:rsid w:val="003B6913"/>
    <w:rsid w:val="003B6EDE"/>
    <w:rsid w:val="003C112B"/>
    <w:rsid w:val="003C19F1"/>
    <w:rsid w:val="003C2047"/>
    <w:rsid w:val="003C4186"/>
    <w:rsid w:val="003C43DE"/>
    <w:rsid w:val="003C458C"/>
    <w:rsid w:val="003C4925"/>
    <w:rsid w:val="003C4E9A"/>
    <w:rsid w:val="003C581A"/>
    <w:rsid w:val="003C6185"/>
    <w:rsid w:val="003D0D2D"/>
    <w:rsid w:val="003D0F59"/>
    <w:rsid w:val="003D1500"/>
    <w:rsid w:val="003D15E8"/>
    <w:rsid w:val="003D168D"/>
    <w:rsid w:val="003D4710"/>
    <w:rsid w:val="003D5D17"/>
    <w:rsid w:val="003D706B"/>
    <w:rsid w:val="003E0B3C"/>
    <w:rsid w:val="003E16D7"/>
    <w:rsid w:val="003E197E"/>
    <w:rsid w:val="003E1E7F"/>
    <w:rsid w:val="003E2571"/>
    <w:rsid w:val="003E3232"/>
    <w:rsid w:val="003E3283"/>
    <w:rsid w:val="003E3469"/>
    <w:rsid w:val="003E3C4A"/>
    <w:rsid w:val="003E4708"/>
    <w:rsid w:val="003E5455"/>
    <w:rsid w:val="003E56DA"/>
    <w:rsid w:val="003E5A0B"/>
    <w:rsid w:val="003F009E"/>
    <w:rsid w:val="003F0134"/>
    <w:rsid w:val="003F2D66"/>
    <w:rsid w:val="003F4343"/>
    <w:rsid w:val="003F68C1"/>
    <w:rsid w:val="003F77C3"/>
    <w:rsid w:val="003F77CA"/>
    <w:rsid w:val="003F7CB3"/>
    <w:rsid w:val="00400587"/>
    <w:rsid w:val="00400CAE"/>
    <w:rsid w:val="00402255"/>
    <w:rsid w:val="004046F0"/>
    <w:rsid w:val="0040668F"/>
    <w:rsid w:val="0040673A"/>
    <w:rsid w:val="004101A7"/>
    <w:rsid w:val="00412677"/>
    <w:rsid w:val="0041580D"/>
    <w:rsid w:val="00416635"/>
    <w:rsid w:val="0041696D"/>
    <w:rsid w:val="00417925"/>
    <w:rsid w:val="004217DC"/>
    <w:rsid w:val="004226AC"/>
    <w:rsid w:val="00423B3C"/>
    <w:rsid w:val="00424E19"/>
    <w:rsid w:val="0042760B"/>
    <w:rsid w:val="004308B7"/>
    <w:rsid w:val="00431552"/>
    <w:rsid w:val="00432E3C"/>
    <w:rsid w:val="004348AE"/>
    <w:rsid w:val="00434E83"/>
    <w:rsid w:val="0043535A"/>
    <w:rsid w:val="00435E9A"/>
    <w:rsid w:val="0043736E"/>
    <w:rsid w:val="004376C0"/>
    <w:rsid w:val="00437D5A"/>
    <w:rsid w:val="0044115F"/>
    <w:rsid w:val="00441C18"/>
    <w:rsid w:val="0044223A"/>
    <w:rsid w:val="00443131"/>
    <w:rsid w:val="004431C7"/>
    <w:rsid w:val="00443527"/>
    <w:rsid w:val="0044527C"/>
    <w:rsid w:val="00446792"/>
    <w:rsid w:val="00446F80"/>
    <w:rsid w:val="00447BDB"/>
    <w:rsid w:val="00450C83"/>
    <w:rsid w:val="00450C98"/>
    <w:rsid w:val="00451851"/>
    <w:rsid w:val="00453343"/>
    <w:rsid w:val="00456331"/>
    <w:rsid w:val="004564A0"/>
    <w:rsid w:val="00456B8D"/>
    <w:rsid w:val="004573DF"/>
    <w:rsid w:val="00457867"/>
    <w:rsid w:val="00460590"/>
    <w:rsid w:val="004608B9"/>
    <w:rsid w:val="004609A4"/>
    <w:rsid w:val="00460ADB"/>
    <w:rsid w:val="00461850"/>
    <w:rsid w:val="00461B5F"/>
    <w:rsid w:val="00462C2D"/>
    <w:rsid w:val="0046333C"/>
    <w:rsid w:val="00463FF3"/>
    <w:rsid w:val="004647F1"/>
    <w:rsid w:val="00465947"/>
    <w:rsid w:val="00466EC2"/>
    <w:rsid w:val="004672C1"/>
    <w:rsid w:val="00470BB1"/>
    <w:rsid w:val="004713A9"/>
    <w:rsid w:val="004718F7"/>
    <w:rsid w:val="00472BF5"/>
    <w:rsid w:val="00473153"/>
    <w:rsid w:val="004743AF"/>
    <w:rsid w:val="0047442A"/>
    <w:rsid w:val="00475866"/>
    <w:rsid w:val="00476EC6"/>
    <w:rsid w:val="00480598"/>
    <w:rsid w:val="00481F5D"/>
    <w:rsid w:val="00482C17"/>
    <w:rsid w:val="00483724"/>
    <w:rsid w:val="00484C6E"/>
    <w:rsid w:val="004911B4"/>
    <w:rsid w:val="0049196A"/>
    <w:rsid w:val="004923DA"/>
    <w:rsid w:val="00492F08"/>
    <w:rsid w:val="00493434"/>
    <w:rsid w:val="00494F0A"/>
    <w:rsid w:val="004952A7"/>
    <w:rsid w:val="004962F9"/>
    <w:rsid w:val="004968E2"/>
    <w:rsid w:val="00497C2D"/>
    <w:rsid w:val="004A07F1"/>
    <w:rsid w:val="004A1466"/>
    <w:rsid w:val="004A14C4"/>
    <w:rsid w:val="004A1DB5"/>
    <w:rsid w:val="004A2286"/>
    <w:rsid w:val="004A2A49"/>
    <w:rsid w:val="004A399F"/>
    <w:rsid w:val="004A7873"/>
    <w:rsid w:val="004B1307"/>
    <w:rsid w:val="004B4216"/>
    <w:rsid w:val="004B600B"/>
    <w:rsid w:val="004B6822"/>
    <w:rsid w:val="004B6896"/>
    <w:rsid w:val="004B69F6"/>
    <w:rsid w:val="004C00B7"/>
    <w:rsid w:val="004C17C6"/>
    <w:rsid w:val="004C284A"/>
    <w:rsid w:val="004C2D3A"/>
    <w:rsid w:val="004C33BA"/>
    <w:rsid w:val="004C61E5"/>
    <w:rsid w:val="004C6C71"/>
    <w:rsid w:val="004C7EAD"/>
    <w:rsid w:val="004D03C4"/>
    <w:rsid w:val="004D0A00"/>
    <w:rsid w:val="004D0BF1"/>
    <w:rsid w:val="004D174D"/>
    <w:rsid w:val="004D24D2"/>
    <w:rsid w:val="004D35A4"/>
    <w:rsid w:val="004D445F"/>
    <w:rsid w:val="004D6438"/>
    <w:rsid w:val="004E087B"/>
    <w:rsid w:val="004E0D2D"/>
    <w:rsid w:val="004E12C2"/>
    <w:rsid w:val="004E237A"/>
    <w:rsid w:val="004E292B"/>
    <w:rsid w:val="004E2B55"/>
    <w:rsid w:val="004E3E19"/>
    <w:rsid w:val="004E44A4"/>
    <w:rsid w:val="004E4574"/>
    <w:rsid w:val="004E637B"/>
    <w:rsid w:val="004E6776"/>
    <w:rsid w:val="004E7B8B"/>
    <w:rsid w:val="004E7BDD"/>
    <w:rsid w:val="004F0DB1"/>
    <w:rsid w:val="004F1E21"/>
    <w:rsid w:val="004F2BDF"/>
    <w:rsid w:val="004F40C5"/>
    <w:rsid w:val="004F504F"/>
    <w:rsid w:val="004F5A5D"/>
    <w:rsid w:val="004F6B59"/>
    <w:rsid w:val="004F6BCA"/>
    <w:rsid w:val="004F740D"/>
    <w:rsid w:val="004F7B8F"/>
    <w:rsid w:val="00500748"/>
    <w:rsid w:val="005011D6"/>
    <w:rsid w:val="0050167A"/>
    <w:rsid w:val="00502AE3"/>
    <w:rsid w:val="005031CF"/>
    <w:rsid w:val="00503B0F"/>
    <w:rsid w:val="0050407D"/>
    <w:rsid w:val="005042F1"/>
    <w:rsid w:val="00504375"/>
    <w:rsid w:val="00504870"/>
    <w:rsid w:val="00506EC2"/>
    <w:rsid w:val="00510D6A"/>
    <w:rsid w:val="00511BD9"/>
    <w:rsid w:val="00512504"/>
    <w:rsid w:val="00512542"/>
    <w:rsid w:val="00513532"/>
    <w:rsid w:val="00513C7D"/>
    <w:rsid w:val="00515C0B"/>
    <w:rsid w:val="00515D50"/>
    <w:rsid w:val="005169D1"/>
    <w:rsid w:val="005200DB"/>
    <w:rsid w:val="00520364"/>
    <w:rsid w:val="005209A8"/>
    <w:rsid w:val="00520C0D"/>
    <w:rsid w:val="00521123"/>
    <w:rsid w:val="00521221"/>
    <w:rsid w:val="005215AA"/>
    <w:rsid w:val="0052296C"/>
    <w:rsid w:val="00525CC7"/>
    <w:rsid w:val="005262E3"/>
    <w:rsid w:val="00527355"/>
    <w:rsid w:val="005304A1"/>
    <w:rsid w:val="00530620"/>
    <w:rsid w:val="005308ED"/>
    <w:rsid w:val="00532CE3"/>
    <w:rsid w:val="00536450"/>
    <w:rsid w:val="00536FA9"/>
    <w:rsid w:val="00537AAD"/>
    <w:rsid w:val="00537FE5"/>
    <w:rsid w:val="00537FEB"/>
    <w:rsid w:val="005414F4"/>
    <w:rsid w:val="00541A96"/>
    <w:rsid w:val="0054214E"/>
    <w:rsid w:val="005421F9"/>
    <w:rsid w:val="00545D47"/>
    <w:rsid w:val="00546187"/>
    <w:rsid w:val="005463F1"/>
    <w:rsid w:val="005469B7"/>
    <w:rsid w:val="0054758E"/>
    <w:rsid w:val="005477D0"/>
    <w:rsid w:val="00550918"/>
    <w:rsid w:val="0055147A"/>
    <w:rsid w:val="00552B58"/>
    <w:rsid w:val="00555D55"/>
    <w:rsid w:val="005561AB"/>
    <w:rsid w:val="00556749"/>
    <w:rsid w:val="00557D77"/>
    <w:rsid w:val="005624D5"/>
    <w:rsid w:val="00562EAA"/>
    <w:rsid w:val="00563500"/>
    <w:rsid w:val="00563B58"/>
    <w:rsid w:val="005640C4"/>
    <w:rsid w:val="00564C53"/>
    <w:rsid w:val="0056684C"/>
    <w:rsid w:val="0057120F"/>
    <w:rsid w:val="005714F8"/>
    <w:rsid w:val="005738B3"/>
    <w:rsid w:val="00574A0C"/>
    <w:rsid w:val="00574EE3"/>
    <w:rsid w:val="0057677C"/>
    <w:rsid w:val="005769DB"/>
    <w:rsid w:val="00576E4C"/>
    <w:rsid w:val="0057780F"/>
    <w:rsid w:val="005807E9"/>
    <w:rsid w:val="00581E0A"/>
    <w:rsid w:val="00582870"/>
    <w:rsid w:val="00583317"/>
    <w:rsid w:val="00586D89"/>
    <w:rsid w:val="00587249"/>
    <w:rsid w:val="0058796B"/>
    <w:rsid w:val="00590C2B"/>
    <w:rsid w:val="005915EF"/>
    <w:rsid w:val="005916B8"/>
    <w:rsid w:val="00591D01"/>
    <w:rsid w:val="00593D00"/>
    <w:rsid w:val="00594E73"/>
    <w:rsid w:val="00595230"/>
    <w:rsid w:val="005958D9"/>
    <w:rsid w:val="00596BA9"/>
    <w:rsid w:val="00597EDB"/>
    <w:rsid w:val="005A1B4C"/>
    <w:rsid w:val="005A1BA3"/>
    <w:rsid w:val="005A30B7"/>
    <w:rsid w:val="005A48E3"/>
    <w:rsid w:val="005A4944"/>
    <w:rsid w:val="005A545C"/>
    <w:rsid w:val="005A5905"/>
    <w:rsid w:val="005A5F82"/>
    <w:rsid w:val="005A6662"/>
    <w:rsid w:val="005B0D85"/>
    <w:rsid w:val="005B1047"/>
    <w:rsid w:val="005B3F8E"/>
    <w:rsid w:val="005B4446"/>
    <w:rsid w:val="005B73B3"/>
    <w:rsid w:val="005C1518"/>
    <w:rsid w:val="005C1567"/>
    <w:rsid w:val="005C4F40"/>
    <w:rsid w:val="005C62C5"/>
    <w:rsid w:val="005C6CE5"/>
    <w:rsid w:val="005C6CEF"/>
    <w:rsid w:val="005C7150"/>
    <w:rsid w:val="005C76DE"/>
    <w:rsid w:val="005D05B4"/>
    <w:rsid w:val="005D2482"/>
    <w:rsid w:val="005D300D"/>
    <w:rsid w:val="005D3F07"/>
    <w:rsid w:val="005D583E"/>
    <w:rsid w:val="005E13EA"/>
    <w:rsid w:val="005E4C9E"/>
    <w:rsid w:val="005E4E5F"/>
    <w:rsid w:val="005E53BD"/>
    <w:rsid w:val="005E656C"/>
    <w:rsid w:val="005F4DA7"/>
    <w:rsid w:val="005F628B"/>
    <w:rsid w:val="005F7947"/>
    <w:rsid w:val="00601029"/>
    <w:rsid w:val="0060260C"/>
    <w:rsid w:val="00603998"/>
    <w:rsid w:val="006051E6"/>
    <w:rsid w:val="006066AB"/>
    <w:rsid w:val="00606E27"/>
    <w:rsid w:val="006108C9"/>
    <w:rsid w:val="00610B08"/>
    <w:rsid w:val="00615C7E"/>
    <w:rsid w:val="0061601F"/>
    <w:rsid w:val="00617732"/>
    <w:rsid w:val="0062158D"/>
    <w:rsid w:val="006215D4"/>
    <w:rsid w:val="006226EB"/>
    <w:rsid w:val="00622CA8"/>
    <w:rsid w:val="00627AF4"/>
    <w:rsid w:val="00627E43"/>
    <w:rsid w:val="0063054C"/>
    <w:rsid w:val="00630F39"/>
    <w:rsid w:val="00631357"/>
    <w:rsid w:val="006326D1"/>
    <w:rsid w:val="006326DD"/>
    <w:rsid w:val="00632E0A"/>
    <w:rsid w:val="00633165"/>
    <w:rsid w:val="00634541"/>
    <w:rsid w:val="00635571"/>
    <w:rsid w:val="006363C0"/>
    <w:rsid w:val="00636B6C"/>
    <w:rsid w:val="00641006"/>
    <w:rsid w:val="0064256E"/>
    <w:rsid w:val="00643347"/>
    <w:rsid w:val="00643625"/>
    <w:rsid w:val="006447DE"/>
    <w:rsid w:val="00644A12"/>
    <w:rsid w:val="00644AD0"/>
    <w:rsid w:val="0064694C"/>
    <w:rsid w:val="0065022D"/>
    <w:rsid w:val="00652020"/>
    <w:rsid w:val="0065276E"/>
    <w:rsid w:val="00654329"/>
    <w:rsid w:val="00654440"/>
    <w:rsid w:val="00654CEC"/>
    <w:rsid w:val="00655507"/>
    <w:rsid w:val="00655CEA"/>
    <w:rsid w:val="00656DE4"/>
    <w:rsid w:val="00657339"/>
    <w:rsid w:val="00661F9E"/>
    <w:rsid w:val="006645EF"/>
    <w:rsid w:val="006670B3"/>
    <w:rsid w:val="0067024F"/>
    <w:rsid w:val="0067093A"/>
    <w:rsid w:val="00670E1E"/>
    <w:rsid w:val="006712A7"/>
    <w:rsid w:val="0067199C"/>
    <w:rsid w:val="00672DEA"/>
    <w:rsid w:val="006733CC"/>
    <w:rsid w:val="006734AB"/>
    <w:rsid w:val="006738CF"/>
    <w:rsid w:val="00673D34"/>
    <w:rsid w:val="00674FC2"/>
    <w:rsid w:val="00677922"/>
    <w:rsid w:val="00677E42"/>
    <w:rsid w:val="006800EE"/>
    <w:rsid w:val="006806CC"/>
    <w:rsid w:val="006813FB"/>
    <w:rsid w:val="00682334"/>
    <w:rsid w:val="00682B5B"/>
    <w:rsid w:val="00683394"/>
    <w:rsid w:val="00684766"/>
    <w:rsid w:val="00684B16"/>
    <w:rsid w:val="00685837"/>
    <w:rsid w:val="00686CD9"/>
    <w:rsid w:val="006871FA"/>
    <w:rsid w:val="006924F9"/>
    <w:rsid w:val="0069427F"/>
    <w:rsid w:val="00694999"/>
    <w:rsid w:val="00694C00"/>
    <w:rsid w:val="00695212"/>
    <w:rsid w:val="0069689B"/>
    <w:rsid w:val="00696F65"/>
    <w:rsid w:val="006A054C"/>
    <w:rsid w:val="006A3DD3"/>
    <w:rsid w:val="006A70D3"/>
    <w:rsid w:val="006A7A6D"/>
    <w:rsid w:val="006B052A"/>
    <w:rsid w:val="006B1D67"/>
    <w:rsid w:val="006B464E"/>
    <w:rsid w:val="006B4815"/>
    <w:rsid w:val="006B4C9D"/>
    <w:rsid w:val="006B5E67"/>
    <w:rsid w:val="006B7439"/>
    <w:rsid w:val="006C05D0"/>
    <w:rsid w:val="006C1499"/>
    <w:rsid w:val="006C1883"/>
    <w:rsid w:val="006C2EB5"/>
    <w:rsid w:val="006C57A5"/>
    <w:rsid w:val="006C6C98"/>
    <w:rsid w:val="006C757E"/>
    <w:rsid w:val="006D18A3"/>
    <w:rsid w:val="006D53EA"/>
    <w:rsid w:val="006D5970"/>
    <w:rsid w:val="006E021F"/>
    <w:rsid w:val="006E170A"/>
    <w:rsid w:val="006E36FC"/>
    <w:rsid w:val="006E481E"/>
    <w:rsid w:val="006E49EE"/>
    <w:rsid w:val="006E5CC2"/>
    <w:rsid w:val="006E614B"/>
    <w:rsid w:val="006E6762"/>
    <w:rsid w:val="006E7243"/>
    <w:rsid w:val="006E795F"/>
    <w:rsid w:val="006E7C67"/>
    <w:rsid w:val="006F105C"/>
    <w:rsid w:val="006F2D91"/>
    <w:rsid w:val="006F7CBB"/>
    <w:rsid w:val="00700249"/>
    <w:rsid w:val="007007C6"/>
    <w:rsid w:val="00700FCF"/>
    <w:rsid w:val="00701F73"/>
    <w:rsid w:val="00702FBC"/>
    <w:rsid w:val="0070465E"/>
    <w:rsid w:val="007053A8"/>
    <w:rsid w:val="0070604C"/>
    <w:rsid w:val="007069CD"/>
    <w:rsid w:val="00706D7A"/>
    <w:rsid w:val="00710D69"/>
    <w:rsid w:val="007110E6"/>
    <w:rsid w:val="00711A70"/>
    <w:rsid w:val="00712E6F"/>
    <w:rsid w:val="00712E90"/>
    <w:rsid w:val="00713710"/>
    <w:rsid w:val="0071389D"/>
    <w:rsid w:val="00713B7E"/>
    <w:rsid w:val="00713BA9"/>
    <w:rsid w:val="0071499F"/>
    <w:rsid w:val="007203DA"/>
    <w:rsid w:val="007204AE"/>
    <w:rsid w:val="007260D3"/>
    <w:rsid w:val="0072678F"/>
    <w:rsid w:val="00727C4C"/>
    <w:rsid w:val="00730B26"/>
    <w:rsid w:val="00734809"/>
    <w:rsid w:val="0073644B"/>
    <w:rsid w:val="00736E2B"/>
    <w:rsid w:val="007406E1"/>
    <w:rsid w:val="00740A48"/>
    <w:rsid w:val="007414B1"/>
    <w:rsid w:val="007434F4"/>
    <w:rsid w:val="00743E40"/>
    <w:rsid w:val="0074408D"/>
    <w:rsid w:val="0074593C"/>
    <w:rsid w:val="00745B23"/>
    <w:rsid w:val="00751263"/>
    <w:rsid w:val="0075263C"/>
    <w:rsid w:val="007538F7"/>
    <w:rsid w:val="007556D2"/>
    <w:rsid w:val="00756115"/>
    <w:rsid w:val="00756FED"/>
    <w:rsid w:val="0075704F"/>
    <w:rsid w:val="00763B2D"/>
    <w:rsid w:val="00765658"/>
    <w:rsid w:val="00765A2D"/>
    <w:rsid w:val="0076653E"/>
    <w:rsid w:val="00766694"/>
    <w:rsid w:val="00766C6E"/>
    <w:rsid w:val="007671AC"/>
    <w:rsid w:val="00771F00"/>
    <w:rsid w:val="00772924"/>
    <w:rsid w:val="00774410"/>
    <w:rsid w:val="007745BD"/>
    <w:rsid w:val="007751D3"/>
    <w:rsid w:val="00777277"/>
    <w:rsid w:val="007833FA"/>
    <w:rsid w:val="00783EF2"/>
    <w:rsid w:val="007845DE"/>
    <w:rsid w:val="00784CCB"/>
    <w:rsid w:val="00784EC4"/>
    <w:rsid w:val="007866E3"/>
    <w:rsid w:val="007872F2"/>
    <w:rsid w:val="007874BC"/>
    <w:rsid w:val="007908E0"/>
    <w:rsid w:val="0079174B"/>
    <w:rsid w:val="00791F3F"/>
    <w:rsid w:val="00793BF4"/>
    <w:rsid w:val="00793EB3"/>
    <w:rsid w:val="00794205"/>
    <w:rsid w:val="00797012"/>
    <w:rsid w:val="0079738B"/>
    <w:rsid w:val="007A0323"/>
    <w:rsid w:val="007A0977"/>
    <w:rsid w:val="007A1DF7"/>
    <w:rsid w:val="007A1EE5"/>
    <w:rsid w:val="007A1F6A"/>
    <w:rsid w:val="007A72DD"/>
    <w:rsid w:val="007B0DE3"/>
    <w:rsid w:val="007B4000"/>
    <w:rsid w:val="007B491F"/>
    <w:rsid w:val="007B5CB2"/>
    <w:rsid w:val="007B7191"/>
    <w:rsid w:val="007C0437"/>
    <w:rsid w:val="007C1634"/>
    <w:rsid w:val="007C1D94"/>
    <w:rsid w:val="007C2879"/>
    <w:rsid w:val="007C2FA6"/>
    <w:rsid w:val="007C480F"/>
    <w:rsid w:val="007C51BB"/>
    <w:rsid w:val="007C5440"/>
    <w:rsid w:val="007C6A87"/>
    <w:rsid w:val="007C705D"/>
    <w:rsid w:val="007C773F"/>
    <w:rsid w:val="007D0A07"/>
    <w:rsid w:val="007D0C96"/>
    <w:rsid w:val="007D1174"/>
    <w:rsid w:val="007D133D"/>
    <w:rsid w:val="007D15BA"/>
    <w:rsid w:val="007D2BCC"/>
    <w:rsid w:val="007D3213"/>
    <w:rsid w:val="007D3CB8"/>
    <w:rsid w:val="007D3EB4"/>
    <w:rsid w:val="007D3F16"/>
    <w:rsid w:val="007D42AA"/>
    <w:rsid w:val="007D54DE"/>
    <w:rsid w:val="007D78CC"/>
    <w:rsid w:val="007E05E5"/>
    <w:rsid w:val="007E10CD"/>
    <w:rsid w:val="007E1E98"/>
    <w:rsid w:val="007E2549"/>
    <w:rsid w:val="007E2A78"/>
    <w:rsid w:val="007E59DA"/>
    <w:rsid w:val="007E73D1"/>
    <w:rsid w:val="007E7710"/>
    <w:rsid w:val="007E7FD9"/>
    <w:rsid w:val="007F29F8"/>
    <w:rsid w:val="007F3F7E"/>
    <w:rsid w:val="007F4C03"/>
    <w:rsid w:val="007F51E3"/>
    <w:rsid w:val="007F5497"/>
    <w:rsid w:val="008006AC"/>
    <w:rsid w:val="00800BDA"/>
    <w:rsid w:val="008032D8"/>
    <w:rsid w:val="0080786D"/>
    <w:rsid w:val="00810AB9"/>
    <w:rsid w:val="008110FF"/>
    <w:rsid w:val="00813CEC"/>
    <w:rsid w:val="0081432A"/>
    <w:rsid w:val="008143B9"/>
    <w:rsid w:val="0081534C"/>
    <w:rsid w:val="00815D56"/>
    <w:rsid w:val="008171E4"/>
    <w:rsid w:val="00817A38"/>
    <w:rsid w:val="008208EA"/>
    <w:rsid w:val="0082251E"/>
    <w:rsid w:val="00824E0D"/>
    <w:rsid w:val="00824E67"/>
    <w:rsid w:val="00825A64"/>
    <w:rsid w:val="00825ACA"/>
    <w:rsid w:val="00826B35"/>
    <w:rsid w:val="00826F48"/>
    <w:rsid w:val="008308AE"/>
    <w:rsid w:val="008315FA"/>
    <w:rsid w:val="0083166E"/>
    <w:rsid w:val="00831DC3"/>
    <w:rsid w:val="008322C7"/>
    <w:rsid w:val="00834F1D"/>
    <w:rsid w:val="0083502A"/>
    <w:rsid w:val="00835FF4"/>
    <w:rsid w:val="00836FEC"/>
    <w:rsid w:val="00840020"/>
    <w:rsid w:val="00841260"/>
    <w:rsid w:val="0084144F"/>
    <w:rsid w:val="00841F9D"/>
    <w:rsid w:val="008420E1"/>
    <w:rsid w:val="00842204"/>
    <w:rsid w:val="00843945"/>
    <w:rsid w:val="00843D58"/>
    <w:rsid w:val="00843EBA"/>
    <w:rsid w:val="0084400C"/>
    <w:rsid w:val="00844B7E"/>
    <w:rsid w:val="00844D98"/>
    <w:rsid w:val="00846D84"/>
    <w:rsid w:val="00847F8D"/>
    <w:rsid w:val="008515A3"/>
    <w:rsid w:val="00851D58"/>
    <w:rsid w:val="0085230E"/>
    <w:rsid w:val="00852903"/>
    <w:rsid w:val="0085355E"/>
    <w:rsid w:val="0085437D"/>
    <w:rsid w:val="008550A1"/>
    <w:rsid w:val="008558C0"/>
    <w:rsid w:val="0086019F"/>
    <w:rsid w:val="008602D7"/>
    <w:rsid w:val="00861035"/>
    <w:rsid w:val="00861038"/>
    <w:rsid w:val="00865008"/>
    <w:rsid w:val="00865754"/>
    <w:rsid w:val="00866B50"/>
    <w:rsid w:val="00867184"/>
    <w:rsid w:val="008708F1"/>
    <w:rsid w:val="00871A67"/>
    <w:rsid w:val="0087280A"/>
    <w:rsid w:val="00872EC0"/>
    <w:rsid w:val="00876861"/>
    <w:rsid w:val="00876C1C"/>
    <w:rsid w:val="008804B6"/>
    <w:rsid w:val="00880539"/>
    <w:rsid w:val="00881D0D"/>
    <w:rsid w:val="0088206A"/>
    <w:rsid w:val="00883197"/>
    <w:rsid w:val="00885164"/>
    <w:rsid w:val="0088532B"/>
    <w:rsid w:val="008859E8"/>
    <w:rsid w:val="0088737B"/>
    <w:rsid w:val="0089116E"/>
    <w:rsid w:val="0089146C"/>
    <w:rsid w:val="00892716"/>
    <w:rsid w:val="008927E6"/>
    <w:rsid w:val="00893067"/>
    <w:rsid w:val="008933DE"/>
    <w:rsid w:val="00893FDA"/>
    <w:rsid w:val="008944D8"/>
    <w:rsid w:val="00894A17"/>
    <w:rsid w:val="0089533B"/>
    <w:rsid w:val="00895FCE"/>
    <w:rsid w:val="00897F3E"/>
    <w:rsid w:val="008A14A3"/>
    <w:rsid w:val="008A1BA8"/>
    <w:rsid w:val="008A21B4"/>
    <w:rsid w:val="008A36F5"/>
    <w:rsid w:val="008A4576"/>
    <w:rsid w:val="008A6417"/>
    <w:rsid w:val="008A77F4"/>
    <w:rsid w:val="008B07DE"/>
    <w:rsid w:val="008B10AD"/>
    <w:rsid w:val="008B243D"/>
    <w:rsid w:val="008B28E7"/>
    <w:rsid w:val="008B31B3"/>
    <w:rsid w:val="008B4C3F"/>
    <w:rsid w:val="008B5560"/>
    <w:rsid w:val="008B5F1B"/>
    <w:rsid w:val="008B623A"/>
    <w:rsid w:val="008C0227"/>
    <w:rsid w:val="008C11EC"/>
    <w:rsid w:val="008C14C7"/>
    <w:rsid w:val="008C1C53"/>
    <w:rsid w:val="008C2FFB"/>
    <w:rsid w:val="008C3049"/>
    <w:rsid w:val="008C543E"/>
    <w:rsid w:val="008C5459"/>
    <w:rsid w:val="008C5C7C"/>
    <w:rsid w:val="008C6EEA"/>
    <w:rsid w:val="008C74D9"/>
    <w:rsid w:val="008C79AE"/>
    <w:rsid w:val="008D18E8"/>
    <w:rsid w:val="008D1CD2"/>
    <w:rsid w:val="008D233C"/>
    <w:rsid w:val="008D3841"/>
    <w:rsid w:val="008D4470"/>
    <w:rsid w:val="008D51AC"/>
    <w:rsid w:val="008D5813"/>
    <w:rsid w:val="008D634E"/>
    <w:rsid w:val="008D778A"/>
    <w:rsid w:val="008E195A"/>
    <w:rsid w:val="008E2104"/>
    <w:rsid w:val="008E2917"/>
    <w:rsid w:val="008F02AE"/>
    <w:rsid w:val="008F2125"/>
    <w:rsid w:val="008F22BD"/>
    <w:rsid w:val="008F362F"/>
    <w:rsid w:val="008F5726"/>
    <w:rsid w:val="009007A0"/>
    <w:rsid w:val="00902B64"/>
    <w:rsid w:val="00902FAF"/>
    <w:rsid w:val="00904D0B"/>
    <w:rsid w:val="00905E5A"/>
    <w:rsid w:val="009079BD"/>
    <w:rsid w:val="00910459"/>
    <w:rsid w:val="00912BD9"/>
    <w:rsid w:val="00913FFC"/>
    <w:rsid w:val="00916681"/>
    <w:rsid w:val="00916CFB"/>
    <w:rsid w:val="00920065"/>
    <w:rsid w:val="00920E5B"/>
    <w:rsid w:val="00921243"/>
    <w:rsid w:val="00921A9D"/>
    <w:rsid w:val="00923848"/>
    <w:rsid w:val="009239E7"/>
    <w:rsid w:val="00924543"/>
    <w:rsid w:val="00924918"/>
    <w:rsid w:val="009249F8"/>
    <w:rsid w:val="00926436"/>
    <w:rsid w:val="00926D30"/>
    <w:rsid w:val="00927A95"/>
    <w:rsid w:val="0093018C"/>
    <w:rsid w:val="00931474"/>
    <w:rsid w:val="00931F51"/>
    <w:rsid w:val="0093298C"/>
    <w:rsid w:val="00932CCA"/>
    <w:rsid w:val="009330A1"/>
    <w:rsid w:val="009335AB"/>
    <w:rsid w:val="00934C29"/>
    <w:rsid w:val="00936C4F"/>
    <w:rsid w:val="00936FD9"/>
    <w:rsid w:val="00937D88"/>
    <w:rsid w:val="00940BB3"/>
    <w:rsid w:val="0094189B"/>
    <w:rsid w:val="0094238C"/>
    <w:rsid w:val="00944FEC"/>
    <w:rsid w:val="009457B5"/>
    <w:rsid w:val="00946009"/>
    <w:rsid w:val="00946455"/>
    <w:rsid w:val="00946C03"/>
    <w:rsid w:val="00950955"/>
    <w:rsid w:val="00952657"/>
    <w:rsid w:val="009539AC"/>
    <w:rsid w:val="009544C0"/>
    <w:rsid w:val="009544E3"/>
    <w:rsid w:val="00954FA4"/>
    <w:rsid w:val="00956281"/>
    <w:rsid w:val="00956AE9"/>
    <w:rsid w:val="009645F4"/>
    <w:rsid w:val="00964AEA"/>
    <w:rsid w:val="00964CC6"/>
    <w:rsid w:val="00965AE9"/>
    <w:rsid w:val="00967DA3"/>
    <w:rsid w:val="009719AC"/>
    <w:rsid w:val="00971E6F"/>
    <w:rsid w:val="009727D3"/>
    <w:rsid w:val="00973BE2"/>
    <w:rsid w:val="00974D81"/>
    <w:rsid w:val="00980C61"/>
    <w:rsid w:val="00981573"/>
    <w:rsid w:val="009829D7"/>
    <w:rsid w:val="0098593A"/>
    <w:rsid w:val="00985D51"/>
    <w:rsid w:val="00986036"/>
    <w:rsid w:val="00986F87"/>
    <w:rsid w:val="00987D0A"/>
    <w:rsid w:val="00990221"/>
    <w:rsid w:val="009902A0"/>
    <w:rsid w:val="009911E3"/>
    <w:rsid w:val="00991FDA"/>
    <w:rsid w:val="009927A1"/>
    <w:rsid w:val="00993DC9"/>
    <w:rsid w:val="00995792"/>
    <w:rsid w:val="0099774D"/>
    <w:rsid w:val="009A1121"/>
    <w:rsid w:val="009A310E"/>
    <w:rsid w:val="009A342C"/>
    <w:rsid w:val="009A4947"/>
    <w:rsid w:val="009A5B4F"/>
    <w:rsid w:val="009A5F3B"/>
    <w:rsid w:val="009B0B61"/>
    <w:rsid w:val="009B28C0"/>
    <w:rsid w:val="009B395A"/>
    <w:rsid w:val="009B4C6C"/>
    <w:rsid w:val="009B5ADD"/>
    <w:rsid w:val="009B6214"/>
    <w:rsid w:val="009B6317"/>
    <w:rsid w:val="009B7136"/>
    <w:rsid w:val="009B7806"/>
    <w:rsid w:val="009C2B85"/>
    <w:rsid w:val="009C3AC2"/>
    <w:rsid w:val="009C62BB"/>
    <w:rsid w:val="009C6AA5"/>
    <w:rsid w:val="009C6C69"/>
    <w:rsid w:val="009C71FC"/>
    <w:rsid w:val="009D01D2"/>
    <w:rsid w:val="009D0565"/>
    <w:rsid w:val="009D16F6"/>
    <w:rsid w:val="009D4365"/>
    <w:rsid w:val="009D4A4E"/>
    <w:rsid w:val="009D4E3B"/>
    <w:rsid w:val="009D7BC9"/>
    <w:rsid w:val="009E0306"/>
    <w:rsid w:val="009E0C5A"/>
    <w:rsid w:val="009E1982"/>
    <w:rsid w:val="009E1B5B"/>
    <w:rsid w:val="009E4D2C"/>
    <w:rsid w:val="009E74DC"/>
    <w:rsid w:val="009F0978"/>
    <w:rsid w:val="009F17C3"/>
    <w:rsid w:val="009F321C"/>
    <w:rsid w:val="009F3AEC"/>
    <w:rsid w:val="009F73C6"/>
    <w:rsid w:val="009F75A9"/>
    <w:rsid w:val="00A00081"/>
    <w:rsid w:val="00A00C50"/>
    <w:rsid w:val="00A015F7"/>
    <w:rsid w:val="00A01B23"/>
    <w:rsid w:val="00A02DF6"/>
    <w:rsid w:val="00A047FD"/>
    <w:rsid w:val="00A0499B"/>
    <w:rsid w:val="00A04C54"/>
    <w:rsid w:val="00A05677"/>
    <w:rsid w:val="00A0570B"/>
    <w:rsid w:val="00A05E1E"/>
    <w:rsid w:val="00A064A9"/>
    <w:rsid w:val="00A07EBE"/>
    <w:rsid w:val="00A10D56"/>
    <w:rsid w:val="00A12AAE"/>
    <w:rsid w:val="00A15640"/>
    <w:rsid w:val="00A16944"/>
    <w:rsid w:val="00A16DD1"/>
    <w:rsid w:val="00A20B96"/>
    <w:rsid w:val="00A2171F"/>
    <w:rsid w:val="00A21E1D"/>
    <w:rsid w:val="00A221AB"/>
    <w:rsid w:val="00A22441"/>
    <w:rsid w:val="00A23F3B"/>
    <w:rsid w:val="00A24406"/>
    <w:rsid w:val="00A25F64"/>
    <w:rsid w:val="00A274DD"/>
    <w:rsid w:val="00A27CC2"/>
    <w:rsid w:val="00A27D65"/>
    <w:rsid w:val="00A30A1C"/>
    <w:rsid w:val="00A30A2C"/>
    <w:rsid w:val="00A3273B"/>
    <w:rsid w:val="00A329B5"/>
    <w:rsid w:val="00A32F2A"/>
    <w:rsid w:val="00A34AF2"/>
    <w:rsid w:val="00A34D32"/>
    <w:rsid w:val="00A36334"/>
    <w:rsid w:val="00A376A4"/>
    <w:rsid w:val="00A401B2"/>
    <w:rsid w:val="00A404D1"/>
    <w:rsid w:val="00A408E8"/>
    <w:rsid w:val="00A40A3D"/>
    <w:rsid w:val="00A40ED6"/>
    <w:rsid w:val="00A45274"/>
    <w:rsid w:val="00A470EE"/>
    <w:rsid w:val="00A47621"/>
    <w:rsid w:val="00A479CD"/>
    <w:rsid w:val="00A50359"/>
    <w:rsid w:val="00A509F8"/>
    <w:rsid w:val="00A50CFC"/>
    <w:rsid w:val="00A515F0"/>
    <w:rsid w:val="00A52025"/>
    <w:rsid w:val="00A526B3"/>
    <w:rsid w:val="00A53321"/>
    <w:rsid w:val="00A54D67"/>
    <w:rsid w:val="00A5566A"/>
    <w:rsid w:val="00A55A3F"/>
    <w:rsid w:val="00A55AAC"/>
    <w:rsid w:val="00A566B8"/>
    <w:rsid w:val="00A56BC4"/>
    <w:rsid w:val="00A56F47"/>
    <w:rsid w:val="00A61CD9"/>
    <w:rsid w:val="00A6482F"/>
    <w:rsid w:val="00A65091"/>
    <w:rsid w:val="00A65232"/>
    <w:rsid w:val="00A652F6"/>
    <w:rsid w:val="00A668D7"/>
    <w:rsid w:val="00A67BC2"/>
    <w:rsid w:val="00A701A4"/>
    <w:rsid w:val="00A713FC"/>
    <w:rsid w:val="00A72844"/>
    <w:rsid w:val="00A72D49"/>
    <w:rsid w:val="00A732EA"/>
    <w:rsid w:val="00A7489E"/>
    <w:rsid w:val="00A76751"/>
    <w:rsid w:val="00A76B52"/>
    <w:rsid w:val="00A77E74"/>
    <w:rsid w:val="00A8015F"/>
    <w:rsid w:val="00A80BD2"/>
    <w:rsid w:val="00A810ED"/>
    <w:rsid w:val="00A82525"/>
    <w:rsid w:val="00A84BCD"/>
    <w:rsid w:val="00A85039"/>
    <w:rsid w:val="00A851F7"/>
    <w:rsid w:val="00A861B0"/>
    <w:rsid w:val="00A879B6"/>
    <w:rsid w:val="00A906AA"/>
    <w:rsid w:val="00A90C20"/>
    <w:rsid w:val="00A90C63"/>
    <w:rsid w:val="00A944E7"/>
    <w:rsid w:val="00A94C5E"/>
    <w:rsid w:val="00A9560E"/>
    <w:rsid w:val="00A976E4"/>
    <w:rsid w:val="00AA010D"/>
    <w:rsid w:val="00AA1EF1"/>
    <w:rsid w:val="00AA241A"/>
    <w:rsid w:val="00AA252C"/>
    <w:rsid w:val="00AA5070"/>
    <w:rsid w:val="00AA5270"/>
    <w:rsid w:val="00AA5A1F"/>
    <w:rsid w:val="00AA62E5"/>
    <w:rsid w:val="00AA666E"/>
    <w:rsid w:val="00AB23C8"/>
    <w:rsid w:val="00AB5219"/>
    <w:rsid w:val="00AB5518"/>
    <w:rsid w:val="00AC01D4"/>
    <w:rsid w:val="00AC2D08"/>
    <w:rsid w:val="00AC3714"/>
    <w:rsid w:val="00AC39AD"/>
    <w:rsid w:val="00AC4877"/>
    <w:rsid w:val="00AC4A04"/>
    <w:rsid w:val="00AC5035"/>
    <w:rsid w:val="00AC5118"/>
    <w:rsid w:val="00AC628D"/>
    <w:rsid w:val="00AD0436"/>
    <w:rsid w:val="00AD221F"/>
    <w:rsid w:val="00AD336F"/>
    <w:rsid w:val="00AD3550"/>
    <w:rsid w:val="00AD39D7"/>
    <w:rsid w:val="00AD5C40"/>
    <w:rsid w:val="00AD7363"/>
    <w:rsid w:val="00AE0AF2"/>
    <w:rsid w:val="00AE10D7"/>
    <w:rsid w:val="00AE2564"/>
    <w:rsid w:val="00AE2747"/>
    <w:rsid w:val="00AE301F"/>
    <w:rsid w:val="00AE3302"/>
    <w:rsid w:val="00AE7077"/>
    <w:rsid w:val="00AF15AA"/>
    <w:rsid w:val="00AF2132"/>
    <w:rsid w:val="00AF233A"/>
    <w:rsid w:val="00AF5A77"/>
    <w:rsid w:val="00AF61C2"/>
    <w:rsid w:val="00AF676D"/>
    <w:rsid w:val="00AF6912"/>
    <w:rsid w:val="00AF6CC6"/>
    <w:rsid w:val="00B00664"/>
    <w:rsid w:val="00B011CD"/>
    <w:rsid w:val="00B0296A"/>
    <w:rsid w:val="00B066F7"/>
    <w:rsid w:val="00B1168F"/>
    <w:rsid w:val="00B11C4E"/>
    <w:rsid w:val="00B11F86"/>
    <w:rsid w:val="00B120F0"/>
    <w:rsid w:val="00B12295"/>
    <w:rsid w:val="00B137BE"/>
    <w:rsid w:val="00B16153"/>
    <w:rsid w:val="00B17BFD"/>
    <w:rsid w:val="00B17DB7"/>
    <w:rsid w:val="00B17FA0"/>
    <w:rsid w:val="00B20B54"/>
    <w:rsid w:val="00B214ED"/>
    <w:rsid w:val="00B23AC9"/>
    <w:rsid w:val="00B2403A"/>
    <w:rsid w:val="00B24344"/>
    <w:rsid w:val="00B26769"/>
    <w:rsid w:val="00B304A7"/>
    <w:rsid w:val="00B30D38"/>
    <w:rsid w:val="00B31C91"/>
    <w:rsid w:val="00B31ED2"/>
    <w:rsid w:val="00B324F9"/>
    <w:rsid w:val="00B325C3"/>
    <w:rsid w:val="00B33B6E"/>
    <w:rsid w:val="00B34D71"/>
    <w:rsid w:val="00B35F93"/>
    <w:rsid w:val="00B3747F"/>
    <w:rsid w:val="00B41538"/>
    <w:rsid w:val="00B42791"/>
    <w:rsid w:val="00B43194"/>
    <w:rsid w:val="00B4536B"/>
    <w:rsid w:val="00B47734"/>
    <w:rsid w:val="00B5036A"/>
    <w:rsid w:val="00B508FE"/>
    <w:rsid w:val="00B50D6B"/>
    <w:rsid w:val="00B50FA6"/>
    <w:rsid w:val="00B50FBA"/>
    <w:rsid w:val="00B510BD"/>
    <w:rsid w:val="00B52582"/>
    <w:rsid w:val="00B52B10"/>
    <w:rsid w:val="00B558EB"/>
    <w:rsid w:val="00B5652D"/>
    <w:rsid w:val="00B577D3"/>
    <w:rsid w:val="00B60466"/>
    <w:rsid w:val="00B604E1"/>
    <w:rsid w:val="00B620DB"/>
    <w:rsid w:val="00B6548F"/>
    <w:rsid w:val="00B67A2F"/>
    <w:rsid w:val="00B71295"/>
    <w:rsid w:val="00B713BF"/>
    <w:rsid w:val="00B7502A"/>
    <w:rsid w:val="00B75537"/>
    <w:rsid w:val="00B75CA6"/>
    <w:rsid w:val="00B76304"/>
    <w:rsid w:val="00B77305"/>
    <w:rsid w:val="00B77FEF"/>
    <w:rsid w:val="00B80971"/>
    <w:rsid w:val="00B814D6"/>
    <w:rsid w:val="00B82B40"/>
    <w:rsid w:val="00B82CC2"/>
    <w:rsid w:val="00B84A89"/>
    <w:rsid w:val="00B85E8A"/>
    <w:rsid w:val="00B85F1C"/>
    <w:rsid w:val="00B865B5"/>
    <w:rsid w:val="00B87234"/>
    <w:rsid w:val="00B87CF5"/>
    <w:rsid w:val="00B919A8"/>
    <w:rsid w:val="00B92BEF"/>
    <w:rsid w:val="00B940A5"/>
    <w:rsid w:val="00B961E3"/>
    <w:rsid w:val="00B9689A"/>
    <w:rsid w:val="00BA03E2"/>
    <w:rsid w:val="00BA074B"/>
    <w:rsid w:val="00BA0D35"/>
    <w:rsid w:val="00BA1FFA"/>
    <w:rsid w:val="00BA2666"/>
    <w:rsid w:val="00BA2AF7"/>
    <w:rsid w:val="00BA3B50"/>
    <w:rsid w:val="00BA57AF"/>
    <w:rsid w:val="00BA6836"/>
    <w:rsid w:val="00BA7FF1"/>
    <w:rsid w:val="00BB0632"/>
    <w:rsid w:val="00BB06CB"/>
    <w:rsid w:val="00BB261F"/>
    <w:rsid w:val="00BB2887"/>
    <w:rsid w:val="00BB3673"/>
    <w:rsid w:val="00BB369C"/>
    <w:rsid w:val="00BB39D2"/>
    <w:rsid w:val="00BB3AA4"/>
    <w:rsid w:val="00BB4FB6"/>
    <w:rsid w:val="00BB5EAA"/>
    <w:rsid w:val="00BB5F11"/>
    <w:rsid w:val="00BB6CD1"/>
    <w:rsid w:val="00BB6FB1"/>
    <w:rsid w:val="00BC0401"/>
    <w:rsid w:val="00BC04FA"/>
    <w:rsid w:val="00BC1C22"/>
    <w:rsid w:val="00BC260D"/>
    <w:rsid w:val="00BC34CA"/>
    <w:rsid w:val="00BC460B"/>
    <w:rsid w:val="00BC56DE"/>
    <w:rsid w:val="00BC5725"/>
    <w:rsid w:val="00BC6CFB"/>
    <w:rsid w:val="00BC75A6"/>
    <w:rsid w:val="00BC7EF5"/>
    <w:rsid w:val="00BD0A19"/>
    <w:rsid w:val="00BD18AB"/>
    <w:rsid w:val="00BD191F"/>
    <w:rsid w:val="00BD30B1"/>
    <w:rsid w:val="00BD4E4C"/>
    <w:rsid w:val="00BD619D"/>
    <w:rsid w:val="00BD64C9"/>
    <w:rsid w:val="00BD78D2"/>
    <w:rsid w:val="00BE0F7B"/>
    <w:rsid w:val="00BE10C2"/>
    <w:rsid w:val="00BE1399"/>
    <w:rsid w:val="00BE182E"/>
    <w:rsid w:val="00BE3FAD"/>
    <w:rsid w:val="00BF0F8D"/>
    <w:rsid w:val="00BF3D45"/>
    <w:rsid w:val="00BF4D1C"/>
    <w:rsid w:val="00C01D14"/>
    <w:rsid w:val="00C02022"/>
    <w:rsid w:val="00C025B4"/>
    <w:rsid w:val="00C0275F"/>
    <w:rsid w:val="00C057E6"/>
    <w:rsid w:val="00C071F9"/>
    <w:rsid w:val="00C11F61"/>
    <w:rsid w:val="00C12B27"/>
    <w:rsid w:val="00C1346F"/>
    <w:rsid w:val="00C15958"/>
    <w:rsid w:val="00C160D8"/>
    <w:rsid w:val="00C161FD"/>
    <w:rsid w:val="00C20F43"/>
    <w:rsid w:val="00C23CE4"/>
    <w:rsid w:val="00C23F17"/>
    <w:rsid w:val="00C24927"/>
    <w:rsid w:val="00C26A95"/>
    <w:rsid w:val="00C26D0D"/>
    <w:rsid w:val="00C27C95"/>
    <w:rsid w:val="00C300D2"/>
    <w:rsid w:val="00C309FC"/>
    <w:rsid w:val="00C31A7B"/>
    <w:rsid w:val="00C3270F"/>
    <w:rsid w:val="00C3278B"/>
    <w:rsid w:val="00C33375"/>
    <w:rsid w:val="00C3424E"/>
    <w:rsid w:val="00C34C23"/>
    <w:rsid w:val="00C357B6"/>
    <w:rsid w:val="00C408D6"/>
    <w:rsid w:val="00C42005"/>
    <w:rsid w:val="00C42F84"/>
    <w:rsid w:val="00C44446"/>
    <w:rsid w:val="00C460A5"/>
    <w:rsid w:val="00C4664D"/>
    <w:rsid w:val="00C472AA"/>
    <w:rsid w:val="00C50405"/>
    <w:rsid w:val="00C50A05"/>
    <w:rsid w:val="00C54AED"/>
    <w:rsid w:val="00C55003"/>
    <w:rsid w:val="00C55B2F"/>
    <w:rsid w:val="00C55FD4"/>
    <w:rsid w:val="00C572FF"/>
    <w:rsid w:val="00C6095B"/>
    <w:rsid w:val="00C60ED2"/>
    <w:rsid w:val="00C624FA"/>
    <w:rsid w:val="00C62FCE"/>
    <w:rsid w:val="00C6398A"/>
    <w:rsid w:val="00C63D00"/>
    <w:rsid w:val="00C6407D"/>
    <w:rsid w:val="00C641D6"/>
    <w:rsid w:val="00C6441B"/>
    <w:rsid w:val="00C670FA"/>
    <w:rsid w:val="00C7108B"/>
    <w:rsid w:val="00C726BC"/>
    <w:rsid w:val="00C7417E"/>
    <w:rsid w:val="00C74499"/>
    <w:rsid w:val="00C75E59"/>
    <w:rsid w:val="00C771FF"/>
    <w:rsid w:val="00C8089F"/>
    <w:rsid w:val="00C80B68"/>
    <w:rsid w:val="00C8279E"/>
    <w:rsid w:val="00C83421"/>
    <w:rsid w:val="00C836CC"/>
    <w:rsid w:val="00C83A27"/>
    <w:rsid w:val="00C83A8A"/>
    <w:rsid w:val="00C86B4F"/>
    <w:rsid w:val="00C87A74"/>
    <w:rsid w:val="00C90A71"/>
    <w:rsid w:val="00C90C3E"/>
    <w:rsid w:val="00C91574"/>
    <w:rsid w:val="00C91BC2"/>
    <w:rsid w:val="00C92C71"/>
    <w:rsid w:val="00C93DE2"/>
    <w:rsid w:val="00C93F8F"/>
    <w:rsid w:val="00C94BF2"/>
    <w:rsid w:val="00C958A1"/>
    <w:rsid w:val="00CA06DD"/>
    <w:rsid w:val="00CA1E70"/>
    <w:rsid w:val="00CA2745"/>
    <w:rsid w:val="00CA2CC6"/>
    <w:rsid w:val="00CA3593"/>
    <w:rsid w:val="00CA3D4D"/>
    <w:rsid w:val="00CA4117"/>
    <w:rsid w:val="00CA5721"/>
    <w:rsid w:val="00CA7A01"/>
    <w:rsid w:val="00CA7F4F"/>
    <w:rsid w:val="00CB03AC"/>
    <w:rsid w:val="00CB258E"/>
    <w:rsid w:val="00CB32E0"/>
    <w:rsid w:val="00CB3C8F"/>
    <w:rsid w:val="00CB5322"/>
    <w:rsid w:val="00CB75CE"/>
    <w:rsid w:val="00CC02F1"/>
    <w:rsid w:val="00CC08F6"/>
    <w:rsid w:val="00CC11A6"/>
    <w:rsid w:val="00CC135E"/>
    <w:rsid w:val="00CC4736"/>
    <w:rsid w:val="00CC71E8"/>
    <w:rsid w:val="00CD2050"/>
    <w:rsid w:val="00CD3262"/>
    <w:rsid w:val="00CD5154"/>
    <w:rsid w:val="00CD5D3F"/>
    <w:rsid w:val="00CD69FA"/>
    <w:rsid w:val="00CD72FA"/>
    <w:rsid w:val="00CD7395"/>
    <w:rsid w:val="00CD7E06"/>
    <w:rsid w:val="00CE12A6"/>
    <w:rsid w:val="00CE1657"/>
    <w:rsid w:val="00CE2618"/>
    <w:rsid w:val="00CE37D1"/>
    <w:rsid w:val="00CE5125"/>
    <w:rsid w:val="00CE63D3"/>
    <w:rsid w:val="00CE7FA2"/>
    <w:rsid w:val="00CF1E90"/>
    <w:rsid w:val="00CF2457"/>
    <w:rsid w:val="00CF3DB3"/>
    <w:rsid w:val="00CF525D"/>
    <w:rsid w:val="00CF54CD"/>
    <w:rsid w:val="00D00333"/>
    <w:rsid w:val="00D00C42"/>
    <w:rsid w:val="00D01D40"/>
    <w:rsid w:val="00D01E4E"/>
    <w:rsid w:val="00D02A59"/>
    <w:rsid w:val="00D052BC"/>
    <w:rsid w:val="00D05787"/>
    <w:rsid w:val="00D065FB"/>
    <w:rsid w:val="00D07026"/>
    <w:rsid w:val="00D07BAB"/>
    <w:rsid w:val="00D11C62"/>
    <w:rsid w:val="00D12B3E"/>
    <w:rsid w:val="00D13028"/>
    <w:rsid w:val="00D14727"/>
    <w:rsid w:val="00D15FF9"/>
    <w:rsid w:val="00D16906"/>
    <w:rsid w:val="00D17258"/>
    <w:rsid w:val="00D1785A"/>
    <w:rsid w:val="00D20316"/>
    <w:rsid w:val="00D21543"/>
    <w:rsid w:val="00D22C8F"/>
    <w:rsid w:val="00D2316F"/>
    <w:rsid w:val="00D251D6"/>
    <w:rsid w:val="00D267AE"/>
    <w:rsid w:val="00D2783A"/>
    <w:rsid w:val="00D279F1"/>
    <w:rsid w:val="00D30924"/>
    <w:rsid w:val="00D31526"/>
    <w:rsid w:val="00D31892"/>
    <w:rsid w:val="00D32D0E"/>
    <w:rsid w:val="00D33491"/>
    <w:rsid w:val="00D33FB1"/>
    <w:rsid w:val="00D34E26"/>
    <w:rsid w:val="00D36248"/>
    <w:rsid w:val="00D3796E"/>
    <w:rsid w:val="00D403AE"/>
    <w:rsid w:val="00D40CAD"/>
    <w:rsid w:val="00D4149C"/>
    <w:rsid w:val="00D421DC"/>
    <w:rsid w:val="00D443D2"/>
    <w:rsid w:val="00D44F8E"/>
    <w:rsid w:val="00D44FD0"/>
    <w:rsid w:val="00D45108"/>
    <w:rsid w:val="00D47964"/>
    <w:rsid w:val="00D50ED9"/>
    <w:rsid w:val="00D56270"/>
    <w:rsid w:val="00D56782"/>
    <w:rsid w:val="00D5733C"/>
    <w:rsid w:val="00D57ACE"/>
    <w:rsid w:val="00D6041A"/>
    <w:rsid w:val="00D607EF"/>
    <w:rsid w:val="00D60F88"/>
    <w:rsid w:val="00D625E7"/>
    <w:rsid w:val="00D62CE6"/>
    <w:rsid w:val="00D63302"/>
    <w:rsid w:val="00D644B8"/>
    <w:rsid w:val="00D646BD"/>
    <w:rsid w:val="00D64989"/>
    <w:rsid w:val="00D65E84"/>
    <w:rsid w:val="00D67585"/>
    <w:rsid w:val="00D70239"/>
    <w:rsid w:val="00D70282"/>
    <w:rsid w:val="00D7073F"/>
    <w:rsid w:val="00D708DF"/>
    <w:rsid w:val="00D710E1"/>
    <w:rsid w:val="00D71201"/>
    <w:rsid w:val="00D720C7"/>
    <w:rsid w:val="00D72831"/>
    <w:rsid w:val="00D734C2"/>
    <w:rsid w:val="00D75F37"/>
    <w:rsid w:val="00D766E1"/>
    <w:rsid w:val="00D774BC"/>
    <w:rsid w:val="00D77A04"/>
    <w:rsid w:val="00D802C6"/>
    <w:rsid w:val="00D8043E"/>
    <w:rsid w:val="00D81D06"/>
    <w:rsid w:val="00D82748"/>
    <w:rsid w:val="00D831A9"/>
    <w:rsid w:val="00D84170"/>
    <w:rsid w:val="00D8451B"/>
    <w:rsid w:val="00D85258"/>
    <w:rsid w:val="00D85D19"/>
    <w:rsid w:val="00D8652C"/>
    <w:rsid w:val="00D876E6"/>
    <w:rsid w:val="00D87D65"/>
    <w:rsid w:val="00D90C8C"/>
    <w:rsid w:val="00D946AD"/>
    <w:rsid w:val="00D94FE9"/>
    <w:rsid w:val="00DA1025"/>
    <w:rsid w:val="00DA2131"/>
    <w:rsid w:val="00DA22EC"/>
    <w:rsid w:val="00DA3350"/>
    <w:rsid w:val="00DA5860"/>
    <w:rsid w:val="00DA5EE1"/>
    <w:rsid w:val="00DB061F"/>
    <w:rsid w:val="00DB1319"/>
    <w:rsid w:val="00DB2767"/>
    <w:rsid w:val="00DB2C0E"/>
    <w:rsid w:val="00DB7B6E"/>
    <w:rsid w:val="00DC047B"/>
    <w:rsid w:val="00DC09FC"/>
    <w:rsid w:val="00DC1D0E"/>
    <w:rsid w:val="00DC4729"/>
    <w:rsid w:val="00DC4FAE"/>
    <w:rsid w:val="00DD0443"/>
    <w:rsid w:val="00DD24BE"/>
    <w:rsid w:val="00DD4AC3"/>
    <w:rsid w:val="00DD6250"/>
    <w:rsid w:val="00DD6649"/>
    <w:rsid w:val="00DD6C3D"/>
    <w:rsid w:val="00DD72C6"/>
    <w:rsid w:val="00DE1CF7"/>
    <w:rsid w:val="00DE330A"/>
    <w:rsid w:val="00DE46BA"/>
    <w:rsid w:val="00DE552E"/>
    <w:rsid w:val="00DE556F"/>
    <w:rsid w:val="00DE5740"/>
    <w:rsid w:val="00DF05D4"/>
    <w:rsid w:val="00DF06E4"/>
    <w:rsid w:val="00DF123E"/>
    <w:rsid w:val="00DF1F4E"/>
    <w:rsid w:val="00DF247F"/>
    <w:rsid w:val="00DF42D8"/>
    <w:rsid w:val="00DF4B78"/>
    <w:rsid w:val="00DF6B70"/>
    <w:rsid w:val="00DF6C4B"/>
    <w:rsid w:val="00DF72FE"/>
    <w:rsid w:val="00DF7557"/>
    <w:rsid w:val="00E03B6D"/>
    <w:rsid w:val="00E05AF8"/>
    <w:rsid w:val="00E0649E"/>
    <w:rsid w:val="00E06919"/>
    <w:rsid w:val="00E06926"/>
    <w:rsid w:val="00E0778C"/>
    <w:rsid w:val="00E10986"/>
    <w:rsid w:val="00E1125B"/>
    <w:rsid w:val="00E1139A"/>
    <w:rsid w:val="00E159D3"/>
    <w:rsid w:val="00E1645A"/>
    <w:rsid w:val="00E170D1"/>
    <w:rsid w:val="00E17160"/>
    <w:rsid w:val="00E17573"/>
    <w:rsid w:val="00E207F0"/>
    <w:rsid w:val="00E22E19"/>
    <w:rsid w:val="00E23729"/>
    <w:rsid w:val="00E25248"/>
    <w:rsid w:val="00E272EA"/>
    <w:rsid w:val="00E300AE"/>
    <w:rsid w:val="00E30CB1"/>
    <w:rsid w:val="00E31E79"/>
    <w:rsid w:val="00E321D4"/>
    <w:rsid w:val="00E3252E"/>
    <w:rsid w:val="00E33944"/>
    <w:rsid w:val="00E34A14"/>
    <w:rsid w:val="00E35BEC"/>
    <w:rsid w:val="00E36648"/>
    <w:rsid w:val="00E37553"/>
    <w:rsid w:val="00E40545"/>
    <w:rsid w:val="00E417AE"/>
    <w:rsid w:val="00E42084"/>
    <w:rsid w:val="00E42D27"/>
    <w:rsid w:val="00E456A5"/>
    <w:rsid w:val="00E4598D"/>
    <w:rsid w:val="00E45C8A"/>
    <w:rsid w:val="00E45FEA"/>
    <w:rsid w:val="00E468E9"/>
    <w:rsid w:val="00E46B02"/>
    <w:rsid w:val="00E50821"/>
    <w:rsid w:val="00E50EF8"/>
    <w:rsid w:val="00E51F6E"/>
    <w:rsid w:val="00E51F91"/>
    <w:rsid w:val="00E52266"/>
    <w:rsid w:val="00E56BF2"/>
    <w:rsid w:val="00E56FC2"/>
    <w:rsid w:val="00E5742B"/>
    <w:rsid w:val="00E676F7"/>
    <w:rsid w:val="00E677CF"/>
    <w:rsid w:val="00E67EE8"/>
    <w:rsid w:val="00E7086E"/>
    <w:rsid w:val="00E70B4D"/>
    <w:rsid w:val="00E71C37"/>
    <w:rsid w:val="00E72571"/>
    <w:rsid w:val="00E73180"/>
    <w:rsid w:val="00E7374A"/>
    <w:rsid w:val="00E73C41"/>
    <w:rsid w:val="00E7598F"/>
    <w:rsid w:val="00E76072"/>
    <w:rsid w:val="00E76F60"/>
    <w:rsid w:val="00E77884"/>
    <w:rsid w:val="00E77B7E"/>
    <w:rsid w:val="00E77CD0"/>
    <w:rsid w:val="00E806E2"/>
    <w:rsid w:val="00E81FB6"/>
    <w:rsid w:val="00E83D90"/>
    <w:rsid w:val="00E83F28"/>
    <w:rsid w:val="00E83F91"/>
    <w:rsid w:val="00E84B74"/>
    <w:rsid w:val="00E86026"/>
    <w:rsid w:val="00E874C3"/>
    <w:rsid w:val="00E87995"/>
    <w:rsid w:val="00E9107A"/>
    <w:rsid w:val="00E91663"/>
    <w:rsid w:val="00E916CC"/>
    <w:rsid w:val="00E91F62"/>
    <w:rsid w:val="00E9270C"/>
    <w:rsid w:val="00E929FD"/>
    <w:rsid w:val="00E93240"/>
    <w:rsid w:val="00E9479B"/>
    <w:rsid w:val="00E970F0"/>
    <w:rsid w:val="00E97CB3"/>
    <w:rsid w:val="00EA1175"/>
    <w:rsid w:val="00EA165E"/>
    <w:rsid w:val="00EA28F1"/>
    <w:rsid w:val="00EA2CAA"/>
    <w:rsid w:val="00EA4D48"/>
    <w:rsid w:val="00EA7BF6"/>
    <w:rsid w:val="00EB041F"/>
    <w:rsid w:val="00EB1CBF"/>
    <w:rsid w:val="00EB2173"/>
    <w:rsid w:val="00EB369F"/>
    <w:rsid w:val="00EB3DE7"/>
    <w:rsid w:val="00EB5552"/>
    <w:rsid w:val="00EB5FCF"/>
    <w:rsid w:val="00EB62E6"/>
    <w:rsid w:val="00EC0B48"/>
    <w:rsid w:val="00EC2202"/>
    <w:rsid w:val="00EC255A"/>
    <w:rsid w:val="00EC6190"/>
    <w:rsid w:val="00EC655C"/>
    <w:rsid w:val="00EC7BD5"/>
    <w:rsid w:val="00ED0C45"/>
    <w:rsid w:val="00ED18BE"/>
    <w:rsid w:val="00ED1B30"/>
    <w:rsid w:val="00ED250E"/>
    <w:rsid w:val="00ED3D3E"/>
    <w:rsid w:val="00ED4B17"/>
    <w:rsid w:val="00ED5EF6"/>
    <w:rsid w:val="00ED64A2"/>
    <w:rsid w:val="00ED6535"/>
    <w:rsid w:val="00ED6DA0"/>
    <w:rsid w:val="00EE0029"/>
    <w:rsid w:val="00EE0A75"/>
    <w:rsid w:val="00EE1AC1"/>
    <w:rsid w:val="00EE39D6"/>
    <w:rsid w:val="00EE413C"/>
    <w:rsid w:val="00EE4150"/>
    <w:rsid w:val="00EE52AD"/>
    <w:rsid w:val="00EE5747"/>
    <w:rsid w:val="00EE7678"/>
    <w:rsid w:val="00EF15CF"/>
    <w:rsid w:val="00EF366E"/>
    <w:rsid w:val="00F009F0"/>
    <w:rsid w:val="00F01693"/>
    <w:rsid w:val="00F01F92"/>
    <w:rsid w:val="00F1048B"/>
    <w:rsid w:val="00F10A08"/>
    <w:rsid w:val="00F129A6"/>
    <w:rsid w:val="00F139CF"/>
    <w:rsid w:val="00F1427D"/>
    <w:rsid w:val="00F14CBE"/>
    <w:rsid w:val="00F17042"/>
    <w:rsid w:val="00F22AC5"/>
    <w:rsid w:val="00F254D1"/>
    <w:rsid w:val="00F3028F"/>
    <w:rsid w:val="00F32B82"/>
    <w:rsid w:val="00F355B2"/>
    <w:rsid w:val="00F3633E"/>
    <w:rsid w:val="00F3721D"/>
    <w:rsid w:val="00F4043E"/>
    <w:rsid w:val="00F40B35"/>
    <w:rsid w:val="00F40CB5"/>
    <w:rsid w:val="00F41BBC"/>
    <w:rsid w:val="00F429CE"/>
    <w:rsid w:val="00F43B9D"/>
    <w:rsid w:val="00F444F0"/>
    <w:rsid w:val="00F44BD3"/>
    <w:rsid w:val="00F44CD8"/>
    <w:rsid w:val="00F472FF"/>
    <w:rsid w:val="00F50847"/>
    <w:rsid w:val="00F516B5"/>
    <w:rsid w:val="00F518EB"/>
    <w:rsid w:val="00F529AA"/>
    <w:rsid w:val="00F53F27"/>
    <w:rsid w:val="00F53F30"/>
    <w:rsid w:val="00F546D1"/>
    <w:rsid w:val="00F5573E"/>
    <w:rsid w:val="00F56D4A"/>
    <w:rsid w:val="00F57BF4"/>
    <w:rsid w:val="00F6361C"/>
    <w:rsid w:val="00F63A32"/>
    <w:rsid w:val="00F64B49"/>
    <w:rsid w:val="00F6513F"/>
    <w:rsid w:val="00F655D8"/>
    <w:rsid w:val="00F659B0"/>
    <w:rsid w:val="00F66272"/>
    <w:rsid w:val="00F6648E"/>
    <w:rsid w:val="00F6ACA0"/>
    <w:rsid w:val="00F709C0"/>
    <w:rsid w:val="00F70B27"/>
    <w:rsid w:val="00F70B9E"/>
    <w:rsid w:val="00F70FAA"/>
    <w:rsid w:val="00F72CA7"/>
    <w:rsid w:val="00F74363"/>
    <w:rsid w:val="00F755C6"/>
    <w:rsid w:val="00F75B0C"/>
    <w:rsid w:val="00F765E6"/>
    <w:rsid w:val="00F76EB8"/>
    <w:rsid w:val="00F77039"/>
    <w:rsid w:val="00F8157C"/>
    <w:rsid w:val="00F82FBE"/>
    <w:rsid w:val="00F8440B"/>
    <w:rsid w:val="00F8467D"/>
    <w:rsid w:val="00F85778"/>
    <w:rsid w:val="00F8610A"/>
    <w:rsid w:val="00F86EB2"/>
    <w:rsid w:val="00F9125D"/>
    <w:rsid w:val="00F91344"/>
    <w:rsid w:val="00F927A1"/>
    <w:rsid w:val="00F92E4D"/>
    <w:rsid w:val="00F92E78"/>
    <w:rsid w:val="00F93BD2"/>
    <w:rsid w:val="00F94392"/>
    <w:rsid w:val="00F96AE3"/>
    <w:rsid w:val="00F972E8"/>
    <w:rsid w:val="00F9781B"/>
    <w:rsid w:val="00FA04C7"/>
    <w:rsid w:val="00FA0629"/>
    <w:rsid w:val="00FA0A68"/>
    <w:rsid w:val="00FA1172"/>
    <w:rsid w:val="00FA3764"/>
    <w:rsid w:val="00FA38AC"/>
    <w:rsid w:val="00FA5028"/>
    <w:rsid w:val="00FA56ED"/>
    <w:rsid w:val="00FA6D65"/>
    <w:rsid w:val="00FA7F8B"/>
    <w:rsid w:val="00FB252F"/>
    <w:rsid w:val="00FB4ED8"/>
    <w:rsid w:val="00FB5FA6"/>
    <w:rsid w:val="00FB716C"/>
    <w:rsid w:val="00FC0771"/>
    <w:rsid w:val="00FC1310"/>
    <w:rsid w:val="00FC1328"/>
    <w:rsid w:val="00FC2210"/>
    <w:rsid w:val="00FC2FF3"/>
    <w:rsid w:val="00FC3263"/>
    <w:rsid w:val="00FC3599"/>
    <w:rsid w:val="00FC37C9"/>
    <w:rsid w:val="00FC4194"/>
    <w:rsid w:val="00FC51F9"/>
    <w:rsid w:val="00FC5B40"/>
    <w:rsid w:val="00FC5FF8"/>
    <w:rsid w:val="00FC6F9D"/>
    <w:rsid w:val="00FC702B"/>
    <w:rsid w:val="00FD3D7C"/>
    <w:rsid w:val="00FD4F8F"/>
    <w:rsid w:val="00FD4FF1"/>
    <w:rsid w:val="00FD59EC"/>
    <w:rsid w:val="00FD7257"/>
    <w:rsid w:val="00FD783E"/>
    <w:rsid w:val="00FE0C16"/>
    <w:rsid w:val="00FE1373"/>
    <w:rsid w:val="00FE14AD"/>
    <w:rsid w:val="00FE14B1"/>
    <w:rsid w:val="00FE1F6A"/>
    <w:rsid w:val="00FE4722"/>
    <w:rsid w:val="00FE4B92"/>
    <w:rsid w:val="00FE5509"/>
    <w:rsid w:val="00FE749D"/>
    <w:rsid w:val="00FF0070"/>
    <w:rsid w:val="00FF0175"/>
    <w:rsid w:val="00FF02BE"/>
    <w:rsid w:val="00FF0466"/>
    <w:rsid w:val="00FF0AC4"/>
    <w:rsid w:val="00FF31EC"/>
    <w:rsid w:val="00FF48E7"/>
    <w:rsid w:val="00FF5F6A"/>
    <w:rsid w:val="00FF6BE0"/>
    <w:rsid w:val="00FF7784"/>
    <w:rsid w:val="00FF78ED"/>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A34D3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67585"/>
    <w:rPr>
      <w:color w:val="954F72" w:themeColor="followedHyperlink"/>
      <w:u w:val="single"/>
    </w:rPr>
  </w:style>
  <w:style w:type="character" w:styleId="Emphasis">
    <w:name w:val="Emphasis"/>
    <w:basedOn w:val="DefaultParagraphFont"/>
    <w:uiPriority w:val="20"/>
    <w:qFormat/>
    <w:rsid w:val="00FC2210"/>
    <w:rPr>
      <w:i/>
      <w:iCs/>
    </w:rPr>
  </w:style>
  <w:style w:type="character" w:styleId="Strong">
    <w:name w:val="Strong"/>
    <w:basedOn w:val="DefaultParagraphFont"/>
    <w:uiPriority w:val="22"/>
    <w:qFormat/>
    <w:rsid w:val="00FC2210"/>
    <w:rPr>
      <w:b/>
      <w:bCs/>
    </w:rPr>
  </w:style>
  <w:style w:type="character" w:styleId="UnresolvedMention">
    <w:name w:val="Unresolved Mention"/>
    <w:basedOn w:val="DefaultParagraphFont"/>
    <w:uiPriority w:val="99"/>
    <w:semiHidden/>
    <w:unhideWhenUsed/>
    <w:rsid w:val="00EE4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24435572">
      <w:bodyDiv w:val="1"/>
      <w:marLeft w:val="0"/>
      <w:marRight w:val="0"/>
      <w:marTop w:val="0"/>
      <w:marBottom w:val="0"/>
      <w:divBdr>
        <w:top w:val="none" w:sz="0" w:space="0" w:color="auto"/>
        <w:left w:val="none" w:sz="0" w:space="0" w:color="auto"/>
        <w:bottom w:val="none" w:sz="0" w:space="0" w:color="auto"/>
        <w:right w:val="none" w:sz="0" w:space="0" w:color="auto"/>
      </w:divBdr>
    </w:div>
    <w:div w:id="437146009">
      <w:bodyDiv w:val="1"/>
      <w:marLeft w:val="0"/>
      <w:marRight w:val="0"/>
      <w:marTop w:val="0"/>
      <w:marBottom w:val="0"/>
      <w:divBdr>
        <w:top w:val="none" w:sz="0" w:space="0" w:color="auto"/>
        <w:left w:val="none" w:sz="0" w:space="0" w:color="auto"/>
        <w:bottom w:val="none" w:sz="0" w:space="0" w:color="auto"/>
        <w:right w:val="none" w:sz="0" w:space="0" w:color="auto"/>
      </w:divBdr>
    </w:div>
    <w:div w:id="90113988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5592950">
      <w:bodyDiv w:val="1"/>
      <w:marLeft w:val="0"/>
      <w:marRight w:val="0"/>
      <w:marTop w:val="0"/>
      <w:marBottom w:val="0"/>
      <w:divBdr>
        <w:top w:val="none" w:sz="0" w:space="0" w:color="auto"/>
        <w:left w:val="none" w:sz="0" w:space="0" w:color="auto"/>
        <w:bottom w:val="none" w:sz="0" w:space="0" w:color="auto"/>
        <w:right w:val="none" w:sz="0" w:space="0" w:color="auto"/>
      </w:divBdr>
    </w:div>
    <w:div w:id="1301763953">
      <w:bodyDiv w:val="1"/>
      <w:marLeft w:val="0"/>
      <w:marRight w:val="0"/>
      <w:marTop w:val="0"/>
      <w:marBottom w:val="0"/>
      <w:divBdr>
        <w:top w:val="none" w:sz="0" w:space="0" w:color="auto"/>
        <w:left w:val="none" w:sz="0" w:space="0" w:color="auto"/>
        <w:bottom w:val="none" w:sz="0" w:space="0" w:color="auto"/>
        <w:right w:val="none" w:sz="0" w:space="0" w:color="auto"/>
      </w:divBdr>
    </w:div>
    <w:div w:id="1480686805">
      <w:bodyDiv w:val="1"/>
      <w:marLeft w:val="0"/>
      <w:marRight w:val="0"/>
      <w:marTop w:val="0"/>
      <w:marBottom w:val="0"/>
      <w:divBdr>
        <w:top w:val="none" w:sz="0" w:space="0" w:color="auto"/>
        <w:left w:val="none" w:sz="0" w:space="0" w:color="auto"/>
        <w:bottom w:val="none" w:sz="0" w:space="0" w:color="auto"/>
        <w:right w:val="none" w:sz="0" w:space="0" w:color="auto"/>
      </w:divBdr>
      <w:divsChild>
        <w:div w:id="2144343950">
          <w:marLeft w:val="0"/>
          <w:marRight w:val="0"/>
          <w:marTop w:val="0"/>
          <w:marBottom w:val="0"/>
          <w:divBdr>
            <w:top w:val="none" w:sz="0" w:space="0" w:color="auto"/>
            <w:left w:val="none" w:sz="0" w:space="0" w:color="auto"/>
            <w:bottom w:val="none" w:sz="0" w:space="0" w:color="auto"/>
            <w:right w:val="none" w:sz="0" w:space="0" w:color="auto"/>
          </w:divBdr>
        </w:div>
        <w:div w:id="812330219">
          <w:marLeft w:val="0"/>
          <w:marRight w:val="0"/>
          <w:marTop w:val="0"/>
          <w:marBottom w:val="0"/>
          <w:divBdr>
            <w:top w:val="none" w:sz="0" w:space="0" w:color="auto"/>
            <w:left w:val="none" w:sz="0" w:space="0" w:color="auto"/>
            <w:bottom w:val="none" w:sz="0" w:space="0" w:color="auto"/>
            <w:right w:val="none" w:sz="0" w:space="0" w:color="auto"/>
          </w:divBdr>
        </w:div>
      </w:divsChild>
    </w:div>
    <w:div w:id="158907817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7692646">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heguardian.com/uk-news/2021/jan/08/hampshire-police-officers-sacked-over-shameful-language?msclkid=8bbcb36ac88211ecb91c7c30980da71b" TargetMode="External"/><Relationship Id="rId26" Type="http://schemas.openxmlformats.org/officeDocument/2006/relationships/hyperlink" Target="https://www.police1.com/coronavirus-covid-19/articles/protecting-the-mental-health-of-first-responders-during-a-pandemic-U1LTkVxHYf09u8Ql/" TargetMode="External"/><Relationship Id="rId39" Type="http://schemas.openxmlformats.org/officeDocument/2006/relationships/hyperlink" Target="https://www.ons.gov.uk/peoplepopulationandcommunity/crimeandjustice/articles/overviewofrobberyandtheftfromtheperson/2017-07-20" TargetMode="External"/><Relationship Id="rId21" Type="http://schemas.openxmlformats.org/officeDocument/2006/relationships/hyperlink" Target="https://handsalltogether.com/article/the-need-for-empathy-and-understanding-for-our-police" TargetMode="External"/><Relationship Id="rId34" Type="http://schemas.openxmlformats.org/officeDocument/2006/relationships/hyperlink" Target="https://assets.publishing.service.gov.uk/government/uploads/system/uploads/attachment_data/file/405397/6.379_Supporting_guidance_web_doc_v3.pdf" TargetMode="External"/><Relationship Id="rId42" Type="http://schemas.openxmlformats.org/officeDocument/2006/relationships/hyperlink" Target="https://www.victimsupport.org.uk/crime-info/types-crime/robbery/" TargetMode="External"/><Relationship Id="rId47" Type="http://schemas.openxmlformats.org/officeDocument/2006/relationships/hyperlink" Target="https://www.ecusocmin.org/criminal-investigation-hypothesis/" TargetMode="External"/><Relationship Id="rId50" Type="http://schemas.openxmlformats.org/officeDocument/2006/relationships/hyperlink" Target="https://libguides.cam.ac.uk/reflectivepracticetoolkit/models" TargetMode="External"/><Relationship Id="rId55" Type="http://schemas.openxmlformats.org/officeDocument/2006/relationships/hyperlink" Target="https://www.workfront.com/blog/project-management-101-the-5-ws-and-1-h-that-should-be-asked-of-every-project" TargetMode="External"/><Relationship Id="rId63"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elbin.com/about/belbin-team-roles" TargetMode="External"/><Relationship Id="rId20" Type="http://schemas.openxmlformats.org/officeDocument/2006/relationships/hyperlink" Target="https://www.gov.uk/government/publications/the-7-principles-of-public-life/the-7-principles-of-public-life--2" TargetMode="External"/><Relationship Id="rId29" Type="http://schemas.openxmlformats.org/officeDocument/2006/relationships/hyperlink" Target="https://www.yourharlow.com/2021/08/24/police-numbers-not-as-large-as-suggested-as-hundreds-of-essex-police-officers-quit-over-past-year/" TargetMode="External"/><Relationship Id="rId41" Type="http://schemas.openxmlformats.org/officeDocument/2006/relationships/hyperlink" Target="https://www.statista.com/statistics/303349/robberies-in-england-and-wales/" TargetMode="External"/><Relationship Id="rId54" Type="http://schemas.openxmlformats.org/officeDocument/2006/relationships/hyperlink" Target="https://www.ukessays.com/essays/law/timing-of-the-special-warning-law-essay.php" TargetMode="External"/><Relationship Id="rId62" Type="http://schemas.openxmlformats.org/officeDocument/2006/relationships/header" Target="head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knowledge.insead.edu/blog/insead-blog/the-great-covid-driven-teamwork-divide-15391" TargetMode="External"/><Relationship Id="rId32" Type="http://schemas.openxmlformats.org/officeDocument/2006/relationships/hyperlink" Target="https://graduateway.com/victimology-crime-and-deviant-place-theory/?msclkid=e28184b5c49111eca3e2746143894b3f" TargetMode="External"/><Relationship Id="rId37" Type="http://schemas.openxmlformats.org/officeDocument/2006/relationships/hyperlink" Target="https://www.cps.gov.uk/sites/default/files/documents/victims_witnesses/adult_victims_code_leaflet.pdf" TargetMode="External"/><Relationship Id="rId40" Type="http://schemas.openxmlformats.org/officeDocument/2006/relationships/hyperlink" Target="https://www.oxfordbibliographies.com/view/document/obo-9780195396607/obo-9780195396607-0255.xml?msclkid=5cdd2acbc54b11ec98fbf9e5cc1b30fc" TargetMode="External"/><Relationship Id="rId45" Type="http://schemas.openxmlformats.org/officeDocument/2006/relationships/hyperlink" Target="https://assets.college.police.uk/s3fs-public/2020-11/Initial_Accounts_Guidelines.pdf" TargetMode="External"/><Relationship Id="rId53" Type="http://schemas.openxmlformats.org/officeDocument/2006/relationships/hyperlink" Target="https://journals-sagepub-com.ezproxy.uwtsd.ac.uk/doi/pdf/10.1177/14613557211006134" TargetMode="External"/><Relationship Id="rId58"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npcc.police.uk/documents/Policing%20Vision.pdf" TargetMode="External"/><Relationship Id="rId23" Type="http://schemas.openxmlformats.org/officeDocument/2006/relationships/hyperlink" Target="https://latrobe.libguides.com/reflectivepractice/models" TargetMode="External"/><Relationship Id="rId28" Type="http://schemas.openxmlformats.org/officeDocument/2006/relationships/hyperlink" Target="https://www.teamtechnology.co.uk/team/dynamics/definition/" TargetMode="External"/><Relationship Id="rId36" Type="http://schemas.openxmlformats.org/officeDocument/2006/relationships/hyperlink" Target="https://www.languageline.com/uk/s/industries-criminal-justice-translation" TargetMode="External"/><Relationship Id="rId49" Type="http://schemas.openxmlformats.org/officeDocument/2006/relationships/hyperlink" Target="https://www.proquest.com/docview/1926507011?accountid=130472&amp;parentSessionId=MquGD5jM0TrXvvPSwPC5l%2BtUnGiNZe1cFpaM1QD9eFo%3D&amp;pq-origsite=primo" TargetMode="External"/><Relationship Id="rId57" Type="http://schemas.openxmlformats.org/officeDocument/2006/relationships/hyperlink" Target="https://assets.publishing.service.gov.uk/government/uploads/system/uploads/attachment_data/file/1027158/20210625-Red_Teaming_Handbook.pdf" TargetMode="External"/><Relationship Id="rId61"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p.gov/the-importance-of-mental-health-among-police-officers/" TargetMode="External"/><Relationship Id="rId31" Type="http://schemas.openxmlformats.org/officeDocument/2006/relationships/hyperlink" Target="https://www.police-foundation.org.uk/2017/wp-content/uploads/2018/01/perspectives_on_policing_officers_sense_of_role-FINAL.pdf?msclkid=4731f401c48911ec884b5471fa44ef73" TargetMode="External"/><Relationship Id="rId44" Type="http://schemas.openxmlformats.org/officeDocument/2006/relationships/hyperlink" Target="https://researchbriefings.files.parliament.uk/documents/CBP-8637/CBP-8637.pdf" TargetMode="External"/><Relationship Id="rId52" Type="http://schemas.openxmlformats.org/officeDocument/2006/relationships/hyperlink" Target="https://www-sciencedirect-com.ezproxy.uwtsd.ac.uk/science/article/pii/S0378216610004017"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msn.com/en-gb/news/uknews/police-recruits-are-quitting-within-weeks-because-they-can-t-cope-with-job-warns-chief-constable/ar-AARjilU" TargetMode="External"/><Relationship Id="rId27" Type="http://schemas.openxmlformats.org/officeDocument/2006/relationships/hyperlink" Target="https://www.bbc.co.uk/news/uk-47225797" TargetMode="External"/><Relationship Id="rId30" Type="http://schemas.openxmlformats.org/officeDocument/2006/relationships/hyperlink" Target="https://www.bbc.co.uk/news/uk-53843240" TargetMode="External"/><Relationship Id="rId35" Type="http://schemas.openxmlformats.org/officeDocument/2006/relationships/hyperlink" Target="https://www.justiceinspectorates.gov.uk/hmicfrs/peel-assessments/peel-2017/gwent/effectiveness/?" TargetMode="External"/><Relationship Id="rId43" Type="http://schemas.openxmlformats.org/officeDocument/2006/relationships/image" Target="media/image2.png"/><Relationship Id="rId48" Type="http://schemas.openxmlformats.org/officeDocument/2006/relationships/hyperlink" Target="http://www.loreto.herts.sch.uk/wp-content/uploads/FisherStudy.pdf" TargetMode="External"/><Relationship Id="rId56" Type="http://schemas.openxmlformats.org/officeDocument/2006/relationships/image" Target="media/image3.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1027158/20210625-Red_Teaming_Handbook.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ublishing.service.gov.uk/government/uploads/system/uploads/attachment_data/file/341650/Code_of_Ethics_2014_FINAL_July14.pdf" TargetMode="External"/><Relationship Id="rId25" Type="http://schemas.openxmlformats.org/officeDocument/2006/relationships/hyperlink" Target="https://www.managementstudyhq.com/types-of-group-norms.html" TargetMode="External"/><Relationship Id="rId33" Type="http://schemas.openxmlformats.org/officeDocument/2006/relationships/hyperlink" Target="https://assets.publishing.service.gov.uk/government/uploads/system/uploads/attachment_data/file/752850/SOC-2018-web.pdf" TargetMode="External"/><Relationship Id="rId38" Type="http://schemas.openxmlformats.org/officeDocument/2006/relationships/hyperlink" Target="https://www.npcc.police.uk/Crime%20Ops%20Committee/NVAP.pdf" TargetMode="External"/><Relationship Id="rId46" Type="http://schemas.openxmlformats.org/officeDocument/2006/relationships/hyperlink" Target="https://www.theguardian.com/uk-news/2016/oct/27/police-officers-must-be-aware-of-biases-says-england-training-college" TargetMode="External"/><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540715FE5E6D4097B0C62DA54A53BD" ma:contentTypeVersion="9" ma:contentTypeDescription="Create a new document." ma:contentTypeScope="" ma:versionID="c442c6b856b98cce65db2b05de745b40">
  <xsd:schema xmlns:xsd="http://www.w3.org/2001/XMLSchema" xmlns:xs="http://www.w3.org/2001/XMLSchema" xmlns:p="http://schemas.microsoft.com/office/2006/metadata/properties" xmlns:ns3="e5094575-b72b-4f1a-a5c5-2d2d710c2d86" targetNamespace="http://schemas.microsoft.com/office/2006/metadata/properties" ma:root="true" ma:fieldsID="731d1a323008014f48dbd61c2b450a8a" ns3:_="">
    <xsd:import namespace="e5094575-b72b-4f1a-a5c5-2d2d710c2d8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94575-b72b-4f1a-a5c5-2d2d710c2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B80898-C92B-4FB4-9DDD-DA5FBF7CE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94575-b72b-4f1a-a5c5-2d2d710c2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C9F17E-F183-4739-8B15-497C38266EFE}">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10276</TotalTime>
  <Pages>32</Pages>
  <Words>10317</Words>
  <Characters>58812</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Elkins, Sydney</cp:lastModifiedBy>
  <cp:revision>1378</cp:revision>
  <cp:lastPrinted>2014-08-26T08:55:00Z</cp:lastPrinted>
  <dcterms:created xsi:type="dcterms:W3CDTF">2022-02-16T11:25:00Z</dcterms:created>
  <dcterms:modified xsi:type="dcterms:W3CDTF">2022-08-08T19:27:00Z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0x010100AC540715FE5E6D4097B0C62DA54A53BD</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sydney.elkins@gwent.police.uk</vt:lpwstr>
  </property>
  <property fmtid="{D5CDD505-2E9C-101B-9397-08002B2CF9AE}" pid="6" name="MSIP_Label_f2acd28b-79a3-4a0f-b0ff-4b75658b1549_SetDate">
    <vt:lpwstr>2022-02-16T11:24:07.8163738Z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56594fcd-d3b4-4c1c-bd41-fed3784d2a4d</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