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79767" w14:textId="77777777" w:rsidR="00C76E3C" w:rsidRDefault="00C76E3C" w:rsidP="00C76E3C">
      <w:pPr>
        <w:pStyle w:val="Title"/>
      </w:pPr>
      <w:r>
        <w:t xml:space="preserve">Cert HE Business Skills for the Workplace </w:t>
      </w:r>
    </w:p>
    <w:p w14:paraId="317825AF" w14:textId="77777777" w:rsidR="00C76E3C" w:rsidRPr="00D371C1" w:rsidRDefault="00C76E3C" w:rsidP="00C76E3C">
      <w:pPr>
        <w:pStyle w:val="Title"/>
      </w:pPr>
    </w:p>
    <w:p w14:paraId="694A6730" w14:textId="77777777" w:rsidR="00C76E3C" w:rsidRDefault="00C76E3C" w:rsidP="00C76E3C">
      <w:pPr>
        <w:pStyle w:val="Title"/>
        <w:ind w:left="2880"/>
      </w:pPr>
      <w:r>
        <w:t>LCLM4005</w:t>
      </w:r>
    </w:p>
    <w:p w14:paraId="66659A9D" w14:textId="77777777" w:rsidR="00C76E3C" w:rsidRDefault="00C76E3C" w:rsidP="00C76E3C">
      <w:pPr>
        <w:pStyle w:val="Title"/>
      </w:pPr>
    </w:p>
    <w:p w14:paraId="62E974BD" w14:textId="77777777" w:rsidR="00C76E3C" w:rsidRDefault="00C76E3C" w:rsidP="00C76E3C">
      <w:pPr>
        <w:pStyle w:val="Title"/>
      </w:pPr>
      <w:r>
        <w:t xml:space="preserve">Employability and Career Development </w:t>
      </w:r>
    </w:p>
    <w:p w14:paraId="31307298" w14:textId="77777777" w:rsidR="00C76E3C" w:rsidRDefault="00C76E3C" w:rsidP="00C76E3C">
      <w:pPr>
        <w:pStyle w:val="Title"/>
      </w:pPr>
    </w:p>
    <w:p w14:paraId="2ED875A0" w14:textId="77777777" w:rsidR="00C76E3C" w:rsidRPr="00E20E28" w:rsidRDefault="00C76E3C" w:rsidP="00C76E3C"/>
    <w:p w14:paraId="41255A5C" w14:textId="77777777" w:rsidR="00C76E3C" w:rsidRDefault="00C76E3C" w:rsidP="00C76E3C">
      <w:pPr>
        <w:pStyle w:val="Title"/>
        <w:ind w:left="720"/>
      </w:pPr>
      <w:r>
        <w:t xml:space="preserve">Student Name: Murtaza Haris </w:t>
      </w:r>
    </w:p>
    <w:p w14:paraId="51085017" w14:textId="77777777" w:rsidR="00C76E3C" w:rsidRPr="00FC6D73" w:rsidRDefault="00C76E3C" w:rsidP="00C76E3C"/>
    <w:p w14:paraId="46F565EF" w14:textId="77777777" w:rsidR="00C76E3C" w:rsidRPr="00967583" w:rsidRDefault="00C76E3C" w:rsidP="00C76E3C">
      <w:pPr>
        <w:pStyle w:val="Title"/>
        <w:ind w:left="720"/>
      </w:pPr>
      <w:r>
        <w:t>Student Number: 2424512</w:t>
      </w:r>
    </w:p>
    <w:p w14:paraId="4F546B06" w14:textId="77777777" w:rsidR="00C76E3C" w:rsidRPr="00E20E28" w:rsidRDefault="00C76E3C" w:rsidP="00C76E3C"/>
    <w:p w14:paraId="749A9FEA" w14:textId="77777777" w:rsidR="00C76E3C" w:rsidRDefault="00C76E3C" w:rsidP="00C76E3C">
      <w:pPr>
        <w:pStyle w:val="Title"/>
        <w:ind w:left="720"/>
      </w:pPr>
      <w:r>
        <w:t>Lecturer’s name: Dr. Eric Osei</w:t>
      </w:r>
    </w:p>
    <w:p w14:paraId="2F7F7446" w14:textId="77777777" w:rsidR="00DD2441" w:rsidRPr="00DD2441" w:rsidRDefault="00DD2441" w:rsidP="00DD2441"/>
    <w:p w14:paraId="36C877D9" w14:textId="25D0B99F" w:rsidR="00820F7B" w:rsidRDefault="00067721">
      <w:r>
        <w:fldChar w:fldCharType="begin"/>
      </w:r>
      <w:r>
        <w:instrText xml:space="preserve"> INCLUDEPICTURE "https://walesdtp-legacy.cardiff.ac.uk/wp-content/uploads/2023/10/university-of-wales-trinity-saint-david-logo-vector.png" \* MERGEFORMATINET </w:instrText>
      </w:r>
      <w:r>
        <w:fldChar w:fldCharType="separate"/>
      </w:r>
      <w:r>
        <w:rPr>
          <w:noProof/>
        </w:rPr>
        <w:drawing>
          <wp:inline distT="0" distB="0" distL="0" distR="0" wp14:anchorId="536DCC45" wp14:editId="36426628">
            <wp:extent cx="5107709" cy="2838496"/>
            <wp:effectExtent l="0" t="0" r="0" b="0"/>
            <wp:docPr id="1828607450"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7971" cy="2866428"/>
                    </a:xfrm>
                    <a:prstGeom prst="rect">
                      <a:avLst/>
                    </a:prstGeom>
                    <a:noFill/>
                    <a:ln>
                      <a:noFill/>
                    </a:ln>
                  </pic:spPr>
                </pic:pic>
              </a:graphicData>
            </a:graphic>
          </wp:inline>
        </w:drawing>
      </w:r>
      <w:r>
        <w:fldChar w:fldCharType="end"/>
      </w:r>
    </w:p>
    <w:p w14:paraId="59517650" w14:textId="77777777" w:rsidR="00DD2441" w:rsidRDefault="00DD2441"/>
    <w:p w14:paraId="76AFFE2D" w14:textId="77777777" w:rsidR="00DD2441" w:rsidRDefault="00DD2441"/>
    <w:p w14:paraId="42C8EA6A" w14:textId="77777777" w:rsidR="00A01F6C" w:rsidRDefault="00A01F6C"/>
    <w:p w14:paraId="106D6B1B" w14:textId="77777777" w:rsidR="00A01F6C" w:rsidRDefault="00A01F6C"/>
    <w:p w14:paraId="7057FDB7" w14:textId="77777777" w:rsidR="00A01F6C" w:rsidRDefault="00A01F6C"/>
    <w:p w14:paraId="49703D76" w14:textId="77777777" w:rsidR="007F5244" w:rsidRDefault="007F5244"/>
    <w:p w14:paraId="45F225E1" w14:textId="5502046A" w:rsidR="00A01F6C" w:rsidRDefault="007F5244">
      <w:r>
        <w:lastRenderedPageBreak/>
        <w:t xml:space="preserve">Task 1: </w:t>
      </w:r>
      <w:r>
        <w:rPr>
          <w:rFonts w:ascii="Arial" w:hAnsi="Arial" w:cs="Arial"/>
          <w:b/>
          <w:bCs/>
        </w:rPr>
        <w:t>C</w:t>
      </w:r>
      <w:r w:rsidRPr="007F5244">
        <w:rPr>
          <w:rFonts w:ascii="Arial" w:hAnsi="Arial" w:cs="Arial"/>
          <w:b/>
          <w:bCs/>
        </w:rPr>
        <w:t>omparison of job adverts</w:t>
      </w:r>
    </w:p>
    <w:p w14:paraId="1129F767" w14:textId="77777777" w:rsidR="007F5244" w:rsidRDefault="007F5244"/>
    <w:p w14:paraId="0925EBBD" w14:textId="419F23B7" w:rsidR="00A01F6C" w:rsidRPr="005112D7" w:rsidRDefault="00A01F6C" w:rsidP="007F5244">
      <w:pPr>
        <w:spacing w:line="360" w:lineRule="auto"/>
        <w:jc w:val="both"/>
        <w:rPr>
          <w:rFonts w:ascii="Arial" w:hAnsi="Arial" w:cs="Arial"/>
        </w:rPr>
      </w:pPr>
      <w:r w:rsidRPr="00A01F6C">
        <w:rPr>
          <w:rFonts w:ascii="Arial" w:hAnsi="Arial" w:cs="Arial"/>
          <w:b/>
          <w:bCs/>
        </w:rPr>
        <w:t xml:space="preserve">Customer service adviser </w:t>
      </w:r>
    </w:p>
    <w:p w14:paraId="6B7EAC3C" w14:textId="4413ED42" w:rsidR="00A01F6C" w:rsidRPr="00A01F6C" w:rsidRDefault="00A01F6C" w:rsidP="007F5244">
      <w:pPr>
        <w:spacing w:line="360" w:lineRule="auto"/>
        <w:jc w:val="both"/>
        <w:rPr>
          <w:rFonts w:ascii="Arial" w:hAnsi="Arial" w:cs="Arial"/>
          <w:color w:val="000000" w:themeColor="text1"/>
        </w:rPr>
      </w:pPr>
      <w:r w:rsidRPr="00A01F6C">
        <w:rPr>
          <w:rFonts w:ascii="Arial" w:hAnsi="Arial" w:cs="Arial"/>
          <w:color w:val="000000" w:themeColor="text1"/>
        </w:rPr>
        <w:t>A customer service adviser is a professional who help customer by give information, support, and find solutions related to a company’ products or service when the customer need support. Customer service role is to ensure customer satisfaction and keep positive relationship between customer and the company.</w:t>
      </w:r>
    </w:p>
    <w:p w14:paraId="6E30D020" w14:textId="563F385A" w:rsidR="00A01F6C" w:rsidRDefault="00A01F6C" w:rsidP="007F5244">
      <w:pPr>
        <w:spacing w:line="360" w:lineRule="auto"/>
        <w:jc w:val="both"/>
        <w:rPr>
          <w:rFonts w:ascii="Arial" w:hAnsi="Arial" w:cs="Arial"/>
          <w:color w:val="000000" w:themeColor="text1"/>
          <w:shd w:val="clear" w:color="auto" w:fill="FFFFFF"/>
        </w:rPr>
      </w:pPr>
      <w:r w:rsidRPr="00A01F6C">
        <w:rPr>
          <w:rFonts w:ascii="Arial" w:hAnsi="Arial" w:cs="Arial"/>
          <w:color w:val="000000" w:themeColor="text1"/>
        </w:rPr>
        <w:t xml:space="preserve">Customer service responsibilities are responding to customer question through email, phone or in person. Resolving customer complaints professionally, explaining products, service and company policies. Their goal is to deliver a positive experience and meeting customer needs quickly and effectively and helping them to build loyalty and trust with company. </w:t>
      </w:r>
      <w:r w:rsidR="007F5244">
        <w:rPr>
          <w:rFonts w:ascii="Arial" w:hAnsi="Arial" w:cs="Arial"/>
          <w:color w:val="000000" w:themeColor="text1"/>
        </w:rPr>
        <w:t>(</w:t>
      </w:r>
      <w:r w:rsidR="007F5244" w:rsidRPr="00A01F6C">
        <w:rPr>
          <w:rFonts w:ascii="Arial" w:hAnsi="Arial" w:cs="Arial"/>
          <w:color w:val="000000" w:themeColor="text1"/>
          <w:shd w:val="clear" w:color="auto" w:fill="FFFFFF"/>
        </w:rPr>
        <w:t>Spicuzza</w:t>
      </w:r>
      <w:r w:rsidR="007F5244">
        <w:rPr>
          <w:rFonts w:ascii="Arial" w:hAnsi="Arial" w:cs="Arial"/>
          <w:color w:val="000000" w:themeColor="text1"/>
          <w:shd w:val="clear" w:color="auto" w:fill="FFFFFF"/>
        </w:rPr>
        <w:t xml:space="preserve"> 1992)</w:t>
      </w:r>
      <w:r w:rsidRPr="00A01F6C">
        <w:rPr>
          <w:rFonts w:ascii="Arial" w:hAnsi="Arial" w:cs="Arial"/>
          <w:color w:val="000000" w:themeColor="text1"/>
          <w:shd w:val="clear" w:color="auto" w:fill="FFFFFF"/>
        </w:rPr>
        <w:t>.</w:t>
      </w:r>
    </w:p>
    <w:p w14:paraId="55DD0C6A" w14:textId="77777777" w:rsidR="007F5244" w:rsidRPr="00A01F6C" w:rsidRDefault="007F5244" w:rsidP="007F5244">
      <w:pPr>
        <w:spacing w:line="360" w:lineRule="auto"/>
        <w:jc w:val="both"/>
        <w:rPr>
          <w:rFonts w:ascii="Arial" w:hAnsi="Arial" w:cs="Arial"/>
          <w:color w:val="000000" w:themeColor="text1"/>
        </w:rPr>
      </w:pPr>
    </w:p>
    <w:tbl>
      <w:tblPr>
        <w:tblStyle w:val="TableGrid"/>
        <w:tblW w:w="9074" w:type="dxa"/>
        <w:tblInd w:w="-58" w:type="dxa"/>
        <w:tblLook w:val="04A0" w:firstRow="1" w:lastRow="0" w:firstColumn="1" w:lastColumn="0" w:noHBand="0" w:noVBand="1"/>
      </w:tblPr>
      <w:tblGrid>
        <w:gridCol w:w="1365"/>
        <w:gridCol w:w="1940"/>
        <w:gridCol w:w="99"/>
        <w:gridCol w:w="1837"/>
        <w:gridCol w:w="1831"/>
        <w:gridCol w:w="100"/>
        <w:gridCol w:w="1902"/>
      </w:tblGrid>
      <w:tr w:rsidR="00A01F6C" w:rsidRPr="00A01F6C" w14:paraId="60C7C5B2" w14:textId="77777777" w:rsidTr="007F5244">
        <w:tc>
          <w:tcPr>
            <w:tcW w:w="1365" w:type="dxa"/>
          </w:tcPr>
          <w:p w14:paraId="0D09DBCE" w14:textId="29C7DCFC" w:rsidR="008C2F68" w:rsidRPr="00A01F6C" w:rsidRDefault="0037586D" w:rsidP="007F5244">
            <w:pPr>
              <w:pStyle w:val="NoSpacing"/>
            </w:pPr>
            <w:r w:rsidRPr="00A01F6C">
              <w:t xml:space="preserve">Job advert </w:t>
            </w:r>
          </w:p>
        </w:tc>
        <w:tc>
          <w:tcPr>
            <w:tcW w:w="2039" w:type="dxa"/>
            <w:gridSpan w:val="2"/>
          </w:tcPr>
          <w:p w14:paraId="2EE48EDF" w14:textId="77777777" w:rsidR="00A01F6C" w:rsidRPr="00A01F6C" w:rsidRDefault="00A01F6C" w:rsidP="007F5244">
            <w:pPr>
              <w:pStyle w:val="NoSpacing"/>
            </w:pPr>
            <w:r w:rsidRPr="00A01F6C">
              <w:t>Customer Service Advisor</w:t>
            </w:r>
          </w:p>
          <w:p w14:paraId="4E42285B" w14:textId="5C553DC9" w:rsidR="008C2F68" w:rsidRPr="00A01F6C" w:rsidRDefault="008C2F68" w:rsidP="00A01F6C">
            <w:pPr>
              <w:jc w:val="both"/>
              <w:rPr>
                <w:rFonts w:ascii="Arial" w:hAnsi="Arial" w:cs="Arial"/>
                <w:color w:val="000000" w:themeColor="text1"/>
              </w:rPr>
            </w:pPr>
          </w:p>
        </w:tc>
        <w:tc>
          <w:tcPr>
            <w:tcW w:w="1837" w:type="dxa"/>
          </w:tcPr>
          <w:p w14:paraId="63EB7689" w14:textId="77777777" w:rsidR="00A01F6C" w:rsidRPr="00A01F6C" w:rsidRDefault="00A01F6C" w:rsidP="007F5244">
            <w:pPr>
              <w:pStyle w:val="NoSpacing"/>
            </w:pPr>
            <w:r w:rsidRPr="00A01F6C">
              <w:t>Customer Service Advisor</w:t>
            </w:r>
          </w:p>
          <w:p w14:paraId="5B12FF94" w14:textId="0E398DED" w:rsidR="008C2F68" w:rsidRPr="00A01F6C" w:rsidRDefault="008C2F68" w:rsidP="00A01F6C">
            <w:pPr>
              <w:jc w:val="both"/>
              <w:rPr>
                <w:rFonts w:ascii="Arial" w:hAnsi="Arial" w:cs="Arial"/>
                <w:color w:val="000000" w:themeColor="text1"/>
              </w:rPr>
            </w:pPr>
          </w:p>
        </w:tc>
        <w:tc>
          <w:tcPr>
            <w:tcW w:w="1931" w:type="dxa"/>
            <w:gridSpan w:val="2"/>
          </w:tcPr>
          <w:p w14:paraId="5B2F4334" w14:textId="77777777" w:rsidR="00A01F6C" w:rsidRPr="00A01F6C" w:rsidRDefault="00A01F6C" w:rsidP="007F5244">
            <w:pPr>
              <w:pStyle w:val="NoSpacing"/>
            </w:pPr>
            <w:r w:rsidRPr="00A01F6C">
              <w:t>Customer Service Advisor</w:t>
            </w:r>
          </w:p>
          <w:p w14:paraId="02E3A66A" w14:textId="59420129" w:rsidR="008C2F68" w:rsidRPr="00A01F6C" w:rsidRDefault="008C2F68" w:rsidP="00A01F6C">
            <w:pPr>
              <w:jc w:val="both"/>
              <w:rPr>
                <w:rFonts w:ascii="Arial" w:hAnsi="Arial" w:cs="Arial"/>
                <w:color w:val="000000" w:themeColor="text1"/>
              </w:rPr>
            </w:pPr>
          </w:p>
        </w:tc>
        <w:tc>
          <w:tcPr>
            <w:tcW w:w="1902" w:type="dxa"/>
          </w:tcPr>
          <w:p w14:paraId="3F320F23" w14:textId="77777777" w:rsidR="00A01F6C" w:rsidRPr="00A01F6C" w:rsidRDefault="00A01F6C" w:rsidP="007F5244">
            <w:pPr>
              <w:pStyle w:val="NoSpacing"/>
            </w:pPr>
            <w:r w:rsidRPr="00A01F6C">
              <w:t>Customer Service Advisor</w:t>
            </w:r>
          </w:p>
          <w:p w14:paraId="7273D538" w14:textId="5B14DF08" w:rsidR="008C2F68" w:rsidRPr="00A01F6C" w:rsidRDefault="008C2F68" w:rsidP="00A01F6C">
            <w:pPr>
              <w:jc w:val="both"/>
              <w:rPr>
                <w:rFonts w:ascii="Arial" w:hAnsi="Arial" w:cs="Arial"/>
                <w:color w:val="000000" w:themeColor="text1"/>
              </w:rPr>
            </w:pPr>
          </w:p>
        </w:tc>
      </w:tr>
      <w:tr w:rsidR="00A01F6C" w:rsidRPr="00A01F6C" w14:paraId="6A5ECF80" w14:textId="77777777" w:rsidTr="007F5244">
        <w:tc>
          <w:tcPr>
            <w:tcW w:w="1365" w:type="dxa"/>
          </w:tcPr>
          <w:p w14:paraId="6AF83446" w14:textId="61AD4B0B" w:rsidR="008C2F68" w:rsidRPr="00A01F6C" w:rsidRDefault="00A01F6C" w:rsidP="007F5244">
            <w:pPr>
              <w:pStyle w:val="NoSpacing"/>
            </w:pPr>
            <w:r w:rsidRPr="00A01F6C">
              <w:t xml:space="preserve"> </w:t>
            </w:r>
            <w:r w:rsidR="00EF7D7E" w:rsidRPr="00A01F6C">
              <w:t>Key skills</w:t>
            </w:r>
          </w:p>
        </w:tc>
        <w:tc>
          <w:tcPr>
            <w:tcW w:w="1940" w:type="dxa"/>
          </w:tcPr>
          <w:p w14:paraId="01D108C2" w14:textId="1E48D873" w:rsidR="00A01F6C" w:rsidRPr="00A01F6C" w:rsidRDefault="00A01F6C" w:rsidP="007F5244">
            <w:pPr>
              <w:pStyle w:val="NoSpacing"/>
              <w:rPr>
                <w:shd w:val="clear" w:color="auto" w:fill="FFFFFF"/>
              </w:rPr>
            </w:pPr>
            <w:r w:rsidRPr="00A01F6C">
              <w:rPr>
                <w:shd w:val="clear" w:color="auto" w:fill="FFFFFF"/>
              </w:rPr>
              <w:t>Demonstrating exceptional adaptability.</w:t>
            </w:r>
          </w:p>
          <w:p w14:paraId="059DE493" w14:textId="77777777" w:rsidR="00A01F6C" w:rsidRPr="00A01F6C" w:rsidRDefault="00A01F6C" w:rsidP="007F5244">
            <w:pPr>
              <w:pStyle w:val="NoSpacing"/>
            </w:pPr>
            <w:r w:rsidRPr="00A01F6C">
              <w:rPr>
                <w:shd w:val="clear" w:color="auto" w:fill="FFFFFF"/>
              </w:rPr>
              <w:t>Displaying strong empathy,</w:t>
            </w:r>
            <w:r w:rsidRPr="00A01F6C">
              <w:t xml:space="preserve"> possess a growth and learning mindset. </w:t>
            </w:r>
          </w:p>
          <w:p w14:paraId="348FCE5E" w14:textId="77777777" w:rsidR="00A01F6C" w:rsidRPr="00A01F6C" w:rsidRDefault="00A01F6C" w:rsidP="007F5244">
            <w:pPr>
              <w:pStyle w:val="NoSpacing"/>
            </w:pPr>
            <w:r w:rsidRPr="00A01F6C">
              <w:t xml:space="preserve">Have a collaborative approach to work, willing and able to work with other team members to complete tasks. </w:t>
            </w:r>
          </w:p>
          <w:p w14:paraId="6F59074F" w14:textId="1FDB01C5" w:rsidR="007F5244" w:rsidRDefault="00A01F6C" w:rsidP="007F5244">
            <w:pPr>
              <w:pStyle w:val="NoSpacing"/>
            </w:pPr>
            <w:r w:rsidRPr="00A01F6C">
              <w:t>Enjoys working in a fast-paced work environment, with the ability to work to tight deadlines</w:t>
            </w:r>
          </w:p>
          <w:p w14:paraId="342680A5" w14:textId="77777777" w:rsidR="007F5244" w:rsidRDefault="007F5244" w:rsidP="007F5244">
            <w:pPr>
              <w:pStyle w:val="NoSpacing"/>
            </w:pPr>
          </w:p>
          <w:p w14:paraId="4EFA4FE0" w14:textId="079F5848" w:rsidR="00A01F6C" w:rsidRPr="00A01F6C" w:rsidRDefault="007F5244" w:rsidP="007F5244">
            <w:pPr>
              <w:pStyle w:val="NoSpacing"/>
            </w:pPr>
            <w:r>
              <w:t>(</w:t>
            </w:r>
            <w:r w:rsidR="00A01F6C" w:rsidRPr="00A01F6C">
              <w:t>Total</w:t>
            </w:r>
            <w:r w:rsidRPr="00A01F6C">
              <w:t>jobs</w:t>
            </w:r>
            <w:r>
              <w:t xml:space="preserve"> 2025)</w:t>
            </w:r>
          </w:p>
        </w:tc>
        <w:tc>
          <w:tcPr>
            <w:tcW w:w="1936" w:type="dxa"/>
            <w:gridSpan w:val="2"/>
          </w:tcPr>
          <w:p w14:paraId="01B9A59C" w14:textId="77777777" w:rsidR="00A01F6C" w:rsidRPr="00A01F6C" w:rsidRDefault="00A01F6C" w:rsidP="007F5244">
            <w:pPr>
              <w:pStyle w:val="NoSpacing"/>
              <w:rPr>
                <w:shd w:val="clear" w:color="auto" w:fill="FFFFFF"/>
              </w:rPr>
            </w:pPr>
            <w:r w:rsidRPr="00A01F6C">
              <w:rPr>
                <w:shd w:val="clear" w:color="auto" w:fill="FFFFFF"/>
              </w:rPr>
              <w:t xml:space="preserve">Exceptional communication skills including negotiating and influencing, </w:t>
            </w:r>
          </w:p>
          <w:p w14:paraId="3F3FA054" w14:textId="63FD2678" w:rsidR="00A01F6C" w:rsidRPr="00A01F6C" w:rsidRDefault="00A01F6C" w:rsidP="007F5244">
            <w:pPr>
              <w:pStyle w:val="NoSpacing"/>
            </w:pPr>
            <w:r w:rsidRPr="00A01F6C">
              <w:rPr>
                <w:shd w:val="clear" w:color="auto" w:fill="FFFFFF"/>
              </w:rPr>
              <w:t>A flexible and adaptable approach, c</w:t>
            </w:r>
            <w:r w:rsidRPr="00A01F6C">
              <w:t>omfortable using your own judgment and initiative to make decisions in line with our company policies and pricing structures.</w:t>
            </w:r>
          </w:p>
          <w:p w14:paraId="5F3BA4FF" w14:textId="77777777" w:rsidR="007F5244" w:rsidRDefault="007F5244" w:rsidP="007F5244">
            <w:pPr>
              <w:pStyle w:val="NoSpacing"/>
              <w:rPr>
                <w:rFonts w:ascii="Arial" w:hAnsi="Arial" w:cs="Arial"/>
                <w:color w:val="000000" w:themeColor="text1"/>
              </w:rPr>
            </w:pPr>
          </w:p>
          <w:p w14:paraId="6A0D34F2" w14:textId="77777777" w:rsidR="007F5244" w:rsidRDefault="007F5244" w:rsidP="007F5244">
            <w:pPr>
              <w:pStyle w:val="NoSpacing"/>
              <w:rPr>
                <w:rFonts w:ascii="Arial" w:hAnsi="Arial" w:cs="Arial"/>
                <w:color w:val="000000" w:themeColor="text1"/>
              </w:rPr>
            </w:pPr>
          </w:p>
          <w:p w14:paraId="094F9260" w14:textId="77777777" w:rsidR="007F5244" w:rsidRDefault="007F5244" w:rsidP="007F5244">
            <w:pPr>
              <w:pStyle w:val="NoSpacing"/>
              <w:rPr>
                <w:rFonts w:ascii="Arial" w:hAnsi="Arial" w:cs="Arial"/>
                <w:color w:val="000000" w:themeColor="text1"/>
              </w:rPr>
            </w:pPr>
          </w:p>
          <w:p w14:paraId="74C0F6A4" w14:textId="77777777" w:rsidR="007F5244" w:rsidRDefault="007F5244" w:rsidP="007F5244">
            <w:pPr>
              <w:pStyle w:val="NoSpacing"/>
              <w:rPr>
                <w:rFonts w:ascii="Arial" w:hAnsi="Arial" w:cs="Arial"/>
                <w:color w:val="000000" w:themeColor="text1"/>
              </w:rPr>
            </w:pPr>
          </w:p>
          <w:p w14:paraId="53CBA6D7" w14:textId="77777777" w:rsidR="007F5244" w:rsidRDefault="007F5244" w:rsidP="007F5244">
            <w:pPr>
              <w:pStyle w:val="NoSpacing"/>
              <w:rPr>
                <w:rFonts w:ascii="Arial" w:hAnsi="Arial" w:cs="Arial"/>
                <w:color w:val="000000" w:themeColor="text1"/>
              </w:rPr>
            </w:pPr>
          </w:p>
          <w:p w14:paraId="357D45CA" w14:textId="77777777" w:rsidR="007F5244" w:rsidRDefault="007F5244" w:rsidP="007F5244">
            <w:pPr>
              <w:pStyle w:val="NoSpacing"/>
              <w:rPr>
                <w:rFonts w:ascii="Arial" w:hAnsi="Arial" w:cs="Arial"/>
                <w:color w:val="000000" w:themeColor="text1"/>
              </w:rPr>
            </w:pPr>
          </w:p>
          <w:p w14:paraId="73D7142C" w14:textId="5CF170B2" w:rsidR="008C2F68" w:rsidRPr="00A01F6C" w:rsidRDefault="007F5244" w:rsidP="007F5244">
            <w:pPr>
              <w:pStyle w:val="NoSpacing"/>
              <w:rPr>
                <w:rFonts w:ascii="Arial" w:hAnsi="Arial" w:cs="Arial"/>
                <w:color w:val="000000" w:themeColor="text1"/>
              </w:rPr>
            </w:pPr>
            <w:r>
              <w:rPr>
                <w:rFonts w:ascii="Arial" w:hAnsi="Arial" w:cs="Arial"/>
                <w:color w:val="000000" w:themeColor="text1"/>
              </w:rPr>
              <w:t>(</w:t>
            </w:r>
            <w:r w:rsidR="00A01F6C" w:rsidRPr="007F5244">
              <w:t>Total</w:t>
            </w:r>
            <w:r w:rsidRPr="007F5244">
              <w:t>j</w:t>
            </w:r>
            <w:r w:rsidR="00A01F6C" w:rsidRPr="007F5244">
              <w:t>obs</w:t>
            </w:r>
            <w:r w:rsidRPr="007F5244">
              <w:t xml:space="preserve"> 2025)</w:t>
            </w:r>
          </w:p>
        </w:tc>
        <w:tc>
          <w:tcPr>
            <w:tcW w:w="1831" w:type="dxa"/>
          </w:tcPr>
          <w:p w14:paraId="1A0EC5CB" w14:textId="7883B621" w:rsidR="00A01F6C" w:rsidRPr="00A01F6C" w:rsidRDefault="00A01F6C" w:rsidP="007F5244">
            <w:pPr>
              <w:pStyle w:val="NoSpacing"/>
            </w:pPr>
            <w:r w:rsidRPr="00A01F6C">
              <w:t>Excellent written and verbal communication</w:t>
            </w:r>
          </w:p>
          <w:p w14:paraId="43C6B11F" w14:textId="77777777" w:rsidR="00A01F6C" w:rsidRPr="00A01F6C" w:rsidRDefault="00A01F6C" w:rsidP="007F5244">
            <w:pPr>
              <w:pStyle w:val="NoSpacing"/>
            </w:pPr>
            <w:r w:rsidRPr="00A01F6C">
              <w:t>A natural relationship-builder</w:t>
            </w:r>
          </w:p>
          <w:p w14:paraId="3885CAD4" w14:textId="77777777" w:rsidR="00A01F6C" w:rsidRPr="00A01F6C" w:rsidRDefault="00A01F6C" w:rsidP="007F5244">
            <w:pPr>
              <w:pStyle w:val="NoSpacing"/>
            </w:pPr>
            <w:r w:rsidRPr="00A01F6C">
              <w:t>Customer-focused with a warm, positive approach</w:t>
            </w:r>
          </w:p>
          <w:p w14:paraId="7FC2F550" w14:textId="77777777" w:rsidR="00A01F6C" w:rsidRPr="00A01F6C" w:rsidRDefault="00A01F6C" w:rsidP="007F5244">
            <w:pPr>
              <w:pStyle w:val="NoSpacing"/>
            </w:pPr>
            <w:r w:rsidRPr="00A01F6C">
              <w:t>Flexible, adaptable and collaborative</w:t>
            </w:r>
          </w:p>
          <w:p w14:paraId="7549F725" w14:textId="77777777" w:rsidR="00A01F6C" w:rsidRDefault="00A01F6C" w:rsidP="007F5244">
            <w:pPr>
              <w:pStyle w:val="NoSpacing"/>
            </w:pPr>
            <w:r w:rsidRPr="00A01F6C">
              <w:t>Enjoys working as part of a supportive team</w:t>
            </w:r>
          </w:p>
          <w:p w14:paraId="7DB394A2" w14:textId="77777777" w:rsidR="007F5244" w:rsidRDefault="007F5244" w:rsidP="007F5244">
            <w:pPr>
              <w:pStyle w:val="NoSpacing"/>
            </w:pPr>
          </w:p>
          <w:p w14:paraId="6185343A" w14:textId="77777777" w:rsidR="007F5244" w:rsidRDefault="007F5244" w:rsidP="007F5244">
            <w:pPr>
              <w:pStyle w:val="NoSpacing"/>
            </w:pPr>
          </w:p>
          <w:p w14:paraId="1BCB18D5" w14:textId="77777777" w:rsidR="007F5244" w:rsidRDefault="007F5244" w:rsidP="007F5244">
            <w:pPr>
              <w:pStyle w:val="NoSpacing"/>
            </w:pPr>
          </w:p>
          <w:p w14:paraId="055689A4" w14:textId="77777777" w:rsidR="007F5244" w:rsidRDefault="007F5244" w:rsidP="007F5244">
            <w:pPr>
              <w:pStyle w:val="NoSpacing"/>
            </w:pPr>
          </w:p>
          <w:p w14:paraId="4B570577" w14:textId="77777777" w:rsidR="007F5244" w:rsidRDefault="007F5244" w:rsidP="007F5244">
            <w:pPr>
              <w:pStyle w:val="NoSpacing"/>
            </w:pPr>
          </w:p>
          <w:p w14:paraId="23B489E7" w14:textId="77777777" w:rsidR="007F5244" w:rsidRPr="00A01F6C" w:rsidRDefault="007F5244" w:rsidP="007F5244">
            <w:pPr>
              <w:pStyle w:val="NoSpacing"/>
            </w:pPr>
          </w:p>
          <w:p w14:paraId="1D2DC6FC" w14:textId="7E7903B7" w:rsidR="008C2F68" w:rsidRPr="00A01F6C" w:rsidRDefault="007F5244" w:rsidP="007F5244">
            <w:pPr>
              <w:pStyle w:val="NoSpacing"/>
            </w:pPr>
            <w:r>
              <w:t>(</w:t>
            </w:r>
            <w:r w:rsidR="00A01F6C" w:rsidRPr="00A01F6C">
              <w:t>Indeed</w:t>
            </w:r>
            <w:r>
              <w:t xml:space="preserve"> 2025)</w:t>
            </w:r>
          </w:p>
        </w:tc>
        <w:tc>
          <w:tcPr>
            <w:tcW w:w="2002" w:type="dxa"/>
            <w:gridSpan w:val="2"/>
          </w:tcPr>
          <w:p w14:paraId="5A8EF8DF" w14:textId="77777777" w:rsidR="00A01F6C" w:rsidRPr="00A01F6C" w:rsidRDefault="00A01F6C" w:rsidP="007F5244">
            <w:pPr>
              <w:pStyle w:val="NoSpacing"/>
            </w:pPr>
            <w:r w:rsidRPr="00A01F6C">
              <w:t>Collaborate with team members to improve service delivery and enhance customer satisfaction.</w:t>
            </w:r>
          </w:p>
          <w:p w14:paraId="57F9BB69" w14:textId="77777777" w:rsidR="00A01F6C" w:rsidRPr="00A01F6C" w:rsidRDefault="00A01F6C" w:rsidP="007F5244">
            <w:pPr>
              <w:pStyle w:val="NoSpacing"/>
            </w:pPr>
            <w:r w:rsidRPr="00A01F6C">
              <w:t>Follow up on unresolved issues to ensure complete customer satisfaction.</w:t>
            </w:r>
          </w:p>
          <w:p w14:paraId="7C7600C9" w14:textId="0149FC99" w:rsidR="00A01F6C" w:rsidRDefault="007F5244" w:rsidP="007F5244">
            <w:pPr>
              <w:pStyle w:val="NoSpacing"/>
            </w:pPr>
            <w:r w:rsidRPr="00A01F6C">
              <w:t>Respond</w:t>
            </w:r>
            <w:r>
              <w:t xml:space="preserve"> to</w:t>
            </w:r>
            <w:r w:rsidR="00A01F6C" w:rsidRPr="00A01F6C">
              <w:t xml:space="preserve"> customer inquiries via phone, email, or chat in a professional and timely manner.</w:t>
            </w:r>
          </w:p>
          <w:p w14:paraId="7121E4E2" w14:textId="77777777" w:rsidR="007F5244" w:rsidRDefault="007F5244" w:rsidP="007F5244">
            <w:pPr>
              <w:pStyle w:val="NoSpacing"/>
            </w:pPr>
          </w:p>
          <w:p w14:paraId="462FD3C8" w14:textId="77777777" w:rsidR="007F5244" w:rsidRDefault="007F5244" w:rsidP="007F5244">
            <w:pPr>
              <w:pStyle w:val="NoSpacing"/>
            </w:pPr>
          </w:p>
          <w:p w14:paraId="0E530309" w14:textId="77777777" w:rsidR="007F5244" w:rsidRDefault="007F5244" w:rsidP="007F5244">
            <w:pPr>
              <w:pStyle w:val="NoSpacing"/>
            </w:pPr>
          </w:p>
          <w:p w14:paraId="488D3DC9" w14:textId="77777777" w:rsidR="007F5244" w:rsidRDefault="007F5244" w:rsidP="007F5244">
            <w:pPr>
              <w:pStyle w:val="NoSpacing"/>
            </w:pPr>
          </w:p>
          <w:p w14:paraId="32DC6723" w14:textId="77777777" w:rsidR="007F5244" w:rsidRPr="00A01F6C" w:rsidRDefault="007F5244" w:rsidP="007F5244">
            <w:pPr>
              <w:pStyle w:val="NoSpacing"/>
            </w:pPr>
          </w:p>
          <w:p w14:paraId="003773B6" w14:textId="2AE0C035" w:rsidR="008C2F68" w:rsidRPr="00A01F6C" w:rsidRDefault="007F5244" w:rsidP="007F5244">
            <w:pPr>
              <w:pStyle w:val="NoSpacing"/>
            </w:pPr>
            <w:r>
              <w:t>(I</w:t>
            </w:r>
            <w:r w:rsidR="00A01F6C" w:rsidRPr="00A01F6C">
              <w:t>ndeed</w:t>
            </w:r>
            <w:r>
              <w:t xml:space="preserve"> 2025)</w:t>
            </w:r>
          </w:p>
        </w:tc>
      </w:tr>
      <w:tr w:rsidR="00A01F6C" w:rsidRPr="00A01F6C" w14:paraId="03E89C77" w14:textId="77777777" w:rsidTr="007F5244">
        <w:tc>
          <w:tcPr>
            <w:tcW w:w="1365" w:type="dxa"/>
          </w:tcPr>
          <w:p w14:paraId="6803857F" w14:textId="77777777" w:rsidR="00A01F6C" w:rsidRPr="00A01F6C" w:rsidRDefault="00A01F6C" w:rsidP="00A01F6C">
            <w:pPr>
              <w:jc w:val="both"/>
              <w:rPr>
                <w:rFonts w:ascii="Arial" w:hAnsi="Arial" w:cs="Arial"/>
                <w:color w:val="000000" w:themeColor="text1"/>
              </w:rPr>
            </w:pPr>
          </w:p>
        </w:tc>
        <w:tc>
          <w:tcPr>
            <w:tcW w:w="1940" w:type="dxa"/>
          </w:tcPr>
          <w:p w14:paraId="6A254B7A" w14:textId="77777777" w:rsidR="00A01F6C" w:rsidRPr="00A01F6C" w:rsidRDefault="00A01F6C" w:rsidP="00A01F6C">
            <w:pPr>
              <w:pStyle w:val="NormalWeb"/>
              <w:shd w:val="clear" w:color="auto" w:fill="FFFFFF"/>
              <w:jc w:val="both"/>
              <w:rPr>
                <w:rFonts w:ascii="Arial" w:hAnsi="Arial" w:cs="Arial"/>
                <w:color w:val="000000" w:themeColor="text1"/>
                <w:shd w:val="clear" w:color="auto" w:fill="FFFFFF"/>
              </w:rPr>
            </w:pPr>
          </w:p>
        </w:tc>
        <w:tc>
          <w:tcPr>
            <w:tcW w:w="1936" w:type="dxa"/>
            <w:gridSpan w:val="2"/>
          </w:tcPr>
          <w:p w14:paraId="33CD6834" w14:textId="77777777" w:rsidR="00A01F6C" w:rsidRPr="00A01F6C" w:rsidRDefault="00A01F6C" w:rsidP="00A01F6C">
            <w:pPr>
              <w:jc w:val="both"/>
              <w:rPr>
                <w:rFonts w:ascii="Arial" w:hAnsi="Arial" w:cs="Arial"/>
                <w:color w:val="000000" w:themeColor="text1"/>
              </w:rPr>
            </w:pPr>
          </w:p>
        </w:tc>
        <w:tc>
          <w:tcPr>
            <w:tcW w:w="1831" w:type="dxa"/>
          </w:tcPr>
          <w:p w14:paraId="6A236768" w14:textId="77777777" w:rsidR="00A01F6C" w:rsidRPr="00A01F6C" w:rsidRDefault="00A01F6C" w:rsidP="00A01F6C">
            <w:pPr>
              <w:jc w:val="both"/>
              <w:rPr>
                <w:rFonts w:ascii="Arial" w:hAnsi="Arial" w:cs="Arial"/>
                <w:color w:val="000000" w:themeColor="text1"/>
              </w:rPr>
            </w:pPr>
          </w:p>
        </w:tc>
        <w:tc>
          <w:tcPr>
            <w:tcW w:w="2002" w:type="dxa"/>
            <w:gridSpan w:val="2"/>
          </w:tcPr>
          <w:p w14:paraId="6B42FCC9" w14:textId="77777777" w:rsidR="00A01F6C" w:rsidRPr="00A01F6C" w:rsidRDefault="00A01F6C" w:rsidP="00A01F6C">
            <w:pPr>
              <w:jc w:val="both"/>
              <w:rPr>
                <w:rFonts w:ascii="Arial" w:hAnsi="Arial" w:cs="Arial"/>
                <w:color w:val="000000" w:themeColor="text1"/>
              </w:rPr>
            </w:pPr>
          </w:p>
        </w:tc>
      </w:tr>
      <w:tr w:rsidR="00A01F6C" w:rsidRPr="00A01F6C" w14:paraId="604A3CAC" w14:textId="77777777" w:rsidTr="007F5244">
        <w:tc>
          <w:tcPr>
            <w:tcW w:w="1365" w:type="dxa"/>
          </w:tcPr>
          <w:p w14:paraId="524B5F28" w14:textId="5E4B295D" w:rsidR="008C2F68" w:rsidRPr="00A01F6C" w:rsidRDefault="00EF7D7E" w:rsidP="007F5244">
            <w:pPr>
              <w:pStyle w:val="NoSpacing"/>
            </w:pPr>
            <w:r w:rsidRPr="00A01F6C">
              <w:t>Areas of knowledge</w:t>
            </w:r>
          </w:p>
        </w:tc>
        <w:tc>
          <w:tcPr>
            <w:tcW w:w="2039" w:type="dxa"/>
            <w:gridSpan w:val="2"/>
          </w:tcPr>
          <w:p w14:paraId="71E82FB8" w14:textId="77777777" w:rsidR="00A01F6C" w:rsidRPr="00A01F6C" w:rsidRDefault="00A01F6C" w:rsidP="007F5244">
            <w:pPr>
              <w:pStyle w:val="NoSpacing"/>
            </w:pPr>
            <w:r w:rsidRPr="00A01F6C">
              <w:t xml:space="preserve">Able to use MS office Outlook, Word, Excel. </w:t>
            </w:r>
          </w:p>
          <w:p w14:paraId="722B5D9C" w14:textId="77777777" w:rsidR="00A01F6C" w:rsidRPr="00A01F6C" w:rsidRDefault="00A01F6C" w:rsidP="007F5244">
            <w:pPr>
              <w:pStyle w:val="NoSpacing"/>
              <w:rPr>
                <w:shd w:val="clear" w:color="auto" w:fill="FFFFFF"/>
              </w:rPr>
            </w:pPr>
            <w:r w:rsidRPr="00A01F6C">
              <w:lastRenderedPageBreak/>
              <w:t>A</w:t>
            </w:r>
            <w:r w:rsidRPr="00A01F6C">
              <w:rPr>
                <w:shd w:val="clear" w:color="auto" w:fill="FFFFFF"/>
              </w:rPr>
              <w:t xml:space="preserve">nswering calls and responding to clients' emails. </w:t>
            </w:r>
          </w:p>
          <w:p w14:paraId="023A844F" w14:textId="13139AEE" w:rsidR="00A01F6C" w:rsidRPr="00A01F6C" w:rsidRDefault="00A01F6C" w:rsidP="007F5244">
            <w:pPr>
              <w:pStyle w:val="NoSpacing"/>
            </w:pPr>
            <w:r w:rsidRPr="00A01F6C">
              <w:rPr>
                <w:shd w:val="clear" w:color="auto" w:fill="FFFFFF"/>
              </w:rPr>
              <w:t>Experience in service-related roles, and who is looking to develop their professional career in Financial Services and Wealth Management.</w:t>
            </w:r>
          </w:p>
          <w:p w14:paraId="308E5AD9" w14:textId="3ACC95E9" w:rsidR="008C2F68" w:rsidRPr="00A01F6C" w:rsidRDefault="008C2F68" w:rsidP="007F5244">
            <w:pPr>
              <w:pStyle w:val="NoSpacing"/>
            </w:pPr>
          </w:p>
        </w:tc>
        <w:tc>
          <w:tcPr>
            <w:tcW w:w="1837" w:type="dxa"/>
          </w:tcPr>
          <w:p w14:paraId="7E89C083" w14:textId="77777777" w:rsidR="00A01F6C" w:rsidRPr="00A01F6C" w:rsidRDefault="00A01F6C" w:rsidP="007F5244">
            <w:pPr>
              <w:pStyle w:val="NoSpacing"/>
              <w:rPr>
                <w:shd w:val="clear" w:color="auto" w:fill="FFFFFF"/>
              </w:rPr>
            </w:pPr>
            <w:r w:rsidRPr="00A01F6C">
              <w:rPr>
                <w:shd w:val="clear" w:color="auto" w:fill="FFFFFF"/>
              </w:rPr>
              <w:lastRenderedPageBreak/>
              <w:t xml:space="preserve">A good level of computer </w:t>
            </w:r>
            <w:r w:rsidRPr="00A01F6C">
              <w:rPr>
                <w:shd w:val="clear" w:color="auto" w:fill="FFFFFF"/>
              </w:rPr>
              <w:lastRenderedPageBreak/>
              <w:t>literacy in MS Office packages.</w:t>
            </w:r>
          </w:p>
          <w:p w14:paraId="1BA2712F" w14:textId="77777777" w:rsidR="00A01F6C" w:rsidRPr="00A01F6C" w:rsidRDefault="00A01F6C" w:rsidP="007F5244">
            <w:pPr>
              <w:pStyle w:val="NoSpacing"/>
              <w:rPr>
                <w:shd w:val="clear" w:color="auto" w:fill="FFFFFF"/>
              </w:rPr>
            </w:pPr>
          </w:p>
          <w:p w14:paraId="1C4EC0D9" w14:textId="50FAB50E" w:rsidR="008C2F68" w:rsidRPr="00A01F6C" w:rsidRDefault="00A01F6C" w:rsidP="007F5244">
            <w:pPr>
              <w:pStyle w:val="NoSpacing"/>
              <w:rPr>
                <w:shd w:val="clear" w:color="auto" w:fill="FFFFFF"/>
              </w:rPr>
            </w:pPr>
            <w:r w:rsidRPr="00A01F6C">
              <w:rPr>
                <w:shd w:val="clear" w:color="auto" w:fill="FFFFFF"/>
              </w:rPr>
              <w:t>Proven experience in a Customer Service role.</w:t>
            </w:r>
          </w:p>
          <w:p w14:paraId="603FFE16" w14:textId="550DA0AA" w:rsidR="00A01F6C" w:rsidRPr="00A01F6C" w:rsidRDefault="00A01F6C" w:rsidP="007F5244">
            <w:pPr>
              <w:pStyle w:val="NoSpacing"/>
            </w:pPr>
          </w:p>
        </w:tc>
        <w:tc>
          <w:tcPr>
            <w:tcW w:w="1931" w:type="dxa"/>
            <w:gridSpan w:val="2"/>
          </w:tcPr>
          <w:p w14:paraId="74CCF843" w14:textId="77777777" w:rsidR="00A01F6C" w:rsidRPr="00A01F6C" w:rsidRDefault="00A01F6C" w:rsidP="007F5244">
            <w:pPr>
              <w:pStyle w:val="NoSpacing"/>
            </w:pPr>
            <w:r w:rsidRPr="00A01F6C">
              <w:lastRenderedPageBreak/>
              <w:t>Customer service experience</w:t>
            </w:r>
          </w:p>
          <w:p w14:paraId="765D23D0" w14:textId="77777777" w:rsidR="00A01F6C" w:rsidRPr="00A01F6C" w:rsidRDefault="00A01F6C" w:rsidP="007F5244">
            <w:pPr>
              <w:pStyle w:val="NoSpacing"/>
            </w:pPr>
            <w:r w:rsidRPr="00A01F6C">
              <w:lastRenderedPageBreak/>
              <w:t>Confidence working across multiple customer contact channels (phone, email, chat or social)</w:t>
            </w:r>
          </w:p>
          <w:p w14:paraId="2EF11621" w14:textId="77777777" w:rsidR="00A01F6C" w:rsidRPr="00A01F6C" w:rsidRDefault="00A01F6C" w:rsidP="007F5244">
            <w:pPr>
              <w:pStyle w:val="NoSpacing"/>
            </w:pPr>
            <w:r w:rsidRPr="00A01F6C">
              <w:t>A positive attitude and a commitment to delivering exceptional customer service.</w:t>
            </w:r>
          </w:p>
          <w:p w14:paraId="1203883B" w14:textId="5D50C97B" w:rsidR="008C2F68" w:rsidRPr="00A01F6C" w:rsidRDefault="008C2F68" w:rsidP="007F5244">
            <w:pPr>
              <w:pStyle w:val="NoSpacing"/>
            </w:pPr>
          </w:p>
        </w:tc>
        <w:tc>
          <w:tcPr>
            <w:tcW w:w="1902" w:type="dxa"/>
          </w:tcPr>
          <w:p w14:paraId="3A41467C" w14:textId="77777777" w:rsidR="008C2F68" w:rsidRPr="00A01F6C" w:rsidRDefault="00A01F6C" w:rsidP="007F5244">
            <w:pPr>
              <w:pStyle w:val="NoSpacing"/>
              <w:rPr>
                <w:shd w:val="clear" w:color="auto" w:fill="FFFFFF"/>
              </w:rPr>
            </w:pPr>
            <w:r w:rsidRPr="00A01F6C">
              <w:rPr>
                <w:shd w:val="clear" w:color="auto" w:fill="FFFFFF"/>
              </w:rPr>
              <w:lastRenderedPageBreak/>
              <w:t xml:space="preserve">Previous experience in a customer service </w:t>
            </w:r>
            <w:r w:rsidRPr="00A01F6C">
              <w:rPr>
                <w:shd w:val="clear" w:color="auto" w:fill="FFFFFF"/>
              </w:rPr>
              <w:lastRenderedPageBreak/>
              <w:t>role is preferred, particularly within the financial services sector.</w:t>
            </w:r>
          </w:p>
          <w:p w14:paraId="19E4ABAC" w14:textId="77777777" w:rsidR="00A01F6C" w:rsidRPr="00A01F6C" w:rsidRDefault="00A01F6C" w:rsidP="007F5244">
            <w:pPr>
              <w:pStyle w:val="NoSpacing"/>
            </w:pPr>
            <w:r w:rsidRPr="00A01F6C">
              <w:t>Retentions experience.</w:t>
            </w:r>
          </w:p>
          <w:p w14:paraId="7BA56E03" w14:textId="6B03C119" w:rsidR="00A01F6C" w:rsidRPr="00A01F6C" w:rsidRDefault="00A01F6C" w:rsidP="007F5244">
            <w:pPr>
              <w:pStyle w:val="NoSpacing"/>
            </w:pPr>
            <w:r w:rsidRPr="00A01F6C">
              <w:t>Strong analytical skills with the ability to assess situations and provide effective solutions.</w:t>
            </w:r>
          </w:p>
          <w:p w14:paraId="2C8E0B0A" w14:textId="43660BDB" w:rsidR="00A01F6C" w:rsidRPr="00A01F6C" w:rsidRDefault="00A01F6C" w:rsidP="007F5244">
            <w:pPr>
              <w:pStyle w:val="NoSpacing"/>
            </w:pPr>
          </w:p>
        </w:tc>
      </w:tr>
      <w:tr w:rsidR="00A01F6C" w:rsidRPr="00A01F6C" w14:paraId="22A77656" w14:textId="77777777" w:rsidTr="007F5244">
        <w:tc>
          <w:tcPr>
            <w:tcW w:w="1365" w:type="dxa"/>
          </w:tcPr>
          <w:p w14:paraId="2881AEAF" w14:textId="2DAA0A39" w:rsidR="00B736A8" w:rsidRPr="00A01F6C" w:rsidRDefault="0098170D" w:rsidP="007F5244">
            <w:pPr>
              <w:pStyle w:val="NoSpacing"/>
            </w:pPr>
            <w:r w:rsidRPr="00A01F6C">
              <w:lastRenderedPageBreak/>
              <w:t>C</w:t>
            </w:r>
            <w:r w:rsidR="00D73C18" w:rsidRPr="00A01F6C">
              <w:t>omm</w:t>
            </w:r>
            <w:r w:rsidRPr="00A01F6C">
              <w:t>on skills and knowledge</w:t>
            </w:r>
          </w:p>
        </w:tc>
        <w:tc>
          <w:tcPr>
            <w:tcW w:w="7709" w:type="dxa"/>
            <w:gridSpan w:val="6"/>
          </w:tcPr>
          <w:p w14:paraId="502080C9" w14:textId="77777777" w:rsidR="00A01F6C" w:rsidRPr="00A01F6C" w:rsidRDefault="00A01F6C" w:rsidP="007F5244">
            <w:pPr>
              <w:pStyle w:val="NoSpacing"/>
            </w:pPr>
            <w:r w:rsidRPr="00A01F6C">
              <w:t>Previous experience in customer service. able to use MS office. Answering calls and emails. Confidence working across multiple customer contact channels.</w:t>
            </w:r>
          </w:p>
          <w:p w14:paraId="4069DE10" w14:textId="09F97DB2" w:rsidR="00A01F6C" w:rsidRPr="00A01F6C" w:rsidRDefault="00A01F6C" w:rsidP="007F5244">
            <w:pPr>
              <w:pStyle w:val="NoSpacing"/>
            </w:pPr>
            <w:r w:rsidRPr="00A01F6C">
              <w:rPr>
                <w:shd w:val="clear" w:color="auto" w:fill="FFFFFF"/>
              </w:rPr>
              <w:t>Excepting a good communication skill.</w:t>
            </w:r>
            <w:r w:rsidRPr="00A01F6C">
              <w:t xml:space="preserve"> Flexible, adaptable and collaborative skill. Enjoys working as part of a supportive team.</w:t>
            </w:r>
            <w:r w:rsidRPr="00A01F6C">
              <w:rPr>
                <w:shd w:val="clear" w:color="auto" w:fill="FFFFFF"/>
              </w:rPr>
              <w:t xml:space="preserve"> Displaying strong empathy,</w:t>
            </w:r>
            <w:r w:rsidRPr="00A01F6C">
              <w:t xml:space="preserve"> possess a growth and learning mindset.</w:t>
            </w:r>
          </w:p>
          <w:p w14:paraId="12174B11" w14:textId="0221A93B" w:rsidR="00A01F6C" w:rsidRPr="00A01F6C" w:rsidRDefault="00A01F6C" w:rsidP="007F5244">
            <w:pPr>
              <w:pStyle w:val="NoSpacing"/>
            </w:pPr>
          </w:p>
        </w:tc>
      </w:tr>
    </w:tbl>
    <w:p w14:paraId="7FD0D1EC" w14:textId="77777777" w:rsidR="007F5244" w:rsidRDefault="007F5244">
      <w:pPr>
        <w:rPr>
          <w:rFonts w:ascii="Arial" w:hAnsi="Arial" w:cs="Arial"/>
          <w:color w:val="000000" w:themeColor="text1"/>
        </w:rPr>
      </w:pPr>
    </w:p>
    <w:p w14:paraId="2BCDF3DA" w14:textId="77777777" w:rsidR="007F5244" w:rsidRDefault="007F5244">
      <w:pPr>
        <w:rPr>
          <w:rFonts w:ascii="Arial" w:hAnsi="Arial" w:cs="Arial"/>
          <w:color w:val="000000" w:themeColor="text1"/>
        </w:rPr>
      </w:pPr>
    </w:p>
    <w:p w14:paraId="1E511919" w14:textId="17AB20CF" w:rsidR="006865CB" w:rsidRDefault="006865CB" w:rsidP="007F5244">
      <w:pPr>
        <w:spacing w:line="360" w:lineRule="auto"/>
        <w:jc w:val="both"/>
        <w:rPr>
          <w:rFonts w:ascii="Aptos" w:eastAsia="Aptos" w:hAnsi="Aptos" w:cs="Aptos"/>
          <w:b/>
          <w:bCs/>
        </w:rPr>
      </w:pPr>
      <w:r>
        <w:t>Task 2</w:t>
      </w:r>
      <w:r w:rsidR="007F5244">
        <w:t>:</w:t>
      </w:r>
      <w:r>
        <w:t xml:space="preserve"> </w:t>
      </w:r>
      <w:r w:rsidR="005112D7" w:rsidRPr="7D34144E">
        <w:rPr>
          <w:rFonts w:ascii="Aptos" w:eastAsia="Aptos" w:hAnsi="Aptos" w:cs="Aptos"/>
          <w:b/>
          <w:bCs/>
        </w:rPr>
        <w:t>Self-Assessment</w:t>
      </w:r>
    </w:p>
    <w:p w14:paraId="6A4131F8" w14:textId="16877180" w:rsidR="007F5244" w:rsidRPr="007F5244" w:rsidRDefault="007F5244" w:rsidP="007F5244">
      <w:pPr>
        <w:spacing w:line="360" w:lineRule="auto"/>
        <w:jc w:val="both"/>
        <w:rPr>
          <w:rFonts w:ascii="Arial" w:hAnsi="Arial" w:cs="Arial"/>
          <w:color w:val="222222"/>
          <w:shd w:val="clear" w:color="auto" w:fill="FFFFFF"/>
        </w:rPr>
      </w:pPr>
      <w:r w:rsidRPr="007F5244">
        <w:rPr>
          <w:rFonts w:ascii="Arial" w:eastAsia="Aptos" w:hAnsi="Arial" w:cs="Arial"/>
        </w:rPr>
        <w:t>Self-assessment is the act of evaluating your own performance to make adjustment that deepen learning and build up performance, skill, behaviours, and progress that have clear goals. Self-assessment is most beneficial for both achievement and self-regulated learning when used formatively with clear learning goals and guidance.</w:t>
      </w:r>
      <w:r w:rsidRPr="007F5244">
        <w:rPr>
          <w:rFonts w:ascii="Arial" w:hAnsi="Arial" w:cs="Arial"/>
          <w:color w:val="222222"/>
          <w:shd w:val="clear" w:color="auto" w:fill="FFFFFF"/>
        </w:rPr>
        <w:t xml:space="preserve"> </w:t>
      </w:r>
      <w:r>
        <w:rPr>
          <w:rFonts w:ascii="Arial" w:hAnsi="Arial" w:cs="Arial"/>
          <w:color w:val="222222"/>
          <w:shd w:val="clear" w:color="auto" w:fill="FFFFFF"/>
        </w:rPr>
        <w:t>(</w:t>
      </w:r>
      <w:r w:rsidRPr="007F5244">
        <w:rPr>
          <w:rFonts w:ascii="Arial" w:hAnsi="Arial" w:cs="Arial"/>
          <w:color w:val="222222"/>
          <w:shd w:val="clear" w:color="auto" w:fill="FFFFFF"/>
        </w:rPr>
        <w:t>Andrade 2019</w:t>
      </w:r>
      <w:r>
        <w:rPr>
          <w:rFonts w:ascii="Arial" w:hAnsi="Arial" w:cs="Arial"/>
          <w:color w:val="222222"/>
          <w:shd w:val="clear" w:color="auto" w:fill="FFFFFF"/>
        </w:rPr>
        <w:t>).</w:t>
      </w:r>
    </w:p>
    <w:p w14:paraId="0AD31CD4" w14:textId="77777777" w:rsidR="007F5244" w:rsidRDefault="007F5244" w:rsidP="007F5244">
      <w:pPr>
        <w:spacing w:line="360" w:lineRule="auto"/>
        <w:jc w:val="both"/>
        <w:rPr>
          <w:rFonts w:ascii="Arial" w:eastAsia="Aptos" w:hAnsi="Arial" w:cs="Arial"/>
          <w:b/>
          <w:bCs/>
        </w:rPr>
      </w:pPr>
    </w:p>
    <w:p w14:paraId="040E2E31" w14:textId="24EF7E6D" w:rsidR="007F5244" w:rsidRPr="007F5244" w:rsidRDefault="007F5244" w:rsidP="007F5244">
      <w:pPr>
        <w:spacing w:line="360" w:lineRule="auto"/>
        <w:jc w:val="both"/>
        <w:rPr>
          <w:rFonts w:ascii="Arial" w:eastAsia="Aptos" w:hAnsi="Arial" w:cs="Arial"/>
          <w:b/>
          <w:bCs/>
        </w:rPr>
      </w:pPr>
      <w:r w:rsidRPr="007F5244">
        <w:rPr>
          <w:rFonts w:ascii="Arial" w:eastAsia="Aptos" w:hAnsi="Arial" w:cs="Arial"/>
          <w:b/>
          <w:bCs/>
        </w:rPr>
        <w:t>What is student self-assessment</w:t>
      </w:r>
    </w:p>
    <w:p w14:paraId="61CEDAD1" w14:textId="023E61A4" w:rsidR="005112D7" w:rsidRPr="007F5244" w:rsidRDefault="007F5244" w:rsidP="007F5244">
      <w:pPr>
        <w:spacing w:line="360" w:lineRule="auto"/>
        <w:jc w:val="both"/>
        <w:rPr>
          <w:rFonts w:ascii="Arial" w:eastAsia="Aptos" w:hAnsi="Arial" w:cs="Arial"/>
        </w:rPr>
      </w:pPr>
      <w:r w:rsidRPr="007F5244">
        <w:rPr>
          <w:rFonts w:ascii="Arial" w:eastAsia="Aptos" w:hAnsi="Arial" w:cs="Arial"/>
        </w:rPr>
        <w:t>Self-assessment means student could cheek their own ability and answers on a multiple chaise test and grated themselves. They spot gaps between where they want to be, then choose ways to improve. It</w:t>
      </w:r>
      <w:r>
        <w:rPr>
          <w:rFonts w:ascii="Arial" w:eastAsia="Aptos" w:hAnsi="Arial" w:cs="Arial"/>
        </w:rPr>
        <w:t xml:space="preserve"> is</w:t>
      </w:r>
      <w:r w:rsidRPr="007F5244">
        <w:rPr>
          <w:rFonts w:ascii="Arial" w:eastAsia="Aptos" w:hAnsi="Arial" w:cs="Arial"/>
        </w:rPr>
        <w:t xml:space="preserve"> more than self-marking and making well with standards bast on targets</w:t>
      </w:r>
      <w:r>
        <w:rPr>
          <w:rFonts w:ascii="Arial" w:eastAsia="Aptos" w:hAnsi="Arial" w:cs="Arial"/>
        </w:rPr>
        <w:t>. (</w:t>
      </w:r>
      <w:r w:rsidRPr="007F5244">
        <w:rPr>
          <w:rFonts w:ascii="Arial" w:hAnsi="Arial" w:cs="Arial"/>
          <w:color w:val="222222"/>
          <w:shd w:val="clear" w:color="auto" w:fill="FFFFFF"/>
        </w:rPr>
        <w:t>McMillan</w:t>
      </w:r>
      <w:r>
        <w:rPr>
          <w:rFonts w:ascii="Arial" w:hAnsi="Arial" w:cs="Arial"/>
          <w:color w:val="222222"/>
          <w:shd w:val="clear" w:color="auto" w:fill="FFFFFF"/>
        </w:rPr>
        <w:t xml:space="preserve"> </w:t>
      </w:r>
      <w:r w:rsidRPr="007F5244">
        <w:rPr>
          <w:rFonts w:ascii="Arial" w:hAnsi="Arial" w:cs="Arial"/>
          <w:color w:val="222222"/>
          <w:shd w:val="clear" w:color="auto" w:fill="FFFFFF"/>
        </w:rPr>
        <w:t>and Hearn 2008</w:t>
      </w:r>
      <w:r>
        <w:rPr>
          <w:rFonts w:ascii="Arial" w:hAnsi="Arial" w:cs="Arial"/>
          <w:color w:val="222222"/>
          <w:shd w:val="clear" w:color="auto" w:fill="FFFFFF"/>
        </w:rPr>
        <w:t>).</w:t>
      </w:r>
    </w:p>
    <w:p w14:paraId="29DA6263" w14:textId="77777777" w:rsidR="007F5244" w:rsidRDefault="007F5244" w:rsidP="007F5244">
      <w:pPr>
        <w:spacing w:line="360" w:lineRule="auto"/>
        <w:jc w:val="both"/>
        <w:rPr>
          <w:rFonts w:ascii="Aptos" w:eastAsia="Aptos" w:hAnsi="Aptos" w:cs="Aptos"/>
          <w:b/>
          <w:bCs/>
        </w:rPr>
      </w:pPr>
    </w:p>
    <w:p w14:paraId="37B580A5" w14:textId="76F4D69E" w:rsidR="005112D7" w:rsidRDefault="007F5244" w:rsidP="007F5244">
      <w:pPr>
        <w:spacing w:line="360" w:lineRule="auto"/>
        <w:jc w:val="both"/>
        <w:rPr>
          <w:rFonts w:ascii="Aptos" w:eastAsia="Aptos" w:hAnsi="Aptos" w:cs="Aptos"/>
          <w:b/>
          <w:bCs/>
        </w:rPr>
      </w:pPr>
      <w:r>
        <w:rPr>
          <w:rFonts w:ascii="Aptos" w:eastAsia="Aptos" w:hAnsi="Aptos" w:cs="Aptos"/>
          <w:b/>
          <w:bCs/>
        </w:rPr>
        <w:t xml:space="preserve">Define SWOT Analysis </w:t>
      </w:r>
    </w:p>
    <w:p w14:paraId="46BC0750" w14:textId="1674A567" w:rsidR="005112D7" w:rsidRPr="007F5244" w:rsidRDefault="007F5244" w:rsidP="007F5244">
      <w:pPr>
        <w:spacing w:line="360" w:lineRule="auto"/>
        <w:jc w:val="both"/>
        <w:rPr>
          <w:rFonts w:ascii="Arial" w:eastAsia="Aptos" w:hAnsi="Arial" w:cs="Arial"/>
          <w:b/>
          <w:bCs/>
          <w:color w:val="000000" w:themeColor="text1"/>
        </w:rPr>
      </w:pPr>
      <w:r w:rsidRPr="007F5244">
        <w:rPr>
          <w:rFonts w:ascii="Arial" w:eastAsia="Aptos" w:hAnsi="Arial" w:cs="Arial"/>
          <w:color w:val="000000" w:themeColor="text1"/>
        </w:rPr>
        <w:t xml:space="preserve">SWOT (strengths, weakness, opportunities, threats) Analysis is a strategic planning tool used to identify and evaluate organization, businesses, products, projects, and overall planning. The SWOT analysis is used to acknowledge the person or company about internal and external environment. Internal analysis used to identify strengths </w:t>
      </w:r>
      <w:r w:rsidRPr="007F5244">
        <w:rPr>
          <w:rFonts w:ascii="Arial" w:eastAsia="Aptos" w:hAnsi="Arial" w:cs="Arial"/>
          <w:color w:val="000000" w:themeColor="text1"/>
        </w:rPr>
        <w:lastRenderedPageBreak/>
        <w:t>and weakness person or, company. And the external analysis identifies the opportunities and threats</w:t>
      </w:r>
      <w:r>
        <w:rPr>
          <w:rFonts w:ascii="Arial" w:eastAsia="Aptos" w:hAnsi="Arial" w:cs="Arial"/>
          <w:color w:val="000000" w:themeColor="text1"/>
        </w:rPr>
        <w:t>. (</w:t>
      </w:r>
      <w:r w:rsidRPr="007F5244">
        <w:rPr>
          <w:rFonts w:ascii="Arial" w:hAnsi="Arial" w:cs="Arial"/>
          <w:color w:val="000000" w:themeColor="text1"/>
          <w:shd w:val="clear" w:color="auto" w:fill="FFFFFF"/>
        </w:rPr>
        <w:t>Sammut-Bonnici</w:t>
      </w:r>
      <w:r>
        <w:rPr>
          <w:rFonts w:ascii="Arial" w:hAnsi="Arial" w:cs="Arial"/>
          <w:color w:val="000000" w:themeColor="text1"/>
          <w:shd w:val="clear" w:color="auto" w:fill="FFFFFF"/>
        </w:rPr>
        <w:t xml:space="preserve"> </w:t>
      </w:r>
      <w:r w:rsidRPr="007F5244">
        <w:rPr>
          <w:rFonts w:ascii="Arial" w:hAnsi="Arial" w:cs="Arial"/>
          <w:color w:val="000000" w:themeColor="text1"/>
          <w:shd w:val="clear" w:color="auto" w:fill="FFFFFF"/>
        </w:rPr>
        <w:t>and Galea, 2015</w:t>
      </w:r>
      <w:r>
        <w:rPr>
          <w:rFonts w:ascii="Arial" w:hAnsi="Arial" w:cs="Arial"/>
          <w:color w:val="000000" w:themeColor="text1"/>
          <w:shd w:val="clear" w:color="auto" w:fill="FFFFFF"/>
        </w:rPr>
        <w:t>).</w:t>
      </w:r>
    </w:p>
    <w:p w14:paraId="38359C09" w14:textId="77777777" w:rsidR="005112D7" w:rsidRDefault="005112D7" w:rsidP="007F5244">
      <w:pPr>
        <w:spacing w:line="360" w:lineRule="auto"/>
        <w:jc w:val="both"/>
        <w:rPr>
          <w:rFonts w:ascii="Aptos" w:eastAsia="Aptos" w:hAnsi="Aptos" w:cs="Aptos"/>
          <w:b/>
          <w:bCs/>
        </w:rPr>
      </w:pPr>
    </w:p>
    <w:p w14:paraId="266DB711" w14:textId="1AB2FB42" w:rsidR="005112D7" w:rsidRDefault="007F5244" w:rsidP="007F5244">
      <w:pPr>
        <w:spacing w:line="360" w:lineRule="auto"/>
        <w:jc w:val="both"/>
        <w:rPr>
          <w:rFonts w:ascii="Aptos" w:eastAsia="Aptos" w:hAnsi="Aptos" w:cs="Aptos"/>
          <w:b/>
          <w:bCs/>
        </w:rPr>
      </w:pPr>
      <w:r>
        <w:rPr>
          <w:rFonts w:ascii="Aptos" w:eastAsia="Aptos" w:hAnsi="Aptos" w:cs="Aptos"/>
          <w:b/>
          <w:bCs/>
        </w:rPr>
        <w:t xml:space="preserve">Personal self-assessment </w:t>
      </w:r>
    </w:p>
    <w:p w14:paraId="2ECFC658" w14:textId="77777777" w:rsidR="007F5244" w:rsidRDefault="007F5244" w:rsidP="007F5244">
      <w:pPr>
        <w:spacing w:line="360" w:lineRule="auto"/>
        <w:jc w:val="both"/>
        <w:rPr>
          <w:rFonts w:ascii="Arial" w:eastAsia="Aptos" w:hAnsi="Arial" w:cs="Arial"/>
          <w:color w:val="000000" w:themeColor="text1"/>
        </w:rPr>
      </w:pPr>
      <w:r>
        <w:rPr>
          <w:rFonts w:ascii="Arial" w:hAnsi="Arial" w:cs="Arial"/>
        </w:rPr>
        <w:t xml:space="preserve">Throughout my learning journey and classroom experience, I have faced several challenges. Being accepted into university motivated me to reflect more deeply on my personal development. This reflection has helped me identifying my </w:t>
      </w:r>
      <w:r w:rsidRPr="007F5244">
        <w:rPr>
          <w:rFonts w:ascii="Arial" w:eastAsia="Aptos" w:hAnsi="Arial" w:cs="Arial"/>
          <w:color w:val="000000" w:themeColor="text1"/>
        </w:rPr>
        <w:t>strengths, weakness, opportunities,</w:t>
      </w:r>
      <w:r>
        <w:rPr>
          <w:rFonts w:ascii="Arial" w:eastAsia="Aptos" w:hAnsi="Arial" w:cs="Arial"/>
          <w:color w:val="000000" w:themeColor="text1"/>
        </w:rPr>
        <w:t xml:space="preserve"> and</w:t>
      </w:r>
      <w:r w:rsidRPr="007F5244">
        <w:rPr>
          <w:rFonts w:ascii="Arial" w:eastAsia="Aptos" w:hAnsi="Arial" w:cs="Arial"/>
          <w:color w:val="000000" w:themeColor="text1"/>
        </w:rPr>
        <w:t xml:space="preserve"> threats</w:t>
      </w:r>
      <w:r>
        <w:rPr>
          <w:rFonts w:ascii="Arial" w:eastAsia="Aptos" w:hAnsi="Arial" w:cs="Arial"/>
          <w:color w:val="000000" w:themeColor="text1"/>
        </w:rPr>
        <w:t xml:space="preserve">, and has continuous improvement. Overall, these experiences have shaped my development in multiple ways. </w:t>
      </w:r>
    </w:p>
    <w:p w14:paraId="5384B963" w14:textId="28E6C779" w:rsidR="007F5244" w:rsidRPr="007F5244" w:rsidRDefault="007F5244">
      <w:pPr>
        <w:rPr>
          <w:rFonts w:ascii="Arial" w:eastAsia="Aptos" w:hAnsi="Arial" w:cs="Arial"/>
          <w:color w:val="000000" w:themeColor="text1"/>
        </w:rPr>
      </w:pPr>
      <w:r>
        <w:rPr>
          <w:rFonts w:ascii="Arial" w:eastAsia="Aptos" w:hAnsi="Arial" w:cs="Arial"/>
          <w:color w:val="000000" w:themeColor="text1"/>
        </w:rPr>
        <w:t xml:space="preserve"> </w:t>
      </w:r>
    </w:p>
    <w:p w14:paraId="66B40AA0" w14:textId="77777777" w:rsidR="007F5244" w:rsidRPr="007F5244" w:rsidRDefault="007F5244" w:rsidP="007F5244">
      <w:pPr>
        <w:spacing w:line="360" w:lineRule="auto"/>
        <w:jc w:val="both"/>
        <w:rPr>
          <w:rFonts w:ascii="Arial" w:eastAsia="Aptos" w:hAnsi="Arial" w:cs="Arial"/>
          <w:b/>
          <w:bCs/>
          <w:color w:val="000000" w:themeColor="text1"/>
        </w:rPr>
      </w:pPr>
      <w:r w:rsidRPr="007F5244">
        <w:rPr>
          <w:rFonts w:ascii="Arial" w:eastAsia="Aptos" w:hAnsi="Arial" w:cs="Arial"/>
          <w:b/>
          <w:bCs/>
          <w:color w:val="000000" w:themeColor="text1"/>
        </w:rPr>
        <w:t xml:space="preserve">Module impact </w:t>
      </w:r>
    </w:p>
    <w:p w14:paraId="29722483" w14:textId="5A1B2E45" w:rsidR="007F5244" w:rsidRPr="007F5244" w:rsidRDefault="007F5244" w:rsidP="007F5244">
      <w:pPr>
        <w:spacing w:line="360" w:lineRule="auto"/>
        <w:jc w:val="both"/>
        <w:rPr>
          <w:rFonts w:ascii="Arial" w:eastAsia="Aptos" w:hAnsi="Arial" w:cs="Arial"/>
          <w:color w:val="000000" w:themeColor="text1"/>
        </w:rPr>
      </w:pPr>
      <w:r w:rsidRPr="007F5244">
        <w:rPr>
          <w:rFonts w:ascii="Arial" w:eastAsia="Aptos" w:hAnsi="Arial" w:cs="Arial"/>
          <w:color w:val="000000" w:themeColor="text1"/>
        </w:rPr>
        <w:t>Employability and Career Development module equipped essential skills, including:</w:t>
      </w:r>
    </w:p>
    <w:p w14:paraId="4772713A" w14:textId="77777777" w:rsidR="007F5244" w:rsidRPr="007F5244" w:rsidRDefault="007F5244" w:rsidP="007F5244">
      <w:pPr>
        <w:pStyle w:val="ListParagraph"/>
        <w:numPr>
          <w:ilvl w:val="0"/>
          <w:numId w:val="27"/>
        </w:numPr>
        <w:spacing w:line="360" w:lineRule="auto"/>
        <w:ind w:left="360"/>
        <w:jc w:val="both"/>
        <w:rPr>
          <w:rFonts w:ascii="Arial" w:eastAsia="Aptos" w:hAnsi="Arial" w:cs="Arial"/>
          <w:color w:val="000000" w:themeColor="text1"/>
        </w:rPr>
      </w:pPr>
      <w:r w:rsidRPr="007F5244">
        <w:rPr>
          <w:rFonts w:ascii="Arial" w:eastAsia="Aptos" w:hAnsi="Arial" w:cs="Arial"/>
          <w:color w:val="000000" w:themeColor="text1"/>
        </w:rPr>
        <w:t>Improving self-awareness</w:t>
      </w:r>
    </w:p>
    <w:p w14:paraId="33E4F980" w14:textId="77777777" w:rsidR="007F5244" w:rsidRPr="007F5244" w:rsidRDefault="007F5244" w:rsidP="007F5244">
      <w:pPr>
        <w:pStyle w:val="ListParagraph"/>
        <w:numPr>
          <w:ilvl w:val="0"/>
          <w:numId w:val="27"/>
        </w:numPr>
        <w:spacing w:line="360" w:lineRule="auto"/>
        <w:ind w:left="360"/>
        <w:jc w:val="both"/>
        <w:rPr>
          <w:rFonts w:ascii="Arial" w:eastAsia="Aptos" w:hAnsi="Arial" w:cs="Arial"/>
          <w:color w:val="000000" w:themeColor="text1"/>
        </w:rPr>
      </w:pPr>
      <w:r w:rsidRPr="007F5244">
        <w:rPr>
          <w:rFonts w:ascii="Arial" w:eastAsia="Aptos" w:hAnsi="Arial" w:cs="Arial"/>
          <w:color w:val="000000" w:themeColor="text1"/>
        </w:rPr>
        <w:t>Exploring employment opportunities</w:t>
      </w:r>
    </w:p>
    <w:p w14:paraId="5C189601" w14:textId="77777777" w:rsidR="007F5244" w:rsidRPr="007F5244" w:rsidRDefault="007F5244" w:rsidP="007F5244">
      <w:pPr>
        <w:pStyle w:val="ListParagraph"/>
        <w:numPr>
          <w:ilvl w:val="0"/>
          <w:numId w:val="27"/>
        </w:numPr>
        <w:spacing w:line="360" w:lineRule="auto"/>
        <w:ind w:left="360"/>
        <w:jc w:val="both"/>
        <w:rPr>
          <w:rFonts w:ascii="Arial" w:eastAsia="Aptos" w:hAnsi="Arial" w:cs="Arial"/>
          <w:color w:val="000000" w:themeColor="text1"/>
        </w:rPr>
      </w:pPr>
      <w:r w:rsidRPr="007F5244">
        <w:rPr>
          <w:rFonts w:ascii="Arial" w:eastAsia="Aptos" w:hAnsi="Arial" w:cs="Arial"/>
          <w:color w:val="000000" w:themeColor="text1"/>
        </w:rPr>
        <w:t>Recruitment and selection process</w:t>
      </w:r>
    </w:p>
    <w:p w14:paraId="5A7CD0FE" w14:textId="77777777" w:rsidR="007F5244" w:rsidRPr="007F5244" w:rsidRDefault="007F5244" w:rsidP="007F5244">
      <w:pPr>
        <w:pStyle w:val="ListParagraph"/>
        <w:numPr>
          <w:ilvl w:val="0"/>
          <w:numId w:val="27"/>
        </w:numPr>
        <w:spacing w:line="360" w:lineRule="auto"/>
        <w:ind w:left="360"/>
        <w:jc w:val="both"/>
        <w:rPr>
          <w:rFonts w:ascii="Arial" w:eastAsia="Aptos" w:hAnsi="Arial" w:cs="Arial"/>
          <w:color w:val="000000" w:themeColor="text1"/>
        </w:rPr>
      </w:pPr>
      <w:r w:rsidRPr="007F5244">
        <w:rPr>
          <w:rFonts w:ascii="Arial" w:eastAsia="Aptos" w:hAnsi="Arial" w:cs="Arial"/>
          <w:color w:val="000000" w:themeColor="text1"/>
        </w:rPr>
        <w:t>CV and cover letter writing, Job interview preparation</w:t>
      </w:r>
    </w:p>
    <w:p w14:paraId="36EE9A17" w14:textId="77777777" w:rsidR="007F5244" w:rsidRPr="007F5244" w:rsidRDefault="007F5244" w:rsidP="007F5244">
      <w:pPr>
        <w:pStyle w:val="ListParagraph"/>
        <w:numPr>
          <w:ilvl w:val="0"/>
          <w:numId w:val="27"/>
        </w:numPr>
        <w:spacing w:line="360" w:lineRule="auto"/>
        <w:ind w:left="360"/>
        <w:jc w:val="both"/>
        <w:rPr>
          <w:rFonts w:ascii="Arial" w:eastAsia="Aptos" w:hAnsi="Arial" w:cs="Arial"/>
          <w:color w:val="000000" w:themeColor="text1"/>
        </w:rPr>
      </w:pPr>
      <w:r w:rsidRPr="007F5244">
        <w:rPr>
          <w:rFonts w:ascii="Arial" w:eastAsia="Aptos" w:hAnsi="Arial" w:cs="Arial"/>
          <w:color w:val="000000" w:themeColor="text1"/>
        </w:rPr>
        <w:t xml:space="preserve">Mock interviews, Employment legislation, </w:t>
      </w:r>
    </w:p>
    <w:p w14:paraId="74BCC372" w14:textId="77777777" w:rsidR="007F5244" w:rsidRPr="007F5244" w:rsidRDefault="007F5244" w:rsidP="007F5244">
      <w:pPr>
        <w:pStyle w:val="ListParagraph"/>
        <w:numPr>
          <w:ilvl w:val="0"/>
          <w:numId w:val="27"/>
        </w:numPr>
        <w:spacing w:line="360" w:lineRule="auto"/>
        <w:ind w:left="360"/>
        <w:jc w:val="both"/>
        <w:rPr>
          <w:rFonts w:ascii="Arial" w:eastAsia="Aptos" w:hAnsi="Arial" w:cs="Arial"/>
          <w:color w:val="000000" w:themeColor="text1"/>
        </w:rPr>
      </w:pPr>
      <w:r w:rsidRPr="007F5244">
        <w:rPr>
          <w:rFonts w:ascii="Arial" w:eastAsia="Aptos" w:hAnsi="Arial" w:cs="Arial"/>
          <w:color w:val="000000" w:themeColor="text1"/>
        </w:rPr>
        <w:t>Career development</w:t>
      </w:r>
    </w:p>
    <w:p w14:paraId="368E88D0" w14:textId="42EED71B" w:rsidR="003D61BC" w:rsidRDefault="007F5244" w:rsidP="007F5244">
      <w:pPr>
        <w:pStyle w:val="ListParagraph"/>
        <w:numPr>
          <w:ilvl w:val="0"/>
          <w:numId w:val="27"/>
        </w:numPr>
        <w:spacing w:line="360" w:lineRule="auto"/>
        <w:ind w:left="360"/>
        <w:jc w:val="both"/>
        <w:rPr>
          <w:rFonts w:ascii="Arial" w:eastAsia="Aptos" w:hAnsi="Arial" w:cs="Arial"/>
          <w:color w:val="000000" w:themeColor="text1"/>
        </w:rPr>
      </w:pPr>
      <w:r w:rsidRPr="007F5244">
        <w:rPr>
          <w:rFonts w:ascii="Arial" w:eastAsia="Aptos" w:hAnsi="Arial" w:cs="Arial"/>
          <w:color w:val="000000" w:themeColor="text1"/>
        </w:rPr>
        <w:t>Alternatives after graduation and revision</w:t>
      </w:r>
    </w:p>
    <w:p w14:paraId="6BA2ABD1" w14:textId="77777777" w:rsidR="007F5244" w:rsidRPr="007F5244" w:rsidRDefault="007F5244" w:rsidP="007F5244">
      <w:pPr>
        <w:spacing w:line="360" w:lineRule="auto"/>
        <w:jc w:val="both"/>
        <w:rPr>
          <w:rFonts w:ascii="Arial" w:eastAsia="Aptos" w:hAnsi="Arial" w:cs="Arial"/>
          <w:color w:val="000000" w:themeColor="text1"/>
        </w:rPr>
      </w:pPr>
    </w:p>
    <w:p w14:paraId="5243FB01" w14:textId="77777777" w:rsidR="007F5244" w:rsidRDefault="007F5244"/>
    <w:tbl>
      <w:tblPr>
        <w:tblStyle w:val="TableGrid"/>
        <w:tblW w:w="9072" w:type="dxa"/>
        <w:tblInd w:w="-5" w:type="dxa"/>
        <w:tblLook w:val="04A0" w:firstRow="1" w:lastRow="0" w:firstColumn="1" w:lastColumn="0" w:noHBand="0" w:noVBand="1"/>
      </w:tblPr>
      <w:tblGrid>
        <w:gridCol w:w="4400"/>
        <w:gridCol w:w="4672"/>
      </w:tblGrid>
      <w:tr w:rsidR="00120042" w14:paraId="36A9FFA6" w14:textId="77777777" w:rsidTr="007F5244">
        <w:tc>
          <w:tcPr>
            <w:tcW w:w="4400" w:type="dxa"/>
          </w:tcPr>
          <w:p w14:paraId="1A17BFC2" w14:textId="72CACDBE" w:rsidR="00120042" w:rsidRDefault="00A24131">
            <w:r>
              <w:t>strengths</w:t>
            </w:r>
          </w:p>
        </w:tc>
        <w:tc>
          <w:tcPr>
            <w:tcW w:w="4672" w:type="dxa"/>
          </w:tcPr>
          <w:p w14:paraId="1C24464F" w14:textId="31E9EB64" w:rsidR="00120042" w:rsidRDefault="007F5244">
            <w:r>
              <w:t>W</w:t>
            </w:r>
            <w:r w:rsidR="00A24131">
              <w:t>eakness</w:t>
            </w:r>
          </w:p>
        </w:tc>
      </w:tr>
      <w:tr w:rsidR="00120042" w14:paraId="1F07172E" w14:textId="77777777" w:rsidTr="007F5244">
        <w:tc>
          <w:tcPr>
            <w:tcW w:w="4400" w:type="dxa"/>
          </w:tcPr>
          <w:p w14:paraId="09244F18" w14:textId="727EE3BE" w:rsidR="00120042" w:rsidRDefault="007F5244" w:rsidP="007F5244">
            <w:pPr>
              <w:pStyle w:val="ListParagraph"/>
              <w:numPr>
                <w:ilvl w:val="0"/>
                <w:numId w:val="28"/>
              </w:numPr>
            </w:pPr>
            <w:r>
              <w:t>Good communication skills</w:t>
            </w:r>
          </w:p>
          <w:p w14:paraId="14C2CCF9" w14:textId="1BA08596" w:rsidR="007F5244" w:rsidRDefault="007F5244" w:rsidP="007F5244">
            <w:pPr>
              <w:pStyle w:val="ListParagraph"/>
              <w:numPr>
                <w:ilvl w:val="0"/>
                <w:numId w:val="28"/>
              </w:numPr>
            </w:pPr>
            <w:r>
              <w:t>Time management skill</w:t>
            </w:r>
          </w:p>
          <w:p w14:paraId="639FC618" w14:textId="77777777" w:rsidR="007F5244" w:rsidRDefault="007F5244" w:rsidP="007F5244">
            <w:pPr>
              <w:pStyle w:val="ListParagraph"/>
              <w:numPr>
                <w:ilvl w:val="0"/>
                <w:numId w:val="28"/>
              </w:numPr>
            </w:pPr>
            <w:r>
              <w:t xml:space="preserve">Ability to learn quickly </w:t>
            </w:r>
          </w:p>
          <w:p w14:paraId="7096D5F5" w14:textId="2BB7119B" w:rsidR="007F5244" w:rsidRDefault="007F5244" w:rsidP="007F5244">
            <w:pPr>
              <w:pStyle w:val="ListParagraph"/>
              <w:numPr>
                <w:ilvl w:val="0"/>
                <w:numId w:val="28"/>
              </w:numPr>
            </w:pPr>
            <w:r>
              <w:t xml:space="preserve">Reliable and responsible positive attitude and willingness to improve </w:t>
            </w:r>
          </w:p>
          <w:p w14:paraId="16E6FDDE" w14:textId="1191FB2D" w:rsidR="001E34F9" w:rsidRDefault="007F5244" w:rsidP="007F5244">
            <w:pPr>
              <w:pStyle w:val="ListParagraph"/>
              <w:numPr>
                <w:ilvl w:val="0"/>
                <w:numId w:val="28"/>
              </w:numPr>
            </w:pPr>
            <w:r>
              <w:t>Adaptable to new situations</w:t>
            </w:r>
          </w:p>
          <w:p w14:paraId="32C16324" w14:textId="77777777" w:rsidR="001E34F9" w:rsidRDefault="001E34F9"/>
        </w:tc>
        <w:tc>
          <w:tcPr>
            <w:tcW w:w="4672" w:type="dxa"/>
          </w:tcPr>
          <w:p w14:paraId="44C03FDB" w14:textId="77777777" w:rsidR="00120042" w:rsidRDefault="007F5244" w:rsidP="007F5244">
            <w:pPr>
              <w:pStyle w:val="ListParagraph"/>
              <w:numPr>
                <w:ilvl w:val="0"/>
                <w:numId w:val="28"/>
              </w:numPr>
            </w:pPr>
            <w:r>
              <w:t xml:space="preserve">Sometime overthink decisions </w:t>
            </w:r>
          </w:p>
          <w:p w14:paraId="1C80F024" w14:textId="77777777" w:rsidR="007F5244" w:rsidRDefault="007F5244" w:rsidP="007F5244">
            <w:pPr>
              <w:pStyle w:val="ListParagraph"/>
              <w:numPr>
                <w:ilvl w:val="0"/>
                <w:numId w:val="28"/>
              </w:numPr>
            </w:pPr>
            <w:r>
              <w:t>Occasional procrastination</w:t>
            </w:r>
          </w:p>
          <w:p w14:paraId="3129D03D" w14:textId="77777777" w:rsidR="007F5244" w:rsidRDefault="007F5244" w:rsidP="007F5244">
            <w:pPr>
              <w:pStyle w:val="ListParagraph"/>
              <w:numPr>
                <w:ilvl w:val="0"/>
                <w:numId w:val="28"/>
              </w:numPr>
            </w:pPr>
            <w:r>
              <w:t xml:space="preserve">Difficulty saying “no” which leads to overload </w:t>
            </w:r>
          </w:p>
          <w:p w14:paraId="7052EA9D" w14:textId="77777777" w:rsidR="007F5244" w:rsidRDefault="007F5244" w:rsidP="007F5244">
            <w:pPr>
              <w:pStyle w:val="ListParagraph"/>
              <w:numPr>
                <w:ilvl w:val="0"/>
                <w:numId w:val="28"/>
              </w:numPr>
            </w:pPr>
            <w:r>
              <w:t xml:space="preserve">Need more confidence in unfamiliar tasks </w:t>
            </w:r>
          </w:p>
          <w:p w14:paraId="62022E0D" w14:textId="77777777" w:rsidR="007F5244" w:rsidRDefault="007F5244" w:rsidP="007F5244">
            <w:pPr>
              <w:pStyle w:val="ListParagraph"/>
              <w:numPr>
                <w:ilvl w:val="0"/>
                <w:numId w:val="28"/>
              </w:numPr>
            </w:pPr>
            <w:r>
              <w:t xml:space="preserve">Can struggle with log term focus </w:t>
            </w:r>
          </w:p>
          <w:p w14:paraId="1ECF82A5" w14:textId="69DE4D9E" w:rsidR="007F5244" w:rsidRDefault="007F5244" w:rsidP="007F5244">
            <w:pPr>
              <w:pStyle w:val="ListParagraph"/>
              <w:numPr>
                <w:ilvl w:val="0"/>
                <w:numId w:val="28"/>
              </w:numPr>
            </w:pPr>
            <w:r>
              <w:t xml:space="preserve">Technology skills </w:t>
            </w:r>
          </w:p>
          <w:p w14:paraId="40051BC4" w14:textId="18369234" w:rsidR="007F5244" w:rsidRPr="007F5244" w:rsidRDefault="007F5244" w:rsidP="007F5244">
            <w:pPr>
              <w:tabs>
                <w:tab w:val="left" w:pos="2622"/>
              </w:tabs>
            </w:pPr>
          </w:p>
        </w:tc>
      </w:tr>
      <w:tr w:rsidR="00120042" w14:paraId="2EE144DA" w14:textId="77777777" w:rsidTr="007F5244">
        <w:tc>
          <w:tcPr>
            <w:tcW w:w="4400" w:type="dxa"/>
          </w:tcPr>
          <w:p w14:paraId="6E11058B" w14:textId="6044C066" w:rsidR="00120042" w:rsidRDefault="001E34F9">
            <w:r>
              <w:t>opportunities</w:t>
            </w:r>
          </w:p>
        </w:tc>
        <w:tc>
          <w:tcPr>
            <w:tcW w:w="4672" w:type="dxa"/>
          </w:tcPr>
          <w:p w14:paraId="1E0E8A6D" w14:textId="7646F6E1" w:rsidR="00120042" w:rsidRDefault="007F5244">
            <w:r>
              <w:t>T</w:t>
            </w:r>
            <w:r w:rsidR="001E34F9">
              <w:t>hreats</w:t>
            </w:r>
          </w:p>
        </w:tc>
      </w:tr>
      <w:tr w:rsidR="00120042" w14:paraId="7D6EB0B8" w14:textId="77777777" w:rsidTr="007F5244">
        <w:tc>
          <w:tcPr>
            <w:tcW w:w="4400" w:type="dxa"/>
          </w:tcPr>
          <w:p w14:paraId="5A121103" w14:textId="609EF77B" w:rsidR="00120042" w:rsidRDefault="007F5244" w:rsidP="007F5244">
            <w:pPr>
              <w:pStyle w:val="ListParagraph"/>
              <w:numPr>
                <w:ilvl w:val="0"/>
                <w:numId w:val="29"/>
              </w:numPr>
            </w:pPr>
            <w:r>
              <w:t>Taking courses to upgrade skills</w:t>
            </w:r>
          </w:p>
          <w:p w14:paraId="203B909B" w14:textId="321936ED" w:rsidR="007F5244" w:rsidRDefault="007F5244" w:rsidP="007F5244">
            <w:pPr>
              <w:pStyle w:val="ListParagraph"/>
              <w:numPr>
                <w:ilvl w:val="0"/>
                <w:numId w:val="29"/>
              </w:numPr>
            </w:pPr>
            <w:r>
              <w:t>Networking or joining professional groups</w:t>
            </w:r>
          </w:p>
          <w:p w14:paraId="64A4AA18" w14:textId="46C071CB" w:rsidR="007F5244" w:rsidRDefault="007F5244" w:rsidP="007F5244">
            <w:pPr>
              <w:pStyle w:val="ListParagraph"/>
              <w:numPr>
                <w:ilvl w:val="0"/>
                <w:numId w:val="29"/>
              </w:numPr>
            </w:pPr>
            <w:r>
              <w:t xml:space="preserve">New technology or tools that make work easier </w:t>
            </w:r>
          </w:p>
          <w:p w14:paraId="561AB09A" w14:textId="70616550" w:rsidR="007F5244" w:rsidRDefault="007F5244" w:rsidP="007F5244">
            <w:pPr>
              <w:pStyle w:val="ListParagraph"/>
              <w:numPr>
                <w:ilvl w:val="0"/>
                <w:numId w:val="29"/>
              </w:numPr>
            </w:pPr>
            <w:r>
              <w:t>Growing industries creating new job paths</w:t>
            </w:r>
          </w:p>
          <w:p w14:paraId="131B1D17" w14:textId="3B407A4E" w:rsidR="007F5244" w:rsidRDefault="007F5244" w:rsidP="007F5244">
            <w:pPr>
              <w:pStyle w:val="ListParagraph"/>
              <w:numPr>
                <w:ilvl w:val="0"/>
                <w:numId w:val="29"/>
              </w:numPr>
            </w:pPr>
            <w:r>
              <w:t>Chance to take on leadership roles</w:t>
            </w:r>
          </w:p>
        </w:tc>
        <w:tc>
          <w:tcPr>
            <w:tcW w:w="4672" w:type="dxa"/>
          </w:tcPr>
          <w:p w14:paraId="15562CE9" w14:textId="77777777" w:rsidR="00120042" w:rsidRDefault="007F5244" w:rsidP="007F5244">
            <w:pPr>
              <w:pStyle w:val="ListParagraph"/>
              <w:numPr>
                <w:ilvl w:val="0"/>
                <w:numId w:val="29"/>
              </w:numPr>
            </w:pPr>
            <w:r>
              <w:t xml:space="preserve">High competition in the job market </w:t>
            </w:r>
          </w:p>
          <w:p w14:paraId="70CA987B" w14:textId="77777777" w:rsidR="007F5244" w:rsidRDefault="007F5244" w:rsidP="007F5244">
            <w:pPr>
              <w:pStyle w:val="ListParagraph"/>
              <w:numPr>
                <w:ilvl w:val="0"/>
                <w:numId w:val="29"/>
              </w:numPr>
            </w:pPr>
            <w:r>
              <w:t>Economic uncertainty</w:t>
            </w:r>
          </w:p>
          <w:p w14:paraId="3F158343" w14:textId="77777777" w:rsidR="007F5244" w:rsidRDefault="007F5244" w:rsidP="007F5244">
            <w:pPr>
              <w:pStyle w:val="ListParagraph"/>
              <w:numPr>
                <w:ilvl w:val="0"/>
                <w:numId w:val="29"/>
              </w:numPr>
            </w:pPr>
            <w:r>
              <w:t>Rapid technological changes</w:t>
            </w:r>
          </w:p>
          <w:p w14:paraId="3B151F72" w14:textId="77777777" w:rsidR="007F5244" w:rsidRDefault="007F5244" w:rsidP="007F5244">
            <w:pPr>
              <w:pStyle w:val="ListParagraph"/>
              <w:numPr>
                <w:ilvl w:val="0"/>
                <w:numId w:val="29"/>
              </w:numPr>
            </w:pPr>
            <w:r>
              <w:t xml:space="preserve">Workplace politics or unstable </w:t>
            </w:r>
          </w:p>
          <w:p w14:paraId="7A31D5E9" w14:textId="56864241" w:rsidR="007F5244" w:rsidRDefault="007F5244" w:rsidP="007F5244">
            <w:pPr>
              <w:pStyle w:val="ListParagraph"/>
              <w:ind w:left="360"/>
            </w:pPr>
            <w:r>
              <w:t>Management</w:t>
            </w:r>
          </w:p>
          <w:p w14:paraId="087F1605" w14:textId="207D700A" w:rsidR="007F5244" w:rsidRDefault="007F5244" w:rsidP="007F5244">
            <w:pPr>
              <w:pStyle w:val="ListParagraph"/>
              <w:numPr>
                <w:ilvl w:val="0"/>
                <w:numId w:val="29"/>
              </w:numPr>
            </w:pPr>
            <w:r>
              <w:t xml:space="preserve">Competitors in superior skills </w:t>
            </w:r>
          </w:p>
          <w:p w14:paraId="1237B02F" w14:textId="22DEEB5C" w:rsidR="007F5244" w:rsidRDefault="007F5244" w:rsidP="007F5244">
            <w:pPr>
              <w:pStyle w:val="ListParagraph"/>
              <w:numPr>
                <w:ilvl w:val="0"/>
                <w:numId w:val="29"/>
              </w:numPr>
            </w:pPr>
            <w:r>
              <w:t>Burnout from stress or heavy workload</w:t>
            </w:r>
          </w:p>
        </w:tc>
      </w:tr>
    </w:tbl>
    <w:p w14:paraId="05BE6752" w14:textId="77777777" w:rsidR="007F5244" w:rsidRDefault="007F5244" w:rsidP="007F5244">
      <w:pPr>
        <w:spacing w:line="360" w:lineRule="auto"/>
        <w:jc w:val="both"/>
      </w:pPr>
    </w:p>
    <w:p w14:paraId="09752964" w14:textId="5FCAE4F5" w:rsidR="003D61BC" w:rsidRDefault="00427E6E" w:rsidP="007F5244">
      <w:pPr>
        <w:spacing w:line="360" w:lineRule="auto"/>
        <w:jc w:val="both"/>
      </w:pPr>
      <w:r>
        <w:t>Task 3</w:t>
      </w:r>
      <w:r w:rsidR="007F5244">
        <w:t>:</w:t>
      </w:r>
      <w:r w:rsidR="005112D7">
        <w:t xml:space="preserve"> </w:t>
      </w:r>
      <w:r w:rsidR="005112D7" w:rsidRPr="76B52172">
        <w:rPr>
          <w:rFonts w:ascii="Aptos" w:eastAsia="Aptos" w:hAnsi="Aptos" w:cs="Aptos"/>
          <w:b/>
          <w:bCs/>
        </w:rPr>
        <w:t>Set Employment Goals</w:t>
      </w:r>
      <w:r w:rsidR="005112D7">
        <w:rPr>
          <w:rFonts w:ascii="Aptos" w:eastAsia="Aptos" w:hAnsi="Aptos" w:cs="Aptos"/>
          <w:b/>
          <w:bCs/>
        </w:rPr>
        <w:t xml:space="preserve"> </w:t>
      </w:r>
    </w:p>
    <w:p w14:paraId="348EB1F6" w14:textId="5B8A308B" w:rsidR="007F5244" w:rsidRPr="007F5244" w:rsidRDefault="007F5244" w:rsidP="007F5244">
      <w:pPr>
        <w:spacing w:line="360" w:lineRule="auto"/>
        <w:jc w:val="both"/>
        <w:rPr>
          <w:rFonts w:ascii="Arial" w:hAnsi="Arial" w:cs="Arial"/>
        </w:rPr>
      </w:pPr>
      <w:r w:rsidRPr="007F5244">
        <w:rPr>
          <w:rFonts w:ascii="Arial" w:hAnsi="Arial" w:cs="Arial"/>
        </w:rPr>
        <w:t xml:space="preserve">What are Employment goals? Employment goals are specific targets that individuals set to achieve in their careers. It can be long term, and short term, like developing new skill is short term skill. Loge term can be become a senior manager of the company. Set employment goals helps you to provide direction, motivation, and formwork for professional growth, help you to focus on your action and decisions to wish your career outcome. </w:t>
      </w:r>
      <w:r w:rsidRPr="007F5244">
        <w:rPr>
          <w:rFonts w:ascii="Arial" w:hAnsi="Arial" w:cs="Arial"/>
          <w:color w:val="333333"/>
          <w:shd w:val="clear" w:color="auto" w:fill="FBFBFB"/>
        </w:rPr>
        <w:t>Coursera (2025)</w:t>
      </w:r>
      <w:r w:rsidRPr="007F5244">
        <w:rPr>
          <w:rStyle w:val="apple-converted-space"/>
          <w:rFonts w:ascii="Arial" w:eastAsiaTheme="majorEastAsia" w:hAnsi="Arial" w:cs="Arial"/>
          <w:color w:val="333333"/>
          <w:shd w:val="clear" w:color="auto" w:fill="FBFBFB"/>
        </w:rPr>
        <w:t xml:space="preserve">  </w:t>
      </w:r>
    </w:p>
    <w:p w14:paraId="6ED43470" w14:textId="77777777" w:rsidR="007F5244" w:rsidRDefault="007F5244" w:rsidP="007F5244">
      <w:pPr>
        <w:spacing w:line="360" w:lineRule="auto"/>
        <w:jc w:val="both"/>
      </w:pPr>
    </w:p>
    <w:p w14:paraId="2B69A08C" w14:textId="77777777" w:rsidR="007F5244" w:rsidRDefault="007F5244" w:rsidP="007F5244">
      <w:pPr>
        <w:rPr>
          <w:rFonts w:ascii="Arial" w:hAnsi="Arial" w:cs="Arial"/>
          <w:b/>
          <w:bCs/>
        </w:rPr>
      </w:pPr>
      <w:r w:rsidRPr="007F5244">
        <w:rPr>
          <w:rFonts w:ascii="Arial" w:hAnsi="Arial" w:cs="Arial"/>
          <w:b/>
          <w:bCs/>
        </w:rPr>
        <w:t xml:space="preserve">Personal Development Plan </w:t>
      </w:r>
    </w:p>
    <w:p w14:paraId="0E40F4DA" w14:textId="77777777" w:rsidR="007F5244" w:rsidRDefault="007F5244" w:rsidP="007F5244">
      <w:pPr>
        <w:rPr>
          <w:rFonts w:ascii="Arial" w:hAnsi="Arial" w:cs="Arial"/>
          <w:b/>
          <w:bCs/>
        </w:rPr>
      </w:pPr>
    </w:p>
    <w:p w14:paraId="6896A832" w14:textId="4E49CE37" w:rsidR="007F5244" w:rsidRPr="007F5244" w:rsidRDefault="007F5244" w:rsidP="007F5244">
      <w:pPr>
        <w:spacing w:line="360" w:lineRule="auto"/>
        <w:jc w:val="both"/>
        <w:rPr>
          <w:rFonts w:ascii="Arial" w:hAnsi="Arial" w:cs="Arial"/>
          <w:color w:val="000000" w:themeColor="text1"/>
        </w:rPr>
      </w:pPr>
      <w:r w:rsidRPr="007F5244">
        <w:rPr>
          <w:rFonts w:ascii="Arial" w:hAnsi="Arial" w:cs="Arial"/>
          <w:color w:val="000000" w:themeColor="text1"/>
        </w:rPr>
        <w:t xml:space="preserve">Personal development plan is a strategy written document that individual identify their long-term creativity goals. PDP is intentional strategic road map that form your goals in strengths areas and assess current skills and behaviours in clear set of action and timeline. This strategy shows your areas of your improvement and the action you will take to grow personally or professionally. </w:t>
      </w:r>
      <w:r w:rsidRPr="007F5244">
        <w:rPr>
          <w:rFonts w:ascii="Arial" w:hAnsi="Arial" w:cs="Arial"/>
          <w:color w:val="000000" w:themeColor="text1"/>
          <w:shd w:val="clear" w:color="auto" w:fill="FFFFFF"/>
        </w:rPr>
        <w:t>Beausaert, Segers and Gijselaers (2011).</w:t>
      </w:r>
    </w:p>
    <w:p w14:paraId="5398E3D7" w14:textId="77777777" w:rsidR="007F5244" w:rsidRDefault="007F5244" w:rsidP="007F5244">
      <w:pPr>
        <w:spacing w:line="360" w:lineRule="auto"/>
        <w:jc w:val="both"/>
      </w:pPr>
    </w:p>
    <w:p w14:paraId="39613985" w14:textId="5E3516D5" w:rsidR="007F5244" w:rsidRPr="007F5244" w:rsidRDefault="007F5244" w:rsidP="007F5244">
      <w:pPr>
        <w:spacing w:line="360" w:lineRule="auto"/>
        <w:jc w:val="both"/>
        <w:rPr>
          <w:rFonts w:ascii="Arial" w:hAnsi="Arial" w:cs="Arial"/>
          <w:b/>
          <w:bCs/>
        </w:rPr>
      </w:pPr>
      <w:r w:rsidRPr="007F5244">
        <w:rPr>
          <w:rFonts w:ascii="Arial" w:hAnsi="Arial" w:cs="Arial"/>
          <w:b/>
          <w:bCs/>
        </w:rPr>
        <w:t>SMART Method</w:t>
      </w:r>
    </w:p>
    <w:p w14:paraId="1D375034" w14:textId="29AF05C2" w:rsidR="007F5244" w:rsidRPr="007F5244" w:rsidRDefault="007F5244" w:rsidP="007F5244">
      <w:pPr>
        <w:spacing w:line="360" w:lineRule="auto"/>
        <w:jc w:val="both"/>
        <w:rPr>
          <w:rFonts w:ascii="Arial" w:hAnsi="Arial" w:cs="Arial"/>
        </w:rPr>
      </w:pPr>
      <w:r w:rsidRPr="007F5244">
        <w:rPr>
          <w:rFonts w:ascii="Arial" w:hAnsi="Arial" w:cs="Arial"/>
        </w:rPr>
        <w:t>SMART Method is one of the popular method people use for setting their goals, this method makes your goal clearer and measurable to achieve. It stands for five categories specific, measurable, achievable, relevant, and time bound.</w:t>
      </w:r>
      <w:r w:rsidRPr="007F5244">
        <w:rPr>
          <w:rFonts w:ascii="Arial" w:hAnsi="Arial" w:cs="Arial"/>
          <w:color w:val="333333"/>
          <w:shd w:val="clear" w:color="auto" w:fill="FBFBFB"/>
        </w:rPr>
        <w:t xml:space="preserve"> Coursera (2025)</w:t>
      </w:r>
      <w:r w:rsidRPr="007F5244">
        <w:rPr>
          <w:rStyle w:val="apple-converted-space"/>
          <w:rFonts w:ascii="Arial" w:eastAsiaTheme="majorEastAsia" w:hAnsi="Arial" w:cs="Arial"/>
          <w:color w:val="333333"/>
          <w:shd w:val="clear" w:color="auto" w:fill="FBFBFB"/>
        </w:rPr>
        <w:t>.</w:t>
      </w:r>
    </w:p>
    <w:p w14:paraId="378DDD0A" w14:textId="77777777" w:rsidR="00575D07" w:rsidRDefault="00575D07" w:rsidP="007F5244">
      <w:pPr>
        <w:spacing w:line="360" w:lineRule="auto"/>
        <w:jc w:val="both"/>
      </w:pPr>
    </w:p>
    <w:p w14:paraId="4C78E040" w14:textId="6C84D110" w:rsidR="00575D07" w:rsidRPr="007F5244" w:rsidRDefault="007F5244" w:rsidP="007F5244">
      <w:pPr>
        <w:pStyle w:val="ListParagraph"/>
        <w:numPr>
          <w:ilvl w:val="0"/>
          <w:numId w:val="30"/>
        </w:numPr>
        <w:spacing w:line="360" w:lineRule="auto"/>
        <w:jc w:val="both"/>
        <w:rPr>
          <w:rFonts w:ascii="Arial" w:hAnsi="Arial" w:cs="Arial"/>
        </w:rPr>
      </w:pPr>
      <w:r w:rsidRPr="007F5244">
        <w:rPr>
          <w:rFonts w:ascii="Arial" w:hAnsi="Arial" w:cs="Arial"/>
        </w:rPr>
        <w:t xml:space="preserve">Specific:       shows your goal totally clear </w:t>
      </w:r>
    </w:p>
    <w:p w14:paraId="27D0D010" w14:textId="1E0F3DEB" w:rsidR="007F5244" w:rsidRPr="007F5244" w:rsidRDefault="007F5244" w:rsidP="007F5244">
      <w:pPr>
        <w:pStyle w:val="ListParagraph"/>
        <w:numPr>
          <w:ilvl w:val="0"/>
          <w:numId w:val="30"/>
        </w:numPr>
        <w:spacing w:line="360" w:lineRule="auto"/>
        <w:jc w:val="both"/>
        <w:rPr>
          <w:rFonts w:ascii="Arial" w:hAnsi="Arial" w:cs="Arial"/>
        </w:rPr>
      </w:pPr>
      <w:r w:rsidRPr="007F5244">
        <w:rPr>
          <w:rFonts w:ascii="Arial" w:hAnsi="Arial" w:cs="Arial"/>
        </w:rPr>
        <w:t>Measurable: calculates your goal</w:t>
      </w:r>
    </w:p>
    <w:p w14:paraId="4B5864FA" w14:textId="7C9D332D" w:rsidR="007F5244" w:rsidRPr="007F5244" w:rsidRDefault="007F5244" w:rsidP="007F5244">
      <w:pPr>
        <w:pStyle w:val="ListParagraph"/>
        <w:numPr>
          <w:ilvl w:val="0"/>
          <w:numId w:val="30"/>
        </w:numPr>
        <w:spacing w:line="360" w:lineRule="auto"/>
        <w:jc w:val="both"/>
        <w:rPr>
          <w:rFonts w:ascii="Arial" w:hAnsi="Arial" w:cs="Arial"/>
        </w:rPr>
      </w:pPr>
      <w:r w:rsidRPr="007F5244">
        <w:rPr>
          <w:rFonts w:ascii="Arial" w:hAnsi="Arial" w:cs="Arial"/>
        </w:rPr>
        <w:t>Achievable:  shows your goal realistic</w:t>
      </w:r>
    </w:p>
    <w:p w14:paraId="05E6B74A" w14:textId="24369286" w:rsidR="007F5244" w:rsidRPr="007F5244" w:rsidRDefault="007F5244" w:rsidP="007F5244">
      <w:pPr>
        <w:pStyle w:val="ListParagraph"/>
        <w:numPr>
          <w:ilvl w:val="0"/>
          <w:numId w:val="30"/>
        </w:numPr>
        <w:spacing w:line="360" w:lineRule="auto"/>
        <w:jc w:val="both"/>
        <w:rPr>
          <w:rFonts w:ascii="Arial" w:hAnsi="Arial" w:cs="Arial"/>
        </w:rPr>
      </w:pPr>
      <w:r w:rsidRPr="007F5244">
        <w:rPr>
          <w:rFonts w:ascii="Arial" w:hAnsi="Arial" w:cs="Arial"/>
        </w:rPr>
        <w:t xml:space="preserve">Relevant:      shows your goal is relate to your dream </w:t>
      </w:r>
    </w:p>
    <w:p w14:paraId="417CD5D6" w14:textId="17512D89" w:rsidR="007F5244" w:rsidRPr="007F5244" w:rsidRDefault="007F5244" w:rsidP="007F5244">
      <w:pPr>
        <w:pStyle w:val="ListParagraph"/>
        <w:numPr>
          <w:ilvl w:val="0"/>
          <w:numId w:val="30"/>
        </w:numPr>
        <w:spacing w:line="360" w:lineRule="auto"/>
        <w:jc w:val="both"/>
        <w:rPr>
          <w:rFonts w:ascii="Arial" w:hAnsi="Arial" w:cs="Arial"/>
        </w:rPr>
      </w:pPr>
      <w:r w:rsidRPr="007F5244">
        <w:rPr>
          <w:rFonts w:ascii="Arial" w:hAnsi="Arial" w:cs="Arial"/>
        </w:rPr>
        <w:t xml:space="preserve">Time-bound: shows when you will achieve </w:t>
      </w:r>
    </w:p>
    <w:p w14:paraId="3207AE4E" w14:textId="77777777" w:rsidR="007F5244" w:rsidRDefault="007F5244"/>
    <w:p w14:paraId="03BDABC6" w14:textId="77777777" w:rsidR="007F5244" w:rsidRDefault="007F5244" w:rsidP="007F5244">
      <w:pPr>
        <w:rPr>
          <w:rFonts w:ascii="Arial" w:hAnsi="Arial" w:cs="Arial"/>
          <w:b/>
          <w:bCs/>
        </w:rPr>
      </w:pPr>
    </w:p>
    <w:p w14:paraId="4FFBCAFF" w14:textId="77777777" w:rsidR="007F5244" w:rsidRDefault="007F5244" w:rsidP="007F5244">
      <w:pPr>
        <w:rPr>
          <w:rFonts w:ascii="Arial" w:hAnsi="Arial" w:cs="Arial"/>
          <w:b/>
          <w:bCs/>
        </w:rPr>
      </w:pPr>
    </w:p>
    <w:p w14:paraId="7791E77B" w14:textId="77777777" w:rsidR="007F5244" w:rsidRDefault="007F5244" w:rsidP="007F5244">
      <w:pPr>
        <w:rPr>
          <w:rFonts w:ascii="Arial" w:hAnsi="Arial" w:cs="Arial"/>
          <w:b/>
          <w:bCs/>
        </w:rPr>
      </w:pPr>
    </w:p>
    <w:p w14:paraId="11635283" w14:textId="77777777" w:rsidR="007F5244" w:rsidRDefault="007F5244" w:rsidP="007F5244">
      <w:pPr>
        <w:rPr>
          <w:rFonts w:ascii="Arial" w:hAnsi="Arial" w:cs="Arial"/>
          <w:b/>
          <w:bCs/>
        </w:rPr>
      </w:pPr>
    </w:p>
    <w:p w14:paraId="6B957979" w14:textId="77777777" w:rsidR="007F5244" w:rsidRDefault="007F5244" w:rsidP="007F5244">
      <w:pPr>
        <w:rPr>
          <w:rFonts w:ascii="Arial" w:hAnsi="Arial" w:cs="Arial"/>
          <w:b/>
          <w:bCs/>
        </w:rPr>
      </w:pPr>
    </w:p>
    <w:p w14:paraId="2D58FA7E" w14:textId="77777777" w:rsidR="007F5244" w:rsidRDefault="007F5244" w:rsidP="007F5244">
      <w:pPr>
        <w:rPr>
          <w:rFonts w:ascii="Arial" w:hAnsi="Arial" w:cs="Arial"/>
          <w:b/>
          <w:bCs/>
        </w:rPr>
      </w:pPr>
    </w:p>
    <w:p w14:paraId="585A4574" w14:textId="77777777" w:rsidR="007F5244" w:rsidRDefault="007F5244" w:rsidP="007F5244">
      <w:pPr>
        <w:rPr>
          <w:rFonts w:ascii="Arial" w:hAnsi="Arial" w:cs="Arial"/>
          <w:b/>
          <w:bCs/>
        </w:rPr>
      </w:pPr>
    </w:p>
    <w:p w14:paraId="79691968" w14:textId="77777777" w:rsidR="007F5244" w:rsidRDefault="007F5244" w:rsidP="007F5244">
      <w:pPr>
        <w:rPr>
          <w:rFonts w:ascii="Arial" w:hAnsi="Arial" w:cs="Arial"/>
          <w:b/>
          <w:bCs/>
        </w:rPr>
      </w:pPr>
    </w:p>
    <w:p w14:paraId="447B796B" w14:textId="77777777" w:rsidR="007F5244" w:rsidRDefault="007F5244" w:rsidP="007F5244">
      <w:pPr>
        <w:rPr>
          <w:rFonts w:ascii="Arial" w:hAnsi="Arial" w:cs="Arial"/>
          <w:b/>
          <w:bCs/>
        </w:rPr>
      </w:pPr>
    </w:p>
    <w:p w14:paraId="124DC1B0" w14:textId="32FA4D70" w:rsidR="007F5244" w:rsidRDefault="007F5244" w:rsidP="007F5244">
      <w:pPr>
        <w:rPr>
          <w:rFonts w:ascii="Arial" w:hAnsi="Arial" w:cs="Arial"/>
          <w:b/>
          <w:bCs/>
        </w:rPr>
      </w:pPr>
      <w:r>
        <w:rPr>
          <w:rFonts w:ascii="Arial" w:hAnsi="Arial" w:cs="Arial"/>
          <w:b/>
          <w:bCs/>
        </w:rPr>
        <w:t>My</w:t>
      </w:r>
      <w:r w:rsidRPr="007F5244">
        <w:rPr>
          <w:rFonts w:ascii="Arial" w:hAnsi="Arial" w:cs="Arial"/>
          <w:b/>
          <w:bCs/>
        </w:rPr>
        <w:t xml:space="preserve"> Personal Development Plan </w:t>
      </w:r>
    </w:p>
    <w:p w14:paraId="147E649B" w14:textId="77777777" w:rsidR="007F5244" w:rsidRDefault="007F5244" w:rsidP="007F5244">
      <w:pPr>
        <w:rPr>
          <w:rFonts w:ascii="Arial" w:hAnsi="Arial" w:cs="Arial"/>
          <w:b/>
          <w:bCs/>
        </w:rPr>
      </w:pPr>
    </w:p>
    <w:p w14:paraId="497F1CCE" w14:textId="77777777" w:rsidR="007F5244" w:rsidRDefault="007F5244" w:rsidP="007F5244">
      <w:pPr>
        <w:rPr>
          <w:rFonts w:ascii="Arial" w:hAnsi="Arial" w:cs="Arial"/>
          <w:b/>
          <w:bCs/>
        </w:rPr>
      </w:pPr>
      <w:r>
        <w:rPr>
          <w:rFonts w:ascii="Arial" w:hAnsi="Arial" w:cs="Arial"/>
          <w:b/>
          <w:bCs/>
        </w:rPr>
        <w:t xml:space="preserve">Short term plan </w:t>
      </w:r>
    </w:p>
    <w:p w14:paraId="4634F4B6" w14:textId="77777777" w:rsidR="007F5244" w:rsidRDefault="007F5244" w:rsidP="007F5244">
      <w:pPr>
        <w:rPr>
          <w:rFonts w:ascii="Arial" w:hAnsi="Arial" w:cs="Arial"/>
          <w:b/>
          <w:bCs/>
        </w:rPr>
      </w:pPr>
    </w:p>
    <w:p w14:paraId="2C9AC996" w14:textId="545B314C" w:rsidR="007F5244" w:rsidRPr="007F5244" w:rsidRDefault="007F5244" w:rsidP="007F5244">
      <w:pPr>
        <w:spacing w:line="360" w:lineRule="auto"/>
        <w:jc w:val="both"/>
        <w:rPr>
          <w:rFonts w:ascii="Arial" w:hAnsi="Arial" w:cs="Arial"/>
          <w:b/>
          <w:bCs/>
        </w:rPr>
      </w:pPr>
      <w:r w:rsidRPr="007F5244">
        <w:rPr>
          <w:rFonts w:ascii="Arial" w:hAnsi="Arial" w:cs="Arial"/>
          <w:color w:val="000000" w:themeColor="text1"/>
        </w:rPr>
        <w:t>My personal development</w:t>
      </w:r>
      <w:r>
        <w:rPr>
          <w:rFonts w:ascii="Arial" w:hAnsi="Arial" w:cs="Arial"/>
          <w:color w:val="000000" w:themeColor="text1"/>
        </w:rPr>
        <w:t xml:space="preserve"> plan</w:t>
      </w:r>
      <w:r w:rsidRPr="007F5244">
        <w:rPr>
          <w:rFonts w:ascii="Arial" w:hAnsi="Arial" w:cs="Arial"/>
          <w:color w:val="000000" w:themeColor="text1"/>
        </w:rPr>
        <w:t xml:space="preserve"> in short term to improve in these skills included</w:t>
      </w:r>
      <w:r>
        <w:rPr>
          <w:rFonts w:ascii="Arial" w:hAnsi="Arial" w:cs="Arial"/>
          <w:color w:val="000000" w:themeColor="text1"/>
        </w:rPr>
        <w:t xml:space="preserve"> build meaningful relationships and effective support network,</w:t>
      </w:r>
      <w:r w:rsidRPr="007F5244">
        <w:rPr>
          <w:rFonts w:ascii="Arial" w:hAnsi="Arial" w:cs="Arial"/>
          <w:color w:val="000000" w:themeColor="text1"/>
        </w:rPr>
        <w:t xml:space="preserve"> time management</w:t>
      </w:r>
      <w:r>
        <w:rPr>
          <w:rFonts w:ascii="Arial" w:hAnsi="Arial" w:cs="Arial"/>
          <w:color w:val="000000" w:themeColor="text1"/>
        </w:rPr>
        <w:t xml:space="preserve"> consistency, building deeper technical and professional expertise</w:t>
      </w:r>
      <w:r w:rsidRPr="007F5244">
        <w:rPr>
          <w:rFonts w:ascii="Arial" w:hAnsi="Arial" w:cs="Arial"/>
          <w:color w:val="000000" w:themeColor="text1"/>
        </w:rPr>
        <w:t>.</w:t>
      </w:r>
      <w:r>
        <w:rPr>
          <w:rFonts w:ascii="Arial" w:hAnsi="Arial" w:cs="Arial"/>
          <w:b/>
          <w:bCs/>
        </w:rPr>
        <w:t xml:space="preserve"> </w:t>
      </w:r>
      <w:r>
        <w:rPr>
          <w:rFonts w:ascii="Arial" w:hAnsi="Arial" w:cs="Arial"/>
        </w:rPr>
        <w:t>O</w:t>
      </w:r>
      <w:r w:rsidRPr="007F5244">
        <w:rPr>
          <w:rFonts w:ascii="Arial" w:hAnsi="Arial" w:cs="Arial"/>
          <w:color w:val="000000" w:themeColor="text1"/>
        </w:rPr>
        <w:t xml:space="preserve">verall, my learning journey in </w:t>
      </w:r>
      <w:r>
        <w:rPr>
          <w:rFonts w:ascii="Arial" w:hAnsi="Arial" w:cs="Arial"/>
          <w:color w:val="000000" w:themeColor="text1"/>
        </w:rPr>
        <w:t xml:space="preserve">the </w:t>
      </w:r>
      <w:r w:rsidRPr="007F5244">
        <w:rPr>
          <w:rFonts w:ascii="Arial" w:hAnsi="Arial" w:cs="Arial"/>
          <w:color w:val="000000" w:themeColor="text1"/>
        </w:rPr>
        <w:t>classroom</w:t>
      </w:r>
      <w:r>
        <w:rPr>
          <w:rFonts w:ascii="Arial" w:hAnsi="Arial" w:cs="Arial"/>
          <w:color w:val="000000" w:themeColor="text1"/>
        </w:rPr>
        <w:t>,</w:t>
      </w:r>
      <w:r w:rsidRPr="007F5244">
        <w:rPr>
          <w:rFonts w:ascii="Arial" w:hAnsi="Arial" w:cs="Arial"/>
          <w:color w:val="000000" w:themeColor="text1"/>
        </w:rPr>
        <w:t xml:space="preserve"> I have developed my personal plan bas</w:t>
      </w:r>
      <w:r>
        <w:rPr>
          <w:rFonts w:ascii="Arial" w:hAnsi="Arial" w:cs="Arial"/>
          <w:color w:val="000000" w:themeColor="text1"/>
        </w:rPr>
        <w:t>ed</w:t>
      </w:r>
      <w:r w:rsidRPr="007F5244">
        <w:rPr>
          <w:rFonts w:ascii="Arial" w:hAnsi="Arial" w:cs="Arial"/>
          <w:color w:val="000000" w:themeColor="text1"/>
        </w:rPr>
        <w:t xml:space="preserve"> on strengths and weaknesse</w:t>
      </w:r>
      <w:r>
        <w:rPr>
          <w:rFonts w:ascii="Arial" w:hAnsi="Arial" w:cs="Arial"/>
          <w:color w:val="000000" w:themeColor="text1"/>
        </w:rPr>
        <w:t>s.</w:t>
      </w:r>
      <w:r w:rsidRPr="007F5244">
        <w:rPr>
          <w:rFonts w:ascii="Arial" w:hAnsi="Arial" w:cs="Arial"/>
          <w:color w:val="000000" w:themeColor="text1"/>
        </w:rPr>
        <w:t xml:space="preserve"> I have assisted myself in different ways. </w:t>
      </w:r>
      <w:r>
        <w:rPr>
          <w:rFonts w:ascii="Arial" w:hAnsi="Arial" w:cs="Arial"/>
          <w:color w:val="000000" w:themeColor="text1"/>
        </w:rPr>
        <w:t>L</w:t>
      </w:r>
      <w:r w:rsidRPr="007F5244">
        <w:rPr>
          <w:rFonts w:ascii="Arial" w:hAnsi="Arial" w:cs="Arial"/>
          <w:color w:val="000000" w:themeColor="text1"/>
        </w:rPr>
        <w:t>earning constantly and improving my abilities through teamwork, lecture</w:t>
      </w:r>
      <w:r>
        <w:rPr>
          <w:rFonts w:ascii="Arial" w:hAnsi="Arial" w:cs="Arial"/>
          <w:color w:val="000000" w:themeColor="text1"/>
        </w:rPr>
        <w:t>s</w:t>
      </w:r>
      <w:r w:rsidRPr="007F5244">
        <w:rPr>
          <w:rFonts w:ascii="Arial" w:hAnsi="Arial" w:cs="Arial"/>
          <w:color w:val="000000" w:themeColor="text1"/>
        </w:rPr>
        <w:t>, and activities to improve</w:t>
      </w:r>
      <w:r>
        <w:rPr>
          <w:rFonts w:ascii="Arial" w:hAnsi="Arial" w:cs="Arial"/>
          <w:color w:val="000000" w:themeColor="text1"/>
        </w:rPr>
        <w:t xml:space="preserve"> my</w:t>
      </w:r>
      <w:r w:rsidRPr="007F5244">
        <w:rPr>
          <w:rFonts w:ascii="Arial" w:hAnsi="Arial" w:cs="Arial"/>
          <w:color w:val="000000" w:themeColor="text1"/>
        </w:rPr>
        <w:t xml:space="preserve"> skills. </w:t>
      </w:r>
      <w:r>
        <w:rPr>
          <w:rFonts w:ascii="Arial" w:hAnsi="Arial" w:cs="Arial"/>
          <w:color w:val="000000" w:themeColor="text1"/>
        </w:rPr>
        <w:t>T</w:t>
      </w:r>
      <w:r w:rsidRPr="007F5244">
        <w:rPr>
          <w:rFonts w:ascii="Arial" w:hAnsi="Arial" w:cs="Arial"/>
          <w:color w:val="000000" w:themeColor="text1"/>
        </w:rPr>
        <w:t>h</w:t>
      </w:r>
      <w:r>
        <w:rPr>
          <w:rFonts w:ascii="Arial" w:hAnsi="Arial" w:cs="Arial"/>
          <w:color w:val="000000" w:themeColor="text1"/>
        </w:rPr>
        <w:t>ose</w:t>
      </w:r>
      <w:r w:rsidRPr="007F5244">
        <w:rPr>
          <w:rFonts w:ascii="Arial" w:hAnsi="Arial" w:cs="Arial"/>
          <w:color w:val="000000" w:themeColor="text1"/>
        </w:rPr>
        <w:t xml:space="preserve"> skills will help me with scheduling, organizing tasks in my future career. </w:t>
      </w:r>
      <w:r w:rsidRPr="007F5244">
        <w:rPr>
          <w:rFonts w:ascii="Arial" w:hAnsi="Arial" w:cs="Arial"/>
          <w:color w:val="000000" w:themeColor="text1"/>
          <w:shd w:val="clear" w:color="auto" w:fill="FFFFFF"/>
        </w:rPr>
        <w:t xml:space="preserve">Being in charges of my own and developing my personal </w:t>
      </w:r>
      <w:r>
        <w:rPr>
          <w:rFonts w:ascii="Arial" w:hAnsi="Arial" w:cs="Arial"/>
          <w:color w:val="000000" w:themeColor="text1"/>
          <w:shd w:val="clear" w:color="auto" w:fill="FFFFFF"/>
        </w:rPr>
        <w:t>plan</w:t>
      </w:r>
      <w:r w:rsidRPr="007F5244">
        <w:rPr>
          <w:rFonts w:ascii="Arial" w:hAnsi="Arial" w:cs="Arial"/>
          <w:color w:val="000000" w:themeColor="text1"/>
          <w:shd w:val="clear" w:color="auto" w:fill="FFFFFF"/>
        </w:rPr>
        <w:t xml:space="preserve"> brings interest in terms </w:t>
      </w:r>
      <w:r>
        <w:rPr>
          <w:rFonts w:ascii="Arial" w:hAnsi="Arial" w:cs="Arial"/>
          <w:color w:val="000000" w:themeColor="text1"/>
          <w:shd w:val="clear" w:color="auto" w:fill="FFFFFF"/>
        </w:rPr>
        <w:t xml:space="preserve">of my </w:t>
      </w:r>
      <w:r w:rsidRPr="007F5244">
        <w:rPr>
          <w:rFonts w:ascii="Arial" w:hAnsi="Arial" w:cs="Arial"/>
          <w:color w:val="000000" w:themeColor="text1"/>
          <w:shd w:val="clear" w:color="auto" w:fill="FFFFFF"/>
        </w:rPr>
        <w:t>goals. Further to learn time management, and communication skill for evolution and personal ascription that will help me have more control in my career</w:t>
      </w:r>
      <w:r>
        <w:rPr>
          <w:rFonts w:ascii="Arial" w:hAnsi="Arial" w:cs="Arial"/>
          <w:color w:val="000000" w:themeColor="text1"/>
          <w:shd w:val="clear" w:color="auto" w:fill="FFFFFF"/>
        </w:rPr>
        <w:t xml:space="preserve"> life.  </w:t>
      </w:r>
    </w:p>
    <w:p w14:paraId="14FF6948" w14:textId="77777777" w:rsidR="007F5244" w:rsidRDefault="007F5244">
      <w:pPr>
        <w:rPr>
          <w:rFonts w:ascii="Arial" w:hAnsi="Arial" w:cs="Arial"/>
          <w:color w:val="000000" w:themeColor="text1"/>
          <w:shd w:val="clear" w:color="auto" w:fill="FFFFFF"/>
        </w:rPr>
      </w:pPr>
    </w:p>
    <w:p w14:paraId="29B1B212" w14:textId="42BAD80E" w:rsidR="007F5244" w:rsidRDefault="007F5244">
      <w:pPr>
        <w:rPr>
          <w:rFonts w:ascii="Arial" w:hAnsi="Arial" w:cs="Arial"/>
          <w:b/>
          <w:bCs/>
          <w:color w:val="000000" w:themeColor="text1"/>
          <w:shd w:val="clear" w:color="auto" w:fill="FFFFFF"/>
        </w:rPr>
      </w:pPr>
      <w:r w:rsidRPr="007F5244">
        <w:rPr>
          <w:rFonts w:ascii="Arial" w:hAnsi="Arial" w:cs="Arial"/>
          <w:b/>
          <w:bCs/>
          <w:color w:val="000000" w:themeColor="text1"/>
          <w:shd w:val="clear" w:color="auto" w:fill="FFFFFF"/>
        </w:rPr>
        <w:t>Long term plan</w:t>
      </w:r>
    </w:p>
    <w:p w14:paraId="7F4EC6AA" w14:textId="77777777" w:rsidR="007F5244" w:rsidRDefault="007F5244">
      <w:pPr>
        <w:rPr>
          <w:rFonts w:ascii="Arial" w:hAnsi="Arial" w:cs="Arial"/>
          <w:b/>
          <w:bCs/>
          <w:color w:val="000000" w:themeColor="text1"/>
          <w:shd w:val="clear" w:color="auto" w:fill="FFFFFF"/>
        </w:rPr>
      </w:pPr>
    </w:p>
    <w:p w14:paraId="182E0FB2" w14:textId="6C7C34DA" w:rsidR="007F5244" w:rsidRPr="007F5244" w:rsidRDefault="007F5244" w:rsidP="007F5244">
      <w:pPr>
        <w:spacing w:line="360" w:lineRule="auto"/>
        <w:jc w:val="both"/>
        <w:rPr>
          <w:rFonts w:ascii="Arial" w:hAnsi="Arial" w:cs="Arial"/>
          <w:color w:val="000000" w:themeColor="text1"/>
        </w:rPr>
      </w:pPr>
      <w:r w:rsidRPr="007F5244">
        <w:rPr>
          <w:rFonts w:ascii="Arial" w:hAnsi="Arial" w:cs="Arial"/>
          <w:color w:val="000000" w:themeColor="text1"/>
        </w:rPr>
        <w:t>My long-term development plane is improving emotional intelligence, become a strong leader, build long term financial stability and develop a healthier lifestyle. L</w:t>
      </w:r>
      <w:r w:rsidRPr="007F5244">
        <w:rPr>
          <w:rFonts w:ascii="Arial" w:hAnsi="Arial" w:cs="Arial"/>
          <w:color w:val="000000" w:themeColor="text1"/>
          <w:shd w:val="clear" w:color="auto" w:fill="FFFFFF"/>
        </w:rPr>
        <w:t>ong term personal development mentions the continuous process of improving your skills, behaviour, and mindset, overall life direction in period time or several years. Sitting long term goals, developing habits and building cultural awareness that will lead my growth. Focusing on my deep changes, identity, values and leave of improvement.</w:t>
      </w:r>
    </w:p>
    <w:p w14:paraId="7643A358" w14:textId="77777777" w:rsidR="007F5244" w:rsidRDefault="007F5244" w:rsidP="007F5244">
      <w:pPr>
        <w:spacing w:line="360" w:lineRule="auto"/>
        <w:jc w:val="both"/>
      </w:pPr>
    </w:p>
    <w:p w14:paraId="008F9873" w14:textId="77777777" w:rsidR="007F5244" w:rsidRDefault="007F5244" w:rsidP="007F5244">
      <w:pPr>
        <w:spacing w:line="360" w:lineRule="auto"/>
        <w:jc w:val="both"/>
      </w:pPr>
    </w:p>
    <w:p w14:paraId="3F617D13" w14:textId="77777777" w:rsidR="007F5244" w:rsidRDefault="007F5244" w:rsidP="007F5244">
      <w:pPr>
        <w:spacing w:line="360" w:lineRule="auto"/>
        <w:jc w:val="both"/>
      </w:pPr>
    </w:p>
    <w:p w14:paraId="452CBD83" w14:textId="77777777" w:rsidR="007F5244" w:rsidRDefault="007F5244" w:rsidP="007F5244">
      <w:pPr>
        <w:spacing w:line="360" w:lineRule="auto"/>
        <w:jc w:val="both"/>
      </w:pPr>
    </w:p>
    <w:p w14:paraId="226B066C" w14:textId="77777777" w:rsidR="007F5244" w:rsidRDefault="007F5244" w:rsidP="007F5244">
      <w:pPr>
        <w:spacing w:line="360" w:lineRule="auto"/>
        <w:jc w:val="both"/>
      </w:pPr>
    </w:p>
    <w:p w14:paraId="41714A3F" w14:textId="77777777" w:rsidR="007F5244" w:rsidRDefault="007F5244" w:rsidP="007F5244">
      <w:pPr>
        <w:spacing w:line="360" w:lineRule="auto"/>
        <w:jc w:val="both"/>
      </w:pPr>
    </w:p>
    <w:p w14:paraId="7D00AB2B" w14:textId="77777777" w:rsidR="007F5244" w:rsidRDefault="007F5244" w:rsidP="007F5244">
      <w:pPr>
        <w:spacing w:line="360" w:lineRule="auto"/>
        <w:jc w:val="both"/>
      </w:pPr>
    </w:p>
    <w:p w14:paraId="0E546E8E" w14:textId="77777777" w:rsidR="007F5244" w:rsidRDefault="007F5244" w:rsidP="007F5244">
      <w:pPr>
        <w:spacing w:line="360" w:lineRule="auto"/>
        <w:jc w:val="both"/>
      </w:pPr>
    </w:p>
    <w:p w14:paraId="2B268D98" w14:textId="77777777" w:rsidR="007F5244" w:rsidRDefault="007F5244" w:rsidP="007F5244">
      <w:pPr>
        <w:spacing w:line="360" w:lineRule="auto"/>
        <w:jc w:val="both"/>
      </w:pPr>
    </w:p>
    <w:p w14:paraId="4B1EE4CD" w14:textId="77777777" w:rsidR="007F5244" w:rsidRDefault="007F5244" w:rsidP="007F5244">
      <w:pPr>
        <w:spacing w:line="360" w:lineRule="auto"/>
        <w:jc w:val="both"/>
      </w:pPr>
    </w:p>
    <w:p w14:paraId="7408BC60" w14:textId="77777777" w:rsidR="007F5244" w:rsidRDefault="007F5244" w:rsidP="007F5244">
      <w:pPr>
        <w:spacing w:line="360" w:lineRule="auto"/>
        <w:jc w:val="both"/>
      </w:pPr>
    </w:p>
    <w:p w14:paraId="39FB8513" w14:textId="77777777" w:rsidR="007F5244" w:rsidRDefault="007F5244"/>
    <w:tbl>
      <w:tblPr>
        <w:tblStyle w:val="TableGrid"/>
        <w:tblW w:w="0" w:type="auto"/>
        <w:tblLook w:val="04A0" w:firstRow="1" w:lastRow="0" w:firstColumn="1" w:lastColumn="0" w:noHBand="0" w:noVBand="1"/>
      </w:tblPr>
      <w:tblGrid>
        <w:gridCol w:w="1803"/>
        <w:gridCol w:w="1803"/>
        <w:gridCol w:w="1803"/>
        <w:gridCol w:w="1803"/>
        <w:gridCol w:w="1804"/>
      </w:tblGrid>
      <w:tr w:rsidR="0038513B" w:rsidRPr="007F5244" w14:paraId="75F52438" w14:textId="77777777" w:rsidTr="007F5244">
        <w:tc>
          <w:tcPr>
            <w:tcW w:w="1803" w:type="dxa"/>
          </w:tcPr>
          <w:p w14:paraId="220B46EC" w14:textId="007905A7" w:rsidR="0038513B" w:rsidRPr="007F5244" w:rsidRDefault="0038513B" w:rsidP="007F5244">
            <w:pPr>
              <w:rPr>
                <w:rFonts w:ascii="Arial" w:hAnsi="Arial" w:cs="Arial"/>
              </w:rPr>
            </w:pPr>
            <w:r w:rsidRPr="007F5244">
              <w:rPr>
                <w:rFonts w:ascii="Arial" w:hAnsi="Arial" w:cs="Arial"/>
              </w:rPr>
              <w:t>Development</w:t>
            </w:r>
          </w:p>
          <w:p w14:paraId="0A12743E" w14:textId="77777777" w:rsidR="00211B5F" w:rsidRPr="007F5244" w:rsidRDefault="00211B5F" w:rsidP="007F5244">
            <w:pPr>
              <w:rPr>
                <w:rFonts w:ascii="Arial" w:hAnsi="Arial" w:cs="Arial"/>
              </w:rPr>
            </w:pPr>
            <w:r w:rsidRPr="007F5244">
              <w:rPr>
                <w:rFonts w:ascii="Arial" w:hAnsi="Arial" w:cs="Arial"/>
              </w:rPr>
              <w:t>Goals/</w:t>
            </w:r>
          </w:p>
          <w:p w14:paraId="7DEE5EF5" w14:textId="2201B2B2" w:rsidR="00211B5F" w:rsidRPr="007F5244" w:rsidRDefault="004449B8" w:rsidP="007F5244">
            <w:pPr>
              <w:rPr>
                <w:rFonts w:ascii="Arial" w:hAnsi="Arial" w:cs="Arial"/>
              </w:rPr>
            </w:pPr>
            <w:r w:rsidRPr="007F5244">
              <w:rPr>
                <w:rFonts w:ascii="Arial" w:hAnsi="Arial" w:cs="Arial"/>
              </w:rPr>
              <w:t xml:space="preserve">Objective </w:t>
            </w:r>
          </w:p>
        </w:tc>
        <w:tc>
          <w:tcPr>
            <w:tcW w:w="1803" w:type="dxa"/>
          </w:tcPr>
          <w:p w14:paraId="01E35EA5" w14:textId="77777777" w:rsidR="0038513B" w:rsidRPr="007F5244" w:rsidRDefault="00581BB6" w:rsidP="007F5244">
            <w:pPr>
              <w:rPr>
                <w:rFonts w:ascii="Arial" w:hAnsi="Arial" w:cs="Arial"/>
              </w:rPr>
            </w:pPr>
            <w:r w:rsidRPr="007F5244">
              <w:rPr>
                <w:rFonts w:ascii="Arial" w:hAnsi="Arial" w:cs="Arial"/>
              </w:rPr>
              <w:t xml:space="preserve">Activity / </w:t>
            </w:r>
          </w:p>
          <w:p w14:paraId="3CBDD650" w14:textId="004DD5FB" w:rsidR="00581BB6" w:rsidRPr="007F5244" w:rsidRDefault="00751E3C" w:rsidP="007F5244">
            <w:pPr>
              <w:rPr>
                <w:rFonts w:ascii="Arial" w:hAnsi="Arial" w:cs="Arial"/>
              </w:rPr>
            </w:pPr>
            <w:r w:rsidRPr="007F5244">
              <w:rPr>
                <w:rFonts w:ascii="Arial" w:hAnsi="Arial" w:cs="Arial"/>
              </w:rPr>
              <w:t xml:space="preserve">Task </w:t>
            </w:r>
          </w:p>
        </w:tc>
        <w:tc>
          <w:tcPr>
            <w:tcW w:w="1803" w:type="dxa"/>
          </w:tcPr>
          <w:p w14:paraId="59D397E6" w14:textId="34DF118A" w:rsidR="0038513B" w:rsidRPr="007F5244" w:rsidRDefault="00751E3C" w:rsidP="007F5244">
            <w:pPr>
              <w:rPr>
                <w:rFonts w:ascii="Arial" w:hAnsi="Arial" w:cs="Arial"/>
              </w:rPr>
            </w:pPr>
            <w:r w:rsidRPr="007F5244">
              <w:rPr>
                <w:rFonts w:ascii="Arial" w:hAnsi="Arial" w:cs="Arial"/>
              </w:rPr>
              <w:t xml:space="preserve">Time </w:t>
            </w:r>
          </w:p>
        </w:tc>
        <w:tc>
          <w:tcPr>
            <w:tcW w:w="1803" w:type="dxa"/>
          </w:tcPr>
          <w:p w14:paraId="25772E6B" w14:textId="6EBE9167" w:rsidR="0038513B" w:rsidRPr="007F5244" w:rsidRDefault="00751E3C" w:rsidP="007F5244">
            <w:pPr>
              <w:rPr>
                <w:rFonts w:ascii="Arial" w:hAnsi="Arial" w:cs="Arial"/>
              </w:rPr>
            </w:pPr>
            <w:r w:rsidRPr="007F5244">
              <w:rPr>
                <w:rFonts w:ascii="Arial" w:hAnsi="Arial" w:cs="Arial"/>
              </w:rPr>
              <w:t xml:space="preserve">Resources </w:t>
            </w:r>
          </w:p>
        </w:tc>
        <w:tc>
          <w:tcPr>
            <w:tcW w:w="1804" w:type="dxa"/>
          </w:tcPr>
          <w:p w14:paraId="683C8CDF" w14:textId="4DCE05D6" w:rsidR="0038513B" w:rsidRPr="007F5244" w:rsidRDefault="00751E3C" w:rsidP="007F5244">
            <w:pPr>
              <w:rPr>
                <w:rFonts w:ascii="Arial" w:hAnsi="Arial" w:cs="Arial"/>
              </w:rPr>
            </w:pPr>
            <w:r w:rsidRPr="007F5244">
              <w:rPr>
                <w:rFonts w:ascii="Arial" w:hAnsi="Arial" w:cs="Arial"/>
              </w:rPr>
              <w:t xml:space="preserve">Outcome </w:t>
            </w:r>
          </w:p>
        </w:tc>
      </w:tr>
      <w:tr w:rsidR="0038513B" w:rsidRPr="007F5244" w14:paraId="4DFCFBDB" w14:textId="77777777" w:rsidTr="007F5244">
        <w:tc>
          <w:tcPr>
            <w:tcW w:w="1803" w:type="dxa"/>
          </w:tcPr>
          <w:p w14:paraId="5FE2E4E9" w14:textId="77777777" w:rsidR="007F5244" w:rsidRPr="007F5244" w:rsidRDefault="007F5244" w:rsidP="007F5244">
            <w:pPr>
              <w:pStyle w:val="ListParagraph"/>
              <w:ind w:left="0"/>
              <w:rPr>
                <w:rFonts w:ascii="Arial" w:hAnsi="Arial" w:cs="Arial"/>
              </w:rPr>
            </w:pPr>
            <w:r w:rsidRPr="007F5244">
              <w:rPr>
                <w:rFonts w:ascii="Arial" w:hAnsi="Arial" w:cs="Arial"/>
              </w:rPr>
              <w:t xml:space="preserve">Sometime overthink decisions </w:t>
            </w:r>
          </w:p>
          <w:p w14:paraId="7DCAFD96" w14:textId="046B1C3E" w:rsidR="00581BB6" w:rsidRPr="007F5244" w:rsidRDefault="00581BB6" w:rsidP="007F5244">
            <w:pPr>
              <w:rPr>
                <w:rFonts w:ascii="Arial" w:hAnsi="Arial" w:cs="Arial"/>
              </w:rPr>
            </w:pPr>
          </w:p>
          <w:p w14:paraId="587B770C" w14:textId="2EC107BC" w:rsidR="00581BB6" w:rsidRPr="007F5244" w:rsidRDefault="00581BB6" w:rsidP="007F5244">
            <w:pPr>
              <w:rPr>
                <w:rFonts w:ascii="Arial" w:hAnsi="Arial" w:cs="Arial"/>
              </w:rPr>
            </w:pPr>
          </w:p>
        </w:tc>
        <w:tc>
          <w:tcPr>
            <w:tcW w:w="1803" w:type="dxa"/>
          </w:tcPr>
          <w:p w14:paraId="1392E732" w14:textId="5018FC37" w:rsidR="00576B19" w:rsidRPr="007F5244" w:rsidRDefault="007F5244" w:rsidP="007F5244">
            <w:pPr>
              <w:rPr>
                <w:rFonts w:ascii="Arial" w:hAnsi="Arial" w:cs="Arial"/>
              </w:rPr>
            </w:pPr>
            <w:r w:rsidRPr="007F5244">
              <w:rPr>
                <w:rFonts w:ascii="Arial" w:hAnsi="Arial" w:cs="Arial"/>
              </w:rPr>
              <w:t>A life coach can help to learn structured thinking and emotional regulation tools.</w:t>
            </w:r>
          </w:p>
        </w:tc>
        <w:tc>
          <w:tcPr>
            <w:tcW w:w="1803" w:type="dxa"/>
          </w:tcPr>
          <w:p w14:paraId="05BC28DB" w14:textId="71F6D4EF" w:rsidR="0038513B" w:rsidRPr="007F5244" w:rsidRDefault="007F5244" w:rsidP="007F5244">
            <w:pPr>
              <w:rPr>
                <w:rFonts w:ascii="Arial" w:hAnsi="Arial" w:cs="Arial"/>
              </w:rPr>
            </w:pPr>
            <w:r w:rsidRPr="007F5244">
              <w:rPr>
                <w:rFonts w:ascii="Arial" w:hAnsi="Arial" w:cs="Arial"/>
              </w:rPr>
              <w:t xml:space="preserve">3 months </w:t>
            </w:r>
          </w:p>
        </w:tc>
        <w:tc>
          <w:tcPr>
            <w:tcW w:w="1803" w:type="dxa"/>
          </w:tcPr>
          <w:p w14:paraId="5C27942B" w14:textId="77777777" w:rsidR="00053A78" w:rsidRPr="007F5244" w:rsidRDefault="007F5244" w:rsidP="007F5244">
            <w:pPr>
              <w:rPr>
                <w:rFonts w:ascii="Arial" w:hAnsi="Arial" w:cs="Arial"/>
              </w:rPr>
            </w:pPr>
            <w:r w:rsidRPr="007F5244">
              <w:rPr>
                <w:rFonts w:ascii="Arial" w:hAnsi="Arial" w:cs="Arial"/>
              </w:rPr>
              <w:t xml:space="preserve">Appointment </w:t>
            </w:r>
          </w:p>
          <w:p w14:paraId="2AD422F6" w14:textId="77777777" w:rsidR="007F5244" w:rsidRPr="007F5244" w:rsidRDefault="007F5244" w:rsidP="007F5244">
            <w:pPr>
              <w:rPr>
                <w:rFonts w:ascii="Arial" w:hAnsi="Arial" w:cs="Arial"/>
              </w:rPr>
            </w:pPr>
            <w:r w:rsidRPr="007F5244">
              <w:rPr>
                <w:rFonts w:ascii="Arial" w:hAnsi="Arial" w:cs="Arial"/>
              </w:rPr>
              <w:t xml:space="preserve">Finance </w:t>
            </w:r>
          </w:p>
          <w:p w14:paraId="1E781C2C" w14:textId="5497DDEE" w:rsidR="007F5244" w:rsidRPr="007F5244" w:rsidRDefault="007F5244" w:rsidP="007F5244">
            <w:pPr>
              <w:rPr>
                <w:rFonts w:ascii="Arial" w:hAnsi="Arial" w:cs="Arial"/>
              </w:rPr>
            </w:pPr>
            <w:r w:rsidRPr="007F5244">
              <w:rPr>
                <w:rFonts w:ascii="Arial" w:hAnsi="Arial" w:cs="Arial"/>
              </w:rPr>
              <w:t xml:space="preserve">Time </w:t>
            </w:r>
          </w:p>
        </w:tc>
        <w:tc>
          <w:tcPr>
            <w:tcW w:w="1804" w:type="dxa"/>
          </w:tcPr>
          <w:p w14:paraId="646D899B" w14:textId="77777777" w:rsidR="00C73339" w:rsidRPr="007F5244" w:rsidRDefault="007F5244" w:rsidP="007F5244">
            <w:pPr>
              <w:rPr>
                <w:rFonts w:ascii="Arial" w:hAnsi="Arial" w:cs="Arial"/>
              </w:rPr>
            </w:pPr>
            <w:r w:rsidRPr="007F5244">
              <w:rPr>
                <w:rFonts w:ascii="Arial" w:hAnsi="Arial" w:cs="Arial"/>
              </w:rPr>
              <w:t xml:space="preserve">Clear headed </w:t>
            </w:r>
          </w:p>
          <w:p w14:paraId="00DD89D2" w14:textId="6F0E353D" w:rsidR="007F5244" w:rsidRPr="007F5244" w:rsidRDefault="007F5244" w:rsidP="007F5244">
            <w:pPr>
              <w:rPr>
                <w:rFonts w:ascii="Arial" w:hAnsi="Arial" w:cs="Arial"/>
              </w:rPr>
            </w:pPr>
            <w:r w:rsidRPr="007F5244">
              <w:rPr>
                <w:rFonts w:ascii="Arial" w:hAnsi="Arial" w:cs="Arial"/>
              </w:rPr>
              <w:t xml:space="preserve">Mindful </w:t>
            </w:r>
          </w:p>
        </w:tc>
      </w:tr>
      <w:tr w:rsidR="0038513B" w:rsidRPr="007F5244" w14:paraId="311999B4" w14:textId="77777777" w:rsidTr="007F5244">
        <w:tc>
          <w:tcPr>
            <w:tcW w:w="1803" w:type="dxa"/>
          </w:tcPr>
          <w:p w14:paraId="7D56CDBC" w14:textId="11169D82" w:rsidR="0038513B" w:rsidRPr="007F5244" w:rsidRDefault="007F5244" w:rsidP="007F5244">
            <w:pPr>
              <w:rPr>
                <w:rFonts w:ascii="Arial" w:hAnsi="Arial" w:cs="Arial"/>
              </w:rPr>
            </w:pPr>
            <w:r w:rsidRPr="007F5244">
              <w:rPr>
                <w:rFonts w:ascii="Arial" w:hAnsi="Arial" w:cs="Arial"/>
              </w:rPr>
              <w:t>Occasional procrastination</w:t>
            </w:r>
          </w:p>
        </w:tc>
        <w:tc>
          <w:tcPr>
            <w:tcW w:w="1803" w:type="dxa"/>
          </w:tcPr>
          <w:p w14:paraId="7DCF8BFE" w14:textId="4831A665" w:rsidR="007F5244" w:rsidRPr="007F5244" w:rsidRDefault="007F5244" w:rsidP="007F5244">
            <w:pPr>
              <w:rPr>
                <w:rFonts w:ascii="Arial" w:hAnsi="Arial" w:cs="Arial"/>
              </w:rPr>
            </w:pPr>
            <w:r w:rsidRPr="007F5244">
              <w:rPr>
                <w:rFonts w:ascii="Arial" w:hAnsi="Arial" w:cs="Arial"/>
              </w:rPr>
              <w:t xml:space="preserve">Use the 5-minute rule </w:t>
            </w:r>
          </w:p>
          <w:p w14:paraId="061F8E0D" w14:textId="1F7F9DA5" w:rsidR="0038513B" w:rsidRPr="007F5244" w:rsidRDefault="007F5244" w:rsidP="007F5244">
            <w:pPr>
              <w:rPr>
                <w:rFonts w:ascii="Arial" w:hAnsi="Arial" w:cs="Arial"/>
              </w:rPr>
            </w:pPr>
            <w:r w:rsidRPr="007F5244">
              <w:rPr>
                <w:rFonts w:ascii="Arial" w:hAnsi="Arial" w:cs="Arial"/>
              </w:rPr>
              <w:t>Use rewards for small progress</w:t>
            </w:r>
          </w:p>
        </w:tc>
        <w:tc>
          <w:tcPr>
            <w:tcW w:w="1803" w:type="dxa"/>
          </w:tcPr>
          <w:p w14:paraId="039939A8" w14:textId="504D9BCB" w:rsidR="0038513B" w:rsidRPr="007F5244" w:rsidRDefault="007F5244" w:rsidP="007F5244">
            <w:pPr>
              <w:rPr>
                <w:rFonts w:ascii="Arial" w:hAnsi="Arial" w:cs="Arial"/>
              </w:rPr>
            </w:pPr>
            <w:r w:rsidRPr="007F5244">
              <w:rPr>
                <w:rFonts w:ascii="Arial" w:hAnsi="Arial" w:cs="Arial"/>
              </w:rPr>
              <w:t xml:space="preserve">1 month </w:t>
            </w:r>
          </w:p>
        </w:tc>
        <w:tc>
          <w:tcPr>
            <w:tcW w:w="1803" w:type="dxa"/>
          </w:tcPr>
          <w:p w14:paraId="13E8AB51" w14:textId="77777777" w:rsidR="007F5244" w:rsidRPr="007F5244" w:rsidRDefault="007F5244" w:rsidP="007F5244">
            <w:pPr>
              <w:rPr>
                <w:rFonts w:ascii="Arial" w:hAnsi="Arial" w:cs="Arial"/>
              </w:rPr>
            </w:pPr>
            <w:r w:rsidRPr="007F5244">
              <w:rPr>
                <w:rFonts w:ascii="Arial" w:hAnsi="Arial" w:cs="Arial"/>
              </w:rPr>
              <w:t>Buy something you like</w:t>
            </w:r>
          </w:p>
          <w:p w14:paraId="17BF6875" w14:textId="1E56E292" w:rsidR="0038513B" w:rsidRPr="007F5244" w:rsidRDefault="007F5244" w:rsidP="007F5244">
            <w:pPr>
              <w:rPr>
                <w:rFonts w:ascii="Arial" w:hAnsi="Arial" w:cs="Arial"/>
              </w:rPr>
            </w:pPr>
            <w:r w:rsidRPr="007F5244">
              <w:rPr>
                <w:rFonts w:ascii="Arial" w:hAnsi="Arial" w:cs="Arial"/>
              </w:rPr>
              <w:t xml:space="preserve">Time </w:t>
            </w:r>
          </w:p>
          <w:p w14:paraId="28458699" w14:textId="2B4A55C7" w:rsidR="007F5244" w:rsidRPr="007F5244" w:rsidRDefault="007F5244" w:rsidP="007F5244">
            <w:pPr>
              <w:rPr>
                <w:rFonts w:ascii="Arial" w:hAnsi="Arial" w:cs="Arial"/>
              </w:rPr>
            </w:pPr>
          </w:p>
        </w:tc>
        <w:tc>
          <w:tcPr>
            <w:tcW w:w="1804" w:type="dxa"/>
          </w:tcPr>
          <w:p w14:paraId="75F5AF02" w14:textId="77777777" w:rsidR="007F5244" w:rsidRPr="007F5244" w:rsidRDefault="007F5244" w:rsidP="007F5244">
            <w:pPr>
              <w:rPr>
                <w:rFonts w:ascii="Arial" w:hAnsi="Arial" w:cs="Arial"/>
              </w:rPr>
            </w:pPr>
            <w:r w:rsidRPr="007F5244">
              <w:rPr>
                <w:rFonts w:ascii="Arial" w:hAnsi="Arial" w:cs="Arial"/>
              </w:rPr>
              <w:t>Become productive</w:t>
            </w:r>
          </w:p>
          <w:p w14:paraId="0E4967A3" w14:textId="7898FF28" w:rsidR="007F5244" w:rsidRPr="007F5244" w:rsidRDefault="007F5244" w:rsidP="007F5244">
            <w:pPr>
              <w:rPr>
                <w:rFonts w:ascii="Arial" w:hAnsi="Arial" w:cs="Arial"/>
              </w:rPr>
            </w:pPr>
            <w:r w:rsidRPr="007F5244">
              <w:rPr>
                <w:rFonts w:ascii="Arial" w:hAnsi="Arial" w:cs="Arial"/>
              </w:rPr>
              <w:t xml:space="preserve">Diligent </w:t>
            </w:r>
          </w:p>
        </w:tc>
      </w:tr>
      <w:tr w:rsidR="0038513B" w:rsidRPr="007F5244" w14:paraId="2E35434E" w14:textId="77777777" w:rsidTr="007F5244">
        <w:tc>
          <w:tcPr>
            <w:tcW w:w="1803" w:type="dxa"/>
          </w:tcPr>
          <w:p w14:paraId="51855120" w14:textId="77777777" w:rsidR="007F5244" w:rsidRPr="007F5244" w:rsidRDefault="007F5244" w:rsidP="007F5244">
            <w:pPr>
              <w:pStyle w:val="ListParagraph"/>
              <w:ind w:left="0"/>
              <w:rPr>
                <w:rFonts w:ascii="Arial" w:hAnsi="Arial" w:cs="Arial"/>
              </w:rPr>
            </w:pPr>
            <w:r w:rsidRPr="007F5244">
              <w:rPr>
                <w:rFonts w:ascii="Arial" w:hAnsi="Arial" w:cs="Arial"/>
              </w:rPr>
              <w:t xml:space="preserve">Difficulty saying “no” which leads to overload </w:t>
            </w:r>
          </w:p>
          <w:p w14:paraId="3E2A5ECA" w14:textId="77777777" w:rsidR="0038513B" w:rsidRPr="007F5244" w:rsidRDefault="0038513B" w:rsidP="007F5244">
            <w:pPr>
              <w:rPr>
                <w:rFonts w:ascii="Arial" w:hAnsi="Arial" w:cs="Arial"/>
              </w:rPr>
            </w:pPr>
          </w:p>
        </w:tc>
        <w:tc>
          <w:tcPr>
            <w:tcW w:w="1803" w:type="dxa"/>
          </w:tcPr>
          <w:p w14:paraId="49922D15" w14:textId="77777777" w:rsidR="007F5244" w:rsidRPr="007F5244" w:rsidRDefault="007F5244" w:rsidP="007F5244">
            <w:pPr>
              <w:rPr>
                <w:rFonts w:ascii="Arial" w:hAnsi="Arial" w:cs="Arial"/>
              </w:rPr>
            </w:pPr>
            <w:r w:rsidRPr="007F5244">
              <w:rPr>
                <w:rFonts w:ascii="Arial" w:hAnsi="Arial" w:cs="Arial"/>
              </w:rPr>
              <w:t>Pause before saying yes</w:t>
            </w:r>
          </w:p>
          <w:p w14:paraId="7A834166" w14:textId="0C08ED78" w:rsidR="0038513B" w:rsidRPr="007F5244" w:rsidRDefault="007F5244" w:rsidP="007F5244">
            <w:pPr>
              <w:rPr>
                <w:rFonts w:ascii="Arial" w:hAnsi="Arial" w:cs="Arial"/>
              </w:rPr>
            </w:pPr>
            <w:r w:rsidRPr="007F5244">
              <w:rPr>
                <w:rFonts w:ascii="Arial" w:hAnsi="Arial" w:cs="Arial"/>
              </w:rPr>
              <w:t xml:space="preserve">Know your boundaries in advance. </w:t>
            </w:r>
          </w:p>
        </w:tc>
        <w:tc>
          <w:tcPr>
            <w:tcW w:w="1803" w:type="dxa"/>
          </w:tcPr>
          <w:p w14:paraId="1870D3FA" w14:textId="6BF07D30" w:rsidR="0038513B" w:rsidRPr="007F5244" w:rsidRDefault="007F5244" w:rsidP="007F5244">
            <w:pPr>
              <w:rPr>
                <w:rFonts w:ascii="Arial" w:hAnsi="Arial" w:cs="Arial"/>
              </w:rPr>
            </w:pPr>
            <w:r w:rsidRPr="007F5244">
              <w:rPr>
                <w:rFonts w:ascii="Arial" w:hAnsi="Arial" w:cs="Arial"/>
              </w:rPr>
              <w:t xml:space="preserve">6 months </w:t>
            </w:r>
          </w:p>
        </w:tc>
        <w:tc>
          <w:tcPr>
            <w:tcW w:w="1803" w:type="dxa"/>
          </w:tcPr>
          <w:p w14:paraId="3B80E348" w14:textId="5DFC854C" w:rsidR="0038513B" w:rsidRPr="007F5244" w:rsidRDefault="007F5244" w:rsidP="007F5244">
            <w:pPr>
              <w:rPr>
                <w:rFonts w:ascii="Arial" w:hAnsi="Arial" w:cs="Arial"/>
              </w:rPr>
            </w:pPr>
            <w:r w:rsidRPr="007F5244">
              <w:rPr>
                <w:rFonts w:ascii="Arial" w:hAnsi="Arial" w:cs="Arial"/>
              </w:rPr>
              <w:t>Losing some friends</w:t>
            </w:r>
          </w:p>
        </w:tc>
        <w:tc>
          <w:tcPr>
            <w:tcW w:w="1804" w:type="dxa"/>
          </w:tcPr>
          <w:p w14:paraId="7F055D8A" w14:textId="77777777" w:rsidR="0038513B" w:rsidRPr="007F5244" w:rsidRDefault="007F5244" w:rsidP="007F5244">
            <w:pPr>
              <w:rPr>
                <w:rFonts w:ascii="Arial" w:hAnsi="Arial" w:cs="Arial"/>
              </w:rPr>
            </w:pPr>
            <w:r w:rsidRPr="007F5244">
              <w:rPr>
                <w:rFonts w:ascii="Arial" w:hAnsi="Arial" w:cs="Arial"/>
              </w:rPr>
              <w:t>Set boundaries</w:t>
            </w:r>
          </w:p>
          <w:p w14:paraId="5A9C033E" w14:textId="0186DE02" w:rsidR="007F5244" w:rsidRPr="007F5244" w:rsidRDefault="007F5244" w:rsidP="007F5244">
            <w:pPr>
              <w:rPr>
                <w:rFonts w:ascii="Arial" w:hAnsi="Arial" w:cs="Arial"/>
              </w:rPr>
            </w:pPr>
            <w:r w:rsidRPr="007F5244">
              <w:rPr>
                <w:rFonts w:ascii="Arial" w:hAnsi="Arial" w:cs="Arial"/>
              </w:rPr>
              <w:t xml:space="preserve">Confident </w:t>
            </w:r>
          </w:p>
        </w:tc>
      </w:tr>
      <w:tr w:rsidR="0038513B" w:rsidRPr="007F5244" w14:paraId="592CD492" w14:textId="77777777" w:rsidTr="007F5244">
        <w:tc>
          <w:tcPr>
            <w:tcW w:w="1803" w:type="dxa"/>
          </w:tcPr>
          <w:p w14:paraId="2A1EB743" w14:textId="77777777" w:rsidR="007F5244" w:rsidRPr="007F5244" w:rsidRDefault="007F5244" w:rsidP="007F5244">
            <w:pPr>
              <w:pStyle w:val="ListParagraph"/>
              <w:ind w:left="0"/>
              <w:rPr>
                <w:rFonts w:ascii="Arial" w:hAnsi="Arial" w:cs="Arial"/>
              </w:rPr>
            </w:pPr>
            <w:r w:rsidRPr="007F5244">
              <w:rPr>
                <w:rFonts w:ascii="Arial" w:hAnsi="Arial" w:cs="Arial"/>
              </w:rPr>
              <w:t xml:space="preserve">Need more confidence in unfamiliar tasks </w:t>
            </w:r>
          </w:p>
          <w:p w14:paraId="4C63E2BF" w14:textId="77777777" w:rsidR="007F5244" w:rsidRPr="007F5244" w:rsidRDefault="007F5244" w:rsidP="007F5244">
            <w:pPr>
              <w:rPr>
                <w:rFonts w:ascii="Arial" w:hAnsi="Arial" w:cs="Arial"/>
              </w:rPr>
            </w:pPr>
          </w:p>
        </w:tc>
        <w:tc>
          <w:tcPr>
            <w:tcW w:w="1803" w:type="dxa"/>
          </w:tcPr>
          <w:p w14:paraId="2EFEAA4E" w14:textId="60F84E5B" w:rsidR="0038513B" w:rsidRPr="007F5244" w:rsidRDefault="007F5244" w:rsidP="007F5244">
            <w:pPr>
              <w:rPr>
                <w:rFonts w:ascii="Arial" w:hAnsi="Arial" w:cs="Arial"/>
              </w:rPr>
            </w:pPr>
            <w:r w:rsidRPr="007F5244">
              <w:rPr>
                <w:rFonts w:ascii="Arial" w:hAnsi="Arial" w:cs="Arial"/>
              </w:rPr>
              <w:t>Practice positive self-talk, body language matters.</w:t>
            </w:r>
          </w:p>
        </w:tc>
        <w:tc>
          <w:tcPr>
            <w:tcW w:w="1803" w:type="dxa"/>
          </w:tcPr>
          <w:p w14:paraId="7AD841E8" w14:textId="52F9664C" w:rsidR="0038513B" w:rsidRPr="007F5244" w:rsidRDefault="007F5244" w:rsidP="007F5244">
            <w:pPr>
              <w:rPr>
                <w:rFonts w:ascii="Arial" w:hAnsi="Arial" w:cs="Arial"/>
              </w:rPr>
            </w:pPr>
            <w:r w:rsidRPr="007F5244">
              <w:rPr>
                <w:rFonts w:ascii="Arial" w:hAnsi="Arial" w:cs="Arial"/>
              </w:rPr>
              <w:t>1 month</w:t>
            </w:r>
          </w:p>
        </w:tc>
        <w:tc>
          <w:tcPr>
            <w:tcW w:w="1803" w:type="dxa"/>
          </w:tcPr>
          <w:p w14:paraId="1A603852" w14:textId="77777777" w:rsidR="0038513B" w:rsidRPr="007F5244" w:rsidRDefault="007F5244" w:rsidP="007F5244">
            <w:pPr>
              <w:rPr>
                <w:rFonts w:ascii="Arial" w:hAnsi="Arial" w:cs="Arial"/>
              </w:rPr>
            </w:pPr>
            <w:r w:rsidRPr="007F5244">
              <w:rPr>
                <w:rFonts w:ascii="Arial" w:hAnsi="Arial" w:cs="Arial"/>
              </w:rPr>
              <w:t xml:space="preserve">Books </w:t>
            </w:r>
          </w:p>
          <w:p w14:paraId="3CFC5B0F" w14:textId="77777777" w:rsidR="007F5244" w:rsidRPr="007F5244" w:rsidRDefault="007F5244" w:rsidP="007F5244">
            <w:pPr>
              <w:rPr>
                <w:rFonts w:ascii="Arial" w:hAnsi="Arial" w:cs="Arial"/>
              </w:rPr>
            </w:pPr>
            <w:r w:rsidRPr="007F5244">
              <w:rPr>
                <w:rFonts w:ascii="Arial" w:hAnsi="Arial" w:cs="Arial"/>
              </w:rPr>
              <w:t xml:space="preserve">Online courses </w:t>
            </w:r>
          </w:p>
          <w:p w14:paraId="55655DBC" w14:textId="1F057264" w:rsidR="007F5244" w:rsidRPr="007F5244" w:rsidRDefault="007F5244" w:rsidP="007F5244">
            <w:pPr>
              <w:rPr>
                <w:rFonts w:ascii="Arial" w:hAnsi="Arial" w:cs="Arial"/>
              </w:rPr>
            </w:pPr>
            <w:r w:rsidRPr="007F5244">
              <w:rPr>
                <w:rFonts w:ascii="Arial" w:hAnsi="Arial" w:cs="Arial"/>
              </w:rPr>
              <w:t xml:space="preserve">Internet </w:t>
            </w:r>
          </w:p>
        </w:tc>
        <w:tc>
          <w:tcPr>
            <w:tcW w:w="1804" w:type="dxa"/>
          </w:tcPr>
          <w:p w14:paraId="5DAAD112" w14:textId="77777777" w:rsidR="0038513B" w:rsidRPr="007F5244" w:rsidRDefault="007F5244" w:rsidP="007F5244">
            <w:pPr>
              <w:rPr>
                <w:rFonts w:ascii="Arial" w:hAnsi="Arial" w:cs="Arial"/>
              </w:rPr>
            </w:pPr>
            <w:r w:rsidRPr="007F5244">
              <w:rPr>
                <w:rFonts w:ascii="Arial" w:hAnsi="Arial" w:cs="Arial"/>
              </w:rPr>
              <w:t xml:space="preserve">Stronger self-belief </w:t>
            </w:r>
          </w:p>
          <w:p w14:paraId="2CC9EA43" w14:textId="311DDD29" w:rsidR="007F5244" w:rsidRPr="007F5244" w:rsidRDefault="007F5244" w:rsidP="007F5244">
            <w:pPr>
              <w:rPr>
                <w:rFonts w:ascii="Arial" w:hAnsi="Arial" w:cs="Arial"/>
              </w:rPr>
            </w:pPr>
            <w:r w:rsidRPr="007F5244">
              <w:rPr>
                <w:rFonts w:ascii="Arial" w:hAnsi="Arial" w:cs="Arial"/>
              </w:rPr>
              <w:t xml:space="preserve">Beter decision making </w:t>
            </w:r>
          </w:p>
        </w:tc>
      </w:tr>
      <w:tr w:rsidR="007F5244" w:rsidRPr="007F5244" w14:paraId="7D5A4321" w14:textId="77777777" w:rsidTr="007F5244">
        <w:tc>
          <w:tcPr>
            <w:tcW w:w="1803" w:type="dxa"/>
          </w:tcPr>
          <w:p w14:paraId="55D97FE3" w14:textId="096B48B7" w:rsidR="007F5244" w:rsidRPr="007F5244" w:rsidRDefault="007F5244" w:rsidP="007F5244">
            <w:pPr>
              <w:pStyle w:val="ListParagraph"/>
              <w:ind w:left="0"/>
              <w:rPr>
                <w:rFonts w:ascii="Arial" w:hAnsi="Arial" w:cs="Arial"/>
              </w:rPr>
            </w:pPr>
            <w:r w:rsidRPr="007F5244">
              <w:rPr>
                <w:rFonts w:ascii="Arial" w:hAnsi="Arial" w:cs="Arial"/>
              </w:rPr>
              <w:t xml:space="preserve">Struggle with long term focus </w:t>
            </w:r>
          </w:p>
          <w:p w14:paraId="761441EA" w14:textId="77777777" w:rsidR="007F5244" w:rsidRPr="007F5244" w:rsidRDefault="007F5244" w:rsidP="007F5244">
            <w:pPr>
              <w:rPr>
                <w:rFonts w:ascii="Arial" w:hAnsi="Arial" w:cs="Arial"/>
              </w:rPr>
            </w:pPr>
          </w:p>
        </w:tc>
        <w:tc>
          <w:tcPr>
            <w:tcW w:w="1803" w:type="dxa"/>
          </w:tcPr>
          <w:p w14:paraId="0807282F" w14:textId="77777777" w:rsidR="007F5244" w:rsidRPr="007F5244" w:rsidRDefault="007F5244" w:rsidP="007F5244">
            <w:pPr>
              <w:rPr>
                <w:rFonts w:ascii="Arial" w:hAnsi="Arial" w:cs="Arial"/>
              </w:rPr>
            </w:pPr>
            <w:r w:rsidRPr="007F5244">
              <w:rPr>
                <w:rFonts w:ascii="Arial" w:hAnsi="Arial" w:cs="Arial"/>
              </w:rPr>
              <w:t xml:space="preserve">Monthly targets </w:t>
            </w:r>
          </w:p>
          <w:p w14:paraId="4C46F37D" w14:textId="77777777" w:rsidR="007F5244" w:rsidRPr="007F5244" w:rsidRDefault="007F5244" w:rsidP="007F5244">
            <w:pPr>
              <w:rPr>
                <w:rFonts w:ascii="Arial" w:hAnsi="Arial" w:cs="Arial"/>
              </w:rPr>
            </w:pPr>
            <w:r w:rsidRPr="007F5244">
              <w:rPr>
                <w:rFonts w:ascii="Arial" w:hAnsi="Arial" w:cs="Arial"/>
              </w:rPr>
              <w:t>Weekly objectives</w:t>
            </w:r>
          </w:p>
          <w:p w14:paraId="02319A49" w14:textId="3CF80ED1" w:rsidR="007F5244" w:rsidRPr="007F5244" w:rsidRDefault="007F5244" w:rsidP="007F5244">
            <w:pPr>
              <w:rPr>
                <w:rFonts w:ascii="Arial" w:hAnsi="Arial" w:cs="Arial"/>
              </w:rPr>
            </w:pPr>
            <w:r w:rsidRPr="007F5244">
              <w:rPr>
                <w:rFonts w:ascii="Arial" w:hAnsi="Arial" w:cs="Arial"/>
              </w:rPr>
              <w:t>daily action steps</w:t>
            </w:r>
          </w:p>
        </w:tc>
        <w:tc>
          <w:tcPr>
            <w:tcW w:w="1803" w:type="dxa"/>
          </w:tcPr>
          <w:p w14:paraId="43F881C4" w14:textId="6D472E80" w:rsidR="007F5244" w:rsidRPr="007F5244" w:rsidRDefault="007F5244" w:rsidP="007F5244">
            <w:pPr>
              <w:rPr>
                <w:rFonts w:ascii="Arial" w:hAnsi="Arial" w:cs="Arial"/>
              </w:rPr>
            </w:pPr>
            <w:r w:rsidRPr="007F5244">
              <w:rPr>
                <w:rFonts w:ascii="Arial" w:hAnsi="Arial" w:cs="Arial"/>
              </w:rPr>
              <w:t xml:space="preserve">3 months </w:t>
            </w:r>
          </w:p>
        </w:tc>
        <w:tc>
          <w:tcPr>
            <w:tcW w:w="1803" w:type="dxa"/>
          </w:tcPr>
          <w:p w14:paraId="6F08C45B" w14:textId="77777777" w:rsidR="007F5244" w:rsidRPr="007F5244" w:rsidRDefault="007F5244" w:rsidP="007F5244">
            <w:pPr>
              <w:rPr>
                <w:rFonts w:ascii="Arial" w:hAnsi="Arial" w:cs="Arial"/>
              </w:rPr>
            </w:pPr>
            <w:r w:rsidRPr="007F5244">
              <w:rPr>
                <w:rFonts w:ascii="Arial" w:hAnsi="Arial" w:cs="Arial"/>
              </w:rPr>
              <w:t xml:space="preserve">Books </w:t>
            </w:r>
          </w:p>
          <w:p w14:paraId="6A4F3143" w14:textId="77777777" w:rsidR="007F5244" w:rsidRPr="007F5244" w:rsidRDefault="007F5244" w:rsidP="007F5244">
            <w:pPr>
              <w:rPr>
                <w:rFonts w:ascii="Arial" w:hAnsi="Arial" w:cs="Arial"/>
              </w:rPr>
            </w:pPr>
            <w:r w:rsidRPr="007F5244">
              <w:rPr>
                <w:rFonts w:ascii="Arial" w:hAnsi="Arial" w:cs="Arial"/>
              </w:rPr>
              <w:t xml:space="preserve">Online courses </w:t>
            </w:r>
          </w:p>
          <w:p w14:paraId="04682339" w14:textId="77777777" w:rsidR="007F5244" w:rsidRPr="007F5244" w:rsidRDefault="007F5244" w:rsidP="007F5244">
            <w:pPr>
              <w:rPr>
                <w:rFonts w:ascii="Arial" w:hAnsi="Arial" w:cs="Arial"/>
              </w:rPr>
            </w:pPr>
            <w:r w:rsidRPr="007F5244">
              <w:rPr>
                <w:rFonts w:ascii="Arial" w:hAnsi="Arial" w:cs="Arial"/>
              </w:rPr>
              <w:t xml:space="preserve">Practices </w:t>
            </w:r>
          </w:p>
          <w:p w14:paraId="2F970C3B" w14:textId="765FE583" w:rsidR="007F5244" w:rsidRPr="007F5244" w:rsidRDefault="007F5244" w:rsidP="007F5244">
            <w:pPr>
              <w:rPr>
                <w:rFonts w:ascii="Arial" w:hAnsi="Arial" w:cs="Arial"/>
              </w:rPr>
            </w:pPr>
            <w:r w:rsidRPr="007F5244">
              <w:rPr>
                <w:rFonts w:ascii="Arial" w:hAnsi="Arial" w:cs="Arial"/>
              </w:rPr>
              <w:t xml:space="preserve">Internet </w:t>
            </w:r>
          </w:p>
        </w:tc>
        <w:tc>
          <w:tcPr>
            <w:tcW w:w="1804" w:type="dxa"/>
          </w:tcPr>
          <w:p w14:paraId="089F7C86" w14:textId="77777777" w:rsidR="007F5244" w:rsidRPr="007F5244" w:rsidRDefault="007F5244" w:rsidP="007F5244">
            <w:pPr>
              <w:rPr>
                <w:rFonts w:ascii="Arial" w:hAnsi="Arial" w:cs="Arial"/>
              </w:rPr>
            </w:pPr>
            <w:r w:rsidRPr="007F5244">
              <w:rPr>
                <w:rFonts w:ascii="Arial" w:hAnsi="Arial" w:cs="Arial"/>
              </w:rPr>
              <w:t xml:space="preserve">Long self-discipline </w:t>
            </w:r>
          </w:p>
          <w:p w14:paraId="50BCFD9D" w14:textId="147C0CA0" w:rsidR="007F5244" w:rsidRPr="007F5244" w:rsidRDefault="007F5244" w:rsidP="007F5244">
            <w:pPr>
              <w:rPr>
                <w:rFonts w:ascii="Arial" w:hAnsi="Arial" w:cs="Arial"/>
              </w:rPr>
            </w:pPr>
          </w:p>
        </w:tc>
      </w:tr>
      <w:tr w:rsidR="007F5244" w:rsidRPr="007F5244" w14:paraId="61BEB138" w14:textId="77777777" w:rsidTr="007F5244">
        <w:tc>
          <w:tcPr>
            <w:tcW w:w="1803" w:type="dxa"/>
          </w:tcPr>
          <w:p w14:paraId="0ACE33B1" w14:textId="696FF8A9" w:rsidR="007F5244" w:rsidRPr="007F5244" w:rsidRDefault="007F5244" w:rsidP="007F5244">
            <w:pPr>
              <w:pStyle w:val="ListParagraph"/>
              <w:ind w:left="0"/>
              <w:rPr>
                <w:rFonts w:ascii="Arial" w:hAnsi="Arial" w:cs="Arial"/>
              </w:rPr>
            </w:pPr>
            <w:r w:rsidRPr="007F5244">
              <w:rPr>
                <w:rFonts w:ascii="Arial" w:hAnsi="Arial" w:cs="Arial"/>
              </w:rPr>
              <w:t xml:space="preserve">Technology skills </w:t>
            </w:r>
          </w:p>
        </w:tc>
        <w:tc>
          <w:tcPr>
            <w:tcW w:w="1803" w:type="dxa"/>
          </w:tcPr>
          <w:p w14:paraId="4444CCDE" w14:textId="77777777" w:rsidR="007F5244" w:rsidRPr="007F5244" w:rsidRDefault="007F5244" w:rsidP="007F5244">
            <w:pPr>
              <w:rPr>
                <w:rFonts w:ascii="Arial" w:hAnsi="Arial" w:cs="Arial"/>
              </w:rPr>
            </w:pPr>
            <w:r w:rsidRPr="007F5244">
              <w:rPr>
                <w:rFonts w:ascii="Arial" w:hAnsi="Arial" w:cs="Arial"/>
              </w:rPr>
              <w:t>Register for basic MS</w:t>
            </w:r>
          </w:p>
          <w:p w14:paraId="1E74456E" w14:textId="77777777" w:rsidR="007F5244" w:rsidRPr="007F5244" w:rsidRDefault="007F5244" w:rsidP="007F5244">
            <w:pPr>
              <w:rPr>
                <w:rFonts w:ascii="Arial" w:hAnsi="Arial" w:cs="Arial"/>
              </w:rPr>
            </w:pPr>
            <w:r w:rsidRPr="007F5244">
              <w:rPr>
                <w:rFonts w:ascii="Arial" w:hAnsi="Arial" w:cs="Arial"/>
              </w:rPr>
              <w:t xml:space="preserve">Excel </w:t>
            </w:r>
          </w:p>
          <w:p w14:paraId="6D984C33" w14:textId="77777777" w:rsidR="007F5244" w:rsidRPr="007F5244" w:rsidRDefault="007F5244" w:rsidP="007F5244">
            <w:pPr>
              <w:rPr>
                <w:rFonts w:ascii="Arial" w:hAnsi="Arial" w:cs="Arial"/>
              </w:rPr>
            </w:pPr>
            <w:r w:rsidRPr="007F5244">
              <w:rPr>
                <w:rFonts w:ascii="Arial" w:hAnsi="Arial" w:cs="Arial"/>
              </w:rPr>
              <w:t>Training on university</w:t>
            </w:r>
          </w:p>
          <w:p w14:paraId="23A1B397" w14:textId="06B0260F" w:rsidR="007F5244" w:rsidRPr="007F5244" w:rsidRDefault="007F5244" w:rsidP="007F5244">
            <w:pPr>
              <w:rPr>
                <w:rFonts w:ascii="Arial" w:hAnsi="Arial" w:cs="Arial"/>
              </w:rPr>
            </w:pPr>
            <w:r w:rsidRPr="007F5244">
              <w:rPr>
                <w:rFonts w:ascii="Arial" w:hAnsi="Arial" w:cs="Arial"/>
              </w:rPr>
              <w:t>website</w:t>
            </w:r>
          </w:p>
        </w:tc>
        <w:tc>
          <w:tcPr>
            <w:tcW w:w="1803" w:type="dxa"/>
          </w:tcPr>
          <w:p w14:paraId="0D737ABB" w14:textId="6EFAF388" w:rsidR="007F5244" w:rsidRPr="007F5244" w:rsidRDefault="007F5244" w:rsidP="007F5244">
            <w:pPr>
              <w:rPr>
                <w:rFonts w:ascii="Arial" w:hAnsi="Arial" w:cs="Arial"/>
              </w:rPr>
            </w:pPr>
            <w:r w:rsidRPr="007F5244">
              <w:rPr>
                <w:rFonts w:ascii="Arial" w:hAnsi="Arial" w:cs="Arial"/>
              </w:rPr>
              <w:t>2 moths</w:t>
            </w:r>
          </w:p>
        </w:tc>
        <w:tc>
          <w:tcPr>
            <w:tcW w:w="1803" w:type="dxa"/>
          </w:tcPr>
          <w:p w14:paraId="321BD8EC" w14:textId="77777777" w:rsidR="007F5244" w:rsidRPr="007F5244" w:rsidRDefault="007F5244" w:rsidP="007F5244">
            <w:pPr>
              <w:rPr>
                <w:rFonts w:ascii="Arial" w:hAnsi="Arial" w:cs="Arial"/>
              </w:rPr>
            </w:pPr>
            <w:r w:rsidRPr="007F5244">
              <w:rPr>
                <w:rFonts w:ascii="Arial" w:hAnsi="Arial" w:cs="Arial"/>
              </w:rPr>
              <w:t>Computer</w:t>
            </w:r>
          </w:p>
          <w:p w14:paraId="715DAC80" w14:textId="77777777" w:rsidR="007F5244" w:rsidRPr="007F5244" w:rsidRDefault="007F5244" w:rsidP="007F5244">
            <w:pPr>
              <w:rPr>
                <w:rFonts w:ascii="Arial" w:hAnsi="Arial" w:cs="Arial"/>
              </w:rPr>
            </w:pPr>
            <w:r w:rsidRPr="007F5244">
              <w:rPr>
                <w:rFonts w:ascii="Arial" w:hAnsi="Arial" w:cs="Arial"/>
              </w:rPr>
              <w:t xml:space="preserve">Finance </w:t>
            </w:r>
          </w:p>
          <w:p w14:paraId="31AF9161" w14:textId="77777777" w:rsidR="007F5244" w:rsidRPr="007F5244" w:rsidRDefault="007F5244" w:rsidP="007F5244">
            <w:pPr>
              <w:rPr>
                <w:rFonts w:ascii="Arial" w:hAnsi="Arial" w:cs="Arial"/>
              </w:rPr>
            </w:pPr>
            <w:r w:rsidRPr="007F5244">
              <w:rPr>
                <w:rFonts w:ascii="Arial" w:hAnsi="Arial" w:cs="Arial"/>
              </w:rPr>
              <w:t>Internet</w:t>
            </w:r>
          </w:p>
          <w:p w14:paraId="3768F8DA" w14:textId="77777777" w:rsidR="007F5244" w:rsidRPr="007F5244" w:rsidRDefault="007F5244" w:rsidP="007F5244">
            <w:pPr>
              <w:rPr>
                <w:rFonts w:ascii="Arial" w:hAnsi="Arial" w:cs="Arial"/>
              </w:rPr>
            </w:pPr>
            <w:r w:rsidRPr="007F5244">
              <w:rPr>
                <w:rFonts w:ascii="Arial" w:hAnsi="Arial" w:cs="Arial"/>
              </w:rPr>
              <w:t>Time</w:t>
            </w:r>
          </w:p>
          <w:p w14:paraId="2238075E" w14:textId="77777777" w:rsidR="007F5244" w:rsidRPr="007F5244" w:rsidRDefault="007F5244" w:rsidP="007F5244">
            <w:pPr>
              <w:rPr>
                <w:rFonts w:ascii="Arial" w:hAnsi="Arial" w:cs="Arial"/>
              </w:rPr>
            </w:pPr>
          </w:p>
        </w:tc>
        <w:tc>
          <w:tcPr>
            <w:tcW w:w="1804" w:type="dxa"/>
          </w:tcPr>
          <w:p w14:paraId="65D5EE69" w14:textId="77777777" w:rsidR="007F5244" w:rsidRPr="007F5244" w:rsidRDefault="007F5244" w:rsidP="007F5244">
            <w:pPr>
              <w:rPr>
                <w:rFonts w:ascii="Arial" w:hAnsi="Arial" w:cs="Arial"/>
              </w:rPr>
            </w:pPr>
            <w:r w:rsidRPr="007F5244">
              <w:rPr>
                <w:rFonts w:ascii="Arial" w:hAnsi="Arial" w:cs="Arial"/>
              </w:rPr>
              <w:t xml:space="preserve">Skilled in </w:t>
            </w:r>
          </w:p>
          <w:p w14:paraId="5B2822E9" w14:textId="77777777" w:rsidR="007F5244" w:rsidRPr="007F5244" w:rsidRDefault="007F5244" w:rsidP="007F5244">
            <w:pPr>
              <w:rPr>
                <w:rFonts w:ascii="Arial" w:hAnsi="Arial" w:cs="Arial"/>
              </w:rPr>
            </w:pPr>
            <w:r w:rsidRPr="007F5244">
              <w:rPr>
                <w:rFonts w:ascii="Arial" w:hAnsi="Arial" w:cs="Arial"/>
              </w:rPr>
              <w:t>Basic</w:t>
            </w:r>
          </w:p>
          <w:p w14:paraId="2DD02CA5" w14:textId="77777777" w:rsidR="007F5244" w:rsidRPr="007F5244" w:rsidRDefault="007F5244" w:rsidP="007F5244">
            <w:pPr>
              <w:rPr>
                <w:rFonts w:ascii="Arial" w:hAnsi="Arial" w:cs="Arial"/>
              </w:rPr>
            </w:pPr>
            <w:r w:rsidRPr="007F5244">
              <w:rPr>
                <w:rFonts w:ascii="Arial" w:hAnsi="Arial" w:cs="Arial"/>
              </w:rPr>
              <w:t xml:space="preserve">Excel </w:t>
            </w:r>
          </w:p>
          <w:p w14:paraId="264D9447" w14:textId="77777777" w:rsidR="007F5244" w:rsidRPr="007F5244" w:rsidRDefault="007F5244" w:rsidP="007F5244">
            <w:pPr>
              <w:rPr>
                <w:rFonts w:ascii="Arial" w:hAnsi="Arial" w:cs="Arial"/>
              </w:rPr>
            </w:pPr>
            <w:r w:rsidRPr="007F5244">
              <w:rPr>
                <w:rFonts w:ascii="Arial" w:hAnsi="Arial" w:cs="Arial"/>
              </w:rPr>
              <w:t>Certificate</w:t>
            </w:r>
          </w:p>
          <w:p w14:paraId="5A7F53CC" w14:textId="77777777" w:rsidR="007F5244" w:rsidRPr="007F5244" w:rsidRDefault="007F5244" w:rsidP="007F5244">
            <w:pPr>
              <w:rPr>
                <w:rFonts w:ascii="Arial" w:hAnsi="Arial" w:cs="Arial"/>
              </w:rPr>
            </w:pPr>
          </w:p>
        </w:tc>
      </w:tr>
    </w:tbl>
    <w:p w14:paraId="6D13D8E2" w14:textId="77777777" w:rsidR="007F5244" w:rsidRPr="007F5244" w:rsidRDefault="007F5244" w:rsidP="007F5244">
      <w:pPr>
        <w:rPr>
          <w:rFonts w:ascii="Arial" w:hAnsi="Arial" w:cs="Arial"/>
        </w:rPr>
      </w:pPr>
    </w:p>
    <w:p w14:paraId="2D75D040" w14:textId="77777777" w:rsidR="007F5244" w:rsidRPr="007F5244" w:rsidRDefault="007F5244" w:rsidP="007F5244">
      <w:pPr>
        <w:rPr>
          <w:rFonts w:ascii="Arial" w:hAnsi="Arial" w:cs="Arial"/>
        </w:rPr>
      </w:pPr>
    </w:p>
    <w:p w14:paraId="1F11D46E" w14:textId="77777777" w:rsidR="007F5244" w:rsidRDefault="007F5244" w:rsidP="007F5244">
      <w:pPr>
        <w:rPr>
          <w:rFonts w:ascii="Arial" w:hAnsi="Arial" w:cs="Arial"/>
        </w:rPr>
      </w:pPr>
    </w:p>
    <w:p w14:paraId="1E9B43DD" w14:textId="77777777" w:rsidR="007F5244" w:rsidRDefault="007F5244" w:rsidP="007F5244">
      <w:pPr>
        <w:rPr>
          <w:rFonts w:ascii="Arial" w:hAnsi="Arial" w:cs="Arial"/>
        </w:rPr>
      </w:pPr>
    </w:p>
    <w:p w14:paraId="718C0076" w14:textId="77777777" w:rsidR="007F5244" w:rsidRDefault="007F5244" w:rsidP="007F5244">
      <w:pPr>
        <w:rPr>
          <w:rFonts w:ascii="Arial" w:hAnsi="Arial" w:cs="Arial"/>
        </w:rPr>
      </w:pPr>
    </w:p>
    <w:p w14:paraId="02BF9DE2" w14:textId="77777777" w:rsidR="007F5244" w:rsidRDefault="007F5244" w:rsidP="007F5244">
      <w:pPr>
        <w:rPr>
          <w:rFonts w:ascii="Arial" w:hAnsi="Arial" w:cs="Arial"/>
        </w:rPr>
      </w:pPr>
    </w:p>
    <w:p w14:paraId="278D0A54" w14:textId="77777777" w:rsidR="007F5244" w:rsidRDefault="007F5244" w:rsidP="007F5244">
      <w:pPr>
        <w:rPr>
          <w:rFonts w:ascii="Arial" w:hAnsi="Arial" w:cs="Arial"/>
        </w:rPr>
      </w:pPr>
    </w:p>
    <w:p w14:paraId="5C3F37F7" w14:textId="77777777" w:rsidR="007F5244" w:rsidRDefault="007F5244" w:rsidP="007F5244">
      <w:pPr>
        <w:rPr>
          <w:rFonts w:ascii="Arial" w:hAnsi="Arial" w:cs="Arial"/>
        </w:rPr>
      </w:pPr>
    </w:p>
    <w:p w14:paraId="061D0146" w14:textId="77777777" w:rsidR="007F5244" w:rsidRDefault="007F5244" w:rsidP="007F5244">
      <w:pPr>
        <w:rPr>
          <w:rFonts w:ascii="Arial" w:hAnsi="Arial" w:cs="Arial"/>
        </w:rPr>
      </w:pPr>
    </w:p>
    <w:p w14:paraId="5A1673A0" w14:textId="77777777" w:rsidR="007F5244" w:rsidRDefault="007F5244" w:rsidP="007F5244">
      <w:pPr>
        <w:rPr>
          <w:rFonts w:ascii="Arial" w:hAnsi="Arial" w:cs="Arial"/>
        </w:rPr>
      </w:pPr>
    </w:p>
    <w:p w14:paraId="0BA0C98A" w14:textId="77777777" w:rsidR="007F5244" w:rsidRDefault="007F5244" w:rsidP="007F5244">
      <w:pPr>
        <w:rPr>
          <w:rFonts w:ascii="Arial" w:hAnsi="Arial" w:cs="Arial"/>
        </w:rPr>
      </w:pPr>
    </w:p>
    <w:p w14:paraId="4BB2A533" w14:textId="77777777" w:rsidR="007F5244" w:rsidRDefault="007F5244">
      <w:pPr>
        <w:rPr>
          <w:rFonts w:ascii="Arial" w:hAnsi="Arial" w:cs="Arial"/>
        </w:rPr>
      </w:pPr>
    </w:p>
    <w:p w14:paraId="0EA7E298" w14:textId="26F2CD17" w:rsidR="00A01F6C" w:rsidRDefault="00A01F6C">
      <w:pPr>
        <w:rPr>
          <w:rFonts w:ascii="Arial" w:hAnsi="Arial" w:cs="Arial"/>
          <w:b/>
          <w:bCs/>
          <w:sz w:val="28"/>
          <w:szCs w:val="28"/>
        </w:rPr>
      </w:pPr>
      <w:r>
        <w:rPr>
          <w:rFonts w:ascii="Arial" w:hAnsi="Arial" w:cs="Arial"/>
          <w:b/>
          <w:bCs/>
          <w:sz w:val="28"/>
          <w:szCs w:val="28"/>
        </w:rPr>
        <w:t>Reference list</w:t>
      </w:r>
    </w:p>
    <w:p w14:paraId="6B354FE7" w14:textId="77777777" w:rsidR="007F5244" w:rsidRDefault="007F5244">
      <w:pPr>
        <w:rPr>
          <w:rFonts w:ascii="Arial" w:hAnsi="Arial" w:cs="Arial"/>
          <w:b/>
          <w:bCs/>
          <w:sz w:val="28"/>
          <w:szCs w:val="28"/>
        </w:rPr>
      </w:pPr>
    </w:p>
    <w:p w14:paraId="380AA406" w14:textId="77777777" w:rsidR="007F5244" w:rsidRPr="007F5244" w:rsidRDefault="007F5244" w:rsidP="007F5244">
      <w:pPr>
        <w:jc w:val="both"/>
        <w:rPr>
          <w:rFonts w:ascii="Arial" w:hAnsi="Arial" w:cs="Arial"/>
          <w:color w:val="222222"/>
          <w:shd w:val="clear" w:color="auto" w:fill="FFFFFF"/>
        </w:rPr>
      </w:pPr>
      <w:r w:rsidRPr="007F5244">
        <w:rPr>
          <w:rFonts w:ascii="Arial" w:hAnsi="Arial" w:cs="Arial"/>
          <w:color w:val="222222"/>
          <w:shd w:val="clear" w:color="auto" w:fill="FFFFFF"/>
        </w:rPr>
        <w:t>Andrade, H.L. (2019). ‘A critical review of research on student self-assessment’. In </w:t>
      </w:r>
      <w:r w:rsidRPr="007F5244">
        <w:rPr>
          <w:rFonts w:ascii="Arial" w:hAnsi="Arial" w:cs="Arial"/>
          <w:i/>
          <w:iCs/>
          <w:color w:val="222222"/>
          <w:shd w:val="clear" w:color="auto" w:fill="FFFFFF"/>
        </w:rPr>
        <w:t>Frontiers in education</w:t>
      </w:r>
      <w:r w:rsidRPr="007F5244">
        <w:rPr>
          <w:rFonts w:ascii="Arial" w:hAnsi="Arial" w:cs="Arial"/>
          <w:color w:val="222222"/>
          <w:shd w:val="clear" w:color="auto" w:fill="FFFFFF"/>
        </w:rPr>
        <w:t>, 4. p. 87. Frontiers Media SA.</w:t>
      </w:r>
      <w:r w:rsidRPr="007F5244">
        <w:t xml:space="preserve"> Available at: </w:t>
      </w:r>
      <w:hyperlink r:id="rId8" w:history="1">
        <w:r w:rsidRPr="007F5244">
          <w:rPr>
            <w:rStyle w:val="Hyperlink"/>
            <w:rFonts w:ascii="Arial" w:hAnsi="Arial" w:cs="Arial"/>
            <w:shd w:val="clear" w:color="auto" w:fill="FFFFFF"/>
          </w:rPr>
          <w:t>https://www.frontiersin.org/journals/education/articles/10.3389/feduc.2019.00087/full</w:t>
        </w:r>
      </w:hyperlink>
      <w:r w:rsidRPr="007F5244">
        <w:rPr>
          <w:rFonts w:ascii="Arial" w:hAnsi="Arial" w:cs="Arial"/>
          <w:color w:val="222222"/>
          <w:shd w:val="clear" w:color="auto" w:fill="FFFFFF"/>
        </w:rPr>
        <w:t xml:space="preserve"> </w:t>
      </w:r>
    </w:p>
    <w:p w14:paraId="465DF7CD" w14:textId="77777777" w:rsidR="007F5244" w:rsidRDefault="007F5244" w:rsidP="007F5244">
      <w:pPr>
        <w:jc w:val="both"/>
        <w:rPr>
          <w:rFonts w:ascii="Arial" w:hAnsi="Arial" w:cs="Arial"/>
          <w:color w:val="222222"/>
          <w:shd w:val="clear" w:color="auto" w:fill="FFFFFF"/>
        </w:rPr>
      </w:pPr>
    </w:p>
    <w:p w14:paraId="572E4517" w14:textId="2D258986" w:rsidR="007F5244" w:rsidRPr="007F5244" w:rsidRDefault="007F5244" w:rsidP="007F5244">
      <w:pPr>
        <w:jc w:val="both"/>
        <w:rPr>
          <w:rFonts w:ascii="Arial" w:hAnsi="Arial" w:cs="Arial"/>
          <w:color w:val="222222"/>
          <w:shd w:val="clear" w:color="auto" w:fill="FFFFFF"/>
        </w:rPr>
      </w:pPr>
      <w:r>
        <w:rPr>
          <w:rFonts w:ascii="Arial" w:hAnsi="Arial" w:cs="Arial"/>
          <w:color w:val="222222"/>
          <w:sz w:val="20"/>
          <w:szCs w:val="20"/>
          <w:shd w:val="clear" w:color="auto" w:fill="FFFFFF"/>
        </w:rPr>
        <w:t>Beausaert, S.A., Segers, M.S. and Gijselaers, W.H., 2011. Using a personal development plan for different purposes: Its influence on undertaking learning activities and job performance. </w:t>
      </w:r>
      <w:r>
        <w:rPr>
          <w:rFonts w:ascii="Arial" w:hAnsi="Arial" w:cs="Arial"/>
          <w:i/>
          <w:iCs/>
          <w:color w:val="222222"/>
          <w:sz w:val="20"/>
          <w:szCs w:val="20"/>
          <w:shd w:val="clear" w:color="auto" w:fill="FFFFFF"/>
        </w:rPr>
        <w:t>Vocations and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(3), pp.231-252.</w:t>
      </w:r>
    </w:p>
    <w:p w14:paraId="4BFC8BE8" w14:textId="77777777" w:rsidR="00A01F6C" w:rsidRPr="007F5244" w:rsidRDefault="00A01F6C" w:rsidP="007F5244">
      <w:pPr>
        <w:jc w:val="both"/>
        <w:rPr>
          <w:rFonts w:ascii="Arial" w:hAnsi="Arial" w:cs="Arial"/>
          <w:b/>
          <w:bCs/>
        </w:rPr>
      </w:pPr>
    </w:p>
    <w:p w14:paraId="4E6C249B" w14:textId="77777777" w:rsidR="007F5244" w:rsidRPr="007F5244" w:rsidRDefault="007F5244" w:rsidP="007F5244">
      <w:pPr>
        <w:jc w:val="both"/>
      </w:pPr>
      <w:r w:rsidRPr="007F5244">
        <w:rPr>
          <w:rFonts w:ascii="avenir-regular-class" w:hAnsi="avenir-regular-class"/>
          <w:color w:val="333333"/>
          <w:shd w:val="clear" w:color="auto" w:fill="FBFBFB"/>
        </w:rPr>
        <w:t>Coursera (2025)</w:t>
      </w:r>
      <w:r w:rsidRPr="007F5244">
        <w:rPr>
          <w:rStyle w:val="apple-converted-space"/>
          <w:rFonts w:ascii="avenir-regular-class" w:eastAsiaTheme="majorEastAsia" w:hAnsi="avenir-regular-class"/>
          <w:color w:val="333333"/>
          <w:shd w:val="clear" w:color="auto" w:fill="FBFBFB"/>
        </w:rPr>
        <w:t> </w:t>
      </w:r>
      <w:r w:rsidRPr="007F5244">
        <w:rPr>
          <w:rFonts w:ascii="avenir-regular-class" w:hAnsi="avenir-regular-class"/>
          <w:i/>
          <w:iCs/>
          <w:color w:val="333333"/>
        </w:rPr>
        <w:t>Career what they are, examples, and how to caveat them. Available at:</w:t>
      </w:r>
      <w:hyperlink r:id="rId9" w:history="1">
        <w:r w:rsidRPr="007F5244">
          <w:rPr>
            <w:rStyle w:val="Hyperlink"/>
            <w:rFonts w:ascii="avenir-regular-class" w:eastAsiaTheme="majorEastAsia" w:hAnsi="avenir-regular-class"/>
            <w:color w:val="20366F"/>
          </w:rPr>
          <w:t>https://www.coursera.org/articles/career-goals-examples</w:t>
        </w:r>
      </w:hyperlink>
      <w:r w:rsidRPr="007F5244">
        <w:rPr>
          <w:rFonts w:ascii="avenir-regular-class" w:hAnsi="avenir-regular-class"/>
          <w:color w:val="333333"/>
          <w:shd w:val="clear" w:color="auto" w:fill="FBFBFB"/>
        </w:rPr>
        <w:t> (Accessed: 15 November 2025).</w:t>
      </w:r>
    </w:p>
    <w:p w14:paraId="5DFBED52" w14:textId="77777777" w:rsidR="007F5244" w:rsidRPr="007F5244" w:rsidRDefault="007F5244" w:rsidP="007F5244">
      <w:pPr>
        <w:jc w:val="both"/>
        <w:rPr>
          <w:rFonts w:ascii="Arial" w:hAnsi="Arial" w:cs="Arial"/>
          <w:b/>
          <w:bCs/>
        </w:rPr>
      </w:pPr>
    </w:p>
    <w:p w14:paraId="75BF2E34" w14:textId="77777777" w:rsidR="007F5244" w:rsidRPr="007F5244" w:rsidRDefault="007F5244" w:rsidP="007F5244">
      <w:pPr>
        <w:jc w:val="both"/>
      </w:pPr>
      <w:r w:rsidRPr="007F5244">
        <w:rPr>
          <w:rFonts w:ascii="avenir-regular-class" w:hAnsi="avenir-regular-class"/>
          <w:color w:val="333333"/>
          <w:shd w:val="clear" w:color="auto" w:fill="FBFBFB"/>
        </w:rPr>
        <w:t>Indeed (2025)</w:t>
      </w:r>
      <w:r w:rsidRPr="007F5244">
        <w:rPr>
          <w:rStyle w:val="apple-converted-space"/>
          <w:rFonts w:ascii="avenir-regular-class" w:eastAsiaTheme="majorEastAsia" w:hAnsi="avenir-regular-class"/>
          <w:color w:val="333333"/>
          <w:shd w:val="clear" w:color="auto" w:fill="FBFBFB"/>
        </w:rPr>
        <w:t> </w:t>
      </w:r>
      <w:r w:rsidRPr="007F5244">
        <w:rPr>
          <w:rFonts w:ascii="avenir-regular-class" w:hAnsi="avenir-regular-class"/>
          <w:i/>
          <w:iCs/>
          <w:color w:val="333333"/>
        </w:rPr>
        <w:t>Customer Service Advisor</w:t>
      </w:r>
      <w:r w:rsidRPr="007F5244">
        <w:rPr>
          <w:rFonts w:ascii="avenir-regular-class" w:hAnsi="avenir-regular-class"/>
          <w:color w:val="333333"/>
          <w:shd w:val="clear" w:color="auto" w:fill="FBFBFB"/>
        </w:rPr>
        <w:t>. Available at: </w:t>
      </w:r>
      <w:hyperlink r:id="rId10" w:history="1">
        <w:r w:rsidRPr="007F5244">
          <w:rPr>
            <w:rStyle w:val="Hyperlink"/>
            <w:rFonts w:ascii="avenir-regular-class" w:eastAsiaTheme="majorEastAsia" w:hAnsi="avenir-regular-class"/>
            <w:color w:val="20366F"/>
          </w:rPr>
          <w:t>https://uk.indeed.com/q-customer-service-representative-l-birmingham-jobs.html?vjk=737378d9b96e19b1</w:t>
        </w:r>
      </w:hyperlink>
      <w:r w:rsidRPr="007F5244">
        <w:rPr>
          <w:rFonts w:ascii="avenir-regular-class" w:hAnsi="avenir-regular-class"/>
          <w:color w:val="333333"/>
          <w:shd w:val="clear" w:color="auto" w:fill="FBFBFB"/>
        </w:rPr>
        <w:t>(Accessed: 5 November 2025).</w:t>
      </w:r>
    </w:p>
    <w:p w14:paraId="44D04154" w14:textId="77777777" w:rsidR="007F5244" w:rsidRPr="007F5244" w:rsidRDefault="007F5244" w:rsidP="007F5244">
      <w:pPr>
        <w:jc w:val="both"/>
        <w:rPr>
          <w:rFonts w:ascii="Arial" w:hAnsi="Arial" w:cs="Arial"/>
          <w:b/>
          <w:bCs/>
        </w:rPr>
      </w:pPr>
    </w:p>
    <w:p w14:paraId="582781EC" w14:textId="77777777" w:rsidR="007F5244" w:rsidRPr="007F5244" w:rsidRDefault="007F5244" w:rsidP="007F5244">
      <w:pPr>
        <w:jc w:val="both"/>
      </w:pPr>
      <w:r w:rsidRPr="007F5244">
        <w:t xml:space="preserve">Indeed (2025) Customer service advisor. Available at: </w:t>
      </w:r>
      <w:hyperlink r:id="rId11" w:history="1">
        <w:r w:rsidRPr="007F5244">
          <w:rPr>
            <w:rStyle w:val="Hyperlink"/>
          </w:rPr>
          <w:t>https://uk.indeed.com/q-customer-service-representative-l-birmingham-jobs.html?vjk=9847cfc4e248d92a&amp;advn=8743270449526938</w:t>
        </w:r>
      </w:hyperlink>
      <w:r w:rsidRPr="007F5244">
        <w:t xml:space="preserve"> (Accessed: 5 November 2025).</w:t>
      </w:r>
    </w:p>
    <w:p w14:paraId="5D5E0412" w14:textId="77777777" w:rsidR="00A01F6C" w:rsidRPr="007F5244" w:rsidRDefault="00A01F6C" w:rsidP="007F5244">
      <w:pPr>
        <w:jc w:val="both"/>
        <w:rPr>
          <w:rFonts w:ascii="Arial" w:hAnsi="Arial" w:cs="Arial"/>
          <w:b/>
          <w:bCs/>
        </w:rPr>
      </w:pPr>
    </w:p>
    <w:p w14:paraId="20B0F990" w14:textId="4062C9C0" w:rsidR="007F5244" w:rsidRPr="007F5244" w:rsidRDefault="007F5244" w:rsidP="007F5244">
      <w:pPr>
        <w:jc w:val="both"/>
        <w:rPr>
          <w:rFonts w:ascii="Arial" w:hAnsi="Arial" w:cs="Arial"/>
          <w:b/>
          <w:bCs/>
        </w:rPr>
      </w:pPr>
      <w:r w:rsidRPr="007F5244">
        <w:rPr>
          <w:rFonts w:ascii="Arial" w:hAnsi="Arial" w:cs="Arial"/>
          <w:color w:val="222222"/>
          <w:shd w:val="clear" w:color="auto" w:fill="FFFFFF"/>
        </w:rPr>
        <w:t>McMillan, J.H. and Hearn, J. (2008) ‘Student self-assessment: The key to stronger student motivation and higher achievement’. </w:t>
      </w:r>
      <w:r w:rsidRPr="007F5244">
        <w:rPr>
          <w:rFonts w:ascii="Arial" w:hAnsi="Arial" w:cs="Arial"/>
          <w:i/>
          <w:iCs/>
          <w:color w:val="222222"/>
          <w:shd w:val="clear" w:color="auto" w:fill="FFFFFF"/>
        </w:rPr>
        <w:t>Educational horizons</w:t>
      </w:r>
      <w:r w:rsidRPr="007F5244">
        <w:rPr>
          <w:rFonts w:ascii="Arial" w:hAnsi="Arial" w:cs="Arial"/>
          <w:color w:val="222222"/>
          <w:shd w:val="clear" w:color="auto" w:fill="FFFFFF"/>
        </w:rPr>
        <w:t>, </w:t>
      </w:r>
      <w:r w:rsidRPr="007F5244">
        <w:rPr>
          <w:rFonts w:ascii="Arial" w:hAnsi="Arial" w:cs="Arial"/>
          <w:i/>
          <w:iCs/>
          <w:color w:val="222222"/>
          <w:shd w:val="clear" w:color="auto" w:fill="FFFFFF"/>
        </w:rPr>
        <w:t>87</w:t>
      </w:r>
      <w:r w:rsidRPr="007F5244">
        <w:rPr>
          <w:rFonts w:ascii="Arial" w:hAnsi="Arial" w:cs="Arial"/>
          <w:color w:val="222222"/>
          <w:shd w:val="clear" w:color="auto" w:fill="FFFFFF"/>
        </w:rPr>
        <w:t xml:space="preserve">(1), pp.40-49 Available at: </w:t>
      </w:r>
      <w:hyperlink r:id="rId12" w:history="1">
        <w:r w:rsidRPr="007F5244">
          <w:rPr>
            <w:rStyle w:val="Hyperlink"/>
            <w:rFonts w:ascii="Arial" w:hAnsi="Arial" w:cs="Arial"/>
            <w:shd w:val="clear" w:color="auto" w:fill="FFFFFF"/>
          </w:rPr>
          <w:t>https://www.jstor.org/stable/42923742</w:t>
        </w:r>
      </w:hyperlink>
    </w:p>
    <w:p w14:paraId="25CD8301" w14:textId="77777777" w:rsidR="007F5244" w:rsidRPr="007F5244" w:rsidRDefault="007F5244" w:rsidP="007F5244">
      <w:pPr>
        <w:jc w:val="both"/>
        <w:rPr>
          <w:rFonts w:ascii="Arial" w:hAnsi="Arial" w:cs="Arial"/>
          <w:b/>
          <w:bCs/>
        </w:rPr>
      </w:pPr>
    </w:p>
    <w:p w14:paraId="70CF4DDA" w14:textId="77777777" w:rsidR="007F5244" w:rsidRPr="007F5244" w:rsidRDefault="007F5244" w:rsidP="007F5244">
      <w:pPr>
        <w:jc w:val="both"/>
        <w:rPr>
          <w:rFonts w:ascii="Arial" w:hAnsi="Arial" w:cs="Arial"/>
          <w:color w:val="222222"/>
          <w:shd w:val="clear" w:color="auto" w:fill="FFFFFF"/>
        </w:rPr>
      </w:pPr>
      <w:r w:rsidRPr="007F5244">
        <w:rPr>
          <w:rFonts w:ascii="Arial" w:hAnsi="Arial" w:cs="Arial"/>
          <w:color w:val="222222"/>
          <w:shd w:val="clear" w:color="auto" w:fill="FFFFFF"/>
        </w:rPr>
        <w:t>Sammut-Bonnici, T. and Galea, D. (2015). ‘SWOT analysis’. </w:t>
      </w:r>
      <w:r w:rsidRPr="007F5244">
        <w:rPr>
          <w:rFonts w:ascii="Arial" w:hAnsi="Arial" w:cs="Arial"/>
          <w:i/>
          <w:iCs/>
          <w:color w:val="222222"/>
          <w:shd w:val="clear" w:color="auto" w:fill="FFFFFF"/>
        </w:rPr>
        <w:t>Wiley Encyclopaedia of management</w:t>
      </w:r>
      <w:r w:rsidRPr="007F5244">
        <w:rPr>
          <w:rFonts w:ascii="Arial" w:hAnsi="Arial" w:cs="Arial"/>
          <w:color w:val="222222"/>
          <w:shd w:val="clear" w:color="auto" w:fill="FFFFFF"/>
        </w:rPr>
        <w:t>, </w:t>
      </w:r>
      <w:r w:rsidRPr="007F5244">
        <w:rPr>
          <w:rFonts w:ascii="Arial" w:hAnsi="Arial" w:cs="Arial"/>
          <w:i/>
          <w:iCs/>
          <w:color w:val="222222"/>
          <w:shd w:val="clear" w:color="auto" w:fill="FFFFFF"/>
        </w:rPr>
        <w:t>12</w:t>
      </w:r>
      <w:r w:rsidRPr="007F5244">
        <w:rPr>
          <w:rFonts w:ascii="Arial" w:hAnsi="Arial" w:cs="Arial"/>
          <w:color w:val="222222"/>
          <w:shd w:val="clear" w:color="auto" w:fill="FFFFFF"/>
        </w:rPr>
        <w:t>(1), pp.1-8. Available at:</w:t>
      </w:r>
    </w:p>
    <w:p w14:paraId="5ADC0BD9" w14:textId="5BEAA4B2" w:rsidR="007F5244" w:rsidRPr="007F5244" w:rsidRDefault="007F5244" w:rsidP="007F5244">
      <w:pPr>
        <w:jc w:val="both"/>
      </w:pPr>
      <w:hyperlink r:id="rId13" w:history="1">
        <w:r w:rsidRPr="007F5244">
          <w:rPr>
            <w:rStyle w:val="Hyperlink"/>
          </w:rPr>
          <w:t>https://kobbytamakloe.wordpress.com/wp-content/uploads/2020/07/swot-analysis-kjm.pdf</w:t>
        </w:r>
      </w:hyperlink>
    </w:p>
    <w:p w14:paraId="35BBCC4C" w14:textId="77777777" w:rsidR="007F5244" w:rsidRPr="007F5244" w:rsidRDefault="007F5244" w:rsidP="007F5244">
      <w:pPr>
        <w:jc w:val="both"/>
        <w:rPr>
          <w:rFonts w:ascii="Arial" w:hAnsi="Arial" w:cs="Arial"/>
          <w:b/>
          <w:bCs/>
        </w:rPr>
      </w:pPr>
    </w:p>
    <w:p w14:paraId="3A47D551" w14:textId="77777777" w:rsidR="007F5244" w:rsidRPr="007F5244" w:rsidRDefault="007F5244" w:rsidP="007F5244">
      <w:pPr>
        <w:jc w:val="both"/>
        <w:rPr>
          <w:rFonts w:ascii="Arial" w:hAnsi="Arial" w:cs="Arial"/>
          <w:b/>
          <w:bCs/>
        </w:rPr>
      </w:pPr>
    </w:p>
    <w:p w14:paraId="39EE4F44" w14:textId="59952AA8" w:rsidR="00D4696A" w:rsidRPr="007F5244" w:rsidRDefault="00A01F6C" w:rsidP="007F5244">
      <w:pPr>
        <w:jc w:val="both"/>
        <w:rPr>
          <w:rFonts w:ascii="Arial" w:hAnsi="Arial" w:cs="Arial"/>
          <w:b/>
          <w:bCs/>
        </w:rPr>
      </w:pPr>
      <w:r w:rsidRPr="007F5244">
        <w:rPr>
          <w:rFonts w:ascii="Arial" w:hAnsi="Arial" w:cs="Arial"/>
          <w:color w:val="222222"/>
          <w:shd w:val="clear" w:color="auto" w:fill="FFFFFF"/>
        </w:rPr>
        <w:t xml:space="preserve">Spicuzza, </w:t>
      </w:r>
      <w:r w:rsidR="007F5244" w:rsidRPr="007F5244">
        <w:rPr>
          <w:rFonts w:ascii="Arial" w:hAnsi="Arial" w:cs="Arial"/>
          <w:color w:val="222222"/>
          <w:shd w:val="clear" w:color="auto" w:fill="FFFFFF"/>
        </w:rPr>
        <w:t>F.J. (</w:t>
      </w:r>
      <w:r w:rsidRPr="007F5244">
        <w:rPr>
          <w:rFonts w:ascii="Arial" w:hAnsi="Arial" w:cs="Arial"/>
          <w:color w:val="222222"/>
          <w:shd w:val="clear" w:color="auto" w:fill="FFFFFF"/>
        </w:rPr>
        <w:t>1992</w:t>
      </w:r>
      <w:r w:rsidR="007F5244" w:rsidRPr="007F5244">
        <w:rPr>
          <w:rFonts w:ascii="Arial" w:hAnsi="Arial" w:cs="Arial"/>
          <w:color w:val="222222"/>
          <w:shd w:val="clear" w:color="auto" w:fill="FFFFFF"/>
        </w:rPr>
        <w:t>) ‘</w:t>
      </w:r>
      <w:r w:rsidRPr="007F5244">
        <w:rPr>
          <w:rFonts w:ascii="Arial" w:hAnsi="Arial" w:cs="Arial"/>
          <w:color w:val="222222"/>
          <w:shd w:val="clear" w:color="auto" w:fill="FFFFFF"/>
        </w:rPr>
        <w:t>A customer service approach to advising</w:t>
      </w:r>
      <w:r w:rsidR="007F5244" w:rsidRPr="007F5244">
        <w:rPr>
          <w:rFonts w:ascii="Arial" w:hAnsi="Arial" w:cs="Arial"/>
          <w:color w:val="222222"/>
          <w:shd w:val="clear" w:color="auto" w:fill="FFFFFF"/>
        </w:rPr>
        <w:t xml:space="preserve"> </w:t>
      </w:r>
      <w:r w:rsidRPr="007F5244">
        <w:rPr>
          <w:rFonts w:ascii="Arial" w:hAnsi="Arial" w:cs="Arial"/>
          <w:color w:val="222222"/>
          <w:shd w:val="clear" w:color="auto" w:fill="FFFFFF"/>
        </w:rPr>
        <w:t>Theory and application</w:t>
      </w:r>
      <w:r w:rsidR="007F5244" w:rsidRPr="007F5244">
        <w:rPr>
          <w:rFonts w:ascii="Arial" w:hAnsi="Arial" w:cs="Arial"/>
          <w:color w:val="222222"/>
          <w:shd w:val="clear" w:color="auto" w:fill="FFFFFF"/>
        </w:rPr>
        <w:t>’</w:t>
      </w:r>
      <w:r w:rsidRPr="007F5244">
        <w:rPr>
          <w:rFonts w:ascii="Arial" w:hAnsi="Arial" w:cs="Arial"/>
          <w:color w:val="222222"/>
          <w:shd w:val="clear" w:color="auto" w:fill="FFFFFF"/>
        </w:rPr>
        <w:t>. </w:t>
      </w:r>
      <w:r w:rsidR="007F5244" w:rsidRPr="007F5244">
        <w:rPr>
          <w:rFonts w:ascii="Arial" w:hAnsi="Arial" w:cs="Arial"/>
          <w:i/>
          <w:iCs/>
          <w:color w:val="222222"/>
          <w:shd w:val="clear" w:color="auto" w:fill="FFFFFF"/>
        </w:rPr>
        <w:t>Nakada</w:t>
      </w:r>
      <w:r w:rsidRPr="007F5244">
        <w:rPr>
          <w:rFonts w:ascii="Arial" w:hAnsi="Arial" w:cs="Arial"/>
          <w:i/>
          <w:iCs/>
          <w:color w:val="222222"/>
          <w:shd w:val="clear" w:color="auto" w:fill="FFFFFF"/>
        </w:rPr>
        <w:t xml:space="preserve"> Journal</w:t>
      </w:r>
      <w:r w:rsidRPr="007F5244">
        <w:rPr>
          <w:rFonts w:ascii="Arial" w:hAnsi="Arial" w:cs="Arial"/>
          <w:color w:val="222222"/>
          <w:shd w:val="clear" w:color="auto" w:fill="FFFFFF"/>
        </w:rPr>
        <w:t>, </w:t>
      </w:r>
      <w:r w:rsidRPr="007F5244">
        <w:rPr>
          <w:rFonts w:ascii="Arial" w:hAnsi="Arial" w:cs="Arial"/>
          <w:i/>
          <w:iCs/>
          <w:color w:val="222222"/>
          <w:shd w:val="clear" w:color="auto" w:fill="FFFFFF"/>
        </w:rPr>
        <w:t>12</w:t>
      </w:r>
      <w:r w:rsidRPr="007F5244">
        <w:rPr>
          <w:rFonts w:ascii="Arial" w:hAnsi="Arial" w:cs="Arial"/>
          <w:color w:val="222222"/>
          <w:shd w:val="clear" w:color="auto" w:fill="FFFFFF"/>
        </w:rPr>
        <w:t>(2), pp.49-58.</w:t>
      </w:r>
      <w:r w:rsidRPr="007F5244">
        <w:rPr>
          <w:rFonts w:ascii="Arial" w:hAnsi="Arial" w:cs="Arial"/>
          <w:b/>
          <w:bCs/>
        </w:rPr>
        <w:t xml:space="preserve"> </w:t>
      </w:r>
      <w:r w:rsidR="007F5244" w:rsidRPr="007F5244">
        <w:rPr>
          <w:rFonts w:ascii="Arial" w:hAnsi="Arial" w:cs="Arial"/>
        </w:rPr>
        <w:t xml:space="preserve">Available at: </w:t>
      </w:r>
      <w:hyperlink r:id="rId14" w:history="1">
        <w:r w:rsidR="007F5244" w:rsidRPr="007F5244">
          <w:rPr>
            <w:rStyle w:val="Hyperlink"/>
            <w:rFonts w:ascii="Arial" w:hAnsi="Arial" w:cs="Arial"/>
          </w:rPr>
          <w:t>https://www.nacada.ksu.edu/portals/0/clearinghouse/advisingissues/documents/12-2-spicuzza-p-49-58.pdf</w:t>
        </w:r>
      </w:hyperlink>
    </w:p>
    <w:p w14:paraId="5E0435E2" w14:textId="77777777" w:rsidR="00A01F6C" w:rsidRPr="007F5244" w:rsidRDefault="00A01F6C" w:rsidP="007F5244">
      <w:pPr>
        <w:jc w:val="both"/>
        <w:rPr>
          <w:rFonts w:ascii="Arial" w:hAnsi="Arial" w:cs="Arial"/>
          <w:b/>
          <w:bCs/>
        </w:rPr>
      </w:pPr>
    </w:p>
    <w:p w14:paraId="11DEF26F" w14:textId="77777777" w:rsidR="007F5244" w:rsidRPr="007F5244" w:rsidRDefault="007F5244" w:rsidP="007F5244">
      <w:pPr>
        <w:jc w:val="both"/>
        <w:rPr>
          <w:rFonts w:ascii="Arial" w:hAnsi="Arial" w:cs="Arial"/>
          <w:b/>
          <w:bCs/>
        </w:rPr>
      </w:pPr>
    </w:p>
    <w:p w14:paraId="5C68BF37" w14:textId="2B1F9AF7" w:rsidR="00A01F6C" w:rsidRPr="007F5244" w:rsidRDefault="00A01F6C" w:rsidP="007F5244">
      <w:pPr>
        <w:jc w:val="both"/>
      </w:pPr>
      <w:r w:rsidRPr="007F5244">
        <w:t xml:space="preserve"> </w:t>
      </w:r>
      <w:r w:rsidR="007F5244" w:rsidRPr="007F5244">
        <w:rPr>
          <w:rFonts w:ascii="avenir-regular-class" w:hAnsi="avenir-regular-class"/>
          <w:color w:val="333333"/>
          <w:shd w:val="clear" w:color="auto" w:fill="FBFBFB"/>
        </w:rPr>
        <w:t>Totaljobs (2025)</w:t>
      </w:r>
      <w:r w:rsidR="007F5244" w:rsidRPr="007F5244">
        <w:rPr>
          <w:rStyle w:val="apple-converted-space"/>
          <w:rFonts w:ascii="avenir-regular-class" w:eastAsiaTheme="majorEastAsia" w:hAnsi="avenir-regular-class"/>
          <w:i/>
          <w:iCs/>
          <w:color w:val="333333"/>
        </w:rPr>
        <w:t> </w:t>
      </w:r>
      <w:r w:rsidR="007F5244" w:rsidRPr="007F5244">
        <w:rPr>
          <w:rFonts w:ascii="avenir-regular-class" w:hAnsi="avenir-regular-class"/>
          <w:i/>
          <w:iCs/>
          <w:color w:val="333333"/>
        </w:rPr>
        <w:t>Customer services advisor</w:t>
      </w:r>
      <w:r w:rsidR="007F5244" w:rsidRPr="007F5244">
        <w:rPr>
          <w:rFonts w:ascii="avenir-regular-class" w:hAnsi="avenir-regular-class"/>
          <w:color w:val="333333"/>
        </w:rPr>
        <w:br/>
      </w:r>
      <w:r w:rsidR="007F5244" w:rsidRPr="007F5244">
        <w:rPr>
          <w:rFonts w:ascii="avenir-regular-class" w:hAnsi="avenir-regular-class"/>
          <w:color w:val="333333"/>
          <w:shd w:val="clear" w:color="auto" w:fill="FBFBFB"/>
        </w:rPr>
        <w:t> Available at:  </w:t>
      </w:r>
      <w:hyperlink r:id="rId15" w:history="1">
        <w:r w:rsidR="007F5244" w:rsidRPr="007F5244">
          <w:rPr>
            <w:rStyle w:val="Hyperlink"/>
            <w:rFonts w:ascii="avenir-regular-class" w:eastAsiaTheme="majorEastAsia" w:hAnsi="avenir-regular-class"/>
            <w:color w:val="20366F"/>
          </w:rPr>
          <w:t>https://www.totaljobs.com/job/customer-service-advisor/alexander-mae-bristol-ltd-job106066741</w:t>
        </w:r>
      </w:hyperlink>
      <w:r w:rsidR="007F5244" w:rsidRPr="007F5244">
        <w:rPr>
          <w:rFonts w:ascii="avenir-regular-class" w:hAnsi="avenir-regular-class"/>
          <w:color w:val="333333"/>
          <w:shd w:val="clear" w:color="auto" w:fill="FBFBFB"/>
        </w:rPr>
        <w:t> (Accessed: 5 November 2025).</w:t>
      </w:r>
    </w:p>
    <w:p w14:paraId="405C48CC" w14:textId="77777777" w:rsidR="00A01F6C" w:rsidRPr="007F5244" w:rsidRDefault="00A01F6C" w:rsidP="007F5244">
      <w:pPr>
        <w:jc w:val="both"/>
      </w:pPr>
    </w:p>
    <w:p w14:paraId="4E8F5646" w14:textId="77777777" w:rsidR="00A01F6C" w:rsidRPr="007F5244" w:rsidRDefault="00A01F6C" w:rsidP="007F5244">
      <w:pPr>
        <w:jc w:val="both"/>
      </w:pPr>
    </w:p>
    <w:p w14:paraId="5CA7FDCD" w14:textId="790F6CD9" w:rsidR="00A01F6C" w:rsidRPr="007F5244" w:rsidRDefault="007F5244" w:rsidP="007F5244">
      <w:pPr>
        <w:jc w:val="both"/>
      </w:pPr>
      <w:r w:rsidRPr="007F5244">
        <w:t xml:space="preserve">Totaljobs (2025) Customer services advisor. Available at: </w:t>
      </w:r>
      <w:hyperlink r:id="rId16" w:history="1">
        <w:r w:rsidRPr="007F5244">
          <w:rPr>
            <w:rStyle w:val="Hyperlink"/>
          </w:rPr>
          <w:t>https://www.totaljobs.com/job/customer-service-advisor/sunbelt-rentals-job106128184</w:t>
        </w:r>
      </w:hyperlink>
      <w:r w:rsidRPr="007F5244">
        <w:t xml:space="preserve">           (Accessed: 5 November 2025).</w:t>
      </w:r>
    </w:p>
    <w:p w14:paraId="6681327E" w14:textId="77777777" w:rsidR="00A01F6C" w:rsidRPr="007F5244" w:rsidRDefault="00A01F6C" w:rsidP="007F5244">
      <w:pPr>
        <w:jc w:val="both"/>
      </w:pPr>
    </w:p>
    <w:p w14:paraId="4460491B" w14:textId="77777777" w:rsidR="00A01F6C" w:rsidRPr="007F5244" w:rsidRDefault="00A01F6C" w:rsidP="007F5244">
      <w:pPr>
        <w:jc w:val="both"/>
      </w:pPr>
    </w:p>
    <w:p w14:paraId="3A764B50" w14:textId="77777777" w:rsidR="00A01F6C" w:rsidRPr="007F5244" w:rsidRDefault="00A01F6C" w:rsidP="007F5244">
      <w:pPr>
        <w:jc w:val="both"/>
      </w:pPr>
    </w:p>
    <w:p w14:paraId="511434CD" w14:textId="77777777" w:rsidR="00A01F6C" w:rsidRPr="007F5244" w:rsidRDefault="00A01F6C" w:rsidP="007F5244">
      <w:pPr>
        <w:jc w:val="both"/>
      </w:pPr>
    </w:p>
    <w:p w14:paraId="4745F8D0" w14:textId="77777777" w:rsidR="007F5244" w:rsidRPr="007F5244" w:rsidRDefault="007F5244" w:rsidP="007F5244">
      <w:pPr>
        <w:jc w:val="both"/>
      </w:pPr>
    </w:p>
    <w:p w14:paraId="27085F4D" w14:textId="77777777" w:rsidR="007F5244" w:rsidRPr="007F5244" w:rsidRDefault="007F5244" w:rsidP="007F5244">
      <w:pPr>
        <w:jc w:val="both"/>
      </w:pPr>
    </w:p>
    <w:p w14:paraId="27389632" w14:textId="26CBEC96" w:rsidR="007F5244" w:rsidRPr="007F5244" w:rsidRDefault="007F5244">
      <w:pPr>
        <w:rPr>
          <w:rFonts w:ascii="Arial" w:hAnsi="Arial" w:cs="Arial"/>
          <w:color w:val="222222"/>
          <w:sz w:val="20"/>
          <w:szCs w:val="20"/>
          <w:shd w:val="clear" w:color="auto" w:fill="FFFFFF"/>
        </w:rPr>
      </w:pPr>
    </w:p>
    <w:sectPr w:rsidR="007F5244" w:rsidRPr="007F52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A55A4" w14:textId="77777777" w:rsidR="007345CD" w:rsidRDefault="007345CD" w:rsidP="00D37D6C">
      <w:r>
        <w:separator/>
      </w:r>
    </w:p>
  </w:endnote>
  <w:endnote w:type="continuationSeparator" w:id="0">
    <w:p w14:paraId="1AFCEC18" w14:textId="77777777" w:rsidR="007345CD" w:rsidRDefault="007345CD" w:rsidP="00D37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FCA0B" w14:textId="77777777" w:rsidR="007345CD" w:rsidRDefault="007345CD" w:rsidP="00D37D6C">
      <w:r>
        <w:separator/>
      </w:r>
    </w:p>
  </w:footnote>
  <w:footnote w:type="continuationSeparator" w:id="0">
    <w:p w14:paraId="6DD9FC8D" w14:textId="77777777" w:rsidR="007345CD" w:rsidRDefault="007345CD" w:rsidP="00D37D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64F7"/>
    <w:multiLevelType w:val="hybridMultilevel"/>
    <w:tmpl w:val="B5E48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95371B"/>
    <w:multiLevelType w:val="hybridMultilevel"/>
    <w:tmpl w:val="AC5A769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E24C7B"/>
    <w:multiLevelType w:val="multilevel"/>
    <w:tmpl w:val="C078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B3DC0"/>
    <w:multiLevelType w:val="multilevel"/>
    <w:tmpl w:val="3F46B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819D3"/>
    <w:multiLevelType w:val="hybridMultilevel"/>
    <w:tmpl w:val="F3D0FA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9558E6"/>
    <w:multiLevelType w:val="hybridMultilevel"/>
    <w:tmpl w:val="4AD06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2223"/>
    <w:multiLevelType w:val="multilevel"/>
    <w:tmpl w:val="C8AC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C70697"/>
    <w:multiLevelType w:val="hybridMultilevel"/>
    <w:tmpl w:val="E1E0D1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8B2193"/>
    <w:multiLevelType w:val="multilevel"/>
    <w:tmpl w:val="6D16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4E7C75"/>
    <w:multiLevelType w:val="multilevel"/>
    <w:tmpl w:val="D1E0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0E0E17"/>
    <w:multiLevelType w:val="multilevel"/>
    <w:tmpl w:val="70DC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521EF8"/>
    <w:multiLevelType w:val="multilevel"/>
    <w:tmpl w:val="7014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020400"/>
    <w:multiLevelType w:val="hybridMultilevel"/>
    <w:tmpl w:val="6146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3D751E"/>
    <w:multiLevelType w:val="hybridMultilevel"/>
    <w:tmpl w:val="C8445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0A24E5"/>
    <w:multiLevelType w:val="hybridMultilevel"/>
    <w:tmpl w:val="1F8233A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5AD341D"/>
    <w:multiLevelType w:val="multilevel"/>
    <w:tmpl w:val="1930A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9D6F3C"/>
    <w:multiLevelType w:val="hybridMultilevel"/>
    <w:tmpl w:val="EA8A3D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A026B9A"/>
    <w:multiLevelType w:val="hybridMultilevel"/>
    <w:tmpl w:val="6C3A8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FB7CCB"/>
    <w:multiLevelType w:val="multilevel"/>
    <w:tmpl w:val="ADFC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627D4E"/>
    <w:multiLevelType w:val="hybridMultilevel"/>
    <w:tmpl w:val="C7F80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614532"/>
    <w:multiLevelType w:val="multilevel"/>
    <w:tmpl w:val="AED8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C17280"/>
    <w:multiLevelType w:val="multilevel"/>
    <w:tmpl w:val="BA44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30757F"/>
    <w:multiLevelType w:val="hybridMultilevel"/>
    <w:tmpl w:val="C8ACE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30D72"/>
    <w:multiLevelType w:val="multilevel"/>
    <w:tmpl w:val="EC48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8630BF"/>
    <w:multiLevelType w:val="multilevel"/>
    <w:tmpl w:val="7FD8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214E5B"/>
    <w:multiLevelType w:val="multilevel"/>
    <w:tmpl w:val="760A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376868"/>
    <w:multiLevelType w:val="multilevel"/>
    <w:tmpl w:val="4F96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DB14AC"/>
    <w:multiLevelType w:val="multilevel"/>
    <w:tmpl w:val="945E7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3D738F"/>
    <w:multiLevelType w:val="multilevel"/>
    <w:tmpl w:val="2B3A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6236B6"/>
    <w:multiLevelType w:val="multilevel"/>
    <w:tmpl w:val="439A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5798064">
    <w:abstractNumId w:val="25"/>
  </w:num>
  <w:num w:numId="2" w16cid:durableId="141236453">
    <w:abstractNumId w:val="15"/>
  </w:num>
  <w:num w:numId="3" w16cid:durableId="614018486">
    <w:abstractNumId w:val="20"/>
  </w:num>
  <w:num w:numId="4" w16cid:durableId="1842425013">
    <w:abstractNumId w:val="27"/>
  </w:num>
  <w:num w:numId="5" w16cid:durableId="1944336959">
    <w:abstractNumId w:val="26"/>
  </w:num>
  <w:num w:numId="6" w16cid:durableId="1954094754">
    <w:abstractNumId w:val="23"/>
  </w:num>
  <w:num w:numId="7" w16cid:durableId="1334917239">
    <w:abstractNumId w:val="2"/>
  </w:num>
  <w:num w:numId="8" w16cid:durableId="138570938">
    <w:abstractNumId w:val="8"/>
  </w:num>
  <w:num w:numId="9" w16cid:durableId="942617353">
    <w:abstractNumId w:val="24"/>
  </w:num>
  <w:num w:numId="10" w16cid:durableId="2138335602">
    <w:abstractNumId w:val="9"/>
  </w:num>
  <w:num w:numId="11" w16cid:durableId="258607147">
    <w:abstractNumId w:val="6"/>
  </w:num>
  <w:num w:numId="12" w16cid:durableId="1183324731">
    <w:abstractNumId w:val="11"/>
  </w:num>
  <w:num w:numId="13" w16cid:durableId="436295909">
    <w:abstractNumId w:val="10"/>
  </w:num>
  <w:num w:numId="14" w16cid:durableId="1226650016">
    <w:abstractNumId w:val="3"/>
  </w:num>
  <w:num w:numId="15" w16cid:durableId="1860049803">
    <w:abstractNumId w:val="19"/>
  </w:num>
  <w:num w:numId="16" w16cid:durableId="1996645158">
    <w:abstractNumId w:val="28"/>
  </w:num>
  <w:num w:numId="17" w16cid:durableId="631012249">
    <w:abstractNumId w:val="21"/>
  </w:num>
  <w:num w:numId="18" w16cid:durableId="385180616">
    <w:abstractNumId w:val="29"/>
  </w:num>
  <w:num w:numId="19" w16cid:durableId="1234319801">
    <w:abstractNumId w:val="13"/>
  </w:num>
  <w:num w:numId="20" w16cid:durableId="797839682">
    <w:abstractNumId w:val="18"/>
  </w:num>
  <w:num w:numId="21" w16cid:durableId="639380378">
    <w:abstractNumId w:val="22"/>
  </w:num>
  <w:num w:numId="22" w16cid:durableId="1469126695">
    <w:abstractNumId w:val="17"/>
  </w:num>
  <w:num w:numId="23" w16cid:durableId="545336296">
    <w:abstractNumId w:val="5"/>
  </w:num>
  <w:num w:numId="24" w16cid:durableId="1100759186">
    <w:abstractNumId w:val="1"/>
  </w:num>
  <w:num w:numId="25" w16cid:durableId="636420859">
    <w:abstractNumId w:val="14"/>
  </w:num>
  <w:num w:numId="26" w16cid:durableId="644706060">
    <w:abstractNumId w:val="16"/>
  </w:num>
  <w:num w:numId="27" w16cid:durableId="1959414753">
    <w:abstractNumId w:val="12"/>
  </w:num>
  <w:num w:numId="28" w16cid:durableId="835077104">
    <w:abstractNumId w:val="0"/>
  </w:num>
  <w:num w:numId="29" w16cid:durableId="734163802">
    <w:abstractNumId w:val="4"/>
  </w:num>
  <w:num w:numId="30" w16cid:durableId="106051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BA5"/>
    <w:rsid w:val="00007BE7"/>
    <w:rsid w:val="00053A78"/>
    <w:rsid w:val="000565A0"/>
    <w:rsid w:val="00067721"/>
    <w:rsid w:val="00093465"/>
    <w:rsid w:val="0009370C"/>
    <w:rsid w:val="000A6D89"/>
    <w:rsid w:val="000C0271"/>
    <w:rsid w:val="000F2C92"/>
    <w:rsid w:val="00103582"/>
    <w:rsid w:val="0010678F"/>
    <w:rsid w:val="00106AED"/>
    <w:rsid w:val="00120042"/>
    <w:rsid w:val="00147D32"/>
    <w:rsid w:val="001531BC"/>
    <w:rsid w:val="00157E37"/>
    <w:rsid w:val="00182168"/>
    <w:rsid w:val="001B7A7A"/>
    <w:rsid w:val="001C76A8"/>
    <w:rsid w:val="001E34F9"/>
    <w:rsid w:val="001E4BA5"/>
    <w:rsid w:val="00211B5F"/>
    <w:rsid w:val="00215D3F"/>
    <w:rsid w:val="00250BEB"/>
    <w:rsid w:val="00252094"/>
    <w:rsid w:val="00296DFC"/>
    <w:rsid w:val="002A149E"/>
    <w:rsid w:val="002B30AE"/>
    <w:rsid w:val="003220E2"/>
    <w:rsid w:val="00327942"/>
    <w:rsid w:val="003305F9"/>
    <w:rsid w:val="003307BE"/>
    <w:rsid w:val="00343A34"/>
    <w:rsid w:val="00346848"/>
    <w:rsid w:val="003675EB"/>
    <w:rsid w:val="0037586D"/>
    <w:rsid w:val="0038513B"/>
    <w:rsid w:val="00393F33"/>
    <w:rsid w:val="00395A59"/>
    <w:rsid w:val="003D61BC"/>
    <w:rsid w:val="003F61F3"/>
    <w:rsid w:val="00427E6E"/>
    <w:rsid w:val="00436C90"/>
    <w:rsid w:val="0044452F"/>
    <w:rsid w:val="004449B8"/>
    <w:rsid w:val="00452E33"/>
    <w:rsid w:val="004640B5"/>
    <w:rsid w:val="004B3183"/>
    <w:rsid w:val="004D303D"/>
    <w:rsid w:val="004E4A1A"/>
    <w:rsid w:val="004E6881"/>
    <w:rsid w:val="004F0738"/>
    <w:rsid w:val="00502368"/>
    <w:rsid w:val="005112D7"/>
    <w:rsid w:val="00532315"/>
    <w:rsid w:val="00533CE7"/>
    <w:rsid w:val="00575D07"/>
    <w:rsid w:val="00576B19"/>
    <w:rsid w:val="00581BB6"/>
    <w:rsid w:val="005A427F"/>
    <w:rsid w:val="005B4C59"/>
    <w:rsid w:val="005E4D5E"/>
    <w:rsid w:val="005F18BA"/>
    <w:rsid w:val="0061690C"/>
    <w:rsid w:val="00640730"/>
    <w:rsid w:val="00676F2E"/>
    <w:rsid w:val="006865CB"/>
    <w:rsid w:val="006A7F8D"/>
    <w:rsid w:val="006B6C84"/>
    <w:rsid w:val="006C52F9"/>
    <w:rsid w:val="006E42EB"/>
    <w:rsid w:val="006F0BA5"/>
    <w:rsid w:val="0070147E"/>
    <w:rsid w:val="007014AE"/>
    <w:rsid w:val="007232E9"/>
    <w:rsid w:val="007345CD"/>
    <w:rsid w:val="007511AE"/>
    <w:rsid w:val="00751E3C"/>
    <w:rsid w:val="007606E8"/>
    <w:rsid w:val="007630CA"/>
    <w:rsid w:val="007746D6"/>
    <w:rsid w:val="007756BA"/>
    <w:rsid w:val="007A0DDF"/>
    <w:rsid w:val="007D37F9"/>
    <w:rsid w:val="007D5C71"/>
    <w:rsid w:val="007E54D5"/>
    <w:rsid w:val="007F5244"/>
    <w:rsid w:val="008007FE"/>
    <w:rsid w:val="00800B4C"/>
    <w:rsid w:val="00812A6A"/>
    <w:rsid w:val="00820F7B"/>
    <w:rsid w:val="00831DCE"/>
    <w:rsid w:val="00881397"/>
    <w:rsid w:val="00893E9A"/>
    <w:rsid w:val="008C2F68"/>
    <w:rsid w:val="008F299D"/>
    <w:rsid w:val="009121E9"/>
    <w:rsid w:val="009357FF"/>
    <w:rsid w:val="0094329C"/>
    <w:rsid w:val="00944208"/>
    <w:rsid w:val="0098170D"/>
    <w:rsid w:val="009C07BB"/>
    <w:rsid w:val="009C2705"/>
    <w:rsid w:val="009C3DB7"/>
    <w:rsid w:val="00A01F6C"/>
    <w:rsid w:val="00A24131"/>
    <w:rsid w:val="00A304D8"/>
    <w:rsid w:val="00A35062"/>
    <w:rsid w:val="00A429FB"/>
    <w:rsid w:val="00A55A0F"/>
    <w:rsid w:val="00AA0F0D"/>
    <w:rsid w:val="00AB64AE"/>
    <w:rsid w:val="00AB6A20"/>
    <w:rsid w:val="00B3452A"/>
    <w:rsid w:val="00B47B60"/>
    <w:rsid w:val="00B53B12"/>
    <w:rsid w:val="00B736A8"/>
    <w:rsid w:val="00B86389"/>
    <w:rsid w:val="00BB7F73"/>
    <w:rsid w:val="00BC0B15"/>
    <w:rsid w:val="00BC0F0D"/>
    <w:rsid w:val="00C07145"/>
    <w:rsid w:val="00C10EBE"/>
    <w:rsid w:val="00C1715F"/>
    <w:rsid w:val="00C4249B"/>
    <w:rsid w:val="00C604BB"/>
    <w:rsid w:val="00C73339"/>
    <w:rsid w:val="00C76E3C"/>
    <w:rsid w:val="00C83B9E"/>
    <w:rsid w:val="00C8601D"/>
    <w:rsid w:val="00CA2A07"/>
    <w:rsid w:val="00CB6A6F"/>
    <w:rsid w:val="00CC5331"/>
    <w:rsid w:val="00CE6F9F"/>
    <w:rsid w:val="00D015DA"/>
    <w:rsid w:val="00D37D6C"/>
    <w:rsid w:val="00D44CB6"/>
    <w:rsid w:val="00D4696A"/>
    <w:rsid w:val="00D52DCA"/>
    <w:rsid w:val="00D61E9E"/>
    <w:rsid w:val="00D66B12"/>
    <w:rsid w:val="00D67C18"/>
    <w:rsid w:val="00D73C18"/>
    <w:rsid w:val="00D80C67"/>
    <w:rsid w:val="00D900CA"/>
    <w:rsid w:val="00DB05F4"/>
    <w:rsid w:val="00DB2F29"/>
    <w:rsid w:val="00DB7D40"/>
    <w:rsid w:val="00DC774C"/>
    <w:rsid w:val="00DD2441"/>
    <w:rsid w:val="00DD244A"/>
    <w:rsid w:val="00DD53FA"/>
    <w:rsid w:val="00DF2470"/>
    <w:rsid w:val="00DF2D38"/>
    <w:rsid w:val="00E13A34"/>
    <w:rsid w:val="00E16D1E"/>
    <w:rsid w:val="00E641DF"/>
    <w:rsid w:val="00E64F0F"/>
    <w:rsid w:val="00E718B4"/>
    <w:rsid w:val="00E71B88"/>
    <w:rsid w:val="00E826BE"/>
    <w:rsid w:val="00EB3054"/>
    <w:rsid w:val="00EB4D36"/>
    <w:rsid w:val="00EB5261"/>
    <w:rsid w:val="00EC67C2"/>
    <w:rsid w:val="00ED3741"/>
    <w:rsid w:val="00EF5973"/>
    <w:rsid w:val="00EF7D7E"/>
    <w:rsid w:val="00F00F4A"/>
    <w:rsid w:val="00F137A2"/>
    <w:rsid w:val="00F14D4E"/>
    <w:rsid w:val="00F266E7"/>
    <w:rsid w:val="00F324D1"/>
    <w:rsid w:val="00F366ED"/>
    <w:rsid w:val="00F6224B"/>
    <w:rsid w:val="00F83D85"/>
    <w:rsid w:val="00F93BEF"/>
    <w:rsid w:val="00FA4E91"/>
    <w:rsid w:val="00FB7C99"/>
    <w:rsid w:val="00FC5986"/>
    <w:rsid w:val="00FE7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55651"/>
  <w15:chartTrackingRefBased/>
  <w15:docId w15:val="{C753B327-9F68-3D41-B966-67ED27DB2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BA5"/>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E4B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4B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4B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B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B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B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B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B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B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B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4B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4B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B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B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BA5"/>
    <w:rPr>
      <w:rFonts w:eastAsiaTheme="majorEastAsia" w:cstheme="majorBidi"/>
      <w:color w:val="272727" w:themeColor="text1" w:themeTint="D8"/>
    </w:rPr>
  </w:style>
  <w:style w:type="paragraph" w:styleId="Title">
    <w:name w:val="Title"/>
    <w:basedOn w:val="Normal"/>
    <w:next w:val="Normal"/>
    <w:link w:val="TitleChar"/>
    <w:uiPriority w:val="10"/>
    <w:qFormat/>
    <w:rsid w:val="001E4B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BA5"/>
    <w:pPr>
      <w:spacing w:before="160"/>
      <w:jc w:val="center"/>
    </w:pPr>
    <w:rPr>
      <w:i/>
      <w:iCs/>
      <w:color w:val="404040" w:themeColor="text1" w:themeTint="BF"/>
    </w:rPr>
  </w:style>
  <w:style w:type="character" w:customStyle="1" w:styleId="QuoteChar">
    <w:name w:val="Quote Char"/>
    <w:basedOn w:val="DefaultParagraphFont"/>
    <w:link w:val="Quote"/>
    <w:uiPriority w:val="29"/>
    <w:rsid w:val="001E4BA5"/>
    <w:rPr>
      <w:i/>
      <w:iCs/>
      <w:color w:val="404040" w:themeColor="text1" w:themeTint="BF"/>
    </w:rPr>
  </w:style>
  <w:style w:type="paragraph" w:styleId="ListParagraph">
    <w:name w:val="List Paragraph"/>
    <w:basedOn w:val="Normal"/>
    <w:uiPriority w:val="34"/>
    <w:qFormat/>
    <w:rsid w:val="001E4BA5"/>
    <w:pPr>
      <w:ind w:left="720"/>
      <w:contextualSpacing/>
    </w:pPr>
  </w:style>
  <w:style w:type="character" w:styleId="IntenseEmphasis">
    <w:name w:val="Intense Emphasis"/>
    <w:basedOn w:val="DefaultParagraphFont"/>
    <w:uiPriority w:val="21"/>
    <w:qFormat/>
    <w:rsid w:val="001E4BA5"/>
    <w:rPr>
      <w:i/>
      <w:iCs/>
      <w:color w:val="0F4761" w:themeColor="accent1" w:themeShade="BF"/>
    </w:rPr>
  </w:style>
  <w:style w:type="paragraph" w:styleId="IntenseQuote">
    <w:name w:val="Intense Quote"/>
    <w:basedOn w:val="Normal"/>
    <w:next w:val="Normal"/>
    <w:link w:val="IntenseQuoteChar"/>
    <w:uiPriority w:val="30"/>
    <w:qFormat/>
    <w:rsid w:val="001E4B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BA5"/>
    <w:rPr>
      <w:i/>
      <w:iCs/>
      <w:color w:val="0F4761" w:themeColor="accent1" w:themeShade="BF"/>
    </w:rPr>
  </w:style>
  <w:style w:type="character" w:styleId="IntenseReference">
    <w:name w:val="Intense Reference"/>
    <w:basedOn w:val="DefaultParagraphFont"/>
    <w:uiPriority w:val="32"/>
    <w:qFormat/>
    <w:rsid w:val="001E4BA5"/>
    <w:rPr>
      <w:b/>
      <w:bCs/>
      <w:smallCaps/>
      <w:color w:val="0F4761" w:themeColor="accent1" w:themeShade="BF"/>
      <w:spacing w:val="5"/>
    </w:rPr>
  </w:style>
  <w:style w:type="table" w:styleId="TableGrid">
    <w:name w:val="Table Grid"/>
    <w:basedOn w:val="TableNormal"/>
    <w:uiPriority w:val="39"/>
    <w:rsid w:val="008C2F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7D6C"/>
    <w:pPr>
      <w:tabs>
        <w:tab w:val="center" w:pos="4513"/>
        <w:tab w:val="right" w:pos="9026"/>
      </w:tabs>
    </w:pPr>
  </w:style>
  <w:style w:type="character" w:customStyle="1" w:styleId="HeaderChar">
    <w:name w:val="Header Char"/>
    <w:basedOn w:val="DefaultParagraphFont"/>
    <w:link w:val="Header"/>
    <w:uiPriority w:val="99"/>
    <w:rsid w:val="00D37D6C"/>
  </w:style>
  <w:style w:type="paragraph" w:styleId="Footer">
    <w:name w:val="footer"/>
    <w:basedOn w:val="Normal"/>
    <w:link w:val="FooterChar"/>
    <w:uiPriority w:val="99"/>
    <w:unhideWhenUsed/>
    <w:rsid w:val="00D37D6C"/>
    <w:pPr>
      <w:tabs>
        <w:tab w:val="center" w:pos="4513"/>
        <w:tab w:val="right" w:pos="9026"/>
      </w:tabs>
    </w:pPr>
  </w:style>
  <w:style w:type="character" w:customStyle="1" w:styleId="FooterChar">
    <w:name w:val="Footer Char"/>
    <w:basedOn w:val="DefaultParagraphFont"/>
    <w:link w:val="Footer"/>
    <w:uiPriority w:val="99"/>
    <w:rsid w:val="00D37D6C"/>
  </w:style>
  <w:style w:type="paragraph" w:styleId="NormalWeb">
    <w:name w:val="Normal (Web)"/>
    <w:basedOn w:val="Normal"/>
    <w:uiPriority w:val="99"/>
    <w:unhideWhenUsed/>
    <w:rsid w:val="00AB64AE"/>
    <w:pPr>
      <w:spacing w:before="100" w:beforeAutospacing="1" w:after="100" w:afterAutospacing="1"/>
    </w:pPr>
  </w:style>
  <w:style w:type="character" w:styleId="Hyperlink">
    <w:name w:val="Hyperlink"/>
    <w:basedOn w:val="DefaultParagraphFont"/>
    <w:uiPriority w:val="99"/>
    <w:unhideWhenUsed/>
    <w:rsid w:val="00D4696A"/>
    <w:rPr>
      <w:color w:val="467886" w:themeColor="hyperlink"/>
      <w:u w:val="single"/>
    </w:rPr>
  </w:style>
  <w:style w:type="character" w:styleId="UnresolvedMention">
    <w:name w:val="Unresolved Mention"/>
    <w:basedOn w:val="DefaultParagraphFont"/>
    <w:uiPriority w:val="99"/>
    <w:semiHidden/>
    <w:unhideWhenUsed/>
    <w:rsid w:val="00D4696A"/>
    <w:rPr>
      <w:color w:val="605E5C"/>
      <w:shd w:val="clear" w:color="auto" w:fill="E1DFDD"/>
    </w:rPr>
  </w:style>
  <w:style w:type="character" w:styleId="FollowedHyperlink">
    <w:name w:val="FollowedHyperlink"/>
    <w:basedOn w:val="DefaultParagraphFont"/>
    <w:uiPriority w:val="99"/>
    <w:semiHidden/>
    <w:unhideWhenUsed/>
    <w:rsid w:val="00436C90"/>
    <w:rPr>
      <w:color w:val="96607D" w:themeColor="followedHyperlink"/>
      <w:u w:val="single"/>
    </w:rPr>
  </w:style>
  <w:style w:type="character" w:customStyle="1" w:styleId="apple-converted-space">
    <w:name w:val="apple-converted-space"/>
    <w:basedOn w:val="DefaultParagraphFont"/>
    <w:rsid w:val="007F5244"/>
  </w:style>
  <w:style w:type="paragraph" w:styleId="NoSpacing">
    <w:name w:val="No Spacing"/>
    <w:uiPriority w:val="1"/>
    <w:qFormat/>
    <w:rsid w:val="007F5244"/>
    <w:pPr>
      <w:spacing w:after="0"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journals/education/articles/10.3389/feduc.2019.00087/full" TargetMode="External"/><Relationship Id="rId13" Type="http://schemas.openxmlformats.org/officeDocument/2006/relationships/hyperlink" Target="https://kobbytamakloe.wordpress.com/wp-content/uploads/2020/07/swot-analysis-kjm.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stor.org/stable/4292374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otaljobs.com/job/customer-service-advisor/sunbelt-rentals-job10612818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indeed.com/q-customer-service-representative-l-birmingham-jobs.html?vjk=9847cfc4e248d92a&amp;advn=8743270449526938" TargetMode="External"/><Relationship Id="rId5" Type="http://schemas.openxmlformats.org/officeDocument/2006/relationships/footnotes" Target="footnotes.xml"/><Relationship Id="rId15" Type="http://schemas.openxmlformats.org/officeDocument/2006/relationships/hyperlink" Target="https://www.totaljobs.com/job/customer-service-advisor/alexander-mae-bristol-ltd-job106066741" TargetMode="External"/><Relationship Id="rId10" Type="http://schemas.openxmlformats.org/officeDocument/2006/relationships/hyperlink" Target="https://uk.indeed.com/q-customer-service-representative-l-birmingham-jobs.html?vjk=737378d9b96e19b1" TargetMode="External"/><Relationship Id="rId4" Type="http://schemas.openxmlformats.org/officeDocument/2006/relationships/webSettings" Target="webSettings.xml"/><Relationship Id="rId9" Type="http://schemas.openxmlformats.org/officeDocument/2006/relationships/hyperlink" Target="https://www.coursera.org/articles/career-goals-examples" TargetMode="External"/><Relationship Id="rId14" Type="http://schemas.openxmlformats.org/officeDocument/2006/relationships/hyperlink" Target="https://www.nacada.ksu.edu/portals/0/clearinghouse/advisingissues/documents/12-2-spicuzza-p-49-5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9</Pages>
  <Words>1967</Words>
  <Characters>11213</Characters>
  <Application>Microsoft Office Word</Application>
  <DocSecurity>0</DocSecurity>
  <Lines>93</Lines>
  <Paragraphs>26</Paragraphs>
  <ScaleCrop>false</ScaleCrop>
  <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Murtaza Haris (2424512)</dc:creator>
  <cp:keywords/>
  <dc:description/>
  <cp:lastModifiedBy>Murtaza Haris (2424512)</cp:lastModifiedBy>
  <cp:revision>9</cp:revision>
  <dcterms:created xsi:type="dcterms:W3CDTF">2025-11-17T23:56:00Z</dcterms:created>
  <dcterms:modified xsi:type="dcterms:W3CDTF">2025-11-18T00:11:00Z</dcterms:modified>
</cp:coreProperties>
</file>