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4C35D" w14:textId="6574A80B" w:rsidR="003B77F3" w:rsidRPr="00FA1A06" w:rsidRDefault="003B77F3" w:rsidP="00184A6C">
      <w:pPr>
        <w:rPr>
          <w:rFonts w:ascii="Times New Roman" w:hAnsi="Times New Roman" w:cs="Times New Roman"/>
          <w:b/>
          <w:bCs/>
          <w:sz w:val="28"/>
          <w:szCs w:val="28"/>
          <w:u w:val="single"/>
        </w:rPr>
      </w:pPr>
      <w:r w:rsidRPr="00FA1A06">
        <w:rPr>
          <w:rFonts w:ascii="Times New Roman" w:hAnsi="Times New Roman" w:cs="Times New Roman"/>
          <w:b/>
          <w:bCs/>
          <w:sz w:val="28"/>
          <w:szCs w:val="28"/>
          <w:u w:val="single"/>
        </w:rPr>
        <w:t xml:space="preserve">The </w:t>
      </w:r>
      <w:r w:rsidR="00773B60" w:rsidRPr="00FA1A06">
        <w:rPr>
          <w:rFonts w:ascii="Times New Roman" w:hAnsi="Times New Roman" w:cs="Times New Roman"/>
          <w:b/>
          <w:bCs/>
          <w:sz w:val="28"/>
          <w:szCs w:val="28"/>
          <w:u w:val="single"/>
        </w:rPr>
        <w:t>B</w:t>
      </w:r>
      <w:r w:rsidRPr="00FA1A06">
        <w:rPr>
          <w:rFonts w:ascii="Times New Roman" w:hAnsi="Times New Roman" w:cs="Times New Roman"/>
          <w:b/>
          <w:bCs/>
          <w:sz w:val="28"/>
          <w:szCs w:val="28"/>
          <w:u w:val="single"/>
        </w:rPr>
        <w:t xml:space="preserve">enefits of </w:t>
      </w:r>
      <w:r w:rsidR="005E56F3" w:rsidRPr="00FA1A06">
        <w:rPr>
          <w:rFonts w:ascii="Times New Roman" w:hAnsi="Times New Roman" w:cs="Times New Roman"/>
          <w:b/>
          <w:bCs/>
          <w:sz w:val="28"/>
          <w:szCs w:val="28"/>
          <w:u w:val="single"/>
        </w:rPr>
        <w:t>Essential</w:t>
      </w:r>
      <w:r w:rsidR="001A2166" w:rsidRPr="00FA1A06">
        <w:rPr>
          <w:rFonts w:ascii="Times New Roman" w:hAnsi="Times New Roman" w:cs="Times New Roman"/>
          <w:b/>
          <w:bCs/>
          <w:sz w:val="28"/>
          <w:szCs w:val="28"/>
          <w:u w:val="single"/>
        </w:rPr>
        <w:t xml:space="preserve"> Amino Acid</w:t>
      </w:r>
      <w:r w:rsidR="00773B60" w:rsidRPr="00FA1A06">
        <w:rPr>
          <w:rFonts w:ascii="Times New Roman" w:hAnsi="Times New Roman" w:cs="Times New Roman"/>
          <w:b/>
          <w:bCs/>
          <w:sz w:val="28"/>
          <w:szCs w:val="28"/>
          <w:u w:val="single"/>
        </w:rPr>
        <w:t xml:space="preserve"> </w:t>
      </w:r>
      <w:r w:rsidR="00CA3ADB" w:rsidRPr="00FA1A06">
        <w:rPr>
          <w:rFonts w:ascii="Times New Roman" w:hAnsi="Times New Roman" w:cs="Times New Roman"/>
          <w:b/>
          <w:bCs/>
          <w:sz w:val="28"/>
          <w:szCs w:val="28"/>
          <w:u w:val="single"/>
        </w:rPr>
        <w:t>S</w:t>
      </w:r>
      <w:r w:rsidR="00773B60" w:rsidRPr="00FA1A06">
        <w:rPr>
          <w:rFonts w:ascii="Times New Roman" w:hAnsi="Times New Roman" w:cs="Times New Roman"/>
          <w:b/>
          <w:bCs/>
          <w:sz w:val="28"/>
          <w:szCs w:val="28"/>
          <w:u w:val="single"/>
        </w:rPr>
        <w:t>upplementation for</w:t>
      </w:r>
      <w:r w:rsidR="00CA3ADB" w:rsidRPr="00FA1A06">
        <w:rPr>
          <w:rFonts w:ascii="Times New Roman" w:hAnsi="Times New Roman" w:cs="Times New Roman"/>
          <w:b/>
          <w:bCs/>
          <w:sz w:val="28"/>
          <w:szCs w:val="28"/>
          <w:u w:val="single"/>
        </w:rPr>
        <w:t xml:space="preserve"> Muscle Growth in</w:t>
      </w:r>
      <w:r w:rsidR="00773B60" w:rsidRPr="00FA1A06">
        <w:rPr>
          <w:rFonts w:ascii="Times New Roman" w:hAnsi="Times New Roman" w:cs="Times New Roman"/>
          <w:b/>
          <w:bCs/>
          <w:sz w:val="28"/>
          <w:szCs w:val="28"/>
          <w:u w:val="single"/>
        </w:rPr>
        <w:t xml:space="preserve"> </w:t>
      </w:r>
      <w:r w:rsidR="0072234F" w:rsidRPr="00FA1A06">
        <w:rPr>
          <w:rFonts w:ascii="Times New Roman" w:hAnsi="Times New Roman" w:cs="Times New Roman"/>
          <w:b/>
          <w:bCs/>
          <w:sz w:val="28"/>
          <w:szCs w:val="28"/>
          <w:u w:val="single"/>
        </w:rPr>
        <w:t xml:space="preserve">physically active </w:t>
      </w:r>
      <w:r w:rsidR="00773B60" w:rsidRPr="00FA1A06">
        <w:rPr>
          <w:rFonts w:ascii="Times New Roman" w:hAnsi="Times New Roman" w:cs="Times New Roman"/>
          <w:b/>
          <w:bCs/>
          <w:sz w:val="28"/>
          <w:szCs w:val="28"/>
          <w:u w:val="single"/>
        </w:rPr>
        <w:t>Older Adults</w:t>
      </w:r>
      <w:r w:rsidR="004B175B" w:rsidRPr="00FA1A06">
        <w:rPr>
          <w:rFonts w:ascii="Times New Roman" w:hAnsi="Times New Roman" w:cs="Times New Roman"/>
          <w:b/>
          <w:bCs/>
          <w:sz w:val="28"/>
          <w:szCs w:val="28"/>
          <w:u w:val="single"/>
        </w:rPr>
        <w:t>.</w:t>
      </w:r>
    </w:p>
    <w:p w14:paraId="2B57F26C" w14:textId="77777777" w:rsidR="00C847A9" w:rsidRPr="00FA1A06" w:rsidRDefault="00C847A9" w:rsidP="00184A6C">
      <w:pPr>
        <w:rPr>
          <w:rFonts w:ascii="Times New Roman" w:hAnsi="Times New Roman" w:cs="Times New Roman"/>
        </w:rPr>
      </w:pPr>
    </w:p>
    <w:p w14:paraId="4392A0A6" w14:textId="0B018FFB" w:rsidR="00C847A9" w:rsidRPr="00FA1A06" w:rsidRDefault="00C847A9" w:rsidP="00184A6C">
      <w:pPr>
        <w:rPr>
          <w:rFonts w:ascii="Times New Roman" w:hAnsi="Times New Roman" w:cs="Times New Roman"/>
          <w:b/>
          <w:bCs/>
          <w:sz w:val="28"/>
          <w:szCs w:val="28"/>
          <w:u w:val="single"/>
        </w:rPr>
      </w:pPr>
      <w:r w:rsidRPr="00FA1A06">
        <w:rPr>
          <w:rFonts w:ascii="Times New Roman" w:hAnsi="Times New Roman" w:cs="Times New Roman"/>
          <w:b/>
          <w:bCs/>
          <w:sz w:val="28"/>
          <w:szCs w:val="28"/>
          <w:u w:val="single"/>
        </w:rPr>
        <w:t>Abstract</w:t>
      </w:r>
    </w:p>
    <w:p w14:paraId="6EEE1724" w14:textId="74AA36B2" w:rsidR="006B6799" w:rsidRPr="00FA1A06" w:rsidRDefault="00DB6196" w:rsidP="00720F77">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sz w:val="24"/>
          <w:szCs w:val="24"/>
        </w:rPr>
      </w:pPr>
      <w:r w:rsidRPr="00FA1A06">
        <w:rPr>
          <w:rFonts w:ascii="Times New Roman" w:hAnsi="Times New Roman" w:cs="Times New Roman"/>
          <w:sz w:val="24"/>
          <w:szCs w:val="24"/>
        </w:rPr>
        <w:t xml:space="preserve">Skeletal muscle </w:t>
      </w:r>
      <w:r w:rsidR="00564C08" w:rsidRPr="00FA1A06">
        <w:rPr>
          <w:rFonts w:ascii="Times New Roman" w:hAnsi="Times New Roman" w:cs="Times New Roman"/>
          <w:sz w:val="24"/>
          <w:szCs w:val="24"/>
        </w:rPr>
        <w:t>plays a</w:t>
      </w:r>
      <w:r w:rsidR="00C20EDA" w:rsidRPr="00FA1A06">
        <w:rPr>
          <w:rFonts w:ascii="Times New Roman" w:hAnsi="Times New Roman" w:cs="Times New Roman"/>
          <w:sz w:val="24"/>
          <w:szCs w:val="24"/>
        </w:rPr>
        <w:t xml:space="preserve"> vital </w:t>
      </w:r>
      <w:r w:rsidR="00264EA1" w:rsidRPr="00FA1A06">
        <w:rPr>
          <w:rFonts w:ascii="Times New Roman" w:hAnsi="Times New Roman" w:cs="Times New Roman"/>
          <w:sz w:val="24"/>
          <w:szCs w:val="24"/>
        </w:rPr>
        <w:t>role</w:t>
      </w:r>
      <w:r w:rsidR="00C20EDA" w:rsidRPr="00FA1A06">
        <w:rPr>
          <w:rFonts w:ascii="Times New Roman" w:hAnsi="Times New Roman" w:cs="Times New Roman"/>
          <w:sz w:val="24"/>
          <w:szCs w:val="24"/>
        </w:rPr>
        <w:t xml:space="preserve"> in overall health </w:t>
      </w:r>
      <w:r w:rsidR="00F1299C" w:rsidRPr="00FA1A06">
        <w:rPr>
          <w:rFonts w:ascii="Times New Roman" w:hAnsi="Times New Roman" w:cs="Times New Roman"/>
          <w:sz w:val="24"/>
          <w:szCs w:val="24"/>
        </w:rPr>
        <w:t>and physical function</w:t>
      </w:r>
      <w:r w:rsidR="008A2ED7" w:rsidRPr="00FA1A06">
        <w:rPr>
          <w:rFonts w:ascii="Times New Roman" w:hAnsi="Times New Roman" w:cs="Times New Roman"/>
          <w:sz w:val="24"/>
          <w:szCs w:val="24"/>
        </w:rPr>
        <w:t xml:space="preserve">. Age related conditions </w:t>
      </w:r>
      <w:r w:rsidR="00C7054B" w:rsidRPr="00FA1A06">
        <w:rPr>
          <w:rFonts w:ascii="Times New Roman" w:hAnsi="Times New Roman" w:cs="Times New Roman"/>
          <w:sz w:val="24"/>
          <w:szCs w:val="24"/>
        </w:rPr>
        <w:t xml:space="preserve">like sarcopenia </w:t>
      </w:r>
      <w:r w:rsidR="00BF239B" w:rsidRPr="00FA1A06">
        <w:rPr>
          <w:rFonts w:ascii="Times New Roman" w:hAnsi="Times New Roman" w:cs="Times New Roman"/>
          <w:sz w:val="24"/>
          <w:szCs w:val="24"/>
        </w:rPr>
        <w:t>increase the likelihood of reduced mobility</w:t>
      </w:r>
      <w:r w:rsidR="00063159" w:rsidRPr="00FA1A06">
        <w:rPr>
          <w:rFonts w:ascii="Times New Roman" w:hAnsi="Times New Roman" w:cs="Times New Roman"/>
          <w:sz w:val="24"/>
          <w:szCs w:val="24"/>
        </w:rPr>
        <w:t>, which in time can progress to frailty and ea</w:t>
      </w:r>
      <w:r w:rsidR="009A20F2" w:rsidRPr="00FA1A06">
        <w:rPr>
          <w:rFonts w:ascii="Times New Roman" w:hAnsi="Times New Roman" w:cs="Times New Roman"/>
          <w:sz w:val="24"/>
          <w:szCs w:val="24"/>
        </w:rPr>
        <w:t>rly mortality.</w:t>
      </w:r>
      <w:r w:rsidR="005440AF" w:rsidRPr="00FA1A06">
        <w:rPr>
          <w:rFonts w:ascii="Times New Roman" w:hAnsi="Times New Roman" w:cs="Times New Roman"/>
          <w:sz w:val="24"/>
          <w:szCs w:val="24"/>
        </w:rPr>
        <w:t xml:space="preserve"> Currently</w:t>
      </w:r>
      <w:r w:rsidR="006E48B7" w:rsidRPr="00FA1A06">
        <w:rPr>
          <w:rFonts w:ascii="Times New Roman" w:hAnsi="Times New Roman" w:cs="Times New Roman"/>
          <w:sz w:val="24"/>
          <w:szCs w:val="24"/>
        </w:rPr>
        <w:t>, resistance training and nutritional st</w:t>
      </w:r>
      <w:r w:rsidR="00EF0401" w:rsidRPr="00FA1A06">
        <w:rPr>
          <w:rFonts w:ascii="Times New Roman" w:hAnsi="Times New Roman" w:cs="Times New Roman"/>
          <w:sz w:val="24"/>
          <w:szCs w:val="24"/>
        </w:rPr>
        <w:t xml:space="preserve">rategies are the leading </w:t>
      </w:r>
      <w:r w:rsidR="00E64423" w:rsidRPr="00FA1A06">
        <w:rPr>
          <w:rFonts w:ascii="Times New Roman" w:hAnsi="Times New Roman" w:cs="Times New Roman"/>
          <w:sz w:val="24"/>
          <w:szCs w:val="24"/>
        </w:rPr>
        <w:t>intervention</w:t>
      </w:r>
      <w:r w:rsidR="00111B8B" w:rsidRPr="00FA1A06">
        <w:rPr>
          <w:rFonts w:ascii="Times New Roman" w:hAnsi="Times New Roman" w:cs="Times New Roman"/>
          <w:sz w:val="24"/>
          <w:szCs w:val="24"/>
        </w:rPr>
        <w:t>s</w:t>
      </w:r>
      <w:r w:rsidR="00583F5D" w:rsidRPr="00FA1A06">
        <w:rPr>
          <w:rFonts w:ascii="Times New Roman" w:hAnsi="Times New Roman" w:cs="Times New Roman"/>
          <w:sz w:val="24"/>
          <w:szCs w:val="24"/>
        </w:rPr>
        <w:t xml:space="preserve"> </w:t>
      </w:r>
      <w:r w:rsidR="00316921" w:rsidRPr="00FA1A06">
        <w:rPr>
          <w:rFonts w:ascii="Times New Roman" w:hAnsi="Times New Roman" w:cs="Times New Roman"/>
          <w:sz w:val="24"/>
          <w:szCs w:val="24"/>
        </w:rPr>
        <w:t>used</w:t>
      </w:r>
      <w:r w:rsidR="00111B8B" w:rsidRPr="00FA1A06">
        <w:rPr>
          <w:rFonts w:ascii="Times New Roman" w:hAnsi="Times New Roman" w:cs="Times New Roman"/>
          <w:sz w:val="24"/>
          <w:szCs w:val="24"/>
        </w:rPr>
        <w:t xml:space="preserve"> </w:t>
      </w:r>
      <w:r w:rsidR="00583F5D" w:rsidRPr="00FA1A06">
        <w:rPr>
          <w:rFonts w:ascii="Times New Roman" w:hAnsi="Times New Roman" w:cs="Times New Roman"/>
          <w:sz w:val="24"/>
          <w:szCs w:val="24"/>
        </w:rPr>
        <w:t xml:space="preserve">to improve and prevent these </w:t>
      </w:r>
      <w:r w:rsidR="009D0A01" w:rsidRPr="00FA1A06">
        <w:rPr>
          <w:rFonts w:ascii="Times New Roman" w:hAnsi="Times New Roman" w:cs="Times New Roman"/>
          <w:sz w:val="24"/>
          <w:szCs w:val="24"/>
        </w:rPr>
        <w:t>muscle wastage</w:t>
      </w:r>
      <w:r w:rsidR="00585A95" w:rsidRPr="00FA1A06">
        <w:rPr>
          <w:rFonts w:ascii="Times New Roman" w:hAnsi="Times New Roman" w:cs="Times New Roman"/>
          <w:sz w:val="24"/>
          <w:szCs w:val="24"/>
        </w:rPr>
        <w:t xml:space="preserve"> conditions</w:t>
      </w:r>
      <w:r w:rsidR="00E52234" w:rsidRPr="00FA1A06">
        <w:rPr>
          <w:rFonts w:ascii="Times New Roman" w:hAnsi="Times New Roman" w:cs="Times New Roman"/>
          <w:sz w:val="24"/>
          <w:szCs w:val="24"/>
        </w:rPr>
        <w:t xml:space="preserve">. </w:t>
      </w:r>
      <w:r w:rsidR="00C149FD" w:rsidRPr="00FA1A06">
        <w:rPr>
          <w:rFonts w:ascii="Times New Roman" w:hAnsi="Times New Roman" w:cs="Times New Roman"/>
          <w:sz w:val="24"/>
          <w:szCs w:val="24"/>
        </w:rPr>
        <w:t>By the time the human body has entered</w:t>
      </w:r>
      <w:r w:rsidR="00D73941" w:rsidRPr="00FA1A06">
        <w:rPr>
          <w:rFonts w:ascii="Times New Roman" w:hAnsi="Times New Roman" w:cs="Times New Roman"/>
          <w:sz w:val="24"/>
          <w:szCs w:val="24"/>
        </w:rPr>
        <w:t xml:space="preserve"> later adulthood</w:t>
      </w:r>
      <w:r w:rsidR="00A000FE" w:rsidRPr="00FA1A06">
        <w:rPr>
          <w:rFonts w:ascii="Times New Roman" w:hAnsi="Times New Roman" w:cs="Times New Roman"/>
          <w:sz w:val="24"/>
          <w:szCs w:val="24"/>
        </w:rPr>
        <w:t>,</w:t>
      </w:r>
      <w:r w:rsidR="00741D8A" w:rsidRPr="00FA1A06">
        <w:rPr>
          <w:rFonts w:ascii="Times New Roman" w:hAnsi="Times New Roman" w:cs="Times New Roman"/>
          <w:sz w:val="24"/>
          <w:szCs w:val="24"/>
        </w:rPr>
        <w:t xml:space="preserve"> </w:t>
      </w:r>
      <w:r w:rsidR="009418E6" w:rsidRPr="00FA1A06">
        <w:rPr>
          <w:rFonts w:ascii="Times New Roman" w:hAnsi="Times New Roman" w:cs="Times New Roman"/>
          <w:sz w:val="24"/>
          <w:szCs w:val="24"/>
        </w:rPr>
        <w:t>p</w:t>
      </w:r>
      <w:r w:rsidR="00EF1B96" w:rsidRPr="00FA1A06">
        <w:rPr>
          <w:rFonts w:ascii="Times New Roman" w:hAnsi="Times New Roman" w:cs="Times New Roman"/>
          <w:sz w:val="24"/>
          <w:szCs w:val="24"/>
        </w:rPr>
        <w:t>rotein synthesis is</w:t>
      </w:r>
      <w:r w:rsidR="009418E6" w:rsidRPr="00FA1A06">
        <w:rPr>
          <w:rFonts w:ascii="Times New Roman" w:hAnsi="Times New Roman" w:cs="Times New Roman"/>
          <w:sz w:val="24"/>
          <w:szCs w:val="24"/>
        </w:rPr>
        <w:t xml:space="preserve"> likely to </w:t>
      </w:r>
      <w:r w:rsidR="00A000FE" w:rsidRPr="00FA1A06">
        <w:rPr>
          <w:rFonts w:ascii="Times New Roman" w:hAnsi="Times New Roman" w:cs="Times New Roman"/>
          <w:sz w:val="24"/>
          <w:szCs w:val="24"/>
        </w:rPr>
        <w:t>have</w:t>
      </w:r>
      <w:r w:rsidR="00EF1B96" w:rsidRPr="00FA1A06">
        <w:rPr>
          <w:rFonts w:ascii="Times New Roman" w:hAnsi="Times New Roman" w:cs="Times New Roman"/>
          <w:sz w:val="24"/>
          <w:szCs w:val="24"/>
        </w:rPr>
        <w:t xml:space="preserve"> reduced</w:t>
      </w:r>
      <w:r w:rsidR="00264EA1" w:rsidRPr="00FA1A06">
        <w:rPr>
          <w:rFonts w:ascii="Times New Roman" w:hAnsi="Times New Roman" w:cs="Times New Roman"/>
          <w:sz w:val="24"/>
          <w:szCs w:val="24"/>
        </w:rPr>
        <w:t>. This is</w:t>
      </w:r>
      <w:r w:rsidR="00EF1B96" w:rsidRPr="00FA1A06">
        <w:rPr>
          <w:rFonts w:ascii="Times New Roman" w:hAnsi="Times New Roman" w:cs="Times New Roman"/>
          <w:sz w:val="24"/>
          <w:szCs w:val="24"/>
        </w:rPr>
        <w:t xml:space="preserve"> </w:t>
      </w:r>
      <w:r w:rsidR="00670B8D" w:rsidRPr="00FA1A06">
        <w:rPr>
          <w:rFonts w:ascii="Times New Roman" w:hAnsi="Times New Roman" w:cs="Times New Roman"/>
          <w:sz w:val="24"/>
          <w:szCs w:val="24"/>
        </w:rPr>
        <w:t>d</w:t>
      </w:r>
      <w:r w:rsidR="00E52234" w:rsidRPr="00FA1A06">
        <w:rPr>
          <w:rFonts w:ascii="Times New Roman" w:hAnsi="Times New Roman" w:cs="Times New Roman"/>
          <w:sz w:val="24"/>
          <w:szCs w:val="24"/>
        </w:rPr>
        <w:t>ue to</w:t>
      </w:r>
      <w:r w:rsidR="00D62E19" w:rsidRPr="00FA1A06">
        <w:rPr>
          <w:rFonts w:ascii="Times New Roman" w:hAnsi="Times New Roman" w:cs="Times New Roman"/>
          <w:sz w:val="24"/>
          <w:szCs w:val="24"/>
        </w:rPr>
        <w:t xml:space="preserve"> the muscles becoming</w:t>
      </w:r>
      <w:r w:rsidR="00E52234" w:rsidRPr="00FA1A06">
        <w:rPr>
          <w:rFonts w:ascii="Times New Roman" w:hAnsi="Times New Roman" w:cs="Times New Roman"/>
          <w:sz w:val="24"/>
          <w:szCs w:val="24"/>
        </w:rPr>
        <w:t xml:space="preserve"> </w:t>
      </w:r>
      <w:r w:rsidR="00A7556C" w:rsidRPr="00FA1A06">
        <w:rPr>
          <w:rFonts w:ascii="Times New Roman" w:hAnsi="Times New Roman" w:cs="Times New Roman"/>
          <w:sz w:val="24"/>
          <w:szCs w:val="24"/>
        </w:rPr>
        <w:t>resistan</w:t>
      </w:r>
      <w:r w:rsidR="00D62E19" w:rsidRPr="00FA1A06">
        <w:rPr>
          <w:rFonts w:ascii="Times New Roman" w:hAnsi="Times New Roman" w:cs="Times New Roman"/>
          <w:sz w:val="24"/>
          <w:szCs w:val="24"/>
        </w:rPr>
        <w:t>t</w:t>
      </w:r>
      <w:r w:rsidR="00A7556C" w:rsidRPr="00FA1A06">
        <w:rPr>
          <w:rFonts w:ascii="Times New Roman" w:hAnsi="Times New Roman" w:cs="Times New Roman"/>
          <w:sz w:val="24"/>
          <w:szCs w:val="24"/>
        </w:rPr>
        <w:t xml:space="preserve"> </w:t>
      </w:r>
      <w:r w:rsidR="007D2523" w:rsidRPr="00FA1A06">
        <w:rPr>
          <w:rFonts w:ascii="Times New Roman" w:hAnsi="Times New Roman" w:cs="Times New Roman"/>
          <w:sz w:val="24"/>
          <w:szCs w:val="24"/>
        </w:rPr>
        <w:t>to</w:t>
      </w:r>
      <w:r w:rsidR="00A7556C" w:rsidRPr="00FA1A06">
        <w:rPr>
          <w:rFonts w:ascii="Times New Roman" w:hAnsi="Times New Roman" w:cs="Times New Roman"/>
          <w:sz w:val="24"/>
          <w:szCs w:val="24"/>
        </w:rPr>
        <w:t xml:space="preserve"> </w:t>
      </w:r>
      <w:r w:rsidR="00F64137" w:rsidRPr="00FA1A06">
        <w:rPr>
          <w:rFonts w:ascii="Times New Roman" w:hAnsi="Times New Roman" w:cs="Times New Roman"/>
          <w:sz w:val="24"/>
          <w:szCs w:val="24"/>
        </w:rPr>
        <w:t>the anabolic process</w:t>
      </w:r>
      <w:r w:rsidR="00F73E9C" w:rsidRPr="00FA1A06">
        <w:rPr>
          <w:rFonts w:ascii="Times New Roman" w:hAnsi="Times New Roman" w:cs="Times New Roman"/>
          <w:sz w:val="24"/>
          <w:szCs w:val="24"/>
        </w:rPr>
        <w:t xml:space="preserve"> </w:t>
      </w:r>
      <w:r w:rsidR="007D2523" w:rsidRPr="00FA1A06">
        <w:rPr>
          <w:rFonts w:ascii="Times New Roman" w:hAnsi="Times New Roman" w:cs="Times New Roman"/>
          <w:sz w:val="24"/>
          <w:szCs w:val="24"/>
        </w:rPr>
        <w:t xml:space="preserve">caused by exercise and </w:t>
      </w:r>
      <w:r w:rsidR="00670B8D" w:rsidRPr="00FA1A06">
        <w:rPr>
          <w:rFonts w:ascii="Times New Roman" w:hAnsi="Times New Roman" w:cs="Times New Roman"/>
          <w:sz w:val="24"/>
          <w:szCs w:val="24"/>
        </w:rPr>
        <w:t>EAA</w:t>
      </w:r>
      <w:r w:rsidR="006B6799" w:rsidRPr="00FA1A06">
        <w:rPr>
          <w:rFonts w:ascii="Times New Roman" w:hAnsi="Times New Roman" w:cs="Times New Roman"/>
          <w:sz w:val="24"/>
          <w:szCs w:val="24"/>
        </w:rPr>
        <w:t>s</w:t>
      </w:r>
      <w:r w:rsidR="003226F0" w:rsidRPr="00FA1A06">
        <w:rPr>
          <w:rFonts w:ascii="Times New Roman" w:hAnsi="Times New Roman" w:cs="Times New Roman"/>
          <w:sz w:val="24"/>
          <w:szCs w:val="24"/>
        </w:rPr>
        <w:t>, resulting in muscle</w:t>
      </w:r>
      <w:r w:rsidR="00A24595" w:rsidRPr="00FA1A06">
        <w:rPr>
          <w:rFonts w:ascii="Times New Roman" w:hAnsi="Times New Roman" w:cs="Times New Roman"/>
          <w:sz w:val="24"/>
          <w:szCs w:val="24"/>
        </w:rPr>
        <w:t xml:space="preserve"> protein</w:t>
      </w:r>
      <w:r w:rsidR="003226F0" w:rsidRPr="00FA1A06">
        <w:rPr>
          <w:rFonts w:ascii="Times New Roman" w:hAnsi="Times New Roman" w:cs="Times New Roman"/>
          <w:sz w:val="24"/>
          <w:szCs w:val="24"/>
        </w:rPr>
        <w:t xml:space="preserve"> breakdown</w:t>
      </w:r>
      <w:r w:rsidR="008472BC" w:rsidRPr="00FA1A06">
        <w:rPr>
          <w:rFonts w:ascii="Times New Roman" w:hAnsi="Times New Roman" w:cs="Times New Roman"/>
          <w:sz w:val="24"/>
          <w:szCs w:val="24"/>
        </w:rPr>
        <w:t xml:space="preserve">. </w:t>
      </w:r>
      <w:r w:rsidR="0023214A" w:rsidRPr="00FA1A06">
        <w:rPr>
          <w:rFonts w:ascii="Times New Roman" w:hAnsi="Times New Roman" w:cs="Times New Roman"/>
          <w:sz w:val="24"/>
          <w:szCs w:val="24"/>
        </w:rPr>
        <w:t xml:space="preserve">Research has identified that </w:t>
      </w:r>
      <w:r w:rsidR="00600B32" w:rsidRPr="00FA1A06">
        <w:rPr>
          <w:rFonts w:ascii="Times New Roman" w:hAnsi="Times New Roman" w:cs="Times New Roman"/>
          <w:sz w:val="24"/>
          <w:szCs w:val="24"/>
        </w:rPr>
        <w:t>increasing the amount of EAAs</w:t>
      </w:r>
      <w:r w:rsidR="00D470A4" w:rsidRPr="00FA1A06">
        <w:rPr>
          <w:rFonts w:ascii="Times New Roman" w:hAnsi="Times New Roman" w:cs="Times New Roman"/>
          <w:sz w:val="24"/>
          <w:szCs w:val="24"/>
        </w:rPr>
        <w:t xml:space="preserve"> in an older </w:t>
      </w:r>
      <w:r w:rsidR="000200A6" w:rsidRPr="00FA1A06">
        <w:rPr>
          <w:rFonts w:ascii="Times New Roman" w:hAnsi="Times New Roman" w:cs="Times New Roman"/>
          <w:sz w:val="24"/>
          <w:szCs w:val="24"/>
        </w:rPr>
        <w:t>adult’s</w:t>
      </w:r>
      <w:r w:rsidR="00D470A4" w:rsidRPr="00FA1A06">
        <w:rPr>
          <w:rFonts w:ascii="Times New Roman" w:hAnsi="Times New Roman" w:cs="Times New Roman"/>
          <w:sz w:val="24"/>
          <w:szCs w:val="24"/>
        </w:rPr>
        <w:t xml:space="preserve"> diet along with an adequate amount of </w:t>
      </w:r>
      <w:r w:rsidR="000200A6" w:rsidRPr="00FA1A06">
        <w:rPr>
          <w:rFonts w:ascii="Times New Roman" w:hAnsi="Times New Roman" w:cs="Times New Roman"/>
          <w:sz w:val="24"/>
          <w:szCs w:val="24"/>
        </w:rPr>
        <w:t xml:space="preserve">resistance training is </w:t>
      </w:r>
      <w:r w:rsidR="002D5E5B" w:rsidRPr="00FA1A06">
        <w:rPr>
          <w:rFonts w:ascii="Times New Roman" w:hAnsi="Times New Roman" w:cs="Times New Roman"/>
          <w:sz w:val="24"/>
          <w:szCs w:val="24"/>
        </w:rPr>
        <w:t xml:space="preserve">a successful </w:t>
      </w:r>
      <w:r w:rsidR="000978DE" w:rsidRPr="00FA1A06">
        <w:rPr>
          <w:rFonts w:ascii="Times New Roman" w:hAnsi="Times New Roman" w:cs="Times New Roman"/>
          <w:sz w:val="24"/>
          <w:szCs w:val="24"/>
        </w:rPr>
        <w:t>way</w:t>
      </w:r>
      <w:r w:rsidR="00591C19" w:rsidRPr="00FA1A06">
        <w:rPr>
          <w:rFonts w:ascii="Times New Roman" w:hAnsi="Times New Roman" w:cs="Times New Roman"/>
          <w:sz w:val="24"/>
          <w:szCs w:val="24"/>
        </w:rPr>
        <w:t xml:space="preserve"> </w:t>
      </w:r>
      <w:r w:rsidR="004977C5" w:rsidRPr="00FA1A06">
        <w:rPr>
          <w:rFonts w:ascii="Times New Roman" w:hAnsi="Times New Roman" w:cs="Times New Roman"/>
          <w:sz w:val="24"/>
          <w:szCs w:val="24"/>
        </w:rPr>
        <w:t xml:space="preserve">for older adults </w:t>
      </w:r>
      <w:r w:rsidR="00174EC2" w:rsidRPr="00FA1A06">
        <w:rPr>
          <w:rFonts w:ascii="Times New Roman" w:hAnsi="Times New Roman" w:cs="Times New Roman"/>
          <w:sz w:val="24"/>
          <w:szCs w:val="24"/>
        </w:rPr>
        <w:t>to build muscle volume, strength, and function.</w:t>
      </w:r>
      <w:r w:rsidR="0059557A" w:rsidRPr="00FA1A06">
        <w:rPr>
          <w:rFonts w:ascii="Times New Roman" w:hAnsi="Times New Roman" w:cs="Times New Roman"/>
          <w:sz w:val="24"/>
          <w:szCs w:val="24"/>
        </w:rPr>
        <w:t xml:space="preserve"> Research suggests that </w:t>
      </w:r>
      <w:r w:rsidR="00A9100A" w:rsidRPr="00FA1A06">
        <w:rPr>
          <w:rFonts w:ascii="Times New Roman" w:hAnsi="Times New Roman" w:cs="Times New Roman"/>
          <w:sz w:val="24"/>
          <w:szCs w:val="24"/>
        </w:rPr>
        <w:t xml:space="preserve">EAA supplements are safe with no </w:t>
      </w:r>
      <w:r w:rsidR="005B48E0" w:rsidRPr="00FA1A06">
        <w:rPr>
          <w:rFonts w:ascii="Times New Roman" w:hAnsi="Times New Roman" w:cs="Times New Roman"/>
          <w:sz w:val="24"/>
          <w:szCs w:val="24"/>
        </w:rPr>
        <w:t xml:space="preserve">serious </w:t>
      </w:r>
      <w:r w:rsidR="00A9100A" w:rsidRPr="00FA1A06">
        <w:rPr>
          <w:rFonts w:ascii="Times New Roman" w:hAnsi="Times New Roman" w:cs="Times New Roman"/>
          <w:sz w:val="24"/>
          <w:szCs w:val="24"/>
        </w:rPr>
        <w:t>adverse effect</w:t>
      </w:r>
      <w:r w:rsidR="005B48E0" w:rsidRPr="00FA1A06">
        <w:rPr>
          <w:rFonts w:ascii="Times New Roman" w:hAnsi="Times New Roman" w:cs="Times New Roman"/>
          <w:sz w:val="24"/>
          <w:szCs w:val="24"/>
        </w:rPr>
        <w:t>s known and dosing recommendations are well within safe limits</w:t>
      </w:r>
      <w:r w:rsidR="004D5343" w:rsidRPr="00FA1A06">
        <w:rPr>
          <w:rFonts w:ascii="Times New Roman" w:hAnsi="Times New Roman" w:cs="Times New Roman"/>
          <w:sz w:val="24"/>
          <w:szCs w:val="24"/>
        </w:rPr>
        <w:t>, even for those consuming the required amount of EAA</w:t>
      </w:r>
      <w:r w:rsidR="00E00AF7" w:rsidRPr="00FA1A06">
        <w:rPr>
          <w:rFonts w:ascii="Times New Roman" w:hAnsi="Times New Roman" w:cs="Times New Roman"/>
          <w:sz w:val="24"/>
          <w:szCs w:val="24"/>
        </w:rPr>
        <w:t>s in their normal diet.</w:t>
      </w:r>
      <w:r w:rsidR="009E6F92" w:rsidRPr="00FA1A06">
        <w:rPr>
          <w:rFonts w:ascii="Times New Roman" w:hAnsi="Times New Roman" w:cs="Times New Roman"/>
          <w:sz w:val="24"/>
          <w:szCs w:val="24"/>
        </w:rPr>
        <w:t xml:space="preserve"> </w:t>
      </w:r>
      <w:r w:rsidR="00337DA9" w:rsidRPr="00FA1A06">
        <w:rPr>
          <w:rFonts w:ascii="Times New Roman" w:hAnsi="Times New Roman" w:cs="Times New Roman"/>
          <w:sz w:val="24"/>
          <w:szCs w:val="24"/>
        </w:rPr>
        <w:t>W</w:t>
      </w:r>
      <w:r w:rsidR="0058418B" w:rsidRPr="00FA1A06">
        <w:rPr>
          <w:rFonts w:ascii="Times New Roman" w:hAnsi="Times New Roman" w:cs="Times New Roman"/>
          <w:sz w:val="24"/>
          <w:szCs w:val="24"/>
        </w:rPr>
        <w:t>ith th</w:t>
      </w:r>
      <w:r w:rsidR="00C542D1" w:rsidRPr="00FA1A06">
        <w:rPr>
          <w:rFonts w:ascii="Times New Roman" w:hAnsi="Times New Roman" w:cs="Times New Roman"/>
          <w:sz w:val="24"/>
          <w:szCs w:val="24"/>
        </w:rPr>
        <w:t>is</w:t>
      </w:r>
      <w:r w:rsidR="0058418B" w:rsidRPr="00FA1A06">
        <w:rPr>
          <w:rFonts w:ascii="Times New Roman" w:hAnsi="Times New Roman" w:cs="Times New Roman"/>
          <w:sz w:val="24"/>
          <w:szCs w:val="24"/>
        </w:rPr>
        <w:t xml:space="preserve"> </w:t>
      </w:r>
      <w:r w:rsidR="006452D2" w:rsidRPr="00FA1A06">
        <w:rPr>
          <w:rFonts w:ascii="Times New Roman" w:hAnsi="Times New Roman" w:cs="Times New Roman"/>
          <w:sz w:val="24"/>
          <w:szCs w:val="24"/>
        </w:rPr>
        <w:t xml:space="preserve">knowledge </w:t>
      </w:r>
      <w:r w:rsidR="002B5717" w:rsidRPr="00FA1A06">
        <w:rPr>
          <w:rFonts w:ascii="Times New Roman" w:hAnsi="Times New Roman" w:cs="Times New Roman"/>
          <w:sz w:val="24"/>
          <w:szCs w:val="24"/>
        </w:rPr>
        <w:t>it is</w:t>
      </w:r>
      <w:r w:rsidR="006452D2" w:rsidRPr="00FA1A06">
        <w:rPr>
          <w:rFonts w:ascii="Times New Roman" w:hAnsi="Times New Roman" w:cs="Times New Roman"/>
          <w:sz w:val="24"/>
          <w:szCs w:val="24"/>
        </w:rPr>
        <w:t xml:space="preserve"> </w:t>
      </w:r>
      <w:r w:rsidR="002B5717" w:rsidRPr="00FA1A06">
        <w:rPr>
          <w:rFonts w:ascii="Times New Roman" w:hAnsi="Times New Roman" w:cs="Times New Roman"/>
          <w:sz w:val="24"/>
          <w:szCs w:val="24"/>
        </w:rPr>
        <w:t>possible</w:t>
      </w:r>
      <w:r w:rsidR="00812F05" w:rsidRPr="00FA1A06">
        <w:rPr>
          <w:rFonts w:ascii="Times New Roman" w:hAnsi="Times New Roman" w:cs="Times New Roman"/>
          <w:sz w:val="24"/>
          <w:szCs w:val="24"/>
        </w:rPr>
        <w:t xml:space="preserve"> to</w:t>
      </w:r>
      <w:r w:rsidR="002B5717" w:rsidRPr="00FA1A06">
        <w:rPr>
          <w:rFonts w:ascii="Times New Roman" w:hAnsi="Times New Roman" w:cs="Times New Roman"/>
          <w:sz w:val="24"/>
          <w:szCs w:val="24"/>
        </w:rPr>
        <w:t xml:space="preserve"> </w:t>
      </w:r>
      <w:r w:rsidR="006452D2" w:rsidRPr="00FA1A06">
        <w:rPr>
          <w:rFonts w:ascii="Times New Roman" w:hAnsi="Times New Roman" w:cs="Times New Roman"/>
          <w:sz w:val="24"/>
          <w:szCs w:val="24"/>
        </w:rPr>
        <w:t>successfully</w:t>
      </w:r>
      <w:r w:rsidR="004C0F19" w:rsidRPr="00FA1A06">
        <w:rPr>
          <w:rFonts w:ascii="Times New Roman" w:hAnsi="Times New Roman" w:cs="Times New Roman"/>
          <w:sz w:val="24"/>
          <w:szCs w:val="24"/>
        </w:rPr>
        <w:t xml:space="preserve"> </w:t>
      </w:r>
      <w:r w:rsidR="00994635" w:rsidRPr="00FA1A06">
        <w:rPr>
          <w:rFonts w:ascii="Times New Roman" w:hAnsi="Times New Roman" w:cs="Times New Roman"/>
          <w:sz w:val="24"/>
          <w:szCs w:val="24"/>
        </w:rPr>
        <w:t>combin</w:t>
      </w:r>
      <w:r w:rsidR="00812F05" w:rsidRPr="00FA1A06">
        <w:rPr>
          <w:rFonts w:ascii="Times New Roman" w:hAnsi="Times New Roman" w:cs="Times New Roman"/>
          <w:sz w:val="24"/>
          <w:szCs w:val="24"/>
        </w:rPr>
        <w:t>e specific</w:t>
      </w:r>
      <w:r w:rsidR="004C0F19" w:rsidRPr="00FA1A06">
        <w:rPr>
          <w:rFonts w:ascii="Times New Roman" w:hAnsi="Times New Roman" w:cs="Times New Roman"/>
          <w:sz w:val="24"/>
          <w:szCs w:val="24"/>
        </w:rPr>
        <w:t xml:space="preserve"> exercise with</w:t>
      </w:r>
      <w:r w:rsidR="005F26E5" w:rsidRPr="00FA1A06">
        <w:rPr>
          <w:rFonts w:ascii="Times New Roman" w:hAnsi="Times New Roman" w:cs="Times New Roman"/>
          <w:sz w:val="24"/>
          <w:szCs w:val="24"/>
        </w:rPr>
        <w:t xml:space="preserve"> EAA</w:t>
      </w:r>
      <w:r w:rsidR="00812F05" w:rsidRPr="00FA1A06">
        <w:rPr>
          <w:rFonts w:ascii="Times New Roman" w:hAnsi="Times New Roman" w:cs="Times New Roman"/>
          <w:sz w:val="24"/>
          <w:szCs w:val="24"/>
        </w:rPr>
        <w:t xml:space="preserve"> </w:t>
      </w:r>
      <w:r w:rsidR="00D85763" w:rsidRPr="00FA1A06">
        <w:rPr>
          <w:rFonts w:ascii="Times New Roman" w:hAnsi="Times New Roman" w:cs="Times New Roman"/>
          <w:sz w:val="24"/>
          <w:szCs w:val="24"/>
        </w:rPr>
        <w:t>supplements to achiev</w:t>
      </w:r>
      <w:r w:rsidR="00FC33E7" w:rsidRPr="00FA1A06">
        <w:rPr>
          <w:rFonts w:ascii="Times New Roman" w:hAnsi="Times New Roman" w:cs="Times New Roman"/>
          <w:sz w:val="24"/>
          <w:szCs w:val="24"/>
        </w:rPr>
        <w:t>e</w:t>
      </w:r>
      <w:r w:rsidR="00CF2A80" w:rsidRPr="00FA1A06">
        <w:rPr>
          <w:rFonts w:ascii="Times New Roman" w:hAnsi="Times New Roman" w:cs="Times New Roman"/>
          <w:sz w:val="24"/>
          <w:szCs w:val="24"/>
        </w:rPr>
        <w:t xml:space="preserve"> maximal adaption.</w:t>
      </w:r>
      <w:r w:rsidR="00FC33E7" w:rsidRPr="00FA1A06">
        <w:rPr>
          <w:rFonts w:ascii="Times New Roman" w:hAnsi="Times New Roman" w:cs="Times New Roman"/>
          <w:sz w:val="24"/>
          <w:szCs w:val="24"/>
        </w:rPr>
        <w:t xml:space="preserve"> </w:t>
      </w:r>
      <w:r w:rsidR="00753638" w:rsidRPr="00FA1A06">
        <w:rPr>
          <w:rFonts w:ascii="Times New Roman" w:hAnsi="Times New Roman" w:cs="Times New Roman"/>
          <w:sz w:val="24"/>
          <w:szCs w:val="24"/>
        </w:rPr>
        <w:t>T</w:t>
      </w:r>
      <w:r w:rsidR="00B84208" w:rsidRPr="00FA1A06">
        <w:rPr>
          <w:rFonts w:ascii="Times New Roman" w:hAnsi="Times New Roman" w:cs="Times New Roman"/>
          <w:sz w:val="24"/>
          <w:szCs w:val="24"/>
        </w:rPr>
        <w:t xml:space="preserve">his non-pharmacological approach is a </w:t>
      </w:r>
      <w:r w:rsidR="0048484B" w:rsidRPr="00FA1A06">
        <w:rPr>
          <w:rFonts w:ascii="Times New Roman" w:hAnsi="Times New Roman" w:cs="Times New Roman"/>
          <w:sz w:val="24"/>
          <w:szCs w:val="24"/>
        </w:rPr>
        <w:t xml:space="preserve">positive, </w:t>
      </w:r>
      <w:r w:rsidR="00C27F59" w:rsidRPr="00FA1A06">
        <w:rPr>
          <w:rFonts w:ascii="Times New Roman" w:hAnsi="Times New Roman" w:cs="Times New Roman"/>
          <w:sz w:val="24"/>
          <w:szCs w:val="24"/>
        </w:rPr>
        <w:t>affordable,</w:t>
      </w:r>
      <w:r w:rsidR="0048484B" w:rsidRPr="00FA1A06">
        <w:rPr>
          <w:rFonts w:ascii="Times New Roman" w:hAnsi="Times New Roman" w:cs="Times New Roman"/>
          <w:sz w:val="24"/>
          <w:szCs w:val="24"/>
        </w:rPr>
        <w:t xml:space="preserve"> and achievable way </w:t>
      </w:r>
      <w:r w:rsidR="00BA3AEB" w:rsidRPr="00FA1A06">
        <w:rPr>
          <w:rFonts w:ascii="Times New Roman" w:hAnsi="Times New Roman" w:cs="Times New Roman"/>
          <w:sz w:val="24"/>
          <w:szCs w:val="24"/>
        </w:rPr>
        <w:t xml:space="preserve">to support the older population in achieving </w:t>
      </w:r>
      <w:r w:rsidR="005F6C78" w:rsidRPr="00FA1A06">
        <w:rPr>
          <w:rFonts w:ascii="Times New Roman" w:hAnsi="Times New Roman" w:cs="Times New Roman"/>
          <w:sz w:val="24"/>
          <w:szCs w:val="24"/>
        </w:rPr>
        <w:t xml:space="preserve">the growth or maintenance of skeletal muscle </w:t>
      </w:r>
      <w:r w:rsidR="0039211F" w:rsidRPr="00FA1A06">
        <w:rPr>
          <w:rFonts w:ascii="Times New Roman" w:hAnsi="Times New Roman" w:cs="Times New Roman"/>
          <w:sz w:val="24"/>
          <w:szCs w:val="24"/>
        </w:rPr>
        <w:t xml:space="preserve">and prolonging a longer and more </w:t>
      </w:r>
      <w:r w:rsidR="00A76500" w:rsidRPr="00FA1A06">
        <w:rPr>
          <w:rFonts w:ascii="Times New Roman" w:hAnsi="Times New Roman" w:cs="Times New Roman"/>
          <w:sz w:val="24"/>
          <w:szCs w:val="24"/>
        </w:rPr>
        <w:t>self-sufficient</w:t>
      </w:r>
      <w:r w:rsidR="0039211F" w:rsidRPr="00FA1A06">
        <w:rPr>
          <w:rFonts w:ascii="Times New Roman" w:hAnsi="Times New Roman" w:cs="Times New Roman"/>
          <w:sz w:val="24"/>
          <w:szCs w:val="24"/>
        </w:rPr>
        <w:t xml:space="preserve"> </w:t>
      </w:r>
      <w:r w:rsidR="00A76500" w:rsidRPr="00FA1A06">
        <w:rPr>
          <w:rFonts w:ascii="Times New Roman" w:hAnsi="Times New Roman" w:cs="Times New Roman"/>
          <w:sz w:val="24"/>
          <w:szCs w:val="24"/>
        </w:rPr>
        <w:t>lifespan.</w:t>
      </w:r>
    </w:p>
    <w:p w14:paraId="098155A8" w14:textId="77777777" w:rsidR="00A76500" w:rsidRPr="00FA1A06" w:rsidRDefault="00344AC8"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b/>
          <w:bCs/>
          <w:sz w:val="28"/>
          <w:szCs w:val="28"/>
          <w:u w:val="single"/>
        </w:rPr>
        <w:t>Introduction</w:t>
      </w:r>
    </w:p>
    <w:p w14:paraId="401259D6" w14:textId="241FAF7B" w:rsidR="00F0012A" w:rsidRPr="00FA1A06" w:rsidRDefault="00F21210"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sz w:val="24"/>
          <w:szCs w:val="24"/>
        </w:rPr>
        <w:t>The World Health Organisation recommend</w:t>
      </w:r>
      <w:r w:rsidR="006E4A63" w:rsidRPr="00FA1A06">
        <w:rPr>
          <w:rFonts w:ascii="Times New Roman" w:hAnsi="Times New Roman" w:cs="Times New Roman"/>
          <w:sz w:val="24"/>
          <w:szCs w:val="24"/>
        </w:rPr>
        <w:t>s</w:t>
      </w:r>
      <w:r w:rsidRPr="00FA1A06">
        <w:rPr>
          <w:rFonts w:ascii="Times New Roman" w:hAnsi="Times New Roman" w:cs="Times New Roman"/>
          <w:sz w:val="24"/>
          <w:szCs w:val="24"/>
        </w:rPr>
        <w:t xml:space="preserve"> that older adults </w:t>
      </w:r>
      <w:r w:rsidR="003F369A" w:rsidRPr="00FA1A06">
        <w:rPr>
          <w:rFonts w:ascii="Times New Roman" w:hAnsi="Times New Roman" w:cs="Times New Roman"/>
          <w:sz w:val="24"/>
          <w:szCs w:val="24"/>
        </w:rPr>
        <w:t>engage</w:t>
      </w:r>
      <w:r w:rsidR="005B2FAB" w:rsidRPr="00FA1A06">
        <w:rPr>
          <w:rFonts w:ascii="Times New Roman" w:hAnsi="Times New Roman" w:cs="Times New Roman"/>
          <w:sz w:val="24"/>
          <w:szCs w:val="24"/>
        </w:rPr>
        <w:t xml:space="preserve"> in</w:t>
      </w:r>
      <w:r w:rsidR="007C2585" w:rsidRPr="00FA1A06">
        <w:rPr>
          <w:rFonts w:ascii="Times New Roman" w:hAnsi="Times New Roman" w:cs="Times New Roman"/>
          <w:sz w:val="24"/>
          <w:szCs w:val="24"/>
        </w:rPr>
        <w:t xml:space="preserve"> 150</w:t>
      </w:r>
      <w:r w:rsidR="001D32ED" w:rsidRPr="00FA1A06">
        <w:rPr>
          <w:rFonts w:ascii="Times New Roman" w:hAnsi="Times New Roman" w:cs="Times New Roman"/>
          <w:sz w:val="24"/>
          <w:szCs w:val="24"/>
        </w:rPr>
        <w:t xml:space="preserve"> minutes </w:t>
      </w:r>
      <w:r w:rsidR="00A76500" w:rsidRPr="00FA1A06">
        <w:rPr>
          <w:rFonts w:ascii="Times New Roman" w:hAnsi="Times New Roman" w:cs="Times New Roman"/>
          <w:sz w:val="24"/>
          <w:szCs w:val="24"/>
        </w:rPr>
        <w:t>of moderate</w:t>
      </w:r>
      <w:r w:rsidR="001D32ED" w:rsidRPr="00FA1A06">
        <w:rPr>
          <w:rFonts w:ascii="Times New Roman" w:hAnsi="Times New Roman" w:cs="Times New Roman"/>
          <w:sz w:val="24"/>
          <w:szCs w:val="24"/>
        </w:rPr>
        <w:t xml:space="preserve"> or 75 minutes o</w:t>
      </w:r>
      <w:r w:rsidR="001643F3" w:rsidRPr="00FA1A06">
        <w:rPr>
          <w:rFonts w:ascii="Times New Roman" w:hAnsi="Times New Roman" w:cs="Times New Roman"/>
          <w:sz w:val="24"/>
          <w:szCs w:val="24"/>
        </w:rPr>
        <w:t xml:space="preserve">f vigorous </w:t>
      </w:r>
      <w:r w:rsidR="00230747" w:rsidRPr="00FA1A06">
        <w:rPr>
          <w:rFonts w:ascii="Times New Roman" w:hAnsi="Times New Roman" w:cs="Times New Roman"/>
          <w:sz w:val="24"/>
          <w:szCs w:val="24"/>
        </w:rPr>
        <w:t xml:space="preserve">activity </w:t>
      </w:r>
      <w:r w:rsidR="00A76500" w:rsidRPr="00FA1A06">
        <w:rPr>
          <w:rFonts w:ascii="Times New Roman" w:hAnsi="Times New Roman" w:cs="Times New Roman"/>
          <w:sz w:val="24"/>
          <w:szCs w:val="24"/>
        </w:rPr>
        <w:t>with at</w:t>
      </w:r>
      <w:r w:rsidR="00F75131" w:rsidRPr="00FA1A06">
        <w:rPr>
          <w:rFonts w:ascii="Times New Roman" w:hAnsi="Times New Roman" w:cs="Times New Roman"/>
          <w:sz w:val="24"/>
          <w:szCs w:val="24"/>
        </w:rPr>
        <w:t xml:space="preserve"> least 2 days of moderate to intense </w:t>
      </w:r>
      <w:r w:rsidR="008163B0" w:rsidRPr="00FA1A06">
        <w:rPr>
          <w:rFonts w:ascii="Times New Roman" w:hAnsi="Times New Roman" w:cs="Times New Roman"/>
          <w:sz w:val="24"/>
          <w:szCs w:val="24"/>
        </w:rPr>
        <w:t>muscle strengthening activities</w:t>
      </w:r>
      <w:r w:rsidR="001643F3" w:rsidRPr="00FA1A06">
        <w:rPr>
          <w:rFonts w:ascii="Times New Roman" w:hAnsi="Times New Roman" w:cs="Times New Roman"/>
          <w:sz w:val="24"/>
          <w:szCs w:val="24"/>
        </w:rPr>
        <w:t xml:space="preserve"> per week</w:t>
      </w:r>
      <w:r w:rsidR="008163B0" w:rsidRPr="00FA1A06">
        <w:rPr>
          <w:rFonts w:ascii="Times New Roman" w:hAnsi="Times New Roman" w:cs="Times New Roman"/>
          <w:sz w:val="24"/>
          <w:szCs w:val="24"/>
        </w:rPr>
        <w:t xml:space="preserve"> </w:t>
      </w:r>
      <w:r w:rsidR="0080235A" w:rsidRPr="00FA1A06">
        <w:rPr>
          <w:rFonts w:ascii="Times New Roman" w:hAnsi="Times New Roman" w:cs="Times New Roman"/>
          <w:sz w:val="24"/>
          <w:szCs w:val="24"/>
        </w:rPr>
        <w:t>(who, 2020)</w:t>
      </w:r>
      <w:r w:rsidR="001F07F8" w:rsidRPr="00FA1A06">
        <w:rPr>
          <w:rFonts w:ascii="Times New Roman" w:hAnsi="Times New Roman" w:cs="Times New Roman"/>
          <w:sz w:val="24"/>
          <w:szCs w:val="24"/>
        </w:rPr>
        <w:t>.</w:t>
      </w:r>
      <w:r w:rsidR="004F1EBD" w:rsidRPr="00FA1A06">
        <w:rPr>
          <w:rFonts w:ascii="Times New Roman" w:hAnsi="Times New Roman" w:cs="Times New Roman"/>
          <w:sz w:val="24"/>
          <w:szCs w:val="24"/>
        </w:rPr>
        <w:t xml:space="preserve"> </w:t>
      </w:r>
      <w:r w:rsidR="00A26EE3" w:rsidRPr="00FA1A06">
        <w:rPr>
          <w:rFonts w:ascii="Times New Roman" w:hAnsi="Times New Roman" w:cs="Times New Roman"/>
          <w:sz w:val="24"/>
          <w:szCs w:val="24"/>
        </w:rPr>
        <w:t xml:space="preserve">If </w:t>
      </w:r>
      <w:r w:rsidR="0002663A" w:rsidRPr="00FA1A06">
        <w:rPr>
          <w:rFonts w:ascii="Times New Roman" w:hAnsi="Times New Roman" w:cs="Times New Roman"/>
          <w:sz w:val="24"/>
          <w:szCs w:val="24"/>
        </w:rPr>
        <w:t xml:space="preserve">this is achieved then the ability to retain </w:t>
      </w:r>
      <w:r w:rsidR="00D20C78" w:rsidRPr="00FA1A06">
        <w:rPr>
          <w:rFonts w:ascii="Times New Roman" w:hAnsi="Times New Roman" w:cs="Times New Roman"/>
          <w:sz w:val="24"/>
          <w:szCs w:val="24"/>
        </w:rPr>
        <w:t>skeletal muscle strength, mass and power can be achieved</w:t>
      </w:r>
      <w:r w:rsidR="00E977B3" w:rsidRPr="00FA1A06">
        <w:rPr>
          <w:rFonts w:ascii="Times New Roman" w:hAnsi="Times New Roman" w:cs="Times New Roman"/>
          <w:sz w:val="24"/>
          <w:szCs w:val="24"/>
        </w:rPr>
        <w:t xml:space="preserve"> </w:t>
      </w:r>
      <w:r w:rsidR="00E977B3" w:rsidRPr="00FA1A06">
        <w:rPr>
          <w:rFonts w:ascii="Times New Roman" w:hAnsi="Times New Roman" w:cs="Times New Roman"/>
          <w:color w:val="222222"/>
          <w:sz w:val="24"/>
          <w:szCs w:val="24"/>
          <w:shd w:val="clear" w:color="auto" w:fill="FFFFFF"/>
        </w:rPr>
        <w:t>(Fyfe, Hamilton, and Daly, 2022)</w:t>
      </w:r>
      <w:r w:rsidR="000434B8" w:rsidRPr="00FA1A06">
        <w:rPr>
          <w:rFonts w:ascii="Times New Roman" w:hAnsi="Times New Roman" w:cs="Times New Roman"/>
          <w:color w:val="222222"/>
          <w:sz w:val="24"/>
          <w:szCs w:val="24"/>
          <w:shd w:val="clear" w:color="auto" w:fill="FFFFFF"/>
        </w:rPr>
        <w:t xml:space="preserve">. </w:t>
      </w:r>
      <w:r w:rsidR="0032228B" w:rsidRPr="00FA1A06">
        <w:rPr>
          <w:rFonts w:ascii="Times New Roman" w:hAnsi="Times New Roman" w:cs="Times New Roman"/>
          <w:sz w:val="24"/>
          <w:szCs w:val="24"/>
        </w:rPr>
        <w:t xml:space="preserve">Avoiding </w:t>
      </w:r>
      <w:r w:rsidR="007A67A6" w:rsidRPr="00FA1A06">
        <w:rPr>
          <w:rFonts w:ascii="Times New Roman" w:hAnsi="Times New Roman" w:cs="Times New Roman"/>
          <w:sz w:val="24"/>
          <w:szCs w:val="24"/>
        </w:rPr>
        <w:t xml:space="preserve">bone and muscle </w:t>
      </w:r>
      <w:r w:rsidR="00B11F04" w:rsidRPr="00FA1A06">
        <w:rPr>
          <w:rFonts w:ascii="Times New Roman" w:hAnsi="Times New Roman" w:cs="Times New Roman"/>
          <w:sz w:val="24"/>
          <w:szCs w:val="24"/>
        </w:rPr>
        <w:t>degenerative</w:t>
      </w:r>
      <w:r w:rsidR="006E2A3A" w:rsidRPr="00FA1A06">
        <w:rPr>
          <w:rFonts w:ascii="Times New Roman" w:hAnsi="Times New Roman" w:cs="Times New Roman"/>
          <w:sz w:val="24"/>
          <w:szCs w:val="24"/>
        </w:rPr>
        <w:t xml:space="preserve"> diseases can </w:t>
      </w:r>
      <w:r w:rsidR="0060470F" w:rsidRPr="00FA1A06">
        <w:rPr>
          <w:rFonts w:ascii="Times New Roman" w:hAnsi="Times New Roman" w:cs="Times New Roman"/>
          <w:sz w:val="24"/>
          <w:szCs w:val="24"/>
        </w:rPr>
        <w:t>help reduce the risk of premature mortality</w:t>
      </w:r>
      <w:r w:rsidR="000434B8" w:rsidRPr="00FA1A06">
        <w:rPr>
          <w:rFonts w:ascii="Times New Roman" w:hAnsi="Times New Roman" w:cs="Times New Roman"/>
          <w:sz w:val="24"/>
          <w:szCs w:val="24"/>
        </w:rPr>
        <w:t xml:space="preserve"> </w:t>
      </w:r>
      <w:bookmarkStart w:id="0" w:name="_Hlk157685685"/>
      <w:r w:rsidR="000434B8" w:rsidRPr="00FA1A06">
        <w:rPr>
          <w:rFonts w:ascii="Times New Roman" w:hAnsi="Times New Roman" w:cs="Times New Roman"/>
          <w:color w:val="222222"/>
          <w:sz w:val="24"/>
          <w:szCs w:val="24"/>
          <w:shd w:val="clear" w:color="auto" w:fill="FFFFFF"/>
        </w:rPr>
        <w:t>(Fyfe, Hamilton, and Daly, 2022).</w:t>
      </w:r>
      <w:r w:rsidR="000434B8" w:rsidRPr="00FA1A06">
        <w:rPr>
          <w:rFonts w:ascii="Times New Roman" w:hAnsi="Times New Roman" w:cs="Times New Roman"/>
          <w:sz w:val="24"/>
          <w:szCs w:val="24"/>
        </w:rPr>
        <w:t xml:space="preserve"> </w:t>
      </w:r>
      <w:bookmarkEnd w:id="0"/>
      <w:r w:rsidR="006B5B73" w:rsidRPr="00FA1A06">
        <w:rPr>
          <w:rFonts w:ascii="Times New Roman" w:hAnsi="Times New Roman" w:cs="Times New Roman"/>
          <w:sz w:val="24"/>
          <w:szCs w:val="24"/>
        </w:rPr>
        <w:t>Sarcopenia</w:t>
      </w:r>
      <w:r w:rsidR="001159CD" w:rsidRPr="00FA1A06">
        <w:rPr>
          <w:rFonts w:ascii="Times New Roman" w:hAnsi="Times New Roman" w:cs="Times New Roman"/>
          <w:sz w:val="24"/>
          <w:szCs w:val="24"/>
        </w:rPr>
        <w:t xml:space="preserve"> is</w:t>
      </w:r>
      <w:r w:rsidR="003D1734" w:rsidRPr="00FA1A06">
        <w:rPr>
          <w:rFonts w:ascii="Times New Roman" w:hAnsi="Times New Roman" w:cs="Times New Roman"/>
          <w:sz w:val="24"/>
          <w:szCs w:val="24"/>
        </w:rPr>
        <w:t xml:space="preserve"> a </w:t>
      </w:r>
      <w:r w:rsidR="0063082B" w:rsidRPr="00FA1A06">
        <w:rPr>
          <w:rFonts w:ascii="Times New Roman" w:hAnsi="Times New Roman" w:cs="Times New Roman"/>
          <w:sz w:val="24"/>
          <w:szCs w:val="24"/>
        </w:rPr>
        <w:t>skeletal muscle degenerative disease</w:t>
      </w:r>
      <w:r w:rsidR="001159CD" w:rsidRPr="00FA1A06">
        <w:rPr>
          <w:rFonts w:ascii="Times New Roman" w:hAnsi="Times New Roman" w:cs="Times New Roman"/>
          <w:sz w:val="24"/>
          <w:szCs w:val="24"/>
        </w:rPr>
        <w:t xml:space="preserve"> strongly associated with </w:t>
      </w:r>
      <w:r w:rsidR="00C41E0A" w:rsidRPr="00FA1A06">
        <w:rPr>
          <w:rFonts w:ascii="Times New Roman" w:hAnsi="Times New Roman" w:cs="Times New Roman"/>
          <w:sz w:val="24"/>
          <w:szCs w:val="24"/>
        </w:rPr>
        <w:t>aging,</w:t>
      </w:r>
      <w:r w:rsidR="00DD5114" w:rsidRPr="00FA1A06">
        <w:rPr>
          <w:rFonts w:ascii="Times New Roman" w:hAnsi="Times New Roman" w:cs="Times New Roman"/>
          <w:sz w:val="24"/>
          <w:szCs w:val="24"/>
        </w:rPr>
        <w:t xml:space="preserve"> and can have very negative effects</w:t>
      </w:r>
      <w:r w:rsidR="009C47F5" w:rsidRPr="00FA1A06">
        <w:rPr>
          <w:rFonts w:ascii="Times New Roman" w:hAnsi="Times New Roman" w:cs="Times New Roman"/>
          <w:sz w:val="24"/>
          <w:szCs w:val="24"/>
        </w:rPr>
        <w:t>, leading</w:t>
      </w:r>
      <w:r w:rsidR="008B586F" w:rsidRPr="00FA1A06">
        <w:rPr>
          <w:rFonts w:ascii="Times New Roman" w:hAnsi="Times New Roman" w:cs="Times New Roman"/>
          <w:sz w:val="24"/>
          <w:szCs w:val="24"/>
        </w:rPr>
        <w:t xml:space="preserve"> to</w:t>
      </w:r>
      <w:r w:rsidR="009C47F5" w:rsidRPr="00FA1A06">
        <w:rPr>
          <w:rFonts w:ascii="Times New Roman" w:hAnsi="Times New Roman" w:cs="Times New Roman"/>
          <w:sz w:val="24"/>
          <w:szCs w:val="24"/>
        </w:rPr>
        <w:t xml:space="preserve"> weakness</w:t>
      </w:r>
      <w:r w:rsidR="00552E21" w:rsidRPr="00FA1A06">
        <w:rPr>
          <w:rFonts w:ascii="Times New Roman" w:hAnsi="Times New Roman" w:cs="Times New Roman"/>
          <w:sz w:val="24"/>
          <w:szCs w:val="24"/>
        </w:rPr>
        <w:t>,</w:t>
      </w:r>
      <w:r w:rsidR="00086879" w:rsidRPr="00FA1A06">
        <w:rPr>
          <w:rFonts w:ascii="Times New Roman" w:hAnsi="Times New Roman" w:cs="Times New Roman"/>
          <w:sz w:val="24"/>
          <w:szCs w:val="24"/>
        </w:rPr>
        <w:t xml:space="preserve"> frailty,</w:t>
      </w:r>
      <w:r w:rsidR="009C47F5" w:rsidRPr="00FA1A06">
        <w:rPr>
          <w:rFonts w:ascii="Times New Roman" w:hAnsi="Times New Roman" w:cs="Times New Roman"/>
          <w:sz w:val="24"/>
          <w:szCs w:val="24"/>
        </w:rPr>
        <w:t xml:space="preserve"> loss in mobility</w:t>
      </w:r>
      <w:r w:rsidR="008B586F" w:rsidRPr="00FA1A06">
        <w:rPr>
          <w:rFonts w:ascii="Times New Roman" w:hAnsi="Times New Roman" w:cs="Times New Roman"/>
          <w:sz w:val="24"/>
          <w:szCs w:val="24"/>
        </w:rPr>
        <w:t xml:space="preserve"> and independence</w:t>
      </w:r>
      <w:r w:rsidR="00552E21" w:rsidRPr="00FA1A06">
        <w:rPr>
          <w:rFonts w:ascii="Times New Roman" w:hAnsi="Times New Roman" w:cs="Times New Roman"/>
          <w:sz w:val="24"/>
          <w:szCs w:val="24"/>
        </w:rPr>
        <w:t xml:space="preserve"> </w:t>
      </w:r>
      <w:bookmarkStart w:id="1" w:name="_Hlk157602277"/>
      <w:r w:rsidR="00D309E5" w:rsidRPr="00FA1A06">
        <w:rPr>
          <w:rFonts w:ascii="Times New Roman" w:hAnsi="Times New Roman" w:cs="Times New Roman"/>
          <w:sz w:val="24"/>
          <w:szCs w:val="24"/>
        </w:rPr>
        <w:t>(</w:t>
      </w:r>
      <w:r w:rsidR="001057F8" w:rsidRPr="00FA1A06">
        <w:rPr>
          <w:rFonts w:ascii="Times New Roman" w:hAnsi="Times New Roman" w:cs="Times New Roman"/>
          <w:color w:val="222222"/>
          <w:sz w:val="24"/>
          <w:szCs w:val="24"/>
          <w:shd w:val="clear" w:color="auto" w:fill="FFFFFF"/>
        </w:rPr>
        <w:t>Mertz, et al. 2021).</w:t>
      </w:r>
      <w:r w:rsidR="00670A72" w:rsidRPr="00FA1A06">
        <w:rPr>
          <w:rFonts w:ascii="Times New Roman" w:hAnsi="Times New Roman" w:cs="Times New Roman"/>
          <w:color w:val="222222"/>
          <w:sz w:val="24"/>
          <w:szCs w:val="24"/>
          <w:shd w:val="clear" w:color="auto" w:fill="FFFFFF"/>
        </w:rPr>
        <w:t xml:space="preserve"> </w:t>
      </w:r>
      <w:bookmarkEnd w:id="1"/>
      <w:r w:rsidR="009A0ACD" w:rsidRPr="00FA1A06">
        <w:rPr>
          <w:rFonts w:ascii="Times New Roman" w:hAnsi="Times New Roman" w:cs="Times New Roman"/>
          <w:color w:val="222222"/>
          <w:sz w:val="24"/>
          <w:szCs w:val="24"/>
          <w:shd w:val="clear" w:color="auto" w:fill="FFFFFF"/>
        </w:rPr>
        <w:t>Hospitalization</w:t>
      </w:r>
      <w:r w:rsidR="00BA04DE" w:rsidRPr="00FA1A06">
        <w:rPr>
          <w:rFonts w:ascii="Times New Roman" w:hAnsi="Times New Roman" w:cs="Times New Roman"/>
          <w:color w:val="222222"/>
          <w:sz w:val="24"/>
          <w:szCs w:val="24"/>
          <w:shd w:val="clear" w:color="auto" w:fill="FFFFFF"/>
        </w:rPr>
        <w:t xml:space="preserve"> </w:t>
      </w:r>
      <w:r w:rsidR="009A0ACD" w:rsidRPr="00FA1A06">
        <w:rPr>
          <w:rFonts w:ascii="Times New Roman" w:hAnsi="Times New Roman" w:cs="Times New Roman"/>
          <w:color w:val="222222"/>
          <w:sz w:val="24"/>
          <w:szCs w:val="24"/>
          <w:shd w:val="clear" w:color="auto" w:fill="FFFFFF"/>
        </w:rPr>
        <w:t xml:space="preserve">rates </w:t>
      </w:r>
      <w:r w:rsidR="00FF1F35" w:rsidRPr="00FA1A06">
        <w:rPr>
          <w:rFonts w:ascii="Times New Roman" w:hAnsi="Times New Roman" w:cs="Times New Roman"/>
          <w:color w:val="222222"/>
          <w:sz w:val="24"/>
          <w:szCs w:val="24"/>
          <w:shd w:val="clear" w:color="auto" w:fill="FFFFFF"/>
        </w:rPr>
        <w:t xml:space="preserve">due to falls and fractures </w:t>
      </w:r>
      <w:r w:rsidR="00D47079" w:rsidRPr="00FA1A06">
        <w:rPr>
          <w:rFonts w:ascii="Times New Roman" w:hAnsi="Times New Roman" w:cs="Times New Roman"/>
          <w:color w:val="222222"/>
          <w:sz w:val="24"/>
          <w:szCs w:val="24"/>
          <w:shd w:val="clear" w:color="auto" w:fill="FFFFFF"/>
        </w:rPr>
        <w:t xml:space="preserve">are </w:t>
      </w:r>
      <w:r w:rsidR="0081317B" w:rsidRPr="00FA1A06">
        <w:rPr>
          <w:rFonts w:ascii="Times New Roman" w:hAnsi="Times New Roman" w:cs="Times New Roman"/>
          <w:color w:val="222222"/>
          <w:sz w:val="24"/>
          <w:szCs w:val="24"/>
          <w:shd w:val="clear" w:color="auto" w:fill="FFFFFF"/>
        </w:rPr>
        <w:t>increased,</w:t>
      </w:r>
      <w:r w:rsidR="000F18A6" w:rsidRPr="00FA1A06">
        <w:rPr>
          <w:rFonts w:ascii="Times New Roman" w:hAnsi="Times New Roman" w:cs="Times New Roman"/>
          <w:color w:val="222222"/>
          <w:sz w:val="24"/>
          <w:szCs w:val="24"/>
          <w:shd w:val="clear" w:color="auto" w:fill="FFFFFF"/>
        </w:rPr>
        <w:t xml:space="preserve"> </w:t>
      </w:r>
      <w:r w:rsidR="0065042C" w:rsidRPr="00FA1A06">
        <w:rPr>
          <w:rFonts w:ascii="Times New Roman" w:hAnsi="Times New Roman" w:cs="Times New Roman"/>
          <w:color w:val="222222"/>
          <w:sz w:val="24"/>
          <w:szCs w:val="24"/>
          <w:shd w:val="clear" w:color="auto" w:fill="FFFFFF"/>
        </w:rPr>
        <w:t xml:space="preserve">and mortality </w:t>
      </w:r>
      <w:r w:rsidR="00BC03DE" w:rsidRPr="00FA1A06">
        <w:rPr>
          <w:rFonts w:ascii="Times New Roman" w:hAnsi="Times New Roman" w:cs="Times New Roman"/>
          <w:color w:val="222222"/>
          <w:sz w:val="24"/>
          <w:szCs w:val="24"/>
          <w:shd w:val="clear" w:color="auto" w:fill="FFFFFF"/>
        </w:rPr>
        <w:t xml:space="preserve">rates </w:t>
      </w:r>
      <w:r w:rsidR="00497043" w:rsidRPr="00FA1A06">
        <w:rPr>
          <w:rFonts w:ascii="Times New Roman" w:hAnsi="Times New Roman" w:cs="Times New Roman"/>
          <w:color w:val="222222"/>
          <w:sz w:val="24"/>
          <w:szCs w:val="24"/>
          <w:shd w:val="clear" w:color="auto" w:fill="FFFFFF"/>
        </w:rPr>
        <w:t>are</w:t>
      </w:r>
      <w:r w:rsidR="00BC03DE" w:rsidRPr="00FA1A06">
        <w:rPr>
          <w:rFonts w:ascii="Times New Roman" w:hAnsi="Times New Roman" w:cs="Times New Roman"/>
          <w:color w:val="222222"/>
          <w:sz w:val="24"/>
          <w:szCs w:val="24"/>
          <w:shd w:val="clear" w:color="auto" w:fill="FFFFFF"/>
        </w:rPr>
        <w:t xml:space="preserve"> </w:t>
      </w:r>
      <w:r w:rsidR="00DA0EF2" w:rsidRPr="00FA1A06">
        <w:rPr>
          <w:rFonts w:ascii="Times New Roman" w:hAnsi="Times New Roman" w:cs="Times New Roman"/>
          <w:color w:val="222222"/>
          <w:sz w:val="24"/>
          <w:szCs w:val="24"/>
          <w:shd w:val="clear" w:color="auto" w:fill="FFFFFF"/>
        </w:rPr>
        <w:t xml:space="preserve">3.6 </w:t>
      </w:r>
      <w:r w:rsidR="00497043" w:rsidRPr="00FA1A06">
        <w:rPr>
          <w:rFonts w:ascii="Times New Roman" w:hAnsi="Times New Roman" w:cs="Times New Roman"/>
          <w:color w:val="222222"/>
          <w:sz w:val="24"/>
          <w:szCs w:val="24"/>
          <w:shd w:val="clear" w:color="auto" w:fill="FFFFFF"/>
        </w:rPr>
        <w:t>times higher</w:t>
      </w:r>
      <w:r w:rsidR="00DA0EF2" w:rsidRPr="00FA1A06">
        <w:rPr>
          <w:rFonts w:ascii="Times New Roman" w:hAnsi="Times New Roman" w:cs="Times New Roman"/>
          <w:color w:val="222222"/>
          <w:sz w:val="24"/>
          <w:szCs w:val="24"/>
          <w:shd w:val="clear" w:color="auto" w:fill="FFFFFF"/>
        </w:rPr>
        <w:t xml:space="preserve"> for these individuals</w:t>
      </w:r>
      <w:r w:rsidR="00AC2DF9" w:rsidRPr="00FA1A06">
        <w:rPr>
          <w:rFonts w:ascii="Times New Roman" w:hAnsi="Times New Roman" w:cs="Times New Roman"/>
          <w:color w:val="222222"/>
          <w:sz w:val="24"/>
          <w:szCs w:val="24"/>
          <w:shd w:val="clear" w:color="auto" w:fill="FFFFFF"/>
        </w:rPr>
        <w:t xml:space="preserve"> (Cuyul-Vásquez, et al. 2023).</w:t>
      </w:r>
      <w:r w:rsidR="00545F30" w:rsidRPr="00FA1A06">
        <w:rPr>
          <w:rFonts w:ascii="Times New Roman" w:hAnsi="Times New Roman" w:cs="Times New Roman"/>
          <w:color w:val="222222"/>
          <w:sz w:val="24"/>
          <w:szCs w:val="24"/>
          <w:shd w:val="clear" w:color="auto" w:fill="FFFFFF"/>
        </w:rPr>
        <w:t xml:space="preserve"> </w:t>
      </w:r>
      <w:r w:rsidR="001F5540" w:rsidRPr="00FA1A06">
        <w:rPr>
          <w:rFonts w:ascii="Times New Roman" w:hAnsi="Times New Roman" w:cs="Times New Roman"/>
          <w:color w:val="222222"/>
          <w:sz w:val="24"/>
          <w:szCs w:val="24"/>
          <w:shd w:val="clear" w:color="auto" w:fill="FFFFFF"/>
        </w:rPr>
        <w:t xml:space="preserve">To this date, Nutritional intervention as well as </w:t>
      </w:r>
      <w:r w:rsidR="00426371" w:rsidRPr="00FA1A06">
        <w:rPr>
          <w:rFonts w:ascii="Times New Roman" w:hAnsi="Times New Roman" w:cs="Times New Roman"/>
          <w:color w:val="222222"/>
          <w:sz w:val="24"/>
          <w:szCs w:val="24"/>
          <w:shd w:val="clear" w:color="auto" w:fill="FFFFFF"/>
        </w:rPr>
        <w:t xml:space="preserve">resistance exercise, </w:t>
      </w:r>
      <w:proofErr w:type="gramStart"/>
      <w:r w:rsidR="00426371" w:rsidRPr="00FA1A06">
        <w:rPr>
          <w:rFonts w:ascii="Times New Roman" w:hAnsi="Times New Roman" w:cs="Times New Roman"/>
          <w:color w:val="222222"/>
          <w:sz w:val="24"/>
          <w:szCs w:val="24"/>
          <w:shd w:val="clear" w:color="auto" w:fill="FFFFFF"/>
        </w:rPr>
        <w:t>is considered to be</w:t>
      </w:r>
      <w:proofErr w:type="gramEnd"/>
      <w:r w:rsidR="00426371" w:rsidRPr="00FA1A06">
        <w:rPr>
          <w:rFonts w:ascii="Times New Roman" w:hAnsi="Times New Roman" w:cs="Times New Roman"/>
          <w:color w:val="222222"/>
          <w:sz w:val="24"/>
          <w:szCs w:val="24"/>
          <w:shd w:val="clear" w:color="auto" w:fill="FFFFFF"/>
        </w:rPr>
        <w:t xml:space="preserve"> the optimal treatment </w:t>
      </w:r>
      <w:r w:rsidR="00376767" w:rsidRPr="00FA1A06">
        <w:rPr>
          <w:rFonts w:ascii="Times New Roman" w:hAnsi="Times New Roman" w:cs="Times New Roman"/>
          <w:color w:val="222222"/>
          <w:sz w:val="24"/>
          <w:szCs w:val="24"/>
          <w:shd w:val="clear" w:color="auto" w:fill="FFFFFF"/>
        </w:rPr>
        <w:t>and prevention</w:t>
      </w:r>
      <w:r w:rsidR="00A10161" w:rsidRPr="00FA1A06">
        <w:rPr>
          <w:rFonts w:ascii="Times New Roman" w:hAnsi="Times New Roman" w:cs="Times New Roman"/>
          <w:color w:val="222222"/>
          <w:sz w:val="24"/>
          <w:szCs w:val="24"/>
          <w:shd w:val="clear" w:color="auto" w:fill="FFFFFF"/>
        </w:rPr>
        <w:t xml:space="preserve"> </w:t>
      </w:r>
      <w:r w:rsidR="001218EC" w:rsidRPr="00FA1A06">
        <w:rPr>
          <w:rFonts w:ascii="Times New Roman" w:hAnsi="Times New Roman" w:cs="Times New Roman"/>
          <w:color w:val="222222"/>
          <w:sz w:val="24"/>
          <w:szCs w:val="24"/>
          <w:shd w:val="clear" w:color="auto" w:fill="FFFFFF"/>
        </w:rPr>
        <w:t>of</w:t>
      </w:r>
      <w:r w:rsidR="00424156" w:rsidRPr="00FA1A06">
        <w:rPr>
          <w:rFonts w:ascii="Times New Roman" w:hAnsi="Times New Roman" w:cs="Times New Roman"/>
          <w:color w:val="222222"/>
          <w:sz w:val="24"/>
          <w:szCs w:val="24"/>
          <w:shd w:val="clear" w:color="auto" w:fill="FFFFFF"/>
        </w:rPr>
        <w:t xml:space="preserve"> </w:t>
      </w:r>
      <w:r w:rsidR="00174F4D" w:rsidRPr="00FA1A06">
        <w:rPr>
          <w:rFonts w:ascii="Times New Roman" w:hAnsi="Times New Roman" w:cs="Times New Roman"/>
          <w:color w:val="222222"/>
          <w:sz w:val="24"/>
          <w:szCs w:val="24"/>
          <w:shd w:val="clear" w:color="auto" w:fill="FFFFFF"/>
        </w:rPr>
        <w:t xml:space="preserve">further muscle </w:t>
      </w:r>
      <w:r w:rsidR="00DB18F1" w:rsidRPr="00FA1A06">
        <w:rPr>
          <w:rFonts w:ascii="Times New Roman" w:hAnsi="Times New Roman" w:cs="Times New Roman"/>
          <w:color w:val="222222"/>
          <w:sz w:val="24"/>
          <w:szCs w:val="24"/>
          <w:shd w:val="clear" w:color="auto" w:fill="FFFFFF"/>
        </w:rPr>
        <w:t xml:space="preserve">deterioration </w:t>
      </w:r>
      <w:r w:rsidR="00246FD6" w:rsidRPr="00FA1A06">
        <w:rPr>
          <w:rFonts w:ascii="Times New Roman" w:hAnsi="Times New Roman" w:cs="Times New Roman"/>
          <w:color w:val="222222"/>
          <w:sz w:val="24"/>
          <w:szCs w:val="24"/>
          <w:shd w:val="clear" w:color="auto" w:fill="FFFFFF"/>
        </w:rPr>
        <w:t>(</w:t>
      </w:r>
      <w:r w:rsidR="00DB18F1" w:rsidRPr="00FA1A06">
        <w:rPr>
          <w:rFonts w:ascii="Times New Roman" w:hAnsi="Times New Roman" w:cs="Times New Roman"/>
          <w:color w:val="222222"/>
          <w:sz w:val="24"/>
          <w:szCs w:val="24"/>
          <w:shd w:val="clear" w:color="auto" w:fill="FFFFFF"/>
        </w:rPr>
        <w:t>Lee, Lee</w:t>
      </w:r>
      <w:r w:rsidR="00246FD6" w:rsidRPr="00FA1A06">
        <w:rPr>
          <w:rFonts w:ascii="Times New Roman" w:hAnsi="Times New Roman" w:cs="Times New Roman"/>
          <w:color w:val="222222"/>
          <w:sz w:val="24"/>
          <w:szCs w:val="24"/>
          <w:shd w:val="clear" w:color="auto" w:fill="FFFFFF"/>
        </w:rPr>
        <w:t xml:space="preserve"> </w:t>
      </w:r>
      <w:r w:rsidR="00DB18F1" w:rsidRPr="00FA1A06">
        <w:rPr>
          <w:rFonts w:ascii="Times New Roman" w:hAnsi="Times New Roman" w:cs="Times New Roman"/>
          <w:color w:val="222222"/>
          <w:sz w:val="24"/>
          <w:szCs w:val="24"/>
          <w:shd w:val="clear" w:color="auto" w:fill="FFFFFF"/>
        </w:rPr>
        <w:t>and Lim, 2022</w:t>
      </w:r>
      <w:r w:rsidR="00A76500" w:rsidRPr="00FA1A06">
        <w:rPr>
          <w:rFonts w:ascii="Times New Roman" w:hAnsi="Times New Roman" w:cs="Times New Roman"/>
          <w:color w:val="222222"/>
          <w:sz w:val="24"/>
          <w:szCs w:val="24"/>
          <w:shd w:val="clear" w:color="auto" w:fill="FFFFFF"/>
        </w:rPr>
        <w:t>). Essential</w:t>
      </w:r>
      <w:r w:rsidR="00066D6C" w:rsidRPr="00FA1A06">
        <w:rPr>
          <w:rFonts w:ascii="Times New Roman" w:hAnsi="Times New Roman" w:cs="Times New Roman"/>
          <w:color w:val="222222"/>
          <w:sz w:val="24"/>
          <w:szCs w:val="24"/>
          <w:shd w:val="clear" w:color="auto" w:fill="FFFFFF"/>
        </w:rPr>
        <w:t xml:space="preserve"> </w:t>
      </w:r>
      <w:r w:rsidR="001F2871" w:rsidRPr="00FA1A06">
        <w:rPr>
          <w:rFonts w:ascii="Times New Roman" w:hAnsi="Times New Roman" w:cs="Times New Roman"/>
          <w:color w:val="222222"/>
          <w:sz w:val="24"/>
          <w:szCs w:val="24"/>
          <w:shd w:val="clear" w:color="auto" w:fill="FFFFFF"/>
        </w:rPr>
        <w:t>amino acid</w:t>
      </w:r>
      <w:r w:rsidR="0081317B" w:rsidRPr="00FA1A06">
        <w:rPr>
          <w:rFonts w:ascii="Times New Roman" w:hAnsi="Times New Roman" w:cs="Times New Roman"/>
          <w:color w:val="222222"/>
          <w:sz w:val="24"/>
          <w:szCs w:val="24"/>
          <w:shd w:val="clear" w:color="auto" w:fill="FFFFFF"/>
        </w:rPr>
        <w:t xml:space="preserve"> </w:t>
      </w:r>
      <w:r w:rsidR="001F2871" w:rsidRPr="00FA1A06">
        <w:rPr>
          <w:rFonts w:ascii="Times New Roman" w:hAnsi="Times New Roman" w:cs="Times New Roman"/>
          <w:color w:val="222222"/>
          <w:sz w:val="24"/>
          <w:szCs w:val="24"/>
          <w:shd w:val="clear" w:color="auto" w:fill="FFFFFF"/>
        </w:rPr>
        <w:t>(</w:t>
      </w:r>
      <w:r w:rsidR="009C24A6" w:rsidRPr="00FA1A06">
        <w:rPr>
          <w:rFonts w:ascii="Times New Roman" w:hAnsi="Times New Roman" w:cs="Times New Roman"/>
          <w:color w:val="222222"/>
          <w:sz w:val="24"/>
          <w:szCs w:val="24"/>
          <w:shd w:val="clear" w:color="auto" w:fill="FFFFFF"/>
        </w:rPr>
        <w:t>E</w:t>
      </w:r>
      <w:r w:rsidR="001A2166" w:rsidRPr="00FA1A06">
        <w:rPr>
          <w:rFonts w:ascii="Times New Roman" w:hAnsi="Times New Roman" w:cs="Times New Roman"/>
          <w:color w:val="222222"/>
          <w:sz w:val="24"/>
          <w:szCs w:val="24"/>
          <w:shd w:val="clear" w:color="auto" w:fill="FFFFFF"/>
        </w:rPr>
        <w:t>AA</w:t>
      </w:r>
      <w:r w:rsidR="001F2871" w:rsidRPr="00FA1A06">
        <w:rPr>
          <w:rFonts w:ascii="Times New Roman" w:hAnsi="Times New Roman" w:cs="Times New Roman"/>
          <w:color w:val="222222"/>
          <w:sz w:val="24"/>
          <w:szCs w:val="24"/>
          <w:shd w:val="clear" w:color="auto" w:fill="FFFFFF"/>
        </w:rPr>
        <w:t>)</w:t>
      </w:r>
      <w:r w:rsidR="003F63B7" w:rsidRPr="00FA1A06">
        <w:rPr>
          <w:rFonts w:ascii="Times New Roman" w:hAnsi="Times New Roman" w:cs="Times New Roman"/>
          <w:color w:val="222222"/>
          <w:sz w:val="24"/>
          <w:szCs w:val="24"/>
          <w:shd w:val="clear" w:color="auto" w:fill="FFFFFF"/>
        </w:rPr>
        <w:t xml:space="preserve"> supplementation has been shown to maximise </w:t>
      </w:r>
      <w:r w:rsidR="00717789" w:rsidRPr="00FA1A06">
        <w:rPr>
          <w:rFonts w:ascii="Times New Roman" w:hAnsi="Times New Roman" w:cs="Times New Roman"/>
          <w:color w:val="222222"/>
          <w:sz w:val="24"/>
          <w:szCs w:val="24"/>
          <w:shd w:val="clear" w:color="auto" w:fill="FFFFFF"/>
        </w:rPr>
        <w:t>results gained from resistance training by</w:t>
      </w:r>
      <w:r w:rsidR="00910689" w:rsidRPr="00FA1A06">
        <w:rPr>
          <w:rFonts w:ascii="Times New Roman" w:hAnsi="Times New Roman" w:cs="Times New Roman"/>
          <w:color w:val="222222"/>
          <w:sz w:val="24"/>
          <w:szCs w:val="24"/>
          <w:shd w:val="clear" w:color="auto" w:fill="FFFFFF"/>
        </w:rPr>
        <w:t xml:space="preserve"> positively affecting muscle anabolism</w:t>
      </w:r>
      <w:r w:rsidR="00207911" w:rsidRPr="00FA1A06">
        <w:rPr>
          <w:rFonts w:ascii="Times New Roman" w:hAnsi="Times New Roman" w:cs="Times New Roman"/>
          <w:color w:val="222222"/>
          <w:sz w:val="24"/>
          <w:szCs w:val="24"/>
          <w:shd w:val="clear" w:color="auto" w:fill="FFFFFF"/>
        </w:rPr>
        <w:t xml:space="preserve"> </w:t>
      </w:r>
      <w:r w:rsidR="00E637A9" w:rsidRPr="00FA1A06">
        <w:rPr>
          <w:rFonts w:ascii="Times New Roman" w:hAnsi="Times New Roman" w:cs="Times New Roman"/>
          <w:color w:val="222222"/>
          <w:sz w:val="24"/>
          <w:szCs w:val="24"/>
          <w:shd w:val="clear" w:color="auto" w:fill="FFFFFF"/>
        </w:rPr>
        <w:t>(Cuyul-Vásquez, et al. 2023).</w:t>
      </w:r>
      <w:r w:rsidR="00545F30" w:rsidRPr="00FA1A06">
        <w:rPr>
          <w:rFonts w:ascii="Times New Roman" w:hAnsi="Times New Roman" w:cs="Times New Roman"/>
          <w:color w:val="222222"/>
          <w:sz w:val="24"/>
          <w:szCs w:val="24"/>
          <w:shd w:val="clear" w:color="auto" w:fill="FFFFFF"/>
        </w:rPr>
        <w:t xml:space="preserve"> </w:t>
      </w:r>
      <w:r w:rsidR="00207911" w:rsidRPr="00FA1A06">
        <w:rPr>
          <w:rFonts w:ascii="Times New Roman" w:hAnsi="Times New Roman" w:cs="Times New Roman"/>
          <w:color w:val="222222"/>
          <w:sz w:val="24"/>
          <w:szCs w:val="24"/>
          <w:shd w:val="clear" w:color="auto" w:fill="FFFFFF"/>
        </w:rPr>
        <w:t xml:space="preserve">The increase in </w:t>
      </w:r>
      <w:r w:rsidR="00485C53" w:rsidRPr="00FA1A06">
        <w:rPr>
          <w:rFonts w:ascii="Times New Roman" w:hAnsi="Times New Roman" w:cs="Times New Roman"/>
          <w:color w:val="222222"/>
          <w:sz w:val="24"/>
          <w:szCs w:val="24"/>
          <w:shd w:val="clear" w:color="auto" w:fill="FFFFFF"/>
        </w:rPr>
        <w:t xml:space="preserve">amino acids, particularly </w:t>
      </w:r>
      <w:r w:rsidR="00632F9A" w:rsidRPr="00FA1A06">
        <w:rPr>
          <w:rFonts w:ascii="Times New Roman" w:hAnsi="Times New Roman" w:cs="Times New Roman"/>
          <w:color w:val="222222"/>
          <w:sz w:val="24"/>
          <w:szCs w:val="24"/>
          <w:shd w:val="clear" w:color="auto" w:fill="FFFFFF"/>
        </w:rPr>
        <w:t>leucine,</w:t>
      </w:r>
      <w:r w:rsidR="001056FF" w:rsidRPr="00FA1A06">
        <w:rPr>
          <w:rFonts w:ascii="Times New Roman" w:hAnsi="Times New Roman" w:cs="Times New Roman"/>
          <w:color w:val="222222"/>
          <w:sz w:val="24"/>
          <w:szCs w:val="24"/>
          <w:shd w:val="clear" w:color="auto" w:fill="FFFFFF"/>
        </w:rPr>
        <w:t xml:space="preserve"> stimulates protein </w:t>
      </w:r>
      <w:r w:rsidR="002B0076" w:rsidRPr="00FA1A06">
        <w:rPr>
          <w:rFonts w:ascii="Times New Roman" w:hAnsi="Times New Roman" w:cs="Times New Roman"/>
          <w:color w:val="222222"/>
          <w:sz w:val="24"/>
          <w:szCs w:val="24"/>
          <w:shd w:val="clear" w:color="auto" w:fill="FFFFFF"/>
        </w:rPr>
        <w:t xml:space="preserve">synthesis in the muscles </w:t>
      </w:r>
      <w:r w:rsidR="005726F3" w:rsidRPr="00FA1A06">
        <w:rPr>
          <w:rFonts w:ascii="Times New Roman" w:hAnsi="Times New Roman" w:cs="Times New Roman"/>
          <w:color w:val="222222"/>
          <w:sz w:val="24"/>
          <w:szCs w:val="24"/>
          <w:shd w:val="clear" w:color="auto" w:fill="FFFFFF"/>
        </w:rPr>
        <w:t>resulting</w:t>
      </w:r>
      <w:r w:rsidR="002B0076" w:rsidRPr="00FA1A06">
        <w:rPr>
          <w:rFonts w:ascii="Times New Roman" w:hAnsi="Times New Roman" w:cs="Times New Roman"/>
          <w:color w:val="222222"/>
          <w:sz w:val="24"/>
          <w:szCs w:val="24"/>
          <w:shd w:val="clear" w:color="auto" w:fill="FFFFFF"/>
        </w:rPr>
        <w:t xml:space="preserve"> in greater muscle </w:t>
      </w:r>
      <w:r w:rsidR="00A723A9" w:rsidRPr="00FA1A06">
        <w:rPr>
          <w:rFonts w:ascii="Times New Roman" w:hAnsi="Times New Roman" w:cs="Times New Roman"/>
          <w:color w:val="222222"/>
          <w:sz w:val="24"/>
          <w:szCs w:val="24"/>
          <w:shd w:val="clear" w:color="auto" w:fill="FFFFFF"/>
        </w:rPr>
        <w:t>gains and strength</w:t>
      </w:r>
      <w:r w:rsidR="004A4E2B" w:rsidRPr="00FA1A06">
        <w:rPr>
          <w:rFonts w:ascii="Times New Roman" w:hAnsi="Times New Roman" w:cs="Times New Roman"/>
          <w:color w:val="222222"/>
          <w:sz w:val="24"/>
          <w:szCs w:val="24"/>
          <w:shd w:val="clear" w:color="auto" w:fill="FFFFFF"/>
        </w:rPr>
        <w:t xml:space="preserve"> </w:t>
      </w:r>
      <w:bookmarkStart w:id="2" w:name="_Hlk154658988"/>
      <w:r w:rsidR="00E637A9" w:rsidRPr="00FA1A06">
        <w:rPr>
          <w:rFonts w:ascii="Times New Roman" w:hAnsi="Times New Roman" w:cs="Times New Roman"/>
          <w:color w:val="222222"/>
          <w:sz w:val="24"/>
          <w:szCs w:val="24"/>
          <w:shd w:val="clear" w:color="auto" w:fill="FFFFFF"/>
        </w:rPr>
        <w:t>(</w:t>
      </w:r>
      <w:r w:rsidR="00900276" w:rsidRPr="00FA1A06">
        <w:rPr>
          <w:rFonts w:ascii="Times New Roman" w:hAnsi="Times New Roman" w:cs="Times New Roman"/>
          <w:color w:val="222222"/>
          <w:sz w:val="24"/>
          <w:szCs w:val="24"/>
          <w:shd w:val="clear" w:color="auto" w:fill="FFFFFF"/>
        </w:rPr>
        <w:t>Cuyul-Vásquez, et al</w:t>
      </w:r>
      <w:r w:rsidR="00E637A9" w:rsidRPr="00FA1A06">
        <w:rPr>
          <w:rFonts w:ascii="Times New Roman" w:hAnsi="Times New Roman" w:cs="Times New Roman"/>
          <w:color w:val="222222"/>
          <w:sz w:val="24"/>
          <w:szCs w:val="24"/>
          <w:shd w:val="clear" w:color="auto" w:fill="FFFFFF"/>
        </w:rPr>
        <w:t xml:space="preserve">. </w:t>
      </w:r>
      <w:r w:rsidR="00900276" w:rsidRPr="00FA1A06">
        <w:rPr>
          <w:rFonts w:ascii="Times New Roman" w:hAnsi="Times New Roman" w:cs="Times New Roman"/>
          <w:color w:val="222222"/>
          <w:sz w:val="24"/>
          <w:szCs w:val="24"/>
          <w:shd w:val="clear" w:color="auto" w:fill="FFFFFF"/>
        </w:rPr>
        <w:t>2023)</w:t>
      </w:r>
      <w:r w:rsidR="00E637A9" w:rsidRPr="00FA1A06">
        <w:rPr>
          <w:rFonts w:ascii="Times New Roman" w:hAnsi="Times New Roman" w:cs="Times New Roman"/>
          <w:color w:val="222222"/>
          <w:sz w:val="24"/>
          <w:szCs w:val="24"/>
          <w:shd w:val="clear" w:color="auto" w:fill="FFFFFF"/>
        </w:rPr>
        <w:t>.</w:t>
      </w:r>
      <w:bookmarkEnd w:id="2"/>
      <w:r w:rsidR="00165651" w:rsidRPr="00FA1A06">
        <w:rPr>
          <w:rFonts w:ascii="Times New Roman" w:hAnsi="Times New Roman" w:cs="Times New Roman"/>
          <w:color w:val="222222"/>
          <w:sz w:val="24"/>
          <w:szCs w:val="24"/>
          <w:shd w:val="clear" w:color="auto" w:fill="FFFFFF"/>
        </w:rPr>
        <w:t xml:space="preserve"> </w:t>
      </w:r>
      <w:r w:rsidR="00361678" w:rsidRPr="00FA1A06">
        <w:rPr>
          <w:rFonts w:ascii="Times New Roman" w:hAnsi="Times New Roman" w:cs="Times New Roman"/>
          <w:color w:val="222222"/>
          <w:sz w:val="24"/>
          <w:szCs w:val="24"/>
          <w:shd w:val="clear" w:color="auto" w:fill="FFFFFF"/>
        </w:rPr>
        <w:t xml:space="preserve">Older people </w:t>
      </w:r>
      <w:r w:rsidR="00404C0C" w:rsidRPr="00FA1A06">
        <w:rPr>
          <w:rFonts w:ascii="Times New Roman" w:hAnsi="Times New Roman" w:cs="Times New Roman"/>
          <w:color w:val="222222"/>
          <w:sz w:val="24"/>
          <w:szCs w:val="24"/>
          <w:shd w:val="clear" w:color="auto" w:fill="FFFFFF"/>
        </w:rPr>
        <w:t xml:space="preserve">tend to consume less protein than the </w:t>
      </w:r>
      <w:r w:rsidR="00D46A4A" w:rsidRPr="00FA1A06">
        <w:rPr>
          <w:rFonts w:ascii="Times New Roman" w:hAnsi="Times New Roman" w:cs="Times New Roman"/>
          <w:color w:val="222222"/>
          <w:sz w:val="24"/>
          <w:szCs w:val="24"/>
          <w:shd w:val="clear" w:color="auto" w:fill="FFFFFF"/>
        </w:rPr>
        <w:t>recommended</w:t>
      </w:r>
      <w:r w:rsidR="00404C0C" w:rsidRPr="00FA1A06">
        <w:rPr>
          <w:rFonts w:ascii="Times New Roman" w:hAnsi="Times New Roman" w:cs="Times New Roman"/>
          <w:color w:val="222222"/>
          <w:sz w:val="24"/>
          <w:szCs w:val="24"/>
          <w:shd w:val="clear" w:color="auto" w:fill="FFFFFF"/>
        </w:rPr>
        <w:t xml:space="preserve"> amount</w:t>
      </w:r>
      <w:r w:rsidR="00D46A4A" w:rsidRPr="00FA1A06">
        <w:rPr>
          <w:rFonts w:ascii="Times New Roman" w:hAnsi="Times New Roman" w:cs="Times New Roman"/>
          <w:color w:val="222222"/>
          <w:sz w:val="24"/>
          <w:szCs w:val="24"/>
          <w:shd w:val="clear" w:color="auto" w:fill="FFFFFF"/>
        </w:rPr>
        <w:t xml:space="preserve"> needed</w:t>
      </w:r>
      <w:r w:rsidR="00CF342D" w:rsidRPr="00FA1A06">
        <w:rPr>
          <w:rFonts w:ascii="Times New Roman" w:hAnsi="Times New Roman" w:cs="Times New Roman"/>
          <w:color w:val="222222"/>
          <w:sz w:val="24"/>
          <w:szCs w:val="24"/>
          <w:shd w:val="clear" w:color="auto" w:fill="FFFFFF"/>
        </w:rPr>
        <w:t xml:space="preserve"> (Fyfe, Hamilton, and Daly, 2022)</w:t>
      </w:r>
      <w:r w:rsidR="00E977B3" w:rsidRPr="00FA1A06">
        <w:rPr>
          <w:rFonts w:ascii="Times New Roman" w:hAnsi="Times New Roman" w:cs="Times New Roman"/>
          <w:color w:val="222222"/>
          <w:sz w:val="24"/>
          <w:szCs w:val="24"/>
          <w:shd w:val="clear" w:color="auto" w:fill="FFFFFF"/>
        </w:rPr>
        <w:t>.</w:t>
      </w:r>
      <w:r w:rsidR="00F04C51" w:rsidRPr="00FA1A06">
        <w:rPr>
          <w:rFonts w:ascii="Times New Roman" w:hAnsi="Times New Roman" w:cs="Times New Roman"/>
          <w:color w:val="222222"/>
          <w:sz w:val="24"/>
          <w:szCs w:val="24"/>
          <w:shd w:val="clear" w:color="auto" w:fill="FFFFFF"/>
        </w:rPr>
        <w:t xml:space="preserve"> Many being unaware that their protein requirements are </w:t>
      </w:r>
      <w:r w:rsidR="0065763B" w:rsidRPr="00FA1A06">
        <w:rPr>
          <w:rFonts w:ascii="Times New Roman" w:hAnsi="Times New Roman" w:cs="Times New Roman"/>
          <w:color w:val="222222"/>
          <w:sz w:val="24"/>
          <w:szCs w:val="24"/>
          <w:shd w:val="clear" w:color="auto" w:fill="FFFFFF"/>
        </w:rPr>
        <w:t>greater</w:t>
      </w:r>
      <w:r w:rsidR="00F04C51" w:rsidRPr="00FA1A06">
        <w:rPr>
          <w:rFonts w:ascii="Times New Roman" w:hAnsi="Times New Roman" w:cs="Times New Roman"/>
          <w:color w:val="222222"/>
          <w:sz w:val="24"/>
          <w:szCs w:val="24"/>
          <w:shd w:val="clear" w:color="auto" w:fill="FFFFFF"/>
        </w:rPr>
        <w:t xml:space="preserve"> </w:t>
      </w:r>
      <w:r w:rsidR="00CD7237" w:rsidRPr="00FA1A06">
        <w:rPr>
          <w:rFonts w:ascii="Times New Roman" w:hAnsi="Times New Roman" w:cs="Times New Roman"/>
          <w:color w:val="222222"/>
          <w:sz w:val="24"/>
          <w:szCs w:val="24"/>
          <w:shd w:val="clear" w:color="auto" w:fill="FFFFFF"/>
        </w:rPr>
        <w:t>than that of a younger individual</w:t>
      </w:r>
      <w:r w:rsidR="007A6AE3" w:rsidRPr="00FA1A06">
        <w:rPr>
          <w:rFonts w:ascii="Times New Roman" w:hAnsi="Times New Roman" w:cs="Times New Roman"/>
          <w:color w:val="222222"/>
          <w:sz w:val="24"/>
          <w:szCs w:val="24"/>
          <w:shd w:val="clear" w:color="auto" w:fill="FFFFFF"/>
        </w:rPr>
        <w:t xml:space="preserve"> </w:t>
      </w:r>
      <w:r w:rsidR="0065763B" w:rsidRPr="00FA1A06">
        <w:rPr>
          <w:rFonts w:ascii="Times New Roman" w:hAnsi="Times New Roman" w:cs="Times New Roman"/>
          <w:color w:val="222222"/>
          <w:sz w:val="24"/>
          <w:szCs w:val="24"/>
          <w:shd w:val="clear" w:color="auto" w:fill="FFFFFF"/>
        </w:rPr>
        <w:t>(</w:t>
      </w:r>
      <w:r w:rsidR="003F4BF7" w:rsidRPr="00FA1A06">
        <w:rPr>
          <w:rFonts w:ascii="Times New Roman" w:hAnsi="Times New Roman" w:cs="Times New Roman"/>
          <w:color w:val="222222"/>
          <w:sz w:val="24"/>
          <w:szCs w:val="24"/>
          <w:shd w:val="clear" w:color="auto" w:fill="FFFFFF"/>
        </w:rPr>
        <w:t xml:space="preserve">Damanti, </w:t>
      </w:r>
      <w:r w:rsidR="0065763B" w:rsidRPr="00FA1A06">
        <w:rPr>
          <w:rFonts w:ascii="Times New Roman" w:hAnsi="Times New Roman" w:cs="Times New Roman"/>
          <w:color w:val="222222"/>
          <w:sz w:val="24"/>
          <w:szCs w:val="24"/>
          <w:shd w:val="clear" w:color="auto" w:fill="FFFFFF"/>
        </w:rPr>
        <w:t xml:space="preserve">et al. </w:t>
      </w:r>
      <w:r w:rsidR="003F4BF7" w:rsidRPr="00FA1A06">
        <w:rPr>
          <w:rFonts w:ascii="Times New Roman" w:hAnsi="Times New Roman" w:cs="Times New Roman"/>
          <w:color w:val="222222"/>
          <w:sz w:val="24"/>
          <w:szCs w:val="24"/>
          <w:shd w:val="clear" w:color="auto" w:fill="FFFFFF"/>
        </w:rPr>
        <w:t>2019).</w:t>
      </w:r>
      <w:r w:rsidR="00D87F5E" w:rsidRPr="00FA1A06">
        <w:rPr>
          <w:rFonts w:ascii="Times New Roman" w:hAnsi="Times New Roman" w:cs="Times New Roman"/>
          <w:color w:val="222222"/>
          <w:sz w:val="24"/>
          <w:szCs w:val="24"/>
          <w:shd w:val="clear" w:color="auto" w:fill="FFFFFF"/>
        </w:rPr>
        <w:t xml:space="preserve"> So </w:t>
      </w:r>
      <w:r w:rsidR="00F85B6D" w:rsidRPr="00FA1A06">
        <w:rPr>
          <w:rFonts w:ascii="Times New Roman" w:hAnsi="Times New Roman" w:cs="Times New Roman"/>
          <w:color w:val="222222"/>
          <w:sz w:val="24"/>
          <w:szCs w:val="24"/>
          <w:shd w:val="clear" w:color="auto" w:fill="FFFFFF"/>
        </w:rPr>
        <w:t xml:space="preserve">positive changes to diet are particularly important for </w:t>
      </w:r>
      <w:r w:rsidR="00C4251D" w:rsidRPr="00FA1A06">
        <w:rPr>
          <w:rFonts w:ascii="Times New Roman" w:hAnsi="Times New Roman" w:cs="Times New Roman"/>
          <w:color w:val="222222"/>
          <w:sz w:val="24"/>
          <w:szCs w:val="24"/>
          <w:shd w:val="clear" w:color="auto" w:fill="FFFFFF"/>
        </w:rPr>
        <w:t xml:space="preserve">this age bracket and </w:t>
      </w:r>
      <w:r w:rsidR="008D24CF" w:rsidRPr="00FA1A06">
        <w:rPr>
          <w:rFonts w:ascii="Times New Roman" w:hAnsi="Times New Roman" w:cs="Times New Roman"/>
          <w:color w:val="222222"/>
          <w:sz w:val="24"/>
          <w:szCs w:val="24"/>
          <w:shd w:val="clear" w:color="auto" w:fill="FFFFFF"/>
        </w:rPr>
        <w:t xml:space="preserve">EAA </w:t>
      </w:r>
      <w:r w:rsidR="00C4251D" w:rsidRPr="00FA1A06">
        <w:rPr>
          <w:rFonts w:ascii="Times New Roman" w:hAnsi="Times New Roman" w:cs="Times New Roman"/>
          <w:color w:val="222222"/>
          <w:sz w:val="24"/>
          <w:szCs w:val="24"/>
          <w:shd w:val="clear" w:color="auto" w:fill="FFFFFF"/>
        </w:rPr>
        <w:t>supplement</w:t>
      </w:r>
      <w:r w:rsidR="00651975" w:rsidRPr="00FA1A06">
        <w:rPr>
          <w:rFonts w:ascii="Times New Roman" w:hAnsi="Times New Roman" w:cs="Times New Roman"/>
          <w:color w:val="222222"/>
          <w:sz w:val="24"/>
          <w:szCs w:val="24"/>
          <w:shd w:val="clear" w:color="auto" w:fill="FFFFFF"/>
        </w:rPr>
        <w:t xml:space="preserve">ation </w:t>
      </w:r>
      <w:r w:rsidR="009D51E9" w:rsidRPr="00FA1A06">
        <w:rPr>
          <w:rFonts w:ascii="Times New Roman" w:hAnsi="Times New Roman" w:cs="Times New Roman"/>
          <w:color w:val="222222"/>
          <w:sz w:val="24"/>
          <w:szCs w:val="24"/>
          <w:shd w:val="clear" w:color="auto" w:fill="FFFFFF"/>
        </w:rPr>
        <w:t xml:space="preserve">can be and easier way of ensuring </w:t>
      </w:r>
      <w:r w:rsidR="00841A4E" w:rsidRPr="00FA1A06">
        <w:rPr>
          <w:rFonts w:ascii="Times New Roman" w:hAnsi="Times New Roman" w:cs="Times New Roman"/>
          <w:color w:val="222222"/>
          <w:sz w:val="24"/>
          <w:szCs w:val="24"/>
          <w:shd w:val="clear" w:color="auto" w:fill="FFFFFF"/>
        </w:rPr>
        <w:t>these</w:t>
      </w:r>
      <w:r w:rsidR="009D51E9" w:rsidRPr="00FA1A06">
        <w:rPr>
          <w:rFonts w:ascii="Times New Roman" w:hAnsi="Times New Roman" w:cs="Times New Roman"/>
          <w:color w:val="222222"/>
          <w:sz w:val="24"/>
          <w:szCs w:val="24"/>
          <w:shd w:val="clear" w:color="auto" w:fill="FFFFFF"/>
        </w:rPr>
        <w:t xml:space="preserve"> requirements are m</w:t>
      </w:r>
      <w:r w:rsidR="00417D39" w:rsidRPr="00FA1A06">
        <w:rPr>
          <w:rFonts w:ascii="Times New Roman" w:hAnsi="Times New Roman" w:cs="Times New Roman"/>
          <w:color w:val="222222"/>
          <w:sz w:val="24"/>
          <w:szCs w:val="24"/>
          <w:shd w:val="clear" w:color="auto" w:fill="FFFFFF"/>
        </w:rPr>
        <w:t>et</w:t>
      </w:r>
      <w:bookmarkStart w:id="3" w:name="_Hlk155086362"/>
      <w:r w:rsidR="003B7D60" w:rsidRPr="00FA1A06">
        <w:rPr>
          <w:rFonts w:ascii="Times New Roman" w:hAnsi="Times New Roman" w:cs="Times New Roman"/>
          <w:color w:val="222222"/>
          <w:sz w:val="24"/>
          <w:szCs w:val="24"/>
          <w:shd w:val="clear" w:color="auto" w:fill="FFFFFF"/>
        </w:rPr>
        <w:t xml:space="preserve"> (Lin, Shih, Chen, and Yeh, 2021).</w:t>
      </w:r>
      <w:r w:rsidR="002A63C2" w:rsidRPr="00FA1A06">
        <w:rPr>
          <w:rFonts w:ascii="Times New Roman" w:hAnsi="Times New Roman" w:cs="Times New Roman"/>
          <w:color w:val="222222"/>
          <w:sz w:val="24"/>
          <w:szCs w:val="24"/>
          <w:shd w:val="clear" w:color="auto" w:fill="FFFFFF"/>
        </w:rPr>
        <w:t xml:space="preserve"> Whey protein </w:t>
      </w:r>
      <w:r w:rsidR="00C35C07" w:rsidRPr="00FA1A06">
        <w:rPr>
          <w:rFonts w:ascii="Times New Roman" w:hAnsi="Times New Roman" w:cs="Times New Roman"/>
          <w:color w:val="222222"/>
          <w:sz w:val="24"/>
          <w:szCs w:val="24"/>
          <w:shd w:val="clear" w:color="auto" w:fill="FFFFFF"/>
        </w:rPr>
        <w:t>is a high quality</w:t>
      </w:r>
      <w:r w:rsidR="00463BF4" w:rsidRPr="00FA1A06">
        <w:rPr>
          <w:rFonts w:ascii="Times New Roman" w:hAnsi="Times New Roman" w:cs="Times New Roman"/>
          <w:color w:val="222222"/>
          <w:sz w:val="24"/>
          <w:szCs w:val="24"/>
          <w:shd w:val="clear" w:color="auto" w:fill="FFFFFF"/>
        </w:rPr>
        <w:t xml:space="preserve"> and</w:t>
      </w:r>
      <w:r w:rsidR="00684ADC" w:rsidRPr="00FA1A06">
        <w:rPr>
          <w:rFonts w:ascii="Times New Roman" w:hAnsi="Times New Roman" w:cs="Times New Roman"/>
          <w:color w:val="222222"/>
          <w:sz w:val="24"/>
          <w:szCs w:val="24"/>
          <w:shd w:val="clear" w:color="auto" w:fill="FFFFFF"/>
        </w:rPr>
        <w:t xml:space="preserve"> easily digest</w:t>
      </w:r>
      <w:r w:rsidR="00DE5B11" w:rsidRPr="00FA1A06">
        <w:rPr>
          <w:rFonts w:ascii="Times New Roman" w:hAnsi="Times New Roman" w:cs="Times New Roman"/>
          <w:color w:val="222222"/>
          <w:sz w:val="24"/>
          <w:szCs w:val="24"/>
          <w:shd w:val="clear" w:color="auto" w:fill="FFFFFF"/>
        </w:rPr>
        <w:t>ible</w:t>
      </w:r>
      <w:r w:rsidR="00C35C07" w:rsidRPr="00FA1A06">
        <w:rPr>
          <w:rFonts w:ascii="Times New Roman" w:hAnsi="Times New Roman" w:cs="Times New Roman"/>
          <w:color w:val="222222"/>
          <w:sz w:val="24"/>
          <w:szCs w:val="24"/>
          <w:shd w:val="clear" w:color="auto" w:fill="FFFFFF"/>
        </w:rPr>
        <w:t xml:space="preserve"> protein</w:t>
      </w:r>
      <w:r w:rsidR="00684ADC" w:rsidRPr="00FA1A06">
        <w:rPr>
          <w:rFonts w:ascii="Times New Roman" w:hAnsi="Times New Roman" w:cs="Times New Roman"/>
          <w:color w:val="222222"/>
          <w:sz w:val="24"/>
          <w:szCs w:val="24"/>
          <w:shd w:val="clear" w:color="auto" w:fill="FFFFFF"/>
        </w:rPr>
        <w:t xml:space="preserve"> </w:t>
      </w:r>
      <w:r w:rsidR="00C35C07" w:rsidRPr="00FA1A06">
        <w:rPr>
          <w:rFonts w:ascii="Times New Roman" w:hAnsi="Times New Roman" w:cs="Times New Roman"/>
          <w:color w:val="222222"/>
          <w:sz w:val="24"/>
          <w:szCs w:val="24"/>
          <w:shd w:val="clear" w:color="auto" w:fill="FFFFFF"/>
        </w:rPr>
        <w:t>suppl</w:t>
      </w:r>
      <w:r w:rsidR="00684ADC" w:rsidRPr="00FA1A06">
        <w:rPr>
          <w:rFonts w:ascii="Times New Roman" w:hAnsi="Times New Roman" w:cs="Times New Roman"/>
          <w:color w:val="222222"/>
          <w:sz w:val="24"/>
          <w:szCs w:val="24"/>
          <w:shd w:val="clear" w:color="auto" w:fill="FFFFFF"/>
        </w:rPr>
        <w:t>ement, that contains</w:t>
      </w:r>
      <w:r w:rsidR="00CA2276" w:rsidRPr="00FA1A06">
        <w:rPr>
          <w:rFonts w:ascii="Times New Roman" w:hAnsi="Times New Roman" w:cs="Times New Roman"/>
          <w:color w:val="222222"/>
          <w:sz w:val="24"/>
          <w:szCs w:val="24"/>
          <w:shd w:val="clear" w:color="auto" w:fill="FFFFFF"/>
        </w:rPr>
        <w:t xml:space="preserve"> a high amount of</w:t>
      </w:r>
      <w:r w:rsidR="00DE5B11" w:rsidRPr="00FA1A06">
        <w:rPr>
          <w:rFonts w:ascii="Times New Roman" w:hAnsi="Times New Roman" w:cs="Times New Roman"/>
          <w:color w:val="222222"/>
          <w:sz w:val="24"/>
          <w:szCs w:val="24"/>
          <w:shd w:val="clear" w:color="auto" w:fill="FFFFFF"/>
        </w:rPr>
        <w:t xml:space="preserve"> the </w:t>
      </w:r>
      <w:r w:rsidR="001F0CD8" w:rsidRPr="00FA1A06">
        <w:rPr>
          <w:rFonts w:ascii="Times New Roman" w:hAnsi="Times New Roman" w:cs="Times New Roman"/>
          <w:color w:val="222222"/>
          <w:sz w:val="24"/>
          <w:szCs w:val="24"/>
          <w:shd w:val="clear" w:color="auto" w:fill="FFFFFF"/>
        </w:rPr>
        <w:t>desired</w:t>
      </w:r>
      <w:r w:rsidR="00DE5B11" w:rsidRPr="00FA1A06">
        <w:rPr>
          <w:rFonts w:ascii="Times New Roman" w:hAnsi="Times New Roman" w:cs="Times New Roman"/>
          <w:color w:val="222222"/>
          <w:sz w:val="24"/>
          <w:szCs w:val="24"/>
          <w:shd w:val="clear" w:color="auto" w:fill="FFFFFF"/>
        </w:rPr>
        <w:t xml:space="preserve"> essential amino acids </w:t>
      </w:r>
      <w:r w:rsidR="001F0CD8" w:rsidRPr="00FA1A06">
        <w:rPr>
          <w:rFonts w:ascii="Times New Roman" w:hAnsi="Times New Roman" w:cs="Times New Roman"/>
          <w:color w:val="222222"/>
          <w:sz w:val="24"/>
          <w:szCs w:val="24"/>
          <w:shd w:val="clear" w:color="auto" w:fill="FFFFFF"/>
        </w:rPr>
        <w:t>required for</w:t>
      </w:r>
      <w:r w:rsidR="00DF2E78" w:rsidRPr="00FA1A06">
        <w:rPr>
          <w:rFonts w:ascii="Times New Roman" w:hAnsi="Times New Roman" w:cs="Times New Roman"/>
          <w:color w:val="222222"/>
          <w:sz w:val="24"/>
          <w:szCs w:val="24"/>
          <w:shd w:val="clear" w:color="auto" w:fill="FFFFFF"/>
        </w:rPr>
        <w:t xml:space="preserve"> muscle protein synthesis</w:t>
      </w:r>
      <w:r w:rsidR="00B36874" w:rsidRPr="00FA1A06">
        <w:rPr>
          <w:rFonts w:ascii="Times New Roman" w:hAnsi="Times New Roman" w:cs="Times New Roman"/>
          <w:color w:val="222222"/>
          <w:sz w:val="24"/>
          <w:szCs w:val="24"/>
          <w:shd w:val="clear" w:color="auto" w:fill="FFFFFF"/>
        </w:rPr>
        <w:t xml:space="preserve"> and may </w:t>
      </w:r>
      <w:r w:rsidR="004D70BD" w:rsidRPr="00FA1A06">
        <w:rPr>
          <w:rFonts w:ascii="Times New Roman" w:hAnsi="Times New Roman" w:cs="Times New Roman"/>
          <w:color w:val="222222"/>
          <w:sz w:val="24"/>
          <w:szCs w:val="24"/>
          <w:shd w:val="clear" w:color="auto" w:fill="FFFFFF"/>
        </w:rPr>
        <w:t>be a convenient</w:t>
      </w:r>
      <w:r w:rsidR="001671D6" w:rsidRPr="00FA1A06">
        <w:rPr>
          <w:rFonts w:ascii="Times New Roman" w:hAnsi="Times New Roman" w:cs="Times New Roman"/>
          <w:color w:val="222222"/>
          <w:sz w:val="24"/>
          <w:szCs w:val="24"/>
          <w:shd w:val="clear" w:color="auto" w:fill="FFFFFF"/>
        </w:rPr>
        <w:t xml:space="preserve"> </w:t>
      </w:r>
      <w:r w:rsidR="00EE2A25" w:rsidRPr="00FA1A06">
        <w:rPr>
          <w:rFonts w:ascii="Times New Roman" w:hAnsi="Times New Roman" w:cs="Times New Roman"/>
          <w:color w:val="222222"/>
          <w:sz w:val="24"/>
          <w:szCs w:val="24"/>
          <w:shd w:val="clear" w:color="auto" w:fill="FFFFFF"/>
        </w:rPr>
        <w:t>resource</w:t>
      </w:r>
      <w:r w:rsidR="00A658C2" w:rsidRPr="00FA1A06">
        <w:rPr>
          <w:rFonts w:ascii="Times New Roman" w:hAnsi="Times New Roman" w:cs="Times New Roman"/>
          <w:color w:val="222222"/>
          <w:sz w:val="24"/>
          <w:szCs w:val="24"/>
          <w:shd w:val="clear" w:color="auto" w:fill="FFFFFF"/>
        </w:rPr>
        <w:t xml:space="preserve"> </w:t>
      </w:r>
      <w:bookmarkStart w:id="4" w:name="_Hlk155090010"/>
      <w:r w:rsidR="002A4134" w:rsidRPr="00FA1A06">
        <w:rPr>
          <w:rFonts w:ascii="Times New Roman" w:hAnsi="Times New Roman" w:cs="Times New Roman"/>
          <w:color w:val="222222"/>
          <w:sz w:val="24"/>
          <w:szCs w:val="24"/>
          <w:shd w:val="clear" w:color="auto" w:fill="FFFFFF"/>
        </w:rPr>
        <w:t>(</w:t>
      </w:r>
      <w:r w:rsidR="00A658C2" w:rsidRPr="00FA1A06">
        <w:rPr>
          <w:rFonts w:ascii="Times New Roman" w:hAnsi="Times New Roman" w:cs="Times New Roman"/>
          <w:color w:val="222222"/>
          <w:sz w:val="24"/>
          <w:szCs w:val="24"/>
          <w:shd w:val="clear" w:color="auto" w:fill="FFFFFF"/>
        </w:rPr>
        <w:t>Lin, Shih, Chen, and Yeh, 2021).</w:t>
      </w:r>
    </w:p>
    <w:p w14:paraId="21419262" w14:textId="77777777" w:rsidR="00700884" w:rsidRPr="00FA1A06" w:rsidRDefault="00D26A54" w:rsidP="00700884">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b/>
          <w:bCs/>
          <w:color w:val="222222"/>
          <w:sz w:val="28"/>
          <w:szCs w:val="28"/>
          <w:u w:val="single"/>
          <w:shd w:val="clear" w:color="auto" w:fill="FFFFFF"/>
        </w:rPr>
      </w:pPr>
      <w:r w:rsidRPr="00FA1A06">
        <w:rPr>
          <w:rFonts w:ascii="Times New Roman" w:hAnsi="Times New Roman" w:cs="Times New Roman"/>
          <w:b/>
          <w:bCs/>
          <w:color w:val="222222"/>
          <w:sz w:val="28"/>
          <w:szCs w:val="28"/>
          <w:u w:val="single"/>
          <w:shd w:val="clear" w:color="auto" w:fill="FFFFFF"/>
        </w:rPr>
        <w:lastRenderedPageBreak/>
        <w:t xml:space="preserve">Protein Requirements for </w:t>
      </w:r>
      <w:r w:rsidR="001B080A" w:rsidRPr="00FA1A06">
        <w:rPr>
          <w:rFonts w:ascii="Times New Roman" w:hAnsi="Times New Roman" w:cs="Times New Roman"/>
          <w:b/>
          <w:bCs/>
          <w:color w:val="222222"/>
          <w:sz w:val="28"/>
          <w:szCs w:val="28"/>
          <w:u w:val="single"/>
          <w:shd w:val="clear" w:color="auto" w:fill="FFFFFF"/>
        </w:rPr>
        <w:t>Older Adults</w:t>
      </w:r>
    </w:p>
    <w:p w14:paraId="26AB44DE" w14:textId="7BD90D35" w:rsidR="0069223C" w:rsidRPr="00FA1A06" w:rsidRDefault="00700884"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000000" w:themeColor="text1"/>
          <w:sz w:val="24"/>
          <w:szCs w:val="24"/>
          <w:shd w:val="clear" w:color="auto" w:fill="FFFFFF"/>
        </w:rPr>
      </w:pPr>
      <w:r w:rsidRPr="00FA1A06">
        <w:rPr>
          <w:rFonts w:ascii="Times New Roman" w:hAnsi="Times New Roman" w:cs="Times New Roman"/>
          <w:color w:val="222222"/>
          <w:sz w:val="24"/>
          <w:szCs w:val="24"/>
          <w:shd w:val="clear" w:color="auto" w:fill="FFFFFF"/>
        </w:rPr>
        <w:t xml:space="preserve">It is estimated that by the year 2050, 20% of the population in Europe will be 60 years or older (Kehoe, Walton, and Flynn. 2019). This signifies an importance </w:t>
      </w:r>
      <w:r w:rsidR="001250B4" w:rsidRPr="00FA1A06">
        <w:rPr>
          <w:rFonts w:ascii="Times New Roman" w:hAnsi="Times New Roman" w:cs="Times New Roman"/>
          <w:color w:val="222222"/>
          <w:sz w:val="24"/>
          <w:szCs w:val="24"/>
          <w:shd w:val="clear" w:color="auto" w:fill="FFFFFF"/>
        </w:rPr>
        <w:t>in</w:t>
      </w:r>
      <w:r w:rsidRPr="00FA1A06">
        <w:rPr>
          <w:rFonts w:ascii="Times New Roman" w:hAnsi="Times New Roman" w:cs="Times New Roman"/>
          <w:color w:val="222222"/>
          <w:sz w:val="24"/>
          <w:szCs w:val="24"/>
          <w:shd w:val="clear" w:color="auto" w:fill="FFFFFF"/>
        </w:rPr>
        <w:t xml:space="preserve"> society to maintain health into older life more than ever before and good nutrition, along with physical activity is a key factor in this being possible </w:t>
      </w:r>
      <w:bookmarkStart w:id="5" w:name="_Hlk155697547"/>
      <w:r w:rsidRPr="00FA1A06">
        <w:rPr>
          <w:rFonts w:ascii="Times New Roman" w:hAnsi="Times New Roman" w:cs="Times New Roman"/>
          <w:color w:val="222222"/>
          <w:sz w:val="24"/>
          <w:szCs w:val="24"/>
          <w:shd w:val="clear" w:color="auto" w:fill="FFFFFF"/>
        </w:rPr>
        <w:t xml:space="preserve">(Kehoe, Walton, and Flynn, 2019). </w:t>
      </w:r>
      <w:bookmarkEnd w:id="5"/>
      <w:r w:rsidRPr="00FA1A06">
        <w:rPr>
          <w:rFonts w:ascii="Times New Roman" w:hAnsi="Times New Roman" w:cs="Times New Roman"/>
          <w:color w:val="222222"/>
          <w:sz w:val="24"/>
          <w:szCs w:val="24"/>
          <w:shd w:val="clear" w:color="auto" w:fill="FFFFFF"/>
        </w:rPr>
        <w:t>Unfortunately, the older population tend to have more nutritional challenges, which can be due to lack of up-to-date knowledge, not having access to healthy foods or being unable to prepare healthy meals for themselve</w:t>
      </w:r>
      <w:r w:rsidR="00BE4634" w:rsidRPr="00FA1A06">
        <w:rPr>
          <w:rFonts w:ascii="Times New Roman" w:hAnsi="Times New Roman" w:cs="Times New Roman"/>
          <w:color w:val="222222"/>
          <w:sz w:val="24"/>
          <w:szCs w:val="24"/>
          <w:shd w:val="clear" w:color="auto" w:fill="FFFFFF"/>
        </w:rPr>
        <w:t>s (Lin, et al. 2017)</w:t>
      </w:r>
      <w:r w:rsidR="006A2584" w:rsidRPr="00FA1A06">
        <w:rPr>
          <w:rFonts w:ascii="Times New Roman" w:hAnsi="Times New Roman" w:cs="Times New Roman"/>
          <w:color w:val="222222"/>
          <w:sz w:val="24"/>
          <w:szCs w:val="24"/>
          <w:shd w:val="clear" w:color="auto" w:fill="FFFFFF"/>
        </w:rPr>
        <w:t>.</w:t>
      </w:r>
      <w:r w:rsidRPr="00FA1A06">
        <w:rPr>
          <w:rFonts w:ascii="Times New Roman" w:hAnsi="Times New Roman" w:cs="Times New Roman"/>
          <w:color w:val="FF0000"/>
          <w:sz w:val="24"/>
          <w:szCs w:val="24"/>
          <w:shd w:val="clear" w:color="auto" w:fill="FFFFFF"/>
        </w:rPr>
        <w:t xml:space="preserve"> </w:t>
      </w:r>
      <w:r w:rsidRPr="00FA1A06">
        <w:rPr>
          <w:rFonts w:ascii="Times New Roman" w:hAnsi="Times New Roman" w:cs="Times New Roman"/>
          <w:color w:val="000000" w:themeColor="text1"/>
          <w:sz w:val="24"/>
          <w:szCs w:val="24"/>
          <w:shd w:val="clear" w:color="auto" w:fill="FFFFFF"/>
        </w:rPr>
        <w:t xml:space="preserve">A decreased appetite and changes in sensory perception can also lead to older people not reaching nutritional needs </w:t>
      </w:r>
      <w:r w:rsidRPr="00FA1A06">
        <w:rPr>
          <w:rFonts w:ascii="Times New Roman" w:hAnsi="Times New Roman" w:cs="Times New Roman"/>
          <w:color w:val="222222"/>
          <w:sz w:val="24"/>
          <w:szCs w:val="24"/>
          <w:shd w:val="clear" w:color="auto" w:fill="FFFFFF"/>
        </w:rPr>
        <w:t>(Kehoe, Walton, and Flynn, 2019)</w:t>
      </w:r>
      <w:r w:rsidRPr="00FA1A06">
        <w:rPr>
          <w:rFonts w:ascii="Times New Roman" w:hAnsi="Times New Roman" w:cs="Times New Roman"/>
          <w:color w:val="000000" w:themeColor="text1"/>
          <w:sz w:val="24"/>
          <w:szCs w:val="24"/>
          <w:shd w:val="clear" w:color="auto" w:fill="FFFFFF"/>
        </w:rPr>
        <w:t xml:space="preserve">. Disability and lack of physical activity can result in obesity, increasing the risk of further health conditions and diseases, and so correct nutrition can be vital in helping to maintain good health </w:t>
      </w:r>
      <w:r w:rsidRPr="00FA1A06">
        <w:rPr>
          <w:rFonts w:ascii="Times New Roman" w:hAnsi="Times New Roman" w:cs="Times New Roman"/>
          <w:color w:val="222222"/>
          <w:sz w:val="24"/>
          <w:szCs w:val="24"/>
          <w:shd w:val="clear" w:color="auto" w:fill="FFFFFF"/>
        </w:rPr>
        <w:t xml:space="preserve">(Kehoe, Walton, and Flynn, 2019). </w:t>
      </w:r>
      <w:r w:rsidR="0044177B" w:rsidRPr="00FA1A06">
        <w:rPr>
          <w:rFonts w:ascii="Times New Roman" w:hAnsi="Times New Roman" w:cs="Times New Roman"/>
          <w:color w:val="222222"/>
          <w:sz w:val="24"/>
          <w:szCs w:val="24"/>
          <w:shd w:val="clear" w:color="auto" w:fill="FFFFFF"/>
        </w:rPr>
        <w:t>Recent evidence suggest</w:t>
      </w:r>
      <w:r w:rsidR="0097258A" w:rsidRPr="00FA1A06">
        <w:rPr>
          <w:rFonts w:ascii="Times New Roman" w:hAnsi="Times New Roman" w:cs="Times New Roman"/>
          <w:color w:val="222222"/>
          <w:sz w:val="24"/>
          <w:szCs w:val="24"/>
          <w:shd w:val="clear" w:color="auto" w:fill="FFFFFF"/>
        </w:rPr>
        <w:t xml:space="preserve">s </w:t>
      </w:r>
      <w:r w:rsidR="0044177B" w:rsidRPr="00FA1A06">
        <w:rPr>
          <w:rFonts w:ascii="Times New Roman" w:hAnsi="Times New Roman" w:cs="Times New Roman"/>
          <w:color w:val="222222"/>
          <w:sz w:val="24"/>
          <w:szCs w:val="24"/>
          <w:shd w:val="clear" w:color="auto" w:fill="FFFFFF"/>
        </w:rPr>
        <w:t xml:space="preserve">that </w:t>
      </w:r>
      <w:r w:rsidR="0097258A" w:rsidRPr="00FA1A06">
        <w:rPr>
          <w:rFonts w:ascii="Times New Roman" w:hAnsi="Times New Roman" w:cs="Times New Roman"/>
          <w:color w:val="222222"/>
          <w:sz w:val="24"/>
          <w:szCs w:val="24"/>
          <w:shd w:val="clear" w:color="auto" w:fill="FFFFFF"/>
        </w:rPr>
        <w:t xml:space="preserve">older adults </w:t>
      </w:r>
      <w:r w:rsidR="001569F6" w:rsidRPr="00FA1A06">
        <w:rPr>
          <w:rFonts w:ascii="Times New Roman" w:hAnsi="Times New Roman" w:cs="Times New Roman"/>
          <w:color w:val="222222"/>
          <w:sz w:val="24"/>
          <w:szCs w:val="24"/>
          <w:shd w:val="clear" w:color="auto" w:fill="FFFFFF"/>
        </w:rPr>
        <w:t>require more protein in their diet than younger people</w:t>
      </w:r>
      <w:r w:rsidR="00475950" w:rsidRPr="00FA1A06">
        <w:rPr>
          <w:rFonts w:ascii="Times New Roman" w:hAnsi="Times New Roman" w:cs="Times New Roman"/>
          <w:color w:val="222222"/>
          <w:sz w:val="24"/>
          <w:szCs w:val="24"/>
          <w:shd w:val="clear" w:color="auto" w:fill="FFFFFF"/>
        </w:rPr>
        <w:t>, due</w:t>
      </w:r>
      <w:r w:rsidR="00395D34" w:rsidRPr="00FA1A06">
        <w:rPr>
          <w:rFonts w:ascii="Times New Roman" w:hAnsi="Times New Roman" w:cs="Times New Roman"/>
          <w:color w:val="222222"/>
          <w:sz w:val="24"/>
          <w:szCs w:val="24"/>
          <w:shd w:val="clear" w:color="auto" w:fill="FFFFFF"/>
        </w:rPr>
        <w:t xml:space="preserve"> to age related </w:t>
      </w:r>
      <w:r w:rsidR="00870D59" w:rsidRPr="00FA1A06">
        <w:rPr>
          <w:rFonts w:ascii="Times New Roman" w:hAnsi="Times New Roman" w:cs="Times New Roman"/>
          <w:color w:val="222222"/>
          <w:sz w:val="24"/>
          <w:szCs w:val="24"/>
          <w:shd w:val="clear" w:color="auto" w:fill="FFFFFF"/>
        </w:rPr>
        <w:t>changes</w:t>
      </w:r>
      <w:r w:rsidR="004C1C9F" w:rsidRPr="00FA1A06">
        <w:rPr>
          <w:rFonts w:ascii="Times New Roman" w:hAnsi="Times New Roman" w:cs="Times New Roman"/>
          <w:color w:val="222222"/>
          <w:sz w:val="24"/>
          <w:szCs w:val="24"/>
          <w:shd w:val="clear" w:color="auto" w:fill="FFFFFF"/>
        </w:rPr>
        <w:t xml:space="preserve"> </w:t>
      </w:r>
      <w:bookmarkStart w:id="6" w:name="_Hlk155617646"/>
      <w:r w:rsidR="004C1C9F" w:rsidRPr="00FA1A06">
        <w:rPr>
          <w:rFonts w:ascii="Times New Roman" w:hAnsi="Times New Roman" w:cs="Times New Roman"/>
          <w:color w:val="222222"/>
          <w:sz w:val="24"/>
          <w:szCs w:val="24"/>
          <w:shd w:val="clear" w:color="auto" w:fill="FFFFFF"/>
        </w:rPr>
        <w:t>(Bauer, et al. 2013).</w:t>
      </w:r>
      <w:r w:rsidR="00870D59" w:rsidRPr="00FA1A06">
        <w:rPr>
          <w:rFonts w:ascii="Times New Roman" w:hAnsi="Times New Roman" w:cs="Times New Roman"/>
          <w:color w:val="222222"/>
          <w:sz w:val="24"/>
          <w:szCs w:val="24"/>
          <w:shd w:val="clear" w:color="auto" w:fill="FFFFFF"/>
        </w:rPr>
        <w:t xml:space="preserve"> </w:t>
      </w:r>
      <w:bookmarkEnd w:id="6"/>
      <w:r w:rsidR="000226A7" w:rsidRPr="00FA1A06">
        <w:rPr>
          <w:rFonts w:ascii="Times New Roman" w:hAnsi="Times New Roman" w:cs="Times New Roman"/>
          <w:color w:val="222222"/>
          <w:sz w:val="24"/>
          <w:szCs w:val="24"/>
          <w:shd w:val="clear" w:color="auto" w:fill="FFFFFF"/>
        </w:rPr>
        <w:t>Changes i</w:t>
      </w:r>
      <w:r w:rsidR="00B83725" w:rsidRPr="00FA1A06">
        <w:rPr>
          <w:rFonts w:ascii="Times New Roman" w:hAnsi="Times New Roman" w:cs="Times New Roman"/>
          <w:color w:val="222222"/>
          <w:sz w:val="24"/>
          <w:szCs w:val="24"/>
          <w:shd w:val="clear" w:color="auto" w:fill="FFFFFF"/>
        </w:rPr>
        <w:t>n metabolism, hormones</w:t>
      </w:r>
      <w:r w:rsidR="005306C7" w:rsidRPr="00FA1A06">
        <w:rPr>
          <w:rFonts w:ascii="Times New Roman" w:hAnsi="Times New Roman" w:cs="Times New Roman"/>
          <w:color w:val="222222"/>
          <w:sz w:val="24"/>
          <w:szCs w:val="24"/>
          <w:shd w:val="clear" w:color="auto" w:fill="FFFFFF"/>
        </w:rPr>
        <w:t xml:space="preserve">, </w:t>
      </w:r>
      <w:r w:rsidR="00035FD2" w:rsidRPr="00FA1A06">
        <w:rPr>
          <w:rFonts w:ascii="Times New Roman" w:hAnsi="Times New Roman" w:cs="Times New Roman"/>
          <w:color w:val="222222"/>
          <w:sz w:val="24"/>
          <w:szCs w:val="24"/>
          <w:shd w:val="clear" w:color="auto" w:fill="FFFFFF"/>
        </w:rPr>
        <w:t>immunity,</w:t>
      </w:r>
      <w:r w:rsidR="005306C7" w:rsidRPr="00FA1A06">
        <w:rPr>
          <w:rFonts w:ascii="Times New Roman" w:hAnsi="Times New Roman" w:cs="Times New Roman"/>
          <w:color w:val="222222"/>
          <w:sz w:val="24"/>
          <w:szCs w:val="24"/>
          <w:shd w:val="clear" w:color="auto" w:fill="FFFFFF"/>
        </w:rPr>
        <w:t xml:space="preserve"> and a decline in anabolic respons</w:t>
      </w:r>
      <w:r w:rsidR="00035FD2" w:rsidRPr="00FA1A06">
        <w:rPr>
          <w:rFonts w:ascii="Times New Roman" w:hAnsi="Times New Roman" w:cs="Times New Roman"/>
          <w:color w:val="222222"/>
          <w:sz w:val="24"/>
          <w:szCs w:val="24"/>
          <w:shd w:val="clear" w:color="auto" w:fill="FFFFFF"/>
        </w:rPr>
        <w:t>e to protein</w:t>
      </w:r>
      <w:r w:rsidR="00B83725" w:rsidRPr="00FA1A06">
        <w:rPr>
          <w:rFonts w:ascii="Times New Roman" w:hAnsi="Times New Roman" w:cs="Times New Roman"/>
          <w:color w:val="222222"/>
          <w:sz w:val="24"/>
          <w:szCs w:val="24"/>
          <w:shd w:val="clear" w:color="auto" w:fill="FFFFFF"/>
        </w:rPr>
        <w:t xml:space="preserve"> </w:t>
      </w:r>
      <w:r w:rsidR="000B662B" w:rsidRPr="00FA1A06">
        <w:rPr>
          <w:rFonts w:ascii="Times New Roman" w:hAnsi="Times New Roman" w:cs="Times New Roman"/>
          <w:color w:val="222222"/>
          <w:sz w:val="24"/>
          <w:szCs w:val="24"/>
          <w:shd w:val="clear" w:color="auto" w:fill="FFFFFF"/>
        </w:rPr>
        <w:t xml:space="preserve">all need to be </w:t>
      </w:r>
      <w:proofErr w:type="gramStart"/>
      <w:r w:rsidR="008B4CCD" w:rsidRPr="00FA1A06">
        <w:rPr>
          <w:rFonts w:ascii="Times New Roman" w:hAnsi="Times New Roman" w:cs="Times New Roman"/>
          <w:color w:val="222222"/>
          <w:sz w:val="24"/>
          <w:szCs w:val="24"/>
          <w:shd w:val="clear" w:color="auto" w:fill="FFFFFF"/>
        </w:rPr>
        <w:t>taken into account</w:t>
      </w:r>
      <w:proofErr w:type="gramEnd"/>
      <w:r w:rsidR="000B662B" w:rsidRPr="00FA1A06">
        <w:rPr>
          <w:rFonts w:ascii="Times New Roman" w:hAnsi="Times New Roman" w:cs="Times New Roman"/>
          <w:color w:val="222222"/>
          <w:sz w:val="24"/>
          <w:szCs w:val="24"/>
          <w:shd w:val="clear" w:color="auto" w:fill="FFFFFF"/>
        </w:rPr>
        <w:t xml:space="preserve"> when </w:t>
      </w:r>
      <w:r w:rsidR="008B4CCD" w:rsidRPr="00FA1A06">
        <w:rPr>
          <w:rFonts w:ascii="Times New Roman" w:hAnsi="Times New Roman" w:cs="Times New Roman"/>
          <w:color w:val="222222"/>
          <w:sz w:val="24"/>
          <w:szCs w:val="24"/>
          <w:shd w:val="clear" w:color="auto" w:fill="FFFFFF"/>
        </w:rPr>
        <w:t xml:space="preserve">considering </w:t>
      </w:r>
      <w:r w:rsidR="00870178" w:rsidRPr="00FA1A06">
        <w:rPr>
          <w:rFonts w:ascii="Times New Roman" w:hAnsi="Times New Roman" w:cs="Times New Roman"/>
          <w:color w:val="222222"/>
          <w:sz w:val="24"/>
          <w:szCs w:val="24"/>
          <w:shd w:val="clear" w:color="auto" w:fill="FFFFFF"/>
        </w:rPr>
        <w:t>nutritional guidance</w:t>
      </w:r>
      <w:r w:rsidR="00BE03B4" w:rsidRPr="00FA1A06">
        <w:rPr>
          <w:rFonts w:ascii="Times New Roman" w:hAnsi="Times New Roman" w:cs="Times New Roman"/>
          <w:color w:val="222222"/>
          <w:sz w:val="24"/>
          <w:szCs w:val="24"/>
          <w:shd w:val="clear" w:color="auto" w:fill="FFFFFF"/>
        </w:rPr>
        <w:t xml:space="preserve"> (Bauer, et al. 2013). </w:t>
      </w:r>
      <w:r w:rsidR="00EE34F7" w:rsidRPr="00FA1A06">
        <w:rPr>
          <w:rFonts w:ascii="Times New Roman" w:hAnsi="Times New Roman" w:cs="Times New Roman"/>
          <w:color w:val="222222"/>
          <w:sz w:val="24"/>
          <w:szCs w:val="24"/>
          <w:shd w:val="clear" w:color="auto" w:fill="FFFFFF"/>
        </w:rPr>
        <w:t xml:space="preserve">Older </w:t>
      </w:r>
      <w:r w:rsidR="0001594D" w:rsidRPr="00FA1A06">
        <w:rPr>
          <w:rFonts w:ascii="Times New Roman" w:hAnsi="Times New Roman" w:cs="Times New Roman"/>
          <w:color w:val="222222"/>
          <w:sz w:val="24"/>
          <w:szCs w:val="24"/>
          <w:shd w:val="clear" w:color="auto" w:fill="FFFFFF"/>
        </w:rPr>
        <w:t>adults</w:t>
      </w:r>
      <w:r w:rsidR="00EE34F7" w:rsidRPr="00FA1A06">
        <w:rPr>
          <w:rFonts w:ascii="Times New Roman" w:hAnsi="Times New Roman" w:cs="Times New Roman"/>
          <w:color w:val="222222"/>
          <w:sz w:val="24"/>
          <w:szCs w:val="24"/>
          <w:shd w:val="clear" w:color="auto" w:fill="FFFFFF"/>
        </w:rPr>
        <w:t xml:space="preserve"> are also at a greater risk of suffering </w:t>
      </w:r>
      <w:r w:rsidR="000F43F6" w:rsidRPr="00FA1A06">
        <w:rPr>
          <w:rFonts w:ascii="Times New Roman" w:hAnsi="Times New Roman" w:cs="Times New Roman"/>
          <w:color w:val="222222"/>
          <w:sz w:val="24"/>
          <w:szCs w:val="24"/>
          <w:shd w:val="clear" w:color="auto" w:fill="FFFFFF"/>
        </w:rPr>
        <w:t xml:space="preserve">inflammatory and catabolic </w:t>
      </w:r>
      <w:r w:rsidR="009C215D" w:rsidRPr="00FA1A06">
        <w:rPr>
          <w:rFonts w:ascii="Times New Roman" w:hAnsi="Times New Roman" w:cs="Times New Roman"/>
          <w:color w:val="222222"/>
          <w:sz w:val="24"/>
          <w:szCs w:val="24"/>
          <w:shd w:val="clear" w:color="auto" w:fill="FFFFFF"/>
        </w:rPr>
        <w:t>conditions that would benefit from a higher protein intake</w:t>
      </w:r>
      <w:r w:rsidR="00BE03B4" w:rsidRPr="00FA1A06">
        <w:rPr>
          <w:rFonts w:ascii="Times New Roman" w:hAnsi="Times New Roman" w:cs="Times New Roman"/>
          <w:color w:val="222222"/>
          <w:sz w:val="24"/>
          <w:szCs w:val="24"/>
          <w:shd w:val="clear" w:color="auto" w:fill="FFFFFF"/>
        </w:rPr>
        <w:t xml:space="preserve"> (Bauer, et al. 2013). </w:t>
      </w:r>
      <w:r w:rsidR="0078327B" w:rsidRPr="00FA1A06">
        <w:rPr>
          <w:rFonts w:ascii="Times New Roman" w:hAnsi="Times New Roman" w:cs="Times New Roman"/>
          <w:color w:val="222222"/>
          <w:sz w:val="24"/>
          <w:szCs w:val="24"/>
          <w:shd w:val="clear" w:color="auto" w:fill="FFFFFF"/>
        </w:rPr>
        <w:t xml:space="preserve">Lean body mass can also be better maintained </w:t>
      </w:r>
      <w:r w:rsidR="00DF2EEF" w:rsidRPr="00FA1A06">
        <w:rPr>
          <w:rFonts w:ascii="Times New Roman" w:hAnsi="Times New Roman" w:cs="Times New Roman"/>
          <w:color w:val="222222"/>
          <w:sz w:val="24"/>
          <w:szCs w:val="24"/>
          <w:shd w:val="clear" w:color="auto" w:fill="FFFFFF"/>
        </w:rPr>
        <w:t>with higher protein intake</w:t>
      </w:r>
      <w:r w:rsidR="004300A7" w:rsidRPr="00FA1A06">
        <w:rPr>
          <w:rFonts w:ascii="Times New Roman" w:hAnsi="Times New Roman" w:cs="Times New Roman"/>
          <w:color w:val="222222"/>
          <w:sz w:val="24"/>
          <w:szCs w:val="24"/>
          <w:shd w:val="clear" w:color="auto" w:fill="FFFFFF"/>
        </w:rPr>
        <w:t>, resulting in a stronger body composition</w:t>
      </w:r>
      <w:r w:rsidR="008A33FF" w:rsidRPr="00FA1A06">
        <w:rPr>
          <w:rFonts w:ascii="Times New Roman" w:hAnsi="Times New Roman" w:cs="Times New Roman"/>
          <w:color w:val="222222"/>
          <w:sz w:val="24"/>
          <w:szCs w:val="24"/>
          <w:shd w:val="clear" w:color="auto" w:fill="FFFFFF"/>
        </w:rPr>
        <w:t xml:space="preserve">. This is </w:t>
      </w:r>
      <w:r w:rsidR="00AC6399" w:rsidRPr="00FA1A06">
        <w:rPr>
          <w:rFonts w:ascii="Times New Roman" w:hAnsi="Times New Roman" w:cs="Times New Roman"/>
          <w:color w:val="222222"/>
          <w:sz w:val="24"/>
          <w:szCs w:val="24"/>
          <w:shd w:val="clear" w:color="auto" w:fill="FFFFFF"/>
        </w:rPr>
        <w:t>particularly</w:t>
      </w:r>
      <w:r w:rsidR="008A33FF" w:rsidRPr="00FA1A06">
        <w:rPr>
          <w:rFonts w:ascii="Times New Roman" w:hAnsi="Times New Roman" w:cs="Times New Roman"/>
          <w:color w:val="222222"/>
          <w:sz w:val="24"/>
          <w:szCs w:val="24"/>
          <w:shd w:val="clear" w:color="auto" w:fill="FFFFFF"/>
        </w:rPr>
        <w:t xml:space="preserve"> important for the older population who are at a greater risk of f</w:t>
      </w:r>
      <w:r w:rsidR="008B4CCD" w:rsidRPr="00FA1A06">
        <w:rPr>
          <w:rFonts w:ascii="Times New Roman" w:hAnsi="Times New Roman" w:cs="Times New Roman"/>
          <w:color w:val="222222"/>
          <w:sz w:val="24"/>
          <w:szCs w:val="24"/>
          <w:shd w:val="clear" w:color="auto" w:fill="FFFFFF"/>
        </w:rPr>
        <w:t>railty</w:t>
      </w:r>
      <w:r w:rsidR="005B21A3" w:rsidRPr="00FA1A06">
        <w:rPr>
          <w:rFonts w:ascii="Times New Roman" w:hAnsi="Times New Roman" w:cs="Times New Roman"/>
          <w:color w:val="222222"/>
          <w:sz w:val="24"/>
          <w:szCs w:val="24"/>
          <w:shd w:val="clear" w:color="auto" w:fill="FFFFFF"/>
        </w:rPr>
        <w:t xml:space="preserve"> </w:t>
      </w:r>
      <w:r w:rsidR="008A72B1" w:rsidRPr="00FA1A06">
        <w:rPr>
          <w:rFonts w:ascii="Times New Roman" w:hAnsi="Times New Roman" w:cs="Times New Roman"/>
          <w:sz w:val="24"/>
          <w:szCs w:val="24"/>
        </w:rPr>
        <w:t>(</w:t>
      </w:r>
      <w:r w:rsidR="008A72B1" w:rsidRPr="00FA1A06">
        <w:rPr>
          <w:rFonts w:ascii="Times New Roman" w:hAnsi="Times New Roman" w:cs="Times New Roman"/>
          <w:color w:val="222222"/>
          <w:sz w:val="24"/>
          <w:szCs w:val="24"/>
          <w:shd w:val="clear" w:color="auto" w:fill="FFFFFF"/>
        </w:rPr>
        <w:t>Mertz, et al. 2021).</w:t>
      </w:r>
      <w:r w:rsidR="00015296" w:rsidRPr="00FA1A06">
        <w:rPr>
          <w:rFonts w:ascii="Times New Roman" w:hAnsi="Times New Roman" w:cs="Times New Roman"/>
          <w:color w:val="222222"/>
          <w:sz w:val="24"/>
          <w:szCs w:val="24"/>
          <w:shd w:val="clear" w:color="auto" w:fill="FFFFFF"/>
        </w:rPr>
        <w:t xml:space="preserve"> </w:t>
      </w:r>
    </w:p>
    <w:p w14:paraId="3BDB4DFA" w14:textId="6BCF23E1" w:rsidR="008357AE" w:rsidRPr="00FA1A06" w:rsidRDefault="00285905"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b/>
          <w:bCs/>
          <w:color w:val="222222"/>
          <w:sz w:val="28"/>
          <w:szCs w:val="28"/>
          <w:u w:val="single"/>
          <w:shd w:val="clear" w:color="auto" w:fill="FFFFFF"/>
        </w:rPr>
      </w:pPr>
      <w:r w:rsidRPr="00FA1A06">
        <w:rPr>
          <w:rFonts w:ascii="Times New Roman" w:hAnsi="Times New Roman" w:cs="Times New Roman"/>
          <w:b/>
          <w:bCs/>
          <w:color w:val="222222"/>
          <w:sz w:val="28"/>
          <w:szCs w:val="28"/>
          <w:u w:val="single"/>
          <w:shd w:val="clear" w:color="auto" w:fill="FFFFFF"/>
        </w:rPr>
        <w:t>Exercise</w:t>
      </w:r>
      <w:r w:rsidR="0071144B" w:rsidRPr="00FA1A06">
        <w:rPr>
          <w:rFonts w:ascii="Times New Roman" w:hAnsi="Times New Roman" w:cs="Times New Roman"/>
          <w:b/>
          <w:bCs/>
          <w:color w:val="222222"/>
          <w:sz w:val="28"/>
          <w:szCs w:val="28"/>
          <w:u w:val="single"/>
          <w:shd w:val="clear" w:color="auto" w:fill="FFFFFF"/>
        </w:rPr>
        <w:t>,</w:t>
      </w:r>
      <w:r w:rsidRPr="00FA1A06">
        <w:rPr>
          <w:rFonts w:ascii="Times New Roman" w:hAnsi="Times New Roman" w:cs="Times New Roman"/>
          <w:b/>
          <w:bCs/>
          <w:color w:val="222222"/>
          <w:sz w:val="28"/>
          <w:szCs w:val="28"/>
          <w:u w:val="single"/>
          <w:shd w:val="clear" w:color="auto" w:fill="FFFFFF"/>
        </w:rPr>
        <w:t xml:space="preserve"> </w:t>
      </w:r>
      <w:r w:rsidR="00B65B5C" w:rsidRPr="00FA1A06">
        <w:rPr>
          <w:rFonts w:ascii="Times New Roman" w:hAnsi="Times New Roman" w:cs="Times New Roman"/>
          <w:b/>
          <w:bCs/>
          <w:color w:val="222222"/>
          <w:sz w:val="28"/>
          <w:szCs w:val="28"/>
          <w:u w:val="single"/>
          <w:shd w:val="clear" w:color="auto" w:fill="FFFFFF"/>
        </w:rPr>
        <w:t xml:space="preserve">Skeletal </w:t>
      </w:r>
      <w:r w:rsidR="00EA5FC7" w:rsidRPr="00FA1A06">
        <w:rPr>
          <w:rFonts w:ascii="Times New Roman" w:hAnsi="Times New Roman" w:cs="Times New Roman"/>
          <w:b/>
          <w:bCs/>
          <w:color w:val="222222"/>
          <w:sz w:val="28"/>
          <w:szCs w:val="28"/>
          <w:u w:val="single"/>
          <w:shd w:val="clear" w:color="auto" w:fill="FFFFFF"/>
        </w:rPr>
        <w:t>muscle,</w:t>
      </w:r>
      <w:r w:rsidR="00B65B5C" w:rsidRPr="00FA1A06">
        <w:rPr>
          <w:rFonts w:ascii="Times New Roman" w:hAnsi="Times New Roman" w:cs="Times New Roman"/>
          <w:b/>
          <w:bCs/>
          <w:color w:val="222222"/>
          <w:sz w:val="28"/>
          <w:szCs w:val="28"/>
          <w:u w:val="single"/>
          <w:shd w:val="clear" w:color="auto" w:fill="FFFFFF"/>
        </w:rPr>
        <w:t xml:space="preserve"> and ageing</w:t>
      </w:r>
    </w:p>
    <w:p w14:paraId="63CB5385" w14:textId="2D1E53A6" w:rsidR="00805CA7" w:rsidRPr="00FA1A06" w:rsidRDefault="00570AB1"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As people age there</w:t>
      </w:r>
      <w:r w:rsidR="00706519" w:rsidRPr="00FA1A06">
        <w:rPr>
          <w:rFonts w:ascii="Times New Roman" w:hAnsi="Times New Roman" w:cs="Times New Roman"/>
          <w:color w:val="222222"/>
          <w:sz w:val="24"/>
          <w:szCs w:val="24"/>
          <w:shd w:val="clear" w:color="auto" w:fill="FFFFFF"/>
        </w:rPr>
        <w:t xml:space="preserve"> </w:t>
      </w:r>
      <w:r w:rsidR="008C05BE" w:rsidRPr="00FA1A06">
        <w:rPr>
          <w:rFonts w:ascii="Times New Roman" w:hAnsi="Times New Roman" w:cs="Times New Roman"/>
          <w:color w:val="222222"/>
          <w:sz w:val="24"/>
          <w:szCs w:val="24"/>
          <w:shd w:val="clear" w:color="auto" w:fill="FFFFFF"/>
        </w:rPr>
        <w:t xml:space="preserve">is a </w:t>
      </w:r>
      <w:r w:rsidR="00706519" w:rsidRPr="00FA1A06">
        <w:rPr>
          <w:rFonts w:ascii="Times New Roman" w:hAnsi="Times New Roman" w:cs="Times New Roman"/>
          <w:color w:val="222222"/>
          <w:sz w:val="24"/>
          <w:szCs w:val="24"/>
          <w:shd w:val="clear" w:color="auto" w:fill="FFFFFF"/>
        </w:rPr>
        <w:t>decrease in muscle volume</w:t>
      </w:r>
      <w:r w:rsidR="00EB3002" w:rsidRPr="00FA1A06">
        <w:rPr>
          <w:rFonts w:ascii="Times New Roman" w:hAnsi="Times New Roman" w:cs="Times New Roman"/>
          <w:color w:val="222222"/>
          <w:sz w:val="24"/>
          <w:szCs w:val="24"/>
          <w:shd w:val="clear" w:color="auto" w:fill="FFFFFF"/>
        </w:rPr>
        <w:t xml:space="preserve"> </w:t>
      </w:r>
      <w:r w:rsidR="009D7E17" w:rsidRPr="00FA1A06">
        <w:rPr>
          <w:rFonts w:ascii="Times New Roman" w:hAnsi="Times New Roman" w:cs="Times New Roman"/>
          <w:color w:val="222222"/>
          <w:sz w:val="24"/>
          <w:szCs w:val="24"/>
          <w:shd w:val="clear" w:color="auto" w:fill="FFFFFF"/>
        </w:rPr>
        <w:t>(McArdle, Vasilaki and Jackson, 2002).</w:t>
      </w:r>
      <w:r w:rsidR="00FE7AAA" w:rsidRPr="00FA1A06">
        <w:rPr>
          <w:rFonts w:ascii="Times New Roman" w:hAnsi="Times New Roman" w:cs="Times New Roman"/>
          <w:color w:val="222222"/>
          <w:sz w:val="24"/>
          <w:szCs w:val="24"/>
          <w:shd w:val="clear" w:color="auto" w:fill="FFFFFF"/>
        </w:rPr>
        <w:t xml:space="preserve"> </w:t>
      </w:r>
      <w:r w:rsidR="00EB3002" w:rsidRPr="00FA1A06">
        <w:rPr>
          <w:rFonts w:ascii="Times New Roman" w:hAnsi="Times New Roman" w:cs="Times New Roman"/>
          <w:color w:val="222222"/>
          <w:sz w:val="24"/>
          <w:szCs w:val="24"/>
          <w:shd w:val="clear" w:color="auto" w:fill="FFFFFF"/>
        </w:rPr>
        <w:t xml:space="preserve">This is due to a </w:t>
      </w:r>
      <w:r w:rsidR="00936D34" w:rsidRPr="00FA1A06">
        <w:rPr>
          <w:rFonts w:ascii="Times New Roman" w:hAnsi="Times New Roman" w:cs="Times New Roman"/>
          <w:color w:val="222222"/>
          <w:sz w:val="24"/>
          <w:szCs w:val="24"/>
          <w:shd w:val="clear" w:color="auto" w:fill="FFFFFF"/>
        </w:rPr>
        <w:t>decrease</w:t>
      </w:r>
      <w:r w:rsidR="00EB3002" w:rsidRPr="00FA1A06">
        <w:rPr>
          <w:rFonts w:ascii="Times New Roman" w:hAnsi="Times New Roman" w:cs="Times New Roman"/>
          <w:color w:val="222222"/>
          <w:sz w:val="24"/>
          <w:szCs w:val="24"/>
          <w:shd w:val="clear" w:color="auto" w:fill="FFFFFF"/>
        </w:rPr>
        <w:t xml:space="preserve"> in muscle fibres</w:t>
      </w:r>
      <w:r w:rsidR="00672FCF" w:rsidRPr="00FA1A06">
        <w:rPr>
          <w:rFonts w:ascii="Times New Roman" w:hAnsi="Times New Roman" w:cs="Times New Roman"/>
          <w:color w:val="222222"/>
          <w:sz w:val="24"/>
          <w:szCs w:val="24"/>
          <w:shd w:val="clear" w:color="auto" w:fill="FFFFFF"/>
        </w:rPr>
        <w:t xml:space="preserve"> </w:t>
      </w:r>
      <w:r w:rsidR="00B347C4" w:rsidRPr="00FA1A06">
        <w:rPr>
          <w:rFonts w:ascii="Times New Roman" w:hAnsi="Times New Roman" w:cs="Times New Roman"/>
          <w:color w:val="222222"/>
          <w:sz w:val="24"/>
          <w:szCs w:val="24"/>
          <w:shd w:val="clear" w:color="auto" w:fill="FFFFFF"/>
        </w:rPr>
        <w:t>and</w:t>
      </w:r>
      <w:r w:rsidR="00672FCF" w:rsidRPr="00FA1A06">
        <w:rPr>
          <w:rFonts w:ascii="Times New Roman" w:hAnsi="Times New Roman" w:cs="Times New Roman"/>
          <w:color w:val="222222"/>
          <w:sz w:val="24"/>
          <w:szCs w:val="24"/>
          <w:shd w:val="clear" w:color="auto" w:fill="FFFFFF"/>
        </w:rPr>
        <w:t xml:space="preserve"> the atrophy </w:t>
      </w:r>
      <w:r w:rsidR="00C0329B" w:rsidRPr="00FA1A06">
        <w:rPr>
          <w:rFonts w:ascii="Times New Roman" w:hAnsi="Times New Roman" w:cs="Times New Roman"/>
          <w:color w:val="222222"/>
          <w:sz w:val="24"/>
          <w:szCs w:val="24"/>
          <w:shd w:val="clear" w:color="auto" w:fill="FFFFFF"/>
        </w:rPr>
        <w:t>of the</w:t>
      </w:r>
      <w:r w:rsidR="00026F15" w:rsidRPr="00FA1A06">
        <w:rPr>
          <w:rFonts w:ascii="Times New Roman" w:hAnsi="Times New Roman" w:cs="Times New Roman"/>
          <w:color w:val="222222"/>
          <w:sz w:val="24"/>
          <w:szCs w:val="24"/>
          <w:shd w:val="clear" w:color="auto" w:fill="FFFFFF"/>
        </w:rPr>
        <w:t>se</w:t>
      </w:r>
      <w:r w:rsidR="00C0329B" w:rsidRPr="00FA1A06">
        <w:rPr>
          <w:rFonts w:ascii="Times New Roman" w:hAnsi="Times New Roman" w:cs="Times New Roman"/>
          <w:color w:val="222222"/>
          <w:sz w:val="24"/>
          <w:szCs w:val="24"/>
          <w:shd w:val="clear" w:color="auto" w:fill="FFFFFF"/>
        </w:rPr>
        <w:t xml:space="preserve"> remaining fibres</w:t>
      </w:r>
      <w:r w:rsidR="00D45022" w:rsidRPr="00FA1A06">
        <w:rPr>
          <w:rFonts w:ascii="Times New Roman" w:hAnsi="Times New Roman" w:cs="Times New Roman"/>
          <w:color w:val="222222"/>
          <w:sz w:val="24"/>
          <w:szCs w:val="24"/>
          <w:shd w:val="clear" w:color="auto" w:fill="FFFFFF"/>
        </w:rPr>
        <w:t xml:space="preserve"> </w:t>
      </w:r>
      <w:r w:rsidR="00D129E9" w:rsidRPr="00FA1A06">
        <w:rPr>
          <w:rFonts w:ascii="Times New Roman" w:hAnsi="Times New Roman" w:cs="Times New Roman"/>
          <w:color w:val="222222"/>
          <w:sz w:val="24"/>
          <w:szCs w:val="24"/>
          <w:shd w:val="clear" w:color="auto" w:fill="FFFFFF"/>
        </w:rPr>
        <w:t>(McArdle, Vasilaki and Jackson, 2002).</w:t>
      </w:r>
      <w:r w:rsidR="00D129E9" w:rsidRPr="00FA1A06">
        <w:rPr>
          <w:rFonts w:ascii="Times New Roman" w:hAnsi="Times New Roman" w:cs="Times New Roman"/>
          <w:color w:val="222222"/>
          <w:sz w:val="24"/>
          <w:szCs w:val="24"/>
          <w:shd w:val="clear" w:color="auto" w:fill="FFFFFF"/>
        </w:rPr>
        <w:t xml:space="preserve"> </w:t>
      </w:r>
      <w:r w:rsidR="006A0FEC" w:rsidRPr="00FA1A06">
        <w:rPr>
          <w:rFonts w:ascii="Times New Roman" w:hAnsi="Times New Roman" w:cs="Times New Roman"/>
          <w:color w:val="222222"/>
          <w:sz w:val="24"/>
          <w:szCs w:val="24"/>
          <w:shd w:val="clear" w:color="auto" w:fill="FFFFFF"/>
        </w:rPr>
        <w:t>Unfortunately,</w:t>
      </w:r>
      <w:r w:rsidR="00FC63E0" w:rsidRPr="00FA1A06">
        <w:rPr>
          <w:rFonts w:ascii="Times New Roman" w:hAnsi="Times New Roman" w:cs="Times New Roman"/>
          <w:color w:val="222222"/>
          <w:sz w:val="24"/>
          <w:szCs w:val="24"/>
          <w:shd w:val="clear" w:color="auto" w:fill="FFFFFF"/>
        </w:rPr>
        <w:t xml:space="preserve"> </w:t>
      </w:r>
      <w:r w:rsidR="006A0FEC" w:rsidRPr="00FA1A06">
        <w:rPr>
          <w:rFonts w:ascii="Times New Roman" w:hAnsi="Times New Roman" w:cs="Times New Roman"/>
          <w:color w:val="222222"/>
          <w:sz w:val="24"/>
          <w:szCs w:val="24"/>
          <w:shd w:val="clear" w:color="auto" w:fill="FFFFFF"/>
        </w:rPr>
        <w:t>this appears to be irreversible</w:t>
      </w:r>
      <w:r w:rsidR="000E39D2" w:rsidRPr="00FA1A06">
        <w:rPr>
          <w:rFonts w:ascii="Times New Roman" w:hAnsi="Times New Roman" w:cs="Times New Roman"/>
          <w:color w:val="222222"/>
          <w:sz w:val="24"/>
          <w:szCs w:val="24"/>
          <w:shd w:val="clear" w:color="auto" w:fill="FFFFFF"/>
        </w:rPr>
        <w:t xml:space="preserve"> once muscle fibres have diminished</w:t>
      </w:r>
      <w:r w:rsidR="006A0FEC" w:rsidRPr="00FA1A06">
        <w:rPr>
          <w:rFonts w:ascii="Times New Roman" w:hAnsi="Times New Roman" w:cs="Times New Roman"/>
          <w:color w:val="222222"/>
          <w:sz w:val="24"/>
          <w:szCs w:val="24"/>
          <w:shd w:val="clear" w:color="auto" w:fill="FFFFFF"/>
        </w:rPr>
        <w:t xml:space="preserve"> (McArdle, Vasilaki and Jackson, 2002). </w:t>
      </w:r>
      <w:r w:rsidR="00F764A1" w:rsidRPr="00FA1A06">
        <w:rPr>
          <w:rFonts w:ascii="Times New Roman" w:hAnsi="Times New Roman" w:cs="Times New Roman"/>
          <w:color w:val="222222"/>
          <w:sz w:val="24"/>
          <w:szCs w:val="24"/>
          <w:shd w:val="clear" w:color="auto" w:fill="FFFFFF"/>
        </w:rPr>
        <w:t xml:space="preserve">This change in muscle size is also due to the alteration of </w:t>
      </w:r>
      <w:r w:rsidR="006A0FEC" w:rsidRPr="00FA1A06">
        <w:rPr>
          <w:rFonts w:ascii="Times New Roman" w:hAnsi="Times New Roman" w:cs="Times New Roman"/>
          <w:color w:val="222222"/>
          <w:sz w:val="24"/>
          <w:szCs w:val="24"/>
          <w:shd w:val="clear" w:color="auto" w:fill="FFFFFF"/>
        </w:rPr>
        <w:t>singling</w:t>
      </w:r>
      <w:r w:rsidR="002C3C57" w:rsidRPr="00FA1A06">
        <w:rPr>
          <w:rFonts w:ascii="Times New Roman" w:hAnsi="Times New Roman" w:cs="Times New Roman"/>
          <w:color w:val="222222"/>
          <w:sz w:val="24"/>
          <w:szCs w:val="24"/>
          <w:shd w:val="clear" w:color="auto" w:fill="FFFFFF"/>
        </w:rPr>
        <w:t xml:space="preserve"> pathways</w:t>
      </w:r>
      <w:r w:rsidR="00277E18" w:rsidRPr="00FA1A06">
        <w:rPr>
          <w:rFonts w:ascii="Times New Roman" w:hAnsi="Times New Roman" w:cs="Times New Roman"/>
          <w:color w:val="222222"/>
          <w:sz w:val="24"/>
          <w:szCs w:val="24"/>
          <w:shd w:val="clear" w:color="auto" w:fill="FFFFFF"/>
        </w:rPr>
        <w:t xml:space="preserve"> and </w:t>
      </w:r>
      <w:r w:rsidR="007E57DC" w:rsidRPr="00FA1A06">
        <w:rPr>
          <w:rFonts w:ascii="Times New Roman" w:hAnsi="Times New Roman" w:cs="Times New Roman"/>
          <w:color w:val="222222"/>
          <w:sz w:val="24"/>
          <w:szCs w:val="24"/>
          <w:shd w:val="clear" w:color="auto" w:fill="FFFFFF"/>
        </w:rPr>
        <w:t xml:space="preserve">a </w:t>
      </w:r>
      <w:r w:rsidR="006A0FEC" w:rsidRPr="00FA1A06">
        <w:rPr>
          <w:rFonts w:ascii="Times New Roman" w:hAnsi="Times New Roman" w:cs="Times New Roman"/>
          <w:color w:val="222222"/>
          <w:sz w:val="24"/>
          <w:szCs w:val="24"/>
          <w:shd w:val="clear" w:color="auto" w:fill="FFFFFF"/>
        </w:rPr>
        <w:t>decrease</w:t>
      </w:r>
      <w:r w:rsidR="007E57DC" w:rsidRPr="00FA1A06">
        <w:rPr>
          <w:rFonts w:ascii="Times New Roman" w:hAnsi="Times New Roman" w:cs="Times New Roman"/>
          <w:color w:val="222222"/>
          <w:sz w:val="24"/>
          <w:szCs w:val="24"/>
          <w:shd w:val="clear" w:color="auto" w:fill="FFFFFF"/>
        </w:rPr>
        <w:t xml:space="preserve"> in mitoc</w:t>
      </w:r>
      <w:r w:rsidR="00684195" w:rsidRPr="00FA1A06">
        <w:rPr>
          <w:rFonts w:ascii="Times New Roman" w:hAnsi="Times New Roman" w:cs="Times New Roman"/>
          <w:color w:val="222222"/>
          <w:sz w:val="24"/>
          <w:szCs w:val="24"/>
          <w:shd w:val="clear" w:color="auto" w:fill="FFFFFF"/>
        </w:rPr>
        <w:t xml:space="preserve">hondrial </w:t>
      </w:r>
      <w:r w:rsidR="00720BA8" w:rsidRPr="00FA1A06">
        <w:rPr>
          <w:rFonts w:ascii="Times New Roman" w:hAnsi="Times New Roman" w:cs="Times New Roman"/>
          <w:color w:val="222222"/>
          <w:sz w:val="24"/>
          <w:szCs w:val="24"/>
          <w:shd w:val="clear" w:color="auto" w:fill="FFFFFF"/>
        </w:rPr>
        <w:t>capacity</w:t>
      </w:r>
      <w:r w:rsidR="00763B04" w:rsidRPr="00FA1A06">
        <w:rPr>
          <w:rFonts w:ascii="Times New Roman" w:hAnsi="Times New Roman" w:cs="Times New Roman"/>
          <w:color w:val="222222"/>
          <w:sz w:val="24"/>
          <w:szCs w:val="24"/>
          <w:shd w:val="clear" w:color="auto" w:fill="FFFFFF"/>
        </w:rPr>
        <w:t xml:space="preserve"> and the increase in </w:t>
      </w:r>
      <w:r w:rsidR="006A0FEC" w:rsidRPr="00FA1A06">
        <w:rPr>
          <w:rFonts w:ascii="Times New Roman" w:hAnsi="Times New Roman" w:cs="Times New Roman"/>
          <w:color w:val="222222"/>
          <w:sz w:val="24"/>
          <w:szCs w:val="24"/>
          <w:shd w:val="clear" w:color="auto" w:fill="FFFFFF"/>
        </w:rPr>
        <w:t>in oxidative stress</w:t>
      </w:r>
      <w:r w:rsidR="00852A12" w:rsidRPr="00FA1A06">
        <w:rPr>
          <w:rFonts w:ascii="Times New Roman" w:hAnsi="Times New Roman" w:cs="Times New Roman"/>
          <w:color w:val="222222"/>
          <w:sz w:val="24"/>
          <w:szCs w:val="24"/>
          <w:shd w:val="clear" w:color="auto" w:fill="FFFFFF"/>
        </w:rPr>
        <w:t xml:space="preserve"> </w:t>
      </w:r>
      <w:r w:rsidR="00852A12" w:rsidRPr="00FA1A06">
        <w:rPr>
          <w:rFonts w:ascii="Times New Roman" w:hAnsi="Times New Roman" w:cs="Times New Roman"/>
          <w:color w:val="222222"/>
          <w:sz w:val="24"/>
          <w:szCs w:val="24"/>
          <w:shd w:val="clear" w:color="auto" w:fill="FFFFFF"/>
        </w:rPr>
        <w:t>(Distefano and Goodpaster, 2018).</w:t>
      </w:r>
      <w:r w:rsidR="00433ED3" w:rsidRPr="00FA1A06">
        <w:rPr>
          <w:rFonts w:ascii="Times New Roman" w:hAnsi="Times New Roman" w:cs="Times New Roman"/>
          <w:color w:val="222222"/>
          <w:sz w:val="24"/>
          <w:szCs w:val="24"/>
          <w:shd w:val="clear" w:color="auto" w:fill="FFFFFF"/>
        </w:rPr>
        <w:t xml:space="preserve"> </w:t>
      </w:r>
      <w:r w:rsidR="00466F20" w:rsidRPr="00FA1A06">
        <w:rPr>
          <w:rFonts w:ascii="Times New Roman" w:hAnsi="Times New Roman" w:cs="Times New Roman"/>
          <w:color w:val="222222"/>
          <w:sz w:val="24"/>
          <w:szCs w:val="24"/>
          <w:shd w:val="clear" w:color="auto" w:fill="FFFFFF"/>
        </w:rPr>
        <w:t xml:space="preserve">Muscle strength is </w:t>
      </w:r>
      <w:r w:rsidR="0027253E" w:rsidRPr="00FA1A06">
        <w:rPr>
          <w:rFonts w:ascii="Times New Roman" w:hAnsi="Times New Roman" w:cs="Times New Roman"/>
          <w:color w:val="222222"/>
          <w:sz w:val="24"/>
          <w:szCs w:val="24"/>
          <w:shd w:val="clear" w:color="auto" w:fill="FFFFFF"/>
        </w:rPr>
        <w:t xml:space="preserve">reduced </w:t>
      </w:r>
      <w:r w:rsidR="00B15423" w:rsidRPr="00FA1A06">
        <w:rPr>
          <w:rFonts w:ascii="Times New Roman" w:hAnsi="Times New Roman" w:cs="Times New Roman"/>
          <w:color w:val="222222"/>
          <w:sz w:val="24"/>
          <w:szCs w:val="24"/>
          <w:shd w:val="clear" w:color="auto" w:fill="FFFFFF"/>
        </w:rPr>
        <w:t>at</w:t>
      </w:r>
      <w:r w:rsidR="00E9248A" w:rsidRPr="00FA1A06">
        <w:rPr>
          <w:rFonts w:ascii="Times New Roman" w:hAnsi="Times New Roman" w:cs="Times New Roman"/>
          <w:color w:val="222222"/>
          <w:sz w:val="24"/>
          <w:szCs w:val="24"/>
          <w:shd w:val="clear" w:color="auto" w:fill="FFFFFF"/>
        </w:rPr>
        <w:t xml:space="preserve"> approximately 2%-4</w:t>
      </w:r>
      <w:r w:rsidR="0027183A" w:rsidRPr="00FA1A06">
        <w:rPr>
          <w:rFonts w:ascii="Times New Roman" w:hAnsi="Times New Roman" w:cs="Times New Roman"/>
          <w:color w:val="222222"/>
          <w:sz w:val="24"/>
          <w:szCs w:val="24"/>
          <w:shd w:val="clear" w:color="auto" w:fill="FFFFFF"/>
        </w:rPr>
        <w:t>%</w:t>
      </w:r>
      <w:r w:rsidR="006A0FEC" w:rsidRPr="00FA1A06">
        <w:rPr>
          <w:rFonts w:ascii="Times New Roman" w:hAnsi="Times New Roman" w:cs="Times New Roman"/>
          <w:color w:val="222222"/>
          <w:sz w:val="24"/>
          <w:szCs w:val="24"/>
          <w:shd w:val="clear" w:color="auto" w:fill="FFFFFF"/>
        </w:rPr>
        <w:t xml:space="preserve"> </w:t>
      </w:r>
      <w:r w:rsidR="00A40D4B" w:rsidRPr="00FA1A06">
        <w:rPr>
          <w:rFonts w:ascii="Times New Roman" w:hAnsi="Times New Roman" w:cs="Times New Roman"/>
          <w:color w:val="222222"/>
          <w:sz w:val="24"/>
          <w:szCs w:val="24"/>
          <w:shd w:val="clear" w:color="auto" w:fill="FFFFFF"/>
        </w:rPr>
        <w:t>per year</w:t>
      </w:r>
      <w:r w:rsidR="00A94107" w:rsidRPr="00FA1A06">
        <w:rPr>
          <w:rFonts w:ascii="Times New Roman" w:hAnsi="Times New Roman" w:cs="Times New Roman"/>
          <w:color w:val="222222"/>
          <w:sz w:val="24"/>
          <w:szCs w:val="24"/>
          <w:shd w:val="clear" w:color="auto" w:fill="FFFFFF"/>
        </w:rPr>
        <w:t xml:space="preserve"> after 50-60 years of ag</w:t>
      </w:r>
      <w:r w:rsidR="00852A12" w:rsidRPr="00FA1A06">
        <w:rPr>
          <w:rFonts w:ascii="Times New Roman" w:hAnsi="Times New Roman" w:cs="Times New Roman"/>
          <w:color w:val="222222"/>
          <w:sz w:val="24"/>
          <w:szCs w:val="24"/>
          <w:shd w:val="clear" w:color="auto" w:fill="FFFFFF"/>
        </w:rPr>
        <w:t xml:space="preserve">e </w:t>
      </w:r>
      <w:r w:rsidR="00852A12" w:rsidRPr="00FA1A06">
        <w:rPr>
          <w:rFonts w:ascii="Times New Roman" w:hAnsi="Times New Roman" w:cs="Times New Roman"/>
          <w:color w:val="222222"/>
          <w:sz w:val="24"/>
          <w:szCs w:val="24"/>
          <w:shd w:val="clear" w:color="auto" w:fill="FFFFFF"/>
        </w:rPr>
        <w:t>(Distefano and Goodpaster, 2018</w:t>
      </w:r>
      <w:r w:rsidR="006752C9" w:rsidRPr="00FA1A06">
        <w:rPr>
          <w:rFonts w:ascii="Times New Roman" w:hAnsi="Times New Roman" w:cs="Times New Roman"/>
          <w:color w:val="222222"/>
          <w:sz w:val="24"/>
          <w:szCs w:val="24"/>
          <w:shd w:val="clear" w:color="auto" w:fill="FFFFFF"/>
        </w:rPr>
        <w:t>).</w:t>
      </w:r>
    </w:p>
    <w:p w14:paraId="36F794FF" w14:textId="5C5372C1" w:rsidR="00E22D78" w:rsidRPr="00FA1A06" w:rsidRDefault="00A94107"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bookmarkStart w:id="7" w:name="_Hlk157686700"/>
      <w:r w:rsidRPr="00FA1A06">
        <w:rPr>
          <w:rFonts w:ascii="Times New Roman" w:hAnsi="Times New Roman" w:cs="Times New Roman"/>
          <w:color w:val="222222"/>
          <w:sz w:val="24"/>
          <w:szCs w:val="24"/>
          <w:shd w:val="clear" w:color="auto" w:fill="FFFFFF"/>
        </w:rPr>
        <w:t xml:space="preserve"> </w:t>
      </w:r>
      <w:r w:rsidR="004C52CA" w:rsidRPr="00FA1A06">
        <w:rPr>
          <w:rFonts w:ascii="Times New Roman" w:hAnsi="Times New Roman" w:cs="Times New Roman"/>
          <w:color w:val="222222"/>
          <w:sz w:val="24"/>
          <w:szCs w:val="24"/>
          <w:shd w:val="clear" w:color="auto" w:fill="FFFFFF"/>
        </w:rPr>
        <w:t xml:space="preserve">During </w:t>
      </w:r>
      <w:r w:rsidR="00D10CA3" w:rsidRPr="00FA1A06">
        <w:rPr>
          <w:rFonts w:ascii="Times New Roman" w:hAnsi="Times New Roman" w:cs="Times New Roman"/>
          <w:color w:val="222222"/>
          <w:sz w:val="24"/>
          <w:szCs w:val="24"/>
          <w:shd w:val="clear" w:color="auto" w:fill="FFFFFF"/>
        </w:rPr>
        <w:t xml:space="preserve">exercise </w:t>
      </w:r>
      <w:r w:rsidR="00E43381" w:rsidRPr="00FA1A06">
        <w:rPr>
          <w:rFonts w:ascii="Times New Roman" w:hAnsi="Times New Roman" w:cs="Times New Roman"/>
          <w:color w:val="222222"/>
          <w:sz w:val="24"/>
          <w:szCs w:val="24"/>
          <w:shd w:val="clear" w:color="auto" w:fill="FFFFFF"/>
        </w:rPr>
        <w:t>the</w:t>
      </w:r>
      <w:r w:rsidR="000F478E" w:rsidRPr="00FA1A06">
        <w:rPr>
          <w:rFonts w:ascii="Times New Roman" w:hAnsi="Times New Roman" w:cs="Times New Roman"/>
          <w:color w:val="222222"/>
          <w:sz w:val="24"/>
          <w:szCs w:val="24"/>
          <w:shd w:val="clear" w:color="auto" w:fill="FFFFFF"/>
        </w:rPr>
        <w:t xml:space="preserve"> muscles are particularly </w:t>
      </w:r>
      <w:r w:rsidR="00D10CA3" w:rsidRPr="00FA1A06">
        <w:rPr>
          <w:rFonts w:ascii="Times New Roman" w:hAnsi="Times New Roman" w:cs="Times New Roman"/>
          <w:color w:val="222222"/>
          <w:sz w:val="24"/>
          <w:szCs w:val="24"/>
          <w:shd w:val="clear" w:color="auto" w:fill="FFFFFF"/>
        </w:rPr>
        <w:t>vulnerable</w:t>
      </w:r>
      <w:r w:rsidR="000F478E" w:rsidRPr="00FA1A06">
        <w:rPr>
          <w:rFonts w:ascii="Times New Roman" w:hAnsi="Times New Roman" w:cs="Times New Roman"/>
          <w:color w:val="222222"/>
          <w:sz w:val="24"/>
          <w:szCs w:val="24"/>
          <w:shd w:val="clear" w:color="auto" w:fill="FFFFFF"/>
        </w:rPr>
        <w:t xml:space="preserve"> </w:t>
      </w:r>
      <w:r w:rsidR="00D10CA3" w:rsidRPr="00FA1A06">
        <w:rPr>
          <w:rFonts w:ascii="Times New Roman" w:hAnsi="Times New Roman" w:cs="Times New Roman"/>
          <w:color w:val="222222"/>
          <w:sz w:val="24"/>
          <w:szCs w:val="24"/>
          <w:shd w:val="clear" w:color="auto" w:fill="FFFFFF"/>
        </w:rPr>
        <w:t xml:space="preserve">to </w:t>
      </w:r>
      <w:r w:rsidR="00D873AE" w:rsidRPr="00FA1A06">
        <w:rPr>
          <w:rFonts w:ascii="Times New Roman" w:hAnsi="Times New Roman" w:cs="Times New Roman"/>
          <w:color w:val="222222"/>
          <w:sz w:val="24"/>
          <w:szCs w:val="24"/>
          <w:shd w:val="clear" w:color="auto" w:fill="FFFFFF"/>
        </w:rPr>
        <w:t>damage,</w:t>
      </w:r>
      <w:r w:rsidR="00D10CA3" w:rsidRPr="00FA1A06">
        <w:rPr>
          <w:rFonts w:ascii="Times New Roman" w:hAnsi="Times New Roman" w:cs="Times New Roman"/>
          <w:color w:val="222222"/>
          <w:sz w:val="24"/>
          <w:szCs w:val="24"/>
          <w:shd w:val="clear" w:color="auto" w:fill="FFFFFF"/>
        </w:rPr>
        <w:t xml:space="preserve"> </w:t>
      </w:r>
      <w:r w:rsidR="00A8060F" w:rsidRPr="00FA1A06">
        <w:rPr>
          <w:rFonts w:ascii="Times New Roman" w:hAnsi="Times New Roman" w:cs="Times New Roman"/>
          <w:color w:val="222222"/>
          <w:sz w:val="24"/>
          <w:szCs w:val="24"/>
          <w:shd w:val="clear" w:color="auto" w:fill="FFFFFF"/>
        </w:rPr>
        <w:t xml:space="preserve">and this is </w:t>
      </w:r>
      <w:r w:rsidR="00C3062C" w:rsidRPr="00FA1A06">
        <w:rPr>
          <w:rFonts w:ascii="Times New Roman" w:hAnsi="Times New Roman" w:cs="Times New Roman"/>
          <w:color w:val="222222"/>
          <w:sz w:val="24"/>
          <w:szCs w:val="24"/>
          <w:shd w:val="clear" w:color="auto" w:fill="FFFFFF"/>
        </w:rPr>
        <w:t>notably</w:t>
      </w:r>
      <w:r w:rsidR="00203CC2" w:rsidRPr="00FA1A06">
        <w:rPr>
          <w:rFonts w:ascii="Times New Roman" w:hAnsi="Times New Roman" w:cs="Times New Roman"/>
          <w:color w:val="222222"/>
          <w:sz w:val="24"/>
          <w:szCs w:val="24"/>
          <w:shd w:val="clear" w:color="auto" w:fill="FFFFFF"/>
        </w:rPr>
        <w:t xml:space="preserve"> more</w:t>
      </w:r>
      <w:r w:rsidR="00C3062C" w:rsidRPr="00FA1A06">
        <w:rPr>
          <w:rFonts w:ascii="Times New Roman" w:hAnsi="Times New Roman" w:cs="Times New Roman"/>
          <w:color w:val="222222"/>
          <w:sz w:val="24"/>
          <w:szCs w:val="24"/>
          <w:shd w:val="clear" w:color="auto" w:fill="FFFFFF"/>
        </w:rPr>
        <w:t xml:space="preserve"> </w:t>
      </w:r>
      <w:r w:rsidR="001E1AEC" w:rsidRPr="00FA1A06">
        <w:rPr>
          <w:rFonts w:ascii="Times New Roman" w:hAnsi="Times New Roman" w:cs="Times New Roman"/>
          <w:color w:val="222222"/>
          <w:sz w:val="24"/>
          <w:szCs w:val="24"/>
          <w:shd w:val="clear" w:color="auto" w:fill="FFFFFF"/>
        </w:rPr>
        <w:t>apparent when</w:t>
      </w:r>
      <w:r w:rsidR="004C52CA" w:rsidRPr="00FA1A06">
        <w:rPr>
          <w:rFonts w:ascii="Times New Roman" w:hAnsi="Times New Roman" w:cs="Times New Roman"/>
          <w:color w:val="222222"/>
          <w:sz w:val="24"/>
          <w:szCs w:val="24"/>
          <w:shd w:val="clear" w:color="auto" w:fill="FFFFFF"/>
        </w:rPr>
        <w:t xml:space="preserve"> the muscle</w:t>
      </w:r>
      <w:r w:rsidR="00916B99" w:rsidRPr="00FA1A06">
        <w:rPr>
          <w:rFonts w:ascii="Times New Roman" w:hAnsi="Times New Roman" w:cs="Times New Roman"/>
          <w:color w:val="222222"/>
          <w:sz w:val="24"/>
          <w:szCs w:val="24"/>
          <w:shd w:val="clear" w:color="auto" w:fill="FFFFFF"/>
        </w:rPr>
        <w:t>s</w:t>
      </w:r>
      <w:r w:rsidR="00C62EA8" w:rsidRPr="00FA1A06">
        <w:rPr>
          <w:rFonts w:ascii="Times New Roman" w:hAnsi="Times New Roman" w:cs="Times New Roman"/>
          <w:color w:val="222222"/>
          <w:sz w:val="24"/>
          <w:szCs w:val="24"/>
          <w:shd w:val="clear" w:color="auto" w:fill="FFFFFF"/>
        </w:rPr>
        <w:t xml:space="preserve"> lengthen whiles activated</w:t>
      </w:r>
      <w:r w:rsidR="00203CC2" w:rsidRPr="00FA1A06">
        <w:rPr>
          <w:rFonts w:ascii="Times New Roman" w:hAnsi="Times New Roman" w:cs="Times New Roman"/>
          <w:color w:val="222222"/>
          <w:sz w:val="24"/>
          <w:szCs w:val="24"/>
          <w:shd w:val="clear" w:color="auto" w:fill="FFFFFF"/>
        </w:rPr>
        <w:t>,</w:t>
      </w:r>
      <w:r w:rsidR="00C62EA8" w:rsidRPr="00FA1A06">
        <w:rPr>
          <w:rFonts w:ascii="Times New Roman" w:hAnsi="Times New Roman" w:cs="Times New Roman"/>
          <w:color w:val="222222"/>
          <w:sz w:val="24"/>
          <w:szCs w:val="24"/>
          <w:shd w:val="clear" w:color="auto" w:fill="FFFFFF"/>
        </w:rPr>
        <w:t xml:space="preserve"> </w:t>
      </w:r>
      <w:r w:rsidR="00F66102" w:rsidRPr="00FA1A06">
        <w:rPr>
          <w:rFonts w:ascii="Times New Roman" w:hAnsi="Times New Roman" w:cs="Times New Roman"/>
          <w:color w:val="222222"/>
          <w:sz w:val="24"/>
          <w:szCs w:val="24"/>
          <w:shd w:val="clear" w:color="auto" w:fill="FFFFFF"/>
        </w:rPr>
        <w:t>leav</w:t>
      </w:r>
      <w:r w:rsidR="001E1AEC" w:rsidRPr="00FA1A06">
        <w:rPr>
          <w:rFonts w:ascii="Times New Roman" w:hAnsi="Times New Roman" w:cs="Times New Roman"/>
          <w:color w:val="222222"/>
          <w:sz w:val="24"/>
          <w:szCs w:val="24"/>
          <w:shd w:val="clear" w:color="auto" w:fill="FFFFFF"/>
        </w:rPr>
        <w:t>ing</w:t>
      </w:r>
      <w:r w:rsidR="00F66102" w:rsidRPr="00FA1A06">
        <w:rPr>
          <w:rFonts w:ascii="Times New Roman" w:hAnsi="Times New Roman" w:cs="Times New Roman"/>
          <w:color w:val="222222"/>
          <w:sz w:val="24"/>
          <w:szCs w:val="24"/>
          <w:shd w:val="clear" w:color="auto" w:fill="FFFFFF"/>
        </w:rPr>
        <w:t xml:space="preserve"> </w:t>
      </w:r>
      <w:r w:rsidR="001E2517" w:rsidRPr="00FA1A06">
        <w:rPr>
          <w:rFonts w:ascii="Times New Roman" w:hAnsi="Times New Roman" w:cs="Times New Roman"/>
          <w:color w:val="222222"/>
          <w:sz w:val="24"/>
          <w:szCs w:val="24"/>
          <w:shd w:val="clear" w:color="auto" w:fill="FFFFFF"/>
        </w:rPr>
        <w:t xml:space="preserve">the </w:t>
      </w:r>
      <w:r w:rsidR="004A3E14" w:rsidRPr="00FA1A06">
        <w:rPr>
          <w:rFonts w:ascii="Times New Roman" w:hAnsi="Times New Roman" w:cs="Times New Roman"/>
          <w:color w:val="222222"/>
          <w:sz w:val="24"/>
          <w:szCs w:val="24"/>
          <w:shd w:val="clear" w:color="auto" w:fill="FFFFFF"/>
        </w:rPr>
        <w:t>muscle especially</w:t>
      </w:r>
      <w:r w:rsidR="001E2517" w:rsidRPr="00FA1A06">
        <w:rPr>
          <w:rFonts w:ascii="Times New Roman" w:hAnsi="Times New Roman" w:cs="Times New Roman"/>
          <w:color w:val="222222"/>
          <w:sz w:val="24"/>
          <w:szCs w:val="24"/>
          <w:shd w:val="clear" w:color="auto" w:fill="FFFFFF"/>
        </w:rPr>
        <w:t xml:space="preserve"> </w:t>
      </w:r>
      <w:r w:rsidR="00F66102" w:rsidRPr="00FA1A06">
        <w:rPr>
          <w:rFonts w:ascii="Times New Roman" w:hAnsi="Times New Roman" w:cs="Times New Roman"/>
          <w:color w:val="222222"/>
          <w:sz w:val="24"/>
          <w:szCs w:val="24"/>
          <w:shd w:val="clear" w:color="auto" w:fill="FFFFFF"/>
        </w:rPr>
        <w:t xml:space="preserve">vulnerable </w:t>
      </w:r>
      <w:r w:rsidR="00432B51" w:rsidRPr="00FA1A06">
        <w:rPr>
          <w:rFonts w:ascii="Times New Roman" w:hAnsi="Times New Roman" w:cs="Times New Roman"/>
          <w:color w:val="222222"/>
          <w:sz w:val="24"/>
          <w:szCs w:val="24"/>
          <w:shd w:val="clear" w:color="auto" w:fill="FFFFFF"/>
        </w:rPr>
        <w:t xml:space="preserve">to </w:t>
      </w:r>
      <w:r w:rsidR="004A3E14" w:rsidRPr="00FA1A06">
        <w:rPr>
          <w:rFonts w:ascii="Times New Roman" w:hAnsi="Times New Roman" w:cs="Times New Roman"/>
          <w:color w:val="222222"/>
          <w:sz w:val="24"/>
          <w:szCs w:val="24"/>
          <w:shd w:val="clear" w:color="auto" w:fill="FFFFFF"/>
        </w:rPr>
        <w:t>damage</w:t>
      </w:r>
      <w:r w:rsidR="00432B51" w:rsidRPr="00FA1A06">
        <w:rPr>
          <w:rFonts w:ascii="Times New Roman" w:hAnsi="Times New Roman" w:cs="Times New Roman"/>
          <w:color w:val="222222"/>
          <w:sz w:val="24"/>
          <w:szCs w:val="24"/>
          <w:shd w:val="clear" w:color="auto" w:fill="FFFFFF"/>
        </w:rPr>
        <w:t xml:space="preserve"> </w:t>
      </w:r>
      <w:r w:rsidR="00BE2B1B" w:rsidRPr="00FA1A06">
        <w:rPr>
          <w:rFonts w:ascii="Times New Roman" w:hAnsi="Times New Roman" w:cs="Times New Roman"/>
          <w:color w:val="222222"/>
          <w:sz w:val="24"/>
          <w:szCs w:val="24"/>
          <w:shd w:val="clear" w:color="auto" w:fill="FFFFFF"/>
        </w:rPr>
        <w:t xml:space="preserve">(McArdle, Vasilaki and Jackson, 2002). </w:t>
      </w:r>
      <w:r w:rsidR="00BE2B1B" w:rsidRPr="00FA1A06">
        <w:rPr>
          <w:rFonts w:ascii="Times New Roman" w:hAnsi="Times New Roman" w:cs="Times New Roman"/>
          <w:color w:val="222222"/>
          <w:sz w:val="24"/>
          <w:szCs w:val="24"/>
          <w:shd w:val="clear" w:color="auto" w:fill="FFFFFF"/>
        </w:rPr>
        <w:t>If</w:t>
      </w:r>
      <w:r w:rsidR="005E559F" w:rsidRPr="00FA1A06">
        <w:rPr>
          <w:rFonts w:ascii="Times New Roman" w:hAnsi="Times New Roman" w:cs="Times New Roman"/>
          <w:color w:val="222222"/>
          <w:sz w:val="24"/>
          <w:szCs w:val="24"/>
          <w:shd w:val="clear" w:color="auto" w:fill="FFFFFF"/>
        </w:rPr>
        <w:t xml:space="preserve"> episodes of exercise are prolonged </w:t>
      </w:r>
      <w:r w:rsidR="00BF6F32" w:rsidRPr="00FA1A06">
        <w:rPr>
          <w:rFonts w:ascii="Times New Roman" w:hAnsi="Times New Roman" w:cs="Times New Roman"/>
          <w:color w:val="222222"/>
          <w:sz w:val="24"/>
          <w:szCs w:val="24"/>
          <w:shd w:val="clear" w:color="auto" w:fill="FFFFFF"/>
        </w:rPr>
        <w:t xml:space="preserve">or </w:t>
      </w:r>
      <w:r w:rsidR="00916B99" w:rsidRPr="00FA1A06">
        <w:rPr>
          <w:rFonts w:ascii="Times New Roman" w:hAnsi="Times New Roman" w:cs="Times New Roman"/>
          <w:color w:val="222222"/>
          <w:sz w:val="24"/>
          <w:szCs w:val="24"/>
          <w:shd w:val="clear" w:color="auto" w:fill="FFFFFF"/>
        </w:rPr>
        <w:t>un</w:t>
      </w:r>
      <w:r w:rsidR="00B30DF3" w:rsidRPr="00FA1A06">
        <w:rPr>
          <w:rFonts w:ascii="Times New Roman" w:hAnsi="Times New Roman" w:cs="Times New Roman"/>
          <w:color w:val="222222"/>
          <w:sz w:val="24"/>
          <w:szCs w:val="24"/>
          <w:shd w:val="clear" w:color="auto" w:fill="FFFFFF"/>
        </w:rPr>
        <w:t xml:space="preserve">accustomed to </w:t>
      </w:r>
      <w:r w:rsidR="00C1095F" w:rsidRPr="00FA1A06">
        <w:rPr>
          <w:rFonts w:ascii="Times New Roman" w:hAnsi="Times New Roman" w:cs="Times New Roman"/>
          <w:color w:val="222222"/>
          <w:sz w:val="24"/>
          <w:szCs w:val="24"/>
          <w:shd w:val="clear" w:color="auto" w:fill="FFFFFF"/>
        </w:rPr>
        <w:t>this kind of contraction</w:t>
      </w:r>
      <w:r w:rsidR="0094178B" w:rsidRPr="00FA1A06">
        <w:rPr>
          <w:rFonts w:ascii="Times New Roman" w:hAnsi="Times New Roman" w:cs="Times New Roman"/>
          <w:color w:val="222222"/>
          <w:sz w:val="24"/>
          <w:szCs w:val="24"/>
          <w:shd w:val="clear" w:color="auto" w:fill="FFFFFF"/>
        </w:rPr>
        <w:t>,</w:t>
      </w:r>
      <w:r w:rsidR="002F7E36" w:rsidRPr="00FA1A06">
        <w:rPr>
          <w:rFonts w:ascii="Times New Roman" w:hAnsi="Times New Roman" w:cs="Times New Roman"/>
          <w:color w:val="222222"/>
          <w:sz w:val="24"/>
          <w:szCs w:val="24"/>
          <w:shd w:val="clear" w:color="auto" w:fill="FFFFFF"/>
        </w:rPr>
        <w:t xml:space="preserve"> the risk of injury is further increased</w:t>
      </w:r>
      <w:r w:rsidR="00B94C63" w:rsidRPr="00FA1A06">
        <w:rPr>
          <w:rFonts w:ascii="Times New Roman" w:hAnsi="Times New Roman" w:cs="Times New Roman"/>
          <w:color w:val="222222"/>
          <w:sz w:val="24"/>
          <w:szCs w:val="24"/>
          <w:shd w:val="clear" w:color="auto" w:fill="FFFFFF"/>
        </w:rPr>
        <w:t xml:space="preserve"> </w:t>
      </w:r>
      <w:r w:rsidR="00B44D89" w:rsidRPr="00FA1A06">
        <w:rPr>
          <w:rFonts w:ascii="Times New Roman" w:hAnsi="Times New Roman" w:cs="Times New Roman"/>
          <w:color w:val="222222"/>
          <w:sz w:val="24"/>
          <w:szCs w:val="24"/>
          <w:shd w:val="clear" w:color="auto" w:fill="FFFFFF"/>
        </w:rPr>
        <w:t>(McArdle, Vasilaki and Jackson, 2002).</w:t>
      </w:r>
      <w:r w:rsidR="00B94C63" w:rsidRPr="00FA1A06">
        <w:rPr>
          <w:rFonts w:ascii="Times New Roman" w:hAnsi="Times New Roman" w:cs="Times New Roman"/>
          <w:color w:val="222222"/>
          <w:sz w:val="24"/>
          <w:szCs w:val="24"/>
          <w:shd w:val="clear" w:color="auto" w:fill="FFFFFF"/>
        </w:rPr>
        <w:t xml:space="preserve"> This is due to </w:t>
      </w:r>
      <w:r w:rsidR="00E23514" w:rsidRPr="00FA1A06">
        <w:rPr>
          <w:rFonts w:ascii="Times New Roman" w:hAnsi="Times New Roman" w:cs="Times New Roman"/>
          <w:color w:val="222222"/>
          <w:sz w:val="24"/>
          <w:szCs w:val="24"/>
          <w:shd w:val="clear" w:color="auto" w:fill="FFFFFF"/>
        </w:rPr>
        <w:t xml:space="preserve">the remaining muscle fibres being weaker </w:t>
      </w:r>
      <w:r w:rsidR="00A3648B" w:rsidRPr="00FA1A06">
        <w:rPr>
          <w:rFonts w:ascii="Times New Roman" w:hAnsi="Times New Roman" w:cs="Times New Roman"/>
          <w:color w:val="222222"/>
          <w:sz w:val="24"/>
          <w:szCs w:val="24"/>
          <w:shd w:val="clear" w:color="auto" w:fill="FFFFFF"/>
        </w:rPr>
        <w:t>because of</w:t>
      </w:r>
      <w:r w:rsidR="006B4087" w:rsidRPr="00FA1A06">
        <w:rPr>
          <w:rFonts w:ascii="Times New Roman" w:hAnsi="Times New Roman" w:cs="Times New Roman"/>
          <w:color w:val="222222"/>
          <w:sz w:val="24"/>
          <w:szCs w:val="24"/>
          <w:shd w:val="clear" w:color="auto" w:fill="FFFFFF"/>
        </w:rPr>
        <w:t xml:space="preserve"> ageing</w:t>
      </w:r>
      <w:r w:rsidR="00B60500" w:rsidRPr="00FA1A06">
        <w:rPr>
          <w:rFonts w:ascii="Times New Roman" w:hAnsi="Times New Roman" w:cs="Times New Roman"/>
          <w:color w:val="222222"/>
          <w:sz w:val="24"/>
          <w:szCs w:val="24"/>
          <w:shd w:val="clear" w:color="auto" w:fill="FFFFFF"/>
        </w:rPr>
        <w:t>, increasing</w:t>
      </w:r>
      <w:r w:rsidR="00F017DE" w:rsidRPr="00FA1A06">
        <w:rPr>
          <w:rFonts w:ascii="Times New Roman" w:hAnsi="Times New Roman" w:cs="Times New Roman"/>
          <w:color w:val="222222"/>
          <w:sz w:val="24"/>
          <w:szCs w:val="24"/>
          <w:shd w:val="clear" w:color="auto" w:fill="FFFFFF"/>
        </w:rPr>
        <w:t xml:space="preserve"> the risk of</w:t>
      </w:r>
      <w:r w:rsidR="00B60500" w:rsidRPr="00FA1A06">
        <w:rPr>
          <w:rFonts w:ascii="Times New Roman" w:hAnsi="Times New Roman" w:cs="Times New Roman"/>
          <w:color w:val="222222"/>
          <w:sz w:val="24"/>
          <w:szCs w:val="24"/>
          <w:shd w:val="clear" w:color="auto" w:fill="FFFFFF"/>
        </w:rPr>
        <w:t xml:space="preserve"> damage through contraction</w:t>
      </w:r>
      <w:r w:rsidR="00907F1B" w:rsidRPr="00FA1A06">
        <w:rPr>
          <w:rFonts w:ascii="Times New Roman" w:hAnsi="Times New Roman" w:cs="Times New Roman"/>
          <w:color w:val="222222"/>
          <w:sz w:val="24"/>
          <w:szCs w:val="24"/>
          <w:shd w:val="clear" w:color="auto" w:fill="FFFFFF"/>
        </w:rPr>
        <w:t xml:space="preserve"> </w:t>
      </w:r>
      <w:bookmarkStart w:id="8" w:name="_Hlk157176751"/>
      <w:r w:rsidR="00EA3C38" w:rsidRPr="00FA1A06">
        <w:rPr>
          <w:rFonts w:ascii="Times New Roman" w:hAnsi="Times New Roman" w:cs="Times New Roman"/>
          <w:color w:val="222222"/>
          <w:sz w:val="24"/>
          <w:szCs w:val="24"/>
          <w:shd w:val="clear" w:color="auto" w:fill="FFFFFF"/>
        </w:rPr>
        <w:t>(</w:t>
      </w:r>
      <w:r w:rsidR="00907F1B" w:rsidRPr="00FA1A06">
        <w:rPr>
          <w:rFonts w:ascii="Times New Roman" w:hAnsi="Times New Roman" w:cs="Times New Roman"/>
          <w:color w:val="222222"/>
          <w:sz w:val="24"/>
          <w:szCs w:val="24"/>
          <w:shd w:val="clear" w:color="auto" w:fill="FFFFFF"/>
        </w:rPr>
        <w:t xml:space="preserve">McArdle, </w:t>
      </w:r>
      <w:bookmarkEnd w:id="7"/>
      <w:r w:rsidR="00907F1B" w:rsidRPr="00FA1A06">
        <w:rPr>
          <w:rFonts w:ascii="Times New Roman" w:hAnsi="Times New Roman" w:cs="Times New Roman"/>
          <w:color w:val="222222"/>
          <w:sz w:val="24"/>
          <w:szCs w:val="24"/>
          <w:shd w:val="clear" w:color="auto" w:fill="FFFFFF"/>
        </w:rPr>
        <w:t>Vasilaki and Jackson, 2002</w:t>
      </w:r>
      <w:r w:rsidR="00EA3C38" w:rsidRPr="00FA1A06">
        <w:rPr>
          <w:rFonts w:ascii="Times New Roman" w:hAnsi="Times New Roman" w:cs="Times New Roman"/>
          <w:color w:val="222222"/>
          <w:sz w:val="24"/>
          <w:szCs w:val="24"/>
          <w:shd w:val="clear" w:color="auto" w:fill="FFFFFF"/>
        </w:rPr>
        <w:t>)</w:t>
      </w:r>
      <w:r w:rsidR="00907F1B" w:rsidRPr="00FA1A06">
        <w:rPr>
          <w:rFonts w:ascii="Times New Roman" w:hAnsi="Times New Roman" w:cs="Times New Roman"/>
          <w:color w:val="222222"/>
          <w:sz w:val="24"/>
          <w:szCs w:val="24"/>
          <w:shd w:val="clear" w:color="auto" w:fill="FFFFFF"/>
        </w:rPr>
        <w:t>.</w:t>
      </w:r>
      <w:bookmarkEnd w:id="8"/>
      <w:r w:rsidR="00320453" w:rsidRPr="00FA1A06">
        <w:rPr>
          <w:rFonts w:ascii="Times New Roman" w:hAnsi="Times New Roman" w:cs="Times New Roman"/>
          <w:color w:val="222222"/>
          <w:sz w:val="24"/>
          <w:szCs w:val="24"/>
          <w:shd w:val="clear" w:color="auto" w:fill="FFFFFF"/>
        </w:rPr>
        <w:t xml:space="preserve"> </w:t>
      </w:r>
      <w:r w:rsidR="006A45C3" w:rsidRPr="00FA1A06">
        <w:rPr>
          <w:rFonts w:ascii="Times New Roman" w:hAnsi="Times New Roman" w:cs="Times New Roman"/>
          <w:color w:val="222222"/>
          <w:sz w:val="24"/>
          <w:szCs w:val="24"/>
          <w:shd w:val="clear" w:color="auto" w:fill="FFFFFF"/>
        </w:rPr>
        <w:t xml:space="preserve">Older people have a reduced </w:t>
      </w:r>
      <w:r w:rsidR="007C5945" w:rsidRPr="00FA1A06">
        <w:rPr>
          <w:rFonts w:ascii="Times New Roman" w:hAnsi="Times New Roman" w:cs="Times New Roman"/>
          <w:color w:val="222222"/>
          <w:sz w:val="24"/>
          <w:szCs w:val="24"/>
          <w:shd w:val="clear" w:color="auto" w:fill="FFFFFF"/>
        </w:rPr>
        <w:t>rate of muscle protein synthesis</w:t>
      </w:r>
      <w:r w:rsidR="002D22E0" w:rsidRPr="00FA1A06">
        <w:rPr>
          <w:rFonts w:ascii="Times New Roman" w:hAnsi="Times New Roman" w:cs="Times New Roman"/>
          <w:color w:val="222222"/>
          <w:sz w:val="24"/>
          <w:szCs w:val="24"/>
          <w:shd w:val="clear" w:color="auto" w:fill="FFFFFF"/>
        </w:rPr>
        <w:t>;</w:t>
      </w:r>
      <w:r w:rsidR="008A38CA" w:rsidRPr="00FA1A06">
        <w:rPr>
          <w:rFonts w:ascii="Times New Roman" w:hAnsi="Times New Roman" w:cs="Times New Roman"/>
          <w:color w:val="222222"/>
          <w:sz w:val="24"/>
          <w:szCs w:val="24"/>
          <w:shd w:val="clear" w:color="auto" w:fill="FFFFFF"/>
        </w:rPr>
        <w:t xml:space="preserve"> However</w:t>
      </w:r>
      <w:r w:rsidR="008B59BF" w:rsidRPr="00FA1A06">
        <w:rPr>
          <w:rFonts w:ascii="Times New Roman" w:hAnsi="Times New Roman" w:cs="Times New Roman"/>
          <w:color w:val="222222"/>
          <w:sz w:val="24"/>
          <w:szCs w:val="24"/>
          <w:shd w:val="clear" w:color="auto" w:fill="FFFFFF"/>
        </w:rPr>
        <w:t>,</w:t>
      </w:r>
      <w:r w:rsidR="008A38CA" w:rsidRPr="00FA1A06">
        <w:rPr>
          <w:rFonts w:ascii="Times New Roman" w:hAnsi="Times New Roman" w:cs="Times New Roman"/>
          <w:color w:val="222222"/>
          <w:sz w:val="24"/>
          <w:szCs w:val="24"/>
          <w:shd w:val="clear" w:color="auto" w:fill="FFFFFF"/>
        </w:rPr>
        <w:t xml:space="preserve"> </w:t>
      </w:r>
      <w:r w:rsidR="00A91BA3" w:rsidRPr="00FA1A06">
        <w:rPr>
          <w:rFonts w:ascii="Times New Roman" w:hAnsi="Times New Roman" w:cs="Times New Roman"/>
          <w:color w:val="222222"/>
          <w:sz w:val="24"/>
          <w:szCs w:val="24"/>
          <w:shd w:val="clear" w:color="auto" w:fill="FFFFFF"/>
        </w:rPr>
        <w:t xml:space="preserve">resistance exercise is known to increase </w:t>
      </w:r>
      <w:r w:rsidR="00C420B0" w:rsidRPr="00FA1A06">
        <w:rPr>
          <w:rFonts w:ascii="Times New Roman" w:hAnsi="Times New Roman" w:cs="Times New Roman"/>
          <w:color w:val="222222"/>
          <w:sz w:val="24"/>
          <w:szCs w:val="24"/>
          <w:shd w:val="clear" w:color="auto" w:fill="FFFFFF"/>
        </w:rPr>
        <w:t xml:space="preserve">protein synthesis at a relatively equal </w:t>
      </w:r>
      <w:r w:rsidR="00F40EFB" w:rsidRPr="00FA1A06">
        <w:rPr>
          <w:rFonts w:ascii="Times New Roman" w:hAnsi="Times New Roman" w:cs="Times New Roman"/>
          <w:color w:val="222222"/>
          <w:sz w:val="24"/>
          <w:szCs w:val="24"/>
          <w:shd w:val="clear" w:color="auto" w:fill="FFFFFF"/>
        </w:rPr>
        <w:t xml:space="preserve">level in </w:t>
      </w:r>
      <w:r w:rsidR="00D72B8D" w:rsidRPr="00FA1A06">
        <w:rPr>
          <w:rFonts w:ascii="Times New Roman" w:hAnsi="Times New Roman" w:cs="Times New Roman"/>
          <w:color w:val="222222"/>
          <w:sz w:val="24"/>
          <w:szCs w:val="24"/>
          <w:shd w:val="clear" w:color="auto" w:fill="FFFFFF"/>
        </w:rPr>
        <w:t>both</w:t>
      </w:r>
      <w:r w:rsidR="00F40EFB" w:rsidRPr="00FA1A06">
        <w:rPr>
          <w:rFonts w:ascii="Times New Roman" w:hAnsi="Times New Roman" w:cs="Times New Roman"/>
          <w:color w:val="222222"/>
          <w:sz w:val="24"/>
          <w:szCs w:val="24"/>
          <w:shd w:val="clear" w:color="auto" w:fill="FFFFFF"/>
        </w:rPr>
        <w:t xml:space="preserve"> young and older people</w:t>
      </w:r>
      <w:r w:rsidR="00015CA5" w:rsidRPr="00FA1A06">
        <w:rPr>
          <w:rFonts w:ascii="Times New Roman" w:hAnsi="Times New Roman" w:cs="Times New Roman"/>
          <w:color w:val="222222"/>
          <w:sz w:val="24"/>
          <w:szCs w:val="24"/>
          <w:shd w:val="clear" w:color="auto" w:fill="FFFFFF"/>
        </w:rPr>
        <w:t xml:space="preserve"> </w:t>
      </w:r>
      <w:r w:rsidR="00852A12" w:rsidRPr="00FA1A06">
        <w:rPr>
          <w:rFonts w:ascii="Times New Roman" w:hAnsi="Times New Roman" w:cs="Times New Roman"/>
          <w:color w:val="222222"/>
          <w:sz w:val="24"/>
          <w:szCs w:val="24"/>
          <w:shd w:val="clear" w:color="auto" w:fill="FFFFFF"/>
        </w:rPr>
        <w:t>(Distefano and Goodpaster, 2018).</w:t>
      </w:r>
      <w:r w:rsidR="00F40EFB" w:rsidRPr="00FA1A06">
        <w:rPr>
          <w:rFonts w:ascii="Times New Roman" w:hAnsi="Times New Roman" w:cs="Times New Roman"/>
          <w:color w:val="222222"/>
          <w:sz w:val="24"/>
          <w:szCs w:val="24"/>
          <w:shd w:val="clear" w:color="auto" w:fill="FFFFFF"/>
        </w:rPr>
        <w:t xml:space="preserve"> </w:t>
      </w:r>
      <w:r w:rsidR="00FC546E" w:rsidRPr="00FA1A06">
        <w:rPr>
          <w:rFonts w:ascii="Times New Roman" w:hAnsi="Times New Roman" w:cs="Times New Roman"/>
          <w:color w:val="222222"/>
          <w:sz w:val="24"/>
          <w:szCs w:val="24"/>
          <w:shd w:val="clear" w:color="auto" w:fill="FFFFFF"/>
        </w:rPr>
        <w:t xml:space="preserve">Exercise training in older </w:t>
      </w:r>
      <w:r w:rsidR="002B63B6" w:rsidRPr="00FA1A06">
        <w:rPr>
          <w:rFonts w:ascii="Times New Roman" w:hAnsi="Times New Roman" w:cs="Times New Roman"/>
          <w:color w:val="222222"/>
          <w:sz w:val="24"/>
          <w:szCs w:val="24"/>
          <w:shd w:val="clear" w:color="auto" w:fill="FFFFFF"/>
        </w:rPr>
        <w:t>people also increases neural and vascular function</w:t>
      </w:r>
      <w:r w:rsidR="00421DB2" w:rsidRPr="00FA1A06">
        <w:rPr>
          <w:rFonts w:ascii="Times New Roman" w:hAnsi="Times New Roman" w:cs="Times New Roman"/>
          <w:color w:val="222222"/>
          <w:sz w:val="24"/>
          <w:szCs w:val="24"/>
          <w:shd w:val="clear" w:color="auto" w:fill="FFFFFF"/>
        </w:rPr>
        <w:t xml:space="preserve"> </w:t>
      </w:r>
      <w:r w:rsidR="00852A12" w:rsidRPr="00FA1A06">
        <w:rPr>
          <w:rFonts w:ascii="Times New Roman" w:hAnsi="Times New Roman" w:cs="Times New Roman"/>
          <w:color w:val="222222"/>
          <w:sz w:val="24"/>
          <w:szCs w:val="24"/>
          <w:shd w:val="clear" w:color="auto" w:fill="FFFFFF"/>
        </w:rPr>
        <w:t>(Distefano and Goodpaster, 2018</w:t>
      </w:r>
      <w:r w:rsidR="00852A12" w:rsidRPr="00FA1A06">
        <w:rPr>
          <w:rFonts w:ascii="Times New Roman" w:hAnsi="Times New Roman" w:cs="Times New Roman"/>
          <w:color w:val="222222"/>
          <w:sz w:val="24"/>
          <w:szCs w:val="24"/>
          <w:shd w:val="clear" w:color="auto" w:fill="FFFFFF"/>
        </w:rPr>
        <w:t>).</w:t>
      </w:r>
    </w:p>
    <w:p w14:paraId="5E5DD49F" w14:textId="77777777" w:rsidR="007D0545" w:rsidRPr="00FA1A06" w:rsidRDefault="00920272"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 xml:space="preserve">Age related muscle loss and strength </w:t>
      </w:r>
      <w:r w:rsidR="00837B33" w:rsidRPr="00FA1A06">
        <w:rPr>
          <w:rFonts w:ascii="Times New Roman" w:hAnsi="Times New Roman" w:cs="Times New Roman"/>
          <w:color w:val="222222"/>
          <w:sz w:val="24"/>
          <w:szCs w:val="24"/>
          <w:shd w:val="clear" w:color="auto" w:fill="FFFFFF"/>
        </w:rPr>
        <w:t>cannot</w:t>
      </w:r>
      <w:r w:rsidRPr="00FA1A06">
        <w:rPr>
          <w:rFonts w:ascii="Times New Roman" w:hAnsi="Times New Roman" w:cs="Times New Roman"/>
          <w:color w:val="222222"/>
          <w:sz w:val="24"/>
          <w:szCs w:val="24"/>
          <w:shd w:val="clear" w:color="auto" w:fill="FFFFFF"/>
        </w:rPr>
        <w:t xml:space="preserve"> be completely prevented</w:t>
      </w:r>
      <w:r w:rsidR="00837B33" w:rsidRPr="00FA1A06">
        <w:rPr>
          <w:rFonts w:ascii="Times New Roman" w:hAnsi="Times New Roman" w:cs="Times New Roman"/>
          <w:color w:val="222222"/>
          <w:sz w:val="24"/>
          <w:szCs w:val="24"/>
          <w:shd w:val="clear" w:color="auto" w:fill="FFFFFF"/>
        </w:rPr>
        <w:t xml:space="preserve"> through engagement with any one </w:t>
      </w:r>
      <w:r w:rsidR="00852A12" w:rsidRPr="00FA1A06">
        <w:rPr>
          <w:rFonts w:ascii="Times New Roman" w:hAnsi="Times New Roman" w:cs="Times New Roman"/>
          <w:color w:val="222222"/>
          <w:sz w:val="24"/>
          <w:szCs w:val="24"/>
          <w:shd w:val="clear" w:color="auto" w:fill="FFFFFF"/>
        </w:rPr>
        <w:t>activity</w:t>
      </w:r>
      <w:r w:rsidR="00E32550" w:rsidRPr="00FA1A06">
        <w:rPr>
          <w:rFonts w:ascii="Times New Roman" w:hAnsi="Times New Roman" w:cs="Times New Roman"/>
          <w:color w:val="222222"/>
          <w:sz w:val="24"/>
          <w:szCs w:val="24"/>
          <w:shd w:val="clear" w:color="auto" w:fill="FFFFFF"/>
        </w:rPr>
        <w:t xml:space="preserve">, </w:t>
      </w:r>
      <w:r w:rsidR="00C324AA" w:rsidRPr="00FA1A06">
        <w:rPr>
          <w:rFonts w:ascii="Times New Roman" w:hAnsi="Times New Roman" w:cs="Times New Roman"/>
          <w:color w:val="222222"/>
          <w:sz w:val="24"/>
          <w:szCs w:val="24"/>
          <w:shd w:val="clear" w:color="auto" w:fill="FFFFFF"/>
        </w:rPr>
        <w:t>but combinations of</w:t>
      </w:r>
      <w:r w:rsidR="00E32550" w:rsidRPr="00FA1A06">
        <w:rPr>
          <w:rFonts w:ascii="Times New Roman" w:hAnsi="Times New Roman" w:cs="Times New Roman"/>
          <w:color w:val="222222"/>
          <w:sz w:val="24"/>
          <w:szCs w:val="24"/>
          <w:shd w:val="clear" w:color="auto" w:fill="FFFFFF"/>
        </w:rPr>
        <w:t xml:space="preserve"> physical activity</w:t>
      </w:r>
      <w:r w:rsidR="00306A27" w:rsidRPr="00FA1A06">
        <w:rPr>
          <w:rFonts w:ascii="Times New Roman" w:hAnsi="Times New Roman" w:cs="Times New Roman"/>
          <w:color w:val="222222"/>
          <w:sz w:val="24"/>
          <w:szCs w:val="24"/>
          <w:shd w:val="clear" w:color="auto" w:fill="FFFFFF"/>
        </w:rPr>
        <w:t xml:space="preserve"> and</w:t>
      </w:r>
      <w:r w:rsidR="00D31C8E" w:rsidRPr="00FA1A06">
        <w:rPr>
          <w:rFonts w:ascii="Times New Roman" w:hAnsi="Times New Roman" w:cs="Times New Roman"/>
          <w:color w:val="222222"/>
          <w:sz w:val="24"/>
          <w:szCs w:val="24"/>
          <w:shd w:val="clear" w:color="auto" w:fill="FFFFFF"/>
        </w:rPr>
        <w:t xml:space="preserve"> resistance</w:t>
      </w:r>
      <w:r w:rsidR="00306A27" w:rsidRPr="00FA1A06">
        <w:rPr>
          <w:rFonts w:ascii="Times New Roman" w:hAnsi="Times New Roman" w:cs="Times New Roman"/>
          <w:color w:val="222222"/>
          <w:sz w:val="24"/>
          <w:szCs w:val="24"/>
          <w:shd w:val="clear" w:color="auto" w:fill="FFFFFF"/>
        </w:rPr>
        <w:t xml:space="preserve"> </w:t>
      </w:r>
      <w:r w:rsidR="00001166" w:rsidRPr="00FA1A06">
        <w:rPr>
          <w:rFonts w:ascii="Times New Roman" w:hAnsi="Times New Roman" w:cs="Times New Roman"/>
          <w:color w:val="222222"/>
          <w:sz w:val="24"/>
          <w:szCs w:val="24"/>
          <w:shd w:val="clear" w:color="auto" w:fill="FFFFFF"/>
        </w:rPr>
        <w:t>exercise training</w:t>
      </w:r>
      <w:r w:rsidR="00306A27" w:rsidRPr="00FA1A06">
        <w:rPr>
          <w:rFonts w:ascii="Times New Roman" w:hAnsi="Times New Roman" w:cs="Times New Roman"/>
          <w:color w:val="222222"/>
          <w:sz w:val="24"/>
          <w:szCs w:val="24"/>
          <w:shd w:val="clear" w:color="auto" w:fill="FFFFFF"/>
        </w:rPr>
        <w:t xml:space="preserve"> can</w:t>
      </w:r>
      <w:r w:rsidR="00107A6D" w:rsidRPr="00FA1A06">
        <w:rPr>
          <w:rFonts w:ascii="Times New Roman" w:hAnsi="Times New Roman" w:cs="Times New Roman"/>
          <w:color w:val="222222"/>
          <w:sz w:val="24"/>
          <w:szCs w:val="24"/>
          <w:shd w:val="clear" w:color="auto" w:fill="FFFFFF"/>
        </w:rPr>
        <w:t xml:space="preserve"> significantly decrease and </w:t>
      </w:r>
      <w:r w:rsidR="0063573E" w:rsidRPr="00FA1A06">
        <w:rPr>
          <w:rFonts w:ascii="Times New Roman" w:hAnsi="Times New Roman" w:cs="Times New Roman"/>
          <w:color w:val="222222"/>
          <w:sz w:val="24"/>
          <w:szCs w:val="24"/>
          <w:shd w:val="clear" w:color="auto" w:fill="FFFFFF"/>
        </w:rPr>
        <w:t xml:space="preserve">prevent muscle </w:t>
      </w:r>
      <w:r w:rsidR="00B407AF" w:rsidRPr="00FA1A06">
        <w:rPr>
          <w:rFonts w:ascii="Times New Roman" w:hAnsi="Times New Roman" w:cs="Times New Roman"/>
          <w:color w:val="222222"/>
          <w:sz w:val="24"/>
          <w:szCs w:val="24"/>
          <w:shd w:val="clear" w:color="auto" w:fill="FFFFFF"/>
        </w:rPr>
        <w:t>decline</w:t>
      </w:r>
      <w:r w:rsidR="00A61C84" w:rsidRPr="00FA1A06">
        <w:rPr>
          <w:rFonts w:ascii="Times New Roman" w:hAnsi="Times New Roman" w:cs="Times New Roman"/>
          <w:color w:val="222222"/>
          <w:sz w:val="24"/>
          <w:szCs w:val="24"/>
          <w:shd w:val="clear" w:color="auto" w:fill="FFFFFF"/>
        </w:rPr>
        <w:t xml:space="preserve"> </w:t>
      </w:r>
      <w:bookmarkStart w:id="9" w:name="_Hlk157418042"/>
      <w:r w:rsidR="00A61C84" w:rsidRPr="00FA1A06">
        <w:rPr>
          <w:rFonts w:ascii="Times New Roman" w:hAnsi="Times New Roman" w:cs="Times New Roman"/>
          <w:color w:val="222222"/>
          <w:sz w:val="24"/>
          <w:szCs w:val="24"/>
          <w:shd w:val="clear" w:color="auto" w:fill="FFFFFF"/>
        </w:rPr>
        <w:t>(</w:t>
      </w:r>
      <w:r w:rsidR="004107B4" w:rsidRPr="00FA1A06">
        <w:rPr>
          <w:rFonts w:ascii="Times New Roman" w:hAnsi="Times New Roman" w:cs="Times New Roman"/>
          <w:color w:val="222222"/>
          <w:sz w:val="24"/>
          <w:szCs w:val="24"/>
          <w:shd w:val="clear" w:color="auto" w:fill="FFFFFF"/>
        </w:rPr>
        <w:t>Distefano and Goodpaster,</w:t>
      </w:r>
      <w:r w:rsidR="00015CA5" w:rsidRPr="00FA1A06">
        <w:rPr>
          <w:rFonts w:ascii="Times New Roman" w:hAnsi="Times New Roman" w:cs="Times New Roman"/>
          <w:color w:val="222222"/>
          <w:sz w:val="24"/>
          <w:szCs w:val="24"/>
          <w:shd w:val="clear" w:color="auto" w:fill="FFFFFF"/>
        </w:rPr>
        <w:t xml:space="preserve"> </w:t>
      </w:r>
      <w:r w:rsidR="004107B4" w:rsidRPr="00FA1A06">
        <w:rPr>
          <w:rFonts w:ascii="Times New Roman" w:hAnsi="Times New Roman" w:cs="Times New Roman"/>
          <w:color w:val="222222"/>
          <w:sz w:val="24"/>
          <w:szCs w:val="24"/>
          <w:shd w:val="clear" w:color="auto" w:fill="FFFFFF"/>
        </w:rPr>
        <w:t>2018</w:t>
      </w:r>
      <w:r w:rsidR="00A61C84" w:rsidRPr="00FA1A06">
        <w:rPr>
          <w:rFonts w:ascii="Times New Roman" w:hAnsi="Times New Roman" w:cs="Times New Roman"/>
          <w:color w:val="222222"/>
          <w:sz w:val="24"/>
          <w:szCs w:val="24"/>
          <w:shd w:val="clear" w:color="auto" w:fill="FFFFFF"/>
        </w:rPr>
        <w:t>)</w:t>
      </w:r>
      <w:r w:rsidR="00103D58" w:rsidRPr="00FA1A06">
        <w:rPr>
          <w:rFonts w:ascii="Times New Roman" w:hAnsi="Times New Roman" w:cs="Times New Roman"/>
          <w:color w:val="222222"/>
          <w:sz w:val="24"/>
          <w:szCs w:val="24"/>
          <w:shd w:val="clear" w:color="auto" w:fill="FFFFFF"/>
        </w:rPr>
        <w:t xml:space="preserve">. </w:t>
      </w:r>
      <w:bookmarkEnd w:id="9"/>
      <w:r w:rsidR="00C2312D" w:rsidRPr="00FA1A06">
        <w:rPr>
          <w:rFonts w:ascii="Times New Roman" w:hAnsi="Times New Roman" w:cs="Times New Roman"/>
          <w:color w:val="222222"/>
          <w:sz w:val="24"/>
          <w:szCs w:val="24"/>
          <w:shd w:val="clear" w:color="auto" w:fill="FFFFFF"/>
        </w:rPr>
        <w:t xml:space="preserve">Understanding </w:t>
      </w:r>
      <w:r w:rsidR="00F467F8" w:rsidRPr="00FA1A06">
        <w:rPr>
          <w:rFonts w:ascii="Times New Roman" w:hAnsi="Times New Roman" w:cs="Times New Roman"/>
          <w:color w:val="222222"/>
          <w:sz w:val="24"/>
          <w:szCs w:val="24"/>
          <w:shd w:val="clear" w:color="auto" w:fill="FFFFFF"/>
        </w:rPr>
        <w:t>the specific responses to individuals of the</w:t>
      </w:r>
      <w:r w:rsidR="00001166" w:rsidRPr="00FA1A06">
        <w:rPr>
          <w:rFonts w:ascii="Times New Roman" w:hAnsi="Times New Roman" w:cs="Times New Roman"/>
          <w:color w:val="222222"/>
          <w:sz w:val="24"/>
          <w:szCs w:val="24"/>
          <w:shd w:val="clear" w:color="auto" w:fill="FFFFFF"/>
        </w:rPr>
        <w:t xml:space="preserve"> ageing population is key for </w:t>
      </w:r>
      <w:r w:rsidR="006C7FF1" w:rsidRPr="00FA1A06">
        <w:rPr>
          <w:rFonts w:ascii="Times New Roman" w:hAnsi="Times New Roman" w:cs="Times New Roman"/>
          <w:color w:val="222222"/>
          <w:sz w:val="24"/>
          <w:szCs w:val="24"/>
          <w:shd w:val="clear" w:color="auto" w:fill="FFFFFF"/>
        </w:rPr>
        <w:t>a future of healthy ageing</w:t>
      </w:r>
      <w:r w:rsidR="00015CA5" w:rsidRPr="00FA1A06">
        <w:rPr>
          <w:rFonts w:ascii="Times New Roman" w:hAnsi="Times New Roman" w:cs="Times New Roman"/>
          <w:color w:val="222222"/>
          <w:sz w:val="24"/>
          <w:szCs w:val="24"/>
          <w:shd w:val="clear" w:color="auto" w:fill="FFFFFF"/>
        </w:rPr>
        <w:t xml:space="preserve"> </w:t>
      </w:r>
      <w:r w:rsidR="00015CA5" w:rsidRPr="00FA1A06">
        <w:rPr>
          <w:rFonts w:ascii="Times New Roman" w:hAnsi="Times New Roman" w:cs="Times New Roman"/>
          <w:color w:val="222222"/>
          <w:sz w:val="24"/>
          <w:szCs w:val="24"/>
          <w:shd w:val="clear" w:color="auto" w:fill="FFFFFF"/>
        </w:rPr>
        <w:t>(Distefano and Goodpaster, 2018).</w:t>
      </w:r>
    </w:p>
    <w:p w14:paraId="07D867C3" w14:textId="77777777" w:rsidR="003F607E" w:rsidRPr="00FA1A06" w:rsidRDefault="003F607E"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b/>
          <w:bCs/>
          <w:color w:val="222222"/>
          <w:sz w:val="28"/>
          <w:szCs w:val="28"/>
          <w:u w:val="single"/>
          <w:shd w:val="clear" w:color="auto" w:fill="FFFFFF"/>
        </w:rPr>
      </w:pPr>
    </w:p>
    <w:p w14:paraId="5E8ED355" w14:textId="1620EAB2" w:rsidR="00F0181D" w:rsidRPr="00FA1A06" w:rsidRDefault="00C453DF"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b/>
          <w:bCs/>
          <w:color w:val="222222"/>
          <w:sz w:val="28"/>
          <w:szCs w:val="28"/>
          <w:u w:val="single"/>
          <w:shd w:val="clear" w:color="auto" w:fill="FFFFFF"/>
        </w:rPr>
        <w:t>Essential</w:t>
      </w:r>
      <w:r w:rsidR="007D0545" w:rsidRPr="00FA1A06">
        <w:rPr>
          <w:rFonts w:ascii="Times New Roman" w:hAnsi="Times New Roman" w:cs="Times New Roman"/>
          <w:b/>
          <w:bCs/>
          <w:color w:val="222222"/>
          <w:sz w:val="28"/>
          <w:szCs w:val="28"/>
          <w:u w:val="single"/>
          <w:shd w:val="clear" w:color="auto" w:fill="FFFFFF"/>
        </w:rPr>
        <w:t xml:space="preserve"> Amino Acids</w:t>
      </w:r>
      <w:r w:rsidR="00926B3B" w:rsidRPr="00FA1A06">
        <w:rPr>
          <w:rFonts w:ascii="Times New Roman" w:hAnsi="Times New Roman" w:cs="Times New Roman"/>
          <w:b/>
          <w:bCs/>
          <w:color w:val="222222"/>
          <w:sz w:val="28"/>
          <w:szCs w:val="28"/>
          <w:u w:val="single"/>
          <w:shd w:val="clear" w:color="auto" w:fill="FFFFFF"/>
        </w:rPr>
        <w:t xml:space="preserve"> and muscle protein synthesis</w:t>
      </w:r>
    </w:p>
    <w:p w14:paraId="1554F5D0" w14:textId="77777777" w:rsidR="000D6A32" w:rsidRPr="00FA1A06" w:rsidRDefault="00AE77BD"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Muscle mass</w:t>
      </w:r>
      <w:r w:rsidR="00A25911" w:rsidRPr="00FA1A06">
        <w:rPr>
          <w:rFonts w:ascii="Times New Roman" w:hAnsi="Times New Roman" w:cs="Times New Roman"/>
          <w:color w:val="222222"/>
          <w:sz w:val="24"/>
          <w:szCs w:val="24"/>
          <w:shd w:val="clear" w:color="auto" w:fill="FFFFFF"/>
        </w:rPr>
        <w:t xml:space="preserve"> and function</w:t>
      </w:r>
      <w:r w:rsidRPr="00FA1A06">
        <w:rPr>
          <w:rFonts w:ascii="Times New Roman" w:hAnsi="Times New Roman" w:cs="Times New Roman"/>
          <w:color w:val="222222"/>
          <w:sz w:val="24"/>
          <w:szCs w:val="24"/>
          <w:shd w:val="clear" w:color="auto" w:fill="FFFFFF"/>
        </w:rPr>
        <w:t xml:space="preserve"> increases due to the </w:t>
      </w:r>
      <w:r w:rsidR="001C6B05" w:rsidRPr="00FA1A06">
        <w:rPr>
          <w:rFonts w:ascii="Times New Roman" w:hAnsi="Times New Roman" w:cs="Times New Roman"/>
          <w:color w:val="222222"/>
          <w:sz w:val="24"/>
          <w:szCs w:val="24"/>
          <w:shd w:val="clear" w:color="auto" w:fill="FFFFFF"/>
        </w:rPr>
        <w:t>conti</w:t>
      </w:r>
      <w:r w:rsidR="00DD4532" w:rsidRPr="00FA1A06">
        <w:rPr>
          <w:rFonts w:ascii="Times New Roman" w:hAnsi="Times New Roman" w:cs="Times New Roman"/>
          <w:color w:val="222222"/>
          <w:sz w:val="24"/>
          <w:szCs w:val="24"/>
          <w:shd w:val="clear" w:color="auto" w:fill="FFFFFF"/>
        </w:rPr>
        <w:t xml:space="preserve">nuous </w:t>
      </w:r>
      <w:r w:rsidR="00065929" w:rsidRPr="00FA1A06">
        <w:rPr>
          <w:rFonts w:ascii="Times New Roman" w:hAnsi="Times New Roman" w:cs="Times New Roman"/>
          <w:color w:val="222222"/>
          <w:sz w:val="24"/>
          <w:szCs w:val="24"/>
          <w:shd w:val="clear" w:color="auto" w:fill="FFFFFF"/>
        </w:rPr>
        <w:t xml:space="preserve">damage and repairing </w:t>
      </w:r>
      <w:r w:rsidR="00A25911" w:rsidRPr="00FA1A06">
        <w:rPr>
          <w:rFonts w:ascii="Times New Roman" w:hAnsi="Times New Roman" w:cs="Times New Roman"/>
          <w:color w:val="222222"/>
          <w:sz w:val="24"/>
          <w:szCs w:val="24"/>
          <w:shd w:val="clear" w:color="auto" w:fill="FFFFFF"/>
        </w:rPr>
        <w:t>process</w:t>
      </w:r>
      <w:r w:rsidR="002D5061" w:rsidRPr="00FA1A06">
        <w:rPr>
          <w:rFonts w:ascii="Times New Roman" w:hAnsi="Times New Roman" w:cs="Times New Roman"/>
          <w:color w:val="222222"/>
          <w:sz w:val="24"/>
          <w:szCs w:val="24"/>
          <w:shd w:val="clear" w:color="auto" w:fill="FFFFFF"/>
        </w:rPr>
        <w:t xml:space="preserve"> of muscle protein</w:t>
      </w:r>
      <w:r w:rsidR="001D0502" w:rsidRPr="00FA1A06">
        <w:rPr>
          <w:rFonts w:ascii="Times New Roman" w:hAnsi="Times New Roman" w:cs="Times New Roman"/>
          <w:color w:val="222222"/>
          <w:sz w:val="24"/>
          <w:szCs w:val="24"/>
          <w:shd w:val="clear" w:color="auto" w:fill="FFFFFF"/>
        </w:rPr>
        <w:t xml:space="preserve"> </w:t>
      </w:r>
      <w:r w:rsidR="001D0502" w:rsidRPr="00FA1A06">
        <w:rPr>
          <w:rFonts w:ascii="Times New Roman" w:hAnsi="Times New Roman" w:cs="Times New Roman"/>
          <w:color w:val="222222"/>
          <w:sz w:val="24"/>
          <w:szCs w:val="24"/>
          <w:shd w:val="clear" w:color="auto" w:fill="FFFFFF"/>
        </w:rPr>
        <w:t>(Ferrando, et al. 2023).</w:t>
      </w:r>
      <w:r w:rsidR="00A17011" w:rsidRPr="00FA1A06">
        <w:rPr>
          <w:rFonts w:ascii="Times New Roman" w:hAnsi="Times New Roman" w:cs="Times New Roman"/>
          <w:color w:val="222222"/>
          <w:sz w:val="24"/>
          <w:szCs w:val="24"/>
          <w:shd w:val="clear" w:color="auto" w:fill="FFFFFF"/>
        </w:rPr>
        <w:t xml:space="preserve"> </w:t>
      </w:r>
      <w:r w:rsidR="00427D74" w:rsidRPr="00FA1A06">
        <w:rPr>
          <w:rFonts w:ascii="Times New Roman" w:hAnsi="Times New Roman" w:cs="Times New Roman"/>
          <w:color w:val="222222"/>
          <w:sz w:val="24"/>
          <w:szCs w:val="24"/>
          <w:shd w:val="clear" w:color="auto" w:fill="FFFFFF"/>
        </w:rPr>
        <w:t>Generally,</w:t>
      </w:r>
      <w:r w:rsidR="00A17011" w:rsidRPr="00FA1A06">
        <w:rPr>
          <w:rFonts w:ascii="Times New Roman" w:hAnsi="Times New Roman" w:cs="Times New Roman"/>
          <w:color w:val="222222"/>
          <w:sz w:val="24"/>
          <w:szCs w:val="24"/>
          <w:shd w:val="clear" w:color="auto" w:fill="FFFFFF"/>
        </w:rPr>
        <w:t xml:space="preserve"> muscle protein breakdown and muscle protein synthesis </w:t>
      </w:r>
      <w:r w:rsidR="00AF19EF" w:rsidRPr="00FA1A06">
        <w:rPr>
          <w:rFonts w:ascii="Times New Roman" w:hAnsi="Times New Roman" w:cs="Times New Roman"/>
          <w:color w:val="222222"/>
          <w:sz w:val="24"/>
          <w:szCs w:val="24"/>
          <w:shd w:val="clear" w:color="auto" w:fill="FFFFFF"/>
        </w:rPr>
        <w:t>happen at equal levels throughout the day</w:t>
      </w:r>
      <w:r w:rsidR="003E2F27" w:rsidRPr="00FA1A06">
        <w:rPr>
          <w:rFonts w:ascii="Times New Roman" w:hAnsi="Times New Roman" w:cs="Times New Roman"/>
          <w:color w:val="222222"/>
          <w:sz w:val="24"/>
          <w:szCs w:val="24"/>
          <w:shd w:val="clear" w:color="auto" w:fill="FFFFFF"/>
        </w:rPr>
        <w:t xml:space="preserve"> </w:t>
      </w:r>
      <w:r w:rsidR="007642BD" w:rsidRPr="00FA1A06">
        <w:rPr>
          <w:rFonts w:ascii="Times New Roman" w:hAnsi="Times New Roman" w:cs="Times New Roman"/>
          <w:color w:val="222222"/>
          <w:sz w:val="24"/>
          <w:szCs w:val="24"/>
          <w:shd w:val="clear" w:color="auto" w:fill="FFFFFF"/>
        </w:rPr>
        <w:t>which effectively replaces damaged fibres with new ones</w:t>
      </w:r>
      <w:r w:rsidR="00AF19EF" w:rsidRPr="00FA1A06">
        <w:rPr>
          <w:rFonts w:ascii="Times New Roman" w:hAnsi="Times New Roman" w:cs="Times New Roman"/>
          <w:color w:val="222222"/>
          <w:sz w:val="24"/>
          <w:szCs w:val="24"/>
          <w:shd w:val="clear" w:color="auto" w:fill="FFFFFF"/>
        </w:rPr>
        <w:t xml:space="preserve">, </w:t>
      </w:r>
      <w:r w:rsidR="00234C97" w:rsidRPr="00FA1A06">
        <w:rPr>
          <w:rFonts w:ascii="Times New Roman" w:hAnsi="Times New Roman" w:cs="Times New Roman"/>
          <w:color w:val="222222"/>
          <w:sz w:val="24"/>
          <w:szCs w:val="24"/>
          <w:shd w:val="clear" w:color="auto" w:fill="FFFFFF"/>
        </w:rPr>
        <w:t>but</w:t>
      </w:r>
      <w:r w:rsidR="00A363D9" w:rsidRPr="00FA1A06">
        <w:rPr>
          <w:rFonts w:ascii="Times New Roman" w:hAnsi="Times New Roman" w:cs="Times New Roman"/>
          <w:color w:val="222222"/>
          <w:sz w:val="24"/>
          <w:szCs w:val="24"/>
          <w:shd w:val="clear" w:color="auto" w:fill="FFFFFF"/>
        </w:rPr>
        <w:t xml:space="preserve"> if </w:t>
      </w:r>
      <w:r w:rsidR="004D5EAC" w:rsidRPr="00FA1A06">
        <w:rPr>
          <w:rFonts w:ascii="Times New Roman" w:hAnsi="Times New Roman" w:cs="Times New Roman"/>
          <w:color w:val="222222"/>
          <w:sz w:val="24"/>
          <w:szCs w:val="24"/>
          <w:shd w:val="clear" w:color="auto" w:fill="FFFFFF"/>
        </w:rPr>
        <w:t xml:space="preserve">the diet </w:t>
      </w:r>
      <w:r w:rsidR="0037334B" w:rsidRPr="00FA1A06">
        <w:rPr>
          <w:rFonts w:ascii="Times New Roman" w:hAnsi="Times New Roman" w:cs="Times New Roman"/>
          <w:color w:val="222222"/>
          <w:sz w:val="24"/>
          <w:szCs w:val="24"/>
          <w:shd w:val="clear" w:color="auto" w:fill="FFFFFF"/>
        </w:rPr>
        <w:t xml:space="preserve">is </w:t>
      </w:r>
      <w:r w:rsidR="00CA75B4" w:rsidRPr="00FA1A06">
        <w:rPr>
          <w:rFonts w:ascii="Times New Roman" w:hAnsi="Times New Roman" w:cs="Times New Roman"/>
          <w:color w:val="222222"/>
          <w:sz w:val="24"/>
          <w:szCs w:val="24"/>
          <w:shd w:val="clear" w:color="auto" w:fill="FFFFFF"/>
        </w:rPr>
        <w:t>sufficient</w:t>
      </w:r>
      <w:r w:rsidR="00D44265" w:rsidRPr="00FA1A06">
        <w:rPr>
          <w:rFonts w:ascii="Times New Roman" w:hAnsi="Times New Roman" w:cs="Times New Roman"/>
          <w:color w:val="222222"/>
          <w:sz w:val="24"/>
          <w:szCs w:val="24"/>
          <w:shd w:val="clear" w:color="auto" w:fill="FFFFFF"/>
        </w:rPr>
        <w:t xml:space="preserve"> in</w:t>
      </w:r>
      <w:r w:rsidR="00956F58" w:rsidRPr="00FA1A06">
        <w:rPr>
          <w:rFonts w:ascii="Times New Roman" w:hAnsi="Times New Roman" w:cs="Times New Roman"/>
          <w:color w:val="222222"/>
          <w:sz w:val="24"/>
          <w:szCs w:val="24"/>
          <w:shd w:val="clear" w:color="auto" w:fill="FFFFFF"/>
        </w:rPr>
        <w:t xml:space="preserve"> essential amino acids, then </w:t>
      </w:r>
      <w:r w:rsidR="00D523E2" w:rsidRPr="00FA1A06">
        <w:rPr>
          <w:rFonts w:ascii="Times New Roman" w:hAnsi="Times New Roman" w:cs="Times New Roman"/>
          <w:color w:val="222222"/>
          <w:sz w:val="24"/>
          <w:szCs w:val="24"/>
          <w:shd w:val="clear" w:color="auto" w:fill="FFFFFF"/>
        </w:rPr>
        <w:t xml:space="preserve">muscle protein </w:t>
      </w:r>
      <w:r w:rsidR="00427D74" w:rsidRPr="00FA1A06">
        <w:rPr>
          <w:rFonts w:ascii="Times New Roman" w:hAnsi="Times New Roman" w:cs="Times New Roman"/>
          <w:color w:val="222222"/>
          <w:sz w:val="24"/>
          <w:szCs w:val="24"/>
          <w:shd w:val="clear" w:color="auto" w:fill="FFFFFF"/>
        </w:rPr>
        <w:t>synthesis</w:t>
      </w:r>
      <w:r w:rsidR="00D523E2" w:rsidRPr="00FA1A06">
        <w:rPr>
          <w:rFonts w:ascii="Times New Roman" w:hAnsi="Times New Roman" w:cs="Times New Roman"/>
          <w:color w:val="222222"/>
          <w:sz w:val="24"/>
          <w:szCs w:val="24"/>
          <w:shd w:val="clear" w:color="auto" w:fill="FFFFFF"/>
        </w:rPr>
        <w:t xml:space="preserve"> is </w:t>
      </w:r>
      <w:r w:rsidR="00A74B85" w:rsidRPr="00FA1A06">
        <w:rPr>
          <w:rFonts w:ascii="Times New Roman" w:hAnsi="Times New Roman" w:cs="Times New Roman"/>
          <w:color w:val="222222"/>
          <w:sz w:val="24"/>
          <w:szCs w:val="24"/>
          <w:shd w:val="clear" w:color="auto" w:fill="FFFFFF"/>
        </w:rPr>
        <w:t xml:space="preserve">stimulated </w:t>
      </w:r>
      <w:r w:rsidR="002D7E00" w:rsidRPr="00FA1A06">
        <w:rPr>
          <w:rFonts w:ascii="Times New Roman" w:hAnsi="Times New Roman" w:cs="Times New Roman"/>
          <w:color w:val="222222"/>
          <w:sz w:val="24"/>
          <w:szCs w:val="24"/>
          <w:shd w:val="clear" w:color="auto" w:fill="FFFFFF"/>
        </w:rPr>
        <w:t>(Ferrando, et al. 2023).</w:t>
      </w:r>
      <w:r w:rsidR="002D7E00" w:rsidRPr="00FA1A06">
        <w:rPr>
          <w:rFonts w:ascii="Times New Roman" w:hAnsi="Times New Roman" w:cs="Times New Roman"/>
          <w:color w:val="222222"/>
          <w:sz w:val="24"/>
          <w:szCs w:val="24"/>
          <w:shd w:val="clear" w:color="auto" w:fill="FFFFFF"/>
        </w:rPr>
        <w:t xml:space="preserve"> </w:t>
      </w:r>
      <w:r w:rsidR="009F4E91" w:rsidRPr="00FA1A06">
        <w:rPr>
          <w:rFonts w:ascii="Times New Roman" w:hAnsi="Times New Roman" w:cs="Times New Roman"/>
          <w:color w:val="222222"/>
          <w:sz w:val="24"/>
          <w:szCs w:val="24"/>
          <w:shd w:val="clear" w:color="auto" w:fill="FFFFFF"/>
        </w:rPr>
        <w:t>This is best if supplied during the post absorptive state</w:t>
      </w:r>
      <w:r w:rsidR="0068337A" w:rsidRPr="00FA1A06">
        <w:rPr>
          <w:rFonts w:ascii="Times New Roman" w:hAnsi="Times New Roman" w:cs="Times New Roman"/>
          <w:color w:val="222222"/>
          <w:sz w:val="24"/>
          <w:szCs w:val="24"/>
          <w:shd w:val="clear" w:color="auto" w:fill="FFFFFF"/>
        </w:rPr>
        <w:t xml:space="preserve"> and if </w:t>
      </w:r>
      <w:r w:rsidR="00992182" w:rsidRPr="00FA1A06">
        <w:rPr>
          <w:rFonts w:ascii="Times New Roman" w:hAnsi="Times New Roman" w:cs="Times New Roman"/>
          <w:color w:val="222222"/>
          <w:sz w:val="24"/>
          <w:szCs w:val="24"/>
          <w:shd w:val="clear" w:color="auto" w:fill="FFFFFF"/>
        </w:rPr>
        <w:t xml:space="preserve">muscle </w:t>
      </w:r>
      <w:r w:rsidR="00E93E90" w:rsidRPr="00FA1A06">
        <w:rPr>
          <w:rFonts w:ascii="Times New Roman" w:hAnsi="Times New Roman" w:cs="Times New Roman"/>
          <w:color w:val="222222"/>
          <w:sz w:val="24"/>
          <w:szCs w:val="24"/>
          <w:shd w:val="clear" w:color="auto" w:fill="FFFFFF"/>
        </w:rPr>
        <w:t xml:space="preserve">protein synthesis is </w:t>
      </w:r>
      <w:r w:rsidR="00CC5A3D" w:rsidRPr="00FA1A06">
        <w:rPr>
          <w:rFonts w:ascii="Times New Roman" w:hAnsi="Times New Roman" w:cs="Times New Roman"/>
          <w:color w:val="222222"/>
          <w:sz w:val="24"/>
          <w:szCs w:val="24"/>
          <w:shd w:val="clear" w:color="auto" w:fill="FFFFFF"/>
        </w:rPr>
        <w:t>greater tha</w:t>
      </w:r>
      <w:r w:rsidR="00504910" w:rsidRPr="00FA1A06">
        <w:rPr>
          <w:rFonts w:ascii="Times New Roman" w:hAnsi="Times New Roman" w:cs="Times New Roman"/>
          <w:color w:val="222222"/>
          <w:sz w:val="24"/>
          <w:szCs w:val="24"/>
          <w:shd w:val="clear" w:color="auto" w:fill="FFFFFF"/>
        </w:rPr>
        <w:t>n</w:t>
      </w:r>
      <w:r w:rsidR="00CC5A3D" w:rsidRPr="00FA1A06">
        <w:rPr>
          <w:rFonts w:ascii="Times New Roman" w:hAnsi="Times New Roman" w:cs="Times New Roman"/>
          <w:color w:val="222222"/>
          <w:sz w:val="24"/>
          <w:szCs w:val="24"/>
          <w:shd w:val="clear" w:color="auto" w:fill="FFFFFF"/>
        </w:rPr>
        <w:t xml:space="preserve"> muscle protein breakdown</w:t>
      </w:r>
      <w:r w:rsidR="009D4B3D" w:rsidRPr="00FA1A06">
        <w:rPr>
          <w:rFonts w:ascii="Times New Roman" w:hAnsi="Times New Roman" w:cs="Times New Roman"/>
          <w:color w:val="222222"/>
          <w:sz w:val="24"/>
          <w:szCs w:val="24"/>
          <w:shd w:val="clear" w:color="auto" w:fill="FFFFFF"/>
        </w:rPr>
        <w:t>; muscle strength and volume</w:t>
      </w:r>
      <w:r w:rsidR="00C60707" w:rsidRPr="00FA1A06">
        <w:rPr>
          <w:rFonts w:ascii="Times New Roman" w:hAnsi="Times New Roman" w:cs="Times New Roman"/>
          <w:color w:val="222222"/>
          <w:sz w:val="24"/>
          <w:szCs w:val="24"/>
          <w:shd w:val="clear" w:color="auto" w:fill="FFFFFF"/>
        </w:rPr>
        <w:t xml:space="preserve"> and physical function</w:t>
      </w:r>
      <w:r w:rsidR="009D4B3D" w:rsidRPr="00FA1A06">
        <w:rPr>
          <w:rFonts w:ascii="Times New Roman" w:hAnsi="Times New Roman" w:cs="Times New Roman"/>
          <w:color w:val="222222"/>
          <w:sz w:val="24"/>
          <w:szCs w:val="24"/>
          <w:shd w:val="clear" w:color="auto" w:fill="FFFFFF"/>
        </w:rPr>
        <w:t xml:space="preserve"> will </w:t>
      </w:r>
      <w:r w:rsidR="00C60707" w:rsidRPr="00FA1A06">
        <w:rPr>
          <w:rFonts w:ascii="Times New Roman" w:hAnsi="Times New Roman" w:cs="Times New Roman"/>
          <w:color w:val="222222"/>
          <w:sz w:val="24"/>
          <w:szCs w:val="24"/>
          <w:shd w:val="clear" w:color="auto" w:fill="FFFFFF"/>
        </w:rPr>
        <w:t>increase</w:t>
      </w:r>
      <w:r w:rsidR="00941F55" w:rsidRPr="00FA1A06">
        <w:rPr>
          <w:rFonts w:ascii="Times New Roman" w:hAnsi="Times New Roman" w:cs="Times New Roman"/>
          <w:color w:val="222222"/>
          <w:sz w:val="24"/>
          <w:szCs w:val="24"/>
          <w:shd w:val="clear" w:color="auto" w:fill="FFFFFF"/>
        </w:rPr>
        <w:t xml:space="preserve"> over time</w:t>
      </w:r>
      <w:r w:rsidR="00C60707" w:rsidRPr="00FA1A06">
        <w:rPr>
          <w:rFonts w:ascii="Times New Roman" w:hAnsi="Times New Roman" w:cs="Times New Roman"/>
          <w:color w:val="222222"/>
          <w:sz w:val="24"/>
          <w:szCs w:val="24"/>
          <w:shd w:val="clear" w:color="auto" w:fill="FFFFFF"/>
        </w:rPr>
        <w:t xml:space="preserve"> </w:t>
      </w:r>
      <w:bookmarkStart w:id="10" w:name="_Hlk157597397"/>
      <w:r w:rsidR="002D7E00" w:rsidRPr="00FA1A06">
        <w:rPr>
          <w:rFonts w:ascii="Times New Roman" w:hAnsi="Times New Roman" w:cs="Times New Roman"/>
          <w:color w:val="222222"/>
          <w:sz w:val="24"/>
          <w:szCs w:val="24"/>
          <w:shd w:val="clear" w:color="auto" w:fill="FFFFFF"/>
        </w:rPr>
        <w:t>(Ferrando, et al. 2023)</w:t>
      </w:r>
      <w:bookmarkEnd w:id="10"/>
      <w:r w:rsidR="002D7E00" w:rsidRPr="00FA1A06">
        <w:rPr>
          <w:rFonts w:ascii="Times New Roman" w:hAnsi="Times New Roman" w:cs="Times New Roman"/>
          <w:color w:val="222222"/>
          <w:sz w:val="24"/>
          <w:szCs w:val="24"/>
          <w:shd w:val="clear" w:color="auto" w:fill="FFFFFF"/>
        </w:rPr>
        <w:t>.</w:t>
      </w:r>
    </w:p>
    <w:p w14:paraId="0DAAABF3" w14:textId="4054923D" w:rsidR="006473E7" w:rsidRPr="00FA1A06" w:rsidRDefault="000B2434"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 xml:space="preserve"> </w:t>
      </w:r>
      <w:bookmarkStart w:id="11" w:name="_Hlk157696254"/>
      <w:r w:rsidRPr="00FA1A06">
        <w:rPr>
          <w:rFonts w:ascii="Times New Roman" w:hAnsi="Times New Roman" w:cs="Times New Roman"/>
          <w:color w:val="222222"/>
          <w:sz w:val="24"/>
          <w:szCs w:val="24"/>
          <w:shd w:val="clear" w:color="auto" w:fill="FFFFFF"/>
        </w:rPr>
        <w:t xml:space="preserve">As people age </w:t>
      </w:r>
      <w:r w:rsidR="00620E2C" w:rsidRPr="00FA1A06">
        <w:rPr>
          <w:rFonts w:ascii="Times New Roman" w:hAnsi="Times New Roman" w:cs="Times New Roman"/>
          <w:color w:val="222222"/>
          <w:sz w:val="24"/>
          <w:szCs w:val="24"/>
          <w:shd w:val="clear" w:color="auto" w:fill="FFFFFF"/>
        </w:rPr>
        <w:t xml:space="preserve">the </w:t>
      </w:r>
      <w:r w:rsidR="00A12406" w:rsidRPr="00FA1A06">
        <w:rPr>
          <w:rFonts w:ascii="Times New Roman" w:hAnsi="Times New Roman" w:cs="Times New Roman"/>
          <w:color w:val="222222"/>
          <w:sz w:val="24"/>
          <w:szCs w:val="24"/>
          <w:shd w:val="clear" w:color="auto" w:fill="FFFFFF"/>
        </w:rPr>
        <w:t>muscles become resistant to</w:t>
      </w:r>
      <w:r w:rsidR="000D4E18" w:rsidRPr="00FA1A06">
        <w:rPr>
          <w:rFonts w:ascii="Times New Roman" w:hAnsi="Times New Roman" w:cs="Times New Roman"/>
          <w:color w:val="222222"/>
          <w:sz w:val="24"/>
          <w:szCs w:val="24"/>
          <w:shd w:val="clear" w:color="auto" w:fill="FFFFFF"/>
        </w:rPr>
        <w:t xml:space="preserve"> the</w:t>
      </w:r>
      <w:r w:rsidR="00A12406" w:rsidRPr="00FA1A06">
        <w:rPr>
          <w:rFonts w:ascii="Times New Roman" w:hAnsi="Times New Roman" w:cs="Times New Roman"/>
          <w:color w:val="222222"/>
          <w:sz w:val="24"/>
          <w:szCs w:val="24"/>
          <w:shd w:val="clear" w:color="auto" w:fill="FFFFFF"/>
        </w:rPr>
        <w:t xml:space="preserve"> anabolic </w:t>
      </w:r>
      <w:r w:rsidR="00691D0C" w:rsidRPr="00FA1A06">
        <w:rPr>
          <w:rFonts w:ascii="Times New Roman" w:hAnsi="Times New Roman" w:cs="Times New Roman"/>
          <w:color w:val="222222"/>
          <w:sz w:val="24"/>
          <w:szCs w:val="24"/>
          <w:shd w:val="clear" w:color="auto" w:fill="FFFFFF"/>
        </w:rPr>
        <w:t>pr</w:t>
      </w:r>
      <w:r w:rsidR="004829D9" w:rsidRPr="00FA1A06">
        <w:rPr>
          <w:rFonts w:ascii="Times New Roman" w:hAnsi="Times New Roman" w:cs="Times New Roman"/>
          <w:color w:val="222222"/>
          <w:sz w:val="24"/>
          <w:szCs w:val="24"/>
          <w:shd w:val="clear" w:color="auto" w:fill="FFFFFF"/>
        </w:rPr>
        <w:t>ocess</w:t>
      </w:r>
      <w:r w:rsidR="000D4E18" w:rsidRPr="00FA1A06">
        <w:rPr>
          <w:rFonts w:ascii="Times New Roman" w:hAnsi="Times New Roman" w:cs="Times New Roman"/>
          <w:color w:val="222222"/>
          <w:sz w:val="24"/>
          <w:szCs w:val="24"/>
          <w:shd w:val="clear" w:color="auto" w:fill="FFFFFF"/>
        </w:rPr>
        <w:t xml:space="preserve"> </w:t>
      </w:r>
      <w:r w:rsidR="003C1FDA" w:rsidRPr="00FA1A06">
        <w:rPr>
          <w:rFonts w:ascii="Times New Roman" w:hAnsi="Times New Roman" w:cs="Times New Roman"/>
          <w:color w:val="222222"/>
          <w:sz w:val="24"/>
          <w:szCs w:val="24"/>
          <w:shd w:val="clear" w:color="auto" w:fill="FFFFFF"/>
        </w:rPr>
        <w:t>caused by exercise and protein</w:t>
      </w:r>
      <w:r w:rsidR="003370E5" w:rsidRPr="00FA1A06">
        <w:rPr>
          <w:rFonts w:ascii="Times New Roman" w:hAnsi="Times New Roman" w:cs="Times New Roman"/>
          <w:color w:val="222222"/>
          <w:sz w:val="24"/>
          <w:szCs w:val="24"/>
          <w:shd w:val="clear" w:color="auto" w:fill="FFFFFF"/>
        </w:rPr>
        <w:t xml:space="preserve"> and </w:t>
      </w:r>
      <w:r w:rsidR="0050305F" w:rsidRPr="00FA1A06">
        <w:rPr>
          <w:rFonts w:ascii="Times New Roman" w:hAnsi="Times New Roman" w:cs="Times New Roman"/>
          <w:color w:val="222222"/>
          <w:sz w:val="24"/>
          <w:szCs w:val="24"/>
          <w:shd w:val="clear" w:color="auto" w:fill="FFFFFF"/>
        </w:rPr>
        <w:t xml:space="preserve">the constate state of remodelling due to protein synthesis </w:t>
      </w:r>
      <w:r w:rsidR="00EA2426" w:rsidRPr="00FA1A06">
        <w:rPr>
          <w:rFonts w:ascii="Times New Roman" w:hAnsi="Times New Roman" w:cs="Times New Roman"/>
          <w:color w:val="222222"/>
          <w:sz w:val="24"/>
          <w:szCs w:val="24"/>
          <w:shd w:val="clear" w:color="auto" w:fill="FFFFFF"/>
        </w:rPr>
        <w:t>can be reduce</w:t>
      </w:r>
      <w:r w:rsidR="00241428" w:rsidRPr="00FA1A06">
        <w:rPr>
          <w:rFonts w:ascii="Times New Roman" w:hAnsi="Times New Roman" w:cs="Times New Roman"/>
          <w:color w:val="222222"/>
          <w:sz w:val="24"/>
          <w:szCs w:val="24"/>
          <w:shd w:val="clear" w:color="auto" w:fill="FFFFFF"/>
        </w:rPr>
        <w:t xml:space="preserve">d </w:t>
      </w:r>
      <w:r w:rsidR="00241428" w:rsidRPr="00FA1A06">
        <w:rPr>
          <w:rFonts w:ascii="Times New Roman" w:hAnsi="Times New Roman" w:cs="Times New Roman"/>
          <w:color w:val="222222"/>
          <w:sz w:val="24"/>
          <w:szCs w:val="24"/>
          <w:shd w:val="clear" w:color="auto" w:fill="FFFFFF"/>
        </w:rPr>
        <w:t>(Barclay, et al.  2019).</w:t>
      </w:r>
      <w:r w:rsidR="00EA2426" w:rsidRPr="00FA1A06">
        <w:rPr>
          <w:rFonts w:ascii="Times New Roman" w:hAnsi="Times New Roman" w:cs="Times New Roman"/>
          <w:color w:val="222222"/>
          <w:sz w:val="24"/>
          <w:szCs w:val="24"/>
          <w:shd w:val="clear" w:color="auto" w:fill="FFFFFF"/>
        </w:rPr>
        <w:t xml:space="preserve"> </w:t>
      </w:r>
      <w:r w:rsidR="0027154D" w:rsidRPr="00FA1A06">
        <w:rPr>
          <w:rFonts w:ascii="Times New Roman" w:hAnsi="Times New Roman" w:cs="Times New Roman"/>
          <w:color w:val="222222"/>
          <w:sz w:val="24"/>
          <w:szCs w:val="24"/>
          <w:shd w:val="clear" w:color="auto" w:fill="FFFFFF"/>
        </w:rPr>
        <w:t xml:space="preserve">Net protein </w:t>
      </w:r>
      <w:r w:rsidR="00651675" w:rsidRPr="00FA1A06">
        <w:rPr>
          <w:rFonts w:ascii="Times New Roman" w:hAnsi="Times New Roman" w:cs="Times New Roman"/>
          <w:color w:val="222222"/>
          <w:sz w:val="24"/>
          <w:szCs w:val="24"/>
          <w:shd w:val="clear" w:color="auto" w:fill="FFFFFF"/>
        </w:rPr>
        <w:t xml:space="preserve">balance can reduce </w:t>
      </w:r>
      <w:r w:rsidR="0015624B" w:rsidRPr="00FA1A06">
        <w:rPr>
          <w:rFonts w:ascii="Times New Roman" w:hAnsi="Times New Roman" w:cs="Times New Roman"/>
          <w:color w:val="222222"/>
          <w:sz w:val="24"/>
          <w:szCs w:val="24"/>
          <w:shd w:val="clear" w:color="auto" w:fill="FFFFFF"/>
        </w:rPr>
        <w:t>because of</w:t>
      </w:r>
      <w:r w:rsidR="00651675" w:rsidRPr="00FA1A06">
        <w:rPr>
          <w:rFonts w:ascii="Times New Roman" w:hAnsi="Times New Roman" w:cs="Times New Roman"/>
          <w:color w:val="222222"/>
          <w:sz w:val="24"/>
          <w:szCs w:val="24"/>
          <w:shd w:val="clear" w:color="auto" w:fill="FFFFFF"/>
        </w:rPr>
        <w:t xml:space="preserve"> </w:t>
      </w:r>
      <w:r w:rsidR="00AF5FDA" w:rsidRPr="00FA1A06">
        <w:rPr>
          <w:rFonts w:ascii="Times New Roman" w:hAnsi="Times New Roman" w:cs="Times New Roman"/>
          <w:color w:val="222222"/>
          <w:sz w:val="24"/>
          <w:szCs w:val="24"/>
          <w:shd w:val="clear" w:color="auto" w:fill="FFFFFF"/>
        </w:rPr>
        <w:t xml:space="preserve">poor metabolic quality </w:t>
      </w:r>
      <w:r w:rsidR="00393523" w:rsidRPr="00FA1A06">
        <w:rPr>
          <w:rFonts w:ascii="Times New Roman" w:hAnsi="Times New Roman" w:cs="Times New Roman"/>
          <w:color w:val="222222"/>
          <w:sz w:val="24"/>
          <w:szCs w:val="24"/>
          <w:shd w:val="clear" w:color="auto" w:fill="FFFFFF"/>
        </w:rPr>
        <w:t>and muscle loss</w:t>
      </w:r>
      <w:r w:rsidR="00241428" w:rsidRPr="00FA1A06">
        <w:rPr>
          <w:rFonts w:ascii="Times New Roman" w:hAnsi="Times New Roman" w:cs="Times New Roman"/>
          <w:color w:val="222222"/>
          <w:sz w:val="24"/>
          <w:szCs w:val="24"/>
          <w:shd w:val="clear" w:color="auto" w:fill="FFFFFF"/>
        </w:rPr>
        <w:t xml:space="preserve"> </w:t>
      </w:r>
      <w:r w:rsidR="00241428" w:rsidRPr="00FA1A06">
        <w:rPr>
          <w:rFonts w:ascii="Times New Roman" w:hAnsi="Times New Roman" w:cs="Times New Roman"/>
          <w:color w:val="222222"/>
          <w:sz w:val="24"/>
          <w:szCs w:val="24"/>
          <w:shd w:val="clear" w:color="auto" w:fill="FFFFFF"/>
        </w:rPr>
        <w:t>(Barclay, et al.  2019).</w:t>
      </w:r>
      <w:r w:rsidR="00C05831" w:rsidRPr="00FA1A06">
        <w:rPr>
          <w:rFonts w:ascii="Times New Roman" w:hAnsi="Times New Roman" w:cs="Times New Roman"/>
          <w:color w:val="222222"/>
          <w:sz w:val="24"/>
          <w:szCs w:val="24"/>
          <w:shd w:val="clear" w:color="auto" w:fill="FFFFFF"/>
        </w:rPr>
        <w:t xml:space="preserve"> </w:t>
      </w:r>
      <w:r w:rsidR="006C0385" w:rsidRPr="00FA1A06">
        <w:rPr>
          <w:rFonts w:ascii="Times New Roman" w:hAnsi="Times New Roman" w:cs="Times New Roman"/>
          <w:color w:val="222222"/>
          <w:sz w:val="24"/>
          <w:szCs w:val="24"/>
          <w:shd w:val="clear" w:color="auto" w:fill="FFFFFF"/>
        </w:rPr>
        <w:t xml:space="preserve">Although </w:t>
      </w:r>
      <w:r w:rsidR="007C6363" w:rsidRPr="00FA1A06">
        <w:rPr>
          <w:rFonts w:ascii="Times New Roman" w:hAnsi="Times New Roman" w:cs="Times New Roman"/>
          <w:color w:val="222222"/>
          <w:sz w:val="24"/>
          <w:szCs w:val="24"/>
          <w:shd w:val="clear" w:color="auto" w:fill="FFFFFF"/>
        </w:rPr>
        <w:t>changes</w:t>
      </w:r>
      <w:r w:rsidR="00B73885" w:rsidRPr="00FA1A06">
        <w:rPr>
          <w:rFonts w:ascii="Times New Roman" w:hAnsi="Times New Roman" w:cs="Times New Roman"/>
          <w:color w:val="222222"/>
          <w:sz w:val="24"/>
          <w:szCs w:val="24"/>
          <w:shd w:val="clear" w:color="auto" w:fill="FFFFFF"/>
        </w:rPr>
        <w:t xml:space="preserve"> in</w:t>
      </w:r>
      <w:r w:rsidR="007C6363" w:rsidRPr="00FA1A06">
        <w:rPr>
          <w:rFonts w:ascii="Times New Roman" w:hAnsi="Times New Roman" w:cs="Times New Roman"/>
          <w:color w:val="222222"/>
          <w:sz w:val="24"/>
          <w:szCs w:val="24"/>
          <w:shd w:val="clear" w:color="auto" w:fill="FFFFFF"/>
        </w:rPr>
        <w:t xml:space="preserve"> m</w:t>
      </w:r>
      <w:r w:rsidR="00B73885" w:rsidRPr="00FA1A06">
        <w:rPr>
          <w:rFonts w:ascii="Times New Roman" w:hAnsi="Times New Roman" w:cs="Times New Roman"/>
          <w:color w:val="222222"/>
          <w:sz w:val="24"/>
          <w:szCs w:val="24"/>
          <w:shd w:val="clear" w:color="auto" w:fill="FFFFFF"/>
        </w:rPr>
        <w:t>uscle protein breakdown</w:t>
      </w:r>
      <w:r w:rsidR="007C6363" w:rsidRPr="00FA1A06">
        <w:rPr>
          <w:rFonts w:ascii="Times New Roman" w:hAnsi="Times New Roman" w:cs="Times New Roman"/>
          <w:color w:val="222222"/>
          <w:sz w:val="24"/>
          <w:szCs w:val="24"/>
          <w:shd w:val="clear" w:color="auto" w:fill="FFFFFF"/>
        </w:rPr>
        <w:t xml:space="preserve"> are relatively </w:t>
      </w:r>
      <w:r w:rsidR="005361F8" w:rsidRPr="00FA1A06">
        <w:rPr>
          <w:rFonts w:ascii="Times New Roman" w:hAnsi="Times New Roman" w:cs="Times New Roman"/>
          <w:color w:val="222222"/>
          <w:sz w:val="24"/>
          <w:szCs w:val="24"/>
          <w:shd w:val="clear" w:color="auto" w:fill="FFFFFF"/>
        </w:rPr>
        <w:t>small</w:t>
      </w:r>
      <w:r w:rsidR="00A17C85" w:rsidRPr="00FA1A06">
        <w:rPr>
          <w:rFonts w:ascii="Times New Roman" w:hAnsi="Times New Roman" w:cs="Times New Roman"/>
          <w:color w:val="222222"/>
          <w:sz w:val="24"/>
          <w:szCs w:val="24"/>
          <w:shd w:val="clear" w:color="auto" w:fill="FFFFFF"/>
        </w:rPr>
        <w:t xml:space="preserve"> in normal ageing</w:t>
      </w:r>
      <w:r w:rsidR="004B353D" w:rsidRPr="00FA1A06">
        <w:rPr>
          <w:rFonts w:ascii="Times New Roman" w:hAnsi="Times New Roman" w:cs="Times New Roman"/>
          <w:color w:val="222222"/>
          <w:sz w:val="24"/>
          <w:szCs w:val="24"/>
          <w:shd w:val="clear" w:color="auto" w:fill="FFFFFF"/>
        </w:rPr>
        <w:t xml:space="preserve">; </w:t>
      </w:r>
      <w:r w:rsidR="00A2109B" w:rsidRPr="00FA1A06">
        <w:rPr>
          <w:rFonts w:ascii="Times New Roman" w:hAnsi="Times New Roman" w:cs="Times New Roman"/>
          <w:color w:val="222222"/>
          <w:sz w:val="24"/>
          <w:szCs w:val="24"/>
          <w:shd w:val="clear" w:color="auto" w:fill="FFFFFF"/>
        </w:rPr>
        <w:t xml:space="preserve">An </w:t>
      </w:r>
      <w:r w:rsidR="004B353D" w:rsidRPr="00FA1A06">
        <w:rPr>
          <w:rFonts w:ascii="Times New Roman" w:hAnsi="Times New Roman" w:cs="Times New Roman"/>
          <w:color w:val="222222"/>
          <w:sz w:val="24"/>
          <w:szCs w:val="24"/>
          <w:shd w:val="clear" w:color="auto" w:fill="FFFFFF"/>
        </w:rPr>
        <w:t xml:space="preserve">increased </w:t>
      </w:r>
      <w:r w:rsidR="00A2109B" w:rsidRPr="00FA1A06">
        <w:rPr>
          <w:rFonts w:ascii="Times New Roman" w:hAnsi="Times New Roman" w:cs="Times New Roman"/>
          <w:color w:val="222222"/>
          <w:sz w:val="24"/>
          <w:szCs w:val="24"/>
          <w:shd w:val="clear" w:color="auto" w:fill="FFFFFF"/>
        </w:rPr>
        <w:t xml:space="preserve">sedentary lifestyle </w:t>
      </w:r>
      <w:r w:rsidR="00E330C3" w:rsidRPr="00FA1A06">
        <w:rPr>
          <w:rFonts w:ascii="Times New Roman" w:hAnsi="Times New Roman" w:cs="Times New Roman"/>
          <w:color w:val="222222"/>
          <w:sz w:val="24"/>
          <w:szCs w:val="24"/>
          <w:shd w:val="clear" w:color="auto" w:fill="FFFFFF"/>
        </w:rPr>
        <w:t xml:space="preserve">and reduction in </w:t>
      </w:r>
      <w:r w:rsidR="00356B4F" w:rsidRPr="00FA1A06">
        <w:rPr>
          <w:rFonts w:ascii="Times New Roman" w:hAnsi="Times New Roman" w:cs="Times New Roman"/>
          <w:color w:val="222222"/>
          <w:sz w:val="24"/>
          <w:szCs w:val="24"/>
          <w:shd w:val="clear" w:color="auto" w:fill="FFFFFF"/>
        </w:rPr>
        <w:t xml:space="preserve">EAA consumption </w:t>
      </w:r>
      <w:r w:rsidR="00080FBA" w:rsidRPr="00FA1A06">
        <w:rPr>
          <w:rFonts w:ascii="Times New Roman" w:hAnsi="Times New Roman" w:cs="Times New Roman"/>
          <w:color w:val="222222"/>
          <w:sz w:val="24"/>
          <w:szCs w:val="24"/>
          <w:shd w:val="clear" w:color="auto" w:fill="FFFFFF"/>
        </w:rPr>
        <w:t xml:space="preserve">can </w:t>
      </w:r>
      <w:r w:rsidR="001E27CF" w:rsidRPr="00FA1A06">
        <w:rPr>
          <w:rFonts w:ascii="Times New Roman" w:hAnsi="Times New Roman" w:cs="Times New Roman"/>
          <w:color w:val="222222"/>
          <w:sz w:val="24"/>
          <w:szCs w:val="24"/>
          <w:shd w:val="clear" w:color="auto" w:fill="FFFFFF"/>
        </w:rPr>
        <w:t xml:space="preserve">increase these risks </w:t>
      </w:r>
      <w:r w:rsidR="00B75760" w:rsidRPr="00FA1A06">
        <w:rPr>
          <w:rFonts w:ascii="Times New Roman" w:hAnsi="Times New Roman" w:cs="Times New Roman"/>
          <w:color w:val="222222"/>
          <w:sz w:val="24"/>
          <w:szCs w:val="24"/>
          <w:shd w:val="clear" w:color="auto" w:fill="FFFFFF"/>
        </w:rPr>
        <w:t>significantly</w:t>
      </w:r>
      <w:r w:rsidR="006F4965" w:rsidRPr="00FA1A06">
        <w:rPr>
          <w:rFonts w:ascii="Times New Roman" w:hAnsi="Times New Roman" w:cs="Times New Roman"/>
          <w:color w:val="222222"/>
          <w:sz w:val="24"/>
          <w:szCs w:val="24"/>
          <w:shd w:val="clear" w:color="auto" w:fill="FFFFFF"/>
        </w:rPr>
        <w:t xml:space="preserve"> </w:t>
      </w:r>
      <w:bookmarkStart w:id="12" w:name="_Hlk157433050"/>
      <w:r w:rsidR="00241428" w:rsidRPr="00FA1A06">
        <w:rPr>
          <w:rFonts w:ascii="Times New Roman" w:hAnsi="Times New Roman" w:cs="Times New Roman"/>
          <w:color w:val="222222"/>
          <w:sz w:val="24"/>
          <w:szCs w:val="24"/>
          <w:shd w:val="clear" w:color="auto" w:fill="FFFFFF"/>
        </w:rPr>
        <w:t>(</w:t>
      </w:r>
      <w:r w:rsidR="006F4965" w:rsidRPr="00FA1A06">
        <w:rPr>
          <w:rFonts w:ascii="Times New Roman" w:hAnsi="Times New Roman" w:cs="Times New Roman"/>
          <w:color w:val="222222"/>
          <w:sz w:val="24"/>
          <w:szCs w:val="24"/>
          <w:shd w:val="clear" w:color="auto" w:fill="FFFFFF"/>
        </w:rPr>
        <w:t>Barclay,</w:t>
      </w:r>
      <w:r w:rsidR="00241428" w:rsidRPr="00FA1A06">
        <w:rPr>
          <w:rFonts w:ascii="Times New Roman" w:hAnsi="Times New Roman" w:cs="Times New Roman"/>
          <w:color w:val="222222"/>
          <w:sz w:val="24"/>
          <w:szCs w:val="24"/>
          <w:shd w:val="clear" w:color="auto" w:fill="FFFFFF"/>
        </w:rPr>
        <w:t xml:space="preserve"> et al. </w:t>
      </w:r>
      <w:r w:rsidR="006F4965" w:rsidRPr="00FA1A06">
        <w:rPr>
          <w:rFonts w:ascii="Times New Roman" w:hAnsi="Times New Roman" w:cs="Times New Roman"/>
          <w:color w:val="222222"/>
          <w:sz w:val="24"/>
          <w:szCs w:val="24"/>
          <w:shd w:val="clear" w:color="auto" w:fill="FFFFFF"/>
        </w:rPr>
        <w:t xml:space="preserve"> </w:t>
      </w:r>
      <w:r w:rsidR="006F4965" w:rsidRPr="00FA1A06">
        <w:rPr>
          <w:rFonts w:ascii="Times New Roman" w:hAnsi="Times New Roman" w:cs="Times New Roman"/>
          <w:color w:val="222222"/>
          <w:sz w:val="24"/>
          <w:szCs w:val="24"/>
          <w:shd w:val="clear" w:color="auto" w:fill="FFFFFF"/>
        </w:rPr>
        <w:t>2019</w:t>
      </w:r>
      <w:r w:rsidR="006F4965" w:rsidRPr="00FA1A06">
        <w:rPr>
          <w:rFonts w:ascii="Times New Roman" w:hAnsi="Times New Roman" w:cs="Times New Roman"/>
          <w:color w:val="222222"/>
          <w:sz w:val="24"/>
          <w:szCs w:val="24"/>
          <w:shd w:val="clear" w:color="auto" w:fill="FFFFFF"/>
        </w:rPr>
        <w:t>)</w:t>
      </w:r>
      <w:r w:rsidR="006F4965" w:rsidRPr="00FA1A06">
        <w:rPr>
          <w:rFonts w:ascii="Times New Roman" w:hAnsi="Times New Roman" w:cs="Times New Roman"/>
          <w:color w:val="222222"/>
          <w:sz w:val="24"/>
          <w:szCs w:val="24"/>
          <w:shd w:val="clear" w:color="auto" w:fill="FFFFFF"/>
        </w:rPr>
        <w:t>.</w:t>
      </w:r>
      <w:bookmarkEnd w:id="12"/>
      <w:r w:rsidR="00AB659A" w:rsidRPr="00FA1A06">
        <w:rPr>
          <w:rFonts w:ascii="Times New Roman" w:hAnsi="Times New Roman" w:cs="Times New Roman"/>
          <w:sz w:val="24"/>
          <w:szCs w:val="24"/>
          <w:shd w:val="clear" w:color="auto" w:fill="FFFFFF"/>
        </w:rPr>
        <w:t xml:space="preserve"> </w:t>
      </w:r>
      <w:r w:rsidR="00BD0FDE" w:rsidRPr="00FA1A06">
        <w:rPr>
          <w:rFonts w:ascii="Times New Roman" w:hAnsi="Times New Roman" w:cs="Times New Roman"/>
          <w:sz w:val="24"/>
          <w:szCs w:val="24"/>
          <w:shd w:val="clear" w:color="auto" w:fill="FFFFFF"/>
        </w:rPr>
        <w:t xml:space="preserve">Research </w:t>
      </w:r>
      <w:r w:rsidR="00BD0FDE" w:rsidRPr="00FA1A06">
        <w:rPr>
          <w:rFonts w:ascii="Times New Roman" w:hAnsi="Times New Roman" w:cs="Times New Roman"/>
          <w:color w:val="222222"/>
          <w:sz w:val="24"/>
          <w:szCs w:val="24"/>
          <w:shd w:val="clear" w:color="auto" w:fill="FFFFFF"/>
        </w:rPr>
        <w:t xml:space="preserve">suggests that </w:t>
      </w:r>
      <w:r w:rsidR="007B5C93" w:rsidRPr="00FA1A06">
        <w:rPr>
          <w:rFonts w:ascii="Times New Roman" w:hAnsi="Times New Roman" w:cs="Times New Roman"/>
          <w:color w:val="222222"/>
          <w:sz w:val="24"/>
          <w:szCs w:val="24"/>
          <w:shd w:val="clear" w:color="auto" w:fill="FFFFFF"/>
        </w:rPr>
        <w:t>an adequate amount of physical exercise an</w:t>
      </w:r>
      <w:r w:rsidR="00CB1B79" w:rsidRPr="00FA1A06">
        <w:rPr>
          <w:rFonts w:ascii="Times New Roman" w:hAnsi="Times New Roman" w:cs="Times New Roman"/>
          <w:color w:val="222222"/>
          <w:sz w:val="24"/>
          <w:szCs w:val="24"/>
          <w:shd w:val="clear" w:color="auto" w:fill="FFFFFF"/>
        </w:rPr>
        <w:t xml:space="preserve">d </w:t>
      </w:r>
      <w:r w:rsidR="00425A20" w:rsidRPr="00FA1A06">
        <w:rPr>
          <w:rFonts w:ascii="Times New Roman" w:hAnsi="Times New Roman" w:cs="Times New Roman"/>
          <w:color w:val="222222"/>
          <w:sz w:val="24"/>
          <w:szCs w:val="24"/>
          <w:shd w:val="clear" w:color="auto" w:fill="FFFFFF"/>
        </w:rPr>
        <w:t xml:space="preserve">supply of EAAs is needed to prevent this </w:t>
      </w:r>
      <w:r w:rsidR="00733EE3" w:rsidRPr="00FA1A06">
        <w:rPr>
          <w:rFonts w:ascii="Times New Roman" w:hAnsi="Times New Roman" w:cs="Times New Roman"/>
          <w:color w:val="222222"/>
          <w:sz w:val="24"/>
          <w:szCs w:val="24"/>
          <w:shd w:val="clear" w:color="auto" w:fill="FFFFFF"/>
        </w:rPr>
        <w:t>f</w:t>
      </w:r>
      <w:r w:rsidR="00733EE3" w:rsidRPr="00FA1A06">
        <w:rPr>
          <w:rFonts w:ascii="Times New Roman" w:hAnsi="Times New Roman" w:cs="Times New Roman"/>
          <w:color w:val="222222"/>
          <w:sz w:val="24"/>
          <w:szCs w:val="24"/>
          <w:shd w:val="clear" w:color="auto" w:fill="FFFFFF"/>
        </w:rPr>
        <w:t>rom occurring (Barclay, et al.  2019</w:t>
      </w:r>
      <w:r w:rsidR="00A22C2C" w:rsidRPr="00FA1A06">
        <w:rPr>
          <w:rFonts w:ascii="Times New Roman" w:hAnsi="Times New Roman" w:cs="Times New Roman"/>
          <w:color w:val="222222"/>
          <w:sz w:val="24"/>
          <w:szCs w:val="24"/>
          <w:shd w:val="clear" w:color="auto" w:fill="FFFFFF"/>
        </w:rPr>
        <w:t>).</w:t>
      </w:r>
    </w:p>
    <w:bookmarkEnd w:id="11"/>
    <w:p w14:paraId="3C927A61" w14:textId="0FDC7E54" w:rsidR="00627524" w:rsidRPr="00FA1A06" w:rsidRDefault="00627524"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b/>
          <w:bCs/>
          <w:color w:val="222222"/>
          <w:sz w:val="24"/>
          <w:szCs w:val="24"/>
          <w:u w:val="single"/>
          <w:shd w:val="clear" w:color="auto" w:fill="FFFFFF"/>
        </w:rPr>
      </w:pPr>
      <w:r w:rsidRPr="00FA1A06">
        <w:rPr>
          <w:rFonts w:ascii="Times New Roman" w:hAnsi="Times New Roman" w:cs="Times New Roman"/>
          <w:b/>
          <w:bCs/>
          <w:color w:val="222222"/>
          <w:sz w:val="24"/>
          <w:szCs w:val="24"/>
          <w:u w:val="single"/>
          <w:shd w:val="clear" w:color="auto" w:fill="FFFFFF"/>
        </w:rPr>
        <w:t>Essenti</w:t>
      </w:r>
      <w:r w:rsidR="00E71CE0" w:rsidRPr="00FA1A06">
        <w:rPr>
          <w:rFonts w:ascii="Times New Roman" w:hAnsi="Times New Roman" w:cs="Times New Roman"/>
          <w:b/>
          <w:bCs/>
          <w:color w:val="222222"/>
          <w:sz w:val="24"/>
          <w:szCs w:val="24"/>
          <w:u w:val="single"/>
          <w:shd w:val="clear" w:color="auto" w:fill="FFFFFF"/>
        </w:rPr>
        <w:t>al Amino Acids and Exercise</w:t>
      </w:r>
    </w:p>
    <w:p w14:paraId="677C3573" w14:textId="1BD41C97" w:rsidR="008C41D9" w:rsidRPr="00FA1A06" w:rsidRDefault="00805C59"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 xml:space="preserve"> The </w:t>
      </w:r>
      <w:r w:rsidR="00404B8F" w:rsidRPr="00FA1A06">
        <w:rPr>
          <w:rFonts w:ascii="Times New Roman" w:hAnsi="Times New Roman" w:cs="Times New Roman"/>
          <w:color w:val="222222"/>
          <w:sz w:val="24"/>
          <w:szCs w:val="24"/>
          <w:shd w:val="clear" w:color="auto" w:fill="FFFFFF"/>
        </w:rPr>
        <w:t>influence</w:t>
      </w:r>
      <w:r w:rsidRPr="00FA1A06">
        <w:rPr>
          <w:rFonts w:ascii="Times New Roman" w:hAnsi="Times New Roman" w:cs="Times New Roman"/>
          <w:color w:val="222222"/>
          <w:sz w:val="24"/>
          <w:szCs w:val="24"/>
          <w:shd w:val="clear" w:color="auto" w:fill="FFFFFF"/>
        </w:rPr>
        <w:t xml:space="preserve"> of EAAs and the </w:t>
      </w:r>
      <w:r w:rsidR="00B91278" w:rsidRPr="00FA1A06">
        <w:rPr>
          <w:rFonts w:ascii="Times New Roman" w:hAnsi="Times New Roman" w:cs="Times New Roman"/>
          <w:color w:val="222222"/>
          <w:sz w:val="24"/>
          <w:szCs w:val="24"/>
          <w:shd w:val="clear" w:color="auto" w:fill="FFFFFF"/>
        </w:rPr>
        <w:t>effects</w:t>
      </w:r>
      <w:r w:rsidRPr="00FA1A06">
        <w:rPr>
          <w:rFonts w:ascii="Times New Roman" w:hAnsi="Times New Roman" w:cs="Times New Roman"/>
          <w:color w:val="222222"/>
          <w:sz w:val="24"/>
          <w:szCs w:val="24"/>
          <w:shd w:val="clear" w:color="auto" w:fill="FFFFFF"/>
        </w:rPr>
        <w:t xml:space="preserve"> of exercise are interactive with</w:t>
      </w:r>
      <w:r w:rsidR="00404B8F" w:rsidRPr="00FA1A06">
        <w:rPr>
          <w:rFonts w:ascii="Times New Roman" w:hAnsi="Times New Roman" w:cs="Times New Roman"/>
          <w:color w:val="222222"/>
          <w:sz w:val="24"/>
          <w:szCs w:val="24"/>
          <w:shd w:val="clear" w:color="auto" w:fill="FFFFFF"/>
        </w:rPr>
        <w:t xml:space="preserve"> each other</w:t>
      </w:r>
      <w:r w:rsidR="00E71C4F" w:rsidRPr="00FA1A06">
        <w:rPr>
          <w:rFonts w:ascii="Times New Roman" w:hAnsi="Times New Roman" w:cs="Times New Roman"/>
          <w:color w:val="222222"/>
          <w:sz w:val="24"/>
          <w:szCs w:val="24"/>
          <w:shd w:val="clear" w:color="auto" w:fill="FFFFFF"/>
        </w:rPr>
        <w:t>, meaning that when</w:t>
      </w:r>
      <w:r w:rsidR="00DB0C07" w:rsidRPr="00FA1A06">
        <w:rPr>
          <w:rFonts w:ascii="Times New Roman" w:hAnsi="Times New Roman" w:cs="Times New Roman"/>
          <w:color w:val="222222"/>
          <w:sz w:val="24"/>
          <w:szCs w:val="24"/>
          <w:shd w:val="clear" w:color="auto" w:fill="FFFFFF"/>
        </w:rPr>
        <w:t xml:space="preserve"> </w:t>
      </w:r>
      <w:r w:rsidR="00F84E98" w:rsidRPr="00FA1A06">
        <w:rPr>
          <w:rFonts w:ascii="Times New Roman" w:hAnsi="Times New Roman" w:cs="Times New Roman"/>
          <w:color w:val="222222"/>
          <w:sz w:val="24"/>
          <w:szCs w:val="24"/>
          <w:shd w:val="clear" w:color="auto" w:fill="FFFFFF"/>
        </w:rPr>
        <w:t>EAAs a</w:t>
      </w:r>
      <w:r w:rsidR="00CC773A" w:rsidRPr="00FA1A06">
        <w:rPr>
          <w:rFonts w:ascii="Times New Roman" w:hAnsi="Times New Roman" w:cs="Times New Roman"/>
          <w:color w:val="222222"/>
          <w:sz w:val="24"/>
          <w:szCs w:val="24"/>
          <w:shd w:val="clear" w:color="auto" w:fill="FFFFFF"/>
        </w:rPr>
        <w:t xml:space="preserve">nd exercise are combined, muscle protein synthesis and net muscle </w:t>
      </w:r>
      <w:r w:rsidR="00091C7C" w:rsidRPr="00FA1A06">
        <w:rPr>
          <w:rFonts w:ascii="Times New Roman" w:hAnsi="Times New Roman" w:cs="Times New Roman"/>
          <w:color w:val="222222"/>
          <w:sz w:val="24"/>
          <w:szCs w:val="24"/>
          <w:shd w:val="clear" w:color="auto" w:fill="FFFFFF"/>
        </w:rPr>
        <w:t xml:space="preserve">protein balance </w:t>
      </w:r>
      <w:r w:rsidR="00AC5BC0" w:rsidRPr="00FA1A06">
        <w:rPr>
          <w:rFonts w:ascii="Times New Roman" w:hAnsi="Times New Roman" w:cs="Times New Roman"/>
          <w:color w:val="222222"/>
          <w:sz w:val="24"/>
          <w:szCs w:val="24"/>
          <w:shd w:val="clear" w:color="auto" w:fill="FFFFFF"/>
        </w:rPr>
        <w:t>is greater</w:t>
      </w:r>
      <w:r w:rsidR="00233CC0" w:rsidRPr="00FA1A06">
        <w:rPr>
          <w:rFonts w:ascii="Times New Roman" w:hAnsi="Times New Roman" w:cs="Times New Roman"/>
          <w:color w:val="222222"/>
          <w:sz w:val="24"/>
          <w:szCs w:val="24"/>
          <w:shd w:val="clear" w:color="auto" w:fill="FFFFFF"/>
        </w:rPr>
        <w:t>,</w:t>
      </w:r>
      <w:r w:rsidR="004073EF" w:rsidRPr="00FA1A06">
        <w:rPr>
          <w:rFonts w:ascii="Times New Roman" w:hAnsi="Times New Roman" w:cs="Times New Roman"/>
          <w:color w:val="222222"/>
          <w:sz w:val="24"/>
          <w:szCs w:val="24"/>
          <w:shd w:val="clear" w:color="auto" w:fill="FFFFFF"/>
        </w:rPr>
        <w:t xml:space="preserve"> and</w:t>
      </w:r>
      <w:r w:rsidR="00620F8A" w:rsidRPr="00FA1A06">
        <w:rPr>
          <w:rFonts w:ascii="Times New Roman" w:hAnsi="Times New Roman" w:cs="Times New Roman"/>
          <w:color w:val="222222"/>
          <w:sz w:val="24"/>
          <w:szCs w:val="24"/>
          <w:shd w:val="clear" w:color="auto" w:fill="FFFFFF"/>
        </w:rPr>
        <w:t xml:space="preserve"> </w:t>
      </w:r>
      <w:r w:rsidR="00747C75" w:rsidRPr="00FA1A06">
        <w:rPr>
          <w:rFonts w:ascii="Times New Roman" w:hAnsi="Times New Roman" w:cs="Times New Roman"/>
          <w:color w:val="222222"/>
          <w:sz w:val="24"/>
          <w:szCs w:val="24"/>
          <w:shd w:val="clear" w:color="auto" w:fill="FFFFFF"/>
        </w:rPr>
        <w:t>research indicates that</w:t>
      </w:r>
      <w:r w:rsidR="0032779A" w:rsidRPr="00FA1A06">
        <w:rPr>
          <w:rFonts w:ascii="Times New Roman" w:hAnsi="Times New Roman" w:cs="Times New Roman"/>
          <w:color w:val="222222"/>
          <w:sz w:val="24"/>
          <w:szCs w:val="24"/>
          <w:shd w:val="clear" w:color="auto" w:fill="FFFFFF"/>
        </w:rPr>
        <w:t xml:space="preserve"> this </w:t>
      </w:r>
      <w:r w:rsidR="00726294" w:rsidRPr="00FA1A06">
        <w:rPr>
          <w:rFonts w:ascii="Times New Roman" w:hAnsi="Times New Roman" w:cs="Times New Roman"/>
          <w:color w:val="222222"/>
          <w:sz w:val="24"/>
          <w:szCs w:val="24"/>
          <w:shd w:val="clear" w:color="auto" w:fill="FFFFFF"/>
        </w:rPr>
        <w:t xml:space="preserve">is more evident when </w:t>
      </w:r>
      <w:r w:rsidR="00500C68" w:rsidRPr="00FA1A06">
        <w:rPr>
          <w:rFonts w:ascii="Times New Roman" w:hAnsi="Times New Roman" w:cs="Times New Roman"/>
          <w:color w:val="222222"/>
          <w:sz w:val="24"/>
          <w:szCs w:val="24"/>
          <w:shd w:val="clear" w:color="auto" w:fill="FFFFFF"/>
        </w:rPr>
        <w:t xml:space="preserve">the EAAs are taken prior to exercise </w:t>
      </w:r>
      <w:r w:rsidR="00100879" w:rsidRPr="00FA1A06">
        <w:rPr>
          <w:rFonts w:ascii="Times New Roman" w:hAnsi="Times New Roman" w:cs="Times New Roman"/>
          <w:color w:val="222222"/>
          <w:sz w:val="24"/>
          <w:szCs w:val="24"/>
          <w:shd w:val="clear" w:color="auto" w:fill="FFFFFF"/>
        </w:rPr>
        <w:t>(Ferrando, et al. 2023)</w:t>
      </w:r>
      <w:r w:rsidR="00100879" w:rsidRPr="00FA1A06">
        <w:rPr>
          <w:rFonts w:ascii="Times New Roman" w:hAnsi="Times New Roman" w:cs="Times New Roman"/>
          <w:color w:val="222222"/>
          <w:sz w:val="24"/>
          <w:szCs w:val="24"/>
          <w:shd w:val="clear" w:color="auto" w:fill="FFFFFF"/>
        </w:rPr>
        <w:t xml:space="preserve">. </w:t>
      </w:r>
      <w:r w:rsidR="00DE4FBA" w:rsidRPr="00FA1A06">
        <w:rPr>
          <w:rFonts w:ascii="Times New Roman" w:hAnsi="Times New Roman" w:cs="Times New Roman"/>
          <w:color w:val="222222"/>
          <w:sz w:val="24"/>
          <w:szCs w:val="24"/>
          <w:shd w:val="clear" w:color="auto" w:fill="FFFFFF"/>
        </w:rPr>
        <w:t xml:space="preserve">This is due </w:t>
      </w:r>
      <w:r w:rsidR="00A8019C" w:rsidRPr="00FA1A06">
        <w:rPr>
          <w:rFonts w:ascii="Times New Roman" w:hAnsi="Times New Roman" w:cs="Times New Roman"/>
          <w:color w:val="222222"/>
          <w:sz w:val="24"/>
          <w:szCs w:val="24"/>
          <w:shd w:val="clear" w:color="auto" w:fill="FFFFFF"/>
        </w:rPr>
        <w:t>to the</w:t>
      </w:r>
      <w:r w:rsidR="007B2719" w:rsidRPr="00FA1A06">
        <w:rPr>
          <w:rFonts w:ascii="Times New Roman" w:hAnsi="Times New Roman" w:cs="Times New Roman"/>
          <w:color w:val="222222"/>
          <w:sz w:val="24"/>
          <w:szCs w:val="24"/>
          <w:shd w:val="clear" w:color="auto" w:fill="FFFFFF"/>
        </w:rPr>
        <w:t xml:space="preserve"> muscle blood flow</w:t>
      </w:r>
      <w:r w:rsidR="00A8019C" w:rsidRPr="00FA1A06">
        <w:rPr>
          <w:rFonts w:ascii="Times New Roman" w:hAnsi="Times New Roman" w:cs="Times New Roman"/>
          <w:color w:val="222222"/>
          <w:sz w:val="24"/>
          <w:szCs w:val="24"/>
          <w:shd w:val="clear" w:color="auto" w:fill="FFFFFF"/>
        </w:rPr>
        <w:t xml:space="preserve"> being stimulated </w:t>
      </w:r>
      <w:r w:rsidR="004D29E1" w:rsidRPr="00FA1A06">
        <w:rPr>
          <w:rFonts w:ascii="Times New Roman" w:hAnsi="Times New Roman" w:cs="Times New Roman"/>
          <w:color w:val="222222"/>
          <w:sz w:val="24"/>
          <w:szCs w:val="24"/>
          <w:shd w:val="clear" w:color="auto" w:fill="FFFFFF"/>
        </w:rPr>
        <w:t xml:space="preserve">in conjunction with </w:t>
      </w:r>
      <w:r w:rsidR="00E60A24" w:rsidRPr="00FA1A06">
        <w:rPr>
          <w:rFonts w:ascii="Times New Roman" w:hAnsi="Times New Roman" w:cs="Times New Roman"/>
          <w:color w:val="222222"/>
          <w:sz w:val="24"/>
          <w:szCs w:val="24"/>
          <w:shd w:val="clear" w:color="auto" w:fill="FFFFFF"/>
        </w:rPr>
        <w:t xml:space="preserve">the delivery of </w:t>
      </w:r>
      <w:r w:rsidR="00D11817" w:rsidRPr="00FA1A06">
        <w:rPr>
          <w:rFonts w:ascii="Times New Roman" w:hAnsi="Times New Roman" w:cs="Times New Roman"/>
          <w:color w:val="222222"/>
          <w:sz w:val="24"/>
          <w:szCs w:val="24"/>
          <w:shd w:val="clear" w:color="auto" w:fill="FFFFFF"/>
        </w:rPr>
        <w:t>amino acids</w:t>
      </w:r>
      <w:r w:rsidR="00B515D6" w:rsidRPr="00FA1A06">
        <w:rPr>
          <w:rFonts w:ascii="Times New Roman" w:hAnsi="Times New Roman" w:cs="Times New Roman"/>
          <w:color w:val="222222"/>
          <w:sz w:val="24"/>
          <w:szCs w:val="24"/>
          <w:shd w:val="clear" w:color="auto" w:fill="FFFFFF"/>
        </w:rPr>
        <w:t xml:space="preserve">, causing </w:t>
      </w:r>
      <w:r w:rsidR="00BD116F" w:rsidRPr="00FA1A06">
        <w:rPr>
          <w:rFonts w:ascii="Times New Roman" w:hAnsi="Times New Roman" w:cs="Times New Roman"/>
          <w:color w:val="222222"/>
          <w:sz w:val="24"/>
          <w:szCs w:val="24"/>
          <w:shd w:val="clear" w:color="auto" w:fill="FFFFFF"/>
        </w:rPr>
        <w:t>an</w:t>
      </w:r>
      <w:r w:rsidR="00B515D6" w:rsidRPr="00FA1A06">
        <w:rPr>
          <w:rFonts w:ascii="Times New Roman" w:hAnsi="Times New Roman" w:cs="Times New Roman"/>
          <w:color w:val="222222"/>
          <w:sz w:val="24"/>
          <w:szCs w:val="24"/>
          <w:shd w:val="clear" w:color="auto" w:fill="FFFFFF"/>
        </w:rPr>
        <w:t xml:space="preserve"> </w:t>
      </w:r>
      <w:r w:rsidR="00B32EF3" w:rsidRPr="00FA1A06">
        <w:rPr>
          <w:rFonts w:ascii="Times New Roman" w:hAnsi="Times New Roman" w:cs="Times New Roman"/>
          <w:color w:val="222222"/>
          <w:sz w:val="24"/>
          <w:szCs w:val="24"/>
          <w:shd w:val="clear" w:color="auto" w:fill="FFFFFF"/>
        </w:rPr>
        <w:t>improvement</w:t>
      </w:r>
      <w:r w:rsidR="00C9266E" w:rsidRPr="00FA1A06">
        <w:rPr>
          <w:rFonts w:ascii="Times New Roman" w:hAnsi="Times New Roman" w:cs="Times New Roman"/>
          <w:color w:val="222222"/>
          <w:sz w:val="24"/>
          <w:szCs w:val="24"/>
          <w:shd w:val="clear" w:color="auto" w:fill="FFFFFF"/>
        </w:rPr>
        <w:t xml:space="preserve"> in skeletal muscle metabolic </w:t>
      </w:r>
      <w:r w:rsidR="00BD116F" w:rsidRPr="00FA1A06">
        <w:rPr>
          <w:rFonts w:ascii="Times New Roman" w:hAnsi="Times New Roman" w:cs="Times New Roman"/>
          <w:color w:val="222222"/>
          <w:sz w:val="24"/>
          <w:szCs w:val="24"/>
          <w:shd w:val="clear" w:color="auto" w:fill="FFFFFF"/>
        </w:rPr>
        <w:t xml:space="preserve">response </w:t>
      </w:r>
      <w:r w:rsidR="00100879" w:rsidRPr="00FA1A06">
        <w:rPr>
          <w:rFonts w:ascii="Times New Roman" w:hAnsi="Times New Roman" w:cs="Times New Roman"/>
          <w:color w:val="222222"/>
          <w:sz w:val="24"/>
          <w:szCs w:val="24"/>
          <w:shd w:val="clear" w:color="auto" w:fill="FFFFFF"/>
        </w:rPr>
        <w:t>(Ferrando, et al. 2023)</w:t>
      </w:r>
      <w:r w:rsidR="0037250D" w:rsidRPr="00FA1A06">
        <w:rPr>
          <w:rFonts w:ascii="Times New Roman" w:hAnsi="Times New Roman" w:cs="Times New Roman"/>
          <w:color w:val="222222"/>
          <w:sz w:val="24"/>
          <w:szCs w:val="24"/>
          <w:shd w:val="clear" w:color="auto" w:fill="FFFFFF"/>
        </w:rPr>
        <w:t xml:space="preserve">. </w:t>
      </w:r>
      <w:r w:rsidR="00FE1E39" w:rsidRPr="00FA1A06">
        <w:rPr>
          <w:rFonts w:ascii="Times New Roman" w:hAnsi="Times New Roman" w:cs="Times New Roman"/>
          <w:color w:val="222222"/>
          <w:sz w:val="24"/>
          <w:szCs w:val="24"/>
          <w:shd w:val="clear" w:color="auto" w:fill="FFFFFF"/>
        </w:rPr>
        <w:t xml:space="preserve">The </w:t>
      </w:r>
      <w:r w:rsidR="00280110" w:rsidRPr="00FA1A06">
        <w:rPr>
          <w:rFonts w:ascii="Times New Roman" w:hAnsi="Times New Roman" w:cs="Times New Roman"/>
          <w:color w:val="222222"/>
          <w:sz w:val="24"/>
          <w:szCs w:val="24"/>
          <w:shd w:val="clear" w:color="auto" w:fill="FFFFFF"/>
        </w:rPr>
        <w:t xml:space="preserve">response to EAAs in older people is </w:t>
      </w:r>
      <w:proofErr w:type="gramStart"/>
      <w:r w:rsidR="00280110" w:rsidRPr="00FA1A06">
        <w:rPr>
          <w:rFonts w:ascii="Times New Roman" w:hAnsi="Times New Roman" w:cs="Times New Roman"/>
          <w:color w:val="222222"/>
          <w:sz w:val="24"/>
          <w:szCs w:val="24"/>
          <w:shd w:val="clear" w:color="auto" w:fill="FFFFFF"/>
        </w:rPr>
        <w:t>similar to</w:t>
      </w:r>
      <w:proofErr w:type="gramEnd"/>
      <w:r w:rsidR="00280110" w:rsidRPr="00FA1A06">
        <w:rPr>
          <w:rFonts w:ascii="Times New Roman" w:hAnsi="Times New Roman" w:cs="Times New Roman"/>
          <w:color w:val="222222"/>
          <w:sz w:val="24"/>
          <w:szCs w:val="24"/>
          <w:shd w:val="clear" w:color="auto" w:fill="FFFFFF"/>
        </w:rPr>
        <w:t xml:space="preserve"> younger people </w:t>
      </w:r>
      <w:r w:rsidR="00693C5B" w:rsidRPr="00FA1A06">
        <w:rPr>
          <w:rFonts w:ascii="Times New Roman" w:hAnsi="Times New Roman" w:cs="Times New Roman"/>
          <w:color w:val="222222"/>
          <w:sz w:val="24"/>
          <w:szCs w:val="24"/>
          <w:shd w:val="clear" w:color="auto" w:fill="FFFFFF"/>
        </w:rPr>
        <w:t xml:space="preserve">providing </w:t>
      </w:r>
      <w:r w:rsidR="00A45E7C" w:rsidRPr="00FA1A06">
        <w:rPr>
          <w:rFonts w:ascii="Times New Roman" w:hAnsi="Times New Roman" w:cs="Times New Roman"/>
          <w:color w:val="222222"/>
          <w:sz w:val="24"/>
          <w:szCs w:val="24"/>
          <w:shd w:val="clear" w:color="auto" w:fill="FFFFFF"/>
        </w:rPr>
        <w:t>there is an adequate amount</w:t>
      </w:r>
      <w:r w:rsidR="005C110F" w:rsidRPr="00FA1A06">
        <w:rPr>
          <w:rFonts w:ascii="Times New Roman" w:hAnsi="Times New Roman" w:cs="Times New Roman"/>
          <w:color w:val="222222"/>
          <w:sz w:val="24"/>
          <w:szCs w:val="24"/>
          <w:shd w:val="clear" w:color="auto" w:fill="FFFFFF"/>
        </w:rPr>
        <w:t xml:space="preserve"> of EAAs</w:t>
      </w:r>
      <w:r w:rsidR="00A45E7C" w:rsidRPr="00FA1A06">
        <w:rPr>
          <w:rFonts w:ascii="Times New Roman" w:hAnsi="Times New Roman" w:cs="Times New Roman"/>
          <w:color w:val="222222"/>
          <w:sz w:val="24"/>
          <w:szCs w:val="24"/>
          <w:shd w:val="clear" w:color="auto" w:fill="FFFFFF"/>
        </w:rPr>
        <w:t xml:space="preserve"> available</w:t>
      </w:r>
      <w:r w:rsidR="00EF4B1B" w:rsidRPr="00FA1A06">
        <w:rPr>
          <w:rFonts w:ascii="Times New Roman" w:hAnsi="Times New Roman" w:cs="Times New Roman"/>
          <w:color w:val="222222"/>
          <w:sz w:val="24"/>
          <w:szCs w:val="24"/>
          <w:shd w:val="clear" w:color="auto" w:fill="FFFFFF"/>
        </w:rPr>
        <w:t xml:space="preserve"> </w:t>
      </w:r>
      <w:r w:rsidR="00EF4B1B" w:rsidRPr="00FA1A06">
        <w:rPr>
          <w:rFonts w:ascii="Times New Roman" w:hAnsi="Times New Roman" w:cs="Times New Roman"/>
          <w:color w:val="222222"/>
          <w:sz w:val="24"/>
          <w:szCs w:val="24"/>
          <w:shd w:val="clear" w:color="auto" w:fill="FFFFFF"/>
        </w:rPr>
        <w:t>(Walker, et al. 2011).</w:t>
      </w:r>
      <w:r w:rsidR="00EF4B1B" w:rsidRPr="00FA1A06">
        <w:rPr>
          <w:rFonts w:ascii="Times New Roman" w:hAnsi="Times New Roman" w:cs="Times New Roman"/>
          <w:color w:val="222222"/>
          <w:sz w:val="24"/>
          <w:szCs w:val="24"/>
          <w:shd w:val="clear" w:color="auto" w:fill="FFFFFF"/>
        </w:rPr>
        <w:t xml:space="preserve"> </w:t>
      </w:r>
      <w:r w:rsidR="001B51B9" w:rsidRPr="00FA1A06">
        <w:rPr>
          <w:rFonts w:ascii="Times New Roman" w:hAnsi="Times New Roman" w:cs="Times New Roman"/>
          <w:color w:val="222222"/>
          <w:sz w:val="24"/>
          <w:szCs w:val="24"/>
          <w:shd w:val="clear" w:color="auto" w:fill="FFFFFF"/>
        </w:rPr>
        <w:t xml:space="preserve">This </w:t>
      </w:r>
      <w:r w:rsidR="00C7399C" w:rsidRPr="00FA1A06">
        <w:rPr>
          <w:rFonts w:ascii="Times New Roman" w:hAnsi="Times New Roman" w:cs="Times New Roman"/>
          <w:color w:val="222222"/>
          <w:sz w:val="24"/>
          <w:szCs w:val="24"/>
          <w:shd w:val="clear" w:color="auto" w:fill="FFFFFF"/>
        </w:rPr>
        <w:t xml:space="preserve">suggests that with </w:t>
      </w:r>
      <w:r w:rsidR="00090341" w:rsidRPr="00FA1A06">
        <w:rPr>
          <w:rFonts w:ascii="Times New Roman" w:hAnsi="Times New Roman" w:cs="Times New Roman"/>
          <w:color w:val="222222"/>
          <w:sz w:val="24"/>
          <w:szCs w:val="24"/>
          <w:shd w:val="clear" w:color="auto" w:fill="FFFFFF"/>
        </w:rPr>
        <w:t xml:space="preserve">the correct dosing of EAAs in conjunction with suitable </w:t>
      </w:r>
      <w:r w:rsidR="00EA09A3" w:rsidRPr="00FA1A06">
        <w:rPr>
          <w:rFonts w:ascii="Times New Roman" w:hAnsi="Times New Roman" w:cs="Times New Roman"/>
          <w:color w:val="222222"/>
          <w:sz w:val="24"/>
          <w:szCs w:val="24"/>
          <w:shd w:val="clear" w:color="auto" w:fill="FFFFFF"/>
        </w:rPr>
        <w:t>exercise training</w:t>
      </w:r>
      <w:r w:rsidR="001A73E6" w:rsidRPr="00FA1A06">
        <w:rPr>
          <w:rFonts w:ascii="Times New Roman" w:hAnsi="Times New Roman" w:cs="Times New Roman"/>
          <w:color w:val="222222"/>
          <w:sz w:val="24"/>
          <w:szCs w:val="24"/>
          <w:shd w:val="clear" w:color="auto" w:fill="FFFFFF"/>
        </w:rPr>
        <w:t xml:space="preserve">, positive results can be obtained for </w:t>
      </w:r>
      <w:r w:rsidR="00062199" w:rsidRPr="00FA1A06">
        <w:rPr>
          <w:rFonts w:ascii="Times New Roman" w:hAnsi="Times New Roman" w:cs="Times New Roman"/>
          <w:color w:val="222222"/>
          <w:sz w:val="24"/>
          <w:szCs w:val="24"/>
          <w:shd w:val="clear" w:color="auto" w:fill="FFFFFF"/>
        </w:rPr>
        <w:t xml:space="preserve">health </w:t>
      </w:r>
      <w:r w:rsidR="0002660B" w:rsidRPr="00FA1A06">
        <w:rPr>
          <w:rFonts w:ascii="Times New Roman" w:hAnsi="Times New Roman" w:cs="Times New Roman"/>
          <w:color w:val="222222"/>
          <w:sz w:val="24"/>
          <w:szCs w:val="24"/>
          <w:shd w:val="clear" w:color="auto" w:fill="FFFFFF"/>
        </w:rPr>
        <w:t>older</w:t>
      </w:r>
      <w:r w:rsidR="00062199" w:rsidRPr="00FA1A06">
        <w:rPr>
          <w:rFonts w:ascii="Times New Roman" w:hAnsi="Times New Roman" w:cs="Times New Roman"/>
          <w:color w:val="222222"/>
          <w:sz w:val="24"/>
          <w:szCs w:val="24"/>
          <w:shd w:val="clear" w:color="auto" w:fill="FFFFFF"/>
        </w:rPr>
        <w:t xml:space="preserve"> adults as well as </w:t>
      </w:r>
      <w:r w:rsidR="0002660B" w:rsidRPr="00FA1A06">
        <w:rPr>
          <w:rFonts w:ascii="Times New Roman" w:hAnsi="Times New Roman" w:cs="Times New Roman"/>
          <w:color w:val="222222"/>
          <w:sz w:val="24"/>
          <w:szCs w:val="24"/>
          <w:shd w:val="clear" w:color="auto" w:fill="FFFFFF"/>
        </w:rPr>
        <w:t>those suffering from muscle wastage conditions such as sarcopenia</w:t>
      </w:r>
      <w:r w:rsidR="00EF4B1B" w:rsidRPr="00FA1A06">
        <w:rPr>
          <w:rFonts w:ascii="Times New Roman" w:hAnsi="Times New Roman" w:cs="Times New Roman"/>
          <w:color w:val="222222"/>
          <w:sz w:val="24"/>
          <w:szCs w:val="24"/>
          <w:shd w:val="clear" w:color="auto" w:fill="FFFFFF"/>
        </w:rPr>
        <w:t xml:space="preserve"> </w:t>
      </w:r>
      <w:bookmarkStart w:id="13" w:name="_Hlk157599974"/>
      <w:r w:rsidR="00EF4B1B" w:rsidRPr="00FA1A06">
        <w:rPr>
          <w:rFonts w:ascii="Times New Roman" w:hAnsi="Times New Roman" w:cs="Times New Roman"/>
          <w:color w:val="222222"/>
          <w:sz w:val="24"/>
          <w:szCs w:val="24"/>
          <w:shd w:val="clear" w:color="auto" w:fill="FFFFFF"/>
        </w:rPr>
        <w:t>(</w:t>
      </w:r>
      <w:r w:rsidR="001A3AF9" w:rsidRPr="00FA1A06">
        <w:rPr>
          <w:rFonts w:ascii="Times New Roman" w:hAnsi="Times New Roman" w:cs="Times New Roman"/>
          <w:color w:val="222222"/>
          <w:sz w:val="24"/>
          <w:szCs w:val="24"/>
          <w:shd w:val="clear" w:color="auto" w:fill="FFFFFF"/>
        </w:rPr>
        <w:t xml:space="preserve">Walker, </w:t>
      </w:r>
      <w:r w:rsidR="00EF4B1B" w:rsidRPr="00FA1A06">
        <w:rPr>
          <w:rFonts w:ascii="Times New Roman" w:hAnsi="Times New Roman" w:cs="Times New Roman"/>
          <w:color w:val="222222"/>
          <w:sz w:val="24"/>
          <w:szCs w:val="24"/>
          <w:shd w:val="clear" w:color="auto" w:fill="FFFFFF"/>
        </w:rPr>
        <w:t xml:space="preserve">et al. </w:t>
      </w:r>
      <w:r w:rsidR="001A3AF9" w:rsidRPr="00FA1A06">
        <w:rPr>
          <w:rFonts w:ascii="Times New Roman" w:hAnsi="Times New Roman" w:cs="Times New Roman"/>
          <w:color w:val="222222"/>
          <w:sz w:val="24"/>
          <w:szCs w:val="24"/>
          <w:shd w:val="clear" w:color="auto" w:fill="FFFFFF"/>
        </w:rPr>
        <w:t>2011</w:t>
      </w:r>
      <w:r w:rsidR="00EF4B1B" w:rsidRPr="00FA1A06">
        <w:rPr>
          <w:rFonts w:ascii="Times New Roman" w:hAnsi="Times New Roman" w:cs="Times New Roman"/>
          <w:color w:val="222222"/>
          <w:sz w:val="24"/>
          <w:szCs w:val="24"/>
          <w:shd w:val="clear" w:color="auto" w:fill="FFFFFF"/>
        </w:rPr>
        <w:t>)</w:t>
      </w:r>
      <w:r w:rsidR="001A3AF9" w:rsidRPr="00FA1A06">
        <w:rPr>
          <w:rFonts w:ascii="Times New Roman" w:hAnsi="Times New Roman" w:cs="Times New Roman"/>
          <w:color w:val="222222"/>
          <w:sz w:val="24"/>
          <w:szCs w:val="24"/>
          <w:shd w:val="clear" w:color="auto" w:fill="FFFFFF"/>
        </w:rPr>
        <w:t>.</w:t>
      </w:r>
      <w:bookmarkEnd w:id="13"/>
    </w:p>
    <w:p w14:paraId="2B546A5E" w14:textId="046F521D" w:rsidR="006F5224" w:rsidRPr="00FA1A06" w:rsidRDefault="006F5224" w:rsidP="00FA1A06">
      <w:pPr>
        <w:pBdr>
          <w:top w:val="single" w:sz="2" w:space="0" w:color="D9D9E3"/>
          <w:left w:val="single" w:sz="2" w:space="0" w:color="D9D9E3"/>
          <w:bottom w:val="single" w:sz="2" w:space="0" w:color="D9D9E3"/>
          <w:right w:val="single" w:sz="2" w:space="0" w:color="D9D9E3"/>
        </w:pBdr>
        <w:tabs>
          <w:tab w:val="left" w:pos="5134"/>
        </w:tabs>
        <w:spacing w:before="300" w:after="300" w:line="240" w:lineRule="auto"/>
        <w:rPr>
          <w:rFonts w:ascii="Times New Roman" w:hAnsi="Times New Roman" w:cs="Times New Roman"/>
          <w:b/>
          <w:bCs/>
          <w:color w:val="222222"/>
          <w:sz w:val="28"/>
          <w:szCs w:val="28"/>
          <w:u w:val="single"/>
          <w:shd w:val="clear" w:color="auto" w:fill="FFFFFF"/>
        </w:rPr>
      </w:pPr>
      <w:r w:rsidRPr="00FA1A06">
        <w:rPr>
          <w:rFonts w:ascii="Times New Roman" w:hAnsi="Times New Roman" w:cs="Times New Roman"/>
          <w:b/>
          <w:bCs/>
          <w:color w:val="222222"/>
          <w:sz w:val="28"/>
          <w:szCs w:val="28"/>
          <w:u w:val="single"/>
          <w:shd w:val="clear" w:color="auto" w:fill="FFFFFF"/>
        </w:rPr>
        <w:t>Safety</w:t>
      </w:r>
      <w:r w:rsidR="009C0CE3" w:rsidRPr="00FA1A06">
        <w:rPr>
          <w:rFonts w:ascii="Times New Roman" w:hAnsi="Times New Roman" w:cs="Times New Roman"/>
          <w:b/>
          <w:bCs/>
          <w:color w:val="222222"/>
          <w:sz w:val="28"/>
          <w:szCs w:val="28"/>
          <w:u w:val="single"/>
          <w:shd w:val="clear" w:color="auto" w:fill="FFFFFF"/>
        </w:rPr>
        <w:t xml:space="preserve"> and dosing</w:t>
      </w:r>
    </w:p>
    <w:p w14:paraId="17615BD7" w14:textId="043AC5BF" w:rsidR="002A0D53" w:rsidRPr="00FA1A06" w:rsidRDefault="0082205C"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To this date there are no indications to sugge</w:t>
      </w:r>
      <w:r w:rsidR="004A622A" w:rsidRPr="00FA1A06">
        <w:rPr>
          <w:rFonts w:ascii="Times New Roman" w:hAnsi="Times New Roman" w:cs="Times New Roman"/>
          <w:color w:val="222222"/>
          <w:sz w:val="24"/>
          <w:szCs w:val="24"/>
          <w:shd w:val="clear" w:color="auto" w:fill="FFFFFF"/>
        </w:rPr>
        <w:t>st that there would be any adverse effects fro</w:t>
      </w:r>
      <w:r w:rsidR="008D7F32" w:rsidRPr="00FA1A06">
        <w:rPr>
          <w:rFonts w:ascii="Times New Roman" w:hAnsi="Times New Roman" w:cs="Times New Roman"/>
          <w:color w:val="222222"/>
          <w:sz w:val="24"/>
          <w:szCs w:val="24"/>
          <w:shd w:val="clear" w:color="auto" w:fill="FFFFFF"/>
        </w:rPr>
        <w:t>m</w:t>
      </w:r>
      <w:r w:rsidR="00A856A0" w:rsidRPr="00FA1A06">
        <w:rPr>
          <w:rFonts w:ascii="Times New Roman" w:hAnsi="Times New Roman" w:cs="Times New Roman"/>
          <w:color w:val="222222"/>
          <w:sz w:val="24"/>
          <w:szCs w:val="24"/>
          <w:shd w:val="clear" w:color="auto" w:fill="FFFFFF"/>
        </w:rPr>
        <w:t xml:space="preserve"> the</w:t>
      </w:r>
      <w:r w:rsidR="00EC26A3" w:rsidRPr="00FA1A06">
        <w:rPr>
          <w:rFonts w:ascii="Times New Roman" w:hAnsi="Times New Roman" w:cs="Times New Roman"/>
          <w:color w:val="222222"/>
          <w:sz w:val="24"/>
          <w:szCs w:val="24"/>
          <w:shd w:val="clear" w:color="auto" w:fill="FFFFFF"/>
        </w:rPr>
        <w:t xml:space="preserve"> </w:t>
      </w:r>
      <w:r w:rsidR="004A622A" w:rsidRPr="00FA1A06">
        <w:rPr>
          <w:rFonts w:ascii="Times New Roman" w:hAnsi="Times New Roman" w:cs="Times New Roman"/>
          <w:color w:val="222222"/>
          <w:sz w:val="24"/>
          <w:szCs w:val="24"/>
          <w:shd w:val="clear" w:color="auto" w:fill="FFFFFF"/>
        </w:rPr>
        <w:t xml:space="preserve">consumption </w:t>
      </w:r>
      <w:r w:rsidR="00E24EEE" w:rsidRPr="00FA1A06">
        <w:rPr>
          <w:rFonts w:ascii="Times New Roman" w:hAnsi="Times New Roman" w:cs="Times New Roman"/>
          <w:color w:val="222222"/>
          <w:sz w:val="24"/>
          <w:szCs w:val="24"/>
          <w:shd w:val="clear" w:color="auto" w:fill="FFFFFF"/>
        </w:rPr>
        <w:t>of E</w:t>
      </w:r>
      <w:r w:rsidR="00771750" w:rsidRPr="00FA1A06">
        <w:rPr>
          <w:rFonts w:ascii="Times New Roman" w:hAnsi="Times New Roman" w:cs="Times New Roman"/>
          <w:color w:val="222222"/>
          <w:sz w:val="24"/>
          <w:szCs w:val="24"/>
          <w:shd w:val="clear" w:color="auto" w:fill="FFFFFF"/>
        </w:rPr>
        <w:t>AAs</w:t>
      </w:r>
      <w:r w:rsidR="0061619C" w:rsidRPr="00FA1A06">
        <w:rPr>
          <w:rFonts w:ascii="Times New Roman" w:hAnsi="Times New Roman" w:cs="Times New Roman"/>
          <w:color w:val="222222"/>
          <w:sz w:val="24"/>
          <w:szCs w:val="24"/>
          <w:shd w:val="clear" w:color="auto" w:fill="FFFFFF"/>
        </w:rPr>
        <w:t xml:space="preserve">, </w:t>
      </w:r>
      <w:r w:rsidR="00473AA0" w:rsidRPr="00FA1A06">
        <w:rPr>
          <w:rFonts w:ascii="Times New Roman" w:hAnsi="Times New Roman" w:cs="Times New Roman"/>
          <w:color w:val="222222"/>
          <w:sz w:val="24"/>
          <w:szCs w:val="24"/>
          <w:shd w:val="clear" w:color="auto" w:fill="FFFFFF"/>
        </w:rPr>
        <w:t>nevertheless,</w:t>
      </w:r>
      <w:r w:rsidR="00CA4F9C" w:rsidRPr="00FA1A06">
        <w:rPr>
          <w:rFonts w:ascii="Times New Roman" w:hAnsi="Times New Roman" w:cs="Times New Roman"/>
          <w:color w:val="222222"/>
          <w:sz w:val="24"/>
          <w:szCs w:val="24"/>
          <w:shd w:val="clear" w:color="auto" w:fill="FFFFFF"/>
        </w:rPr>
        <w:t xml:space="preserve"> </w:t>
      </w:r>
      <w:r w:rsidR="00C84670" w:rsidRPr="00FA1A06">
        <w:rPr>
          <w:rFonts w:ascii="Times New Roman" w:hAnsi="Times New Roman" w:cs="Times New Roman"/>
          <w:color w:val="222222"/>
          <w:sz w:val="24"/>
          <w:szCs w:val="24"/>
          <w:shd w:val="clear" w:color="auto" w:fill="FFFFFF"/>
        </w:rPr>
        <w:t>E</w:t>
      </w:r>
      <w:r w:rsidR="00380B82" w:rsidRPr="00FA1A06">
        <w:rPr>
          <w:rFonts w:ascii="Times New Roman" w:hAnsi="Times New Roman" w:cs="Times New Roman"/>
          <w:color w:val="222222"/>
          <w:sz w:val="24"/>
          <w:szCs w:val="24"/>
          <w:shd w:val="clear" w:color="auto" w:fill="FFFFFF"/>
        </w:rPr>
        <w:t>AA supplemen</w:t>
      </w:r>
      <w:r w:rsidR="00557487" w:rsidRPr="00FA1A06">
        <w:rPr>
          <w:rFonts w:ascii="Times New Roman" w:hAnsi="Times New Roman" w:cs="Times New Roman"/>
          <w:color w:val="222222"/>
          <w:sz w:val="24"/>
          <w:szCs w:val="24"/>
          <w:shd w:val="clear" w:color="auto" w:fill="FFFFFF"/>
        </w:rPr>
        <w:t>ts</w:t>
      </w:r>
      <w:r w:rsidR="00380B82" w:rsidRPr="00FA1A06">
        <w:rPr>
          <w:rFonts w:ascii="Times New Roman" w:hAnsi="Times New Roman" w:cs="Times New Roman"/>
          <w:color w:val="222222"/>
          <w:sz w:val="24"/>
          <w:szCs w:val="24"/>
          <w:shd w:val="clear" w:color="auto" w:fill="FFFFFF"/>
        </w:rPr>
        <w:t xml:space="preserve"> would not be advisab</w:t>
      </w:r>
      <w:r w:rsidR="00542797" w:rsidRPr="00FA1A06">
        <w:rPr>
          <w:rFonts w:ascii="Times New Roman" w:hAnsi="Times New Roman" w:cs="Times New Roman"/>
          <w:color w:val="222222"/>
          <w:sz w:val="24"/>
          <w:szCs w:val="24"/>
          <w:shd w:val="clear" w:color="auto" w:fill="FFFFFF"/>
        </w:rPr>
        <w:t xml:space="preserve">le </w:t>
      </w:r>
      <w:r w:rsidR="00BA4B13" w:rsidRPr="00FA1A06">
        <w:rPr>
          <w:rFonts w:ascii="Times New Roman" w:hAnsi="Times New Roman" w:cs="Times New Roman"/>
          <w:color w:val="222222"/>
          <w:sz w:val="24"/>
          <w:szCs w:val="24"/>
          <w:shd w:val="clear" w:color="auto" w:fill="FFFFFF"/>
        </w:rPr>
        <w:t>for anyone</w:t>
      </w:r>
      <w:r w:rsidR="00555479" w:rsidRPr="00FA1A06">
        <w:rPr>
          <w:rFonts w:ascii="Times New Roman" w:hAnsi="Times New Roman" w:cs="Times New Roman"/>
          <w:color w:val="222222"/>
          <w:sz w:val="24"/>
          <w:szCs w:val="24"/>
          <w:shd w:val="clear" w:color="auto" w:fill="FFFFFF"/>
        </w:rPr>
        <w:t xml:space="preserve"> with conditions </w:t>
      </w:r>
      <w:r w:rsidR="00EB113F" w:rsidRPr="00FA1A06">
        <w:rPr>
          <w:rFonts w:ascii="Times New Roman" w:hAnsi="Times New Roman" w:cs="Times New Roman"/>
          <w:color w:val="222222"/>
          <w:sz w:val="24"/>
          <w:szCs w:val="24"/>
          <w:shd w:val="clear" w:color="auto" w:fill="FFFFFF"/>
        </w:rPr>
        <w:t>that require</w:t>
      </w:r>
      <w:r w:rsidR="00557487" w:rsidRPr="00FA1A06">
        <w:rPr>
          <w:rFonts w:ascii="Times New Roman" w:hAnsi="Times New Roman" w:cs="Times New Roman"/>
          <w:color w:val="222222"/>
          <w:sz w:val="24"/>
          <w:szCs w:val="24"/>
          <w:shd w:val="clear" w:color="auto" w:fill="FFFFFF"/>
        </w:rPr>
        <w:t xml:space="preserve"> a diet</w:t>
      </w:r>
      <w:r w:rsidR="00EB113F" w:rsidRPr="00FA1A06">
        <w:rPr>
          <w:rFonts w:ascii="Times New Roman" w:hAnsi="Times New Roman" w:cs="Times New Roman"/>
          <w:color w:val="222222"/>
          <w:sz w:val="24"/>
          <w:szCs w:val="24"/>
          <w:shd w:val="clear" w:color="auto" w:fill="FFFFFF"/>
        </w:rPr>
        <w:t xml:space="preserve"> </w:t>
      </w:r>
      <w:r w:rsidR="0095365D" w:rsidRPr="00FA1A06">
        <w:rPr>
          <w:rFonts w:ascii="Times New Roman" w:hAnsi="Times New Roman" w:cs="Times New Roman"/>
          <w:color w:val="222222"/>
          <w:sz w:val="24"/>
          <w:szCs w:val="24"/>
          <w:shd w:val="clear" w:color="auto" w:fill="FFFFFF"/>
        </w:rPr>
        <w:t xml:space="preserve">containing </w:t>
      </w:r>
      <w:r w:rsidR="004744C5" w:rsidRPr="00FA1A06">
        <w:rPr>
          <w:rFonts w:ascii="Times New Roman" w:hAnsi="Times New Roman" w:cs="Times New Roman"/>
          <w:color w:val="222222"/>
          <w:sz w:val="24"/>
          <w:szCs w:val="24"/>
          <w:shd w:val="clear" w:color="auto" w:fill="FFFFFF"/>
        </w:rPr>
        <w:t xml:space="preserve">a reduced </w:t>
      </w:r>
      <w:r w:rsidR="00BA4B13" w:rsidRPr="00FA1A06">
        <w:rPr>
          <w:rFonts w:ascii="Times New Roman" w:hAnsi="Times New Roman" w:cs="Times New Roman"/>
          <w:color w:val="222222"/>
          <w:sz w:val="24"/>
          <w:szCs w:val="24"/>
          <w:shd w:val="clear" w:color="auto" w:fill="FFFFFF"/>
        </w:rPr>
        <w:t>amount of</w:t>
      </w:r>
      <w:r w:rsidR="0095365D" w:rsidRPr="00FA1A06">
        <w:rPr>
          <w:rFonts w:ascii="Times New Roman" w:hAnsi="Times New Roman" w:cs="Times New Roman"/>
          <w:color w:val="222222"/>
          <w:sz w:val="24"/>
          <w:szCs w:val="24"/>
          <w:shd w:val="clear" w:color="auto" w:fill="FFFFFF"/>
        </w:rPr>
        <w:t xml:space="preserve"> protein</w:t>
      </w:r>
      <w:r w:rsidR="00542797" w:rsidRPr="00FA1A06">
        <w:rPr>
          <w:rFonts w:ascii="Times New Roman" w:hAnsi="Times New Roman" w:cs="Times New Roman"/>
          <w:color w:val="222222"/>
          <w:sz w:val="24"/>
          <w:szCs w:val="24"/>
          <w:shd w:val="clear" w:color="auto" w:fill="FFFFFF"/>
        </w:rPr>
        <w:t xml:space="preserve"> </w:t>
      </w:r>
      <w:r w:rsidR="00542797" w:rsidRPr="00FA1A06">
        <w:rPr>
          <w:rFonts w:ascii="Times New Roman" w:hAnsi="Times New Roman" w:cs="Times New Roman"/>
          <w:color w:val="222222"/>
          <w:sz w:val="24"/>
          <w:szCs w:val="24"/>
          <w:shd w:val="clear" w:color="auto" w:fill="FFFFFF"/>
        </w:rPr>
        <w:t>(Ferrando, et al. 2023</w:t>
      </w:r>
      <w:r w:rsidR="00542797" w:rsidRPr="00FA1A06">
        <w:rPr>
          <w:rFonts w:ascii="Times New Roman" w:hAnsi="Times New Roman" w:cs="Times New Roman"/>
          <w:color w:val="222222"/>
          <w:sz w:val="24"/>
          <w:szCs w:val="24"/>
          <w:shd w:val="clear" w:color="auto" w:fill="FFFFFF"/>
        </w:rPr>
        <w:t>)</w:t>
      </w:r>
      <w:r w:rsidR="000A2BF6" w:rsidRPr="00FA1A06">
        <w:rPr>
          <w:rFonts w:ascii="Times New Roman" w:hAnsi="Times New Roman" w:cs="Times New Roman"/>
          <w:color w:val="222222"/>
          <w:sz w:val="24"/>
          <w:szCs w:val="24"/>
          <w:shd w:val="clear" w:color="auto" w:fill="FFFFFF"/>
        </w:rPr>
        <w:t xml:space="preserve">. </w:t>
      </w:r>
      <w:r w:rsidR="001348BC" w:rsidRPr="00FA1A06">
        <w:rPr>
          <w:rFonts w:ascii="Times New Roman" w:hAnsi="Times New Roman" w:cs="Times New Roman"/>
          <w:color w:val="222222"/>
          <w:sz w:val="24"/>
          <w:szCs w:val="24"/>
          <w:shd w:val="clear" w:color="auto" w:fill="FFFFFF"/>
        </w:rPr>
        <w:t xml:space="preserve">Errors in the ability </w:t>
      </w:r>
      <w:r w:rsidR="00E54A6F" w:rsidRPr="00FA1A06">
        <w:rPr>
          <w:rFonts w:ascii="Times New Roman" w:hAnsi="Times New Roman" w:cs="Times New Roman"/>
          <w:color w:val="222222"/>
          <w:sz w:val="24"/>
          <w:szCs w:val="24"/>
          <w:shd w:val="clear" w:color="auto" w:fill="FFFFFF"/>
        </w:rPr>
        <w:t xml:space="preserve">to metabolise certain EAAs </w:t>
      </w:r>
      <w:r w:rsidR="00C3747F" w:rsidRPr="00FA1A06">
        <w:rPr>
          <w:rFonts w:ascii="Times New Roman" w:hAnsi="Times New Roman" w:cs="Times New Roman"/>
          <w:color w:val="222222"/>
          <w:sz w:val="24"/>
          <w:szCs w:val="24"/>
          <w:shd w:val="clear" w:color="auto" w:fill="FFFFFF"/>
        </w:rPr>
        <w:t>co</w:t>
      </w:r>
      <w:r w:rsidR="0061619C" w:rsidRPr="00FA1A06">
        <w:rPr>
          <w:rFonts w:ascii="Times New Roman" w:hAnsi="Times New Roman" w:cs="Times New Roman"/>
          <w:color w:val="222222"/>
          <w:sz w:val="24"/>
          <w:szCs w:val="24"/>
          <w:shd w:val="clear" w:color="auto" w:fill="FFFFFF"/>
        </w:rPr>
        <w:t>uld cause supplements to be problematic</w:t>
      </w:r>
      <w:r w:rsidR="00D91994" w:rsidRPr="00FA1A06">
        <w:rPr>
          <w:rFonts w:ascii="Times New Roman" w:hAnsi="Times New Roman" w:cs="Times New Roman"/>
          <w:color w:val="222222"/>
          <w:sz w:val="24"/>
          <w:szCs w:val="24"/>
          <w:shd w:val="clear" w:color="auto" w:fill="FFFFFF"/>
        </w:rPr>
        <w:t xml:space="preserve">, however, </w:t>
      </w:r>
      <w:r w:rsidR="005D4A60" w:rsidRPr="00FA1A06">
        <w:rPr>
          <w:rFonts w:ascii="Times New Roman" w:hAnsi="Times New Roman" w:cs="Times New Roman"/>
          <w:color w:val="222222"/>
          <w:sz w:val="24"/>
          <w:szCs w:val="24"/>
          <w:shd w:val="clear" w:color="auto" w:fill="FFFFFF"/>
        </w:rPr>
        <w:t xml:space="preserve">a condition such as this would be evident in early life and dietary interventions would have been put into place </w:t>
      </w:r>
      <w:r w:rsidR="002A64CC" w:rsidRPr="00FA1A06">
        <w:rPr>
          <w:rFonts w:ascii="Times New Roman" w:hAnsi="Times New Roman" w:cs="Times New Roman"/>
          <w:color w:val="222222"/>
          <w:sz w:val="24"/>
          <w:szCs w:val="24"/>
          <w:shd w:val="clear" w:color="auto" w:fill="FFFFFF"/>
        </w:rPr>
        <w:t>as a necessity to health</w:t>
      </w:r>
      <w:r w:rsidR="00FF56A7" w:rsidRPr="00FA1A06">
        <w:rPr>
          <w:rFonts w:ascii="Times New Roman" w:hAnsi="Times New Roman" w:cs="Times New Roman"/>
          <w:color w:val="222222"/>
          <w:sz w:val="24"/>
          <w:szCs w:val="24"/>
          <w:shd w:val="clear" w:color="auto" w:fill="FFFFFF"/>
        </w:rPr>
        <w:t xml:space="preserve"> in early years</w:t>
      </w:r>
      <w:r w:rsidR="00BB3665" w:rsidRPr="00FA1A06">
        <w:rPr>
          <w:rFonts w:ascii="Times New Roman" w:hAnsi="Times New Roman" w:cs="Times New Roman"/>
          <w:color w:val="222222"/>
          <w:sz w:val="24"/>
          <w:szCs w:val="24"/>
          <w:shd w:val="clear" w:color="auto" w:fill="FFFFFF"/>
        </w:rPr>
        <w:t xml:space="preserve"> </w:t>
      </w:r>
      <w:r w:rsidR="005C423D" w:rsidRPr="00FA1A06">
        <w:rPr>
          <w:rFonts w:ascii="Times New Roman" w:hAnsi="Times New Roman" w:cs="Times New Roman"/>
          <w:color w:val="222222"/>
          <w:sz w:val="24"/>
          <w:szCs w:val="24"/>
          <w:shd w:val="clear" w:color="auto" w:fill="FFFFFF"/>
        </w:rPr>
        <w:t>(Ferrando, et al. 2023).</w:t>
      </w:r>
    </w:p>
    <w:p w14:paraId="15398BAA" w14:textId="632BAF08" w:rsidR="00B55EC7" w:rsidRPr="00FA1A06" w:rsidRDefault="00FB10F4"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Research</w:t>
      </w:r>
      <w:r w:rsidR="00DB7925" w:rsidRPr="00FA1A06">
        <w:rPr>
          <w:rFonts w:ascii="Times New Roman" w:hAnsi="Times New Roman" w:cs="Times New Roman"/>
          <w:color w:val="222222"/>
          <w:sz w:val="24"/>
          <w:szCs w:val="24"/>
          <w:shd w:val="clear" w:color="auto" w:fill="FFFFFF"/>
        </w:rPr>
        <w:t xml:space="preserve"> </w:t>
      </w:r>
      <w:r w:rsidR="00341833" w:rsidRPr="00FA1A06">
        <w:rPr>
          <w:rFonts w:ascii="Times New Roman" w:hAnsi="Times New Roman" w:cs="Times New Roman"/>
          <w:color w:val="222222"/>
          <w:sz w:val="24"/>
          <w:szCs w:val="24"/>
          <w:shd w:val="clear" w:color="auto" w:fill="FFFFFF"/>
        </w:rPr>
        <w:t xml:space="preserve">indicates that </w:t>
      </w:r>
      <w:r w:rsidR="007D6EAA" w:rsidRPr="00FA1A06">
        <w:rPr>
          <w:rFonts w:ascii="Times New Roman" w:hAnsi="Times New Roman" w:cs="Times New Roman"/>
          <w:color w:val="222222"/>
          <w:sz w:val="24"/>
          <w:szCs w:val="24"/>
          <w:shd w:val="clear" w:color="auto" w:fill="FFFFFF"/>
        </w:rPr>
        <w:t xml:space="preserve">for an adult consuming </w:t>
      </w:r>
      <w:r w:rsidR="00C9001D" w:rsidRPr="00FA1A06">
        <w:rPr>
          <w:rFonts w:ascii="Times New Roman" w:hAnsi="Times New Roman" w:cs="Times New Roman"/>
          <w:color w:val="222222"/>
          <w:sz w:val="24"/>
          <w:szCs w:val="24"/>
          <w:shd w:val="clear" w:color="auto" w:fill="FFFFFF"/>
        </w:rPr>
        <w:t xml:space="preserve">the average </w:t>
      </w:r>
      <w:r w:rsidR="00E63341" w:rsidRPr="00FA1A06">
        <w:rPr>
          <w:rFonts w:ascii="Times New Roman" w:hAnsi="Times New Roman" w:cs="Times New Roman"/>
          <w:color w:val="222222"/>
          <w:sz w:val="24"/>
          <w:szCs w:val="24"/>
          <w:shd w:val="clear" w:color="auto" w:fill="FFFFFF"/>
        </w:rPr>
        <w:t>40 grams of EAAs through normal diet</w:t>
      </w:r>
      <w:r w:rsidR="00040FA4" w:rsidRPr="00FA1A06">
        <w:rPr>
          <w:rFonts w:ascii="Times New Roman" w:hAnsi="Times New Roman" w:cs="Times New Roman"/>
          <w:color w:val="222222"/>
          <w:sz w:val="24"/>
          <w:szCs w:val="24"/>
          <w:shd w:val="clear" w:color="auto" w:fill="FFFFFF"/>
        </w:rPr>
        <w:t>; A 100g dosage of EAAs</w:t>
      </w:r>
      <w:r w:rsidR="00AE1E65" w:rsidRPr="00FA1A06">
        <w:rPr>
          <w:rFonts w:ascii="Times New Roman" w:hAnsi="Times New Roman" w:cs="Times New Roman"/>
          <w:color w:val="222222"/>
          <w:sz w:val="24"/>
          <w:szCs w:val="24"/>
          <w:shd w:val="clear" w:color="auto" w:fill="FFFFFF"/>
        </w:rPr>
        <w:t xml:space="preserve"> would be safe</w:t>
      </w:r>
      <w:r w:rsidR="00C50A34" w:rsidRPr="00FA1A06">
        <w:rPr>
          <w:rFonts w:ascii="Times New Roman" w:hAnsi="Times New Roman" w:cs="Times New Roman"/>
          <w:color w:val="222222"/>
          <w:sz w:val="24"/>
          <w:szCs w:val="24"/>
          <w:shd w:val="clear" w:color="auto" w:fill="FFFFFF"/>
        </w:rPr>
        <w:t xml:space="preserve"> and when </w:t>
      </w:r>
      <w:r w:rsidR="002B4960" w:rsidRPr="00FA1A06">
        <w:rPr>
          <w:rFonts w:ascii="Times New Roman" w:hAnsi="Times New Roman" w:cs="Times New Roman"/>
          <w:color w:val="222222"/>
          <w:sz w:val="24"/>
          <w:szCs w:val="24"/>
          <w:shd w:val="clear" w:color="auto" w:fill="FFFFFF"/>
        </w:rPr>
        <w:t>considering</w:t>
      </w:r>
      <w:r w:rsidR="00C50A34" w:rsidRPr="00FA1A06">
        <w:rPr>
          <w:rFonts w:ascii="Times New Roman" w:hAnsi="Times New Roman" w:cs="Times New Roman"/>
          <w:color w:val="222222"/>
          <w:sz w:val="24"/>
          <w:szCs w:val="24"/>
          <w:shd w:val="clear" w:color="auto" w:fill="FFFFFF"/>
        </w:rPr>
        <w:t xml:space="preserve"> the average dose </w:t>
      </w:r>
      <w:r w:rsidR="004F4D8B" w:rsidRPr="00FA1A06">
        <w:rPr>
          <w:rFonts w:ascii="Times New Roman" w:hAnsi="Times New Roman" w:cs="Times New Roman"/>
          <w:color w:val="222222"/>
          <w:sz w:val="24"/>
          <w:szCs w:val="24"/>
          <w:shd w:val="clear" w:color="auto" w:fill="FFFFFF"/>
        </w:rPr>
        <w:t>for an</w:t>
      </w:r>
      <w:r w:rsidR="00C50A34" w:rsidRPr="00FA1A06">
        <w:rPr>
          <w:rFonts w:ascii="Times New Roman" w:hAnsi="Times New Roman" w:cs="Times New Roman"/>
          <w:color w:val="222222"/>
          <w:sz w:val="24"/>
          <w:szCs w:val="24"/>
          <w:shd w:val="clear" w:color="auto" w:fill="FFFFFF"/>
        </w:rPr>
        <w:t xml:space="preserve"> </w:t>
      </w:r>
      <w:r w:rsidR="00C2218D" w:rsidRPr="00FA1A06">
        <w:rPr>
          <w:rFonts w:ascii="Times New Roman" w:hAnsi="Times New Roman" w:cs="Times New Roman"/>
          <w:color w:val="222222"/>
          <w:sz w:val="24"/>
          <w:szCs w:val="24"/>
          <w:shd w:val="clear" w:color="auto" w:fill="FFFFFF"/>
        </w:rPr>
        <w:t xml:space="preserve">EEA supplement </w:t>
      </w:r>
      <w:r w:rsidR="004F4D8B" w:rsidRPr="00FA1A06">
        <w:rPr>
          <w:rFonts w:ascii="Times New Roman" w:hAnsi="Times New Roman" w:cs="Times New Roman"/>
          <w:color w:val="222222"/>
          <w:sz w:val="24"/>
          <w:szCs w:val="24"/>
          <w:shd w:val="clear" w:color="auto" w:fill="FFFFFF"/>
        </w:rPr>
        <w:t>is</w:t>
      </w:r>
      <w:r w:rsidR="00C2218D" w:rsidRPr="00FA1A06">
        <w:rPr>
          <w:rFonts w:ascii="Times New Roman" w:hAnsi="Times New Roman" w:cs="Times New Roman"/>
          <w:color w:val="222222"/>
          <w:sz w:val="24"/>
          <w:szCs w:val="24"/>
          <w:shd w:val="clear" w:color="auto" w:fill="FFFFFF"/>
        </w:rPr>
        <w:t xml:space="preserve"> 15g, this is way within a safe limit</w:t>
      </w:r>
      <w:r w:rsidR="000A282A" w:rsidRPr="00FA1A06">
        <w:rPr>
          <w:rFonts w:ascii="Times New Roman" w:hAnsi="Times New Roman" w:cs="Times New Roman"/>
          <w:color w:val="222222"/>
          <w:sz w:val="24"/>
          <w:szCs w:val="24"/>
          <w:shd w:val="clear" w:color="auto" w:fill="FFFFFF"/>
        </w:rPr>
        <w:t xml:space="preserve"> </w:t>
      </w:r>
      <w:bookmarkStart w:id="14" w:name="_Hlk157425336"/>
      <w:r w:rsidR="000A282A" w:rsidRPr="00FA1A06">
        <w:rPr>
          <w:rFonts w:ascii="Times New Roman" w:hAnsi="Times New Roman" w:cs="Times New Roman"/>
          <w:color w:val="222222"/>
          <w:sz w:val="24"/>
          <w:szCs w:val="24"/>
          <w:shd w:val="clear" w:color="auto" w:fill="FFFFFF"/>
        </w:rPr>
        <w:t>(</w:t>
      </w:r>
      <w:r w:rsidR="000A282A" w:rsidRPr="00FA1A06">
        <w:rPr>
          <w:rFonts w:ascii="Times New Roman" w:hAnsi="Times New Roman" w:cs="Times New Roman"/>
          <w:color w:val="222222"/>
          <w:sz w:val="24"/>
          <w:szCs w:val="24"/>
          <w:shd w:val="clear" w:color="auto" w:fill="FFFFFF"/>
        </w:rPr>
        <w:t xml:space="preserve">Ferrando, </w:t>
      </w:r>
      <w:r w:rsidR="00565880" w:rsidRPr="00FA1A06">
        <w:rPr>
          <w:rFonts w:ascii="Times New Roman" w:hAnsi="Times New Roman" w:cs="Times New Roman"/>
          <w:color w:val="222222"/>
          <w:sz w:val="24"/>
          <w:szCs w:val="24"/>
          <w:shd w:val="clear" w:color="auto" w:fill="FFFFFF"/>
        </w:rPr>
        <w:t xml:space="preserve">et al. </w:t>
      </w:r>
      <w:r w:rsidR="000A282A" w:rsidRPr="00FA1A06">
        <w:rPr>
          <w:rFonts w:ascii="Times New Roman" w:hAnsi="Times New Roman" w:cs="Times New Roman"/>
          <w:color w:val="222222"/>
          <w:sz w:val="24"/>
          <w:szCs w:val="24"/>
          <w:shd w:val="clear" w:color="auto" w:fill="FFFFFF"/>
        </w:rPr>
        <w:t>2023</w:t>
      </w:r>
      <w:r w:rsidR="000A282A" w:rsidRPr="00FA1A06">
        <w:rPr>
          <w:rFonts w:ascii="Times New Roman" w:hAnsi="Times New Roman" w:cs="Times New Roman"/>
          <w:color w:val="222222"/>
          <w:sz w:val="24"/>
          <w:szCs w:val="24"/>
          <w:shd w:val="clear" w:color="auto" w:fill="FFFFFF"/>
        </w:rPr>
        <w:t>)</w:t>
      </w:r>
      <w:r w:rsidR="000A282A" w:rsidRPr="00FA1A06">
        <w:rPr>
          <w:rFonts w:ascii="Times New Roman" w:hAnsi="Times New Roman" w:cs="Times New Roman"/>
          <w:color w:val="222222"/>
          <w:sz w:val="24"/>
          <w:szCs w:val="24"/>
          <w:shd w:val="clear" w:color="auto" w:fill="FFFFFF"/>
        </w:rPr>
        <w:t>.</w:t>
      </w:r>
      <w:bookmarkEnd w:id="14"/>
      <w:r w:rsidR="002D26E4" w:rsidRPr="00FA1A06">
        <w:rPr>
          <w:rFonts w:ascii="Times New Roman" w:hAnsi="Times New Roman" w:cs="Times New Roman"/>
          <w:color w:val="222222"/>
          <w:sz w:val="24"/>
          <w:szCs w:val="24"/>
          <w:shd w:val="clear" w:color="auto" w:fill="FFFFFF"/>
        </w:rPr>
        <w:t xml:space="preserve"> For </w:t>
      </w:r>
      <w:r w:rsidR="002A2788" w:rsidRPr="00FA1A06">
        <w:rPr>
          <w:rFonts w:ascii="Times New Roman" w:hAnsi="Times New Roman" w:cs="Times New Roman"/>
          <w:color w:val="222222"/>
          <w:sz w:val="24"/>
          <w:szCs w:val="24"/>
          <w:shd w:val="clear" w:color="auto" w:fill="FFFFFF"/>
        </w:rPr>
        <w:t xml:space="preserve">older adults </w:t>
      </w:r>
      <w:r w:rsidR="00826514" w:rsidRPr="00FA1A06">
        <w:rPr>
          <w:rFonts w:ascii="Times New Roman" w:hAnsi="Times New Roman" w:cs="Times New Roman"/>
          <w:color w:val="222222"/>
          <w:sz w:val="24"/>
          <w:szCs w:val="24"/>
          <w:shd w:val="clear" w:color="auto" w:fill="FFFFFF"/>
        </w:rPr>
        <w:t xml:space="preserve">a daily intake </w:t>
      </w:r>
      <w:r w:rsidR="00654875" w:rsidRPr="00FA1A06">
        <w:rPr>
          <w:rFonts w:ascii="Times New Roman" w:hAnsi="Times New Roman" w:cs="Times New Roman"/>
          <w:color w:val="222222"/>
          <w:sz w:val="24"/>
          <w:szCs w:val="24"/>
          <w:shd w:val="clear" w:color="auto" w:fill="FFFFFF"/>
        </w:rPr>
        <w:t>greater than the</w:t>
      </w:r>
      <w:r w:rsidR="00AC2DBC" w:rsidRPr="00FA1A06">
        <w:rPr>
          <w:rFonts w:ascii="Times New Roman" w:hAnsi="Times New Roman" w:cs="Times New Roman"/>
          <w:color w:val="222222"/>
          <w:sz w:val="24"/>
          <w:szCs w:val="24"/>
          <w:shd w:val="clear" w:color="auto" w:fill="FFFFFF"/>
        </w:rPr>
        <w:t xml:space="preserve"> general recommendation</w:t>
      </w:r>
      <w:r w:rsidR="00654875" w:rsidRPr="00FA1A06">
        <w:rPr>
          <w:rFonts w:ascii="Times New Roman" w:hAnsi="Times New Roman" w:cs="Times New Roman"/>
          <w:color w:val="222222"/>
          <w:sz w:val="24"/>
          <w:szCs w:val="24"/>
          <w:shd w:val="clear" w:color="auto" w:fill="FFFFFF"/>
        </w:rPr>
        <w:t xml:space="preserve"> </w:t>
      </w:r>
      <w:r w:rsidR="00826514" w:rsidRPr="00FA1A06">
        <w:rPr>
          <w:rFonts w:ascii="Times New Roman" w:hAnsi="Times New Roman" w:cs="Times New Roman"/>
          <w:color w:val="222222"/>
          <w:sz w:val="24"/>
          <w:szCs w:val="24"/>
          <w:shd w:val="clear" w:color="auto" w:fill="FFFFFF"/>
        </w:rPr>
        <w:t xml:space="preserve">of 0.8g per kg of body </w:t>
      </w:r>
      <w:r w:rsidR="00826514" w:rsidRPr="00FA1A06">
        <w:rPr>
          <w:rFonts w:ascii="Times New Roman" w:hAnsi="Times New Roman" w:cs="Times New Roman"/>
          <w:color w:val="222222"/>
          <w:sz w:val="24"/>
          <w:szCs w:val="24"/>
          <w:shd w:val="clear" w:color="auto" w:fill="FFFFFF"/>
        </w:rPr>
        <w:lastRenderedPageBreak/>
        <w:t xml:space="preserve">weight </w:t>
      </w:r>
      <w:r w:rsidR="00AC2DBC" w:rsidRPr="00FA1A06">
        <w:rPr>
          <w:rFonts w:ascii="Times New Roman" w:hAnsi="Times New Roman" w:cs="Times New Roman"/>
          <w:color w:val="222222"/>
          <w:sz w:val="24"/>
          <w:szCs w:val="24"/>
          <w:shd w:val="clear" w:color="auto" w:fill="FFFFFF"/>
        </w:rPr>
        <w:t>is advised</w:t>
      </w:r>
      <w:r w:rsidR="00522CA8" w:rsidRPr="00FA1A06">
        <w:rPr>
          <w:rFonts w:ascii="Times New Roman" w:hAnsi="Times New Roman" w:cs="Times New Roman"/>
          <w:color w:val="222222"/>
          <w:sz w:val="24"/>
          <w:szCs w:val="24"/>
          <w:shd w:val="clear" w:color="auto" w:fill="FFFFFF"/>
        </w:rPr>
        <w:t xml:space="preserve"> and</w:t>
      </w:r>
      <w:r w:rsidR="006A7C7F" w:rsidRPr="00FA1A06">
        <w:rPr>
          <w:rFonts w:ascii="Times New Roman" w:hAnsi="Times New Roman" w:cs="Times New Roman"/>
          <w:color w:val="222222"/>
          <w:sz w:val="24"/>
          <w:szCs w:val="24"/>
          <w:shd w:val="clear" w:color="auto" w:fill="FFFFFF"/>
        </w:rPr>
        <w:t xml:space="preserve"> a</w:t>
      </w:r>
      <w:r w:rsidR="00522CA8" w:rsidRPr="00FA1A06">
        <w:rPr>
          <w:rFonts w:ascii="Times New Roman" w:hAnsi="Times New Roman" w:cs="Times New Roman"/>
          <w:color w:val="222222"/>
          <w:sz w:val="24"/>
          <w:szCs w:val="24"/>
          <w:shd w:val="clear" w:color="auto" w:fill="FFFFFF"/>
        </w:rPr>
        <w:t xml:space="preserve"> stud</w:t>
      </w:r>
      <w:r w:rsidR="006A7C7F" w:rsidRPr="00FA1A06">
        <w:rPr>
          <w:rFonts w:ascii="Times New Roman" w:hAnsi="Times New Roman" w:cs="Times New Roman"/>
          <w:color w:val="222222"/>
          <w:sz w:val="24"/>
          <w:szCs w:val="24"/>
          <w:shd w:val="clear" w:color="auto" w:fill="FFFFFF"/>
        </w:rPr>
        <w:t xml:space="preserve">y </w:t>
      </w:r>
      <w:r w:rsidR="00BB07F2" w:rsidRPr="00FA1A06">
        <w:rPr>
          <w:rFonts w:ascii="Times New Roman" w:hAnsi="Times New Roman" w:cs="Times New Roman"/>
          <w:color w:val="222222"/>
          <w:sz w:val="24"/>
          <w:szCs w:val="24"/>
          <w:shd w:val="clear" w:color="auto" w:fill="FFFFFF"/>
        </w:rPr>
        <w:t>by</w:t>
      </w:r>
      <w:r w:rsidR="0038072A" w:rsidRPr="00FA1A06">
        <w:rPr>
          <w:rFonts w:ascii="Times New Roman" w:hAnsi="Times New Roman" w:cs="Times New Roman"/>
          <w:color w:val="222222"/>
          <w:sz w:val="24"/>
          <w:szCs w:val="24"/>
          <w:shd w:val="clear" w:color="auto" w:fill="FFFFFF"/>
        </w:rPr>
        <w:t>,</w:t>
      </w:r>
      <w:r w:rsidR="00BB07F2" w:rsidRPr="00FA1A06">
        <w:rPr>
          <w:rFonts w:ascii="Times New Roman" w:hAnsi="Times New Roman" w:cs="Times New Roman"/>
          <w:color w:val="222222"/>
          <w:sz w:val="24"/>
          <w:szCs w:val="24"/>
          <w:shd w:val="clear" w:color="auto" w:fill="FFFFFF"/>
        </w:rPr>
        <w:t xml:space="preserve"> Mitchell</w:t>
      </w:r>
      <w:r w:rsidR="008D7467" w:rsidRPr="00FA1A06">
        <w:rPr>
          <w:rFonts w:ascii="Times New Roman" w:hAnsi="Times New Roman" w:cs="Times New Roman"/>
          <w:color w:val="222222"/>
          <w:sz w:val="24"/>
          <w:szCs w:val="24"/>
          <w:shd w:val="clear" w:color="auto" w:fill="FFFFFF"/>
        </w:rPr>
        <w:t xml:space="preserve"> (2017)</w:t>
      </w:r>
      <w:r w:rsidR="00730011" w:rsidRPr="00FA1A06">
        <w:rPr>
          <w:rFonts w:ascii="Times New Roman" w:hAnsi="Times New Roman" w:cs="Times New Roman"/>
          <w:color w:val="222222"/>
          <w:sz w:val="24"/>
          <w:szCs w:val="24"/>
          <w:shd w:val="clear" w:color="auto" w:fill="FFFFFF"/>
        </w:rPr>
        <w:t>,</w:t>
      </w:r>
      <w:r w:rsidR="00522CA8" w:rsidRPr="00FA1A06">
        <w:rPr>
          <w:rFonts w:ascii="Times New Roman" w:hAnsi="Times New Roman" w:cs="Times New Roman"/>
          <w:color w:val="222222"/>
          <w:sz w:val="24"/>
          <w:szCs w:val="24"/>
          <w:shd w:val="clear" w:color="auto" w:fill="FFFFFF"/>
        </w:rPr>
        <w:t xml:space="preserve"> </w:t>
      </w:r>
      <w:r w:rsidR="00397076" w:rsidRPr="00FA1A06">
        <w:rPr>
          <w:rFonts w:ascii="Times New Roman" w:hAnsi="Times New Roman" w:cs="Times New Roman"/>
          <w:color w:val="222222"/>
          <w:sz w:val="24"/>
          <w:szCs w:val="24"/>
          <w:shd w:val="clear" w:color="auto" w:fill="FFFFFF"/>
        </w:rPr>
        <w:t xml:space="preserve">demonstrated that </w:t>
      </w:r>
      <w:r w:rsidR="009639BC" w:rsidRPr="00FA1A06">
        <w:rPr>
          <w:rFonts w:ascii="Times New Roman" w:hAnsi="Times New Roman" w:cs="Times New Roman"/>
          <w:color w:val="222222"/>
          <w:sz w:val="24"/>
          <w:szCs w:val="24"/>
          <w:shd w:val="clear" w:color="auto" w:fill="FFFFFF"/>
        </w:rPr>
        <w:t>an</w:t>
      </w:r>
      <w:r w:rsidR="00397076" w:rsidRPr="00FA1A06">
        <w:rPr>
          <w:rFonts w:ascii="Times New Roman" w:hAnsi="Times New Roman" w:cs="Times New Roman"/>
          <w:color w:val="222222"/>
          <w:sz w:val="24"/>
          <w:szCs w:val="24"/>
          <w:shd w:val="clear" w:color="auto" w:fill="FFFFFF"/>
        </w:rPr>
        <w:t xml:space="preserve"> increase </w:t>
      </w:r>
      <w:r w:rsidR="00730011" w:rsidRPr="00FA1A06">
        <w:rPr>
          <w:rFonts w:ascii="Times New Roman" w:hAnsi="Times New Roman" w:cs="Times New Roman"/>
          <w:color w:val="222222"/>
          <w:sz w:val="24"/>
          <w:szCs w:val="24"/>
          <w:shd w:val="clear" w:color="auto" w:fill="FFFFFF"/>
        </w:rPr>
        <w:t xml:space="preserve">of twice the recommended </w:t>
      </w:r>
      <w:r w:rsidR="007739BA" w:rsidRPr="00FA1A06">
        <w:rPr>
          <w:rFonts w:ascii="Times New Roman" w:hAnsi="Times New Roman" w:cs="Times New Roman"/>
          <w:color w:val="222222"/>
          <w:sz w:val="24"/>
          <w:szCs w:val="24"/>
          <w:shd w:val="clear" w:color="auto" w:fill="FFFFFF"/>
        </w:rPr>
        <w:t xml:space="preserve">allowance </w:t>
      </w:r>
      <w:r w:rsidR="009639BC" w:rsidRPr="00FA1A06">
        <w:rPr>
          <w:rFonts w:ascii="Times New Roman" w:hAnsi="Times New Roman" w:cs="Times New Roman"/>
          <w:color w:val="222222"/>
          <w:sz w:val="24"/>
          <w:szCs w:val="24"/>
          <w:shd w:val="clear" w:color="auto" w:fill="FFFFFF"/>
        </w:rPr>
        <w:t xml:space="preserve">was </w:t>
      </w:r>
      <w:r w:rsidR="00950A9C" w:rsidRPr="00FA1A06">
        <w:rPr>
          <w:rFonts w:ascii="Times New Roman" w:hAnsi="Times New Roman" w:cs="Times New Roman"/>
          <w:color w:val="222222"/>
          <w:sz w:val="24"/>
          <w:szCs w:val="24"/>
          <w:shd w:val="clear" w:color="auto" w:fill="FFFFFF"/>
        </w:rPr>
        <w:t>n</w:t>
      </w:r>
      <w:r w:rsidR="009639BC" w:rsidRPr="00FA1A06">
        <w:rPr>
          <w:rFonts w:ascii="Times New Roman" w:hAnsi="Times New Roman" w:cs="Times New Roman"/>
          <w:color w:val="222222"/>
          <w:sz w:val="24"/>
          <w:szCs w:val="24"/>
          <w:shd w:val="clear" w:color="auto" w:fill="FFFFFF"/>
        </w:rPr>
        <w:t xml:space="preserve">eeded for a significant increase </w:t>
      </w:r>
      <w:r w:rsidR="003631EC" w:rsidRPr="00FA1A06">
        <w:rPr>
          <w:rFonts w:ascii="Times New Roman" w:hAnsi="Times New Roman" w:cs="Times New Roman"/>
          <w:color w:val="222222"/>
          <w:sz w:val="24"/>
          <w:szCs w:val="24"/>
          <w:shd w:val="clear" w:color="auto" w:fill="FFFFFF"/>
        </w:rPr>
        <w:t>in muscle v</w:t>
      </w:r>
      <w:r w:rsidR="00465795" w:rsidRPr="00FA1A06">
        <w:rPr>
          <w:rFonts w:ascii="Times New Roman" w:hAnsi="Times New Roman" w:cs="Times New Roman"/>
          <w:color w:val="222222"/>
          <w:sz w:val="24"/>
          <w:szCs w:val="24"/>
          <w:shd w:val="clear" w:color="auto" w:fill="FFFFFF"/>
        </w:rPr>
        <w:t>olume</w:t>
      </w:r>
      <w:r w:rsidR="00C8555A" w:rsidRPr="00FA1A06">
        <w:rPr>
          <w:rFonts w:ascii="Times New Roman" w:hAnsi="Times New Roman" w:cs="Times New Roman"/>
          <w:color w:val="222222"/>
          <w:sz w:val="24"/>
          <w:szCs w:val="24"/>
          <w:shd w:val="clear" w:color="auto" w:fill="FFFFFF"/>
        </w:rPr>
        <w:t>. The participants</w:t>
      </w:r>
      <w:r w:rsidR="004A5B54" w:rsidRPr="00FA1A06">
        <w:rPr>
          <w:rFonts w:ascii="Times New Roman" w:hAnsi="Times New Roman" w:cs="Times New Roman"/>
          <w:color w:val="222222"/>
          <w:sz w:val="24"/>
          <w:szCs w:val="24"/>
          <w:shd w:val="clear" w:color="auto" w:fill="FFFFFF"/>
        </w:rPr>
        <w:t xml:space="preserve"> in this study</w:t>
      </w:r>
      <w:r w:rsidR="00C8555A" w:rsidRPr="00FA1A06">
        <w:rPr>
          <w:rFonts w:ascii="Times New Roman" w:hAnsi="Times New Roman" w:cs="Times New Roman"/>
          <w:color w:val="222222"/>
          <w:sz w:val="24"/>
          <w:szCs w:val="24"/>
          <w:shd w:val="clear" w:color="auto" w:fill="FFFFFF"/>
        </w:rPr>
        <w:t xml:space="preserve"> that increased the</w:t>
      </w:r>
      <w:r w:rsidR="00950A9C" w:rsidRPr="00FA1A06">
        <w:rPr>
          <w:rFonts w:ascii="Times New Roman" w:hAnsi="Times New Roman" w:cs="Times New Roman"/>
          <w:color w:val="222222"/>
          <w:sz w:val="24"/>
          <w:szCs w:val="24"/>
          <w:shd w:val="clear" w:color="auto" w:fill="FFFFFF"/>
        </w:rPr>
        <w:t>ir</w:t>
      </w:r>
      <w:r w:rsidR="00C8555A" w:rsidRPr="00FA1A06">
        <w:rPr>
          <w:rFonts w:ascii="Times New Roman" w:hAnsi="Times New Roman" w:cs="Times New Roman"/>
          <w:color w:val="222222"/>
          <w:sz w:val="24"/>
          <w:szCs w:val="24"/>
          <w:shd w:val="clear" w:color="auto" w:fill="FFFFFF"/>
        </w:rPr>
        <w:t xml:space="preserve"> dose </w:t>
      </w:r>
      <w:r w:rsidR="00B04C49" w:rsidRPr="00FA1A06">
        <w:rPr>
          <w:rFonts w:ascii="Times New Roman" w:hAnsi="Times New Roman" w:cs="Times New Roman"/>
          <w:color w:val="222222"/>
          <w:sz w:val="24"/>
          <w:szCs w:val="24"/>
          <w:shd w:val="clear" w:color="auto" w:fill="FFFFFF"/>
        </w:rPr>
        <w:t>from 0</w:t>
      </w:r>
      <w:r w:rsidR="00950A9C" w:rsidRPr="00FA1A06">
        <w:rPr>
          <w:rFonts w:ascii="Times New Roman" w:hAnsi="Times New Roman" w:cs="Times New Roman"/>
          <w:color w:val="222222"/>
          <w:sz w:val="24"/>
          <w:szCs w:val="24"/>
          <w:shd w:val="clear" w:color="auto" w:fill="FFFFFF"/>
        </w:rPr>
        <w:t>.</w:t>
      </w:r>
      <w:r w:rsidR="00B04C49" w:rsidRPr="00FA1A06">
        <w:rPr>
          <w:rFonts w:ascii="Times New Roman" w:hAnsi="Times New Roman" w:cs="Times New Roman"/>
          <w:color w:val="222222"/>
          <w:sz w:val="24"/>
          <w:szCs w:val="24"/>
          <w:shd w:val="clear" w:color="auto" w:fill="FFFFFF"/>
        </w:rPr>
        <w:t>8g to 1.1</w:t>
      </w:r>
      <w:r w:rsidR="00950A9C" w:rsidRPr="00FA1A06">
        <w:rPr>
          <w:rFonts w:ascii="Times New Roman" w:hAnsi="Times New Roman" w:cs="Times New Roman"/>
          <w:color w:val="222222"/>
          <w:sz w:val="24"/>
          <w:szCs w:val="24"/>
          <w:shd w:val="clear" w:color="auto" w:fill="FFFFFF"/>
        </w:rPr>
        <w:t xml:space="preserve">g </w:t>
      </w:r>
      <w:r w:rsidR="00880660" w:rsidRPr="00FA1A06">
        <w:rPr>
          <w:rFonts w:ascii="Times New Roman" w:hAnsi="Times New Roman" w:cs="Times New Roman"/>
          <w:color w:val="222222"/>
          <w:sz w:val="24"/>
          <w:szCs w:val="24"/>
          <w:shd w:val="clear" w:color="auto" w:fill="FFFFFF"/>
        </w:rPr>
        <w:t>continued to see declines in muscle tissue</w:t>
      </w:r>
      <w:r w:rsidR="00983CBC" w:rsidRPr="00FA1A06">
        <w:rPr>
          <w:rFonts w:ascii="Times New Roman" w:hAnsi="Times New Roman" w:cs="Times New Roman"/>
          <w:color w:val="222222"/>
          <w:sz w:val="24"/>
          <w:szCs w:val="24"/>
          <w:shd w:val="clear" w:color="auto" w:fill="FFFFFF"/>
        </w:rPr>
        <w:t>, yet the group that doubled their intake to 1.6g per day saw</w:t>
      </w:r>
      <w:r w:rsidR="00C4435D" w:rsidRPr="00FA1A06">
        <w:rPr>
          <w:rFonts w:ascii="Times New Roman" w:hAnsi="Times New Roman" w:cs="Times New Roman"/>
          <w:color w:val="222222"/>
          <w:sz w:val="24"/>
          <w:szCs w:val="24"/>
          <w:shd w:val="clear" w:color="auto" w:fill="FFFFFF"/>
        </w:rPr>
        <w:t xml:space="preserve"> a</w:t>
      </w:r>
      <w:r w:rsidR="00983CBC" w:rsidRPr="00FA1A06">
        <w:rPr>
          <w:rFonts w:ascii="Times New Roman" w:hAnsi="Times New Roman" w:cs="Times New Roman"/>
          <w:color w:val="222222"/>
          <w:sz w:val="24"/>
          <w:szCs w:val="24"/>
          <w:shd w:val="clear" w:color="auto" w:fill="FFFFFF"/>
        </w:rPr>
        <w:t xml:space="preserve"> significant </w:t>
      </w:r>
      <w:r w:rsidR="00C4435D" w:rsidRPr="00FA1A06">
        <w:rPr>
          <w:rFonts w:ascii="Times New Roman" w:hAnsi="Times New Roman" w:cs="Times New Roman"/>
          <w:color w:val="222222"/>
          <w:sz w:val="24"/>
          <w:szCs w:val="24"/>
          <w:shd w:val="clear" w:color="auto" w:fill="FFFFFF"/>
        </w:rPr>
        <w:t>increase in muscle</w:t>
      </w:r>
      <w:r w:rsidR="00622571" w:rsidRPr="00FA1A06">
        <w:rPr>
          <w:rFonts w:ascii="Times New Roman" w:hAnsi="Times New Roman" w:cs="Times New Roman"/>
          <w:color w:val="222222"/>
          <w:sz w:val="24"/>
          <w:szCs w:val="24"/>
          <w:shd w:val="clear" w:color="auto" w:fill="FFFFFF"/>
        </w:rPr>
        <w:t xml:space="preserve"> </w:t>
      </w:r>
      <w:bookmarkStart w:id="15" w:name="_Hlk157586637"/>
      <w:r w:rsidR="00622571" w:rsidRPr="00FA1A06">
        <w:rPr>
          <w:rFonts w:ascii="Times New Roman" w:hAnsi="Times New Roman" w:cs="Times New Roman"/>
          <w:color w:val="222222"/>
          <w:sz w:val="24"/>
          <w:szCs w:val="24"/>
          <w:shd w:val="clear" w:color="auto" w:fill="FFFFFF"/>
        </w:rPr>
        <w:t>(</w:t>
      </w:r>
      <w:r w:rsidR="00622571" w:rsidRPr="00FA1A06">
        <w:rPr>
          <w:rFonts w:ascii="Times New Roman" w:hAnsi="Times New Roman" w:cs="Times New Roman"/>
          <w:color w:val="222222"/>
          <w:sz w:val="24"/>
          <w:szCs w:val="24"/>
          <w:shd w:val="clear" w:color="auto" w:fill="FFFFFF"/>
        </w:rPr>
        <w:t>Mitchell,</w:t>
      </w:r>
      <w:r w:rsidR="00622571" w:rsidRPr="00FA1A06">
        <w:rPr>
          <w:rFonts w:ascii="Times New Roman" w:hAnsi="Times New Roman" w:cs="Times New Roman"/>
          <w:color w:val="222222"/>
          <w:sz w:val="24"/>
          <w:szCs w:val="24"/>
          <w:shd w:val="clear" w:color="auto" w:fill="FFFFFF"/>
        </w:rPr>
        <w:t xml:space="preserve"> et al. </w:t>
      </w:r>
      <w:r w:rsidR="00622571" w:rsidRPr="00FA1A06">
        <w:rPr>
          <w:rFonts w:ascii="Times New Roman" w:hAnsi="Times New Roman" w:cs="Times New Roman"/>
          <w:color w:val="222222"/>
          <w:sz w:val="24"/>
          <w:szCs w:val="24"/>
          <w:shd w:val="clear" w:color="auto" w:fill="FFFFFF"/>
        </w:rPr>
        <w:t>2017</w:t>
      </w:r>
      <w:r w:rsidR="00622571" w:rsidRPr="00FA1A06">
        <w:rPr>
          <w:rFonts w:ascii="Times New Roman" w:hAnsi="Times New Roman" w:cs="Times New Roman"/>
          <w:color w:val="222222"/>
          <w:sz w:val="24"/>
          <w:szCs w:val="24"/>
          <w:shd w:val="clear" w:color="auto" w:fill="FFFFFF"/>
        </w:rPr>
        <w:t>)</w:t>
      </w:r>
      <w:r w:rsidR="00622571" w:rsidRPr="00FA1A06">
        <w:rPr>
          <w:rFonts w:ascii="Times New Roman" w:hAnsi="Times New Roman" w:cs="Times New Roman"/>
          <w:color w:val="222222"/>
          <w:sz w:val="24"/>
          <w:szCs w:val="24"/>
          <w:shd w:val="clear" w:color="auto" w:fill="FFFFFF"/>
        </w:rPr>
        <w:t>.</w:t>
      </w:r>
      <w:r w:rsidR="00D76462" w:rsidRPr="00FA1A06">
        <w:rPr>
          <w:rFonts w:ascii="Times New Roman" w:hAnsi="Times New Roman" w:cs="Times New Roman"/>
          <w:color w:val="222222"/>
          <w:sz w:val="24"/>
          <w:szCs w:val="24"/>
          <w:shd w:val="clear" w:color="auto" w:fill="FFFFFF"/>
        </w:rPr>
        <w:t xml:space="preserve"> </w:t>
      </w:r>
      <w:bookmarkEnd w:id="15"/>
      <w:r w:rsidR="00D76462" w:rsidRPr="00FA1A06">
        <w:rPr>
          <w:rFonts w:ascii="Times New Roman" w:hAnsi="Times New Roman" w:cs="Times New Roman"/>
          <w:color w:val="222222"/>
          <w:sz w:val="24"/>
          <w:szCs w:val="24"/>
          <w:shd w:val="clear" w:color="auto" w:fill="FFFFFF"/>
        </w:rPr>
        <w:t>This</w:t>
      </w:r>
      <w:r w:rsidR="00857FDA" w:rsidRPr="00FA1A06">
        <w:rPr>
          <w:rFonts w:ascii="Times New Roman" w:hAnsi="Times New Roman" w:cs="Times New Roman"/>
          <w:color w:val="222222"/>
          <w:sz w:val="24"/>
          <w:szCs w:val="24"/>
          <w:shd w:val="clear" w:color="auto" w:fill="FFFFFF"/>
        </w:rPr>
        <w:t xml:space="preserve"> higher dose</w:t>
      </w:r>
      <w:r w:rsidR="00D76462" w:rsidRPr="00FA1A06">
        <w:rPr>
          <w:rFonts w:ascii="Times New Roman" w:hAnsi="Times New Roman" w:cs="Times New Roman"/>
          <w:color w:val="222222"/>
          <w:sz w:val="24"/>
          <w:szCs w:val="24"/>
          <w:shd w:val="clear" w:color="auto" w:fill="FFFFFF"/>
        </w:rPr>
        <w:t xml:space="preserve"> is likely </w:t>
      </w:r>
      <w:r w:rsidR="00602687" w:rsidRPr="00FA1A06">
        <w:rPr>
          <w:rFonts w:ascii="Times New Roman" w:hAnsi="Times New Roman" w:cs="Times New Roman"/>
          <w:color w:val="222222"/>
          <w:sz w:val="24"/>
          <w:szCs w:val="24"/>
          <w:shd w:val="clear" w:color="auto" w:fill="FFFFFF"/>
        </w:rPr>
        <w:t>needed</w:t>
      </w:r>
      <w:r w:rsidR="00B7273A" w:rsidRPr="00FA1A06">
        <w:rPr>
          <w:rFonts w:ascii="Times New Roman" w:hAnsi="Times New Roman" w:cs="Times New Roman"/>
          <w:color w:val="222222"/>
          <w:sz w:val="24"/>
          <w:szCs w:val="24"/>
          <w:shd w:val="clear" w:color="auto" w:fill="FFFFFF"/>
        </w:rPr>
        <w:t xml:space="preserve"> for older adults</w:t>
      </w:r>
      <w:r w:rsidR="00602687" w:rsidRPr="00FA1A06">
        <w:rPr>
          <w:rFonts w:ascii="Times New Roman" w:hAnsi="Times New Roman" w:cs="Times New Roman"/>
          <w:color w:val="222222"/>
          <w:sz w:val="24"/>
          <w:szCs w:val="24"/>
          <w:shd w:val="clear" w:color="auto" w:fill="FFFFFF"/>
        </w:rPr>
        <w:t xml:space="preserve"> </w:t>
      </w:r>
      <w:r w:rsidR="00D76462" w:rsidRPr="00FA1A06">
        <w:rPr>
          <w:rFonts w:ascii="Times New Roman" w:hAnsi="Times New Roman" w:cs="Times New Roman"/>
          <w:color w:val="222222"/>
          <w:sz w:val="24"/>
          <w:szCs w:val="24"/>
          <w:shd w:val="clear" w:color="auto" w:fill="FFFFFF"/>
        </w:rPr>
        <w:t xml:space="preserve">due to anabolic resistance </w:t>
      </w:r>
      <w:r w:rsidR="00602687" w:rsidRPr="00FA1A06">
        <w:rPr>
          <w:rFonts w:ascii="Times New Roman" w:hAnsi="Times New Roman" w:cs="Times New Roman"/>
          <w:color w:val="222222"/>
          <w:sz w:val="24"/>
          <w:szCs w:val="24"/>
          <w:shd w:val="clear" w:color="auto" w:fill="FFFFFF"/>
        </w:rPr>
        <w:t>(Mitchell, et al. 2017)</w:t>
      </w:r>
      <w:r w:rsidR="00026DE3" w:rsidRPr="00FA1A06">
        <w:rPr>
          <w:rFonts w:ascii="Times New Roman" w:hAnsi="Times New Roman" w:cs="Times New Roman"/>
          <w:color w:val="222222"/>
          <w:sz w:val="24"/>
          <w:szCs w:val="24"/>
          <w:shd w:val="clear" w:color="auto" w:fill="FFFFFF"/>
        </w:rPr>
        <w:t xml:space="preserve">. Another independent study, on two groups of elderly adults that were receiving bed rest due to hepatisation was conducted. During this study one group was given a placebo and the other 15g of EAA 3 times per day throughout 10 days. This study also concluded that, for the older adult a normal intake </w:t>
      </w:r>
      <w:r w:rsidR="00A22C2C" w:rsidRPr="00FA1A06">
        <w:rPr>
          <w:rFonts w:ascii="Times New Roman" w:hAnsi="Times New Roman" w:cs="Times New Roman"/>
          <w:color w:val="222222"/>
          <w:sz w:val="24"/>
          <w:szCs w:val="24"/>
          <w:shd w:val="clear" w:color="auto" w:fill="FFFFFF"/>
        </w:rPr>
        <w:t>of 0.6g</w:t>
      </w:r>
      <w:r w:rsidR="00026DE3" w:rsidRPr="00FA1A06">
        <w:rPr>
          <w:rFonts w:ascii="Times New Roman" w:hAnsi="Times New Roman" w:cs="Times New Roman"/>
          <w:color w:val="222222"/>
          <w:sz w:val="24"/>
          <w:szCs w:val="24"/>
          <w:shd w:val="clear" w:color="auto" w:fill="FFFFFF"/>
        </w:rPr>
        <w:t xml:space="preserve"> - 1.0g of EAAs may not be adequate and for this population a greater intake of 1.5g is more likely to see improvements in muscle synthesis</w:t>
      </w:r>
      <w:r w:rsidR="006D2B71" w:rsidRPr="00FA1A06">
        <w:rPr>
          <w:rFonts w:ascii="Times New Roman" w:hAnsi="Times New Roman" w:cs="Times New Roman"/>
          <w:color w:val="222222"/>
          <w:sz w:val="24"/>
          <w:szCs w:val="24"/>
          <w:shd w:val="clear" w:color="auto" w:fill="FFFFFF"/>
        </w:rPr>
        <w:t xml:space="preserve"> </w:t>
      </w:r>
      <w:bookmarkStart w:id="16" w:name="_Hlk157773981"/>
      <w:r w:rsidR="006D2B71" w:rsidRPr="00FA1A06">
        <w:rPr>
          <w:rFonts w:ascii="Times New Roman" w:hAnsi="Times New Roman" w:cs="Times New Roman"/>
          <w:color w:val="222222"/>
          <w:sz w:val="24"/>
          <w:szCs w:val="24"/>
          <w:shd w:val="clear" w:color="auto" w:fill="FFFFFF"/>
        </w:rPr>
        <w:t>(Ferrando, et al. 2010)</w:t>
      </w:r>
      <w:r w:rsidR="00026DE3" w:rsidRPr="00FA1A06">
        <w:rPr>
          <w:rFonts w:ascii="Times New Roman" w:hAnsi="Times New Roman" w:cs="Times New Roman"/>
          <w:color w:val="222222"/>
          <w:sz w:val="24"/>
          <w:szCs w:val="24"/>
          <w:shd w:val="clear" w:color="auto" w:fill="FFFFFF"/>
        </w:rPr>
        <w:t xml:space="preserve">. </w:t>
      </w:r>
      <w:bookmarkEnd w:id="16"/>
      <w:r w:rsidR="00026DE3" w:rsidRPr="00FA1A06">
        <w:rPr>
          <w:rFonts w:ascii="Times New Roman" w:hAnsi="Times New Roman" w:cs="Times New Roman"/>
          <w:color w:val="222222"/>
          <w:sz w:val="24"/>
          <w:szCs w:val="24"/>
          <w:shd w:val="clear" w:color="auto" w:fill="FFFFFF"/>
        </w:rPr>
        <w:t xml:space="preserve">This study also expressed a favour of supplements such as </w:t>
      </w:r>
      <w:r w:rsidR="00A22C2C" w:rsidRPr="00FA1A06">
        <w:rPr>
          <w:rFonts w:ascii="Times New Roman" w:hAnsi="Times New Roman" w:cs="Times New Roman"/>
          <w:color w:val="222222"/>
          <w:sz w:val="24"/>
          <w:szCs w:val="24"/>
          <w:shd w:val="clear" w:color="auto" w:fill="FFFFFF"/>
        </w:rPr>
        <w:t>high-quality</w:t>
      </w:r>
      <w:r w:rsidR="00026DE3" w:rsidRPr="00FA1A06">
        <w:rPr>
          <w:rFonts w:ascii="Times New Roman" w:hAnsi="Times New Roman" w:cs="Times New Roman"/>
          <w:color w:val="222222"/>
          <w:sz w:val="24"/>
          <w:szCs w:val="24"/>
          <w:shd w:val="clear" w:color="auto" w:fill="FFFFFF"/>
        </w:rPr>
        <w:t xml:space="preserve"> whey and casein products</w:t>
      </w:r>
      <w:r w:rsidR="006D2B71" w:rsidRPr="00FA1A06">
        <w:rPr>
          <w:rFonts w:ascii="Times New Roman" w:hAnsi="Times New Roman" w:cs="Times New Roman"/>
          <w:color w:val="222222"/>
          <w:sz w:val="24"/>
          <w:szCs w:val="24"/>
          <w:shd w:val="clear" w:color="auto" w:fill="FFFFFF"/>
        </w:rPr>
        <w:t xml:space="preserve"> </w:t>
      </w:r>
      <w:bookmarkStart w:id="17" w:name="_Hlk157772923"/>
      <w:r w:rsidR="006D2B71" w:rsidRPr="00FA1A06">
        <w:rPr>
          <w:rFonts w:ascii="Times New Roman" w:hAnsi="Times New Roman" w:cs="Times New Roman"/>
          <w:color w:val="222222"/>
          <w:sz w:val="24"/>
          <w:szCs w:val="24"/>
          <w:shd w:val="clear" w:color="auto" w:fill="FFFFFF"/>
        </w:rPr>
        <w:t>(</w:t>
      </w:r>
      <w:r w:rsidR="00A22C2C" w:rsidRPr="00FA1A06">
        <w:rPr>
          <w:rFonts w:ascii="Times New Roman" w:hAnsi="Times New Roman" w:cs="Times New Roman"/>
          <w:color w:val="222222"/>
          <w:sz w:val="24"/>
          <w:szCs w:val="24"/>
          <w:shd w:val="clear" w:color="auto" w:fill="FFFFFF"/>
        </w:rPr>
        <w:t xml:space="preserve">Ferrando, </w:t>
      </w:r>
      <w:r w:rsidR="006D2B71" w:rsidRPr="00FA1A06">
        <w:rPr>
          <w:rFonts w:ascii="Times New Roman" w:hAnsi="Times New Roman" w:cs="Times New Roman"/>
          <w:color w:val="222222"/>
          <w:sz w:val="24"/>
          <w:szCs w:val="24"/>
          <w:shd w:val="clear" w:color="auto" w:fill="FFFFFF"/>
        </w:rPr>
        <w:t xml:space="preserve">et al. </w:t>
      </w:r>
      <w:r w:rsidR="00A22C2C" w:rsidRPr="00FA1A06">
        <w:rPr>
          <w:rFonts w:ascii="Times New Roman" w:hAnsi="Times New Roman" w:cs="Times New Roman"/>
          <w:color w:val="222222"/>
          <w:sz w:val="24"/>
          <w:szCs w:val="24"/>
          <w:shd w:val="clear" w:color="auto" w:fill="FFFFFF"/>
        </w:rPr>
        <w:t>2010</w:t>
      </w:r>
      <w:r w:rsidR="006D2B71" w:rsidRPr="00FA1A06">
        <w:rPr>
          <w:rFonts w:ascii="Times New Roman" w:hAnsi="Times New Roman" w:cs="Times New Roman"/>
          <w:color w:val="222222"/>
          <w:sz w:val="24"/>
          <w:szCs w:val="24"/>
          <w:shd w:val="clear" w:color="auto" w:fill="FFFFFF"/>
        </w:rPr>
        <w:t>)</w:t>
      </w:r>
      <w:r w:rsidR="00A22C2C" w:rsidRPr="00FA1A06">
        <w:rPr>
          <w:rFonts w:ascii="Times New Roman" w:hAnsi="Times New Roman" w:cs="Times New Roman"/>
          <w:color w:val="222222"/>
          <w:sz w:val="24"/>
          <w:szCs w:val="24"/>
          <w:shd w:val="clear" w:color="auto" w:fill="FFFFFF"/>
        </w:rPr>
        <w:t>.</w:t>
      </w:r>
      <w:bookmarkEnd w:id="17"/>
      <w:r w:rsidR="000B152D" w:rsidRPr="00FA1A06">
        <w:rPr>
          <w:rFonts w:ascii="Times New Roman" w:hAnsi="Times New Roman" w:cs="Times New Roman"/>
          <w:color w:val="222222"/>
          <w:sz w:val="24"/>
          <w:szCs w:val="24"/>
          <w:shd w:val="clear" w:color="auto" w:fill="FFFFFF"/>
        </w:rPr>
        <w:t xml:space="preserve"> </w:t>
      </w:r>
      <w:r w:rsidR="00AA0890" w:rsidRPr="00FA1A06">
        <w:rPr>
          <w:rFonts w:ascii="Times New Roman" w:hAnsi="Times New Roman" w:cs="Times New Roman"/>
          <w:color w:val="222222"/>
          <w:sz w:val="24"/>
          <w:szCs w:val="24"/>
          <w:shd w:val="clear" w:color="auto" w:fill="FFFFFF"/>
        </w:rPr>
        <w:t>When c</w:t>
      </w:r>
      <w:r w:rsidR="000B152D" w:rsidRPr="00FA1A06">
        <w:rPr>
          <w:rFonts w:ascii="Times New Roman" w:hAnsi="Times New Roman" w:cs="Times New Roman"/>
          <w:color w:val="222222"/>
          <w:sz w:val="24"/>
          <w:szCs w:val="24"/>
          <w:shd w:val="clear" w:color="auto" w:fill="FFFFFF"/>
        </w:rPr>
        <w:t xml:space="preserve">onsidering the </w:t>
      </w:r>
      <w:r w:rsidR="0027292E" w:rsidRPr="00FA1A06">
        <w:rPr>
          <w:rFonts w:ascii="Times New Roman" w:hAnsi="Times New Roman" w:cs="Times New Roman"/>
          <w:color w:val="222222"/>
          <w:sz w:val="24"/>
          <w:szCs w:val="24"/>
          <w:shd w:val="clear" w:color="auto" w:fill="FFFFFF"/>
        </w:rPr>
        <w:t>outcome from these stud</w:t>
      </w:r>
      <w:r w:rsidR="008E6076" w:rsidRPr="00FA1A06">
        <w:rPr>
          <w:rFonts w:ascii="Times New Roman" w:hAnsi="Times New Roman" w:cs="Times New Roman"/>
          <w:color w:val="222222"/>
          <w:sz w:val="24"/>
          <w:szCs w:val="24"/>
          <w:shd w:val="clear" w:color="auto" w:fill="FFFFFF"/>
        </w:rPr>
        <w:t>ies</w:t>
      </w:r>
      <w:r w:rsidR="0027292E" w:rsidRPr="00FA1A06">
        <w:rPr>
          <w:rFonts w:ascii="Times New Roman" w:hAnsi="Times New Roman" w:cs="Times New Roman"/>
          <w:color w:val="222222"/>
          <w:sz w:val="24"/>
          <w:szCs w:val="24"/>
          <w:shd w:val="clear" w:color="auto" w:fill="FFFFFF"/>
        </w:rPr>
        <w:t>, it seems</w:t>
      </w:r>
      <w:r w:rsidR="004C26E1" w:rsidRPr="00FA1A06">
        <w:rPr>
          <w:rFonts w:ascii="Times New Roman" w:hAnsi="Times New Roman" w:cs="Times New Roman"/>
          <w:color w:val="222222"/>
          <w:sz w:val="24"/>
          <w:szCs w:val="24"/>
          <w:shd w:val="clear" w:color="auto" w:fill="FFFFFF"/>
        </w:rPr>
        <w:t xml:space="preserve"> that an increase</w:t>
      </w:r>
      <w:r w:rsidR="00B536CD" w:rsidRPr="00FA1A06">
        <w:rPr>
          <w:rFonts w:ascii="Times New Roman" w:hAnsi="Times New Roman" w:cs="Times New Roman"/>
          <w:color w:val="222222"/>
          <w:sz w:val="24"/>
          <w:szCs w:val="24"/>
          <w:shd w:val="clear" w:color="auto" w:fill="FFFFFF"/>
        </w:rPr>
        <w:t xml:space="preserve"> to</w:t>
      </w:r>
      <w:r w:rsidR="004C26E1" w:rsidRPr="00FA1A06">
        <w:rPr>
          <w:rFonts w:ascii="Times New Roman" w:hAnsi="Times New Roman" w:cs="Times New Roman"/>
          <w:color w:val="222222"/>
          <w:sz w:val="24"/>
          <w:szCs w:val="24"/>
          <w:shd w:val="clear" w:color="auto" w:fill="FFFFFF"/>
        </w:rPr>
        <w:t xml:space="preserve"> </w:t>
      </w:r>
      <w:r w:rsidR="005155D7" w:rsidRPr="00FA1A06">
        <w:rPr>
          <w:rFonts w:ascii="Times New Roman" w:hAnsi="Times New Roman" w:cs="Times New Roman"/>
          <w:color w:val="222222"/>
          <w:sz w:val="24"/>
          <w:szCs w:val="24"/>
          <w:shd w:val="clear" w:color="auto" w:fill="FFFFFF"/>
        </w:rPr>
        <w:t>double the recommended amount for younger adults</w:t>
      </w:r>
      <w:r w:rsidR="00B536CD" w:rsidRPr="00FA1A06">
        <w:rPr>
          <w:rFonts w:ascii="Times New Roman" w:hAnsi="Times New Roman" w:cs="Times New Roman"/>
          <w:color w:val="222222"/>
          <w:sz w:val="24"/>
          <w:szCs w:val="24"/>
          <w:shd w:val="clear" w:color="auto" w:fill="FFFFFF"/>
        </w:rPr>
        <w:t xml:space="preserve"> is</w:t>
      </w:r>
      <w:r w:rsidR="00FD4AB2" w:rsidRPr="00FA1A06">
        <w:rPr>
          <w:rFonts w:ascii="Times New Roman" w:hAnsi="Times New Roman" w:cs="Times New Roman"/>
          <w:color w:val="222222"/>
          <w:sz w:val="24"/>
          <w:szCs w:val="24"/>
          <w:shd w:val="clear" w:color="auto" w:fill="FFFFFF"/>
        </w:rPr>
        <w:t xml:space="preserve"> a more</w:t>
      </w:r>
      <w:r w:rsidR="0027292E" w:rsidRPr="00FA1A06">
        <w:rPr>
          <w:rFonts w:ascii="Times New Roman" w:hAnsi="Times New Roman" w:cs="Times New Roman"/>
          <w:color w:val="222222"/>
          <w:sz w:val="24"/>
          <w:szCs w:val="24"/>
          <w:shd w:val="clear" w:color="auto" w:fill="FFFFFF"/>
        </w:rPr>
        <w:t xml:space="preserve"> </w:t>
      </w:r>
      <w:r w:rsidR="00DE7F3C" w:rsidRPr="00FA1A06">
        <w:rPr>
          <w:rFonts w:ascii="Times New Roman" w:hAnsi="Times New Roman" w:cs="Times New Roman"/>
          <w:color w:val="222222"/>
          <w:sz w:val="24"/>
          <w:szCs w:val="24"/>
          <w:shd w:val="clear" w:color="auto" w:fill="FFFFFF"/>
        </w:rPr>
        <w:t xml:space="preserve">reasonable </w:t>
      </w:r>
      <w:r w:rsidR="00FD4AB2" w:rsidRPr="00FA1A06">
        <w:rPr>
          <w:rFonts w:ascii="Times New Roman" w:hAnsi="Times New Roman" w:cs="Times New Roman"/>
          <w:color w:val="222222"/>
          <w:sz w:val="24"/>
          <w:szCs w:val="24"/>
          <w:shd w:val="clear" w:color="auto" w:fill="FFFFFF"/>
        </w:rPr>
        <w:t xml:space="preserve">intake for </w:t>
      </w:r>
      <w:r w:rsidR="00D16B26" w:rsidRPr="00FA1A06">
        <w:rPr>
          <w:rFonts w:ascii="Times New Roman" w:hAnsi="Times New Roman" w:cs="Times New Roman"/>
          <w:color w:val="222222"/>
          <w:sz w:val="24"/>
          <w:szCs w:val="24"/>
          <w:shd w:val="clear" w:color="auto" w:fill="FFFFFF"/>
        </w:rPr>
        <w:t>gaining</w:t>
      </w:r>
      <w:r w:rsidR="00FD4AB2" w:rsidRPr="00FA1A06">
        <w:rPr>
          <w:rFonts w:ascii="Times New Roman" w:hAnsi="Times New Roman" w:cs="Times New Roman"/>
          <w:color w:val="222222"/>
          <w:sz w:val="24"/>
          <w:szCs w:val="24"/>
          <w:shd w:val="clear" w:color="auto" w:fill="FFFFFF"/>
        </w:rPr>
        <w:t xml:space="preserve"> optimal results for </w:t>
      </w:r>
      <w:r w:rsidR="00024BD9" w:rsidRPr="00FA1A06">
        <w:rPr>
          <w:rFonts w:ascii="Times New Roman" w:hAnsi="Times New Roman" w:cs="Times New Roman"/>
          <w:color w:val="222222"/>
          <w:sz w:val="24"/>
          <w:szCs w:val="24"/>
          <w:shd w:val="clear" w:color="auto" w:fill="FFFFFF"/>
        </w:rPr>
        <w:t>older adults</w:t>
      </w:r>
      <w:r w:rsidR="00B23369" w:rsidRPr="00FA1A06">
        <w:rPr>
          <w:rFonts w:ascii="Times New Roman" w:hAnsi="Times New Roman" w:cs="Times New Roman"/>
          <w:color w:val="222222"/>
          <w:sz w:val="24"/>
          <w:szCs w:val="24"/>
          <w:shd w:val="clear" w:color="auto" w:fill="FFFFFF"/>
        </w:rPr>
        <w:t xml:space="preserve"> </w:t>
      </w:r>
      <w:r w:rsidR="00AA0890" w:rsidRPr="00FA1A06">
        <w:rPr>
          <w:rFonts w:ascii="Times New Roman" w:hAnsi="Times New Roman" w:cs="Times New Roman"/>
          <w:color w:val="222222"/>
          <w:sz w:val="24"/>
          <w:szCs w:val="24"/>
          <w:shd w:val="clear" w:color="auto" w:fill="FFFFFF"/>
        </w:rPr>
        <w:t>(Ferrando, et al. 2010).</w:t>
      </w:r>
      <w:r w:rsidR="00752479" w:rsidRPr="00FA1A06">
        <w:rPr>
          <w:rFonts w:ascii="Times New Roman" w:hAnsi="Times New Roman" w:cs="Times New Roman"/>
          <w:color w:val="222222"/>
          <w:sz w:val="24"/>
          <w:szCs w:val="24"/>
          <w:shd w:val="clear" w:color="auto" w:fill="FFFFFF"/>
        </w:rPr>
        <w:t xml:space="preserve"> </w:t>
      </w:r>
    </w:p>
    <w:p w14:paraId="159A27D9" w14:textId="60D6D8D8" w:rsidR="00C27F59" w:rsidRPr="00FA1A06" w:rsidRDefault="001A1001" w:rsidP="00F0012A">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b/>
          <w:bCs/>
          <w:color w:val="222222"/>
          <w:sz w:val="28"/>
          <w:szCs w:val="28"/>
          <w:u w:val="single"/>
          <w:shd w:val="clear" w:color="auto" w:fill="FFFFFF"/>
        </w:rPr>
      </w:pPr>
      <w:r w:rsidRPr="00FA1A06">
        <w:rPr>
          <w:rFonts w:ascii="Times New Roman" w:hAnsi="Times New Roman" w:cs="Times New Roman"/>
          <w:b/>
          <w:bCs/>
          <w:color w:val="222222"/>
          <w:sz w:val="28"/>
          <w:szCs w:val="28"/>
          <w:u w:val="single"/>
          <w:shd w:val="clear" w:color="auto" w:fill="FFFFFF"/>
        </w:rPr>
        <w:t>Po</w:t>
      </w:r>
      <w:r w:rsidR="00FC6060" w:rsidRPr="00FA1A06">
        <w:rPr>
          <w:rFonts w:ascii="Times New Roman" w:hAnsi="Times New Roman" w:cs="Times New Roman"/>
          <w:b/>
          <w:bCs/>
          <w:color w:val="222222"/>
          <w:sz w:val="28"/>
          <w:szCs w:val="28"/>
          <w:u w:val="single"/>
          <w:shd w:val="clear" w:color="auto" w:fill="FFFFFF"/>
        </w:rPr>
        <w:t>sition Statement</w:t>
      </w:r>
    </w:p>
    <w:p w14:paraId="3688FD11" w14:textId="4CD9EE0A" w:rsidR="00834F8E" w:rsidRPr="00FA1A06" w:rsidRDefault="00415926" w:rsidP="006162E0">
      <w:pPr>
        <w:pStyle w:val="ListParagraph"/>
        <w:numPr>
          <w:ilvl w:val="0"/>
          <w:numId w:val="21"/>
        </w:num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 xml:space="preserve">Older adults should engage in </w:t>
      </w:r>
      <w:r w:rsidR="004C6093" w:rsidRPr="00FA1A06">
        <w:rPr>
          <w:rFonts w:ascii="Times New Roman" w:hAnsi="Times New Roman" w:cs="Times New Roman"/>
          <w:color w:val="222222"/>
          <w:sz w:val="24"/>
          <w:szCs w:val="24"/>
          <w:shd w:val="clear" w:color="auto" w:fill="FFFFFF"/>
        </w:rPr>
        <w:t xml:space="preserve">regular physical activity and resistance </w:t>
      </w:r>
      <w:r w:rsidR="003F0405" w:rsidRPr="00FA1A06">
        <w:rPr>
          <w:rFonts w:ascii="Times New Roman" w:hAnsi="Times New Roman" w:cs="Times New Roman"/>
          <w:color w:val="222222"/>
          <w:sz w:val="24"/>
          <w:szCs w:val="24"/>
          <w:shd w:val="clear" w:color="auto" w:fill="FFFFFF"/>
        </w:rPr>
        <w:t xml:space="preserve">training to maintain </w:t>
      </w:r>
      <w:r w:rsidR="00E03A97" w:rsidRPr="00FA1A06">
        <w:rPr>
          <w:rFonts w:ascii="Times New Roman" w:hAnsi="Times New Roman" w:cs="Times New Roman"/>
          <w:color w:val="222222"/>
          <w:sz w:val="24"/>
          <w:szCs w:val="24"/>
          <w:shd w:val="clear" w:color="auto" w:fill="FFFFFF"/>
        </w:rPr>
        <w:t>muscle mass, strength</w:t>
      </w:r>
      <w:r w:rsidR="00996DCB" w:rsidRPr="00FA1A06">
        <w:rPr>
          <w:rFonts w:ascii="Times New Roman" w:hAnsi="Times New Roman" w:cs="Times New Roman"/>
          <w:color w:val="222222"/>
          <w:sz w:val="24"/>
          <w:szCs w:val="24"/>
          <w:shd w:val="clear" w:color="auto" w:fill="FFFFFF"/>
        </w:rPr>
        <w:t>,</w:t>
      </w:r>
      <w:r w:rsidR="00E03A97" w:rsidRPr="00FA1A06">
        <w:rPr>
          <w:rFonts w:ascii="Times New Roman" w:hAnsi="Times New Roman" w:cs="Times New Roman"/>
          <w:color w:val="222222"/>
          <w:sz w:val="24"/>
          <w:szCs w:val="24"/>
          <w:shd w:val="clear" w:color="auto" w:fill="FFFFFF"/>
        </w:rPr>
        <w:t xml:space="preserve"> and function</w:t>
      </w:r>
      <w:r w:rsidR="00AB2805" w:rsidRPr="00FA1A06">
        <w:rPr>
          <w:rFonts w:ascii="Times New Roman" w:hAnsi="Times New Roman" w:cs="Times New Roman"/>
          <w:color w:val="222222"/>
          <w:sz w:val="24"/>
          <w:szCs w:val="24"/>
          <w:shd w:val="clear" w:color="auto" w:fill="FFFFFF"/>
        </w:rPr>
        <w:t xml:space="preserve">. This will </w:t>
      </w:r>
      <w:r w:rsidR="003950C0" w:rsidRPr="00FA1A06">
        <w:rPr>
          <w:rFonts w:ascii="Times New Roman" w:hAnsi="Times New Roman" w:cs="Times New Roman"/>
          <w:color w:val="222222"/>
          <w:sz w:val="24"/>
          <w:szCs w:val="24"/>
          <w:shd w:val="clear" w:color="auto" w:fill="FFFFFF"/>
        </w:rPr>
        <w:t>improve mobility and independence</w:t>
      </w:r>
      <w:r w:rsidR="006D7DAD" w:rsidRPr="00FA1A06">
        <w:rPr>
          <w:rFonts w:ascii="Times New Roman" w:hAnsi="Times New Roman" w:cs="Times New Roman"/>
          <w:color w:val="222222"/>
          <w:sz w:val="24"/>
          <w:szCs w:val="24"/>
          <w:shd w:val="clear" w:color="auto" w:fill="FFFFFF"/>
        </w:rPr>
        <w:t xml:space="preserve">, resulting in </w:t>
      </w:r>
      <w:r w:rsidR="009C135E" w:rsidRPr="00FA1A06">
        <w:rPr>
          <w:rFonts w:ascii="Times New Roman" w:hAnsi="Times New Roman" w:cs="Times New Roman"/>
          <w:color w:val="222222"/>
          <w:sz w:val="24"/>
          <w:szCs w:val="24"/>
          <w:shd w:val="clear" w:color="auto" w:fill="FFFFFF"/>
        </w:rPr>
        <w:t>positive effects</w:t>
      </w:r>
      <w:r w:rsidR="004C2804" w:rsidRPr="00FA1A06">
        <w:rPr>
          <w:rFonts w:ascii="Times New Roman" w:hAnsi="Times New Roman" w:cs="Times New Roman"/>
          <w:color w:val="222222"/>
          <w:sz w:val="24"/>
          <w:szCs w:val="24"/>
          <w:shd w:val="clear" w:color="auto" w:fill="FFFFFF"/>
        </w:rPr>
        <w:t xml:space="preserve"> on</w:t>
      </w:r>
      <w:r w:rsidR="009C135E" w:rsidRPr="00FA1A06">
        <w:rPr>
          <w:rFonts w:ascii="Times New Roman" w:hAnsi="Times New Roman" w:cs="Times New Roman"/>
          <w:color w:val="222222"/>
          <w:sz w:val="24"/>
          <w:szCs w:val="24"/>
          <w:shd w:val="clear" w:color="auto" w:fill="FFFFFF"/>
        </w:rPr>
        <w:t xml:space="preserve"> </w:t>
      </w:r>
      <w:r w:rsidR="00B50218" w:rsidRPr="00FA1A06">
        <w:rPr>
          <w:rFonts w:ascii="Times New Roman" w:hAnsi="Times New Roman" w:cs="Times New Roman"/>
          <w:color w:val="222222"/>
          <w:sz w:val="24"/>
          <w:szCs w:val="24"/>
          <w:shd w:val="clear" w:color="auto" w:fill="FFFFFF"/>
        </w:rPr>
        <w:t>quality</w:t>
      </w:r>
      <w:r w:rsidR="002F1384" w:rsidRPr="00FA1A06">
        <w:rPr>
          <w:rFonts w:ascii="Times New Roman" w:hAnsi="Times New Roman" w:cs="Times New Roman"/>
          <w:color w:val="222222"/>
          <w:sz w:val="24"/>
          <w:szCs w:val="24"/>
          <w:shd w:val="clear" w:color="auto" w:fill="FFFFFF"/>
        </w:rPr>
        <w:t xml:space="preserve"> of li</w:t>
      </w:r>
      <w:r w:rsidR="002E40DC" w:rsidRPr="00FA1A06">
        <w:rPr>
          <w:rFonts w:ascii="Times New Roman" w:hAnsi="Times New Roman" w:cs="Times New Roman"/>
          <w:color w:val="222222"/>
          <w:sz w:val="24"/>
          <w:szCs w:val="24"/>
          <w:shd w:val="clear" w:color="auto" w:fill="FFFFFF"/>
        </w:rPr>
        <w:t>f</w:t>
      </w:r>
      <w:r w:rsidR="002F1384" w:rsidRPr="00FA1A06">
        <w:rPr>
          <w:rFonts w:ascii="Times New Roman" w:hAnsi="Times New Roman" w:cs="Times New Roman"/>
          <w:color w:val="222222"/>
          <w:sz w:val="24"/>
          <w:szCs w:val="24"/>
          <w:shd w:val="clear" w:color="auto" w:fill="FFFFFF"/>
        </w:rPr>
        <w:t>e</w:t>
      </w:r>
      <w:r w:rsidR="0042435A" w:rsidRPr="00FA1A06">
        <w:rPr>
          <w:rFonts w:ascii="Times New Roman" w:hAnsi="Times New Roman" w:cs="Times New Roman"/>
          <w:color w:val="222222"/>
          <w:sz w:val="24"/>
          <w:szCs w:val="24"/>
          <w:shd w:val="clear" w:color="auto" w:fill="FFFFFF"/>
        </w:rPr>
        <w:t>,</w:t>
      </w:r>
      <w:r w:rsidR="009E4E9C" w:rsidRPr="00FA1A06">
        <w:rPr>
          <w:rFonts w:ascii="Times New Roman" w:hAnsi="Times New Roman" w:cs="Times New Roman"/>
          <w:color w:val="222222"/>
          <w:sz w:val="24"/>
          <w:szCs w:val="24"/>
          <w:shd w:val="clear" w:color="auto" w:fill="FFFFFF"/>
        </w:rPr>
        <w:t xml:space="preserve"> </w:t>
      </w:r>
      <w:r w:rsidR="009E4E9C" w:rsidRPr="00FA1A06">
        <w:rPr>
          <w:rFonts w:ascii="Times New Roman" w:hAnsi="Times New Roman" w:cs="Times New Roman"/>
          <w:color w:val="222222"/>
          <w:sz w:val="24"/>
          <w:szCs w:val="24"/>
          <w:shd w:val="clear" w:color="auto" w:fill="FFFFFF"/>
        </w:rPr>
        <w:t>(Fyfe, Hamilton, and Daly, 2022)</w:t>
      </w:r>
      <w:r w:rsidR="00834F8E" w:rsidRPr="00FA1A06">
        <w:rPr>
          <w:rFonts w:ascii="Times New Roman" w:hAnsi="Times New Roman" w:cs="Times New Roman"/>
          <w:color w:val="222222"/>
          <w:sz w:val="24"/>
          <w:szCs w:val="24"/>
          <w:shd w:val="clear" w:color="auto" w:fill="FFFFFF"/>
        </w:rPr>
        <w:t>.</w:t>
      </w:r>
    </w:p>
    <w:p w14:paraId="5C265C06" w14:textId="3A9EA623" w:rsidR="006162E0" w:rsidRPr="00FA1A06" w:rsidRDefault="00834F8E" w:rsidP="006162E0">
      <w:pPr>
        <w:pStyle w:val="ListParagraph"/>
        <w:numPr>
          <w:ilvl w:val="0"/>
          <w:numId w:val="21"/>
        </w:num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 xml:space="preserve"> To this date, Nutritional intervention as well as resistance exercise, </w:t>
      </w:r>
      <w:proofErr w:type="gramStart"/>
      <w:r w:rsidRPr="00FA1A06">
        <w:rPr>
          <w:rFonts w:ascii="Times New Roman" w:hAnsi="Times New Roman" w:cs="Times New Roman"/>
          <w:color w:val="222222"/>
          <w:sz w:val="24"/>
          <w:szCs w:val="24"/>
          <w:shd w:val="clear" w:color="auto" w:fill="FFFFFF"/>
        </w:rPr>
        <w:t>is considered to be</w:t>
      </w:r>
      <w:proofErr w:type="gramEnd"/>
      <w:r w:rsidRPr="00FA1A06">
        <w:rPr>
          <w:rFonts w:ascii="Times New Roman" w:hAnsi="Times New Roman" w:cs="Times New Roman"/>
          <w:color w:val="222222"/>
          <w:sz w:val="24"/>
          <w:szCs w:val="24"/>
          <w:shd w:val="clear" w:color="auto" w:fill="FFFFFF"/>
        </w:rPr>
        <w:t xml:space="preserve"> the optimal treatment and prevention of muscle deterioration (Lee, Lee and Lim, 2022)</w:t>
      </w:r>
    </w:p>
    <w:p w14:paraId="5FC23C28" w14:textId="77777777" w:rsidR="00F37E7A" w:rsidRPr="00FA1A06" w:rsidRDefault="00843FFE" w:rsidP="00834F8E">
      <w:pPr>
        <w:pStyle w:val="ListParagraph"/>
        <w:numPr>
          <w:ilvl w:val="0"/>
          <w:numId w:val="21"/>
        </w:num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 xml:space="preserve">There is an interactive response between the effects of </w:t>
      </w:r>
      <w:r w:rsidR="00392336" w:rsidRPr="00FA1A06">
        <w:rPr>
          <w:rFonts w:ascii="Times New Roman" w:hAnsi="Times New Roman" w:cs="Times New Roman"/>
          <w:color w:val="222222"/>
          <w:sz w:val="24"/>
          <w:szCs w:val="24"/>
          <w:shd w:val="clear" w:color="auto" w:fill="FFFFFF"/>
        </w:rPr>
        <w:t xml:space="preserve">EAAs and exercise induced blood flow, which increases </w:t>
      </w:r>
      <w:r w:rsidR="00D9612C" w:rsidRPr="00FA1A06">
        <w:rPr>
          <w:rFonts w:ascii="Times New Roman" w:hAnsi="Times New Roman" w:cs="Times New Roman"/>
          <w:color w:val="222222"/>
          <w:sz w:val="24"/>
          <w:szCs w:val="24"/>
          <w:shd w:val="clear" w:color="auto" w:fill="FFFFFF"/>
        </w:rPr>
        <w:t>the transport of EAAs into the muscle</w:t>
      </w:r>
      <w:r w:rsidR="0053742B" w:rsidRPr="00FA1A06">
        <w:rPr>
          <w:rFonts w:ascii="Times New Roman" w:hAnsi="Times New Roman" w:cs="Times New Roman"/>
          <w:color w:val="222222"/>
          <w:sz w:val="24"/>
          <w:szCs w:val="24"/>
          <w:shd w:val="clear" w:color="auto" w:fill="FFFFFF"/>
        </w:rPr>
        <w:t xml:space="preserve"> </w:t>
      </w:r>
      <w:r w:rsidR="00F93F9E" w:rsidRPr="00FA1A06">
        <w:rPr>
          <w:rFonts w:ascii="Times New Roman" w:hAnsi="Times New Roman" w:cs="Times New Roman"/>
          <w:color w:val="222222"/>
          <w:sz w:val="24"/>
          <w:szCs w:val="24"/>
          <w:shd w:val="clear" w:color="auto" w:fill="FFFFFF"/>
        </w:rPr>
        <w:t>(Ferrando, et al. 2023).</w:t>
      </w:r>
      <w:r w:rsidR="00C5650E" w:rsidRPr="00FA1A06">
        <w:rPr>
          <w:rFonts w:ascii="Times New Roman" w:hAnsi="Times New Roman" w:cs="Times New Roman"/>
          <w:color w:val="222222"/>
          <w:sz w:val="24"/>
          <w:szCs w:val="24"/>
          <w:shd w:val="clear" w:color="auto" w:fill="FFFFFF"/>
        </w:rPr>
        <w:t xml:space="preserve"> </w:t>
      </w:r>
      <w:r w:rsidR="00BB6CB9" w:rsidRPr="00FA1A06">
        <w:rPr>
          <w:rFonts w:ascii="Times New Roman" w:hAnsi="Times New Roman" w:cs="Times New Roman"/>
          <w:color w:val="222222"/>
          <w:sz w:val="24"/>
          <w:szCs w:val="24"/>
          <w:shd w:val="clear" w:color="auto" w:fill="FFFFFF"/>
        </w:rPr>
        <w:t>A combination of physical activity</w:t>
      </w:r>
      <w:r w:rsidR="00781F07" w:rsidRPr="00FA1A06">
        <w:rPr>
          <w:rFonts w:ascii="Times New Roman" w:hAnsi="Times New Roman" w:cs="Times New Roman"/>
          <w:color w:val="222222"/>
          <w:sz w:val="24"/>
          <w:szCs w:val="24"/>
          <w:shd w:val="clear" w:color="auto" w:fill="FFFFFF"/>
        </w:rPr>
        <w:t>, resistance training and nutritional strategies, should be put into place to ensure the best results</w:t>
      </w:r>
      <w:r w:rsidR="006B20CF" w:rsidRPr="00FA1A06">
        <w:rPr>
          <w:rFonts w:ascii="Times New Roman" w:hAnsi="Times New Roman" w:cs="Times New Roman"/>
          <w:color w:val="222222"/>
          <w:sz w:val="24"/>
          <w:szCs w:val="24"/>
          <w:shd w:val="clear" w:color="auto" w:fill="FFFFFF"/>
        </w:rPr>
        <w:t xml:space="preserve"> for</w:t>
      </w:r>
      <w:r w:rsidR="00BE5EF0" w:rsidRPr="00FA1A06">
        <w:rPr>
          <w:rFonts w:ascii="Times New Roman" w:hAnsi="Times New Roman" w:cs="Times New Roman"/>
          <w:color w:val="222222"/>
          <w:sz w:val="24"/>
          <w:szCs w:val="24"/>
          <w:shd w:val="clear" w:color="auto" w:fill="FFFFFF"/>
        </w:rPr>
        <w:t xml:space="preserve"> building and maintaining</w:t>
      </w:r>
      <w:r w:rsidR="006B20CF" w:rsidRPr="00FA1A06">
        <w:rPr>
          <w:rFonts w:ascii="Times New Roman" w:hAnsi="Times New Roman" w:cs="Times New Roman"/>
          <w:color w:val="222222"/>
          <w:sz w:val="24"/>
          <w:szCs w:val="24"/>
          <w:shd w:val="clear" w:color="auto" w:fill="FFFFFF"/>
        </w:rPr>
        <w:t xml:space="preserve"> muscle </w:t>
      </w:r>
      <w:r w:rsidR="00BE5EF0" w:rsidRPr="00FA1A06">
        <w:rPr>
          <w:rFonts w:ascii="Times New Roman" w:hAnsi="Times New Roman" w:cs="Times New Roman"/>
          <w:color w:val="222222"/>
          <w:sz w:val="24"/>
          <w:szCs w:val="24"/>
          <w:shd w:val="clear" w:color="auto" w:fill="FFFFFF"/>
        </w:rPr>
        <w:t>are obtained.</w:t>
      </w:r>
    </w:p>
    <w:p w14:paraId="18185371" w14:textId="77777777" w:rsidR="00F37E7A" w:rsidRPr="00FA1A06" w:rsidRDefault="00546A6F" w:rsidP="00115BF5">
      <w:pPr>
        <w:pStyle w:val="ListParagraph"/>
        <w:numPr>
          <w:ilvl w:val="0"/>
          <w:numId w:val="21"/>
        </w:num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 xml:space="preserve">If muscle </w:t>
      </w:r>
      <w:r w:rsidR="00BF06C4" w:rsidRPr="00FA1A06">
        <w:rPr>
          <w:rFonts w:ascii="Times New Roman" w:hAnsi="Times New Roman" w:cs="Times New Roman"/>
          <w:color w:val="222222"/>
          <w:sz w:val="24"/>
          <w:szCs w:val="24"/>
          <w:shd w:val="clear" w:color="auto" w:fill="FFFFFF"/>
        </w:rPr>
        <w:t>degenerative</w:t>
      </w:r>
      <w:r w:rsidR="00D43C43" w:rsidRPr="00FA1A06">
        <w:rPr>
          <w:rFonts w:ascii="Times New Roman" w:hAnsi="Times New Roman" w:cs="Times New Roman"/>
          <w:color w:val="222222"/>
          <w:sz w:val="24"/>
          <w:szCs w:val="24"/>
          <w:shd w:val="clear" w:color="auto" w:fill="FFFFFF"/>
        </w:rPr>
        <w:t xml:space="preserve"> conditions such as sarcopenia are</w:t>
      </w:r>
      <w:r w:rsidR="0045437B" w:rsidRPr="00FA1A06">
        <w:rPr>
          <w:rFonts w:ascii="Times New Roman" w:hAnsi="Times New Roman" w:cs="Times New Roman"/>
          <w:color w:val="222222"/>
          <w:sz w:val="24"/>
          <w:szCs w:val="24"/>
          <w:shd w:val="clear" w:color="auto" w:fill="FFFFFF"/>
        </w:rPr>
        <w:t xml:space="preserve"> </w:t>
      </w:r>
      <w:r w:rsidR="005501E9" w:rsidRPr="00FA1A06">
        <w:rPr>
          <w:rFonts w:ascii="Times New Roman" w:hAnsi="Times New Roman" w:cs="Times New Roman"/>
          <w:color w:val="222222"/>
          <w:sz w:val="24"/>
          <w:szCs w:val="24"/>
          <w:shd w:val="clear" w:color="auto" w:fill="FFFFFF"/>
        </w:rPr>
        <w:t xml:space="preserve">present, </w:t>
      </w:r>
      <w:r w:rsidR="00BF06C4" w:rsidRPr="00FA1A06">
        <w:rPr>
          <w:rFonts w:ascii="Times New Roman" w:hAnsi="Times New Roman" w:cs="Times New Roman"/>
          <w:color w:val="222222"/>
          <w:sz w:val="24"/>
          <w:szCs w:val="24"/>
          <w:shd w:val="clear" w:color="auto" w:fill="FFFFFF"/>
        </w:rPr>
        <w:t xml:space="preserve">care must be taken </w:t>
      </w:r>
      <w:r w:rsidR="003E5EC8" w:rsidRPr="00FA1A06">
        <w:rPr>
          <w:rFonts w:ascii="Times New Roman" w:hAnsi="Times New Roman" w:cs="Times New Roman"/>
          <w:color w:val="222222"/>
          <w:sz w:val="24"/>
          <w:szCs w:val="24"/>
          <w:shd w:val="clear" w:color="auto" w:fill="FFFFFF"/>
        </w:rPr>
        <w:t xml:space="preserve">during exercise. Skeletal muscle </w:t>
      </w:r>
      <w:r w:rsidR="0045437B" w:rsidRPr="00FA1A06">
        <w:rPr>
          <w:rFonts w:ascii="Times New Roman" w:hAnsi="Times New Roman" w:cs="Times New Roman"/>
          <w:color w:val="222222"/>
          <w:sz w:val="24"/>
          <w:szCs w:val="24"/>
          <w:shd w:val="clear" w:color="auto" w:fill="FFFFFF"/>
        </w:rPr>
        <w:t xml:space="preserve">can be vulnerable to </w:t>
      </w:r>
      <w:r w:rsidR="00F524E6" w:rsidRPr="00FA1A06">
        <w:rPr>
          <w:rFonts w:ascii="Times New Roman" w:hAnsi="Times New Roman" w:cs="Times New Roman"/>
          <w:color w:val="222222"/>
          <w:sz w:val="24"/>
          <w:szCs w:val="24"/>
          <w:shd w:val="clear" w:color="auto" w:fill="FFFFFF"/>
        </w:rPr>
        <w:t>damage and</w:t>
      </w:r>
      <w:r w:rsidR="005501E9" w:rsidRPr="00FA1A06">
        <w:rPr>
          <w:rFonts w:ascii="Times New Roman" w:hAnsi="Times New Roman" w:cs="Times New Roman"/>
          <w:color w:val="222222"/>
          <w:sz w:val="24"/>
          <w:szCs w:val="24"/>
          <w:shd w:val="clear" w:color="auto" w:fill="FFFFFF"/>
        </w:rPr>
        <w:t xml:space="preserve"> is </w:t>
      </w:r>
      <w:r w:rsidR="0065588B" w:rsidRPr="00FA1A06">
        <w:rPr>
          <w:rFonts w:ascii="Times New Roman" w:hAnsi="Times New Roman" w:cs="Times New Roman"/>
          <w:color w:val="222222"/>
          <w:sz w:val="24"/>
          <w:szCs w:val="24"/>
          <w:shd w:val="clear" w:color="auto" w:fill="FFFFFF"/>
        </w:rPr>
        <w:t xml:space="preserve">notably </w:t>
      </w:r>
      <w:r w:rsidR="003F451C" w:rsidRPr="00FA1A06">
        <w:rPr>
          <w:rFonts w:ascii="Times New Roman" w:hAnsi="Times New Roman" w:cs="Times New Roman"/>
          <w:color w:val="222222"/>
          <w:sz w:val="24"/>
          <w:szCs w:val="24"/>
          <w:shd w:val="clear" w:color="auto" w:fill="FFFFFF"/>
        </w:rPr>
        <w:t>susceptible to this</w:t>
      </w:r>
      <w:r w:rsidR="00AE7B70" w:rsidRPr="00FA1A06">
        <w:rPr>
          <w:rFonts w:ascii="Times New Roman" w:hAnsi="Times New Roman" w:cs="Times New Roman"/>
          <w:color w:val="222222"/>
          <w:sz w:val="24"/>
          <w:szCs w:val="24"/>
          <w:shd w:val="clear" w:color="auto" w:fill="FFFFFF"/>
        </w:rPr>
        <w:t xml:space="preserve"> when the muscle lengthens during contraction </w:t>
      </w:r>
      <w:r w:rsidR="00DC4321" w:rsidRPr="00FA1A06">
        <w:rPr>
          <w:rFonts w:ascii="Times New Roman" w:hAnsi="Times New Roman" w:cs="Times New Roman"/>
          <w:color w:val="222222"/>
          <w:sz w:val="24"/>
          <w:szCs w:val="24"/>
          <w:shd w:val="clear" w:color="auto" w:fill="FFFFFF"/>
        </w:rPr>
        <w:t>(McArdle, Vasilaki and Jackson, 2002).</w:t>
      </w:r>
      <w:r w:rsidR="00115BF5" w:rsidRPr="00FA1A06">
        <w:rPr>
          <w:rFonts w:ascii="Times New Roman" w:hAnsi="Times New Roman" w:cs="Times New Roman"/>
          <w:color w:val="222222"/>
          <w:sz w:val="24"/>
          <w:szCs w:val="24"/>
          <w:shd w:val="clear" w:color="auto" w:fill="FFFFFF"/>
        </w:rPr>
        <w:t xml:space="preserve"> </w:t>
      </w:r>
    </w:p>
    <w:p w14:paraId="4CC408E3" w14:textId="3F8A09F7" w:rsidR="006162E0" w:rsidRPr="00FA1A06" w:rsidRDefault="009C06CE" w:rsidP="006162E0">
      <w:pPr>
        <w:pStyle w:val="ListParagraph"/>
        <w:numPr>
          <w:ilvl w:val="0"/>
          <w:numId w:val="21"/>
        </w:num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Older people who are not getting the required amount of</w:t>
      </w:r>
      <w:r w:rsidR="00F37E7A" w:rsidRPr="00FA1A06">
        <w:rPr>
          <w:rFonts w:ascii="Times New Roman" w:hAnsi="Times New Roman" w:cs="Times New Roman"/>
          <w:color w:val="222222"/>
          <w:sz w:val="24"/>
          <w:szCs w:val="24"/>
          <w:shd w:val="clear" w:color="auto" w:fill="FFFFFF"/>
        </w:rPr>
        <w:t xml:space="preserve"> </w:t>
      </w:r>
      <w:r w:rsidR="00672B21" w:rsidRPr="00FA1A06">
        <w:rPr>
          <w:rFonts w:ascii="Times New Roman" w:hAnsi="Times New Roman" w:cs="Times New Roman"/>
          <w:color w:val="222222"/>
          <w:sz w:val="24"/>
          <w:szCs w:val="24"/>
          <w:shd w:val="clear" w:color="auto" w:fill="FFFFFF"/>
        </w:rPr>
        <w:t>EAAs in the diet</w:t>
      </w:r>
      <w:r w:rsidR="00014EE9" w:rsidRPr="00FA1A06">
        <w:rPr>
          <w:rFonts w:ascii="Times New Roman" w:hAnsi="Times New Roman" w:cs="Times New Roman"/>
          <w:color w:val="222222"/>
          <w:sz w:val="24"/>
          <w:szCs w:val="24"/>
          <w:shd w:val="clear" w:color="auto" w:fill="FFFFFF"/>
        </w:rPr>
        <w:t xml:space="preserve"> should be increas</w:t>
      </w:r>
      <w:r w:rsidR="00771C03" w:rsidRPr="00FA1A06">
        <w:rPr>
          <w:rFonts w:ascii="Times New Roman" w:hAnsi="Times New Roman" w:cs="Times New Roman"/>
          <w:color w:val="222222"/>
          <w:sz w:val="24"/>
          <w:szCs w:val="24"/>
          <w:shd w:val="clear" w:color="auto" w:fill="FFFFFF"/>
        </w:rPr>
        <w:t xml:space="preserve">ing the amount </w:t>
      </w:r>
      <w:r w:rsidR="00E15878" w:rsidRPr="00FA1A06">
        <w:rPr>
          <w:rFonts w:ascii="Times New Roman" w:hAnsi="Times New Roman" w:cs="Times New Roman"/>
          <w:color w:val="222222"/>
          <w:sz w:val="24"/>
          <w:szCs w:val="24"/>
          <w:shd w:val="clear" w:color="auto" w:fill="FFFFFF"/>
        </w:rPr>
        <w:t>by up to</w:t>
      </w:r>
      <w:r w:rsidR="00E51E38" w:rsidRPr="00FA1A06">
        <w:rPr>
          <w:rFonts w:ascii="Times New Roman" w:hAnsi="Times New Roman" w:cs="Times New Roman"/>
          <w:color w:val="222222"/>
          <w:sz w:val="24"/>
          <w:szCs w:val="24"/>
          <w:shd w:val="clear" w:color="auto" w:fill="FFFFFF"/>
        </w:rPr>
        <w:t xml:space="preserve"> 1.6</w:t>
      </w:r>
      <w:r w:rsidR="000F4019" w:rsidRPr="00FA1A06">
        <w:rPr>
          <w:rFonts w:ascii="Times New Roman" w:hAnsi="Times New Roman" w:cs="Times New Roman"/>
          <w:color w:val="222222"/>
          <w:sz w:val="24"/>
          <w:szCs w:val="24"/>
          <w:shd w:val="clear" w:color="auto" w:fill="FFFFFF"/>
        </w:rPr>
        <w:t>g</w:t>
      </w:r>
      <w:r w:rsidR="00E51E38" w:rsidRPr="00FA1A06">
        <w:rPr>
          <w:rFonts w:ascii="Times New Roman" w:hAnsi="Times New Roman" w:cs="Times New Roman"/>
          <w:color w:val="222222"/>
          <w:sz w:val="24"/>
          <w:szCs w:val="24"/>
          <w:shd w:val="clear" w:color="auto" w:fill="FFFFFF"/>
        </w:rPr>
        <w:t xml:space="preserve"> per kg</w:t>
      </w:r>
      <w:r w:rsidR="000F4019" w:rsidRPr="00FA1A06">
        <w:rPr>
          <w:rFonts w:ascii="Times New Roman" w:hAnsi="Times New Roman" w:cs="Times New Roman"/>
          <w:color w:val="222222"/>
          <w:sz w:val="24"/>
          <w:szCs w:val="24"/>
          <w:shd w:val="clear" w:color="auto" w:fill="FFFFFF"/>
        </w:rPr>
        <w:t xml:space="preserve"> of body weight</w:t>
      </w:r>
      <w:r w:rsidR="00014EE9" w:rsidRPr="00FA1A06">
        <w:rPr>
          <w:rFonts w:ascii="Times New Roman" w:hAnsi="Times New Roman" w:cs="Times New Roman"/>
          <w:color w:val="222222"/>
          <w:sz w:val="24"/>
          <w:szCs w:val="24"/>
          <w:shd w:val="clear" w:color="auto" w:fill="FFFFFF"/>
        </w:rPr>
        <w:t xml:space="preserve"> as this</w:t>
      </w:r>
      <w:r w:rsidR="00672B21" w:rsidRPr="00FA1A06">
        <w:rPr>
          <w:rFonts w:ascii="Times New Roman" w:hAnsi="Times New Roman" w:cs="Times New Roman"/>
          <w:color w:val="222222"/>
          <w:sz w:val="24"/>
          <w:szCs w:val="24"/>
          <w:shd w:val="clear" w:color="auto" w:fill="FFFFFF"/>
        </w:rPr>
        <w:t xml:space="preserve"> will stimulate protein synthesis </w:t>
      </w:r>
      <w:r w:rsidR="000F4019" w:rsidRPr="00FA1A06">
        <w:rPr>
          <w:rFonts w:ascii="Times New Roman" w:hAnsi="Times New Roman" w:cs="Times New Roman"/>
          <w:color w:val="222222"/>
          <w:sz w:val="24"/>
          <w:szCs w:val="24"/>
          <w:shd w:val="clear" w:color="auto" w:fill="FFFFFF"/>
        </w:rPr>
        <w:t xml:space="preserve">and significantly reduce the risk of muscle </w:t>
      </w:r>
      <w:r w:rsidR="00680DDC" w:rsidRPr="00FA1A06">
        <w:rPr>
          <w:rFonts w:ascii="Times New Roman" w:hAnsi="Times New Roman" w:cs="Times New Roman"/>
          <w:color w:val="222222"/>
          <w:sz w:val="24"/>
          <w:szCs w:val="24"/>
          <w:shd w:val="clear" w:color="auto" w:fill="FFFFFF"/>
        </w:rPr>
        <w:t xml:space="preserve">deterioration </w:t>
      </w:r>
      <w:r w:rsidR="00680DDC" w:rsidRPr="00FA1A06">
        <w:rPr>
          <w:rFonts w:ascii="Times New Roman" w:hAnsi="Times New Roman" w:cs="Times New Roman"/>
          <w:color w:val="222222"/>
          <w:sz w:val="24"/>
          <w:szCs w:val="24"/>
          <w:shd w:val="clear" w:color="auto" w:fill="FFFFFF"/>
        </w:rPr>
        <w:t xml:space="preserve">(Mitchell, et al. 2017). </w:t>
      </w:r>
      <w:r w:rsidR="00680DDC" w:rsidRPr="00FA1A06">
        <w:rPr>
          <w:rFonts w:ascii="Times New Roman" w:hAnsi="Times New Roman" w:cs="Times New Roman"/>
          <w:color w:val="222222"/>
          <w:sz w:val="24"/>
          <w:szCs w:val="24"/>
          <w:shd w:val="clear" w:color="auto" w:fill="FFFFFF"/>
        </w:rPr>
        <w:t xml:space="preserve"> </w:t>
      </w:r>
    </w:p>
    <w:p w14:paraId="38C44C7D" w14:textId="2B62179E" w:rsidR="00115BF5" w:rsidRPr="00FA1A06" w:rsidRDefault="00680DDC" w:rsidP="006162E0">
      <w:pPr>
        <w:pStyle w:val="ListParagraph"/>
        <w:numPr>
          <w:ilvl w:val="0"/>
          <w:numId w:val="21"/>
        </w:num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color w:val="222222"/>
          <w:sz w:val="24"/>
          <w:szCs w:val="24"/>
          <w:shd w:val="clear" w:color="auto" w:fill="FFFFFF"/>
        </w:rPr>
        <w:t xml:space="preserve">Whey </w:t>
      </w:r>
      <w:r w:rsidR="00A51EB2" w:rsidRPr="00FA1A06">
        <w:rPr>
          <w:rFonts w:ascii="Times New Roman" w:hAnsi="Times New Roman" w:cs="Times New Roman"/>
          <w:color w:val="222222"/>
          <w:sz w:val="24"/>
          <w:szCs w:val="24"/>
          <w:shd w:val="clear" w:color="auto" w:fill="FFFFFF"/>
        </w:rPr>
        <w:t xml:space="preserve">protein isolate would be a good </w:t>
      </w:r>
      <w:r w:rsidR="004649BE" w:rsidRPr="00FA1A06">
        <w:rPr>
          <w:rFonts w:ascii="Times New Roman" w:hAnsi="Times New Roman" w:cs="Times New Roman"/>
          <w:color w:val="222222"/>
          <w:sz w:val="24"/>
          <w:szCs w:val="24"/>
          <w:shd w:val="clear" w:color="auto" w:fill="FFFFFF"/>
        </w:rPr>
        <w:t xml:space="preserve">protein </w:t>
      </w:r>
      <w:r w:rsidR="00D7226E" w:rsidRPr="00FA1A06">
        <w:rPr>
          <w:rFonts w:ascii="Times New Roman" w:hAnsi="Times New Roman" w:cs="Times New Roman"/>
          <w:color w:val="222222"/>
          <w:sz w:val="24"/>
          <w:szCs w:val="24"/>
          <w:shd w:val="clear" w:color="auto" w:fill="FFFFFF"/>
        </w:rPr>
        <w:t>supplement</w:t>
      </w:r>
      <w:r w:rsidR="001F7C49" w:rsidRPr="00FA1A06">
        <w:rPr>
          <w:rFonts w:ascii="Times New Roman" w:hAnsi="Times New Roman" w:cs="Times New Roman"/>
          <w:color w:val="222222"/>
          <w:sz w:val="24"/>
          <w:szCs w:val="24"/>
          <w:shd w:val="clear" w:color="auto" w:fill="FFFFFF"/>
        </w:rPr>
        <w:t xml:space="preserve"> </w:t>
      </w:r>
      <w:r w:rsidR="00F75812" w:rsidRPr="00FA1A06">
        <w:rPr>
          <w:rFonts w:ascii="Times New Roman" w:hAnsi="Times New Roman" w:cs="Times New Roman"/>
          <w:color w:val="222222"/>
          <w:sz w:val="24"/>
          <w:szCs w:val="24"/>
          <w:shd w:val="clear" w:color="auto" w:fill="FFFFFF"/>
        </w:rPr>
        <w:t>for</w:t>
      </w:r>
      <w:r w:rsidR="001F7C49" w:rsidRPr="00FA1A06">
        <w:rPr>
          <w:rFonts w:ascii="Times New Roman" w:hAnsi="Times New Roman" w:cs="Times New Roman"/>
          <w:color w:val="222222"/>
          <w:sz w:val="24"/>
          <w:szCs w:val="24"/>
          <w:shd w:val="clear" w:color="auto" w:fill="FFFFFF"/>
        </w:rPr>
        <w:t xml:space="preserve"> older </w:t>
      </w:r>
      <w:r w:rsidR="00F75812" w:rsidRPr="00FA1A06">
        <w:rPr>
          <w:rFonts w:ascii="Times New Roman" w:hAnsi="Times New Roman" w:cs="Times New Roman"/>
          <w:color w:val="222222"/>
          <w:sz w:val="24"/>
          <w:szCs w:val="24"/>
          <w:shd w:val="clear" w:color="auto" w:fill="FFFFFF"/>
        </w:rPr>
        <w:t>adults</w:t>
      </w:r>
      <w:r w:rsidR="001F7C49" w:rsidRPr="00FA1A06">
        <w:rPr>
          <w:rFonts w:ascii="Times New Roman" w:hAnsi="Times New Roman" w:cs="Times New Roman"/>
          <w:color w:val="222222"/>
          <w:sz w:val="24"/>
          <w:szCs w:val="24"/>
          <w:shd w:val="clear" w:color="auto" w:fill="FFFFFF"/>
        </w:rPr>
        <w:t xml:space="preserve"> as it is </w:t>
      </w:r>
      <w:r w:rsidR="00F75812" w:rsidRPr="00FA1A06">
        <w:rPr>
          <w:rFonts w:ascii="Times New Roman" w:hAnsi="Times New Roman" w:cs="Times New Roman"/>
          <w:color w:val="222222"/>
          <w:sz w:val="24"/>
          <w:szCs w:val="24"/>
          <w:shd w:val="clear" w:color="auto" w:fill="FFFFFF"/>
        </w:rPr>
        <w:t xml:space="preserve">a </w:t>
      </w:r>
      <w:r w:rsidR="00C62015" w:rsidRPr="00FA1A06">
        <w:rPr>
          <w:rFonts w:ascii="Times New Roman" w:hAnsi="Times New Roman" w:cs="Times New Roman"/>
          <w:color w:val="222222"/>
          <w:sz w:val="24"/>
          <w:szCs w:val="24"/>
          <w:shd w:val="clear" w:color="auto" w:fill="FFFFFF"/>
        </w:rPr>
        <w:t xml:space="preserve">convenient, </w:t>
      </w:r>
      <w:r w:rsidR="001F7C49" w:rsidRPr="00FA1A06">
        <w:rPr>
          <w:rFonts w:ascii="Times New Roman" w:hAnsi="Times New Roman" w:cs="Times New Roman"/>
          <w:color w:val="222222"/>
          <w:sz w:val="24"/>
          <w:szCs w:val="24"/>
          <w:shd w:val="clear" w:color="auto" w:fill="FFFFFF"/>
        </w:rPr>
        <w:t>high quality</w:t>
      </w:r>
      <w:r w:rsidR="00AD7067" w:rsidRPr="00FA1A06">
        <w:rPr>
          <w:rFonts w:ascii="Times New Roman" w:hAnsi="Times New Roman" w:cs="Times New Roman"/>
          <w:color w:val="222222"/>
          <w:sz w:val="24"/>
          <w:szCs w:val="24"/>
          <w:shd w:val="clear" w:color="auto" w:fill="FFFFFF"/>
        </w:rPr>
        <w:t>, palatable</w:t>
      </w:r>
      <w:r w:rsidR="001F7C49" w:rsidRPr="00FA1A06">
        <w:rPr>
          <w:rFonts w:ascii="Times New Roman" w:hAnsi="Times New Roman" w:cs="Times New Roman"/>
          <w:color w:val="222222"/>
          <w:sz w:val="24"/>
          <w:szCs w:val="24"/>
          <w:shd w:val="clear" w:color="auto" w:fill="FFFFFF"/>
        </w:rPr>
        <w:t xml:space="preserve"> </w:t>
      </w:r>
      <w:r w:rsidR="00D45BB0" w:rsidRPr="00FA1A06">
        <w:rPr>
          <w:rFonts w:ascii="Times New Roman" w:hAnsi="Times New Roman" w:cs="Times New Roman"/>
          <w:color w:val="222222"/>
          <w:sz w:val="24"/>
          <w:szCs w:val="24"/>
          <w:shd w:val="clear" w:color="auto" w:fill="FFFFFF"/>
        </w:rPr>
        <w:t xml:space="preserve">and easily digestible </w:t>
      </w:r>
      <w:r w:rsidR="004649BE" w:rsidRPr="00FA1A06">
        <w:rPr>
          <w:rFonts w:ascii="Times New Roman" w:hAnsi="Times New Roman" w:cs="Times New Roman"/>
          <w:color w:val="222222"/>
          <w:sz w:val="24"/>
          <w:szCs w:val="24"/>
          <w:shd w:val="clear" w:color="auto" w:fill="FFFFFF"/>
        </w:rPr>
        <w:t>source of EAAs</w:t>
      </w:r>
      <w:r w:rsidR="00B05F18" w:rsidRPr="00FA1A06">
        <w:rPr>
          <w:rFonts w:ascii="Times New Roman" w:hAnsi="Times New Roman" w:cs="Times New Roman"/>
          <w:color w:val="222222"/>
          <w:sz w:val="24"/>
          <w:szCs w:val="24"/>
          <w:shd w:val="clear" w:color="auto" w:fill="FFFFFF"/>
        </w:rPr>
        <w:t xml:space="preserve"> </w:t>
      </w:r>
      <w:r w:rsidR="00B05F18" w:rsidRPr="00FA1A06">
        <w:rPr>
          <w:rFonts w:ascii="Times New Roman" w:hAnsi="Times New Roman" w:cs="Times New Roman"/>
          <w:color w:val="222222"/>
          <w:sz w:val="24"/>
          <w:szCs w:val="24"/>
          <w:shd w:val="clear" w:color="auto" w:fill="FFFFFF"/>
        </w:rPr>
        <w:t>(Lin, Shih, Chen, and Yeh, 2021).</w:t>
      </w:r>
    </w:p>
    <w:p w14:paraId="6325814F" w14:textId="77777777" w:rsidR="006162E0" w:rsidRPr="00FA1A06" w:rsidRDefault="006162E0" w:rsidP="006162E0">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p>
    <w:bookmarkEnd w:id="3"/>
    <w:bookmarkEnd w:id="4"/>
    <w:p w14:paraId="666BDD61" w14:textId="6798BC8E" w:rsidR="00C27F59" w:rsidRPr="00FA1A06" w:rsidRDefault="000B058F" w:rsidP="00F23858">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b/>
          <w:bCs/>
          <w:sz w:val="24"/>
          <w:szCs w:val="24"/>
        </w:rPr>
      </w:pPr>
      <w:r w:rsidRPr="00FA1A06">
        <w:rPr>
          <w:rFonts w:ascii="Times New Roman" w:hAnsi="Times New Roman" w:cs="Times New Roman"/>
          <w:b/>
          <w:bCs/>
          <w:sz w:val="24"/>
          <w:szCs w:val="24"/>
        </w:rPr>
        <w:t>Word count - 1854</w:t>
      </w:r>
    </w:p>
    <w:p w14:paraId="79AFF1D5" w14:textId="77777777" w:rsidR="00C27F59" w:rsidRPr="00FA1A06" w:rsidRDefault="00C27F59" w:rsidP="00F23858">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b/>
          <w:bCs/>
          <w:sz w:val="28"/>
          <w:szCs w:val="28"/>
          <w:u w:val="single"/>
        </w:rPr>
      </w:pPr>
    </w:p>
    <w:p w14:paraId="63CF64CE" w14:textId="77777777" w:rsidR="00C27F59" w:rsidRPr="00FA1A06" w:rsidRDefault="00C27F59" w:rsidP="00F23858">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b/>
          <w:bCs/>
          <w:sz w:val="28"/>
          <w:szCs w:val="28"/>
          <w:u w:val="single"/>
        </w:rPr>
      </w:pPr>
    </w:p>
    <w:p w14:paraId="495BA1DC" w14:textId="265B0E7A" w:rsidR="0083758F" w:rsidRPr="00FA1A06" w:rsidRDefault="00DE5349" w:rsidP="00F23858">
      <w:pPr>
        <w:pBdr>
          <w:top w:val="single" w:sz="2" w:space="0" w:color="D9D9E3"/>
          <w:left w:val="single" w:sz="2" w:space="0" w:color="D9D9E3"/>
          <w:bottom w:val="single" w:sz="2" w:space="0" w:color="D9D9E3"/>
          <w:right w:val="single" w:sz="2" w:space="0" w:color="D9D9E3"/>
        </w:pBdr>
        <w:spacing w:before="300" w:after="300" w:line="240" w:lineRule="auto"/>
        <w:rPr>
          <w:rFonts w:ascii="Times New Roman" w:hAnsi="Times New Roman" w:cs="Times New Roman"/>
          <w:color w:val="222222"/>
          <w:sz w:val="24"/>
          <w:szCs w:val="24"/>
          <w:shd w:val="clear" w:color="auto" w:fill="FFFFFF"/>
        </w:rPr>
      </w:pPr>
      <w:r w:rsidRPr="00FA1A06">
        <w:rPr>
          <w:rFonts w:ascii="Times New Roman" w:hAnsi="Times New Roman" w:cs="Times New Roman"/>
          <w:b/>
          <w:bCs/>
          <w:sz w:val="28"/>
          <w:szCs w:val="28"/>
          <w:u w:val="single"/>
        </w:rPr>
        <w:lastRenderedPageBreak/>
        <w:t>References</w:t>
      </w:r>
    </w:p>
    <w:p w14:paraId="21A4FE25" w14:textId="3F30ACA2" w:rsidR="00BA0AF5" w:rsidRPr="007D4AA5" w:rsidRDefault="0083758F" w:rsidP="00184A6C">
      <w:pPr>
        <w:rPr>
          <w:rFonts w:ascii="Times New Roman" w:hAnsi="Times New Roman" w:cs="Times New Roman"/>
          <w:sz w:val="24"/>
          <w:szCs w:val="24"/>
        </w:rPr>
      </w:pPr>
      <w:bookmarkStart w:id="18" w:name="_Hlk157432998"/>
      <w:r w:rsidRPr="007D4AA5">
        <w:rPr>
          <w:rFonts w:ascii="Times New Roman" w:hAnsi="Times New Roman" w:cs="Times New Roman"/>
          <w:color w:val="222222"/>
          <w:sz w:val="24"/>
          <w:szCs w:val="24"/>
          <w:shd w:val="clear" w:color="auto" w:fill="FFFFFF"/>
        </w:rPr>
        <w:t xml:space="preserve">Barclay, R.D., Burd, N.A., Tyler, C., </w:t>
      </w:r>
      <w:proofErr w:type="spellStart"/>
      <w:r w:rsidRPr="007D4AA5">
        <w:rPr>
          <w:rFonts w:ascii="Times New Roman" w:hAnsi="Times New Roman" w:cs="Times New Roman"/>
          <w:color w:val="222222"/>
          <w:sz w:val="24"/>
          <w:szCs w:val="24"/>
          <w:shd w:val="clear" w:color="auto" w:fill="FFFFFF"/>
        </w:rPr>
        <w:t>Tillin</w:t>
      </w:r>
      <w:proofErr w:type="spellEnd"/>
      <w:r w:rsidRPr="007D4AA5">
        <w:rPr>
          <w:rFonts w:ascii="Times New Roman" w:hAnsi="Times New Roman" w:cs="Times New Roman"/>
          <w:color w:val="222222"/>
          <w:sz w:val="24"/>
          <w:szCs w:val="24"/>
          <w:shd w:val="clear" w:color="auto" w:fill="FFFFFF"/>
        </w:rPr>
        <w:t>, N.A. and Mackenzie, R.W., 2019.</w:t>
      </w:r>
      <w:bookmarkEnd w:id="18"/>
      <w:r w:rsidRPr="007D4AA5">
        <w:rPr>
          <w:rFonts w:ascii="Times New Roman" w:hAnsi="Times New Roman" w:cs="Times New Roman"/>
          <w:color w:val="222222"/>
          <w:sz w:val="24"/>
          <w:szCs w:val="24"/>
          <w:shd w:val="clear" w:color="auto" w:fill="FFFFFF"/>
        </w:rPr>
        <w:t xml:space="preserve"> The role of the IGF-1 </w:t>
      </w:r>
      <w:proofErr w:type="spellStart"/>
      <w:r w:rsidRPr="007D4AA5">
        <w:rPr>
          <w:rFonts w:ascii="Times New Roman" w:hAnsi="Times New Roman" w:cs="Times New Roman"/>
          <w:color w:val="222222"/>
          <w:sz w:val="24"/>
          <w:szCs w:val="24"/>
          <w:shd w:val="clear" w:color="auto" w:fill="FFFFFF"/>
        </w:rPr>
        <w:t>signaling</w:t>
      </w:r>
      <w:proofErr w:type="spellEnd"/>
      <w:r w:rsidRPr="007D4AA5">
        <w:rPr>
          <w:rFonts w:ascii="Times New Roman" w:hAnsi="Times New Roman" w:cs="Times New Roman"/>
          <w:color w:val="222222"/>
          <w:sz w:val="24"/>
          <w:szCs w:val="24"/>
          <w:shd w:val="clear" w:color="auto" w:fill="FFFFFF"/>
        </w:rPr>
        <w:t xml:space="preserve"> cascade in muscle protein synthesis and anabolic resistance in aging skeletal muscle. </w:t>
      </w:r>
      <w:r w:rsidRPr="007D4AA5">
        <w:rPr>
          <w:rFonts w:ascii="Times New Roman" w:hAnsi="Times New Roman" w:cs="Times New Roman"/>
          <w:i/>
          <w:iCs/>
          <w:color w:val="222222"/>
          <w:sz w:val="24"/>
          <w:szCs w:val="24"/>
          <w:shd w:val="clear" w:color="auto" w:fill="FFFFFF"/>
        </w:rPr>
        <w:t>Frontiers in nutrition</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6</w:t>
      </w:r>
      <w:r w:rsidRPr="007D4AA5">
        <w:rPr>
          <w:rFonts w:ascii="Times New Roman" w:hAnsi="Times New Roman" w:cs="Times New Roman"/>
          <w:color w:val="222222"/>
          <w:sz w:val="24"/>
          <w:szCs w:val="24"/>
          <w:shd w:val="clear" w:color="auto" w:fill="FFFFFF"/>
        </w:rPr>
        <w:t>, p.146.</w:t>
      </w:r>
    </w:p>
    <w:p w14:paraId="4CE666FB" w14:textId="59DD80DA" w:rsidR="004A4E2B" w:rsidRPr="007D4AA5" w:rsidRDefault="00BA0AF5" w:rsidP="00184A6C">
      <w:pPr>
        <w:rPr>
          <w:rFonts w:ascii="Times New Roman" w:hAnsi="Times New Roman" w:cs="Times New Roman"/>
          <w:sz w:val="24"/>
          <w:szCs w:val="24"/>
        </w:rPr>
      </w:pPr>
      <w:bookmarkStart w:id="19" w:name="_Hlk155617547"/>
      <w:r w:rsidRPr="007D4AA5">
        <w:rPr>
          <w:rFonts w:ascii="Times New Roman" w:hAnsi="Times New Roman" w:cs="Times New Roman"/>
          <w:color w:val="222222"/>
          <w:sz w:val="24"/>
          <w:szCs w:val="24"/>
          <w:shd w:val="clear" w:color="auto" w:fill="FFFFFF"/>
        </w:rPr>
        <w:t xml:space="preserve">Bauer, J., </w:t>
      </w:r>
      <w:proofErr w:type="spellStart"/>
      <w:r w:rsidRPr="007D4AA5">
        <w:rPr>
          <w:rFonts w:ascii="Times New Roman" w:hAnsi="Times New Roman" w:cs="Times New Roman"/>
          <w:color w:val="222222"/>
          <w:sz w:val="24"/>
          <w:szCs w:val="24"/>
          <w:shd w:val="clear" w:color="auto" w:fill="FFFFFF"/>
        </w:rPr>
        <w:t>Biolo</w:t>
      </w:r>
      <w:proofErr w:type="spellEnd"/>
      <w:r w:rsidRPr="007D4AA5">
        <w:rPr>
          <w:rFonts w:ascii="Times New Roman" w:hAnsi="Times New Roman" w:cs="Times New Roman"/>
          <w:color w:val="222222"/>
          <w:sz w:val="24"/>
          <w:szCs w:val="24"/>
          <w:shd w:val="clear" w:color="auto" w:fill="FFFFFF"/>
        </w:rPr>
        <w:t>, G., Cederholm, T., Cesari, M., Cruz-Jentoft, A.J., Morley, J.E., Phillips, S., Sieber, C., Stehle, P., Teta, D. and Visvanathan, R., 2013.</w:t>
      </w:r>
      <w:bookmarkEnd w:id="19"/>
      <w:r w:rsidRPr="007D4AA5">
        <w:rPr>
          <w:rFonts w:ascii="Times New Roman" w:hAnsi="Times New Roman" w:cs="Times New Roman"/>
          <w:color w:val="222222"/>
          <w:sz w:val="24"/>
          <w:szCs w:val="24"/>
          <w:shd w:val="clear" w:color="auto" w:fill="FFFFFF"/>
        </w:rPr>
        <w:t xml:space="preserve"> Evidence-based recommendations for optimal dietary protein intake in older people: a position paper from the PROT-AGE Study Group. </w:t>
      </w:r>
      <w:r w:rsidRPr="007D4AA5">
        <w:rPr>
          <w:rFonts w:ascii="Times New Roman" w:hAnsi="Times New Roman" w:cs="Times New Roman"/>
          <w:i/>
          <w:iCs/>
          <w:color w:val="222222"/>
          <w:sz w:val="24"/>
          <w:szCs w:val="24"/>
          <w:shd w:val="clear" w:color="auto" w:fill="FFFFFF"/>
        </w:rPr>
        <w:t xml:space="preserve">Journal of the </w:t>
      </w:r>
      <w:proofErr w:type="spellStart"/>
      <w:r w:rsidRPr="007D4AA5">
        <w:rPr>
          <w:rFonts w:ascii="Times New Roman" w:hAnsi="Times New Roman" w:cs="Times New Roman"/>
          <w:i/>
          <w:iCs/>
          <w:color w:val="222222"/>
          <w:sz w:val="24"/>
          <w:szCs w:val="24"/>
          <w:shd w:val="clear" w:color="auto" w:fill="FFFFFF"/>
        </w:rPr>
        <w:t>american</w:t>
      </w:r>
      <w:proofErr w:type="spellEnd"/>
      <w:r w:rsidRPr="007D4AA5">
        <w:rPr>
          <w:rFonts w:ascii="Times New Roman" w:hAnsi="Times New Roman" w:cs="Times New Roman"/>
          <w:i/>
          <w:iCs/>
          <w:color w:val="222222"/>
          <w:sz w:val="24"/>
          <w:szCs w:val="24"/>
          <w:shd w:val="clear" w:color="auto" w:fill="FFFFFF"/>
        </w:rPr>
        <w:t xml:space="preserve"> Medical Directors association</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14</w:t>
      </w:r>
      <w:r w:rsidRPr="007D4AA5">
        <w:rPr>
          <w:rFonts w:ascii="Times New Roman" w:hAnsi="Times New Roman" w:cs="Times New Roman"/>
          <w:color w:val="222222"/>
          <w:sz w:val="24"/>
          <w:szCs w:val="24"/>
          <w:shd w:val="clear" w:color="auto" w:fill="FFFFFF"/>
        </w:rPr>
        <w:t>(8), pp.542-559.</w:t>
      </w:r>
    </w:p>
    <w:p w14:paraId="1A75DCEC" w14:textId="75D336F7" w:rsidR="003F4BF7" w:rsidRPr="007D4AA5" w:rsidRDefault="004A4E2B" w:rsidP="00184A6C">
      <w:pPr>
        <w:rPr>
          <w:rFonts w:ascii="Times New Roman" w:hAnsi="Times New Roman" w:cs="Times New Roman"/>
          <w:color w:val="222222"/>
          <w:sz w:val="24"/>
          <w:szCs w:val="24"/>
          <w:shd w:val="clear" w:color="auto" w:fill="FFFFFF"/>
        </w:rPr>
      </w:pPr>
      <w:bookmarkStart w:id="20" w:name="_Hlk154658935"/>
      <w:r w:rsidRPr="007D4AA5">
        <w:rPr>
          <w:rFonts w:ascii="Times New Roman" w:hAnsi="Times New Roman" w:cs="Times New Roman"/>
          <w:color w:val="222222"/>
          <w:sz w:val="24"/>
          <w:szCs w:val="24"/>
          <w:shd w:val="clear" w:color="auto" w:fill="FFFFFF"/>
        </w:rPr>
        <w:t xml:space="preserve">Cuyul-Vásquez, I., Pezo-Navarrete, J., Vargas-Arriagada, C., Ortega-Díaz, C., Sepúlveda-Loyola, W., </w:t>
      </w:r>
      <w:proofErr w:type="spellStart"/>
      <w:r w:rsidRPr="007D4AA5">
        <w:rPr>
          <w:rFonts w:ascii="Times New Roman" w:hAnsi="Times New Roman" w:cs="Times New Roman"/>
          <w:color w:val="222222"/>
          <w:sz w:val="24"/>
          <w:szCs w:val="24"/>
          <w:shd w:val="clear" w:color="auto" w:fill="FFFFFF"/>
        </w:rPr>
        <w:t>Hirabara</w:t>
      </w:r>
      <w:proofErr w:type="spellEnd"/>
      <w:r w:rsidRPr="007D4AA5">
        <w:rPr>
          <w:rFonts w:ascii="Times New Roman" w:hAnsi="Times New Roman" w:cs="Times New Roman"/>
          <w:color w:val="222222"/>
          <w:sz w:val="24"/>
          <w:szCs w:val="24"/>
          <w:shd w:val="clear" w:color="auto" w:fill="FFFFFF"/>
        </w:rPr>
        <w:t xml:space="preserve">, S.M. and </w:t>
      </w:r>
      <w:proofErr w:type="spellStart"/>
      <w:r w:rsidRPr="007D4AA5">
        <w:rPr>
          <w:rFonts w:ascii="Times New Roman" w:hAnsi="Times New Roman" w:cs="Times New Roman"/>
          <w:color w:val="222222"/>
          <w:sz w:val="24"/>
          <w:szCs w:val="24"/>
          <w:shd w:val="clear" w:color="auto" w:fill="FFFFFF"/>
        </w:rPr>
        <w:t>Marzuca</w:t>
      </w:r>
      <w:proofErr w:type="spellEnd"/>
      <w:r w:rsidRPr="007D4AA5">
        <w:rPr>
          <w:rFonts w:ascii="Times New Roman" w:hAnsi="Times New Roman" w:cs="Times New Roman"/>
          <w:color w:val="222222"/>
          <w:sz w:val="24"/>
          <w:szCs w:val="24"/>
          <w:shd w:val="clear" w:color="auto" w:fill="FFFFFF"/>
        </w:rPr>
        <w:t>-Nassr, G.N., 2023</w:t>
      </w:r>
      <w:bookmarkEnd w:id="20"/>
      <w:r w:rsidRPr="007D4AA5">
        <w:rPr>
          <w:rFonts w:ascii="Times New Roman" w:hAnsi="Times New Roman" w:cs="Times New Roman"/>
          <w:color w:val="222222"/>
          <w:sz w:val="24"/>
          <w:szCs w:val="24"/>
          <w:shd w:val="clear" w:color="auto" w:fill="FFFFFF"/>
        </w:rPr>
        <w:t>. Effectiveness of whey protein supplementation during resistance exercise training on skeletal muscle mass and strength in older people with sarcopenia: a systematic review and meta-analysis. </w:t>
      </w:r>
      <w:r w:rsidRPr="007D4AA5">
        <w:rPr>
          <w:rFonts w:ascii="Times New Roman" w:hAnsi="Times New Roman" w:cs="Times New Roman"/>
          <w:i/>
          <w:iCs/>
          <w:color w:val="222222"/>
          <w:sz w:val="24"/>
          <w:szCs w:val="24"/>
          <w:shd w:val="clear" w:color="auto" w:fill="FFFFFF"/>
        </w:rPr>
        <w:t>Nutrients</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15</w:t>
      </w:r>
      <w:r w:rsidRPr="007D4AA5">
        <w:rPr>
          <w:rFonts w:ascii="Times New Roman" w:hAnsi="Times New Roman" w:cs="Times New Roman"/>
          <w:color w:val="222222"/>
          <w:sz w:val="24"/>
          <w:szCs w:val="24"/>
          <w:shd w:val="clear" w:color="auto" w:fill="FFFFFF"/>
        </w:rPr>
        <w:t>(15), p.3424.</w:t>
      </w:r>
    </w:p>
    <w:p w14:paraId="2A2EC8EF" w14:textId="77777777" w:rsidR="004107B4" w:rsidRPr="007D4AA5" w:rsidRDefault="003F4BF7"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Damanti, S., Azzolino, D., Roncaglione, C., Arosio, B., Rossi, P. and Cesari, M., 2019. Efficacy of nutritional interventions as stand-alone or synergistic treatments with exercise for the management of sarcopenia. </w:t>
      </w:r>
      <w:r w:rsidRPr="007D4AA5">
        <w:rPr>
          <w:rFonts w:ascii="Times New Roman" w:hAnsi="Times New Roman" w:cs="Times New Roman"/>
          <w:i/>
          <w:iCs/>
          <w:color w:val="222222"/>
          <w:sz w:val="24"/>
          <w:szCs w:val="24"/>
          <w:shd w:val="clear" w:color="auto" w:fill="FFFFFF"/>
        </w:rPr>
        <w:t>Nutrients</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11</w:t>
      </w:r>
      <w:r w:rsidRPr="007D4AA5">
        <w:rPr>
          <w:rFonts w:ascii="Times New Roman" w:hAnsi="Times New Roman" w:cs="Times New Roman"/>
          <w:color w:val="222222"/>
          <w:sz w:val="24"/>
          <w:szCs w:val="24"/>
          <w:shd w:val="clear" w:color="auto" w:fill="FFFFFF"/>
        </w:rPr>
        <w:t>(9), p.1991.</w:t>
      </w:r>
      <w:r w:rsidR="004107B4" w:rsidRPr="007D4AA5">
        <w:rPr>
          <w:rFonts w:ascii="Times New Roman" w:hAnsi="Times New Roman" w:cs="Times New Roman"/>
          <w:color w:val="222222"/>
          <w:sz w:val="24"/>
          <w:szCs w:val="24"/>
          <w:shd w:val="clear" w:color="auto" w:fill="FFFFFF"/>
        </w:rPr>
        <w:t xml:space="preserve"> </w:t>
      </w:r>
    </w:p>
    <w:p w14:paraId="3553A372" w14:textId="77777777" w:rsidR="00F41440" w:rsidRPr="007D4AA5" w:rsidRDefault="004107B4" w:rsidP="00184A6C">
      <w:pPr>
        <w:rPr>
          <w:rFonts w:ascii="Times New Roman" w:hAnsi="Times New Roman" w:cs="Times New Roman"/>
          <w:color w:val="222222"/>
          <w:sz w:val="24"/>
          <w:szCs w:val="24"/>
          <w:shd w:val="clear" w:color="auto" w:fill="FFFFFF"/>
        </w:rPr>
      </w:pPr>
      <w:bookmarkStart w:id="21" w:name="_Hlk157417978"/>
      <w:r w:rsidRPr="007D4AA5">
        <w:rPr>
          <w:rFonts w:ascii="Times New Roman" w:hAnsi="Times New Roman" w:cs="Times New Roman"/>
          <w:color w:val="222222"/>
          <w:sz w:val="24"/>
          <w:szCs w:val="24"/>
          <w:shd w:val="clear" w:color="auto" w:fill="FFFFFF"/>
        </w:rPr>
        <w:t xml:space="preserve">Distefano, G. and Goodpaster, B.H., 2018. </w:t>
      </w:r>
      <w:bookmarkEnd w:id="21"/>
      <w:r w:rsidRPr="007D4AA5">
        <w:rPr>
          <w:rFonts w:ascii="Times New Roman" w:hAnsi="Times New Roman" w:cs="Times New Roman"/>
          <w:color w:val="222222"/>
          <w:sz w:val="24"/>
          <w:szCs w:val="24"/>
          <w:shd w:val="clear" w:color="auto" w:fill="FFFFFF"/>
        </w:rPr>
        <w:t>Effects of exercise and aging on skeletal muscle. </w:t>
      </w:r>
      <w:r w:rsidRPr="007D4AA5">
        <w:rPr>
          <w:rFonts w:ascii="Times New Roman" w:hAnsi="Times New Roman" w:cs="Times New Roman"/>
          <w:i/>
          <w:iCs/>
          <w:color w:val="222222"/>
          <w:sz w:val="24"/>
          <w:szCs w:val="24"/>
          <w:shd w:val="clear" w:color="auto" w:fill="FFFFFF"/>
        </w:rPr>
        <w:t>Cold Spring Harbor perspectives in medicine</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8</w:t>
      </w:r>
      <w:r w:rsidRPr="007D4AA5">
        <w:rPr>
          <w:rFonts w:ascii="Times New Roman" w:hAnsi="Times New Roman" w:cs="Times New Roman"/>
          <w:color w:val="222222"/>
          <w:sz w:val="24"/>
          <w:szCs w:val="24"/>
          <w:shd w:val="clear" w:color="auto" w:fill="FFFFFF"/>
        </w:rPr>
        <w:t>(3), p.a029785.</w:t>
      </w:r>
    </w:p>
    <w:p w14:paraId="3EA368BE" w14:textId="7D54B293" w:rsidR="000A282A" w:rsidRPr="007D4AA5" w:rsidRDefault="00F41440"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 xml:space="preserve"> </w:t>
      </w:r>
      <w:r w:rsidRPr="007D4AA5">
        <w:rPr>
          <w:rFonts w:ascii="Times New Roman" w:hAnsi="Times New Roman" w:cs="Times New Roman"/>
          <w:color w:val="222222"/>
          <w:sz w:val="24"/>
          <w:szCs w:val="24"/>
          <w:shd w:val="clear" w:color="auto" w:fill="FFFFFF"/>
        </w:rPr>
        <w:t xml:space="preserve">Ferrando, A.A., Paddon-Jones, D., Hays, N.P., </w:t>
      </w:r>
      <w:proofErr w:type="spellStart"/>
      <w:r w:rsidRPr="007D4AA5">
        <w:rPr>
          <w:rFonts w:ascii="Times New Roman" w:hAnsi="Times New Roman" w:cs="Times New Roman"/>
          <w:color w:val="222222"/>
          <w:sz w:val="24"/>
          <w:szCs w:val="24"/>
          <w:shd w:val="clear" w:color="auto" w:fill="FFFFFF"/>
        </w:rPr>
        <w:t>Kortebein</w:t>
      </w:r>
      <w:proofErr w:type="spellEnd"/>
      <w:r w:rsidRPr="007D4AA5">
        <w:rPr>
          <w:rFonts w:ascii="Times New Roman" w:hAnsi="Times New Roman" w:cs="Times New Roman"/>
          <w:color w:val="222222"/>
          <w:sz w:val="24"/>
          <w:szCs w:val="24"/>
          <w:shd w:val="clear" w:color="auto" w:fill="FFFFFF"/>
        </w:rPr>
        <w:t xml:space="preserve">, P., </w:t>
      </w:r>
      <w:proofErr w:type="spellStart"/>
      <w:r w:rsidRPr="007D4AA5">
        <w:rPr>
          <w:rFonts w:ascii="Times New Roman" w:hAnsi="Times New Roman" w:cs="Times New Roman"/>
          <w:color w:val="222222"/>
          <w:sz w:val="24"/>
          <w:szCs w:val="24"/>
          <w:shd w:val="clear" w:color="auto" w:fill="FFFFFF"/>
        </w:rPr>
        <w:t>Ronsen</w:t>
      </w:r>
      <w:proofErr w:type="spellEnd"/>
      <w:r w:rsidRPr="007D4AA5">
        <w:rPr>
          <w:rFonts w:ascii="Times New Roman" w:hAnsi="Times New Roman" w:cs="Times New Roman"/>
          <w:color w:val="222222"/>
          <w:sz w:val="24"/>
          <w:szCs w:val="24"/>
          <w:shd w:val="clear" w:color="auto" w:fill="FFFFFF"/>
        </w:rPr>
        <w:t>, O., Williams, R.H., McComb, A., Symons, T.B., Wolfe, R.R. and Evans, W., 2010. EAA supplementation to increase nitrogen intake improves muscle function during bed rest in the elderly. </w:t>
      </w:r>
      <w:r w:rsidRPr="007D4AA5">
        <w:rPr>
          <w:rFonts w:ascii="Times New Roman" w:hAnsi="Times New Roman" w:cs="Times New Roman"/>
          <w:i/>
          <w:iCs/>
          <w:color w:val="222222"/>
          <w:sz w:val="24"/>
          <w:szCs w:val="24"/>
          <w:shd w:val="clear" w:color="auto" w:fill="FFFFFF"/>
        </w:rPr>
        <w:t>Clinical nutrition</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29</w:t>
      </w:r>
      <w:r w:rsidRPr="007D4AA5">
        <w:rPr>
          <w:rFonts w:ascii="Times New Roman" w:hAnsi="Times New Roman" w:cs="Times New Roman"/>
          <w:color w:val="222222"/>
          <w:sz w:val="24"/>
          <w:szCs w:val="24"/>
          <w:shd w:val="clear" w:color="auto" w:fill="FFFFFF"/>
        </w:rPr>
        <w:t>(1), pp.18-23.</w:t>
      </w:r>
    </w:p>
    <w:p w14:paraId="4023CC22" w14:textId="77777777" w:rsidR="00F41440" w:rsidRPr="007D4AA5" w:rsidRDefault="00F41440" w:rsidP="00184A6C">
      <w:pPr>
        <w:rPr>
          <w:rFonts w:ascii="Times New Roman" w:hAnsi="Times New Roman" w:cs="Times New Roman"/>
          <w:color w:val="222222"/>
          <w:sz w:val="24"/>
          <w:szCs w:val="24"/>
          <w:shd w:val="clear" w:color="auto" w:fill="FFFFFF"/>
        </w:rPr>
      </w:pPr>
    </w:p>
    <w:p w14:paraId="586BDCC7" w14:textId="59A589C6" w:rsidR="00FB4058" w:rsidRPr="007D4AA5" w:rsidRDefault="000A282A"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 xml:space="preserve"> </w:t>
      </w:r>
      <w:r w:rsidRPr="007D4AA5">
        <w:rPr>
          <w:rFonts w:ascii="Times New Roman" w:hAnsi="Times New Roman" w:cs="Times New Roman"/>
          <w:color w:val="222222"/>
          <w:sz w:val="24"/>
          <w:szCs w:val="24"/>
          <w:shd w:val="clear" w:color="auto" w:fill="FFFFFF"/>
        </w:rPr>
        <w:t xml:space="preserve">Ferrando, A.A., Wolfe, R.R., Hirsch, K.R., Church, D.D., </w:t>
      </w:r>
      <w:proofErr w:type="spellStart"/>
      <w:r w:rsidRPr="007D4AA5">
        <w:rPr>
          <w:rFonts w:ascii="Times New Roman" w:hAnsi="Times New Roman" w:cs="Times New Roman"/>
          <w:color w:val="222222"/>
          <w:sz w:val="24"/>
          <w:szCs w:val="24"/>
          <w:shd w:val="clear" w:color="auto" w:fill="FFFFFF"/>
        </w:rPr>
        <w:t>Kviatkovsky</w:t>
      </w:r>
      <w:proofErr w:type="spellEnd"/>
      <w:r w:rsidRPr="007D4AA5">
        <w:rPr>
          <w:rFonts w:ascii="Times New Roman" w:hAnsi="Times New Roman" w:cs="Times New Roman"/>
          <w:color w:val="222222"/>
          <w:sz w:val="24"/>
          <w:szCs w:val="24"/>
          <w:shd w:val="clear" w:color="auto" w:fill="FFFFFF"/>
        </w:rPr>
        <w:t>, S.A., Roberts, M.D., Stout, J.R., Gonzalez, D.E., Sowinski, R.J., Kreider, R.B. and Kerksick, C.M., 2023. International Society of Sports Nutrition Position Stand: Effects of essential amino acid supplementation on exercise and performance. </w:t>
      </w:r>
      <w:r w:rsidRPr="007D4AA5">
        <w:rPr>
          <w:rFonts w:ascii="Times New Roman" w:hAnsi="Times New Roman" w:cs="Times New Roman"/>
          <w:i/>
          <w:iCs/>
          <w:color w:val="222222"/>
          <w:sz w:val="24"/>
          <w:szCs w:val="24"/>
          <w:shd w:val="clear" w:color="auto" w:fill="FFFFFF"/>
        </w:rPr>
        <w:t>Journal of the International Society of Sports Nutrition</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20</w:t>
      </w:r>
      <w:r w:rsidRPr="007D4AA5">
        <w:rPr>
          <w:rFonts w:ascii="Times New Roman" w:hAnsi="Times New Roman" w:cs="Times New Roman"/>
          <w:color w:val="222222"/>
          <w:sz w:val="24"/>
          <w:szCs w:val="24"/>
          <w:shd w:val="clear" w:color="auto" w:fill="FFFFFF"/>
        </w:rPr>
        <w:t>(1), p.2263409.</w:t>
      </w:r>
    </w:p>
    <w:p w14:paraId="4C673372" w14:textId="77777777" w:rsidR="003868F9" w:rsidRPr="007D4AA5" w:rsidRDefault="00FB4058"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 xml:space="preserve"> Fyfe, J.J., Hamilton, D.L. and Daly, R.M., 2022. Minimal-dose resistance training for improving muscle mass, strength, and function: A narrative review of current evidence and practical considerations. </w:t>
      </w:r>
      <w:r w:rsidRPr="007D4AA5">
        <w:rPr>
          <w:rFonts w:ascii="Times New Roman" w:hAnsi="Times New Roman" w:cs="Times New Roman"/>
          <w:i/>
          <w:iCs/>
          <w:color w:val="222222"/>
          <w:sz w:val="24"/>
          <w:szCs w:val="24"/>
          <w:shd w:val="clear" w:color="auto" w:fill="FFFFFF"/>
        </w:rPr>
        <w:t>Sports Medicine</w:t>
      </w:r>
      <w:r w:rsidRPr="007D4AA5">
        <w:rPr>
          <w:rFonts w:ascii="Times New Roman" w:hAnsi="Times New Roman" w:cs="Times New Roman"/>
          <w:color w:val="222222"/>
          <w:sz w:val="24"/>
          <w:szCs w:val="24"/>
          <w:shd w:val="clear" w:color="auto" w:fill="FFFFFF"/>
        </w:rPr>
        <w:t>, pp.1-17.</w:t>
      </w:r>
      <w:r w:rsidR="003868F9" w:rsidRPr="007D4AA5">
        <w:rPr>
          <w:rFonts w:ascii="Times New Roman" w:hAnsi="Times New Roman" w:cs="Times New Roman"/>
          <w:color w:val="222222"/>
          <w:sz w:val="24"/>
          <w:szCs w:val="24"/>
          <w:shd w:val="clear" w:color="auto" w:fill="FFFFFF"/>
        </w:rPr>
        <w:t xml:space="preserve"> </w:t>
      </w:r>
    </w:p>
    <w:p w14:paraId="752F94F1" w14:textId="4957E7DF" w:rsidR="00DE5349" w:rsidRPr="007D4AA5" w:rsidRDefault="003868F9" w:rsidP="00184A6C">
      <w:pPr>
        <w:rPr>
          <w:rFonts w:ascii="Times New Roman" w:hAnsi="Times New Roman" w:cs="Times New Roman"/>
          <w:color w:val="222222"/>
          <w:sz w:val="24"/>
          <w:szCs w:val="24"/>
          <w:shd w:val="clear" w:color="auto" w:fill="FFFFFF"/>
        </w:rPr>
      </w:pPr>
      <w:bookmarkStart w:id="22" w:name="_Hlk155697376"/>
      <w:r w:rsidRPr="007D4AA5">
        <w:rPr>
          <w:rFonts w:ascii="Times New Roman" w:hAnsi="Times New Roman" w:cs="Times New Roman"/>
          <w:color w:val="222222"/>
          <w:sz w:val="24"/>
          <w:szCs w:val="24"/>
          <w:shd w:val="clear" w:color="auto" w:fill="FFFFFF"/>
        </w:rPr>
        <w:t>Kehoe, L., Walton, J. and Flynn, A., 2019</w:t>
      </w:r>
      <w:bookmarkEnd w:id="22"/>
      <w:r w:rsidRPr="007D4AA5">
        <w:rPr>
          <w:rFonts w:ascii="Times New Roman" w:hAnsi="Times New Roman" w:cs="Times New Roman"/>
          <w:color w:val="222222"/>
          <w:sz w:val="24"/>
          <w:szCs w:val="24"/>
          <w:shd w:val="clear" w:color="auto" w:fill="FFFFFF"/>
        </w:rPr>
        <w:t xml:space="preserve">. Nutritional challenges for older adults in Europe: </w:t>
      </w:r>
      <w:proofErr w:type="gramStart"/>
      <w:r w:rsidRPr="007D4AA5">
        <w:rPr>
          <w:rFonts w:ascii="Times New Roman" w:hAnsi="Times New Roman" w:cs="Times New Roman"/>
          <w:color w:val="222222"/>
          <w:sz w:val="24"/>
          <w:szCs w:val="24"/>
          <w:shd w:val="clear" w:color="auto" w:fill="FFFFFF"/>
        </w:rPr>
        <w:t>current status</w:t>
      </w:r>
      <w:proofErr w:type="gramEnd"/>
      <w:r w:rsidRPr="007D4AA5">
        <w:rPr>
          <w:rFonts w:ascii="Times New Roman" w:hAnsi="Times New Roman" w:cs="Times New Roman"/>
          <w:color w:val="222222"/>
          <w:sz w:val="24"/>
          <w:szCs w:val="24"/>
          <w:shd w:val="clear" w:color="auto" w:fill="FFFFFF"/>
        </w:rPr>
        <w:t xml:space="preserve"> and future directions. </w:t>
      </w:r>
      <w:r w:rsidRPr="007D4AA5">
        <w:rPr>
          <w:rFonts w:ascii="Times New Roman" w:hAnsi="Times New Roman" w:cs="Times New Roman"/>
          <w:i/>
          <w:iCs/>
          <w:color w:val="222222"/>
          <w:sz w:val="24"/>
          <w:szCs w:val="24"/>
          <w:shd w:val="clear" w:color="auto" w:fill="FFFFFF"/>
        </w:rPr>
        <w:t>Proceedings of the Nutrition Society</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78</w:t>
      </w:r>
      <w:r w:rsidRPr="007D4AA5">
        <w:rPr>
          <w:rFonts w:ascii="Times New Roman" w:hAnsi="Times New Roman" w:cs="Times New Roman"/>
          <w:color w:val="222222"/>
          <w:sz w:val="24"/>
          <w:szCs w:val="24"/>
          <w:shd w:val="clear" w:color="auto" w:fill="FFFFFF"/>
        </w:rPr>
        <w:t>(2), pp.221-233.</w:t>
      </w:r>
    </w:p>
    <w:p w14:paraId="5B648003" w14:textId="77777777" w:rsidR="00907F1B" w:rsidRPr="007D4AA5" w:rsidRDefault="00DE5349"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 xml:space="preserve">Mertz, K.H., Reitelseder, S., </w:t>
      </w:r>
      <w:proofErr w:type="spellStart"/>
      <w:r w:rsidRPr="007D4AA5">
        <w:rPr>
          <w:rFonts w:ascii="Times New Roman" w:hAnsi="Times New Roman" w:cs="Times New Roman"/>
          <w:color w:val="222222"/>
          <w:sz w:val="24"/>
          <w:szCs w:val="24"/>
          <w:shd w:val="clear" w:color="auto" w:fill="FFFFFF"/>
        </w:rPr>
        <w:t>Bechshoeft</w:t>
      </w:r>
      <w:proofErr w:type="spellEnd"/>
      <w:r w:rsidRPr="007D4AA5">
        <w:rPr>
          <w:rFonts w:ascii="Times New Roman" w:hAnsi="Times New Roman" w:cs="Times New Roman"/>
          <w:color w:val="222222"/>
          <w:sz w:val="24"/>
          <w:szCs w:val="24"/>
          <w:shd w:val="clear" w:color="auto" w:fill="FFFFFF"/>
        </w:rPr>
        <w:t>, R., Bulow, J., Højfeldt, G., Jensen, M., Schacht, S.R., Lind, M.V., Rasmussen, M.A., Mikkelsen, U.R. and Tetens, I., 2021. The effect of daily protein supplementation, with or without resistance training for 1 year, on muscle size, strength, and function in healthy older adults: A randomized controlled trial. </w:t>
      </w:r>
      <w:r w:rsidRPr="007D4AA5">
        <w:rPr>
          <w:rFonts w:ascii="Times New Roman" w:hAnsi="Times New Roman" w:cs="Times New Roman"/>
          <w:i/>
          <w:iCs/>
          <w:color w:val="222222"/>
          <w:sz w:val="24"/>
          <w:szCs w:val="24"/>
          <w:shd w:val="clear" w:color="auto" w:fill="FFFFFF"/>
        </w:rPr>
        <w:t>The American journal of clinical nutrition</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113</w:t>
      </w:r>
      <w:r w:rsidRPr="007D4AA5">
        <w:rPr>
          <w:rFonts w:ascii="Times New Roman" w:hAnsi="Times New Roman" w:cs="Times New Roman"/>
          <w:color w:val="222222"/>
          <w:sz w:val="24"/>
          <w:szCs w:val="24"/>
          <w:shd w:val="clear" w:color="auto" w:fill="FFFFFF"/>
        </w:rPr>
        <w:t>(4), pp.790-800.</w:t>
      </w:r>
    </w:p>
    <w:p w14:paraId="6D1130E1" w14:textId="77777777" w:rsidR="00E85AE3" w:rsidRPr="007D4AA5" w:rsidRDefault="00907F1B" w:rsidP="00184A6C">
      <w:pPr>
        <w:rPr>
          <w:rFonts w:ascii="Times New Roman" w:hAnsi="Times New Roman" w:cs="Times New Roman"/>
          <w:color w:val="222222"/>
          <w:sz w:val="24"/>
          <w:szCs w:val="24"/>
          <w:shd w:val="clear" w:color="auto" w:fill="FFFFFF"/>
        </w:rPr>
      </w:pPr>
      <w:bookmarkStart w:id="23" w:name="_Hlk157176612"/>
      <w:r w:rsidRPr="007D4AA5">
        <w:rPr>
          <w:rFonts w:ascii="Times New Roman" w:hAnsi="Times New Roman" w:cs="Times New Roman"/>
          <w:color w:val="222222"/>
          <w:sz w:val="24"/>
          <w:szCs w:val="24"/>
          <w:shd w:val="clear" w:color="auto" w:fill="FFFFFF"/>
        </w:rPr>
        <w:lastRenderedPageBreak/>
        <w:t xml:space="preserve"> </w:t>
      </w:r>
      <w:r w:rsidRPr="007D4AA5">
        <w:rPr>
          <w:rFonts w:ascii="Times New Roman" w:hAnsi="Times New Roman" w:cs="Times New Roman"/>
          <w:color w:val="222222"/>
          <w:sz w:val="24"/>
          <w:szCs w:val="24"/>
          <w:shd w:val="clear" w:color="auto" w:fill="FFFFFF"/>
        </w:rPr>
        <w:t>McArdle, A., Vasilaki, A. and Jackson, M., 2002.</w:t>
      </w:r>
      <w:bookmarkEnd w:id="23"/>
      <w:r w:rsidRPr="007D4AA5">
        <w:rPr>
          <w:rFonts w:ascii="Times New Roman" w:hAnsi="Times New Roman" w:cs="Times New Roman"/>
          <w:color w:val="222222"/>
          <w:sz w:val="24"/>
          <w:szCs w:val="24"/>
          <w:shd w:val="clear" w:color="auto" w:fill="FFFFFF"/>
        </w:rPr>
        <w:t xml:space="preserve"> Exercise and skeletal muscle ageing: cellular and molecular mechanisms. </w:t>
      </w:r>
      <w:r w:rsidRPr="007D4AA5">
        <w:rPr>
          <w:rFonts w:ascii="Times New Roman" w:hAnsi="Times New Roman" w:cs="Times New Roman"/>
          <w:i/>
          <w:iCs/>
          <w:color w:val="222222"/>
          <w:sz w:val="24"/>
          <w:szCs w:val="24"/>
          <w:shd w:val="clear" w:color="auto" w:fill="FFFFFF"/>
        </w:rPr>
        <w:t>Ageing research reviews</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1</w:t>
      </w:r>
      <w:r w:rsidRPr="007D4AA5">
        <w:rPr>
          <w:rFonts w:ascii="Times New Roman" w:hAnsi="Times New Roman" w:cs="Times New Roman"/>
          <w:color w:val="222222"/>
          <w:sz w:val="24"/>
          <w:szCs w:val="24"/>
          <w:shd w:val="clear" w:color="auto" w:fill="FFFFFF"/>
        </w:rPr>
        <w:t>(1), pp.79-93.</w:t>
      </w:r>
    </w:p>
    <w:p w14:paraId="16F7C226" w14:textId="5D2845F8" w:rsidR="00D578FA" w:rsidRPr="007D4AA5" w:rsidRDefault="00E85AE3"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 xml:space="preserve"> </w:t>
      </w:r>
      <w:r w:rsidRPr="007D4AA5">
        <w:rPr>
          <w:rFonts w:ascii="Times New Roman" w:hAnsi="Times New Roman" w:cs="Times New Roman"/>
          <w:color w:val="222222"/>
          <w:sz w:val="24"/>
          <w:szCs w:val="24"/>
          <w:shd w:val="clear" w:color="auto" w:fill="FFFFFF"/>
        </w:rPr>
        <w:t xml:space="preserve">McKendry, J., Currier, B.S., Lim, C., </w:t>
      </w:r>
      <w:proofErr w:type="spellStart"/>
      <w:r w:rsidRPr="007D4AA5">
        <w:rPr>
          <w:rFonts w:ascii="Times New Roman" w:hAnsi="Times New Roman" w:cs="Times New Roman"/>
          <w:color w:val="222222"/>
          <w:sz w:val="24"/>
          <w:szCs w:val="24"/>
          <w:shd w:val="clear" w:color="auto" w:fill="FFFFFF"/>
        </w:rPr>
        <w:t>Mcleod</w:t>
      </w:r>
      <w:proofErr w:type="spellEnd"/>
      <w:r w:rsidRPr="007D4AA5">
        <w:rPr>
          <w:rFonts w:ascii="Times New Roman" w:hAnsi="Times New Roman" w:cs="Times New Roman"/>
          <w:color w:val="222222"/>
          <w:sz w:val="24"/>
          <w:szCs w:val="24"/>
          <w:shd w:val="clear" w:color="auto" w:fill="FFFFFF"/>
        </w:rPr>
        <w:t>, J.C., Thomas, A.C. and Phillips, S.M., 2020. Nutritional supplements to support resistance exercise in countering the sarcopenia of aging. </w:t>
      </w:r>
      <w:r w:rsidRPr="007D4AA5">
        <w:rPr>
          <w:rFonts w:ascii="Times New Roman" w:hAnsi="Times New Roman" w:cs="Times New Roman"/>
          <w:i/>
          <w:iCs/>
          <w:color w:val="222222"/>
          <w:sz w:val="24"/>
          <w:szCs w:val="24"/>
          <w:shd w:val="clear" w:color="auto" w:fill="FFFFFF"/>
        </w:rPr>
        <w:t>Nutrients</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12</w:t>
      </w:r>
      <w:r w:rsidRPr="007D4AA5">
        <w:rPr>
          <w:rFonts w:ascii="Times New Roman" w:hAnsi="Times New Roman" w:cs="Times New Roman"/>
          <w:color w:val="222222"/>
          <w:sz w:val="24"/>
          <w:szCs w:val="24"/>
          <w:shd w:val="clear" w:color="auto" w:fill="FFFFFF"/>
        </w:rPr>
        <w:t>(7), p.2057.</w:t>
      </w:r>
    </w:p>
    <w:p w14:paraId="7A247864" w14:textId="70C6D574" w:rsidR="007E2AE8" w:rsidRPr="007D4AA5" w:rsidRDefault="006B7649"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 xml:space="preserve"> </w:t>
      </w:r>
      <w:bookmarkStart w:id="24" w:name="_Hlk157586167"/>
      <w:r w:rsidRPr="007D4AA5">
        <w:rPr>
          <w:rFonts w:ascii="Times New Roman" w:hAnsi="Times New Roman" w:cs="Times New Roman"/>
          <w:color w:val="222222"/>
          <w:sz w:val="24"/>
          <w:szCs w:val="24"/>
          <w:shd w:val="clear" w:color="auto" w:fill="FFFFFF"/>
        </w:rPr>
        <w:t xml:space="preserve">Mitchell, C.J., Milan, A.M., Mitchell, S.M., Zeng, N., Ramzan, F., Sharma, P., Knowles, S.O., Roy, N.C., </w:t>
      </w:r>
      <w:proofErr w:type="spellStart"/>
      <w:r w:rsidRPr="007D4AA5">
        <w:rPr>
          <w:rFonts w:ascii="Times New Roman" w:hAnsi="Times New Roman" w:cs="Times New Roman"/>
          <w:color w:val="222222"/>
          <w:sz w:val="24"/>
          <w:szCs w:val="24"/>
          <w:shd w:val="clear" w:color="auto" w:fill="FFFFFF"/>
        </w:rPr>
        <w:t>Sjödin</w:t>
      </w:r>
      <w:proofErr w:type="spellEnd"/>
      <w:r w:rsidRPr="007D4AA5">
        <w:rPr>
          <w:rFonts w:ascii="Times New Roman" w:hAnsi="Times New Roman" w:cs="Times New Roman"/>
          <w:color w:val="222222"/>
          <w:sz w:val="24"/>
          <w:szCs w:val="24"/>
          <w:shd w:val="clear" w:color="auto" w:fill="FFFFFF"/>
        </w:rPr>
        <w:t xml:space="preserve">, A., Wagner, K.H. and Cameron-Smith, D., 2017. </w:t>
      </w:r>
      <w:bookmarkEnd w:id="24"/>
      <w:r w:rsidRPr="007D4AA5">
        <w:rPr>
          <w:rFonts w:ascii="Times New Roman" w:hAnsi="Times New Roman" w:cs="Times New Roman"/>
          <w:color w:val="222222"/>
          <w:sz w:val="24"/>
          <w:szCs w:val="24"/>
          <w:shd w:val="clear" w:color="auto" w:fill="FFFFFF"/>
        </w:rPr>
        <w:t>The effects of dietary protein intake on appendicular lean mass and muscle function in elderly men: a 10-wk randomized controlled trial. </w:t>
      </w:r>
      <w:r w:rsidRPr="007D4AA5">
        <w:rPr>
          <w:rFonts w:ascii="Times New Roman" w:hAnsi="Times New Roman" w:cs="Times New Roman"/>
          <w:i/>
          <w:iCs/>
          <w:color w:val="222222"/>
          <w:sz w:val="24"/>
          <w:szCs w:val="24"/>
          <w:shd w:val="clear" w:color="auto" w:fill="FFFFFF"/>
        </w:rPr>
        <w:t>The American journal of clinical nutrition</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106</w:t>
      </w:r>
      <w:r w:rsidRPr="007D4AA5">
        <w:rPr>
          <w:rFonts w:ascii="Times New Roman" w:hAnsi="Times New Roman" w:cs="Times New Roman"/>
          <w:color w:val="222222"/>
          <w:sz w:val="24"/>
          <w:szCs w:val="24"/>
          <w:shd w:val="clear" w:color="auto" w:fill="FFFFFF"/>
        </w:rPr>
        <w:t>(6), pp.1375-1383.</w:t>
      </w:r>
    </w:p>
    <w:p w14:paraId="75256DFC" w14:textId="77777777" w:rsidR="00A658C2" w:rsidRPr="007D4AA5" w:rsidRDefault="007E2AE8" w:rsidP="00184A6C">
      <w:pPr>
        <w:rPr>
          <w:rFonts w:ascii="Times New Roman" w:hAnsi="Times New Roman" w:cs="Times New Roman"/>
          <w:color w:val="222222"/>
          <w:sz w:val="24"/>
          <w:szCs w:val="24"/>
          <w:shd w:val="clear" w:color="auto" w:fill="FFFFFF"/>
        </w:rPr>
      </w:pPr>
      <w:bookmarkStart w:id="25" w:name="_Hlk154656915"/>
      <w:r w:rsidRPr="007D4AA5">
        <w:rPr>
          <w:rFonts w:ascii="Times New Roman" w:hAnsi="Times New Roman" w:cs="Times New Roman"/>
          <w:color w:val="222222"/>
          <w:sz w:val="24"/>
          <w:szCs w:val="24"/>
          <w:shd w:val="clear" w:color="auto" w:fill="FFFFFF"/>
        </w:rPr>
        <w:t xml:space="preserve"> Lee, S.Y., Lee, </w:t>
      </w:r>
      <w:proofErr w:type="gramStart"/>
      <w:r w:rsidRPr="007D4AA5">
        <w:rPr>
          <w:rFonts w:ascii="Times New Roman" w:hAnsi="Times New Roman" w:cs="Times New Roman"/>
          <w:color w:val="222222"/>
          <w:sz w:val="24"/>
          <w:szCs w:val="24"/>
          <w:shd w:val="clear" w:color="auto" w:fill="FFFFFF"/>
        </w:rPr>
        <w:t>H.J.</w:t>
      </w:r>
      <w:proofErr w:type="gramEnd"/>
      <w:r w:rsidRPr="007D4AA5">
        <w:rPr>
          <w:rFonts w:ascii="Times New Roman" w:hAnsi="Times New Roman" w:cs="Times New Roman"/>
          <w:color w:val="222222"/>
          <w:sz w:val="24"/>
          <w:szCs w:val="24"/>
          <w:shd w:val="clear" w:color="auto" w:fill="FFFFFF"/>
        </w:rPr>
        <w:t xml:space="preserve"> and Lim, J.Y., 2022. </w:t>
      </w:r>
      <w:bookmarkEnd w:id="25"/>
      <w:r w:rsidRPr="007D4AA5">
        <w:rPr>
          <w:rFonts w:ascii="Times New Roman" w:hAnsi="Times New Roman" w:cs="Times New Roman"/>
          <w:color w:val="222222"/>
          <w:sz w:val="24"/>
          <w:szCs w:val="24"/>
          <w:shd w:val="clear" w:color="auto" w:fill="FFFFFF"/>
        </w:rPr>
        <w:t>Effects of leucine-rich protein supplements in older adults with sarcopenia: A systematic review and meta-analysis of randomized controlled trials. </w:t>
      </w:r>
      <w:r w:rsidRPr="007D4AA5">
        <w:rPr>
          <w:rFonts w:ascii="Times New Roman" w:hAnsi="Times New Roman" w:cs="Times New Roman"/>
          <w:i/>
          <w:iCs/>
          <w:color w:val="222222"/>
          <w:sz w:val="24"/>
          <w:szCs w:val="24"/>
          <w:shd w:val="clear" w:color="auto" w:fill="FFFFFF"/>
        </w:rPr>
        <w:t>Archives of gerontology and geriatrics</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102</w:t>
      </w:r>
      <w:r w:rsidRPr="007D4AA5">
        <w:rPr>
          <w:rFonts w:ascii="Times New Roman" w:hAnsi="Times New Roman" w:cs="Times New Roman"/>
          <w:color w:val="222222"/>
          <w:sz w:val="24"/>
          <w:szCs w:val="24"/>
          <w:shd w:val="clear" w:color="auto" w:fill="FFFFFF"/>
        </w:rPr>
        <w:t>, p.104758.</w:t>
      </w:r>
    </w:p>
    <w:p w14:paraId="3E4CB5BA" w14:textId="77777777" w:rsidR="006B37D5" w:rsidRPr="007D4AA5" w:rsidRDefault="00A658C2" w:rsidP="00184A6C">
      <w:pPr>
        <w:rPr>
          <w:rFonts w:ascii="Times New Roman" w:hAnsi="Times New Roman" w:cs="Times New Roman"/>
          <w:color w:val="222222"/>
          <w:sz w:val="24"/>
          <w:szCs w:val="24"/>
          <w:shd w:val="clear" w:color="auto" w:fill="FFFFFF"/>
        </w:rPr>
      </w:pPr>
      <w:bookmarkStart w:id="26" w:name="_Hlk155089932"/>
      <w:r w:rsidRPr="007D4AA5">
        <w:rPr>
          <w:rFonts w:ascii="Times New Roman" w:hAnsi="Times New Roman" w:cs="Times New Roman"/>
          <w:color w:val="222222"/>
          <w:sz w:val="24"/>
          <w:szCs w:val="24"/>
          <w:shd w:val="clear" w:color="auto" w:fill="FFFFFF"/>
        </w:rPr>
        <w:t xml:space="preserve"> Lin, C.C., Shih, M.H., Chen, C.D. and Yeh, S.L., 2021.</w:t>
      </w:r>
      <w:bookmarkEnd w:id="26"/>
      <w:r w:rsidRPr="007D4AA5">
        <w:rPr>
          <w:rFonts w:ascii="Times New Roman" w:hAnsi="Times New Roman" w:cs="Times New Roman"/>
          <w:color w:val="222222"/>
          <w:sz w:val="24"/>
          <w:szCs w:val="24"/>
          <w:shd w:val="clear" w:color="auto" w:fill="FFFFFF"/>
        </w:rPr>
        <w:t xml:space="preserve"> Effects of adequate dietary protein with whey protein, leucine, and vitamin D supplementation on sarcopenia in older adults: An open-label, parallel-group study. </w:t>
      </w:r>
      <w:r w:rsidRPr="007D4AA5">
        <w:rPr>
          <w:rFonts w:ascii="Times New Roman" w:hAnsi="Times New Roman" w:cs="Times New Roman"/>
          <w:i/>
          <w:iCs/>
          <w:color w:val="222222"/>
          <w:sz w:val="24"/>
          <w:szCs w:val="24"/>
          <w:shd w:val="clear" w:color="auto" w:fill="FFFFFF"/>
        </w:rPr>
        <w:t>Clinical nutrition</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40</w:t>
      </w:r>
      <w:r w:rsidRPr="007D4AA5">
        <w:rPr>
          <w:rFonts w:ascii="Times New Roman" w:hAnsi="Times New Roman" w:cs="Times New Roman"/>
          <w:color w:val="222222"/>
          <w:sz w:val="24"/>
          <w:szCs w:val="24"/>
          <w:shd w:val="clear" w:color="auto" w:fill="FFFFFF"/>
        </w:rPr>
        <w:t>(3), pp.1323-1329.</w:t>
      </w:r>
    </w:p>
    <w:p w14:paraId="43A609C1" w14:textId="12937719" w:rsidR="001A3AF9" w:rsidRPr="007D4AA5" w:rsidRDefault="006B37D5"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 xml:space="preserve"> </w:t>
      </w:r>
      <w:r w:rsidRPr="007D4AA5">
        <w:rPr>
          <w:rFonts w:ascii="Times New Roman" w:hAnsi="Times New Roman" w:cs="Times New Roman"/>
          <w:color w:val="222222"/>
          <w:sz w:val="24"/>
          <w:szCs w:val="24"/>
          <w:shd w:val="clear" w:color="auto" w:fill="FFFFFF"/>
        </w:rPr>
        <w:t>Lin, W.Q., Wang, H.H.X., Yuan, L.X., Li, B., Jing, M.J., Luo, J.L., Tang, J., Ye, B.K. and Wang, P.X., 2017. The unhealthy lifestyle factors associated with an increased risk of poor nutrition among the elderly population in China. </w:t>
      </w:r>
      <w:r w:rsidRPr="007D4AA5">
        <w:rPr>
          <w:rFonts w:ascii="Times New Roman" w:hAnsi="Times New Roman" w:cs="Times New Roman"/>
          <w:i/>
          <w:iCs/>
          <w:color w:val="222222"/>
          <w:sz w:val="24"/>
          <w:szCs w:val="24"/>
          <w:shd w:val="clear" w:color="auto" w:fill="FFFFFF"/>
        </w:rPr>
        <w:t>The journal of nutrition, health &amp; aging</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21</w:t>
      </w:r>
      <w:r w:rsidRPr="007D4AA5">
        <w:rPr>
          <w:rFonts w:ascii="Times New Roman" w:hAnsi="Times New Roman" w:cs="Times New Roman"/>
          <w:color w:val="222222"/>
          <w:sz w:val="24"/>
          <w:szCs w:val="24"/>
          <w:shd w:val="clear" w:color="auto" w:fill="FFFFFF"/>
        </w:rPr>
        <w:t>, pp.943-953.</w:t>
      </w:r>
    </w:p>
    <w:p w14:paraId="53E0BE2A" w14:textId="435C3690" w:rsidR="00DE5349" w:rsidRPr="007D4AA5" w:rsidRDefault="001A3AF9"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 xml:space="preserve"> </w:t>
      </w:r>
      <w:bookmarkStart w:id="27" w:name="_Hlk157599918"/>
      <w:r w:rsidRPr="007D4AA5">
        <w:rPr>
          <w:rFonts w:ascii="Times New Roman" w:hAnsi="Times New Roman" w:cs="Times New Roman"/>
          <w:color w:val="222222"/>
          <w:sz w:val="24"/>
          <w:szCs w:val="24"/>
          <w:shd w:val="clear" w:color="auto" w:fill="FFFFFF"/>
        </w:rPr>
        <w:t xml:space="preserve">Walker, D.K., Dickinson, J.M., Timmerman, K.L., Drummond, M.J., Reidy, P.T., Fry, C.S., Gundermann, D.M. and Rasmussen, B.B., 2011. </w:t>
      </w:r>
      <w:bookmarkEnd w:id="27"/>
      <w:r w:rsidRPr="007D4AA5">
        <w:rPr>
          <w:rFonts w:ascii="Times New Roman" w:hAnsi="Times New Roman" w:cs="Times New Roman"/>
          <w:color w:val="222222"/>
          <w:sz w:val="24"/>
          <w:szCs w:val="24"/>
          <w:shd w:val="clear" w:color="auto" w:fill="FFFFFF"/>
        </w:rPr>
        <w:t xml:space="preserve">Exercise, amino </w:t>
      </w:r>
      <w:proofErr w:type="gramStart"/>
      <w:r w:rsidRPr="007D4AA5">
        <w:rPr>
          <w:rFonts w:ascii="Times New Roman" w:hAnsi="Times New Roman" w:cs="Times New Roman"/>
          <w:color w:val="222222"/>
          <w:sz w:val="24"/>
          <w:szCs w:val="24"/>
          <w:shd w:val="clear" w:color="auto" w:fill="FFFFFF"/>
        </w:rPr>
        <w:t>acids</w:t>
      </w:r>
      <w:proofErr w:type="gramEnd"/>
      <w:r w:rsidRPr="007D4AA5">
        <w:rPr>
          <w:rFonts w:ascii="Times New Roman" w:hAnsi="Times New Roman" w:cs="Times New Roman"/>
          <w:color w:val="222222"/>
          <w:sz w:val="24"/>
          <w:szCs w:val="24"/>
          <w:shd w:val="clear" w:color="auto" w:fill="FFFFFF"/>
        </w:rPr>
        <w:t xml:space="preserve"> and aging in the control of human muscle protein synthesis. </w:t>
      </w:r>
      <w:r w:rsidRPr="007D4AA5">
        <w:rPr>
          <w:rFonts w:ascii="Times New Roman" w:hAnsi="Times New Roman" w:cs="Times New Roman"/>
          <w:i/>
          <w:iCs/>
          <w:color w:val="222222"/>
          <w:sz w:val="24"/>
          <w:szCs w:val="24"/>
          <w:shd w:val="clear" w:color="auto" w:fill="FFFFFF"/>
        </w:rPr>
        <w:t>Medicine and science in sports and exercise</w:t>
      </w:r>
      <w:r w:rsidRPr="007D4AA5">
        <w:rPr>
          <w:rFonts w:ascii="Times New Roman" w:hAnsi="Times New Roman" w:cs="Times New Roman"/>
          <w:color w:val="222222"/>
          <w:sz w:val="24"/>
          <w:szCs w:val="24"/>
          <w:shd w:val="clear" w:color="auto" w:fill="FFFFFF"/>
        </w:rPr>
        <w:t>, </w:t>
      </w:r>
      <w:r w:rsidRPr="007D4AA5">
        <w:rPr>
          <w:rFonts w:ascii="Times New Roman" w:hAnsi="Times New Roman" w:cs="Times New Roman"/>
          <w:i/>
          <w:iCs/>
          <w:color w:val="222222"/>
          <w:sz w:val="24"/>
          <w:szCs w:val="24"/>
          <w:shd w:val="clear" w:color="auto" w:fill="FFFFFF"/>
        </w:rPr>
        <w:t>43</w:t>
      </w:r>
      <w:r w:rsidRPr="007D4AA5">
        <w:rPr>
          <w:rFonts w:ascii="Times New Roman" w:hAnsi="Times New Roman" w:cs="Times New Roman"/>
          <w:color w:val="222222"/>
          <w:sz w:val="24"/>
          <w:szCs w:val="24"/>
          <w:shd w:val="clear" w:color="auto" w:fill="FFFFFF"/>
        </w:rPr>
        <w:t>(12), p.2249.</w:t>
      </w:r>
    </w:p>
    <w:p w14:paraId="15394A9C" w14:textId="56E7E365" w:rsidR="00B32E24" w:rsidRPr="007D4AA5" w:rsidRDefault="00B32E24" w:rsidP="00184A6C">
      <w:pPr>
        <w:rPr>
          <w:rFonts w:ascii="Times New Roman" w:hAnsi="Times New Roman" w:cs="Times New Roman"/>
          <w:color w:val="222222"/>
          <w:sz w:val="24"/>
          <w:szCs w:val="24"/>
          <w:shd w:val="clear" w:color="auto" w:fill="FFFFFF"/>
        </w:rPr>
      </w:pPr>
      <w:r w:rsidRPr="007D4AA5">
        <w:rPr>
          <w:rFonts w:ascii="Times New Roman" w:hAnsi="Times New Roman" w:cs="Times New Roman"/>
          <w:color w:val="222222"/>
          <w:sz w:val="24"/>
          <w:szCs w:val="24"/>
          <w:shd w:val="clear" w:color="auto" w:fill="FFFFFF"/>
        </w:rPr>
        <w:t>W</w:t>
      </w:r>
      <w:r w:rsidR="00C47656" w:rsidRPr="007D4AA5">
        <w:rPr>
          <w:rFonts w:ascii="Times New Roman" w:hAnsi="Times New Roman" w:cs="Times New Roman"/>
          <w:color w:val="222222"/>
          <w:sz w:val="24"/>
          <w:szCs w:val="24"/>
          <w:shd w:val="clear" w:color="auto" w:fill="FFFFFF"/>
        </w:rPr>
        <w:t>ho, 2020. Guidelines on physical</w:t>
      </w:r>
      <w:r w:rsidR="00951416" w:rsidRPr="007D4AA5">
        <w:rPr>
          <w:rFonts w:ascii="Times New Roman" w:hAnsi="Times New Roman" w:cs="Times New Roman"/>
          <w:color w:val="222222"/>
          <w:sz w:val="24"/>
          <w:szCs w:val="24"/>
          <w:shd w:val="clear" w:color="auto" w:fill="FFFFFF"/>
        </w:rPr>
        <w:t xml:space="preserve"> activity and sedentary behaviour. Gen</w:t>
      </w:r>
      <w:r w:rsidR="00C84515" w:rsidRPr="007D4AA5">
        <w:rPr>
          <w:rFonts w:ascii="Times New Roman" w:hAnsi="Times New Roman" w:cs="Times New Roman"/>
          <w:color w:val="222222"/>
          <w:sz w:val="24"/>
          <w:szCs w:val="24"/>
          <w:shd w:val="clear" w:color="auto" w:fill="FFFFFF"/>
        </w:rPr>
        <w:t xml:space="preserve">eva; World health Organisation. Licence </w:t>
      </w:r>
      <w:r w:rsidR="004C1AD5" w:rsidRPr="007D4AA5">
        <w:rPr>
          <w:rFonts w:ascii="Times New Roman" w:hAnsi="Times New Roman" w:cs="Times New Roman"/>
          <w:color w:val="222222"/>
          <w:sz w:val="24"/>
          <w:szCs w:val="24"/>
          <w:shd w:val="clear" w:color="auto" w:fill="FFFFFF"/>
        </w:rPr>
        <w:t>CC BY-</w:t>
      </w:r>
      <w:r w:rsidR="003B3A64" w:rsidRPr="007D4AA5">
        <w:rPr>
          <w:rFonts w:ascii="Times New Roman" w:hAnsi="Times New Roman" w:cs="Times New Roman"/>
          <w:color w:val="222222"/>
          <w:sz w:val="24"/>
          <w:szCs w:val="24"/>
          <w:shd w:val="clear" w:color="auto" w:fill="FFFFFF"/>
        </w:rPr>
        <w:t>NC 30 IGO</w:t>
      </w:r>
    </w:p>
    <w:p w14:paraId="1C65C2FE" w14:textId="77777777" w:rsidR="007E2AE8" w:rsidRPr="00FA1A06" w:rsidRDefault="007E2AE8" w:rsidP="00184A6C">
      <w:pPr>
        <w:rPr>
          <w:rFonts w:ascii="Times New Roman" w:hAnsi="Times New Roman" w:cs="Times New Roman"/>
        </w:rPr>
      </w:pPr>
    </w:p>
    <w:p w14:paraId="11829BFA" w14:textId="77777777" w:rsidR="00DE5349" w:rsidRPr="00FA1A06" w:rsidRDefault="00DE5349" w:rsidP="00184A6C">
      <w:pPr>
        <w:rPr>
          <w:rFonts w:ascii="Times New Roman" w:hAnsi="Times New Roman" w:cs="Times New Roman"/>
        </w:rPr>
      </w:pPr>
    </w:p>
    <w:p w14:paraId="5E8275A8" w14:textId="77777777" w:rsidR="00DE5349" w:rsidRDefault="00DE5349" w:rsidP="00184A6C"/>
    <w:p w14:paraId="6F660883" w14:textId="77777777" w:rsidR="00DE5349" w:rsidRDefault="00DE5349" w:rsidP="00184A6C"/>
    <w:p w14:paraId="43CCB191" w14:textId="77777777" w:rsidR="00F92183" w:rsidRDefault="00F92183"/>
    <w:sectPr w:rsidR="00F92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9058A"/>
    <w:multiLevelType w:val="multilevel"/>
    <w:tmpl w:val="4F8E6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CB71B7"/>
    <w:multiLevelType w:val="multilevel"/>
    <w:tmpl w:val="A608F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452D5E"/>
    <w:multiLevelType w:val="hybridMultilevel"/>
    <w:tmpl w:val="62C81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72531"/>
    <w:multiLevelType w:val="multilevel"/>
    <w:tmpl w:val="29DE904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 w15:restartNumberingAfterBreak="0">
    <w:nsid w:val="278F52EB"/>
    <w:multiLevelType w:val="multilevel"/>
    <w:tmpl w:val="83A49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6A7EDB"/>
    <w:multiLevelType w:val="multilevel"/>
    <w:tmpl w:val="C652E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A77DBE"/>
    <w:multiLevelType w:val="multilevel"/>
    <w:tmpl w:val="722A5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F20D0F"/>
    <w:multiLevelType w:val="multilevel"/>
    <w:tmpl w:val="453A1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E64D31"/>
    <w:multiLevelType w:val="multilevel"/>
    <w:tmpl w:val="1E82C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703A4F"/>
    <w:multiLevelType w:val="multilevel"/>
    <w:tmpl w:val="689A4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310921"/>
    <w:multiLevelType w:val="multilevel"/>
    <w:tmpl w:val="B9DE2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CA1507"/>
    <w:multiLevelType w:val="multilevel"/>
    <w:tmpl w:val="CB46C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F05271"/>
    <w:multiLevelType w:val="multilevel"/>
    <w:tmpl w:val="4F8E6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4026DF"/>
    <w:multiLevelType w:val="multilevel"/>
    <w:tmpl w:val="DA22F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070339"/>
    <w:multiLevelType w:val="hybridMultilevel"/>
    <w:tmpl w:val="8290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D708B6"/>
    <w:multiLevelType w:val="multilevel"/>
    <w:tmpl w:val="CB46C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32185C"/>
    <w:multiLevelType w:val="hybridMultilevel"/>
    <w:tmpl w:val="83D61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091BED"/>
    <w:multiLevelType w:val="multilevel"/>
    <w:tmpl w:val="29DE904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8" w15:restartNumberingAfterBreak="0">
    <w:nsid w:val="734F737B"/>
    <w:multiLevelType w:val="multilevel"/>
    <w:tmpl w:val="689A4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F44ECE"/>
    <w:multiLevelType w:val="multilevel"/>
    <w:tmpl w:val="722A5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4E6AB9"/>
    <w:multiLevelType w:val="multilevel"/>
    <w:tmpl w:val="ECA41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8947049">
    <w:abstractNumId w:val="13"/>
  </w:num>
  <w:num w:numId="2" w16cid:durableId="1382438860">
    <w:abstractNumId w:val="3"/>
  </w:num>
  <w:num w:numId="3" w16cid:durableId="713309978">
    <w:abstractNumId w:val="20"/>
  </w:num>
  <w:num w:numId="4" w16cid:durableId="916717670">
    <w:abstractNumId w:val="0"/>
  </w:num>
  <w:num w:numId="5" w16cid:durableId="469176692">
    <w:abstractNumId w:val="1"/>
  </w:num>
  <w:num w:numId="6" w16cid:durableId="974682110">
    <w:abstractNumId w:val="8"/>
  </w:num>
  <w:num w:numId="7" w16cid:durableId="1439329138">
    <w:abstractNumId w:val="4"/>
  </w:num>
  <w:num w:numId="8" w16cid:durableId="2118408956">
    <w:abstractNumId w:val="10"/>
  </w:num>
  <w:num w:numId="9" w16cid:durableId="259532090">
    <w:abstractNumId w:val="6"/>
  </w:num>
  <w:num w:numId="10" w16cid:durableId="1025209166">
    <w:abstractNumId w:val="11"/>
  </w:num>
  <w:num w:numId="11" w16cid:durableId="1984892515">
    <w:abstractNumId w:val="9"/>
  </w:num>
  <w:num w:numId="12" w16cid:durableId="955479482">
    <w:abstractNumId w:val="5"/>
  </w:num>
  <w:num w:numId="13" w16cid:durableId="1881622793">
    <w:abstractNumId w:val="7"/>
  </w:num>
  <w:num w:numId="14" w16cid:durableId="2028098218">
    <w:abstractNumId w:val="17"/>
  </w:num>
  <w:num w:numId="15" w16cid:durableId="1948342459">
    <w:abstractNumId w:val="12"/>
  </w:num>
  <w:num w:numId="16" w16cid:durableId="362824104">
    <w:abstractNumId w:val="18"/>
  </w:num>
  <w:num w:numId="17" w16cid:durableId="1858545895">
    <w:abstractNumId w:val="19"/>
  </w:num>
  <w:num w:numId="18" w16cid:durableId="1359546927">
    <w:abstractNumId w:val="15"/>
  </w:num>
  <w:num w:numId="19" w16cid:durableId="827750487">
    <w:abstractNumId w:val="14"/>
  </w:num>
  <w:num w:numId="20" w16cid:durableId="620306683">
    <w:abstractNumId w:val="16"/>
  </w:num>
  <w:num w:numId="21" w16cid:durableId="1886676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183"/>
    <w:rsid w:val="00001166"/>
    <w:rsid w:val="0000335C"/>
    <w:rsid w:val="000035EB"/>
    <w:rsid w:val="0000588C"/>
    <w:rsid w:val="00006448"/>
    <w:rsid w:val="000066F2"/>
    <w:rsid w:val="0000706B"/>
    <w:rsid w:val="00007CA1"/>
    <w:rsid w:val="0001015E"/>
    <w:rsid w:val="000113F1"/>
    <w:rsid w:val="00014EE9"/>
    <w:rsid w:val="00015296"/>
    <w:rsid w:val="0001594D"/>
    <w:rsid w:val="00015CA5"/>
    <w:rsid w:val="00016856"/>
    <w:rsid w:val="000200A6"/>
    <w:rsid w:val="000226A7"/>
    <w:rsid w:val="00024BD9"/>
    <w:rsid w:val="0002660B"/>
    <w:rsid w:val="0002663A"/>
    <w:rsid w:val="00026DE3"/>
    <w:rsid w:val="00026F15"/>
    <w:rsid w:val="00034808"/>
    <w:rsid w:val="00035FD2"/>
    <w:rsid w:val="00036ED0"/>
    <w:rsid w:val="00040FA4"/>
    <w:rsid w:val="00041882"/>
    <w:rsid w:val="000434B8"/>
    <w:rsid w:val="00043799"/>
    <w:rsid w:val="000469DF"/>
    <w:rsid w:val="00062199"/>
    <w:rsid w:val="00063159"/>
    <w:rsid w:val="00065929"/>
    <w:rsid w:val="00066D6C"/>
    <w:rsid w:val="000701F6"/>
    <w:rsid w:val="00080FBA"/>
    <w:rsid w:val="000814F4"/>
    <w:rsid w:val="00084F49"/>
    <w:rsid w:val="00085058"/>
    <w:rsid w:val="00086879"/>
    <w:rsid w:val="00090341"/>
    <w:rsid w:val="0009178C"/>
    <w:rsid w:val="00091C7C"/>
    <w:rsid w:val="00092E4E"/>
    <w:rsid w:val="000978DE"/>
    <w:rsid w:val="000A282A"/>
    <w:rsid w:val="000A2BF6"/>
    <w:rsid w:val="000A66AB"/>
    <w:rsid w:val="000B04CF"/>
    <w:rsid w:val="000B058F"/>
    <w:rsid w:val="000B0CDC"/>
    <w:rsid w:val="000B152D"/>
    <w:rsid w:val="000B225E"/>
    <w:rsid w:val="000B2434"/>
    <w:rsid w:val="000B35BA"/>
    <w:rsid w:val="000B3F95"/>
    <w:rsid w:val="000B57D9"/>
    <w:rsid w:val="000B662B"/>
    <w:rsid w:val="000C0AC3"/>
    <w:rsid w:val="000C6753"/>
    <w:rsid w:val="000C785C"/>
    <w:rsid w:val="000D241F"/>
    <w:rsid w:val="000D4036"/>
    <w:rsid w:val="000D4E18"/>
    <w:rsid w:val="000D5524"/>
    <w:rsid w:val="000D6A32"/>
    <w:rsid w:val="000D7398"/>
    <w:rsid w:val="000E39D2"/>
    <w:rsid w:val="000E46FF"/>
    <w:rsid w:val="000E54A6"/>
    <w:rsid w:val="000F18A6"/>
    <w:rsid w:val="000F39ED"/>
    <w:rsid w:val="000F4019"/>
    <w:rsid w:val="000F43F6"/>
    <w:rsid w:val="000F478E"/>
    <w:rsid w:val="00100879"/>
    <w:rsid w:val="00102062"/>
    <w:rsid w:val="0010280C"/>
    <w:rsid w:val="00103D58"/>
    <w:rsid w:val="00104E90"/>
    <w:rsid w:val="001056FF"/>
    <w:rsid w:val="001057F8"/>
    <w:rsid w:val="00107A6D"/>
    <w:rsid w:val="0011046B"/>
    <w:rsid w:val="00111B8B"/>
    <w:rsid w:val="00113004"/>
    <w:rsid w:val="00114220"/>
    <w:rsid w:val="00114E8F"/>
    <w:rsid w:val="001159CD"/>
    <w:rsid w:val="00115BF5"/>
    <w:rsid w:val="001218EC"/>
    <w:rsid w:val="001250B4"/>
    <w:rsid w:val="00125392"/>
    <w:rsid w:val="00134152"/>
    <w:rsid w:val="001348BC"/>
    <w:rsid w:val="0014090C"/>
    <w:rsid w:val="001534AE"/>
    <w:rsid w:val="0015624B"/>
    <w:rsid w:val="001569F6"/>
    <w:rsid w:val="001643F3"/>
    <w:rsid w:val="00164426"/>
    <w:rsid w:val="00165651"/>
    <w:rsid w:val="001671D6"/>
    <w:rsid w:val="00174EC2"/>
    <w:rsid w:val="00174F4D"/>
    <w:rsid w:val="00175674"/>
    <w:rsid w:val="00175928"/>
    <w:rsid w:val="00184A6C"/>
    <w:rsid w:val="001973FE"/>
    <w:rsid w:val="001A1001"/>
    <w:rsid w:val="001A2166"/>
    <w:rsid w:val="001A3043"/>
    <w:rsid w:val="001A3AF9"/>
    <w:rsid w:val="001A73E6"/>
    <w:rsid w:val="001B080A"/>
    <w:rsid w:val="001B24AB"/>
    <w:rsid w:val="001B46E6"/>
    <w:rsid w:val="001B51B9"/>
    <w:rsid w:val="001B5D53"/>
    <w:rsid w:val="001C6B05"/>
    <w:rsid w:val="001D0502"/>
    <w:rsid w:val="001D2D00"/>
    <w:rsid w:val="001D32ED"/>
    <w:rsid w:val="001D3A41"/>
    <w:rsid w:val="001E1AEC"/>
    <w:rsid w:val="001E1B02"/>
    <w:rsid w:val="001E2517"/>
    <w:rsid w:val="001E27CF"/>
    <w:rsid w:val="001E2DD3"/>
    <w:rsid w:val="001F0534"/>
    <w:rsid w:val="001F07F8"/>
    <w:rsid w:val="001F0CD8"/>
    <w:rsid w:val="001F2871"/>
    <w:rsid w:val="001F5540"/>
    <w:rsid w:val="001F7C49"/>
    <w:rsid w:val="00203CC2"/>
    <w:rsid w:val="0020470F"/>
    <w:rsid w:val="0020787D"/>
    <w:rsid w:val="00207911"/>
    <w:rsid w:val="00216588"/>
    <w:rsid w:val="00220707"/>
    <w:rsid w:val="00223C0C"/>
    <w:rsid w:val="00227AE3"/>
    <w:rsid w:val="00230747"/>
    <w:rsid w:val="0023214A"/>
    <w:rsid w:val="00233220"/>
    <w:rsid w:val="00233CC0"/>
    <w:rsid w:val="00234C97"/>
    <w:rsid w:val="00241428"/>
    <w:rsid w:val="002447FD"/>
    <w:rsid w:val="00244D58"/>
    <w:rsid w:val="00246FD6"/>
    <w:rsid w:val="00255421"/>
    <w:rsid w:val="002622AD"/>
    <w:rsid w:val="00263E02"/>
    <w:rsid w:val="00264EA1"/>
    <w:rsid w:val="002650C4"/>
    <w:rsid w:val="00265AAE"/>
    <w:rsid w:val="002710F9"/>
    <w:rsid w:val="0027154D"/>
    <w:rsid w:val="0027183A"/>
    <w:rsid w:val="0027253E"/>
    <w:rsid w:val="0027292E"/>
    <w:rsid w:val="00276B25"/>
    <w:rsid w:val="00277E18"/>
    <w:rsid w:val="00280110"/>
    <w:rsid w:val="0028050B"/>
    <w:rsid w:val="0028074F"/>
    <w:rsid w:val="00285003"/>
    <w:rsid w:val="00285905"/>
    <w:rsid w:val="002910B7"/>
    <w:rsid w:val="002929BD"/>
    <w:rsid w:val="002A0D53"/>
    <w:rsid w:val="002A0F1E"/>
    <w:rsid w:val="002A2788"/>
    <w:rsid w:val="002A4134"/>
    <w:rsid w:val="002A63C2"/>
    <w:rsid w:val="002A64CC"/>
    <w:rsid w:val="002B0076"/>
    <w:rsid w:val="002B4960"/>
    <w:rsid w:val="002B5717"/>
    <w:rsid w:val="002B63B6"/>
    <w:rsid w:val="002C3C57"/>
    <w:rsid w:val="002D22E0"/>
    <w:rsid w:val="002D26E4"/>
    <w:rsid w:val="002D2FC2"/>
    <w:rsid w:val="002D32B9"/>
    <w:rsid w:val="002D5061"/>
    <w:rsid w:val="002D55B0"/>
    <w:rsid w:val="002D5E5B"/>
    <w:rsid w:val="002D7E00"/>
    <w:rsid w:val="002E0CA8"/>
    <w:rsid w:val="002E17B1"/>
    <w:rsid w:val="002E40DC"/>
    <w:rsid w:val="002F1384"/>
    <w:rsid w:val="002F186D"/>
    <w:rsid w:val="002F7E36"/>
    <w:rsid w:val="00306A27"/>
    <w:rsid w:val="00313B9E"/>
    <w:rsid w:val="00316921"/>
    <w:rsid w:val="00320453"/>
    <w:rsid w:val="0032228B"/>
    <w:rsid w:val="003226F0"/>
    <w:rsid w:val="0032779A"/>
    <w:rsid w:val="00334F19"/>
    <w:rsid w:val="00337043"/>
    <w:rsid w:val="003370E5"/>
    <w:rsid w:val="00337DA9"/>
    <w:rsid w:val="00341833"/>
    <w:rsid w:val="00344AC8"/>
    <w:rsid w:val="0034799A"/>
    <w:rsid w:val="00350EFE"/>
    <w:rsid w:val="0035104D"/>
    <w:rsid w:val="00353557"/>
    <w:rsid w:val="00356B4F"/>
    <w:rsid w:val="00361678"/>
    <w:rsid w:val="003631EC"/>
    <w:rsid w:val="0036736F"/>
    <w:rsid w:val="0037250D"/>
    <w:rsid w:val="0037334B"/>
    <w:rsid w:val="00376767"/>
    <w:rsid w:val="0038072A"/>
    <w:rsid w:val="00380B82"/>
    <w:rsid w:val="003868F9"/>
    <w:rsid w:val="00390488"/>
    <w:rsid w:val="0039211F"/>
    <w:rsid w:val="00392336"/>
    <w:rsid w:val="00392565"/>
    <w:rsid w:val="0039296C"/>
    <w:rsid w:val="00393523"/>
    <w:rsid w:val="003950C0"/>
    <w:rsid w:val="00395D34"/>
    <w:rsid w:val="00397076"/>
    <w:rsid w:val="003B3A64"/>
    <w:rsid w:val="003B6026"/>
    <w:rsid w:val="003B77F3"/>
    <w:rsid w:val="003B7D60"/>
    <w:rsid w:val="003C1FDA"/>
    <w:rsid w:val="003D0630"/>
    <w:rsid w:val="003D1734"/>
    <w:rsid w:val="003D3D9F"/>
    <w:rsid w:val="003D5152"/>
    <w:rsid w:val="003D59DA"/>
    <w:rsid w:val="003E2F27"/>
    <w:rsid w:val="003E3D9E"/>
    <w:rsid w:val="003E47A0"/>
    <w:rsid w:val="003E5EC8"/>
    <w:rsid w:val="003F0405"/>
    <w:rsid w:val="003F369A"/>
    <w:rsid w:val="003F451C"/>
    <w:rsid w:val="003F4BF7"/>
    <w:rsid w:val="003F607E"/>
    <w:rsid w:val="003F63B7"/>
    <w:rsid w:val="00401220"/>
    <w:rsid w:val="0040156E"/>
    <w:rsid w:val="0040203E"/>
    <w:rsid w:val="00403635"/>
    <w:rsid w:val="00404B8F"/>
    <w:rsid w:val="00404C0C"/>
    <w:rsid w:val="004073EF"/>
    <w:rsid w:val="004107B4"/>
    <w:rsid w:val="004128CE"/>
    <w:rsid w:val="00415926"/>
    <w:rsid w:val="00417D39"/>
    <w:rsid w:val="00421DB2"/>
    <w:rsid w:val="00424156"/>
    <w:rsid w:val="0042435A"/>
    <w:rsid w:val="00425A20"/>
    <w:rsid w:val="00426371"/>
    <w:rsid w:val="00427D74"/>
    <w:rsid w:val="004300A7"/>
    <w:rsid w:val="00432B51"/>
    <w:rsid w:val="00433ED3"/>
    <w:rsid w:val="00434385"/>
    <w:rsid w:val="00435A77"/>
    <w:rsid w:val="004368AE"/>
    <w:rsid w:val="0044177B"/>
    <w:rsid w:val="00445404"/>
    <w:rsid w:val="0044731E"/>
    <w:rsid w:val="0045437B"/>
    <w:rsid w:val="00455D5E"/>
    <w:rsid w:val="00463BF4"/>
    <w:rsid w:val="004649BE"/>
    <w:rsid w:val="00465795"/>
    <w:rsid w:val="00466F20"/>
    <w:rsid w:val="00473AA0"/>
    <w:rsid w:val="004744C5"/>
    <w:rsid w:val="00475950"/>
    <w:rsid w:val="00476E6D"/>
    <w:rsid w:val="004829D9"/>
    <w:rsid w:val="004839E0"/>
    <w:rsid w:val="0048484B"/>
    <w:rsid w:val="00485006"/>
    <w:rsid w:val="00485C53"/>
    <w:rsid w:val="0049238D"/>
    <w:rsid w:val="00494F01"/>
    <w:rsid w:val="00497043"/>
    <w:rsid w:val="004977C5"/>
    <w:rsid w:val="004A3E14"/>
    <w:rsid w:val="004A4E2B"/>
    <w:rsid w:val="004A5B54"/>
    <w:rsid w:val="004A622A"/>
    <w:rsid w:val="004A713F"/>
    <w:rsid w:val="004B175B"/>
    <w:rsid w:val="004B353D"/>
    <w:rsid w:val="004C006B"/>
    <w:rsid w:val="004C0F19"/>
    <w:rsid w:val="004C1AD5"/>
    <w:rsid w:val="004C1C9F"/>
    <w:rsid w:val="004C26E1"/>
    <w:rsid w:val="004C2804"/>
    <w:rsid w:val="004C52CA"/>
    <w:rsid w:val="004C6093"/>
    <w:rsid w:val="004D22CF"/>
    <w:rsid w:val="004D29E1"/>
    <w:rsid w:val="004D5343"/>
    <w:rsid w:val="004D5EAC"/>
    <w:rsid w:val="004D70BD"/>
    <w:rsid w:val="004F1EBD"/>
    <w:rsid w:val="004F4D8B"/>
    <w:rsid w:val="004F517E"/>
    <w:rsid w:val="00500C68"/>
    <w:rsid w:val="0050305F"/>
    <w:rsid w:val="00504910"/>
    <w:rsid w:val="005155D7"/>
    <w:rsid w:val="00522CA8"/>
    <w:rsid w:val="0052363C"/>
    <w:rsid w:val="00527155"/>
    <w:rsid w:val="00527EE6"/>
    <w:rsid w:val="005306C7"/>
    <w:rsid w:val="00533138"/>
    <w:rsid w:val="005361F8"/>
    <w:rsid w:val="0053742B"/>
    <w:rsid w:val="00542797"/>
    <w:rsid w:val="005440AF"/>
    <w:rsid w:val="0054414C"/>
    <w:rsid w:val="00545F30"/>
    <w:rsid w:val="00546A6F"/>
    <w:rsid w:val="005501E9"/>
    <w:rsid w:val="00552E21"/>
    <w:rsid w:val="00553482"/>
    <w:rsid w:val="00554EBE"/>
    <w:rsid w:val="00555479"/>
    <w:rsid w:val="00557487"/>
    <w:rsid w:val="00562452"/>
    <w:rsid w:val="00564C08"/>
    <w:rsid w:val="00565880"/>
    <w:rsid w:val="00570AB1"/>
    <w:rsid w:val="005726F3"/>
    <w:rsid w:val="00582A5C"/>
    <w:rsid w:val="00583F5D"/>
    <w:rsid w:val="0058418B"/>
    <w:rsid w:val="00585A95"/>
    <w:rsid w:val="00591C19"/>
    <w:rsid w:val="005944EF"/>
    <w:rsid w:val="0059557A"/>
    <w:rsid w:val="005A21B2"/>
    <w:rsid w:val="005A5E09"/>
    <w:rsid w:val="005A7F38"/>
    <w:rsid w:val="005B21A3"/>
    <w:rsid w:val="005B2248"/>
    <w:rsid w:val="005B27A1"/>
    <w:rsid w:val="005B2FAB"/>
    <w:rsid w:val="005B48E0"/>
    <w:rsid w:val="005C110F"/>
    <w:rsid w:val="005C423D"/>
    <w:rsid w:val="005C424E"/>
    <w:rsid w:val="005D4A60"/>
    <w:rsid w:val="005D58E9"/>
    <w:rsid w:val="005E0742"/>
    <w:rsid w:val="005E559F"/>
    <w:rsid w:val="005E56F3"/>
    <w:rsid w:val="005E7458"/>
    <w:rsid w:val="005F26E5"/>
    <w:rsid w:val="005F3E27"/>
    <w:rsid w:val="005F6C78"/>
    <w:rsid w:val="005F723D"/>
    <w:rsid w:val="00600B32"/>
    <w:rsid w:val="00601746"/>
    <w:rsid w:val="00602687"/>
    <w:rsid w:val="0060470F"/>
    <w:rsid w:val="006062EE"/>
    <w:rsid w:val="00607D5F"/>
    <w:rsid w:val="00610C18"/>
    <w:rsid w:val="00613B3C"/>
    <w:rsid w:val="0061619C"/>
    <w:rsid w:val="006162E0"/>
    <w:rsid w:val="00620E2C"/>
    <w:rsid w:val="00620F8A"/>
    <w:rsid w:val="00622571"/>
    <w:rsid w:val="006227F4"/>
    <w:rsid w:val="00625219"/>
    <w:rsid w:val="0062549D"/>
    <w:rsid w:val="00627524"/>
    <w:rsid w:val="0063082B"/>
    <w:rsid w:val="00632F9A"/>
    <w:rsid w:val="0063573E"/>
    <w:rsid w:val="00636DC8"/>
    <w:rsid w:val="00641CDF"/>
    <w:rsid w:val="0064504E"/>
    <w:rsid w:val="006452D2"/>
    <w:rsid w:val="006473E7"/>
    <w:rsid w:val="0065042C"/>
    <w:rsid w:val="00651675"/>
    <w:rsid w:val="00651975"/>
    <w:rsid w:val="00654875"/>
    <w:rsid w:val="0065588B"/>
    <w:rsid w:val="0065763B"/>
    <w:rsid w:val="00666F1C"/>
    <w:rsid w:val="00667E1D"/>
    <w:rsid w:val="00670A72"/>
    <w:rsid w:val="00670B8D"/>
    <w:rsid w:val="00672B21"/>
    <w:rsid w:val="00672FCF"/>
    <w:rsid w:val="006752C9"/>
    <w:rsid w:val="00680DDC"/>
    <w:rsid w:val="0068337A"/>
    <w:rsid w:val="00684195"/>
    <w:rsid w:val="00684ADC"/>
    <w:rsid w:val="00691D0C"/>
    <w:rsid w:val="0069223C"/>
    <w:rsid w:val="00693C5B"/>
    <w:rsid w:val="0069402A"/>
    <w:rsid w:val="006A0FEC"/>
    <w:rsid w:val="006A1E15"/>
    <w:rsid w:val="006A2584"/>
    <w:rsid w:val="006A45C3"/>
    <w:rsid w:val="006A7C7F"/>
    <w:rsid w:val="006A7C8B"/>
    <w:rsid w:val="006B20CF"/>
    <w:rsid w:val="006B37D5"/>
    <w:rsid w:val="006B4087"/>
    <w:rsid w:val="006B4930"/>
    <w:rsid w:val="006B5B73"/>
    <w:rsid w:val="006B6799"/>
    <w:rsid w:val="006B7649"/>
    <w:rsid w:val="006C0385"/>
    <w:rsid w:val="006C3116"/>
    <w:rsid w:val="006C3775"/>
    <w:rsid w:val="006C4A7F"/>
    <w:rsid w:val="006C4B94"/>
    <w:rsid w:val="006C7FF1"/>
    <w:rsid w:val="006D02C1"/>
    <w:rsid w:val="006D2B71"/>
    <w:rsid w:val="006D7DAD"/>
    <w:rsid w:val="006E1D24"/>
    <w:rsid w:val="006E2A3A"/>
    <w:rsid w:val="006E48B7"/>
    <w:rsid w:val="006E4A63"/>
    <w:rsid w:val="006E64BF"/>
    <w:rsid w:val="006F1920"/>
    <w:rsid w:val="006F35B1"/>
    <w:rsid w:val="006F4965"/>
    <w:rsid w:val="006F5224"/>
    <w:rsid w:val="00700884"/>
    <w:rsid w:val="00701B67"/>
    <w:rsid w:val="00705DBC"/>
    <w:rsid w:val="00706519"/>
    <w:rsid w:val="0071144B"/>
    <w:rsid w:val="00711E56"/>
    <w:rsid w:val="00712239"/>
    <w:rsid w:val="00716A9E"/>
    <w:rsid w:val="00717789"/>
    <w:rsid w:val="00720BA8"/>
    <w:rsid w:val="00720F77"/>
    <w:rsid w:val="0072234F"/>
    <w:rsid w:val="007258F1"/>
    <w:rsid w:val="00725B75"/>
    <w:rsid w:val="00725CF0"/>
    <w:rsid w:val="00726294"/>
    <w:rsid w:val="00730011"/>
    <w:rsid w:val="00733EE3"/>
    <w:rsid w:val="00741D8A"/>
    <w:rsid w:val="0074229C"/>
    <w:rsid w:val="00747C75"/>
    <w:rsid w:val="00752479"/>
    <w:rsid w:val="007532D8"/>
    <w:rsid w:val="00753638"/>
    <w:rsid w:val="00763B04"/>
    <w:rsid w:val="007642BD"/>
    <w:rsid w:val="00771750"/>
    <w:rsid w:val="00771C03"/>
    <w:rsid w:val="007739BA"/>
    <w:rsid w:val="00773B60"/>
    <w:rsid w:val="00781F07"/>
    <w:rsid w:val="0078327B"/>
    <w:rsid w:val="007873DC"/>
    <w:rsid w:val="00793F0B"/>
    <w:rsid w:val="00794DAB"/>
    <w:rsid w:val="007A37E7"/>
    <w:rsid w:val="007A67A6"/>
    <w:rsid w:val="007A6AE3"/>
    <w:rsid w:val="007B0772"/>
    <w:rsid w:val="007B2719"/>
    <w:rsid w:val="007B2A25"/>
    <w:rsid w:val="007B3628"/>
    <w:rsid w:val="007B5C93"/>
    <w:rsid w:val="007C2308"/>
    <w:rsid w:val="007C2585"/>
    <w:rsid w:val="007C3891"/>
    <w:rsid w:val="007C4000"/>
    <w:rsid w:val="007C5945"/>
    <w:rsid w:val="007C6363"/>
    <w:rsid w:val="007C7E02"/>
    <w:rsid w:val="007D0545"/>
    <w:rsid w:val="007D0F66"/>
    <w:rsid w:val="007D2523"/>
    <w:rsid w:val="007D4AA5"/>
    <w:rsid w:val="007D6EAA"/>
    <w:rsid w:val="007E2AE8"/>
    <w:rsid w:val="007E57DC"/>
    <w:rsid w:val="007F0224"/>
    <w:rsid w:val="007F6564"/>
    <w:rsid w:val="007F7766"/>
    <w:rsid w:val="008000D6"/>
    <w:rsid w:val="0080235A"/>
    <w:rsid w:val="00805C59"/>
    <w:rsid w:val="00805CA7"/>
    <w:rsid w:val="00807F3B"/>
    <w:rsid w:val="00812F05"/>
    <w:rsid w:val="0081317B"/>
    <w:rsid w:val="008131E0"/>
    <w:rsid w:val="008163B0"/>
    <w:rsid w:val="0082205C"/>
    <w:rsid w:val="008243CE"/>
    <w:rsid w:val="00826514"/>
    <w:rsid w:val="00830348"/>
    <w:rsid w:val="00833BF8"/>
    <w:rsid w:val="00834F8E"/>
    <w:rsid w:val="008357AE"/>
    <w:rsid w:val="0083758F"/>
    <w:rsid w:val="00837B33"/>
    <w:rsid w:val="00841A4E"/>
    <w:rsid w:val="00843FFE"/>
    <w:rsid w:val="008458A7"/>
    <w:rsid w:val="008472BC"/>
    <w:rsid w:val="00852A12"/>
    <w:rsid w:val="00857FDA"/>
    <w:rsid w:val="00863BF0"/>
    <w:rsid w:val="008659F3"/>
    <w:rsid w:val="00870167"/>
    <w:rsid w:val="00870178"/>
    <w:rsid w:val="00870D59"/>
    <w:rsid w:val="00871E98"/>
    <w:rsid w:val="00880660"/>
    <w:rsid w:val="00887D62"/>
    <w:rsid w:val="00891E20"/>
    <w:rsid w:val="008A1C38"/>
    <w:rsid w:val="008A2ED7"/>
    <w:rsid w:val="008A33FF"/>
    <w:rsid w:val="008A38CA"/>
    <w:rsid w:val="008A4E7C"/>
    <w:rsid w:val="008A72B1"/>
    <w:rsid w:val="008B4CCD"/>
    <w:rsid w:val="008B586F"/>
    <w:rsid w:val="008B59BF"/>
    <w:rsid w:val="008C05BE"/>
    <w:rsid w:val="008C13D5"/>
    <w:rsid w:val="008C19DA"/>
    <w:rsid w:val="008C41D9"/>
    <w:rsid w:val="008C5A22"/>
    <w:rsid w:val="008D10CB"/>
    <w:rsid w:val="008D24CF"/>
    <w:rsid w:val="008D7467"/>
    <w:rsid w:val="008D7F32"/>
    <w:rsid w:val="008E2592"/>
    <w:rsid w:val="008E5936"/>
    <w:rsid w:val="008E599B"/>
    <w:rsid w:val="008E6076"/>
    <w:rsid w:val="008F18F0"/>
    <w:rsid w:val="008F418E"/>
    <w:rsid w:val="008F7913"/>
    <w:rsid w:val="00900276"/>
    <w:rsid w:val="009019E5"/>
    <w:rsid w:val="00903AC2"/>
    <w:rsid w:val="0090507D"/>
    <w:rsid w:val="00907F1B"/>
    <w:rsid w:val="00910689"/>
    <w:rsid w:val="00912EA7"/>
    <w:rsid w:val="00914373"/>
    <w:rsid w:val="009145B3"/>
    <w:rsid w:val="009166CA"/>
    <w:rsid w:val="00916B99"/>
    <w:rsid w:val="00920272"/>
    <w:rsid w:val="00926B3B"/>
    <w:rsid w:val="00926F47"/>
    <w:rsid w:val="00930696"/>
    <w:rsid w:val="00936D34"/>
    <w:rsid w:val="00940174"/>
    <w:rsid w:val="00940CF1"/>
    <w:rsid w:val="0094178B"/>
    <w:rsid w:val="009418E6"/>
    <w:rsid w:val="009419BA"/>
    <w:rsid w:val="00941F55"/>
    <w:rsid w:val="009458A3"/>
    <w:rsid w:val="00950A9C"/>
    <w:rsid w:val="00951416"/>
    <w:rsid w:val="0095365D"/>
    <w:rsid w:val="00956F58"/>
    <w:rsid w:val="009639BC"/>
    <w:rsid w:val="00970CEF"/>
    <w:rsid w:val="0097258A"/>
    <w:rsid w:val="0097718A"/>
    <w:rsid w:val="00980056"/>
    <w:rsid w:val="00983CBC"/>
    <w:rsid w:val="00990780"/>
    <w:rsid w:val="00992182"/>
    <w:rsid w:val="00994165"/>
    <w:rsid w:val="00994635"/>
    <w:rsid w:val="0099654C"/>
    <w:rsid w:val="00996DCB"/>
    <w:rsid w:val="009A0ACD"/>
    <w:rsid w:val="009A20F2"/>
    <w:rsid w:val="009A6886"/>
    <w:rsid w:val="009B007F"/>
    <w:rsid w:val="009B11FF"/>
    <w:rsid w:val="009B6842"/>
    <w:rsid w:val="009B6CF6"/>
    <w:rsid w:val="009C0431"/>
    <w:rsid w:val="009C06CE"/>
    <w:rsid w:val="009C0CE3"/>
    <w:rsid w:val="009C135E"/>
    <w:rsid w:val="009C1A81"/>
    <w:rsid w:val="009C215D"/>
    <w:rsid w:val="009C24A6"/>
    <w:rsid w:val="009C30B2"/>
    <w:rsid w:val="009C47F5"/>
    <w:rsid w:val="009C5C75"/>
    <w:rsid w:val="009D0A01"/>
    <w:rsid w:val="009D4B3D"/>
    <w:rsid w:val="009D51E9"/>
    <w:rsid w:val="009D7923"/>
    <w:rsid w:val="009D7E17"/>
    <w:rsid w:val="009E0EF5"/>
    <w:rsid w:val="009E4E9C"/>
    <w:rsid w:val="009E6F92"/>
    <w:rsid w:val="009F2E06"/>
    <w:rsid w:val="009F3556"/>
    <w:rsid w:val="009F4E91"/>
    <w:rsid w:val="00A000FE"/>
    <w:rsid w:val="00A02D1F"/>
    <w:rsid w:val="00A10161"/>
    <w:rsid w:val="00A12406"/>
    <w:rsid w:val="00A17011"/>
    <w:rsid w:val="00A17C85"/>
    <w:rsid w:val="00A2074C"/>
    <w:rsid w:val="00A2109B"/>
    <w:rsid w:val="00A227BD"/>
    <w:rsid w:val="00A22C2C"/>
    <w:rsid w:val="00A24595"/>
    <w:rsid w:val="00A253B4"/>
    <w:rsid w:val="00A25911"/>
    <w:rsid w:val="00A26EE3"/>
    <w:rsid w:val="00A30ACF"/>
    <w:rsid w:val="00A363D9"/>
    <w:rsid w:val="00A3648B"/>
    <w:rsid w:val="00A40D4B"/>
    <w:rsid w:val="00A45E7C"/>
    <w:rsid w:val="00A51EB2"/>
    <w:rsid w:val="00A53F96"/>
    <w:rsid w:val="00A61832"/>
    <w:rsid w:val="00A61C84"/>
    <w:rsid w:val="00A650C1"/>
    <w:rsid w:val="00A6535C"/>
    <w:rsid w:val="00A658C2"/>
    <w:rsid w:val="00A6688B"/>
    <w:rsid w:val="00A723A9"/>
    <w:rsid w:val="00A74B85"/>
    <w:rsid w:val="00A7556C"/>
    <w:rsid w:val="00A76500"/>
    <w:rsid w:val="00A76B7A"/>
    <w:rsid w:val="00A8019C"/>
    <w:rsid w:val="00A8060F"/>
    <w:rsid w:val="00A85581"/>
    <w:rsid w:val="00A856A0"/>
    <w:rsid w:val="00A9100A"/>
    <w:rsid w:val="00A91BA3"/>
    <w:rsid w:val="00A924E0"/>
    <w:rsid w:val="00A92E84"/>
    <w:rsid w:val="00A94107"/>
    <w:rsid w:val="00A9599A"/>
    <w:rsid w:val="00AA0890"/>
    <w:rsid w:val="00AA0E09"/>
    <w:rsid w:val="00AA15A1"/>
    <w:rsid w:val="00AA1935"/>
    <w:rsid w:val="00AB12F7"/>
    <w:rsid w:val="00AB2805"/>
    <w:rsid w:val="00AB3A09"/>
    <w:rsid w:val="00AB659A"/>
    <w:rsid w:val="00AC270B"/>
    <w:rsid w:val="00AC2DBC"/>
    <w:rsid w:val="00AC2DF9"/>
    <w:rsid w:val="00AC5BC0"/>
    <w:rsid w:val="00AC6399"/>
    <w:rsid w:val="00AC716C"/>
    <w:rsid w:val="00AC76DA"/>
    <w:rsid w:val="00AD26C5"/>
    <w:rsid w:val="00AD7067"/>
    <w:rsid w:val="00AE0003"/>
    <w:rsid w:val="00AE0034"/>
    <w:rsid w:val="00AE121A"/>
    <w:rsid w:val="00AE1E65"/>
    <w:rsid w:val="00AE77BD"/>
    <w:rsid w:val="00AE7B70"/>
    <w:rsid w:val="00AF19EF"/>
    <w:rsid w:val="00AF5FDA"/>
    <w:rsid w:val="00B04C49"/>
    <w:rsid w:val="00B05F18"/>
    <w:rsid w:val="00B11F04"/>
    <w:rsid w:val="00B15423"/>
    <w:rsid w:val="00B16589"/>
    <w:rsid w:val="00B20C9D"/>
    <w:rsid w:val="00B23369"/>
    <w:rsid w:val="00B235EF"/>
    <w:rsid w:val="00B257AE"/>
    <w:rsid w:val="00B30DF3"/>
    <w:rsid w:val="00B32E24"/>
    <w:rsid w:val="00B32EF3"/>
    <w:rsid w:val="00B330E1"/>
    <w:rsid w:val="00B347C4"/>
    <w:rsid w:val="00B36874"/>
    <w:rsid w:val="00B37DA0"/>
    <w:rsid w:val="00B4016B"/>
    <w:rsid w:val="00B407AF"/>
    <w:rsid w:val="00B4179C"/>
    <w:rsid w:val="00B421CC"/>
    <w:rsid w:val="00B44D89"/>
    <w:rsid w:val="00B50218"/>
    <w:rsid w:val="00B515D6"/>
    <w:rsid w:val="00B53668"/>
    <w:rsid w:val="00B536CD"/>
    <w:rsid w:val="00B55EC7"/>
    <w:rsid w:val="00B60500"/>
    <w:rsid w:val="00B65B5C"/>
    <w:rsid w:val="00B7273A"/>
    <w:rsid w:val="00B73885"/>
    <w:rsid w:val="00B7429B"/>
    <w:rsid w:val="00B75760"/>
    <w:rsid w:val="00B83725"/>
    <w:rsid w:val="00B84208"/>
    <w:rsid w:val="00B8509C"/>
    <w:rsid w:val="00B91278"/>
    <w:rsid w:val="00B94C63"/>
    <w:rsid w:val="00BA04DE"/>
    <w:rsid w:val="00BA0AF5"/>
    <w:rsid w:val="00BA3AEB"/>
    <w:rsid w:val="00BA4B13"/>
    <w:rsid w:val="00BA4EAF"/>
    <w:rsid w:val="00BB07F2"/>
    <w:rsid w:val="00BB3365"/>
    <w:rsid w:val="00BB3665"/>
    <w:rsid w:val="00BB6CB9"/>
    <w:rsid w:val="00BC03DE"/>
    <w:rsid w:val="00BC3F7C"/>
    <w:rsid w:val="00BD0FDE"/>
    <w:rsid w:val="00BD116F"/>
    <w:rsid w:val="00BD2966"/>
    <w:rsid w:val="00BE03B4"/>
    <w:rsid w:val="00BE0CC2"/>
    <w:rsid w:val="00BE2B1B"/>
    <w:rsid w:val="00BE3FFB"/>
    <w:rsid w:val="00BE4634"/>
    <w:rsid w:val="00BE5EF0"/>
    <w:rsid w:val="00BF06C4"/>
    <w:rsid w:val="00BF239B"/>
    <w:rsid w:val="00BF6F32"/>
    <w:rsid w:val="00C0329B"/>
    <w:rsid w:val="00C05831"/>
    <w:rsid w:val="00C1095F"/>
    <w:rsid w:val="00C149FD"/>
    <w:rsid w:val="00C1585F"/>
    <w:rsid w:val="00C20EDA"/>
    <w:rsid w:val="00C2218D"/>
    <w:rsid w:val="00C22560"/>
    <w:rsid w:val="00C2312D"/>
    <w:rsid w:val="00C27F59"/>
    <w:rsid w:val="00C3062C"/>
    <w:rsid w:val="00C3124F"/>
    <w:rsid w:val="00C324AA"/>
    <w:rsid w:val="00C32E47"/>
    <w:rsid w:val="00C34314"/>
    <w:rsid w:val="00C35827"/>
    <w:rsid w:val="00C35C07"/>
    <w:rsid w:val="00C36887"/>
    <w:rsid w:val="00C3747F"/>
    <w:rsid w:val="00C41E0A"/>
    <w:rsid w:val="00C420B0"/>
    <w:rsid w:val="00C4251D"/>
    <w:rsid w:val="00C4435D"/>
    <w:rsid w:val="00C453DF"/>
    <w:rsid w:val="00C47656"/>
    <w:rsid w:val="00C50A34"/>
    <w:rsid w:val="00C542D1"/>
    <w:rsid w:val="00C55347"/>
    <w:rsid w:val="00C5650E"/>
    <w:rsid w:val="00C60707"/>
    <w:rsid w:val="00C62015"/>
    <w:rsid w:val="00C62EA8"/>
    <w:rsid w:val="00C7054B"/>
    <w:rsid w:val="00C728FE"/>
    <w:rsid w:val="00C7399C"/>
    <w:rsid w:val="00C76BBA"/>
    <w:rsid w:val="00C76F43"/>
    <w:rsid w:val="00C8387A"/>
    <w:rsid w:val="00C84515"/>
    <w:rsid w:val="00C84670"/>
    <w:rsid w:val="00C847A9"/>
    <w:rsid w:val="00C8555A"/>
    <w:rsid w:val="00C9001D"/>
    <w:rsid w:val="00C9266E"/>
    <w:rsid w:val="00CA2276"/>
    <w:rsid w:val="00CA3ADB"/>
    <w:rsid w:val="00CA4F9C"/>
    <w:rsid w:val="00CA5B98"/>
    <w:rsid w:val="00CA75B4"/>
    <w:rsid w:val="00CB1B79"/>
    <w:rsid w:val="00CB5420"/>
    <w:rsid w:val="00CB79A5"/>
    <w:rsid w:val="00CC1480"/>
    <w:rsid w:val="00CC5A3D"/>
    <w:rsid w:val="00CC6838"/>
    <w:rsid w:val="00CC773A"/>
    <w:rsid w:val="00CD1075"/>
    <w:rsid w:val="00CD7237"/>
    <w:rsid w:val="00CD7F48"/>
    <w:rsid w:val="00CF2A80"/>
    <w:rsid w:val="00CF342D"/>
    <w:rsid w:val="00D10CA3"/>
    <w:rsid w:val="00D11817"/>
    <w:rsid w:val="00D129E9"/>
    <w:rsid w:val="00D15452"/>
    <w:rsid w:val="00D16B26"/>
    <w:rsid w:val="00D20C78"/>
    <w:rsid w:val="00D26A54"/>
    <w:rsid w:val="00D309E5"/>
    <w:rsid w:val="00D31C8E"/>
    <w:rsid w:val="00D32807"/>
    <w:rsid w:val="00D43C43"/>
    <w:rsid w:val="00D44265"/>
    <w:rsid w:val="00D45022"/>
    <w:rsid w:val="00D45BB0"/>
    <w:rsid w:val="00D46A4A"/>
    <w:rsid w:val="00D47079"/>
    <w:rsid w:val="00D470A4"/>
    <w:rsid w:val="00D51A8D"/>
    <w:rsid w:val="00D523E2"/>
    <w:rsid w:val="00D578FA"/>
    <w:rsid w:val="00D61DD9"/>
    <w:rsid w:val="00D62E19"/>
    <w:rsid w:val="00D66846"/>
    <w:rsid w:val="00D7226E"/>
    <w:rsid w:val="00D72B8D"/>
    <w:rsid w:val="00D73941"/>
    <w:rsid w:val="00D7499C"/>
    <w:rsid w:val="00D76462"/>
    <w:rsid w:val="00D813DE"/>
    <w:rsid w:val="00D81C28"/>
    <w:rsid w:val="00D82EF3"/>
    <w:rsid w:val="00D85763"/>
    <w:rsid w:val="00D86329"/>
    <w:rsid w:val="00D873AE"/>
    <w:rsid w:val="00D87F5E"/>
    <w:rsid w:val="00D912E7"/>
    <w:rsid w:val="00D91994"/>
    <w:rsid w:val="00D954F1"/>
    <w:rsid w:val="00D9612C"/>
    <w:rsid w:val="00DA0EF2"/>
    <w:rsid w:val="00DA4F5C"/>
    <w:rsid w:val="00DA572A"/>
    <w:rsid w:val="00DB0C07"/>
    <w:rsid w:val="00DB18F1"/>
    <w:rsid w:val="00DB52B4"/>
    <w:rsid w:val="00DB6196"/>
    <w:rsid w:val="00DB7925"/>
    <w:rsid w:val="00DC03C6"/>
    <w:rsid w:val="00DC125E"/>
    <w:rsid w:val="00DC4321"/>
    <w:rsid w:val="00DD4532"/>
    <w:rsid w:val="00DD5114"/>
    <w:rsid w:val="00DE0740"/>
    <w:rsid w:val="00DE2169"/>
    <w:rsid w:val="00DE4FBA"/>
    <w:rsid w:val="00DE5349"/>
    <w:rsid w:val="00DE55D9"/>
    <w:rsid w:val="00DE5B11"/>
    <w:rsid w:val="00DE7349"/>
    <w:rsid w:val="00DE7F3C"/>
    <w:rsid w:val="00DF2E78"/>
    <w:rsid w:val="00DF2EEF"/>
    <w:rsid w:val="00E00AF7"/>
    <w:rsid w:val="00E03A97"/>
    <w:rsid w:val="00E0719A"/>
    <w:rsid w:val="00E15878"/>
    <w:rsid w:val="00E220DE"/>
    <w:rsid w:val="00E22D78"/>
    <w:rsid w:val="00E22F03"/>
    <w:rsid w:val="00E23514"/>
    <w:rsid w:val="00E236BA"/>
    <w:rsid w:val="00E24DF7"/>
    <w:rsid w:val="00E24EEE"/>
    <w:rsid w:val="00E30C86"/>
    <w:rsid w:val="00E317DB"/>
    <w:rsid w:val="00E32550"/>
    <w:rsid w:val="00E330C3"/>
    <w:rsid w:val="00E36584"/>
    <w:rsid w:val="00E41D6C"/>
    <w:rsid w:val="00E43381"/>
    <w:rsid w:val="00E51E38"/>
    <w:rsid w:val="00E52234"/>
    <w:rsid w:val="00E53078"/>
    <w:rsid w:val="00E54A6F"/>
    <w:rsid w:val="00E54CA2"/>
    <w:rsid w:val="00E60A24"/>
    <w:rsid w:val="00E63341"/>
    <w:rsid w:val="00E637A9"/>
    <w:rsid w:val="00E64423"/>
    <w:rsid w:val="00E71C4F"/>
    <w:rsid w:val="00E71CE0"/>
    <w:rsid w:val="00E73D88"/>
    <w:rsid w:val="00E84DC6"/>
    <w:rsid w:val="00E85AE3"/>
    <w:rsid w:val="00E91BA9"/>
    <w:rsid w:val="00E9248A"/>
    <w:rsid w:val="00E93E90"/>
    <w:rsid w:val="00E956BE"/>
    <w:rsid w:val="00E95ECA"/>
    <w:rsid w:val="00E977B3"/>
    <w:rsid w:val="00EA09A3"/>
    <w:rsid w:val="00EA2426"/>
    <w:rsid w:val="00EA3C38"/>
    <w:rsid w:val="00EA5FC7"/>
    <w:rsid w:val="00EB113F"/>
    <w:rsid w:val="00EB1D68"/>
    <w:rsid w:val="00EB3002"/>
    <w:rsid w:val="00EB3816"/>
    <w:rsid w:val="00EC26A3"/>
    <w:rsid w:val="00EC5114"/>
    <w:rsid w:val="00EC5A56"/>
    <w:rsid w:val="00ED482C"/>
    <w:rsid w:val="00EE2A25"/>
    <w:rsid w:val="00EE34F7"/>
    <w:rsid w:val="00EE434D"/>
    <w:rsid w:val="00EF0401"/>
    <w:rsid w:val="00EF1B96"/>
    <w:rsid w:val="00EF4B1B"/>
    <w:rsid w:val="00F0012A"/>
    <w:rsid w:val="00F017DE"/>
    <w:rsid w:val="00F0181D"/>
    <w:rsid w:val="00F04C51"/>
    <w:rsid w:val="00F1299C"/>
    <w:rsid w:val="00F16F56"/>
    <w:rsid w:val="00F21210"/>
    <w:rsid w:val="00F23858"/>
    <w:rsid w:val="00F23DAB"/>
    <w:rsid w:val="00F302D7"/>
    <w:rsid w:val="00F30ABB"/>
    <w:rsid w:val="00F30B06"/>
    <w:rsid w:val="00F3198A"/>
    <w:rsid w:val="00F334B8"/>
    <w:rsid w:val="00F36969"/>
    <w:rsid w:val="00F37E7A"/>
    <w:rsid w:val="00F40EFB"/>
    <w:rsid w:val="00F41440"/>
    <w:rsid w:val="00F43DE0"/>
    <w:rsid w:val="00F45D1B"/>
    <w:rsid w:val="00F467F8"/>
    <w:rsid w:val="00F524E6"/>
    <w:rsid w:val="00F629D6"/>
    <w:rsid w:val="00F64137"/>
    <w:rsid w:val="00F6475C"/>
    <w:rsid w:val="00F66102"/>
    <w:rsid w:val="00F71DCA"/>
    <w:rsid w:val="00F73E9C"/>
    <w:rsid w:val="00F75131"/>
    <w:rsid w:val="00F75812"/>
    <w:rsid w:val="00F764A1"/>
    <w:rsid w:val="00F7685C"/>
    <w:rsid w:val="00F804D1"/>
    <w:rsid w:val="00F84E98"/>
    <w:rsid w:val="00F85B6D"/>
    <w:rsid w:val="00F90F19"/>
    <w:rsid w:val="00F92183"/>
    <w:rsid w:val="00F93F9E"/>
    <w:rsid w:val="00F96AEE"/>
    <w:rsid w:val="00FA1181"/>
    <w:rsid w:val="00FA1A06"/>
    <w:rsid w:val="00FA7E0D"/>
    <w:rsid w:val="00FA7F7D"/>
    <w:rsid w:val="00FB10F4"/>
    <w:rsid w:val="00FB3083"/>
    <w:rsid w:val="00FB4058"/>
    <w:rsid w:val="00FB69EF"/>
    <w:rsid w:val="00FC11CB"/>
    <w:rsid w:val="00FC196B"/>
    <w:rsid w:val="00FC33E7"/>
    <w:rsid w:val="00FC546E"/>
    <w:rsid w:val="00FC6060"/>
    <w:rsid w:val="00FC63E0"/>
    <w:rsid w:val="00FC6FEA"/>
    <w:rsid w:val="00FC7BAF"/>
    <w:rsid w:val="00FC7CFE"/>
    <w:rsid w:val="00FD4AB2"/>
    <w:rsid w:val="00FE1E39"/>
    <w:rsid w:val="00FE26CA"/>
    <w:rsid w:val="00FE7AAA"/>
    <w:rsid w:val="00FF1F35"/>
    <w:rsid w:val="00FF56A7"/>
    <w:rsid w:val="00FF5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0E0A"/>
  <w15:chartTrackingRefBased/>
  <w15:docId w15:val="{A452F978-4E36-40DB-91CE-35CFB7AE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183"/>
  </w:style>
  <w:style w:type="paragraph" w:styleId="Heading3">
    <w:name w:val="heading 3"/>
    <w:basedOn w:val="Normal"/>
    <w:next w:val="Normal"/>
    <w:link w:val="Heading3Char"/>
    <w:uiPriority w:val="9"/>
    <w:semiHidden/>
    <w:unhideWhenUsed/>
    <w:qFormat/>
    <w:rsid w:val="00C76F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4EBE"/>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C76F4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84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13288">
      <w:bodyDiv w:val="1"/>
      <w:marLeft w:val="0"/>
      <w:marRight w:val="0"/>
      <w:marTop w:val="0"/>
      <w:marBottom w:val="0"/>
      <w:divBdr>
        <w:top w:val="none" w:sz="0" w:space="0" w:color="auto"/>
        <w:left w:val="none" w:sz="0" w:space="0" w:color="auto"/>
        <w:bottom w:val="none" w:sz="0" w:space="0" w:color="auto"/>
        <w:right w:val="none" w:sz="0" w:space="0" w:color="auto"/>
      </w:divBdr>
    </w:div>
    <w:div w:id="787894983">
      <w:bodyDiv w:val="1"/>
      <w:marLeft w:val="0"/>
      <w:marRight w:val="0"/>
      <w:marTop w:val="0"/>
      <w:marBottom w:val="0"/>
      <w:divBdr>
        <w:top w:val="none" w:sz="0" w:space="0" w:color="auto"/>
        <w:left w:val="none" w:sz="0" w:space="0" w:color="auto"/>
        <w:bottom w:val="none" w:sz="0" w:space="0" w:color="auto"/>
        <w:right w:val="none" w:sz="0" w:space="0" w:color="auto"/>
      </w:divBdr>
    </w:div>
    <w:div w:id="1227759057">
      <w:bodyDiv w:val="1"/>
      <w:marLeft w:val="0"/>
      <w:marRight w:val="0"/>
      <w:marTop w:val="0"/>
      <w:marBottom w:val="0"/>
      <w:divBdr>
        <w:top w:val="none" w:sz="0" w:space="0" w:color="auto"/>
        <w:left w:val="none" w:sz="0" w:space="0" w:color="auto"/>
        <w:bottom w:val="none" w:sz="0" w:space="0" w:color="auto"/>
        <w:right w:val="none" w:sz="0" w:space="0" w:color="auto"/>
      </w:divBdr>
    </w:div>
    <w:div w:id="133885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27651</TotalTime>
  <Pages>6</Pages>
  <Words>2729</Words>
  <Characters>15558</Characters>
  <Application>Microsoft Office Word</Application>
  <DocSecurity>0</DocSecurity>
  <Lines>129</Lines>
  <Paragraphs>36</Paragraphs>
  <ScaleCrop>false</ScaleCrop>
  <Company/>
  <LinksUpToDate>false</LinksUpToDate>
  <CharactersWithSpaces>18251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Cox (2109133)</dc:creator>
  <cp:keywords/>
  <dc:description/>
  <cp:lastModifiedBy>Ellie Cox (2109133)</cp:lastModifiedBy>
  <cp:revision>1008</cp:revision>
  <dcterms:created xsi:type="dcterms:W3CDTF">2023-12-07T11:58:00Z</dcterms:created>
  <dcterms:modified xsi:type="dcterms:W3CDTF">2024-02-02T14:41:00Z</dcterms:modified>
</cp:coreProperties>
</file>