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C4776F">
        <w:trPr>
          <w:trHeight w:val="523"/>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3BDE452C" w:rsidR="005E6C44" w:rsidRPr="004C3A0B" w:rsidRDefault="00C4776F" w:rsidP="003F6F7B">
            <w:pPr>
              <w:rPr>
                <w:rFonts w:ascii="Arial" w:hAnsi="Arial" w:cs="Arial"/>
                <w:sz w:val="22"/>
                <w:szCs w:val="22"/>
              </w:rPr>
            </w:pPr>
            <w:r w:rsidRPr="00C4776F">
              <w:rPr>
                <w:rFonts w:ascii="Arial" w:hAnsi="Arial" w:cs="Arial"/>
                <w:sz w:val="22"/>
                <w:szCs w:val="22"/>
              </w:rPr>
              <w:t>Md Shadhin</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5947AF40" w:rsidR="005E6C44" w:rsidRPr="004C3A0B" w:rsidRDefault="00C4776F" w:rsidP="003F6F7B">
            <w:pPr>
              <w:rPr>
                <w:rFonts w:ascii="Arial" w:hAnsi="Arial" w:cs="Arial"/>
                <w:sz w:val="22"/>
                <w:szCs w:val="22"/>
              </w:rPr>
            </w:pPr>
            <w:r w:rsidRPr="00C4776F">
              <w:rPr>
                <w:rFonts w:ascii="Arial" w:hAnsi="Arial" w:cs="Arial"/>
                <w:sz w:val="22"/>
                <w:szCs w:val="22"/>
              </w:rPr>
              <w:t>2505230</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06B45224" w:rsidR="005E6C44" w:rsidRPr="004C3A0B" w:rsidRDefault="00D5041D" w:rsidP="003F6F7B">
            <w:pPr>
              <w:rPr>
                <w:rFonts w:ascii="Arial" w:hAnsi="Arial" w:cs="Arial"/>
                <w:sz w:val="22"/>
                <w:szCs w:val="22"/>
              </w:rPr>
            </w:pPr>
            <w:r w:rsidRPr="00D5041D">
              <w:rPr>
                <w:rFonts w:ascii="Arial" w:hAnsi="Arial" w:cs="Arial"/>
                <w:sz w:val="22"/>
                <w:szCs w:val="22"/>
              </w:rPr>
              <w:t>2505230@student.uwtsd.ac.uk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4EB717E" w:rsidR="005E6C44" w:rsidRPr="004C3A0B" w:rsidRDefault="0031710D" w:rsidP="003F6F7B">
            <w:pPr>
              <w:rPr>
                <w:rFonts w:ascii="Arial" w:hAnsi="Arial" w:cs="Arial"/>
                <w:sz w:val="22"/>
                <w:szCs w:val="22"/>
              </w:rPr>
            </w:pPr>
            <w:r w:rsidRPr="0031710D">
              <w:rPr>
                <w:rFonts w:ascii="Arial" w:hAnsi="Arial" w:cs="Arial"/>
                <w:sz w:val="22"/>
                <w:szCs w:val="22"/>
              </w:rPr>
              <w:t>MBA International Business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7DD50C39" w:rsidR="005E6C44" w:rsidRPr="004C3A0B" w:rsidRDefault="0031710D" w:rsidP="003F6F7B">
            <w:pPr>
              <w:rPr>
                <w:rFonts w:ascii="Arial" w:hAnsi="Arial" w:cs="Arial"/>
                <w:sz w:val="22"/>
                <w:szCs w:val="22"/>
              </w:rPr>
            </w:pPr>
            <w:r w:rsidRPr="0031710D">
              <w:rPr>
                <w:rFonts w:ascii="Arial" w:hAnsi="Arial" w:cs="Arial"/>
                <w:sz w:val="22"/>
                <w:szCs w:val="22"/>
              </w:rPr>
              <w:t>Jia Miao</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3105F7"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A373B5C" w:rsidR="005E6C44" w:rsidRPr="00DD0929" w:rsidRDefault="008F5B33"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4DEF36D9" w:rsidR="005E6C44" w:rsidRPr="004C3A0B" w:rsidRDefault="008F5B33"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6"/>
        <w:gridCol w:w="1615"/>
        <w:gridCol w:w="3276"/>
        <w:gridCol w:w="1699"/>
        <w:gridCol w:w="3400"/>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4E62E027" w:rsidR="004C3D85" w:rsidRPr="004C3A0B" w:rsidRDefault="00C4776F" w:rsidP="003C07E3">
            <w:pPr>
              <w:rPr>
                <w:rFonts w:ascii="Arial" w:hAnsi="Arial" w:cs="Arial"/>
                <w:sz w:val="22"/>
                <w:szCs w:val="22"/>
              </w:rPr>
            </w:pPr>
            <w:r w:rsidRPr="00C4776F">
              <w:rPr>
                <w:rFonts w:ascii="Arial" w:hAnsi="Arial" w:cs="Arial"/>
                <w:sz w:val="22"/>
                <w:szCs w:val="22"/>
              </w:rPr>
              <w:t xml:space="preserve">" </w:t>
            </w:r>
            <w:r w:rsidR="004B683E" w:rsidRPr="004B683E">
              <w:rPr>
                <w:rFonts w:ascii="Arial" w:hAnsi="Arial" w:cs="Arial"/>
                <w:sz w:val="22"/>
                <w:szCs w:val="22"/>
              </w:rPr>
              <w:t xml:space="preserve">Evaluating International Marketing Adaptation Strategies in the Global Fast-Food Sector: A Comparative Case Study of McDonald's in the UK and India </w:t>
            </w:r>
            <w:r w:rsidRPr="00C4776F">
              <w:rPr>
                <w:rFonts w:ascii="Arial" w:hAnsi="Arial" w:cs="Arial"/>
                <w:sz w:val="22"/>
                <w:szCs w:val="22"/>
              </w:rPr>
              <w:t>"</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C424D5">
            <w:pPr>
              <w:jc w:val="cente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57C6486" w14:textId="77777777" w:rsidR="004C3D85" w:rsidRDefault="004C3D85" w:rsidP="00C424D5">
            <w:pPr>
              <w:jc w:val="center"/>
              <w:rPr>
                <w:rFonts w:ascii="Arial" w:hAnsi="Arial" w:cs="Arial"/>
                <w:sz w:val="22"/>
                <w:szCs w:val="22"/>
              </w:rPr>
            </w:pPr>
          </w:p>
          <w:p w14:paraId="5CD9365A" w14:textId="0A0D4501" w:rsidR="003F5332" w:rsidRPr="00D839CD" w:rsidRDefault="00C4776F" w:rsidP="00C424D5">
            <w:pPr>
              <w:jc w:val="center"/>
              <w:rPr>
                <w:rFonts w:ascii="Arial" w:hAnsi="Arial" w:cs="Arial"/>
                <w:sz w:val="22"/>
                <w:szCs w:val="22"/>
              </w:rPr>
            </w:pPr>
            <w:r>
              <w:rPr>
                <w:rFonts w:ascii="Arial" w:hAnsi="Arial" w:cs="Arial"/>
                <w:sz w:val="22"/>
                <w:szCs w:val="22"/>
              </w:rPr>
              <w:t>08</w:t>
            </w:r>
            <w:r w:rsidR="003F5332">
              <w:rPr>
                <w:rFonts w:ascii="Arial" w:hAnsi="Arial" w:cs="Arial"/>
                <w:sz w:val="22"/>
                <w:szCs w:val="22"/>
              </w:rPr>
              <w:t>/06/2026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C424D5">
            <w:pPr>
              <w:jc w:val="cente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4BDE4CB0" w:rsidR="004C3D85" w:rsidRPr="004C3A0B" w:rsidRDefault="00C4776F" w:rsidP="00C424D5">
            <w:pPr>
              <w:jc w:val="center"/>
              <w:rPr>
                <w:rFonts w:ascii="Arial" w:hAnsi="Arial" w:cs="Arial"/>
                <w:sz w:val="22"/>
                <w:szCs w:val="22"/>
              </w:rPr>
            </w:pPr>
            <w:r>
              <w:rPr>
                <w:rFonts w:ascii="Arial" w:hAnsi="Arial" w:cs="Arial"/>
                <w:sz w:val="22"/>
                <w:szCs w:val="22"/>
              </w:rPr>
              <w:t>18/09</w:t>
            </w:r>
            <w:r w:rsidR="003F5332">
              <w:rPr>
                <w:rFonts w:ascii="Arial" w:hAnsi="Arial" w:cs="Arial"/>
                <w:sz w:val="22"/>
                <w:szCs w:val="22"/>
              </w:rPr>
              <w:t>/2026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5F64A457" w14:textId="5F51754F" w:rsidR="00F96C3F" w:rsidRPr="002A152D" w:rsidDel="00425DA7" w:rsidRDefault="00486A47" w:rsidP="002B44A6">
            <w:pPr>
              <w:jc w:val="both"/>
              <w:rPr>
                <w:rFonts w:ascii="Arial" w:hAnsi="Arial" w:cs="Arial"/>
              </w:rPr>
            </w:pPr>
            <w:r w:rsidRPr="00486A47">
              <w:rPr>
                <w:rFonts w:ascii="Arial" w:hAnsi="Arial" w:cs="Arial"/>
                <w:sz w:val="24"/>
              </w:rPr>
              <w:t xml:space="preserve">The purpose of this research is to evaluate the international marketing adaptation strategies adopted by McDonald's in the UK and India. The study aims to examine how the company adapts its marketing mix (product, price, promotion, and place) to meet the different cultural, economic, and consumer preferences in these two markets. It also seeks to assess the effectiveness of these adaptation strategies in enhancing customer satisfaction, brand competitiveness, and business performance. Furthermore, the research intends to address a gap in the existing literature by providing a comparative analysis of McDonald's marketing adaptation strategies in a developed market (UK) and an emerging market (India). The findings are expected to contribute to international marketing knowledge and provide practical recommendations for multinational fast-food companies and entrepreneurs seeking successful expansion into culturally diverse global markets. </w:t>
            </w:r>
            <w:r w:rsidR="00F96C3F"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54C1EC5E" w14:textId="77777777" w:rsidR="00DE7AB2" w:rsidRPr="00DE7AB2" w:rsidRDefault="00DE7AB2" w:rsidP="00DE7AB2">
            <w:pPr>
              <w:numPr>
                <w:ilvl w:val="0"/>
                <w:numId w:val="28"/>
              </w:numPr>
              <w:spacing w:before="240" w:after="160" w:line="360" w:lineRule="auto"/>
              <w:contextualSpacing/>
              <w:jc w:val="both"/>
              <w:rPr>
                <w:rFonts w:ascii="Arial" w:eastAsia="Calibri" w:hAnsi="Arial" w:cs="Arial"/>
                <w:sz w:val="24"/>
                <w:szCs w:val="24"/>
                <w:lang w:eastAsia="en-GB"/>
              </w:rPr>
            </w:pPr>
            <w:r w:rsidRPr="00DE7AB2">
              <w:rPr>
                <w:rFonts w:ascii="Arial" w:eastAsia="Calibri" w:hAnsi="Arial" w:cs="Arial"/>
                <w:sz w:val="24"/>
                <w:szCs w:val="24"/>
                <w:lang w:eastAsia="en-GB"/>
              </w:rPr>
              <w:t>What marketing adaptation strategies does McDonald's use in the UK and India?</w:t>
            </w:r>
          </w:p>
          <w:p w14:paraId="2E95A94B" w14:textId="77777777" w:rsidR="00DE7AB2" w:rsidRPr="00DE7AB2" w:rsidRDefault="00DE7AB2" w:rsidP="00DE7AB2">
            <w:pPr>
              <w:numPr>
                <w:ilvl w:val="0"/>
                <w:numId w:val="28"/>
              </w:numPr>
              <w:spacing w:before="240" w:after="160" w:line="360" w:lineRule="auto"/>
              <w:contextualSpacing/>
              <w:jc w:val="both"/>
              <w:rPr>
                <w:rFonts w:ascii="Arial" w:eastAsia="Calibri" w:hAnsi="Arial" w:cs="Arial"/>
                <w:sz w:val="24"/>
                <w:szCs w:val="24"/>
                <w:lang w:eastAsia="en-GB"/>
              </w:rPr>
            </w:pPr>
            <w:r w:rsidRPr="00DE7AB2">
              <w:rPr>
                <w:rFonts w:ascii="Arial" w:eastAsia="Calibri" w:hAnsi="Arial" w:cs="Arial"/>
                <w:sz w:val="24"/>
                <w:szCs w:val="24"/>
                <w:lang w:eastAsia="en-GB"/>
              </w:rPr>
              <w:t>How do cultural differences influence these strategies?</w:t>
            </w:r>
          </w:p>
          <w:p w14:paraId="3E8C5F3D" w14:textId="77777777" w:rsidR="00DE7AB2" w:rsidRPr="00DE7AB2" w:rsidRDefault="00DE7AB2" w:rsidP="00DE7AB2">
            <w:pPr>
              <w:numPr>
                <w:ilvl w:val="0"/>
                <w:numId w:val="28"/>
              </w:numPr>
              <w:spacing w:before="240" w:after="160" w:line="360" w:lineRule="auto"/>
              <w:contextualSpacing/>
              <w:jc w:val="both"/>
              <w:rPr>
                <w:rFonts w:ascii="Arial" w:eastAsia="Calibri" w:hAnsi="Arial" w:cs="Arial"/>
                <w:sz w:val="24"/>
                <w:szCs w:val="24"/>
                <w:lang w:eastAsia="en-GB"/>
              </w:rPr>
            </w:pPr>
            <w:r w:rsidRPr="00DE7AB2">
              <w:rPr>
                <w:rFonts w:ascii="Arial" w:eastAsia="Calibri" w:hAnsi="Arial" w:cs="Arial"/>
                <w:sz w:val="24"/>
                <w:szCs w:val="24"/>
                <w:lang w:eastAsia="en-GB"/>
              </w:rPr>
              <w:t>How effective are these strategies in improving customer satisfaction and competitive advantage?</w:t>
            </w:r>
          </w:p>
          <w:p w14:paraId="2A2E7B75" w14:textId="77777777" w:rsidR="00DE7AB2" w:rsidRPr="00DE7AB2" w:rsidRDefault="00DE7AB2" w:rsidP="00DE7AB2">
            <w:pPr>
              <w:numPr>
                <w:ilvl w:val="0"/>
                <w:numId w:val="28"/>
              </w:numPr>
              <w:spacing w:before="240" w:after="160" w:line="360" w:lineRule="auto"/>
              <w:contextualSpacing/>
              <w:jc w:val="both"/>
              <w:rPr>
                <w:rFonts w:ascii="Arial" w:eastAsia="Calibri" w:hAnsi="Arial" w:cs="Arial"/>
                <w:sz w:val="24"/>
                <w:szCs w:val="24"/>
                <w:lang w:eastAsia="en-GB"/>
              </w:rPr>
            </w:pPr>
            <w:r w:rsidRPr="00DE7AB2">
              <w:rPr>
                <w:rFonts w:ascii="Arial" w:eastAsia="Calibri" w:hAnsi="Arial" w:cs="Arial"/>
                <w:sz w:val="24"/>
                <w:szCs w:val="24"/>
                <w:lang w:eastAsia="en-GB"/>
              </w:rPr>
              <w:t>What recommendations can improve McDonald's international marketing adaptation?</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77777777" w:rsidR="00F96C3F" w:rsidRDefault="00F96C3F" w:rsidP="00F96C3F">
            <w:pPr>
              <w:rPr>
                <w:rFonts w:ascii="Arial" w:hAnsi="Arial" w:cs="Arial"/>
              </w:rPr>
            </w:pPr>
          </w:p>
          <w:p w14:paraId="574A3C8C" w14:textId="5ECD4DAB" w:rsidR="00F96C3F" w:rsidRPr="002A152D" w:rsidRDefault="00FE1FD6" w:rsidP="00F96C3F">
            <w:pPr>
              <w:rPr>
                <w:rFonts w:ascii="Arial" w:hAnsi="Arial" w:cs="Arial"/>
              </w:rPr>
            </w:pPr>
            <w:r w:rsidRPr="00FE1FD6">
              <w:rPr>
                <w:rFonts w:ascii="Arial" w:eastAsia="Calibri" w:hAnsi="Arial" w:cs="Arial"/>
                <w:sz w:val="24"/>
                <w:szCs w:val="24"/>
                <w:lang w:eastAsia="en-GB"/>
              </w:rPr>
              <w:t xml:space="preserve">To evaluate the international marketing adaptation strategies adopted by McDonald's in the UK and India and assess their influence on customer satisfaction and competitive advantage. </w:t>
            </w:r>
            <w:r w:rsidR="00F96C3F"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1F31F6C5" w14:textId="77777777" w:rsidR="003C7422" w:rsidRPr="003C7422" w:rsidRDefault="003C7422" w:rsidP="003C7422">
            <w:pPr>
              <w:numPr>
                <w:ilvl w:val="0"/>
                <w:numId w:val="29"/>
              </w:numPr>
              <w:spacing w:before="240" w:after="160" w:line="360" w:lineRule="auto"/>
              <w:contextualSpacing/>
              <w:jc w:val="both"/>
              <w:rPr>
                <w:rFonts w:ascii="Arial" w:eastAsia="Calibri" w:hAnsi="Arial" w:cs="Arial"/>
                <w:sz w:val="24"/>
                <w:szCs w:val="24"/>
                <w:lang w:eastAsia="en-GB"/>
              </w:rPr>
            </w:pPr>
            <w:r w:rsidRPr="003C7422">
              <w:rPr>
                <w:rFonts w:ascii="Arial" w:eastAsia="Calibri" w:hAnsi="Arial" w:cs="Arial"/>
                <w:sz w:val="24"/>
                <w:szCs w:val="24"/>
                <w:lang w:eastAsia="en-GB"/>
              </w:rPr>
              <w:t>To examine McDonald's marketing adaptation strategies in the UK and India.</w:t>
            </w:r>
          </w:p>
          <w:p w14:paraId="5AD495C4" w14:textId="77777777" w:rsidR="003C7422" w:rsidRPr="003C7422" w:rsidRDefault="003C7422" w:rsidP="003C7422">
            <w:pPr>
              <w:numPr>
                <w:ilvl w:val="0"/>
                <w:numId w:val="29"/>
              </w:numPr>
              <w:spacing w:before="240" w:after="160" w:line="360" w:lineRule="auto"/>
              <w:contextualSpacing/>
              <w:jc w:val="both"/>
              <w:rPr>
                <w:rFonts w:ascii="Arial" w:eastAsia="Calibri" w:hAnsi="Arial" w:cs="Arial"/>
                <w:sz w:val="24"/>
                <w:szCs w:val="24"/>
                <w:lang w:eastAsia="en-GB"/>
              </w:rPr>
            </w:pPr>
            <w:r w:rsidRPr="003C7422">
              <w:rPr>
                <w:rFonts w:ascii="Arial" w:eastAsia="Calibri" w:hAnsi="Arial" w:cs="Arial"/>
                <w:sz w:val="24"/>
                <w:szCs w:val="24"/>
                <w:lang w:eastAsia="en-GB"/>
              </w:rPr>
              <w:t>To compare the influence of cultural and consumer behaviour differences on these strategies.</w:t>
            </w:r>
          </w:p>
          <w:p w14:paraId="288274DE" w14:textId="77777777" w:rsidR="003C7422" w:rsidRPr="003C7422" w:rsidRDefault="003C7422" w:rsidP="003C7422">
            <w:pPr>
              <w:numPr>
                <w:ilvl w:val="0"/>
                <w:numId w:val="29"/>
              </w:numPr>
              <w:spacing w:before="240" w:after="160" w:line="360" w:lineRule="auto"/>
              <w:contextualSpacing/>
              <w:jc w:val="both"/>
              <w:rPr>
                <w:rFonts w:ascii="Arial" w:eastAsia="Calibri" w:hAnsi="Arial" w:cs="Arial"/>
                <w:sz w:val="24"/>
                <w:szCs w:val="24"/>
                <w:lang w:eastAsia="en-GB"/>
              </w:rPr>
            </w:pPr>
            <w:r w:rsidRPr="003C7422">
              <w:rPr>
                <w:rFonts w:ascii="Arial" w:eastAsia="Calibri" w:hAnsi="Arial" w:cs="Arial"/>
                <w:sz w:val="24"/>
                <w:szCs w:val="24"/>
                <w:lang w:eastAsia="en-GB"/>
              </w:rPr>
              <w:t>To evaluate the effectiveness of adaptation in enhancing customer satisfaction and competitive advantage.</w:t>
            </w:r>
          </w:p>
          <w:p w14:paraId="2FCA3B5F" w14:textId="77777777" w:rsidR="003C7422" w:rsidRPr="003C7422" w:rsidRDefault="003C7422" w:rsidP="003C7422">
            <w:pPr>
              <w:numPr>
                <w:ilvl w:val="0"/>
                <w:numId w:val="29"/>
              </w:numPr>
              <w:spacing w:before="240" w:after="160" w:line="360" w:lineRule="auto"/>
              <w:contextualSpacing/>
              <w:jc w:val="both"/>
              <w:rPr>
                <w:rFonts w:ascii="Arial" w:eastAsia="Calibri" w:hAnsi="Arial" w:cs="Arial"/>
                <w:sz w:val="24"/>
                <w:szCs w:val="24"/>
                <w:lang w:eastAsia="en-GB"/>
              </w:rPr>
            </w:pPr>
            <w:r w:rsidRPr="003C7422">
              <w:rPr>
                <w:rFonts w:ascii="Arial" w:eastAsia="Calibri" w:hAnsi="Arial" w:cs="Arial"/>
                <w:sz w:val="24"/>
                <w:szCs w:val="24"/>
                <w:lang w:eastAsia="en-GB"/>
              </w:rPr>
              <w:t>To recommend improvements for international marketing adaptation.</w:t>
            </w:r>
          </w:p>
          <w:p w14:paraId="195CBC88" w14:textId="3A33F140" w:rsidR="00F96C3F" w:rsidRPr="004C3A0B" w:rsidRDefault="00F96C3F" w:rsidP="003C7422">
            <w:pPr>
              <w:ind w:left="720"/>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63" w:type="pct"/>
            <w:gridSpan w:val="4"/>
            <w:vAlign w:val="center"/>
          </w:tcPr>
          <w:p w14:paraId="0E5BD3AC" w14:textId="43C820F1" w:rsidR="008074E1" w:rsidRPr="008074E1" w:rsidRDefault="008074E1" w:rsidP="008074E1">
            <w:pPr>
              <w:spacing w:before="240" w:after="240" w:line="360" w:lineRule="auto"/>
              <w:jc w:val="both"/>
              <w:rPr>
                <w:rFonts w:ascii="Arial" w:hAnsi="Arial" w:cs="Arial"/>
                <w:sz w:val="24"/>
              </w:rPr>
            </w:pPr>
            <w:r w:rsidRPr="008074E1">
              <w:rPr>
                <w:rFonts w:ascii="Arial" w:hAnsi="Arial" w:cs="Arial"/>
                <w:sz w:val="24"/>
              </w:rPr>
              <w:t>The data collection technique for this study will be mixed methods, which will involve mainly the secondary data and little primary data. This is suitable because it will give both theoretical and practical understanding of how the company McDonald's have adapted their marketing within the UK and India, along with ensuring the research is credible as the data is triangulated (Saunders et al., 2023).</w:t>
            </w:r>
          </w:p>
          <w:p w14:paraId="2EDB6E31" w14:textId="62A232CE" w:rsidR="008074E1" w:rsidRPr="008074E1" w:rsidRDefault="008074E1" w:rsidP="008074E1">
            <w:pPr>
              <w:spacing w:before="240" w:after="240" w:line="360" w:lineRule="auto"/>
              <w:jc w:val="both"/>
              <w:rPr>
                <w:rFonts w:ascii="Arial" w:hAnsi="Arial" w:cs="Arial"/>
                <w:b/>
                <w:sz w:val="24"/>
              </w:rPr>
            </w:pPr>
            <w:r w:rsidRPr="008074E1">
              <w:rPr>
                <w:rFonts w:ascii="Arial" w:hAnsi="Arial" w:cs="Arial"/>
                <w:b/>
                <w:sz w:val="24"/>
              </w:rPr>
              <w:t>Secondary Data Collection</w:t>
            </w:r>
          </w:p>
          <w:p w14:paraId="4B8BA3E8" w14:textId="4F948602" w:rsidR="008074E1" w:rsidRPr="008074E1" w:rsidRDefault="008074E1" w:rsidP="008074E1">
            <w:pPr>
              <w:spacing w:before="240" w:after="240" w:line="360" w:lineRule="auto"/>
              <w:jc w:val="both"/>
              <w:rPr>
                <w:rFonts w:ascii="Arial" w:hAnsi="Arial" w:cs="Arial"/>
                <w:sz w:val="24"/>
              </w:rPr>
            </w:pPr>
            <w:r w:rsidRPr="008074E1">
              <w:rPr>
                <w:rFonts w:ascii="Arial" w:hAnsi="Arial" w:cs="Arial"/>
                <w:sz w:val="24"/>
              </w:rPr>
              <w:t xml:space="preserve">This research will use secondary data, which will be the main source of information. It will be gathered from a variety of credible, academic and professional sources such as peer-reviewed journal articles, books, conference papers, McDonald's annual reports, company publications, government reports, industry reports, and recognised market research databases like Statista, Euromonitor International, India Brand Equity Foundation (IBEF) etc. Other academic literature will be identified using Google Scholar, University library, Emerald Insight, </w:t>
            </w:r>
            <w:r w:rsidR="00363B49" w:rsidRPr="008074E1">
              <w:rPr>
                <w:rFonts w:ascii="Arial" w:hAnsi="Arial" w:cs="Arial"/>
                <w:sz w:val="24"/>
              </w:rPr>
              <w:t>Science Direct</w:t>
            </w:r>
            <w:r w:rsidRPr="008074E1">
              <w:rPr>
                <w:rFonts w:ascii="Arial" w:hAnsi="Arial" w:cs="Arial"/>
                <w:sz w:val="24"/>
              </w:rPr>
              <w:t xml:space="preserve"> and </w:t>
            </w:r>
            <w:r w:rsidR="00363B49" w:rsidRPr="008074E1">
              <w:rPr>
                <w:rFonts w:ascii="Arial" w:hAnsi="Arial" w:cs="Arial"/>
                <w:sz w:val="24"/>
              </w:rPr>
              <w:t>Springer Link</w:t>
            </w:r>
            <w:r w:rsidRPr="008074E1">
              <w:rPr>
                <w:rFonts w:ascii="Arial" w:hAnsi="Arial" w:cs="Arial"/>
                <w:sz w:val="24"/>
              </w:rPr>
              <w:t>.</w:t>
            </w:r>
          </w:p>
          <w:p w14:paraId="139D82FC" w14:textId="798D852C" w:rsidR="008074E1" w:rsidRPr="008074E1" w:rsidRDefault="008074E1" w:rsidP="008074E1">
            <w:pPr>
              <w:spacing w:before="240" w:after="240" w:line="360" w:lineRule="auto"/>
              <w:jc w:val="both"/>
              <w:rPr>
                <w:rFonts w:ascii="Arial" w:hAnsi="Arial" w:cs="Arial"/>
                <w:sz w:val="24"/>
              </w:rPr>
            </w:pPr>
            <w:r w:rsidRPr="008074E1">
              <w:rPr>
                <w:rFonts w:ascii="Arial" w:hAnsi="Arial" w:cs="Arial"/>
                <w:sz w:val="24"/>
              </w:rPr>
              <w:t>Secondary data will be analysed to look into international marketing theories, standardisation versus adaptation strategies, consumer behaviour and marketing practice of McDonald's in UK and India. Such sources will also include information regarding market trends, competitive environments, cultural influences and business performance. Multiple good secondary sources will enhance the depth and reliability of the literature review and enable a comparison of the results of the various li</w:t>
            </w:r>
            <w:r>
              <w:rPr>
                <w:rFonts w:ascii="Arial" w:hAnsi="Arial" w:cs="Arial"/>
                <w:sz w:val="24"/>
              </w:rPr>
              <w:t>terature sources (Bryman, 2021)</w:t>
            </w:r>
          </w:p>
          <w:p w14:paraId="2B105E0E" w14:textId="2358B23B" w:rsidR="008074E1" w:rsidRPr="008074E1" w:rsidRDefault="008074E1" w:rsidP="008074E1">
            <w:pPr>
              <w:spacing w:before="240" w:after="240" w:line="360" w:lineRule="auto"/>
              <w:jc w:val="both"/>
              <w:rPr>
                <w:rFonts w:ascii="Arial" w:hAnsi="Arial" w:cs="Arial"/>
                <w:b/>
                <w:sz w:val="24"/>
              </w:rPr>
            </w:pPr>
            <w:r w:rsidRPr="008074E1">
              <w:rPr>
                <w:rFonts w:ascii="Arial" w:hAnsi="Arial" w:cs="Arial"/>
                <w:b/>
                <w:sz w:val="24"/>
              </w:rPr>
              <w:t>Primary Data Collection</w:t>
            </w:r>
          </w:p>
          <w:p w14:paraId="2D6B5D8C" w14:textId="02A69F3C" w:rsidR="008074E1" w:rsidRPr="008074E1" w:rsidRDefault="008074E1" w:rsidP="008074E1">
            <w:pPr>
              <w:spacing w:before="240" w:after="240" w:line="360" w:lineRule="auto"/>
              <w:jc w:val="both"/>
              <w:rPr>
                <w:rFonts w:ascii="Arial" w:hAnsi="Arial" w:cs="Arial"/>
                <w:sz w:val="24"/>
              </w:rPr>
            </w:pPr>
            <w:r w:rsidRPr="008074E1">
              <w:rPr>
                <w:rFonts w:ascii="Arial" w:hAnsi="Arial" w:cs="Arial"/>
                <w:sz w:val="24"/>
              </w:rPr>
              <w:t>A small amount of primary data will be gathered by an online questioner which is structured in Google Forms to complement the secondary data gathered. The questionnaire will have majority of closed-ended questions that will be measured using a five-point Likert scale and some demographic questions. The survey will discuss respondents' attitudes towards the adaptation of the McDonald's product, the price, the promotion, the quality of service, their satisfaction with the brand and their satisfaction with the overall product.</w:t>
            </w:r>
          </w:p>
          <w:p w14:paraId="4C68A77E" w14:textId="5C916AE2" w:rsidR="008074E1" w:rsidRPr="008074E1" w:rsidRDefault="008074E1" w:rsidP="008074E1">
            <w:pPr>
              <w:spacing w:before="240" w:after="240" w:line="360" w:lineRule="auto"/>
              <w:jc w:val="both"/>
              <w:rPr>
                <w:rFonts w:ascii="Arial" w:hAnsi="Arial" w:cs="Arial"/>
                <w:sz w:val="24"/>
              </w:rPr>
            </w:pPr>
            <w:r w:rsidRPr="008074E1">
              <w:rPr>
                <w:rFonts w:ascii="Arial" w:hAnsi="Arial" w:cs="Arial"/>
                <w:sz w:val="24"/>
              </w:rPr>
              <w:t>The convenience sampling method will be used due to limited time and resources for this study (Sekaran and Bougie, 2020). The sample will be made up of 15-20 respondents who have a previous history of buying food at McDonald's in UK and/or India. The link to the questionnaire will be sent via e-mail and social media to promote participation.</w:t>
            </w:r>
          </w:p>
          <w:p w14:paraId="08D4B2F9" w14:textId="77777777" w:rsidR="00C424D5" w:rsidRDefault="00C424D5" w:rsidP="008074E1">
            <w:pPr>
              <w:spacing w:before="240" w:after="240" w:line="360" w:lineRule="auto"/>
              <w:jc w:val="both"/>
              <w:rPr>
                <w:rFonts w:ascii="Arial" w:hAnsi="Arial" w:cs="Arial"/>
                <w:b/>
                <w:sz w:val="24"/>
              </w:rPr>
            </w:pPr>
          </w:p>
          <w:p w14:paraId="04EC31D5" w14:textId="37959033" w:rsidR="008074E1" w:rsidRPr="008074E1" w:rsidRDefault="008074E1" w:rsidP="008074E1">
            <w:pPr>
              <w:spacing w:before="240" w:after="240" w:line="360" w:lineRule="auto"/>
              <w:jc w:val="both"/>
              <w:rPr>
                <w:rFonts w:ascii="Arial" w:hAnsi="Arial" w:cs="Arial"/>
                <w:b/>
                <w:sz w:val="24"/>
              </w:rPr>
            </w:pPr>
            <w:r w:rsidRPr="008074E1">
              <w:rPr>
                <w:rFonts w:ascii="Arial" w:hAnsi="Arial" w:cs="Arial"/>
                <w:b/>
                <w:sz w:val="24"/>
              </w:rPr>
              <w:lastRenderedPageBreak/>
              <w:t>Data Management</w:t>
            </w:r>
          </w:p>
          <w:p w14:paraId="67C3F33A" w14:textId="37330F99" w:rsidR="008074E1" w:rsidRPr="008074E1" w:rsidRDefault="008074E1" w:rsidP="008074E1">
            <w:pPr>
              <w:spacing w:before="240" w:after="240" w:line="360" w:lineRule="auto"/>
              <w:jc w:val="both"/>
              <w:rPr>
                <w:rFonts w:ascii="Arial" w:hAnsi="Arial" w:cs="Arial"/>
                <w:sz w:val="24"/>
              </w:rPr>
            </w:pPr>
            <w:r w:rsidRPr="008074E1">
              <w:rPr>
                <w:rFonts w:ascii="Arial" w:hAnsi="Arial" w:cs="Arial"/>
                <w:sz w:val="24"/>
              </w:rPr>
              <w:t>Google Forms will be used to gather responses to the survey which will then be downloaded into Microsoft Excel for organisation and analysis. Secondary information will be gathered and systematically classified based on the research goals to compare the two markets. All data will be stored securely and only used for academic purposes.</w:t>
            </w:r>
          </w:p>
          <w:p w14:paraId="17CD8624" w14:textId="7DC67249" w:rsidR="008074E1" w:rsidRPr="008074E1" w:rsidRDefault="008074E1" w:rsidP="008074E1">
            <w:pPr>
              <w:spacing w:before="240" w:after="240" w:line="360" w:lineRule="auto"/>
              <w:jc w:val="both"/>
              <w:rPr>
                <w:rFonts w:ascii="Arial" w:hAnsi="Arial" w:cs="Arial"/>
                <w:b/>
                <w:sz w:val="24"/>
              </w:rPr>
            </w:pPr>
            <w:r w:rsidRPr="008074E1">
              <w:rPr>
                <w:rFonts w:ascii="Arial" w:hAnsi="Arial" w:cs="Arial"/>
                <w:b/>
                <w:sz w:val="24"/>
              </w:rPr>
              <w:t>Explanation of the methods used for data collection.</w:t>
            </w:r>
          </w:p>
          <w:p w14:paraId="0AFD944F" w14:textId="4A11E7F9" w:rsidR="008074E1" w:rsidRPr="008074E1" w:rsidRDefault="008074E1" w:rsidP="008074E1">
            <w:pPr>
              <w:spacing w:before="240" w:after="240" w:line="360" w:lineRule="auto"/>
              <w:jc w:val="both"/>
              <w:rPr>
                <w:rFonts w:ascii="Arial" w:hAnsi="Arial" w:cs="Arial"/>
                <w:sz w:val="24"/>
              </w:rPr>
            </w:pPr>
            <w:r w:rsidRPr="008074E1">
              <w:rPr>
                <w:rFonts w:ascii="Arial" w:hAnsi="Arial" w:cs="Arial"/>
                <w:sz w:val="24"/>
              </w:rPr>
              <w:t>Secondary and primary data is used together to achieve a full picture of the research problem. Secondary data provide a wealth of theoretical and industry data on international marketing adaptation and the primary survey provides the present-day perspectives of consumers which can assist in interpreting secondary data. The mixed methods approach further enhance the credibility and validity of the research by enabling the cross-verification and comparison of evidence drawn from the various sources (Saunders et al., 2023)</w:t>
            </w:r>
          </w:p>
          <w:p w14:paraId="108EF2F7" w14:textId="3D2F414A" w:rsidR="00F96C3F" w:rsidRPr="004C3A0B" w:rsidRDefault="008074E1" w:rsidP="008074E1">
            <w:pPr>
              <w:spacing w:before="240" w:after="240" w:line="360" w:lineRule="auto"/>
              <w:jc w:val="both"/>
              <w:rPr>
                <w:rFonts w:ascii="Arial" w:hAnsi="Arial" w:cs="Arial"/>
                <w:b/>
                <w:sz w:val="22"/>
                <w:szCs w:val="22"/>
              </w:rPr>
            </w:pPr>
            <w:r w:rsidRPr="008074E1">
              <w:rPr>
                <w:rFonts w:ascii="Arial" w:hAnsi="Arial" w:cs="Arial"/>
                <w:sz w:val="24"/>
              </w:rPr>
              <w:t>Moreover, the Google Forms is cost effective, time efficient and allows the rapid gathering of information from both the respondents across various geographical areas. In general, the data collection techniques proposed are suitable for the purpose of the research and will yield reliable data that will facilitate the attainment of the research aim and objectives in the UK and India in relation to McDonald's international marketing adaptation strategies.</w:t>
            </w:r>
            <w:r w:rsidR="0001223C" w:rsidRPr="0001223C">
              <w:rPr>
                <w:rFonts w:ascii="Arial" w:hAnsi="Arial" w:cs="Arial"/>
                <w:sz w:val="24"/>
              </w:rPr>
              <w:t>.</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5E8BB19B" w:rsidR="00C11423" w:rsidRPr="004C3A0B" w:rsidRDefault="001A5C1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5709C835" w:rsidR="00C11423" w:rsidRPr="004C3A0B" w:rsidRDefault="001A5C1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4EDDE21B" w:rsidR="00C11423" w:rsidRPr="004C3A0B" w:rsidRDefault="001A5C1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037A16BD" w:rsidR="00770C66" w:rsidRDefault="001A5C1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667741A5" w:rsidR="00770C66" w:rsidRPr="004C3A0B" w:rsidRDefault="001A5C1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74CEEB89" w:rsidR="00D107AC" w:rsidRDefault="001A5C10"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0909B4FD" w:rsidR="00770C66" w:rsidRPr="004C3A0B" w:rsidRDefault="001A5C1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6952C346" w:rsidR="00770C66" w:rsidRPr="004C3A0B" w:rsidRDefault="001A5C1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49B08670" w:rsidR="00770C66" w:rsidRPr="004C3A0B" w:rsidRDefault="001A5C1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6BB5F1DB" w:rsidR="00770C66" w:rsidRPr="004C3A0B" w:rsidRDefault="001A5C1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4E67FE70" w:rsidR="00770C66" w:rsidRPr="004C3A0B" w:rsidRDefault="001A5C1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797DF25C" w:rsidR="00770C66" w:rsidRPr="004C3A0B" w:rsidRDefault="001A5C1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34D0AC73" w:rsidR="00770C66" w:rsidRPr="004C3A0B" w:rsidRDefault="001A5C1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0277D280" w:rsidR="00770C66" w:rsidRPr="004C3A0B" w:rsidRDefault="001A5C1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6C56CAC3" w:rsidR="00770C66" w:rsidRPr="004C3A0B" w:rsidRDefault="001A5C1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0995D988" w:rsidR="00770C66" w:rsidRPr="004C3A0B" w:rsidRDefault="001A5C1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3BD44357" w:rsidR="00770C66" w:rsidRDefault="001A5C1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5BB457B6" w:rsidR="00770C66" w:rsidRPr="006C1FDD" w:rsidRDefault="001A5C1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0AB6D84E" w:rsidR="00ED0C59" w:rsidRPr="004C3A0B" w:rsidRDefault="008037B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13923B05" w:rsidR="00ED0C59" w:rsidRPr="004C3A0B" w:rsidRDefault="008037B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00505F88" w:rsidR="00ED0C59" w:rsidRPr="004C3A0B" w:rsidRDefault="008037B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6A593B63" w:rsidR="00ED0C59" w:rsidRPr="004C3A0B" w:rsidRDefault="008037B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06DFFC90" w:rsidR="00ED0C59" w:rsidRPr="004C3A0B" w:rsidRDefault="008037B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0D257C7D" w:rsidR="00ED0C59" w:rsidRPr="004C3A0B" w:rsidRDefault="008037B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2C928738" w:rsidR="00ED0C59" w:rsidRPr="004C3A0B" w:rsidRDefault="008037B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741912B0" w:rsidR="00ED0C59" w:rsidRPr="004C3A0B" w:rsidRDefault="008037B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1509F381" w:rsidR="00ED0C59" w:rsidRPr="004C3A0B" w:rsidRDefault="008037B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6A7CE7C6" w:rsidR="00ED0C59" w:rsidRPr="004C3A0B" w:rsidRDefault="008037B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6C8D6B1A" w:rsidR="00ED0C59" w:rsidRPr="001A46DC" w:rsidRDefault="001A46DC" w:rsidP="001A46DC">
            <w:pPr>
              <w:jc w:val="both"/>
              <w:rPr>
                <w:rFonts w:ascii="Arial" w:hAnsi="Arial" w:cs="Arial"/>
                <w:sz w:val="24"/>
              </w:rPr>
            </w:pPr>
            <w:r w:rsidRPr="001A46DC">
              <w:rPr>
                <w:rFonts w:ascii="Arial" w:hAnsi="Arial" w:cs="Arial"/>
                <w:sz w:val="24"/>
              </w:rPr>
              <w:t>Not applicable. The participants will be adults (18 years and above) who have purchased or consumed food from McDonald's in the UK or India. Participation will be entirely voluntary, and all participants will provide informed consent before completing the online Google Forms questionnaire. No vulnerable groups, minors, prisoners, or individuals unable to provide informed consent will be involved in the study.</w:t>
            </w: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736EFCEC" w:rsidR="00025F69" w:rsidRPr="00A07E12" w:rsidRDefault="00A07E12" w:rsidP="00C424D5">
            <w:pPr>
              <w:jc w:val="both"/>
              <w:rPr>
                <w:rFonts w:ascii="Arial" w:hAnsi="Arial" w:cs="Arial"/>
                <w:sz w:val="22"/>
                <w:szCs w:val="22"/>
              </w:rPr>
            </w:pPr>
            <w:r w:rsidRPr="00A07E12">
              <w:rPr>
                <w:rFonts w:ascii="Arial" w:hAnsi="Arial" w:cs="Arial"/>
                <w:sz w:val="22"/>
                <w:szCs w:val="22"/>
              </w:rPr>
              <w:t xml:space="preserve">Approximately 15–20 participants are expected to take part in the study. Participants will be adults (18 years and above) who have experience purchasing or consuming food from McDonald's in either the UK or India. They will be recruited using a convenience sampling approach through the researcher's personal and </w:t>
            </w:r>
            <w:r w:rsidRPr="00A07E12">
              <w:rPr>
                <w:rFonts w:ascii="Arial" w:hAnsi="Arial" w:cs="Arial"/>
                <w:sz w:val="22"/>
                <w:szCs w:val="22"/>
              </w:rPr>
              <w:lastRenderedPageBreak/>
              <w:t>professional networks, including email and social media platforms. Participation will be voluntary, and respondents will complete an anonymous Google Forms questionnaire.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C424D5">
            <w:pPr>
              <w:jc w:val="both"/>
              <w:rPr>
                <w:rFonts w:ascii="Arial" w:hAnsi="Arial" w:cs="Arial"/>
                <w:sz w:val="22"/>
                <w:szCs w:val="22"/>
              </w:rPr>
            </w:pPr>
          </w:p>
          <w:p w14:paraId="4F017F8B" w14:textId="7FDA7698" w:rsidR="00025F69" w:rsidRDefault="00A07E12" w:rsidP="00C424D5">
            <w:pPr>
              <w:jc w:val="both"/>
              <w:rPr>
                <w:rFonts w:ascii="Arial" w:hAnsi="Arial" w:cs="Arial"/>
                <w:sz w:val="22"/>
                <w:szCs w:val="22"/>
              </w:rPr>
            </w:pPr>
            <w:r w:rsidRPr="00A07E12">
              <w:rPr>
                <w:rFonts w:ascii="Arial" w:hAnsi="Arial" w:cs="Arial"/>
                <w:sz w:val="22"/>
                <w:szCs w:val="22"/>
              </w:rPr>
              <w:t>The participants will be adult consumers (aged 18 years and above) who have previously visited or purchased food from McDonald's in the UK or India. Participants must be capable of providing informed consent and willing to complete an online questionnaire. No vulnerable groups or individuals under the age of 18 will be included in the research.</w:t>
            </w:r>
          </w:p>
          <w:p w14:paraId="5D585C8A" w14:textId="242D9665" w:rsidR="00025F69" w:rsidRPr="003257BD" w:rsidRDefault="001A46DC" w:rsidP="00C424D5">
            <w:pPr>
              <w:jc w:val="both"/>
              <w:rPr>
                <w:rFonts w:ascii="Arial" w:hAnsi="Arial" w:cs="Arial"/>
                <w:i/>
                <w:color w:val="808080"/>
                <w:sz w:val="18"/>
                <w:szCs w:val="18"/>
              </w:rPr>
            </w:pPr>
            <w:r w:rsidRPr="003257BD">
              <w:rPr>
                <w:rFonts w:ascii="Arial" w:hAnsi="Arial" w:cs="Arial"/>
                <w:i/>
                <w:color w:val="808080"/>
                <w:sz w:val="18"/>
                <w:szCs w:val="18"/>
              </w:rPr>
              <w:t xml:space="preserve"> </w:t>
            </w:r>
            <w:r w:rsidR="00025F69"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C424D5">
            <w:pPr>
              <w:jc w:val="both"/>
              <w:rPr>
                <w:rFonts w:ascii="Arial" w:hAnsi="Arial" w:cs="Arial"/>
                <w:sz w:val="22"/>
                <w:szCs w:val="22"/>
              </w:rPr>
            </w:pPr>
          </w:p>
          <w:p w14:paraId="30CC7196" w14:textId="4D45D1E5" w:rsidR="00025F69" w:rsidRDefault="00115E98" w:rsidP="00C424D5">
            <w:pPr>
              <w:jc w:val="both"/>
              <w:rPr>
                <w:rFonts w:ascii="Arial" w:hAnsi="Arial" w:cs="Arial"/>
                <w:sz w:val="22"/>
                <w:szCs w:val="22"/>
              </w:rPr>
            </w:pPr>
            <w:r w:rsidRPr="00115E98">
              <w:rPr>
                <w:rFonts w:ascii="Arial" w:hAnsi="Arial" w:cs="Arial"/>
                <w:sz w:val="22"/>
                <w:szCs w:val="22"/>
              </w:rPr>
              <w:t>Participants will be identified through the researcher's personal contacts and online networks. The Google Forms survey link will be distributed via email and social media platforms such as WhatsApp, Facebook, and LinkedIn. Before completing the questionnaire, participants will confirm that they are at least 18 years old and have experience with McDonald's in either the UK or India.</w:t>
            </w:r>
          </w:p>
          <w:p w14:paraId="404B1A3D" w14:textId="20B9FA99" w:rsidR="00025F69" w:rsidRPr="004C3A0B" w:rsidRDefault="001A46DC" w:rsidP="00C424D5">
            <w:pPr>
              <w:jc w:val="both"/>
              <w:rPr>
                <w:rFonts w:ascii="Arial" w:hAnsi="Arial" w:cs="Arial"/>
                <w:color w:val="808080"/>
                <w:sz w:val="18"/>
                <w:szCs w:val="18"/>
              </w:rPr>
            </w:pPr>
            <w:r w:rsidRPr="003257BD">
              <w:rPr>
                <w:rFonts w:ascii="Arial" w:hAnsi="Arial" w:cs="Arial"/>
                <w:i/>
                <w:color w:val="808080"/>
                <w:sz w:val="18"/>
                <w:szCs w:val="18"/>
              </w:rPr>
              <w:t xml:space="preserve"> </w:t>
            </w:r>
            <w:r w:rsidR="00025F69"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6482FD0D" w:rsidR="00025F69" w:rsidRPr="004C3A0B" w:rsidRDefault="009B08F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22D1B96A" w:rsidR="00025F69" w:rsidRPr="004C3A0B" w:rsidRDefault="001A46D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730F75C9" w:rsidR="00025F69" w:rsidRPr="004C3A0B" w:rsidRDefault="009B08F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28D54732" w:rsidR="00025F69" w:rsidRPr="004C3A0B" w:rsidRDefault="001A46D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6BFC808B" w:rsidR="00025F69" w:rsidRPr="004C3A0B" w:rsidRDefault="009B08F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6F626091" w:rsidR="00025F69" w:rsidRPr="004C3A0B" w:rsidRDefault="001A46D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5DA9052F" w:rsidR="00025F69" w:rsidRPr="004C3A0B" w:rsidRDefault="009B08F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124E1DCB" w:rsidR="00025F69" w:rsidRPr="004C3A0B" w:rsidRDefault="001A46D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07FE0E55" w:rsidR="00025F69" w:rsidRPr="004C3A0B" w:rsidRDefault="001A46D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0F154A22" w:rsidR="00025F69" w:rsidRPr="004C3A0B" w:rsidRDefault="009B08F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401EF5EA" w:rsidR="00025F69" w:rsidRPr="004C3A0B" w:rsidRDefault="009B08F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3E33B2BF" w:rsidR="00025F69" w:rsidRPr="004C3A0B" w:rsidRDefault="001A46D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2C0BD342" w:rsidR="00025F69" w:rsidRPr="004C3A0B" w:rsidRDefault="009B08F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5FFD0D10" w:rsidR="00025F69" w:rsidRPr="004C3A0B" w:rsidRDefault="001A46D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30607E5C" w:rsidR="00025F69" w:rsidRPr="004C3A0B" w:rsidRDefault="009B08F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4D494340" w:rsidR="00025F69" w:rsidRPr="004C3A0B" w:rsidRDefault="001A46D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4940488" w:rsidR="00025F69" w:rsidRPr="004C3A0B" w:rsidRDefault="000000F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4A572E3E" w:rsidR="00025F69" w:rsidRPr="004C3A0B" w:rsidRDefault="009B08F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0286B97D" w:rsidR="00025F69" w:rsidRPr="004C3A0B" w:rsidRDefault="001A46D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2F40805A" w:rsidR="00025F69" w:rsidRPr="004C3A0B" w:rsidRDefault="000000F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219D1180" w14:textId="477F0D2C" w:rsidR="00025F69" w:rsidRPr="00E810F1" w:rsidRDefault="009B08FB" w:rsidP="009B08FB">
            <w:pPr>
              <w:autoSpaceDE w:val="0"/>
              <w:autoSpaceDN w:val="0"/>
              <w:adjustRightInd w:val="0"/>
              <w:jc w:val="both"/>
              <w:rPr>
                <w:rFonts w:ascii="Arial" w:hAnsi="Arial" w:cs="Arial"/>
              </w:rPr>
            </w:pPr>
            <w:r w:rsidRPr="00E810F1">
              <w:rPr>
                <w:rFonts w:ascii="Arial" w:hAnsi="Arial" w:cs="Arial"/>
                <w:sz w:val="24"/>
              </w:rPr>
              <w:t>Not applicable. All applicable ethical requirements will be met. Question 17 is marked N/A because this study does not involve observational research.</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789D9244" w:rsidR="00382031" w:rsidRPr="004C3A0B" w:rsidRDefault="000A548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3CF9B153" w:rsidR="00382031" w:rsidRPr="004C3A0B" w:rsidRDefault="001A46D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2999825F" w:rsidR="00382031" w:rsidRPr="004C3A0B" w:rsidRDefault="000A548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5C793CC1" w:rsidR="00382031" w:rsidRPr="004C3A0B" w:rsidRDefault="001A46D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1A9991CA" w:rsidR="00382031" w:rsidRPr="004C3A0B" w:rsidRDefault="000A548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53666E91" w:rsidR="00382031" w:rsidRPr="004C3A0B" w:rsidRDefault="000000F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351B6482" w:rsidR="00382031" w:rsidRPr="004C3A0B" w:rsidRDefault="000A548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6E92F544" w:rsidR="00382031" w:rsidRPr="004C3A0B" w:rsidRDefault="001A46D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83D19BB" w14:textId="35B5F60A" w:rsidR="00382031" w:rsidRPr="005F57F3" w:rsidRDefault="005F57F3" w:rsidP="005F57F3">
            <w:pPr>
              <w:autoSpaceDE w:val="0"/>
              <w:autoSpaceDN w:val="0"/>
              <w:adjustRightInd w:val="0"/>
              <w:jc w:val="both"/>
              <w:rPr>
                <w:rFonts w:ascii="Arial" w:hAnsi="Arial" w:cs="Arial"/>
              </w:rPr>
            </w:pPr>
            <w:r w:rsidRPr="005F57F3">
              <w:rPr>
                <w:rFonts w:ascii="Arial" w:hAnsi="Arial" w:cs="Arial"/>
                <w:sz w:val="24"/>
              </w:rPr>
              <w:t xml:space="preserve">Not applicable. Participants will not receive payment, no specialist equipment will be used, there are no financial or commercial interests associated with the study, and no deception or </w:t>
            </w:r>
            <w:r w:rsidRPr="005F57F3">
              <w:rPr>
                <w:rFonts w:ascii="Arial" w:hAnsi="Arial" w:cs="Arial"/>
                <w:sz w:val="24"/>
              </w:rPr>
              <w:lastRenderedPageBreak/>
              <w:t>concealment of the research aims will occur. The research will use only an anonymous Google Forms questionnaire, and all data will be collected with informed consent and stored confidentially in accordance with the University's ethical guidelines and data protection requirements.</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C424D5">
            <w:pPr>
              <w:jc w:val="both"/>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C424D5">
            <w:pPr>
              <w:jc w:val="both"/>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7BB44A6" w14:textId="41998A68" w:rsidR="00003E64" w:rsidRDefault="0094056C" w:rsidP="00C424D5">
            <w:pPr>
              <w:autoSpaceDE w:val="0"/>
              <w:autoSpaceDN w:val="0"/>
              <w:adjustRightInd w:val="0"/>
              <w:jc w:val="both"/>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3A5F901F" w14:textId="77777777" w:rsidR="00BA1491" w:rsidRPr="004C3A0B" w:rsidRDefault="00BA1491" w:rsidP="00C424D5">
            <w:pPr>
              <w:autoSpaceDE w:val="0"/>
              <w:autoSpaceDN w:val="0"/>
              <w:adjustRightInd w:val="0"/>
              <w:jc w:val="both"/>
              <w:rPr>
                <w:rFonts w:ascii="Arial" w:hAnsi="Arial" w:cs="Arial"/>
                <w:sz w:val="22"/>
                <w:szCs w:val="22"/>
              </w:rPr>
            </w:pPr>
          </w:p>
          <w:p w14:paraId="6645975A" w14:textId="36EEBA3C" w:rsidR="00003E64" w:rsidRPr="004C3A0B" w:rsidRDefault="00A07B79" w:rsidP="00C424D5">
            <w:pPr>
              <w:autoSpaceDE w:val="0"/>
              <w:autoSpaceDN w:val="0"/>
              <w:adjustRightInd w:val="0"/>
              <w:jc w:val="both"/>
              <w:rPr>
                <w:rFonts w:ascii="Arial" w:hAnsi="Arial" w:cs="Arial"/>
                <w:sz w:val="22"/>
                <w:szCs w:val="22"/>
              </w:rPr>
            </w:pPr>
            <w:r w:rsidRPr="00A07B79">
              <w:rPr>
                <w:rFonts w:ascii="Arial" w:hAnsi="Arial" w:cs="Arial"/>
                <w:sz w:val="22"/>
                <w:szCs w:val="22"/>
              </w:rPr>
              <w:t>There is little risk involved in the study because the participants are to complete an anonymous on-line questionnaire. Some participants might be reluctant to give their views or make their buying decisions. There is also a small risk relating to the collection of personal data.</w:t>
            </w:r>
          </w:p>
        </w:tc>
        <w:tc>
          <w:tcPr>
            <w:tcW w:w="4932" w:type="dxa"/>
            <w:tcBorders>
              <w:top w:val="single" w:sz="4" w:space="0" w:color="auto"/>
              <w:bottom w:val="single" w:sz="4" w:space="0" w:color="auto"/>
            </w:tcBorders>
          </w:tcPr>
          <w:p w14:paraId="16CC4C10" w14:textId="41090EB3" w:rsidR="00003E64" w:rsidRDefault="0094056C" w:rsidP="00C424D5">
            <w:pPr>
              <w:autoSpaceDE w:val="0"/>
              <w:autoSpaceDN w:val="0"/>
              <w:adjustRightInd w:val="0"/>
              <w:jc w:val="both"/>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4C577E97" w:rsidR="00003E64" w:rsidRDefault="00A07B79" w:rsidP="00C424D5">
            <w:pPr>
              <w:jc w:val="both"/>
              <w:rPr>
                <w:rFonts w:ascii="Arial" w:hAnsi="Arial" w:cs="Arial"/>
                <w:sz w:val="22"/>
                <w:szCs w:val="22"/>
              </w:rPr>
            </w:pPr>
            <w:r w:rsidRPr="00A07B79">
              <w:rPr>
                <w:rFonts w:ascii="Arial" w:hAnsi="Arial" w:cs="Arial"/>
                <w:sz w:val="22"/>
                <w:szCs w:val="22"/>
              </w:rPr>
              <w:t>There will be full voluntary participation. Participants will be given an information sheet describing the rationale of the study and asked for informed consent before filling out the questionnaire. They can choose not to answer any of the questions and can withdraw at any point before the survey is submitted. No personally identifiable information will be gathered and all responses will be anonymous and confidential. Data will be collected and held securely in line with the University's data protection and ethical guidelines.</w:t>
            </w:r>
          </w:p>
          <w:p w14:paraId="1C4F03BD" w14:textId="77777777" w:rsidR="00003E64" w:rsidRDefault="00003E64" w:rsidP="00C424D5">
            <w:pPr>
              <w:jc w:val="both"/>
              <w:rPr>
                <w:rFonts w:ascii="Arial" w:hAnsi="Arial" w:cs="Arial"/>
                <w:sz w:val="22"/>
                <w:szCs w:val="22"/>
              </w:rPr>
            </w:pPr>
          </w:p>
          <w:p w14:paraId="1E4F230F" w14:textId="77777777" w:rsidR="00003E64" w:rsidRPr="004C3A0B" w:rsidRDefault="00003E64" w:rsidP="00C424D5">
            <w:pPr>
              <w:jc w:val="both"/>
              <w:rPr>
                <w:rFonts w:ascii="Arial" w:hAnsi="Arial" w:cs="Arial"/>
                <w:sz w:val="22"/>
                <w:szCs w:val="22"/>
              </w:rPr>
            </w:pPr>
          </w:p>
          <w:p w14:paraId="5D00AF2B" w14:textId="77777777" w:rsidR="00003E64" w:rsidRPr="00354F34" w:rsidRDefault="00003E64" w:rsidP="00C424D5">
            <w:pPr>
              <w:autoSpaceDE w:val="0"/>
              <w:autoSpaceDN w:val="0"/>
              <w:adjustRightInd w:val="0"/>
              <w:jc w:val="both"/>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C424D5">
            <w:pPr>
              <w:jc w:val="both"/>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C424D5">
            <w:pPr>
              <w:jc w:val="both"/>
              <w:rPr>
                <w:rFonts w:ascii="Arial" w:hAnsi="Arial" w:cs="Arial"/>
                <w:sz w:val="22"/>
                <w:szCs w:val="22"/>
              </w:rPr>
            </w:pPr>
          </w:p>
          <w:p w14:paraId="5A1606C1" w14:textId="2252D27F" w:rsidR="00003E64" w:rsidRDefault="00A07B79" w:rsidP="00C424D5">
            <w:pPr>
              <w:jc w:val="both"/>
              <w:rPr>
                <w:rFonts w:ascii="Arial" w:hAnsi="Arial" w:cs="Arial"/>
                <w:sz w:val="22"/>
                <w:szCs w:val="22"/>
              </w:rPr>
            </w:pPr>
            <w:r w:rsidRPr="00A07B79">
              <w:rPr>
                <w:rFonts w:ascii="Arial" w:hAnsi="Arial" w:cs="Arial"/>
                <w:sz w:val="22"/>
                <w:szCs w:val="22"/>
              </w:rPr>
              <w:t>Not applicable. The research does not include topics that are potentially sensitive or distressing, such as health, sexual behavior, illegal activities and financial information. The questionnaire will only carry out general questions relating to the experiences and perceptions of the participants with regards to the marketing strategies adopted by McDonald's in UK and India. Thus, no other support services or reporting procedures are needed.</w:t>
            </w:r>
          </w:p>
          <w:p w14:paraId="27D860D6" w14:textId="7B415341" w:rsidR="00003E64" w:rsidRPr="004C3A0B" w:rsidRDefault="00A07B79" w:rsidP="00C424D5">
            <w:pPr>
              <w:autoSpaceDE w:val="0"/>
              <w:autoSpaceDN w:val="0"/>
              <w:adjustRightInd w:val="0"/>
              <w:jc w:val="both"/>
              <w:rPr>
                <w:rFonts w:cs="Arial"/>
              </w:rPr>
            </w:pPr>
            <w:r w:rsidRPr="003257BD">
              <w:rPr>
                <w:rFonts w:ascii="Arial" w:hAnsi="Arial" w:cs="Arial"/>
                <w:i/>
                <w:color w:val="808080"/>
                <w:sz w:val="18"/>
                <w:szCs w:val="18"/>
              </w:rPr>
              <w:t xml:space="preserve"> </w:t>
            </w:r>
            <w:r w:rsidR="00003E64"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C424D5">
            <w:pPr>
              <w:autoSpaceDE w:val="0"/>
              <w:autoSpaceDN w:val="0"/>
              <w:adjustRightInd w:val="0"/>
              <w:jc w:val="both"/>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070F276E" w:rsidR="003C3C40" w:rsidRPr="004033FC" w:rsidRDefault="003C3C40" w:rsidP="00C424D5">
            <w:pPr>
              <w:jc w:val="both"/>
              <w:rPr>
                <w:rFonts w:ascii="Arial" w:hAnsi="Arial" w:cs="Arial"/>
                <w:color w:val="00B050"/>
                <w:sz w:val="22"/>
                <w:szCs w:val="22"/>
              </w:rPr>
            </w:pPr>
            <w:r>
              <w:rPr>
                <w:rFonts w:ascii="Arial" w:hAnsi="Arial" w:cs="Arial"/>
                <w:color w:val="00B050"/>
                <w:sz w:val="22"/>
                <w:szCs w:val="22"/>
              </w:rPr>
              <w:t>.</w:t>
            </w:r>
          </w:p>
          <w:p w14:paraId="2A56717D" w14:textId="7DB27500" w:rsidR="00003E64" w:rsidRDefault="00CB7382" w:rsidP="00C424D5">
            <w:pPr>
              <w:jc w:val="both"/>
              <w:rPr>
                <w:rFonts w:ascii="Arial" w:hAnsi="Arial" w:cs="Arial"/>
                <w:sz w:val="22"/>
                <w:szCs w:val="22"/>
              </w:rPr>
            </w:pPr>
            <w:r w:rsidRPr="00CB7382">
              <w:rPr>
                <w:rFonts w:ascii="Arial" w:hAnsi="Arial" w:cs="Arial"/>
                <w:sz w:val="22"/>
                <w:szCs w:val="22"/>
              </w:rPr>
              <w:t>The research is not of high risk to the investigator. Time pressures, workload management, and adherence to ethical and data protection guidelines are potential risks.</w:t>
            </w:r>
          </w:p>
          <w:p w14:paraId="514CA3D2" w14:textId="77777777" w:rsidR="00003E64" w:rsidRPr="004C3A0B" w:rsidRDefault="00003E64" w:rsidP="00C424D5">
            <w:pPr>
              <w:jc w:val="both"/>
              <w:rPr>
                <w:rFonts w:ascii="Arial" w:hAnsi="Arial" w:cs="Arial"/>
                <w:sz w:val="22"/>
                <w:szCs w:val="22"/>
              </w:rPr>
            </w:pPr>
          </w:p>
          <w:p w14:paraId="0435A036" w14:textId="77777777" w:rsidR="00003E64" w:rsidRPr="004C3A0B" w:rsidRDefault="00003E64" w:rsidP="00C424D5">
            <w:pPr>
              <w:autoSpaceDE w:val="0"/>
              <w:autoSpaceDN w:val="0"/>
              <w:adjustRightInd w:val="0"/>
              <w:jc w:val="both"/>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C424D5">
            <w:pPr>
              <w:autoSpaceDE w:val="0"/>
              <w:autoSpaceDN w:val="0"/>
              <w:adjustRightInd w:val="0"/>
              <w:jc w:val="both"/>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5844B6B4" w:rsidR="00003E64" w:rsidRDefault="00CB7382" w:rsidP="00C424D5">
            <w:pPr>
              <w:jc w:val="both"/>
              <w:rPr>
                <w:rFonts w:ascii="Arial" w:hAnsi="Arial" w:cs="Arial"/>
                <w:sz w:val="22"/>
                <w:szCs w:val="22"/>
              </w:rPr>
            </w:pPr>
            <w:r w:rsidRPr="00CB7382">
              <w:rPr>
                <w:rFonts w:ascii="Arial" w:hAnsi="Arial" w:cs="Arial"/>
                <w:sz w:val="22"/>
                <w:szCs w:val="22"/>
              </w:rPr>
              <w:t>There will be a realistic research timetable followed to manage workload well. Data will be gathered online via Google Forms, avoiding personal safety concerns of in-person data collection. Ethical approval will be obtained prior to data collection and all research activities will meet the University's ethical and data protection policies.</w:t>
            </w:r>
          </w:p>
          <w:p w14:paraId="485E2FB2" w14:textId="77777777" w:rsidR="00003E64" w:rsidRDefault="00003E64" w:rsidP="00C424D5">
            <w:pPr>
              <w:jc w:val="both"/>
              <w:rPr>
                <w:rFonts w:ascii="Arial" w:hAnsi="Arial" w:cs="Arial"/>
                <w:sz w:val="22"/>
                <w:szCs w:val="22"/>
              </w:rPr>
            </w:pPr>
          </w:p>
          <w:p w14:paraId="6058A74A" w14:textId="77777777" w:rsidR="00003E64" w:rsidRPr="004C3A0B" w:rsidRDefault="00003E64" w:rsidP="00C424D5">
            <w:pPr>
              <w:jc w:val="both"/>
              <w:rPr>
                <w:rFonts w:ascii="Arial" w:hAnsi="Arial" w:cs="Arial"/>
                <w:sz w:val="22"/>
                <w:szCs w:val="22"/>
              </w:rPr>
            </w:pPr>
          </w:p>
          <w:p w14:paraId="4416A3BD" w14:textId="77777777" w:rsidR="00003E64" w:rsidRPr="004C3A0B" w:rsidRDefault="00003E64" w:rsidP="00C424D5">
            <w:pPr>
              <w:autoSpaceDE w:val="0"/>
              <w:autoSpaceDN w:val="0"/>
              <w:adjustRightInd w:val="0"/>
              <w:jc w:val="both"/>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2DBC0021" w:rsidR="0094056C" w:rsidRDefault="0094056C" w:rsidP="00C424D5">
            <w:pPr>
              <w:autoSpaceDE w:val="0"/>
              <w:autoSpaceDN w:val="0"/>
              <w:adjustRightInd w:val="0"/>
              <w:jc w:val="both"/>
              <w:rPr>
                <w:rFonts w:ascii="Arial" w:hAnsi="Arial" w:cs="Arial"/>
                <w:sz w:val="22"/>
                <w:szCs w:val="22"/>
              </w:rPr>
            </w:pPr>
            <w:r>
              <w:rPr>
                <w:rFonts w:ascii="Arial" w:hAnsi="Arial" w:cs="Arial"/>
                <w:sz w:val="22"/>
                <w:szCs w:val="22"/>
              </w:rPr>
              <w:t>Risk to the University:</w:t>
            </w:r>
          </w:p>
          <w:p w14:paraId="205DAE15" w14:textId="6DD936E6" w:rsidR="00CB7382" w:rsidRDefault="00CB7382" w:rsidP="00C424D5">
            <w:pPr>
              <w:autoSpaceDE w:val="0"/>
              <w:autoSpaceDN w:val="0"/>
              <w:adjustRightInd w:val="0"/>
              <w:jc w:val="both"/>
              <w:rPr>
                <w:rFonts w:ascii="Arial" w:hAnsi="Arial" w:cs="Arial"/>
                <w:sz w:val="22"/>
                <w:szCs w:val="22"/>
              </w:rPr>
            </w:pPr>
          </w:p>
          <w:p w14:paraId="411BF7DC" w14:textId="07C66EBB" w:rsidR="00CB7382" w:rsidRDefault="00CB7382" w:rsidP="00C424D5">
            <w:pPr>
              <w:autoSpaceDE w:val="0"/>
              <w:autoSpaceDN w:val="0"/>
              <w:adjustRightInd w:val="0"/>
              <w:jc w:val="both"/>
              <w:rPr>
                <w:rFonts w:ascii="Arial" w:hAnsi="Arial" w:cs="Arial"/>
                <w:sz w:val="22"/>
                <w:szCs w:val="22"/>
              </w:rPr>
            </w:pPr>
            <w:r w:rsidRPr="00CB7382">
              <w:rPr>
                <w:rFonts w:ascii="Arial" w:hAnsi="Arial" w:cs="Arial"/>
                <w:sz w:val="22"/>
                <w:szCs w:val="22"/>
              </w:rPr>
              <w:t>The possible risks are violations of research ethics, privacy rules, plagiarism, or inappropriate use of confidential data, and may impact the reputation of the University.</w:t>
            </w:r>
          </w:p>
          <w:p w14:paraId="3CC70174" w14:textId="1B3F5AD4" w:rsidR="0094056C" w:rsidRPr="004C3A0B" w:rsidRDefault="00CB7382" w:rsidP="00C424D5">
            <w:pPr>
              <w:autoSpaceDE w:val="0"/>
              <w:autoSpaceDN w:val="0"/>
              <w:adjustRightInd w:val="0"/>
              <w:jc w:val="both"/>
              <w:rPr>
                <w:rFonts w:ascii="Arial" w:hAnsi="Arial" w:cs="Arial"/>
                <w:sz w:val="22"/>
                <w:szCs w:val="22"/>
              </w:rPr>
            </w:pPr>
            <w:r w:rsidRPr="003257BD">
              <w:rPr>
                <w:rFonts w:ascii="Arial" w:hAnsi="Arial" w:cs="Arial"/>
                <w:i/>
                <w:color w:val="808080"/>
                <w:sz w:val="18"/>
                <w:szCs w:val="18"/>
              </w:rPr>
              <w:t xml:space="preserve"> </w:t>
            </w:r>
            <w:r w:rsidR="0094056C"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C424D5">
            <w:pPr>
              <w:autoSpaceDE w:val="0"/>
              <w:autoSpaceDN w:val="0"/>
              <w:adjustRightInd w:val="0"/>
              <w:jc w:val="both"/>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C424D5">
            <w:pPr>
              <w:jc w:val="both"/>
              <w:rPr>
                <w:rFonts w:ascii="Arial" w:hAnsi="Arial" w:cs="Arial"/>
                <w:sz w:val="22"/>
                <w:szCs w:val="22"/>
              </w:rPr>
            </w:pPr>
          </w:p>
          <w:p w14:paraId="27838F0F" w14:textId="37477133" w:rsidR="0094056C" w:rsidRDefault="00CB7382" w:rsidP="00C424D5">
            <w:pPr>
              <w:jc w:val="both"/>
              <w:rPr>
                <w:rFonts w:ascii="Arial" w:hAnsi="Arial" w:cs="Arial"/>
                <w:sz w:val="22"/>
                <w:szCs w:val="22"/>
              </w:rPr>
            </w:pPr>
            <w:r w:rsidRPr="00CB7382">
              <w:rPr>
                <w:rFonts w:ascii="Arial" w:hAnsi="Arial" w:cs="Arial"/>
                <w:sz w:val="22"/>
                <w:szCs w:val="22"/>
              </w:rPr>
              <w:t>In accordance with the University's ethical rules and as to General Data Protection Regulation (GDPR) requirements (where applicable), the research will be conducted in compliance with these regulations. The sources used will be reported correctly in the Harvard (Cite Them Right) format of the UWTSD. All data collected will be kept confidential and only be used for research.</w:t>
            </w:r>
          </w:p>
          <w:p w14:paraId="7D14004C" w14:textId="77777777" w:rsidR="0094056C" w:rsidRPr="004C3A0B" w:rsidRDefault="0094056C" w:rsidP="00C424D5">
            <w:pPr>
              <w:jc w:val="both"/>
              <w:rPr>
                <w:rFonts w:ascii="Arial" w:hAnsi="Arial" w:cs="Arial"/>
                <w:sz w:val="22"/>
                <w:szCs w:val="22"/>
              </w:rPr>
            </w:pPr>
          </w:p>
          <w:p w14:paraId="035C5940" w14:textId="77777777" w:rsidR="0094056C" w:rsidRPr="004C3A0B" w:rsidRDefault="0094056C" w:rsidP="00C424D5">
            <w:pPr>
              <w:autoSpaceDE w:val="0"/>
              <w:autoSpaceDN w:val="0"/>
              <w:adjustRightInd w:val="0"/>
              <w:jc w:val="both"/>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C424D5">
            <w:pPr>
              <w:jc w:val="both"/>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C424D5">
            <w:pPr>
              <w:jc w:val="both"/>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C424D5">
            <w:pPr>
              <w:autoSpaceDE w:val="0"/>
              <w:autoSpaceDN w:val="0"/>
              <w:adjustRightInd w:val="0"/>
              <w:jc w:val="both"/>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C424D5">
            <w:pPr>
              <w:jc w:val="both"/>
              <w:rPr>
                <w:rFonts w:ascii="Arial" w:hAnsi="Arial" w:cs="Arial"/>
                <w:sz w:val="22"/>
                <w:szCs w:val="22"/>
              </w:rPr>
            </w:pPr>
          </w:p>
          <w:p w14:paraId="0CCBD838" w14:textId="20CD3A23" w:rsidR="00003E64" w:rsidRPr="004C3A0B" w:rsidRDefault="00713C63" w:rsidP="00C424D5">
            <w:pPr>
              <w:jc w:val="both"/>
              <w:rPr>
                <w:rFonts w:ascii="Arial" w:hAnsi="Arial" w:cs="Arial"/>
                <w:sz w:val="22"/>
                <w:szCs w:val="22"/>
              </w:rPr>
            </w:pPr>
            <w:r w:rsidRPr="00713C63">
              <w:rPr>
                <w:rFonts w:ascii="Arial" w:hAnsi="Arial" w:cs="Arial"/>
                <w:sz w:val="22"/>
                <w:szCs w:val="22"/>
              </w:rPr>
              <w:t>There are no environmental risks expected as the study will be desk based and a questionnaire will be completed online.</w:t>
            </w:r>
          </w:p>
          <w:p w14:paraId="03328CC0" w14:textId="77777777" w:rsidR="00003E64" w:rsidRPr="004C3A0B" w:rsidRDefault="00003E64" w:rsidP="00C424D5">
            <w:pPr>
              <w:autoSpaceDE w:val="0"/>
              <w:autoSpaceDN w:val="0"/>
              <w:adjustRightInd w:val="0"/>
              <w:jc w:val="both"/>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C424D5">
            <w:pPr>
              <w:autoSpaceDE w:val="0"/>
              <w:autoSpaceDN w:val="0"/>
              <w:adjustRightInd w:val="0"/>
              <w:jc w:val="both"/>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0C613446" w:rsidR="00003E64" w:rsidRDefault="00713C63" w:rsidP="00C424D5">
            <w:pPr>
              <w:jc w:val="both"/>
              <w:rPr>
                <w:rFonts w:ascii="Arial" w:hAnsi="Arial" w:cs="Arial"/>
                <w:sz w:val="22"/>
                <w:szCs w:val="22"/>
              </w:rPr>
            </w:pPr>
            <w:r w:rsidRPr="00713C63">
              <w:rPr>
                <w:rFonts w:ascii="Arial" w:hAnsi="Arial" w:cs="Arial"/>
                <w:sz w:val="22"/>
                <w:szCs w:val="22"/>
              </w:rPr>
              <w:t>The research will reduce the environmental impact of the study, as data is collected using electronic documents and Google Forms, avoiding the use of paper and eliminating the need for person to person surveys or interviews.</w:t>
            </w:r>
          </w:p>
          <w:p w14:paraId="41635964" w14:textId="77777777" w:rsidR="00003E64" w:rsidRDefault="00003E64" w:rsidP="00C424D5">
            <w:pPr>
              <w:jc w:val="both"/>
              <w:rPr>
                <w:rFonts w:ascii="Arial" w:hAnsi="Arial" w:cs="Arial"/>
                <w:sz w:val="22"/>
                <w:szCs w:val="22"/>
              </w:rPr>
            </w:pPr>
          </w:p>
          <w:p w14:paraId="1B693177" w14:textId="77777777" w:rsidR="00003E64" w:rsidRPr="004C3A0B" w:rsidRDefault="00003E64" w:rsidP="00C424D5">
            <w:pPr>
              <w:jc w:val="both"/>
              <w:rPr>
                <w:rFonts w:ascii="Arial" w:hAnsi="Arial" w:cs="Arial"/>
                <w:sz w:val="22"/>
                <w:szCs w:val="22"/>
              </w:rPr>
            </w:pPr>
          </w:p>
          <w:p w14:paraId="2D9B576E" w14:textId="77777777" w:rsidR="00003E64" w:rsidRPr="004C3A0B" w:rsidRDefault="00003E64" w:rsidP="00C424D5">
            <w:pPr>
              <w:autoSpaceDE w:val="0"/>
              <w:autoSpaceDN w:val="0"/>
              <w:adjustRightInd w:val="0"/>
              <w:jc w:val="both"/>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C424D5">
            <w:pPr>
              <w:jc w:val="both"/>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C424D5">
            <w:pPr>
              <w:jc w:val="both"/>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C424D5">
            <w:pPr>
              <w:jc w:val="both"/>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C424D5">
            <w:pPr>
              <w:jc w:val="both"/>
              <w:rPr>
                <w:rFonts w:ascii="Arial" w:hAnsi="Arial" w:cs="Arial"/>
                <w:sz w:val="22"/>
                <w:szCs w:val="22"/>
              </w:rPr>
            </w:pPr>
          </w:p>
          <w:p w14:paraId="3E747859" w14:textId="77777777" w:rsidR="006930C2" w:rsidRPr="004C3A0B" w:rsidRDefault="006930C2" w:rsidP="00C424D5">
            <w:pPr>
              <w:autoSpaceDE w:val="0"/>
              <w:autoSpaceDN w:val="0"/>
              <w:adjustRightInd w:val="0"/>
              <w:jc w:val="both"/>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C424D5">
            <w:pPr>
              <w:jc w:val="both"/>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C424D5">
            <w:pPr>
              <w:autoSpaceDE w:val="0"/>
              <w:autoSpaceDN w:val="0"/>
              <w:adjustRightInd w:val="0"/>
              <w:jc w:val="both"/>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C424D5">
            <w:pPr>
              <w:pStyle w:val="CommentText"/>
              <w:jc w:val="both"/>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C424D5">
            <w:pPr>
              <w:jc w:val="both"/>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C424D5">
            <w:pPr>
              <w:jc w:val="both"/>
              <w:rPr>
                <w:rFonts w:ascii="Arial" w:hAnsi="Arial" w:cs="Arial"/>
                <w:sz w:val="22"/>
                <w:szCs w:val="22"/>
              </w:rPr>
            </w:pPr>
          </w:p>
          <w:p w14:paraId="39FFDC65" w14:textId="77777777" w:rsidR="006930C2" w:rsidRPr="004C3A0B" w:rsidRDefault="006930C2" w:rsidP="00C424D5">
            <w:pPr>
              <w:autoSpaceDE w:val="0"/>
              <w:autoSpaceDN w:val="0"/>
              <w:adjustRightInd w:val="0"/>
              <w:jc w:val="both"/>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C424D5">
            <w:pPr>
              <w:jc w:val="both"/>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424D5">
            <w:pPr>
              <w:jc w:val="both"/>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C424D5">
            <w:pPr>
              <w:pStyle w:val="CommentText"/>
              <w:jc w:val="both"/>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C424D5">
            <w:pPr>
              <w:jc w:val="both"/>
              <w:rPr>
                <w:rFonts w:ascii="Arial" w:hAnsi="Arial" w:cs="Arial"/>
                <w:sz w:val="22"/>
                <w:szCs w:val="22"/>
              </w:rPr>
            </w:pPr>
          </w:p>
          <w:p w14:paraId="4B749E1A" w14:textId="77777777" w:rsidR="006930C2" w:rsidRPr="004C3A0B" w:rsidRDefault="006930C2" w:rsidP="00C424D5">
            <w:pPr>
              <w:autoSpaceDE w:val="0"/>
              <w:autoSpaceDN w:val="0"/>
              <w:adjustRightInd w:val="0"/>
              <w:jc w:val="both"/>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905809418"/>
              <w14:checkbox>
                <w14:checked w14:val="1"/>
                <w14:checkedState w14:val="2612" w14:font="MS Gothic"/>
                <w14:uncheckedState w14:val="2610" w14:font="MS Gothic"/>
              </w14:checkbox>
            </w:sdtPr>
            <w:sdtEndPr/>
            <w:sdtContent>
              <w:p w14:paraId="30A15ACC" w14:textId="77777777" w:rsidR="00BA1491" w:rsidRDefault="00BA1491" w:rsidP="00BA149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43668EE2" w14:textId="6CF20036"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918225095"/>
              <w14:checkbox>
                <w14:checked w14:val="1"/>
                <w14:checkedState w14:val="2612" w14:font="MS Gothic"/>
                <w14:uncheckedState w14:val="2610" w14:font="MS Gothic"/>
              </w14:checkbox>
            </w:sdtPr>
            <w:sdtEndPr/>
            <w:sdtContent>
              <w:p w14:paraId="118DCD1D" w14:textId="77777777" w:rsidR="00BA1491" w:rsidRDefault="00BA1491" w:rsidP="00BA149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81CE3BB" w14:textId="0FBB3146"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63FAE238" w:rsidR="004D0161" w:rsidRPr="004C3A0B" w:rsidRDefault="00F233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566278BD" w:rsidR="004D0161" w:rsidRPr="004C3A0B" w:rsidRDefault="00F233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3247A0FD" w:rsidR="004D0161" w:rsidRPr="004C3A0B" w:rsidRDefault="00F233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4B0A44B6" w:rsidR="004D0161" w:rsidRPr="004C3A0B" w:rsidRDefault="00F233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5D6FFA05" w:rsidR="004D0161" w:rsidRPr="004C3A0B" w:rsidRDefault="00F233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3437197A" w:rsidR="004D0161" w:rsidRPr="004C3A0B" w:rsidRDefault="00F233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6D006292" w:rsidR="004D0161" w:rsidRPr="004C3A0B" w:rsidRDefault="000000F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0A1ABECB" w:rsidR="004D0161" w:rsidRPr="004C3A0B" w:rsidRDefault="00F233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4A5A5C06" w:rsidR="004D0161" w:rsidRPr="004C3A0B" w:rsidRDefault="00F233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2005F602" w:rsidR="004D0161" w:rsidRPr="004C3A0B" w:rsidRDefault="00F23300"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lastRenderedPageBreak/>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713CFB9D" w:rsidR="004D0161" w:rsidRPr="004C3A0B" w:rsidRDefault="00F233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0326657" w:rsidR="004D0161" w:rsidRPr="004C3A0B" w:rsidRDefault="00F233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27FF1E7C" w:rsidR="004D0161" w:rsidRPr="004C3A0B" w:rsidRDefault="00F233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57F7BF6E" w:rsidR="004D0161" w:rsidRPr="004C3A0B" w:rsidRDefault="00F233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0CA54A46" w:rsidR="004D0161" w:rsidRPr="004C3A0B" w:rsidRDefault="00F233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100751E1" w:rsidR="004D0161" w:rsidRPr="004C3A0B" w:rsidRDefault="00F233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4FC63D45" w:rsidR="004D0161" w:rsidRPr="004C3A0B" w:rsidRDefault="00F233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4D631067" w:rsidR="00477654" w:rsidRPr="0092487B" w:rsidRDefault="003105F7"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BA1491">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lastRenderedPageBreak/>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11A5063" w:rsidR="00477654" w:rsidRPr="0092487B" w:rsidRDefault="003105F7"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BA1491">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012BC38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1"/>
                <w14:checkedState w14:val="2612" w14:font="MS Gothic"/>
                <w14:uncheckedState w14:val="2610" w14:font="MS Gothic"/>
              </w14:checkbox>
            </w:sdtPr>
            <w:sdtEndPr/>
            <w:sdtContent>
              <w:p w14:paraId="06F92A73" w14:textId="2EA730D8" w:rsidR="001B41AD" w:rsidRPr="003C7DED" w:rsidRDefault="00BA149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EndPr/>
            <w:sdtContent>
              <w:p w14:paraId="538BC788" w14:textId="75071939" w:rsidR="001B41AD" w:rsidRDefault="0025416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6D7F2A50" w:rsidR="001B41AD" w:rsidRDefault="0025416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64CE47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1"/>
                <w14:checkedState w14:val="2612" w14:font="MS Gothic"/>
                <w14:uncheckedState w14:val="2610" w14:font="MS Gothic"/>
              </w14:checkbox>
            </w:sdtPr>
            <w:sdtEndPr/>
            <w:sdtContent>
              <w:p w14:paraId="58A970E9" w14:textId="64FDACA4" w:rsidR="001B41AD" w:rsidRDefault="00BA149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0548A2DE"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1"/>
                <w14:checkedState w14:val="2612" w14:font="MS Gothic"/>
                <w14:uncheckedState w14:val="2610" w14:font="MS Gothic"/>
              </w14:checkbox>
            </w:sdtPr>
            <w:sdtEndPr/>
            <w:sdtContent>
              <w:p w14:paraId="4E9CDC9D" w14:textId="73E4F67F" w:rsidR="001B41AD" w:rsidRDefault="00BA149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46CCFD6C"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1"/>
                <w14:checkedState w14:val="2612" w14:font="MS Gothic"/>
                <w14:uncheckedState w14:val="2610" w14:font="MS Gothic"/>
              </w14:checkbox>
            </w:sdtPr>
            <w:sdtEndPr/>
            <w:sdtContent>
              <w:p w14:paraId="4122F333" w14:textId="64ACA8EE" w:rsidR="001B41AD" w:rsidRDefault="00BA149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291DE18C" w:rsidR="001B41AD" w:rsidRPr="003C7DED" w:rsidRDefault="000000F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4B8136E8" w:rsidR="001B41AD" w:rsidRPr="003C7DED" w:rsidRDefault="000000F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031C60A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1"/>
                <w14:checkedState w14:val="2612" w14:font="MS Gothic"/>
                <w14:uncheckedState w14:val="2610" w14:font="MS Gothic"/>
              </w14:checkbox>
            </w:sdtPr>
            <w:sdtEndPr/>
            <w:sdtContent>
              <w:p w14:paraId="72B42B06" w14:textId="5363996B" w:rsidR="001B41AD" w:rsidRPr="003C7DED" w:rsidRDefault="00BA149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66066D4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1"/>
                <w14:checkedState w14:val="2612" w14:font="MS Gothic"/>
                <w14:uncheckedState w14:val="2610" w14:font="MS Gothic"/>
              </w14:checkbox>
            </w:sdtPr>
            <w:sdtEndPr/>
            <w:sdtContent>
              <w:p w14:paraId="1F9A4715" w14:textId="3BAA1DC6" w:rsidR="001B41AD" w:rsidRPr="003C7DED" w:rsidRDefault="00BA149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3B2BBC23" w:rsidR="001B41AD" w:rsidRPr="003C7DED" w:rsidRDefault="000000F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1572C048" w:rsidR="001B41AD" w:rsidRPr="003C7DED" w:rsidRDefault="000000F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37DE205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1"/>
                <w14:checkedState w14:val="2612" w14:font="MS Gothic"/>
                <w14:uncheckedState w14:val="2610" w14:font="MS Gothic"/>
              </w14:checkbox>
            </w:sdtPr>
            <w:sdtEndPr/>
            <w:sdtContent>
              <w:p w14:paraId="5F8C2C08" w14:textId="7664DF0A" w:rsidR="001B41AD" w:rsidRPr="003C7DED" w:rsidRDefault="00BA149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1"/>
                <w14:checkedState w14:val="2612" w14:font="MS Gothic"/>
                <w14:uncheckedState w14:val="2610" w14:font="MS Gothic"/>
              </w14:checkbox>
            </w:sdtPr>
            <w:sdtEndPr/>
            <w:sdtContent>
              <w:p w14:paraId="41DA59E8" w14:textId="40F362D0" w:rsidR="001B41AD" w:rsidRDefault="00BA149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0B4C19FE" w:rsidR="004D0161" w:rsidRPr="004C3A0B" w:rsidRDefault="000000F1" w:rsidP="00694EA8">
            <w:pPr>
              <w:spacing w:before="100" w:beforeAutospacing="1" w:after="100" w:afterAutospacing="1"/>
              <w:rPr>
                <w:rFonts w:ascii="Arial" w:hAnsi="Arial" w:cs="Arial"/>
                <w:sz w:val="22"/>
                <w:szCs w:val="22"/>
              </w:rPr>
            </w:pPr>
            <w:r w:rsidRPr="000000F1">
              <w:rPr>
                <w:rFonts w:ascii="Arial" w:hAnsi="Arial" w:cs="Arial"/>
                <w:sz w:val="22"/>
                <w:szCs w:val="22"/>
              </w:rPr>
              <w:t>Md Shadhin</w:t>
            </w:r>
          </w:p>
        </w:tc>
        <w:tc>
          <w:tcPr>
            <w:tcW w:w="2139" w:type="dxa"/>
            <w:gridSpan w:val="3"/>
            <w:vAlign w:val="center"/>
          </w:tcPr>
          <w:p w14:paraId="7C2D2CC9" w14:textId="58F12649"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BA1491">
              <w:rPr>
                <w:rFonts w:ascii="Arial" w:hAnsi="Arial" w:cs="Arial"/>
                <w:b/>
                <w:bCs/>
                <w:sz w:val="22"/>
                <w:szCs w:val="22"/>
              </w:rPr>
              <w:t>11/07/2026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49602A8E" w:rsidR="00AA7E42" w:rsidRPr="004C3A0B" w:rsidRDefault="00BA1491" w:rsidP="00CA7241">
            <w:pPr>
              <w:pStyle w:val="ListParagraph"/>
              <w:ind w:left="0"/>
              <w:rPr>
                <w:rFonts w:ascii="Arial" w:hAnsi="Arial" w:cs="Arial"/>
              </w:rPr>
            </w:pPr>
            <w:r w:rsidRPr="00BA1491">
              <w:rPr>
                <w:rFonts w:ascii="Arial" w:hAnsi="Arial" w:cs="Arial"/>
              </w:rPr>
              <w:t>Jia Miao</w:t>
            </w:r>
          </w:p>
        </w:tc>
        <w:tc>
          <w:tcPr>
            <w:tcW w:w="2123" w:type="dxa"/>
            <w:vMerge w:val="restart"/>
          </w:tcPr>
          <w:p w14:paraId="7BA89991" w14:textId="5C2128D4" w:rsidR="00AA7E42" w:rsidRPr="004C3A0B" w:rsidRDefault="00AA7E42" w:rsidP="0092487B">
            <w:pPr>
              <w:pStyle w:val="ListParagraph"/>
              <w:ind w:left="0"/>
              <w:rPr>
                <w:rFonts w:ascii="Arial" w:hAnsi="Arial" w:cs="Arial"/>
              </w:rPr>
            </w:pPr>
            <w:r w:rsidRPr="004C3A0B">
              <w:rPr>
                <w:rFonts w:ascii="Arial" w:hAnsi="Arial" w:cs="Arial"/>
                <w:b/>
                <w:bCs/>
              </w:rPr>
              <w:t>Date:</w:t>
            </w:r>
            <w:r w:rsidR="00C424D5">
              <w:rPr>
                <w:rFonts w:ascii="Arial" w:hAnsi="Arial" w:cs="Arial"/>
                <w:b/>
                <w:bCs/>
              </w:rPr>
              <w:t xml:space="preserve"> 16/07/2026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63CD757D" w:rsidR="00AA7E42" w:rsidRPr="004C3A0B" w:rsidRDefault="00C424D5" w:rsidP="0092487B">
            <w:pPr>
              <w:pStyle w:val="ListParagraph"/>
              <w:ind w:left="0"/>
              <w:rPr>
                <w:rFonts w:ascii="Arial" w:hAnsi="Arial" w:cs="Arial"/>
              </w:rPr>
            </w:pPr>
            <w:r w:rsidRPr="00BA1491">
              <w:rPr>
                <w:rFonts w:ascii="Arial" w:hAnsi="Arial" w:cs="Arial"/>
              </w:rPr>
              <w:t>Jia Miao</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4732DA02" w:rsidR="000C3A29" w:rsidRDefault="000C3A29" w:rsidP="00C424D5">
      <w:pPr>
        <w:rPr>
          <w:rFonts w:ascii="Arial" w:hAnsi="Arial" w:cs="Arial"/>
          <w:sz w:val="22"/>
          <w:szCs w:val="22"/>
        </w:rPr>
      </w:pPr>
      <w:bookmarkStart w:id="0" w:name="_GoBack"/>
      <w:bookmarkEnd w:id="0"/>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CC2624E" w14:textId="77777777" w:rsidR="003105F7" w:rsidRDefault="003105F7" w:rsidP="00390251">
      <w:r>
        <w:separator/>
      </w:r>
    </w:p>
    <w:p w14:paraId="1841FBA4" w14:textId="77777777" w:rsidR="003105F7" w:rsidRDefault="003105F7"/>
  </w:endnote>
  <w:endnote w:type="continuationSeparator" w:id="0">
    <w:p w14:paraId="0A3D665C" w14:textId="77777777" w:rsidR="003105F7" w:rsidRDefault="003105F7" w:rsidP="00390251">
      <w:r>
        <w:continuationSeparator/>
      </w:r>
    </w:p>
    <w:p w14:paraId="708C9AC8" w14:textId="77777777" w:rsidR="003105F7" w:rsidRDefault="003105F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85301B7" w14:textId="415E96FC"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25579C">
      <w:rPr>
        <w:rStyle w:val="PageNumber"/>
        <w:rFonts w:ascii="Arial" w:hAnsi="Arial" w:cs="Arial"/>
        <w:noProof/>
      </w:rPr>
      <w:t>10</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60C71DE" w14:textId="77777777" w:rsidR="003105F7" w:rsidRDefault="003105F7" w:rsidP="00390251">
      <w:r>
        <w:separator/>
      </w:r>
    </w:p>
    <w:p w14:paraId="56795945" w14:textId="77777777" w:rsidR="003105F7" w:rsidRDefault="003105F7"/>
  </w:footnote>
  <w:footnote w:type="continuationSeparator" w:id="0">
    <w:p w14:paraId="456A75F4" w14:textId="77777777" w:rsidR="003105F7" w:rsidRDefault="003105F7" w:rsidP="00390251">
      <w:r>
        <w:continuationSeparator/>
      </w:r>
    </w:p>
    <w:p w14:paraId="203BFCB7" w14:textId="77777777" w:rsidR="003105F7" w:rsidRDefault="003105F7"/>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A885EF6"/>
    <w:multiLevelType w:val="hybridMultilevel"/>
    <w:tmpl w:val="814825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nsid w:val="62B055B6"/>
    <w:multiLevelType w:val="hybridMultilevel"/>
    <w:tmpl w:val="DAC67F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2"/>
  </w:num>
  <w:num w:numId="4">
    <w:abstractNumId w:val="26"/>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4"/>
  </w:num>
  <w:num w:numId="12">
    <w:abstractNumId w:val="22"/>
  </w:num>
  <w:num w:numId="13">
    <w:abstractNumId w:val="23"/>
  </w:num>
  <w:num w:numId="14">
    <w:abstractNumId w:val="0"/>
  </w:num>
  <w:num w:numId="15">
    <w:abstractNumId w:val="6"/>
  </w:num>
  <w:num w:numId="16">
    <w:abstractNumId w:val="7"/>
  </w:num>
  <w:num w:numId="17">
    <w:abstractNumId w:val="12"/>
  </w:num>
  <w:num w:numId="18">
    <w:abstractNumId w:val="14"/>
  </w:num>
  <w:num w:numId="19">
    <w:abstractNumId w:val="25"/>
  </w:num>
  <w:num w:numId="20">
    <w:abstractNumId w:val="4"/>
  </w:num>
  <w:num w:numId="21">
    <w:abstractNumId w:val="15"/>
  </w:num>
  <w:num w:numId="22">
    <w:abstractNumId w:val="19"/>
  </w:num>
  <w:num w:numId="23">
    <w:abstractNumId w:val="1"/>
  </w:num>
  <w:num w:numId="24">
    <w:abstractNumId w:val="10"/>
  </w:num>
  <w:num w:numId="25">
    <w:abstractNumId w:val="13"/>
  </w:num>
  <w:num w:numId="26">
    <w:abstractNumId w:val="27"/>
  </w:num>
  <w:num w:numId="27">
    <w:abstractNumId w:val="18"/>
  </w:num>
  <w:num w:numId="28">
    <w:abstractNumId w:val="5"/>
  </w:num>
  <w:num w:numId="29">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00F1"/>
    <w:rsid w:val="00003E64"/>
    <w:rsid w:val="00004344"/>
    <w:rsid w:val="00004CF7"/>
    <w:rsid w:val="0001223C"/>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086E"/>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A5484"/>
    <w:rsid w:val="000B0A8F"/>
    <w:rsid w:val="000B5723"/>
    <w:rsid w:val="000B58AD"/>
    <w:rsid w:val="000C0C2F"/>
    <w:rsid w:val="000C3A29"/>
    <w:rsid w:val="000C3D98"/>
    <w:rsid w:val="000C5E77"/>
    <w:rsid w:val="000C7409"/>
    <w:rsid w:val="000D067B"/>
    <w:rsid w:val="000D23C8"/>
    <w:rsid w:val="000E2AD0"/>
    <w:rsid w:val="000F1514"/>
    <w:rsid w:val="000F2470"/>
    <w:rsid w:val="000F6BA5"/>
    <w:rsid w:val="000F7C83"/>
    <w:rsid w:val="00102B85"/>
    <w:rsid w:val="0010484B"/>
    <w:rsid w:val="00113E57"/>
    <w:rsid w:val="00115E98"/>
    <w:rsid w:val="00122E21"/>
    <w:rsid w:val="00124438"/>
    <w:rsid w:val="00126B4D"/>
    <w:rsid w:val="00130830"/>
    <w:rsid w:val="001312E4"/>
    <w:rsid w:val="00144D85"/>
    <w:rsid w:val="0014639E"/>
    <w:rsid w:val="00150EE4"/>
    <w:rsid w:val="00151286"/>
    <w:rsid w:val="001513B3"/>
    <w:rsid w:val="00152F36"/>
    <w:rsid w:val="00155EAA"/>
    <w:rsid w:val="001612C0"/>
    <w:rsid w:val="00165838"/>
    <w:rsid w:val="001703BF"/>
    <w:rsid w:val="00171735"/>
    <w:rsid w:val="00173776"/>
    <w:rsid w:val="00174A02"/>
    <w:rsid w:val="001808C3"/>
    <w:rsid w:val="001817E2"/>
    <w:rsid w:val="0019200D"/>
    <w:rsid w:val="00192411"/>
    <w:rsid w:val="00195B55"/>
    <w:rsid w:val="001A366F"/>
    <w:rsid w:val="001A46DC"/>
    <w:rsid w:val="001A4F87"/>
    <w:rsid w:val="001A5C10"/>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178C7"/>
    <w:rsid w:val="00221686"/>
    <w:rsid w:val="00224A9A"/>
    <w:rsid w:val="0023138B"/>
    <w:rsid w:val="0023172C"/>
    <w:rsid w:val="00233B1F"/>
    <w:rsid w:val="00240F9C"/>
    <w:rsid w:val="00254169"/>
    <w:rsid w:val="0025579C"/>
    <w:rsid w:val="00255B51"/>
    <w:rsid w:val="00257ABC"/>
    <w:rsid w:val="002657B4"/>
    <w:rsid w:val="00266AB2"/>
    <w:rsid w:val="00272EE5"/>
    <w:rsid w:val="00280A88"/>
    <w:rsid w:val="002866BC"/>
    <w:rsid w:val="0029113C"/>
    <w:rsid w:val="00293A45"/>
    <w:rsid w:val="002A152D"/>
    <w:rsid w:val="002A7E77"/>
    <w:rsid w:val="002B44A6"/>
    <w:rsid w:val="002B56C1"/>
    <w:rsid w:val="002B6DE2"/>
    <w:rsid w:val="002B7789"/>
    <w:rsid w:val="002C4AEB"/>
    <w:rsid w:val="002D1837"/>
    <w:rsid w:val="002D3115"/>
    <w:rsid w:val="002D4DC9"/>
    <w:rsid w:val="002E0739"/>
    <w:rsid w:val="002E33E7"/>
    <w:rsid w:val="00303350"/>
    <w:rsid w:val="003105F7"/>
    <w:rsid w:val="0031710D"/>
    <w:rsid w:val="003171A8"/>
    <w:rsid w:val="003257BD"/>
    <w:rsid w:val="003264AE"/>
    <w:rsid w:val="003268ED"/>
    <w:rsid w:val="003302A1"/>
    <w:rsid w:val="00331A88"/>
    <w:rsid w:val="00332956"/>
    <w:rsid w:val="00332F29"/>
    <w:rsid w:val="00344744"/>
    <w:rsid w:val="00347F76"/>
    <w:rsid w:val="003505BC"/>
    <w:rsid w:val="00354F34"/>
    <w:rsid w:val="00361382"/>
    <w:rsid w:val="00363B49"/>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422"/>
    <w:rsid w:val="003C76B6"/>
    <w:rsid w:val="003D0884"/>
    <w:rsid w:val="003D2A20"/>
    <w:rsid w:val="003D6F95"/>
    <w:rsid w:val="003F088B"/>
    <w:rsid w:val="003F5332"/>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6A47"/>
    <w:rsid w:val="00487E4B"/>
    <w:rsid w:val="004942B0"/>
    <w:rsid w:val="00494691"/>
    <w:rsid w:val="004A7DD5"/>
    <w:rsid w:val="004B683E"/>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259F"/>
    <w:rsid w:val="00563B3D"/>
    <w:rsid w:val="00564AD3"/>
    <w:rsid w:val="005704BE"/>
    <w:rsid w:val="00571817"/>
    <w:rsid w:val="00573226"/>
    <w:rsid w:val="00574528"/>
    <w:rsid w:val="005756CA"/>
    <w:rsid w:val="00581C49"/>
    <w:rsid w:val="00584B8F"/>
    <w:rsid w:val="00585206"/>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57F3"/>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3C8C"/>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3C63"/>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037B1"/>
    <w:rsid w:val="008074E1"/>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667"/>
    <w:rsid w:val="008E0B2C"/>
    <w:rsid w:val="008F29DD"/>
    <w:rsid w:val="008F5B33"/>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7496B"/>
    <w:rsid w:val="009831F5"/>
    <w:rsid w:val="00986EEC"/>
    <w:rsid w:val="00986FD8"/>
    <w:rsid w:val="009955DD"/>
    <w:rsid w:val="009A3300"/>
    <w:rsid w:val="009A3C08"/>
    <w:rsid w:val="009A4E14"/>
    <w:rsid w:val="009A6F5D"/>
    <w:rsid w:val="009B08FB"/>
    <w:rsid w:val="009B1FB6"/>
    <w:rsid w:val="009B3534"/>
    <w:rsid w:val="009C5D44"/>
    <w:rsid w:val="009C65D2"/>
    <w:rsid w:val="009D2E0B"/>
    <w:rsid w:val="009E5020"/>
    <w:rsid w:val="009E71CD"/>
    <w:rsid w:val="009F41DE"/>
    <w:rsid w:val="009F5000"/>
    <w:rsid w:val="009F5AC3"/>
    <w:rsid w:val="009F6BB7"/>
    <w:rsid w:val="009F736C"/>
    <w:rsid w:val="00A003F5"/>
    <w:rsid w:val="00A07B79"/>
    <w:rsid w:val="00A07DB0"/>
    <w:rsid w:val="00A07E12"/>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491"/>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24D5"/>
    <w:rsid w:val="00C45C06"/>
    <w:rsid w:val="00C46A16"/>
    <w:rsid w:val="00C474BF"/>
    <w:rsid w:val="00C4776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B7382"/>
    <w:rsid w:val="00CC1528"/>
    <w:rsid w:val="00CC1835"/>
    <w:rsid w:val="00CC2661"/>
    <w:rsid w:val="00CD5765"/>
    <w:rsid w:val="00CE0890"/>
    <w:rsid w:val="00CE0C76"/>
    <w:rsid w:val="00CE1508"/>
    <w:rsid w:val="00CE1636"/>
    <w:rsid w:val="00CE6A00"/>
    <w:rsid w:val="00CE6A02"/>
    <w:rsid w:val="00CE6A0D"/>
    <w:rsid w:val="00CF4C50"/>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041D"/>
    <w:rsid w:val="00D51EF7"/>
    <w:rsid w:val="00D55C53"/>
    <w:rsid w:val="00D56776"/>
    <w:rsid w:val="00D6035B"/>
    <w:rsid w:val="00D61E87"/>
    <w:rsid w:val="00D651BE"/>
    <w:rsid w:val="00D661EC"/>
    <w:rsid w:val="00D66471"/>
    <w:rsid w:val="00D71982"/>
    <w:rsid w:val="00D77DFD"/>
    <w:rsid w:val="00D81803"/>
    <w:rsid w:val="00D839CD"/>
    <w:rsid w:val="00D84363"/>
    <w:rsid w:val="00D851D0"/>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E7AB2"/>
    <w:rsid w:val="00DF26D2"/>
    <w:rsid w:val="00E0132E"/>
    <w:rsid w:val="00E0333A"/>
    <w:rsid w:val="00E04F87"/>
    <w:rsid w:val="00E16786"/>
    <w:rsid w:val="00E168CB"/>
    <w:rsid w:val="00E17AFC"/>
    <w:rsid w:val="00E239F4"/>
    <w:rsid w:val="00E25714"/>
    <w:rsid w:val="00E32138"/>
    <w:rsid w:val="00E40429"/>
    <w:rsid w:val="00E43EC5"/>
    <w:rsid w:val="00E45AB0"/>
    <w:rsid w:val="00E57EF4"/>
    <w:rsid w:val="00E633CC"/>
    <w:rsid w:val="00E65973"/>
    <w:rsid w:val="00E6714D"/>
    <w:rsid w:val="00E73456"/>
    <w:rsid w:val="00E810F1"/>
    <w:rsid w:val="00E84BC8"/>
    <w:rsid w:val="00E914D8"/>
    <w:rsid w:val="00E93E44"/>
    <w:rsid w:val="00E94F9E"/>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2330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1FD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A1491"/>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isselectedend">
    <w:name w:val="isselectedend"/>
    <w:basedOn w:val="Normal"/>
    <w:rsid w:val="00165838"/>
    <w:pPr>
      <w:spacing w:before="100" w:beforeAutospacing="1" w:after="100" w:afterAutospacing="1"/>
    </w:pPr>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97466774">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11E1B83C-FAC1-4E0C-AAEB-73354D6645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Pages>
  <Words>4610</Words>
  <Characters>26277</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PG2-E1</vt:lpstr>
    </vt:vector>
  </TitlesOfParts>
  <Company/>
  <LinksUpToDate>false</LinksUpToDate>
  <CharactersWithSpaces>30826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MD SHADHIN</dc:creator>
  <cp:revision>43</cp:revision>
  <cp:lastPrinted>2016-10-24T12:21:00Z</cp:lastPrinted>
  <dcterms:created xsi:type="dcterms:W3CDTF">2026-07-11T05:41:00Z</dcterms:created>
  <dcterms:modified xsi:type="dcterms:W3CDTF">2026-07-16T14:39:00Z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