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ackground w:color="FFFFFF" w:themeColor="background1"/>
  <w:body>
    <w:p xmlns:wp14="http://schemas.microsoft.com/office/word/2010/wordml" w:rsidP="7BA56CDD" wp14:paraId="2C078E63" wp14:textId="77777777">
      <w:pPr>
        <w:jc w:val="center"/>
      </w:pPr>
    </w:p>
    <w:p w:rsidR="3A558FD2" w:rsidP="3A558FD2" w:rsidRDefault="3A558FD2" w14:paraId="5F3E8441" w14:textId="092CE66B">
      <w:pPr>
        <w:pStyle w:val="Normal"/>
        <w:jc w:val="center"/>
      </w:pPr>
    </w:p>
    <w:p w:rsidR="7BA56CDD" w:rsidP="7BA56CDD" w:rsidRDefault="7BA56CDD" w14:paraId="237C2AD6" w14:textId="49F6BB50">
      <w:pPr>
        <w:pStyle w:val="Normal"/>
        <w:jc w:val="center"/>
      </w:pPr>
    </w:p>
    <w:p w:rsidR="7BA56CDD" w:rsidP="7BA56CDD" w:rsidRDefault="7BA56CDD" w14:paraId="6963A6AC" w14:textId="1C992AC9">
      <w:pPr>
        <w:pStyle w:val="Normal"/>
        <w:jc w:val="center"/>
      </w:pPr>
    </w:p>
    <w:p w:rsidR="7BA56CDD" w:rsidP="7BA56CDD" w:rsidRDefault="7BA56CDD" w14:paraId="2D0A96A5" w14:textId="1D66C718">
      <w:pPr>
        <w:pStyle w:val="Normal"/>
        <w:jc w:val="center"/>
      </w:pPr>
    </w:p>
    <w:p w:rsidR="7BA56CDD" w:rsidP="7BA56CDD" w:rsidRDefault="7BA56CDD" w14:paraId="1DC17327" w14:textId="693E9A90">
      <w:pPr>
        <w:pStyle w:val="Normal"/>
        <w:jc w:val="center"/>
      </w:pPr>
    </w:p>
    <w:p w:rsidR="7076D70C" w:rsidP="7BA56CDD" w:rsidRDefault="7076D70C" w14:paraId="776A72F4" w14:textId="66D172D3">
      <w:pPr>
        <w:pStyle w:val="Normal"/>
        <w:jc w:val="center"/>
        <w:rPr>
          <w:rFonts w:ascii="Calibri Light" w:hAnsi="Calibri Light" w:eastAsia="Calibri Light" w:cs="Calibri Light"/>
          <w:sz w:val="72"/>
          <w:szCs w:val="72"/>
        </w:rPr>
      </w:pPr>
      <w:r w:rsidRPr="7BA56CDD" w:rsidR="7076D70C">
        <w:rPr>
          <w:rFonts w:ascii="Calibri Light" w:hAnsi="Calibri Light" w:eastAsia="Calibri Light" w:cs="Calibri Light"/>
          <w:sz w:val="72"/>
          <w:szCs w:val="72"/>
        </w:rPr>
        <w:t>Preparing for research within policing</w:t>
      </w:r>
    </w:p>
    <w:p w:rsidR="7BA56CDD" w:rsidP="7BA56CDD" w:rsidRDefault="7BA56CDD" w14:paraId="5CBCBBE0" w14:textId="709718DD">
      <w:pPr>
        <w:pStyle w:val="Normal"/>
        <w:jc w:val="center"/>
        <w:rPr>
          <w:rFonts w:ascii="Calibri Light" w:hAnsi="Calibri Light" w:eastAsia="Calibri Light" w:cs="Calibri Light"/>
          <w:sz w:val="72"/>
          <w:szCs w:val="72"/>
        </w:rPr>
      </w:pPr>
    </w:p>
    <w:p w:rsidR="7076D70C" w:rsidP="7BA56CDD" w:rsidRDefault="7076D70C" w14:paraId="19F9D79D" w14:textId="1FA7FE31">
      <w:pPr>
        <w:pStyle w:val="Normal"/>
        <w:jc w:val="center"/>
        <w:rPr>
          <w:rFonts w:ascii="Calibri Light" w:hAnsi="Calibri Light" w:eastAsia="Calibri Light" w:cs="Calibri Light"/>
          <w:sz w:val="72"/>
          <w:szCs w:val="72"/>
        </w:rPr>
      </w:pPr>
      <w:r w:rsidRPr="7BA56CDD" w:rsidR="7076D70C">
        <w:rPr>
          <w:rFonts w:ascii="Calibri Light" w:hAnsi="Calibri Light" w:eastAsia="Calibri Light" w:cs="Calibri Light"/>
          <w:sz w:val="72"/>
          <w:szCs w:val="72"/>
        </w:rPr>
        <w:t>Research Project</w:t>
      </w:r>
    </w:p>
    <w:p w:rsidR="7BA56CDD" w:rsidP="7BA56CDD" w:rsidRDefault="7BA56CDD" w14:paraId="4DD8660E" w14:textId="6ABE7BD4">
      <w:pPr>
        <w:pStyle w:val="Normal"/>
        <w:jc w:val="center"/>
        <w:rPr>
          <w:rFonts w:ascii="Calibri Light" w:hAnsi="Calibri Light" w:eastAsia="Calibri Light" w:cs="Calibri Light"/>
          <w:sz w:val="72"/>
          <w:szCs w:val="72"/>
        </w:rPr>
      </w:pPr>
    </w:p>
    <w:p w:rsidR="7BA56CDD" w:rsidP="7BA56CDD" w:rsidRDefault="7BA56CDD" w14:paraId="71A8C900" w14:textId="07974851">
      <w:pPr>
        <w:pStyle w:val="Normal"/>
        <w:jc w:val="center"/>
        <w:rPr>
          <w:rFonts w:ascii="Calibri Light" w:hAnsi="Calibri Light" w:eastAsia="Calibri Light" w:cs="Calibri Light"/>
          <w:sz w:val="72"/>
          <w:szCs w:val="72"/>
        </w:rPr>
      </w:pPr>
    </w:p>
    <w:p w:rsidR="7BA56CDD" w:rsidP="7BA56CDD" w:rsidRDefault="7BA56CDD" w14:paraId="637BFA40" w14:textId="1F3C3E75">
      <w:pPr>
        <w:pStyle w:val="Normal"/>
        <w:jc w:val="center"/>
        <w:rPr>
          <w:rFonts w:ascii="Calibri Light" w:hAnsi="Calibri Light" w:eastAsia="Calibri Light" w:cs="Calibri Light"/>
          <w:sz w:val="72"/>
          <w:szCs w:val="72"/>
        </w:rPr>
      </w:pPr>
    </w:p>
    <w:p w:rsidR="7BA56CDD" w:rsidP="7BA56CDD" w:rsidRDefault="7BA56CDD" w14:paraId="11958F86" w14:textId="3E3D7BE5">
      <w:pPr>
        <w:pStyle w:val="Normal"/>
        <w:jc w:val="left"/>
        <w:rPr>
          <w:rFonts w:ascii="Calibri Light" w:hAnsi="Calibri Light" w:eastAsia="Calibri Light" w:cs="Calibri Light"/>
          <w:sz w:val="56"/>
          <w:szCs w:val="56"/>
        </w:rPr>
      </w:pPr>
    </w:p>
    <w:p w:rsidR="7076D70C" w:rsidP="7BA56CDD" w:rsidRDefault="7076D70C" w14:paraId="172F0C39" w14:textId="183326B0">
      <w:pPr>
        <w:pStyle w:val="Normal"/>
        <w:jc w:val="left"/>
        <w:rPr>
          <w:rFonts w:ascii="Calibri Light" w:hAnsi="Calibri Light" w:eastAsia="Calibri Light" w:cs="Calibri Light"/>
          <w:sz w:val="72"/>
          <w:szCs w:val="72"/>
        </w:rPr>
      </w:pPr>
      <w:r w:rsidRPr="7BA56CDD" w:rsidR="7076D70C">
        <w:rPr>
          <w:rFonts w:ascii="Calibri Light" w:hAnsi="Calibri Light" w:eastAsia="Calibri Light" w:cs="Calibri Light"/>
          <w:sz w:val="56"/>
          <w:szCs w:val="56"/>
        </w:rPr>
        <w:t>BMPL5012</w:t>
      </w:r>
    </w:p>
    <w:p w:rsidR="7076D70C" w:rsidP="7BA56CDD" w:rsidRDefault="7076D70C" w14:paraId="749854BB" w14:textId="4D8E23E0">
      <w:pPr>
        <w:pStyle w:val="Normal"/>
        <w:jc w:val="left"/>
        <w:rPr>
          <w:rFonts w:ascii="Calibri Light" w:hAnsi="Calibri Light" w:eastAsia="Calibri Light" w:cs="Calibri Light"/>
          <w:sz w:val="56"/>
          <w:szCs w:val="56"/>
        </w:rPr>
      </w:pPr>
      <w:r w:rsidRPr="7BA56CDD" w:rsidR="7076D70C">
        <w:rPr>
          <w:rFonts w:ascii="Calibri Light" w:hAnsi="Calibri Light" w:eastAsia="Calibri Light" w:cs="Calibri Light"/>
          <w:sz w:val="56"/>
          <w:szCs w:val="56"/>
        </w:rPr>
        <w:t>Ieuan Bessant</w:t>
      </w:r>
    </w:p>
    <w:p w:rsidR="0CD43DDF" w:rsidP="721DA8D9" w:rsidRDefault="0CD43DDF" w14:paraId="225B188D" w14:textId="35E33AFE">
      <w:pPr>
        <w:pStyle w:val="Normal"/>
        <w:jc w:val="center"/>
        <w:rPr>
          <w:rFonts w:ascii="Aptos" w:hAnsi="Aptos" w:eastAsia="Aptos" w:cs="Aptos" w:asciiTheme="minorAscii" w:hAnsiTheme="minorAscii" w:eastAsiaTheme="minorAscii" w:cstheme="minorAscii"/>
          <w:sz w:val="40"/>
          <w:szCs w:val="40"/>
          <w:u w:val="single"/>
        </w:rPr>
      </w:pPr>
      <w:r w:rsidRPr="6F131858" w:rsidR="3BDB788E">
        <w:rPr>
          <w:rFonts w:ascii="Aptos" w:hAnsi="Aptos" w:eastAsia="Aptos" w:cs="Aptos" w:asciiTheme="minorAscii" w:hAnsiTheme="minorAscii" w:eastAsiaTheme="minorAscii" w:cstheme="minorAscii"/>
          <w:sz w:val="40"/>
          <w:szCs w:val="40"/>
          <w:u w:val="single"/>
        </w:rPr>
        <w:t>Task 1: Mind</w:t>
      </w:r>
      <w:r w:rsidRPr="6F131858" w:rsidR="4C024826">
        <w:rPr>
          <w:rFonts w:ascii="Aptos" w:hAnsi="Aptos" w:eastAsia="Aptos" w:cs="Aptos" w:asciiTheme="minorAscii" w:hAnsiTheme="minorAscii" w:eastAsiaTheme="minorAscii" w:cstheme="minorAscii"/>
          <w:sz w:val="40"/>
          <w:szCs w:val="40"/>
          <w:u w:val="single"/>
        </w:rPr>
        <w:t xml:space="preserve"> Map</w:t>
      </w:r>
      <w:r w:rsidRPr="6F131858" w:rsidR="3BDB788E">
        <w:rPr>
          <w:rFonts w:ascii="Aptos" w:hAnsi="Aptos" w:eastAsia="Aptos" w:cs="Aptos" w:asciiTheme="minorAscii" w:hAnsiTheme="minorAscii" w:eastAsiaTheme="minorAscii" w:cstheme="minorAscii"/>
          <w:sz w:val="40"/>
          <w:szCs w:val="40"/>
          <w:u w:val="single"/>
        </w:rPr>
        <w:t xml:space="preserve"> </w:t>
      </w:r>
    </w:p>
    <w:p w:rsidR="47A26286" w:rsidP="6F131858" w:rsidRDefault="47A26286" w14:paraId="0AF08BED" w14:textId="7D2341E5">
      <w:pPr>
        <w:pStyle w:val="Normal"/>
        <w:jc w:val="cente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40"/>
          <w:szCs w:val="40"/>
          <w:lang w:val="en-US"/>
        </w:rPr>
      </w:pPr>
      <w:r w:rsidR="47A26286">
        <w:drawing>
          <wp:inline wp14:editId="7F74EBED" wp14:anchorId="61D42F37">
            <wp:extent cx="5943600" cy="3343275"/>
            <wp:effectExtent l="0" t="0" r="0" b="0"/>
            <wp:docPr id="1628425403" name="" title=""/>
            <wp:cNvGraphicFramePr>
              <a:graphicFrameLocks noChangeAspect="1"/>
            </wp:cNvGraphicFramePr>
            <a:graphic>
              <a:graphicData uri="http://schemas.openxmlformats.org/drawingml/2006/picture">
                <pic:pic>
                  <pic:nvPicPr>
                    <pic:cNvPr id="0" name=""/>
                    <pic:cNvPicPr/>
                  </pic:nvPicPr>
                  <pic:blipFill>
                    <a:blip r:embed="R880cfbb6bbcd484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3343275"/>
                    </a:xfrm>
                    <a:prstGeom prst="rect">
                      <a:avLst/>
                    </a:prstGeom>
                  </pic:spPr>
                </pic:pic>
              </a:graphicData>
            </a:graphic>
          </wp:inline>
        </w:drawing>
      </w:r>
    </w:p>
    <w:p w:rsidR="146E8A8C" w:rsidP="4D2BE1C1" w:rsidRDefault="146E8A8C" w14:paraId="790802E4" w14:textId="27258149">
      <w:pPr>
        <w:pStyle w:val="Normal"/>
        <w:jc w:val="center"/>
        <w:rPr>
          <w:rFonts w:ascii="Aptos" w:hAnsi="Aptos" w:eastAsia="Aptos" w:cs="Aptos" w:asciiTheme="minorAscii" w:hAnsiTheme="minorAscii" w:eastAsiaTheme="minorAscii" w:cstheme="minorAscii"/>
          <w:b w:val="0"/>
          <w:bCs w:val="0"/>
          <w:i w:val="0"/>
          <w:iCs w:val="0"/>
          <w:caps w:val="0"/>
          <w:smallCaps w:val="0"/>
          <w:noProof w:val="0"/>
          <w:sz w:val="28"/>
          <w:szCs w:val="28"/>
          <w:lang w:val="en-US"/>
        </w:rPr>
      </w:pPr>
      <w:hyperlink w:anchor="slide=id.p1" r:id="R297e48e8b55e4b18">
        <w:r w:rsidRPr="4D2BE1C1" w:rsidR="146E8A8C">
          <w:rPr>
            <w:rStyle w:val="Hyperlink"/>
            <w:rFonts w:ascii="Aptos" w:hAnsi="Aptos" w:eastAsia="Aptos" w:cs="Aptos" w:asciiTheme="minorAscii" w:hAnsiTheme="minorAscii" w:eastAsiaTheme="minorAscii" w:cstheme="minorAscii"/>
            <w:b w:val="0"/>
            <w:bCs w:val="0"/>
            <w:i w:val="0"/>
            <w:iCs w:val="0"/>
            <w:caps w:val="0"/>
            <w:smallCaps w:val="0"/>
            <w:noProof w:val="0"/>
            <w:sz w:val="32"/>
            <w:szCs w:val="32"/>
            <w:lang w:val="en-US"/>
          </w:rPr>
          <w:t>https://docs.google.com/presentation/d/1vynDRw9lderktgjxW9YJIerK5Z5XKwx7jeSOfop7wGA/edit#slide=id.p1</w:t>
        </w:r>
      </w:hyperlink>
      <w:r w:rsidRPr="4D2BE1C1" w:rsidR="146E8A8C">
        <w:rPr>
          <w:rFonts w:ascii="Aptos" w:hAnsi="Aptos" w:eastAsia="Aptos" w:cs="Aptos" w:asciiTheme="minorAscii" w:hAnsiTheme="minorAscii" w:eastAsiaTheme="minorAscii" w:cstheme="minorAscii"/>
          <w:b w:val="0"/>
          <w:bCs w:val="0"/>
          <w:i w:val="0"/>
          <w:iCs w:val="0"/>
          <w:caps w:val="0"/>
          <w:smallCaps w:val="0"/>
          <w:noProof w:val="0"/>
          <w:sz w:val="32"/>
          <w:szCs w:val="32"/>
          <w:lang w:val="en-US"/>
        </w:rPr>
        <w:t xml:space="preserve"> </w:t>
      </w:r>
    </w:p>
    <w:p w:rsidR="4D2BE1C1" w:rsidP="4D2BE1C1" w:rsidRDefault="4D2BE1C1" w14:paraId="6B1DD311" w14:textId="1244CFC0">
      <w:pPr>
        <w:pStyle w:val="Normal"/>
        <w:jc w:val="cente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40"/>
          <w:szCs w:val="40"/>
          <w:u w:val="single"/>
          <w:lang w:val="en-US"/>
        </w:rPr>
      </w:pPr>
    </w:p>
    <w:p w:rsidR="49CEBDC1" w:rsidP="721DA8D9" w:rsidRDefault="49CEBDC1" w14:paraId="0D5E81E5" w14:textId="22406E52">
      <w:pPr>
        <w:pStyle w:val="Normal"/>
        <w:jc w:val="cente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40"/>
          <w:szCs w:val="40"/>
          <w:u w:val="single"/>
          <w:lang w:val="en-US"/>
        </w:rPr>
      </w:pPr>
      <w:r w:rsidRPr="721DA8D9" w:rsidR="49CEBDC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40"/>
          <w:szCs w:val="40"/>
          <w:u w:val="single"/>
          <w:lang w:val="en-US"/>
        </w:rPr>
        <w:t>Task 2: Proposal form</w:t>
      </w:r>
    </w:p>
    <w:p w:rsidR="721DA8D9" w:rsidP="721DA8D9" w:rsidRDefault="721DA8D9" w14:paraId="4B9D13E1" w14:textId="60D588E6">
      <w:pPr>
        <w:pStyle w:val="Normal"/>
        <w:jc w:val="cente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40"/>
          <w:szCs w:val="40"/>
          <w:u w:val="single"/>
          <w:lang w:val="en-US"/>
        </w:rPr>
      </w:pPr>
    </w:p>
    <w:p w:rsidR="7C7D4FC7" w:rsidP="254D017A" w:rsidRDefault="7C7D4FC7" w14:paraId="2B79D8CA" w14:textId="2655266C">
      <w:pPr>
        <w:pStyle w:val="Normal"/>
        <w:jc w:val="center"/>
        <w:rPr>
          <w:rFonts w:ascii="Aptos" w:hAnsi="Aptos" w:eastAsia="Aptos" w:cs="Aptos" w:asciiTheme="minorAscii" w:hAnsiTheme="minorAscii" w:eastAsiaTheme="minorAscii" w:cstheme="minorAscii"/>
          <w:b w:val="0"/>
          <w:bCs w:val="0"/>
          <w:i w:val="0"/>
          <w:iCs w:val="0"/>
          <w:caps w:val="0"/>
          <w:smallCaps w:val="0"/>
          <w:noProof w:val="0"/>
          <w:sz w:val="32"/>
          <w:szCs w:val="32"/>
          <w:lang w:val="en-US"/>
        </w:rPr>
      </w:pPr>
      <w:hyperlink r:id="Reeaf2a6f01644665">
        <w:r w:rsidRPr="254D017A" w:rsidR="2907D66E">
          <w:rPr>
            <w:rStyle w:val="Hyperlink"/>
            <w:rFonts w:ascii="Aptos" w:hAnsi="Aptos" w:eastAsia="Aptos" w:cs="Aptos" w:asciiTheme="minorAscii" w:hAnsiTheme="minorAscii" w:eastAsiaTheme="minorAscii" w:cstheme="minorAscii"/>
            <w:b w:val="0"/>
            <w:bCs w:val="0"/>
            <w:i w:val="0"/>
            <w:iCs w:val="0"/>
            <w:caps w:val="0"/>
            <w:smallCaps w:val="0"/>
            <w:noProof w:val="0"/>
            <w:sz w:val="32"/>
            <w:szCs w:val="32"/>
            <w:lang w:val="en-US"/>
          </w:rPr>
          <w:t>https://docs.google.com/document/d/123MUWIrmwlOXOAlChgkfsRl65Kzd8QUMYUwQE1JlFL4/edit</w:t>
        </w:r>
      </w:hyperlink>
      <w:r w:rsidRPr="254D017A" w:rsidR="2907D66E">
        <w:rPr>
          <w:rFonts w:ascii="Aptos" w:hAnsi="Aptos" w:eastAsia="Aptos" w:cs="Aptos" w:asciiTheme="minorAscii" w:hAnsiTheme="minorAscii" w:eastAsiaTheme="minorAscii" w:cstheme="minorAscii"/>
          <w:b w:val="0"/>
          <w:bCs w:val="0"/>
          <w:i w:val="0"/>
          <w:iCs w:val="0"/>
          <w:caps w:val="0"/>
          <w:smallCaps w:val="0"/>
          <w:noProof w:val="0"/>
          <w:sz w:val="32"/>
          <w:szCs w:val="32"/>
          <w:lang w:val="en-US"/>
        </w:rPr>
        <w:t xml:space="preserve"> </w:t>
      </w:r>
    </w:p>
    <w:p w:rsidR="4D2BE1C1" w:rsidP="4D2BE1C1" w:rsidRDefault="4D2BE1C1" w14:paraId="4740408E" w14:textId="420E6AD0">
      <w:pPr>
        <w:pStyle w:val="Normal"/>
        <w:jc w:val="cente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40"/>
          <w:szCs w:val="40"/>
          <w:u w:val="single"/>
          <w:lang w:val="en-US"/>
        </w:rPr>
      </w:pPr>
    </w:p>
    <w:p w:rsidR="4D2BE1C1" w:rsidP="4D2BE1C1" w:rsidRDefault="4D2BE1C1" w14:paraId="7B270EA2" w14:textId="6F4A48E7">
      <w:pPr>
        <w:pStyle w:val="Normal"/>
        <w:jc w:val="cente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40"/>
          <w:szCs w:val="40"/>
          <w:u w:val="single"/>
          <w:lang w:val="en-US"/>
        </w:rPr>
      </w:pPr>
    </w:p>
    <w:p w:rsidR="49CEBDC1" w:rsidP="4D2BE1C1" w:rsidRDefault="49CEBDC1" w14:paraId="2D200BDC" w14:textId="06DF59AD">
      <w:pPr>
        <w:pStyle w:val="Normal"/>
        <w:jc w:val="cente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40"/>
          <w:szCs w:val="40"/>
          <w:u w:val="single"/>
          <w:lang w:val="en-US"/>
        </w:rPr>
      </w:pPr>
      <w:r w:rsidRPr="4D2BE1C1" w:rsidR="49CEBDC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40"/>
          <w:szCs w:val="40"/>
          <w:u w:val="single"/>
          <w:lang w:val="en-US"/>
        </w:rPr>
        <w:t>Task 3: Ethics form</w:t>
      </w:r>
    </w:p>
    <w:p w:rsidR="0953ACBE" w:rsidP="254D017A" w:rsidRDefault="0953ACBE" w14:paraId="76079218" w14:textId="04788DC9">
      <w:pPr>
        <w:pStyle w:val="Normal"/>
        <w:jc w:val="cente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single"/>
          <w:lang w:val="en-US"/>
        </w:rPr>
      </w:pPr>
    </w:p>
    <w:p w:rsidR="6F131858" w:rsidP="254D017A" w:rsidRDefault="6F131858" w14:paraId="0C96A6CE" w14:textId="4662335A">
      <w:pPr>
        <w:pStyle w:val="Normal"/>
        <w:jc w:val="cente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single"/>
          <w:lang w:val="en-US"/>
        </w:rPr>
      </w:pPr>
      <w:hyperlink r:id="R98177cc00bb34a4d">
        <w:r w:rsidRPr="254D017A" w:rsidR="26231311">
          <w:rPr>
            <w:rStyle w:val="Hyperlink"/>
            <w:rFonts w:ascii="Aptos" w:hAnsi="Aptos" w:eastAsia="Aptos" w:cs="Aptos" w:asciiTheme="minorAscii" w:hAnsiTheme="minorAscii" w:eastAsiaTheme="minorAscii" w:cstheme="minorAscii"/>
            <w:b w:val="0"/>
            <w:bCs w:val="0"/>
            <w:i w:val="0"/>
            <w:iCs w:val="0"/>
            <w:caps w:val="0"/>
            <w:smallCaps w:val="0"/>
            <w:noProof w:val="0"/>
            <w:sz w:val="32"/>
            <w:szCs w:val="32"/>
            <w:lang w:val="en-US"/>
          </w:rPr>
          <w:t>https://docs.google.com/document/d/147F8jcW8CdXlGTMK8OBnY3stiucZvmQLpgyMlOr-zEE/edit?nativeconvert=1</w:t>
        </w:r>
      </w:hyperlink>
      <w:r w:rsidRPr="254D017A" w:rsidR="26231311">
        <w:rPr>
          <w:rFonts w:ascii="Aptos" w:hAnsi="Aptos" w:eastAsia="Aptos" w:cs="Aptos" w:asciiTheme="minorAscii" w:hAnsiTheme="minorAscii" w:eastAsiaTheme="minorAscii" w:cstheme="minorAscii"/>
          <w:b w:val="0"/>
          <w:bCs w:val="0"/>
          <w:i w:val="0"/>
          <w:iCs w:val="0"/>
          <w:caps w:val="0"/>
          <w:smallCaps w:val="0"/>
          <w:noProof w:val="0"/>
          <w:sz w:val="32"/>
          <w:szCs w:val="32"/>
          <w:lang w:val="en-US"/>
        </w:rPr>
        <w:t xml:space="preserve"> </w:t>
      </w:r>
      <w:r w:rsidRPr="254D017A" w:rsidR="277E421A">
        <w:rPr>
          <w:rFonts w:ascii="Aptos" w:hAnsi="Aptos" w:eastAsia="Aptos" w:cs="Aptos" w:asciiTheme="minorAscii" w:hAnsiTheme="minorAscii" w:eastAsiaTheme="minorAscii" w:cstheme="minorAscii"/>
          <w:b w:val="0"/>
          <w:bCs w:val="0"/>
          <w:i w:val="0"/>
          <w:iCs w:val="0"/>
          <w:caps w:val="0"/>
          <w:smallCaps w:val="0"/>
          <w:noProof w:val="0"/>
          <w:sz w:val="32"/>
          <w:szCs w:val="32"/>
          <w:lang w:val="en-US"/>
        </w:rPr>
        <w:t xml:space="preserve"> </w:t>
      </w:r>
    </w:p>
    <w:p w:rsidR="6F131858" w:rsidP="6F131858" w:rsidRDefault="6F131858" w14:paraId="01A878FE" w14:textId="7F47837C">
      <w:pPr>
        <w:pStyle w:val="Normal"/>
        <w:jc w:val="cente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40"/>
          <w:szCs w:val="40"/>
          <w:u w:val="single"/>
          <w:lang w:val="en-US"/>
        </w:rPr>
      </w:pPr>
    </w:p>
    <w:p w:rsidR="106198E4" w:rsidP="0953ACBE" w:rsidRDefault="106198E4" w14:paraId="5C49FA6E" w14:textId="2594D4C4">
      <w:pPr>
        <w:pStyle w:val="Normal"/>
        <w:jc w:val="cente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40"/>
          <w:szCs w:val="40"/>
          <w:u w:val="single"/>
          <w:lang w:val="en-US"/>
        </w:rPr>
      </w:pPr>
      <w:r w:rsidRPr="0953ACBE" w:rsidR="106198E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40"/>
          <w:szCs w:val="40"/>
          <w:u w:val="single"/>
          <w:lang w:val="en-US"/>
        </w:rPr>
        <w:t>Task 4: Justification of Research method</w:t>
      </w:r>
    </w:p>
    <w:p w:rsidR="0953ACBE" w:rsidP="0953ACBE" w:rsidRDefault="0953ACBE" w14:paraId="67DF0705" w14:textId="60445B36">
      <w:pPr>
        <w:pStyle w:val="Normal"/>
        <w:jc w:val="cente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40"/>
          <w:szCs w:val="40"/>
          <w:u w:val="single"/>
          <w:lang w:val="en-US"/>
        </w:rPr>
      </w:pPr>
    </w:p>
    <w:p w:rsidR="2E5E8D13" w:rsidP="0953ACBE" w:rsidRDefault="2E5E8D13" w14:paraId="029CDDB7" w14:textId="26D3CC29">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r w:rsidRPr="0953ACBE" w:rsidR="2E5E8D1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I chose to undertake my research through a questionnaire, as I believe it is the best suited to provide the data I intend to acquire.</w:t>
      </w:r>
      <w:r w:rsidRPr="0953ACBE" w:rsidR="106198E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 </w:t>
      </w:r>
    </w:p>
    <w:p w:rsidR="106198E4" w:rsidP="4D2BE1C1" w:rsidRDefault="106198E4" w14:paraId="598274C9" w14:textId="25623FD1">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r w:rsidRPr="4D2BE1C1" w:rsidR="106198E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My first reason I decided to use a questionnaire is the </w:t>
      </w:r>
      <w:r w:rsidRPr="4D2BE1C1" w:rsidR="2C8E857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convenience</w:t>
      </w:r>
      <w:r w:rsidRPr="4D2BE1C1" w:rsidR="106198E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 of being able to simply post this questionnaire online and get participants w</w:t>
      </w:r>
      <w:r w:rsidRPr="4D2BE1C1" w:rsidR="70383D9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ithout having to spend time and other resources</w:t>
      </w:r>
      <w:r w:rsidRPr="4D2BE1C1" w:rsidR="3C11B81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questionnaires in most scenarios use the method of volunteer sampling</w:t>
      </w:r>
      <w:r w:rsidRPr="4D2BE1C1" w:rsidR="3959936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where volunteers sign up to participate in a study without the need for the researcher to reach out individually themselves</w:t>
      </w:r>
      <w:r w:rsidRPr="4D2BE1C1" w:rsidR="00874CA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which saves a lot of valuable time</w:t>
      </w:r>
      <w:r w:rsidRPr="4D2BE1C1" w:rsidR="4486330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 that can instead be spent perfecting other aspects of the study. </w:t>
      </w:r>
    </w:p>
    <w:p w:rsidR="04B8C7AF" w:rsidP="4D2BE1C1" w:rsidRDefault="04B8C7AF" w14:paraId="7FE7D330" w14:textId="3E6AF2C1">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r w:rsidRPr="4D2BE1C1" w:rsidR="04B8C7A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This is backed up by Chirk (2006) and the National Institute of Health</w:t>
      </w:r>
      <w:r w:rsidRPr="4D2BE1C1" w:rsidR="7C9D2F9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 the article titled ‘Designing a </w:t>
      </w:r>
      <w:r w:rsidRPr="4D2BE1C1" w:rsidR="58B53A6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questionnaire state</w:t>
      </w:r>
      <w:r w:rsidRPr="4D2BE1C1" w:rsidR="7C9D2F9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 agrees that ‘</w:t>
      </w:r>
      <w:r w:rsidRPr="4D2BE1C1" w:rsidR="5E979EA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one very practical method for gathering data quakily from many respondents is the use of questionnaires</w:t>
      </w:r>
      <w:r w:rsidRPr="4D2BE1C1" w:rsidR="0878356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w:t>
      </w:r>
    </w:p>
    <w:p w:rsidR="0953ACBE" w:rsidP="0953ACBE" w:rsidRDefault="0953ACBE" w14:paraId="234618DC" w14:textId="51065184">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p>
    <w:p w:rsidR="44863303" w:rsidP="254D017A" w:rsidRDefault="44863303" w14:paraId="74AD2557" w14:textId="374E8127">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r w:rsidRPr="254D017A" w:rsidR="4486330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The use of questionnaires also provides another positive, they </w:t>
      </w:r>
      <w:r w:rsidRPr="254D017A" w:rsidR="358702C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allow</w:t>
      </w:r>
      <w:r w:rsidRPr="254D017A" w:rsidR="4486330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 researchers to reac</w:t>
      </w:r>
      <w:r w:rsidRPr="254D017A" w:rsidR="56B8C24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h a larger number of target participants of</w:t>
      </w:r>
      <w:r w:rsidRPr="254D017A" w:rsidR="4486330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 </w:t>
      </w:r>
      <w:r w:rsidRPr="254D017A" w:rsidR="4486330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specific age groups or </w:t>
      </w:r>
      <w:r w:rsidRPr="254D017A" w:rsidR="05644C0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other areas of society that are harder to reach like more specific participants from certain cultural </w:t>
      </w:r>
      <w:r w:rsidRPr="254D017A" w:rsidR="03CFD08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backgrounds</w:t>
      </w:r>
      <w:r w:rsidRPr="254D017A" w:rsidR="05644C0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 a lot easier. </w:t>
      </w:r>
      <w:r w:rsidRPr="254D017A" w:rsidR="329BC3E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In regard to</w:t>
      </w:r>
      <w:r w:rsidRPr="254D017A" w:rsidR="05644C0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 my study this question</w:t>
      </w:r>
      <w:r w:rsidRPr="254D017A" w:rsidR="0BCAE27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naire will allow for me to reach my target audience of women who are 18+ easier</w:t>
      </w:r>
      <w:r w:rsidRPr="254D017A" w:rsidR="146755E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 as opposed to me individually recruiting </w:t>
      </w:r>
      <w:r w:rsidRPr="254D017A" w:rsidR="42542F8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only women who are 18+.</w:t>
      </w:r>
    </w:p>
    <w:p w:rsidR="4D2BE1C1" w:rsidP="4D2BE1C1" w:rsidRDefault="4D2BE1C1" w14:paraId="3DBE400E" w14:textId="4AC642A3">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p>
    <w:p w:rsidR="42542F88" w:rsidP="254D017A" w:rsidRDefault="42542F88" w14:paraId="13722A4F" w14:textId="0D046A0D">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r w:rsidRPr="254D017A" w:rsidR="42542F8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On the contrary to this point however there is a downside, the </w:t>
      </w:r>
      <w:r w:rsidRPr="254D017A" w:rsidR="74B01A1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m</w:t>
      </w:r>
      <w:r w:rsidRPr="254D017A" w:rsidR="42542F8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ain negative of using a questionnaire that by nature uses the random sampling method is that it </w:t>
      </w:r>
      <w:r w:rsidRPr="254D017A" w:rsidR="056564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very much </w:t>
      </w:r>
      <w:r w:rsidRPr="254D017A" w:rsidR="42542F8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rel</w:t>
      </w:r>
      <w:r w:rsidRPr="254D017A" w:rsidR="0937B4B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ies on the </w:t>
      </w:r>
      <w:r w:rsidRPr="254D017A" w:rsidR="689F809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willingness for my target sample</w:t>
      </w:r>
      <w:r w:rsidRPr="254D017A" w:rsidR="7FF7E0D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 of women over the age of 18</w:t>
      </w:r>
      <w:r w:rsidRPr="254D017A" w:rsidR="689F809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 to volunteer to answer the questions </w:t>
      </w:r>
      <w:r w:rsidRPr="254D017A" w:rsidR="502EE2E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as its likely a certain number of people reached by this questionnaire will refuse to take part and </w:t>
      </w:r>
      <w:r w:rsidRPr="254D017A" w:rsidR="502EE2E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ultimately</w:t>
      </w:r>
      <w:r w:rsidRPr="254D017A" w:rsidR="502EE2E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 affect the participant response levels at the end of the study. </w:t>
      </w:r>
    </w:p>
    <w:p w:rsidR="4D2BE1C1" w:rsidP="4D2BE1C1" w:rsidRDefault="4D2BE1C1" w14:paraId="5FC3C80C" w14:textId="4D155699">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p>
    <w:p w:rsidR="502EE2EC" w:rsidP="4D2BE1C1" w:rsidRDefault="502EE2EC" w14:paraId="62534259" w14:textId="16BFB33A">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r w:rsidRPr="4D2BE1C1" w:rsidR="502EE2E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I also note the risk of people from outside the target audience responding to the questionnaire such as women under the age of 18 or </w:t>
      </w:r>
      <w:r w:rsidRPr="4D2BE1C1" w:rsidR="4B54895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men of any age. </w:t>
      </w:r>
    </w:p>
    <w:p w:rsidR="5F4028B9" w:rsidP="0953ACBE" w:rsidRDefault="5F4028B9" w14:paraId="6B5B6FFC" w14:textId="1224F0C7">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r w:rsidRPr="0953ACBE" w:rsidR="5F4028B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To combat these potential risks to my study, I will note my target audience in the intro page and the debrief at the end of the study to deter those not a part of my target audience from </w:t>
      </w:r>
      <w:r w:rsidRPr="0953ACBE" w:rsidR="5F4028B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participating</w:t>
      </w:r>
      <w:r w:rsidRPr="0953ACBE" w:rsidR="5F4028B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 I will also ask participants to full out a form of some sorts that allows for anonymity, </w:t>
      </w:r>
      <w:r w:rsidRPr="0953ACBE" w:rsidR="1F66658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give readers details on the study to allow me to gain informed consent and ask participants to tick a box confirming they are a female over the age of 18 and note that </w:t>
      </w:r>
      <w:r w:rsidRPr="0953ACBE" w:rsidR="39305AC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anyone who is </w:t>
      </w:r>
      <w:r w:rsidRPr="0953ACBE" w:rsidR="7E3BD66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not</w:t>
      </w:r>
      <w:r w:rsidRPr="0953ACBE" w:rsidR="39305AC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 a part of that target audience that continues to participate will likely mess with the results of my study and cause anomalies in data when it comes to analysis at the end. </w:t>
      </w:r>
    </w:p>
    <w:p w:rsidR="6953117D" w:rsidP="4D2BE1C1" w:rsidRDefault="6953117D" w14:paraId="75EE9044" w14:textId="45D5F1A9">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r w:rsidRPr="4D2BE1C1" w:rsidR="6953117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This of course has risks itself to the validity of my study</w:t>
      </w:r>
      <w:r w:rsidRPr="4D2BE1C1" w:rsidR="194D4B8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 this approach relies on the trust that participants do not lie and intentionally or accidentally continue to </w:t>
      </w:r>
      <w:r w:rsidRPr="4D2BE1C1" w:rsidR="194D4B8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participate</w:t>
      </w:r>
      <w:r w:rsidRPr="4D2BE1C1" w:rsidR="194D4B8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 in the </w:t>
      </w:r>
      <w:r w:rsidRPr="4D2BE1C1" w:rsidR="76203E4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questionnaire</w:t>
      </w:r>
      <w:r w:rsidRPr="4D2BE1C1" w:rsidR="194D4B8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 despite not being a part of my target sample and cause anomalies in the data.</w:t>
      </w:r>
    </w:p>
    <w:p w:rsidR="4D2BE1C1" w:rsidP="4D2BE1C1" w:rsidRDefault="4D2BE1C1" w14:paraId="1E438355" w14:textId="271D4B15">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p>
    <w:p w:rsidR="0953ACBE" w:rsidP="0953ACBE" w:rsidRDefault="0953ACBE" w14:paraId="5577F5AC" w14:textId="58ABEDDB">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p>
    <w:p w:rsidR="34C52377" w:rsidP="4D2BE1C1" w:rsidRDefault="34C52377" w14:paraId="707A6706" w14:textId="31CDDACF">
      <w:pPr>
        <w:pStyle w:val="Normal"/>
        <w:jc w:val="cente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40"/>
          <w:szCs w:val="40"/>
          <w:u w:val="single"/>
          <w:lang w:val="en-US"/>
        </w:rPr>
      </w:pPr>
      <w:r w:rsidRPr="4D2BE1C1" w:rsidR="34C5237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40"/>
          <w:szCs w:val="40"/>
          <w:u w:val="single"/>
          <w:lang w:val="en-US"/>
        </w:rPr>
        <w:t>Task 5: Draft questions for the proposed questionnaire</w:t>
      </w:r>
    </w:p>
    <w:p w:rsidR="0953ACBE" w:rsidP="0953ACBE" w:rsidRDefault="0953ACBE" w14:paraId="5FEFBD85" w14:textId="714F0660">
      <w:pPr>
        <w:pStyle w:val="Normal"/>
        <w:jc w:val="cente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44"/>
          <w:szCs w:val="44"/>
          <w:u w:val="single"/>
          <w:lang w:val="en-US"/>
        </w:rPr>
      </w:pPr>
    </w:p>
    <w:p w:rsidR="33C3EF91" w:rsidP="4D2BE1C1" w:rsidRDefault="33C3EF91" w14:paraId="2DC5B3BD" w14:textId="4648C536">
      <w:pPr>
        <w:pStyle w:val="ListParagraph"/>
        <w:numPr>
          <w:ilvl w:val="0"/>
          <w:numId w:val="1"/>
        </w:numPr>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r w:rsidRPr="4D2BE1C1" w:rsidR="33C3EF9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Do you understand what is meant by the term ‘violent and sexual crimes’</w:t>
      </w:r>
    </w:p>
    <w:p w:rsidR="4D2BE1C1" w:rsidP="4D2BE1C1" w:rsidRDefault="4D2BE1C1" w14:paraId="6401F882" w14:textId="51E038E6">
      <w:pPr>
        <w:pStyle w:val="Normal"/>
        <w:ind w:lef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p>
    <w:p w:rsidR="33C3EF91" w:rsidP="4D2BE1C1" w:rsidRDefault="33C3EF91" w14:paraId="53DD3AB0" w14:textId="66CCF1FF">
      <w:pPr>
        <w:pStyle w:val="ListParagraph"/>
        <w:numPr>
          <w:ilvl w:val="0"/>
          <w:numId w:val="3"/>
        </w:numPr>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r w:rsidRPr="4D2BE1C1" w:rsidR="33C3EF9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Yes</w:t>
      </w:r>
    </w:p>
    <w:p w:rsidR="33C3EF91" w:rsidP="4D2BE1C1" w:rsidRDefault="33C3EF91" w14:paraId="59FD0CA7" w14:textId="145771F8">
      <w:pPr>
        <w:pStyle w:val="ListParagraph"/>
        <w:numPr>
          <w:ilvl w:val="0"/>
          <w:numId w:val="3"/>
        </w:numPr>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r w:rsidRPr="4D2BE1C1" w:rsidR="33C3EF9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Mostly</w:t>
      </w:r>
    </w:p>
    <w:p w:rsidR="33C3EF91" w:rsidP="4D2BE1C1" w:rsidRDefault="33C3EF91" w14:paraId="32FF8C25" w14:textId="552484B2">
      <w:pPr>
        <w:pStyle w:val="ListParagraph"/>
        <w:numPr>
          <w:ilvl w:val="0"/>
          <w:numId w:val="3"/>
        </w:numPr>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r w:rsidRPr="4D2BE1C1" w:rsidR="33C3EF9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A little</w:t>
      </w:r>
    </w:p>
    <w:p w:rsidR="33C3EF91" w:rsidP="4D2BE1C1" w:rsidRDefault="33C3EF91" w14:paraId="50AEC942" w14:textId="0BC63039">
      <w:pPr>
        <w:pStyle w:val="ListParagraph"/>
        <w:numPr>
          <w:ilvl w:val="0"/>
          <w:numId w:val="3"/>
        </w:numPr>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r w:rsidRPr="4D2BE1C1" w:rsidR="33C3EF9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Not at all</w:t>
      </w:r>
    </w:p>
    <w:p w:rsidR="4D2BE1C1" w:rsidP="4D2BE1C1" w:rsidRDefault="4D2BE1C1" w14:paraId="2B3892D9" w14:textId="35DCFDDC">
      <w:pPr>
        <w:pStyle w:val="Normal"/>
        <w:ind w:lef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p>
    <w:p w:rsidR="33C3EF91" w:rsidP="0953ACBE" w:rsidRDefault="33C3EF91" w14:paraId="6611B75E" w14:textId="2E915B3E">
      <w:pPr>
        <w:pStyle w:val="ListParagraph"/>
        <w:numPr>
          <w:ilvl w:val="0"/>
          <w:numId w:val="1"/>
        </w:numPr>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r w:rsidRPr="4D2BE1C1" w:rsidR="33C3EF9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Have you or a person you know been a victim of any violent or sexual crimes?</w:t>
      </w:r>
    </w:p>
    <w:p w:rsidR="4D2BE1C1" w:rsidP="4D2BE1C1" w:rsidRDefault="4D2BE1C1" w14:paraId="2A835D8C" w14:textId="2E848EAF">
      <w:pPr>
        <w:pStyle w:val="Normal"/>
        <w:ind w:lef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p>
    <w:p w:rsidR="33C3EF91" w:rsidP="4D2BE1C1" w:rsidRDefault="33C3EF91" w14:paraId="22A2AC74" w14:textId="1CDAD9B6">
      <w:pPr>
        <w:pStyle w:val="ListParagraph"/>
        <w:numPr>
          <w:ilvl w:val="0"/>
          <w:numId w:val="4"/>
        </w:numPr>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r w:rsidRPr="4D2BE1C1" w:rsidR="33C3EF9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Yes</w:t>
      </w:r>
    </w:p>
    <w:p w:rsidR="33C3EF91" w:rsidP="4D2BE1C1" w:rsidRDefault="33C3EF91" w14:paraId="1A4C5DE6" w14:textId="65FCAD2D">
      <w:pPr>
        <w:pStyle w:val="ListParagraph"/>
        <w:numPr>
          <w:ilvl w:val="0"/>
          <w:numId w:val="4"/>
        </w:numPr>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r w:rsidRPr="4D2BE1C1" w:rsidR="33C3EF9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No</w:t>
      </w:r>
    </w:p>
    <w:p w:rsidR="0BCCECD3" w:rsidP="4D2BE1C1" w:rsidRDefault="0BCCECD3" w14:paraId="6F8B4236" w14:textId="0D60397E">
      <w:pPr>
        <w:pStyle w:val="ListParagraph"/>
        <w:numPr>
          <w:ilvl w:val="0"/>
          <w:numId w:val="4"/>
        </w:numPr>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r w:rsidRPr="4D2BE1C1" w:rsidR="0BCCECD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I </w:t>
      </w:r>
      <w:r w:rsidRPr="4D2BE1C1" w:rsidR="367C07E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don't</w:t>
      </w:r>
      <w:r w:rsidRPr="4D2BE1C1" w:rsidR="0BCCECD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 know</w:t>
      </w:r>
    </w:p>
    <w:p w:rsidR="0953ACBE" w:rsidP="4D2BE1C1" w:rsidRDefault="0953ACBE" w14:paraId="08682FB4" w14:textId="1A3DBCD1">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p>
    <w:p w:rsidR="33C3EF91" w:rsidP="0953ACBE" w:rsidRDefault="33C3EF91" w14:paraId="38F2BBDC" w14:textId="64BDA3D8">
      <w:pPr>
        <w:pStyle w:val="ListParagraph"/>
        <w:numPr>
          <w:ilvl w:val="0"/>
          <w:numId w:val="1"/>
        </w:numPr>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r w:rsidRPr="4D2BE1C1" w:rsidR="33C3EF9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Was this incident reported to the police or other relevant agencies?</w:t>
      </w:r>
    </w:p>
    <w:p w:rsidR="4D2BE1C1" w:rsidP="4D2BE1C1" w:rsidRDefault="4D2BE1C1" w14:paraId="575E1695" w14:textId="42E62C2D">
      <w:pPr>
        <w:pStyle w:val="Normal"/>
        <w:ind w:lef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p>
    <w:p w:rsidR="33C3EF91" w:rsidP="4D2BE1C1" w:rsidRDefault="33C3EF91" w14:paraId="7604F604" w14:textId="196A0C40">
      <w:pPr>
        <w:pStyle w:val="ListParagraph"/>
        <w:numPr>
          <w:ilvl w:val="0"/>
          <w:numId w:val="5"/>
        </w:numPr>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r w:rsidRPr="4D2BE1C1" w:rsidR="33C3EF9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Yes</w:t>
      </w:r>
    </w:p>
    <w:p w:rsidR="33C3EF91" w:rsidP="4D2BE1C1" w:rsidRDefault="33C3EF91" w14:paraId="4C66237B" w14:textId="5AC7FAF1">
      <w:pPr>
        <w:pStyle w:val="ListParagraph"/>
        <w:numPr>
          <w:ilvl w:val="0"/>
          <w:numId w:val="5"/>
        </w:numPr>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r w:rsidRPr="4D2BE1C1" w:rsidR="33C3EF9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No</w:t>
      </w:r>
    </w:p>
    <w:p w:rsidR="37076A6D" w:rsidP="4D2BE1C1" w:rsidRDefault="37076A6D" w14:paraId="1602220D" w14:textId="4E4048EB">
      <w:pPr>
        <w:pStyle w:val="ListParagraph"/>
        <w:numPr>
          <w:ilvl w:val="0"/>
          <w:numId w:val="5"/>
        </w:numPr>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r w:rsidRPr="4D2BE1C1" w:rsidR="37076A6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I </w:t>
      </w:r>
      <w:r w:rsidRPr="4D2BE1C1" w:rsidR="37076A6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don't</w:t>
      </w:r>
      <w:r w:rsidRPr="4D2BE1C1" w:rsidR="37076A6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 know</w:t>
      </w:r>
    </w:p>
    <w:p w:rsidR="0953ACBE" w:rsidP="4D2BE1C1" w:rsidRDefault="0953ACBE" w14:paraId="73230C06" w14:textId="58BEA679">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p>
    <w:p w:rsidR="33C3EF91" w:rsidP="4D2BE1C1" w:rsidRDefault="33C3EF91" w14:paraId="34E3E5C4" w14:textId="7CDC7D48">
      <w:pPr>
        <w:pStyle w:val="ListParagraph"/>
        <w:numPr>
          <w:ilvl w:val="0"/>
          <w:numId w:val="1"/>
        </w:numPr>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r w:rsidRPr="4D2BE1C1" w:rsidR="33C3EF9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Was any form of legal procedure brought against the </w:t>
      </w:r>
      <w:r w:rsidRPr="4D2BE1C1" w:rsidR="1E7C7DD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offender </w:t>
      </w:r>
      <w:r w:rsidRPr="4D2BE1C1" w:rsidR="33C3EF9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of this crime? (</w:t>
      </w:r>
      <w:r w:rsidRPr="4D2BE1C1" w:rsidR="33C3EF9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e.g.</w:t>
      </w:r>
      <w:r w:rsidRPr="4D2BE1C1" w:rsidR="33C3EF9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 </w:t>
      </w:r>
      <w:r w:rsidRPr="4D2BE1C1" w:rsidR="7065589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an arrest, </w:t>
      </w:r>
      <w:r w:rsidRPr="4D2BE1C1" w:rsidR="33C3EF9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criminal investigation </w:t>
      </w:r>
      <w:r w:rsidRPr="4D2BE1C1" w:rsidR="7B8EB3E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taken </w:t>
      </w:r>
      <w:r w:rsidRPr="4D2BE1C1" w:rsidR="33C3EF9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by the police or court</w:t>
      </w:r>
      <w:r w:rsidRPr="4D2BE1C1" w:rsidR="76CAF15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 case</w:t>
      </w:r>
      <w:r w:rsidRPr="4D2BE1C1" w:rsidR="33C3EF9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w:t>
      </w:r>
    </w:p>
    <w:p w:rsidR="4D2BE1C1" w:rsidP="4D2BE1C1" w:rsidRDefault="4D2BE1C1" w14:paraId="3B4FC3D7" w14:textId="0203C0B3">
      <w:pPr>
        <w:pStyle w:val="Normal"/>
        <w:ind w:lef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p>
    <w:p w:rsidR="33C3EF91" w:rsidP="4D2BE1C1" w:rsidRDefault="33C3EF91" w14:paraId="22D4DE12" w14:textId="49AE3869">
      <w:pPr>
        <w:pStyle w:val="ListParagraph"/>
        <w:numPr>
          <w:ilvl w:val="0"/>
          <w:numId w:val="6"/>
        </w:numPr>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r w:rsidRPr="4D2BE1C1" w:rsidR="33C3EF9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Yes</w:t>
      </w:r>
    </w:p>
    <w:p w:rsidR="33C3EF91" w:rsidP="4D2BE1C1" w:rsidRDefault="33C3EF91" w14:paraId="600F5981" w14:textId="5FE9848E">
      <w:pPr>
        <w:pStyle w:val="ListParagraph"/>
        <w:numPr>
          <w:ilvl w:val="0"/>
          <w:numId w:val="6"/>
        </w:numPr>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r w:rsidRPr="4D2BE1C1" w:rsidR="33C3EF9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N</w:t>
      </w:r>
      <w:r w:rsidRPr="4D2BE1C1" w:rsidR="7BA47FE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o</w:t>
      </w:r>
    </w:p>
    <w:p w:rsidR="7BA47FE7" w:rsidP="4D2BE1C1" w:rsidRDefault="7BA47FE7" w14:paraId="6D31D391" w14:textId="0A0E854D">
      <w:pPr>
        <w:pStyle w:val="ListParagraph"/>
        <w:numPr>
          <w:ilvl w:val="0"/>
          <w:numId w:val="6"/>
        </w:numPr>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r w:rsidRPr="4D2BE1C1" w:rsidR="7BA47FE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I </w:t>
      </w:r>
      <w:r w:rsidRPr="4D2BE1C1" w:rsidR="7BA47FE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don’t</w:t>
      </w:r>
      <w:r w:rsidRPr="4D2BE1C1" w:rsidR="7BA47FE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 know</w:t>
      </w:r>
    </w:p>
    <w:p w:rsidR="0953ACBE" w:rsidP="4D2BE1C1" w:rsidRDefault="0953ACBE" w14:paraId="40DE3921" w14:textId="3453F422">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p>
    <w:p w:rsidR="33C3EF91" w:rsidP="0953ACBE" w:rsidRDefault="33C3EF91" w14:paraId="307A0E90" w14:textId="1C186D38">
      <w:pPr>
        <w:pStyle w:val="ListParagraph"/>
        <w:numPr>
          <w:ilvl w:val="0"/>
          <w:numId w:val="1"/>
        </w:numPr>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r w:rsidRPr="4D2BE1C1" w:rsidR="33C3EF9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Was the offender sufficiently punished for their crime?</w:t>
      </w:r>
    </w:p>
    <w:p w:rsidR="33C3EF91" w:rsidP="4D2BE1C1" w:rsidRDefault="33C3EF91" w14:paraId="7B809DA2" w14:textId="7F5287E3">
      <w:pPr>
        <w:pStyle w:val="ListParagraph"/>
        <w:numPr>
          <w:ilvl w:val="0"/>
          <w:numId w:val="7"/>
        </w:numPr>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r w:rsidRPr="4D2BE1C1" w:rsidR="33C3EF9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Yes</w:t>
      </w:r>
    </w:p>
    <w:p w:rsidR="33C3EF91" w:rsidP="4D2BE1C1" w:rsidRDefault="33C3EF91" w14:paraId="60E069D0" w14:textId="10CF71BF">
      <w:pPr>
        <w:pStyle w:val="ListParagraph"/>
        <w:numPr>
          <w:ilvl w:val="0"/>
          <w:numId w:val="7"/>
        </w:numPr>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r w:rsidRPr="4D2BE1C1" w:rsidR="33C3EF9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Punished</w:t>
      </w:r>
      <w:r w:rsidRPr="4D2BE1C1" w:rsidR="33C3EF9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 but not sufficiently</w:t>
      </w:r>
    </w:p>
    <w:p w:rsidR="33C3EF91" w:rsidP="4D2BE1C1" w:rsidRDefault="33C3EF91" w14:paraId="74E26EB9" w14:textId="649F5A54">
      <w:pPr>
        <w:pStyle w:val="ListParagraph"/>
        <w:numPr>
          <w:ilvl w:val="0"/>
          <w:numId w:val="7"/>
        </w:numPr>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r w:rsidRPr="4D2BE1C1" w:rsidR="33C3EF9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No punishment or reprimand at all</w:t>
      </w:r>
    </w:p>
    <w:p w:rsidR="34ED09BE" w:rsidP="4D2BE1C1" w:rsidRDefault="34ED09BE" w14:paraId="403C1F8A" w14:textId="2529DE61">
      <w:pPr>
        <w:pStyle w:val="ListParagraph"/>
        <w:numPr>
          <w:ilvl w:val="0"/>
          <w:numId w:val="7"/>
        </w:numPr>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r w:rsidRPr="4D2BE1C1" w:rsidR="34ED09B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Case still ongoing</w:t>
      </w:r>
    </w:p>
    <w:p w:rsidR="34ED09BE" w:rsidP="4D2BE1C1" w:rsidRDefault="34ED09BE" w14:paraId="06F54F91" w14:textId="05BD3973">
      <w:pPr>
        <w:pStyle w:val="ListParagraph"/>
        <w:numPr>
          <w:ilvl w:val="0"/>
          <w:numId w:val="7"/>
        </w:numPr>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r w:rsidRPr="4D2BE1C1" w:rsidR="34ED09B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I </w:t>
      </w:r>
      <w:r w:rsidRPr="4D2BE1C1" w:rsidR="34ED09B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don’t</w:t>
      </w:r>
      <w:r w:rsidRPr="4D2BE1C1" w:rsidR="34ED09B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 know</w:t>
      </w:r>
    </w:p>
    <w:p w:rsidR="0953ACBE" w:rsidP="4D2BE1C1" w:rsidRDefault="0953ACBE" w14:paraId="0DE104E0" w14:textId="4C5E2BCE">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p>
    <w:p w:rsidR="597D05FB" w:rsidP="0953ACBE" w:rsidRDefault="597D05FB" w14:paraId="48CC5402" w14:textId="55ED23DF">
      <w:pPr>
        <w:pStyle w:val="ListParagraph"/>
        <w:numPr>
          <w:ilvl w:val="0"/>
          <w:numId w:val="1"/>
        </w:numPr>
        <w:suppressLineNumbers w:val="0"/>
        <w:bidi w:val="0"/>
        <w:spacing w:before="0" w:beforeAutospacing="off" w:after="160" w:afterAutospacing="off" w:line="279" w:lineRule="auto"/>
        <w:ind w:left="720" w:right="0" w:hanging="36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r w:rsidRPr="4D2BE1C1" w:rsidR="597D05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Do the police and criminal justice system </w:t>
      </w:r>
      <w:r w:rsidRPr="4D2BE1C1" w:rsidR="597D05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do enough to prevent violence and sexual crimes against women?</w:t>
      </w:r>
    </w:p>
    <w:p w:rsidR="4D2BE1C1" w:rsidP="4D2BE1C1" w:rsidRDefault="4D2BE1C1" w14:paraId="7BF2C19E" w14:textId="1A61DDCF">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p>
    <w:p w:rsidR="06608199" w:rsidP="4D2BE1C1" w:rsidRDefault="06608199" w14:paraId="33B3364E" w14:textId="0B3FBB89">
      <w:pPr>
        <w:pStyle w:val="ListParagraph"/>
        <w:numPr>
          <w:ilvl w:val="0"/>
          <w:numId w:val="12"/>
        </w:numPr>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r w:rsidRPr="4D2BE1C1" w:rsidR="0660819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Always</w:t>
      </w:r>
    </w:p>
    <w:p w:rsidR="06608199" w:rsidP="4D2BE1C1" w:rsidRDefault="06608199" w14:paraId="74CD14B7" w14:textId="07C1D7F5">
      <w:pPr>
        <w:pStyle w:val="ListParagraph"/>
        <w:numPr>
          <w:ilvl w:val="0"/>
          <w:numId w:val="12"/>
        </w:numPr>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r w:rsidRPr="4D2BE1C1" w:rsidR="0660819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Often</w:t>
      </w:r>
    </w:p>
    <w:p w:rsidR="06608199" w:rsidP="4D2BE1C1" w:rsidRDefault="06608199" w14:paraId="1D7E9259" w14:textId="3805757E">
      <w:pPr>
        <w:pStyle w:val="ListParagraph"/>
        <w:numPr>
          <w:ilvl w:val="0"/>
          <w:numId w:val="12"/>
        </w:numPr>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r w:rsidRPr="4D2BE1C1" w:rsidR="0660819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Sometimes</w:t>
      </w:r>
    </w:p>
    <w:p w:rsidR="06608199" w:rsidP="4D2BE1C1" w:rsidRDefault="06608199" w14:paraId="56712D89" w14:textId="309D640B">
      <w:pPr>
        <w:pStyle w:val="ListParagraph"/>
        <w:numPr>
          <w:ilvl w:val="0"/>
          <w:numId w:val="12"/>
        </w:numPr>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r w:rsidRPr="4D2BE1C1" w:rsidR="0660819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Rarely</w:t>
      </w:r>
    </w:p>
    <w:p w:rsidR="06608199" w:rsidP="4D2BE1C1" w:rsidRDefault="06608199" w14:paraId="27E7CCFA" w14:textId="5ECFF466">
      <w:pPr>
        <w:pStyle w:val="ListParagraph"/>
        <w:numPr>
          <w:ilvl w:val="0"/>
          <w:numId w:val="12"/>
        </w:numPr>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r w:rsidRPr="4D2BE1C1" w:rsidR="0660819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Never</w:t>
      </w:r>
    </w:p>
    <w:p w:rsidR="0953ACBE" w:rsidP="4D2BE1C1" w:rsidRDefault="0953ACBE" w14:paraId="506F540E" w14:textId="33D6B193">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p>
    <w:p w:rsidR="65F6FDE6" w:rsidP="4D2BE1C1" w:rsidRDefault="65F6FDE6" w14:paraId="221EEF4B" w14:textId="35BA3091">
      <w:pPr>
        <w:pStyle w:val="ListParagraph"/>
        <w:numPr>
          <w:ilvl w:val="0"/>
          <w:numId w:val="1"/>
        </w:numPr>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r w:rsidRPr="4D2BE1C1" w:rsidR="65F6FDE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Do</w:t>
      </w:r>
      <w:r w:rsidRPr="4D2BE1C1" w:rsidR="4AF2DCB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 </w:t>
      </w:r>
      <w:r w:rsidRPr="4D2BE1C1" w:rsidR="4549707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the</w:t>
      </w:r>
      <w:r w:rsidRPr="4D2BE1C1" w:rsidR="4AF2DCB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 criminal justice system in the UK p</w:t>
      </w:r>
      <w:r w:rsidRPr="4D2BE1C1" w:rsidR="6C3F1CB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rosecute </w:t>
      </w:r>
      <w:r w:rsidRPr="4D2BE1C1" w:rsidR="4AF2DCB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and </w:t>
      </w:r>
      <w:r w:rsidRPr="4D2BE1C1" w:rsidR="1A562F3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punish </w:t>
      </w:r>
      <w:r w:rsidRPr="4D2BE1C1" w:rsidR="4AF2DCB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offenders who commit violent and sexual crimes against women?</w:t>
      </w:r>
    </w:p>
    <w:p w:rsidR="0953ACBE" w:rsidP="4D2BE1C1" w:rsidRDefault="0953ACBE" w14:paraId="571A290D" w14:textId="7406A4F0">
      <w:pPr>
        <w:pStyle w:val="Normal"/>
        <w:ind w:lef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p>
    <w:p w:rsidR="7BD995B4" w:rsidP="4D2BE1C1" w:rsidRDefault="7BD995B4" w14:paraId="64338077" w14:textId="605090E7">
      <w:pPr>
        <w:pStyle w:val="ListParagraph"/>
        <w:numPr>
          <w:ilvl w:val="0"/>
          <w:numId w:val="10"/>
        </w:numPr>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r w:rsidRPr="4D2BE1C1" w:rsidR="7BD995B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High prosecution levels – Low punishment</w:t>
      </w:r>
    </w:p>
    <w:p w:rsidR="7BD995B4" w:rsidP="4D2BE1C1" w:rsidRDefault="7BD995B4" w14:paraId="094FF999" w14:textId="7461854E">
      <w:pPr>
        <w:pStyle w:val="ListParagraph"/>
        <w:numPr>
          <w:ilvl w:val="0"/>
          <w:numId w:val="10"/>
        </w:numPr>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r w:rsidRPr="4D2BE1C1" w:rsidR="7BD995B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Medium prosecution levels – Low punishment</w:t>
      </w:r>
    </w:p>
    <w:p w:rsidR="7BD995B4" w:rsidP="4D2BE1C1" w:rsidRDefault="7BD995B4" w14:paraId="79A11E58" w14:textId="0B22F798">
      <w:pPr>
        <w:pStyle w:val="ListParagraph"/>
        <w:numPr>
          <w:ilvl w:val="0"/>
          <w:numId w:val="10"/>
        </w:numPr>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r w:rsidRPr="4D2BE1C1" w:rsidR="7BD995B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Low prosecution levels – Low punishment</w:t>
      </w:r>
    </w:p>
    <w:p w:rsidR="0953ACBE" w:rsidP="4D2BE1C1" w:rsidRDefault="0953ACBE" w14:paraId="4FF9EACC" w14:textId="50D847AE">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p>
    <w:p w:rsidR="7BD995B4" w:rsidP="4D2BE1C1" w:rsidRDefault="7BD995B4" w14:paraId="207AF01B" w14:textId="5D26D01C">
      <w:pPr>
        <w:pStyle w:val="ListParagraph"/>
        <w:numPr>
          <w:ilvl w:val="0"/>
          <w:numId w:val="10"/>
        </w:numPr>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r w:rsidRPr="4D2BE1C1" w:rsidR="7BD995B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High prosecution levels – Medium punishments</w:t>
      </w:r>
    </w:p>
    <w:p w:rsidR="7BD995B4" w:rsidP="4D2BE1C1" w:rsidRDefault="7BD995B4" w14:paraId="2066F3B2" w14:textId="68406BB0">
      <w:pPr>
        <w:pStyle w:val="ListParagraph"/>
        <w:numPr>
          <w:ilvl w:val="0"/>
          <w:numId w:val="10"/>
        </w:numPr>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r w:rsidRPr="4D2BE1C1" w:rsidR="7BD995B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Medium prosecution levels –Medium punishments</w:t>
      </w:r>
    </w:p>
    <w:p w:rsidR="7BD995B4" w:rsidP="4D2BE1C1" w:rsidRDefault="7BD995B4" w14:paraId="3560C450" w14:textId="4EC471E7">
      <w:pPr>
        <w:pStyle w:val="ListParagraph"/>
        <w:numPr>
          <w:ilvl w:val="0"/>
          <w:numId w:val="10"/>
        </w:numPr>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r w:rsidRPr="4D2BE1C1" w:rsidR="7BD995B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Low prosecution levels – Medium </w:t>
      </w:r>
      <w:r w:rsidRPr="4D2BE1C1" w:rsidR="7BD995B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punishments</w:t>
      </w:r>
    </w:p>
    <w:p w:rsidR="0953ACBE" w:rsidP="4D2BE1C1" w:rsidRDefault="0953ACBE" w14:paraId="55AF84A8" w14:textId="544F9107">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p>
    <w:p w:rsidR="7BD995B4" w:rsidP="4D2BE1C1" w:rsidRDefault="7BD995B4" w14:paraId="49BB731A" w14:textId="5EFBCF07">
      <w:pPr>
        <w:pStyle w:val="ListParagraph"/>
        <w:numPr>
          <w:ilvl w:val="0"/>
          <w:numId w:val="10"/>
        </w:numPr>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r w:rsidRPr="4D2BE1C1" w:rsidR="7BD995B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High </w:t>
      </w:r>
      <w:r w:rsidRPr="4D2BE1C1" w:rsidR="7BD995B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prosecution</w:t>
      </w:r>
      <w:r w:rsidRPr="4D2BE1C1" w:rsidR="7BD995B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 levels – High punishment</w:t>
      </w:r>
    </w:p>
    <w:p w:rsidR="7BD995B4" w:rsidP="4D2BE1C1" w:rsidRDefault="7BD995B4" w14:paraId="7FAC8E32" w14:textId="7841160D">
      <w:pPr>
        <w:pStyle w:val="ListParagraph"/>
        <w:numPr>
          <w:ilvl w:val="0"/>
          <w:numId w:val="10"/>
        </w:numPr>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r w:rsidRPr="4D2BE1C1" w:rsidR="7BD995B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Medium prosecution Levels – High Punishments </w:t>
      </w:r>
    </w:p>
    <w:p w:rsidR="7BD995B4" w:rsidP="4D2BE1C1" w:rsidRDefault="7BD995B4" w14:paraId="0C8F042C" w14:textId="260253DF">
      <w:pPr>
        <w:pStyle w:val="ListParagraph"/>
        <w:numPr>
          <w:ilvl w:val="0"/>
          <w:numId w:val="10"/>
        </w:numPr>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r w:rsidRPr="4D2BE1C1" w:rsidR="7BD995B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Low prosecution levels – High punishments</w:t>
      </w:r>
    </w:p>
    <w:p w:rsidR="0953ACBE" w:rsidP="4D2BE1C1" w:rsidRDefault="0953ACBE" w14:paraId="5FDA43D7" w14:textId="4CC300E2">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p>
    <w:p w:rsidR="65BAFC05" w:rsidP="4D2BE1C1" w:rsidRDefault="65BAFC05" w14:paraId="7CDB8E1E" w14:textId="54B15A6B">
      <w:pPr>
        <w:pStyle w:val="ListParagraph"/>
        <w:numPr>
          <w:ilvl w:val="0"/>
          <w:numId w:val="1"/>
        </w:numPr>
        <w:suppressLineNumbers w:val="0"/>
        <w:spacing w:before="0" w:beforeAutospacing="off" w:after="160" w:afterAutospacing="off" w:line="279" w:lineRule="auto"/>
        <w:ind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r w:rsidRPr="4D2BE1C1" w:rsidR="65BAFC0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What, if anything, needs to be done to improve the safety of women in the UK?</w:t>
      </w:r>
    </w:p>
    <w:p w:rsidR="7B9CDCA5" w:rsidP="4D2BE1C1" w:rsidRDefault="7B9CDCA5" w14:paraId="1E4DADC1" w14:textId="273DA99E">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r w:rsidRPr="4D2BE1C1" w:rsidR="7B9CDCA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(Click all you agree with)</w:t>
      </w:r>
    </w:p>
    <w:p w:rsidR="65BAFC05" w:rsidP="4D2BE1C1" w:rsidRDefault="65BAFC05" w14:paraId="25E9E9C9" w14:textId="78466322">
      <w:pPr>
        <w:pStyle w:val="ListParagraph"/>
        <w:numPr>
          <w:ilvl w:val="0"/>
          <w:numId w:val="13"/>
        </w:numPr>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r w:rsidRPr="4D2BE1C1" w:rsidR="65BAFC0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Harsher prison sentences</w:t>
      </w:r>
    </w:p>
    <w:p w:rsidR="65BAFC05" w:rsidP="4D2BE1C1" w:rsidRDefault="65BAFC05" w14:paraId="0814B743" w14:textId="41DBFE25">
      <w:pPr>
        <w:pStyle w:val="ListParagraph"/>
        <w:numPr>
          <w:ilvl w:val="0"/>
          <w:numId w:val="13"/>
        </w:numPr>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r w:rsidRPr="4D2BE1C1" w:rsidR="65BAFC0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More police powers to investigate </w:t>
      </w:r>
      <w:r w:rsidRPr="4D2BE1C1" w:rsidR="6304C66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violence and sexual crimes</w:t>
      </w:r>
    </w:p>
    <w:p w:rsidR="6304C668" w:rsidP="4D2BE1C1" w:rsidRDefault="6304C668" w14:paraId="557105DC" w14:textId="4D0F4F5C">
      <w:pPr>
        <w:pStyle w:val="ListParagraph"/>
        <w:numPr>
          <w:ilvl w:val="0"/>
          <w:numId w:val="13"/>
        </w:numPr>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r w:rsidRPr="4D2BE1C1" w:rsidR="6304C66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More police patrols around </w:t>
      </w:r>
      <w:r w:rsidRPr="4D2BE1C1" w:rsidR="6304C66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high-risk</w:t>
      </w:r>
      <w:r w:rsidRPr="4D2BE1C1" w:rsidR="6304C66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 areas</w:t>
      </w:r>
    </w:p>
    <w:p w:rsidR="6304C668" w:rsidP="4D2BE1C1" w:rsidRDefault="6304C668" w14:paraId="400BEF19" w14:textId="4D1A73BF">
      <w:pPr>
        <w:pStyle w:val="ListParagraph"/>
        <w:numPr>
          <w:ilvl w:val="0"/>
          <w:numId w:val="13"/>
        </w:numPr>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r w:rsidRPr="4D2BE1C1" w:rsidR="6304C66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Education of young men in schools</w:t>
      </w:r>
    </w:p>
    <w:p w:rsidR="394EC70B" w:rsidP="4D2BE1C1" w:rsidRDefault="394EC70B" w14:paraId="3C179233" w14:textId="06C8A416">
      <w:pPr>
        <w:pStyle w:val="ListParagraph"/>
        <w:numPr>
          <w:ilvl w:val="0"/>
          <w:numId w:val="13"/>
        </w:numPr>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r w:rsidRPr="4D2BE1C1" w:rsidR="394EC70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Rehabilitation programs for sex offenders</w:t>
      </w:r>
    </w:p>
    <w:p w:rsidR="0AA33D47" w:rsidP="4D2BE1C1" w:rsidRDefault="0AA33D47" w14:paraId="359AFDB5" w14:textId="1DE8C44B">
      <w:pPr>
        <w:pStyle w:val="ListParagraph"/>
        <w:numPr>
          <w:ilvl w:val="0"/>
          <w:numId w:val="13"/>
        </w:numPr>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r w:rsidRPr="4D2BE1C1" w:rsidR="0AA33D4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Other</w:t>
      </w:r>
    </w:p>
    <w:p w:rsidR="4D2BE1C1" w:rsidP="4D2BE1C1" w:rsidRDefault="4D2BE1C1" w14:paraId="63601097" w14:textId="76E98062">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p>
    <w:p w:rsidR="3286C1FA" w:rsidP="4D2BE1C1" w:rsidRDefault="3286C1FA" w14:paraId="3B257F12" w14:textId="46CBB417">
      <w:pPr>
        <w:pStyle w:val="ListParagraph"/>
        <w:numPr>
          <w:ilvl w:val="0"/>
          <w:numId w:val="1"/>
        </w:numPr>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r w:rsidRPr="4D2BE1C1" w:rsidR="3286C1F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 Do you feel safe out in public?</w:t>
      </w:r>
    </w:p>
    <w:p w:rsidR="3286C1FA" w:rsidP="4D2BE1C1" w:rsidRDefault="3286C1FA" w14:paraId="2CFD6EC7" w14:textId="0B07F615">
      <w:pPr>
        <w:pStyle w:val="ListParagraph"/>
        <w:numPr>
          <w:ilvl w:val="0"/>
          <w:numId w:val="15"/>
        </w:numPr>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r w:rsidRPr="4D2BE1C1" w:rsidR="3286C1F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Always</w:t>
      </w:r>
    </w:p>
    <w:p w:rsidR="3286C1FA" w:rsidP="4D2BE1C1" w:rsidRDefault="3286C1FA" w14:paraId="4936B34D" w14:textId="5C4583C8">
      <w:pPr>
        <w:pStyle w:val="ListParagraph"/>
        <w:numPr>
          <w:ilvl w:val="0"/>
          <w:numId w:val="15"/>
        </w:numPr>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r w:rsidRPr="4D2BE1C1" w:rsidR="3286C1F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Often</w:t>
      </w:r>
    </w:p>
    <w:p w:rsidR="3286C1FA" w:rsidP="4D2BE1C1" w:rsidRDefault="3286C1FA" w14:paraId="14AC78AD" w14:textId="3C05F262">
      <w:pPr>
        <w:pStyle w:val="ListParagraph"/>
        <w:numPr>
          <w:ilvl w:val="0"/>
          <w:numId w:val="15"/>
        </w:numPr>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r w:rsidRPr="4D2BE1C1" w:rsidR="3286C1F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Sometimes</w:t>
      </w:r>
    </w:p>
    <w:p w:rsidR="3286C1FA" w:rsidP="4D2BE1C1" w:rsidRDefault="3286C1FA" w14:paraId="20EC1F69" w14:textId="35AD11E7">
      <w:pPr>
        <w:pStyle w:val="ListParagraph"/>
        <w:numPr>
          <w:ilvl w:val="0"/>
          <w:numId w:val="15"/>
        </w:numPr>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r w:rsidRPr="4D2BE1C1" w:rsidR="3286C1F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Rarely</w:t>
      </w:r>
    </w:p>
    <w:p w:rsidR="3286C1FA" w:rsidP="4D2BE1C1" w:rsidRDefault="3286C1FA" w14:paraId="551DA861" w14:textId="363A8648">
      <w:pPr>
        <w:pStyle w:val="ListParagraph"/>
        <w:numPr>
          <w:ilvl w:val="0"/>
          <w:numId w:val="15"/>
        </w:numPr>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r w:rsidRPr="4D2BE1C1" w:rsidR="3286C1F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Never</w:t>
      </w:r>
    </w:p>
    <w:p w:rsidR="4D2BE1C1" w:rsidP="4D2BE1C1" w:rsidRDefault="4D2BE1C1" w14:paraId="5606558C" w14:textId="2202BBEB">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p>
    <w:p w:rsidR="4D2BE1C1" w:rsidP="4D2BE1C1" w:rsidRDefault="4D2BE1C1" w14:paraId="2C9D4579" w14:textId="170AA0C0">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r w:rsidRPr="4D2BE1C1" w:rsidR="4D2BE1C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10. </w:t>
      </w:r>
      <w:r w:rsidRPr="4D2BE1C1" w:rsidR="4BC7D73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How much do</w:t>
      </w:r>
      <w:r w:rsidRPr="4D2BE1C1" w:rsidR="226C319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 </w:t>
      </w:r>
      <w:r w:rsidRPr="4D2BE1C1" w:rsidR="226C319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you agree the UK are currently working towards improving the safety of women?</w:t>
      </w:r>
    </w:p>
    <w:p w:rsidR="226C319B" w:rsidP="4D2BE1C1" w:rsidRDefault="226C319B" w14:paraId="073E97A0" w14:textId="18332438">
      <w:pPr>
        <w:pStyle w:val="ListParagraph"/>
        <w:numPr>
          <w:ilvl w:val="0"/>
          <w:numId w:val="16"/>
        </w:numPr>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r w:rsidRPr="4D2BE1C1" w:rsidR="226C319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Strongly agree</w:t>
      </w:r>
    </w:p>
    <w:p w:rsidR="226C319B" w:rsidP="4D2BE1C1" w:rsidRDefault="226C319B" w14:paraId="709071F2" w14:textId="00EA7663">
      <w:pPr>
        <w:pStyle w:val="ListParagraph"/>
        <w:numPr>
          <w:ilvl w:val="0"/>
          <w:numId w:val="16"/>
        </w:numPr>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r w:rsidRPr="4D2BE1C1" w:rsidR="226C319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Agree</w:t>
      </w:r>
    </w:p>
    <w:p w:rsidR="226C319B" w:rsidP="4D2BE1C1" w:rsidRDefault="226C319B" w14:paraId="51061D50" w14:textId="37799059">
      <w:pPr>
        <w:pStyle w:val="ListParagraph"/>
        <w:numPr>
          <w:ilvl w:val="0"/>
          <w:numId w:val="16"/>
        </w:numPr>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r w:rsidRPr="4D2BE1C1" w:rsidR="226C319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Disagree</w:t>
      </w:r>
    </w:p>
    <w:p w:rsidR="226C319B" w:rsidP="4D2BE1C1" w:rsidRDefault="226C319B" w14:paraId="3BC91353" w14:textId="27107D8A">
      <w:pPr>
        <w:pStyle w:val="ListParagraph"/>
        <w:numPr>
          <w:ilvl w:val="0"/>
          <w:numId w:val="16"/>
        </w:numPr>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r w:rsidRPr="4D2BE1C1" w:rsidR="226C319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Strongly disagree</w:t>
      </w:r>
    </w:p>
    <w:p w:rsidR="226C319B" w:rsidP="4D2BE1C1" w:rsidRDefault="226C319B" w14:paraId="40100042" w14:textId="2598C85F">
      <w:pPr>
        <w:pStyle w:val="ListParagraph"/>
        <w:numPr>
          <w:ilvl w:val="0"/>
          <w:numId w:val="16"/>
        </w:numPr>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r w:rsidRPr="4D2BE1C1" w:rsidR="226C319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I </w:t>
      </w:r>
      <w:r w:rsidRPr="4D2BE1C1" w:rsidR="226C319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don't</w:t>
      </w:r>
      <w:r w:rsidRPr="4D2BE1C1" w:rsidR="226C319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 know</w:t>
      </w:r>
    </w:p>
    <w:p w:rsidR="4D2BE1C1" w:rsidP="4D2BE1C1" w:rsidRDefault="4D2BE1C1" w14:paraId="6BFECF4D" w14:textId="1F2FEAD2">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40"/>
          <w:szCs w:val="40"/>
          <w:u w:val="none"/>
          <w:lang w:val="en-US"/>
        </w:rPr>
      </w:pPr>
    </w:p>
    <w:p w:rsidR="226C319B" w:rsidP="4D2BE1C1" w:rsidRDefault="226C319B" w14:paraId="71098056" w14:textId="4B29083D">
      <w:pPr>
        <w:pStyle w:val="Normal"/>
        <w:suppressLineNumbers w:val="0"/>
        <w:bidi w:val="0"/>
        <w:spacing w:before="0" w:beforeAutospacing="off" w:after="160" w:afterAutospacing="off" w:line="279" w:lineRule="auto"/>
        <w:ind w:right="0"/>
        <w:jc w:val="cente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40"/>
          <w:szCs w:val="40"/>
          <w:u w:val="single"/>
          <w:lang w:val="en-US"/>
        </w:rPr>
      </w:pPr>
      <w:r w:rsidRPr="4D2BE1C1" w:rsidR="226C319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40"/>
          <w:szCs w:val="40"/>
          <w:u w:val="single"/>
          <w:lang w:val="en-US"/>
        </w:rPr>
        <w:t xml:space="preserve">Task 6: </w:t>
      </w:r>
      <w:r w:rsidRPr="4D2BE1C1" w:rsidR="5571361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40"/>
          <w:szCs w:val="40"/>
          <w:u w:val="single"/>
          <w:lang w:val="en-US"/>
        </w:rPr>
        <w:t>Evaluation of my chosen data analysis method</w:t>
      </w:r>
    </w:p>
    <w:p w:rsidR="4D2BE1C1" w:rsidP="4D2BE1C1" w:rsidRDefault="4D2BE1C1" w14:paraId="3F4A930E" w14:textId="40B38AB7">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40"/>
          <w:szCs w:val="40"/>
          <w:u w:val="single"/>
          <w:lang w:val="en-US"/>
        </w:rPr>
      </w:pPr>
    </w:p>
    <w:p w:rsidR="3C6A3CAB" w:rsidP="254D017A" w:rsidRDefault="3C6A3CAB" w14:paraId="6E56E38C" w14:textId="19DE9610">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r w:rsidRPr="254D017A" w:rsidR="3C6A3CA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I have decided to </w:t>
      </w:r>
      <w:r w:rsidRPr="254D017A" w:rsidR="166D23D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analyze</w:t>
      </w:r>
      <w:r w:rsidRPr="254D017A" w:rsidR="3C6A3CA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 the data using an inferential approach, which </w:t>
      </w:r>
      <w:r w:rsidRPr="254D017A" w:rsidR="2DD074C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allows</w:t>
      </w:r>
      <w:r w:rsidRPr="254D017A" w:rsidR="3C6A3CA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 me to draw conclusions from the data to </w:t>
      </w:r>
      <w:r w:rsidRPr="254D017A" w:rsidR="3C6A3CA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determine</w:t>
      </w:r>
      <w:r w:rsidRPr="254D017A" w:rsidR="3C6A3CA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 their meaning.</w:t>
      </w:r>
      <w:r w:rsidRPr="254D017A" w:rsidR="7634ADB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 This method of data analysis was chosen as I believe that it is the most appropriate method, inferential analysis of the quantitative data I will collect via the questionnaire will al</w:t>
      </w:r>
      <w:r w:rsidRPr="254D017A" w:rsidR="2B80F7D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low me to draw conclusions from the data that will either answer the main questions of my study intended to be answered such as, </w:t>
      </w:r>
      <w:r w:rsidRPr="254D017A" w:rsidR="1C34D9D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how common are incidents of violence and sexual crimes against women as well as if women in the UK believe that the UK do enough to prevent these offences and punish offenders </w:t>
      </w:r>
      <w:r w:rsidRPr="254D017A" w:rsidR="66D4A3B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effectively</w:t>
      </w:r>
      <w:r w:rsidRPr="254D017A" w:rsidR="1C34D9D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 and sufficiently.</w:t>
      </w:r>
      <w:r w:rsidRPr="254D017A" w:rsidR="06F556D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 </w:t>
      </w:r>
    </w:p>
    <w:p w:rsidR="254D017A" w:rsidP="254D017A" w:rsidRDefault="254D017A" w14:paraId="2798B610" w14:textId="350092C4">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p>
    <w:p w:rsidR="334BC03F" w:rsidP="254D017A" w:rsidRDefault="334BC03F" w14:paraId="7D2D1EF2" w14:textId="7B98D924">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r w:rsidRPr="254D017A" w:rsidR="334BC03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The use of inferential statistics can be supported by Guetterman 2019, </w:t>
      </w:r>
      <w:r w:rsidRPr="254D017A" w:rsidR="5C68BF8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they </w:t>
      </w:r>
      <w:r w:rsidRPr="254D017A" w:rsidR="5C68BF8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state</w:t>
      </w:r>
      <w:r w:rsidRPr="254D017A" w:rsidR="5C68BF8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 in their article ‘Basic of statistics for Primary care research’ that ‘Inferential statistics </w:t>
      </w:r>
      <w:r w:rsidRPr="254D017A" w:rsidR="5BA7A10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is a simple method that helps researchers draw conclusions from a sample population</w:t>
      </w:r>
      <w:r w:rsidRPr="254D017A" w:rsidR="1237FFD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 </w:t>
      </w:r>
      <w:r w:rsidRPr="254D017A" w:rsidR="71D5553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This is further supported by the online revision resource Testbook (2023) that ex</w:t>
      </w:r>
      <w:r w:rsidRPr="254D017A" w:rsidR="4C2E18B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plains a positive of the use of inferential statistics to analyze data in a research project, th</w:t>
      </w:r>
      <w:r w:rsidRPr="254D017A" w:rsidR="2BDAD36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is clarifies </w:t>
      </w:r>
      <w:r w:rsidRPr="254D017A" w:rsidR="4C2E18B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that </w:t>
      </w:r>
      <w:r w:rsidRPr="254D017A" w:rsidR="2F9A95C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‘we can save money and time by drawing inferences about the population from a smaller sample size with the use of inferential analysis of quantitative data</w:t>
      </w:r>
      <w:r w:rsidRPr="254D017A" w:rsidR="01143FF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 and inferential analysis makes it possible to extrapolate results from the sample size to a broader population, which in turn strengthens the validity of</w:t>
      </w:r>
      <w:r w:rsidRPr="254D017A" w:rsidR="209C959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 findings.</w:t>
      </w:r>
    </w:p>
    <w:p w:rsidR="254D017A" w:rsidP="254D017A" w:rsidRDefault="254D017A" w14:paraId="2342B620" w14:textId="55C9AB93">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p>
    <w:p w:rsidR="6AB8CE10" w:rsidP="254D017A" w:rsidRDefault="6AB8CE10" w14:paraId="7D7B22A6" w14:textId="6364E448">
      <w:pPr>
        <w:pStyle w:val="Normal"/>
        <w:suppressLineNumbers w:val="0"/>
        <w:bidi w:val="0"/>
        <w:spacing w:before="0" w:beforeAutospacing="off" w:after="160" w:afterAutospacing="off" w:line="279" w:lineRule="auto"/>
        <w:ind w:left="0" w:right="0"/>
        <w:jc w:val="left"/>
        <w:rPr>
          <w:rFonts w:ascii="Aptos" w:hAnsi="Aptos" w:eastAsia="Aptos" w:cs="Aptos"/>
          <w:noProof w:val="0"/>
          <w:sz w:val="32"/>
          <w:szCs w:val="32"/>
          <w:lang w:val="en-US"/>
        </w:rPr>
      </w:pPr>
      <w:r w:rsidRPr="254D017A" w:rsidR="6AB8CE1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However much like any other form of data analysis there are many downsides</w:t>
      </w:r>
      <w:r w:rsidRPr="254D017A" w:rsidR="25484EA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 to the use of inferential analysis of data. One disadvantage is the risk of bias in the analysis due to the</w:t>
      </w:r>
      <w:r w:rsidRPr="254D017A" w:rsidR="3873760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 ambiguous and</w:t>
      </w:r>
      <w:r w:rsidRPr="254D017A" w:rsidR="25484EA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 unscientific nature of the method</w:t>
      </w:r>
      <w:r w:rsidRPr="254D017A" w:rsidR="763AFD1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th</w:t>
      </w:r>
      <w:r w:rsidRPr="254D017A" w:rsidR="4A89544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erefore this creates</w:t>
      </w:r>
      <w:r w:rsidRPr="254D017A" w:rsidR="763AFD1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 </w:t>
      </w:r>
      <w:r w:rsidRPr="254D017A" w:rsidR="763AFD1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the risk of researchers interpreting the data inferentially in a way that suits their study and answers questions in the way </w:t>
      </w:r>
      <w:r w:rsidRPr="254D017A" w:rsidR="22FEFB6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they wish for them to be answered</w:t>
      </w:r>
      <w:r w:rsidRPr="254D017A" w:rsidR="46BEA22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w:t>
      </w:r>
      <w:r w:rsidRPr="254D017A" w:rsidR="33BF6DD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 This is supported by White (</w:t>
      </w:r>
      <w:r w:rsidRPr="254D017A" w:rsidR="3AEF87A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2017)</w:t>
      </w:r>
      <w:r w:rsidRPr="254D017A" w:rsidR="4A55D74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this paper “against inferential statistics: how and why current statistics teaching gets it wrong</w:t>
      </w:r>
      <w:r w:rsidRPr="254D017A" w:rsidR="45AA997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 provides many of the downsides </w:t>
      </w:r>
      <w:r w:rsidRPr="254D017A" w:rsidR="117E09A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of inferential statistics one of which being </w:t>
      </w:r>
      <w:r w:rsidRPr="254D017A" w:rsidR="0CBB9F8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w:t>
      </w:r>
      <w:r w:rsidRPr="254D017A" w:rsidR="0CBB9F84">
        <w:rPr>
          <w:rFonts w:ascii="Aptos" w:hAnsi="Aptos" w:eastAsia="Aptos" w:cs="Aptos"/>
          <w:noProof w:val="0"/>
          <w:sz w:val="32"/>
          <w:szCs w:val="32"/>
          <w:lang w:val="en-US"/>
        </w:rPr>
        <w:t>problems [with inferential statistics] only arise when they are used inappropriately or interpreted incorrectly.”. This means i</w:t>
      </w:r>
      <w:r w:rsidRPr="254D017A" w:rsidR="0B13DF7A">
        <w:rPr>
          <w:rFonts w:ascii="Aptos" w:hAnsi="Aptos" w:eastAsia="Aptos" w:cs="Aptos"/>
          <w:noProof w:val="0"/>
          <w:sz w:val="32"/>
          <w:szCs w:val="32"/>
          <w:lang w:val="en-US"/>
        </w:rPr>
        <w:t>nferential analysis is a risk</w:t>
      </w:r>
      <w:r w:rsidRPr="254D017A" w:rsidR="0CBB9F84">
        <w:rPr>
          <w:rFonts w:ascii="Aptos" w:hAnsi="Aptos" w:eastAsia="Aptos" w:cs="Aptos"/>
          <w:noProof w:val="0"/>
          <w:sz w:val="32"/>
          <w:szCs w:val="32"/>
          <w:lang w:val="en-US"/>
        </w:rPr>
        <w:t xml:space="preserve"> when they are being used by researchers to interpret data in a way that </w:t>
      </w:r>
      <w:r w:rsidRPr="254D017A" w:rsidR="6ECC6BF2">
        <w:rPr>
          <w:rFonts w:ascii="Aptos" w:hAnsi="Aptos" w:eastAsia="Aptos" w:cs="Aptos"/>
          <w:noProof w:val="0"/>
          <w:sz w:val="32"/>
          <w:szCs w:val="32"/>
          <w:lang w:val="en-US"/>
        </w:rPr>
        <w:t xml:space="preserve">suits their study or </w:t>
      </w:r>
      <w:r w:rsidRPr="254D017A" w:rsidR="6ECC6BF2">
        <w:rPr>
          <w:rFonts w:ascii="Aptos" w:hAnsi="Aptos" w:eastAsia="Aptos" w:cs="Aptos"/>
          <w:noProof w:val="0"/>
          <w:sz w:val="32"/>
          <w:szCs w:val="32"/>
          <w:lang w:val="en-US"/>
        </w:rPr>
        <w:t>hypothesis</w:t>
      </w:r>
      <w:r w:rsidRPr="254D017A" w:rsidR="6ECC6BF2">
        <w:rPr>
          <w:rFonts w:ascii="Aptos" w:hAnsi="Aptos" w:eastAsia="Aptos" w:cs="Aptos"/>
          <w:noProof w:val="0"/>
          <w:sz w:val="32"/>
          <w:szCs w:val="32"/>
          <w:lang w:val="en-US"/>
        </w:rPr>
        <w:t xml:space="preserve">. </w:t>
      </w:r>
    </w:p>
    <w:p w:rsidR="254D017A" w:rsidP="254D017A" w:rsidRDefault="254D017A" w14:paraId="292987D0" w14:textId="2BDBF71C">
      <w:pPr>
        <w:pStyle w:val="Normal"/>
        <w:suppressLineNumbers w:val="0"/>
        <w:bidi w:val="0"/>
        <w:spacing w:before="0" w:beforeAutospacing="off" w:after="160" w:afterAutospacing="off" w:line="279" w:lineRule="auto"/>
        <w:ind w:left="0" w:right="0"/>
        <w:jc w:val="left"/>
        <w:rPr>
          <w:rFonts w:ascii="Aptos" w:hAnsi="Aptos" w:eastAsia="Aptos" w:cs="Aptos"/>
          <w:noProof w:val="0"/>
          <w:sz w:val="32"/>
          <w:szCs w:val="32"/>
          <w:lang w:val="en-US"/>
        </w:rPr>
      </w:pPr>
    </w:p>
    <w:p w:rsidR="6ECC6BF2" w:rsidP="254D017A" w:rsidRDefault="6ECC6BF2" w14:paraId="5B55B87A" w14:textId="24E7CE0C">
      <w:pPr>
        <w:pStyle w:val="Normal"/>
        <w:suppressLineNumbers w:val="0"/>
        <w:bidi w:val="0"/>
        <w:spacing w:before="0" w:beforeAutospacing="off" w:after="160" w:afterAutospacing="off" w:line="279" w:lineRule="auto"/>
        <w:ind w:left="0" w:right="0"/>
        <w:jc w:val="left"/>
        <w:rPr>
          <w:rFonts w:ascii="Aptos" w:hAnsi="Aptos" w:eastAsia="Aptos" w:cs="Aptos"/>
          <w:noProof w:val="0"/>
          <w:sz w:val="32"/>
          <w:szCs w:val="32"/>
          <w:lang w:val="en-US"/>
        </w:rPr>
      </w:pPr>
      <w:r w:rsidRPr="254D017A" w:rsidR="6ECC6BF2">
        <w:rPr>
          <w:rFonts w:ascii="Aptos" w:hAnsi="Aptos" w:eastAsia="Aptos" w:cs="Aptos"/>
          <w:noProof w:val="0"/>
          <w:sz w:val="32"/>
          <w:szCs w:val="32"/>
          <w:lang w:val="en-US"/>
        </w:rPr>
        <w:t xml:space="preserve">One way I aim to combat this is to interpret the data as impartially as I </w:t>
      </w:r>
      <w:r w:rsidRPr="254D017A" w:rsidR="6ECC6BF2">
        <w:rPr>
          <w:rFonts w:ascii="Aptos" w:hAnsi="Aptos" w:eastAsia="Aptos" w:cs="Aptos"/>
          <w:noProof w:val="0"/>
          <w:sz w:val="32"/>
          <w:szCs w:val="32"/>
          <w:lang w:val="en-US"/>
        </w:rPr>
        <w:t>possibly can</w:t>
      </w:r>
      <w:r w:rsidRPr="254D017A" w:rsidR="6ECC6BF2">
        <w:rPr>
          <w:rFonts w:ascii="Aptos" w:hAnsi="Aptos" w:eastAsia="Aptos" w:cs="Aptos"/>
          <w:noProof w:val="0"/>
          <w:sz w:val="32"/>
          <w:szCs w:val="32"/>
          <w:lang w:val="en-US"/>
        </w:rPr>
        <w:t xml:space="preserve">, as well as potentially using a second person to read </w:t>
      </w:r>
      <w:r w:rsidRPr="254D017A" w:rsidR="625C0E9E">
        <w:rPr>
          <w:rFonts w:ascii="Aptos" w:hAnsi="Aptos" w:eastAsia="Aptos" w:cs="Aptos"/>
          <w:noProof w:val="0"/>
          <w:sz w:val="32"/>
          <w:szCs w:val="32"/>
          <w:lang w:val="en-US"/>
        </w:rPr>
        <w:t>and</w:t>
      </w:r>
      <w:r w:rsidRPr="254D017A" w:rsidR="6ECC6BF2">
        <w:rPr>
          <w:rFonts w:ascii="Aptos" w:hAnsi="Aptos" w:eastAsia="Aptos" w:cs="Aptos"/>
          <w:noProof w:val="0"/>
          <w:sz w:val="32"/>
          <w:szCs w:val="32"/>
          <w:lang w:val="en-US"/>
        </w:rPr>
        <w:t xml:space="preserve"> </w:t>
      </w:r>
      <w:r w:rsidRPr="254D017A" w:rsidR="57D8F9AF">
        <w:rPr>
          <w:rFonts w:ascii="Aptos" w:hAnsi="Aptos" w:eastAsia="Aptos" w:cs="Aptos"/>
          <w:noProof w:val="0"/>
          <w:sz w:val="32"/>
          <w:szCs w:val="32"/>
          <w:lang w:val="en-US"/>
        </w:rPr>
        <w:t>analyze</w:t>
      </w:r>
      <w:r w:rsidRPr="254D017A" w:rsidR="6ECC6BF2">
        <w:rPr>
          <w:rFonts w:ascii="Aptos" w:hAnsi="Aptos" w:eastAsia="Aptos" w:cs="Aptos"/>
          <w:noProof w:val="0"/>
          <w:sz w:val="32"/>
          <w:szCs w:val="32"/>
          <w:lang w:val="en-US"/>
        </w:rPr>
        <w:t xml:space="preserve"> the data </w:t>
      </w:r>
      <w:r w:rsidRPr="254D017A" w:rsidR="29A7A311">
        <w:rPr>
          <w:rFonts w:ascii="Aptos" w:hAnsi="Aptos" w:eastAsia="Aptos" w:cs="Aptos"/>
          <w:noProof w:val="0"/>
          <w:sz w:val="32"/>
          <w:szCs w:val="32"/>
          <w:lang w:val="en-US"/>
        </w:rPr>
        <w:t xml:space="preserve">themselves </w:t>
      </w:r>
      <w:r w:rsidRPr="254D017A" w:rsidR="032A87DD">
        <w:rPr>
          <w:rFonts w:ascii="Aptos" w:hAnsi="Aptos" w:eastAsia="Aptos" w:cs="Aptos"/>
          <w:noProof w:val="0"/>
          <w:sz w:val="32"/>
          <w:szCs w:val="32"/>
          <w:lang w:val="en-US"/>
        </w:rPr>
        <w:t xml:space="preserve">without being told the aim of the study and the questions </w:t>
      </w:r>
      <w:r w:rsidRPr="254D017A" w:rsidR="1615304E">
        <w:rPr>
          <w:rFonts w:ascii="Aptos" w:hAnsi="Aptos" w:eastAsia="Aptos" w:cs="Aptos"/>
          <w:noProof w:val="0"/>
          <w:sz w:val="32"/>
          <w:szCs w:val="32"/>
          <w:lang w:val="en-US"/>
        </w:rPr>
        <w:t>I am</w:t>
      </w:r>
      <w:r w:rsidRPr="254D017A" w:rsidR="032A87DD">
        <w:rPr>
          <w:rFonts w:ascii="Aptos" w:hAnsi="Aptos" w:eastAsia="Aptos" w:cs="Aptos"/>
          <w:noProof w:val="0"/>
          <w:sz w:val="32"/>
          <w:szCs w:val="32"/>
          <w:lang w:val="en-US"/>
        </w:rPr>
        <w:t xml:space="preserve"> trying to answer</w:t>
      </w:r>
      <w:r w:rsidRPr="254D017A" w:rsidR="0E78D1C6">
        <w:rPr>
          <w:rFonts w:ascii="Aptos" w:hAnsi="Aptos" w:eastAsia="Aptos" w:cs="Aptos"/>
          <w:noProof w:val="0"/>
          <w:sz w:val="32"/>
          <w:szCs w:val="32"/>
          <w:lang w:val="en-US"/>
        </w:rPr>
        <w:t>. This i</w:t>
      </w:r>
      <w:r w:rsidRPr="254D017A" w:rsidR="6222A473">
        <w:rPr>
          <w:rFonts w:ascii="Aptos" w:hAnsi="Aptos" w:eastAsia="Aptos" w:cs="Aptos"/>
          <w:noProof w:val="0"/>
          <w:sz w:val="32"/>
          <w:szCs w:val="32"/>
          <w:lang w:val="en-US"/>
        </w:rPr>
        <w:t xml:space="preserve">s called the </w:t>
      </w:r>
      <w:r w:rsidRPr="254D017A" w:rsidR="37B036FB">
        <w:rPr>
          <w:rFonts w:ascii="Aptos" w:hAnsi="Aptos" w:eastAsia="Aptos" w:cs="Aptos"/>
          <w:noProof w:val="0"/>
          <w:sz w:val="32"/>
          <w:szCs w:val="32"/>
          <w:lang w:val="en-US"/>
        </w:rPr>
        <w:t>double-blind</w:t>
      </w:r>
      <w:r w:rsidRPr="254D017A" w:rsidR="6222A473">
        <w:rPr>
          <w:rFonts w:ascii="Aptos" w:hAnsi="Aptos" w:eastAsia="Aptos" w:cs="Aptos"/>
          <w:noProof w:val="0"/>
          <w:sz w:val="32"/>
          <w:szCs w:val="32"/>
          <w:lang w:val="en-US"/>
        </w:rPr>
        <w:t xml:space="preserve"> technique</w:t>
      </w:r>
      <w:r w:rsidRPr="254D017A" w:rsidR="4AEE46B4">
        <w:rPr>
          <w:rFonts w:ascii="Aptos" w:hAnsi="Aptos" w:eastAsia="Aptos" w:cs="Aptos"/>
          <w:noProof w:val="0"/>
          <w:sz w:val="32"/>
          <w:szCs w:val="32"/>
          <w:lang w:val="en-US"/>
        </w:rPr>
        <w:t xml:space="preserve"> and can be used to allow for a reduction in the risk of bias when analyzing the data and improve both </w:t>
      </w:r>
      <w:r w:rsidRPr="254D017A" w:rsidR="4AEE46B4">
        <w:rPr>
          <w:rFonts w:ascii="Aptos" w:hAnsi="Aptos" w:eastAsia="Aptos" w:cs="Aptos"/>
          <w:noProof w:val="0"/>
          <w:sz w:val="32"/>
          <w:szCs w:val="32"/>
          <w:lang w:val="en-US"/>
        </w:rPr>
        <w:t>validity</w:t>
      </w:r>
      <w:r w:rsidRPr="254D017A" w:rsidR="4AEE46B4">
        <w:rPr>
          <w:rFonts w:ascii="Aptos" w:hAnsi="Aptos" w:eastAsia="Aptos" w:cs="Aptos"/>
          <w:noProof w:val="0"/>
          <w:sz w:val="32"/>
          <w:szCs w:val="32"/>
          <w:lang w:val="en-US"/>
        </w:rPr>
        <w:t xml:space="preserve"> and reliability of the study.</w:t>
      </w:r>
    </w:p>
    <w:p w:rsidR="4D2BE1C1" w:rsidP="4D2BE1C1" w:rsidRDefault="4D2BE1C1" w14:paraId="68032F9A" w14:textId="0BC9C8FD">
      <w:pPr>
        <w:pStyle w:val="Normal"/>
        <w:suppressLineNumbers w:val="0"/>
        <w:bidi w:val="0"/>
        <w:spacing w:before="0" w:beforeAutospacing="off" w:after="160" w:afterAutospacing="off" w:line="279" w:lineRule="auto"/>
        <w:ind w:right="0"/>
        <w:jc w:val="cente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40"/>
          <w:szCs w:val="40"/>
          <w:u w:val="single"/>
          <w:lang w:val="en-US"/>
        </w:rPr>
      </w:pPr>
    </w:p>
    <w:p w:rsidR="4D2BE1C1" w:rsidP="4D2BE1C1" w:rsidRDefault="4D2BE1C1" w14:paraId="170710EE" w14:textId="528A08B1">
      <w:pPr>
        <w:pStyle w:val="Normal"/>
        <w:suppressLineNumbers w:val="0"/>
        <w:bidi w:val="0"/>
        <w:spacing w:before="0" w:beforeAutospacing="off" w:after="160" w:afterAutospacing="off" w:line="279" w:lineRule="auto"/>
        <w:ind w:right="0"/>
        <w:jc w:val="cente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40"/>
          <w:szCs w:val="40"/>
          <w:u w:val="single"/>
          <w:lang w:val="en-US"/>
        </w:rPr>
      </w:pPr>
    </w:p>
    <w:p w:rsidR="0F5B3B16" w:rsidP="4D2BE1C1" w:rsidRDefault="0F5B3B16" w14:paraId="22710CA4" w14:textId="5DE72608">
      <w:pPr>
        <w:pStyle w:val="Normal"/>
        <w:suppressLineNumbers w:val="0"/>
        <w:bidi w:val="0"/>
        <w:spacing w:before="0" w:beforeAutospacing="off" w:after="160" w:afterAutospacing="off" w:line="279" w:lineRule="auto"/>
        <w:ind w:right="0"/>
        <w:jc w:val="cente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40"/>
          <w:szCs w:val="40"/>
          <w:u w:val="single"/>
          <w:lang w:val="en-US"/>
        </w:rPr>
      </w:pPr>
      <w:r w:rsidRPr="4D2BE1C1" w:rsidR="0F5B3B1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40"/>
          <w:szCs w:val="40"/>
          <w:u w:val="single"/>
          <w:lang w:val="en-US"/>
        </w:rPr>
        <w:t>Ref</w:t>
      </w:r>
      <w:r w:rsidRPr="4D2BE1C1" w:rsidR="73C45FA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40"/>
          <w:szCs w:val="40"/>
          <w:u w:val="single"/>
          <w:lang w:val="en-US"/>
        </w:rPr>
        <w:t>erence list</w:t>
      </w:r>
    </w:p>
    <w:p w:rsidR="4D2BE1C1" w:rsidP="254D017A" w:rsidRDefault="4D2BE1C1" w14:paraId="25C7E44F" w14:textId="3368FB68">
      <w:pPr>
        <w:pStyle w:val="Normal"/>
        <w:suppressLineNumbers w:val="0"/>
        <w:bidi w:val="0"/>
        <w:spacing w:before="0" w:beforeAutospacing="off" w:after="160" w:afterAutospacing="off" w:line="279" w:lineRule="auto"/>
        <w:ind w:right="0"/>
        <w:jc w:val="cente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single"/>
          <w:lang w:val="en-US"/>
        </w:rPr>
      </w:pPr>
    </w:p>
    <w:p w:rsidR="73C45FAC" w:rsidP="254D017A" w:rsidRDefault="73C45FAC" w14:paraId="602FFD98" w14:textId="60F4FA44">
      <w:pPr>
        <w:pStyle w:val="Heading1"/>
        <w:suppressLineNumbers w:val="0"/>
        <w:shd w:val="clear" w:color="auto" w:fill="FFFFFF" w:themeFill="background1"/>
        <w:bidi w:val="0"/>
        <w:spacing w:before="400" w:beforeAutospacing="off" w:after="20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lang w:val="en-US"/>
        </w:rPr>
      </w:pPr>
      <w:r w:rsidRPr="254D017A" w:rsidR="73C45FA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Chirk, J (2006). </w:t>
      </w:r>
      <w:r w:rsidRPr="254D017A" w:rsidR="73C45FAC">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32"/>
          <w:szCs w:val="32"/>
          <w:lang w:val="en-US"/>
        </w:rPr>
        <w:t xml:space="preserve">Designing A Questionnaire. </w:t>
      </w:r>
      <w:r w:rsidRPr="254D017A" w:rsidR="73C45FA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lang w:val="en-US"/>
        </w:rPr>
        <w:t xml:space="preserve">Available at: </w:t>
      </w:r>
      <w:hyperlink w:anchor=":~:text=A%20questionnaire%20is%20a%20very,results%20are%20interpretable%20and%20generalisable" r:id="R13a68fc21f63486b">
        <w:r w:rsidRPr="254D017A" w:rsidR="73C45FAC">
          <w:rPr>
            <w:rStyle w:val="Hyperlink"/>
            <w:rFonts w:ascii="Aptos" w:hAnsi="Aptos" w:eastAsia="Aptos" w:cs="Aptos" w:asciiTheme="minorAscii" w:hAnsiTheme="minorAscii" w:eastAsiaTheme="minorAscii" w:cstheme="minorAscii"/>
            <w:b w:val="0"/>
            <w:bCs w:val="0"/>
            <w:i w:val="0"/>
            <w:iCs w:val="0"/>
            <w:caps w:val="0"/>
            <w:smallCaps w:val="0"/>
            <w:noProof w:val="0"/>
            <w:sz w:val="32"/>
            <w:szCs w:val="32"/>
            <w:lang w:val="en-US"/>
          </w:rPr>
          <w:t>https://www.ncbi.nlm.nih.gov/pmc/articles/PMC4797036/#:~:text=A%20questionnaire%20is%20a%20very,results%20are%20interpretable%20and%20generalisable</w:t>
        </w:r>
      </w:hyperlink>
      <w:r w:rsidRPr="254D017A" w:rsidR="73C45FA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lang w:val="en-US"/>
        </w:rPr>
        <w:t>. (Accesse</w:t>
      </w:r>
      <w:r w:rsidRPr="254D017A" w:rsidR="57B8A37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lang w:val="en-US"/>
        </w:rPr>
        <w:t>d 20</w:t>
      </w:r>
      <w:r w:rsidRPr="254D017A" w:rsidR="57B8A37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vertAlign w:val="superscript"/>
          <w:lang w:val="en-US"/>
        </w:rPr>
        <w:t>th</w:t>
      </w:r>
      <w:r w:rsidRPr="254D017A" w:rsidR="57B8A37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lang w:val="en-US"/>
        </w:rPr>
        <w:t xml:space="preserve"> April 2024)</w:t>
      </w:r>
    </w:p>
    <w:p w:rsidR="254D017A" w:rsidP="254D017A" w:rsidRDefault="254D017A" w14:paraId="79205EC9" w14:textId="32C12735">
      <w:pPr>
        <w:pStyle w:val="Normal"/>
        <w:bidi w:val="0"/>
        <w:rPr>
          <w:noProof w:val="0"/>
          <w:sz w:val="32"/>
          <w:szCs w:val="32"/>
          <w:lang w:val="en-US"/>
        </w:rPr>
      </w:pPr>
    </w:p>
    <w:p w:rsidR="254D017A" w:rsidP="254D017A" w:rsidRDefault="254D017A" w14:paraId="4930133B" w14:textId="1129CDB7">
      <w:pPr>
        <w:pStyle w:val="Normal"/>
        <w:bidi w:val="0"/>
        <w:rPr>
          <w:noProof w:val="0"/>
          <w:sz w:val="32"/>
          <w:szCs w:val="32"/>
          <w:lang w:val="en-US"/>
        </w:rPr>
      </w:pPr>
    </w:p>
    <w:p w:rsidR="38147E3A" w:rsidP="254D017A" w:rsidRDefault="38147E3A" w14:paraId="0CB9DD9A" w14:textId="317C6079">
      <w:pPr>
        <w:pStyle w:val="Normal"/>
        <w:bidi w:val="0"/>
        <w:rPr>
          <w:i w:val="0"/>
          <w:iCs w:val="0"/>
          <w:noProof w:val="0"/>
          <w:sz w:val="32"/>
          <w:szCs w:val="32"/>
          <w:lang w:val="en-US"/>
        </w:rPr>
      </w:pPr>
      <w:r w:rsidRPr="254D017A" w:rsidR="38147E3A">
        <w:rPr>
          <w:noProof w:val="0"/>
          <w:sz w:val="32"/>
          <w:szCs w:val="32"/>
          <w:lang w:val="en-US"/>
        </w:rPr>
        <w:t xml:space="preserve">Guetterman (2009). </w:t>
      </w:r>
      <w:r w:rsidRPr="254D017A" w:rsidR="38147E3A">
        <w:rPr>
          <w:i w:val="1"/>
          <w:iCs w:val="1"/>
          <w:noProof w:val="0"/>
          <w:sz w:val="32"/>
          <w:szCs w:val="32"/>
          <w:lang w:val="en-US"/>
        </w:rPr>
        <w:t xml:space="preserve">Basics of statistics for primary care. </w:t>
      </w:r>
      <w:r w:rsidRPr="254D017A" w:rsidR="38147E3A">
        <w:rPr>
          <w:i w:val="0"/>
          <w:iCs w:val="0"/>
          <w:noProof w:val="0"/>
          <w:sz w:val="32"/>
          <w:szCs w:val="32"/>
          <w:lang w:val="en-US"/>
        </w:rPr>
        <w:t xml:space="preserve">Available at: </w:t>
      </w:r>
      <w:hyperlink w:anchor=":~:text=Inferential%20statistics%20can%20help%20researchers,a%20sample%20to%20a%20population.&amp;text=We%20can%20use%20inferential%(20statistics,and%20the%20relationships%20among%20variables" r:id="R34034ae118b04402">
        <w:r w:rsidRPr="254D017A" w:rsidR="38147E3A">
          <w:rPr>
            <w:rStyle w:val="Hyperlink"/>
            <w:i w:val="0"/>
            <w:iCs w:val="0"/>
            <w:noProof w:val="0"/>
            <w:sz w:val="32"/>
            <w:szCs w:val="32"/>
            <w:lang w:val="en-US"/>
          </w:rPr>
          <w:t>https://www.ncbi.nlm.nih.gov/pmc/articles/PMC6583801/#:~:text=Inferential%20statistics%20can%20help%20researchers,a%20sample%20to%20a%20population.&amp;text=We%20can%20use%20inferential%20statistics,and%20the%20relationships%20among%20variables</w:t>
        </w:r>
      </w:hyperlink>
      <w:r w:rsidRPr="254D017A" w:rsidR="38147E3A">
        <w:rPr>
          <w:i w:val="0"/>
          <w:iCs w:val="0"/>
          <w:noProof w:val="0"/>
          <w:sz w:val="32"/>
          <w:szCs w:val="32"/>
          <w:lang w:val="en-US"/>
        </w:rPr>
        <w:t xml:space="preserve"> (</w:t>
      </w:r>
      <w:r w:rsidRPr="254D017A" w:rsidR="74CAA5E4">
        <w:rPr>
          <w:i w:val="0"/>
          <w:iCs w:val="0"/>
          <w:noProof w:val="0"/>
          <w:sz w:val="32"/>
          <w:szCs w:val="32"/>
          <w:lang w:val="en-US"/>
        </w:rPr>
        <w:t>A</w:t>
      </w:r>
      <w:r w:rsidRPr="254D017A" w:rsidR="38147E3A">
        <w:rPr>
          <w:i w:val="0"/>
          <w:iCs w:val="0"/>
          <w:noProof w:val="0"/>
          <w:sz w:val="32"/>
          <w:szCs w:val="32"/>
          <w:lang w:val="en-US"/>
        </w:rPr>
        <w:t>ccessed 28</w:t>
      </w:r>
      <w:r w:rsidRPr="254D017A" w:rsidR="38147E3A">
        <w:rPr>
          <w:i w:val="0"/>
          <w:iCs w:val="0"/>
          <w:noProof w:val="0"/>
          <w:sz w:val="32"/>
          <w:szCs w:val="32"/>
          <w:vertAlign w:val="superscript"/>
          <w:lang w:val="en-US"/>
        </w:rPr>
        <w:t>th</w:t>
      </w:r>
      <w:r w:rsidRPr="254D017A" w:rsidR="38147E3A">
        <w:rPr>
          <w:i w:val="0"/>
          <w:iCs w:val="0"/>
          <w:noProof w:val="0"/>
          <w:sz w:val="32"/>
          <w:szCs w:val="32"/>
          <w:lang w:val="en-US"/>
        </w:rPr>
        <w:t xml:space="preserve"> Apri</w:t>
      </w:r>
      <w:r w:rsidRPr="254D017A" w:rsidR="77CEF382">
        <w:rPr>
          <w:i w:val="0"/>
          <w:iCs w:val="0"/>
          <w:noProof w:val="0"/>
          <w:sz w:val="32"/>
          <w:szCs w:val="32"/>
          <w:lang w:val="en-US"/>
        </w:rPr>
        <w:t>l 2024)</w:t>
      </w:r>
    </w:p>
    <w:p w:rsidR="254D017A" w:rsidP="254D017A" w:rsidRDefault="254D017A" w14:paraId="388D9E4A" w14:textId="04E78F49">
      <w:pPr>
        <w:pStyle w:val="Normal"/>
        <w:bidi w:val="0"/>
        <w:rPr>
          <w:i w:val="0"/>
          <w:iCs w:val="0"/>
          <w:noProof w:val="0"/>
          <w:sz w:val="32"/>
          <w:szCs w:val="32"/>
          <w:lang w:val="en-US"/>
        </w:rPr>
      </w:pPr>
    </w:p>
    <w:p w:rsidR="0B3C8F28" w:rsidP="254D017A" w:rsidRDefault="0B3C8F28" w14:paraId="3AA639C8" w14:textId="6F6D837D">
      <w:pPr>
        <w:pStyle w:val="Heading1"/>
        <w:shd w:val="clear" w:color="auto" w:fill="FFFFFF" w:themeFill="background1"/>
        <w:bidi w:val="0"/>
        <w:spacing w:before="0" w:beforeAutospacing="off" w:after="120" w:afterAutospacing="off"/>
        <w:ind w:left="0" w:right="24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lang w:val="en-US"/>
        </w:rPr>
      </w:pPr>
      <w:r w:rsidRPr="254D017A" w:rsidR="0B3C8F28">
        <w:rPr>
          <w:rFonts w:ascii="Aptos" w:hAnsi="Aptos" w:eastAsia="Aptos" w:cs="Aptos" w:asciiTheme="minorAscii" w:hAnsiTheme="minorAscii" w:eastAsiaTheme="minorAscii" w:cstheme="minorAscii"/>
          <w:i w:val="0"/>
          <w:iCs w:val="0"/>
          <w:noProof w:val="0"/>
          <w:color w:val="000000" w:themeColor="text1" w:themeTint="FF" w:themeShade="FF"/>
          <w:sz w:val="32"/>
          <w:szCs w:val="32"/>
          <w:lang w:val="en-US"/>
        </w:rPr>
        <w:t>Testbook (2023)</w:t>
      </w:r>
      <w:r w:rsidRPr="254D017A" w:rsidR="0FD9B5D7">
        <w:rPr>
          <w:rFonts w:ascii="Aptos" w:hAnsi="Aptos" w:eastAsia="Aptos" w:cs="Aptos" w:asciiTheme="minorAscii" w:hAnsiTheme="minorAscii" w:eastAsiaTheme="minorAscii" w:cstheme="minorAscii"/>
          <w:i w:val="0"/>
          <w:iCs w:val="0"/>
          <w:noProof w:val="0"/>
          <w:color w:val="000000" w:themeColor="text1" w:themeTint="FF" w:themeShade="FF"/>
          <w:sz w:val="32"/>
          <w:szCs w:val="32"/>
          <w:lang w:val="en-US"/>
        </w:rPr>
        <w:t xml:space="preserve">. </w:t>
      </w:r>
      <w:r w:rsidRPr="254D017A" w:rsidR="0FD9B5D7">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32"/>
          <w:szCs w:val="32"/>
          <w:lang w:val="en-US"/>
        </w:rPr>
        <w:t xml:space="preserve">Inferential Statistics: Definition, Types, Formulas with Examples. </w:t>
      </w:r>
      <w:r w:rsidRPr="254D017A" w:rsidR="0FD9B5D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lang w:val="en-US"/>
        </w:rPr>
        <w:t xml:space="preserve">Available at: </w:t>
      </w:r>
      <w:hyperlink w:anchor=":~:text=Inferential%20statistics%20enables%20us%20to,the%20reliability%20of%20the%20conclusionsAccessed" r:id="Reddeb5aa76934ca8">
        <w:r w:rsidRPr="254D017A" w:rsidR="0FD9B5D7">
          <w:rPr>
            <w:rStyle w:val="Hyperlink"/>
            <w:rFonts w:ascii="Aptos" w:hAnsi="Aptos" w:eastAsia="Aptos" w:cs="Aptos" w:asciiTheme="minorAscii" w:hAnsiTheme="minorAscii" w:eastAsiaTheme="minorAscii" w:cstheme="minorAscii"/>
            <w:b w:val="0"/>
            <w:bCs w:val="0"/>
            <w:i w:val="0"/>
            <w:iCs w:val="0"/>
            <w:caps w:val="0"/>
            <w:smallCaps w:val="0"/>
            <w:noProof w:val="0"/>
            <w:sz w:val="32"/>
            <w:szCs w:val="32"/>
            <w:lang w:val="en-US"/>
          </w:rPr>
          <w:t>https://testbook.com/maths/inferential-statistics#:~:text=Inferential%20statistics%20enables%20us%20to,the%20reliability%20of%20the%20conclusionsAccessed</w:t>
        </w:r>
      </w:hyperlink>
      <w:r w:rsidRPr="254D017A" w:rsidR="0FD9B5D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lang w:val="en-US"/>
        </w:rPr>
        <w:t xml:space="preserve"> 29</w:t>
      </w:r>
      <w:r w:rsidRPr="254D017A" w:rsidR="0FD9B5D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vertAlign w:val="superscript"/>
          <w:lang w:val="en-US"/>
        </w:rPr>
        <w:t>th</w:t>
      </w:r>
      <w:r w:rsidRPr="254D017A" w:rsidR="0FD9B5D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lang w:val="en-US"/>
        </w:rPr>
        <w:t xml:space="preserve"> April 2024)</w:t>
      </w:r>
    </w:p>
    <w:p w:rsidR="254D017A" w:rsidP="254D017A" w:rsidRDefault="254D017A" w14:paraId="2FF28CD7" w14:textId="633F458D">
      <w:pPr>
        <w:pStyle w:val="Normal"/>
        <w:bidi w:val="0"/>
        <w:rPr>
          <w:noProof w:val="0"/>
          <w:lang w:val="en-US"/>
        </w:rPr>
      </w:pPr>
    </w:p>
    <w:p w:rsidR="6DEA4296" w:rsidP="254D017A" w:rsidRDefault="6DEA4296" w14:paraId="3B272B84" w14:textId="23CEF63A">
      <w:pPr>
        <w:pStyle w:val="Normal"/>
        <w:bidi w:val="0"/>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32"/>
          <w:szCs w:val="32"/>
          <w:u w:val="none"/>
          <w:lang w:val="en-US"/>
        </w:rPr>
      </w:pPr>
      <w:r w:rsidRPr="254D017A" w:rsidR="6DEA4296">
        <w:rPr>
          <w:noProof w:val="0"/>
          <w:sz w:val="32"/>
          <w:szCs w:val="32"/>
          <w:lang w:val="en-US"/>
        </w:rPr>
        <w:t>White, P (2017).</w:t>
      </w:r>
      <w:r w:rsidRPr="254D017A" w:rsidR="6DEA4296">
        <w:rPr>
          <w:i w:val="1"/>
          <w:iCs w:val="1"/>
          <w:noProof w:val="0"/>
          <w:sz w:val="32"/>
          <w:szCs w:val="32"/>
          <w:lang w:val="en-US"/>
        </w:rPr>
        <w:t xml:space="preserve"> A</w:t>
      </w:r>
      <w:r w:rsidRPr="254D017A" w:rsidR="6DEA4296">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32"/>
          <w:szCs w:val="32"/>
          <w:u w:val="none"/>
          <w:lang w:val="en-US"/>
        </w:rPr>
        <w:t>gainst inferential statistics: how and why current statistics teaching gets it wrong</w:t>
      </w:r>
      <w:r w:rsidRPr="254D017A" w:rsidR="415BB76D">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32"/>
          <w:szCs w:val="32"/>
          <w:u w:val="none"/>
          <w:lang w:val="en-US"/>
        </w:rPr>
        <w:t xml:space="preserve">. </w:t>
      </w:r>
      <w:r w:rsidRPr="254D017A" w:rsidR="415BB76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Available at: </w:t>
      </w:r>
      <w:hyperlink r:id="R7ddba89396794c23">
        <w:r w:rsidRPr="254D017A" w:rsidR="415BB76D">
          <w:rPr>
            <w:rStyle w:val="Hyperlink"/>
            <w:rFonts w:ascii="Aptos" w:hAnsi="Aptos" w:eastAsia="Aptos" w:cs="Aptos" w:asciiTheme="minorAscii" w:hAnsiTheme="minorAscii" w:eastAsiaTheme="minorAscii" w:cstheme="minorAscii"/>
            <w:b w:val="0"/>
            <w:bCs w:val="0"/>
            <w:i w:val="0"/>
            <w:iCs w:val="0"/>
            <w:caps w:val="0"/>
            <w:smallCaps w:val="0"/>
            <w:noProof w:val="0"/>
            <w:sz w:val="32"/>
            <w:szCs w:val="32"/>
            <w:lang w:val="en-US"/>
          </w:rPr>
          <w:t>https://iase-web.org/documents/SERJ/SERJ16(1)_White.pdf</w:t>
        </w:r>
      </w:hyperlink>
      <w:r w:rsidRPr="254D017A" w:rsidR="415BB76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 (Accessed 29</w:t>
      </w:r>
      <w:r w:rsidRPr="254D017A" w:rsidR="415BB76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vertAlign w:val="superscript"/>
          <w:lang w:val="en-US"/>
        </w:rPr>
        <w:t>th</w:t>
      </w:r>
      <w:r w:rsidRPr="254D017A" w:rsidR="415BB76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t xml:space="preserve"> April 2024)</w:t>
      </w:r>
    </w:p>
    <w:sectPr>
      <w:pgSz w:w="12240" w:h="15840" w:orient="portrait"/>
      <w:pgMar w:top="1440" w:right="1440" w:bottom="1440" w:left="1440" w:header="720" w:footer="720" w:gutter="0"/>
      <w:cols w:space="720"/>
      <w:docGrid w:linePitch="360"/>
      <w:headerReference w:type="default" r:id="R4d69568109d04cc7"/>
      <w:footerReference w:type="default" r:id="R2fe159ada06f40d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BA56CDD" w:rsidTr="7BA56CDD" w14:paraId="0A17C31C">
      <w:trPr>
        <w:trHeight w:val="300"/>
      </w:trPr>
      <w:tc>
        <w:tcPr>
          <w:tcW w:w="3120" w:type="dxa"/>
          <w:tcMar/>
        </w:tcPr>
        <w:p w:rsidR="7BA56CDD" w:rsidP="7BA56CDD" w:rsidRDefault="7BA56CDD" w14:paraId="2F9BE67A" w14:textId="3EEAD637">
          <w:pPr>
            <w:pStyle w:val="Header"/>
            <w:bidi w:val="0"/>
            <w:ind w:left="-115"/>
            <w:jc w:val="left"/>
          </w:pPr>
        </w:p>
      </w:tc>
      <w:tc>
        <w:tcPr>
          <w:tcW w:w="3120" w:type="dxa"/>
          <w:tcMar/>
        </w:tcPr>
        <w:p w:rsidR="7BA56CDD" w:rsidP="7BA56CDD" w:rsidRDefault="7BA56CDD" w14:paraId="1BBCC14D" w14:textId="5340EF98">
          <w:pPr>
            <w:pStyle w:val="Header"/>
            <w:bidi w:val="0"/>
            <w:jc w:val="center"/>
          </w:pPr>
        </w:p>
      </w:tc>
      <w:tc>
        <w:tcPr>
          <w:tcW w:w="3120" w:type="dxa"/>
          <w:tcMar/>
        </w:tcPr>
        <w:p w:rsidR="7BA56CDD" w:rsidP="7BA56CDD" w:rsidRDefault="7BA56CDD" w14:paraId="5D0EF2A2" w14:textId="69E787D7">
          <w:pPr>
            <w:pStyle w:val="Header"/>
            <w:bidi w:val="0"/>
            <w:ind w:right="-115"/>
            <w:jc w:val="right"/>
          </w:pPr>
        </w:p>
      </w:tc>
    </w:tr>
  </w:tbl>
  <w:p w:rsidR="7BA56CDD" w:rsidP="7BA56CDD" w:rsidRDefault="7BA56CDD" w14:paraId="2BA38E8C" w14:textId="57967CF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BA56CDD" w:rsidTr="7BA56CDD" w14:paraId="5C4707E0">
      <w:trPr>
        <w:trHeight w:val="300"/>
      </w:trPr>
      <w:tc>
        <w:tcPr>
          <w:tcW w:w="3120" w:type="dxa"/>
          <w:tcMar/>
        </w:tcPr>
        <w:p w:rsidR="7BA56CDD" w:rsidP="7BA56CDD" w:rsidRDefault="7BA56CDD" w14:paraId="79B38D62" w14:textId="0A1FCD60">
          <w:pPr>
            <w:pStyle w:val="Header"/>
            <w:bidi w:val="0"/>
            <w:ind w:left="-115"/>
            <w:jc w:val="left"/>
          </w:pPr>
        </w:p>
      </w:tc>
      <w:tc>
        <w:tcPr>
          <w:tcW w:w="3120" w:type="dxa"/>
          <w:tcMar/>
        </w:tcPr>
        <w:p w:rsidR="7BA56CDD" w:rsidP="7BA56CDD" w:rsidRDefault="7BA56CDD" w14:paraId="4C494A1D" w14:textId="398E347C">
          <w:pPr>
            <w:pStyle w:val="Header"/>
            <w:bidi w:val="0"/>
            <w:jc w:val="center"/>
          </w:pPr>
        </w:p>
      </w:tc>
      <w:tc>
        <w:tcPr>
          <w:tcW w:w="3120" w:type="dxa"/>
          <w:tcMar/>
        </w:tcPr>
        <w:p w:rsidR="7BA56CDD" w:rsidP="7BA56CDD" w:rsidRDefault="7BA56CDD" w14:paraId="0297502F" w14:textId="2841C50E">
          <w:pPr>
            <w:pStyle w:val="Header"/>
            <w:bidi w:val="0"/>
            <w:ind w:right="-115"/>
            <w:jc w:val="right"/>
          </w:pPr>
        </w:p>
      </w:tc>
    </w:tr>
  </w:tbl>
  <w:p w:rsidR="7BA56CDD" w:rsidP="7BA56CDD" w:rsidRDefault="7BA56CDD" w14:paraId="2DCDE200" w14:textId="1EE5BA93">
    <w:pPr>
      <w:pStyle w:val="Header"/>
      <w:bidi w:val="0"/>
    </w:pPr>
  </w:p>
</w:hdr>
</file>

<file path=word/intelligence2.xml><?xml version="1.0" encoding="utf-8"?>
<int2:intelligence xmlns:int2="http://schemas.microsoft.com/office/intelligence/2020/intelligence">
  <int2:observations>
    <int2:textHash int2:hashCode="QqDTBo3+eUXQhI" int2:id="3TnrHmiC">
      <int2:state int2:type="AugLoop_Text_Critique" int2:value="Rejected"/>
    </int2:textHash>
    <int2:textHash int2:hashCode="xqOxEQI35SALU1" int2:id="nLzaLEDb">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7">
    <w:nsid w:val="7bed2b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4a4478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5d8ff5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1224f3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1c3cd3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34f9c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96223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3049e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62743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c7c9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95ebc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e3ae9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5d5ef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341b5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d77ae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36f4a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387683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displayBackgroundShape/>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9F5E7D7"/>
    <w:rsid w:val="00874CA1"/>
    <w:rsid w:val="01143FF0"/>
    <w:rsid w:val="01673042"/>
    <w:rsid w:val="01D0A959"/>
    <w:rsid w:val="027A5592"/>
    <w:rsid w:val="032A87DD"/>
    <w:rsid w:val="03A31948"/>
    <w:rsid w:val="03CFD088"/>
    <w:rsid w:val="0431316A"/>
    <w:rsid w:val="04470F77"/>
    <w:rsid w:val="04518DDC"/>
    <w:rsid w:val="0462C8B3"/>
    <w:rsid w:val="04B8C7AF"/>
    <w:rsid w:val="053DC4D2"/>
    <w:rsid w:val="05641919"/>
    <w:rsid w:val="05644C0E"/>
    <w:rsid w:val="05656404"/>
    <w:rsid w:val="05F6AB8E"/>
    <w:rsid w:val="0628F0B5"/>
    <w:rsid w:val="06608199"/>
    <w:rsid w:val="06A6A682"/>
    <w:rsid w:val="06F556D5"/>
    <w:rsid w:val="0727D32F"/>
    <w:rsid w:val="0757C4D3"/>
    <w:rsid w:val="081ED245"/>
    <w:rsid w:val="0859A5D4"/>
    <w:rsid w:val="08783560"/>
    <w:rsid w:val="0937B4B9"/>
    <w:rsid w:val="0953ACBE"/>
    <w:rsid w:val="0A870A65"/>
    <w:rsid w:val="0AA33D47"/>
    <w:rsid w:val="0AB8E1DA"/>
    <w:rsid w:val="0B0FAF33"/>
    <w:rsid w:val="0B13DF7A"/>
    <w:rsid w:val="0B1A369C"/>
    <w:rsid w:val="0B3C8F28"/>
    <w:rsid w:val="0B85F5A7"/>
    <w:rsid w:val="0BCAE272"/>
    <w:rsid w:val="0BCCECD3"/>
    <w:rsid w:val="0C5C9FC1"/>
    <w:rsid w:val="0CBB9F84"/>
    <w:rsid w:val="0CD43DDF"/>
    <w:rsid w:val="0D984C0B"/>
    <w:rsid w:val="0DF0829C"/>
    <w:rsid w:val="0E34029A"/>
    <w:rsid w:val="0E78D1C6"/>
    <w:rsid w:val="0ECB1D32"/>
    <w:rsid w:val="0F3E4A4B"/>
    <w:rsid w:val="0F5B3B16"/>
    <w:rsid w:val="0FCFD2FB"/>
    <w:rsid w:val="0FD9B5D7"/>
    <w:rsid w:val="1023A924"/>
    <w:rsid w:val="106198E4"/>
    <w:rsid w:val="10FCAAE5"/>
    <w:rsid w:val="1118C309"/>
    <w:rsid w:val="113010E4"/>
    <w:rsid w:val="117E09A1"/>
    <w:rsid w:val="1237FFD2"/>
    <w:rsid w:val="12484226"/>
    <w:rsid w:val="12936E18"/>
    <w:rsid w:val="129D3280"/>
    <w:rsid w:val="12C3A1BE"/>
    <w:rsid w:val="12FA66CB"/>
    <w:rsid w:val="13065D97"/>
    <w:rsid w:val="1333E3EE"/>
    <w:rsid w:val="1333E3EE"/>
    <w:rsid w:val="13FAEAE9"/>
    <w:rsid w:val="1428D267"/>
    <w:rsid w:val="146755E0"/>
    <w:rsid w:val="1467B1A6"/>
    <w:rsid w:val="146E8A8C"/>
    <w:rsid w:val="148099FB"/>
    <w:rsid w:val="14925148"/>
    <w:rsid w:val="156A0342"/>
    <w:rsid w:val="1615304E"/>
    <w:rsid w:val="163273BA"/>
    <w:rsid w:val="166D23D2"/>
    <w:rsid w:val="16BCCA4C"/>
    <w:rsid w:val="16D2A10D"/>
    <w:rsid w:val="16E804B9"/>
    <w:rsid w:val="179F5268"/>
    <w:rsid w:val="17BBE8F9"/>
    <w:rsid w:val="17BD6974"/>
    <w:rsid w:val="182EF29B"/>
    <w:rsid w:val="1843A130"/>
    <w:rsid w:val="18875389"/>
    <w:rsid w:val="19297184"/>
    <w:rsid w:val="194D4B83"/>
    <w:rsid w:val="197195D5"/>
    <w:rsid w:val="1A562F31"/>
    <w:rsid w:val="1AD6F32A"/>
    <w:rsid w:val="1C34D9D0"/>
    <w:rsid w:val="1CECEE4C"/>
    <w:rsid w:val="1D11F638"/>
    <w:rsid w:val="1D7585CA"/>
    <w:rsid w:val="1D8DFB4A"/>
    <w:rsid w:val="1E402ED5"/>
    <w:rsid w:val="1E7C7DDD"/>
    <w:rsid w:val="1EB7C4B7"/>
    <w:rsid w:val="1EEDE9ED"/>
    <w:rsid w:val="1F58C8C3"/>
    <w:rsid w:val="1F66658C"/>
    <w:rsid w:val="1FEE2C4C"/>
    <w:rsid w:val="209C959B"/>
    <w:rsid w:val="214634AE"/>
    <w:rsid w:val="2203AA17"/>
    <w:rsid w:val="222C9F8E"/>
    <w:rsid w:val="22554A12"/>
    <w:rsid w:val="226C319B"/>
    <w:rsid w:val="22FD43B9"/>
    <w:rsid w:val="22FEFB6D"/>
    <w:rsid w:val="2361D304"/>
    <w:rsid w:val="23F11A73"/>
    <w:rsid w:val="245A3387"/>
    <w:rsid w:val="24A3724C"/>
    <w:rsid w:val="24C497AC"/>
    <w:rsid w:val="2527063B"/>
    <w:rsid w:val="25484EA1"/>
    <w:rsid w:val="254D017A"/>
    <w:rsid w:val="258E7135"/>
    <w:rsid w:val="2594027E"/>
    <w:rsid w:val="26231311"/>
    <w:rsid w:val="270C8DFF"/>
    <w:rsid w:val="277E421A"/>
    <w:rsid w:val="27C6B109"/>
    <w:rsid w:val="27DF820C"/>
    <w:rsid w:val="28AB58C8"/>
    <w:rsid w:val="2907D66E"/>
    <w:rsid w:val="291C344D"/>
    <w:rsid w:val="29A7A311"/>
    <w:rsid w:val="2A06054F"/>
    <w:rsid w:val="2B1722CE"/>
    <w:rsid w:val="2B80F7D7"/>
    <w:rsid w:val="2BBFC404"/>
    <w:rsid w:val="2BDAD36D"/>
    <w:rsid w:val="2BDD36EC"/>
    <w:rsid w:val="2C80F9CF"/>
    <w:rsid w:val="2C88E755"/>
    <w:rsid w:val="2C8E857F"/>
    <w:rsid w:val="2CEB51C6"/>
    <w:rsid w:val="2CF07342"/>
    <w:rsid w:val="2CF1F16D"/>
    <w:rsid w:val="2DD074CD"/>
    <w:rsid w:val="2E1CCA30"/>
    <w:rsid w:val="2E24B7B6"/>
    <w:rsid w:val="2E36A68A"/>
    <w:rsid w:val="2E4F5758"/>
    <w:rsid w:val="2E5E8D13"/>
    <w:rsid w:val="2EF764C6"/>
    <w:rsid w:val="2F42D24A"/>
    <w:rsid w:val="2F4445EB"/>
    <w:rsid w:val="2F932FA3"/>
    <w:rsid w:val="2F9A95CE"/>
    <w:rsid w:val="2FC1AB74"/>
    <w:rsid w:val="307441D3"/>
    <w:rsid w:val="3080DC70"/>
    <w:rsid w:val="30A1C098"/>
    <w:rsid w:val="30B698A7"/>
    <w:rsid w:val="30DEA2AB"/>
    <w:rsid w:val="31546AF2"/>
    <w:rsid w:val="31BD9014"/>
    <w:rsid w:val="320D76C9"/>
    <w:rsid w:val="3286C1FA"/>
    <w:rsid w:val="328E400D"/>
    <w:rsid w:val="3297BA91"/>
    <w:rsid w:val="329BC3E6"/>
    <w:rsid w:val="32BE3B0B"/>
    <w:rsid w:val="32F828D9"/>
    <w:rsid w:val="330F0B86"/>
    <w:rsid w:val="334BC03F"/>
    <w:rsid w:val="33BF6DD8"/>
    <w:rsid w:val="33C3EF91"/>
    <w:rsid w:val="33CAD5E9"/>
    <w:rsid w:val="33EBE609"/>
    <w:rsid w:val="3470549C"/>
    <w:rsid w:val="348C0BB4"/>
    <w:rsid w:val="34C52377"/>
    <w:rsid w:val="34ED09BE"/>
    <w:rsid w:val="3503C7ED"/>
    <w:rsid w:val="358702C0"/>
    <w:rsid w:val="3598EB71"/>
    <w:rsid w:val="35B06304"/>
    <w:rsid w:val="35B213CE"/>
    <w:rsid w:val="360D4521"/>
    <w:rsid w:val="365AC34C"/>
    <w:rsid w:val="366E0045"/>
    <w:rsid w:val="366E0045"/>
    <w:rsid w:val="367C07ED"/>
    <w:rsid w:val="3696377A"/>
    <w:rsid w:val="36C2271F"/>
    <w:rsid w:val="37076A6D"/>
    <w:rsid w:val="3740D73D"/>
    <w:rsid w:val="37B036FB"/>
    <w:rsid w:val="38147E3A"/>
    <w:rsid w:val="38241469"/>
    <w:rsid w:val="38737603"/>
    <w:rsid w:val="38C5E68F"/>
    <w:rsid w:val="39305ACB"/>
    <w:rsid w:val="39498AEB"/>
    <w:rsid w:val="394EC70B"/>
    <w:rsid w:val="3959936D"/>
    <w:rsid w:val="39676A5D"/>
    <w:rsid w:val="3A558FD2"/>
    <w:rsid w:val="3A788E82"/>
    <w:rsid w:val="3AEF87A3"/>
    <w:rsid w:val="3B1EAB6C"/>
    <w:rsid w:val="3B1EAB6C"/>
    <w:rsid w:val="3B81074D"/>
    <w:rsid w:val="3BDB788E"/>
    <w:rsid w:val="3BE69068"/>
    <w:rsid w:val="3C11B814"/>
    <w:rsid w:val="3C144860"/>
    <w:rsid w:val="3C6A3CAB"/>
    <w:rsid w:val="3C87061F"/>
    <w:rsid w:val="3CE541B7"/>
    <w:rsid w:val="3DB018C1"/>
    <w:rsid w:val="3F4BE922"/>
    <w:rsid w:val="3FE4F297"/>
    <w:rsid w:val="405E9412"/>
    <w:rsid w:val="406B2122"/>
    <w:rsid w:val="40A958F1"/>
    <w:rsid w:val="415518C9"/>
    <w:rsid w:val="415BB76D"/>
    <w:rsid w:val="416531E7"/>
    <w:rsid w:val="41DB7C76"/>
    <w:rsid w:val="42452952"/>
    <w:rsid w:val="42542F88"/>
    <w:rsid w:val="427722B2"/>
    <w:rsid w:val="428389E4"/>
    <w:rsid w:val="42D744D4"/>
    <w:rsid w:val="446D5009"/>
    <w:rsid w:val="44863303"/>
    <w:rsid w:val="45462B36"/>
    <w:rsid w:val="4549707F"/>
    <w:rsid w:val="45AA9970"/>
    <w:rsid w:val="45D2A57B"/>
    <w:rsid w:val="46BEA22E"/>
    <w:rsid w:val="46BEE08A"/>
    <w:rsid w:val="47A26286"/>
    <w:rsid w:val="47D3B264"/>
    <w:rsid w:val="47E498CE"/>
    <w:rsid w:val="48257A32"/>
    <w:rsid w:val="482CA1EB"/>
    <w:rsid w:val="494BFEBF"/>
    <w:rsid w:val="4993E4D6"/>
    <w:rsid w:val="49CEBDC1"/>
    <w:rsid w:val="4A55D741"/>
    <w:rsid w:val="4A895441"/>
    <w:rsid w:val="4ACE64B9"/>
    <w:rsid w:val="4AEE46B4"/>
    <w:rsid w:val="4AF2DCB2"/>
    <w:rsid w:val="4B2FB537"/>
    <w:rsid w:val="4B548955"/>
    <w:rsid w:val="4B5D1AF4"/>
    <w:rsid w:val="4B87755A"/>
    <w:rsid w:val="4BC7D73D"/>
    <w:rsid w:val="4C024826"/>
    <w:rsid w:val="4C2E18B4"/>
    <w:rsid w:val="4C9B1951"/>
    <w:rsid w:val="4CB9A44F"/>
    <w:rsid w:val="4CF8EB55"/>
    <w:rsid w:val="4D2BE1C1"/>
    <w:rsid w:val="4DA6C36A"/>
    <w:rsid w:val="4E27BF73"/>
    <w:rsid w:val="4EE1EBDC"/>
    <w:rsid w:val="4F0FE57D"/>
    <w:rsid w:val="4F430A0A"/>
    <w:rsid w:val="50149412"/>
    <w:rsid w:val="502EE2EC"/>
    <w:rsid w:val="5073C408"/>
    <w:rsid w:val="50754A08"/>
    <w:rsid w:val="50A3C5A3"/>
    <w:rsid w:val="50C76A41"/>
    <w:rsid w:val="50D86868"/>
    <w:rsid w:val="510B95D9"/>
    <w:rsid w:val="518B9A31"/>
    <w:rsid w:val="51CC5C78"/>
    <w:rsid w:val="5230CCD9"/>
    <w:rsid w:val="525EFF86"/>
    <w:rsid w:val="52953402"/>
    <w:rsid w:val="52FB3096"/>
    <w:rsid w:val="53744844"/>
    <w:rsid w:val="5455EF55"/>
    <w:rsid w:val="545A8428"/>
    <w:rsid w:val="55580899"/>
    <w:rsid w:val="5571361A"/>
    <w:rsid w:val="557F2701"/>
    <w:rsid w:val="55AC373E"/>
    <w:rsid w:val="56B8C249"/>
    <w:rsid w:val="571AF762"/>
    <w:rsid w:val="571C9EB8"/>
    <w:rsid w:val="57B8A37F"/>
    <w:rsid w:val="57D8F9AF"/>
    <w:rsid w:val="57E65C2B"/>
    <w:rsid w:val="58000B84"/>
    <w:rsid w:val="582A6EB8"/>
    <w:rsid w:val="582EB943"/>
    <w:rsid w:val="58B53A6D"/>
    <w:rsid w:val="58B6C7C3"/>
    <w:rsid w:val="58D27C26"/>
    <w:rsid w:val="591C9BA4"/>
    <w:rsid w:val="597D05FB"/>
    <w:rsid w:val="597FE7C3"/>
    <w:rsid w:val="598420BB"/>
    <w:rsid w:val="5A158B0B"/>
    <w:rsid w:val="5A4425F9"/>
    <w:rsid w:val="5A8E4FD3"/>
    <w:rsid w:val="5B48E71D"/>
    <w:rsid w:val="5B733EBE"/>
    <w:rsid w:val="5BA4E125"/>
    <w:rsid w:val="5BA7A10B"/>
    <w:rsid w:val="5BB15B6C"/>
    <w:rsid w:val="5C056E83"/>
    <w:rsid w:val="5C056E83"/>
    <w:rsid w:val="5C68BF8D"/>
    <w:rsid w:val="5D0AEF3A"/>
    <w:rsid w:val="5D0F0F1F"/>
    <w:rsid w:val="5D5CA330"/>
    <w:rsid w:val="5E71EBA2"/>
    <w:rsid w:val="5E979EAF"/>
    <w:rsid w:val="5EB2CD06"/>
    <w:rsid w:val="5F4028B9"/>
    <w:rsid w:val="600DBC03"/>
    <w:rsid w:val="615EDECB"/>
    <w:rsid w:val="6222A473"/>
    <w:rsid w:val="625C0E9E"/>
    <w:rsid w:val="626946F2"/>
    <w:rsid w:val="62AC45A3"/>
    <w:rsid w:val="62E20FD7"/>
    <w:rsid w:val="6304C668"/>
    <w:rsid w:val="633D3B77"/>
    <w:rsid w:val="63925994"/>
    <w:rsid w:val="639FAE87"/>
    <w:rsid w:val="63B11CA4"/>
    <w:rsid w:val="643AA45F"/>
    <w:rsid w:val="645230F3"/>
    <w:rsid w:val="64665E67"/>
    <w:rsid w:val="64DE8E8C"/>
    <w:rsid w:val="65B09011"/>
    <w:rsid w:val="65BAFC05"/>
    <w:rsid w:val="65E3E665"/>
    <w:rsid w:val="65F6FDE6"/>
    <w:rsid w:val="660269F0"/>
    <w:rsid w:val="66C9FA56"/>
    <w:rsid w:val="66D4A3BD"/>
    <w:rsid w:val="67638165"/>
    <w:rsid w:val="676E21E0"/>
    <w:rsid w:val="68276A25"/>
    <w:rsid w:val="6854D244"/>
    <w:rsid w:val="6860B5E3"/>
    <w:rsid w:val="689F8092"/>
    <w:rsid w:val="68E4D666"/>
    <w:rsid w:val="690204BB"/>
    <w:rsid w:val="691B8727"/>
    <w:rsid w:val="6953117D"/>
    <w:rsid w:val="6AB8CE10"/>
    <w:rsid w:val="6B2A83D2"/>
    <w:rsid w:val="6B91500E"/>
    <w:rsid w:val="6C3F1CBA"/>
    <w:rsid w:val="6D8A41BB"/>
    <w:rsid w:val="6DA287D5"/>
    <w:rsid w:val="6DEA4296"/>
    <w:rsid w:val="6ECC6BF2"/>
    <w:rsid w:val="6F131858"/>
    <w:rsid w:val="6F465C0F"/>
    <w:rsid w:val="6F77B2C2"/>
    <w:rsid w:val="6F7933C5"/>
    <w:rsid w:val="70383D9E"/>
    <w:rsid w:val="7065589B"/>
    <w:rsid w:val="7076D70C"/>
    <w:rsid w:val="70EE5500"/>
    <w:rsid w:val="71934CB1"/>
    <w:rsid w:val="71D55538"/>
    <w:rsid w:val="721DA8D9"/>
    <w:rsid w:val="7247A314"/>
    <w:rsid w:val="7258D02F"/>
    <w:rsid w:val="73C45FAC"/>
    <w:rsid w:val="73FC384E"/>
    <w:rsid w:val="74337C8B"/>
    <w:rsid w:val="74AD977C"/>
    <w:rsid w:val="74B01A13"/>
    <w:rsid w:val="74CAA5E4"/>
    <w:rsid w:val="74E889B4"/>
    <w:rsid w:val="7568F581"/>
    <w:rsid w:val="75C1C623"/>
    <w:rsid w:val="75F7E708"/>
    <w:rsid w:val="76203E45"/>
    <w:rsid w:val="7634ADB3"/>
    <w:rsid w:val="763AFD17"/>
    <w:rsid w:val="76A6FD9B"/>
    <w:rsid w:val="76CAF156"/>
    <w:rsid w:val="77CEF382"/>
    <w:rsid w:val="77DCC761"/>
    <w:rsid w:val="782C5318"/>
    <w:rsid w:val="78304394"/>
    <w:rsid w:val="784FBC99"/>
    <w:rsid w:val="7906EDAE"/>
    <w:rsid w:val="79F5E7D7"/>
    <w:rsid w:val="79FAB0A1"/>
    <w:rsid w:val="7A115282"/>
    <w:rsid w:val="7A457FA2"/>
    <w:rsid w:val="7A457FA2"/>
    <w:rsid w:val="7A525175"/>
    <w:rsid w:val="7AB84212"/>
    <w:rsid w:val="7B6167D4"/>
    <w:rsid w:val="7B8BC162"/>
    <w:rsid w:val="7B8EB3E0"/>
    <w:rsid w:val="7B9CDCA5"/>
    <w:rsid w:val="7BA47FE7"/>
    <w:rsid w:val="7BA56CDD"/>
    <w:rsid w:val="7BD995B4"/>
    <w:rsid w:val="7C7D4FC7"/>
    <w:rsid w:val="7C9D2F93"/>
    <w:rsid w:val="7D032665"/>
    <w:rsid w:val="7D032665"/>
    <w:rsid w:val="7D40F729"/>
    <w:rsid w:val="7DB0E28C"/>
    <w:rsid w:val="7E3BD660"/>
    <w:rsid w:val="7E990896"/>
    <w:rsid w:val="7EBC3D96"/>
    <w:rsid w:val="7F4CB2ED"/>
    <w:rsid w:val="7FF7E0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F5E7D7"/>
  <w15:chartTrackingRefBased/>
  <w15:docId w15:val="{06865681-3491-4234-932B-39F0FCD9E4D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4d69568109d04cc7" /><Relationship Type="http://schemas.openxmlformats.org/officeDocument/2006/relationships/footer" Target="footer.xml" Id="R2fe159ada06f40db" /><Relationship Type="http://schemas.microsoft.com/office/2020/10/relationships/intelligence" Target="intelligence2.xml" Id="Rd287a58c1c524202" /><Relationship Type="http://schemas.openxmlformats.org/officeDocument/2006/relationships/numbering" Target="numbering.xml" Id="R2bd7cb6309474c0e" /><Relationship Type="http://schemas.openxmlformats.org/officeDocument/2006/relationships/image" Target="/media/image2.jpg" Id="R880cfbb6bbcd484d" /><Relationship Type="http://schemas.openxmlformats.org/officeDocument/2006/relationships/hyperlink" Target="https://docs.google.com/presentation/d/1vynDRw9lderktgjxW9YJIerK5Z5XKwx7jeSOfop7wGA/edit" TargetMode="External" Id="R297e48e8b55e4b18" /><Relationship Type="http://schemas.openxmlformats.org/officeDocument/2006/relationships/hyperlink" Target="https://docs.google.com/document/d/123MUWIrmwlOXOAlChgkfsRl65Kzd8QUMYUwQE1JlFL4/edit" TargetMode="External" Id="Reeaf2a6f01644665" /><Relationship Type="http://schemas.openxmlformats.org/officeDocument/2006/relationships/hyperlink" Target="https://docs.google.com/document/d/147F8jcW8CdXlGTMK8OBnY3stiucZvmQLpgyMlOr-zEE/edit?nativeconvert=1" TargetMode="External" Id="R98177cc00bb34a4d" /><Relationship Type="http://schemas.openxmlformats.org/officeDocument/2006/relationships/hyperlink" Target="https://www.ncbi.nlm.nih.gov/pmc/articles/PMC4797036/" TargetMode="External" Id="R13a68fc21f63486b" /><Relationship Type="http://schemas.openxmlformats.org/officeDocument/2006/relationships/hyperlink" Target="https://www.ncbi.nlm.nih.gov/pmc/articles/PMC6583801/" TargetMode="External" Id="R34034ae118b04402" /><Relationship Type="http://schemas.openxmlformats.org/officeDocument/2006/relationships/hyperlink" Target="https://testbook.com/maths/inferential-statistics" TargetMode="External" Id="Reddeb5aa76934ca8" /><Relationship Type="http://schemas.openxmlformats.org/officeDocument/2006/relationships/hyperlink" Target="https://iase-web.org/documents/SERJ/SERJ16(1)_White.pdf" TargetMode="External" Id="R7ddba89396794c2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2024-02-13T09:53:17.6538379Z</dcterms:created>
  <dcterms:modified xsi:type="dcterms:W3CDTF">2024-04-30T15:10:35.9877592Z</dcterms:modified>
  <dc:creator>Ieuan Bessant (2203188)</dc:creator>
  <lastModifiedBy>Ieuan Bessant (2203188)</lastModifiedBy>
</coreProperties>
</file>