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40668F">
      <w:pPr>
        <w:rPr>
          <w:sz w:val="24"/>
          <w:szCs w:val="24"/>
        </w:rPr>
      </w:pPr>
    </w:p>
    <w:p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563B58" w:rsidRPr="00270EEB" w:rsidRDefault="00563B58" w:rsidP="0040668F">
      <w:pPr>
        <w:rPr>
          <w:sz w:val="24"/>
          <w:szCs w:val="24"/>
        </w:rPr>
      </w:pPr>
    </w:p>
    <w:p w:rsidR="00563B58" w:rsidRPr="00270EEB" w:rsidRDefault="00563B58" w:rsidP="0040668F">
      <w:pPr>
        <w:rPr>
          <w:sz w:val="24"/>
          <w:szCs w:val="24"/>
        </w:rPr>
      </w:pPr>
    </w:p>
    <w:p w:rsidR="00270EEB" w:rsidRPr="007B491F" w:rsidRDefault="00270EEB" w:rsidP="0022001B">
      <w:pPr>
        <w:ind w:right="-330"/>
        <w:rPr>
          <w:b/>
          <w:sz w:val="36"/>
          <w:szCs w:val="40"/>
        </w:rPr>
      </w:pPr>
      <w:r w:rsidRPr="007B491F">
        <w:rPr>
          <w:b/>
          <w:sz w:val="36"/>
          <w:szCs w:val="40"/>
        </w:rPr>
        <w:t xml:space="preserve">BSc (Hons) Professional Police Practice </w:t>
      </w:r>
    </w:p>
    <w:p w:rsidR="00270EEB" w:rsidRPr="007B491F" w:rsidRDefault="00270EEB" w:rsidP="0022001B">
      <w:pPr>
        <w:overflowPunct/>
        <w:autoSpaceDE/>
        <w:autoSpaceDN/>
        <w:adjustRightInd/>
        <w:ind w:right="-330"/>
        <w:textAlignment w:val="auto"/>
        <w:rPr>
          <w:b/>
          <w:color w:val="auto"/>
          <w:sz w:val="44"/>
        </w:rPr>
      </w:pPr>
    </w:p>
    <w:p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22001B">
      <w:pPr>
        <w:overflowPunct/>
        <w:autoSpaceDE/>
        <w:autoSpaceDN/>
        <w:adjustRightInd/>
        <w:ind w:right="-330"/>
        <w:textAlignment w:val="auto"/>
        <w:rPr>
          <w:b/>
          <w:color w:val="auto"/>
          <w:sz w:val="44"/>
        </w:rPr>
      </w:pPr>
    </w:p>
    <w:p w:rsidR="008F22BD" w:rsidRDefault="008F22BD" w:rsidP="0022001B">
      <w:pPr>
        <w:overflowPunct/>
        <w:autoSpaceDE/>
        <w:autoSpaceDN/>
        <w:adjustRightInd/>
        <w:ind w:right="-330"/>
        <w:textAlignment w:val="auto"/>
        <w:rPr>
          <w:b/>
          <w:color w:val="auto"/>
          <w:sz w:val="44"/>
        </w:rPr>
      </w:pPr>
    </w:p>
    <w:p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RDefault="005A1BA3" w:rsidP="0022001B">
      <w:pPr>
        <w:overflowPunct/>
        <w:autoSpaceDE/>
        <w:autoSpaceDN/>
        <w:adjustRightInd/>
        <w:ind w:right="-330"/>
        <w:textAlignment w:val="auto"/>
        <w:rPr>
          <w:b/>
          <w:color w:val="auto"/>
          <w:sz w:val="36"/>
        </w:rPr>
      </w:pPr>
    </w:p>
    <w:p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22001B">
      <w:pPr>
        <w:overflowPunct/>
        <w:autoSpaceDE/>
        <w:autoSpaceDN/>
        <w:adjustRightInd/>
        <w:ind w:right="-330"/>
        <w:textAlignment w:val="auto"/>
        <w:rPr>
          <w:b/>
          <w:color w:val="auto"/>
          <w:sz w:val="44"/>
        </w:rPr>
      </w:pPr>
    </w:p>
    <w:p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0022001B">
        <w:tc>
          <w:tcPr>
            <w:tcW w:w="8500" w:type="dxa"/>
            <w:shd w:val="clear" w:color="auto" w:fill="auto"/>
          </w:tcPr>
          <w:p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DC2245">
              <w:rPr>
                <w:b/>
                <w:color w:val="auto"/>
                <w:sz w:val="32"/>
              </w:rPr>
              <w:t>: JACK FENTON</w:t>
            </w:r>
          </w:p>
          <w:p w:rsidR="00FF6BE0" w:rsidRDefault="00FF6BE0" w:rsidP="0022001B">
            <w:pPr>
              <w:overflowPunct/>
              <w:autoSpaceDE/>
              <w:autoSpaceDN/>
              <w:adjustRightInd/>
              <w:ind w:right="-330"/>
              <w:textAlignment w:val="auto"/>
              <w:rPr>
                <w:b/>
                <w:color w:val="auto"/>
                <w:sz w:val="32"/>
              </w:rPr>
            </w:pPr>
          </w:p>
          <w:p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rsidR="005A1BA3" w:rsidRDefault="00DC2245" w:rsidP="0022001B">
            <w:pPr>
              <w:overflowPunct/>
              <w:autoSpaceDE/>
              <w:autoSpaceDN/>
              <w:adjustRightInd/>
              <w:ind w:right="-330"/>
              <w:textAlignment w:val="auto"/>
              <w:rPr>
                <w:b/>
                <w:color w:val="auto"/>
                <w:sz w:val="32"/>
              </w:rPr>
            </w:pPr>
            <w:r>
              <w:rPr>
                <w:b/>
                <w:color w:val="auto"/>
                <w:sz w:val="32"/>
              </w:rPr>
              <w:t>2031240</w:t>
            </w:r>
          </w:p>
          <w:p w:rsidR="005A1BA3" w:rsidRPr="008F22BD" w:rsidRDefault="005A1BA3" w:rsidP="0022001B">
            <w:pPr>
              <w:overflowPunct/>
              <w:autoSpaceDE/>
              <w:autoSpaceDN/>
              <w:adjustRightInd/>
              <w:ind w:right="-330"/>
              <w:textAlignment w:val="auto"/>
              <w:rPr>
                <w:b/>
                <w:color w:val="auto"/>
                <w:sz w:val="32"/>
              </w:rPr>
            </w:pPr>
          </w:p>
        </w:tc>
      </w:tr>
    </w:tbl>
    <w:p w:rsidR="00A3273B" w:rsidRDefault="00A3273B" w:rsidP="0022001B">
      <w:pPr>
        <w:overflowPunct/>
        <w:autoSpaceDE/>
        <w:autoSpaceDN/>
        <w:adjustRightInd/>
        <w:ind w:right="-330"/>
        <w:textAlignment w:val="auto"/>
        <w:rPr>
          <w:b/>
          <w:color w:val="auto"/>
          <w:sz w:val="36"/>
        </w:rPr>
      </w:pPr>
    </w:p>
    <w:p w:rsidR="00A3273B" w:rsidRDefault="00A3273B" w:rsidP="0022001B">
      <w:pPr>
        <w:overflowPunct/>
        <w:autoSpaceDE/>
        <w:autoSpaceDN/>
        <w:adjustRightInd/>
        <w:ind w:right="-330"/>
        <w:textAlignment w:val="auto"/>
        <w:rPr>
          <w:b/>
          <w:color w:val="auto"/>
          <w:sz w:val="36"/>
        </w:rPr>
      </w:pPr>
    </w:p>
    <w:p w:rsidR="00A3273B" w:rsidRPr="00E7374A" w:rsidRDefault="00A3273B" w:rsidP="0022001B">
      <w:pPr>
        <w:overflowPunct/>
        <w:autoSpaceDE/>
        <w:autoSpaceDN/>
        <w:adjustRightInd/>
        <w:ind w:right="-330"/>
        <w:textAlignment w:val="auto"/>
        <w:rPr>
          <w:b/>
          <w:color w:val="auto"/>
          <w:sz w:val="36"/>
        </w:rPr>
      </w:pPr>
    </w:p>
    <w:p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rsidR="00A3273B" w:rsidRDefault="00A3273B" w:rsidP="00190913">
      <w:pPr>
        <w:overflowPunct/>
        <w:autoSpaceDE/>
        <w:autoSpaceDN/>
        <w:adjustRightInd/>
        <w:textAlignment w:val="auto"/>
        <w:rPr>
          <w:b/>
          <w:i/>
          <w:color w:val="auto"/>
          <w:sz w:val="24"/>
        </w:rPr>
      </w:pPr>
    </w:p>
    <w:p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00190913" w:rsidRPr="00270EEB" w:rsidRDefault="00190913" w:rsidP="00F927A1">
      <w:pPr>
        <w:overflowPunct/>
        <w:autoSpaceDE/>
        <w:autoSpaceDN/>
        <w:adjustRightInd/>
        <w:ind w:right="-957"/>
        <w:textAlignment w:val="auto"/>
        <w:rPr>
          <w:b/>
          <w:color w:val="auto"/>
          <w:sz w:val="36"/>
          <w:szCs w:val="56"/>
        </w:rPr>
      </w:pPr>
    </w:p>
    <w:p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40668F">
      <w:pPr>
        <w:rPr>
          <w:sz w:val="24"/>
          <w:szCs w:val="24"/>
        </w:rPr>
      </w:pPr>
    </w:p>
    <w:p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rsidR="62FE5CAF" w:rsidRDefault="62FE5CAF" w:rsidP="62FE5CAF">
      <w:pPr>
        <w:jc w:val="both"/>
        <w:rPr>
          <w:sz w:val="24"/>
          <w:szCs w:val="24"/>
        </w:rPr>
      </w:pPr>
    </w:p>
    <w:p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FF7EBB">
      <w:pPr>
        <w:jc w:val="both"/>
        <w:rPr>
          <w:b/>
          <w:sz w:val="24"/>
          <w:szCs w:val="24"/>
        </w:rPr>
      </w:pPr>
    </w:p>
    <w:p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004B69F6" w:rsidRPr="00270EEB" w:rsidRDefault="004B69F6" w:rsidP="62FE5CAF">
      <w:pPr>
        <w:jc w:val="both"/>
        <w:rPr>
          <w:sz w:val="24"/>
          <w:szCs w:val="24"/>
        </w:rPr>
      </w:pPr>
    </w:p>
    <w:p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RDefault="62FE5CAF" w:rsidP="62FE5CAF">
      <w:pPr>
        <w:jc w:val="both"/>
        <w:rPr>
          <w:sz w:val="24"/>
          <w:szCs w:val="24"/>
        </w:rPr>
      </w:pPr>
    </w:p>
    <w:p w:rsidR="00A3273B" w:rsidRPr="00D8652C" w:rsidRDefault="00A3273B" w:rsidP="00E3011F">
      <w:pPr>
        <w:pStyle w:val="ListParagraph"/>
        <w:numPr>
          <w:ilvl w:val="0"/>
          <w:numId w:val="5"/>
        </w:numPr>
        <w:jc w:val="both"/>
        <w:rPr>
          <w:sz w:val="24"/>
          <w:szCs w:val="24"/>
        </w:rPr>
      </w:pPr>
      <w:r w:rsidRPr="00D8652C">
        <w:rPr>
          <w:sz w:val="24"/>
          <w:szCs w:val="24"/>
        </w:rPr>
        <w:t>Wellbeing and Resilience</w:t>
      </w:r>
    </w:p>
    <w:p w:rsidR="00A3273B" w:rsidRPr="00D8652C" w:rsidRDefault="00A3273B" w:rsidP="00E3011F">
      <w:pPr>
        <w:pStyle w:val="ListParagraph"/>
        <w:numPr>
          <w:ilvl w:val="0"/>
          <w:numId w:val="5"/>
        </w:numPr>
        <w:jc w:val="both"/>
        <w:rPr>
          <w:color w:val="auto"/>
          <w:sz w:val="24"/>
          <w:szCs w:val="24"/>
        </w:rPr>
      </w:pPr>
      <w:r w:rsidRPr="00D8652C">
        <w:rPr>
          <w:color w:val="auto"/>
          <w:sz w:val="24"/>
          <w:szCs w:val="24"/>
        </w:rPr>
        <w:t>Communication Skills</w:t>
      </w:r>
    </w:p>
    <w:p w:rsidR="00A3273B" w:rsidRPr="00D8652C" w:rsidRDefault="00A3273B" w:rsidP="00E3011F">
      <w:pPr>
        <w:pStyle w:val="ListParagraph"/>
        <w:numPr>
          <w:ilvl w:val="0"/>
          <w:numId w:val="5"/>
        </w:numPr>
        <w:jc w:val="both"/>
        <w:rPr>
          <w:color w:val="auto"/>
          <w:sz w:val="24"/>
          <w:szCs w:val="24"/>
        </w:rPr>
      </w:pPr>
      <w:r w:rsidRPr="00D8652C">
        <w:rPr>
          <w:color w:val="auto"/>
          <w:sz w:val="24"/>
          <w:szCs w:val="24"/>
        </w:rPr>
        <w:t>Managing Conflict</w:t>
      </w:r>
    </w:p>
    <w:p w:rsidR="00A3273B" w:rsidRPr="00D8652C" w:rsidRDefault="00A3273B" w:rsidP="00E3011F">
      <w:pPr>
        <w:pStyle w:val="ListParagraph"/>
        <w:numPr>
          <w:ilvl w:val="0"/>
          <w:numId w:val="5"/>
        </w:numPr>
        <w:jc w:val="both"/>
        <w:rPr>
          <w:color w:val="auto"/>
          <w:sz w:val="24"/>
          <w:szCs w:val="24"/>
        </w:rPr>
      </w:pPr>
      <w:r w:rsidRPr="00D8652C">
        <w:rPr>
          <w:color w:val="auto"/>
          <w:sz w:val="24"/>
          <w:szCs w:val="24"/>
        </w:rPr>
        <w:t>Valuing Difference and Inclusion</w:t>
      </w:r>
    </w:p>
    <w:p w:rsidR="00A3273B" w:rsidRPr="00D8652C" w:rsidRDefault="00A3273B" w:rsidP="00E3011F">
      <w:pPr>
        <w:pStyle w:val="ListParagraph"/>
        <w:numPr>
          <w:ilvl w:val="0"/>
          <w:numId w:val="5"/>
        </w:numPr>
        <w:jc w:val="both"/>
        <w:rPr>
          <w:sz w:val="24"/>
          <w:szCs w:val="24"/>
        </w:rPr>
      </w:pPr>
      <w:r w:rsidRPr="00D8652C">
        <w:rPr>
          <w:sz w:val="24"/>
          <w:szCs w:val="24"/>
        </w:rPr>
        <w:t>Criminal Justice</w:t>
      </w:r>
    </w:p>
    <w:p w:rsidR="00446792" w:rsidRPr="00D8652C" w:rsidRDefault="00A3273B" w:rsidP="00E3011F">
      <w:pPr>
        <w:pStyle w:val="ListParagraph"/>
        <w:numPr>
          <w:ilvl w:val="0"/>
          <w:numId w:val="5"/>
        </w:numPr>
        <w:jc w:val="both"/>
        <w:rPr>
          <w:sz w:val="24"/>
          <w:szCs w:val="24"/>
        </w:rPr>
      </w:pPr>
      <w:r w:rsidRPr="00D8652C">
        <w:rPr>
          <w:sz w:val="24"/>
          <w:szCs w:val="24"/>
        </w:rPr>
        <w:t>Decision making, discretion</w:t>
      </w:r>
    </w:p>
    <w:p w:rsidR="00446792" w:rsidRPr="00D8652C" w:rsidRDefault="00446792" w:rsidP="00E3011F">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rsidR="00A3273B" w:rsidRPr="00D8652C" w:rsidRDefault="00A3273B" w:rsidP="00E3011F">
      <w:pPr>
        <w:pStyle w:val="ListParagraph"/>
        <w:numPr>
          <w:ilvl w:val="0"/>
          <w:numId w:val="5"/>
        </w:numPr>
        <w:jc w:val="both"/>
        <w:rPr>
          <w:sz w:val="24"/>
          <w:szCs w:val="24"/>
        </w:rPr>
      </w:pPr>
      <w:r w:rsidRPr="00D8652C">
        <w:rPr>
          <w:sz w:val="24"/>
          <w:szCs w:val="24"/>
        </w:rPr>
        <w:t xml:space="preserve">Criminal Justice (Managing offenders) </w:t>
      </w:r>
    </w:p>
    <w:p w:rsidR="008B28E7" w:rsidRPr="00270EEB" w:rsidRDefault="008B28E7" w:rsidP="62FE5CAF">
      <w:pPr>
        <w:jc w:val="both"/>
        <w:rPr>
          <w:sz w:val="24"/>
          <w:szCs w:val="24"/>
          <w:highlight w:val="yellow"/>
        </w:rPr>
      </w:pPr>
    </w:p>
    <w:p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should the workbook be presented?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RDefault="00AF28F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is the workbook assessed?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Once submitted your workbook will be assessed and marked independently.</w:t>
      </w:r>
    </w:p>
    <w:p w:rsidR="0037A2D4" w:rsidRDefault="0037A2D4" w:rsidP="0037A2D4">
      <w:pPr>
        <w:jc w:val="both"/>
        <w:rPr>
          <w:sz w:val="24"/>
          <w:szCs w:val="24"/>
        </w:rPr>
      </w:pPr>
    </w:p>
    <w:p w:rsidR="008B28E7" w:rsidRPr="00270EEB" w:rsidRDefault="008B28E7" w:rsidP="00FF7EBB">
      <w:pPr>
        <w:jc w:val="both"/>
        <w:rPr>
          <w:sz w:val="24"/>
          <w:szCs w:val="24"/>
        </w:rPr>
      </w:pPr>
    </w:p>
    <w:p w:rsidR="00F546D1" w:rsidRPr="00270EEB" w:rsidRDefault="00F546D1" w:rsidP="00FF7EBB">
      <w:pPr>
        <w:jc w:val="both"/>
        <w:rPr>
          <w:b/>
          <w:sz w:val="24"/>
          <w:szCs w:val="24"/>
        </w:rPr>
      </w:pPr>
    </w:p>
    <w:p w:rsidR="00F546D1" w:rsidRPr="00270EEB" w:rsidRDefault="00F546D1" w:rsidP="00FF7EBB">
      <w:pPr>
        <w:jc w:val="both"/>
        <w:rPr>
          <w:b/>
          <w:sz w:val="24"/>
          <w:szCs w:val="24"/>
        </w:rPr>
      </w:pPr>
    </w:p>
    <w:p w:rsidR="00D625E7" w:rsidRDefault="00D625E7">
      <w:pPr>
        <w:overflowPunct/>
        <w:autoSpaceDE/>
        <w:autoSpaceDN/>
        <w:adjustRightInd/>
        <w:textAlignment w:val="auto"/>
        <w:rPr>
          <w:b/>
          <w:sz w:val="24"/>
          <w:szCs w:val="24"/>
        </w:rPr>
      </w:pPr>
      <w:r>
        <w:rPr>
          <w:b/>
          <w:sz w:val="24"/>
          <w:szCs w:val="24"/>
        </w:rPr>
        <w:br w:type="page"/>
      </w:r>
    </w:p>
    <w:p w:rsidR="000325D9" w:rsidRPr="00270EEB" w:rsidRDefault="000325D9" w:rsidP="00FF7EBB">
      <w:pPr>
        <w:jc w:val="both"/>
        <w:rPr>
          <w:sz w:val="24"/>
          <w:szCs w:val="24"/>
        </w:rPr>
      </w:pPr>
      <w:r w:rsidRPr="00270EEB">
        <w:rPr>
          <w:b/>
          <w:sz w:val="24"/>
          <w:szCs w:val="24"/>
        </w:rPr>
        <w:lastRenderedPageBreak/>
        <w:t>Confidentiality</w:t>
      </w:r>
    </w:p>
    <w:p w:rsidR="008B28E7" w:rsidRPr="00270EEB" w:rsidRDefault="008B28E7" w:rsidP="00FF7EBB">
      <w:pPr>
        <w:jc w:val="both"/>
        <w:rPr>
          <w:b/>
          <w:sz w:val="24"/>
          <w:szCs w:val="24"/>
        </w:rPr>
      </w:pPr>
    </w:p>
    <w:p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rsidR="000325D9" w:rsidRPr="00270EEB" w:rsidRDefault="000325D9" w:rsidP="00FF7EBB">
      <w:pPr>
        <w:jc w:val="both"/>
        <w:rPr>
          <w:sz w:val="24"/>
          <w:szCs w:val="24"/>
        </w:rPr>
      </w:pPr>
    </w:p>
    <w:p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000325D9" w:rsidRPr="00270EEB" w:rsidRDefault="62FE5CAF" w:rsidP="00E3011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rsidR="000325D9" w:rsidRPr="00270EEB" w:rsidRDefault="62FE5CAF" w:rsidP="00E3011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F92E4D" w:rsidRPr="00E03B6D" w:rsidRDefault="62FE5CAF" w:rsidP="00E3011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00865008" w:rsidRPr="00E03B6D" w:rsidRDefault="62FE5CAF" w:rsidP="00E3011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rsidR="12871B79" w:rsidRDefault="12871B79" w:rsidP="12871B79">
      <w:pPr>
        <w:jc w:val="both"/>
        <w:rPr>
          <w:color w:val="auto"/>
          <w:sz w:val="24"/>
          <w:szCs w:val="24"/>
        </w:rPr>
      </w:pPr>
    </w:p>
    <w:p w:rsidR="12871B79" w:rsidRDefault="12871B79" w:rsidP="12871B79">
      <w:pPr>
        <w:jc w:val="both"/>
        <w:rPr>
          <w:color w:val="auto"/>
          <w:sz w:val="24"/>
          <w:szCs w:val="24"/>
        </w:rPr>
      </w:pPr>
    </w:p>
    <w:p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rsidR="12871B79" w:rsidRDefault="12871B79" w:rsidP="12871B79">
      <w:pPr>
        <w:jc w:val="both"/>
        <w:rPr>
          <w:rFonts w:ascii="Calibri" w:eastAsia="Calibri" w:hAnsi="Calibri" w:cs="Calibri"/>
          <w:color w:val="000000" w:themeColor="text1"/>
          <w:sz w:val="24"/>
          <w:szCs w:val="24"/>
        </w:rPr>
      </w:pPr>
    </w:p>
    <w:p w:rsidR="12871B79" w:rsidRDefault="12871B79" w:rsidP="12871B79">
      <w:pPr>
        <w:jc w:val="both"/>
        <w:rPr>
          <w:rFonts w:ascii="Calibri" w:eastAsia="Calibri" w:hAnsi="Calibri" w:cs="Calibri"/>
          <w:color w:val="000000" w:themeColor="text1"/>
          <w:sz w:val="24"/>
          <w:szCs w:val="24"/>
        </w:rPr>
      </w:pPr>
    </w:p>
    <w:p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rsidR="12871B79" w:rsidRDefault="12871B79" w:rsidP="12871B79">
      <w:pPr>
        <w:jc w:val="both"/>
        <w:rPr>
          <w:color w:val="auto"/>
          <w:sz w:val="24"/>
          <w:szCs w:val="24"/>
        </w:rPr>
      </w:pPr>
    </w:p>
    <w:p w:rsidR="00FF7EBB" w:rsidRPr="00270EEB" w:rsidRDefault="00FF7EBB" w:rsidP="00FF7EBB">
      <w:pPr>
        <w:jc w:val="both"/>
        <w:rPr>
          <w:color w:val="auto"/>
          <w:sz w:val="24"/>
          <w:szCs w:val="24"/>
        </w:rPr>
      </w:pPr>
    </w:p>
    <w:p w:rsidR="00FF7EBB" w:rsidRPr="00270EEB" w:rsidRDefault="00FF7EBB" w:rsidP="00FF7EBB">
      <w:pPr>
        <w:jc w:val="both"/>
        <w:rPr>
          <w:b/>
          <w:color w:val="auto"/>
          <w:sz w:val="24"/>
          <w:szCs w:val="24"/>
        </w:rPr>
      </w:pPr>
      <w:r w:rsidRPr="00270EEB">
        <w:rPr>
          <w:b/>
          <w:color w:val="auto"/>
          <w:sz w:val="24"/>
          <w:szCs w:val="24"/>
        </w:rPr>
        <w:t>NOTE</w:t>
      </w:r>
    </w:p>
    <w:p w:rsidR="00FF7EBB" w:rsidRPr="00270EEB" w:rsidRDefault="00FF7EBB" w:rsidP="00FF7EBB">
      <w:pPr>
        <w:jc w:val="both"/>
        <w:rPr>
          <w:color w:val="auto"/>
          <w:sz w:val="24"/>
          <w:szCs w:val="24"/>
        </w:rPr>
      </w:pPr>
    </w:p>
    <w:p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00390074" w:rsidRPr="00270EEB" w:rsidRDefault="00390074" w:rsidP="00FF7EBB">
      <w:pPr>
        <w:ind w:left="360"/>
        <w:jc w:val="both"/>
        <w:rPr>
          <w:b/>
          <w:color w:val="auto"/>
          <w:sz w:val="24"/>
          <w:szCs w:val="24"/>
        </w:rPr>
      </w:pPr>
    </w:p>
    <w:p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00390074" w:rsidRPr="00270EEB" w:rsidRDefault="00390074" w:rsidP="00FF7EBB">
      <w:pPr>
        <w:ind w:left="360"/>
        <w:jc w:val="both"/>
        <w:rPr>
          <w:b/>
          <w:sz w:val="24"/>
          <w:szCs w:val="24"/>
        </w:rPr>
      </w:pPr>
    </w:p>
    <w:p w:rsidR="00E03B6D" w:rsidRDefault="00E03B6D" w:rsidP="00FF7EBB">
      <w:pPr>
        <w:jc w:val="both"/>
        <w:rPr>
          <w:b/>
          <w:sz w:val="24"/>
          <w:szCs w:val="24"/>
        </w:rPr>
      </w:pPr>
    </w:p>
    <w:p w:rsidR="000325D9" w:rsidRPr="00270EEB" w:rsidRDefault="000325D9" w:rsidP="00FF7EBB">
      <w:pPr>
        <w:jc w:val="both"/>
        <w:rPr>
          <w:b/>
          <w:sz w:val="24"/>
          <w:szCs w:val="24"/>
        </w:rPr>
      </w:pPr>
      <w:r w:rsidRPr="00270EEB">
        <w:rPr>
          <w:b/>
          <w:sz w:val="24"/>
          <w:szCs w:val="24"/>
        </w:rPr>
        <w:t>Dyslexia and other special circumstances</w:t>
      </w:r>
    </w:p>
    <w:p w:rsidR="000325D9" w:rsidRPr="00270EEB" w:rsidRDefault="000325D9" w:rsidP="00FF7EBB">
      <w:pPr>
        <w:jc w:val="both"/>
        <w:rPr>
          <w:b/>
          <w:sz w:val="24"/>
          <w:szCs w:val="24"/>
          <w:u w:val="single"/>
        </w:rPr>
      </w:pPr>
    </w:p>
    <w:p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000325D9" w:rsidRPr="00270EEB" w:rsidRDefault="000325D9" w:rsidP="00FF7EBB">
      <w:pPr>
        <w:jc w:val="both"/>
        <w:rPr>
          <w:b/>
          <w:sz w:val="24"/>
          <w:szCs w:val="24"/>
        </w:rPr>
      </w:pPr>
    </w:p>
    <w:p w:rsidR="000325D9" w:rsidRPr="00270EEB" w:rsidRDefault="000325D9" w:rsidP="00FF7EBB">
      <w:pPr>
        <w:jc w:val="both"/>
        <w:rPr>
          <w:b/>
          <w:sz w:val="24"/>
          <w:szCs w:val="24"/>
        </w:rPr>
      </w:pPr>
    </w:p>
    <w:p w:rsidR="007C1D94" w:rsidRPr="00270EEB" w:rsidRDefault="00C7108B" w:rsidP="005463F1">
      <w:pPr>
        <w:rPr>
          <w:b/>
          <w:sz w:val="24"/>
          <w:szCs w:val="24"/>
        </w:rPr>
      </w:pPr>
      <w:r w:rsidRPr="00270EEB">
        <w:rPr>
          <w:b/>
          <w:sz w:val="24"/>
          <w:szCs w:val="24"/>
        </w:rPr>
        <w:lastRenderedPageBreak/>
        <w:br w:type="page"/>
      </w:r>
    </w:p>
    <w:p w:rsidR="007C1D94" w:rsidRPr="00270EEB" w:rsidRDefault="62FE5CAF" w:rsidP="62FE5CAF">
      <w:pPr>
        <w:jc w:val="both"/>
        <w:rPr>
          <w:b/>
          <w:bCs/>
          <w:sz w:val="24"/>
          <w:szCs w:val="24"/>
        </w:rPr>
      </w:pPr>
      <w:r w:rsidRPr="62FE5CAF">
        <w:rPr>
          <w:b/>
          <w:bCs/>
          <w:sz w:val="24"/>
          <w:szCs w:val="24"/>
        </w:rPr>
        <w:lastRenderedPageBreak/>
        <w:t xml:space="preserve">Guidance: </w:t>
      </w:r>
    </w:p>
    <w:p w:rsidR="008B28E7" w:rsidRPr="00270EEB" w:rsidRDefault="008B28E7" w:rsidP="00FF7EBB">
      <w:pPr>
        <w:jc w:val="both"/>
        <w:rPr>
          <w:i/>
          <w:sz w:val="24"/>
          <w:szCs w:val="24"/>
        </w:rPr>
      </w:pPr>
    </w:p>
    <w:p w:rsidR="007C1D94" w:rsidRPr="002030F2" w:rsidRDefault="62FE5CAF" w:rsidP="00E3011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rsidR="00895FCE" w:rsidRPr="002030F2" w:rsidRDefault="62FE5CAF" w:rsidP="00E3011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rsidR="63CC4F28" w:rsidRDefault="63CC4F28" w:rsidP="00E3011F">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rsidR="00B12295" w:rsidRPr="00270EEB" w:rsidRDefault="00B12295" w:rsidP="00FF7EBB">
      <w:pPr>
        <w:jc w:val="both"/>
        <w:rPr>
          <w:b/>
          <w:sz w:val="24"/>
          <w:szCs w:val="24"/>
        </w:rPr>
      </w:pPr>
    </w:p>
    <w:p w:rsidR="008B28E7" w:rsidRPr="00270EEB" w:rsidRDefault="62FE5CAF" w:rsidP="62FE5CAF">
      <w:pPr>
        <w:jc w:val="both"/>
        <w:rPr>
          <w:b/>
          <w:bCs/>
          <w:sz w:val="24"/>
          <w:szCs w:val="24"/>
        </w:rPr>
      </w:pPr>
      <w:r w:rsidRPr="62FE5CAF">
        <w:rPr>
          <w:b/>
          <w:bCs/>
          <w:sz w:val="24"/>
          <w:szCs w:val="24"/>
        </w:rPr>
        <w:t xml:space="preserve">Contents: </w:t>
      </w:r>
    </w:p>
    <w:p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rsidTr="4C037C18">
        <w:tc>
          <w:tcPr>
            <w:tcW w:w="1390"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rsidR="00446F80" w:rsidRPr="00270EEB" w:rsidRDefault="00446F80" w:rsidP="62FE5CAF">
            <w:pPr>
              <w:jc w:val="both"/>
              <w:rPr>
                <w:b/>
                <w:bCs/>
                <w:color w:val="auto"/>
                <w:sz w:val="22"/>
                <w:szCs w:val="22"/>
              </w:rPr>
            </w:pPr>
          </w:p>
        </w:tc>
        <w:tc>
          <w:tcPr>
            <w:tcW w:w="1578" w:type="dxa"/>
          </w:tcPr>
          <w:p w:rsidR="00446F80" w:rsidRDefault="62FE5CAF" w:rsidP="62FE5CAF">
            <w:pPr>
              <w:jc w:val="both"/>
              <w:rPr>
                <w:b/>
                <w:bCs/>
                <w:color w:val="auto"/>
                <w:sz w:val="22"/>
                <w:szCs w:val="22"/>
              </w:rPr>
            </w:pPr>
            <w:r w:rsidRPr="62FE5CAF">
              <w:rPr>
                <w:b/>
                <w:bCs/>
                <w:color w:val="auto"/>
                <w:sz w:val="22"/>
                <w:szCs w:val="22"/>
              </w:rPr>
              <w:t>Word count</w:t>
            </w:r>
          </w:p>
        </w:tc>
      </w:tr>
      <w:tr w:rsidR="00446F80" w:rsidRPr="00270EEB" w:rsidTr="4C037C18">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rsidR="00446F80" w:rsidRDefault="62FE5CAF" w:rsidP="62FE5CAF">
            <w:pPr>
              <w:jc w:val="both"/>
              <w:rPr>
                <w:b/>
                <w:bCs/>
                <w:sz w:val="22"/>
                <w:szCs w:val="22"/>
              </w:rPr>
            </w:pPr>
            <w:r w:rsidRPr="62FE5CAF">
              <w:rPr>
                <w:b/>
                <w:bCs/>
                <w:sz w:val="22"/>
                <w:szCs w:val="22"/>
              </w:rPr>
              <w:t>Wellbeing and Resilience</w:t>
            </w:r>
          </w:p>
          <w:p w:rsidR="00446F80" w:rsidRPr="00F6513F" w:rsidRDefault="00446F80" w:rsidP="62FE5CAF">
            <w:pPr>
              <w:jc w:val="both"/>
              <w:rPr>
                <w:b/>
                <w:bCs/>
                <w:sz w:val="22"/>
                <w:szCs w:val="22"/>
              </w:rPr>
            </w:pPr>
          </w:p>
        </w:tc>
        <w:tc>
          <w:tcPr>
            <w:tcW w:w="1578" w:type="dxa"/>
          </w:tcPr>
          <w:p w:rsidR="00446F80" w:rsidRPr="001E7592" w:rsidRDefault="2200D607" w:rsidP="64D01D80">
            <w:pPr>
              <w:jc w:val="both"/>
              <w:rPr>
                <w:b/>
                <w:bCs/>
                <w:sz w:val="22"/>
                <w:szCs w:val="22"/>
              </w:rPr>
            </w:pPr>
            <w:r w:rsidRPr="4C037C18">
              <w:rPr>
                <w:b/>
                <w:bCs/>
                <w:sz w:val="22"/>
                <w:szCs w:val="22"/>
              </w:rPr>
              <w:t>1000</w:t>
            </w:r>
          </w:p>
        </w:tc>
      </w:tr>
      <w:tr w:rsidR="00446F80" w:rsidRPr="00270EEB" w:rsidTr="4C037C18">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rsidR="00446F80" w:rsidRPr="00F6513F" w:rsidRDefault="00446F80" w:rsidP="62FE5CAF">
            <w:pPr>
              <w:jc w:val="both"/>
              <w:rPr>
                <w:b/>
                <w:bCs/>
                <w:color w:val="auto"/>
                <w:sz w:val="22"/>
                <w:szCs w:val="22"/>
              </w:rPr>
            </w:pPr>
          </w:p>
        </w:tc>
        <w:tc>
          <w:tcPr>
            <w:tcW w:w="1578" w:type="dxa"/>
          </w:tcPr>
          <w:p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rsidTr="4C037C18">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rsidR="00446F80" w:rsidRDefault="62FE5CAF" w:rsidP="62FE5CAF">
            <w:pPr>
              <w:jc w:val="both"/>
              <w:rPr>
                <w:b/>
                <w:bCs/>
                <w:sz w:val="22"/>
                <w:szCs w:val="22"/>
              </w:rPr>
            </w:pPr>
            <w:r w:rsidRPr="62FE5CAF">
              <w:rPr>
                <w:b/>
                <w:bCs/>
                <w:sz w:val="22"/>
                <w:szCs w:val="22"/>
              </w:rPr>
              <w:t xml:space="preserve">Criminal Justice, Valuing difference and inclusion </w:t>
            </w:r>
          </w:p>
          <w:p w:rsidR="00446F80" w:rsidRPr="007B5CB2" w:rsidRDefault="00446F80" w:rsidP="62FE5CAF">
            <w:pPr>
              <w:jc w:val="both"/>
              <w:rPr>
                <w:b/>
                <w:bCs/>
                <w:sz w:val="22"/>
                <w:szCs w:val="22"/>
              </w:rPr>
            </w:pPr>
          </w:p>
        </w:tc>
        <w:tc>
          <w:tcPr>
            <w:tcW w:w="1578" w:type="dxa"/>
          </w:tcPr>
          <w:p w:rsidR="00446F80" w:rsidRPr="001E7592" w:rsidRDefault="62FE5CAF" w:rsidP="62FE5CAF">
            <w:pPr>
              <w:jc w:val="both"/>
              <w:rPr>
                <w:b/>
                <w:bCs/>
                <w:sz w:val="22"/>
                <w:szCs w:val="22"/>
              </w:rPr>
            </w:pPr>
            <w:r w:rsidRPr="62FE5CAF">
              <w:rPr>
                <w:b/>
                <w:bCs/>
                <w:sz w:val="22"/>
                <w:szCs w:val="22"/>
              </w:rPr>
              <w:t>1500</w:t>
            </w:r>
          </w:p>
        </w:tc>
      </w:tr>
      <w:tr w:rsidR="00446F80" w:rsidRPr="00270EEB" w:rsidTr="4C037C18">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rsidR="00446F80" w:rsidRPr="007B5CB2" w:rsidRDefault="00446F80" w:rsidP="62FE5CAF">
            <w:pPr>
              <w:jc w:val="both"/>
              <w:rPr>
                <w:b/>
                <w:bCs/>
                <w:sz w:val="22"/>
                <w:szCs w:val="22"/>
              </w:rPr>
            </w:pPr>
          </w:p>
        </w:tc>
        <w:tc>
          <w:tcPr>
            <w:tcW w:w="1578" w:type="dxa"/>
          </w:tcPr>
          <w:p w:rsidR="00446F80" w:rsidRPr="001E7592" w:rsidRDefault="62FE5CAF" w:rsidP="62FE5CAF">
            <w:pPr>
              <w:jc w:val="both"/>
              <w:rPr>
                <w:b/>
                <w:bCs/>
                <w:sz w:val="22"/>
                <w:szCs w:val="22"/>
              </w:rPr>
            </w:pPr>
            <w:r w:rsidRPr="62FE5CAF">
              <w:rPr>
                <w:b/>
                <w:bCs/>
                <w:sz w:val="22"/>
                <w:szCs w:val="22"/>
              </w:rPr>
              <w:t>1500</w:t>
            </w:r>
          </w:p>
        </w:tc>
      </w:tr>
      <w:tr w:rsidR="00446F80" w:rsidRPr="00270EEB" w:rsidTr="4C037C18">
        <w:trPr>
          <w:trHeight w:val="81"/>
        </w:trPr>
        <w:tc>
          <w:tcPr>
            <w:tcW w:w="1390" w:type="dxa"/>
            <w:shd w:val="clear" w:color="auto" w:fill="auto"/>
          </w:tcPr>
          <w:p w:rsidR="00446F80" w:rsidRPr="007B5CB2" w:rsidRDefault="00446F80" w:rsidP="64D01D80">
            <w:pPr>
              <w:jc w:val="both"/>
              <w:rPr>
                <w:color w:val="auto"/>
                <w:sz w:val="22"/>
                <w:szCs w:val="22"/>
              </w:rPr>
            </w:pPr>
          </w:p>
        </w:tc>
        <w:tc>
          <w:tcPr>
            <w:tcW w:w="5550" w:type="dxa"/>
            <w:shd w:val="clear" w:color="auto" w:fill="auto"/>
          </w:tcPr>
          <w:p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rsidR="00446F80" w:rsidRPr="00F40CB5" w:rsidRDefault="00446F80" w:rsidP="62FE5CAF">
            <w:pPr>
              <w:spacing w:line="360" w:lineRule="auto"/>
              <w:jc w:val="both"/>
              <w:rPr>
                <w:b/>
                <w:bCs/>
                <w:color w:val="auto"/>
                <w:sz w:val="22"/>
                <w:szCs w:val="22"/>
              </w:rPr>
            </w:pPr>
          </w:p>
        </w:tc>
      </w:tr>
      <w:tr w:rsidR="62FE5CAF" w:rsidTr="4C037C18">
        <w:trPr>
          <w:trHeight w:val="81"/>
        </w:trPr>
        <w:tc>
          <w:tcPr>
            <w:tcW w:w="1390" w:type="dxa"/>
            <w:shd w:val="clear" w:color="auto" w:fill="auto"/>
          </w:tcPr>
          <w:p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rsidR="62FE5CAF" w:rsidRDefault="672E8968" w:rsidP="64D01D80">
            <w:pPr>
              <w:rPr>
                <w:b/>
                <w:bCs/>
                <w:color w:val="auto"/>
                <w:sz w:val="22"/>
                <w:szCs w:val="22"/>
              </w:rPr>
            </w:pPr>
            <w:r w:rsidRPr="4C037C18">
              <w:rPr>
                <w:b/>
                <w:bCs/>
                <w:color w:val="auto"/>
                <w:sz w:val="22"/>
                <w:szCs w:val="22"/>
              </w:rPr>
              <w:t>500</w:t>
            </w:r>
          </w:p>
        </w:tc>
      </w:tr>
      <w:tr w:rsidR="62FE5CAF" w:rsidTr="4C037C18">
        <w:trPr>
          <w:trHeight w:val="81"/>
        </w:trPr>
        <w:tc>
          <w:tcPr>
            <w:tcW w:w="1390" w:type="dxa"/>
            <w:shd w:val="clear" w:color="auto" w:fill="auto"/>
          </w:tcPr>
          <w:p w:rsidR="62FE5CAF" w:rsidRDefault="62FE5CAF" w:rsidP="64D01D80">
            <w:pPr>
              <w:jc w:val="both"/>
              <w:rPr>
                <w:color w:val="auto"/>
                <w:sz w:val="22"/>
                <w:szCs w:val="22"/>
              </w:rPr>
            </w:pPr>
          </w:p>
        </w:tc>
        <w:tc>
          <w:tcPr>
            <w:tcW w:w="5550" w:type="dxa"/>
            <w:shd w:val="clear" w:color="auto" w:fill="auto"/>
          </w:tcPr>
          <w:p w:rsidR="62FE5CAF" w:rsidRDefault="62FE5CAF" w:rsidP="62FE5CAF">
            <w:pPr>
              <w:jc w:val="both"/>
              <w:rPr>
                <w:b/>
                <w:bCs/>
                <w:color w:val="auto"/>
                <w:sz w:val="22"/>
                <w:szCs w:val="22"/>
              </w:rPr>
            </w:pPr>
          </w:p>
        </w:tc>
        <w:tc>
          <w:tcPr>
            <w:tcW w:w="1578" w:type="dxa"/>
            <w:vMerge/>
          </w:tcPr>
          <w:p w:rsidR="006A69F5" w:rsidRDefault="006A69F5"/>
        </w:tc>
      </w:tr>
      <w:tr w:rsidR="4C037C18" w:rsidTr="4C037C18">
        <w:trPr>
          <w:trHeight w:val="81"/>
        </w:trPr>
        <w:tc>
          <w:tcPr>
            <w:tcW w:w="1390" w:type="dxa"/>
            <w:shd w:val="clear" w:color="auto" w:fill="auto"/>
          </w:tcPr>
          <w:p w:rsidR="4C037C18" w:rsidRDefault="4C037C18" w:rsidP="4C037C18">
            <w:pPr>
              <w:jc w:val="both"/>
              <w:rPr>
                <w:color w:val="000000" w:themeColor="text1"/>
                <w:sz w:val="22"/>
                <w:szCs w:val="22"/>
              </w:rPr>
            </w:pPr>
          </w:p>
        </w:tc>
        <w:tc>
          <w:tcPr>
            <w:tcW w:w="5550" w:type="dxa"/>
            <w:shd w:val="clear" w:color="auto" w:fill="auto"/>
          </w:tcPr>
          <w:p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rsidTr="4C037C18">
        <w:trPr>
          <w:trHeight w:val="81"/>
        </w:trPr>
        <w:tc>
          <w:tcPr>
            <w:tcW w:w="1390" w:type="dxa"/>
            <w:shd w:val="clear" w:color="auto" w:fill="auto"/>
          </w:tcPr>
          <w:p w:rsidR="62FE5CAF" w:rsidRDefault="62FE5CAF" w:rsidP="64D01D80">
            <w:pPr>
              <w:jc w:val="both"/>
              <w:rPr>
                <w:color w:val="auto"/>
                <w:sz w:val="22"/>
                <w:szCs w:val="22"/>
              </w:rPr>
            </w:pPr>
          </w:p>
        </w:tc>
        <w:tc>
          <w:tcPr>
            <w:tcW w:w="5550" w:type="dxa"/>
            <w:shd w:val="clear" w:color="auto" w:fill="auto"/>
          </w:tcPr>
          <w:p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rsidR="62FE5CAF" w:rsidRDefault="62FE5CAF" w:rsidP="62FE5CAF">
            <w:pPr>
              <w:spacing w:line="360" w:lineRule="auto"/>
              <w:jc w:val="both"/>
              <w:rPr>
                <w:b/>
                <w:bCs/>
                <w:color w:val="auto"/>
                <w:sz w:val="22"/>
                <w:szCs w:val="22"/>
              </w:rPr>
            </w:pPr>
          </w:p>
        </w:tc>
      </w:tr>
    </w:tbl>
    <w:p w:rsidR="001E7592" w:rsidRDefault="001E7592" w:rsidP="0093018C">
      <w:pPr>
        <w:jc w:val="center"/>
        <w:rPr>
          <w:b/>
          <w:sz w:val="24"/>
          <w:szCs w:val="24"/>
        </w:rPr>
      </w:pPr>
    </w:p>
    <w:p w:rsidR="001E7592" w:rsidRDefault="001E7592" w:rsidP="0093018C">
      <w:pPr>
        <w:jc w:val="center"/>
        <w:rPr>
          <w:b/>
          <w:sz w:val="24"/>
          <w:szCs w:val="24"/>
        </w:rPr>
      </w:pPr>
    </w:p>
    <w:p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rsidR="000A469A" w:rsidRPr="00270EEB" w:rsidRDefault="000A469A"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rsidR="004046F0" w:rsidRPr="00270EEB" w:rsidRDefault="004046F0" w:rsidP="00FF7EBB">
      <w:pPr>
        <w:jc w:val="both"/>
        <w:rPr>
          <w:b/>
          <w:sz w:val="24"/>
          <w:szCs w:val="24"/>
        </w:rPr>
      </w:pPr>
    </w:p>
    <w:p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4C037C18">
        <w:tc>
          <w:tcPr>
            <w:tcW w:w="9067" w:type="dxa"/>
            <w:shd w:val="clear" w:color="auto" w:fill="auto"/>
          </w:tcPr>
          <w:p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00E83F91" w:rsidRPr="00003990" w:rsidRDefault="00E83F91" w:rsidP="62FE5CAF">
            <w:pPr>
              <w:jc w:val="both"/>
              <w:rPr>
                <w:b/>
                <w:bCs/>
                <w:sz w:val="24"/>
                <w:szCs w:val="24"/>
              </w:rPr>
            </w:pPr>
          </w:p>
          <w:p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rsidR="00025650" w:rsidRDefault="00025650" w:rsidP="00FF7EBB">
      <w:pPr>
        <w:jc w:val="both"/>
        <w:rPr>
          <w:b/>
          <w:sz w:val="24"/>
          <w:szCs w:val="24"/>
        </w:rPr>
      </w:pPr>
    </w:p>
    <w:p w:rsidR="00AA666E" w:rsidRPr="00025650" w:rsidRDefault="00025650" w:rsidP="00FF7EBB">
      <w:pPr>
        <w:jc w:val="both"/>
        <w:rPr>
          <w:b/>
          <w:sz w:val="24"/>
          <w:szCs w:val="24"/>
        </w:rPr>
      </w:pPr>
      <w:r w:rsidRPr="00025650">
        <w:rPr>
          <w:b/>
          <w:sz w:val="24"/>
          <w:szCs w:val="24"/>
        </w:rPr>
        <w:t>ANSWER:</w:t>
      </w:r>
    </w:p>
    <w:p w:rsidR="00176B6F" w:rsidRDefault="00176B6F" w:rsidP="00FF7EBB">
      <w:pPr>
        <w:jc w:val="both"/>
        <w:rPr>
          <w:sz w:val="24"/>
          <w:szCs w:val="24"/>
        </w:rPr>
      </w:pPr>
    </w:p>
    <w:p w:rsidR="00224404" w:rsidRPr="00683309" w:rsidRDefault="00224404" w:rsidP="00FF7EBB">
      <w:pPr>
        <w:jc w:val="both"/>
        <w:rPr>
          <w:color w:val="auto"/>
          <w:sz w:val="24"/>
          <w:szCs w:val="24"/>
        </w:rPr>
      </w:pPr>
      <w:r w:rsidRPr="00683309">
        <w:rPr>
          <w:color w:val="auto"/>
          <w:sz w:val="24"/>
          <w:szCs w:val="24"/>
        </w:rPr>
        <w:t>During my initial six months of training as a Police Constable, I have experienced multiple challenges. To overcome these challenges and remain professional, I have had to learn how to manage my stress and not let it affect my fellow colleagues or my work. To minimise my stress, I had to develop an understanding of what stress is. “Stress or a stressor refers to any environmental, social, biological, or psychological demand that requires a person to adjust his or her usual patterns of behaviour”. (Carr, 2014). Therefore, different situations can cause an adjustment to my pattern of behaviour, which will cause me stress. For example, during the initial six months of training, not only did I have to learn how to practically be a Police Constable, but I also had to prepare for two university exams in addition to this. Revising was an alteration to my behavioural pattern, and this did cause me high amounts of stress, especially if it went late into the night. Also, not only is the process of training difficult, but this challenge is magnified under the pressures of the current pandemic.</w:t>
      </w:r>
    </w:p>
    <w:p w:rsidR="00683309" w:rsidRPr="00683309" w:rsidRDefault="00683309" w:rsidP="00FF7EBB">
      <w:pPr>
        <w:jc w:val="both"/>
        <w:rPr>
          <w:color w:val="auto"/>
          <w:sz w:val="24"/>
          <w:szCs w:val="24"/>
        </w:rPr>
      </w:pPr>
    </w:p>
    <w:p w:rsidR="00224404" w:rsidRPr="00683309" w:rsidRDefault="00224404" w:rsidP="00FF7EBB">
      <w:pPr>
        <w:jc w:val="both"/>
        <w:rPr>
          <w:color w:val="auto"/>
          <w:sz w:val="24"/>
          <w:szCs w:val="24"/>
        </w:rPr>
      </w:pPr>
      <w:r w:rsidRPr="00683309">
        <w:rPr>
          <w:color w:val="auto"/>
          <w:sz w:val="24"/>
          <w:szCs w:val="24"/>
        </w:rPr>
        <w:t>The build-up of stress was not good for my mental and physical health. If left alone, these stressors would build up and have a large negative effect on me. Carr (2014) expands on this and recognises how undergoing high levels of stress can leave you with “intense and persistent symptoms” such as feeling anxious or angry, which can lead to depression. In addition, your physical health can also be affected by stress. Carr (2014) expands on this and highlights that stress can be connected to a wide range of health problems, for example “headaches, heart disease, diabetes, risk of infection, colds”.</w:t>
      </w:r>
    </w:p>
    <w:p w:rsidR="00224404" w:rsidRPr="00683309" w:rsidRDefault="00224404" w:rsidP="00FF7EBB">
      <w:pPr>
        <w:jc w:val="both"/>
        <w:rPr>
          <w:color w:val="auto"/>
          <w:sz w:val="24"/>
          <w:szCs w:val="24"/>
        </w:rPr>
      </w:pPr>
    </w:p>
    <w:p w:rsidR="00224404" w:rsidRPr="00683309" w:rsidRDefault="00224404" w:rsidP="00FF7EBB">
      <w:pPr>
        <w:jc w:val="both"/>
        <w:rPr>
          <w:color w:val="auto"/>
          <w:sz w:val="24"/>
          <w:szCs w:val="24"/>
        </w:rPr>
      </w:pPr>
      <w:r w:rsidRPr="00683309">
        <w:rPr>
          <w:color w:val="auto"/>
          <w:sz w:val="24"/>
          <w:szCs w:val="24"/>
        </w:rPr>
        <w:t>Understanding the definition and effects of stress has allowed me to develop multiple coping strategies to ensure I remain resilient and can stay positive, professional, and healthy.  My main coping strategy is physical exercise. I find it beneficial after work to go the gym to unwind and manage any stress that I am feeling.</w:t>
      </w:r>
      <w:r w:rsidRPr="00683309">
        <w:rPr>
          <w:color w:val="auto"/>
        </w:rPr>
        <w:t xml:space="preserve"> </w:t>
      </w:r>
      <w:r w:rsidRPr="00683309">
        <w:rPr>
          <w:color w:val="auto"/>
          <w:sz w:val="24"/>
          <w:szCs w:val="24"/>
        </w:rPr>
        <w:t xml:space="preserve">It has been proven that physical exercise has many psychological benefits. Hibbert (2016) explains how exercising releases endorphins, which are the chemicals in our brain which make us have an improved mind set, and “reduces and helps us manage stress, and leads to deeper relaxation”. Therefore, through exercise, our body “increases levels of serotonin, dopamine and norepinephrine in the brain” (Hibbert, 2016). These chemicals are normally lower for people suffering from depression and stress and by exercising our body naturally raises these levels back up. Furthermore, “We think more </w:t>
      </w:r>
      <w:r w:rsidRPr="00683309">
        <w:rPr>
          <w:color w:val="auto"/>
          <w:sz w:val="24"/>
          <w:szCs w:val="24"/>
        </w:rPr>
        <w:lastRenderedPageBreak/>
        <w:t>clearly when we exercise, this leads to increased learning, judgement, insight, and memory” (Hibbert, 2016). Therefore, after this break, I am able to focus better on my work and work more efficiently.</w:t>
      </w:r>
    </w:p>
    <w:p w:rsidR="009C764A" w:rsidRPr="00683309" w:rsidRDefault="009C764A" w:rsidP="00FF7EBB">
      <w:pPr>
        <w:jc w:val="both"/>
        <w:rPr>
          <w:color w:val="auto"/>
          <w:sz w:val="24"/>
          <w:szCs w:val="24"/>
        </w:rPr>
      </w:pPr>
    </w:p>
    <w:p w:rsidR="00224404" w:rsidRDefault="00224404" w:rsidP="00224404">
      <w:pPr>
        <w:jc w:val="both"/>
        <w:rPr>
          <w:color w:val="auto"/>
          <w:sz w:val="24"/>
          <w:szCs w:val="24"/>
        </w:rPr>
      </w:pPr>
      <w:r w:rsidRPr="00683309">
        <w:rPr>
          <w:color w:val="auto"/>
          <w:sz w:val="24"/>
          <w:szCs w:val="24"/>
        </w:rPr>
        <w:t xml:space="preserve">Another way I manage my stress is by talking to my friends and family. I find that when I am overwhelmed with emotions or work, sitting with the people I love and talking about these stressors helps me to manage my thoughts and emotions. Reif et al., (2021) defines this as Emotional-focused coping. </w:t>
      </w:r>
    </w:p>
    <w:p w:rsidR="00775A7C" w:rsidRDefault="00775A7C" w:rsidP="00224404">
      <w:pPr>
        <w:jc w:val="both"/>
        <w:rPr>
          <w:color w:val="auto"/>
          <w:sz w:val="24"/>
          <w:szCs w:val="24"/>
        </w:rPr>
      </w:pPr>
    </w:p>
    <w:p w:rsidR="0023489E" w:rsidRPr="00AB7DBB" w:rsidRDefault="00775A7C" w:rsidP="0023489E">
      <w:pPr>
        <w:jc w:val="both"/>
        <w:rPr>
          <w:color w:val="auto"/>
          <w:sz w:val="24"/>
          <w:szCs w:val="24"/>
        </w:rPr>
      </w:pPr>
      <w:r w:rsidRPr="00AB7DBB">
        <w:rPr>
          <w:color w:val="auto"/>
          <w:sz w:val="24"/>
          <w:szCs w:val="24"/>
        </w:rPr>
        <w:t xml:space="preserve">A final way I find </w:t>
      </w:r>
      <w:r w:rsidR="00F831D0" w:rsidRPr="00AB7DBB">
        <w:rPr>
          <w:color w:val="auto"/>
          <w:sz w:val="24"/>
          <w:szCs w:val="24"/>
        </w:rPr>
        <w:t>which effectively manages my stress</w:t>
      </w:r>
      <w:r w:rsidRPr="00AB7DBB">
        <w:rPr>
          <w:color w:val="auto"/>
          <w:sz w:val="24"/>
          <w:szCs w:val="24"/>
        </w:rPr>
        <w:t xml:space="preserve">, </w:t>
      </w:r>
      <w:r w:rsidR="00F831D0" w:rsidRPr="00AB7DBB">
        <w:rPr>
          <w:color w:val="auto"/>
          <w:sz w:val="24"/>
          <w:szCs w:val="24"/>
        </w:rPr>
        <w:t>is to structurally</w:t>
      </w:r>
      <w:r w:rsidRPr="00AB7DBB">
        <w:rPr>
          <w:color w:val="auto"/>
          <w:sz w:val="24"/>
          <w:szCs w:val="24"/>
        </w:rPr>
        <w:t xml:space="preserve"> write it down, make a list and logic</w:t>
      </w:r>
      <w:r w:rsidR="00F831D0" w:rsidRPr="00AB7DBB">
        <w:rPr>
          <w:color w:val="auto"/>
          <w:sz w:val="24"/>
          <w:szCs w:val="24"/>
        </w:rPr>
        <w:t>ally tackle each option dependin</w:t>
      </w:r>
      <w:r w:rsidRPr="00AB7DBB">
        <w:rPr>
          <w:color w:val="auto"/>
          <w:sz w:val="24"/>
          <w:szCs w:val="24"/>
        </w:rPr>
        <w:t>g on its level of pr</w:t>
      </w:r>
      <w:r w:rsidR="00F831D0" w:rsidRPr="00AB7DBB">
        <w:rPr>
          <w:color w:val="auto"/>
          <w:sz w:val="24"/>
          <w:szCs w:val="24"/>
        </w:rPr>
        <w:t>i</w:t>
      </w:r>
      <w:r w:rsidRPr="00AB7DBB">
        <w:rPr>
          <w:color w:val="auto"/>
          <w:sz w:val="24"/>
          <w:szCs w:val="24"/>
        </w:rPr>
        <w:t>o</w:t>
      </w:r>
      <w:r w:rsidR="00F831D0" w:rsidRPr="00AB7DBB">
        <w:rPr>
          <w:color w:val="auto"/>
          <w:sz w:val="24"/>
          <w:szCs w:val="24"/>
        </w:rPr>
        <w:t>r</w:t>
      </w:r>
      <w:r w:rsidRPr="00AB7DBB">
        <w:rPr>
          <w:color w:val="auto"/>
          <w:sz w:val="24"/>
          <w:szCs w:val="24"/>
        </w:rPr>
        <w:t>ity. For example</w:t>
      </w:r>
      <w:r w:rsidR="00F831D0" w:rsidRPr="00AB7DBB">
        <w:rPr>
          <w:color w:val="auto"/>
          <w:sz w:val="24"/>
          <w:szCs w:val="24"/>
        </w:rPr>
        <w:t>,</w:t>
      </w:r>
      <w:r w:rsidRPr="00AB7DBB">
        <w:rPr>
          <w:color w:val="auto"/>
          <w:sz w:val="24"/>
          <w:szCs w:val="24"/>
        </w:rPr>
        <w:t xml:space="preserve"> for my university exam</w:t>
      </w:r>
      <w:r w:rsidR="00F831D0" w:rsidRPr="00AB7DBB">
        <w:rPr>
          <w:color w:val="auto"/>
          <w:sz w:val="24"/>
          <w:szCs w:val="24"/>
        </w:rPr>
        <w:t>,</w:t>
      </w:r>
      <w:r w:rsidRPr="00AB7DBB">
        <w:rPr>
          <w:color w:val="auto"/>
          <w:sz w:val="24"/>
          <w:szCs w:val="24"/>
        </w:rPr>
        <w:t xml:space="preserve"> I broke down what I needed to</w:t>
      </w:r>
      <w:r w:rsidR="00F831D0" w:rsidRPr="00AB7DBB">
        <w:rPr>
          <w:color w:val="auto"/>
          <w:sz w:val="24"/>
          <w:szCs w:val="24"/>
        </w:rPr>
        <w:t xml:space="preserve"> revise into its different cate</w:t>
      </w:r>
      <w:r w:rsidRPr="00AB7DBB">
        <w:rPr>
          <w:color w:val="auto"/>
          <w:sz w:val="24"/>
          <w:szCs w:val="24"/>
        </w:rPr>
        <w:t>go</w:t>
      </w:r>
      <w:r w:rsidR="00F831D0" w:rsidRPr="00AB7DBB">
        <w:rPr>
          <w:color w:val="auto"/>
          <w:sz w:val="24"/>
          <w:szCs w:val="24"/>
        </w:rPr>
        <w:t>ries. These included crime and definitions, r</w:t>
      </w:r>
      <w:r w:rsidRPr="00AB7DBB">
        <w:rPr>
          <w:color w:val="auto"/>
          <w:sz w:val="24"/>
          <w:szCs w:val="24"/>
        </w:rPr>
        <w:t xml:space="preserve">oad </w:t>
      </w:r>
      <w:r w:rsidR="00F831D0" w:rsidRPr="00AB7DBB">
        <w:rPr>
          <w:color w:val="auto"/>
          <w:sz w:val="24"/>
          <w:szCs w:val="24"/>
        </w:rPr>
        <w:t>policing and inter</w:t>
      </w:r>
      <w:r w:rsidRPr="00AB7DBB">
        <w:rPr>
          <w:color w:val="auto"/>
          <w:sz w:val="24"/>
          <w:szCs w:val="24"/>
        </w:rPr>
        <w:t xml:space="preserve">viewing witnesses and suspects. </w:t>
      </w:r>
      <w:r w:rsidR="00F831D0" w:rsidRPr="00AB7DBB">
        <w:rPr>
          <w:color w:val="auto"/>
          <w:sz w:val="24"/>
          <w:szCs w:val="24"/>
        </w:rPr>
        <w:t xml:space="preserve">I would then </w:t>
      </w:r>
      <w:r w:rsidR="0080000F" w:rsidRPr="00AB7DBB">
        <w:rPr>
          <w:color w:val="auto"/>
          <w:sz w:val="24"/>
          <w:szCs w:val="24"/>
        </w:rPr>
        <w:t xml:space="preserve">write down a timeline </w:t>
      </w:r>
      <w:r w:rsidR="00F831D0" w:rsidRPr="00AB7DBB">
        <w:rPr>
          <w:color w:val="auto"/>
          <w:sz w:val="24"/>
          <w:szCs w:val="24"/>
        </w:rPr>
        <w:t>of how long I would revise each of these</w:t>
      </w:r>
      <w:r w:rsidR="0080000F" w:rsidRPr="00AB7DBB">
        <w:rPr>
          <w:color w:val="auto"/>
          <w:sz w:val="24"/>
          <w:szCs w:val="24"/>
        </w:rPr>
        <w:t xml:space="preserve"> so I could mentall</w:t>
      </w:r>
      <w:r w:rsidR="00F831D0" w:rsidRPr="00AB7DBB">
        <w:rPr>
          <w:color w:val="auto"/>
          <w:sz w:val="24"/>
          <w:szCs w:val="24"/>
        </w:rPr>
        <w:t xml:space="preserve">y feel prepared for the exam. Without organising my revision in this way and maintaining this structure, my stress levels would have increased </w:t>
      </w:r>
      <w:r w:rsidR="0080000F" w:rsidRPr="00AB7DBB">
        <w:rPr>
          <w:color w:val="auto"/>
          <w:sz w:val="24"/>
          <w:szCs w:val="24"/>
        </w:rPr>
        <w:t xml:space="preserve">as I would </w:t>
      </w:r>
      <w:r w:rsidR="00F831D0" w:rsidRPr="00AB7DBB">
        <w:rPr>
          <w:color w:val="auto"/>
          <w:sz w:val="24"/>
          <w:szCs w:val="24"/>
        </w:rPr>
        <w:t>have fe</w:t>
      </w:r>
      <w:r w:rsidR="0080000F" w:rsidRPr="00AB7DBB">
        <w:rPr>
          <w:color w:val="auto"/>
          <w:sz w:val="24"/>
          <w:szCs w:val="24"/>
        </w:rPr>
        <w:t>l</w:t>
      </w:r>
      <w:r w:rsidR="00F831D0" w:rsidRPr="00AB7DBB">
        <w:rPr>
          <w:color w:val="auto"/>
          <w:sz w:val="24"/>
          <w:szCs w:val="24"/>
        </w:rPr>
        <w:t>t</w:t>
      </w:r>
      <w:r w:rsidR="0080000F" w:rsidRPr="00AB7DBB">
        <w:rPr>
          <w:color w:val="auto"/>
          <w:sz w:val="24"/>
          <w:szCs w:val="24"/>
        </w:rPr>
        <w:t xml:space="preserve"> overwhelmed</w:t>
      </w:r>
      <w:r w:rsidR="00F831D0" w:rsidRPr="00AB7DBB">
        <w:rPr>
          <w:color w:val="auto"/>
          <w:sz w:val="24"/>
          <w:szCs w:val="24"/>
        </w:rPr>
        <w:t>. I also feel that my revision would not have been as effective without this structure and I would have struggled to both concentrate and absorb the information I was revising. Within this structure, another important element to include was my rest time and recovery. I believe that this was important to manage my stress and resilience as downtime is crucial to diminishing stress levels as it gives you something to look forward to and tim</w:t>
      </w:r>
      <w:r w:rsidR="0023489E" w:rsidRPr="00AB7DBB">
        <w:rPr>
          <w:color w:val="auto"/>
          <w:sz w:val="24"/>
          <w:szCs w:val="24"/>
        </w:rPr>
        <w:t xml:space="preserve">e to enjoy yourself. For example, I would allocate time in an evening to go over and see my close friends for a couple of hours. As a result of structuring my revision to include dedicated timings for revision and downtime, I mentally felt prepared for the exam which improved my resilience due to going into the exam with confidence. This is evident as I scored 84% on both of my exams during my initial training. Due to having the structured timetable I mentally felt able to relax because I knew I had dedicated times to focus on revision, but also ensured I had time to recover and enjoy myself. </w:t>
      </w:r>
    </w:p>
    <w:p w:rsidR="00224404" w:rsidRPr="00683309" w:rsidRDefault="00224404" w:rsidP="00224404">
      <w:pPr>
        <w:jc w:val="both"/>
        <w:rPr>
          <w:color w:val="auto"/>
          <w:sz w:val="24"/>
          <w:szCs w:val="24"/>
        </w:rPr>
      </w:pPr>
    </w:p>
    <w:p w:rsidR="00224404" w:rsidRPr="00683309" w:rsidRDefault="00224404" w:rsidP="00224404">
      <w:pPr>
        <w:jc w:val="both"/>
        <w:rPr>
          <w:b/>
          <w:bCs/>
          <w:color w:val="auto"/>
          <w:sz w:val="24"/>
          <w:szCs w:val="24"/>
        </w:rPr>
      </w:pPr>
      <w:r w:rsidRPr="00683309">
        <w:rPr>
          <w:color w:val="auto"/>
          <w:sz w:val="24"/>
          <w:szCs w:val="24"/>
        </w:rPr>
        <w:t xml:space="preserve">To conclude, throughout these first six months of training as a Police Constable, I have recognised challenging situations and changes to my own personal lifestyle, for example, leaving the Army, learning practically how to become a professional Police Constable, going back into an academic role for the first time in 10 years etc. Through all these different changes, I have noticed an increase in my stress levels. However, through my coping strategies of physical exercise and through emotional-focused coping, I have found a way to build a resilience to and manage this stress. As a result, I have managed to complete my initial training as a professional Police Constable and pass both my university exams. I look forward to further opportunities policing provides me, and will continue to develop my resilience to stress. </w:t>
      </w:r>
    </w:p>
    <w:p w:rsidR="00224404" w:rsidRDefault="00224404" w:rsidP="00FF7EBB">
      <w:pPr>
        <w:jc w:val="both"/>
        <w:rPr>
          <w:sz w:val="24"/>
          <w:szCs w:val="24"/>
        </w:rPr>
      </w:pPr>
    </w:p>
    <w:p w:rsidR="00A75DF9" w:rsidRDefault="00A75DF9" w:rsidP="00FF7EBB">
      <w:pPr>
        <w:jc w:val="both"/>
        <w:rPr>
          <w:sz w:val="24"/>
          <w:szCs w:val="24"/>
        </w:rPr>
      </w:pPr>
    </w:p>
    <w:p w:rsidR="00A75DF9" w:rsidRDefault="00A75DF9" w:rsidP="00A75DF9">
      <w:pPr>
        <w:jc w:val="right"/>
        <w:rPr>
          <w:sz w:val="24"/>
          <w:szCs w:val="24"/>
        </w:rPr>
      </w:pPr>
      <w:r>
        <w:rPr>
          <w:sz w:val="24"/>
          <w:szCs w:val="24"/>
        </w:rPr>
        <w:t>Word Count:</w:t>
      </w:r>
      <w:r w:rsidR="00683309">
        <w:rPr>
          <w:sz w:val="24"/>
          <w:szCs w:val="24"/>
        </w:rPr>
        <w:t xml:space="preserve"> </w:t>
      </w:r>
      <w:r w:rsidR="0023489E">
        <w:rPr>
          <w:sz w:val="24"/>
          <w:szCs w:val="24"/>
        </w:rPr>
        <w:t>940</w:t>
      </w:r>
    </w:p>
    <w:p w:rsidR="00120DAF" w:rsidRDefault="00120DAF" w:rsidP="00FF7EBB">
      <w:pPr>
        <w:jc w:val="both"/>
        <w:rPr>
          <w:sz w:val="24"/>
          <w:szCs w:val="24"/>
        </w:rPr>
      </w:pPr>
    </w:p>
    <w:p w:rsidR="00384621" w:rsidRPr="00406C25" w:rsidRDefault="00384621" w:rsidP="00FF7EBB">
      <w:pPr>
        <w:jc w:val="both"/>
        <w:rPr>
          <w:b/>
          <w:sz w:val="24"/>
          <w:szCs w:val="24"/>
          <w:u w:val="single"/>
        </w:rPr>
      </w:pPr>
      <w:r w:rsidRPr="00406C25">
        <w:rPr>
          <w:b/>
          <w:sz w:val="24"/>
          <w:szCs w:val="24"/>
          <w:u w:val="single"/>
        </w:rPr>
        <w:t>References</w:t>
      </w:r>
    </w:p>
    <w:p w:rsidR="00406C25" w:rsidRDefault="00406C25" w:rsidP="00FF7EBB">
      <w:pPr>
        <w:jc w:val="both"/>
        <w:rPr>
          <w:sz w:val="24"/>
          <w:szCs w:val="24"/>
        </w:rPr>
      </w:pPr>
    </w:p>
    <w:p w:rsidR="00406C25" w:rsidRDefault="00406C25" w:rsidP="00FF7EBB">
      <w:pPr>
        <w:jc w:val="both"/>
        <w:rPr>
          <w:sz w:val="24"/>
          <w:szCs w:val="24"/>
        </w:rPr>
      </w:pPr>
      <w:r>
        <w:rPr>
          <w:color w:val="222222"/>
          <w:shd w:val="clear" w:color="auto" w:fill="FFFFFF"/>
        </w:rPr>
        <w:t>Carr, D., 2014. </w:t>
      </w:r>
      <w:r>
        <w:rPr>
          <w:i/>
          <w:iCs/>
          <w:color w:val="222222"/>
          <w:shd w:val="clear" w:color="auto" w:fill="FFFFFF"/>
        </w:rPr>
        <w:t>Worried sick: How stress hurts us and how to bounce back</w:t>
      </w:r>
      <w:r>
        <w:rPr>
          <w:color w:val="222222"/>
          <w:shd w:val="clear" w:color="auto" w:fill="FFFFFF"/>
        </w:rPr>
        <w:t>. Rutgers University Press.</w:t>
      </w:r>
    </w:p>
    <w:p w:rsidR="00406C25" w:rsidRDefault="00406C25" w:rsidP="006812CE">
      <w:pPr>
        <w:jc w:val="both"/>
        <w:rPr>
          <w:sz w:val="24"/>
          <w:szCs w:val="24"/>
        </w:rPr>
      </w:pPr>
    </w:p>
    <w:p w:rsidR="00406C25" w:rsidRDefault="00406C25" w:rsidP="006812CE">
      <w:pPr>
        <w:jc w:val="both"/>
        <w:rPr>
          <w:sz w:val="24"/>
          <w:szCs w:val="24"/>
        </w:rPr>
      </w:pPr>
      <w:r>
        <w:rPr>
          <w:color w:val="222222"/>
          <w:shd w:val="clear" w:color="auto" w:fill="FFFFFF"/>
        </w:rPr>
        <w:lastRenderedPageBreak/>
        <w:t>Papazoglou, K. and Blumberg, D. eds., 2019. </w:t>
      </w:r>
      <w:r>
        <w:rPr>
          <w:i/>
          <w:iCs/>
          <w:color w:val="222222"/>
          <w:shd w:val="clear" w:color="auto" w:fill="FFFFFF"/>
        </w:rPr>
        <w:t>Power: police officer wellness, ethics, and resilience</w:t>
      </w:r>
      <w:r>
        <w:rPr>
          <w:color w:val="222222"/>
          <w:shd w:val="clear" w:color="auto" w:fill="FFFFFF"/>
        </w:rPr>
        <w:t>. Academic Press.</w:t>
      </w:r>
    </w:p>
    <w:p w:rsidR="00624009" w:rsidRDefault="00624009" w:rsidP="006812CE">
      <w:pPr>
        <w:jc w:val="both"/>
        <w:rPr>
          <w:sz w:val="24"/>
          <w:szCs w:val="24"/>
        </w:rPr>
      </w:pPr>
    </w:p>
    <w:p w:rsidR="00624009" w:rsidRDefault="00624009" w:rsidP="006812CE">
      <w:pPr>
        <w:jc w:val="both"/>
        <w:rPr>
          <w:sz w:val="24"/>
          <w:szCs w:val="24"/>
        </w:rPr>
      </w:pPr>
      <w:r>
        <w:rPr>
          <w:color w:val="222222"/>
          <w:shd w:val="clear" w:color="auto" w:fill="FFFFFF"/>
        </w:rPr>
        <w:t>Hibbert, C., 2016. </w:t>
      </w:r>
      <w:r>
        <w:rPr>
          <w:i/>
          <w:iCs/>
          <w:color w:val="222222"/>
          <w:shd w:val="clear" w:color="auto" w:fill="FFFFFF"/>
        </w:rPr>
        <w:t>8 Keys to Mental Health Through Exercise (8 Keys to Mental Health)</w:t>
      </w:r>
      <w:r>
        <w:rPr>
          <w:color w:val="222222"/>
          <w:shd w:val="clear" w:color="auto" w:fill="FFFFFF"/>
        </w:rPr>
        <w:t>. WW Norton &amp; Company.</w:t>
      </w:r>
    </w:p>
    <w:p w:rsidR="00384621" w:rsidRDefault="00384621" w:rsidP="00FF7EBB">
      <w:pPr>
        <w:jc w:val="both"/>
        <w:rPr>
          <w:sz w:val="24"/>
          <w:szCs w:val="24"/>
        </w:rPr>
      </w:pPr>
    </w:p>
    <w:p w:rsidR="00FF7784" w:rsidRPr="00270EEB" w:rsidRDefault="00406C25" w:rsidP="00FF7EBB">
      <w:pPr>
        <w:jc w:val="both"/>
        <w:rPr>
          <w:sz w:val="24"/>
          <w:szCs w:val="24"/>
        </w:rPr>
      </w:pPr>
      <w:r>
        <w:rPr>
          <w:color w:val="222222"/>
          <w:shd w:val="clear" w:color="auto" w:fill="FFFFFF"/>
        </w:rPr>
        <w:t>Reif, J.A., Spieß, E. and Pfaffinger, K.F., 2021. </w:t>
      </w:r>
      <w:r>
        <w:rPr>
          <w:i/>
          <w:iCs/>
          <w:color w:val="222222"/>
          <w:shd w:val="clear" w:color="auto" w:fill="FFFFFF"/>
        </w:rPr>
        <w:t>Dealing With Stress in a Modern Work Environment</w:t>
      </w:r>
      <w:r>
        <w:rPr>
          <w:color w:val="222222"/>
          <w:shd w:val="clear" w:color="auto" w:fill="FFFFFF"/>
        </w:rPr>
        <w:t>. Springer International Publishing.</w:t>
      </w: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450C83" w:rsidRPr="00270EEB" w:rsidRDefault="64D01D80" w:rsidP="64D01D80">
      <w:pPr>
        <w:jc w:val="center"/>
        <w:rPr>
          <w:b/>
          <w:bCs/>
          <w:sz w:val="24"/>
          <w:szCs w:val="24"/>
        </w:rPr>
      </w:pPr>
      <w:r w:rsidRPr="64D01D80">
        <w:rPr>
          <w:b/>
          <w:bCs/>
          <w:sz w:val="24"/>
          <w:szCs w:val="24"/>
        </w:rPr>
        <w:t>Task 2</w:t>
      </w:r>
    </w:p>
    <w:p w:rsidR="004046F0" w:rsidRPr="00270EEB" w:rsidRDefault="004046F0"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00712E6F" w:rsidRPr="00270EEB" w:rsidRDefault="00712E6F" w:rsidP="00025650">
      <w:pPr>
        <w:jc w:val="both"/>
        <w:rPr>
          <w:sz w:val="24"/>
          <w:szCs w:val="24"/>
        </w:rPr>
      </w:pPr>
    </w:p>
    <w:p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025650">
      <w:pPr>
        <w:jc w:val="both"/>
        <w:rPr>
          <w:sz w:val="24"/>
          <w:szCs w:val="24"/>
        </w:rPr>
      </w:pPr>
    </w:p>
    <w:p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62FE5CAF">
        <w:tc>
          <w:tcPr>
            <w:tcW w:w="10188" w:type="dxa"/>
            <w:shd w:val="clear" w:color="auto" w:fill="auto"/>
          </w:tcPr>
          <w:p w:rsidR="00025650" w:rsidRDefault="00025650" w:rsidP="62FE5CAF">
            <w:pPr>
              <w:rPr>
                <w:sz w:val="24"/>
                <w:szCs w:val="24"/>
              </w:rPr>
            </w:pPr>
          </w:p>
          <w:p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RDefault="00025650" w:rsidP="62FE5CAF">
            <w:pPr>
              <w:rPr>
                <w:sz w:val="24"/>
                <w:szCs w:val="24"/>
              </w:rPr>
            </w:pPr>
          </w:p>
          <w:p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RDefault="00417925" w:rsidP="62FE5CAF">
            <w:pPr>
              <w:jc w:val="both"/>
              <w:rPr>
                <w:sz w:val="24"/>
                <w:szCs w:val="24"/>
              </w:rPr>
            </w:pPr>
          </w:p>
          <w:p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RDefault="00417925" w:rsidP="62FE5CAF">
            <w:pPr>
              <w:jc w:val="both"/>
              <w:rPr>
                <w:sz w:val="24"/>
                <w:szCs w:val="24"/>
              </w:rPr>
            </w:pPr>
          </w:p>
          <w:p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RDefault="00417925" w:rsidP="62FE5CAF">
            <w:pPr>
              <w:jc w:val="both"/>
              <w:rPr>
                <w:sz w:val="24"/>
                <w:szCs w:val="24"/>
              </w:rPr>
            </w:pPr>
          </w:p>
          <w:p w:rsidR="00C7108B" w:rsidRPr="00270EEB" w:rsidRDefault="00C7108B" w:rsidP="62FE5CAF">
            <w:pPr>
              <w:jc w:val="both"/>
              <w:rPr>
                <w:sz w:val="24"/>
                <w:szCs w:val="24"/>
              </w:rPr>
            </w:pPr>
          </w:p>
          <w:p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AA666E" w:rsidRPr="00270EEB" w:rsidRDefault="00AA666E" w:rsidP="00FF7EBB">
      <w:pPr>
        <w:jc w:val="both"/>
        <w:rPr>
          <w:sz w:val="24"/>
          <w:szCs w:val="24"/>
        </w:rPr>
      </w:pPr>
    </w:p>
    <w:p w:rsidR="00450C83" w:rsidRDefault="00450C83" w:rsidP="00450C83">
      <w:pPr>
        <w:jc w:val="both"/>
        <w:rPr>
          <w:b/>
          <w:sz w:val="24"/>
          <w:szCs w:val="24"/>
        </w:rPr>
      </w:pPr>
      <w:r w:rsidRPr="00450C83">
        <w:rPr>
          <w:b/>
          <w:sz w:val="24"/>
          <w:szCs w:val="24"/>
        </w:rPr>
        <w:t>ANSWER:</w:t>
      </w:r>
    </w:p>
    <w:p w:rsidR="00683309" w:rsidRDefault="00683309" w:rsidP="00FF7EBB">
      <w:pPr>
        <w:jc w:val="both"/>
        <w:rPr>
          <w:sz w:val="24"/>
          <w:szCs w:val="24"/>
        </w:rPr>
      </w:pPr>
    </w:p>
    <w:p w:rsidR="00683309" w:rsidRPr="00683309" w:rsidRDefault="00683309" w:rsidP="00683309">
      <w:pPr>
        <w:jc w:val="both"/>
        <w:rPr>
          <w:color w:val="auto"/>
          <w:sz w:val="24"/>
          <w:szCs w:val="24"/>
        </w:rPr>
      </w:pPr>
      <w:r w:rsidRPr="00683309">
        <w:rPr>
          <w:color w:val="auto"/>
          <w:sz w:val="24"/>
          <w:szCs w:val="24"/>
        </w:rPr>
        <w:t xml:space="preserve">As a response police officer, it is our responsibility to respond to multiple emergency calls every day. It is our job to manage and deal with conflict in a calm manner, and as safely as possible, acting within the police Code of Ethic and Principles, the Law and respecting individual’s human rights. Conflict can be defined as “a situation in which actors use conflict behaviour against each other to attain incompatible goals and/or express their hostility” (Bartos and Wehr, 2002). These actors “cannot only be individuals but groups”, so they do not have to be one subject but could also be a </w:t>
      </w:r>
      <w:r w:rsidRPr="00683309">
        <w:rPr>
          <w:color w:val="auto"/>
          <w:sz w:val="24"/>
          <w:szCs w:val="24"/>
        </w:rPr>
        <w:lastRenderedPageBreak/>
        <w:t xml:space="preserve">family in a domestic situation, or a crowd of people in a public order.  (Bartos and Wehr, 2002).  Another key aspect of this definition for conflict we must highlight is the term hostility. When a person or a group feel negative emotions toward another, or do not agree with </w:t>
      </w:r>
      <w:r>
        <w:rPr>
          <w:color w:val="auto"/>
          <w:sz w:val="24"/>
          <w:szCs w:val="24"/>
        </w:rPr>
        <w:t xml:space="preserve">his/her views or beliefs, it is </w:t>
      </w:r>
      <w:r w:rsidRPr="00683309">
        <w:rPr>
          <w:color w:val="auto"/>
          <w:sz w:val="24"/>
          <w:szCs w:val="24"/>
        </w:rPr>
        <w:t>defined as hostility. This is important for police officers to understand, particularly when negative connotations against the police exist. Merely our presence may provoke conflict due to hostile viewpoints towards the police force, and it is our duty to find a way to calmly and safely approach and deal with this hostility.</w:t>
      </w:r>
    </w:p>
    <w:p w:rsidR="00683309" w:rsidRPr="00683309" w:rsidRDefault="00683309" w:rsidP="003E2D44">
      <w:pPr>
        <w:jc w:val="both"/>
        <w:rPr>
          <w:color w:val="auto"/>
          <w:sz w:val="24"/>
          <w:szCs w:val="24"/>
        </w:rPr>
      </w:pPr>
    </w:p>
    <w:p w:rsidR="00683309" w:rsidRPr="00683309" w:rsidRDefault="00683309" w:rsidP="00683309">
      <w:pPr>
        <w:jc w:val="both"/>
        <w:rPr>
          <w:color w:val="auto"/>
          <w:sz w:val="24"/>
          <w:szCs w:val="24"/>
        </w:rPr>
      </w:pPr>
      <w:r w:rsidRPr="00683309">
        <w:rPr>
          <w:color w:val="auto"/>
          <w:sz w:val="24"/>
          <w:szCs w:val="24"/>
        </w:rPr>
        <w:t>To deal with conflict professionally a police officer must identify options and contingencies. We must manage a situation without using extreme methods, commonly known as “extreme force”, but instead using reasonable, low-level conflict resolutions, such as tactical communication. This is a more practical and safe way for yourselves and others. Barots and Wehr (2002) recognise the importance of using reasonable force and state “extreme force, though effective in the short run, might ultimately backfire. Particularly when it takes an unacceptable form, it may anger the opponents, thereby increasing their solidarity and, ultimately their power”. In training you are taught three techniques when it comes to handling conflict, presence, tactical communications, and offensive/defensive force. Presence is how a police officer is attending a situation and how he presents himself, for example the way he/she stands and his/her level of professionalism in a situation.</w:t>
      </w:r>
    </w:p>
    <w:p w:rsidR="00683309" w:rsidRPr="00683309" w:rsidRDefault="00683309" w:rsidP="003E2D44">
      <w:pPr>
        <w:jc w:val="both"/>
        <w:rPr>
          <w:color w:val="auto"/>
          <w:sz w:val="24"/>
          <w:szCs w:val="24"/>
        </w:rPr>
      </w:pPr>
    </w:p>
    <w:p w:rsidR="00683309" w:rsidRPr="00683309" w:rsidRDefault="00683309" w:rsidP="003E2D44">
      <w:pPr>
        <w:jc w:val="both"/>
        <w:rPr>
          <w:color w:val="auto"/>
          <w:sz w:val="24"/>
          <w:szCs w:val="24"/>
        </w:rPr>
      </w:pPr>
      <w:r w:rsidRPr="00683309">
        <w:rPr>
          <w:color w:val="auto"/>
          <w:sz w:val="24"/>
          <w:szCs w:val="24"/>
        </w:rPr>
        <w:t>If presence is not successful, you must move onto your tactical communications. This can be broken up into the five-step appeal: 1) Simple appeal, asking them to comply, 2) reasoned appeal, explaining the law to the person or the reason why you are asking them to do what you want, 3) personal appeal, ask how they would like the situation to be dealt with, 4) final appeal when all other appeals have failed you ask “is there anything I can reasonably say or to do to get you to comply?”, 5) action, having to use force. Tactical communications I believe is the most important approach with a person. Using open and closed questions to understand the person’s opinions means they can possibly build a rapport with you. This rapport makes you as an officer more approachable and the chances of escalating circumstances is likely to decrease.</w:t>
      </w:r>
    </w:p>
    <w:p w:rsidR="00683309" w:rsidRPr="00683309" w:rsidRDefault="00683309" w:rsidP="003E2D44">
      <w:pPr>
        <w:jc w:val="both"/>
        <w:rPr>
          <w:color w:val="auto"/>
          <w:sz w:val="24"/>
          <w:szCs w:val="24"/>
        </w:rPr>
      </w:pPr>
    </w:p>
    <w:p w:rsidR="00683309" w:rsidRPr="00683309" w:rsidRDefault="00683309" w:rsidP="003E2D44">
      <w:pPr>
        <w:jc w:val="both"/>
        <w:rPr>
          <w:color w:val="auto"/>
          <w:sz w:val="24"/>
          <w:szCs w:val="24"/>
        </w:rPr>
      </w:pPr>
      <w:r w:rsidRPr="00683309">
        <w:rPr>
          <w:color w:val="auto"/>
          <w:sz w:val="24"/>
          <w:szCs w:val="24"/>
        </w:rPr>
        <w:t>Offensive/Defensive force is the professional equipment and methods a police officer must utilise to detain an offender. Examples of the equipment issued to police officers include a baton, pava, and handcuffs. Legally, the College of Police States, “The Criminal Law Act 1967, the Police and Criminal Evidence Act 1984, and the common law apply to all uses of force by the police and require that any use of force should be ‘reasonable’ in the circumstances” and further states, “Excessive use of force is unlawful”</w:t>
      </w:r>
      <w:r w:rsidRPr="00683309">
        <w:rPr>
          <w:color w:val="auto"/>
        </w:rPr>
        <w:t xml:space="preserve"> </w:t>
      </w:r>
      <w:r w:rsidRPr="00683309">
        <w:rPr>
          <w:color w:val="auto"/>
          <w:sz w:val="24"/>
          <w:szCs w:val="24"/>
        </w:rPr>
        <w:t>(College of policing, 2013).</w:t>
      </w:r>
    </w:p>
    <w:p w:rsidR="00683309" w:rsidRPr="00683309" w:rsidRDefault="00683309" w:rsidP="00FF7EBB">
      <w:pPr>
        <w:jc w:val="both"/>
        <w:rPr>
          <w:color w:val="auto"/>
          <w:sz w:val="24"/>
          <w:szCs w:val="24"/>
        </w:rPr>
      </w:pPr>
    </w:p>
    <w:p w:rsidR="00683309" w:rsidRPr="00683309" w:rsidRDefault="00683309" w:rsidP="00683309">
      <w:pPr>
        <w:jc w:val="both"/>
        <w:rPr>
          <w:color w:val="auto"/>
          <w:sz w:val="24"/>
          <w:szCs w:val="24"/>
        </w:rPr>
      </w:pPr>
      <w:r w:rsidRPr="00683309">
        <w:rPr>
          <w:color w:val="auto"/>
          <w:sz w:val="24"/>
          <w:szCs w:val="24"/>
        </w:rPr>
        <w:t>I am now going to give an example of when I personally as a Response Officer had to manage a situation involving conflict. To keep confidentiality, I will refer to the people involved under false names.</w:t>
      </w:r>
      <w:r w:rsidRPr="00683309">
        <w:rPr>
          <w:color w:val="auto"/>
        </w:rPr>
        <w:t xml:space="preserve"> </w:t>
      </w:r>
      <w:r w:rsidRPr="00683309">
        <w:rPr>
          <w:color w:val="auto"/>
          <w:sz w:val="24"/>
          <w:szCs w:val="24"/>
        </w:rPr>
        <w:t xml:space="preserve">I was working with my partner, who I will refer to as Alex, when we received an emergency call from the control room. They informed us of a disturbance occurring at an address; the neighbour has called the police. They can hear a lot of screaming and shouting but they had further no further information for us. </w:t>
      </w:r>
    </w:p>
    <w:p w:rsidR="00683309" w:rsidRPr="00683309" w:rsidRDefault="00683309" w:rsidP="00683309">
      <w:pPr>
        <w:jc w:val="both"/>
        <w:rPr>
          <w:color w:val="auto"/>
          <w:sz w:val="24"/>
          <w:szCs w:val="24"/>
        </w:rPr>
      </w:pPr>
    </w:p>
    <w:p w:rsidR="00683309" w:rsidRPr="00683309" w:rsidRDefault="00683309" w:rsidP="00683309">
      <w:pPr>
        <w:jc w:val="both"/>
        <w:rPr>
          <w:color w:val="auto"/>
        </w:rPr>
      </w:pPr>
      <w:r w:rsidRPr="00683309">
        <w:rPr>
          <w:color w:val="auto"/>
          <w:sz w:val="24"/>
          <w:szCs w:val="24"/>
        </w:rPr>
        <w:lastRenderedPageBreak/>
        <w:t>We arrived at the address, which from outside we could hear screaming occurring inside the address. On entering the address, I found a male and a female, who I will refer to as Jess and Dan. Dan and Jess stood face-to-face screaming at each other however, Jess appeared to have a bleeding lip.  This was a clear sign of an ongoing domestic.</w:t>
      </w:r>
      <w:r w:rsidRPr="00683309">
        <w:rPr>
          <w:color w:val="auto"/>
        </w:rPr>
        <w:t xml:space="preserve"> </w:t>
      </w:r>
      <w:r w:rsidRPr="00683309">
        <w:rPr>
          <w:color w:val="auto"/>
          <w:sz w:val="24"/>
          <w:szCs w:val="24"/>
        </w:rPr>
        <w:t>Dan turned towards Alex and I, shouting verbal abuse containing swear words at us. From his tone of voice and choice of words, I could instantly sense the hostility being displayed. Alex asked Jess to come with him and left for another room whilst I stayed with Dan. Dan continued to pace around the living room mumbling under his breath, he was showing signs of being in an agitated state.</w:t>
      </w:r>
      <w:r w:rsidRPr="00683309">
        <w:rPr>
          <w:color w:val="auto"/>
        </w:rPr>
        <w:t xml:space="preserve"> </w:t>
      </w:r>
    </w:p>
    <w:p w:rsidR="00683309" w:rsidRPr="00683309" w:rsidRDefault="00683309" w:rsidP="00683309">
      <w:pPr>
        <w:jc w:val="both"/>
        <w:rPr>
          <w:color w:val="auto"/>
        </w:rPr>
      </w:pPr>
    </w:p>
    <w:p w:rsidR="00683309" w:rsidRPr="00683309" w:rsidRDefault="00683309" w:rsidP="00683309">
      <w:pPr>
        <w:jc w:val="both"/>
        <w:rPr>
          <w:color w:val="auto"/>
          <w:sz w:val="24"/>
          <w:szCs w:val="24"/>
        </w:rPr>
      </w:pPr>
      <w:r w:rsidRPr="00683309">
        <w:rPr>
          <w:color w:val="auto"/>
          <w:sz w:val="24"/>
          <w:szCs w:val="24"/>
        </w:rPr>
        <w:t>Using the theory of the Drama triangle, it was clear to see what was going on. “The drama triangle is a theoretical framework to describe and understand the roles (Victim, Rescuer, and Persecutor) that people assume and perpetuate in interpersonal relationships” (Lac and Donaldson 2020). Because the way Dan was acting and expressing his “feelings of anger, irritation, and rage toward others” (Lac and Donaldson 2020) he was clearly showing the role of the Persecutor. Jess was the victim because she was “perceive powerlessness against others” (Lac and Donaldson 2020) in this situation Dan. Jess needed help from Alex and me as the role of the Rescuer’s. “Rescuers possess the mindset that they are peacemakers, saints, or martyrs, and consequently go out of their way to help people they believe to be too psychologically, emotionally, or physically weak to fend for themselves” (Lac and Donaldson 2020).</w:t>
      </w:r>
      <w:r w:rsidRPr="00683309">
        <w:rPr>
          <w:color w:val="auto"/>
        </w:rPr>
        <w:t xml:space="preserve"> </w:t>
      </w:r>
      <w:r w:rsidRPr="00683309">
        <w:rPr>
          <w:color w:val="auto"/>
          <w:sz w:val="24"/>
          <w:szCs w:val="24"/>
        </w:rPr>
        <w:t xml:space="preserve">As I could see, the situation was a hostile environment, by the history of the call and the changing by the offender’s attitude towards Alex and me. </w:t>
      </w:r>
    </w:p>
    <w:p w:rsidR="00683309" w:rsidRPr="00683309" w:rsidRDefault="00683309" w:rsidP="00683309">
      <w:pPr>
        <w:jc w:val="both"/>
        <w:rPr>
          <w:color w:val="auto"/>
          <w:sz w:val="24"/>
          <w:szCs w:val="24"/>
        </w:rPr>
      </w:pPr>
    </w:p>
    <w:p w:rsidR="003E2D44" w:rsidRPr="00683309" w:rsidRDefault="00683309" w:rsidP="003E2D44">
      <w:pPr>
        <w:jc w:val="both"/>
        <w:rPr>
          <w:color w:val="auto"/>
          <w:sz w:val="24"/>
          <w:szCs w:val="24"/>
        </w:rPr>
      </w:pPr>
      <w:r w:rsidRPr="00683309">
        <w:rPr>
          <w:color w:val="auto"/>
          <w:sz w:val="24"/>
          <w:szCs w:val="24"/>
        </w:rPr>
        <w:t>I did a dynamic risk assessment. This is the analysis of potential or actual harm this offender might inflict, the probability of this occurring and the consequences should it occur on my colleague and me. Dan was in an aggregated state, I had to keep him inside the living room whilst Alex found out what occurred by Jess’s account. However, using the tactical communication skills, I have I could try to build a rapport with Dan and de-escalate and calm him down. I asked Dan opened questions to try to get as much detail about him and what occurred today. However, Dan refused to answer any my questions, it was clear he had hostility to the Police and build rapport becoming difficult. Alex at this stage came back into the room and informed me Dan has hit Jess causing the injury. With this information, I told Dan he was under arrest for Domestic assault. However, Dan was angry and asked us to leave in abusive language. I went through five stages of tactical communication with Dan trying my best not to have to escalate the situation if possible; however, Dan was having none of it. Because Dan was refusing, I made the decision I had to use reasonable force to remove him from the address to take him to Custody. Acting within The Criminal Law Act 1967, the Police and Criminal Evidence Act 1984, I took control of Dan and physically removed him from the address and place him in handcuffs, placed him inside the police van and escorted him to custody</w:t>
      </w:r>
    </w:p>
    <w:p w:rsidR="003E2D44" w:rsidRDefault="003E2D44" w:rsidP="003E2D44">
      <w:pPr>
        <w:jc w:val="both"/>
        <w:rPr>
          <w:sz w:val="24"/>
          <w:szCs w:val="24"/>
        </w:rPr>
      </w:pPr>
    </w:p>
    <w:p w:rsidR="003E2D44" w:rsidRDefault="003E2D44" w:rsidP="003E2D44">
      <w:pPr>
        <w:jc w:val="both"/>
        <w:rPr>
          <w:sz w:val="24"/>
          <w:szCs w:val="24"/>
        </w:rPr>
      </w:pPr>
      <w:r w:rsidRPr="003E2D44">
        <w:rPr>
          <w:sz w:val="24"/>
          <w:szCs w:val="24"/>
        </w:rPr>
        <w:t xml:space="preserve">It is important after any situation when you have used force, is to reflect and review what had happened. We review our actions so we can learn from them on how to deal with similar situations in the future, but also review if there is any other way we could have approached the situation instead. I record my actions on Body Camera, my statements </w:t>
      </w:r>
      <w:r w:rsidR="002F675D">
        <w:rPr>
          <w:sz w:val="24"/>
          <w:szCs w:val="24"/>
        </w:rPr>
        <w:t xml:space="preserve">and my use of force forms. This is </w:t>
      </w:r>
      <w:r w:rsidRPr="003E2D44">
        <w:rPr>
          <w:sz w:val="24"/>
          <w:szCs w:val="24"/>
        </w:rPr>
        <w:t>mo</w:t>
      </w:r>
      <w:r w:rsidR="002F675D">
        <w:rPr>
          <w:sz w:val="24"/>
          <w:szCs w:val="24"/>
        </w:rPr>
        <w:t>nitored by Police Standards Department</w:t>
      </w:r>
      <w:r w:rsidRPr="003E2D44">
        <w:rPr>
          <w:sz w:val="24"/>
          <w:szCs w:val="24"/>
        </w:rPr>
        <w:t xml:space="preserve"> (PSD) to ensure I have acted legally within my powers and professionally amongst the Police National Standards and Code of Ethos. </w:t>
      </w:r>
    </w:p>
    <w:p w:rsidR="008B03F1" w:rsidRPr="003E2D44" w:rsidRDefault="008B03F1" w:rsidP="003E2D44">
      <w:pPr>
        <w:jc w:val="both"/>
        <w:rPr>
          <w:sz w:val="24"/>
          <w:szCs w:val="24"/>
        </w:rPr>
      </w:pPr>
    </w:p>
    <w:p w:rsidR="00864F13" w:rsidRDefault="003E2D44" w:rsidP="003E2D44">
      <w:pPr>
        <w:jc w:val="both"/>
        <w:rPr>
          <w:sz w:val="24"/>
          <w:szCs w:val="24"/>
        </w:rPr>
      </w:pPr>
      <w:r w:rsidRPr="003E2D44">
        <w:rPr>
          <w:sz w:val="24"/>
          <w:szCs w:val="24"/>
        </w:rPr>
        <w:t>Looking back at the situation I believe I ac</w:t>
      </w:r>
      <w:r w:rsidR="00104995">
        <w:rPr>
          <w:sz w:val="24"/>
          <w:szCs w:val="24"/>
        </w:rPr>
        <w:t xml:space="preserve">ted well in the following, </w:t>
      </w:r>
      <w:r w:rsidR="00864F13">
        <w:rPr>
          <w:sz w:val="24"/>
          <w:szCs w:val="24"/>
        </w:rPr>
        <w:t>initial</w:t>
      </w:r>
      <w:r w:rsidR="00104995">
        <w:rPr>
          <w:sz w:val="24"/>
          <w:szCs w:val="24"/>
        </w:rPr>
        <w:t xml:space="preserve"> account with Dan and Jess, </w:t>
      </w:r>
      <w:r w:rsidR="00864F13">
        <w:rPr>
          <w:sz w:val="24"/>
          <w:szCs w:val="24"/>
        </w:rPr>
        <w:t>how</w:t>
      </w:r>
      <w:r w:rsidR="00104995">
        <w:rPr>
          <w:sz w:val="24"/>
          <w:szCs w:val="24"/>
        </w:rPr>
        <w:t xml:space="preserve"> I tried to deescalate the situation with Dan and the reasonable force I used on Dan. </w:t>
      </w:r>
      <w:r w:rsidRPr="003E2D44">
        <w:rPr>
          <w:sz w:val="24"/>
          <w:szCs w:val="24"/>
        </w:rPr>
        <w:t xml:space="preserve"> </w:t>
      </w:r>
      <w:r w:rsidR="00104995">
        <w:rPr>
          <w:sz w:val="24"/>
          <w:szCs w:val="24"/>
        </w:rPr>
        <w:t xml:space="preserve">Using the Drama </w:t>
      </w:r>
      <w:r w:rsidR="00864F13">
        <w:rPr>
          <w:sz w:val="24"/>
          <w:szCs w:val="24"/>
        </w:rPr>
        <w:t>triangle,</w:t>
      </w:r>
      <w:r w:rsidR="00104995">
        <w:rPr>
          <w:sz w:val="24"/>
          <w:szCs w:val="24"/>
        </w:rPr>
        <w:t xml:space="preserve"> I determined who was the Prosecutor and the victim in the situation. This determined to me that the use of force was justified in this situation because me playing the role of the rescuer I had to help the victim from the prosecutor</w:t>
      </w:r>
      <w:r w:rsidR="00864F13">
        <w:rPr>
          <w:sz w:val="24"/>
          <w:szCs w:val="24"/>
        </w:rPr>
        <w:t xml:space="preserve"> before anything else happened to her</w:t>
      </w:r>
      <w:r w:rsidR="00104995">
        <w:rPr>
          <w:sz w:val="24"/>
          <w:szCs w:val="24"/>
        </w:rPr>
        <w:t xml:space="preserve">. I acted in a professional way within the Code of Ethics of the police within my powers making it a legal arrest. </w:t>
      </w:r>
    </w:p>
    <w:p w:rsidR="00A75DF9" w:rsidRDefault="00A75DF9" w:rsidP="003E2D44">
      <w:pPr>
        <w:jc w:val="both"/>
        <w:rPr>
          <w:sz w:val="24"/>
          <w:szCs w:val="24"/>
        </w:rPr>
      </w:pPr>
    </w:p>
    <w:p w:rsidR="00A75DF9" w:rsidRDefault="00A75DF9" w:rsidP="003E2D44">
      <w:pPr>
        <w:jc w:val="both"/>
        <w:rPr>
          <w:sz w:val="24"/>
          <w:szCs w:val="24"/>
        </w:rPr>
      </w:pPr>
    </w:p>
    <w:p w:rsidR="00A75DF9" w:rsidRDefault="00A75DF9" w:rsidP="00A75DF9">
      <w:pPr>
        <w:jc w:val="right"/>
        <w:rPr>
          <w:sz w:val="24"/>
          <w:szCs w:val="24"/>
        </w:rPr>
      </w:pPr>
      <w:r>
        <w:rPr>
          <w:sz w:val="24"/>
          <w:szCs w:val="24"/>
        </w:rPr>
        <w:t>Word count: 1</w:t>
      </w:r>
      <w:r w:rsidR="00683309">
        <w:rPr>
          <w:sz w:val="24"/>
          <w:szCs w:val="24"/>
        </w:rPr>
        <w:t>454</w:t>
      </w:r>
    </w:p>
    <w:p w:rsidR="003E2D44" w:rsidRPr="003E2D44" w:rsidRDefault="003E2D44" w:rsidP="003E2D44">
      <w:pPr>
        <w:jc w:val="both"/>
        <w:rPr>
          <w:sz w:val="24"/>
          <w:szCs w:val="24"/>
        </w:rPr>
      </w:pPr>
    </w:p>
    <w:p w:rsidR="008F2689" w:rsidRDefault="008F2689" w:rsidP="00FF7EBB">
      <w:pPr>
        <w:jc w:val="both"/>
        <w:rPr>
          <w:sz w:val="24"/>
          <w:szCs w:val="24"/>
        </w:rPr>
      </w:pPr>
    </w:p>
    <w:p w:rsidR="008F2689" w:rsidRDefault="006D4F4E" w:rsidP="00FF7EBB">
      <w:pPr>
        <w:jc w:val="both"/>
        <w:rPr>
          <w:sz w:val="24"/>
          <w:szCs w:val="24"/>
        </w:rPr>
      </w:pPr>
      <w:r>
        <w:rPr>
          <w:sz w:val="24"/>
          <w:szCs w:val="24"/>
        </w:rPr>
        <w:t>RE</w:t>
      </w:r>
      <w:r w:rsidR="00B12331">
        <w:rPr>
          <w:sz w:val="24"/>
          <w:szCs w:val="24"/>
        </w:rPr>
        <w:t>FERENCES</w:t>
      </w:r>
    </w:p>
    <w:p w:rsidR="00790E9D" w:rsidRDefault="00790E9D" w:rsidP="00FF7EBB">
      <w:pPr>
        <w:jc w:val="both"/>
        <w:rPr>
          <w:sz w:val="24"/>
          <w:szCs w:val="24"/>
        </w:rPr>
      </w:pPr>
    </w:p>
    <w:p w:rsidR="00790E9D" w:rsidRDefault="00790E9D" w:rsidP="00FF7EBB">
      <w:pPr>
        <w:jc w:val="both"/>
        <w:rPr>
          <w:sz w:val="24"/>
          <w:szCs w:val="24"/>
        </w:rPr>
      </w:pPr>
      <w:r w:rsidRPr="00790E9D">
        <w:rPr>
          <w:sz w:val="24"/>
          <w:szCs w:val="24"/>
        </w:rPr>
        <w:t>Lac, A. and Donaldson, C.D., 2020. Development and validation of the Drama Triangle Scale: are you a victim, rescuer, or persecutor?. Journal of interpersonal violence, p.0886260520957696.</w:t>
      </w:r>
    </w:p>
    <w:p w:rsidR="00790E9D" w:rsidRDefault="00790E9D" w:rsidP="00FF7EBB">
      <w:pPr>
        <w:jc w:val="both"/>
        <w:rPr>
          <w:sz w:val="24"/>
          <w:szCs w:val="24"/>
        </w:rPr>
      </w:pPr>
    </w:p>
    <w:p w:rsidR="00790E9D" w:rsidRDefault="00790E9D" w:rsidP="00FF7EBB">
      <w:pPr>
        <w:jc w:val="both"/>
        <w:rPr>
          <w:sz w:val="24"/>
          <w:szCs w:val="24"/>
        </w:rPr>
      </w:pPr>
      <w:r w:rsidRPr="00790E9D">
        <w:rPr>
          <w:sz w:val="24"/>
          <w:szCs w:val="24"/>
        </w:rPr>
        <w:t>Bartos, O.J. and Wehr, P., 2002. Using conflict theory. Cambridge University Press.</w:t>
      </w: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790E9D" w:rsidP="00FF7EBB">
      <w:pPr>
        <w:jc w:val="both"/>
        <w:rPr>
          <w:sz w:val="24"/>
          <w:szCs w:val="24"/>
        </w:rPr>
      </w:pPr>
      <w:r>
        <w:rPr>
          <w:sz w:val="24"/>
          <w:szCs w:val="24"/>
        </w:rPr>
        <w:t xml:space="preserve">College of policing (2013). Police use of force. Available at : </w:t>
      </w:r>
      <w:hyperlink r:id="rId14" w:history="1">
        <w:r w:rsidR="00DC2245" w:rsidRPr="00383B03">
          <w:rPr>
            <w:rStyle w:val="Hyperlink"/>
            <w:sz w:val="24"/>
            <w:szCs w:val="24"/>
          </w:rPr>
          <w:t>https://www.app.college.police.uk/app-content/public-order/core-principles-and-legislation/police-use-of-force/#the-criminal-law-act-1967-the-police-and-criminal-evidence-act-1984-common-law-and-the-criminal-justice-and-immigration-act-2008</w:t>
        </w:r>
      </w:hyperlink>
      <w:r w:rsidR="00DC2245">
        <w:rPr>
          <w:sz w:val="24"/>
          <w:szCs w:val="24"/>
        </w:rPr>
        <w:t xml:space="preserve"> </w:t>
      </w:r>
      <w:r w:rsidRPr="00790E9D">
        <w:rPr>
          <w:sz w:val="24"/>
          <w:szCs w:val="24"/>
        </w:rPr>
        <w:t xml:space="preserve"> </w:t>
      </w:r>
      <w:r>
        <w:rPr>
          <w:sz w:val="24"/>
          <w:szCs w:val="24"/>
        </w:rPr>
        <w:t xml:space="preserve"> [Accessed on 08/02/22]</w:t>
      </w:r>
    </w:p>
    <w:p w:rsidR="00025650" w:rsidRDefault="00025650">
      <w:r>
        <w:br w:type="page"/>
      </w:r>
    </w:p>
    <w:p w:rsidR="00025650" w:rsidRPr="00270EEB" w:rsidRDefault="64D01D80" w:rsidP="64D01D80">
      <w:pPr>
        <w:jc w:val="center"/>
        <w:rPr>
          <w:b/>
          <w:bCs/>
          <w:sz w:val="24"/>
          <w:szCs w:val="24"/>
        </w:rPr>
      </w:pPr>
      <w:r w:rsidRPr="64D01D80">
        <w:rPr>
          <w:b/>
          <w:bCs/>
          <w:sz w:val="24"/>
          <w:szCs w:val="24"/>
        </w:rPr>
        <w:lastRenderedPageBreak/>
        <w:t>Task 3</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rsidR="00711A70" w:rsidRDefault="00711A70" w:rsidP="00025650">
      <w:pPr>
        <w:jc w:val="both"/>
        <w:rPr>
          <w:sz w:val="24"/>
          <w:szCs w:val="24"/>
          <w:highlight w:val="yellow"/>
        </w:rPr>
      </w:pPr>
    </w:p>
    <w:p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RDefault="00711A70" w:rsidP="00711A70">
      <w:pPr>
        <w:jc w:val="both"/>
        <w:rPr>
          <w:b/>
          <w:sz w:val="24"/>
          <w:szCs w:val="24"/>
          <w:u w:val="single"/>
        </w:rPr>
      </w:pPr>
    </w:p>
    <w:p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62FE5CAF">
        <w:tc>
          <w:tcPr>
            <w:tcW w:w="10188" w:type="dxa"/>
            <w:shd w:val="clear" w:color="auto" w:fill="auto"/>
          </w:tcPr>
          <w:p w:rsidR="00711A70" w:rsidRPr="00025650" w:rsidRDefault="00711A70" w:rsidP="00F6513F">
            <w:pPr>
              <w:rPr>
                <w:b/>
                <w:sz w:val="24"/>
                <w:szCs w:val="24"/>
              </w:rPr>
            </w:pPr>
            <w:r w:rsidRPr="00025650">
              <w:rPr>
                <w:b/>
                <w:sz w:val="24"/>
                <w:szCs w:val="24"/>
              </w:rPr>
              <w:t xml:space="preserve"> </w:t>
            </w:r>
          </w:p>
          <w:p w:rsidR="00711A70" w:rsidRDefault="00711A70" w:rsidP="62FE5CAF">
            <w:pPr>
              <w:rPr>
                <w:sz w:val="24"/>
                <w:szCs w:val="24"/>
              </w:rPr>
            </w:pPr>
          </w:p>
          <w:p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RDefault="00711A70" w:rsidP="62FE5CAF">
            <w:pPr>
              <w:rPr>
                <w:sz w:val="24"/>
                <w:szCs w:val="24"/>
              </w:rPr>
            </w:pPr>
          </w:p>
          <w:p w:rsidR="0030698D" w:rsidRDefault="0030698D" w:rsidP="62FE5CAF">
            <w:pPr>
              <w:rPr>
                <w:sz w:val="24"/>
                <w:szCs w:val="24"/>
              </w:rPr>
            </w:pPr>
          </w:p>
          <w:p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RDefault="0030698D" w:rsidP="62FE5CAF">
            <w:pPr>
              <w:rPr>
                <w:sz w:val="24"/>
                <w:szCs w:val="24"/>
              </w:rPr>
            </w:pPr>
          </w:p>
          <w:p w:rsidR="00711A70" w:rsidRDefault="00711A70" w:rsidP="62FE5CAF">
            <w:pPr>
              <w:jc w:val="both"/>
              <w:rPr>
                <w:sz w:val="24"/>
                <w:szCs w:val="24"/>
              </w:rPr>
            </w:pPr>
          </w:p>
          <w:p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00711A70" w:rsidRPr="00270EEB" w:rsidRDefault="00711A70" w:rsidP="62FE5CAF">
            <w:pPr>
              <w:rPr>
                <w:sz w:val="24"/>
                <w:szCs w:val="24"/>
              </w:rPr>
            </w:pPr>
          </w:p>
          <w:p w:rsidR="00711A70" w:rsidRPr="00270EEB" w:rsidRDefault="00711A70" w:rsidP="62FE5CAF">
            <w:pPr>
              <w:jc w:val="both"/>
              <w:rPr>
                <w:sz w:val="24"/>
                <w:szCs w:val="24"/>
              </w:rPr>
            </w:pPr>
          </w:p>
          <w:p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00C90A71" w:rsidRPr="00270EEB" w:rsidRDefault="00C90A71" w:rsidP="00F6513F">
            <w:pPr>
              <w:jc w:val="both"/>
              <w:rPr>
                <w:sz w:val="24"/>
                <w:szCs w:val="24"/>
              </w:rPr>
            </w:pPr>
          </w:p>
        </w:tc>
      </w:tr>
    </w:tbl>
    <w:p w:rsidR="00711A70" w:rsidRPr="00270EEB" w:rsidRDefault="00711A70" w:rsidP="00711A70">
      <w:pPr>
        <w:jc w:val="both"/>
        <w:rPr>
          <w:sz w:val="24"/>
          <w:szCs w:val="24"/>
        </w:rPr>
      </w:pPr>
    </w:p>
    <w:p w:rsidR="00711A70" w:rsidRPr="00450C83" w:rsidRDefault="00711A70" w:rsidP="00711A70">
      <w:pPr>
        <w:jc w:val="both"/>
        <w:rPr>
          <w:b/>
          <w:sz w:val="24"/>
          <w:szCs w:val="24"/>
        </w:rPr>
      </w:pPr>
      <w:r w:rsidRPr="00450C83">
        <w:rPr>
          <w:b/>
          <w:sz w:val="24"/>
          <w:szCs w:val="24"/>
        </w:rPr>
        <w:t>ANSWER:</w:t>
      </w:r>
    </w:p>
    <w:p w:rsidR="003B4D78" w:rsidRDefault="003B4D78" w:rsidP="00025650">
      <w:pPr>
        <w:jc w:val="both"/>
        <w:rPr>
          <w:sz w:val="24"/>
          <w:szCs w:val="24"/>
        </w:rPr>
      </w:pPr>
    </w:p>
    <w:p w:rsidR="00A417AC" w:rsidRDefault="003B4D78" w:rsidP="00025650">
      <w:pPr>
        <w:jc w:val="both"/>
        <w:rPr>
          <w:sz w:val="24"/>
          <w:szCs w:val="24"/>
        </w:rPr>
      </w:pPr>
      <w:r>
        <w:rPr>
          <w:sz w:val="24"/>
          <w:szCs w:val="24"/>
        </w:rPr>
        <w:t>As a police constable, not only do I deal with perpetrators, but also anyone potentially affected by the crime. As a victim led force, we will always put the victim first and it is our duty as police to follow the Victims Code; the new Victims Code came into force in April 2021. “The code includes the right to be offered support when a victim reports a crime to the police. This includes an initial victim needs assessment, which helps identify those who are entitled to receive enh</w:t>
      </w:r>
      <w:r w:rsidR="001D0C56">
        <w:rPr>
          <w:sz w:val="24"/>
          <w:szCs w:val="24"/>
        </w:rPr>
        <w:t>anced rights” (College of Policing</w:t>
      </w:r>
      <w:r>
        <w:rPr>
          <w:sz w:val="24"/>
          <w:szCs w:val="24"/>
        </w:rPr>
        <w:t>, 2021).This</w:t>
      </w:r>
      <w:r w:rsidR="00A417AC">
        <w:rPr>
          <w:sz w:val="24"/>
          <w:szCs w:val="24"/>
        </w:rPr>
        <w:t xml:space="preserve"> code </w:t>
      </w:r>
      <w:r w:rsidR="00260BFA">
        <w:rPr>
          <w:sz w:val="24"/>
          <w:szCs w:val="24"/>
        </w:rPr>
        <w:t>ensures the police treat victims with “</w:t>
      </w:r>
      <w:r w:rsidR="00260BFA" w:rsidRPr="00260BFA">
        <w:rPr>
          <w:sz w:val="24"/>
          <w:szCs w:val="24"/>
        </w:rPr>
        <w:t>respect, dignity, sensitivity, compassion and courtesy</w:t>
      </w:r>
      <w:r w:rsidR="00260BFA">
        <w:rPr>
          <w:sz w:val="24"/>
          <w:szCs w:val="24"/>
        </w:rPr>
        <w:t>”</w:t>
      </w:r>
      <w:r w:rsidR="00260BFA" w:rsidRPr="00260BFA">
        <w:t xml:space="preserve"> </w:t>
      </w:r>
      <w:r>
        <w:rPr>
          <w:sz w:val="24"/>
          <w:szCs w:val="24"/>
        </w:rPr>
        <w:t>(C</w:t>
      </w:r>
      <w:r w:rsidR="001D0C56">
        <w:rPr>
          <w:sz w:val="24"/>
          <w:szCs w:val="24"/>
        </w:rPr>
        <w:t>ollege of Policing</w:t>
      </w:r>
      <w:r>
        <w:rPr>
          <w:sz w:val="24"/>
          <w:szCs w:val="24"/>
        </w:rPr>
        <w:t xml:space="preserve">, </w:t>
      </w:r>
      <w:r w:rsidR="00260BFA" w:rsidRPr="00260BFA">
        <w:rPr>
          <w:sz w:val="24"/>
          <w:szCs w:val="24"/>
        </w:rPr>
        <w:t>2021).</w:t>
      </w:r>
      <w:r w:rsidR="00260BFA">
        <w:rPr>
          <w:sz w:val="24"/>
          <w:szCs w:val="24"/>
        </w:rPr>
        <w:t xml:space="preserve"> We must as officers ensure victims of crime</w:t>
      </w:r>
      <w:r>
        <w:rPr>
          <w:sz w:val="24"/>
          <w:szCs w:val="24"/>
        </w:rPr>
        <w:t xml:space="preserve"> are </w:t>
      </w:r>
      <w:r w:rsidR="00260BFA">
        <w:rPr>
          <w:sz w:val="24"/>
          <w:szCs w:val="24"/>
        </w:rPr>
        <w:t xml:space="preserve">supported through the criminal justice system. </w:t>
      </w:r>
    </w:p>
    <w:p w:rsidR="00260BFA" w:rsidRDefault="00260BFA" w:rsidP="00025650">
      <w:pPr>
        <w:jc w:val="both"/>
        <w:rPr>
          <w:sz w:val="24"/>
          <w:szCs w:val="24"/>
        </w:rPr>
      </w:pPr>
    </w:p>
    <w:p w:rsidR="00DC1124" w:rsidRDefault="00260BFA" w:rsidP="00025650">
      <w:pPr>
        <w:jc w:val="both"/>
        <w:rPr>
          <w:sz w:val="24"/>
          <w:szCs w:val="24"/>
        </w:rPr>
      </w:pPr>
      <w:r>
        <w:rPr>
          <w:sz w:val="24"/>
          <w:szCs w:val="24"/>
        </w:rPr>
        <w:t xml:space="preserve">Another thing we have to identify </w:t>
      </w:r>
      <w:r w:rsidR="00C2269A">
        <w:rPr>
          <w:sz w:val="24"/>
          <w:szCs w:val="24"/>
        </w:rPr>
        <w:t>is how vulnerable the victim is</w:t>
      </w:r>
      <w:r w:rsidR="00915982">
        <w:rPr>
          <w:sz w:val="24"/>
          <w:szCs w:val="24"/>
        </w:rPr>
        <w:t xml:space="preserve">. </w:t>
      </w:r>
      <w:r w:rsidR="00C2269A">
        <w:rPr>
          <w:sz w:val="24"/>
          <w:szCs w:val="24"/>
        </w:rPr>
        <w:t xml:space="preserve">The police definition of a vulnerable person is someone </w:t>
      </w:r>
      <w:r w:rsidR="00915982">
        <w:rPr>
          <w:sz w:val="24"/>
          <w:szCs w:val="24"/>
        </w:rPr>
        <w:t xml:space="preserve"> “who is or may be in need of community care services by reason disability, age or illness; and is or may be unable to take care or unable to protect him or herself against significant harm or exploitation”</w:t>
      </w:r>
      <w:r w:rsidR="001D0C56">
        <w:rPr>
          <w:sz w:val="24"/>
          <w:szCs w:val="24"/>
        </w:rPr>
        <w:t xml:space="preserve"> (Asquith et al.,</w:t>
      </w:r>
      <w:r w:rsidR="00952654">
        <w:rPr>
          <w:sz w:val="24"/>
          <w:szCs w:val="24"/>
        </w:rPr>
        <w:t xml:space="preserve"> 2017)</w:t>
      </w:r>
      <w:r w:rsidR="00C2269A">
        <w:rPr>
          <w:sz w:val="24"/>
          <w:szCs w:val="24"/>
        </w:rPr>
        <w:t xml:space="preserve">. For example, </w:t>
      </w:r>
      <w:r w:rsidR="00DC1124">
        <w:rPr>
          <w:sz w:val="24"/>
          <w:szCs w:val="24"/>
        </w:rPr>
        <w:t>if a person is not able to protect himself or herself from significant harm</w:t>
      </w:r>
      <w:r w:rsidR="00C2269A">
        <w:rPr>
          <w:sz w:val="24"/>
          <w:szCs w:val="24"/>
        </w:rPr>
        <w:t>,</w:t>
      </w:r>
      <w:r w:rsidR="00DC1124">
        <w:rPr>
          <w:sz w:val="24"/>
          <w:szCs w:val="24"/>
        </w:rPr>
        <w:t xml:space="preserve"> </w:t>
      </w:r>
      <w:r w:rsidR="00C2269A">
        <w:rPr>
          <w:sz w:val="24"/>
          <w:szCs w:val="24"/>
        </w:rPr>
        <w:t>such as</w:t>
      </w:r>
      <w:r w:rsidR="00DC1124">
        <w:rPr>
          <w:sz w:val="24"/>
          <w:szCs w:val="24"/>
        </w:rPr>
        <w:t xml:space="preserve"> children from abuse or people suffering from domestic violence. Alternatively, if a person cannot protect himself or herself from exploitation they are equally at risk, for example an elderly person from targeted for fraud or a child being sexual exploited. </w:t>
      </w:r>
    </w:p>
    <w:p w:rsidR="00DC1124" w:rsidRDefault="00DC1124" w:rsidP="00025650">
      <w:pPr>
        <w:jc w:val="both"/>
        <w:rPr>
          <w:sz w:val="24"/>
          <w:szCs w:val="24"/>
        </w:rPr>
      </w:pPr>
    </w:p>
    <w:p w:rsidR="00DC1124" w:rsidRDefault="00DC1124" w:rsidP="00025650">
      <w:pPr>
        <w:jc w:val="both"/>
        <w:rPr>
          <w:sz w:val="24"/>
          <w:szCs w:val="24"/>
        </w:rPr>
      </w:pPr>
    </w:p>
    <w:p w:rsidR="000E176A" w:rsidRDefault="001F23C1" w:rsidP="00025650">
      <w:pPr>
        <w:jc w:val="both"/>
        <w:rPr>
          <w:sz w:val="24"/>
          <w:szCs w:val="24"/>
        </w:rPr>
      </w:pPr>
      <w:r>
        <w:rPr>
          <w:sz w:val="24"/>
          <w:szCs w:val="24"/>
        </w:rPr>
        <w:t xml:space="preserve">It is our role as police officers to protect those who cannot protect themselves. </w:t>
      </w:r>
      <w:r w:rsidR="001441BF">
        <w:rPr>
          <w:sz w:val="24"/>
          <w:szCs w:val="24"/>
        </w:rPr>
        <w:t>Identifying a victim’s vulnerability will show us how we can further help and assist the victim</w:t>
      </w:r>
      <w:r w:rsidR="00C2269A">
        <w:rPr>
          <w:sz w:val="24"/>
          <w:szCs w:val="24"/>
        </w:rPr>
        <w:t>,</w:t>
      </w:r>
      <w:r w:rsidR="001441BF">
        <w:rPr>
          <w:sz w:val="24"/>
          <w:szCs w:val="24"/>
        </w:rPr>
        <w:t xml:space="preserve"> to give them the best professional victim support we can</w:t>
      </w:r>
      <w:r>
        <w:rPr>
          <w:sz w:val="24"/>
          <w:szCs w:val="24"/>
        </w:rPr>
        <w:t>, this is known as</w:t>
      </w:r>
      <w:r w:rsidR="00A7369A">
        <w:rPr>
          <w:sz w:val="24"/>
          <w:szCs w:val="24"/>
        </w:rPr>
        <w:t xml:space="preserve"> safeguarding.</w:t>
      </w:r>
      <w:r w:rsidR="000E176A">
        <w:rPr>
          <w:sz w:val="24"/>
          <w:szCs w:val="24"/>
        </w:rPr>
        <w:t xml:space="preserve"> </w:t>
      </w:r>
      <w:r w:rsidR="001441BF">
        <w:rPr>
          <w:sz w:val="24"/>
          <w:szCs w:val="24"/>
        </w:rPr>
        <w:t>For example</w:t>
      </w:r>
      <w:r>
        <w:rPr>
          <w:sz w:val="24"/>
          <w:szCs w:val="24"/>
        </w:rPr>
        <w:t>,</w:t>
      </w:r>
      <w:r w:rsidR="001441BF">
        <w:rPr>
          <w:sz w:val="24"/>
          <w:szCs w:val="24"/>
        </w:rPr>
        <w:t xml:space="preserve"> under Right Four of the Victim code</w:t>
      </w:r>
      <w:r>
        <w:rPr>
          <w:sz w:val="24"/>
          <w:szCs w:val="24"/>
        </w:rPr>
        <w:t>,</w:t>
      </w:r>
      <w:r w:rsidR="001441BF">
        <w:rPr>
          <w:sz w:val="24"/>
          <w:szCs w:val="24"/>
        </w:rPr>
        <w:t xml:space="preserve"> a victim has </w:t>
      </w:r>
      <w:r w:rsidR="00152F9D">
        <w:rPr>
          <w:sz w:val="24"/>
          <w:szCs w:val="24"/>
        </w:rPr>
        <w:t>“</w:t>
      </w:r>
      <w:r>
        <w:rPr>
          <w:sz w:val="24"/>
          <w:szCs w:val="24"/>
        </w:rPr>
        <w:t>the right to be referr</w:t>
      </w:r>
      <w:r w:rsidR="001441BF">
        <w:rPr>
          <w:sz w:val="24"/>
          <w:szCs w:val="24"/>
        </w:rPr>
        <w:t>ed to services that support victims and have</w:t>
      </w:r>
      <w:r>
        <w:rPr>
          <w:sz w:val="24"/>
          <w:szCs w:val="24"/>
        </w:rPr>
        <w:t xml:space="preserve"> these</w:t>
      </w:r>
      <w:r w:rsidR="001441BF">
        <w:rPr>
          <w:sz w:val="24"/>
          <w:szCs w:val="24"/>
        </w:rPr>
        <w:t xml:space="preserve"> services and support tailored to their needs</w:t>
      </w:r>
      <w:r w:rsidR="00152F9D">
        <w:rPr>
          <w:sz w:val="24"/>
          <w:szCs w:val="24"/>
        </w:rPr>
        <w:t>”</w:t>
      </w:r>
      <w:r w:rsidR="001441BF">
        <w:rPr>
          <w:sz w:val="24"/>
          <w:szCs w:val="24"/>
        </w:rPr>
        <w:t xml:space="preserve"> </w:t>
      </w:r>
      <w:r>
        <w:rPr>
          <w:sz w:val="24"/>
          <w:szCs w:val="24"/>
        </w:rPr>
        <w:t>(C</w:t>
      </w:r>
      <w:r w:rsidR="00152F9D" w:rsidRPr="00152F9D">
        <w:rPr>
          <w:sz w:val="24"/>
          <w:szCs w:val="24"/>
        </w:rPr>
        <w:t>oll</w:t>
      </w:r>
      <w:r w:rsidR="001D0C56">
        <w:rPr>
          <w:sz w:val="24"/>
          <w:szCs w:val="24"/>
        </w:rPr>
        <w:t>ege of Policing</w:t>
      </w:r>
      <w:r>
        <w:rPr>
          <w:sz w:val="24"/>
          <w:szCs w:val="24"/>
        </w:rPr>
        <w:t xml:space="preserve">, </w:t>
      </w:r>
      <w:r w:rsidR="00152F9D" w:rsidRPr="00152F9D">
        <w:rPr>
          <w:sz w:val="24"/>
          <w:szCs w:val="24"/>
        </w:rPr>
        <w:t>2021).</w:t>
      </w:r>
      <w:r w:rsidR="00152F9D">
        <w:rPr>
          <w:sz w:val="24"/>
          <w:szCs w:val="24"/>
        </w:rPr>
        <w:t xml:space="preserve"> We do this as a force by using multiple models</w:t>
      </w:r>
      <w:r w:rsidR="000E176A">
        <w:rPr>
          <w:sz w:val="24"/>
          <w:szCs w:val="24"/>
        </w:rPr>
        <w:t xml:space="preserve"> to our disposal</w:t>
      </w:r>
      <w:r>
        <w:rPr>
          <w:sz w:val="24"/>
          <w:szCs w:val="24"/>
        </w:rPr>
        <w:t>, f</w:t>
      </w:r>
      <w:r w:rsidR="00152F9D">
        <w:rPr>
          <w:sz w:val="24"/>
          <w:szCs w:val="24"/>
        </w:rPr>
        <w:t>or instance, submi</w:t>
      </w:r>
      <w:r w:rsidR="000E176A">
        <w:rPr>
          <w:sz w:val="24"/>
          <w:szCs w:val="24"/>
        </w:rPr>
        <w:t>tting a Public Protection Notification</w:t>
      </w:r>
      <w:r w:rsidR="00E3011F">
        <w:rPr>
          <w:sz w:val="24"/>
          <w:szCs w:val="24"/>
        </w:rPr>
        <w:t xml:space="preserve"> (PPN)</w:t>
      </w:r>
      <w:r w:rsidR="00152F9D">
        <w:rPr>
          <w:sz w:val="24"/>
          <w:szCs w:val="24"/>
        </w:rPr>
        <w:t xml:space="preserve"> or completing a Domestic Abuse Stalking Harassment</w:t>
      </w:r>
      <w:r w:rsidR="00E3011F">
        <w:rPr>
          <w:sz w:val="24"/>
          <w:szCs w:val="24"/>
        </w:rPr>
        <w:t xml:space="preserve"> (DASH)</w:t>
      </w:r>
      <w:r>
        <w:rPr>
          <w:sz w:val="24"/>
          <w:szCs w:val="24"/>
        </w:rPr>
        <w:t xml:space="preserve"> questionnaire.</w:t>
      </w:r>
      <w:r w:rsidR="00152F9D">
        <w:rPr>
          <w:sz w:val="24"/>
          <w:szCs w:val="24"/>
        </w:rPr>
        <w:t xml:space="preserve"> </w:t>
      </w:r>
      <w:r w:rsidR="004060F9">
        <w:rPr>
          <w:sz w:val="24"/>
          <w:szCs w:val="24"/>
        </w:rPr>
        <w:t>Using models like these will highlight how we may further support a victim</w:t>
      </w:r>
      <w:r w:rsidR="00A7369A">
        <w:rPr>
          <w:sz w:val="24"/>
          <w:szCs w:val="24"/>
        </w:rPr>
        <w:t xml:space="preserve">. </w:t>
      </w:r>
      <w:r w:rsidR="00424769">
        <w:rPr>
          <w:sz w:val="24"/>
          <w:szCs w:val="24"/>
        </w:rPr>
        <w:t>Furthermore, any information we receive off them, will be passed on</w:t>
      </w:r>
      <w:r w:rsidR="004060F9">
        <w:rPr>
          <w:sz w:val="24"/>
          <w:szCs w:val="24"/>
        </w:rPr>
        <w:t>to other agencies</w:t>
      </w:r>
      <w:r w:rsidR="00424769">
        <w:rPr>
          <w:sz w:val="24"/>
          <w:szCs w:val="24"/>
        </w:rPr>
        <w:t xml:space="preserve"> for further support, f</w:t>
      </w:r>
      <w:r w:rsidR="004060F9">
        <w:rPr>
          <w:sz w:val="24"/>
          <w:szCs w:val="24"/>
        </w:rPr>
        <w:t>or instance</w:t>
      </w:r>
      <w:r w:rsidR="00A7369A">
        <w:rPr>
          <w:sz w:val="24"/>
          <w:szCs w:val="24"/>
        </w:rPr>
        <w:t>,</w:t>
      </w:r>
      <w:r w:rsidR="00424769">
        <w:rPr>
          <w:sz w:val="24"/>
          <w:szCs w:val="24"/>
        </w:rPr>
        <w:t xml:space="preserve"> medical professionals or</w:t>
      </w:r>
      <w:r w:rsidR="004060F9">
        <w:rPr>
          <w:sz w:val="24"/>
          <w:szCs w:val="24"/>
        </w:rPr>
        <w:t xml:space="preserve"> their GP’s</w:t>
      </w:r>
      <w:r w:rsidR="00424769">
        <w:rPr>
          <w:sz w:val="24"/>
          <w:szCs w:val="24"/>
        </w:rPr>
        <w:t>. This ensures</w:t>
      </w:r>
      <w:r w:rsidR="004060F9">
        <w:rPr>
          <w:sz w:val="24"/>
          <w:szCs w:val="24"/>
        </w:rPr>
        <w:t xml:space="preserve"> they can receive further support</w:t>
      </w:r>
      <w:r w:rsidR="00424769">
        <w:rPr>
          <w:sz w:val="24"/>
          <w:szCs w:val="24"/>
        </w:rPr>
        <w:t>, especially i</w:t>
      </w:r>
      <w:r w:rsidR="00AF28F5">
        <w:rPr>
          <w:sz w:val="24"/>
          <w:szCs w:val="24"/>
        </w:rPr>
        <w:t>f they are physically or psychol</w:t>
      </w:r>
      <w:r w:rsidR="00424769">
        <w:rPr>
          <w:sz w:val="24"/>
          <w:szCs w:val="24"/>
        </w:rPr>
        <w:t>ogically affected by a crime.</w:t>
      </w:r>
      <w:r w:rsidR="004060F9">
        <w:rPr>
          <w:sz w:val="24"/>
          <w:szCs w:val="24"/>
        </w:rPr>
        <w:t xml:space="preserve"> </w:t>
      </w:r>
    </w:p>
    <w:p w:rsidR="00424769" w:rsidRDefault="00424769" w:rsidP="00025650">
      <w:pPr>
        <w:jc w:val="both"/>
        <w:rPr>
          <w:sz w:val="24"/>
          <w:szCs w:val="24"/>
        </w:rPr>
      </w:pPr>
    </w:p>
    <w:p w:rsidR="00424769" w:rsidRDefault="000E176A" w:rsidP="00025650">
      <w:pPr>
        <w:jc w:val="both"/>
        <w:rPr>
          <w:sz w:val="24"/>
          <w:szCs w:val="24"/>
        </w:rPr>
      </w:pPr>
      <w:r>
        <w:rPr>
          <w:sz w:val="24"/>
          <w:szCs w:val="24"/>
        </w:rPr>
        <w:t>I’m now going to give an example of an policing incid</w:t>
      </w:r>
      <w:r w:rsidR="00A146F2">
        <w:rPr>
          <w:sz w:val="24"/>
          <w:szCs w:val="24"/>
        </w:rPr>
        <w:t xml:space="preserve">ent where I have personally </w:t>
      </w:r>
      <w:r>
        <w:rPr>
          <w:sz w:val="24"/>
          <w:szCs w:val="24"/>
        </w:rPr>
        <w:t xml:space="preserve"> played an significant role to </w:t>
      </w:r>
      <w:r w:rsidR="00424769">
        <w:rPr>
          <w:sz w:val="24"/>
          <w:szCs w:val="24"/>
        </w:rPr>
        <w:t xml:space="preserve">help the victim </w:t>
      </w:r>
      <w:r>
        <w:rPr>
          <w:sz w:val="24"/>
          <w:szCs w:val="24"/>
        </w:rPr>
        <w:t xml:space="preserve">through the criminal justice system. </w:t>
      </w:r>
      <w:r w:rsidRPr="000E176A">
        <w:rPr>
          <w:sz w:val="24"/>
          <w:szCs w:val="24"/>
        </w:rPr>
        <w:t>To keep confidentiality I will refer to the people involved under false names.</w:t>
      </w:r>
      <w:r w:rsidR="00424769">
        <w:rPr>
          <w:sz w:val="24"/>
          <w:szCs w:val="24"/>
        </w:rPr>
        <w:t xml:space="preserve"> </w:t>
      </w:r>
      <w:r w:rsidRPr="000E176A">
        <w:rPr>
          <w:sz w:val="24"/>
          <w:szCs w:val="24"/>
        </w:rPr>
        <w:t>I was working with my par</w:t>
      </w:r>
      <w:r w:rsidR="00A146F2">
        <w:rPr>
          <w:sz w:val="24"/>
          <w:szCs w:val="24"/>
        </w:rPr>
        <w:t>tner, who I will refer to as Will</w:t>
      </w:r>
      <w:r w:rsidRPr="000E176A">
        <w:rPr>
          <w:sz w:val="24"/>
          <w:szCs w:val="24"/>
        </w:rPr>
        <w:t>, when we received an emergency call from the control room. They informed us</w:t>
      </w:r>
      <w:r w:rsidR="00424769">
        <w:rPr>
          <w:sz w:val="24"/>
          <w:szCs w:val="24"/>
        </w:rPr>
        <w:t xml:space="preserve"> a female had called up and said her son had</w:t>
      </w:r>
      <w:r>
        <w:rPr>
          <w:sz w:val="24"/>
          <w:szCs w:val="24"/>
        </w:rPr>
        <w:t xml:space="preserve"> assaulted her. We left the statio</w:t>
      </w:r>
      <w:r w:rsidR="00424769">
        <w:rPr>
          <w:sz w:val="24"/>
          <w:szCs w:val="24"/>
        </w:rPr>
        <w:t>n and went to her home address.</w:t>
      </w:r>
    </w:p>
    <w:p w:rsidR="00424769" w:rsidRDefault="00424769" w:rsidP="00025650">
      <w:pPr>
        <w:jc w:val="both"/>
        <w:rPr>
          <w:sz w:val="24"/>
          <w:szCs w:val="24"/>
        </w:rPr>
      </w:pPr>
    </w:p>
    <w:p w:rsidR="00026FC9" w:rsidRDefault="00424769" w:rsidP="00025650">
      <w:pPr>
        <w:jc w:val="both"/>
        <w:rPr>
          <w:sz w:val="24"/>
          <w:szCs w:val="24"/>
        </w:rPr>
      </w:pPr>
      <w:r>
        <w:rPr>
          <w:sz w:val="24"/>
          <w:szCs w:val="24"/>
        </w:rPr>
        <w:t>On arrival to the address an</w:t>
      </w:r>
      <w:r w:rsidR="000E176A">
        <w:rPr>
          <w:sz w:val="24"/>
          <w:szCs w:val="24"/>
        </w:rPr>
        <w:t xml:space="preserve"> elder</w:t>
      </w:r>
      <w:r>
        <w:rPr>
          <w:sz w:val="24"/>
          <w:szCs w:val="24"/>
        </w:rPr>
        <w:t xml:space="preserve">ly women answered the door, </w:t>
      </w:r>
      <w:r w:rsidR="000E176A">
        <w:rPr>
          <w:sz w:val="24"/>
          <w:szCs w:val="24"/>
        </w:rPr>
        <w:t>highly distressed</w:t>
      </w:r>
      <w:r>
        <w:rPr>
          <w:sz w:val="24"/>
          <w:szCs w:val="24"/>
        </w:rPr>
        <w:t>,</w:t>
      </w:r>
      <w:r w:rsidR="000E176A">
        <w:rPr>
          <w:sz w:val="24"/>
          <w:szCs w:val="24"/>
        </w:rPr>
        <w:t xml:space="preserve"> and invited us inside the property. </w:t>
      </w:r>
      <w:r>
        <w:rPr>
          <w:sz w:val="24"/>
          <w:szCs w:val="24"/>
        </w:rPr>
        <w:t>Straight away, observing</w:t>
      </w:r>
      <w:r w:rsidR="00026FC9">
        <w:rPr>
          <w:sz w:val="24"/>
          <w:szCs w:val="24"/>
        </w:rPr>
        <w:t xml:space="preserve"> the wo</w:t>
      </w:r>
      <w:r>
        <w:rPr>
          <w:sz w:val="24"/>
          <w:szCs w:val="24"/>
        </w:rPr>
        <w:t>men’s age, I recognised a potentially</w:t>
      </w:r>
      <w:r w:rsidR="00026FC9">
        <w:rPr>
          <w:sz w:val="24"/>
          <w:szCs w:val="24"/>
        </w:rPr>
        <w:t xml:space="preserve"> vulnerability</w:t>
      </w:r>
      <w:r>
        <w:rPr>
          <w:sz w:val="24"/>
          <w:szCs w:val="24"/>
        </w:rPr>
        <w:t xml:space="preserve"> individual. The elderly</w:t>
      </w:r>
      <w:r w:rsidR="00026FC9">
        <w:rPr>
          <w:sz w:val="24"/>
          <w:szCs w:val="24"/>
        </w:rPr>
        <w:t xml:space="preserve"> </w:t>
      </w:r>
      <w:r>
        <w:rPr>
          <w:sz w:val="24"/>
          <w:szCs w:val="24"/>
        </w:rPr>
        <w:t>woman,</w:t>
      </w:r>
      <w:r w:rsidR="00026FC9">
        <w:rPr>
          <w:sz w:val="24"/>
          <w:szCs w:val="24"/>
        </w:rPr>
        <w:t xml:space="preserve"> who I shall refer to as Debbie</w:t>
      </w:r>
      <w:r>
        <w:rPr>
          <w:sz w:val="24"/>
          <w:szCs w:val="24"/>
        </w:rPr>
        <w:t>, was 89 years old and</w:t>
      </w:r>
      <w:r w:rsidR="00026FC9">
        <w:rPr>
          <w:sz w:val="24"/>
          <w:szCs w:val="24"/>
        </w:rPr>
        <w:t xml:space="preserve"> suf</w:t>
      </w:r>
      <w:r>
        <w:rPr>
          <w:sz w:val="24"/>
          <w:szCs w:val="24"/>
        </w:rPr>
        <w:t>fered from chronic back pain, so she</w:t>
      </w:r>
      <w:r w:rsidR="00026FC9">
        <w:rPr>
          <w:sz w:val="24"/>
          <w:szCs w:val="24"/>
        </w:rPr>
        <w:t xml:space="preserve"> </w:t>
      </w:r>
      <w:r w:rsidR="003F55AC">
        <w:rPr>
          <w:sz w:val="24"/>
          <w:szCs w:val="24"/>
        </w:rPr>
        <w:t>struggled</w:t>
      </w:r>
      <w:r>
        <w:rPr>
          <w:sz w:val="24"/>
          <w:szCs w:val="24"/>
        </w:rPr>
        <w:t xml:space="preserve"> to walk for lengthy periods</w:t>
      </w:r>
      <w:r w:rsidR="00026FC9">
        <w:rPr>
          <w:sz w:val="24"/>
          <w:szCs w:val="24"/>
        </w:rPr>
        <w:t xml:space="preserve">. </w:t>
      </w:r>
      <w:r w:rsidR="00A146F2">
        <w:rPr>
          <w:sz w:val="24"/>
          <w:szCs w:val="24"/>
        </w:rPr>
        <w:t>She lived wi</w:t>
      </w:r>
      <w:r>
        <w:rPr>
          <w:sz w:val="24"/>
          <w:szCs w:val="24"/>
        </w:rPr>
        <w:t xml:space="preserve">th her son who was 35 years old; I will refer to him as </w:t>
      </w:r>
      <w:r w:rsidR="00A146F2">
        <w:rPr>
          <w:sz w:val="24"/>
          <w:szCs w:val="24"/>
        </w:rPr>
        <w:t>C</w:t>
      </w:r>
      <w:r w:rsidR="003F55AC">
        <w:rPr>
          <w:sz w:val="24"/>
          <w:szCs w:val="24"/>
        </w:rPr>
        <w:t xml:space="preserve">allum. She informed </w:t>
      </w:r>
      <w:r>
        <w:rPr>
          <w:sz w:val="24"/>
          <w:szCs w:val="24"/>
        </w:rPr>
        <w:t>me that Callum demanded money from</w:t>
      </w:r>
      <w:r w:rsidR="003F55AC">
        <w:rPr>
          <w:sz w:val="24"/>
          <w:szCs w:val="24"/>
        </w:rPr>
        <w:t xml:space="preserve"> Debbie</w:t>
      </w:r>
      <w:r>
        <w:rPr>
          <w:sz w:val="24"/>
          <w:szCs w:val="24"/>
        </w:rPr>
        <w:t xml:space="preserve"> so he could</w:t>
      </w:r>
      <w:r w:rsidR="00A146F2">
        <w:rPr>
          <w:sz w:val="24"/>
          <w:szCs w:val="24"/>
        </w:rPr>
        <w:t xml:space="preserve"> buy drugs</w:t>
      </w:r>
      <w:r w:rsidR="003F55AC">
        <w:rPr>
          <w:sz w:val="24"/>
          <w:szCs w:val="24"/>
        </w:rPr>
        <w:t>.</w:t>
      </w:r>
      <w:r w:rsidR="00A146F2">
        <w:rPr>
          <w:sz w:val="24"/>
          <w:szCs w:val="24"/>
        </w:rPr>
        <w:t xml:space="preserve"> </w:t>
      </w:r>
      <w:r w:rsidR="003F55AC">
        <w:rPr>
          <w:sz w:val="24"/>
          <w:szCs w:val="24"/>
        </w:rPr>
        <w:t>However,</w:t>
      </w:r>
      <w:r w:rsidR="00A146F2">
        <w:rPr>
          <w:sz w:val="24"/>
          <w:szCs w:val="24"/>
        </w:rPr>
        <w:t xml:space="preserve"> she refused. Because Debbie </w:t>
      </w:r>
      <w:r w:rsidR="003F55AC">
        <w:rPr>
          <w:sz w:val="24"/>
          <w:szCs w:val="24"/>
        </w:rPr>
        <w:t>refused,</w:t>
      </w:r>
      <w:r w:rsidR="00A146F2">
        <w:rPr>
          <w:sz w:val="24"/>
          <w:szCs w:val="24"/>
        </w:rPr>
        <w:t xml:space="preserve"> Callum </w:t>
      </w:r>
      <w:r>
        <w:rPr>
          <w:sz w:val="24"/>
          <w:szCs w:val="24"/>
        </w:rPr>
        <w:t>became</w:t>
      </w:r>
      <w:r w:rsidR="00A146F2">
        <w:rPr>
          <w:sz w:val="24"/>
          <w:szCs w:val="24"/>
        </w:rPr>
        <w:t xml:space="preserve"> agitated </w:t>
      </w:r>
      <w:r>
        <w:rPr>
          <w:sz w:val="24"/>
          <w:szCs w:val="24"/>
        </w:rPr>
        <w:t>and</w:t>
      </w:r>
      <w:r w:rsidR="003F55AC">
        <w:rPr>
          <w:sz w:val="24"/>
          <w:szCs w:val="24"/>
        </w:rPr>
        <w:t xml:space="preserve"> grabbed her head,</w:t>
      </w:r>
      <w:r w:rsidR="00A146F2">
        <w:rPr>
          <w:sz w:val="24"/>
          <w:szCs w:val="24"/>
        </w:rPr>
        <w:t xml:space="preserve"> and hit it against the wall</w:t>
      </w:r>
      <w:r>
        <w:rPr>
          <w:sz w:val="24"/>
          <w:szCs w:val="24"/>
        </w:rPr>
        <w:t xml:space="preserve">. As a result, </w:t>
      </w:r>
      <w:r w:rsidR="00B60CE6">
        <w:rPr>
          <w:sz w:val="24"/>
          <w:szCs w:val="24"/>
        </w:rPr>
        <w:t>leaving Debbie with a head wound</w:t>
      </w:r>
      <w:r w:rsidR="00A146F2">
        <w:rPr>
          <w:sz w:val="24"/>
          <w:szCs w:val="24"/>
        </w:rPr>
        <w:t xml:space="preserve">. </w:t>
      </w:r>
      <w:r w:rsidR="003F55AC">
        <w:rPr>
          <w:sz w:val="24"/>
          <w:szCs w:val="24"/>
        </w:rPr>
        <w:t>Callum then left the home address and Debbie called the police.</w:t>
      </w:r>
    </w:p>
    <w:p w:rsidR="003F55AC" w:rsidRDefault="003F55AC" w:rsidP="00025650">
      <w:pPr>
        <w:jc w:val="both"/>
        <w:rPr>
          <w:sz w:val="24"/>
          <w:szCs w:val="24"/>
        </w:rPr>
      </w:pPr>
    </w:p>
    <w:p w:rsidR="003F55AC" w:rsidRDefault="003F55AC" w:rsidP="00025650">
      <w:pPr>
        <w:jc w:val="both"/>
        <w:rPr>
          <w:sz w:val="24"/>
          <w:szCs w:val="24"/>
        </w:rPr>
      </w:pPr>
      <w:r>
        <w:rPr>
          <w:sz w:val="24"/>
          <w:szCs w:val="24"/>
        </w:rPr>
        <w:t>From the initial account</w:t>
      </w:r>
      <w:r w:rsidR="00B60CE6">
        <w:rPr>
          <w:sz w:val="24"/>
          <w:szCs w:val="24"/>
        </w:rPr>
        <w:t xml:space="preserve">, and my own observations from a victim assessment, </w:t>
      </w:r>
      <w:r>
        <w:rPr>
          <w:sz w:val="24"/>
          <w:szCs w:val="24"/>
        </w:rPr>
        <w:t>I classed Debbie a</w:t>
      </w:r>
      <w:r w:rsidR="00B60CE6">
        <w:rPr>
          <w:sz w:val="24"/>
          <w:szCs w:val="24"/>
        </w:rPr>
        <w:t>s a</w:t>
      </w:r>
      <w:r>
        <w:rPr>
          <w:sz w:val="24"/>
          <w:szCs w:val="24"/>
        </w:rPr>
        <w:t xml:space="preserve"> </w:t>
      </w:r>
      <w:r w:rsidR="00B60CE6">
        <w:rPr>
          <w:sz w:val="24"/>
          <w:szCs w:val="24"/>
        </w:rPr>
        <w:t xml:space="preserve">highly vulnerable </w:t>
      </w:r>
      <w:r>
        <w:rPr>
          <w:sz w:val="24"/>
          <w:szCs w:val="24"/>
        </w:rPr>
        <w:t>victim of domestic violen</w:t>
      </w:r>
      <w:r w:rsidR="00B60CE6">
        <w:rPr>
          <w:sz w:val="24"/>
          <w:szCs w:val="24"/>
        </w:rPr>
        <w:t>ce. Due to</w:t>
      </w:r>
      <w:r w:rsidR="00414E8F">
        <w:rPr>
          <w:sz w:val="24"/>
          <w:szCs w:val="24"/>
        </w:rPr>
        <w:t xml:space="preserve"> her age</w:t>
      </w:r>
      <w:r w:rsidR="00B60CE6">
        <w:rPr>
          <w:sz w:val="24"/>
          <w:szCs w:val="24"/>
        </w:rPr>
        <w:t>,</w:t>
      </w:r>
      <w:r w:rsidR="00414E8F">
        <w:rPr>
          <w:sz w:val="24"/>
          <w:szCs w:val="24"/>
        </w:rPr>
        <w:t xml:space="preserve"> and </w:t>
      </w:r>
      <w:r w:rsidR="00B60CE6">
        <w:rPr>
          <w:sz w:val="24"/>
          <w:szCs w:val="24"/>
        </w:rPr>
        <w:t>her pre-existing disability, she is</w:t>
      </w:r>
      <w:r w:rsidR="00414E8F">
        <w:rPr>
          <w:sz w:val="24"/>
          <w:szCs w:val="24"/>
        </w:rPr>
        <w:t xml:space="preserve"> unable to protect hersel</w:t>
      </w:r>
      <w:r w:rsidR="00B60CE6">
        <w:rPr>
          <w:sz w:val="24"/>
          <w:szCs w:val="24"/>
        </w:rPr>
        <w:t xml:space="preserve">f from the physical violence, leaving me concerned of her wellbeing. </w:t>
      </w:r>
      <w:r w:rsidR="00414E8F">
        <w:rPr>
          <w:sz w:val="24"/>
          <w:szCs w:val="24"/>
        </w:rPr>
        <w:t>I</w:t>
      </w:r>
      <w:r w:rsidR="00B60CE6">
        <w:rPr>
          <w:sz w:val="24"/>
          <w:szCs w:val="24"/>
        </w:rPr>
        <w:t>t was my duty to provide Debbie with</w:t>
      </w:r>
      <w:r w:rsidR="00414E8F">
        <w:rPr>
          <w:sz w:val="24"/>
          <w:szCs w:val="24"/>
        </w:rPr>
        <w:t xml:space="preserve"> professi</w:t>
      </w:r>
      <w:r w:rsidR="00B60CE6">
        <w:rPr>
          <w:sz w:val="24"/>
          <w:szCs w:val="24"/>
        </w:rPr>
        <w:t>onal victim support</w:t>
      </w:r>
      <w:r w:rsidR="00414E8F">
        <w:rPr>
          <w:sz w:val="24"/>
          <w:szCs w:val="24"/>
        </w:rPr>
        <w:t xml:space="preserve">. </w:t>
      </w:r>
    </w:p>
    <w:p w:rsidR="003F55AC" w:rsidRDefault="003F55AC" w:rsidP="00025650">
      <w:pPr>
        <w:jc w:val="both"/>
        <w:rPr>
          <w:sz w:val="24"/>
          <w:szCs w:val="24"/>
        </w:rPr>
      </w:pPr>
    </w:p>
    <w:p w:rsidR="00B40B80" w:rsidRDefault="00B40B80" w:rsidP="00025650">
      <w:pPr>
        <w:jc w:val="both"/>
        <w:rPr>
          <w:sz w:val="24"/>
          <w:szCs w:val="24"/>
        </w:rPr>
      </w:pPr>
      <w:r>
        <w:rPr>
          <w:sz w:val="24"/>
          <w:szCs w:val="24"/>
        </w:rPr>
        <w:t>Un</w:t>
      </w:r>
      <w:r w:rsidR="00B60CE6">
        <w:rPr>
          <w:sz w:val="24"/>
          <w:szCs w:val="24"/>
        </w:rPr>
        <w:t>der the Victims Code, Debbie was entitled to 12 rights,</w:t>
      </w:r>
      <w:r>
        <w:rPr>
          <w:sz w:val="24"/>
          <w:szCs w:val="24"/>
        </w:rPr>
        <w:t xml:space="preserve"> and I</w:t>
      </w:r>
      <w:r w:rsidR="00B60CE6">
        <w:rPr>
          <w:sz w:val="24"/>
          <w:szCs w:val="24"/>
        </w:rPr>
        <w:t>,</w:t>
      </w:r>
      <w:r w:rsidR="00C24348">
        <w:rPr>
          <w:sz w:val="24"/>
          <w:szCs w:val="24"/>
        </w:rPr>
        <w:t xml:space="preserve"> as the investi</w:t>
      </w:r>
      <w:r w:rsidR="00B60CE6">
        <w:rPr>
          <w:sz w:val="24"/>
          <w:szCs w:val="24"/>
        </w:rPr>
        <w:t>gating and attending officer, had</w:t>
      </w:r>
      <w:r>
        <w:rPr>
          <w:sz w:val="24"/>
          <w:szCs w:val="24"/>
        </w:rPr>
        <w:t xml:space="preserve"> to ens</w:t>
      </w:r>
      <w:r w:rsidR="00B60CE6">
        <w:rPr>
          <w:sz w:val="24"/>
          <w:szCs w:val="24"/>
        </w:rPr>
        <w:t>ure she received</w:t>
      </w:r>
      <w:r>
        <w:rPr>
          <w:sz w:val="24"/>
          <w:szCs w:val="24"/>
        </w:rPr>
        <w:t xml:space="preserve"> them.</w:t>
      </w:r>
      <w:r w:rsidR="00C24348">
        <w:rPr>
          <w:sz w:val="24"/>
          <w:szCs w:val="24"/>
        </w:rPr>
        <w:t xml:space="preserve"> </w:t>
      </w:r>
      <w:r w:rsidR="00B60CE6">
        <w:rPr>
          <w:sz w:val="24"/>
          <w:szCs w:val="24"/>
        </w:rPr>
        <w:t>Under</w:t>
      </w:r>
      <w:r>
        <w:rPr>
          <w:sz w:val="24"/>
          <w:szCs w:val="24"/>
        </w:rPr>
        <w:t xml:space="preserve"> the college of </w:t>
      </w:r>
      <w:r w:rsidR="00C24348">
        <w:rPr>
          <w:sz w:val="24"/>
          <w:szCs w:val="24"/>
        </w:rPr>
        <w:t>policing</w:t>
      </w:r>
      <w:r>
        <w:rPr>
          <w:sz w:val="24"/>
          <w:szCs w:val="24"/>
        </w:rPr>
        <w:t xml:space="preserve"> Victims code 2021</w:t>
      </w:r>
      <w:r w:rsidR="00B60CE6">
        <w:rPr>
          <w:sz w:val="24"/>
          <w:szCs w:val="24"/>
        </w:rPr>
        <w:t>,</w:t>
      </w:r>
      <w:r w:rsidR="00C24348">
        <w:rPr>
          <w:sz w:val="24"/>
          <w:szCs w:val="24"/>
        </w:rPr>
        <w:t xml:space="preserve"> </w:t>
      </w:r>
      <w:r w:rsidR="00B60CE6">
        <w:rPr>
          <w:sz w:val="24"/>
          <w:szCs w:val="24"/>
        </w:rPr>
        <w:t>the rights I could provide</w:t>
      </w:r>
      <w:r w:rsidR="00C24348">
        <w:rPr>
          <w:sz w:val="24"/>
          <w:szCs w:val="24"/>
        </w:rPr>
        <w:t xml:space="preserve"> Debbie at this immediate time was:</w:t>
      </w:r>
    </w:p>
    <w:p w:rsidR="00E3011F" w:rsidRDefault="00E3011F" w:rsidP="00025650">
      <w:pPr>
        <w:jc w:val="both"/>
        <w:rPr>
          <w:sz w:val="24"/>
          <w:szCs w:val="24"/>
        </w:rPr>
      </w:pPr>
    </w:p>
    <w:p w:rsidR="00B40B80" w:rsidRDefault="00B40B80" w:rsidP="00025650">
      <w:pPr>
        <w:jc w:val="both"/>
        <w:rPr>
          <w:sz w:val="24"/>
          <w:szCs w:val="24"/>
        </w:rPr>
      </w:pPr>
      <w:r>
        <w:rPr>
          <w:sz w:val="24"/>
          <w:szCs w:val="24"/>
        </w:rPr>
        <w:t xml:space="preserve">Right 1 </w:t>
      </w:r>
      <w:r w:rsidR="00C24348">
        <w:rPr>
          <w:sz w:val="24"/>
          <w:szCs w:val="24"/>
        </w:rPr>
        <w:t xml:space="preserve">- </w:t>
      </w:r>
      <w:r>
        <w:rPr>
          <w:sz w:val="24"/>
          <w:szCs w:val="24"/>
        </w:rPr>
        <w:t>To able to understand and be understood</w:t>
      </w:r>
      <w:r w:rsidR="00406C25">
        <w:rPr>
          <w:sz w:val="24"/>
          <w:szCs w:val="24"/>
        </w:rPr>
        <w:t>,</w:t>
      </w:r>
    </w:p>
    <w:p w:rsidR="00B40B80" w:rsidRDefault="00B40B80" w:rsidP="00025650">
      <w:pPr>
        <w:jc w:val="both"/>
        <w:rPr>
          <w:sz w:val="24"/>
          <w:szCs w:val="24"/>
        </w:rPr>
      </w:pPr>
      <w:r>
        <w:rPr>
          <w:sz w:val="24"/>
          <w:szCs w:val="24"/>
        </w:rPr>
        <w:t>Right 2</w:t>
      </w:r>
      <w:r w:rsidR="00C24348">
        <w:rPr>
          <w:sz w:val="24"/>
          <w:szCs w:val="24"/>
        </w:rPr>
        <w:t xml:space="preserve"> -</w:t>
      </w:r>
      <w:r>
        <w:rPr>
          <w:sz w:val="24"/>
          <w:szCs w:val="24"/>
        </w:rPr>
        <w:t xml:space="preserve"> To have details of the crime recorded </w:t>
      </w:r>
      <w:r w:rsidR="00C24348">
        <w:rPr>
          <w:sz w:val="24"/>
          <w:szCs w:val="24"/>
        </w:rPr>
        <w:t>without</w:t>
      </w:r>
      <w:r>
        <w:rPr>
          <w:sz w:val="24"/>
          <w:szCs w:val="24"/>
        </w:rPr>
        <w:t xml:space="preserve"> unjustified delay</w:t>
      </w:r>
      <w:r w:rsidR="00406C25">
        <w:rPr>
          <w:sz w:val="24"/>
          <w:szCs w:val="24"/>
        </w:rPr>
        <w:t>,</w:t>
      </w:r>
      <w:r>
        <w:rPr>
          <w:sz w:val="24"/>
          <w:szCs w:val="24"/>
        </w:rPr>
        <w:t xml:space="preserve"> </w:t>
      </w:r>
    </w:p>
    <w:p w:rsidR="00B40B80" w:rsidRDefault="00B40B80" w:rsidP="00025650">
      <w:pPr>
        <w:jc w:val="both"/>
        <w:rPr>
          <w:sz w:val="24"/>
          <w:szCs w:val="24"/>
        </w:rPr>
      </w:pPr>
      <w:r>
        <w:rPr>
          <w:sz w:val="24"/>
          <w:szCs w:val="24"/>
        </w:rPr>
        <w:t>Right 3</w:t>
      </w:r>
      <w:r w:rsidR="00C24348">
        <w:rPr>
          <w:sz w:val="24"/>
          <w:szCs w:val="24"/>
        </w:rPr>
        <w:t xml:space="preserve"> -</w:t>
      </w:r>
      <w:r>
        <w:rPr>
          <w:sz w:val="24"/>
          <w:szCs w:val="24"/>
        </w:rPr>
        <w:t xml:space="preserve"> To be provided with information when reporting a crime</w:t>
      </w:r>
      <w:r w:rsidR="00406C25">
        <w:rPr>
          <w:sz w:val="24"/>
          <w:szCs w:val="24"/>
        </w:rPr>
        <w:t>,</w:t>
      </w:r>
    </w:p>
    <w:p w:rsidR="00B40B80" w:rsidRDefault="00B40B80" w:rsidP="00025650">
      <w:pPr>
        <w:jc w:val="both"/>
        <w:rPr>
          <w:sz w:val="24"/>
          <w:szCs w:val="24"/>
        </w:rPr>
      </w:pPr>
      <w:r>
        <w:rPr>
          <w:sz w:val="24"/>
          <w:szCs w:val="24"/>
        </w:rPr>
        <w:t>Right 4</w:t>
      </w:r>
      <w:r w:rsidR="00C24348">
        <w:rPr>
          <w:sz w:val="24"/>
          <w:szCs w:val="24"/>
        </w:rPr>
        <w:t xml:space="preserve"> -</w:t>
      </w:r>
      <w:r>
        <w:rPr>
          <w:sz w:val="24"/>
          <w:szCs w:val="24"/>
        </w:rPr>
        <w:t xml:space="preserve"> To be </w:t>
      </w:r>
      <w:r w:rsidR="00C24348">
        <w:rPr>
          <w:sz w:val="24"/>
          <w:szCs w:val="24"/>
        </w:rPr>
        <w:t>referred to services that support victims</w:t>
      </w:r>
      <w:r>
        <w:rPr>
          <w:sz w:val="24"/>
          <w:szCs w:val="24"/>
        </w:rPr>
        <w:t xml:space="preserve"> and have services and support tailored to their needs</w:t>
      </w:r>
      <w:r w:rsidR="00406C25">
        <w:rPr>
          <w:sz w:val="24"/>
          <w:szCs w:val="24"/>
        </w:rPr>
        <w:t>,</w:t>
      </w:r>
      <w:r>
        <w:rPr>
          <w:sz w:val="24"/>
          <w:szCs w:val="24"/>
        </w:rPr>
        <w:t xml:space="preserve"> </w:t>
      </w:r>
    </w:p>
    <w:p w:rsidR="00B40B80" w:rsidRDefault="00C24348" w:rsidP="00025650">
      <w:pPr>
        <w:jc w:val="both"/>
        <w:rPr>
          <w:sz w:val="24"/>
          <w:szCs w:val="24"/>
        </w:rPr>
      </w:pPr>
      <w:r>
        <w:rPr>
          <w:sz w:val="24"/>
          <w:szCs w:val="24"/>
        </w:rPr>
        <w:t>Right</w:t>
      </w:r>
      <w:r w:rsidR="00B40B80">
        <w:rPr>
          <w:sz w:val="24"/>
          <w:szCs w:val="24"/>
        </w:rPr>
        <w:t xml:space="preserve"> 6</w:t>
      </w:r>
      <w:r>
        <w:rPr>
          <w:sz w:val="24"/>
          <w:szCs w:val="24"/>
        </w:rPr>
        <w:t xml:space="preserve"> -</w:t>
      </w:r>
      <w:r w:rsidR="00B40B80">
        <w:rPr>
          <w:sz w:val="24"/>
          <w:szCs w:val="24"/>
        </w:rPr>
        <w:t xml:space="preserve"> To be provided with information about the investigation and prosecution</w:t>
      </w:r>
      <w:r w:rsidR="00406C25">
        <w:rPr>
          <w:sz w:val="24"/>
          <w:szCs w:val="24"/>
        </w:rPr>
        <w:t>,</w:t>
      </w:r>
      <w:r w:rsidR="00B40B80">
        <w:rPr>
          <w:sz w:val="24"/>
          <w:szCs w:val="24"/>
        </w:rPr>
        <w:t xml:space="preserve"> </w:t>
      </w:r>
    </w:p>
    <w:p w:rsidR="00B40B80" w:rsidRDefault="00B40B80" w:rsidP="00025650">
      <w:pPr>
        <w:jc w:val="both"/>
        <w:rPr>
          <w:sz w:val="24"/>
          <w:szCs w:val="24"/>
        </w:rPr>
      </w:pPr>
      <w:r>
        <w:rPr>
          <w:sz w:val="24"/>
          <w:szCs w:val="24"/>
        </w:rPr>
        <w:t>Right 7</w:t>
      </w:r>
      <w:r w:rsidR="00C24348">
        <w:rPr>
          <w:sz w:val="24"/>
          <w:szCs w:val="24"/>
        </w:rPr>
        <w:t xml:space="preserve"> -</w:t>
      </w:r>
      <w:r>
        <w:rPr>
          <w:sz w:val="24"/>
          <w:szCs w:val="24"/>
        </w:rPr>
        <w:t xml:space="preserve"> To ma</w:t>
      </w:r>
      <w:r w:rsidR="00406C25">
        <w:rPr>
          <w:sz w:val="24"/>
          <w:szCs w:val="24"/>
        </w:rPr>
        <w:t>ke a victims personal statement,</w:t>
      </w:r>
    </w:p>
    <w:p w:rsidR="00B40B80" w:rsidRDefault="00B40B80" w:rsidP="00025650">
      <w:pPr>
        <w:jc w:val="both"/>
        <w:rPr>
          <w:sz w:val="24"/>
          <w:szCs w:val="24"/>
        </w:rPr>
      </w:pPr>
    </w:p>
    <w:p w:rsidR="00B40B80" w:rsidRDefault="00B40B80" w:rsidP="00025650">
      <w:pPr>
        <w:jc w:val="both"/>
        <w:rPr>
          <w:sz w:val="24"/>
          <w:szCs w:val="24"/>
        </w:rPr>
      </w:pPr>
    </w:p>
    <w:p w:rsidR="00F870B6" w:rsidRDefault="00B60CE6" w:rsidP="00025650">
      <w:pPr>
        <w:jc w:val="both"/>
        <w:rPr>
          <w:sz w:val="24"/>
          <w:szCs w:val="24"/>
        </w:rPr>
      </w:pPr>
      <w:r>
        <w:rPr>
          <w:sz w:val="24"/>
          <w:szCs w:val="24"/>
        </w:rPr>
        <w:t>At this stage,</w:t>
      </w:r>
      <w:r w:rsidR="00905DEF">
        <w:rPr>
          <w:sz w:val="24"/>
          <w:szCs w:val="24"/>
        </w:rPr>
        <w:t xml:space="preserve"> </w:t>
      </w:r>
      <w:r w:rsidR="005316CC">
        <w:rPr>
          <w:sz w:val="24"/>
          <w:szCs w:val="24"/>
        </w:rPr>
        <w:t xml:space="preserve">I </w:t>
      </w:r>
      <w:r w:rsidR="00905DEF">
        <w:rPr>
          <w:sz w:val="24"/>
          <w:szCs w:val="24"/>
        </w:rPr>
        <w:t>informed Debbie</w:t>
      </w:r>
      <w:r w:rsidR="00E3011F">
        <w:rPr>
          <w:sz w:val="24"/>
          <w:szCs w:val="24"/>
        </w:rPr>
        <w:t xml:space="preserve"> about what was going to happen</w:t>
      </w:r>
      <w:r w:rsidR="005316CC">
        <w:rPr>
          <w:sz w:val="24"/>
          <w:szCs w:val="24"/>
        </w:rPr>
        <w:t xml:space="preserve"> and provided her with information about how the investigation </w:t>
      </w:r>
      <w:r>
        <w:rPr>
          <w:sz w:val="24"/>
          <w:szCs w:val="24"/>
        </w:rPr>
        <w:t>was going</w:t>
      </w:r>
      <w:r w:rsidR="005316CC">
        <w:rPr>
          <w:sz w:val="24"/>
          <w:szCs w:val="24"/>
        </w:rPr>
        <w:t xml:space="preserve"> to go</w:t>
      </w:r>
      <w:r w:rsidR="00E3011F">
        <w:rPr>
          <w:sz w:val="24"/>
          <w:szCs w:val="24"/>
        </w:rPr>
        <w:t>.</w:t>
      </w:r>
      <w:r w:rsidR="00905DEF">
        <w:rPr>
          <w:sz w:val="24"/>
          <w:szCs w:val="24"/>
        </w:rPr>
        <w:t xml:space="preserve"> I ensure</w:t>
      </w:r>
      <w:r w:rsidR="00E3011F">
        <w:rPr>
          <w:sz w:val="24"/>
          <w:szCs w:val="24"/>
        </w:rPr>
        <w:t>d</w:t>
      </w:r>
      <w:r>
        <w:rPr>
          <w:sz w:val="24"/>
          <w:szCs w:val="24"/>
        </w:rPr>
        <w:t xml:space="preserve"> her that she was</w:t>
      </w:r>
      <w:r w:rsidR="00905DEF">
        <w:rPr>
          <w:sz w:val="24"/>
          <w:szCs w:val="24"/>
        </w:rPr>
        <w:t xml:space="preserve"> in safe hands</w:t>
      </w:r>
      <w:r>
        <w:rPr>
          <w:sz w:val="24"/>
          <w:szCs w:val="24"/>
        </w:rPr>
        <w:t>,</w:t>
      </w:r>
      <w:r w:rsidR="00905DEF">
        <w:rPr>
          <w:sz w:val="24"/>
          <w:szCs w:val="24"/>
        </w:rPr>
        <w:t xml:space="preserve"> and I was going to take positive action to deal with this situation</w:t>
      </w:r>
      <w:r w:rsidR="00E3011F">
        <w:rPr>
          <w:sz w:val="24"/>
          <w:szCs w:val="24"/>
        </w:rPr>
        <w:t>. Because of the type of incident that has occurred</w:t>
      </w:r>
      <w:r>
        <w:rPr>
          <w:sz w:val="24"/>
          <w:szCs w:val="24"/>
        </w:rPr>
        <w:t>,</w:t>
      </w:r>
      <w:r w:rsidR="00E3011F">
        <w:rPr>
          <w:sz w:val="24"/>
          <w:szCs w:val="24"/>
        </w:rPr>
        <w:t xml:space="preserve"> I wanted to pass on and share the information with partner agencies so she could receive extra support from the domestic support teams</w:t>
      </w:r>
      <w:r w:rsidR="00743EC2">
        <w:rPr>
          <w:sz w:val="24"/>
          <w:szCs w:val="24"/>
        </w:rPr>
        <w:t>. Then,</w:t>
      </w:r>
      <w:r w:rsidR="00E3011F">
        <w:rPr>
          <w:sz w:val="24"/>
          <w:szCs w:val="24"/>
        </w:rPr>
        <w:t xml:space="preserve"> with Debbie’s permission</w:t>
      </w:r>
      <w:r w:rsidR="00743EC2">
        <w:rPr>
          <w:sz w:val="24"/>
          <w:szCs w:val="24"/>
        </w:rPr>
        <w:t>, I</w:t>
      </w:r>
      <w:r w:rsidR="00E3011F">
        <w:rPr>
          <w:sz w:val="24"/>
          <w:szCs w:val="24"/>
        </w:rPr>
        <w:t xml:space="preserve"> completed a DASH and PPN with her. </w:t>
      </w:r>
      <w:r w:rsidR="00905DEF">
        <w:rPr>
          <w:sz w:val="24"/>
          <w:szCs w:val="24"/>
        </w:rPr>
        <w:t xml:space="preserve"> </w:t>
      </w:r>
    </w:p>
    <w:p w:rsidR="005316CC" w:rsidRDefault="005316CC" w:rsidP="00025650">
      <w:pPr>
        <w:jc w:val="both"/>
        <w:rPr>
          <w:sz w:val="24"/>
          <w:szCs w:val="24"/>
        </w:rPr>
      </w:pPr>
    </w:p>
    <w:p w:rsidR="005316CC" w:rsidRDefault="004C1B2B" w:rsidP="00025650">
      <w:pPr>
        <w:jc w:val="both"/>
        <w:rPr>
          <w:sz w:val="24"/>
          <w:szCs w:val="24"/>
        </w:rPr>
      </w:pPr>
      <w:r>
        <w:rPr>
          <w:sz w:val="24"/>
          <w:szCs w:val="24"/>
        </w:rPr>
        <w:t>Next</w:t>
      </w:r>
      <w:r w:rsidR="00743EC2">
        <w:rPr>
          <w:sz w:val="24"/>
          <w:szCs w:val="24"/>
        </w:rPr>
        <w:t>,</w:t>
      </w:r>
      <w:r w:rsidR="005316CC">
        <w:rPr>
          <w:sz w:val="24"/>
          <w:szCs w:val="24"/>
        </w:rPr>
        <w:t xml:space="preserve"> I asked</w:t>
      </w:r>
      <w:r w:rsidR="00743EC2">
        <w:rPr>
          <w:sz w:val="24"/>
          <w:szCs w:val="24"/>
        </w:rPr>
        <w:t xml:space="preserve"> Debbie if I could take a statement, explaining</w:t>
      </w:r>
      <w:r w:rsidR="005316CC">
        <w:rPr>
          <w:sz w:val="24"/>
          <w:szCs w:val="24"/>
        </w:rPr>
        <w:t xml:space="preserve"> to her the process and </w:t>
      </w:r>
      <w:r w:rsidR="00481A58">
        <w:rPr>
          <w:sz w:val="24"/>
          <w:szCs w:val="24"/>
        </w:rPr>
        <w:t xml:space="preserve">reminding her, she </w:t>
      </w:r>
      <w:r w:rsidR="00493C64">
        <w:rPr>
          <w:sz w:val="24"/>
          <w:szCs w:val="24"/>
        </w:rPr>
        <w:t>might</w:t>
      </w:r>
      <w:r w:rsidR="00743EC2">
        <w:rPr>
          <w:sz w:val="24"/>
          <w:szCs w:val="24"/>
        </w:rPr>
        <w:t xml:space="preserve"> be</w:t>
      </w:r>
      <w:r w:rsidR="005316CC">
        <w:rPr>
          <w:sz w:val="24"/>
          <w:szCs w:val="24"/>
        </w:rPr>
        <w:t xml:space="preserve"> summoned to court. Debbie was scared of going to court because she was scared</w:t>
      </w:r>
      <w:r w:rsidR="00743EC2">
        <w:rPr>
          <w:sz w:val="24"/>
          <w:szCs w:val="24"/>
        </w:rPr>
        <w:t xml:space="preserve"> of</w:t>
      </w:r>
      <w:r w:rsidR="005316CC">
        <w:rPr>
          <w:sz w:val="24"/>
          <w:szCs w:val="24"/>
        </w:rPr>
        <w:t xml:space="preserve"> what Callum would say. </w:t>
      </w:r>
      <w:r>
        <w:rPr>
          <w:sz w:val="24"/>
          <w:szCs w:val="24"/>
        </w:rPr>
        <w:t>However,</w:t>
      </w:r>
      <w:r w:rsidR="005316CC">
        <w:rPr>
          <w:sz w:val="24"/>
          <w:szCs w:val="24"/>
        </w:rPr>
        <w:t xml:space="preserve"> I explained to her the special measures I could put in place for her to make her feel safe and protected. For </w:t>
      </w:r>
      <w:r w:rsidR="00743EC2">
        <w:rPr>
          <w:sz w:val="24"/>
          <w:szCs w:val="24"/>
        </w:rPr>
        <w:t>example,</w:t>
      </w:r>
      <w:r w:rsidR="005316CC">
        <w:rPr>
          <w:sz w:val="24"/>
          <w:szCs w:val="24"/>
        </w:rPr>
        <w:t xml:space="preserve"> the Youth Justice and Criminal Evidence Act 1999 S</w:t>
      </w:r>
      <w:r w:rsidR="00743EC2">
        <w:rPr>
          <w:sz w:val="24"/>
          <w:szCs w:val="24"/>
        </w:rPr>
        <w:t xml:space="preserve">ection 24 Evidence by live link states </w:t>
      </w:r>
      <w:r w:rsidR="005316CC">
        <w:rPr>
          <w:sz w:val="24"/>
          <w:szCs w:val="24"/>
        </w:rPr>
        <w:t>“</w:t>
      </w:r>
      <w:r w:rsidR="005316CC" w:rsidRPr="005316CC">
        <w:rPr>
          <w:sz w:val="24"/>
          <w:szCs w:val="24"/>
        </w:rPr>
        <w:t>This could be a closed circuit television link or any other appropriate tech</w:t>
      </w:r>
      <w:r w:rsidR="005316CC">
        <w:rPr>
          <w:sz w:val="24"/>
          <w:szCs w:val="24"/>
        </w:rPr>
        <w:t>nology such a</w:t>
      </w:r>
      <w:r w:rsidR="00423147">
        <w:rPr>
          <w:sz w:val="24"/>
          <w:szCs w:val="24"/>
        </w:rPr>
        <w:t>s an internet link” (PNLD,</w:t>
      </w:r>
      <w:r w:rsidR="005316CC">
        <w:rPr>
          <w:sz w:val="24"/>
          <w:szCs w:val="24"/>
        </w:rPr>
        <w:t xml:space="preserve"> 2020)</w:t>
      </w:r>
      <w:r w:rsidR="00743EC2">
        <w:rPr>
          <w:sz w:val="24"/>
          <w:szCs w:val="24"/>
        </w:rPr>
        <w:t>.</w:t>
      </w:r>
      <w:r w:rsidR="005316CC">
        <w:rPr>
          <w:sz w:val="24"/>
          <w:szCs w:val="24"/>
        </w:rPr>
        <w:t xml:space="preserve"> </w:t>
      </w:r>
    </w:p>
    <w:p w:rsidR="004C1B2B" w:rsidRDefault="004C1B2B" w:rsidP="00025650">
      <w:pPr>
        <w:jc w:val="both"/>
        <w:rPr>
          <w:sz w:val="24"/>
          <w:szCs w:val="24"/>
        </w:rPr>
      </w:pPr>
    </w:p>
    <w:p w:rsidR="008C1C9E" w:rsidRDefault="004C1B2B" w:rsidP="00025650">
      <w:pPr>
        <w:jc w:val="both"/>
        <w:rPr>
          <w:sz w:val="24"/>
          <w:szCs w:val="24"/>
        </w:rPr>
      </w:pPr>
      <w:r>
        <w:rPr>
          <w:sz w:val="24"/>
          <w:szCs w:val="24"/>
        </w:rPr>
        <w:t>After the statement, I asked Debbie if she would like to provide v</w:t>
      </w:r>
      <w:r w:rsidR="008C1C9E">
        <w:rPr>
          <w:sz w:val="24"/>
          <w:szCs w:val="24"/>
        </w:rPr>
        <w:t xml:space="preserve">ictims personal </w:t>
      </w:r>
      <w:r w:rsidR="00AF28F5">
        <w:rPr>
          <w:sz w:val="24"/>
          <w:szCs w:val="24"/>
        </w:rPr>
        <w:t>statement (VPS)</w:t>
      </w:r>
      <w:r>
        <w:rPr>
          <w:sz w:val="24"/>
          <w:szCs w:val="24"/>
        </w:rPr>
        <w:t>. Debbie wasn’t sure what it was so I explained</w:t>
      </w:r>
      <w:r w:rsidR="00481A58">
        <w:rPr>
          <w:sz w:val="24"/>
          <w:szCs w:val="24"/>
        </w:rPr>
        <w:t>,</w:t>
      </w:r>
      <w:r>
        <w:rPr>
          <w:sz w:val="24"/>
          <w:szCs w:val="24"/>
        </w:rPr>
        <w:t xml:space="preserve"> under the</w:t>
      </w:r>
      <w:r w:rsidR="00481A58">
        <w:rPr>
          <w:sz w:val="24"/>
          <w:szCs w:val="24"/>
        </w:rPr>
        <w:t xml:space="preserve"> victims code right 7, Debbie had</w:t>
      </w:r>
      <w:r>
        <w:rPr>
          <w:sz w:val="24"/>
          <w:szCs w:val="24"/>
        </w:rPr>
        <w:t xml:space="preserve"> the right to provide a VPS and explained it’s a statement that explains how this experience has made her feel and suffer from the crime. </w:t>
      </w:r>
      <w:r w:rsidR="008C1C9E">
        <w:rPr>
          <w:sz w:val="24"/>
          <w:szCs w:val="24"/>
        </w:rPr>
        <w:t xml:space="preserve">She was </w:t>
      </w:r>
      <w:r w:rsidR="00481A58">
        <w:rPr>
          <w:sz w:val="24"/>
          <w:szCs w:val="24"/>
        </w:rPr>
        <w:t xml:space="preserve">then </w:t>
      </w:r>
      <w:r w:rsidR="008C1C9E">
        <w:rPr>
          <w:sz w:val="24"/>
          <w:szCs w:val="24"/>
        </w:rPr>
        <w:t>happy to</w:t>
      </w:r>
      <w:r w:rsidR="00481A58">
        <w:rPr>
          <w:sz w:val="24"/>
          <w:szCs w:val="24"/>
        </w:rPr>
        <w:t xml:space="preserve"> proceed</w:t>
      </w:r>
      <w:r w:rsidR="008C1C9E">
        <w:rPr>
          <w:sz w:val="24"/>
          <w:szCs w:val="24"/>
        </w:rPr>
        <w:t>. Finally</w:t>
      </w:r>
      <w:r w:rsidR="00481A58">
        <w:rPr>
          <w:sz w:val="24"/>
          <w:szCs w:val="24"/>
        </w:rPr>
        <w:t xml:space="preserve">, I explained </w:t>
      </w:r>
      <w:r w:rsidR="008C1C9E">
        <w:rPr>
          <w:sz w:val="24"/>
          <w:szCs w:val="24"/>
        </w:rPr>
        <w:t>the ne</w:t>
      </w:r>
      <w:r w:rsidR="00481A58">
        <w:rPr>
          <w:sz w:val="24"/>
          <w:szCs w:val="24"/>
        </w:rPr>
        <w:t>xt stage of the investigation was for us to do an arrest enquiry for Callum.</w:t>
      </w:r>
      <w:r w:rsidR="008C1C9E">
        <w:rPr>
          <w:sz w:val="24"/>
          <w:szCs w:val="24"/>
        </w:rPr>
        <w:t xml:space="preserve"> I gave her my contact details and told Debbie</w:t>
      </w:r>
      <w:r w:rsidR="00481A58">
        <w:rPr>
          <w:sz w:val="24"/>
          <w:szCs w:val="24"/>
        </w:rPr>
        <w:t xml:space="preserve"> if she had any problems to</w:t>
      </w:r>
      <w:r w:rsidR="008C1C9E">
        <w:rPr>
          <w:sz w:val="24"/>
          <w:szCs w:val="24"/>
        </w:rPr>
        <w:t xml:space="preserve"> contact me and I</w:t>
      </w:r>
      <w:r w:rsidR="00481A58">
        <w:rPr>
          <w:sz w:val="24"/>
          <w:szCs w:val="24"/>
        </w:rPr>
        <w:t xml:space="preserve"> would</w:t>
      </w:r>
      <w:r w:rsidR="008C1C9E">
        <w:rPr>
          <w:sz w:val="24"/>
          <w:szCs w:val="24"/>
        </w:rPr>
        <w:t xml:space="preserve"> do my best to help.</w:t>
      </w:r>
    </w:p>
    <w:p w:rsidR="00AF28F5" w:rsidRDefault="00AF28F5" w:rsidP="00025650">
      <w:pPr>
        <w:jc w:val="both"/>
        <w:rPr>
          <w:sz w:val="24"/>
          <w:szCs w:val="24"/>
        </w:rPr>
      </w:pPr>
    </w:p>
    <w:p w:rsidR="00AE3426" w:rsidRDefault="00AE3426" w:rsidP="00025650">
      <w:pPr>
        <w:jc w:val="both"/>
        <w:rPr>
          <w:sz w:val="24"/>
          <w:szCs w:val="24"/>
        </w:rPr>
      </w:pPr>
    </w:p>
    <w:p w:rsidR="0023489E" w:rsidRDefault="00481A58" w:rsidP="00025650">
      <w:pPr>
        <w:jc w:val="both"/>
        <w:rPr>
          <w:sz w:val="24"/>
          <w:szCs w:val="24"/>
        </w:rPr>
      </w:pPr>
      <w:r>
        <w:rPr>
          <w:sz w:val="24"/>
          <w:szCs w:val="24"/>
        </w:rPr>
        <w:t>It is</w:t>
      </w:r>
      <w:r w:rsidR="00BD3562">
        <w:rPr>
          <w:sz w:val="24"/>
          <w:szCs w:val="24"/>
        </w:rPr>
        <w:t xml:space="preserve"> our job as police officers to ensure </w:t>
      </w:r>
      <w:r>
        <w:rPr>
          <w:sz w:val="24"/>
          <w:szCs w:val="24"/>
        </w:rPr>
        <w:t>we act under the code of ethics. E</w:t>
      </w:r>
      <w:r w:rsidR="00BD3562">
        <w:rPr>
          <w:sz w:val="24"/>
          <w:szCs w:val="24"/>
        </w:rPr>
        <w:t xml:space="preserve">ngaging with victims like Debbie </w:t>
      </w:r>
      <w:r>
        <w:rPr>
          <w:sz w:val="24"/>
          <w:szCs w:val="24"/>
        </w:rPr>
        <w:t xml:space="preserve">means </w:t>
      </w:r>
      <w:r w:rsidR="00BD3562">
        <w:rPr>
          <w:sz w:val="24"/>
          <w:szCs w:val="24"/>
        </w:rPr>
        <w:t>we must take “Accountability” for our actions</w:t>
      </w:r>
      <w:r>
        <w:rPr>
          <w:sz w:val="24"/>
          <w:szCs w:val="24"/>
        </w:rPr>
        <w:t xml:space="preserve"> to ensure we are</w:t>
      </w:r>
      <w:r w:rsidR="00BD3562">
        <w:rPr>
          <w:sz w:val="24"/>
          <w:szCs w:val="24"/>
        </w:rPr>
        <w:t xml:space="preserve"> putting the victims needs first (College o</w:t>
      </w:r>
      <w:r w:rsidR="00423147">
        <w:rPr>
          <w:sz w:val="24"/>
          <w:szCs w:val="24"/>
        </w:rPr>
        <w:t xml:space="preserve">f policing, </w:t>
      </w:r>
      <w:r w:rsidR="00BD3562">
        <w:rPr>
          <w:sz w:val="24"/>
          <w:szCs w:val="24"/>
        </w:rPr>
        <w:t xml:space="preserve">2014) </w:t>
      </w:r>
      <w:r w:rsidR="00AF28F5">
        <w:rPr>
          <w:sz w:val="24"/>
          <w:szCs w:val="24"/>
        </w:rPr>
        <w:t xml:space="preserve">We must keep the victim constantly aware with what is going on with the investigation and update them with the agreed allocated communication timeline. </w:t>
      </w:r>
    </w:p>
    <w:p w:rsidR="00AF28F5" w:rsidRDefault="00AF28F5" w:rsidP="00025650">
      <w:pPr>
        <w:jc w:val="both"/>
        <w:rPr>
          <w:sz w:val="24"/>
          <w:szCs w:val="24"/>
        </w:rPr>
      </w:pPr>
    </w:p>
    <w:p w:rsidR="00AF28F5" w:rsidRDefault="005B3AF3" w:rsidP="00025650">
      <w:pPr>
        <w:jc w:val="both"/>
        <w:rPr>
          <w:sz w:val="24"/>
          <w:szCs w:val="24"/>
        </w:rPr>
      </w:pPr>
      <w:r w:rsidRPr="00AB7DBB">
        <w:rPr>
          <w:sz w:val="24"/>
          <w:szCs w:val="24"/>
        </w:rPr>
        <w:t>To monitor how the police care and look af</w:t>
      </w:r>
      <w:r w:rsidR="0023489E" w:rsidRPr="00AB7DBB">
        <w:rPr>
          <w:sz w:val="24"/>
          <w:szCs w:val="24"/>
        </w:rPr>
        <w:t>ter the victims we must enter three victim’s codes on each</w:t>
      </w:r>
      <w:r w:rsidRPr="00AB7DBB">
        <w:rPr>
          <w:sz w:val="24"/>
          <w:szCs w:val="24"/>
        </w:rPr>
        <w:t xml:space="preserve"> NICHE </w:t>
      </w:r>
      <w:r w:rsidR="0023489E" w:rsidRPr="00AB7DBB">
        <w:rPr>
          <w:sz w:val="24"/>
          <w:szCs w:val="24"/>
        </w:rPr>
        <w:t>occurrence involving an aggrieved person</w:t>
      </w:r>
      <w:r w:rsidRPr="00AB7DBB">
        <w:rPr>
          <w:sz w:val="24"/>
          <w:szCs w:val="24"/>
        </w:rPr>
        <w:t>. The first</w:t>
      </w:r>
      <w:r w:rsidR="0023489E" w:rsidRPr="00AB7DBB">
        <w:rPr>
          <w:sz w:val="24"/>
          <w:szCs w:val="24"/>
        </w:rPr>
        <w:t xml:space="preserve"> entry log</w:t>
      </w:r>
      <w:r w:rsidRPr="00AB7DBB">
        <w:rPr>
          <w:sz w:val="24"/>
          <w:szCs w:val="24"/>
        </w:rPr>
        <w:t xml:space="preserve"> is the victim</w:t>
      </w:r>
      <w:r w:rsidR="0023489E" w:rsidRPr="00AB7DBB">
        <w:rPr>
          <w:sz w:val="24"/>
          <w:szCs w:val="24"/>
        </w:rPr>
        <w:t>’</w:t>
      </w:r>
      <w:r w:rsidRPr="00AB7DBB">
        <w:rPr>
          <w:sz w:val="24"/>
          <w:szCs w:val="24"/>
        </w:rPr>
        <w:t>s need assessment</w:t>
      </w:r>
      <w:r w:rsidR="0023489E" w:rsidRPr="00AB7DBB">
        <w:rPr>
          <w:sz w:val="24"/>
          <w:szCs w:val="24"/>
        </w:rPr>
        <w:t xml:space="preserve">. This entry includes </w:t>
      </w:r>
      <w:r w:rsidRPr="00AB7DBB">
        <w:rPr>
          <w:sz w:val="24"/>
          <w:szCs w:val="24"/>
        </w:rPr>
        <w:t xml:space="preserve">three questions </w:t>
      </w:r>
      <w:r w:rsidR="0023489E" w:rsidRPr="00AB7DBB">
        <w:rPr>
          <w:sz w:val="24"/>
          <w:szCs w:val="24"/>
        </w:rPr>
        <w:t>where an officer must identify</w:t>
      </w:r>
      <w:r w:rsidRPr="00AB7DBB">
        <w:rPr>
          <w:sz w:val="24"/>
          <w:szCs w:val="24"/>
        </w:rPr>
        <w:t xml:space="preserve"> whether the</w:t>
      </w:r>
      <w:r w:rsidR="0023489E" w:rsidRPr="00AB7DBB">
        <w:rPr>
          <w:sz w:val="24"/>
          <w:szCs w:val="24"/>
        </w:rPr>
        <w:t xml:space="preserve"> victim is vulnerable, </w:t>
      </w:r>
      <w:r w:rsidRPr="00AB7DBB">
        <w:rPr>
          <w:sz w:val="24"/>
          <w:szCs w:val="24"/>
        </w:rPr>
        <w:t>a victim of serious crime and if they a</w:t>
      </w:r>
      <w:r w:rsidR="0023489E" w:rsidRPr="00AB7DBB">
        <w:rPr>
          <w:sz w:val="24"/>
          <w:szCs w:val="24"/>
        </w:rPr>
        <w:t>re repeat victim. The second entry</w:t>
      </w:r>
      <w:r w:rsidRPr="00AB7DBB">
        <w:rPr>
          <w:sz w:val="24"/>
          <w:szCs w:val="24"/>
        </w:rPr>
        <w:t xml:space="preserve"> is the victim </w:t>
      </w:r>
      <w:r w:rsidR="0023489E" w:rsidRPr="00AB7DBB">
        <w:rPr>
          <w:sz w:val="24"/>
          <w:szCs w:val="24"/>
        </w:rPr>
        <w:t>contact management</w:t>
      </w:r>
      <w:r w:rsidRPr="00AB7DBB">
        <w:rPr>
          <w:sz w:val="24"/>
          <w:szCs w:val="24"/>
        </w:rPr>
        <w:t xml:space="preserve">, </w:t>
      </w:r>
      <w:r w:rsidR="0023489E" w:rsidRPr="00AB7DBB">
        <w:rPr>
          <w:sz w:val="24"/>
          <w:szCs w:val="24"/>
        </w:rPr>
        <w:t>this is an important log entry as it states the victim’s pre</w:t>
      </w:r>
      <w:r w:rsidRPr="00AB7DBB">
        <w:rPr>
          <w:sz w:val="24"/>
          <w:szCs w:val="24"/>
        </w:rPr>
        <w:t>fer</w:t>
      </w:r>
      <w:r w:rsidR="0023489E" w:rsidRPr="00AB7DBB">
        <w:rPr>
          <w:sz w:val="24"/>
          <w:szCs w:val="24"/>
        </w:rPr>
        <w:t>r</w:t>
      </w:r>
      <w:r w:rsidRPr="00AB7DBB">
        <w:rPr>
          <w:sz w:val="24"/>
          <w:szCs w:val="24"/>
        </w:rPr>
        <w:t>ed method of communications and when we should contact them to update them on the investigation.</w:t>
      </w:r>
      <w:r w:rsidR="0023489E" w:rsidRPr="00AB7DBB">
        <w:rPr>
          <w:sz w:val="24"/>
          <w:szCs w:val="24"/>
        </w:rPr>
        <w:t xml:space="preserve"> This is necessary for both the officer in case </w:t>
      </w:r>
      <w:r w:rsidR="004F30DC" w:rsidRPr="00AB7DBB">
        <w:rPr>
          <w:sz w:val="24"/>
          <w:szCs w:val="24"/>
        </w:rPr>
        <w:t>to have a visual reminder of the best way to update victims and allows other parties to easily find how to contact the victim.</w:t>
      </w:r>
      <w:r w:rsidRPr="00AB7DBB">
        <w:rPr>
          <w:sz w:val="24"/>
          <w:szCs w:val="24"/>
        </w:rPr>
        <w:t xml:space="preserve"> Finally</w:t>
      </w:r>
      <w:r w:rsidR="004F30DC" w:rsidRPr="00AB7DBB">
        <w:rPr>
          <w:sz w:val="24"/>
          <w:szCs w:val="24"/>
        </w:rPr>
        <w:t>, the third entry</w:t>
      </w:r>
      <w:r w:rsidRPr="00AB7DBB">
        <w:rPr>
          <w:sz w:val="24"/>
          <w:szCs w:val="24"/>
        </w:rPr>
        <w:t xml:space="preserve"> is </w:t>
      </w:r>
      <w:r w:rsidR="004F30DC" w:rsidRPr="00AB7DBB">
        <w:rPr>
          <w:sz w:val="24"/>
          <w:szCs w:val="24"/>
        </w:rPr>
        <w:t>to be used</w:t>
      </w:r>
      <w:r w:rsidRPr="00AB7DBB">
        <w:rPr>
          <w:sz w:val="24"/>
          <w:szCs w:val="24"/>
        </w:rPr>
        <w:t xml:space="preserve"> when</w:t>
      </w:r>
      <w:r w:rsidR="004F30DC" w:rsidRPr="00AB7DBB">
        <w:rPr>
          <w:sz w:val="24"/>
          <w:szCs w:val="24"/>
        </w:rPr>
        <w:t>ever</w:t>
      </w:r>
      <w:r w:rsidRPr="00AB7DBB">
        <w:rPr>
          <w:sz w:val="24"/>
          <w:szCs w:val="24"/>
        </w:rPr>
        <w:t xml:space="preserve"> you have updated the victim</w:t>
      </w:r>
      <w:r w:rsidR="004F30DC" w:rsidRPr="00AB7DBB">
        <w:rPr>
          <w:sz w:val="24"/>
          <w:szCs w:val="24"/>
        </w:rPr>
        <w:t xml:space="preserve"> with a summary of what they were told</w:t>
      </w:r>
      <w:r w:rsidRPr="00AB7DBB">
        <w:rPr>
          <w:sz w:val="24"/>
          <w:szCs w:val="24"/>
        </w:rPr>
        <w:t>.</w:t>
      </w:r>
      <w:r w:rsidR="004F30DC" w:rsidRPr="00AB7DBB">
        <w:rPr>
          <w:sz w:val="24"/>
          <w:szCs w:val="24"/>
        </w:rPr>
        <w:t xml:space="preserve"> This allows us to essentially maintain a chronological trail of each occurrence and ensures officers take responsibility over updating victims.</w:t>
      </w:r>
      <w:r w:rsidRPr="00AB7DBB">
        <w:rPr>
          <w:sz w:val="24"/>
          <w:szCs w:val="24"/>
        </w:rPr>
        <w:t xml:space="preserve"> With the</w:t>
      </w:r>
      <w:r w:rsidR="004F30DC" w:rsidRPr="00AB7DBB">
        <w:rPr>
          <w:sz w:val="24"/>
          <w:szCs w:val="24"/>
        </w:rPr>
        <w:t>se three victims codes on NICHE, it allows any relevant specialist teams to</w:t>
      </w:r>
      <w:r w:rsidRPr="00AB7DBB">
        <w:rPr>
          <w:sz w:val="24"/>
          <w:szCs w:val="24"/>
        </w:rPr>
        <w:t xml:space="preserve"> monitor how Police Constables deal and manage victims of crime ensuring the victims needs are met and fully supported.</w:t>
      </w:r>
    </w:p>
    <w:p w:rsidR="00BD3562" w:rsidRDefault="00BD3562" w:rsidP="00025650">
      <w:pPr>
        <w:jc w:val="both"/>
        <w:rPr>
          <w:sz w:val="24"/>
          <w:szCs w:val="24"/>
        </w:rPr>
      </w:pPr>
    </w:p>
    <w:p w:rsidR="00AE3426" w:rsidRDefault="00481A58" w:rsidP="00025650">
      <w:pPr>
        <w:jc w:val="both"/>
        <w:rPr>
          <w:sz w:val="24"/>
          <w:szCs w:val="24"/>
        </w:rPr>
      </w:pPr>
      <w:r>
        <w:rPr>
          <w:sz w:val="24"/>
          <w:szCs w:val="24"/>
        </w:rPr>
        <w:lastRenderedPageBreak/>
        <w:t>R</w:t>
      </w:r>
      <w:r w:rsidR="008C1C9E">
        <w:rPr>
          <w:sz w:val="24"/>
          <w:szCs w:val="24"/>
        </w:rPr>
        <w:t xml:space="preserve">eflecting </w:t>
      </w:r>
      <w:r>
        <w:rPr>
          <w:sz w:val="24"/>
          <w:szCs w:val="24"/>
        </w:rPr>
        <w:t xml:space="preserve">on </w:t>
      </w:r>
      <w:r w:rsidR="008C1C9E">
        <w:rPr>
          <w:sz w:val="24"/>
          <w:szCs w:val="24"/>
        </w:rPr>
        <w:t xml:space="preserve">how I dealt with this </w:t>
      </w:r>
      <w:r w:rsidR="00DA1371">
        <w:rPr>
          <w:sz w:val="24"/>
          <w:szCs w:val="24"/>
        </w:rPr>
        <w:t>situation,</w:t>
      </w:r>
      <w:r w:rsidR="008C1C9E">
        <w:rPr>
          <w:sz w:val="24"/>
          <w:szCs w:val="24"/>
        </w:rPr>
        <w:t xml:space="preserve"> I believe I acted </w:t>
      </w:r>
      <w:r w:rsidR="00DA1371">
        <w:rPr>
          <w:sz w:val="24"/>
          <w:szCs w:val="24"/>
        </w:rPr>
        <w:t>professional</w:t>
      </w:r>
      <w:r>
        <w:rPr>
          <w:sz w:val="24"/>
          <w:szCs w:val="24"/>
        </w:rPr>
        <w:t>ly, and</w:t>
      </w:r>
      <w:r w:rsidR="00DA1371">
        <w:rPr>
          <w:sz w:val="24"/>
          <w:szCs w:val="24"/>
        </w:rPr>
        <w:t xml:space="preserve"> within the </w:t>
      </w:r>
      <w:r w:rsidR="00AE47E9">
        <w:rPr>
          <w:sz w:val="24"/>
          <w:szCs w:val="24"/>
        </w:rPr>
        <w:t>Police code ethics</w:t>
      </w:r>
      <w:r w:rsidR="00DA1371">
        <w:rPr>
          <w:sz w:val="24"/>
          <w:szCs w:val="24"/>
        </w:rPr>
        <w:t>. I ensured</w:t>
      </w:r>
      <w:r>
        <w:rPr>
          <w:sz w:val="24"/>
          <w:szCs w:val="24"/>
        </w:rPr>
        <w:t>,</w:t>
      </w:r>
      <w:r w:rsidR="00DA1371">
        <w:rPr>
          <w:sz w:val="24"/>
          <w:szCs w:val="24"/>
        </w:rPr>
        <w:t xml:space="preserve"> under the Victims code</w:t>
      </w:r>
      <w:r>
        <w:rPr>
          <w:sz w:val="24"/>
          <w:szCs w:val="24"/>
        </w:rPr>
        <w:t>, that</w:t>
      </w:r>
      <w:r w:rsidR="00DA1371">
        <w:rPr>
          <w:sz w:val="24"/>
          <w:szCs w:val="24"/>
        </w:rPr>
        <w:t xml:space="preserve"> I treated Debbie “</w:t>
      </w:r>
      <w:r w:rsidR="00DA1371" w:rsidRPr="00DA1371">
        <w:rPr>
          <w:sz w:val="24"/>
          <w:szCs w:val="24"/>
        </w:rPr>
        <w:t>with respect, dignity, sensitivity, compassion and courtesy</w:t>
      </w:r>
      <w:r w:rsidR="00DA1371">
        <w:rPr>
          <w:sz w:val="24"/>
          <w:szCs w:val="24"/>
        </w:rPr>
        <w:t>”</w:t>
      </w:r>
      <w:r>
        <w:rPr>
          <w:sz w:val="24"/>
          <w:szCs w:val="24"/>
        </w:rPr>
        <w:t xml:space="preserve"> and I ensured that I delivered to Debbie the 12 rights she was entitled </w:t>
      </w:r>
      <w:r w:rsidR="00DA1371">
        <w:rPr>
          <w:sz w:val="24"/>
          <w:szCs w:val="24"/>
        </w:rPr>
        <w:t>(College of</w:t>
      </w:r>
      <w:r w:rsidR="00423147">
        <w:rPr>
          <w:sz w:val="24"/>
          <w:szCs w:val="24"/>
        </w:rPr>
        <w:t xml:space="preserve"> Police,</w:t>
      </w:r>
      <w:r>
        <w:rPr>
          <w:sz w:val="24"/>
          <w:szCs w:val="24"/>
        </w:rPr>
        <w:t xml:space="preserve"> 2021).</w:t>
      </w:r>
      <w:r w:rsidR="00ED7D8A">
        <w:rPr>
          <w:sz w:val="24"/>
          <w:szCs w:val="24"/>
        </w:rPr>
        <w:t xml:space="preserve"> Furthermore, </w:t>
      </w:r>
      <w:r w:rsidR="00AE3426">
        <w:rPr>
          <w:sz w:val="24"/>
          <w:szCs w:val="24"/>
        </w:rPr>
        <w:t xml:space="preserve">I identified Debbie as a vulnerable person and took into consideration the specials measure I could put in place for Debbie to ensure that she felt safeguarded and protected enough to attend court. </w:t>
      </w:r>
    </w:p>
    <w:p w:rsidR="008C1C9E" w:rsidRDefault="008C1C9E" w:rsidP="00025650">
      <w:pPr>
        <w:jc w:val="both"/>
        <w:rPr>
          <w:sz w:val="24"/>
          <w:szCs w:val="24"/>
        </w:rPr>
      </w:pPr>
    </w:p>
    <w:p w:rsidR="00F870B6" w:rsidRDefault="00F870B6" w:rsidP="00025650">
      <w:pPr>
        <w:jc w:val="both"/>
        <w:rPr>
          <w:sz w:val="24"/>
          <w:szCs w:val="24"/>
        </w:rPr>
      </w:pPr>
    </w:p>
    <w:p w:rsidR="00F870B6" w:rsidRDefault="00406044" w:rsidP="00025650">
      <w:pPr>
        <w:jc w:val="both"/>
        <w:rPr>
          <w:sz w:val="24"/>
          <w:szCs w:val="24"/>
        </w:rPr>
      </w:pPr>
      <w:r>
        <w:rPr>
          <w:sz w:val="24"/>
          <w:szCs w:val="24"/>
        </w:rPr>
        <w:t>College of policing (2021). Victim’s code for policing. Available at:</w:t>
      </w:r>
    </w:p>
    <w:p w:rsidR="00F870B6" w:rsidRDefault="00AF28F5" w:rsidP="00025650">
      <w:pPr>
        <w:jc w:val="both"/>
        <w:rPr>
          <w:sz w:val="24"/>
          <w:szCs w:val="24"/>
        </w:rPr>
      </w:pPr>
      <w:hyperlink r:id="rId15" w:history="1">
        <w:r w:rsidR="00406044" w:rsidRPr="005A7C69">
          <w:rPr>
            <w:rStyle w:val="Hyperlink"/>
            <w:sz w:val="24"/>
            <w:szCs w:val="24"/>
          </w:rPr>
          <w:t>https://www.college.police.uk/guidance/victims-code/victims-rights-policing</w:t>
        </w:r>
      </w:hyperlink>
    </w:p>
    <w:p w:rsidR="00406044" w:rsidRPr="00270EEB" w:rsidRDefault="00406044" w:rsidP="00025650">
      <w:pPr>
        <w:jc w:val="both"/>
        <w:rPr>
          <w:sz w:val="24"/>
          <w:szCs w:val="24"/>
        </w:rPr>
      </w:pPr>
      <w:r>
        <w:rPr>
          <w:sz w:val="24"/>
          <w:szCs w:val="24"/>
        </w:rPr>
        <w:t>[Accessed on 10/02/22]</w:t>
      </w:r>
    </w:p>
    <w:p w:rsidR="00025650" w:rsidRDefault="00025650" w:rsidP="00025650">
      <w:pPr>
        <w:jc w:val="both"/>
        <w:rPr>
          <w:sz w:val="24"/>
          <w:szCs w:val="24"/>
        </w:rPr>
      </w:pPr>
    </w:p>
    <w:p w:rsidR="00406044" w:rsidRDefault="00406044" w:rsidP="00025650">
      <w:pPr>
        <w:jc w:val="both"/>
        <w:rPr>
          <w:sz w:val="24"/>
          <w:szCs w:val="24"/>
        </w:rPr>
      </w:pPr>
    </w:p>
    <w:p w:rsidR="00406044" w:rsidRPr="00270EEB" w:rsidRDefault="00406044" w:rsidP="00025650">
      <w:pPr>
        <w:jc w:val="both"/>
        <w:rPr>
          <w:sz w:val="24"/>
          <w:szCs w:val="24"/>
        </w:rPr>
      </w:pPr>
      <w:r w:rsidRPr="00406044">
        <w:rPr>
          <w:sz w:val="24"/>
          <w:szCs w:val="24"/>
        </w:rPr>
        <w:t>Asquith, N.L., Bartkowiak-Théron, I. and Roberts, K.A. eds., 2017. Policing encounters with vulnerability. Springer.</w:t>
      </w:r>
    </w:p>
    <w:p w:rsidR="00025650" w:rsidRDefault="00025650" w:rsidP="00025650">
      <w:pPr>
        <w:jc w:val="both"/>
        <w:rPr>
          <w:sz w:val="24"/>
          <w:szCs w:val="24"/>
        </w:rPr>
      </w:pPr>
    </w:p>
    <w:p w:rsidR="00423147" w:rsidRDefault="00423147" w:rsidP="00025650">
      <w:pPr>
        <w:jc w:val="both"/>
      </w:pPr>
      <w:r>
        <w:t xml:space="preserve">PNLD , 2020 </w:t>
      </w:r>
      <w:r w:rsidRPr="00423147">
        <w:t>Youth Justice and Criminal Evidence Act 1999 - evidence by live link</w:t>
      </w:r>
      <w:r>
        <w:t xml:space="preserve"> Available at:</w:t>
      </w:r>
    </w:p>
    <w:p w:rsidR="005316CC" w:rsidRPr="00270EEB" w:rsidRDefault="00AF28F5" w:rsidP="00025650">
      <w:pPr>
        <w:jc w:val="both"/>
        <w:rPr>
          <w:sz w:val="24"/>
          <w:szCs w:val="24"/>
        </w:rPr>
      </w:pPr>
      <w:hyperlink r:id="rId16" w:history="1">
        <w:r w:rsidR="00423147" w:rsidRPr="005A7C69">
          <w:rPr>
            <w:rStyle w:val="Hyperlink"/>
            <w:sz w:val="24"/>
            <w:szCs w:val="24"/>
          </w:rPr>
          <w:t>https://www.pnld.co.uk/members/legal-narrative-detail/?id=dbc0b028-a6d9-eb11-bacb-0022483f5223</w:t>
        </w:r>
      </w:hyperlink>
      <w:r w:rsidR="00423147">
        <w:rPr>
          <w:sz w:val="24"/>
          <w:szCs w:val="24"/>
        </w:rPr>
        <w:t xml:space="preserve"> [Accessed on 15/02/2022]</w:t>
      </w:r>
    </w:p>
    <w:p w:rsidR="00025650" w:rsidRDefault="00025650" w:rsidP="00025650">
      <w:pPr>
        <w:jc w:val="both"/>
        <w:rPr>
          <w:sz w:val="24"/>
          <w:szCs w:val="24"/>
        </w:rPr>
      </w:pPr>
    </w:p>
    <w:p w:rsidR="00BD3562" w:rsidRDefault="00BD3562" w:rsidP="00025650">
      <w:pPr>
        <w:jc w:val="both"/>
        <w:rPr>
          <w:sz w:val="24"/>
          <w:szCs w:val="24"/>
        </w:rPr>
      </w:pPr>
    </w:p>
    <w:p w:rsidR="00423147" w:rsidRPr="00493C64" w:rsidRDefault="00423147" w:rsidP="00025650">
      <w:pPr>
        <w:jc w:val="both"/>
        <w:rPr>
          <w:color w:val="auto"/>
          <w:sz w:val="24"/>
          <w:szCs w:val="24"/>
        </w:rPr>
      </w:pPr>
      <w:r>
        <w:rPr>
          <w:sz w:val="24"/>
          <w:szCs w:val="24"/>
        </w:rPr>
        <w:t xml:space="preserve">College of Policing, 2014 Code of Ethics available at: </w:t>
      </w:r>
      <w:hyperlink r:id="rId17" w:history="1">
        <w:r w:rsidR="00BD3562" w:rsidRPr="000E5901">
          <w:rPr>
            <w:rStyle w:val="Hyperlink"/>
            <w:sz w:val="24"/>
            <w:szCs w:val="24"/>
          </w:rPr>
          <w:t>https://assets.college.police.uk/s3fs-public/2021-02/code_of_ethics.pdf</w:t>
        </w:r>
      </w:hyperlink>
      <w:r w:rsidR="00493C64">
        <w:rPr>
          <w:rStyle w:val="Hyperlink"/>
          <w:sz w:val="24"/>
          <w:szCs w:val="24"/>
        </w:rPr>
        <w:t xml:space="preserve"> </w:t>
      </w:r>
      <w:r w:rsidR="00493C64">
        <w:rPr>
          <w:rStyle w:val="Hyperlink"/>
          <w:color w:val="auto"/>
          <w:sz w:val="24"/>
          <w:szCs w:val="24"/>
          <w:u w:val="none"/>
        </w:rPr>
        <w:t>[</w:t>
      </w:r>
      <w:r w:rsidRPr="00493C64">
        <w:rPr>
          <w:rStyle w:val="Hyperlink"/>
          <w:color w:val="auto"/>
          <w:sz w:val="24"/>
          <w:szCs w:val="24"/>
          <w:u w:val="none"/>
        </w:rPr>
        <w:t>Accessed on 15/02/22]</w:t>
      </w:r>
    </w:p>
    <w:p w:rsidR="00025650" w:rsidRPr="00270EEB" w:rsidRDefault="00025650" w:rsidP="00025650">
      <w:pPr>
        <w:jc w:val="both"/>
        <w:rPr>
          <w:sz w:val="24"/>
          <w:szCs w:val="24"/>
        </w:rPr>
      </w:pPr>
    </w:p>
    <w:p w:rsidR="00B12331" w:rsidRDefault="00B12331" w:rsidP="000B1E96"/>
    <w:p w:rsidR="00493C64" w:rsidRPr="00493C64" w:rsidRDefault="00AB7DBB" w:rsidP="00493C64">
      <w:pPr>
        <w:jc w:val="right"/>
        <w:rPr>
          <w:b/>
          <w:sz w:val="22"/>
        </w:rPr>
      </w:pPr>
      <w:r>
        <w:rPr>
          <w:b/>
          <w:sz w:val="22"/>
        </w:rPr>
        <w:t>Word count: 1462</w:t>
      </w:r>
      <w:r w:rsidR="005B3AF3">
        <w:rPr>
          <w:b/>
          <w:sz w:val="22"/>
        </w:rPr>
        <w:t>/1500</w:t>
      </w:r>
    </w:p>
    <w:p w:rsidR="008B28E7" w:rsidRPr="00270EEB" w:rsidRDefault="008B28E7" w:rsidP="00FF7EBB">
      <w:pPr>
        <w:jc w:val="both"/>
        <w:rPr>
          <w:sz w:val="24"/>
          <w:szCs w:val="24"/>
        </w:rPr>
      </w:pPr>
    </w:p>
    <w:p w:rsidR="00025650" w:rsidRPr="00270EEB" w:rsidRDefault="64D01D80" w:rsidP="64D01D80">
      <w:pPr>
        <w:jc w:val="center"/>
        <w:rPr>
          <w:b/>
          <w:bCs/>
          <w:sz w:val="24"/>
          <w:szCs w:val="24"/>
        </w:rPr>
      </w:pPr>
      <w:r w:rsidRPr="64D01D80">
        <w:rPr>
          <w:b/>
          <w:bCs/>
          <w:sz w:val="24"/>
          <w:szCs w:val="24"/>
        </w:rPr>
        <w:t>Task 4</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RDefault="003C458C" w:rsidP="003C458C">
      <w:pPr>
        <w:jc w:val="both"/>
        <w:rPr>
          <w:sz w:val="24"/>
          <w:szCs w:val="24"/>
          <w:highlight w:val="yellow"/>
        </w:rPr>
      </w:pPr>
    </w:p>
    <w:p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C458C">
      <w:pPr>
        <w:jc w:val="both"/>
        <w:rPr>
          <w:sz w:val="24"/>
          <w:szCs w:val="24"/>
        </w:rPr>
      </w:pPr>
    </w:p>
    <w:p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46D15D3C">
        <w:tc>
          <w:tcPr>
            <w:tcW w:w="10188" w:type="dxa"/>
            <w:shd w:val="clear" w:color="auto" w:fill="auto"/>
          </w:tcPr>
          <w:p w:rsidR="003769F6" w:rsidRDefault="003769F6" w:rsidP="003769F6">
            <w:pPr>
              <w:pStyle w:val="TableParagraph"/>
              <w:tabs>
                <w:tab w:val="left" w:pos="355"/>
              </w:tabs>
              <w:ind w:left="0" w:right="228"/>
              <w:rPr>
                <w:rFonts w:eastAsia="Times New Roman"/>
                <w:color w:val="000000"/>
                <w:sz w:val="24"/>
                <w:szCs w:val="24"/>
                <w:lang w:bidi="ar-SA"/>
              </w:rPr>
            </w:pPr>
          </w:p>
          <w:p w:rsidR="003769F6" w:rsidRDefault="62FE5CAF" w:rsidP="62FE5CAF">
            <w:pPr>
              <w:jc w:val="both"/>
              <w:rPr>
                <w:sz w:val="24"/>
                <w:szCs w:val="24"/>
              </w:rPr>
            </w:pPr>
            <w:r w:rsidRPr="46D15D3C">
              <w:rPr>
                <w:b/>
                <w:bCs/>
                <w:sz w:val="24"/>
                <w:szCs w:val="24"/>
              </w:rPr>
              <w:t xml:space="preserve">Give a brief </w:t>
            </w:r>
            <w:r w:rsidRPr="00DC2245">
              <w:rPr>
                <w:b/>
                <w:bCs/>
                <w:sz w:val="24"/>
                <w:szCs w:val="24"/>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rsidR="003769F6" w:rsidRDefault="003769F6" w:rsidP="62FE5CAF">
            <w:pPr>
              <w:jc w:val="both"/>
              <w:rPr>
                <w:sz w:val="24"/>
                <w:szCs w:val="24"/>
              </w:rPr>
            </w:pPr>
          </w:p>
          <w:p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RDefault="003C458C" w:rsidP="62FE5CAF">
            <w:pPr>
              <w:jc w:val="both"/>
              <w:rPr>
                <w:sz w:val="24"/>
                <w:szCs w:val="24"/>
              </w:rPr>
            </w:pPr>
          </w:p>
          <w:p w:rsidR="00BA1FFA" w:rsidRPr="00270EEB" w:rsidRDefault="62FE5CAF" w:rsidP="62FE5CAF">
            <w:pPr>
              <w:jc w:val="both"/>
              <w:rPr>
                <w:sz w:val="24"/>
                <w:szCs w:val="24"/>
              </w:rPr>
            </w:pPr>
            <w:r w:rsidRPr="62FE5CAF">
              <w:rPr>
                <w:b/>
                <w:bCs/>
                <w:sz w:val="24"/>
                <w:szCs w:val="24"/>
              </w:rPr>
              <w:lastRenderedPageBreak/>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003C458C" w:rsidRPr="00270EEB" w:rsidRDefault="003C458C" w:rsidP="62FE5CAF">
            <w:pPr>
              <w:rPr>
                <w:sz w:val="24"/>
                <w:szCs w:val="24"/>
              </w:rPr>
            </w:pPr>
          </w:p>
          <w:p w:rsidR="003C458C" w:rsidRPr="00270EEB" w:rsidRDefault="003C458C" w:rsidP="62FE5CAF">
            <w:pPr>
              <w:jc w:val="both"/>
              <w:rPr>
                <w:sz w:val="24"/>
                <w:szCs w:val="24"/>
              </w:rPr>
            </w:pPr>
          </w:p>
          <w:p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3C458C" w:rsidRPr="00270EEB" w:rsidRDefault="003C458C" w:rsidP="003C458C">
      <w:pPr>
        <w:jc w:val="both"/>
        <w:rPr>
          <w:sz w:val="24"/>
          <w:szCs w:val="24"/>
        </w:rPr>
      </w:pPr>
    </w:p>
    <w:p w:rsidR="003C458C" w:rsidRPr="00450C83" w:rsidRDefault="003C458C" w:rsidP="003C458C">
      <w:pPr>
        <w:jc w:val="both"/>
        <w:rPr>
          <w:b/>
          <w:sz w:val="24"/>
          <w:szCs w:val="24"/>
        </w:rPr>
      </w:pPr>
      <w:r w:rsidRPr="00450C83">
        <w:rPr>
          <w:b/>
          <w:sz w:val="24"/>
          <w:szCs w:val="24"/>
        </w:rPr>
        <w:t>ANSWER:</w:t>
      </w:r>
    </w:p>
    <w:p w:rsidR="00025650" w:rsidRDefault="00025650" w:rsidP="00025650">
      <w:pPr>
        <w:jc w:val="both"/>
        <w:rPr>
          <w:sz w:val="24"/>
          <w:szCs w:val="24"/>
        </w:rPr>
      </w:pPr>
    </w:p>
    <w:p w:rsidR="00C12991" w:rsidRDefault="008E7A94" w:rsidP="00025650">
      <w:pPr>
        <w:jc w:val="both"/>
        <w:rPr>
          <w:sz w:val="24"/>
          <w:szCs w:val="24"/>
        </w:rPr>
      </w:pPr>
      <w:r>
        <w:rPr>
          <w:sz w:val="24"/>
          <w:szCs w:val="24"/>
        </w:rPr>
        <w:t xml:space="preserve">During this </w:t>
      </w:r>
      <w:r w:rsidR="00801664">
        <w:rPr>
          <w:sz w:val="24"/>
          <w:szCs w:val="24"/>
        </w:rPr>
        <w:t>essay,</w:t>
      </w:r>
      <w:r>
        <w:rPr>
          <w:sz w:val="24"/>
          <w:szCs w:val="24"/>
        </w:rPr>
        <w:t xml:space="preserve"> </w:t>
      </w:r>
      <w:r w:rsidR="00801664">
        <w:rPr>
          <w:sz w:val="24"/>
          <w:szCs w:val="24"/>
        </w:rPr>
        <w:t xml:space="preserve">I </w:t>
      </w:r>
      <w:r w:rsidR="00B12331">
        <w:rPr>
          <w:sz w:val="24"/>
          <w:szCs w:val="24"/>
        </w:rPr>
        <w:t xml:space="preserve">will discuss </w:t>
      </w:r>
      <w:r>
        <w:rPr>
          <w:sz w:val="24"/>
          <w:szCs w:val="24"/>
        </w:rPr>
        <w:t xml:space="preserve">an incident, where I played a significant role in conducting the investigation and managing the offender. </w:t>
      </w:r>
      <w:r w:rsidRPr="008E7A94">
        <w:rPr>
          <w:sz w:val="24"/>
          <w:szCs w:val="24"/>
        </w:rPr>
        <w:t>To keep confidentiality I will refer to the people involved under false names.</w:t>
      </w:r>
    </w:p>
    <w:p w:rsidR="008E7A94" w:rsidRDefault="008E7A94" w:rsidP="00025650">
      <w:pPr>
        <w:jc w:val="both"/>
        <w:rPr>
          <w:sz w:val="24"/>
          <w:szCs w:val="24"/>
        </w:rPr>
      </w:pPr>
    </w:p>
    <w:p w:rsidR="008E7A94" w:rsidRDefault="00B12331" w:rsidP="00025650">
      <w:pPr>
        <w:jc w:val="both"/>
        <w:rPr>
          <w:sz w:val="24"/>
          <w:szCs w:val="24"/>
        </w:rPr>
      </w:pPr>
      <w:r>
        <w:rPr>
          <w:sz w:val="24"/>
          <w:szCs w:val="24"/>
        </w:rPr>
        <w:t xml:space="preserve">When </w:t>
      </w:r>
      <w:r w:rsidR="008E7A94">
        <w:rPr>
          <w:sz w:val="24"/>
          <w:szCs w:val="24"/>
        </w:rPr>
        <w:t>out on a mobile with my mentor</w:t>
      </w:r>
      <w:r>
        <w:rPr>
          <w:sz w:val="24"/>
          <w:szCs w:val="24"/>
        </w:rPr>
        <w:t>,</w:t>
      </w:r>
      <w:r w:rsidR="008E7A94">
        <w:rPr>
          <w:sz w:val="24"/>
          <w:szCs w:val="24"/>
        </w:rPr>
        <w:t xml:space="preserve"> who </w:t>
      </w:r>
      <w:r>
        <w:rPr>
          <w:sz w:val="24"/>
          <w:szCs w:val="24"/>
        </w:rPr>
        <w:t>I will refer to as Harry, we were</w:t>
      </w:r>
      <w:r w:rsidR="008E7A94">
        <w:rPr>
          <w:sz w:val="24"/>
          <w:szCs w:val="24"/>
        </w:rPr>
        <w:t xml:space="preserve"> contacted by control</w:t>
      </w:r>
      <w:r>
        <w:rPr>
          <w:sz w:val="24"/>
          <w:szCs w:val="24"/>
        </w:rPr>
        <w:t xml:space="preserve">. They informed us of a welfare check, where </w:t>
      </w:r>
      <w:r w:rsidR="008E7A94">
        <w:rPr>
          <w:sz w:val="24"/>
          <w:szCs w:val="24"/>
        </w:rPr>
        <w:t>a ch</w:t>
      </w:r>
      <w:r>
        <w:rPr>
          <w:sz w:val="24"/>
          <w:szCs w:val="24"/>
        </w:rPr>
        <w:t>ild had called the police. They also informed us that in the background</w:t>
      </w:r>
      <w:r w:rsidR="00801664">
        <w:rPr>
          <w:sz w:val="24"/>
          <w:szCs w:val="24"/>
        </w:rPr>
        <w:t>,</w:t>
      </w:r>
      <w:r>
        <w:rPr>
          <w:sz w:val="24"/>
          <w:szCs w:val="24"/>
        </w:rPr>
        <w:t xml:space="preserve"> they</w:t>
      </w:r>
      <w:r w:rsidR="008E7A94">
        <w:rPr>
          <w:sz w:val="24"/>
          <w:szCs w:val="24"/>
        </w:rPr>
        <w:t xml:space="preserve"> could hear a </w:t>
      </w:r>
      <w:r w:rsidR="00801664">
        <w:rPr>
          <w:sz w:val="24"/>
          <w:szCs w:val="24"/>
        </w:rPr>
        <w:t>disturbance</w:t>
      </w:r>
      <w:r>
        <w:rPr>
          <w:sz w:val="24"/>
          <w:szCs w:val="24"/>
        </w:rPr>
        <w:t>,</w:t>
      </w:r>
      <w:r w:rsidR="008E7A94">
        <w:rPr>
          <w:sz w:val="24"/>
          <w:szCs w:val="24"/>
        </w:rPr>
        <w:t xml:space="preserve"> </w:t>
      </w:r>
      <w:r w:rsidR="00801664">
        <w:rPr>
          <w:sz w:val="24"/>
          <w:szCs w:val="24"/>
        </w:rPr>
        <w:t>ho</w:t>
      </w:r>
      <w:r>
        <w:rPr>
          <w:sz w:val="24"/>
          <w:szCs w:val="24"/>
        </w:rPr>
        <w:t>wever, it was not clear and</w:t>
      </w:r>
      <w:r w:rsidR="00801664">
        <w:rPr>
          <w:sz w:val="24"/>
          <w:szCs w:val="24"/>
        </w:rPr>
        <w:t xml:space="preserve"> the phone line </w:t>
      </w:r>
      <w:r>
        <w:rPr>
          <w:sz w:val="24"/>
          <w:szCs w:val="24"/>
        </w:rPr>
        <w:t xml:space="preserve">soon </w:t>
      </w:r>
      <w:r w:rsidR="00801664">
        <w:rPr>
          <w:sz w:val="24"/>
          <w:szCs w:val="24"/>
        </w:rPr>
        <w:t xml:space="preserve">cut off. </w:t>
      </w:r>
    </w:p>
    <w:p w:rsidR="008E7A94" w:rsidRDefault="008E7A94" w:rsidP="00025650">
      <w:pPr>
        <w:jc w:val="both"/>
        <w:rPr>
          <w:sz w:val="24"/>
          <w:szCs w:val="24"/>
        </w:rPr>
      </w:pPr>
    </w:p>
    <w:p w:rsidR="00801664" w:rsidRDefault="00801664" w:rsidP="00025650">
      <w:pPr>
        <w:jc w:val="both"/>
        <w:rPr>
          <w:sz w:val="24"/>
          <w:szCs w:val="24"/>
        </w:rPr>
      </w:pPr>
      <w:r>
        <w:rPr>
          <w:sz w:val="24"/>
          <w:szCs w:val="24"/>
        </w:rPr>
        <w:t xml:space="preserve">Harry and I </w:t>
      </w:r>
      <w:r w:rsidR="00B12331">
        <w:rPr>
          <w:sz w:val="24"/>
          <w:szCs w:val="24"/>
        </w:rPr>
        <w:t xml:space="preserve">then </w:t>
      </w:r>
      <w:r>
        <w:rPr>
          <w:sz w:val="24"/>
          <w:szCs w:val="24"/>
        </w:rPr>
        <w:t>arrived at the location of the call. I knocked on the door of the address where a female</w:t>
      </w:r>
      <w:r w:rsidR="00B12331">
        <w:rPr>
          <w:sz w:val="24"/>
          <w:szCs w:val="24"/>
        </w:rPr>
        <w:t>,</w:t>
      </w:r>
      <w:r>
        <w:rPr>
          <w:sz w:val="24"/>
          <w:szCs w:val="24"/>
        </w:rPr>
        <w:t xml:space="preserve"> who I shall refer to as Zoe</w:t>
      </w:r>
      <w:r w:rsidR="00B12331">
        <w:rPr>
          <w:sz w:val="24"/>
          <w:szCs w:val="24"/>
        </w:rPr>
        <w:t>, answered</w:t>
      </w:r>
      <w:r>
        <w:rPr>
          <w:sz w:val="24"/>
          <w:szCs w:val="24"/>
        </w:rPr>
        <w:t xml:space="preserve">. I informed Zoe </w:t>
      </w:r>
      <w:r w:rsidR="00B12331">
        <w:rPr>
          <w:sz w:val="24"/>
          <w:szCs w:val="24"/>
        </w:rPr>
        <w:t>that due to a call, we were making sure everything was</w:t>
      </w:r>
      <w:r>
        <w:rPr>
          <w:sz w:val="24"/>
          <w:szCs w:val="24"/>
        </w:rPr>
        <w:t xml:space="preserve"> okay.  Zoe di</w:t>
      </w:r>
      <w:r w:rsidR="00B12331">
        <w:rPr>
          <w:sz w:val="24"/>
          <w:szCs w:val="24"/>
        </w:rPr>
        <w:t>sclosed to me that her children</w:t>
      </w:r>
      <w:r>
        <w:rPr>
          <w:sz w:val="24"/>
          <w:szCs w:val="24"/>
        </w:rPr>
        <w:t xml:space="preserve"> had </w:t>
      </w:r>
      <w:r w:rsidR="004B122F">
        <w:rPr>
          <w:sz w:val="24"/>
          <w:szCs w:val="24"/>
        </w:rPr>
        <w:t>a fight inside the house and her youngest son had</w:t>
      </w:r>
      <w:r>
        <w:rPr>
          <w:sz w:val="24"/>
          <w:szCs w:val="24"/>
        </w:rPr>
        <w:t xml:space="preserve"> called the police. I asked for further details and Zoe told me </w:t>
      </w:r>
      <w:r w:rsidR="004B122F">
        <w:rPr>
          <w:sz w:val="24"/>
          <w:szCs w:val="24"/>
        </w:rPr>
        <w:t xml:space="preserve">that </w:t>
      </w:r>
      <w:r>
        <w:rPr>
          <w:sz w:val="24"/>
          <w:szCs w:val="24"/>
        </w:rPr>
        <w:t>her oldest daughter</w:t>
      </w:r>
      <w:r w:rsidR="004B122F">
        <w:rPr>
          <w:sz w:val="24"/>
          <w:szCs w:val="24"/>
        </w:rPr>
        <w:t>,</w:t>
      </w:r>
      <w:r>
        <w:rPr>
          <w:sz w:val="24"/>
          <w:szCs w:val="24"/>
        </w:rPr>
        <w:t xml:space="preserve"> who was 30 years old</w:t>
      </w:r>
      <w:r w:rsidR="004B122F">
        <w:rPr>
          <w:sz w:val="24"/>
          <w:szCs w:val="24"/>
        </w:rPr>
        <w:t xml:space="preserve">, had hit her son, </w:t>
      </w:r>
      <w:r>
        <w:rPr>
          <w:sz w:val="24"/>
          <w:szCs w:val="24"/>
        </w:rPr>
        <w:t>aged 10</w:t>
      </w:r>
      <w:r w:rsidR="004B122F">
        <w:rPr>
          <w:sz w:val="24"/>
          <w:szCs w:val="24"/>
        </w:rPr>
        <w:t>. Despite this, Zoe did not want any action against</w:t>
      </w:r>
      <w:r w:rsidR="00803A32">
        <w:rPr>
          <w:sz w:val="24"/>
          <w:szCs w:val="24"/>
        </w:rPr>
        <w:t xml:space="preserve"> her daughter and</w:t>
      </w:r>
      <w:r w:rsidR="004B122F">
        <w:rPr>
          <w:sz w:val="24"/>
          <w:szCs w:val="24"/>
        </w:rPr>
        <w:t xml:space="preserve"> ensure Harry and I that</w:t>
      </w:r>
      <w:r w:rsidR="00803A32">
        <w:rPr>
          <w:sz w:val="24"/>
          <w:szCs w:val="24"/>
        </w:rPr>
        <w:t xml:space="preserve"> her son is fine</w:t>
      </w:r>
      <w:r>
        <w:rPr>
          <w:sz w:val="24"/>
          <w:szCs w:val="24"/>
        </w:rPr>
        <w:t>.</w:t>
      </w:r>
    </w:p>
    <w:p w:rsidR="00654A0F" w:rsidRDefault="00654A0F" w:rsidP="00025650">
      <w:pPr>
        <w:jc w:val="both"/>
        <w:rPr>
          <w:sz w:val="24"/>
          <w:szCs w:val="24"/>
        </w:rPr>
      </w:pPr>
    </w:p>
    <w:p w:rsidR="007F61A9" w:rsidRDefault="004B122F" w:rsidP="00025650">
      <w:pPr>
        <w:jc w:val="both"/>
        <w:rPr>
          <w:sz w:val="24"/>
          <w:szCs w:val="24"/>
        </w:rPr>
      </w:pPr>
      <w:r>
        <w:rPr>
          <w:sz w:val="24"/>
          <w:szCs w:val="24"/>
        </w:rPr>
        <w:t xml:space="preserve">After receiving </w:t>
      </w:r>
      <w:r w:rsidR="00A445EF">
        <w:rPr>
          <w:sz w:val="24"/>
          <w:szCs w:val="24"/>
        </w:rPr>
        <w:t xml:space="preserve">this </w:t>
      </w:r>
      <w:r>
        <w:rPr>
          <w:sz w:val="24"/>
          <w:szCs w:val="24"/>
        </w:rPr>
        <w:t xml:space="preserve">information, and gaining a basic understanding of the severity of the situation, </w:t>
      </w:r>
      <w:r w:rsidR="00654A0F">
        <w:rPr>
          <w:sz w:val="24"/>
          <w:szCs w:val="24"/>
        </w:rPr>
        <w:t>my who</w:t>
      </w:r>
      <w:r>
        <w:rPr>
          <w:sz w:val="24"/>
          <w:szCs w:val="24"/>
        </w:rPr>
        <w:t>le approach needed to be altered to best fit the circumstances</w:t>
      </w:r>
      <w:r w:rsidR="00654A0F">
        <w:rPr>
          <w:sz w:val="24"/>
          <w:szCs w:val="24"/>
        </w:rPr>
        <w:t>. To do this</w:t>
      </w:r>
      <w:r>
        <w:rPr>
          <w:sz w:val="24"/>
          <w:szCs w:val="24"/>
        </w:rPr>
        <w:t>,</w:t>
      </w:r>
      <w:r w:rsidR="00654A0F">
        <w:rPr>
          <w:sz w:val="24"/>
          <w:szCs w:val="24"/>
        </w:rPr>
        <w:t xml:space="preserve"> I used the</w:t>
      </w:r>
      <w:r w:rsidR="00A445EF">
        <w:rPr>
          <w:sz w:val="24"/>
          <w:szCs w:val="24"/>
        </w:rPr>
        <w:t xml:space="preserve"> National Decisio</w:t>
      </w:r>
      <w:r w:rsidR="00797774">
        <w:rPr>
          <w:sz w:val="24"/>
          <w:szCs w:val="24"/>
        </w:rPr>
        <w:t>n Making Model,</w:t>
      </w:r>
      <w:r w:rsidR="00C70F48">
        <w:rPr>
          <w:sz w:val="24"/>
          <w:szCs w:val="24"/>
        </w:rPr>
        <w:t xml:space="preserve"> </w:t>
      </w:r>
      <w:r w:rsidR="00797774">
        <w:rPr>
          <w:sz w:val="24"/>
          <w:szCs w:val="24"/>
        </w:rPr>
        <w:t>which was c</w:t>
      </w:r>
      <w:r w:rsidR="00953F8F">
        <w:rPr>
          <w:sz w:val="24"/>
          <w:szCs w:val="24"/>
        </w:rPr>
        <w:t>reated by Association of Chief Police Officers (ACPO)</w:t>
      </w:r>
      <w:r>
        <w:rPr>
          <w:sz w:val="24"/>
          <w:szCs w:val="24"/>
        </w:rPr>
        <w:t>.</w:t>
      </w:r>
      <w:r w:rsidR="00C70F48" w:rsidRPr="00C70F48">
        <w:t xml:space="preserve"> </w:t>
      </w:r>
      <w:r w:rsidR="00C70F48">
        <w:t>“</w:t>
      </w:r>
      <w:r w:rsidR="00C70F48" w:rsidRPr="00C70F48">
        <w:rPr>
          <w:sz w:val="24"/>
          <w:szCs w:val="24"/>
        </w:rPr>
        <w:t>The National Decision Model (NDM) is suitable for all decisions and should be used by everyone in policing</w:t>
      </w:r>
      <w:r w:rsidR="00363AA5">
        <w:rPr>
          <w:sz w:val="24"/>
          <w:szCs w:val="24"/>
        </w:rPr>
        <w:t>” (College of policing</w:t>
      </w:r>
      <w:r w:rsidR="00C70F48">
        <w:rPr>
          <w:sz w:val="24"/>
          <w:szCs w:val="24"/>
        </w:rPr>
        <w:t>,</w:t>
      </w:r>
      <w:r>
        <w:rPr>
          <w:sz w:val="24"/>
          <w:szCs w:val="24"/>
        </w:rPr>
        <w:t xml:space="preserve"> </w:t>
      </w:r>
      <w:r w:rsidR="00C70F48">
        <w:rPr>
          <w:sz w:val="24"/>
          <w:szCs w:val="24"/>
        </w:rPr>
        <w:t xml:space="preserve">2014). </w:t>
      </w:r>
      <w:r>
        <w:rPr>
          <w:sz w:val="24"/>
          <w:szCs w:val="24"/>
        </w:rPr>
        <w:t>T</w:t>
      </w:r>
      <w:r w:rsidR="00797774">
        <w:rPr>
          <w:sz w:val="24"/>
          <w:szCs w:val="24"/>
        </w:rPr>
        <w:t>his implies to me</w:t>
      </w:r>
      <w:r>
        <w:rPr>
          <w:sz w:val="24"/>
          <w:szCs w:val="24"/>
        </w:rPr>
        <w:t>,</w:t>
      </w:r>
      <w:r w:rsidR="00797774">
        <w:rPr>
          <w:sz w:val="24"/>
          <w:szCs w:val="24"/>
        </w:rPr>
        <w:t xml:space="preserve"> that the NDM will aid the police </w:t>
      </w:r>
      <w:r>
        <w:rPr>
          <w:sz w:val="24"/>
          <w:szCs w:val="24"/>
        </w:rPr>
        <w:t xml:space="preserve">and enable us </w:t>
      </w:r>
      <w:r w:rsidR="00797774">
        <w:rPr>
          <w:sz w:val="24"/>
          <w:szCs w:val="24"/>
        </w:rPr>
        <w:t>to</w:t>
      </w:r>
      <w:r w:rsidR="00953F8F">
        <w:rPr>
          <w:sz w:val="24"/>
          <w:szCs w:val="24"/>
        </w:rPr>
        <w:t xml:space="preserve"> make a suitable decision and response to an</w:t>
      </w:r>
      <w:r>
        <w:rPr>
          <w:sz w:val="24"/>
          <w:szCs w:val="24"/>
        </w:rPr>
        <w:t>y circumstance. It will also ensure these decisions will fall</w:t>
      </w:r>
      <w:r w:rsidR="007F61A9">
        <w:rPr>
          <w:sz w:val="24"/>
          <w:szCs w:val="24"/>
        </w:rPr>
        <w:t xml:space="preserve"> in line with Policing Principles and Standards of behaviour. </w:t>
      </w:r>
    </w:p>
    <w:p w:rsidR="00A445EF" w:rsidRDefault="00A445EF" w:rsidP="00025650">
      <w:pPr>
        <w:jc w:val="both"/>
        <w:rPr>
          <w:sz w:val="24"/>
          <w:szCs w:val="24"/>
        </w:rPr>
      </w:pPr>
    </w:p>
    <w:p w:rsidR="007F61A9" w:rsidRDefault="00A445EF" w:rsidP="00025650">
      <w:pPr>
        <w:jc w:val="both"/>
        <w:rPr>
          <w:sz w:val="24"/>
          <w:szCs w:val="24"/>
        </w:rPr>
      </w:pPr>
      <w:r w:rsidRPr="00A445EF">
        <w:rPr>
          <w:sz w:val="24"/>
          <w:szCs w:val="24"/>
        </w:rPr>
        <w:t>To understand how the National Decision Model and discretion affected my approach to this situation</w:t>
      </w:r>
      <w:r w:rsidR="00A8722B">
        <w:rPr>
          <w:sz w:val="24"/>
          <w:szCs w:val="24"/>
        </w:rPr>
        <w:t>,</w:t>
      </w:r>
      <w:r w:rsidRPr="00A445EF">
        <w:rPr>
          <w:sz w:val="24"/>
          <w:szCs w:val="24"/>
        </w:rPr>
        <w:t xml:space="preserve"> I will </w:t>
      </w:r>
      <w:r w:rsidR="00A8722B">
        <w:rPr>
          <w:sz w:val="24"/>
          <w:szCs w:val="24"/>
        </w:rPr>
        <w:t xml:space="preserve">now </w:t>
      </w:r>
      <w:r w:rsidRPr="00A445EF">
        <w:rPr>
          <w:sz w:val="24"/>
          <w:szCs w:val="24"/>
        </w:rPr>
        <w:t>explain what they are</w:t>
      </w:r>
      <w:r w:rsidR="00A8722B">
        <w:rPr>
          <w:sz w:val="24"/>
          <w:szCs w:val="24"/>
        </w:rPr>
        <w:t>,</w:t>
      </w:r>
      <w:r w:rsidRPr="00A445EF">
        <w:rPr>
          <w:sz w:val="24"/>
          <w:szCs w:val="24"/>
        </w:rPr>
        <w:t xml:space="preserve"> and what they mean to me.</w:t>
      </w:r>
      <w:r w:rsidR="00A8722B">
        <w:rPr>
          <w:sz w:val="24"/>
          <w:szCs w:val="24"/>
        </w:rPr>
        <w:t xml:space="preserve"> As mentioned by t</w:t>
      </w:r>
      <w:r w:rsidR="00797774">
        <w:rPr>
          <w:sz w:val="24"/>
          <w:szCs w:val="24"/>
        </w:rPr>
        <w:t>he College of policing</w:t>
      </w:r>
      <w:r w:rsidR="00363AA5">
        <w:rPr>
          <w:sz w:val="24"/>
          <w:szCs w:val="24"/>
        </w:rPr>
        <w:t>,</w:t>
      </w:r>
      <w:r w:rsidR="00797774">
        <w:rPr>
          <w:sz w:val="24"/>
          <w:szCs w:val="24"/>
        </w:rPr>
        <w:t xml:space="preserve"> </w:t>
      </w:r>
      <w:r w:rsidR="00363AA5">
        <w:rPr>
          <w:sz w:val="24"/>
          <w:szCs w:val="24"/>
        </w:rPr>
        <w:t>(</w:t>
      </w:r>
      <w:r w:rsidR="00797774">
        <w:rPr>
          <w:sz w:val="24"/>
          <w:szCs w:val="24"/>
        </w:rPr>
        <w:t>2014</w:t>
      </w:r>
      <w:r w:rsidR="00363AA5">
        <w:rPr>
          <w:sz w:val="24"/>
          <w:szCs w:val="24"/>
        </w:rPr>
        <w:t>)</w:t>
      </w:r>
      <w:r w:rsidR="00797774">
        <w:rPr>
          <w:sz w:val="24"/>
          <w:szCs w:val="24"/>
        </w:rPr>
        <w:t xml:space="preserve"> the NDM is</w:t>
      </w:r>
      <w:r w:rsidR="00A8722B">
        <w:rPr>
          <w:sz w:val="24"/>
          <w:szCs w:val="24"/>
        </w:rPr>
        <w:t xml:space="preserve"> made up of six parts. These</w:t>
      </w:r>
      <w:r w:rsidR="007F61A9">
        <w:rPr>
          <w:sz w:val="24"/>
          <w:szCs w:val="24"/>
        </w:rPr>
        <w:t xml:space="preserve"> are:</w:t>
      </w:r>
    </w:p>
    <w:p w:rsidR="007F61A9" w:rsidRDefault="007F61A9" w:rsidP="00E3011F">
      <w:pPr>
        <w:pStyle w:val="ListParagraph"/>
        <w:numPr>
          <w:ilvl w:val="0"/>
          <w:numId w:val="6"/>
        </w:numPr>
        <w:jc w:val="both"/>
        <w:rPr>
          <w:sz w:val="24"/>
          <w:szCs w:val="24"/>
        </w:rPr>
      </w:pPr>
      <w:r>
        <w:rPr>
          <w:sz w:val="24"/>
          <w:szCs w:val="24"/>
        </w:rPr>
        <w:t>Gather information and intelligence</w:t>
      </w:r>
    </w:p>
    <w:p w:rsidR="007F61A9" w:rsidRDefault="007F61A9" w:rsidP="00E3011F">
      <w:pPr>
        <w:pStyle w:val="ListParagraph"/>
        <w:numPr>
          <w:ilvl w:val="0"/>
          <w:numId w:val="6"/>
        </w:numPr>
        <w:jc w:val="both"/>
        <w:rPr>
          <w:sz w:val="24"/>
          <w:szCs w:val="24"/>
        </w:rPr>
      </w:pPr>
      <w:r>
        <w:rPr>
          <w:sz w:val="24"/>
          <w:szCs w:val="24"/>
        </w:rPr>
        <w:t>Asses threat and risk and develop a working strategy</w:t>
      </w:r>
    </w:p>
    <w:p w:rsidR="007F61A9" w:rsidRDefault="007F61A9" w:rsidP="00E3011F">
      <w:pPr>
        <w:pStyle w:val="ListParagraph"/>
        <w:numPr>
          <w:ilvl w:val="0"/>
          <w:numId w:val="6"/>
        </w:numPr>
        <w:jc w:val="both"/>
        <w:rPr>
          <w:sz w:val="24"/>
          <w:szCs w:val="24"/>
        </w:rPr>
      </w:pPr>
      <w:r>
        <w:rPr>
          <w:sz w:val="24"/>
          <w:szCs w:val="24"/>
        </w:rPr>
        <w:t xml:space="preserve">Consider powers and policy </w:t>
      </w:r>
    </w:p>
    <w:p w:rsidR="007F61A9" w:rsidRDefault="007F61A9" w:rsidP="00E3011F">
      <w:pPr>
        <w:pStyle w:val="ListParagraph"/>
        <w:numPr>
          <w:ilvl w:val="0"/>
          <w:numId w:val="6"/>
        </w:numPr>
        <w:jc w:val="both"/>
        <w:rPr>
          <w:sz w:val="24"/>
          <w:szCs w:val="24"/>
        </w:rPr>
      </w:pPr>
      <w:r>
        <w:rPr>
          <w:sz w:val="24"/>
          <w:szCs w:val="24"/>
        </w:rPr>
        <w:t xml:space="preserve">Identify options and contingencies </w:t>
      </w:r>
    </w:p>
    <w:p w:rsidR="007F61A9" w:rsidRDefault="007F61A9" w:rsidP="00E3011F">
      <w:pPr>
        <w:pStyle w:val="ListParagraph"/>
        <w:numPr>
          <w:ilvl w:val="0"/>
          <w:numId w:val="6"/>
        </w:numPr>
        <w:jc w:val="both"/>
        <w:rPr>
          <w:sz w:val="24"/>
          <w:szCs w:val="24"/>
        </w:rPr>
      </w:pPr>
      <w:r>
        <w:rPr>
          <w:sz w:val="24"/>
          <w:szCs w:val="24"/>
        </w:rPr>
        <w:t>Take action and review what happened</w:t>
      </w:r>
    </w:p>
    <w:p w:rsidR="007F61A9" w:rsidRPr="007F61A9" w:rsidRDefault="007F61A9" w:rsidP="00E3011F">
      <w:pPr>
        <w:pStyle w:val="ListParagraph"/>
        <w:numPr>
          <w:ilvl w:val="0"/>
          <w:numId w:val="6"/>
        </w:numPr>
        <w:jc w:val="both"/>
        <w:rPr>
          <w:sz w:val="24"/>
          <w:szCs w:val="24"/>
        </w:rPr>
      </w:pPr>
      <w:r>
        <w:rPr>
          <w:sz w:val="24"/>
          <w:szCs w:val="24"/>
        </w:rPr>
        <w:t xml:space="preserve">Code of Ethics </w:t>
      </w:r>
      <w:r w:rsidRPr="007F61A9">
        <w:rPr>
          <w:sz w:val="24"/>
          <w:szCs w:val="24"/>
        </w:rPr>
        <w:t xml:space="preserve"> </w:t>
      </w:r>
    </w:p>
    <w:p w:rsidR="00025650" w:rsidRDefault="00953F8F" w:rsidP="00025650">
      <w:pPr>
        <w:jc w:val="both"/>
        <w:rPr>
          <w:sz w:val="24"/>
          <w:szCs w:val="24"/>
        </w:rPr>
      </w:pPr>
      <w:r>
        <w:rPr>
          <w:sz w:val="24"/>
          <w:szCs w:val="24"/>
        </w:rPr>
        <w:t xml:space="preserve">  </w:t>
      </w:r>
    </w:p>
    <w:p w:rsidR="003D5288" w:rsidRDefault="00A8722B" w:rsidP="00025650">
      <w:pPr>
        <w:jc w:val="both"/>
        <w:rPr>
          <w:sz w:val="24"/>
          <w:szCs w:val="24"/>
        </w:rPr>
      </w:pPr>
      <w:r>
        <w:rPr>
          <w:sz w:val="24"/>
          <w:szCs w:val="24"/>
        </w:rPr>
        <w:t>Moreover, the NDM is a constant cycle, this means that a Police Constable can repetitively process</w:t>
      </w:r>
      <w:r w:rsidR="007F61A9">
        <w:rPr>
          <w:sz w:val="24"/>
          <w:szCs w:val="24"/>
        </w:rPr>
        <w:t xml:space="preserve"> through the NDM</w:t>
      </w:r>
      <w:r>
        <w:rPr>
          <w:sz w:val="24"/>
          <w:szCs w:val="24"/>
        </w:rPr>
        <w:t>,</w:t>
      </w:r>
      <w:r w:rsidR="007F61A9">
        <w:rPr>
          <w:sz w:val="24"/>
          <w:szCs w:val="24"/>
        </w:rPr>
        <w:t xml:space="preserve"> updating and changing his</w:t>
      </w:r>
      <w:r>
        <w:rPr>
          <w:sz w:val="24"/>
          <w:szCs w:val="24"/>
        </w:rPr>
        <w:t>/her</w:t>
      </w:r>
      <w:r w:rsidR="007F61A9">
        <w:rPr>
          <w:sz w:val="24"/>
          <w:szCs w:val="24"/>
        </w:rPr>
        <w:t xml:space="preserve"> decision based on the </w:t>
      </w:r>
      <w:r>
        <w:rPr>
          <w:sz w:val="24"/>
          <w:szCs w:val="24"/>
        </w:rPr>
        <w:t>nature of the situation presented</w:t>
      </w:r>
      <w:r w:rsidR="007F61A9">
        <w:rPr>
          <w:sz w:val="24"/>
          <w:szCs w:val="24"/>
        </w:rPr>
        <w:t>. For example</w:t>
      </w:r>
      <w:r w:rsidR="00C41308">
        <w:rPr>
          <w:sz w:val="24"/>
          <w:szCs w:val="24"/>
        </w:rPr>
        <w:t>, on the</w:t>
      </w:r>
      <w:r w:rsidR="007F61A9">
        <w:rPr>
          <w:sz w:val="24"/>
          <w:szCs w:val="24"/>
        </w:rPr>
        <w:t xml:space="preserve"> way to a scene</w:t>
      </w:r>
      <w:r w:rsidR="00C41308">
        <w:rPr>
          <w:sz w:val="24"/>
          <w:szCs w:val="24"/>
        </w:rPr>
        <w:t>, using</w:t>
      </w:r>
      <w:r w:rsidR="007F61A9">
        <w:rPr>
          <w:sz w:val="24"/>
          <w:szCs w:val="24"/>
        </w:rPr>
        <w:t xml:space="preserve"> the </w:t>
      </w:r>
      <w:r w:rsidR="00C41308">
        <w:rPr>
          <w:sz w:val="24"/>
          <w:szCs w:val="24"/>
        </w:rPr>
        <w:t xml:space="preserve">Information and Intelligence received from Control, a Police Officer might have </w:t>
      </w:r>
      <w:r w:rsidR="00C41308">
        <w:rPr>
          <w:sz w:val="24"/>
          <w:szCs w:val="24"/>
        </w:rPr>
        <w:lastRenderedPageBreak/>
        <w:t xml:space="preserve">pre-empted approach on how they want to tackle </w:t>
      </w:r>
      <w:r w:rsidR="007F61A9">
        <w:rPr>
          <w:sz w:val="24"/>
          <w:szCs w:val="24"/>
        </w:rPr>
        <w:t>the si</w:t>
      </w:r>
      <w:r w:rsidR="00C41308">
        <w:rPr>
          <w:sz w:val="24"/>
          <w:szCs w:val="24"/>
        </w:rPr>
        <w:t>tuation. However, on arrival, like in my example scenario, they may</w:t>
      </w:r>
      <w:r w:rsidR="007F61A9">
        <w:rPr>
          <w:sz w:val="24"/>
          <w:szCs w:val="24"/>
        </w:rPr>
        <w:t xml:space="preserve"> receive further information </w:t>
      </w:r>
      <w:r w:rsidR="00C41308">
        <w:rPr>
          <w:sz w:val="24"/>
          <w:szCs w:val="24"/>
        </w:rPr>
        <w:t xml:space="preserve">from witnesses and may </w:t>
      </w:r>
      <w:r w:rsidR="007F61A9">
        <w:rPr>
          <w:sz w:val="24"/>
          <w:szCs w:val="24"/>
        </w:rPr>
        <w:t>identify a new risk or threat</w:t>
      </w:r>
      <w:r w:rsidR="00C41308">
        <w:rPr>
          <w:sz w:val="24"/>
          <w:szCs w:val="24"/>
        </w:rPr>
        <w:t>. In this situation, it will be useful for the officer to</w:t>
      </w:r>
      <w:r w:rsidR="007F61A9">
        <w:rPr>
          <w:sz w:val="24"/>
          <w:szCs w:val="24"/>
        </w:rPr>
        <w:t xml:space="preserve"> go through the NDM again</w:t>
      </w:r>
      <w:r w:rsidR="00C41308">
        <w:rPr>
          <w:sz w:val="24"/>
          <w:szCs w:val="24"/>
        </w:rPr>
        <w:t>, to identify a new method</w:t>
      </w:r>
      <w:r w:rsidR="007F61A9">
        <w:rPr>
          <w:sz w:val="24"/>
          <w:szCs w:val="24"/>
        </w:rPr>
        <w:t xml:space="preserve"> to deal with it. </w:t>
      </w:r>
      <w:r w:rsidR="003D5288">
        <w:rPr>
          <w:sz w:val="24"/>
          <w:szCs w:val="24"/>
        </w:rPr>
        <w:t>This is where Discretion comes into the NDM</w:t>
      </w:r>
      <w:r w:rsidR="00864796">
        <w:rPr>
          <w:sz w:val="24"/>
          <w:szCs w:val="24"/>
        </w:rPr>
        <w:t xml:space="preserve"> and helps assist </w:t>
      </w:r>
      <w:r w:rsidR="003D5288">
        <w:rPr>
          <w:sz w:val="24"/>
          <w:szCs w:val="24"/>
        </w:rPr>
        <w:t xml:space="preserve">the identify options and contingences stage. </w:t>
      </w:r>
    </w:p>
    <w:p w:rsidR="00953F8F" w:rsidRPr="00270EEB" w:rsidRDefault="00953F8F" w:rsidP="00025650">
      <w:pPr>
        <w:jc w:val="both"/>
        <w:rPr>
          <w:sz w:val="24"/>
          <w:szCs w:val="24"/>
        </w:rPr>
      </w:pPr>
    </w:p>
    <w:p w:rsidR="007779ED" w:rsidRDefault="00866B9F" w:rsidP="00025650">
      <w:pPr>
        <w:jc w:val="both"/>
        <w:rPr>
          <w:sz w:val="24"/>
          <w:szCs w:val="24"/>
        </w:rPr>
      </w:pPr>
      <w:r>
        <w:rPr>
          <w:sz w:val="24"/>
          <w:szCs w:val="24"/>
        </w:rPr>
        <w:t>Discretion</w:t>
      </w:r>
      <w:r w:rsidR="00C41308">
        <w:rPr>
          <w:sz w:val="24"/>
          <w:szCs w:val="24"/>
        </w:rPr>
        <w:t>, otherwise known as</w:t>
      </w:r>
      <w:r w:rsidR="007660C6">
        <w:rPr>
          <w:sz w:val="24"/>
          <w:szCs w:val="24"/>
        </w:rPr>
        <w:t xml:space="preserve"> Polic</w:t>
      </w:r>
      <w:r w:rsidR="003D5288">
        <w:rPr>
          <w:sz w:val="24"/>
          <w:szCs w:val="24"/>
        </w:rPr>
        <w:t>e Discretion</w:t>
      </w:r>
      <w:r w:rsidR="00C41308">
        <w:rPr>
          <w:sz w:val="24"/>
          <w:szCs w:val="24"/>
        </w:rPr>
        <w:t>,</w:t>
      </w:r>
      <w:r w:rsidR="003D5288">
        <w:rPr>
          <w:sz w:val="24"/>
          <w:szCs w:val="24"/>
        </w:rPr>
        <w:t xml:space="preserve"> is a key part of the NDM, and </w:t>
      </w:r>
      <w:r w:rsidR="007660C6">
        <w:rPr>
          <w:sz w:val="24"/>
          <w:szCs w:val="24"/>
        </w:rPr>
        <w:t>decision-making process to a Police Constable</w:t>
      </w:r>
      <w:r w:rsidR="00C41308">
        <w:rPr>
          <w:sz w:val="24"/>
          <w:szCs w:val="24"/>
        </w:rPr>
        <w:t>. It is</w:t>
      </w:r>
      <w:r w:rsidR="00D52E1C">
        <w:rPr>
          <w:sz w:val="24"/>
          <w:szCs w:val="24"/>
        </w:rPr>
        <w:t xml:space="preserve"> sometimes referred </w:t>
      </w:r>
      <w:r w:rsidR="00416BF9">
        <w:rPr>
          <w:sz w:val="24"/>
          <w:szCs w:val="24"/>
        </w:rPr>
        <w:t>to as “good judgement or common</w:t>
      </w:r>
      <w:r w:rsidR="00D52E1C">
        <w:rPr>
          <w:sz w:val="24"/>
          <w:szCs w:val="24"/>
        </w:rPr>
        <w:t xml:space="preserve"> sense” (</w:t>
      </w:r>
      <w:r w:rsidR="00363AA5" w:rsidRPr="00363AA5">
        <w:rPr>
          <w:sz w:val="24"/>
          <w:szCs w:val="24"/>
        </w:rPr>
        <w:t>Pearson et</w:t>
      </w:r>
      <w:r w:rsidR="00C41308">
        <w:rPr>
          <w:sz w:val="24"/>
          <w:szCs w:val="24"/>
        </w:rPr>
        <w:t xml:space="preserve"> </w:t>
      </w:r>
      <w:r w:rsidR="00363AA5" w:rsidRPr="00363AA5">
        <w:rPr>
          <w:sz w:val="24"/>
          <w:szCs w:val="24"/>
        </w:rPr>
        <w:t>al.,</w:t>
      </w:r>
      <w:r w:rsidR="00C41308">
        <w:rPr>
          <w:sz w:val="24"/>
          <w:szCs w:val="24"/>
        </w:rPr>
        <w:t xml:space="preserve"> </w:t>
      </w:r>
      <w:r w:rsidR="00363AA5" w:rsidRPr="00363AA5">
        <w:rPr>
          <w:sz w:val="24"/>
          <w:szCs w:val="24"/>
        </w:rPr>
        <w:t>2020</w:t>
      </w:r>
      <w:r w:rsidR="00D52E1C">
        <w:rPr>
          <w:sz w:val="24"/>
          <w:szCs w:val="24"/>
        </w:rPr>
        <w:t>)</w:t>
      </w:r>
      <w:r w:rsidR="00C41308">
        <w:rPr>
          <w:sz w:val="24"/>
          <w:szCs w:val="24"/>
        </w:rPr>
        <w:t>. Moreover, discretion</w:t>
      </w:r>
      <w:r w:rsidR="007660C6">
        <w:rPr>
          <w:sz w:val="24"/>
          <w:szCs w:val="24"/>
        </w:rPr>
        <w:t xml:space="preserve"> allows a Police Constable</w:t>
      </w:r>
      <w:r w:rsidR="0040102B">
        <w:rPr>
          <w:sz w:val="24"/>
          <w:szCs w:val="24"/>
        </w:rPr>
        <w:t xml:space="preserve"> authority to decide and to explore and act under himself</w:t>
      </w:r>
      <w:r w:rsidR="00C41308">
        <w:rPr>
          <w:sz w:val="24"/>
          <w:szCs w:val="24"/>
        </w:rPr>
        <w:t>/herself</w:t>
      </w:r>
      <w:r w:rsidR="0040102B">
        <w:rPr>
          <w:sz w:val="24"/>
          <w:szCs w:val="24"/>
        </w:rPr>
        <w:t xml:space="preserve">. </w:t>
      </w:r>
      <w:r w:rsidR="00C41308">
        <w:rPr>
          <w:sz w:val="24"/>
          <w:szCs w:val="24"/>
        </w:rPr>
        <w:t>Therefore, they can a</w:t>
      </w:r>
      <w:r w:rsidR="0040102B">
        <w:rPr>
          <w:sz w:val="24"/>
          <w:szCs w:val="24"/>
        </w:rPr>
        <w:t xml:space="preserve">ct on what </w:t>
      </w:r>
      <w:r w:rsidR="007660C6">
        <w:rPr>
          <w:sz w:val="24"/>
          <w:szCs w:val="24"/>
        </w:rPr>
        <w:t>he</w:t>
      </w:r>
      <w:r w:rsidR="00C41308">
        <w:rPr>
          <w:sz w:val="24"/>
          <w:szCs w:val="24"/>
        </w:rPr>
        <w:t>/she</w:t>
      </w:r>
      <w:r w:rsidR="007660C6">
        <w:rPr>
          <w:sz w:val="24"/>
          <w:szCs w:val="24"/>
        </w:rPr>
        <w:t xml:space="preserve"> believes is the best option and choice to make when dealing with a situation. </w:t>
      </w:r>
      <w:r w:rsidR="007779ED">
        <w:rPr>
          <w:sz w:val="24"/>
          <w:szCs w:val="24"/>
        </w:rPr>
        <w:t>For example, a</w:t>
      </w:r>
      <w:r w:rsidR="007660C6">
        <w:rPr>
          <w:sz w:val="24"/>
          <w:szCs w:val="24"/>
        </w:rPr>
        <w:t>rresting someone for an offence is no</w:t>
      </w:r>
      <w:r w:rsidR="007779ED">
        <w:rPr>
          <w:sz w:val="24"/>
          <w:szCs w:val="24"/>
        </w:rPr>
        <w:t>t always the best option</w:t>
      </w:r>
      <w:r w:rsidR="0040102B">
        <w:rPr>
          <w:sz w:val="24"/>
          <w:szCs w:val="24"/>
        </w:rPr>
        <w:t>, it is a big decision to decide to take away a person’s Freedom and Liberty</w:t>
      </w:r>
      <w:r w:rsidR="007779ED">
        <w:rPr>
          <w:sz w:val="24"/>
          <w:szCs w:val="24"/>
        </w:rPr>
        <w:t xml:space="preserve">, and a Police Constable needs </w:t>
      </w:r>
      <w:r w:rsidR="0040102B">
        <w:rPr>
          <w:sz w:val="24"/>
          <w:szCs w:val="24"/>
        </w:rPr>
        <w:t xml:space="preserve">good necessity </w:t>
      </w:r>
      <w:r w:rsidR="007779ED">
        <w:rPr>
          <w:sz w:val="24"/>
          <w:szCs w:val="24"/>
        </w:rPr>
        <w:t>to be sure of this decision</w:t>
      </w:r>
      <w:r w:rsidR="007660C6">
        <w:rPr>
          <w:sz w:val="24"/>
          <w:szCs w:val="24"/>
        </w:rPr>
        <w:t xml:space="preserve">. </w:t>
      </w:r>
      <w:r w:rsidR="007779ED">
        <w:rPr>
          <w:sz w:val="24"/>
          <w:szCs w:val="24"/>
        </w:rPr>
        <w:t>Furthermore, after receiving further information, a</w:t>
      </w:r>
      <w:r w:rsidR="007660C6">
        <w:rPr>
          <w:sz w:val="24"/>
          <w:szCs w:val="24"/>
        </w:rPr>
        <w:t xml:space="preserve"> Police Con</w:t>
      </w:r>
      <w:r w:rsidR="007779ED">
        <w:rPr>
          <w:sz w:val="24"/>
          <w:szCs w:val="24"/>
        </w:rPr>
        <w:t>stable may decide to approach this</w:t>
      </w:r>
      <w:r w:rsidR="007660C6">
        <w:rPr>
          <w:sz w:val="24"/>
          <w:szCs w:val="24"/>
        </w:rPr>
        <w:t xml:space="preserve"> differently </w:t>
      </w:r>
      <w:r w:rsidR="007779ED">
        <w:rPr>
          <w:sz w:val="24"/>
          <w:szCs w:val="24"/>
        </w:rPr>
        <w:t xml:space="preserve">and </w:t>
      </w:r>
      <w:r w:rsidR="007660C6">
        <w:rPr>
          <w:sz w:val="24"/>
          <w:szCs w:val="24"/>
        </w:rPr>
        <w:t>decide</w:t>
      </w:r>
      <w:r w:rsidR="007779ED">
        <w:rPr>
          <w:sz w:val="24"/>
          <w:szCs w:val="24"/>
        </w:rPr>
        <w:t xml:space="preserve"> another option such as</w:t>
      </w:r>
      <w:r w:rsidR="007660C6">
        <w:rPr>
          <w:sz w:val="24"/>
          <w:szCs w:val="24"/>
        </w:rPr>
        <w:t xml:space="preserve"> a V</w:t>
      </w:r>
      <w:r w:rsidR="0040102B">
        <w:rPr>
          <w:sz w:val="24"/>
          <w:szCs w:val="24"/>
        </w:rPr>
        <w:t>oluntary Attendance, Restorative</w:t>
      </w:r>
      <w:r w:rsidR="007660C6">
        <w:rPr>
          <w:sz w:val="24"/>
          <w:szCs w:val="24"/>
        </w:rPr>
        <w:t xml:space="preserve"> Justice or Fixed Penalty Notice</w:t>
      </w:r>
      <w:r w:rsidR="007779ED">
        <w:rPr>
          <w:sz w:val="24"/>
          <w:szCs w:val="24"/>
        </w:rPr>
        <w:t xml:space="preserve"> might be better</w:t>
      </w:r>
      <w:r w:rsidR="007660C6">
        <w:rPr>
          <w:sz w:val="24"/>
          <w:szCs w:val="24"/>
        </w:rPr>
        <w:t xml:space="preserve">. </w:t>
      </w:r>
    </w:p>
    <w:p w:rsidR="007779ED" w:rsidRDefault="007779ED" w:rsidP="00025650">
      <w:pPr>
        <w:jc w:val="both"/>
        <w:rPr>
          <w:sz w:val="24"/>
          <w:szCs w:val="24"/>
        </w:rPr>
      </w:pPr>
    </w:p>
    <w:p w:rsidR="00416BF9" w:rsidRDefault="007779ED" w:rsidP="00025650">
      <w:pPr>
        <w:jc w:val="both"/>
        <w:rPr>
          <w:sz w:val="24"/>
          <w:szCs w:val="24"/>
        </w:rPr>
      </w:pPr>
      <w:r>
        <w:rPr>
          <w:sz w:val="24"/>
          <w:szCs w:val="24"/>
        </w:rPr>
        <w:t>“T</w:t>
      </w:r>
      <w:r w:rsidR="007660C6">
        <w:rPr>
          <w:sz w:val="24"/>
          <w:szCs w:val="24"/>
        </w:rPr>
        <w:t>here is nothing in common law and legislation th</w:t>
      </w:r>
      <w:r w:rsidR="00363AA5">
        <w:rPr>
          <w:sz w:val="24"/>
          <w:szCs w:val="24"/>
        </w:rPr>
        <w:t xml:space="preserve">at defines police discretion” </w:t>
      </w:r>
      <w:r w:rsidR="0040102B">
        <w:rPr>
          <w:sz w:val="24"/>
          <w:szCs w:val="24"/>
        </w:rPr>
        <w:t>but</w:t>
      </w:r>
      <w:r w:rsidR="007660C6">
        <w:rPr>
          <w:sz w:val="24"/>
          <w:szCs w:val="24"/>
        </w:rPr>
        <w:t xml:space="preserve"> it is common</w:t>
      </w:r>
      <w:r w:rsidR="0040102B">
        <w:rPr>
          <w:sz w:val="24"/>
          <w:szCs w:val="24"/>
        </w:rPr>
        <w:t>ly</w:t>
      </w:r>
      <w:r w:rsidR="007660C6">
        <w:rPr>
          <w:sz w:val="24"/>
          <w:szCs w:val="24"/>
        </w:rPr>
        <w:t xml:space="preserve"> used on the frontline of Police</w:t>
      </w:r>
      <w:r w:rsidR="00416BF9">
        <w:rPr>
          <w:sz w:val="24"/>
          <w:szCs w:val="24"/>
        </w:rPr>
        <w:t xml:space="preserve"> work</w:t>
      </w:r>
      <w:r>
        <w:rPr>
          <w:sz w:val="24"/>
          <w:szCs w:val="24"/>
        </w:rPr>
        <w:t xml:space="preserve"> (Pearson et al., 2020)</w:t>
      </w:r>
      <w:r w:rsidR="00416BF9">
        <w:rPr>
          <w:sz w:val="24"/>
          <w:szCs w:val="24"/>
        </w:rPr>
        <w:t xml:space="preserve">. </w:t>
      </w:r>
      <w:r w:rsidR="0040102B">
        <w:rPr>
          <w:sz w:val="24"/>
          <w:szCs w:val="24"/>
        </w:rPr>
        <w:t>There are factors, which</w:t>
      </w:r>
      <w:r w:rsidR="007660C6">
        <w:rPr>
          <w:sz w:val="24"/>
          <w:szCs w:val="24"/>
        </w:rPr>
        <w:t xml:space="preserve"> vary a Police</w:t>
      </w:r>
      <w:r w:rsidR="0040102B">
        <w:rPr>
          <w:sz w:val="24"/>
          <w:szCs w:val="24"/>
        </w:rPr>
        <w:t xml:space="preserve"> constables Discretion. Examples </w:t>
      </w:r>
      <w:r>
        <w:rPr>
          <w:sz w:val="24"/>
          <w:szCs w:val="24"/>
        </w:rPr>
        <w:t xml:space="preserve">of this </w:t>
      </w:r>
      <w:r w:rsidR="0040102B">
        <w:rPr>
          <w:sz w:val="24"/>
          <w:szCs w:val="24"/>
        </w:rPr>
        <w:t>are</w:t>
      </w:r>
      <w:r>
        <w:rPr>
          <w:sz w:val="24"/>
          <w:szCs w:val="24"/>
        </w:rPr>
        <w:t>:</w:t>
      </w:r>
      <w:r w:rsidR="0040102B">
        <w:rPr>
          <w:sz w:val="24"/>
          <w:szCs w:val="24"/>
        </w:rPr>
        <w:t xml:space="preserve"> personal </w:t>
      </w:r>
      <w:r w:rsidR="007660C6">
        <w:rPr>
          <w:sz w:val="24"/>
          <w:szCs w:val="24"/>
        </w:rPr>
        <w:t>experience, personal backgrounds</w:t>
      </w:r>
      <w:r>
        <w:rPr>
          <w:sz w:val="24"/>
          <w:szCs w:val="24"/>
        </w:rPr>
        <w:t>;</w:t>
      </w:r>
      <w:r w:rsidR="0040102B">
        <w:rPr>
          <w:sz w:val="24"/>
          <w:szCs w:val="24"/>
        </w:rPr>
        <w:t xml:space="preserve"> what the situation he</w:t>
      </w:r>
      <w:r>
        <w:rPr>
          <w:sz w:val="24"/>
          <w:szCs w:val="24"/>
        </w:rPr>
        <w:t>/she</w:t>
      </w:r>
      <w:r w:rsidR="0040102B">
        <w:rPr>
          <w:sz w:val="24"/>
          <w:szCs w:val="24"/>
        </w:rPr>
        <w:t xml:space="preserve"> is dealing with, and </w:t>
      </w:r>
      <w:r>
        <w:rPr>
          <w:sz w:val="24"/>
          <w:szCs w:val="24"/>
        </w:rPr>
        <w:t xml:space="preserve">an understanding of </w:t>
      </w:r>
      <w:r w:rsidR="0040102B">
        <w:rPr>
          <w:sz w:val="24"/>
          <w:szCs w:val="24"/>
        </w:rPr>
        <w:t xml:space="preserve">what </w:t>
      </w:r>
      <w:r w:rsidR="00D52E1C">
        <w:rPr>
          <w:sz w:val="24"/>
          <w:szCs w:val="24"/>
        </w:rPr>
        <w:t>the possible outcomes are</w:t>
      </w:r>
      <w:r w:rsidR="0040102B">
        <w:rPr>
          <w:sz w:val="24"/>
          <w:szCs w:val="24"/>
        </w:rPr>
        <w:t xml:space="preserve"> </w:t>
      </w:r>
      <w:r>
        <w:rPr>
          <w:sz w:val="24"/>
          <w:szCs w:val="24"/>
        </w:rPr>
        <w:t>for all decisions.</w:t>
      </w:r>
      <w:r w:rsidR="0040102B">
        <w:rPr>
          <w:sz w:val="24"/>
          <w:szCs w:val="24"/>
        </w:rPr>
        <w:t xml:space="preserve"> </w:t>
      </w:r>
      <w:r w:rsidR="007660C6">
        <w:rPr>
          <w:sz w:val="24"/>
          <w:szCs w:val="24"/>
        </w:rPr>
        <w:t xml:space="preserve"> </w:t>
      </w:r>
      <w:r w:rsidR="00D52E1C">
        <w:rPr>
          <w:sz w:val="24"/>
          <w:szCs w:val="24"/>
        </w:rPr>
        <w:t>Because</w:t>
      </w:r>
      <w:r w:rsidR="00416BF9">
        <w:rPr>
          <w:sz w:val="24"/>
          <w:szCs w:val="24"/>
        </w:rPr>
        <w:t xml:space="preserve"> </w:t>
      </w:r>
      <w:r w:rsidR="00D52E1C">
        <w:rPr>
          <w:sz w:val="24"/>
          <w:szCs w:val="24"/>
        </w:rPr>
        <w:t>every officer is different “every officer has a different take on it”</w:t>
      </w:r>
      <w:r>
        <w:rPr>
          <w:sz w:val="24"/>
          <w:szCs w:val="24"/>
        </w:rPr>
        <w:t>,</w:t>
      </w:r>
      <w:r w:rsidR="00D52E1C">
        <w:rPr>
          <w:sz w:val="24"/>
          <w:szCs w:val="24"/>
        </w:rPr>
        <w:t xml:space="preserve"> </w:t>
      </w:r>
      <w:r>
        <w:rPr>
          <w:sz w:val="24"/>
          <w:szCs w:val="24"/>
        </w:rPr>
        <w:t>therefore all</w:t>
      </w:r>
      <w:r w:rsidR="00D52E1C">
        <w:rPr>
          <w:sz w:val="24"/>
          <w:szCs w:val="24"/>
        </w:rPr>
        <w:t xml:space="preserve"> </w:t>
      </w:r>
      <w:r w:rsidR="00416BF9">
        <w:rPr>
          <w:sz w:val="24"/>
          <w:szCs w:val="24"/>
        </w:rPr>
        <w:t xml:space="preserve">Police </w:t>
      </w:r>
      <w:r>
        <w:rPr>
          <w:sz w:val="24"/>
          <w:szCs w:val="24"/>
        </w:rPr>
        <w:t>d</w:t>
      </w:r>
      <w:r w:rsidR="00D52E1C">
        <w:rPr>
          <w:sz w:val="24"/>
          <w:szCs w:val="24"/>
        </w:rPr>
        <w:t>iscretion</w:t>
      </w:r>
      <w:r>
        <w:rPr>
          <w:sz w:val="24"/>
          <w:szCs w:val="24"/>
        </w:rPr>
        <w:t>s are</w:t>
      </w:r>
      <w:r w:rsidR="00D52E1C">
        <w:rPr>
          <w:sz w:val="24"/>
          <w:szCs w:val="24"/>
        </w:rPr>
        <w:t xml:space="preserve"> unique</w:t>
      </w:r>
      <w:r>
        <w:rPr>
          <w:sz w:val="24"/>
          <w:szCs w:val="24"/>
        </w:rPr>
        <w:t xml:space="preserve"> </w:t>
      </w:r>
      <w:r w:rsidRPr="00363AA5">
        <w:rPr>
          <w:sz w:val="24"/>
          <w:szCs w:val="24"/>
        </w:rPr>
        <w:t>(Pearson et</w:t>
      </w:r>
      <w:r>
        <w:rPr>
          <w:sz w:val="24"/>
          <w:szCs w:val="24"/>
        </w:rPr>
        <w:t xml:space="preserve"> </w:t>
      </w:r>
      <w:r w:rsidRPr="00363AA5">
        <w:rPr>
          <w:sz w:val="24"/>
          <w:szCs w:val="24"/>
        </w:rPr>
        <w:t>al.,</w:t>
      </w:r>
      <w:r>
        <w:rPr>
          <w:sz w:val="24"/>
          <w:szCs w:val="24"/>
        </w:rPr>
        <w:t xml:space="preserve"> </w:t>
      </w:r>
      <w:r w:rsidRPr="00363AA5">
        <w:rPr>
          <w:sz w:val="24"/>
          <w:szCs w:val="24"/>
        </w:rPr>
        <w:t>2020</w:t>
      </w:r>
      <w:r>
        <w:rPr>
          <w:sz w:val="24"/>
          <w:szCs w:val="24"/>
        </w:rPr>
        <w:t>)</w:t>
      </w:r>
      <w:r w:rsidR="00D52E1C">
        <w:rPr>
          <w:sz w:val="24"/>
          <w:szCs w:val="24"/>
        </w:rPr>
        <w:t xml:space="preserve">. </w:t>
      </w:r>
    </w:p>
    <w:p w:rsidR="00416BF9" w:rsidRDefault="00416BF9" w:rsidP="00025650">
      <w:pPr>
        <w:jc w:val="both"/>
        <w:rPr>
          <w:sz w:val="24"/>
          <w:szCs w:val="24"/>
        </w:rPr>
      </w:pPr>
    </w:p>
    <w:p w:rsidR="00025650" w:rsidRDefault="007779ED" w:rsidP="00025650">
      <w:pPr>
        <w:jc w:val="both"/>
        <w:rPr>
          <w:sz w:val="24"/>
          <w:szCs w:val="24"/>
        </w:rPr>
      </w:pPr>
      <w:r>
        <w:rPr>
          <w:sz w:val="24"/>
          <w:szCs w:val="24"/>
        </w:rPr>
        <w:t xml:space="preserve">In addition, as a result of this, every officer will conclude on a different decision and outcome after using </w:t>
      </w:r>
      <w:r w:rsidR="00D52E1C">
        <w:rPr>
          <w:sz w:val="24"/>
          <w:szCs w:val="24"/>
        </w:rPr>
        <w:t xml:space="preserve">the National </w:t>
      </w:r>
      <w:r w:rsidR="00416BF9">
        <w:rPr>
          <w:sz w:val="24"/>
          <w:szCs w:val="24"/>
        </w:rPr>
        <w:t>Decision</w:t>
      </w:r>
      <w:r>
        <w:rPr>
          <w:sz w:val="24"/>
          <w:szCs w:val="24"/>
        </w:rPr>
        <w:t xml:space="preserve"> Making Model</w:t>
      </w:r>
      <w:r w:rsidR="00416BF9">
        <w:rPr>
          <w:sz w:val="24"/>
          <w:szCs w:val="24"/>
        </w:rPr>
        <w:t xml:space="preserve">. </w:t>
      </w:r>
      <w:r>
        <w:rPr>
          <w:sz w:val="24"/>
          <w:szCs w:val="24"/>
        </w:rPr>
        <w:t>This is why it is important</w:t>
      </w:r>
      <w:r w:rsidR="00416BF9">
        <w:rPr>
          <w:sz w:val="24"/>
          <w:szCs w:val="24"/>
        </w:rPr>
        <w:t xml:space="preserve"> </w:t>
      </w:r>
      <w:r>
        <w:rPr>
          <w:sz w:val="24"/>
          <w:szCs w:val="24"/>
        </w:rPr>
        <w:t xml:space="preserve">not only for </w:t>
      </w:r>
      <w:r w:rsidR="00416BF9">
        <w:rPr>
          <w:sz w:val="24"/>
          <w:szCs w:val="24"/>
        </w:rPr>
        <w:t xml:space="preserve">a Police Constable </w:t>
      </w:r>
      <w:r>
        <w:rPr>
          <w:sz w:val="24"/>
          <w:szCs w:val="24"/>
        </w:rPr>
        <w:t xml:space="preserve">to </w:t>
      </w:r>
      <w:r w:rsidR="00416BF9">
        <w:rPr>
          <w:sz w:val="24"/>
          <w:szCs w:val="24"/>
        </w:rPr>
        <w:t>ensure his</w:t>
      </w:r>
      <w:r>
        <w:rPr>
          <w:sz w:val="24"/>
          <w:szCs w:val="24"/>
        </w:rPr>
        <w:t>/her</w:t>
      </w:r>
      <w:r w:rsidR="00416BF9">
        <w:rPr>
          <w:sz w:val="24"/>
          <w:szCs w:val="24"/>
        </w:rPr>
        <w:t xml:space="preserve"> own</w:t>
      </w:r>
      <w:r>
        <w:rPr>
          <w:sz w:val="24"/>
          <w:szCs w:val="24"/>
        </w:rPr>
        <w:t xml:space="preserve"> discretion to the situation is </w:t>
      </w:r>
      <w:r w:rsidR="00416BF9">
        <w:rPr>
          <w:sz w:val="24"/>
          <w:szCs w:val="24"/>
        </w:rPr>
        <w:t>constantly in line with the NDM</w:t>
      </w:r>
      <w:r>
        <w:rPr>
          <w:sz w:val="24"/>
          <w:szCs w:val="24"/>
        </w:rPr>
        <w:t>,</w:t>
      </w:r>
      <w:r w:rsidR="00416BF9">
        <w:rPr>
          <w:sz w:val="24"/>
          <w:szCs w:val="24"/>
        </w:rPr>
        <w:t xml:space="preserve"> </w:t>
      </w:r>
      <w:r>
        <w:rPr>
          <w:sz w:val="24"/>
          <w:szCs w:val="24"/>
        </w:rPr>
        <w:t xml:space="preserve">but also </w:t>
      </w:r>
      <w:r w:rsidR="00416BF9">
        <w:rPr>
          <w:sz w:val="24"/>
          <w:szCs w:val="24"/>
        </w:rPr>
        <w:t>falls with</w:t>
      </w:r>
      <w:r>
        <w:rPr>
          <w:sz w:val="24"/>
          <w:szCs w:val="24"/>
        </w:rPr>
        <w:t>in</w:t>
      </w:r>
      <w:r w:rsidR="00416BF9">
        <w:rPr>
          <w:sz w:val="24"/>
          <w:szCs w:val="24"/>
        </w:rPr>
        <w:t xml:space="preserve"> the College of Police national standards and values</w:t>
      </w:r>
      <w:r w:rsidR="003D5288">
        <w:rPr>
          <w:sz w:val="24"/>
          <w:szCs w:val="24"/>
        </w:rPr>
        <w:t>,</w:t>
      </w:r>
      <w:r w:rsidR="003D5288" w:rsidRPr="003D5288">
        <w:t xml:space="preserve"> </w:t>
      </w:r>
      <w:r w:rsidR="003D5288" w:rsidRPr="003D5288">
        <w:rPr>
          <w:sz w:val="24"/>
          <w:szCs w:val="24"/>
        </w:rPr>
        <w:t>Policing Principles and Standards of behaviour</w:t>
      </w:r>
      <w:r w:rsidR="003D5288">
        <w:rPr>
          <w:sz w:val="24"/>
          <w:szCs w:val="24"/>
        </w:rPr>
        <w:t xml:space="preserve"> </w:t>
      </w:r>
      <w:r w:rsidR="00416BF9">
        <w:rPr>
          <w:sz w:val="24"/>
          <w:szCs w:val="24"/>
        </w:rPr>
        <w:t xml:space="preserve">to best serve the interest of the public. </w:t>
      </w:r>
      <w:r>
        <w:rPr>
          <w:sz w:val="24"/>
          <w:szCs w:val="24"/>
        </w:rPr>
        <w:t>Furthermore, d</w:t>
      </w:r>
      <w:r w:rsidR="00416BF9">
        <w:rPr>
          <w:sz w:val="24"/>
          <w:szCs w:val="24"/>
        </w:rPr>
        <w:t>iscretion should not be used to “avoidi</w:t>
      </w:r>
      <w:r w:rsidR="00235EFF">
        <w:rPr>
          <w:sz w:val="24"/>
          <w:szCs w:val="24"/>
        </w:rPr>
        <w:t>ng work they do not want to do”</w:t>
      </w:r>
      <w:r>
        <w:rPr>
          <w:sz w:val="24"/>
          <w:szCs w:val="24"/>
        </w:rPr>
        <w:t xml:space="preserve"> t</w:t>
      </w:r>
      <w:r w:rsidR="00E1208C">
        <w:rPr>
          <w:sz w:val="24"/>
          <w:szCs w:val="24"/>
        </w:rPr>
        <w:t>his is why the Code of Ethics is at the heart of the NDM</w:t>
      </w:r>
      <w:r>
        <w:rPr>
          <w:sz w:val="24"/>
          <w:szCs w:val="24"/>
        </w:rPr>
        <w:t xml:space="preserve"> (</w:t>
      </w:r>
      <w:r w:rsidRPr="00363AA5">
        <w:rPr>
          <w:sz w:val="24"/>
          <w:szCs w:val="24"/>
        </w:rPr>
        <w:t>Pearson et</w:t>
      </w:r>
      <w:r>
        <w:rPr>
          <w:sz w:val="24"/>
          <w:szCs w:val="24"/>
        </w:rPr>
        <w:t xml:space="preserve"> </w:t>
      </w:r>
      <w:r w:rsidRPr="00363AA5">
        <w:rPr>
          <w:sz w:val="24"/>
          <w:szCs w:val="24"/>
        </w:rPr>
        <w:t>al.,</w:t>
      </w:r>
      <w:r>
        <w:rPr>
          <w:sz w:val="24"/>
          <w:szCs w:val="24"/>
        </w:rPr>
        <w:t xml:space="preserve"> </w:t>
      </w:r>
      <w:r w:rsidRPr="00363AA5">
        <w:rPr>
          <w:sz w:val="24"/>
          <w:szCs w:val="24"/>
        </w:rPr>
        <w:t>2020</w:t>
      </w:r>
      <w:r>
        <w:rPr>
          <w:sz w:val="24"/>
          <w:szCs w:val="24"/>
        </w:rPr>
        <w:t>)</w:t>
      </w:r>
      <w:r w:rsidR="00E1208C">
        <w:rPr>
          <w:sz w:val="24"/>
          <w:szCs w:val="24"/>
        </w:rPr>
        <w:t>.</w:t>
      </w:r>
    </w:p>
    <w:p w:rsidR="00803A32" w:rsidRDefault="00803A32" w:rsidP="00025650">
      <w:pPr>
        <w:jc w:val="both"/>
        <w:rPr>
          <w:sz w:val="24"/>
          <w:szCs w:val="24"/>
        </w:rPr>
      </w:pPr>
    </w:p>
    <w:p w:rsidR="00115D02" w:rsidRDefault="00235EFF" w:rsidP="00D94B3C">
      <w:pPr>
        <w:jc w:val="both"/>
        <w:rPr>
          <w:sz w:val="24"/>
          <w:szCs w:val="24"/>
        </w:rPr>
      </w:pPr>
      <w:r>
        <w:rPr>
          <w:sz w:val="24"/>
          <w:szCs w:val="24"/>
        </w:rPr>
        <w:t>From the information Zoe disclosed to me</w:t>
      </w:r>
      <w:r w:rsidR="00803A32">
        <w:rPr>
          <w:sz w:val="24"/>
          <w:szCs w:val="24"/>
        </w:rPr>
        <w:t>,</w:t>
      </w:r>
      <w:r>
        <w:rPr>
          <w:sz w:val="24"/>
          <w:szCs w:val="24"/>
        </w:rPr>
        <w:t xml:space="preserve"> I identified two potential ways to address the situation,</w:t>
      </w:r>
      <w:r w:rsidR="00803A32">
        <w:rPr>
          <w:sz w:val="24"/>
          <w:szCs w:val="24"/>
        </w:rPr>
        <w:t xml:space="preserve"> using the National Decision Makin</w:t>
      </w:r>
      <w:r>
        <w:rPr>
          <w:sz w:val="24"/>
          <w:szCs w:val="24"/>
        </w:rPr>
        <w:t>g Model</w:t>
      </w:r>
      <w:r w:rsidR="00803A32">
        <w:rPr>
          <w:sz w:val="24"/>
          <w:szCs w:val="24"/>
        </w:rPr>
        <w:t>.</w:t>
      </w:r>
      <w:r w:rsidR="00F4721D">
        <w:rPr>
          <w:sz w:val="24"/>
          <w:szCs w:val="24"/>
        </w:rPr>
        <w:t xml:space="preserve"> </w:t>
      </w:r>
      <w:r>
        <w:rPr>
          <w:sz w:val="24"/>
          <w:szCs w:val="24"/>
        </w:rPr>
        <w:t>I could</w:t>
      </w:r>
      <w:r w:rsidR="00F4721D">
        <w:rPr>
          <w:sz w:val="24"/>
          <w:szCs w:val="24"/>
        </w:rPr>
        <w:t xml:space="preserve"> </w:t>
      </w:r>
      <w:r>
        <w:rPr>
          <w:sz w:val="24"/>
          <w:szCs w:val="24"/>
        </w:rPr>
        <w:t>believe Zoe and accept that everything was fine and</w:t>
      </w:r>
      <w:r w:rsidR="00803A32">
        <w:rPr>
          <w:sz w:val="24"/>
          <w:szCs w:val="24"/>
        </w:rPr>
        <w:t xml:space="preserve"> leave the address</w:t>
      </w:r>
      <w:r>
        <w:rPr>
          <w:sz w:val="24"/>
          <w:szCs w:val="24"/>
        </w:rPr>
        <w:t>,</w:t>
      </w:r>
      <w:r w:rsidR="00803A32">
        <w:rPr>
          <w:sz w:val="24"/>
          <w:szCs w:val="24"/>
        </w:rPr>
        <w:t xml:space="preserve"> or alternatively I</w:t>
      </w:r>
      <w:r w:rsidR="00F4721D">
        <w:rPr>
          <w:sz w:val="24"/>
          <w:szCs w:val="24"/>
        </w:rPr>
        <w:t xml:space="preserve"> </w:t>
      </w:r>
      <w:r>
        <w:rPr>
          <w:sz w:val="24"/>
          <w:szCs w:val="24"/>
        </w:rPr>
        <w:t>further</w:t>
      </w:r>
      <w:r w:rsidR="00803A32">
        <w:rPr>
          <w:sz w:val="24"/>
          <w:szCs w:val="24"/>
        </w:rPr>
        <w:t xml:space="preserve"> investigate </w:t>
      </w:r>
      <w:r w:rsidR="00F4721D">
        <w:rPr>
          <w:sz w:val="24"/>
          <w:szCs w:val="24"/>
        </w:rPr>
        <w:t xml:space="preserve">the incident. </w:t>
      </w:r>
      <w:r w:rsidR="00D94B3C">
        <w:rPr>
          <w:sz w:val="24"/>
          <w:szCs w:val="24"/>
        </w:rPr>
        <w:t>It is my role as a police officer</w:t>
      </w:r>
      <w:r>
        <w:rPr>
          <w:sz w:val="24"/>
          <w:szCs w:val="24"/>
        </w:rPr>
        <w:t>,</w:t>
      </w:r>
      <w:r w:rsidR="00D94B3C">
        <w:rPr>
          <w:sz w:val="24"/>
          <w:szCs w:val="24"/>
        </w:rPr>
        <w:t xml:space="preserve"> under the Criminal Procedure and investigations Act (CPIA) 1996 Code of Practice</w:t>
      </w:r>
      <w:r>
        <w:rPr>
          <w:sz w:val="24"/>
          <w:szCs w:val="24"/>
        </w:rPr>
        <w:t>,</w:t>
      </w:r>
      <w:r w:rsidR="00D94B3C">
        <w:rPr>
          <w:sz w:val="24"/>
          <w:szCs w:val="24"/>
        </w:rPr>
        <w:t xml:space="preserve"> that any “</w:t>
      </w:r>
      <w:r w:rsidR="00D94B3C" w:rsidRPr="00D94B3C">
        <w:rPr>
          <w:sz w:val="24"/>
          <w:szCs w:val="24"/>
        </w:rPr>
        <w:t>investigation condu</w:t>
      </w:r>
      <w:r w:rsidR="00D94B3C">
        <w:rPr>
          <w:sz w:val="24"/>
          <w:szCs w:val="24"/>
        </w:rPr>
        <w:t>cte</w:t>
      </w:r>
      <w:r>
        <w:rPr>
          <w:sz w:val="24"/>
          <w:szCs w:val="24"/>
        </w:rPr>
        <w:t>d by police officers” should</w:t>
      </w:r>
      <w:r w:rsidR="00D94B3C">
        <w:rPr>
          <w:sz w:val="24"/>
          <w:szCs w:val="24"/>
        </w:rPr>
        <w:t xml:space="preserve"> be “</w:t>
      </w:r>
      <w:r w:rsidR="00D94B3C" w:rsidRPr="00D94B3C">
        <w:rPr>
          <w:sz w:val="24"/>
          <w:szCs w:val="24"/>
        </w:rPr>
        <w:t>ascertained whether a pe</w:t>
      </w:r>
      <w:r w:rsidR="00D94B3C">
        <w:rPr>
          <w:sz w:val="24"/>
          <w:szCs w:val="24"/>
        </w:rPr>
        <w:t xml:space="preserve">rson should be charged with an </w:t>
      </w:r>
      <w:r w:rsidR="00D94B3C" w:rsidRPr="00D94B3C">
        <w:rPr>
          <w:sz w:val="24"/>
          <w:szCs w:val="24"/>
        </w:rPr>
        <w:t>offence</w:t>
      </w:r>
      <w:r w:rsidR="00D94B3C">
        <w:rPr>
          <w:sz w:val="24"/>
          <w:szCs w:val="24"/>
        </w:rPr>
        <w:t>” (</w:t>
      </w:r>
      <w:r w:rsidR="00D94B3C" w:rsidRPr="00CF3E01">
        <w:rPr>
          <w:sz w:val="24"/>
          <w:szCs w:val="24"/>
        </w:rPr>
        <w:t>GOV 2018)</w:t>
      </w:r>
      <w:r w:rsidR="00115D02" w:rsidRPr="00CF3E01">
        <w:rPr>
          <w:sz w:val="24"/>
          <w:szCs w:val="24"/>
        </w:rPr>
        <w:t>.</w:t>
      </w:r>
      <w:r w:rsidR="00D94B3C">
        <w:rPr>
          <w:sz w:val="24"/>
          <w:szCs w:val="24"/>
        </w:rPr>
        <w:t xml:space="preserve"> </w:t>
      </w:r>
      <w:r>
        <w:rPr>
          <w:sz w:val="24"/>
          <w:szCs w:val="24"/>
        </w:rPr>
        <w:t>Therefore, i</w:t>
      </w:r>
      <w:r w:rsidR="00D94B3C">
        <w:rPr>
          <w:sz w:val="24"/>
          <w:szCs w:val="24"/>
        </w:rPr>
        <w:t xml:space="preserve">t is my role as the investigating officer to identify </w:t>
      </w:r>
      <w:r w:rsidR="00775A7C">
        <w:rPr>
          <w:sz w:val="24"/>
          <w:szCs w:val="24"/>
        </w:rPr>
        <w:t>any</w:t>
      </w:r>
      <w:r w:rsidR="00D94B3C">
        <w:rPr>
          <w:sz w:val="24"/>
          <w:szCs w:val="24"/>
        </w:rPr>
        <w:t xml:space="preserve"> committed an offence and</w:t>
      </w:r>
      <w:r w:rsidR="00115D02">
        <w:rPr>
          <w:sz w:val="24"/>
          <w:szCs w:val="24"/>
        </w:rPr>
        <w:t xml:space="preserve"> </w:t>
      </w:r>
      <w:r w:rsidR="00775A7C">
        <w:rPr>
          <w:sz w:val="24"/>
          <w:szCs w:val="24"/>
        </w:rPr>
        <w:t>determine cause and effect</w:t>
      </w:r>
      <w:r w:rsidR="00115D02">
        <w:rPr>
          <w:sz w:val="24"/>
          <w:szCs w:val="24"/>
        </w:rPr>
        <w:t xml:space="preserve">. </w:t>
      </w:r>
    </w:p>
    <w:p w:rsidR="00115D02" w:rsidRDefault="00115D02" w:rsidP="00D94B3C">
      <w:pPr>
        <w:jc w:val="both"/>
        <w:rPr>
          <w:sz w:val="24"/>
          <w:szCs w:val="24"/>
        </w:rPr>
      </w:pPr>
    </w:p>
    <w:p w:rsidR="00233CBC" w:rsidRDefault="00775A7C" w:rsidP="004E305E">
      <w:pPr>
        <w:jc w:val="both"/>
        <w:rPr>
          <w:sz w:val="24"/>
          <w:szCs w:val="24"/>
        </w:rPr>
      </w:pPr>
      <w:r w:rsidRPr="00DC2245">
        <w:rPr>
          <w:sz w:val="24"/>
          <w:szCs w:val="24"/>
        </w:rPr>
        <w:t>A</w:t>
      </w:r>
      <w:r w:rsidR="00115D02" w:rsidRPr="00DC2245">
        <w:rPr>
          <w:sz w:val="24"/>
          <w:szCs w:val="24"/>
        </w:rPr>
        <w:t>n</w:t>
      </w:r>
      <w:r w:rsidR="00115D02">
        <w:rPr>
          <w:sz w:val="24"/>
          <w:szCs w:val="24"/>
        </w:rPr>
        <w:t xml:space="preserve"> officer </w:t>
      </w:r>
      <w:r>
        <w:rPr>
          <w:sz w:val="24"/>
          <w:szCs w:val="24"/>
        </w:rPr>
        <w:t xml:space="preserve">however, </w:t>
      </w:r>
      <w:r w:rsidR="00115D02">
        <w:rPr>
          <w:sz w:val="24"/>
          <w:szCs w:val="24"/>
        </w:rPr>
        <w:t>must be aware of whilst investigating however is his</w:t>
      </w:r>
      <w:r>
        <w:rPr>
          <w:sz w:val="24"/>
          <w:szCs w:val="24"/>
        </w:rPr>
        <w:t>/he</w:t>
      </w:r>
      <w:r w:rsidR="00115D02">
        <w:rPr>
          <w:sz w:val="24"/>
          <w:szCs w:val="24"/>
        </w:rPr>
        <w:t xml:space="preserve"> Bias opinion to situations and the potential impact of this opinion on the case.</w:t>
      </w:r>
      <w:r w:rsidR="004E305E">
        <w:rPr>
          <w:sz w:val="24"/>
          <w:szCs w:val="24"/>
        </w:rPr>
        <w:t xml:space="preserve"> As an officer, you cannot judge a person biased on the previous convictions or past, their personal background or for what they have been accused of committing. </w:t>
      </w:r>
      <w:r w:rsidR="00D94B3C">
        <w:rPr>
          <w:sz w:val="24"/>
          <w:szCs w:val="24"/>
        </w:rPr>
        <w:t xml:space="preserve"> </w:t>
      </w:r>
      <w:r w:rsidR="00115D02">
        <w:rPr>
          <w:sz w:val="24"/>
          <w:szCs w:val="24"/>
        </w:rPr>
        <w:t xml:space="preserve">For example for this </w:t>
      </w:r>
      <w:r w:rsidR="004E305E">
        <w:rPr>
          <w:sz w:val="24"/>
          <w:szCs w:val="24"/>
        </w:rPr>
        <w:lastRenderedPageBreak/>
        <w:t>situation,</w:t>
      </w:r>
      <w:r w:rsidR="00115D02">
        <w:rPr>
          <w:sz w:val="24"/>
          <w:szCs w:val="24"/>
        </w:rPr>
        <w:t xml:space="preserve"> I had to be aware that I </w:t>
      </w:r>
      <w:r w:rsidR="004E305E">
        <w:rPr>
          <w:sz w:val="24"/>
          <w:szCs w:val="24"/>
        </w:rPr>
        <w:t>did not</w:t>
      </w:r>
      <w:r w:rsidR="00115D02">
        <w:rPr>
          <w:sz w:val="24"/>
          <w:szCs w:val="24"/>
        </w:rPr>
        <w:t xml:space="preserve"> judge the accused for beating her brother who was a minor</w:t>
      </w:r>
      <w:r w:rsidR="004E305E">
        <w:rPr>
          <w:sz w:val="24"/>
          <w:szCs w:val="24"/>
        </w:rPr>
        <w:t xml:space="preserve"> and assume her guil</w:t>
      </w:r>
      <w:r w:rsidR="00233CBC">
        <w:rPr>
          <w:sz w:val="24"/>
          <w:szCs w:val="24"/>
        </w:rPr>
        <w:t xml:space="preserve">t instantly. </w:t>
      </w:r>
      <w:r w:rsidR="00115D02">
        <w:rPr>
          <w:sz w:val="24"/>
          <w:szCs w:val="24"/>
        </w:rPr>
        <w:t xml:space="preserve">Under the </w:t>
      </w:r>
      <w:r w:rsidR="00233CBC">
        <w:rPr>
          <w:sz w:val="24"/>
          <w:szCs w:val="24"/>
        </w:rPr>
        <w:t>Police,</w:t>
      </w:r>
      <w:r w:rsidR="00115D02">
        <w:rPr>
          <w:sz w:val="24"/>
          <w:szCs w:val="24"/>
        </w:rPr>
        <w:t xml:space="preserve"> standards of professional behaviour an officer must show “equality and diversity” and “</w:t>
      </w:r>
      <w:r w:rsidR="00115D02" w:rsidRPr="00115D02">
        <w:rPr>
          <w:sz w:val="24"/>
          <w:szCs w:val="24"/>
        </w:rPr>
        <w:t>I will act with fairness and impartiality</w:t>
      </w:r>
      <w:r w:rsidR="00115D02">
        <w:rPr>
          <w:sz w:val="24"/>
          <w:szCs w:val="24"/>
        </w:rPr>
        <w:t>”</w:t>
      </w:r>
      <w:r w:rsidR="00D17DDA">
        <w:rPr>
          <w:sz w:val="24"/>
          <w:szCs w:val="24"/>
        </w:rPr>
        <w:t xml:space="preserve"> (College of policing Code of ethics 2014) </w:t>
      </w:r>
      <w:r w:rsidR="00233CBC">
        <w:rPr>
          <w:sz w:val="24"/>
          <w:szCs w:val="24"/>
        </w:rPr>
        <w:t>to me as an officer this means I will treat everyone equally and will give everyone the same treatment. I must give anyone in the situation including the accused suspect a chance to give his or her account of the situation and gather all information I possibly can.</w:t>
      </w:r>
    </w:p>
    <w:p w:rsidR="001E1DA0" w:rsidRDefault="001E1DA0" w:rsidP="004E305E">
      <w:pPr>
        <w:jc w:val="both"/>
        <w:rPr>
          <w:sz w:val="24"/>
          <w:szCs w:val="24"/>
        </w:rPr>
      </w:pPr>
    </w:p>
    <w:p w:rsidR="00CF3E01" w:rsidRDefault="004E305E" w:rsidP="00CF3E01">
      <w:pPr>
        <w:jc w:val="both"/>
        <w:rPr>
          <w:sz w:val="24"/>
          <w:szCs w:val="24"/>
        </w:rPr>
      </w:pPr>
      <w:r>
        <w:rPr>
          <w:sz w:val="24"/>
          <w:szCs w:val="24"/>
        </w:rPr>
        <w:t>Under CPIA, “</w:t>
      </w:r>
      <w:r w:rsidRPr="004E305E">
        <w:rPr>
          <w:sz w:val="24"/>
          <w:szCs w:val="24"/>
        </w:rPr>
        <w:t>The investigator must retain material obtained in a cr</w:t>
      </w:r>
      <w:r>
        <w:rPr>
          <w:sz w:val="24"/>
          <w:szCs w:val="24"/>
        </w:rPr>
        <w:t xml:space="preserve">iminal investigation which may </w:t>
      </w:r>
      <w:r w:rsidRPr="004E305E">
        <w:rPr>
          <w:sz w:val="24"/>
          <w:szCs w:val="24"/>
        </w:rPr>
        <w:t>be relevant to the investigation</w:t>
      </w:r>
      <w:r w:rsidR="00233CBC">
        <w:rPr>
          <w:sz w:val="24"/>
          <w:szCs w:val="24"/>
        </w:rPr>
        <w:t>” (GOV 2018). F</w:t>
      </w:r>
      <w:r w:rsidR="00233CBC" w:rsidRPr="00233CBC">
        <w:rPr>
          <w:sz w:val="24"/>
          <w:szCs w:val="24"/>
        </w:rPr>
        <w:t xml:space="preserve">or this particular situation, </w:t>
      </w:r>
      <w:r w:rsidR="00CF3E01">
        <w:rPr>
          <w:sz w:val="24"/>
          <w:szCs w:val="24"/>
        </w:rPr>
        <w:t>I was</w:t>
      </w:r>
      <w:r w:rsidR="00233CBC" w:rsidRPr="00233CBC">
        <w:rPr>
          <w:sz w:val="24"/>
          <w:szCs w:val="24"/>
        </w:rPr>
        <w:t xml:space="preserve"> required</w:t>
      </w:r>
      <w:r w:rsidR="00CF3E01">
        <w:rPr>
          <w:sz w:val="24"/>
          <w:szCs w:val="24"/>
        </w:rPr>
        <w:t xml:space="preserve"> to gather</w:t>
      </w:r>
      <w:r w:rsidR="00233CBC" w:rsidRPr="00233CBC">
        <w:rPr>
          <w:sz w:val="24"/>
          <w:szCs w:val="24"/>
        </w:rPr>
        <w:t xml:space="preserve"> all statements from the victim and possible witnesses and interviewing the suspect for her full account.</w:t>
      </w:r>
      <w:r w:rsidR="00233CBC">
        <w:rPr>
          <w:sz w:val="24"/>
          <w:szCs w:val="24"/>
        </w:rPr>
        <w:t xml:space="preserve"> </w:t>
      </w:r>
      <w:r w:rsidR="00CF3E01" w:rsidRPr="00CF3E01">
        <w:rPr>
          <w:sz w:val="24"/>
          <w:szCs w:val="24"/>
        </w:rPr>
        <w:t xml:space="preserve">As I was the officer in charge of this investigation, I am </w:t>
      </w:r>
      <w:r w:rsidR="00CF3E01">
        <w:rPr>
          <w:sz w:val="24"/>
          <w:szCs w:val="24"/>
        </w:rPr>
        <w:t xml:space="preserve">“responsible for ensuring that </w:t>
      </w:r>
      <w:r w:rsidR="00CF3E01" w:rsidRPr="00CF3E01">
        <w:rPr>
          <w:sz w:val="24"/>
          <w:szCs w:val="24"/>
        </w:rPr>
        <w:t>proper procedures are in place for recording info</w:t>
      </w:r>
      <w:r w:rsidR="00CF3E01">
        <w:rPr>
          <w:sz w:val="24"/>
          <w:szCs w:val="24"/>
        </w:rPr>
        <w:t xml:space="preserve">rmation, and retaining records </w:t>
      </w:r>
      <w:r w:rsidR="00CF3E01" w:rsidRPr="00CF3E01">
        <w:rPr>
          <w:sz w:val="24"/>
          <w:szCs w:val="24"/>
        </w:rPr>
        <w:t>of information and other material, in the investigation”</w:t>
      </w:r>
      <w:r w:rsidR="00CF3E01">
        <w:rPr>
          <w:sz w:val="24"/>
          <w:szCs w:val="24"/>
        </w:rPr>
        <w:t>(GOV 2018).</w:t>
      </w:r>
    </w:p>
    <w:p w:rsidR="00CF3E01" w:rsidRDefault="00CF3E01" w:rsidP="00CF3E01">
      <w:pPr>
        <w:jc w:val="both"/>
        <w:rPr>
          <w:sz w:val="24"/>
          <w:szCs w:val="24"/>
        </w:rPr>
      </w:pPr>
    </w:p>
    <w:p w:rsidR="001E1DA0" w:rsidRDefault="00CF3E01" w:rsidP="001E1DA0">
      <w:pPr>
        <w:jc w:val="both"/>
        <w:rPr>
          <w:sz w:val="24"/>
          <w:szCs w:val="24"/>
        </w:rPr>
      </w:pPr>
      <w:r>
        <w:rPr>
          <w:sz w:val="24"/>
          <w:szCs w:val="24"/>
        </w:rPr>
        <w:t xml:space="preserve"> </w:t>
      </w:r>
      <w:r w:rsidR="00233CBC">
        <w:rPr>
          <w:sz w:val="24"/>
          <w:szCs w:val="24"/>
        </w:rPr>
        <w:t xml:space="preserve">Once all material is </w:t>
      </w:r>
      <w:r w:rsidR="001E1DA0">
        <w:rPr>
          <w:sz w:val="24"/>
          <w:szCs w:val="24"/>
        </w:rPr>
        <w:t>retained,</w:t>
      </w:r>
      <w:r w:rsidR="00233CBC">
        <w:rPr>
          <w:sz w:val="24"/>
          <w:szCs w:val="24"/>
        </w:rPr>
        <w:t xml:space="preserve"> “</w:t>
      </w:r>
      <w:r w:rsidR="00233CBC" w:rsidRPr="00233CBC">
        <w:rPr>
          <w:sz w:val="24"/>
          <w:szCs w:val="24"/>
        </w:rPr>
        <w:t>All material which may be relevant to the investig</w:t>
      </w:r>
      <w:r w:rsidR="00233CBC">
        <w:rPr>
          <w:sz w:val="24"/>
          <w:szCs w:val="24"/>
        </w:rPr>
        <w:t xml:space="preserve">ation must be retained until a </w:t>
      </w:r>
      <w:r w:rsidR="00233CBC" w:rsidRPr="00233CBC">
        <w:rPr>
          <w:sz w:val="24"/>
          <w:szCs w:val="24"/>
        </w:rPr>
        <w:t>decision is taken whether to institute proceedings against a person for an offence</w:t>
      </w:r>
      <w:r w:rsidR="00233CBC">
        <w:rPr>
          <w:sz w:val="24"/>
          <w:szCs w:val="24"/>
        </w:rPr>
        <w:t>” (GOV 2018)</w:t>
      </w:r>
      <w:r>
        <w:rPr>
          <w:sz w:val="24"/>
          <w:szCs w:val="24"/>
        </w:rPr>
        <w:t>.</w:t>
      </w:r>
      <w:r w:rsidR="00233CBC">
        <w:rPr>
          <w:sz w:val="24"/>
          <w:szCs w:val="24"/>
        </w:rPr>
        <w:t xml:space="preserve"> </w:t>
      </w:r>
      <w:r>
        <w:rPr>
          <w:sz w:val="24"/>
          <w:szCs w:val="24"/>
        </w:rPr>
        <w:t>Therefore,</w:t>
      </w:r>
      <w:r w:rsidR="001E1DA0">
        <w:rPr>
          <w:sz w:val="24"/>
          <w:szCs w:val="24"/>
        </w:rPr>
        <w:t xml:space="preserve"> with all the statements I gathered and the recording of the interview with the suspect I must upload them to a case file</w:t>
      </w:r>
      <w:r>
        <w:rPr>
          <w:sz w:val="24"/>
          <w:szCs w:val="24"/>
        </w:rPr>
        <w:t xml:space="preserve"> to ensure the information it is correctly recorded and ready if required by the prosecution to be used in court</w:t>
      </w:r>
      <w:r w:rsidR="001E1DA0">
        <w:rPr>
          <w:sz w:val="24"/>
          <w:szCs w:val="24"/>
        </w:rPr>
        <w:t xml:space="preserve">. </w:t>
      </w:r>
    </w:p>
    <w:p w:rsidR="00F4721D" w:rsidRDefault="001E1DA0" w:rsidP="001E1DA0">
      <w:pPr>
        <w:jc w:val="both"/>
        <w:rPr>
          <w:sz w:val="24"/>
          <w:szCs w:val="24"/>
        </w:rPr>
      </w:pPr>
      <w:r>
        <w:rPr>
          <w:sz w:val="24"/>
          <w:szCs w:val="24"/>
        </w:rPr>
        <w:t>Under the CPIA code of practice it also st</w:t>
      </w:r>
      <w:r w:rsidR="00CF3E01">
        <w:rPr>
          <w:sz w:val="24"/>
          <w:szCs w:val="24"/>
        </w:rPr>
        <w:t xml:space="preserve">ates as the disclosure officer </w:t>
      </w:r>
      <w:r>
        <w:rPr>
          <w:sz w:val="24"/>
          <w:szCs w:val="24"/>
        </w:rPr>
        <w:t>you are “</w:t>
      </w:r>
      <w:r w:rsidRPr="001E1DA0">
        <w:rPr>
          <w:sz w:val="24"/>
          <w:szCs w:val="24"/>
        </w:rPr>
        <w:t xml:space="preserve">responsible </w:t>
      </w:r>
      <w:r>
        <w:rPr>
          <w:sz w:val="24"/>
          <w:szCs w:val="24"/>
        </w:rPr>
        <w:t xml:space="preserve">for examining material retained </w:t>
      </w:r>
      <w:r w:rsidRPr="001E1DA0">
        <w:rPr>
          <w:sz w:val="24"/>
          <w:szCs w:val="24"/>
        </w:rPr>
        <w:t>by the police during the investigation; revealing mat</w:t>
      </w:r>
      <w:r>
        <w:rPr>
          <w:sz w:val="24"/>
          <w:szCs w:val="24"/>
        </w:rPr>
        <w:t xml:space="preserve">erial to the prosecutor during </w:t>
      </w:r>
      <w:r w:rsidRPr="001E1DA0">
        <w:rPr>
          <w:sz w:val="24"/>
          <w:szCs w:val="24"/>
        </w:rPr>
        <w:t>the investigation and any criminal proceedings resulting from it</w:t>
      </w:r>
      <w:r>
        <w:rPr>
          <w:sz w:val="24"/>
          <w:szCs w:val="24"/>
        </w:rPr>
        <w:t>”</w:t>
      </w:r>
    </w:p>
    <w:p w:rsidR="00CF3E01" w:rsidRDefault="00CF3E01" w:rsidP="001E1DA0">
      <w:pPr>
        <w:jc w:val="both"/>
        <w:rPr>
          <w:sz w:val="24"/>
          <w:szCs w:val="24"/>
        </w:rPr>
      </w:pPr>
    </w:p>
    <w:p w:rsidR="00CF3E01" w:rsidRDefault="00CF3E01" w:rsidP="001E1DA0">
      <w:pPr>
        <w:jc w:val="both"/>
        <w:rPr>
          <w:sz w:val="24"/>
          <w:szCs w:val="24"/>
        </w:rPr>
      </w:pPr>
      <w:r>
        <w:rPr>
          <w:sz w:val="24"/>
          <w:szCs w:val="24"/>
        </w:rPr>
        <w:t xml:space="preserve">Looking back at the </w:t>
      </w:r>
      <w:r w:rsidR="004B739B">
        <w:rPr>
          <w:sz w:val="24"/>
          <w:szCs w:val="24"/>
        </w:rPr>
        <w:t>situation,</w:t>
      </w:r>
      <w:r>
        <w:rPr>
          <w:sz w:val="24"/>
          <w:szCs w:val="24"/>
        </w:rPr>
        <w:t xml:space="preserve"> I believe I acted professionally under the police code of ethics </w:t>
      </w:r>
      <w:r w:rsidR="004B739B">
        <w:rPr>
          <w:sz w:val="24"/>
          <w:szCs w:val="24"/>
        </w:rPr>
        <w:t>and</w:t>
      </w:r>
      <w:r>
        <w:rPr>
          <w:sz w:val="24"/>
          <w:szCs w:val="24"/>
        </w:rPr>
        <w:t xml:space="preserve"> under the CPIA code of practice. I acted with “authority, respect and court</w:t>
      </w:r>
      <w:r w:rsidR="004B739B">
        <w:rPr>
          <w:sz w:val="24"/>
          <w:szCs w:val="24"/>
        </w:rPr>
        <w:t xml:space="preserve">esy” </w:t>
      </w:r>
      <w:r>
        <w:rPr>
          <w:sz w:val="24"/>
          <w:szCs w:val="24"/>
        </w:rPr>
        <w:t xml:space="preserve">towards the family and </w:t>
      </w:r>
      <w:r w:rsidR="004B739B" w:rsidRPr="004B739B">
        <w:rPr>
          <w:sz w:val="24"/>
          <w:szCs w:val="24"/>
        </w:rPr>
        <w:t>act</w:t>
      </w:r>
      <w:r w:rsidR="004B739B">
        <w:rPr>
          <w:sz w:val="24"/>
          <w:szCs w:val="24"/>
        </w:rPr>
        <w:t>ed</w:t>
      </w:r>
      <w:r w:rsidR="004B739B" w:rsidRPr="004B739B">
        <w:rPr>
          <w:sz w:val="24"/>
          <w:szCs w:val="24"/>
        </w:rPr>
        <w:t xml:space="preserve"> </w:t>
      </w:r>
      <w:r w:rsidR="004B739B">
        <w:rPr>
          <w:sz w:val="24"/>
          <w:szCs w:val="24"/>
        </w:rPr>
        <w:t>“</w:t>
      </w:r>
      <w:r w:rsidR="004B739B" w:rsidRPr="004B739B">
        <w:rPr>
          <w:sz w:val="24"/>
          <w:szCs w:val="24"/>
        </w:rPr>
        <w:t>with fairness and impartiality”</w:t>
      </w:r>
      <w:r w:rsidR="004B739B">
        <w:rPr>
          <w:sz w:val="24"/>
          <w:szCs w:val="24"/>
        </w:rPr>
        <w:t xml:space="preserve"> </w:t>
      </w:r>
      <w:r w:rsidR="004B739B" w:rsidRPr="004B739B">
        <w:rPr>
          <w:sz w:val="24"/>
          <w:szCs w:val="24"/>
        </w:rPr>
        <w:t>(Co</w:t>
      </w:r>
      <w:r w:rsidR="00363AA5">
        <w:rPr>
          <w:sz w:val="24"/>
          <w:szCs w:val="24"/>
        </w:rPr>
        <w:t>llege of policing,</w:t>
      </w:r>
      <w:r w:rsidR="004B739B" w:rsidRPr="004B739B">
        <w:rPr>
          <w:sz w:val="24"/>
          <w:szCs w:val="24"/>
        </w:rPr>
        <w:t xml:space="preserve"> 2014)</w:t>
      </w:r>
      <w:r w:rsidR="004B739B">
        <w:rPr>
          <w:sz w:val="24"/>
          <w:szCs w:val="24"/>
        </w:rPr>
        <w:t xml:space="preserve"> towards the accused and did not let my unconscious bias opinion affect my investigation. </w:t>
      </w:r>
      <w:r w:rsidR="004B739B" w:rsidRPr="004B739B">
        <w:rPr>
          <w:sz w:val="24"/>
          <w:szCs w:val="24"/>
        </w:rPr>
        <w:t xml:space="preserve"> </w:t>
      </w:r>
      <w:r w:rsidR="004B739B">
        <w:rPr>
          <w:sz w:val="24"/>
          <w:szCs w:val="24"/>
        </w:rPr>
        <w:t xml:space="preserve">Under the CPIA code of practice as the officer in charge of this investigation I ensured I gathered all relevant material and information for this case , gathering statements of the victim and witnesses, gathering photos of the injury sustained on the victim and finally interviewing the suspect to give her chance to give her account on the situation. I ensured that the material was correctly stored in case required for court by making a case file and all relevant material to it. </w:t>
      </w:r>
    </w:p>
    <w:p w:rsidR="00A75DF9" w:rsidRDefault="00A75DF9" w:rsidP="001E1DA0">
      <w:pPr>
        <w:jc w:val="both"/>
        <w:rPr>
          <w:sz w:val="24"/>
          <w:szCs w:val="24"/>
        </w:rPr>
      </w:pPr>
    </w:p>
    <w:p w:rsidR="00A75DF9" w:rsidRDefault="00A75DF9" w:rsidP="001E1DA0">
      <w:pPr>
        <w:jc w:val="both"/>
        <w:rPr>
          <w:sz w:val="24"/>
          <w:szCs w:val="24"/>
        </w:rPr>
      </w:pPr>
    </w:p>
    <w:p w:rsidR="00A75DF9" w:rsidRDefault="00A75DF9" w:rsidP="00A75DF9">
      <w:pPr>
        <w:jc w:val="right"/>
        <w:rPr>
          <w:sz w:val="24"/>
          <w:szCs w:val="24"/>
        </w:rPr>
      </w:pPr>
      <w:r>
        <w:rPr>
          <w:sz w:val="24"/>
          <w:szCs w:val="24"/>
        </w:rPr>
        <w:t>Word count: 1493</w:t>
      </w:r>
    </w:p>
    <w:p w:rsidR="007660C6" w:rsidRDefault="004B739B" w:rsidP="00025650">
      <w:pPr>
        <w:jc w:val="both"/>
        <w:rPr>
          <w:sz w:val="24"/>
          <w:szCs w:val="24"/>
        </w:rPr>
      </w:pPr>
      <w:r>
        <w:rPr>
          <w:sz w:val="24"/>
          <w:szCs w:val="24"/>
        </w:rPr>
        <w:t xml:space="preserve"> </w:t>
      </w:r>
    </w:p>
    <w:p w:rsidR="007660C6" w:rsidRDefault="007660C6" w:rsidP="00025650">
      <w:pPr>
        <w:jc w:val="both"/>
        <w:rPr>
          <w:sz w:val="24"/>
          <w:szCs w:val="24"/>
        </w:rPr>
      </w:pPr>
    </w:p>
    <w:p w:rsidR="007660C6" w:rsidRDefault="00624009" w:rsidP="00025650">
      <w:pPr>
        <w:jc w:val="both"/>
        <w:rPr>
          <w:sz w:val="24"/>
          <w:szCs w:val="24"/>
        </w:rPr>
      </w:pPr>
      <w:r>
        <w:rPr>
          <w:sz w:val="24"/>
          <w:szCs w:val="24"/>
        </w:rPr>
        <w:t>REFERENCES</w:t>
      </w:r>
    </w:p>
    <w:p w:rsidR="007660C6" w:rsidRDefault="007660C6" w:rsidP="00025650">
      <w:pPr>
        <w:jc w:val="both"/>
        <w:rPr>
          <w:sz w:val="24"/>
          <w:szCs w:val="24"/>
        </w:rPr>
      </w:pPr>
    </w:p>
    <w:p w:rsidR="00363AA5" w:rsidRDefault="00363AA5" w:rsidP="00025650">
      <w:pPr>
        <w:jc w:val="both"/>
        <w:rPr>
          <w:sz w:val="24"/>
          <w:szCs w:val="24"/>
        </w:rPr>
      </w:pPr>
      <w:r w:rsidRPr="00363AA5">
        <w:rPr>
          <w:sz w:val="24"/>
          <w:szCs w:val="24"/>
        </w:rPr>
        <w:t>Pearson, G., Rowe, M. and Rowe, M., 2020. Police street powers and criminal justice: regulation and discretion in a time of change. Bloomsbury Publishing.</w:t>
      </w:r>
    </w:p>
    <w:p w:rsidR="00363AA5" w:rsidRPr="00270EEB" w:rsidRDefault="00363AA5" w:rsidP="00025650">
      <w:pPr>
        <w:jc w:val="both"/>
        <w:rPr>
          <w:sz w:val="24"/>
          <w:szCs w:val="24"/>
        </w:rPr>
      </w:pPr>
    </w:p>
    <w:p w:rsidR="00025650" w:rsidRPr="00363AA5" w:rsidRDefault="00363AA5" w:rsidP="00025650">
      <w:pPr>
        <w:jc w:val="both"/>
      </w:pPr>
      <w:r>
        <w:t>College of policing, 2014 National Decision Making Model available at:</w:t>
      </w:r>
      <w:hyperlink r:id="rId18" w:history="1">
        <w:r w:rsidR="00C70F48" w:rsidRPr="00D37510">
          <w:rPr>
            <w:rStyle w:val="Hyperlink"/>
            <w:sz w:val="24"/>
            <w:szCs w:val="24"/>
          </w:rPr>
          <w:t>https://www.app.college.police.uk/app-content/national-decision-model/the-national-decision-model/</w:t>
        </w:r>
      </w:hyperlink>
      <w:r w:rsidR="00C70F48">
        <w:rPr>
          <w:sz w:val="24"/>
          <w:szCs w:val="24"/>
        </w:rPr>
        <w:t xml:space="preserve"> </w:t>
      </w:r>
      <w:r>
        <w:rPr>
          <w:sz w:val="24"/>
          <w:szCs w:val="24"/>
        </w:rPr>
        <w:t xml:space="preserve"> [Access on 16/02/22]</w:t>
      </w:r>
    </w:p>
    <w:p w:rsidR="00D94B3C" w:rsidRDefault="00D94B3C" w:rsidP="00025650">
      <w:pPr>
        <w:jc w:val="both"/>
        <w:rPr>
          <w:sz w:val="24"/>
          <w:szCs w:val="24"/>
        </w:rPr>
      </w:pPr>
    </w:p>
    <w:p w:rsidR="00D17DDA" w:rsidRDefault="00D94B3C" w:rsidP="00025650">
      <w:pPr>
        <w:jc w:val="both"/>
        <w:rPr>
          <w:sz w:val="24"/>
          <w:szCs w:val="24"/>
        </w:rPr>
      </w:pPr>
      <w:r w:rsidRPr="00D94B3C">
        <w:rPr>
          <w:sz w:val="24"/>
          <w:szCs w:val="24"/>
        </w:rPr>
        <w:t xml:space="preserve">GOV.UK. (n.d.). Criminal Procedure and Investigations Act 1996 (section 23(1)) Code of Practice. [online] Available at: </w:t>
      </w:r>
      <w:hyperlink r:id="rId19" w:history="1">
        <w:r w:rsidR="00624009" w:rsidRPr="005A7C69">
          <w:rPr>
            <w:rStyle w:val="Hyperlink"/>
            <w:sz w:val="24"/>
            <w:szCs w:val="24"/>
          </w:rPr>
          <w:t>https://www.gov.uk/government/publications/criminal-procedure-and-investigations-act-1996-section-231-code-of-practice</w:t>
        </w:r>
      </w:hyperlink>
      <w:r w:rsidR="00363AA5">
        <w:rPr>
          <w:sz w:val="24"/>
          <w:szCs w:val="24"/>
        </w:rPr>
        <w:t xml:space="preserve">  [Accessed on 18/02/2022]</w:t>
      </w:r>
    </w:p>
    <w:p w:rsidR="00624009" w:rsidRPr="00270EEB" w:rsidRDefault="00624009" w:rsidP="00025650">
      <w:pPr>
        <w:jc w:val="both"/>
        <w:rPr>
          <w:sz w:val="24"/>
          <w:szCs w:val="24"/>
        </w:rPr>
      </w:pPr>
    </w:p>
    <w:p w:rsidR="00025650" w:rsidRPr="00270EEB" w:rsidRDefault="00363AA5" w:rsidP="00025650">
      <w:pPr>
        <w:jc w:val="both"/>
        <w:rPr>
          <w:sz w:val="24"/>
          <w:szCs w:val="24"/>
        </w:rPr>
      </w:pPr>
      <w:r>
        <w:rPr>
          <w:sz w:val="24"/>
          <w:szCs w:val="24"/>
        </w:rPr>
        <w:t xml:space="preserve">College of Policing, 2014 Code of the Ethics Available </w:t>
      </w:r>
      <w:hyperlink r:id="rId20" w:history="1">
        <w:r w:rsidRPr="005A7C69">
          <w:rPr>
            <w:rStyle w:val="Hyperlink"/>
            <w:sz w:val="24"/>
            <w:szCs w:val="24"/>
          </w:rPr>
          <w:t>https://assets.college.police.uk/s3fs-public/2021-02/code_of_ethics.pdf</w:t>
        </w:r>
      </w:hyperlink>
      <w:r>
        <w:rPr>
          <w:sz w:val="24"/>
          <w:szCs w:val="24"/>
        </w:rPr>
        <w:t xml:space="preserve"> [Accessed on 18/02/2022]</w:t>
      </w: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025650" w:rsidRDefault="00025650" w:rsidP="00025650">
      <w:pPr>
        <w:jc w:val="both"/>
        <w:rPr>
          <w:b/>
          <w:sz w:val="24"/>
          <w:szCs w:val="24"/>
        </w:rPr>
      </w:pPr>
    </w:p>
    <w:p w:rsidR="000F7ECD" w:rsidRPr="00270EEB" w:rsidRDefault="000F7ECD" w:rsidP="62FE5CAF">
      <w:pPr>
        <w:rPr>
          <w:sz w:val="24"/>
          <w:szCs w:val="24"/>
        </w:rPr>
        <w:sectPr w:rsidR="000F7ECD" w:rsidRPr="00270EEB" w:rsidSect="00586911">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r>
        <w:br w:type="page"/>
      </w:r>
    </w:p>
    <w:p w:rsidR="42A396E4" w:rsidRDefault="42A396E4" w:rsidP="48DF4B50">
      <w:pPr>
        <w:ind w:left="2880" w:firstLine="720"/>
        <w:jc w:val="both"/>
        <w:rPr>
          <w:b/>
          <w:bCs/>
          <w:sz w:val="24"/>
          <w:szCs w:val="24"/>
        </w:rPr>
      </w:pPr>
      <w:r w:rsidRPr="48DF4B50">
        <w:rPr>
          <w:b/>
          <w:bCs/>
          <w:sz w:val="24"/>
          <w:szCs w:val="24"/>
        </w:rPr>
        <w:lastRenderedPageBreak/>
        <w:t>Task 5</w:t>
      </w:r>
    </w:p>
    <w:p w:rsidR="48DF4B50" w:rsidRDefault="48DF4B50" w:rsidP="48DF4B50">
      <w:pPr>
        <w:jc w:val="both"/>
        <w:rPr>
          <w:b/>
          <w:bCs/>
          <w:sz w:val="24"/>
          <w:szCs w:val="24"/>
        </w:rPr>
      </w:pPr>
    </w:p>
    <w:p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rsidR="48DF4B50" w:rsidRDefault="48DF4B50" w:rsidP="48DF4B50">
      <w:pPr>
        <w:jc w:val="both"/>
        <w:rPr>
          <w:b/>
          <w:bCs/>
          <w:sz w:val="24"/>
          <w:szCs w:val="24"/>
        </w:rPr>
      </w:pPr>
    </w:p>
    <w:p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rsidTr="6E3AA50A">
        <w:tc>
          <w:tcPr>
            <w:tcW w:w="2318" w:type="dxa"/>
            <w:shd w:val="clear" w:color="auto" w:fill="auto"/>
          </w:tcPr>
          <w:p w:rsidR="00B17FA0" w:rsidRPr="00270EEB" w:rsidRDefault="00B17FA0" w:rsidP="00B17FA0">
            <w:pPr>
              <w:jc w:val="center"/>
              <w:rPr>
                <w:b/>
                <w:sz w:val="24"/>
                <w:szCs w:val="24"/>
              </w:rPr>
            </w:pPr>
          </w:p>
          <w:p w:rsidR="00220D06" w:rsidRPr="00270EEB" w:rsidRDefault="62FE5CAF" w:rsidP="62FE5CAF">
            <w:pPr>
              <w:jc w:val="center"/>
              <w:rPr>
                <w:b/>
                <w:bCs/>
                <w:sz w:val="24"/>
                <w:szCs w:val="24"/>
              </w:rPr>
            </w:pPr>
            <w:r w:rsidRPr="62FE5CAF">
              <w:rPr>
                <w:b/>
                <w:bCs/>
                <w:sz w:val="24"/>
                <w:szCs w:val="24"/>
              </w:rPr>
              <w:t xml:space="preserve">Identified area for development </w:t>
            </w:r>
          </w:p>
          <w:p w:rsidR="00B17FA0" w:rsidRPr="00270EEB" w:rsidRDefault="00B17FA0" w:rsidP="00B17FA0">
            <w:pPr>
              <w:jc w:val="center"/>
              <w:rPr>
                <w:b/>
                <w:sz w:val="24"/>
                <w:szCs w:val="24"/>
              </w:rPr>
            </w:pPr>
          </w:p>
        </w:tc>
        <w:tc>
          <w:tcPr>
            <w:tcW w:w="2249" w:type="dxa"/>
            <w:shd w:val="clear" w:color="auto" w:fill="auto"/>
          </w:tcPr>
          <w:p w:rsidR="00B17FA0" w:rsidRPr="00270EEB" w:rsidRDefault="00B17FA0" w:rsidP="00B17FA0">
            <w:pPr>
              <w:jc w:val="center"/>
              <w:rPr>
                <w:b/>
                <w:sz w:val="24"/>
                <w:szCs w:val="24"/>
              </w:rPr>
            </w:pPr>
          </w:p>
          <w:p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rsidR="00B17FA0" w:rsidRPr="00270EEB" w:rsidRDefault="00B17FA0" w:rsidP="00B17FA0">
            <w:pPr>
              <w:jc w:val="center"/>
              <w:rPr>
                <w:b/>
                <w:sz w:val="24"/>
                <w:szCs w:val="24"/>
              </w:rPr>
            </w:pPr>
          </w:p>
          <w:p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rsidR="62FE5CAF" w:rsidRDefault="62FE5CAF" w:rsidP="62FE5CAF">
            <w:pPr>
              <w:jc w:val="center"/>
              <w:rPr>
                <w:b/>
                <w:bCs/>
                <w:sz w:val="24"/>
                <w:szCs w:val="24"/>
              </w:rPr>
            </w:pPr>
          </w:p>
          <w:p w:rsidR="62FE5CAF" w:rsidRDefault="62FE5CAF" w:rsidP="62FE5CAF">
            <w:pPr>
              <w:spacing w:line="259" w:lineRule="auto"/>
              <w:jc w:val="center"/>
            </w:pPr>
            <w:r w:rsidRPr="62FE5CAF">
              <w:rPr>
                <w:b/>
                <w:bCs/>
                <w:sz w:val="24"/>
                <w:szCs w:val="24"/>
              </w:rPr>
              <w:t xml:space="preserve">Timeline </w:t>
            </w:r>
          </w:p>
        </w:tc>
      </w:tr>
      <w:tr w:rsidR="00220D06" w:rsidRPr="00270EEB" w:rsidTr="6E3AA50A">
        <w:tc>
          <w:tcPr>
            <w:tcW w:w="2318" w:type="dxa"/>
            <w:shd w:val="clear" w:color="auto" w:fill="auto"/>
          </w:tcPr>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886E15" w:rsidP="00FF7EBB">
            <w:pPr>
              <w:jc w:val="both"/>
              <w:rPr>
                <w:sz w:val="24"/>
                <w:szCs w:val="24"/>
              </w:rPr>
            </w:pPr>
            <w:r>
              <w:rPr>
                <w:sz w:val="24"/>
                <w:szCs w:val="24"/>
              </w:rPr>
              <w:t>Suspect interviewing</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220D06" w:rsidRPr="00270EEB" w:rsidRDefault="00886E15" w:rsidP="00FF7EBB">
            <w:pPr>
              <w:jc w:val="both"/>
              <w:rPr>
                <w:sz w:val="24"/>
                <w:szCs w:val="24"/>
              </w:rPr>
            </w:pPr>
            <w:r>
              <w:rPr>
                <w:sz w:val="24"/>
                <w:szCs w:val="24"/>
              </w:rPr>
              <w:t xml:space="preserve">To make myself more confident in delivering a high standard I will practice more interviews. </w:t>
            </w:r>
          </w:p>
        </w:tc>
        <w:tc>
          <w:tcPr>
            <w:tcW w:w="2230" w:type="dxa"/>
            <w:shd w:val="clear" w:color="auto" w:fill="auto"/>
          </w:tcPr>
          <w:p w:rsidR="00220D06" w:rsidRPr="00270EEB" w:rsidRDefault="007D77A1" w:rsidP="00FF7EBB">
            <w:pPr>
              <w:jc w:val="both"/>
              <w:rPr>
                <w:sz w:val="24"/>
                <w:szCs w:val="24"/>
              </w:rPr>
            </w:pPr>
            <w:r>
              <w:rPr>
                <w:sz w:val="24"/>
                <w:szCs w:val="24"/>
              </w:rPr>
              <w:t>My mentor who is an experienced officer can assist me in this. Alternatively, attachment to the HUB in Cardiff Bay.</w:t>
            </w:r>
          </w:p>
        </w:tc>
        <w:tc>
          <w:tcPr>
            <w:tcW w:w="2230" w:type="dxa"/>
            <w:shd w:val="clear" w:color="auto" w:fill="auto"/>
          </w:tcPr>
          <w:p w:rsidR="62FE5CAF" w:rsidRDefault="007D77A1" w:rsidP="62FE5CAF">
            <w:pPr>
              <w:jc w:val="both"/>
              <w:rPr>
                <w:sz w:val="24"/>
                <w:szCs w:val="24"/>
              </w:rPr>
            </w:pPr>
            <w:r>
              <w:rPr>
                <w:sz w:val="24"/>
                <w:szCs w:val="24"/>
              </w:rPr>
              <w:t>6 months</w:t>
            </w:r>
          </w:p>
        </w:tc>
      </w:tr>
      <w:tr w:rsidR="00220D06" w:rsidRPr="00270EEB" w:rsidTr="6E3AA50A">
        <w:tc>
          <w:tcPr>
            <w:tcW w:w="2318" w:type="dxa"/>
            <w:shd w:val="clear" w:color="auto" w:fill="auto"/>
          </w:tcPr>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7D77A1" w:rsidP="00FF7EBB">
            <w:pPr>
              <w:jc w:val="both"/>
              <w:rPr>
                <w:sz w:val="24"/>
                <w:szCs w:val="24"/>
              </w:rPr>
            </w:pPr>
            <w:r>
              <w:rPr>
                <w:sz w:val="24"/>
                <w:szCs w:val="24"/>
              </w:rPr>
              <w:t xml:space="preserve">Updating OEL’s on Niche and outlining more detail in the circumstances </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220D06" w:rsidRPr="00270EEB" w:rsidRDefault="007D77A1" w:rsidP="00FF7EBB">
            <w:pPr>
              <w:jc w:val="both"/>
              <w:rPr>
                <w:sz w:val="24"/>
                <w:szCs w:val="24"/>
              </w:rPr>
            </w:pPr>
            <w:r>
              <w:rPr>
                <w:sz w:val="24"/>
                <w:szCs w:val="24"/>
              </w:rPr>
              <w:t xml:space="preserve">To make my updates on Niche I will have to practice and fill them out more independently. </w:t>
            </w:r>
          </w:p>
        </w:tc>
        <w:tc>
          <w:tcPr>
            <w:tcW w:w="2230" w:type="dxa"/>
            <w:shd w:val="clear" w:color="auto" w:fill="auto"/>
          </w:tcPr>
          <w:p w:rsidR="00220D06" w:rsidRPr="00270EEB" w:rsidRDefault="007D77A1" w:rsidP="00FF7EBB">
            <w:pPr>
              <w:jc w:val="both"/>
              <w:rPr>
                <w:sz w:val="24"/>
                <w:szCs w:val="24"/>
              </w:rPr>
            </w:pPr>
            <w:r>
              <w:rPr>
                <w:sz w:val="24"/>
                <w:szCs w:val="24"/>
              </w:rPr>
              <w:t xml:space="preserve">My mentor, who is experienced with updating OEL’s </w:t>
            </w:r>
          </w:p>
        </w:tc>
        <w:tc>
          <w:tcPr>
            <w:tcW w:w="2230" w:type="dxa"/>
            <w:shd w:val="clear" w:color="auto" w:fill="auto"/>
          </w:tcPr>
          <w:p w:rsidR="62FE5CAF" w:rsidRDefault="007D77A1" w:rsidP="62FE5CAF">
            <w:pPr>
              <w:jc w:val="both"/>
              <w:rPr>
                <w:sz w:val="24"/>
                <w:szCs w:val="24"/>
              </w:rPr>
            </w:pPr>
            <w:r>
              <w:rPr>
                <w:sz w:val="24"/>
                <w:szCs w:val="24"/>
              </w:rPr>
              <w:t>2 months</w:t>
            </w:r>
          </w:p>
        </w:tc>
      </w:tr>
      <w:tr w:rsidR="00220D06" w:rsidRPr="00270EEB" w:rsidTr="6E3AA50A">
        <w:tc>
          <w:tcPr>
            <w:tcW w:w="2318" w:type="dxa"/>
            <w:shd w:val="clear" w:color="auto" w:fill="auto"/>
          </w:tcPr>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7D77A1" w:rsidP="00FF7EBB">
            <w:pPr>
              <w:jc w:val="both"/>
              <w:rPr>
                <w:sz w:val="24"/>
                <w:szCs w:val="24"/>
              </w:rPr>
            </w:pPr>
            <w:r>
              <w:rPr>
                <w:sz w:val="24"/>
                <w:szCs w:val="24"/>
              </w:rPr>
              <w:t>My confidence with communicating with Hostile people</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7D77A1" w:rsidP="00FF7EBB">
            <w:pPr>
              <w:jc w:val="both"/>
              <w:rPr>
                <w:sz w:val="24"/>
                <w:szCs w:val="24"/>
              </w:rPr>
            </w:pPr>
            <w:r>
              <w:rPr>
                <w:sz w:val="24"/>
                <w:szCs w:val="24"/>
              </w:rPr>
              <w:t xml:space="preserve">My confident with essay writing and spelling </w:t>
            </w: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B81BE9" w:rsidRDefault="007D77A1" w:rsidP="00FF7EBB">
            <w:pPr>
              <w:jc w:val="both"/>
              <w:rPr>
                <w:sz w:val="24"/>
                <w:szCs w:val="24"/>
              </w:rPr>
            </w:pPr>
            <w:r>
              <w:rPr>
                <w:sz w:val="24"/>
                <w:szCs w:val="24"/>
              </w:rPr>
              <w:lastRenderedPageBreak/>
              <w:t>This will be best achieved I believe after my tutorship when I will lead calls more independent</w:t>
            </w:r>
          </w:p>
          <w:p w:rsidR="00B81BE9" w:rsidRDefault="00B81BE9" w:rsidP="00FF7EBB">
            <w:pPr>
              <w:jc w:val="both"/>
              <w:rPr>
                <w:sz w:val="24"/>
                <w:szCs w:val="24"/>
              </w:rPr>
            </w:pPr>
          </w:p>
          <w:p w:rsidR="00B81BE9" w:rsidRDefault="00B81BE9" w:rsidP="00FF7EBB">
            <w:pPr>
              <w:jc w:val="both"/>
              <w:rPr>
                <w:sz w:val="24"/>
                <w:szCs w:val="24"/>
              </w:rPr>
            </w:pPr>
          </w:p>
          <w:p w:rsidR="00B81BE9" w:rsidRDefault="00B81BE9" w:rsidP="00FF7EBB">
            <w:pPr>
              <w:jc w:val="both"/>
              <w:rPr>
                <w:sz w:val="24"/>
                <w:szCs w:val="24"/>
              </w:rPr>
            </w:pPr>
          </w:p>
          <w:p w:rsidR="00B81BE9" w:rsidRDefault="00B81BE9" w:rsidP="00FF7EBB">
            <w:pPr>
              <w:jc w:val="both"/>
              <w:rPr>
                <w:sz w:val="24"/>
                <w:szCs w:val="24"/>
              </w:rPr>
            </w:pPr>
          </w:p>
          <w:p w:rsidR="00220D06" w:rsidRPr="00270EEB" w:rsidRDefault="00B81BE9" w:rsidP="00FF7EBB">
            <w:pPr>
              <w:jc w:val="both"/>
              <w:rPr>
                <w:sz w:val="24"/>
                <w:szCs w:val="24"/>
              </w:rPr>
            </w:pPr>
            <w:r>
              <w:rPr>
                <w:sz w:val="24"/>
                <w:szCs w:val="24"/>
              </w:rPr>
              <w:br/>
              <w:t xml:space="preserve">To achieve better confidence in my essay writing I will reflect and </w:t>
            </w:r>
            <w:r w:rsidR="00B20226">
              <w:rPr>
                <w:sz w:val="24"/>
                <w:szCs w:val="24"/>
              </w:rPr>
              <w:t xml:space="preserve">communicate with peers regarding </w:t>
            </w:r>
            <w:r>
              <w:rPr>
                <w:sz w:val="24"/>
                <w:szCs w:val="24"/>
              </w:rPr>
              <w:t xml:space="preserve"> my grammar</w:t>
            </w:r>
            <w:r w:rsidR="007D77A1">
              <w:rPr>
                <w:sz w:val="24"/>
                <w:szCs w:val="24"/>
              </w:rPr>
              <w:t xml:space="preserve"> </w:t>
            </w:r>
            <w:r w:rsidR="00B20226">
              <w:rPr>
                <w:sz w:val="24"/>
                <w:szCs w:val="24"/>
              </w:rPr>
              <w:t>and structure</w:t>
            </w:r>
          </w:p>
        </w:tc>
        <w:tc>
          <w:tcPr>
            <w:tcW w:w="2230" w:type="dxa"/>
            <w:shd w:val="clear" w:color="auto" w:fill="auto"/>
          </w:tcPr>
          <w:p w:rsidR="00220D06" w:rsidRDefault="007D77A1" w:rsidP="00FF7EBB">
            <w:pPr>
              <w:jc w:val="both"/>
              <w:rPr>
                <w:sz w:val="24"/>
                <w:szCs w:val="24"/>
              </w:rPr>
            </w:pPr>
            <w:r>
              <w:rPr>
                <w:sz w:val="24"/>
                <w:szCs w:val="24"/>
              </w:rPr>
              <w:lastRenderedPageBreak/>
              <w:t xml:space="preserve">My partner during a call if he sees </w:t>
            </w:r>
            <w:r w:rsidR="00B20226">
              <w:rPr>
                <w:sz w:val="24"/>
                <w:szCs w:val="24"/>
              </w:rPr>
              <w:t>I am</w:t>
            </w:r>
            <w:r>
              <w:rPr>
                <w:sz w:val="24"/>
                <w:szCs w:val="24"/>
              </w:rPr>
              <w:t xml:space="preserve"> starting to struggle will assist me. Alternatively my Sargent will provide me feedback if required </w:t>
            </w:r>
          </w:p>
          <w:p w:rsidR="00B20226" w:rsidRDefault="00B20226" w:rsidP="00FF7EBB">
            <w:pPr>
              <w:jc w:val="both"/>
              <w:rPr>
                <w:sz w:val="24"/>
                <w:szCs w:val="24"/>
              </w:rPr>
            </w:pPr>
          </w:p>
          <w:p w:rsidR="00B20226" w:rsidRPr="00270EEB" w:rsidRDefault="00B20226" w:rsidP="00FF7EBB">
            <w:pPr>
              <w:jc w:val="both"/>
              <w:rPr>
                <w:sz w:val="24"/>
                <w:szCs w:val="24"/>
              </w:rPr>
            </w:pPr>
            <w:r>
              <w:rPr>
                <w:sz w:val="24"/>
                <w:szCs w:val="24"/>
              </w:rPr>
              <w:t xml:space="preserve">My colleagues and University lecturers  can help provide assistance </w:t>
            </w:r>
          </w:p>
        </w:tc>
        <w:tc>
          <w:tcPr>
            <w:tcW w:w="2230" w:type="dxa"/>
            <w:shd w:val="clear" w:color="auto" w:fill="auto"/>
          </w:tcPr>
          <w:p w:rsidR="62FE5CAF" w:rsidRDefault="007D77A1" w:rsidP="62FE5CAF">
            <w:pPr>
              <w:jc w:val="both"/>
              <w:rPr>
                <w:sz w:val="24"/>
                <w:szCs w:val="24"/>
              </w:rPr>
            </w:pPr>
            <w:r>
              <w:rPr>
                <w:sz w:val="24"/>
                <w:szCs w:val="24"/>
              </w:rPr>
              <w:lastRenderedPageBreak/>
              <w:t xml:space="preserve">6 months </w:t>
            </w: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p>
          <w:p w:rsidR="00B20226" w:rsidRDefault="00B20226" w:rsidP="62FE5CAF">
            <w:pPr>
              <w:jc w:val="both"/>
              <w:rPr>
                <w:sz w:val="24"/>
                <w:szCs w:val="24"/>
              </w:rPr>
            </w:pPr>
            <w:r>
              <w:rPr>
                <w:sz w:val="24"/>
                <w:szCs w:val="24"/>
              </w:rPr>
              <w:t xml:space="preserve">1 year </w:t>
            </w:r>
          </w:p>
        </w:tc>
      </w:tr>
    </w:tbl>
    <w:p w:rsidR="00092970" w:rsidRPr="00270EEB" w:rsidRDefault="00092970" w:rsidP="00FF7EBB">
      <w:pPr>
        <w:jc w:val="both"/>
        <w:rPr>
          <w:sz w:val="24"/>
          <w:szCs w:val="24"/>
        </w:rPr>
      </w:pPr>
    </w:p>
    <w:p w:rsidR="00536FA9" w:rsidRDefault="00536FA9">
      <w:pPr>
        <w:overflowPunct/>
        <w:autoSpaceDE/>
        <w:autoSpaceDN/>
        <w:adjustRightInd/>
        <w:textAlignment w:val="auto"/>
        <w:rPr>
          <w:b/>
          <w:sz w:val="24"/>
          <w:szCs w:val="24"/>
        </w:rPr>
      </w:pPr>
      <w:r w:rsidRPr="62FE5CAF">
        <w:rPr>
          <w:b/>
          <w:bCs/>
          <w:sz w:val="24"/>
          <w:szCs w:val="24"/>
        </w:rPr>
        <w:br w:type="page"/>
      </w:r>
    </w:p>
    <w:p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rsidR="00390074" w:rsidRPr="00DC2245" w:rsidRDefault="00390074" w:rsidP="00FF7EBB">
      <w:pPr>
        <w:jc w:val="both"/>
        <w:rPr>
          <w:rFonts w:asciiTheme="minorHAnsi" w:hAnsiTheme="minorHAnsi" w:cstheme="minorHAnsi"/>
          <w:b/>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Asquith, N.L., Bartkowiak-Théron, I. and Roberts, K.A. eds., 2017. Policing encounters with vulnerability. Springer.</w:t>
      </w:r>
    </w:p>
    <w:p w:rsidR="00DC2245" w:rsidRPr="00DC2245" w:rsidRDefault="00DC2245" w:rsidP="00DC2245">
      <w:pPr>
        <w:jc w:val="both"/>
        <w:rPr>
          <w:rFonts w:asciiTheme="minorHAnsi" w:hAnsiTheme="minorHAnsi" w:cstheme="minorHAnsi"/>
          <w:sz w:val="24"/>
          <w:szCs w:val="24"/>
        </w:rPr>
      </w:pPr>
    </w:p>
    <w:p w:rsidR="00DC2245" w:rsidRP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Bartos, O.J. and Wehr, P., 2002. Using conflict theory. Cambridge University Press.</w:t>
      </w:r>
    </w:p>
    <w:p w:rsidR="00DC2245" w:rsidRDefault="00DC2245" w:rsidP="00AB7DBB">
      <w:pPr>
        <w:jc w:val="both"/>
        <w:rPr>
          <w:rFonts w:asciiTheme="minorHAnsi" w:hAnsiTheme="minorHAnsi" w:cstheme="minorHAnsi"/>
          <w:color w:val="222222"/>
          <w:sz w:val="24"/>
          <w:szCs w:val="24"/>
          <w:shd w:val="clear" w:color="auto" w:fill="FFFFFF"/>
        </w:rPr>
      </w:pPr>
      <w:r w:rsidRPr="00DC2245">
        <w:rPr>
          <w:rFonts w:asciiTheme="minorHAnsi" w:hAnsiTheme="minorHAnsi" w:cstheme="minorHAnsi"/>
          <w:color w:val="222222"/>
          <w:sz w:val="24"/>
          <w:szCs w:val="24"/>
          <w:shd w:val="clear" w:color="auto" w:fill="FFFFFF"/>
        </w:rPr>
        <w:t>Carr, D., 2014. </w:t>
      </w:r>
      <w:r w:rsidRPr="00DC2245">
        <w:rPr>
          <w:rFonts w:asciiTheme="minorHAnsi" w:hAnsiTheme="minorHAnsi" w:cstheme="minorHAnsi"/>
          <w:i/>
          <w:iCs/>
          <w:color w:val="222222"/>
          <w:sz w:val="24"/>
          <w:szCs w:val="24"/>
          <w:shd w:val="clear" w:color="auto" w:fill="FFFFFF"/>
        </w:rPr>
        <w:t>Worried sick: How stress hurts us and how to bounce back</w:t>
      </w:r>
      <w:r w:rsidRPr="00DC2245">
        <w:rPr>
          <w:rFonts w:asciiTheme="minorHAnsi" w:hAnsiTheme="minorHAnsi" w:cstheme="minorHAnsi"/>
          <w:color w:val="222222"/>
          <w:sz w:val="24"/>
          <w:szCs w:val="24"/>
          <w:shd w:val="clear" w:color="auto" w:fill="FFFFFF"/>
        </w:rPr>
        <w:t>. Rutgers University Press.</w:t>
      </w:r>
    </w:p>
    <w:p w:rsidR="00DC2245" w:rsidRPr="00DC2245" w:rsidRDefault="00DC2245" w:rsidP="00AB7DBB">
      <w:pPr>
        <w:jc w:val="both"/>
        <w:rPr>
          <w:rFonts w:asciiTheme="minorHAnsi" w:hAnsiTheme="minorHAnsi" w:cstheme="minorHAnsi"/>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College of policing (2013). Poli</w:t>
      </w:r>
      <w:r>
        <w:rPr>
          <w:rFonts w:asciiTheme="minorHAnsi" w:hAnsiTheme="minorHAnsi" w:cstheme="minorHAnsi"/>
          <w:sz w:val="24"/>
          <w:szCs w:val="24"/>
        </w:rPr>
        <w:t xml:space="preserve">ce use of force. Available at : </w:t>
      </w:r>
      <w:hyperlink r:id="rId27" w:history="1">
        <w:r w:rsidRPr="00DC2245">
          <w:rPr>
            <w:rStyle w:val="Hyperlink"/>
            <w:rFonts w:asciiTheme="minorHAnsi" w:hAnsiTheme="minorHAnsi" w:cstheme="minorHAnsi"/>
            <w:sz w:val="24"/>
            <w:szCs w:val="24"/>
          </w:rPr>
          <w:t>https://www.app.college.police.uk/app-content/public-order/core-principles-and-legislation/police-use-of-force/#the-criminal-law-act-1967-the-police-and-criminal-evidence-act-1984-common-law-and-the-criminal-justice-and-immigration-act-2008</w:t>
        </w:r>
      </w:hyperlink>
      <w:r>
        <w:rPr>
          <w:rFonts w:asciiTheme="minorHAnsi" w:hAnsiTheme="minorHAnsi" w:cstheme="minorHAnsi"/>
          <w:sz w:val="24"/>
          <w:szCs w:val="24"/>
        </w:rPr>
        <w:t xml:space="preserve"> </w:t>
      </w:r>
      <w:r w:rsidRPr="00DC2245">
        <w:rPr>
          <w:rFonts w:asciiTheme="minorHAnsi" w:hAnsiTheme="minorHAnsi" w:cstheme="minorHAnsi"/>
          <w:sz w:val="24"/>
          <w:szCs w:val="24"/>
        </w:rPr>
        <w:t>[Accessed on 08/02/22]</w:t>
      </w:r>
    </w:p>
    <w:p w:rsidR="00DC2245" w:rsidRPr="00DC2245" w:rsidRDefault="00DC2245" w:rsidP="00DC2245">
      <w:pPr>
        <w:jc w:val="both"/>
        <w:rPr>
          <w:rFonts w:asciiTheme="minorHAnsi" w:hAnsiTheme="minorHAnsi" w:cstheme="minorHAnsi"/>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College of policing (2021). Victim’s code for policing. Available at:</w:t>
      </w:r>
      <w:r>
        <w:rPr>
          <w:rFonts w:asciiTheme="minorHAnsi" w:hAnsiTheme="minorHAnsi" w:cstheme="minorHAnsi"/>
          <w:sz w:val="24"/>
          <w:szCs w:val="24"/>
        </w:rPr>
        <w:t xml:space="preserve"> </w:t>
      </w:r>
      <w:hyperlink r:id="rId28" w:history="1">
        <w:r w:rsidRPr="00DC2245">
          <w:rPr>
            <w:rStyle w:val="Hyperlink"/>
            <w:rFonts w:asciiTheme="minorHAnsi" w:hAnsiTheme="minorHAnsi" w:cstheme="minorHAnsi"/>
            <w:sz w:val="24"/>
            <w:szCs w:val="24"/>
          </w:rPr>
          <w:t>https://www.college.police.uk/guidance/victims-code/victims-rights-policing</w:t>
        </w:r>
      </w:hyperlink>
      <w:r>
        <w:rPr>
          <w:rFonts w:asciiTheme="minorHAnsi" w:hAnsiTheme="minorHAnsi" w:cstheme="minorHAnsi"/>
          <w:sz w:val="24"/>
          <w:szCs w:val="24"/>
        </w:rPr>
        <w:t xml:space="preserve"> </w:t>
      </w:r>
      <w:r w:rsidRPr="00DC2245">
        <w:rPr>
          <w:rFonts w:asciiTheme="minorHAnsi" w:hAnsiTheme="minorHAnsi" w:cstheme="minorHAnsi"/>
          <w:sz w:val="24"/>
          <w:szCs w:val="24"/>
        </w:rPr>
        <w:t>[Accessed on 10/02/22]</w:t>
      </w:r>
    </w:p>
    <w:p w:rsidR="00DC2245" w:rsidRPr="00DC2245" w:rsidRDefault="00DC2245" w:rsidP="00DC2245">
      <w:pPr>
        <w:jc w:val="both"/>
        <w:rPr>
          <w:rFonts w:asciiTheme="minorHAnsi" w:hAnsiTheme="minorHAnsi" w:cstheme="minorHAnsi"/>
          <w:sz w:val="24"/>
          <w:szCs w:val="24"/>
        </w:rPr>
      </w:pPr>
    </w:p>
    <w:p w:rsidR="00DC2245" w:rsidRDefault="00DC2245" w:rsidP="00DC2245">
      <w:pPr>
        <w:jc w:val="both"/>
        <w:rPr>
          <w:rStyle w:val="Hyperlink"/>
          <w:rFonts w:asciiTheme="minorHAnsi" w:hAnsiTheme="minorHAnsi" w:cstheme="minorHAnsi"/>
          <w:color w:val="auto"/>
          <w:sz w:val="24"/>
          <w:szCs w:val="24"/>
          <w:u w:val="none"/>
        </w:rPr>
      </w:pPr>
      <w:r w:rsidRPr="00DC2245">
        <w:rPr>
          <w:rFonts w:asciiTheme="minorHAnsi" w:hAnsiTheme="minorHAnsi" w:cstheme="minorHAnsi"/>
          <w:sz w:val="24"/>
          <w:szCs w:val="24"/>
        </w:rPr>
        <w:t xml:space="preserve">College of Policing, 2014 Code of Ethics available at: </w:t>
      </w:r>
      <w:hyperlink r:id="rId29" w:history="1">
        <w:r w:rsidRPr="00DC2245">
          <w:rPr>
            <w:rStyle w:val="Hyperlink"/>
            <w:rFonts w:asciiTheme="minorHAnsi" w:hAnsiTheme="minorHAnsi" w:cstheme="minorHAnsi"/>
            <w:sz w:val="24"/>
            <w:szCs w:val="24"/>
          </w:rPr>
          <w:t>https://assets.college.police.uk/s3fs-public/2021-02/code_of_ethics.pdf</w:t>
        </w:r>
      </w:hyperlink>
      <w:r w:rsidRPr="00DC2245">
        <w:rPr>
          <w:rStyle w:val="Hyperlink"/>
          <w:rFonts w:asciiTheme="minorHAnsi" w:hAnsiTheme="minorHAnsi" w:cstheme="minorHAnsi"/>
          <w:sz w:val="24"/>
          <w:szCs w:val="24"/>
        </w:rPr>
        <w:t xml:space="preserve"> </w:t>
      </w:r>
      <w:r w:rsidRPr="00DC2245">
        <w:rPr>
          <w:rStyle w:val="Hyperlink"/>
          <w:rFonts w:asciiTheme="minorHAnsi" w:hAnsiTheme="minorHAnsi" w:cstheme="minorHAnsi"/>
          <w:color w:val="auto"/>
          <w:sz w:val="24"/>
          <w:szCs w:val="24"/>
          <w:u w:val="none"/>
        </w:rPr>
        <w:t>[Accessed on 15/02/22]</w:t>
      </w:r>
    </w:p>
    <w:p w:rsidR="00DC2245" w:rsidRPr="00DC2245" w:rsidRDefault="00DC2245" w:rsidP="00DC2245">
      <w:pPr>
        <w:jc w:val="both"/>
        <w:rPr>
          <w:rFonts w:asciiTheme="minorHAnsi" w:hAnsiTheme="minorHAnsi" w:cstheme="minorHAnsi"/>
          <w:color w:val="auto"/>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 xml:space="preserve">College of Policing, 2014 Code of the Ethics Available </w:t>
      </w:r>
      <w:hyperlink r:id="rId30" w:history="1">
        <w:r w:rsidRPr="00DC2245">
          <w:rPr>
            <w:rStyle w:val="Hyperlink"/>
            <w:rFonts w:asciiTheme="minorHAnsi" w:hAnsiTheme="minorHAnsi" w:cstheme="minorHAnsi"/>
            <w:sz w:val="24"/>
            <w:szCs w:val="24"/>
          </w:rPr>
          <w:t>https://assets.college.police.uk/s3fs-public/2021-02/code_of_ethics.pdf</w:t>
        </w:r>
      </w:hyperlink>
      <w:r w:rsidRPr="00DC2245">
        <w:rPr>
          <w:rFonts w:asciiTheme="minorHAnsi" w:hAnsiTheme="minorHAnsi" w:cstheme="minorHAnsi"/>
          <w:sz w:val="24"/>
          <w:szCs w:val="24"/>
        </w:rPr>
        <w:t xml:space="preserve"> [Accessed on 18/02/2022]</w:t>
      </w:r>
    </w:p>
    <w:p w:rsidR="00DC2245" w:rsidRPr="00DC2245" w:rsidRDefault="00DC2245" w:rsidP="00DC2245">
      <w:pPr>
        <w:jc w:val="both"/>
        <w:rPr>
          <w:rFonts w:asciiTheme="minorHAnsi" w:hAnsiTheme="minorHAnsi" w:cstheme="minorHAnsi"/>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College of policing, 2014 National Decision Making Model available at:</w:t>
      </w:r>
      <w:hyperlink r:id="rId31" w:history="1">
        <w:r w:rsidRPr="00DC2245">
          <w:rPr>
            <w:rStyle w:val="Hyperlink"/>
            <w:rFonts w:asciiTheme="minorHAnsi" w:hAnsiTheme="minorHAnsi" w:cstheme="minorHAnsi"/>
            <w:sz w:val="24"/>
            <w:szCs w:val="24"/>
          </w:rPr>
          <w:t>https://www.app.college.police.uk/app-content/national-decision-model/the-national-decision-model/</w:t>
        </w:r>
      </w:hyperlink>
      <w:r w:rsidRPr="00DC2245">
        <w:rPr>
          <w:rFonts w:asciiTheme="minorHAnsi" w:hAnsiTheme="minorHAnsi" w:cstheme="minorHAnsi"/>
          <w:sz w:val="24"/>
          <w:szCs w:val="24"/>
        </w:rPr>
        <w:t xml:space="preserve">  [Access on 16/02/22]</w:t>
      </w:r>
    </w:p>
    <w:p w:rsidR="00DC2245" w:rsidRPr="00DC2245" w:rsidRDefault="00DC2245" w:rsidP="00DC2245">
      <w:pPr>
        <w:jc w:val="both"/>
        <w:rPr>
          <w:rFonts w:asciiTheme="minorHAnsi" w:hAnsiTheme="minorHAnsi" w:cstheme="minorHAnsi"/>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 xml:space="preserve">GOV.UK. (n.d.). Criminal Procedure and Investigations Act 1996 (section 23(1)) Code of Practice. [online] Available at: </w:t>
      </w:r>
      <w:hyperlink r:id="rId32" w:history="1">
        <w:r w:rsidRPr="00DC2245">
          <w:rPr>
            <w:rStyle w:val="Hyperlink"/>
            <w:rFonts w:asciiTheme="minorHAnsi" w:hAnsiTheme="minorHAnsi" w:cstheme="minorHAnsi"/>
            <w:sz w:val="24"/>
            <w:szCs w:val="24"/>
          </w:rPr>
          <w:t>https://www.gov.uk/government/publications/criminal-procedure-and-investigations-act-1996-section-231-code-of-practice</w:t>
        </w:r>
      </w:hyperlink>
      <w:r w:rsidRPr="00DC2245">
        <w:rPr>
          <w:rFonts w:asciiTheme="minorHAnsi" w:hAnsiTheme="minorHAnsi" w:cstheme="minorHAnsi"/>
          <w:sz w:val="24"/>
          <w:szCs w:val="24"/>
        </w:rPr>
        <w:t xml:space="preserve">  [Accessed on 18/02/2022]</w:t>
      </w:r>
    </w:p>
    <w:p w:rsidR="00DC2245" w:rsidRPr="00DC2245" w:rsidRDefault="00DC2245" w:rsidP="00DC2245">
      <w:pPr>
        <w:jc w:val="both"/>
        <w:rPr>
          <w:rFonts w:asciiTheme="minorHAnsi" w:hAnsiTheme="minorHAnsi" w:cstheme="minorHAnsi"/>
          <w:sz w:val="24"/>
          <w:szCs w:val="24"/>
        </w:rPr>
      </w:pPr>
    </w:p>
    <w:p w:rsidR="00DC2245" w:rsidRPr="00DC2245" w:rsidRDefault="00DC2245" w:rsidP="00AB7DBB">
      <w:pPr>
        <w:jc w:val="both"/>
        <w:rPr>
          <w:rFonts w:asciiTheme="minorHAnsi" w:hAnsiTheme="minorHAnsi" w:cstheme="minorHAnsi"/>
          <w:sz w:val="24"/>
          <w:szCs w:val="24"/>
        </w:rPr>
      </w:pPr>
      <w:r w:rsidRPr="00DC2245">
        <w:rPr>
          <w:rFonts w:asciiTheme="minorHAnsi" w:hAnsiTheme="minorHAnsi" w:cstheme="minorHAnsi"/>
          <w:color w:val="222222"/>
          <w:sz w:val="24"/>
          <w:szCs w:val="24"/>
          <w:shd w:val="clear" w:color="auto" w:fill="FFFFFF"/>
        </w:rPr>
        <w:t>Hibbert, C., 2016. </w:t>
      </w:r>
      <w:r w:rsidRPr="00DC2245">
        <w:rPr>
          <w:rFonts w:asciiTheme="minorHAnsi" w:hAnsiTheme="minorHAnsi" w:cstheme="minorHAnsi"/>
          <w:i/>
          <w:iCs/>
          <w:color w:val="222222"/>
          <w:sz w:val="24"/>
          <w:szCs w:val="24"/>
          <w:shd w:val="clear" w:color="auto" w:fill="FFFFFF"/>
        </w:rPr>
        <w:t>8 Keys to Mental Health Through Exercise (8 Keys to Mental Health)</w:t>
      </w:r>
      <w:r w:rsidRPr="00DC2245">
        <w:rPr>
          <w:rFonts w:asciiTheme="minorHAnsi" w:hAnsiTheme="minorHAnsi" w:cstheme="minorHAnsi"/>
          <w:color w:val="222222"/>
          <w:sz w:val="24"/>
          <w:szCs w:val="24"/>
          <w:shd w:val="clear" w:color="auto" w:fill="FFFFFF"/>
        </w:rPr>
        <w:t>. WW Norton &amp; Company.</w:t>
      </w:r>
    </w:p>
    <w:p w:rsidR="00DC2245" w:rsidRDefault="00DC2245" w:rsidP="00DC2245">
      <w:pPr>
        <w:jc w:val="both"/>
        <w:rPr>
          <w:rFonts w:asciiTheme="minorHAnsi" w:hAnsiTheme="minorHAnsi" w:cstheme="minorHAnsi"/>
          <w:sz w:val="24"/>
          <w:szCs w:val="24"/>
        </w:rPr>
      </w:pPr>
      <w:hyperlink r:id="rId33" w:history="1">
        <w:r w:rsidRPr="00DC2245">
          <w:rPr>
            <w:rStyle w:val="Hyperlink"/>
            <w:rFonts w:asciiTheme="minorHAnsi" w:hAnsiTheme="minorHAnsi" w:cstheme="minorHAnsi"/>
            <w:sz w:val="24"/>
            <w:szCs w:val="24"/>
          </w:rPr>
          <w:t>https://www.pnld.co.uk/members/legal-narrative-detail/?id=dbc0b028-a6d9-eb11-bacb-0022483f5223</w:t>
        </w:r>
      </w:hyperlink>
      <w:r w:rsidRPr="00DC2245">
        <w:rPr>
          <w:rFonts w:asciiTheme="minorHAnsi" w:hAnsiTheme="minorHAnsi" w:cstheme="minorHAnsi"/>
          <w:sz w:val="24"/>
          <w:szCs w:val="24"/>
        </w:rPr>
        <w:t xml:space="preserve"> [Accessed on 15/02/2022]</w:t>
      </w:r>
    </w:p>
    <w:p w:rsidR="00DC2245" w:rsidRPr="00DC2245" w:rsidRDefault="00DC2245" w:rsidP="00DC2245">
      <w:pPr>
        <w:jc w:val="both"/>
        <w:rPr>
          <w:rFonts w:asciiTheme="minorHAnsi" w:hAnsiTheme="minorHAnsi" w:cstheme="minorHAnsi"/>
          <w:sz w:val="24"/>
          <w:szCs w:val="24"/>
        </w:rPr>
      </w:pPr>
    </w:p>
    <w:p w:rsidR="00DC2245" w:rsidRP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Lac, A. and Donaldson, C.D., 2020. Development and validation of the Drama Triangle Scale: are you a victim, rescuer, or persecutor?. Journal of interpersonal violence, p.0886260520957696.</w:t>
      </w:r>
    </w:p>
    <w:p w:rsidR="00DC2245" w:rsidRDefault="00DC2245" w:rsidP="00AB7DBB">
      <w:pPr>
        <w:jc w:val="both"/>
        <w:rPr>
          <w:rFonts w:asciiTheme="minorHAnsi" w:hAnsiTheme="minorHAnsi" w:cstheme="minorHAnsi"/>
          <w:color w:val="222222"/>
          <w:sz w:val="24"/>
          <w:szCs w:val="24"/>
          <w:shd w:val="clear" w:color="auto" w:fill="FFFFFF"/>
        </w:rPr>
      </w:pPr>
      <w:r w:rsidRPr="00DC2245">
        <w:rPr>
          <w:rFonts w:asciiTheme="minorHAnsi" w:hAnsiTheme="minorHAnsi" w:cstheme="minorHAnsi"/>
          <w:color w:val="222222"/>
          <w:sz w:val="24"/>
          <w:szCs w:val="24"/>
          <w:shd w:val="clear" w:color="auto" w:fill="FFFFFF"/>
        </w:rPr>
        <w:lastRenderedPageBreak/>
        <w:t>Papazoglou, K. and Blumberg, D. eds., 2019. </w:t>
      </w:r>
      <w:r w:rsidRPr="00DC2245">
        <w:rPr>
          <w:rFonts w:asciiTheme="minorHAnsi" w:hAnsiTheme="minorHAnsi" w:cstheme="minorHAnsi"/>
          <w:i/>
          <w:iCs/>
          <w:color w:val="222222"/>
          <w:sz w:val="24"/>
          <w:szCs w:val="24"/>
          <w:shd w:val="clear" w:color="auto" w:fill="FFFFFF"/>
        </w:rPr>
        <w:t>Power: police officer wellness, ethics, and resilience</w:t>
      </w:r>
      <w:r w:rsidRPr="00DC2245">
        <w:rPr>
          <w:rFonts w:asciiTheme="minorHAnsi" w:hAnsiTheme="minorHAnsi" w:cstheme="minorHAnsi"/>
          <w:color w:val="222222"/>
          <w:sz w:val="24"/>
          <w:szCs w:val="24"/>
          <w:shd w:val="clear" w:color="auto" w:fill="FFFFFF"/>
        </w:rPr>
        <w:t>. Academic Press.</w:t>
      </w:r>
    </w:p>
    <w:p w:rsidR="00DC2245" w:rsidRPr="00DC2245" w:rsidRDefault="00DC2245" w:rsidP="00AB7DBB">
      <w:pPr>
        <w:jc w:val="both"/>
        <w:rPr>
          <w:rFonts w:asciiTheme="minorHAnsi" w:hAnsiTheme="minorHAnsi" w:cstheme="minorHAnsi"/>
          <w:sz w:val="24"/>
          <w:szCs w:val="24"/>
        </w:rPr>
      </w:pPr>
    </w:p>
    <w:p w:rsid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Pearson, G., Rowe, M. and Rowe, M., 2020. Police street powers and criminal justice: regulation and discretion in a time of change. Bloomsbury Publishing.</w:t>
      </w:r>
    </w:p>
    <w:p w:rsidR="00DC2245" w:rsidRPr="00DC2245" w:rsidRDefault="00DC2245" w:rsidP="00DC2245">
      <w:pPr>
        <w:jc w:val="both"/>
        <w:rPr>
          <w:rFonts w:asciiTheme="minorHAnsi" w:hAnsiTheme="minorHAnsi" w:cstheme="minorHAnsi"/>
          <w:sz w:val="24"/>
          <w:szCs w:val="24"/>
        </w:rPr>
      </w:pPr>
    </w:p>
    <w:p w:rsidR="00DC2245" w:rsidRPr="00DC2245" w:rsidRDefault="00DC2245" w:rsidP="00DC2245">
      <w:pPr>
        <w:jc w:val="both"/>
        <w:rPr>
          <w:rFonts w:asciiTheme="minorHAnsi" w:hAnsiTheme="minorHAnsi" w:cstheme="minorHAnsi"/>
          <w:sz w:val="24"/>
          <w:szCs w:val="24"/>
        </w:rPr>
      </w:pPr>
      <w:r w:rsidRPr="00DC2245">
        <w:rPr>
          <w:rFonts w:asciiTheme="minorHAnsi" w:hAnsiTheme="minorHAnsi" w:cstheme="minorHAnsi"/>
          <w:sz w:val="24"/>
          <w:szCs w:val="24"/>
        </w:rPr>
        <w:t>PNLD , 2020 Youth Justice and Criminal Evidence Act 1999 - evidence by live link Available at:</w:t>
      </w:r>
    </w:p>
    <w:p w:rsidR="00DC2245" w:rsidRPr="00DC2245" w:rsidRDefault="00DC2245" w:rsidP="00AB7DBB">
      <w:pPr>
        <w:jc w:val="both"/>
        <w:rPr>
          <w:rFonts w:asciiTheme="minorHAnsi" w:hAnsiTheme="minorHAnsi" w:cstheme="minorHAnsi"/>
          <w:sz w:val="24"/>
          <w:szCs w:val="24"/>
        </w:rPr>
      </w:pPr>
      <w:r w:rsidRPr="00DC2245">
        <w:rPr>
          <w:rFonts w:asciiTheme="minorHAnsi" w:hAnsiTheme="minorHAnsi" w:cstheme="minorHAnsi"/>
          <w:color w:val="222222"/>
          <w:sz w:val="24"/>
          <w:szCs w:val="24"/>
          <w:shd w:val="clear" w:color="auto" w:fill="FFFFFF"/>
        </w:rPr>
        <w:t>Reif, J.A., Spieß, E. and Pfaffinger, K.F., 2021. </w:t>
      </w:r>
      <w:r w:rsidRPr="00DC2245">
        <w:rPr>
          <w:rFonts w:asciiTheme="minorHAnsi" w:hAnsiTheme="minorHAnsi" w:cstheme="minorHAnsi"/>
          <w:i/>
          <w:iCs/>
          <w:color w:val="222222"/>
          <w:sz w:val="24"/>
          <w:szCs w:val="24"/>
          <w:shd w:val="clear" w:color="auto" w:fill="FFFFFF"/>
        </w:rPr>
        <w:t>Dealing With Stress in a Modern Work Environment</w:t>
      </w:r>
      <w:r w:rsidRPr="00DC2245">
        <w:rPr>
          <w:rFonts w:asciiTheme="minorHAnsi" w:hAnsiTheme="minorHAnsi" w:cstheme="minorHAnsi"/>
          <w:color w:val="222222"/>
          <w:sz w:val="24"/>
          <w:szCs w:val="24"/>
          <w:shd w:val="clear" w:color="auto" w:fill="FFFFFF"/>
        </w:rPr>
        <w:t>. Springer International Publishing.</w:t>
      </w:r>
    </w:p>
    <w:p w:rsidR="00DC2245" w:rsidRPr="00270EEB" w:rsidRDefault="00DC2245" w:rsidP="00DC2245">
      <w:pPr>
        <w:jc w:val="both"/>
        <w:rPr>
          <w:sz w:val="24"/>
          <w:szCs w:val="24"/>
        </w:rPr>
      </w:pPr>
    </w:p>
    <w:p w:rsidR="00DC2245" w:rsidRPr="00B81BE9" w:rsidRDefault="00DC2245" w:rsidP="00B81BE9">
      <w:pPr>
        <w:jc w:val="both"/>
        <w:rPr>
          <w:sz w:val="24"/>
          <w:szCs w:val="24"/>
        </w:rPr>
      </w:pPr>
    </w:p>
    <w:p w:rsidR="0093018C" w:rsidRPr="00294868" w:rsidRDefault="00BC5725" w:rsidP="000B1E96">
      <w:pPr>
        <w:keepNext/>
        <w:jc w:val="center"/>
        <w:rPr>
          <w:b/>
          <w:sz w:val="24"/>
          <w:szCs w:val="24"/>
          <w:highlight w:val="yellow"/>
        </w:rPr>
      </w:pPr>
      <w:r w:rsidRPr="00270EEB">
        <w:rPr>
          <w:b/>
          <w:sz w:val="24"/>
          <w:szCs w:val="24"/>
        </w:rPr>
        <w:br w:type="page"/>
      </w:r>
    </w:p>
    <w:p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86911">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pPr>
    </w:p>
    <w:p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rsidR="48DF4B50" w:rsidRDefault="48DF4B50" w:rsidP="48DF4B50">
      <w:pPr>
        <w:rPr>
          <w:b/>
          <w:bCs/>
          <w:sz w:val="24"/>
          <w:szCs w:val="24"/>
        </w:rPr>
      </w:pPr>
    </w:p>
    <w:p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rsidR="62FE5CAF" w:rsidRDefault="62FE5CAF" w:rsidP="62FE5CAF">
      <w:pPr>
        <w:rPr>
          <w:b/>
          <w:bCs/>
          <w:sz w:val="24"/>
          <w:szCs w:val="24"/>
        </w:rPr>
      </w:pPr>
    </w:p>
    <w:p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rsidR="62FE5CAF" w:rsidRDefault="62FE5CAF" w:rsidP="62FE5CAF">
      <w:pPr>
        <w:rPr>
          <w:b/>
          <w:bCs/>
          <w:sz w:val="24"/>
          <w:szCs w:val="24"/>
        </w:rPr>
      </w:pPr>
    </w:p>
    <w:p w:rsidR="62FE5CAF" w:rsidRDefault="00DC2245" w:rsidP="62FE5CAF">
      <w:pPr>
        <w:jc w:val="both"/>
        <w:rPr>
          <w:sz w:val="24"/>
          <w:szCs w:val="24"/>
        </w:rPr>
      </w:pPr>
      <w:r>
        <w:rPr>
          <w:sz w:val="24"/>
          <w:szCs w:val="24"/>
        </w:rPr>
        <w:t>Signed:  JACK FENTON</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rsidR="62FE5CAF" w:rsidRDefault="62FE5CAF" w:rsidP="62FE5CAF">
      <w:pPr>
        <w:jc w:val="both"/>
        <w:rPr>
          <w:sz w:val="24"/>
          <w:szCs w:val="24"/>
        </w:rPr>
      </w:pPr>
    </w:p>
    <w:p w:rsidR="62FE5CAF" w:rsidRDefault="62FE5CAF" w:rsidP="62FE5CAF">
      <w:pPr>
        <w:jc w:val="both"/>
        <w:rPr>
          <w:sz w:val="24"/>
          <w:szCs w:val="24"/>
        </w:rPr>
      </w:pPr>
      <w:r w:rsidRPr="62FE5CAF">
        <w:rPr>
          <w:sz w:val="24"/>
          <w:szCs w:val="24"/>
        </w:rPr>
        <w:t xml:space="preserve">Date: </w:t>
      </w:r>
      <w:r w:rsidR="00DC2245">
        <w:rPr>
          <w:sz w:val="24"/>
          <w:szCs w:val="24"/>
        </w:rPr>
        <w:t>05/03/2022</w:t>
      </w:r>
      <w:bookmarkStart w:id="12" w:name="_GoBack"/>
      <w:bookmarkEnd w:id="12"/>
    </w:p>
    <w:p w:rsidR="62FE5CAF" w:rsidRDefault="62FE5CAF" w:rsidP="62FE5CAF">
      <w:pPr>
        <w:rPr>
          <w:b/>
          <w:bCs/>
          <w:sz w:val="24"/>
          <w:szCs w:val="24"/>
        </w:rPr>
      </w:pPr>
    </w:p>
    <w:p w:rsidR="62FE5CAF" w:rsidRDefault="62FE5CAF" w:rsidP="62FE5CAF">
      <w:pPr>
        <w:rPr>
          <w:b/>
          <w:bCs/>
          <w:sz w:val="24"/>
          <w:szCs w:val="24"/>
        </w:rPr>
      </w:pPr>
    </w:p>
    <w:sectPr w:rsidR="62FE5CAF" w:rsidSect="00586911">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DBB" w:rsidRDefault="00AB7DBB">
      <w:r>
        <w:separator/>
      </w:r>
    </w:p>
  </w:endnote>
  <w:endnote w:type="continuationSeparator" w:id="0">
    <w:p w:rsidR="00AB7DBB" w:rsidRDefault="00AB7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2" w:name="TITUS1FooterEvenPages"/>
    <w:r>
      <w:rPr>
        <w:sz w:val="17"/>
      </w:rPr>
      <w:t> </w:t>
    </w:r>
  </w:p>
  <w:bookmarkEnd w:id="2"/>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sidR="00DC2245">
      <w:rPr>
        <w:noProof/>
      </w:rPr>
      <w:t>20</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3" w:name="TITUS1FooterPrimary"/>
    <w:r>
      <w:rPr>
        <w:sz w:val="17"/>
      </w:rPr>
      <w:t> </w:t>
    </w:r>
  </w:p>
  <w:bookmarkEnd w:id="3"/>
  <w:p w:rsidR="00AB7DBB" w:rsidRDefault="00AB7DBB">
    <w:pPr>
      <w:pStyle w:val="Footer"/>
      <w:jc w:val="right"/>
    </w:pPr>
  </w:p>
  <w:p w:rsidR="00AB7DBB" w:rsidRDefault="00AB7DBB">
    <w:pPr>
      <w:pStyle w:val="Footer"/>
      <w:jc w:val="right"/>
    </w:pPr>
    <w:r>
      <w:fldChar w:fldCharType="begin"/>
    </w:r>
    <w:r>
      <w:instrText xml:space="preserve"> PAGE   \* MERGEFORMAT </w:instrText>
    </w:r>
    <w:r>
      <w:fldChar w:fldCharType="separate"/>
    </w:r>
    <w:r w:rsidR="00DC2245">
      <w:rPr>
        <w:noProof/>
      </w:rPr>
      <w:t>19</w:t>
    </w:r>
    <w:r>
      <w:rPr>
        <w:noProof/>
      </w:rPr>
      <w:fldChar w:fldCharType="end"/>
    </w:r>
  </w:p>
  <w:p w:rsidR="00AB7DBB" w:rsidRPr="00BB5EAA" w:rsidRDefault="00AB7DB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5" w:name="TITUS1FooterFirstPage"/>
    <w:r>
      <w:rPr>
        <w:sz w:val="17"/>
      </w:rPr>
      <w:t> </w:t>
    </w:r>
  </w:p>
  <w:bookmarkEnd w:id="5"/>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sidR="00DC2245">
      <w:rPr>
        <w:noProof/>
      </w:rPr>
      <w:t>1</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8" w:name="TITUS2FooterEvenPages"/>
    <w:r>
      <w:rPr>
        <w:sz w:val="17"/>
      </w:rPr>
      <w:t> </w:t>
    </w:r>
  </w:p>
  <w:bookmarkEnd w:id="8"/>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sidR="00DC2245">
      <w:rPr>
        <w:noProof/>
      </w:rPr>
      <w:t>24</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9" w:name="TITUS2FooterPrimary"/>
    <w:r>
      <w:rPr>
        <w:sz w:val="17"/>
      </w:rPr>
      <w:t> </w:t>
    </w:r>
  </w:p>
  <w:bookmarkEnd w:id="9"/>
  <w:p w:rsidR="00AB7DBB" w:rsidRDefault="00AB7DBB">
    <w:pPr>
      <w:pStyle w:val="Footer"/>
      <w:jc w:val="right"/>
    </w:pPr>
  </w:p>
  <w:p w:rsidR="00AB7DBB" w:rsidRDefault="00AB7DBB">
    <w:pPr>
      <w:pStyle w:val="Footer"/>
      <w:jc w:val="right"/>
    </w:pPr>
    <w:r>
      <w:fldChar w:fldCharType="begin"/>
    </w:r>
    <w:r>
      <w:instrText xml:space="preserve"> PAGE   \* MERGEFORMAT </w:instrText>
    </w:r>
    <w:r>
      <w:fldChar w:fldCharType="separate"/>
    </w:r>
    <w:r w:rsidR="00DC2245">
      <w:rPr>
        <w:noProof/>
      </w:rPr>
      <w:t>25</w:t>
    </w:r>
    <w:r>
      <w:rPr>
        <w:noProof/>
      </w:rPr>
      <w:fldChar w:fldCharType="end"/>
    </w:r>
  </w:p>
  <w:p w:rsidR="00AB7DBB" w:rsidRPr="00BB5EAA" w:rsidRDefault="00AB7DB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Footer"/>
      <w:rPr>
        <w:sz w:val="17"/>
      </w:rPr>
    </w:pPr>
    <w:bookmarkStart w:id="11" w:name="TITUS2FooterFirstPage"/>
    <w:r>
      <w:rPr>
        <w:sz w:val="17"/>
      </w:rPr>
      <w:t> </w:t>
    </w:r>
  </w:p>
  <w:bookmarkEnd w:id="11"/>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sidR="00DC2245">
      <w:rPr>
        <w:noProof/>
      </w:rPr>
      <w:t>21</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Footer"/>
      <w:rPr>
        <w:sz w:val="17"/>
      </w:rPr>
    </w:pPr>
    <w:bookmarkStart w:id="17" w:name="TITUS4FooterEvenPages"/>
    <w:r>
      <w:rPr>
        <w:sz w:val="17"/>
      </w:rPr>
      <w:t> </w:t>
    </w:r>
  </w:p>
  <w:p w:rsidR="00AB7DBB" w:rsidRDefault="00DC2245" w:rsidP="00DC2245">
    <w:pPr>
      <w:pStyle w:val="Footer"/>
      <w:rPr>
        <w:sz w:val="17"/>
      </w:rPr>
    </w:pPr>
    <w:bookmarkStart w:id="18" w:name="TITUS3FooterEvenPages"/>
    <w:bookmarkEnd w:id="17"/>
    <w:r>
      <w:rPr>
        <w:sz w:val="17"/>
      </w:rPr>
      <w:t> </w:t>
    </w:r>
  </w:p>
  <w:bookmarkEnd w:id="18"/>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Pr>
        <w:noProof/>
      </w:rPr>
      <w:t>6</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Footer"/>
      <w:rPr>
        <w:sz w:val="17"/>
      </w:rPr>
    </w:pPr>
    <w:bookmarkStart w:id="19" w:name="TITUS4FooterPrimary"/>
    <w:r>
      <w:rPr>
        <w:sz w:val="17"/>
      </w:rPr>
      <w:t> </w:t>
    </w:r>
  </w:p>
  <w:p w:rsidR="00AB7DBB" w:rsidRDefault="00DC2245" w:rsidP="00DC2245">
    <w:pPr>
      <w:pStyle w:val="Footer"/>
      <w:rPr>
        <w:sz w:val="17"/>
      </w:rPr>
    </w:pPr>
    <w:bookmarkStart w:id="20" w:name="TITUS3FooterPrimary"/>
    <w:bookmarkEnd w:id="19"/>
    <w:r>
      <w:rPr>
        <w:sz w:val="17"/>
      </w:rPr>
      <w:t> </w:t>
    </w:r>
  </w:p>
  <w:bookmarkEnd w:id="20"/>
  <w:p w:rsidR="00AB7DBB" w:rsidRDefault="00AB7DBB">
    <w:pPr>
      <w:pStyle w:val="Footer"/>
      <w:jc w:val="right"/>
    </w:pPr>
  </w:p>
  <w:p w:rsidR="00AB7DBB" w:rsidRDefault="00AB7DBB">
    <w:pPr>
      <w:pStyle w:val="Footer"/>
      <w:jc w:val="right"/>
    </w:pPr>
    <w:r>
      <w:fldChar w:fldCharType="begin"/>
    </w:r>
    <w:r>
      <w:instrText xml:space="preserve"> PAGE   \* MERGEFORMAT </w:instrText>
    </w:r>
    <w:r>
      <w:fldChar w:fldCharType="separate"/>
    </w:r>
    <w:r>
      <w:rPr>
        <w:noProof/>
      </w:rPr>
      <w:t>5</w:t>
    </w:r>
    <w:r>
      <w:rPr>
        <w:noProof/>
      </w:rPr>
      <w:fldChar w:fldCharType="end"/>
    </w:r>
  </w:p>
  <w:p w:rsidR="00AB7DBB" w:rsidRPr="00BB5EAA" w:rsidRDefault="00AB7DB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Footer"/>
      <w:rPr>
        <w:sz w:val="17"/>
      </w:rPr>
    </w:pPr>
    <w:bookmarkStart w:id="23" w:name="TITUS4FooterFirstPage"/>
    <w:r>
      <w:rPr>
        <w:sz w:val="17"/>
      </w:rPr>
      <w:t> </w:t>
    </w:r>
  </w:p>
  <w:p w:rsidR="00AB7DBB" w:rsidRDefault="00DC2245" w:rsidP="00DC2245">
    <w:pPr>
      <w:pStyle w:val="Footer"/>
      <w:rPr>
        <w:sz w:val="17"/>
      </w:rPr>
    </w:pPr>
    <w:bookmarkStart w:id="24" w:name="TITUS3FooterFirstPage"/>
    <w:bookmarkEnd w:id="23"/>
    <w:r>
      <w:rPr>
        <w:sz w:val="17"/>
      </w:rPr>
      <w:t> </w:t>
    </w:r>
  </w:p>
  <w:bookmarkEnd w:id="24"/>
  <w:p w:rsidR="00AB7DBB" w:rsidRDefault="00AB7DBB" w:rsidP="00586911">
    <w:pPr>
      <w:pStyle w:val="Footer"/>
      <w:jc w:val="right"/>
    </w:pPr>
  </w:p>
  <w:p w:rsidR="00AB7DBB" w:rsidRDefault="00AB7DBB" w:rsidP="00586911">
    <w:pPr>
      <w:pStyle w:val="Footer"/>
      <w:jc w:val="right"/>
    </w:pPr>
    <w:r>
      <w:fldChar w:fldCharType="begin"/>
    </w:r>
    <w:r>
      <w:instrText xml:space="preserve"> PAGE   \* MERGEFORMAT </w:instrText>
    </w:r>
    <w:r>
      <w:fldChar w:fldCharType="separate"/>
    </w:r>
    <w:r w:rsidR="00DC2245">
      <w:rPr>
        <w:noProof/>
      </w:rPr>
      <w:t>26</w:t>
    </w:r>
    <w:r>
      <w:rPr>
        <w:noProof/>
      </w:rPr>
      <w:fldChar w:fldCharType="end"/>
    </w:r>
  </w:p>
  <w:p w:rsidR="00AB7DBB" w:rsidRPr="00BB5EAA" w:rsidRDefault="00AB7DBB" w:rsidP="00586911">
    <w:pPr>
      <w:pStyle w:val="Footer"/>
      <w:ind w:right="360"/>
      <w:jc w:val="center"/>
    </w:pPr>
  </w:p>
  <w:p w:rsidR="00AB7DBB" w:rsidRDefault="00AB7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DBB" w:rsidRDefault="00AB7DBB">
      <w:r>
        <w:separator/>
      </w:r>
    </w:p>
  </w:footnote>
  <w:footnote w:type="continuationSeparator" w:id="0">
    <w:p w:rsidR="00AB7DBB" w:rsidRDefault="00AB7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0" w:name="TITUS1HeaderEvenPages"/>
    <w:r>
      <w:rPr>
        <w:sz w:val="17"/>
      </w:rPr>
      <w:t> </w:t>
    </w:r>
  </w:p>
  <w:bookmarkEnd w:id="0"/>
  <w:p w:rsidR="00AB7DBB" w:rsidRDefault="00AB7DBB" w:rsidP="00586911">
    <w:pPr>
      <w:pStyle w:val="Header"/>
    </w:pPr>
  </w:p>
  <w:p w:rsidR="00AB7DBB" w:rsidRDefault="00AB7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1" w:name="TITUS1HeaderPrimary"/>
    <w:r>
      <w:rPr>
        <w:sz w:val="17"/>
      </w:rPr>
      <w:t> </w:t>
    </w:r>
  </w:p>
  <w:bookmarkEnd w:id="1"/>
  <w:p w:rsidR="00AB7DBB" w:rsidRDefault="00AB7D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4" w:name="TITUS1HeaderFirstPage"/>
    <w:r>
      <w:rPr>
        <w:sz w:val="17"/>
      </w:rPr>
      <w:t> </w:t>
    </w:r>
  </w:p>
  <w:bookmarkEnd w:id="4"/>
  <w:p w:rsidR="00AB7DBB" w:rsidRDefault="00AB7DBB" w:rsidP="00586911">
    <w:pPr>
      <w:pStyle w:val="Header"/>
    </w:pPr>
  </w:p>
  <w:p w:rsidR="00AB7DBB" w:rsidRDefault="00AB7D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6" w:name="TITUS2HeaderEvenPages"/>
    <w:r>
      <w:rPr>
        <w:sz w:val="17"/>
      </w:rPr>
      <w:t> </w:t>
    </w:r>
  </w:p>
  <w:bookmarkEnd w:id="6"/>
  <w:p w:rsidR="00AB7DBB" w:rsidRDefault="00AB7DBB" w:rsidP="00586911">
    <w:pPr>
      <w:pStyle w:val="Header"/>
    </w:pPr>
  </w:p>
  <w:p w:rsidR="00AB7DBB" w:rsidRDefault="00AB7D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7" w:name="TITUS2HeaderPrimary"/>
    <w:r>
      <w:rPr>
        <w:sz w:val="17"/>
      </w:rPr>
      <w:t> </w:t>
    </w:r>
  </w:p>
  <w:bookmarkEnd w:id="7"/>
  <w:p w:rsidR="00AB7DBB" w:rsidRDefault="00AB7D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DC2245" w:rsidP="00DC2245">
    <w:pPr>
      <w:pStyle w:val="Header"/>
      <w:rPr>
        <w:sz w:val="17"/>
      </w:rPr>
    </w:pPr>
    <w:bookmarkStart w:id="10" w:name="TITUS2HeaderFirstPage"/>
    <w:r>
      <w:rPr>
        <w:sz w:val="17"/>
      </w:rPr>
      <w:t> </w:t>
    </w:r>
  </w:p>
  <w:bookmarkEnd w:id="10"/>
  <w:p w:rsidR="00AB7DBB" w:rsidRDefault="00AB7DBB" w:rsidP="00586911">
    <w:pPr>
      <w:pStyle w:val="Header"/>
    </w:pPr>
  </w:p>
  <w:p w:rsidR="00AB7DBB" w:rsidRDefault="00AB7D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Header"/>
      <w:rPr>
        <w:sz w:val="17"/>
      </w:rPr>
    </w:pPr>
    <w:bookmarkStart w:id="13" w:name="TITUS4HeaderEvenPages"/>
    <w:r>
      <w:rPr>
        <w:sz w:val="17"/>
      </w:rPr>
      <w:t> </w:t>
    </w:r>
  </w:p>
  <w:p w:rsidR="00AB7DBB" w:rsidRDefault="00DC2245" w:rsidP="00DC2245">
    <w:pPr>
      <w:pStyle w:val="Header"/>
      <w:rPr>
        <w:sz w:val="17"/>
      </w:rPr>
    </w:pPr>
    <w:bookmarkStart w:id="14" w:name="TITUS3HeaderEvenPages"/>
    <w:bookmarkEnd w:id="13"/>
    <w:r>
      <w:rPr>
        <w:sz w:val="17"/>
      </w:rPr>
      <w:t> </w:t>
    </w:r>
  </w:p>
  <w:bookmarkEnd w:id="14"/>
  <w:p w:rsidR="00AB7DBB" w:rsidRDefault="00AB7DBB" w:rsidP="00586911">
    <w:pPr>
      <w:pStyle w:val="Header"/>
    </w:pPr>
  </w:p>
  <w:p w:rsidR="00AB7DBB" w:rsidRDefault="00AB7D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Header"/>
      <w:rPr>
        <w:sz w:val="17"/>
      </w:rPr>
    </w:pPr>
    <w:bookmarkStart w:id="15" w:name="TITUS4HeaderPrimary"/>
    <w:r>
      <w:rPr>
        <w:sz w:val="17"/>
      </w:rPr>
      <w:t> </w:t>
    </w:r>
  </w:p>
  <w:p w:rsidR="00AB7DBB" w:rsidRDefault="00DC2245" w:rsidP="00DC2245">
    <w:pPr>
      <w:pStyle w:val="Header"/>
      <w:rPr>
        <w:sz w:val="17"/>
      </w:rPr>
    </w:pPr>
    <w:bookmarkStart w:id="16" w:name="TITUS3HeaderPrimary"/>
    <w:bookmarkEnd w:id="15"/>
    <w:r>
      <w:rPr>
        <w:sz w:val="17"/>
      </w:rPr>
      <w:t> </w:t>
    </w:r>
  </w:p>
  <w:bookmarkEnd w:id="16"/>
  <w:p w:rsidR="00AB7DBB" w:rsidRDefault="00AB7D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DBB" w:rsidRDefault="00AB7DBB" w:rsidP="004B739B">
    <w:pPr>
      <w:pStyle w:val="Header"/>
      <w:rPr>
        <w:sz w:val="17"/>
      </w:rPr>
    </w:pPr>
    <w:bookmarkStart w:id="21" w:name="TITUS4HeaderFirstPage"/>
    <w:r>
      <w:rPr>
        <w:sz w:val="17"/>
      </w:rPr>
      <w:t> </w:t>
    </w:r>
  </w:p>
  <w:p w:rsidR="00AB7DBB" w:rsidRDefault="00DC2245" w:rsidP="00DC2245">
    <w:pPr>
      <w:pStyle w:val="Header"/>
      <w:rPr>
        <w:sz w:val="17"/>
      </w:rPr>
    </w:pPr>
    <w:bookmarkStart w:id="22" w:name="TITUS3HeaderFirstPage"/>
    <w:bookmarkEnd w:id="21"/>
    <w:r>
      <w:rPr>
        <w:sz w:val="17"/>
      </w:rPr>
      <w:t> </w:t>
    </w:r>
  </w:p>
  <w:bookmarkEnd w:id="22"/>
  <w:p w:rsidR="00AB7DBB" w:rsidRDefault="00AB7DBB" w:rsidP="00586911">
    <w:pPr>
      <w:pStyle w:val="Header"/>
    </w:pPr>
  </w:p>
  <w:p w:rsidR="00AB7DBB" w:rsidRDefault="00AB7D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02EE4"/>
    <w:multiLevelType w:val="hybridMultilevel"/>
    <w:tmpl w:val="EE22474E"/>
    <w:lvl w:ilvl="0" w:tplc="FD30B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3731D"/>
    <w:multiLevelType w:val="hybridMultilevel"/>
    <w:tmpl w:val="FCC4B150"/>
    <w:lvl w:ilvl="0" w:tplc="F70887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6"/>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6FC9"/>
    <w:rsid w:val="00027B1F"/>
    <w:rsid w:val="0003088B"/>
    <w:rsid w:val="00031E0C"/>
    <w:rsid w:val="000325D9"/>
    <w:rsid w:val="000335C6"/>
    <w:rsid w:val="000372B2"/>
    <w:rsid w:val="0004079F"/>
    <w:rsid w:val="00045B87"/>
    <w:rsid w:val="00045C07"/>
    <w:rsid w:val="00054675"/>
    <w:rsid w:val="00055D43"/>
    <w:rsid w:val="00056FAC"/>
    <w:rsid w:val="00057751"/>
    <w:rsid w:val="00062E39"/>
    <w:rsid w:val="00080E58"/>
    <w:rsid w:val="00083D99"/>
    <w:rsid w:val="00084EA6"/>
    <w:rsid w:val="00085699"/>
    <w:rsid w:val="000876AE"/>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FBE"/>
    <w:rsid w:val="000D0BB6"/>
    <w:rsid w:val="000D1935"/>
    <w:rsid w:val="000D4C50"/>
    <w:rsid w:val="000E176A"/>
    <w:rsid w:val="000E26B0"/>
    <w:rsid w:val="000E734B"/>
    <w:rsid w:val="000F1599"/>
    <w:rsid w:val="000F1769"/>
    <w:rsid w:val="000F6196"/>
    <w:rsid w:val="000F7ECD"/>
    <w:rsid w:val="00102E64"/>
    <w:rsid w:val="0010312C"/>
    <w:rsid w:val="00103D6B"/>
    <w:rsid w:val="00104995"/>
    <w:rsid w:val="00106DC7"/>
    <w:rsid w:val="00112391"/>
    <w:rsid w:val="00114F52"/>
    <w:rsid w:val="00115D02"/>
    <w:rsid w:val="00120DAF"/>
    <w:rsid w:val="001347F8"/>
    <w:rsid w:val="00137BB5"/>
    <w:rsid w:val="00137E05"/>
    <w:rsid w:val="00142E90"/>
    <w:rsid w:val="001441BF"/>
    <w:rsid w:val="001447F6"/>
    <w:rsid w:val="00147DE3"/>
    <w:rsid w:val="00150794"/>
    <w:rsid w:val="00152F9D"/>
    <w:rsid w:val="001608C4"/>
    <w:rsid w:val="00171418"/>
    <w:rsid w:val="00176B6F"/>
    <w:rsid w:val="0019062A"/>
    <w:rsid w:val="00190913"/>
    <w:rsid w:val="001961CF"/>
    <w:rsid w:val="001A59BB"/>
    <w:rsid w:val="001A6A51"/>
    <w:rsid w:val="001A79C4"/>
    <w:rsid w:val="001B331A"/>
    <w:rsid w:val="001C0E74"/>
    <w:rsid w:val="001C6CEC"/>
    <w:rsid w:val="001D0C56"/>
    <w:rsid w:val="001D229F"/>
    <w:rsid w:val="001D6162"/>
    <w:rsid w:val="001E1DA0"/>
    <w:rsid w:val="001E7592"/>
    <w:rsid w:val="001F23C1"/>
    <w:rsid w:val="001F3878"/>
    <w:rsid w:val="001F4552"/>
    <w:rsid w:val="002019EB"/>
    <w:rsid w:val="002030F2"/>
    <w:rsid w:val="00205051"/>
    <w:rsid w:val="00211F65"/>
    <w:rsid w:val="0022001B"/>
    <w:rsid w:val="00220D06"/>
    <w:rsid w:val="00224404"/>
    <w:rsid w:val="002246A0"/>
    <w:rsid w:val="00224AF9"/>
    <w:rsid w:val="0022793A"/>
    <w:rsid w:val="00227D8B"/>
    <w:rsid w:val="00230439"/>
    <w:rsid w:val="00233CBC"/>
    <w:rsid w:val="0023489E"/>
    <w:rsid w:val="00235176"/>
    <w:rsid w:val="00235EFF"/>
    <w:rsid w:val="00236061"/>
    <w:rsid w:val="0024100E"/>
    <w:rsid w:val="00241C1B"/>
    <w:rsid w:val="0024288B"/>
    <w:rsid w:val="00255D8E"/>
    <w:rsid w:val="00260BFA"/>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2F5D9F"/>
    <w:rsid w:val="002F675D"/>
    <w:rsid w:val="003015C3"/>
    <w:rsid w:val="0030698D"/>
    <w:rsid w:val="00312BCC"/>
    <w:rsid w:val="0031350A"/>
    <w:rsid w:val="00316815"/>
    <w:rsid w:val="003168CA"/>
    <w:rsid w:val="00321255"/>
    <w:rsid w:val="0032230D"/>
    <w:rsid w:val="00322A0B"/>
    <w:rsid w:val="00335FC5"/>
    <w:rsid w:val="003516C0"/>
    <w:rsid w:val="00352E59"/>
    <w:rsid w:val="00354DBE"/>
    <w:rsid w:val="00355210"/>
    <w:rsid w:val="00363AA5"/>
    <w:rsid w:val="00365DF9"/>
    <w:rsid w:val="00372DB4"/>
    <w:rsid w:val="0037490C"/>
    <w:rsid w:val="00375AF5"/>
    <w:rsid w:val="003761BD"/>
    <w:rsid w:val="003769F6"/>
    <w:rsid w:val="0037A2D4"/>
    <w:rsid w:val="00384621"/>
    <w:rsid w:val="00385414"/>
    <w:rsid w:val="00390074"/>
    <w:rsid w:val="00392DD1"/>
    <w:rsid w:val="0039762B"/>
    <w:rsid w:val="003A0B7C"/>
    <w:rsid w:val="003A0C37"/>
    <w:rsid w:val="003A1B6B"/>
    <w:rsid w:val="003A46C0"/>
    <w:rsid w:val="003A600E"/>
    <w:rsid w:val="003A6513"/>
    <w:rsid w:val="003B16C7"/>
    <w:rsid w:val="003B4D78"/>
    <w:rsid w:val="003C19F1"/>
    <w:rsid w:val="003C3C19"/>
    <w:rsid w:val="003C4186"/>
    <w:rsid w:val="003C458C"/>
    <w:rsid w:val="003C6185"/>
    <w:rsid w:val="003D0D2D"/>
    <w:rsid w:val="003D4710"/>
    <w:rsid w:val="003D5288"/>
    <w:rsid w:val="003E16D7"/>
    <w:rsid w:val="003E197E"/>
    <w:rsid w:val="003E2D44"/>
    <w:rsid w:val="003F55AC"/>
    <w:rsid w:val="0040102B"/>
    <w:rsid w:val="004046F0"/>
    <w:rsid w:val="00406044"/>
    <w:rsid w:val="004060F9"/>
    <w:rsid w:val="0040668F"/>
    <w:rsid w:val="00406C25"/>
    <w:rsid w:val="00412677"/>
    <w:rsid w:val="00414E8F"/>
    <w:rsid w:val="00415E9B"/>
    <w:rsid w:val="00416BF9"/>
    <w:rsid w:val="00417925"/>
    <w:rsid w:val="0042277D"/>
    <w:rsid w:val="00423147"/>
    <w:rsid w:val="00424769"/>
    <w:rsid w:val="00431E82"/>
    <w:rsid w:val="004348AE"/>
    <w:rsid w:val="004376C0"/>
    <w:rsid w:val="0044115F"/>
    <w:rsid w:val="0044223A"/>
    <w:rsid w:val="00446792"/>
    <w:rsid w:val="00446F80"/>
    <w:rsid w:val="00450C83"/>
    <w:rsid w:val="00451851"/>
    <w:rsid w:val="00453343"/>
    <w:rsid w:val="00457566"/>
    <w:rsid w:val="004608B9"/>
    <w:rsid w:val="00465947"/>
    <w:rsid w:val="00467644"/>
    <w:rsid w:val="00470BB1"/>
    <w:rsid w:val="004718F7"/>
    <w:rsid w:val="00473153"/>
    <w:rsid w:val="004743AF"/>
    <w:rsid w:val="00481A58"/>
    <w:rsid w:val="00482C17"/>
    <w:rsid w:val="004911B4"/>
    <w:rsid w:val="0049196A"/>
    <w:rsid w:val="004923DA"/>
    <w:rsid w:val="00493434"/>
    <w:rsid w:val="00493C64"/>
    <w:rsid w:val="00496004"/>
    <w:rsid w:val="004962F9"/>
    <w:rsid w:val="004968E2"/>
    <w:rsid w:val="004A0A20"/>
    <w:rsid w:val="004A2A49"/>
    <w:rsid w:val="004B122F"/>
    <w:rsid w:val="004B600B"/>
    <w:rsid w:val="004B6822"/>
    <w:rsid w:val="004B69F6"/>
    <w:rsid w:val="004B739B"/>
    <w:rsid w:val="004C1B2B"/>
    <w:rsid w:val="004C1D66"/>
    <w:rsid w:val="004C2D3A"/>
    <w:rsid w:val="004D03C4"/>
    <w:rsid w:val="004D0BF1"/>
    <w:rsid w:val="004D24D2"/>
    <w:rsid w:val="004D35A4"/>
    <w:rsid w:val="004D445F"/>
    <w:rsid w:val="004D51BA"/>
    <w:rsid w:val="004E087B"/>
    <w:rsid w:val="004E305E"/>
    <w:rsid w:val="004E44A4"/>
    <w:rsid w:val="004E7B8B"/>
    <w:rsid w:val="004E7BDD"/>
    <w:rsid w:val="004F1E21"/>
    <w:rsid w:val="004F30DC"/>
    <w:rsid w:val="004F740D"/>
    <w:rsid w:val="004F7B8F"/>
    <w:rsid w:val="00500748"/>
    <w:rsid w:val="005011D6"/>
    <w:rsid w:val="0050167A"/>
    <w:rsid w:val="0050182F"/>
    <w:rsid w:val="005042F1"/>
    <w:rsid w:val="00513C7D"/>
    <w:rsid w:val="005169D1"/>
    <w:rsid w:val="00521123"/>
    <w:rsid w:val="00521221"/>
    <w:rsid w:val="005316CC"/>
    <w:rsid w:val="00536FA9"/>
    <w:rsid w:val="00541098"/>
    <w:rsid w:val="005414F4"/>
    <w:rsid w:val="00546187"/>
    <w:rsid w:val="005463F1"/>
    <w:rsid w:val="00557D77"/>
    <w:rsid w:val="00562EAA"/>
    <w:rsid w:val="00563B58"/>
    <w:rsid w:val="005640C4"/>
    <w:rsid w:val="00564D55"/>
    <w:rsid w:val="0056684C"/>
    <w:rsid w:val="00574A0C"/>
    <w:rsid w:val="00576E4C"/>
    <w:rsid w:val="0057780F"/>
    <w:rsid w:val="005779A5"/>
    <w:rsid w:val="00581E0A"/>
    <w:rsid w:val="00586911"/>
    <w:rsid w:val="00586D89"/>
    <w:rsid w:val="005879BD"/>
    <w:rsid w:val="005916B8"/>
    <w:rsid w:val="005A1B4C"/>
    <w:rsid w:val="005A1BA3"/>
    <w:rsid w:val="005A4B28"/>
    <w:rsid w:val="005A545C"/>
    <w:rsid w:val="005B3AF3"/>
    <w:rsid w:val="005C1567"/>
    <w:rsid w:val="005C6CE5"/>
    <w:rsid w:val="005D3A53"/>
    <w:rsid w:val="005D3F07"/>
    <w:rsid w:val="005D583E"/>
    <w:rsid w:val="005E13EA"/>
    <w:rsid w:val="00606E27"/>
    <w:rsid w:val="006108C9"/>
    <w:rsid w:val="00615C7E"/>
    <w:rsid w:val="00616191"/>
    <w:rsid w:val="0062158D"/>
    <w:rsid w:val="00624009"/>
    <w:rsid w:val="00630F39"/>
    <w:rsid w:val="0063202E"/>
    <w:rsid w:val="006326D1"/>
    <w:rsid w:val="00632E0A"/>
    <w:rsid w:val="00633165"/>
    <w:rsid w:val="00636B6C"/>
    <w:rsid w:val="006447DE"/>
    <w:rsid w:val="0065276E"/>
    <w:rsid w:val="00654329"/>
    <w:rsid w:val="00654A0F"/>
    <w:rsid w:val="00654CEC"/>
    <w:rsid w:val="00655507"/>
    <w:rsid w:val="00662A62"/>
    <w:rsid w:val="006712A7"/>
    <w:rsid w:val="00671DDB"/>
    <w:rsid w:val="006733CC"/>
    <w:rsid w:val="00674FC2"/>
    <w:rsid w:val="00677E42"/>
    <w:rsid w:val="006812CE"/>
    <w:rsid w:val="00682334"/>
    <w:rsid w:val="00683309"/>
    <w:rsid w:val="00684B16"/>
    <w:rsid w:val="00687B72"/>
    <w:rsid w:val="00696F65"/>
    <w:rsid w:val="006A69F5"/>
    <w:rsid w:val="006A7A6D"/>
    <w:rsid w:val="006B5E67"/>
    <w:rsid w:val="006C2EB5"/>
    <w:rsid w:val="006D14C1"/>
    <w:rsid w:val="006D18A3"/>
    <w:rsid w:val="006D4F4E"/>
    <w:rsid w:val="006D5970"/>
    <w:rsid w:val="006E481E"/>
    <w:rsid w:val="006E795F"/>
    <w:rsid w:val="006F150A"/>
    <w:rsid w:val="00700249"/>
    <w:rsid w:val="00702FEE"/>
    <w:rsid w:val="0070604C"/>
    <w:rsid w:val="007069CD"/>
    <w:rsid w:val="007110E6"/>
    <w:rsid w:val="00711A70"/>
    <w:rsid w:val="00712AD1"/>
    <w:rsid w:val="00712E6F"/>
    <w:rsid w:val="00712E90"/>
    <w:rsid w:val="00713B7E"/>
    <w:rsid w:val="007204AE"/>
    <w:rsid w:val="0072678F"/>
    <w:rsid w:val="00727C4C"/>
    <w:rsid w:val="00734809"/>
    <w:rsid w:val="007406E1"/>
    <w:rsid w:val="00743E40"/>
    <w:rsid w:val="00743EC2"/>
    <w:rsid w:val="00751263"/>
    <w:rsid w:val="00752A30"/>
    <w:rsid w:val="0075704F"/>
    <w:rsid w:val="007609DA"/>
    <w:rsid w:val="00763B2D"/>
    <w:rsid w:val="007660C6"/>
    <w:rsid w:val="00772924"/>
    <w:rsid w:val="00775A7C"/>
    <w:rsid w:val="007779ED"/>
    <w:rsid w:val="00784EC4"/>
    <w:rsid w:val="007872F2"/>
    <w:rsid w:val="007874BC"/>
    <w:rsid w:val="007908E0"/>
    <w:rsid w:val="00790E9D"/>
    <w:rsid w:val="00793EB3"/>
    <w:rsid w:val="00794205"/>
    <w:rsid w:val="00797774"/>
    <w:rsid w:val="007A1F6A"/>
    <w:rsid w:val="007A683F"/>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7A1"/>
    <w:rsid w:val="007F3F7E"/>
    <w:rsid w:val="007F5497"/>
    <w:rsid w:val="007F61A9"/>
    <w:rsid w:val="0080000F"/>
    <w:rsid w:val="008007B1"/>
    <w:rsid w:val="00801664"/>
    <w:rsid w:val="00803A32"/>
    <w:rsid w:val="0080759B"/>
    <w:rsid w:val="00813CEC"/>
    <w:rsid w:val="0081534C"/>
    <w:rsid w:val="008157E9"/>
    <w:rsid w:val="008171E4"/>
    <w:rsid w:val="008208EA"/>
    <w:rsid w:val="00820ECD"/>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4796"/>
    <w:rsid w:val="00864F13"/>
    <w:rsid w:val="00865008"/>
    <w:rsid w:val="00866B50"/>
    <w:rsid w:val="00866B9F"/>
    <w:rsid w:val="008708F1"/>
    <w:rsid w:val="00875F5E"/>
    <w:rsid w:val="00880539"/>
    <w:rsid w:val="008859E8"/>
    <w:rsid w:val="00886E15"/>
    <w:rsid w:val="0088737B"/>
    <w:rsid w:val="00892716"/>
    <w:rsid w:val="00893067"/>
    <w:rsid w:val="008933DE"/>
    <w:rsid w:val="00895FCE"/>
    <w:rsid w:val="00897F3E"/>
    <w:rsid w:val="008A1BA8"/>
    <w:rsid w:val="008A1C00"/>
    <w:rsid w:val="008A21B4"/>
    <w:rsid w:val="008A4576"/>
    <w:rsid w:val="008B03F1"/>
    <w:rsid w:val="008B07DE"/>
    <w:rsid w:val="008B28E7"/>
    <w:rsid w:val="008C14C7"/>
    <w:rsid w:val="008C1C9E"/>
    <w:rsid w:val="008C2FFB"/>
    <w:rsid w:val="008C6EEA"/>
    <w:rsid w:val="008D5813"/>
    <w:rsid w:val="008D634E"/>
    <w:rsid w:val="008D778A"/>
    <w:rsid w:val="008E5EF2"/>
    <w:rsid w:val="008E7A94"/>
    <w:rsid w:val="008F22BD"/>
    <w:rsid w:val="008F2689"/>
    <w:rsid w:val="00905DEF"/>
    <w:rsid w:val="009079BD"/>
    <w:rsid w:val="00912BD9"/>
    <w:rsid w:val="00915982"/>
    <w:rsid w:val="00920E5B"/>
    <w:rsid w:val="00926436"/>
    <w:rsid w:val="0093018C"/>
    <w:rsid w:val="00932CCA"/>
    <w:rsid w:val="00933105"/>
    <w:rsid w:val="009366EC"/>
    <w:rsid w:val="00952654"/>
    <w:rsid w:val="00953F8F"/>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764A"/>
    <w:rsid w:val="009D4365"/>
    <w:rsid w:val="009D4E3B"/>
    <w:rsid w:val="009D7BC9"/>
    <w:rsid w:val="009E0793"/>
    <w:rsid w:val="009E1982"/>
    <w:rsid w:val="009E4D2C"/>
    <w:rsid w:val="009F0978"/>
    <w:rsid w:val="009F3AEC"/>
    <w:rsid w:val="00A00081"/>
    <w:rsid w:val="00A015F7"/>
    <w:rsid w:val="00A10D56"/>
    <w:rsid w:val="00A12AAE"/>
    <w:rsid w:val="00A146F2"/>
    <w:rsid w:val="00A16DD1"/>
    <w:rsid w:val="00A22441"/>
    <w:rsid w:val="00A23F3B"/>
    <w:rsid w:val="00A24406"/>
    <w:rsid w:val="00A25F64"/>
    <w:rsid w:val="00A27CC2"/>
    <w:rsid w:val="00A3273B"/>
    <w:rsid w:val="00A3543A"/>
    <w:rsid w:val="00A40ED6"/>
    <w:rsid w:val="00A417AC"/>
    <w:rsid w:val="00A445EF"/>
    <w:rsid w:val="00A470EE"/>
    <w:rsid w:val="00A47621"/>
    <w:rsid w:val="00A479CD"/>
    <w:rsid w:val="00A50CFC"/>
    <w:rsid w:val="00A54D67"/>
    <w:rsid w:val="00A55A3F"/>
    <w:rsid w:val="00A626DB"/>
    <w:rsid w:val="00A652F6"/>
    <w:rsid w:val="00A732EA"/>
    <w:rsid w:val="00A7369A"/>
    <w:rsid w:val="00A7489E"/>
    <w:rsid w:val="00A75DF9"/>
    <w:rsid w:val="00A8015F"/>
    <w:rsid w:val="00A80BD2"/>
    <w:rsid w:val="00A831F8"/>
    <w:rsid w:val="00A85039"/>
    <w:rsid w:val="00A851F7"/>
    <w:rsid w:val="00A8722B"/>
    <w:rsid w:val="00A906AA"/>
    <w:rsid w:val="00A94C5E"/>
    <w:rsid w:val="00AA241A"/>
    <w:rsid w:val="00AA252C"/>
    <w:rsid w:val="00AA666E"/>
    <w:rsid w:val="00AB5518"/>
    <w:rsid w:val="00AB7DBB"/>
    <w:rsid w:val="00AC01D4"/>
    <w:rsid w:val="00AC4A04"/>
    <w:rsid w:val="00AD336F"/>
    <w:rsid w:val="00AD3550"/>
    <w:rsid w:val="00AE2564"/>
    <w:rsid w:val="00AE301F"/>
    <w:rsid w:val="00AE3302"/>
    <w:rsid w:val="00AE3426"/>
    <w:rsid w:val="00AE47E9"/>
    <w:rsid w:val="00AE7077"/>
    <w:rsid w:val="00AF28F5"/>
    <w:rsid w:val="00AF61C2"/>
    <w:rsid w:val="00AF6CC6"/>
    <w:rsid w:val="00B011CD"/>
    <w:rsid w:val="00B0296A"/>
    <w:rsid w:val="00B12295"/>
    <w:rsid w:val="00B12331"/>
    <w:rsid w:val="00B137BE"/>
    <w:rsid w:val="00B17FA0"/>
    <w:rsid w:val="00B20226"/>
    <w:rsid w:val="00B232BF"/>
    <w:rsid w:val="00B24344"/>
    <w:rsid w:val="00B26769"/>
    <w:rsid w:val="00B31C91"/>
    <w:rsid w:val="00B3747F"/>
    <w:rsid w:val="00B40B80"/>
    <w:rsid w:val="00B43194"/>
    <w:rsid w:val="00B44E30"/>
    <w:rsid w:val="00B47734"/>
    <w:rsid w:val="00B50FBA"/>
    <w:rsid w:val="00B558EB"/>
    <w:rsid w:val="00B577D3"/>
    <w:rsid w:val="00B60466"/>
    <w:rsid w:val="00B60CE6"/>
    <w:rsid w:val="00B6548F"/>
    <w:rsid w:val="00B7502A"/>
    <w:rsid w:val="00B77305"/>
    <w:rsid w:val="00B81BE9"/>
    <w:rsid w:val="00B82CC2"/>
    <w:rsid w:val="00B84A89"/>
    <w:rsid w:val="00B9238F"/>
    <w:rsid w:val="00B92BEF"/>
    <w:rsid w:val="00B9689A"/>
    <w:rsid w:val="00BA1FFA"/>
    <w:rsid w:val="00BA2B60"/>
    <w:rsid w:val="00BA7FF1"/>
    <w:rsid w:val="00BB06CB"/>
    <w:rsid w:val="00BB261F"/>
    <w:rsid w:val="00BB2887"/>
    <w:rsid w:val="00BB4A0B"/>
    <w:rsid w:val="00BB5EAA"/>
    <w:rsid w:val="00BB5F11"/>
    <w:rsid w:val="00BB6D67"/>
    <w:rsid w:val="00BC0401"/>
    <w:rsid w:val="00BC04FA"/>
    <w:rsid w:val="00BC1C22"/>
    <w:rsid w:val="00BC460B"/>
    <w:rsid w:val="00BC5725"/>
    <w:rsid w:val="00BC7DD0"/>
    <w:rsid w:val="00BD30B1"/>
    <w:rsid w:val="00BD3562"/>
    <w:rsid w:val="00BE0F7B"/>
    <w:rsid w:val="00BE10C2"/>
    <w:rsid w:val="00C01D14"/>
    <w:rsid w:val="00C025B4"/>
    <w:rsid w:val="00C048BA"/>
    <w:rsid w:val="00C12991"/>
    <w:rsid w:val="00C161FD"/>
    <w:rsid w:val="00C21661"/>
    <w:rsid w:val="00C2269A"/>
    <w:rsid w:val="00C23F17"/>
    <w:rsid w:val="00C24348"/>
    <w:rsid w:val="00C26D0D"/>
    <w:rsid w:val="00C27C95"/>
    <w:rsid w:val="00C300D2"/>
    <w:rsid w:val="00C3270F"/>
    <w:rsid w:val="00C3278B"/>
    <w:rsid w:val="00C33375"/>
    <w:rsid w:val="00C34C23"/>
    <w:rsid w:val="00C41308"/>
    <w:rsid w:val="00C42005"/>
    <w:rsid w:val="00C432BE"/>
    <w:rsid w:val="00C44446"/>
    <w:rsid w:val="00C4664D"/>
    <w:rsid w:val="00C472AA"/>
    <w:rsid w:val="00C475A8"/>
    <w:rsid w:val="00C50A05"/>
    <w:rsid w:val="00C54AED"/>
    <w:rsid w:val="00C63D00"/>
    <w:rsid w:val="00C6441B"/>
    <w:rsid w:val="00C70F48"/>
    <w:rsid w:val="00C7108B"/>
    <w:rsid w:val="00C8089F"/>
    <w:rsid w:val="00C836CC"/>
    <w:rsid w:val="00C87A74"/>
    <w:rsid w:val="00C90885"/>
    <w:rsid w:val="00C90A71"/>
    <w:rsid w:val="00C92C71"/>
    <w:rsid w:val="00C93F8F"/>
    <w:rsid w:val="00CA3593"/>
    <w:rsid w:val="00CA7F4F"/>
    <w:rsid w:val="00CB1077"/>
    <w:rsid w:val="00CB258E"/>
    <w:rsid w:val="00CB3C8F"/>
    <w:rsid w:val="00CB4539"/>
    <w:rsid w:val="00CC02F1"/>
    <w:rsid w:val="00CC11A6"/>
    <w:rsid w:val="00CC135E"/>
    <w:rsid w:val="00CD5D3F"/>
    <w:rsid w:val="00CF1E90"/>
    <w:rsid w:val="00CF34E1"/>
    <w:rsid w:val="00CF37E0"/>
    <w:rsid w:val="00CF3DB3"/>
    <w:rsid w:val="00CF3E01"/>
    <w:rsid w:val="00CF4635"/>
    <w:rsid w:val="00D052BC"/>
    <w:rsid w:val="00D07026"/>
    <w:rsid w:val="00D17DDA"/>
    <w:rsid w:val="00D22C8F"/>
    <w:rsid w:val="00D33491"/>
    <w:rsid w:val="00D36DE0"/>
    <w:rsid w:val="00D44F8E"/>
    <w:rsid w:val="00D44FD0"/>
    <w:rsid w:val="00D52E1C"/>
    <w:rsid w:val="00D607EF"/>
    <w:rsid w:val="00D60F88"/>
    <w:rsid w:val="00D625E7"/>
    <w:rsid w:val="00D646BD"/>
    <w:rsid w:val="00D70239"/>
    <w:rsid w:val="00D71201"/>
    <w:rsid w:val="00D720C7"/>
    <w:rsid w:val="00D735D4"/>
    <w:rsid w:val="00D81D06"/>
    <w:rsid w:val="00D8652C"/>
    <w:rsid w:val="00D876E6"/>
    <w:rsid w:val="00D94B3C"/>
    <w:rsid w:val="00DA1025"/>
    <w:rsid w:val="00DA1371"/>
    <w:rsid w:val="00DA22EC"/>
    <w:rsid w:val="00DA5860"/>
    <w:rsid w:val="00DB2767"/>
    <w:rsid w:val="00DC1124"/>
    <w:rsid w:val="00DC2245"/>
    <w:rsid w:val="00DC4729"/>
    <w:rsid w:val="00DD3745"/>
    <w:rsid w:val="00DE2EED"/>
    <w:rsid w:val="00DE556F"/>
    <w:rsid w:val="00E03B6D"/>
    <w:rsid w:val="00E1208C"/>
    <w:rsid w:val="00E148FC"/>
    <w:rsid w:val="00E17160"/>
    <w:rsid w:val="00E3011F"/>
    <w:rsid w:val="00E35BEC"/>
    <w:rsid w:val="00E50821"/>
    <w:rsid w:val="00E51F91"/>
    <w:rsid w:val="00E7086E"/>
    <w:rsid w:val="00E7374A"/>
    <w:rsid w:val="00E73C41"/>
    <w:rsid w:val="00E7598F"/>
    <w:rsid w:val="00E76F60"/>
    <w:rsid w:val="00E80F2A"/>
    <w:rsid w:val="00E83D90"/>
    <w:rsid w:val="00E83F28"/>
    <w:rsid w:val="00E83F91"/>
    <w:rsid w:val="00E9107A"/>
    <w:rsid w:val="00E91F62"/>
    <w:rsid w:val="00E929FD"/>
    <w:rsid w:val="00E93240"/>
    <w:rsid w:val="00E9479B"/>
    <w:rsid w:val="00EA4D48"/>
    <w:rsid w:val="00EA6AAA"/>
    <w:rsid w:val="00EB2173"/>
    <w:rsid w:val="00EB62E6"/>
    <w:rsid w:val="00EC1AFD"/>
    <w:rsid w:val="00EC4602"/>
    <w:rsid w:val="00ED1B30"/>
    <w:rsid w:val="00ED250E"/>
    <w:rsid w:val="00ED7D8A"/>
    <w:rsid w:val="00EE1AC1"/>
    <w:rsid w:val="00EE39D6"/>
    <w:rsid w:val="00EE413C"/>
    <w:rsid w:val="00EE52AD"/>
    <w:rsid w:val="00EE5BF1"/>
    <w:rsid w:val="00EE760C"/>
    <w:rsid w:val="00F01F92"/>
    <w:rsid w:val="00F10A08"/>
    <w:rsid w:val="00F139CF"/>
    <w:rsid w:val="00F22AC5"/>
    <w:rsid w:val="00F254D1"/>
    <w:rsid w:val="00F32B82"/>
    <w:rsid w:val="00F34680"/>
    <w:rsid w:val="00F4043E"/>
    <w:rsid w:val="00F40CB5"/>
    <w:rsid w:val="00F41BBC"/>
    <w:rsid w:val="00F43B9D"/>
    <w:rsid w:val="00F444F0"/>
    <w:rsid w:val="00F4721D"/>
    <w:rsid w:val="00F50847"/>
    <w:rsid w:val="00F53F27"/>
    <w:rsid w:val="00F546D1"/>
    <w:rsid w:val="00F61951"/>
    <w:rsid w:val="00F6513F"/>
    <w:rsid w:val="00F66272"/>
    <w:rsid w:val="00F709C0"/>
    <w:rsid w:val="00F831D0"/>
    <w:rsid w:val="00F84C41"/>
    <w:rsid w:val="00F870B6"/>
    <w:rsid w:val="00F927A1"/>
    <w:rsid w:val="00F92E4D"/>
    <w:rsid w:val="00FA35EE"/>
    <w:rsid w:val="00FA3764"/>
    <w:rsid w:val="00FA56ED"/>
    <w:rsid w:val="00FB5FA6"/>
    <w:rsid w:val="00FC1310"/>
    <w:rsid w:val="00FC2FF3"/>
    <w:rsid w:val="00FC3263"/>
    <w:rsid w:val="00FC51F9"/>
    <w:rsid w:val="00FC5B40"/>
    <w:rsid w:val="00FC5FF8"/>
    <w:rsid w:val="00FD3D7C"/>
    <w:rsid w:val="00FD4F8F"/>
    <w:rsid w:val="00FE0BE6"/>
    <w:rsid w:val="00FE0C16"/>
    <w:rsid w:val="00FE14AD"/>
    <w:rsid w:val="00FE14B1"/>
    <w:rsid w:val="00FE26D4"/>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B09A717"/>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national-decision-model/the-national-decision-model/" TargetMode="External"/><Relationship Id="rId26" Type="http://schemas.openxmlformats.org/officeDocument/2006/relationships/footer" Target="footer3.xml"/><Relationship Id="rId39"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header" Target="header4.xml"/><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2/code_of_ethics.pdf" TargetMode="External"/><Relationship Id="rId25" Type="http://schemas.openxmlformats.org/officeDocument/2006/relationships/header" Target="header3.xml"/><Relationship Id="rId33" Type="http://schemas.openxmlformats.org/officeDocument/2006/relationships/hyperlink" Target="https://www.pnld.co.uk/members/legal-narrative-detail/?id=dbc0b028-a6d9-eb11-bacb-0022483f5223" TargetMode="External"/><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nld.co.uk/members/legal-narrative-detail/?id=dbc0b028-a6d9-eb11-bacb-0022483f5223" TargetMode="Externa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assets.college.police.uk/s3fs-public/2021-02/code_of_ethics.pdf"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32" Type="http://schemas.openxmlformats.org/officeDocument/2006/relationships/hyperlink" Target="https://www.gov.uk/government/publications/criminal-procedure-and-investigations-act-1996-section-231-code-of-practice" TargetMode="External"/><Relationship Id="rId37" Type="http://schemas.openxmlformats.org/officeDocument/2006/relationships/footer" Target="footer5.xml"/><Relationship Id="rId40" Type="http://schemas.openxmlformats.org/officeDocument/2006/relationships/header" Target="header7.xml"/><Relationship Id="rId45"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yperlink" Target="https://www.college.police.uk/guidance/victims-code/victims-rights-policing" TargetMode="External"/><Relationship Id="rId23" Type="http://schemas.openxmlformats.org/officeDocument/2006/relationships/footer" Target="footer1.xml"/><Relationship Id="rId28" Type="http://schemas.openxmlformats.org/officeDocument/2006/relationships/hyperlink" Target="https://www.college.police.uk/guidance/victims-code/victims-rights-policing"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gov.uk/government/publications/criminal-procedure-and-investigations-act-1996-section-231-code-of-practice" TargetMode="Externa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p.college.police.uk/app-content/public-order/core-principles-and-legislation/police-use-of-force/#the-criminal-law-act-1967-the-police-and-criminal-evidence-act-1984-common-law-and-the-criminal-justice-and-immigration-act-2008" TargetMode="External"/><Relationship Id="rId22" Type="http://schemas.openxmlformats.org/officeDocument/2006/relationships/header" Target="header2.xml"/><Relationship Id="rId27" Type="http://schemas.openxmlformats.org/officeDocument/2006/relationships/hyperlink" Target="https://www.app.college.police.uk/app-content/public-order/core-principles-and-legislation/police-use-of-force/#the-criminal-law-act-1967-the-police-and-criminal-evidence-act-1984-common-law-and-the-criminal-justice-and-immigration-act-2008"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eader" Target="header5.xml"/><Relationship Id="rId43"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9A4F1723-C570-4059-9F03-E4E528122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8854</TotalTime>
  <Pages>26</Pages>
  <Words>7580</Words>
  <Characters>43211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Fenton,Jack swp8004</cp:lastModifiedBy>
  <cp:revision>54</cp:revision>
  <cp:lastPrinted>2014-08-26T08:55:00Z</cp:lastPrinted>
  <dcterms:created xsi:type="dcterms:W3CDTF">2021-12-28T15:50:00Z</dcterms:created>
  <dcterms:modified xsi:type="dcterms:W3CDTF">2022-03-05T10:41:00Z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030fc272-0c3a-4f74-8e7b-f89aefe7243b</vt:lpwstr>
  </property>
  <property fmtid="{D5CDD505-2E9C-101B-9397-08002B2CF9AE}" pid="4" name="Classification">
    <vt:lpwstr>OFFICIAL</vt:lpwstr>
  </property>
  <property fmtid="{D5CDD505-2E9C-101B-9397-08002B2CF9AE}" pid="5" name="Visibility">
    <vt:lpwstr>NOT VISIBLE</vt:lpwstr>
  </property>
</Properties>
</file>