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347EAE" w14:textId="77777777" w:rsidR="00646B10" w:rsidRPr="003A2FDF" w:rsidRDefault="00646B10" w:rsidP="00041A5A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</w:p>
    <w:p w14:paraId="7CAFB8A8" w14:textId="77777777" w:rsidR="00646B10" w:rsidRPr="003A2FDF" w:rsidRDefault="00646B10" w:rsidP="00041A5A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</w:p>
    <w:p w14:paraId="09103BF7" w14:textId="77777777" w:rsidR="00646B10" w:rsidRPr="003A2FDF" w:rsidRDefault="00646B10" w:rsidP="00041A5A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</w:p>
    <w:p w14:paraId="75E38F7F" w14:textId="7C4BF558" w:rsidR="00715990" w:rsidRPr="003A2FDF" w:rsidRDefault="00715990" w:rsidP="00041A5A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  <w:r w:rsidRPr="003A2FDF">
        <w:rPr>
          <w:rFonts w:ascii="Aptos" w:hAnsi="Aptos" w:cs="Arial"/>
          <w:b/>
          <w:bCs/>
          <w:sz w:val="28"/>
          <w:szCs w:val="28"/>
        </w:rPr>
        <w:t>Course: BSc (Hons) Health and Social Care</w:t>
      </w:r>
    </w:p>
    <w:p w14:paraId="7680A4B0" w14:textId="43F6E3D7" w:rsidR="00715990" w:rsidRPr="003A2FDF" w:rsidRDefault="00715990" w:rsidP="00041A5A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  <w:r w:rsidRPr="003A2FDF">
        <w:rPr>
          <w:rFonts w:ascii="Aptos" w:hAnsi="Aptos" w:cs="Arial"/>
          <w:b/>
          <w:bCs/>
          <w:sz w:val="28"/>
          <w:szCs w:val="28"/>
        </w:rPr>
        <w:t>Module: Independent Project (BMHP6020_</w:t>
      </w:r>
      <w:r w:rsidR="00646B10" w:rsidRPr="003A2FDF">
        <w:rPr>
          <w:rFonts w:ascii="Aptos" w:hAnsi="Aptos" w:cs="Arial"/>
          <w:b/>
          <w:bCs/>
          <w:sz w:val="28"/>
          <w:szCs w:val="28"/>
        </w:rPr>
        <w:t>BIRM</w:t>
      </w:r>
      <w:r w:rsidRPr="003A2FDF">
        <w:rPr>
          <w:rFonts w:ascii="Aptos" w:hAnsi="Aptos" w:cs="Arial"/>
          <w:b/>
          <w:bCs/>
          <w:sz w:val="28"/>
          <w:szCs w:val="28"/>
        </w:rPr>
        <w:t>)</w:t>
      </w:r>
    </w:p>
    <w:p w14:paraId="3157DF3C" w14:textId="77777777" w:rsidR="00715990" w:rsidRPr="003A2FDF" w:rsidRDefault="00715990" w:rsidP="00041A5A">
      <w:pPr>
        <w:spacing w:line="360" w:lineRule="auto"/>
        <w:jc w:val="center"/>
        <w:rPr>
          <w:rFonts w:ascii="Aptos" w:hAnsi="Aptos" w:cs="Arial"/>
          <w:sz w:val="28"/>
          <w:szCs w:val="28"/>
        </w:rPr>
      </w:pPr>
    </w:p>
    <w:p w14:paraId="08BDA311" w14:textId="6E55C9BE" w:rsidR="00041A5A" w:rsidRPr="003A2FDF" w:rsidRDefault="00FB4301" w:rsidP="00FB4301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  <w:r w:rsidRPr="003A2FDF">
        <w:rPr>
          <w:rFonts w:ascii="Aptos" w:hAnsi="Aptos" w:cs="Arial"/>
          <w:b/>
          <w:bCs/>
          <w:sz w:val="28"/>
          <w:szCs w:val="28"/>
        </w:rPr>
        <w:t>Component 1</w:t>
      </w:r>
      <w:r w:rsidR="00715990" w:rsidRPr="003A2FDF">
        <w:rPr>
          <w:rFonts w:ascii="Aptos" w:hAnsi="Aptos" w:cs="Arial"/>
          <w:b/>
          <w:bCs/>
          <w:sz w:val="28"/>
          <w:szCs w:val="28"/>
        </w:rPr>
        <w:t xml:space="preserve">: </w:t>
      </w:r>
      <w:r w:rsidRPr="003A2FDF">
        <w:rPr>
          <w:rFonts w:ascii="Aptos" w:hAnsi="Aptos" w:cs="Arial"/>
          <w:sz w:val="28"/>
          <w:szCs w:val="28"/>
        </w:rPr>
        <w:t>Element 1</w:t>
      </w:r>
      <w:r w:rsidR="00715990" w:rsidRPr="003A2FDF">
        <w:rPr>
          <w:rFonts w:ascii="Aptos" w:hAnsi="Aptos" w:cs="Arial"/>
          <w:sz w:val="28"/>
          <w:szCs w:val="28"/>
        </w:rPr>
        <w:t xml:space="preserve"> - Project Proposal</w:t>
      </w:r>
      <w:r w:rsidR="00545684" w:rsidRPr="003A2FDF">
        <w:rPr>
          <w:rFonts w:ascii="Aptos" w:hAnsi="Aptos" w:cs="Arial"/>
          <w:sz w:val="28"/>
          <w:szCs w:val="28"/>
        </w:rPr>
        <w:t xml:space="preserve"> </w:t>
      </w:r>
    </w:p>
    <w:p w14:paraId="2EDEAE0B" w14:textId="149B09BE" w:rsidR="00715990" w:rsidRPr="003A2FDF" w:rsidRDefault="00715990" w:rsidP="00041A5A">
      <w:pPr>
        <w:spacing w:line="360" w:lineRule="auto"/>
        <w:rPr>
          <w:rFonts w:ascii="Aptos" w:hAnsi="Aptos" w:cs="Arial"/>
          <w:sz w:val="28"/>
          <w:szCs w:val="28"/>
        </w:rPr>
      </w:pPr>
    </w:p>
    <w:p w14:paraId="1AD185BB" w14:textId="77777777" w:rsidR="00FF5B70" w:rsidRPr="003A2FDF" w:rsidRDefault="00FF5B70" w:rsidP="00041A5A">
      <w:pPr>
        <w:spacing w:line="360" w:lineRule="auto"/>
        <w:rPr>
          <w:rFonts w:ascii="Aptos" w:hAnsi="Aptos" w:cs="Arial"/>
          <w:sz w:val="28"/>
          <w:szCs w:val="28"/>
        </w:rPr>
      </w:pPr>
    </w:p>
    <w:p w14:paraId="684DDF82" w14:textId="7FB34EFC" w:rsidR="00715990" w:rsidRPr="00B315CF" w:rsidRDefault="00715990" w:rsidP="00041A5A">
      <w:pPr>
        <w:spacing w:line="360" w:lineRule="auto"/>
        <w:rPr>
          <w:rFonts w:ascii="Aptos" w:hAnsi="Aptos" w:cs="Arial"/>
          <w:sz w:val="28"/>
          <w:szCs w:val="28"/>
        </w:rPr>
      </w:pPr>
      <w:r w:rsidRPr="00B315CF">
        <w:rPr>
          <w:rFonts w:ascii="Aptos" w:hAnsi="Aptos" w:cs="Arial"/>
          <w:b/>
          <w:bCs/>
          <w:sz w:val="28"/>
          <w:szCs w:val="28"/>
        </w:rPr>
        <w:t>Student ID</w:t>
      </w:r>
      <w:r w:rsidRPr="00B315CF">
        <w:rPr>
          <w:rFonts w:ascii="Aptos" w:hAnsi="Aptos" w:cs="Arial"/>
          <w:sz w:val="28"/>
          <w:szCs w:val="28"/>
        </w:rPr>
        <w:t xml:space="preserve">: </w:t>
      </w:r>
      <w:r w:rsidR="00841757" w:rsidRPr="00B315CF">
        <w:rPr>
          <w:rFonts w:ascii="Aptos" w:hAnsi="Aptos" w:cs="Arial"/>
          <w:sz w:val="28"/>
          <w:szCs w:val="28"/>
        </w:rPr>
        <w:t>2237628</w:t>
      </w:r>
    </w:p>
    <w:p w14:paraId="01D5D8DB" w14:textId="03ED09ED" w:rsidR="00FF5B70" w:rsidRPr="00B315CF" w:rsidRDefault="00FF5B70" w:rsidP="00041A5A">
      <w:pPr>
        <w:spacing w:line="360" w:lineRule="auto"/>
        <w:rPr>
          <w:rFonts w:ascii="Aptos" w:hAnsi="Aptos" w:cs="Arial"/>
          <w:sz w:val="28"/>
          <w:szCs w:val="28"/>
        </w:rPr>
      </w:pPr>
    </w:p>
    <w:p w14:paraId="7B4B148B" w14:textId="6DAAA03E" w:rsidR="00646B10" w:rsidRPr="00B315CF" w:rsidRDefault="00FF5B70" w:rsidP="00646B10">
      <w:pPr>
        <w:spacing w:line="360" w:lineRule="auto"/>
        <w:rPr>
          <w:rFonts w:ascii="Aptos" w:hAnsi="Aptos" w:cs="Arial"/>
          <w:sz w:val="28"/>
          <w:szCs w:val="28"/>
        </w:rPr>
      </w:pPr>
      <w:r w:rsidRPr="00B315CF">
        <w:rPr>
          <w:rFonts w:ascii="Aptos" w:hAnsi="Aptos" w:cs="Arial"/>
          <w:b/>
          <w:bCs/>
          <w:sz w:val="28"/>
          <w:szCs w:val="28"/>
        </w:rPr>
        <w:t>Student Name</w:t>
      </w:r>
      <w:r w:rsidRPr="00B315CF">
        <w:rPr>
          <w:rFonts w:ascii="Aptos" w:hAnsi="Aptos" w:cs="Arial"/>
          <w:sz w:val="28"/>
          <w:szCs w:val="28"/>
        </w:rPr>
        <w:t xml:space="preserve">: </w:t>
      </w:r>
      <w:r w:rsidR="00841757" w:rsidRPr="00B315CF">
        <w:rPr>
          <w:rFonts w:ascii="Aptos" w:hAnsi="Aptos" w:cs="Arial"/>
          <w:sz w:val="28"/>
          <w:szCs w:val="28"/>
        </w:rPr>
        <w:t>Heidi Ohanlon</w:t>
      </w:r>
    </w:p>
    <w:p w14:paraId="638A4615" w14:textId="77777777" w:rsidR="00715990" w:rsidRPr="00B315CF" w:rsidRDefault="00715990" w:rsidP="00041A5A">
      <w:pPr>
        <w:spacing w:line="360" w:lineRule="auto"/>
        <w:rPr>
          <w:rFonts w:ascii="Aptos" w:hAnsi="Aptos" w:cs="Arial"/>
          <w:sz w:val="28"/>
          <w:szCs w:val="28"/>
        </w:rPr>
      </w:pPr>
    </w:p>
    <w:p w14:paraId="5BD313B6" w14:textId="4BA804DC" w:rsidR="00715990" w:rsidRPr="00B315CF" w:rsidRDefault="00715990" w:rsidP="00041A5A">
      <w:pPr>
        <w:spacing w:line="360" w:lineRule="auto"/>
        <w:rPr>
          <w:rFonts w:ascii="Aptos" w:hAnsi="Aptos" w:cs="Arial"/>
        </w:rPr>
      </w:pPr>
    </w:p>
    <w:p w14:paraId="07CF3A4D" w14:textId="4AAF8C7D" w:rsidR="00715990" w:rsidRPr="00B315CF" w:rsidRDefault="00715990" w:rsidP="00041A5A">
      <w:pPr>
        <w:spacing w:line="360" w:lineRule="auto"/>
        <w:rPr>
          <w:rFonts w:ascii="Aptos" w:hAnsi="Aptos" w:cs="Arial"/>
        </w:rPr>
      </w:pPr>
      <w:r w:rsidRPr="00B315CF">
        <w:rPr>
          <w:rFonts w:ascii="Aptos" w:hAnsi="Aptos" w:cs="Arial"/>
        </w:rPr>
        <w:br w:type="page"/>
      </w:r>
    </w:p>
    <w:p w14:paraId="75E7FD5C" w14:textId="1070B52D" w:rsidR="00545684" w:rsidRPr="003A2FDF" w:rsidRDefault="00FB4301" w:rsidP="00FF5B70">
      <w:pPr>
        <w:pStyle w:val="Heading1"/>
        <w:rPr>
          <w:rFonts w:ascii="Aptos" w:hAnsi="Aptos"/>
        </w:rPr>
      </w:pPr>
      <w:r w:rsidRPr="003A2FDF">
        <w:rPr>
          <w:rFonts w:ascii="Aptos" w:hAnsi="Aptos"/>
        </w:rPr>
        <w:lastRenderedPageBreak/>
        <w:t>Element 1 -</w:t>
      </w:r>
      <w:r w:rsidR="00866B7B" w:rsidRPr="003A2FDF">
        <w:rPr>
          <w:rFonts w:ascii="Aptos" w:hAnsi="Aptos"/>
        </w:rPr>
        <w:t xml:space="preserve"> Project</w:t>
      </w:r>
      <w:r w:rsidR="00545684" w:rsidRPr="003A2FDF">
        <w:rPr>
          <w:rFonts w:ascii="Aptos" w:hAnsi="Aptos"/>
        </w:rPr>
        <w:t xml:space="preserve"> </w:t>
      </w:r>
      <w:r w:rsidR="000B7CD5" w:rsidRPr="003A2FDF">
        <w:rPr>
          <w:rFonts w:ascii="Aptos" w:hAnsi="Aptos"/>
        </w:rPr>
        <w:t>P</w:t>
      </w:r>
      <w:r w:rsidR="00545684" w:rsidRPr="003A2FDF">
        <w:rPr>
          <w:rFonts w:ascii="Aptos" w:hAnsi="Aptos"/>
        </w:rPr>
        <w:t>roposal</w:t>
      </w:r>
    </w:p>
    <w:p w14:paraId="6630FBCE" w14:textId="0038F936" w:rsidR="00D769F0" w:rsidRPr="003A2FDF" w:rsidRDefault="00D769F0" w:rsidP="00D769F0">
      <w:pPr>
        <w:rPr>
          <w:rFonts w:ascii="Aptos" w:hAnsi="Aptos"/>
        </w:rPr>
      </w:pPr>
    </w:p>
    <w:p w14:paraId="24BD4B42" w14:textId="1C243651" w:rsidR="00D769F0" w:rsidRPr="003A2FDF" w:rsidRDefault="003032D5" w:rsidP="00784670">
      <w:pPr>
        <w:pStyle w:val="Heading2"/>
      </w:pPr>
      <w:r w:rsidRPr="003A2FDF">
        <w:t>Project</w:t>
      </w:r>
      <w:r w:rsidR="00D769F0" w:rsidRPr="003A2FDF">
        <w:t xml:space="preserve"> title: </w:t>
      </w:r>
      <w:r w:rsidR="00F737B7">
        <w:t xml:space="preserve">The impact of Adverse Childhood Experiences on </w:t>
      </w:r>
      <w:r w:rsidR="000C6A7D">
        <w:t>adolescents’</w:t>
      </w:r>
      <w:r w:rsidR="00F737B7">
        <w:t xml:space="preserve"> mental health in the </w:t>
      </w:r>
      <w:r w:rsidR="00980F75">
        <w:t>U.K.</w:t>
      </w:r>
    </w:p>
    <w:p w14:paraId="03FD30D3" w14:textId="475F3855" w:rsidR="00715990" w:rsidRPr="003A2FDF" w:rsidRDefault="00715990" w:rsidP="00041A5A">
      <w:pPr>
        <w:spacing w:line="360" w:lineRule="auto"/>
        <w:rPr>
          <w:rFonts w:ascii="Aptos" w:hAnsi="Aptos" w:cs="Arial"/>
        </w:rPr>
      </w:pPr>
    </w:p>
    <w:p w14:paraId="40C7BB25" w14:textId="65DDCFFC" w:rsidR="00784670" w:rsidRPr="00F50084" w:rsidRDefault="00545684" w:rsidP="00F50084">
      <w:pPr>
        <w:pStyle w:val="Heading2"/>
      </w:pPr>
      <w:r w:rsidRPr="00F50084">
        <w:t>Aim</w:t>
      </w:r>
      <w:r w:rsidR="00784670" w:rsidRPr="00F50084">
        <w:t>:</w:t>
      </w:r>
    </w:p>
    <w:p w14:paraId="3A3A33B1" w14:textId="77777777" w:rsidR="00F50084" w:rsidRPr="00F50084" w:rsidRDefault="00F50084" w:rsidP="00F50084"/>
    <w:p w14:paraId="4C6858D8" w14:textId="633EE1CB" w:rsidR="00784670" w:rsidRPr="00987941" w:rsidRDefault="003032D5" w:rsidP="0062788A">
      <w:pPr>
        <w:spacing w:line="360" w:lineRule="auto"/>
        <w:ind w:left="360"/>
        <w:jc w:val="both"/>
        <w:rPr>
          <w:rFonts w:ascii="Arial" w:hAnsi="Arial" w:cs="Arial"/>
          <w:sz w:val="22"/>
        </w:rPr>
      </w:pPr>
      <w:r w:rsidRPr="00987941">
        <w:rPr>
          <w:rFonts w:ascii="Arial" w:hAnsi="Arial" w:cs="Arial"/>
          <w:sz w:val="22"/>
        </w:rPr>
        <w:t>The</w:t>
      </w:r>
      <w:r w:rsidR="00BE7A72" w:rsidRPr="00987941">
        <w:rPr>
          <w:rFonts w:ascii="Arial" w:hAnsi="Arial" w:cs="Arial"/>
          <w:sz w:val="22"/>
        </w:rPr>
        <w:t xml:space="preserve"> aim of this study is to explore the influence of Adverse Childhood Experiences on health risk </w:t>
      </w:r>
      <w:r w:rsidRPr="00987941">
        <w:rPr>
          <w:rFonts w:ascii="Arial" w:hAnsi="Arial" w:cs="Arial"/>
          <w:sz w:val="22"/>
        </w:rPr>
        <w:t>behaviours</w:t>
      </w:r>
      <w:r w:rsidR="00BE7A72" w:rsidRPr="00987941">
        <w:rPr>
          <w:rFonts w:ascii="Arial" w:hAnsi="Arial" w:cs="Arial"/>
          <w:sz w:val="22"/>
        </w:rPr>
        <w:t xml:space="preserve"> in adolescents such as, self-harm, mental health </w:t>
      </w:r>
      <w:r w:rsidR="00831BDB" w:rsidRPr="00987941">
        <w:rPr>
          <w:rFonts w:ascii="Arial" w:hAnsi="Arial" w:cs="Arial"/>
          <w:sz w:val="22"/>
        </w:rPr>
        <w:t>issues,</w:t>
      </w:r>
      <w:r w:rsidR="00BE7A72" w:rsidRPr="00987941">
        <w:rPr>
          <w:rFonts w:ascii="Arial" w:hAnsi="Arial" w:cs="Arial"/>
          <w:sz w:val="22"/>
        </w:rPr>
        <w:t xml:space="preserve"> and substance abuse within the U.K. By providing insights into current challenges or aiding in the development of interventions, </w:t>
      </w:r>
      <w:r w:rsidRPr="00987941">
        <w:rPr>
          <w:rFonts w:ascii="Arial" w:hAnsi="Arial" w:cs="Arial"/>
          <w:sz w:val="22"/>
        </w:rPr>
        <w:t>recommendations can</w:t>
      </w:r>
      <w:r w:rsidR="00980F75" w:rsidRPr="00987941">
        <w:rPr>
          <w:rFonts w:ascii="Arial" w:hAnsi="Arial" w:cs="Arial"/>
          <w:sz w:val="22"/>
        </w:rPr>
        <w:t xml:space="preserve"> improve treatment for the future.</w:t>
      </w:r>
    </w:p>
    <w:p w14:paraId="4B36F4E2" w14:textId="77777777" w:rsidR="00A6153D" w:rsidRPr="00987941" w:rsidRDefault="00A6153D" w:rsidP="00F50084">
      <w:pPr>
        <w:spacing w:line="360" w:lineRule="auto"/>
        <w:jc w:val="both"/>
        <w:rPr>
          <w:rFonts w:ascii="Arial" w:hAnsi="Arial" w:cs="Arial"/>
          <w:sz w:val="22"/>
        </w:rPr>
      </w:pPr>
    </w:p>
    <w:p w14:paraId="481A7AE5" w14:textId="32B6EE3C" w:rsidR="00A6153D" w:rsidRPr="00987941" w:rsidRDefault="00FF5B70" w:rsidP="00F50084">
      <w:pPr>
        <w:pStyle w:val="Heading2"/>
        <w:jc w:val="both"/>
        <w:rPr>
          <w:rFonts w:ascii="Arial" w:hAnsi="Arial"/>
        </w:rPr>
      </w:pPr>
      <w:r w:rsidRPr="00987941">
        <w:rPr>
          <w:rFonts w:ascii="Arial" w:hAnsi="Arial"/>
        </w:rPr>
        <w:t>2</w:t>
      </w:r>
      <w:r w:rsidR="00784670" w:rsidRPr="00987941">
        <w:rPr>
          <w:rFonts w:ascii="Arial" w:hAnsi="Arial"/>
        </w:rPr>
        <w:t>) O</w:t>
      </w:r>
      <w:r w:rsidR="00545684" w:rsidRPr="00987941">
        <w:rPr>
          <w:rFonts w:ascii="Arial" w:hAnsi="Arial"/>
        </w:rPr>
        <w:t>bjectives:</w:t>
      </w:r>
    </w:p>
    <w:p w14:paraId="662B6BA8" w14:textId="77777777" w:rsidR="00F50084" w:rsidRPr="00987941" w:rsidRDefault="00F50084" w:rsidP="00F50084">
      <w:pPr>
        <w:jc w:val="both"/>
        <w:rPr>
          <w:rFonts w:ascii="Arial" w:hAnsi="Arial" w:cs="Arial"/>
        </w:rPr>
      </w:pPr>
    </w:p>
    <w:p w14:paraId="43FB94B4" w14:textId="32A9A1D2" w:rsidR="00B456DA" w:rsidRDefault="00094AEF" w:rsidP="00B456DA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Objective 1: </w:t>
      </w:r>
      <w:r w:rsidR="00DF18FF">
        <w:rPr>
          <w:rFonts w:ascii="Arial" w:hAnsi="Arial" w:cs="Arial"/>
          <w:sz w:val="22"/>
        </w:rPr>
        <w:t xml:space="preserve">Define </w:t>
      </w:r>
      <w:r w:rsidR="00B456DA">
        <w:rPr>
          <w:rFonts w:ascii="Arial" w:hAnsi="Arial" w:cs="Arial"/>
          <w:sz w:val="22"/>
        </w:rPr>
        <w:t xml:space="preserve">ACEs </w:t>
      </w:r>
      <w:r w:rsidR="00DF18FF">
        <w:rPr>
          <w:rFonts w:ascii="Arial" w:hAnsi="Arial" w:cs="Arial"/>
          <w:sz w:val="22"/>
        </w:rPr>
        <w:t>and examine</w:t>
      </w:r>
      <w:r w:rsidR="004C53C4">
        <w:rPr>
          <w:rFonts w:ascii="Arial" w:hAnsi="Arial" w:cs="Arial"/>
          <w:sz w:val="22"/>
        </w:rPr>
        <w:t xml:space="preserve"> </w:t>
      </w:r>
      <w:r w:rsidR="004C53C4">
        <w:rPr>
          <w:rFonts w:ascii="Arial" w:hAnsi="Arial" w:cs="Arial"/>
          <w:color w:val="1F1F1F"/>
          <w:sz w:val="22"/>
        </w:rPr>
        <w:t>t</w:t>
      </w:r>
      <w:r w:rsidR="00BE6CA6" w:rsidRPr="00B456DA">
        <w:rPr>
          <w:rFonts w:ascii="Arial" w:hAnsi="Arial" w:cs="Arial"/>
          <w:color w:val="1F1F1F"/>
          <w:sz w:val="22"/>
        </w:rPr>
        <w:t xml:space="preserve">he impact it has </w:t>
      </w:r>
      <w:r w:rsidR="00062B72" w:rsidRPr="00B456DA">
        <w:rPr>
          <w:rFonts w:ascii="Arial" w:hAnsi="Arial" w:cs="Arial"/>
          <w:color w:val="1F1F1F"/>
          <w:sz w:val="22"/>
        </w:rPr>
        <w:t>in later life</w:t>
      </w:r>
      <w:r w:rsidR="00986EA0" w:rsidRPr="00B456DA">
        <w:rPr>
          <w:rFonts w:ascii="Arial" w:hAnsi="Arial" w:cs="Arial"/>
          <w:color w:val="1F1F1F"/>
          <w:sz w:val="22"/>
        </w:rPr>
        <w:t xml:space="preserve"> into adolescence</w:t>
      </w:r>
      <w:r w:rsidR="004C53C4">
        <w:rPr>
          <w:rFonts w:ascii="Arial" w:hAnsi="Arial" w:cs="Arial"/>
          <w:color w:val="1F1F1F"/>
          <w:sz w:val="22"/>
        </w:rPr>
        <w:t>, including the current support and provision available</w:t>
      </w:r>
      <w:r w:rsidR="00986EA0" w:rsidRPr="00B456DA">
        <w:rPr>
          <w:rFonts w:ascii="Arial" w:hAnsi="Arial" w:cs="Arial"/>
          <w:color w:val="1F1F1F"/>
          <w:sz w:val="22"/>
        </w:rPr>
        <w:t>.</w:t>
      </w:r>
      <w:r w:rsidR="00465026" w:rsidRPr="00B456DA">
        <w:rPr>
          <w:rFonts w:ascii="Arial" w:hAnsi="Arial" w:cs="Arial"/>
          <w:sz w:val="22"/>
        </w:rPr>
        <w:t xml:space="preserve"> </w:t>
      </w:r>
    </w:p>
    <w:p w14:paraId="2DC1ED9C" w14:textId="41CCF4B5" w:rsidR="000E11C9" w:rsidRPr="00B456DA" w:rsidRDefault="00094AEF" w:rsidP="00B456DA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Objective 2: </w:t>
      </w:r>
      <w:r w:rsidR="00A34B6A" w:rsidRPr="00B456DA">
        <w:rPr>
          <w:rFonts w:ascii="Arial" w:hAnsi="Arial" w:cs="Arial"/>
          <w:sz w:val="22"/>
        </w:rPr>
        <w:t>By analysing literature</w:t>
      </w:r>
      <w:r w:rsidR="00DB2971" w:rsidRPr="00B456DA">
        <w:rPr>
          <w:rFonts w:ascii="Arial" w:hAnsi="Arial" w:cs="Arial"/>
          <w:sz w:val="22"/>
        </w:rPr>
        <w:t xml:space="preserve"> surroundin</w:t>
      </w:r>
      <w:r w:rsidR="00201FB8" w:rsidRPr="00B456DA">
        <w:rPr>
          <w:rFonts w:ascii="Arial" w:hAnsi="Arial" w:cs="Arial"/>
          <w:sz w:val="22"/>
        </w:rPr>
        <w:t>g</w:t>
      </w:r>
      <w:r w:rsidR="00DB2971" w:rsidRPr="00B456DA">
        <w:rPr>
          <w:rFonts w:ascii="Arial" w:hAnsi="Arial" w:cs="Arial"/>
          <w:sz w:val="22"/>
        </w:rPr>
        <w:t xml:space="preserve"> </w:t>
      </w:r>
      <w:r w:rsidR="008B60A6" w:rsidRPr="00B456DA">
        <w:rPr>
          <w:rFonts w:ascii="Arial" w:hAnsi="Arial" w:cs="Arial"/>
          <w:sz w:val="22"/>
        </w:rPr>
        <w:t>ACEs</w:t>
      </w:r>
      <w:r w:rsidR="00201FB8" w:rsidRPr="00B456DA">
        <w:rPr>
          <w:rFonts w:ascii="Arial" w:hAnsi="Arial" w:cs="Arial"/>
          <w:sz w:val="22"/>
        </w:rPr>
        <w:t xml:space="preserve">, </w:t>
      </w:r>
      <w:r w:rsidR="00C03B1B" w:rsidRPr="00B456DA">
        <w:rPr>
          <w:rFonts w:ascii="Arial" w:hAnsi="Arial" w:cs="Arial"/>
          <w:sz w:val="22"/>
        </w:rPr>
        <w:t xml:space="preserve">trends and indicators can highlight </w:t>
      </w:r>
      <w:r w:rsidR="000B54CB" w:rsidRPr="00B456DA">
        <w:rPr>
          <w:rFonts w:ascii="Arial" w:hAnsi="Arial" w:cs="Arial"/>
          <w:sz w:val="22"/>
        </w:rPr>
        <w:t xml:space="preserve">what </w:t>
      </w:r>
      <w:r w:rsidR="00177AF1" w:rsidRPr="00B456DA">
        <w:rPr>
          <w:rFonts w:ascii="Arial" w:hAnsi="Arial" w:cs="Arial"/>
          <w:sz w:val="22"/>
        </w:rPr>
        <w:t xml:space="preserve">different types of </w:t>
      </w:r>
      <w:r w:rsidR="00752B9A" w:rsidRPr="00B456DA">
        <w:rPr>
          <w:rFonts w:ascii="Arial" w:hAnsi="Arial" w:cs="Arial"/>
          <w:sz w:val="22"/>
        </w:rPr>
        <w:t xml:space="preserve">effects it can cause </w:t>
      </w:r>
      <w:r w:rsidR="00397408" w:rsidRPr="00B456DA">
        <w:rPr>
          <w:rFonts w:ascii="Arial" w:hAnsi="Arial" w:cs="Arial"/>
          <w:sz w:val="22"/>
        </w:rPr>
        <w:t>as a child grows into adolescence.</w:t>
      </w:r>
      <w:r w:rsidR="00465026" w:rsidRPr="00B456DA">
        <w:rPr>
          <w:rFonts w:ascii="Arial" w:hAnsi="Arial" w:cs="Arial"/>
          <w:sz w:val="22"/>
        </w:rPr>
        <w:t xml:space="preserve"> </w:t>
      </w:r>
    </w:p>
    <w:p w14:paraId="63E93BA8" w14:textId="1759C87B" w:rsidR="00A276A0" w:rsidRPr="002B54C6" w:rsidRDefault="00094AEF" w:rsidP="002B54C6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Objective 3: </w:t>
      </w:r>
      <w:r w:rsidR="00C83424" w:rsidRPr="002B54C6">
        <w:rPr>
          <w:rFonts w:ascii="Arial" w:hAnsi="Arial" w:cs="Arial"/>
          <w:sz w:val="22"/>
        </w:rPr>
        <w:t>The evaluation of key themes</w:t>
      </w:r>
      <w:r w:rsidR="002C2D92" w:rsidRPr="002B54C6">
        <w:rPr>
          <w:rFonts w:ascii="Arial" w:hAnsi="Arial" w:cs="Arial"/>
          <w:sz w:val="22"/>
        </w:rPr>
        <w:t xml:space="preserve"> including childhood trauma, </w:t>
      </w:r>
      <w:r w:rsidR="001235D7" w:rsidRPr="002B54C6">
        <w:rPr>
          <w:rFonts w:ascii="Arial" w:hAnsi="Arial" w:cs="Arial"/>
          <w:sz w:val="22"/>
        </w:rPr>
        <w:t xml:space="preserve">adolescent mental health and </w:t>
      </w:r>
      <w:r w:rsidR="003848EA" w:rsidRPr="002B54C6">
        <w:rPr>
          <w:rFonts w:ascii="Arial" w:hAnsi="Arial" w:cs="Arial"/>
          <w:sz w:val="22"/>
        </w:rPr>
        <w:t xml:space="preserve">the impact of </w:t>
      </w:r>
      <w:r w:rsidR="00C82370" w:rsidRPr="002B54C6">
        <w:rPr>
          <w:rFonts w:ascii="Arial" w:hAnsi="Arial" w:cs="Arial"/>
          <w:sz w:val="22"/>
        </w:rPr>
        <w:t>adverse</w:t>
      </w:r>
      <w:r w:rsidR="0001546B" w:rsidRPr="002B54C6">
        <w:rPr>
          <w:rFonts w:ascii="Arial" w:hAnsi="Arial" w:cs="Arial"/>
          <w:sz w:val="22"/>
        </w:rPr>
        <w:t xml:space="preserve"> experiences as a</w:t>
      </w:r>
      <w:r w:rsidR="0033437A" w:rsidRPr="002B54C6">
        <w:rPr>
          <w:rFonts w:ascii="Arial" w:hAnsi="Arial" w:cs="Arial"/>
          <w:sz w:val="22"/>
        </w:rPr>
        <w:t xml:space="preserve"> </w:t>
      </w:r>
      <w:r w:rsidR="0001546B" w:rsidRPr="002B54C6">
        <w:rPr>
          <w:rFonts w:ascii="Arial" w:hAnsi="Arial" w:cs="Arial"/>
          <w:sz w:val="22"/>
        </w:rPr>
        <w:t xml:space="preserve">child, </w:t>
      </w:r>
      <w:r w:rsidR="0033437A" w:rsidRPr="002B54C6">
        <w:rPr>
          <w:rFonts w:ascii="Arial" w:hAnsi="Arial" w:cs="Arial"/>
          <w:sz w:val="22"/>
        </w:rPr>
        <w:t xml:space="preserve">will </w:t>
      </w:r>
      <w:r w:rsidR="002D4E2D" w:rsidRPr="002B54C6">
        <w:rPr>
          <w:rFonts w:ascii="Arial" w:hAnsi="Arial" w:cs="Arial"/>
          <w:sz w:val="22"/>
        </w:rPr>
        <w:t xml:space="preserve">help with the research on </w:t>
      </w:r>
      <w:r w:rsidR="000D7B5B" w:rsidRPr="002B54C6">
        <w:rPr>
          <w:rFonts w:ascii="Arial" w:hAnsi="Arial" w:cs="Arial"/>
          <w:sz w:val="22"/>
        </w:rPr>
        <w:t>the title topic.</w:t>
      </w:r>
    </w:p>
    <w:p w14:paraId="663C332D" w14:textId="473DAC00" w:rsidR="00C54573" w:rsidRPr="002B54C6" w:rsidRDefault="00094AEF" w:rsidP="002B54C6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Objective 4: </w:t>
      </w:r>
      <w:r w:rsidR="00CE093F" w:rsidRPr="002B54C6">
        <w:rPr>
          <w:rFonts w:ascii="Arial" w:hAnsi="Arial" w:cs="Arial"/>
          <w:sz w:val="22"/>
        </w:rPr>
        <w:t>Through research</w:t>
      </w:r>
      <w:r w:rsidR="00A41E61" w:rsidRPr="002B54C6">
        <w:rPr>
          <w:rFonts w:ascii="Arial" w:hAnsi="Arial" w:cs="Arial"/>
          <w:sz w:val="22"/>
        </w:rPr>
        <w:t>, recommendations</w:t>
      </w:r>
      <w:r w:rsidR="00260102" w:rsidRPr="002B54C6">
        <w:rPr>
          <w:rFonts w:ascii="Arial" w:hAnsi="Arial" w:cs="Arial"/>
          <w:sz w:val="22"/>
        </w:rPr>
        <w:t xml:space="preserve"> can</w:t>
      </w:r>
      <w:r w:rsidR="00A41E61" w:rsidRPr="002B54C6">
        <w:rPr>
          <w:rFonts w:ascii="Arial" w:hAnsi="Arial" w:cs="Arial"/>
          <w:sz w:val="22"/>
        </w:rPr>
        <w:t xml:space="preserve"> improve</w:t>
      </w:r>
      <w:r w:rsidR="00B93944" w:rsidRPr="002B54C6">
        <w:rPr>
          <w:rFonts w:ascii="Arial" w:hAnsi="Arial" w:cs="Arial"/>
          <w:sz w:val="22"/>
        </w:rPr>
        <w:t xml:space="preserve"> t</w:t>
      </w:r>
      <w:r w:rsidR="00A07799" w:rsidRPr="002B54C6">
        <w:rPr>
          <w:rFonts w:ascii="Arial" w:hAnsi="Arial" w:cs="Arial"/>
          <w:sz w:val="22"/>
        </w:rPr>
        <w:t>he help and support</w:t>
      </w:r>
      <w:r w:rsidR="00C23471" w:rsidRPr="002B54C6">
        <w:rPr>
          <w:rFonts w:ascii="Arial" w:hAnsi="Arial" w:cs="Arial"/>
          <w:sz w:val="22"/>
        </w:rPr>
        <w:t xml:space="preserve"> available for </w:t>
      </w:r>
      <w:r w:rsidR="002B5EEE" w:rsidRPr="002B54C6">
        <w:rPr>
          <w:rFonts w:ascii="Arial" w:hAnsi="Arial" w:cs="Arial"/>
          <w:sz w:val="22"/>
        </w:rPr>
        <w:t xml:space="preserve">children and </w:t>
      </w:r>
      <w:r w:rsidR="00C23471" w:rsidRPr="002B54C6">
        <w:rPr>
          <w:rFonts w:ascii="Arial" w:hAnsi="Arial" w:cs="Arial"/>
          <w:sz w:val="22"/>
        </w:rPr>
        <w:t>adolescents who have experienced ACEs</w:t>
      </w:r>
      <w:r w:rsidR="00F34E9F" w:rsidRPr="002B54C6">
        <w:rPr>
          <w:rFonts w:ascii="Arial" w:hAnsi="Arial" w:cs="Arial"/>
          <w:sz w:val="22"/>
        </w:rPr>
        <w:t>.</w:t>
      </w:r>
    </w:p>
    <w:p w14:paraId="4DE92F51" w14:textId="77777777" w:rsidR="00041A5A" w:rsidRPr="00987941" w:rsidRDefault="00041A5A" w:rsidP="00F50084">
      <w:pPr>
        <w:spacing w:line="360" w:lineRule="auto"/>
        <w:jc w:val="both"/>
        <w:rPr>
          <w:rFonts w:ascii="Arial" w:hAnsi="Arial" w:cs="Arial"/>
          <w:sz w:val="22"/>
        </w:rPr>
      </w:pPr>
    </w:p>
    <w:p w14:paraId="3AC96963" w14:textId="42E0D23A" w:rsidR="00545684" w:rsidRPr="00987941" w:rsidRDefault="00FF5B70" w:rsidP="00F50084">
      <w:pPr>
        <w:pStyle w:val="Heading2"/>
        <w:jc w:val="both"/>
        <w:rPr>
          <w:rFonts w:ascii="Arial" w:hAnsi="Arial"/>
        </w:rPr>
      </w:pPr>
      <w:r w:rsidRPr="00987941">
        <w:rPr>
          <w:rFonts w:ascii="Arial" w:hAnsi="Arial"/>
        </w:rPr>
        <w:t>3</w:t>
      </w:r>
      <w:r w:rsidR="008E5015" w:rsidRPr="00987941">
        <w:rPr>
          <w:rFonts w:ascii="Arial" w:hAnsi="Arial"/>
        </w:rPr>
        <w:t xml:space="preserve">) </w:t>
      </w:r>
      <w:r w:rsidR="00545684" w:rsidRPr="00987941">
        <w:rPr>
          <w:rFonts w:ascii="Arial" w:hAnsi="Arial"/>
        </w:rPr>
        <w:t>Background</w:t>
      </w:r>
      <w:r w:rsidR="00FB4301" w:rsidRPr="00987941">
        <w:rPr>
          <w:rFonts w:ascii="Arial" w:hAnsi="Arial"/>
        </w:rPr>
        <w:t>/Rationale</w:t>
      </w:r>
      <w:r w:rsidR="00545684" w:rsidRPr="00987941">
        <w:rPr>
          <w:rFonts w:ascii="Arial" w:hAnsi="Arial"/>
        </w:rPr>
        <w:t>:</w:t>
      </w:r>
    </w:p>
    <w:p w14:paraId="730958BA" w14:textId="77777777" w:rsidR="00F50084" w:rsidRPr="00987941" w:rsidRDefault="00F50084" w:rsidP="00F50084">
      <w:pPr>
        <w:jc w:val="both"/>
        <w:rPr>
          <w:rFonts w:ascii="Arial" w:hAnsi="Arial" w:cs="Arial"/>
        </w:rPr>
      </w:pPr>
    </w:p>
    <w:p w14:paraId="123E060D" w14:textId="18730914" w:rsidR="00545684" w:rsidRPr="00987941" w:rsidRDefault="005C4E71" w:rsidP="0062788A">
      <w:pPr>
        <w:spacing w:line="360" w:lineRule="auto"/>
        <w:ind w:left="360"/>
        <w:jc w:val="both"/>
        <w:rPr>
          <w:rFonts w:ascii="Arial" w:hAnsi="Arial" w:cs="Arial"/>
          <w:sz w:val="22"/>
        </w:rPr>
      </w:pPr>
      <w:r w:rsidRPr="00987941">
        <w:rPr>
          <w:rFonts w:ascii="Arial" w:hAnsi="Arial" w:cs="Arial"/>
          <w:sz w:val="22"/>
        </w:rPr>
        <w:t>Adverse Childhood Experience</w:t>
      </w:r>
      <w:r w:rsidR="00854687" w:rsidRPr="00987941">
        <w:rPr>
          <w:rFonts w:ascii="Arial" w:hAnsi="Arial" w:cs="Arial"/>
          <w:sz w:val="22"/>
        </w:rPr>
        <w:t xml:space="preserve"> (ACEs) are stressful or traumatic </w:t>
      </w:r>
      <w:r w:rsidR="000A6433" w:rsidRPr="00987941">
        <w:rPr>
          <w:rFonts w:ascii="Arial" w:hAnsi="Arial" w:cs="Arial"/>
          <w:sz w:val="22"/>
        </w:rPr>
        <w:t xml:space="preserve">events that occur in childhood </w:t>
      </w:r>
      <w:r w:rsidR="001058A8" w:rsidRPr="00987941">
        <w:rPr>
          <w:rFonts w:ascii="Arial" w:hAnsi="Arial" w:cs="Arial"/>
          <w:sz w:val="22"/>
        </w:rPr>
        <w:t xml:space="preserve">that can include, neglect, </w:t>
      </w:r>
      <w:r w:rsidR="00CC4665" w:rsidRPr="00987941">
        <w:rPr>
          <w:rFonts w:ascii="Arial" w:hAnsi="Arial" w:cs="Arial"/>
          <w:sz w:val="22"/>
        </w:rPr>
        <w:t xml:space="preserve">physical or sexual </w:t>
      </w:r>
      <w:r w:rsidR="001058A8" w:rsidRPr="00987941">
        <w:rPr>
          <w:rFonts w:ascii="Arial" w:hAnsi="Arial" w:cs="Arial"/>
          <w:sz w:val="22"/>
        </w:rPr>
        <w:t>abuse</w:t>
      </w:r>
      <w:r w:rsidR="00991A87" w:rsidRPr="00987941">
        <w:rPr>
          <w:rFonts w:ascii="Arial" w:hAnsi="Arial" w:cs="Arial"/>
          <w:sz w:val="22"/>
        </w:rPr>
        <w:t xml:space="preserve"> </w:t>
      </w:r>
      <w:r w:rsidR="00AF4E8C" w:rsidRPr="00987941">
        <w:rPr>
          <w:rFonts w:ascii="Arial" w:hAnsi="Arial" w:cs="Arial"/>
          <w:sz w:val="22"/>
        </w:rPr>
        <w:t>as well</w:t>
      </w:r>
      <w:r w:rsidR="00991A87" w:rsidRPr="00987941">
        <w:rPr>
          <w:rFonts w:ascii="Arial" w:hAnsi="Arial" w:cs="Arial"/>
          <w:sz w:val="22"/>
        </w:rPr>
        <w:t xml:space="preserve"> as growing up in a household </w:t>
      </w:r>
      <w:r w:rsidR="00882600" w:rsidRPr="00987941">
        <w:rPr>
          <w:rFonts w:ascii="Arial" w:hAnsi="Arial" w:cs="Arial"/>
          <w:sz w:val="22"/>
        </w:rPr>
        <w:t>that involves substance abuse by parents or family members</w:t>
      </w:r>
      <w:r w:rsidR="00632612" w:rsidRPr="00987941">
        <w:rPr>
          <w:rFonts w:ascii="Arial" w:hAnsi="Arial" w:cs="Arial"/>
          <w:sz w:val="22"/>
        </w:rPr>
        <w:t xml:space="preserve"> or mental illness</w:t>
      </w:r>
      <w:r w:rsidR="004B08A4" w:rsidRPr="00987941">
        <w:rPr>
          <w:rFonts w:ascii="Arial" w:hAnsi="Arial" w:cs="Arial"/>
          <w:sz w:val="22"/>
        </w:rPr>
        <w:t xml:space="preserve"> within the family.</w:t>
      </w:r>
      <w:r w:rsidR="0038208C" w:rsidRPr="00987941">
        <w:rPr>
          <w:rFonts w:ascii="Arial" w:hAnsi="Arial" w:cs="Arial"/>
          <w:sz w:val="22"/>
        </w:rPr>
        <w:t xml:space="preserve"> Evidence </w:t>
      </w:r>
      <w:r w:rsidR="0084663C" w:rsidRPr="00987941">
        <w:rPr>
          <w:rFonts w:ascii="Arial" w:hAnsi="Arial" w:cs="Arial"/>
          <w:sz w:val="22"/>
        </w:rPr>
        <w:t xml:space="preserve">continues to grow, </w:t>
      </w:r>
      <w:r w:rsidR="0038208C" w:rsidRPr="00987941">
        <w:rPr>
          <w:rFonts w:ascii="Arial" w:hAnsi="Arial" w:cs="Arial"/>
          <w:sz w:val="22"/>
        </w:rPr>
        <w:t xml:space="preserve">demonstrating the relationship between exposure to childhood adversity and adult health outcomes </w:t>
      </w:r>
      <w:r w:rsidR="00D14201" w:rsidRPr="00987941">
        <w:rPr>
          <w:rFonts w:ascii="Arial" w:hAnsi="Arial" w:cs="Arial"/>
          <w:sz w:val="22"/>
        </w:rPr>
        <w:t>Bryan</w:t>
      </w:r>
      <w:r w:rsidR="007511C9" w:rsidRPr="00987941">
        <w:rPr>
          <w:rFonts w:ascii="Arial" w:hAnsi="Arial" w:cs="Arial"/>
          <w:sz w:val="22"/>
        </w:rPr>
        <w:t>,</w:t>
      </w:r>
      <w:r w:rsidR="000C2895" w:rsidRPr="00987941">
        <w:rPr>
          <w:rFonts w:ascii="Arial" w:hAnsi="Arial" w:cs="Arial"/>
          <w:sz w:val="22"/>
        </w:rPr>
        <w:t xml:space="preserve"> </w:t>
      </w:r>
      <w:r w:rsidR="00D14201" w:rsidRPr="00987941">
        <w:rPr>
          <w:rFonts w:ascii="Arial" w:hAnsi="Arial" w:cs="Arial"/>
          <w:sz w:val="22"/>
        </w:rPr>
        <w:t>RH</w:t>
      </w:r>
      <w:r w:rsidR="005D5606" w:rsidRPr="00987941">
        <w:rPr>
          <w:rFonts w:ascii="Arial" w:hAnsi="Arial" w:cs="Arial"/>
          <w:sz w:val="22"/>
        </w:rPr>
        <w:t>.</w:t>
      </w:r>
      <w:r w:rsidR="00D14201" w:rsidRPr="00987941">
        <w:rPr>
          <w:rFonts w:ascii="Arial" w:hAnsi="Arial" w:cs="Arial"/>
          <w:sz w:val="22"/>
        </w:rPr>
        <w:t xml:space="preserve"> (2019</w:t>
      </w:r>
      <w:r w:rsidR="007240FE">
        <w:rPr>
          <w:rFonts w:ascii="Arial" w:hAnsi="Arial" w:cs="Arial"/>
          <w:sz w:val="22"/>
        </w:rPr>
        <w:t>a</w:t>
      </w:r>
      <w:r w:rsidR="00D14201" w:rsidRPr="00987941">
        <w:rPr>
          <w:rFonts w:ascii="Arial" w:hAnsi="Arial" w:cs="Arial"/>
          <w:sz w:val="22"/>
        </w:rPr>
        <w:t>).</w:t>
      </w:r>
      <w:r w:rsidR="00204105" w:rsidRPr="00987941">
        <w:rPr>
          <w:rFonts w:ascii="Arial" w:hAnsi="Arial" w:cs="Arial"/>
          <w:sz w:val="22"/>
        </w:rPr>
        <w:t xml:space="preserve"> R</w:t>
      </w:r>
      <w:r w:rsidR="00E96754" w:rsidRPr="00987941">
        <w:rPr>
          <w:rFonts w:ascii="Arial" w:hAnsi="Arial" w:cs="Arial"/>
          <w:sz w:val="22"/>
        </w:rPr>
        <w:t xml:space="preserve">esearch into this topic is important as </w:t>
      </w:r>
      <w:r w:rsidR="00C82370" w:rsidRPr="00987941">
        <w:rPr>
          <w:rFonts w:ascii="Arial" w:hAnsi="Arial" w:cs="Arial"/>
          <w:sz w:val="22"/>
        </w:rPr>
        <w:t>it</w:t>
      </w:r>
      <w:r w:rsidR="00E96754" w:rsidRPr="00987941">
        <w:rPr>
          <w:rFonts w:ascii="Arial" w:hAnsi="Arial" w:cs="Arial"/>
          <w:sz w:val="22"/>
        </w:rPr>
        <w:t xml:space="preserve"> can highlight</w:t>
      </w:r>
      <w:r w:rsidR="008016B6" w:rsidRPr="00987941">
        <w:rPr>
          <w:rFonts w:ascii="Arial" w:hAnsi="Arial" w:cs="Arial"/>
          <w:sz w:val="22"/>
        </w:rPr>
        <w:t xml:space="preserve"> the link betwee</w:t>
      </w:r>
      <w:r w:rsidR="00E44599" w:rsidRPr="00987941">
        <w:rPr>
          <w:rFonts w:ascii="Arial" w:hAnsi="Arial" w:cs="Arial"/>
          <w:sz w:val="22"/>
        </w:rPr>
        <w:t xml:space="preserve">n ACEs and poor mental health </w:t>
      </w:r>
      <w:r w:rsidR="00E44599" w:rsidRPr="00987941">
        <w:rPr>
          <w:rFonts w:ascii="Arial" w:hAnsi="Arial" w:cs="Arial"/>
          <w:sz w:val="22"/>
        </w:rPr>
        <w:lastRenderedPageBreak/>
        <w:t>outcomes in later life</w:t>
      </w:r>
      <w:r w:rsidR="00DB16E8" w:rsidRPr="00987941">
        <w:rPr>
          <w:rFonts w:ascii="Arial" w:hAnsi="Arial" w:cs="Arial"/>
          <w:sz w:val="22"/>
        </w:rPr>
        <w:t>.</w:t>
      </w:r>
      <w:r w:rsidR="0098078E" w:rsidRPr="00987941">
        <w:rPr>
          <w:rFonts w:ascii="Arial" w:hAnsi="Arial" w:cs="Arial"/>
          <w:sz w:val="22"/>
        </w:rPr>
        <w:t xml:space="preserve"> While there is substantial research </w:t>
      </w:r>
      <w:r w:rsidR="00094D42" w:rsidRPr="00987941">
        <w:rPr>
          <w:rFonts w:ascii="Arial" w:hAnsi="Arial" w:cs="Arial"/>
          <w:sz w:val="22"/>
        </w:rPr>
        <w:t xml:space="preserve">into ACEs, there is less attention to </w:t>
      </w:r>
      <w:r w:rsidR="0012452F" w:rsidRPr="00987941">
        <w:rPr>
          <w:rFonts w:ascii="Arial" w:hAnsi="Arial" w:cs="Arial"/>
          <w:sz w:val="22"/>
        </w:rPr>
        <w:t>the impact it has on the adolescents that suffered from it</w:t>
      </w:r>
      <w:r w:rsidR="00E40A94">
        <w:rPr>
          <w:rFonts w:ascii="Arial" w:hAnsi="Arial" w:cs="Arial"/>
          <w:sz w:val="22"/>
        </w:rPr>
        <w:t xml:space="preserve">. Bryan, R.H </w:t>
      </w:r>
      <w:r w:rsidR="00B06883">
        <w:rPr>
          <w:rFonts w:ascii="Arial" w:hAnsi="Arial" w:cs="Arial"/>
          <w:sz w:val="22"/>
        </w:rPr>
        <w:t>(</w:t>
      </w:r>
      <w:r w:rsidR="00E40A94">
        <w:rPr>
          <w:rFonts w:ascii="Arial" w:hAnsi="Arial" w:cs="Arial"/>
          <w:sz w:val="22"/>
        </w:rPr>
        <w:t>2019b</w:t>
      </w:r>
      <w:r w:rsidR="00B06883">
        <w:rPr>
          <w:rFonts w:ascii="Arial" w:hAnsi="Arial" w:cs="Arial"/>
          <w:sz w:val="22"/>
        </w:rPr>
        <w:t>)</w:t>
      </w:r>
      <w:r w:rsidR="001565B1" w:rsidRPr="00987941">
        <w:rPr>
          <w:rFonts w:ascii="Arial" w:hAnsi="Arial" w:cs="Arial"/>
          <w:sz w:val="22"/>
        </w:rPr>
        <w:t>.</w:t>
      </w:r>
      <w:r w:rsidR="007C5EBB" w:rsidRPr="00987941">
        <w:rPr>
          <w:rFonts w:ascii="Arial" w:hAnsi="Arial" w:cs="Arial"/>
          <w:sz w:val="22"/>
        </w:rPr>
        <w:t xml:space="preserve"> </w:t>
      </w:r>
      <w:r w:rsidR="00CA3B31" w:rsidRPr="00987941">
        <w:rPr>
          <w:rFonts w:ascii="Arial" w:hAnsi="Arial" w:cs="Arial"/>
          <w:sz w:val="22"/>
        </w:rPr>
        <w:t>This study aims to address this</w:t>
      </w:r>
      <w:r w:rsidR="00D85E0F" w:rsidRPr="00987941">
        <w:rPr>
          <w:rFonts w:ascii="Arial" w:hAnsi="Arial" w:cs="Arial"/>
          <w:sz w:val="22"/>
        </w:rPr>
        <w:t xml:space="preserve"> demographic</w:t>
      </w:r>
      <w:r w:rsidR="00C26E69" w:rsidRPr="00987941">
        <w:rPr>
          <w:rFonts w:ascii="Arial" w:hAnsi="Arial" w:cs="Arial"/>
          <w:sz w:val="22"/>
        </w:rPr>
        <w:t xml:space="preserve"> in the hope that future r</w:t>
      </w:r>
      <w:r w:rsidR="007C5EBB" w:rsidRPr="00987941">
        <w:rPr>
          <w:rFonts w:ascii="Arial" w:hAnsi="Arial" w:cs="Arial"/>
          <w:sz w:val="22"/>
        </w:rPr>
        <w:t xml:space="preserve">esearch can </w:t>
      </w:r>
      <w:r w:rsidR="005D310C" w:rsidRPr="00987941">
        <w:rPr>
          <w:rFonts w:ascii="Arial" w:hAnsi="Arial" w:cs="Arial"/>
          <w:sz w:val="22"/>
        </w:rPr>
        <w:t>identify</w:t>
      </w:r>
      <w:r w:rsidR="007C5EBB" w:rsidRPr="00987941">
        <w:rPr>
          <w:rFonts w:ascii="Arial" w:hAnsi="Arial" w:cs="Arial"/>
          <w:sz w:val="22"/>
        </w:rPr>
        <w:t xml:space="preserve"> </w:t>
      </w:r>
      <w:r w:rsidR="001B6DC3" w:rsidRPr="00987941">
        <w:rPr>
          <w:rFonts w:ascii="Arial" w:hAnsi="Arial" w:cs="Arial"/>
          <w:sz w:val="22"/>
        </w:rPr>
        <w:t xml:space="preserve">and improve </w:t>
      </w:r>
      <w:r w:rsidR="007C5EBB" w:rsidRPr="00987941">
        <w:rPr>
          <w:rFonts w:ascii="Arial" w:hAnsi="Arial" w:cs="Arial"/>
          <w:sz w:val="22"/>
        </w:rPr>
        <w:t xml:space="preserve">any gaps </w:t>
      </w:r>
      <w:r w:rsidR="00D475CF" w:rsidRPr="00987941">
        <w:rPr>
          <w:rFonts w:ascii="Arial" w:hAnsi="Arial" w:cs="Arial"/>
          <w:sz w:val="22"/>
        </w:rPr>
        <w:t xml:space="preserve">in future development </w:t>
      </w:r>
      <w:r w:rsidR="00412406" w:rsidRPr="00987941">
        <w:rPr>
          <w:rFonts w:ascii="Arial" w:hAnsi="Arial" w:cs="Arial"/>
          <w:sz w:val="22"/>
        </w:rPr>
        <w:t xml:space="preserve">and </w:t>
      </w:r>
      <w:r w:rsidR="00EF531D" w:rsidRPr="00987941">
        <w:rPr>
          <w:rFonts w:ascii="Arial" w:hAnsi="Arial" w:cs="Arial"/>
          <w:sz w:val="22"/>
        </w:rPr>
        <w:t>implement</w:t>
      </w:r>
      <w:r w:rsidR="00E979F0" w:rsidRPr="00987941">
        <w:rPr>
          <w:rFonts w:ascii="Arial" w:hAnsi="Arial" w:cs="Arial"/>
          <w:sz w:val="22"/>
        </w:rPr>
        <w:t>ation</w:t>
      </w:r>
      <w:r w:rsidR="00EF531D" w:rsidRPr="00987941">
        <w:rPr>
          <w:rFonts w:ascii="Arial" w:hAnsi="Arial" w:cs="Arial"/>
          <w:sz w:val="22"/>
        </w:rPr>
        <w:t xml:space="preserve"> </w:t>
      </w:r>
      <w:r w:rsidR="00412406" w:rsidRPr="00987941">
        <w:rPr>
          <w:rFonts w:ascii="Arial" w:hAnsi="Arial" w:cs="Arial"/>
          <w:sz w:val="22"/>
        </w:rPr>
        <w:t>strategies</w:t>
      </w:r>
      <w:r w:rsidR="00A04C54" w:rsidRPr="00987941">
        <w:rPr>
          <w:rFonts w:ascii="Arial" w:hAnsi="Arial" w:cs="Arial"/>
          <w:sz w:val="22"/>
        </w:rPr>
        <w:t xml:space="preserve"> that </w:t>
      </w:r>
      <w:r w:rsidR="00441BE3" w:rsidRPr="00987941">
        <w:rPr>
          <w:rFonts w:ascii="Arial" w:hAnsi="Arial" w:cs="Arial"/>
          <w:sz w:val="22"/>
        </w:rPr>
        <w:t xml:space="preserve">mitigate the </w:t>
      </w:r>
      <w:r w:rsidR="00C82370" w:rsidRPr="00987941">
        <w:rPr>
          <w:rFonts w:ascii="Arial" w:hAnsi="Arial" w:cs="Arial"/>
          <w:sz w:val="22"/>
        </w:rPr>
        <w:t>long-term</w:t>
      </w:r>
      <w:r w:rsidR="00441BE3" w:rsidRPr="00987941">
        <w:rPr>
          <w:rFonts w:ascii="Arial" w:hAnsi="Arial" w:cs="Arial"/>
          <w:sz w:val="22"/>
        </w:rPr>
        <w:t xml:space="preserve"> effects</w:t>
      </w:r>
      <w:r w:rsidR="00F769AF" w:rsidRPr="00987941">
        <w:rPr>
          <w:rFonts w:ascii="Arial" w:hAnsi="Arial" w:cs="Arial"/>
          <w:sz w:val="22"/>
        </w:rPr>
        <w:t xml:space="preserve"> of ACEs.</w:t>
      </w:r>
    </w:p>
    <w:p w14:paraId="48B3D1A4" w14:textId="77777777" w:rsidR="00041A5A" w:rsidRPr="00987941" w:rsidRDefault="00041A5A" w:rsidP="0062788A">
      <w:pPr>
        <w:spacing w:line="360" w:lineRule="auto"/>
        <w:ind w:left="360"/>
        <w:jc w:val="both"/>
        <w:rPr>
          <w:rFonts w:ascii="Arial" w:hAnsi="Arial" w:cs="Arial"/>
          <w:sz w:val="22"/>
        </w:rPr>
      </w:pPr>
    </w:p>
    <w:p w14:paraId="332E5A12" w14:textId="051972BF" w:rsidR="00545684" w:rsidRPr="00987941" w:rsidRDefault="00FF5B70" w:rsidP="00F50084">
      <w:pPr>
        <w:pStyle w:val="Heading2"/>
        <w:jc w:val="both"/>
        <w:rPr>
          <w:rFonts w:ascii="Arial" w:hAnsi="Arial"/>
        </w:rPr>
      </w:pPr>
      <w:r w:rsidRPr="00987941">
        <w:rPr>
          <w:rFonts w:ascii="Arial" w:hAnsi="Arial"/>
        </w:rPr>
        <w:t>4</w:t>
      </w:r>
      <w:r w:rsidR="008E5015" w:rsidRPr="00987941">
        <w:rPr>
          <w:rFonts w:ascii="Arial" w:hAnsi="Arial"/>
        </w:rPr>
        <w:t xml:space="preserve">) </w:t>
      </w:r>
      <w:r w:rsidR="00545684" w:rsidRPr="00987941">
        <w:rPr>
          <w:rFonts w:ascii="Arial" w:hAnsi="Arial"/>
        </w:rPr>
        <w:t>Methods:</w:t>
      </w:r>
    </w:p>
    <w:p w14:paraId="6600ACBF" w14:textId="4B62CA05" w:rsidR="00331F5A" w:rsidRPr="00987941" w:rsidRDefault="00331F5A" w:rsidP="00F50084">
      <w:pPr>
        <w:spacing w:line="360" w:lineRule="auto"/>
        <w:jc w:val="both"/>
        <w:rPr>
          <w:rFonts w:ascii="Arial" w:hAnsi="Arial" w:cs="Arial"/>
          <w:sz w:val="22"/>
        </w:rPr>
      </w:pPr>
    </w:p>
    <w:p w14:paraId="42F00EC7" w14:textId="5444E56D" w:rsidR="00331F5A" w:rsidRPr="00987941" w:rsidRDefault="00123DAE" w:rsidP="00F50084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</w:rPr>
      </w:pPr>
      <w:r w:rsidRPr="00987941">
        <w:rPr>
          <w:rFonts w:ascii="Arial" w:hAnsi="Arial" w:cs="Arial"/>
          <w:sz w:val="22"/>
        </w:rPr>
        <w:t xml:space="preserve">The type of </w:t>
      </w:r>
      <w:r w:rsidR="00E10E26">
        <w:rPr>
          <w:rFonts w:ascii="Arial" w:hAnsi="Arial" w:cs="Arial"/>
          <w:sz w:val="22"/>
        </w:rPr>
        <w:t xml:space="preserve">secondary </w:t>
      </w:r>
      <w:r w:rsidRPr="00987941">
        <w:rPr>
          <w:rFonts w:ascii="Arial" w:hAnsi="Arial" w:cs="Arial"/>
          <w:sz w:val="22"/>
        </w:rPr>
        <w:t>data</w:t>
      </w:r>
      <w:r w:rsidR="00096076" w:rsidRPr="00987941">
        <w:rPr>
          <w:rFonts w:ascii="Arial" w:hAnsi="Arial" w:cs="Arial"/>
          <w:sz w:val="22"/>
        </w:rPr>
        <w:t xml:space="preserve"> research will involve </w:t>
      </w:r>
      <w:r w:rsidR="002B36F7" w:rsidRPr="00987941">
        <w:rPr>
          <w:rFonts w:ascii="Arial" w:hAnsi="Arial" w:cs="Arial"/>
          <w:sz w:val="22"/>
        </w:rPr>
        <w:t>Government websites, peer reviewed journals or articles</w:t>
      </w:r>
      <w:r w:rsidR="00D12807" w:rsidRPr="00987941">
        <w:rPr>
          <w:rFonts w:ascii="Arial" w:hAnsi="Arial" w:cs="Arial"/>
          <w:sz w:val="22"/>
        </w:rPr>
        <w:t>, well established Org</w:t>
      </w:r>
      <w:r w:rsidR="00BD4196" w:rsidRPr="00987941">
        <w:rPr>
          <w:rFonts w:ascii="Arial" w:hAnsi="Arial" w:cs="Arial"/>
          <w:sz w:val="22"/>
        </w:rPr>
        <w:t xml:space="preserve">anisation </w:t>
      </w:r>
      <w:r w:rsidR="00831BDB" w:rsidRPr="00987941">
        <w:rPr>
          <w:rFonts w:ascii="Arial" w:hAnsi="Arial" w:cs="Arial"/>
          <w:sz w:val="22"/>
        </w:rPr>
        <w:t>websites,</w:t>
      </w:r>
      <w:r w:rsidR="00BD4196" w:rsidRPr="00987941">
        <w:rPr>
          <w:rFonts w:ascii="Arial" w:hAnsi="Arial" w:cs="Arial"/>
          <w:sz w:val="22"/>
        </w:rPr>
        <w:t xml:space="preserve"> and policy </w:t>
      </w:r>
      <w:r w:rsidR="00F56D7A" w:rsidRPr="00987941">
        <w:rPr>
          <w:rFonts w:ascii="Arial" w:hAnsi="Arial" w:cs="Arial"/>
          <w:sz w:val="22"/>
        </w:rPr>
        <w:t>websi</w:t>
      </w:r>
      <w:r w:rsidR="004F208F" w:rsidRPr="00987941">
        <w:rPr>
          <w:rFonts w:ascii="Arial" w:hAnsi="Arial" w:cs="Arial"/>
          <w:sz w:val="22"/>
        </w:rPr>
        <w:t>tes.</w:t>
      </w:r>
    </w:p>
    <w:p w14:paraId="0E73B7A5" w14:textId="4C6B4E90" w:rsidR="00331F5A" w:rsidRPr="00987941" w:rsidRDefault="002932BF" w:rsidP="00F50084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</w:rPr>
      </w:pPr>
      <w:r w:rsidRPr="00987941">
        <w:rPr>
          <w:rFonts w:ascii="Arial" w:hAnsi="Arial" w:cs="Arial"/>
          <w:sz w:val="22"/>
        </w:rPr>
        <w:t xml:space="preserve">The criteria used to select sources will include </w:t>
      </w:r>
      <w:r w:rsidR="00DA2AFA" w:rsidRPr="00987941">
        <w:rPr>
          <w:rFonts w:ascii="Arial" w:hAnsi="Arial" w:cs="Arial"/>
          <w:sz w:val="22"/>
        </w:rPr>
        <w:t>authority, credibility,</w:t>
      </w:r>
      <w:r w:rsidR="00CF7A2E" w:rsidRPr="00987941">
        <w:rPr>
          <w:rFonts w:ascii="Arial" w:hAnsi="Arial" w:cs="Arial"/>
          <w:sz w:val="22"/>
        </w:rPr>
        <w:t xml:space="preserve"> </w:t>
      </w:r>
      <w:r w:rsidR="00831BDB" w:rsidRPr="00987941">
        <w:rPr>
          <w:rFonts w:ascii="Arial" w:hAnsi="Arial" w:cs="Arial"/>
          <w:sz w:val="22"/>
        </w:rPr>
        <w:t>relevance,</w:t>
      </w:r>
      <w:r w:rsidR="00CF7A2E" w:rsidRPr="00987941">
        <w:rPr>
          <w:rFonts w:ascii="Arial" w:hAnsi="Arial" w:cs="Arial"/>
          <w:sz w:val="22"/>
        </w:rPr>
        <w:t xml:space="preserve"> and </w:t>
      </w:r>
      <w:r w:rsidR="00013FF0" w:rsidRPr="00987941">
        <w:rPr>
          <w:rFonts w:ascii="Arial" w:hAnsi="Arial" w:cs="Arial"/>
          <w:sz w:val="22"/>
        </w:rPr>
        <w:t>reliability</w:t>
      </w:r>
      <w:r w:rsidR="00CF7A2E" w:rsidRPr="00987941">
        <w:rPr>
          <w:rFonts w:ascii="Arial" w:hAnsi="Arial" w:cs="Arial"/>
          <w:sz w:val="22"/>
        </w:rPr>
        <w:t xml:space="preserve">. </w:t>
      </w:r>
      <w:r w:rsidR="00531245" w:rsidRPr="00987941">
        <w:rPr>
          <w:rFonts w:ascii="Arial" w:hAnsi="Arial" w:cs="Arial"/>
          <w:sz w:val="22"/>
        </w:rPr>
        <w:t xml:space="preserve">This will </w:t>
      </w:r>
      <w:r w:rsidR="00565246" w:rsidRPr="00987941">
        <w:rPr>
          <w:rFonts w:ascii="Arial" w:hAnsi="Arial" w:cs="Arial"/>
          <w:sz w:val="22"/>
        </w:rPr>
        <w:t>ensure</w:t>
      </w:r>
      <w:r w:rsidR="00531245" w:rsidRPr="00987941">
        <w:rPr>
          <w:rFonts w:ascii="Arial" w:hAnsi="Arial" w:cs="Arial"/>
          <w:sz w:val="22"/>
        </w:rPr>
        <w:t xml:space="preserve"> that research is </w:t>
      </w:r>
      <w:r w:rsidR="00565246" w:rsidRPr="00987941">
        <w:rPr>
          <w:rFonts w:ascii="Arial" w:hAnsi="Arial" w:cs="Arial"/>
          <w:sz w:val="22"/>
        </w:rPr>
        <w:t>valid,</w:t>
      </w:r>
      <w:r w:rsidR="008F170B" w:rsidRPr="00987941">
        <w:rPr>
          <w:rFonts w:ascii="Arial" w:hAnsi="Arial" w:cs="Arial"/>
          <w:sz w:val="22"/>
        </w:rPr>
        <w:t xml:space="preserve"> and information </w:t>
      </w:r>
      <w:r w:rsidR="004E4DBD" w:rsidRPr="00987941">
        <w:rPr>
          <w:rFonts w:ascii="Arial" w:hAnsi="Arial" w:cs="Arial"/>
          <w:sz w:val="22"/>
        </w:rPr>
        <w:t>is credible</w:t>
      </w:r>
      <w:r w:rsidR="008A15F7" w:rsidRPr="00987941">
        <w:rPr>
          <w:rFonts w:ascii="Arial" w:hAnsi="Arial" w:cs="Arial"/>
          <w:sz w:val="22"/>
        </w:rPr>
        <w:t xml:space="preserve"> and will avoid misinformation.</w:t>
      </w:r>
    </w:p>
    <w:p w14:paraId="0858F622" w14:textId="6949F96B" w:rsidR="00331F5A" w:rsidRPr="00987941" w:rsidRDefault="00E82739" w:rsidP="00F50084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</w:rPr>
      </w:pPr>
      <w:r w:rsidRPr="00987941">
        <w:rPr>
          <w:rFonts w:ascii="Arial" w:hAnsi="Arial" w:cs="Arial"/>
          <w:sz w:val="22"/>
        </w:rPr>
        <w:t xml:space="preserve">Steps </w:t>
      </w:r>
      <w:r w:rsidR="0019695F" w:rsidRPr="00987941">
        <w:rPr>
          <w:rFonts w:ascii="Arial" w:hAnsi="Arial" w:cs="Arial"/>
          <w:sz w:val="22"/>
        </w:rPr>
        <w:t xml:space="preserve">for analysis will involve collecting </w:t>
      </w:r>
      <w:r w:rsidR="008578BA" w:rsidRPr="00987941">
        <w:rPr>
          <w:rFonts w:ascii="Arial" w:hAnsi="Arial" w:cs="Arial"/>
          <w:sz w:val="22"/>
        </w:rPr>
        <w:t xml:space="preserve">and organising </w:t>
      </w:r>
      <w:r w:rsidR="0019695F" w:rsidRPr="00987941">
        <w:rPr>
          <w:rFonts w:ascii="Arial" w:hAnsi="Arial" w:cs="Arial"/>
          <w:sz w:val="22"/>
        </w:rPr>
        <w:t>relevant data</w:t>
      </w:r>
      <w:r w:rsidR="00D11DC7" w:rsidRPr="00987941">
        <w:rPr>
          <w:rFonts w:ascii="Arial" w:hAnsi="Arial" w:cs="Arial"/>
          <w:sz w:val="22"/>
        </w:rPr>
        <w:t xml:space="preserve"> to ensure its accuracy and reliability</w:t>
      </w:r>
      <w:r w:rsidR="008A127C" w:rsidRPr="00987941">
        <w:rPr>
          <w:rFonts w:ascii="Arial" w:hAnsi="Arial" w:cs="Arial"/>
          <w:sz w:val="22"/>
        </w:rPr>
        <w:t xml:space="preserve"> and compare findings. </w:t>
      </w:r>
      <w:r w:rsidR="00F26517" w:rsidRPr="00987941">
        <w:rPr>
          <w:rFonts w:ascii="Arial" w:hAnsi="Arial" w:cs="Arial"/>
          <w:sz w:val="22"/>
        </w:rPr>
        <w:t>Thematic</w:t>
      </w:r>
      <w:r w:rsidR="00BA3C0D" w:rsidRPr="00987941">
        <w:rPr>
          <w:rFonts w:ascii="Arial" w:hAnsi="Arial" w:cs="Arial"/>
          <w:sz w:val="22"/>
        </w:rPr>
        <w:t>,</w:t>
      </w:r>
      <w:r w:rsidR="003C5C17" w:rsidRPr="00987941">
        <w:rPr>
          <w:rFonts w:ascii="Arial" w:hAnsi="Arial" w:cs="Arial"/>
          <w:sz w:val="22"/>
        </w:rPr>
        <w:t xml:space="preserve"> </w:t>
      </w:r>
      <w:r w:rsidR="004A5776" w:rsidRPr="00987941">
        <w:rPr>
          <w:rFonts w:ascii="Arial" w:hAnsi="Arial" w:cs="Arial"/>
          <w:sz w:val="22"/>
        </w:rPr>
        <w:t>secondary,</w:t>
      </w:r>
      <w:r w:rsidR="00BA3C0D" w:rsidRPr="00987941">
        <w:rPr>
          <w:rFonts w:ascii="Arial" w:hAnsi="Arial" w:cs="Arial"/>
          <w:sz w:val="22"/>
        </w:rPr>
        <w:t xml:space="preserve"> </w:t>
      </w:r>
      <w:r w:rsidR="003C5C17" w:rsidRPr="00987941">
        <w:rPr>
          <w:rFonts w:ascii="Arial" w:hAnsi="Arial" w:cs="Arial"/>
          <w:sz w:val="22"/>
        </w:rPr>
        <w:t>q</w:t>
      </w:r>
      <w:r w:rsidR="006D2341" w:rsidRPr="00987941">
        <w:rPr>
          <w:rFonts w:ascii="Arial" w:hAnsi="Arial" w:cs="Arial"/>
          <w:sz w:val="22"/>
        </w:rPr>
        <w:t>uali</w:t>
      </w:r>
      <w:r w:rsidR="0063415D" w:rsidRPr="00987941">
        <w:rPr>
          <w:rFonts w:ascii="Arial" w:hAnsi="Arial" w:cs="Arial"/>
          <w:sz w:val="22"/>
        </w:rPr>
        <w:t>tative, including mixed methods</w:t>
      </w:r>
      <w:r w:rsidR="00F21BE7" w:rsidRPr="00987941">
        <w:rPr>
          <w:rFonts w:ascii="Arial" w:hAnsi="Arial" w:cs="Arial"/>
          <w:sz w:val="22"/>
        </w:rPr>
        <w:t xml:space="preserve"> research and case study research</w:t>
      </w:r>
      <w:r w:rsidR="00D83DEB" w:rsidRPr="00987941">
        <w:rPr>
          <w:rFonts w:ascii="Arial" w:hAnsi="Arial" w:cs="Arial"/>
          <w:sz w:val="22"/>
        </w:rPr>
        <w:t xml:space="preserve"> will be some of the steps taken in this analysis.</w:t>
      </w:r>
    </w:p>
    <w:p w14:paraId="08437629" w14:textId="7B4B8C2C" w:rsidR="0061260B" w:rsidRPr="00987941" w:rsidRDefault="00F727B4" w:rsidP="00F50084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</w:rPr>
      </w:pPr>
      <w:r w:rsidRPr="00987941">
        <w:rPr>
          <w:rFonts w:ascii="Arial" w:hAnsi="Arial" w:cs="Arial"/>
          <w:sz w:val="22"/>
        </w:rPr>
        <w:t>B</w:t>
      </w:r>
      <w:r w:rsidR="002615A7" w:rsidRPr="00987941">
        <w:rPr>
          <w:rFonts w:ascii="Arial" w:hAnsi="Arial" w:cs="Arial"/>
          <w:sz w:val="22"/>
        </w:rPr>
        <w:t>eing aware of what constitutes ethical research and u</w:t>
      </w:r>
      <w:r w:rsidR="00C70F59" w:rsidRPr="00987941">
        <w:rPr>
          <w:rFonts w:ascii="Arial" w:hAnsi="Arial" w:cs="Arial"/>
          <w:sz w:val="22"/>
        </w:rPr>
        <w:t>nderstanding the discourse of academic research is an essential part of planning for</w:t>
      </w:r>
      <w:r w:rsidR="00C70F59" w:rsidRPr="00987941">
        <w:rPr>
          <w:rFonts w:ascii="Arial" w:hAnsi="Arial" w:cs="Arial"/>
          <w:sz w:val="22"/>
        </w:rPr>
        <w:br/>
        <w:t>a research project</w:t>
      </w:r>
      <w:r w:rsidRPr="00987941">
        <w:rPr>
          <w:rFonts w:ascii="Arial" w:hAnsi="Arial" w:cs="Arial"/>
          <w:sz w:val="22"/>
        </w:rPr>
        <w:t xml:space="preserve">. </w:t>
      </w:r>
      <w:r w:rsidR="00134D61" w:rsidRPr="00987941">
        <w:rPr>
          <w:rFonts w:ascii="Arial" w:hAnsi="Arial" w:cs="Arial"/>
          <w:sz w:val="22"/>
        </w:rPr>
        <w:t>Cacciattolo, M</w:t>
      </w:r>
      <w:r w:rsidR="005D5606" w:rsidRPr="00987941">
        <w:rPr>
          <w:rFonts w:ascii="Arial" w:hAnsi="Arial" w:cs="Arial"/>
          <w:sz w:val="22"/>
        </w:rPr>
        <w:t>.</w:t>
      </w:r>
      <w:r w:rsidR="000C2895" w:rsidRPr="00987941">
        <w:rPr>
          <w:rFonts w:ascii="Arial" w:hAnsi="Arial" w:cs="Arial"/>
          <w:sz w:val="22"/>
        </w:rPr>
        <w:t xml:space="preserve"> </w:t>
      </w:r>
      <w:r w:rsidR="00134D61" w:rsidRPr="00987941">
        <w:rPr>
          <w:rFonts w:ascii="Arial" w:hAnsi="Arial" w:cs="Arial"/>
          <w:sz w:val="22"/>
        </w:rPr>
        <w:t xml:space="preserve">(2015). </w:t>
      </w:r>
      <w:r w:rsidR="003C5C17" w:rsidRPr="00987941">
        <w:rPr>
          <w:rFonts w:ascii="Arial" w:hAnsi="Arial" w:cs="Arial"/>
          <w:sz w:val="22"/>
        </w:rPr>
        <w:t>Ethical</w:t>
      </w:r>
      <w:r w:rsidR="00A96E99" w:rsidRPr="00987941">
        <w:rPr>
          <w:rFonts w:ascii="Arial" w:hAnsi="Arial" w:cs="Arial"/>
          <w:sz w:val="22"/>
        </w:rPr>
        <w:t xml:space="preserve"> considerations</w:t>
      </w:r>
      <w:r w:rsidR="00404811" w:rsidRPr="00987941">
        <w:rPr>
          <w:rFonts w:ascii="Arial" w:hAnsi="Arial" w:cs="Arial"/>
          <w:sz w:val="22"/>
        </w:rPr>
        <w:t xml:space="preserve"> are guidelines that must be adhered to when using</w:t>
      </w:r>
      <w:r w:rsidR="00B73A1F" w:rsidRPr="00987941">
        <w:rPr>
          <w:rFonts w:ascii="Arial" w:hAnsi="Arial" w:cs="Arial"/>
          <w:sz w:val="22"/>
        </w:rPr>
        <w:t xml:space="preserve"> existing data,</w:t>
      </w:r>
      <w:r w:rsidR="003C5C17" w:rsidRPr="00987941">
        <w:rPr>
          <w:rFonts w:ascii="Arial" w:hAnsi="Arial" w:cs="Arial"/>
          <w:sz w:val="22"/>
        </w:rPr>
        <w:t xml:space="preserve"> </w:t>
      </w:r>
      <w:r w:rsidR="00831BDB" w:rsidRPr="00987941">
        <w:rPr>
          <w:rFonts w:ascii="Arial" w:hAnsi="Arial" w:cs="Arial"/>
          <w:sz w:val="22"/>
        </w:rPr>
        <w:t>information,</w:t>
      </w:r>
      <w:r w:rsidR="00B73A1F" w:rsidRPr="00987941">
        <w:rPr>
          <w:rFonts w:ascii="Arial" w:hAnsi="Arial" w:cs="Arial"/>
          <w:sz w:val="22"/>
        </w:rPr>
        <w:t xml:space="preserve"> and literature to </w:t>
      </w:r>
      <w:r w:rsidR="00C07D19" w:rsidRPr="00987941">
        <w:rPr>
          <w:rFonts w:ascii="Arial" w:hAnsi="Arial" w:cs="Arial"/>
          <w:sz w:val="22"/>
        </w:rPr>
        <w:t>always avoid plagiarism</w:t>
      </w:r>
      <w:r w:rsidR="00B1483E" w:rsidRPr="00987941">
        <w:rPr>
          <w:rFonts w:ascii="Arial" w:hAnsi="Arial" w:cs="Arial"/>
          <w:sz w:val="22"/>
        </w:rPr>
        <w:t xml:space="preserve">. </w:t>
      </w:r>
      <w:r w:rsidR="00D80C2B" w:rsidRPr="00987941">
        <w:rPr>
          <w:rFonts w:ascii="Arial" w:hAnsi="Arial" w:cs="Arial"/>
          <w:sz w:val="22"/>
        </w:rPr>
        <w:t>Principles ensure</w:t>
      </w:r>
      <w:r w:rsidR="001F35B7" w:rsidRPr="00987941">
        <w:rPr>
          <w:rFonts w:ascii="Arial" w:hAnsi="Arial" w:cs="Arial"/>
          <w:sz w:val="22"/>
        </w:rPr>
        <w:t xml:space="preserve"> </w:t>
      </w:r>
      <w:r w:rsidR="004D0BAE" w:rsidRPr="00987941">
        <w:rPr>
          <w:rFonts w:ascii="Arial" w:hAnsi="Arial" w:cs="Arial"/>
          <w:sz w:val="22"/>
        </w:rPr>
        <w:t>integrity</w:t>
      </w:r>
      <w:r w:rsidR="003A1F61" w:rsidRPr="00987941">
        <w:rPr>
          <w:rFonts w:ascii="Arial" w:hAnsi="Arial" w:cs="Arial"/>
          <w:sz w:val="22"/>
        </w:rPr>
        <w:t xml:space="preserve"> of the research</w:t>
      </w:r>
      <w:r w:rsidR="00E56305" w:rsidRPr="00987941">
        <w:rPr>
          <w:rFonts w:ascii="Arial" w:hAnsi="Arial" w:cs="Arial"/>
          <w:sz w:val="22"/>
        </w:rPr>
        <w:t xml:space="preserve"> and accuracy of the data</w:t>
      </w:r>
      <w:r w:rsidR="00C07D19" w:rsidRPr="00987941">
        <w:rPr>
          <w:rFonts w:ascii="Arial" w:hAnsi="Arial" w:cs="Arial"/>
          <w:sz w:val="22"/>
        </w:rPr>
        <w:t xml:space="preserve"> be</w:t>
      </w:r>
      <w:r w:rsidR="00831BDB" w:rsidRPr="00987941">
        <w:rPr>
          <w:rFonts w:ascii="Arial" w:hAnsi="Arial" w:cs="Arial"/>
          <w:sz w:val="22"/>
        </w:rPr>
        <w:t>ing</w:t>
      </w:r>
      <w:r w:rsidR="00C07D19" w:rsidRPr="00987941">
        <w:rPr>
          <w:rFonts w:ascii="Arial" w:hAnsi="Arial" w:cs="Arial"/>
          <w:sz w:val="22"/>
        </w:rPr>
        <w:t xml:space="preserve"> </w:t>
      </w:r>
      <w:r w:rsidR="00E56305" w:rsidRPr="00987941">
        <w:rPr>
          <w:rFonts w:ascii="Arial" w:hAnsi="Arial" w:cs="Arial"/>
          <w:sz w:val="22"/>
        </w:rPr>
        <w:t>used.</w:t>
      </w:r>
      <w:r w:rsidR="00C411CD" w:rsidRPr="00987941">
        <w:rPr>
          <w:rFonts w:ascii="Arial" w:hAnsi="Arial" w:cs="Arial"/>
          <w:sz w:val="22"/>
        </w:rPr>
        <w:t xml:space="preserve"> </w:t>
      </w:r>
      <w:r w:rsidR="007010C9" w:rsidRPr="00987941">
        <w:rPr>
          <w:rFonts w:ascii="Arial" w:hAnsi="Arial" w:cs="Arial"/>
          <w:sz w:val="22"/>
        </w:rPr>
        <w:t xml:space="preserve">To present someone </w:t>
      </w:r>
      <w:r w:rsidR="004A5776" w:rsidRPr="00987941">
        <w:rPr>
          <w:rFonts w:ascii="Arial" w:hAnsi="Arial" w:cs="Arial"/>
          <w:sz w:val="22"/>
        </w:rPr>
        <w:t>else’s</w:t>
      </w:r>
      <w:r w:rsidR="007010C9" w:rsidRPr="00987941">
        <w:rPr>
          <w:rFonts w:ascii="Arial" w:hAnsi="Arial" w:cs="Arial"/>
          <w:sz w:val="22"/>
        </w:rPr>
        <w:t xml:space="preserve"> work or ideas as </w:t>
      </w:r>
      <w:r w:rsidR="00DB5C7B" w:rsidRPr="00987941">
        <w:rPr>
          <w:rFonts w:ascii="Arial" w:hAnsi="Arial" w:cs="Arial"/>
          <w:sz w:val="22"/>
        </w:rPr>
        <w:t>your own without the correct attribution is unethical</w:t>
      </w:r>
      <w:r w:rsidR="00965ACC" w:rsidRPr="00987941">
        <w:rPr>
          <w:rFonts w:ascii="Arial" w:hAnsi="Arial" w:cs="Arial"/>
          <w:sz w:val="22"/>
        </w:rPr>
        <w:t>, therefore researchers must ensure the</w:t>
      </w:r>
      <w:r w:rsidR="00185875" w:rsidRPr="00987941">
        <w:rPr>
          <w:rFonts w:ascii="Arial" w:hAnsi="Arial" w:cs="Arial"/>
          <w:sz w:val="22"/>
        </w:rPr>
        <w:t xml:space="preserve"> use of and sharing of secondary data</w:t>
      </w:r>
      <w:r w:rsidR="00366719" w:rsidRPr="00987941">
        <w:rPr>
          <w:rFonts w:ascii="Arial" w:hAnsi="Arial" w:cs="Arial"/>
          <w:sz w:val="22"/>
        </w:rPr>
        <w:t xml:space="preserve"> is </w:t>
      </w:r>
      <w:r w:rsidR="004A5776" w:rsidRPr="00987941">
        <w:rPr>
          <w:rFonts w:ascii="Arial" w:hAnsi="Arial" w:cs="Arial"/>
          <w:sz w:val="22"/>
        </w:rPr>
        <w:t>respectful</w:t>
      </w:r>
      <w:r w:rsidR="00366719" w:rsidRPr="00987941">
        <w:rPr>
          <w:rFonts w:ascii="Arial" w:hAnsi="Arial" w:cs="Arial"/>
          <w:sz w:val="22"/>
        </w:rPr>
        <w:t xml:space="preserve"> and responsible.</w:t>
      </w:r>
    </w:p>
    <w:p w14:paraId="2FE332DF" w14:textId="77777777" w:rsidR="00331F5A" w:rsidRPr="00987941" w:rsidRDefault="00331F5A" w:rsidP="00F50084">
      <w:pPr>
        <w:spacing w:line="360" w:lineRule="auto"/>
        <w:ind w:left="720"/>
        <w:jc w:val="both"/>
        <w:rPr>
          <w:rFonts w:ascii="Arial" w:hAnsi="Arial" w:cs="Arial"/>
          <w:sz w:val="22"/>
        </w:rPr>
      </w:pPr>
    </w:p>
    <w:p w14:paraId="232DCC93" w14:textId="74A66EC3" w:rsidR="0061260B" w:rsidRPr="00987941" w:rsidRDefault="00FF5B70" w:rsidP="00F50084">
      <w:pPr>
        <w:pStyle w:val="Heading2"/>
        <w:jc w:val="both"/>
        <w:rPr>
          <w:rFonts w:ascii="Arial" w:hAnsi="Arial"/>
        </w:rPr>
      </w:pPr>
      <w:r w:rsidRPr="00987941">
        <w:rPr>
          <w:rFonts w:ascii="Arial" w:hAnsi="Arial"/>
        </w:rPr>
        <w:t>5</w:t>
      </w:r>
      <w:r w:rsidR="0061260B" w:rsidRPr="00987941">
        <w:rPr>
          <w:rFonts w:ascii="Arial" w:hAnsi="Arial"/>
        </w:rPr>
        <w:t>) Resources</w:t>
      </w:r>
      <w:r w:rsidR="00260277" w:rsidRPr="00987941">
        <w:rPr>
          <w:rFonts w:ascii="Arial" w:hAnsi="Arial"/>
        </w:rPr>
        <w:t>:</w:t>
      </w:r>
      <w:r w:rsidR="0061260B" w:rsidRPr="00987941">
        <w:rPr>
          <w:rFonts w:ascii="Arial" w:hAnsi="Arial"/>
        </w:rPr>
        <w:t xml:space="preserve"> </w:t>
      </w:r>
    </w:p>
    <w:p w14:paraId="2AB6C68A" w14:textId="16F1ECC4" w:rsidR="00FE25CC" w:rsidRPr="00987941" w:rsidRDefault="00FE25CC" w:rsidP="00F50084">
      <w:pPr>
        <w:jc w:val="both"/>
        <w:rPr>
          <w:rFonts w:ascii="Arial" w:hAnsi="Arial" w:cs="Arial"/>
          <w:sz w:val="22"/>
        </w:rPr>
      </w:pPr>
    </w:p>
    <w:p w14:paraId="4BA8EA64" w14:textId="25A7EE56" w:rsidR="00FE25CC" w:rsidRPr="00987941" w:rsidRDefault="00624F55" w:rsidP="00F50084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</w:rPr>
      </w:pPr>
      <w:r w:rsidRPr="00987941">
        <w:rPr>
          <w:rFonts w:ascii="Arial" w:hAnsi="Arial" w:cs="Arial"/>
          <w:sz w:val="22"/>
        </w:rPr>
        <w:t xml:space="preserve">UWTSD </w:t>
      </w:r>
      <w:r w:rsidR="00DC0E00" w:rsidRPr="00987941">
        <w:rPr>
          <w:rFonts w:ascii="Arial" w:hAnsi="Arial" w:cs="Arial"/>
          <w:sz w:val="22"/>
        </w:rPr>
        <w:t>L</w:t>
      </w:r>
      <w:r w:rsidRPr="00987941">
        <w:rPr>
          <w:rFonts w:ascii="Arial" w:hAnsi="Arial" w:cs="Arial"/>
          <w:sz w:val="22"/>
        </w:rPr>
        <w:t>ibrary</w:t>
      </w:r>
    </w:p>
    <w:p w14:paraId="1CA63F58" w14:textId="77777777" w:rsidR="00DC0E00" w:rsidRPr="00987941" w:rsidRDefault="00DC0E00" w:rsidP="00F50084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</w:rPr>
      </w:pPr>
      <w:r w:rsidRPr="00987941">
        <w:rPr>
          <w:rFonts w:ascii="Arial" w:hAnsi="Arial" w:cs="Arial"/>
          <w:sz w:val="22"/>
        </w:rPr>
        <w:t>G</w:t>
      </w:r>
      <w:r w:rsidR="00190F53" w:rsidRPr="00987941">
        <w:rPr>
          <w:rFonts w:ascii="Arial" w:hAnsi="Arial" w:cs="Arial"/>
          <w:sz w:val="22"/>
        </w:rPr>
        <w:t xml:space="preserve">oogle </w:t>
      </w:r>
      <w:r w:rsidRPr="00987941">
        <w:rPr>
          <w:rFonts w:ascii="Arial" w:hAnsi="Arial" w:cs="Arial"/>
          <w:sz w:val="22"/>
        </w:rPr>
        <w:t>S</w:t>
      </w:r>
      <w:r w:rsidR="00190F53" w:rsidRPr="00987941">
        <w:rPr>
          <w:rFonts w:ascii="Arial" w:hAnsi="Arial" w:cs="Arial"/>
          <w:sz w:val="22"/>
        </w:rPr>
        <w:t>cholar</w:t>
      </w:r>
    </w:p>
    <w:p w14:paraId="18625397" w14:textId="77777777" w:rsidR="00DC0E00" w:rsidRPr="00987941" w:rsidRDefault="00E979F0" w:rsidP="00F50084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</w:rPr>
      </w:pPr>
      <w:r w:rsidRPr="00987941">
        <w:rPr>
          <w:rFonts w:ascii="Arial" w:hAnsi="Arial" w:cs="Arial"/>
          <w:sz w:val="22"/>
        </w:rPr>
        <w:t>PubMed</w:t>
      </w:r>
    </w:p>
    <w:p w14:paraId="49B3D3FC" w14:textId="77777777" w:rsidR="00DC0E00" w:rsidRPr="00987941" w:rsidRDefault="00DC0E00" w:rsidP="00F50084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</w:rPr>
      </w:pPr>
      <w:r w:rsidRPr="00987941">
        <w:rPr>
          <w:rFonts w:ascii="Arial" w:hAnsi="Arial" w:cs="Arial"/>
          <w:sz w:val="22"/>
        </w:rPr>
        <w:t>O</w:t>
      </w:r>
      <w:r w:rsidR="00190F53" w:rsidRPr="00987941">
        <w:rPr>
          <w:rFonts w:ascii="Arial" w:hAnsi="Arial" w:cs="Arial"/>
          <w:sz w:val="22"/>
        </w:rPr>
        <w:t>nline databases</w:t>
      </w:r>
    </w:p>
    <w:p w14:paraId="0FB0C688" w14:textId="77777777" w:rsidR="00DC0E00" w:rsidRPr="00987941" w:rsidRDefault="007552A9" w:rsidP="00F50084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</w:rPr>
      </w:pPr>
      <w:r w:rsidRPr="00987941">
        <w:rPr>
          <w:rFonts w:ascii="Arial" w:hAnsi="Arial" w:cs="Arial"/>
          <w:sz w:val="22"/>
        </w:rPr>
        <w:t>NHS digital</w:t>
      </w:r>
    </w:p>
    <w:p w14:paraId="64C3045A" w14:textId="32CF98B3" w:rsidR="0061260B" w:rsidRDefault="001719F1" w:rsidP="00F50084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</w:rPr>
      </w:pPr>
      <w:r w:rsidRPr="00987941">
        <w:rPr>
          <w:rFonts w:ascii="Arial" w:hAnsi="Arial" w:cs="Arial"/>
          <w:sz w:val="22"/>
        </w:rPr>
        <w:t>W.</w:t>
      </w:r>
      <w:r w:rsidR="00565246" w:rsidRPr="00987941">
        <w:rPr>
          <w:rFonts w:ascii="Arial" w:hAnsi="Arial" w:cs="Arial"/>
          <w:sz w:val="22"/>
        </w:rPr>
        <w:t>H. Org</w:t>
      </w:r>
    </w:p>
    <w:p w14:paraId="01AB4E67" w14:textId="4B25B25D" w:rsidR="004C7FF5" w:rsidRDefault="004C7FF5" w:rsidP="00F50084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MS Word</w:t>
      </w:r>
    </w:p>
    <w:p w14:paraId="5C9A141A" w14:textId="79E23B99" w:rsidR="00FB69E8" w:rsidRPr="00987941" w:rsidRDefault="00FB69E8" w:rsidP="00F50084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CA</w:t>
      </w:r>
      <w:r w:rsidR="00824092">
        <w:rPr>
          <w:rFonts w:ascii="Arial" w:hAnsi="Arial" w:cs="Arial"/>
          <w:sz w:val="22"/>
        </w:rPr>
        <w:t>MH</w:t>
      </w:r>
      <w:r>
        <w:rPr>
          <w:rFonts w:ascii="Arial" w:hAnsi="Arial" w:cs="Arial"/>
          <w:sz w:val="22"/>
        </w:rPr>
        <w:t>S</w:t>
      </w:r>
    </w:p>
    <w:p w14:paraId="376E10FA" w14:textId="77777777" w:rsidR="00260277" w:rsidRPr="00987941" w:rsidRDefault="00260277" w:rsidP="00F50084">
      <w:pPr>
        <w:jc w:val="both"/>
        <w:rPr>
          <w:rFonts w:ascii="Arial" w:hAnsi="Arial" w:cs="Arial"/>
          <w:sz w:val="22"/>
        </w:rPr>
      </w:pPr>
    </w:p>
    <w:p w14:paraId="0FE77585" w14:textId="45EB88AC" w:rsidR="00545684" w:rsidRPr="00987941" w:rsidRDefault="00FF5B70" w:rsidP="0039624F">
      <w:pPr>
        <w:pStyle w:val="Heading2"/>
        <w:numPr>
          <w:ilvl w:val="0"/>
          <w:numId w:val="0"/>
        </w:numPr>
        <w:ind w:left="720" w:hanging="360"/>
        <w:jc w:val="both"/>
        <w:rPr>
          <w:rFonts w:ascii="Arial" w:hAnsi="Arial"/>
        </w:rPr>
      </w:pPr>
      <w:r w:rsidRPr="00987941">
        <w:rPr>
          <w:rFonts w:ascii="Arial" w:hAnsi="Arial"/>
        </w:rPr>
        <w:t>6</w:t>
      </w:r>
      <w:r w:rsidR="0061260B" w:rsidRPr="00987941">
        <w:rPr>
          <w:rFonts w:ascii="Arial" w:hAnsi="Arial"/>
        </w:rPr>
        <w:t>) Timescale:</w:t>
      </w:r>
    </w:p>
    <w:p w14:paraId="3289CD82" w14:textId="3F2329DD" w:rsidR="00ED236D" w:rsidRPr="00987941" w:rsidRDefault="00B47D4F" w:rsidP="00F50084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2"/>
        </w:rPr>
      </w:pPr>
      <w:r w:rsidRPr="00987941">
        <w:rPr>
          <w:rFonts w:ascii="Arial" w:hAnsi="Arial" w:cs="Arial"/>
          <w:sz w:val="22"/>
        </w:rPr>
        <w:t>M</w:t>
      </w:r>
      <w:r w:rsidR="00872E43" w:rsidRPr="00987941">
        <w:rPr>
          <w:rFonts w:ascii="Arial" w:hAnsi="Arial" w:cs="Arial"/>
          <w:sz w:val="22"/>
        </w:rPr>
        <w:t>onth</w:t>
      </w:r>
      <w:r w:rsidRPr="00987941">
        <w:rPr>
          <w:rFonts w:ascii="Arial" w:hAnsi="Arial" w:cs="Arial"/>
          <w:sz w:val="22"/>
        </w:rPr>
        <w:t xml:space="preserve"> 1/</w:t>
      </w:r>
      <w:r w:rsidR="00A949B5" w:rsidRPr="00987941">
        <w:rPr>
          <w:rFonts w:ascii="Arial" w:hAnsi="Arial" w:cs="Arial"/>
          <w:sz w:val="22"/>
        </w:rPr>
        <w:t xml:space="preserve"> complet</w:t>
      </w:r>
      <w:r w:rsidR="001A2289" w:rsidRPr="00987941">
        <w:rPr>
          <w:rFonts w:ascii="Arial" w:hAnsi="Arial" w:cs="Arial"/>
          <w:sz w:val="22"/>
        </w:rPr>
        <w:t xml:space="preserve">e </w:t>
      </w:r>
      <w:r w:rsidRPr="00987941">
        <w:rPr>
          <w:rFonts w:ascii="Arial" w:hAnsi="Arial" w:cs="Arial"/>
          <w:sz w:val="22"/>
        </w:rPr>
        <w:t>proposal</w:t>
      </w:r>
      <w:r w:rsidR="001A2289" w:rsidRPr="00987941">
        <w:rPr>
          <w:rFonts w:ascii="Arial" w:hAnsi="Arial" w:cs="Arial"/>
          <w:sz w:val="22"/>
        </w:rPr>
        <w:t xml:space="preserve"> and await feedback and </w:t>
      </w:r>
      <w:r w:rsidR="00565246" w:rsidRPr="00987941">
        <w:rPr>
          <w:rFonts w:ascii="Arial" w:hAnsi="Arial" w:cs="Arial"/>
          <w:sz w:val="22"/>
        </w:rPr>
        <w:t>acceptance.</w:t>
      </w:r>
    </w:p>
    <w:p w14:paraId="6C7F7FF1" w14:textId="32C234F9" w:rsidR="00B47D4F" w:rsidRPr="00987941" w:rsidRDefault="00B47D4F" w:rsidP="00F50084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2"/>
        </w:rPr>
      </w:pPr>
      <w:r w:rsidRPr="00987941">
        <w:rPr>
          <w:rFonts w:ascii="Arial" w:hAnsi="Arial" w:cs="Arial"/>
          <w:sz w:val="22"/>
        </w:rPr>
        <w:t>Month 2/</w:t>
      </w:r>
      <w:r w:rsidR="00806180">
        <w:rPr>
          <w:rFonts w:ascii="Arial" w:hAnsi="Arial" w:cs="Arial"/>
          <w:sz w:val="22"/>
        </w:rPr>
        <w:t xml:space="preserve">chapter 1 </w:t>
      </w:r>
    </w:p>
    <w:p w14:paraId="7BF799C2" w14:textId="2922B202" w:rsidR="00782262" w:rsidRPr="00987941" w:rsidRDefault="00782262" w:rsidP="00F50084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2"/>
        </w:rPr>
      </w:pPr>
      <w:r w:rsidRPr="00987941">
        <w:rPr>
          <w:rFonts w:ascii="Arial" w:hAnsi="Arial" w:cs="Arial"/>
          <w:sz w:val="22"/>
        </w:rPr>
        <w:t>Month 3/</w:t>
      </w:r>
      <w:r w:rsidR="00806180">
        <w:rPr>
          <w:rFonts w:ascii="Arial" w:hAnsi="Arial" w:cs="Arial"/>
          <w:sz w:val="22"/>
        </w:rPr>
        <w:t xml:space="preserve">chapter 2 </w:t>
      </w:r>
    </w:p>
    <w:p w14:paraId="7F827F6B" w14:textId="4D4E187F" w:rsidR="00782262" w:rsidRPr="00987941" w:rsidRDefault="00782262" w:rsidP="00F50084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2"/>
        </w:rPr>
      </w:pPr>
      <w:r w:rsidRPr="00987941">
        <w:rPr>
          <w:rFonts w:ascii="Arial" w:hAnsi="Arial" w:cs="Arial"/>
          <w:sz w:val="22"/>
        </w:rPr>
        <w:t>Month 4/</w:t>
      </w:r>
      <w:r w:rsidR="00A94DC6" w:rsidRPr="00987941">
        <w:rPr>
          <w:rFonts w:ascii="Arial" w:hAnsi="Arial" w:cs="Arial"/>
          <w:sz w:val="22"/>
        </w:rPr>
        <w:t>evaluation</w:t>
      </w:r>
      <w:r w:rsidR="00806180">
        <w:rPr>
          <w:rFonts w:ascii="Arial" w:hAnsi="Arial" w:cs="Arial"/>
          <w:sz w:val="22"/>
        </w:rPr>
        <w:t xml:space="preserve"> and literature search</w:t>
      </w:r>
    </w:p>
    <w:p w14:paraId="6F32BD13" w14:textId="29C59997" w:rsidR="00A94DC6" w:rsidRPr="00987941" w:rsidRDefault="00A94DC6" w:rsidP="00F50084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2"/>
        </w:rPr>
      </w:pPr>
      <w:r w:rsidRPr="00987941">
        <w:rPr>
          <w:rFonts w:ascii="Arial" w:hAnsi="Arial" w:cs="Arial"/>
          <w:sz w:val="22"/>
        </w:rPr>
        <w:t>Month 5/</w:t>
      </w:r>
      <w:r w:rsidR="00806180">
        <w:rPr>
          <w:rFonts w:ascii="Arial" w:hAnsi="Arial" w:cs="Arial"/>
          <w:sz w:val="22"/>
        </w:rPr>
        <w:t xml:space="preserve"> themes and thematic analysis </w:t>
      </w:r>
    </w:p>
    <w:p w14:paraId="69739DD7" w14:textId="35B9A3B8" w:rsidR="00A94DC6" w:rsidRPr="00987941" w:rsidRDefault="00A94DC6" w:rsidP="00F50084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2"/>
        </w:rPr>
      </w:pPr>
      <w:r w:rsidRPr="00987941">
        <w:rPr>
          <w:rFonts w:ascii="Arial" w:hAnsi="Arial" w:cs="Arial"/>
          <w:sz w:val="22"/>
        </w:rPr>
        <w:t>Month 6/</w:t>
      </w:r>
      <w:r w:rsidR="00806180">
        <w:rPr>
          <w:rFonts w:ascii="Arial" w:hAnsi="Arial" w:cs="Arial"/>
          <w:sz w:val="22"/>
        </w:rPr>
        <w:t xml:space="preserve"> chapter 4 findings and discussion </w:t>
      </w:r>
    </w:p>
    <w:p w14:paraId="65FFEA93" w14:textId="5D53F1F8" w:rsidR="00A94DC6" w:rsidRPr="00987941" w:rsidRDefault="00A949B5" w:rsidP="00F50084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2"/>
        </w:rPr>
      </w:pPr>
      <w:r w:rsidRPr="00987941">
        <w:rPr>
          <w:rFonts w:ascii="Arial" w:hAnsi="Arial" w:cs="Arial"/>
          <w:sz w:val="22"/>
        </w:rPr>
        <w:t>Month 7/</w:t>
      </w:r>
      <w:r w:rsidR="00806180">
        <w:rPr>
          <w:rFonts w:ascii="Arial" w:hAnsi="Arial" w:cs="Arial"/>
          <w:sz w:val="22"/>
        </w:rPr>
        <w:t xml:space="preserve"> Chapter 5 conclusion and recommendations</w:t>
      </w:r>
    </w:p>
    <w:p w14:paraId="41BD97AB" w14:textId="77777777" w:rsidR="00260277" w:rsidRPr="00987941" w:rsidRDefault="00260277" w:rsidP="00F50084">
      <w:pPr>
        <w:spacing w:line="360" w:lineRule="auto"/>
        <w:jc w:val="both"/>
        <w:rPr>
          <w:rFonts w:ascii="Arial" w:hAnsi="Arial" w:cs="Arial"/>
          <w:sz w:val="22"/>
        </w:rPr>
      </w:pPr>
    </w:p>
    <w:p w14:paraId="5713A915" w14:textId="60566118" w:rsidR="00FF5B70" w:rsidRPr="00987941" w:rsidRDefault="00FF5B70" w:rsidP="0062788A">
      <w:pPr>
        <w:pStyle w:val="Heading2"/>
        <w:numPr>
          <w:ilvl w:val="0"/>
          <w:numId w:val="0"/>
        </w:numPr>
        <w:ind w:left="360"/>
        <w:jc w:val="both"/>
        <w:rPr>
          <w:rFonts w:ascii="Arial" w:hAnsi="Arial"/>
        </w:rPr>
      </w:pPr>
      <w:r w:rsidRPr="00987941">
        <w:rPr>
          <w:rFonts w:ascii="Arial" w:hAnsi="Arial"/>
        </w:rPr>
        <w:t>7) Self-reflection as researcher (any strengths or challenges):</w:t>
      </w:r>
    </w:p>
    <w:p w14:paraId="4ECDA0BD" w14:textId="5458AB97" w:rsidR="00FF5B70" w:rsidRPr="00987941" w:rsidRDefault="00501FF7" w:rsidP="0062788A">
      <w:pPr>
        <w:spacing w:line="360" w:lineRule="auto"/>
        <w:ind w:left="360"/>
        <w:jc w:val="both"/>
        <w:rPr>
          <w:rFonts w:ascii="Arial" w:hAnsi="Arial" w:cs="Arial"/>
          <w:sz w:val="22"/>
        </w:rPr>
      </w:pPr>
      <w:r w:rsidRPr="00987941">
        <w:rPr>
          <w:rFonts w:ascii="Arial" w:hAnsi="Arial" w:cs="Arial"/>
          <w:sz w:val="22"/>
        </w:rPr>
        <w:t>This research project</w:t>
      </w:r>
      <w:r w:rsidR="005A188E" w:rsidRPr="00987941">
        <w:rPr>
          <w:rFonts w:ascii="Arial" w:hAnsi="Arial" w:cs="Arial"/>
          <w:sz w:val="22"/>
        </w:rPr>
        <w:t xml:space="preserve"> </w:t>
      </w:r>
      <w:r w:rsidR="00565246" w:rsidRPr="00987941">
        <w:rPr>
          <w:rFonts w:ascii="Arial" w:hAnsi="Arial" w:cs="Arial"/>
          <w:sz w:val="22"/>
        </w:rPr>
        <w:t>can highlight</w:t>
      </w:r>
      <w:r w:rsidR="005A188E" w:rsidRPr="00987941">
        <w:rPr>
          <w:rFonts w:ascii="Arial" w:hAnsi="Arial" w:cs="Arial"/>
          <w:sz w:val="22"/>
        </w:rPr>
        <w:t xml:space="preserve"> strengths and weaknesses</w:t>
      </w:r>
      <w:r w:rsidR="00912D07" w:rsidRPr="00987941">
        <w:rPr>
          <w:rFonts w:ascii="Arial" w:hAnsi="Arial" w:cs="Arial"/>
          <w:sz w:val="22"/>
        </w:rPr>
        <w:t xml:space="preserve"> within the research and topic. </w:t>
      </w:r>
      <w:r w:rsidR="004B4290" w:rsidRPr="00987941">
        <w:rPr>
          <w:rFonts w:ascii="Arial" w:hAnsi="Arial" w:cs="Arial"/>
          <w:sz w:val="22"/>
        </w:rPr>
        <w:t xml:space="preserve">A brief search into how much </w:t>
      </w:r>
      <w:r w:rsidR="00992EC3" w:rsidRPr="00987941">
        <w:rPr>
          <w:rFonts w:ascii="Arial" w:hAnsi="Arial" w:cs="Arial"/>
          <w:sz w:val="22"/>
        </w:rPr>
        <w:t>information</w:t>
      </w:r>
      <w:r w:rsidR="004B4290" w:rsidRPr="00987941">
        <w:rPr>
          <w:rFonts w:ascii="Arial" w:hAnsi="Arial" w:cs="Arial"/>
          <w:sz w:val="22"/>
        </w:rPr>
        <w:t xml:space="preserve"> </w:t>
      </w:r>
      <w:r w:rsidR="00AE3CB2" w:rsidRPr="00987941">
        <w:rPr>
          <w:rFonts w:ascii="Arial" w:hAnsi="Arial" w:cs="Arial"/>
          <w:sz w:val="22"/>
        </w:rPr>
        <w:t xml:space="preserve">is available </w:t>
      </w:r>
      <w:r w:rsidR="000976A5" w:rsidRPr="00987941">
        <w:rPr>
          <w:rFonts w:ascii="Arial" w:hAnsi="Arial" w:cs="Arial"/>
          <w:sz w:val="22"/>
        </w:rPr>
        <w:t xml:space="preserve">on this </w:t>
      </w:r>
      <w:r w:rsidR="00C07D19" w:rsidRPr="00987941">
        <w:rPr>
          <w:rFonts w:ascii="Arial" w:hAnsi="Arial" w:cs="Arial"/>
          <w:sz w:val="22"/>
        </w:rPr>
        <w:t>topic</w:t>
      </w:r>
      <w:r w:rsidR="000976A5" w:rsidRPr="00987941">
        <w:rPr>
          <w:rFonts w:ascii="Arial" w:hAnsi="Arial" w:cs="Arial"/>
          <w:sz w:val="22"/>
        </w:rPr>
        <w:t xml:space="preserve"> </w:t>
      </w:r>
      <w:r w:rsidR="00E754FB" w:rsidRPr="00987941">
        <w:rPr>
          <w:rFonts w:ascii="Arial" w:hAnsi="Arial" w:cs="Arial"/>
          <w:sz w:val="22"/>
        </w:rPr>
        <w:t>has highlighted</w:t>
      </w:r>
      <w:r w:rsidR="00922C44" w:rsidRPr="00987941">
        <w:rPr>
          <w:rFonts w:ascii="Arial" w:hAnsi="Arial" w:cs="Arial"/>
          <w:sz w:val="22"/>
        </w:rPr>
        <w:t xml:space="preserve"> a vast amount </w:t>
      </w:r>
      <w:r w:rsidR="00992EC3" w:rsidRPr="00987941">
        <w:rPr>
          <w:rFonts w:ascii="Arial" w:hAnsi="Arial" w:cs="Arial"/>
          <w:sz w:val="22"/>
        </w:rPr>
        <w:t>of data</w:t>
      </w:r>
      <w:r w:rsidR="00662AF1" w:rsidRPr="00987941">
        <w:rPr>
          <w:rFonts w:ascii="Arial" w:hAnsi="Arial" w:cs="Arial"/>
          <w:sz w:val="22"/>
        </w:rPr>
        <w:t xml:space="preserve">. </w:t>
      </w:r>
      <w:r w:rsidR="00DB4267" w:rsidRPr="00987941">
        <w:rPr>
          <w:rFonts w:ascii="Arial" w:hAnsi="Arial" w:cs="Arial"/>
          <w:sz w:val="22"/>
        </w:rPr>
        <w:t xml:space="preserve">Limitations </w:t>
      </w:r>
      <w:r w:rsidR="00030328" w:rsidRPr="00987941">
        <w:rPr>
          <w:rFonts w:ascii="Arial" w:hAnsi="Arial" w:cs="Arial"/>
          <w:sz w:val="22"/>
        </w:rPr>
        <w:t>or obstacles</w:t>
      </w:r>
      <w:r w:rsidR="00C66479" w:rsidRPr="00987941">
        <w:rPr>
          <w:rFonts w:ascii="Arial" w:hAnsi="Arial" w:cs="Arial"/>
          <w:sz w:val="22"/>
        </w:rPr>
        <w:t xml:space="preserve"> </w:t>
      </w:r>
      <w:r w:rsidR="00DB4267" w:rsidRPr="00987941">
        <w:rPr>
          <w:rFonts w:ascii="Arial" w:hAnsi="Arial" w:cs="Arial"/>
          <w:sz w:val="22"/>
        </w:rPr>
        <w:t>may include</w:t>
      </w:r>
      <w:r w:rsidR="001C5632" w:rsidRPr="00987941">
        <w:rPr>
          <w:rFonts w:ascii="Arial" w:hAnsi="Arial" w:cs="Arial"/>
          <w:sz w:val="22"/>
        </w:rPr>
        <w:t xml:space="preserve"> a lack of </w:t>
      </w:r>
      <w:r w:rsidR="00553783" w:rsidRPr="00987941">
        <w:rPr>
          <w:rFonts w:ascii="Arial" w:hAnsi="Arial" w:cs="Arial"/>
          <w:sz w:val="22"/>
        </w:rPr>
        <w:t xml:space="preserve">statistical data </w:t>
      </w:r>
      <w:r w:rsidR="00490B09" w:rsidRPr="00987941">
        <w:rPr>
          <w:rFonts w:ascii="Arial" w:hAnsi="Arial" w:cs="Arial"/>
          <w:sz w:val="22"/>
        </w:rPr>
        <w:t xml:space="preserve">and although this may be challenging </w:t>
      </w:r>
      <w:r w:rsidR="00030328" w:rsidRPr="00987941">
        <w:rPr>
          <w:rFonts w:ascii="Arial" w:hAnsi="Arial" w:cs="Arial"/>
          <w:sz w:val="22"/>
        </w:rPr>
        <w:t xml:space="preserve">it will be a chance </w:t>
      </w:r>
      <w:r w:rsidR="00672696" w:rsidRPr="00987941">
        <w:rPr>
          <w:rFonts w:ascii="Arial" w:hAnsi="Arial" w:cs="Arial"/>
          <w:sz w:val="22"/>
        </w:rPr>
        <w:t xml:space="preserve">to </w:t>
      </w:r>
      <w:r w:rsidR="00C67D56" w:rsidRPr="00987941">
        <w:rPr>
          <w:rFonts w:ascii="Arial" w:hAnsi="Arial" w:cs="Arial"/>
          <w:sz w:val="22"/>
        </w:rPr>
        <w:t xml:space="preserve">work on </w:t>
      </w:r>
      <w:r w:rsidR="003579D9" w:rsidRPr="00987941">
        <w:rPr>
          <w:rFonts w:ascii="Arial" w:hAnsi="Arial" w:cs="Arial"/>
          <w:sz w:val="22"/>
        </w:rPr>
        <w:t xml:space="preserve">and develop </w:t>
      </w:r>
      <w:r w:rsidR="00C67D56" w:rsidRPr="00987941">
        <w:rPr>
          <w:rFonts w:ascii="Arial" w:hAnsi="Arial" w:cs="Arial"/>
          <w:sz w:val="22"/>
        </w:rPr>
        <w:t xml:space="preserve">the research skills needed to undertake </w:t>
      </w:r>
      <w:r w:rsidR="00794640" w:rsidRPr="00987941">
        <w:rPr>
          <w:rFonts w:ascii="Arial" w:hAnsi="Arial" w:cs="Arial"/>
          <w:sz w:val="22"/>
        </w:rPr>
        <w:t>such a large project.</w:t>
      </w:r>
    </w:p>
    <w:p w14:paraId="449212CA" w14:textId="77777777" w:rsidR="00545684" w:rsidRPr="00987941" w:rsidRDefault="00545684" w:rsidP="00F50084">
      <w:pPr>
        <w:spacing w:line="360" w:lineRule="auto"/>
        <w:jc w:val="both"/>
        <w:rPr>
          <w:rFonts w:ascii="Arial" w:hAnsi="Arial" w:cs="Arial"/>
          <w:sz w:val="22"/>
        </w:rPr>
      </w:pPr>
      <w:r w:rsidRPr="00987941">
        <w:rPr>
          <w:rFonts w:ascii="Arial" w:hAnsi="Arial" w:cs="Arial"/>
          <w:sz w:val="22"/>
        </w:rPr>
        <w:br w:type="page"/>
      </w:r>
    </w:p>
    <w:p w14:paraId="262C8CA3" w14:textId="4D2FF9E1" w:rsidR="00545684" w:rsidRPr="002A3BA4" w:rsidRDefault="00545684" w:rsidP="005C5FD8">
      <w:pPr>
        <w:pStyle w:val="Heading2"/>
      </w:pPr>
      <w:r w:rsidRPr="002A3BA4">
        <w:lastRenderedPageBreak/>
        <w:t>References</w:t>
      </w:r>
    </w:p>
    <w:p w14:paraId="6D871C44" w14:textId="77777777" w:rsidR="00331F5A" w:rsidRPr="003A2FDF" w:rsidRDefault="00331F5A" w:rsidP="00331F5A">
      <w:pPr>
        <w:spacing w:line="360" w:lineRule="auto"/>
        <w:rPr>
          <w:rFonts w:ascii="Aptos" w:hAnsi="Aptos" w:cs="Arial"/>
        </w:rPr>
      </w:pPr>
    </w:p>
    <w:p w14:paraId="369C39D9" w14:textId="0DED883F" w:rsidR="00CA64D8" w:rsidRDefault="00B661BA" w:rsidP="0062788A">
      <w:pPr>
        <w:spacing w:line="360" w:lineRule="auto"/>
        <w:ind w:left="360"/>
        <w:rPr>
          <w:rFonts w:ascii="Aptos" w:hAnsi="Aptos" w:cs="Arial"/>
        </w:rPr>
      </w:pPr>
      <w:r>
        <w:rPr>
          <w:rFonts w:ascii="Aptos" w:hAnsi="Aptos" w:cs="Arial"/>
        </w:rPr>
        <w:t>a</w:t>
      </w:r>
      <w:r w:rsidR="007F07E2">
        <w:rPr>
          <w:rFonts w:ascii="Aptos" w:hAnsi="Aptos" w:cs="Arial"/>
        </w:rPr>
        <w:t>.</w:t>
      </w:r>
      <w:bookmarkStart w:id="0" w:name="_Hlk211249010"/>
      <w:r w:rsidR="00A96E35">
        <w:rPr>
          <w:rFonts w:ascii="Aptos" w:hAnsi="Aptos" w:cs="Arial"/>
        </w:rPr>
        <w:t xml:space="preserve"> </w:t>
      </w:r>
      <w:r w:rsidR="00DB0758" w:rsidRPr="00DB0758">
        <w:rPr>
          <w:rFonts w:ascii="Aptos" w:hAnsi="Aptos" w:cs="Arial"/>
        </w:rPr>
        <w:t xml:space="preserve">Bryan, R.H, </w:t>
      </w:r>
      <w:r w:rsidR="001C7FC9">
        <w:rPr>
          <w:rFonts w:ascii="Aptos" w:hAnsi="Aptos" w:cs="Arial"/>
        </w:rPr>
        <w:t>(</w:t>
      </w:r>
      <w:r w:rsidR="00DB0758" w:rsidRPr="00DB0758">
        <w:rPr>
          <w:rFonts w:ascii="Aptos" w:hAnsi="Aptos" w:cs="Arial"/>
        </w:rPr>
        <w:t>2019</w:t>
      </w:r>
      <w:r w:rsidR="001C7FC9">
        <w:rPr>
          <w:rFonts w:ascii="Aptos" w:hAnsi="Aptos" w:cs="Arial"/>
        </w:rPr>
        <w:t>)</w:t>
      </w:r>
      <w:r w:rsidR="00DB0758" w:rsidRPr="00DB0758">
        <w:rPr>
          <w:rFonts w:ascii="Aptos" w:hAnsi="Aptos" w:cs="Arial"/>
        </w:rPr>
        <w:t xml:space="preserve"> </w:t>
      </w:r>
      <w:r w:rsidR="00263029">
        <w:rPr>
          <w:rFonts w:ascii="Aptos" w:hAnsi="Aptos" w:cs="Arial"/>
        </w:rPr>
        <w:t xml:space="preserve"> </w:t>
      </w:r>
      <w:r w:rsidR="00D71EBA">
        <w:rPr>
          <w:rFonts w:ascii="Aptos" w:hAnsi="Aptos" w:cs="Arial"/>
        </w:rPr>
        <w:t>“</w:t>
      </w:r>
      <w:r w:rsidR="00DB0758" w:rsidRPr="00DB0758">
        <w:rPr>
          <w:rFonts w:ascii="Aptos" w:hAnsi="Aptos" w:cs="Arial"/>
          <w:i/>
          <w:iCs/>
        </w:rPr>
        <w:t>The Journal for Nurse Practitioners</w:t>
      </w:r>
      <w:r w:rsidR="00D71EBA">
        <w:rPr>
          <w:rFonts w:ascii="Aptos" w:hAnsi="Aptos" w:cs="Arial"/>
        </w:rPr>
        <w:t>”.</w:t>
      </w:r>
      <w:r w:rsidR="00DB0758" w:rsidRPr="00DB0758">
        <w:rPr>
          <w:rFonts w:ascii="Aptos" w:hAnsi="Aptos" w:cs="Arial"/>
        </w:rPr>
        <w:t xml:space="preserve"> pp.153-157.</w:t>
      </w:r>
      <w:bookmarkEnd w:id="0"/>
    </w:p>
    <w:p w14:paraId="0C1C15E3" w14:textId="41CE25A5" w:rsidR="007F07E2" w:rsidRDefault="0046753C" w:rsidP="0062788A">
      <w:pPr>
        <w:spacing w:line="360" w:lineRule="auto"/>
        <w:ind w:left="360"/>
        <w:rPr>
          <w:rFonts w:ascii="Aptos" w:hAnsi="Aptos" w:cs="Arial"/>
        </w:rPr>
      </w:pPr>
      <w:r>
        <w:rPr>
          <w:rFonts w:ascii="Aptos" w:hAnsi="Aptos" w:cs="Arial"/>
        </w:rPr>
        <w:t>b.</w:t>
      </w:r>
      <w:r w:rsidRPr="0046753C">
        <w:rPr>
          <w:rFonts w:ascii="Aptos" w:hAnsi="Aptos" w:cs="Arial"/>
        </w:rPr>
        <w:t xml:space="preserve"> </w:t>
      </w:r>
      <w:r w:rsidRPr="00DB0758">
        <w:rPr>
          <w:rFonts w:ascii="Aptos" w:hAnsi="Aptos" w:cs="Arial"/>
        </w:rPr>
        <w:t xml:space="preserve">Bryan, R.H, </w:t>
      </w:r>
      <w:r>
        <w:rPr>
          <w:rFonts w:ascii="Aptos" w:hAnsi="Aptos" w:cs="Arial"/>
        </w:rPr>
        <w:t>(</w:t>
      </w:r>
      <w:r w:rsidRPr="00DB0758">
        <w:rPr>
          <w:rFonts w:ascii="Aptos" w:hAnsi="Aptos" w:cs="Arial"/>
        </w:rPr>
        <w:t>2019</w:t>
      </w:r>
      <w:r>
        <w:rPr>
          <w:rFonts w:ascii="Aptos" w:hAnsi="Aptos" w:cs="Arial"/>
        </w:rPr>
        <w:t>)</w:t>
      </w:r>
      <w:r w:rsidRPr="00DB0758">
        <w:rPr>
          <w:rFonts w:ascii="Aptos" w:hAnsi="Aptos" w:cs="Arial"/>
        </w:rPr>
        <w:t xml:space="preserve"> </w:t>
      </w:r>
      <w:r w:rsidR="00DE4205">
        <w:rPr>
          <w:rFonts w:ascii="Aptos" w:hAnsi="Aptos" w:cs="Arial"/>
        </w:rPr>
        <w:t>“</w:t>
      </w:r>
      <w:r w:rsidRPr="00DB0758">
        <w:rPr>
          <w:rFonts w:ascii="Aptos" w:hAnsi="Aptos" w:cs="Arial"/>
          <w:i/>
          <w:iCs/>
        </w:rPr>
        <w:t>The Journal for Nurse Practitioners</w:t>
      </w:r>
      <w:r w:rsidR="00DE4205">
        <w:rPr>
          <w:rFonts w:ascii="Aptos" w:hAnsi="Aptos" w:cs="Arial"/>
        </w:rPr>
        <w:t>”.</w:t>
      </w:r>
      <w:r w:rsidRPr="00DB0758">
        <w:rPr>
          <w:rFonts w:ascii="Aptos" w:hAnsi="Aptos" w:cs="Arial"/>
        </w:rPr>
        <w:t>pp.153-157.</w:t>
      </w:r>
    </w:p>
    <w:p w14:paraId="157CFF34" w14:textId="2BF9C226" w:rsidR="00331F5A" w:rsidRPr="00331F5A" w:rsidRDefault="00CA64D8" w:rsidP="0062788A">
      <w:pPr>
        <w:spacing w:line="360" w:lineRule="auto"/>
        <w:ind w:left="360"/>
        <w:rPr>
          <w:rFonts w:ascii="Aptos" w:hAnsi="Aptos" w:cs="Arial"/>
        </w:rPr>
      </w:pPr>
      <w:r w:rsidRPr="00CA64D8">
        <w:rPr>
          <w:rFonts w:ascii="Aptos" w:hAnsi="Aptos" w:cs="Arial"/>
        </w:rPr>
        <w:t>Cacciattolo, M</w:t>
      </w:r>
      <w:r w:rsidR="00D50C05">
        <w:rPr>
          <w:rFonts w:ascii="Aptos" w:hAnsi="Aptos" w:cs="Arial"/>
        </w:rPr>
        <w:t>,</w:t>
      </w:r>
      <w:r w:rsidRPr="00CA64D8">
        <w:rPr>
          <w:rFonts w:ascii="Aptos" w:hAnsi="Aptos" w:cs="Arial"/>
        </w:rPr>
        <w:t xml:space="preserve"> </w:t>
      </w:r>
      <w:r w:rsidR="00C4325C">
        <w:rPr>
          <w:rFonts w:ascii="Aptos" w:hAnsi="Aptos" w:cs="Arial"/>
        </w:rPr>
        <w:t>(</w:t>
      </w:r>
      <w:r w:rsidRPr="00CA64D8">
        <w:rPr>
          <w:rFonts w:ascii="Aptos" w:hAnsi="Aptos" w:cs="Arial"/>
        </w:rPr>
        <w:t>2015</w:t>
      </w:r>
      <w:r w:rsidR="00C4325C">
        <w:rPr>
          <w:rFonts w:ascii="Aptos" w:hAnsi="Aptos" w:cs="Arial"/>
        </w:rPr>
        <w:t>)</w:t>
      </w:r>
      <w:r w:rsidR="00F12F5E">
        <w:rPr>
          <w:rFonts w:ascii="Aptos" w:hAnsi="Aptos" w:cs="Arial"/>
        </w:rPr>
        <w:t xml:space="preserve"> </w:t>
      </w:r>
      <w:r w:rsidR="00FB1C2F">
        <w:rPr>
          <w:rFonts w:ascii="Aptos" w:hAnsi="Aptos" w:cs="Arial"/>
        </w:rPr>
        <w:t>“</w:t>
      </w:r>
      <w:r w:rsidRPr="00CA64D8">
        <w:rPr>
          <w:rFonts w:ascii="Aptos" w:hAnsi="Aptos" w:cs="Arial"/>
          <w:i/>
          <w:iCs/>
        </w:rPr>
        <w:t xml:space="preserve">The Praxis of English Language Teaching and Learning </w:t>
      </w:r>
      <w:r w:rsidR="00FB1C2F">
        <w:rPr>
          <w:rFonts w:ascii="Aptos" w:hAnsi="Aptos" w:cs="Arial"/>
          <w:i/>
          <w:iCs/>
        </w:rPr>
        <w:t>“</w:t>
      </w:r>
      <w:r w:rsidR="00EC1C8E" w:rsidRPr="00CA64D8">
        <w:rPr>
          <w:rFonts w:ascii="Aptos" w:hAnsi="Aptos" w:cs="Arial"/>
        </w:rPr>
        <w:t xml:space="preserve"> Sense Publishers. </w:t>
      </w:r>
      <w:r w:rsidRPr="00CA64D8">
        <w:rPr>
          <w:rFonts w:ascii="Aptos" w:hAnsi="Aptos" w:cs="Arial"/>
        </w:rPr>
        <w:t xml:space="preserve">pp. 61-79. </w:t>
      </w:r>
      <w:r w:rsidR="00331F5A" w:rsidRPr="00331F5A">
        <w:rPr>
          <w:rFonts w:ascii="Aptos" w:hAnsi="Aptos" w:cs="Arial"/>
        </w:rPr>
        <w:br/>
      </w:r>
    </w:p>
    <w:p w14:paraId="122C4F5C" w14:textId="64CA9049" w:rsidR="00331F5A" w:rsidRPr="00331F5A" w:rsidRDefault="00331F5A" w:rsidP="00331F5A">
      <w:pPr>
        <w:spacing w:line="360" w:lineRule="auto"/>
        <w:rPr>
          <w:rFonts w:ascii="Aptos" w:hAnsi="Aptos" w:cs="Arial"/>
        </w:rPr>
      </w:pPr>
      <w:r w:rsidRPr="00331F5A">
        <w:rPr>
          <w:rFonts w:ascii="Aptos" w:hAnsi="Aptos" w:cs="Arial"/>
        </w:rPr>
        <w:br/>
      </w:r>
    </w:p>
    <w:p w14:paraId="4F674FD0" w14:textId="7B679175" w:rsidR="00331F5A" w:rsidRPr="00331F5A" w:rsidRDefault="00331F5A" w:rsidP="00331F5A">
      <w:pPr>
        <w:spacing w:line="360" w:lineRule="auto"/>
        <w:rPr>
          <w:rFonts w:ascii="Aptos" w:hAnsi="Aptos" w:cs="Arial"/>
        </w:rPr>
      </w:pPr>
    </w:p>
    <w:p w14:paraId="5BC91157" w14:textId="2E98F5EB" w:rsidR="00545684" w:rsidRPr="003A2FDF" w:rsidRDefault="00331F5A" w:rsidP="00331F5A">
      <w:pPr>
        <w:spacing w:line="360" w:lineRule="auto"/>
        <w:rPr>
          <w:rFonts w:ascii="Aptos" w:hAnsi="Aptos" w:cs="Arial"/>
        </w:rPr>
      </w:pPr>
      <w:r w:rsidRPr="00331F5A">
        <w:rPr>
          <w:rFonts w:ascii="Aptos" w:hAnsi="Aptos" w:cs="Arial"/>
        </w:rPr>
        <w:br/>
      </w:r>
    </w:p>
    <w:sectPr w:rsidR="00545684" w:rsidRPr="003A2FDF" w:rsidSect="00041A5A">
      <w:footerReference w:type="default" r:id="rId7"/>
      <w:pgSz w:w="11906" w:h="16838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A29180" w14:textId="77777777" w:rsidR="00075A69" w:rsidRDefault="00075A69" w:rsidP="00545684">
      <w:pPr>
        <w:spacing w:after="0" w:line="240" w:lineRule="auto"/>
      </w:pPr>
      <w:r>
        <w:separator/>
      </w:r>
    </w:p>
  </w:endnote>
  <w:endnote w:type="continuationSeparator" w:id="0">
    <w:p w14:paraId="761BBF90" w14:textId="77777777" w:rsidR="00075A69" w:rsidRDefault="00075A69" w:rsidP="00545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070481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59FC94" w14:textId="4721B869" w:rsidR="00545684" w:rsidRDefault="0054568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C825DF6" w14:textId="77777777" w:rsidR="00545684" w:rsidRDefault="005456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D2C947" w14:textId="77777777" w:rsidR="00075A69" w:rsidRDefault="00075A69" w:rsidP="00545684">
      <w:pPr>
        <w:spacing w:after="0" w:line="240" w:lineRule="auto"/>
      </w:pPr>
      <w:r>
        <w:separator/>
      </w:r>
    </w:p>
  </w:footnote>
  <w:footnote w:type="continuationSeparator" w:id="0">
    <w:p w14:paraId="237F02BF" w14:textId="77777777" w:rsidR="00075A69" w:rsidRDefault="00075A69" w:rsidP="005456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46DC5"/>
    <w:multiLevelType w:val="hybridMultilevel"/>
    <w:tmpl w:val="A9245BE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DC7415"/>
    <w:multiLevelType w:val="hybridMultilevel"/>
    <w:tmpl w:val="13723CEE"/>
    <w:lvl w:ilvl="0" w:tplc="C388F266">
      <w:start w:val="1"/>
      <w:numFmt w:val="decimal"/>
      <w:pStyle w:val="Heading2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97037A"/>
    <w:multiLevelType w:val="multilevel"/>
    <w:tmpl w:val="1BDE8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76D522C"/>
    <w:multiLevelType w:val="multilevel"/>
    <w:tmpl w:val="3E56C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AC715A"/>
    <w:multiLevelType w:val="hybridMultilevel"/>
    <w:tmpl w:val="D77E75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921C95"/>
    <w:multiLevelType w:val="multilevel"/>
    <w:tmpl w:val="8CF89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2C53874"/>
    <w:multiLevelType w:val="hybridMultilevel"/>
    <w:tmpl w:val="0054DDE8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7" w15:restartNumberingAfterBreak="0">
    <w:nsid w:val="7B431161"/>
    <w:multiLevelType w:val="hybridMultilevel"/>
    <w:tmpl w:val="BE0C4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A41052"/>
    <w:multiLevelType w:val="hybridMultilevel"/>
    <w:tmpl w:val="D556EB6E"/>
    <w:lvl w:ilvl="0" w:tplc="EBFE23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099292">
    <w:abstractNumId w:val="8"/>
  </w:num>
  <w:num w:numId="2" w16cid:durableId="1933321522">
    <w:abstractNumId w:val="3"/>
  </w:num>
  <w:num w:numId="3" w16cid:durableId="875194671">
    <w:abstractNumId w:val="2"/>
  </w:num>
  <w:num w:numId="4" w16cid:durableId="1703288516">
    <w:abstractNumId w:val="5"/>
  </w:num>
  <w:num w:numId="5" w16cid:durableId="1208763282">
    <w:abstractNumId w:val="7"/>
  </w:num>
  <w:num w:numId="6" w16cid:durableId="451901062">
    <w:abstractNumId w:val="4"/>
  </w:num>
  <w:num w:numId="7" w16cid:durableId="489447489">
    <w:abstractNumId w:val="6"/>
  </w:num>
  <w:num w:numId="8" w16cid:durableId="2127701340">
    <w:abstractNumId w:val="1"/>
  </w:num>
  <w:num w:numId="9" w16cid:durableId="1541624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990"/>
    <w:rsid w:val="00010A73"/>
    <w:rsid w:val="00013DB1"/>
    <w:rsid w:val="00013FF0"/>
    <w:rsid w:val="0001546B"/>
    <w:rsid w:val="00030328"/>
    <w:rsid w:val="00041A5A"/>
    <w:rsid w:val="00062B72"/>
    <w:rsid w:val="00074C91"/>
    <w:rsid w:val="00075A69"/>
    <w:rsid w:val="00087D43"/>
    <w:rsid w:val="00094AEF"/>
    <w:rsid w:val="00094D42"/>
    <w:rsid w:val="00096076"/>
    <w:rsid w:val="000976A5"/>
    <w:rsid w:val="000A5161"/>
    <w:rsid w:val="000A6433"/>
    <w:rsid w:val="000B54CB"/>
    <w:rsid w:val="000B67B3"/>
    <w:rsid w:val="000B7CD5"/>
    <w:rsid w:val="000C2895"/>
    <w:rsid w:val="000C6A7D"/>
    <w:rsid w:val="000D7B5B"/>
    <w:rsid w:val="000E11C9"/>
    <w:rsid w:val="000E21AC"/>
    <w:rsid w:val="000E449E"/>
    <w:rsid w:val="001045DA"/>
    <w:rsid w:val="001058A8"/>
    <w:rsid w:val="001058B3"/>
    <w:rsid w:val="0011737C"/>
    <w:rsid w:val="001235D7"/>
    <w:rsid w:val="00123DAE"/>
    <w:rsid w:val="0012452F"/>
    <w:rsid w:val="00134D61"/>
    <w:rsid w:val="001565B1"/>
    <w:rsid w:val="001719F1"/>
    <w:rsid w:val="00177AF1"/>
    <w:rsid w:val="00185875"/>
    <w:rsid w:val="00190F53"/>
    <w:rsid w:val="00191794"/>
    <w:rsid w:val="0019695F"/>
    <w:rsid w:val="001A2289"/>
    <w:rsid w:val="001A4FEC"/>
    <w:rsid w:val="001B6DC3"/>
    <w:rsid w:val="001C5632"/>
    <w:rsid w:val="001C7FC9"/>
    <w:rsid w:val="001D6F89"/>
    <w:rsid w:val="001E59FE"/>
    <w:rsid w:val="001F35B7"/>
    <w:rsid w:val="00201FB8"/>
    <w:rsid w:val="00204105"/>
    <w:rsid w:val="0020643B"/>
    <w:rsid w:val="00206956"/>
    <w:rsid w:val="002167F1"/>
    <w:rsid w:val="00216C85"/>
    <w:rsid w:val="002216CA"/>
    <w:rsid w:val="0024135F"/>
    <w:rsid w:val="00245A44"/>
    <w:rsid w:val="00260102"/>
    <w:rsid w:val="00260277"/>
    <w:rsid w:val="002615A7"/>
    <w:rsid w:val="00263029"/>
    <w:rsid w:val="00273EDD"/>
    <w:rsid w:val="002932BF"/>
    <w:rsid w:val="002A15DA"/>
    <w:rsid w:val="002A3BA4"/>
    <w:rsid w:val="002B36F7"/>
    <w:rsid w:val="002B54C6"/>
    <w:rsid w:val="002B5EEE"/>
    <w:rsid w:val="002C2D92"/>
    <w:rsid w:val="002C3965"/>
    <w:rsid w:val="002D4E2D"/>
    <w:rsid w:val="002F1E4A"/>
    <w:rsid w:val="003018F0"/>
    <w:rsid w:val="003032D5"/>
    <w:rsid w:val="00321C4C"/>
    <w:rsid w:val="00331F5A"/>
    <w:rsid w:val="0033437A"/>
    <w:rsid w:val="003579D9"/>
    <w:rsid w:val="00366719"/>
    <w:rsid w:val="00370E26"/>
    <w:rsid w:val="0038208C"/>
    <w:rsid w:val="003848EA"/>
    <w:rsid w:val="0039624F"/>
    <w:rsid w:val="00397408"/>
    <w:rsid w:val="003A1F61"/>
    <w:rsid w:val="003A2FDF"/>
    <w:rsid w:val="003B5B7F"/>
    <w:rsid w:val="003B6DE3"/>
    <w:rsid w:val="003C30E3"/>
    <w:rsid w:val="003C5C17"/>
    <w:rsid w:val="003E086E"/>
    <w:rsid w:val="00404811"/>
    <w:rsid w:val="00412406"/>
    <w:rsid w:val="00441BE3"/>
    <w:rsid w:val="00444DFE"/>
    <w:rsid w:val="00450B83"/>
    <w:rsid w:val="00456616"/>
    <w:rsid w:val="00465026"/>
    <w:rsid w:val="0046753C"/>
    <w:rsid w:val="00476580"/>
    <w:rsid w:val="004903AA"/>
    <w:rsid w:val="00490B09"/>
    <w:rsid w:val="004A5776"/>
    <w:rsid w:val="004B08A4"/>
    <w:rsid w:val="004B4290"/>
    <w:rsid w:val="004C53C4"/>
    <w:rsid w:val="004C7FF5"/>
    <w:rsid w:val="004D0B8D"/>
    <w:rsid w:val="004D0BAE"/>
    <w:rsid w:val="004D2476"/>
    <w:rsid w:val="004E4DBD"/>
    <w:rsid w:val="004E6C3B"/>
    <w:rsid w:val="004F208F"/>
    <w:rsid w:val="00501FF7"/>
    <w:rsid w:val="0052183A"/>
    <w:rsid w:val="00531245"/>
    <w:rsid w:val="00534C8C"/>
    <w:rsid w:val="00545684"/>
    <w:rsid w:val="00551F10"/>
    <w:rsid w:val="00553783"/>
    <w:rsid w:val="00554C5B"/>
    <w:rsid w:val="00565246"/>
    <w:rsid w:val="00584E5F"/>
    <w:rsid w:val="00590681"/>
    <w:rsid w:val="005A188E"/>
    <w:rsid w:val="005C4E71"/>
    <w:rsid w:val="005C5C22"/>
    <w:rsid w:val="005C5FD8"/>
    <w:rsid w:val="005D1337"/>
    <w:rsid w:val="005D310C"/>
    <w:rsid w:val="005D5606"/>
    <w:rsid w:val="005E0E42"/>
    <w:rsid w:val="005F242C"/>
    <w:rsid w:val="006022B3"/>
    <w:rsid w:val="0061260B"/>
    <w:rsid w:val="00624F55"/>
    <w:rsid w:val="0062788A"/>
    <w:rsid w:val="00632612"/>
    <w:rsid w:val="0063415D"/>
    <w:rsid w:val="006408D8"/>
    <w:rsid w:val="00641898"/>
    <w:rsid w:val="00646B10"/>
    <w:rsid w:val="00662AF1"/>
    <w:rsid w:val="00672696"/>
    <w:rsid w:val="006753EC"/>
    <w:rsid w:val="006A75A1"/>
    <w:rsid w:val="006B03D0"/>
    <w:rsid w:val="006D0D00"/>
    <w:rsid w:val="006D2341"/>
    <w:rsid w:val="006D298C"/>
    <w:rsid w:val="007010C9"/>
    <w:rsid w:val="00715990"/>
    <w:rsid w:val="007240FE"/>
    <w:rsid w:val="007511C9"/>
    <w:rsid w:val="00752B9A"/>
    <w:rsid w:val="007552A9"/>
    <w:rsid w:val="0076720D"/>
    <w:rsid w:val="00782262"/>
    <w:rsid w:val="00784670"/>
    <w:rsid w:val="00794476"/>
    <w:rsid w:val="00794640"/>
    <w:rsid w:val="007B4155"/>
    <w:rsid w:val="007C088E"/>
    <w:rsid w:val="007C5783"/>
    <w:rsid w:val="007C5EBB"/>
    <w:rsid w:val="007D07BA"/>
    <w:rsid w:val="007F07E2"/>
    <w:rsid w:val="008016B6"/>
    <w:rsid w:val="00806180"/>
    <w:rsid w:val="00815C2B"/>
    <w:rsid w:val="00824092"/>
    <w:rsid w:val="00831BDB"/>
    <w:rsid w:val="00841757"/>
    <w:rsid w:val="0084663C"/>
    <w:rsid w:val="008535EA"/>
    <w:rsid w:val="00854687"/>
    <w:rsid w:val="008578BA"/>
    <w:rsid w:val="00866B7B"/>
    <w:rsid w:val="00872E43"/>
    <w:rsid w:val="008819FC"/>
    <w:rsid w:val="00882600"/>
    <w:rsid w:val="00890346"/>
    <w:rsid w:val="008A127C"/>
    <w:rsid w:val="008A15F7"/>
    <w:rsid w:val="008B60A6"/>
    <w:rsid w:val="008E5015"/>
    <w:rsid w:val="008F170B"/>
    <w:rsid w:val="00912D07"/>
    <w:rsid w:val="00922C44"/>
    <w:rsid w:val="00944100"/>
    <w:rsid w:val="00965ACC"/>
    <w:rsid w:val="009660DC"/>
    <w:rsid w:val="0098078E"/>
    <w:rsid w:val="00980F75"/>
    <w:rsid w:val="00986EA0"/>
    <w:rsid w:val="00987941"/>
    <w:rsid w:val="00991A87"/>
    <w:rsid w:val="00992EC3"/>
    <w:rsid w:val="009B4DF2"/>
    <w:rsid w:val="009C1DD5"/>
    <w:rsid w:val="009D1D1E"/>
    <w:rsid w:val="00A035FD"/>
    <w:rsid w:val="00A04C54"/>
    <w:rsid w:val="00A07799"/>
    <w:rsid w:val="00A17D4F"/>
    <w:rsid w:val="00A2027C"/>
    <w:rsid w:val="00A276A0"/>
    <w:rsid w:val="00A34B6A"/>
    <w:rsid w:val="00A41E61"/>
    <w:rsid w:val="00A43D75"/>
    <w:rsid w:val="00A5471E"/>
    <w:rsid w:val="00A57D93"/>
    <w:rsid w:val="00A6153D"/>
    <w:rsid w:val="00A650CF"/>
    <w:rsid w:val="00A662B2"/>
    <w:rsid w:val="00A949B5"/>
    <w:rsid w:val="00A94DC6"/>
    <w:rsid w:val="00A96E35"/>
    <w:rsid w:val="00A96E99"/>
    <w:rsid w:val="00AB1A06"/>
    <w:rsid w:val="00AE3CB2"/>
    <w:rsid w:val="00AF4E8C"/>
    <w:rsid w:val="00B06883"/>
    <w:rsid w:val="00B1483E"/>
    <w:rsid w:val="00B315CF"/>
    <w:rsid w:val="00B325E3"/>
    <w:rsid w:val="00B456DA"/>
    <w:rsid w:val="00B47D4F"/>
    <w:rsid w:val="00B661BA"/>
    <w:rsid w:val="00B73A1F"/>
    <w:rsid w:val="00B93944"/>
    <w:rsid w:val="00BA3C0D"/>
    <w:rsid w:val="00BA5CED"/>
    <w:rsid w:val="00BC3BE9"/>
    <w:rsid w:val="00BD4196"/>
    <w:rsid w:val="00BE6CA6"/>
    <w:rsid w:val="00BE7A72"/>
    <w:rsid w:val="00C03B1B"/>
    <w:rsid w:val="00C051C1"/>
    <w:rsid w:val="00C07D19"/>
    <w:rsid w:val="00C23471"/>
    <w:rsid w:val="00C26E69"/>
    <w:rsid w:val="00C411CD"/>
    <w:rsid w:val="00C4325C"/>
    <w:rsid w:val="00C437CB"/>
    <w:rsid w:val="00C54573"/>
    <w:rsid w:val="00C6109E"/>
    <w:rsid w:val="00C648A4"/>
    <w:rsid w:val="00C66479"/>
    <w:rsid w:val="00C67D56"/>
    <w:rsid w:val="00C70F59"/>
    <w:rsid w:val="00C82370"/>
    <w:rsid w:val="00C83424"/>
    <w:rsid w:val="00C87565"/>
    <w:rsid w:val="00CA3B31"/>
    <w:rsid w:val="00CA64D8"/>
    <w:rsid w:val="00CB27E5"/>
    <w:rsid w:val="00CB6FA6"/>
    <w:rsid w:val="00CC32C1"/>
    <w:rsid w:val="00CC3E93"/>
    <w:rsid w:val="00CC4564"/>
    <w:rsid w:val="00CC4665"/>
    <w:rsid w:val="00CC620F"/>
    <w:rsid w:val="00CC7EFF"/>
    <w:rsid w:val="00CE093F"/>
    <w:rsid w:val="00CF36CB"/>
    <w:rsid w:val="00CF3EE5"/>
    <w:rsid w:val="00CF7A2E"/>
    <w:rsid w:val="00D025CA"/>
    <w:rsid w:val="00D030AC"/>
    <w:rsid w:val="00D11DC7"/>
    <w:rsid w:val="00D12807"/>
    <w:rsid w:val="00D14201"/>
    <w:rsid w:val="00D475CF"/>
    <w:rsid w:val="00D50C05"/>
    <w:rsid w:val="00D71EBA"/>
    <w:rsid w:val="00D769F0"/>
    <w:rsid w:val="00D80C2B"/>
    <w:rsid w:val="00D83DEB"/>
    <w:rsid w:val="00D85E0F"/>
    <w:rsid w:val="00DA2AFA"/>
    <w:rsid w:val="00DB0758"/>
    <w:rsid w:val="00DB16E8"/>
    <w:rsid w:val="00DB2971"/>
    <w:rsid w:val="00DB4267"/>
    <w:rsid w:val="00DB5C7B"/>
    <w:rsid w:val="00DC0E00"/>
    <w:rsid w:val="00DE4205"/>
    <w:rsid w:val="00DE49CF"/>
    <w:rsid w:val="00DF18FF"/>
    <w:rsid w:val="00E10E26"/>
    <w:rsid w:val="00E32068"/>
    <w:rsid w:val="00E40A94"/>
    <w:rsid w:val="00E44599"/>
    <w:rsid w:val="00E56305"/>
    <w:rsid w:val="00E614D4"/>
    <w:rsid w:val="00E63DBE"/>
    <w:rsid w:val="00E754FB"/>
    <w:rsid w:val="00E82739"/>
    <w:rsid w:val="00E96754"/>
    <w:rsid w:val="00E979F0"/>
    <w:rsid w:val="00EB69CF"/>
    <w:rsid w:val="00EC1C8E"/>
    <w:rsid w:val="00EC68DA"/>
    <w:rsid w:val="00ED236D"/>
    <w:rsid w:val="00EF531D"/>
    <w:rsid w:val="00F062AD"/>
    <w:rsid w:val="00F12F5E"/>
    <w:rsid w:val="00F21BE7"/>
    <w:rsid w:val="00F26517"/>
    <w:rsid w:val="00F278D4"/>
    <w:rsid w:val="00F34E9F"/>
    <w:rsid w:val="00F4035A"/>
    <w:rsid w:val="00F50084"/>
    <w:rsid w:val="00F56D7A"/>
    <w:rsid w:val="00F727B4"/>
    <w:rsid w:val="00F737B7"/>
    <w:rsid w:val="00F769AF"/>
    <w:rsid w:val="00F90574"/>
    <w:rsid w:val="00F96D27"/>
    <w:rsid w:val="00FB1C2F"/>
    <w:rsid w:val="00FB4301"/>
    <w:rsid w:val="00FB69E8"/>
    <w:rsid w:val="00FC2557"/>
    <w:rsid w:val="00FC2B9B"/>
    <w:rsid w:val="00FE25CC"/>
    <w:rsid w:val="00FF5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C00B62"/>
  <w15:chartTrackingRefBased/>
  <w15:docId w15:val="{CAABA8F5-0C7C-4625-9176-F71A31CE5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FF5B70"/>
    <w:pPr>
      <w:keepNext/>
      <w:keepLines/>
      <w:spacing w:before="240" w:after="0" w:line="360" w:lineRule="auto"/>
      <w:jc w:val="center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F50084"/>
    <w:pPr>
      <w:keepNext/>
      <w:keepLines/>
      <w:numPr>
        <w:numId w:val="8"/>
      </w:numPr>
      <w:spacing w:before="40" w:after="0" w:line="360" w:lineRule="auto"/>
      <w:outlineLvl w:val="1"/>
    </w:pPr>
    <w:rPr>
      <w:rFonts w:ascii="Aptos" w:eastAsiaTheme="majorEastAsia" w:hAnsi="Aptos" w:cs="Arial"/>
      <w:b/>
      <w:bCs/>
      <w:i/>
      <w:sz w:val="22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5B70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50084"/>
    <w:rPr>
      <w:rFonts w:ascii="Aptos" w:eastAsiaTheme="majorEastAsia" w:hAnsi="Aptos" w:cs="Arial"/>
      <w:b/>
      <w:bCs/>
      <w:i/>
      <w:sz w:val="22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15990"/>
    <w:pPr>
      <w:spacing w:after="0" w:line="240" w:lineRule="auto"/>
    </w:pPr>
    <w:rPr>
      <w:rFonts w:asciiTheme="minorHAnsi" w:hAnsiTheme="minorHAnsi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684"/>
  </w:style>
  <w:style w:type="paragraph" w:styleId="Footer">
    <w:name w:val="footer"/>
    <w:basedOn w:val="Normal"/>
    <w:link w:val="Foot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684"/>
  </w:style>
  <w:style w:type="paragraph" w:styleId="NormalWeb">
    <w:name w:val="Normal (Web)"/>
    <w:basedOn w:val="Normal"/>
    <w:uiPriority w:val="99"/>
    <w:semiHidden/>
    <w:unhideWhenUsed/>
    <w:rsid w:val="00A6153D"/>
    <w:rPr>
      <w:rFonts w:cs="Times New Roman"/>
      <w:szCs w:val="24"/>
    </w:rPr>
  </w:style>
  <w:style w:type="paragraph" w:styleId="ListParagraph">
    <w:name w:val="List Paragraph"/>
    <w:basedOn w:val="Normal"/>
    <w:uiPriority w:val="34"/>
    <w:qFormat/>
    <w:rsid w:val="00A27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4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3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9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09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700</Words>
  <Characters>3993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heidi ohanlon</cp:lastModifiedBy>
  <cp:revision>277</cp:revision>
  <dcterms:created xsi:type="dcterms:W3CDTF">2025-09-24T10:13:00Z</dcterms:created>
  <dcterms:modified xsi:type="dcterms:W3CDTF">2025-10-13T11:07:00Z</dcterms:modified>
</cp:coreProperties>
</file>