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0F836A" w14:textId="77777777" w:rsidR="00CE3B08" w:rsidRPr="00AB239D" w:rsidRDefault="00CE3B08" w:rsidP="00CE3B08">
      <w:pPr>
        <w:rPr>
          <w:color w:val="000000" w:themeColor="text1"/>
        </w:rPr>
      </w:pPr>
    </w:p>
    <w:p w14:paraId="643169F9" w14:textId="77777777" w:rsidR="00CE3B08" w:rsidRPr="00AB239D" w:rsidRDefault="00CE3B08" w:rsidP="00CE3B08">
      <w:pPr>
        <w:jc w:val="center"/>
        <w:rPr>
          <w:b/>
          <w:color w:val="000000" w:themeColor="text1"/>
          <w:sz w:val="28"/>
          <w:szCs w:val="28"/>
        </w:rPr>
      </w:pPr>
      <w:r w:rsidRPr="00AB239D">
        <w:rPr>
          <w:b/>
          <w:noProof/>
          <w:color w:val="000000" w:themeColor="text1"/>
          <w:sz w:val="28"/>
          <w:szCs w:val="28"/>
        </w:rPr>
        <w:drawing>
          <wp:inline distT="114300" distB="114300" distL="114300" distR="114300" wp14:anchorId="035FABB0" wp14:editId="4D90D9A5">
            <wp:extent cx="2300288" cy="1100815"/>
            <wp:effectExtent l="0" t="0" r="0" b="0"/>
            <wp:docPr id="1" name="image1.png" descr="A close-up of a sign&#10;&#10;AI-generated content may be incorrect."/>
            <wp:cNvGraphicFramePr/>
            <a:graphic xmlns:a="http://schemas.openxmlformats.org/drawingml/2006/main">
              <a:graphicData uri="http://schemas.openxmlformats.org/drawingml/2006/picture">
                <pic:pic xmlns:pic="http://schemas.openxmlformats.org/drawingml/2006/picture">
                  <pic:nvPicPr>
                    <pic:cNvPr id="1" name="image1.png" descr="A close-up of a sign&#10;&#10;AI-generated content may be incorrect."/>
                    <pic:cNvPicPr/>
                  </pic:nvPicPr>
                  <pic:blipFill>
                    <a:blip r:embed="rId5"/>
                    <a:stretch>
                      <a:fillRect/>
                    </a:stretch>
                  </pic:blipFill>
                  <pic:spPr>
                    <a:xfrm>
                      <a:off x="0" y="0"/>
                      <a:ext cx="2300288" cy="1100815"/>
                    </a:xfrm>
                    <a:prstGeom prst="rect">
                      <a:avLst/>
                    </a:prstGeom>
                  </pic:spPr>
                </pic:pic>
              </a:graphicData>
            </a:graphic>
          </wp:inline>
        </w:drawing>
      </w:r>
      <w:r w:rsidRPr="00AB239D">
        <w:rPr>
          <w:b/>
          <w:color w:val="000000" w:themeColor="text1"/>
          <w:sz w:val="28"/>
          <w:szCs w:val="28"/>
        </w:rPr>
        <w:t xml:space="preserve"> </w:t>
      </w:r>
    </w:p>
    <w:p w14:paraId="56BB6805" w14:textId="77777777" w:rsidR="00CE3B08" w:rsidRPr="00AB239D" w:rsidRDefault="00CE3B08" w:rsidP="00CE3B08">
      <w:pPr>
        <w:jc w:val="center"/>
        <w:rPr>
          <w:rFonts w:eastAsia="Times New Roman"/>
          <w:b/>
          <w:color w:val="000000" w:themeColor="text1"/>
          <w:sz w:val="36"/>
          <w:szCs w:val="36"/>
        </w:rPr>
      </w:pPr>
      <w:r w:rsidRPr="00AB239D">
        <w:rPr>
          <w:rFonts w:eastAsia="Times New Roman"/>
          <w:b/>
          <w:color w:val="000000" w:themeColor="text1"/>
          <w:sz w:val="36"/>
          <w:szCs w:val="36"/>
        </w:rPr>
        <w:t>Module Title: Hotel Placement Research Project</w:t>
      </w:r>
    </w:p>
    <w:p w14:paraId="6E927D9A" w14:textId="77777777" w:rsidR="00CE3B08" w:rsidRPr="00AB239D" w:rsidRDefault="00CE3B08" w:rsidP="00CE3B08">
      <w:pPr>
        <w:jc w:val="center"/>
        <w:rPr>
          <w:rFonts w:eastAsia="Times New Roman"/>
          <w:b/>
          <w:color w:val="000000" w:themeColor="text1"/>
          <w:sz w:val="36"/>
          <w:szCs w:val="36"/>
        </w:rPr>
      </w:pPr>
      <w:r w:rsidRPr="00AB239D">
        <w:rPr>
          <w:rFonts w:eastAsia="Times New Roman"/>
          <w:b/>
          <w:color w:val="000000" w:themeColor="text1"/>
          <w:sz w:val="36"/>
          <w:szCs w:val="36"/>
        </w:rPr>
        <w:t>Module Code: BMIH6008</w:t>
      </w:r>
    </w:p>
    <w:p w14:paraId="04E96B78" w14:textId="5E1F6E70" w:rsidR="00CE3B08" w:rsidRPr="00AB239D" w:rsidRDefault="00CE3B08" w:rsidP="00CE3B08">
      <w:pPr>
        <w:jc w:val="center"/>
        <w:rPr>
          <w:rFonts w:eastAsia="Times New Roman"/>
          <w:b/>
          <w:color w:val="000000" w:themeColor="text1"/>
          <w:sz w:val="36"/>
          <w:szCs w:val="36"/>
        </w:rPr>
      </w:pPr>
      <w:r w:rsidRPr="00AB239D">
        <w:rPr>
          <w:rFonts w:eastAsia="Times New Roman"/>
          <w:b/>
          <w:color w:val="000000" w:themeColor="text1"/>
          <w:sz w:val="36"/>
          <w:szCs w:val="36"/>
        </w:rPr>
        <w:t>Assignment Title: Hotel Research Project</w:t>
      </w:r>
    </w:p>
    <w:p w14:paraId="09CC8B13" w14:textId="77777777" w:rsidR="00CE3B08" w:rsidRPr="00AB239D" w:rsidRDefault="00CE3B08" w:rsidP="00CE3B08">
      <w:pPr>
        <w:jc w:val="center"/>
        <w:rPr>
          <w:rFonts w:eastAsia="Times New Roman"/>
          <w:b/>
          <w:color w:val="000000" w:themeColor="text1"/>
          <w:sz w:val="36"/>
          <w:szCs w:val="36"/>
        </w:rPr>
      </w:pPr>
      <w:r w:rsidRPr="00AB239D">
        <w:rPr>
          <w:rFonts w:eastAsia="Times New Roman"/>
          <w:b/>
          <w:color w:val="000000" w:themeColor="text1"/>
          <w:sz w:val="36"/>
          <w:szCs w:val="36"/>
        </w:rPr>
        <w:t xml:space="preserve">Topic: </w:t>
      </w:r>
      <w:r w:rsidRPr="00AB239D">
        <w:rPr>
          <w:b/>
          <w:sz w:val="36"/>
          <w:szCs w:val="36"/>
        </w:rPr>
        <w:t>Understanding the impact of Staff Shortages and Labor Challenges in Rossington Hall, UK.</w:t>
      </w:r>
      <w:r w:rsidRPr="00AB239D">
        <w:rPr>
          <w:b/>
        </w:rPr>
        <w:t xml:space="preserve"> </w:t>
      </w:r>
    </w:p>
    <w:p w14:paraId="07001F63" w14:textId="77777777" w:rsidR="00CE3B08" w:rsidRPr="00AB239D" w:rsidRDefault="00CE3B08" w:rsidP="00CE3B08">
      <w:pPr>
        <w:jc w:val="center"/>
        <w:rPr>
          <w:rFonts w:eastAsia="Times New Roman"/>
          <w:b/>
          <w:color w:val="000000" w:themeColor="text1"/>
          <w:sz w:val="36"/>
          <w:szCs w:val="36"/>
        </w:rPr>
      </w:pPr>
      <w:r w:rsidRPr="00AB239D">
        <w:rPr>
          <w:rFonts w:eastAsia="Times New Roman"/>
          <w:b/>
          <w:color w:val="000000" w:themeColor="text1"/>
          <w:sz w:val="36"/>
          <w:szCs w:val="36"/>
        </w:rPr>
        <w:t xml:space="preserve">Student Name: </w:t>
      </w:r>
      <w:r w:rsidRPr="00AB239D">
        <w:rPr>
          <w:rFonts w:eastAsia="Times New Roman"/>
          <w:b/>
          <w:color w:val="000000" w:themeColor="text1"/>
          <w:sz w:val="36"/>
          <w:szCs w:val="36"/>
          <w:highlight w:val="white"/>
        </w:rPr>
        <w:t>Martin Yankov</w:t>
      </w:r>
    </w:p>
    <w:p w14:paraId="2AC0D762" w14:textId="77777777" w:rsidR="00CE3B08" w:rsidRPr="00AB239D" w:rsidRDefault="00CE3B08" w:rsidP="00CE3B08">
      <w:pPr>
        <w:jc w:val="center"/>
        <w:rPr>
          <w:rFonts w:eastAsia="Times New Roman"/>
          <w:b/>
          <w:color w:val="000000" w:themeColor="text1"/>
          <w:sz w:val="36"/>
          <w:szCs w:val="36"/>
        </w:rPr>
      </w:pPr>
      <w:r w:rsidRPr="00AB239D">
        <w:rPr>
          <w:rFonts w:eastAsia="Times New Roman"/>
          <w:b/>
          <w:color w:val="000000" w:themeColor="text1"/>
          <w:sz w:val="36"/>
          <w:szCs w:val="36"/>
        </w:rPr>
        <w:t>Student ID:</w:t>
      </w:r>
      <w:r w:rsidRPr="005F5A58">
        <w:rPr>
          <w:b/>
          <w:bCs/>
          <w:sz w:val="32"/>
          <w:szCs w:val="32"/>
        </w:rPr>
        <w:t xml:space="preserve"> </w:t>
      </w:r>
      <w:r w:rsidRPr="005F5A58">
        <w:rPr>
          <w:b/>
          <w:bCs/>
          <w:sz w:val="36"/>
          <w:szCs w:val="36"/>
        </w:rPr>
        <w:t>2126972</w:t>
      </w:r>
    </w:p>
    <w:p w14:paraId="431389D7" w14:textId="77777777" w:rsidR="00CE3B08" w:rsidRPr="00AB239D" w:rsidRDefault="00CE3B08" w:rsidP="00CE3B08">
      <w:pPr>
        <w:jc w:val="center"/>
        <w:rPr>
          <w:rFonts w:eastAsia="Times New Roman"/>
          <w:b/>
          <w:color w:val="000000" w:themeColor="text1"/>
          <w:sz w:val="28"/>
          <w:szCs w:val="28"/>
        </w:rPr>
      </w:pPr>
      <w:r w:rsidRPr="00AB239D">
        <w:rPr>
          <w:color w:val="000000" w:themeColor="text1"/>
        </w:rPr>
        <w:br w:type="page"/>
      </w:r>
    </w:p>
    <w:p w14:paraId="5F9BE2A2" w14:textId="77777777" w:rsidR="00CE3B08" w:rsidRPr="00AB239D" w:rsidRDefault="00CE3B08" w:rsidP="00CE3B08">
      <w:pPr>
        <w:jc w:val="center"/>
        <w:rPr>
          <w:b/>
          <w:bCs/>
        </w:rPr>
      </w:pPr>
      <w:r w:rsidRPr="00AB239D">
        <w:rPr>
          <w:b/>
          <w:bCs/>
        </w:rPr>
        <w:lastRenderedPageBreak/>
        <w:t>Acknowledgement</w:t>
      </w:r>
    </w:p>
    <w:p w14:paraId="7A523F68" w14:textId="77777777" w:rsidR="00CE3B08" w:rsidRPr="00AB239D" w:rsidRDefault="00CE3B08" w:rsidP="00CE3B08">
      <w:pPr>
        <w:rPr>
          <w:rFonts w:eastAsia="Times New Roman"/>
          <w:color w:val="000000" w:themeColor="text1"/>
          <w:szCs w:val="24"/>
        </w:rPr>
      </w:pPr>
      <w:r w:rsidRPr="00AB239D">
        <w:t>I would like to thank everyone who has supported me during this project work. I acknowledge that I have completed this research project as per my own knowledge, research skills and hard work. I acknowledge that I have not used any AI for this assignment.</w:t>
      </w:r>
    </w:p>
    <w:p w14:paraId="405781D3" w14:textId="77777777" w:rsidR="00CE3B08" w:rsidRPr="00AB239D" w:rsidRDefault="00CE3B08" w:rsidP="00CE3B08">
      <w:pPr>
        <w:rPr>
          <w:rFonts w:eastAsia="Times New Roman"/>
          <w:color w:val="000000" w:themeColor="text1"/>
          <w:szCs w:val="24"/>
        </w:rPr>
      </w:pPr>
      <w:r w:rsidRPr="00AB239D">
        <w:rPr>
          <w:rFonts w:eastAsia="Times New Roman"/>
          <w:color w:val="000000" w:themeColor="text1"/>
          <w:szCs w:val="24"/>
        </w:rPr>
        <w:br w:type="page"/>
      </w:r>
    </w:p>
    <w:p w14:paraId="781C5E08" w14:textId="77777777" w:rsidR="00CE3B08" w:rsidRPr="00AB239D" w:rsidRDefault="00CE3B08" w:rsidP="00CE3B08">
      <w:pPr>
        <w:jc w:val="center"/>
        <w:rPr>
          <w:rFonts w:eastAsia="Times New Roman"/>
          <w:b/>
          <w:color w:val="000000" w:themeColor="text1"/>
          <w:szCs w:val="24"/>
        </w:rPr>
      </w:pPr>
      <w:r w:rsidRPr="00AB239D">
        <w:rPr>
          <w:rFonts w:eastAsia="Times New Roman"/>
          <w:b/>
          <w:color w:val="000000" w:themeColor="text1"/>
          <w:szCs w:val="24"/>
        </w:rPr>
        <w:lastRenderedPageBreak/>
        <w:t xml:space="preserve">Abstract   </w:t>
      </w:r>
    </w:p>
    <w:p w14:paraId="735045B3" w14:textId="77777777" w:rsidR="00CE3B08" w:rsidRDefault="00CE3B08" w:rsidP="00CE3B08">
      <w:pPr>
        <w:rPr>
          <w:highlight w:val="white"/>
        </w:rPr>
      </w:pPr>
      <w:r w:rsidRPr="00AB239D">
        <w:t xml:space="preserve">The negative effects of </w:t>
      </w:r>
      <w:proofErr w:type="spellStart"/>
      <w:r w:rsidRPr="00AB239D">
        <w:t>labour</w:t>
      </w:r>
      <w:proofErr w:type="spellEnd"/>
      <w:r w:rsidRPr="00AB239D">
        <w:t xml:space="preserve"> shortage also have been magnified by the poor skill set among the staff which decreases the quality of services. Operational efficiency also has been impacted due to </w:t>
      </w:r>
      <w:proofErr w:type="spellStart"/>
      <w:r w:rsidRPr="00AB239D">
        <w:t>labour</w:t>
      </w:r>
      <w:proofErr w:type="spellEnd"/>
      <w:r w:rsidRPr="00AB239D">
        <w:t xml:space="preserve"> shortage. Thereafter, the skill gaps and lack of flexibility in working hours have increased some challenges for retaining employees in this industry. </w:t>
      </w:r>
      <w:r w:rsidRPr="00AB239D">
        <w:rPr>
          <w:rFonts w:eastAsia="Times New Roman"/>
          <w:color w:val="000000" w:themeColor="text1"/>
          <w:szCs w:val="24"/>
        </w:rPr>
        <w:t xml:space="preserve">The discussed methodological section has highlighted the relevance, benefits and limitations of each of the techniques discussed. Furthermore, Rossington Hotel has gained a brand reputation for its exceptional guest services and amenities. It has become a leading destination for wedding couples, and distinguished guests. Key details of this hotel regarding its strategic position with an overview as well as the external environmental factors have been illustrated in the research project using the framework of SWOT and PESTEL.  </w:t>
      </w:r>
      <w:r w:rsidRPr="00AB239D">
        <w:rPr>
          <w:highlight w:val="white"/>
        </w:rPr>
        <w:t xml:space="preserve">The competitor analysis has explained various opportunities of Rossington Hall in breaking down competition by </w:t>
      </w:r>
      <w:proofErr w:type="spellStart"/>
      <w:r w:rsidRPr="00AB239D">
        <w:rPr>
          <w:highlight w:val="white"/>
        </w:rPr>
        <w:t>analysing</w:t>
      </w:r>
      <w:proofErr w:type="spellEnd"/>
      <w:r w:rsidRPr="00AB239D">
        <w:rPr>
          <w:highlight w:val="white"/>
        </w:rPr>
        <w:t xml:space="preserve"> the marketplace. Based on the service offerings of other companies, Rossington Hall has far more chances </w:t>
      </w:r>
      <w:proofErr w:type="gramStart"/>
      <w:r w:rsidRPr="00AB239D">
        <w:rPr>
          <w:highlight w:val="white"/>
        </w:rPr>
        <w:t>in</w:t>
      </w:r>
      <w:proofErr w:type="gramEnd"/>
      <w:r w:rsidRPr="00AB239D">
        <w:rPr>
          <w:highlight w:val="white"/>
        </w:rPr>
        <w:t xml:space="preserve"> gaining a competitive advantage. Majority of the customers have been satisfied by the high-quality service provided by the luxury hotel situated in the United Kingdom. </w:t>
      </w:r>
    </w:p>
    <w:p w14:paraId="698EDA56" w14:textId="77777777" w:rsidR="00CE3B08" w:rsidRDefault="00CE3B08" w:rsidP="00CE3B08">
      <w:pPr>
        <w:spacing w:line="276" w:lineRule="auto"/>
        <w:jc w:val="left"/>
        <w:rPr>
          <w:highlight w:val="white"/>
        </w:rPr>
      </w:pPr>
      <w:r>
        <w:rPr>
          <w:highlight w:val="white"/>
        </w:rPr>
        <w:br w:type="page"/>
      </w:r>
    </w:p>
    <w:sdt>
      <w:sdtPr>
        <w:rPr>
          <w:rFonts w:ascii="Arial" w:eastAsia="Arial" w:hAnsi="Arial" w:cs="Arial"/>
          <w:color w:val="auto"/>
          <w:sz w:val="24"/>
          <w:szCs w:val="22"/>
          <w:lang w:val="en"/>
        </w:rPr>
        <w:id w:val="2127809819"/>
        <w:docPartObj>
          <w:docPartGallery w:val="Table of Contents"/>
          <w:docPartUnique/>
        </w:docPartObj>
      </w:sdtPr>
      <w:sdtEndPr>
        <w:rPr>
          <w:b/>
          <w:bCs/>
          <w:noProof/>
        </w:rPr>
      </w:sdtEndPr>
      <w:sdtContent>
        <w:p w14:paraId="285B0E41" w14:textId="77777777" w:rsidR="00CE3B08" w:rsidRDefault="00CE3B08" w:rsidP="00CE3B08">
          <w:pPr>
            <w:pStyle w:val="TOCHeading"/>
          </w:pPr>
          <w:r>
            <w:t>Table of Contents</w:t>
          </w:r>
        </w:p>
        <w:p w14:paraId="712A542B" w14:textId="325DE4F6" w:rsidR="00CE3B08" w:rsidRDefault="00CE3B08">
          <w:pPr>
            <w:pStyle w:val="TOC1"/>
            <w:tabs>
              <w:tab w:val="right" w:leader="dot" w:pos="9016"/>
            </w:tabs>
            <w:rPr>
              <w:rFonts w:asciiTheme="minorHAnsi" w:eastAsiaTheme="minorEastAsia" w:hAnsiTheme="minorHAnsi" w:cstheme="minorBidi"/>
              <w:noProof/>
              <w:kern w:val="2"/>
              <w:szCs w:val="24"/>
              <w:lang w:val="en-GB" w:eastAsia="en-GB"/>
              <w14:ligatures w14:val="standardContextual"/>
            </w:rPr>
          </w:pPr>
          <w:r>
            <w:fldChar w:fldCharType="begin"/>
          </w:r>
          <w:r>
            <w:instrText xml:space="preserve"> TOC \o "1-3" \h \z \u </w:instrText>
          </w:r>
          <w:r>
            <w:fldChar w:fldCharType="separate"/>
          </w:r>
          <w:hyperlink w:anchor="_Toc191221429" w:history="1">
            <w:r w:rsidRPr="00CA64CC">
              <w:rPr>
                <w:rStyle w:val="Hyperlink"/>
                <w:noProof/>
              </w:rPr>
              <w:t>Introduction</w:t>
            </w:r>
            <w:r>
              <w:rPr>
                <w:noProof/>
                <w:webHidden/>
              </w:rPr>
              <w:tab/>
            </w:r>
            <w:r>
              <w:rPr>
                <w:noProof/>
                <w:webHidden/>
              </w:rPr>
              <w:fldChar w:fldCharType="begin"/>
            </w:r>
            <w:r>
              <w:rPr>
                <w:noProof/>
                <w:webHidden/>
              </w:rPr>
              <w:instrText xml:space="preserve"> PAGEREF _Toc191221429 \h </w:instrText>
            </w:r>
            <w:r>
              <w:rPr>
                <w:noProof/>
                <w:webHidden/>
              </w:rPr>
            </w:r>
            <w:r>
              <w:rPr>
                <w:noProof/>
                <w:webHidden/>
              </w:rPr>
              <w:fldChar w:fldCharType="separate"/>
            </w:r>
            <w:r>
              <w:rPr>
                <w:noProof/>
                <w:webHidden/>
              </w:rPr>
              <w:t>6</w:t>
            </w:r>
            <w:r>
              <w:rPr>
                <w:noProof/>
                <w:webHidden/>
              </w:rPr>
              <w:fldChar w:fldCharType="end"/>
            </w:r>
          </w:hyperlink>
        </w:p>
        <w:p w14:paraId="7FEBD873" w14:textId="51D0F62C" w:rsidR="00CE3B08" w:rsidRDefault="00CE3B08">
          <w:pPr>
            <w:pStyle w:val="TOC2"/>
            <w:tabs>
              <w:tab w:val="right" w:leader="dot" w:pos="9016"/>
            </w:tabs>
            <w:rPr>
              <w:rFonts w:asciiTheme="minorHAnsi" w:eastAsiaTheme="minorEastAsia" w:hAnsiTheme="minorHAnsi" w:cstheme="minorBidi"/>
              <w:noProof/>
              <w:kern w:val="2"/>
              <w:szCs w:val="24"/>
              <w:lang w:val="en-GB" w:eastAsia="en-GB"/>
              <w14:ligatures w14:val="standardContextual"/>
            </w:rPr>
          </w:pPr>
          <w:hyperlink w:anchor="_Toc191221430" w:history="1">
            <w:r w:rsidRPr="00CA64CC">
              <w:rPr>
                <w:rStyle w:val="Hyperlink"/>
                <w:noProof/>
              </w:rPr>
              <w:t>Research Background</w:t>
            </w:r>
            <w:r>
              <w:rPr>
                <w:noProof/>
                <w:webHidden/>
              </w:rPr>
              <w:tab/>
            </w:r>
            <w:r>
              <w:rPr>
                <w:noProof/>
                <w:webHidden/>
              </w:rPr>
              <w:fldChar w:fldCharType="begin"/>
            </w:r>
            <w:r>
              <w:rPr>
                <w:noProof/>
                <w:webHidden/>
              </w:rPr>
              <w:instrText xml:space="preserve"> PAGEREF _Toc191221430 \h </w:instrText>
            </w:r>
            <w:r>
              <w:rPr>
                <w:noProof/>
                <w:webHidden/>
              </w:rPr>
            </w:r>
            <w:r>
              <w:rPr>
                <w:noProof/>
                <w:webHidden/>
              </w:rPr>
              <w:fldChar w:fldCharType="separate"/>
            </w:r>
            <w:r>
              <w:rPr>
                <w:noProof/>
                <w:webHidden/>
              </w:rPr>
              <w:t>6</w:t>
            </w:r>
            <w:r>
              <w:rPr>
                <w:noProof/>
                <w:webHidden/>
              </w:rPr>
              <w:fldChar w:fldCharType="end"/>
            </w:r>
          </w:hyperlink>
        </w:p>
        <w:p w14:paraId="15DBA419" w14:textId="62EAC9B7" w:rsidR="00CE3B08" w:rsidRDefault="00CE3B08">
          <w:pPr>
            <w:pStyle w:val="TOC2"/>
            <w:tabs>
              <w:tab w:val="right" w:leader="dot" w:pos="9016"/>
            </w:tabs>
            <w:rPr>
              <w:rFonts w:asciiTheme="minorHAnsi" w:eastAsiaTheme="minorEastAsia" w:hAnsiTheme="minorHAnsi" w:cstheme="minorBidi"/>
              <w:noProof/>
              <w:kern w:val="2"/>
              <w:szCs w:val="24"/>
              <w:lang w:val="en-GB" w:eastAsia="en-GB"/>
              <w14:ligatures w14:val="standardContextual"/>
            </w:rPr>
          </w:pPr>
          <w:hyperlink w:anchor="_Toc191221431" w:history="1">
            <w:r w:rsidRPr="00CA64CC">
              <w:rPr>
                <w:rStyle w:val="Hyperlink"/>
                <w:noProof/>
              </w:rPr>
              <w:t>Research Aim</w:t>
            </w:r>
            <w:r>
              <w:rPr>
                <w:noProof/>
                <w:webHidden/>
              </w:rPr>
              <w:tab/>
            </w:r>
            <w:r>
              <w:rPr>
                <w:noProof/>
                <w:webHidden/>
              </w:rPr>
              <w:fldChar w:fldCharType="begin"/>
            </w:r>
            <w:r>
              <w:rPr>
                <w:noProof/>
                <w:webHidden/>
              </w:rPr>
              <w:instrText xml:space="preserve"> PAGEREF _Toc191221431 \h </w:instrText>
            </w:r>
            <w:r>
              <w:rPr>
                <w:noProof/>
                <w:webHidden/>
              </w:rPr>
            </w:r>
            <w:r>
              <w:rPr>
                <w:noProof/>
                <w:webHidden/>
              </w:rPr>
              <w:fldChar w:fldCharType="separate"/>
            </w:r>
            <w:r>
              <w:rPr>
                <w:noProof/>
                <w:webHidden/>
              </w:rPr>
              <w:t>7</w:t>
            </w:r>
            <w:r>
              <w:rPr>
                <w:noProof/>
                <w:webHidden/>
              </w:rPr>
              <w:fldChar w:fldCharType="end"/>
            </w:r>
          </w:hyperlink>
        </w:p>
        <w:p w14:paraId="26331159" w14:textId="6EFD2ADE" w:rsidR="00CE3B08" w:rsidRDefault="00CE3B08">
          <w:pPr>
            <w:pStyle w:val="TOC2"/>
            <w:tabs>
              <w:tab w:val="right" w:leader="dot" w:pos="9016"/>
            </w:tabs>
            <w:rPr>
              <w:rFonts w:asciiTheme="minorHAnsi" w:eastAsiaTheme="minorEastAsia" w:hAnsiTheme="minorHAnsi" w:cstheme="minorBidi"/>
              <w:noProof/>
              <w:kern w:val="2"/>
              <w:szCs w:val="24"/>
              <w:lang w:val="en-GB" w:eastAsia="en-GB"/>
              <w14:ligatures w14:val="standardContextual"/>
            </w:rPr>
          </w:pPr>
          <w:hyperlink w:anchor="_Toc191221432" w:history="1">
            <w:r w:rsidRPr="00CA64CC">
              <w:rPr>
                <w:rStyle w:val="Hyperlink"/>
                <w:noProof/>
              </w:rPr>
              <w:t>Research Objectives</w:t>
            </w:r>
            <w:r>
              <w:rPr>
                <w:noProof/>
                <w:webHidden/>
              </w:rPr>
              <w:tab/>
            </w:r>
            <w:r>
              <w:rPr>
                <w:noProof/>
                <w:webHidden/>
              </w:rPr>
              <w:fldChar w:fldCharType="begin"/>
            </w:r>
            <w:r>
              <w:rPr>
                <w:noProof/>
                <w:webHidden/>
              </w:rPr>
              <w:instrText xml:space="preserve"> PAGEREF _Toc191221432 \h </w:instrText>
            </w:r>
            <w:r>
              <w:rPr>
                <w:noProof/>
                <w:webHidden/>
              </w:rPr>
            </w:r>
            <w:r>
              <w:rPr>
                <w:noProof/>
                <w:webHidden/>
              </w:rPr>
              <w:fldChar w:fldCharType="separate"/>
            </w:r>
            <w:r>
              <w:rPr>
                <w:noProof/>
                <w:webHidden/>
              </w:rPr>
              <w:t>7</w:t>
            </w:r>
            <w:r>
              <w:rPr>
                <w:noProof/>
                <w:webHidden/>
              </w:rPr>
              <w:fldChar w:fldCharType="end"/>
            </w:r>
          </w:hyperlink>
        </w:p>
        <w:p w14:paraId="102D5B00" w14:textId="38BD0EE5" w:rsidR="00CE3B08" w:rsidRDefault="00CE3B08">
          <w:pPr>
            <w:pStyle w:val="TOC2"/>
            <w:tabs>
              <w:tab w:val="right" w:leader="dot" w:pos="9016"/>
            </w:tabs>
            <w:rPr>
              <w:rFonts w:asciiTheme="minorHAnsi" w:eastAsiaTheme="minorEastAsia" w:hAnsiTheme="minorHAnsi" w:cstheme="minorBidi"/>
              <w:noProof/>
              <w:kern w:val="2"/>
              <w:szCs w:val="24"/>
              <w:lang w:val="en-GB" w:eastAsia="en-GB"/>
              <w14:ligatures w14:val="standardContextual"/>
            </w:rPr>
          </w:pPr>
          <w:hyperlink w:anchor="_Toc191221433" w:history="1">
            <w:r w:rsidRPr="00CA64CC">
              <w:rPr>
                <w:rStyle w:val="Hyperlink"/>
                <w:noProof/>
              </w:rPr>
              <w:t>Research questions</w:t>
            </w:r>
            <w:r>
              <w:rPr>
                <w:noProof/>
                <w:webHidden/>
              </w:rPr>
              <w:tab/>
            </w:r>
            <w:r>
              <w:rPr>
                <w:noProof/>
                <w:webHidden/>
              </w:rPr>
              <w:fldChar w:fldCharType="begin"/>
            </w:r>
            <w:r>
              <w:rPr>
                <w:noProof/>
                <w:webHidden/>
              </w:rPr>
              <w:instrText xml:space="preserve"> PAGEREF _Toc191221433 \h </w:instrText>
            </w:r>
            <w:r>
              <w:rPr>
                <w:noProof/>
                <w:webHidden/>
              </w:rPr>
            </w:r>
            <w:r>
              <w:rPr>
                <w:noProof/>
                <w:webHidden/>
              </w:rPr>
              <w:fldChar w:fldCharType="separate"/>
            </w:r>
            <w:r>
              <w:rPr>
                <w:noProof/>
                <w:webHidden/>
              </w:rPr>
              <w:t>7</w:t>
            </w:r>
            <w:r>
              <w:rPr>
                <w:noProof/>
                <w:webHidden/>
              </w:rPr>
              <w:fldChar w:fldCharType="end"/>
            </w:r>
          </w:hyperlink>
        </w:p>
        <w:p w14:paraId="3708D668" w14:textId="0D898AD9" w:rsidR="00CE3B08" w:rsidRDefault="00CE3B08">
          <w:pPr>
            <w:pStyle w:val="TOC1"/>
            <w:tabs>
              <w:tab w:val="right" w:leader="dot" w:pos="9016"/>
            </w:tabs>
            <w:rPr>
              <w:rFonts w:asciiTheme="minorHAnsi" w:eastAsiaTheme="minorEastAsia" w:hAnsiTheme="minorHAnsi" w:cstheme="minorBidi"/>
              <w:noProof/>
              <w:kern w:val="2"/>
              <w:szCs w:val="24"/>
              <w:lang w:val="en-GB" w:eastAsia="en-GB"/>
              <w14:ligatures w14:val="standardContextual"/>
            </w:rPr>
          </w:pPr>
          <w:hyperlink w:anchor="_Toc191221434" w:history="1">
            <w:r w:rsidRPr="00CA64CC">
              <w:rPr>
                <w:rStyle w:val="Hyperlink"/>
                <w:noProof/>
              </w:rPr>
              <w:t>Literature Review</w:t>
            </w:r>
            <w:r>
              <w:rPr>
                <w:noProof/>
                <w:webHidden/>
              </w:rPr>
              <w:tab/>
            </w:r>
            <w:r>
              <w:rPr>
                <w:noProof/>
                <w:webHidden/>
              </w:rPr>
              <w:fldChar w:fldCharType="begin"/>
            </w:r>
            <w:r>
              <w:rPr>
                <w:noProof/>
                <w:webHidden/>
              </w:rPr>
              <w:instrText xml:space="preserve"> PAGEREF _Toc191221434 \h </w:instrText>
            </w:r>
            <w:r>
              <w:rPr>
                <w:noProof/>
                <w:webHidden/>
              </w:rPr>
            </w:r>
            <w:r>
              <w:rPr>
                <w:noProof/>
                <w:webHidden/>
              </w:rPr>
              <w:fldChar w:fldCharType="separate"/>
            </w:r>
            <w:r>
              <w:rPr>
                <w:noProof/>
                <w:webHidden/>
              </w:rPr>
              <w:t>8</w:t>
            </w:r>
            <w:r>
              <w:rPr>
                <w:noProof/>
                <w:webHidden/>
              </w:rPr>
              <w:fldChar w:fldCharType="end"/>
            </w:r>
          </w:hyperlink>
        </w:p>
        <w:p w14:paraId="69163197" w14:textId="52705D79" w:rsidR="00CE3B08" w:rsidRDefault="00CE3B08">
          <w:pPr>
            <w:pStyle w:val="TOC2"/>
            <w:tabs>
              <w:tab w:val="right" w:leader="dot" w:pos="9016"/>
            </w:tabs>
            <w:rPr>
              <w:rFonts w:asciiTheme="minorHAnsi" w:eastAsiaTheme="minorEastAsia" w:hAnsiTheme="minorHAnsi" w:cstheme="minorBidi"/>
              <w:noProof/>
              <w:kern w:val="2"/>
              <w:szCs w:val="24"/>
              <w:lang w:val="en-GB" w:eastAsia="en-GB"/>
              <w14:ligatures w14:val="standardContextual"/>
            </w:rPr>
          </w:pPr>
          <w:hyperlink w:anchor="_Toc191221435" w:history="1">
            <w:r w:rsidRPr="00CA64CC">
              <w:rPr>
                <w:rStyle w:val="Hyperlink"/>
                <w:noProof/>
              </w:rPr>
              <w:t>Introduction</w:t>
            </w:r>
            <w:r>
              <w:rPr>
                <w:noProof/>
                <w:webHidden/>
              </w:rPr>
              <w:tab/>
            </w:r>
            <w:r>
              <w:rPr>
                <w:noProof/>
                <w:webHidden/>
              </w:rPr>
              <w:fldChar w:fldCharType="begin"/>
            </w:r>
            <w:r>
              <w:rPr>
                <w:noProof/>
                <w:webHidden/>
              </w:rPr>
              <w:instrText xml:space="preserve"> PAGEREF _Toc191221435 \h </w:instrText>
            </w:r>
            <w:r>
              <w:rPr>
                <w:noProof/>
                <w:webHidden/>
              </w:rPr>
            </w:r>
            <w:r>
              <w:rPr>
                <w:noProof/>
                <w:webHidden/>
              </w:rPr>
              <w:fldChar w:fldCharType="separate"/>
            </w:r>
            <w:r>
              <w:rPr>
                <w:noProof/>
                <w:webHidden/>
              </w:rPr>
              <w:t>8</w:t>
            </w:r>
            <w:r>
              <w:rPr>
                <w:noProof/>
                <w:webHidden/>
              </w:rPr>
              <w:fldChar w:fldCharType="end"/>
            </w:r>
          </w:hyperlink>
        </w:p>
        <w:p w14:paraId="13795795" w14:textId="23D7F205" w:rsidR="00CE3B08" w:rsidRDefault="00CE3B08">
          <w:pPr>
            <w:pStyle w:val="TOC2"/>
            <w:tabs>
              <w:tab w:val="right" w:leader="dot" w:pos="9016"/>
            </w:tabs>
            <w:rPr>
              <w:rFonts w:asciiTheme="minorHAnsi" w:eastAsiaTheme="minorEastAsia" w:hAnsiTheme="minorHAnsi" w:cstheme="minorBidi"/>
              <w:noProof/>
              <w:kern w:val="2"/>
              <w:szCs w:val="24"/>
              <w:lang w:val="en-GB" w:eastAsia="en-GB"/>
              <w14:ligatures w14:val="standardContextual"/>
            </w:rPr>
          </w:pPr>
          <w:hyperlink w:anchor="_Toc191221436" w:history="1">
            <w:r w:rsidRPr="00CA64CC">
              <w:rPr>
                <w:rStyle w:val="Hyperlink"/>
                <w:noProof/>
              </w:rPr>
              <w:t>Effects of labour challenges and staff shortage within the hotel industry</w:t>
            </w:r>
            <w:r>
              <w:rPr>
                <w:noProof/>
                <w:webHidden/>
              </w:rPr>
              <w:tab/>
            </w:r>
            <w:r>
              <w:rPr>
                <w:noProof/>
                <w:webHidden/>
              </w:rPr>
              <w:fldChar w:fldCharType="begin"/>
            </w:r>
            <w:r>
              <w:rPr>
                <w:noProof/>
                <w:webHidden/>
              </w:rPr>
              <w:instrText xml:space="preserve"> PAGEREF _Toc191221436 \h </w:instrText>
            </w:r>
            <w:r>
              <w:rPr>
                <w:noProof/>
                <w:webHidden/>
              </w:rPr>
            </w:r>
            <w:r>
              <w:rPr>
                <w:noProof/>
                <w:webHidden/>
              </w:rPr>
              <w:fldChar w:fldCharType="separate"/>
            </w:r>
            <w:r>
              <w:rPr>
                <w:noProof/>
                <w:webHidden/>
              </w:rPr>
              <w:t>8</w:t>
            </w:r>
            <w:r>
              <w:rPr>
                <w:noProof/>
                <w:webHidden/>
              </w:rPr>
              <w:fldChar w:fldCharType="end"/>
            </w:r>
          </w:hyperlink>
        </w:p>
        <w:p w14:paraId="3121ADEC" w14:textId="11D5EECC" w:rsidR="00CE3B08" w:rsidRDefault="00CE3B08">
          <w:pPr>
            <w:pStyle w:val="TOC2"/>
            <w:tabs>
              <w:tab w:val="right" w:leader="dot" w:pos="9016"/>
            </w:tabs>
            <w:rPr>
              <w:rFonts w:asciiTheme="minorHAnsi" w:eastAsiaTheme="minorEastAsia" w:hAnsiTheme="minorHAnsi" w:cstheme="minorBidi"/>
              <w:noProof/>
              <w:kern w:val="2"/>
              <w:szCs w:val="24"/>
              <w:lang w:val="en-GB" w:eastAsia="en-GB"/>
              <w14:ligatures w14:val="standardContextual"/>
            </w:rPr>
          </w:pPr>
          <w:hyperlink w:anchor="_Toc191221437" w:history="1">
            <w:r w:rsidRPr="00CA64CC">
              <w:rPr>
                <w:rStyle w:val="Hyperlink"/>
                <w:noProof/>
              </w:rPr>
              <w:t>Challenges faced by hotel industries for retaining staff</w:t>
            </w:r>
            <w:r>
              <w:rPr>
                <w:noProof/>
                <w:webHidden/>
              </w:rPr>
              <w:tab/>
            </w:r>
            <w:r>
              <w:rPr>
                <w:noProof/>
                <w:webHidden/>
              </w:rPr>
              <w:fldChar w:fldCharType="begin"/>
            </w:r>
            <w:r>
              <w:rPr>
                <w:noProof/>
                <w:webHidden/>
              </w:rPr>
              <w:instrText xml:space="preserve"> PAGEREF _Toc191221437 \h </w:instrText>
            </w:r>
            <w:r>
              <w:rPr>
                <w:noProof/>
                <w:webHidden/>
              </w:rPr>
            </w:r>
            <w:r>
              <w:rPr>
                <w:noProof/>
                <w:webHidden/>
              </w:rPr>
              <w:fldChar w:fldCharType="separate"/>
            </w:r>
            <w:r>
              <w:rPr>
                <w:noProof/>
                <w:webHidden/>
              </w:rPr>
              <w:t>9</w:t>
            </w:r>
            <w:r>
              <w:rPr>
                <w:noProof/>
                <w:webHidden/>
              </w:rPr>
              <w:fldChar w:fldCharType="end"/>
            </w:r>
          </w:hyperlink>
        </w:p>
        <w:p w14:paraId="7419F273" w14:textId="68CA468B" w:rsidR="00CE3B08" w:rsidRDefault="00CE3B08">
          <w:pPr>
            <w:pStyle w:val="TOC2"/>
            <w:tabs>
              <w:tab w:val="right" w:leader="dot" w:pos="9016"/>
            </w:tabs>
            <w:rPr>
              <w:rFonts w:asciiTheme="minorHAnsi" w:eastAsiaTheme="minorEastAsia" w:hAnsiTheme="minorHAnsi" w:cstheme="minorBidi"/>
              <w:noProof/>
              <w:kern w:val="2"/>
              <w:szCs w:val="24"/>
              <w:lang w:val="en-GB" w:eastAsia="en-GB"/>
              <w14:ligatures w14:val="standardContextual"/>
            </w:rPr>
          </w:pPr>
          <w:hyperlink w:anchor="_Toc191221438" w:history="1">
            <w:r w:rsidRPr="00CA64CC">
              <w:rPr>
                <w:rStyle w:val="Hyperlink"/>
                <w:noProof/>
              </w:rPr>
              <w:t>Strategies for reducing the challenges of implementing staff shortage and labour challenges</w:t>
            </w:r>
            <w:r>
              <w:rPr>
                <w:noProof/>
                <w:webHidden/>
              </w:rPr>
              <w:tab/>
            </w:r>
            <w:r>
              <w:rPr>
                <w:noProof/>
                <w:webHidden/>
              </w:rPr>
              <w:fldChar w:fldCharType="begin"/>
            </w:r>
            <w:r>
              <w:rPr>
                <w:noProof/>
                <w:webHidden/>
              </w:rPr>
              <w:instrText xml:space="preserve"> PAGEREF _Toc191221438 \h </w:instrText>
            </w:r>
            <w:r>
              <w:rPr>
                <w:noProof/>
                <w:webHidden/>
              </w:rPr>
            </w:r>
            <w:r>
              <w:rPr>
                <w:noProof/>
                <w:webHidden/>
              </w:rPr>
              <w:fldChar w:fldCharType="separate"/>
            </w:r>
            <w:r>
              <w:rPr>
                <w:noProof/>
                <w:webHidden/>
              </w:rPr>
              <w:t>10</w:t>
            </w:r>
            <w:r>
              <w:rPr>
                <w:noProof/>
                <w:webHidden/>
              </w:rPr>
              <w:fldChar w:fldCharType="end"/>
            </w:r>
          </w:hyperlink>
        </w:p>
        <w:p w14:paraId="22771D11" w14:textId="4F3283B0" w:rsidR="00CE3B08" w:rsidRDefault="00CE3B08">
          <w:pPr>
            <w:pStyle w:val="TOC2"/>
            <w:tabs>
              <w:tab w:val="right" w:leader="dot" w:pos="9016"/>
            </w:tabs>
            <w:rPr>
              <w:rFonts w:asciiTheme="minorHAnsi" w:eastAsiaTheme="minorEastAsia" w:hAnsiTheme="minorHAnsi" w:cstheme="minorBidi"/>
              <w:noProof/>
              <w:kern w:val="2"/>
              <w:szCs w:val="24"/>
              <w:lang w:val="en-GB" w:eastAsia="en-GB"/>
              <w14:ligatures w14:val="standardContextual"/>
            </w:rPr>
          </w:pPr>
          <w:hyperlink w:anchor="_Toc191221439" w:history="1">
            <w:r w:rsidRPr="00CA64CC">
              <w:rPr>
                <w:rStyle w:val="Hyperlink"/>
                <w:noProof/>
              </w:rPr>
              <w:t>Conceptual framework</w:t>
            </w:r>
            <w:r>
              <w:rPr>
                <w:noProof/>
                <w:webHidden/>
              </w:rPr>
              <w:tab/>
            </w:r>
            <w:r>
              <w:rPr>
                <w:noProof/>
                <w:webHidden/>
              </w:rPr>
              <w:fldChar w:fldCharType="begin"/>
            </w:r>
            <w:r>
              <w:rPr>
                <w:noProof/>
                <w:webHidden/>
              </w:rPr>
              <w:instrText xml:space="preserve"> PAGEREF _Toc191221439 \h </w:instrText>
            </w:r>
            <w:r>
              <w:rPr>
                <w:noProof/>
                <w:webHidden/>
              </w:rPr>
            </w:r>
            <w:r>
              <w:rPr>
                <w:noProof/>
                <w:webHidden/>
              </w:rPr>
              <w:fldChar w:fldCharType="separate"/>
            </w:r>
            <w:r>
              <w:rPr>
                <w:noProof/>
                <w:webHidden/>
              </w:rPr>
              <w:t>12</w:t>
            </w:r>
            <w:r>
              <w:rPr>
                <w:noProof/>
                <w:webHidden/>
              </w:rPr>
              <w:fldChar w:fldCharType="end"/>
            </w:r>
          </w:hyperlink>
        </w:p>
        <w:p w14:paraId="4EA2CF3F" w14:textId="7F96C71A" w:rsidR="00CE3B08" w:rsidRDefault="00CE3B08">
          <w:pPr>
            <w:pStyle w:val="TOC2"/>
            <w:tabs>
              <w:tab w:val="right" w:leader="dot" w:pos="9016"/>
            </w:tabs>
            <w:rPr>
              <w:rFonts w:asciiTheme="minorHAnsi" w:eastAsiaTheme="minorEastAsia" w:hAnsiTheme="minorHAnsi" w:cstheme="minorBidi"/>
              <w:noProof/>
              <w:kern w:val="2"/>
              <w:szCs w:val="24"/>
              <w:lang w:val="en-GB" w:eastAsia="en-GB"/>
              <w14:ligatures w14:val="standardContextual"/>
            </w:rPr>
          </w:pPr>
          <w:hyperlink w:anchor="_Toc191221440" w:history="1">
            <w:r w:rsidRPr="00CA64CC">
              <w:rPr>
                <w:rStyle w:val="Hyperlink"/>
                <w:noProof/>
              </w:rPr>
              <w:t>Literature gap</w:t>
            </w:r>
            <w:r>
              <w:rPr>
                <w:noProof/>
                <w:webHidden/>
              </w:rPr>
              <w:tab/>
            </w:r>
            <w:r>
              <w:rPr>
                <w:noProof/>
                <w:webHidden/>
              </w:rPr>
              <w:fldChar w:fldCharType="begin"/>
            </w:r>
            <w:r>
              <w:rPr>
                <w:noProof/>
                <w:webHidden/>
              </w:rPr>
              <w:instrText xml:space="preserve"> PAGEREF _Toc191221440 \h </w:instrText>
            </w:r>
            <w:r>
              <w:rPr>
                <w:noProof/>
                <w:webHidden/>
              </w:rPr>
            </w:r>
            <w:r>
              <w:rPr>
                <w:noProof/>
                <w:webHidden/>
              </w:rPr>
              <w:fldChar w:fldCharType="separate"/>
            </w:r>
            <w:r>
              <w:rPr>
                <w:noProof/>
                <w:webHidden/>
              </w:rPr>
              <w:t>12</w:t>
            </w:r>
            <w:r>
              <w:rPr>
                <w:noProof/>
                <w:webHidden/>
              </w:rPr>
              <w:fldChar w:fldCharType="end"/>
            </w:r>
          </w:hyperlink>
        </w:p>
        <w:p w14:paraId="56F574F5" w14:textId="68ED698D" w:rsidR="00CE3B08" w:rsidRDefault="00CE3B08">
          <w:pPr>
            <w:pStyle w:val="TOC2"/>
            <w:tabs>
              <w:tab w:val="right" w:leader="dot" w:pos="9016"/>
            </w:tabs>
            <w:rPr>
              <w:rFonts w:asciiTheme="minorHAnsi" w:eastAsiaTheme="minorEastAsia" w:hAnsiTheme="minorHAnsi" w:cstheme="minorBidi"/>
              <w:noProof/>
              <w:kern w:val="2"/>
              <w:szCs w:val="24"/>
              <w:lang w:val="en-GB" w:eastAsia="en-GB"/>
              <w14:ligatures w14:val="standardContextual"/>
            </w:rPr>
          </w:pPr>
          <w:hyperlink w:anchor="_Toc191221441" w:history="1">
            <w:r w:rsidRPr="00CA64CC">
              <w:rPr>
                <w:rStyle w:val="Hyperlink"/>
                <w:noProof/>
              </w:rPr>
              <w:t>Summary</w:t>
            </w:r>
            <w:r>
              <w:rPr>
                <w:noProof/>
                <w:webHidden/>
              </w:rPr>
              <w:tab/>
            </w:r>
            <w:r>
              <w:rPr>
                <w:noProof/>
                <w:webHidden/>
              </w:rPr>
              <w:fldChar w:fldCharType="begin"/>
            </w:r>
            <w:r>
              <w:rPr>
                <w:noProof/>
                <w:webHidden/>
              </w:rPr>
              <w:instrText xml:space="preserve"> PAGEREF _Toc191221441 \h </w:instrText>
            </w:r>
            <w:r>
              <w:rPr>
                <w:noProof/>
                <w:webHidden/>
              </w:rPr>
            </w:r>
            <w:r>
              <w:rPr>
                <w:noProof/>
                <w:webHidden/>
              </w:rPr>
              <w:fldChar w:fldCharType="separate"/>
            </w:r>
            <w:r>
              <w:rPr>
                <w:noProof/>
                <w:webHidden/>
              </w:rPr>
              <w:t>12</w:t>
            </w:r>
            <w:r>
              <w:rPr>
                <w:noProof/>
                <w:webHidden/>
              </w:rPr>
              <w:fldChar w:fldCharType="end"/>
            </w:r>
          </w:hyperlink>
        </w:p>
        <w:p w14:paraId="2194C960" w14:textId="03E31CFA" w:rsidR="00CE3B08" w:rsidRDefault="00CE3B08">
          <w:pPr>
            <w:pStyle w:val="TOC1"/>
            <w:tabs>
              <w:tab w:val="right" w:leader="dot" w:pos="9016"/>
            </w:tabs>
            <w:rPr>
              <w:rFonts w:asciiTheme="minorHAnsi" w:eastAsiaTheme="minorEastAsia" w:hAnsiTheme="minorHAnsi" w:cstheme="minorBidi"/>
              <w:noProof/>
              <w:kern w:val="2"/>
              <w:szCs w:val="24"/>
              <w:lang w:val="en-GB" w:eastAsia="en-GB"/>
              <w14:ligatures w14:val="standardContextual"/>
            </w:rPr>
          </w:pPr>
          <w:hyperlink w:anchor="_Toc191221442" w:history="1">
            <w:r w:rsidRPr="00CA64CC">
              <w:rPr>
                <w:rStyle w:val="Hyperlink"/>
                <w:noProof/>
                <w:highlight w:val="white"/>
              </w:rPr>
              <w:t>Methods</w:t>
            </w:r>
            <w:r>
              <w:rPr>
                <w:noProof/>
                <w:webHidden/>
              </w:rPr>
              <w:tab/>
            </w:r>
            <w:r>
              <w:rPr>
                <w:noProof/>
                <w:webHidden/>
              </w:rPr>
              <w:fldChar w:fldCharType="begin"/>
            </w:r>
            <w:r>
              <w:rPr>
                <w:noProof/>
                <w:webHidden/>
              </w:rPr>
              <w:instrText xml:space="preserve"> PAGEREF _Toc191221442 \h </w:instrText>
            </w:r>
            <w:r>
              <w:rPr>
                <w:noProof/>
                <w:webHidden/>
              </w:rPr>
            </w:r>
            <w:r>
              <w:rPr>
                <w:noProof/>
                <w:webHidden/>
              </w:rPr>
              <w:fldChar w:fldCharType="separate"/>
            </w:r>
            <w:r>
              <w:rPr>
                <w:noProof/>
                <w:webHidden/>
              </w:rPr>
              <w:t>13</w:t>
            </w:r>
            <w:r>
              <w:rPr>
                <w:noProof/>
                <w:webHidden/>
              </w:rPr>
              <w:fldChar w:fldCharType="end"/>
            </w:r>
          </w:hyperlink>
        </w:p>
        <w:p w14:paraId="63FE30B4" w14:textId="0B5C755B" w:rsidR="00CE3B08" w:rsidRDefault="00CE3B08">
          <w:pPr>
            <w:pStyle w:val="TOC2"/>
            <w:tabs>
              <w:tab w:val="right" w:leader="dot" w:pos="9016"/>
            </w:tabs>
            <w:rPr>
              <w:rFonts w:asciiTheme="minorHAnsi" w:eastAsiaTheme="minorEastAsia" w:hAnsiTheme="minorHAnsi" w:cstheme="minorBidi"/>
              <w:noProof/>
              <w:kern w:val="2"/>
              <w:szCs w:val="24"/>
              <w:lang w:val="en-GB" w:eastAsia="en-GB"/>
              <w14:ligatures w14:val="standardContextual"/>
            </w:rPr>
          </w:pPr>
          <w:hyperlink w:anchor="_Toc191221443" w:history="1">
            <w:r w:rsidRPr="00CA64CC">
              <w:rPr>
                <w:rStyle w:val="Hyperlink"/>
                <w:noProof/>
                <w:highlight w:val="white"/>
              </w:rPr>
              <w:t>Research approach</w:t>
            </w:r>
            <w:r>
              <w:rPr>
                <w:noProof/>
                <w:webHidden/>
              </w:rPr>
              <w:tab/>
            </w:r>
            <w:r>
              <w:rPr>
                <w:noProof/>
                <w:webHidden/>
              </w:rPr>
              <w:fldChar w:fldCharType="begin"/>
            </w:r>
            <w:r>
              <w:rPr>
                <w:noProof/>
                <w:webHidden/>
              </w:rPr>
              <w:instrText xml:space="preserve"> PAGEREF _Toc191221443 \h </w:instrText>
            </w:r>
            <w:r>
              <w:rPr>
                <w:noProof/>
                <w:webHidden/>
              </w:rPr>
            </w:r>
            <w:r>
              <w:rPr>
                <w:noProof/>
                <w:webHidden/>
              </w:rPr>
              <w:fldChar w:fldCharType="separate"/>
            </w:r>
            <w:r>
              <w:rPr>
                <w:noProof/>
                <w:webHidden/>
              </w:rPr>
              <w:t>13</w:t>
            </w:r>
            <w:r>
              <w:rPr>
                <w:noProof/>
                <w:webHidden/>
              </w:rPr>
              <w:fldChar w:fldCharType="end"/>
            </w:r>
          </w:hyperlink>
        </w:p>
        <w:p w14:paraId="299F5883" w14:textId="53C047D7" w:rsidR="00CE3B08" w:rsidRDefault="00CE3B08">
          <w:pPr>
            <w:pStyle w:val="TOC2"/>
            <w:tabs>
              <w:tab w:val="right" w:leader="dot" w:pos="9016"/>
            </w:tabs>
            <w:rPr>
              <w:rFonts w:asciiTheme="minorHAnsi" w:eastAsiaTheme="minorEastAsia" w:hAnsiTheme="minorHAnsi" w:cstheme="minorBidi"/>
              <w:noProof/>
              <w:kern w:val="2"/>
              <w:szCs w:val="24"/>
              <w:lang w:val="en-GB" w:eastAsia="en-GB"/>
              <w14:ligatures w14:val="standardContextual"/>
            </w:rPr>
          </w:pPr>
          <w:hyperlink w:anchor="_Toc191221444" w:history="1">
            <w:r w:rsidRPr="00CA64CC">
              <w:rPr>
                <w:rStyle w:val="Hyperlink"/>
                <w:noProof/>
              </w:rPr>
              <w:t>Research Philosophy</w:t>
            </w:r>
            <w:r>
              <w:rPr>
                <w:noProof/>
                <w:webHidden/>
              </w:rPr>
              <w:tab/>
            </w:r>
            <w:r>
              <w:rPr>
                <w:noProof/>
                <w:webHidden/>
              </w:rPr>
              <w:fldChar w:fldCharType="begin"/>
            </w:r>
            <w:r>
              <w:rPr>
                <w:noProof/>
                <w:webHidden/>
              </w:rPr>
              <w:instrText xml:space="preserve"> PAGEREF _Toc191221444 \h </w:instrText>
            </w:r>
            <w:r>
              <w:rPr>
                <w:noProof/>
                <w:webHidden/>
              </w:rPr>
            </w:r>
            <w:r>
              <w:rPr>
                <w:noProof/>
                <w:webHidden/>
              </w:rPr>
              <w:fldChar w:fldCharType="separate"/>
            </w:r>
            <w:r>
              <w:rPr>
                <w:noProof/>
                <w:webHidden/>
              </w:rPr>
              <w:t>13</w:t>
            </w:r>
            <w:r>
              <w:rPr>
                <w:noProof/>
                <w:webHidden/>
              </w:rPr>
              <w:fldChar w:fldCharType="end"/>
            </w:r>
          </w:hyperlink>
        </w:p>
        <w:p w14:paraId="61135B60" w14:textId="5B0E7ADC" w:rsidR="00CE3B08" w:rsidRDefault="00CE3B08">
          <w:pPr>
            <w:pStyle w:val="TOC2"/>
            <w:tabs>
              <w:tab w:val="right" w:leader="dot" w:pos="9016"/>
            </w:tabs>
            <w:rPr>
              <w:rFonts w:asciiTheme="minorHAnsi" w:eastAsiaTheme="minorEastAsia" w:hAnsiTheme="minorHAnsi" w:cstheme="minorBidi"/>
              <w:noProof/>
              <w:kern w:val="2"/>
              <w:szCs w:val="24"/>
              <w:lang w:val="en-GB" w:eastAsia="en-GB"/>
              <w14:ligatures w14:val="standardContextual"/>
            </w:rPr>
          </w:pPr>
          <w:hyperlink w:anchor="_Toc191221445" w:history="1">
            <w:r w:rsidRPr="00CA64CC">
              <w:rPr>
                <w:rStyle w:val="Hyperlink"/>
                <w:noProof/>
              </w:rPr>
              <w:t>Research method</w:t>
            </w:r>
            <w:r>
              <w:rPr>
                <w:noProof/>
                <w:webHidden/>
              </w:rPr>
              <w:tab/>
            </w:r>
            <w:r>
              <w:rPr>
                <w:noProof/>
                <w:webHidden/>
              </w:rPr>
              <w:fldChar w:fldCharType="begin"/>
            </w:r>
            <w:r>
              <w:rPr>
                <w:noProof/>
                <w:webHidden/>
              </w:rPr>
              <w:instrText xml:space="preserve"> PAGEREF _Toc191221445 \h </w:instrText>
            </w:r>
            <w:r>
              <w:rPr>
                <w:noProof/>
                <w:webHidden/>
              </w:rPr>
            </w:r>
            <w:r>
              <w:rPr>
                <w:noProof/>
                <w:webHidden/>
              </w:rPr>
              <w:fldChar w:fldCharType="separate"/>
            </w:r>
            <w:r>
              <w:rPr>
                <w:noProof/>
                <w:webHidden/>
              </w:rPr>
              <w:t>13</w:t>
            </w:r>
            <w:r>
              <w:rPr>
                <w:noProof/>
                <w:webHidden/>
              </w:rPr>
              <w:fldChar w:fldCharType="end"/>
            </w:r>
          </w:hyperlink>
        </w:p>
        <w:p w14:paraId="3EA55E26" w14:textId="7E94E6DE" w:rsidR="00CE3B08" w:rsidRDefault="00CE3B08">
          <w:pPr>
            <w:pStyle w:val="TOC2"/>
            <w:tabs>
              <w:tab w:val="right" w:leader="dot" w:pos="9016"/>
            </w:tabs>
            <w:rPr>
              <w:rFonts w:asciiTheme="minorHAnsi" w:eastAsiaTheme="minorEastAsia" w:hAnsiTheme="minorHAnsi" w:cstheme="minorBidi"/>
              <w:noProof/>
              <w:kern w:val="2"/>
              <w:szCs w:val="24"/>
              <w:lang w:val="en-GB" w:eastAsia="en-GB"/>
              <w14:ligatures w14:val="standardContextual"/>
            </w:rPr>
          </w:pPr>
          <w:hyperlink w:anchor="_Toc191221446" w:history="1">
            <w:r w:rsidRPr="00CA64CC">
              <w:rPr>
                <w:rStyle w:val="Hyperlink"/>
                <w:noProof/>
              </w:rPr>
              <w:t>Research strategy</w:t>
            </w:r>
            <w:r>
              <w:rPr>
                <w:noProof/>
                <w:webHidden/>
              </w:rPr>
              <w:tab/>
            </w:r>
            <w:r>
              <w:rPr>
                <w:noProof/>
                <w:webHidden/>
              </w:rPr>
              <w:fldChar w:fldCharType="begin"/>
            </w:r>
            <w:r>
              <w:rPr>
                <w:noProof/>
                <w:webHidden/>
              </w:rPr>
              <w:instrText xml:space="preserve"> PAGEREF _Toc191221446 \h </w:instrText>
            </w:r>
            <w:r>
              <w:rPr>
                <w:noProof/>
                <w:webHidden/>
              </w:rPr>
            </w:r>
            <w:r>
              <w:rPr>
                <w:noProof/>
                <w:webHidden/>
              </w:rPr>
              <w:fldChar w:fldCharType="separate"/>
            </w:r>
            <w:r>
              <w:rPr>
                <w:noProof/>
                <w:webHidden/>
              </w:rPr>
              <w:t>14</w:t>
            </w:r>
            <w:r>
              <w:rPr>
                <w:noProof/>
                <w:webHidden/>
              </w:rPr>
              <w:fldChar w:fldCharType="end"/>
            </w:r>
          </w:hyperlink>
        </w:p>
        <w:p w14:paraId="69199D56" w14:textId="42FBD041" w:rsidR="00CE3B08" w:rsidRDefault="00CE3B08">
          <w:pPr>
            <w:pStyle w:val="TOC2"/>
            <w:tabs>
              <w:tab w:val="right" w:leader="dot" w:pos="9016"/>
            </w:tabs>
            <w:rPr>
              <w:rFonts w:asciiTheme="minorHAnsi" w:eastAsiaTheme="minorEastAsia" w:hAnsiTheme="minorHAnsi" w:cstheme="minorBidi"/>
              <w:noProof/>
              <w:kern w:val="2"/>
              <w:szCs w:val="24"/>
              <w:lang w:val="en-GB" w:eastAsia="en-GB"/>
              <w14:ligatures w14:val="standardContextual"/>
            </w:rPr>
          </w:pPr>
          <w:hyperlink w:anchor="_Toc191221447" w:history="1">
            <w:r w:rsidRPr="00CA64CC">
              <w:rPr>
                <w:rStyle w:val="Hyperlink"/>
                <w:noProof/>
              </w:rPr>
              <w:t>Data collection and analysis method</w:t>
            </w:r>
            <w:r>
              <w:rPr>
                <w:noProof/>
                <w:webHidden/>
              </w:rPr>
              <w:tab/>
            </w:r>
            <w:r>
              <w:rPr>
                <w:noProof/>
                <w:webHidden/>
              </w:rPr>
              <w:fldChar w:fldCharType="begin"/>
            </w:r>
            <w:r>
              <w:rPr>
                <w:noProof/>
                <w:webHidden/>
              </w:rPr>
              <w:instrText xml:space="preserve"> PAGEREF _Toc191221447 \h </w:instrText>
            </w:r>
            <w:r>
              <w:rPr>
                <w:noProof/>
                <w:webHidden/>
              </w:rPr>
            </w:r>
            <w:r>
              <w:rPr>
                <w:noProof/>
                <w:webHidden/>
              </w:rPr>
              <w:fldChar w:fldCharType="separate"/>
            </w:r>
            <w:r>
              <w:rPr>
                <w:noProof/>
                <w:webHidden/>
              </w:rPr>
              <w:t>14</w:t>
            </w:r>
            <w:r>
              <w:rPr>
                <w:noProof/>
                <w:webHidden/>
              </w:rPr>
              <w:fldChar w:fldCharType="end"/>
            </w:r>
          </w:hyperlink>
        </w:p>
        <w:p w14:paraId="16B5DBAA" w14:textId="7C768525" w:rsidR="00CE3B08" w:rsidRDefault="00CE3B08">
          <w:pPr>
            <w:pStyle w:val="TOC2"/>
            <w:tabs>
              <w:tab w:val="right" w:leader="dot" w:pos="9016"/>
            </w:tabs>
            <w:rPr>
              <w:rFonts w:asciiTheme="minorHAnsi" w:eastAsiaTheme="minorEastAsia" w:hAnsiTheme="minorHAnsi" w:cstheme="minorBidi"/>
              <w:noProof/>
              <w:kern w:val="2"/>
              <w:szCs w:val="24"/>
              <w:lang w:val="en-GB" w:eastAsia="en-GB"/>
              <w14:ligatures w14:val="standardContextual"/>
            </w:rPr>
          </w:pPr>
          <w:hyperlink w:anchor="_Toc191221448" w:history="1">
            <w:r w:rsidRPr="00CA64CC">
              <w:rPr>
                <w:rStyle w:val="Hyperlink"/>
                <w:noProof/>
              </w:rPr>
              <w:t>Online data netnography</w:t>
            </w:r>
            <w:r>
              <w:rPr>
                <w:noProof/>
                <w:webHidden/>
              </w:rPr>
              <w:tab/>
            </w:r>
            <w:r>
              <w:rPr>
                <w:noProof/>
                <w:webHidden/>
              </w:rPr>
              <w:fldChar w:fldCharType="begin"/>
            </w:r>
            <w:r>
              <w:rPr>
                <w:noProof/>
                <w:webHidden/>
              </w:rPr>
              <w:instrText xml:space="preserve"> PAGEREF _Toc191221448 \h </w:instrText>
            </w:r>
            <w:r>
              <w:rPr>
                <w:noProof/>
                <w:webHidden/>
              </w:rPr>
            </w:r>
            <w:r>
              <w:rPr>
                <w:noProof/>
                <w:webHidden/>
              </w:rPr>
              <w:fldChar w:fldCharType="separate"/>
            </w:r>
            <w:r>
              <w:rPr>
                <w:noProof/>
                <w:webHidden/>
              </w:rPr>
              <w:t>14</w:t>
            </w:r>
            <w:r>
              <w:rPr>
                <w:noProof/>
                <w:webHidden/>
              </w:rPr>
              <w:fldChar w:fldCharType="end"/>
            </w:r>
          </w:hyperlink>
        </w:p>
        <w:p w14:paraId="59B8C00E" w14:textId="273646EF" w:rsidR="00CE3B08" w:rsidRDefault="00CE3B08">
          <w:pPr>
            <w:pStyle w:val="TOC1"/>
            <w:tabs>
              <w:tab w:val="right" w:leader="dot" w:pos="9016"/>
            </w:tabs>
            <w:rPr>
              <w:rFonts w:asciiTheme="minorHAnsi" w:eastAsiaTheme="minorEastAsia" w:hAnsiTheme="minorHAnsi" w:cstheme="minorBidi"/>
              <w:noProof/>
              <w:kern w:val="2"/>
              <w:szCs w:val="24"/>
              <w:lang w:val="en-GB" w:eastAsia="en-GB"/>
              <w14:ligatures w14:val="standardContextual"/>
            </w:rPr>
          </w:pPr>
          <w:hyperlink w:anchor="_Toc191221449" w:history="1">
            <w:r w:rsidRPr="00CA64CC">
              <w:rPr>
                <w:rStyle w:val="Hyperlink"/>
                <w:noProof/>
                <w:highlight w:val="white"/>
              </w:rPr>
              <w:t>Case study Hotel overview and findings</w:t>
            </w:r>
            <w:r>
              <w:rPr>
                <w:noProof/>
                <w:webHidden/>
              </w:rPr>
              <w:tab/>
            </w:r>
            <w:r>
              <w:rPr>
                <w:noProof/>
                <w:webHidden/>
              </w:rPr>
              <w:fldChar w:fldCharType="begin"/>
            </w:r>
            <w:r>
              <w:rPr>
                <w:noProof/>
                <w:webHidden/>
              </w:rPr>
              <w:instrText xml:space="preserve"> PAGEREF _Toc191221449 \h </w:instrText>
            </w:r>
            <w:r>
              <w:rPr>
                <w:noProof/>
                <w:webHidden/>
              </w:rPr>
            </w:r>
            <w:r>
              <w:rPr>
                <w:noProof/>
                <w:webHidden/>
              </w:rPr>
              <w:fldChar w:fldCharType="separate"/>
            </w:r>
            <w:r>
              <w:rPr>
                <w:noProof/>
                <w:webHidden/>
              </w:rPr>
              <w:t>15</w:t>
            </w:r>
            <w:r>
              <w:rPr>
                <w:noProof/>
                <w:webHidden/>
              </w:rPr>
              <w:fldChar w:fldCharType="end"/>
            </w:r>
          </w:hyperlink>
        </w:p>
        <w:p w14:paraId="1FACB4E0" w14:textId="455BDCFB" w:rsidR="00CE3B08" w:rsidRDefault="00CE3B08">
          <w:pPr>
            <w:pStyle w:val="TOC2"/>
            <w:tabs>
              <w:tab w:val="right" w:leader="dot" w:pos="9016"/>
            </w:tabs>
            <w:rPr>
              <w:rFonts w:asciiTheme="minorHAnsi" w:eastAsiaTheme="minorEastAsia" w:hAnsiTheme="minorHAnsi" w:cstheme="minorBidi"/>
              <w:noProof/>
              <w:kern w:val="2"/>
              <w:szCs w:val="24"/>
              <w:lang w:val="en-GB" w:eastAsia="en-GB"/>
              <w14:ligatures w14:val="standardContextual"/>
            </w:rPr>
          </w:pPr>
          <w:hyperlink w:anchor="_Toc191221450" w:history="1">
            <w:r w:rsidRPr="00CA64CC">
              <w:rPr>
                <w:rStyle w:val="Hyperlink"/>
                <w:noProof/>
              </w:rPr>
              <w:t>A brief overview of Rossington Hall</w:t>
            </w:r>
            <w:r>
              <w:rPr>
                <w:noProof/>
                <w:webHidden/>
              </w:rPr>
              <w:tab/>
            </w:r>
            <w:r>
              <w:rPr>
                <w:noProof/>
                <w:webHidden/>
              </w:rPr>
              <w:fldChar w:fldCharType="begin"/>
            </w:r>
            <w:r>
              <w:rPr>
                <w:noProof/>
                <w:webHidden/>
              </w:rPr>
              <w:instrText xml:space="preserve"> PAGEREF _Toc191221450 \h </w:instrText>
            </w:r>
            <w:r>
              <w:rPr>
                <w:noProof/>
                <w:webHidden/>
              </w:rPr>
            </w:r>
            <w:r>
              <w:rPr>
                <w:noProof/>
                <w:webHidden/>
              </w:rPr>
              <w:fldChar w:fldCharType="separate"/>
            </w:r>
            <w:r>
              <w:rPr>
                <w:noProof/>
                <w:webHidden/>
              </w:rPr>
              <w:t>15</w:t>
            </w:r>
            <w:r>
              <w:rPr>
                <w:noProof/>
                <w:webHidden/>
              </w:rPr>
              <w:fldChar w:fldCharType="end"/>
            </w:r>
          </w:hyperlink>
        </w:p>
        <w:p w14:paraId="3FA3BC68" w14:textId="63651CB0" w:rsidR="00CE3B08" w:rsidRDefault="00CE3B08">
          <w:pPr>
            <w:pStyle w:val="TOC2"/>
            <w:tabs>
              <w:tab w:val="right" w:leader="dot" w:pos="9016"/>
            </w:tabs>
            <w:rPr>
              <w:rFonts w:asciiTheme="minorHAnsi" w:eastAsiaTheme="minorEastAsia" w:hAnsiTheme="minorHAnsi" w:cstheme="minorBidi"/>
              <w:noProof/>
              <w:kern w:val="2"/>
              <w:szCs w:val="24"/>
              <w:lang w:val="en-GB" w:eastAsia="en-GB"/>
              <w14:ligatures w14:val="standardContextual"/>
            </w:rPr>
          </w:pPr>
          <w:hyperlink w:anchor="_Toc191221451" w:history="1">
            <w:r w:rsidRPr="00CA64CC">
              <w:rPr>
                <w:rStyle w:val="Hyperlink"/>
                <w:noProof/>
              </w:rPr>
              <w:t>Strategic brand and market position</w:t>
            </w:r>
            <w:r>
              <w:rPr>
                <w:noProof/>
                <w:webHidden/>
              </w:rPr>
              <w:tab/>
            </w:r>
            <w:r>
              <w:rPr>
                <w:noProof/>
                <w:webHidden/>
              </w:rPr>
              <w:fldChar w:fldCharType="begin"/>
            </w:r>
            <w:r>
              <w:rPr>
                <w:noProof/>
                <w:webHidden/>
              </w:rPr>
              <w:instrText xml:space="preserve"> PAGEREF _Toc191221451 \h </w:instrText>
            </w:r>
            <w:r>
              <w:rPr>
                <w:noProof/>
                <w:webHidden/>
              </w:rPr>
            </w:r>
            <w:r>
              <w:rPr>
                <w:noProof/>
                <w:webHidden/>
              </w:rPr>
              <w:fldChar w:fldCharType="separate"/>
            </w:r>
            <w:r>
              <w:rPr>
                <w:noProof/>
                <w:webHidden/>
              </w:rPr>
              <w:t>15</w:t>
            </w:r>
            <w:r>
              <w:rPr>
                <w:noProof/>
                <w:webHidden/>
              </w:rPr>
              <w:fldChar w:fldCharType="end"/>
            </w:r>
          </w:hyperlink>
        </w:p>
        <w:p w14:paraId="077FC31E" w14:textId="61B834E4" w:rsidR="00CE3B08" w:rsidRDefault="00CE3B08">
          <w:pPr>
            <w:pStyle w:val="TOC2"/>
            <w:tabs>
              <w:tab w:val="right" w:leader="dot" w:pos="9016"/>
            </w:tabs>
            <w:rPr>
              <w:rFonts w:asciiTheme="minorHAnsi" w:eastAsiaTheme="minorEastAsia" w:hAnsiTheme="minorHAnsi" w:cstheme="minorBidi"/>
              <w:noProof/>
              <w:kern w:val="2"/>
              <w:szCs w:val="24"/>
              <w:lang w:val="en-GB" w:eastAsia="en-GB"/>
              <w14:ligatures w14:val="standardContextual"/>
            </w:rPr>
          </w:pPr>
          <w:hyperlink w:anchor="_Toc191221452" w:history="1">
            <w:r w:rsidRPr="00CA64CC">
              <w:rPr>
                <w:rStyle w:val="Hyperlink"/>
                <w:noProof/>
              </w:rPr>
              <w:t>SWOT analysis</w:t>
            </w:r>
            <w:r>
              <w:rPr>
                <w:noProof/>
                <w:webHidden/>
              </w:rPr>
              <w:tab/>
            </w:r>
            <w:r>
              <w:rPr>
                <w:noProof/>
                <w:webHidden/>
              </w:rPr>
              <w:fldChar w:fldCharType="begin"/>
            </w:r>
            <w:r>
              <w:rPr>
                <w:noProof/>
                <w:webHidden/>
              </w:rPr>
              <w:instrText xml:space="preserve"> PAGEREF _Toc191221452 \h </w:instrText>
            </w:r>
            <w:r>
              <w:rPr>
                <w:noProof/>
                <w:webHidden/>
              </w:rPr>
            </w:r>
            <w:r>
              <w:rPr>
                <w:noProof/>
                <w:webHidden/>
              </w:rPr>
              <w:fldChar w:fldCharType="separate"/>
            </w:r>
            <w:r>
              <w:rPr>
                <w:noProof/>
                <w:webHidden/>
              </w:rPr>
              <w:t>16</w:t>
            </w:r>
            <w:r>
              <w:rPr>
                <w:noProof/>
                <w:webHidden/>
              </w:rPr>
              <w:fldChar w:fldCharType="end"/>
            </w:r>
          </w:hyperlink>
        </w:p>
        <w:p w14:paraId="4B6D0780" w14:textId="7BD762C5" w:rsidR="00CE3B08" w:rsidRDefault="00CE3B08">
          <w:pPr>
            <w:pStyle w:val="TOC2"/>
            <w:tabs>
              <w:tab w:val="right" w:leader="dot" w:pos="9016"/>
            </w:tabs>
            <w:rPr>
              <w:rFonts w:asciiTheme="minorHAnsi" w:eastAsiaTheme="minorEastAsia" w:hAnsiTheme="minorHAnsi" w:cstheme="minorBidi"/>
              <w:noProof/>
              <w:kern w:val="2"/>
              <w:szCs w:val="24"/>
              <w:lang w:val="en-GB" w:eastAsia="en-GB"/>
              <w14:ligatures w14:val="standardContextual"/>
            </w:rPr>
          </w:pPr>
          <w:hyperlink w:anchor="_Toc191221453" w:history="1">
            <w:r w:rsidRPr="00CA64CC">
              <w:rPr>
                <w:rStyle w:val="Hyperlink"/>
                <w:noProof/>
              </w:rPr>
              <w:t>PEST analysis</w:t>
            </w:r>
            <w:r>
              <w:rPr>
                <w:noProof/>
                <w:webHidden/>
              </w:rPr>
              <w:tab/>
            </w:r>
            <w:r>
              <w:rPr>
                <w:noProof/>
                <w:webHidden/>
              </w:rPr>
              <w:fldChar w:fldCharType="begin"/>
            </w:r>
            <w:r>
              <w:rPr>
                <w:noProof/>
                <w:webHidden/>
              </w:rPr>
              <w:instrText xml:space="preserve"> PAGEREF _Toc191221453 \h </w:instrText>
            </w:r>
            <w:r>
              <w:rPr>
                <w:noProof/>
                <w:webHidden/>
              </w:rPr>
            </w:r>
            <w:r>
              <w:rPr>
                <w:noProof/>
                <w:webHidden/>
              </w:rPr>
              <w:fldChar w:fldCharType="separate"/>
            </w:r>
            <w:r>
              <w:rPr>
                <w:noProof/>
                <w:webHidden/>
              </w:rPr>
              <w:t>17</w:t>
            </w:r>
            <w:r>
              <w:rPr>
                <w:noProof/>
                <w:webHidden/>
              </w:rPr>
              <w:fldChar w:fldCharType="end"/>
            </w:r>
          </w:hyperlink>
        </w:p>
        <w:p w14:paraId="30C59CC8" w14:textId="260D231C" w:rsidR="00CE3B08" w:rsidRDefault="00CE3B08">
          <w:pPr>
            <w:pStyle w:val="TOC2"/>
            <w:tabs>
              <w:tab w:val="right" w:leader="dot" w:pos="9016"/>
            </w:tabs>
            <w:rPr>
              <w:rFonts w:asciiTheme="minorHAnsi" w:eastAsiaTheme="minorEastAsia" w:hAnsiTheme="minorHAnsi" w:cstheme="minorBidi"/>
              <w:noProof/>
              <w:kern w:val="2"/>
              <w:szCs w:val="24"/>
              <w:lang w:val="en-GB" w:eastAsia="en-GB"/>
              <w14:ligatures w14:val="standardContextual"/>
            </w:rPr>
          </w:pPr>
          <w:hyperlink w:anchor="_Toc191221454" w:history="1">
            <w:r w:rsidRPr="00CA64CC">
              <w:rPr>
                <w:rStyle w:val="Hyperlink"/>
                <w:noProof/>
              </w:rPr>
              <w:t>Competitor Analysis</w:t>
            </w:r>
            <w:r>
              <w:rPr>
                <w:noProof/>
                <w:webHidden/>
              </w:rPr>
              <w:tab/>
            </w:r>
            <w:r>
              <w:rPr>
                <w:noProof/>
                <w:webHidden/>
              </w:rPr>
              <w:fldChar w:fldCharType="begin"/>
            </w:r>
            <w:r>
              <w:rPr>
                <w:noProof/>
                <w:webHidden/>
              </w:rPr>
              <w:instrText xml:space="preserve"> PAGEREF _Toc191221454 \h </w:instrText>
            </w:r>
            <w:r>
              <w:rPr>
                <w:noProof/>
                <w:webHidden/>
              </w:rPr>
            </w:r>
            <w:r>
              <w:rPr>
                <w:noProof/>
                <w:webHidden/>
              </w:rPr>
              <w:fldChar w:fldCharType="separate"/>
            </w:r>
            <w:r>
              <w:rPr>
                <w:noProof/>
                <w:webHidden/>
              </w:rPr>
              <w:t>19</w:t>
            </w:r>
            <w:r>
              <w:rPr>
                <w:noProof/>
                <w:webHidden/>
              </w:rPr>
              <w:fldChar w:fldCharType="end"/>
            </w:r>
          </w:hyperlink>
        </w:p>
        <w:p w14:paraId="281C71FC" w14:textId="2528DE8D" w:rsidR="00CE3B08" w:rsidRDefault="00CE3B08">
          <w:pPr>
            <w:pStyle w:val="TOC2"/>
            <w:tabs>
              <w:tab w:val="right" w:leader="dot" w:pos="9016"/>
            </w:tabs>
            <w:rPr>
              <w:rFonts w:asciiTheme="minorHAnsi" w:eastAsiaTheme="minorEastAsia" w:hAnsiTheme="minorHAnsi" w:cstheme="minorBidi"/>
              <w:noProof/>
              <w:kern w:val="2"/>
              <w:szCs w:val="24"/>
              <w:lang w:val="en-GB" w:eastAsia="en-GB"/>
              <w14:ligatures w14:val="standardContextual"/>
            </w:rPr>
          </w:pPr>
          <w:hyperlink w:anchor="_Toc191221455" w:history="1">
            <w:r w:rsidRPr="00CA64CC">
              <w:rPr>
                <w:rStyle w:val="Hyperlink"/>
                <w:noProof/>
              </w:rPr>
              <w:t>Netnography</w:t>
            </w:r>
            <w:r>
              <w:rPr>
                <w:noProof/>
                <w:webHidden/>
              </w:rPr>
              <w:tab/>
            </w:r>
            <w:r>
              <w:rPr>
                <w:noProof/>
                <w:webHidden/>
              </w:rPr>
              <w:fldChar w:fldCharType="begin"/>
            </w:r>
            <w:r>
              <w:rPr>
                <w:noProof/>
                <w:webHidden/>
              </w:rPr>
              <w:instrText xml:space="preserve"> PAGEREF _Toc191221455 \h </w:instrText>
            </w:r>
            <w:r>
              <w:rPr>
                <w:noProof/>
                <w:webHidden/>
              </w:rPr>
            </w:r>
            <w:r>
              <w:rPr>
                <w:noProof/>
                <w:webHidden/>
              </w:rPr>
              <w:fldChar w:fldCharType="separate"/>
            </w:r>
            <w:r>
              <w:rPr>
                <w:noProof/>
                <w:webHidden/>
              </w:rPr>
              <w:t>21</w:t>
            </w:r>
            <w:r>
              <w:rPr>
                <w:noProof/>
                <w:webHidden/>
              </w:rPr>
              <w:fldChar w:fldCharType="end"/>
            </w:r>
          </w:hyperlink>
        </w:p>
        <w:p w14:paraId="664D9567" w14:textId="7BFC1C1C" w:rsidR="00CE3B08" w:rsidRDefault="00CE3B08">
          <w:pPr>
            <w:pStyle w:val="TOC2"/>
            <w:tabs>
              <w:tab w:val="right" w:leader="dot" w:pos="9016"/>
            </w:tabs>
            <w:rPr>
              <w:rFonts w:asciiTheme="minorHAnsi" w:eastAsiaTheme="minorEastAsia" w:hAnsiTheme="minorHAnsi" w:cstheme="minorBidi"/>
              <w:noProof/>
              <w:kern w:val="2"/>
              <w:szCs w:val="24"/>
              <w:lang w:val="en-GB" w:eastAsia="en-GB"/>
              <w14:ligatures w14:val="standardContextual"/>
            </w:rPr>
          </w:pPr>
          <w:hyperlink w:anchor="_Toc191221456" w:history="1">
            <w:r w:rsidRPr="00CA64CC">
              <w:rPr>
                <w:rStyle w:val="Hyperlink"/>
                <w:noProof/>
              </w:rPr>
              <w:t>Reflective Account</w:t>
            </w:r>
            <w:r>
              <w:rPr>
                <w:noProof/>
                <w:webHidden/>
              </w:rPr>
              <w:tab/>
            </w:r>
            <w:r>
              <w:rPr>
                <w:noProof/>
                <w:webHidden/>
              </w:rPr>
              <w:fldChar w:fldCharType="begin"/>
            </w:r>
            <w:r>
              <w:rPr>
                <w:noProof/>
                <w:webHidden/>
              </w:rPr>
              <w:instrText xml:space="preserve"> PAGEREF _Toc191221456 \h </w:instrText>
            </w:r>
            <w:r>
              <w:rPr>
                <w:noProof/>
                <w:webHidden/>
              </w:rPr>
            </w:r>
            <w:r>
              <w:rPr>
                <w:noProof/>
                <w:webHidden/>
              </w:rPr>
              <w:fldChar w:fldCharType="separate"/>
            </w:r>
            <w:r>
              <w:rPr>
                <w:noProof/>
                <w:webHidden/>
              </w:rPr>
              <w:t>24</w:t>
            </w:r>
            <w:r>
              <w:rPr>
                <w:noProof/>
                <w:webHidden/>
              </w:rPr>
              <w:fldChar w:fldCharType="end"/>
            </w:r>
          </w:hyperlink>
        </w:p>
        <w:p w14:paraId="49698DD9" w14:textId="5D446519" w:rsidR="00CE3B08" w:rsidRDefault="00CE3B08">
          <w:pPr>
            <w:pStyle w:val="TOC1"/>
            <w:tabs>
              <w:tab w:val="right" w:leader="dot" w:pos="9016"/>
            </w:tabs>
            <w:rPr>
              <w:rFonts w:asciiTheme="minorHAnsi" w:eastAsiaTheme="minorEastAsia" w:hAnsiTheme="minorHAnsi" w:cstheme="minorBidi"/>
              <w:noProof/>
              <w:kern w:val="2"/>
              <w:szCs w:val="24"/>
              <w:lang w:val="en-GB" w:eastAsia="en-GB"/>
              <w14:ligatures w14:val="standardContextual"/>
            </w:rPr>
          </w:pPr>
          <w:hyperlink w:anchor="_Toc191221457" w:history="1">
            <w:r w:rsidRPr="00CA64CC">
              <w:rPr>
                <w:rStyle w:val="Hyperlink"/>
                <w:noProof/>
              </w:rPr>
              <w:t>Discussion</w:t>
            </w:r>
            <w:r>
              <w:rPr>
                <w:noProof/>
                <w:webHidden/>
              </w:rPr>
              <w:tab/>
            </w:r>
            <w:r>
              <w:rPr>
                <w:noProof/>
                <w:webHidden/>
              </w:rPr>
              <w:fldChar w:fldCharType="begin"/>
            </w:r>
            <w:r>
              <w:rPr>
                <w:noProof/>
                <w:webHidden/>
              </w:rPr>
              <w:instrText xml:space="preserve"> PAGEREF _Toc191221457 \h </w:instrText>
            </w:r>
            <w:r>
              <w:rPr>
                <w:noProof/>
                <w:webHidden/>
              </w:rPr>
            </w:r>
            <w:r>
              <w:rPr>
                <w:noProof/>
                <w:webHidden/>
              </w:rPr>
              <w:fldChar w:fldCharType="separate"/>
            </w:r>
            <w:r>
              <w:rPr>
                <w:noProof/>
                <w:webHidden/>
              </w:rPr>
              <w:t>26</w:t>
            </w:r>
            <w:r>
              <w:rPr>
                <w:noProof/>
                <w:webHidden/>
              </w:rPr>
              <w:fldChar w:fldCharType="end"/>
            </w:r>
          </w:hyperlink>
        </w:p>
        <w:p w14:paraId="71739A37" w14:textId="7D6A391D" w:rsidR="00CE3B08" w:rsidRDefault="00CE3B08">
          <w:pPr>
            <w:pStyle w:val="TOC1"/>
            <w:tabs>
              <w:tab w:val="right" w:leader="dot" w:pos="9016"/>
            </w:tabs>
            <w:rPr>
              <w:rFonts w:asciiTheme="minorHAnsi" w:eastAsiaTheme="minorEastAsia" w:hAnsiTheme="minorHAnsi" w:cstheme="minorBidi"/>
              <w:noProof/>
              <w:kern w:val="2"/>
              <w:szCs w:val="24"/>
              <w:lang w:val="en-GB" w:eastAsia="en-GB"/>
              <w14:ligatures w14:val="standardContextual"/>
            </w:rPr>
          </w:pPr>
          <w:hyperlink w:anchor="_Toc191221458" w:history="1">
            <w:r w:rsidRPr="00CA64CC">
              <w:rPr>
                <w:rStyle w:val="Hyperlink"/>
                <w:noProof/>
              </w:rPr>
              <w:t>Conclusion and Recommendation</w:t>
            </w:r>
            <w:r>
              <w:rPr>
                <w:noProof/>
                <w:webHidden/>
              </w:rPr>
              <w:tab/>
            </w:r>
            <w:r>
              <w:rPr>
                <w:noProof/>
                <w:webHidden/>
              </w:rPr>
              <w:fldChar w:fldCharType="begin"/>
            </w:r>
            <w:r>
              <w:rPr>
                <w:noProof/>
                <w:webHidden/>
              </w:rPr>
              <w:instrText xml:space="preserve"> PAGEREF _Toc191221458 \h </w:instrText>
            </w:r>
            <w:r>
              <w:rPr>
                <w:noProof/>
                <w:webHidden/>
              </w:rPr>
            </w:r>
            <w:r>
              <w:rPr>
                <w:noProof/>
                <w:webHidden/>
              </w:rPr>
              <w:fldChar w:fldCharType="separate"/>
            </w:r>
            <w:r>
              <w:rPr>
                <w:noProof/>
                <w:webHidden/>
              </w:rPr>
              <w:t>31</w:t>
            </w:r>
            <w:r>
              <w:rPr>
                <w:noProof/>
                <w:webHidden/>
              </w:rPr>
              <w:fldChar w:fldCharType="end"/>
            </w:r>
          </w:hyperlink>
        </w:p>
        <w:p w14:paraId="7AF02EC2" w14:textId="70DC27FE" w:rsidR="00CE3B08" w:rsidRDefault="00CE3B08">
          <w:pPr>
            <w:pStyle w:val="TOC2"/>
            <w:tabs>
              <w:tab w:val="right" w:leader="dot" w:pos="9016"/>
            </w:tabs>
            <w:rPr>
              <w:rFonts w:asciiTheme="minorHAnsi" w:eastAsiaTheme="minorEastAsia" w:hAnsiTheme="minorHAnsi" w:cstheme="minorBidi"/>
              <w:noProof/>
              <w:kern w:val="2"/>
              <w:szCs w:val="24"/>
              <w:lang w:val="en-GB" w:eastAsia="en-GB"/>
              <w14:ligatures w14:val="standardContextual"/>
            </w:rPr>
          </w:pPr>
          <w:hyperlink w:anchor="_Toc191221459" w:history="1">
            <w:r w:rsidRPr="00CA64CC">
              <w:rPr>
                <w:rStyle w:val="Hyperlink"/>
                <w:noProof/>
              </w:rPr>
              <w:t>Conclusion</w:t>
            </w:r>
            <w:r>
              <w:rPr>
                <w:noProof/>
                <w:webHidden/>
              </w:rPr>
              <w:tab/>
            </w:r>
            <w:r>
              <w:rPr>
                <w:noProof/>
                <w:webHidden/>
              </w:rPr>
              <w:fldChar w:fldCharType="begin"/>
            </w:r>
            <w:r>
              <w:rPr>
                <w:noProof/>
                <w:webHidden/>
              </w:rPr>
              <w:instrText xml:space="preserve"> PAGEREF _Toc191221459 \h </w:instrText>
            </w:r>
            <w:r>
              <w:rPr>
                <w:noProof/>
                <w:webHidden/>
              </w:rPr>
            </w:r>
            <w:r>
              <w:rPr>
                <w:noProof/>
                <w:webHidden/>
              </w:rPr>
              <w:fldChar w:fldCharType="separate"/>
            </w:r>
            <w:r>
              <w:rPr>
                <w:noProof/>
                <w:webHidden/>
              </w:rPr>
              <w:t>31</w:t>
            </w:r>
            <w:r>
              <w:rPr>
                <w:noProof/>
                <w:webHidden/>
              </w:rPr>
              <w:fldChar w:fldCharType="end"/>
            </w:r>
          </w:hyperlink>
        </w:p>
        <w:p w14:paraId="6B3EAF33" w14:textId="4B78B9B1" w:rsidR="00CE3B08" w:rsidRDefault="00CE3B08">
          <w:pPr>
            <w:pStyle w:val="TOC2"/>
            <w:tabs>
              <w:tab w:val="right" w:leader="dot" w:pos="9016"/>
            </w:tabs>
            <w:rPr>
              <w:rFonts w:asciiTheme="minorHAnsi" w:eastAsiaTheme="minorEastAsia" w:hAnsiTheme="minorHAnsi" w:cstheme="minorBidi"/>
              <w:noProof/>
              <w:kern w:val="2"/>
              <w:szCs w:val="24"/>
              <w:lang w:val="en-GB" w:eastAsia="en-GB"/>
              <w14:ligatures w14:val="standardContextual"/>
            </w:rPr>
          </w:pPr>
          <w:hyperlink w:anchor="_Toc191221460" w:history="1">
            <w:r w:rsidRPr="00CA64CC">
              <w:rPr>
                <w:rStyle w:val="Hyperlink"/>
                <w:noProof/>
              </w:rPr>
              <w:t>Recommendation</w:t>
            </w:r>
            <w:r>
              <w:rPr>
                <w:noProof/>
                <w:webHidden/>
              </w:rPr>
              <w:tab/>
            </w:r>
            <w:r>
              <w:rPr>
                <w:noProof/>
                <w:webHidden/>
              </w:rPr>
              <w:fldChar w:fldCharType="begin"/>
            </w:r>
            <w:r>
              <w:rPr>
                <w:noProof/>
                <w:webHidden/>
              </w:rPr>
              <w:instrText xml:space="preserve"> PAGEREF _Toc191221460 \h </w:instrText>
            </w:r>
            <w:r>
              <w:rPr>
                <w:noProof/>
                <w:webHidden/>
              </w:rPr>
            </w:r>
            <w:r>
              <w:rPr>
                <w:noProof/>
                <w:webHidden/>
              </w:rPr>
              <w:fldChar w:fldCharType="separate"/>
            </w:r>
            <w:r>
              <w:rPr>
                <w:noProof/>
                <w:webHidden/>
              </w:rPr>
              <w:t>31</w:t>
            </w:r>
            <w:r>
              <w:rPr>
                <w:noProof/>
                <w:webHidden/>
              </w:rPr>
              <w:fldChar w:fldCharType="end"/>
            </w:r>
          </w:hyperlink>
        </w:p>
        <w:p w14:paraId="5ED438ED" w14:textId="3D3752A2" w:rsidR="00CE3B08" w:rsidRDefault="00CE3B08">
          <w:pPr>
            <w:pStyle w:val="TOC1"/>
            <w:tabs>
              <w:tab w:val="right" w:leader="dot" w:pos="9016"/>
            </w:tabs>
            <w:rPr>
              <w:rFonts w:asciiTheme="minorHAnsi" w:eastAsiaTheme="minorEastAsia" w:hAnsiTheme="minorHAnsi" w:cstheme="minorBidi"/>
              <w:noProof/>
              <w:kern w:val="2"/>
              <w:szCs w:val="24"/>
              <w:lang w:val="en-GB" w:eastAsia="en-GB"/>
              <w14:ligatures w14:val="standardContextual"/>
            </w:rPr>
          </w:pPr>
          <w:hyperlink w:anchor="_Toc191221461" w:history="1">
            <w:r w:rsidRPr="00CA64CC">
              <w:rPr>
                <w:rStyle w:val="Hyperlink"/>
                <w:noProof/>
              </w:rPr>
              <w:t>Reflection</w:t>
            </w:r>
            <w:r>
              <w:rPr>
                <w:noProof/>
                <w:webHidden/>
              </w:rPr>
              <w:tab/>
            </w:r>
            <w:r>
              <w:rPr>
                <w:noProof/>
                <w:webHidden/>
              </w:rPr>
              <w:fldChar w:fldCharType="begin"/>
            </w:r>
            <w:r>
              <w:rPr>
                <w:noProof/>
                <w:webHidden/>
              </w:rPr>
              <w:instrText xml:space="preserve"> PAGEREF _Toc191221461 \h </w:instrText>
            </w:r>
            <w:r>
              <w:rPr>
                <w:noProof/>
                <w:webHidden/>
              </w:rPr>
            </w:r>
            <w:r>
              <w:rPr>
                <w:noProof/>
                <w:webHidden/>
              </w:rPr>
              <w:fldChar w:fldCharType="separate"/>
            </w:r>
            <w:r>
              <w:rPr>
                <w:noProof/>
                <w:webHidden/>
              </w:rPr>
              <w:t>34</w:t>
            </w:r>
            <w:r>
              <w:rPr>
                <w:noProof/>
                <w:webHidden/>
              </w:rPr>
              <w:fldChar w:fldCharType="end"/>
            </w:r>
          </w:hyperlink>
        </w:p>
        <w:p w14:paraId="0E98D09D" w14:textId="11490F5F" w:rsidR="00CE3B08" w:rsidRDefault="00CE3B08">
          <w:pPr>
            <w:pStyle w:val="TOC1"/>
            <w:tabs>
              <w:tab w:val="right" w:leader="dot" w:pos="9016"/>
            </w:tabs>
            <w:rPr>
              <w:rFonts w:asciiTheme="minorHAnsi" w:eastAsiaTheme="minorEastAsia" w:hAnsiTheme="minorHAnsi" w:cstheme="minorBidi"/>
              <w:noProof/>
              <w:kern w:val="2"/>
              <w:szCs w:val="24"/>
              <w:lang w:val="en-GB" w:eastAsia="en-GB"/>
              <w14:ligatures w14:val="standardContextual"/>
            </w:rPr>
          </w:pPr>
          <w:hyperlink w:anchor="_Toc191221462" w:history="1">
            <w:r w:rsidRPr="00CA64CC">
              <w:rPr>
                <w:rStyle w:val="Hyperlink"/>
                <w:noProof/>
              </w:rPr>
              <w:t>References</w:t>
            </w:r>
            <w:r>
              <w:rPr>
                <w:noProof/>
                <w:webHidden/>
              </w:rPr>
              <w:tab/>
            </w:r>
            <w:r>
              <w:rPr>
                <w:noProof/>
                <w:webHidden/>
              </w:rPr>
              <w:fldChar w:fldCharType="begin"/>
            </w:r>
            <w:r>
              <w:rPr>
                <w:noProof/>
                <w:webHidden/>
              </w:rPr>
              <w:instrText xml:space="preserve"> PAGEREF _Toc191221462 \h </w:instrText>
            </w:r>
            <w:r>
              <w:rPr>
                <w:noProof/>
                <w:webHidden/>
              </w:rPr>
            </w:r>
            <w:r>
              <w:rPr>
                <w:noProof/>
                <w:webHidden/>
              </w:rPr>
              <w:fldChar w:fldCharType="separate"/>
            </w:r>
            <w:r>
              <w:rPr>
                <w:noProof/>
                <w:webHidden/>
              </w:rPr>
              <w:t>36</w:t>
            </w:r>
            <w:r>
              <w:rPr>
                <w:noProof/>
                <w:webHidden/>
              </w:rPr>
              <w:fldChar w:fldCharType="end"/>
            </w:r>
          </w:hyperlink>
        </w:p>
        <w:p w14:paraId="2396DF53" w14:textId="1787DBD2" w:rsidR="00CE3B08" w:rsidRPr="00AB239D" w:rsidRDefault="00CE3B08" w:rsidP="00CE3B08">
          <w:pPr>
            <w:pStyle w:val="TOC1"/>
            <w:tabs>
              <w:tab w:val="right" w:leader="dot" w:pos="9350"/>
            </w:tabs>
            <w:rPr>
              <w:rFonts w:asciiTheme="minorHAnsi" w:eastAsiaTheme="minorEastAsia" w:hAnsiTheme="minorHAnsi" w:cstheme="minorBidi"/>
              <w:noProof/>
              <w:kern w:val="2"/>
              <w:szCs w:val="24"/>
              <w:lang w:val="en-IN" w:eastAsia="en-IN"/>
              <w14:ligatures w14:val="standardContextual"/>
            </w:rPr>
          </w:pPr>
          <w:r>
            <w:rPr>
              <w:b/>
              <w:bCs/>
              <w:noProof/>
            </w:rPr>
            <w:fldChar w:fldCharType="end"/>
          </w:r>
        </w:p>
      </w:sdtContent>
    </w:sdt>
    <w:p w14:paraId="6E023875" w14:textId="77777777" w:rsidR="00CE3B08" w:rsidRPr="00AB239D" w:rsidRDefault="00CE3B08" w:rsidP="00CE3B08">
      <w:pPr>
        <w:rPr>
          <w:highlight w:val="white"/>
        </w:rPr>
      </w:pPr>
    </w:p>
    <w:p w14:paraId="663CE161" w14:textId="77777777" w:rsidR="00CE3B08" w:rsidRPr="00AB239D" w:rsidRDefault="00CE3B08" w:rsidP="00CE3B08"/>
    <w:p w14:paraId="489F3043" w14:textId="77777777" w:rsidR="00CE3B08" w:rsidRPr="00AB239D" w:rsidRDefault="00CE3B08" w:rsidP="00CE3B08">
      <w:pPr>
        <w:jc w:val="left"/>
        <w:rPr>
          <w:rFonts w:eastAsia="Times New Roman"/>
          <w:color w:val="000000" w:themeColor="text1"/>
          <w:szCs w:val="24"/>
        </w:rPr>
      </w:pPr>
      <w:r w:rsidRPr="00AB239D">
        <w:rPr>
          <w:rFonts w:eastAsia="Times New Roman"/>
          <w:color w:val="000000" w:themeColor="text1"/>
          <w:szCs w:val="24"/>
        </w:rPr>
        <w:br w:type="page"/>
      </w:r>
    </w:p>
    <w:p w14:paraId="1E0B5501" w14:textId="77777777" w:rsidR="00CE3B08" w:rsidRPr="00AB239D" w:rsidRDefault="00CE3B08" w:rsidP="00CE3B08">
      <w:pPr>
        <w:pStyle w:val="Heading1"/>
        <w:spacing w:before="0" w:after="0"/>
      </w:pPr>
      <w:bookmarkStart w:id="0" w:name="_Toc191221429"/>
      <w:r w:rsidRPr="00AB239D">
        <w:lastRenderedPageBreak/>
        <w:t>Introduction</w:t>
      </w:r>
      <w:bookmarkEnd w:id="0"/>
    </w:p>
    <w:p w14:paraId="33C8D8F6" w14:textId="77777777" w:rsidR="00CE3B08" w:rsidRPr="00AB239D" w:rsidRDefault="00CE3B08" w:rsidP="00CE3B08">
      <w:pPr>
        <w:pStyle w:val="Heading2"/>
        <w:spacing w:before="0" w:after="0"/>
      </w:pPr>
      <w:bookmarkStart w:id="1" w:name="_nk8lsj9ta04u" w:colFirst="0" w:colLast="0"/>
      <w:bookmarkStart w:id="2" w:name="_Toc191221430"/>
      <w:bookmarkEnd w:id="1"/>
      <w:r w:rsidRPr="00AB239D">
        <w:t>Research Background</w:t>
      </w:r>
      <w:bookmarkEnd w:id="2"/>
    </w:p>
    <w:p w14:paraId="3B3827CA" w14:textId="77777777" w:rsidR="00CE3B08" w:rsidRPr="00AB239D" w:rsidRDefault="00CE3B08" w:rsidP="00CE3B08">
      <w:r w:rsidRPr="00AB239D">
        <w:rPr>
          <w:szCs w:val="24"/>
        </w:rPr>
        <w:t xml:space="preserve">Staff shortage </w:t>
      </w:r>
      <w:r w:rsidRPr="00AB239D">
        <w:t>is a</w:t>
      </w:r>
      <w:r w:rsidRPr="00AB239D">
        <w:rPr>
          <w:szCs w:val="24"/>
        </w:rPr>
        <w:t xml:space="preserve"> critical </w:t>
      </w:r>
      <w:r w:rsidRPr="00AB239D">
        <w:t>problem</w:t>
      </w:r>
      <w:r w:rsidRPr="00AB239D">
        <w:rPr>
          <w:szCs w:val="24"/>
        </w:rPr>
        <w:t xml:space="preserve"> that needs to be </w:t>
      </w:r>
      <w:r w:rsidRPr="00AB239D">
        <w:t>addressed</w:t>
      </w:r>
      <w:r w:rsidRPr="00AB239D">
        <w:rPr>
          <w:szCs w:val="24"/>
        </w:rPr>
        <w:t xml:space="preserve"> as without </w:t>
      </w:r>
      <w:proofErr w:type="gramStart"/>
      <w:r w:rsidRPr="00AB239D">
        <w:t>sufficient</w:t>
      </w:r>
      <w:r w:rsidRPr="00AB239D">
        <w:rPr>
          <w:szCs w:val="24"/>
        </w:rPr>
        <w:t xml:space="preserve"> </w:t>
      </w:r>
      <w:r w:rsidRPr="00AB239D">
        <w:t>numbers</w:t>
      </w:r>
      <w:r w:rsidRPr="00AB239D">
        <w:rPr>
          <w:szCs w:val="24"/>
        </w:rPr>
        <w:t xml:space="preserve"> of</w:t>
      </w:r>
      <w:proofErr w:type="gramEnd"/>
      <w:r w:rsidRPr="00AB239D">
        <w:rPr>
          <w:szCs w:val="24"/>
        </w:rPr>
        <w:t xml:space="preserve"> staff there </w:t>
      </w:r>
      <w:r w:rsidRPr="00AB239D">
        <w:t>could be many</w:t>
      </w:r>
      <w:r w:rsidRPr="00AB239D">
        <w:rPr>
          <w:szCs w:val="24"/>
        </w:rPr>
        <w:t xml:space="preserve"> challenges. The challenges can be more seen in the hospitality industry wherein </w:t>
      </w:r>
      <w:r w:rsidRPr="00AB239D">
        <w:t>staff members play an important role in completing essential tasks (</w:t>
      </w:r>
      <w:proofErr w:type="spellStart"/>
      <w:r w:rsidRPr="00AB239D">
        <w:t>Dogru</w:t>
      </w:r>
      <w:proofErr w:type="spellEnd"/>
      <w:r w:rsidRPr="00AB239D">
        <w:t xml:space="preserve"> et al., 2023). The hospitality business requires highly skilled laborers who could potentially contribute to activities such as catering to the needs of the customers and </w:t>
      </w:r>
      <w:proofErr w:type="spellStart"/>
      <w:r w:rsidRPr="00AB239D">
        <w:t>maximising</w:t>
      </w:r>
      <w:proofErr w:type="spellEnd"/>
      <w:r w:rsidRPr="00AB239D">
        <w:t xml:space="preserve"> operational efficiency as well as many others. However, the absence of skilled </w:t>
      </w:r>
      <w:proofErr w:type="spellStart"/>
      <w:r w:rsidRPr="00AB239D">
        <w:t>labourers</w:t>
      </w:r>
      <w:proofErr w:type="spellEnd"/>
      <w:r w:rsidRPr="00AB239D">
        <w:t xml:space="preserve"> or shortage can lead to notable problems for hospitality businesses. The project will therefore critically explore the problem of staff shortage in Rossington Hall, which is a luxury hotel and operates in Doncaster, United Kingdom </w:t>
      </w:r>
      <w:sdt>
        <w:sdtPr>
          <w:id w:val="-1565330618"/>
          <w:citation/>
        </w:sdtPr>
        <w:sdtContent>
          <w:r w:rsidRPr="00AB239D">
            <w:fldChar w:fldCharType="begin"/>
          </w:r>
          <w:r w:rsidRPr="00AB239D">
            <w:rPr>
              <w:lang w:val="en-IN"/>
            </w:rPr>
            <w:instrText xml:space="preserve">CITATION Placeholder1 \l 16393 </w:instrText>
          </w:r>
          <w:r w:rsidRPr="00AB239D">
            <w:fldChar w:fldCharType="separate"/>
          </w:r>
          <w:r w:rsidRPr="00AB239D">
            <w:rPr>
              <w:noProof/>
              <w:lang w:val="en-IN"/>
            </w:rPr>
            <w:t>(Rossingtonhall.co.uk, 2025)</w:t>
          </w:r>
          <w:r w:rsidRPr="00AB239D">
            <w:fldChar w:fldCharType="end"/>
          </w:r>
        </w:sdtContent>
      </w:sdt>
      <w:r w:rsidRPr="00AB239D">
        <w:t xml:space="preserve">. The </w:t>
      </w:r>
      <w:proofErr w:type="spellStart"/>
      <w:r w:rsidRPr="00AB239D">
        <w:t>organisation</w:t>
      </w:r>
      <w:proofErr w:type="spellEnd"/>
      <w:r w:rsidRPr="00AB239D">
        <w:t xml:space="preserve"> provides their customers with high-quality and premium accommodation as well as other services which </w:t>
      </w:r>
      <w:proofErr w:type="spellStart"/>
      <w:r w:rsidRPr="00AB239D">
        <w:t>maximise</w:t>
      </w:r>
      <w:proofErr w:type="spellEnd"/>
      <w:r w:rsidRPr="00AB239D">
        <w:t xml:space="preserve"> the satisfaction level of customers. Many challenges which include staff shortage as well as labor challenges have been faced by them. This has therefore significantly impacted their operations by </w:t>
      </w:r>
      <w:proofErr w:type="spellStart"/>
      <w:r w:rsidRPr="00AB239D">
        <w:t>minimising</w:t>
      </w:r>
      <w:proofErr w:type="spellEnd"/>
      <w:r w:rsidRPr="00AB239D">
        <w:t xml:space="preserve"> efficiency as well as service quality and other notable ones. Apart from the hotel, the industry has also been facing a similar issue due to many factors such as Brexit which has led to lower availability of the workers in the country. Additionally, the pandemic has also had a long-term impact due to which there has been unemployment among the working professionals. Other challenges such as low wages, poor work-life balance as well as an unhealthy work environment and others have also led to this situation. The research project will therefore discuss using models such as SWOT and PEST and others. These will help in understanding the external environment along with the internal environment of the hotel. Competitor analysis will also be done, which will be further followed by a </w:t>
      </w:r>
      <w:r w:rsidRPr="00AB239D">
        <w:lastRenderedPageBreak/>
        <w:t>comprehensive discussion. Lastly, recommendations will be provided based on which the identified challenge can be mitigated.</w:t>
      </w:r>
    </w:p>
    <w:p w14:paraId="745B42BA" w14:textId="77777777" w:rsidR="00CE3B08" w:rsidRPr="00AB239D" w:rsidRDefault="00CE3B08" w:rsidP="00CE3B08">
      <w:pPr>
        <w:pStyle w:val="Heading2"/>
        <w:spacing w:before="0" w:after="0"/>
      </w:pPr>
      <w:bookmarkStart w:id="3" w:name="_d0pzenbxwbgu" w:colFirst="0" w:colLast="0"/>
      <w:bookmarkStart w:id="4" w:name="_Toc191221431"/>
      <w:bookmarkEnd w:id="3"/>
      <w:r w:rsidRPr="00AB239D">
        <w:rPr>
          <w:szCs w:val="26"/>
        </w:rPr>
        <w:t>Research Aim</w:t>
      </w:r>
      <w:bookmarkEnd w:id="4"/>
    </w:p>
    <w:p w14:paraId="6C1BCB4F" w14:textId="77777777" w:rsidR="00CE3B08" w:rsidRPr="00AB239D" w:rsidRDefault="00CE3B08" w:rsidP="00CE3B08">
      <w:r w:rsidRPr="00AB239D">
        <w:t>To identify the key factors contributing to labor challenges and staff shortage in Rossington Hall, UK.</w:t>
      </w:r>
    </w:p>
    <w:p w14:paraId="01538BB7" w14:textId="77777777" w:rsidR="00CE3B08" w:rsidRPr="00AB239D" w:rsidRDefault="00CE3B08" w:rsidP="00CE3B08">
      <w:pPr>
        <w:pStyle w:val="Heading2"/>
        <w:spacing w:before="0" w:after="0"/>
      </w:pPr>
      <w:bookmarkStart w:id="5" w:name="_abbu95v14h1f" w:colFirst="0" w:colLast="0"/>
      <w:bookmarkStart w:id="6" w:name="_Toc191221432"/>
      <w:bookmarkEnd w:id="5"/>
      <w:r w:rsidRPr="00AB239D">
        <w:t>Research Objectives</w:t>
      </w:r>
      <w:bookmarkEnd w:id="6"/>
    </w:p>
    <w:p w14:paraId="7D23A240" w14:textId="77777777" w:rsidR="00CE3B08" w:rsidRPr="00AB239D" w:rsidRDefault="00CE3B08" w:rsidP="00CE3B08">
      <w:r w:rsidRPr="00AB239D">
        <w:t>To investigate the effect of labor challenges and staff shortage within Rossington Hall, UK.</w:t>
      </w:r>
    </w:p>
    <w:p w14:paraId="5B1468FC" w14:textId="77777777" w:rsidR="00CE3B08" w:rsidRPr="00AB239D" w:rsidRDefault="00CE3B08" w:rsidP="00CE3B08">
      <w:r w:rsidRPr="00AB239D">
        <w:t xml:space="preserve">To examine the issues faced by Rossington Hall in retaining staff and mitigating labor challenges. </w:t>
      </w:r>
    </w:p>
    <w:p w14:paraId="390C7AF7" w14:textId="77777777" w:rsidR="00CE3B08" w:rsidRPr="00AB239D" w:rsidRDefault="00CE3B08" w:rsidP="00CE3B08">
      <w:r w:rsidRPr="00AB239D">
        <w:t>To determine the strategies to overcome the issues encountered by Rossington Hall in addressing staff shortage and labor challenges.</w:t>
      </w:r>
    </w:p>
    <w:p w14:paraId="2ED63364" w14:textId="77777777" w:rsidR="00CE3B08" w:rsidRPr="00AB239D" w:rsidRDefault="00CE3B08" w:rsidP="00CE3B08">
      <w:pPr>
        <w:pStyle w:val="Heading2"/>
        <w:spacing w:before="0" w:after="0"/>
      </w:pPr>
      <w:bookmarkStart w:id="7" w:name="_xvazdo9icbx4" w:colFirst="0" w:colLast="0"/>
      <w:bookmarkStart w:id="8" w:name="_Toc191221433"/>
      <w:bookmarkEnd w:id="7"/>
      <w:r w:rsidRPr="00AB239D">
        <w:t>Research questions</w:t>
      </w:r>
      <w:bookmarkEnd w:id="8"/>
    </w:p>
    <w:p w14:paraId="6A7E5F1D" w14:textId="77777777" w:rsidR="00CE3B08" w:rsidRPr="00AB239D" w:rsidRDefault="00CE3B08" w:rsidP="00CE3B08">
      <w:r w:rsidRPr="00AB239D">
        <w:t>What are the effects of labor challenges and staff shortages within Rossington Hall?</w:t>
      </w:r>
    </w:p>
    <w:p w14:paraId="0D13C8EF" w14:textId="77777777" w:rsidR="00CE3B08" w:rsidRPr="00AB239D" w:rsidRDefault="00CE3B08" w:rsidP="00CE3B08">
      <w:r w:rsidRPr="00AB239D">
        <w:t xml:space="preserve">What issues have been faced by Rossington Hall in retaining staff and mitigating </w:t>
      </w:r>
      <w:proofErr w:type="spellStart"/>
      <w:r w:rsidRPr="00AB239D">
        <w:t>labour</w:t>
      </w:r>
      <w:proofErr w:type="spellEnd"/>
      <w:r w:rsidRPr="00AB239D">
        <w:t xml:space="preserve"> challenges?</w:t>
      </w:r>
    </w:p>
    <w:p w14:paraId="4B1033CB" w14:textId="77777777" w:rsidR="00CE3B08" w:rsidRPr="00AB239D" w:rsidRDefault="00CE3B08" w:rsidP="00CE3B08">
      <w:r w:rsidRPr="00AB239D">
        <w:t>Which strategies can be incorporated to overcome these issues?</w:t>
      </w:r>
      <w:r w:rsidRPr="00AB239D">
        <w:br w:type="page"/>
      </w:r>
    </w:p>
    <w:p w14:paraId="479FCAB6" w14:textId="77777777" w:rsidR="00CE3B08" w:rsidRPr="00AB239D" w:rsidRDefault="00CE3B08" w:rsidP="00CE3B08">
      <w:pPr>
        <w:pStyle w:val="Heading1"/>
        <w:spacing w:before="0" w:after="0"/>
      </w:pPr>
      <w:bookmarkStart w:id="9" w:name="_Toc191221434"/>
      <w:r w:rsidRPr="00AB239D">
        <w:lastRenderedPageBreak/>
        <w:t>Literature Review</w:t>
      </w:r>
      <w:bookmarkEnd w:id="9"/>
      <w:r w:rsidRPr="00AB239D">
        <w:t xml:space="preserve"> </w:t>
      </w:r>
    </w:p>
    <w:p w14:paraId="58308B65" w14:textId="77777777" w:rsidR="00CE3B08" w:rsidRPr="00AB239D" w:rsidRDefault="00CE3B08" w:rsidP="00CE3B08">
      <w:pPr>
        <w:pStyle w:val="Heading2"/>
        <w:spacing w:before="0" w:after="0"/>
      </w:pPr>
      <w:bookmarkStart w:id="10" w:name="_f0q0i1jfey2y" w:colFirst="0" w:colLast="0"/>
      <w:bookmarkStart w:id="11" w:name="_Toc191221435"/>
      <w:bookmarkEnd w:id="10"/>
      <w:r w:rsidRPr="00AB239D">
        <w:t>Introduction</w:t>
      </w:r>
      <w:bookmarkEnd w:id="11"/>
      <w:r w:rsidRPr="00AB239D">
        <w:t xml:space="preserve"> </w:t>
      </w:r>
    </w:p>
    <w:p w14:paraId="59609561" w14:textId="77777777" w:rsidR="00CE3B08" w:rsidRPr="00AB239D" w:rsidRDefault="00CE3B08" w:rsidP="00CE3B08">
      <w:r w:rsidRPr="00AB239D">
        <w:t xml:space="preserve">The section will inspect the existing literature to identify the effects of </w:t>
      </w:r>
      <w:proofErr w:type="spellStart"/>
      <w:r w:rsidRPr="00AB239D">
        <w:t>labour</w:t>
      </w:r>
      <w:proofErr w:type="spellEnd"/>
      <w:r w:rsidRPr="00AB239D">
        <w:t xml:space="preserve"> shortage in the hospitality industry. Moreover, the challenges while implementing staff retaliation will also be highlighted. </w:t>
      </w:r>
      <w:proofErr w:type="gramStart"/>
      <w:r w:rsidRPr="00AB239D">
        <w:t>Followed by</w:t>
      </w:r>
      <w:proofErr w:type="gramEnd"/>
      <w:r w:rsidRPr="00AB239D">
        <w:t xml:space="preserve"> the challenges suitable strategies will be acknowledged in detail. </w:t>
      </w:r>
    </w:p>
    <w:p w14:paraId="694F9575" w14:textId="77777777" w:rsidR="00CE3B08" w:rsidRPr="00AB239D" w:rsidRDefault="00CE3B08" w:rsidP="00CE3B08">
      <w:pPr>
        <w:pStyle w:val="Heading2"/>
        <w:spacing w:before="0" w:after="0"/>
      </w:pPr>
      <w:bookmarkStart w:id="12" w:name="_s0zn9c6mok4w" w:colFirst="0" w:colLast="0"/>
      <w:bookmarkStart w:id="13" w:name="_Toc191221436"/>
      <w:bookmarkEnd w:id="12"/>
      <w:r w:rsidRPr="00AB239D">
        <w:t>Effects of labour challenges and staff shortage within the hotel industry</w:t>
      </w:r>
      <w:bookmarkEnd w:id="13"/>
    </w:p>
    <w:p w14:paraId="2D25A6EF" w14:textId="77777777" w:rsidR="00CE3B08" w:rsidRPr="00AB239D" w:rsidRDefault="00CE3B08" w:rsidP="00CE3B08">
      <w:pPr>
        <w:rPr>
          <w:b/>
          <w:i/>
        </w:rPr>
      </w:pPr>
      <w:r w:rsidRPr="00AB239D">
        <w:rPr>
          <w:b/>
          <w:i/>
        </w:rPr>
        <w:t>Reduced service quality</w:t>
      </w:r>
    </w:p>
    <w:p w14:paraId="1881FB37" w14:textId="77777777" w:rsidR="00CE3B08" w:rsidRPr="00AB239D" w:rsidRDefault="00CE3B08" w:rsidP="00CE3B08">
      <w:r w:rsidRPr="00AB239D">
        <w:t xml:space="preserve">The </w:t>
      </w:r>
      <w:proofErr w:type="spellStart"/>
      <w:r w:rsidRPr="00AB239D">
        <w:t>labour</w:t>
      </w:r>
      <w:proofErr w:type="spellEnd"/>
      <w:r w:rsidRPr="00AB239D">
        <w:t xml:space="preserve"> shortage is one of the issues which can be experienced within the hotel industry. Including the challenges of the </w:t>
      </w:r>
      <w:proofErr w:type="spellStart"/>
      <w:r w:rsidRPr="00AB239D">
        <w:t>labour</w:t>
      </w:r>
      <w:proofErr w:type="spellEnd"/>
      <w:r w:rsidRPr="00AB239D">
        <w:t xml:space="preserve"> communities, there have been some effects on the hotel industry as well. Fewer staff availability can impact negatively the quality of services that the hotel industry usually offers. Leading to longer </w:t>
      </w:r>
      <w:proofErr w:type="gramStart"/>
      <w:r w:rsidRPr="00AB239D">
        <w:t>wait</w:t>
      </w:r>
      <w:proofErr w:type="gramEnd"/>
      <w:r w:rsidRPr="00AB239D">
        <w:t xml:space="preserve"> times for food and cleaning the rooms and </w:t>
      </w:r>
      <w:proofErr w:type="spellStart"/>
      <w:r w:rsidRPr="00AB239D">
        <w:t>personalised</w:t>
      </w:r>
      <w:proofErr w:type="spellEnd"/>
      <w:r w:rsidRPr="00AB239D">
        <w:t xml:space="preserve"> experience of the guest also has an impact. According to Camilleri et al. (2023), </w:t>
      </w:r>
      <w:proofErr w:type="spellStart"/>
      <w:r w:rsidRPr="00AB239D">
        <w:t>labour</w:t>
      </w:r>
      <w:proofErr w:type="spellEnd"/>
      <w:r w:rsidRPr="00AB239D">
        <w:t xml:space="preserve"> shortage has directly </w:t>
      </w:r>
      <w:proofErr w:type="gramStart"/>
      <w:r w:rsidRPr="00AB239D">
        <w:t>impacted</w:t>
      </w:r>
      <w:proofErr w:type="gramEnd"/>
      <w:r w:rsidRPr="00AB239D">
        <w:t xml:space="preserve"> the quality of services in the hotel industry. Thereafter, this also hampered the productivity level of the staff and left an impact on the quality of services as well. Poor skill sets also reduced the quality of services within the hospitality industry as remarked by Parsons et al. (2023).</w:t>
      </w:r>
    </w:p>
    <w:p w14:paraId="4D8F1F08" w14:textId="77777777" w:rsidR="00CE3B08" w:rsidRPr="00AB239D" w:rsidRDefault="00CE3B08" w:rsidP="00CE3B08">
      <w:pPr>
        <w:rPr>
          <w:b/>
          <w:i/>
        </w:rPr>
      </w:pPr>
      <w:r w:rsidRPr="00AB239D">
        <w:rPr>
          <w:b/>
          <w:i/>
        </w:rPr>
        <w:t>Operational challenges</w:t>
      </w:r>
    </w:p>
    <w:p w14:paraId="06A65CA3" w14:textId="77777777" w:rsidR="00CE3B08" w:rsidRPr="00AB239D" w:rsidRDefault="00CE3B08" w:rsidP="00CE3B08">
      <w:r w:rsidRPr="00AB239D">
        <w:t xml:space="preserve">Lack of staff addressed the issues of operational challenges within the context of the hospitality industry. Difficulty in the consistent working aspects within the assigned working hours is very difficult. The workload within this industry also has increased. As per Piso (2022), the working hours have been increased due to a lack of working staff. This also impacts the outcome from the end of the employees and hampers the operations as well. Staff shortage and </w:t>
      </w:r>
      <w:proofErr w:type="spellStart"/>
      <w:r w:rsidRPr="00AB239D">
        <w:t>labour</w:t>
      </w:r>
      <w:proofErr w:type="spellEnd"/>
      <w:r w:rsidRPr="00AB239D">
        <w:t xml:space="preserve"> challenges have introduced multiple </w:t>
      </w:r>
      <w:r w:rsidRPr="00AB239D">
        <w:lastRenderedPageBreak/>
        <w:t xml:space="preserve">challenges within the hospitality industry. One of the challenges has been addressed as the increasing workload which hampers the efficiency of the operations as opined by May et al. (2021).   </w:t>
      </w:r>
    </w:p>
    <w:p w14:paraId="373C8DD1" w14:textId="77777777" w:rsidR="00CE3B08" w:rsidRPr="00AB239D" w:rsidRDefault="00CE3B08" w:rsidP="00CE3B08">
      <w:pPr>
        <w:rPr>
          <w:b/>
          <w:i/>
        </w:rPr>
      </w:pPr>
      <w:r w:rsidRPr="00AB239D">
        <w:rPr>
          <w:b/>
          <w:i/>
        </w:rPr>
        <w:t>Employee morale</w:t>
      </w:r>
    </w:p>
    <w:p w14:paraId="29195209" w14:textId="77777777" w:rsidR="00CE3B08" w:rsidRPr="00AB239D" w:rsidRDefault="00CE3B08" w:rsidP="00CE3B08">
      <w:r w:rsidRPr="00AB239D">
        <w:t xml:space="preserve">Increasing workload and the ill management of work are addressed to other effects in the hotel industry. One of the effects has been acknowledged as increasing stress among working professionals. According to Baquero (2023), burnout among employees also has been faced due to </w:t>
      </w:r>
      <w:proofErr w:type="spellStart"/>
      <w:r w:rsidRPr="00AB239D">
        <w:t>labour</w:t>
      </w:r>
      <w:proofErr w:type="spellEnd"/>
      <w:r w:rsidRPr="00AB239D">
        <w:t xml:space="preserve"> shortages within the hotel industry. Including psychological well-being and physical stress hampers employee morale. As per Belias et al. (2022), this has resulted in a reduction in the level of job satisfaction among working professionals and reduced morale as well.  </w:t>
      </w:r>
    </w:p>
    <w:p w14:paraId="4B6CE535" w14:textId="77777777" w:rsidR="00CE3B08" w:rsidRPr="00AB239D" w:rsidRDefault="00CE3B08" w:rsidP="00CE3B08">
      <w:pPr>
        <w:pStyle w:val="Heading2"/>
        <w:spacing w:before="0" w:after="0"/>
      </w:pPr>
      <w:bookmarkStart w:id="14" w:name="_sgykm49wv21m" w:colFirst="0" w:colLast="0"/>
      <w:bookmarkStart w:id="15" w:name="_Toc191221437"/>
      <w:bookmarkEnd w:id="14"/>
      <w:r w:rsidRPr="00AB239D">
        <w:t>Challenges faced by hotel industries for retaining staff</w:t>
      </w:r>
      <w:bookmarkEnd w:id="15"/>
      <w:r w:rsidRPr="00AB239D">
        <w:t xml:space="preserve"> </w:t>
      </w:r>
    </w:p>
    <w:p w14:paraId="2BA1F61A" w14:textId="77777777" w:rsidR="00CE3B08" w:rsidRPr="00AB239D" w:rsidRDefault="00CE3B08" w:rsidP="00CE3B08">
      <w:pPr>
        <w:rPr>
          <w:b/>
          <w:i/>
        </w:rPr>
      </w:pPr>
      <w:r w:rsidRPr="00AB239D">
        <w:rPr>
          <w:b/>
          <w:i/>
        </w:rPr>
        <w:t>Limited Career development opportunities</w:t>
      </w:r>
    </w:p>
    <w:p w14:paraId="7F6B00BC" w14:textId="77777777" w:rsidR="00CE3B08" w:rsidRPr="00AB239D" w:rsidRDefault="00CE3B08" w:rsidP="00CE3B08">
      <w:r w:rsidRPr="00AB239D">
        <w:t xml:space="preserve">According to </w:t>
      </w:r>
      <w:proofErr w:type="spellStart"/>
      <w:r w:rsidRPr="00AB239D">
        <w:t>Pelit</w:t>
      </w:r>
      <w:proofErr w:type="spellEnd"/>
      <w:r w:rsidRPr="00AB239D">
        <w:t xml:space="preserve"> and </w:t>
      </w:r>
      <w:proofErr w:type="spellStart"/>
      <w:r w:rsidRPr="00AB239D">
        <w:t>Katircioglu</w:t>
      </w:r>
      <w:proofErr w:type="spellEnd"/>
      <w:r w:rsidRPr="00AB239D">
        <w:t xml:space="preserve">, (2022), during the retaining phase of the staff within the hospitality industry, there have been some challenges. Lack of career development opportunities has been acknowledged as one of them. Employees within the hospitality industry were feeling dissatisfaction while working under development aspects. This also brings a certain lack of commitment </w:t>
      </w:r>
      <w:proofErr w:type="gramStart"/>
      <w:r w:rsidRPr="00AB239D">
        <w:t>towards</w:t>
      </w:r>
      <w:proofErr w:type="gramEnd"/>
      <w:r w:rsidRPr="00AB239D">
        <w:t xml:space="preserve"> the </w:t>
      </w:r>
      <w:proofErr w:type="spellStart"/>
      <w:r w:rsidRPr="00AB239D">
        <w:t>organisation</w:t>
      </w:r>
      <w:proofErr w:type="spellEnd"/>
      <w:r w:rsidRPr="00AB239D">
        <w:t xml:space="preserve"> where they have been working. Retaining people within a company needs to align with the skillset and the challenges have been addressed as a lack of skill set. This provides limited career development opportunities </w:t>
      </w:r>
      <w:proofErr w:type="gramStart"/>
      <w:r w:rsidRPr="00AB239D">
        <w:t>to</w:t>
      </w:r>
      <w:proofErr w:type="gramEnd"/>
      <w:r w:rsidRPr="00AB239D">
        <w:t xml:space="preserve"> the working professionals. The requirement of increasing career development opportunities for employees has been noted in the hospitality industry as opined by </w:t>
      </w:r>
      <w:proofErr w:type="spellStart"/>
      <w:r w:rsidRPr="00AB239D">
        <w:t>Calinaud</w:t>
      </w:r>
      <w:proofErr w:type="spellEnd"/>
      <w:r w:rsidRPr="00AB239D">
        <w:t xml:space="preserve"> et al. (2021). </w:t>
      </w:r>
    </w:p>
    <w:p w14:paraId="47081C77" w14:textId="77777777" w:rsidR="00CE3B08" w:rsidRPr="00AB239D" w:rsidRDefault="00CE3B08" w:rsidP="00CE3B08">
      <w:pPr>
        <w:rPr>
          <w:b/>
          <w:i/>
        </w:rPr>
      </w:pPr>
      <w:r w:rsidRPr="00AB239D">
        <w:rPr>
          <w:b/>
          <w:i/>
        </w:rPr>
        <w:t>Lack of flexibility in scheduling</w:t>
      </w:r>
    </w:p>
    <w:p w14:paraId="1D38D7ED" w14:textId="77777777" w:rsidR="00CE3B08" w:rsidRPr="00AB239D" w:rsidRDefault="00CE3B08" w:rsidP="00CE3B08">
      <w:r w:rsidRPr="00AB239D">
        <w:t xml:space="preserve">An inflexible schedule of working hours also has addressed other significant issues while retaining employees in the hospitality industry. Long </w:t>
      </w:r>
      <w:proofErr w:type="gramStart"/>
      <w:r w:rsidRPr="00AB239D">
        <w:t>hours, and</w:t>
      </w:r>
      <w:proofErr w:type="gramEnd"/>
      <w:r w:rsidRPr="00AB239D">
        <w:t xml:space="preserve"> splitting shifts </w:t>
      </w:r>
      <w:r w:rsidRPr="00AB239D">
        <w:lastRenderedPageBreak/>
        <w:t xml:space="preserve">for working alongside the weekend availability increased the rate of turnover. This also hampered the work-life balance of the employees and created a lack of motivation among them. Struggling to balance work and personal life increased the lack of working balance. </w:t>
      </w:r>
      <w:proofErr w:type="spellStart"/>
      <w:r w:rsidRPr="00AB239D">
        <w:t>Filimonau</w:t>
      </w:r>
      <w:proofErr w:type="spellEnd"/>
      <w:r w:rsidRPr="00AB239D">
        <w:t xml:space="preserve"> (2021), has stated that in the hospitality industry, there has been no such space for flexibility approaches under the responsibility aspects. Uncertain needs of the industry require the presence of the staff. </w:t>
      </w:r>
    </w:p>
    <w:p w14:paraId="28C058A5" w14:textId="77777777" w:rsidR="00CE3B08" w:rsidRPr="00AB239D" w:rsidRDefault="00CE3B08" w:rsidP="00CE3B08">
      <w:pPr>
        <w:rPr>
          <w:b/>
          <w:i/>
        </w:rPr>
      </w:pPr>
      <w:r w:rsidRPr="00AB239D">
        <w:rPr>
          <w:b/>
          <w:i/>
        </w:rPr>
        <w:t xml:space="preserve">Seasonal fluctuation </w:t>
      </w:r>
    </w:p>
    <w:p w14:paraId="76157899" w14:textId="77777777" w:rsidR="00CE3B08" w:rsidRPr="00AB239D" w:rsidRDefault="00CE3B08" w:rsidP="00CE3B08">
      <w:r w:rsidRPr="00AB239D">
        <w:t xml:space="preserve">Seasonality of the job within the hospitality industry introduced other challenges while retaining the employees. The peak seasons of the hospitality industry require a huge workforce to serve numerous people effectively. Workload and working hours also have been affected negatively during the season. Conversely, the other seasons also have encountered layoffs and reduced working hours. According to Bichler et al. (2022), during the season in the hospitality industry bruins the challenges to recruit employees with adequate skills. This has addressed the crisis situations for retaining employees. Tensions have occurred in the uncertain demand in the winter season which brings the crisis management approaches as well. The seasonal fluctuation also has introduced a short range of staff requirements which reduced the job security among the staff as well as remarked by Mach et al. (2023).  </w:t>
      </w:r>
    </w:p>
    <w:p w14:paraId="30C06A70" w14:textId="77777777" w:rsidR="00CE3B08" w:rsidRPr="00AB239D" w:rsidRDefault="00CE3B08" w:rsidP="00CE3B08">
      <w:pPr>
        <w:pStyle w:val="Heading2"/>
        <w:spacing w:before="0" w:after="0"/>
      </w:pPr>
      <w:bookmarkStart w:id="16" w:name="_ur2qcx9eoam0" w:colFirst="0" w:colLast="0"/>
      <w:bookmarkStart w:id="17" w:name="_Toc191221438"/>
      <w:bookmarkEnd w:id="16"/>
      <w:r w:rsidRPr="00AB239D">
        <w:t>Strategies for reducing the challenges of implementing staff shortage and labour challenges</w:t>
      </w:r>
      <w:bookmarkEnd w:id="17"/>
    </w:p>
    <w:p w14:paraId="60C0110B" w14:textId="77777777" w:rsidR="00CE3B08" w:rsidRPr="00AB239D" w:rsidRDefault="00CE3B08" w:rsidP="00CE3B08">
      <w:pPr>
        <w:rPr>
          <w:b/>
          <w:i/>
        </w:rPr>
      </w:pPr>
      <w:r w:rsidRPr="00AB239D">
        <w:rPr>
          <w:b/>
          <w:i/>
        </w:rPr>
        <w:t>Flexible working schedule</w:t>
      </w:r>
    </w:p>
    <w:p w14:paraId="435AC257" w14:textId="77777777" w:rsidR="00CE3B08" w:rsidRPr="00AB239D" w:rsidRDefault="00CE3B08" w:rsidP="00CE3B08">
      <w:proofErr w:type="spellStart"/>
      <w:r w:rsidRPr="00AB239D">
        <w:t>Minimising</w:t>
      </w:r>
      <w:proofErr w:type="spellEnd"/>
      <w:r w:rsidRPr="00AB239D">
        <w:t xml:space="preserve"> the issues of retaining employees within the hospitality industry and offering flexible working hours can be beneficial. This can improve the work-life balance among the staff and increase employee morale as well. Employees can tailor the working hours as per the energy level and this also increases the level of autonomy. Other responsibilities also require </w:t>
      </w:r>
      <w:proofErr w:type="gramStart"/>
      <w:r w:rsidRPr="00AB239D">
        <w:t>required</w:t>
      </w:r>
      <w:proofErr w:type="gramEnd"/>
      <w:r w:rsidRPr="00AB239D">
        <w:t xml:space="preserve"> time for completion. Davern </w:t>
      </w:r>
      <w:r w:rsidRPr="00AB239D">
        <w:lastRenderedPageBreak/>
        <w:t xml:space="preserve">(2021), also has stated that flexible working hours foster working opportunities for the staff. This also addressed staff retention and effectiveness in the responsibilities as well. </w:t>
      </w:r>
      <w:proofErr w:type="gramStart"/>
      <w:r w:rsidRPr="00AB239D">
        <w:t>Wheatley et al. (2024),</w:t>
      </w:r>
      <w:proofErr w:type="gramEnd"/>
      <w:r w:rsidRPr="00AB239D">
        <w:t xml:space="preserve"> also has suggested that flexible working conditions also introduced the 'ripple' effect on </w:t>
      </w:r>
      <w:proofErr w:type="gramStart"/>
      <w:r w:rsidRPr="00AB239D">
        <w:t>the industry</w:t>
      </w:r>
      <w:proofErr w:type="gramEnd"/>
      <w:r w:rsidRPr="00AB239D">
        <w:t xml:space="preserve">. </w:t>
      </w:r>
    </w:p>
    <w:p w14:paraId="0BDE5A4D" w14:textId="77777777" w:rsidR="00CE3B08" w:rsidRPr="00AB239D" w:rsidRDefault="00CE3B08" w:rsidP="00CE3B08">
      <w:pPr>
        <w:rPr>
          <w:b/>
          <w:i/>
        </w:rPr>
      </w:pPr>
      <w:r w:rsidRPr="00AB239D">
        <w:rPr>
          <w:b/>
          <w:i/>
        </w:rPr>
        <w:t>Employee development</w:t>
      </w:r>
    </w:p>
    <w:p w14:paraId="6C3AF584" w14:textId="77777777" w:rsidR="00CE3B08" w:rsidRPr="00AB239D" w:rsidRDefault="00CE3B08" w:rsidP="00CE3B08">
      <w:r w:rsidRPr="00AB239D">
        <w:t xml:space="preserve">Investing in employee development also brings some grounds to overcome the challenges related to employee reaction in the hospitality industry. Inspecting the skill gap of the staff can introduce the identification of the requirement. This can bring the chance to fill the gaps within them and uncover opportunities. Technological adaptation is also offered through the fulfilment of the skill gaps of the staff. In terms of retaining the </w:t>
      </w:r>
      <w:proofErr w:type="gramStart"/>
      <w:r w:rsidRPr="00AB239D">
        <w:t>staff</w:t>
      </w:r>
      <w:proofErr w:type="gramEnd"/>
      <w:r w:rsidRPr="00AB239D">
        <w:t xml:space="preserve"> employee development has addressed significant value to the employee satisfaction level. Aligning the concept of Maslow's hierarchy of needs, employee development has attracted the employees as remarked by </w:t>
      </w:r>
      <w:proofErr w:type="spellStart"/>
      <w:r w:rsidRPr="00AB239D">
        <w:t>Stamolampros</w:t>
      </w:r>
      <w:proofErr w:type="spellEnd"/>
      <w:r w:rsidRPr="00AB239D">
        <w:t xml:space="preserve"> and </w:t>
      </w:r>
      <w:proofErr w:type="spellStart"/>
      <w:r w:rsidRPr="00AB239D">
        <w:t>Dousios</w:t>
      </w:r>
      <w:proofErr w:type="spellEnd"/>
      <w:r w:rsidRPr="00AB239D">
        <w:t xml:space="preserve"> (2024). </w:t>
      </w:r>
    </w:p>
    <w:p w14:paraId="2CE9B5FA" w14:textId="77777777" w:rsidR="00CE3B08" w:rsidRPr="00AB239D" w:rsidRDefault="00CE3B08" w:rsidP="00CE3B08">
      <w:pPr>
        <w:rPr>
          <w:b/>
          <w:i/>
        </w:rPr>
      </w:pPr>
      <w:r w:rsidRPr="00AB239D">
        <w:rPr>
          <w:b/>
          <w:i/>
        </w:rPr>
        <w:t>Crisis management plan</w:t>
      </w:r>
    </w:p>
    <w:p w14:paraId="1CF6F663" w14:textId="77777777" w:rsidR="00CE3B08" w:rsidRPr="00AB239D" w:rsidRDefault="00CE3B08" w:rsidP="00CE3B08">
      <w:r w:rsidRPr="00AB239D">
        <w:t xml:space="preserve">A consistent working process has been assisted to maintain the workforce within the hospitality industry. This also inspects and provides solutions for </w:t>
      </w:r>
      <w:proofErr w:type="spellStart"/>
      <w:r w:rsidRPr="00AB239D">
        <w:t>labour</w:t>
      </w:r>
      <w:proofErr w:type="spellEnd"/>
      <w:r w:rsidRPr="00AB239D">
        <w:t xml:space="preserve"> shortages during the peak seasons within the hospitality industry. Providing training to the employees in cross-functional terms also aligns the skill set with the objectives of the company. As per the contingency theory, there are no such best solutions for all the issues. Considering the responsibilities and the situation the solution has been derived. Gkoumas (2022), also has suggested the implementation of the crisis management plan be effective for </w:t>
      </w:r>
      <w:proofErr w:type="spellStart"/>
      <w:r w:rsidRPr="00AB239D">
        <w:t>minimising</w:t>
      </w:r>
      <w:proofErr w:type="spellEnd"/>
      <w:r w:rsidRPr="00AB239D">
        <w:t xml:space="preserve"> the issues.  </w:t>
      </w:r>
    </w:p>
    <w:p w14:paraId="49570124" w14:textId="77777777" w:rsidR="00CE3B08" w:rsidRPr="00AB239D" w:rsidRDefault="00CE3B08" w:rsidP="00CE3B08">
      <w:pPr>
        <w:pStyle w:val="Heading2"/>
        <w:spacing w:before="0" w:after="0"/>
      </w:pPr>
      <w:bookmarkStart w:id="18" w:name="_kytj8b84mpe6" w:colFirst="0" w:colLast="0"/>
      <w:bookmarkStart w:id="19" w:name="_Toc191221439"/>
      <w:bookmarkEnd w:id="18"/>
      <w:r w:rsidRPr="00AB239D">
        <w:lastRenderedPageBreak/>
        <w:t>Conceptual framework</w:t>
      </w:r>
      <w:bookmarkEnd w:id="19"/>
    </w:p>
    <w:p w14:paraId="29D39F5E" w14:textId="77777777" w:rsidR="00CE3B08" w:rsidRPr="00AB239D" w:rsidRDefault="00CE3B08" w:rsidP="00CE3B08">
      <w:r w:rsidRPr="00AB239D">
        <w:rPr>
          <w:noProof/>
        </w:rPr>
        <w:drawing>
          <wp:inline distT="114300" distB="114300" distL="114300" distR="114300" wp14:anchorId="1EBF7DBD" wp14:editId="48FA7B70">
            <wp:extent cx="5943600" cy="2857500"/>
            <wp:effectExtent l="0" t="0" r="0" b="0"/>
            <wp:docPr id="347522532" name="image1.png" descr="A diagram of a company's company&#10;&#10;AI-generated content may be incorrect."/>
            <wp:cNvGraphicFramePr/>
            <a:graphic xmlns:a="http://schemas.openxmlformats.org/drawingml/2006/main">
              <a:graphicData uri="http://schemas.openxmlformats.org/drawingml/2006/picture">
                <pic:pic xmlns:pic="http://schemas.openxmlformats.org/drawingml/2006/picture">
                  <pic:nvPicPr>
                    <pic:cNvPr id="347522532" name="image1.png" descr="A diagram of a company's company&#10;&#10;AI-generated content may be incorrect."/>
                    <pic:cNvPicPr/>
                  </pic:nvPicPr>
                  <pic:blipFill>
                    <a:blip r:embed="rId6"/>
                    <a:stretch>
                      <a:fillRect/>
                    </a:stretch>
                  </pic:blipFill>
                  <pic:spPr>
                    <a:xfrm>
                      <a:off x="0" y="0"/>
                      <a:ext cx="5943600" cy="2857500"/>
                    </a:xfrm>
                    <a:prstGeom prst="rect">
                      <a:avLst/>
                    </a:prstGeom>
                  </pic:spPr>
                </pic:pic>
              </a:graphicData>
            </a:graphic>
          </wp:inline>
        </w:drawing>
      </w:r>
    </w:p>
    <w:p w14:paraId="36959218" w14:textId="77777777" w:rsidR="00CE3B08" w:rsidRPr="00AB239D" w:rsidRDefault="00CE3B08" w:rsidP="00CE3B08">
      <w:pPr>
        <w:jc w:val="center"/>
        <w:rPr>
          <w:b/>
          <w:bCs/>
        </w:rPr>
      </w:pPr>
      <w:r w:rsidRPr="00AB239D">
        <w:rPr>
          <w:b/>
          <w:bCs/>
        </w:rPr>
        <w:t>Figure: Conceptual Framework</w:t>
      </w:r>
    </w:p>
    <w:p w14:paraId="23127E5C" w14:textId="77777777" w:rsidR="00CE3B08" w:rsidRPr="00AB239D" w:rsidRDefault="00CE3B08" w:rsidP="00CE3B08">
      <w:pPr>
        <w:jc w:val="center"/>
        <w:rPr>
          <w:b/>
          <w:bCs/>
        </w:rPr>
      </w:pPr>
      <w:r w:rsidRPr="00AB239D">
        <w:rPr>
          <w:b/>
          <w:bCs/>
        </w:rPr>
        <w:t>Source: (Author, 2025)</w:t>
      </w:r>
    </w:p>
    <w:p w14:paraId="17864885" w14:textId="77777777" w:rsidR="00CE3B08" w:rsidRPr="00AB239D" w:rsidRDefault="00CE3B08" w:rsidP="00CE3B08">
      <w:pPr>
        <w:pStyle w:val="Heading2"/>
        <w:spacing w:before="0" w:after="0"/>
      </w:pPr>
      <w:bookmarkStart w:id="20" w:name="_2u0s9bisq0ic" w:colFirst="0" w:colLast="0"/>
      <w:bookmarkStart w:id="21" w:name="_Toc191221440"/>
      <w:bookmarkEnd w:id="20"/>
      <w:r w:rsidRPr="00AB239D">
        <w:t>Literature gap</w:t>
      </w:r>
      <w:bookmarkEnd w:id="21"/>
    </w:p>
    <w:p w14:paraId="1598D988" w14:textId="77777777" w:rsidR="00CE3B08" w:rsidRPr="00AB239D" w:rsidRDefault="00CE3B08" w:rsidP="00CE3B08">
      <w:r w:rsidRPr="00AB239D">
        <w:t xml:space="preserve">The above literature has inspected the effects of staff shortage and </w:t>
      </w:r>
      <w:proofErr w:type="spellStart"/>
      <w:r w:rsidRPr="00AB239D">
        <w:t>labour</w:t>
      </w:r>
      <w:proofErr w:type="spellEnd"/>
      <w:r w:rsidRPr="00AB239D">
        <w:t xml:space="preserve"> issues and the challenges while implementing the staff retention approaches in the hospitality industry. Though the specified impacts and challenges have been unable to be addressed the literature supports the overall industry-based understanding. However, the long-term impacts have been </w:t>
      </w:r>
      <w:proofErr w:type="gramStart"/>
      <w:r w:rsidRPr="00AB239D">
        <w:t>addressed</w:t>
      </w:r>
      <w:proofErr w:type="gramEnd"/>
      <w:r w:rsidRPr="00AB239D">
        <w:t xml:space="preserve"> and short-term impacts and issues have not been included (Sumption et al., 2022). All of these have created a gap in the understanding of </w:t>
      </w:r>
      <w:proofErr w:type="gramStart"/>
      <w:r w:rsidRPr="00AB239D">
        <w:t>the literature</w:t>
      </w:r>
      <w:proofErr w:type="gramEnd"/>
      <w:r w:rsidRPr="00AB239D">
        <w:t xml:space="preserve"> and the research has been designed to fill the gap.  </w:t>
      </w:r>
    </w:p>
    <w:p w14:paraId="23DDE743" w14:textId="77777777" w:rsidR="00CE3B08" w:rsidRPr="00AB239D" w:rsidRDefault="00CE3B08" w:rsidP="00CE3B08">
      <w:pPr>
        <w:pStyle w:val="Heading2"/>
        <w:spacing w:before="0" w:after="0"/>
      </w:pPr>
      <w:bookmarkStart w:id="22" w:name="_vwfi0lz9qydm" w:colFirst="0" w:colLast="0"/>
      <w:bookmarkStart w:id="23" w:name="_Toc191221441"/>
      <w:bookmarkEnd w:id="22"/>
      <w:r w:rsidRPr="00AB239D">
        <w:t>Summary</w:t>
      </w:r>
      <w:bookmarkEnd w:id="23"/>
    </w:p>
    <w:p w14:paraId="12FDB94E" w14:textId="77777777" w:rsidR="00CE3B08" w:rsidRPr="00AB239D" w:rsidRDefault="00CE3B08" w:rsidP="00CE3B08">
      <w:r w:rsidRPr="00AB239D">
        <w:t xml:space="preserve">Staff shortage and </w:t>
      </w:r>
      <w:proofErr w:type="spellStart"/>
      <w:r w:rsidRPr="00AB239D">
        <w:t>labour</w:t>
      </w:r>
      <w:proofErr w:type="spellEnd"/>
      <w:r w:rsidRPr="00AB239D">
        <w:t xml:space="preserve"> issues have incorporated some impacts including a lack of operational efficiency and reduced quality of services. Thereafter, the reduction of the staff shortage was addressed to implement the staff </w:t>
      </w:r>
      <w:proofErr w:type="gramStart"/>
      <w:r w:rsidRPr="00AB239D">
        <w:t>retention</w:t>
      </w:r>
      <w:proofErr w:type="gramEnd"/>
      <w:r w:rsidRPr="00AB239D">
        <w:t xml:space="preserve"> and this has introduced some challenges. Strategies have aligned with the theories of Maslow's hierarchy of needs and the contingency theory for overcoming the issues.  </w:t>
      </w:r>
    </w:p>
    <w:p w14:paraId="2ABA8F26" w14:textId="7158454D" w:rsidR="00CE3B08" w:rsidRPr="00AB239D" w:rsidRDefault="00CE3B08" w:rsidP="00CE3B08">
      <w:pPr>
        <w:rPr>
          <w:rFonts w:eastAsia="Times New Roman"/>
          <w:b/>
          <w:color w:val="000000" w:themeColor="text1"/>
          <w:szCs w:val="24"/>
        </w:rPr>
      </w:pPr>
    </w:p>
    <w:p w14:paraId="521265EB" w14:textId="77777777" w:rsidR="00CE3B08" w:rsidRPr="00AB239D" w:rsidRDefault="00CE3B08" w:rsidP="00CE3B08">
      <w:pPr>
        <w:pStyle w:val="Heading1"/>
        <w:spacing w:before="0" w:after="0"/>
        <w:rPr>
          <w:highlight w:val="white"/>
        </w:rPr>
      </w:pPr>
      <w:bookmarkStart w:id="24" w:name="_Toc191221442"/>
      <w:r w:rsidRPr="00AB239D">
        <w:rPr>
          <w:highlight w:val="white"/>
        </w:rPr>
        <w:t>Methods</w:t>
      </w:r>
      <w:bookmarkEnd w:id="24"/>
      <w:r w:rsidRPr="00AB239D">
        <w:rPr>
          <w:highlight w:val="white"/>
        </w:rPr>
        <w:t xml:space="preserve"> </w:t>
      </w:r>
    </w:p>
    <w:p w14:paraId="26DCBC4B" w14:textId="77777777" w:rsidR="00CE3B08" w:rsidRPr="00AB239D" w:rsidRDefault="00CE3B08" w:rsidP="00CE3B08">
      <w:pPr>
        <w:pStyle w:val="Heading2"/>
        <w:spacing w:before="0" w:after="0"/>
        <w:rPr>
          <w:color w:val="000000" w:themeColor="text1"/>
          <w:highlight w:val="white"/>
        </w:rPr>
      </w:pPr>
      <w:bookmarkStart w:id="25" w:name="_Toc191221443"/>
      <w:r w:rsidRPr="00AB239D">
        <w:rPr>
          <w:color w:val="000000" w:themeColor="text1"/>
          <w:highlight w:val="white"/>
        </w:rPr>
        <w:t>Research approach</w:t>
      </w:r>
      <w:bookmarkEnd w:id="25"/>
      <w:r w:rsidRPr="00AB239D">
        <w:rPr>
          <w:color w:val="000000" w:themeColor="text1"/>
          <w:highlight w:val="white"/>
        </w:rPr>
        <w:t xml:space="preserve">     </w:t>
      </w:r>
    </w:p>
    <w:p w14:paraId="7D304D81" w14:textId="77777777" w:rsidR="00CE3B08" w:rsidRPr="00AB239D" w:rsidRDefault="00CE3B08" w:rsidP="00CE3B08">
      <w:pPr>
        <w:rPr>
          <w:rFonts w:eastAsia="Times New Roman"/>
          <w:color w:val="000000" w:themeColor="text1"/>
          <w:szCs w:val="24"/>
        </w:rPr>
      </w:pPr>
      <w:r w:rsidRPr="00AB239D">
        <w:rPr>
          <w:rFonts w:eastAsia="Times New Roman"/>
          <w:color w:val="000000" w:themeColor="text1"/>
          <w:szCs w:val="24"/>
        </w:rPr>
        <w:t xml:space="preserve">Research approach, an important method, is used for assessing the relevance of research questions, and identified problems. It also has a distinctive role in overseeing the ways in which the series of data and information is collected, interpreted and </w:t>
      </w:r>
      <w:proofErr w:type="spellStart"/>
      <w:r w:rsidRPr="00AB239D">
        <w:rPr>
          <w:rFonts w:eastAsia="Times New Roman"/>
          <w:color w:val="000000" w:themeColor="text1"/>
          <w:szCs w:val="24"/>
        </w:rPr>
        <w:t>analysed</w:t>
      </w:r>
      <w:proofErr w:type="spellEnd"/>
      <w:r w:rsidRPr="00AB239D">
        <w:rPr>
          <w:rFonts w:eastAsia="Times New Roman"/>
          <w:color w:val="000000" w:themeColor="text1"/>
          <w:szCs w:val="24"/>
        </w:rPr>
        <w:t xml:space="preserve"> (</w:t>
      </w:r>
      <w:r w:rsidRPr="00AB239D">
        <w:rPr>
          <w:rFonts w:eastAsia="Times New Roman"/>
          <w:color w:val="000000" w:themeColor="text1"/>
          <w:szCs w:val="24"/>
          <w:highlight w:val="white"/>
        </w:rPr>
        <w:t>De Oliveira, 2023</w:t>
      </w:r>
      <w:r w:rsidRPr="00AB239D">
        <w:rPr>
          <w:rFonts w:eastAsia="Times New Roman"/>
          <w:color w:val="000000" w:themeColor="text1"/>
          <w:szCs w:val="24"/>
        </w:rPr>
        <w:t xml:space="preserve">). Notably, there are different types of approaches associated with </w:t>
      </w:r>
      <w:proofErr w:type="gramStart"/>
      <w:r w:rsidRPr="00AB239D">
        <w:rPr>
          <w:rFonts w:eastAsia="Times New Roman"/>
          <w:color w:val="000000" w:themeColor="text1"/>
          <w:szCs w:val="24"/>
        </w:rPr>
        <w:t>the research</w:t>
      </w:r>
      <w:proofErr w:type="gramEnd"/>
      <w:r w:rsidRPr="00AB239D">
        <w:rPr>
          <w:rFonts w:eastAsia="Times New Roman"/>
          <w:color w:val="000000" w:themeColor="text1"/>
          <w:szCs w:val="24"/>
        </w:rPr>
        <w:t xml:space="preserve">. These are inductive, abductive, and deductive. The methodological approach used in this research is </w:t>
      </w:r>
      <w:r w:rsidRPr="00AB239D">
        <w:rPr>
          <w:rFonts w:eastAsia="Times New Roman"/>
          <w:bCs/>
          <w:color w:val="000000" w:themeColor="text1"/>
          <w:szCs w:val="24"/>
        </w:rPr>
        <w:t>inductive.</w:t>
      </w:r>
      <w:r w:rsidRPr="00AB239D">
        <w:rPr>
          <w:rFonts w:eastAsia="Times New Roman"/>
          <w:color w:val="000000" w:themeColor="text1"/>
          <w:szCs w:val="24"/>
        </w:rPr>
        <w:t xml:space="preserve"> The advantage of having a </w:t>
      </w:r>
      <w:proofErr w:type="gramStart"/>
      <w:r w:rsidRPr="00AB239D">
        <w:rPr>
          <w:rFonts w:eastAsia="Times New Roman"/>
          <w:color w:val="000000" w:themeColor="text1"/>
          <w:szCs w:val="24"/>
        </w:rPr>
        <w:t>considered research approach</w:t>
      </w:r>
      <w:proofErr w:type="gramEnd"/>
      <w:r w:rsidRPr="00AB239D">
        <w:rPr>
          <w:rFonts w:eastAsia="Times New Roman"/>
          <w:color w:val="000000" w:themeColor="text1"/>
          <w:szCs w:val="24"/>
        </w:rPr>
        <w:t xml:space="preserve"> is that it helps find the way in which data and information is collected and gathered. Furthermore, limitations associated with the approach of the research are related to time constraints.</w:t>
      </w:r>
    </w:p>
    <w:p w14:paraId="411A39E9" w14:textId="77777777" w:rsidR="00CE3B08" w:rsidRPr="00AB239D" w:rsidRDefault="00CE3B08" w:rsidP="00CE3B08">
      <w:pPr>
        <w:pStyle w:val="Heading2"/>
        <w:spacing w:before="0" w:after="0"/>
        <w:rPr>
          <w:color w:val="000000" w:themeColor="text1"/>
        </w:rPr>
      </w:pPr>
      <w:bookmarkStart w:id="26" w:name="_Toc191221444"/>
      <w:r w:rsidRPr="00AB239D">
        <w:rPr>
          <w:color w:val="000000" w:themeColor="text1"/>
        </w:rPr>
        <w:t>Research Philosophy</w:t>
      </w:r>
      <w:bookmarkEnd w:id="26"/>
    </w:p>
    <w:p w14:paraId="262C76CA" w14:textId="77777777" w:rsidR="00CE3B08" w:rsidRPr="00AB239D" w:rsidRDefault="00CE3B08" w:rsidP="00CE3B08">
      <w:pPr>
        <w:rPr>
          <w:rFonts w:eastAsia="Times New Roman"/>
          <w:color w:val="000000" w:themeColor="text1"/>
          <w:szCs w:val="24"/>
        </w:rPr>
      </w:pPr>
      <w:r w:rsidRPr="00AB239D">
        <w:rPr>
          <w:rFonts w:eastAsia="Times New Roman"/>
          <w:color w:val="000000" w:themeColor="text1"/>
          <w:szCs w:val="24"/>
        </w:rPr>
        <w:t>Philosophy in research deals with assumptions regarding the nature of reality and information that aims at showcasing and guiding the approach of the researcher with the purpose of designing and interpreting the findings (</w:t>
      </w:r>
      <w:r w:rsidRPr="00AB239D">
        <w:rPr>
          <w:rFonts w:eastAsia="Times New Roman"/>
          <w:color w:val="000000" w:themeColor="text1"/>
          <w:szCs w:val="24"/>
          <w:highlight w:val="white"/>
        </w:rPr>
        <w:t>Tamminen and Poucher, 2020</w:t>
      </w:r>
      <w:r w:rsidRPr="00AB239D">
        <w:rPr>
          <w:rFonts w:eastAsia="Times New Roman"/>
          <w:color w:val="000000" w:themeColor="text1"/>
          <w:szCs w:val="24"/>
        </w:rPr>
        <w:t xml:space="preserve">). Notably, there are different types of philosophy of </w:t>
      </w:r>
      <w:proofErr w:type="gramStart"/>
      <w:r w:rsidRPr="00AB239D">
        <w:rPr>
          <w:rFonts w:eastAsia="Times New Roman"/>
          <w:color w:val="000000" w:themeColor="text1"/>
          <w:szCs w:val="24"/>
        </w:rPr>
        <w:t>the research</w:t>
      </w:r>
      <w:proofErr w:type="gramEnd"/>
      <w:r w:rsidRPr="00AB239D">
        <w:rPr>
          <w:rFonts w:eastAsia="Times New Roman"/>
          <w:color w:val="000000" w:themeColor="text1"/>
          <w:szCs w:val="24"/>
        </w:rPr>
        <w:t xml:space="preserve">. These are positivism, pragmatism as well as interpretivism. Furthermore, the type of philosophy of research which has been undertaken in this research is Interpretivism. Moreover, the reason behind the consideration of this type of research is associated with its process of enhancing the goals of the research, ensuring consistency and </w:t>
      </w:r>
      <w:proofErr w:type="spellStart"/>
      <w:r w:rsidRPr="00AB239D">
        <w:rPr>
          <w:rFonts w:eastAsia="Times New Roman"/>
          <w:color w:val="000000" w:themeColor="text1"/>
          <w:szCs w:val="24"/>
        </w:rPr>
        <w:t>recognising</w:t>
      </w:r>
      <w:proofErr w:type="spellEnd"/>
      <w:r w:rsidRPr="00AB239D">
        <w:rPr>
          <w:rFonts w:eastAsia="Times New Roman"/>
          <w:color w:val="000000" w:themeColor="text1"/>
          <w:szCs w:val="24"/>
        </w:rPr>
        <w:t xml:space="preserve"> the areas of improvement. However, it also has </w:t>
      </w:r>
      <w:proofErr w:type="gramStart"/>
      <w:r w:rsidRPr="00AB239D">
        <w:rPr>
          <w:rFonts w:eastAsia="Times New Roman"/>
          <w:color w:val="000000" w:themeColor="text1"/>
          <w:szCs w:val="24"/>
        </w:rPr>
        <w:t>the limitations</w:t>
      </w:r>
      <w:proofErr w:type="gramEnd"/>
      <w:r w:rsidRPr="00AB239D">
        <w:rPr>
          <w:rFonts w:eastAsia="Times New Roman"/>
          <w:color w:val="000000" w:themeColor="text1"/>
          <w:szCs w:val="24"/>
        </w:rPr>
        <w:t xml:space="preserve"> such as lack of data limit, associated size of sample and few discrepancies.</w:t>
      </w:r>
    </w:p>
    <w:p w14:paraId="12D5E061" w14:textId="77777777" w:rsidR="00CE3B08" w:rsidRPr="00AB239D" w:rsidRDefault="00CE3B08" w:rsidP="00CE3B08">
      <w:pPr>
        <w:pStyle w:val="Heading2"/>
        <w:spacing w:before="0" w:after="0"/>
        <w:rPr>
          <w:color w:val="000000" w:themeColor="text1"/>
        </w:rPr>
      </w:pPr>
      <w:bookmarkStart w:id="27" w:name="_Toc191221445"/>
      <w:r w:rsidRPr="00AB239D">
        <w:rPr>
          <w:color w:val="000000" w:themeColor="text1"/>
        </w:rPr>
        <w:t>Research method</w:t>
      </w:r>
      <w:bookmarkEnd w:id="27"/>
    </w:p>
    <w:p w14:paraId="320D972C" w14:textId="77777777" w:rsidR="00CE3B08" w:rsidRPr="00AB239D" w:rsidRDefault="00CE3B08" w:rsidP="00CE3B08">
      <w:pPr>
        <w:rPr>
          <w:rFonts w:eastAsia="Times New Roman"/>
          <w:color w:val="000000" w:themeColor="text1"/>
          <w:szCs w:val="24"/>
        </w:rPr>
      </w:pPr>
      <w:r w:rsidRPr="00AB239D">
        <w:rPr>
          <w:rFonts w:eastAsia="Times New Roman"/>
          <w:color w:val="000000" w:themeColor="text1"/>
          <w:szCs w:val="24"/>
        </w:rPr>
        <w:t>The method of the research is a specific technique which is needed for collecting and interpreting the data (</w:t>
      </w:r>
      <w:proofErr w:type="spellStart"/>
      <w:r w:rsidRPr="00AB239D">
        <w:rPr>
          <w:rFonts w:eastAsia="Times New Roman"/>
          <w:color w:val="000000" w:themeColor="text1"/>
          <w:szCs w:val="24"/>
          <w:highlight w:val="white"/>
        </w:rPr>
        <w:t>Walliman</w:t>
      </w:r>
      <w:proofErr w:type="spellEnd"/>
      <w:r w:rsidRPr="00AB239D">
        <w:rPr>
          <w:rFonts w:eastAsia="Times New Roman"/>
          <w:color w:val="000000" w:themeColor="text1"/>
          <w:szCs w:val="24"/>
          <w:highlight w:val="white"/>
        </w:rPr>
        <w:t>, 2021</w:t>
      </w:r>
      <w:r w:rsidRPr="00AB239D">
        <w:rPr>
          <w:rFonts w:eastAsia="Times New Roman"/>
          <w:color w:val="000000" w:themeColor="text1"/>
          <w:szCs w:val="24"/>
        </w:rPr>
        <w:t xml:space="preserve">). This research has leveraged a mono method </w:t>
      </w:r>
      <w:r w:rsidRPr="00AB239D">
        <w:rPr>
          <w:rFonts w:eastAsia="Times New Roman"/>
          <w:color w:val="000000" w:themeColor="text1"/>
          <w:szCs w:val="24"/>
        </w:rPr>
        <w:lastRenderedPageBreak/>
        <w:t xml:space="preserve">in which the important data and information have been collected from </w:t>
      </w:r>
      <w:proofErr w:type="gramStart"/>
      <w:r w:rsidRPr="00AB239D">
        <w:rPr>
          <w:rFonts w:eastAsia="Times New Roman"/>
          <w:color w:val="000000" w:themeColor="text1"/>
          <w:szCs w:val="24"/>
        </w:rPr>
        <w:t>the different</w:t>
      </w:r>
      <w:proofErr w:type="gramEnd"/>
      <w:r w:rsidRPr="00AB239D">
        <w:rPr>
          <w:rFonts w:eastAsia="Times New Roman"/>
          <w:color w:val="000000" w:themeColor="text1"/>
          <w:szCs w:val="24"/>
        </w:rPr>
        <w:t xml:space="preserve"> sources.  It has an advantage since it helps identify the relevant data. In addition, the limitation associated with this is </w:t>
      </w:r>
      <w:proofErr w:type="gramStart"/>
      <w:r w:rsidRPr="00AB239D">
        <w:rPr>
          <w:rFonts w:eastAsia="Times New Roman"/>
          <w:color w:val="000000" w:themeColor="text1"/>
          <w:szCs w:val="24"/>
        </w:rPr>
        <w:t>in the area of</w:t>
      </w:r>
      <w:proofErr w:type="gramEnd"/>
      <w:r w:rsidRPr="00AB239D">
        <w:rPr>
          <w:rFonts w:eastAsia="Times New Roman"/>
          <w:color w:val="000000" w:themeColor="text1"/>
          <w:szCs w:val="24"/>
        </w:rPr>
        <w:t xml:space="preserve"> low scope of data interpretation. </w:t>
      </w:r>
    </w:p>
    <w:p w14:paraId="4E6D33B9" w14:textId="77777777" w:rsidR="00CE3B08" w:rsidRPr="00AB239D" w:rsidRDefault="00CE3B08" w:rsidP="00CE3B08">
      <w:pPr>
        <w:pStyle w:val="Heading2"/>
        <w:spacing w:before="0" w:after="0"/>
        <w:rPr>
          <w:color w:val="000000" w:themeColor="text1"/>
        </w:rPr>
      </w:pPr>
      <w:bookmarkStart w:id="28" w:name="_Toc191221446"/>
      <w:r w:rsidRPr="00AB239D">
        <w:rPr>
          <w:color w:val="000000" w:themeColor="text1"/>
        </w:rPr>
        <w:t>Research strategy</w:t>
      </w:r>
      <w:bookmarkEnd w:id="28"/>
    </w:p>
    <w:p w14:paraId="4E6617A6" w14:textId="77777777" w:rsidR="00CE3B08" w:rsidRPr="00AB239D" w:rsidRDefault="00CE3B08" w:rsidP="00CE3B08">
      <w:pPr>
        <w:rPr>
          <w:rFonts w:eastAsia="Times New Roman"/>
          <w:color w:val="000000" w:themeColor="text1"/>
          <w:szCs w:val="24"/>
        </w:rPr>
      </w:pPr>
      <w:r w:rsidRPr="00AB239D">
        <w:rPr>
          <w:rFonts w:eastAsia="Times New Roman"/>
          <w:color w:val="000000" w:themeColor="text1"/>
          <w:szCs w:val="24"/>
        </w:rPr>
        <w:t>Research strategy is said to be a constructive plan which helps to guide the ways in conducting the research (</w:t>
      </w:r>
      <w:r w:rsidRPr="00AB239D">
        <w:rPr>
          <w:rFonts w:eastAsia="Times New Roman"/>
          <w:color w:val="000000" w:themeColor="text1"/>
          <w:szCs w:val="24"/>
          <w:highlight w:val="white"/>
        </w:rPr>
        <w:t>Johannesson et al., 2021</w:t>
      </w:r>
      <w:r w:rsidRPr="00AB239D">
        <w:rPr>
          <w:rFonts w:eastAsia="Times New Roman"/>
          <w:color w:val="000000" w:themeColor="text1"/>
          <w:szCs w:val="24"/>
        </w:rPr>
        <w:t>). There are multiple types of strategies used in the research process. In this research, the case study strategy has been considered since it deals with the process of investigating the strategic position of a hotel. Furthermore, the advantages and limitations associated with this type of strategy of research are associated with its cohesive results and time constraints.</w:t>
      </w:r>
    </w:p>
    <w:p w14:paraId="3DA6142C" w14:textId="77777777" w:rsidR="00CE3B08" w:rsidRPr="00AB239D" w:rsidRDefault="00CE3B08" w:rsidP="00CE3B08">
      <w:pPr>
        <w:pStyle w:val="Heading2"/>
        <w:spacing w:before="0" w:after="0"/>
        <w:rPr>
          <w:color w:val="000000" w:themeColor="text1"/>
        </w:rPr>
      </w:pPr>
      <w:bookmarkStart w:id="29" w:name="_Toc191221447"/>
      <w:r w:rsidRPr="00AB239D">
        <w:rPr>
          <w:color w:val="000000" w:themeColor="text1"/>
        </w:rPr>
        <w:t>Data collection and analysis method</w:t>
      </w:r>
      <w:bookmarkEnd w:id="29"/>
    </w:p>
    <w:p w14:paraId="27609FCC" w14:textId="77777777" w:rsidR="00CE3B08" w:rsidRPr="00AB239D" w:rsidRDefault="00CE3B08" w:rsidP="00CE3B08">
      <w:pPr>
        <w:rPr>
          <w:rFonts w:eastAsia="Times New Roman"/>
          <w:b/>
          <w:color w:val="000000" w:themeColor="text1"/>
          <w:szCs w:val="24"/>
        </w:rPr>
      </w:pPr>
      <w:r w:rsidRPr="00AB239D">
        <w:rPr>
          <w:rFonts w:eastAsia="Times New Roman"/>
          <w:color w:val="000000" w:themeColor="text1"/>
          <w:szCs w:val="24"/>
        </w:rPr>
        <w:t>The method of collecting data underscores the significance in conducting research work (</w:t>
      </w:r>
      <w:r w:rsidRPr="00AB239D">
        <w:rPr>
          <w:rFonts w:eastAsia="Times New Roman"/>
          <w:color w:val="000000" w:themeColor="text1"/>
          <w:szCs w:val="24"/>
          <w:highlight w:val="white"/>
        </w:rPr>
        <w:t>Lobe et al., 2020</w:t>
      </w:r>
      <w:r w:rsidRPr="00AB239D">
        <w:rPr>
          <w:rFonts w:eastAsia="Times New Roman"/>
          <w:color w:val="000000" w:themeColor="text1"/>
          <w:szCs w:val="24"/>
        </w:rPr>
        <w:t>). It helps collect the relevant data as well as information (</w:t>
      </w:r>
      <w:r w:rsidRPr="00AB239D">
        <w:rPr>
          <w:rFonts w:eastAsia="Times New Roman"/>
          <w:color w:val="000000" w:themeColor="text1"/>
          <w:szCs w:val="24"/>
          <w:highlight w:val="white"/>
        </w:rPr>
        <w:t>Lemon and Hayes, 2020</w:t>
      </w:r>
      <w:r w:rsidRPr="00AB239D">
        <w:rPr>
          <w:rFonts w:eastAsia="Times New Roman"/>
          <w:color w:val="000000" w:themeColor="text1"/>
          <w:szCs w:val="24"/>
        </w:rPr>
        <w:t xml:space="preserve">). For this research, </w:t>
      </w:r>
      <w:proofErr w:type="gramStart"/>
      <w:r w:rsidRPr="00AB239D">
        <w:rPr>
          <w:rFonts w:eastAsia="Times New Roman"/>
          <w:color w:val="000000" w:themeColor="text1"/>
          <w:szCs w:val="24"/>
        </w:rPr>
        <w:t>the secondary</w:t>
      </w:r>
      <w:proofErr w:type="gramEnd"/>
      <w:r w:rsidRPr="00AB239D">
        <w:rPr>
          <w:rFonts w:eastAsia="Times New Roman"/>
          <w:color w:val="000000" w:themeColor="text1"/>
          <w:szCs w:val="24"/>
        </w:rPr>
        <w:t xml:space="preserve"> data has been undertaken. In addition, for data analysis, the research has </w:t>
      </w:r>
      <w:proofErr w:type="spellStart"/>
      <w:r w:rsidRPr="00AB239D">
        <w:rPr>
          <w:rFonts w:eastAsia="Times New Roman"/>
          <w:color w:val="000000" w:themeColor="text1"/>
          <w:szCs w:val="24"/>
        </w:rPr>
        <w:t>utilised</w:t>
      </w:r>
      <w:proofErr w:type="spellEnd"/>
      <w:r w:rsidRPr="00AB239D">
        <w:rPr>
          <w:rFonts w:eastAsia="Times New Roman"/>
          <w:color w:val="000000" w:themeColor="text1"/>
          <w:szCs w:val="24"/>
        </w:rPr>
        <w:t xml:space="preserve"> the descriptive analysis method for interpreting the collected data. Moreover, the advantages and limitations of the research have been considered while </w:t>
      </w:r>
      <w:proofErr w:type="gramStart"/>
      <w:r w:rsidRPr="00AB239D">
        <w:rPr>
          <w:rFonts w:eastAsia="Times New Roman"/>
          <w:color w:val="000000" w:themeColor="text1"/>
          <w:szCs w:val="24"/>
        </w:rPr>
        <w:t>taking into account</w:t>
      </w:r>
      <w:proofErr w:type="gramEnd"/>
      <w:r w:rsidRPr="00AB239D">
        <w:rPr>
          <w:rFonts w:eastAsia="Times New Roman"/>
          <w:color w:val="000000" w:themeColor="text1"/>
          <w:szCs w:val="24"/>
        </w:rPr>
        <w:t xml:space="preserve"> these specific methods of data analysis and collection. </w:t>
      </w:r>
    </w:p>
    <w:p w14:paraId="40DF1759" w14:textId="77777777" w:rsidR="00CE3B08" w:rsidRPr="00AB239D" w:rsidRDefault="00CE3B08" w:rsidP="00CE3B08">
      <w:pPr>
        <w:pStyle w:val="Heading2"/>
        <w:spacing w:before="0" w:after="0"/>
        <w:rPr>
          <w:color w:val="000000" w:themeColor="text1"/>
        </w:rPr>
      </w:pPr>
      <w:bookmarkStart w:id="30" w:name="_Toc191221448"/>
      <w:r w:rsidRPr="00AB239D">
        <w:rPr>
          <w:color w:val="000000" w:themeColor="text1"/>
        </w:rPr>
        <w:t xml:space="preserve">Online data </w:t>
      </w:r>
      <w:proofErr w:type="spellStart"/>
      <w:r w:rsidRPr="00AB239D">
        <w:rPr>
          <w:color w:val="000000" w:themeColor="text1"/>
        </w:rPr>
        <w:t>netnography</w:t>
      </w:r>
      <w:bookmarkEnd w:id="30"/>
      <w:proofErr w:type="spellEnd"/>
    </w:p>
    <w:p w14:paraId="498F7AB0" w14:textId="77777777" w:rsidR="00CE3B08" w:rsidRPr="00AB239D" w:rsidRDefault="00CE3B08" w:rsidP="00CE3B08">
      <w:pPr>
        <w:rPr>
          <w:rFonts w:eastAsia="Times New Roman"/>
          <w:color w:val="000000" w:themeColor="text1"/>
          <w:szCs w:val="24"/>
        </w:rPr>
      </w:pPr>
      <w:proofErr w:type="spellStart"/>
      <w:r w:rsidRPr="00AB239D">
        <w:rPr>
          <w:rFonts w:eastAsia="Times New Roman"/>
          <w:color w:val="000000" w:themeColor="text1"/>
          <w:szCs w:val="24"/>
        </w:rPr>
        <w:t>Netnography</w:t>
      </w:r>
      <w:proofErr w:type="spellEnd"/>
      <w:r w:rsidRPr="00AB239D">
        <w:rPr>
          <w:rFonts w:eastAsia="Times New Roman"/>
          <w:color w:val="000000" w:themeColor="text1"/>
          <w:szCs w:val="24"/>
        </w:rPr>
        <w:t xml:space="preserve"> method for acquiring </w:t>
      </w:r>
      <w:proofErr w:type="gramStart"/>
      <w:r w:rsidRPr="00AB239D">
        <w:rPr>
          <w:rFonts w:eastAsia="Times New Roman"/>
          <w:color w:val="000000" w:themeColor="text1"/>
          <w:szCs w:val="24"/>
        </w:rPr>
        <w:t>the data</w:t>
      </w:r>
      <w:proofErr w:type="gramEnd"/>
      <w:r w:rsidRPr="00AB239D">
        <w:rPr>
          <w:rFonts w:eastAsia="Times New Roman"/>
          <w:color w:val="000000" w:themeColor="text1"/>
          <w:szCs w:val="24"/>
        </w:rPr>
        <w:t xml:space="preserve"> from digital platforms has been considered significantly in this research (</w:t>
      </w:r>
      <w:r w:rsidRPr="00AB239D">
        <w:rPr>
          <w:rFonts w:eastAsia="Times New Roman"/>
          <w:color w:val="000000" w:themeColor="text1"/>
          <w:szCs w:val="24"/>
          <w:highlight w:val="white"/>
        </w:rPr>
        <w:t>MacCarthy, 2023</w:t>
      </w:r>
      <w:r w:rsidRPr="00AB239D">
        <w:rPr>
          <w:rFonts w:eastAsia="Times New Roman"/>
          <w:color w:val="000000" w:themeColor="text1"/>
          <w:szCs w:val="24"/>
        </w:rPr>
        <w:t xml:space="preserve">). </w:t>
      </w:r>
      <w:proofErr w:type="spellStart"/>
      <w:r w:rsidRPr="00AB239D">
        <w:rPr>
          <w:rFonts w:eastAsia="Times New Roman"/>
          <w:color w:val="000000" w:themeColor="text1"/>
          <w:szCs w:val="24"/>
        </w:rPr>
        <w:t>Netnography</w:t>
      </w:r>
      <w:proofErr w:type="spellEnd"/>
      <w:r w:rsidRPr="00AB239D">
        <w:rPr>
          <w:rFonts w:eastAsia="Times New Roman"/>
          <w:color w:val="000000" w:themeColor="text1"/>
          <w:szCs w:val="24"/>
        </w:rPr>
        <w:t xml:space="preserve"> </w:t>
      </w:r>
      <w:proofErr w:type="gramStart"/>
      <w:r w:rsidRPr="00AB239D">
        <w:rPr>
          <w:rFonts w:eastAsia="Times New Roman"/>
          <w:color w:val="000000" w:themeColor="text1"/>
          <w:szCs w:val="24"/>
        </w:rPr>
        <w:t>is considered to be</w:t>
      </w:r>
      <w:proofErr w:type="gramEnd"/>
      <w:r w:rsidRPr="00AB239D">
        <w:rPr>
          <w:rFonts w:eastAsia="Times New Roman"/>
          <w:color w:val="000000" w:themeColor="text1"/>
          <w:szCs w:val="24"/>
        </w:rPr>
        <w:t xml:space="preserve"> a qualitative method of </w:t>
      </w:r>
      <w:proofErr w:type="gramStart"/>
      <w:r w:rsidRPr="00AB239D">
        <w:rPr>
          <w:rFonts w:eastAsia="Times New Roman"/>
          <w:color w:val="000000" w:themeColor="text1"/>
          <w:szCs w:val="24"/>
        </w:rPr>
        <w:t>the research</w:t>
      </w:r>
      <w:proofErr w:type="gramEnd"/>
      <w:r w:rsidRPr="00AB239D">
        <w:rPr>
          <w:rFonts w:eastAsia="Times New Roman"/>
          <w:color w:val="000000" w:themeColor="text1"/>
          <w:szCs w:val="24"/>
        </w:rPr>
        <w:t xml:space="preserve"> which investigates the platforms of social media for figuring out experiences (</w:t>
      </w:r>
      <w:r w:rsidRPr="00AB239D">
        <w:rPr>
          <w:rFonts w:eastAsia="Times New Roman"/>
          <w:color w:val="000000" w:themeColor="text1"/>
          <w:szCs w:val="24"/>
          <w:highlight w:val="white"/>
        </w:rPr>
        <w:t>Jeacle,2021</w:t>
      </w:r>
      <w:r w:rsidRPr="00AB239D">
        <w:rPr>
          <w:rFonts w:eastAsia="Times New Roman"/>
          <w:color w:val="000000" w:themeColor="text1"/>
          <w:szCs w:val="24"/>
        </w:rPr>
        <w:t xml:space="preserve">). Qualitative data via fieldwork on online platforms has been considered and collected in this research. Moreover, the advantages along with drawbacks have been considered in the research. </w:t>
      </w:r>
    </w:p>
    <w:p w14:paraId="2062851C" w14:textId="77777777" w:rsidR="00CE3B08" w:rsidRPr="00AB239D" w:rsidRDefault="00CE3B08" w:rsidP="00CE3B08">
      <w:pPr>
        <w:rPr>
          <w:rFonts w:eastAsia="Times New Roman"/>
          <w:color w:val="000000" w:themeColor="text1"/>
          <w:szCs w:val="24"/>
          <w:shd w:val="clear" w:color="auto" w:fill="D9D2E9"/>
        </w:rPr>
      </w:pPr>
    </w:p>
    <w:p w14:paraId="7E994E79" w14:textId="77777777" w:rsidR="00CE3B08" w:rsidRPr="00AB239D" w:rsidRDefault="00CE3B08" w:rsidP="00CE3B08">
      <w:pPr>
        <w:rPr>
          <w:rFonts w:eastAsia="Times New Roman"/>
          <w:color w:val="000000" w:themeColor="text1"/>
          <w:szCs w:val="24"/>
          <w:shd w:val="clear" w:color="auto" w:fill="D9D2E9"/>
        </w:rPr>
      </w:pPr>
    </w:p>
    <w:p w14:paraId="5A6466DA" w14:textId="77777777" w:rsidR="00CE3B08" w:rsidRPr="00AB239D" w:rsidRDefault="00CE3B08" w:rsidP="00CE3B08">
      <w:pPr>
        <w:rPr>
          <w:rFonts w:eastAsia="Times New Roman"/>
          <w:color w:val="000000" w:themeColor="text1"/>
          <w:szCs w:val="24"/>
          <w:shd w:val="clear" w:color="auto" w:fill="D9D2E9"/>
        </w:rPr>
      </w:pPr>
    </w:p>
    <w:p w14:paraId="58CA8C71" w14:textId="77777777" w:rsidR="00CE3B08" w:rsidRPr="00AB239D" w:rsidRDefault="00CE3B08" w:rsidP="00CE3B08">
      <w:pPr>
        <w:rPr>
          <w:rFonts w:eastAsia="Times New Roman"/>
          <w:color w:val="000000" w:themeColor="text1"/>
          <w:szCs w:val="24"/>
          <w:highlight w:val="white"/>
        </w:rPr>
      </w:pPr>
    </w:p>
    <w:p w14:paraId="6D7A9D52" w14:textId="62679002" w:rsidR="00CE3B08" w:rsidRPr="00AB239D" w:rsidRDefault="00CE3B08" w:rsidP="00CE3B08">
      <w:pPr>
        <w:rPr>
          <w:rFonts w:eastAsia="Times New Roman"/>
          <w:b/>
          <w:color w:val="000000" w:themeColor="text1"/>
          <w:szCs w:val="24"/>
          <w:highlight w:val="white"/>
        </w:rPr>
      </w:pPr>
    </w:p>
    <w:p w14:paraId="13F23D91" w14:textId="77777777" w:rsidR="00CE3B08" w:rsidRPr="00AB239D" w:rsidRDefault="00CE3B08" w:rsidP="00CE3B08">
      <w:pPr>
        <w:pStyle w:val="Heading1"/>
        <w:spacing w:before="0" w:after="0"/>
      </w:pPr>
      <w:bookmarkStart w:id="31" w:name="_Toc191221449"/>
      <w:r w:rsidRPr="00AB239D">
        <w:rPr>
          <w:highlight w:val="white"/>
        </w:rPr>
        <w:t>Case study Hotel overview and findings</w:t>
      </w:r>
      <w:bookmarkEnd w:id="31"/>
      <w:r w:rsidRPr="00AB239D">
        <w:rPr>
          <w:highlight w:val="white"/>
        </w:rPr>
        <w:t xml:space="preserve"> </w:t>
      </w:r>
    </w:p>
    <w:p w14:paraId="4F309102" w14:textId="77777777" w:rsidR="00CE3B08" w:rsidRPr="00AB239D" w:rsidRDefault="00CE3B08" w:rsidP="00CE3B08">
      <w:pPr>
        <w:pStyle w:val="Heading2"/>
        <w:spacing w:before="0" w:after="0"/>
        <w:rPr>
          <w:color w:val="000000" w:themeColor="text1"/>
        </w:rPr>
      </w:pPr>
      <w:bookmarkStart w:id="32" w:name="_Toc191221450"/>
      <w:r w:rsidRPr="00AB239D">
        <w:rPr>
          <w:color w:val="000000" w:themeColor="text1"/>
        </w:rPr>
        <w:t>A brief overview of Rossington Hall</w:t>
      </w:r>
      <w:bookmarkEnd w:id="32"/>
      <w:r w:rsidRPr="00AB239D">
        <w:rPr>
          <w:color w:val="000000" w:themeColor="text1"/>
        </w:rPr>
        <w:t xml:space="preserve">      </w:t>
      </w:r>
    </w:p>
    <w:p w14:paraId="1537CF73" w14:textId="77777777" w:rsidR="00CE3B08" w:rsidRPr="00AB239D" w:rsidRDefault="00CE3B08" w:rsidP="00CE3B08">
      <w:pPr>
        <w:shd w:val="clear" w:color="auto" w:fill="FFFFFF"/>
        <w:rPr>
          <w:rFonts w:eastAsia="Times New Roman"/>
          <w:color w:val="000000" w:themeColor="text1"/>
          <w:szCs w:val="24"/>
        </w:rPr>
      </w:pPr>
      <w:r w:rsidRPr="00AB239D">
        <w:rPr>
          <w:rFonts w:eastAsia="Times New Roman"/>
          <w:color w:val="000000" w:themeColor="text1"/>
          <w:szCs w:val="24"/>
        </w:rPr>
        <w:t>Rossington Hall is one of the most noted hotel brands in the UK. It was earlier a boarding school and operated as a school for the learners. However, with the passage of time, due to challenges, the boarding school in Rossington Hall was closed. Thereafter, the hotel has now become one of the most luxurious hotel brands. It is now used for the purpose of weddings and other social programs. Since the inception of this hotel, it has become one of the leading brands for luxury weddings</w:t>
      </w:r>
      <w:sdt>
        <w:sdtPr>
          <w:rPr>
            <w:rFonts w:eastAsia="Times New Roman"/>
            <w:color w:val="000000" w:themeColor="text1"/>
            <w:szCs w:val="24"/>
          </w:rPr>
          <w:id w:val="-67036121"/>
          <w:citation/>
        </w:sdtPr>
        <w:sdtContent>
          <w:r w:rsidRPr="00AB239D">
            <w:rPr>
              <w:rFonts w:eastAsia="Times New Roman"/>
              <w:color w:val="000000" w:themeColor="text1"/>
              <w:szCs w:val="24"/>
            </w:rPr>
            <w:fldChar w:fldCharType="begin"/>
          </w:r>
          <w:r w:rsidRPr="00AB239D">
            <w:rPr>
              <w:rFonts w:eastAsia="Times New Roman"/>
              <w:color w:val="000000" w:themeColor="text1"/>
              <w:szCs w:val="24"/>
              <w:lang w:val="en-US"/>
            </w:rPr>
            <w:instrText xml:space="preserve"> CITATION Ros25 \l 1033 </w:instrText>
          </w:r>
          <w:r w:rsidRPr="00AB239D">
            <w:rPr>
              <w:rFonts w:eastAsia="Times New Roman"/>
              <w:color w:val="000000" w:themeColor="text1"/>
              <w:szCs w:val="24"/>
            </w:rPr>
            <w:fldChar w:fldCharType="separate"/>
          </w:r>
          <w:r w:rsidRPr="00AB239D">
            <w:rPr>
              <w:rFonts w:eastAsia="Times New Roman"/>
              <w:noProof/>
              <w:color w:val="000000" w:themeColor="text1"/>
              <w:szCs w:val="24"/>
              <w:lang w:val="en-US"/>
            </w:rPr>
            <w:t xml:space="preserve"> (Rossingtonhall, 2025)</w:t>
          </w:r>
          <w:r w:rsidRPr="00AB239D">
            <w:rPr>
              <w:rFonts w:eastAsia="Times New Roman"/>
              <w:color w:val="000000" w:themeColor="text1"/>
              <w:szCs w:val="24"/>
            </w:rPr>
            <w:fldChar w:fldCharType="end"/>
          </w:r>
        </w:sdtContent>
      </w:sdt>
      <w:r w:rsidRPr="00AB239D">
        <w:rPr>
          <w:rFonts w:eastAsia="Times New Roman"/>
          <w:color w:val="000000" w:themeColor="text1"/>
          <w:szCs w:val="24"/>
        </w:rPr>
        <w:t xml:space="preserve">. Furthermore, as a luxury hotel, it has a wide range of features and amenities. For example, it has spacious rooms along with comfortable </w:t>
      </w:r>
      <w:proofErr w:type="gramStart"/>
      <w:r w:rsidRPr="00AB239D">
        <w:rPr>
          <w:rFonts w:eastAsia="Times New Roman"/>
          <w:color w:val="000000" w:themeColor="text1"/>
          <w:szCs w:val="24"/>
        </w:rPr>
        <w:t>lodge</w:t>
      </w:r>
      <w:proofErr w:type="gramEnd"/>
      <w:r w:rsidRPr="00AB239D">
        <w:rPr>
          <w:rFonts w:eastAsia="Times New Roman"/>
          <w:color w:val="000000" w:themeColor="text1"/>
          <w:szCs w:val="24"/>
        </w:rPr>
        <w:t xml:space="preserve"> facilities, and some of the other amenities which always attracted the numerous consumers for availing of these facilities. Rossington Hall </w:t>
      </w:r>
      <w:proofErr w:type="gramStart"/>
      <w:r w:rsidRPr="00AB239D">
        <w:rPr>
          <w:rFonts w:eastAsia="Times New Roman"/>
          <w:color w:val="000000" w:themeColor="text1"/>
          <w:szCs w:val="24"/>
        </w:rPr>
        <w:t>is located in</w:t>
      </w:r>
      <w:proofErr w:type="gramEnd"/>
      <w:r w:rsidRPr="00AB239D">
        <w:rPr>
          <w:rFonts w:eastAsia="Times New Roman"/>
          <w:color w:val="000000" w:themeColor="text1"/>
          <w:szCs w:val="24"/>
        </w:rPr>
        <w:t xml:space="preserve"> England, UK. With these wide range of facilities, the hotel has become the preferred choice among the consumers for their wedding’s programs. In addition, the hotel is also widely valuable and famous for other social activities. </w:t>
      </w:r>
    </w:p>
    <w:p w14:paraId="191E1A77" w14:textId="77777777" w:rsidR="00CE3B08" w:rsidRPr="00AB239D" w:rsidRDefault="00CE3B08" w:rsidP="00CE3B08">
      <w:pPr>
        <w:pStyle w:val="Heading2"/>
        <w:spacing w:before="0" w:after="0"/>
        <w:rPr>
          <w:color w:val="000000" w:themeColor="text1"/>
        </w:rPr>
      </w:pPr>
      <w:bookmarkStart w:id="33" w:name="_Toc191221451"/>
      <w:r w:rsidRPr="00AB239D">
        <w:rPr>
          <w:color w:val="000000" w:themeColor="text1"/>
        </w:rPr>
        <w:t>Strategic brand and market position</w:t>
      </w:r>
      <w:bookmarkEnd w:id="33"/>
    </w:p>
    <w:p w14:paraId="32E9F6BC" w14:textId="77777777" w:rsidR="00CE3B08" w:rsidRPr="00AB239D" w:rsidRDefault="00CE3B08" w:rsidP="00CE3B08">
      <w:pPr>
        <w:shd w:val="clear" w:color="auto" w:fill="FFFFFF"/>
        <w:rPr>
          <w:rFonts w:eastAsia="Times New Roman"/>
          <w:color w:val="000000" w:themeColor="text1"/>
          <w:szCs w:val="24"/>
        </w:rPr>
      </w:pPr>
      <w:r w:rsidRPr="00AB239D">
        <w:rPr>
          <w:rFonts w:eastAsia="Times New Roman"/>
          <w:color w:val="000000" w:themeColor="text1"/>
          <w:szCs w:val="24"/>
        </w:rPr>
        <w:t xml:space="preserve">Rossington Hall has become one of the leading brands over the </w:t>
      </w:r>
      <w:proofErr w:type="gramStart"/>
      <w:r w:rsidRPr="00AB239D">
        <w:rPr>
          <w:rFonts w:eastAsia="Times New Roman"/>
          <w:color w:val="000000" w:themeColor="text1"/>
          <w:szCs w:val="24"/>
        </w:rPr>
        <w:t>period of time</w:t>
      </w:r>
      <w:proofErr w:type="gramEnd"/>
      <w:r w:rsidRPr="00AB239D">
        <w:rPr>
          <w:rFonts w:eastAsia="Times New Roman"/>
          <w:color w:val="000000" w:themeColor="text1"/>
          <w:szCs w:val="24"/>
        </w:rPr>
        <w:t xml:space="preserve">. It has </w:t>
      </w:r>
      <w:proofErr w:type="gramStart"/>
      <w:r w:rsidRPr="00AB239D">
        <w:rPr>
          <w:rFonts w:eastAsia="Times New Roman"/>
          <w:color w:val="000000" w:themeColor="text1"/>
          <w:szCs w:val="24"/>
        </w:rPr>
        <w:t>the</w:t>
      </w:r>
      <w:proofErr w:type="gramEnd"/>
      <w:r w:rsidRPr="00AB239D">
        <w:rPr>
          <w:rFonts w:eastAsia="Times New Roman"/>
          <w:color w:val="000000" w:themeColor="text1"/>
          <w:szCs w:val="24"/>
        </w:rPr>
        <w:t xml:space="preserve"> strategic brand position that always caters to the needs of the consumers. In Yorkshire, the hotel brand is leading itself and has gained highly competitive advantages. The hotel has earned the appreciation of a wide range of people and consumers owing to </w:t>
      </w:r>
      <w:proofErr w:type="gramStart"/>
      <w:r w:rsidRPr="00AB239D">
        <w:rPr>
          <w:rFonts w:eastAsia="Times New Roman"/>
          <w:color w:val="000000" w:themeColor="text1"/>
          <w:szCs w:val="24"/>
        </w:rPr>
        <w:t>varieties</w:t>
      </w:r>
      <w:proofErr w:type="gramEnd"/>
      <w:r w:rsidRPr="00AB239D">
        <w:rPr>
          <w:rFonts w:eastAsia="Times New Roman"/>
          <w:color w:val="000000" w:themeColor="text1"/>
          <w:szCs w:val="24"/>
        </w:rPr>
        <w:t xml:space="preserve"> of basic amenities and lodging facilities which are being provided by the Hotel. Furthermore, in the past, it has gained high preference among </w:t>
      </w:r>
      <w:r w:rsidRPr="00AB239D">
        <w:rPr>
          <w:rFonts w:eastAsia="Times New Roman"/>
          <w:color w:val="000000" w:themeColor="text1"/>
          <w:szCs w:val="24"/>
        </w:rPr>
        <w:lastRenderedPageBreak/>
        <w:t>the consumers due to the strategic position the hotel has obtained among its competitors. Apparently, the hotel industry is on the rise in the UK and is also witnessing the challenge of growing competition. This apart, some of the growing competitors before this hotel are such as Mount Pleasant Hotel, Bawtry Hall, The Regent Hall, Danum Hotel and others</w:t>
      </w:r>
      <w:sdt>
        <w:sdtPr>
          <w:rPr>
            <w:rFonts w:eastAsia="Times New Roman"/>
            <w:color w:val="000000" w:themeColor="text1"/>
            <w:szCs w:val="24"/>
          </w:rPr>
          <w:id w:val="-1823737383"/>
          <w:citation/>
        </w:sdtPr>
        <w:sdtContent>
          <w:r w:rsidRPr="00AB239D">
            <w:rPr>
              <w:rFonts w:eastAsia="Times New Roman"/>
              <w:color w:val="000000" w:themeColor="text1"/>
              <w:szCs w:val="24"/>
            </w:rPr>
            <w:fldChar w:fldCharType="begin"/>
          </w:r>
          <w:r w:rsidRPr="00AB239D">
            <w:rPr>
              <w:rFonts w:eastAsia="Times New Roman"/>
              <w:color w:val="000000" w:themeColor="text1"/>
              <w:szCs w:val="24"/>
              <w:lang w:val="en-US"/>
            </w:rPr>
            <w:instrText xml:space="preserve"> CITATION Squ25 \l 1033 </w:instrText>
          </w:r>
          <w:r w:rsidRPr="00AB239D">
            <w:rPr>
              <w:rFonts w:eastAsia="Times New Roman"/>
              <w:color w:val="000000" w:themeColor="text1"/>
              <w:szCs w:val="24"/>
            </w:rPr>
            <w:fldChar w:fldCharType="separate"/>
          </w:r>
          <w:r w:rsidRPr="00AB239D">
            <w:rPr>
              <w:rFonts w:eastAsia="Times New Roman"/>
              <w:noProof/>
              <w:color w:val="000000" w:themeColor="text1"/>
              <w:szCs w:val="24"/>
              <w:lang w:val="en-US"/>
            </w:rPr>
            <w:t xml:space="preserve"> (Squaremeal, 2025)</w:t>
          </w:r>
          <w:r w:rsidRPr="00AB239D">
            <w:rPr>
              <w:rFonts w:eastAsia="Times New Roman"/>
              <w:color w:val="000000" w:themeColor="text1"/>
              <w:szCs w:val="24"/>
            </w:rPr>
            <w:fldChar w:fldCharType="end"/>
          </w:r>
        </w:sdtContent>
      </w:sdt>
      <w:r w:rsidRPr="00AB239D">
        <w:rPr>
          <w:rFonts w:eastAsia="Times New Roman"/>
          <w:color w:val="000000" w:themeColor="text1"/>
          <w:szCs w:val="24"/>
        </w:rPr>
        <w:t xml:space="preserve">. These are some of the leading hotel brands which are giving a tough fight to the hotel. </w:t>
      </w:r>
    </w:p>
    <w:p w14:paraId="54AB6A47" w14:textId="77777777" w:rsidR="00CE3B08" w:rsidRPr="00AB239D" w:rsidRDefault="00CE3B08" w:rsidP="00CE3B08">
      <w:pPr>
        <w:pStyle w:val="Heading2"/>
        <w:spacing w:before="0" w:after="0"/>
        <w:rPr>
          <w:color w:val="000000" w:themeColor="text1"/>
          <w:shd w:val="clear" w:color="auto" w:fill="D9D2E9"/>
        </w:rPr>
      </w:pPr>
      <w:bookmarkStart w:id="34" w:name="_Toc191221452"/>
      <w:r w:rsidRPr="00AB239D">
        <w:rPr>
          <w:color w:val="000000" w:themeColor="text1"/>
        </w:rPr>
        <w:t>SWOT analysis</w:t>
      </w:r>
      <w:bookmarkEnd w:id="34"/>
      <w:r w:rsidRPr="00AB239D">
        <w:rPr>
          <w:color w:val="000000" w:themeColor="text1"/>
        </w:rPr>
        <w:t xml:space="preserve"> </w:t>
      </w:r>
    </w:p>
    <w:tbl>
      <w:tblPr>
        <w:tblStyle w:val="Table1"/>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CE3B08" w:rsidRPr="00AB239D" w14:paraId="1F0C38EA" w14:textId="77777777" w:rsidTr="00B2079E">
        <w:tc>
          <w:tcPr>
            <w:tcW w:w="4680" w:type="dxa"/>
            <w:shd w:val="clear" w:color="auto" w:fill="auto"/>
            <w:tcMar>
              <w:top w:w="100" w:type="dxa"/>
              <w:left w:w="100" w:type="dxa"/>
              <w:bottom w:w="100" w:type="dxa"/>
              <w:right w:w="100" w:type="dxa"/>
            </w:tcMar>
          </w:tcPr>
          <w:p w14:paraId="4F1919C8" w14:textId="77777777" w:rsidR="00CE3B08" w:rsidRPr="00AB239D" w:rsidRDefault="00CE3B08" w:rsidP="00B2079E">
            <w:pPr>
              <w:widowControl w:val="0"/>
              <w:pBdr>
                <w:top w:val="nil"/>
                <w:left w:val="nil"/>
                <w:bottom w:val="nil"/>
                <w:right w:val="nil"/>
                <w:between w:val="nil"/>
              </w:pBdr>
              <w:jc w:val="center"/>
              <w:rPr>
                <w:rFonts w:eastAsia="Times New Roman"/>
                <w:b/>
                <w:color w:val="000000" w:themeColor="text1"/>
                <w:szCs w:val="24"/>
              </w:rPr>
            </w:pPr>
            <w:r w:rsidRPr="00AB239D">
              <w:rPr>
                <w:rFonts w:eastAsia="Times New Roman"/>
                <w:b/>
                <w:color w:val="000000" w:themeColor="text1"/>
                <w:szCs w:val="24"/>
              </w:rPr>
              <w:t>Strength</w:t>
            </w:r>
          </w:p>
        </w:tc>
        <w:tc>
          <w:tcPr>
            <w:tcW w:w="4680" w:type="dxa"/>
            <w:shd w:val="clear" w:color="auto" w:fill="auto"/>
            <w:tcMar>
              <w:top w:w="100" w:type="dxa"/>
              <w:left w:w="100" w:type="dxa"/>
              <w:bottom w:w="100" w:type="dxa"/>
              <w:right w:w="100" w:type="dxa"/>
            </w:tcMar>
          </w:tcPr>
          <w:p w14:paraId="10FEEE64" w14:textId="77777777" w:rsidR="00CE3B08" w:rsidRPr="00AB239D" w:rsidRDefault="00CE3B08" w:rsidP="00B2079E">
            <w:pPr>
              <w:widowControl w:val="0"/>
              <w:pBdr>
                <w:top w:val="nil"/>
                <w:left w:val="nil"/>
                <w:bottom w:val="nil"/>
                <w:right w:val="nil"/>
                <w:between w:val="nil"/>
              </w:pBdr>
              <w:jc w:val="center"/>
              <w:rPr>
                <w:rFonts w:eastAsia="Times New Roman"/>
                <w:b/>
                <w:color w:val="000000" w:themeColor="text1"/>
                <w:szCs w:val="24"/>
              </w:rPr>
            </w:pPr>
            <w:r w:rsidRPr="00AB239D">
              <w:rPr>
                <w:rFonts w:eastAsia="Times New Roman"/>
                <w:b/>
                <w:color w:val="000000" w:themeColor="text1"/>
                <w:szCs w:val="24"/>
              </w:rPr>
              <w:t>Weaknesses</w:t>
            </w:r>
          </w:p>
        </w:tc>
      </w:tr>
      <w:tr w:rsidR="00CE3B08" w:rsidRPr="00AB239D" w14:paraId="01E9C43C" w14:textId="77777777" w:rsidTr="00B2079E">
        <w:trPr>
          <w:trHeight w:val="5279"/>
        </w:trPr>
        <w:tc>
          <w:tcPr>
            <w:tcW w:w="4680" w:type="dxa"/>
            <w:shd w:val="clear" w:color="auto" w:fill="auto"/>
            <w:tcMar>
              <w:top w:w="100" w:type="dxa"/>
              <w:left w:w="100" w:type="dxa"/>
              <w:bottom w:w="100" w:type="dxa"/>
              <w:right w:w="100" w:type="dxa"/>
            </w:tcMar>
          </w:tcPr>
          <w:p w14:paraId="32F02088" w14:textId="77777777" w:rsidR="00CE3B08" w:rsidRPr="00AB239D" w:rsidRDefault="00CE3B08" w:rsidP="00B2079E">
            <w:pPr>
              <w:widowControl w:val="0"/>
              <w:pBdr>
                <w:top w:val="nil"/>
                <w:left w:val="nil"/>
                <w:bottom w:val="nil"/>
                <w:right w:val="nil"/>
                <w:between w:val="nil"/>
              </w:pBdr>
              <w:rPr>
                <w:rFonts w:eastAsia="Times New Roman"/>
                <w:color w:val="000000" w:themeColor="text1"/>
                <w:szCs w:val="24"/>
              </w:rPr>
            </w:pPr>
            <w:r w:rsidRPr="00AB239D">
              <w:rPr>
                <w:rFonts w:eastAsia="Times New Roman"/>
                <w:color w:val="000000" w:themeColor="text1"/>
                <w:szCs w:val="24"/>
              </w:rPr>
              <w:t>One of the key strengths of Rossington Hall is its brand value and name that the hotel provides.</w:t>
            </w:r>
          </w:p>
          <w:p w14:paraId="411CCBBC" w14:textId="77777777" w:rsidR="00CE3B08" w:rsidRPr="00AB239D" w:rsidRDefault="00CE3B08" w:rsidP="00B2079E">
            <w:pPr>
              <w:widowControl w:val="0"/>
              <w:pBdr>
                <w:top w:val="nil"/>
                <w:left w:val="nil"/>
                <w:bottom w:val="nil"/>
                <w:right w:val="nil"/>
                <w:between w:val="nil"/>
              </w:pBdr>
              <w:rPr>
                <w:rFonts w:eastAsia="Times New Roman"/>
                <w:color w:val="000000" w:themeColor="text1"/>
                <w:szCs w:val="24"/>
              </w:rPr>
            </w:pPr>
          </w:p>
          <w:p w14:paraId="08C0CC55" w14:textId="77777777" w:rsidR="00CE3B08" w:rsidRPr="00AB239D" w:rsidRDefault="00CE3B08" w:rsidP="00B2079E">
            <w:pPr>
              <w:widowControl w:val="0"/>
              <w:pBdr>
                <w:top w:val="nil"/>
                <w:left w:val="nil"/>
                <w:bottom w:val="nil"/>
                <w:right w:val="nil"/>
                <w:between w:val="nil"/>
              </w:pBdr>
              <w:rPr>
                <w:rFonts w:eastAsia="Times New Roman"/>
                <w:color w:val="000000" w:themeColor="text1"/>
                <w:szCs w:val="24"/>
              </w:rPr>
            </w:pPr>
            <w:r w:rsidRPr="00AB239D">
              <w:rPr>
                <w:rFonts w:eastAsia="Times New Roman"/>
                <w:color w:val="000000" w:themeColor="text1"/>
                <w:szCs w:val="24"/>
              </w:rPr>
              <w:t>Varieties of amenities and services provided by Rossington Hall have been its major strengths</w:t>
            </w:r>
            <w:sdt>
              <w:sdtPr>
                <w:rPr>
                  <w:rFonts w:eastAsia="Times New Roman"/>
                  <w:color w:val="000000" w:themeColor="text1"/>
                  <w:szCs w:val="24"/>
                </w:rPr>
                <w:id w:val="-1778317922"/>
                <w:citation/>
              </w:sdtPr>
              <w:sdtContent>
                <w:r w:rsidRPr="00AB239D">
                  <w:rPr>
                    <w:rFonts w:eastAsia="Times New Roman"/>
                    <w:color w:val="000000" w:themeColor="text1"/>
                    <w:szCs w:val="24"/>
                  </w:rPr>
                  <w:fldChar w:fldCharType="begin"/>
                </w:r>
                <w:r w:rsidRPr="00AB239D">
                  <w:rPr>
                    <w:rFonts w:eastAsia="Times New Roman"/>
                    <w:color w:val="000000" w:themeColor="text1"/>
                    <w:szCs w:val="24"/>
                    <w:lang w:val="en-US"/>
                  </w:rPr>
                  <w:instrText xml:space="preserve"> CITATION Ros251 \l 1033 </w:instrText>
                </w:r>
                <w:r w:rsidRPr="00AB239D">
                  <w:rPr>
                    <w:rFonts w:eastAsia="Times New Roman"/>
                    <w:color w:val="000000" w:themeColor="text1"/>
                    <w:szCs w:val="24"/>
                  </w:rPr>
                  <w:fldChar w:fldCharType="separate"/>
                </w:r>
                <w:r w:rsidRPr="00AB239D">
                  <w:rPr>
                    <w:rFonts w:eastAsia="Times New Roman"/>
                    <w:noProof/>
                    <w:color w:val="000000" w:themeColor="text1"/>
                    <w:szCs w:val="24"/>
                    <w:lang w:val="en-US"/>
                  </w:rPr>
                  <w:t xml:space="preserve"> (Rossingtonhall, 2025)</w:t>
                </w:r>
                <w:r w:rsidRPr="00AB239D">
                  <w:rPr>
                    <w:rFonts w:eastAsia="Times New Roman"/>
                    <w:color w:val="000000" w:themeColor="text1"/>
                    <w:szCs w:val="24"/>
                  </w:rPr>
                  <w:fldChar w:fldCharType="end"/>
                </w:r>
              </w:sdtContent>
            </w:sdt>
            <w:r w:rsidRPr="00AB239D">
              <w:rPr>
                <w:rFonts w:eastAsia="Times New Roman"/>
                <w:color w:val="000000" w:themeColor="text1"/>
                <w:szCs w:val="24"/>
              </w:rPr>
              <w:t>.</w:t>
            </w:r>
          </w:p>
          <w:p w14:paraId="676B94F8" w14:textId="77777777" w:rsidR="00CE3B08" w:rsidRPr="00AB239D" w:rsidRDefault="00CE3B08" w:rsidP="00B2079E">
            <w:pPr>
              <w:widowControl w:val="0"/>
              <w:pBdr>
                <w:top w:val="nil"/>
                <w:left w:val="nil"/>
                <w:bottom w:val="nil"/>
                <w:right w:val="nil"/>
                <w:between w:val="nil"/>
              </w:pBdr>
              <w:rPr>
                <w:rFonts w:eastAsia="Times New Roman"/>
                <w:color w:val="000000" w:themeColor="text1"/>
                <w:szCs w:val="24"/>
              </w:rPr>
            </w:pPr>
          </w:p>
          <w:p w14:paraId="253EE1DC" w14:textId="77777777" w:rsidR="00CE3B08" w:rsidRPr="00AB239D" w:rsidRDefault="00CE3B08" w:rsidP="00B2079E">
            <w:pPr>
              <w:widowControl w:val="0"/>
              <w:pBdr>
                <w:top w:val="nil"/>
                <w:left w:val="nil"/>
                <w:bottom w:val="nil"/>
                <w:right w:val="nil"/>
                <w:between w:val="nil"/>
              </w:pBdr>
              <w:rPr>
                <w:rFonts w:eastAsia="Times New Roman"/>
                <w:color w:val="000000" w:themeColor="text1"/>
                <w:szCs w:val="24"/>
              </w:rPr>
            </w:pPr>
            <w:proofErr w:type="gramStart"/>
            <w:r w:rsidRPr="00AB239D">
              <w:rPr>
                <w:rFonts w:eastAsia="Times New Roman"/>
                <w:color w:val="000000" w:themeColor="text1"/>
                <w:szCs w:val="24"/>
              </w:rPr>
              <w:t>Customer</w:t>
            </w:r>
            <w:proofErr w:type="gramEnd"/>
            <w:r w:rsidRPr="00AB239D">
              <w:rPr>
                <w:rFonts w:eastAsia="Times New Roman"/>
                <w:color w:val="000000" w:themeColor="text1"/>
                <w:szCs w:val="24"/>
              </w:rPr>
              <w:t xml:space="preserve"> and people centric approach adopted by the management of Rossington Hall is also its strengths. </w:t>
            </w:r>
          </w:p>
        </w:tc>
        <w:tc>
          <w:tcPr>
            <w:tcW w:w="4680" w:type="dxa"/>
            <w:shd w:val="clear" w:color="auto" w:fill="auto"/>
            <w:tcMar>
              <w:top w:w="100" w:type="dxa"/>
              <w:left w:w="100" w:type="dxa"/>
              <w:bottom w:w="100" w:type="dxa"/>
              <w:right w:w="100" w:type="dxa"/>
            </w:tcMar>
          </w:tcPr>
          <w:p w14:paraId="786B80BF" w14:textId="77777777" w:rsidR="00CE3B08" w:rsidRPr="00AB239D" w:rsidRDefault="00CE3B08" w:rsidP="00B2079E">
            <w:pPr>
              <w:widowControl w:val="0"/>
              <w:pBdr>
                <w:top w:val="nil"/>
                <w:left w:val="nil"/>
                <w:bottom w:val="nil"/>
                <w:right w:val="nil"/>
                <w:between w:val="nil"/>
              </w:pBdr>
              <w:rPr>
                <w:rFonts w:eastAsia="Times New Roman"/>
                <w:color w:val="000000" w:themeColor="text1"/>
                <w:szCs w:val="24"/>
              </w:rPr>
            </w:pPr>
            <w:r w:rsidRPr="00AB239D">
              <w:rPr>
                <w:rFonts w:eastAsia="Times New Roman"/>
                <w:color w:val="000000" w:themeColor="text1"/>
                <w:szCs w:val="24"/>
              </w:rPr>
              <w:t xml:space="preserve">The Hotel has encountered numerous constraints related to guests and room </w:t>
            </w:r>
            <w:proofErr w:type="gramStart"/>
            <w:r w:rsidRPr="00AB239D">
              <w:rPr>
                <w:rFonts w:eastAsia="Times New Roman"/>
                <w:color w:val="000000" w:themeColor="text1"/>
                <w:szCs w:val="24"/>
              </w:rPr>
              <w:t>services</w:t>
            </w:r>
            <w:proofErr w:type="gramEnd"/>
            <w:r w:rsidRPr="00AB239D">
              <w:rPr>
                <w:rFonts w:eastAsia="Times New Roman"/>
                <w:color w:val="000000" w:themeColor="text1"/>
                <w:szCs w:val="24"/>
              </w:rPr>
              <w:t xml:space="preserve">. The decor arrangement has not been </w:t>
            </w:r>
            <w:proofErr w:type="spellStart"/>
            <w:r w:rsidRPr="00AB239D">
              <w:rPr>
                <w:rFonts w:eastAsia="Times New Roman"/>
                <w:color w:val="000000" w:themeColor="text1"/>
                <w:szCs w:val="24"/>
              </w:rPr>
              <w:t>upto</w:t>
            </w:r>
            <w:proofErr w:type="spellEnd"/>
            <w:r w:rsidRPr="00AB239D">
              <w:rPr>
                <w:rFonts w:eastAsia="Times New Roman"/>
                <w:color w:val="000000" w:themeColor="text1"/>
                <w:szCs w:val="24"/>
              </w:rPr>
              <w:t xml:space="preserve"> the mark as part of the reviews of some of the guests.</w:t>
            </w:r>
          </w:p>
          <w:p w14:paraId="4F3718B2" w14:textId="77777777" w:rsidR="00CE3B08" w:rsidRPr="00AB239D" w:rsidRDefault="00CE3B08" w:rsidP="00B2079E">
            <w:pPr>
              <w:widowControl w:val="0"/>
              <w:pBdr>
                <w:top w:val="nil"/>
                <w:left w:val="nil"/>
                <w:bottom w:val="nil"/>
                <w:right w:val="nil"/>
                <w:between w:val="nil"/>
              </w:pBdr>
              <w:rPr>
                <w:rFonts w:eastAsia="Times New Roman"/>
                <w:color w:val="000000" w:themeColor="text1"/>
                <w:szCs w:val="24"/>
              </w:rPr>
            </w:pPr>
          </w:p>
          <w:p w14:paraId="0FBB4181" w14:textId="77777777" w:rsidR="00CE3B08" w:rsidRPr="00AB239D" w:rsidRDefault="00CE3B08" w:rsidP="00B2079E">
            <w:pPr>
              <w:widowControl w:val="0"/>
              <w:pBdr>
                <w:top w:val="nil"/>
                <w:left w:val="nil"/>
                <w:bottom w:val="nil"/>
                <w:right w:val="nil"/>
                <w:between w:val="nil"/>
              </w:pBdr>
              <w:rPr>
                <w:rFonts w:eastAsia="Times New Roman"/>
                <w:color w:val="000000" w:themeColor="text1"/>
                <w:szCs w:val="24"/>
              </w:rPr>
            </w:pPr>
            <w:r w:rsidRPr="00AB239D">
              <w:rPr>
                <w:rFonts w:eastAsia="Times New Roman"/>
                <w:color w:val="000000" w:themeColor="text1"/>
                <w:szCs w:val="24"/>
              </w:rPr>
              <w:t xml:space="preserve">The Hotel typically takes immense time </w:t>
            </w:r>
            <w:proofErr w:type="gramStart"/>
            <w:r w:rsidRPr="00AB239D">
              <w:rPr>
                <w:rFonts w:eastAsia="Times New Roman"/>
                <w:color w:val="000000" w:themeColor="text1"/>
                <w:szCs w:val="24"/>
              </w:rPr>
              <w:t>for booking</w:t>
            </w:r>
            <w:proofErr w:type="gramEnd"/>
            <w:r w:rsidRPr="00AB239D">
              <w:rPr>
                <w:rFonts w:eastAsia="Times New Roman"/>
                <w:color w:val="000000" w:themeColor="text1"/>
                <w:szCs w:val="24"/>
              </w:rPr>
              <w:t xml:space="preserve"> the slots sought by the consumers. Therefore, it needs to be ramped up for addressing this challenge. </w:t>
            </w:r>
          </w:p>
          <w:p w14:paraId="1DCCA75D" w14:textId="77777777" w:rsidR="00CE3B08" w:rsidRPr="00AB239D" w:rsidRDefault="00CE3B08" w:rsidP="00B2079E">
            <w:pPr>
              <w:widowControl w:val="0"/>
              <w:pBdr>
                <w:top w:val="nil"/>
                <w:left w:val="nil"/>
                <w:bottom w:val="nil"/>
                <w:right w:val="nil"/>
                <w:between w:val="nil"/>
              </w:pBdr>
              <w:rPr>
                <w:rFonts w:eastAsia="Times New Roman"/>
                <w:color w:val="000000" w:themeColor="text1"/>
                <w:szCs w:val="24"/>
              </w:rPr>
            </w:pPr>
          </w:p>
          <w:p w14:paraId="4F3D68C9" w14:textId="77777777" w:rsidR="00CE3B08" w:rsidRPr="00AB239D" w:rsidRDefault="00CE3B08" w:rsidP="00B2079E">
            <w:pPr>
              <w:widowControl w:val="0"/>
              <w:pBdr>
                <w:top w:val="nil"/>
                <w:left w:val="nil"/>
                <w:bottom w:val="nil"/>
                <w:right w:val="nil"/>
                <w:between w:val="nil"/>
              </w:pBdr>
              <w:rPr>
                <w:rFonts w:eastAsia="Times New Roman"/>
                <w:color w:val="000000" w:themeColor="text1"/>
                <w:szCs w:val="24"/>
              </w:rPr>
            </w:pPr>
            <w:r w:rsidRPr="00AB239D">
              <w:rPr>
                <w:rFonts w:eastAsia="Times New Roman"/>
                <w:color w:val="000000" w:themeColor="text1"/>
                <w:szCs w:val="24"/>
              </w:rPr>
              <w:t xml:space="preserve">The Hotel also faces </w:t>
            </w:r>
            <w:proofErr w:type="gramStart"/>
            <w:r w:rsidRPr="00AB239D">
              <w:rPr>
                <w:rFonts w:eastAsia="Times New Roman"/>
                <w:color w:val="000000" w:themeColor="text1"/>
                <w:szCs w:val="24"/>
              </w:rPr>
              <w:t>the challenges</w:t>
            </w:r>
            <w:proofErr w:type="gramEnd"/>
            <w:r w:rsidRPr="00AB239D">
              <w:rPr>
                <w:rFonts w:eastAsia="Times New Roman"/>
                <w:color w:val="000000" w:themeColor="text1"/>
                <w:szCs w:val="24"/>
              </w:rPr>
              <w:t xml:space="preserve"> in terms of staff retention and </w:t>
            </w:r>
            <w:proofErr w:type="spellStart"/>
            <w:r w:rsidRPr="00AB239D">
              <w:rPr>
                <w:rFonts w:eastAsia="Times New Roman"/>
                <w:color w:val="000000" w:themeColor="text1"/>
                <w:szCs w:val="24"/>
              </w:rPr>
              <w:t>labour</w:t>
            </w:r>
            <w:proofErr w:type="spellEnd"/>
            <w:r w:rsidRPr="00AB239D">
              <w:rPr>
                <w:rFonts w:eastAsia="Times New Roman"/>
                <w:color w:val="000000" w:themeColor="text1"/>
                <w:szCs w:val="24"/>
              </w:rPr>
              <w:t xml:space="preserve"> shortages. </w:t>
            </w:r>
          </w:p>
        </w:tc>
      </w:tr>
      <w:tr w:rsidR="00CE3B08" w:rsidRPr="00AB239D" w14:paraId="58281005" w14:textId="77777777" w:rsidTr="00B2079E">
        <w:tc>
          <w:tcPr>
            <w:tcW w:w="4680" w:type="dxa"/>
            <w:shd w:val="clear" w:color="auto" w:fill="auto"/>
            <w:tcMar>
              <w:top w:w="100" w:type="dxa"/>
              <w:left w:w="100" w:type="dxa"/>
              <w:bottom w:w="100" w:type="dxa"/>
              <w:right w:w="100" w:type="dxa"/>
            </w:tcMar>
          </w:tcPr>
          <w:p w14:paraId="0019E3C7" w14:textId="77777777" w:rsidR="00CE3B08" w:rsidRPr="00AB239D" w:rsidRDefault="00CE3B08" w:rsidP="00B2079E">
            <w:pPr>
              <w:widowControl w:val="0"/>
              <w:pBdr>
                <w:top w:val="nil"/>
                <w:left w:val="nil"/>
                <w:bottom w:val="nil"/>
                <w:right w:val="nil"/>
                <w:between w:val="nil"/>
              </w:pBdr>
              <w:jc w:val="center"/>
              <w:rPr>
                <w:rFonts w:eastAsia="Times New Roman"/>
                <w:b/>
                <w:color w:val="000000" w:themeColor="text1"/>
                <w:szCs w:val="24"/>
              </w:rPr>
            </w:pPr>
            <w:r w:rsidRPr="00AB239D">
              <w:rPr>
                <w:rFonts w:eastAsia="Times New Roman"/>
                <w:b/>
                <w:color w:val="000000" w:themeColor="text1"/>
                <w:szCs w:val="24"/>
              </w:rPr>
              <w:t>Opportunities</w:t>
            </w:r>
          </w:p>
        </w:tc>
        <w:tc>
          <w:tcPr>
            <w:tcW w:w="4680" w:type="dxa"/>
            <w:shd w:val="clear" w:color="auto" w:fill="auto"/>
            <w:tcMar>
              <w:top w:w="100" w:type="dxa"/>
              <w:left w:w="100" w:type="dxa"/>
              <w:bottom w:w="100" w:type="dxa"/>
              <w:right w:w="100" w:type="dxa"/>
            </w:tcMar>
          </w:tcPr>
          <w:p w14:paraId="7C4402B0" w14:textId="77777777" w:rsidR="00CE3B08" w:rsidRPr="00AB239D" w:rsidRDefault="00CE3B08" w:rsidP="00B2079E">
            <w:pPr>
              <w:widowControl w:val="0"/>
              <w:pBdr>
                <w:top w:val="nil"/>
                <w:left w:val="nil"/>
                <w:bottom w:val="nil"/>
                <w:right w:val="nil"/>
                <w:between w:val="nil"/>
              </w:pBdr>
              <w:jc w:val="center"/>
              <w:rPr>
                <w:rFonts w:eastAsia="Times New Roman"/>
                <w:b/>
                <w:color w:val="000000" w:themeColor="text1"/>
                <w:szCs w:val="24"/>
              </w:rPr>
            </w:pPr>
            <w:r w:rsidRPr="00AB239D">
              <w:rPr>
                <w:rFonts w:eastAsia="Times New Roman"/>
                <w:b/>
                <w:color w:val="000000" w:themeColor="text1"/>
                <w:szCs w:val="24"/>
              </w:rPr>
              <w:t>Threats</w:t>
            </w:r>
          </w:p>
        </w:tc>
      </w:tr>
      <w:tr w:rsidR="00CE3B08" w:rsidRPr="00AB239D" w14:paraId="3CBF8DD7" w14:textId="77777777" w:rsidTr="00B2079E">
        <w:tc>
          <w:tcPr>
            <w:tcW w:w="4680" w:type="dxa"/>
            <w:shd w:val="clear" w:color="auto" w:fill="auto"/>
            <w:tcMar>
              <w:top w:w="100" w:type="dxa"/>
              <w:left w:w="100" w:type="dxa"/>
              <w:bottom w:w="100" w:type="dxa"/>
              <w:right w:w="100" w:type="dxa"/>
            </w:tcMar>
          </w:tcPr>
          <w:p w14:paraId="13FB62EA" w14:textId="77777777" w:rsidR="00CE3B08" w:rsidRPr="00AB239D" w:rsidRDefault="00CE3B08" w:rsidP="00B2079E">
            <w:pPr>
              <w:widowControl w:val="0"/>
              <w:pBdr>
                <w:top w:val="nil"/>
                <w:left w:val="nil"/>
                <w:bottom w:val="nil"/>
                <w:right w:val="nil"/>
                <w:between w:val="nil"/>
              </w:pBdr>
              <w:rPr>
                <w:rFonts w:eastAsia="Times New Roman"/>
                <w:color w:val="000000" w:themeColor="text1"/>
                <w:szCs w:val="24"/>
              </w:rPr>
            </w:pPr>
            <w:r w:rsidRPr="00AB239D">
              <w:rPr>
                <w:rFonts w:eastAsia="Times New Roman"/>
                <w:color w:val="000000" w:themeColor="text1"/>
                <w:szCs w:val="24"/>
              </w:rPr>
              <w:lastRenderedPageBreak/>
              <w:t xml:space="preserve">Rossignton Hall </w:t>
            </w:r>
            <w:proofErr w:type="gramStart"/>
            <w:r w:rsidRPr="00AB239D">
              <w:rPr>
                <w:rFonts w:eastAsia="Times New Roman"/>
                <w:color w:val="000000" w:themeColor="text1"/>
                <w:szCs w:val="24"/>
              </w:rPr>
              <w:t>has the opportunity to</w:t>
            </w:r>
            <w:proofErr w:type="gramEnd"/>
            <w:r w:rsidRPr="00AB239D">
              <w:rPr>
                <w:rFonts w:eastAsia="Times New Roman"/>
                <w:color w:val="000000" w:themeColor="text1"/>
                <w:szCs w:val="24"/>
              </w:rPr>
              <w:t xml:space="preserve"> expand the business operations beyond its home location.</w:t>
            </w:r>
          </w:p>
          <w:p w14:paraId="2E0E6F58" w14:textId="77777777" w:rsidR="00CE3B08" w:rsidRPr="00AB239D" w:rsidRDefault="00CE3B08" w:rsidP="00B2079E">
            <w:pPr>
              <w:widowControl w:val="0"/>
              <w:pBdr>
                <w:top w:val="nil"/>
                <w:left w:val="nil"/>
                <w:bottom w:val="nil"/>
                <w:right w:val="nil"/>
                <w:between w:val="nil"/>
              </w:pBdr>
              <w:rPr>
                <w:rFonts w:eastAsia="Times New Roman"/>
                <w:color w:val="000000" w:themeColor="text1"/>
                <w:szCs w:val="24"/>
              </w:rPr>
            </w:pPr>
          </w:p>
          <w:p w14:paraId="7AD24F9E" w14:textId="77777777" w:rsidR="00CE3B08" w:rsidRPr="00AB239D" w:rsidRDefault="00CE3B08" w:rsidP="00B2079E">
            <w:pPr>
              <w:widowControl w:val="0"/>
              <w:pBdr>
                <w:top w:val="nil"/>
                <w:left w:val="nil"/>
                <w:bottom w:val="nil"/>
                <w:right w:val="nil"/>
                <w:between w:val="nil"/>
              </w:pBdr>
              <w:rPr>
                <w:rFonts w:eastAsia="Times New Roman"/>
                <w:color w:val="000000" w:themeColor="text1"/>
                <w:szCs w:val="24"/>
              </w:rPr>
            </w:pPr>
            <w:r w:rsidRPr="00AB239D">
              <w:rPr>
                <w:rFonts w:eastAsia="Times New Roman"/>
                <w:color w:val="000000" w:themeColor="text1"/>
                <w:szCs w:val="24"/>
              </w:rPr>
              <w:t xml:space="preserve">It also has opportunities to diversify its services portfolios of hospitality services and products. </w:t>
            </w:r>
          </w:p>
          <w:p w14:paraId="714559A1" w14:textId="77777777" w:rsidR="00CE3B08" w:rsidRPr="00AB239D" w:rsidRDefault="00CE3B08" w:rsidP="00B2079E">
            <w:pPr>
              <w:widowControl w:val="0"/>
              <w:pBdr>
                <w:top w:val="nil"/>
                <w:left w:val="nil"/>
                <w:bottom w:val="nil"/>
                <w:right w:val="nil"/>
                <w:between w:val="nil"/>
              </w:pBdr>
              <w:rPr>
                <w:rFonts w:eastAsia="Times New Roman"/>
                <w:color w:val="000000" w:themeColor="text1"/>
                <w:szCs w:val="24"/>
              </w:rPr>
            </w:pPr>
          </w:p>
          <w:p w14:paraId="0C8C71CC" w14:textId="77777777" w:rsidR="00CE3B08" w:rsidRPr="00AB239D" w:rsidRDefault="00CE3B08" w:rsidP="00B2079E">
            <w:pPr>
              <w:widowControl w:val="0"/>
              <w:pBdr>
                <w:top w:val="nil"/>
                <w:left w:val="nil"/>
                <w:bottom w:val="nil"/>
                <w:right w:val="nil"/>
                <w:between w:val="nil"/>
              </w:pBdr>
              <w:rPr>
                <w:rFonts w:eastAsia="Times New Roman"/>
                <w:color w:val="000000" w:themeColor="text1"/>
                <w:szCs w:val="24"/>
              </w:rPr>
            </w:pPr>
            <w:r w:rsidRPr="00AB239D">
              <w:rPr>
                <w:rFonts w:eastAsia="Times New Roman"/>
                <w:color w:val="000000" w:themeColor="text1"/>
                <w:szCs w:val="24"/>
              </w:rPr>
              <w:t xml:space="preserve">Rossington Hall has also the opportunities to tweak its current strategic planning to </w:t>
            </w:r>
            <w:proofErr w:type="spellStart"/>
            <w:r w:rsidRPr="00AB239D">
              <w:rPr>
                <w:rFonts w:eastAsia="Times New Roman"/>
                <w:color w:val="000000" w:themeColor="text1"/>
                <w:szCs w:val="24"/>
              </w:rPr>
              <w:t>optimise</w:t>
            </w:r>
            <w:proofErr w:type="spellEnd"/>
            <w:r w:rsidRPr="00AB239D">
              <w:rPr>
                <w:rFonts w:eastAsia="Times New Roman"/>
                <w:color w:val="000000" w:themeColor="text1"/>
                <w:szCs w:val="24"/>
              </w:rPr>
              <w:t xml:space="preserve"> and strengthen its large consumer base.</w:t>
            </w:r>
          </w:p>
        </w:tc>
        <w:tc>
          <w:tcPr>
            <w:tcW w:w="4680" w:type="dxa"/>
            <w:shd w:val="clear" w:color="auto" w:fill="auto"/>
            <w:tcMar>
              <w:top w:w="100" w:type="dxa"/>
              <w:left w:w="100" w:type="dxa"/>
              <w:bottom w:w="100" w:type="dxa"/>
              <w:right w:w="100" w:type="dxa"/>
            </w:tcMar>
          </w:tcPr>
          <w:p w14:paraId="02F65FC7" w14:textId="77777777" w:rsidR="00CE3B08" w:rsidRPr="00AB239D" w:rsidRDefault="00CE3B08" w:rsidP="00B2079E">
            <w:pPr>
              <w:widowControl w:val="0"/>
              <w:pBdr>
                <w:top w:val="nil"/>
                <w:left w:val="nil"/>
                <w:bottom w:val="nil"/>
                <w:right w:val="nil"/>
                <w:between w:val="nil"/>
              </w:pBdr>
              <w:rPr>
                <w:rFonts w:eastAsia="Times New Roman"/>
                <w:color w:val="000000" w:themeColor="text1"/>
                <w:szCs w:val="24"/>
              </w:rPr>
            </w:pPr>
            <w:r w:rsidRPr="00AB239D">
              <w:rPr>
                <w:rFonts w:eastAsia="Times New Roman"/>
                <w:color w:val="000000" w:themeColor="text1"/>
                <w:szCs w:val="24"/>
              </w:rPr>
              <w:t xml:space="preserve">The growing competition has become one of the major threats before the </w:t>
            </w:r>
            <w:proofErr w:type="spellStart"/>
            <w:r w:rsidRPr="00AB239D">
              <w:rPr>
                <w:rFonts w:eastAsia="Times New Roman"/>
                <w:color w:val="000000" w:themeColor="text1"/>
                <w:szCs w:val="24"/>
              </w:rPr>
              <w:t>organisation</w:t>
            </w:r>
            <w:proofErr w:type="spellEnd"/>
            <w:r w:rsidRPr="00AB239D">
              <w:rPr>
                <w:rFonts w:eastAsia="Times New Roman"/>
                <w:color w:val="000000" w:themeColor="text1"/>
                <w:szCs w:val="24"/>
              </w:rPr>
              <w:t xml:space="preserve">. This level of </w:t>
            </w:r>
            <w:proofErr w:type="gramStart"/>
            <w:r w:rsidRPr="00AB239D">
              <w:rPr>
                <w:rFonts w:eastAsia="Times New Roman"/>
                <w:color w:val="000000" w:themeColor="text1"/>
                <w:szCs w:val="24"/>
              </w:rPr>
              <w:t>threats</w:t>
            </w:r>
            <w:proofErr w:type="gramEnd"/>
            <w:r w:rsidRPr="00AB239D">
              <w:rPr>
                <w:rFonts w:eastAsia="Times New Roman"/>
                <w:color w:val="000000" w:themeColor="text1"/>
                <w:szCs w:val="24"/>
              </w:rPr>
              <w:t xml:space="preserve"> needs to be dealt with by </w:t>
            </w:r>
            <w:proofErr w:type="gramStart"/>
            <w:r w:rsidRPr="00AB239D">
              <w:rPr>
                <w:rFonts w:eastAsia="Times New Roman"/>
                <w:color w:val="000000" w:themeColor="text1"/>
                <w:szCs w:val="24"/>
              </w:rPr>
              <w:t>taking into account</w:t>
            </w:r>
            <w:proofErr w:type="gramEnd"/>
            <w:r w:rsidRPr="00AB239D">
              <w:rPr>
                <w:rFonts w:eastAsia="Times New Roman"/>
                <w:color w:val="000000" w:themeColor="text1"/>
                <w:szCs w:val="24"/>
              </w:rPr>
              <w:t xml:space="preserve"> the relevant strategies.</w:t>
            </w:r>
          </w:p>
          <w:p w14:paraId="40C4FF67" w14:textId="77777777" w:rsidR="00CE3B08" w:rsidRPr="00AB239D" w:rsidRDefault="00CE3B08" w:rsidP="00B2079E">
            <w:pPr>
              <w:widowControl w:val="0"/>
              <w:pBdr>
                <w:top w:val="nil"/>
                <w:left w:val="nil"/>
                <w:bottom w:val="nil"/>
                <w:right w:val="nil"/>
                <w:between w:val="nil"/>
              </w:pBdr>
              <w:rPr>
                <w:rFonts w:eastAsia="Times New Roman"/>
                <w:color w:val="000000" w:themeColor="text1"/>
                <w:szCs w:val="24"/>
              </w:rPr>
            </w:pPr>
          </w:p>
          <w:p w14:paraId="6086EF68" w14:textId="77777777" w:rsidR="00CE3B08" w:rsidRPr="00AB239D" w:rsidRDefault="00CE3B08" w:rsidP="00B2079E">
            <w:pPr>
              <w:widowControl w:val="0"/>
              <w:pBdr>
                <w:top w:val="nil"/>
                <w:left w:val="nil"/>
                <w:bottom w:val="nil"/>
                <w:right w:val="nil"/>
                <w:between w:val="nil"/>
              </w:pBdr>
              <w:rPr>
                <w:rFonts w:eastAsia="Times New Roman"/>
                <w:color w:val="000000" w:themeColor="text1"/>
                <w:szCs w:val="24"/>
              </w:rPr>
            </w:pPr>
            <w:r w:rsidRPr="00AB239D">
              <w:rPr>
                <w:rFonts w:eastAsia="Times New Roman"/>
                <w:color w:val="000000" w:themeColor="text1"/>
                <w:szCs w:val="24"/>
              </w:rPr>
              <w:t xml:space="preserve">Economic factors such as a downturn </w:t>
            </w:r>
            <w:proofErr w:type="gramStart"/>
            <w:r w:rsidRPr="00AB239D">
              <w:rPr>
                <w:rFonts w:eastAsia="Times New Roman"/>
                <w:color w:val="000000" w:themeColor="text1"/>
                <w:szCs w:val="24"/>
              </w:rPr>
              <w:t>of</w:t>
            </w:r>
            <w:proofErr w:type="gramEnd"/>
            <w:r w:rsidRPr="00AB239D">
              <w:rPr>
                <w:rFonts w:eastAsia="Times New Roman"/>
                <w:color w:val="000000" w:themeColor="text1"/>
                <w:szCs w:val="24"/>
              </w:rPr>
              <w:t xml:space="preserve"> the growth rate, high inflation may   potentially and adversely impact the business growth of Rossington Hall. </w:t>
            </w:r>
          </w:p>
          <w:p w14:paraId="339B4339" w14:textId="77777777" w:rsidR="00CE3B08" w:rsidRPr="00AB239D" w:rsidRDefault="00CE3B08" w:rsidP="00B2079E">
            <w:pPr>
              <w:widowControl w:val="0"/>
              <w:pBdr>
                <w:top w:val="nil"/>
                <w:left w:val="nil"/>
                <w:bottom w:val="nil"/>
                <w:right w:val="nil"/>
                <w:between w:val="nil"/>
              </w:pBdr>
              <w:rPr>
                <w:rFonts w:eastAsia="Times New Roman"/>
                <w:color w:val="000000" w:themeColor="text1"/>
                <w:szCs w:val="24"/>
              </w:rPr>
            </w:pPr>
          </w:p>
          <w:p w14:paraId="666E9E66" w14:textId="77777777" w:rsidR="00CE3B08" w:rsidRPr="00AB239D" w:rsidRDefault="00CE3B08" w:rsidP="00B2079E">
            <w:pPr>
              <w:widowControl w:val="0"/>
              <w:pBdr>
                <w:top w:val="nil"/>
                <w:left w:val="nil"/>
                <w:bottom w:val="nil"/>
                <w:right w:val="nil"/>
                <w:between w:val="nil"/>
              </w:pBdr>
              <w:rPr>
                <w:rFonts w:eastAsia="Times New Roman"/>
                <w:color w:val="000000" w:themeColor="text1"/>
                <w:szCs w:val="24"/>
                <w:shd w:val="clear" w:color="auto" w:fill="D9D2E9"/>
              </w:rPr>
            </w:pPr>
            <w:r w:rsidRPr="00AB239D">
              <w:rPr>
                <w:rFonts w:eastAsia="Times New Roman"/>
                <w:color w:val="000000" w:themeColor="text1"/>
                <w:szCs w:val="24"/>
              </w:rPr>
              <w:t xml:space="preserve">The Hotel also faces the challenge from its external environment since some of the consumers aired grievances regarding the lack of cooperative and supportive services and </w:t>
            </w:r>
            <w:proofErr w:type="spellStart"/>
            <w:r w:rsidRPr="00AB239D">
              <w:rPr>
                <w:rFonts w:eastAsia="Times New Roman"/>
                <w:color w:val="000000" w:themeColor="text1"/>
                <w:szCs w:val="24"/>
              </w:rPr>
              <w:t>behaviours</w:t>
            </w:r>
            <w:proofErr w:type="spellEnd"/>
            <w:r w:rsidRPr="00AB239D">
              <w:rPr>
                <w:rFonts w:eastAsia="Times New Roman"/>
                <w:color w:val="000000" w:themeColor="text1"/>
                <w:szCs w:val="24"/>
              </w:rPr>
              <w:t xml:space="preserve">. </w:t>
            </w:r>
          </w:p>
        </w:tc>
      </w:tr>
    </w:tbl>
    <w:p w14:paraId="1BB14255" w14:textId="77777777" w:rsidR="00CE3B08" w:rsidRPr="00AB239D" w:rsidRDefault="00CE3B08" w:rsidP="00CE3B08">
      <w:pPr>
        <w:shd w:val="clear" w:color="auto" w:fill="FFFFFF"/>
        <w:rPr>
          <w:rFonts w:eastAsia="Times New Roman"/>
          <w:color w:val="000000" w:themeColor="text1"/>
          <w:szCs w:val="24"/>
          <w:shd w:val="clear" w:color="auto" w:fill="D9D2E9"/>
        </w:rPr>
      </w:pPr>
    </w:p>
    <w:p w14:paraId="7A4A6675" w14:textId="77777777" w:rsidR="00CE3B08" w:rsidRPr="00AB239D" w:rsidRDefault="00CE3B08" w:rsidP="00CE3B08">
      <w:pPr>
        <w:pStyle w:val="Heading2"/>
        <w:spacing w:before="0" w:after="0"/>
        <w:rPr>
          <w:color w:val="000000" w:themeColor="text1"/>
          <w:shd w:val="clear" w:color="auto" w:fill="D9D2E9"/>
        </w:rPr>
      </w:pPr>
      <w:bookmarkStart w:id="35" w:name="_Toc191221453"/>
      <w:r w:rsidRPr="00AB239D">
        <w:rPr>
          <w:color w:val="000000" w:themeColor="text1"/>
        </w:rPr>
        <w:t>PEST analysis</w:t>
      </w:r>
      <w:bookmarkEnd w:id="35"/>
    </w:p>
    <w:p w14:paraId="13497D75" w14:textId="77777777" w:rsidR="00CE3B08" w:rsidRPr="00AB239D" w:rsidRDefault="00CE3B08" w:rsidP="00CE3B08">
      <w:pPr>
        <w:shd w:val="clear" w:color="auto" w:fill="FFFFFF"/>
        <w:rPr>
          <w:rFonts w:eastAsia="Times New Roman"/>
          <w:b/>
          <w:i/>
          <w:iCs/>
          <w:color w:val="000000" w:themeColor="text1"/>
          <w:szCs w:val="24"/>
        </w:rPr>
      </w:pPr>
      <w:r w:rsidRPr="00AB239D">
        <w:rPr>
          <w:rFonts w:eastAsia="Times New Roman"/>
          <w:b/>
          <w:i/>
          <w:iCs/>
          <w:color w:val="000000" w:themeColor="text1"/>
          <w:szCs w:val="24"/>
        </w:rPr>
        <w:t>Political factors</w:t>
      </w:r>
    </w:p>
    <w:p w14:paraId="055EBB2A" w14:textId="77777777" w:rsidR="00CE3B08" w:rsidRPr="00AB239D" w:rsidRDefault="00CE3B08" w:rsidP="00CE3B08">
      <w:pPr>
        <w:shd w:val="clear" w:color="auto" w:fill="FFFFFF"/>
        <w:rPr>
          <w:rFonts w:eastAsia="Times New Roman"/>
          <w:color w:val="000000" w:themeColor="text1"/>
          <w:szCs w:val="24"/>
        </w:rPr>
      </w:pPr>
      <w:r w:rsidRPr="00AB239D">
        <w:rPr>
          <w:rFonts w:eastAsia="Times New Roman"/>
          <w:color w:val="000000" w:themeColor="text1"/>
          <w:szCs w:val="24"/>
        </w:rPr>
        <w:t xml:space="preserve">The change in regime in the UK has altered the status quo of the hospitality industry. Additionally, there is a mixed impact on the hospitality sector of the UK. In addition, there are </w:t>
      </w:r>
      <w:proofErr w:type="gramStart"/>
      <w:r w:rsidRPr="00AB239D">
        <w:rPr>
          <w:rFonts w:eastAsia="Times New Roman"/>
          <w:color w:val="000000" w:themeColor="text1"/>
          <w:szCs w:val="24"/>
        </w:rPr>
        <w:t>some of the</w:t>
      </w:r>
      <w:proofErr w:type="gramEnd"/>
      <w:r w:rsidRPr="00AB239D">
        <w:rPr>
          <w:rFonts w:eastAsia="Times New Roman"/>
          <w:color w:val="000000" w:themeColor="text1"/>
          <w:szCs w:val="24"/>
        </w:rPr>
        <w:t xml:space="preserve"> different ways that can be </w:t>
      </w:r>
      <w:proofErr w:type="gramStart"/>
      <w:r w:rsidRPr="00AB239D">
        <w:rPr>
          <w:rFonts w:eastAsia="Times New Roman"/>
          <w:color w:val="000000" w:themeColor="text1"/>
          <w:szCs w:val="24"/>
        </w:rPr>
        <w:t>taken into account</w:t>
      </w:r>
      <w:proofErr w:type="gramEnd"/>
      <w:r w:rsidRPr="00AB239D">
        <w:rPr>
          <w:rFonts w:eastAsia="Times New Roman"/>
          <w:color w:val="000000" w:themeColor="text1"/>
          <w:szCs w:val="24"/>
        </w:rPr>
        <w:t xml:space="preserve"> by the hotel industry to significantly address this challenge. Significantly, some of the factors that can impact </w:t>
      </w:r>
      <w:proofErr w:type="gramStart"/>
      <w:r w:rsidRPr="00AB239D">
        <w:rPr>
          <w:rFonts w:eastAsia="Times New Roman"/>
          <w:color w:val="000000" w:themeColor="text1"/>
          <w:szCs w:val="24"/>
        </w:rPr>
        <w:t>the business</w:t>
      </w:r>
      <w:proofErr w:type="gramEnd"/>
      <w:r w:rsidRPr="00AB239D">
        <w:rPr>
          <w:rFonts w:eastAsia="Times New Roman"/>
          <w:color w:val="000000" w:themeColor="text1"/>
          <w:szCs w:val="24"/>
        </w:rPr>
        <w:t xml:space="preserve"> in the industry are such as regulations, policies of the government, and initiatives which are undertaken by the government for the </w:t>
      </w:r>
      <w:r w:rsidRPr="00AB239D">
        <w:rPr>
          <w:rFonts w:eastAsia="Times New Roman"/>
          <w:color w:val="000000" w:themeColor="text1"/>
          <w:szCs w:val="24"/>
        </w:rPr>
        <w:lastRenderedPageBreak/>
        <w:t>development of the hospitality sector.  Thus, an example of the adverse impact of political decisions is the increase in Payroll tax by Keir Starmer for which the government has received widespread condemnation from the businesses</w:t>
      </w:r>
      <w:sdt>
        <w:sdtPr>
          <w:rPr>
            <w:rFonts w:eastAsia="Times New Roman"/>
            <w:color w:val="000000" w:themeColor="text1"/>
            <w:szCs w:val="24"/>
          </w:rPr>
          <w:id w:val="1612702268"/>
          <w:citation/>
        </w:sdtPr>
        <w:sdtContent>
          <w:r w:rsidRPr="00AB239D">
            <w:rPr>
              <w:rFonts w:eastAsia="Times New Roman"/>
              <w:color w:val="000000" w:themeColor="text1"/>
              <w:szCs w:val="24"/>
            </w:rPr>
            <w:fldChar w:fldCharType="begin"/>
          </w:r>
          <w:r w:rsidRPr="00AB239D">
            <w:rPr>
              <w:rFonts w:eastAsia="Times New Roman"/>
              <w:color w:val="000000" w:themeColor="text1"/>
              <w:szCs w:val="24"/>
              <w:lang w:val="en-US"/>
            </w:rPr>
            <w:instrText xml:space="preserve"> CITATION Blo25 \l 1033 </w:instrText>
          </w:r>
          <w:r w:rsidRPr="00AB239D">
            <w:rPr>
              <w:rFonts w:eastAsia="Times New Roman"/>
              <w:color w:val="000000" w:themeColor="text1"/>
              <w:szCs w:val="24"/>
            </w:rPr>
            <w:fldChar w:fldCharType="separate"/>
          </w:r>
          <w:r w:rsidRPr="00AB239D">
            <w:rPr>
              <w:rFonts w:eastAsia="Times New Roman"/>
              <w:noProof/>
              <w:color w:val="000000" w:themeColor="text1"/>
              <w:szCs w:val="24"/>
              <w:lang w:val="en-US"/>
            </w:rPr>
            <w:t xml:space="preserve"> (Bloomberg, 2025)</w:t>
          </w:r>
          <w:r w:rsidRPr="00AB239D">
            <w:rPr>
              <w:rFonts w:eastAsia="Times New Roman"/>
              <w:color w:val="000000" w:themeColor="text1"/>
              <w:szCs w:val="24"/>
            </w:rPr>
            <w:fldChar w:fldCharType="end"/>
          </w:r>
        </w:sdtContent>
      </w:sdt>
      <w:r w:rsidRPr="00AB239D">
        <w:rPr>
          <w:rFonts w:eastAsia="Times New Roman"/>
          <w:color w:val="000000" w:themeColor="text1"/>
          <w:szCs w:val="24"/>
        </w:rPr>
        <w:t xml:space="preserve">. </w:t>
      </w:r>
    </w:p>
    <w:p w14:paraId="1E3EDC94" w14:textId="77777777" w:rsidR="00CE3B08" w:rsidRPr="00AB239D" w:rsidRDefault="00CE3B08" w:rsidP="00CE3B08">
      <w:pPr>
        <w:shd w:val="clear" w:color="auto" w:fill="FFFFFF"/>
        <w:rPr>
          <w:rFonts w:eastAsia="Times New Roman"/>
          <w:b/>
          <w:i/>
          <w:iCs/>
          <w:color w:val="000000" w:themeColor="text1"/>
          <w:szCs w:val="24"/>
        </w:rPr>
      </w:pPr>
      <w:r w:rsidRPr="00AB239D">
        <w:rPr>
          <w:rFonts w:eastAsia="Times New Roman"/>
          <w:b/>
          <w:i/>
          <w:iCs/>
          <w:color w:val="000000" w:themeColor="text1"/>
          <w:szCs w:val="24"/>
        </w:rPr>
        <w:t>Economic factors</w:t>
      </w:r>
    </w:p>
    <w:p w14:paraId="6CA0D495" w14:textId="77777777" w:rsidR="00CE3B08" w:rsidRPr="00AB239D" w:rsidRDefault="00CE3B08" w:rsidP="00CE3B08">
      <w:pPr>
        <w:shd w:val="clear" w:color="auto" w:fill="FFFFFF"/>
        <w:rPr>
          <w:rFonts w:eastAsia="Times New Roman"/>
          <w:b/>
          <w:color w:val="000000" w:themeColor="text1"/>
          <w:szCs w:val="24"/>
        </w:rPr>
      </w:pPr>
      <w:r w:rsidRPr="00AB239D">
        <w:rPr>
          <w:rFonts w:eastAsia="Times New Roman"/>
          <w:color w:val="000000" w:themeColor="text1"/>
          <w:szCs w:val="24"/>
        </w:rPr>
        <w:t>Changing economic factors such as rate of inflation, exchange rate, and financial crisis may adversely impact the hospitality industry significantly. The hospitality industry in the UK contributes 5% of the total GDP. An example in this regard can be cited with the base rate of the Bank of England. Over the past couple of years, the base rate of the Bank of England has fluctuated significantly</w:t>
      </w:r>
      <w:sdt>
        <w:sdtPr>
          <w:rPr>
            <w:rFonts w:eastAsia="Times New Roman"/>
            <w:color w:val="000000" w:themeColor="text1"/>
            <w:szCs w:val="24"/>
          </w:rPr>
          <w:id w:val="-1248420150"/>
          <w:citation/>
        </w:sdtPr>
        <w:sdtContent>
          <w:r w:rsidRPr="00AB239D">
            <w:rPr>
              <w:rFonts w:eastAsia="Times New Roman"/>
              <w:color w:val="000000" w:themeColor="text1"/>
              <w:szCs w:val="24"/>
            </w:rPr>
            <w:fldChar w:fldCharType="begin"/>
          </w:r>
          <w:r w:rsidRPr="00AB239D">
            <w:rPr>
              <w:rFonts w:eastAsia="Times New Roman"/>
              <w:color w:val="000000" w:themeColor="text1"/>
              <w:szCs w:val="24"/>
              <w:lang w:val="en-US"/>
            </w:rPr>
            <w:instrText xml:space="preserve">CITATION Jam245 \l 1033 </w:instrText>
          </w:r>
          <w:r w:rsidRPr="00AB239D">
            <w:rPr>
              <w:rFonts w:eastAsia="Times New Roman"/>
              <w:color w:val="000000" w:themeColor="text1"/>
              <w:szCs w:val="24"/>
            </w:rPr>
            <w:fldChar w:fldCharType="separate"/>
          </w:r>
          <w:r w:rsidRPr="00AB239D">
            <w:rPr>
              <w:rFonts w:eastAsia="Times New Roman"/>
              <w:noProof/>
              <w:color w:val="000000" w:themeColor="text1"/>
              <w:szCs w:val="24"/>
              <w:lang w:val="en-US"/>
            </w:rPr>
            <w:t xml:space="preserve"> (Bayley, 2024)</w:t>
          </w:r>
          <w:r w:rsidRPr="00AB239D">
            <w:rPr>
              <w:rFonts w:eastAsia="Times New Roman"/>
              <w:color w:val="000000" w:themeColor="text1"/>
              <w:szCs w:val="24"/>
            </w:rPr>
            <w:fldChar w:fldCharType="end"/>
          </w:r>
        </w:sdtContent>
      </w:sdt>
      <w:r w:rsidRPr="00AB239D">
        <w:rPr>
          <w:rFonts w:eastAsia="Times New Roman"/>
          <w:color w:val="000000" w:themeColor="text1"/>
          <w:szCs w:val="24"/>
        </w:rPr>
        <w:t xml:space="preserve">.  Therefore, this has impacted the businesses in the hospitality sector. Apparently, the impact of this fluctuation may potentially be seen with Rossington Hall. It may </w:t>
      </w:r>
      <w:proofErr w:type="gramStart"/>
      <w:r w:rsidRPr="00AB239D">
        <w:rPr>
          <w:rFonts w:eastAsia="Times New Roman"/>
          <w:color w:val="000000" w:themeColor="text1"/>
          <w:szCs w:val="24"/>
        </w:rPr>
        <w:t>impact</w:t>
      </w:r>
      <w:proofErr w:type="gramEnd"/>
      <w:r w:rsidRPr="00AB239D">
        <w:rPr>
          <w:rFonts w:eastAsia="Times New Roman"/>
          <w:color w:val="000000" w:themeColor="text1"/>
          <w:szCs w:val="24"/>
        </w:rPr>
        <w:t xml:space="preserve"> the business by altering the </w:t>
      </w:r>
      <w:proofErr w:type="spellStart"/>
      <w:r w:rsidRPr="00AB239D">
        <w:rPr>
          <w:rFonts w:eastAsia="Times New Roman"/>
          <w:color w:val="000000" w:themeColor="text1"/>
          <w:szCs w:val="24"/>
        </w:rPr>
        <w:t>behaviour</w:t>
      </w:r>
      <w:proofErr w:type="spellEnd"/>
      <w:r w:rsidRPr="00AB239D">
        <w:rPr>
          <w:rFonts w:eastAsia="Times New Roman"/>
          <w:color w:val="000000" w:themeColor="text1"/>
          <w:szCs w:val="24"/>
        </w:rPr>
        <w:t xml:space="preserve"> of the consumers. </w:t>
      </w:r>
    </w:p>
    <w:p w14:paraId="71084885" w14:textId="77777777" w:rsidR="00CE3B08" w:rsidRPr="00AB239D" w:rsidRDefault="00CE3B08" w:rsidP="00CE3B08">
      <w:pPr>
        <w:shd w:val="clear" w:color="auto" w:fill="FFFFFF"/>
        <w:rPr>
          <w:rFonts w:eastAsia="Times New Roman"/>
          <w:b/>
          <w:i/>
          <w:iCs/>
          <w:color w:val="000000" w:themeColor="text1"/>
          <w:szCs w:val="24"/>
        </w:rPr>
      </w:pPr>
      <w:r w:rsidRPr="00AB239D">
        <w:rPr>
          <w:rFonts w:eastAsia="Times New Roman"/>
          <w:b/>
          <w:i/>
          <w:iCs/>
          <w:color w:val="000000" w:themeColor="text1"/>
          <w:szCs w:val="24"/>
        </w:rPr>
        <w:t>Social factors</w:t>
      </w:r>
    </w:p>
    <w:p w14:paraId="65D301D6" w14:textId="77777777" w:rsidR="00CE3B08" w:rsidRPr="00AB239D" w:rsidRDefault="00CE3B08" w:rsidP="00CE3B08">
      <w:pPr>
        <w:shd w:val="clear" w:color="auto" w:fill="FFFFFF"/>
        <w:rPr>
          <w:rFonts w:eastAsia="Times New Roman"/>
          <w:color w:val="000000" w:themeColor="text1"/>
          <w:szCs w:val="24"/>
        </w:rPr>
      </w:pPr>
      <w:r w:rsidRPr="00AB239D">
        <w:rPr>
          <w:rFonts w:eastAsia="Times New Roman"/>
          <w:color w:val="000000" w:themeColor="text1"/>
          <w:szCs w:val="24"/>
        </w:rPr>
        <w:t xml:space="preserve">There are certain social factors that can impact the hospitality industry of the UK. Notably, these are such as changing </w:t>
      </w:r>
      <w:proofErr w:type="spellStart"/>
      <w:r w:rsidRPr="00AB239D">
        <w:rPr>
          <w:rFonts w:eastAsia="Times New Roman"/>
          <w:color w:val="000000" w:themeColor="text1"/>
          <w:szCs w:val="24"/>
        </w:rPr>
        <w:t>behaviour</w:t>
      </w:r>
      <w:proofErr w:type="spellEnd"/>
      <w:r w:rsidRPr="00AB239D">
        <w:rPr>
          <w:rFonts w:eastAsia="Times New Roman"/>
          <w:color w:val="000000" w:themeColor="text1"/>
          <w:szCs w:val="24"/>
        </w:rPr>
        <w:t xml:space="preserve"> of the consumers driven by external factors, shortage of </w:t>
      </w:r>
      <w:proofErr w:type="spellStart"/>
      <w:r w:rsidRPr="00AB239D">
        <w:rPr>
          <w:rFonts w:eastAsia="Times New Roman"/>
          <w:color w:val="000000" w:themeColor="text1"/>
          <w:szCs w:val="24"/>
        </w:rPr>
        <w:t>labour</w:t>
      </w:r>
      <w:proofErr w:type="spellEnd"/>
      <w:r w:rsidRPr="00AB239D">
        <w:rPr>
          <w:rFonts w:eastAsia="Times New Roman"/>
          <w:color w:val="000000" w:themeColor="text1"/>
          <w:szCs w:val="24"/>
        </w:rPr>
        <w:t>, low spending of consumers</w:t>
      </w:r>
      <w:sdt>
        <w:sdtPr>
          <w:rPr>
            <w:rFonts w:eastAsia="Times New Roman"/>
            <w:color w:val="000000" w:themeColor="text1"/>
            <w:szCs w:val="24"/>
          </w:rPr>
          <w:id w:val="1861542279"/>
          <w:citation/>
        </w:sdtPr>
        <w:sdtContent>
          <w:r w:rsidRPr="00AB239D">
            <w:rPr>
              <w:rFonts w:eastAsia="Times New Roman"/>
              <w:color w:val="000000" w:themeColor="text1"/>
              <w:szCs w:val="24"/>
            </w:rPr>
            <w:fldChar w:fldCharType="begin"/>
          </w:r>
          <w:r w:rsidRPr="00AB239D">
            <w:rPr>
              <w:rFonts w:eastAsia="Times New Roman"/>
              <w:color w:val="000000" w:themeColor="text1"/>
              <w:szCs w:val="24"/>
              <w:lang w:val="en-US"/>
            </w:rPr>
            <w:instrText xml:space="preserve"> CITATION Dav24 \l 1033 </w:instrText>
          </w:r>
          <w:r w:rsidRPr="00AB239D">
            <w:rPr>
              <w:rFonts w:eastAsia="Times New Roman"/>
              <w:color w:val="000000" w:themeColor="text1"/>
              <w:szCs w:val="24"/>
            </w:rPr>
            <w:fldChar w:fldCharType="separate"/>
          </w:r>
          <w:r w:rsidRPr="00AB239D">
            <w:rPr>
              <w:rFonts w:eastAsia="Times New Roman"/>
              <w:noProof/>
              <w:color w:val="000000" w:themeColor="text1"/>
              <w:szCs w:val="24"/>
              <w:lang w:val="en-US"/>
            </w:rPr>
            <w:t xml:space="preserve"> (Luther, 2024)</w:t>
          </w:r>
          <w:r w:rsidRPr="00AB239D">
            <w:rPr>
              <w:rFonts w:eastAsia="Times New Roman"/>
              <w:color w:val="000000" w:themeColor="text1"/>
              <w:szCs w:val="24"/>
            </w:rPr>
            <w:fldChar w:fldCharType="end"/>
          </w:r>
        </w:sdtContent>
      </w:sdt>
      <w:r w:rsidRPr="00AB239D">
        <w:rPr>
          <w:rFonts w:eastAsia="Times New Roman"/>
          <w:color w:val="000000" w:themeColor="text1"/>
          <w:szCs w:val="24"/>
        </w:rPr>
        <w:t xml:space="preserve">. Since the hotel offers luxury hospitality services, these factors may potentially impact the hotel adversely. In addition, the change and fluctuation in the labor force has resulted in </w:t>
      </w:r>
      <w:proofErr w:type="spellStart"/>
      <w:r w:rsidRPr="00AB239D">
        <w:rPr>
          <w:rFonts w:eastAsia="Times New Roman"/>
          <w:color w:val="000000" w:themeColor="text1"/>
          <w:szCs w:val="24"/>
        </w:rPr>
        <w:t>organisational</w:t>
      </w:r>
      <w:proofErr w:type="spellEnd"/>
      <w:r w:rsidRPr="00AB239D">
        <w:rPr>
          <w:rFonts w:eastAsia="Times New Roman"/>
          <w:color w:val="000000" w:themeColor="text1"/>
          <w:szCs w:val="24"/>
        </w:rPr>
        <w:t xml:space="preserve"> challenge before Rossington Hall, UK. </w:t>
      </w:r>
      <w:r w:rsidRPr="00AB239D">
        <w:rPr>
          <w:rFonts w:eastAsia="Times New Roman"/>
          <w:color w:val="000000" w:themeColor="text1"/>
          <w:szCs w:val="24"/>
        </w:rPr>
        <w:tab/>
      </w:r>
    </w:p>
    <w:p w14:paraId="6AFA61C1" w14:textId="77777777" w:rsidR="00CE3B08" w:rsidRPr="00AB239D" w:rsidRDefault="00CE3B08" w:rsidP="00CE3B08">
      <w:pPr>
        <w:shd w:val="clear" w:color="auto" w:fill="FFFFFF"/>
        <w:rPr>
          <w:rFonts w:eastAsia="Times New Roman"/>
          <w:b/>
          <w:i/>
          <w:iCs/>
          <w:color w:val="000000" w:themeColor="text1"/>
          <w:szCs w:val="24"/>
        </w:rPr>
      </w:pPr>
      <w:r w:rsidRPr="00AB239D">
        <w:rPr>
          <w:rFonts w:eastAsia="Times New Roman"/>
          <w:b/>
          <w:i/>
          <w:iCs/>
          <w:color w:val="000000" w:themeColor="text1"/>
          <w:szCs w:val="24"/>
        </w:rPr>
        <w:t>Technological factors</w:t>
      </w:r>
    </w:p>
    <w:p w14:paraId="22852259" w14:textId="77777777" w:rsidR="00CE3B08" w:rsidRPr="00AB239D" w:rsidRDefault="00CE3B08" w:rsidP="00CE3B08">
      <w:pPr>
        <w:shd w:val="clear" w:color="auto" w:fill="FFFFFF"/>
        <w:rPr>
          <w:rFonts w:eastAsia="Times New Roman"/>
          <w:color w:val="000000" w:themeColor="text1"/>
          <w:szCs w:val="24"/>
        </w:rPr>
      </w:pPr>
      <w:r w:rsidRPr="00AB239D">
        <w:rPr>
          <w:rFonts w:eastAsia="Times New Roman"/>
          <w:color w:val="000000" w:themeColor="text1"/>
          <w:szCs w:val="24"/>
        </w:rPr>
        <w:t xml:space="preserve">Post-pandemic, the demand of the guests has facilitated the sector to integrate </w:t>
      </w:r>
      <w:proofErr w:type="gramStart"/>
      <w:r w:rsidRPr="00AB239D">
        <w:rPr>
          <w:rFonts w:eastAsia="Times New Roman"/>
          <w:color w:val="000000" w:themeColor="text1"/>
          <w:szCs w:val="24"/>
        </w:rPr>
        <w:t>the</w:t>
      </w:r>
      <w:proofErr w:type="gramEnd"/>
      <w:r w:rsidRPr="00AB239D">
        <w:rPr>
          <w:rFonts w:eastAsia="Times New Roman"/>
          <w:color w:val="000000" w:themeColor="text1"/>
          <w:szCs w:val="24"/>
        </w:rPr>
        <w:t xml:space="preserve"> wide range of technological means. Notably, the impact of these range of technological means and their integration have positively impacted the industry</w:t>
      </w:r>
      <w:sdt>
        <w:sdtPr>
          <w:rPr>
            <w:rFonts w:eastAsia="Times New Roman"/>
            <w:color w:val="000000" w:themeColor="text1"/>
            <w:szCs w:val="24"/>
          </w:rPr>
          <w:id w:val="1554957709"/>
          <w:citation/>
        </w:sdtPr>
        <w:sdtContent>
          <w:r w:rsidRPr="00AB239D">
            <w:rPr>
              <w:rFonts w:eastAsia="Times New Roman"/>
              <w:color w:val="000000" w:themeColor="text1"/>
              <w:szCs w:val="24"/>
            </w:rPr>
            <w:fldChar w:fldCharType="begin"/>
          </w:r>
          <w:r w:rsidRPr="00AB239D">
            <w:rPr>
              <w:rFonts w:eastAsia="Times New Roman"/>
              <w:color w:val="000000" w:themeColor="text1"/>
              <w:szCs w:val="24"/>
              <w:lang w:val="en-US"/>
            </w:rPr>
            <w:instrText xml:space="preserve">CITATION Mar245 \l 1033 </w:instrText>
          </w:r>
          <w:r w:rsidRPr="00AB239D">
            <w:rPr>
              <w:rFonts w:eastAsia="Times New Roman"/>
              <w:color w:val="000000" w:themeColor="text1"/>
              <w:szCs w:val="24"/>
            </w:rPr>
            <w:fldChar w:fldCharType="separate"/>
          </w:r>
          <w:r w:rsidRPr="00AB239D">
            <w:rPr>
              <w:rFonts w:eastAsia="Times New Roman"/>
              <w:noProof/>
              <w:color w:val="000000" w:themeColor="text1"/>
              <w:szCs w:val="24"/>
              <w:lang w:val="en-US"/>
            </w:rPr>
            <w:t xml:space="preserve"> (Barten, 2024)</w:t>
          </w:r>
          <w:r w:rsidRPr="00AB239D">
            <w:rPr>
              <w:rFonts w:eastAsia="Times New Roman"/>
              <w:color w:val="000000" w:themeColor="text1"/>
              <w:szCs w:val="24"/>
            </w:rPr>
            <w:fldChar w:fldCharType="end"/>
          </w:r>
        </w:sdtContent>
      </w:sdt>
      <w:r w:rsidRPr="00AB239D">
        <w:rPr>
          <w:rFonts w:eastAsia="Times New Roman"/>
          <w:color w:val="000000" w:themeColor="text1"/>
          <w:szCs w:val="24"/>
        </w:rPr>
        <w:t xml:space="preserve">. Thus, the </w:t>
      </w:r>
      <w:proofErr w:type="spellStart"/>
      <w:r w:rsidRPr="00AB239D">
        <w:rPr>
          <w:rFonts w:eastAsia="Times New Roman"/>
          <w:color w:val="000000" w:themeColor="text1"/>
          <w:szCs w:val="24"/>
        </w:rPr>
        <w:t>organisation</w:t>
      </w:r>
      <w:proofErr w:type="spellEnd"/>
      <w:r w:rsidRPr="00AB239D">
        <w:rPr>
          <w:rFonts w:eastAsia="Times New Roman"/>
          <w:color w:val="000000" w:themeColor="text1"/>
          <w:szCs w:val="24"/>
        </w:rPr>
        <w:t xml:space="preserve"> may witness the benefits by integrating </w:t>
      </w:r>
      <w:proofErr w:type="gramStart"/>
      <w:r w:rsidRPr="00AB239D">
        <w:rPr>
          <w:rFonts w:eastAsia="Times New Roman"/>
          <w:color w:val="000000" w:themeColor="text1"/>
          <w:szCs w:val="24"/>
        </w:rPr>
        <w:t>these</w:t>
      </w:r>
      <w:proofErr w:type="gramEnd"/>
      <w:r w:rsidRPr="00AB239D">
        <w:rPr>
          <w:rFonts w:eastAsia="Times New Roman"/>
          <w:color w:val="000000" w:themeColor="text1"/>
          <w:szCs w:val="24"/>
        </w:rPr>
        <w:t xml:space="preserve"> wide range of </w:t>
      </w:r>
      <w:r w:rsidRPr="00AB239D">
        <w:rPr>
          <w:rFonts w:eastAsia="Times New Roman"/>
          <w:color w:val="000000" w:themeColor="text1"/>
          <w:szCs w:val="24"/>
        </w:rPr>
        <w:lastRenderedPageBreak/>
        <w:t>technological means in its hotel operations. It has become the essential aspect for the businesses in the sector to leverage the latest technology such as AI, machine learning, automation and WI-FI methods.</w:t>
      </w:r>
      <w:bookmarkStart w:id="36" w:name="_xh63wur499pc" w:colFirst="0" w:colLast="0"/>
      <w:bookmarkEnd w:id="36"/>
    </w:p>
    <w:p w14:paraId="68838646" w14:textId="77777777" w:rsidR="00CE3B08" w:rsidRPr="00AB239D" w:rsidRDefault="00CE3B08" w:rsidP="00CE3B08">
      <w:pPr>
        <w:pStyle w:val="Heading2"/>
        <w:spacing w:before="0" w:after="0"/>
        <w:rPr>
          <w:rFonts w:eastAsia="Times New Roman"/>
          <w:color w:val="000000" w:themeColor="text1"/>
          <w:szCs w:val="24"/>
        </w:rPr>
      </w:pPr>
      <w:bookmarkStart w:id="37" w:name="_Toc191221454"/>
      <w:r w:rsidRPr="00AB239D">
        <w:t>Competitor Analysis</w:t>
      </w:r>
      <w:bookmarkEnd w:id="37"/>
    </w:p>
    <w:p w14:paraId="18C31262" w14:textId="77777777" w:rsidR="00CE3B08" w:rsidRPr="00AB239D" w:rsidRDefault="00CE3B08" w:rsidP="00CE3B08">
      <w:pPr>
        <w:jc w:val="center"/>
        <w:rPr>
          <w:highlight w:val="white"/>
        </w:rPr>
      </w:pPr>
      <w:r w:rsidRPr="00AB239D">
        <w:rPr>
          <w:noProof/>
          <w:highlight w:val="white"/>
        </w:rPr>
        <w:drawing>
          <wp:inline distT="114300" distB="114300" distL="114300" distR="114300" wp14:anchorId="57A49632" wp14:editId="4C5E5220">
            <wp:extent cx="5731200" cy="3429000"/>
            <wp:effectExtent l="0" t="0" r="0" b="0"/>
            <wp:docPr id="5" name="image4.png" descr="A diagram of hotels and resorts&#10;&#10;AI-generated content may be incorrect."/>
            <wp:cNvGraphicFramePr/>
            <a:graphic xmlns:a="http://schemas.openxmlformats.org/drawingml/2006/main">
              <a:graphicData uri="http://schemas.openxmlformats.org/drawingml/2006/picture">
                <pic:pic xmlns:pic="http://schemas.openxmlformats.org/drawingml/2006/picture">
                  <pic:nvPicPr>
                    <pic:cNvPr id="5" name="image4.png" descr="A diagram of hotels and resorts&#10;&#10;AI-generated content may be incorrect."/>
                    <pic:cNvPicPr preferRelativeResize="0"/>
                  </pic:nvPicPr>
                  <pic:blipFill>
                    <a:blip r:embed="rId7"/>
                    <a:srcRect/>
                    <a:stretch>
                      <a:fillRect/>
                    </a:stretch>
                  </pic:blipFill>
                  <pic:spPr>
                    <a:xfrm>
                      <a:off x="0" y="0"/>
                      <a:ext cx="5731200" cy="3429000"/>
                    </a:xfrm>
                    <a:prstGeom prst="rect">
                      <a:avLst/>
                    </a:prstGeom>
                    <a:ln/>
                  </pic:spPr>
                </pic:pic>
              </a:graphicData>
            </a:graphic>
          </wp:inline>
        </w:drawing>
      </w:r>
    </w:p>
    <w:p w14:paraId="0EA5031C" w14:textId="77777777" w:rsidR="00CE3B08" w:rsidRPr="00AB239D" w:rsidRDefault="00CE3B08" w:rsidP="00CE3B08">
      <w:pPr>
        <w:jc w:val="center"/>
        <w:rPr>
          <w:b/>
          <w:highlight w:val="white"/>
        </w:rPr>
      </w:pPr>
      <w:r w:rsidRPr="00AB239D">
        <w:rPr>
          <w:b/>
          <w:highlight w:val="white"/>
        </w:rPr>
        <w:t>Figure: Competitor Analysis</w:t>
      </w:r>
    </w:p>
    <w:p w14:paraId="6B7503EA" w14:textId="77777777" w:rsidR="00CE3B08" w:rsidRPr="00AB239D" w:rsidRDefault="00CE3B08" w:rsidP="00CE3B08">
      <w:pPr>
        <w:jc w:val="center"/>
        <w:rPr>
          <w:b/>
          <w:highlight w:val="white"/>
        </w:rPr>
      </w:pPr>
      <w:r w:rsidRPr="00AB239D">
        <w:rPr>
          <w:b/>
          <w:highlight w:val="white"/>
        </w:rPr>
        <w:t>Source: (Author, 2025)</w:t>
      </w:r>
    </w:p>
    <w:p w14:paraId="03241170" w14:textId="77777777" w:rsidR="00CE3B08" w:rsidRPr="00AB239D" w:rsidRDefault="00CE3B08" w:rsidP="00CE3B08">
      <w:pPr>
        <w:rPr>
          <w:b/>
          <w:i/>
          <w:highlight w:val="white"/>
        </w:rPr>
      </w:pPr>
      <w:r w:rsidRPr="00AB239D">
        <w:rPr>
          <w:b/>
          <w:i/>
          <w:highlight w:val="white"/>
        </w:rPr>
        <w:t xml:space="preserve">Rossington Hall </w:t>
      </w:r>
    </w:p>
    <w:p w14:paraId="19BD98AF" w14:textId="77777777" w:rsidR="00CE3B08" w:rsidRPr="00AB239D" w:rsidRDefault="00CE3B08" w:rsidP="00CE3B08">
      <w:pPr>
        <w:rPr>
          <w:highlight w:val="white"/>
        </w:rPr>
      </w:pPr>
      <w:r w:rsidRPr="00AB239D">
        <w:rPr>
          <w:highlight w:val="white"/>
        </w:rPr>
        <w:t xml:space="preserve">Rossington Hall is a Victorian style event venue with luxury </w:t>
      </w:r>
      <w:proofErr w:type="gramStart"/>
      <w:r w:rsidRPr="00AB239D">
        <w:rPr>
          <w:highlight w:val="white"/>
        </w:rPr>
        <w:t>accommodations</w:t>
      </w:r>
      <w:proofErr w:type="gramEnd"/>
      <w:r w:rsidRPr="00AB239D">
        <w:rPr>
          <w:highlight w:val="white"/>
        </w:rPr>
        <w:t xml:space="preserve"> including wedding suite, dining options and so on. This high-quality hotel accommodates up to 200 guests who can hire it exclusively or non-exclusively. The hall offers its fine services to customers starting at a price range of £150 which is generally regarded as a high price. </w:t>
      </w:r>
      <w:proofErr w:type="gramStart"/>
      <w:r w:rsidRPr="00AB239D">
        <w:rPr>
          <w:highlight w:val="white"/>
        </w:rPr>
        <w:t>Direct</w:t>
      </w:r>
      <w:proofErr w:type="gramEnd"/>
      <w:r w:rsidRPr="00AB239D">
        <w:rPr>
          <w:highlight w:val="white"/>
        </w:rPr>
        <w:t xml:space="preserve"> competitor of this hotel is Hickman Hill Hotel that also offers high quality service at an even higher price (Morrison, 2022). </w:t>
      </w:r>
    </w:p>
    <w:p w14:paraId="19971E63" w14:textId="77777777" w:rsidR="00CE3B08" w:rsidRPr="00AB239D" w:rsidRDefault="00CE3B08" w:rsidP="00CE3B08">
      <w:pPr>
        <w:rPr>
          <w:b/>
          <w:i/>
          <w:highlight w:val="white"/>
        </w:rPr>
      </w:pPr>
      <w:r w:rsidRPr="00AB239D">
        <w:rPr>
          <w:b/>
          <w:i/>
          <w:highlight w:val="white"/>
        </w:rPr>
        <w:t>Ye Olde Bell Hotel &amp; Spa</w:t>
      </w:r>
    </w:p>
    <w:p w14:paraId="557577E8" w14:textId="77777777" w:rsidR="00CE3B08" w:rsidRPr="00AB239D" w:rsidRDefault="00CE3B08" w:rsidP="00CE3B08">
      <w:pPr>
        <w:rPr>
          <w:highlight w:val="white"/>
        </w:rPr>
      </w:pPr>
      <w:r w:rsidRPr="00AB239D">
        <w:rPr>
          <w:highlight w:val="white"/>
        </w:rPr>
        <w:lastRenderedPageBreak/>
        <w:t xml:space="preserve">Ye OIde Bell Hotel &amp; Spa is a four-star hotel that provides high quality service to customers at a relatively </w:t>
      </w:r>
      <w:proofErr w:type="gramStart"/>
      <w:r w:rsidRPr="00AB239D">
        <w:rPr>
          <w:highlight w:val="white"/>
        </w:rPr>
        <w:t>lesser</w:t>
      </w:r>
      <w:proofErr w:type="gramEnd"/>
      <w:r w:rsidRPr="00AB239D">
        <w:rPr>
          <w:highlight w:val="white"/>
        </w:rPr>
        <w:t xml:space="preserve"> price range of £100. This is another competitor of Rossington Hall since it provides excellent dining options at a reasonable price (</w:t>
      </w:r>
      <w:proofErr w:type="spellStart"/>
      <w:r w:rsidRPr="00AB239D">
        <w:rPr>
          <w:highlight w:val="white"/>
        </w:rPr>
        <w:t>Kleinaltenkamp</w:t>
      </w:r>
      <w:proofErr w:type="spellEnd"/>
      <w:r w:rsidRPr="00AB239D">
        <w:rPr>
          <w:highlight w:val="white"/>
        </w:rPr>
        <w:t xml:space="preserve"> et al., 2023). However, the quality provided by this hotel is not </w:t>
      </w:r>
      <w:proofErr w:type="gramStart"/>
      <w:r w:rsidRPr="00AB239D">
        <w:rPr>
          <w:highlight w:val="white"/>
        </w:rPr>
        <w:t>on</w:t>
      </w:r>
      <w:proofErr w:type="gramEnd"/>
      <w:r w:rsidRPr="00AB239D">
        <w:rPr>
          <w:highlight w:val="white"/>
        </w:rPr>
        <w:t xml:space="preserve"> the same level as Rossington Hall as customers are inclined towards getting the best service even at a high price. This is ultimately fulfilled by Rossington Hall and there are hardly any services related to weddings at Ye OIde Bell Hotel &amp; Spa (Onder and </w:t>
      </w:r>
      <w:proofErr w:type="spellStart"/>
      <w:r w:rsidRPr="00AB239D">
        <w:rPr>
          <w:highlight w:val="white"/>
        </w:rPr>
        <w:t>Acikgoz</w:t>
      </w:r>
      <w:proofErr w:type="spellEnd"/>
      <w:r w:rsidRPr="00AB239D">
        <w:rPr>
          <w:highlight w:val="white"/>
        </w:rPr>
        <w:t xml:space="preserve">, 2023). </w:t>
      </w:r>
    </w:p>
    <w:p w14:paraId="1685E51D" w14:textId="77777777" w:rsidR="00CE3B08" w:rsidRPr="00AB239D" w:rsidRDefault="00CE3B08" w:rsidP="00CE3B08">
      <w:pPr>
        <w:rPr>
          <w:b/>
          <w:i/>
          <w:highlight w:val="white"/>
        </w:rPr>
      </w:pPr>
      <w:r w:rsidRPr="00AB239D">
        <w:rPr>
          <w:b/>
          <w:i/>
          <w:highlight w:val="white"/>
        </w:rPr>
        <w:t>Owston Hall Hotel</w:t>
      </w:r>
    </w:p>
    <w:p w14:paraId="29B3373E" w14:textId="77777777" w:rsidR="00CE3B08" w:rsidRPr="00AB239D" w:rsidRDefault="00CE3B08" w:rsidP="00CE3B08">
      <w:pPr>
        <w:rPr>
          <w:highlight w:val="white"/>
        </w:rPr>
      </w:pPr>
      <w:r w:rsidRPr="00AB239D">
        <w:rPr>
          <w:highlight w:val="white"/>
        </w:rPr>
        <w:t xml:space="preserve">Owston Hall Hotel is another competitor for Rossington Hall since it also provides various cuisine options starting at a price range of £160. However, this hotel does not provide other wedding or event related services to customers which Rossington Hall provides excellently. This </w:t>
      </w:r>
      <w:proofErr w:type="gramStart"/>
      <w:r w:rsidRPr="00AB239D">
        <w:rPr>
          <w:highlight w:val="white"/>
        </w:rPr>
        <w:t>particular hotel</w:t>
      </w:r>
      <w:proofErr w:type="gramEnd"/>
      <w:r w:rsidRPr="00AB239D">
        <w:rPr>
          <w:highlight w:val="white"/>
        </w:rPr>
        <w:t xml:space="preserve"> is mainly a resort with no such elegance or luxury and as a result of that Rossington Hall is able to gain a leading position in this </w:t>
      </w:r>
      <w:proofErr w:type="gramStart"/>
      <w:r w:rsidRPr="00AB239D">
        <w:rPr>
          <w:highlight w:val="white"/>
        </w:rPr>
        <w:t>aspect</w:t>
      </w:r>
      <w:proofErr w:type="gramEnd"/>
      <w:r w:rsidRPr="00AB239D">
        <w:rPr>
          <w:highlight w:val="white"/>
        </w:rPr>
        <w:t xml:space="preserve"> (Green and </w:t>
      </w:r>
      <w:proofErr w:type="spellStart"/>
      <w:r w:rsidRPr="00AB239D">
        <w:rPr>
          <w:highlight w:val="white"/>
        </w:rPr>
        <w:t>Varburgh</w:t>
      </w:r>
      <w:proofErr w:type="spellEnd"/>
      <w:r w:rsidRPr="00AB239D">
        <w:rPr>
          <w:highlight w:val="white"/>
        </w:rPr>
        <w:t xml:space="preserve">, 2024). </w:t>
      </w:r>
    </w:p>
    <w:p w14:paraId="5B5B17B8" w14:textId="77777777" w:rsidR="00CE3B08" w:rsidRPr="00AB239D" w:rsidRDefault="00CE3B08" w:rsidP="00CE3B08">
      <w:pPr>
        <w:rPr>
          <w:b/>
          <w:i/>
          <w:highlight w:val="white"/>
        </w:rPr>
      </w:pPr>
      <w:r w:rsidRPr="00AB239D">
        <w:rPr>
          <w:b/>
          <w:i/>
          <w:highlight w:val="white"/>
        </w:rPr>
        <w:t xml:space="preserve">Regent Hotel </w:t>
      </w:r>
    </w:p>
    <w:p w14:paraId="50A9D1A6" w14:textId="77777777" w:rsidR="00CE3B08" w:rsidRPr="00AB239D" w:rsidRDefault="00CE3B08" w:rsidP="00CE3B08">
      <w:pPr>
        <w:rPr>
          <w:highlight w:val="white"/>
        </w:rPr>
      </w:pPr>
      <w:r w:rsidRPr="00AB239D">
        <w:rPr>
          <w:highlight w:val="white"/>
        </w:rPr>
        <w:t xml:space="preserve">Regent Hotel is another competitor of Rossington Hall in the UK as it provides its services related to </w:t>
      </w:r>
      <w:proofErr w:type="gramStart"/>
      <w:r w:rsidRPr="00AB239D">
        <w:rPr>
          <w:highlight w:val="white"/>
        </w:rPr>
        <w:t>accommodations</w:t>
      </w:r>
      <w:proofErr w:type="gramEnd"/>
      <w:r w:rsidRPr="00AB239D">
        <w:rPr>
          <w:highlight w:val="white"/>
        </w:rPr>
        <w:t xml:space="preserve">. The price range of this hotel is slightly higher than Owston Hall Hotel and quality is mainly low. There are limited options in Regent </w:t>
      </w:r>
      <w:proofErr w:type="gramStart"/>
      <w:r w:rsidRPr="00AB239D">
        <w:rPr>
          <w:highlight w:val="white"/>
        </w:rPr>
        <w:t>Hall</w:t>
      </w:r>
      <w:proofErr w:type="gramEnd"/>
      <w:r w:rsidRPr="00AB239D">
        <w:rPr>
          <w:highlight w:val="white"/>
        </w:rPr>
        <w:t xml:space="preserve"> which is a great opportunity for Rossington Hall to grow its business in the hospitality sector. Majority of the customers look for high quality and value for money therefore making it easier for Rossington Hall to break down increasing competition (Derrida, 2023). </w:t>
      </w:r>
    </w:p>
    <w:p w14:paraId="1DDCA50C" w14:textId="77777777" w:rsidR="00CE3B08" w:rsidRPr="00AB239D" w:rsidRDefault="00CE3B08" w:rsidP="00CE3B08">
      <w:pPr>
        <w:rPr>
          <w:b/>
          <w:i/>
          <w:highlight w:val="white"/>
        </w:rPr>
      </w:pPr>
      <w:r w:rsidRPr="00AB239D">
        <w:rPr>
          <w:b/>
          <w:i/>
          <w:highlight w:val="white"/>
        </w:rPr>
        <w:t>Hickman Hill Hotel</w:t>
      </w:r>
    </w:p>
    <w:p w14:paraId="34B48BBC" w14:textId="77777777" w:rsidR="00CE3B08" w:rsidRPr="00AB239D" w:rsidRDefault="00CE3B08" w:rsidP="00CE3B08">
      <w:pPr>
        <w:rPr>
          <w:highlight w:val="white"/>
        </w:rPr>
      </w:pPr>
      <w:r w:rsidRPr="00AB239D">
        <w:rPr>
          <w:highlight w:val="white"/>
        </w:rPr>
        <w:lastRenderedPageBreak/>
        <w:t xml:space="preserve">Hickman Hill Hotel gives high competition to Rossington Hall since it offers premium quality products at a high price. The price of </w:t>
      </w:r>
      <w:proofErr w:type="gramStart"/>
      <w:r w:rsidRPr="00AB239D">
        <w:rPr>
          <w:highlight w:val="white"/>
        </w:rPr>
        <w:t>each and every</w:t>
      </w:r>
      <w:proofErr w:type="gramEnd"/>
      <w:r w:rsidRPr="00AB239D">
        <w:rPr>
          <w:highlight w:val="white"/>
        </w:rPr>
        <w:t xml:space="preserve"> service is higher </w:t>
      </w:r>
      <w:proofErr w:type="gramStart"/>
      <w:r w:rsidRPr="00AB239D">
        <w:rPr>
          <w:highlight w:val="white"/>
        </w:rPr>
        <w:t>than</w:t>
      </w:r>
      <w:proofErr w:type="gramEnd"/>
      <w:r w:rsidRPr="00AB239D">
        <w:rPr>
          <w:highlight w:val="white"/>
        </w:rPr>
        <w:t xml:space="preserve"> Rossington Hall starting at £180. Since </w:t>
      </w:r>
      <w:proofErr w:type="gramStart"/>
      <w:r w:rsidRPr="00AB239D">
        <w:rPr>
          <w:highlight w:val="white"/>
        </w:rPr>
        <w:t>the majority of</w:t>
      </w:r>
      <w:proofErr w:type="gramEnd"/>
      <w:r w:rsidRPr="00AB239D">
        <w:rPr>
          <w:highlight w:val="white"/>
        </w:rPr>
        <w:t xml:space="preserve"> the customers look for possible arrangements related to events or weddings, the Rossington Hall is the first choice (Byrne, 2022). As </w:t>
      </w:r>
      <w:proofErr w:type="gramStart"/>
      <w:r w:rsidRPr="00AB239D">
        <w:rPr>
          <w:highlight w:val="white"/>
        </w:rPr>
        <w:t>Hickman</w:t>
      </w:r>
      <w:proofErr w:type="gramEnd"/>
      <w:r w:rsidRPr="00AB239D">
        <w:rPr>
          <w:highlight w:val="white"/>
        </w:rPr>
        <w:t xml:space="preserve"> Hill Hotel is not able to fulfil this service of customers, it becomes a winning factor for Rossington Hall. In this way, </w:t>
      </w:r>
      <w:proofErr w:type="gramStart"/>
      <w:r w:rsidRPr="00AB239D">
        <w:rPr>
          <w:highlight w:val="white"/>
        </w:rPr>
        <w:t>the Rossington</w:t>
      </w:r>
      <w:proofErr w:type="gramEnd"/>
      <w:r w:rsidRPr="00AB239D">
        <w:rPr>
          <w:highlight w:val="white"/>
        </w:rPr>
        <w:t xml:space="preserve"> Hall </w:t>
      </w:r>
      <w:proofErr w:type="gramStart"/>
      <w:r w:rsidRPr="00AB239D">
        <w:rPr>
          <w:highlight w:val="white"/>
        </w:rPr>
        <w:t>is able to</w:t>
      </w:r>
      <w:proofErr w:type="gramEnd"/>
      <w:r w:rsidRPr="00AB239D">
        <w:rPr>
          <w:highlight w:val="white"/>
        </w:rPr>
        <w:t xml:space="preserve"> gain a competitive edge over rival companies in the hospitality sector (Scott et al., 2021). </w:t>
      </w:r>
    </w:p>
    <w:p w14:paraId="0D6184FD" w14:textId="77777777" w:rsidR="00CE3B08" w:rsidRPr="00AB239D" w:rsidRDefault="00CE3B08" w:rsidP="00CE3B08">
      <w:pPr>
        <w:pStyle w:val="Heading2"/>
        <w:spacing w:before="0" w:after="0"/>
      </w:pPr>
      <w:bookmarkStart w:id="38" w:name="_76pyvtvpkn0h" w:colFirst="0" w:colLast="0"/>
      <w:bookmarkStart w:id="39" w:name="_Toc191221455"/>
      <w:bookmarkEnd w:id="38"/>
      <w:proofErr w:type="spellStart"/>
      <w:r w:rsidRPr="00AB239D">
        <w:t>Netnography</w:t>
      </w:r>
      <w:bookmarkEnd w:id="39"/>
      <w:proofErr w:type="spellEnd"/>
    </w:p>
    <w:p w14:paraId="7137A1A5" w14:textId="77777777" w:rsidR="00CE3B08" w:rsidRPr="00AB239D" w:rsidRDefault="00CE3B08" w:rsidP="00CE3B08">
      <w:pPr>
        <w:jc w:val="center"/>
        <w:rPr>
          <w:highlight w:val="white"/>
        </w:rPr>
      </w:pPr>
      <w:r w:rsidRPr="00AB239D">
        <w:rPr>
          <w:noProof/>
          <w:highlight w:val="white"/>
        </w:rPr>
        <w:drawing>
          <wp:inline distT="114300" distB="114300" distL="114300" distR="114300" wp14:anchorId="33A6B3F8" wp14:editId="598178AE">
            <wp:extent cx="4967288" cy="3951671"/>
            <wp:effectExtent l="0" t="0" r="0" b="0"/>
            <wp:docPr id="6" name="image5.png" descr="A screenshot of a wedding&#10;&#10;AI-generated content may be incorrect."/>
            <wp:cNvGraphicFramePr/>
            <a:graphic xmlns:a="http://schemas.openxmlformats.org/drawingml/2006/main">
              <a:graphicData uri="http://schemas.openxmlformats.org/drawingml/2006/picture">
                <pic:pic xmlns:pic="http://schemas.openxmlformats.org/drawingml/2006/picture">
                  <pic:nvPicPr>
                    <pic:cNvPr id="6" name="image5.png" descr="A screenshot of a wedding&#10;&#10;AI-generated content may be incorrect."/>
                    <pic:cNvPicPr preferRelativeResize="0"/>
                  </pic:nvPicPr>
                  <pic:blipFill>
                    <a:blip r:embed="rId8"/>
                    <a:srcRect/>
                    <a:stretch>
                      <a:fillRect/>
                    </a:stretch>
                  </pic:blipFill>
                  <pic:spPr>
                    <a:xfrm>
                      <a:off x="0" y="0"/>
                      <a:ext cx="4967288" cy="3951671"/>
                    </a:xfrm>
                    <a:prstGeom prst="rect">
                      <a:avLst/>
                    </a:prstGeom>
                    <a:ln/>
                  </pic:spPr>
                </pic:pic>
              </a:graphicData>
            </a:graphic>
          </wp:inline>
        </w:drawing>
      </w:r>
    </w:p>
    <w:p w14:paraId="7E411892" w14:textId="77777777" w:rsidR="00CE3B08" w:rsidRPr="00AB239D" w:rsidRDefault="00CE3B08" w:rsidP="00CE3B08">
      <w:pPr>
        <w:jc w:val="center"/>
        <w:rPr>
          <w:b/>
          <w:highlight w:val="white"/>
        </w:rPr>
      </w:pPr>
      <w:r w:rsidRPr="00AB239D">
        <w:rPr>
          <w:b/>
          <w:highlight w:val="white"/>
        </w:rPr>
        <w:t xml:space="preserve">Figure: Customer review of Rossington Hall </w:t>
      </w:r>
    </w:p>
    <w:p w14:paraId="22588CF5" w14:textId="77777777" w:rsidR="00CE3B08" w:rsidRPr="00AB239D" w:rsidRDefault="00CE3B08" w:rsidP="00CE3B08">
      <w:pPr>
        <w:jc w:val="center"/>
        <w:rPr>
          <w:b/>
          <w:highlight w:val="white"/>
        </w:rPr>
      </w:pPr>
      <w:r w:rsidRPr="00AB239D">
        <w:rPr>
          <w:b/>
          <w:highlight w:val="white"/>
        </w:rPr>
        <w:t>Source: (Spector, 2022)</w:t>
      </w:r>
    </w:p>
    <w:p w14:paraId="3A24467B" w14:textId="77777777" w:rsidR="00CE3B08" w:rsidRPr="00AB239D" w:rsidRDefault="00CE3B08" w:rsidP="00CE3B08">
      <w:pPr>
        <w:rPr>
          <w:b/>
          <w:i/>
          <w:highlight w:val="white"/>
        </w:rPr>
      </w:pPr>
      <w:r w:rsidRPr="00AB239D">
        <w:rPr>
          <w:b/>
          <w:i/>
          <w:highlight w:val="white"/>
        </w:rPr>
        <w:t xml:space="preserve">Analysis </w:t>
      </w:r>
    </w:p>
    <w:p w14:paraId="1CB0AE5C" w14:textId="77777777" w:rsidR="00CE3B08" w:rsidRPr="00AB239D" w:rsidRDefault="00CE3B08" w:rsidP="00CE3B08">
      <w:pPr>
        <w:rPr>
          <w:highlight w:val="white"/>
        </w:rPr>
      </w:pPr>
      <w:r w:rsidRPr="00AB239D">
        <w:rPr>
          <w:highlight w:val="white"/>
        </w:rPr>
        <w:t xml:space="preserve">Based on this customer review in August 2024, it can be understood that Rossington Hall is able to get an unforgettable wedding experience. The hotel has been rated full </w:t>
      </w:r>
      <w:r w:rsidRPr="00AB239D">
        <w:rPr>
          <w:highlight w:val="white"/>
        </w:rPr>
        <w:lastRenderedPageBreak/>
        <w:t xml:space="preserve">five </w:t>
      </w:r>
      <w:proofErr w:type="gramStart"/>
      <w:r w:rsidRPr="00AB239D">
        <w:rPr>
          <w:highlight w:val="white"/>
        </w:rPr>
        <w:t>on</w:t>
      </w:r>
      <w:proofErr w:type="gramEnd"/>
      <w:r w:rsidRPr="00AB239D">
        <w:rPr>
          <w:highlight w:val="white"/>
        </w:rPr>
        <w:t xml:space="preserve"> all categories including value, rooms quality by this verified customer. This customer has even thanked the hall for providing a magical experience by making necessary arrangements revolving the wedding (Spector, 2022). Additionally, the customer was satisfied enough by the services provided by Rossington Hall from the beginning till the end. Furthermore, this customer has commented that they were able to experience a unique red-carpet moment which was exclusively demanded. </w:t>
      </w:r>
    </w:p>
    <w:p w14:paraId="411DB273" w14:textId="77777777" w:rsidR="00CE3B08" w:rsidRPr="00AB239D" w:rsidRDefault="00CE3B08" w:rsidP="00CE3B08">
      <w:pPr>
        <w:jc w:val="center"/>
        <w:rPr>
          <w:highlight w:val="white"/>
        </w:rPr>
      </w:pPr>
      <w:r w:rsidRPr="00AB239D">
        <w:rPr>
          <w:noProof/>
          <w:highlight w:val="white"/>
        </w:rPr>
        <w:drawing>
          <wp:inline distT="114300" distB="114300" distL="114300" distR="114300" wp14:anchorId="11A434DE" wp14:editId="56FF89FF">
            <wp:extent cx="5019675" cy="3371850"/>
            <wp:effectExtent l="0" t="0" r="0" b="0"/>
            <wp:docPr id="2" name="image3.png" descr="A screenshot of a hotel&#10;&#10;AI-generated content may be incorrect."/>
            <wp:cNvGraphicFramePr/>
            <a:graphic xmlns:a="http://schemas.openxmlformats.org/drawingml/2006/main">
              <a:graphicData uri="http://schemas.openxmlformats.org/drawingml/2006/picture">
                <pic:pic xmlns:pic="http://schemas.openxmlformats.org/drawingml/2006/picture">
                  <pic:nvPicPr>
                    <pic:cNvPr id="2" name="image3.png" descr="A screenshot of a hotel&#10;&#10;AI-generated content may be incorrect."/>
                    <pic:cNvPicPr preferRelativeResize="0"/>
                  </pic:nvPicPr>
                  <pic:blipFill>
                    <a:blip r:embed="rId9"/>
                    <a:srcRect/>
                    <a:stretch>
                      <a:fillRect/>
                    </a:stretch>
                  </pic:blipFill>
                  <pic:spPr>
                    <a:xfrm>
                      <a:off x="0" y="0"/>
                      <a:ext cx="5019675" cy="3371850"/>
                    </a:xfrm>
                    <a:prstGeom prst="rect">
                      <a:avLst/>
                    </a:prstGeom>
                    <a:ln/>
                  </pic:spPr>
                </pic:pic>
              </a:graphicData>
            </a:graphic>
          </wp:inline>
        </w:drawing>
      </w:r>
    </w:p>
    <w:p w14:paraId="2B53B401" w14:textId="77777777" w:rsidR="00CE3B08" w:rsidRPr="00AB239D" w:rsidRDefault="00CE3B08" w:rsidP="00CE3B08">
      <w:pPr>
        <w:jc w:val="center"/>
        <w:rPr>
          <w:b/>
          <w:highlight w:val="white"/>
        </w:rPr>
      </w:pPr>
      <w:r w:rsidRPr="00AB239D">
        <w:rPr>
          <w:b/>
          <w:highlight w:val="white"/>
        </w:rPr>
        <w:t xml:space="preserve">Figure: Customer review of Rossington Hall </w:t>
      </w:r>
    </w:p>
    <w:p w14:paraId="452D561E" w14:textId="77777777" w:rsidR="00CE3B08" w:rsidRPr="00AB239D" w:rsidRDefault="00CE3B08" w:rsidP="00CE3B08">
      <w:pPr>
        <w:jc w:val="center"/>
        <w:rPr>
          <w:b/>
          <w:highlight w:val="white"/>
        </w:rPr>
      </w:pPr>
      <w:r w:rsidRPr="00AB239D">
        <w:rPr>
          <w:b/>
          <w:highlight w:val="white"/>
        </w:rPr>
        <w:t>Source: (</w:t>
      </w:r>
      <w:proofErr w:type="spellStart"/>
      <w:r w:rsidRPr="00AB239D">
        <w:rPr>
          <w:b/>
          <w:highlight w:val="white"/>
        </w:rPr>
        <w:t>Voordt</w:t>
      </w:r>
      <w:proofErr w:type="spellEnd"/>
      <w:r w:rsidRPr="00AB239D">
        <w:rPr>
          <w:b/>
          <w:highlight w:val="white"/>
        </w:rPr>
        <w:t xml:space="preserve"> and Jensen, 2023)</w:t>
      </w:r>
    </w:p>
    <w:p w14:paraId="774D88DF" w14:textId="77777777" w:rsidR="00CE3B08" w:rsidRPr="00AB239D" w:rsidRDefault="00CE3B08" w:rsidP="00CE3B08">
      <w:pPr>
        <w:rPr>
          <w:b/>
          <w:i/>
          <w:highlight w:val="white"/>
        </w:rPr>
      </w:pPr>
      <w:r w:rsidRPr="00AB239D">
        <w:rPr>
          <w:b/>
          <w:i/>
          <w:highlight w:val="white"/>
        </w:rPr>
        <w:t xml:space="preserve">Analysis </w:t>
      </w:r>
    </w:p>
    <w:p w14:paraId="7488DA41" w14:textId="77777777" w:rsidR="00CE3B08" w:rsidRPr="00AB239D" w:rsidRDefault="00CE3B08" w:rsidP="00CE3B08">
      <w:pPr>
        <w:rPr>
          <w:highlight w:val="white"/>
        </w:rPr>
      </w:pPr>
      <w:r w:rsidRPr="00AB239D">
        <w:rPr>
          <w:highlight w:val="white"/>
        </w:rPr>
        <w:t xml:space="preserve">Another customer took the service of Rossington Hall in the year 2024 in the month of September. They rated this hall </w:t>
      </w:r>
      <w:proofErr w:type="gramStart"/>
      <w:r w:rsidRPr="00AB239D">
        <w:rPr>
          <w:highlight w:val="white"/>
        </w:rPr>
        <w:t>a four</w:t>
      </w:r>
      <w:proofErr w:type="gramEnd"/>
      <w:r w:rsidRPr="00AB239D">
        <w:rPr>
          <w:highlight w:val="white"/>
        </w:rPr>
        <w:t xml:space="preserve"> in terms of value, rooms, service and sleep quality. Rossington Hall was rated five in terms of location and </w:t>
      </w:r>
      <w:proofErr w:type="gramStart"/>
      <w:r w:rsidRPr="00AB239D">
        <w:rPr>
          <w:highlight w:val="white"/>
        </w:rPr>
        <w:t>cleanliness</w:t>
      </w:r>
      <w:proofErr w:type="gramEnd"/>
      <w:r w:rsidRPr="00AB239D">
        <w:rPr>
          <w:highlight w:val="white"/>
        </w:rPr>
        <w:t xml:space="preserve"> which entails that the hotel puts relentless efforts in customer satisfaction. The couple even </w:t>
      </w:r>
      <w:proofErr w:type="gramStart"/>
      <w:r w:rsidRPr="00AB239D">
        <w:rPr>
          <w:highlight w:val="white"/>
        </w:rPr>
        <w:t>commented</w:t>
      </w:r>
      <w:proofErr w:type="gramEnd"/>
      <w:r w:rsidRPr="00AB239D">
        <w:rPr>
          <w:highlight w:val="white"/>
        </w:rPr>
        <w:t xml:space="preserve"> the lodging and food options were very good thereby justifying the 4.5 </w:t>
      </w:r>
      <w:r w:rsidRPr="00AB239D">
        <w:rPr>
          <w:highlight w:val="white"/>
        </w:rPr>
        <w:lastRenderedPageBreak/>
        <w:t>rating overall. The room they stayed in was spacious enough and they even reviewed that the hotel is highly recommended (</w:t>
      </w:r>
      <w:proofErr w:type="spellStart"/>
      <w:r w:rsidRPr="00AB239D">
        <w:rPr>
          <w:highlight w:val="white"/>
        </w:rPr>
        <w:t>Voordt</w:t>
      </w:r>
      <w:proofErr w:type="spellEnd"/>
      <w:r w:rsidRPr="00AB239D">
        <w:rPr>
          <w:highlight w:val="white"/>
        </w:rPr>
        <w:t xml:space="preserve"> and Jensen, 2023). </w:t>
      </w:r>
    </w:p>
    <w:p w14:paraId="4129EA92" w14:textId="77777777" w:rsidR="00CE3B08" w:rsidRPr="00AB239D" w:rsidRDefault="00CE3B08" w:rsidP="00CE3B08">
      <w:pPr>
        <w:jc w:val="center"/>
        <w:rPr>
          <w:highlight w:val="white"/>
        </w:rPr>
      </w:pPr>
      <w:r w:rsidRPr="00AB239D">
        <w:rPr>
          <w:noProof/>
          <w:highlight w:val="white"/>
        </w:rPr>
        <w:drawing>
          <wp:inline distT="114300" distB="114300" distL="114300" distR="114300" wp14:anchorId="2ED6FE6F" wp14:editId="245DCCDC">
            <wp:extent cx="5105400" cy="3552825"/>
            <wp:effectExtent l="0" t="0" r="0" b="0"/>
            <wp:docPr id="3" name="image1.png"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3" name="image1.png" descr="A screenshot of a computer&#10;&#10;AI-generated content may be incorrect."/>
                    <pic:cNvPicPr preferRelativeResize="0"/>
                  </pic:nvPicPr>
                  <pic:blipFill>
                    <a:blip r:embed="rId10"/>
                    <a:srcRect/>
                    <a:stretch>
                      <a:fillRect/>
                    </a:stretch>
                  </pic:blipFill>
                  <pic:spPr>
                    <a:xfrm>
                      <a:off x="0" y="0"/>
                      <a:ext cx="5105400" cy="3552825"/>
                    </a:xfrm>
                    <a:prstGeom prst="rect">
                      <a:avLst/>
                    </a:prstGeom>
                    <a:ln/>
                  </pic:spPr>
                </pic:pic>
              </a:graphicData>
            </a:graphic>
          </wp:inline>
        </w:drawing>
      </w:r>
    </w:p>
    <w:p w14:paraId="0018BFBB" w14:textId="77777777" w:rsidR="00CE3B08" w:rsidRPr="00AB239D" w:rsidRDefault="00CE3B08" w:rsidP="00CE3B08">
      <w:pPr>
        <w:jc w:val="center"/>
        <w:rPr>
          <w:b/>
          <w:highlight w:val="white"/>
        </w:rPr>
      </w:pPr>
      <w:r w:rsidRPr="00AB239D">
        <w:rPr>
          <w:b/>
          <w:highlight w:val="white"/>
        </w:rPr>
        <w:t xml:space="preserve">Figure: Customer review of Rossington Hall </w:t>
      </w:r>
    </w:p>
    <w:p w14:paraId="5080107F" w14:textId="77777777" w:rsidR="00CE3B08" w:rsidRPr="00AB239D" w:rsidRDefault="00CE3B08" w:rsidP="00CE3B08">
      <w:pPr>
        <w:jc w:val="center"/>
        <w:rPr>
          <w:b/>
          <w:highlight w:val="white"/>
        </w:rPr>
      </w:pPr>
      <w:r w:rsidRPr="00AB239D">
        <w:rPr>
          <w:b/>
          <w:highlight w:val="white"/>
        </w:rPr>
        <w:t>Source: (Fader et al., 2024)</w:t>
      </w:r>
    </w:p>
    <w:p w14:paraId="5C05AE61" w14:textId="77777777" w:rsidR="00CE3B08" w:rsidRPr="00AB239D" w:rsidRDefault="00CE3B08" w:rsidP="00CE3B08">
      <w:pPr>
        <w:rPr>
          <w:b/>
          <w:i/>
          <w:highlight w:val="white"/>
        </w:rPr>
      </w:pPr>
      <w:r w:rsidRPr="00AB239D">
        <w:rPr>
          <w:b/>
          <w:i/>
          <w:highlight w:val="white"/>
        </w:rPr>
        <w:t xml:space="preserve">Analysis </w:t>
      </w:r>
    </w:p>
    <w:p w14:paraId="60FFA956" w14:textId="77777777" w:rsidR="00CE3B08" w:rsidRPr="00AB239D" w:rsidRDefault="00CE3B08" w:rsidP="00CE3B08">
      <w:pPr>
        <w:rPr>
          <w:highlight w:val="white"/>
        </w:rPr>
      </w:pPr>
      <w:r w:rsidRPr="00AB239D">
        <w:rPr>
          <w:highlight w:val="white"/>
        </w:rPr>
        <w:t xml:space="preserve">According to this customer, it can be understood that they were not satisfied </w:t>
      </w:r>
      <w:proofErr w:type="gramStart"/>
      <w:r w:rsidRPr="00AB239D">
        <w:rPr>
          <w:highlight w:val="white"/>
        </w:rPr>
        <w:t>by</w:t>
      </w:r>
      <w:proofErr w:type="gramEnd"/>
      <w:r w:rsidRPr="00AB239D">
        <w:rPr>
          <w:highlight w:val="white"/>
        </w:rPr>
        <w:t xml:space="preserve"> the services provided by Rossington Hall. The overall experience was disappointing as per the review of this </w:t>
      </w:r>
      <w:proofErr w:type="gramStart"/>
      <w:r w:rsidRPr="00AB239D">
        <w:rPr>
          <w:highlight w:val="white"/>
        </w:rPr>
        <w:t>particular customer</w:t>
      </w:r>
      <w:proofErr w:type="gramEnd"/>
      <w:r w:rsidRPr="00AB239D">
        <w:rPr>
          <w:highlight w:val="white"/>
        </w:rPr>
        <w:t xml:space="preserve"> (Fader et al., 2024). They stated the hotel was highly priced and </w:t>
      </w:r>
      <w:proofErr w:type="gramStart"/>
      <w:r w:rsidRPr="00AB239D">
        <w:rPr>
          <w:highlight w:val="white"/>
        </w:rPr>
        <w:t>understaffed</w:t>
      </w:r>
      <w:proofErr w:type="gramEnd"/>
      <w:r w:rsidRPr="00AB239D">
        <w:rPr>
          <w:highlight w:val="white"/>
        </w:rPr>
        <w:t xml:space="preserve"> which is one of the issues mainly faced by Rossington Hall. This customer rated this hotel’s service as 1 hence it needs to address the problem from the core. By hiring staff and mitigating labor challenges from the hotel, it will be able to resolve the customer pain points. The hotel </w:t>
      </w:r>
      <w:proofErr w:type="gramStart"/>
      <w:r w:rsidRPr="00AB239D">
        <w:rPr>
          <w:highlight w:val="white"/>
        </w:rPr>
        <w:t>is in great need of</w:t>
      </w:r>
      <w:proofErr w:type="gramEnd"/>
      <w:r w:rsidRPr="00AB239D">
        <w:rPr>
          <w:highlight w:val="white"/>
        </w:rPr>
        <w:t xml:space="preserve"> renovation </w:t>
      </w:r>
      <w:proofErr w:type="gramStart"/>
      <w:r w:rsidRPr="00AB239D">
        <w:rPr>
          <w:highlight w:val="white"/>
        </w:rPr>
        <w:t>that</w:t>
      </w:r>
      <w:proofErr w:type="gramEnd"/>
      <w:r w:rsidRPr="00AB239D">
        <w:rPr>
          <w:highlight w:val="white"/>
        </w:rPr>
        <w:t xml:space="preserve"> will be able to attract a lot of target audience at a relatively low price (Hudson and Hudson, 2022). </w:t>
      </w:r>
    </w:p>
    <w:p w14:paraId="4B1029E0" w14:textId="77777777" w:rsidR="00CE3B08" w:rsidRPr="00AB239D" w:rsidRDefault="00CE3B08" w:rsidP="00CE3B08">
      <w:pPr>
        <w:jc w:val="center"/>
        <w:rPr>
          <w:highlight w:val="white"/>
        </w:rPr>
      </w:pPr>
      <w:r w:rsidRPr="00AB239D">
        <w:rPr>
          <w:noProof/>
          <w:highlight w:val="white"/>
        </w:rPr>
        <w:lastRenderedPageBreak/>
        <w:drawing>
          <wp:inline distT="114300" distB="114300" distL="114300" distR="114300" wp14:anchorId="5750D942" wp14:editId="3D88E9DD">
            <wp:extent cx="5038725" cy="3781425"/>
            <wp:effectExtent l="0" t="0" r="0" b="0"/>
            <wp:docPr id="4" name="image2.png" descr="A screenshot of a social media post&#10;&#10;AI-generated content may be incorrect."/>
            <wp:cNvGraphicFramePr/>
            <a:graphic xmlns:a="http://schemas.openxmlformats.org/drawingml/2006/main">
              <a:graphicData uri="http://schemas.openxmlformats.org/drawingml/2006/picture">
                <pic:pic xmlns:pic="http://schemas.openxmlformats.org/drawingml/2006/picture">
                  <pic:nvPicPr>
                    <pic:cNvPr id="4" name="image2.png" descr="A screenshot of a social media post&#10;&#10;AI-generated content may be incorrect."/>
                    <pic:cNvPicPr preferRelativeResize="0"/>
                  </pic:nvPicPr>
                  <pic:blipFill>
                    <a:blip r:embed="rId11"/>
                    <a:srcRect/>
                    <a:stretch>
                      <a:fillRect/>
                    </a:stretch>
                  </pic:blipFill>
                  <pic:spPr>
                    <a:xfrm>
                      <a:off x="0" y="0"/>
                      <a:ext cx="5038725" cy="3781425"/>
                    </a:xfrm>
                    <a:prstGeom prst="rect">
                      <a:avLst/>
                    </a:prstGeom>
                    <a:ln/>
                  </pic:spPr>
                </pic:pic>
              </a:graphicData>
            </a:graphic>
          </wp:inline>
        </w:drawing>
      </w:r>
    </w:p>
    <w:p w14:paraId="462343DA" w14:textId="77777777" w:rsidR="00CE3B08" w:rsidRPr="00AB239D" w:rsidRDefault="00CE3B08" w:rsidP="00CE3B08">
      <w:pPr>
        <w:jc w:val="center"/>
        <w:rPr>
          <w:b/>
          <w:highlight w:val="white"/>
        </w:rPr>
      </w:pPr>
      <w:bookmarkStart w:id="40" w:name="_Hlk189059270"/>
      <w:r w:rsidRPr="00AB239D">
        <w:rPr>
          <w:b/>
          <w:highlight w:val="white"/>
        </w:rPr>
        <w:t xml:space="preserve">Figure: Customer review of Rossington Hall </w:t>
      </w:r>
    </w:p>
    <w:p w14:paraId="51EED4FE" w14:textId="77777777" w:rsidR="00CE3B08" w:rsidRPr="00AB239D" w:rsidRDefault="00CE3B08" w:rsidP="00CE3B08">
      <w:pPr>
        <w:jc w:val="center"/>
        <w:rPr>
          <w:b/>
          <w:highlight w:val="white"/>
        </w:rPr>
      </w:pPr>
      <w:r w:rsidRPr="00AB239D">
        <w:rPr>
          <w:b/>
          <w:highlight w:val="white"/>
        </w:rPr>
        <w:t>Source: (Berners and Martin, 2022)</w:t>
      </w:r>
    </w:p>
    <w:bookmarkEnd w:id="40"/>
    <w:p w14:paraId="526DE319" w14:textId="77777777" w:rsidR="00CE3B08" w:rsidRPr="00AB239D" w:rsidRDefault="00CE3B08" w:rsidP="00CE3B08">
      <w:pPr>
        <w:rPr>
          <w:highlight w:val="white"/>
        </w:rPr>
      </w:pPr>
      <w:r w:rsidRPr="00AB239D">
        <w:rPr>
          <w:b/>
          <w:i/>
          <w:highlight w:val="white"/>
        </w:rPr>
        <w:t xml:space="preserve">Analysis </w:t>
      </w:r>
    </w:p>
    <w:p w14:paraId="5CAE1337" w14:textId="77777777" w:rsidR="00CE3B08" w:rsidRPr="00AB239D" w:rsidRDefault="00CE3B08" w:rsidP="00CE3B08">
      <w:pPr>
        <w:jc w:val="left"/>
        <w:rPr>
          <w:highlight w:val="white"/>
        </w:rPr>
      </w:pPr>
      <w:r w:rsidRPr="00AB239D">
        <w:rPr>
          <w:highlight w:val="white"/>
        </w:rPr>
        <w:t xml:space="preserve">Depending on this customer review about Rossington Hall it can be assumed that the entire hospitality service was mediocre </w:t>
      </w:r>
      <w:proofErr w:type="gramStart"/>
      <w:r w:rsidRPr="00AB239D">
        <w:rPr>
          <w:highlight w:val="white"/>
        </w:rPr>
        <w:t>to</w:t>
      </w:r>
      <w:proofErr w:type="gramEnd"/>
      <w:r w:rsidRPr="00AB239D">
        <w:rPr>
          <w:highlight w:val="white"/>
        </w:rPr>
        <w:t xml:space="preserve"> low. Even though the customer was highly intrigued by the Victorian decor, they faced problems related to staff service. They said the staff were rude and not friendly at </w:t>
      </w:r>
      <w:proofErr w:type="gramStart"/>
      <w:r w:rsidRPr="00AB239D">
        <w:rPr>
          <w:highlight w:val="white"/>
        </w:rPr>
        <w:t>all</w:t>
      </w:r>
      <w:proofErr w:type="gramEnd"/>
      <w:r w:rsidRPr="00AB239D">
        <w:rPr>
          <w:highlight w:val="white"/>
        </w:rPr>
        <w:t xml:space="preserve"> which made their entire experience uncomfortable (Berners and Martin, 2022). Thus, the hall needs to </w:t>
      </w:r>
      <w:proofErr w:type="gramStart"/>
      <w:r w:rsidRPr="00AB239D">
        <w:rPr>
          <w:highlight w:val="white"/>
        </w:rPr>
        <w:t>look into</w:t>
      </w:r>
      <w:proofErr w:type="gramEnd"/>
      <w:r w:rsidRPr="00AB239D">
        <w:rPr>
          <w:highlight w:val="white"/>
        </w:rPr>
        <w:t xml:space="preserve"> this matter so that improvements can be made in order to remain at the top spot. </w:t>
      </w:r>
    </w:p>
    <w:p w14:paraId="1D241CB8" w14:textId="77777777" w:rsidR="00CE3B08" w:rsidRPr="00AB239D" w:rsidRDefault="00CE3B08" w:rsidP="00CE3B08">
      <w:pPr>
        <w:pStyle w:val="Heading2"/>
        <w:spacing w:before="0" w:after="0"/>
      </w:pPr>
      <w:bookmarkStart w:id="41" w:name="_kzw3g2w0p0g5" w:colFirst="0" w:colLast="0"/>
      <w:bookmarkStart w:id="42" w:name="_Toc191221456"/>
      <w:bookmarkEnd w:id="41"/>
      <w:r w:rsidRPr="00AB239D">
        <w:t>Reflective Account</w:t>
      </w:r>
      <w:bookmarkEnd w:id="42"/>
    </w:p>
    <w:p w14:paraId="0D6E7C5D" w14:textId="77777777" w:rsidR="00CE3B08" w:rsidRPr="00AB239D" w:rsidRDefault="00CE3B08" w:rsidP="00CE3B08">
      <w:pPr>
        <w:rPr>
          <w:highlight w:val="white"/>
        </w:rPr>
      </w:pPr>
      <w:r w:rsidRPr="00AB239D">
        <w:rPr>
          <w:highlight w:val="white"/>
        </w:rPr>
        <w:t xml:space="preserve">During my time at </w:t>
      </w:r>
      <w:proofErr w:type="gramStart"/>
      <w:r w:rsidRPr="00AB239D">
        <w:rPr>
          <w:highlight w:val="white"/>
        </w:rPr>
        <w:t>Rossington Hall</w:t>
      </w:r>
      <w:proofErr w:type="gramEnd"/>
      <w:r w:rsidRPr="00AB239D">
        <w:rPr>
          <w:highlight w:val="white"/>
        </w:rPr>
        <w:t xml:space="preserve"> I gained immense knowledge and experience in terms of hospitality. I noticed the relentless efforts put by </w:t>
      </w:r>
      <w:proofErr w:type="gramStart"/>
      <w:r w:rsidRPr="00AB239D">
        <w:rPr>
          <w:highlight w:val="white"/>
        </w:rPr>
        <w:t>each and every</w:t>
      </w:r>
      <w:proofErr w:type="gramEnd"/>
      <w:r w:rsidRPr="00AB239D">
        <w:rPr>
          <w:highlight w:val="white"/>
        </w:rPr>
        <w:t xml:space="preserve"> employee in surpassing the needs of </w:t>
      </w:r>
      <w:proofErr w:type="gramStart"/>
      <w:r w:rsidRPr="00AB239D">
        <w:rPr>
          <w:highlight w:val="white"/>
        </w:rPr>
        <w:t>its</w:t>
      </w:r>
      <w:proofErr w:type="gramEnd"/>
      <w:r w:rsidRPr="00AB239D">
        <w:rPr>
          <w:highlight w:val="white"/>
        </w:rPr>
        <w:t xml:space="preserve"> customers. Whenever a client or customer used to visit this luxurious hall for any kind of event or party, the workforce always gave their best. </w:t>
      </w:r>
      <w:r w:rsidRPr="00AB239D">
        <w:rPr>
          <w:highlight w:val="white"/>
        </w:rPr>
        <w:lastRenderedPageBreak/>
        <w:t xml:space="preserve">In this way, </w:t>
      </w:r>
      <w:proofErr w:type="gramStart"/>
      <w:r w:rsidRPr="00AB239D">
        <w:rPr>
          <w:highlight w:val="white"/>
        </w:rPr>
        <w:t>the majority of</w:t>
      </w:r>
      <w:proofErr w:type="gramEnd"/>
      <w:r w:rsidRPr="00AB239D">
        <w:rPr>
          <w:highlight w:val="white"/>
        </w:rPr>
        <w:t xml:space="preserve"> the customers of this hotel felt satisfied and praised it for providing </w:t>
      </w:r>
      <w:proofErr w:type="gramStart"/>
      <w:r w:rsidRPr="00AB239D">
        <w:rPr>
          <w:highlight w:val="white"/>
        </w:rPr>
        <w:t>them</w:t>
      </w:r>
      <w:proofErr w:type="gramEnd"/>
      <w:r w:rsidRPr="00AB239D">
        <w:rPr>
          <w:highlight w:val="white"/>
        </w:rPr>
        <w:t xml:space="preserve"> a memorable experience. However, as days passed, I noticed a shortage in the recruitment of staff and increasing labor challenges. Personally, I feel this was due to rising competition and the hospitality management decided to reduce the salary of employees. This further led to higher rates of absenteeism and spot resignations. Ultimately this resulted in continuation of labor challenges where the staff were demotivated to work. </w:t>
      </w:r>
    </w:p>
    <w:p w14:paraId="62A5B421" w14:textId="77777777" w:rsidR="00CE3B08" w:rsidRPr="00AB239D" w:rsidRDefault="00CE3B08" w:rsidP="00CE3B08">
      <w:pPr>
        <w:shd w:val="clear" w:color="auto" w:fill="FFFFFF"/>
        <w:rPr>
          <w:rFonts w:eastAsia="Times New Roman"/>
          <w:color w:val="000000" w:themeColor="text1"/>
          <w:szCs w:val="24"/>
        </w:rPr>
      </w:pPr>
    </w:p>
    <w:p w14:paraId="09FC469C" w14:textId="77777777" w:rsidR="00CE3B08" w:rsidRPr="00AB239D" w:rsidRDefault="00CE3B08" w:rsidP="00CE3B08">
      <w:pPr>
        <w:jc w:val="left"/>
        <w:rPr>
          <w:rFonts w:eastAsia="Times New Roman"/>
          <w:color w:val="000000" w:themeColor="text1"/>
          <w:szCs w:val="24"/>
        </w:rPr>
      </w:pPr>
      <w:r w:rsidRPr="00AB239D">
        <w:rPr>
          <w:rFonts w:eastAsia="Times New Roman"/>
          <w:color w:val="000000" w:themeColor="text1"/>
          <w:szCs w:val="24"/>
        </w:rPr>
        <w:br w:type="page"/>
      </w:r>
    </w:p>
    <w:p w14:paraId="2E2D8260" w14:textId="77777777" w:rsidR="00CE3B08" w:rsidRPr="00AB239D" w:rsidRDefault="00CE3B08" w:rsidP="00CE3B08">
      <w:pPr>
        <w:pStyle w:val="Heading1"/>
        <w:shd w:val="clear" w:color="auto" w:fill="FFFFFF"/>
        <w:spacing w:before="0" w:after="0"/>
      </w:pPr>
      <w:bookmarkStart w:id="43" w:name="_Toc191221457"/>
      <w:r w:rsidRPr="00AB239D">
        <w:lastRenderedPageBreak/>
        <w:t>Discussion</w:t>
      </w:r>
      <w:bookmarkEnd w:id="43"/>
      <w:r w:rsidRPr="00AB239D">
        <w:t xml:space="preserve"> </w:t>
      </w:r>
    </w:p>
    <w:p w14:paraId="22EF5D17" w14:textId="77777777" w:rsidR="00CE3B08" w:rsidRPr="00AB239D" w:rsidRDefault="00CE3B08" w:rsidP="00CE3B08">
      <w:pPr>
        <w:shd w:val="clear" w:color="auto" w:fill="FFFFFF"/>
      </w:pPr>
      <w:r w:rsidRPr="00AB239D">
        <w:t xml:space="preserve">Issues among the staff in the hospitality industry have introduced some effects as per the literature section. Longer durations for waiting for services have introduced the negative impacts of the staff issues and </w:t>
      </w:r>
      <w:proofErr w:type="spellStart"/>
      <w:r w:rsidRPr="00AB239D">
        <w:t>labour</w:t>
      </w:r>
      <w:proofErr w:type="spellEnd"/>
      <w:r w:rsidRPr="00AB239D">
        <w:t xml:space="preserve"> shortage. Moreover, the availability of the staff decreased the </w:t>
      </w:r>
      <w:proofErr w:type="spellStart"/>
      <w:r w:rsidRPr="00AB239D">
        <w:t>personalised</w:t>
      </w:r>
      <w:proofErr w:type="spellEnd"/>
      <w:r w:rsidRPr="00AB239D">
        <w:t xml:space="preserve"> experiences from the end of the hospitality industry. However, the fewer staff </w:t>
      </w:r>
      <w:proofErr w:type="gramStart"/>
      <w:r w:rsidRPr="00AB239D">
        <w:t>has</w:t>
      </w:r>
      <w:proofErr w:type="gramEnd"/>
      <w:r w:rsidRPr="00AB239D">
        <w:t xml:space="preserve"> increased the workload and working hours of the others. This has a negative impact on the work-life balance of the staff in this industry. Lack of operational efficiency also has been introduced accompanied by stress levels and reduced job satisfaction as well. The negative effects of </w:t>
      </w:r>
      <w:proofErr w:type="spellStart"/>
      <w:r w:rsidRPr="00AB239D">
        <w:t>labour</w:t>
      </w:r>
      <w:proofErr w:type="spellEnd"/>
      <w:r w:rsidRPr="00AB239D">
        <w:t xml:space="preserve"> shortage and employee issues </w:t>
      </w:r>
      <w:proofErr w:type="gramStart"/>
      <w:r w:rsidRPr="00AB239D">
        <w:t>have to</w:t>
      </w:r>
      <w:proofErr w:type="gramEnd"/>
      <w:r w:rsidRPr="00AB239D">
        <w:t xml:space="preserve"> be </w:t>
      </w:r>
      <w:proofErr w:type="spellStart"/>
      <w:r w:rsidRPr="00AB239D">
        <w:t>minimised</w:t>
      </w:r>
      <w:proofErr w:type="spellEnd"/>
      <w:r w:rsidRPr="00AB239D">
        <w:t xml:space="preserve"> to reduce the employee turnover rate. Initiatives to decrease the employee turnover rate in the hospitality industry have introduced some challenges including the lack of career development opportunities. Lack of adequate skills has increased the situation of limited career options. Thereafter, long working hours and weekend availability also have </w:t>
      </w:r>
      <w:proofErr w:type="spellStart"/>
      <w:r w:rsidRPr="00AB239D">
        <w:t>minimised</w:t>
      </w:r>
      <w:proofErr w:type="spellEnd"/>
      <w:r w:rsidRPr="00AB239D">
        <w:t xml:space="preserve"> the </w:t>
      </w:r>
      <w:proofErr w:type="gramStart"/>
      <w:r w:rsidRPr="00AB239D">
        <w:t>potentiality</w:t>
      </w:r>
      <w:proofErr w:type="gramEnd"/>
      <w:r w:rsidRPr="00AB239D">
        <w:t xml:space="preserve"> of the industry to retain employees for longer periods. Seasonal fluctuation has also brought a great </w:t>
      </w:r>
      <w:proofErr w:type="gramStart"/>
      <w:r w:rsidRPr="00AB239D">
        <w:t>workforce</w:t>
      </w:r>
      <w:proofErr w:type="gramEnd"/>
      <w:r w:rsidRPr="00AB239D">
        <w:t xml:space="preserve"> and a lack of </w:t>
      </w:r>
      <w:proofErr w:type="gramStart"/>
      <w:r w:rsidRPr="00AB239D">
        <w:t>season addressed</w:t>
      </w:r>
      <w:proofErr w:type="gramEnd"/>
      <w:r w:rsidRPr="00AB239D">
        <w:t xml:space="preserve"> layoffs. This also increased the rate of turnover in the hospitality industry. There have been some strategies to </w:t>
      </w:r>
      <w:proofErr w:type="spellStart"/>
      <w:r w:rsidRPr="00AB239D">
        <w:t>minimise</w:t>
      </w:r>
      <w:proofErr w:type="spellEnd"/>
      <w:r w:rsidRPr="00AB239D">
        <w:t xml:space="preserve"> the challenges while implementing staff retaining in the hospitality industry. Offering flexibility in working hours and locations has been acknowledged as one of the strategies. Location-based </w:t>
      </w:r>
      <w:proofErr w:type="gramStart"/>
      <w:r w:rsidRPr="00AB239D">
        <w:t>flexibilities have</w:t>
      </w:r>
      <w:proofErr w:type="gramEnd"/>
      <w:r w:rsidRPr="00AB239D">
        <w:t xml:space="preserve"> introduced the 'ripple' effects on this industry. Identifying the skill gaps and fulfilling this also has increased the commitment towards a company from the end of employees. The theoretical context of Maslow's hierarchy of needs has also been supported as it inclined the level of motion among the staff. Thereafter, the Crisis management plan has adjusted </w:t>
      </w:r>
      <w:proofErr w:type="gramStart"/>
      <w:r w:rsidRPr="00AB239D">
        <w:t>the consistency</w:t>
      </w:r>
      <w:proofErr w:type="gramEnd"/>
      <w:r w:rsidRPr="00AB239D">
        <w:t xml:space="preserve"> in the working aspects within this industry to align with </w:t>
      </w:r>
      <w:r w:rsidRPr="00AB239D">
        <w:lastRenderedPageBreak/>
        <w:t xml:space="preserve">contingency theory. Staff shortage has negatively impacted on the hotel, namely Rossington </w:t>
      </w:r>
      <w:proofErr w:type="gramStart"/>
      <w:r w:rsidRPr="00AB239D">
        <w:t>Hall</w:t>
      </w:r>
      <w:proofErr w:type="gramEnd"/>
      <w:r w:rsidRPr="00AB239D">
        <w:t xml:space="preserve"> as major operational challenges have been witnessed. Considering the shortage, the existing working profession has faced many challenges which can extensively include higher burdens, prolonged working hours and many others. This has been seen due to the absence of </w:t>
      </w:r>
      <w:proofErr w:type="gramStart"/>
      <w:r w:rsidRPr="00AB239D">
        <w:t>a majority of</w:t>
      </w:r>
      <w:proofErr w:type="gramEnd"/>
      <w:r w:rsidRPr="00AB239D">
        <w:t xml:space="preserve"> workers who </w:t>
      </w:r>
      <w:proofErr w:type="spellStart"/>
      <w:r w:rsidRPr="00AB239D">
        <w:t>specialise</w:t>
      </w:r>
      <w:proofErr w:type="spellEnd"/>
      <w:r w:rsidRPr="00AB239D">
        <w:t xml:space="preserve"> in certain hospitality tasks. The major roles and responsibilities that are affected by this are customer service. Due to this, guests can notice inefficiencies such as poor communication, longer waiting times as well as many others. Even though the existing workers can help fill the gap they can also feel highly burnt out due to the reduced motivation and overall dissatisfaction with the job role. These negative influences highly justify the reason why the booking process of the hotel can take up a significant amount of time as identified from the SWOT analysis in the case study. Poor decoration has also been identified which underscores the low motivation among the working professionals. As a result of this, competitors can gain a significant competitive advantage. The external challenges related to technologies as well as others have also been </w:t>
      </w:r>
      <w:proofErr w:type="gramStart"/>
      <w:r w:rsidRPr="00AB239D">
        <w:t>highlighted</w:t>
      </w:r>
      <w:proofErr w:type="gramEnd"/>
      <w:r w:rsidRPr="00AB239D">
        <w:t xml:space="preserve"> and they align with the major negative consequences that the hotel can face. Additionally, from the case study, it has been identified that other competitors such as Hilton Hotel and Hickman Hill Hotel and others can pose significant threats. This highly justifies the reduced retention of the workers as they can find better opportunities in other hotels. The outcomes of the poor work processes of the workers highly reflect the negative reviews that can be seen from </w:t>
      </w:r>
      <w:proofErr w:type="spellStart"/>
      <w:r w:rsidRPr="00AB239D">
        <w:t>Netnography</w:t>
      </w:r>
      <w:proofErr w:type="spellEnd"/>
      <w:r w:rsidRPr="00AB239D">
        <w:t xml:space="preserve">. The outcomes of the case study in the end underscores the findings that can be gained from the different scholars. For example, based on the opinion of Camilleri et al. (2023), the service quality is significantly reduced which highly lines up with the other findings including negative impacts. Reduced employee </w:t>
      </w:r>
      <w:r w:rsidRPr="00AB239D">
        <w:lastRenderedPageBreak/>
        <w:t xml:space="preserve">morale has also been identified, which forms yet another factor that effectively lines up with the core weaknesses of the hotel. From the review of literature as well as the case study it can be understood that the hotel </w:t>
      </w:r>
      <w:proofErr w:type="spellStart"/>
      <w:r w:rsidRPr="00AB239D">
        <w:t>organisation</w:t>
      </w:r>
      <w:proofErr w:type="spellEnd"/>
      <w:r w:rsidRPr="00AB239D">
        <w:t xml:space="preserve"> faces significant challenges that need to be addressed. Based on the nature of the case study, the mono method has been chosen so that qualitative information could be gained. </w:t>
      </w:r>
      <w:proofErr w:type="gramStart"/>
      <w:r w:rsidRPr="00AB239D">
        <w:t>In order to</w:t>
      </w:r>
      <w:proofErr w:type="gramEnd"/>
      <w:r w:rsidRPr="00AB239D">
        <w:t xml:space="preserve"> address the research objectives and questions, this particular research method was the most suitable. Due to </w:t>
      </w:r>
      <w:proofErr w:type="gramStart"/>
      <w:r w:rsidRPr="00AB239D">
        <w:t>adoption</w:t>
      </w:r>
      <w:proofErr w:type="gramEnd"/>
      <w:r w:rsidRPr="00AB239D">
        <w:t xml:space="preserve"> of this methodology the findings of the case study have been done properly.  </w:t>
      </w:r>
      <w:proofErr w:type="gramStart"/>
      <w:r w:rsidRPr="00AB239D">
        <w:t>Secondary</w:t>
      </w:r>
      <w:proofErr w:type="gramEnd"/>
      <w:r w:rsidRPr="00AB239D">
        <w:t xml:space="preserve"> case study method has been chosen for the purpose of conducting this scholarly work so that literary details could be gained about the hospitality business. Interpretivism philosophy has been taken for the purpose of enhancing the goals in research so that improvements could be made in ensuring consistency. Even though this </w:t>
      </w:r>
      <w:proofErr w:type="gramStart"/>
      <w:r w:rsidRPr="00AB239D">
        <w:t>particular philosophy</w:t>
      </w:r>
      <w:proofErr w:type="gramEnd"/>
      <w:r w:rsidRPr="00AB239D">
        <w:t xml:space="preserve"> is prone to several discrepancies and limits of information, it could have a negative impact on the overall research process. Multi or mixed </w:t>
      </w:r>
      <w:proofErr w:type="gramStart"/>
      <w:r w:rsidRPr="00AB239D">
        <w:t>method has</w:t>
      </w:r>
      <w:proofErr w:type="gramEnd"/>
      <w:r w:rsidRPr="00AB239D">
        <w:t xml:space="preserve"> not been chosen for gaining a deeper analysis on this topic as it would become a complicated process. </w:t>
      </w:r>
      <w:proofErr w:type="gramStart"/>
      <w:r w:rsidRPr="00AB239D">
        <w:t>In order to</w:t>
      </w:r>
      <w:proofErr w:type="gramEnd"/>
      <w:r w:rsidRPr="00AB239D">
        <w:t xml:space="preserve"> avoid this complication, </w:t>
      </w:r>
      <w:proofErr w:type="gramStart"/>
      <w:r w:rsidRPr="00AB239D">
        <w:t>the research</w:t>
      </w:r>
      <w:proofErr w:type="gramEnd"/>
      <w:r w:rsidRPr="00AB239D">
        <w:t xml:space="preserve"> has been done with the help of a mono method. However, there are various limitations to this method such as issues in data interpretation. As a result of this, it could hamper the whole journey of the research process. A case study analysis has been chosen for addressing the research questions related to staff shortage and labor challenges in Rossington Hall, UK. Even though this is time consuming, it provides immense knowledge to the researcher about the impact of shortage of staff and various challenges faced by laborers. Secondary data has been selected depending on the nature and potentiality of the research topic. In this way, the researcher has been able to effectively interpret and </w:t>
      </w:r>
      <w:proofErr w:type="spellStart"/>
      <w:r w:rsidRPr="00AB239D">
        <w:t>analyse</w:t>
      </w:r>
      <w:proofErr w:type="spellEnd"/>
      <w:r w:rsidRPr="00AB239D">
        <w:t xml:space="preserve"> the data collected from literary sources. Even though quantitative or numerical data will not be gained for </w:t>
      </w:r>
      <w:r w:rsidRPr="00AB239D">
        <w:lastRenderedPageBreak/>
        <w:t xml:space="preserve">drawing conclusions as real time information is not required. The online </w:t>
      </w:r>
      <w:proofErr w:type="spellStart"/>
      <w:r w:rsidRPr="00AB239D">
        <w:t>netnography</w:t>
      </w:r>
      <w:proofErr w:type="spellEnd"/>
      <w:r w:rsidRPr="00AB239D">
        <w:t xml:space="preserve"> data gained from this study has been essential for understanding the depth of the research questions or objectives. This method has a limitation in ensuring ethical standards and maintaining authenticity. All the necessary limitations have been considered in conducting this research ranging from data reliability and potential bias. The researcher has taken all the steps in improving the overall quality of the study by avoiding the collection of outdated information. Throughout the research journey, the researcher was aware of the drawbacks associated with embracing a secondary way of gathering a wide range of data. Even though there is limited access to information about this topic, relevant and official sites have been chosen by the researcher for enhancing the quality of the study. Google Scholar has been used for getting detailed and contrasting viewpoints of different authors. According to the case study of Rossington Hall, it has been understood that staff shortage and labor challenges are some of the issues faced by the hotel. Due to limited career development opportunities, the staff are leaving this hotel which is creating a negative impact on </w:t>
      </w:r>
      <w:proofErr w:type="gramStart"/>
      <w:r w:rsidRPr="00AB239D">
        <w:t>the business</w:t>
      </w:r>
      <w:proofErr w:type="gramEnd"/>
      <w:r w:rsidRPr="00AB239D">
        <w:t xml:space="preserve"> operations. This is a major issue for Rossington Hall in gaining a competitive advantage over rival companies since </w:t>
      </w:r>
      <w:proofErr w:type="gramStart"/>
      <w:r w:rsidRPr="00AB239D">
        <w:t>workforce</w:t>
      </w:r>
      <w:proofErr w:type="gramEnd"/>
      <w:r w:rsidRPr="00AB239D">
        <w:t xml:space="preserve"> are one of the key stakeholders. Dissatisfaction and demotivated workforce are not able to operate in an efficient manner. Ultimately contributing to the higher employee absenteeism rate and lack of productivity. Improvements in the level of hospitality service </w:t>
      </w:r>
      <w:proofErr w:type="gramStart"/>
      <w:r w:rsidRPr="00AB239D">
        <w:t>is</w:t>
      </w:r>
      <w:proofErr w:type="gramEnd"/>
      <w:r w:rsidRPr="00AB239D">
        <w:t xml:space="preserve"> necessary for staying in this sector for the longest </w:t>
      </w:r>
      <w:proofErr w:type="gramStart"/>
      <w:r w:rsidRPr="00AB239D">
        <w:t>time period</w:t>
      </w:r>
      <w:proofErr w:type="gramEnd"/>
      <w:r w:rsidRPr="00AB239D">
        <w:t xml:space="preserve">. Another critical area that Rossington Hall often faces is related to the huge number of times taken for booking options. As per the SWOT analysis, it has been observed that some of the customers were not satisfied with the overall decor and demanded immediate renovation. Growing competition has been regarded as one of the greatest threats faced by Rossington </w:t>
      </w:r>
      <w:r w:rsidRPr="00AB239D">
        <w:lastRenderedPageBreak/>
        <w:t xml:space="preserve">Hall </w:t>
      </w:r>
      <w:proofErr w:type="gramStart"/>
      <w:r w:rsidRPr="00AB239D">
        <w:t>on a daily basis</w:t>
      </w:r>
      <w:proofErr w:type="gramEnd"/>
      <w:r w:rsidRPr="00AB239D">
        <w:t xml:space="preserve"> since the entry level of this sector is high. Every day, new companies in the hospitality industry are </w:t>
      </w:r>
      <w:proofErr w:type="gramStart"/>
      <w:r w:rsidRPr="00AB239D">
        <w:t>entering</w:t>
      </w:r>
      <w:proofErr w:type="gramEnd"/>
      <w:r w:rsidRPr="00AB239D">
        <w:t xml:space="preserve"> which is becoming a potential threat for Rossington Hall. Due to high inflation factors in the United Kingdom, the </w:t>
      </w:r>
      <w:proofErr w:type="spellStart"/>
      <w:r w:rsidRPr="00AB239D">
        <w:t>organisation</w:t>
      </w:r>
      <w:proofErr w:type="spellEnd"/>
      <w:r w:rsidRPr="00AB239D">
        <w:t xml:space="preserve"> has been struggling to provide a reasonable salary structure to employees. Based on the fluctuating nature of economic factors, the hall has been unable to notice a reduction in shortage of staff and other labor difficulties. This has also been discussed in existing literature where seasonal fluctuations lead to decreased business operations. As a result of these challenges, the hotel has been unable to grow on a rapid </w:t>
      </w:r>
      <w:proofErr w:type="gramStart"/>
      <w:r w:rsidRPr="00AB239D">
        <w:t>scale</w:t>
      </w:r>
      <w:proofErr w:type="gramEnd"/>
      <w:r w:rsidRPr="00AB239D">
        <w:t xml:space="preserve"> which is not </w:t>
      </w:r>
      <w:proofErr w:type="spellStart"/>
      <w:r w:rsidRPr="00AB239D">
        <w:t>favourable</w:t>
      </w:r>
      <w:proofErr w:type="spellEnd"/>
      <w:r w:rsidRPr="00AB239D">
        <w:t xml:space="preserve"> for staying competitive in the long run. Some of the customers have shared that their overall experience was unsatisfactory when it comes to service or staff </w:t>
      </w:r>
      <w:proofErr w:type="spellStart"/>
      <w:r w:rsidRPr="00AB239D">
        <w:t>behaviours</w:t>
      </w:r>
      <w:proofErr w:type="spellEnd"/>
      <w:r w:rsidRPr="00AB239D">
        <w:t xml:space="preserve">. This is a critical area for </w:t>
      </w:r>
      <w:proofErr w:type="gramStart"/>
      <w:r w:rsidRPr="00AB239D">
        <w:t>a hospitality</w:t>
      </w:r>
      <w:proofErr w:type="gramEnd"/>
      <w:r w:rsidRPr="00AB239D">
        <w:t xml:space="preserve"> industry as negative customer feedback can lead to decreased brand reputation. Additionally, it has been understood that improvements need to be made so that the company is able to attract its target audience. The external factors play a crucial role in the success of the hospitality industry. In this case, Rossington Hall’s business operations are highly impacted due to the changes in governmental policies or regulations. The results gained from the literature review and case study discussion entail that due to issues in staff development programs, the hall is not able to retain staff members. This </w:t>
      </w:r>
      <w:proofErr w:type="gramStart"/>
      <w:r w:rsidRPr="00AB239D">
        <w:t>as a result of</w:t>
      </w:r>
      <w:proofErr w:type="gramEnd"/>
      <w:r w:rsidRPr="00AB239D">
        <w:t xml:space="preserve"> that becomes a huge problem for the hospitality business to rapidly grow since the employees are not motivated to work for the betterment. Apart from that, the changing </w:t>
      </w:r>
      <w:proofErr w:type="spellStart"/>
      <w:r w:rsidRPr="00AB239D">
        <w:t>behaviour</w:t>
      </w:r>
      <w:proofErr w:type="spellEnd"/>
      <w:r w:rsidRPr="00AB239D">
        <w:t xml:space="preserve"> of customers is another reason which is why the </w:t>
      </w:r>
      <w:proofErr w:type="spellStart"/>
      <w:r w:rsidRPr="00AB239D">
        <w:t>organisation</w:t>
      </w:r>
      <w:proofErr w:type="spellEnd"/>
      <w:r w:rsidRPr="00AB239D">
        <w:t xml:space="preserve"> is not able to align company goals with customer needs. As a result of this, the hotel is vulnerable to some negative reviews on the internet. </w:t>
      </w:r>
    </w:p>
    <w:p w14:paraId="53D30862" w14:textId="77777777" w:rsidR="00CE3B08" w:rsidRPr="00AB239D" w:rsidRDefault="00CE3B08" w:rsidP="00CE3B08">
      <w:pPr>
        <w:spacing w:line="276" w:lineRule="auto"/>
        <w:jc w:val="left"/>
      </w:pPr>
      <w:r w:rsidRPr="00AB239D">
        <w:br w:type="page"/>
      </w:r>
    </w:p>
    <w:p w14:paraId="61F566F3" w14:textId="77777777" w:rsidR="00CE3B08" w:rsidRPr="00AB239D" w:rsidRDefault="00CE3B08" w:rsidP="00CE3B08">
      <w:pPr>
        <w:pStyle w:val="Heading1"/>
        <w:spacing w:before="0" w:after="0"/>
      </w:pPr>
      <w:bookmarkStart w:id="44" w:name="_4ah6nu8iedb6" w:colFirst="0" w:colLast="0"/>
      <w:bookmarkStart w:id="45" w:name="_Toc191221458"/>
      <w:bookmarkEnd w:id="44"/>
      <w:r w:rsidRPr="00AB239D">
        <w:lastRenderedPageBreak/>
        <w:t>Conclusion and Recommendation</w:t>
      </w:r>
      <w:bookmarkEnd w:id="45"/>
    </w:p>
    <w:p w14:paraId="1E7B5FD5" w14:textId="77777777" w:rsidR="00CE3B08" w:rsidRPr="00AB239D" w:rsidRDefault="00CE3B08" w:rsidP="00CE3B08">
      <w:pPr>
        <w:pStyle w:val="Heading2"/>
        <w:spacing w:before="0" w:after="0"/>
      </w:pPr>
      <w:bookmarkStart w:id="46" w:name="_myy1ahilatmx" w:colFirst="0" w:colLast="0"/>
      <w:bookmarkStart w:id="47" w:name="_Toc191221459"/>
      <w:bookmarkEnd w:id="46"/>
      <w:r w:rsidRPr="00AB239D">
        <w:t>Conclusion</w:t>
      </w:r>
      <w:bookmarkEnd w:id="47"/>
    </w:p>
    <w:p w14:paraId="7E1822E6" w14:textId="77777777" w:rsidR="00CE3B08" w:rsidRPr="00AB239D" w:rsidRDefault="00CE3B08" w:rsidP="00CE3B08">
      <w:r w:rsidRPr="00AB239D">
        <w:t xml:space="preserve">The research project has critically explored the challenge of retaining workers in the hotel business. They have not been able to retain them for a longer </w:t>
      </w:r>
      <w:proofErr w:type="gramStart"/>
      <w:r w:rsidRPr="00AB239D">
        <w:t>period of time</w:t>
      </w:r>
      <w:proofErr w:type="gramEnd"/>
      <w:r w:rsidRPr="00AB239D">
        <w:t xml:space="preserve"> due to many reasons. Firstly, in the literature review section, the core effects of the labor issues have been added and with the help of scholars, operational challenges as well as reduced employee morale have been identified. Furthermore, challenges included a lack of flexibility along with seasonal fluctuation and others have been provided. Using findings from the scholars has helped in providing highly reliable research information. Nonetheless, based on the challenges, dependable recommendations have been made which extensively included employee development, encouraging flexible working conditions as well as others. Some of the models which competitively cover the internal as well as external environment have been used namely SWOT and PEST. </w:t>
      </w:r>
      <w:proofErr w:type="spellStart"/>
      <w:r w:rsidRPr="00AB239D">
        <w:t>Netnography</w:t>
      </w:r>
      <w:proofErr w:type="spellEnd"/>
      <w:r w:rsidRPr="00AB239D">
        <w:t xml:space="preserve"> has also been added wherein positive as well as negative reviews gained from Trip Advisor have been provided. Lastly, an in-depth discussion has been </w:t>
      </w:r>
      <w:proofErr w:type="gramStart"/>
      <w:r w:rsidRPr="00AB239D">
        <w:t>done</w:t>
      </w:r>
      <w:proofErr w:type="gramEnd"/>
      <w:r w:rsidRPr="00AB239D">
        <w:t xml:space="preserve"> followed by core recommendations. The recommendations can help in </w:t>
      </w:r>
      <w:proofErr w:type="spellStart"/>
      <w:r w:rsidRPr="00AB239D">
        <w:t>maximising</w:t>
      </w:r>
      <w:proofErr w:type="spellEnd"/>
      <w:r w:rsidRPr="00AB239D">
        <w:t xml:space="preserve"> the efficiency within the hotel </w:t>
      </w:r>
      <w:proofErr w:type="spellStart"/>
      <w:r w:rsidRPr="00AB239D">
        <w:t>organisation</w:t>
      </w:r>
      <w:proofErr w:type="spellEnd"/>
      <w:r w:rsidRPr="00AB239D">
        <w:t>.</w:t>
      </w:r>
    </w:p>
    <w:p w14:paraId="7EFFDE6B" w14:textId="77777777" w:rsidR="00CE3B08" w:rsidRPr="00AB239D" w:rsidRDefault="00CE3B08" w:rsidP="00CE3B08">
      <w:pPr>
        <w:pStyle w:val="Heading2"/>
        <w:spacing w:before="0" w:after="0"/>
      </w:pPr>
      <w:bookmarkStart w:id="48" w:name="_awn40fl5zsxj" w:colFirst="0" w:colLast="0"/>
      <w:bookmarkStart w:id="49" w:name="_Toc191221460"/>
      <w:bookmarkEnd w:id="48"/>
      <w:r w:rsidRPr="00AB239D">
        <w:t>Recommendation</w:t>
      </w:r>
      <w:bookmarkEnd w:id="49"/>
    </w:p>
    <w:p w14:paraId="39049B4B" w14:textId="77777777" w:rsidR="00CE3B08" w:rsidRPr="00AB239D" w:rsidRDefault="00CE3B08" w:rsidP="00CE3B08">
      <w:pPr>
        <w:rPr>
          <w:b/>
          <w:i/>
        </w:rPr>
      </w:pPr>
      <w:r w:rsidRPr="00AB239D">
        <w:rPr>
          <w:b/>
          <w:i/>
        </w:rPr>
        <w:t>Staff development and training</w:t>
      </w:r>
    </w:p>
    <w:p w14:paraId="00C65FCC" w14:textId="77777777" w:rsidR="00CE3B08" w:rsidRPr="00AB239D" w:rsidRDefault="00CE3B08" w:rsidP="00CE3B08">
      <w:r w:rsidRPr="00AB239D">
        <w:t xml:space="preserve">The workers help business </w:t>
      </w:r>
      <w:proofErr w:type="spellStart"/>
      <w:r w:rsidRPr="00AB239D">
        <w:t>organisations</w:t>
      </w:r>
      <w:proofErr w:type="spellEnd"/>
      <w:r w:rsidRPr="00AB239D">
        <w:t xml:space="preserve"> to meet their short-term as well as long-term objectives due to which their support business cannot drive long-term success. It is highly important for the hotel to notably invest in developing highly </w:t>
      </w:r>
      <w:proofErr w:type="spellStart"/>
      <w:r w:rsidRPr="00AB239D">
        <w:t>personalised</w:t>
      </w:r>
      <w:proofErr w:type="spellEnd"/>
      <w:r w:rsidRPr="00AB239D">
        <w:t xml:space="preserve"> training programs </w:t>
      </w:r>
      <w:sdt>
        <w:sdtPr>
          <w:id w:val="1306353787"/>
          <w:citation/>
        </w:sdtPr>
        <w:sdtContent>
          <w:r w:rsidRPr="00AB239D">
            <w:fldChar w:fldCharType="begin"/>
          </w:r>
          <w:r w:rsidRPr="00AB239D">
            <w:rPr>
              <w:lang w:val="en-IN"/>
            </w:rPr>
            <w:instrText xml:space="preserve"> CITATION Car25 \l 16393 </w:instrText>
          </w:r>
          <w:r w:rsidRPr="00AB239D">
            <w:fldChar w:fldCharType="separate"/>
          </w:r>
          <w:r w:rsidRPr="00AB239D">
            <w:rPr>
              <w:noProof/>
              <w:lang w:val="en-IN"/>
            </w:rPr>
            <w:t>(Poster, 2025)</w:t>
          </w:r>
          <w:r w:rsidRPr="00AB239D">
            <w:fldChar w:fldCharType="end"/>
          </w:r>
        </w:sdtContent>
      </w:sdt>
      <w:r w:rsidRPr="00AB239D">
        <w:t xml:space="preserve">. Based on the weak weaknesses of the workers, training can be provided. In this way, the workers can feel acknowledged, and they would also be motivated to work more efficiently </w:t>
      </w:r>
      <w:sdt>
        <w:sdtPr>
          <w:id w:val="-326905034"/>
          <w:citation/>
        </w:sdtPr>
        <w:sdtContent>
          <w:r w:rsidRPr="00AB239D">
            <w:fldChar w:fldCharType="begin"/>
          </w:r>
          <w:r w:rsidRPr="00AB239D">
            <w:rPr>
              <w:lang w:val="en-IN"/>
            </w:rPr>
            <w:instrText xml:space="preserve"> CITATION Jen233 \l 16393 </w:instrText>
          </w:r>
          <w:r w:rsidRPr="00AB239D">
            <w:fldChar w:fldCharType="separate"/>
          </w:r>
          <w:r w:rsidRPr="00AB239D">
            <w:rPr>
              <w:noProof/>
              <w:lang w:val="en-IN"/>
            </w:rPr>
            <w:t>(Patterson, 2023)</w:t>
          </w:r>
          <w:r w:rsidRPr="00AB239D">
            <w:fldChar w:fldCharType="end"/>
          </w:r>
        </w:sdtContent>
      </w:sdt>
      <w:r w:rsidRPr="00AB239D">
        <w:t xml:space="preserve">. They can be </w:t>
      </w:r>
      <w:r w:rsidRPr="00AB239D">
        <w:lastRenderedPageBreak/>
        <w:t xml:space="preserve">trained in various aspects such as technological advancement as it can help them to indulge in much more complex tasks seamlessly. </w:t>
      </w:r>
    </w:p>
    <w:p w14:paraId="5555B687" w14:textId="77777777" w:rsidR="00CE3B08" w:rsidRPr="00AB239D" w:rsidRDefault="00CE3B08" w:rsidP="00CE3B08">
      <w:pPr>
        <w:rPr>
          <w:b/>
          <w:i/>
        </w:rPr>
      </w:pPr>
      <w:r w:rsidRPr="00AB239D">
        <w:rPr>
          <w:b/>
          <w:i/>
        </w:rPr>
        <w:t>Technological integration</w:t>
      </w:r>
    </w:p>
    <w:p w14:paraId="54483355" w14:textId="77777777" w:rsidR="00CE3B08" w:rsidRPr="00AB239D" w:rsidRDefault="00CE3B08" w:rsidP="00CE3B08">
      <w:r w:rsidRPr="00AB239D">
        <w:t xml:space="preserve">The hotel industries have highly integrated technological solutions in their day-to-day operations as they can aid in improving the performance of the operations. The hotel company is highly recommended to integrate technology as it can help streamline and automate manual tasks. This can save a significant amount of time while making sure that there is no human error </w:t>
      </w:r>
      <w:sdt>
        <w:sdtPr>
          <w:id w:val="-1669092004"/>
          <w:citation/>
        </w:sdtPr>
        <w:sdtContent>
          <w:r w:rsidRPr="00AB239D">
            <w:fldChar w:fldCharType="begin"/>
          </w:r>
          <w:r w:rsidRPr="00AB239D">
            <w:rPr>
              <w:lang w:val="en-IN"/>
            </w:rPr>
            <w:instrText xml:space="preserve"> CITATION Dan233 \l 16393 </w:instrText>
          </w:r>
          <w:r w:rsidRPr="00AB239D">
            <w:fldChar w:fldCharType="separate"/>
          </w:r>
          <w:r w:rsidRPr="00AB239D">
            <w:rPr>
              <w:noProof/>
              <w:lang w:val="en-IN"/>
            </w:rPr>
            <w:t>(Berman, 2023)</w:t>
          </w:r>
          <w:r w:rsidRPr="00AB239D">
            <w:fldChar w:fldCharType="end"/>
          </w:r>
        </w:sdtContent>
      </w:sdt>
      <w:r w:rsidRPr="00AB239D">
        <w:t xml:space="preserve">. Key decision-making processes align with other important work and, as a result, can be taken into consideration by the working professional. Thus, data analytics along with artificial intelligence can also be leveraged to effectively provide </w:t>
      </w:r>
      <w:proofErr w:type="spellStart"/>
      <w:r w:rsidRPr="00AB239D">
        <w:t>personalised</w:t>
      </w:r>
      <w:proofErr w:type="spellEnd"/>
      <w:r w:rsidRPr="00AB239D">
        <w:t xml:space="preserve"> experiences for the customer (Ruel et al., 2021).</w:t>
      </w:r>
    </w:p>
    <w:p w14:paraId="70E62475" w14:textId="77777777" w:rsidR="00CE3B08" w:rsidRPr="00AB239D" w:rsidRDefault="00CE3B08" w:rsidP="00CE3B08">
      <w:pPr>
        <w:rPr>
          <w:b/>
          <w:i/>
        </w:rPr>
      </w:pPr>
      <w:r w:rsidRPr="00AB239D">
        <w:rPr>
          <w:b/>
          <w:i/>
        </w:rPr>
        <w:t>Sustainable initiatives</w:t>
      </w:r>
    </w:p>
    <w:p w14:paraId="4811A1E0" w14:textId="77777777" w:rsidR="00CE3B08" w:rsidRPr="00AB239D" w:rsidRDefault="00CE3B08" w:rsidP="00CE3B08">
      <w:r w:rsidRPr="00AB239D">
        <w:t>Sustainability initiatives are one of the most important aspects that need to be taken into consideration by the hotel. Effective waste management techniques along with waste sorting machines need to be included in the operation as they can aid in recycling the waste effectively (</w:t>
      </w:r>
      <w:proofErr w:type="spellStart"/>
      <w:r w:rsidRPr="00272936">
        <w:rPr>
          <w:lang w:val="en-IN"/>
        </w:rPr>
        <w:t>Floričić</w:t>
      </w:r>
      <w:proofErr w:type="spellEnd"/>
      <w:r w:rsidRPr="00AB239D">
        <w:rPr>
          <w:lang w:val="en-IN"/>
        </w:rPr>
        <w:t xml:space="preserve">, </w:t>
      </w:r>
      <w:r w:rsidRPr="00272936">
        <w:rPr>
          <w:lang w:val="en-IN"/>
        </w:rPr>
        <w:t>2020)</w:t>
      </w:r>
      <w:r w:rsidRPr="00AB239D">
        <w:t xml:space="preserve">. This will greatly help them to </w:t>
      </w:r>
      <w:proofErr w:type="spellStart"/>
      <w:r w:rsidRPr="00AB239D">
        <w:t>maximise</w:t>
      </w:r>
      <w:proofErr w:type="spellEnd"/>
      <w:r w:rsidRPr="00AB239D">
        <w:t xml:space="preserve"> their brand reputation as well as gain a significant boost in the highly saturated industry. International investors and eco-friendly customers can also be attracted in this way </w:t>
      </w:r>
      <w:sdt>
        <w:sdtPr>
          <w:id w:val="1266806739"/>
          <w:citation/>
        </w:sdtPr>
        <w:sdtContent>
          <w:r w:rsidRPr="00AB239D">
            <w:fldChar w:fldCharType="begin"/>
          </w:r>
          <w:r w:rsidRPr="00AB239D">
            <w:rPr>
              <w:lang w:val="en-IN"/>
            </w:rPr>
            <w:instrText xml:space="preserve"> CITATION Mar2418 \l 16393 </w:instrText>
          </w:r>
          <w:r w:rsidRPr="00AB239D">
            <w:fldChar w:fldCharType="separate"/>
          </w:r>
          <w:r w:rsidRPr="00AB239D">
            <w:rPr>
              <w:noProof/>
              <w:lang w:val="en-IN"/>
            </w:rPr>
            <w:t>(Bridges, 2024)</w:t>
          </w:r>
          <w:r w:rsidRPr="00AB239D">
            <w:fldChar w:fldCharType="end"/>
          </w:r>
        </w:sdtContent>
      </w:sdt>
      <w:r w:rsidRPr="00AB239D">
        <w:t>. Therefore, the contribution of alignment with global environmental standards can play an important role for the hotels.</w:t>
      </w:r>
    </w:p>
    <w:p w14:paraId="677BF480" w14:textId="77777777" w:rsidR="00CE3B08" w:rsidRPr="00AB239D" w:rsidRDefault="00CE3B08" w:rsidP="00CE3B08">
      <w:pPr>
        <w:rPr>
          <w:b/>
          <w:i/>
        </w:rPr>
      </w:pPr>
      <w:r w:rsidRPr="00AB239D">
        <w:rPr>
          <w:b/>
          <w:i/>
        </w:rPr>
        <w:t>Focus on guest feedback.</w:t>
      </w:r>
    </w:p>
    <w:p w14:paraId="195FC272" w14:textId="77777777" w:rsidR="00CE3B08" w:rsidRPr="00AB239D" w:rsidRDefault="00CE3B08" w:rsidP="00CE3B08">
      <w:r w:rsidRPr="00AB239D">
        <w:t xml:space="preserve">The feedback from the guests can be collected through online surveys and review platforms as well as others. This can notably gain insight into the experience of the customers (Ciasullo et al., 2024). Positive feedback can help in ensuring that the </w:t>
      </w:r>
      <w:r w:rsidRPr="00AB239D">
        <w:lastRenderedPageBreak/>
        <w:t xml:space="preserve">strategies being implemented for improving the experience of the customers are being achieved. However, the negative influences can highlight the core areas of improvement that the hotel needs to focus on. Based on the negative reviews, improvements can be made accordingly. Furthermore, focus needs to be made on whether the negative reviews are still coming or not. Thus, it is highly recommended for the hotel to consider this </w:t>
      </w:r>
      <w:proofErr w:type="gramStart"/>
      <w:r w:rsidRPr="00AB239D">
        <w:t>particular aspect</w:t>
      </w:r>
      <w:proofErr w:type="gramEnd"/>
      <w:r w:rsidRPr="00AB239D">
        <w:t xml:space="preserve"> (</w:t>
      </w:r>
      <w:r w:rsidRPr="00272936">
        <w:rPr>
          <w:lang w:val="en-IN"/>
        </w:rPr>
        <w:t>Becker</w:t>
      </w:r>
      <w:r w:rsidRPr="00AB239D">
        <w:rPr>
          <w:lang w:val="en-IN"/>
        </w:rPr>
        <w:t xml:space="preserve"> et al., </w:t>
      </w:r>
      <w:r w:rsidRPr="00272936">
        <w:rPr>
          <w:lang w:val="en-IN"/>
        </w:rPr>
        <w:t>2020)</w:t>
      </w:r>
      <w:r w:rsidRPr="00AB239D">
        <w:t>.</w:t>
      </w:r>
    </w:p>
    <w:p w14:paraId="09B35121" w14:textId="77777777" w:rsidR="00CE3B08" w:rsidRPr="00AB239D" w:rsidRDefault="00CE3B08" w:rsidP="00CE3B08">
      <w:pPr>
        <w:rPr>
          <w:b/>
          <w:i/>
        </w:rPr>
      </w:pPr>
      <w:r w:rsidRPr="00AB239D">
        <w:rPr>
          <w:b/>
          <w:i/>
        </w:rPr>
        <w:t>Continuous evaluation</w:t>
      </w:r>
    </w:p>
    <w:p w14:paraId="3F3C1DEE" w14:textId="77777777" w:rsidR="00CE3B08" w:rsidRPr="00AB239D" w:rsidRDefault="00CE3B08" w:rsidP="00CE3B08">
      <w:r w:rsidRPr="00AB239D">
        <w:t xml:space="preserve">Continuous evaluation and monitoring are some of the most important elements as they can help in making sure that the strategies that are being deployed successfully are effective (Taylor et al., 2024). It is recommended that the </w:t>
      </w:r>
      <w:proofErr w:type="spellStart"/>
      <w:r w:rsidRPr="00AB239D">
        <w:t>organisation</w:t>
      </w:r>
      <w:proofErr w:type="spellEnd"/>
      <w:r w:rsidRPr="00AB239D">
        <w:t xml:space="preserve"> focuses on monitoring the activities of the workers and the efficiency of the work (</w:t>
      </w:r>
      <w:r w:rsidRPr="00AB239D">
        <w:rPr>
          <w:lang w:val="en-IN"/>
        </w:rPr>
        <w:t>Truong et al., 2020)</w:t>
      </w:r>
      <w:r w:rsidRPr="00AB239D">
        <w:t xml:space="preserve">. Additionally, the experiences of the customers can also be tracked </w:t>
      </w:r>
      <w:proofErr w:type="gramStart"/>
      <w:r w:rsidRPr="00AB239D">
        <w:t>in order to</w:t>
      </w:r>
      <w:proofErr w:type="gramEnd"/>
      <w:r w:rsidRPr="00AB239D">
        <w:t xml:space="preserve"> ensure that the highest </w:t>
      </w:r>
      <w:proofErr w:type="spellStart"/>
      <w:r w:rsidRPr="00AB239D">
        <w:t>maximise</w:t>
      </w:r>
      <w:proofErr w:type="spellEnd"/>
      <w:r w:rsidRPr="00AB239D">
        <w:t xml:space="preserve"> customer satisfaction.</w:t>
      </w:r>
    </w:p>
    <w:p w14:paraId="26A7910D" w14:textId="77777777" w:rsidR="00CE3B08" w:rsidRDefault="00CE3B08" w:rsidP="00CE3B08"/>
    <w:p w14:paraId="09D3EDB3" w14:textId="77777777" w:rsidR="00CE3B08" w:rsidRDefault="00CE3B08" w:rsidP="00CE3B08"/>
    <w:p w14:paraId="55FA7254" w14:textId="77777777" w:rsidR="00CE3B08" w:rsidRDefault="00CE3B08" w:rsidP="00CE3B08"/>
    <w:p w14:paraId="1FFF6158" w14:textId="77777777" w:rsidR="00CE3B08" w:rsidRDefault="00CE3B08" w:rsidP="00CE3B08"/>
    <w:p w14:paraId="1021CA6D" w14:textId="77777777" w:rsidR="00CE3B08" w:rsidRDefault="00CE3B08" w:rsidP="00CE3B08"/>
    <w:p w14:paraId="32573DB6" w14:textId="77777777" w:rsidR="00CE3B08" w:rsidRDefault="00CE3B08" w:rsidP="00CE3B08"/>
    <w:p w14:paraId="7D7165BF" w14:textId="77777777" w:rsidR="00CE3B08" w:rsidRDefault="00CE3B08" w:rsidP="00CE3B08"/>
    <w:p w14:paraId="5754BBE7" w14:textId="77777777" w:rsidR="00CE3B08" w:rsidRDefault="00CE3B08" w:rsidP="00CE3B08"/>
    <w:p w14:paraId="42DE4154" w14:textId="77777777" w:rsidR="00CE3B08" w:rsidRDefault="00CE3B08" w:rsidP="00CE3B08"/>
    <w:p w14:paraId="6696035A" w14:textId="77777777" w:rsidR="00CE3B08" w:rsidRPr="00AB239D" w:rsidRDefault="00CE3B08" w:rsidP="00CE3B08"/>
    <w:p w14:paraId="577F3094" w14:textId="77777777" w:rsidR="00CE3B08" w:rsidRPr="00AB239D" w:rsidRDefault="00CE3B08" w:rsidP="00CE3B08">
      <w:pPr>
        <w:pStyle w:val="Heading1"/>
        <w:spacing w:before="0" w:after="0"/>
        <w:rPr>
          <w:b/>
          <w:sz w:val="24"/>
          <w:szCs w:val="24"/>
        </w:rPr>
      </w:pPr>
      <w:bookmarkStart w:id="50" w:name="_Toc191221461"/>
      <w:r w:rsidRPr="00AB239D">
        <w:rPr>
          <w:szCs w:val="28"/>
        </w:rPr>
        <w:lastRenderedPageBreak/>
        <w:t>Reflection</w:t>
      </w:r>
      <w:bookmarkEnd w:id="50"/>
    </w:p>
    <w:p w14:paraId="45777EF3" w14:textId="77777777" w:rsidR="00CE3B08" w:rsidRPr="00AB239D" w:rsidRDefault="00CE3B08" w:rsidP="00CE3B08">
      <w:pPr>
        <w:rPr>
          <w:szCs w:val="24"/>
        </w:rPr>
      </w:pPr>
      <w:r w:rsidRPr="00AB239D">
        <w:rPr>
          <w:szCs w:val="24"/>
        </w:rPr>
        <w:t xml:space="preserve">I have worked in Rossington </w:t>
      </w:r>
      <w:proofErr w:type="gramStart"/>
      <w:r w:rsidRPr="00AB239D">
        <w:rPr>
          <w:szCs w:val="24"/>
        </w:rPr>
        <w:t>Hall</w:t>
      </w:r>
      <w:proofErr w:type="gramEnd"/>
      <w:r w:rsidRPr="00AB239D">
        <w:rPr>
          <w:szCs w:val="24"/>
        </w:rPr>
        <w:t xml:space="preserve"> which is a luxury </w:t>
      </w:r>
      <w:proofErr w:type="gramStart"/>
      <w:r w:rsidRPr="00AB239D">
        <w:rPr>
          <w:szCs w:val="24"/>
        </w:rPr>
        <w:t>hotel</w:t>
      </w:r>
      <w:proofErr w:type="gramEnd"/>
      <w:r w:rsidRPr="00AB239D">
        <w:rPr>
          <w:szCs w:val="24"/>
        </w:rPr>
        <w:t xml:space="preserve"> and it caters to the customer needs to the best of their abilities. The hotel is facing an acute shortage of staff which is causing several problems. These issues include reduced service quality, extreme workload and others. I have noticed that the challenges are spreading and causing damage to the reputation of the hotel. Therefore, I chose this topic for the research project so that the issues can be studied thoroughly. Then I studied the way in which a study should be conducted. While studying I get to know about different components of the methodology portion. The topic has been divided into a structured aim and three objectives covering effects, challenges and strategies. This research project has been conducted by following the mono method. It used the qualitative nature of information from a secondary data collection method which is a case study. Furthermore, I have studied the previous literature to gain information and understand the viability of my research. Preparing for the study was grueling for me and I felt anxious from the beginning. I felt nervous initially when I read the requirements </w:t>
      </w:r>
      <w:proofErr w:type="gramStart"/>
      <w:r w:rsidRPr="00AB239D">
        <w:rPr>
          <w:szCs w:val="24"/>
        </w:rPr>
        <w:t>of</w:t>
      </w:r>
      <w:proofErr w:type="gramEnd"/>
      <w:r w:rsidRPr="00AB239D">
        <w:rPr>
          <w:szCs w:val="24"/>
        </w:rPr>
        <w:t xml:space="preserve"> the assignment to be completed. I was afraid that I could not complete the project, as I was facing difficulty in understanding the topic in the initial phase. However, I was able to overcome the negative feeling after I was able to have a preliminary understanding of the requirements of the assignment. Then I felt confused about the topic to choose based on which I was going to form an aim and objective. Finally, I have relied on my experience of </w:t>
      </w:r>
      <w:proofErr w:type="gramStart"/>
      <w:r w:rsidRPr="00AB239D">
        <w:rPr>
          <w:szCs w:val="24"/>
        </w:rPr>
        <w:t>work</w:t>
      </w:r>
      <w:proofErr w:type="gramEnd"/>
      <w:r w:rsidRPr="00AB239D">
        <w:rPr>
          <w:szCs w:val="24"/>
        </w:rPr>
        <w:t xml:space="preserve"> at Rossington </w:t>
      </w:r>
      <w:proofErr w:type="gramStart"/>
      <w:r w:rsidRPr="00AB239D">
        <w:rPr>
          <w:szCs w:val="24"/>
        </w:rPr>
        <w:t>Hall</w:t>
      </w:r>
      <w:proofErr w:type="gramEnd"/>
      <w:r w:rsidRPr="00AB239D">
        <w:rPr>
          <w:szCs w:val="24"/>
        </w:rPr>
        <w:t xml:space="preserve"> and I felt happy that I was able to </w:t>
      </w:r>
      <w:proofErr w:type="spellStart"/>
      <w:r w:rsidRPr="00AB239D">
        <w:rPr>
          <w:szCs w:val="24"/>
        </w:rPr>
        <w:t>recognise</w:t>
      </w:r>
      <w:proofErr w:type="spellEnd"/>
      <w:r w:rsidRPr="00AB239D">
        <w:rPr>
          <w:szCs w:val="24"/>
        </w:rPr>
        <w:t xml:space="preserve"> the problems which inspired me to conduct the research. I was then able to form my </w:t>
      </w:r>
      <w:proofErr w:type="gramStart"/>
      <w:r w:rsidRPr="00AB239D">
        <w:rPr>
          <w:szCs w:val="24"/>
        </w:rPr>
        <w:t>aim</w:t>
      </w:r>
      <w:proofErr w:type="gramEnd"/>
      <w:r w:rsidRPr="00AB239D">
        <w:rPr>
          <w:szCs w:val="24"/>
        </w:rPr>
        <w:t xml:space="preserve"> and </w:t>
      </w:r>
      <w:proofErr w:type="gramStart"/>
      <w:r w:rsidRPr="00AB239D">
        <w:rPr>
          <w:szCs w:val="24"/>
        </w:rPr>
        <w:t>objectives</w:t>
      </w:r>
      <w:proofErr w:type="gramEnd"/>
      <w:r w:rsidRPr="00AB239D">
        <w:rPr>
          <w:szCs w:val="24"/>
        </w:rPr>
        <w:t xml:space="preserve"> and it felt great. During this time, I was nervous regarding the completion of the work. I happily noted down those </w:t>
      </w:r>
      <w:proofErr w:type="gramStart"/>
      <w:r w:rsidRPr="00AB239D">
        <w:rPr>
          <w:szCs w:val="24"/>
        </w:rPr>
        <w:t>points</w:t>
      </w:r>
      <w:proofErr w:type="gramEnd"/>
      <w:r w:rsidRPr="00AB239D">
        <w:rPr>
          <w:szCs w:val="24"/>
        </w:rPr>
        <w:t xml:space="preserve"> got the approval of my teachers and took the opinion of my peers. It felt like I was doing something to help </w:t>
      </w:r>
      <w:r w:rsidRPr="00AB239D">
        <w:rPr>
          <w:szCs w:val="24"/>
        </w:rPr>
        <w:lastRenderedPageBreak/>
        <w:t xml:space="preserve">real-world business. During my work period in the hotel, I had a good </w:t>
      </w:r>
      <w:proofErr w:type="gramStart"/>
      <w:r w:rsidRPr="00AB239D">
        <w:rPr>
          <w:szCs w:val="24"/>
        </w:rPr>
        <w:t>experience</w:t>
      </w:r>
      <w:proofErr w:type="gramEnd"/>
      <w:r w:rsidRPr="00AB239D">
        <w:rPr>
          <w:szCs w:val="24"/>
        </w:rPr>
        <w:t xml:space="preserve"> and I formed a meaningful relationship with the staff and the management of the company. Therefore, when I had the chance to use the hotel as a subject of my paper, I could not ignore that. The rest of the project was full of frustration, happiness and satisfaction. The good experience of the research study is that I was able to do an in-depth analysis of the previous articles which provided information about the effects of </w:t>
      </w:r>
      <w:proofErr w:type="spellStart"/>
      <w:r w:rsidRPr="00AB239D">
        <w:rPr>
          <w:szCs w:val="24"/>
        </w:rPr>
        <w:t>labour</w:t>
      </w:r>
      <w:proofErr w:type="spellEnd"/>
      <w:r w:rsidRPr="00AB239D">
        <w:rPr>
          <w:szCs w:val="24"/>
        </w:rPr>
        <w:t xml:space="preserve"> challenges and staff shortage. I studied several ill effects; however, I was able to select and write about them with the help of the previous </w:t>
      </w:r>
      <w:proofErr w:type="gramStart"/>
      <w:r w:rsidRPr="00AB239D">
        <w:rPr>
          <w:szCs w:val="24"/>
        </w:rPr>
        <w:t>articles.,</w:t>
      </w:r>
      <w:proofErr w:type="gramEnd"/>
      <w:r w:rsidRPr="00AB239D">
        <w:rPr>
          <w:szCs w:val="24"/>
        </w:rPr>
        <w:t xml:space="preserve"> Furthermore, another positive experience is finding articles that point to the key challenges in retaining staff. I was able to </w:t>
      </w:r>
      <w:proofErr w:type="spellStart"/>
      <w:r w:rsidRPr="00AB239D">
        <w:rPr>
          <w:szCs w:val="24"/>
        </w:rPr>
        <w:t>recognise</w:t>
      </w:r>
      <w:proofErr w:type="spellEnd"/>
      <w:r w:rsidRPr="00AB239D">
        <w:rPr>
          <w:szCs w:val="24"/>
        </w:rPr>
        <w:t xml:space="preserve"> some of the issues which included limited career development opportunities and others. The negative experience, however, includes finding scholarly articles that are </w:t>
      </w:r>
      <w:proofErr w:type="gramStart"/>
      <w:r w:rsidRPr="00AB239D">
        <w:rPr>
          <w:szCs w:val="24"/>
        </w:rPr>
        <w:t>relevant</w:t>
      </w:r>
      <w:proofErr w:type="gramEnd"/>
      <w:r w:rsidRPr="00AB239D">
        <w:rPr>
          <w:szCs w:val="24"/>
        </w:rPr>
        <w:t xml:space="preserve"> and the authors are credible. Furthermore, I also faced difficulty in extracting information and converting it into simple terms. Moreover, negative </w:t>
      </w:r>
      <w:proofErr w:type="gramStart"/>
      <w:r w:rsidRPr="00AB239D">
        <w:rPr>
          <w:szCs w:val="24"/>
        </w:rPr>
        <w:t>experience also includes</w:t>
      </w:r>
      <w:proofErr w:type="gramEnd"/>
      <w:r w:rsidRPr="00AB239D">
        <w:rPr>
          <w:szCs w:val="24"/>
        </w:rPr>
        <w:t xml:space="preserve"> taking longer time than expected to review literature. Checking the authenticity of the authors along with maintaining an ethical code of conduct was also challenging for me. Rossington Hall is a popular luxurious hotel brand in the UK. The hotel has a strong brand reputation and a loyal customer base. It has several modern facilities and amenities which </w:t>
      </w:r>
      <w:proofErr w:type="gramStart"/>
      <w:r w:rsidRPr="00AB239D">
        <w:rPr>
          <w:szCs w:val="24"/>
        </w:rPr>
        <w:t>is helping</w:t>
      </w:r>
      <w:proofErr w:type="gramEnd"/>
      <w:r w:rsidRPr="00AB239D">
        <w:rPr>
          <w:szCs w:val="24"/>
        </w:rPr>
        <w:t xml:space="preserve"> the brand to have a competitive advantage. Furthermore, the people-centric approach adopted by the company also makes it popular and trustworthy among hoteliers. However, staff shortages and </w:t>
      </w:r>
      <w:proofErr w:type="spellStart"/>
      <w:r w:rsidRPr="00AB239D">
        <w:rPr>
          <w:szCs w:val="24"/>
        </w:rPr>
        <w:t>labour</w:t>
      </w:r>
      <w:proofErr w:type="spellEnd"/>
      <w:r w:rsidRPr="00AB239D">
        <w:rPr>
          <w:szCs w:val="24"/>
        </w:rPr>
        <w:t xml:space="preserve"> challenges are increasing day by day. I can infer that with the rise </w:t>
      </w:r>
      <w:proofErr w:type="gramStart"/>
      <w:r w:rsidRPr="00AB239D">
        <w:rPr>
          <w:szCs w:val="24"/>
        </w:rPr>
        <w:t>of</w:t>
      </w:r>
      <w:proofErr w:type="gramEnd"/>
      <w:r w:rsidRPr="00AB239D">
        <w:rPr>
          <w:szCs w:val="24"/>
        </w:rPr>
        <w:t xml:space="preserve"> the demand for luxurious hotels, employment opportunities can increase. However, it cannot be leveraged by Rossington Hall if they do not modify their managerial style with the aim of the wellbeing of the staff. Moreover, regulations, inflation and a few others are some of the factors that can influence </w:t>
      </w:r>
      <w:proofErr w:type="gramStart"/>
      <w:r w:rsidRPr="00AB239D">
        <w:rPr>
          <w:szCs w:val="24"/>
        </w:rPr>
        <w:t>the existing</w:t>
      </w:r>
      <w:proofErr w:type="gramEnd"/>
      <w:r w:rsidRPr="00AB239D">
        <w:rPr>
          <w:szCs w:val="24"/>
        </w:rPr>
        <w:t xml:space="preserve"> talent. </w:t>
      </w:r>
      <w:r w:rsidRPr="00AB239D">
        <w:rPr>
          <w:szCs w:val="24"/>
        </w:rPr>
        <w:lastRenderedPageBreak/>
        <w:t xml:space="preserve">Therefore, to retain skilled employees, the hotel needs to address the employee compensation style and benefits. Conducting the research could have been more positive for me if I was not nervous about the completion of the work. Moreover, I also took a long time to choose the topic and break it into aims as well as objectives. The </w:t>
      </w:r>
      <w:proofErr w:type="gramStart"/>
      <w:r w:rsidRPr="00AB239D">
        <w:rPr>
          <w:szCs w:val="24"/>
        </w:rPr>
        <w:t>ways</w:t>
      </w:r>
      <w:proofErr w:type="gramEnd"/>
      <w:r w:rsidRPr="00AB239D">
        <w:rPr>
          <w:szCs w:val="24"/>
        </w:rPr>
        <w:t xml:space="preserve"> of research took too long and grasping the topic was rushed. I would have enjoyed the process more if I had not done the above-mentioned things and finished it within a time frame. I will do the work within a fixed time if I </w:t>
      </w:r>
      <w:proofErr w:type="gramStart"/>
      <w:r w:rsidRPr="00AB239D">
        <w:rPr>
          <w:szCs w:val="24"/>
        </w:rPr>
        <w:t>have to</w:t>
      </w:r>
      <w:proofErr w:type="gramEnd"/>
      <w:r w:rsidRPr="00AB239D">
        <w:rPr>
          <w:szCs w:val="24"/>
        </w:rPr>
        <w:t xml:space="preserve"> do a research project again. Furthermore, I will grasp the concept and figure out what to do before jumping into writing. I need to develop many of my skills before my next project. One of the pivotal skills is research and it can help me in writing in a more simplistic manner with ideas and information from a variety of sources. I will also work on </w:t>
      </w:r>
      <w:proofErr w:type="gramStart"/>
      <w:r w:rsidRPr="00AB239D">
        <w:rPr>
          <w:szCs w:val="24"/>
        </w:rPr>
        <w:t>my typing</w:t>
      </w:r>
      <w:proofErr w:type="gramEnd"/>
      <w:r w:rsidRPr="00AB239D">
        <w:rPr>
          <w:szCs w:val="24"/>
        </w:rPr>
        <w:t xml:space="preserve"> on my laptop or desktop to increase my typing skills. Developing time management can help me in doing each phase within a time frame. This skill will make me time-bound and can bring a sense of urgency to complete each task such as choosing a topic and breaking it down into objectives if I </w:t>
      </w:r>
      <w:proofErr w:type="gramStart"/>
      <w:r w:rsidRPr="00AB239D">
        <w:rPr>
          <w:szCs w:val="24"/>
        </w:rPr>
        <w:t>have to</w:t>
      </w:r>
      <w:proofErr w:type="gramEnd"/>
      <w:r w:rsidRPr="00AB239D">
        <w:rPr>
          <w:szCs w:val="24"/>
        </w:rPr>
        <w:t xml:space="preserve"> do this study again. My typing skills can help me to write faster and research seamlessly by saving time. Moreover, in similar situations, efficient typing can help me to finish my writing without compromising quality. Further, research skills will help in </w:t>
      </w:r>
      <w:proofErr w:type="gramStart"/>
      <w:r w:rsidRPr="00AB239D">
        <w:rPr>
          <w:szCs w:val="24"/>
        </w:rPr>
        <w:t>case</w:t>
      </w:r>
      <w:proofErr w:type="gramEnd"/>
      <w:r w:rsidRPr="00AB239D">
        <w:rPr>
          <w:szCs w:val="24"/>
        </w:rPr>
        <w:t xml:space="preserve"> of doing a research paper in finding out the relevant information quickly. This can also help me to find articles of credible authors easily, </w:t>
      </w:r>
      <w:proofErr w:type="gramStart"/>
      <w:r w:rsidRPr="00AB239D">
        <w:rPr>
          <w:szCs w:val="24"/>
        </w:rPr>
        <w:t>thus,</w:t>
      </w:r>
      <w:proofErr w:type="gramEnd"/>
      <w:r w:rsidRPr="00AB239D">
        <w:rPr>
          <w:szCs w:val="24"/>
        </w:rPr>
        <w:t xml:space="preserve"> enabling me to allocate a lot of my time to analysis of information comprehensively.</w:t>
      </w:r>
    </w:p>
    <w:p w14:paraId="144E08B2" w14:textId="77777777" w:rsidR="00CE3B08" w:rsidRPr="00AB239D" w:rsidRDefault="00CE3B08" w:rsidP="00CE3B08">
      <w:pPr>
        <w:pStyle w:val="Heading1"/>
        <w:spacing w:before="0" w:after="0"/>
      </w:pPr>
      <w:bookmarkStart w:id="51" w:name="_Toc191221462"/>
      <w:r w:rsidRPr="00AB239D">
        <w:t>References</w:t>
      </w:r>
      <w:bookmarkEnd w:id="51"/>
    </w:p>
    <w:p w14:paraId="10B05508" w14:textId="77777777" w:rsidR="00CE3B08" w:rsidRPr="00AB239D" w:rsidRDefault="00CE3B08" w:rsidP="00CE3B08">
      <w:r w:rsidRPr="00AB239D">
        <w:t>Baquero, A., (2023). Hotel employees’ burnout and intention to quit: the role of psychological distress and financial well-being in a moderation mediation model. </w:t>
      </w:r>
      <w:r w:rsidRPr="00AB239D">
        <w:rPr>
          <w:i/>
          <w:iCs/>
        </w:rPr>
        <w:t>Behavioral Sciences</w:t>
      </w:r>
      <w:r w:rsidRPr="00AB239D">
        <w:t>, </w:t>
      </w:r>
      <w:r w:rsidRPr="00AB239D">
        <w:rPr>
          <w:i/>
          <w:iCs/>
        </w:rPr>
        <w:t>13</w:t>
      </w:r>
      <w:r w:rsidRPr="00AB239D">
        <w:t>(2), p.84.</w:t>
      </w:r>
    </w:p>
    <w:p w14:paraId="57BAC881" w14:textId="77777777" w:rsidR="00CE3B08" w:rsidRPr="00AB239D" w:rsidRDefault="00CE3B08" w:rsidP="00CE3B08">
      <w:pPr>
        <w:rPr>
          <w:color w:val="000000" w:themeColor="text1"/>
          <w:lang w:val="en-US"/>
        </w:rPr>
      </w:pPr>
      <w:r w:rsidRPr="00AB239D">
        <w:rPr>
          <w:color w:val="000000" w:themeColor="text1"/>
          <w:lang w:val="en-US"/>
        </w:rPr>
        <w:lastRenderedPageBreak/>
        <w:t xml:space="preserve">Barten, (2024). </w:t>
      </w:r>
      <w:r w:rsidRPr="00AB239D">
        <w:rPr>
          <w:i/>
          <w:iCs/>
          <w:color w:val="000000" w:themeColor="text1"/>
          <w:lang w:val="en-US"/>
        </w:rPr>
        <w:t>The Latest Technology Trends in the Hospitality Industry of 2025</w:t>
      </w:r>
      <w:r w:rsidRPr="00AB239D">
        <w:rPr>
          <w:color w:val="000000" w:themeColor="text1"/>
          <w:lang w:val="en-US"/>
        </w:rPr>
        <w:t xml:space="preserve">. [Online]  Available at: </w:t>
      </w:r>
      <w:hyperlink r:id="rId12" w:anchor=":~:text=How%20does%20digitalization%20affect%20the,making%20and%20revenue%20management%20strategies" w:history="1">
        <w:r w:rsidRPr="00AB239D">
          <w:rPr>
            <w:rStyle w:val="Hyperlink"/>
            <w:color w:val="000000" w:themeColor="text1"/>
            <w:lang w:val="en-US"/>
          </w:rPr>
          <w:t>https://www.revfine.com/technology-trends-hospitality-industry/#:~:text=How%20does%20digitalization%20affect%20the,making%20and%20revenue%20management%20strategies</w:t>
        </w:r>
      </w:hyperlink>
      <w:r w:rsidRPr="00AB239D">
        <w:rPr>
          <w:color w:val="000000" w:themeColor="text1"/>
          <w:lang w:val="en-US"/>
        </w:rPr>
        <w:t>. [Accessed 23 January 2025].</w:t>
      </w:r>
    </w:p>
    <w:p w14:paraId="33AAEA56" w14:textId="77777777" w:rsidR="00CE3B08" w:rsidRPr="00AB239D" w:rsidRDefault="00CE3B08" w:rsidP="00CE3B08">
      <w:pPr>
        <w:rPr>
          <w:color w:val="000000" w:themeColor="text1"/>
          <w:lang w:val="en-US"/>
        </w:rPr>
      </w:pPr>
      <w:r w:rsidRPr="00AB239D">
        <w:rPr>
          <w:color w:val="000000" w:themeColor="text1"/>
          <w:lang w:val="en-US"/>
        </w:rPr>
        <w:t xml:space="preserve">Bayley, J., (2024). </w:t>
      </w:r>
      <w:r w:rsidRPr="00AB239D">
        <w:rPr>
          <w:i/>
          <w:iCs/>
          <w:color w:val="000000" w:themeColor="text1"/>
          <w:lang w:val="en-US"/>
        </w:rPr>
        <w:t>How the Bank of England base rate impacts the hospitality industry</w:t>
      </w:r>
      <w:r w:rsidRPr="00AB239D">
        <w:rPr>
          <w:color w:val="000000" w:themeColor="text1"/>
          <w:lang w:val="en-US"/>
        </w:rPr>
        <w:t>. [Online] Available at: https://harpers.co.uk/news/fullstory.php/aid/33339/How_the_Bank_of_England_base_rate_impacts_the_hospitality_industry.html [Accessed 23 January 2025].</w:t>
      </w:r>
    </w:p>
    <w:p w14:paraId="3EECA72E" w14:textId="77777777" w:rsidR="00CE3B08" w:rsidRPr="00272936" w:rsidRDefault="00CE3B08" w:rsidP="00CE3B08">
      <w:pPr>
        <w:pStyle w:val="Bibliography"/>
        <w:rPr>
          <w:lang w:val="en-IN"/>
        </w:rPr>
      </w:pPr>
      <w:r w:rsidRPr="00272936">
        <w:rPr>
          <w:lang w:val="en-IN"/>
        </w:rPr>
        <w:t xml:space="preserve">Becker, L. and Jaakkola, E., (2020). Customer experience: fundamental premises and implications for research. </w:t>
      </w:r>
      <w:r w:rsidRPr="00272936">
        <w:rPr>
          <w:i/>
          <w:iCs/>
          <w:lang w:val="en-IN"/>
        </w:rPr>
        <w:t>Journal of the academy of marketing science</w:t>
      </w:r>
      <w:r w:rsidRPr="00272936">
        <w:rPr>
          <w:lang w:val="en-IN"/>
        </w:rPr>
        <w:t xml:space="preserve">, </w:t>
      </w:r>
      <w:r w:rsidRPr="00272936">
        <w:rPr>
          <w:i/>
          <w:iCs/>
          <w:lang w:val="en-IN"/>
        </w:rPr>
        <w:t>48</w:t>
      </w:r>
      <w:r w:rsidRPr="00272936">
        <w:rPr>
          <w:lang w:val="en-IN"/>
        </w:rPr>
        <w:t>, pp.630-648.</w:t>
      </w:r>
    </w:p>
    <w:p w14:paraId="17D6638F" w14:textId="77777777" w:rsidR="00CE3B08" w:rsidRPr="00AB239D" w:rsidRDefault="00CE3B08" w:rsidP="00CE3B08">
      <w:r w:rsidRPr="00AB239D">
        <w:t xml:space="preserve">Belias, D., </w:t>
      </w:r>
      <w:proofErr w:type="spellStart"/>
      <w:r w:rsidRPr="00AB239D">
        <w:t>Rossidis</w:t>
      </w:r>
      <w:proofErr w:type="spellEnd"/>
      <w:r w:rsidRPr="00AB239D">
        <w:t xml:space="preserve">, I., Papademetriou, C. and </w:t>
      </w:r>
      <w:proofErr w:type="spellStart"/>
      <w:r w:rsidRPr="00AB239D">
        <w:t>Lamprinoudis</w:t>
      </w:r>
      <w:proofErr w:type="spellEnd"/>
      <w:r w:rsidRPr="00AB239D">
        <w:t>, N., (2022). The Greek hotel sector: an analysis of job satisfaction, role conflict and autonomy of Greek employees. </w:t>
      </w:r>
      <w:r w:rsidRPr="00AB239D">
        <w:rPr>
          <w:i/>
          <w:iCs/>
        </w:rPr>
        <w:t>Journal of Human Resources in Hospitality &amp; Tourism</w:t>
      </w:r>
      <w:r w:rsidRPr="00AB239D">
        <w:t>, </w:t>
      </w:r>
      <w:r w:rsidRPr="00AB239D">
        <w:rPr>
          <w:i/>
          <w:iCs/>
        </w:rPr>
        <w:t>21</w:t>
      </w:r>
      <w:r w:rsidRPr="00AB239D">
        <w:t>(1), pp.156-174.</w:t>
      </w:r>
    </w:p>
    <w:p w14:paraId="16B6223E" w14:textId="77777777" w:rsidR="00CE3B08" w:rsidRPr="00AB239D" w:rsidRDefault="00CE3B08" w:rsidP="00CE3B08">
      <w:pPr>
        <w:pStyle w:val="Bibliography"/>
        <w:rPr>
          <w:noProof/>
          <w:szCs w:val="24"/>
        </w:rPr>
      </w:pPr>
      <w:r w:rsidRPr="00AB239D">
        <w:rPr>
          <w:noProof/>
        </w:rPr>
        <w:t xml:space="preserve">Berman, D., (2023). </w:t>
      </w:r>
      <w:r w:rsidRPr="00AB239D">
        <w:rPr>
          <w:i/>
          <w:iCs/>
          <w:noProof/>
        </w:rPr>
        <w:t xml:space="preserve">Revolutionizing The Hospitality Industry With Artificial Intelligence. </w:t>
      </w:r>
      <w:r w:rsidRPr="00AB239D">
        <w:rPr>
          <w:noProof/>
        </w:rPr>
        <w:t xml:space="preserve">[Online] Available at: </w:t>
      </w:r>
      <w:r w:rsidRPr="00AB239D">
        <w:rPr>
          <w:noProof/>
          <w:u w:val="single"/>
        </w:rPr>
        <w:t>https://www.forbes.com/councils/forbesbusinesscouncil/2023/09/11/revolutionizing-the-hospitality-industry-with-artificial-intelligence/</w:t>
      </w:r>
      <w:r w:rsidRPr="00AB239D">
        <w:rPr>
          <w:noProof/>
        </w:rPr>
        <w:t>[Accessed 23 January 2025].</w:t>
      </w:r>
    </w:p>
    <w:p w14:paraId="644C6E53" w14:textId="77777777" w:rsidR="00CE3B08" w:rsidRPr="00AB239D" w:rsidRDefault="00CE3B08" w:rsidP="00CE3B08">
      <w:pPr>
        <w:rPr>
          <w:highlight w:val="white"/>
        </w:rPr>
      </w:pPr>
      <w:r w:rsidRPr="00AB239D">
        <w:rPr>
          <w:highlight w:val="white"/>
        </w:rPr>
        <w:t xml:space="preserve">Berners, P. and Martin, A., (2022). </w:t>
      </w:r>
      <w:r w:rsidRPr="00AB239D">
        <w:rPr>
          <w:i/>
          <w:highlight w:val="white"/>
        </w:rPr>
        <w:t>The practical guide to achieving customer satisfaction in events and hotels</w:t>
      </w:r>
      <w:r w:rsidRPr="00AB239D">
        <w:rPr>
          <w:highlight w:val="white"/>
        </w:rPr>
        <w:t>. Routledge.</w:t>
      </w:r>
    </w:p>
    <w:p w14:paraId="63316322" w14:textId="77777777" w:rsidR="00CE3B08" w:rsidRPr="00AB239D" w:rsidRDefault="00CE3B08" w:rsidP="00CE3B08">
      <w:r w:rsidRPr="00AB239D">
        <w:t xml:space="preserve">Bichler, B.F., Petry, T. and Peters, M., (2022). ‘We did everything we </w:t>
      </w:r>
      <w:proofErr w:type="gramStart"/>
      <w:r w:rsidRPr="00AB239D">
        <w:t>could’:</w:t>
      </w:r>
      <w:proofErr w:type="gramEnd"/>
      <w:r w:rsidRPr="00AB239D">
        <w:t xml:space="preserve"> how employees’ made sense of COVID-19 in the tourism and hospitality industry. </w:t>
      </w:r>
      <w:r w:rsidRPr="00AB239D">
        <w:rPr>
          <w:i/>
          <w:iCs/>
        </w:rPr>
        <w:t>Current Issues in Tourism</w:t>
      </w:r>
      <w:r w:rsidRPr="00AB239D">
        <w:t>, </w:t>
      </w:r>
      <w:r w:rsidRPr="00AB239D">
        <w:rPr>
          <w:i/>
          <w:iCs/>
        </w:rPr>
        <w:t>25</w:t>
      </w:r>
      <w:r w:rsidRPr="00AB239D">
        <w:t>(23), pp.3766-3782.</w:t>
      </w:r>
    </w:p>
    <w:p w14:paraId="78B4E84A" w14:textId="77777777" w:rsidR="00CE3B08" w:rsidRPr="00AB239D" w:rsidRDefault="00CE3B08" w:rsidP="00CE3B08">
      <w:pPr>
        <w:rPr>
          <w:color w:val="000000" w:themeColor="text1"/>
          <w:lang w:val="en-US"/>
        </w:rPr>
      </w:pPr>
      <w:r w:rsidRPr="00AB239D">
        <w:rPr>
          <w:color w:val="000000" w:themeColor="text1"/>
          <w:lang w:val="en-US"/>
        </w:rPr>
        <w:t xml:space="preserve">Bloomberg, (2025). </w:t>
      </w:r>
      <w:r w:rsidRPr="00AB239D">
        <w:rPr>
          <w:i/>
          <w:iCs/>
          <w:color w:val="000000" w:themeColor="text1"/>
          <w:lang w:val="en-US"/>
        </w:rPr>
        <w:t>UK Businesses Warn Starmer Against Raising Employer Payroll Tax.</w:t>
      </w:r>
      <w:r w:rsidRPr="00AB239D">
        <w:rPr>
          <w:color w:val="000000" w:themeColor="text1"/>
          <w:lang w:val="en-US"/>
        </w:rPr>
        <w:t xml:space="preserve"> [Online]  Available at: </w:t>
      </w:r>
      <w:hyperlink r:id="rId13" w:history="1">
        <w:r w:rsidRPr="00AB239D">
          <w:rPr>
            <w:rStyle w:val="Hyperlink"/>
            <w:color w:val="000000" w:themeColor="text1"/>
            <w:lang w:val="en-US"/>
          </w:rPr>
          <w:t>https://www.bloomberg.com/news/articles/2024-10-15/uk-</w:t>
        </w:r>
        <w:r w:rsidRPr="00AB239D">
          <w:rPr>
            <w:rStyle w:val="Hyperlink"/>
            <w:color w:val="000000" w:themeColor="text1"/>
            <w:lang w:val="en-US"/>
          </w:rPr>
          <w:lastRenderedPageBreak/>
          <w:t>businesses-warn-starmer-against-raising-employer-payroll-tax</w:t>
        </w:r>
      </w:hyperlink>
      <w:r w:rsidRPr="00AB239D">
        <w:rPr>
          <w:color w:val="000000" w:themeColor="text1"/>
          <w:lang w:val="en-US"/>
        </w:rPr>
        <w:t xml:space="preserve"> [Accessed 23 January 2025].</w:t>
      </w:r>
    </w:p>
    <w:p w14:paraId="4F405006" w14:textId="77777777" w:rsidR="00CE3B08" w:rsidRPr="00AB239D" w:rsidRDefault="00CE3B08" w:rsidP="00CE3B08">
      <w:pPr>
        <w:pStyle w:val="Bibliography"/>
        <w:rPr>
          <w:noProof/>
        </w:rPr>
      </w:pPr>
      <w:r w:rsidRPr="00AB239D">
        <w:rPr>
          <w:noProof/>
        </w:rPr>
        <w:t xml:space="preserve">Bridges, M., (2024). </w:t>
      </w:r>
      <w:r w:rsidRPr="00AB239D">
        <w:rPr>
          <w:i/>
          <w:iCs/>
          <w:noProof/>
        </w:rPr>
        <w:t xml:space="preserve">35 Case Studies Exploring Sustainability. </w:t>
      </w:r>
      <w:r w:rsidRPr="00AB239D">
        <w:rPr>
          <w:noProof/>
        </w:rPr>
        <w:t xml:space="preserve">[Online] Available at: </w:t>
      </w:r>
      <w:r w:rsidRPr="00AB239D">
        <w:rPr>
          <w:noProof/>
          <w:u w:val="single"/>
        </w:rPr>
        <w:t>https://mark-bridges.medium.com/35-case-studies-exploring-sustainability-08740fbc73ca</w:t>
      </w:r>
      <w:r w:rsidRPr="00AB239D">
        <w:rPr>
          <w:noProof/>
        </w:rPr>
        <w:t>[Accessed 24 January 2025].</w:t>
      </w:r>
    </w:p>
    <w:p w14:paraId="714ADACE" w14:textId="77777777" w:rsidR="00CE3B08" w:rsidRPr="00AB239D" w:rsidRDefault="00CE3B08" w:rsidP="00CE3B08">
      <w:pPr>
        <w:rPr>
          <w:highlight w:val="white"/>
        </w:rPr>
      </w:pPr>
      <w:r w:rsidRPr="00AB239D">
        <w:rPr>
          <w:highlight w:val="white"/>
        </w:rPr>
        <w:t xml:space="preserve">Byrne, Z.S., (2022). </w:t>
      </w:r>
      <w:r w:rsidRPr="00AB239D">
        <w:rPr>
          <w:i/>
          <w:highlight w:val="white"/>
        </w:rPr>
        <w:t>Understanding employee engagement: Theory, research, and practice</w:t>
      </w:r>
      <w:r w:rsidRPr="00AB239D">
        <w:rPr>
          <w:highlight w:val="white"/>
        </w:rPr>
        <w:t>. Routledge.</w:t>
      </w:r>
    </w:p>
    <w:p w14:paraId="5FB90EDD" w14:textId="77777777" w:rsidR="00CE3B08" w:rsidRPr="00AB239D" w:rsidRDefault="00CE3B08" w:rsidP="00CE3B08">
      <w:proofErr w:type="spellStart"/>
      <w:r w:rsidRPr="00AB239D">
        <w:t>Calinaud</w:t>
      </w:r>
      <w:proofErr w:type="spellEnd"/>
      <w:r w:rsidRPr="00AB239D">
        <w:t xml:space="preserve">, V., </w:t>
      </w:r>
      <w:proofErr w:type="spellStart"/>
      <w:r w:rsidRPr="00AB239D">
        <w:t>Kokkranikal</w:t>
      </w:r>
      <w:proofErr w:type="spellEnd"/>
      <w:r w:rsidRPr="00AB239D">
        <w:t xml:space="preserve">, J. and </w:t>
      </w:r>
      <w:proofErr w:type="spellStart"/>
      <w:r w:rsidRPr="00AB239D">
        <w:t>Gebbels</w:t>
      </w:r>
      <w:proofErr w:type="spellEnd"/>
      <w:r w:rsidRPr="00AB239D">
        <w:t>, M., (2021). Career advancement for women in the British hospitality industry: The enabling factors. </w:t>
      </w:r>
      <w:r w:rsidRPr="00AB239D">
        <w:rPr>
          <w:i/>
          <w:iCs/>
        </w:rPr>
        <w:t>Work, Employment and Society</w:t>
      </w:r>
      <w:r w:rsidRPr="00AB239D">
        <w:t>, </w:t>
      </w:r>
      <w:r w:rsidRPr="00AB239D">
        <w:rPr>
          <w:i/>
          <w:iCs/>
        </w:rPr>
        <w:t>35</w:t>
      </w:r>
      <w:r w:rsidRPr="00AB239D">
        <w:t>(4), pp.677-695.</w:t>
      </w:r>
    </w:p>
    <w:p w14:paraId="597C2234" w14:textId="77777777" w:rsidR="00CE3B08" w:rsidRPr="00AB239D" w:rsidRDefault="00CE3B08" w:rsidP="00CE3B08">
      <w:r w:rsidRPr="00AB239D">
        <w:t>Camilleri, M.A., Troise, C. and Morrison, A.M., (2023). Motivations and commitment to work in the hospitality industry: investigating employee psychology and responsible organizational behaviors. </w:t>
      </w:r>
      <w:r w:rsidRPr="00AB239D">
        <w:rPr>
          <w:i/>
          <w:iCs/>
        </w:rPr>
        <w:t>Tourism Review</w:t>
      </w:r>
      <w:r w:rsidRPr="00AB239D">
        <w:t>, (ahead-of-print).</w:t>
      </w:r>
    </w:p>
    <w:p w14:paraId="0A3910A4" w14:textId="77777777" w:rsidR="00CE3B08" w:rsidRPr="00AB239D" w:rsidRDefault="00CE3B08" w:rsidP="00CE3B08">
      <w:r w:rsidRPr="00AB239D">
        <w:t>Ciasullo, M.V., Montera, R. and Palumbo, R., (2024). Online content responsiveness strategies in the hospitality context: exploratory insights and a research agenda. </w:t>
      </w:r>
      <w:r w:rsidRPr="00AB239D">
        <w:rPr>
          <w:i/>
          <w:iCs/>
        </w:rPr>
        <w:t>The TQM Journal</w:t>
      </w:r>
      <w:r w:rsidRPr="00AB239D">
        <w:t>, </w:t>
      </w:r>
      <w:r w:rsidRPr="00AB239D">
        <w:rPr>
          <w:i/>
          <w:iCs/>
        </w:rPr>
        <w:t>36</w:t>
      </w:r>
      <w:r w:rsidRPr="00AB239D">
        <w:t>(9), pp.234-254.</w:t>
      </w:r>
    </w:p>
    <w:p w14:paraId="4A401EB2" w14:textId="77777777" w:rsidR="00CE3B08" w:rsidRPr="00AB239D" w:rsidRDefault="00CE3B08" w:rsidP="00CE3B08">
      <w:r w:rsidRPr="00AB239D">
        <w:t>Davern, D., (2021). Talent management, the employer brand, and employee retention: Evidence from the Irish hotel sector. In </w:t>
      </w:r>
      <w:r w:rsidRPr="00AB239D">
        <w:rPr>
          <w:i/>
          <w:iCs/>
        </w:rPr>
        <w:t>Talent management innovations in the international hospitality industry</w:t>
      </w:r>
      <w:r w:rsidRPr="00AB239D">
        <w:t> (pp. 79-98). Emerald Publishing Limited.</w:t>
      </w:r>
    </w:p>
    <w:p w14:paraId="18E67892" w14:textId="77777777" w:rsidR="00CE3B08" w:rsidRPr="00AB239D" w:rsidRDefault="00CE3B08" w:rsidP="00CE3B08">
      <w:pPr>
        <w:rPr>
          <w:color w:val="000000" w:themeColor="text1"/>
          <w:lang w:val="en-US"/>
        </w:rPr>
      </w:pPr>
      <w:r w:rsidRPr="00AB239D">
        <w:rPr>
          <w:color w:val="000000" w:themeColor="text1"/>
          <w:lang w:val="en-US"/>
        </w:rPr>
        <w:t xml:space="preserve">De Oliveira, B., (2023). Participatory action research as a research approach: Advantages, limitations and criticisms. </w:t>
      </w:r>
      <w:r w:rsidRPr="00AB239D">
        <w:rPr>
          <w:i/>
          <w:iCs/>
          <w:color w:val="000000" w:themeColor="text1"/>
          <w:lang w:val="en-US"/>
        </w:rPr>
        <w:t>Qualitative Research Journal</w:t>
      </w:r>
      <w:r w:rsidRPr="00AB239D">
        <w:rPr>
          <w:color w:val="000000" w:themeColor="text1"/>
          <w:lang w:val="en-US"/>
        </w:rPr>
        <w:t xml:space="preserve">, </w:t>
      </w:r>
      <w:r w:rsidRPr="00AB239D">
        <w:rPr>
          <w:i/>
          <w:iCs/>
          <w:color w:val="000000" w:themeColor="text1"/>
          <w:lang w:val="en-US"/>
        </w:rPr>
        <w:t>23</w:t>
      </w:r>
      <w:r w:rsidRPr="00AB239D">
        <w:rPr>
          <w:color w:val="000000" w:themeColor="text1"/>
          <w:lang w:val="en-US"/>
        </w:rPr>
        <w:t>(3), pp.287-297.</w:t>
      </w:r>
    </w:p>
    <w:p w14:paraId="5CAC2DB6" w14:textId="77777777" w:rsidR="00CE3B08" w:rsidRPr="00AB239D" w:rsidRDefault="00CE3B08" w:rsidP="00CE3B08">
      <w:pPr>
        <w:rPr>
          <w:highlight w:val="white"/>
        </w:rPr>
      </w:pPr>
      <w:r w:rsidRPr="00AB239D">
        <w:rPr>
          <w:highlight w:val="white"/>
        </w:rPr>
        <w:t xml:space="preserve">Derrida, J., (2023). Hospitality, Volume I. In </w:t>
      </w:r>
      <w:r w:rsidRPr="00AB239D">
        <w:rPr>
          <w:i/>
          <w:highlight w:val="white"/>
        </w:rPr>
        <w:t>Hospitality, Volume I</w:t>
      </w:r>
      <w:r w:rsidRPr="00AB239D">
        <w:rPr>
          <w:highlight w:val="white"/>
        </w:rPr>
        <w:t>. University of Chicago Press.</w:t>
      </w:r>
    </w:p>
    <w:p w14:paraId="5462938E" w14:textId="77777777" w:rsidR="00CE3B08" w:rsidRPr="00AB239D" w:rsidRDefault="00CE3B08" w:rsidP="00CE3B08">
      <w:proofErr w:type="spellStart"/>
      <w:r w:rsidRPr="00AB239D">
        <w:lastRenderedPageBreak/>
        <w:t>Dogru</w:t>
      </w:r>
      <w:proofErr w:type="spellEnd"/>
      <w:r w:rsidRPr="00AB239D">
        <w:t xml:space="preserve">, T., McGinley, S., A., </w:t>
      </w:r>
      <w:proofErr w:type="spellStart"/>
      <w:r w:rsidRPr="00AB239D">
        <w:t>Isık</w:t>
      </w:r>
      <w:proofErr w:type="spellEnd"/>
      <w:r w:rsidRPr="00AB239D">
        <w:t>, C. and Hanks, L., (2023). Employee turnover dynamics in the hospitality industry vs. the overall economy. </w:t>
      </w:r>
      <w:r w:rsidRPr="00AB239D">
        <w:rPr>
          <w:i/>
          <w:iCs/>
        </w:rPr>
        <w:t>Tourism Management</w:t>
      </w:r>
      <w:r w:rsidRPr="00AB239D">
        <w:t>, </w:t>
      </w:r>
      <w:r w:rsidRPr="00AB239D">
        <w:rPr>
          <w:i/>
          <w:iCs/>
        </w:rPr>
        <w:t>99</w:t>
      </w:r>
      <w:r w:rsidRPr="00AB239D">
        <w:t>, p.104783.</w:t>
      </w:r>
    </w:p>
    <w:p w14:paraId="64C392C3" w14:textId="77777777" w:rsidR="00CE3B08" w:rsidRPr="00AB239D" w:rsidRDefault="00CE3B08" w:rsidP="00CE3B08">
      <w:pPr>
        <w:rPr>
          <w:highlight w:val="white"/>
        </w:rPr>
      </w:pPr>
      <w:r w:rsidRPr="00AB239D">
        <w:rPr>
          <w:highlight w:val="white"/>
        </w:rPr>
        <w:t xml:space="preserve">Fader, P., Hardie, B.G., Ross, M. and Toms, S.E., (2024). </w:t>
      </w:r>
      <w:r w:rsidRPr="00AB239D">
        <w:rPr>
          <w:i/>
          <w:highlight w:val="white"/>
        </w:rPr>
        <w:t xml:space="preserve">The Customer Centricity </w:t>
      </w:r>
      <w:proofErr w:type="spellStart"/>
      <w:r w:rsidRPr="00AB239D">
        <w:rPr>
          <w:i/>
          <w:highlight w:val="white"/>
        </w:rPr>
        <w:t>Ebook</w:t>
      </w:r>
      <w:proofErr w:type="spellEnd"/>
      <w:r w:rsidRPr="00AB239D">
        <w:rPr>
          <w:i/>
          <w:highlight w:val="white"/>
        </w:rPr>
        <w:t xml:space="preserve"> Collection (3 Books): Customer Centricity, The Customer Centricity Playbook, and The Customer-Base Audit</w:t>
      </w:r>
      <w:r w:rsidRPr="00AB239D">
        <w:rPr>
          <w:highlight w:val="white"/>
        </w:rPr>
        <w:t>. University of Pennsylvania Press.</w:t>
      </w:r>
    </w:p>
    <w:p w14:paraId="3DE23D6C" w14:textId="77777777" w:rsidR="00CE3B08" w:rsidRPr="00AB239D" w:rsidRDefault="00CE3B08" w:rsidP="00CE3B08">
      <w:proofErr w:type="spellStart"/>
      <w:r w:rsidRPr="00AB239D">
        <w:t>Filimonau</w:t>
      </w:r>
      <w:proofErr w:type="spellEnd"/>
      <w:r w:rsidRPr="00AB239D">
        <w:t>, V., (2021). The prospects of waste management in the hospitality sector post COVID-19. </w:t>
      </w:r>
      <w:r w:rsidRPr="00AB239D">
        <w:rPr>
          <w:i/>
          <w:iCs/>
        </w:rPr>
        <w:t>Resources, Conservation and Recycling</w:t>
      </w:r>
      <w:r w:rsidRPr="00AB239D">
        <w:t>, </w:t>
      </w:r>
      <w:r w:rsidRPr="00AB239D">
        <w:rPr>
          <w:i/>
          <w:iCs/>
        </w:rPr>
        <w:t>168</w:t>
      </w:r>
      <w:r w:rsidRPr="00AB239D">
        <w:t>, p.105272.</w:t>
      </w:r>
    </w:p>
    <w:p w14:paraId="2B5B385E" w14:textId="77777777" w:rsidR="00CE3B08" w:rsidRPr="00272936" w:rsidRDefault="00CE3B08" w:rsidP="00CE3B08">
      <w:pPr>
        <w:pStyle w:val="Bibliography"/>
        <w:rPr>
          <w:lang w:val="en-IN"/>
        </w:rPr>
      </w:pPr>
      <w:proofErr w:type="spellStart"/>
      <w:r w:rsidRPr="00272936">
        <w:rPr>
          <w:lang w:val="en-IN"/>
        </w:rPr>
        <w:t>Floričić</w:t>
      </w:r>
      <w:proofErr w:type="spellEnd"/>
      <w:r w:rsidRPr="00272936">
        <w:rPr>
          <w:lang w:val="en-IN"/>
        </w:rPr>
        <w:t xml:space="preserve">, T., (2020). Sustainable solutions in the hospitality industry and competitiveness context of “green hotels”. </w:t>
      </w:r>
      <w:r w:rsidRPr="00272936">
        <w:rPr>
          <w:i/>
          <w:iCs/>
          <w:lang w:val="en-IN"/>
        </w:rPr>
        <w:t>Civil Engineering Journal</w:t>
      </w:r>
      <w:r w:rsidRPr="00272936">
        <w:rPr>
          <w:lang w:val="en-IN"/>
        </w:rPr>
        <w:t xml:space="preserve">, </w:t>
      </w:r>
      <w:r w:rsidRPr="00272936">
        <w:rPr>
          <w:i/>
          <w:iCs/>
          <w:lang w:val="en-IN"/>
        </w:rPr>
        <w:t>6</w:t>
      </w:r>
      <w:r w:rsidRPr="00272936">
        <w:rPr>
          <w:lang w:val="en-IN"/>
        </w:rPr>
        <w:t>(6), pp.1104-1113.</w:t>
      </w:r>
    </w:p>
    <w:p w14:paraId="658E49B5" w14:textId="77777777" w:rsidR="00CE3B08" w:rsidRPr="00AB239D" w:rsidRDefault="00CE3B08" w:rsidP="00CE3B08">
      <w:r w:rsidRPr="00AB239D">
        <w:t>Gkoumas, A., (2022). Developing an indicative model for preserving restaurant viability during the COVID-19 crisis. </w:t>
      </w:r>
      <w:r w:rsidRPr="00AB239D">
        <w:rPr>
          <w:i/>
          <w:iCs/>
        </w:rPr>
        <w:t>Tourism and Hospitality Research</w:t>
      </w:r>
      <w:r w:rsidRPr="00AB239D">
        <w:t>, </w:t>
      </w:r>
      <w:r w:rsidRPr="00AB239D">
        <w:rPr>
          <w:i/>
          <w:iCs/>
        </w:rPr>
        <w:t>22</w:t>
      </w:r>
      <w:r w:rsidRPr="00AB239D">
        <w:t>(1), pp.18-31.</w:t>
      </w:r>
    </w:p>
    <w:p w14:paraId="1EAEA39C" w14:textId="77777777" w:rsidR="00CE3B08" w:rsidRPr="00AB239D" w:rsidRDefault="00CE3B08" w:rsidP="00CE3B08">
      <w:pPr>
        <w:rPr>
          <w:highlight w:val="white"/>
        </w:rPr>
      </w:pPr>
      <w:r w:rsidRPr="00AB239D">
        <w:rPr>
          <w:highlight w:val="white"/>
        </w:rPr>
        <w:t xml:space="preserve">Green, D. and </w:t>
      </w:r>
      <w:proofErr w:type="spellStart"/>
      <w:r w:rsidRPr="00AB239D">
        <w:rPr>
          <w:highlight w:val="white"/>
        </w:rPr>
        <w:t>Varburgh</w:t>
      </w:r>
      <w:proofErr w:type="spellEnd"/>
      <w:r w:rsidRPr="00AB239D">
        <w:rPr>
          <w:highlight w:val="white"/>
        </w:rPr>
        <w:t>, J.C., (2024). Review Article of Hospitality Law: Managing Legal Issues in the Hospitality Industry (Wiley 2017).</w:t>
      </w:r>
    </w:p>
    <w:p w14:paraId="2CC75F01" w14:textId="77777777" w:rsidR="00CE3B08" w:rsidRPr="00AB239D" w:rsidRDefault="00CE3B08" w:rsidP="00CE3B08">
      <w:pPr>
        <w:rPr>
          <w:highlight w:val="white"/>
        </w:rPr>
      </w:pPr>
      <w:r w:rsidRPr="00AB239D">
        <w:rPr>
          <w:highlight w:val="white"/>
        </w:rPr>
        <w:t>Hudson, S. and Hudson, L., (2022). Introduction to Customer Service.</w:t>
      </w:r>
    </w:p>
    <w:p w14:paraId="77948034" w14:textId="77777777" w:rsidR="00CE3B08" w:rsidRPr="00AB239D" w:rsidRDefault="00CE3B08" w:rsidP="00CE3B08">
      <w:pPr>
        <w:rPr>
          <w:color w:val="000000" w:themeColor="text1"/>
          <w:lang w:val="en-US"/>
        </w:rPr>
      </w:pPr>
      <w:proofErr w:type="spellStart"/>
      <w:r w:rsidRPr="00AB239D">
        <w:rPr>
          <w:color w:val="000000" w:themeColor="text1"/>
          <w:lang w:val="en-US"/>
        </w:rPr>
        <w:t>Jeacle</w:t>
      </w:r>
      <w:proofErr w:type="spellEnd"/>
      <w:r w:rsidRPr="00AB239D">
        <w:rPr>
          <w:color w:val="000000" w:themeColor="text1"/>
          <w:lang w:val="en-US"/>
        </w:rPr>
        <w:t xml:space="preserve">, I., (2021). Navigating </w:t>
      </w:r>
      <w:proofErr w:type="spellStart"/>
      <w:r w:rsidRPr="00AB239D">
        <w:rPr>
          <w:color w:val="000000" w:themeColor="text1"/>
          <w:lang w:val="en-US"/>
        </w:rPr>
        <w:t>netnography</w:t>
      </w:r>
      <w:proofErr w:type="spellEnd"/>
      <w:r w:rsidRPr="00AB239D">
        <w:rPr>
          <w:color w:val="000000" w:themeColor="text1"/>
          <w:lang w:val="en-US"/>
        </w:rPr>
        <w:t xml:space="preserve">: A guide for the accounting researcher. </w:t>
      </w:r>
      <w:r w:rsidRPr="00AB239D">
        <w:rPr>
          <w:i/>
          <w:iCs/>
          <w:color w:val="000000" w:themeColor="text1"/>
          <w:lang w:val="en-US"/>
        </w:rPr>
        <w:t>Financial Accountability &amp; Management</w:t>
      </w:r>
      <w:r w:rsidRPr="00AB239D">
        <w:rPr>
          <w:color w:val="000000" w:themeColor="text1"/>
          <w:lang w:val="en-US"/>
        </w:rPr>
        <w:t xml:space="preserve">, </w:t>
      </w:r>
      <w:r w:rsidRPr="00AB239D">
        <w:rPr>
          <w:i/>
          <w:iCs/>
          <w:color w:val="000000" w:themeColor="text1"/>
          <w:lang w:val="en-US"/>
        </w:rPr>
        <w:t>37</w:t>
      </w:r>
      <w:r w:rsidRPr="00AB239D">
        <w:rPr>
          <w:color w:val="000000" w:themeColor="text1"/>
          <w:lang w:val="en-US"/>
        </w:rPr>
        <w:t>(1), pp.88-101.</w:t>
      </w:r>
    </w:p>
    <w:p w14:paraId="170738BD" w14:textId="77777777" w:rsidR="00CE3B08" w:rsidRPr="00AB239D" w:rsidRDefault="00CE3B08" w:rsidP="00CE3B08">
      <w:pPr>
        <w:rPr>
          <w:color w:val="000000" w:themeColor="text1"/>
          <w:lang w:val="en-US"/>
        </w:rPr>
      </w:pPr>
      <w:r w:rsidRPr="00AB239D">
        <w:rPr>
          <w:color w:val="000000" w:themeColor="text1"/>
          <w:lang w:val="en-US"/>
        </w:rPr>
        <w:t xml:space="preserve">Johannesson, P., </w:t>
      </w:r>
      <w:proofErr w:type="spellStart"/>
      <w:r w:rsidRPr="00AB239D">
        <w:rPr>
          <w:color w:val="000000" w:themeColor="text1"/>
          <w:lang w:val="en-US"/>
        </w:rPr>
        <w:t>Perjons</w:t>
      </w:r>
      <w:proofErr w:type="spellEnd"/>
      <w:r w:rsidRPr="00AB239D">
        <w:rPr>
          <w:color w:val="000000" w:themeColor="text1"/>
          <w:lang w:val="en-US"/>
        </w:rPr>
        <w:t xml:space="preserve">, E., Johannesson, P. and </w:t>
      </w:r>
      <w:proofErr w:type="spellStart"/>
      <w:r w:rsidRPr="00AB239D">
        <w:rPr>
          <w:color w:val="000000" w:themeColor="text1"/>
          <w:lang w:val="en-US"/>
        </w:rPr>
        <w:t>Perjons</w:t>
      </w:r>
      <w:proofErr w:type="spellEnd"/>
      <w:r w:rsidRPr="00AB239D">
        <w:rPr>
          <w:color w:val="000000" w:themeColor="text1"/>
          <w:lang w:val="en-US"/>
        </w:rPr>
        <w:t xml:space="preserve">, E., (2021). Research strategies and methods. </w:t>
      </w:r>
      <w:r w:rsidRPr="00AB239D">
        <w:rPr>
          <w:i/>
          <w:iCs/>
          <w:color w:val="000000" w:themeColor="text1"/>
          <w:lang w:val="en-US"/>
        </w:rPr>
        <w:t>An introduction to design science</w:t>
      </w:r>
      <w:r w:rsidRPr="00AB239D">
        <w:rPr>
          <w:color w:val="000000" w:themeColor="text1"/>
          <w:lang w:val="en-US"/>
        </w:rPr>
        <w:t>, pp.41-75.</w:t>
      </w:r>
    </w:p>
    <w:p w14:paraId="0B18693B" w14:textId="77777777" w:rsidR="00CE3B08" w:rsidRPr="00AB239D" w:rsidRDefault="00CE3B08" w:rsidP="00CE3B08">
      <w:pPr>
        <w:rPr>
          <w:color w:val="222222"/>
          <w:sz w:val="20"/>
          <w:szCs w:val="20"/>
          <w:highlight w:val="white"/>
        </w:rPr>
      </w:pPr>
      <w:r w:rsidRPr="00AB239D">
        <w:rPr>
          <w:highlight w:val="white"/>
          <w:lang w:val="de-DE"/>
        </w:rPr>
        <w:t xml:space="preserve">Kleinaltenkamp, M., Prohl-Schwenke, K. and Elgeti, L., (2023). </w:t>
      </w:r>
      <w:r w:rsidRPr="00AB239D">
        <w:rPr>
          <w:highlight w:val="white"/>
        </w:rPr>
        <w:t xml:space="preserve">Customer Success Management. </w:t>
      </w:r>
      <w:r w:rsidRPr="00AB239D">
        <w:rPr>
          <w:i/>
          <w:highlight w:val="white"/>
        </w:rPr>
        <w:t>Management for Professionals</w:t>
      </w:r>
      <w:r w:rsidRPr="00AB239D">
        <w:rPr>
          <w:color w:val="222222"/>
          <w:sz w:val="20"/>
          <w:szCs w:val="20"/>
          <w:highlight w:val="white"/>
        </w:rPr>
        <w:t>.</w:t>
      </w:r>
    </w:p>
    <w:p w14:paraId="4289A33F" w14:textId="77777777" w:rsidR="00CE3B08" w:rsidRPr="00AB239D" w:rsidRDefault="00CE3B08" w:rsidP="00CE3B08">
      <w:pPr>
        <w:rPr>
          <w:color w:val="000000" w:themeColor="text1"/>
          <w:lang w:val="en-US"/>
        </w:rPr>
      </w:pPr>
      <w:r w:rsidRPr="00AB239D">
        <w:rPr>
          <w:color w:val="000000" w:themeColor="text1"/>
          <w:lang w:val="en-US"/>
        </w:rPr>
        <w:lastRenderedPageBreak/>
        <w:t xml:space="preserve">Lemon, L.L. and Hayes, J., (2020). Enhancing trustworthiness of qualitative findings: Using Leximancer for qualitative data analysis triangulation. </w:t>
      </w:r>
      <w:r w:rsidRPr="00AB239D">
        <w:rPr>
          <w:i/>
          <w:iCs/>
          <w:color w:val="000000" w:themeColor="text1"/>
          <w:lang w:val="en-US"/>
        </w:rPr>
        <w:t>The Qualitative Report</w:t>
      </w:r>
      <w:r w:rsidRPr="00AB239D">
        <w:rPr>
          <w:color w:val="000000" w:themeColor="text1"/>
          <w:lang w:val="en-US"/>
        </w:rPr>
        <w:t xml:space="preserve">, </w:t>
      </w:r>
      <w:r w:rsidRPr="00AB239D">
        <w:rPr>
          <w:i/>
          <w:iCs/>
          <w:color w:val="000000" w:themeColor="text1"/>
          <w:lang w:val="en-US"/>
        </w:rPr>
        <w:t>25</w:t>
      </w:r>
      <w:r w:rsidRPr="00AB239D">
        <w:rPr>
          <w:color w:val="000000" w:themeColor="text1"/>
          <w:lang w:val="en-US"/>
        </w:rPr>
        <w:t>(3), pp.604-614.</w:t>
      </w:r>
    </w:p>
    <w:p w14:paraId="3548852C" w14:textId="77777777" w:rsidR="00CE3B08" w:rsidRPr="00AB239D" w:rsidRDefault="00CE3B08" w:rsidP="00CE3B08">
      <w:pPr>
        <w:rPr>
          <w:color w:val="000000" w:themeColor="text1"/>
          <w:lang w:val="en-US"/>
        </w:rPr>
      </w:pPr>
      <w:r w:rsidRPr="00AB239D">
        <w:rPr>
          <w:color w:val="000000" w:themeColor="text1"/>
          <w:lang w:val="en-US"/>
        </w:rPr>
        <w:t xml:space="preserve">Lobe, B., Morgan, D. and Hoffman, K.A., (2020). Qualitative data collection in an era of social distancing. </w:t>
      </w:r>
      <w:r w:rsidRPr="00AB239D">
        <w:rPr>
          <w:i/>
          <w:iCs/>
          <w:color w:val="000000" w:themeColor="text1"/>
          <w:lang w:val="en-US"/>
        </w:rPr>
        <w:t>International journal of qualitative methods</w:t>
      </w:r>
      <w:r w:rsidRPr="00AB239D">
        <w:rPr>
          <w:color w:val="000000" w:themeColor="text1"/>
          <w:lang w:val="en-US"/>
        </w:rPr>
        <w:t xml:space="preserve">, </w:t>
      </w:r>
      <w:r w:rsidRPr="00AB239D">
        <w:rPr>
          <w:i/>
          <w:iCs/>
          <w:color w:val="000000" w:themeColor="text1"/>
          <w:lang w:val="en-US"/>
        </w:rPr>
        <w:t>19</w:t>
      </w:r>
      <w:r w:rsidRPr="00AB239D">
        <w:rPr>
          <w:color w:val="000000" w:themeColor="text1"/>
          <w:lang w:val="en-US"/>
        </w:rPr>
        <w:t>, p.1609406920937875.</w:t>
      </w:r>
    </w:p>
    <w:p w14:paraId="3A29C84B" w14:textId="77777777" w:rsidR="00CE3B08" w:rsidRPr="00AB239D" w:rsidRDefault="00CE3B08" w:rsidP="00CE3B08">
      <w:pPr>
        <w:rPr>
          <w:color w:val="000000" w:themeColor="text1"/>
          <w:lang w:val="en-US"/>
        </w:rPr>
      </w:pPr>
      <w:r w:rsidRPr="00AB239D">
        <w:rPr>
          <w:color w:val="000000" w:themeColor="text1"/>
          <w:lang w:val="en-US"/>
        </w:rPr>
        <w:t xml:space="preserve">Luther, D., (2024). </w:t>
      </w:r>
      <w:r w:rsidRPr="00AB239D">
        <w:rPr>
          <w:i/>
          <w:iCs/>
          <w:color w:val="000000" w:themeColor="text1"/>
          <w:lang w:val="en-US"/>
        </w:rPr>
        <w:t>13 Common Challenges in the Hospitality Industry in 2024.</w:t>
      </w:r>
      <w:r w:rsidRPr="00AB239D">
        <w:rPr>
          <w:color w:val="000000" w:themeColor="text1"/>
          <w:lang w:val="en-US"/>
        </w:rPr>
        <w:t xml:space="preserve"> [Online]  Available at: </w:t>
      </w:r>
      <w:hyperlink r:id="rId14" w:anchor=":~:text=Labor%20shortages%2C%20consumer%20spending%20shifts%20and%20rising,decisions%20for%20their%20businesses%20and%20their%20customers" w:history="1">
        <w:r w:rsidRPr="00AB239D">
          <w:rPr>
            <w:rStyle w:val="Hyperlink"/>
            <w:color w:val="000000" w:themeColor="text1"/>
            <w:lang w:val="en-US"/>
          </w:rPr>
          <w:t>https://www.netsuite.com/portal/resource/articles/erp/hospitality-industry-challenges.shtml#:~:text=Labor%20shortages%2C%20consumer%20spending%20shifts%20and%20rising,decisions%20for%20their%20businesses%20and%20their%20customers</w:t>
        </w:r>
      </w:hyperlink>
      <w:r w:rsidRPr="00AB239D">
        <w:rPr>
          <w:color w:val="000000" w:themeColor="text1"/>
          <w:lang w:val="en-US"/>
        </w:rPr>
        <w:t>. [Accessed 23 January 2025].</w:t>
      </w:r>
    </w:p>
    <w:p w14:paraId="6FF5C0E1" w14:textId="77777777" w:rsidR="00CE3B08" w:rsidRPr="00AB239D" w:rsidRDefault="00CE3B08" w:rsidP="00CE3B08">
      <w:pPr>
        <w:rPr>
          <w:color w:val="000000" w:themeColor="text1"/>
          <w:lang w:val="en-US"/>
        </w:rPr>
      </w:pPr>
      <w:r w:rsidRPr="00AB239D">
        <w:rPr>
          <w:color w:val="000000" w:themeColor="text1"/>
          <w:lang w:val="en-US"/>
        </w:rPr>
        <w:t xml:space="preserve">MacCarthy, M., (2023). </w:t>
      </w:r>
      <w:proofErr w:type="spellStart"/>
      <w:r w:rsidRPr="00AB239D">
        <w:rPr>
          <w:color w:val="000000" w:themeColor="text1"/>
          <w:lang w:val="en-US"/>
        </w:rPr>
        <w:t>Nethnography</w:t>
      </w:r>
      <w:proofErr w:type="spellEnd"/>
      <w:r w:rsidRPr="00AB239D">
        <w:rPr>
          <w:color w:val="000000" w:themeColor="text1"/>
          <w:lang w:val="en-US"/>
        </w:rPr>
        <w:t xml:space="preserve">, complementing </w:t>
      </w:r>
      <w:proofErr w:type="spellStart"/>
      <w:r w:rsidRPr="00AB239D">
        <w:rPr>
          <w:color w:val="000000" w:themeColor="text1"/>
          <w:lang w:val="en-US"/>
        </w:rPr>
        <w:t>Netnography</w:t>
      </w:r>
      <w:proofErr w:type="spellEnd"/>
      <w:r w:rsidRPr="00AB239D">
        <w:rPr>
          <w:color w:val="000000" w:themeColor="text1"/>
          <w:lang w:val="en-US"/>
        </w:rPr>
        <w:t xml:space="preserve">: a defensible praxis for the online researcher. </w:t>
      </w:r>
      <w:r w:rsidRPr="00AB239D">
        <w:rPr>
          <w:i/>
          <w:iCs/>
          <w:color w:val="000000" w:themeColor="text1"/>
          <w:lang w:val="en-US"/>
        </w:rPr>
        <w:t>Current Issues in Tourism</w:t>
      </w:r>
      <w:r w:rsidRPr="00AB239D">
        <w:rPr>
          <w:color w:val="000000" w:themeColor="text1"/>
          <w:lang w:val="en-US"/>
        </w:rPr>
        <w:t xml:space="preserve">, </w:t>
      </w:r>
      <w:r w:rsidRPr="00AB239D">
        <w:rPr>
          <w:i/>
          <w:iCs/>
          <w:color w:val="000000" w:themeColor="text1"/>
          <w:lang w:val="en-US"/>
        </w:rPr>
        <w:t>26</w:t>
      </w:r>
      <w:r w:rsidRPr="00AB239D">
        <w:rPr>
          <w:color w:val="000000" w:themeColor="text1"/>
          <w:lang w:val="en-US"/>
        </w:rPr>
        <w:t>(23), pp.3782-3793.</w:t>
      </w:r>
    </w:p>
    <w:p w14:paraId="41F57D8F" w14:textId="77777777" w:rsidR="00CE3B08" w:rsidRPr="00AB239D" w:rsidRDefault="00CE3B08" w:rsidP="00CE3B08">
      <w:r w:rsidRPr="00AB239D">
        <w:t xml:space="preserve">Mach, L., Ponting, J., Brown, J. and Savage, J., (2023). Riding waves of intra-seasonal demand in surf tourism: </w:t>
      </w:r>
      <w:proofErr w:type="spellStart"/>
      <w:r w:rsidRPr="00AB239D">
        <w:t>Analysing</w:t>
      </w:r>
      <w:proofErr w:type="spellEnd"/>
      <w:r w:rsidRPr="00AB239D">
        <w:t xml:space="preserve"> the nexus of seasonality and 21st century surf forecasting technology. In </w:t>
      </w:r>
      <w:r w:rsidRPr="00AB239D">
        <w:rPr>
          <w:i/>
          <w:iCs/>
        </w:rPr>
        <w:t>Nature Sports</w:t>
      </w:r>
      <w:r w:rsidRPr="00AB239D">
        <w:t> (</w:t>
      </w:r>
      <w:proofErr w:type="gramStart"/>
      <w:r w:rsidRPr="00AB239D">
        <w:t>pp</w:t>
      </w:r>
      <w:proofErr w:type="gramEnd"/>
      <w:r w:rsidRPr="00AB239D">
        <w:t>. 182-200). Routledge.</w:t>
      </w:r>
    </w:p>
    <w:p w14:paraId="01DEC0AD" w14:textId="77777777" w:rsidR="00CE3B08" w:rsidRPr="00AB239D" w:rsidRDefault="00CE3B08" w:rsidP="00CE3B08">
      <w:r w:rsidRPr="00AB239D">
        <w:t xml:space="preserve">May, T., </w:t>
      </w:r>
      <w:proofErr w:type="spellStart"/>
      <w:r w:rsidRPr="00AB239D">
        <w:t>Aughterson</w:t>
      </w:r>
      <w:proofErr w:type="spellEnd"/>
      <w:r w:rsidRPr="00AB239D">
        <w:t>, H., Fancourt, D. and Burton, A., (2021). ‘Stressed, uncomfortable, vulnerable, neglected’: a qualitative study of the psychological and social impact of the COVID-19 pandemic on UK frontline keyworkers. </w:t>
      </w:r>
      <w:r w:rsidRPr="00AB239D">
        <w:rPr>
          <w:i/>
          <w:iCs/>
        </w:rPr>
        <w:t>BMJ open</w:t>
      </w:r>
      <w:r w:rsidRPr="00AB239D">
        <w:t>, </w:t>
      </w:r>
      <w:r w:rsidRPr="00AB239D">
        <w:rPr>
          <w:i/>
          <w:iCs/>
        </w:rPr>
        <w:t>11</w:t>
      </w:r>
      <w:r w:rsidRPr="00AB239D">
        <w:t>(11), p.e050945.</w:t>
      </w:r>
    </w:p>
    <w:p w14:paraId="59926BA3" w14:textId="77777777" w:rsidR="00CE3B08" w:rsidRPr="00AB239D" w:rsidRDefault="00CE3B08" w:rsidP="00CE3B08">
      <w:pPr>
        <w:rPr>
          <w:highlight w:val="white"/>
        </w:rPr>
      </w:pPr>
      <w:r w:rsidRPr="00AB239D">
        <w:rPr>
          <w:highlight w:val="white"/>
        </w:rPr>
        <w:t xml:space="preserve">Morrison, A.M., (2022). </w:t>
      </w:r>
      <w:r w:rsidRPr="00AB239D">
        <w:rPr>
          <w:i/>
          <w:highlight w:val="white"/>
        </w:rPr>
        <w:t>Hospitality and travel marketing</w:t>
      </w:r>
      <w:r w:rsidRPr="00AB239D">
        <w:rPr>
          <w:highlight w:val="white"/>
        </w:rPr>
        <w:t>. Routledge.</w:t>
      </w:r>
    </w:p>
    <w:p w14:paraId="61382E4C" w14:textId="77777777" w:rsidR="00CE3B08" w:rsidRPr="00AB239D" w:rsidRDefault="00CE3B08" w:rsidP="00CE3B08">
      <w:pPr>
        <w:rPr>
          <w:highlight w:val="white"/>
        </w:rPr>
      </w:pPr>
      <w:r w:rsidRPr="00AB239D">
        <w:rPr>
          <w:highlight w:val="white"/>
        </w:rPr>
        <w:t xml:space="preserve">Onder, I. and </w:t>
      </w:r>
      <w:proofErr w:type="spellStart"/>
      <w:r w:rsidRPr="00AB239D">
        <w:rPr>
          <w:highlight w:val="white"/>
        </w:rPr>
        <w:t>Acikgoz</w:t>
      </w:r>
      <w:proofErr w:type="spellEnd"/>
      <w:r w:rsidRPr="00AB239D">
        <w:rPr>
          <w:highlight w:val="white"/>
        </w:rPr>
        <w:t xml:space="preserve">, F. eds., (2023). </w:t>
      </w:r>
      <w:r w:rsidRPr="00AB239D">
        <w:rPr>
          <w:i/>
          <w:highlight w:val="white"/>
        </w:rPr>
        <w:t>Blockchain for Tourism and Hospitality Industries</w:t>
      </w:r>
      <w:r w:rsidRPr="00AB239D">
        <w:rPr>
          <w:highlight w:val="white"/>
        </w:rPr>
        <w:t>. Taylor &amp; Francis.</w:t>
      </w:r>
    </w:p>
    <w:p w14:paraId="43550189" w14:textId="77777777" w:rsidR="00CE3B08" w:rsidRPr="00AB239D" w:rsidRDefault="00CE3B08" w:rsidP="00CE3B08">
      <w:r w:rsidRPr="00AB239D">
        <w:lastRenderedPageBreak/>
        <w:t xml:space="preserve">Parsons, D., Choi, M., Thomas, R., </w:t>
      </w:r>
      <w:proofErr w:type="spellStart"/>
      <w:r w:rsidRPr="00AB239D">
        <w:t>Glyptou</w:t>
      </w:r>
      <w:proofErr w:type="spellEnd"/>
      <w:r w:rsidRPr="00AB239D">
        <w:t>, K. and Walsh, K., (2023). The policy responses of tourism agencies to emerging digital skills constraints: A critical assessment of six countries. </w:t>
      </w:r>
      <w:r w:rsidRPr="00AB239D">
        <w:rPr>
          <w:i/>
          <w:iCs/>
        </w:rPr>
        <w:t>International Journal of Tourism Research</w:t>
      </w:r>
      <w:r w:rsidRPr="00AB239D">
        <w:t>, </w:t>
      </w:r>
      <w:r w:rsidRPr="00AB239D">
        <w:rPr>
          <w:i/>
          <w:iCs/>
        </w:rPr>
        <w:t>25</w:t>
      </w:r>
      <w:r w:rsidRPr="00AB239D">
        <w:t>(1), pp.97-108.</w:t>
      </w:r>
    </w:p>
    <w:p w14:paraId="2F28BC23" w14:textId="77777777" w:rsidR="00CE3B08" w:rsidRPr="00AB239D" w:rsidRDefault="00CE3B08" w:rsidP="00CE3B08">
      <w:pPr>
        <w:pStyle w:val="Bibliography"/>
        <w:rPr>
          <w:noProof/>
        </w:rPr>
      </w:pPr>
      <w:r w:rsidRPr="00AB239D">
        <w:rPr>
          <w:noProof/>
        </w:rPr>
        <w:t xml:space="preserve">Patterson, J., (2023). </w:t>
      </w:r>
      <w:r w:rsidRPr="00AB239D">
        <w:rPr>
          <w:i/>
          <w:iCs/>
          <w:noProof/>
        </w:rPr>
        <w:t xml:space="preserve">Creating A Culture Of Training And Development In The Workplace. </w:t>
      </w:r>
      <w:r w:rsidRPr="00AB239D">
        <w:rPr>
          <w:noProof/>
        </w:rPr>
        <w:t xml:space="preserve">[Online] Available at: </w:t>
      </w:r>
      <w:r w:rsidRPr="00AB239D">
        <w:rPr>
          <w:noProof/>
          <w:u w:val="single"/>
        </w:rPr>
        <w:t>https://www.forbes.com/councils/forbeshumanresourcescouncil/2023/06/13/creating-a-culture-of-training-and-development-in-the-workplace/</w:t>
      </w:r>
      <w:r w:rsidRPr="00AB239D">
        <w:rPr>
          <w:noProof/>
        </w:rPr>
        <w:t>[Accessed 23 January 2025].</w:t>
      </w:r>
    </w:p>
    <w:p w14:paraId="48C65C9C" w14:textId="77777777" w:rsidR="00CE3B08" w:rsidRPr="00AB239D" w:rsidRDefault="00CE3B08" w:rsidP="00CE3B08">
      <w:proofErr w:type="spellStart"/>
      <w:r w:rsidRPr="00AB239D">
        <w:t>Pelit</w:t>
      </w:r>
      <w:proofErr w:type="spellEnd"/>
      <w:r w:rsidRPr="00AB239D">
        <w:t xml:space="preserve">, E. and </w:t>
      </w:r>
      <w:proofErr w:type="spellStart"/>
      <w:r w:rsidRPr="00AB239D">
        <w:t>Katircioglu</w:t>
      </w:r>
      <w:proofErr w:type="spellEnd"/>
      <w:r w:rsidRPr="00AB239D">
        <w:t>, E., (2022). Human resource management studies in hospitality and tourism domain: a bibliometric analysis. </w:t>
      </w:r>
      <w:r w:rsidRPr="00AB239D">
        <w:rPr>
          <w:i/>
          <w:iCs/>
        </w:rPr>
        <w:t>International Journal of Contemporary Hospitality Management</w:t>
      </w:r>
      <w:r w:rsidRPr="00AB239D">
        <w:t>, </w:t>
      </w:r>
      <w:r w:rsidRPr="00AB239D">
        <w:rPr>
          <w:i/>
          <w:iCs/>
        </w:rPr>
        <w:t>34</w:t>
      </w:r>
      <w:r w:rsidRPr="00AB239D">
        <w:t>(3), pp.1106-1134.</w:t>
      </w:r>
    </w:p>
    <w:p w14:paraId="7CDBBAF7" w14:textId="77777777" w:rsidR="00CE3B08" w:rsidRPr="00AB239D" w:rsidRDefault="00CE3B08" w:rsidP="00CE3B08">
      <w:r w:rsidRPr="00AB239D">
        <w:t>Piso, A., (2022). Controlling the clock: Working hours in the UK hotel sector. </w:t>
      </w:r>
      <w:r w:rsidRPr="00AB239D">
        <w:rPr>
          <w:i/>
          <w:iCs/>
        </w:rPr>
        <w:t>Research in Hospitality Management</w:t>
      </w:r>
      <w:r w:rsidRPr="00AB239D">
        <w:t>, </w:t>
      </w:r>
      <w:r w:rsidRPr="00AB239D">
        <w:rPr>
          <w:i/>
          <w:iCs/>
        </w:rPr>
        <w:t>12</w:t>
      </w:r>
      <w:r w:rsidRPr="00AB239D">
        <w:t>(1), pp.1-11.</w:t>
      </w:r>
    </w:p>
    <w:p w14:paraId="14A07DF5" w14:textId="77777777" w:rsidR="00CE3B08" w:rsidRPr="00AB239D" w:rsidRDefault="00CE3B08" w:rsidP="00CE3B08">
      <w:pPr>
        <w:pStyle w:val="Bibliography"/>
        <w:rPr>
          <w:noProof/>
        </w:rPr>
      </w:pPr>
      <w:r w:rsidRPr="00AB239D">
        <w:rPr>
          <w:noProof/>
        </w:rPr>
        <w:t xml:space="preserve">Poster, C., (2025). </w:t>
      </w:r>
      <w:r w:rsidRPr="00AB239D">
        <w:rPr>
          <w:i/>
          <w:iCs/>
          <w:noProof/>
        </w:rPr>
        <w:t xml:space="preserve">Management Theories &amp; Practices in the Hospitality Industry. </w:t>
      </w:r>
      <w:r w:rsidRPr="00AB239D">
        <w:rPr>
          <w:noProof/>
        </w:rPr>
        <w:t xml:space="preserve">[Online] Available at: </w:t>
      </w:r>
      <w:r w:rsidRPr="00AB239D">
        <w:rPr>
          <w:noProof/>
          <w:u w:val="single"/>
        </w:rPr>
        <w:t>https://smallbusiness.chron.com/management-theories-practices-hospitality-industry-41708.html</w:t>
      </w:r>
      <w:r w:rsidRPr="00AB239D">
        <w:rPr>
          <w:noProof/>
        </w:rPr>
        <w:t>[Accessed 24 January 2025].</w:t>
      </w:r>
    </w:p>
    <w:p w14:paraId="6C0CECF4" w14:textId="77777777" w:rsidR="00CE3B08" w:rsidRPr="00AB239D" w:rsidRDefault="00CE3B08" w:rsidP="00CE3B08">
      <w:pPr>
        <w:rPr>
          <w:color w:val="000000" w:themeColor="text1"/>
          <w:lang w:val="en-US"/>
        </w:rPr>
      </w:pPr>
      <w:proofErr w:type="spellStart"/>
      <w:proofErr w:type="gramStart"/>
      <w:r w:rsidRPr="00AB239D">
        <w:rPr>
          <w:color w:val="000000" w:themeColor="text1"/>
          <w:lang w:val="en-US"/>
        </w:rPr>
        <w:t>Rossingtonhall</w:t>
      </w:r>
      <w:proofErr w:type="spellEnd"/>
      <w:r w:rsidRPr="00AB239D">
        <w:rPr>
          <w:color w:val="000000" w:themeColor="text1"/>
          <w:lang w:val="en-US"/>
        </w:rPr>
        <w:t>, (</w:t>
      </w:r>
      <w:proofErr w:type="gramEnd"/>
      <w:r w:rsidRPr="00AB239D">
        <w:rPr>
          <w:color w:val="000000" w:themeColor="text1"/>
          <w:lang w:val="en-US"/>
        </w:rPr>
        <w:t xml:space="preserve">2025). </w:t>
      </w:r>
      <w:r w:rsidRPr="00AB239D">
        <w:rPr>
          <w:i/>
          <w:iCs/>
          <w:color w:val="000000" w:themeColor="text1"/>
          <w:lang w:val="en-US"/>
        </w:rPr>
        <w:t xml:space="preserve">About </w:t>
      </w:r>
      <w:proofErr w:type="gramStart"/>
      <w:r w:rsidRPr="00AB239D">
        <w:rPr>
          <w:i/>
          <w:iCs/>
          <w:color w:val="000000" w:themeColor="text1"/>
          <w:lang w:val="en-US"/>
        </w:rPr>
        <w:t>Us</w:t>
      </w:r>
      <w:proofErr w:type="gramEnd"/>
      <w:r w:rsidRPr="00AB239D">
        <w:rPr>
          <w:i/>
          <w:iCs/>
          <w:color w:val="000000" w:themeColor="text1"/>
          <w:lang w:val="en-US"/>
        </w:rPr>
        <w:t>.</w:t>
      </w:r>
      <w:r w:rsidRPr="00AB239D">
        <w:rPr>
          <w:color w:val="000000" w:themeColor="text1"/>
          <w:lang w:val="en-US"/>
        </w:rPr>
        <w:t xml:space="preserve"> [Online] Available at: https://rossingtonhall.co.uk/about-us/ [Accessed 22 January 2025].</w:t>
      </w:r>
    </w:p>
    <w:p w14:paraId="46EB3B62" w14:textId="77777777" w:rsidR="00CE3B08" w:rsidRPr="00AB239D" w:rsidRDefault="00CE3B08" w:rsidP="00CE3B08">
      <w:pPr>
        <w:rPr>
          <w:color w:val="000000" w:themeColor="text1"/>
          <w:lang w:val="en-US"/>
        </w:rPr>
      </w:pPr>
      <w:proofErr w:type="spellStart"/>
      <w:proofErr w:type="gramStart"/>
      <w:r w:rsidRPr="00AB239D">
        <w:rPr>
          <w:color w:val="000000" w:themeColor="text1"/>
          <w:lang w:val="en-US"/>
        </w:rPr>
        <w:t>Rossingtonhall</w:t>
      </w:r>
      <w:proofErr w:type="spellEnd"/>
      <w:r w:rsidRPr="00AB239D">
        <w:rPr>
          <w:color w:val="000000" w:themeColor="text1"/>
          <w:lang w:val="en-US"/>
        </w:rPr>
        <w:t>, (</w:t>
      </w:r>
      <w:proofErr w:type="gramEnd"/>
      <w:r w:rsidRPr="00AB239D">
        <w:rPr>
          <w:color w:val="000000" w:themeColor="text1"/>
          <w:lang w:val="en-US"/>
        </w:rPr>
        <w:t xml:space="preserve">2025). </w:t>
      </w:r>
      <w:r w:rsidRPr="00AB239D">
        <w:rPr>
          <w:i/>
          <w:iCs/>
          <w:color w:val="000000" w:themeColor="text1"/>
          <w:lang w:val="en-US"/>
        </w:rPr>
        <w:t>WELCOME TO ROSSINGTON HALL.</w:t>
      </w:r>
      <w:r w:rsidRPr="00AB239D">
        <w:rPr>
          <w:color w:val="000000" w:themeColor="text1"/>
          <w:lang w:val="en-US"/>
        </w:rPr>
        <w:t xml:space="preserve"> [Online] Available at: </w:t>
      </w:r>
      <w:hyperlink r:id="rId15" w:history="1">
        <w:r w:rsidRPr="00AB239D">
          <w:rPr>
            <w:rStyle w:val="Hyperlink"/>
            <w:color w:val="000000" w:themeColor="text1"/>
            <w:lang w:val="en-US"/>
          </w:rPr>
          <w:t>https://rossingtonhall.co.uk/</w:t>
        </w:r>
      </w:hyperlink>
      <w:r w:rsidRPr="00AB239D">
        <w:rPr>
          <w:color w:val="000000" w:themeColor="text1"/>
          <w:lang w:val="en-US"/>
        </w:rPr>
        <w:t xml:space="preserve"> [Accessed 23 January 2025].</w:t>
      </w:r>
    </w:p>
    <w:p w14:paraId="49520A6C" w14:textId="77777777" w:rsidR="00CE3B08" w:rsidRPr="00AB239D" w:rsidRDefault="00CE3B08" w:rsidP="00CE3B08">
      <w:r w:rsidRPr="00AB239D">
        <w:t>Ruel, H. and Njoku, E., (2021). AI redefining the hospitality industry. </w:t>
      </w:r>
      <w:r w:rsidRPr="00AB239D">
        <w:rPr>
          <w:i/>
          <w:iCs/>
        </w:rPr>
        <w:t>Journal of Tourism Futures</w:t>
      </w:r>
      <w:r w:rsidRPr="00AB239D">
        <w:t>, </w:t>
      </w:r>
      <w:r w:rsidRPr="00AB239D">
        <w:rPr>
          <w:i/>
          <w:iCs/>
        </w:rPr>
        <w:t>7</w:t>
      </w:r>
      <w:r w:rsidRPr="00AB239D">
        <w:t>(1), pp.53-66.</w:t>
      </w:r>
    </w:p>
    <w:p w14:paraId="6B66B9AF" w14:textId="77777777" w:rsidR="00CE3B08" w:rsidRPr="00AB239D" w:rsidRDefault="00CE3B08" w:rsidP="00CE3B08">
      <w:pPr>
        <w:rPr>
          <w:highlight w:val="white"/>
        </w:rPr>
      </w:pPr>
      <w:r w:rsidRPr="00AB239D">
        <w:rPr>
          <w:highlight w:val="white"/>
        </w:rPr>
        <w:t xml:space="preserve">Scott, J., Waite, S. and Reede, D., (2021). Voluntary employee turnover: A literature review and evidence-based, user-centered strategies to improve retention. </w:t>
      </w:r>
      <w:r w:rsidRPr="00AB239D">
        <w:rPr>
          <w:i/>
          <w:highlight w:val="white"/>
        </w:rPr>
        <w:t>Journal of the American College of Radiology</w:t>
      </w:r>
      <w:r w:rsidRPr="00AB239D">
        <w:rPr>
          <w:highlight w:val="white"/>
        </w:rPr>
        <w:t xml:space="preserve">, </w:t>
      </w:r>
      <w:r w:rsidRPr="00AB239D">
        <w:rPr>
          <w:i/>
          <w:highlight w:val="white"/>
        </w:rPr>
        <w:t>18</w:t>
      </w:r>
      <w:r w:rsidRPr="00AB239D">
        <w:rPr>
          <w:highlight w:val="white"/>
        </w:rPr>
        <w:t>(3), pp.442-450.</w:t>
      </w:r>
    </w:p>
    <w:p w14:paraId="5EEE505B" w14:textId="77777777" w:rsidR="00CE3B08" w:rsidRPr="00AB239D" w:rsidRDefault="00CE3B08" w:rsidP="00CE3B08">
      <w:pPr>
        <w:rPr>
          <w:highlight w:val="white"/>
        </w:rPr>
      </w:pPr>
      <w:r w:rsidRPr="00AB239D">
        <w:rPr>
          <w:highlight w:val="white"/>
        </w:rPr>
        <w:lastRenderedPageBreak/>
        <w:t xml:space="preserve">Spector, P.E., (2022). </w:t>
      </w:r>
      <w:r w:rsidRPr="00AB239D">
        <w:rPr>
          <w:i/>
          <w:highlight w:val="white"/>
        </w:rPr>
        <w:t>Job satisfaction: From assessment to intervention</w:t>
      </w:r>
      <w:r w:rsidRPr="00AB239D">
        <w:rPr>
          <w:highlight w:val="white"/>
        </w:rPr>
        <w:t>. Routledge.</w:t>
      </w:r>
    </w:p>
    <w:p w14:paraId="778D8E8B" w14:textId="77777777" w:rsidR="00CE3B08" w:rsidRPr="00AB239D" w:rsidRDefault="00CE3B08" w:rsidP="00CE3B08">
      <w:pPr>
        <w:rPr>
          <w:color w:val="000000" w:themeColor="text1"/>
          <w:lang w:val="en-US"/>
        </w:rPr>
      </w:pPr>
      <w:proofErr w:type="spellStart"/>
      <w:r w:rsidRPr="00AB239D">
        <w:rPr>
          <w:color w:val="000000" w:themeColor="text1"/>
          <w:lang w:val="en-US"/>
        </w:rPr>
        <w:t>Squaremeal</w:t>
      </w:r>
      <w:proofErr w:type="spellEnd"/>
      <w:r w:rsidRPr="00AB239D">
        <w:rPr>
          <w:color w:val="000000" w:themeColor="text1"/>
          <w:lang w:val="en-US"/>
        </w:rPr>
        <w:t xml:space="preserve">, (2025). </w:t>
      </w:r>
      <w:r w:rsidRPr="00AB239D">
        <w:rPr>
          <w:i/>
          <w:iCs/>
          <w:color w:val="000000" w:themeColor="text1"/>
          <w:lang w:val="en-US"/>
        </w:rPr>
        <w:t>50 Wedding Venues near Rossington Doncaster.</w:t>
      </w:r>
      <w:r w:rsidRPr="00AB239D">
        <w:rPr>
          <w:color w:val="000000" w:themeColor="text1"/>
          <w:lang w:val="en-US"/>
        </w:rPr>
        <w:t xml:space="preserve"> [Online] Available at: </w:t>
      </w:r>
      <w:hyperlink r:id="rId16" w:history="1">
        <w:r w:rsidRPr="00AB239D">
          <w:rPr>
            <w:rStyle w:val="Hyperlink"/>
            <w:color w:val="000000" w:themeColor="text1"/>
            <w:lang w:val="en-US"/>
          </w:rPr>
          <w:t>https://www.squaremeal.co.uk/wedding-venues/rossington-doncaster/all-wedding-venues</w:t>
        </w:r>
      </w:hyperlink>
      <w:r w:rsidRPr="00AB239D">
        <w:rPr>
          <w:color w:val="000000" w:themeColor="text1"/>
          <w:lang w:val="en-US"/>
        </w:rPr>
        <w:t xml:space="preserve"> [Accessed 22 January 2025].</w:t>
      </w:r>
    </w:p>
    <w:p w14:paraId="0CA26263" w14:textId="77777777" w:rsidR="00CE3B08" w:rsidRPr="00AB239D" w:rsidRDefault="00CE3B08" w:rsidP="00CE3B08">
      <w:proofErr w:type="spellStart"/>
      <w:r w:rsidRPr="00AB239D">
        <w:t>Stamolampros</w:t>
      </w:r>
      <w:proofErr w:type="spellEnd"/>
      <w:r w:rsidRPr="00AB239D">
        <w:t xml:space="preserve">, P. and </w:t>
      </w:r>
      <w:proofErr w:type="spellStart"/>
      <w:r w:rsidRPr="00AB239D">
        <w:t>Dousios</w:t>
      </w:r>
      <w:proofErr w:type="spellEnd"/>
      <w:r w:rsidRPr="00AB239D">
        <w:t>, D., (2024). Employee satisfaction during the pandemic in the tourism and hospitality industries. </w:t>
      </w:r>
      <w:r w:rsidRPr="00AB239D">
        <w:rPr>
          <w:i/>
          <w:iCs/>
        </w:rPr>
        <w:t>Current Issues in Tourism</w:t>
      </w:r>
      <w:r w:rsidRPr="00AB239D">
        <w:t>, </w:t>
      </w:r>
      <w:r w:rsidRPr="00AB239D">
        <w:rPr>
          <w:i/>
          <w:iCs/>
        </w:rPr>
        <w:t>27</w:t>
      </w:r>
      <w:r w:rsidRPr="00AB239D">
        <w:t>(22), pp.3643-3657.</w:t>
      </w:r>
    </w:p>
    <w:p w14:paraId="4CA5150E" w14:textId="77777777" w:rsidR="00CE3B08" w:rsidRPr="00AB239D" w:rsidRDefault="00CE3B08" w:rsidP="00CE3B08">
      <w:r w:rsidRPr="00AB239D">
        <w:t xml:space="preserve">Sumption, M., Forde, C., Alberti, G. and Walsh, P.W., (2022). How is the end of free movement affecting the low-wage </w:t>
      </w:r>
      <w:proofErr w:type="spellStart"/>
      <w:r w:rsidRPr="00AB239D">
        <w:t>labour</w:t>
      </w:r>
      <w:proofErr w:type="spellEnd"/>
      <w:r w:rsidRPr="00AB239D">
        <w:t xml:space="preserve"> force in the UK. </w:t>
      </w:r>
      <w:r w:rsidRPr="00AB239D">
        <w:rPr>
          <w:i/>
          <w:iCs/>
        </w:rPr>
        <w:t>The Economics of Brexit: What Have We Learned</w:t>
      </w:r>
      <w:r w:rsidRPr="00AB239D">
        <w:t>.</w:t>
      </w:r>
    </w:p>
    <w:p w14:paraId="7425908D" w14:textId="77777777" w:rsidR="00CE3B08" w:rsidRPr="00AB239D" w:rsidRDefault="00CE3B08" w:rsidP="00CE3B08">
      <w:pPr>
        <w:rPr>
          <w:color w:val="000000" w:themeColor="text1"/>
          <w:lang w:val="en-US"/>
        </w:rPr>
      </w:pPr>
      <w:r w:rsidRPr="00AB239D">
        <w:rPr>
          <w:color w:val="000000" w:themeColor="text1"/>
          <w:lang w:val="en-US"/>
        </w:rPr>
        <w:t xml:space="preserve">Tamminen, K.A. and Poucher, Z.A., (2020). Research philosophies. In </w:t>
      </w:r>
      <w:r w:rsidRPr="00AB239D">
        <w:rPr>
          <w:i/>
          <w:iCs/>
          <w:color w:val="000000" w:themeColor="text1"/>
          <w:lang w:val="en-US"/>
        </w:rPr>
        <w:t>The Routledge international encyclopedia of sport and exercise psychology</w:t>
      </w:r>
      <w:r w:rsidRPr="00AB239D">
        <w:rPr>
          <w:color w:val="000000" w:themeColor="text1"/>
          <w:lang w:val="en-US"/>
        </w:rPr>
        <w:t xml:space="preserve"> (pp. 535-549). Routledge.</w:t>
      </w:r>
    </w:p>
    <w:p w14:paraId="60276296" w14:textId="77777777" w:rsidR="00CE3B08" w:rsidRPr="00AB239D" w:rsidRDefault="00CE3B08" w:rsidP="00CE3B08">
      <w:pPr>
        <w:rPr>
          <w:lang w:val="en-IN"/>
        </w:rPr>
      </w:pPr>
      <w:r w:rsidRPr="00AB239D">
        <w:t xml:space="preserve">Taylor, J., Dantu, R. and Wells, T., (2024). Promoting guest satisfaction: Digital platforms </w:t>
      </w:r>
      <w:proofErr w:type="gramStart"/>
      <w:r w:rsidRPr="00AB239D">
        <w:t>as a means to</w:t>
      </w:r>
      <w:proofErr w:type="gramEnd"/>
      <w:r w:rsidRPr="00AB239D">
        <w:t xml:space="preserve"> encourage economic development in hospitality. </w:t>
      </w:r>
      <w:r w:rsidRPr="00AB239D">
        <w:rPr>
          <w:i/>
          <w:iCs/>
        </w:rPr>
        <w:t>International Journal of Hospitality &amp; Tourism Administration</w:t>
      </w:r>
      <w:r w:rsidRPr="00AB239D">
        <w:t>, </w:t>
      </w:r>
      <w:r w:rsidRPr="00AB239D">
        <w:rPr>
          <w:i/>
          <w:iCs/>
        </w:rPr>
        <w:t>25</w:t>
      </w:r>
      <w:r w:rsidRPr="00AB239D">
        <w:t>(2), pp.406-435.</w:t>
      </w:r>
    </w:p>
    <w:p w14:paraId="61FE0DF3" w14:textId="77777777" w:rsidR="00CE3B08" w:rsidRPr="00AB239D" w:rsidRDefault="00CE3B08" w:rsidP="00CE3B08">
      <w:pPr>
        <w:rPr>
          <w:lang w:val="en-IN"/>
        </w:rPr>
      </w:pPr>
      <w:r w:rsidRPr="00AB239D">
        <w:rPr>
          <w:lang w:val="en-IN"/>
        </w:rPr>
        <w:t xml:space="preserve">Truong, N., Dang-Pham, D., McClelland, R. and Nkhoma, M., (2020). Exploring the impact of innovativeness of hospitality service operation on customer satisfaction. </w:t>
      </w:r>
      <w:r w:rsidRPr="00AB239D">
        <w:rPr>
          <w:i/>
          <w:iCs/>
          <w:lang w:val="en-IN"/>
        </w:rPr>
        <w:t>Operations and Supply Chain Management: An International Journal</w:t>
      </w:r>
      <w:r w:rsidRPr="00AB239D">
        <w:rPr>
          <w:lang w:val="en-IN"/>
        </w:rPr>
        <w:t xml:space="preserve">, </w:t>
      </w:r>
      <w:r w:rsidRPr="00AB239D">
        <w:rPr>
          <w:i/>
          <w:iCs/>
          <w:lang w:val="en-IN"/>
        </w:rPr>
        <w:t>13</w:t>
      </w:r>
      <w:r w:rsidRPr="00AB239D">
        <w:rPr>
          <w:lang w:val="en-IN"/>
        </w:rPr>
        <w:t>(3), pp.307-319.</w:t>
      </w:r>
    </w:p>
    <w:p w14:paraId="6A6A0DF9" w14:textId="77777777" w:rsidR="00CE3B08" w:rsidRPr="00AB239D" w:rsidRDefault="00CE3B08" w:rsidP="00CE3B08">
      <w:pPr>
        <w:rPr>
          <w:highlight w:val="white"/>
        </w:rPr>
      </w:pPr>
      <w:proofErr w:type="spellStart"/>
      <w:r w:rsidRPr="00AB239D">
        <w:rPr>
          <w:highlight w:val="white"/>
        </w:rPr>
        <w:t>Voordt</w:t>
      </w:r>
      <w:proofErr w:type="spellEnd"/>
      <w:r w:rsidRPr="00AB239D">
        <w:rPr>
          <w:highlight w:val="white"/>
        </w:rPr>
        <w:t xml:space="preserve">, T.V.D. and Jensen, P.A., (2023). The impact of healthy workplaces on employee satisfaction, productivity and costs. </w:t>
      </w:r>
      <w:r w:rsidRPr="00AB239D">
        <w:rPr>
          <w:i/>
          <w:highlight w:val="white"/>
        </w:rPr>
        <w:t>Journal of Corporate Real Estate</w:t>
      </w:r>
      <w:r w:rsidRPr="00AB239D">
        <w:rPr>
          <w:highlight w:val="white"/>
        </w:rPr>
        <w:t xml:space="preserve">, </w:t>
      </w:r>
      <w:r w:rsidRPr="00AB239D">
        <w:rPr>
          <w:i/>
          <w:highlight w:val="white"/>
        </w:rPr>
        <w:t>25</w:t>
      </w:r>
      <w:r w:rsidRPr="00AB239D">
        <w:rPr>
          <w:highlight w:val="white"/>
        </w:rPr>
        <w:t>(1), pp.29-49.</w:t>
      </w:r>
    </w:p>
    <w:p w14:paraId="01A6FC7A" w14:textId="77777777" w:rsidR="00CE3B08" w:rsidRPr="00AB239D" w:rsidRDefault="00CE3B08" w:rsidP="00CE3B08">
      <w:pPr>
        <w:rPr>
          <w:color w:val="000000" w:themeColor="text1"/>
          <w:lang w:val="en-US"/>
        </w:rPr>
      </w:pPr>
      <w:proofErr w:type="spellStart"/>
      <w:r w:rsidRPr="00AB239D">
        <w:rPr>
          <w:color w:val="000000" w:themeColor="text1"/>
          <w:lang w:val="en-US"/>
        </w:rPr>
        <w:t>Walliman</w:t>
      </w:r>
      <w:proofErr w:type="spellEnd"/>
      <w:r w:rsidRPr="00AB239D">
        <w:rPr>
          <w:color w:val="000000" w:themeColor="text1"/>
          <w:lang w:val="en-US"/>
        </w:rPr>
        <w:t xml:space="preserve">, N., (2021). </w:t>
      </w:r>
      <w:r w:rsidRPr="00AB239D">
        <w:rPr>
          <w:i/>
          <w:iCs/>
          <w:color w:val="000000" w:themeColor="text1"/>
          <w:lang w:val="en-US"/>
        </w:rPr>
        <w:t>Research methods: The basics</w:t>
      </w:r>
      <w:r w:rsidRPr="00AB239D">
        <w:rPr>
          <w:color w:val="000000" w:themeColor="text1"/>
          <w:lang w:val="en-US"/>
        </w:rPr>
        <w:t>. Routledge.</w:t>
      </w:r>
    </w:p>
    <w:p w14:paraId="7E3080D3" w14:textId="77777777" w:rsidR="00CE3B08" w:rsidRPr="00AB239D" w:rsidRDefault="00CE3B08" w:rsidP="00CE3B08">
      <w:r w:rsidRPr="00AB239D">
        <w:t xml:space="preserve">Wheatley, D., Broome, M.R., Dobbins, T., Hopkins, B. and Powell, O., (2024). Navigating choppy water: Flexibility ripple effects in the COVID-19 pandemic and the </w:t>
      </w:r>
      <w:r w:rsidRPr="00AB239D">
        <w:lastRenderedPageBreak/>
        <w:t>future of remote and hybrid working. </w:t>
      </w:r>
      <w:r w:rsidRPr="00AB239D">
        <w:rPr>
          <w:i/>
          <w:iCs/>
        </w:rPr>
        <w:t>Work, employment and society</w:t>
      </w:r>
      <w:r w:rsidRPr="00AB239D">
        <w:t>, </w:t>
      </w:r>
      <w:r w:rsidRPr="00AB239D">
        <w:rPr>
          <w:i/>
          <w:iCs/>
        </w:rPr>
        <w:t>38</w:t>
      </w:r>
      <w:r w:rsidRPr="00AB239D">
        <w:t>(5), pp.1379-1402.</w:t>
      </w:r>
    </w:p>
    <w:p w14:paraId="25CB1AD0" w14:textId="77777777" w:rsidR="00CE3B08" w:rsidRPr="00AB239D" w:rsidRDefault="00CE3B08" w:rsidP="00CE3B08"/>
    <w:p w14:paraId="03CF138F" w14:textId="5C8E6757" w:rsidR="00A532C2" w:rsidRPr="00CE3B08" w:rsidRDefault="00A532C2" w:rsidP="00CE3B08">
      <w:pPr>
        <w:jc w:val="left"/>
      </w:pPr>
    </w:p>
    <w:sectPr w:rsidR="00A532C2" w:rsidRPr="00CE3B0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138A"/>
    <w:rsid w:val="002B1535"/>
    <w:rsid w:val="002D138A"/>
    <w:rsid w:val="009229C0"/>
    <w:rsid w:val="00A532C2"/>
    <w:rsid w:val="00B53BAC"/>
    <w:rsid w:val="00CE3B08"/>
    <w:rsid w:val="00D0798A"/>
    <w:rsid w:val="00FB7A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038355"/>
  <w15:chartTrackingRefBased/>
  <w15:docId w15:val="{2F8E1B9C-93A2-4929-A8AE-42CECD0CB7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CE3B08"/>
    <w:pPr>
      <w:spacing w:after="0" w:line="480" w:lineRule="auto"/>
      <w:jc w:val="both"/>
    </w:pPr>
    <w:rPr>
      <w:rFonts w:ascii="Arial" w:eastAsia="Arial" w:hAnsi="Arial" w:cs="Arial"/>
      <w:sz w:val="24"/>
      <w:lang w:val="en"/>
    </w:rPr>
  </w:style>
  <w:style w:type="paragraph" w:styleId="Heading1">
    <w:name w:val="heading 1"/>
    <w:basedOn w:val="Normal"/>
    <w:next w:val="Normal"/>
    <w:link w:val="Heading1Char"/>
    <w:uiPriority w:val="99"/>
    <w:qFormat/>
    <w:rsid w:val="002D138A"/>
    <w:pPr>
      <w:keepNext/>
      <w:keepLines/>
      <w:spacing w:before="360" w:after="80" w:line="259" w:lineRule="auto"/>
      <w:jc w:val="left"/>
      <w:outlineLvl w:val="0"/>
    </w:pPr>
    <w:rPr>
      <w:rFonts w:asciiTheme="majorHAnsi" w:eastAsiaTheme="majorEastAsia" w:hAnsiTheme="majorHAnsi" w:cstheme="majorBidi"/>
      <w:color w:val="0F4761" w:themeColor="accent1" w:themeShade="BF"/>
      <w:sz w:val="40"/>
      <w:szCs w:val="40"/>
      <w:lang w:val="en-GB"/>
    </w:rPr>
  </w:style>
  <w:style w:type="paragraph" w:styleId="Heading2">
    <w:name w:val="heading 2"/>
    <w:basedOn w:val="Normal"/>
    <w:next w:val="Normal"/>
    <w:link w:val="Heading2Char"/>
    <w:unhideWhenUsed/>
    <w:qFormat/>
    <w:rsid w:val="002D138A"/>
    <w:pPr>
      <w:keepNext/>
      <w:keepLines/>
      <w:spacing w:before="160" w:after="80" w:line="259" w:lineRule="auto"/>
      <w:jc w:val="left"/>
      <w:outlineLvl w:val="1"/>
    </w:pPr>
    <w:rPr>
      <w:rFonts w:asciiTheme="majorHAnsi" w:eastAsiaTheme="majorEastAsia" w:hAnsiTheme="majorHAnsi" w:cstheme="majorBidi"/>
      <w:color w:val="0F4761" w:themeColor="accent1" w:themeShade="BF"/>
      <w:sz w:val="32"/>
      <w:szCs w:val="32"/>
      <w:lang w:val="en-GB"/>
    </w:rPr>
  </w:style>
  <w:style w:type="paragraph" w:styleId="Heading3">
    <w:name w:val="heading 3"/>
    <w:basedOn w:val="Normal"/>
    <w:next w:val="Normal"/>
    <w:link w:val="Heading3Char"/>
    <w:uiPriority w:val="9"/>
    <w:semiHidden/>
    <w:unhideWhenUsed/>
    <w:qFormat/>
    <w:rsid w:val="002D138A"/>
    <w:pPr>
      <w:keepNext/>
      <w:keepLines/>
      <w:spacing w:before="160" w:after="80" w:line="259" w:lineRule="auto"/>
      <w:jc w:val="left"/>
      <w:outlineLvl w:val="2"/>
    </w:pPr>
    <w:rPr>
      <w:rFonts w:asciiTheme="minorHAnsi" w:eastAsiaTheme="majorEastAsia" w:hAnsiTheme="minorHAnsi" w:cstheme="majorBidi"/>
      <w:color w:val="0F4761" w:themeColor="accent1" w:themeShade="BF"/>
      <w:sz w:val="28"/>
      <w:szCs w:val="28"/>
      <w:lang w:val="en-GB"/>
    </w:rPr>
  </w:style>
  <w:style w:type="paragraph" w:styleId="Heading4">
    <w:name w:val="heading 4"/>
    <w:basedOn w:val="Normal"/>
    <w:next w:val="Normal"/>
    <w:link w:val="Heading4Char"/>
    <w:uiPriority w:val="9"/>
    <w:semiHidden/>
    <w:unhideWhenUsed/>
    <w:qFormat/>
    <w:rsid w:val="002D138A"/>
    <w:pPr>
      <w:keepNext/>
      <w:keepLines/>
      <w:spacing w:before="80" w:after="40" w:line="259" w:lineRule="auto"/>
      <w:jc w:val="left"/>
      <w:outlineLvl w:val="3"/>
    </w:pPr>
    <w:rPr>
      <w:rFonts w:asciiTheme="minorHAnsi" w:eastAsiaTheme="majorEastAsia" w:hAnsiTheme="minorHAnsi" w:cstheme="majorBidi"/>
      <w:i/>
      <w:iCs/>
      <w:color w:val="0F4761" w:themeColor="accent1" w:themeShade="BF"/>
      <w:sz w:val="22"/>
      <w:lang w:val="en-GB"/>
    </w:rPr>
  </w:style>
  <w:style w:type="paragraph" w:styleId="Heading5">
    <w:name w:val="heading 5"/>
    <w:basedOn w:val="Normal"/>
    <w:next w:val="Normal"/>
    <w:link w:val="Heading5Char"/>
    <w:uiPriority w:val="9"/>
    <w:semiHidden/>
    <w:unhideWhenUsed/>
    <w:qFormat/>
    <w:rsid w:val="002D138A"/>
    <w:pPr>
      <w:keepNext/>
      <w:keepLines/>
      <w:spacing w:before="80" w:after="40" w:line="259" w:lineRule="auto"/>
      <w:jc w:val="left"/>
      <w:outlineLvl w:val="4"/>
    </w:pPr>
    <w:rPr>
      <w:rFonts w:asciiTheme="minorHAnsi" w:eastAsiaTheme="majorEastAsia" w:hAnsiTheme="minorHAnsi" w:cstheme="majorBidi"/>
      <w:color w:val="0F4761" w:themeColor="accent1" w:themeShade="BF"/>
      <w:sz w:val="22"/>
      <w:lang w:val="en-GB"/>
    </w:rPr>
  </w:style>
  <w:style w:type="paragraph" w:styleId="Heading6">
    <w:name w:val="heading 6"/>
    <w:basedOn w:val="Normal"/>
    <w:next w:val="Normal"/>
    <w:link w:val="Heading6Char"/>
    <w:uiPriority w:val="9"/>
    <w:semiHidden/>
    <w:unhideWhenUsed/>
    <w:qFormat/>
    <w:rsid w:val="002D138A"/>
    <w:pPr>
      <w:keepNext/>
      <w:keepLines/>
      <w:spacing w:before="40" w:line="259" w:lineRule="auto"/>
      <w:jc w:val="left"/>
      <w:outlineLvl w:val="5"/>
    </w:pPr>
    <w:rPr>
      <w:rFonts w:asciiTheme="minorHAnsi" w:eastAsiaTheme="majorEastAsia" w:hAnsiTheme="minorHAnsi" w:cstheme="majorBidi"/>
      <w:i/>
      <w:iCs/>
      <w:color w:val="595959" w:themeColor="text1" w:themeTint="A6"/>
      <w:sz w:val="22"/>
      <w:lang w:val="en-GB"/>
    </w:rPr>
  </w:style>
  <w:style w:type="paragraph" w:styleId="Heading7">
    <w:name w:val="heading 7"/>
    <w:basedOn w:val="Normal"/>
    <w:next w:val="Normal"/>
    <w:link w:val="Heading7Char"/>
    <w:uiPriority w:val="9"/>
    <w:semiHidden/>
    <w:unhideWhenUsed/>
    <w:qFormat/>
    <w:rsid w:val="002D138A"/>
    <w:pPr>
      <w:keepNext/>
      <w:keepLines/>
      <w:spacing w:before="40" w:line="259" w:lineRule="auto"/>
      <w:jc w:val="left"/>
      <w:outlineLvl w:val="6"/>
    </w:pPr>
    <w:rPr>
      <w:rFonts w:asciiTheme="minorHAnsi" w:eastAsiaTheme="majorEastAsia" w:hAnsiTheme="minorHAnsi" w:cstheme="majorBidi"/>
      <w:color w:val="595959" w:themeColor="text1" w:themeTint="A6"/>
      <w:sz w:val="22"/>
      <w:lang w:val="en-GB"/>
    </w:rPr>
  </w:style>
  <w:style w:type="paragraph" w:styleId="Heading8">
    <w:name w:val="heading 8"/>
    <w:basedOn w:val="Normal"/>
    <w:next w:val="Normal"/>
    <w:link w:val="Heading8Char"/>
    <w:uiPriority w:val="9"/>
    <w:semiHidden/>
    <w:unhideWhenUsed/>
    <w:qFormat/>
    <w:rsid w:val="002D138A"/>
    <w:pPr>
      <w:keepNext/>
      <w:keepLines/>
      <w:spacing w:line="259" w:lineRule="auto"/>
      <w:jc w:val="left"/>
      <w:outlineLvl w:val="7"/>
    </w:pPr>
    <w:rPr>
      <w:rFonts w:asciiTheme="minorHAnsi" w:eastAsiaTheme="majorEastAsia" w:hAnsiTheme="minorHAnsi" w:cstheme="majorBidi"/>
      <w:i/>
      <w:iCs/>
      <w:color w:val="272727" w:themeColor="text1" w:themeTint="D8"/>
      <w:sz w:val="22"/>
      <w:lang w:val="en-GB"/>
    </w:rPr>
  </w:style>
  <w:style w:type="paragraph" w:styleId="Heading9">
    <w:name w:val="heading 9"/>
    <w:basedOn w:val="Normal"/>
    <w:next w:val="Normal"/>
    <w:link w:val="Heading9Char"/>
    <w:uiPriority w:val="9"/>
    <w:semiHidden/>
    <w:unhideWhenUsed/>
    <w:qFormat/>
    <w:rsid w:val="002D138A"/>
    <w:pPr>
      <w:keepNext/>
      <w:keepLines/>
      <w:spacing w:line="259" w:lineRule="auto"/>
      <w:jc w:val="left"/>
      <w:outlineLvl w:val="8"/>
    </w:pPr>
    <w:rPr>
      <w:rFonts w:asciiTheme="minorHAnsi" w:eastAsiaTheme="majorEastAsia" w:hAnsiTheme="minorHAnsi" w:cstheme="majorBidi"/>
      <w:color w:val="272727" w:themeColor="text1" w:themeTint="D8"/>
      <w:sz w:val="22"/>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qFormat/>
    <w:rsid w:val="002D138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D138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D138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D138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D138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D138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D138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D138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D138A"/>
    <w:rPr>
      <w:rFonts w:eastAsiaTheme="majorEastAsia" w:cstheme="majorBidi"/>
      <w:color w:val="272727" w:themeColor="text1" w:themeTint="D8"/>
    </w:rPr>
  </w:style>
  <w:style w:type="paragraph" w:styleId="Title">
    <w:name w:val="Title"/>
    <w:basedOn w:val="Normal"/>
    <w:next w:val="Normal"/>
    <w:link w:val="TitleChar"/>
    <w:uiPriority w:val="10"/>
    <w:qFormat/>
    <w:rsid w:val="002D138A"/>
    <w:pPr>
      <w:spacing w:after="80" w:line="240" w:lineRule="auto"/>
      <w:contextualSpacing/>
      <w:jc w:val="left"/>
    </w:pPr>
    <w:rPr>
      <w:rFonts w:asciiTheme="majorHAnsi" w:eastAsiaTheme="majorEastAsia" w:hAnsiTheme="majorHAnsi" w:cstheme="majorBidi"/>
      <w:spacing w:val="-10"/>
      <w:kern w:val="28"/>
      <w:sz w:val="56"/>
      <w:szCs w:val="56"/>
      <w:lang w:val="en-GB"/>
    </w:rPr>
  </w:style>
  <w:style w:type="character" w:customStyle="1" w:styleId="TitleChar">
    <w:name w:val="Title Char"/>
    <w:basedOn w:val="DefaultParagraphFont"/>
    <w:link w:val="Title"/>
    <w:uiPriority w:val="10"/>
    <w:rsid w:val="002D138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D138A"/>
    <w:pPr>
      <w:numPr>
        <w:ilvl w:val="1"/>
      </w:numPr>
      <w:spacing w:after="160" w:line="259" w:lineRule="auto"/>
      <w:jc w:val="left"/>
    </w:pPr>
    <w:rPr>
      <w:rFonts w:asciiTheme="minorHAnsi" w:eastAsiaTheme="majorEastAsia" w:hAnsiTheme="minorHAnsi" w:cstheme="majorBidi"/>
      <w:color w:val="595959" w:themeColor="text1" w:themeTint="A6"/>
      <w:spacing w:val="15"/>
      <w:sz w:val="28"/>
      <w:szCs w:val="28"/>
      <w:lang w:val="en-GB"/>
    </w:rPr>
  </w:style>
  <w:style w:type="character" w:customStyle="1" w:styleId="SubtitleChar">
    <w:name w:val="Subtitle Char"/>
    <w:basedOn w:val="DefaultParagraphFont"/>
    <w:link w:val="Subtitle"/>
    <w:uiPriority w:val="11"/>
    <w:rsid w:val="002D138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D138A"/>
    <w:pPr>
      <w:spacing w:before="160" w:after="160" w:line="259" w:lineRule="auto"/>
      <w:jc w:val="center"/>
    </w:pPr>
    <w:rPr>
      <w:rFonts w:asciiTheme="minorHAnsi" w:eastAsiaTheme="minorHAnsi" w:hAnsiTheme="minorHAnsi" w:cstheme="minorBidi"/>
      <w:i/>
      <w:iCs/>
      <w:color w:val="404040" w:themeColor="text1" w:themeTint="BF"/>
      <w:sz w:val="22"/>
      <w:lang w:val="en-GB"/>
    </w:rPr>
  </w:style>
  <w:style w:type="character" w:customStyle="1" w:styleId="QuoteChar">
    <w:name w:val="Quote Char"/>
    <w:basedOn w:val="DefaultParagraphFont"/>
    <w:link w:val="Quote"/>
    <w:uiPriority w:val="29"/>
    <w:rsid w:val="002D138A"/>
    <w:rPr>
      <w:i/>
      <w:iCs/>
      <w:color w:val="404040" w:themeColor="text1" w:themeTint="BF"/>
    </w:rPr>
  </w:style>
  <w:style w:type="paragraph" w:styleId="ListParagraph">
    <w:name w:val="List Paragraph"/>
    <w:basedOn w:val="Normal"/>
    <w:uiPriority w:val="34"/>
    <w:qFormat/>
    <w:rsid w:val="002D138A"/>
    <w:pPr>
      <w:spacing w:after="160" w:line="259" w:lineRule="auto"/>
      <w:ind w:left="720"/>
      <w:contextualSpacing/>
      <w:jc w:val="left"/>
    </w:pPr>
    <w:rPr>
      <w:rFonts w:asciiTheme="minorHAnsi" w:eastAsiaTheme="minorHAnsi" w:hAnsiTheme="minorHAnsi" w:cstheme="minorBidi"/>
      <w:sz w:val="22"/>
      <w:lang w:val="en-GB"/>
    </w:rPr>
  </w:style>
  <w:style w:type="character" w:styleId="IntenseEmphasis">
    <w:name w:val="Intense Emphasis"/>
    <w:basedOn w:val="DefaultParagraphFont"/>
    <w:uiPriority w:val="21"/>
    <w:qFormat/>
    <w:rsid w:val="002D138A"/>
    <w:rPr>
      <w:i/>
      <w:iCs/>
      <w:color w:val="0F4761" w:themeColor="accent1" w:themeShade="BF"/>
    </w:rPr>
  </w:style>
  <w:style w:type="paragraph" w:styleId="IntenseQuote">
    <w:name w:val="Intense Quote"/>
    <w:basedOn w:val="Normal"/>
    <w:next w:val="Normal"/>
    <w:link w:val="IntenseQuoteChar"/>
    <w:uiPriority w:val="30"/>
    <w:qFormat/>
    <w:rsid w:val="002D138A"/>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eastAsiaTheme="minorHAnsi" w:hAnsiTheme="minorHAnsi" w:cstheme="minorBidi"/>
      <w:i/>
      <w:iCs/>
      <w:color w:val="0F4761" w:themeColor="accent1" w:themeShade="BF"/>
      <w:sz w:val="22"/>
      <w:lang w:val="en-GB"/>
    </w:rPr>
  </w:style>
  <w:style w:type="character" w:customStyle="1" w:styleId="IntenseQuoteChar">
    <w:name w:val="Intense Quote Char"/>
    <w:basedOn w:val="DefaultParagraphFont"/>
    <w:link w:val="IntenseQuote"/>
    <w:uiPriority w:val="30"/>
    <w:rsid w:val="002D138A"/>
    <w:rPr>
      <w:i/>
      <w:iCs/>
      <w:color w:val="0F4761" w:themeColor="accent1" w:themeShade="BF"/>
    </w:rPr>
  </w:style>
  <w:style w:type="character" w:styleId="IntenseReference">
    <w:name w:val="Intense Reference"/>
    <w:basedOn w:val="DefaultParagraphFont"/>
    <w:uiPriority w:val="32"/>
    <w:qFormat/>
    <w:rsid w:val="002D138A"/>
    <w:rPr>
      <w:b/>
      <w:bCs/>
      <w:smallCaps/>
      <w:color w:val="0F4761" w:themeColor="accent1" w:themeShade="BF"/>
      <w:spacing w:val="5"/>
    </w:rPr>
  </w:style>
  <w:style w:type="table" w:customStyle="1" w:styleId="Table1">
    <w:name w:val="Table1"/>
    <w:basedOn w:val="TableNormal"/>
    <w:rsid w:val="00CE3B08"/>
    <w:pPr>
      <w:spacing w:after="0" w:line="276" w:lineRule="auto"/>
    </w:pPr>
    <w:rPr>
      <w:rFonts w:ascii="Arial" w:eastAsia="Arial" w:hAnsi="Arial" w:cs="Arial"/>
      <w:lang w:val="en"/>
    </w:rPr>
    <w:tblPr>
      <w:tblStyleRowBandSize w:val="1"/>
      <w:tblStyleColBandSize w:val="1"/>
      <w:tblInd w:w="0" w:type="nil"/>
      <w:tblCellMar>
        <w:top w:w="100" w:type="dxa"/>
        <w:left w:w="100" w:type="dxa"/>
        <w:bottom w:w="100" w:type="dxa"/>
        <w:right w:w="100" w:type="dxa"/>
      </w:tblCellMar>
    </w:tblPr>
  </w:style>
  <w:style w:type="paragraph" w:styleId="Bibliography">
    <w:name w:val="Bibliography"/>
    <w:basedOn w:val="Normal"/>
    <w:next w:val="Normal"/>
    <w:uiPriority w:val="37"/>
    <w:unhideWhenUsed/>
    <w:rsid w:val="00CE3B08"/>
  </w:style>
  <w:style w:type="character" w:styleId="Hyperlink">
    <w:name w:val="Hyperlink"/>
    <w:basedOn w:val="DefaultParagraphFont"/>
    <w:uiPriority w:val="99"/>
    <w:unhideWhenUsed/>
    <w:qFormat/>
    <w:rsid w:val="00CE3B08"/>
    <w:rPr>
      <w:color w:val="467886" w:themeColor="hyperlink"/>
      <w:u w:val="single"/>
    </w:rPr>
  </w:style>
  <w:style w:type="paragraph" w:styleId="TOCHeading">
    <w:name w:val="TOC Heading"/>
    <w:basedOn w:val="Heading1"/>
    <w:next w:val="Normal"/>
    <w:uiPriority w:val="39"/>
    <w:unhideWhenUsed/>
    <w:qFormat/>
    <w:rsid w:val="00CE3B08"/>
    <w:pPr>
      <w:spacing w:before="240" w:after="0"/>
      <w:outlineLvl w:val="9"/>
    </w:pPr>
    <w:rPr>
      <w:sz w:val="32"/>
      <w:szCs w:val="32"/>
      <w:lang w:val="en-US"/>
    </w:rPr>
  </w:style>
  <w:style w:type="paragraph" w:styleId="TOC1">
    <w:name w:val="toc 1"/>
    <w:basedOn w:val="Normal"/>
    <w:next w:val="Normal"/>
    <w:autoRedefine/>
    <w:uiPriority w:val="39"/>
    <w:unhideWhenUsed/>
    <w:rsid w:val="00CE3B08"/>
    <w:pPr>
      <w:spacing w:after="100"/>
    </w:pPr>
  </w:style>
  <w:style w:type="paragraph" w:styleId="TOC2">
    <w:name w:val="toc 2"/>
    <w:basedOn w:val="Normal"/>
    <w:next w:val="Normal"/>
    <w:autoRedefine/>
    <w:uiPriority w:val="39"/>
    <w:unhideWhenUsed/>
    <w:rsid w:val="00CE3B08"/>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www.bloomberg.com/news/articles/2024-10-15/uk-businesses-warn-starmer-against-raising-employer-payroll-tax"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www.revfine.com/technology-trends-hospitality-industry/"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squaremeal.co.uk/wedding-venues/rossington-doncaster/all-wedding-venues" TargetMode="Externa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hyperlink" Target="https://rossingtonhall.co.uk/" TargetMode="External"/><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www.netsuite.com/portal/resource/articles/erp/hospitality-industry-challenges.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Placeholder1</b:Tag>
    <b:SourceType>InternetSite</b:SourceType>
    <b:Guid>{EA66D4C7-E507-41B2-A621-045735069320}</b:Guid>
    <b:Author>
      <b:Author>
        <b:Corporate>Rossingtonhall.co.uk</b:Corporate>
      </b:Author>
    </b:Author>
    <b:Title>About Us</b:Title>
    <b:Year>2025</b:Year>
    <b:YearAccessed>2025</b:YearAccessed>
    <b:MonthAccessed>January</b:MonthAccessed>
    <b:DayAccessed>23</b:DayAccessed>
    <b:URL>https://rossingtonhall.co.uk/about-us/</b:URL>
    <b:RefOrder>1</b:RefOrder>
  </b:Source>
  <b:Source>
    <b:Tag>Ros25</b:Tag>
    <b:SourceType>InternetSite</b:SourceType>
    <b:Guid>{8D7792BF-31BD-469E-B5A6-E32E5B28E5DD}</b:Guid>
    <b:Author>
      <b:Author>
        <b:Corporate>Rossingtonhall</b:Corporate>
      </b:Author>
    </b:Author>
    <b:Title>About Us</b:Title>
    <b:Year>2025</b:Year>
    <b:YearAccessed>2025</b:YearAccessed>
    <b:MonthAccessed>January</b:MonthAccessed>
    <b:DayAccessed>22</b:DayAccessed>
    <b:URL>https://rossingtonhall.co.uk/about-us/</b:URL>
    <b:RefOrder>2</b:RefOrder>
  </b:Source>
  <b:Source>
    <b:Tag>Squ25</b:Tag>
    <b:SourceType>InternetSite</b:SourceType>
    <b:Guid>{4A32F9F5-60A7-431C-8294-04A0398D5030}</b:Guid>
    <b:Author>
      <b:Author>
        <b:Corporate>Squaremeal</b:Corporate>
      </b:Author>
    </b:Author>
    <b:Title>50 Wedding Venues near Rossington Doncaster</b:Title>
    <b:Year>2025</b:Year>
    <b:YearAccessed>2025</b:YearAccessed>
    <b:MonthAccessed>January</b:MonthAccessed>
    <b:DayAccessed>22</b:DayAccessed>
    <b:URL>https://www.squaremeal.co.uk/wedding-venues/rossington-doncaster/all-wedding-venues</b:URL>
    <b:RefOrder>3</b:RefOrder>
  </b:Source>
  <b:Source>
    <b:Tag>Ros251</b:Tag>
    <b:SourceType>InternetSite</b:SourceType>
    <b:Guid>{4A5C5E88-E837-4676-82AD-4D6B573F365C}</b:Guid>
    <b:Author>
      <b:Author>
        <b:Corporate>Rossingtonhall</b:Corporate>
      </b:Author>
    </b:Author>
    <b:Title>WELCOME TO ROSSINGTON HALL</b:Title>
    <b:Year>2025</b:Year>
    <b:YearAccessed>2025</b:YearAccessed>
    <b:MonthAccessed>January</b:MonthAccessed>
    <b:DayAccessed>23</b:DayAccessed>
    <b:URL>https://rossingtonhall.co.uk/</b:URL>
    <b:RefOrder>4</b:RefOrder>
  </b:Source>
  <b:Source>
    <b:Tag>Blo25</b:Tag>
    <b:SourceType>InternetSite</b:SourceType>
    <b:Guid>{F09182E8-A0D2-4E71-B4C3-73440C8CEA5A}</b:Guid>
    <b:Author>
      <b:Author>
        <b:Corporate>Bloomberg</b:Corporate>
      </b:Author>
    </b:Author>
    <b:Title>UK Businesses Warn Starmer Against Raising Employer Payroll Tax</b:Title>
    <b:Year>2025</b:Year>
    <b:YearAccessed>2025</b:YearAccessed>
    <b:MonthAccessed>January</b:MonthAccessed>
    <b:DayAccessed>23</b:DayAccessed>
    <b:URL>https://www.bloomberg.com/news/articles/2024-10-15/uk-businesses-warn-starmer-against-raising-employer-payroll-tax</b:URL>
    <b:RefOrder>5</b:RefOrder>
  </b:Source>
  <b:Source>
    <b:Tag>Jam245</b:Tag>
    <b:SourceType>InternetSite</b:SourceType>
    <b:Guid>{4DE0B33A-AC42-44FA-B8AE-C2BA167906B2}</b:Guid>
    <b:Author>
      <b:Author>
        <b:NameList>
          <b:Person>
            <b:Last>Bayley</b:Last>
            <b:First>James</b:First>
          </b:Person>
        </b:NameList>
      </b:Author>
    </b:Author>
    <b:Title>How the Bank of England base rate impacts the hospitality industry</b:Title>
    <b:Year>2024</b:Year>
    <b:YearAccessed>2025</b:YearAccessed>
    <b:MonthAccessed>January</b:MonthAccessed>
    <b:DayAccessed>23</b:DayAccessed>
    <b:URL>https://harpers.co.uk/news/fullstory.php/aid/33339/How_the_Bank_of_England_base_rate_impacts_the_hospitality_industry.html</b:URL>
    <b:RefOrder>6</b:RefOrder>
  </b:Source>
  <b:Source>
    <b:Tag>Dav24</b:Tag>
    <b:SourceType>InternetSite</b:SourceType>
    <b:Guid>{B57A5420-0CE5-497F-BCE0-0FB4D04792BD}</b:Guid>
    <b:Author>
      <b:Author>
        <b:NameList>
          <b:Person>
            <b:Last>Luther</b:Last>
            <b:First>David</b:First>
          </b:Person>
        </b:NameList>
      </b:Author>
    </b:Author>
    <b:Title>13 Common Challenges in the Hospitality Industry in 2024</b:Title>
    <b:Year>2024</b:Year>
    <b:YearAccessed>2025</b:YearAccessed>
    <b:MonthAccessed>January</b:MonthAccessed>
    <b:DayAccessed>23</b:DayAccessed>
    <b:URL>https://www.netsuite.com/portal/resource/articles/erp/hospitality-industry-challenges.shtml#:~:text=Labor%20shortages%2C%20consumer%20spending%20shifts%20and%20rising,decisions%20for%20their%20businesses%20and%20their%20customers.</b:URL>
    <b:RefOrder>7</b:RefOrder>
  </b:Source>
  <b:Source>
    <b:Tag>Mar245</b:Tag>
    <b:SourceType>InternetSite</b:SourceType>
    <b:Guid>{CA83E7C6-A8BD-44AF-A521-B87D0EAD3742}</b:Guid>
    <b:Author>
      <b:Author>
        <b:NameList>
          <b:Person>
            <b:Last>Barten</b:Last>
          </b:Person>
        </b:NameList>
      </b:Author>
    </b:Author>
    <b:Title>The Latest Technology Trends in the Hospitality Industry of 2025</b:Title>
    <b:Year>2024</b:Year>
    <b:YearAccessed>2025</b:YearAccessed>
    <b:MonthAccessed>January</b:MonthAccessed>
    <b:DayAccessed>23</b:DayAccessed>
    <b:URL>https://www.revfine.com/technology-trends-hospitality-industry/#:~:text=How%20does%20digitalization%20affect%20the,making%20and%20revenue%20management%20strategies.</b:URL>
    <b:RefOrder>8</b:RefOrder>
  </b:Source>
  <b:Source>
    <b:Tag>Car25</b:Tag>
    <b:SourceType>InternetSite</b:SourceType>
    <b:Guid>{A9CD90EE-064B-4BF5-9B77-D7EBD62BFE0D}</b:Guid>
    <b:Author>
      <b:Author>
        <b:NameList>
          <b:Person>
            <b:Last>Poster</b:Last>
            <b:First>Carol</b:First>
          </b:Person>
        </b:NameList>
      </b:Author>
    </b:Author>
    <b:Title>Management Theories &amp; Practices in the Hospitality Industry</b:Title>
    <b:Year>2025</b:Year>
    <b:YearAccessed>2025</b:YearAccessed>
    <b:MonthAccessed>January</b:MonthAccessed>
    <b:DayAccessed>24</b:DayAccessed>
    <b:URL>https://smallbusiness.chron.com/management-theories-practices-hospitality-industry-41708.html</b:URL>
    <b:RefOrder>2</b:RefOrder>
  </b:Source>
  <b:Source>
    <b:Tag>Jen233</b:Tag>
    <b:SourceType>InternetSite</b:SourceType>
    <b:Guid>{65B5A4C8-93BC-4C64-9E15-14CF75BEEA39}</b:Guid>
    <b:Author>
      <b:Author>
        <b:NameList>
          <b:Person>
            <b:Last>Patterson</b:Last>
            <b:First>Jennifer</b:First>
          </b:Person>
        </b:NameList>
      </b:Author>
    </b:Author>
    <b:Title>Creating A Culture Of Training And Development In The Workplace</b:Title>
    <b:Year>2023</b:Year>
    <b:YearAccessed>2025</b:YearAccessed>
    <b:MonthAccessed>January</b:MonthAccessed>
    <b:DayAccessed>23</b:DayAccessed>
    <b:URL>https://www.forbes.com/councils/forbeshumanresourcescouncil/2023/06/13/creating-a-culture-of-training-and-development-in-the-workplace/</b:URL>
    <b:RefOrder>3</b:RefOrder>
  </b:Source>
  <b:Source>
    <b:Tag>Dan233</b:Tag>
    <b:SourceType>InternetSite</b:SourceType>
    <b:Guid>{3B8EAE7C-4431-470B-9ADC-55B2568BEBAE}</b:Guid>
    <b:Author>
      <b:Author>
        <b:NameList>
          <b:Person>
            <b:Last>Berman</b:Last>
            <b:First>Daniel</b:First>
          </b:Person>
        </b:NameList>
      </b:Author>
    </b:Author>
    <b:Title>Revolutionizing The Hospitality Industry With Artificial Intelligence</b:Title>
    <b:Year>2023</b:Year>
    <b:YearAccessed>2025</b:YearAccessed>
    <b:MonthAccessed>January</b:MonthAccessed>
    <b:DayAccessed>23</b:DayAccessed>
    <b:URL>https://www.forbes.com/councils/forbesbusinesscouncil/2023/09/11/revolutionizing-the-hospitality-industry-with-artificial-intelligence/</b:URL>
    <b:RefOrder>4</b:RefOrder>
  </b:Source>
  <b:Source>
    <b:Tag>Mar2418</b:Tag>
    <b:SourceType>InternetSite</b:SourceType>
    <b:Guid>{DB6AD296-9DBF-4999-8DB8-FEE525B60035}</b:Guid>
    <b:Author>
      <b:Author>
        <b:NameList>
          <b:Person>
            <b:Last>Bridges</b:Last>
            <b:First>Mark</b:First>
          </b:Person>
        </b:NameList>
      </b:Author>
    </b:Author>
    <b:Title>35 Case Studies Exploring Sustainability</b:Title>
    <b:Year>2024</b:Year>
    <b:YearAccessed>2025</b:YearAccessed>
    <b:MonthAccessed>January </b:MonthAccessed>
    <b:DayAccessed>24</b:DayAccessed>
    <b:URL>https://mark-bridges.medium.com/35-case-studies-exploring-sustainability-08740fbc73ca</b:URL>
    <b:RefOrder>5</b:RefOrder>
  </b:Source>
</b:Sources>
</file>

<file path=customXml/itemProps1.xml><?xml version="1.0" encoding="utf-8"?>
<ds:datastoreItem xmlns:ds="http://schemas.openxmlformats.org/officeDocument/2006/customXml" ds:itemID="{18CA5C47-3B3C-4DF9-BE6D-66C64AED6E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1420</TotalTime>
  <Pages>43</Pages>
  <Words>9609</Words>
  <Characters>54777</Characters>
  <Application>Microsoft Office Word</Application>
  <DocSecurity>0</DocSecurity>
  <Lines>456</Lines>
  <Paragraphs>128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 Georgiev Yankov (2126972)</dc:creator>
  <cp:keywords/>
  <dc:description/>
  <cp:lastModifiedBy>Martin Georgiev Yankov (2126972)</cp:lastModifiedBy>
  <cp:revision>4</cp:revision>
  <dcterms:created xsi:type="dcterms:W3CDTF">2025-02-04T13:01:00Z</dcterms:created>
  <dcterms:modified xsi:type="dcterms:W3CDTF">2025-02-24T08:31:00Z</dcterms:modified>
</cp:coreProperties>
</file>